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30685" w14:textId="77777777" w:rsidR="00B41EC6" w:rsidRDefault="00B41EC6" w:rsidP="00A568A6">
      <w:pPr>
        <w:pStyle w:val="a3"/>
        <w:ind w:left="0" w:firstLine="0"/>
        <w:jc w:val="center"/>
        <w:sectPr w:rsidR="00B41EC6" w:rsidSect="00A568A6">
          <w:type w:val="continuous"/>
          <w:pgSz w:w="11910" w:h="16840"/>
          <w:pgMar w:top="426" w:right="708" w:bottom="280" w:left="850" w:header="720" w:footer="720" w:gutter="0"/>
          <w:cols w:num="2" w:space="720" w:equalWidth="0">
            <w:col w:w="3868" w:space="992"/>
            <w:col w:w="5492"/>
          </w:cols>
        </w:sectPr>
      </w:pPr>
    </w:p>
    <w:p w14:paraId="45ADC3F4" w14:textId="77777777" w:rsidR="00B41EC6" w:rsidRDefault="00B41EC6">
      <w:pPr>
        <w:pStyle w:val="a3"/>
        <w:ind w:left="0" w:firstLine="0"/>
        <w:jc w:val="left"/>
        <w:rPr>
          <w:sz w:val="40"/>
        </w:rPr>
      </w:pPr>
    </w:p>
    <w:p w14:paraId="364344DA" w14:textId="3AC7A39D" w:rsidR="00B41EC6" w:rsidRDefault="00AA29EC">
      <w:pPr>
        <w:pStyle w:val="a3"/>
        <w:ind w:left="0" w:firstLine="0"/>
        <w:jc w:val="left"/>
        <w:rPr>
          <w:sz w:val="40"/>
        </w:rPr>
      </w:pPr>
      <w:r w:rsidRPr="00B324AF">
        <w:rPr>
          <w:noProof/>
          <w:sz w:val="28"/>
          <w:szCs w:val="28"/>
        </w:rPr>
        <w:drawing>
          <wp:inline distT="0" distB="0" distL="0" distR="0" wp14:anchorId="17DC9E65" wp14:editId="05B552CD">
            <wp:extent cx="6534027" cy="2543175"/>
            <wp:effectExtent l="0" t="0" r="635" b="0"/>
            <wp:docPr id="1693692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92261" name=""/>
                    <pic:cNvPicPr/>
                  </pic:nvPicPr>
                  <pic:blipFill rotWithShape="1">
                    <a:blip r:embed="rId8"/>
                    <a:srcRect b="72320"/>
                    <a:stretch>
                      <a:fillRect/>
                    </a:stretch>
                  </pic:blipFill>
                  <pic:spPr bwMode="auto">
                    <a:xfrm>
                      <a:off x="0" y="0"/>
                      <a:ext cx="6536932" cy="2544306"/>
                    </a:xfrm>
                    <a:prstGeom prst="rect">
                      <a:avLst/>
                    </a:prstGeom>
                    <a:ln>
                      <a:noFill/>
                    </a:ln>
                    <a:extLst>
                      <a:ext uri="{53640926-AAD7-44D8-BBD7-CCE9431645EC}">
                        <a14:shadowObscured xmlns:a14="http://schemas.microsoft.com/office/drawing/2010/main"/>
                      </a:ext>
                    </a:extLst>
                  </pic:spPr>
                </pic:pic>
              </a:graphicData>
            </a:graphic>
          </wp:inline>
        </w:drawing>
      </w:r>
    </w:p>
    <w:p w14:paraId="6ABC820D" w14:textId="77777777" w:rsidR="00E74E3F" w:rsidRPr="00CC1A37" w:rsidRDefault="00E74E3F" w:rsidP="00E74E3F">
      <w:pPr>
        <w:rPr>
          <w:sz w:val="28"/>
          <w:szCs w:val="28"/>
        </w:rPr>
      </w:pPr>
    </w:p>
    <w:p w14:paraId="5CD60B35" w14:textId="2DAA2FE9" w:rsidR="00E74E3F" w:rsidRDefault="00E74E3F" w:rsidP="00E74E3F">
      <w:pPr>
        <w:jc w:val="center"/>
        <w:rPr>
          <w:b/>
          <w:sz w:val="32"/>
          <w:szCs w:val="32"/>
        </w:rPr>
      </w:pPr>
    </w:p>
    <w:p w14:paraId="1A78CBF8" w14:textId="77777777" w:rsidR="00E74E3F" w:rsidRDefault="00E74E3F" w:rsidP="00E74E3F">
      <w:pPr>
        <w:jc w:val="center"/>
        <w:rPr>
          <w:b/>
          <w:sz w:val="32"/>
          <w:szCs w:val="32"/>
        </w:rPr>
      </w:pPr>
    </w:p>
    <w:p w14:paraId="4DB53789" w14:textId="77777777" w:rsidR="00B41EC6" w:rsidRDefault="00B41EC6">
      <w:pPr>
        <w:pStyle w:val="a3"/>
        <w:ind w:left="0" w:firstLine="0"/>
        <w:jc w:val="left"/>
        <w:rPr>
          <w:sz w:val="40"/>
        </w:rPr>
      </w:pPr>
    </w:p>
    <w:p w14:paraId="3C206287" w14:textId="77777777" w:rsidR="00B41EC6" w:rsidRDefault="00B41EC6">
      <w:pPr>
        <w:pStyle w:val="a3"/>
        <w:spacing w:before="207"/>
        <w:ind w:left="0" w:firstLine="0"/>
        <w:jc w:val="left"/>
        <w:rPr>
          <w:sz w:val="40"/>
        </w:rPr>
      </w:pPr>
    </w:p>
    <w:p w14:paraId="4170B421" w14:textId="77777777" w:rsidR="00B41EC6" w:rsidRDefault="00DE10C7">
      <w:pPr>
        <w:pStyle w:val="a4"/>
        <w:spacing w:line="276" w:lineRule="auto"/>
      </w:pPr>
      <w:r>
        <w:t>Адаптированная основная общеобразовательная</w:t>
      </w:r>
      <w:r>
        <w:rPr>
          <w:spacing w:val="-21"/>
        </w:rPr>
        <w:t xml:space="preserve"> </w:t>
      </w:r>
      <w:r>
        <w:t>программа</w:t>
      </w:r>
      <w:r>
        <w:rPr>
          <w:spacing w:val="-12"/>
        </w:rPr>
        <w:t xml:space="preserve"> </w:t>
      </w:r>
      <w:r>
        <w:t>образования обучающихся с нарушением интеллекта</w:t>
      </w:r>
    </w:p>
    <w:p w14:paraId="1BBB1CB9" w14:textId="77777777" w:rsidR="00B41EC6" w:rsidRDefault="00DE10C7">
      <w:pPr>
        <w:spacing w:before="235"/>
        <w:ind w:left="779" w:right="813"/>
        <w:jc w:val="center"/>
        <w:rPr>
          <w:rFonts w:ascii="Cambria" w:hAnsi="Cambria"/>
          <w:b/>
          <w:sz w:val="36"/>
        </w:rPr>
      </w:pPr>
      <w:r>
        <w:rPr>
          <w:rFonts w:ascii="Cambria" w:hAnsi="Cambria"/>
          <w:b/>
          <w:w w:val="105"/>
          <w:sz w:val="36"/>
        </w:rPr>
        <w:t>(вариант</w:t>
      </w:r>
      <w:r>
        <w:rPr>
          <w:rFonts w:ascii="Cambria" w:hAnsi="Cambria"/>
          <w:b/>
          <w:spacing w:val="64"/>
          <w:w w:val="150"/>
          <w:sz w:val="36"/>
        </w:rPr>
        <w:t xml:space="preserve"> </w:t>
      </w:r>
      <w:r>
        <w:rPr>
          <w:rFonts w:ascii="Cambria" w:hAnsi="Cambria"/>
          <w:b/>
          <w:spacing w:val="-5"/>
          <w:w w:val="105"/>
          <w:sz w:val="36"/>
        </w:rPr>
        <w:t>1)</w:t>
      </w:r>
    </w:p>
    <w:p w14:paraId="7449AAAA" w14:textId="77777777" w:rsidR="00B41EC6" w:rsidRDefault="00DE10C7">
      <w:pPr>
        <w:pStyle w:val="a5"/>
        <w:numPr>
          <w:ilvl w:val="0"/>
          <w:numId w:val="176"/>
        </w:numPr>
        <w:tabs>
          <w:tab w:val="left" w:pos="359"/>
        </w:tabs>
        <w:spacing w:before="211"/>
        <w:ind w:left="359" w:right="44" w:hanging="359"/>
        <w:jc w:val="center"/>
        <w:rPr>
          <w:rFonts w:ascii="Cambria" w:hAnsi="Cambria"/>
          <w:b/>
          <w:sz w:val="36"/>
        </w:rPr>
      </w:pPr>
      <w:r>
        <w:rPr>
          <w:rFonts w:ascii="Cambria" w:hAnsi="Cambria"/>
          <w:b/>
          <w:w w:val="110"/>
          <w:sz w:val="36"/>
        </w:rPr>
        <w:t>–</w:t>
      </w:r>
      <w:r>
        <w:rPr>
          <w:rFonts w:ascii="Cambria" w:hAnsi="Cambria"/>
          <w:b/>
          <w:spacing w:val="27"/>
          <w:w w:val="110"/>
          <w:sz w:val="36"/>
        </w:rPr>
        <w:t xml:space="preserve"> </w:t>
      </w:r>
      <w:r>
        <w:rPr>
          <w:rFonts w:ascii="Cambria" w:hAnsi="Cambria"/>
          <w:b/>
          <w:w w:val="110"/>
          <w:sz w:val="36"/>
        </w:rPr>
        <w:t>9</w:t>
      </w:r>
      <w:r>
        <w:rPr>
          <w:spacing w:val="15"/>
          <w:w w:val="110"/>
          <w:sz w:val="36"/>
        </w:rPr>
        <w:t xml:space="preserve"> </w:t>
      </w:r>
      <w:r>
        <w:rPr>
          <w:rFonts w:ascii="Cambria" w:hAnsi="Cambria"/>
          <w:b/>
          <w:spacing w:val="-2"/>
          <w:w w:val="110"/>
          <w:sz w:val="36"/>
        </w:rPr>
        <w:t>классы</w:t>
      </w:r>
    </w:p>
    <w:p w14:paraId="49252435" w14:textId="77777777" w:rsidR="00B41EC6" w:rsidRDefault="00B41EC6">
      <w:pPr>
        <w:pStyle w:val="a3"/>
        <w:ind w:left="0" w:firstLine="0"/>
        <w:jc w:val="left"/>
        <w:rPr>
          <w:rFonts w:ascii="Cambria"/>
          <w:b/>
          <w:sz w:val="36"/>
        </w:rPr>
      </w:pPr>
    </w:p>
    <w:p w14:paraId="30EAE730" w14:textId="77777777" w:rsidR="00B41EC6" w:rsidRDefault="00B41EC6">
      <w:pPr>
        <w:pStyle w:val="a3"/>
        <w:ind w:left="0" w:firstLine="0"/>
        <w:jc w:val="left"/>
        <w:rPr>
          <w:rFonts w:ascii="Cambria"/>
          <w:b/>
          <w:sz w:val="36"/>
        </w:rPr>
      </w:pPr>
    </w:p>
    <w:p w14:paraId="3EB3DF6C" w14:textId="77777777" w:rsidR="00B41EC6" w:rsidRDefault="00B41EC6">
      <w:pPr>
        <w:pStyle w:val="a3"/>
        <w:ind w:left="0" w:firstLine="0"/>
        <w:jc w:val="left"/>
        <w:rPr>
          <w:rFonts w:ascii="Cambria"/>
          <w:b/>
          <w:sz w:val="36"/>
        </w:rPr>
      </w:pPr>
    </w:p>
    <w:p w14:paraId="158F1AEA" w14:textId="77777777" w:rsidR="00B41EC6" w:rsidRDefault="00B41EC6">
      <w:pPr>
        <w:pStyle w:val="a3"/>
        <w:ind w:left="0" w:firstLine="0"/>
        <w:jc w:val="left"/>
        <w:rPr>
          <w:rFonts w:ascii="Cambria"/>
          <w:b/>
          <w:sz w:val="36"/>
        </w:rPr>
      </w:pPr>
    </w:p>
    <w:p w14:paraId="2E082CF8" w14:textId="77777777" w:rsidR="00B41EC6" w:rsidRDefault="00B41EC6">
      <w:pPr>
        <w:jc w:val="center"/>
        <w:rPr>
          <w:b/>
          <w:sz w:val="28"/>
        </w:rPr>
        <w:sectPr w:rsidR="00B41EC6" w:rsidSect="00A568A6">
          <w:type w:val="continuous"/>
          <w:pgSz w:w="11910" w:h="16840"/>
          <w:pgMar w:top="851" w:right="708" w:bottom="280" w:left="850" w:header="720" w:footer="720" w:gutter="0"/>
          <w:cols w:space="720"/>
        </w:sectPr>
      </w:pPr>
    </w:p>
    <w:p w14:paraId="0AB1F526" w14:textId="77777777" w:rsidR="00B41EC6" w:rsidRDefault="00DE10C7">
      <w:pPr>
        <w:spacing w:before="73" w:line="366" w:lineRule="exact"/>
        <w:ind w:left="383"/>
        <w:jc w:val="center"/>
        <w:rPr>
          <w:b/>
          <w:sz w:val="32"/>
        </w:rPr>
      </w:pPr>
      <w:r>
        <w:rPr>
          <w:b/>
          <w:spacing w:val="-2"/>
          <w:sz w:val="32"/>
        </w:rPr>
        <w:lastRenderedPageBreak/>
        <w:t>ОГЛАВЛЕНИЕ</w:t>
      </w:r>
    </w:p>
    <w:p w14:paraId="6816581E" w14:textId="77777777" w:rsidR="00B41EC6" w:rsidRDefault="00B41EC6">
      <w:pPr>
        <w:spacing w:line="366" w:lineRule="exact"/>
        <w:jc w:val="center"/>
        <w:rPr>
          <w:b/>
          <w:sz w:val="32"/>
        </w:rPr>
        <w:sectPr w:rsidR="00B41EC6">
          <w:footerReference w:type="default" r:id="rId9"/>
          <w:pgSz w:w="11910" w:h="16840"/>
          <w:pgMar w:top="1040" w:right="708" w:bottom="1694" w:left="850" w:header="0" w:footer="1406" w:gutter="0"/>
          <w:pgNumType w:start="2"/>
          <w:cols w:space="720"/>
        </w:sectPr>
      </w:pPr>
    </w:p>
    <w:sdt>
      <w:sdtPr>
        <w:rPr>
          <w:sz w:val="24"/>
          <w:szCs w:val="24"/>
        </w:rPr>
        <w:id w:val="1016655748"/>
        <w:docPartObj>
          <w:docPartGallery w:val="Table of Contents"/>
          <w:docPartUnique/>
        </w:docPartObj>
      </w:sdtPr>
      <w:sdtEndPr/>
      <w:sdtContent>
        <w:p w14:paraId="3C3F6245" w14:textId="77777777" w:rsidR="00B41EC6" w:rsidRDefault="00DE10C7">
          <w:pPr>
            <w:pStyle w:val="20"/>
            <w:numPr>
              <w:ilvl w:val="0"/>
              <w:numId w:val="175"/>
            </w:numPr>
            <w:tabs>
              <w:tab w:val="left" w:pos="656"/>
              <w:tab w:val="left" w:leader="dot" w:pos="10149"/>
            </w:tabs>
            <w:spacing w:line="320" w:lineRule="exact"/>
            <w:ind w:left="656" w:hanging="234"/>
          </w:pPr>
          <w:hyperlink w:anchor="_TOC_250011" w:history="1">
            <w:r>
              <w:t>Целевой</w:t>
            </w:r>
            <w:r>
              <w:rPr>
                <w:spacing w:val="-17"/>
              </w:rPr>
              <w:t xml:space="preserve"> </w:t>
            </w:r>
            <w:r>
              <w:rPr>
                <w:spacing w:val="-2"/>
              </w:rPr>
              <w:t>раздел…</w:t>
            </w:r>
            <w:r>
              <w:tab/>
            </w:r>
            <w:r>
              <w:rPr>
                <w:spacing w:val="-10"/>
              </w:rPr>
              <w:t>5</w:t>
            </w:r>
          </w:hyperlink>
        </w:p>
        <w:p w14:paraId="66A9D611" w14:textId="77777777" w:rsidR="00B41EC6" w:rsidRDefault="00DE10C7">
          <w:pPr>
            <w:pStyle w:val="4"/>
            <w:numPr>
              <w:ilvl w:val="1"/>
              <w:numId w:val="176"/>
            </w:numPr>
            <w:tabs>
              <w:tab w:val="left" w:pos="843"/>
              <w:tab w:val="left" w:leader="dot" w:pos="10147"/>
            </w:tabs>
            <w:spacing w:before="162"/>
            <w:ind w:left="843" w:hanging="421"/>
          </w:pPr>
          <w:hyperlink w:anchor="_TOC_250010" w:history="1">
            <w:r>
              <w:t>Пояснительная</w:t>
            </w:r>
            <w:r>
              <w:rPr>
                <w:spacing w:val="-8"/>
              </w:rPr>
              <w:t xml:space="preserve"> </w:t>
            </w:r>
            <w:r>
              <w:rPr>
                <w:spacing w:val="-2"/>
              </w:rPr>
              <w:t>записка</w:t>
            </w:r>
            <w:r>
              <w:tab/>
            </w:r>
            <w:r>
              <w:rPr>
                <w:spacing w:val="-10"/>
              </w:rPr>
              <w:t>5</w:t>
            </w:r>
          </w:hyperlink>
        </w:p>
        <w:p w14:paraId="1C8644B0" w14:textId="77777777" w:rsidR="00B41EC6" w:rsidRDefault="00DE10C7">
          <w:pPr>
            <w:pStyle w:val="4"/>
            <w:numPr>
              <w:ilvl w:val="1"/>
              <w:numId w:val="176"/>
            </w:numPr>
            <w:tabs>
              <w:tab w:val="left" w:pos="1074"/>
              <w:tab w:val="left" w:pos="2058"/>
              <w:tab w:val="left" w:pos="3934"/>
              <w:tab w:val="left" w:leader="dot" w:pos="10103"/>
            </w:tabs>
            <w:spacing w:before="138" w:line="360" w:lineRule="auto"/>
            <w:ind w:left="139" w:right="39" w:firstLine="283"/>
          </w:pPr>
          <w:r>
            <w:rPr>
              <w:spacing w:val="-4"/>
            </w:rPr>
            <w:t>Общая</w:t>
          </w:r>
          <w:r>
            <w:tab/>
          </w:r>
          <w:r>
            <w:rPr>
              <w:spacing w:val="-2"/>
            </w:rPr>
            <w:t>характеристика</w:t>
          </w:r>
          <w:r>
            <w:tab/>
          </w:r>
          <w:proofErr w:type="gramStart"/>
          <w:r>
            <w:t>адаптированной</w:t>
          </w:r>
          <w:r>
            <w:rPr>
              <w:spacing w:val="40"/>
            </w:rPr>
            <w:t xml:space="preserve">  </w:t>
          </w:r>
          <w:r>
            <w:t>основной</w:t>
          </w:r>
          <w:proofErr w:type="gramEnd"/>
          <w:r>
            <w:rPr>
              <w:spacing w:val="40"/>
            </w:rPr>
            <w:t xml:space="preserve">  </w:t>
          </w:r>
          <w:proofErr w:type="gramStart"/>
          <w:r>
            <w:t>образовательной</w:t>
          </w:r>
          <w:r>
            <w:rPr>
              <w:spacing w:val="40"/>
            </w:rPr>
            <w:t xml:space="preserve">  </w:t>
          </w:r>
          <w:r>
            <w:t>программы</w:t>
          </w:r>
          <w:proofErr w:type="gramEnd"/>
          <w:r>
            <w:rPr>
              <w:spacing w:val="40"/>
            </w:rPr>
            <w:t xml:space="preserve"> </w:t>
          </w:r>
          <w:r>
            <w:t>обучающихся с нарушением интеллекта (вариант 1)</w:t>
          </w:r>
          <w:r>
            <w:tab/>
          </w:r>
          <w:r>
            <w:rPr>
              <w:spacing w:val="-10"/>
            </w:rPr>
            <w:t>9</w:t>
          </w:r>
        </w:p>
        <w:p w14:paraId="6605C6BD" w14:textId="77777777" w:rsidR="00B41EC6" w:rsidRDefault="00DE10C7">
          <w:pPr>
            <w:pStyle w:val="4"/>
            <w:numPr>
              <w:ilvl w:val="1"/>
              <w:numId w:val="176"/>
            </w:numPr>
            <w:tabs>
              <w:tab w:val="left" w:pos="896"/>
            </w:tabs>
            <w:spacing w:line="274" w:lineRule="exact"/>
            <w:ind w:left="896" w:hanging="474"/>
          </w:pPr>
          <w:r>
            <w:t>Особые</w:t>
          </w:r>
          <w:r>
            <w:rPr>
              <w:spacing w:val="37"/>
            </w:rPr>
            <w:t xml:space="preserve"> </w:t>
          </w:r>
          <w:r>
            <w:t>образовательные</w:t>
          </w:r>
          <w:r>
            <w:rPr>
              <w:spacing w:val="44"/>
            </w:rPr>
            <w:t xml:space="preserve"> </w:t>
          </w:r>
          <w:r>
            <w:t>потребности</w:t>
          </w:r>
          <w:r>
            <w:rPr>
              <w:spacing w:val="37"/>
            </w:rPr>
            <w:t xml:space="preserve"> </w:t>
          </w:r>
          <w:r>
            <w:t>обучающихся</w:t>
          </w:r>
          <w:r>
            <w:rPr>
              <w:spacing w:val="45"/>
            </w:rPr>
            <w:t xml:space="preserve"> </w:t>
          </w:r>
          <w:r>
            <w:t>с</w:t>
          </w:r>
          <w:r>
            <w:rPr>
              <w:spacing w:val="51"/>
            </w:rPr>
            <w:t xml:space="preserve"> </w:t>
          </w:r>
          <w:r>
            <w:t>нарушением</w:t>
          </w:r>
          <w:r>
            <w:rPr>
              <w:spacing w:val="46"/>
            </w:rPr>
            <w:t xml:space="preserve"> </w:t>
          </w:r>
          <w:r>
            <w:t>интеллекта</w:t>
          </w:r>
          <w:r>
            <w:rPr>
              <w:spacing w:val="44"/>
            </w:rPr>
            <w:t xml:space="preserve"> </w:t>
          </w:r>
          <w:r>
            <w:rPr>
              <w:spacing w:val="-2"/>
            </w:rPr>
            <w:t>(вариант</w:t>
          </w:r>
        </w:p>
        <w:p w14:paraId="06A62059" w14:textId="77777777" w:rsidR="00B41EC6" w:rsidRDefault="00DE10C7">
          <w:pPr>
            <w:pStyle w:val="10"/>
            <w:numPr>
              <w:ilvl w:val="0"/>
              <w:numId w:val="174"/>
            </w:numPr>
            <w:tabs>
              <w:tab w:val="left" w:leader="dot" w:pos="10064"/>
            </w:tabs>
            <w:spacing w:before="136"/>
            <w:ind w:left="10064" w:hanging="9925"/>
          </w:pPr>
          <w:r>
            <w:rPr>
              <w:spacing w:val="-5"/>
            </w:rPr>
            <w:t>14</w:t>
          </w:r>
        </w:p>
        <w:p w14:paraId="2E33A816" w14:textId="77777777" w:rsidR="00B41EC6" w:rsidRDefault="00DE10C7">
          <w:pPr>
            <w:pStyle w:val="4"/>
            <w:numPr>
              <w:ilvl w:val="1"/>
              <w:numId w:val="176"/>
            </w:numPr>
            <w:tabs>
              <w:tab w:val="left" w:pos="1060"/>
              <w:tab w:val="left" w:pos="2748"/>
              <w:tab w:val="left" w:pos="4168"/>
              <w:tab w:val="left" w:pos="5377"/>
              <w:tab w:val="left" w:pos="7228"/>
              <w:tab w:val="left" w:leader="dot" w:pos="10030"/>
            </w:tabs>
            <w:spacing w:before="142" w:line="360" w:lineRule="auto"/>
            <w:ind w:left="139" w:right="37" w:firstLine="283"/>
          </w:pPr>
          <w:hyperlink w:anchor="_TOC_250009" w:history="1">
            <w:r>
              <w:rPr>
                <w:spacing w:val="-2"/>
              </w:rPr>
              <w:t>Планируемые</w:t>
            </w:r>
            <w:r>
              <w:tab/>
            </w:r>
            <w:r>
              <w:rPr>
                <w:spacing w:val="-2"/>
              </w:rPr>
              <w:t>результаты</w:t>
            </w:r>
            <w:r>
              <w:tab/>
            </w:r>
            <w:r>
              <w:rPr>
                <w:spacing w:val="-2"/>
              </w:rPr>
              <w:t>освоения</w:t>
            </w:r>
            <w:r>
              <w:tab/>
            </w:r>
            <w:r>
              <w:rPr>
                <w:spacing w:val="-2"/>
              </w:rPr>
              <w:t>обучающимися</w:t>
            </w:r>
            <w:r>
              <w:tab/>
            </w:r>
            <w:proofErr w:type="gramStart"/>
            <w:r>
              <w:t>с</w:t>
            </w:r>
            <w:r>
              <w:rPr>
                <w:spacing w:val="40"/>
              </w:rPr>
              <w:t xml:space="preserve">  </w:t>
            </w:r>
            <w:r>
              <w:t>нарушением</w:t>
            </w:r>
            <w:proofErr w:type="gramEnd"/>
            <w:r>
              <w:rPr>
                <w:spacing w:val="40"/>
              </w:rPr>
              <w:t xml:space="preserve">  </w:t>
            </w:r>
            <w:r>
              <w:t>интеллекта адаптированной</w:t>
            </w:r>
            <w:r>
              <w:rPr>
                <w:spacing w:val="-8"/>
              </w:rPr>
              <w:t xml:space="preserve"> </w:t>
            </w:r>
            <w:r>
              <w:t>основной</w:t>
            </w:r>
            <w:r>
              <w:rPr>
                <w:spacing w:val="-11"/>
              </w:rPr>
              <w:t xml:space="preserve"> </w:t>
            </w:r>
            <w:r>
              <w:t>общеобразовательной</w:t>
            </w:r>
            <w:r>
              <w:rPr>
                <w:spacing w:val="-3"/>
              </w:rPr>
              <w:t xml:space="preserve"> </w:t>
            </w:r>
            <w:r>
              <w:t>программы</w:t>
            </w:r>
            <w:r>
              <w:rPr>
                <w:spacing w:val="-6"/>
              </w:rPr>
              <w:t xml:space="preserve"> </w:t>
            </w:r>
            <w:r>
              <w:t>(вариант</w:t>
            </w:r>
            <w:r>
              <w:rPr>
                <w:spacing w:val="-3"/>
              </w:rPr>
              <w:t xml:space="preserve"> </w:t>
            </w:r>
            <w:r>
              <w:rPr>
                <w:spacing w:val="-5"/>
              </w:rPr>
              <w:t>1)</w:t>
            </w:r>
            <w:r>
              <w:tab/>
            </w:r>
            <w:r>
              <w:rPr>
                <w:spacing w:val="-5"/>
              </w:rPr>
              <w:t>15</w:t>
            </w:r>
          </w:hyperlink>
        </w:p>
        <w:p w14:paraId="0EC41ED9" w14:textId="77777777" w:rsidR="00B41EC6" w:rsidRDefault="00DE10C7">
          <w:pPr>
            <w:pStyle w:val="4"/>
            <w:numPr>
              <w:ilvl w:val="1"/>
              <w:numId w:val="176"/>
            </w:numPr>
            <w:tabs>
              <w:tab w:val="left" w:pos="939"/>
              <w:tab w:val="left" w:leader="dot" w:pos="10026"/>
            </w:tabs>
            <w:spacing w:line="360" w:lineRule="auto"/>
            <w:ind w:left="139" w:right="35" w:firstLine="283"/>
          </w:pPr>
          <w:r>
            <w:t>Система</w:t>
          </w:r>
          <w:r>
            <w:rPr>
              <w:spacing w:val="40"/>
            </w:rPr>
            <w:t xml:space="preserve"> </w:t>
          </w:r>
          <w:r>
            <w:t>оценки</w:t>
          </w:r>
          <w:r>
            <w:rPr>
              <w:spacing w:val="80"/>
            </w:rPr>
            <w:t xml:space="preserve"> </w:t>
          </w:r>
          <w:r>
            <w:t>достижения</w:t>
          </w:r>
          <w:r>
            <w:rPr>
              <w:spacing w:val="40"/>
            </w:rPr>
            <w:t xml:space="preserve"> </w:t>
          </w:r>
          <w:r>
            <w:t>обучающимися</w:t>
          </w:r>
          <w:r>
            <w:rPr>
              <w:spacing w:val="80"/>
            </w:rPr>
            <w:t xml:space="preserve"> </w:t>
          </w:r>
          <w:r>
            <w:t>с</w:t>
          </w:r>
          <w:r>
            <w:rPr>
              <w:spacing w:val="80"/>
            </w:rPr>
            <w:t xml:space="preserve"> </w:t>
          </w:r>
          <w:r>
            <w:t>нарушением</w:t>
          </w:r>
          <w:r>
            <w:rPr>
              <w:spacing w:val="80"/>
            </w:rPr>
            <w:t xml:space="preserve"> </w:t>
          </w:r>
          <w:r>
            <w:t>интеллекта</w:t>
          </w:r>
          <w:r>
            <w:rPr>
              <w:spacing w:val="80"/>
            </w:rPr>
            <w:t xml:space="preserve"> </w:t>
          </w:r>
          <w:r>
            <w:t>планируемых результатов</w:t>
          </w:r>
          <w:r>
            <w:rPr>
              <w:spacing w:val="-5"/>
            </w:rPr>
            <w:t xml:space="preserve"> </w:t>
          </w:r>
          <w:r>
            <w:t>освоения</w:t>
          </w:r>
          <w:r>
            <w:rPr>
              <w:spacing w:val="-2"/>
            </w:rPr>
            <w:t xml:space="preserve"> </w:t>
          </w:r>
          <w:r>
            <w:t>адаптированной</w:t>
          </w:r>
          <w:r>
            <w:rPr>
              <w:spacing w:val="-10"/>
            </w:rPr>
            <w:t xml:space="preserve"> </w:t>
          </w:r>
          <w:r>
            <w:t>основной</w:t>
          </w:r>
          <w:r>
            <w:rPr>
              <w:spacing w:val="-6"/>
            </w:rPr>
            <w:t xml:space="preserve"> </w:t>
          </w:r>
          <w:r>
            <w:t>общеобразовательной</w:t>
          </w:r>
          <w:r>
            <w:rPr>
              <w:spacing w:val="-6"/>
            </w:rPr>
            <w:t xml:space="preserve"> </w:t>
          </w:r>
          <w:r>
            <w:t>программы</w:t>
          </w:r>
          <w:r>
            <w:rPr>
              <w:spacing w:val="-5"/>
            </w:rPr>
            <w:t xml:space="preserve"> </w:t>
          </w:r>
          <w:r>
            <w:t>(вариант</w:t>
          </w:r>
          <w:r>
            <w:rPr>
              <w:spacing w:val="-1"/>
            </w:rPr>
            <w:t xml:space="preserve"> </w:t>
          </w:r>
          <w:r>
            <w:rPr>
              <w:spacing w:val="-5"/>
            </w:rPr>
            <w:t>1)</w:t>
          </w:r>
          <w:r>
            <w:tab/>
          </w:r>
          <w:r>
            <w:rPr>
              <w:spacing w:val="-5"/>
            </w:rPr>
            <w:t>37</w:t>
          </w:r>
        </w:p>
        <w:p w14:paraId="14E02FEB" w14:textId="7D2EE5A6" w:rsidR="00B41EC6" w:rsidRDefault="00DE10C7">
          <w:pPr>
            <w:pStyle w:val="20"/>
            <w:numPr>
              <w:ilvl w:val="0"/>
              <w:numId w:val="175"/>
            </w:numPr>
            <w:tabs>
              <w:tab w:val="left" w:pos="747"/>
              <w:tab w:val="left" w:leader="dot" w:pos="10026"/>
            </w:tabs>
            <w:spacing w:before="242"/>
            <w:ind w:left="747" w:hanging="325"/>
          </w:pPr>
          <w:hyperlink w:anchor="_TOC_250008" w:history="1">
            <w:r>
              <w:t>Содержательный</w:t>
            </w:r>
            <w:r>
              <w:rPr>
                <w:spacing w:val="-15"/>
              </w:rPr>
              <w:t xml:space="preserve"> </w:t>
            </w:r>
            <w:r>
              <w:rPr>
                <w:spacing w:val="-2"/>
              </w:rPr>
              <w:t>раздел…</w:t>
            </w:r>
            <w:r>
              <w:tab/>
            </w:r>
            <w:r w:rsidRPr="00085C32">
              <w:rPr>
                <w:spacing w:val="-5"/>
                <w:sz w:val="24"/>
                <w:szCs w:val="24"/>
              </w:rPr>
              <w:t>4</w:t>
            </w:r>
            <w:r w:rsidR="00085C32" w:rsidRPr="00085C32">
              <w:rPr>
                <w:spacing w:val="-5"/>
                <w:sz w:val="24"/>
                <w:szCs w:val="24"/>
              </w:rPr>
              <w:t>2</w:t>
            </w:r>
          </w:hyperlink>
        </w:p>
        <w:p w14:paraId="779B0FFA" w14:textId="59D7A7A0" w:rsidR="00B41EC6" w:rsidRDefault="00DE10C7">
          <w:pPr>
            <w:pStyle w:val="4"/>
            <w:numPr>
              <w:ilvl w:val="1"/>
              <w:numId w:val="173"/>
            </w:numPr>
            <w:tabs>
              <w:tab w:val="left" w:pos="843"/>
              <w:tab w:val="left" w:leader="dot" w:pos="10064"/>
            </w:tabs>
            <w:spacing w:before="162"/>
            <w:ind w:left="843" w:hanging="421"/>
          </w:pPr>
          <w:r>
            <w:t>Программы</w:t>
          </w:r>
          <w:r>
            <w:rPr>
              <w:spacing w:val="-5"/>
            </w:rPr>
            <w:t xml:space="preserve"> </w:t>
          </w:r>
          <w:r>
            <w:t>учебных</w:t>
          </w:r>
          <w:r>
            <w:rPr>
              <w:spacing w:val="-10"/>
            </w:rPr>
            <w:t xml:space="preserve"> </w:t>
          </w:r>
          <w:r>
            <w:rPr>
              <w:spacing w:val="-2"/>
            </w:rPr>
            <w:t>предметов</w:t>
          </w:r>
          <w:r>
            <w:tab/>
          </w:r>
          <w:r>
            <w:rPr>
              <w:spacing w:val="-5"/>
            </w:rPr>
            <w:t>4</w:t>
          </w:r>
          <w:r w:rsidR="00085C32">
            <w:rPr>
              <w:spacing w:val="-5"/>
            </w:rPr>
            <w:t>2</w:t>
          </w:r>
        </w:p>
        <w:p w14:paraId="12C0E036" w14:textId="4C2211A1" w:rsidR="00B41EC6" w:rsidRDefault="00DE10C7">
          <w:pPr>
            <w:pStyle w:val="4"/>
            <w:numPr>
              <w:ilvl w:val="2"/>
              <w:numId w:val="173"/>
            </w:numPr>
            <w:tabs>
              <w:tab w:val="left" w:pos="1044"/>
              <w:tab w:val="left" w:leader="dot" w:pos="10030"/>
            </w:tabs>
            <w:spacing w:before="137" w:line="360" w:lineRule="auto"/>
            <w:ind w:right="38" w:firstLine="283"/>
          </w:pPr>
          <w:r>
            <w:t>Рабочая программа по учебному предмету «Русский язык» предметной области «Язык и речевая практика» (I – IV классы)</w:t>
          </w:r>
          <w:r>
            <w:tab/>
          </w:r>
          <w:r>
            <w:rPr>
              <w:spacing w:val="-6"/>
            </w:rPr>
            <w:t>4</w:t>
          </w:r>
          <w:r w:rsidR="00085C32">
            <w:rPr>
              <w:spacing w:val="-6"/>
            </w:rPr>
            <w:t>2</w:t>
          </w:r>
        </w:p>
        <w:p w14:paraId="0C662ACC" w14:textId="129CDFEC" w:rsidR="00B41EC6" w:rsidRDefault="00DE10C7">
          <w:pPr>
            <w:pStyle w:val="4"/>
            <w:numPr>
              <w:ilvl w:val="2"/>
              <w:numId w:val="173"/>
            </w:numPr>
            <w:tabs>
              <w:tab w:val="left" w:pos="1025"/>
              <w:tab w:val="left" w:leader="dot" w:pos="10021"/>
            </w:tabs>
            <w:spacing w:line="362" w:lineRule="auto"/>
            <w:ind w:right="52" w:firstLine="283"/>
          </w:pPr>
          <w:r>
            <w:t>Рабочая</w:t>
          </w:r>
          <w:r>
            <w:rPr>
              <w:spacing w:val="-3"/>
            </w:rPr>
            <w:t xml:space="preserve"> </w:t>
          </w:r>
          <w:r>
            <w:t>программа</w:t>
          </w:r>
          <w:r>
            <w:rPr>
              <w:spacing w:val="-4"/>
            </w:rPr>
            <w:t xml:space="preserve"> </w:t>
          </w:r>
          <w:r>
            <w:t>по</w:t>
          </w:r>
          <w:r>
            <w:rPr>
              <w:spacing w:val="-3"/>
            </w:rPr>
            <w:t xml:space="preserve"> </w:t>
          </w:r>
          <w:r>
            <w:t>учебному</w:t>
          </w:r>
          <w:r>
            <w:rPr>
              <w:spacing w:val="-12"/>
            </w:rPr>
            <w:t xml:space="preserve"> </w:t>
          </w:r>
          <w:r>
            <w:t>предмету</w:t>
          </w:r>
          <w:r>
            <w:rPr>
              <w:spacing w:val="-3"/>
            </w:rPr>
            <w:t xml:space="preserve"> </w:t>
          </w:r>
          <w:r>
            <w:t>«Чтение»</w:t>
          </w:r>
          <w:r>
            <w:rPr>
              <w:spacing w:val="-8"/>
            </w:rPr>
            <w:t xml:space="preserve"> </w:t>
          </w:r>
          <w:r>
            <w:t>предметной</w:t>
          </w:r>
          <w:r>
            <w:rPr>
              <w:spacing w:val="-7"/>
            </w:rPr>
            <w:t xml:space="preserve"> </w:t>
          </w:r>
          <w:r>
            <w:t>области</w:t>
          </w:r>
          <w:r>
            <w:rPr>
              <w:spacing w:val="-6"/>
            </w:rPr>
            <w:t xml:space="preserve"> </w:t>
          </w:r>
          <w:r>
            <w:t>«Язык</w:t>
          </w:r>
          <w:r>
            <w:rPr>
              <w:spacing w:val="-5"/>
            </w:rPr>
            <w:t xml:space="preserve"> </w:t>
          </w:r>
          <w:r>
            <w:t>и</w:t>
          </w:r>
          <w:r>
            <w:rPr>
              <w:spacing w:val="-2"/>
            </w:rPr>
            <w:t xml:space="preserve"> </w:t>
          </w:r>
          <w:r>
            <w:t>речевая практика» (I – IV классы)</w:t>
          </w:r>
          <w:r>
            <w:tab/>
          </w:r>
          <w:r>
            <w:rPr>
              <w:spacing w:val="-6"/>
            </w:rPr>
            <w:t>4</w:t>
          </w:r>
          <w:r w:rsidR="00085C32">
            <w:rPr>
              <w:spacing w:val="-6"/>
            </w:rPr>
            <w:t>5</w:t>
          </w:r>
        </w:p>
        <w:p w14:paraId="468489E8" w14:textId="77777777" w:rsidR="00B41EC6" w:rsidRDefault="00DE10C7">
          <w:pPr>
            <w:pStyle w:val="4"/>
            <w:numPr>
              <w:ilvl w:val="2"/>
              <w:numId w:val="173"/>
            </w:numPr>
            <w:tabs>
              <w:tab w:val="left" w:pos="1102"/>
            </w:tabs>
            <w:spacing w:line="273" w:lineRule="exact"/>
            <w:ind w:left="1102" w:hanging="680"/>
          </w:pPr>
          <w:r>
            <w:t>Рабочая</w:t>
          </w:r>
          <w:r>
            <w:rPr>
              <w:spacing w:val="73"/>
            </w:rPr>
            <w:t xml:space="preserve"> </w:t>
          </w:r>
          <w:r>
            <w:t>программа</w:t>
          </w:r>
          <w:r>
            <w:rPr>
              <w:spacing w:val="75"/>
            </w:rPr>
            <w:t xml:space="preserve"> </w:t>
          </w:r>
          <w:r>
            <w:t>по</w:t>
          </w:r>
          <w:r>
            <w:rPr>
              <w:spacing w:val="75"/>
            </w:rPr>
            <w:t xml:space="preserve"> </w:t>
          </w:r>
          <w:r>
            <w:t>учебному</w:t>
          </w:r>
          <w:r>
            <w:rPr>
              <w:spacing w:val="66"/>
            </w:rPr>
            <w:t xml:space="preserve"> </w:t>
          </w:r>
          <w:r>
            <w:t>предмету</w:t>
          </w:r>
          <w:r>
            <w:rPr>
              <w:spacing w:val="66"/>
            </w:rPr>
            <w:t xml:space="preserve"> </w:t>
          </w:r>
          <w:r>
            <w:t>«Речевая</w:t>
          </w:r>
          <w:r>
            <w:rPr>
              <w:spacing w:val="75"/>
            </w:rPr>
            <w:t xml:space="preserve"> </w:t>
          </w:r>
          <w:r>
            <w:t>практика»</w:t>
          </w:r>
          <w:r>
            <w:rPr>
              <w:spacing w:val="71"/>
            </w:rPr>
            <w:t xml:space="preserve"> </w:t>
          </w:r>
          <w:r>
            <w:t>предметной</w:t>
          </w:r>
          <w:r>
            <w:rPr>
              <w:spacing w:val="73"/>
            </w:rPr>
            <w:t xml:space="preserve"> </w:t>
          </w:r>
          <w:r>
            <w:rPr>
              <w:spacing w:val="-2"/>
            </w:rPr>
            <w:t>области</w:t>
          </w:r>
        </w:p>
        <w:p w14:paraId="65AB7327" w14:textId="79FD3131" w:rsidR="00B41EC6" w:rsidRDefault="00DE10C7">
          <w:pPr>
            <w:pStyle w:val="10"/>
            <w:tabs>
              <w:tab w:val="left" w:leader="dot" w:pos="10030"/>
            </w:tabs>
            <w:spacing w:before="135"/>
          </w:pPr>
          <w:r>
            <w:t>«Язык</w:t>
          </w:r>
          <w:r>
            <w:rPr>
              <w:spacing w:val="-2"/>
            </w:rPr>
            <w:t xml:space="preserve"> </w:t>
          </w:r>
          <w:r>
            <w:t>и</w:t>
          </w:r>
          <w:r>
            <w:rPr>
              <w:spacing w:val="1"/>
            </w:rPr>
            <w:t xml:space="preserve"> </w:t>
          </w:r>
          <w:r>
            <w:t>речевая практика»</w:t>
          </w:r>
          <w:r>
            <w:rPr>
              <w:spacing w:val="-5"/>
            </w:rPr>
            <w:t xml:space="preserve"> </w:t>
          </w:r>
          <w:r>
            <w:t>(I</w:t>
          </w:r>
          <w:r>
            <w:rPr>
              <w:spacing w:val="2"/>
            </w:rPr>
            <w:t xml:space="preserve"> </w:t>
          </w:r>
          <w:r>
            <w:t>–</w:t>
          </w:r>
          <w:r>
            <w:rPr>
              <w:spacing w:val="-3"/>
            </w:rPr>
            <w:t xml:space="preserve"> </w:t>
          </w:r>
          <w:r>
            <w:t>IV</w:t>
          </w:r>
          <w:r>
            <w:rPr>
              <w:spacing w:val="-1"/>
            </w:rPr>
            <w:t xml:space="preserve"> </w:t>
          </w:r>
          <w:r>
            <w:rPr>
              <w:spacing w:val="-2"/>
            </w:rPr>
            <w:t>классы)</w:t>
          </w:r>
          <w:r>
            <w:tab/>
          </w:r>
          <w:r>
            <w:rPr>
              <w:spacing w:val="-7"/>
            </w:rPr>
            <w:t>4</w:t>
          </w:r>
          <w:r w:rsidR="00F7283D">
            <w:rPr>
              <w:spacing w:val="-7"/>
            </w:rPr>
            <w:t>6</w:t>
          </w:r>
        </w:p>
        <w:p w14:paraId="7D6D9241" w14:textId="77777777" w:rsidR="00B41EC6" w:rsidRDefault="00DE10C7">
          <w:pPr>
            <w:pStyle w:val="4"/>
            <w:numPr>
              <w:ilvl w:val="2"/>
              <w:numId w:val="173"/>
            </w:numPr>
            <w:tabs>
              <w:tab w:val="left" w:pos="1179"/>
              <w:tab w:val="left" w:pos="2211"/>
              <w:tab w:val="left" w:pos="3530"/>
              <w:tab w:val="left" w:pos="3990"/>
              <w:tab w:val="left" w:pos="5189"/>
              <w:tab w:val="left" w:pos="6364"/>
              <w:tab w:val="left" w:pos="8062"/>
              <w:tab w:val="left" w:pos="9491"/>
            </w:tabs>
            <w:spacing w:before="137"/>
            <w:ind w:left="1179" w:hanging="757"/>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r>
            <w:tab/>
          </w:r>
          <w:r>
            <w:rPr>
              <w:spacing w:val="-2"/>
            </w:rPr>
            <w:t>«Математика»</w:t>
          </w:r>
          <w:r>
            <w:tab/>
          </w:r>
          <w:r>
            <w:rPr>
              <w:spacing w:val="-2"/>
            </w:rPr>
            <w:t>предметной</w:t>
          </w:r>
          <w:r>
            <w:tab/>
          </w:r>
          <w:r>
            <w:rPr>
              <w:spacing w:val="-2"/>
            </w:rPr>
            <w:t>области</w:t>
          </w:r>
        </w:p>
        <w:p w14:paraId="6F90C7D0" w14:textId="2FA778B7" w:rsidR="00B41EC6" w:rsidRDefault="00DE10C7">
          <w:pPr>
            <w:pStyle w:val="10"/>
            <w:tabs>
              <w:tab w:val="left" w:leader="dot" w:pos="10039"/>
            </w:tabs>
            <w:spacing w:before="142"/>
          </w:pPr>
          <w:r>
            <w:t>«Математика»</w:t>
          </w:r>
          <w:r>
            <w:rPr>
              <w:spacing w:val="-4"/>
            </w:rPr>
            <w:t xml:space="preserve"> </w:t>
          </w:r>
          <w:r>
            <w:t>(I</w:t>
          </w:r>
          <w:r>
            <w:rPr>
              <w:spacing w:val="4"/>
            </w:rPr>
            <w:t xml:space="preserve"> </w:t>
          </w:r>
          <w:r>
            <w:t>–</w:t>
          </w:r>
          <w:r>
            <w:rPr>
              <w:spacing w:val="-4"/>
            </w:rPr>
            <w:t xml:space="preserve"> </w:t>
          </w:r>
          <w:r>
            <w:t>IV</w:t>
          </w:r>
          <w:r>
            <w:rPr>
              <w:spacing w:val="2"/>
            </w:rPr>
            <w:t xml:space="preserve"> </w:t>
          </w:r>
          <w:r>
            <w:rPr>
              <w:spacing w:val="-2"/>
            </w:rPr>
            <w:t>классы)</w:t>
          </w:r>
          <w:r>
            <w:tab/>
          </w:r>
          <w:r w:rsidR="00F7283D">
            <w:rPr>
              <w:spacing w:val="-5"/>
            </w:rPr>
            <w:t>49</w:t>
          </w:r>
        </w:p>
        <w:p w14:paraId="204E6EAD" w14:textId="09985CF0" w:rsidR="00B41EC6" w:rsidRDefault="00DE10C7">
          <w:pPr>
            <w:pStyle w:val="4"/>
            <w:numPr>
              <w:ilvl w:val="2"/>
              <w:numId w:val="173"/>
            </w:numPr>
            <w:tabs>
              <w:tab w:val="left" w:pos="1102"/>
              <w:tab w:val="left" w:leader="dot" w:pos="10064"/>
            </w:tabs>
            <w:spacing w:before="136" w:line="360" w:lineRule="auto"/>
            <w:ind w:right="40" w:firstLine="283"/>
          </w:pPr>
          <w:r>
            <w:t>Рабочая</w:t>
          </w:r>
          <w:r>
            <w:rPr>
              <w:spacing w:val="40"/>
            </w:rPr>
            <w:t xml:space="preserve"> </w:t>
          </w:r>
          <w:r>
            <w:t>программа</w:t>
          </w:r>
          <w:r>
            <w:rPr>
              <w:spacing w:val="40"/>
            </w:rPr>
            <w:t xml:space="preserve"> </w:t>
          </w:r>
          <w:r>
            <w:t>по</w:t>
          </w:r>
          <w:r>
            <w:rPr>
              <w:spacing w:val="78"/>
            </w:rPr>
            <w:t xml:space="preserve"> </w:t>
          </w:r>
          <w:r>
            <w:t>учебному</w:t>
          </w:r>
          <w:r>
            <w:rPr>
              <w:spacing w:val="40"/>
            </w:rPr>
            <w:t xml:space="preserve"> </w:t>
          </w:r>
          <w:r>
            <w:t>предмету</w:t>
          </w:r>
          <w:r>
            <w:rPr>
              <w:spacing w:val="40"/>
            </w:rPr>
            <w:t xml:space="preserve"> </w:t>
          </w:r>
          <w:r>
            <w:t>«Мир</w:t>
          </w:r>
          <w:r>
            <w:rPr>
              <w:spacing w:val="40"/>
            </w:rPr>
            <w:t xml:space="preserve"> </w:t>
          </w:r>
          <w:r>
            <w:t>природы</w:t>
          </w:r>
          <w:r>
            <w:rPr>
              <w:spacing w:val="40"/>
            </w:rPr>
            <w:t xml:space="preserve"> </w:t>
          </w:r>
          <w:r>
            <w:t>и</w:t>
          </w:r>
          <w:r>
            <w:rPr>
              <w:spacing w:val="40"/>
            </w:rPr>
            <w:t xml:space="preserve"> </w:t>
          </w:r>
          <w:r>
            <w:t>человека»</w:t>
          </w:r>
          <w:r>
            <w:rPr>
              <w:spacing w:val="40"/>
            </w:rPr>
            <w:t xml:space="preserve"> </w:t>
          </w:r>
          <w:r>
            <w:t>предметной</w:t>
          </w:r>
          <w:r>
            <w:rPr>
              <w:spacing w:val="40"/>
            </w:rPr>
            <w:t xml:space="preserve"> </w:t>
          </w:r>
          <w:r>
            <w:t>области «Естествознание» (I – IV классы)</w:t>
          </w:r>
          <w:r>
            <w:tab/>
          </w:r>
          <w:r>
            <w:rPr>
              <w:spacing w:val="-6"/>
            </w:rPr>
            <w:t>5</w:t>
          </w:r>
          <w:r w:rsidR="00F7283D">
            <w:rPr>
              <w:spacing w:val="-6"/>
            </w:rPr>
            <w:t>3</w:t>
          </w:r>
        </w:p>
        <w:p w14:paraId="7BF89CEA" w14:textId="77777777" w:rsidR="00B41EC6" w:rsidRDefault="00DE10C7">
          <w:pPr>
            <w:pStyle w:val="4"/>
            <w:numPr>
              <w:ilvl w:val="2"/>
              <w:numId w:val="173"/>
            </w:numPr>
            <w:tabs>
              <w:tab w:val="left" w:pos="1058"/>
            </w:tabs>
            <w:spacing w:line="274" w:lineRule="exact"/>
            <w:ind w:left="1058" w:hanging="636"/>
          </w:pPr>
          <w:r>
            <w:t>Рабочая</w:t>
          </w:r>
          <w:r>
            <w:rPr>
              <w:spacing w:val="30"/>
            </w:rPr>
            <w:t xml:space="preserve"> </w:t>
          </w:r>
          <w:r>
            <w:t>программа</w:t>
          </w:r>
          <w:r>
            <w:rPr>
              <w:spacing w:val="27"/>
            </w:rPr>
            <w:t xml:space="preserve"> </w:t>
          </w:r>
          <w:r>
            <w:t>по</w:t>
          </w:r>
          <w:r>
            <w:rPr>
              <w:spacing w:val="37"/>
            </w:rPr>
            <w:t xml:space="preserve"> </w:t>
          </w:r>
          <w:r>
            <w:t>учебному</w:t>
          </w:r>
          <w:r>
            <w:rPr>
              <w:spacing w:val="24"/>
            </w:rPr>
            <w:t xml:space="preserve"> </w:t>
          </w:r>
          <w:r>
            <w:t>предмету</w:t>
          </w:r>
          <w:r>
            <w:rPr>
              <w:spacing w:val="23"/>
            </w:rPr>
            <w:t xml:space="preserve"> </w:t>
          </w:r>
          <w:r>
            <w:t>«Музыка»</w:t>
          </w:r>
          <w:r>
            <w:rPr>
              <w:spacing w:val="28"/>
            </w:rPr>
            <w:t xml:space="preserve"> </w:t>
          </w:r>
          <w:r>
            <w:t>предметной</w:t>
          </w:r>
          <w:r>
            <w:rPr>
              <w:spacing w:val="24"/>
            </w:rPr>
            <w:t xml:space="preserve"> </w:t>
          </w:r>
          <w:r>
            <w:t>области</w:t>
          </w:r>
          <w:r>
            <w:rPr>
              <w:spacing w:val="35"/>
            </w:rPr>
            <w:t xml:space="preserve"> </w:t>
          </w:r>
          <w:r>
            <w:rPr>
              <w:spacing w:val="-2"/>
            </w:rPr>
            <w:t>«Искусство»</w:t>
          </w:r>
        </w:p>
        <w:p w14:paraId="0BA8B472" w14:textId="35E83F8F" w:rsidR="00B41EC6" w:rsidRDefault="00DE10C7">
          <w:pPr>
            <w:pStyle w:val="10"/>
            <w:tabs>
              <w:tab w:val="left" w:leader="dot" w:pos="10035"/>
            </w:tabs>
            <w:spacing w:before="142"/>
          </w:pPr>
          <w:r>
            <w:t>(I</w:t>
          </w:r>
          <w:r>
            <w:rPr>
              <w:spacing w:val="2"/>
            </w:rPr>
            <w:t xml:space="preserve"> </w:t>
          </w:r>
          <w:r>
            <w:t>–</w:t>
          </w:r>
          <w:r>
            <w:rPr>
              <w:spacing w:val="-5"/>
            </w:rPr>
            <w:t xml:space="preserve"> </w:t>
          </w:r>
          <w:r>
            <w:t xml:space="preserve">V </w:t>
          </w:r>
          <w:r>
            <w:rPr>
              <w:spacing w:val="-2"/>
            </w:rPr>
            <w:t>классы)</w:t>
          </w:r>
          <w:r>
            <w:tab/>
          </w:r>
          <w:r w:rsidR="00F7283D">
            <w:rPr>
              <w:spacing w:val="-5"/>
            </w:rPr>
            <w:t>57</w:t>
          </w:r>
        </w:p>
        <w:p w14:paraId="621F4191" w14:textId="5719A3A9" w:rsidR="00B41EC6" w:rsidRDefault="00DE10C7">
          <w:pPr>
            <w:pStyle w:val="4"/>
            <w:numPr>
              <w:ilvl w:val="2"/>
              <w:numId w:val="173"/>
            </w:numPr>
            <w:tabs>
              <w:tab w:val="left" w:pos="1092"/>
              <w:tab w:val="left" w:leader="dot" w:pos="10025"/>
            </w:tabs>
            <w:spacing w:before="137" w:line="360" w:lineRule="auto"/>
            <w:ind w:right="34" w:firstLine="283"/>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«Рисование</w:t>
          </w:r>
          <w:r>
            <w:rPr>
              <w:spacing w:val="40"/>
            </w:rPr>
            <w:t xml:space="preserve"> </w:t>
          </w:r>
          <w:r>
            <w:t>(изобразительное</w:t>
          </w:r>
          <w:r>
            <w:rPr>
              <w:spacing w:val="40"/>
            </w:rPr>
            <w:t xml:space="preserve"> </w:t>
          </w:r>
          <w:r>
            <w:t>искусство)» предметной</w:t>
          </w:r>
          <w:r>
            <w:rPr>
              <w:spacing w:val="-8"/>
            </w:rPr>
            <w:t xml:space="preserve"> </w:t>
          </w:r>
          <w:r>
            <w:t>области</w:t>
          </w:r>
          <w:r>
            <w:rPr>
              <w:spacing w:val="2"/>
            </w:rPr>
            <w:t xml:space="preserve"> </w:t>
          </w:r>
          <w:r>
            <w:t>«Искусство»</w:t>
          </w:r>
          <w:r>
            <w:rPr>
              <w:spacing w:val="-4"/>
            </w:rPr>
            <w:t xml:space="preserve"> </w:t>
          </w:r>
          <w:r>
            <w:t>(I</w:t>
          </w:r>
          <w:r>
            <w:rPr>
              <w:spacing w:val="3"/>
            </w:rPr>
            <w:t xml:space="preserve"> </w:t>
          </w:r>
          <w:r>
            <w:t>–</w:t>
          </w:r>
          <w:r>
            <w:rPr>
              <w:spacing w:val="-3"/>
            </w:rPr>
            <w:t xml:space="preserve"> </w:t>
          </w:r>
          <w:r>
            <w:t>IV</w:t>
          </w:r>
          <w:r>
            <w:rPr>
              <w:spacing w:val="-4"/>
            </w:rPr>
            <w:t xml:space="preserve"> </w:t>
          </w:r>
          <w:r>
            <w:rPr>
              <w:spacing w:val="-2"/>
            </w:rPr>
            <w:t>классы)</w:t>
          </w:r>
          <w:r>
            <w:tab/>
          </w:r>
          <w:r>
            <w:rPr>
              <w:spacing w:val="-5"/>
            </w:rPr>
            <w:t>6</w:t>
          </w:r>
          <w:r w:rsidR="00F7283D">
            <w:rPr>
              <w:spacing w:val="-5"/>
            </w:rPr>
            <w:t>0</w:t>
          </w:r>
        </w:p>
        <w:p w14:paraId="642354CE" w14:textId="0EEF30EC" w:rsidR="00B41EC6" w:rsidRDefault="00DE10C7">
          <w:pPr>
            <w:pStyle w:val="4"/>
            <w:numPr>
              <w:ilvl w:val="2"/>
              <w:numId w:val="173"/>
            </w:numPr>
            <w:tabs>
              <w:tab w:val="left" w:pos="1175"/>
              <w:tab w:val="left" w:pos="2201"/>
              <w:tab w:val="left" w:pos="3510"/>
              <w:tab w:val="left" w:pos="3970"/>
              <w:tab w:val="left" w:pos="5160"/>
              <w:tab w:val="left" w:leader="dot" w:pos="10002"/>
            </w:tabs>
            <w:spacing w:line="362" w:lineRule="auto"/>
            <w:ind w:right="34" w:firstLine="283"/>
          </w:pPr>
          <w:r>
            <w:rPr>
              <w:spacing w:val="-2"/>
            </w:rPr>
            <w:t>Рабочая</w:t>
          </w:r>
          <w:r>
            <w:tab/>
          </w:r>
          <w:r>
            <w:rPr>
              <w:spacing w:val="-2"/>
            </w:rPr>
            <w:t>программа</w:t>
          </w:r>
          <w:r>
            <w:tab/>
          </w:r>
          <w:r>
            <w:rPr>
              <w:spacing w:val="-6"/>
            </w:rPr>
            <w:t>по</w:t>
          </w:r>
          <w:r>
            <w:tab/>
          </w:r>
          <w:r>
            <w:rPr>
              <w:spacing w:val="-2"/>
            </w:rPr>
            <w:t>учебному</w:t>
          </w:r>
          <w:r>
            <w:tab/>
            <w:t>предмету</w:t>
          </w:r>
          <w:r>
            <w:rPr>
              <w:spacing w:val="80"/>
            </w:rPr>
            <w:t xml:space="preserve"> </w:t>
          </w:r>
          <w:r>
            <w:t>«Адаптивная</w:t>
          </w:r>
          <w:r>
            <w:rPr>
              <w:spacing w:val="80"/>
            </w:rPr>
            <w:t xml:space="preserve"> </w:t>
          </w:r>
          <w:r>
            <w:t>физическая</w:t>
          </w:r>
          <w:r>
            <w:rPr>
              <w:spacing w:val="80"/>
            </w:rPr>
            <w:t xml:space="preserve"> </w:t>
          </w:r>
          <w:r>
            <w:t>культура» предметной области «Физическая культура» (I – IV классы)</w:t>
          </w:r>
          <w:r>
            <w:tab/>
          </w:r>
          <w:r>
            <w:rPr>
              <w:spacing w:val="-6"/>
            </w:rPr>
            <w:t>6</w:t>
          </w:r>
          <w:r w:rsidR="00F7283D">
            <w:rPr>
              <w:spacing w:val="-6"/>
            </w:rPr>
            <w:t>5</w:t>
          </w:r>
        </w:p>
        <w:p w14:paraId="3A7949B7" w14:textId="77777777" w:rsidR="00B41EC6" w:rsidRDefault="00DE10C7">
          <w:pPr>
            <w:pStyle w:val="4"/>
            <w:numPr>
              <w:ilvl w:val="2"/>
              <w:numId w:val="173"/>
            </w:numPr>
            <w:tabs>
              <w:tab w:val="left" w:pos="1159"/>
            </w:tabs>
            <w:spacing w:line="273" w:lineRule="exact"/>
            <w:ind w:left="1159" w:hanging="737"/>
          </w:pPr>
          <w:proofErr w:type="gramStart"/>
          <w:r>
            <w:t>Рабочая</w:t>
          </w:r>
          <w:r>
            <w:rPr>
              <w:spacing w:val="36"/>
            </w:rPr>
            <w:t xml:space="preserve">  </w:t>
          </w:r>
          <w:r>
            <w:t>программа</w:t>
          </w:r>
          <w:proofErr w:type="gramEnd"/>
          <w:r>
            <w:rPr>
              <w:spacing w:val="34"/>
            </w:rPr>
            <w:t xml:space="preserve">  </w:t>
          </w:r>
          <w:proofErr w:type="gramStart"/>
          <w:r>
            <w:t>по</w:t>
          </w:r>
          <w:r>
            <w:rPr>
              <w:spacing w:val="36"/>
            </w:rPr>
            <w:t xml:space="preserve">  </w:t>
          </w:r>
          <w:r>
            <w:t>учебному</w:t>
          </w:r>
          <w:proofErr w:type="gramEnd"/>
          <w:r>
            <w:rPr>
              <w:spacing w:val="32"/>
            </w:rPr>
            <w:t xml:space="preserve">  </w:t>
          </w:r>
          <w:proofErr w:type="gramStart"/>
          <w:r>
            <w:t>предмету</w:t>
          </w:r>
          <w:r>
            <w:rPr>
              <w:spacing w:val="34"/>
            </w:rPr>
            <w:t xml:space="preserve">  </w:t>
          </w:r>
          <w:r>
            <w:t>«Ручной</w:t>
          </w:r>
          <w:r>
            <w:rPr>
              <w:spacing w:val="34"/>
            </w:rPr>
            <w:t xml:space="preserve">  </w:t>
          </w:r>
          <w:r>
            <w:t>труд»</w:t>
          </w:r>
          <w:r>
            <w:rPr>
              <w:spacing w:val="34"/>
            </w:rPr>
            <w:t xml:space="preserve">  </w:t>
          </w:r>
          <w:r>
            <w:t>предметной</w:t>
          </w:r>
          <w:proofErr w:type="gramEnd"/>
          <w:r>
            <w:rPr>
              <w:spacing w:val="33"/>
            </w:rPr>
            <w:t xml:space="preserve">  </w:t>
          </w:r>
          <w:r>
            <w:rPr>
              <w:spacing w:val="-2"/>
            </w:rPr>
            <w:t>области</w:t>
          </w:r>
        </w:p>
        <w:p w14:paraId="5A0DB404" w14:textId="1F19A249" w:rsidR="00B41EC6" w:rsidRDefault="00DE10C7">
          <w:pPr>
            <w:pStyle w:val="10"/>
            <w:tabs>
              <w:tab w:val="left" w:leader="dot" w:pos="10055"/>
            </w:tabs>
            <w:spacing w:before="135"/>
          </w:pPr>
          <w:r>
            <w:t>«Технология»</w:t>
          </w:r>
          <w:r>
            <w:rPr>
              <w:spacing w:val="-4"/>
            </w:rPr>
            <w:t xml:space="preserve"> </w:t>
          </w:r>
          <w:r>
            <w:t>(I</w:t>
          </w:r>
          <w:r>
            <w:rPr>
              <w:spacing w:val="3"/>
            </w:rPr>
            <w:t xml:space="preserve"> </w:t>
          </w:r>
          <w:r>
            <w:t>–</w:t>
          </w:r>
          <w:r>
            <w:rPr>
              <w:spacing w:val="-4"/>
            </w:rPr>
            <w:t xml:space="preserve"> </w:t>
          </w:r>
          <w:r>
            <w:t>IV</w:t>
          </w:r>
          <w:r>
            <w:rPr>
              <w:spacing w:val="1"/>
            </w:rPr>
            <w:t xml:space="preserve"> </w:t>
          </w:r>
          <w:r>
            <w:rPr>
              <w:spacing w:val="-2"/>
            </w:rPr>
            <w:t>классы)</w:t>
          </w:r>
          <w:r>
            <w:tab/>
          </w:r>
          <w:r w:rsidR="00F7283D">
            <w:t>69</w:t>
          </w:r>
        </w:p>
        <w:p w14:paraId="5ABFE2AE" w14:textId="5693F956" w:rsidR="00B41EC6" w:rsidRDefault="00DE10C7">
          <w:pPr>
            <w:pStyle w:val="4"/>
            <w:numPr>
              <w:ilvl w:val="2"/>
              <w:numId w:val="173"/>
            </w:numPr>
            <w:tabs>
              <w:tab w:val="left" w:pos="1150"/>
              <w:tab w:val="left" w:leader="dot" w:pos="10021"/>
            </w:tabs>
            <w:spacing w:before="137" w:after="20" w:line="360" w:lineRule="auto"/>
            <w:ind w:right="39" w:firstLine="283"/>
          </w:pPr>
          <w:r>
            <w:t>Рабочая программа по учебному</w:t>
          </w:r>
          <w:r>
            <w:rPr>
              <w:spacing w:val="-5"/>
            </w:rPr>
            <w:t xml:space="preserve"> </w:t>
          </w:r>
          <w:r>
            <w:t>предмету «Русский язык» предметной области «Язык и речевая практика» (V - IX классы)</w:t>
          </w:r>
          <w:r>
            <w:tab/>
          </w:r>
          <w:r>
            <w:rPr>
              <w:spacing w:val="-6"/>
            </w:rPr>
            <w:t>7</w:t>
          </w:r>
          <w:r w:rsidR="00F7283D">
            <w:rPr>
              <w:spacing w:val="-6"/>
            </w:rPr>
            <w:t>2</w:t>
          </w:r>
          <w:r w:rsidR="00473214">
            <w:rPr>
              <w:spacing w:val="-6"/>
            </w:rPr>
            <w:t xml:space="preserve"> </w:t>
          </w:r>
        </w:p>
        <w:p w14:paraId="0E681644" w14:textId="785621A2" w:rsidR="00B41EC6" w:rsidRDefault="00DE10C7">
          <w:pPr>
            <w:pStyle w:val="4"/>
            <w:numPr>
              <w:ilvl w:val="2"/>
              <w:numId w:val="173"/>
            </w:numPr>
            <w:tabs>
              <w:tab w:val="left" w:pos="1218"/>
              <w:tab w:val="left" w:leader="dot" w:pos="10015"/>
            </w:tabs>
            <w:spacing w:before="67" w:line="360" w:lineRule="auto"/>
            <w:ind w:right="47" w:firstLine="283"/>
          </w:pPr>
          <w:r>
            <w:lastRenderedPageBreak/>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«Чтение»</w:t>
          </w:r>
          <w:r>
            <w:rPr>
              <w:spacing w:val="40"/>
            </w:rPr>
            <w:t xml:space="preserve"> </w:t>
          </w:r>
          <w:r>
            <w:t>предметной</w:t>
          </w:r>
          <w:r>
            <w:rPr>
              <w:spacing w:val="40"/>
            </w:rPr>
            <w:t xml:space="preserve"> </w:t>
          </w:r>
          <w:r>
            <w:t>области</w:t>
          </w:r>
          <w:r>
            <w:rPr>
              <w:spacing w:val="40"/>
            </w:rPr>
            <w:t xml:space="preserve"> </w:t>
          </w:r>
          <w:r>
            <w:t>«Язык</w:t>
          </w:r>
          <w:r>
            <w:rPr>
              <w:spacing w:val="40"/>
            </w:rPr>
            <w:t xml:space="preserve"> </w:t>
          </w:r>
          <w:r>
            <w:t>и</w:t>
          </w:r>
          <w:r>
            <w:rPr>
              <w:spacing w:val="40"/>
            </w:rPr>
            <w:t xml:space="preserve"> </w:t>
          </w:r>
          <w:r>
            <w:t>речевая практика» (V - IX классы)</w:t>
          </w:r>
          <w:r>
            <w:tab/>
          </w:r>
          <w:r>
            <w:rPr>
              <w:spacing w:val="-6"/>
            </w:rPr>
            <w:t>7</w:t>
          </w:r>
          <w:r w:rsidR="0090598F">
            <w:rPr>
              <w:spacing w:val="-6"/>
            </w:rPr>
            <w:t>5</w:t>
          </w:r>
        </w:p>
        <w:p w14:paraId="4A2AD524" w14:textId="77777777" w:rsidR="00B41EC6" w:rsidRDefault="00DE10C7">
          <w:pPr>
            <w:pStyle w:val="4"/>
            <w:numPr>
              <w:ilvl w:val="2"/>
              <w:numId w:val="173"/>
            </w:numPr>
            <w:tabs>
              <w:tab w:val="left" w:pos="1286"/>
              <w:tab w:val="left" w:pos="2303"/>
              <w:tab w:val="left" w:pos="4053"/>
            </w:tabs>
            <w:spacing w:before="3"/>
            <w:ind w:left="1286" w:hanging="864"/>
          </w:pPr>
          <w:r>
            <w:rPr>
              <w:spacing w:val="-2"/>
            </w:rPr>
            <w:t>Рабочая</w:t>
          </w:r>
          <w:r>
            <w:tab/>
          </w:r>
          <w:proofErr w:type="gramStart"/>
          <w:r>
            <w:t>программа</w:t>
          </w:r>
          <w:r>
            <w:rPr>
              <w:spacing w:val="36"/>
            </w:rPr>
            <w:t xml:space="preserve">  </w:t>
          </w:r>
          <w:r>
            <w:rPr>
              <w:spacing w:val="-5"/>
            </w:rPr>
            <w:t>по</w:t>
          </w:r>
          <w:proofErr w:type="gramEnd"/>
          <w:r>
            <w:tab/>
          </w:r>
          <w:proofErr w:type="gramStart"/>
          <w:r>
            <w:t>учебному</w:t>
          </w:r>
          <w:r>
            <w:rPr>
              <w:spacing w:val="34"/>
            </w:rPr>
            <w:t xml:space="preserve">  </w:t>
          </w:r>
          <w:r>
            <w:t>предмету</w:t>
          </w:r>
          <w:proofErr w:type="gramEnd"/>
          <w:r>
            <w:rPr>
              <w:spacing w:val="36"/>
            </w:rPr>
            <w:t xml:space="preserve">  </w:t>
          </w:r>
          <w:r>
            <w:t>«</w:t>
          </w:r>
          <w:proofErr w:type="gramStart"/>
          <w:r>
            <w:t>Математика»</w:t>
          </w:r>
          <w:r>
            <w:rPr>
              <w:spacing w:val="37"/>
            </w:rPr>
            <w:t xml:space="preserve">  </w:t>
          </w:r>
          <w:r>
            <w:t>предметной</w:t>
          </w:r>
          <w:proofErr w:type="gramEnd"/>
          <w:r>
            <w:rPr>
              <w:spacing w:val="37"/>
            </w:rPr>
            <w:t xml:space="preserve">  </w:t>
          </w:r>
          <w:r>
            <w:rPr>
              <w:spacing w:val="-2"/>
            </w:rPr>
            <w:t>области</w:t>
          </w:r>
        </w:p>
        <w:p w14:paraId="683FA6E2" w14:textId="29FE226E" w:rsidR="00B41EC6" w:rsidRDefault="00DE10C7">
          <w:pPr>
            <w:pStyle w:val="10"/>
            <w:tabs>
              <w:tab w:val="left" w:leader="dot" w:pos="10031"/>
            </w:tabs>
          </w:pPr>
          <w:hyperlink w:anchor="_TOC_250007" w:history="1">
            <w:r>
              <w:t>«Математика»</w:t>
            </w:r>
            <w:r>
              <w:rPr>
                <w:spacing w:val="-4"/>
              </w:rPr>
              <w:t xml:space="preserve"> </w:t>
            </w:r>
            <w:r>
              <w:t>(V -</w:t>
            </w:r>
            <w:r>
              <w:rPr>
                <w:spacing w:val="-2"/>
              </w:rPr>
              <w:t xml:space="preserve"> </w:t>
            </w:r>
            <w:r>
              <w:t xml:space="preserve">IX </w:t>
            </w:r>
            <w:r>
              <w:rPr>
                <w:spacing w:val="-2"/>
              </w:rPr>
              <w:t>классы)</w:t>
            </w:r>
            <w:r>
              <w:tab/>
            </w:r>
          </w:hyperlink>
          <w:r w:rsidR="0090598F">
            <w:t>77</w:t>
          </w:r>
        </w:p>
        <w:p w14:paraId="6CF22003" w14:textId="77777777" w:rsidR="00B41EC6" w:rsidRDefault="00DE10C7">
          <w:pPr>
            <w:pStyle w:val="4"/>
            <w:numPr>
              <w:ilvl w:val="2"/>
              <w:numId w:val="173"/>
            </w:numPr>
            <w:tabs>
              <w:tab w:val="left" w:pos="1261"/>
            </w:tabs>
            <w:spacing w:before="137"/>
            <w:ind w:left="1261" w:hanging="839"/>
          </w:pPr>
          <w:proofErr w:type="gramStart"/>
          <w:r>
            <w:t>Рабочая</w:t>
          </w:r>
          <w:r>
            <w:rPr>
              <w:spacing w:val="27"/>
            </w:rPr>
            <w:t xml:space="preserve">  </w:t>
          </w:r>
          <w:r>
            <w:t>программа</w:t>
          </w:r>
          <w:proofErr w:type="gramEnd"/>
          <w:r>
            <w:rPr>
              <w:spacing w:val="26"/>
            </w:rPr>
            <w:t xml:space="preserve">  </w:t>
          </w:r>
          <w:proofErr w:type="gramStart"/>
          <w:r>
            <w:t>по</w:t>
          </w:r>
          <w:r>
            <w:rPr>
              <w:spacing w:val="31"/>
            </w:rPr>
            <w:t xml:space="preserve">  </w:t>
          </w:r>
          <w:r>
            <w:t>учебному</w:t>
          </w:r>
          <w:proofErr w:type="gramEnd"/>
          <w:r>
            <w:rPr>
              <w:spacing w:val="25"/>
            </w:rPr>
            <w:t xml:space="preserve">  </w:t>
          </w:r>
          <w:proofErr w:type="gramStart"/>
          <w:r>
            <w:t>предмету</w:t>
          </w:r>
          <w:r>
            <w:rPr>
              <w:spacing w:val="25"/>
            </w:rPr>
            <w:t xml:space="preserve">  </w:t>
          </w:r>
          <w:r>
            <w:t>«Информатика»</w:t>
          </w:r>
          <w:r>
            <w:rPr>
              <w:spacing w:val="27"/>
            </w:rPr>
            <w:t xml:space="preserve">  </w:t>
          </w:r>
          <w:r>
            <w:t>предметной</w:t>
          </w:r>
          <w:proofErr w:type="gramEnd"/>
          <w:r>
            <w:rPr>
              <w:spacing w:val="27"/>
            </w:rPr>
            <w:t xml:space="preserve">  </w:t>
          </w:r>
          <w:r>
            <w:rPr>
              <w:spacing w:val="-2"/>
            </w:rPr>
            <w:t>области</w:t>
          </w:r>
        </w:p>
        <w:p w14:paraId="1FC31338" w14:textId="41EC617C" w:rsidR="00B41EC6" w:rsidRDefault="00DE10C7">
          <w:pPr>
            <w:pStyle w:val="10"/>
            <w:tabs>
              <w:tab w:val="left" w:leader="dot" w:pos="10031"/>
            </w:tabs>
          </w:pPr>
          <w:r>
            <w:t>«Математика»</w:t>
          </w:r>
          <w:r>
            <w:rPr>
              <w:spacing w:val="-4"/>
            </w:rPr>
            <w:t xml:space="preserve"> </w:t>
          </w:r>
          <w:r>
            <w:t>(V -</w:t>
          </w:r>
          <w:r>
            <w:rPr>
              <w:spacing w:val="-2"/>
            </w:rPr>
            <w:t xml:space="preserve"> </w:t>
          </w:r>
          <w:r>
            <w:t xml:space="preserve">IX </w:t>
          </w:r>
          <w:r>
            <w:rPr>
              <w:spacing w:val="-2"/>
            </w:rPr>
            <w:t>классы)</w:t>
          </w:r>
          <w:r>
            <w:tab/>
          </w:r>
          <w:r>
            <w:rPr>
              <w:spacing w:val="-5"/>
            </w:rPr>
            <w:t>8</w:t>
          </w:r>
          <w:r w:rsidR="0090598F">
            <w:rPr>
              <w:spacing w:val="-5"/>
            </w:rPr>
            <w:t>1</w:t>
          </w:r>
        </w:p>
        <w:p w14:paraId="19C51633" w14:textId="77777777" w:rsidR="00B41EC6" w:rsidRDefault="00DE10C7">
          <w:pPr>
            <w:pStyle w:val="4"/>
            <w:numPr>
              <w:ilvl w:val="2"/>
              <w:numId w:val="173"/>
            </w:numPr>
            <w:tabs>
              <w:tab w:val="left" w:pos="1227"/>
            </w:tabs>
            <w:spacing w:before="142"/>
            <w:ind w:left="1227" w:hanging="805"/>
          </w:pPr>
          <w:r>
            <w:t>Рабочая</w:t>
          </w:r>
          <w:r>
            <w:rPr>
              <w:spacing w:val="77"/>
            </w:rPr>
            <w:t xml:space="preserve"> </w:t>
          </w:r>
          <w:r>
            <w:t>программа</w:t>
          </w:r>
          <w:r>
            <w:rPr>
              <w:spacing w:val="74"/>
            </w:rPr>
            <w:t xml:space="preserve"> </w:t>
          </w:r>
          <w:r>
            <w:t>по</w:t>
          </w:r>
          <w:r>
            <w:rPr>
              <w:spacing w:val="50"/>
              <w:w w:val="150"/>
            </w:rPr>
            <w:t xml:space="preserve"> </w:t>
          </w:r>
          <w:r>
            <w:t>учебному</w:t>
          </w:r>
          <w:r>
            <w:rPr>
              <w:spacing w:val="70"/>
            </w:rPr>
            <w:t xml:space="preserve"> </w:t>
          </w:r>
          <w:r>
            <w:t>предмету</w:t>
          </w:r>
          <w:r>
            <w:rPr>
              <w:spacing w:val="71"/>
            </w:rPr>
            <w:t xml:space="preserve"> </w:t>
          </w:r>
          <w:r>
            <w:t>«Природоведение»</w:t>
          </w:r>
          <w:r>
            <w:rPr>
              <w:spacing w:val="74"/>
            </w:rPr>
            <w:t xml:space="preserve"> </w:t>
          </w:r>
          <w:r>
            <w:t>предметной</w:t>
          </w:r>
          <w:r>
            <w:rPr>
              <w:spacing w:val="72"/>
            </w:rPr>
            <w:t xml:space="preserve"> </w:t>
          </w:r>
          <w:r>
            <w:rPr>
              <w:spacing w:val="-2"/>
            </w:rPr>
            <w:t>области</w:t>
          </w:r>
        </w:p>
        <w:p w14:paraId="38F1679D" w14:textId="4622C9A0" w:rsidR="00B41EC6" w:rsidRDefault="00DE10C7">
          <w:pPr>
            <w:pStyle w:val="10"/>
            <w:tabs>
              <w:tab w:val="left" w:leader="dot" w:pos="10026"/>
            </w:tabs>
          </w:pPr>
          <w:r>
            <w:t>«Естествознание»</w:t>
          </w:r>
          <w:r>
            <w:rPr>
              <w:spacing w:val="-6"/>
            </w:rPr>
            <w:t xml:space="preserve"> </w:t>
          </w:r>
          <w:r>
            <w:t>(V</w:t>
          </w:r>
          <w:r>
            <w:rPr>
              <w:spacing w:val="-5"/>
            </w:rPr>
            <w:t xml:space="preserve"> </w:t>
          </w:r>
          <w:r>
            <w:t>-</w:t>
          </w:r>
          <w:r>
            <w:rPr>
              <w:spacing w:val="1"/>
            </w:rPr>
            <w:t xml:space="preserve"> </w:t>
          </w:r>
          <w:r>
            <w:t>VI</w:t>
          </w:r>
          <w:r>
            <w:rPr>
              <w:spacing w:val="1"/>
            </w:rPr>
            <w:t xml:space="preserve"> </w:t>
          </w:r>
          <w:r>
            <w:rPr>
              <w:spacing w:val="-2"/>
            </w:rPr>
            <w:t>классы)</w:t>
          </w:r>
          <w:r>
            <w:tab/>
          </w:r>
          <w:r>
            <w:rPr>
              <w:spacing w:val="-5"/>
            </w:rPr>
            <w:t>8</w:t>
          </w:r>
          <w:r w:rsidR="0090598F">
            <w:rPr>
              <w:spacing w:val="-5"/>
            </w:rPr>
            <w:t>2</w:t>
          </w:r>
        </w:p>
        <w:p w14:paraId="2020B7A5" w14:textId="77777777" w:rsidR="00B41EC6" w:rsidRDefault="00DE10C7">
          <w:pPr>
            <w:pStyle w:val="4"/>
            <w:numPr>
              <w:ilvl w:val="2"/>
              <w:numId w:val="173"/>
            </w:numPr>
            <w:tabs>
              <w:tab w:val="left" w:pos="1319"/>
              <w:tab w:val="left" w:pos="2375"/>
              <w:tab w:val="left" w:pos="3713"/>
              <w:tab w:val="left" w:pos="4193"/>
              <w:tab w:val="left" w:pos="5416"/>
              <w:tab w:val="left" w:pos="6610"/>
              <w:tab w:val="left" w:pos="8044"/>
              <w:tab w:val="left" w:pos="9497"/>
            </w:tabs>
            <w:spacing w:before="137"/>
            <w:ind w:left="1319" w:hanging="897"/>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r>
            <w:tab/>
          </w:r>
          <w:r>
            <w:rPr>
              <w:spacing w:val="-2"/>
            </w:rPr>
            <w:t>«Биология»</w:t>
          </w:r>
          <w:r>
            <w:tab/>
          </w:r>
          <w:r>
            <w:rPr>
              <w:spacing w:val="-2"/>
            </w:rPr>
            <w:t>предметной</w:t>
          </w:r>
          <w:r>
            <w:tab/>
          </w:r>
          <w:r>
            <w:rPr>
              <w:spacing w:val="-2"/>
            </w:rPr>
            <w:t>области</w:t>
          </w:r>
        </w:p>
        <w:p w14:paraId="223204F8" w14:textId="1FA10CD5" w:rsidR="00B41EC6" w:rsidRDefault="00DE10C7">
          <w:pPr>
            <w:pStyle w:val="10"/>
            <w:tabs>
              <w:tab w:val="left" w:leader="dot" w:pos="10050"/>
            </w:tabs>
            <w:spacing w:before="136"/>
          </w:pPr>
          <w:r>
            <w:t>«Естествознание»</w:t>
          </w:r>
          <w:r>
            <w:rPr>
              <w:spacing w:val="-5"/>
            </w:rPr>
            <w:t xml:space="preserve"> </w:t>
          </w:r>
          <w:r>
            <w:t>(VI</w:t>
          </w:r>
          <w:r>
            <w:rPr>
              <w:spacing w:val="-2"/>
            </w:rPr>
            <w:t xml:space="preserve"> </w:t>
          </w:r>
          <w:r>
            <w:t>-</w:t>
          </w:r>
          <w:r>
            <w:rPr>
              <w:spacing w:val="-2"/>
            </w:rPr>
            <w:t xml:space="preserve"> </w:t>
          </w:r>
          <w:r>
            <w:t>IX</w:t>
          </w:r>
          <w:r>
            <w:rPr>
              <w:spacing w:val="-1"/>
            </w:rPr>
            <w:t xml:space="preserve"> </w:t>
          </w:r>
          <w:r>
            <w:rPr>
              <w:spacing w:val="-2"/>
            </w:rPr>
            <w:t>классы)</w:t>
          </w:r>
          <w:r>
            <w:tab/>
          </w:r>
          <w:r w:rsidR="0090598F">
            <w:t>87</w:t>
          </w:r>
        </w:p>
        <w:p w14:paraId="73F55144" w14:textId="77777777" w:rsidR="00B41EC6" w:rsidRDefault="00DE10C7">
          <w:pPr>
            <w:pStyle w:val="4"/>
            <w:numPr>
              <w:ilvl w:val="2"/>
              <w:numId w:val="173"/>
            </w:numPr>
            <w:tabs>
              <w:tab w:val="left" w:pos="1305"/>
              <w:tab w:val="left" w:pos="2341"/>
              <w:tab w:val="left" w:pos="3665"/>
              <w:tab w:val="left" w:pos="4135"/>
              <w:tab w:val="left" w:pos="5338"/>
              <w:tab w:val="left" w:pos="6513"/>
              <w:tab w:val="left" w:pos="8058"/>
              <w:tab w:val="left" w:pos="9492"/>
            </w:tabs>
            <w:spacing w:before="142"/>
            <w:ind w:left="1305" w:hanging="883"/>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r>
            <w:tab/>
          </w:r>
          <w:r>
            <w:rPr>
              <w:spacing w:val="-2"/>
            </w:rPr>
            <w:t>«География»</w:t>
          </w:r>
          <w:r>
            <w:tab/>
          </w:r>
          <w:r>
            <w:rPr>
              <w:spacing w:val="-2"/>
            </w:rPr>
            <w:t>предметной</w:t>
          </w:r>
          <w:r>
            <w:tab/>
          </w:r>
          <w:r>
            <w:rPr>
              <w:spacing w:val="-2"/>
            </w:rPr>
            <w:t>области</w:t>
          </w:r>
        </w:p>
        <w:p w14:paraId="253BA03B" w14:textId="4F7001B3" w:rsidR="00B41EC6" w:rsidRDefault="00DE10C7">
          <w:pPr>
            <w:pStyle w:val="10"/>
            <w:tabs>
              <w:tab w:val="left" w:leader="dot" w:pos="9929"/>
            </w:tabs>
            <w:spacing w:before="138"/>
          </w:pPr>
          <w:r>
            <w:t>«Естествознание»</w:t>
          </w:r>
          <w:r>
            <w:rPr>
              <w:spacing w:val="-5"/>
            </w:rPr>
            <w:t xml:space="preserve"> </w:t>
          </w:r>
          <w:r>
            <w:t>(VI</w:t>
          </w:r>
          <w:r>
            <w:rPr>
              <w:spacing w:val="-2"/>
            </w:rPr>
            <w:t xml:space="preserve"> </w:t>
          </w:r>
          <w:r>
            <w:t>-</w:t>
          </w:r>
          <w:r>
            <w:rPr>
              <w:spacing w:val="-2"/>
            </w:rPr>
            <w:t xml:space="preserve"> </w:t>
          </w:r>
          <w:r>
            <w:t>IX</w:t>
          </w:r>
          <w:r>
            <w:rPr>
              <w:spacing w:val="-1"/>
            </w:rPr>
            <w:t xml:space="preserve"> </w:t>
          </w:r>
          <w:r>
            <w:rPr>
              <w:spacing w:val="-2"/>
            </w:rPr>
            <w:t>классы)</w:t>
          </w:r>
          <w:r>
            <w:tab/>
          </w:r>
          <w:r w:rsidR="0090598F">
            <w:rPr>
              <w:spacing w:val="-5"/>
            </w:rPr>
            <w:t>98</w:t>
          </w:r>
        </w:p>
        <w:p w14:paraId="7B7EBB17" w14:textId="0E7E900E" w:rsidR="00B41EC6" w:rsidRDefault="00DE10C7">
          <w:pPr>
            <w:pStyle w:val="4"/>
            <w:numPr>
              <w:ilvl w:val="2"/>
              <w:numId w:val="173"/>
            </w:numPr>
            <w:tabs>
              <w:tab w:val="left" w:pos="1160"/>
              <w:tab w:val="left" w:leader="dot" w:pos="9877"/>
            </w:tabs>
            <w:spacing w:before="136" w:line="360" w:lineRule="auto"/>
            <w:ind w:right="36" w:firstLine="283"/>
          </w:pPr>
          <w:r>
            <w:t>Рабочая программа по учебному предмету «Основы социальной жизни» (V-IX классы), предметной области «Человек и общество»</w:t>
          </w:r>
          <w:r>
            <w:tab/>
          </w:r>
          <w:r>
            <w:rPr>
              <w:spacing w:val="-4"/>
            </w:rPr>
            <w:t>1</w:t>
          </w:r>
          <w:r w:rsidR="0090598F">
            <w:rPr>
              <w:spacing w:val="-4"/>
            </w:rPr>
            <w:t>01</w:t>
          </w:r>
        </w:p>
        <w:p w14:paraId="47DC6262" w14:textId="2C17142A" w:rsidR="00B41EC6" w:rsidRDefault="00DE10C7">
          <w:pPr>
            <w:pStyle w:val="4"/>
            <w:numPr>
              <w:ilvl w:val="2"/>
              <w:numId w:val="173"/>
            </w:numPr>
            <w:tabs>
              <w:tab w:val="left" w:pos="1203"/>
              <w:tab w:val="left" w:leader="dot" w:pos="9908"/>
            </w:tabs>
            <w:spacing w:before="3" w:line="360" w:lineRule="auto"/>
            <w:ind w:right="36" w:firstLine="283"/>
          </w:pPr>
          <w:hyperlink w:anchor="_TOC_250006" w:history="1">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«Мир</w:t>
            </w:r>
            <w:r>
              <w:rPr>
                <w:spacing w:val="40"/>
              </w:rPr>
              <w:t xml:space="preserve"> </w:t>
            </w:r>
            <w:r>
              <w:t>истории»</w:t>
            </w:r>
            <w:r>
              <w:rPr>
                <w:spacing w:val="40"/>
              </w:rPr>
              <w:t xml:space="preserve"> </w:t>
            </w:r>
            <w:r>
              <w:t>(VI</w:t>
            </w:r>
            <w:r>
              <w:rPr>
                <w:spacing w:val="40"/>
              </w:rPr>
              <w:t xml:space="preserve"> </w:t>
            </w:r>
            <w:r>
              <w:t>класс),</w:t>
            </w:r>
            <w:r>
              <w:rPr>
                <w:spacing w:val="80"/>
                <w:w w:val="150"/>
              </w:rPr>
              <w:t xml:space="preserve"> </w:t>
            </w:r>
            <w:r>
              <w:t>предметной области «Человек и общество»</w:t>
            </w:r>
            <w:r>
              <w:tab/>
            </w:r>
            <w:r>
              <w:rPr>
                <w:spacing w:val="-4"/>
              </w:rPr>
              <w:t>1</w:t>
            </w:r>
            <w:r w:rsidR="0090598F">
              <w:rPr>
                <w:spacing w:val="-4"/>
              </w:rPr>
              <w:t>07</w:t>
            </w:r>
          </w:hyperlink>
        </w:p>
        <w:p w14:paraId="6CB71B59" w14:textId="5C43374E" w:rsidR="00B41EC6" w:rsidRDefault="00DE10C7">
          <w:pPr>
            <w:pStyle w:val="4"/>
            <w:numPr>
              <w:ilvl w:val="2"/>
              <w:numId w:val="173"/>
            </w:numPr>
            <w:tabs>
              <w:tab w:val="left" w:pos="1236"/>
              <w:tab w:val="left" w:leader="dot" w:pos="9933"/>
            </w:tabs>
            <w:spacing w:line="360" w:lineRule="auto"/>
            <w:ind w:right="32" w:firstLine="283"/>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«История</w:t>
          </w:r>
          <w:r>
            <w:rPr>
              <w:spacing w:val="80"/>
            </w:rPr>
            <w:t xml:space="preserve"> </w:t>
          </w:r>
          <w:r>
            <w:t>Отечества»</w:t>
          </w:r>
          <w:r>
            <w:rPr>
              <w:spacing w:val="80"/>
            </w:rPr>
            <w:t xml:space="preserve"> </w:t>
          </w:r>
          <w:r>
            <w:t>(VII-IX</w:t>
          </w:r>
          <w:r>
            <w:rPr>
              <w:spacing w:val="80"/>
            </w:rPr>
            <w:t xml:space="preserve"> </w:t>
          </w:r>
          <w:r>
            <w:t>классы), предметной области «Человек и общество»</w:t>
          </w:r>
          <w:r>
            <w:tab/>
          </w:r>
          <w:r>
            <w:rPr>
              <w:spacing w:val="-4"/>
            </w:rPr>
            <w:t>11</w:t>
          </w:r>
          <w:r w:rsidR="0090598F">
            <w:rPr>
              <w:spacing w:val="-4"/>
            </w:rPr>
            <w:t>1</w:t>
          </w:r>
        </w:p>
        <w:p w14:paraId="47A105B1" w14:textId="1B077A46" w:rsidR="00B41EC6" w:rsidRDefault="00DE10C7">
          <w:pPr>
            <w:pStyle w:val="4"/>
            <w:numPr>
              <w:ilvl w:val="2"/>
              <w:numId w:val="173"/>
            </w:numPr>
            <w:tabs>
              <w:tab w:val="left" w:pos="1194"/>
              <w:tab w:val="left" w:leader="dot" w:pos="9885"/>
            </w:tabs>
            <w:spacing w:line="360" w:lineRule="auto"/>
            <w:ind w:right="41" w:firstLine="283"/>
          </w:pPr>
          <w:r>
            <w:t>Рабочая</w:t>
          </w:r>
          <w:r>
            <w:rPr>
              <w:spacing w:val="40"/>
            </w:rPr>
            <w:t xml:space="preserve"> </w:t>
          </w:r>
          <w:r>
            <w:t>программа</w:t>
          </w:r>
          <w:r>
            <w:rPr>
              <w:spacing w:val="39"/>
            </w:rPr>
            <w:t xml:space="preserve"> </w:t>
          </w:r>
          <w:r>
            <w:t>по</w:t>
          </w:r>
          <w:r>
            <w:rPr>
              <w:spacing w:val="40"/>
            </w:rPr>
            <w:t xml:space="preserve"> </w:t>
          </w:r>
          <w:r>
            <w:t>учебному</w:t>
          </w:r>
          <w:r>
            <w:rPr>
              <w:spacing w:val="35"/>
            </w:rPr>
            <w:t xml:space="preserve"> </w:t>
          </w:r>
          <w:r>
            <w:t>предмету</w:t>
          </w:r>
          <w:r>
            <w:rPr>
              <w:spacing w:val="35"/>
            </w:rPr>
            <w:t xml:space="preserve"> </w:t>
          </w:r>
          <w:r>
            <w:t>«Адаптивная</w:t>
          </w:r>
          <w:r>
            <w:rPr>
              <w:spacing w:val="40"/>
            </w:rPr>
            <w:t xml:space="preserve"> </w:t>
          </w:r>
          <w:r>
            <w:t>физическая</w:t>
          </w:r>
          <w:r>
            <w:rPr>
              <w:spacing w:val="40"/>
            </w:rPr>
            <w:t xml:space="preserve"> </w:t>
          </w:r>
          <w:r>
            <w:t>культура»</w:t>
          </w:r>
          <w:r>
            <w:rPr>
              <w:spacing w:val="40"/>
            </w:rPr>
            <w:t xml:space="preserve"> </w:t>
          </w:r>
          <w:r>
            <w:t>(V-IX классы), предметной области «Физическая культура»</w:t>
          </w:r>
          <w:r>
            <w:tab/>
          </w:r>
          <w:r>
            <w:rPr>
              <w:spacing w:val="-4"/>
            </w:rPr>
            <w:t>1</w:t>
          </w:r>
          <w:r w:rsidR="0090598F">
            <w:rPr>
              <w:spacing w:val="-4"/>
            </w:rPr>
            <w:t>18</w:t>
          </w:r>
        </w:p>
        <w:p w14:paraId="0764218F" w14:textId="2B1C7F62" w:rsidR="00B41EC6" w:rsidRDefault="00DE10C7">
          <w:pPr>
            <w:pStyle w:val="4"/>
            <w:numPr>
              <w:ilvl w:val="2"/>
              <w:numId w:val="173"/>
            </w:numPr>
            <w:tabs>
              <w:tab w:val="left" w:pos="1261"/>
              <w:tab w:val="left" w:leader="dot" w:pos="9906"/>
            </w:tabs>
            <w:spacing w:line="360" w:lineRule="auto"/>
            <w:ind w:right="32" w:firstLine="283"/>
          </w:pP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предмету</w:t>
          </w:r>
          <w:r>
            <w:rPr>
              <w:spacing w:val="80"/>
            </w:rPr>
            <w:t xml:space="preserve"> </w:t>
          </w:r>
          <w:r>
            <w:t>«Труд</w:t>
          </w:r>
          <w:r>
            <w:rPr>
              <w:spacing w:val="80"/>
            </w:rPr>
            <w:t xml:space="preserve"> </w:t>
          </w:r>
          <w:r>
            <w:t>(технология)»</w:t>
          </w:r>
          <w:r>
            <w:rPr>
              <w:spacing w:val="80"/>
            </w:rPr>
            <w:t xml:space="preserve"> </w:t>
          </w:r>
          <w:r>
            <w:t>(V-IX</w:t>
          </w:r>
          <w:r>
            <w:rPr>
              <w:spacing w:val="80"/>
            </w:rPr>
            <w:t xml:space="preserve"> </w:t>
          </w:r>
          <w:r>
            <w:t>классы),</w:t>
          </w:r>
          <w:r>
            <w:rPr>
              <w:spacing w:val="80"/>
            </w:rPr>
            <w:t xml:space="preserve"> </w:t>
          </w:r>
          <w:r>
            <w:t>предметной</w:t>
          </w:r>
          <w:r>
            <w:rPr>
              <w:spacing w:val="-8"/>
            </w:rPr>
            <w:t xml:space="preserve"> </w:t>
          </w:r>
          <w:r>
            <w:t>области</w:t>
          </w:r>
          <w:r>
            <w:rPr>
              <w:spacing w:val="2"/>
            </w:rPr>
            <w:t xml:space="preserve"> </w:t>
          </w:r>
          <w:r>
            <w:rPr>
              <w:spacing w:val="-2"/>
            </w:rPr>
            <w:t>«Технология»</w:t>
          </w:r>
          <w:r>
            <w:tab/>
          </w:r>
          <w:r>
            <w:rPr>
              <w:spacing w:val="-5"/>
            </w:rPr>
            <w:t>12</w:t>
          </w:r>
          <w:r w:rsidR="0090598F">
            <w:rPr>
              <w:spacing w:val="-5"/>
            </w:rPr>
            <w:t>1</w:t>
          </w:r>
        </w:p>
        <w:p w14:paraId="27681EA7" w14:textId="2DE7E49D" w:rsidR="00B41EC6" w:rsidRDefault="00DE10C7">
          <w:pPr>
            <w:pStyle w:val="30"/>
            <w:numPr>
              <w:ilvl w:val="1"/>
              <w:numId w:val="172"/>
            </w:numPr>
            <w:tabs>
              <w:tab w:val="left" w:pos="814"/>
              <w:tab w:val="left" w:leader="dot" w:pos="9900"/>
            </w:tabs>
            <w:spacing w:before="136"/>
            <w:ind w:left="814" w:hanging="392"/>
          </w:pPr>
          <w:hyperlink w:anchor="_TOC_250005" w:history="1">
            <w:r>
              <w:t>Внеурочная</w:t>
            </w:r>
            <w:r>
              <w:rPr>
                <w:spacing w:val="-12"/>
              </w:rPr>
              <w:t xml:space="preserve"> </w:t>
            </w:r>
            <w:r>
              <w:rPr>
                <w:spacing w:val="-2"/>
              </w:rPr>
              <w:t>деятельность</w:t>
            </w:r>
            <w:r>
              <w:tab/>
            </w:r>
            <w:r>
              <w:rPr>
                <w:spacing w:val="-5"/>
              </w:rPr>
              <w:t>12</w:t>
            </w:r>
          </w:hyperlink>
          <w:r w:rsidR="0090598F">
            <w:t>5</w:t>
          </w:r>
        </w:p>
        <w:p w14:paraId="606CACE1" w14:textId="657DF487" w:rsidR="00B41EC6" w:rsidRDefault="00DE10C7">
          <w:pPr>
            <w:pStyle w:val="4"/>
            <w:numPr>
              <w:ilvl w:val="2"/>
              <w:numId w:val="172"/>
            </w:numPr>
            <w:tabs>
              <w:tab w:val="left" w:pos="1025"/>
              <w:tab w:val="left" w:leader="dot" w:pos="9924"/>
            </w:tabs>
            <w:spacing w:before="152"/>
            <w:ind w:left="1025" w:hanging="603"/>
          </w:pPr>
          <w:r>
            <w:t>Курс</w:t>
          </w:r>
          <w:r>
            <w:rPr>
              <w:spacing w:val="-7"/>
            </w:rPr>
            <w:t xml:space="preserve"> </w:t>
          </w:r>
          <w:r>
            <w:t>внеурочной</w:t>
          </w:r>
          <w:r>
            <w:rPr>
              <w:spacing w:val="-3"/>
            </w:rPr>
            <w:t xml:space="preserve"> </w:t>
          </w:r>
          <w:r>
            <w:t>деятельности</w:t>
          </w:r>
          <w:r>
            <w:rPr>
              <w:spacing w:val="-7"/>
            </w:rPr>
            <w:t xml:space="preserve"> </w:t>
          </w:r>
          <w:r>
            <w:t>«Разговоры</w:t>
          </w:r>
          <w:r>
            <w:rPr>
              <w:spacing w:val="-7"/>
            </w:rPr>
            <w:t xml:space="preserve"> </w:t>
          </w:r>
          <w:r>
            <w:t>о</w:t>
          </w:r>
          <w:r>
            <w:rPr>
              <w:spacing w:val="3"/>
            </w:rPr>
            <w:t xml:space="preserve"> </w:t>
          </w:r>
          <w:r>
            <w:rPr>
              <w:spacing w:val="-2"/>
            </w:rPr>
            <w:t>важном»</w:t>
          </w:r>
          <w:r>
            <w:tab/>
          </w:r>
          <w:r>
            <w:rPr>
              <w:spacing w:val="-5"/>
            </w:rPr>
            <w:t>1</w:t>
          </w:r>
          <w:r w:rsidR="0090598F">
            <w:rPr>
              <w:spacing w:val="-5"/>
            </w:rPr>
            <w:t>29</w:t>
          </w:r>
        </w:p>
        <w:p w14:paraId="44312721" w14:textId="18DA4046" w:rsidR="00B41EC6" w:rsidRDefault="00DE10C7">
          <w:pPr>
            <w:pStyle w:val="4"/>
            <w:numPr>
              <w:ilvl w:val="2"/>
              <w:numId w:val="172"/>
            </w:numPr>
            <w:tabs>
              <w:tab w:val="left" w:pos="1113"/>
              <w:tab w:val="left" w:leader="dot" w:pos="9934"/>
            </w:tabs>
            <w:spacing w:before="310" w:line="360" w:lineRule="auto"/>
            <w:ind w:left="139" w:right="37" w:firstLine="283"/>
          </w:pPr>
          <w:r>
            <w:t>Программа</w:t>
          </w:r>
          <w:r>
            <w:rPr>
              <w:spacing w:val="40"/>
            </w:rPr>
            <w:t xml:space="preserve"> </w:t>
          </w:r>
          <w:r>
            <w:t>формирования</w:t>
          </w:r>
          <w:r>
            <w:rPr>
              <w:spacing w:val="40"/>
            </w:rPr>
            <w:t xml:space="preserve"> </w:t>
          </w:r>
          <w:r>
            <w:t>базовых</w:t>
          </w:r>
          <w:r>
            <w:rPr>
              <w:spacing w:val="40"/>
            </w:rPr>
            <w:t xml:space="preserve"> </w:t>
          </w:r>
          <w:r>
            <w:t>учебных</w:t>
          </w:r>
          <w:r>
            <w:rPr>
              <w:spacing w:val="40"/>
            </w:rPr>
            <w:t xml:space="preserve"> </w:t>
          </w:r>
          <w:r>
            <w:t>действий,</w:t>
          </w:r>
          <w:r>
            <w:rPr>
              <w:spacing w:val="40"/>
            </w:rPr>
            <w:t xml:space="preserve"> </w:t>
          </w:r>
          <w:r>
            <w:t>обучающихся</w:t>
          </w:r>
          <w:r>
            <w:rPr>
              <w:spacing w:val="40"/>
            </w:rPr>
            <w:t xml:space="preserve"> </w:t>
          </w:r>
          <w:r>
            <w:t>с</w:t>
          </w:r>
          <w:r>
            <w:rPr>
              <w:spacing w:val="80"/>
            </w:rPr>
            <w:t xml:space="preserve"> </w:t>
          </w:r>
          <w:r>
            <w:t>нарушением</w:t>
          </w:r>
          <w:r>
            <w:rPr>
              <w:spacing w:val="40"/>
            </w:rPr>
            <w:t xml:space="preserve"> </w:t>
          </w:r>
          <w:r>
            <w:t>интеллекта (вариант 1)</w:t>
          </w:r>
          <w:r>
            <w:tab/>
          </w:r>
          <w:r>
            <w:rPr>
              <w:spacing w:val="-4"/>
            </w:rPr>
            <w:t>13</w:t>
          </w:r>
          <w:r w:rsidR="0090598F">
            <w:rPr>
              <w:spacing w:val="-4"/>
            </w:rPr>
            <w:t>2</w:t>
          </w:r>
        </w:p>
        <w:p w14:paraId="2CB6EC57" w14:textId="4CB393C6" w:rsidR="00B41EC6" w:rsidRDefault="00DE10C7">
          <w:pPr>
            <w:pStyle w:val="4"/>
            <w:numPr>
              <w:ilvl w:val="2"/>
              <w:numId w:val="172"/>
            </w:numPr>
            <w:tabs>
              <w:tab w:val="left" w:pos="1093"/>
              <w:tab w:val="left" w:leader="dot" w:pos="9929"/>
            </w:tabs>
            <w:spacing w:line="362" w:lineRule="auto"/>
            <w:ind w:left="139" w:right="41" w:firstLine="283"/>
          </w:pPr>
          <w:r>
            <w:t>Базовые</w:t>
          </w:r>
          <w:r>
            <w:rPr>
              <w:spacing w:val="40"/>
            </w:rPr>
            <w:t xml:space="preserve"> </w:t>
          </w:r>
          <w:r>
            <w:t>учебные</w:t>
          </w:r>
          <w:r>
            <w:rPr>
              <w:spacing w:val="40"/>
            </w:rPr>
            <w:t xml:space="preserve"> </w:t>
          </w:r>
          <w:r>
            <w:t>действия,</w:t>
          </w:r>
          <w:r>
            <w:rPr>
              <w:spacing w:val="40"/>
            </w:rPr>
            <w:t xml:space="preserve"> </w:t>
          </w:r>
          <w:r>
            <w:t>формируемые</w:t>
          </w:r>
          <w:r>
            <w:rPr>
              <w:spacing w:val="40"/>
            </w:rPr>
            <w:t xml:space="preserve"> </w:t>
          </w:r>
          <w:r>
            <w:t>у</w:t>
          </w:r>
          <w:r>
            <w:rPr>
              <w:spacing w:val="40"/>
            </w:rPr>
            <w:t xml:space="preserve"> </w:t>
          </w:r>
          <w:r>
            <w:t>обучающихся</w:t>
          </w:r>
          <w:r>
            <w:rPr>
              <w:spacing w:val="40"/>
            </w:rPr>
            <w:t xml:space="preserve"> </w:t>
          </w:r>
          <w:r>
            <w:t>с</w:t>
          </w:r>
          <w:r>
            <w:rPr>
              <w:spacing w:val="40"/>
            </w:rPr>
            <w:t xml:space="preserve"> </w:t>
          </w:r>
          <w:r>
            <w:t>нарушением</w:t>
          </w:r>
          <w:r>
            <w:rPr>
              <w:spacing w:val="40"/>
            </w:rPr>
            <w:t xml:space="preserve"> </w:t>
          </w:r>
          <w:r>
            <w:t>интеллекта (вариант</w:t>
          </w:r>
          <w:r>
            <w:rPr>
              <w:spacing w:val="-3"/>
            </w:rPr>
            <w:t xml:space="preserve"> </w:t>
          </w:r>
          <w:r>
            <w:rPr>
              <w:spacing w:val="-5"/>
            </w:rPr>
            <w:t>1)</w:t>
          </w:r>
          <w:r>
            <w:tab/>
          </w:r>
          <w:r>
            <w:rPr>
              <w:spacing w:val="-5"/>
            </w:rPr>
            <w:t>13</w:t>
          </w:r>
          <w:r w:rsidR="0090598F">
            <w:rPr>
              <w:spacing w:val="-5"/>
            </w:rPr>
            <w:t>3</w:t>
          </w:r>
        </w:p>
        <w:p w14:paraId="009586CC" w14:textId="5BBC437C" w:rsidR="00B41EC6" w:rsidRDefault="00DE10C7">
          <w:pPr>
            <w:pStyle w:val="4"/>
            <w:numPr>
              <w:ilvl w:val="2"/>
              <w:numId w:val="172"/>
            </w:numPr>
            <w:tabs>
              <w:tab w:val="left" w:pos="1025"/>
              <w:tab w:val="left" w:leader="dot" w:pos="9934"/>
            </w:tabs>
            <w:spacing w:line="273" w:lineRule="exact"/>
            <w:ind w:left="1025" w:hanging="603"/>
          </w:pPr>
          <w:r>
            <w:t>Связь</w:t>
          </w:r>
          <w:r>
            <w:rPr>
              <w:spacing w:val="-5"/>
            </w:rPr>
            <w:t xml:space="preserve"> </w:t>
          </w:r>
          <w:r>
            <w:t>базовых</w:t>
          </w:r>
          <w:r>
            <w:rPr>
              <w:spacing w:val="-8"/>
            </w:rPr>
            <w:t xml:space="preserve"> </w:t>
          </w:r>
          <w:r>
            <w:t>учебных</w:t>
          </w:r>
          <w:r>
            <w:rPr>
              <w:spacing w:val="-7"/>
            </w:rPr>
            <w:t xml:space="preserve"> </w:t>
          </w:r>
          <w:r>
            <w:t>действий</w:t>
          </w:r>
          <w:r>
            <w:rPr>
              <w:spacing w:val="-2"/>
            </w:rPr>
            <w:t xml:space="preserve"> </w:t>
          </w:r>
          <w:r>
            <w:t>с</w:t>
          </w:r>
          <w:r>
            <w:rPr>
              <w:spacing w:val="-4"/>
            </w:rPr>
            <w:t xml:space="preserve"> </w:t>
          </w:r>
          <w:r>
            <w:t>содержанием</w:t>
          </w:r>
          <w:r>
            <w:rPr>
              <w:spacing w:val="-5"/>
            </w:rPr>
            <w:t xml:space="preserve"> </w:t>
          </w:r>
          <w:r>
            <w:rPr>
              <w:spacing w:val="-2"/>
            </w:rPr>
            <w:t>предметов</w:t>
          </w:r>
          <w:r>
            <w:tab/>
          </w:r>
          <w:r>
            <w:rPr>
              <w:spacing w:val="-5"/>
            </w:rPr>
            <w:t>1</w:t>
          </w:r>
          <w:r w:rsidR="0090598F">
            <w:rPr>
              <w:spacing w:val="-5"/>
            </w:rPr>
            <w:t>35</w:t>
          </w:r>
        </w:p>
        <w:p w14:paraId="0360F4A3" w14:textId="21F31E9A" w:rsidR="00B41EC6" w:rsidRDefault="00DE10C7">
          <w:pPr>
            <w:pStyle w:val="30"/>
            <w:numPr>
              <w:ilvl w:val="1"/>
              <w:numId w:val="171"/>
            </w:numPr>
            <w:tabs>
              <w:tab w:val="left" w:pos="880"/>
              <w:tab w:val="left" w:leader="dot" w:pos="9896"/>
            </w:tabs>
            <w:ind w:left="880" w:hanging="458"/>
          </w:pPr>
          <w:r>
            <w:t>Рабочая</w:t>
          </w:r>
          <w:r>
            <w:rPr>
              <w:spacing w:val="-12"/>
            </w:rPr>
            <w:t xml:space="preserve"> </w:t>
          </w:r>
          <w:r>
            <w:t>программа</w:t>
          </w:r>
          <w:r>
            <w:rPr>
              <w:spacing w:val="-11"/>
            </w:rPr>
            <w:t xml:space="preserve"> </w:t>
          </w:r>
          <w:r>
            <w:rPr>
              <w:spacing w:val="-2"/>
            </w:rPr>
            <w:t>воспитания</w:t>
          </w:r>
          <w:r>
            <w:tab/>
          </w:r>
          <w:r>
            <w:rPr>
              <w:spacing w:val="-5"/>
            </w:rPr>
            <w:t>14</w:t>
          </w:r>
          <w:r w:rsidR="0090598F">
            <w:rPr>
              <w:spacing w:val="-5"/>
            </w:rPr>
            <w:t>0</w:t>
          </w:r>
        </w:p>
        <w:p w14:paraId="3995D15B" w14:textId="52D91E6A" w:rsidR="00B41EC6" w:rsidRDefault="00DE10C7">
          <w:pPr>
            <w:pStyle w:val="30"/>
            <w:numPr>
              <w:ilvl w:val="1"/>
              <w:numId w:val="171"/>
            </w:numPr>
            <w:tabs>
              <w:tab w:val="left" w:pos="880"/>
              <w:tab w:val="left" w:leader="dot" w:pos="9900"/>
            </w:tabs>
            <w:spacing w:before="152"/>
            <w:ind w:left="880" w:hanging="458"/>
          </w:pPr>
          <w:r>
            <w:rPr>
              <w:spacing w:val="-2"/>
            </w:rPr>
            <w:t>Программа</w:t>
          </w:r>
          <w:r>
            <w:rPr>
              <w:spacing w:val="4"/>
            </w:rPr>
            <w:t xml:space="preserve"> </w:t>
          </w:r>
          <w:r>
            <w:rPr>
              <w:spacing w:val="-2"/>
            </w:rPr>
            <w:t>коррекционной</w:t>
          </w:r>
          <w:r>
            <w:rPr>
              <w:spacing w:val="4"/>
            </w:rPr>
            <w:t xml:space="preserve"> </w:t>
          </w:r>
          <w:r>
            <w:rPr>
              <w:spacing w:val="-2"/>
            </w:rPr>
            <w:t>работы</w:t>
          </w:r>
          <w:r>
            <w:tab/>
          </w:r>
          <w:r>
            <w:rPr>
              <w:spacing w:val="-5"/>
            </w:rPr>
            <w:t>15</w:t>
          </w:r>
          <w:r w:rsidR="0090598F">
            <w:rPr>
              <w:spacing w:val="-5"/>
            </w:rPr>
            <w:t>2</w:t>
          </w:r>
        </w:p>
        <w:p w14:paraId="438D619D" w14:textId="755E1BFB" w:rsidR="00B41EC6" w:rsidRDefault="00DE10C7">
          <w:pPr>
            <w:pStyle w:val="20"/>
            <w:numPr>
              <w:ilvl w:val="0"/>
              <w:numId w:val="175"/>
            </w:numPr>
            <w:tabs>
              <w:tab w:val="left" w:pos="837"/>
              <w:tab w:val="left" w:leader="dot" w:pos="9830"/>
            </w:tabs>
            <w:spacing w:before="388" w:after="203"/>
            <w:ind w:left="837" w:hanging="415"/>
          </w:pPr>
          <w:hyperlink w:anchor="_TOC_250004" w:history="1">
            <w:r>
              <w:rPr>
                <w:spacing w:val="-2"/>
              </w:rPr>
              <w:t>Организационный</w:t>
            </w:r>
            <w:r>
              <w:rPr>
                <w:spacing w:val="10"/>
              </w:rPr>
              <w:t xml:space="preserve"> </w:t>
            </w:r>
            <w:r>
              <w:rPr>
                <w:spacing w:val="-2"/>
              </w:rPr>
              <w:t>раздел</w:t>
            </w:r>
            <w:r>
              <w:tab/>
            </w:r>
            <w:r>
              <w:rPr>
                <w:spacing w:val="-5"/>
              </w:rPr>
              <w:t>16</w:t>
            </w:r>
          </w:hyperlink>
          <w:r w:rsidR="0090598F">
            <w:t>1</w:t>
          </w:r>
        </w:p>
        <w:p w14:paraId="21E69E8D" w14:textId="42350B07" w:rsidR="00B41EC6" w:rsidRDefault="00DE10C7">
          <w:pPr>
            <w:pStyle w:val="4"/>
            <w:numPr>
              <w:ilvl w:val="1"/>
              <w:numId w:val="170"/>
            </w:numPr>
            <w:tabs>
              <w:tab w:val="left" w:pos="843"/>
              <w:tab w:val="left" w:leader="dot" w:pos="9946"/>
            </w:tabs>
            <w:spacing w:before="67"/>
            <w:ind w:left="843" w:hanging="421"/>
            <w:jc w:val="both"/>
          </w:pPr>
          <w:hyperlink w:anchor="_TOC_250003" w:history="1">
            <w:r>
              <w:t>Учебный</w:t>
            </w:r>
            <w:r>
              <w:rPr>
                <w:spacing w:val="-3"/>
              </w:rPr>
              <w:t xml:space="preserve"> </w:t>
            </w:r>
            <w:r>
              <w:rPr>
                <w:spacing w:val="-4"/>
              </w:rPr>
              <w:t>план</w:t>
            </w:r>
            <w:r>
              <w:tab/>
            </w:r>
            <w:r>
              <w:rPr>
                <w:spacing w:val="-5"/>
              </w:rPr>
              <w:t>16</w:t>
            </w:r>
          </w:hyperlink>
          <w:r w:rsidR="0090598F">
            <w:t>1</w:t>
          </w:r>
        </w:p>
        <w:p w14:paraId="275D4AE2" w14:textId="53686478" w:rsidR="00B41EC6" w:rsidRDefault="00DE10C7">
          <w:pPr>
            <w:pStyle w:val="4"/>
            <w:numPr>
              <w:ilvl w:val="1"/>
              <w:numId w:val="170"/>
            </w:numPr>
            <w:tabs>
              <w:tab w:val="left" w:pos="843"/>
              <w:tab w:val="left" w:leader="dot" w:pos="9909"/>
            </w:tabs>
            <w:spacing w:before="137"/>
            <w:ind w:left="843" w:hanging="421"/>
            <w:jc w:val="both"/>
          </w:pPr>
          <w:hyperlink w:anchor="_TOC_250002" w:history="1">
            <w:r>
              <w:t>Календарный</w:t>
            </w:r>
            <w:r>
              <w:rPr>
                <w:spacing w:val="-6"/>
              </w:rPr>
              <w:t xml:space="preserve"> </w:t>
            </w:r>
            <w:r>
              <w:t>учебный</w:t>
            </w:r>
            <w:r>
              <w:rPr>
                <w:spacing w:val="-6"/>
              </w:rPr>
              <w:t xml:space="preserve"> </w:t>
            </w:r>
            <w:r>
              <w:rPr>
                <w:spacing w:val="-2"/>
              </w:rPr>
              <w:t>график</w:t>
            </w:r>
            <w:r>
              <w:tab/>
            </w:r>
            <w:r>
              <w:rPr>
                <w:spacing w:val="-5"/>
              </w:rPr>
              <w:t>1</w:t>
            </w:r>
          </w:hyperlink>
          <w:r w:rsidR="0090598F">
            <w:t>65</w:t>
          </w:r>
        </w:p>
        <w:p w14:paraId="410E9AC4" w14:textId="38306F37" w:rsidR="00B41EC6" w:rsidRDefault="00DE10C7">
          <w:pPr>
            <w:pStyle w:val="4"/>
            <w:numPr>
              <w:ilvl w:val="1"/>
              <w:numId w:val="170"/>
            </w:numPr>
            <w:tabs>
              <w:tab w:val="left" w:pos="844"/>
              <w:tab w:val="left" w:leader="dot" w:pos="9880"/>
            </w:tabs>
            <w:spacing w:before="142"/>
            <w:jc w:val="both"/>
          </w:pPr>
          <w:hyperlink w:anchor="_TOC_250001" w:history="1">
            <w:r>
              <w:t>Календарный</w:t>
            </w:r>
            <w:r>
              <w:rPr>
                <w:spacing w:val="-4"/>
              </w:rPr>
              <w:t xml:space="preserve"> </w:t>
            </w:r>
            <w:r>
              <w:t>план</w:t>
            </w:r>
            <w:r>
              <w:rPr>
                <w:spacing w:val="-8"/>
              </w:rPr>
              <w:t xml:space="preserve"> </w:t>
            </w:r>
            <w:r>
              <w:t>воспитательной</w:t>
            </w:r>
            <w:r>
              <w:rPr>
                <w:spacing w:val="-7"/>
              </w:rPr>
              <w:t xml:space="preserve"> </w:t>
            </w:r>
            <w:r>
              <w:rPr>
                <w:spacing w:val="-2"/>
              </w:rPr>
              <w:t>работы</w:t>
            </w:r>
            <w:r>
              <w:tab/>
            </w:r>
            <w:r>
              <w:rPr>
                <w:spacing w:val="-5"/>
              </w:rPr>
              <w:t>1</w:t>
            </w:r>
          </w:hyperlink>
          <w:r w:rsidR="0090598F">
            <w:t>67</w:t>
          </w:r>
        </w:p>
        <w:p w14:paraId="685422CC" w14:textId="37F0CBDC" w:rsidR="00B41EC6" w:rsidRDefault="00DE10C7">
          <w:pPr>
            <w:pStyle w:val="4"/>
            <w:numPr>
              <w:ilvl w:val="1"/>
              <w:numId w:val="170"/>
            </w:numPr>
            <w:tabs>
              <w:tab w:val="left" w:pos="872"/>
              <w:tab w:val="left" w:leader="dot" w:pos="9886"/>
            </w:tabs>
            <w:spacing w:before="137" w:line="360" w:lineRule="auto"/>
            <w:ind w:left="139" w:right="31" w:firstLine="283"/>
            <w:jc w:val="both"/>
          </w:pPr>
          <w:r>
            <w:t>Система условий реализации адаптированной основной общеобразовательной программы образования</w:t>
          </w:r>
          <w:r>
            <w:rPr>
              <w:spacing w:val="80"/>
            </w:rPr>
            <w:t xml:space="preserve"> </w:t>
          </w:r>
          <w:r>
            <w:t>с</w:t>
          </w:r>
          <w:r>
            <w:rPr>
              <w:spacing w:val="80"/>
            </w:rPr>
            <w:t xml:space="preserve"> </w:t>
          </w:r>
          <w:r>
            <w:t>нарушением</w:t>
          </w:r>
          <w:r>
            <w:rPr>
              <w:spacing w:val="80"/>
            </w:rPr>
            <w:t xml:space="preserve"> </w:t>
          </w:r>
          <w:r>
            <w:t>интеллекта</w:t>
          </w:r>
          <w:r>
            <w:rPr>
              <w:spacing w:val="80"/>
            </w:rPr>
            <w:t xml:space="preserve"> </w:t>
          </w:r>
          <w:r>
            <w:t>(вариант</w:t>
          </w:r>
          <w:r>
            <w:rPr>
              <w:spacing w:val="80"/>
            </w:rPr>
            <w:t xml:space="preserve"> </w:t>
          </w:r>
          <w:r>
            <w:t>1)</w:t>
          </w:r>
          <w:r>
            <w:rPr>
              <w:spacing w:val="80"/>
            </w:rPr>
            <w:t xml:space="preserve"> </w:t>
          </w:r>
          <w:r>
            <w:t>в</w:t>
          </w:r>
          <w:r>
            <w:rPr>
              <w:spacing w:val="80"/>
            </w:rPr>
            <w:t xml:space="preserve"> </w:t>
          </w:r>
          <w:r w:rsidR="00D54EAE">
            <w:rPr>
              <w:spacing w:val="-4"/>
            </w:rPr>
            <w:t>МАОУ «Школа № 74»</w:t>
          </w:r>
          <w:r>
            <w:tab/>
          </w:r>
          <w:r>
            <w:rPr>
              <w:spacing w:val="-4"/>
            </w:rPr>
            <w:t>1</w:t>
          </w:r>
          <w:r w:rsidR="0090598F">
            <w:rPr>
              <w:spacing w:val="-4"/>
            </w:rPr>
            <w:t>79</w:t>
          </w:r>
        </w:p>
        <w:p w14:paraId="7EC7E4E4" w14:textId="240FD096" w:rsidR="00B41EC6" w:rsidRDefault="00DE10C7">
          <w:pPr>
            <w:pStyle w:val="4"/>
            <w:numPr>
              <w:ilvl w:val="2"/>
              <w:numId w:val="170"/>
            </w:numPr>
            <w:tabs>
              <w:tab w:val="left" w:pos="1025"/>
              <w:tab w:val="left" w:leader="dot" w:pos="9911"/>
            </w:tabs>
            <w:spacing w:before="2"/>
            <w:ind w:left="1025" w:hanging="603"/>
            <w:jc w:val="both"/>
          </w:pPr>
          <w:hyperlink w:anchor="_TOC_250000" w:history="1">
            <w:r>
              <w:t>Кадровые</w:t>
            </w:r>
            <w:r>
              <w:rPr>
                <w:spacing w:val="-7"/>
              </w:rPr>
              <w:t xml:space="preserve"> </w:t>
            </w:r>
            <w:r>
              <w:t>условия</w:t>
            </w:r>
            <w:r>
              <w:rPr>
                <w:spacing w:val="-3"/>
              </w:rPr>
              <w:t xml:space="preserve"> </w:t>
            </w:r>
            <w:r>
              <w:t>реализации</w:t>
            </w:r>
            <w:r>
              <w:rPr>
                <w:spacing w:val="-7"/>
              </w:rPr>
              <w:t xml:space="preserve"> </w:t>
            </w:r>
            <w:r>
              <w:t>основной</w:t>
            </w:r>
            <w:r>
              <w:rPr>
                <w:spacing w:val="-12"/>
              </w:rPr>
              <w:t xml:space="preserve"> </w:t>
            </w:r>
            <w:r>
              <w:t>образовательной</w:t>
            </w:r>
            <w:r>
              <w:rPr>
                <w:spacing w:val="-2"/>
              </w:rPr>
              <w:t xml:space="preserve"> программы</w:t>
            </w:r>
            <w:r>
              <w:tab/>
            </w:r>
            <w:r>
              <w:rPr>
                <w:spacing w:val="-5"/>
              </w:rPr>
              <w:t>1</w:t>
            </w:r>
          </w:hyperlink>
          <w:r w:rsidR="007671B6">
            <w:t>79</w:t>
          </w:r>
        </w:p>
        <w:p w14:paraId="55A4F789" w14:textId="6D8FC859" w:rsidR="00B41EC6" w:rsidRDefault="00DE10C7">
          <w:pPr>
            <w:pStyle w:val="4"/>
            <w:numPr>
              <w:ilvl w:val="2"/>
              <w:numId w:val="170"/>
            </w:numPr>
            <w:tabs>
              <w:tab w:val="left" w:pos="1170"/>
              <w:tab w:val="left" w:leader="dot" w:pos="9884"/>
            </w:tabs>
            <w:spacing w:before="137" w:line="360" w:lineRule="auto"/>
            <w:ind w:left="139" w:right="42" w:firstLine="283"/>
          </w:pPr>
          <w:r>
            <w:t>Финансовое</w:t>
          </w:r>
          <w:r>
            <w:rPr>
              <w:spacing w:val="80"/>
            </w:rPr>
            <w:t xml:space="preserve"> </w:t>
          </w:r>
          <w:r>
            <w:t>обеспечение</w:t>
          </w:r>
          <w:r>
            <w:rPr>
              <w:spacing w:val="80"/>
            </w:rPr>
            <w:t xml:space="preserve"> </w:t>
          </w:r>
          <w:r>
            <w:t>реализации,</w:t>
          </w:r>
          <w:r>
            <w:rPr>
              <w:spacing w:val="80"/>
            </w:rPr>
            <w:t xml:space="preserve"> </w:t>
          </w:r>
          <w:r>
            <w:t>адаптированной</w:t>
          </w:r>
          <w:r>
            <w:rPr>
              <w:spacing w:val="80"/>
            </w:rPr>
            <w:t xml:space="preserve"> </w:t>
          </w:r>
          <w:r>
            <w:t>основной</w:t>
          </w:r>
          <w:r>
            <w:rPr>
              <w:spacing w:val="80"/>
            </w:rPr>
            <w:t xml:space="preserve"> </w:t>
          </w:r>
          <w:r>
            <w:t>образовательной</w:t>
          </w:r>
          <w:r>
            <w:rPr>
              <w:spacing w:val="80"/>
            </w:rPr>
            <w:t xml:space="preserve"> </w:t>
          </w:r>
          <w:r>
            <w:t>программы (вариант 1)</w:t>
          </w:r>
          <w:r>
            <w:tab/>
          </w:r>
          <w:r>
            <w:rPr>
              <w:spacing w:val="-4"/>
            </w:rPr>
            <w:t>18</w:t>
          </w:r>
          <w:r w:rsidR="0090598F">
            <w:rPr>
              <w:spacing w:val="-4"/>
            </w:rPr>
            <w:t>1</w:t>
          </w:r>
        </w:p>
        <w:p w14:paraId="34B93496" w14:textId="6E9F0A52" w:rsidR="00B41EC6" w:rsidRDefault="00DE10C7">
          <w:pPr>
            <w:pStyle w:val="4"/>
            <w:numPr>
              <w:ilvl w:val="2"/>
              <w:numId w:val="170"/>
            </w:numPr>
            <w:tabs>
              <w:tab w:val="left" w:pos="1357"/>
              <w:tab w:val="left" w:leader="dot" w:pos="9928"/>
            </w:tabs>
            <w:spacing w:line="362" w:lineRule="auto"/>
            <w:ind w:left="139" w:right="44" w:firstLine="283"/>
          </w:pPr>
          <w:r>
            <w:t>Материально-</w:t>
          </w:r>
          <w:proofErr w:type="gramStart"/>
          <w:r>
            <w:t>технические</w:t>
          </w:r>
          <w:r>
            <w:rPr>
              <w:spacing w:val="80"/>
              <w:w w:val="150"/>
            </w:rPr>
            <w:t xml:space="preserve">  </w:t>
          </w:r>
          <w:r>
            <w:t>условия</w:t>
          </w:r>
          <w:proofErr w:type="gramEnd"/>
          <w:r>
            <w:rPr>
              <w:spacing w:val="80"/>
              <w:w w:val="150"/>
            </w:rPr>
            <w:t xml:space="preserve">  </w:t>
          </w:r>
          <w:proofErr w:type="gramStart"/>
          <w:r>
            <w:t>реализации,</w:t>
          </w:r>
          <w:r>
            <w:rPr>
              <w:spacing w:val="80"/>
              <w:w w:val="150"/>
            </w:rPr>
            <w:t xml:space="preserve">  </w:t>
          </w:r>
          <w:r>
            <w:t>адаптированной</w:t>
          </w:r>
          <w:proofErr w:type="gramEnd"/>
          <w:r>
            <w:rPr>
              <w:spacing w:val="80"/>
              <w:w w:val="150"/>
            </w:rPr>
            <w:t xml:space="preserve">  </w:t>
          </w:r>
          <w:r>
            <w:t>основной образовательной программы (вариант 1)</w:t>
          </w:r>
          <w:r>
            <w:tab/>
          </w:r>
          <w:r>
            <w:rPr>
              <w:spacing w:val="-4"/>
            </w:rPr>
            <w:t>1</w:t>
          </w:r>
          <w:r w:rsidR="0090598F">
            <w:rPr>
              <w:spacing w:val="-4"/>
            </w:rPr>
            <w:t>82</w:t>
          </w:r>
        </w:p>
        <w:p w14:paraId="402334F6" w14:textId="5DFC8F6C" w:rsidR="00B41EC6" w:rsidRDefault="00DE10C7">
          <w:pPr>
            <w:pStyle w:val="4"/>
            <w:numPr>
              <w:ilvl w:val="2"/>
              <w:numId w:val="170"/>
            </w:numPr>
            <w:tabs>
              <w:tab w:val="left" w:pos="1271"/>
              <w:tab w:val="left" w:leader="dot" w:pos="9929"/>
            </w:tabs>
            <w:spacing w:line="360" w:lineRule="auto"/>
            <w:ind w:left="139" w:right="40" w:firstLine="283"/>
          </w:pPr>
          <w:r>
            <w:t>Информационно-</w:t>
          </w:r>
          <w:proofErr w:type="gramStart"/>
          <w:r>
            <w:t>методические</w:t>
          </w:r>
          <w:r>
            <w:rPr>
              <w:spacing w:val="80"/>
            </w:rPr>
            <w:t xml:space="preserve">  </w:t>
          </w:r>
          <w:r>
            <w:t>условия</w:t>
          </w:r>
          <w:proofErr w:type="gramEnd"/>
          <w:r>
            <w:rPr>
              <w:spacing w:val="80"/>
            </w:rPr>
            <w:t xml:space="preserve">  </w:t>
          </w:r>
          <w:proofErr w:type="gramStart"/>
          <w:r>
            <w:t>реализации</w:t>
          </w:r>
          <w:r>
            <w:rPr>
              <w:spacing w:val="80"/>
            </w:rPr>
            <w:t xml:space="preserve">  </w:t>
          </w:r>
          <w:r>
            <w:t>адаптированной</w:t>
          </w:r>
          <w:proofErr w:type="gramEnd"/>
          <w:r>
            <w:rPr>
              <w:spacing w:val="80"/>
            </w:rPr>
            <w:t xml:space="preserve">  </w:t>
          </w:r>
          <w:r>
            <w:t>основной образовательной программы (вариант 1)</w:t>
          </w:r>
          <w:r>
            <w:tab/>
          </w:r>
          <w:r>
            <w:rPr>
              <w:spacing w:val="-4"/>
            </w:rPr>
            <w:t>1</w:t>
          </w:r>
          <w:r w:rsidR="0090598F">
            <w:rPr>
              <w:spacing w:val="-4"/>
            </w:rPr>
            <w:t>83</w:t>
          </w:r>
        </w:p>
      </w:sdtContent>
    </w:sdt>
    <w:p w14:paraId="21B38C5F" w14:textId="77777777" w:rsidR="00B41EC6" w:rsidRDefault="00B41EC6">
      <w:pPr>
        <w:pStyle w:val="4"/>
        <w:spacing w:line="360" w:lineRule="auto"/>
        <w:sectPr w:rsidR="00B41EC6">
          <w:type w:val="continuous"/>
          <w:pgSz w:w="11910" w:h="16840"/>
          <w:pgMar w:top="1059" w:right="708" w:bottom="1694" w:left="850" w:header="0" w:footer="1406" w:gutter="0"/>
          <w:cols w:space="720"/>
        </w:sectPr>
      </w:pPr>
    </w:p>
    <w:p w14:paraId="001CEB89" w14:textId="77777777" w:rsidR="00B41EC6" w:rsidRPr="00DE10C7" w:rsidRDefault="00DE10C7">
      <w:pPr>
        <w:pStyle w:val="1"/>
        <w:numPr>
          <w:ilvl w:val="0"/>
          <w:numId w:val="169"/>
        </w:numPr>
        <w:tabs>
          <w:tab w:val="left" w:pos="4507"/>
        </w:tabs>
        <w:spacing w:before="72"/>
        <w:ind w:left="4507" w:hanging="253"/>
        <w:jc w:val="left"/>
        <w:rPr>
          <w:sz w:val="24"/>
          <w:szCs w:val="24"/>
        </w:rPr>
      </w:pPr>
      <w:bookmarkStart w:id="0" w:name="_TOC_250011"/>
      <w:r w:rsidRPr="00DE10C7">
        <w:rPr>
          <w:sz w:val="24"/>
          <w:szCs w:val="24"/>
        </w:rPr>
        <w:lastRenderedPageBreak/>
        <w:t>Целевой</w:t>
      </w:r>
      <w:r w:rsidRPr="00DE10C7">
        <w:rPr>
          <w:spacing w:val="-17"/>
          <w:sz w:val="24"/>
          <w:szCs w:val="24"/>
        </w:rPr>
        <w:t xml:space="preserve"> </w:t>
      </w:r>
      <w:bookmarkEnd w:id="0"/>
      <w:r w:rsidRPr="00DE10C7">
        <w:rPr>
          <w:spacing w:val="-2"/>
          <w:sz w:val="24"/>
          <w:szCs w:val="24"/>
        </w:rPr>
        <w:t>раздел</w:t>
      </w:r>
    </w:p>
    <w:p w14:paraId="7084A422" w14:textId="77777777" w:rsidR="00B41EC6" w:rsidRPr="00DE10C7" w:rsidRDefault="00DE10C7">
      <w:pPr>
        <w:pStyle w:val="2"/>
        <w:numPr>
          <w:ilvl w:val="1"/>
          <w:numId w:val="168"/>
        </w:numPr>
        <w:tabs>
          <w:tab w:val="left" w:pos="4273"/>
        </w:tabs>
        <w:spacing w:before="200"/>
        <w:ind w:hanging="422"/>
      </w:pPr>
      <w:bookmarkStart w:id="1" w:name="_TOC_250010"/>
      <w:r w:rsidRPr="00DE10C7">
        <w:t>Пояснительная</w:t>
      </w:r>
      <w:r w:rsidRPr="00DE10C7">
        <w:rPr>
          <w:spacing w:val="-4"/>
        </w:rPr>
        <w:t xml:space="preserve"> </w:t>
      </w:r>
      <w:bookmarkEnd w:id="1"/>
      <w:r w:rsidRPr="00DE10C7">
        <w:rPr>
          <w:spacing w:val="-2"/>
        </w:rPr>
        <w:t>записка</w:t>
      </w:r>
    </w:p>
    <w:p w14:paraId="2B99A37E" w14:textId="77777777" w:rsidR="00B41EC6" w:rsidRPr="00DE10C7" w:rsidRDefault="00DE10C7">
      <w:pPr>
        <w:pStyle w:val="a3"/>
        <w:spacing w:before="272"/>
        <w:ind w:left="139" w:right="32"/>
      </w:pPr>
      <w:r w:rsidRPr="00DE10C7">
        <w:t>Адаптированная основная общеобразовательная программа образования обучающихся нарушением интеллекта (вариант 1) (далее – АООП НИ (вариант 1)) - это общеобразовательная программа, адаптированная для обучающихся с легкой степенью нарушения интеллекта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14:paraId="4021D34B" w14:textId="77777777" w:rsidR="00B41EC6" w:rsidRPr="00DE10C7" w:rsidRDefault="00DE10C7">
      <w:pPr>
        <w:pStyle w:val="a3"/>
        <w:ind w:left="139" w:right="35"/>
      </w:pPr>
      <w:r w:rsidRPr="00DE10C7">
        <w:t>АООП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14:paraId="6CB3B8C3" w14:textId="77777777" w:rsidR="00B41EC6" w:rsidRPr="00DE10C7" w:rsidRDefault="00DE10C7">
      <w:pPr>
        <w:pStyle w:val="a3"/>
        <w:ind w:left="139" w:right="31"/>
      </w:pPr>
      <w:r w:rsidRPr="00DE10C7">
        <w:t>АООП самостоятельно разрабатывается и утверждается организацией в соответствии со Стандартом и с привлечением органов самоуправления, обеспечивающих государственно- общественный характер управления Организацией.</w:t>
      </w:r>
    </w:p>
    <w:p w14:paraId="45C40CD9" w14:textId="77777777" w:rsidR="00B41EC6" w:rsidRPr="00DE10C7" w:rsidRDefault="00DE10C7">
      <w:pPr>
        <w:pStyle w:val="a3"/>
        <w:spacing w:before="1"/>
        <w:ind w:left="139" w:right="40"/>
      </w:pPr>
      <w:r w:rsidRPr="00DE10C7">
        <w:t>Цель реализации</w:t>
      </w:r>
      <w:r w:rsidRPr="00DE10C7">
        <w:rPr>
          <w:spacing w:val="-2"/>
        </w:rPr>
        <w:t xml:space="preserve"> </w:t>
      </w:r>
      <w:r w:rsidRPr="00DE10C7">
        <w:t>АООП НИ (вариант</w:t>
      </w:r>
      <w:r w:rsidRPr="00DE10C7">
        <w:rPr>
          <w:spacing w:val="-3"/>
        </w:rPr>
        <w:t xml:space="preserve"> </w:t>
      </w:r>
      <w:r w:rsidRPr="00DE10C7">
        <w:t>1) -</w:t>
      </w:r>
      <w:r w:rsidRPr="00DE10C7">
        <w:rPr>
          <w:spacing w:val="-1"/>
        </w:rPr>
        <w:t xml:space="preserve"> </w:t>
      </w:r>
      <w:r w:rsidRPr="00DE10C7">
        <w:t>создание условий для</w:t>
      </w:r>
      <w:r w:rsidRPr="00DE10C7">
        <w:rPr>
          <w:spacing w:val="-3"/>
        </w:rPr>
        <w:t xml:space="preserve"> </w:t>
      </w:r>
      <w:r w:rsidRPr="00DE10C7">
        <w:t>максимального удовлетворения особых образовательных потребностей обучающихся, обеспечивающих усвоение ими</w:t>
      </w:r>
      <w:r w:rsidRPr="00DE10C7">
        <w:rPr>
          <w:spacing w:val="40"/>
        </w:rPr>
        <w:t xml:space="preserve"> </w:t>
      </w:r>
      <w:r w:rsidRPr="00DE10C7">
        <w:t>социального и культурного опыта.</w:t>
      </w:r>
    </w:p>
    <w:p w14:paraId="0D2DABFD" w14:textId="77777777" w:rsidR="00B41EC6" w:rsidRPr="00DE10C7" w:rsidRDefault="00DE10C7">
      <w:pPr>
        <w:pStyle w:val="a3"/>
        <w:spacing w:line="242" w:lineRule="auto"/>
        <w:ind w:left="139" w:right="36"/>
      </w:pPr>
      <w:r w:rsidRPr="00DE10C7">
        <w:t>Достижение поставленной цели при разработке и реализации Организацией АООП предусматривает решение следующих основных задач:</w:t>
      </w:r>
    </w:p>
    <w:p w14:paraId="2C2BC381" w14:textId="77777777" w:rsidR="00B41EC6" w:rsidRPr="00DE10C7" w:rsidRDefault="00DE10C7">
      <w:pPr>
        <w:pStyle w:val="a5"/>
        <w:numPr>
          <w:ilvl w:val="0"/>
          <w:numId w:val="167"/>
        </w:numPr>
        <w:tabs>
          <w:tab w:val="left" w:pos="704"/>
        </w:tabs>
        <w:spacing w:line="237" w:lineRule="auto"/>
        <w:ind w:right="40" w:firstLine="283"/>
        <w:jc w:val="both"/>
        <w:rPr>
          <w:sz w:val="24"/>
          <w:szCs w:val="24"/>
        </w:rPr>
      </w:pPr>
      <w:r w:rsidRPr="00DE10C7">
        <w:rPr>
          <w:sz w:val="24"/>
          <w:szCs w:val="24"/>
        </w:rPr>
        <w:t>овладение</w:t>
      </w:r>
      <w:r w:rsidRPr="00DE10C7">
        <w:rPr>
          <w:spacing w:val="-9"/>
          <w:sz w:val="24"/>
          <w:szCs w:val="24"/>
        </w:rPr>
        <w:t xml:space="preserve"> </w:t>
      </w:r>
      <w:r w:rsidRPr="00DE10C7">
        <w:rPr>
          <w:sz w:val="24"/>
          <w:szCs w:val="24"/>
        </w:rPr>
        <w:t>обучающимися</w:t>
      </w:r>
      <w:r w:rsidRPr="00DE10C7">
        <w:rPr>
          <w:spacing w:val="-4"/>
          <w:sz w:val="24"/>
          <w:szCs w:val="24"/>
        </w:rPr>
        <w:t xml:space="preserve"> </w:t>
      </w:r>
      <w:r w:rsidRPr="00DE10C7">
        <w:rPr>
          <w:sz w:val="24"/>
          <w:szCs w:val="24"/>
        </w:rPr>
        <w:t>с</w:t>
      </w:r>
      <w:r w:rsidRPr="00DE10C7">
        <w:rPr>
          <w:spacing w:val="-5"/>
          <w:sz w:val="24"/>
          <w:szCs w:val="24"/>
        </w:rPr>
        <w:t xml:space="preserve"> </w:t>
      </w:r>
      <w:r w:rsidRPr="00DE10C7">
        <w:rPr>
          <w:sz w:val="24"/>
          <w:szCs w:val="24"/>
        </w:rPr>
        <w:t>легкой степенью</w:t>
      </w:r>
      <w:r w:rsidRPr="00DE10C7">
        <w:rPr>
          <w:spacing w:val="-5"/>
          <w:sz w:val="24"/>
          <w:szCs w:val="24"/>
        </w:rPr>
        <w:t xml:space="preserve"> </w:t>
      </w:r>
      <w:r w:rsidRPr="00DE10C7">
        <w:rPr>
          <w:sz w:val="24"/>
          <w:szCs w:val="24"/>
        </w:rPr>
        <w:t>нарушения</w:t>
      </w:r>
      <w:r w:rsidRPr="00DE10C7">
        <w:rPr>
          <w:spacing w:val="-4"/>
          <w:sz w:val="24"/>
          <w:szCs w:val="24"/>
        </w:rPr>
        <w:t xml:space="preserve"> </w:t>
      </w:r>
      <w:r w:rsidRPr="00DE10C7">
        <w:rPr>
          <w:sz w:val="24"/>
          <w:szCs w:val="24"/>
        </w:rPr>
        <w:t>интеллекта учебной</w:t>
      </w:r>
      <w:r w:rsidRPr="00DE10C7">
        <w:rPr>
          <w:spacing w:val="-3"/>
          <w:sz w:val="24"/>
          <w:szCs w:val="24"/>
        </w:rPr>
        <w:t xml:space="preserve"> </w:t>
      </w:r>
      <w:r w:rsidRPr="00DE10C7">
        <w:rPr>
          <w:sz w:val="24"/>
          <w:szCs w:val="24"/>
        </w:rPr>
        <w:t>деятельностью, обеспечивающей формирование жизненных компетенций;</w:t>
      </w:r>
    </w:p>
    <w:p w14:paraId="25F8075A" w14:textId="77777777" w:rsidR="00B41EC6" w:rsidRPr="00DE10C7" w:rsidRDefault="00DE10C7">
      <w:pPr>
        <w:pStyle w:val="a5"/>
        <w:numPr>
          <w:ilvl w:val="0"/>
          <w:numId w:val="167"/>
        </w:numPr>
        <w:tabs>
          <w:tab w:val="left" w:pos="704"/>
        </w:tabs>
        <w:spacing w:before="2"/>
        <w:ind w:right="36" w:firstLine="283"/>
        <w:jc w:val="both"/>
        <w:rPr>
          <w:sz w:val="24"/>
          <w:szCs w:val="24"/>
        </w:rPr>
      </w:pPr>
      <w:r w:rsidRPr="00DE10C7">
        <w:rPr>
          <w:sz w:val="24"/>
          <w:szCs w:val="24"/>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w:t>
      </w:r>
      <w:r w:rsidRPr="00DE10C7">
        <w:rPr>
          <w:spacing w:val="-2"/>
          <w:sz w:val="24"/>
          <w:szCs w:val="24"/>
        </w:rPr>
        <w:t>ценностями;</w:t>
      </w:r>
    </w:p>
    <w:p w14:paraId="373ED938" w14:textId="77777777" w:rsidR="00B41EC6" w:rsidRPr="00DE10C7" w:rsidRDefault="00DE10C7">
      <w:pPr>
        <w:pStyle w:val="a5"/>
        <w:numPr>
          <w:ilvl w:val="0"/>
          <w:numId w:val="167"/>
        </w:numPr>
        <w:tabs>
          <w:tab w:val="left" w:pos="704"/>
        </w:tabs>
        <w:spacing w:before="4" w:line="237" w:lineRule="auto"/>
        <w:ind w:right="41" w:firstLine="283"/>
        <w:jc w:val="both"/>
        <w:rPr>
          <w:sz w:val="24"/>
          <w:szCs w:val="24"/>
        </w:rPr>
      </w:pPr>
      <w:r w:rsidRPr="00DE10C7">
        <w:rPr>
          <w:sz w:val="24"/>
          <w:szCs w:val="24"/>
        </w:rPr>
        <w:t>достижение</w:t>
      </w:r>
      <w:r w:rsidRPr="00DE10C7">
        <w:rPr>
          <w:spacing w:val="-4"/>
          <w:sz w:val="24"/>
          <w:szCs w:val="24"/>
        </w:rPr>
        <w:t xml:space="preserve"> </w:t>
      </w:r>
      <w:r w:rsidRPr="00DE10C7">
        <w:rPr>
          <w:sz w:val="24"/>
          <w:szCs w:val="24"/>
        </w:rPr>
        <w:t>планируемых</w:t>
      </w:r>
      <w:r w:rsidRPr="00DE10C7">
        <w:rPr>
          <w:spacing w:val="-3"/>
          <w:sz w:val="24"/>
          <w:szCs w:val="24"/>
        </w:rPr>
        <w:t xml:space="preserve"> </w:t>
      </w:r>
      <w:r w:rsidRPr="00DE10C7">
        <w:rPr>
          <w:sz w:val="24"/>
          <w:szCs w:val="24"/>
        </w:rPr>
        <w:t>результатов</w:t>
      </w:r>
      <w:r w:rsidRPr="00DE10C7">
        <w:rPr>
          <w:spacing w:val="-5"/>
          <w:sz w:val="24"/>
          <w:szCs w:val="24"/>
        </w:rPr>
        <w:t xml:space="preserve"> </w:t>
      </w:r>
      <w:r w:rsidRPr="00DE10C7">
        <w:rPr>
          <w:sz w:val="24"/>
          <w:szCs w:val="24"/>
        </w:rPr>
        <w:t>освоения АООП образования</w:t>
      </w:r>
      <w:r w:rsidRPr="00DE10C7">
        <w:rPr>
          <w:spacing w:val="-7"/>
          <w:sz w:val="24"/>
          <w:szCs w:val="24"/>
        </w:rPr>
        <w:t xml:space="preserve"> </w:t>
      </w:r>
      <w:r w:rsidRPr="00DE10C7">
        <w:rPr>
          <w:sz w:val="24"/>
          <w:szCs w:val="24"/>
        </w:rPr>
        <w:t>обучающимися с</w:t>
      </w:r>
      <w:r w:rsidRPr="00DE10C7">
        <w:rPr>
          <w:spacing w:val="-4"/>
          <w:sz w:val="24"/>
          <w:szCs w:val="24"/>
        </w:rPr>
        <w:t xml:space="preserve"> </w:t>
      </w:r>
      <w:r w:rsidRPr="00DE10C7">
        <w:rPr>
          <w:sz w:val="24"/>
          <w:szCs w:val="24"/>
        </w:rPr>
        <w:t>легкой степенью нарушения интеллекта с учетом их особых образовательных потребностей, а также индивидуальных особенностей и возможностей;</w:t>
      </w:r>
    </w:p>
    <w:p w14:paraId="012004CD" w14:textId="77777777" w:rsidR="00B41EC6" w:rsidRPr="00DE10C7" w:rsidRDefault="00DE10C7">
      <w:pPr>
        <w:pStyle w:val="a5"/>
        <w:numPr>
          <w:ilvl w:val="0"/>
          <w:numId w:val="167"/>
        </w:numPr>
        <w:tabs>
          <w:tab w:val="left" w:pos="704"/>
        </w:tabs>
        <w:spacing w:before="5"/>
        <w:ind w:right="31" w:firstLine="283"/>
        <w:jc w:val="both"/>
        <w:rPr>
          <w:sz w:val="24"/>
          <w:szCs w:val="24"/>
        </w:rPr>
      </w:pPr>
      <w:r w:rsidRPr="00DE10C7">
        <w:rPr>
          <w:sz w:val="24"/>
          <w:szCs w:val="24"/>
        </w:rPr>
        <w:t>выявление и развитие возможностей и способностей обучающихся с нарушением</w:t>
      </w:r>
      <w:r w:rsidRPr="00DE10C7">
        <w:rPr>
          <w:spacing w:val="40"/>
          <w:sz w:val="24"/>
          <w:szCs w:val="24"/>
        </w:rPr>
        <w:t xml:space="preserve"> </w:t>
      </w:r>
      <w:r w:rsidRPr="00DE10C7">
        <w:rPr>
          <w:sz w:val="24"/>
          <w:szCs w:val="24"/>
        </w:rPr>
        <w:t>интеллекта, через организацию их общественно полезной деятельности, проведения спортивно- 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4464DC94" w14:textId="77777777" w:rsidR="00B41EC6" w:rsidRPr="00DE10C7" w:rsidRDefault="00DE10C7">
      <w:pPr>
        <w:pStyle w:val="a5"/>
        <w:numPr>
          <w:ilvl w:val="0"/>
          <w:numId w:val="167"/>
        </w:numPr>
        <w:tabs>
          <w:tab w:val="left" w:pos="704"/>
        </w:tabs>
        <w:spacing w:before="2" w:line="237" w:lineRule="auto"/>
        <w:ind w:right="47" w:firstLine="283"/>
        <w:jc w:val="both"/>
        <w:rPr>
          <w:sz w:val="24"/>
          <w:szCs w:val="24"/>
        </w:rPr>
      </w:pPr>
      <w:r w:rsidRPr="00DE10C7">
        <w:rPr>
          <w:sz w:val="24"/>
          <w:szCs w:val="24"/>
        </w:rPr>
        <w:t>участие</w:t>
      </w:r>
      <w:r w:rsidRPr="00DE10C7">
        <w:rPr>
          <w:spacing w:val="-1"/>
          <w:sz w:val="24"/>
          <w:szCs w:val="24"/>
        </w:rPr>
        <w:t xml:space="preserve"> </w:t>
      </w:r>
      <w:r w:rsidRPr="00DE10C7">
        <w:rPr>
          <w:sz w:val="24"/>
          <w:szCs w:val="24"/>
        </w:rPr>
        <w:t>педагогических</w:t>
      </w:r>
      <w:r w:rsidRPr="00DE10C7">
        <w:rPr>
          <w:spacing w:val="-4"/>
          <w:sz w:val="24"/>
          <w:szCs w:val="24"/>
        </w:rPr>
        <w:t xml:space="preserve"> </w:t>
      </w:r>
      <w:r w:rsidRPr="00DE10C7">
        <w:rPr>
          <w:sz w:val="24"/>
          <w:szCs w:val="24"/>
        </w:rPr>
        <w:t>работников,</w:t>
      </w:r>
      <w:r w:rsidRPr="00DE10C7">
        <w:rPr>
          <w:spacing w:val="-7"/>
          <w:sz w:val="24"/>
          <w:szCs w:val="24"/>
        </w:rPr>
        <w:t xml:space="preserve"> </w:t>
      </w:r>
      <w:r w:rsidRPr="00DE10C7">
        <w:rPr>
          <w:sz w:val="24"/>
          <w:szCs w:val="24"/>
        </w:rPr>
        <w:t>обучающихся, их</w:t>
      </w:r>
      <w:r w:rsidRPr="00DE10C7">
        <w:rPr>
          <w:spacing w:val="-4"/>
          <w:sz w:val="24"/>
          <w:szCs w:val="24"/>
        </w:rPr>
        <w:t xml:space="preserve"> </w:t>
      </w:r>
      <w:r w:rsidRPr="00DE10C7">
        <w:rPr>
          <w:sz w:val="24"/>
          <w:szCs w:val="24"/>
        </w:rPr>
        <w:t>родителей</w:t>
      </w:r>
      <w:r w:rsidRPr="00DE10C7">
        <w:rPr>
          <w:spacing w:val="-8"/>
          <w:sz w:val="24"/>
          <w:szCs w:val="24"/>
        </w:rPr>
        <w:t xml:space="preserve"> </w:t>
      </w:r>
      <w:r w:rsidRPr="00DE10C7">
        <w:rPr>
          <w:sz w:val="24"/>
          <w:szCs w:val="24"/>
        </w:rPr>
        <w:t>(законных</w:t>
      </w:r>
      <w:r w:rsidRPr="00DE10C7">
        <w:rPr>
          <w:spacing w:val="-4"/>
          <w:sz w:val="24"/>
          <w:szCs w:val="24"/>
        </w:rPr>
        <w:t xml:space="preserve"> </w:t>
      </w:r>
      <w:r w:rsidRPr="00DE10C7">
        <w:rPr>
          <w:sz w:val="24"/>
          <w:szCs w:val="24"/>
        </w:rPr>
        <w:t>представителей) и общественности в проектировании и развитии внутришкольной социальной среды.</w:t>
      </w:r>
    </w:p>
    <w:p w14:paraId="6C6EE4C5" w14:textId="77777777" w:rsidR="00B41EC6" w:rsidRPr="00DE10C7" w:rsidRDefault="00DE10C7">
      <w:pPr>
        <w:pStyle w:val="a3"/>
        <w:spacing w:line="274" w:lineRule="exact"/>
        <w:ind w:left="422" w:firstLine="0"/>
      </w:pPr>
      <w:r w:rsidRPr="00DE10C7">
        <w:t>В</w:t>
      </w:r>
      <w:r w:rsidRPr="00DE10C7">
        <w:rPr>
          <w:spacing w:val="-6"/>
        </w:rPr>
        <w:t xml:space="preserve"> </w:t>
      </w:r>
      <w:r w:rsidRPr="00DE10C7">
        <w:t>основу</w:t>
      </w:r>
      <w:r w:rsidRPr="00DE10C7">
        <w:rPr>
          <w:spacing w:val="-7"/>
        </w:rPr>
        <w:t xml:space="preserve"> </w:t>
      </w:r>
      <w:r w:rsidRPr="00DE10C7">
        <w:t>АООП</w:t>
      </w:r>
      <w:r w:rsidRPr="00DE10C7">
        <w:rPr>
          <w:spacing w:val="-2"/>
        </w:rPr>
        <w:t xml:space="preserve"> </w:t>
      </w:r>
      <w:r w:rsidRPr="00DE10C7">
        <w:t>НИ</w:t>
      </w:r>
      <w:r w:rsidRPr="00DE10C7">
        <w:rPr>
          <w:spacing w:val="-3"/>
        </w:rPr>
        <w:t xml:space="preserve"> </w:t>
      </w:r>
      <w:r w:rsidRPr="00DE10C7">
        <w:t>(вариант</w:t>
      </w:r>
      <w:r w:rsidRPr="00DE10C7">
        <w:rPr>
          <w:spacing w:val="-2"/>
        </w:rPr>
        <w:t xml:space="preserve"> </w:t>
      </w:r>
      <w:r w:rsidRPr="00DE10C7">
        <w:t>1)</w:t>
      </w:r>
      <w:r w:rsidRPr="00DE10C7">
        <w:rPr>
          <w:spacing w:val="-5"/>
        </w:rPr>
        <w:t xml:space="preserve"> </w:t>
      </w:r>
      <w:r w:rsidRPr="00DE10C7">
        <w:t>заложены</w:t>
      </w:r>
      <w:r w:rsidRPr="00DE10C7">
        <w:rPr>
          <w:spacing w:val="-1"/>
        </w:rPr>
        <w:t xml:space="preserve"> </w:t>
      </w:r>
      <w:r w:rsidRPr="00DE10C7">
        <w:t>дифференцированный</w:t>
      </w:r>
      <w:r w:rsidRPr="00DE10C7">
        <w:rPr>
          <w:spacing w:val="-6"/>
        </w:rPr>
        <w:t xml:space="preserve"> </w:t>
      </w:r>
      <w:r w:rsidRPr="00DE10C7">
        <w:t>и</w:t>
      </w:r>
      <w:r w:rsidRPr="00DE10C7">
        <w:rPr>
          <w:spacing w:val="-6"/>
        </w:rPr>
        <w:t xml:space="preserve"> </w:t>
      </w:r>
      <w:r w:rsidRPr="00DE10C7">
        <w:t>деятельностный</w:t>
      </w:r>
      <w:r w:rsidRPr="00DE10C7">
        <w:rPr>
          <w:spacing w:val="-5"/>
        </w:rPr>
        <w:t xml:space="preserve"> </w:t>
      </w:r>
      <w:r w:rsidRPr="00DE10C7">
        <w:rPr>
          <w:spacing w:val="-2"/>
        </w:rPr>
        <w:t>подходы.</w:t>
      </w:r>
    </w:p>
    <w:p w14:paraId="754B380C" w14:textId="77777777" w:rsidR="00B41EC6" w:rsidRPr="00DE10C7" w:rsidRDefault="00DE10C7">
      <w:pPr>
        <w:pStyle w:val="a3"/>
        <w:spacing w:before="2"/>
        <w:ind w:left="139" w:right="39"/>
      </w:pPr>
      <w:r w:rsidRPr="00DE10C7">
        <w:rPr>
          <w:b/>
          <w:i/>
        </w:rPr>
        <w:t xml:space="preserve">Дифференцированный подход </w:t>
      </w:r>
      <w:r w:rsidRPr="00DE10C7">
        <w:t>к построению АООП НИ (вариант 1) предполагает учет их особых образовательных потребностей, которые проявляются в неоднородности возможностей освоения содержания образования.</w:t>
      </w:r>
    </w:p>
    <w:p w14:paraId="61B22682" w14:textId="77777777" w:rsidR="00B41EC6" w:rsidRPr="00DE10C7" w:rsidRDefault="00DE10C7">
      <w:pPr>
        <w:pStyle w:val="a3"/>
        <w:ind w:left="139" w:right="41"/>
      </w:pPr>
      <w:r w:rsidRPr="00DE10C7">
        <w:t>Применение дифференцированного подхода к созданию образовательных программ обеспечивает разнообразие содержания, предоставляя обучающимся с нарушением интеллекта возможность реализовать индивидуальный потенциал развития.</w:t>
      </w:r>
    </w:p>
    <w:p w14:paraId="0A7C36B3" w14:textId="77777777" w:rsidR="00B41EC6" w:rsidRPr="00DE10C7" w:rsidRDefault="00DE10C7">
      <w:pPr>
        <w:pStyle w:val="a3"/>
        <w:spacing w:before="1"/>
        <w:ind w:left="139" w:right="41"/>
      </w:pPr>
      <w:r w:rsidRPr="00DE10C7">
        <w:rPr>
          <w:b/>
          <w:i/>
        </w:rPr>
        <w:t xml:space="preserve">Деятельностный </w:t>
      </w:r>
      <w:r w:rsidRPr="00DE10C7">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нарушением интеллекта.</w:t>
      </w:r>
    </w:p>
    <w:p w14:paraId="5A4B32F7" w14:textId="77777777" w:rsidR="00B41EC6" w:rsidRPr="00DE10C7" w:rsidRDefault="00DE10C7">
      <w:pPr>
        <w:pStyle w:val="a3"/>
        <w:ind w:left="139" w:right="36"/>
      </w:pPr>
      <w:r w:rsidRPr="00DE10C7">
        <w:t>Деятельностный подход в образовании строится на признании того, что развитие личности обучающихся с нарушением интеллекта школьного возраста определяется характером организации доступной им деятельности (предметно-практической и учебной).</w:t>
      </w:r>
    </w:p>
    <w:p w14:paraId="11EF0194" w14:textId="77777777" w:rsidR="00B41EC6" w:rsidRPr="00DE10C7" w:rsidRDefault="00B41EC6">
      <w:pPr>
        <w:pStyle w:val="a3"/>
        <w:sectPr w:rsidR="00B41EC6" w:rsidRPr="00DE10C7">
          <w:pgSz w:w="11910" w:h="16840"/>
          <w:pgMar w:top="1040" w:right="708" w:bottom="1620" w:left="850" w:header="0" w:footer="1406" w:gutter="0"/>
          <w:cols w:space="720"/>
        </w:sectPr>
      </w:pPr>
    </w:p>
    <w:p w14:paraId="191C480F" w14:textId="77777777" w:rsidR="00B41EC6" w:rsidRPr="00DE10C7" w:rsidRDefault="00DE10C7">
      <w:pPr>
        <w:pStyle w:val="a3"/>
        <w:spacing w:before="66"/>
        <w:ind w:left="139" w:right="37"/>
      </w:pPr>
      <w:r w:rsidRPr="00DE10C7">
        <w:lastRenderedPageBreak/>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6D053140" w14:textId="77777777" w:rsidR="00B41EC6" w:rsidRPr="00DE10C7" w:rsidRDefault="00DE10C7">
      <w:pPr>
        <w:pStyle w:val="a3"/>
        <w:spacing w:before="3"/>
        <w:ind w:left="422" w:firstLine="0"/>
      </w:pPr>
      <w:r w:rsidRPr="00DE10C7">
        <w:t>В</w:t>
      </w:r>
      <w:r w:rsidRPr="00DE10C7">
        <w:rPr>
          <w:spacing w:val="-5"/>
        </w:rPr>
        <w:t xml:space="preserve"> </w:t>
      </w:r>
      <w:r w:rsidRPr="00DE10C7">
        <w:t>АООП</w:t>
      </w:r>
      <w:r w:rsidRPr="00DE10C7">
        <w:rPr>
          <w:spacing w:val="-3"/>
        </w:rPr>
        <w:t xml:space="preserve"> </w:t>
      </w:r>
      <w:r w:rsidRPr="00DE10C7">
        <w:t>НИ</w:t>
      </w:r>
      <w:r w:rsidRPr="00DE10C7">
        <w:rPr>
          <w:spacing w:val="-4"/>
        </w:rPr>
        <w:t xml:space="preserve"> </w:t>
      </w:r>
      <w:r w:rsidRPr="00DE10C7">
        <w:t>(вариант</w:t>
      </w:r>
      <w:r w:rsidRPr="00DE10C7">
        <w:rPr>
          <w:spacing w:val="-2"/>
        </w:rPr>
        <w:t xml:space="preserve"> </w:t>
      </w:r>
      <w:r w:rsidRPr="00DE10C7">
        <w:t>1)</w:t>
      </w:r>
      <w:r w:rsidRPr="00DE10C7">
        <w:rPr>
          <w:spacing w:val="-6"/>
        </w:rPr>
        <w:t xml:space="preserve"> </w:t>
      </w:r>
      <w:r w:rsidRPr="00DE10C7">
        <w:t>реализация</w:t>
      </w:r>
      <w:r w:rsidRPr="00DE10C7">
        <w:rPr>
          <w:spacing w:val="-7"/>
        </w:rPr>
        <w:t xml:space="preserve"> </w:t>
      </w:r>
      <w:r w:rsidRPr="00DE10C7">
        <w:t>деятельностного</w:t>
      </w:r>
      <w:r w:rsidRPr="00DE10C7">
        <w:rPr>
          <w:spacing w:val="1"/>
        </w:rPr>
        <w:t xml:space="preserve"> </w:t>
      </w:r>
      <w:r w:rsidRPr="00DE10C7">
        <w:t>подхода</w:t>
      </w:r>
      <w:r w:rsidRPr="00DE10C7">
        <w:rPr>
          <w:spacing w:val="-8"/>
        </w:rPr>
        <w:t xml:space="preserve"> </w:t>
      </w:r>
      <w:r w:rsidRPr="00DE10C7">
        <w:rPr>
          <w:spacing w:val="-2"/>
        </w:rPr>
        <w:t>обеспечивает:</w:t>
      </w:r>
    </w:p>
    <w:p w14:paraId="7B3F613A" w14:textId="77777777" w:rsidR="00B41EC6" w:rsidRPr="00DE10C7" w:rsidRDefault="00DE10C7">
      <w:pPr>
        <w:pStyle w:val="a5"/>
        <w:numPr>
          <w:ilvl w:val="0"/>
          <w:numId w:val="167"/>
        </w:numPr>
        <w:tabs>
          <w:tab w:val="left" w:pos="848"/>
        </w:tabs>
        <w:spacing w:line="293" w:lineRule="exact"/>
        <w:ind w:left="848" w:hanging="426"/>
        <w:jc w:val="both"/>
        <w:rPr>
          <w:sz w:val="24"/>
          <w:szCs w:val="24"/>
        </w:rPr>
      </w:pPr>
      <w:r w:rsidRPr="00DE10C7">
        <w:rPr>
          <w:sz w:val="24"/>
          <w:szCs w:val="24"/>
        </w:rPr>
        <w:t>придание</w:t>
      </w:r>
      <w:r w:rsidRPr="00DE10C7">
        <w:rPr>
          <w:spacing w:val="-6"/>
          <w:sz w:val="24"/>
          <w:szCs w:val="24"/>
        </w:rPr>
        <w:t xml:space="preserve"> </w:t>
      </w:r>
      <w:r w:rsidRPr="00DE10C7">
        <w:rPr>
          <w:sz w:val="24"/>
          <w:szCs w:val="24"/>
        </w:rPr>
        <w:t>результатам</w:t>
      </w:r>
      <w:r w:rsidRPr="00DE10C7">
        <w:rPr>
          <w:spacing w:val="-4"/>
          <w:sz w:val="24"/>
          <w:szCs w:val="24"/>
        </w:rPr>
        <w:t xml:space="preserve"> </w:t>
      </w:r>
      <w:r w:rsidRPr="00DE10C7">
        <w:rPr>
          <w:sz w:val="24"/>
          <w:szCs w:val="24"/>
        </w:rPr>
        <w:t>образования</w:t>
      </w:r>
      <w:r w:rsidRPr="00DE10C7">
        <w:rPr>
          <w:spacing w:val="-8"/>
          <w:sz w:val="24"/>
          <w:szCs w:val="24"/>
        </w:rPr>
        <w:t xml:space="preserve"> </w:t>
      </w:r>
      <w:r w:rsidRPr="00DE10C7">
        <w:rPr>
          <w:sz w:val="24"/>
          <w:szCs w:val="24"/>
        </w:rPr>
        <w:t>социально</w:t>
      </w:r>
      <w:r w:rsidRPr="00DE10C7">
        <w:rPr>
          <w:spacing w:val="-8"/>
          <w:sz w:val="24"/>
          <w:szCs w:val="24"/>
        </w:rPr>
        <w:t xml:space="preserve"> </w:t>
      </w:r>
      <w:r w:rsidRPr="00DE10C7">
        <w:rPr>
          <w:sz w:val="24"/>
          <w:szCs w:val="24"/>
        </w:rPr>
        <w:t>и</w:t>
      </w:r>
      <w:r w:rsidRPr="00DE10C7">
        <w:rPr>
          <w:spacing w:val="-4"/>
          <w:sz w:val="24"/>
          <w:szCs w:val="24"/>
        </w:rPr>
        <w:t xml:space="preserve"> </w:t>
      </w:r>
      <w:r w:rsidRPr="00DE10C7">
        <w:rPr>
          <w:sz w:val="24"/>
          <w:szCs w:val="24"/>
        </w:rPr>
        <w:t>личностно</w:t>
      </w:r>
      <w:r w:rsidRPr="00DE10C7">
        <w:rPr>
          <w:spacing w:val="-4"/>
          <w:sz w:val="24"/>
          <w:szCs w:val="24"/>
        </w:rPr>
        <w:t xml:space="preserve"> </w:t>
      </w:r>
      <w:r w:rsidRPr="00DE10C7">
        <w:rPr>
          <w:sz w:val="24"/>
          <w:szCs w:val="24"/>
        </w:rPr>
        <w:t>значимого</w:t>
      </w:r>
      <w:r w:rsidRPr="00DE10C7">
        <w:rPr>
          <w:spacing w:val="-3"/>
          <w:sz w:val="24"/>
          <w:szCs w:val="24"/>
        </w:rPr>
        <w:t xml:space="preserve"> </w:t>
      </w:r>
      <w:r w:rsidRPr="00DE10C7">
        <w:rPr>
          <w:spacing w:val="-2"/>
          <w:sz w:val="24"/>
          <w:szCs w:val="24"/>
        </w:rPr>
        <w:t>характера;</w:t>
      </w:r>
    </w:p>
    <w:p w14:paraId="4981ED60" w14:textId="77777777" w:rsidR="00B41EC6" w:rsidRPr="00DE10C7" w:rsidRDefault="00DE10C7">
      <w:pPr>
        <w:pStyle w:val="a5"/>
        <w:numPr>
          <w:ilvl w:val="0"/>
          <w:numId w:val="167"/>
        </w:numPr>
        <w:tabs>
          <w:tab w:val="left" w:pos="848"/>
        </w:tabs>
        <w:spacing w:before="2" w:line="237" w:lineRule="auto"/>
        <w:ind w:right="43" w:firstLine="283"/>
        <w:jc w:val="both"/>
        <w:rPr>
          <w:sz w:val="24"/>
          <w:szCs w:val="24"/>
        </w:rPr>
      </w:pPr>
      <w:r w:rsidRPr="00DE10C7">
        <w:rPr>
          <w:sz w:val="24"/>
          <w:szCs w:val="24"/>
        </w:rPr>
        <w:t>прочное усвоение обучающимися знаний и опыта разнообразной деятельности и</w:t>
      </w:r>
      <w:r w:rsidRPr="00DE10C7">
        <w:rPr>
          <w:spacing w:val="40"/>
          <w:sz w:val="24"/>
          <w:szCs w:val="24"/>
        </w:rPr>
        <w:t xml:space="preserve"> </w:t>
      </w:r>
      <w:r w:rsidRPr="00DE10C7">
        <w:rPr>
          <w:sz w:val="24"/>
          <w:szCs w:val="24"/>
        </w:rPr>
        <w:t>поведения, возможность их продвижения в изучаемых предметных областях;</w:t>
      </w:r>
    </w:p>
    <w:p w14:paraId="187C46BB" w14:textId="77777777" w:rsidR="00B41EC6" w:rsidRPr="00DE10C7" w:rsidRDefault="00DE10C7">
      <w:pPr>
        <w:pStyle w:val="a5"/>
        <w:numPr>
          <w:ilvl w:val="0"/>
          <w:numId w:val="167"/>
        </w:numPr>
        <w:tabs>
          <w:tab w:val="left" w:pos="848"/>
        </w:tabs>
        <w:spacing w:before="7" w:line="237" w:lineRule="auto"/>
        <w:ind w:right="39" w:firstLine="283"/>
        <w:jc w:val="both"/>
        <w:rPr>
          <w:sz w:val="24"/>
          <w:szCs w:val="24"/>
        </w:rPr>
      </w:pPr>
      <w:r w:rsidRPr="00DE10C7">
        <w:rPr>
          <w:sz w:val="24"/>
          <w:szCs w:val="24"/>
        </w:rPr>
        <w:t>существенное повышение мотивации и интереса к учению, приобретению нового опыта деятельности и поведения;</w:t>
      </w:r>
    </w:p>
    <w:p w14:paraId="72B23904" w14:textId="77777777" w:rsidR="00B41EC6" w:rsidRPr="00DE10C7" w:rsidRDefault="00DE10C7">
      <w:pPr>
        <w:pStyle w:val="a5"/>
        <w:numPr>
          <w:ilvl w:val="0"/>
          <w:numId w:val="167"/>
        </w:numPr>
        <w:tabs>
          <w:tab w:val="left" w:pos="848"/>
        </w:tabs>
        <w:ind w:right="40" w:firstLine="283"/>
        <w:jc w:val="both"/>
        <w:rPr>
          <w:sz w:val="24"/>
          <w:szCs w:val="24"/>
        </w:rPr>
      </w:pPr>
      <w:r w:rsidRPr="00DE10C7">
        <w:rPr>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14:paraId="3A423A6D" w14:textId="77777777" w:rsidR="00B41EC6" w:rsidRPr="00DE10C7" w:rsidRDefault="00DE10C7">
      <w:pPr>
        <w:pStyle w:val="a3"/>
        <w:spacing w:line="276" w:lineRule="exact"/>
        <w:ind w:left="422" w:firstLine="0"/>
      </w:pPr>
      <w:r w:rsidRPr="00DE10C7">
        <w:t>В</w:t>
      </w:r>
      <w:r w:rsidRPr="00DE10C7">
        <w:rPr>
          <w:spacing w:val="-5"/>
        </w:rPr>
        <w:t xml:space="preserve"> </w:t>
      </w:r>
      <w:r w:rsidRPr="00DE10C7">
        <w:t>основу</w:t>
      </w:r>
      <w:r w:rsidRPr="00DE10C7">
        <w:rPr>
          <w:spacing w:val="-6"/>
        </w:rPr>
        <w:t xml:space="preserve"> </w:t>
      </w:r>
      <w:r w:rsidRPr="00DE10C7">
        <w:t>АООП</w:t>
      </w:r>
      <w:r w:rsidRPr="00DE10C7">
        <w:rPr>
          <w:spacing w:val="1"/>
        </w:rPr>
        <w:t xml:space="preserve"> </w:t>
      </w:r>
      <w:r w:rsidRPr="00DE10C7">
        <w:t>НИ</w:t>
      </w:r>
      <w:r w:rsidRPr="00DE10C7">
        <w:rPr>
          <w:spacing w:val="-2"/>
        </w:rPr>
        <w:t xml:space="preserve"> </w:t>
      </w:r>
      <w:r w:rsidRPr="00DE10C7">
        <w:t>(вариант</w:t>
      </w:r>
      <w:r w:rsidRPr="00DE10C7">
        <w:rPr>
          <w:spacing w:val="-1"/>
        </w:rPr>
        <w:t xml:space="preserve"> </w:t>
      </w:r>
      <w:r w:rsidRPr="00DE10C7">
        <w:t>1)</w:t>
      </w:r>
      <w:r w:rsidRPr="00DE10C7">
        <w:rPr>
          <w:spacing w:val="-3"/>
        </w:rPr>
        <w:t xml:space="preserve"> </w:t>
      </w:r>
      <w:r w:rsidRPr="00DE10C7">
        <w:t>положены</w:t>
      </w:r>
      <w:r w:rsidRPr="00DE10C7">
        <w:rPr>
          <w:spacing w:val="-4"/>
        </w:rPr>
        <w:t xml:space="preserve"> </w:t>
      </w:r>
      <w:r w:rsidRPr="00DE10C7">
        <w:t>следующие</w:t>
      </w:r>
      <w:r w:rsidRPr="00DE10C7">
        <w:rPr>
          <w:spacing w:val="-1"/>
        </w:rPr>
        <w:t xml:space="preserve"> </w:t>
      </w:r>
      <w:r w:rsidRPr="00DE10C7">
        <w:rPr>
          <w:spacing w:val="-2"/>
        </w:rPr>
        <w:t>принципы:</w:t>
      </w:r>
    </w:p>
    <w:p w14:paraId="19C837B3" w14:textId="77777777" w:rsidR="00B41EC6" w:rsidRPr="00DE10C7" w:rsidRDefault="00DE10C7">
      <w:pPr>
        <w:pStyle w:val="a5"/>
        <w:numPr>
          <w:ilvl w:val="0"/>
          <w:numId w:val="166"/>
        </w:numPr>
        <w:tabs>
          <w:tab w:val="left" w:pos="589"/>
        </w:tabs>
        <w:spacing w:before="2"/>
        <w:ind w:right="37" w:firstLine="283"/>
        <w:jc w:val="both"/>
        <w:rPr>
          <w:sz w:val="24"/>
          <w:szCs w:val="24"/>
        </w:rPr>
      </w:pPr>
      <w:r w:rsidRPr="00DE10C7">
        <w:rPr>
          <w:sz w:val="24"/>
          <w:szCs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r w:rsidRPr="00DE10C7">
        <w:rPr>
          <w:spacing w:val="40"/>
          <w:sz w:val="24"/>
          <w:szCs w:val="24"/>
        </w:rPr>
        <w:t xml:space="preserve"> </w:t>
      </w:r>
      <w:r w:rsidRPr="00DE10C7">
        <w:rPr>
          <w:sz w:val="24"/>
          <w:szCs w:val="24"/>
        </w:rPr>
        <w:t xml:space="preserve">образования к уровням и особенностям развития и подготовки обучающихся и воспитанников и </w:t>
      </w:r>
      <w:r w:rsidRPr="00DE10C7">
        <w:rPr>
          <w:spacing w:val="-2"/>
          <w:sz w:val="24"/>
          <w:szCs w:val="24"/>
        </w:rPr>
        <w:t>др.);</w:t>
      </w:r>
    </w:p>
    <w:p w14:paraId="310D882C" w14:textId="77777777" w:rsidR="00B41EC6" w:rsidRPr="00DE10C7" w:rsidRDefault="00DE10C7">
      <w:pPr>
        <w:pStyle w:val="a5"/>
        <w:numPr>
          <w:ilvl w:val="0"/>
          <w:numId w:val="166"/>
        </w:numPr>
        <w:tabs>
          <w:tab w:val="left" w:pos="814"/>
        </w:tabs>
        <w:ind w:right="43" w:firstLine="283"/>
        <w:jc w:val="both"/>
        <w:rPr>
          <w:sz w:val="24"/>
          <w:szCs w:val="24"/>
        </w:rPr>
      </w:pPr>
      <w:r w:rsidRPr="00DE10C7">
        <w:rPr>
          <w:sz w:val="24"/>
          <w:szCs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14:paraId="6F2DD806" w14:textId="77777777" w:rsidR="00B41EC6" w:rsidRPr="00DE10C7" w:rsidRDefault="00DE10C7">
      <w:pPr>
        <w:pStyle w:val="a5"/>
        <w:numPr>
          <w:ilvl w:val="0"/>
          <w:numId w:val="166"/>
        </w:numPr>
        <w:tabs>
          <w:tab w:val="left" w:pos="579"/>
        </w:tabs>
        <w:ind w:right="41" w:firstLine="283"/>
        <w:jc w:val="both"/>
        <w:rPr>
          <w:sz w:val="24"/>
          <w:szCs w:val="24"/>
        </w:rPr>
      </w:pPr>
      <w:r w:rsidRPr="00DE10C7">
        <w:rPr>
          <w:sz w:val="24"/>
          <w:szCs w:val="24"/>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rsidRPr="00DE10C7">
        <w:rPr>
          <w:sz w:val="24"/>
          <w:szCs w:val="24"/>
        </w:rPr>
        <w:t>практико</w:t>
      </w:r>
      <w:proofErr w:type="spellEnd"/>
      <w:r w:rsidRPr="00DE10C7">
        <w:rPr>
          <w:sz w:val="24"/>
          <w:szCs w:val="24"/>
        </w:rPr>
        <w:t xml:space="preserve"> - ориентированных задач;</w:t>
      </w:r>
    </w:p>
    <w:p w14:paraId="4CC5486D" w14:textId="77777777" w:rsidR="00B41EC6" w:rsidRPr="00DE10C7" w:rsidRDefault="00DE10C7">
      <w:pPr>
        <w:pStyle w:val="a5"/>
        <w:numPr>
          <w:ilvl w:val="0"/>
          <w:numId w:val="166"/>
        </w:numPr>
        <w:tabs>
          <w:tab w:val="left" w:pos="675"/>
        </w:tabs>
        <w:ind w:right="45" w:firstLine="283"/>
        <w:jc w:val="both"/>
        <w:rPr>
          <w:sz w:val="24"/>
          <w:szCs w:val="24"/>
        </w:rPr>
      </w:pPr>
      <w:r w:rsidRPr="00DE10C7">
        <w:rPr>
          <w:sz w:val="24"/>
          <w:szCs w:val="24"/>
        </w:rPr>
        <w:t>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14:paraId="47786D51" w14:textId="77777777" w:rsidR="00B41EC6" w:rsidRPr="00DE10C7" w:rsidRDefault="00DE10C7">
      <w:pPr>
        <w:pStyle w:val="a5"/>
        <w:numPr>
          <w:ilvl w:val="0"/>
          <w:numId w:val="166"/>
        </w:numPr>
        <w:tabs>
          <w:tab w:val="left" w:pos="560"/>
        </w:tabs>
        <w:spacing w:line="274" w:lineRule="exact"/>
        <w:ind w:left="560" w:hanging="138"/>
        <w:jc w:val="both"/>
        <w:rPr>
          <w:sz w:val="24"/>
          <w:szCs w:val="24"/>
        </w:rPr>
      </w:pPr>
      <w:r w:rsidRPr="00DE10C7">
        <w:rPr>
          <w:spacing w:val="-2"/>
          <w:sz w:val="24"/>
          <w:szCs w:val="24"/>
        </w:rPr>
        <w:t>онтогенетический</w:t>
      </w:r>
      <w:r w:rsidRPr="00DE10C7">
        <w:rPr>
          <w:spacing w:val="8"/>
          <w:sz w:val="24"/>
          <w:szCs w:val="24"/>
        </w:rPr>
        <w:t xml:space="preserve"> </w:t>
      </w:r>
      <w:r w:rsidRPr="00DE10C7">
        <w:rPr>
          <w:spacing w:val="-2"/>
          <w:sz w:val="24"/>
          <w:szCs w:val="24"/>
        </w:rPr>
        <w:t>принцип;</w:t>
      </w:r>
    </w:p>
    <w:p w14:paraId="72068F98" w14:textId="77777777" w:rsidR="00B41EC6" w:rsidRPr="00DE10C7" w:rsidRDefault="00DE10C7">
      <w:pPr>
        <w:pStyle w:val="a5"/>
        <w:numPr>
          <w:ilvl w:val="0"/>
          <w:numId w:val="166"/>
        </w:numPr>
        <w:tabs>
          <w:tab w:val="left" w:pos="665"/>
        </w:tabs>
        <w:spacing w:before="2"/>
        <w:ind w:right="46" w:firstLine="283"/>
        <w:jc w:val="both"/>
        <w:rPr>
          <w:sz w:val="24"/>
          <w:szCs w:val="24"/>
        </w:rPr>
      </w:pPr>
      <w:r w:rsidRPr="00DE10C7">
        <w:rPr>
          <w:sz w:val="24"/>
          <w:szCs w:val="24"/>
        </w:rPr>
        <w:t>принцип преемственности, предполагающий взаимосвязь и непрерывность образования обучающихся с нарушением интеллекта на всех этапах обучения: от младшего до старшего школьного возраста;</w:t>
      </w:r>
    </w:p>
    <w:p w14:paraId="00BFABE4" w14:textId="77777777" w:rsidR="00B41EC6" w:rsidRPr="00DE10C7" w:rsidRDefault="00DE10C7">
      <w:pPr>
        <w:pStyle w:val="a5"/>
        <w:numPr>
          <w:ilvl w:val="0"/>
          <w:numId w:val="166"/>
        </w:numPr>
        <w:tabs>
          <w:tab w:val="left" w:pos="689"/>
        </w:tabs>
        <w:ind w:right="36" w:firstLine="283"/>
        <w:jc w:val="both"/>
        <w:rPr>
          <w:sz w:val="24"/>
          <w:szCs w:val="24"/>
        </w:rPr>
      </w:pPr>
      <w:r w:rsidRPr="00DE10C7">
        <w:rPr>
          <w:sz w:val="24"/>
          <w:szCs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14:paraId="5431EC12" w14:textId="77777777" w:rsidR="00B41EC6" w:rsidRPr="00DE10C7" w:rsidRDefault="00DE10C7">
      <w:pPr>
        <w:pStyle w:val="a5"/>
        <w:numPr>
          <w:ilvl w:val="0"/>
          <w:numId w:val="166"/>
        </w:numPr>
        <w:tabs>
          <w:tab w:val="left" w:pos="723"/>
        </w:tabs>
        <w:spacing w:before="3" w:line="237" w:lineRule="auto"/>
        <w:ind w:right="50" w:firstLine="283"/>
        <w:jc w:val="both"/>
        <w:rPr>
          <w:sz w:val="24"/>
          <w:szCs w:val="24"/>
        </w:rPr>
      </w:pPr>
      <w:r w:rsidRPr="00DE10C7">
        <w:rPr>
          <w:sz w:val="24"/>
          <w:szCs w:val="24"/>
        </w:rPr>
        <w:t>принцип учета возрастных особенностей обучающихся, определяющий содержание предметных областей и результаты личностных достижений;</w:t>
      </w:r>
    </w:p>
    <w:p w14:paraId="1A3A48C2" w14:textId="77777777" w:rsidR="00B41EC6" w:rsidRPr="00DE10C7" w:rsidRDefault="00DE10C7">
      <w:pPr>
        <w:pStyle w:val="a5"/>
        <w:numPr>
          <w:ilvl w:val="0"/>
          <w:numId w:val="166"/>
        </w:numPr>
        <w:tabs>
          <w:tab w:val="left" w:pos="704"/>
        </w:tabs>
        <w:spacing w:before="5" w:line="237" w:lineRule="auto"/>
        <w:ind w:right="46" w:firstLine="283"/>
        <w:jc w:val="both"/>
        <w:rPr>
          <w:sz w:val="24"/>
          <w:szCs w:val="24"/>
        </w:rPr>
      </w:pPr>
      <w:r w:rsidRPr="00DE10C7">
        <w:rPr>
          <w:sz w:val="24"/>
          <w:szCs w:val="24"/>
        </w:rPr>
        <w:t>принцип учета особенностей психического развития разных групп обучающихся с нарушением интеллекта;</w:t>
      </w:r>
    </w:p>
    <w:p w14:paraId="4905EDBA" w14:textId="77777777" w:rsidR="00B41EC6" w:rsidRPr="00DE10C7" w:rsidRDefault="00DE10C7">
      <w:pPr>
        <w:pStyle w:val="a5"/>
        <w:numPr>
          <w:ilvl w:val="0"/>
          <w:numId w:val="166"/>
        </w:numPr>
        <w:tabs>
          <w:tab w:val="left" w:pos="646"/>
        </w:tabs>
        <w:spacing w:before="3"/>
        <w:ind w:right="36" w:firstLine="283"/>
        <w:jc w:val="both"/>
        <w:rPr>
          <w:sz w:val="24"/>
          <w:szCs w:val="24"/>
        </w:rPr>
      </w:pPr>
      <w:r w:rsidRPr="00DE10C7">
        <w:rPr>
          <w:sz w:val="24"/>
          <w:szCs w:val="24"/>
        </w:rPr>
        <w:t>принцип направленности на формирование деятельности, обеспечивающий возможность овладения обучающимися с нарушением интеллекта всеми видами доступной им предметно- практической деятельности, способами и приемами познавательной и учебной деятельности, коммуникативной деятельности и нормативным поведением;</w:t>
      </w:r>
    </w:p>
    <w:p w14:paraId="037DDBB4" w14:textId="77777777" w:rsidR="00B41EC6" w:rsidRPr="00DE10C7" w:rsidRDefault="00DE10C7">
      <w:pPr>
        <w:pStyle w:val="a5"/>
        <w:numPr>
          <w:ilvl w:val="0"/>
          <w:numId w:val="166"/>
        </w:numPr>
        <w:tabs>
          <w:tab w:val="left" w:pos="593"/>
        </w:tabs>
        <w:spacing w:before="1"/>
        <w:ind w:right="43" w:firstLine="283"/>
        <w:jc w:val="both"/>
        <w:rPr>
          <w:sz w:val="24"/>
          <w:szCs w:val="24"/>
        </w:rPr>
      </w:pPr>
      <w:r w:rsidRPr="00DE10C7">
        <w:rPr>
          <w:sz w:val="24"/>
          <w:szCs w:val="24"/>
        </w:rPr>
        <w:t xml:space="preserve">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w:t>
      </w:r>
      <w:r w:rsidRPr="00DE10C7">
        <w:rPr>
          <w:spacing w:val="-2"/>
          <w:sz w:val="24"/>
          <w:szCs w:val="24"/>
        </w:rPr>
        <w:t>мире;</w:t>
      </w:r>
    </w:p>
    <w:p w14:paraId="0E6247C9" w14:textId="77777777" w:rsidR="00B41EC6" w:rsidRPr="00DE10C7" w:rsidRDefault="00DE10C7">
      <w:pPr>
        <w:pStyle w:val="a5"/>
        <w:numPr>
          <w:ilvl w:val="0"/>
          <w:numId w:val="166"/>
        </w:numPr>
        <w:tabs>
          <w:tab w:val="left" w:pos="565"/>
        </w:tabs>
        <w:spacing w:before="1" w:line="275" w:lineRule="exact"/>
        <w:ind w:left="565" w:hanging="143"/>
        <w:rPr>
          <w:sz w:val="24"/>
          <w:szCs w:val="24"/>
        </w:rPr>
      </w:pPr>
      <w:r w:rsidRPr="00DE10C7">
        <w:rPr>
          <w:sz w:val="24"/>
          <w:szCs w:val="24"/>
        </w:rPr>
        <w:t>принцип</w:t>
      </w:r>
      <w:r w:rsidRPr="00DE10C7">
        <w:rPr>
          <w:spacing w:val="-15"/>
          <w:sz w:val="24"/>
          <w:szCs w:val="24"/>
        </w:rPr>
        <w:t xml:space="preserve"> </w:t>
      </w:r>
      <w:r w:rsidRPr="00DE10C7">
        <w:rPr>
          <w:sz w:val="24"/>
          <w:szCs w:val="24"/>
        </w:rPr>
        <w:t>сотрудничества</w:t>
      </w:r>
      <w:r w:rsidRPr="00DE10C7">
        <w:rPr>
          <w:spacing w:val="-14"/>
          <w:sz w:val="24"/>
          <w:szCs w:val="24"/>
        </w:rPr>
        <w:t xml:space="preserve"> </w:t>
      </w:r>
      <w:r w:rsidRPr="00DE10C7">
        <w:rPr>
          <w:sz w:val="24"/>
          <w:szCs w:val="24"/>
        </w:rPr>
        <w:t>с</w:t>
      </w:r>
      <w:r w:rsidRPr="00DE10C7">
        <w:rPr>
          <w:spacing w:val="-12"/>
          <w:sz w:val="24"/>
          <w:szCs w:val="24"/>
        </w:rPr>
        <w:t xml:space="preserve"> </w:t>
      </w:r>
      <w:r w:rsidRPr="00DE10C7">
        <w:rPr>
          <w:spacing w:val="-2"/>
          <w:sz w:val="24"/>
          <w:szCs w:val="24"/>
        </w:rPr>
        <w:t>семьей.</w:t>
      </w:r>
    </w:p>
    <w:p w14:paraId="6B6890C1" w14:textId="77777777" w:rsidR="00B41EC6" w:rsidRPr="00DE10C7" w:rsidRDefault="00DE10C7">
      <w:pPr>
        <w:spacing w:line="275" w:lineRule="exact"/>
        <w:ind w:left="422"/>
        <w:rPr>
          <w:i/>
          <w:sz w:val="24"/>
          <w:szCs w:val="24"/>
        </w:rPr>
      </w:pPr>
      <w:r w:rsidRPr="00DE10C7">
        <w:rPr>
          <w:i/>
          <w:sz w:val="24"/>
          <w:szCs w:val="24"/>
        </w:rPr>
        <w:t>Структура</w:t>
      </w:r>
      <w:r w:rsidRPr="00DE10C7">
        <w:rPr>
          <w:i/>
          <w:spacing w:val="-2"/>
          <w:sz w:val="24"/>
          <w:szCs w:val="24"/>
        </w:rPr>
        <w:t xml:space="preserve"> </w:t>
      </w:r>
      <w:r w:rsidRPr="00DE10C7">
        <w:rPr>
          <w:i/>
          <w:sz w:val="24"/>
          <w:szCs w:val="24"/>
        </w:rPr>
        <w:t>АООП НИ</w:t>
      </w:r>
      <w:r w:rsidRPr="00DE10C7">
        <w:rPr>
          <w:i/>
          <w:spacing w:val="-3"/>
          <w:sz w:val="24"/>
          <w:szCs w:val="24"/>
        </w:rPr>
        <w:t xml:space="preserve"> </w:t>
      </w:r>
      <w:r w:rsidRPr="00DE10C7">
        <w:rPr>
          <w:i/>
          <w:sz w:val="24"/>
          <w:szCs w:val="24"/>
        </w:rPr>
        <w:t>(вариант</w:t>
      </w:r>
      <w:r w:rsidRPr="00DE10C7">
        <w:rPr>
          <w:i/>
          <w:spacing w:val="-2"/>
          <w:sz w:val="24"/>
          <w:szCs w:val="24"/>
        </w:rPr>
        <w:t xml:space="preserve"> </w:t>
      </w:r>
      <w:r w:rsidRPr="00DE10C7">
        <w:rPr>
          <w:i/>
          <w:sz w:val="24"/>
          <w:szCs w:val="24"/>
        </w:rPr>
        <w:t>1)</w:t>
      </w:r>
      <w:r w:rsidRPr="00DE10C7">
        <w:rPr>
          <w:i/>
          <w:spacing w:val="-4"/>
          <w:sz w:val="24"/>
          <w:szCs w:val="24"/>
        </w:rPr>
        <w:t xml:space="preserve"> </w:t>
      </w:r>
      <w:r w:rsidRPr="00DE10C7">
        <w:rPr>
          <w:i/>
          <w:spacing w:val="-2"/>
          <w:sz w:val="24"/>
          <w:szCs w:val="24"/>
        </w:rPr>
        <w:t>включает:</w:t>
      </w:r>
    </w:p>
    <w:p w14:paraId="258638CC" w14:textId="77777777" w:rsidR="00B41EC6" w:rsidRPr="00DE10C7" w:rsidRDefault="00DE10C7">
      <w:pPr>
        <w:pStyle w:val="a5"/>
        <w:numPr>
          <w:ilvl w:val="0"/>
          <w:numId w:val="166"/>
        </w:numPr>
        <w:tabs>
          <w:tab w:val="left" w:pos="565"/>
        </w:tabs>
        <w:spacing w:before="2"/>
        <w:ind w:left="565" w:hanging="143"/>
        <w:rPr>
          <w:i/>
          <w:sz w:val="24"/>
          <w:szCs w:val="24"/>
        </w:rPr>
      </w:pPr>
      <w:r w:rsidRPr="00DE10C7">
        <w:rPr>
          <w:i/>
          <w:spacing w:val="-2"/>
          <w:sz w:val="24"/>
          <w:szCs w:val="24"/>
        </w:rPr>
        <w:t>целевой,</w:t>
      </w:r>
    </w:p>
    <w:p w14:paraId="293DA72D" w14:textId="77777777" w:rsidR="00B41EC6" w:rsidRPr="00DE10C7" w:rsidRDefault="00B41EC6">
      <w:pPr>
        <w:pStyle w:val="a5"/>
        <w:rPr>
          <w:i/>
          <w:sz w:val="24"/>
          <w:szCs w:val="24"/>
        </w:rPr>
        <w:sectPr w:rsidR="00B41EC6" w:rsidRPr="00DE10C7">
          <w:pgSz w:w="11910" w:h="16840"/>
          <w:pgMar w:top="1040" w:right="708" w:bottom="1620" w:left="850" w:header="0" w:footer="1406" w:gutter="0"/>
          <w:cols w:space="720"/>
        </w:sectPr>
      </w:pPr>
    </w:p>
    <w:p w14:paraId="3D43449C" w14:textId="77777777" w:rsidR="00B41EC6" w:rsidRPr="00DE10C7" w:rsidRDefault="00DE10C7">
      <w:pPr>
        <w:pStyle w:val="a5"/>
        <w:numPr>
          <w:ilvl w:val="0"/>
          <w:numId w:val="166"/>
        </w:numPr>
        <w:tabs>
          <w:tab w:val="left" w:pos="565"/>
        </w:tabs>
        <w:spacing w:before="66"/>
        <w:ind w:left="565" w:hanging="143"/>
        <w:jc w:val="both"/>
        <w:rPr>
          <w:i/>
          <w:sz w:val="24"/>
          <w:szCs w:val="24"/>
        </w:rPr>
      </w:pPr>
      <w:r w:rsidRPr="00DE10C7">
        <w:rPr>
          <w:i/>
          <w:spacing w:val="-2"/>
          <w:sz w:val="24"/>
          <w:szCs w:val="24"/>
        </w:rPr>
        <w:lastRenderedPageBreak/>
        <w:t>содержательный</w:t>
      </w:r>
    </w:p>
    <w:p w14:paraId="58ABF7A7" w14:textId="77777777" w:rsidR="00B41EC6" w:rsidRPr="00DE10C7" w:rsidRDefault="00DE10C7">
      <w:pPr>
        <w:pStyle w:val="a5"/>
        <w:numPr>
          <w:ilvl w:val="0"/>
          <w:numId w:val="166"/>
        </w:numPr>
        <w:tabs>
          <w:tab w:val="left" w:pos="565"/>
        </w:tabs>
        <w:spacing w:before="3" w:line="275" w:lineRule="exact"/>
        <w:ind w:left="565" w:hanging="143"/>
        <w:jc w:val="both"/>
        <w:rPr>
          <w:i/>
          <w:sz w:val="24"/>
          <w:szCs w:val="24"/>
        </w:rPr>
      </w:pPr>
      <w:r w:rsidRPr="00DE10C7">
        <w:rPr>
          <w:i/>
          <w:spacing w:val="-2"/>
          <w:sz w:val="24"/>
          <w:szCs w:val="24"/>
        </w:rPr>
        <w:t>организационный</w:t>
      </w:r>
      <w:r w:rsidRPr="00DE10C7">
        <w:rPr>
          <w:i/>
          <w:spacing w:val="1"/>
          <w:sz w:val="24"/>
          <w:szCs w:val="24"/>
        </w:rPr>
        <w:t xml:space="preserve"> </w:t>
      </w:r>
      <w:r w:rsidRPr="00DE10C7">
        <w:rPr>
          <w:i/>
          <w:spacing w:val="-2"/>
          <w:sz w:val="24"/>
          <w:szCs w:val="24"/>
        </w:rPr>
        <w:t>разделы.</w:t>
      </w:r>
    </w:p>
    <w:p w14:paraId="5848997C" w14:textId="77777777" w:rsidR="00B41EC6" w:rsidRPr="00DE10C7" w:rsidRDefault="00DE10C7">
      <w:pPr>
        <w:pStyle w:val="a3"/>
        <w:ind w:left="139" w:right="35"/>
      </w:pPr>
      <w:r w:rsidRPr="00DE10C7">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14:paraId="7434FF63" w14:textId="77777777" w:rsidR="00B41EC6" w:rsidRPr="00DE10C7" w:rsidRDefault="00DE10C7">
      <w:pPr>
        <w:spacing w:before="2" w:line="276" w:lineRule="exact"/>
        <w:ind w:left="484"/>
        <w:jc w:val="both"/>
        <w:rPr>
          <w:sz w:val="24"/>
          <w:szCs w:val="24"/>
        </w:rPr>
      </w:pPr>
      <w:r w:rsidRPr="00DE10C7">
        <w:rPr>
          <w:b/>
          <w:sz w:val="24"/>
          <w:szCs w:val="24"/>
          <w:u w:val="single"/>
        </w:rPr>
        <w:t>Целевой</w:t>
      </w:r>
      <w:r w:rsidRPr="00DE10C7">
        <w:rPr>
          <w:b/>
          <w:spacing w:val="-2"/>
          <w:sz w:val="24"/>
          <w:szCs w:val="24"/>
          <w:u w:val="single"/>
        </w:rPr>
        <w:t xml:space="preserve"> </w:t>
      </w:r>
      <w:r w:rsidRPr="00DE10C7">
        <w:rPr>
          <w:b/>
          <w:sz w:val="24"/>
          <w:szCs w:val="24"/>
          <w:u w:val="single"/>
        </w:rPr>
        <w:t>раздел</w:t>
      </w:r>
      <w:r w:rsidRPr="00DE10C7">
        <w:rPr>
          <w:b/>
          <w:sz w:val="24"/>
          <w:szCs w:val="24"/>
        </w:rPr>
        <w:t xml:space="preserve"> </w:t>
      </w:r>
      <w:r w:rsidRPr="00DE10C7">
        <w:rPr>
          <w:spacing w:val="-2"/>
          <w:sz w:val="24"/>
          <w:szCs w:val="24"/>
        </w:rPr>
        <w:t>включает:</w:t>
      </w:r>
    </w:p>
    <w:p w14:paraId="303674E6" w14:textId="77777777" w:rsidR="00B41EC6" w:rsidRPr="00DE10C7" w:rsidRDefault="00DE10C7">
      <w:pPr>
        <w:pStyle w:val="a5"/>
        <w:numPr>
          <w:ilvl w:val="0"/>
          <w:numId w:val="167"/>
        </w:numPr>
        <w:tabs>
          <w:tab w:val="left" w:pos="849"/>
        </w:tabs>
        <w:spacing w:line="293" w:lineRule="exact"/>
        <w:ind w:left="849" w:hanging="427"/>
        <w:rPr>
          <w:sz w:val="24"/>
          <w:szCs w:val="24"/>
        </w:rPr>
      </w:pPr>
      <w:r w:rsidRPr="00DE10C7">
        <w:rPr>
          <w:sz w:val="24"/>
          <w:szCs w:val="24"/>
        </w:rPr>
        <w:t>пояснительную</w:t>
      </w:r>
      <w:r w:rsidRPr="00DE10C7">
        <w:rPr>
          <w:spacing w:val="-14"/>
          <w:sz w:val="24"/>
          <w:szCs w:val="24"/>
        </w:rPr>
        <w:t xml:space="preserve"> </w:t>
      </w:r>
      <w:r w:rsidRPr="00DE10C7">
        <w:rPr>
          <w:spacing w:val="-2"/>
          <w:sz w:val="24"/>
          <w:szCs w:val="24"/>
        </w:rPr>
        <w:t>записку;</w:t>
      </w:r>
    </w:p>
    <w:p w14:paraId="342F5FD1" w14:textId="77777777" w:rsidR="00B41EC6" w:rsidRPr="00DE10C7" w:rsidRDefault="00DE10C7">
      <w:pPr>
        <w:pStyle w:val="a5"/>
        <w:numPr>
          <w:ilvl w:val="0"/>
          <w:numId w:val="167"/>
        </w:numPr>
        <w:tabs>
          <w:tab w:val="left" w:pos="849"/>
        </w:tabs>
        <w:spacing w:before="2" w:line="237" w:lineRule="auto"/>
        <w:ind w:right="38" w:firstLine="283"/>
        <w:rPr>
          <w:sz w:val="24"/>
          <w:szCs w:val="24"/>
        </w:rPr>
      </w:pPr>
      <w:r w:rsidRPr="00DE10C7">
        <w:rPr>
          <w:sz w:val="24"/>
          <w:szCs w:val="24"/>
        </w:rPr>
        <w:t>планируемые</w:t>
      </w:r>
      <w:r w:rsidRPr="00DE10C7">
        <w:rPr>
          <w:spacing w:val="80"/>
          <w:sz w:val="24"/>
          <w:szCs w:val="24"/>
        </w:rPr>
        <w:t xml:space="preserve"> </w:t>
      </w:r>
      <w:r w:rsidRPr="00DE10C7">
        <w:rPr>
          <w:sz w:val="24"/>
          <w:szCs w:val="24"/>
        </w:rPr>
        <w:t>результаты</w:t>
      </w:r>
      <w:r w:rsidRPr="00DE10C7">
        <w:rPr>
          <w:spacing w:val="80"/>
          <w:sz w:val="24"/>
          <w:szCs w:val="24"/>
        </w:rPr>
        <w:t xml:space="preserve"> </w:t>
      </w:r>
      <w:r w:rsidRPr="00DE10C7">
        <w:rPr>
          <w:sz w:val="24"/>
          <w:szCs w:val="24"/>
        </w:rPr>
        <w:t>освоения</w:t>
      </w:r>
      <w:r w:rsidRPr="00DE10C7">
        <w:rPr>
          <w:spacing w:val="80"/>
          <w:sz w:val="24"/>
          <w:szCs w:val="24"/>
        </w:rPr>
        <w:t xml:space="preserve"> </w:t>
      </w:r>
      <w:r w:rsidRPr="00DE10C7">
        <w:rPr>
          <w:sz w:val="24"/>
          <w:szCs w:val="24"/>
        </w:rPr>
        <w:t>обучающимися</w:t>
      </w:r>
      <w:r w:rsidRPr="00DE10C7">
        <w:rPr>
          <w:spacing w:val="80"/>
          <w:sz w:val="24"/>
          <w:szCs w:val="24"/>
        </w:rPr>
        <w:t xml:space="preserve"> </w:t>
      </w:r>
      <w:r w:rsidRPr="00DE10C7">
        <w:rPr>
          <w:sz w:val="24"/>
          <w:szCs w:val="24"/>
        </w:rPr>
        <w:t>с</w:t>
      </w:r>
      <w:r w:rsidRPr="00DE10C7">
        <w:rPr>
          <w:spacing w:val="80"/>
          <w:sz w:val="24"/>
          <w:szCs w:val="24"/>
        </w:rPr>
        <w:t xml:space="preserve"> </w:t>
      </w:r>
      <w:r w:rsidRPr="00DE10C7">
        <w:rPr>
          <w:sz w:val="24"/>
          <w:szCs w:val="24"/>
        </w:rPr>
        <w:t>нарушением</w:t>
      </w:r>
      <w:r w:rsidRPr="00DE10C7">
        <w:rPr>
          <w:spacing w:val="80"/>
          <w:sz w:val="24"/>
          <w:szCs w:val="24"/>
        </w:rPr>
        <w:t xml:space="preserve"> </w:t>
      </w:r>
      <w:r w:rsidRPr="00DE10C7">
        <w:rPr>
          <w:sz w:val="24"/>
          <w:szCs w:val="24"/>
        </w:rPr>
        <w:t>интеллекта</w:t>
      </w:r>
      <w:r w:rsidRPr="00DE10C7">
        <w:rPr>
          <w:spacing w:val="80"/>
          <w:sz w:val="24"/>
          <w:szCs w:val="24"/>
        </w:rPr>
        <w:t xml:space="preserve"> </w:t>
      </w:r>
      <w:r w:rsidRPr="00DE10C7">
        <w:rPr>
          <w:sz w:val="24"/>
          <w:szCs w:val="24"/>
        </w:rPr>
        <w:t xml:space="preserve">АООП </w:t>
      </w:r>
      <w:r w:rsidRPr="00DE10C7">
        <w:rPr>
          <w:spacing w:val="-2"/>
          <w:sz w:val="24"/>
          <w:szCs w:val="24"/>
        </w:rPr>
        <w:t>образования;</w:t>
      </w:r>
    </w:p>
    <w:p w14:paraId="187B9A9D" w14:textId="77777777" w:rsidR="00B41EC6" w:rsidRPr="00DE10C7" w:rsidRDefault="00DE10C7">
      <w:pPr>
        <w:pStyle w:val="a5"/>
        <w:numPr>
          <w:ilvl w:val="0"/>
          <w:numId w:val="167"/>
        </w:numPr>
        <w:tabs>
          <w:tab w:val="left" w:pos="849"/>
        </w:tabs>
        <w:spacing w:before="4" w:line="293" w:lineRule="exact"/>
        <w:ind w:left="849" w:hanging="427"/>
        <w:rPr>
          <w:sz w:val="24"/>
          <w:szCs w:val="24"/>
        </w:rPr>
      </w:pPr>
      <w:r w:rsidRPr="00DE10C7">
        <w:rPr>
          <w:sz w:val="24"/>
          <w:szCs w:val="24"/>
        </w:rPr>
        <w:t>систему</w:t>
      </w:r>
      <w:r w:rsidRPr="00DE10C7">
        <w:rPr>
          <w:spacing w:val="-14"/>
          <w:sz w:val="24"/>
          <w:szCs w:val="24"/>
        </w:rPr>
        <w:t xml:space="preserve"> </w:t>
      </w:r>
      <w:r w:rsidRPr="00DE10C7">
        <w:rPr>
          <w:sz w:val="24"/>
          <w:szCs w:val="24"/>
        </w:rPr>
        <w:t>оценки достижения</w:t>
      </w:r>
      <w:r w:rsidRPr="00DE10C7">
        <w:rPr>
          <w:spacing w:val="-7"/>
          <w:sz w:val="24"/>
          <w:szCs w:val="24"/>
        </w:rPr>
        <w:t xml:space="preserve"> </w:t>
      </w:r>
      <w:r w:rsidRPr="00DE10C7">
        <w:rPr>
          <w:sz w:val="24"/>
          <w:szCs w:val="24"/>
        </w:rPr>
        <w:t>планируемых</w:t>
      </w:r>
      <w:r w:rsidRPr="00DE10C7">
        <w:rPr>
          <w:spacing w:val="-6"/>
          <w:sz w:val="24"/>
          <w:szCs w:val="24"/>
        </w:rPr>
        <w:t xml:space="preserve"> </w:t>
      </w:r>
      <w:r w:rsidRPr="00DE10C7">
        <w:rPr>
          <w:sz w:val="24"/>
          <w:szCs w:val="24"/>
        </w:rPr>
        <w:t>результатов</w:t>
      </w:r>
      <w:r w:rsidRPr="00DE10C7">
        <w:rPr>
          <w:spacing w:val="-5"/>
          <w:sz w:val="24"/>
          <w:szCs w:val="24"/>
        </w:rPr>
        <w:t xml:space="preserve"> </w:t>
      </w:r>
      <w:r w:rsidRPr="00DE10C7">
        <w:rPr>
          <w:sz w:val="24"/>
          <w:szCs w:val="24"/>
        </w:rPr>
        <w:t>освоения</w:t>
      </w:r>
      <w:r w:rsidRPr="00DE10C7">
        <w:rPr>
          <w:spacing w:val="-2"/>
          <w:sz w:val="24"/>
          <w:szCs w:val="24"/>
        </w:rPr>
        <w:t xml:space="preserve"> </w:t>
      </w:r>
      <w:r w:rsidRPr="00DE10C7">
        <w:rPr>
          <w:sz w:val="24"/>
          <w:szCs w:val="24"/>
        </w:rPr>
        <w:t>АООП</w:t>
      </w:r>
      <w:r w:rsidRPr="00DE10C7">
        <w:rPr>
          <w:spacing w:val="-2"/>
          <w:sz w:val="24"/>
          <w:szCs w:val="24"/>
        </w:rPr>
        <w:t xml:space="preserve"> образования.</w:t>
      </w:r>
    </w:p>
    <w:p w14:paraId="58E729AA" w14:textId="77777777" w:rsidR="00B41EC6" w:rsidRPr="00DE10C7" w:rsidRDefault="00DE10C7">
      <w:pPr>
        <w:pStyle w:val="a3"/>
        <w:ind w:left="139" w:right="40"/>
      </w:pPr>
      <w:r w:rsidRPr="00DE10C7">
        <w:rPr>
          <w:b/>
          <w:u w:val="single"/>
        </w:rPr>
        <w:t>Содержательный раздел</w:t>
      </w:r>
      <w:r w:rsidRPr="00DE10C7">
        <w:rPr>
          <w:b/>
        </w:rPr>
        <w:t xml:space="preserve"> </w:t>
      </w:r>
      <w:r w:rsidRPr="00DE10C7">
        <w:t>определяет общее содержание образования обучающихся с нарушением интеллекта и включает следующие программы, ориентированные на достижение личностных и предметных результатов:</w:t>
      </w:r>
    </w:p>
    <w:p w14:paraId="3736342D" w14:textId="77777777" w:rsidR="00B41EC6" w:rsidRPr="00DE10C7" w:rsidRDefault="00DE10C7">
      <w:pPr>
        <w:pStyle w:val="a5"/>
        <w:numPr>
          <w:ilvl w:val="0"/>
          <w:numId w:val="167"/>
        </w:numPr>
        <w:tabs>
          <w:tab w:val="left" w:pos="848"/>
        </w:tabs>
        <w:spacing w:line="294" w:lineRule="exact"/>
        <w:ind w:left="848" w:hanging="426"/>
        <w:jc w:val="both"/>
        <w:rPr>
          <w:sz w:val="24"/>
          <w:szCs w:val="24"/>
        </w:rPr>
      </w:pPr>
      <w:r w:rsidRPr="00DE10C7">
        <w:rPr>
          <w:sz w:val="24"/>
          <w:szCs w:val="24"/>
        </w:rPr>
        <w:t>программу</w:t>
      </w:r>
      <w:r w:rsidRPr="00DE10C7">
        <w:rPr>
          <w:spacing w:val="-14"/>
          <w:sz w:val="24"/>
          <w:szCs w:val="24"/>
        </w:rPr>
        <w:t xml:space="preserve"> </w:t>
      </w:r>
      <w:r w:rsidRPr="00DE10C7">
        <w:rPr>
          <w:sz w:val="24"/>
          <w:szCs w:val="24"/>
        </w:rPr>
        <w:t>формирования</w:t>
      </w:r>
      <w:r w:rsidRPr="00DE10C7">
        <w:rPr>
          <w:spacing w:val="-3"/>
          <w:sz w:val="24"/>
          <w:szCs w:val="24"/>
        </w:rPr>
        <w:t xml:space="preserve"> </w:t>
      </w:r>
      <w:r w:rsidRPr="00DE10C7">
        <w:rPr>
          <w:sz w:val="24"/>
          <w:szCs w:val="24"/>
        </w:rPr>
        <w:t>базовых</w:t>
      </w:r>
      <w:r w:rsidRPr="00DE10C7">
        <w:rPr>
          <w:spacing w:val="-2"/>
          <w:sz w:val="24"/>
          <w:szCs w:val="24"/>
        </w:rPr>
        <w:t xml:space="preserve"> </w:t>
      </w:r>
      <w:r w:rsidRPr="00DE10C7">
        <w:rPr>
          <w:sz w:val="24"/>
          <w:szCs w:val="24"/>
        </w:rPr>
        <w:t>учебных</w:t>
      </w:r>
      <w:r w:rsidRPr="00DE10C7">
        <w:rPr>
          <w:spacing w:val="-7"/>
          <w:sz w:val="24"/>
          <w:szCs w:val="24"/>
        </w:rPr>
        <w:t xml:space="preserve"> </w:t>
      </w:r>
      <w:r w:rsidRPr="00DE10C7">
        <w:rPr>
          <w:spacing w:val="-2"/>
          <w:sz w:val="24"/>
          <w:szCs w:val="24"/>
        </w:rPr>
        <w:t>действий;</w:t>
      </w:r>
    </w:p>
    <w:p w14:paraId="357C7EE3" w14:textId="77777777" w:rsidR="00B41EC6" w:rsidRPr="00DE10C7" w:rsidRDefault="00DE10C7">
      <w:pPr>
        <w:pStyle w:val="a5"/>
        <w:numPr>
          <w:ilvl w:val="0"/>
          <w:numId w:val="167"/>
        </w:numPr>
        <w:tabs>
          <w:tab w:val="left" w:pos="848"/>
        </w:tabs>
        <w:spacing w:before="2" w:line="293" w:lineRule="exact"/>
        <w:ind w:left="848" w:hanging="426"/>
        <w:jc w:val="both"/>
        <w:rPr>
          <w:sz w:val="24"/>
          <w:szCs w:val="24"/>
        </w:rPr>
      </w:pPr>
      <w:r w:rsidRPr="00DE10C7">
        <w:rPr>
          <w:sz w:val="24"/>
          <w:szCs w:val="24"/>
        </w:rPr>
        <w:t>программы</w:t>
      </w:r>
      <w:r w:rsidRPr="00DE10C7">
        <w:rPr>
          <w:spacing w:val="-7"/>
          <w:sz w:val="24"/>
          <w:szCs w:val="24"/>
        </w:rPr>
        <w:t xml:space="preserve"> </w:t>
      </w:r>
      <w:r w:rsidRPr="00DE10C7">
        <w:rPr>
          <w:sz w:val="24"/>
          <w:szCs w:val="24"/>
        </w:rPr>
        <w:t>отдельных</w:t>
      </w:r>
      <w:r w:rsidRPr="00DE10C7">
        <w:rPr>
          <w:spacing w:val="-2"/>
          <w:sz w:val="24"/>
          <w:szCs w:val="24"/>
        </w:rPr>
        <w:t xml:space="preserve"> </w:t>
      </w:r>
      <w:r w:rsidRPr="00DE10C7">
        <w:rPr>
          <w:sz w:val="24"/>
          <w:szCs w:val="24"/>
        </w:rPr>
        <w:t>учебных</w:t>
      </w:r>
      <w:r w:rsidRPr="00DE10C7">
        <w:rPr>
          <w:spacing w:val="-7"/>
          <w:sz w:val="24"/>
          <w:szCs w:val="24"/>
        </w:rPr>
        <w:t xml:space="preserve"> </w:t>
      </w:r>
      <w:r w:rsidRPr="00DE10C7">
        <w:rPr>
          <w:sz w:val="24"/>
          <w:szCs w:val="24"/>
        </w:rPr>
        <w:t>предметов,</w:t>
      </w:r>
      <w:r w:rsidRPr="00DE10C7">
        <w:rPr>
          <w:spacing w:val="-4"/>
          <w:sz w:val="24"/>
          <w:szCs w:val="24"/>
        </w:rPr>
        <w:t xml:space="preserve"> </w:t>
      </w:r>
      <w:r w:rsidRPr="00DE10C7">
        <w:rPr>
          <w:sz w:val="24"/>
          <w:szCs w:val="24"/>
        </w:rPr>
        <w:t>курсов</w:t>
      </w:r>
      <w:r w:rsidRPr="00DE10C7">
        <w:rPr>
          <w:spacing w:val="-5"/>
          <w:sz w:val="24"/>
          <w:szCs w:val="24"/>
        </w:rPr>
        <w:t xml:space="preserve"> </w:t>
      </w:r>
      <w:r w:rsidRPr="00DE10C7">
        <w:rPr>
          <w:sz w:val="24"/>
          <w:szCs w:val="24"/>
        </w:rPr>
        <w:t>коррекционно-развивающей</w:t>
      </w:r>
      <w:r w:rsidRPr="00DE10C7">
        <w:rPr>
          <w:spacing w:val="-10"/>
          <w:sz w:val="24"/>
          <w:szCs w:val="24"/>
        </w:rPr>
        <w:t xml:space="preserve"> </w:t>
      </w:r>
      <w:r w:rsidRPr="00DE10C7">
        <w:rPr>
          <w:spacing w:val="-2"/>
          <w:sz w:val="24"/>
          <w:szCs w:val="24"/>
        </w:rPr>
        <w:t>области;</w:t>
      </w:r>
    </w:p>
    <w:p w14:paraId="041C8A75" w14:textId="77777777" w:rsidR="00B41EC6" w:rsidRPr="00DE10C7" w:rsidRDefault="00DE10C7">
      <w:pPr>
        <w:pStyle w:val="a5"/>
        <w:numPr>
          <w:ilvl w:val="0"/>
          <w:numId w:val="167"/>
        </w:numPr>
        <w:tabs>
          <w:tab w:val="left" w:pos="849"/>
        </w:tabs>
        <w:spacing w:before="2" w:line="237" w:lineRule="auto"/>
        <w:ind w:right="37" w:firstLine="283"/>
        <w:rPr>
          <w:sz w:val="24"/>
          <w:szCs w:val="24"/>
        </w:rPr>
      </w:pPr>
      <w:r w:rsidRPr="00DE10C7">
        <w:rPr>
          <w:sz w:val="24"/>
          <w:szCs w:val="24"/>
        </w:rPr>
        <w:t>программу духовно-нравственного</w:t>
      </w:r>
      <w:r w:rsidRPr="00DE10C7">
        <w:rPr>
          <w:spacing w:val="28"/>
          <w:sz w:val="24"/>
          <w:szCs w:val="24"/>
        </w:rPr>
        <w:t xml:space="preserve"> </w:t>
      </w:r>
      <w:r w:rsidRPr="00DE10C7">
        <w:rPr>
          <w:sz w:val="24"/>
          <w:szCs w:val="24"/>
        </w:rPr>
        <w:t>(нравственного) развития обучающихся</w:t>
      </w:r>
      <w:r w:rsidRPr="00DE10C7">
        <w:rPr>
          <w:spacing w:val="28"/>
          <w:sz w:val="24"/>
          <w:szCs w:val="24"/>
        </w:rPr>
        <w:t xml:space="preserve"> </w:t>
      </w:r>
      <w:r w:rsidRPr="00DE10C7">
        <w:rPr>
          <w:sz w:val="24"/>
          <w:szCs w:val="24"/>
        </w:rPr>
        <w:t>с</w:t>
      </w:r>
      <w:r w:rsidRPr="00DE10C7">
        <w:rPr>
          <w:spacing w:val="35"/>
          <w:sz w:val="24"/>
          <w:szCs w:val="24"/>
        </w:rPr>
        <w:t xml:space="preserve"> </w:t>
      </w:r>
      <w:r w:rsidRPr="00DE10C7">
        <w:rPr>
          <w:sz w:val="24"/>
          <w:szCs w:val="24"/>
        </w:rPr>
        <w:t xml:space="preserve">нарушением </w:t>
      </w:r>
      <w:r w:rsidRPr="00DE10C7">
        <w:rPr>
          <w:spacing w:val="-2"/>
          <w:sz w:val="24"/>
          <w:szCs w:val="24"/>
        </w:rPr>
        <w:t>интеллекта;</w:t>
      </w:r>
    </w:p>
    <w:p w14:paraId="55F862A0" w14:textId="77777777" w:rsidR="00B41EC6" w:rsidRPr="00DE10C7" w:rsidRDefault="00DE10C7">
      <w:pPr>
        <w:pStyle w:val="a5"/>
        <w:numPr>
          <w:ilvl w:val="0"/>
          <w:numId w:val="167"/>
        </w:numPr>
        <w:tabs>
          <w:tab w:val="left" w:pos="849"/>
        </w:tabs>
        <w:spacing w:line="293" w:lineRule="exact"/>
        <w:ind w:left="849" w:hanging="427"/>
        <w:rPr>
          <w:sz w:val="24"/>
          <w:szCs w:val="24"/>
        </w:rPr>
      </w:pPr>
      <w:r w:rsidRPr="00DE10C7">
        <w:rPr>
          <w:sz w:val="24"/>
          <w:szCs w:val="24"/>
        </w:rPr>
        <w:t>программу</w:t>
      </w:r>
      <w:r w:rsidRPr="00DE10C7">
        <w:rPr>
          <w:spacing w:val="-15"/>
          <w:sz w:val="24"/>
          <w:szCs w:val="24"/>
        </w:rPr>
        <w:t xml:space="preserve"> </w:t>
      </w:r>
      <w:r w:rsidRPr="00DE10C7">
        <w:rPr>
          <w:sz w:val="24"/>
          <w:szCs w:val="24"/>
        </w:rPr>
        <w:t>формирования</w:t>
      </w:r>
      <w:r w:rsidRPr="00DE10C7">
        <w:rPr>
          <w:spacing w:val="-4"/>
          <w:sz w:val="24"/>
          <w:szCs w:val="24"/>
        </w:rPr>
        <w:t xml:space="preserve"> </w:t>
      </w:r>
      <w:r w:rsidRPr="00DE10C7">
        <w:rPr>
          <w:sz w:val="24"/>
          <w:szCs w:val="24"/>
        </w:rPr>
        <w:t>экологической</w:t>
      </w:r>
      <w:r w:rsidRPr="00DE10C7">
        <w:rPr>
          <w:spacing w:val="-3"/>
          <w:sz w:val="24"/>
          <w:szCs w:val="24"/>
        </w:rPr>
        <w:t xml:space="preserve"> </w:t>
      </w:r>
      <w:r w:rsidRPr="00DE10C7">
        <w:rPr>
          <w:sz w:val="24"/>
          <w:szCs w:val="24"/>
        </w:rPr>
        <w:t>культуры,</w:t>
      </w:r>
      <w:r w:rsidRPr="00DE10C7">
        <w:rPr>
          <w:spacing w:val="-1"/>
          <w:sz w:val="24"/>
          <w:szCs w:val="24"/>
        </w:rPr>
        <w:t xml:space="preserve"> </w:t>
      </w:r>
      <w:r w:rsidRPr="00DE10C7">
        <w:rPr>
          <w:sz w:val="24"/>
          <w:szCs w:val="24"/>
        </w:rPr>
        <w:t>здорового</w:t>
      </w:r>
      <w:r w:rsidRPr="00DE10C7">
        <w:rPr>
          <w:spacing w:val="-4"/>
          <w:sz w:val="24"/>
          <w:szCs w:val="24"/>
        </w:rPr>
        <w:t xml:space="preserve"> </w:t>
      </w:r>
      <w:r w:rsidRPr="00DE10C7">
        <w:rPr>
          <w:sz w:val="24"/>
          <w:szCs w:val="24"/>
        </w:rPr>
        <w:t>и</w:t>
      </w:r>
      <w:r w:rsidRPr="00DE10C7">
        <w:rPr>
          <w:spacing w:val="-3"/>
          <w:sz w:val="24"/>
          <w:szCs w:val="24"/>
        </w:rPr>
        <w:t xml:space="preserve"> </w:t>
      </w:r>
      <w:r w:rsidRPr="00DE10C7">
        <w:rPr>
          <w:sz w:val="24"/>
          <w:szCs w:val="24"/>
        </w:rPr>
        <w:t>безопасного</w:t>
      </w:r>
      <w:r w:rsidRPr="00DE10C7">
        <w:rPr>
          <w:spacing w:val="-3"/>
          <w:sz w:val="24"/>
          <w:szCs w:val="24"/>
        </w:rPr>
        <w:t xml:space="preserve"> </w:t>
      </w:r>
      <w:r w:rsidRPr="00DE10C7">
        <w:rPr>
          <w:sz w:val="24"/>
          <w:szCs w:val="24"/>
        </w:rPr>
        <w:t>образа</w:t>
      </w:r>
      <w:r w:rsidRPr="00DE10C7">
        <w:rPr>
          <w:spacing w:val="-9"/>
          <w:sz w:val="24"/>
          <w:szCs w:val="24"/>
        </w:rPr>
        <w:t xml:space="preserve"> </w:t>
      </w:r>
      <w:r w:rsidRPr="00DE10C7">
        <w:rPr>
          <w:spacing w:val="-2"/>
          <w:sz w:val="24"/>
          <w:szCs w:val="24"/>
        </w:rPr>
        <w:t>жизни;</w:t>
      </w:r>
    </w:p>
    <w:p w14:paraId="34EC6FD7" w14:textId="77777777" w:rsidR="00B41EC6" w:rsidRPr="00DE10C7" w:rsidRDefault="00DE10C7">
      <w:pPr>
        <w:pStyle w:val="a5"/>
        <w:numPr>
          <w:ilvl w:val="0"/>
          <w:numId w:val="167"/>
        </w:numPr>
        <w:tabs>
          <w:tab w:val="left" w:pos="849"/>
        </w:tabs>
        <w:spacing w:line="293" w:lineRule="exact"/>
        <w:ind w:left="849" w:hanging="427"/>
        <w:rPr>
          <w:sz w:val="24"/>
          <w:szCs w:val="24"/>
        </w:rPr>
      </w:pPr>
      <w:r w:rsidRPr="00DE10C7">
        <w:rPr>
          <w:sz w:val="24"/>
          <w:szCs w:val="24"/>
        </w:rPr>
        <w:t>программу</w:t>
      </w:r>
      <w:r w:rsidRPr="00DE10C7">
        <w:rPr>
          <w:spacing w:val="-10"/>
          <w:sz w:val="24"/>
          <w:szCs w:val="24"/>
        </w:rPr>
        <w:t xml:space="preserve"> </w:t>
      </w:r>
      <w:r w:rsidRPr="00DE10C7">
        <w:rPr>
          <w:sz w:val="24"/>
          <w:szCs w:val="24"/>
        </w:rPr>
        <w:t>внеурочной</w:t>
      </w:r>
      <w:r w:rsidRPr="00DE10C7">
        <w:rPr>
          <w:spacing w:val="2"/>
          <w:sz w:val="24"/>
          <w:szCs w:val="24"/>
        </w:rPr>
        <w:t xml:space="preserve"> </w:t>
      </w:r>
      <w:r w:rsidRPr="00DE10C7">
        <w:rPr>
          <w:spacing w:val="-2"/>
          <w:sz w:val="24"/>
          <w:szCs w:val="24"/>
        </w:rPr>
        <w:t>деятельности;</w:t>
      </w:r>
    </w:p>
    <w:p w14:paraId="6D8B4B2B" w14:textId="77777777" w:rsidR="00B41EC6" w:rsidRPr="00DE10C7" w:rsidRDefault="00DE10C7">
      <w:pPr>
        <w:pStyle w:val="a5"/>
        <w:numPr>
          <w:ilvl w:val="0"/>
          <w:numId w:val="167"/>
        </w:numPr>
        <w:tabs>
          <w:tab w:val="left" w:pos="849"/>
        </w:tabs>
        <w:spacing w:line="292" w:lineRule="exact"/>
        <w:ind w:left="849" w:hanging="427"/>
        <w:rPr>
          <w:sz w:val="24"/>
          <w:szCs w:val="24"/>
        </w:rPr>
      </w:pPr>
      <w:r w:rsidRPr="00DE10C7">
        <w:rPr>
          <w:sz w:val="24"/>
          <w:szCs w:val="24"/>
        </w:rPr>
        <w:t>программу</w:t>
      </w:r>
      <w:r w:rsidRPr="00DE10C7">
        <w:rPr>
          <w:spacing w:val="-13"/>
          <w:sz w:val="24"/>
          <w:szCs w:val="24"/>
        </w:rPr>
        <w:t xml:space="preserve"> </w:t>
      </w:r>
      <w:r w:rsidRPr="00DE10C7">
        <w:rPr>
          <w:sz w:val="24"/>
          <w:szCs w:val="24"/>
        </w:rPr>
        <w:t>коррекционной</w:t>
      </w:r>
      <w:r w:rsidRPr="00DE10C7">
        <w:rPr>
          <w:spacing w:val="-4"/>
          <w:sz w:val="24"/>
          <w:szCs w:val="24"/>
        </w:rPr>
        <w:t xml:space="preserve"> </w:t>
      </w:r>
      <w:r w:rsidRPr="00DE10C7">
        <w:rPr>
          <w:sz w:val="24"/>
          <w:szCs w:val="24"/>
        </w:rPr>
        <w:t>работы с</w:t>
      </w:r>
      <w:r w:rsidRPr="00DE10C7">
        <w:rPr>
          <w:spacing w:val="-11"/>
          <w:sz w:val="24"/>
          <w:szCs w:val="24"/>
        </w:rPr>
        <w:t xml:space="preserve"> </w:t>
      </w:r>
      <w:r w:rsidRPr="00DE10C7">
        <w:rPr>
          <w:sz w:val="24"/>
          <w:szCs w:val="24"/>
        </w:rPr>
        <w:t>обучающимися с</w:t>
      </w:r>
      <w:r w:rsidRPr="00DE10C7">
        <w:rPr>
          <w:spacing w:val="6"/>
          <w:sz w:val="24"/>
          <w:szCs w:val="24"/>
        </w:rPr>
        <w:t xml:space="preserve"> </w:t>
      </w:r>
      <w:r w:rsidRPr="00DE10C7">
        <w:rPr>
          <w:sz w:val="24"/>
          <w:szCs w:val="24"/>
        </w:rPr>
        <w:t>нарушением интеллекта</w:t>
      </w:r>
      <w:r w:rsidRPr="00DE10C7">
        <w:rPr>
          <w:spacing w:val="-2"/>
          <w:sz w:val="24"/>
          <w:szCs w:val="24"/>
        </w:rPr>
        <w:t xml:space="preserve"> </w:t>
      </w:r>
      <w:r w:rsidRPr="00DE10C7">
        <w:rPr>
          <w:sz w:val="24"/>
          <w:szCs w:val="24"/>
        </w:rPr>
        <w:t>(вариант</w:t>
      </w:r>
      <w:r w:rsidRPr="00DE10C7">
        <w:rPr>
          <w:spacing w:val="-4"/>
          <w:sz w:val="24"/>
          <w:szCs w:val="24"/>
        </w:rPr>
        <w:t xml:space="preserve"> </w:t>
      </w:r>
      <w:r w:rsidRPr="00DE10C7">
        <w:rPr>
          <w:spacing w:val="-5"/>
          <w:sz w:val="24"/>
          <w:szCs w:val="24"/>
        </w:rPr>
        <w:t>1).</w:t>
      </w:r>
    </w:p>
    <w:p w14:paraId="13CF9614" w14:textId="77777777" w:rsidR="00B41EC6" w:rsidRPr="00DE10C7" w:rsidRDefault="00DE10C7">
      <w:pPr>
        <w:pStyle w:val="a3"/>
        <w:spacing w:line="242" w:lineRule="auto"/>
        <w:ind w:left="139"/>
        <w:jc w:val="left"/>
      </w:pPr>
      <w:r w:rsidRPr="00DE10C7">
        <w:rPr>
          <w:b/>
          <w:u w:val="single"/>
        </w:rPr>
        <w:t>Организационный</w:t>
      </w:r>
      <w:r w:rsidRPr="00DE10C7">
        <w:rPr>
          <w:b/>
          <w:spacing w:val="-2"/>
          <w:u w:val="single"/>
        </w:rPr>
        <w:t xml:space="preserve"> </w:t>
      </w:r>
      <w:r w:rsidRPr="00DE10C7">
        <w:rPr>
          <w:b/>
          <w:u w:val="single"/>
        </w:rPr>
        <w:t>раздел</w:t>
      </w:r>
      <w:r w:rsidRPr="00DE10C7">
        <w:rPr>
          <w:b/>
        </w:rPr>
        <w:t xml:space="preserve"> </w:t>
      </w:r>
      <w:r w:rsidRPr="00DE10C7">
        <w:t>определяет</w:t>
      </w:r>
      <w:r w:rsidRPr="00DE10C7">
        <w:rPr>
          <w:spacing w:val="-2"/>
        </w:rPr>
        <w:t xml:space="preserve"> </w:t>
      </w:r>
      <w:r w:rsidRPr="00DE10C7">
        <w:t>общие</w:t>
      </w:r>
      <w:r w:rsidRPr="00DE10C7">
        <w:rPr>
          <w:spacing w:val="-3"/>
        </w:rPr>
        <w:t xml:space="preserve"> </w:t>
      </w:r>
      <w:r w:rsidRPr="00DE10C7">
        <w:t>рамки</w:t>
      </w:r>
      <w:r w:rsidRPr="00DE10C7">
        <w:rPr>
          <w:spacing w:val="-1"/>
        </w:rPr>
        <w:t xml:space="preserve"> </w:t>
      </w:r>
      <w:r w:rsidRPr="00DE10C7">
        <w:t>организации</w:t>
      </w:r>
      <w:r w:rsidRPr="00DE10C7">
        <w:rPr>
          <w:spacing w:val="-6"/>
        </w:rPr>
        <w:t xml:space="preserve"> </w:t>
      </w:r>
      <w:r w:rsidRPr="00DE10C7">
        <w:t>образовательного процесса, а также механизмы реализации АООП Организацией.</w:t>
      </w:r>
    </w:p>
    <w:p w14:paraId="1DBD2EA5" w14:textId="77777777" w:rsidR="00B41EC6" w:rsidRPr="00DE10C7" w:rsidRDefault="00DE10C7">
      <w:pPr>
        <w:pStyle w:val="a3"/>
        <w:spacing w:line="271" w:lineRule="exact"/>
        <w:ind w:left="422" w:firstLine="0"/>
        <w:jc w:val="left"/>
      </w:pPr>
      <w:r w:rsidRPr="00DE10C7">
        <w:t>Организационный</w:t>
      </w:r>
      <w:r w:rsidRPr="00DE10C7">
        <w:rPr>
          <w:spacing w:val="-8"/>
        </w:rPr>
        <w:t xml:space="preserve"> </w:t>
      </w:r>
      <w:r w:rsidRPr="00DE10C7">
        <w:t>раздел</w:t>
      </w:r>
      <w:r w:rsidRPr="00DE10C7">
        <w:rPr>
          <w:spacing w:val="-4"/>
        </w:rPr>
        <w:t xml:space="preserve"> </w:t>
      </w:r>
      <w:r w:rsidRPr="00DE10C7">
        <w:rPr>
          <w:spacing w:val="-2"/>
        </w:rPr>
        <w:t>включает:</w:t>
      </w:r>
    </w:p>
    <w:p w14:paraId="7DB33E50" w14:textId="77777777" w:rsidR="00B41EC6" w:rsidRPr="00DE10C7" w:rsidRDefault="00DE10C7">
      <w:pPr>
        <w:pStyle w:val="a5"/>
        <w:numPr>
          <w:ilvl w:val="0"/>
          <w:numId w:val="167"/>
        </w:numPr>
        <w:tabs>
          <w:tab w:val="left" w:pos="849"/>
        </w:tabs>
        <w:spacing w:before="3" w:line="293" w:lineRule="exact"/>
        <w:ind w:left="849" w:hanging="427"/>
        <w:rPr>
          <w:sz w:val="24"/>
          <w:szCs w:val="24"/>
        </w:rPr>
      </w:pPr>
      <w:r w:rsidRPr="00DE10C7">
        <w:rPr>
          <w:sz w:val="24"/>
          <w:szCs w:val="24"/>
        </w:rPr>
        <w:t>учебный</w:t>
      </w:r>
      <w:r w:rsidRPr="00DE10C7">
        <w:rPr>
          <w:spacing w:val="-2"/>
          <w:sz w:val="24"/>
          <w:szCs w:val="24"/>
        </w:rPr>
        <w:t xml:space="preserve"> план;</w:t>
      </w:r>
    </w:p>
    <w:p w14:paraId="606A831D" w14:textId="77777777" w:rsidR="00B41EC6" w:rsidRPr="00DE10C7" w:rsidRDefault="00DE10C7">
      <w:pPr>
        <w:pStyle w:val="a5"/>
        <w:numPr>
          <w:ilvl w:val="0"/>
          <w:numId w:val="167"/>
        </w:numPr>
        <w:tabs>
          <w:tab w:val="left" w:pos="849"/>
        </w:tabs>
        <w:spacing w:before="2" w:line="237" w:lineRule="auto"/>
        <w:ind w:right="43" w:firstLine="283"/>
        <w:rPr>
          <w:sz w:val="24"/>
          <w:szCs w:val="24"/>
        </w:rPr>
      </w:pPr>
      <w:r w:rsidRPr="00DE10C7">
        <w:rPr>
          <w:sz w:val="24"/>
          <w:szCs w:val="24"/>
        </w:rPr>
        <w:t>систему</w:t>
      </w:r>
      <w:r w:rsidRPr="00DE10C7">
        <w:rPr>
          <w:spacing w:val="80"/>
          <w:sz w:val="24"/>
          <w:szCs w:val="24"/>
        </w:rPr>
        <w:t xml:space="preserve"> </w:t>
      </w:r>
      <w:r w:rsidRPr="00DE10C7">
        <w:rPr>
          <w:sz w:val="24"/>
          <w:szCs w:val="24"/>
        </w:rPr>
        <w:t>специальных</w:t>
      </w:r>
      <w:r w:rsidRPr="00DE10C7">
        <w:rPr>
          <w:spacing w:val="80"/>
          <w:w w:val="150"/>
          <w:sz w:val="24"/>
          <w:szCs w:val="24"/>
        </w:rPr>
        <w:t xml:space="preserve"> </w:t>
      </w:r>
      <w:r w:rsidRPr="00DE10C7">
        <w:rPr>
          <w:sz w:val="24"/>
          <w:szCs w:val="24"/>
        </w:rPr>
        <w:t>условий</w:t>
      </w:r>
      <w:r w:rsidRPr="00DE10C7">
        <w:rPr>
          <w:spacing w:val="80"/>
          <w:w w:val="150"/>
          <w:sz w:val="24"/>
          <w:szCs w:val="24"/>
        </w:rPr>
        <w:t xml:space="preserve"> </w:t>
      </w:r>
      <w:r w:rsidRPr="00DE10C7">
        <w:rPr>
          <w:sz w:val="24"/>
          <w:szCs w:val="24"/>
        </w:rPr>
        <w:t>реализации</w:t>
      </w:r>
      <w:r w:rsidRPr="00DE10C7">
        <w:rPr>
          <w:spacing w:val="80"/>
          <w:sz w:val="24"/>
          <w:szCs w:val="24"/>
        </w:rPr>
        <w:t xml:space="preserve"> </w:t>
      </w:r>
      <w:r w:rsidRPr="00DE10C7">
        <w:rPr>
          <w:sz w:val="24"/>
          <w:szCs w:val="24"/>
        </w:rPr>
        <w:t>основной</w:t>
      </w:r>
      <w:r w:rsidRPr="00DE10C7">
        <w:rPr>
          <w:spacing w:val="80"/>
          <w:sz w:val="24"/>
          <w:szCs w:val="24"/>
        </w:rPr>
        <w:t xml:space="preserve"> </w:t>
      </w:r>
      <w:r w:rsidRPr="00DE10C7">
        <w:rPr>
          <w:sz w:val="24"/>
          <w:szCs w:val="24"/>
        </w:rPr>
        <w:t>образовательной</w:t>
      </w:r>
      <w:r w:rsidRPr="00DE10C7">
        <w:rPr>
          <w:spacing w:val="80"/>
          <w:sz w:val="24"/>
          <w:szCs w:val="24"/>
        </w:rPr>
        <w:t xml:space="preserve"> </w:t>
      </w:r>
      <w:r w:rsidRPr="00DE10C7">
        <w:rPr>
          <w:sz w:val="24"/>
          <w:szCs w:val="24"/>
        </w:rPr>
        <w:t>программы</w:t>
      </w:r>
      <w:r w:rsidRPr="00DE10C7">
        <w:rPr>
          <w:spacing w:val="80"/>
          <w:sz w:val="24"/>
          <w:szCs w:val="24"/>
        </w:rPr>
        <w:t xml:space="preserve"> </w:t>
      </w:r>
      <w:r w:rsidRPr="00DE10C7">
        <w:rPr>
          <w:sz w:val="24"/>
          <w:szCs w:val="24"/>
        </w:rPr>
        <w:t>в</w:t>
      </w:r>
      <w:r w:rsidRPr="00DE10C7">
        <w:rPr>
          <w:spacing w:val="40"/>
          <w:sz w:val="24"/>
          <w:szCs w:val="24"/>
        </w:rPr>
        <w:t xml:space="preserve"> </w:t>
      </w:r>
      <w:r w:rsidRPr="00DE10C7">
        <w:rPr>
          <w:sz w:val="24"/>
          <w:szCs w:val="24"/>
        </w:rPr>
        <w:t>соответствии с требованиями Стандарта.</w:t>
      </w:r>
    </w:p>
    <w:p w14:paraId="7134D9B5" w14:textId="77777777" w:rsidR="00B41EC6" w:rsidRPr="00DE10C7" w:rsidRDefault="00DE10C7">
      <w:pPr>
        <w:pStyle w:val="a3"/>
        <w:spacing w:before="2"/>
        <w:ind w:left="139" w:right="34"/>
      </w:pPr>
      <w:r w:rsidRPr="00DE10C7">
        <w:t>Обучающийся в легкой степени нарушением интеллекта получает образование АООП НИ (вариант 1),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14:paraId="1390DD5B" w14:textId="77777777" w:rsidR="00B41EC6" w:rsidRPr="00DE10C7" w:rsidRDefault="00DE10C7">
      <w:pPr>
        <w:pStyle w:val="a3"/>
        <w:spacing w:before="1"/>
        <w:ind w:left="139" w:right="43" w:firstLine="345"/>
      </w:pPr>
      <w:r w:rsidRPr="00DE10C7">
        <w:t>АООП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нарушением интеллекта.</w:t>
      </w:r>
    </w:p>
    <w:p w14:paraId="3788B56A" w14:textId="77777777" w:rsidR="00B41EC6" w:rsidRPr="00DE10C7" w:rsidRDefault="00DE10C7">
      <w:pPr>
        <w:pStyle w:val="a3"/>
        <w:spacing w:before="1"/>
        <w:ind w:left="139" w:right="43"/>
      </w:pPr>
      <w:r w:rsidRPr="00DE10C7">
        <w:t xml:space="preserve">АООП НИ (вариант 1), имеющих инвалидность, дополняется индивидуальной программой реабилитации инвалида (далее - ИПРА) в части создания специальных условий получения </w:t>
      </w:r>
      <w:r w:rsidRPr="00DE10C7">
        <w:rPr>
          <w:spacing w:val="-2"/>
        </w:rPr>
        <w:t>образования.</w:t>
      </w:r>
    </w:p>
    <w:p w14:paraId="12A476AE" w14:textId="77777777" w:rsidR="00B41EC6" w:rsidRPr="00DE10C7" w:rsidRDefault="00DE10C7">
      <w:pPr>
        <w:pStyle w:val="a3"/>
        <w:ind w:left="139" w:right="33"/>
      </w:pPr>
      <w:r w:rsidRPr="00DE10C7">
        <w:t>Определение одного из вариантов АООП НИ (вариант 1) осуществляется на основе рекомендаций областной психолого-медико-педагогической комиссии (далее ПМПК), сформулированных по результатам комплексного психолого-медико-педагогического обследования, с учетом индивидуальной программы развития инвалида (далее - ИПРА) и в порядке, установленном законодательством Российской Федерации.</w:t>
      </w:r>
    </w:p>
    <w:p w14:paraId="4A69BC83" w14:textId="77777777" w:rsidR="00B41EC6" w:rsidRPr="00DE10C7" w:rsidRDefault="00DE10C7">
      <w:pPr>
        <w:pStyle w:val="a3"/>
        <w:ind w:left="139" w:right="32"/>
      </w:pPr>
      <w:r w:rsidRPr="00DE10C7">
        <w:t xml:space="preserve">Нормативно-правовую базу разработки АООП НИ (вариант 1) Государственного казенного общеобразовательного учреждения «Нелидовская школа-интернат» (далее - Программа) </w:t>
      </w:r>
      <w:r w:rsidRPr="00DE10C7">
        <w:rPr>
          <w:spacing w:val="-2"/>
        </w:rPr>
        <w:t>составляют:</w:t>
      </w:r>
    </w:p>
    <w:p w14:paraId="5571DC7C" w14:textId="77777777" w:rsidR="00B41EC6" w:rsidRPr="00DE10C7" w:rsidRDefault="00DE10C7">
      <w:pPr>
        <w:pStyle w:val="a5"/>
        <w:numPr>
          <w:ilvl w:val="0"/>
          <w:numId w:val="167"/>
        </w:numPr>
        <w:tabs>
          <w:tab w:val="left" w:pos="704"/>
        </w:tabs>
        <w:spacing w:line="292" w:lineRule="exact"/>
        <w:ind w:left="704" w:hanging="282"/>
        <w:jc w:val="both"/>
        <w:rPr>
          <w:sz w:val="24"/>
          <w:szCs w:val="24"/>
        </w:rPr>
      </w:pPr>
      <w:r w:rsidRPr="00DE10C7">
        <w:rPr>
          <w:sz w:val="24"/>
          <w:szCs w:val="24"/>
        </w:rPr>
        <w:t>Федеральный</w:t>
      </w:r>
      <w:r w:rsidRPr="00DE10C7">
        <w:rPr>
          <w:spacing w:val="28"/>
          <w:sz w:val="24"/>
          <w:szCs w:val="24"/>
        </w:rPr>
        <w:t xml:space="preserve"> </w:t>
      </w:r>
      <w:r w:rsidRPr="00DE10C7">
        <w:rPr>
          <w:sz w:val="24"/>
          <w:szCs w:val="24"/>
        </w:rPr>
        <w:t>закон</w:t>
      </w:r>
      <w:r w:rsidRPr="00DE10C7">
        <w:rPr>
          <w:spacing w:val="28"/>
          <w:sz w:val="24"/>
          <w:szCs w:val="24"/>
        </w:rPr>
        <w:t xml:space="preserve"> </w:t>
      </w:r>
      <w:r w:rsidRPr="00DE10C7">
        <w:rPr>
          <w:sz w:val="24"/>
          <w:szCs w:val="24"/>
        </w:rPr>
        <w:t>Российской</w:t>
      </w:r>
      <w:r w:rsidRPr="00DE10C7">
        <w:rPr>
          <w:spacing w:val="24"/>
          <w:sz w:val="24"/>
          <w:szCs w:val="24"/>
        </w:rPr>
        <w:t xml:space="preserve"> </w:t>
      </w:r>
      <w:r w:rsidRPr="00DE10C7">
        <w:rPr>
          <w:sz w:val="24"/>
          <w:szCs w:val="24"/>
        </w:rPr>
        <w:t>Федерации</w:t>
      </w:r>
      <w:r w:rsidRPr="00DE10C7">
        <w:rPr>
          <w:spacing w:val="28"/>
          <w:sz w:val="24"/>
          <w:szCs w:val="24"/>
        </w:rPr>
        <w:t xml:space="preserve"> </w:t>
      </w:r>
      <w:r w:rsidRPr="00DE10C7">
        <w:rPr>
          <w:sz w:val="24"/>
          <w:szCs w:val="24"/>
        </w:rPr>
        <w:t>«Об</w:t>
      </w:r>
      <w:r w:rsidRPr="00DE10C7">
        <w:rPr>
          <w:spacing w:val="25"/>
          <w:sz w:val="24"/>
          <w:szCs w:val="24"/>
        </w:rPr>
        <w:t xml:space="preserve"> </w:t>
      </w:r>
      <w:r w:rsidRPr="00DE10C7">
        <w:rPr>
          <w:sz w:val="24"/>
          <w:szCs w:val="24"/>
        </w:rPr>
        <w:t>образовании</w:t>
      </w:r>
      <w:r w:rsidRPr="00DE10C7">
        <w:rPr>
          <w:spacing w:val="24"/>
          <w:sz w:val="24"/>
          <w:szCs w:val="24"/>
        </w:rPr>
        <w:t xml:space="preserve"> </w:t>
      </w:r>
      <w:r w:rsidRPr="00DE10C7">
        <w:rPr>
          <w:sz w:val="24"/>
          <w:szCs w:val="24"/>
        </w:rPr>
        <w:t>в</w:t>
      </w:r>
      <w:r w:rsidRPr="00DE10C7">
        <w:rPr>
          <w:spacing w:val="29"/>
          <w:sz w:val="24"/>
          <w:szCs w:val="24"/>
        </w:rPr>
        <w:t xml:space="preserve"> </w:t>
      </w:r>
      <w:r w:rsidRPr="00DE10C7">
        <w:rPr>
          <w:sz w:val="24"/>
          <w:szCs w:val="24"/>
        </w:rPr>
        <w:t>Российской</w:t>
      </w:r>
      <w:r w:rsidRPr="00DE10C7">
        <w:rPr>
          <w:spacing w:val="24"/>
          <w:sz w:val="24"/>
          <w:szCs w:val="24"/>
        </w:rPr>
        <w:t xml:space="preserve"> </w:t>
      </w:r>
      <w:r w:rsidRPr="00DE10C7">
        <w:rPr>
          <w:sz w:val="24"/>
          <w:szCs w:val="24"/>
        </w:rPr>
        <w:t>Федерации»</w:t>
      </w:r>
      <w:r w:rsidRPr="00DE10C7">
        <w:rPr>
          <w:spacing w:val="24"/>
          <w:sz w:val="24"/>
          <w:szCs w:val="24"/>
        </w:rPr>
        <w:t xml:space="preserve"> </w:t>
      </w:r>
      <w:r w:rsidRPr="00DE10C7">
        <w:rPr>
          <w:spacing w:val="-10"/>
          <w:sz w:val="24"/>
          <w:szCs w:val="24"/>
        </w:rPr>
        <w:t>№</w:t>
      </w:r>
    </w:p>
    <w:p w14:paraId="0C24544C" w14:textId="77777777" w:rsidR="00B41EC6" w:rsidRPr="00DE10C7" w:rsidRDefault="00DE10C7">
      <w:pPr>
        <w:pStyle w:val="a3"/>
        <w:spacing w:line="274" w:lineRule="exact"/>
        <w:ind w:left="139" w:firstLine="0"/>
      </w:pPr>
      <w:r w:rsidRPr="00DE10C7">
        <w:t>273-ФЗ</w:t>
      </w:r>
      <w:r w:rsidRPr="00DE10C7">
        <w:rPr>
          <w:spacing w:val="-4"/>
        </w:rPr>
        <w:t xml:space="preserve"> </w:t>
      </w:r>
      <w:r w:rsidRPr="00DE10C7">
        <w:t>(в</w:t>
      </w:r>
      <w:r w:rsidRPr="00DE10C7">
        <w:rPr>
          <w:spacing w:val="-2"/>
        </w:rPr>
        <w:t xml:space="preserve"> </w:t>
      </w:r>
      <w:r w:rsidRPr="00DE10C7">
        <w:t>актуальной</w:t>
      </w:r>
      <w:r w:rsidRPr="00DE10C7">
        <w:rPr>
          <w:spacing w:val="3"/>
        </w:rPr>
        <w:t xml:space="preserve"> </w:t>
      </w:r>
      <w:r w:rsidRPr="00DE10C7">
        <w:rPr>
          <w:spacing w:val="-2"/>
        </w:rPr>
        <w:t>редакции);</w:t>
      </w:r>
    </w:p>
    <w:p w14:paraId="68C29384" w14:textId="77777777" w:rsidR="00B41EC6" w:rsidRPr="00DE10C7" w:rsidRDefault="00DE10C7">
      <w:pPr>
        <w:pStyle w:val="a5"/>
        <w:numPr>
          <w:ilvl w:val="0"/>
          <w:numId w:val="167"/>
        </w:numPr>
        <w:tabs>
          <w:tab w:val="left" w:pos="704"/>
        </w:tabs>
        <w:spacing w:before="8" w:line="237" w:lineRule="auto"/>
        <w:ind w:right="48" w:firstLine="283"/>
        <w:jc w:val="both"/>
        <w:rPr>
          <w:sz w:val="24"/>
          <w:szCs w:val="24"/>
        </w:rPr>
      </w:pPr>
      <w:r w:rsidRPr="00DE10C7">
        <w:rPr>
          <w:sz w:val="24"/>
          <w:szCs w:val="24"/>
        </w:rPr>
        <w:t>Приказ № 1599 от 19 декабря 2014 года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14:paraId="0BA219BB" w14:textId="77777777" w:rsidR="00B41EC6" w:rsidRPr="00DE10C7" w:rsidRDefault="00B41EC6">
      <w:pPr>
        <w:pStyle w:val="a5"/>
        <w:spacing w:line="237" w:lineRule="auto"/>
        <w:jc w:val="both"/>
        <w:rPr>
          <w:sz w:val="24"/>
          <w:szCs w:val="24"/>
        </w:rPr>
        <w:sectPr w:rsidR="00B41EC6" w:rsidRPr="00DE10C7">
          <w:pgSz w:w="11910" w:h="16840"/>
          <w:pgMar w:top="1040" w:right="708" w:bottom="1600" w:left="850" w:header="0" w:footer="1406" w:gutter="0"/>
          <w:cols w:space="720"/>
        </w:sectPr>
      </w:pPr>
    </w:p>
    <w:p w14:paraId="64C1C830" w14:textId="77777777" w:rsidR="00B41EC6" w:rsidRPr="00DE10C7" w:rsidRDefault="00DE10C7">
      <w:pPr>
        <w:pStyle w:val="a5"/>
        <w:numPr>
          <w:ilvl w:val="0"/>
          <w:numId w:val="167"/>
        </w:numPr>
        <w:tabs>
          <w:tab w:val="left" w:pos="704"/>
        </w:tabs>
        <w:spacing w:before="91" w:line="237" w:lineRule="auto"/>
        <w:ind w:right="46" w:firstLine="283"/>
        <w:jc w:val="both"/>
        <w:rPr>
          <w:sz w:val="24"/>
          <w:szCs w:val="24"/>
        </w:rPr>
      </w:pPr>
      <w:r w:rsidRPr="00DE10C7">
        <w:rPr>
          <w:sz w:val="24"/>
          <w:szCs w:val="24"/>
        </w:rPr>
        <w:lastRenderedPageBreak/>
        <w:t>Нормативно-методические документы Министерства просвещения Российской Федерации (Минпросвещения России) и другие нормативно-правовые акты в области образования;</w:t>
      </w:r>
    </w:p>
    <w:p w14:paraId="7929CE8C" w14:textId="77777777" w:rsidR="00507A09" w:rsidRDefault="00DE10C7">
      <w:pPr>
        <w:pStyle w:val="a5"/>
        <w:numPr>
          <w:ilvl w:val="0"/>
          <w:numId w:val="167"/>
        </w:numPr>
        <w:tabs>
          <w:tab w:val="left" w:pos="704"/>
        </w:tabs>
        <w:spacing w:before="4"/>
        <w:ind w:right="36" w:firstLine="283"/>
        <w:jc w:val="both"/>
        <w:rPr>
          <w:sz w:val="24"/>
          <w:szCs w:val="24"/>
        </w:rPr>
      </w:pPr>
      <w:r w:rsidRPr="00DE10C7">
        <w:rPr>
          <w:sz w:val="24"/>
          <w:szCs w:val="24"/>
        </w:rPr>
        <w:t xml:space="preserve">Приказ Минпросвещения России от 24.11.2022 N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(Зарегистрировано в Минюсте России 30.12.2022 N 71930) </w:t>
      </w:r>
    </w:p>
    <w:p w14:paraId="53E5CD64" w14:textId="77777777" w:rsidR="00B41EC6" w:rsidRPr="00DE10C7" w:rsidRDefault="00DE10C7">
      <w:pPr>
        <w:pStyle w:val="a5"/>
        <w:numPr>
          <w:ilvl w:val="0"/>
          <w:numId w:val="167"/>
        </w:numPr>
        <w:tabs>
          <w:tab w:val="left" w:pos="704"/>
        </w:tabs>
        <w:spacing w:before="4"/>
        <w:ind w:right="36" w:firstLine="283"/>
        <w:jc w:val="both"/>
        <w:rPr>
          <w:sz w:val="24"/>
          <w:szCs w:val="24"/>
        </w:rPr>
      </w:pPr>
      <w:r w:rsidRPr="00DE10C7">
        <w:rPr>
          <w:sz w:val="24"/>
          <w:szCs w:val="24"/>
        </w:rPr>
        <w:t>Постановление Главного государственного санитарного врача Российской Федерации</w:t>
      </w:r>
      <w:r w:rsidRPr="00DE10C7">
        <w:rPr>
          <w:spacing w:val="-4"/>
          <w:sz w:val="24"/>
          <w:szCs w:val="24"/>
        </w:rPr>
        <w:t xml:space="preserve"> </w:t>
      </w:r>
      <w:r w:rsidRPr="00DE10C7">
        <w:rPr>
          <w:sz w:val="24"/>
          <w:szCs w:val="24"/>
        </w:rPr>
        <w:t>от</w:t>
      </w:r>
      <w:r w:rsidRPr="00DE10C7">
        <w:rPr>
          <w:spacing w:val="-1"/>
          <w:sz w:val="24"/>
          <w:szCs w:val="24"/>
        </w:rPr>
        <w:t xml:space="preserve"> </w:t>
      </w:r>
      <w:r w:rsidRPr="00DE10C7">
        <w:rPr>
          <w:sz w:val="24"/>
          <w:szCs w:val="24"/>
        </w:rPr>
        <w:t>24.12. 2015</w:t>
      </w:r>
      <w:r w:rsidRPr="00DE10C7">
        <w:rPr>
          <w:spacing w:val="40"/>
          <w:sz w:val="24"/>
          <w:szCs w:val="24"/>
        </w:rPr>
        <w:t xml:space="preserve"> </w:t>
      </w:r>
      <w:r w:rsidRPr="00DE10C7">
        <w:rPr>
          <w:sz w:val="24"/>
          <w:szCs w:val="24"/>
        </w:rPr>
        <w:t>№ 81</w:t>
      </w:r>
      <w:r w:rsidRPr="00DE10C7">
        <w:rPr>
          <w:spacing w:val="-1"/>
          <w:sz w:val="24"/>
          <w:szCs w:val="24"/>
        </w:rPr>
        <w:t xml:space="preserve"> </w:t>
      </w:r>
      <w:r w:rsidRPr="00DE10C7">
        <w:rPr>
          <w:sz w:val="24"/>
          <w:szCs w:val="24"/>
        </w:rPr>
        <w:t>«О внесении изменений № 3</w:t>
      </w:r>
      <w:r w:rsidRPr="00DE10C7">
        <w:rPr>
          <w:spacing w:val="-1"/>
          <w:sz w:val="24"/>
          <w:szCs w:val="24"/>
        </w:rPr>
        <w:t xml:space="preserve"> </w:t>
      </w:r>
      <w:r w:rsidRPr="00DE10C7">
        <w:rPr>
          <w:sz w:val="24"/>
          <w:szCs w:val="24"/>
        </w:rPr>
        <w:t>в СанПиН 2.4.2.2821-10</w:t>
      </w:r>
      <w:r w:rsidRPr="00DE10C7">
        <w:rPr>
          <w:spacing w:val="-1"/>
          <w:sz w:val="24"/>
          <w:szCs w:val="24"/>
        </w:rPr>
        <w:t xml:space="preserve"> </w:t>
      </w:r>
      <w:r w:rsidRPr="00DE10C7">
        <w:rPr>
          <w:sz w:val="24"/>
          <w:szCs w:val="24"/>
        </w:rPr>
        <w:t>«Санитарно- эпидемиологические требования к условиям и организации обучения, содержания в общеобразовательных организациях»;</w:t>
      </w:r>
    </w:p>
    <w:p w14:paraId="32054AF9" w14:textId="77777777" w:rsidR="00B41EC6" w:rsidRPr="00DE10C7" w:rsidRDefault="00DE10C7">
      <w:pPr>
        <w:pStyle w:val="a5"/>
        <w:numPr>
          <w:ilvl w:val="0"/>
          <w:numId w:val="167"/>
        </w:numPr>
        <w:tabs>
          <w:tab w:val="left" w:pos="704"/>
        </w:tabs>
        <w:spacing w:line="294" w:lineRule="exact"/>
        <w:ind w:left="704" w:hanging="282"/>
        <w:jc w:val="both"/>
        <w:rPr>
          <w:sz w:val="24"/>
          <w:szCs w:val="24"/>
        </w:rPr>
      </w:pPr>
      <w:r w:rsidRPr="00DE10C7">
        <w:rPr>
          <w:sz w:val="24"/>
          <w:szCs w:val="24"/>
        </w:rPr>
        <w:t>Устав</w:t>
      </w:r>
      <w:r w:rsidRPr="00DE10C7">
        <w:rPr>
          <w:spacing w:val="-4"/>
          <w:sz w:val="24"/>
          <w:szCs w:val="24"/>
        </w:rPr>
        <w:t xml:space="preserve"> </w:t>
      </w:r>
      <w:r w:rsidR="00507A09">
        <w:rPr>
          <w:sz w:val="24"/>
          <w:szCs w:val="24"/>
        </w:rPr>
        <w:t>МАОУ «Школа № 74»</w:t>
      </w:r>
    </w:p>
    <w:p w14:paraId="1019FD8A" w14:textId="77777777" w:rsidR="00B41EC6" w:rsidRPr="00DE10C7" w:rsidRDefault="00DE10C7">
      <w:pPr>
        <w:pStyle w:val="a3"/>
        <w:spacing w:before="271" w:line="242" w:lineRule="auto"/>
        <w:ind w:left="139"/>
        <w:jc w:val="left"/>
      </w:pPr>
      <w:r w:rsidRPr="00DE10C7">
        <w:t>В</w:t>
      </w:r>
      <w:r w:rsidRPr="00DE10C7">
        <w:rPr>
          <w:spacing w:val="40"/>
        </w:rPr>
        <w:t xml:space="preserve"> </w:t>
      </w:r>
      <w:r w:rsidRPr="00DE10C7">
        <w:t>адаптированной</w:t>
      </w:r>
      <w:r w:rsidRPr="00DE10C7">
        <w:rPr>
          <w:spacing w:val="40"/>
        </w:rPr>
        <w:t xml:space="preserve"> </w:t>
      </w:r>
      <w:r w:rsidRPr="00DE10C7">
        <w:t>основной</w:t>
      </w:r>
      <w:r w:rsidRPr="00DE10C7">
        <w:rPr>
          <w:spacing w:val="40"/>
        </w:rPr>
        <w:t xml:space="preserve"> </w:t>
      </w:r>
      <w:r w:rsidRPr="00DE10C7">
        <w:t>общеобразовательной</w:t>
      </w:r>
      <w:r w:rsidRPr="00DE10C7">
        <w:rPr>
          <w:spacing w:val="40"/>
        </w:rPr>
        <w:t xml:space="preserve"> </w:t>
      </w:r>
      <w:r w:rsidRPr="00DE10C7">
        <w:t>программе</w:t>
      </w:r>
      <w:r w:rsidRPr="00DE10C7">
        <w:rPr>
          <w:spacing w:val="40"/>
        </w:rPr>
        <w:t xml:space="preserve"> </w:t>
      </w:r>
      <w:r w:rsidRPr="00DE10C7">
        <w:t>образования</w:t>
      </w:r>
      <w:r w:rsidRPr="00DE10C7">
        <w:rPr>
          <w:spacing w:val="40"/>
        </w:rPr>
        <w:t xml:space="preserve"> </w:t>
      </w:r>
      <w:r w:rsidRPr="00DE10C7">
        <w:t>обучающихся</w:t>
      </w:r>
      <w:r w:rsidRPr="00DE10C7">
        <w:rPr>
          <w:spacing w:val="40"/>
        </w:rPr>
        <w:t xml:space="preserve"> </w:t>
      </w:r>
      <w:r w:rsidRPr="00DE10C7">
        <w:t>с нарушением интеллекта используются следующие сокращения:</w:t>
      </w:r>
    </w:p>
    <w:p w14:paraId="50204AC2" w14:textId="77777777" w:rsidR="00B41EC6" w:rsidRPr="00DE10C7" w:rsidRDefault="00DE10C7">
      <w:pPr>
        <w:pStyle w:val="a3"/>
        <w:spacing w:line="242" w:lineRule="auto"/>
        <w:ind w:left="422" w:right="2386" w:firstLine="0"/>
        <w:jc w:val="left"/>
      </w:pPr>
      <w:r w:rsidRPr="00DE10C7">
        <w:t>ФГОС</w:t>
      </w:r>
      <w:r w:rsidRPr="00DE10C7">
        <w:rPr>
          <w:spacing w:val="-6"/>
        </w:rPr>
        <w:t xml:space="preserve"> </w:t>
      </w:r>
      <w:r w:rsidRPr="00DE10C7">
        <w:t>-</w:t>
      </w:r>
      <w:r w:rsidRPr="00DE10C7">
        <w:rPr>
          <w:spacing w:val="-8"/>
        </w:rPr>
        <w:t xml:space="preserve"> </w:t>
      </w:r>
      <w:r w:rsidRPr="00DE10C7">
        <w:t>федеральный</w:t>
      </w:r>
      <w:r w:rsidRPr="00DE10C7">
        <w:rPr>
          <w:spacing w:val="-4"/>
        </w:rPr>
        <w:t xml:space="preserve"> </w:t>
      </w:r>
      <w:r w:rsidRPr="00DE10C7">
        <w:t>государственный</w:t>
      </w:r>
      <w:r w:rsidRPr="00DE10C7">
        <w:rPr>
          <w:spacing w:val="-9"/>
        </w:rPr>
        <w:t xml:space="preserve"> </w:t>
      </w:r>
      <w:r w:rsidRPr="00DE10C7">
        <w:t>образовательный</w:t>
      </w:r>
      <w:r w:rsidRPr="00DE10C7">
        <w:rPr>
          <w:spacing w:val="-9"/>
        </w:rPr>
        <w:t xml:space="preserve"> </w:t>
      </w:r>
      <w:r w:rsidRPr="00DE10C7">
        <w:t>стандарт; АООП - адаптированная основная образовательная программа;</w:t>
      </w:r>
    </w:p>
    <w:p w14:paraId="01E0D417" w14:textId="77777777" w:rsidR="00B41EC6" w:rsidRPr="00DE10C7" w:rsidRDefault="00DE10C7">
      <w:pPr>
        <w:pStyle w:val="a3"/>
        <w:spacing w:line="270" w:lineRule="exact"/>
        <w:ind w:left="422" w:firstLine="0"/>
        <w:jc w:val="left"/>
      </w:pPr>
      <w:r w:rsidRPr="00DE10C7">
        <w:t>ОО</w:t>
      </w:r>
      <w:r w:rsidRPr="00DE10C7">
        <w:rPr>
          <w:spacing w:val="-1"/>
        </w:rPr>
        <w:t xml:space="preserve"> </w:t>
      </w:r>
      <w:r w:rsidRPr="00DE10C7">
        <w:t>-</w:t>
      </w:r>
      <w:r w:rsidRPr="00DE10C7">
        <w:rPr>
          <w:spacing w:val="-3"/>
        </w:rPr>
        <w:t xml:space="preserve"> </w:t>
      </w:r>
      <w:r w:rsidRPr="00DE10C7">
        <w:t>образовательная</w:t>
      </w:r>
      <w:r w:rsidRPr="00DE10C7">
        <w:rPr>
          <w:spacing w:val="-9"/>
        </w:rPr>
        <w:t xml:space="preserve"> </w:t>
      </w:r>
      <w:r w:rsidRPr="00DE10C7">
        <w:rPr>
          <w:spacing w:val="-2"/>
        </w:rPr>
        <w:t>организация;</w:t>
      </w:r>
    </w:p>
    <w:p w14:paraId="29352124" w14:textId="77777777" w:rsidR="00B41EC6" w:rsidRPr="00DE10C7" w:rsidRDefault="00DE10C7">
      <w:pPr>
        <w:pStyle w:val="a3"/>
        <w:ind w:left="422" w:right="3281" w:firstLine="0"/>
        <w:jc w:val="left"/>
      </w:pPr>
      <w:r w:rsidRPr="00DE10C7">
        <w:t>СИПР</w:t>
      </w:r>
      <w:r w:rsidRPr="00DE10C7">
        <w:rPr>
          <w:spacing w:val="-6"/>
        </w:rPr>
        <w:t xml:space="preserve"> </w:t>
      </w:r>
      <w:r w:rsidRPr="00DE10C7">
        <w:t>-</w:t>
      </w:r>
      <w:r w:rsidRPr="00DE10C7">
        <w:rPr>
          <w:spacing w:val="-6"/>
        </w:rPr>
        <w:t xml:space="preserve"> </w:t>
      </w:r>
      <w:r w:rsidRPr="00DE10C7">
        <w:t>специальная</w:t>
      </w:r>
      <w:r w:rsidRPr="00DE10C7">
        <w:rPr>
          <w:spacing w:val="-7"/>
        </w:rPr>
        <w:t xml:space="preserve"> </w:t>
      </w:r>
      <w:r w:rsidRPr="00DE10C7">
        <w:t>индивидуальная</w:t>
      </w:r>
      <w:r w:rsidRPr="00DE10C7">
        <w:rPr>
          <w:spacing w:val="-7"/>
        </w:rPr>
        <w:t xml:space="preserve"> </w:t>
      </w:r>
      <w:r w:rsidRPr="00DE10C7">
        <w:t>программа</w:t>
      </w:r>
      <w:r w:rsidRPr="00DE10C7">
        <w:rPr>
          <w:spacing w:val="-8"/>
        </w:rPr>
        <w:t xml:space="preserve"> </w:t>
      </w:r>
      <w:r w:rsidRPr="00DE10C7">
        <w:t>развития; ИПРА - индивидуальная программа развития инвалида;</w:t>
      </w:r>
    </w:p>
    <w:p w14:paraId="7645310D" w14:textId="77777777" w:rsidR="00B41EC6" w:rsidRPr="00DE10C7" w:rsidRDefault="00DE10C7">
      <w:pPr>
        <w:pStyle w:val="a3"/>
        <w:spacing w:line="237" w:lineRule="auto"/>
        <w:ind w:left="422" w:right="1376" w:firstLine="0"/>
        <w:jc w:val="left"/>
      </w:pPr>
      <w:r w:rsidRPr="00DE10C7">
        <w:t>ТМНР</w:t>
      </w:r>
      <w:r w:rsidRPr="00DE10C7">
        <w:rPr>
          <w:spacing w:val="-2"/>
        </w:rPr>
        <w:t xml:space="preserve"> </w:t>
      </w:r>
      <w:r w:rsidRPr="00DE10C7">
        <w:t>-</w:t>
      </w:r>
      <w:r w:rsidRPr="00DE10C7">
        <w:rPr>
          <w:spacing w:val="-5"/>
        </w:rPr>
        <w:t xml:space="preserve"> </w:t>
      </w:r>
      <w:r w:rsidRPr="00DE10C7">
        <w:t>обучающиеся</w:t>
      </w:r>
      <w:r w:rsidRPr="00DE10C7">
        <w:rPr>
          <w:spacing w:val="-2"/>
        </w:rPr>
        <w:t xml:space="preserve"> </w:t>
      </w:r>
      <w:r w:rsidRPr="00DE10C7">
        <w:t>с</w:t>
      </w:r>
      <w:r w:rsidRPr="00DE10C7">
        <w:rPr>
          <w:spacing w:val="-3"/>
        </w:rPr>
        <w:t xml:space="preserve"> </w:t>
      </w:r>
      <w:r w:rsidRPr="00DE10C7">
        <w:t>тяжелыми</w:t>
      </w:r>
      <w:r w:rsidRPr="00DE10C7">
        <w:rPr>
          <w:spacing w:val="-6"/>
        </w:rPr>
        <w:t xml:space="preserve"> </w:t>
      </w:r>
      <w:r w:rsidRPr="00DE10C7">
        <w:t>и</w:t>
      </w:r>
      <w:r w:rsidRPr="00DE10C7">
        <w:rPr>
          <w:spacing w:val="-6"/>
        </w:rPr>
        <w:t xml:space="preserve"> </w:t>
      </w:r>
      <w:r w:rsidRPr="00DE10C7">
        <w:t>множественными</w:t>
      </w:r>
      <w:r w:rsidRPr="00DE10C7">
        <w:rPr>
          <w:spacing w:val="-2"/>
        </w:rPr>
        <w:t xml:space="preserve"> </w:t>
      </w:r>
      <w:r w:rsidRPr="00DE10C7">
        <w:t>нарушениями</w:t>
      </w:r>
      <w:r w:rsidRPr="00DE10C7">
        <w:rPr>
          <w:spacing w:val="40"/>
        </w:rPr>
        <w:t xml:space="preserve"> </w:t>
      </w:r>
      <w:r w:rsidRPr="00DE10C7">
        <w:t>развития; ОВЗ - ограниченные возможности здоровья;</w:t>
      </w:r>
    </w:p>
    <w:p w14:paraId="5777C1CC" w14:textId="77777777" w:rsidR="00B41EC6" w:rsidRPr="00DE10C7" w:rsidRDefault="00DE10C7">
      <w:pPr>
        <w:pStyle w:val="a3"/>
        <w:spacing w:before="3"/>
        <w:ind w:left="422" w:firstLine="0"/>
        <w:jc w:val="left"/>
      </w:pPr>
      <w:r w:rsidRPr="00DE10C7">
        <w:t>ПМПК</w:t>
      </w:r>
      <w:r w:rsidRPr="00DE10C7">
        <w:rPr>
          <w:spacing w:val="-9"/>
        </w:rPr>
        <w:t xml:space="preserve"> </w:t>
      </w:r>
      <w:r w:rsidRPr="00DE10C7">
        <w:t>-</w:t>
      </w:r>
      <w:r w:rsidRPr="00DE10C7">
        <w:rPr>
          <w:spacing w:val="-2"/>
        </w:rPr>
        <w:t xml:space="preserve"> </w:t>
      </w:r>
      <w:r w:rsidRPr="00DE10C7">
        <w:t>психолого-медико-педагогическая</w:t>
      </w:r>
      <w:r w:rsidRPr="00DE10C7">
        <w:rPr>
          <w:spacing w:val="-4"/>
        </w:rPr>
        <w:t xml:space="preserve"> </w:t>
      </w:r>
      <w:r w:rsidRPr="00DE10C7">
        <w:rPr>
          <w:spacing w:val="-2"/>
        </w:rPr>
        <w:t>комиссия.</w:t>
      </w:r>
    </w:p>
    <w:p w14:paraId="2852958A" w14:textId="77777777" w:rsidR="00B41EC6" w:rsidRPr="00DE10C7" w:rsidRDefault="00B41EC6">
      <w:pPr>
        <w:pStyle w:val="a3"/>
        <w:jc w:val="left"/>
        <w:sectPr w:rsidR="00B41EC6" w:rsidRPr="00DE10C7">
          <w:pgSz w:w="11910" w:h="16840"/>
          <w:pgMar w:top="1020" w:right="708" w:bottom="1620" w:left="850" w:header="0" w:footer="1406" w:gutter="0"/>
          <w:cols w:space="720"/>
        </w:sectPr>
      </w:pPr>
    </w:p>
    <w:p w14:paraId="033F8E3A" w14:textId="77777777" w:rsidR="00B41EC6" w:rsidRPr="00DE10C7" w:rsidRDefault="00DE10C7">
      <w:pPr>
        <w:pStyle w:val="2"/>
        <w:numPr>
          <w:ilvl w:val="1"/>
          <w:numId w:val="165"/>
        </w:numPr>
        <w:tabs>
          <w:tab w:val="left" w:pos="1029"/>
          <w:tab w:val="left" w:pos="2466"/>
        </w:tabs>
        <w:spacing w:before="71" w:line="242" w:lineRule="auto"/>
        <w:ind w:right="614" w:hanging="1859"/>
        <w:jc w:val="left"/>
      </w:pPr>
      <w:r w:rsidRPr="00DE10C7">
        <w:lastRenderedPageBreak/>
        <w:t>Общая</w:t>
      </w:r>
      <w:r w:rsidRPr="00DE10C7">
        <w:rPr>
          <w:spacing w:val="-6"/>
        </w:rPr>
        <w:t xml:space="preserve"> </w:t>
      </w:r>
      <w:r w:rsidRPr="00DE10C7">
        <w:t>характеристика</w:t>
      </w:r>
      <w:r w:rsidRPr="00DE10C7">
        <w:rPr>
          <w:spacing w:val="-5"/>
        </w:rPr>
        <w:t xml:space="preserve"> </w:t>
      </w:r>
      <w:r w:rsidRPr="00DE10C7">
        <w:t>адаптированной</w:t>
      </w:r>
      <w:r w:rsidRPr="00DE10C7">
        <w:rPr>
          <w:spacing w:val="-13"/>
        </w:rPr>
        <w:t xml:space="preserve"> </w:t>
      </w:r>
      <w:r w:rsidRPr="00DE10C7">
        <w:t>основной</w:t>
      </w:r>
      <w:r w:rsidRPr="00DE10C7">
        <w:rPr>
          <w:spacing w:val="-5"/>
        </w:rPr>
        <w:t xml:space="preserve"> </w:t>
      </w:r>
      <w:r w:rsidRPr="00DE10C7">
        <w:t>общеобразовательной</w:t>
      </w:r>
      <w:r w:rsidRPr="00DE10C7">
        <w:rPr>
          <w:spacing w:val="-9"/>
        </w:rPr>
        <w:t xml:space="preserve"> </w:t>
      </w:r>
      <w:r w:rsidRPr="00DE10C7">
        <w:t>программы обучающихся с нарушением интеллекта (вариант 1)</w:t>
      </w:r>
    </w:p>
    <w:p w14:paraId="383FF84D" w14:textId="77777777" w:rsidR="00B41EC6" w:rsidRPr="00DE10C7" w:rsidRDefault="00DE10C7">
      <w:pPr>
        <w:pStyle w:val="a3"/>
        <w:spacing w:before="271" w:line="237" w:lineRule="auto"/>
        <w:ind w:right="569"/>
      </w:pPr>
      <w:r w:rsidRPr="00DE10C7">
        <w:t>АООП НИ (вариант 1) создается с учетом особых образовательных потребностей обучающихся с легкой степенью нарушения интеллекта.</w:t>
      </w:r>
    </w:p>
    <w:p w14:paraId="0925626B" w14:textId="77777777" w:rsidR="00B41EC6" w:rsidRPr="00DE10C7" w:rsidRDefault="00DE10C7">
      <w:pPr>
        <w:pStyle w:val="a3"/>
        <w:spacing w:before="4"/>
        <w:ind w:right="572"/>
      </w:pPr>
      <w:r w:rsidRPr="00DE10C7">
        <w:t>Организация обеспечивает требуемые для этой категории обучающихся условия обучения и воспитания. АООП включает обязательную часть и часть, формируемую участниками образовательного процесса.</w:t>
      </w:r>
    </w:p>
    <w:p w14:paraId="7A3D4F13" w14:textId="77777777" w:rsidR="00B41EC6" w:rsidRPr="00DE10C7" w:rsidRDefault="00DE10C7">
      <w:pPr>
        <w:pStyle w:val="a3"/>
        <w:spacing w:line="242" w:lineRule="auto"/>
        <w:ind w:right="567"/>
      </w:pPr>
      <w:r w:rsidRPr="00DE10C7">
        <w:t>Обязательная часть АООП НИ (вариант 1) составляет не менее 70%, а часть, формируемая участниками образовательных отношений, не более 30% от общего объема АООП.</w:t>
      </w:r>
    </w:p>
    <w:p w14:paraId="1D0F928D" w14:textId="77777777" w:rsidR="00B41EC6" w:rsidRPr="00DE10C7" w:rsidRDefault="00DE10C7">
      <w:pPr>
        <w:pStyle w:val="a3"/>
        <w:spacing w:line="271" w:lineRule="exact"/>
        <w:ind w:left="564" w:firstLine="0"/>
      </w:pPr>
      <w:r w:rsidRPr="00DE10C7">
        <w:t>Сроки</w:t>
      </w:r>
      <w:r w:rsidRPr="00DE10C7">
        <w:rPr>
          <w:spacing w:val="11"/>
        </w:rPr>
        <w:t xml:space="preserve"> </w:t>
      </w:r>
      <w:r w:rsidRPr="00DE10C7">
        <w:t>реализации</w:t>
      </w:r>
      <w:r w:rsidRPr="00DE10C7">
        <w:rPr>
          <w:spacing w:val="14"/>
        </w:rPr>
        <w:t xml:space="preserve"> </w:t>
      </w:r>
      <w:r w:rsidRPr="00DE10C7">
        <w:t>АООП</w:t>
      </w:r>
      <w:r w:rsidRPr="00DE10C7">
        <w:rPr>
          <w:spacing w:val="15"/>
        </w:rPr>
        <w:t xml:space="preserve"> </w:t>
      </w:r>
      <w:r w:rsidRPr="00DE10C7">
        <w:t>НИ</w:t>
      </w:r>
      <w:r w:rsidRPr="00DE10C7">
        <w:rPr>
          <w:spacing w:val="13"/>
        </w:rPr>
        <w:t xml:space="preserve"> </w:t>
      </w:r>
      <w:r w:rsidRPr="00DE10C7">
        <w:t>(вариант</w:t>
      </w:r>
      <w:r w:rsidRPr="00DE10C7">
        <w:rPr>
          <w:spacing w:val="14"/>
        </w:rPr>
        <w:t xml:space="preserve"> </w:t>
      </w:r>
      <w:r w:rsidRPr="00DE10C7">
        <w:t>1</w:t>
      </w:r>
      <w:r w:rsidR="00507A09" w:rsidRPr="00507A09">
        <w:t xml:space="preserve"> </w:t>
      </w:r>
      <w:r w:rsidR="00507A09">
        <w:t xml:space="preserve">МАОУ «Школа № </w:t>
      </w:r>
      <w:proofErr w:type="gramStart"/>
      <w:r w:rsidR="00507A09">
        <w:t>74»</w:t>
      </w:r>
      <w:r w:rsidRPr="00DE10C7">
        <w:t>составляет</w:t>
      </w:r>
      <w:proofErr w:type="gramEnd"/>
      <w:r w:rsidRPr="00DE10C7">
        <w:rPr>
          <w:spacing w:val="15"/>
        </w:rPr>
        <w:t xml:space="preserve"> </w:t>
      </w:r>
      <w:r w:rsidRPr="00DE10C7">
        <w:rPr>
          <w:spacing w:val="-10"/>
        </w:rPr>
        <w:t>9</w:t>
      </w:r>
    </w:p>
    <w:p w14:paraId="7975EE6E" w14:textId="77777777" w:rsidR="00B41EC6" w:rsidRPr="00DE10C7" w:rsidRDefault="00DE10C7">
      <w:pPr>
        <w:pStyle w:val="a3"/>
        <w:spacing w:line="275" w:lineRule="exact"/>
        <w:ind w:firstLine="0"/>
      </w:pPr>
      <w:r w:rsidRPr="00DE10C7">
        <w:t>лет</w:t>
      </w:r>
      <w:r w:rsidRPr="00DE10C7">
        <w:rPr>
          <w:spacing w:val="-1"/>
        </w:rPr>
        <w:t xml:space="preserve"> </w:t>
      </w:r>
      <w:r w:rsidRPr="00DE10C7">
        <w:t>и</w:t>
      </w:r>
      <w:r w:rsidRPr="00DE10C7">
        <w:rPr>
          <w:spacing w:val="-4"/>
        </w:rPr>
        <w:t xml:space="preserve"> </w:t>
      </w:r>
      <w:r w:rsidRPr="00DE10C7">
        <w:t>включает</w:t>
      </w:r>
      <w:r w:rsidRPr="00DE10C7">
        <w:rPr>
          <w:spacing w:val="-1"/>
        </w:rPr>
        <w:t xml:space="preserve"> </w:t>
      </w:r>
      <w:r w:rsidRPr="00DE10C7">
        <w:t>в</w:t>
      </w:r>
      <w:r w:rsidRPr="00DE10C7">
        <w:rPr>
          <w:spacing w:val="1"/>
        </w:rPr>
        <w:t xml:space="preserve"> </w:t>
      </w:r>
      <w:r w:rsidRPr="00DE10C7">
        <w:t>себя</w:t>
      </w:r>
      <w:r w:rsidRPr="00DE10C7">
        <w:rPr>
          <w:spacing w:val="-1"/>
        </w:rPr>
        <w:t xml:space="preserve"> </w:t>
      </w:r>
      <w:r w:rsidRPr="00DE10C7">
        <w:t>два</w:t>
      </w:r>
      <w:r w:rsidRPr="00DE10C7">
        <w:rPr>
          <w:spacing w:val="-1"/>
        </w:rPr>
        <w:t xml:space="preserve"> </w:t>
      </w:r>
      <w:r w:rsidRPr="00DE10C7">
        <w:rPr>
          <w:spacing w:val="-2"/>
        </w:rPr>
        <w:t>этапа:</w:t>
      </w:r>
    </w:p>
    <w:p w14:paraId="3C48EF8B" w14:textId="77777777" w:rsidR="00B41EC6" w:rsidRPr="00DE10C7" w:rsidRDefault="00DE10C7">
      <w:pPr>
        <w:pStyle w:val="a3"/>
        <w:spacing w:line="275" w:lineRule="exact"/>
        <w:ind w:left="564" w:firstLine="0"/>
      </w:pPr>
      <w:r w:rsidRPr="00DE10C7">
        <w:t>I</w:t>
      </w:r>
      <w:r w:rsidRPr="00DE10C7">
        <w:rPr>
          <w:spacing w:val="2"/>
        </w:rPr>
        <w:t xml:space="preserve"> </w:t>
      </w:r>
      <w:r w:rsidRPr="00DE10C7">
        <w:t>этап</w:t>
      </w:r>
      <w:r w:rsidRPr="00DE10C7">
        <w:rPr>
          <w:spacing w:val="3"/>
        </w:rPr>
        <w:t xml:space="preserve"> </w:t>
      </w:r>
      <w:r w:rsidRPr="00DE10C7">
        <w:t>-</w:t>
      </w:r>
      <w:r w:rsidRPr="00DE10C7">
        <w:rPr>
          <w:spacing w:val="-2"/>
        </w:rPr>
        <w:t xml:space="preserve"> </w:t>
      </w:r>
      <w:r w:rsidRPr="00DE10C7">
        <w:t>1</w:t>
      </w:r>
      <w:r w:rsidRPr="00DE10C7">
        <w:rPr>
          <w:spacing w:val="-4"/>
        </w:rPr>
        <w:t xml:space="preserve"> </w:t>
      </w:r>
      <w:r w:rsidRPr="00DE10C7">
        <w:t>-</w:t>
      </w:r>
      <w:r w:rsidRPr="00DE10C7">
        <w:rPr>
          <w:spacing w:val="3"/>
        </w:rPr>
        <w:t xml:space="preserve"> </w:t>
      </w:r>
      <w:r w:rsidRPr="00DE10C7">
        <w:t>4</w:t>
      </w:r>
      <w:r w:rsidRPr="00DE10C7">
        <w:rPr>
          <w:spacing w:val="-3"/>
        </w:rPr>
        <w:t xml:space="preserve"> </w:t>
      </w:r>
      <w:r w:rsidRPr="00DE10C7">
        <w:rPr>
          <w:spacing w:val="-2"/>
        </w:rPr>
        <w:t>классы;</w:t>
      </w:r>
    </w:p>
    <w:p w14:paraId="551A6B75" w14:textId="77777777" w:rsidR="00B41EC6" w:rsidRPr="00DE10C7" w:rsidRDefault="00DE10C7">
      <w:pPr>
        <w:pStyle w:val="a3"/>
        <w:spacing w:before="5" w:line="237" w:lineRule="auto"/>
        <w:ind w:left="564" w:right="8195" w:firstLine="0"/>
      </w:pPr>
      <w:r w:rsidRPr="00DE10C7">
        <w:t>II</w:t>
      </w:r>
      <w:r w:rsidRPr="00DE10C7">
        <w:rPr>
          <w:spacing w:val="-3"/>
        </w:rPr>
        <w:t xml:space="preserve"> </w:t>
      </w:r>
      <w:r w:rsidRPr="00DE10C7">
        <w:t>этап</w:t>
      </w:r>
      <w:r w:rsidRPr="00DE10C7">
        <w:rPr>
          <w:spacing w:val="-6"/>
        </w:rPr>
        <w:t xml:space="preserve"> </w:t>
      </w:r>
      <w:r w:rsidRPr="00DE10C7">
        <w:t>-</w:t>
      </w:r>
      <w:r w:rsidRPr="00DE10C7">
        <w:rPr>
          <w:spacing w:val="-2"/>
        </w:rPr>
        <w:t xml:space="preserve"> </w:t>
      </w:r>
      <w:r w:rsidRPr="00DE10C7">
        <w:t>5</w:t>
      </w:r>
      <w:r w:rsidRPr="00DE10C7">
        <w:rPr>
          <w:spacing w:val="-8"/>
        </w:rPr>
        <w:t xml:space="preserve"> </w:t>
      </w:r>
      <w:r w:rsidRPr="00DE10C7">
        <w:t>-</w:t>
      </w:r>
      <w:r w:rsidRPr="00DE10C7">
        <w:rPr>
          <w:spacing w:val="-6"/>
        </w:rPr>
        <w:t xml:space="preserve"> </w:t>
      </w:r>
      <w:r w:rsidRPr="00DE10C7">
        <w:t>9</w:t>
      </w:r>
      <w:r w:rsidRPr="00DE10C7">
        <w:rPr>
          <w:spacing w:val="-4"/>
        </w:rPr>
        <w:t xml:space="preserve"> </w:t>
      </w:r>
      <w:r w:rsidRPr="00DE10C7">
        <w:t xml:space="preserve">классы; </w:t>
      </w:r>
      <w:proofErr w:type="spellStart"/>
      <w:r w:rsidRPr="00DE10C7">
        <w:t>IIIэтап</w:t>
      </w:r>
      <w:proofErr w:type="spellEnd"/>
      <w:r w:rsidRPr="00DE10C7">
        <w:t xml:space="preserve"> – 10 класс.</w:t>
      </w:r>
    </w:p>
    <w:p w14:paraId="719937AD" w14:textId="77777777" w:rsidR="00B41EC6" w:rsidRPr="00DE10C7" w:rsidRDefault="00DE10C7">
      <w:pPr>
        <w:pStyle w:val="a3"/>
        <w:spacing w:before="5" w:line="237" w:lineRule="auto"/>
        <w:ind w:right="574"/>
      </w:pPr>
      <w:r w:rsidRPr="00DE10C7">
        <w:t>Цель первого этапа состоит в формировании основ предметных знаний и умений, коррекции недостатков психофизического развития обучающихся.</w:t>
      </w:r>
    </w:p>
    <w:p w14:paraId="1DF9CF53" w14:textId="77777777" w:rsidR="00B41EC6" w:rsidRPr="00DE10C7" w:rsidRDefault="00DE10C7">
      <w:pPr>
        <w:pStyle w:val="a3"/>
        <w:spacing w:before="4"/>
        <w:ind w:right="563"/>
      </w:pPr>
      <w:r w:rsidRPr="00DE10C7">
        <w:t>Цель II этапа -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14:paraId="13937726" w14:textId="77777777" w:rsidR="00B41EC6" w:rsidRPr="00DE10C7" w:rsidRDefault="00DE10C7">
      <w:pPr>
        <w:pStyle w:val="a3"/>
        <w:ind w:right="557"/>
      </w:pPr>
      <w:r w:rsidRPr="00DE10C7">
        <w:t>Цель III этапа направлена на углубленную трудовую подготовку и социализацию обучающихся с нарушением интеллекта, которые необходимы для их самостоятельной жизнедеятельности в социальной среде.</w:t>
      </w:r>
    </w:p>
    <w:p w14:paraId="1B4EB809" w14:textId="77777777" w:rsidR="00B41EC6" w:rsidRPr="00DE10C7" w:rsidRDefault="00B41EC6">
      <w:pPr>
        <w:pStyle w:val="a3"/>
        <w:ind w:left="0" w:firstLine="0"/>
        <w:jc w:val="left"/>
      </w:pPr>
    </w:p>
    <w:p w14:paraId="35F6F2D5" w14:textId="77777777" w:rsidR="00B41EC6" w:rsidRPr="00DE10C7" w:rsidRDefault="00B41EC6">
      <w:pPr>
        <w:pStyle w:val="a3"/>
        <w:spacing w:before="8"/>
        <w:ind w:left="0" w:firstLine="0"/>
        <w:jc w:val="left"/>
      </w:pPr>
    </w:p>
    <w:p w14:paraId="5DCEACBE" w14:textId="77777777" w:rsidR="00B41EC6" w:rsidRPr="00DE10C7" w:rsidRDefault="00DE10C7">
      <w:pPr>
        <w:pStyle w:val="2"/>
        <w:spacing w:line="237" w:lineRule="auto"/>
        <w:ind w:left="281" w:right="567" w:firstLine="283"/>
        <w:jc w:val="both"/>
      </w:pPr>
      <w:r w:rsidRPr="00DE10C7">
        <w:t xml:space="preserve">Психолого-педагогическая характеристика обучающихся с легкой степенью нарушения </w:t>
      </w:r>
      <w:r w:rsidRPr="00DE10C7">
        <w:rPr>
          <w:spacing w:val="-2"/>
        </w:rPr>
        <w:t>интеллекта</w:t>
      </w:r>
    </w:p>
    <w:p w14:paraId="5CC5ED48" w14:textId="77777777" w:rsidR="00B41EC6" w:rsidRPr="00DE10C7" w:rsidRDefault="00DE10C7">
      <w:pPr>
        <w:pStyle w:val="a3"/>
        <w:spacing w:before="272"/>
        <w:ind w:right="560"/>
      </w:pPr>
      <w:r w:rsidRPr="00DE10C7">
        <w:t>Нарушение интеллекта — это стойкое, выраженное недоразвитие познавательной деятельности вследствие диффузного (разлитого) органического поражения центральной</w:t>
      </w:r>
      <w:r w:rsidRPr="00DE10C7">
        <w:rPr>
          <w:spacing w:val="40"/>
        </w:rPr>
        <w:t xml:space="preserve"> </w:t>
      </w:r>
      <w:r w:rsidRPr="00DE10C7">
        <w:t>нервной системы (ЦНС). Понятие «нарушение интеллекта»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w:t>
      </w:r>
      <w:r w:rsidRPr="00DE10C7">
        <w:rPr>
          <w:spacing w:val="40"/>
        </w:rPr>
        <w:t xml:space="preserve"> </w:t>
      </w:r>
      <w:r w:rsidRPr="00DE10C7">
        <w:t>вредных факторов. Нередко нарушение интеллекта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14:paraId="302CD174" w14:textId="77777777" w:rsidR="00B41EC6" w:rsidRPr="00DE10C7" w:rsidRDefault="00DE10C7">
      <w:pPr>
        <w:pStyle w:val="a3"/>
        <w:spacing w:before="1"/>
        <w:ind w:right="564"/>
      </w:pPr>
      <w:r w:rsidRPr="00DE10C7">
        <w:t>Развитие ребенка с легкой степенью нарушения интеллекта,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14:paraId="426C1101" w14:textId="77777777" w:rsidR="00B41EC6" w:rsidRPr="00DE10C7" w:rsidRDefault="00DE10C7">
      <w:pPr>
        <w:pStyle w:val="a3"/>
        <w:spacing w:before="3"/>
        <w:ind w:right="562"/>
      </w:pPr>
      <w:r w:rsidRPr="00DE10C7">
        <w:t>Затруднения в психическом развитии детей с нарушением интеллекта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w:t>
      </w:r>
      <w:r w:rsidRPr="00DE10C7">
        <w:rPr>
          <w:spacing w:val="-2"/>
        </w:rPr>
        <w:t xml:space="preserve"> </w:t>
      </w:r>
      <w:r w:rsidRPr="00DE10C7">
        <w:t>обучающихся с нарушением интеллекта, являются следствием органического поражения ЦНС на ранних этапах онтогенеза. Негативное влияние органического поражения ЦНС имеет системный характер,</w:t>
      </w:r>
      <w:r w:rsidRPr="00DE10C7">
        <w:rPr>
          <w:spacing w:val="40"/>
        </w:rPr>
        <w:t xml:space="preserve"> </w:t>
      </w:r>
      <w:r w:rsidRPr="00DE10C7">
        <w:t>когда в патологический процесс оказываются вовлеченными все стороны психофизического развития, мышление, деятельность, речь и поведение. Последствия поражения ЦНС выражаются</w:t>
      </w:r>
    </w:p>
    <w:p w14:paraId="46D5203D" w14:textId="77777777" w:rsidR="00B41EC6" w:rsidRPr="00DE10C7" w:rsidRDefault="00B41EC6">
      <w:pPr>
        <w:pStyle w:val="a3"/>
        <w:sectPr w:rsidR="00B41EC6" w:rsidRPr="00DE10C7">
          <w:footerReference w:type="default" r:id="rId10"/>
          <w:pgSz w:w="11910" w:h="16840"/>
          <w:pgMar w:top="1040" w:right="283" w:bottom="1180" w:left="708" w:header="0" w:footer="988" w:gutter="0"/>
          <w:cols w:space="720"/>
        </w:sectPr>
      </w:pPr>
    </w:p>
    <w:p w14:paraId="7942ABEF" w14:textId="77777777" w:rsidR="00B41EC6" w:rsidRPr="00DE10C7" w:rsidRDefault="00DE10C7">
      <w:pPr>
        <w:pStyle w:val="a3"/>
        <w:spacing w:before="66"/>
        <w:ind w:right="566" w:firstLine="0"/>
      </w:pPr>
      <w:r w:rsidRPr="00DE10C7">
        <w:lastRenderedPageBreak/>
        <w:t>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14:paraId="0DCADF9F" w14:textId="77777777" w:rsidR="00B41EC6" w:rsidRPr="00DE10C7" w:rsidRDefault="00DE10C7">
      <w:pPr>
        <w:pStyle w:val="a3"/>
        <w:spacing w:before="1"/>
        <w:ind w:right="562"/>
      </w:pPr>
      <w:r w:rsidRPr="00DE10C7">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нарушении интеллекта страдают не только высшие психические функции, но и эмоции,</w:t>
      </w:r>
      <w:r w:rsidRPr="00DE10C7">
        <w:rPr>
          <w:spacing w:val="40"/>
        </w:rPr>
        <w:t xml:space="preserve"> </w:t>
      </w:r>
      <w:r w:rsidRPr="00DE10C7">
        <w:t>воля, поведение, в некоторых</w:t>
      </w:r>
      <w:r w:rsidRPr="00DE10C7">
        <w:rPr>
          <w:spacing w:val="-1"/>
        </w:rPr>
        <w:t xml:space="preserve"> </w:t>
      </w:r>
      <w:r w:rsidRPr="00DE10C7">
        <w:t>случаях</w:t>
      </w:r>
      <w:r w:rsidRPr="00DE10C7">
        <w:rPr>
          <w:spacing w:val="-1"/>
        </w:rPr>
        <w:t xml:space="preserve"> </w:t>
      </w:r>
      <w:r w:rsidRPr="00DE10C7">
        <w:t>физическое развитие, хотя</w:t>
      </w:r>
      <w:r w:rsidRPr="00DE10C7">
        <w:rPr>
          <w:spacing w:val="-1"/>
        </w:rPr>
        <w:t xml:space="preserve"> </w:t>
      </w:r>
      <w:r w:rsidRPr="00DE10C7">
        <w:t>наиболее нарушенным является мышление, и прежде всего, способность к отвлечению и обобщению. Вместе с тем, российская дефектология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w:t>
      </w:r>
      <w:r w:rsidRPr="00DE10C7">
        <w:rPr>
          <w:spacing w:val="40"/>
        </w:rPr>
        <w:t xml:space="preserve"> </w:t>
      </w:r>
      <w:r w:rsidRPr="00DE10C7">
        <w:t>ребенка с нарушением интеллекта «запускает» компенсаторные процессы, обеспечивающие реализацию их потенциальных возможностей.</w:t>
      </w:r>
    </w:p>
    <w:p w14:paraId="3AF18A8A" w14:textId="77777777" w:rsidR="00B41EC6" w:rsidRPr="00DE10C7" w:rsidRDefault="00DE10C7">
      <w:pPr>
        <w:pStyle w:val="a3"/>
        <w:spacing w:before="1"/>
        <w:ind w:right="566"/>
      </w:pPr>
      <w:r w:rsidRPr="00DE10C7">
        <w:t>Развитие всех психических процессов у детей с легкой степенью нарушения интеллекта отличается качественным своеобразием. Относительно сохранной у</w:t>
      </w:r>
      <w:r w:rsidRPr="00DE10C7">
        <w:rPr>
          <w:spacing w:val="-2"/>
        </w:rPr>
        <w:t xml:space="preserve"> </w:t>
      </w:r>
      <w:r w:rsidRPr="00DE10C7">
        <w:t xml:space="preserve">обучающихся с нарушением интеллекта оказывается чувственная ступень познания - ощущение и восприятие. Но и в этих познавательных процессах сказывается </w:t>
      </w:r>
      <w:proofErr w:type="spellStart"/>
      <w:r w:rsidRPr="00DE10C7">
        <w:t>дефицитарность</w:t>
      </w:r>
      <w:proofErr w:type="spellEnd"/>
      <w:r w:rsidRPr="00DE10C7">
        <w:t>: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нарушением интеллекта в окружающей среде. Нарушение объема и темпа восприятия, недостаточная его дифференцировка, не</w:t>
      </w:r>
      <w:r w:rsidRPr="00DE10C7">
        <w:rPr>
          <w:spacing w:val="-6"/>
        </w:rPr>
        <w:t xml:space="preserve"> </w:t>
      </w:r>
      <w:r w:rsidRPr="00DE10C7">
        <w:t>могут</w:t>
      </w:r>
      <w:r w:rsidRPr="00DE10C7">
        <w:rPr>
          <w:spacing w:val="-1"/>
        </w:rPr>
        <w:t xml:space="preserve"> </w:t>
      </w:r>
      <w:r w:rsidRPr="00DE10C7">
        <w:t>не</w:t>
      </w:r>
      <w:r w:rsidRPr="00DE10C7">
        <w:rPr>
          <w:spacing w:val="-1"/>
        </w:rPr>
        <w:t xml:space="preserve"> </w:t>
      </w:r>
      <w:r w:rsidRPr="00DE10C7">
        <w:t>оказывать отрицательного</w:t>
      </w:r>
      <w:r w:rsidRPr="00DE10C7">
        <w:rPr>
          <w:spacing w:val="-1"/>
        </w:rPr>
        <w:t xml:space="preserve"> </w:t>
      </w:r>
      <w:r w:rsidRPr="00DE10C7">
        <w:t>влияния</w:t>
      </w:r>
      <w:r w:rsidRPr="00DE10C7">
        <w:rPr>
          <w:spacing w:val="-5"/>
        </w:rPr>
        <w:t xml:space="preserve"> </w:t>
      </w:r>
      <w:r w:rsidRPr="00DE10C7">
        <w:t>на</w:t>
      </w:r>
      <w:r w:rsidRPr="00DE10C7">
        <w:rPr>
          <w:spacing w:val="-1"/>
        </w:rPr>
        <w:t xml:space="preserve"> </w:t>
      </w:r>
      <w:r w:rsidRPr="00DE10C7">
        <w:t>весь</w:t>
      </w:r>
      <w:r w:rsidRPr="00DE10C7">
        <w:rPr>
          <w:spacing w:val="-1"/>
        </w:rPr>
        <w:t xml:space="preserve"> </w:t>
      </w:r>
      <w:r w:rsidRPr="00DE10C7">
        <w:t>ход</w:t>
      </w:r>
      <w:r w:rsidRPr="00DE10C7">
        <w:rPr>
          <w:spacing w:val="-2"/>
        </w:rPr>
        <w:t xml:space="preserve"> </w:t>
      </w:r>
      <w:r w:rsidRPr="00DE10C7">
        <w:t>развития</w:t>
      </w:r>
      <w:r w:rsidRPr="00DE10C7">
        <w:rPr>
          <w:spacing w:val="-1"/>
        </w:rPr>
        <w:t xml:space="preserve"> </w:t>
      </w:r>
      <w:r w:rsidRPr="00DE10C7">
        <w:t>ребенка</w:t>
      </w:r>
      <w:r w:rsidRPr="00DE10C7">
        <w:rPr>
          <w:spacing w:val="-1"/>
        </w:rPr>
        <w:t xml:space="preserve"> </w:t>
      </w:r>
      <w:r w:rsidRPr="00DE10C7">
        <w:t xml:space="preserve">с нарушением интеллекта.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w:t>
      </w:r>
      <w:r w:rsidRPr="00DE10C7">
        <w:rPr>
          <w:spacing w:val="-2"/>
        </w:rPr>
        <w:t>операциями.</w:t>
      </w:r>
    </w:p>
    <w:p w14:paraId="5F5C9750" w14:textId="77777777" w:rsidR="00B41EC6" w:rsidRPr="00DE10C7" w:rsidRDefault="00DE10C7">
      <w:pPr>
        <w:pStyle w:val="a3"/>
        <w:spacing w:before="3"/>
        <w:ind w:right="565"/>
      </w:pPr>
      <w:r w:rsidRPr="00DE10C7">
        <w:t>Меньший потенциал у</w:t>
      </w:r>
      <w:r w:rsidRPr="00DE10C7">
        <w:rPr>
          <w:spacing w:val="-1"/>
        </w:rPr>
        <w:t xml:space="preserve"> </w:t>
      </w:r>
      <w:r w:rsidRPr="00DE10C7">
        <w:t>обучающихся с нарушением интеллекта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w:t>
      </w:r>
      <w:r w:rsidRPr="00DE10C7">
        <w:rPr>
          <w:spacing w:val="40"/>
        </w:rPr>
        <w:t xml:space="preserve"> </w:t>
      </w:r>
      <w:r w:rsidRPr="00DE10C7">
        <w:t>дифференциации их от несущественных, нахождении и сравнении предметов по признакам сходства и отличия и т. д.</w:t>
      </w:r>
    </w:p>
    <w:p w14:paraId="7E25C754" w14:textId="77777777" w:rsidR="00B41EC6" w:rsidRPr="00DE10C7" w:rsidRDefault="00DE10C7">
      <w:pPr>
        <w:pStyle w:val="a3"/>
        <w:ind w:right="558"/>
      </w:pPr>
      <w:r w:rsidRPr="00DE10C7">
        <w:t>Из всех видов мышления (наглядно-действенного, наглядно-образного и словесно- логического) у обучающихся с легкой степенью нарушения интеллекта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нарушением интеллекта пользованию рациональными и целенаправленными способами выполнения задания,</w:t>
      </w:r>
      <w:r w:rsidRPr="00DE10C7">
        <w:rPr>
          <w:spacing w:val="-2"/>
        </w:rPr>
        <w:t xml:space="preserve"> </w:t>
      </w:r>
      <w:r w:rsidRPr="00DE10C7">
        <w:t xml:space="preserve">оказывается возможным в той или иной степени </w:t>
      </w:r>
      <w:proofErr w:type="spellStart"/>
      <w:r w:rsidRPr="00DE10C7">
        <w:t>скорригировать</w:t>
      </w:r>
      <w:proofErr w:type="spellEnd"/>
      <w:r w:rsidRPr="00DE10C7">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w:t>
      </w:r>
      <w:r w:rsidRPr="00DE10C7">
        <w:rPr>
          <w:spacing w:val="80"/>
        </w:rPr>
        <w:t xml:space="preserve"> </w:t>
      </w:r>
      <w:r w:rsidRPr="00DE10C7">
        <w:t>влияние на развитие различных видов мышления обучающихся с нарушением интеллекта, в том числе и словесно-логического.</w:t>
      </w:r>
    </w:p>
    <w:p w14:paraId="0A5CD79B" w14:textId="77777777" w:rsidR="00B41EC6" w:rsidRPr="00DE10C7" w:rsidRDefault="00DE10C7">
      <w:pPr>
        <w:pStyle w:val="a3"/>
        <w:spacing w:before="3"/>
        <w:ind w:right="565"/>
      </w:pPr>
      <w:r w:rsidRPr="00DE10C7">
        <w:t>Особенности восприятия и осмысления детьми учебного материала неразрывно связаны с особенностями</w:t>
      </w:r>
      <w:r w:rsidRPr="00DE10C7">
        <w:rPr>
          <w:spacing w:val="-5"/>
        </w:rPr>
        <w:t xml:space="preserve"> </w:t>
      </w:r>
      <w:r w:rsidRPr="00DE10C7">
        <w:t>их</w:t>
      </w:r>
      <w:r w:rsidRPr="00DE10C7">
        <w:rPr>
          <w:spacing w:val="-6"/>
        </w:rPr>
        <w:t xml:space="preserve"> </w:t>
      </w:r>
      <w:r w:rsidRPr="00DE10C7">
        <w:t>памяти. Запоминание, сохранение</w:t>
      </w:r>
      <w:r w:rsidRPr="00DE10C7">
        <w:rPr>
          <w:spacing w:val="-3"/>
        </w:rPr>
        <w:t xml:space="preserve"> </w:t>
      </w:r>
      <w:r w:rsidRPr="00DE10C7">
        <w:t>и</w:t>
      </w:r>
      <w:r w:rsidRPr="00DE10C7">
        <w:rPr>
          <w:spacing w:val="-1"/>
        </w:rPr>
        <w:t xml:space="preserve"> </w:t>
      </w:r>
      <w:r w:rsidRPr="00DE10C7">
        <w:t>воспроизведение</w:t>
      </w:r>
      <w:r w:rsidRPr="00DE10C7">
        <w:rPr>
          <w:spacing w:val="-3"/>
        </w:rPr>
        <w:t xml:space="preserve"> </w:t>
      </w:r>
      <w:r w:rsidRPr="00DE10C7">
        <w:t>полученной</w:t>
      </w:r>
      <w:r w:rsidRPr="00DE10C7">
        <w:rPr>
          <w:spacing w:val="-1"/>
        </w:rPr>
        <w:t xml:space="preserve"> </w:t>
      </w:r>
      <w:r w:rsidRPr="00DE10C7">
        <w:t>информации обучающимися с нарушением интеллекта также отличается целым рядом специфических особенностей: они лучше запоминают внешние, иногда случайные, зрительно воспринимаемые признаки,</w:t>
      </w:r>
      <w:r w:rsidRPr="00DE10C7">
        <w:rPr>
          <w:spacing w:val="29"/>
        </w:rPr>
        <w:t xml:space="preserve"> </w:t>
      </w:r>
      <w:r w:rsidRPr="00DE10C7">
        <w:t>при</w:t>
      </w:r>
      <w:r w:rsidRPr="00DE10C7">
        <w:rPr>
          <w:spacing w:val="32"/>
        </w:rPr>
        <w:t xml:space="preserve"> </w:t>
      </w:r>
      <w:r w:rsidRPr="00DE10C7">
        <w:t>этом,</w:t>
      </w:r>
      <w:r w:rsidRPr="00DE10C7">
        <w:rPr>
          <w:spacing w:val="29"/>
        </w:rPr>
        <w:t xml:space="preserve"> </w:t>
      </w:r>
      <w:r w:rsidRPr="00DE10C7">
        <w:t>труднее</w:t>
      </w:r>
      <w:r w:rsidRPr="00DE10C7">
        <w:rPr>
          <w:spacing w:val="30"/>
        </w:rPr>
        <w:t xml:space="preserve"> </w:t>
      </w:r>
      <w:r w:rsidRPr="00DE10C7">
        <w:t>осознаются</w:t>
      </w:r>
      <w:r w:rsidRPr="00DE10C7">
        <w:rPr>
          <w:spacing w:val="26"/>
        </w:rPr>
        <w:t xml:space="preserve"> </w:t>
      </w:r>
      <w:r w:rsidRPr="00DE10C7">
        <w:t>и</w:t>
      </w:r>
      <w:r w:rsidRPr="00DE10C7">
        <w:rPr>
          <w:spacing w:val="28"/>
        </w:rPr>
        <w:t xml:space="preserve"> </w:t>
      </w:r>
      <w:r w:rsidRPr="00DE10C7">
        <w:t>запоминаются</w:t>
      </w:r>
      <w:r w:rsidRPr="00DE10C7">
        <w:rPr>
          <w:spacing w:val="26"/>
        </w:rPr>
        <w:t xml:space="preserve"> </w:t>
      </w:r>
      <w:r w:rsidRPr="00DE10C7">
        <w:t>внутренние</w:t>
      </w:r>
      <w:r w:rsidRPr="00DE10C7">
        <w:rPr>
          <w:spacing w:val="30"/>
        </w:rPr>
        <w:t xml:space="preserve"> </w:t>
      </w:r>
      <w:r w:rsidRPr="00DE10C7">
        <w:t>логические</w:t>
      </w:r>
      <w:r w:rsidRPr="00DE10C7">
        <w:rPr>
          <w:spacing w:val="30"/>
        </w:rPr>
        <w:t xml:space="preserve"> </w:t>
      </w:r>
      <w:r w:rsidRPr="00DE10C7">
        <w:t>связи;</w:t>
      </w:r>
      <w:r w:rsidRPr="00DE10C7">
        <w:rPr>
          <w:spacing w:val="27"/>
        </w:rPr>
        <w:t xml:space="preserve"> </w:t>
      </w:r>
      <w:r w:rsidRPr="00DE10C7">
        <w:t>позже,</w:t>
      </w:r>
    </w:p>
    <w:p w14:paraId="26C812FA" w14:textId="77777777" w:rsidR="00B41EC6" w:rsidRPr="00DE10C7" w:rsidRDefault="00B41EC6">
      <w:pPr>
        <w:pStyle w:val="a3"/>
        <w:sectPr w:rsidR="00B41EC6" w:rsidRPr="00DE10C7">
          <w:pgSz w:w="11910" w:h="16840"/>
          <w:pgMar w:top="1040" w:right="283" w:bottom="1220" w:left="708" w:header="0" w:footer="988" w:gutter="0"/>
          <w:cols w:space="720"/>
        </w:sectPr>
      </w:pPr>
    </w:p>
    <w:p w14:paraId="648CC71A" w14:textId="77777777" w:rsidR="00B41EC6" w:rsidRPr="00DE10C7" w:rsidRDefault="00DE10C7">
      <w:pPr>
        <w:pStyle w:val="a3"/>
        <w:tabs>
          <w:tab w:val="left" w:pos="1571"/>
          <w:tab w:val="left" w:pos="1791"/>
          <w:tab w:val="left" w:pos="2036"/>
          <w:tab w:val="left" w:pos="2225"/>
          <w:tab w:val="left" w:pos="2765"/>
          <w:tab w:val="left" w:pos="3228"/>
          <w:tab w:val="left" w:pos="3527"/>
          <w:tab w:val="left" w:pos="3566"/>
          <w:tab w:val="left" w:pos="4502"/>
          <w:tab w:val="left" w:pos="4676"/>
          <w:tab w:val="left" w:pos="4741"/>
          <w:tab w:val="left" w:pos="5012"/>
          <w:tab w:val="left" w:pos="5749"/>
          <w:tab w:val="left" w:pos="6108"/>
          <w:tab w:val="left" w:pos="6158"/>
          <w:tab w:val="left" w:pos="6530"/>
          <w:tab w:val="left" w:pos="7274"/>
          <w:tab w:val="left" w:pos="7455"/>
          <w:tab w:val="left" w:pos="8065"/>
          <w:tab w:val="left" w:pos="8689"/>
          <w:tab w:val="left" w:pos="8780"/>
          <w:tab w:val="left" w:pos="9239"/>
          <w:tab w:val="left" w:pos="9388"/>
          <w:tab w:val="left" w:pos="9686"/>
        </w:tabs>
        <w:spacing w:before="66"/>
        <w:ind w:right="560" w:firstLine="0"/>
        <w:jc w:val="left"/>
      </w:pPr>
      <w:r w:rsidRPr="00DE10C7">
        <w:lastRenderedPageBreak/>
        <w:t>чем</w:t>
      </w:r>
      <w:r w:rsidRPr="00DE10C7">
        <w:rPr>
          <w:spacing w:val="80"/>
        </w:rPr>
        <w:t xml:space="preserve"> </w:t>
      </w:r>
      <w:r w:rsidRPr="00DE10C7">
        <w:t>у</w:t>
      </w:r>
      <w:r w:rsidRPr="00DE10C7">
        <w:rPr>
          <w:spacing w:val="80"/>
        </w:rPr>
        <w:t xml:space="preserve"> </w:t>
      </w:r>
      <w:r w:rsidRPr="00DE10C7">
        <w:t>нормальных</w:t>
      </w:r>
      <w:r w:rsidRPr="00DE10C7">
        <w:rPr>
          <w:spacing w:val="80"/>
        </w:rPr>
        <w:t xml:space="preserve"> </w:t>
      </w:r>
      <w:r w:rsidRPr="00DE10C7">
        <w:t>сверстников,</w:t>
      </w:r>
      <w:r w:rsidRPr="00DE10C7">
        <w:rPr>
          <w:spacing w:val="80"/>
        </w:rPr>
        <w:t xml:space="preserve"> </w:t>
      </w:r>
      <w:r w:rsidRPr="00DE10C7">
        <w:t>формируется</w:t>
      </w:r>
      <w:r w:rsidRPr="00DE10C7">
        <w:rPr>
          <w:spacing w:val="80"/>
        </w:rPr>
        <w:t xml:space="preserve"> </w:t>
      </w:r>
      <w:r w:rsidRPr="00DE10C7">
        <w:t>произвольное</w:t>
      </w:r>
      <w:r w:rsidRPr="00DE10C7">
        <w:rPr>
          <w:spacing w:val="80"/>
        </w:rPr>
        <w:t xml:space="preserve"> </w:t>
      </w:r>
      <w:r w:rsidRPr="00DE10C7">
        <w:t>запоминание,</w:t>
      </w:r>
      <w:r w:rsidRPr="00DE10C7">
        <w:rPr>
          <w:spacing w:val="80"/>
        </w:rPr>
        <w:t xml:space="preserve"> </w:t>
      </w:r>
      <w:r w:rsidRPr="00DE10C7">
        <w:t>которое</w:t>
      </w:r>
      <w:r w:rsidRPr="00DE10C7">
        <w:rPr>
          <w:spacing w:val="80"/>
        </w:rPr>
        <w:t xml:space="preserve"> </w:t>
      </w:r>
      <w:r w:rsidRPr="00DE10C7">
        <w:t xml:space="preserve">требует </w:t>
      </w:r>
      <w:r w:rsidRPr="00DE10C7">
        <w:rPr>
          <w:spacing w:val="-2"/>
        </w:rPr>
        <w:t>многократных</w:t>
      </w:r>
      <w:r w:rsidRPr="00DE10C7">
        <w:tab/>
      </w:r>
      <w:r w:rsidRPr="00DE10C7">
        <w:tab/>
      </w:r>
      <w:r w:rsidRPr="00DE10C7">
        <w:rPr>
          <w:spacing w:val="-2"/>
        </w:rPr>
        <w:t>повторений.</w:t>
      </w:r>
      <w:r w:rsidRPr="00DE10C7">
        <w:tab/>
      </w:r>
      <w:r w:rsidRPr="00DE10C7">
        <w:tab/>
      </w:r>
      <w:r w:rsidRPr="00DE10C7">
        <w:rPr>
          <w:spacing w:val="-4"/>
        </w:rPr>
        <w:t>Менее</w:t>
      </w:r>
      <w:r w:rsidRPr="00DE10C7">
        <w:tab/>
      </w:r>
      <w:r w:rsidRPr="00DE10C7">
        <w:rPr>
          <w:spacing w:val="-2"/>
        </w:rPr>
        <w:t>развитым</w:t>
      </w:r>
      <w:r w:rsidRPr="00DE10C7">
        <w:tab/>
      </w:r>
      <w:r w:rsidRPr="00DE10C7">
        <w:rPr>
          <w:spacing w:val="-2"/>
        </w:rPr>
        <w:t>оказывается</w:t>
      </w:r>
      <w:r w:rsidRPr="00DE10C7">
        <w:tab/>
      </w:r>
      <w:r w:rsidRPr="00DE10C7">
        <w:rPr>
          <w:spacing w:val="-2"/>
        </w:rPr>
        <w:t>логическое</w:t>
      </w:r>
      <w:r w:rsidRPr="00DE10C7">
        <w:tab/>
      </w:r>
      <w:r w:rsidRPr="00DE10C7">
        <w:rPr>
          <w:spacing w:val="-2"/>
        </w:rPr>
        <w:t xml:space="preserve">опосредованное </w:t>
      </w:r>
      <w:r w:rsidRPr="00DE10C7">
        <w:t>запоминание,</w:t>
      </w:r>
      <w:r w:rsidRPr="00DE10C7">
        <w:rPr>
          <w:spacing w:val="39"/>
        </w:rPr>
        <w:t xml:space="preserve"> </w:t>
      </w:r>
      <w:r w:rsidRPr="00DE10C7">
        <w:t>хотя</w:t>
      </w:r>
      <w:r w:rsidRPr="00DE10C7">
        <w:rPr>
          <w:spacing w:val="38"/>
        </w:rPr>
        <w:t xml:space="preserve"> </w:t>
      </w:r>
      <w:r w:rsidRPr="00DE10C7">
        <w:t>механическая</w:t>
      </w:r>
      <w:r w:rsidRPr="00DE10C7">
        <w:rPr>
          <w:spacing w:val="37"/>
        </w:rPr>
        <w:t xml:space="preserve"> </w:t>
      </w:r>
      <w:r w:rsidRPr="00DE10C7">
        <w:t>память</w:t>
      </w:r>
      <w:r w:rsidRPr="00DE10C7">
        <w:rPr>
          <w:spacing w:val="39"/>
        </w:rPr>
        <w:t xml:space="preserve"> </w:t>
      </w:r>
      <w:r w:rsidRPr="00DE10C7">
        <w:t>может</w:t>
      </w:r>
      <w:r w:rsidRPr="00DE10C7">
        <w:rPr>
          <w:spacing w:val="38"/>
        </w:rPr>
        <w:t xml:space="preserve"> </w:t>
      </w:r>
      <w:r w:rsidRPr="00DE10C7">
        <w:t>быть</w:t>
      </w:r>
      <w:r w:rsidRPr="00DE10C7">
        <w:rPr>
          <w:spacing w:val="39"/>
        </w:rPr>
        <w:t xml:space="preserve"> </w:t>
      </w:r>
      <w:r w:rsidRPr="00DE10C7">
        <w:t>сформирована</w:t>
      </w:r>
      <w:r w:rsidRPr="00DE10C7">
        <w:rPr>
          <w:spacing w:val="37"/>
        </w:rPr>
        <w:t xml:space="preserve"> </w:t>
      </w:r>
      <w:r w:rsidRPr="00DE10C7">
        <w:t>на</w:t>
      </w:r>
      <w:r w:rsidRPr="00DE10C7">
        <w:rPr>
          <w:spacing w:val="37"/>
        </w:rPr>
        <w:t xml:space="preserve"> </w:t>
      </w:r>
      <w:r w:rsidRPr="00DE10C7">
        <w:t>более</w:t>
      </w:r>
      <w:r w:rsidRPr="00DE10C7">
        <w:rPr>
          <w:spacing w:val="32"/>
        </w:rPr>
        <w:t xml:space="preserve"> </w:t>
      </w:r>
      <w:r w:rsidRPr="00DE10C7">
        <w:t>высоком</w:t>
      </w:r>
      <w:r w:rsidRPr="00DE10C7">
        <w:rPr>
          <w:spacing w:val="39"/>
        </w:rPr>
        <w:t xml:space="preserve"> </w:t>
      </w:r>
      <w:r w:rsidRPr="00DE10C7">
        <w:t>уровне. Недостатки</w:t>
      </w:r>
      <w:r w:rsidRPr="00DE10C7">
        <w:rPr>
          <w:spacing w:val="80"/>
          <w:w w:val="150"/>
        </w:rPr>
        <w:t xml:space="preserve"> </w:t>
      </w:r>
      <w:r w:rsidRPr="00DE10C7">
        <w:t>памяти</w:t>
      </w:r>
      <w:r w:rsidRPr="00DE10C7">
        <w:rPr>
          <w:spacing w:val="80"/>
          <w:w w:val="150"/>
        </w:rPr>
        <w:t xml:space="preserve"> </w:t>
      </w:r>
      <w:r w:rsidRPr="00DE10C7">
        <w:t>обучающихся</w:t>
      </w:r>
      <w:r w:rsidRPr="00DE10C7">
        <w:rPr>
          <w:spacing w:val="80"/>
          <w:w w:val="150"/>
        </w:rPr>
        <w:t xml:space="preserve"> </w:t>
      </w:r>
      <w:r w:rsidRPr="00DE10C7">
        <w:t>с</w:t>
      </w:r>
      <w:r w:rsidRPr="00DE10C7">
        <w:rPr>
          <w:spacing w:val="80"/>
          <w:w w:val="150"/>
        </w:rPr>
        <w:t xml:space="preserve"> </w:t>
      </w:r>
      <w:r w:rsidRPr="00DE10C7">
        <w:t>нарушением</w:t>
      </w:r>
      <w:r w:rsidRPr="00DE10C7">
        <w:rPr>
          <w:spacing w:val="80"/>
          <w:w w:val="150"/>
        </w:rPr>
        <w:t xml:space="preserve"> </w:t>
      </w:r>
      <w:r w:rsidRPr="00DE10C7">
        <w:t>интеллекта</w:t>
      </w:r>
      <w:r w:rsidRPr="00DE10C7">
        <w:rPr>
          <w:spacing w:val="80"/>
          <w:w w:val="150"/>
        </w:rPr>
        <w:t xml:space="preserve"> </w:t>
      </w:r>
      <w:r w:rsidRPr="00DE10C7">
        <w:t>проявляются</w:t>
      </w:r>
      <w:r w:rsidRPr="00DE10C7">
        <w:rPr>
          <w:spacing w:val="80"/>
          <w:w w:val="150"/>
        </w:rPr>
        <w:t xml:space="preserve"> </w:t>
      </w:r>
      <w:r w:rsidRPr="00DE10C7">
        <w:t>не</w:t>
      </w:r>
      <w:r w:rsidRPr="00DE10C7">
        <w:rPr>
          <w:spacing w:val="80"/>
          <w:w w:val="150"/>
        </w:rPr>
        <w:t xml:space="preserve"> </w:t>
      </w:r>
      <w:r w:rsidRPr="00DE10C7">
        <w:t>столько</w:t>
      </w:r>
      <w:r w:rsidRPr="00DE10C7">
        <w:rPr>
          <w:spacing w:val="80"/>
          <w:w w:val="150"/>
        </w:rPr>
        <w:t xml:space="preserve"> </w:t>
      </w:r>
      <w:r w:rsidRPr="00DE10C7">
        <w:t>в трудностях получения и сохранения информации, сколько ее воспроизведения:</w:t>
      </w:r>
      <w:r w:rsidRPr="00DE10C7">
        <w:tab/>
      </w:r>
      <w:r w:rsidRPr="00DE10C7">
        <w:tab/>
      </w:r>
      <w:r w:rsidRPr="00DE10C7">
        <w:rPr>
          <w:spacing w:val="-2"/>
        </w:rPr>
        <w:t>вследствие трудностей</w:t>
      </w:r>
      <w:r w:rsidRPr="00DE10C7">
        <w:tab/>
      </w:r>
      <w:r w:rsidRPr="00DE10C7">
        <w:tab/>
      </w:r>
      <w:r w:rsidRPr="00DE10C7">
        <w:rPr>
          <w:spacing w:val="-2"/>
        </w:rPr>
        <w:t>установления</w:t>
      </w:r>
      <w:r w:rsidRPr="00DE10C7">
        <w:tab/>
      </w:r>
      <w:r w:rsidRPr="00DE10C7">
        <w:tab/>
      </w:r>
      <w:r w:rsidRPr="00DE10C7">
        <w:rPr>
          <w:spacing w:val="-2"/>
        </w:rPr>
        <w:t>логических</w:t>
      </w:r>
      <w:r w:rsidRPr="00DE10C7">
        <w:tab/>
      </w:r>
      <w:r w:rsidRPr="00DE10C7">
        <w:tab/>
      </w:r>
      <w:r w:rsidRPr="00DE10C7">
        <w:tab/>
      </w:r>
      <w:r w:rsidRPr="00DE10C7">
        <w:rPr>
          <w:spacing w:val="-39"/>
        </w:rPr>
        <w:t xml:space="preserve"> </w:t>
      </w:r>
      <w:r w:rsidRPr="00DE10C7">
        <w:t>отношений</w:t>
      </w:r>
      <w:r w:rsidRPr="00DE10C7">
        <w:tab/>
      </w:r>
      <w:r w:rsidRPr="00DE10C7">
        <w:rPr>
          <w:spacing w:val="-2"/>
        </w:rPr>
        <w:t>полученная</w:t>
      </w:r>
      <w:r w:rsidRPr="00DE10C7">
        <w:tab/>
      </w:r>
      <w:r w:rsidRPr="00DE10C7">
        <w:rPr>
          <w:spacing w:val="-2"/>
        </w:rPr>
        <w:t>информация</w:t>
      </w:r>
      <w:r w:rsidRPr="00DE10C7">
        <w:tab/>
      </w:r>
      <w:r w:rsidRPr="00DE10C7">
        <w:tab/>
      </w:r>
      <w:r w:rsidRPr="00DE10C7">
        <w:rPr>
          <w:spacing w:val="-2"/>
        </w:rPr>
        <w:t xml:space="preserve">может </w:t>
      </w:r>
      <w:r w:rsidRPr="00DE10C7">
        <w:t>воспроизводиться</w:t>
      </w:r>
      <w:r w:rsidRPr="00DE10C7">
        <w:rPr>
          <w:spacing w:val="80"/>
        </w:rPr>
        <w:t xml:space="preserve"> </w:t>
      </w:r>
      <w:r w:rsidRPr="00DE10C7">
        <w:t>бессистемно,</w:t>
      </w:r>
      <w:r w:rsidRPr="00DE10C7">
        <w:rPr>
          <w:spacing w:val="80"/>
        </w:rPr>
        <w:t xml:space="preserve"> </w:t>
      </w:r>
      <w:r w:rsidRPr="00DE10C7">
        <w:t>с</w:t>
      </w:r>
      <w:r w:rsidRPr="00DE10C7">
        <w:rPr>
          <w:spacing w:val="80"/>
        </w:rPr>
        <w:t xml:space="preserve"> </w:t>
      </w:r>
      <w:r w:rsidRPr="00DE10C7">
        <w:t>большим</w:t>
      </w:r>
      <w:r w:rsidRPr="00DE10C7">
        <w:rPr>
          <w:spacing w:val="80"/>
        </w:rPr>
        <w:t xml:space="preserve"> </w:t>
      </w:r>
      <w:r w:rsidRPr="00DE10C7">
        <w:t>количеством</w:t>
      </w:r>
      <w:r w:rsidRPr="00DE10C7">
        <w:rPr>
          <w:spacing w:val="80"/>
        </w:rPr>
        <w:t xml:space="preserve"> </w:t>
      </w:r>
      <w:r w:rsidRPr="00DE10C7">
        <w:t>искажений;</w:t>
      </w:r>
      <w:r w:rsidRPr="00DE10C7">
        <w:rPr>
          <w:spacing w:val="80"/>
        </w:rPr>
        <w:t xml:space="preserve"> </w:t>
      </w:r>
      <w:r w:rsidRPr="00DE10C7">
        <w:t>при</w:t>
      </w:r>
      <w:r w:rsidRPr="00DE10C7">
        <w:rPr>
          <w:spacing w:val="80"/>
        </w:rPr>
        <w:t xml:space="preserve"> </w:t>
      </w:r>
      <w:r w:rsidRPr="00DE10C7">
        <w:t>этом</w:t>
      </w:r>
      <w:r w:rsidRPr="00DE10C7">
        <w:rPr>
          <w:spacing w:val="80"/>
        </w:rPr>
        <w:t xml:space="preserve"> </w:t>
      </w:r>
      <w:r w:rsidRPr="00DE10C7">
        <w:t xml:space="preserve">наибольшие </w:t>
      </w:r>
      <w:r w:rsidRPr="00DE10C7">
        <w:rPr>
          <w:spacing w:val="-2"/>
        </w:rPr>
        <w:t>трудности</w:t>
      </w:r>
      <w:r w:rsidRPr="00DE10C7">
        <w:tab/>
      </w:r>
      <w:r w:rsidRPr="00DE10C7">
        <w:rPr>
          <w:spacing w:val="-2"/>
        </w:rPr>
        <w:t>вызывает</w:t>
      </w:r>
      <w:r w:rsidRPr="00DE10C7">
        <w:tab/>
      </w:r>
      <w:r w:rsidRPr="00DE10C7">
        <w:rPr>
          <w:spacing w:val="-2"/>
        </w:rPr>
        <w:t>воспроизведение</w:t>
      </w:r>
      <w:r w:rsidRPr="00DE10C7">
        <w:tab/>
      </w:r>
      <w:r w:rsidRPr="00DE10C7">
        <w:tab/>
      </w:r>
      <w:r w:rsidRPr="00DE10C7">
        <w:rPr>
          <w:spacing w:val="-2"/>
        </w:rPr>
        <w:t>словесного</w:t>
      </w:r>
      <w:r w:rsidRPr="00DE10C7">
        <w:tab/>
      </w:r>
      <w:r w:rsidRPr="00DE10C7">
        <w:rPr>
          <w:spacing w:val="-2"/>
        </w:rPr>
        <w:t>материала.</w:t>
      </w:r>
      <w:r w:rsidRPr="00DE10C7">
        <w:tab/>
      </w:r>
      <w:r w:rsidRPr="00DE10C7">
        <w:tab/>
      </w:r>
      <w:r w:rsidRPr="00DE10C7">
        <w:rPr>
          <w:spacing w:val="-2"/>
        </w:rPr>
        <w:t>Использование</w:t>
      </w:r>
      <w:r w:rsidRPr="00DE10C7">
        <w:tab/>
      </w:r>
      <w:r w:rsidRPr="00DE10C7">
        <w:rPr>
          <w:spacing w:val="-2"/>
        </w:rPr>
        <w:t>различных дополнительных</w:t>
      </w:r>
      <w:r w:rsidRPr="00DE10C7">
        <w:tab/>
      </w:r>
      <w:r w:rsidRPr="00DE10C7">
        <w:tab/>
      </w:r>
      <w:r w:rsidRPr="00DE10C7">
        <w:rPr>
          <w:spacing w:val="-2"/>
        </w:rPr>
        <w:t>средств</w:t>
      </w:r>
      <w:r w:rsidRPr="00DE10C7">
        <w:tab/>
      </w:r>
      <w:r w:rsidRPr="00DE10C7">
        <w:rPr>
          <w:spacing w:val="-10"/>
        </w:rPr>
        <w:t>и</w:t>
      </w:r>
      <w:r w:rsidRPr="00DE10C7">
        <w:tab/>
      </w:r>
      <w:r w:rsidRPr="00DE10C7">
        <w:tab/>
      </w:r>
      <w:r w:rsidRPr="00DE10C7">
        <w:rPr>
          <w:spacing w:val="-44"/>
        </w:rPr>
        <w:t xml:space="preserve"> </w:t>
      </w:r>
      <w:r w:rsidRPr="00DE10C7">
        <w:t>приемов</w:t>
      </w:r>
      <w:r w:rsidRPr="00DE10C7">
        <w:tab/>
      </w:r>
      <w:r w:rsidRPr="00DE10C7">
        <w:tab/>
      </w:r>
      <w:r w:rsidRPr="00DE10C7">
        <w:rPr>
          <w:spacing w:val="-10"/>
        </w:rPr>
        <w:t>в</w:t>
      </w:r>
      <w:r w:rsidRPr="00DE10C7">
        <w:tab/>
      </w:r>
      <w:r w:rsidRPr="00DE10C7">
        <w:rPr>
          <w:spacing w:val="-2"/>
        </w:rPr>
        <w:t>процессе</w:t>
      </w:r>
      <w:r w:rsidRPr="00DE10C7">
        <w:tab/>
      </w:r>
      <w:r w:rsidRPr="00DE10C7">
        <w:tab/>
      </w:r>
      <w:r w:rsidRPr="00DE10C7">
        <w:rPr>
          <w:spacing w:val="-2"/>
        </w:rPr>
        <w:t>коррекционно-развивающего</w:t>
      </w:r>
      <w:r w:rsidRPr="00DE10C7">
        <w:tab/>
      </w:r>
      <w:r w:rsidRPr="00DE10C7">
        <w:tab/>
      </w:r>
      <w:r w:rsidRPr="00DE10C7">
        <w:rPr>
          <w:spacing w:val="-2"/>
        </w:rPr>
        <w:t xml:space="preserve">обучения </w:t>
      </w:r>
      <w:r w:rsidRPr="00DE10C7">
        <w:t>(иллюстративной, символической наглядности; различных вариантов планов; вопросов педагога</w:t>
      </w:r>
      <w:r w:rsidRPr="00DE10C7">
        <w:rPr>
          <w:spacing w:val="40"/>
        </w:rPr>
        <w:t xml:space="preserve"> </w:t>
      </w:r>
      <w:r w:rsidRPr="00DE10C7">
        <w:t>и т. д.) может оказать значительное влияние</w:t>
      </w:r>
      <w:r w:rsidRPr="00DE10C7">
        <w:rPr>
          <w:spacing w:val="-1"/>
        </w:rPr>
        <w:t xml:space="preserve"> </w:t>
      </w:r>
      <w:r w:rsidRPr="00DE10C7">
        <w:t>на</w:t>
      </w:r>
      <w:r w:rsidRPr="00DE10C7">
        <w:rPr>
          <w:spacing w:val="-1"/>
        </w:rPr>
        <w:t xml:space="preserve"> </w:t>
      </w:r>
      <w:r w:rsidRPr="00DE10C7">
        <w:t>повышение</w:t>
      </w:r>
      <w:r w:rsidRPr="00DE10C7">
        <w:rPr>
          <w:spacing w:val="-1"/>
        </w:rPr>
        <w:t xml:space="preserve"> </w:t>
      </w:r>
      <w:r w:rsidRPr="00DE10C7">
        <w:t>качества воспроизведения словесного материала.</w:t>
      </w:r>
      <w:r w:rsidRPr="00DE10C7">
        <w:rPr>
          <w:spacing w:val="40"/>
        </w:rPr>
        <w:t xml:space="preserve"> </w:t>
      </w:r>
      <w:r w:rsidRPr="00DE10C7">
        <w:t>Вместе</w:t>
      </w:r>
      <w:r w:rsidRPr="00DE10C7">
        <w:rPr>
          <w:spacing w:val="35"/>
        </w:rPr>
        <w:t xml:space="preserve"> </w:t>
      </w:r>
      <w:r w:rsidRPr="00DE10C7">
        <w:t>с</w:t>
      </w:r>
      <w:r w:rsidRPr="00DE10C7">
        <w:rPr>
          <w:spacing w:val="39"/>
        </w:rPr>
        <w:t xml:space="preserve"> </w:t>
      </w:r>
      <w:r w:rsidRPr="00DE10C7">
        <w:t>тем,</w:t>
      </w:r>
      <w:r w:rsidRPr="00DE10C7">
        <w:rPr>
          <w:spacing w:val="37"/>
        </w:rPr>
        <w:t xml:space="preserve"> </w:t>
      </w:r>
      <w:r w:rsidRPr="00DE10C7">
        <w:t>следует</w:t>
      </w:r>
      <w:r w:rsidRPr="00DE10C7">
        <w:rPr>
          <w:spacing w:val="40"/>
        </w:rPr>
        <w:t xml:space="preserve"> </w:t>
      </w:r>
      <w:r w:rsidRPr="00DE10C7">
        <w:t>иметь</w:t>
      </w:r>
      <w:r w:rsidRPr="00DE10C7">
        <w:rPr>
          <w:spacing w:val="37"/>
        </w:rPr>
        <w:t xml:space="preserve"> </w:t>
      </w:r>
      <w:r w:rsidRPr="00DE10C7">
        <w:t>в</w:t>
      </w:r>
      <w:r w:rsidRPr="00DE10C7">
        <w:rPr>
          <w:spacing w:val="37"/>
        </w:rPr>
        <w:t xml:space="preserve"> </w:t>
      </w:r>
      <w:r w:rsidRPr="00DE10C7">
        <w:t>виду,</w:t>
      </w:r>
      <w:r w:rsidRPr="00DE10C7">
        <w:rPr>
          <w:spacing w:val="40"/>
        </w:rPr>
        <w:t xml:space="preserve"> </w:t>
      </w:r>
      <w:r w:rsidRPr="00DE10C7">
        <w:t>что</w:t>
      </w:r>
      <w:r w:rsidRPr="00DE10C7">
        <w:rPr>
          <w:spacing w:val="40"/>
        </w:rPr>
        <w:t xml:space="preserve"> </w:t>
      </w:r>
      <w:r w:rsidRPr="00DE10C7">
        <w:t>специфика</w:t>
      </w:r>
      <w:r w:rsidRPr="00DE10C7">
        <w:rPr>
          <w:spacing w:val="39"/>
        </w:rPr>
        <w:t xml:space="preserve"> </w:t>
      </w:r>
      <w:proofErr w:type="spellStart"/>
      <w:r w:rsidRPr="00DE10C7">
        <w:t>мнемической</w:t>
      </w:r>
      <w:proofErr w:type="spellEnd"/>
      <w:r w:rsidRPr="00DE10C7">
        <w:rPr>
          <w:spacing w:val="40"/>
        </w:rPr>
        <w:t xml:space="preserve"> </w:t>
      </w:r>
      <w:r w:rsidRPr="00DE10C7">
        <w:t>деятельности</w:t>
      </w:r>
      <w:r w:rsidRPr="00DE10C7">
        <w:rPr>
          <w:spacing w:val="37"/>
        </w:rPr>
        <w:t xml:space="preserve"> </w:t>
      </w:r>
      <w:r w:rsidRPr="00DE10C7">
        <w:t>во многом определяется структурой дефекта каждого ребенка с нарушением интеллекта. В связи с этим учет особенностей обучающихся с нарушением интеллекта разных клинических групп (по классификации</w:t>
      </w:r>
      <w:r w:rsidRPr="00DE10C7">
        <w:rPr>
          <w:spacing w:val="37"/>
        </w:rPr>
        <w:t xml:space="preserve"> </w:t>
      </w:r>
      <w:r w:rsidRPr="00DE10C7">
        <w:t>М.</w:t>
      </w:r>
      <w:r w:rsidRPr="00DE10C7">
        <w:rPr>
          <w:spacing w:val="38"/>
        </w:rPr>
        <w:t xml:space="preserve"> </w:t>
      </w:r>
      <w:r w:rsidRPr="00DE10C7">
        <w:t>С.</w:t>
      </w:r>
      <w:r w:rsidRPr="00DE10C7">
        <w:rPr>
          <w:spacing w:val="38"/>
        </w:rPr>
        <w:t xml:space="preserve"> </w:t>
      </w:r>
      <w:r w:rsidRPr="00DE10C7">
        <w:t>Певзнер)</w:t>
      </w:r>
      <w:r w:rsidRPr="00DE10C7">
        <w:rPr>
          <w:spacing w:val="33"/>
        </w:rPr>
        <w:t xml:space="preserve"> </w:t>
      </w:r>
      <w:r w:rsidRPr="00DE10C7">
        <w:t>позволяет</w:t>
      </w:r>
      <w:r w:rsidRPr="00DE10C7">
        <w:rPr>
          <w:spacing w:val="37"/>
        </w:rPr>
        <w:t xml:space="preserve"> </w:t>
      </w:r>
      <w:r w:rsidRPr="00DE10C7">
        <w:t>более</w:t>
      </w:r>
      <w:r w:rsidRPr="00DE10C7">
        <w:rPr>
          <w:spacing w:val="40"/>
        </w:rPr>
        <w:t xml:space="preserve"> </w:t>
      </w:r>
      <w:r w:rsidRPr="00DE10C7">
        <w:t>успешно</w:t>
      </w:r>
      <w:r w:rsidRPr="00DE10C7">
        <w:rPr>
          <w:spacing w:val="40"/>
        </w:rPr>
        <w:t xml:space="preserve"> </w:t>
      </w:r>
      <w:r w:rsidRPr="00DE10C7">
        <w:t>использовать</w:t>
      </w:r>
      <w:r w:rsidRPr="00DE10C7">
        <w:rPr>
          <w:spacing w:val="33"/>
        </w:rPr>
        <w:t xml:space="preserve"> </w:t>
      </w:r>
      <w:r w:rsidRPr="00DE10C7">
        <w:t>потенциал</w:t>
      </w:r>
      <w:r w:rsidRPr="00DE10C7">
        <w:rPr>
          <w:spacing w:val="33"/>
        </w:rPr>
        <w:t xml:space="preserve"> </w:t>
      </w:r>
      <w:r w:rsidRPr="00DE10C7">
        <w:t>развития</w:t>
      </w:r>
      <w:r w:rsidRPr="00DE10C7">
        <w:rPr>
          <w:spacing w:val="32"/>
        </w:rPr>
        <w:t xml:space="preserve"> </w:t>
      </w:r>
      <w:r w:rsidRPr="00DE10C7">
        <w:t xml:space="preserve">их </w:t>
      </w:r>
      <w:proofErr w:type="spellStart"/>
      <w:r w:rsidRPr="00DE10C7">
        <w:t>мнемической</w:t>
      </w:r>
      <w:proofErr w:type="spellEnd"/>
      <w:r w:rsidRPr="00DE10C7">
        <w:t xml:space="preserve"> деятельности.</w:t>
      </w:r>
    </w:p>
    <w:p w14:paraId="07BF18D3" w14:textId="77777777" w:rsidR="00B41EC6" w:rsidRPr="00DE10C7" w:rsidRDefault="00DE10C7">
      <w:pPr>
        <w:pStyle w:val="a3"/>
        <w:spacing w:before="2"/>
        <w:ind w:right="562"/>
      </w:pPr>
      <w:r w:rsidRPr="00DE10C7">
        <w:t>Особенности познавательной деятельности школьников с нарушением интеллекта проявляются и в особенностях их внимания, которое отличается сужением объема, малой устойчивостью,</w:t>
      </w:r>
      <w:r w:rsidRPr="00DE10C7">
        <w:rPr>
          <w:spacing w:val="-2"/>
        </w:rPr>
        <w:t xml:space="preserve"> </w:t>
      </w:r>
      <w:r w:rsidRPr="00DE10C7">
        <w:t>трудностями его распределения, замедленностью</w:t>
      </w:r>
      <w:r w:rsidRPr="00DE10C7">
        <w:rPr>
          <w:spacing w:val="-5"/>
        </w:rPr>
        <w:t xml:space="preserve"> </w:t>
      </w:r>
      <w:r w:rsidRPr="00DE10C7">
        <w:t>переключения. В</w:t>
      </w:r>
      <w:r w:rsidRPr="00DE10C7">
        <w:rPr>
          <w:spacing w:val="-1"/>
        </w:rPr>
        <w:t xml:space="preserve"> </w:t>
      </w:r>
      <w:r w:rsidRPr="00DE10C7">
        <w:t>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w:t>
      </w:r>
      <w:r w:rsidRPr="00DE10C7">
        <w:rPr>
          <w:spacing w:val="80"/>
        </w:rPr>
        <w:t xml:space="preserve"> </w:t>
      </w:r>
      <w:r w:rsidRPr="00DE10C7">
        <w:t>вместе с тем, в большинстве случаев эти показатели не достигают возрастной нормы.</w:t>
      </w:r>
    </w:p>
    <w:p w14:paraId="49280B1A" w14:textId="77777777" w:rsidR="00B41EC6" w:rsidRPr="00DE10C7" w:rsidRDefault="00DE10C7">
      <w:pPr>
        <w:pStyle w:val="a3"/>
        <w:spacing w:before="3"/>
        <w:ind w:right="568"/>
      </w:pPr>
      <w:r w:rsidRPr="00DE10C7">
        <w:t xml:space="preserve">Для успешного обучения необходимы достаточно развитые представления и воображение. Представлениям детей с нарушением интеллекта свойственна </w:t>
      </w:r>
      <w:proofErr w:type="spellStart"/>
      <w:r w:rsidRPr="00DE10C7">
        <w:t>недифференцированность</w:t>
      </w:r>
      <w:proofErr w:type="spellEnd"/>
      <w:r w:rsidRPr="00DE10C7">
        <w:t>,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w:t>
      </w:r>
      <w:r w:rsidRPr="00DE10C7">
        <w:rPr>
          <w:spacing w:val="40"/>
        </w:rPr>
        <w:t xml:space="preserve"> </w:t>
      </w:r>
      <w:r w:rsidRPr="00DE10C7">
        <w:t>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14:paraId="203EC3FB" w14:textId="77777777" w:rsidR="00B41EC6" w:rsidRPr="00DE10C7" w:rsidRDefault="00DE10C7">
      <w:pPr>
        <w:pStyle w:val="a3"/>
        <w:spacing w:before="2"/>
        <w:ind w:right="566"/>
      </w:pPr>
      <w:r w:rsidRPr="00DE10C7">
        <w:t>У школьников с нарушением интеллекта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14:paraId="22F13E5D" w14:textId="77777777" w:rsidR="00B41EC6" w:rsidRPr="00DE10C7" w:rsidRDefault="00DE10C7">
      <w:pPr>
        <w:pStyle w:val="a3"/>
        <w:ind w:right="561"/>
      </w:pPr>
      <w:r w:rsidRPr="00DE10C7">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w:t>
      </w:r>
      <w:r w:rsidRPr="00DE10C7">
        <w:rPr>
          <w:spacing w:val="40"/>
        </w:rPr>
        <w:t xml:space="preserve"> </w:t>
      </w:r>
      <w:r w:rsidRPr="00DE10C7">
        <w:t>несложные конструкции предложений. Проведение систематической коррекционно- 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14:paraId="1BF248E2" w14:textId="77777777" w:rsidR="00B41EC6" w:rsidRPr="00DE10C7" w:rsidRDefault="00DE10C7">
      <w:pPr>
        <w:pStyle w:val="a3"/>
        <w:spacing w:line="242" w:lineRule="auto"/>
        <w:ind w:right="564"/>
      </w:pPr>
      <w:r w:rsidRPr="00DE10C7">
        <w:t>Моторная сфера детей с легкой степенью нарушения интеллекта, как правило, не имеет выраженных</w:t>
      </w:r>
      <w:r w:rsidRPr="00DE10C7">
        <w:rPr>
          <w:spacing w:val="40"/>
        </w:rPr>
        <w:t xml:space="preserve"> </w:t>
      </w:r>
      <w:r w:rsidRPr="00DE10C7">
        <w:t>нарушений.</w:t>
      </w:r>
      <w:r w:rsidRPr="00DE10C7">
        <w:rPr>
          <w:spacing w:val="40"/>
        </w:rPr>
        <w:t xml:space="preserve"> </w:t>
      </w:r>
      <w:r w:rsidRPr="00DE10C7">
        <w:t>Наибольшие</w:t>
      </w:r>
      <w:r w:rsidRPr="00DE10C7">
        <w:rPr>
          <w:spacing w:val="40"/>
        </w:rPr>
        <w:t xml:space="preserve"> </w:t>
      </w:r>
      <w:r w:rsidRPr="00DE10C7">
        <w:t>трудности</w:t>
      </w:r>
      <w:r w:rsidRPr="00DE10C7">
        <w:rPr>
          <w:spacing w:val="40"/>
        </w:rPr>
        <w:t xml:space="preserve"> </w:t>
      </w:r>
      <w:r w:rsidRPr="00DE10C7">
        <w:t>обучающиеся</w:t>
      </w:r>
      <w:r w:rsidRPr="00DE10C7">
        <w:rPr>
          <w:spacing w:val="40"/>
        </w:rPr>
        <w:t xml:space="preserve"> </w:t>
      </w:r>
      <w:r w:rsidRPr="00DE10C7">
        <w:t>испытывают</w:t>
      </w:r>
      <w:r w:rsidRPr="00DE10C7">
        <w:rPr>
          <w:spacing w:val="40"/>
        </w:rPr>
        <w:t xml:space="preserve"> </w:t>
      </w:r>
      <w:r w:rsidRPr="00DE10C7">
        <w:t>при</w:t>
      </w:r>
      <w:r w:rsidRPr="00DE10C7">
        <w:rPr>
          <w:spacing w:val="40"/>
        </w:rPr>
        <w:t xml:space="preserve"> </w:t>
      </w:r>
      <w:r w:rsidRPr="00DE10C7">
        <w:t>выполнении</w:t>
      </w:r>
    </w:p>
    <w:p w14:paraId="38E2CA70" w14:textId="77777777" w:rsidR="00B41EC6" w:rsidRPr="00DE10C7" w:rsidRDefault="00B41EC6">
      <w:pPr>
        <w:pStyle w:val="a3"/>
        <w:spacing w:line="242" w:lineRule="auto"/>
        <w:sectPr w:rsidR="00B41EC6" w:rsidRPr="00DE10C7">
          <w:pgSz w:w="11910" w:h="16840"/>
          <w:pgMar w:top="1040" w:right="283" w:bottom="1220" w:left="708" w:header="0" w:footer="988" w:gutter="0"/>
          <w:cols w:space="720"/>
        </w:sectPr>
      </w:pPr>
    </w:p>
    <w:p w14:paraId="6F7CF756" w14:textId="77777777" w:rsidR="00B41EC6" w:rsidRPr="00DE10C7" w:rsidRDefault="00DE10C7">
      <w:pPr>
        <w:pStyle w:val="a3"/>
        <w:spacing w:before="66"/>
        <w:ind w:right="567" w:firstLine="0"/>
      </w:pPr>
      <w:r w:rsidRPr="00DE10C7">
        <w:lastRenderedPageBreak/>
        <w:t>заданий, связанных с точной координацией мелких движений пальцев рук. В свою очередь, это негативно</w:t>
      </w:r>
      <w:r w:rsidRPr="00DE10C7">
        <w:rPr>
          <w:spacing w:val="-1"/>
        </w:rPr>
        <w:t xml:space="preserve"> </w:t>
      </w:r>
      <w:r w:rsidRPr="00DE10C7">
        <w:t>сказывается</w:t>
      </w:r>
      <w:r w:rsidRPr="00DE10C7">
        <w:rPr>
          <w:spacing w:val="-2"/>
        </w:rPr>
        <w:t xml:space="preserve"> </w:t>
      </w:r>
      <w:r w:rsidRPr="00DE10C7">
        <w:t>на</w:t>
      </w:r>
      <w:r w:rsidRPr="00DE10C7">
        <w:rPr>
          <w:spacing w:val="-7"/>
        </w:rPr>
        <w:t xml:space="preserve"> </w:t>
      </w:r>
      <w:r w:rsidRPr="00DE10C7">
        <w:t>овладении письмом</w:t>
      </w:r>
      <w:r w:rsidRPr="00DE10C7">
        <w:rPr>
          <w:spacing w:val="-4"/>
        </w:rPr>
        <w:t xml:space="preserve"> </w:t>
      </w:r>
      <w:r w:rsidRPr="00DE10C7">
        <w:t>и</w:t>
      </w:r>
      <w:r w:rsidRPr="00DE10C7">
        <w:rPr>
          <w:spacing w:val="-5"/>
        </w:rPr>
        <w:t xml:space="preserve"> </w:t>
      </w:r>
      <w:r w:rsidRPr="00DE10C7">
        <w:t>некоторыми</w:t>
      </w:r>
      <w:r w:rsidRPr="00DE10C7">
        <w:rPr>
          <w:spacing w:val="-5"/>
        </w:rPr>
        <w:t xml:space="preserve"> </w:t>
      </w:r>
      <w:r w:rsidRPr="00DE10C7">
        <w:t>трудовыми</w:t>
      </w:r>
      <w:r w:rsidRPr="00DE10C7">
        <w:rPr>
          <w:spacing w:val="-5"/>
        </w:rPr>
        <w:t xml:space="preserve"> </w:t>
      </w:r>
      <w:r w:rsidRPr="00DE10C7">
        <w:t>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14:paraId="2829977A" w14:textId="77777777" w:rsidR="00B41EC6" w:rsidRPr="00DE10C7" w:rsidRDefault="00DE10C7">
      <w:pPr>
        <w:pStyle w:val="a3"/>
        <w:spacing w:before="1"/>
        <w:ind w:right="562"/>
      </w:pPr>
      <w:r w:rsidRPr="00DE10C7">
        <w:t>Психологические особенности обучающихся с нарушением интеллекта проявляются и в нарушении эмоциональной сферы. При легкой степени нарушения интеллекта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14:paraId="5EA4F943" w14:textId="77777777" w:rsidR="00B41EC6" w:rsidRPr="00DE10C7" w:rsidRDefault="00DE10C7">
      <w:pPr>
        <w:pStyle w:val="a3"/>
        <w:spacing w:before="1"/>
        <w:ind w:right="561"/>
      </w:pPr>
      <w:r w:rsidRPr="00DE10C7">
        <w:t>Волевая сфера учащихся с нарушением интеллекта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нарушением интеллекта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w:t>
      </w:r>
      <w:r w:rsidRPr="00DE10C7">
        <w:rPr>
          <w:spacing w:val="40"/>
        </w:rPr>
        <w:t xml:space="preserve"> </w:t>
      </w:r>
      <w:r w:rsidRPr="00DE10C7">
        <w:t>проведении длительной, систематической и специально организованной работы, направленной</w:t>
      </w:r>
      <w:r w:rsidRPr="00DE10C7">
        <w:rPr>
          <w:spacing w:val="40"/>
        </w:rPr>
        <w:t xml:space="preserve"> </w:t>
      </w:r>
      <w:r w:rsidRPr="00DE10C7">
        <w:t>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 бытовыми навыками.</w:t>
      </w:r>
    </w:p>
    <w:p w14:paraId="79FB664A" w14:textId="77777777" w:rsidR="00B41EC6" w:rsidRPr="00DE10C7" w:rsidRDefault="00DE10C7">
      <w:pPr>
        <w:pStyle w:val="a3"/>
        <w:spacing w:before="2"/>
        <w:ind w:right="558"/>
      </w:pPr>
      <w:r w:rsidRPr="00DE10C7">
        <w:t>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нарушением интеллекта,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межличностных отношений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w:t>
      </w:r>
      <w:r w:rsidRPr="00DE10C7">
        <w:rPr>
          <w:spacing w:val="-1"/>
        </w:rPr>
        <w:t xml:space="preserve"> </w:t>
      </w:r>
      <w:r w:rsidRPr="00DE10C7">
        <w:t>это, в свою</w:t>
      </w:r>
      <w:r w:rsidRPr="00DE10C7">
        <w:rPr>
          <w:spacing w:val="-7"/>
        </w:rPr>
        <w:t xml:space="preserve"> </w:t>
      </w:r>
      <w:r w:rsidRPr="00DE10C7">
        <w:t>очередь, может негативно сказываться на</w:t>
      </w:r>
      <w:r w:rsidRPr="00DE10C7">
        <w:rPr>
          <w:spacing w:val="-1"/>
        </w:rPr>
        <w:t xml:space="preserve"> </w:t>
      </w:r>
      <w:r w:rsidRPr="00DE10C7">
        <w:t>их поведении,</w:t>
      </w:r>
      <w:r w:rsidRPr="00DE10C7">
        <w:rPr>
          <w:spacing w:val="-3"/>
        </w:rPr>
        <w:t xml:space="preserve"> </w:t>
      </w:r>
      <w:r w:rsidRPr="00DE10C7">
        <w:t>особенности которого могут выражаться в гиперактивности, вербальной или физической агрессии и т.п. Практика</w:t>
      </w:r>
      <w:r w:rsidRPr="00DE10C7">
        <w:rPr>
          <w:spacing w:val="-2"/>
        </w:rPr>
        <w:t xml:space="preserve"> </w:t>
      </w:r>
      <w:r w:rsidRPr="00DE10C7">
        <w:t>обучения</w:t>
      </w:r>
      <w:r w:rsidRPr="00DE10C7">
        <w:rPr>
          <w:spacing w:val="-1"/>
        </w:rPr>
        <w:t xml:space="preserve"> </w:t>
      </w:r>
      <w:r w:rsidRPr="00DE10C7">
        <w:t>таких</w:t>
      </w:r>
      <w:r w:rsidRPr="00DE10C7">
        <w:rPr>
          <w:spacing w:val="-6"/>
        </w:rPr>
        <w:t xml:space="preserve"> </w:t>
      </w:r>
      <w:r w:rsidRPr="00DE10C7">
        <w:t>детей</w:t>
      </w:r>
      <w:r w:rsidRPr="00DE10C7">
        <w:rPr>
          <w:spacing w:val="-1"/>
        </w:rPr>
        <w:t xml:space="preserve"> </w:t>
      </w:r>
      <w:r w:rsidRPr="00DE10C7">
        <w:t>показывает, что под</w:t>
      </w:r>
      <w:r w:rsidRPr="00DE10C7">
        <w:rPr>
          <w:spacing w:val="-3"/>
        </w:rPr>
        <w:t xml:space="preserve"> </w:t>
      </w:r>
      <w:r w:rsidRPr="00DE10C7">
        <w:t>воздействием коррекционно-воспитательной работы упомянутые недостатки существенно сглаживаются и исправляются.</w:t>
      </w:r>
    </w:p>
    <w:p w14:paraId="3C9014C0" w14:textId="77777777" w:rsidR="00B41EC6" w:rsidRPr="00DE10C7" w:rsidRDefault="00DE10C7">
      <w:pPr>
        <w:pStyle w:val="a3"/>
        <w:spacing w:before="3"/>
        <w:ind w:right="562"/>
      </w:pPr>
      <w:r w:rsidRPr="00DE10C7">
        <w:t>Выстраивая психолого-педагогическое сопровождение психического развития детей с легкой степенью нарушения интеллекта,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w:t>
      </w:r>
      <w:r w:rsidRPr="00DE10C7">
        <w:rPr>
          <w:spacing w:val="40"/>
        </w:rPr>
        <w:t xml:space="preserve"> </w:t>
      </w:r>
      <w:r w:rsidRPr="00DE10C7">
        <w:t xml:space="preserve">система коррекционных мероприятий в процессе специально организованного обучения, </w:t>
      </w:r>
      <w:proofErr w:type="gramStart"/>
      <w:r w:rsidRPr="00DE10C7">
        <w:t>опирающегося</w:t>
      </w:r>
      <w:r w:rsidRPr="00DE10C7">
        <w:rPr>
          <w:spacing w:val="50"/>
        </w:rPr>
        <w:t xml:space="preserve">  </w:t>
      </w:r>
      <w:r w:rsidRPr="00DE10C7">
        <w:t>на</w:t>
      </w:r>
      <w:proofErr w:type="gramEnd"/>
      <w:r w:rsidRPr="00DE10C7">
        <w:rPr>
          <w:spacing w:val="54"/>
        </w:rPr>
        <w:t xml:space="preserve">  </w:t>
      </w:r>
      <w:proofErr w:type="gramStart"/>
      <w:r w:rsidRPr="00DE10C7">
        <w:t>сохранные</w:t>
      </w:r>
      <w:r w:rsidRPr="00DE10C7">
        <w:rPr>
          <w:spacing w:val="52"/>
        </w:rPr>
        <w:t xml:space="preserve">  </w:t>
      </w:r>
      <w:r w:rsidRPr="00DE10C7">
        <w:t>стороны</w:t>
      </w:r>
      <w:proofErr w:type="gramEnd"/>
      <w:r w:rsidRPr="00DE10C7">
        <w:rPr>
          <w:spacing w:val="53"/>
        </w:rPr>
        <w:t xml:space="preserve">  </w:t>
      </w:r>
      <w:proofErr w:type="gramStart"/>
      <w:r w:rsidRPr="00DE10C7">
        <w:t>психики</w:t>
      </w:r>
      <w:r w:rsidRPr="00DE10C7">
        <w:rPr>
          <w:spacing w:val="55"/>
        </w:rPr>
        <w:t xml:space="preserve">  </w:t>
      </w:r>
      <w:r w:rsidRPr="00DE10C7">
        <w:t>учащегося</w:t>
      </w:r>
      <w:proofErr w:type="gramEnd"/>
      <w:r w:rsidRPr="00DE10C7">
        <w:rPr>
          <w:spacing w:val="53"/>
        </w:rPr>
        <w:t xml:space="preserve">  </w:t>
      </w:r>
      <w:proofErr w:type="gramStart"/>
      <w:r w:rsidRPr="00DE10C7">
        <w:t>с</w:t>
      </w:r>
      <w:r w:rsidRPr="00DE10C7">
        <w:rPr>
          <w:spacing w:val="55"/>
        </w:rPr>
        <w:t xml:space="preserve">  </w:t>
      </w:r>
      <w:r w:rsidRPr="00DE10C7">
        <w:t>нарушением</w:t>
      </w:r>
      <w:proofErr w:type="gramEnd"/>
      <w:r w:rsidRPr="00DE10C7">
        <w:rPr>
          <w:spacing w:val="54"/>
        </w:rPr>
        <w:t xml:space="preserve">  </w:t>
      </w:r>
      <w:r w:rsidRPr="00DE10C7">
        <w:rPr>
          <w:spacing w:val="-2"/>
        </w:rPr>
        <w:t>интеллекта,</w:t>
      </w:r>
    </w:p>
    <w:p w14:paraId="7E78EAEE" w14:textId="77777777" w:rsidR="00B41EC6" w:rsidRPr="00DE10C7" w:rsidRDefault="00B41EC6">
      <w:pPr>
        <w:pStyle w:val="a3"/>
        <w:sectPr w:rsidR="00B41EC6" w:rsidRPr="00DE10C7">
          <w:pgSz w:w="11910" w:h="16840"/>
          <w:pgMar w:top="1040" w:right="283" w:bottom="1220" w:left="708" w:header="0" w:footer="988" w:gutter="0"/>
          <w:cols w:space="720"/>
        </w:sectPr>
      </w:pPr>
    </w:p>
    <w:p w14:paraId="7FD99CDA" w14:textId="77777777" w:rsidR="00B41EC6" w:rsidRPr="00DE10C7" w:rsidRDefault="00DE10C7">
      <w:pPr>
        <w:pStyle w:val="a3"/>
        <w:spacing w:before="66"/>
        <w:ind w:right="566" w:firstLine="0"/>
      </w:pPr>
      <w:r w:rsidRPr="00DE10C7">
        <w:lastRenderedPageBreak/>
        <w:t>учитывающие зону ближайшего развития. Таким образом, педагогические условия, созданные в образовательной организации для обучающихся с нарушением интеллекта,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14:paraId="5A6342B7" w14:textId="77777777" w:rsidR="00B41EC6" w:rsidRPr="00DE10C7" w:rsidRDefault="00B41EC6">
      <w:pPr>
        <w:pStyle w:val="a3"/>
        <w:ind w:left="0" w:firstLine="0"/>
        <w:jc w:val="left"/>
      </w:pPr>
    </w:p>
    <w:p w14:paraId="2D03597F" w14:textId="77777777" w:rsidR="00B41EC6" w:rsidRPr="00DE10C7" w:rsidRDefault="00B41EC6">
      <w:pPr>
        <w:pStyle w:val="a3"/>
        <w:ind w:left="0" w:firstLine="0"/>
        <w:jc w:val="left"/>
      </w:pPr>
    </w:p>
    <w:p w14:paraId="748D3001" w14:textId="77777777" w:rsidR="00B41EC6" w:rsidRPr="00DE10C7" w:rsidRDefault="00B41EC6">
      <w:pPr>
        <w:pStyle w:val="a3"/>
        <w:ind w:left="0" w:firstLine="0"/>
        <w:jc w:val="left"/>
      </w:pPr>
    </w:p>
    <w:p w14:paraId="67779284" w14:textId="77777777" w:rsidR="00B41EC6" w:rsidRPr="00DE10C7" w:rsidRDefault="00B41EC6">
      <w:pPr>
        <w:pStyle w:val="a3"/>
        <w:ind w:left="0" w:firstLine="0"/>
        <w:jc w:val="left"/>
      </w:pPr>
    </w:p>
    <w:p w14:paraId="713CD167" w14:textId="77777777" w:rsidR="00B41EC6" w:rsidRPr="00DE10C7" w:rsidRDefault="00B41EC6">
      <w:pPr>
        <w:pStyle w:val="a3"/>
        <w:ind w:left="0" w:firstLine="0"/>
        <w:jc w:val="left"/>
      </w:pPr>
    </w:p>
    <w:p w14:paraId="453A5B7F" w14:textId="77777777" w:rsidR="00B41EC6" w:rsidRPr="00DE10C7" w:rsidRDefault="00B41EC6">
      <w:pPr>
        <w:pStyle w:val="a3"/>
        <w:ind w:left="0" w:firstLine="0"/>
        <w:jc w:val="left"/>
      </w:pPr>
    </w:p>
    <w:p w14:paraId="6AD4F35F" w14:textId="77777777" w:rsidR="00B41EC6" w:rsidRPr="00DE10C7" w:rsidRDefault="00B41EC6">
      <w:pPr>
        <w:pStyle w:val="a3"/>
        <w:ind w:left="0" w:firstLine="0"/>
        <w:jc w:val="left"/>
      </w:pPr>
    </w:p>
    <w:p w14:paraId="0689745C" w14:textId="77777777" w:rsidR="00B41EC6" w:rsidRPr="00DE10C7" w:rsidRDefault="00B41EC6">
      <w:pPr>
        <w:pStyle w:val="a3"/>
        <w:ind w:left="0" w:firstLine="0"/>
        <w:jc w:val="left"/>
      </w:pPr>
    </w:p>
    <w:p w14:paraId="62418FD0" w14:textId="77777777" w:rsidR="00B41EC6" w:rsidRPr="00DE10C7" w:rsidRDefault="00B41EC6">
      <w:pPr>
        <w:pStyle w:val="a3"/>
        <w:ind w:left="0" w:firstLine="0"/>
        <w:jc w:val="left"/>
      </w:pPr>
    </w:p>
    <w:p w14:paraId="083706B7" w14:textId="77777777" w:rsidR="00B41EC6" w:rsidRPr="00DE10C7" w:rsidRDefault="00B41EC6">
      <w:pPr>
        <w:pStyle w:val="a3"/>
        <w:ind w:left="0" w:firstLine="0"/>
        <w:jc w:val="left"/>
      </w:pPr>
    </w:p>
    <w:p w14:paraId="42096064" w14:textId="77777777" w:rsidR="00B41EC6" w:rsidRPr="00DE10C7" w:rsidRDefault="00B41EC6">
      <w:pPr>
        <w:pStyle w:val="a3"/>
        <w:ind w:left="0" w:firstLine="0"/>
        <w:jc w:val="left"/>
      </w:pPr>
    </w:p>
    <w:p w14:paraId="7CC3A1DC" w14:textId="77777777" w:rsidR="00B41EC6" w:rsidRPr="00DE10C7" w:rsidRDefault="00B41EC6">
      <w:pPr>
        <w:pStyle w:val="a3"/>
        <w:ind w:left="0" w:firstLine="0"/>
        <w:jc w:val="left"/>
      </w:pPr>
    </w:p>
    <w:p w14:paraId="78256456" w14:textId="77777777" w:rsidR="00B41EC6" w:rsidRPr="00DE10C7" w:rsidRDefault="00B41EC6">
      <w:pPr>
        <w:pStyle w:val="a3"/>
        <w:ind w:left="0" w:firstLine="0"/>
        <w:jc w:val="left"/>
      </w:pPr>
    </w:p>
    <w:p w14:paraId="4D873B57" w14:textId="77777777" w:rsidR="00B41EC6" w:rsidRPr="00DE10C7" w:rsidRDefault="00B41EC6">
      <w:pPr>
        <w:pStyle w:val="a3"/>
        <w:ind w:left="0" w:firstLine="0"/>
        <w:jc w:val="left"/>
      </w:pPr>
    </w:p>
    <w:p w14:paraId="57FC5B6F" w14:textId="77777777" w:rsidR="00B41EC6" w:rsidRPr="00DE10C7" w:rsidRDefault="00B41EC6">
      <w:pPr>
        <w:pStyle w:val="a3"/>
        <w:ind w:left="0" w:firstLine="0"/>
        <w:jc w:val="left"/>
      </w:pPr>
    </w:p>
    <w:p w14:paraId="074CA192" w14:textId="77777777" w:rsidR="00B41EC6" w:rsidRPr="00DE10C7" w:rsidRDefault="00B41EC6">
      <w:pPr>
        <w:pStyle w:val="a3"/>
        <w:ind w:left="0" w:firstLine="0"/>
        <w:jc w:val="left"/>
      </w:pPr>
    </w:p>
    <w:p w14:paraId="21DF1543" w14:textId="77777777" w:rsidR="00B41EC6" w:rsidRPr="00DE10C7" w:rsidRDefault="00B41EC6">
      <w:pPr>
        <w:pStyle w:val="a3"/>
        <w:ind w:left="0" w:firstLine="0"/>
        <w:jc w:val="left"/>
      </w:pPr>
    </w:p>
    <w:p w14:paraId="063F802A" w14:textId="77777777" w:rsidR="00B41EC6" w:rsidRPr="00DE10C7" w:rsidRDefault="00B41EC6">
      <w:pPr>
        <w:pStyle w:val="a3"/>
        <w:ind w:left="0" w:firstLine="0"/>
        <w:jc w:val="left"/>
      </w:pPr>
    </w:p>
    <w:p w14:paraId="4D24700C" w14:textId="77777777" w:rsidR="00B41EC6" w:rsidRPr="00DE10C7" w:rsidRDefault="00B41EC6">
      <w:pPr>
        <w:pStyle w:val="a3"/>
        <w:ind w:left="0" w:firstLine="0"/>
        <w:jc w:val="left"/>
      </w:pPr>
    </w:p>
    <w:p w14:paraId="09EB5D52" w14:textId="77777777" w:rsidR="00B41EC6" w:rsidRPr="00DE10C7" w:rsidRDefault="00B41EC6">
      <w:pPr>
        <w:pStyle w:val="a3"/>
        <w:ind w:left="0" w:firstLine="0"/>
        <w:jc w:val="left"/>
      </w:pPr>
    </w:p>
    <w:p w14:paraId="2567C7EA" w14:textId="77777777" w:rsidR="00B41EC6" w:rsidRPr="00DE10C7" w:rsidRDefault="00B41EC6">
      <w:pPr>
        <w:pStyle w:val="a3"/>
        <w:ind w:left="0" w:firstLine="0"/>
        <w:jc w:val="left"/>
      </w:pPr>
    </w:p>
    <w:p w14:paraId="196D2D88" w14:textId="77777777" w:rsidR="00B41EC6" w:rsidRPr="00DE10C7" w:rsidRDefault="00B41EC6">
      <w:pPr>
        <w:pStyle w:val="a3"/>
        <w:ind w:left="0" w:firstLine="0"/>
        <w:jc w:val="left"/>
      </w:pPr>
    </w:p>
    <w:p w14:paraId="0C7885DD" w14:textId="77777777" w:rsidR="00B41EC6" w:rsidRPr="00DE10C7" w:rsidRDefault="00B41EC6">
      <w:pPr>
        <w:pStyle w:val="a3"/>
        <w:ind w:left="0" w:firstLine="0"/>
        <w:jc w:val="left"/>
      </w:pPr>
    </w:p>
    <w:p w14:paraId="06B41F65" w14:textId="77777777" w:rsidR="00B41EC6" w:rsidRPr="00DE10C7" w:rsidRDefault="00B41EC6">
      <w:pPr>
        <w:pStyle w:val="a3"/>
        <w:ind w:left="0" w:firstLine="0"/>
        <w:jc w:val="left"/>
      </w:pPr>
    </w:p>
    <w:p w14:paraId="47250A55" w14:textId="77777777" w:rsidR="00B41EC6" w:rsidRPr="00DE10C7" w:rsidRDefault="00B41EC6">
      <w:pPr>
        <w:pStyle w:val="a3"/>
        <w:ind w:left="0" w:firstLine="0"/>
        <w:jc w:val="left"/>
      </w:pPr>
    </w:p>
    <w:p w14:paraId="730A31E6" w14:textId="77777777" w:rsidR="00B41EC6" w:rsidRPr="00DE10C7" w:rsidRDefault="00B41EC6">
      <w:pPr>
        <w:pStyle w:val="a3"/>
        <w:ind w:left="0" w:firstLine="0"/>
        <w:jc w:val="left"/>
      </w:pPr>
    </w:p>
    <w:p w14:paraId="69292848" w14:textId="77777777" w:rsidR="00B41EC6" w:rsidRPr="00DE10C7" w:rsidRDefault="00B41EC6">
      <w:pPr>
        <w:pStyle w:val="a3"/>
        <w:ind w:left="0" w:firstLine="0"/>
        <w:jc w:val="left"/>
      </w:pPr>
    </w:p>
    <w:p w14:paraId="6AFB495D" w14:textId="77777777" w:rsidR="00B41EC6" w:rsidRPr="00DE10C7" w:rsidRDefault="00B41EC6">
      <w:pPr>
        <w:pStyle w:val="a3"/>
        <w:ind w:left="0" w:firstLine="0"/>
        <w:jc w:val="left"/>
      </w:pPr>
    </w:p>
    <w:p w14:paraId="453A749D" w14:textId="77777777" w:rsidR="00B41EC6" w:rsidRPr="00DE10C7" w:rsidRDefault="00B41EC6">
      <w:pPr>
        <w:pStyle w:val="a3"/>
        <w:ind w:left="0" w:firstLine="0"/>
        <w:jc w:val="left"/>
      </w:pPr>
    </w:p>
    <w:p w14:paraId="6E988060" w14:textId="77777777" w:rsidR="00B41EC6" w:rsidRPr="00DE10C7" w:rsidRDefault="00B41EC6">
      <w:pPr>
        <w:pStyle w:val="a3"/>
        <w:ind w:left="0" w:firstLine="0"/>
        <w:jc w:val="left"/>
      </w:pPr>
    </w:p>
    <w:p w14:paraId="6B81DECE" w14:textId="77777777" w:rsidR="00B41EC6" w:rsidRPr="00DE10C7" w:rsidRDefault="00B41EC6">
      <w:pPr>
        <w:pStyle w:val="a3"/>
        <w:ind w:left="0" w:firstLine="0"/>
        <w:jc w:val="left"/>
      </w:pPr>
    </w:p>
    <w:p w14:paraId="704D6F75" w14:textId="77777777" w:rsidR="00B41EC6" w:rsidRPr="00DE10C7" w:rsidRDefault="00B41EC6">
      <w:pPr>
        <w:pStyle w:val="a3"/>
        <w:ind w:left="0" w:firstLine="0"/>
        <w:jc w:val="left"/>
      </w:pPr>
    </w:p>
    <w:p w14:paraId="65B9C7A0" w14:textId="77777777" w:rsidR="00B41EC6" w:rsidRPr="00DE10C7" w:rsidRDefault="00B41EC6">
      <w:pPr>
        <w:pStyle w:val="a3"/>
        <w:ind w:left="0" w:firstLine="0"/>
        <w:jc w:val="left"/>
      </w:pPr>
    </w:p>
    <w:p w14:paraId="232C2329" w14:textId="77777777" w:rsidR="00B41EC6" w:rsidRPr="00DE10C7" w:rsidRDefault="00B41EC6">
      <w:pPr>
        <w:pStyle w:val="a3"/>
        <w:ind w:left="0" w:firstLine="0"/>
        <w:jc w:val="left"/>
      </w:pPr>
    </w:p>
    <w:p w14:paraId="6F4DB428" w14:textId="77777777" w:rsidR="00B41EC6" w:rsidRPr="00DE10C7" w:rsidRDefault="00B41EC6">
      <w:pPr>
        <w:pStyle w:val="a3"/>
        <w:ind w:left="0" w:firstLine="0"/>
        <w:jc w:val="left"/>
      </w:pPr>
    </w:p>
    <w:p w14:paraId="130561B0" w14:textId="77777777" w:rsidR="00B41EC6" w:rsidRPr="00DE10C7" w:rsidRDefault="00B41EC6">
      <w:pPr>
        <w:pStyle w:val="a3"/>
        <w:ind w:left="0" w:firstLine="0"/>
        <w:jc w:val="left"/>
      </w:pPr>
    </w:p>
    <w:p w14:paraId="508159DB" w14:textId="77777777" w:rsidR="00B41EC6" w:rsidRPr="00DE10C7" w:rsidRDefault="00B41EC6">
      <w:pPr>
        <w:pStyle w:val="a3"/>
        <w:ind w:left="0" w:firstLine="0"/>
        <w:jc w:val="left"/>
      </w:pPr>
    </w:p>
    <w:p w14:paraId="0D60F3E3" w14:textId="77777777" w:rsidR="00B41EC6" w:rsidRPr="00DE10C7" w:rsidRDefault="00B41EC6">
      <w:pPr>
        <w:pStyle w:val="a3"/>
        <w:ind w:left="0" w:firstLine="0"/>
        <w:jc w:val="left"/>
      </w:pPr>
    </w:p>
    <w:p w14:paraId="5B791053" w14:textId="77777777" w:rsidR="00B41EC6" w:rsidRPr="00DE10C7" w:rsidRDefault="00B41EC6">
      <w:pPr>
        <w:pStyle w:val="a3"/>
        <w:ind w:left="0" w:firstLine="0"/>
        <w:jc w:val="left"/>
      </w:pPr>
    </w:p>
    <w:p w14:paraId="4E741738" w14:textId="77777777" w:rsidR="00B41EC6" w:rsidRPr="00DE10C7" w:rsidRDefault="00B41EC6">
      <w:pPr>
        <w:pStyle w:val="a3"/>
        <w:ind w:left="0" w:firstLine="0"/>
        <w:jc w:val="left"/>
      </w:pPr>
    </w:p>
    <w:p w14:paraId="56AB9BBB" w14:textId="77777777" w:rsidR="00B41EC6" w:rsidRDefault="00B41EC6">
      <w:pPr>
        <w:pStyle w:val="a3"/>
        <w:ind w:left="0" w:firstLine="0"/>
        <w:jc w:val="left"/>
      </w:pPr>
    </w:p>
    <w:p w14:paraId="10822D5A" w14:textId="77777777" w:rsidR="00507A09" w:rsidRDefault="00507A09">
      <w:pPr>
        <w:pStyle w:val="a3"/>
        <w:ind w:left="0" w:firstLine="0"/>
        <w:jc w:val="left"/>
      </w:pPr>
    </w:p>
    <w:p w14:paraId="6D12960E" w14:textId="77777777" w:rsidR="00507A09" w:rsidRDefault="00507A09">
      <w:pPr>
        <w:pStyle w:val="a3"/>
        <w:ind w:left="0" w:firstLine="0"/>
        <w:jc w:val="left"/>
      </w:pPr>
    </w:p>
    <w:p w14:paraId="7D139869" w14:textId="77777777" w:rsidR="00507A09" w:rsidRPr="00DE10C7" w:rsidRDefault="00507A09">
      <w:pPr>
        <w:pStyle w:val="a3"/>
        <w:ind w:left="0" w:firstLine="0"/>
        <w:jc w:val="left"/>
      </w:pPr>
    </w:p>
    <w:p w14:paraId="73CAE1C3" w14:textId="77777777" w:rsidR="00B41EC6" w:rsidRPr="00DE10C7" w:rsidRDefault="00B41EC6">
      <w:pPr>
        <w:pStyle w:val="a3"/>
        <w:ind w:left="0" w:firstLine="0"/>
        <w:jc w:val="left"/>
      </w:pPr>
    </w:p>
    <w:p w14:paraId="4943EC27" w14:textId="77777777" w:rsidR="00B41EC6" w:rsidRPr="00DE10C7" w:rsidRDefault="00B41EC6">
      <w:pPr>
        <w:pStyle w:val="a3"/>
        <w:ind w:left="0" w:firstLine="0"/>
        <w:jc w:val="left"/>
      </w:pPr>
    </w:p>
    <w:p w14:paraId="4DC766D0" w14:textId="77777777" w:rsidR="00B41EC6" w:rsidRPr="00DE10C7" w:rsidRDefault="00B41EC6">
      <w:pPr>
        <w:pStyle w:val="a3"/>
        <w:spacing w:before="13"/>
        <w:ind w:left="0" w:firstLine="0"/>
        <w:jc w:val="left"/>
      </w:pPr>
    </w:p>
    <w:p w14:paraId="75C020D0" w14:textId="77777777" w:rsidR="00B41EC6" w:rsidRPr="00DE10C7" w:rsidRDefault="00DE10C7">
      <w:pPr>
        <w:pStyle w:val="2"/>
        <w:numPr>
          <w:ilvl w:val="1"/>
          <w:numId w:val="165"/>
        </w:numPr>
        <w:tabs>
          <w:tab w:val="left" w:pos="1125"/>
        </w:tabs>
        <w:spacing w:line="275" w:lineRule="exact"/>
        <w:ind w:left="1125" w:hanging="422"/>
        <w:jc w:val="left"/>
      </w:pPr>
      <w:r w:rsidRPr="00DE10C7">
        <w:t>Особые</w:t>
      </w:r>
      <w:r w:rsidRPr="00DE10C7">
        <w:rPr>
          <w:spacing w:val="-6"/>
        </w:rPr>
        <w:t xml:space="preserve"> </w:t>
      </w:r>
      <w:r w:rsidRPr="00DE10C7">
        <w:t>образовательные</w:t>
      </w:r>
      <w:r w:rsidRPr="00DE10C7">
        <w:rPr>
          <w:spacing w:val="-4"/>
        </w:rPr>
        <w:t xml:space="preserve"> </w:t>
      </w:r>
      <w:r w:rsidRPr="00DE10C7">
        <w:t>потребности</w:t>
      </w:r>
      <w:r w:rsidRPr="00DE10C7">
        <w:rPr>
          <w:spacing w:val="-7"/>
        </w:rPr>
        <w:t xml:space="preserve"> </w:t>
      </w:r>
      <w:r w:rsidRPr="00DE10C7">
        <w:t>обучающихся</w:t>
      </w:r>
      <w:r w:rsidRPr="00DE10C7">
        <w:rPr>
          <w:spacing w:val="-4"/>
        </w:rPr>
        <w:t xml:space="preserve"> </w:t>
      </w:r>
      <w:r w:rsidRPr="00DE10C7">
        <w:t>с</w:t>
      </w:r>
      <w:r w:rsidRPr="00DE10C7">
        <w:rPr>
          <w:spacing w:val="-4"/>
        </w:rPr>
        <w:t xml:space="preserve"> </w:t>
      </w:r>
      <w:r w:rsidRPr="00DE10C7">
        <w:t>легкой</w:t>
      </w:r>
      <w:r w:rsidRPr="00DE10C7">
        <w:rPr>
          <w:spacing w:val="4"/>
        </w:rPr>
        <w:t xml:space="preserve"> </w:t>
      </w:r>
      <w:r w:rsidRPr="00DE10C7">
        <w:t>степенью</w:t>
      </w:r>
      <w:r w:rsidRPr="00DE10C7">
        <w:rPr>
          <w:spacing w:val="-3"/>
        </w:rPr>
        <w:t xml:space="preserve"> </w:t>
      </w:r>
      <w:r w:rsidRPr="00DE10C7">
        <w:rPr>
          <w:spacing w:val="-2"/>
        </w:rPr>
        <w:t>нарушения</w:t>
      </w:r>
    </w:p>
    <w:p w14:paraId="66B7B0F0" w14:textId="77777777" w:rsidR="00B41EC6" w:rsidRPr="00DE10C7" w:rsidRDefault="00DE10C7">
      <w:pPr>
        <w:spacing w:line="275" w:lineRule="exact"/>
        <w:ind w:left="4689"/>
        <w:rPr>
          <w:b/>
          <w:sz w:val="24"/>
          <w:szCs w:val="24"/>
        </w:rPr>
      </w:pPr>
      <w:r w:rsidRPr="00DE10C7">
        <w:rPr>
          <w:b/>
          <w:spacing w:val="-2"/>
          <w:sz w:val="24"/>
          <w:szCs w:val="24"/>
        </w:rPr>
        <w:t>интеллекта</w:t>
      </w:r>
    </w:p>
    <w:p w14:paraId="300BDE40" w14:textId="77777777" w:rsidR="00B41EC6" w:rsidRPr="00DE10C7" w:rsidRDefault="00DE10C7">
      <w:pPr>
        <w:pStyle w:val="a3"/>
        <w:spacing w:before="66"/>
        <w:ind w:right="566"/>
      </w:pPr>
      <w:r w:rsidRPr="00DE10C7">
        <w:t>Недоразвитие познавательной, эмоционально-волевой и личностной сфер обучающихся с нарушением интеллекта проявляется не только в качественных и количественных отклонениях</w:t>
      </w:r>
      <w:r w:rsidRPr="00DE10C7">
        <w:rPr>
          <w:spacing w:val="80"/>
        </w:rPr>
        <w:t xml:space="preserve"> </w:t>
      </w:r>
      <w:r w:rsidRPr="00DE10C7">
        <w:t>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нарушением интеллекта детерминированы в основном степенью выраженности недоразвития интеллекта, при этом образование, в любом случае, остается нецензовым.</w:t>
      </w:r>
    </w:p>
    <w:p w14:paraId="525A08C7" w14:textId="77777777" w:rsidR="00B41EC6" w:rsidRPr="00DE10C7" w:rsidRDefault="00DE10C7">
      <w:pPr>
        <w:pStyle w:val="a3"/>
        <w:spacing w:before="1"/>
        <w:ind w:right="564"/>
      </w:pPr>
      <w:r w:rsidRPr="00DE10C7">
        <w:t>Таким образом, современные научные представления об особенностях психофизического развития обучающихся с нарушением интеллекта позволяют выделить образовательные потребности, как общие для всех обучающихся с ОВЗ, так и специфические.</w:t>
      </w:r>
    </w:p>
    <w:p w14:paraId="630F97BA" w14:textId="77777777" w:rsidR="00B41EC6" w:rsidRPr="00DE10C7" w:rsidRDefault="00DE10C7">
      <w:pPr>
        <w:pStyle w:val="a3"/>
        <w:spacing w:before="3"/>
        <w:ind w:right="563"/>
      </w:pPr>
      <w:r w:rsidRPr="00DE10C7">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w:t>
      </w:r>
      <w:r w:rsidRPr="00DE10C7">
        <w:rPr>
          <w:spacing w:val="-1"/>
        </w:rPr>
        <w:t xml:space="preserve"> </w:t>
      </w:r>
      <w:r w:rsidRPr="00DE10C7">
        <w:t>расширение</w:t>
      </w:r>
      <w:r w:rsidRPr="00DE10C7">
        <w:rPr>
          <w:spacing w:val="-9"/>
        </w:rPr>
        <w:t xml:space="preserve"> </w:t>
      </w:r>
      <w:r w:rsidRPr="00DE10C7">
        <w:t>границ</w:t>
      </w:r>
      <w:r w:rsidRPr="00DE10C7">
        <w:rPr>
          <w:spacing w:val="-7"/>
        </w:rPr>
        <w:t xml:space="preserve"> </w:t>
      </w:r>
      <w:r w:rsidRPr="00DE10C7">
        <w:t>образовательного пространства,</w:t>
      </w:r>
      <w:r w:rsidRPr="00DE10C7">
        <w:rPr>
          <w:spacing w:val="-6"/>
        </w:rPr>
        <w:t xml:space="preserve"> </w:t>
      </w:r>
      <w:r w:rsidRPr="00DE10C7">
        <w:t>продолжительность образования</w:t>
      </w:r>
      <w:r w:rsidRPr="00DE10C7">
        <w:rPr>
          <w:spacing w:val="-3"/>
        </w:rPr>
        <w:t xml:space="preserve"> </w:t>
      </w:r>
      <w:r w:rsidRPr="00DE10C7">
        <w:t>и определение круга лиц, участвующих в образовательном процессе.</w:t>
      </w:r>
    </w:p>
    <w:p w14:paraId="683CA7D0" w14:textId="77777777" w:rsidR="00B41EC6" w:rsidRPr="00DE10C7" w:rsidRDefault="00DE10C7">
      <w:pPr>
        <w:pStyle w:val="a3"/>
        <w:spacing w:before="2" w:line="237" w:lineRule="auto"/>
        <w:ind w:right="566"/>
      </w:pPr>
      <w:r w:rsidRPr="00DE10C7">
        <w:t>Для обучающихся с легкой степенью нарушения интеллекта характерны следующие специфические образовательные потребности:</w:t>
      </w:r>
    </w:p>
    <w:p w14:paraId="79FED051" w14:textId="77777777" w:rsidR="00B41EC6" w:rsidRPr="00DE10C7" w:rsidRDefault="00DE10C7">
      <w:pPr>
        <w:pStyle w:val="a5"/>
        <w:numPr>
          <w:ilvl w:val="0"/>
          <w:numId w:val="164"/>
        </w:numPr>
        <w:tabs>
          <w:tab w:val="left" w:pos="846"/>
        </w:tabs>
        <w:spacing w:before="6" w:line="293" w:lineRule="exact"/>
        <w:ind w:left="846" w:hanging="282"/>
        <w:jc w:val="both"/>
        <w:rPr>
          <w:sz w:val="24"/>
          <w:szCs w:val="24"/>
        </w:rPr>
      </w:pPr>
      <w:r w:rsidRPr="00DE10C7">
        <w:rPr>
          <w:sz w:val="24"/>
          <w:szCs w:val="24"/>
        </w:rPr>
        <w:t>раннее</w:t>
      </w:r>
      <w:r w:rsidRPr="00DE10C7">
        <w:rPr>
          <w:spacing w:val="-6"/>
          <w:sz w:val="24"/>
          <w:szCs w:val="24"/>
        </w:rPr>
        <w:t xml:space="preserve"> </w:t>
      </w:r>
      <w:r w:rsidRPr="00DE10C7">
        <w:rPr>
          <w:sz w:val="24"/>
          <w:szCs w:val="24"/>
        </w:rPr>
        <w:t>получение</w:t>
      </w:r>
      <w:r w:rsidRPr="00DE10C7">
        <w:rPr>
          <w:spacing w:val="-3"/>
          <w:sz w:val="24"/>
          <w:szCs w:val="24"/>
        </w:rPr>
        <w:t xml:space="preserve"> </w:t>
      </w:r>
      <w:r w:rsidRPr="00DE10C7">
        <w:rPr>
          <w:sz w:val="24"/>
          <w:szCs w:val="24"/>
        </w:rPr>
        <w:t>специальной</w:t>
      </w:r>
      <w:r w:rsidRPr="00DE10C7">
        <w:rPr>
          <w:spacing w:val="-6"/>
          <w:sz w:val="24"/>
          <w:szCs w:val="24"/>
        </w:rPr>
        <w:t xml:space="preserve"> </w:t>
      </w:r>
      <w:r w:rsidRPr="00DE10C7">
        <w:rPr>
          <w:sz w:val="24"/>
          <w:szCs w:val="24"/>
        </w:rPr>
        <w:t>помощи</w:t>
      </w:r>
      <w:r w:rsidRPr="00DE10C7">
        <w:rPr>
          <w:spacing w:val="-6"/>
          <w:sz w:val="24"/>
          <w:szCs w:val="24"/>
        </w:rPr>
        <w:t xml:space="preserve"> </w:t>
      </w:r>
      <w:r w:rsidRPr="00DE10C7">
        <w:rPr>
          <w:sz w:val="24"/>
          <w:szCs w:val="24"/>
        </w:rPr>
        <w:t>средствами</w:t>
      </w:r>
      <w:r w:rsidRPr="00DE10C7">
        <w:rPr>
          <w:spacing w:val="-6"/>
          <w:sz w:val="24"/>
          <w:szCs w:val="24"/>
        </w:rPr>
        <w:t xml:space="preserve"> </w:t>
      </w:r>
      <w:r w:rsidRPr="00DE10C7">
        <w:rPr>
          <w:spacing w:val="-2"/>
          <w:sz w:val="24"/>
          <w:szCs w:val="24"/>
        </w:rPr>
        <w:t>образования;</w:t>
      </w:r>
    </w:p>
    <w:p w14:paraId="3F8AB9FF" w14:textId="77777777" w:rsidR="00B41EC6" w:rsidRPr="00DE10C7" w:rsidRDefault="00DE10C7">
      <w:pPr>
        <w:pStyle w:val="a5"/>
        <w:numPr>
          <w:ilvl w:val="0"/>
          <w:numId w:val="164"/>
        </w:numPr>
        <w:tabs>
          <w:tab w:val="left" w:pos="846"/>
        </w:tabs>
        <w:spacing w:before="2" w:line="237" w:lineRule="auto"/>
        <w:ind w:right="568" w:firstLine="283"/>
        <w:jc w:val="both"/>
        <w:rPr>
          <w:sz w:val="24"/>
          <w:szCs w:val="24"/>
        </w:rPr>
      </w:pPr>
      <w:r w:rsidRPr="00DE10C7">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14:paraId="480E4E2B" w14:textId="77777777" w:rsidR="00B41EC6" w:rsidRPr="00DE10C7" w:rsidRDefault="00DE10C7">
      <w:pPr>
        <w:pStyle w:val="a5"/>
        <w:numPr>
          <w:ilvl w:val="0"/>
          <w:numId w:val="164"/>
        </w:numPr>
        <w:tabs>
          <w:tab w:val="left" w:pos="846"/>
        </w:tabs>
        <w:spacing w:line="293" w:lineRule="exact"/>
        <w:ind w:left="846" w:hanging="282"/>
        <w:jc w:val="both"/>
        <w:rPr>
          <w:sz w:val="24"/>
          <w:szCs w:val="24"/>
        </w:rPr>
      </w:pPr>
      <w:r w:rsidRPr="00DE10C7">
        <w:rPr>
          <w:sz w:val="24"/>
          <w:szCs w:val="24"/>
        </w:rPr>
        <w:t>научный,</w:t>
      </w:r>
      <w:r w:rsidRPr="00DE10C7">
        <w:rPr>
          <w:spacing w:val="-6"/>
          <w:sz w:val="24"/>
          <w:szCs w:val="24"/>
        </w:rPr>
        <w:t xml:space="preserve"> </w:t>
      </w:r>
      <w:r w:rsidRPr="00DE10C7">
        <w:rPr>
          <w:sz w:val="24"/>
          <w:szCs w:val="24"/>
        </w:rPr>
        <w:t>практико-ориентированный,</w:t>
      </w:r>
      <w:r w:rsidRPr="00DE10C7">
        <w:rPr>
          <w:spacing w:val="-4"/>
          <w:sz w:val="24"/>
          <w:szCs w:val="24"/>
        </w:rPr>
        <w:t xml:space="preserve"> </w:t>
      </w:r>
      <w:r w:rsidRPr="00DE10C7">
        <w:rPr>
          <w:sz w:val="24"/>
          <w:szCs w:val="24"/>
        </w:rPr>
        <w:t>действенный</w:t>
      </w:r>
      <w:r w:rsidRPr="00DE10C7">
        <w:rPr>
          <w:spacing w:val="-9"/>
          <w:sz w:val="24"/>
          <w:szCs w:val="24"/>
        </w:rPr>
        <w:t xml:space="preserve"> </w:t>
      </w:r>
      <w:r w:rsidRPr="00DE10C7">
        <w:rPr>
          <w:sz w:val="24"/>
          <w:szCs w:val="24"/>
        </w:rPr>
        <w:t>характер</w:t>
      </w:r>
      <w:r w:rsidRPr="00DE10C7">
        <w:rPr>
          <w:spacing w:val="-7"/>
          <w:sz w:val="24"/>
          <w:szCs w:val="24"/>
        </w:rPr>
        <w:t xml:space="preserve"> </w:t>
      </w:r>
      <w:r w:rsidRPr="00DE10C7">
        <w:rPr>
          <w:sz w:val="24"/>
          <w:szCs w:val="24"/>
        </w:rPr>
        <w:t>содержания</w:t>
      </w:r>
      <w:r w:rsidRPr="00DE10C7">
        <w:rPr>
          <w:spacing w:val="-9"/>
          <w:sz w:val="24"/>
          <w:szCs w:val="24"/>
        </w:rPr>
        <w:t xml:space="preserve"> </w:t>
      </w:r>
      <w:r w:rsidRPr="00DE10C7">
        <w:rPr>
          <w:spacing w:val="-2"/>
          <w:sz w:val="24"/>
          <w:szCs w:val="24"/>
        </w:rPr>
        <w:t>образования;</w:t>
      </w:r>
    </w:p>
    <w:p w14:paraId="67D99BFD" w14:textId="77777777" w:rsidR="00B41EC6" w:rsidRPr="00DE10C7" w:rsidRDefault="00DE10C7">
      <w:pPr>
        <w:pStyle w:val="a5"/>
        <w:numPr>
          <w:ilvl w:val="0"/>
          <w:numId w:val="164"/>
        </w:numPr>
        <w:tabs>
          <w:tab w:val="left" w:pos="846"/>
        </w:tabs>
        <w:spacing w:line="293" w:lineRule="exact"/>
        <w:ind w:left="846" w:hanging="282"/>
        <w:jc w:val="both"/>
        <w:rPr>
          <w:sz w:val="24"/>
          <w:szCs w:val="24"/>
        </w:rPr>
      </w:pPr>
      <w:r w:rsidRPr="00DE10C7">
        <w:rPr>
          <w:sz w:val="24"/>
          <w:szCs w:val="24"/>
        </w:rPr>
        <w:t>доступность</w:t>
      </w:r>
      <w:r w:rsidRPr="00DE10C7">
        <w:rPr>
          <w:spacing w:val="-4"/>
          <w:sz w:val="24"/>
          <w:szCs w:val="24"/>
        </w:rPr>
        <w:t xml:space="preserve"> </w:t>
      </w:r>
      <w:r w:rsidRPr="00DE10C7">
        <w:rPr>
          <w:sz w:val="24"/>
          <w:szCs w:val="24"/>
        </w:rPr>
        <w:t>содержания</w:t>
      </w:r>
      <w:r w:rsidRPr="00DE10C7">
        <w:rPr>
          <w:spacing w:val="-5"/>
          <w:sz w:val="24"/>
          <w:szCs w:val="24"/>
        </w:rPr>
        <w:t xml:space="preserve"> </w:t>
      </w:r>
      <w:r w:rsidRPr="00DE10C7">
        <w:rPr>
          <w:sz w:val="24"/>
          <w:szCs w:val="24"/>
        </w:rPr>
        <w:t>познавательных</w:t>
      </w:r>
      <w:r w:rsidRPr="00DE10C7">
        <w:rPr>
          <w:spacing w:val="-9"/>
          <w:sz w:val="24"/>
          <w:szCs w:val="24"/>
        </w:rPr>
        <w:t xml:space="preserve"> </w:t>
      </w:r>
      <w:r w:rsidRPr="00DE10C7">
        <w:rPr>
          <w:sz w:val="24"/>
          <w:szCs w:val="24"/>
        </w:rPr>
        <w:t>задач,</w:t>
      </w:r>
      <w:r w:rsidRPr="00DE10C7">
        <w:rPr>
          <w:spacing w:val="-3"/>
          <w:sz w:val="24"/>
          <w:szCs w:val="24"/>
        </w:rPr>
        <w:t xml:space="preserve"> </w:t>
      </w:r>
      <w:r w:rsidRPr="00DE10C7">
        <w:rPr>
          <w:sz w:val="24"/>
          <w:szCs w:val="24"/>
        </w:rPr>
        <w:t>реализуемых</w:t>
      </w:r>
      <w:r w:rsidRPr="00DE10C7">
        <w:rPr>
          <w:spacing w:val="-8"/>
          <w:sz w:val="24"/>
          <w:szCs w:val="24"/>
        </w:rPr>
        <w:t xml:space="preserve"> </w:t>
      </w:r>
      <w:r w:rsidRPr="00DE10C7">
        <w:rPr>
          <w:sz w:val="24"/>
          <w:szCs w:val="24"/>
        </w:rPr>
        <w:t>в</w:t>
      </w:r>
      <w:r w:rsidRPr="00DE10C7">
        <w:rPr>
          <w:spacing w:val="-4"/>
          <w:sz w:val="24"/>
          <w:szCs w:val="24"/>
        </w:rPr>
        <w:t xml:space="preserve"> </w:t>
      </w:r>
      <w:r w:rsidRPr="00DE10C7">
        <w:rPr>
          <w:sz w:val="24"/>
          <w:szCs w:val="24"/>
        </w:rPr>
        <w:t>процессе</w:t>
      </w:r>
      <w:r w:rsidRPr="00DE10C7">
        <w:rPr>
          <w:spacing w:val="-5"/>
          <w:sz w:val="24"/>
          <w:szCs w:val="24"/>
        </w:rPr>
        <w:t xml:space="preserve"> </w:t>
      </w:r>
      <w:r w:rsidRPr="00DE10C7">
        <w:rPr>
          <w:spacing w:val="-2"/>
          <w:sz w:val="24"/>
          <w:szCs w:val="24"/>
        </w:rPr>
        <w:t>образования;</w:t>
      </w:r>
    </w:p>
    <w:p w14:paraId="224226FB" w14:textId="77777777" w:rsidR="00B41EC6" w:rsidRPr="00DE10C7" w:rsidRDefault="00DE10C7">
      <w:pPr>
        <w:pStyle w:val="a5"/>
        <w:numPr>
          <w:ilvl w:val="0"/>
          <w:numId w:val="164"/>
        </w:numPr>
        <w:tabs>
          <w:tab w:val="left" w:pos="846"/>
        </w:tabs>
        <w:ind w:right="572" w:firstLine="283"/>
        <w:jc w:val="both"/>
        <w:rPr>
          <w:sz w:val="24"/>
          <w:szCs w:val="24"/>
        </w:rPr>
      </w:pPr>
      <w:r w:rsidRPr="00DE10C7">
        <w:rPr>
          <w:sz w:val="24"/>
          <w:szCs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w:t>
      </w:r>
      <w:r w:rsidRPr="00DE10C7">
        <w:rPr>
          <w:spacing w:val="40"/>
          <w:sz w:val="24"/>
          <w:szCs w:val="24"/>
        </w:rPr>
        <w:t xml:space="preserve"> </w:t>
      </w:r>
      <w:r w:rsidRPr="00DE10C7">
        <w:rPr>
          <w:sz w:val="24"/>
          <w:szCs w:val="24"/>
        </w:rPr>
        <w:t>познавательных, трудовых и других ситуаций;</w:t>
      </w:r>
    </w:p>
    <w:p w14:paraId="5EDE3E81" w14:textId="77777777" w:rsidR="00B41EC6" w:rsidRPr="00DE10C7" w:rsidRDefault="00DE10C7">
      <w:pPr>
        <w:pStyle w:val="a5"/>
        <w:numPr>
          <w:ilvl w:val="0"/>
          <w:numId w:val="164"/>
        </w:numPr>
        <w:tabs>
          <w:tab w:val="left" w:pos="846"/>
        </w:tabs>
        <w:spacing w:before="6" w:line="237" w:lineRule="auto"/>
        <w:ind w:right="574" w:firstLine="283"/>
        <w:jc w:val="both"/>
        <w:rPr>
          <w:sz w:val="24"/>
          <w:szCs w:val="24"/>
        </w:rPr>
      </w:pPr>
      <w:r w:rsidRPr="00DE10C7">
        <w:rPr>
          <w:sz w:val="24"/>
          <w:szCs w:val="24"/>
        </w:rPr>
        <w:t xml:space="preserve">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sidRPr="00DE10C7">
        <w:rPr>
          <w:sz w:val="24"/>
          <w:szCs w:val="24"/>
        </w:rPr>
        <w:t>нейродинамики</w:t>
      </w:r>
      <w:proofErr w:type="spellEnd"/>
      <w:r w:rsidRPr="00DE10C7">
        <w:rPr>
          <w:sz w:val="24"/>
          <w:szCs w:val="24"/>
        </w:rPr>
        <w:t xml:space="preserve"> психических процессов обучающихся с нарушением интеллекта;</w:t>
      </w:r>
    </w:p>
    <w:p w14:paraId="0F10B41B" w14:textId="77777777" w:rsidR="00B41EC6" w:rsidRPr="00DE10C7" w:rsidRDefault="00DE10C7">
      <w:pPr>
        <w:pStyle w:val="a5"/>
        <w:numPr>
          <w:ilvl w:val="0"/>
          <w:numId w:val="164"/>
        </w:numPr>
        <w:tabs>
          <w:tab w:val="left" w:pos="846"/>
        </w:tabs>
        <w:spacing w:before="7" w:line="237" w:lineRule="auto"/>
        <w:ind w:right="568" w:firstLine="283"/>
        <w:jc w:val="both"/>
        <w:rPr>
          <w:sz w:val="24"/>
          <w:szCs w:val="24"/>
        </w:rPr>
      </w:pPr>
      <w:r w:rsidRPr="00DE10C7">
        <w:rPr>
          <w:sz w:val="24"/>
          <w:szCs w:val="24"/>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w:t>
      </w:r>
      <w:r w:rsidRPr="00DE10C7">
        <w:rPr>
          <w:spacing w:val="-4"/>
          <w:sz w:val="24"/>
          <w:szCs w:val="24"/>
        </w:rPr>
        <w:t>ним;</w:t>
      </w:r>
    </w:p>
    <w:p w14:paraId="0EDA301A" w14:textId="77777777" w:rsidR="00B41EC6" w:rsidRPr="00DE10C7" w:rsidRDefault="00DE10C7">
      <w:pPr>
        <w:pStyle w:val="a5"/>
        <w:numPr>
          <w:ilvl w:val="0"/>
          <w:numId w:val="164"/>
        </w:numPr>
        <w:tabs>
          <w:tab w:val="left" w:pos="846"/>
        </w:tabs>
        <w:spacing w:before="8" w:line="237" w:lineRule="auto"/>
        <w:ind w:right="574" w:firstLine="283"/>
        <w:jc w:val="both"/>
        <w:rPr>
          <w:sz w:val="24"/>
          <w:szCs w:val="24"/>
        </w:rPr>
      </w:pPr>
      <w:r w:rsidRPr="00DE10C7">
        <w:rPr>
          <w:sz w:val="24"/>
          <w:szCs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14:paraId="63740313" w14:textId="77777777" w:rsidR="00B41EC6" w:rsidRPr="00DE10C7" w:rsidRDefault="00DE10C7">
      <w:pPr>
        <w:pStyle w:val="a5"/>
        <w:numPr>
          <w:ilvl w:val="0"/>
          <w:numId w:val="164"/>
        </w:numPr>
        <w:tabs>
          <w:tab w:val="left" w:pos="846"/>
        </w:tabs>
        <w:spacing w:before="2" w:line="237" w:lineRule="auto"/>
        <w:ind w:right="564" w:firstLine="283"/>
        <w:jc w:val="both"/>
        <w:rPr>
          <w:sz w:val="24"/>
          <w:szCs w:val="24"/>
        </w:rPr>
      </w:pPr>
      <w:r w:rsidRPr="00DE10C7">
        <w:rPr>
          <w:sz w:val="24"/>
          <w:szCs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14:paraId="74A6E17E" w14:textId="77777777" w:rsidR="00B41EC6" w:rsidRPr="00DE10C7" w:rsidRDefault="00DE10C7">
      <w:pPr>
        <w:pStyle w:val="a5"/>
        <w:numPr>
          <w:ilvl w:val="0"/>
          <w:numId w:val="164"/>
        </w:numPr>
        <w:tabs>
          <w:tab w:val="left" w:pos="846"/>
        </w:tabs>
        <w:spacing w:before="8" w:line="237" w:lineRule="auto"/>
        <w:ind w:right="561" w:firstLine="283"/>
        <w:jc w:val="both"/>
        <w:rPr>
          <w:sz w:val="24"/>
          <w:szCs w:val="24"/>
        </w:rPr>
      </w:pPr>
      <w:r w:rsidRPr="00DE10C7">
        <w:rPr>
          <w:sz w:val="24"/>
          <w:szCs w:val="24"/>
        </w:rPr>
        <w:t>стимуляция познавательной активности, формирование позитивного отношения к окружающему миру.</w:t>
      </w:r>
    </w:p>
    <w:p w14:paraId="412586B3" w14:textId="77777777" w:rsidR="00B41EC6" w:rsidRPr="00DE10C7" w:rsidRDefault="00DE10C7">
      <w:pPr>
        <w:pStyle w:val="a3"/>
        <w:ind w:right="561"/>
      </w:pPr>
      <w:r w:rsidRPr="00DE10C7">
        <w:t>Удовлетворение перечисленных особых образовательных потребностей обучающихся возможно на</w:t>
      </w:r>
      <w:r w:rsidRPr="00DE10C7">
        <w:rPr>
          <w:spacing w:val="-7"/>
        </w:rPr>
        <w:t xml:space="preserve"> </w:t>
      </w:r>
      <w:r w:rsidRPr="00DE10C7">
        <w:t>основе</w:t>
      </w:r>
      <w:r w:rsidRPr="00DE10C7">
        <w:rPr>
          <w:spacing w:val="-3"/>
        </w:rPr>
        <w:t xml:space="preserve"> </w:t>
      </w:r>
      <w:r w:rsidRPr="00DE10C7">
        <w:t>реализации</w:t>
      </w:r>
      <w:r w:rsidRPr="00DE10C7">
        <w:rPr>
          <w:spacing w:val="-1"/>
        </w:rPr>
        <w:t xml:space="preserve"> </w:t>
      </w:r>
      <w:r w:rsidRPr="00DE10C7">
        <w:t>личностно-ориентированного подхода</w:t>
      </w:r>
      <w:r w:rsidRPr="00DE10C7">
        <w:rPr>
          <w:spacing w:val="-3"/>
        </w:rPr>
        <w:t xml:space="preserve"> </w:t>
      </w:r>
      <w:r w:rsidRPr="00DE10C7">
        <w:t>к</w:t>
      </w:r>
      <w:r w:rsidRPr="00DE10C7">
        <w:rPr>
          <w:spacing w:val="-4"/>
        </w:rPr>
        <w:t xml:space="preserve"> </w:t>
      </w:r>
      <w:r w:rsidRPr="00DE10C7">
        <w:t>воспитанию</w:t>
      </w:r>
      <w:r w:rsidRPr="00DE10C7">
        <w:rPr>
          <w:spacing w:val="-4"/>
        </w:rPr>
        <w:t xml:space="preserve"> </w:t>
      </w:r>
      <w:r w:rsidRPr="00DE10C7">
        <w:t>и</w:t>
      </w:r>
      <w:r w:rsidRPr="00DE10C7">
        <w:rPr>
          <w:spacing w:val="-6"/>
        </w:rPr>
        <w:t xml:space="preserve"> </w:t>
      </w:r>
      <w:r w:rsidRPr="00DE10C7">
        <w:t xml:space="preserve">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w:t>
      </w:r>
      <w:r w:rsidRPr="00DE10C7">
        <w:rPr>
          <w:spacing w:val="-2"/>
        </w:rPr>
        <w:t>занятий.</w:t>
      </w:r>
    </w:p>
    <w:p w14:paraId="57AD5878" w14:textId="77777777" w:rsidR="00B41EC6" w:rsidRPr="00DE10C7" w:rsidRDefault="00B41EC6">
      <w:pPr>
        <w:pStyle w:val="a3"/>
        <w:spacing w:before="204"/>
        <w:ind w:left="0" w:firstLine="0"/>
        <w:jc w:val="left"/>
      </w:pPr>
    </w:p>
    <w:p w14:paraId="3027CC76" w14:textId="77777777" w:rsidR="00B41EC6" w:rsidRPr="00DE10C7" w:rsidRDefault="00DE10C7">
      <w:pPr>
        <w:pStyle w:val="2"/>
        <w:numPr>
          <w:ilvl w:val="1"/>
          <w:numId w:val="165"/>
        </w:numPr>
        <w:tabs>
          <w:tab w:val="left" w:pos="1389"/>
          <w:tab w:val="left" w:pos="1486"/>
        </w:tabs>
        <w:spacing w:line="242" w:lineRule="auto"/>
        <w:ind w:left="1486" w:right="972" w:hanging="519"/>
        <w:jc w:val="left"/>
      </w:pPr>
      <w:bookmarkStart w:id="2" w:name="_TOC_250009"/>
      <w:r w:rsidRPr="00DE10C7">
        <w:lastRenderedPageBreak/>
        <w:t>Планируемые</w:t>
      </w:r>
      <w:r w:rsidRPr="00DE10C7">
        <w:rPr>
          <w:spacing w:val="-7"/>
        </w:rPr>
        <w:t xml:space="preserve"> </w:t>
      </w:r>
      <w:r w:rsidRPr="00DE10C7">
        <w:t>результаты</w:t>
      </w:r>
      <w:r w:rsidRPr="00DE10C7">
        <w:rPr>
          <w:spacing w:val="-6"/>
        </w:rPr>
        <w:t xml:space="preserve"> </w:t>
      </w:r>
      <w:r w:rsidRPr="00DE10C7">
        <w:t>освоения</w:t>
      </w:r>
      <w:r w:rsidRPr="00DE10C7">
        <w:rPr>
          <w:spacing w:val="-6"/>
        </w:rPr>
        <w:t xml:space="preserve"> </w:t>
      </w:r>
      <w:r w:rsidRPr="00DE10C7">
        <w:t>обучающимися</w:t>
      </w:r>
      <w:r w:rsidRPr="00DE10C7">
        <w:rPr>
          <w:spacing w:val="-3"/>
        </w:rPr>
        <w:t xml:space="preserve"> </w:t>
      </w:r>
      <w:r w:rsidRPr="00DE10C7">
        <w:t>с</w:t>
      </w:r>
      <w:r w:rsidRPr="00DE10C7">
        <w:rPr>
          <w:spacing w:val="-6"/>
        </w:rPr>
        <w:t xml:space="preserve"> </w:t>
      </w:r>
      <w:r w:rsidRPr="00DE10C7">
        <w:t>нарушением</w:t>
      </w:r>
      <w:r w:rsidRPr="00DE10C7">
        <w:rPr>
          <w:spacing w:val="-6"/>
        </w:rPr>
        <w:t xml:space="preserve"> </w:t>
      </w:r>
      <w:bookmarkEnd w:id="2"/>
      <w:r w:rsidRPr="00DE10C7">
        <w:t>интеллекта адаптированной основной общеобразовательной программы (вариант 1)</w:t>
      </w:r>
    </w:p>
    <w:p w14:paraId="01DB8EAE" w14:textId="77777777" w:rsidR="00B41EC6" w:rsidRPr="00DE10C7" w:rsidRDefault="00DE10C7">
      <w:pPr>
        <w:pStyle w:val="a3"/>
        <w:spacing w:before="271" w:line="237" w:lineRule="auto"/>
        <w:ind w:right="574"/>
      </w:pPr>
      <w:r w:rsidRPr="00DE10C7">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14:paraId="5EFD6B72" w14:textId="77777777" w:rsidR="00B41EC6" w:rsidRPr="00DE10C7" w:rsidRDefault="00DE10C7">
      <w:pPr>
        <w:pStyle w:val="a3"/>
        <w:spacing w:before="66"/>
        <w:ind w:right="562"/>
        <w:rPr>
          <w:b/>
          <w:i/>
        </w:rPr>
      </w:pPr>
      <w:r w:rsidRPr="00DE10C7">
        <w:t>Освоение обучающимися АООП ИН (вариант1), которая создана на основе ФГОС</w:t>
      </w:r>
      <w:r w:rsidRPr="00DE10C7">
        <w:rPr>
          <w:spacing w:val="40"/>
        </w:rPr>
        <w:t xml:space="preserve"> </w:t>
      </w:r>
      <w:r w:rsidRPr="00DE10C7">
        <w:t xml:space="preserve">образования обучающихся с умственной отсталостью (интеллектуальными нарушениями), предполагает достижение ими двух видов результатов: </w:t>
      </w:r>
      <w:r w:rsidRPr="00DE10C7">
        <w:rPr>
          <w:b/>
          <w:i/>
        </w:rPr>
        <w:t>личностных и предметных.</w:t>
      </w:r>
    </w:p>
    <w:p w14:paraId="3B0FE423" w14:textId="77777777" w:rsidR="00B41EC6" w:rsidRPr="00DE10C7" w:rsidRDefault="00DE10C7">
      <w:pPr>
        <w:pStyle w:val="a3"/>
        <w:spacing w:before="3"/>
        <w:ind w:right="561"/>
      </w:pPr>
      <w:r w:rsidRPr="00DE10C7">
        <w:t>В</w:t>
      </w:r>
      <w:r w:rsidRPr="00DE10C7">
        <w:rPr>
          <w:spacing w:val="-6"/>
        </w:rPr>
        <w:t xml:space="preserve"> </w:t>
      </w:r>
      <w:r w:rsidRPr="00DE10C7">
        <w:t>структуре</w:t>
      </w:r>
      <w:r w:rsidRPr="00DE10C7">
        <w:rPr>
          <w:spacing w:val="-5"/>
        </w:rPr>
        <w:t xml:space="preserve"> </w:t>
      </w:r>
      <w:r w:rsidRPr="00DE10C7">
        <w:t>планируемых</w:t>
      </w:r>
      <w:r w:rsidRPr="00DE10C7">
        <w:rPr>
          <w:spacing w:val="-8"/>
        </w:rPr>
        <w:t xml:space="preserve"> </w:t>
      </w:r>
      <w:r w:rsidRPr="00DE10C7">
        <w:t>результатов</w:t>
      </w:r>
      <w:r w:rsidRPr="00DE10C7">
        <w:rPr>
          <w:spacing w:val="-3"/>
        </w:rPr>
        <w:t xml:space="preserve"> </w:t>
      </w:r>
      <w:r w:rsidRPr="00DE10C7">
        <w:t>ведущее</w:t>
      </w:r>
      <w:r w:rsidRPr="00DE10C7">
        <w:rPr>
          <w:spacing w:val="-1"/>
        </w:rPr>
        <w:t xml:space="preserve"> </w:t>
      </w:r>
      <w:r w:rsidRPr="00DE10C7">
        <w:t xml:space="preserve">место принадлежит </w:t>
      </w:r>
      <w:r w:rsidRPr="00DE10C7">
        <w:rPr>
          <w:b/>
          <w:i/>
        </w:rPr>
        <w:t>личностным</w:t>
      </w:r>
      <w:r w:rsidRPr="00DE10C7">
        <w:rPr>
          <w:b/>
          <w:i/>
          <w:spacing w:val="-7"/>
        </w:rPr>
        <w:t xml:space="preserve"> </w:t>
      </w:r>
      <w:r w:rsidRPr="00DE10C7">
        <w:t>результатам, так как именно</w:t>
      </w:r>
      <w:r w:rsidRPr="00DE10C7">
        <w:rPr>
          <w:spacing w:val="-1"/>
        </w:rPr>
        <w:t xml:space="preserve"> </w:t>
      </w:r>
      <w:r w:rsidRPr="00DE10C7">
        <w:t>они</w:t>
      </w:r>
      <w:r w:rsidRPr="00DE10C7">
        <w:rPr>
          <w:spacing w:val="-5"/>
        </w:rPr>
        <w:t xml:space="preserve"> </w:t>
      </w:r>
      <w:r w:rsidRPr="00DE10C7">
        <w:t>обеспечивают</w:t>
      </w:r>
      <w:r w:rsidRPr="00DE10C7">
        <w:rPr>
          <w:spacing w:val="-5"/>
        </w:rPr>
        <w:t xml:space="preserve"> </w:t>
      </w:r>
      <w:r w:rsidRPr="00DE10C7">
        <w:t>овладение комплексом социальных</w:t>
      </w:r>
      <w:r w:rsidRPr="00DE10C7">
        <w:rPr>
          <w:spacing w:val="-6"/>
        </w:rPr>
        <w:t xml:space="preserve"> </w:t>
      </w:r>
      <w:r w:rsidRPr="00DE10C7">
        <w:t>(жизненных) компетенций, необходимых для достижения основной цели современного образования - введения</w:t>
      </w:r>
      <w:r w:rsidRPr="00DE10C7">
        <w:rPr>
          <w:spacing w:val="40"/>
        </w:rPr>
        <w:t xml:space="preserve"> </w:t>
      </w:r>
      <w:r w:rsidRPr="00DE10C7">
        <w:t>обучающихся с нарушением интеллекта в культуру, овладение ими социокультурным опытом.</w:t>
      </w:r>
    </w:p>
    <w:p w14:paraId="6BAFD686" w14:textId="77777777" w:rsidR="00B41EC6" w:rsidRPr="00DE10C7" w:rsidRDefault="00DE10C7">
      <w:pPr>
        <w:pStyle w:val="a3"/>
        <w:spacing w:before="1"/>
        <w:ind w:right="562"/>
      </w:pPr>
      <w:r w:rsidRPr="00DE10C7">
        <w:rPr>
          <w:b/>
        </w:rPr>
        <w:t xml:space="preserve">Личностные результаты </w:t>
      </w:r>
      <w:r w:rsidRPr="00DE10C7">
        <w:t>освоения АООП НИ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14:paraId="53C5BB47" w14:textId="77777777" w:rsidR="00B41EC6" w:rsidRPr="00DE10C7" w:rsidRDefault="00DE10C7">
      <w:pPr>
        <w:pStyle w:val="a3"/>
        <w:spacing w:line="274" w:lineRule="exact"/>
        <w:ind w:left="809" w:firstLine="0"/>
      </w:pPr>
      <w:r w:rsidRPr="00DE10C7">
        <w:t>К</w:t>
      </w:r>
      <w:r w:rsidRPr="00DE10C7">
        <w:rPr>
          <w:spacing w:val="-8"/>
        </w:rPr>
        <w:t xml:space="preserve"> </w:t>
      </w:r>
      <w:r w:rsidRPr="00DE10C7">
        <w:t>личностным</w:t>
      </w:r>
      <w:r w:rsidRPr="00DE10C7">
        <w:rPr>
          <w:spacing w:val="-2"/>
        </w:rPr>
        <w:t xml:space="preserve"> </w:t>
      </w:r>
      <w:r w:rsidRPr="00DE10C7">
        <w:t>результатам</w:t>
      </w:r>
      <w:r w:rsidRPr="00DE10C7">
        <w:rPr>
          <w:spacing w:val="-3"/>
        </w:rPr>
        <w:t xml:space="preserve"> </w:t>
      </w:r>
      <w:r w:rsidRPr="00DE10C7">
        <w:t>освоения</w:t>
      </w:r>
      <w:r w:rsidRPr="00DE10C7">
        <w:rPr>
          <w:spacing w:val="-3"/>
        </w:rPr>
        <w:t xml:space="preserve"> </w:t>
      </w:r>
      <w:r w:rsidRPr="00DE10C7">
        <w:t>АООП</w:t>
      </w:r>
      <w:r w:rsidRPr="00DE10C7">
        <w:rPr>
          <w:spacing w:val="1"/>
        </w:rPr>
        <w:t xml:space="preserve"> </w:t>
      </w:r>
      <w:r w:rsidRPr="00DE10C7">
        <w:t>НИ</w:t>
      </w:r>
      <w:r w:rsidRPr="00DE10C7">
        <w:rPr>
          <w:spacing w:val="-4"/>
        </w:rPr>
        <w:t xml:space="preserve"> </w:t>
      </w:r>
      <w:r w:rsidRPr="00DE10C7">
        <w:t>(вариант1)</w:t>
      </w:r>
      <w:r w:rsidRPr="00DE10C7">
        <w:rPr>
          <w:spacing w:val="-5"/>
        </w:rPr>
        <w:t xml:space="preserve"> </w:t>
      </w:r>
      <w:r w:rsidRPr="00DE10C7">
        <w:rPr>
          <w:spacing w:val="-2"/>
        </w:rPr>
        <w:t>относятся:</w:t>
      </w:r>
    </w:p>
    <w:p w14:paraId="63AE8282" w14:textId="77777777" w:rsidR="00B41EC6" w:rsidRPr="00DE10C7" w:rsidRDefault="00DE10C7">
      <w:pPr>
        <w:pStyle w:val="a5"/>
        <w:numPr>
          <w:ilvl w:val="0"/>
          <w:numId w:val="164"/>
        </w:numPr>
        <w:tabs>
          <w:tab w:val="left" w:pos="846"/>
        </w:tabs>
        <w:spacing w:before="4" w:line="293" w:lineRule="exact"/>
        <w:ind w:left="846" w:hanging="282"/>
        <w:rPr>
          <w:sz w:val="24"/>
          <w:szCs w:val="24"/>
        </w:rPr>
      </w:pPr>
      <w:r w:rsidRPr="00DE10C7">
        <w:rPr>
          <w:sz w:val="24"/>
          <w:szCs w:val="24"/>
        </w:rPr>
        <w:t>осознание</w:t>
      </w:r>
      <w:r w:rsidRPr="00DE10C7">
        <w:rPr>
          <w:spacing w:val="-5"/>
          <w:sz w:val="24"/>
          <w:szCs w:val="24"/>
        </w:rPr>
        <w:t xml:space="preserve"> </w:t>
      </w:r>
      <w:r w:rsidRPr="00DE10C7">
        <w:rPr>
          <w:sz w:val="24"/>
          <w:szCs w:val="24"/>
        </w:rPr>
        <w:t>себя</w:t>
      </w:r>
      <w:r w:rsidRPr="00DE10C7">
        <w:rPr>
          <w:spacing w:val="-2"/>
          <w:sz w:val="24"/>
          <w:szCs w:val="24"/>
        </w:rPr>
        <w:t xml:space="preserve"> </w:t>
      </w:r>
      <w:r w:rsidRPr="00DE10C7">
        <w:rPr>
          <w:sz w:val="24"/>
          <w:szCs w:val="24"/>
        </w:rPr>
        <w:t>как</w:t>
      </w:r>
      <w:r w:rsidRPr="00DE10C7">
        <w:rPr>
          <w:spacing w:val="-4"/>
          <w:sz w:val="24"/>
          <w:szCs w:val="24"/>
        </w:rPr>
        <w:t xml:space="preserve"> </w:t>
      </w:r>
      <w:r w:rsidRPr="00DE10C7">
        <w:rPr>
          <w:sz w:val="24"/>
          <w:szCs w:val="24"/>
        </w:rPr>
        <w:t>гражданина</w:t>
      </w:r>
      <w:r w:rsidRPr="00DE10C7">
        <w:rPr>
          <w:spacing w:val="-7"/>
          <w:sz w:val="24"/>
          <w:szCs w:val="24"/>
        </w:rPr>
        <w:t xml:space="preserve"> </w:t>
      </w:r>
      <w:r w:rsidRPr="00DE10C7">
        <w:rPr>
          <w:sz w:val="24"/>
          <w:szCs w:val="24"/>
        </w:rPr>
        <w:t>России;</w:t>
      </w:r>
      <w:r w:rsidRPr="00DE10C7">
        <w:rPr>
          <w:spacing w:val="-6"/>
          <w:sz w:val="24"/>
          <w:szCs w:val="24"/>
        </w:rPr>
        <w:t xml:space="preserve"> </w:t>
      </w:r>
      <w:r w:rsidRPr="00DE10C7">
        <w:rPr>
          <w:sz w:val="24"/>
          <w:szCs w:val="24"/>
        </w:rPr>
        <w:t>формирование</w:t>
      </w:r>
      <w:r w:rsidRPr="00DE10C7">
        <w:rPr>
          <w:spacing w:val="-3"/>
          <w:sz w:val="24"/>
          <w:szCs w:val="24"/>
        </w:rPr>
        <w:t xml:space="preserve"> </w:t>
      </w:r>
      <w:r w:rsidRPr="00DE10C7">
        <w:rPr>
          <w:sz w:val="24"/>
          <w:szCs w:val="24"/>
        </w:rPr>
        <w:t>чувства</w:t>
      </w:r>
      <w:r w:rsidRPr="00DE10C7">
        <w:rPr>
          <w:spacing w:val="-3"/>
          <w:sz w:val="24"/>
          <w:szCs w:val="24"/>
        </w:rPr>
        <w:t xml:space="preserve"> </w:t>
      </w:r>
      <w:r w:rsidRPr="00DE10C7">
        <w:rPr>
          <w:sz w:val="24"/>
          <w:szCs w:val="24"/>
        </w:rPr>
        <w:t>гордости</w:t>
      </w:r>
      <w:r w:rsidRPr="00DE10C7">
        <w:rPr>
          <w:spacing w:val="-4"/>
          <w:sz w:val="24"/>
          <w:szCs w:val="24"/>
        </w:rPr>
        <w:t xml:space="preserve"> </w:t>
      </w:r>
      <w:r w:rsidRPr="00DE10C7">
        <w:rPr>
          <w:sz w:val="24"/>
          <w:szCs w:val="24"/>
        </w:rPr>
        <w:t>за</w:t>
      </w:r>
      <w:r w:rsidRPr="00DE10C7">
        <w:rPr>
          <w:spacing w:val="-3"/>
          <w:sz w:val="24"/>
          <w:szCs w:val="24"/>
        </w:rPr>
        <w:t xml:space="preserve"> </w:t>
      </w:r>
      <w:r w:rsidRPr="00DE10C7">
        <w:rPr>
          <w:sz w:val="24"/>
          <w:szCs w:val="24"/>
        </w:rPr>
        <w:t>свою</w:t>
      </w:r>
      <w:r w:rsidRPr="00DE10C7">
        <w:rPr>
          <w:spacing w:val="-3"/>
          <w:sz w:val="24"/>
          <w:szCs w:val="24"/>
        </w:rPr>
        <w:t xml:space="preserve"> </w:t>
      </w:r>
      <w:r w:rsidRPr="00DE10C7">
        <w:rPr>
          <w:spacing w:val="-2"/>
          <w:sz w:val="24"/>
          <w:szCs w:val="24"/>
        </w:rPr>
        <w:t>Родину;</w:t>
      </w:r>
    </w:p>
    <w:p w14:paraId="38D1AEC3" w14:textId="77777777" w:rsidR="00B41EC6" w:rsidRPr="00DE10C7" w:rsidRDefault="00DE10C7">
      <w:pPr>
        <w:pStyle w:val="a5"/>
        <w:numPr>
          <w:ilvl w:val="0"/>
          <w:numId w:val="164"/>
        </w:numPr>
        <w:tabs>
          <w:tab w:val="left" w:pos="846"/>
        </w:tabs>
        <w:spacing w:before="2" w:line="237" w:lineRule="auto"/>
        <w:ind w:right="567" w:firstLine="283"/>
        <w:rPr>
          <w:sz w:val="24"/>
          <w:szCs w:val="24"/>
        </w:rPr>
      </w:pPr>
      <w:r w:rsidRPr="00DE10C7">
        <w:rPr>
          <w:sz w:val="24"/>
          <w:szCs w:val="24"/>
        </w:rPr>
        <w:t>воспитание</w:t>
      </w:r>
      <w:r w:rsidRPr="00DE10C7">
        <w:rPr>
          <w:spacing w:val="80"/>
          <w:sz w:val="24"/>
          <w:szCs w:val="24"/>
        </w:rPr>
        <w:t xml:space="preserve"> </w:t>
      </w:r>
      <w:r w:rsidRPr="00DE10C7">
        <w:rPr>
          <w:sz w:val="24"/>
          <w:szCs w:val="24"/>
        </w:rPr>
        <w:t>уважительного</w:t>
      </w:r>
      <w:r w:rsidRPr="00DE10C7">
        <w:rPr>
          <w:spacing w:val="80"/>
          <w:sz w:val="24"/>
          <w:szCs w:val="24"/>
        </w:rPr>
        <w:t xml:space="preserve"> </w:t>
      </w:r>
      <w:r w:rsidRPr="00DE10C7">
        <w:rPr>
          <w:sz w:val="24"/>
          <w:szCs w:val="24"/>
        </w:rPr>
        <w:t>отношения</w:t>
      </w:r>
      <w:r w:rsidRPr="00DE10C7">
        <w:rPr>
          <w:spacing w:val="80"/>
          <w:sz w:val="24"/>
          <w:szCs w:val="24"/>
        </w:rPr>
        <w:t xml:space="preserve"> </w:t>
      </w:r>
      <w:r w:rsidRPr="00DE10C7">
        <w:rPr>
          <w:sz w:val="24"/>
          <w:szCs w:val="24"/>
        </w:rPr>
        <w:t>к</w:t>
      </w:r>
      <w:r w:rsidRPr="00DE10C7">
        <w:rPr>
          <w:spacing w:val="80"/>
          <w:sz w:val="24"/>
          <w:szCs w:val="24"/>
        </w:rPr>
        <w:t xml:space="preserve"> </w:t>
      </w:r>
      <w:r w:rsidRPr="00DE10C7">
        <w:rPr>
          <w:sz w:val="24"/>
          <w:szCs w:val="24"/>
        </w:rPr>
        <w:t>иному</w:t>
      </w:r>
      <w:r w:rsidRPr="00DE10C7">
        <w:rPr>
          <w:spacing w:val="80"/>
          <w:sz w:val="24"/>
          <w:szCs w:val="24"/>
        </w:rPr>
        <w:t xml:space="preserve"> </w:t>
      </w:r>
      <w:r w:rsidRPr="00DE10C7">
        <w:rPr>
          <w:sz w:val="24"/>
          <w:szCs w:val="24"/>
        </w:rPr>
        <w:t>мнению,</w:t>
      </w:r>
      <w:r w:rsidRPr="00DE10C7">
        <w:rPr>
          <w:spacing w:val="80"/>
          <w:sz w:val="24"/>
          <w:szCs w:val="24"/>
        </w:rPr>
        <w:t xml:space="preserve"> </w:t>
      </w:r>
      <w:r w:rsidRPr="00DE10C7">
        <w:rPr>
          <w:sz w:val="24"/>
          <w:szCs w:val="24"/>
        </w:rPr>
        <w:t>истории</w:t>
      </w:r>
      <w:r w:rsidRPr="00DE10C7">
        <w:rPr>
          <w:spacing w:val="80"/>
          <w:sz w:val="24"/>
          <w:szCs w:val="24"/>
        </w:rPr>
        <w:t xml:space="preserve"> </w:t>
      </w:r>
      <w:r w:rsidRPr="00DE10C7">
        <w:rPr>
          <w:sz w:val="24"/>
          <w:szCs w:val="24"/>
        </w:rPr>
        <w:t>и</w:t>
      </w:r>
      <w:r w:rsidRPr="00DE10C7">
        <w:rPr>
          <w:spacing w:val="80"/>
          <w:sz w:val="24"/>
          <w:szCs w:val="24"/>
        </w:rPr>
        <w:t xml:space="preserve"> </w:t>
      </w:r>
      <w:r w:rsidRPr="00DE10C7">
        <w:rPr>
          <w:sz w:val="24"/>
          <w:szCs w:val="24"/>
        </w:rPr>
        <w:t>культуре</w:t>
      </w:r>
      <w:r w:rsidRPr="00DE10C7">
        <w:rPr>
          <w:spacing w:val="80"/>
          <w:sz w:val="24"/>
          <w:szCs w:val="24"/>
        </w:rPr>
        <w:t xml:space="preserve"> </w:t>
      </w:r>
      <w:r w:rsidRPr="00DE10C7">
        <w:rPr>
          <w:sz w:val="24"/>
          <w:szCs w:val="24"/>
        </w:rPr>
        <w:t xml:space="preserve">других </w:t>
      </w:r>
      <w:r w:rsidRPr="00DE10C7">
        <w:rPr>
          <w:spacing w:val="-2"/>
          <w:sz w:val="24"/>
          <w:szCs w:val="24"/>
        </w:rPr>
        <w:t>народов;</w:t>
      </w:r>
    </w:p>
    <w:p w14:paraId="5F2A3A24" w14:textId="77777777" w:rsidR="00B41EC6" w:rsidRPr="00DE10C7" w:rsidRDefault="00DE10C7">
      <w:pPr>
        <w:pStyle w:val="a5"/>
        <w:numPr>
          <w:ilvl w:val="0"/>
          <w:numId w:val="164"/>
        </w:numPr>
        <w:tabs>
          <w:tab w:val="left" w:pos="846"/>
        </w:tabs>
        <w:spacing w:before="2" w:line="237" w:lineRule="auto"/>
        <w:ind w:right="577" w:firstLine="283"/>
        <w:rPr>
          <w:sz w:val="24"/>
          <w:szCs w:val="24"/>
        </w:rPr>
      </w:pPr>
      <w:r w:rsidRPr="00DE10C7">
        <w:rPr>
          <w:sz w:val="24"/>
          <w:szCs w:val="24"/>
        </w:rPr>
        <w:t>сформированность</w:t>
      </w:r>
      <w:r w:rsidRPr="00DE10C7">
        <w:rPr>
          <w:spacing w:val="40"/>
          <w:sz w:val="24"/>
          <w:szCs w:val="24"/>
        </w:rPr>
        <w:t xml:space="preserve"> </w:t>
      </w:r>
      <w:r w:rsidRPr="00DE10C7">
        <w:rPr>
          <w:sz w:val="24"/>
          <w:szCs w:val="24"/>
        </w:rPr>
        <w:t>адекватных</w:t>
      </w:r>
      <w:r w:rsidRPr="00DE10C7">
        <w:rPr>
          <w:spacing w:val="40"/>
          <w:sz w:val="24"/>
          <w:szCs w:val="24"/>
        </w:rPr>
        <w:t xml:space="preserve"> </w:t>
      </w:r>
      <w:r w:rsidRPr="00DE10C7">
        <w:rPr>
          <w:sz w:val="24"/>
          <w:szCs w:val="24"/>
        </w:rPr>
        <w:t>представлений</w:t>
      </w:r>
      <w:r w:rsidRPr="00DE10C7">
        <w:rPr>
          <w:spacing w:val="40"/>
          <w:sz w:val="24"/>
          <w:szCs w:val="24"/>
        </w:rPr>
        <w:t xml:space="preserve"> </w:t>
      </w:r>
      <w:r w:rsidRPr="00DE10C7">
        <w:rPr>
          <w:sz w:val="24"/>
          <w:szCs w:val="24"/>
        </w:rPr>
        <w:t>о</w:t>
      </w:r>
      <w:r w:rsidRPr="00DE10C7">
        <w:rPr>
          <w:spacing w:val="40"/>
          <w:sz w:val="24"/>
          <w:szCs w:val="24"/>
        </w:rPr>
        <w:t xml:space="preserve"> </w:t>
      </w:r>
      <w:r w:rsidRPr="00DE10C7">
        <w:rPr>
          <w:sz w:val="24"/>
          <w:szCs w:val="24"/>
        </w:rPr>
        <w:t>собственных</w:t>
      </w:r>
      <w:r w:rsidRPr="00DE10C7">
        <w:rPr>
          <w:spacing w:val="40"/>
          <w:sz w:val="24"/>
          <w:szCs w:val="24"/>
        </w:rPr>
        <w:t xml:space="preserve"> </w:t>
      </w:r>
      <w:r w:rsidRPr="00DE10C7">
        <w:rPr>
          <w:sz w:val="24"/>
          <w:szCs w:val="24"/>
        </w:rPr>
        <w:t>возможностях,</w:t>
      </w:r>
      <w:r w:rsidRPr="00DE10C7">
        <w:rPr>
          <w:spacing w:val="40"/>
          <w:sz w:val="24"/>
          <w:szCs w:val="24"/>
        </w:rPr>
        <w:t xml:space="preserve"> </w:t>
      </w:r>
      <w:r w:rsidRPr="00DE10C7">
        <w:rPr>
          <w:sz w:val="24"/>
          <w:szCs w:val="24"/>
        </w:rPr>
        <w:t>о</w:t>
      </w:r>
      <w:r w:rsidRPr="00DE10C7">
        <w:rPr>
          <w:spacing w:val="40"/>
          <w:sz w:val="24"/>
          <w:szCs w:val="24"/>
        </w:rPr>
        <w:t xml:space="preserve"> </w:t>
      </w:r>
      <w:r w:rsidRPr="00DE10C7">
        <w:rPr>
          <w:sz w:val="24"/>
          <w:szCs w:val="24"/>
        </w:rPr>
        <w:t>насущно необходимом жизнеобеспечении;</w:t>
      </w:r>
    </w:p>
    <w:p w14:paraId="720565F8" w14:textId="77777777" w:rsidR="00B41EC6" w:rsidRPr="00DE10C7" w:rsidRDefault="00DE10C7">
      <w:pPr>
        <w:pStyle w:val="a5"/>
        <w:numPr>
          <w:ilvl w:val="0"/>
          <w:numId w:val="164"/>
        </w:numPr>
        <w:tabs>
          <w:tab w:val="left" w:pos="846"/>
        </w:tabs>
        <w:spacing w:before="7" w:line="237" w:lineRule="auto"/>
        <w:ind w:right="573" w:firstLine="283"/>
        <w:rPr>
          <w:sz w:val="24"/>
          <w:szCs w:val="24"/>
        </w:rPr>
      </w:pPr>
      <w:r w:rsidRPr="00DE10C7">
        <w:rPr>
          <w:sz w:val="24"/>
          <w:szCs w:val="24"/>
        </w:rPr>
        <w:t xml:space="preserve">овладение начальными навыками адаптации в динамично изменяющемся и развивающемся </w:t>
      </w:r>
      <w:r w:rsidRPr="00DE10C7">
        <w:rPr>
          <w:spacing w:val="-2"/>
          <w:sz w:val="24"/>
          <w:szCs w:val="24"/>
        </w:rPr>
        <w:t>мире;</w:t>
      </w:r>
    </w:p>
    <w:p w14:paraId="5425D4B4" w14:textId="77777777" w:rsidR="00B41EC6" w:rsidRPr="00DE10C7" w:rsidRDefault="00DE10C7">
      <w:pPr>
        <w:pStyle w:val="a5"/>
        <w:numPr>
          <w:ilvl w:val="0"/>
          <w:numId w:val="164"/>
        </w:numPr>
        <w:tabs>
          <w:tab w:val="left" w:pos="846"/>
        </w:tabs>
        <w:spacing w:before="5" w:line="293" w:lineRule="exact"/>
        <w:ind w:left="846" w:hanging="282"/>
        <w:rPr>
          <w:sz w:val="24"/>
          <w:szCs w:val="24"/>
        </w:rPr>
      </w:pPr>
      <w:r w:rsidRPr="00DE10C7">
        <w:rPr>
          <w:sz w:val="24"/>
          <w:szCs w:val="24"/>
        </w:rPr>
        <w:t>овладение</w:t>
      </w:r>
      <w:r w:rsidRPr="00DE10C7">
        <w:rPr>
          <w:spacing w:val="-7"/>
          <w:sz w:val="24"/>
          <w:szCs w:val="24"/>
        </w:rPr>
        <w:t xml:space="preserve"> </w:t>
      </w:r>
      <w:r w:rsidRPr="00DE10C7">
        <w:rPr>
          <w:sz w:val="24"/>
          <w:szCs w:val="24"/>
        </w:rPr>
        <w:t>социально-бытовыми</w:t>
      </w:r>
      <w:r w:rsidRPr="00DE10C7">
        <w:rPr>
          <w:spacing w:val="-8"/>
          <w:sz w:val="24"/>
          <w:szCs w:val="24"/>
        </w:rPr>
        <w:t xml:space="preserve"> </w:t>
      </w:r>
      <w:r w:rsidRPr="00DE10C7">
        <w:rPr>
          <w:sz w:val="24"/>
          <w:szCs w:val="24"/>
        </w:rPr>
        <w:t>навыками,</w:t>
      </w:r>
      <w:r w:rsidRPr="00DE10C7">
        <w:rPr>
          <w:spacing w:val="-7"/>
          <w:sz w:val="24"/>
          <w:szCs w:val="24"/>
        </w:rPr>
        <w:t xml:space="preserve"> </w:t>
      </w:r>
      <w:r w:rsidRPr="00DE10C7">
        <w:rPr>
          <w:sz w:val="24"/>
          <w:szCs w:val="24"/>
        </w:rPr>
        <w:t>используемыми</w:t>
      </w:r>
      <w:r w:rsidRPr="00DE10C7">
        <w:rPr>
          <w:spacing w:val="-8"/>
          <w:sz w:val="24"/>
          <w:szCs w:val="24"/>
        </w:rPr>
        <w:t xml:space="preserve"> </w:t>
      </w:r>
      <w:r w:rsidRPr="00DE10C7">
        <w:rPr>
          <w:sz w:val="24"/>
          <w:szCs w:val="24"/>
        </w:rPr>
        <w:t>в</w:t>
      </w:r>
      <w:r w:rsidRPr="00DE10C7">
        <w:rPr>
          <w:spacing w:val="-3"/>
          <w:sz w:val="24"/>
          <w:szCs w:val="24"/>
        </w:rPr>
        <w:t xml:space="preserve"> </w:t>
      </w:r>
      <w:r w:rsidRPr="00DE10C7">
        <w:rPr>
          <w:sz w:val="24"/>
          <w:szCs w:val="24"/>
        </w:rPr>
        <w:t>повседневной</w:t>
      </w:r>
      <w:r w:rsidRPr="00DE10C7">
        <w:rPr>
          <w:spacing w:val="-7"/>
          <w:sz w:val="24"/>
          <w:szCs w:val="24"/>
        </w:rPr>
        <w:t xml:space="preserve"> </w:t>
      </w:r>
      <w:r w:rsidRPr="00DE10C7">
        <w:rPr>
          <w:spacing w:val="-2"/>
          <w:sz w:val="24"/>
          <w:szCs w:val="24"/>
        </w:rPr>
        <w:t>жизни;</w:t>
      </w:r>
    </w:p>
    <w:p w14:paraId="4A5DCFBD" w14:textId="77777777" w:rsidR="00B41EC6" w:rsidRPr="00DE10C7" w:rsidRDefault="00DE10C7">
      <w:pPr>
        <w:pStyle w:val="a5"/>
        <w:numPr>
          <w:ilvl w:val="0"/>
          <w:numId w:val="164"/>
        </w:numPr>
        <w:tabs>
          <w:tab w:val="left" w:pos="846"/>
        </w:tabs>
        <w:spacing w:line="293" w:lineRule="exact"/>
        <w:ind w:left="846" w:hanging="282"/>
        <w:rPr>
          <w:sz w:val="24"/>
          <w:szCs w:val="24"/>
        </w:rPr>
      </w:pPr>
      <w:r w:rsidRPr="00DE10C7">
        <w:rPr>
          <w:sz w:val="24"/>
          <w:szCs w:val="24"/>
        </w:rPr>
        <w:t>владение</w:t>
      </w:r>
      <w:r w:rsidRPr="00DE10C7">
        <w:rPr>
          <w:spacing w:val="-8"/>
          <w:sz w:val="24"/>
          <w:szCs w:val="24"/>
        </w:rPr>
        <w:t xml:space="preserve"> </w:t>
      </w:r>
      <w:r w:rsidRPr="00DE10C7">
        <w:rPr>
          <w:sz w:val="24"/>
          <w:szCs w:val="24"/>
        </w:rPr>
        <w:t>навыками</w:t>
      </w:r>
      <w:r w:rsidRPr="00DE10C7">
        <w:rPr>
          <w:spacing w:val="-7"/>
          <w:sz w:val="24"/>
          <w:szCs w:val="24"/>
        </w:rPr>
        <w:t xml:space="preserve"> </w:t>
      </w:r>
      <w:r w:rsidRPr="00DE10C7">
        <w:rPr>
          <w:sz w:val="24"/>
          <w:szCs w:val="24"/>
        </w:rPr>
        <w:t>коммуникации</w:t>
      </w:r>
      <w:r w:rsidRPr="00DE10C7">
        <w:rPr>
          <w:spacing w:val="-4"/>
          <w:sz w:val="24"/>
          <w:szCs w:val="24"/>
        </w:rPr>
        <w:t xml:space="preserve"> </w:t>
      </w:r>
      <w:r w:rsidRPr="00DE10C7">
        <w:rPr>
          <w:sz w:val="24"/>
          <w:szCs w:val="24"/>
        </w:rPr>
        <w:t>и</w:t>
      </w:r>
      <w:r w:rsidRPr="00DE10C7">
        <w:rPr>
          <w:spacing w:val="-8"/>
          <w:sz w:val="24"/>
          <w:szCs w:val="24"/>
        </w:rPr>
        <w:t xml:space="preserve"> </w:t>
      </w:r>
      <w:r w:rsidRPr="00DE10C7">
        <w:rPr>
          <w:sz w:val="24"/>
          <w:szCs w:val="24"/>
        </w:rPr>
        <w:t>принятыми</w:t>
      </w:r>
      <w:r w:rsidRPr="00DE10C7">
        <w:rPr>
          <w:spacing w:val="-3"/>
          <w:sz w:val="24"/>
          <w:szCs w:val="24"/>
        </w:rPr>
        <w:t xml:space="preserve"> </w:t>
      </w:r>
      <w:r w:rsidRPr="00DE10C7">
        <w:rPr>
          <w:sz w:val="24"/>
          <w:szCs w:val="24"/>
        </w:rPr>
        <w:t>нормами</w:t>
      </w:r>
      <w:r w:rsidRPr="00DE10C7">
        <w:rPr>
          <w:spacing w:val="-3"/>
          <w:sz w:val="24"/>
          <w:szCs w:val="24"/>
        </w:rPr>
        <w:t xml:space="preserve"> </w:t>
      </w:r>
      <w:r w:rsidRPr="00DE10C7">
        <w:rPr>
          <w:sz w:val="24"/>
          <w:szCs w:val="24"/>
        </w:rPr>
        <w:t>социального</w:t>
      </w:r>
      <w:r w:rsidRPr="00DE10C7">
        <w:rPr>
          <w:spacing w:val="-4"/>
          <w:sz w:val="24"/>
          <w:szCs w:val="24"/>
        </w:rPr>
        <w:t xml:space="preserve"> </w:t>
      </w:r>
      <w:r w:rsidRPr="00DE10C7">
        <w:rPr>
          <w:spacing w:val="-2"/>
          <w:sz w:val="24"/>
          <w:szCs w:val="24"/>
        </w:rPr>
        <w:t>взаимодействия;</w:t>
      </w:r>
    </w:p>
    <w:p w14:paraId="0BF7510B" w14:textId="77777777" w:rsidR="00B41EC6" w:rsidRPr="00DE10C7" w:rsidRDefault="00DE10C7">
      <w:pPr>
        <w:pStyle w:val="a5"/>
        <w:numPr>
          <w:ilvl w:val="0"/>
          <w:numId w:val="164"/>
        </w:numPr>
        <w:tabs>
          <w:tab w:val="left" w:pos="846"/>
        </w:tabs>
        <w:spacing w:before="2" w:line="237" w:lineRule="auto"/>
        <w:ind w:right="571" w:firstLine="283"/>
        <w:rPr>
          <w:sz w:val="24"/>
          <w:szCs w:val="24"/>
        </w:rPr>
      </w:pPr>
      <w:r w:rsidRPr="00DE10C7">
        <w:rPr>
          <w:sz w:val="24"/>
          <w:szCs w:val="24"/>
        </w:rPr>
        <w:t>способность</w:t>
      </w:r>
      <w:r w:rsidRPr="00DE10C7">
        <w:rPr>
          <w:spacing w:val="80"/>
          <w:sz w:val="24"/>
          <w:szCs w:val="24"/>
        </w:rPr>
        <w:t xml:space="preserve"> </w:t>
      </w:r>
      <w:r w:rsidRPr="00DE10C7">
        <w:rPr>
          <w:sz w:val="24"/>
          <w:szCs w:val="24"/>
        </w:rPr>
        <w:t>к</w:t>
      </w:r>
      <w:r w:rsidRPr="00DE10C7">
        <w:rPr>
          <w:spacing w:val="80"/>
          <w:sz w:val="24"/>
          <w:szCs w:val="24"/>
        </w:rPr>
        <w:t xml:space="preserve"> </w:t>
      </w:r>
      <w:r w:rsidRPr="00DE10C7">
        <w:rPr>
          <w:sz w:val="24"/>
          <w:szCs w:val="24"/>
        </w:rPr>
        <w:t>осмыслению</w:t>
      </w:r>
      <w:r w:rsidRPr="00DE10C7">
        <w:rPr>
          <w:spacing w:val="80"/>
          <w:sz w:val="24"/>
          <w:szCs w:val="24"/>
        </w:rPr>
        <w:t xml:space="preserve"> </w:t>
      </w:r>
      <w:r w:rsidRPr="00DE10C7">
        <w:rPr>
          <w:sz w:val="24"/>
          <w:szCs w:val="24"/>
        </w:rPr>
        <w:t>социального</w:t>
      </w:r>
      <w:r w:rsidRPr="00DE10C7">
        <w:rPr>
          <w:spacing w:val="80"/>
          <w:sz w:val="24"/>
          <w:szCs w:val="24"/>
        </w:rPr>
        <w:t xml:space="preserve"> </w:t>
      </w:r>
      <w:r w:rsidRPr="00DE10C7">
        <w:rPr>
          <w:sz w:val="24"/>
          <w:szCs w:val="24"/>
        </w:rPr>
        <w:t>окружения,</w:t>
      </w:r>
      <w:r w:rsidRPr="00DE10C7">
        <w:rPr>
          <w:spacing w:val="80"/>
          <w:sz w:val="24"/>
          <w:szCs w:val="24"/>
        </w:rPr>
        <w:t xml:space="preserve"> </w:t>
      </w:r>
      <w:r w:rsidRPr="00DE10C7">
        <w:rPr>
          <w:sz w:val="24"/>
          <w:szCs w:val="24"/>
        </w:rPr>
        <w:t>своего</w:t>
      </w:r>
      <w:r w:rsidRPr="00DE10C7">
        <w:rPr>
          <w:spacing w:val="80"/>
          <w:sz w:val="24"/>
          <w:szCs w:val="24"/>
        </w:rPr>
        <w:t xml:space="preserve"> </w:t>
      </w:r>
      <w:r w:rsidRPr="00DE10C7">
        <w:rPr>
          <w:sz w:val="24"/>
          <w:szCs w:val="24"/>
        </w:rPr>
        <w:t>места</w:t>
      </w:r>
      <w:r w:rsidRPr="00DE10C7">
        <w:rPr>
          <w:spacing w:val="80"/>
          <w:sz w:val="24"/>
          <w:szCs w:val="24"/>
        </w:rPr>
        <w:t xml:space="preserve"> </w:t>
      </w:r>
      <w:r w:rsidRPr="00DE10C7">
        <w:rPr>
          <w:sz w:val="24"/>
          <w:szCs w:val="24"/>
        </w:rPr>
        <w:t>в</w:t>
      </w:r>
      <w:r w:rsidRPr="00DE10C7">
        <w:rPr>
          <w:spacing w:val="80"/>
          <w:sz w:val="24"/>
          <w:szCs w:val="24"/>
        </w:rPr>
        <w:t xml:space="preserve"> </w:t>
      </w:r>
      <w:r w:rsidRPr="00DE10C7">
        <w:rPr>
          <w:sz w:val="24"/>
          <w:szCs w:val="24"/>
        </w:rPr>
        <w:t>нем,</w:t>
      </w:r>
      <w:r w:rsidRPr="00DE10C7">
        <w:rPr>
          <w:spacing w:val="80"/>
          <w:sz w:val="24"/>
          <w:szCs w:val="24"/>
        </w:rPr>
        <w:t xml:space="preserve"> </w:t>
      </w:r>
      <w:r w:rsidRPr="00DE10C7">
        <w:rPr>
          <w:sz w:val="24"/>
          <w:szCs w:val="24"/>
        </w:rPr>
        <w:t>принятие</w:t>
      </w:r>
      <w:r w:rsidRPr="00DE10C7">
        <w:rPr>
          <w:spacing w:val="80"/>
          <w:sz w:val="24"/>
          <w:szCs w:val="24"/>
        </w:rPr>
        <w:t xml:space="preserve"> </w:t>
      </w:r>
      <w:r w:rsidRPr="00DE10C7">
        <w:rPr>
          <w:sz w:val="24"/>
          <w:szCs w:val="24"/>
        </w:rPr>
        <w:t>соответствующих возрасту ценностей и социальных ролей;</w:t>
      </w:r>
    </w:p>
    <w:p w14:paraId="29ECBC22" w14:textId="77777777" w:rsidR="00B41EC6" w:rsidRPr="00DE10C7" w:rsidRDefault="00DE10C7">
      <w:pPr>
        <w:pStyle w:val="a5"/>
        <w:numPr>
          <w:ilvl w:val="0"/>
          <w:numId w:val="164"/>
        </w:numPr>
        <w:tabs>
          <w:tab w:val="left" w:pos="846"/>
        </w:tabs>
        <w:spacing w:before="3" w:line="237" w:lineRule="auto"/>
        <w:ind w:right="573" w:firstLine="283"/>
        <w:rPr>
          <w:sz w:val="24"/>
          <w:szCs w:val="24"/>
        </w:rPr>
      </w:pPr>
      <w:r w:rsidRPr="00DE10C7">
        <w:rPr>
          <w:sz w:val="24"/>
          <w:szCs w:val="24"/>
        </w:rPr>
        <w:t>принятие</w:t>
      </w:r>
      <w:r w:rsidRPr="00DE10C7">
        <w:rPr>
          <w:spacing w:val="40"/>
          <w:sz w:val="24"/>
          <w:szCs w:val="24"/>
        </w:rPr>
        <w:t xml:space="preserve"> </w:t>
      </w:r>
      <w:r w:rsidRPr="00DE10C7">
        <w:rPr>
          <w:sz w:val="24"/>
          <w:szCs w:val="24"/>
        </w:rPr>
        <w:t>и</w:t>
      </w:r>
      <w:r w:rsidRPr="00DE10C7">
        <w:rPr>
          <w:spacing w:val="40"/>
          <w:sz w:val="24"/>
          <w:szCs w:val="24"/>
        </w:rPr>
        <w:t xml:space="preserve"> </w:t>
      </w:r>
      <w:r w:rsidRPr="00DE10C7">
        <w:rPr>
          <w:sz w:val="24"/>
          <w:szCs w:val="24"/>
        </w:rPr>
        <w:t>освоение</w:t>
      </w:r>
      <w:r w:rsidRPr="00DE10C7">
        <w:rPr>
          <w:spacing w:val="40"/>
          <w:sz w:val="24"/>
          <w:szCs w:val="24"/>
        </w:rPr>
        <w:t xml:space="preserve"> </w:t>
      </w:r>
      <w:r w:rsidRPr="00DE10C7">
        <w:rPr>
          <w:sz w:val="24"/>
          <w:szCs w:val="24"/>
        </w:rPr>
        <w:t>социальной</w:t>
      </w:r>
      <w:r w:rsidRPr="00DE10C7">
        <w:rPr>
          <w:spacing w:val="40"/>
          <w:sz w:val="24"/>
          <w:szCs w:val="24"/>
        </w:rPr>
        <w:t xml:space="preserve"> </w:t>
      </w:r>
      <w:r w:rsidRPr="00DE10C7">
        <w:rPr>
          <w:sz w:val="24"/>
          <w:szCs w:val="24"/>
        </w:rPr>
        <w:t>роли</w:t>
      </w:r>
      <w:r w:rsidRPr="00DE10C7">
        <w:rPr>
          <w:spacing w:val="40"/>
          <w:sz w:val="24"/>
          <w:szCs w:val="24"/>
        </w:rPr>
        <w:t xml:space="preserve"> </w:t>
      </w:r>
      <w:r w:rsidRPr="00DE10C7">
        <w:rPr>
          <w:sz w:val="24"/>
          <w:szCs w:val="24"/>
        </w:rPr>
        <w:t>обучающегося,</w:t>
      </w:r>
      <w:r w:rsidRPr="00DE10C7">
        <w:rPr>
          <w:spacing w:val="40"/>
          <w:sz w:val="24"/>
          <w:szCs w:val="24"/>
        </w:rPr>
        <w:t xml:space="preserve"> </w:t>
      </w:r>
      <w:r w:rsidRPr="00DE10C7">
        <w:rPr>
          <w:sz w:val="24"/>
          <w:szCs w:val="24"/>
        </w:rPr>
        <w:t>проявление</w:t>
      </w:r>
      <w:r w:rsidRPr="00DE10C7">
        <w:rPr>
          <w:spacing w:val="40"/>
          <w:sz w:val="24"/>
          <w:szCs w:val="24"/>
        </w:rPr>
        <w:t xml:space="preserve"> </w:t>
      </w:r>
      <w:r w:rsidRPr="00DE10C7">
        <w:rPr>
          <w:sz w:val="24"/>
          <w:szCs w:val="24"/>
        </w:rPr>
        <w:t>социально</w:t>
      </w:r>
      <w:r w:rsidRPr="00DE10C7">
        <w:rPr>
          <w:spacing w:val="40"/>
          <w:sz w:val="24"/>
          <w:szCs w:val="24"/>
        </w:rPr>
        <w:t xml:space="preserve"> </w:t>
      </w:r>
      <w:r w:rsidRPr="00DE10C7">
        <w:rPr>
          <w:sz w:val="24"/>
          <w:szCs w:val="24"/>
        </w:rPr>
        <w:t>значимых мотивов учебной деятельности;</w:t>
      </w:r>
    </w:p>
    <w:p w14:paraId="79FA3379" w14:textId="77777777" w:rsidR="00B41EC6" w:rsidRPr="00DE10C7" w:rsidRDefault="00DE10C7">
      <w:pPr>
        <w:pStyle w:val="a5"/>
        <w:numPr>
          <w:ilvl w:val="0"/>
          <w:numId w:val="164"/>
        </w:numPr>
        <w:tabs>
          <w:tab w:val="left" w:pos="846"/>
        </w:tabs>
        <w:spacing w:before="6" w:line="237" w:lineRule="auto"/>
        <w:ind w:right="572" w:firstLine="283"/>
        <w:rPr>
          <w:sz w:val="24"/>
          <w:szCs w:val="24"/>
        </w:rPr>
      </w:pPr>
      <w:r w:rsidRPr="00DE10C7">
        <w:rPr>
          <w:sz w:val="24"/>
          <w:szCs w:val="24"/>
        </w:rPr>
        <w:t>сформированность</w:t>
      </w:r>
      <w:r w:rsidRPr="00DE10C7">
        <w:rPr>
          <w:spacing w:val="80"/>
          <w:sz w:val="24"/>
          <w:szCs w:val="24"/>
        </w:rPr>
        <w:t xml:space="preserve"> </w:t>
      </w:r>
      <w:r w:rsidRPr="00DE10C7">
        <w:rPr>
          <w:sz w:val="24"/>
          <w:szCs w:val="24"/>
        </w:rPr>
        <w:t>навыков</w:t>
      </w:r>
      <w:r w:rsidRPr="00DE10C7">
        <w:rPr>
          <w:spacing w:val="80"/>
          <w:sz w:val="24"/>
          <w:szCs w:val="24"/>
        </w:rPr>
        <w:t xml:space="preserve"> </w:t>
      </w:r>
      <w:r w:rsidRPr="00DE10C7">
        <w:rPr>
          <w:sz w:val="24"/>
          <w:szCs w:val="24"/>
        </w:rPr>
        <w:t>сотрудничества</w:t>
      </w:r>
      <w:r w:rsidRPr="00DE10C7">
        <w:rPr>
          <w:spacing w:val="80"/>
          <w:w w:val="150"/>
          <w:sz w:val="24"/>
          <w:szCs w:val="24"/>
        </w:rPr>
        <w:t xml:space="preserve"> </w:t>
      </w:r>
      <w:r w:rsidRPr="00DE10C7">
        <w:rPr>
          <w:sz w:val="24"/>
          <w:szCs w:val="24"/>
        </w:rPr>
        <w:t>с</w:t>
      </w:r>
      <w:r w:rsidRPr="00DE10C7">
        <w:rPr>
          <w:spacing w:val="80"/>
          <w:w w:val="150"/>
          <w:sz w:val="24"/>
          <w:szCs w:val="24"/>
        </w:rPr>
        <w:t xml:space="preserve"> </w:t>
      </w:r>
      <w:r w:rsidRPr="00DE10C7">
        <w:rPr>
          <w:sz w:val="24"/>
          <w:szCs w:val="24"/>
        </w:rPr>
        <w:t>взрослыми</w:t>
      </w:r>
      <w:r w:rsidRPr="00DE10C7">
        <w:rPr>
          <w:spacing w:val="80"/>
          <w:w w:val="150"/>
          <w:sz w:val="24"/>
          <w:szCs w:val="24"/>
        </w:rPr>
        <w:t xml:space="preserve"> </w:t>
      </w:r>
      <w:r w:rsidRPr="00DE10C7">
        <w:rPr>
          <w:sz w:val="24"/>
          <w:szCs w:val="24"/>
        </w:rPr>
        <w:t>и</w:t>
      </w:r>
      <w:r w:rsidRPr="00DE10C7">
        <w:rPr>
          <w:spacing w:val="80"/>
          <w:sz w:val="24"/>
          <w:szCs w:val="24"/>
        </w:rPr>
        <w:t xml:space="preserve"> </w:t>
      </w:r>
      <w:r w:rsidRPr="00DE10C7">
        <w:rPr>
          <w:sz w:val="24"/>
          <w:szCs w:val="24"/>
        </w:rPr>
        <w:t>сверстниками</w:t>
      </w:r>
      <w:r w:rsidRPr="00DE10C7">
        <w:rPr>
          <w:spacing w:val="80"/>
          <w:sz w:val="24"/>
          <w:szCs w:val="24"/>
        </w:rPr>
        <w:t xml:space="preserve"> </w:t>
      </w:r>
      <w:r w:rsidRPr="00DE10C7">
        <w:rPr>
          <w:sz w:val="24"/>
          <w:szCs w:val="24"/>
        </w:rPr>
        <w:t>в</w:t>
      </w:r>
      <w:r w:rsidRPr="00DE10C7">
        <w:rPr>
          <w:spacing w:val="80"/>
          <w:w w:val="150"/>
          <w:sz w:val="24"/>
          <w:szCs w:val="24"/>
        </w:rPr>
        <w:t xml:space="preserve"> </w:t>
      </w:r>
      <w:r w:rsidRPr="00DE10C7">
        <w:rPr>
          <w:sz w:val="24"/>
          <w:szCs w:val="24"/>
        </w:rPr>
        <w:t>разных социальных ситуациях;</w:t>
      </w:r>
    </w:p>
    <w:p w14:paraId="0E95A1F8" w14:textId="77777777" w:rsidR="00B41EC6" w:rsidRPr="00DE10C7" w:rsidRDefault="00DE10C7">
      <w:pPr>
        <w:pStyle w:val="a5"/>
        <w:numPr>
          <w:ilvl w:val="0"/>
          <w:numId w:val="164"/>
        </w:numPr>
        <w:tabs>
          <w:tab w:val="left" w:pos="846"/>
        </w:tabs>
        <w:spacing w:line="294" w:lineRule="exact"/>
        <w:ind w:left="846" w:hanging="282"/>
        <w:rPr>
          <w:sz w:val="24"/>
          <w:szCs w:val="24"/>
        </w:rPr>
      </w:pPr>
      <w:r w:rsidRPr="00DE10C7">
        <w:rPr>
          <w:sz w:val="24"/>
          <w:szCs w:val="24"/>
        </w:rPr>
        <w:t>воспитание</w:t>
      </w:r>
      <w:r w:rsidRPr="00DE10C7">
        <w:rPr>
          <w:spacing w:val="-7"/>
          <w:sz w:val="24"/>
          <w:szCs w:val="24"/>
        </w:rPr>
        <w:t xml:space="preserve"> </w:t>
      </w:r>
      <w:r w:rsidRPr="00DE10C7">
        <w:rPr>
          <w:sz w:val="24"/>
          <w:szCs w:val="24"/>
        </w:rPr>
        <w:t>эстетических</w:t>
      </w:r>
      <w:r w:rsidRPr="00DE10C7">
        <w:rPr>
          <w:spacing w:val="-8"/>
          <w:sz w:val="24"/>
          <w:szCs w:val="24"/>
        </w:rPr>
        <w:t xml:space="preserve"> </w:t>
      </w:r>
      <w:r w:rsidRPr="00DE10C7">
        <w:rPr>
          <w:sz w:val="24"/>
          <w:szCs w:val="24"/>
        </w:rPr>
        <w:t>потребностей,</w:t>
      </w:r>
      <w:r w:rsidRPr="00DE10C7">
        <w:rPr>
          <w:spacing w:val="-2"/>
          <w:sz w:val="24"/>
          <w:szCs w:val="24"/>
        </w:rPr>
        <w:t xml:space="preserve"> </w:t>
      </w:r>
      <w:r w:rsidRPr="00DE10C7">
        <w:rPr>
          <w:sz w:val="24"/>
          <w:szCs w:val="24"/>
        </w:rPr>
        <w:t>ценностей</w:t>
      </w:r>
      <w:r w:rsidRPr="00DE10C7">
        <w:rPr>
          <w:spacing w:val="-4"/>
          <w:sz w:val="24"/>
          <w:szCs w:val="24"/>
        </w:rPr>
        <w:t xml:space="preserve"> </w:t>
      </w:r>
      <w:r w:rsidRPr="00DE10C7">
        <w:rPr>
          <w:sz w:val="24"/>
          <w:szCs w:val="24"/>
        </w:rPr>
        <w:t>и</w:t>
      </w:r>
      <w:r w:rsidRPr="00DE10C7">
        <w:rPr>
          <w:spacing w:val="-2"/>
          <w:sz w:val="24"/>
          <w:szCs w:val="24"/>
        </w:rPr>
        <w:t xml:space="preserve"> чувств;</w:t>
      </w:r>
    </w:p>
    <w:p w14:paraId="1D73680F" w14:textId="77777777" w:rsidR="00B41EC6" w:rsidRPr="00DE10C7" w:rsidRDefault="00DE10C7">
      <w:pPr>
        <w:pStyle w:val="a5"/>
        <w:numPr>
          <w:ilvl w:val="0"/>
          <w:numId w:val="164"/>
        </w:numPr>
        <w:tabs>
          <w:tab w:val="left" w:pos="846"/>
        </w:tabs>
        <w:spacing w:before="6" w:line="237" w:lineRule="auto"/>
        <w:ind w:right="558" w:firstLine="283"/>
        <w:jc w:val="both"/>
        <w:rPr>
          <w:sz w:val="24"/>
          <w:szCs w:val="24"/>
        </w:rPr>
      </w:pPr>
      <w:r w:rsidRPr="00DE10C7">
        <w:rPr>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6F6BCD6E" w14:textId="77777777" w:rsidR="00B41EC6" w:rsidRPr="00DE10C7" w:rsidRDefault="00DE10C7">
      <w:pPr>
        <w:pStyle w:val="a5"/>
        <w:numPr>
          <w:ilvl w:val="0"/>
          <w:numId w:val="164"/>
        </w:numPr>
        <w:tabs>
          <w:tab w:val="left" w:pos="846"/>
        </w:tabs>
        <w:spacing w:before="1"/>
        <w:ind w:right="562" w:firstLine="283"/>
        <w:jc w:val="both"/>
        <w:rPr>
          <w:sz w:val="24"/>
          <w:szCs w:val="24"/>
        </w:rPr>
      </w:pPr>
      <w:r w:rsidRPr="00DE10C7">
        <w:rPr>
          <w:sz w:val="24"/>
          <w:szCs w:val="24"/>
        </w:rP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sidRPr="00DE10C7">
        <w:rPr>
          <w:spacing w:val="-2"/>
          <w:sz w:val="24"/>
          <w:szCs w:val="24"/>
        </w:rPr>
        <w:t>ценностям;</w:t>
      </w:r>
    </w:p>
    <w:p w14:paraId="15B4E7D4" w14:textId="77777777" w:rsidR="00B41EC6" w:rsidRPr="00DE10C7" w:rsidRDefault="00DE10C7">
      <w:pPr>
        <w:pStyle w:val="a5"/>
        <w:numPr>
          <w:ilvl w:val="0"/>
          <w:numId w:val="164"/>
        </w:numPr>
        <w:tabs>
          <w:tab w:val="left" w:pos="846"/>
        </w:tabs>
        <w:spacing w:line="293" w:lineRule="exact"/>
        <w:ind w:left="846" w:hanging="282"/>
        <w:jc w:val="both"/>
        <w:rPr>
          <w:sz w:val="24"/>
          <w:szCs w:val="24"/>
        </w:rPr>
      </w:pPr>
      <w:r w:rsidRPr="00DE10C7">
        <w:rPr>
          <w:sz w:val="24"/>
          <w:szCs w:val="24"/>
        </w:rPr>
        <w:t>проявление</w:t>
      </w:r>
      <w:r w:rsidRPr="00DE10C7">
        <w:rPr>
          <w:spacing w:val="-8"/>
          <w:sz w:val="24"/>
          <w:szCs w:val="24"/>
        </w:rPr>
        <w:t xml:space="preserve"> </w:t>
      </w:r>
      <w:r w:rsidRPr="00DE10C7">
        <w:rPr>
          <w:sz w:val="24"/>
          <w:szCs w:val="24"/>
        </w:rPr>
        <w:t>готовности</w:t>
      </w:r>
      <w:r w:rsidRPr="00DE10C7">
        <w:rPr>
          <w:spacing w:val="-1"/>
          <w:sz w:val="24"/>
          <w:szCs w:val="24"/>
        </w:rPr>
        <w:t xml:space="preserve"> </w:t>
      </w:r>
      <w:r w:rsidRPr="00DE10C7">
        <w:rPr>
          <w:sz w:val="24"/>
          <w:szCs w:val="24"/>
        </w:rPr>
        <w:t>к</w:t>
      </w:r>
      <w:r w:rsidRPr="00DE10C7">
        <w:rPr>
          <w:spacing w:val="-8"/>
          <w:sz w:val="24"/>
          <w:szCs w:val="24"/>
        </w:rPr>
        <w:t xml:space="preserve"> </w:t>
      </w:r>
      <w:r w:rsidRPr="00DE10C7">
        <w:rPr>
          <w:sz w:val="24"/>
          <w:szCs w:val="24"/>
        </w:rPr>
        <w:t>самостоятельной</w:t>
      </w:r>
      <w:r w:rsidRPr="00DE10C7">
        <w:rPr>
          <w:spacing w:val="-5"/>
          <w:sz w:val="24"/>
          <w:szCs w:val="24"/>
        </w:rPr>
        <w:t xml:space="preserve"> </w:t>
      </w:r>
      <w:r w:rsidRPr="00DE10C7">
        <w:rPr>
          <w:spacing w:val="-2"/>
          <w:sz w:val="24"/>
          <w:szCs w:val="24"/>
        </w:rPr>
        <w:t>жизни.</w:t>
      </w:r>
    </w:p>
    <w:p w14:paraId="582E7506" w14:textId="77777777" w:rsidR="00B41EC6" w:rsidRPr="00DE10C7" w:rsidRDefault="00B41EC6">
      <w:pPr>
        <w:pStyle w:val="a3"/>
        <w:spacing w:before="53"/>
        <w:ind w:left="0" w:firstLine="0"/>
        <w:jc w:val="left"/>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6314"/>
      </w:tblGrid>
      <w:tr w:rsidR="00B41EC6" w:rsidRPr="00DE10C7" w14:paraId="396AEC82" w14:textId="77777777">
        <w:trPr>
          <w:trHeight w:val="744"/>
        </w:trPr>
        <w:tc>
          <w:tcPr>
            <w:tcW w:w="3688" w:type="dxa"/>
          </w:tcPr>
          <w:p w14:paraId="094C4C30" w14:textId="77777777" w:rsidR="00B41EC6" w:rsidRPr="00DE10C7" w:rsidRDefault="00DE10C7">
            <w:pPr>
              <w:pStyle w:val="TableParagraph"/>
              <w:spacing w:line="237" w:lineRule="auto"/>
              <w:ind w:left="446" w:firstLine="264"/>
              <w:rPr>
                <w:b/>
                <w:sz w:val="24"/>
                <w:szCs w:val="24"/>
              </w:rPr>
            </w:pPr>
            <w:r w:rsidRPr="00DE10C7">
              <w:rPr>
                <w:b/>
                <w:sz w:val="24"/>
                <w:szCs w:val="24"/>
              </w:rPr>
              <w:t>Требования ФГОС к личностным</w:t>
            </w:r>
            <w:r w:rsidRPr="00DE10C7">
              <w:rPr>
                <w:b/>
                <w:spacing w:val="-15"/>
                <w:sz w:val="24"/>
                <w:szCs w:val="24"/>
              </w:rPr>
              <w:t xml:space="preserve"> </w:t>
            </w:r>
            <w:r w:rsidRPr="00DE10C7">
              <w:rPr>
                <w:b/>
                <w:sz w:val="24"/>
                <w:szCs w:val="24"/>
              </w:rPr>
              <w:t>результатам</w:t>
            </w:r>
          </w:p>
        </w:tc>
        <w:tc>
          <w:tcPr>
            <w:tcW w:w="6314" w:type="dxa"/>
          </w:tcPr>
          <w:p w14:paraId="4F137B38" w14:textId="77777777" w:rsidR="00B41EC6" w:rsidRPr="00DE10C7" w:rsidRDefault="00DE10C7">
            <w:pPr>
              <w:pStyle w:val="TableParagraph"/>
              <w:spacing w:line="237" w:lineRule="auto"/>
              <w:ind w:left="1828" w:right="473" w:firstLine="33"/>
              <w:rPr>
                <w:b/>
                <w:sz w:val="24"/>
                <w:szCs w:val="24"/>
              </w:rPr>
            </w:pPr>
            <w:r w:rsidRPr="00DE10C7">
              <w:rPr>
                <w:b/>
                <w:sz w:val="24"/>
                <w:szCs w:val="24"/>
              </w:rPr>
              <w:t>Достижения</w:t>
            </w:r>
            <w:r w:rsidRPr="00DE10C7">
              <w:rPr>
                <w:b/>
                <w:spacing w:val="-4"/>
                <w:sz w:val="24"/>
                <w:szCs w:val="24"/>
              </w:rPr>
              <w:t xml:space="preserve"> </w:t>
            </w:r>
            <w:r w:rsidRPr="00DE10C7">
              <w:rPr>
                <w:b/>
                <w:sz w:val="24"/>
                <w:szCs w:val="24"/>
              </w:rPr>
              <w:t>требований личностных</w:t>
            </w:r>
            <w:r w:rsidRPr="00DE10C7">
              <w:rPr>
                <w:b/>
                <w:spacing w:val="-5"/>
                <w:sz w:val="24"/>
                <w:szCs w:val="24"/>
              </w:rPr>
              <w:t xml:space="preserve"> </w:t>
            </w:r>
            <w:r w:rsidRPr="00DE10C7">
              <w:rPr>
                <w:b/>
                <w:spacing w:val="-2"/>
                <w:sz w:val="24"/>
                <w:szCs w:val="24"/>
              </w:rPr>
              <w:t>результатов</w:t>
            </w:r>
          </w:p>
        </w:tc>
      </w:tr>
      <w:tr w:rsidR="00B41EC6" w:rsidRPr="00DE10C7" w14:paraId="129EC3B2" w14:textId="77777777">
        <w:trPr>
          <w:trHeight w:val="274"/>
        </w:trPr>
        <w:tc>
          <w:tcPr>
            <w:tcW w:w="3688" w:type="dxa"/>
            <w:tcBorders>
              <w:bottom w:val="nil"/>
            </w:tcBorders>
          </w:tcPr>
          <w:p w14:paraId="560016E9" w14:textId="77777777" w:rsidR="00B41EC6" w:rsidRPr="00DE10C7" w:rsidRDefault="00DE10C7">
            <w:pPr>
              <w:pStyle w:val="TableParagraph"/>
              <w:spacing w:line="254" w:lineRule="exact"/>
              <w:ind w:left="153"/>
              <w:rPr>
                <w:sz w:val="24"/>
                <w:szCs w:val="24"/>
              </w:rPr>
            </w:pPr>
            <w:r w:rsidRPr="00DE10C7">
              <w:rPr>
                <w:sz w:val="24"/>
                <w:szCs w:val="24"/>
              </w:rPr>
              <w:t>Осознание</w:t>
            </w:r>
            <w:r w:rsidRPr="00DE10C7">
              <w:rPr>
                <w:spacing w:val="40"/>
                <w:sz w:val="24"/>
                <w:szCs w:val="24"/>
              </w:rPr>
              <w:t xml:space="preserve"> </w:t>
            </w:r>
            <w:r w:rsidRPr="00DE10C7">
              <w:rPr>
                <w:sz w:val="24"/>
                <w:szCs w:val="24"/>
              </w:rPr>
              <w:t>себя</w:t>
            </w:r>
            <w:r w:rsidRPr="00DE10C7">
              <w:rPr>
                <w:spacing w:val="41"/>
                <w:sz w:val="24"/>
                <w:szCs w:val="24"/>
              </w:rPr>
              <w:t xml:space="preserve"> </w:t>
            </w:r>
            <w:r w:rsidRPr="00DE10C7">
              <w:rPr>
                <w:sz w:val="24"/>
                <w:szCs w:val="24"/>
              </w:rPr>
              <w:t>как</w:t>
            </w:r>
            <w:r w:rsidRPr="00DE10C7">
              <w:rPr>
                <w:spacing w:val="36"/>
                <w:sz w:val="24"/>
                <w:szCs w:val="24"/>
              </w:rPr>
              <w:t xml:space="preserve"> </w:t>
            </w:r>
            <w:r w:rsidRPr="00DE10C7">
              <w:rPr>
                <w:spacing w:val="-2"/>
                <w:sz w:val="24"/>
                <w:szCs w:val="24"/>
              </w:rPr>
              <w:t>гражданина</w:t>
            </w:r>
          </w:p>
        </w:tc>
        <w:tc>
          <w:tcPr>
            <w:tcW w:w="6314" w:type="dxa"/>
            <w:tcBorders>
              <w:bottom w:val="nil"/>
            </w:tcBorders>
          </w:tcPr>
          <w:p w14:paraId="5C7BC0C2" w14:textId="77777777" w:rsidR="00B41EC6" w:rsidRPr="00DE10C7" w:rsidRDefault="00DE10C7">
            <w:pPr>
              <w:pStyle w:val="TableParagraph"/>
              <w:tabs>
                <w:tab w:val="left" w:pos="1881"/>
                <w:tab w:val="left" w:pos="2677"/>
                <w:tab w:val="left" w:pos="4590"/>
                <w:tab w:val="left" w:pos="5190"/>
              </w:tabs>
              <w:spacing w:line="254" w:lineRule="exact"/>
              <w:ind w:left="148"/>
              <w:rPr>
                <w:sz w:val="24"/>
                <w:szCs w:val="24"/>
              </w:rPr>
            </w:pPr>
            <w:r w:rsidRPr="00DE10C7">
              <w:rPr>
                <w:spacing w:val="-2"/>
                <w:sz w:val="24"/>
                <w:szCs w:val="24"/>
              </w:rPr>
              <w:t>Обучающийся</w:t>
            </w:r>
            <w:r w:rsidRPr="00DE10C7">
              <w:rPr>
                <w:sz w:val="24"/>
                <w:szCs w:val="24"/>
              </w:rPr>
              <w:tab/>
            </w:r>
            <w:r w:rsidRPr="00DE10C7">
              <w:rPr>
                <w:spacing w:val="-2"/>
                <w:sz w:val="24"/>
                <w:szCs w:val="24"/>
              </w:rPr>
              <w:t>знает</w:t>
            </w:r>
            <w:r w:rsidRPr="00DE10C7">
              <w:rPr>
                <w:sz w:val="24"/>
                <w:szCs w:val="24"/>
              </w:rPr>
              <w:tab/>
            </w:r>
            <w:r w:rsidRPr="00DE10C7">
              <w:rPr>
                <w:spacing w:val="-2"/>
                <w:sz w:val="24"/>
                <w:szCs w:val="24"/>
              </w:rPr>
              <w:t>знаменательные</w:t>
            </w:r>
            <w:r w:rsidRPr="00DE10C7">
              <w:rPr>
                <w:sz w:val="24"/>
                <w:szCs w:val="24"/>
              </w:rPr>
              <w:tab/>
            </w:r>
            <w:r w:rsidRPr="00DE10C7">
              <w:rPr>
                <w:spacing w:val="-5"/>
                <w:sz w:val="24"/>
                <w:szCs w:val="24"/>
              </w:rPr>
              <w:t>для</w:t>
            </w:r>
            <w:r w:rsidRPr="00DE10C7">
              <w:rPr>
                <w:sz w:val="24"/>
                <w:szCs w:val="24"/>
              </w:rPr>
              <w:tab/>
            </w:r>
            <w:r w:rsidRPr="00DE10C7">
              <w:rPr>
                <w:spacing w:val="-2"/>
                <w:sz w:val="24"/>
                <w:szCs w:val="24"/>
              </w:rPr>
              <w:t>Отечества</w:t>
            </w:r>
          </w:p>
        </w:tc>
      </w:tr>
      <w:tr w:rsidR="00B41EC6" w:rsidRPr="00DE10C7" w14:paraId="01AAA086" w14:textId="77777777">
        <w:trPr>
          <w:trHeight w:val="276"/>
        </w:trPr>
        <w:tc>
          <w:tcPr>
            <w:tcW w:w="3688" w:type="dxa"/>
            <w:tcBorders>
              <w:top w:val="nil"/>
              <w:bottom w:val="nil"/>
            </w:tcBorders>
          </w:tcPr>
          <w:p w14:paraId="6FC648BF" w14:textId="77777777" w:rsidR="00B41EC6" w:rsidRPr="00DE10C7" w:rsidRDefault="00DE10C7">
            <w:pPr>
              <w:pStyle w:val="TableParagraph"/>
              <w:spacing w:line="256" w:lineRule="exact"/>
              <w:ind w:left="153"/>
              <w:rPr>
                <w:sz w:val="24"/>
                <w:szCs w:val="24"/>
              </w:rPr>
            </w:pPr>
            <w:r w:rsidRPr="00DE10C7">
              <w:rPr>
                <w:sz w:val="24"/>
                <w:szCs w:val="24"/>
              </w:rPr>
              <w:t>России;</w:t>
            </w:r>
            <w:r w:rsidRPr="00DE10C7">
              <w:rPr>
                <w:spacing w:val="65"/>
                <w:w w:val="150"/>
                <w:sz w:val="24"/>
                <w:szCs w:val="24"/>
              </w:rPr>
              <w:t xml:space="preserve"> </w:t>
            </w:r>
            <w:r w:rsidRPr="00DE10C7">
              <w:rPr>
                <w:sz w:val="24"/>
                <w:szCs w:val="24"/>
              </w:rPr>
              <w:t>формирование</w:t>
            </w:r>
            <w:r w:rsidRPr="00DE10C7">
              <w:rPr>
                <w:spacing w:val="64"/>
                <w:w w:val="150"/>
                <w:sz w:val="24"/>
                <w:szCs w:val="24"/>
              </w:rPr>
              <w:t xml:space="preserve"> </w:t>
            </w:r>
            <w:r w:rsidRPr="00DE10C7">
              <w:rPr>
                <w:spacing w:val="-2"/>
                <w:sz w:val="24"/>
                <w:szCs w:val="24"/>
              </w:rPr>
              <w:t>чувства</w:t>
            </w:r>
          </w:p>
        </w:tc>
        <w:tc>
          <w:tcPr>
            <w:tcW w:w="6314" w:type="dxa"/>
            <w:tcBorders>
              <w:top w:val="nil"/>
              <w:bottom w:val="nil"/>
            </w:tcBorders>
          </w:tcPr>
          <w:p w14:paraId="24E1B35C" w14:textId="77777777" w:rsidR="00B41EC6" w:rsidRPr="00DE10C7" w:rsidRDefault="00DE10C7">
            <w:pPr>
              <w:pStyle w:val="TableParagraph"/>
              <w:spacing w:line="256" w:lineRule="exact"/>
              <w:ind w:left="148"/>
              <w:rPr>
                <w:sz w:val="24"/>
                <w:szCs w:val="24"/>
              </w:rPr>
            </w:pPr>
            <w:r w:rsidRPr="00DE10C7">
              <w:rPr>
                <w:sz w:val="24"/>
                <w:szCs w:val="24"/>
              </w:rPr>
              <w:t>исторические</w:t>
            </w:r>
            <w:r w:rsidRPr="00DE10C7">
              <w:rPr>
                <w:spacing w:val="74"/>
                <w:w w:val="150"/>
                <w:sz w:val="24"/>
                <w:szCs w:val="24"/>
              </w:rPr>
              <w:t xml:space="preserve"> </w:t>
            </w:r>
            <w:r w:rsidRPr="00DE10C7">
              <w:rPr>
                <w:sz w:val="24"/>
                <w:szCs w:val="24"/>
              </w:rPr>
              <w:t>события;</w:t>
            </w:r>
            <w:r w:rsidRPr="00DE10C7">
              <w:rPr>
                <w:spacing w:val="76"/>
                <w:w w:val="150"/>
                <w:sz w:val="24"/>
                <w:szCs w:val="24"/>
              </w:rPr>
              <w:t xml:space="preserve"> </w:t>
            </w:r>
            <w:proofErr w:type="gramStart"/>
            <w:r w:rsidRPr="00DE10C7">
              <w:rPr>
                <w:sz w:val="24"/>
                <w:szCs w:val="24"/>
              </w:rPr>
              <w:t>осознание</w:t>
            </w:r>
            <w:r w:rsidRPr="00DE10C7">
              <w:rPr>
                <w:spacing w:val="26"/>
                <w:sz w:val="24"/>
                <w:szCs w:val="24"/>
              </w:rPr>
              <w:t xml:space="preserve">  </w:t>
            </w:r>
            <w:r w:rsidRPr="00DE10C7">
              <w:rPr>
                <w:sz w:val="24"/>
                <w:szCs w:val="24"/>
              </w:rPr>
              <w:t>своей</w:t>
            </w:r>
            <w:proofErr w:type="gramEnd"/>
            <w:r w:rsidRPr="00DE10C7">
              <w:rPr>
                <w:spacing w:val="26"/>
                <w:sz w:val="24"/>
                <w:szCs w:val="24"/>
              </w:rPr>
              <w:t xml:space="preserve">  </w:t>
            </w:r>
            <w:r w:rsidRPr="00DE10C7">
              <w:rPr>
                <w:sz w:val="24"/>
                <w:szCs w:val="24"/>
              </w:rPr>
              <w:t>этнической</w:t>
            </w:r>
            <w:r w:rsidRPr="00DE10C7">
              <w:rPr>
                <w:spacing w:val="80"/>
                <w:w w:val="150"/>
                <w:sz w:val="24"/>
                <w:szCs w:val="24"/>
              </w:rPr>
              <w:t xml:space="preserve"> </w:t>
            </w:r>
            <w:r w:rsidRPr="00DE10C7">
              <w:rPr>
                <w:spacing w:val="-10"/>
                <w:sz w:val="24"/>
                <w:szCs w:val="24"/>
              </w:rPr>
              <w:t>и</w:t>
            </w:r>
          </w:p>
        </w:tc>
      </w:tr>
      <w:tr w:rsidR="00B41EC6" w:rsidRPr="00DE10C7" w14:paraId="7FFF438A" w14:textId="77777777">
        <w:trPr>
          <w:trHeight w:val="276"/>
        </w:trPr>
        <w:tc>
          <w:tcPr>
            <w:tcW w:w="3688" w:type="dxa"/>
            <w:tcBorders>
              <w:top w:val="nil"/>
              <w:bottom w:val="nil"/>
            </w:tcBorders>
          </w:tcPr>
          <w:p w14:paraId="09DCEED4" w14:textId="77777777" w:rsidR="00B41EC6" w:rsidRPr="00DE10C7" w:rsidRDefault="00DE10C7">
            <w:pPr>
              <w:pStyle w:val="TableParagraph"/>
              <w:tabs>
                <w:tab w:val="left" w:pos="1391"/>
                <w:tab w:val="left" w:pos="1904"/>
                <w:tab w:val="left" w:pos="2734"/>
              </w:tabs>
              <w:spacing w:line="256" w:lineRule="exact"/>
              <w:ind w:left="153"/>
              <w:rPr>
                <w:sz w:val="24"/>
                <w:szCs w:val="24"/>
              </w:rPr>
            </w:pPr>
            <w:r w:rsidRPr="00DE10C7">
              <w:rPr>
                <w:spacing w:val="-2"/>
                <w:sz w:val="24"/>
                <w:szCs w:val="24"/>
              </w:rPr>
              <w:t>гордости</w:t>
            </w:r>
            <w:r w:rsidRPr="00DE10C7">
              <w:rPr>
                <w:sz w:val="24"/>
                <w:szCs w:val="24"/>
              </w:rPr>
              <w:tab/>
            </w:r>
            <w:r w:rsidRPr="00DE10C7">
              <w:rPr>
                <w:spacing w:val="-5"/>
                <w:sz w:val="24"/>
                <w:szCs w:val="24"/>
              </w:rPr>
              <w:t>за</w:t>
            </w:r>
            <w:r w:rsidRPr="00DE10C7">
              <w:rPr>
                <w:sz w:val="24"/>
                <w:szCs w:val="24"/>
              </w:rPr>
              <w:tab/>
            </w:r>
            <w:r w:rsidRPr="00DE10C7">
              <w:rPr>
                <w:spacing w:val="-4"/>
                <w:sz w:val="24"/>
                <w:szCs w:val="24"/>
              </w:rPr>
              <w:t>свою</w:t>
            </w:r>
            <w:r w:rsidRPr="00DE10C7">
              <w:rPr>
                <w:sz w:val="24"/>
                <w:szCs w:val="24"/>
              </w:rPr>
              <w:tab/>
            </w:r>
            <w:r w:rsidRPr="00DE10C7">
              <w:rPr>
                <w:spacing w:val="-2"/>
                <w:sz w:val="24"/>
                <w:szCs w:val="24"/>
              </w:rPr>
              <w:t>Родину,</w:t>
            </w:r>
          </w:p>
        </w:tc>
        <w:tc>
          <w:tcPr>
            <w:tcW w:w="6314" w:type="dxa"/>
            <w:tcBorders>
              <w:top w:val="nil"/>
              <w:bottom w:val="nil"/>
            </w:tcBorders>
          </w:tcPr>
          <w:p w14:paraId="7BC2ECB1" w14:textId="77777777" w:rsidR="00B41EC6" w:rsidRPr="00DE10C7" w:rsidRDefault="00DE10C7">
            <w:pPr>
              <w:pStyle w:val="TableParagraph"/>
              <w:spacing w:line="256" w:lineRule="exact"/>
              <w:ind w:left="148"/>
              <w:rPr>
                <w:sz w:val="24"/>
                <w:szCs w:val="24"/>
              </w:rPr>
            </w:pPr>
            <w:r w:rsidRPr="00DE10C7">
              <w:rPr>
                <w:sz w:val="24"/>
                <w:szCs w:val="24"/>
              </w:rPr>
              <w:t>культурной</w:t>
            </w:r>
            <w:r w:rsidRPr="00DE10C7">
              <w:rPr>
                <w:spacing w:val="-4"/>
                <w:sz w:val="24"/>
                <w:szCs w:val="24"/>
              </w:rPr>
              <w:t xml:space="preserve"> </w:t>
            </w:r>
            <w:r w:rsidRPr="00DE10C7">
              <w:rPr>
                <w:sz w:val="24"/>
                <w:szCs w:val="24"/>
              </w:rPr>
              <w:t>принадлежности;</w:t>
            </w:r>
            <w:r w:rsidRPr="00DE10C7">
              <w:rPr>
                <w:spacing w:val="-3"/>
                <w:sz w:val="24"/>
                <w:szCs w:val="24"/>
              </w:rPr>
              <w:t xml:space="preserve"> </w:t>
            </w:r>
            <w:r w:rsidRPr="00DE10C7">
              <w:rPr>
                <w:sz w:val="24"/>
                <w:szCs w:val="24"/>
              </w:rPr>
              <w:t>любит</w:t>
            </w:r>
            <w:r w:rsidRPr="00DE10C7">
              <w:rPr>
                <w:spacing w:val="-3"/>
                <w:sz w:val="24"/>
                <w:szCs w:val="24"/>
              </w:rPr>
              <w:t xml:space="preserve"> </w:t>
            </w:r>
            <w:r w:rsidRPr="00DE10C7">
              <w:rPr>
                <w:sz w:val="24"/>
                <w:szCs w:val="24"/>
              </w:rPr>
              <w:t>родной</w:t>
            </w:r>
            <w:r w:rsidRPr="00DE10C7">
              <w:rPr>
                <w:spacing w:val="-4"/>
                <w:sz w:val="24"/>
                <w:szCs w:val="24"/>
              </w:rPr>
              <w:t xml:space="preserve"> </w:t>
            </w:r>
            <w:r w:rsidRPr="00DE10C7">
              <w:rPr>
                <w:sz w:val="24"/>
                <w:szCs w:val="24"/>
              </w:rPr>
              <w:t>край,</w:t>
            </w:r>
            <w:r w:rsidRPr="00DE10C7">
              <w:rPr>
                <w:spacing w:val="-5"/>
                <w:sz w:val="24"/>
                <w:szCs w:val="24"/>
              </w:rPr>
              <w:t xml:space="preserve"> </w:t>
            </w:r>
            <w:r w:rsidRPr="00DE10C7">
              <w:rPr>
                <w:spacing w:val="-2"/>
                <w:sz w:val="24"/>
                <w:szCs w:val="24"/>
              </w:rPr>
              <w:t>осознает</w:t>
            </w:r>
          </w:p>
        </w:tc>
      </w:tr>
      <w:tr w:rsidR="00B41EC6" w:rsidRPr="00DE10C7" w14:paraId="41230B10" w14:textId="77777777">
        <w:trPr>
          <w:trHeight w:val="276"/>
        </w:trPr>
        <w:tc>
          <w:tcPr>
            <w:tcW w:w="3688" w:type="dxa"/>
            <w:tcBorders>
              <w:top w:val="nil"/>
              <w:bottom w:val="nil"/>
            </w:tcBorders>
          </w:tcPr>
          <w:p w14:paraId="7ECF02C9" w14:textId="77777777" w:rsidR="00B41EC6" w:rsidRPr="00DE10C7" w:rsidRDefault="00DE10C7">
            <w:pPr>
              <w:pStyle w:val="TableParagraph"/>
              <w:spacing w:line="256" w:lineRule="exact"/>
              <w:ind w:left="153"/>
              <w:rPr>
                <w:sz w:val="24"/>
                <w:szCs w:val="24"/>
              </w:rPr>
            </w:pPr>
            <w:proofErr w:type="gramStart"/>
            <w:r w:rsidRPr="00DE10C7">
              <w:rPr>
                <w:sz w:val="24"/>
                <w:szCs w:val="24"/>
              </w:rPr>
              <w:t>российский</w:t>
            </w:r>
            <w:r w:rsidRPr="00DE10C7">
              <w:rPr>
                <w:spacing w:val="38"/>
                <w:sz w:val="24"/>
                <w:szCs w:val="24"/>
              </w:rPr>
              <w:t xml:space="preserve">  </w:t>
            </w:r>
            <w:r w:rsidRPr="00DE10C7">
              <w:rPr>
                <w:sz w:val="24"/>
                <w:szCs w:val="24"/>
              </w:rPr>
              <w:t>народ</w:t>
            </w:r>
            <w:proofErr w:type="gramEnd"/>
            <w:r w:rsidRPr="00DE10C7">
              <w:rPr>
                <w:spacing w:val="36"/>
                <w:sz w:val="24"/>
                <w:szCs w:val="24"/>
              </w:rPr>
              <w:t xml:space="preserve">  </w:t>
            </w:r>
            <w:proofErr w:type="gramStart"/>
            <w:r w:rsidRPr="00DE10C7">
              <w:rPr>
                <w:sz w:val="24"/>
                <w:szCs w:val="24"/>
              </w:rPr>
              <w:t>и</w:t>
            </w:r>
            <w:r w:rsidRPr="00DE10C7">
              <w:rPr>
                <w:spacing w:val="38"/>
                <w:sz w:val="24"/>
                <w:szCs w:val="24"/>
              </w:rPr>
              <w:t xml:space="preserve">  </w:t>
            </w:r>
            <w:r w:rsidRPr="00DE10C7">
              <w:rPr>
                <w:spacing w:val="-2"/>
                <w:sz w:val="24"/>
                <w:szCs w:val="24"/>
              </w:rPr>
              <w:t>историю</w:t>
            </w:r>
            <w:proofErr w:type="gramEnd"/>
          </w:p>
        </w:tc>
        <w:tc>
          <w:tcPr>
            <w:tcW w:w="6314" w:type="dxa"/>
            <w:tcBorders>
              <w:top w:val="nil"/>
              <w:bottom w:val="nil"/>
            </w:tcBorders>
          </w:tcPr>
          <w:p w14:paraId="66AACA62" w14:textId="77777777" w:rsidR="00B41EC6" w:rsidRPr="00DE10C7" w:rsidRDefault="00DE10C7">
            <w:pPr>
              <w:pStyle w:val="TableParagraph"/>
              <w:spacing w:line="256" w:lineRule="exact"/>
              <w:ind w:left="148"/>
              <w:rPr>
                <w:sz w:val="24"/>
                <w:szCs w:val="24"/>
              </w:rPr>
            </w:pPr>
            <w:r w:rsidRPr="00DE10C7">
              <w:rPr>
                <w:sz w:val="24"/>
                <w:szCs w:val="24"/>
              </w:rPr>
              <w:t>свою</w:t>
            </w:r>
            <w:r w:rsidRPr="00DE10C7">
              <w:rPr>
                <w:spacing w:val="48"/>
                <w:sz w:val="24"/>
                <w:szCs w:val="24"/>
              </w:rPr>
              <w:t xml:space="preserve"> </w:t>
            </w:r>
            <w:r w:rsidRPr="00DE10C7">
              <w:rPr>
                <w:sz w:val="24"/>
                <w:szCs w:val="24"/>
              </w:rPr>
              <w:t>национальность;</w:t>
            </w:r>
            <w:r w:rsidRPr="00DE10C7">
              <w:rPr>
                <w:spacing w:val="50"/>
                <w:sz w:val="24"/>
                <w:szCs w:val="24"/>
              </w:rPr>
              <w:t xml:space="preserve"> </w:t>
            </w:r>
            <w:r w:rsidRPr="00DE10C7">
              <w:rPr>
                <w:sz w:val="24"/>
                <w:szCs w:val="24"/>
              </w:rPr>
              <w:t>знает</w:t>
            </w:r>
            <w:r w:rsidRPr="00DE10C7">
              <w:rPr>
                <w:spacing w:val="52"/>
                <w:sz w:val="24"/>
                <w:szCs w:val="24"/>
              </w:rPr>
              <w:t xml:space="preserve"> </w:t>
            </w:r>
            <w:r w:rsidRPr="00DE10C7">
              <w:rPr>
                <w:sz w:val="24"/>
                <w:szCs w:val="24"/>
              </w:rPr>
              <w:t>и</w:t>
            </w:r>
            <w:r w:rsidRPr="00DE10C7">
              <w:rPr>
                <w:spacing w:val="53"/>
                <w:sz w:val="24"/>
                <w:szCs w:val="24"/>
              </w:rPr>
              <w:t xml:space="preserve"> </w:t>
            </w:r>
            <w:r w:rsidRPr="00DE10C7">
              <w:rPr>
                <w:sz w:val="24"/>
                <w:szCs w:val="24"/>
              </w:rPr>
              <w:t>с</w:t>
            </w:r>
            <w:r w:rsidRPr="00DE10C7">
              <w:rPr>
                <w:spacing w:val="51"/>
                <w:sz w:val="24"/>
                <w:szCs w:val="24"/>
              </w:rPr>
              <w:t xml:space="preserve"> </w:t>
            </w:r>
            <w:r w:rsidRPr="00DE10C7">
              <w:rPr>
                <w:sz w:val="24"/>
                <w:szCs w:val="24"/>
              </w:rPr>
              <w:t>уважением</w:t>
            </w:r>
            <w:r w:rsidRPr="00DE10C7">
              <w:rPr>
                <w:spacing w:val="53"/>
                <w:sz w:val="24"/>
                <w:szCs w:val="24"/>
              </w:rPr>
              <w:t xml:space="preserve"> </w:t>
            </w:r>
            <w:r w:rsidRPr="00DE10C7">
              <w:rPr>
                <w:sz w:val="24"/>
                <w:szCs w:val="24"/>
              </w:rPr>
              <w:t>относится</w:t>
            </w:r>
            <w:r w:rsidRPr="00DE10C7">
              <w:rPr>
                <w:spacing w:val="52"/>
                <w:sz w:val="24"/>
                <w:szCs w:val="24"/>
              </w:rPr>
              <w:t xml:space="preserve"> </w:t>
            </w:r>
            <w:r w:rsidRPr="00DE10C7">
              <w:rPr>
                <w:spacing w:val="-10"/>
                <w:sz w:val="24"/>
                <w:szCs w:val="24"/>
              </w:rPr>
              <w:t>к</w:t>
            </w:r>
          </w:p>
        </w:tc>
      </w:tr>
      <w:tr w:rsidR="00B41EC6" w:rsidRPr="00DE10C7" w14:paraId="2DBB5273" w14:textId="77777777">
        <w:trPr>
          <w:trHeight w:val="276"/>
        </w:trPr>
        <w:tc>
          <w:tcPr>
            <w:tcW w:w="3688" w:type="dxa"/>
            <w:tcBorders>
              <w:top w:val="nil"/>
              <w:bottom w:val="nil"/>
            </w:tcBorders>
          </w:tcPr>
          <w:p w14:paraId="786C2925" w14:textId="77777777" w:rsidR="00B41EC6" w:rsidRPr="00DE10C7" w:rsidRDefault="00DE10C7">
            <w:pPr>
              <w:pStyle w:val="TableParagraph"/>
              <w:spacing w:line="256" w:lineRule="exact"/>
              <w:ind w:left="153"/>
              <w:rPr>
                <w:sz w:val="24"/>
                <w:szCs w:val="24"/>
              </w:rPr>
            </w:pPr>
            <w:r w:rsidRPr="00DE10C7">
              <w:rPr>
                <w:spacing w:val="-2"/>
                <w:sz w:val="24"/>
                <w:szCs w:val="24"/>
              </w:rPr>
              <w:t>России</w:t>
            </w:r>
          </w:p>
        </w:tc>
        <w:tc>
          <w:tcPr>
            <w:tcW w:w="6314" w:type="dxa"/>
            <w:tcBorders>
              <w:top w:val="nil"/>
              <w:bottom w:val="nil"/>
            </w:tcBorders>
          </w:tcPr>
          <w:p w14:paraId="68736374" w14:textId="77777777" w:rsidR="00B41EC6" w:rsidRPr="00DE10C7" w:rsidRDefault="00DE10C7">
            <w:pPr>
              <w:pStyle w:val="TableParagraph"/>
              <w:tabs>
                <w:tab w:val="left" w:pos="2335"/>
                <w:tab w:val="left" w:pos="3683"/>
                <w:tab w:val="left" w:pos="4820"/>
              </w:tabs>
              <w:spacing w:line="256" w:lineRule="exact"/>
              <w:ind w:left="148"/>
              <w:rPr>
                <w:sz w:val="24"/>
                <w:szCs w:val="24"/>
              </w:rPr>
            </w:pPr>
            <w:r w:rsidRPr="00DE10C7">
              <w:rPr>
                <w:spacing w:val="-2"/>
                <w:sz w:val="24"/>
                <w:szCs w:val="24"/>
              </w:rPr>
              <w:t>Государственным</w:t>
            </w:r>
            <w:r w:rsidRPr="00DE10C7">
              <w:rPr>
                <w:sz w:val="24"/>
                <w:szCs w:val="24"/>
              </w:rPr>
              <w:tab/>
            </w:r>
            <w:r w:rsidRPr="00DE10C7">
              <w:rPr>
                <w:spacing w:val="-2"/>
                <w:sz w:val="24"/>
                <w:szCs w:val="24"/>
              </w:rPr>
              <w:t>символам</w:t>
            </w:r>
            <w:r w:rsidRPr="00DE10C7">
              <w:rPr>
                <w:sz w:val="24"/>
                <w:szCs w:val="24"/>
              </w:rPr>
              <w:tab/>
            </w:r>
            <w:r w:rsidRPr="00DE10C7">
              <w:rPr>
                <w:spacing w:val="-2"/>
                <w:sz w:val="24"/>
                <w:szCs w:val="24"/>
              </w:rPr>
              <w:t>России;</w:t>
            </w:r>
            <w:r w:rsidRPr="00DE10C7">
              <w:rPr>
                <w:sz w:val="24"/>
                <w:szCs w:val="24"/>
              </w:rPr>
              <w:tab/>
            </w:r>
            <w:r w:rsidRPr="00DE10C7">
              <w:rPr>
                <w:spacing w:val="-2"/>
                <w:sz w:val="24"/>
                <w:szCs w:val="24"/>
              </w:rPr>
              <w:t>сопереживает</w:t>
            </w:r>
          </w:p>
        </w:tc>
      </w:tr>
      <w:tr w:rsidR="00B41EC6" w:rsidRPr="00DE10C7" w14:paraId="2CBDE7AA" w14:textId="77777777">
        <w:trPr>
          <w:trHeight w:val="276"/>
        </w:trPr>
        <w:tc>
          <w:tcPr>
            <w:tcW w:w="3688" w:type="dxa"/>
            <w:tcBorders>
              <w:top w:val="nil"/>
              <w:bottom w:val="nil"/>
            </w:tcBorders>
          </w:tcPr>
          <w:p w14:paraId="0656E28B"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4E3D9D07" w14:textId="77777777" w:rsidR="00B41EC6" w:rsidRPr="00DE10C7" w:rsidRDefault="00DE10C7">
            <w:pPr>
              <w:pStyle w:val="TableParagraph"/>
              <w:spacing w:line="256" w:lineRule="exact"/>
              <w:ind w:left="148"/>
              <w:rPr>
                <w:sz w:val="24"/>
                <w:szCs w:val="24"/>
              </w:rPr>
            </w:pPr>
            <w:r w:rsidRPr="00DE10C7">
              <w:rPr>
                <w:sz w:val="24"/>
                <w:szCs w:val="24"/>
              </w:rPr>
              <w:t>радостям</w:t>
            </w:r>
            <w:r w:rsidRPr="00DE10C7">
              <w:rPr>
                <w:spacing w:val="7"/>
                <w:sz w:val="24"/>
                <w:szCs w:val="24"/>
              </w:rPr>
              <w:t xml:space="preserve"> </w:t>
            </w:r>
            <w:r w:rsidRPr="00DE10C7">
              <w:rPr>
                <w:sz w:val="24"/>
                <w:szCs w:val="24"/>
              </w:rPr>
              <w:t>и</w:t>
            </w:r>
            <w:r w:rsidRPr="00DE10C7">
              <w:rPr>
                <w:spacing w:val="9"/>
                <w:sz w:val="24"/>
                <w:szCs w:val="24"/>
              </w:rPr>
              <w:t xml:space="preserve"> </w:t>
            </w:r>
            <w:r w:rsidRPr="00DE10C7">
              <w:rPr>
                <w:sz w:val="24"/>
                <w:szCs w:val="24"/>
              </w:rPr>
              <w:t>бедам</w:t>
            </w:r>
            <w:r w:rsidRPr="00DE10C7">
              <w:rPr>
                <w:spacing w:val="10"/>
                <w:sz w:val="24"/>
                <w:szCs w:val="24"/>
              </w:rPr>
              <w:t xml:space="preserve"> </w:t>
            </w:r>
            <w:r w:rsidRPr="00DE10C7">
              <w:rPr>
                <w:sz w:val="24"/>
                <w:szCs w:val="24"/>
              </w:rPr>
              <w:t>своего</w:t>
            </w:r>
            <w:r w:rsidRPr="00DE10C7">
              <w:rPr>
                <w:spacing w:val="7"/>
                <w:sz w:val="24"/>
                <w:szCs w:val="24"/>
              </w:rPr>
              <w:t xml:space="preserve"> </w:t>
            </w:r>
            <w:r w:rsidRPr="00DE10C7">
              <w:rPr>
                <w:sz w:val="24"/>
                <w:szCs w:val="24"/>
              </w:rPr>
              <w:t>народа</w:t>
            </w:r>
            <w:r w:rsidRPr="00DE10C7">
              <w:rPr>
                <w:spacing w:val="7"/>
                <w:sz w:val="24"/>
                <w:szCs w:val="24"/>
              </w:rPr>
              <w:t xml:space="preserve"> </w:t>
            </w:r>
            <w:r w:rsidRPr="00DE10C7">
              <w:rPr>
                <w:sz w:val="24"/>
                <w:szCs w:val="24"/>
              </w:rPr>
              <w:t>и</w:t>
            </w:r>
            <w:r w:rsidRPr="00DE10C7">
              <w:rPr>
                <w:spacing w:val="4"/>
                <w:sz w:val="24"/>
                <w:szCs w:val="24"/>
              </w:rPr>
              <w:t xml:space="preserve"> </w:t>
            </w:r>
            <w:r w:rsidRPr="00DE10C7">
              <w:rPr>
                <w:sz w:val="24"/>
                <w:szCs w:val="24"/>
              </w:rPr>
              <w:t>проявляет</w:t>
            </w:r>
            <w:r w:rsidRPr="00DE10C7">
              <w:rPr>
                <w:spacing w:val="9"/>
                <w:sz w:val="24"/>
                <w:szCs w:val="24"/>
              </w:rPr>
              <w:t xml:space="preserve"> </w:t>
            </w:r>
            <w:r w:rsidRPr="00DE10C7">
              <w:rPr>
                <w:sz w:val="24"/>
                <w:szCs w:val="24"/>
              </w:rPr>
              <w:t>эти</w:t>
            </w:r>
            <w:r w:rsidRPr="00DE10C7">
              <w:rPr>
                <w:spacing w:val="10"/>
                <w:sz w:val="24"/>
                <w:szCs w:val="24"/>
              </w:rPr>
              <w:t xml:space="preserve"> </w:t>
            </w:r>
            <w:r w:rsidRPr="00DE10C7">
              <w:rPr>
                <w:sz w:val="24"/>
                <w:szCs w:val="24"/>
              </w:rPr>
              <w:t>чувства</w:t>
            </w:r>
            <w:r w:rsidRPr="00DE10C7">
              <w:rPr>
                <w:spacing w:val="7"/>
                <w:sz w:val="24"/>
                <w:szCs w:val="24"/>
              </w:rPr>
              <w:t xml:space="preserve"> </w:t>
            </w:r>
            <w:r w:rsidRPr="00DE10C7">
              <w:rPr>
                <w:spacing w:val="-10"/>
                <w:sz w:val="24"/>
                <w:szCs w:val="24"/>
              </w:rPr>
              <w:t>в</w:t>
            </w:r>
          </w:p>
        </w:tc>
      </w:tr>
      <w:tr w:rsidR="00B41EC6" w:rsidRPr="00DE10C7" w14:paraId="2AF933A2" w14:textId="77777777">
        <w:trPr>
          <w:trHeight w:val="515"/>
        </w:trPr>
        <w:tc>
          <w:tcPr>
            <w:tcW w:w="3688" w:type="dxa"/>
            <w:tcBorders>
              <w:top w:val="nil"/>
            </w:tcBorders>
          </w:tcPr>
          <w:p w14:paraId="0C6D4199" w14:textId="77777777" w:rsidR="00B41EC6" w:rsidRPr="00DE10C7" w:rsidRDefault="00B41EC6">
            <w:pPr>
              <w:pStyle w:val="TableParagraph"/>
              <w:spacing w:line="240" w:lineRule="auto"/>
              <w:ind w:left="0"/>
              <w:rPr>
                <w:sz w:val="24"/>
                <w:szCs w:val="24"/>
              </w:rPr>
            </w:pPr>
          </w:p>
        </w:tc>
        <w:tc>
          <w:tcPr>
            <w:tcW w:w="6314" w:type="dxa"/>
            <w:tcBorders>
              <w:top w:val="nil"/>
            </w:tcBorders>
          </w:tcPr>
          <w:p w14:paraId="567A4014" w14:textId="77777777" w:rsidR="00B41EC6" w:rsidRPr="00DE10C7" w:rsidRDefault="00DE10C7">
            <w:pPr>
              <w:pStyle w:val="TableParagraph"/>
              <w:spacing w:line="270" w:lineRule="exact"/>
              <w:ind w:left="148"/>
              <w:rPr>
                <w:sz w:val="24"/>
                <w:szCs w:val="24"/>
              </w:rPr>
            </w:pPr>
            <w:r w:rsidRPr="00DE10C7">
              <w:rPr>
                <w:sz w:val="24"/>
                <w:szCs w:val="24"/>
              </w:rPr>
              <w:t>добрых</w:t>
            </w:r>
            <w:r w:rsidRPr="00DE10C7">
              <w:rPr>
                <w:spacing w:val="-4"/>
                <w:sz w:val="24"/>
                <w:szCs w:val="24"/>
              </w:rPr>
              <w:t xml:space="preserve"> </w:t>
            </w:r>
            <w:r w:rsidRPr="00DE10C7">
              <w:rPr>
                <w:spacing w:val="-2"/>
                <w:sz w:val="24"/>
                <w:szCs w:val="24"/>
              </w:rPr>
              <w:t>поступках.</w:t>
            </w:r>
          </w:p>
        </w:tc>
      </w:tr>
    </w:tbl>
    <w:p w14:paraId="353E84B3" w14:textId="77777777" w:rsidR="00B41EC6" w:rsidRPr="00DE10C7" w:rsidRDefault="00B41EC6">
      <w:pPr>
        <w:pStyle w:val="TableParagraph"/>
        <w:spacing w:line="270" w:lineRule="exact"/>
        <w:rPr>
          <w:sz w:val="24"/>
          <w:szCs w:val="24"/>
        </w:rPr>
        <w:sectPr w:rsidR="00B41EC6" w:rsidRPr="00DE10C7">
          <w:pgSz w:w="11910" w:h="16840"/>
          <w:pgMar w:top="1040" w:right="283" w:bottom="2105"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6314"/>
      </w:tblGrid>
      <w:tr w:rsidR="00B41EC6" w:rsidRPr="00DE10C7" w14:paraId="04452290" w14:textId="77777777">
        <w:trPr>
          <w:trHeight w:val="2131"/>
        </w:trPr>
        <w:tc>
          <w:tcPr>
            <w:tcW w:w="3688" w:type="dxa"/>
          </w:tcPr>
          <w:p w14:paraId="3A759F5E" w14:textId="77777777" w:rsidR="00B41EC6" w:rsidRPr="00DE10C7" w:rsidRDefault="00DE10C7">
            <w:pPr>
              <w:pStyle w:val="TableParagraph"/>
              <w:tabs>
                <w:tab w:val="left" w:pos="2336"/>
              </w:tabs>
              <w:spacing w:line="240" w:lineRule="auto"/>
              <w:ind w:left="153" w:right="126"/>
              <w:jc w:val="both"/>
              <w:rPr>
                <w:sz w:val="24"/>
                <w:szCs w:val="24"/>
              </w:rPr>
            </w:pPr>
            <w:r w:rsidRPr="00DE10C7">
              <w:rPr>
                <w:spacing w:val="-2"/>
                <w:sz w:val="24"/>
                <w:szCs w:val="24"/>
              </w:rPr>
              <w:t>Формирование</w:t>
            </w:r>
            <w:r w:rsidRPr="00DE10C7">
              <w:rPr>
                <w:sz w:val="24"/>
                <w:szCs w:val="24"/>
              </w:rPr>
              <w:tab/>
            </w:r>
            <w:r w:rsidRPr="00DE10C7">
              <w:rPr>
                <w:spacing w:val="-2"/>
                <w:sz w:val="24"/>
                <w:szCs w:val="24"/>
              </w:rPr>
              <w:t xml:space="preserve">целостного, </w:t>
            </w:r>
            <w:r w:rsidRPr="00DE10C7">
              <w:rPr>
                <w:sz w:val="24"/>
                <w:szCs w:val="24"/>
              </w:rPr>
              <w:t>социально ориентированного взгляда</w:t>
            </w:r>
            <w:r w:rsidRPr="00DE10C7">
              <w:rPr>
                <w:spacing w:val="-2"/>
                <w:sz w:val="24"/>
                <w:szCs w:val="24"/>
              </w:rPr>
              <w:t xml:space="preserve"> </w:t>
            </w:r>
            <w:r w:rsidRPr="00DE10C7">
              <w:rPr>
                <w:sz w:val="24"/>
                <w:szCs w:val="24"/>
              </w:rPr>
              <w:t>на мир</w:t>
            </w:r>
            <w:r w:rsidRPr="00DE10C7">
              <w:rPr>
                <w:spacing w:val="-2"/>
                <w:sz w:val="24"/>
                <w:szCs w:val="24"/>
              </w:rPr>
              <w:t xml:space="preserve"> </w:t>
            </w:r>
            <w:r w:rsidRPr="00DE10C7">
              <w:rPr>
                <w:sz w:val="24"/>
                <w:szCs w:val="24"/>
              </w:rPr>
              <w:t>в его</w:t>
            </w:r>
            <w:r w:rsidRPr="00DE10C7">
              <w:rPr>
                <w:spacing w:val="-2"/>
                <w:sz w:val="24"/>
                <w:szCs w:val="24"/>
              </w:rPr>
              <w:t xml:space="preserve"> </w:t>
            </w:r>
            <w:r w:rsidRPr="00DE10C7">
              <w:rPr>
                <w:sz w:val="24"/>
                <w:szCs w:val="24"/>
              </w:rPr>
              <w:t>органичном единстве природной и социальной частей</w:t>
            </w:r>
          </w:p>
        </w:tc>
        <w:tc>
          <w:tcPr>
            <w:tcW w:w="6314" w:type="dxa"/>
          </w:tcPr>
          <w:p w14:paraId="4D6FB8E8" w14:textId="77777777" w:rsidR="00B41EC6" w:rsidRPr="00DE10C7" w:rsidRDefault="00DE10C7">
            <w:pPr>
              <w:pStyle w:val="TableParagraph"/>
              <w:spacing w:line="242" w:lineRule="auto"/>
              <w:ind w:left="148" w:right="70"/>
              <w:jc w:val="both"/>
              <w:rPr>
                <w:sz w:val="24"/>
                <w:szCs w:val="24"/>
              </w:rPr>
            </w:pPr>
            <w:r w:rsidRPr="00DE10C7">
              <w:rPr>
                <w:sz w:val="24"/>
                <w:szCs w:val="24"/>
              </w:rPr>
              <w:t>Обучающийся с уважением относится к разнообразию народных традиций, культур, религий;</w:t>
            </w:r>
          </w:p>
          <w:p w14:paraId="52157B5D" w14:textId="77777777" w:rsidR="00B41EC6" w:rsidRPr="00DE10C7" w:rsidRDefault="00DE10C7">
            <w:pPr>
              <w:pStyle w:val="TableParagraph"/>
              <w:spacing w:line="240" w:lineRule="auto"/>
              <w:ind w:left="148" w:right="67"/>
              <w:jc w:val="both"/>
              <w:rPr>
                <w:sz w:val="24"/>
                <w:szCs w:val="24"/>
              </w:rPr>
            </w:pPr>
            <w:r w:rsidRPr="00DE10C7">
              <w:rPr>
                <w:sz w:val="24"/>
                <w:szCs w:val="24"/>
              </w:rPr>
              <w:t>выстраивает отношения, общение со сверстниками несмотря на национальную принадлежность, на основе общекультурных принципов;</w:t>
            </w:r>
          </w:p>
          <w:p w14:paraId="1D2A8BE2" w14:textId="77777777" w:rsidR="00B41EC6" w:rsidRPr="00DE10C7" w:rsidRDefault="00DE10C7">
            <w:pPr>
              <w:pStyle w:val="TableParagraph"/>
              <w:spacing w:line="237" w:lineRule="auto"/>
              <w:ind w:left="148" w:right="67"/>
              <w:jc w:val="both"/>
              <w:rPr>
                <w:sz w:val="24"/>
                <w:szCs w:val="24"/>
              </w:rPr>
            </w:pPr>
            <w:r w:rsidRPr="00DE10C7">
              <w:rPr>
                <w:sz w:val="24"/>
                <w:szCs w:val="24"/>
              </w:rPr>
              <w:t>уважает историю и культуру других народов и стран, не допускает их оскорбления, высмеивания.</w:t>
            </w:r>
          </w:p>
        </w:tc>
      </w:tr>
      <w:tr w:rsidR="00B41EC6" w:rsidRPr="00DE10C7" w14:paraId="12015F3C" w14:textId="77777777">
        <w:trPr>
          <w:trHeight w:val="1252"/>
        </w:trPr>
        <w:tc>
          <w:tcPr>
            <w:tcW w:w="3688" w:type="dxa"/>
          </w:tcPr>
          <w:p w14:paraId="6B4BB066" w14:textId="77777777" w:rsidR="00B41EC6" w:rsidRPr="00DE10C7" w:rsidRDefault="00DE10C7">
            <w:pPr>
              <w:pStyle w:val="TableParagraph"/>
              <w:spacing w:line="240" w:lineRule="auto"/>
              <w:ind w:left="153" w:right="131"/>
              <w:jc w:val="both"/>
              <w:rPr>
                <w:sz w:val="24"/>
                <w:szCs w:val="24"/>
              </w:rPr>
            </w:pPr>
            <w:r w:rsidRPr="00DE10C7">
              <w:rPr>
                <w:sz w:val="24"/>
                <w:szCs w:val="24"/>
              </w:rPr>
              <w:t xml:space="preserve">Формирование уважительного отношения к иному мнению, истории и культуре других </w:t>
            </w:r>
            <w:r w:rsidRPr="00DE10C7">
              <w:rPr>
                <w:spacing w:val="-2"/>
                <w:sz w:val="24"/>
                <w:szCs w:val="24"/>
              </w:rPr>
              <w:t>народов</w:t>
            </w:r>
          </w:p>
        </w:tc>
        <w:tc>
          <w:tcPr>
            <w:tcW w:w="6314" w:type="dxa"/>
          </w:tcPr>
          <w:p w14:paraId="51BB1AD6" w14:textId="77777777" w:rsidR="00B41EC6" w:rsidRPr="00DE10C7" w:rsidRDefault="00DE10C7">
            <w:pPr>
              <w:pStyle w:val="TableParagraph"/>
              <w:tabs>
                <w:tab w:val="left" w:pos="3351"/>
              </w:tabs>
              <w:spacing w:line="240" w:lineRule="auto"/>
              <w:ind w:left="148" w:right="66"/>
              <w:jc w:val="both"/>
              <w:rPr>
                <w:sz w:val="24"/>
                <w:szCs w:val="24"/>
              </w:rPr>
            </w:pPr>
            <w:r w:rsidRPr="00DE10C7">
              <w:rPr>
                <w:sz w:val="24"/>
                <w:szCs w:val="24"/>
              </w:rPr>
              <w:t>Обучающийся</w:t>
            </w:r>
            <w:r w:rsidRPr="00DE10C7">
              <w:rPr>
                <w:spacing w:val="80"/>
                <w:sz w:val="24"/>
                <w:szCs w:val="24"/>
              </w:rPr>
              <w:t xml:space="preserve"> </w:t>
            </w:r>
            <w:r w:rsidRPr="00DE10C7">
              <w:rPr>
                <w:sz w:val="24"/>
                <w:szCs w:val="24"/>
              </w:rPr>
              <w:t>уважает культуру и традиции народов России и мира; умеет</w:t>
            </w:r>
            <w:r w:rsidRPr="00DE10C7">
              <w:rPr>
                <w:sz w:val="24"/>
                <w:szCs w:val="24"/>
              </w:rPr>
              <w:tab/>
              <w:t>выслушать иное мнение, уважительно относится к иному мнению.</w:t>
            </w:r>
          </w:p>
        </w:tc>
      </w:tr>
      <w:tr w:rsidR="00B41EC6" w:rsidRPr="00DE10C7" w14:paraId="27AE5BF9" w14:textId="77777777">
        <w:trPr>
          <w:trHeight w:val="1550"/>
        </w:trPr>
        <w:tc>
          <w:tcPr>
            <w:tcW w:w="3688" w:type="dxa"/>
          </w:tcPr>
          <w:p w14:paraId="59AF2BF4" w14:textId="77777777" w:rsidR="00B41EC6" w:rsidRPr="00DE10C7" w:rsidRDefault="00DE10C7">
            <w:pPr>
              <w:pStyle w:val="TableParagraph"/>
              <w:tabs>
                <w:tab w:val="left" w:pos="2365"/>
              </w:tabs>
              <w:spacing w:line="240" w:lineRule="auto"/>
              <w:ind w:left="153" w:right="125"/>
              <w:jc w:val="both"/>
              <w:rPr>
                <w:sz w:val="24"/>
                <w:szCs w:val="24"/>
              </w:rPr>
            </w:pPr>
            <w:r w:rsidRPr="00DE10C7">
              <w:rPr>
                <w:spacing w:val="-2"/>
                <w:sz w:val="24"/>
                <w:szCs w:val="24"/>
              </w:rPr>
              <w:t>Развитие</w:t>
            </w:r>
            <w:r w:rsidRPr="00DE10C7">
              <w:rPr>
                <w:sz w:val="24"/>
                <w:szCs w:val="24"/>
              </w:rPr>
              <w:tab/>
            </w:r>
            <w:r w:rsidRPr="00DE10C7">
              <w:rPr>
                <w:spacing w:val="-2"/>
                <w:sz w:val="24"/>
                <w:szCs w:val="24"/>
              </w:rPr>
              <w:t xml:space="preserve">адекватных </w:t>
            </w:r>
            <w:r w:rsidRPr="00DE10C7">
              <w:rPr>
                <w:sz w:val="24"/>
                <w:szCs w:val="24"/>
              </w:rPr>
              <w:t>представлений о собственных возможностях, о насущно необходимом</w:t>
            </w:r>
            <w:r w:rsidRPr="00DE10C7">
              <w:rPr>
                <w:spacing w:val="-5"/>
                <w:sz w:val="24"/>
                <w:szCs w:val="24"/>
              </w:rPr>
              <w:t xml:space="preserve"> </w:t>
            </w:r>
            <w:r w:rsidRPr="00DE10C7">
              <w:rPr>
                <w:spacing w:val="-2"/>
                <w:sz w:val="24"/>
                <w:szCs w:val="24"/>
              </w:rPr>
              <w:t>жизнеобеспечении</w:t>
            </w:r>
          </w:p>
        </w:tc>
        <w:tc>
          <w:tcPr>
            <w:tcW w:w="6314" w:type="dxa"/>
          </w:tcPr>
          <w:p w14:paraId="30362175" w14:textId="77777777" w:rsidR="00B41EC6" w:rsidRPr="00DE10C7" w:rsidRDefault="00DE10C7">
            <w:pPr>
              <w:pStyle w:val="TableParagraph"/>
              <w:spacing w:line="240" w:lineRule="auto"/>
              <w:ind w:left="148" w:right="66"/>
              <w:jc w:val="both"/>
              <w:rPr>
                <w:sz w:val="24"/>
                <w:szCs w:val="24"/>
              </w:rPr>
            </w:pPr>
            <w:r w:rsidRPr="00DE10C7">
              <w:rPr>
                <w:sz w:val="24"/>
                <w:szCs w:val="24"/>
              </w:rPr>
              <w:t>Обучающийся умеет адекватно оценивать свои возможности и силы (различает «что я хочу» и «что я могу»); может обратиться к взрослому за помощью и сформулировать просьбу точно описать возникшую проблему;</w:t>
            </w:r>
            <w:r w:rsidRPr="00DE10C7">
              <w:rPr>
                <w:spacing w:val="40"/>
                <w:sz w:val="24"/>
                <w:szCs w:val="24"/>
              </w:rPr>
              <w:t xml:space="preserve"> </w:t>
            </w:r>
            <w:r w:rsidRPr="00DE10C7">
              <w:rPr>
                <w:sz w:val="24"/>
                <w:szCs w:val="24"/>
              </w:rPr>
              <w:t>осваивает навыки самообслуживания.</w:t>
            </w:r>
          </w:p>
        </w:tc>
      </w:tr>
      <w:tr w:rsidR="00B41EC6" w:rsidRPr="00DE10C7" w14:paraId="782FBF31" w14:textId="77777777">
        <w:trPr>
          <w:trHeight w:val="1843"/>
        </w:trPr>
        <w:tc>
          <w:tcPr>
            <w:tcW w:w="3688" w:type="dxa"/>
          </w:tcPr>
          <w:p w14:paraId="670B2A75" w14:textId="77777777" w:rsidR="00B41EC6" w:rsidRPr="00DE10C7" w:rsidRDefault="00DE10C7">
            <w:pPr>
              <w:pStyle w:val="TableParagraph"/>
              <w:tabs>
                <w:tab w:val="left" w:pos="2284"/>
              </w:tabs>
              <w:spacing w:line="240" w:lineRule="auto"/>
              <w:ind w:left="153" w:right="127"/>
              <w:jc w:val="both"/>
              <w:rPr>
                <w:sz w:val="24"/>
                <w:szCs w:val="24"/>
              </w:rPr>
            </w:pPr>
            <w:r w:rsidRPr="00DE10C7">
              <w:rPr>
                <w:spacing w:val="-2"/>
                <w:sz w:val="24"/>
                <w:szCs w:val="24"/>
              </w:rPr>
              <w:t>Овладение</w:t>
            </w:r>
            <w:r w:rsidRPr="00DE10C7">
              <w:rPr>
                <w:sz w:val="24"/>
                <w:szCs w:val="24"/>
              </w:rPr>
              <w:tab/>
            </w:r>
            <w:r w:rsidRPr="00DE10C7">
              <w:rPr>
                <w:spacing w:val="-2"/>
                <w:sz w:val="24"/>
                <w:szCs w:val="24"/>
              </w:rPr>
              <w:t xml:space="preserve">начальными </w:t>
            </w:r>
            <w:r w:rsidRPr="00DE10C7">
              <w:rPr>
                <w:sz w:val="24"/>
                <w:szCs w:val="24"/>
              </w:rPr>
              <w:t>навыками адаптации в динамично изменяющемся и развивающемся мире</w:t>
            </w:r>
          </w:p>
        </w:tc>
        <w:tc>
          <w:tcPr>
            <w:tcW w:w="6314" w:type="dxa"/>
          </w:tcPr>
          <w:p w14:paraId="3268C3E4" w14:textId="77777777" w:rsidR="00B41EC6" w:rsidRPr="00DE10C7" w:rsidRDefault="00DE10C7">
            <w:pPr>
              <w:pStyle w:val="TableParagraph"/>
              <w:spacing w:line="240" w:lineRule="auto"/>
              <w:ind w:left="148" w:right="63"/>
              <w:jc w:val="both"/>
              <w:rPr>
                <w:sz w:val="24"/>
                <w:szCs w:val="24"/>
              </w:rPr>
            </w:pPr>
            <w:r w:rsidRPr="00DE10C7">
              <w:rPr>
                <w:sz w:val="24"/>
                <w:szCs w:val="24"/>
              </w:rPr>
              <w:t>Обучающийся умеет выстраивать добропорядочные отношения в учебном коллективе, в коллективах групп продлённого дня, дополнительного образования; умеет вести в любых проблемных ситуациях; принимает и осваивает социальную роль обучающегося.</w:t>
            </w:r>
          </w:p>
        </w:tc>
      </w:tr>
      <w:tr w:rsidR="00B41EC6" w:rsidRPr="00DE10C7" w14:paraId="3F69D0A1" w14:textId="77777777">
        <w:trPr>
          <w:trHeight w:val="274"/>
        </w:trPr>
        <w:tc>
          <w:tcPr>
            <w:tcW w:w="3688" w:type="dxa"/>
            <w:tcBorders>
              <w:bottom w:val="nil"/>
            </w:tcBorders>
          </w:tcPr>
          <w:p w14:paraId="5AC6B1EF" w14:textId="77777777" w:rsidR="00B41EC6" w:rsidRPr="00DE10C7" w:rsidRDefault="00DE10C7">
            <w:pPr>
              <w:pStyle w:val="TableParagraph"/>
              <w:spacing w:line="254" w:lineRule="exact"/>
              <w:ind w:left="153"/>
              <w:rPr>
                <w:sz w:val="24"/>
                <w:szCs w:val="24"/>
              </w:rPr>
            </w:pPr>
            <w:r w:rsidRPr="00DE10C7">
              <w:rPr>
                <w:sz w:val="24"/>
                <w:szCs w:val="24"/>
              </w:rPr>
              <w:t>Овладение</w:t>
            </w:r>
            <w:r w:rsidRPr="00DE10C7">
              <w:rPr>
                <w:spacing w:val="13"/>
                <w:sz w:val="24"/>
                <w:szCs w:val="24"/>
              </w:rPr>
              <w:t xml:space="preserve"> </w:t>
            </w:r>
            <w:r w:rsidRPr="00DE10C7">
              <w:rPr>
                <w:sz w:val="24"/>
                <w:szCs w:val="24"/>
              </w:rPr>
              <w:t>социально</w:t>
            </w:r>
            <w:r w:rsidRPr="00DE10C7">
              <w:rPr>
                <w:spacing w:val="15"/>
                <w:sz w:val="24"/>
                <w:szCs w:val="24"/>
              </w:rPr>
              <w:t xml:space="preserve"> </w:t>
            </w:r>
            <w:r w:rsidRPr="00DE10C7">
              <w:rPr>
                <w:spacing w:val="-2"/>
                <w:sz w:val="24"/>
                <w:szCs w:val="24"/>
              </w:rPr>
              <w:t>бытовыми</w:t>
            </w:r>
          </w:p>
        </w:tc>
        <w:tc>
          <w:tcPr>
            <w:tcW w:w="6314" w:type="dxa"/>
            <w:tcBorders>
              <w:bottom w:val="nil"/>
            </w:tcBorders>
          </w:tcPr>
          <w:p w14:paraId="13A516D6" w14:textId="77777777" w:rsidR="00B41EC6" w:rsidRPr="00DE10C7" w:rsidRDefault="00DE10C7">
            <w:pPr>
              <w:pStyle w:val="TableParagraph"/>
              <w:spacing w:line="254" w:lineRule="exact"/>
              <w:ind w:left="148"/>
              <w:rPr>
                <w:sz w:val="24"/>
                <w:szCs w:val="24"/>
              </w:rPr>
            </w:pPr>
            <w:proofErr w:type="gramStart"/>
            <w:r w:rsidRPr="00DE10C7">
              <w:rPr>
                <w:sz w:val="24"/>
                <w:szCs w:val="24"/>
              </w:rPr>
              <w:t>Обучающийся</w:t>
            </w:r>
            <w:r w:rsidRPr="00DE10C7">
              <w:rPr>
                <w:spacing w:val="32"/>
                <w:sz w:val="24"/>
                <w:szCs w:val="24"/>
              </w:rPr>
              <w:t xml:space="preserve">  </w:t>
            </w:r>
            <w:r w:rsidRPr="00DE10C7">
              <w:rPr>
                <w:sz w:val="24"/>
                <w:szCs w:val="24"/>
              </w:rPr>
              <w:t>осваивает</w:t>
            </w:r>
            <w:proofErr w:type="gramEnd"/>
            <w:r w:rsidRPr="00DE10C7">
              <w:rPr>
                <w:spacing w:val="32"/>
                <w:sz w:val="24"/>
                <w:szCs w:val="24"/>
              </w:rPr>
              <w:t xml:space="preserve">  </w:t>
            </w:r>
            <w:proofErr w:type="gramStart"/>
            <w:r w:rsidRPr="00DE10C7">
              <w:rPr>
                <w:sz w:val="24"/>
                <w:szCs w:val="24"/>
              </w:rPr>
              <w:t>навыки</w:t>
            </w:r>
            <w:r w:rsidRPr="00DE10C7">
              <w:rPr>
                <w:spacing w:val="33"/>
                <w:sz w:val="24"/>
                <w:szCs w:val="24"/>
              </w:rPr>
              <w:t xml:space="preserve">  </w:t>
            </w:r>
            <w:r w:rsidRPr="00DE10C7">
              <w:rPr>
                <w:sz w:val="24"/>
                <w:szCs w:val="24"/>
              </w:rPr>
              <w:t>самостоятельности</w:t>
            </w:r>
            <w:proofErr w:type="gramEnd"/>
            <w:r w:rsidRPr="00DE10C7">
              <w:rPr>
                <w:spacing w:val="33"/>
                <w:sz w:val="24"/>
                <w:szCs w:val="24"/>
              </w:rPr>
              <w:t xml:space="preserve">  </w:t>
            </w:r>
            <w:r w:rsidRPr="00DE10C7">
              <w:rPr>
                <w:spacing w:val="-10"/>
                <w:sz w:val="24"/>
                <w:szCs w:val="24"/>
              </w:rPr>
              <w:t>и</w:t>
            </w:r>
          </w:p>
        </w:tc>
      </w:tr>
      <w:tr w:rsidR="00B41EC6" w:rsidRPr="00DE10C7" w14:paraId="0945DFFE" w14:textId="77777777">
        <w:trPr>
          <w:trHeight w:val="275"/>
        </w:trPr>
        <w:tc>
          <w:tcPr>
            <w:tcW w:w="3688" w:type="dxa"/>
            <w:tcBorders>
              <w:top w:val="nil"/>
              <w:bottom w:val="nil"/>
            </w:tcBorders>
          </w:tcPr>
          <w:p w14:paraId="597595DD" w14:textId="77777777" w:rsidR="00B41EC6" w:rsidRPr="00DE10C7" w:rsidRDefault="00DE10C7">
            <w:pPr>
              <w:pStyle w:val="TableParagraph"/>
              <w:tabs>
                <w:tab w:val="left" w:pos="1524"/>
                <w:tab w:val="left" w:pos="3432"/>
              </w:tabs>
              <w:spacing w:line="256" w:lineRule="exact"/>
              <w:ind w:left="153"/>
              <w:rPr>
                <w:sz w:val="24"/>
                <w:szCs w:val="24"/>
              </w:rPr>
            </w:pPr>
            <w:r w:rsidRPr="00DE10C7">
              <w:rPr>
                <w:spacing w:val="-2"/>
                <w:sz w:val="24"/>
                <w:szCs w:val="24"/>
              </w:rPr>
              <w:t>умениями,</w:t>
            </w:r>
            <w:r w:rsidRPr="00DE10C7">
              <w:rPr>
                <w:sz w:val="24"/>
                <w:szCs w:val="24"/>
              </w:rPr>
              <w:tab/>
            </w:r>
            <w:r w:rsidRPr="00DE10C7">
              <w:rPr>
                <w:spacing w:val="-2"/>
                <w:sz w:val="24"/>
                <w:szCs w:val="24"/>
              </w:rPr>
              <w:t>используемыми</w:t>
            </w:r>
            <w:r w:rsidRPr="00DE10C7">
              <w:rPr>
                <w:sz w:val="24"/>
                <w:szCs w:val="24"/>
              </w:rPr>
              <w:tab/>
            </w:r>
            <w:r w:rsidRPr="00DE10C7">
              <w:rPr>
                <w:spacing w:val="-10"/>
                <w:sz w:val="24"/>
                <w:szCs w:val="24"/>
              </w:rPr>
              <w:t>в</w:t>
            </w:r>
          </w:p>
        </w:tc>
        <w:tc>
          <w:tcPr>
            <w:tcW w:w="6314" w:type="dxa"/>
            <w:tcBorders>
              <w:top w:val="nil"/>
              <w:bottom w:val="nil"/>
            </w:tcBorders>
          </w:tcPr>
          <w:p w14:paraId="0F033646" w14:textId="77777777" w:rsidR="00B41EC6" w:rsidRPr="00DE10C7" w:rsidRDefault="00DE10C7">
            <w:pPr>
              <w:pStyle w:val="TableParagraph"/>
              <w:tabs>
                <w:tab w:val="left" w:pos="2071"/>
                <w:tab w:val="left" w:pos="2584"/>
                <w:tab w:val="left" w:pos="3548"/>
                <w:tab w:val="left" w:pos="4531"/>
                <w:tab w:val="left" w:pos="6124"/>
              </w:tabs>
              <w:spacing w:line="256" w:lineRule="exact"/>
              <w:ind w:left="148"/>
              <w:rPr>
                <w:sz w:val="24"/>
                <w:szCs w:val="24"/>
              </w:rPr>
            </w:pPr>
            <w:r w:rsidRPr="00DE10C7">
              <w:rPr>
                <w:spacing w:val="-2"/>
                <w:sz w:val="24"/>
                <w:szCs w:val="24"/>
              </w:rPr>
              <w:t>независимости</w:t>
            </w:r>
            <w:r w:rsidRPr="00DE10C7">
              <w:rPr>
                <w:sz w:val="24"/>
                <w:szCs w:val="24"/>
              </w:rPr>
              <w:tab/>
            </w:r>
            <w:r w:rsidRPr="00DE10C7">
              <w:rPr>
                <w:spacing w:val="-10"/>
                <w:sz w:val="24"/>
                <w:szCs w:val="24"/>
              </w:rPr>
              <w:t>в</w:t>
            </w:r>
            <w:r w:rsidRPr="00DE10C7">
              <w:rPr>
                <w:sz w:val="24"/>
                <w:szCs w:val="24"/>
              </w:rPr>
              <w:tab/>
            </w:r>
            <w:r w:rsidRPr="00DE10C7">
              <w:rPr>
                <w:spacing w:val="-4"/>
                <w:sz w:val="24"/>
                <w:szCs w:val="24"/>
              </w:rPr>
              <w:t>быту,</w:t>
            </w:r>
            <w:r w:rsidRPr="00DE10C7">
              <w:rPr>
                <w:sz w:val="24"/>
                <w:szCs w:val="24"/>
              </w:rPr>
              <w:tab/>
            </w:r>
            <w:r w:rsidRPr="00DE10C7">
              <w:rPr>
                <w:spacing w:val="-4"/>
                <w:sz w:val="24"/>
                <w:szCs w:val="24"/>
              </w:rPr>
              <w:t>умеет</w:t>
            </w:r>
            <w:r w:rsidRPr="00DE10C7">
              <w:rPr>
                <w:sz w:val="24"/>
                <w:szCs w:val="24"/>
              </w:rPr>
              <w:tab/>
            </w:r>
            <w:r w:rsidRPr="00DE10C7">
              <w:rPr>
                <w:spacing w:val="-2"/>
                <w:sz w:val="24"/>
                <w:szCs w:val="24"/>
              </w:rPr>
              <w:t>обращаться</w:t>
            </w:r>
            <w:r w:rsidRPr="00DE10C7">
              <w:rPr>
                <w:sz w:val="24"/>
                <w:szCs w:val="24"/>
              </w:rPr>
              <w:tab/>
            </w:r>
            <w:r w:rsidRPr="00DE10C7">
              <w:rPr>
                <w:spacing w:val="-10"/>
                <w:sz w:val="24"/>
                <w:szCs w:val="24"/>
              </w:rPr>
              <w:t>с</w:t>
            </w:r>
          </w:p>
        </w:tc>
      </w:tr>
      <w:tr w:rsidR="00B41EC6" w:rsidRPr="00DE10C7" w14:paraId="675EF45C" w14:textId="77777777">
        <w:trPr>
          <w:trHeight w:val="276"/>
        </w:trPr>
        <w:tc>
          <w:tcPr>
            <w:tcW w:w="3688" w:type="dxa"/>
            <w:tcBorders>
              <w:top w:val="nil"/>
              <w:bottom w:val="nil"/>
            </w:tcBorders>
          </w:tcPr>
          <w:p w14:paraId="58AECE77" w14:textId="77777777" w:rsidR="00B41EC6" w:rsidRPr="00DE10C7" w:rsidRDefault="00DE10C7">
            <w:pPr>
              <w:pStyle w:val="TableParagraph"/>
              <w:spacing w:line="256" w:lineRule="exact"/>
              <w:ind w:left="153"/>
              <w:rPr>
                <w:sz w:val="24"/>
                <w:szCs w:val="24"/>
              </w:rPr>
            </w:pPr>
            <w:r w:rsidRPr="00DE10C7">
              <w:rPr>
                <w:sz w:val="24"/>
                <w:szCs w:val="24"/>
              </w:rPr>
              <w:t>повседневной</w:t>
            </w:r>
            <w:r w:rsidRPr="00DE10C7">
              <w:rPr>
                <w:spacing w:val="-9"/>
                <w:sz w:val="24"/>
                <w:szCs w:val="24"/>
              </w:rPr>
              <w:t xml:space="preserve"> </w:t>
            </w:r>
            <w:r w:rsidRPr="00DE10C7">
              <w:rPr>
                <w:spacing w:val="-4"/>
                <w:sz w:val="24"/>
                <w:szCs w:val="24"/>
              </w:rPr>
              <w:t>жизни</w:t>
            </w:r>
          </w:p>
        </w:tc>
        <w:tc>
          <w:tcPr>
            <w:tcW w:w="6314" w:type="dxa"/>
            <w:tcBorders>
              <w:top w:val="nil"/>
              <w:bottom w:val="nil"/>
            </w:tcBorders>
          </w:tcPr>
          <w:p w14:paraId="4533981A" w14:textId="77777777" w:rsidR="00B41EC6" w:rsidRPr="00DE10C7" w:rsidRDefault="00DE10C7">
            <w:pPr>
              <w:pStyle w:val="TableParagraph"/>
              <w:tabs>
                <w:tab w:val="left" w:pos="2369"/>
                <w:tab w:val="left" w:pos="3621"/>
                <w:tab w:val="left" w:pos="4690"/>
                <w:tab w:val="left" w:pos="5995"/>
              </w:tabs>
              <w:spacing w:line="256" w:lineRule="exact"/>
              <w:ind w:left="148"/>
              <w:rPr>
                <w:sz w:val="24"/>
                <w:szCs w:val="24"/>
              </w:rPr>
            </w:pPr>
            <w:r w:rsidRPr="00DE10C7">
              <w:rPr>
                <w:spacing w:val="-2"/>
                <w:sz w:val="24"/>
                <w:szCs w:val="24"/>
              </w:rPr>
              <w:t>электроприборами,</w:t>
            </w:r>
            <w:r w:rsidRPr="00DE10C7">
              <w:rPr>
                <w:sz w:val="24"/>
                <w:szCs w:val="24"/>
              </w:rPr>
              <w:tab/>
            </w:r>
            <w:r w:rsidRPr="00DE10C7">
              <w:rPr>
                <w:spacing w:val="-2"/>
                <w:sz w:val="24"/>
                <w:szCs w:val="24"/>
              </w:rPr>
              <w:t>осваивает</w:t>
            </w:r>
            <w:r w:rsidRPr="00DE10C7">
              <w:rPr>
                <w:sz w:val="24"/>
                <w:szCs w:val="24"/>
              </w:rPr>
              <w:tab/>
            </w:r>
            <w:r w:rsidRPr="00DE10C7">
              <w:rPr>
                <w:spacing w:val="-2"/>
                <w:sz w:val="24"/>
                <w:szCs w:val="24"/>
              </w:rPr>
              <w:t>правила</w:t>
            </w:r>
            <w:r w:rsidRPr="00DE10C7">
              <w:rPr>
                <w:sz w:val="24"/>
                <w:szCs w:val="24"/>
              </w:rPr>
              <w:tab/>
            </w:r>
            <w:r w:rsidRPr="00DE10C7">
              <w:rPr>
                <w:spacing w:val="-2"/>
                <w:sz w:val="24"/>
                <w:szCs w:val="24"/>
              </w:rPr>
              <w:t>поведения</w:t>
            </w:r>
            <w:r w:rsidRPr="00DE10C7">
              <w:rPr>
                <w:sz w:val="24"/>
                <w:szCs w:val="24"/>
              </w:rPr>
              <w:tab/>
            </w:r>
            <w:r w:rsidRPr="00DE10C7">
              <w:rPr>
                <w:spacing w:val="-5"/>
                <w:sz w:val="24"/>
                <w:szCs w:val="24"/>
              </w:rPr>
              <w:t>на</w:t>
            </w:r>
          </w:p>
        </w:tc>
      </w:tr>
      <w:tr w:rsidR="00B41EC6" w:rsidRPr="00DE10C7" w14:paraId="48C3E01E" w14:textId="77777777">
        <w:trPr>
          <w:trHeight w:val="276"/>
        </w:trPr>
        <w:tc>
          <w:tcPr>
            <w:tcW w:w="3688" w:type="dxa"/>
            <w:tcBorders>
              <w:top w:val="nil"/>
              <w:bottom w:val="nil"/>
            </w:tcBorders>
          </w:tcPr>
          <w:p w14:paraId="40D1623C"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3BB27874" w14:textId="77777777" w:rsidR="00B41EC6" w:rsidRPr="00DE10C7" w:rsidRDefault="00DE10C7">
            <w:pPr>
              <w:pStyle w:val="TableParagraph"/>
              <w:spacing w:line="256" w:lineRule="exact"/>
              <w:ind w:left="148"/>
              <w:rPr>
                <w:sz w:val="24"/>
                <w:szCs w:val="24"/>
              </w:rPr>
            </w:pPr>
            <w:r w:rsidRPr="00DE10C7">
              <w:rPr>
                <w:sz w:val="24"/>
                <w:szCs w:val="24"/>
              </w:rPr>
              <w:t>дороге,</w:t>
            </w:r>
            <w:r w:rsidRPr="00DE10C7">
              <w:rPr>
                <w:spacing w:val="71"/>
                <w:w w:val="150"/>
                <w:sz w:val="24"/>
                <w:szCs w:val="24"/>
              </w:rPr>
              <w:t xml:space="preserve"> </w:t>
            </w:r>
            <w:r w:rsidRPr="00DE10C7">
              <w:rPr>
                <w:sz w:val="24"/>
                <w:szCs w:val="24"/>
              </w:rPr>
              <w:t>в</w:t>
            </w:r>
            <w:r w:rsidRPr="00DE10C7">
              <w:rPr>
                <w:spacing w:val="72"/>
                <w:w w:val="150"/>
                <w:sz w:val="24"/>
                <w:szCs w:val="24"/>
              </w:rPr>
              <w:t xml:space="preserve"> </w:t>
            </w:r>
            <w:r w:rsidRPr="00DE10C7">
              <w:rPr>
                <w:sz w:val="24"/>
                <w:szCs w:val="24"/>
              </w:rPr>
              <w:t>транспорте</w:t>
            </w:r>
            <w:r w:rsidRPr="00DE10C7">
              <w:rPr>
                <w:spacing w:val="76"/>
                <w:w w:val="150"/>
                <w:sz w:val="24"/>
                <w:szCs w:val="24"/>
              </w:rPr>
              <w:t xml:space="preserve"> </w:t>
            </w:r>
            <w:r w:rsidRPr="00DE10C7">
              <w:rPr>
                <w:sz w:val="24"/>
                <w:szCs w:val="24"/>
              </w:rPr>
              <w:t>и</w:t>
            </w:r>
            <w:r w:rsidRPr="00DE10C7">
              <w:rPr>
                <w:spacing w:val="72"/>
                <w:w w:val="150"/>
                <w:sz w:val="24"/>
                <w:szCs w:val="24"/>
              </w:rPr>
              <w:t xml:space="preserve"> </w:t>
            </w:r>
            <w:r w:rsidRPr="00DE10C7">
              <w:rPr>
                <w:sz w:val="24"/>
                <w:szCs w:val="24"/>
              </w:rPr>
              <w:t>при</w:t>
            </w:r>
            <w:r w:rsidRPr="00DE10C7">
              <w:rPr>
                <w:spacing w:val="68"/>
                <w:w w:val="150"/>
                <w:sz w:val="24"/>
                <w:szCs w:val="24"/>
              </w:rPr>
              <w:t xml:space="preserve"> </w:t>
            </w:r>
            <w:r w:rsidRPr="00DE10C7">
              <w:rPr>
                <w:sz w:val="24"/>
                <w:szCs w:val="24"/>
              </w:rPr>
              <w:t>общении</w:t>
            </w:r>
            <w:r w:rsidRPr="00DE10C7">
              <w:rPr>
                <w:spacing w:val="76"/>
                <w:w w:val="150"/>
                <w:sz w:val="24"/>
                <w:szCs w:val="24"/>
              </w:rPr>
              <w:t xml:space="preserve"> </w:t>
            </w:r>
            <w:r w:rsidRPr="00DE10C7">
              <w:rPr>
                <w:sz w:val="24"/>
                <w:szCs w:val="24"/>
              </w:rPr>
              <w:t>с</w:t>
            </w:r>
            <w:r w:rsidRPr="00DE10C7">
              <w:rPr>
                <w:spacing w:val="71"/>
                <w:w w:val="150"/>
                <w:sz w:val="24"/>
                <w:szCs w:val="24"/>
              </w:rPr>
              <w:t xml:space="preserve"> </w:t>
            </w:r>
            <w:r w:rsidRPr="00DE10C7">
              <w:rPr>
                <w:spacing w:val="-2"/>
                <w:sz w:val="24"/>
                <w:szCs w:val="24"/>
              </w:rPr>
              <w:t>незнакомыми</w:t>
            </w:r>
          </w:p>
        </w:tc>
      </w:tr>
      <w:tr w:rsidR="00B41EC6" w:rsidRPr="00DE10C7" w14:paraId="51C8385A" w14:textId="77777777">
        <w:trPr>
          <w:trHeight w:val="276"/>
        </w:trPr>
        <w:tc>
          <w:tcPr>
            <w:tcW w:w="3688" w:type="dxa"/>
            <w:tcBorders>
              <w:top w:val="nil"/>
              <w:bottom w:val="nil"/>
            </w:tcBorders>
          </w:tcPr>
          <w:p w14:paraId="1D79C0E8"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62EA4E3C" w14:textId="77777777" w:rsidR="00B41EC6" w:rsidRPr="00DE10C7" w:rsidRDefault="00DE10C7">
            <w:pPr>
              <w:pStyle w:val="TableParagraph"/>
              <w:spacing w:line="256" w:lineRule="exact"/>
              <w:ind w:left="148"/>
              <w:rPr>
                <w:sz w:val="24"/>
                <w:szCs w:val="24"/>
              </w:rPr>
            </w:pPr>
            <w:proofErr w:type="gramStart"/>
            <w:r w:rsidRPr="00DE10C7">
              <w:rPr>
                <w:sz w:val="24"/>
                <w:szCs w:val="24"/>
              </w:rPr>
              <w:t>людьми;</w:t>
            </w:r>
            <w:r w:rsidRPr="00DE10C7">
              <w:rPr>
                <w:spacing w:val="27"/>
                <w:sz w:val="24"/>
                <w:szCs w:val="24"/>
              </w:rPr>
              <w:t xml:space="preserve">  </w:t>
            </w:r>
            <w:r w:rsidRPr="00DE10C7">
              <w:rPr>
                <w:sz w:val="24"/>
                <w:szCs w:val="24"/>
              </w:rPr>
              <w:t>знает</w:t>
            </w:r>
            <w:proofErr w:type="gramEnd"/>
            <w:r w:rsidRPr="00DE10C7">
              <w:rPr>
                <w:spacing w:val="30"/>
                <w:sz w:val="24"/>
                <w:szCs w:val="24"/>
              </w:rPr>
              <w:t xml:space="preserve">  </w:t>
            </w:r>
            <w:proofErr w:type="gramStart"/>
            <w:r w:rsidRPr="00DE10C7">
              <w:rPr>
                <w:sz w:val="24"/>
                <w:szCs w:val="24"/>
              </w:rPr>
              <w:t>правила</w:t>
            </w:r>
            <w:r w:rsidRPr="00DE10C7">
              <w:rPr>
                <w:spacing w:val="27"/>
                <w:sz w:val="24"/>
                <w:szCs w:val="24"/>
              </w:rPr>
              <w:t xml:space="preserve">  </w:t>
            </w:r>
            <w:r w:rsidRPr="00DE10C7">
              <w:rPr>
                <w:sz w:val="24"/>
                <w:szCs w:val="24"/>
              </w:rPr>
              <w:t>поведения</w:t>
            </w:r>
            <w:proofErr w:type="gramEnd"/>
            <w:r w:rsidRPr="00DE10C7">
              <w:rPr>
                <w:spacing w:val="29"/>
                <w:sz w:val="24"/>
                <w:szCs w:val="24"/>
              </w:rPr>
              <w:t xml:space="preserve">  </w:t>
            </w:r>
            <w:proofErr w:type="gramStart"/>
            <w:r w:rsidRPr="00DE10C7">
              <w:rPr>
                <w:sz w:val="24"/>
                <w:szCs w:val="24"/>
              </w:rPr>
              <w:t>в</w:t>
            </w:r>
            <w:r w:rsidRPr="00DE10C7">
              <w:rPr>
                <w:spacing w:val="28"/>
                <w:sz w:val="24"/>
                <w:szCs w:val="24"/>
              </w:rPr>
              <w:t xml:space="preserve">  </w:t>
            </w:r>
            <w:r w:rsidRPr="00DE10C7">
              <w:rPr>
                <w:sz w:val="24"/>
                <w:szCs w:val="24"/>
              </w:rPr>
              <w:t>школе,</w:t>
            </w:r>
            <w:r w:rsidRPr="00DE10C7">
              <w:rPr>
                <w:spacing w:val="31"/>
                <w:sz w:val="24"/>
                <w:szCs w:val="24"/>
              </w:rPr>
              <w:t xml:space="preserve">  </w:t>
            </w:r>
            <w:r w:rsidRPr="00DE10C7">
              <w:rPr>
                <w:sz w:val="24"/>
                <w:szCs w:val="24"/>
              </w:rPr>
              <w:t>права</w:t>
            </w:r>
            <w:proofErr w:type="gramEnd"/>
            <w:r w:rsidRPr="00DE10C7">
              <w:rPr>
                <w:spacing w:val="26"/>
                <w:sz w:val="24"/>
                <w:szCs w:val="24"/>
              </w:rPr>
              <w:t xml:space="preserve">  </w:t>
            </w:r>
            <w:r w:rsidRPr="00DE10C7">
              <w:rPr>
                <w:spacing w:val="-10"/>
                <w:sz w:val="24"/>
                <w:szCs w:val="24"/>
              </w:rPr>
              <w:t>и</w:t>
            </w:r>
          </w:p>
        </w:tc>
      </w:tr>
      <w:tr w:rsidR="00B41EC6" w:rsidRPr="00DE10C7" w14:paraId="6BB744C7" w14:textId="77777777">
        <w:trPr>
          <w:trHeight w:val="276"/>
        </w:trPr>
        <w:tc>
          <w:tcPr>
            <w:tcW w:w="3688" w:type="dxa"/>
            <w:tcBorders>
              <w:top w:val="nil"/>
              <w:bottom w:val="nil"/>
            </w:tcBorders>
          </w:tcPr>
          <w:p w14:paraId="0926A566"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2AA3DF39" w14:textId="77777777" w:rsidR="00B41EC6" w:rsidRPr="00DE10C7" w:rsidRDefault="00DE10C7">
            <w:pPr>
              <w:pStyle w:val="TableParagraph"/>
              <w:tabs>
                <w:tab w:val="left" w:pos="1860"/>
                <w:tab w:val="left" w:pos="3182"/>
                <w:tab w:val="left" w:pos="4602"/>
              </w:tabs>
              <w:spacing w:line="256" w:lineRule="exact"/>
              <w:ind w:left="148"/>
              <w:rPr>
                <w:sz w:val="24"/>
                <w:szCs w:val="24"/>
              </w:rPr>
            </w:pPr>
            <w:r w:rsidRPr="00DE10C7">
              <w:rPr>
                <w:spacing w:val="-2"/>
                <w:sz w:val="24"/>
                <w:szCs w:val="24"/>
              </w:rPr>
              <w:t>обязанности</w:t>
            </w:r>
            <w:r w:rsidRPr="00DE10C7">
              <w:rPr>
                <w:sz w:val="24"/>
                <w:szCs w:val="24"/>
              </w:rPr>
              <w:tab/>
            </w:r>
            <w:r w:rsidRPr="00DE10C7">
              <w:rPr>
                <w:spacing w:val="-2"/>
                <w:sz w:val="24"/>
                <w:szCs w:val="24"/>
              </w:rPr>
              <w:t>ученика;</w:t>
            </w:r>
            <w:r w:rsidRPr="00DE10C7">
              <w:rPr>
                <w:sz w:val="24"/>
                <w:szCs w:val="24"/>
              </w:rPr>
              <w:tab/>
            </w:r>
            <w:r w:rsidRPr="00DE10C7">
              <w:rPr>
                <w:spacing w:val="-2"/>
                <w:sz w:val="24"/>
                <w:szCs w:val="24"/>
              </w:rPr>
              <w:t>понимает</w:t>
            </w:r>
            <w:r w:rsidRPr="00DE10C7">
              <w:rPr>
                <w:sz w:val="24"/>
                <w:szCs w:val="24"/>
              </w:rPr>
              <w:tab/>
            </w:r>
            <w:r w:rsidRPr="00DE10C7">
              <w:rPr>
                <w:spacing w:val="-2"/>
                <w:sz w:val="24"/>
                <w:szCs w:val="24"/>
              </w:rPr>
              <w:t>предназначения</w:t>
            </w:r>
          </w:p>
        </w:tc>
      </w:tr>
      <w:tr w:rsidR="00B41EC6" w:rsidRPr="00DE10C7" w14:paraId="27C00312" w14:textId="77777777">
        <w:trPr>
          <w:trHeight w:val="276"/>
        </w:trPr>
        <w:tc>
          <w:tcPr>
            <w:tcW w:w="3688" w:type="dxa"/>
            <w:tcBorders>
              <w:top w:val="nil"/>
              <w:bottom w:val="nil"/>
            </w:tcBorders>
          </w:tcPr>
          <w:p w14:paraId="70D67389"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6E1B48AD" w14:textId="77777777" w:rsidR="00B41EC6" w:rsidRPr="00DE10C7" w:rsidRDefault="00DE10C7">
            <w:pPr>
              <w:pStyle w:val="TableParagraph"/>
              <w:spacing w:line="256" w:lineRule="exact"/>
              <w:ind w:left="148"/>
              <w:rPr>
                <w:sz w:val="24"/>
                <w:szCs w:val="24"/>
              </w:rPr>
            </w:pPr>
            <w:r w:rsidRPr="00DE10C7">
              <w:rPr>
                <w:sz w:val="24"/>
                <w:szCs w:val="24"/>
              </w:rPr>
              <w:t>окружающих</w:t>
            </w:r>
            <w:r w:rsidRPr="00DE10C7">
              <w:rPr>
                <w:spacing w:val="-4"/>
                <w:sz w:val="24"/>
                <w:szCs w:val="24"/>
              </w:rPr>
              <w:t xml:space="preserve"> </w:t>
            </w:r>
            <w:r w:rsidRPr="00DE10C7">
              <w:rPr>
                <w:sz w:val="24"/>
                <w:szCs w:val="24"/>
              </w:rPr>
              <w:t>в</w:t>
            </w:r>
            <w:r w:rsidRPr="00DE10C7">
              <w:rPr>
                <w:spacing w:val="2"/>
                <w:sz w:val="24"/>
                <w:szCs w:val="24"/>
              </w:rPr>
              <w:t xml:space="preserve"> </w:t>
            </w:r>
            <w:r w:rsidRPr="00DE10C7">
              <w:rPr>
                <w:sz w:val="24"/>
                <w:szCs w:val="24"/>
              </w:rPr>
              <w:t>быту</w:t>
            </w:r>
            <w:r w:rsidRPr="00DE10C7">
              <w:rPr>
                <w:spacing w:val="-8"/>
                <w:sz w:val="24"/>
                <w:szCs w:val="24"/>
              </w:rPr>
              <w:t xml:space="preserve"> </w:t>
            </w:r>
            <w:r w:rsidRPr="00DE10C7">
              <w:rPr>
                <w:sz w:val="24"/>
                <w:szCs w:val="24"/>
              </w:rPr>
              <w:t>предметов</w:t>
            </w:r>
            <w:r w:rsidRPr="00DE10C7">
              <w:rPr>
                <w:spacing w:val="-2"/>
                <w:sz w:val="24"/>
                <w:szCs w:val="24"/>
              </w:rPr>
              <w:t xml:space="preserve"> </w:t>
            </w:r>
            <w:r w:rsidRPr="00DE10C7">
              <w:rPr>
                <w:sz w:val="24"/>
                <w:szCs w:val="24"/>
              </w:rPr>
              <w:t>и</w:t>
            </w:r>
            <w:r w:rsidRPr="00DE10C7">
              <w:rPr>
                <w:spacing w:val="3"/>
                <w:sz w:val="24"/>
                <w:szCs w:val="24"/>
              </w:rPr>
              <w:t xml:space="preserve"> </w:t>
            </w:r>
            <w:r w:rsidRPr="00DE10C7">
              <w:rPr>
                <w:spacing w:val="-2"/>
                <w:sz w:val="24"/>
                <w:szCs w:val="24"/>
              </w:rPr>
              <w:t>вещей;</w:t>
            </w:r>
          </w:p>
        </w:tc>
      </w:tr>
      <w:tr w:rsidR="00B41EC6" w:rsidRPr="00DE10C7" w14:paraId="79D20614" w14:textId="77777777">
        <w:trPr>
          <w:trHeight w:val="276"/>
        </w:trPr>
        <w:tc>
          <w:tcPr>
            <w:tcW w:w="3688" w:type="dxa"/>
            <w:tcBorders>
              <w:top w:val="nil"/>
              <w:bottom w:val="nil"/>
            </w:tcBorders>
          </w:tcPr>
          <w:p w14:paraId="0C428483"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6EE24731" w14:textId="77777777" w:rsidR="00B41EC6" w:rsidRPr="00DE10C7" w:rsidRDefault="00DE10C7">
            <w:pPr>
              <w:pStyle w:val="TableParagraph"/>
              <w:tabs>
                <w:tab w:val="left" w:pos="1117"/>
                <w:tab w:val="left" w:pos="3227"/>
                <w:tab w:val="left" w:pos="3726"/>
                <w:tab w:val="left" w:pos="5467"/>
              </w:tabs>
              <w:spacing w:line="256" w:lineRule="exact"/>
              <w:ind w:left="148"/>
              <w:rPr>
                <w:sz w:val="24"/>
                <w:szCs w:val="24"/>
              </w:rPr>
            </w:pPr>
            <w:r w:rsidRPr="00DE10C7">
              <w:rPr>
                <w:spacing w:val="-2"/>
                <w:sz w:val="24"/>
                <w:szCs w:val="24"/>
              </w:rPr>
              <w:t>умеет</w:t>
            </w:r>
            <w:r w:rsidRPr="00DE10C7">
              <w:rPr>
                <w:sz w:val="24"/>
                <w:szCs w:val="24"/>
              </w:rPr>
              <w:tab/>
            </w:r>
            <w:r w:rsidRPr="00DE10C7">
              <w:rPr>
                <w:spacing w:val="-2"/>
                <w:sz w:val="24"/>
                <w:szCs w:val="24"/>
              </w:rPr>
              <w:t>ориентироваться</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пространстве</w:t>
            </w:r>
            <w:r w:rsidRPr="00DE10C7">
              <w:rPr>
                <w:sz w:val="24"/>
                <w:szCs w:val="24"/>
              </w:rPr>
              <w:tab/>
            </w:r>
            <w:r w:rsidRPr="00DE10C7">
              <w:rPr>
                <w:spacing w:val="-2"/>
                <w:sz w:val="24"/>
                <w:szCs w:val="24"/>
              </w:rPr>
              <w:t>школы,</w:t>
            </w:r>
          </w:p>
        </w:tc>
      </w:tr>
      <w:tr w:rsidR="00B41EC6" w:rsidRPr="00DE10C7" w14:paraId="3DAC0E1D" w14:textId="77777777">
        <w:trPr>
          <w:trHeight w:val="276"/>
        </w:trPr>
        <w:tc>
          <w:tcPr>
            <w:tcW w:w="3688" w:type="dxa"/>
            <w:tcBorders>
              <w:top w:val="nil"/>
              <w:bottom w:val="nil"/>
            </w:tcBorders>
          </w:tcPr>
          <w:p w14:paraId="09402109"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7C3FFBCE" w14:textId="77777777" w:rsidR="00B41EC6" w:rsidRPr="00DE10C7" w:rsidRDefault="00DE10C7">
            <w:pPr>
              <w:pStyle w:val="TableParagraph"/>
              <w:spacing w:line="256" w:lineRule="exact"/>
              <w:ind w:left="148"/>
              <w:rPr>
                <w:sz w:val="24"/>
                <w:szCs w:val="24"/>
              </w:rPr>
            </w:pPr>
            <w:r w:rsidRPr="00DE10C7">
              <w:rPr>
                <w:spacing w:val="-2"/>
                <w:sz w:val="24"/>
                <w:szCs w:val="24"/>
              </w:rPr>
              <w:t>расписании.</w:t>
            </w:r>
          </w:p>
        </w:tc>
      </w:tr>
      <w:tr w:rsidR="00B41EC6" w:rsidRPr="00DE10C7" w14:paraId="030BA201" w14:textId="77777777">
        <w:trPr>
          <w:trHeight w:val="276"/>
        </w:trPr>
        <w:tc>
          <w:tcPr>
            <w:tcW w:w="3688" w:type="dxa"/>
            <w:tcBorders>
              <w:top w:val="nil"/>
              <w:bottom w:val="nil"/>
            </w:tcBorders>
          </w:tcPr>
          <w:p w14:paraId="0CA6472E"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62055E9D" w14:textId="77777777" w:rsidR="00B41EC6" w:rsidRPr="00DE10C7" w:rsidRDefault="00DE10C7">
            <w:pPr>
              <w:pStyle w:val="TableParagraph"/>
              <w:spacing w:line="256" w:lineRule="exact"/>
              <w:ind w:left="148"/>
              <w:rPr>
                <w:sz w:val="24"/>
                <w:szCs w:val="24"/>
              </w:rPr>
            </w:pPr>
            <w:proofErr w:type="gramStart"/>
            <w:r w:rsidRPr="00DE10C7">
              <w:rPr>
                <w:sz w:val="24"/>
                <w:szCs w:val="24"/>
              </w:rPr>
              <w:t>Стремится</w:t>
            </w:r>
            <w:r w:rsidRPr="00DE10C7">
              <w:rPr>
                <w:spacing w:val="24"/>
                <w:sz w:val="24"/>
                <w:szCs w:val="24"/>
              </w:rPr>
              <w:t xml:space="preserve">  </w:t>
            </w:r>
            <w:r w:rsidRPr="00DE10C7">
              <w:rPr>
                <w:sz w:val="24"/>
                <w:szCs w:val="24"/>
              </w:rPr>
              <w:t>участвовать</w:t>
            </w:r>
            <w:proofErr w:type="gramEnd"/>
            <w:r w:rsidRPr="00DE10C7">
              <w:rPr>
                <w:spacing w:val="26"/>
                <w:sz w:val="24"/>
                <w:szCs w:val="24"/>
              </w:rPr>
              <w:t xml:space="preserve">  </w:t>
            </w:r>
            <w:r w:rsidRPr="00DE10C7">
              <w:rPr>
                <w:sz w:val="24"/>
                <w:szCs w:val="24"/>
              </w:rPr>
              <w:t>в</w:t>
            </w:r>
            <w:r w:rsidRPr="00DE10C7">
              <w:rPr>
                <w:spacing w:val="75"/>
                <w:w w:val="150"/>
                <w:sz w:val="24"/>
                <w:szCs w:val="24"/>
              </w:rPr>
              <w:t xml:space="preserve"> </w:t>
            </w:r>
            <w:r w:rsidRPr="00DE10C7">
              <w:rPr>
                <w:sz w:val="24"/>
                <w:szCs w:val="24"/>
              </w:rPr>
              <w:t>повседневной</w:t>
            </w:r>
            <w:r w:rsidRPr="00DE10C7">
              <w:rPr>
                <w:spacing w:val="75"/>
                <w:w w:val="150"/>
                <w:sz w:val="24"/>
                <w:szCs w:val="24"/>
              </w:rPr>
              <w:t xml:space="preserve"> </w:t>
            </w:r>
            <w:r w:rsidRPr="00DE10C7">
              <w:rPr>
                <w:sz w:val="24"/>
                <w:szCs w:val="24"/>
              </w:rPr>
              <w:t>жизни</w:t>
            </w:r>
            <w:r w:rsidRPr="00DE10C7">
              <w:rPr>
                <w:spacing w:val="80"/>
                <w:w w:val="150"/>
                <w:sz w:val="24"/>
                <w:szCs w:val="24"/>
              </w:rPr>
              <w:t xml:space="preserve"> </w:t>
            </w:r>
            <w:r w:rsidRPr="00DE10C7">
              <w:rPr>
                <w:spacing w:val="-2"/>
                <w:sz w:val="24"/>
                <w:szCs w:val="24"/>
              </w:rPr>
              <w:t>класса,</w:t>
            </w:r>
          </w:p>
        </w:tc>
      </w:tr>
      <w:tr w:rsidR="00B41EC6" w:rsidRPr="00DE10C7" w14:paraId="3B4F5E61" w14:textId="77777777">
        <w:trPr>
          <w:trHeight w:val="640"/>
        </w:trPr>
        <w:tc>
          <w:tcPr>
            <w:tcW w:w="3688" w:type="dxa"/>
            <w:tcBorders>
              <w:top w:val="nil"/>
            </w:tcBorders>
          </w:tcPr>
          <w:p w14:paraId="7052A23A" w14:textId="77777777" w:rsidR="00B41EC6" w:rsidRPr="00DE10C7" w:rsidRDefault="00B41EC6">
            <w:pPr>
              <w:pStyle w:val="TableParagraph"/>
              <w:spacing w:line="240" w:lineRule="auto"/>
              <w:ind w:left="0"/>
              <w:rPr>
                <w:sz w:val="24"/>
                <w:szCs w:val="24"/>
              </w:rPr>
            </w:pPr>
          </w:p>
        </w:tc>
        <w:tc>
          <w:tcPr>
            <w:tcW w:w="6314" w:type="dxa"/>
            <w:tcBorders>
              <w:top w:val="nil"/>
            </w:tcBorders>
          </w:tcPr>
          <w:p w14:paraId="2D268F2C" w14:textId="77777777" w:rsidR="00B41EC6" w:rsidRPr="00DE10C7" w:rsidRDefault="00DE10C7">
            <w:pPr>
              <w:pStyle w:val="TableParagraph"/>
              <w:spacing w:line="270" w:lineRule="exact"/>
              <w:ind w:left="148"/>
              <w:rPr>
                <w:sz w:val="24"/>
                <w:szCs w:val="24"/>
              </w:rPr>
            </w:pPr>
            <w:r w:rsidRPr="00DE10C7">
              <w:rPr>
                <w:sz w:val="24"/>
                <w:szCs w:val="24"/>
              </w:rPr>
              <w:t>мероприятиях</w:t>
            </w:r>
            <w:r w:rsidRPr="00DE10C7">
              <w:rPr>
                <w:spacing w:val="-6"/>
                <w:sz w:val="24"/>
                <w:szCs w:val="24"/>
              </w:rPr>
              <w:t xml:space="preserve"> </w:t>
            </w:r>
            <w:r w:rsidRPr="00DE10C7">
              <w:rPr>
                <w:sz w:val="24"/>
                <w:szCs w:val="24"/>
              </w:rPr>
              <w:t>класса</w:t>
            </w:r>
            <w:r w:rsidRPr="00DE10C7">
              <w:rPr>
                <w:spacing w:val="-1"/>
                <w:sz w:val="24"/>
                <w:szCs w:val="24"/>
              </w:rPr>
              <w:t xml:space="preserve"> </w:t>
            </w:r>
            <w:r w:rsidRPr="00DE10C7">
              <w:rPr>
                <w:sz w:val="24"/>
                <w:szCs w:val="24"/>
              </w:rPr>
              <w:t>и</w:t>
            </w:r>
            <w:r w:rsidRPr="00DE10C7">
              <w:rPr>
                <w:spacing w:val="1"/>
                <w:sz w:val="24"/>
                <w:szCs w:val="24"/>
              </w:rPr>
              <w:t xml:space="preserve"> </w:t>
            </w:r>
            <w:r w:rsidRPr="00DE10C7">
              <w:rPr>
                <w:spacing w:val="-2"/>
                <w:sz w:val="24"/>
                <w:szCs w:val="24"/>
              </w:rPr>
              <w:t>школы.</w:t>
            </w:r>
          </w:p>
        </w:tc>
      </w:tr>
      <w:tr w:rsidR="00B41EC6" w:rsidRPr="00DE10C7" w14:paraId="67C51A5B" w14:textId="77777777">
        <w:trPr>
          <w:trHeight w:val="274"/>
        </w:trPr>
        <w:tc>
          <w:tcPr>
            <w:tcW w:w="3688" w:type="dxa"/>
            <w:tcBorders>
              <w:bottom w:val="nil"/>
            </w:tcBorders>
          </w:tcPr>
          <w:p w14:paraId="6EE48F72" w14:textId="77777777" w:rsidR="00B41EC6" w:rsidRPr="00DE10C7" w:rsidRDefault="00DE10C7">
            <w:pPr>
              <w:pStyle w:val="TableParagraph"/>
              <w:tabs>
                <w:tab w:val="left" w:pos="2530"/>
              </w:tabs>
              <w:spacing w:line="254" w:lineRule="exact"/>
              <w:ind w:left="153"/>
              <w:rPr>
                <w:sz w:val="24"/>
                <w:szCs w:val="24"/>
              </w:rPr>
            </w:pPr>
            <w:r w:rsidRPr="00DE10C7">
              <w:rPr>
                <w:spacing w:val="-2"/>
                <w:sz w:val="24"/>
                <w:szCs w:val="24"/>
              </w:rPr>
              <w:t>Владение</w:t>
            </w:r>
            <w:r w:rsidRPr="00DE10C7">
              <w:rPr>
                <w:sz w:val="24"/>
                <w:szCs w:val="24"/>
              </w:rPr>
              <w:tab/>
            </w:r>
            <w:r w:rsidRPr="00DE10C7">
              <w:rPr>
                <w:spacing w:val="-2"/>
                <w:sz w:val="24"/>
                <w:szCs w:val="24"/>
              </w:rPr>
              <w:t>навыками</w:t>
            </w:r>
          </w:p>
        </w:tc>
        <w:tc>
          <w:tcPr>
            <w:tcW w:w="6314" w:type="dxa"/>
            <w:tcBorders>
              <w:bottom w:val="nil"/>
            </w:tcBorders>
          </w:tcPr>
          <w:p w14:paraId="515FEAF2" w14:textId="77777777" w:rsidR="00B41EC6" w:rsidRPr="00DE10C7" w:rsidRDefault="00DE10C7">
            <w:pPr>
              <w:pStyle w:val="TableParagraph"/>
              <w:tabs>
                <w:tab w:val="left" w:pos="1894"/>
                <w:tab w:val="left" w:pos="2700"/>
                <w:tab w:val="left" w:pos="3788"/>
                <w:tab w:val="left" w:pos="5644"/>
              </w:tabs>
              <w:spacing w:line="254" w:lineRule="exact"/>
              <w:ind w:left="148"/>
              <w:rPr>
                <w:sz w:val="24"/>
                <w:szCs w:val="24"/>
              </w:rPr>
            </w:pPr>
            <w:r w:rsidRPr="00DE10C7">
              <w:rPr>
                <w:spacing w:val="-2"/>
                <w:sz w:val="24"/>
                <w:szCs w:val="24"/>
              </w:rPr>
              <w:t>Обучающийся</w:t>
            </w:r>
            <w:r w:rsidRPr="00DE10C7">
              <w:rPr>
                <w:sz w:val="24"/>
                <w:szCs w:val="24"/>
              </w:rPr>
              <w:tab/>
            </w:r>
            <w:r w:rsidRPr="00DE10C7">
              <w:rPr>
                <w:spacing w:val="-2"/>
                <w:sz w:val="24"/>
                <w:szCs w:val="24"/>
              </w:rPr>
              <w:t>знает</w:t>
            </w:r>
            <w:r w:rsidRPr="00DE10C7">
              <w:rPr>
                <w:sz w:val="24"/>
                <w:szCs w:val="24"/>
              </w:rPr>
              <w:tab/>
            </w:r>
            <w:r w:rsidRPr="00DE10C7">
              <w:rPr>
                <w:spacing w:val="-2"/>
                <w:sz w:val="24"/>
                <w:szCs w:val="24"/>
              </w:rPr>
              <w:t>правила</w:t>
            </w:r>
            <w:r w:rsidRPr="00DE10C7">
              <w:rPr>
                <w:sz w:val="24"/>
                <w:szCs w:val="24"/>
              </w:rPr>
              <w:tab/>
            </w:r>
            <w:r w:rsidRPr="00DE10C7">
              <w:rPr>
                <w:spacing w:val="-2"/>
                <w:sz w:val="24"/>
                <w:szCs w:val="24"/>
              </w:rPr>
              <w:t>коммуникации;</w:t>
            </w:r>
            <w:r w:rsidRPr="00DE10C7">
              <w:rPr>
                <w:sz w:val="24"/>
                <w:szCs w:val="24"/>
              </w:rPr>
              <w:tab/>
            </w:r>
            <w:r w:rsidRPr="00DE10C7">
              <w:rPr>
                <w:spacing w:val="-2"/>
                <w:sz w:val="24"/>
                <w:szCs w:val="24"/>
              </w:rPr>
              <w:t>умеет</w:t>
            </w:r>
          </w:p>
        </w:tc>
      </w:tr>
      <w:tr w:rsidR="00B41EC6" w:rsidRPr="00DE10C7" w14:paraId="287213C6" w14:textId="77777777">
        <w:trPr>
          <w:trHeight w:val="276"/>
        </w:trPr>
        <w:tc>
          <w:tcPr>
            <w:tcW w:w="3688" w:type="dxa"/>
            <w:tcBorders>
              <w:top w:val="nil"/>
              <w:bottom w:val="nil"/>
            </w:tcBorders>
          </w:tcPr>
          <w:p w14:paraId="0F910A1A" w14:textId="77777777" w:rsidR="00B41EC6" w:rsidRPr="00DE10C7" w:rsidRDefault="00DE10C7">
            <w:pPr>
              <w:pStyle w:val="TableParagraph"/>
              <w:tabs>
                <w:tab w:val="left" w:pos="1970"/>
                <w:tab w:val="left" w:pos="2382"/>
              </w:tabs>
              <w:spacing w:line="256" w:lineRule="exact"/>
              <w:ind w:left="153"/>
              <w:rPr>
                <w:sz w:val="24"/>
                <w:szCs w:val="24"/>
              </w:rPr>
            </w:pPr>
            <w:r w:rsidRPr="00DE10C7">
              <w:rPr>
                <w:spacing w:val="-2"/>
                <w:sz w:val="24"/>
                <w:szCs w:val="24"/>
              </w:rPr>
              <w:t>коммуникации</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принятыми</w:t>
            </w:r>
          </w:p>
        </w:tc>
        <w:tc>
          <w:tcPr>
            <w:tcW w:w="6314" w:type="dxa"/>
            <w:tcBorders>
              <w:top w:val="nil"/>
              <w:bottom w:val="nil"/>
            </w:tcBorders>
          </w:tcPr>
          <w:p w14:paraId="4A3D3048" w14:textId="77777777" w:rsidR="00B41EC6" w:rsidRPr="00DE10C7" w:rsidRDefault="00DE10C7">
            <w:pPr>
              <w:pStyle w:val="TableParagraph"/>
              <w:tabs>
                <w:tab w:val="left" w:pos="1941"/>
                <w:tab w:val="left" w:pos="2411"/>
                <w:tab w:val="left" w:pos="4205"/>
                <w:tab w:val="left" w:pos="6118"/>
              </w:tabs>
              <w:spacing w:line="256" w:lineRule="exact"/>
              <w:ind w:left="148"/>
              <w:rPr>
                <w:sz w:val="24"/>
                <w:szCs w:val="24"/>
              </w:rPr>
            </w:pPr>
            <w:r w:rsidRPr="00DE10C7">
              <w:rPr>
                <w:spacing w:val="-2"/>
                <w:sz w:val="24"/>
                <w:szCs w:val="24"/>
              </w:rPr>
              <w:t>инициировать</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поддерживать</w:t>
            </w:r>
            <w:r w:rsidRPr="00DE10C7">
              <w:rPr>
                <w:sz w:val="24"/>
                <w:szCs w:val="24"/>
              </w:rPr>
              <w:tab/>
            </w:r>
            <w:r w:rsidRPr="00DE10C7">
              <w:rPr>
                <w:spacing w:val="-2"/>
                <w:sz w:val="24"/>
                <w:szCs w:val="24"/>
              </w:rPr>
              <w:t>коммуникацию</w:t>
            </w:r>
            <w:r w:rsidRPr="00DE10C7">
              <w:rPr>
                <w:sz w:val="24"/>
                <w:szCs w:val="24"/>
              </w:rPr>
              <w:tab/>
            </w:r>
            <w:r w:rsidRPr="00DE10C7">
              <w:rPr>
                <w:spacing w:val="-10"/>
                <w:sz w:val="24"/>
                <w:szCs w:val="24"/>
              </w:rPr>
              <w:t>с</w:t>
            </w:r>
          </w:p>
        </w:tc>
      </w:tr>
      <w:tr w:rsidR="00B41EC6" w:rsidRPr="00DE10C7" w14:paraId="254EE6F9" w14:textId="77777777">
        <w:trPr>
          <w:trHeight w:val="276"/>
        </w:trPr>
        <w:tc>
          <w:tcPr>
            <w:tcW w:w="3688" w:type="dxa"/>
            <w:tcBorders>
              <w:top w:val="nil"/>
              <w:bottom w:val="nil"/>
            </w:tcBorders>
          </w:tcPr>
          <w:p w14:paraId="3B6D4FB2" w14:textId="77777777" w:rsidR="00B41EC6" w:rsidRPr="00DE10C7" w:rsidRDefault="00DE10C7">
            <w:pPr>
              <w:pStyle w:val="TableParagraph"/>
              <w:tabs>
                <w:tab w:val="left" w:pos="2259"/>
              </w:tabs>
              <w:spacing w:line="256" w:lineRule="exact"/>
              <w:ind w:left="153"/>
              <w:rPr>
                <w:sz w:val="24"/>
                <w:szCs w:val="24"/>
              </w:rPr>
            </w:pPr>
            <w:r w:rsidRPr="00DE10C7">
              <w:rPr>
                <w:spacing w:val="-2"/>
                <w:sz w:val="24"/>
                <w:szCs w:val="24"/>
              </w:rPr>
              <w:t>ритуалами</w:t>
            </w:r>
            <w:r w:rsidRPr="00DE10C7">
              <w:rPr>
                <w:sz w:val="24"/>
                <w:szCs w:val="24"/>
              </w:rPr>
              <w:tab/>
            </w:r>
            <w:r w:rsidRPr="00DE10C7">
              <w:rPr>
                <w:spacing w:val="-2"/>
                <w:sz w:val="24"/>
                <w:szCs w:val="24"/>
              </w:rPr>
              <w:t>социального</w:t>
            </w:r>
          </w:p>
        </w:tc>
        <w:tc>
          <w:tcPr>
            <w:tcW w:w="6314" w:type="dxa"/>
            <w:tcBorders>
              <w:top w:val="nil"/>
              <w:bottom w:val="nil"/>
            </w:tcBorders>
          </w:tcPr>
          <w:p w14:paraId="6B97456A" w14:textId="77777777" w:rsidR="00B41EC6" w:rsidRPr="00DE10C7" w:rsidRDefault="00DE10C7">
            <w:pPr>
              <w:pStyle w:val="TableParagraph"/>
              <w:tabs>
                <w:tab w:val="left" w:pos="1632"/>
                <w:tab w:val="left" w:pos="2509"/>
                <w:tab w:val="left" w:pos="3900"/>
                <w:tab w:val="left" w:pos="5368"/>
              </w:tabs>
              <w:spacing w:line="256" w:lineRule="exact"/>
              <w:ind w:left="148"/>
              <w:rPr>
                <w:sz w:val="24"/>
                <w:szCs w:val="24"/>
              </w:rPr>
            </w:pPr>
            <w:r w:rsidRPr="00DE10C7">
              <w:rPr>
                <w:spacing w:val="-2"/>
                <w:sz w:val="24"/>
                <w:szCs w:val="24"/>
              </w:rPr>
              <w:t>взрослыми;</w:t>
            </w:r>
            <w:r w:rsidRPr="00DE10C7">
              <w:rPr>
                <w:sz w:val="24"/>
                <w:szCs w:val="24"/>
              </w:rPr>
              <w:tab/>
            </w:r>
            <w:r w:rsidRPr="00DE10C7">
              <w:rPr>
                <w:spacing w:val="-4"/>
                <w:sz w:val="24"/>
                <w:szCs w:val="24"/>
              </w:rPr>
              <w:t>умеет</w:t>
            </w:r>
            <w:r w:rsidRPr="00DE10C7">
              <w:rPr>
                <w:sz w:val="24"/>
                <w:szCs w:val="24"/>
              </w:rPr>
              <w:tab/>
            </w:r>
            <w:r w:rsidRPr="00DE10C7">
              <w:rPr>
                <w:spacing w:val="-2"/>
                <w:sz w:val="24"/>
                <w:szCs w:val="24"/>
              </w:rPr>
              <w:t>применять</w:t>
            </w:r>
            <w:r w:rsidRPr="00DE10C7">
              <w:rPr>
                <w:sz w:val="24"/>
                <w:szCs w:val="24"/>
              </w:rPr>
              <w:tab/>
            </w:r>
            <w:r w:rsidRPr="00DE10C7">
              <w:rPr>
                <w:spacing w:val="-2"/>
                <w:sz w:val="24"/>
                <w:szCs w:val="24"/>
              </w:rPr>
              <w:t>адекватные</w:t>
            </w:r>
            <w:r w:rsidRPr="00DE10C7">
              <w:rPr>
                <w:sz w:val="24"/>
                <w:szCs w:val="24"/>
              </w:rPr>
              <w:tab/>
            </w:r>
            <w:r w:rsidRPr="00DE10C7">
              <w:rPr>
                <w:spacing w:val="-2"/>
                <w:sz w:val="24"/>
                <w:szCs w:val="24"/>
              </w:rPr>
              <w:t>способы</w:t>
            </w:r>
          </w:p>
        </w:tc>
      </w:tr>
      <w:tr w:rsidR="00B41EC6" w:rsidRPr="00DE10C7" w14:paraId="63B95593" w14:textId="77777777">
        <w:trPr>
          <w:trHeight w:val="276"/>
        </w:trPr>
        <w:tc>
          <w:tcPr>
            <w:tcW w:w="3688" w:type="dxa"/>
            <w:tcBorders>
              <w:top w:val="nil"/>
              <w:bottom w:val="nil"/>
            </w:tcBorders>
          </w:tcPr>
          <w:p w14:paraId="5EFFB4D9" w14:textId="77777777" w:rsidR="00B41EC6" w:rsidRPr="00DE10C7" w:rsidRDefault="00DE10C7">
            <w:pPr>
              <w:pStyle w:val="TableParagraph"/>
              <w:spacing w:line="256" w:lineRule="exact"/>
              <w:ind w:left="153"/>
              <w:rPr>
                <w:sz w:val="24"/>
                <w:szCs w:val="24"/>
              </w:rPr>
            </w:pPr>
            <w:r w:rsidRPr="00DE10C7">
              <w:rPr>
                <w:spacing w:val="-2"/>
                <w:sz w:val="24"/>
                <w:szCs w:val="24"/>
              </w:rPr>
              <w:t>взаимодействия</w:t>
            </w:r>
          </w:p>
        </w:tc>
        <w:tc>
          <w:tcPr>
            <w:tcW w:w="6314" w:type="dxa"/>
            <w:tcBorders>
              <w:top w:val="nil"/>
              <w:bottom w:val="nil"/>
            </w:tcBorders>
          </w:tcPr>
          <w:p w14:paraId="12C9D33C" w14:textId="77777777" w:rsidR="00B41EC6" w:rsidRPr="00DE10C7" w:rsidRDefault="00DE10C7">
            <w:pPr>
              <w:pStyle w:val="TableParagraph"/>
              <w:spacing w:line="256" w:lineRule="exact"/>
              <w:ind w:left="148"/>
              <w:rPr>
                <w:sz w:val="24"/>
                <w:szCs w:val="24"/>
              </w:rPr>
            </w:pPr>
            <w:r w:rsidRPr="00DE10C7">
              <w:rPr>
                <w:sz w:val="24"/>
                <w:szCs w:val="24"/>
              </w:rPr>
              <w:t>поведения в</w:t>
            </w:r>
            <w:r w:rsidRPr="00DE10C7">
              <w:rPr>
                <w:spacing w:val="-3"/>
                <w:sz w:val="24"/>
                <w:szCs w:val="24"/>
              </w:rPr>
              <w:t xml:space="preserve"> </w:t>
            </w:r>
            <w:r w:rsidRPr="00DE10C7">
              <w:rPr>
                <w:sz w:val="24"/>
                <w:szCs w:val="24"/>
              </w:rPr>
              <w:t>разных</w:t>
            </w:r>
            <w:r w:rsidRPr="00DE10C7">
              <w:rPr>
                <w:spacing w:val="-4"/>
                <w:sz w:val="24"/>
                <w:szCs w:val="24"/>
              </w:rPr>
              <w:t xml:space="preserve"> </w:t>
            </w:r>
            <w:r w:rsidRPr="00DE10C7">
              <w:rPr>
                <w:spacing w:val="-2"/>
                <w:sz w:val="24"/>
                <w:szCs w:val="24"/>
              </w:rPr>
              <w:t>ситуация;</w:t>
            </w:r>
          </w:p>
        </w:tc>
      </w:tr>
      <w:tr w:rsidR="00B41EC6" w:rsidRPr="00DE10C7" w14:paraId="28B95DAB" w14:textId="77777777">
        <w:trPr>
          <w:trHeight w:val="276"/>
        </w:trPr>
        <w:tc>
          <w:tcPr>
            <w:tcW w:w="3688" w:type="dxa"/>
            <w:tcBorders>
              <w:top w:val="nil"/>
              <w:bottom w:val="nil"/>
            </w:tcBorders>
          </w:tcPr>
          <w:p w14:paraId="5814CBC2"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30D9A5C6" w14:textId="77777777" w:rsidR="00B41EC6" w:rsidRPr="00DE10C7" w:rsidRDefault="00DE10C7">
            <w:pPr>
              <w:pStyle w:val="TableParagraph"/>
              <w:spacing w:line="256" w:lineRule="exact"/>
              <w:ind w:left="148"/>
              <w:rPr>
                <w:sz w:val="24"/>
                <w:szCs w:val="24"/>
              </w:rPr>
            </w:pPr>
            <w:r w:rsidRPr="00DE10C7">
              <w:rPr>
                <w:sz w:val="24"/>
                <w:szCs w:val="24"/>
              </w:rPr>
              <w:t>владеет</w:t>
            </w:r>
            <w:r w:rsidRPr="00DE10C7">
              <w:rPr>
                <w:spacing w:val="41"/>
                <w:sz w:val="24"/>
                <w:szCs w:val="24"/>
              </w:rPr>
              <w:t xml:space="preserve"> </w:t>
            </w:r>
            <w:r w:rsidRPr="00DE10C7">
              <w:rPr>
                <w:sz w:val="24"/>
                <w:szCs w:val="24"/>
              </w:rPr>
              <w:t>культурными</w:t>
            </w:r>
            <w:r w:rsidRPr="00DE10C7">
              <w:rPr>
                <w:spacing w:val="43"/>
                <w:sz w:val="24"/>
                <w:szCs w:val="24"/>
              </w:rPr>
              <w:t xml:space="preserve"> </w:t>
            </w:r>
            <w:r w:rsidRPr="00DE10C7">
              <w:rPr>
                <w:sz w:val="24"/>
                <w:szCs w:val="24"/>
              </w:rPr>
              <w:t>формами</w:t>
            </w:r>
            <w:r w:rsidRPr="00DE10C7">
              <w:rPr>
                <w:spacing w:val="38"/>
                <w:sz w:val="24"/>
                <w:szCs w:val="24"/>
              </w:rPr>
              <w:t xml:space="preserve"> </w:t>
            </w:r>
            <w:r w:rsidRPr="00DE10C7">
              <w:rPr>
                <w:sz w:val="24"/>
                <w:szCs w:val="24"/>
              </w:rPr>
              <w:t>выражения</w:t>
            </w:r>
            <w:r w:rsidRPr="00DE10C7">
              <w:rPr>
                <w:spacing w:val="37"/>
                <w:sz w:val="24"/>
                <w:szCs w:val="24"/>
              </w:rPr>
              <w:t xml:space="preserve"> </w:t>
            </w:r>
            <w:r w:rsidRPr="00DE10C7">
              <w:rPr>
                <w:sz w:val="24"/>
                <w:szCs w:val="24"/>
              </w:rPr>
              <w:t>своих</w:t>
            </w:r>
            <w:r w:rsidRPr="00DE10C7">
              <w:rPr>
                <w:spacing w:val="38"/>
                <w:sz w:val="24"/>
                <w:szCs w:val="24"/>
              </w:rPr>
              <w:t xml:space="preserve"> </w:t>
            </w:r>
            <w:r w:rsidRPr="00DE10C7">
              <w:rPr>
                <w:spacing w:val="-2"/>
                <w:sz w:val="24"/>
                <w:szCs w:val="24"/>
              </w:rPr>
              <w:t>чувств;</w:t>
            </w:r>
          </w:p>
        </w:tc>
      </w:tr>
      <w:tr w:rsidR="00B41EC6" w:rsidRPr="00DE10C7" w14:paraId="56188185" w14:textId="77777777">
        <w:trPr>
          <w:trHeight w:val="275"/>
        </w:trPr>
        <w:tc>
          <w:tcPr>
            <w:tcW w:w="3688" w:type="dxa"/>
            <w:tcBorders>
              <w:top w:val="nil"/>
              <w:bottom w:val="nil"/>
            </w:tcBorders>
          </w:tcPr>
          <w:p w14:paraId="6A4B408F"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63F8AD2D" w14:textId="77777777" w:rsidR="00B41EC6" w:rsidRPr="00DE10C7" w:rsidRDefault="00DE10C7">
            <w:pPr>
              <w:pStyle w:val="TableParagraph"/>
              <w:spacing w:line="256" w:lineRule="exact"/>
              <w:ind w:left="148"/>
              <w:rPr>
                <w:sz w:val="24"/>
                <w:szCs w:val="24"/>
              </w:rPr>
            </w:pPr>
            <w:r w:rsidRPr="00DE10C7">
              <w:rPr>
                <w:sz w:val="24"/>
                <w:szCs w:val="24"/>
              </w:rPr>
              <w:t>умеет</w:t>
            </w:r>
            <w:r w:rsidRPr="00DE10C7">
              <w:rPr>
                <w:spacing w:val="-1"/>
                <w:sz w:val="24"/>
                <w:szCs w:val="24"/>
              </w:rPr>
              <w:t xml:space="preserve"> </w:t>
            </w:r>
            <w:r w:rsidRPr="00DE10C7">
              <w:rPr>
                <w:sz w:val="24"/>
                <w:szCs w:val="24"/>
              </w:rPr>
              <w:t>обращаться за</w:t>
            </w:r>
            <w:r w:rsidRPr="00DE10C7">
              <w:rPr>
                <w:spacing w:val="-5"/>
                <w:sz w:val="24"/>
                <w:szCs w:val="24"/>
              </w:rPr>
              <w:t xml:space="preserve"> </w:t>
            </w:r>
            <w:r w:rsidRPr="00DE10C7">
              <w:rPr>
                <w:spacing w:val="-2"/>
                <w:sz w:val="24"/>
                <w:szCs w:val="24"/>
              </w:rPr>
              <w:t>помощью;</w:t>
            </w:r>
          </w:p>
        </w:tc>
      </w:tr>
      <w:tr w:rsidR="00B41EC6" w:rsidRPr="00DE10C7" w14:paraId="76A13DBD" w14:textId="77777777">
        <w:trPr>
          <w:trHeight w:val="276"/>
        </w:trPr>
        <w:tc>
          <w:tcPr>
            <w:tcW w:w="3688" w:type="dxa"/>
            <w:tcBorders>
              <w:top w:val="nil"/>
              <w:bottom w:val="nil"/>
            </w:tcBorders>
          </w:tcPr>
          <w:p w14:paraId="052DB3EC" w14:textId="77777777" w:rsidR="00B41EC6" w:rsidRPr="00DE10C7" w:rsidRDefault="00B41EC6">
            <w:pPr>
              <w:pStyle w:val="TableParagraph"/>
              <w:spacing w:line="240" w:lineRule="auto"/>
              <w:ind w:left="0"/>
              <w:rPr>
                <w:sz w:val="24"/>
                <w:szCs w:val="24"/>
              </w:rPr>
            </w:pPr>
          </w:p>
        </w:tc>
        <w:tc>
          <w:tcPr>
            <w:tcW w:w="6314" w:type="dxa"/>
            <w:tcBorders>
              <w:top w:val="nil"/>
              <w:bottom w:val="nil"/>
            </w:tcBorders>
          </w:tcPr>
          <w:p w14:paraId="455C07BA" w14:textId="77777777" w:rsidR="00B41EC6" w:rsidRPr="00DE10C7" w:rsidRDefault="00DE10C7">
            <w:pPr>
              <w:pStyle w:val="TableParagraph"/>
              <w:spacing w:line="256" w:lineRule="exact"/>
              <w:ind w:left="148"/>
              <w:rPr>
                <w:sz w:val="24"/>
                <w:szCs w:val="24"/>
              </w:rPr>
            </w:pPr>
            <w:r w:rsidRPr="00DE10C7">
              <w:rPr>
                <w:sz w:val="24"/>
                <w:szCs w:val="24"/>
              </w:rPr>
              <w:t>способен инициировать</w:t>
            </w:r>
            <w:r w:rsidRPr="00DE10C7">
              <w:rPr>
                <w:spacing w:val="-4"/>
                <w:sz w:val="24"/>
                <w:szCs w:val="24"/>
              </w:rPr>
              <w:t xml:space="preserve"> </w:t>
            </w:r>
            <w:r w:rsidRPr="00DE10C7">
              <w:rPr>
                <w:sz w:val="24"/>
                <w:szCs w:val="24"/>
              </w:rPr>
              <w:t>и</w:t>
            </w:r>
            <w:r w:rsidRPr="00DE10C7">
              <w:rPr>
                <w:spacing w:val="-4"/>
                <w:sz w:val="24"/>
                <w:szCs w:val="24"/>
              </w:rPr>
              <w:t xml:space="preserve"> </w:t>
            </w:r>
            <w:r w:rsidRPr="00DE10C7">
              <w:rPr>
                <w:sz w:val="24"/>
                <w:szCs w:val="24"/>
              </w:rPr>
              <w:t>поддерживать</w:t>
            </w:r>
            <w:r w:rsidRPr="00DE10C7">
              <w:rPr>
                <w:spacing w:val="1"/>
                <w:sz w:val="24"/>
                <w:szCs w:val="24"/>
              </w:rPr>
              <w:t xml:space="preserve"> </w:t>
            </w:r>
            <w:r w:rsidRPr="00DE10C7">
              <w:rPr>
                <w:sz w:val="24"/>
                <w:szCs w:val="24"/>
              </w:rPr>
              <w:t>коммуникацию</w:t>
            </w:r>
            <w:r w:rsidRPr="00DE10C7">
              <w:rPr>
                <w:spacing w:val="-1"/>
                <w:sz w:val="24"/>
                <w:szCs w:val="24"/>
              </w:rPr>
              <w:t xml:space="preserve"> </w:t>
            </w:r>
            <w:r w:rsidRPr="00DE10C7">
              <w:rPr>
                <w:spacing w:val="-5"/>
                <w:sz w:val="24"/>
                <w:szCs w:val="24"/>
              </w:rPr>
              <w:t>со</w:t>
            </w:r>
          </w:p>
        </w:tc>
      </w:tr>
      <w:tr w:rsidR="00B41EC6" w:rsidRPr="00DE10C7" w14:paraId="4DCB977A" w14:textId="77777777">
        <w:trPr>
          <w:trHeight w:val="469"/>
        </w:trPr>
        <w:tc>
          <w:tcPr>
            <w:tcW w:w="3688" w:type="dxa"/>
            <w:tcBorders>
              <w:top w:val="nil"/>
            </w:tcBorders>
          </w:tcPr>
          <w:p w14:paraId="22CA6D54" w14:textId="77777777" w:rsidR="00B41EC6" w:rsidRPr="00DE10C7" w:rsidRDefault="00B41EC6">
            <w:pPr>
              <w:pStyle w:val="TableParagraph"/>
              <w:spacing w:line="240" w:lineRule="auto"/>
              <w:ind w:left="0"/>
              <w:rPr>
                <w:sz w:val="24"/>
                <w:szCs w:val="24"/>
              </w:rPr>
            </w:pPr>
          </w:p>
        </w:tc>
        <w:tc>
          <w:tcPr>
            <w:tcW w:w="6314" w:type="dxa"/>
            <w:tcBorders>
              <w:top w:val="nil"/>
            </w:tcBorders>
          </w:tcPr>
          <w:p w14:paraId="4AD0F81F" w14:textId="77777777" w:rsidR="00B41EC6" w:rsidRPr="00DE10C7" w:rsidRDefault="00DE10C7">
            <w:pPr>
              <w:pStyle w:val="TableParagraph"/>
              <w:spacing w:line="272" w:lineRule="exact"/>
              <w:ind w:left="148"/>
              <w:rPr>
                <w:sz w:val="24"/>
                <w:szCs w:val="24"/>
              </w:rPr>
            </w:pPr>
            <w:r w:rsidRPr="00DE10C7">
              <w:rPr>
                <w:spacing w:val="-2"/>
                <w:sz w:val="24"/>
                <w:szCs w:val="24"/>
              </w:rPr>
              <w:t>сверстниками.</w:t>
            </w:r>
          </w:p>
        </w:tc>
      </w:tr>
    </w:tbl>
    <w:p w14:paraId="167EF179" w14:textId="77777777" w:rsidR="00B41EC6" w:rsidRPr="00DE10C7" w:rsidRDefault="00B41EC6">
      <w:pPr>
        <w:pStyle w:val="TableParagraph"/>
        <w:spacing w:line="272" w:lineRule="exact"/>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6314"/>
      </w:tblGrid>
      <w:tr w:rsidR="00B41EC6" w:rsidRPr="00DE10C7" w14:paraId="1D793E9C" w14:textId="77777777">
        <w:trPr>
          <w:trHeight w:val="3960"/>
        </w:trPr>
        <w:tc>
          <w:tcPr>
            <w:tcW w:w="3688" w:type="dxa"/>
          </w:tcPr>
          <w:p w14:paraId="1F0273BE" w14:textId="77777777" w:rsidR="00B41EC6" w:rsidRPr="00DE10C7" w:rsidRDefault="00DE10C7">
            <w:pPr>
              <w:pStyle w:val="TableParagraph"/>
              <w:spacing w:line="240" w:lineRule="auto"/>
              <w:ind w:left="153"/>
              <w:rPr>
                <w:sz w:val="24"/>
                <w:szCs w:val="24"/>
              </w:rPr>
            </w:pPr>
            <w:r w:rsidRPr="00DE10C7">
              <w:rPr>
                <w:sz w:val="24"/>
                <w:szCs w:val="24"/>
              </w:rPr>
              <w:lastRenderedPageBreak/>
              <w:t>Способность</w:t>
            </w:r>
            <w:r w:rsidRPr="00DE10C7">
              <w:rPr>
                <w:spacing w:val="80"/>
                <w:sz w:val="24"/>
                <w:szCs w:val="24"/>
              </w:rPr>
              <w:t xml:space="preserve"> </w:t>
            </w:r>
            <w:r w:rsidRPr="00DE10C7">
              <w:rPr>
                <w:sz w:val="24"/>
                <w:szCs w:val="24"/>
              </w:rPr>
              <w:t>к</w:t>
            </w:r>
            <w:r w:rsidRPr="00DE10C7">
              <w:rPr>
                <w:spacing w:val="80"/>
                <w:sz w:val="24"/>
                <w:szCs w:val="24"/>
              </w:rPr>
              <w:t xml:space="preserve"> </w:t>
            </w:r>
            <w:r w:rsidRPr="00DE10C7">
              <w:rPr>
                <w:sz w:val="24"/>
                <w:szCs w:val="24"/>
              </w:rPr>
              <w:t>осмыслению</w:t>
            </w:r>
            <w:r w:rsidRPr="00DE10C7">
              <w:rPr>
                <w:spacing w:val="80"/>
                <w:sz w:val="24"/>
                <w:szCs w:val="24"/>
              </w:rPr>
              <w:t xml:space="preserve"> </w:t>
            </w:r>
            <w:r w:rsidRPr="00DE10C7">
              <w:rPr>
                <w:sz w:val="24"/>
                <w:szCs w:val="24"/>
              </w:rPr>
              <w:t>и дифференциации</w:t>
            </w:r>
            <w:r w:rsidRPr="00DE10C7">
              <w:rPr>
                <w:spacing w:val="17"/>
                <w:sz w:val="24"/>
                <w:szCs w:val="24"/>
              </w:rPr>
              <w:t xml:space="preserve"> </w:t>
            </w:r>
            <w:r w:rsidRPr="00DE10C7">
              <w:rPr>
                <w:sz w:val="24"/>
                <w:szCs w:val="24"/>
              </w:rPr>
              <w:t xml:space="preserve">картины мира, ее временно - пространственной </w:t>
            </w:r>
            <w:r w:rsidRPr="00DE10C7">
              <w:rPr>
                <w:spacing w:val="-2"/>
                <w:sz w:val="24"/>
                <w:szCs w:val="24"/>
              </w:rPr>
              <w:t>организации</w:t>
            </w:r>
          </w:p>
        </w:tc>
        <w:tc>
          <w:tcPr>
            <w:tcW w:w="6314" w:type="dxa"/>
          </w:tcPr>
          <w:p w14:paraId="3C1F101F" w14:textId="77777777" w:rsidR="00B41EC6" w:rsidRPr="00DE10C7" w:rsidRDefault="00DE10C7">
            <w:pPr>
              <w:pStyle w:val="TableParagraph"/>
              <w:spacing w:line="242" w:lineRule="auto"/>
              <w:ind w:left="148"/>
              <w:rPr>
                <w:sz w:val="24"/>
                <w:szCs w:val="24"/>
              </w:rPr>
            </w:pPr>
            <w:r w:rsidRPr="00DE10C7">
              <w:rPr>
                <w:sz w:val="24"/>
                <w:szCs w:val="24"/>
              </w:rPr>
              <w:t>Обучающийся владеет адекватным бытовым поведением с точки зрения опасности/безопасности для себя;</w:t>
            </w:r>
          </w:p>
          <w:p w14:paraId="0EBA55C6" w14:textId="77777777" w:rsidR="00B41EC6" w:rsidRPr="00DE10C7" w:rsidRDefault="00DE10C7">
            <w:pPr>
              <w:pStyle w:val="TableParagraph"/>
              <w:tabs>
                <w:tab w:val="left" w:pos="1193"/>
                <w:tab w:val="left" w:pos="1606"/>
                <w:tab w:val="left" w:pos="2625"/>
                <w:tab w:val="left" w:pos="2829"/>
                <w:tab w:val="left" w:pos="3547"/>
                <w:tab w:val="left" w:pos="4258"/>
                <w:tab w:val="left" w:pos="4536"/>
                <w:tab w:val="left" w:pos="5249"/>
                <w:tab w:val="left" w:pos="5472"/>
                <w:tab w:val="left" w:pos="6109"/>
              </w:tabs>
              <w:spacing w:line="240" w:lineRule="auto"/>
              <w:ind w:left="148" w:right="61"/>
              <w:rPr>
                <w:sz w:val="24"/>
                <w:szCs w:val="24"/>
              </w:rPr>
            </w:pPr>
            <w:r w:rsidRPr="00DE10C7">
              <w:rPr>
                <w:sz w:val="24"/>
                <w:szCs w:val="24"/>
              </w:rPr>
              <w:t>имеет</w:t>
            </w:r>
            <w:r w:rsidRPr="00DE10C7">
              <w:rPr>
                <w:spacing w:val="40"/>
                <w:sz w:val="24"/>
                <w:szCs w:val="24"/>
              </w:rPr>
              <w:t xml:space="preserve"> </w:t>
            </w:r>
            <w:r w:rsidRPr="00DE10C7">
              <w:rPr>
                <w:sz w:val="24"/>
                <w:szCs w:val="24"/>
              </w:rPr>
              <w:t>адекватные</w:t>
            </w:r>
            <w:r w:rsidRPr="00DE10C7">
              <w:rPr>
                <w:spacing w:val="40"/>
                <w:sz w:val="24"/>
                <w:szCs w:val="24"/>
              </w:rPr>
              <w:t xml:space="preserve"> </w:t>
            </w:r>
            <w:r w:rsidRPr="00DE10C7">
              <w:rPr>
                <w:sz w:val="24"/>
                <w:szCs w:val="24"/>
              </w:rPr>
              <w:t>навыки</w:t>
            </w:r>
            <w:r w:rsidRPr="00DE10C7">
              <w:rPr>
                <w:spacing w:val="40"/>
                <w:sz w:val="24"/>
                <w:szCs w:val="24"/>
              </w:rPr>
              <w:t xml:space="preserve"> </w:t>
            </w:r>
            <w:r w:rsidRPr="00DE10C7">
              <w:rPr>
                <w:sz w:val="24"/>
                <w:szCs w:val="24"/>
              </w:rPr>
              <w:t>бытового</w:t>
            </w:r>
            <w:r w:rsidRPr="00DE10C7">
              <w:rPr>
                <w:spacing w:val="40"/>
                <w:sz w:val="24"/>
                <w:szCs w:val="24"/>
              </w:rPr>
              <w:t xml:space="preserve"> </w:t>
            </w:r>
            <w:r w:rsidRPr="00DE10C7">
              <w:rPr>
                <w:sz w:val="24"/>
                <w:szCs w:val="24"/>
              </w:rPr>
              <w:t>поведения</w:t>
            </w:r>
            <w:r w:rsidRPr="00DE10C7">
              <w:rPr>
                <w:spacing w:val="40"/>
                <w:sz w:val="24"/>
                <w:szCs w:val="24"/>
              </w:rPr>
              <w:t xml:space="preserve"> </w:t>
            </w:r>
            <w:r w:rsidRPr="00DE10C7">
              <w:rPr>
                <w:sz w:val="24"/>
                <w:szCs w:val="24"/>
              </w:rPr>
              <w:t>с</w:t>
            </w:r>
            <w:r w:rsidRPr="00DE10C7">
              <w:rPr>
                <w:spacing w:val="40"/>
                <w:sz w:val="24"/>
                <w:szCs w:val="24"/>
              </w:rPr>
              <w:t xml:space="preserve"> </w:t>
            </w:r>
            <w:r w:rsidRPr="00DE10C7">
              <w:rPr>
                <w:sz w:val="24"/>
                <w:szCs w:val="24"/>
              </w:rPr>
              <w:t xml:space="preserve">точки </w:t>
            </w:r>
            <w:r w:rsidRPr="00DE10C7">
              <w:rPr>
                <w:spacing w:val="-2"/>
                <w:sz w:val="24"/>
                <w:szCs w:val="24"/>
              </w:rPr>
              <w:t>зрения</w:t>
            </w:r>
            <w:r w:rsidRPr="00DE10C7">
              <w:rPr>
                <w:sz w:val="24"/>
                <w:szCs w:val="24"/>
              </w:rPr>
              <w:tab/>
            </w:r>
            <w:r w:rsidRPr="00DE10C7">
              <w:rPr>
                <w:spacing w:val="-2"/>
                <w:sz w:val="24"/>
                <w:szCs w:val="24"/>
              </w:rPr>
              <w:t>сохранности</w:t>
            </w:r>
            <w:r w:rsidRPr="00DE10C7">
              <w:rPr>
                <w:sz w:val="24"/>
                <w:szCs w:val="24"/>
              </w:rPr>
              <w:tab/>
            </w:r>
            <w:r w:rsidRPr="00DE10C7">
              <w:rPr>
                <w:sz w:val="24"/>
                <w:szCs w:val="24"/>
              </w:rPr>
              <w:tab/>
            </w:r>
            <w:r w:rsidRPr="00DE10C7">
              <w:rPr>
                <w:spacing w:val="-2"/>
                <w:sz w:val="24"/>
                <w:szCs w:val="24"/>
              </w:rPr>
              <w:t>окружающей</w:t>
            </w:r>
            <w:r w:rsidRPr="00DE10C7">
              <w:rPr>
                <w:sz w:val="24"/>
                <w:szCs w:val="24"/>
              </w:rPr>
              <w:tab/>
            </w:r>
            <w:r w:rsidRPr="00DE10C7">
              <w:rPr>
                <w:sz w:val="24"/>
                <w:szCs w:val="24"/>
              </w:rPr>
              <w:tab/>
            </w:r>
            <w:r w:rsidRPr="00DE10C7">
              <w:rPr>
                <w:spacing w:val="-2"/>
                <w:sz w:val="24"/>
                <w:szCs w:val="24"/>
              </w:rPr>
              <w:t>предметной</w:t>
            </w:r>
            <w:r w:rsidRPr="00DE10C7">
              <w:rPr>
                <w:sz w:val="24"/>
                <w:szCs w:val="24"/>
              </w:rPr>
              <w:tab/>
            </w:r>
            <w:r w:rsidRPr="00DE10C7">
              <w:rPr>
                <w:spacing w:val="-10"/>
                <w:sz w:val="24"/>
                <w:szCs w:val="24"/>
              </w:rPr>
              <w:t xml:space="preserve">и </w:t>
            </w:r>
            <w:r w:rsidRPr="00DE10C7">
              <w:rPr>
                <w:spacing w:val="-2"/>
                <w:sz w:val="24"/>
                <w:szCs w:val="24"/>
              </w:rPr>
              <w:t>природной</w:t>
            </w:r>
            <w:r w:rsidRPr="00DE10C7">
              <w:rPr>
                <w:sz w:val="24"/>
                <w:szCs w:val="24"/>
              </w:rPr>
              <w:tab/>
            </w:r>
            <w:r w:rsidRPr="00DE10C7">
              <w:rPr>
                <w:spacing w:val="-2"/>
                <w:sz w:val="24"/>
                <w:szCs w:val="24"/>
              </w:rPr>
              <w:t>среды;</w:t>
            </w:r>
            <w:r w:rsidRPr="00DE10C7">
              <w:rPr>
                <w:sz w:val="24"/>
                <w:szCs w:val="24"/>
              </w:rPr>
              <w:tab/>
            </w:r>
            <w:r w:rsidRPr="00DE10C7">
              <w:rPr>
                <w:spacing w:val="-4"/>
                <w:sz w:val="24"/>
                <w:szCs w:val="24"/>
              </w:rPr>
              <w:t>умеет</w:t>
            </w:r>
            <w:r w:rsidRPr="00DE10C7">
              <w:rPr>
                <w:sz w:val="24"/>
                <w:szCs w:val="24"/>
              </w:rPr>
              <w:tab/>
            </w:r>
            <w:r w:rsidRPr="00DE10C7">
              <w:rPr>
                <w:spacing w:val="-2"/>
                <w:sz w:val="24"/>
                <w:szCs w:val="24"/>
              </w:rPr>
              <w:t>использовать</w:t>
            </w:r>
            <w:r w:rsidRPr="00DE10C7">
              <w:rPr>
                <w:sz w:val="24"/>
                <w:szCs w:val="24"/>
              </w:rPr>
              <w:tab/>
            </w:r>
            <w:r w:rsidRPr="00DE10C7">
              <w:rPr>
                <w:spacing w:val="-4"/>
                <w:sz w:val="24"/>
                <w:szCs w:val="24"/>
              </w:rPr>
              <w:t>вещи</w:t>
            </w:r>
            <w:r w:rsidRPr="00DE10C7">
              <w:rPr>
                <w:sz w:val="24"/>
                <w:szCs w:val="24"/>
              </w:rPr>
              <w:tab/>
            </w:r>
            <w:r w:rsidRPr="00DE10C7">
              <w:rPr>
                <w:spacing w:val="-53"/>
                <w:sz w:val="24"/>
                <w:szCs w:val="24"/>
              </w:rPr>
              <w:t xml:space="preserve"> </w:t>
            </w:r>
            <w:r w:rsidRPr="00DE10C7">
              <w:rPr>
                <w:spacing w:val="-4"/>
                <w:sz w:val="24"/>
                <w:szCs w:val="24"/>
              </w:rPr>
              <w:t xml:space="preserve">в </w:t>
            </w:r>
            <w:r w:rsidRPr="00DE10C7">
              <w:rPr>
                <w:sz w:val="24"/>
                <w:szCs w:val="24"/>
              </w:rPr>
              <w:t>соответствии</w:t>
            </w:r>
            <w:r w:rsidRPr="00DE10C7">
              <w:rPr>
                <w:spacing w:val="80"/>
                <w:sz w:val="24"/>
                <w:szCs w:val="24"/>
              </w:rPr>
              <w:t xml:space="preserve"> </w:t>
            </w:r>
            <w:r w:rsidRPr="00DE10C7">
              <w:rPr>
                <w:sz w:val="24"/>
                <w:szCs w:val="24"/>
              </w:rPr>
              <w:t>с</w:t>
            </w:r>
            <w:r w:rsidRPr="00DE10C7">
              <w:rPr>
                <w:spacing w:val="80"/>
                <w:sz w:val="24"/>
                <w:szCs w:val="24"/>
              </w:rPr>
              <w:t xml:space="preserve"> </w:t>
            </w:r>
            <w:r w:rsidRPr="00DE10C7">
              <w:rPr>
                <w:sz w:val="24"/>
                <w:szCs w:val="24"/>
              </w:rPr>
              <w:t>их</w:t>
            </w:r>
            <w:r w:rsidRPr="00DE10C7">
              <w:rPr>
                <w:spacing w:val="80"/>
                <w:sz w:val="24"/>
                <w:szCs w:val="24"/>
              </w:rPr>
              <w:t xml:space="preserve"> </w:t>
            </w:r>
            <w:r w:rsidRPr="00DE10C7">
              <w:rPr>
                <w:sz w:val="24"/>
                <w:szCs w:val="24"/>
              </w:rPr>
              <w:t>функциями,</w:t>
            </w:r>
            <w:r w:rsidRPr="00DE10C7">
              <w:rPr>
                <w:spacing w:val="80"/>
                <w:sz w:val="24"/>
                <w:szCs w:val="24"/>
              </w:rPr>
              <w:t xml:space="preserve"> </w:t>
            </w:r>
            <w:r w:rsidRPr="00DE10C7">
              <w:rPr>
                <w:sz w:val="24"/>
                <w:szCs w:val="24"/>
              </w:rPr>
              <w:t>принятым</w:t>
            </w:r>
            <w:r w:rsidRPr="00DE10C7">
              <w:rPr>
                <w:spacing w:val="80"/>
                <w:sz w:val="24"/>
                <w:szCs w:val="24"/>
              </w:rPr>
              <w:t xml:space="preserve"> </w:t>
            </w:r>
            <w:r w:rsidRPr="00DE10C7">
              <w:rPr>
                <w:sz w:val="24"/>
                <w:szCs w:val="24"/>
              </w:rPr>
              <w:t>порядком</w:t>
            </w:r>
            <w:r w:rsidRPr="00DE10C7">
              <w:rPr>
                <w:spacing w:val="80"/>
                <w:sz w:val="24"/>
                <w:szCs w:val="24"/>
              </w:rPr>
              <w:t xml:space="preserve"> </w:t>
            </w:r>
            <w:r w:rsidRPr="00DE10C7">
              <w:rPr>
                <w:sz w:val="24"/>
                <w:szCs w:val="24"/>
              </w:rPr>
              <w:t>и характером ситуации; умеет</w:t>
            </w:r>
            <w:r w:rsidRPr="00DE10C7">
              <w:rPr>
                <w:sz w:val="24"/>
                <w:szCs w:val="24"/>
              </w:rPr>
              <w:tab/>
            </w:r>
            <w:r w:rsidRPr="00DE10C7">
              <w:rPr>
                <w:spacing w:val="-60"/>
                <w:sz w:val="24"/>
                <w:szCs w:val="24"/>
              </w:rPr>
              <w:t xml:space="preserve"> </w:t>
            </w:r>
            <w:r w:rsidRPr="00DE10C7">
              <w:rPr>
                <w:spacing w:val="-2"/>
                <w:sz w:val="24"/>
                <w:szCs w:val="24"/>
              </w:rPr>
              <w:t>накапливать</w:t>
            </w:r>
            <w:r w:rsidRPr="00DE10C7">
              <w:rPr>
                <w:sz w:val="24"/>
                <w:szCs w:val="24"/>
              </w:rPr>
              <w:tab/>
            </w:r>
            <w:r w:rsidRPr="00DE10C7">
              <w:rPr>
                <w:sz w:val="24"/>
                <w:szCs w:val="24"/>
              </w:rPr>
              <w:tab/>
            </w:r>
            <w:r w:rsidRPr="00DE10C7">
              <w:rPr>
                <w:spacing w:val="-2"/>
                <w:sz w:val="24"/>
                <w:szCs w:val="24"/>
              </w:rPr>
              <w:t xml:space="preserve">личные </w:t>
            </w:r>
            <w:r w:rsidRPr="00DE10C7">
              <w:rPr>
                <w:sz w:val="24"/>
                <w:szCs w:val="24"/>
              </w:rPr>
              <w:t>впечатления, связанные с явлениями</w:t>
            </w:r>
            <w:r w:rsidRPr="00DE10C7">
              <w:rPr>
                <w:sz w:val="24"/>
                <w:szCs w:val="24"/>
              </w:rPr>
              <w:tab/>
            </w:r>
            <w:r w:rsidRPr="00DE10C7">
              <w:rPr>
                <w:spacing w:val="-2"/>
                <w:sz w:val="24"/>
                <w:szCs w:val="24"/>
              </w:rPr>
              <w:t xml:space="preserve">окружающего </w:t>
            </w:r>
            <w:r w:rsidRPr="00DE10C7">
              <w:rPr>
                <w:sz w:val="24"/>
                <w:szCs w:val="24"/>
              </w:rPr>
              <w:t>мира, упорядочивать их во времени и пространстве; развивает</w:t>
            </w:r>
            <w:r w:rsidRPr="00DE10C7">
              <w:rPr>
                <w:spacing w:val="40"/>
                <w:sz w:val="24"/>
                <w:szCs w:val="24"/>
              </w:rPr>
              <w:t xml:space="preserve"> </w:t>
            </w:r>
            <w:r w:rsidRPr="00DE10C7">
              <w:rPr>
                <w:sz w:val="24"/>
                <w:szCs w:val="24"/>
              </w:rPr>
              <w:t>любознательность</w:t>
            </w:r>
            <w:r w:rsidRPr="00DE10C7">
              <w:rPr>
                <w:spacing w:val="40"/>
                <w:sz w:val="24"/>
                <w:szCs w:val="24"/>
              </w:rPr>
              <w:t xml:space="preserve"> </w:t>
            </w:r>
            <w:r w:rsidRPr="00DE10C7">
              <w:rPr>
                <w:sz w:val="24"/>
                <w:szCs w:val="24"/>
              </w:rPr>
              <w:t>и</w:t>
            </w:r>
            <w:r w:rsidRPr="00DE10C7">
              <w:rPr>
                <w:spacing w:val="40"/>
                <w:sz w:val="24"/>
                <w:szCs w:val="24"/>
              </w:rPr>
              <w:t xml:space="preserve"> </w:t>
            </w:r>
            <w:r w:rsidRPr="00DE10C7">
              <w:rPr>
                <w:sz w:val="24"/>
                <w:szCs w:val="24"/>
              </w:rPr>
              <w:t>наблюдательность,</w:t>
            </w:r>
            <w:r w:rsidRPr="00DE10C7">
              <w:rPr>
                <w:spacing w:val="40"/>
                <w:sz w:val="24"/>
                <w:szCs w:val="24"/>
              </w:rPr>
              <w:t xml:space="preserve"> </w:t>
            </w:r>
            <w:r w:rsidRPr="00DE10C7">
              <w:rPr>
                <w:sz w:val="24"/>
                <w:szCs w:val="24"/>
              </w:rPr>
              <w:t>умеет задавать вопросы,</w:t>
            </w:r>
            <w:r w:rsidRPr="00DE10C7">
              <w:rPr>
                <w:spacing w:val="26"/>
                <w:sz w:val="24"/>
                <w:szCs w:val="24"/>
              </w:rPr>
              <w:t xml:space="preserve"> </w:t>
            </w:r>
            <w:r w:rsidRPr="00DE10C7">
              <w:rPr>
                <w:sz w:val="24"/>
                <w:szCs w:val="24"/>
              </w:rPr>
              <w:t>включаться в совместную со взрослым исследовательскую деятельность.</w:t>
            </w:r>
          </w:p>
        </w:tc>
      </w:tr>
      <w:tr w:rsidR="00B41EC6" w:rsidRPr="00DE10C7" w14:paraId="4A6D38C4" w14:textId="77777777">
        <w:trPr>
          <w:trHeight w:val="3120"/>
        </w:trPr>
        <w:tc>
          <w:tcPr>
            <w:tcW w:w="3688" w:type="dxa"/>
          </w:tcPr>
          <w:p w14:paraId="4F63AA8E" w14:textId="77777777" w:rsidR="00B41EC6" w:rsidRPr="00DE10C7" w:rsidRDefault="00DE10C7">
            <w:pPr>
              <w:pStyle w:val="TableParagraph"/>
              <w:tabs>
                <w:tab w:val="left" w:pos="2657"/>
              </w:tabs>
              <w:spacing w:line="240" w:lineRule="auto"/>
              <w:ind w:left="153" w:right="125"/>
              <w:jc w:val="both"/>
              <w:rPr>
                <w:sz w:val="24"/>
                <w:szCs w:val="24"/>
              </w:rPr>
            </w:pPr>
            <w:r w:rsidRPr="00DE10C7">
              <w:rPr>
                <w:sz w:val="24"/>
                <w:szCs w:val="24"/>
              </w:rPr>
              <w:t xml:space="preserve">Способность к осмыслению социального окружения, своего места в нем, принятие </w:t>
            </w:r>
            <w:r w:rsidRPr="00DE10C7">
              <w:rPr>
                <w:spacing w:val="-2"/>
                <w:sz w:val="24"/>
                <w:szCs w:val="24"/>
              </w:rPr>
              <w:t>соответствующих</w:t>
            </w:r>
            <w:r w:rsidRPr="00DE10C7">
              <w:rPr>
                <w:sz w:val="24"/>
                <w:szCs w:val="24"/>
              </w:rPr>
              <w:tab/>
            </w:r>
            <w:r w:rsidRPr="00DE10C7">
              <w:rPr>
                <w:spacing w:val="-2"/>
                <w:sz w:val="24"/>
                <w:szCs w:val="24"/>
              </w:rPr>
              <w:t xml:space="preserve">возрасту </w:t>
            </w:r>
            <w:r w:rsidRPr="00DE10C7">
              <w:rPr>
                <w:sz w:val="24"/>
                <w:szCs w:val="24"/>
              </w:rPr>
              <w:t>ценностей и социальных ролей</w:t>
            </w:r>
          </w:p>
        </w:tc>
        <w:tc>
          <w:tcPr>
            <w:tcW w:w="6314" w:type="dxa"/>
          </w:tcPr>
          <w:p w14:paraId="3D92F928" w14:textId="77777777" w:rsidR="00B41EC6" w:rsidRPr="00DE10C7" w:rsidRDefault="00DE10C7">
            <w:pPr>
              <w:pStyle w:val="TableParagraph"/>
              <w:spacing w:line="240" w:lineRule="auto"/>
              <w:ind w:left="148" w:right="61"/>
              <w:jc w:val="both"/>
              <w:rPr>
                <w:sz w:val="24"/>
                <w:szCs w:val="24"/>
              </w:rPr>
            </w:pPr>
            <w:r w:rsidRPr="00DE10C7">
              <w:rPr>
                <w:sz w:val="24"/>
                <w:szCs w:val="24"/>
              </w:rPr>
              <w:t>Обучающийся знает правила поведения в разных социальных ситуациях с людьми разного возраста и статуса; умеет адекватно использовать принятые социальные ритуалы; вступить в контакт и общаться в соответствии с возрастом близостью и социальным статусом собеседника; умеет корректно привлечь к себе внимание; умеет отстраниться от нежелательного</w:t>
            </w:r>
            <w:r w:rsidRPr="00DE10C7">
              <w:rPr>
                <w:spacing w:val="40"/>
                <w:sz w:val="24"/>
                <w:szCs w:val="24"/>
              </w:rPr>
              <w:t xml:space="preserve"> </w:t>
            </w:r>
            <w:r w:rsidRPr="00DE10C7">
              <w:rPr>
                <w:sz w:val="24"/>
                <w:szCs w:val="24"/>
              </w:rPr>
              <w:t>контакта, выразить свои чувства, отказ, недовольство, благодарность, сочувствие, намерение, просьбу, опасение</w:t>
            </w:r>
            <w:r w:rsidRPr="00DE10C7">
              <w:rPr>
                <w:spacing w:val="40"/>
                <w:sz w:val="24"/>
                <w:szCs w:val="24"/>
              </w:rPr>
              <w:t xml:space="preserve"> </w:t>
            </w:r>
            <w:r w:rsidRPr="00DE10C7">
              <w:rPr>
                <w:sz w:val="24"/>
                <w:szCs w:val="24"/>
              </w:rPr>
              <w:t>и др.</w:t>
            </w:r>
          </w:p>
        </w:tc>
      </w:tr>
      <w:tr w:rsidR="00B41EC6" w:rsidRPr="00DE10C7" w14:paraId="79167AAE" w14:textId="77777777">
        <w:trPr>
          <w:trHeight w:val="1814"/>
        </w:trPr>
        <w:tc>
          <w:tcPr>
            <w:tcW w:w="3688" w:type="dxa"/>
          </w:tcPr>
          <w:p w14:paraId="5B278ABF" w14:textId="77777777" w:rsidR="00B41EC6" w:rsidRPr="00DE10C7" w:rsidRDefault="00DE10C7">
            <w:pPr>
              <w:pStyle w:val="TableParagraph"/>
              <w:tabs>
                <w:tab w:val="left" w:pos="1823"/>
                <w:tab w:val="left" w:pos="2615"/>
              </w:tabs>
              <w:spacing w:line="240" w:lineRule="auto"/>
              <w:ind w:left="153" w:right="124"/>
              <w:jc w:val="both"/>
              <w:rPr>
                <w:sz w:val="24"/>
                <w:szCs w:val="24"/>
              </w:rPr>
            </w:pPr>
            <w:r w:rsidRPr="00DE10C7">
              <w:rPr>
                <w:spacing w:val="-2"/>
                <w:sz w:val="24"/>
                <w:szCs w:val="24"/>
              </w:rPr>
              <w:t>Принятие</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 xml:space="preserve">освоение </w:t>
            </w:r>
            <w:r w:rsidRPr="00DE10C7">
              <w:rPr>
                <w:sz w:val="24"/>
                <w:szCs w:val="24"/>
              </w:rPr>
              <w:t>социальной роли</w:t>
            </w:r>
            <w:r w:rsidRPr="00DE10C7">
              <w:rPr>
                <w:spacing w:val="-2"/>
                <w:sz w:val="24"/>
                <w:szCs w:val="24"/>
              </w:rPr>
              <w:t xml:space="preserve"> </w:t>
            </w:r>
            <w:r w:rsidRPr="00DE10C7">
              <w:rPr>
                <w:sz w:val="24"/>
                <w:szCs w:val="24"/>
              </w:rPr>
              <w:t>обучающегося, формирование и развитие социально значимых мотивов учебной деятельности</w:t>
            </w:r>
          </w:p>
        </w:tc>
        <w:tc>
          <w:tcPr>
            <w:tcW w:w="6314" w:type="dxa"/>
          </w:tcPr>
          <w:p w14:paraId="1702AF89" w14:textId="77777777" w:rsidR="00B41EC6" w:rsidRPr="00DE10C7" w:rsidRDefault="00DE10C7">
            <w:pPr>
              <w:pStyle w:val="TableParagraph"/>
              <w:spacing w:line="237" w:lineRule="auto"/>
              <w:ind w:left="148"/>
              <w:rPr>
                <w:sz w:val="24"/>
                <w:szCs w:val="24"/>
              </w:rPr>
            </w:pPr>
            <w:r w:rsidRPr="00DE10C7">
              <w:rPr>
                <w:sz w:val="24"/>
                <w:szCs w:val="24"/>
              </w:rPr>
              <w:t>Обучающийся</w:t>
            </w:r>
            <w:r w:rsidRPr="00DE10C7">
              <w:rPr>
                <w:spacing w:val="40"/>
                <w:sz w:val="24"/>
                <w:szCs w:val="24"/>
              </w:rPr>
              <w:t xml:space="preserve"> </w:t>
            </w:r>
            <w:r w:rsidRPr="00DE10C7">
              <w:rPr>
                <w:sz w:val="24"/>
                <w:szCs w:val="24"/>
              </w:rPr>
              <w:t>воспринимает</w:t>
            </w:r>
            <w:r w:rsidRPr="00DE10C7">
              <w:rPr>
                <w:spacing w:val="40"/>
                <w:sz w:val="24"/>
                <w:szCs w:val="24"/>
              </w:rPr>
              <w:t xml:space="preserve"> </w:t>
            </w:r>
            <w:r w:rsidRPr="00DE10C7">
              <w:rPr>
                <w:sz w:val="24"/>
                <w:szCs w:val="24"/>
              </w:rPr>
              <w:t>важность</w:t>
            </w:r>
            <w:r w:rsidRPr="00DE10C7">
              <w:rPr>
                <w:spacing w:val="40"/>
                <w:sz w:val="24"/>
                <w:szCs w:val="24"/>
              </w:rPr>
              <w:t xml:space="preserve"> </w:t>
            </w:r>
            <w:r w:rsidRPr="00DE10C7">
              <w:rPr>
                <w:sz w:val="24"/>
                <w:szCs w:val="24"/>
              </w:rPr>
              <w:t>учебы,</w:t>
            </w:r>
            <w:r w:rsidRPr="00DE10C7">
              <w:rPr>
                <w:spacing w:val="40"/>
                <w:sz w:val="24"/>
                <w:szCs w:val="24"/>
              </w:rPr>
              <w:t xml:space="preserve"> </w:t>
            </w:r>
            <w:r w:rsidRPr="00DE10C7">
              <w:rPr>
                <w:sz w:val="24"/>
                <w:szCs w:val="24"/>
              </w:rPr>
              <w:t>проявляет любознательность и интерес к новому;</w:t>
            </w:r>
          </w:p>
          <w:p w14:paraId="5D14CEB2" w14:textId="77777777" w:rsidR="00B41EC6" w:rsidRPr="00DE10C7" w:rsidRDefault="00DE10C7">
            <w:pPr>
              <w:pStyle w:val="TableParagraph"/>
              <w:spacing w:line="240" w:lineRule="auto"/>
              <w:ind w:left="148"/>
              <w:rPr>
                <w:sz w:val="24"/>
                <w:szCs w:val="24"/>
              </w:rPr>
            </w:pPr>
            <w:r w:rsidRPr="00DE10C7">
              <w:rPr>
                <w:sz w:val="24"/>
                <w:szCs w:val="24"/>
              </w:rPr>
              <w:t>ориентируется на образец поведения «хорошего ученика» как пример для подражания;</w:t>
            </w:r>
          </w:p>
          <w:p w14:paraId="024A57C9" w14:textId="77777777" w:rsidR="00B41EC6" w:rsidRPr="00DE10C7" w:rsidRDefault="00DE10C7">
            <w:pPr>
              <w:pStyle w:val="TableParagraph"/>
              <w:spacing w:line="240" w:lineRule="auto"/>
              <w:ind w:left="148"/>
              <w:rPr>
                <w:sz w:val="24"/>
                <w:szCs w:val="24"/>
              </w:rPr>
            </w:pPr>
            <w:r w:rsidRPr="00DE10C7">
              <w:rPr>
                <w:sz w:val="24"/>
                <w:szCs w:val="24"/>
              </w:rPr>
              <w:t>обучающийся</w:t>
            </w:r>
            <w:r w:rsidRPr="00DE10C7">
              <w:rPr>
                <w:spacing w:val="-5"/>
                <w:sz w:val="24"/>
                <w:szCs w:val="24"/>
              </w:rPr>
              <w:t xml:space="preserve"> </w:t>
            </w:r>
            <w:r w:rsidRPr="00DE10C7">
              <w:rPr>
                <w:sz w:val="24"/>
                <w:szCs w:val="24"/>
              </w:rPr>
              <w:t>активно участвует</w:t>
            </w:r>
            <w:r w:rsidRPr="00DE10C7">
              <w:rPr>
                <w:spacing w:val="-4"/>
                <w:sz w:val="24"/>
                <w:szCs w:val="24"/>
              </w:rPr>
              <w:t xml:space="preserve"> </w:t>
            </w:r>
            <w:r w:rsidRPr="00DE10C7">
              <w:rPr>
                <w:sz w:val="24"/>
                <w:szCs w:val="24"/>
              </w:rPr>
              <w:t>в</w:t>
            </w:r>
            <w:r w:rsidRPr="00DE10C7">
              <w:rPr>
                <w:spacing w:val="-3"/>
                <w:sz w:val="24"/>
                <w:szCs w:val="24"/>
              </w:rPr>
              <w:t xml:space="preserve"> </w:t>
            </w:r>
            <w:r w:rsidRPr="00DE10C7">
              <w:rPr>
                <w:sz w:val="24"/>
                <w:szCs w:val="24"/>
              </w:rPr>
              <w:t>процессе</w:t>
            </w:r>
            <w:r w:rsidRPr="00DE10C7">
              <w:rPr>
                <w:spacing w:val="-9"/>
                <w:sz w:val="24"/>
                <w:szCs w:val="24"/>
              </w:rPr>
              <w:t xml:space="preserve"> </w:t>
            </w:r>
            <w:r w:rsidRPr="00DE10C7">
              <w:rPr>
                <w:spacing w:val="-2"/>
                <w:sz w:val="24"/>
                <w:szCs w:val="24"/>
              </w:rPr>
              <w:t>обучения.</w:t>
            </w:r>
          </w:p>
        </w:tc>
      </w:tr>
      <w:tr w:rsidR="00B41EC6" w:rsidRPr="00DE10C7" w14:paraId="47425F53" w14:textId="77777777">
        <w:trPr>
          <w:trHeight w:val="2818"/>
        </w:trPr>
        <w:tc>
          <w:tcPr>
            <w:tcW w:w="3688" w:type="dxa"/>
          </w:tcPr>
          <w:p w14:paraId="6E6D5C0C" w14:textId="77777777" w:rsidR="00B41EC6" w:rsidRPr="00DE10C7" w:rsidRDefault="00DE10C7">
            <w:pPr>
              <w:pStyle w:val="TableParagraph"/>
              <w:tabs>
                <w:tab w:val="left" w:pos="2686"/>
              </w:tabs>
              <w:spacing w:line="240" w:lineRule="auto"/>
              <w:ind w:left="153" w:right="126"/>
              <w:jc w:val="both"/>
              <w:rPr>
                <w:sz w:val="24"/>
                <w:szCs w:val="24"/>
              </w:rPr>
            </w:pPr>
            <w:r w:rsidRPr="00DE10C7">
              <w:rPr>
                <w:spacing w:val="-2"/>
                <w:sz w:val="24"/>
                <w:szCs w:val="24"/>
              </w:rPr>
              <w:t>Развитие</w:t>
            </w:r>
            <w:r w:rsidRPr="00DE10C7">
              <w:rPr>
                <w:sz w:val="24"/>
                <w:szCs w:val="24"/>
              </w:rPr>
              <w:tab/>
            </w:r>
            <w:r w:rsidRPr="00DE10C7">
              <w:rPr>
                <w:spacing w:val="-2"/>
                <w:sz w:val="24"/>
                <w:szCs w:val="24"/>
              </w:rPr>
              <w:t xml:space="preserve">навыков </w:t>
            </w:r>
            <w:r w:rsidRPr="00DE10C7">
              <w:rPr>
                <w:sz w:val="24"/>
                <w:szCs w:val="24"/>
              </w:rPr>
              <w:t>сотрудничества со взрослыми и сверстниками в разных социальных ситуациях</w:t>
            </w:r>
          </w:p>
        </w:tc>
        <w:tc>
          <w:tcPr>
            <w:tcW w:w="6314" w:type="dxa"/>
          </w:tcPr>
          <w:p w14:paraId="74712C6C" w14:textId="77777777" w:rsidR="00B41EC6" w:rsidRPr="00DE10C7" w:rsidRDefault="00DE10C7">
            <w:pPr>
              <w:pStyle w:val="TableParagraph"/>
              <w:spacing w:line="240" w:lineRule="auto"/>
              <w:ind w:left="148" w:right="66"/>
              <w:jc w:val="both"/>
              <w:rPr>
                <w:sz w:val="24"/>
                <w:szCs w:val="24"/>
              </w:rPr>
            </w:pPr>
            <w:r w:rsidRPr="00DE10C7">
              <w:rPr>
                <w:sz w:val="24"/>
                <w:szCs w:val="24"/>
              </w:rPr>
              <w:t>Обучающийся умеет</w:t>
            </w:r>
            <w:r w:rsidRPr="00DE10C7">
              <w:rPr>
                <w:spacing w:val="80"/>
                <w:w w:val="150"/>
                <w:sz w:val="24"/>
                <w:szCs w:val="24"/>
              </w:rPr>
              <w:t xml:space="preserve"> </w:t>
            </w:r>
            <w:r w:rsidRPr="00DE10C7">
              <w:rPr>
                <w:sz w:val="24"/>
                <w:szCs w:val="24"/>
              </w:rPr>
              <w:t>сотрудничать со взрослыми в</w:t>
            </w:r>
            <w:r w:rsidRPr="00DE10C7">
              <w:rPr>
                <w:spacing w:val="40"/>
                <w:sz w:val="24"/>
                <w:szCs w:val="24"/>
              </w:rPr>
              <w:t xml:space="preserve"> </w:t>
            </w:r>
            <w:r w:rsidRPr="00DE10C7">
              <w:rPr>
                <w:sz w:val="24"/>
                <w:szCs w:val="24"/>
              </w:rPr>
              <w:t>разных социальных ситуация с соблюдением в повседневной жизни норм речевого этикета и правила устного общения (обращение, вежливые слова);</w:t>
            </w:r>
          </w:p>
          <w:p w14:paraId="34C21303" w14:textId="77777777" w:rsidR="00B41EC6" w:rsidRPr="00DE10C7" w:rsidRDefault="00DE10C7">
            <w:pPr>
              <w:pStyle w:val="TableParagraph"/>
              <w:spacing w:line="240" w:lineRule="auto"/>
              <w:ind w:left="148" w:right="66"/>
              <w:jc w:val="both"/>
              <w:rPr>
                <w:sz w:val="24"/>
                <w:szCs w:val="24"/>
              </w:rPr>
            </w:pPr>
            <w:r w:rsidRPr="00DE10C7">
              <w:rPr>
                <w:sz w:val="24"/>
                <w:szCs w:val="24"/>
              </w:rPr>
              <w:t>участвует в коллективной и групповой работе</w:t>
            </w:r>
            <w:r w:rsidRPr="00DE10C7">
              <w:rPr>
                <w:spacing w:val="40"/>
                <w:sz w:val="24"/>
                <w:szCs w:val="24"/>
              </w:rPr>
              <w:t xml:space="preserve"> </w:t>
            </w:r>
            <w:r w:rsidRPr="00DE10C7">
              <w:rPr>
                <w:sz w:val="24"/>
                <w:szCs w:val="24"/>
              </w:rPr>
              <w:t>сверстников, с соблюдением в повседневной жизни норм коммуникации; умеет в ситуации конфликта найти путь ненасильственного преодоления;</w:t>
            </w:r>
          </w:p>
          <w:p w14:paraId="14602399" w14:textId="77777777" w:rsidR="00B41EC6" w:rsidRPr="00DE10C7" w:rsidRDefault="00DE10C7">
            <w:pPr>
              <w:pStyle w:val="TableParagraph"/>
              <w:spacing w:line="240" w:lineRule="auto"/>
              <w:ind w:left="148"/>
              <w:jc w:val="both"/>
              <w:rPr>
                <w:sz w:val="24"/>
                <w:szCs w:val="24"/>
              </w:rPr>
            </w:pPr>
            <w:r w:rsidRPr="00DE10C7">
              <w:rPr>
                <w:sz w:val="24"/>
                <w:szCs w:val="24"/>
              </w:rPr>
              <w:t>учитывает</w:t>
            </w:r>
            <w:r w:rsidRPr="00DE10C7">
              <w:rPr>
                <w:spacing w:val="-4"/>
                <w:sz w:val="24"/>
                <w:szCs w:val="24"/>
              </w:rPr>
              <w:t xml:space="preserve"> </w:t>
            </w:r>
            <w:r w:rsidRPr="00DE10C7">
              <w:rPr>
                <w:sz w:val="24"/>
                <w:szCs w:val="24"/>
              </w:rPr>
              <w:t>другое</w:t>
            </w:r>
            <w:r w:rsidRPr="00DE10C7">
              <w:rPr>
                <w:spacing w:val="-3"/>
                <w:sz w:val="24"/>
                <w:szCs w:val="24"/>
              </w:rPr>
              <w:t xml:space="preserve"> </w:t>
            </w:r>
            <w:r w:rsidRPr="00DE10C7">
              <w:rPr>
                <w:sz w:val="24"/>
                <w:szCs w:val="24"/>
              </w:rPr>
              <w:t>мнение</w:t>
            </w:r>
            <w:r w:rsidRPr="00DE10C7">
              <w:rPr>
                <w:spacing w:val="-3"/>
                <w:sz w:val="24"/>
                <w:szCs w:val="24"/>
              </w:rPr>
              <w:t xml:space="preserve"> </w:t>
            </w:r>
            <w:r w:rsidRPr="00DE10C7">
              <w:rPr>
                <w:sz w:val="24"/>
                <w:szCs w:val="24"/>
              </w:rPr>
              <w:t>в</w:t>
            </w:r>
            <w:r w:rsidRPr="00DE10C7">
              <w:rPr>
                <w:spacing w:val="-5"/>
                <w:sz w:val="24"/>
                <w:szCs w:val="24"/>
              </w:rPr>
              <w:t xml:space="preserve"> </w:t>
            </w:r>
            <w:r w:rsidRPr="00DE10C7">
              <w:rPr>
                <w:sz w:val="24"/>
                <w:szCs w:val="24"/>
              </w:rPr>
              <w:t xml:space="preserve">совместной </w:t>
            </w:r>
            <w:r w:rsidRPr="00DE10C7">
              <w:rPr>
                <w:spacing w:val="-2"/>
                <w:sz w:val="24"/>
                <w:szCs w:val="24"/>
              </w:rPr>
              <w:t>работе.</w:t>
            </w:r>
          </w:p>
        </w:tc>
      </w:tr>
      <w:tr w:rsidR="00B41EC6" w:rsidRPr="00DE10C7" w14:paraId="5F81A0C4" w14:textId="77777777">
        <w:trPr>
          <w:trHeight w:val="1685"/>
        </w:trPr>
        <w:tc>
          <w:tcPr>
            <w:tcW w:w="3688" w:type="dxa"/>
          </w:tcPr>
          <w:p w14:paraId="584FDC93" w14:textId="77777777" w:rsidR="00B41EC6" w:rsidRPr="00DE10C7" w:rsidRDefault="00DE10C7">
            <w:pPr>
              <w:pStyle w:val="TableParagraph"/>
              <w:spacing w:line="240" w:lineRule="auto"/>
              <w:ind w:left="153" w:right="127"/>
              <w:jc w:val="both"/>
              <w:rPr>
                <w:sz w:val="24"/>
                <w:szCs w:val="24"/>
              </w:rPr>
            </w:pPr>
            <w:r w:rsidRPr="00DE10C7">
              <w:rPr>
                <w:sz w:val="24"/>
                <w:szCs w:val="24"/>
              </w:rPr>
              <w:t xml:space="preserve">Формирование эстетических потребностей, ценностей и </w:t>
            </w:r>
            <w:r w:rsidRPr="00DE10C7">
              <w:rPr>
                <w:spacing w:val="-2"/>
                <w:sz w:val="24"/>
                <w:szCs w:val="24"/>
              </w:rPr>
              <w:t>чувств</w:t>
            </w:r>
          </w:p>
        </w:tc>
        <w:tc>
          <w:tcPr>
            <w:tcW w:w="6314" w:type="dxa"/>
          </w:tcPr>
          <w:p w14:paraId="0ACDE30D" w14:textId="77777777" w:rsidR="00B41EC6" w:rsidRPr="00DE10C7" w:rsidRDefault="00DE10C7">
            <w:pPr>
              <w:pStyle w:val="TableParagraph"/>
              <w:ind w:left="210"/>
              <w:rPr>
                <w:sz w:val="24"/>
                <w:szCs w:val="24"/>
              </w:rPr>
            </w:pPr>
            <w:r w:rsidRPr="00DE10C7">
              <w:rPr>
                <w:sz w:val="24"/>
                <w:szCs w:val="24"/>
              </w:rPr>
              <w:t>Обучающийся</w:t>
            </w:r>
            <w:r w:rsidRPr="00DE10C7">
              <w:rPr>
                <w:spacing w:val="-7"/>
                <w:sz w:val="24"/>
                <w:szCs w:val="24"/>
              </w:rPr>
              <w:t xml:space="preserve"> </w:t>
            </w:r>
            <w:r w:rsidRPr="00DE10C7">
              <w:rPr>
                <w:sz w:val="24"/>
                <w:szCs w:val="24"/>
              </w:rPr>
              <w:t>умеет</w:t>
            </w:r>
            <w:r w:rsidRPr="00DE10C7">
              <w:rPr>
                <w:spacing w:val="-4"/>
                <w:sz w:val="24"/>
                <w:szCs w:val="24"/>
              </w:rPr>
              <w:t xml:space="preserve"> </w:t>
            </w:r>
            <w:r w:rsidRPr="00DE10C7">
              <w:rPr>
                <w:sz w:val="24"/>
                <w:szCs w:val="24"/>
              </w:rPr>
              <w:t>различать</w:t>
            </w:r>
            <w:r w:rsidRPr="00DE10C7">
              <w:rPr>
                <w:spacing w:val="-3"/>
                <w:sz w:val="24"/>
                <w:szCs w:val="24"/>
              </w:rPr>
              <w:t xml:space="preserve"> </w:t>
            </w:r>
            <w:r w:rsidRPr="00DE10C7">
              <w:rPr>
                <w:sz w:val="24"/>
                <w:szCs w:val="24"/>
              </w:rPr>
              <w:t>«красивое»</w:t>
            </w:r>
            <w:r w:rsidRPr="00DE10C7">
              <w:rPr>
                <w:spacing w:val="-8"/>
                <w:sz w:val="24"/>
                <w:szCs w:val="24"/>
              </w:rPr>
              <w:t xml:space="preserve"> </w:t>
            </w:r>
            <w:r w:rsidRPr="00DE10C7">
              <w:rPr>
                <w:spacing w:val="-10"/>
                <w:sz w:val="24"/>
                <w:szCs w:val="24"/>
              </w:rPr>
              <w:t>и</w:t>
            </w:r>
          </w:p>
          <w:p w14:paraId="178C0F90" w14:textId="77777777" w:rsidR="00B41EC6" w:rsidRPr="00DE10C7" w:rsidRDefault="00DE10C7">
            <w:pPr>
              <w:pStyle w:val="TableParagraph"/>
              <w:spacing w:before="2" w:line="275" w:lineRule="exact"/>
              <w:ind w:left="210"/>
              <w:rPr>
                <w:sz w:val="24"/>
                <w:szCs w:val="24"/>
              </w:rPr>
            </w:pPr>
            <w:r w:rsidRPr="00DE10C7">
              <w:rPr>
                <w:sz w:val="24"/>
                <w:szCs w:val="24"/>
              </w:rPr>
              <w:t>«некрасивое»,</w:t>
            </w:r>
            <w:r w:rsidRPr="00DE10C7">
              <w:rPr>
                <w:spacing w:val="-5"/>
                <w:sz w:val="24"/>
                <w:szCs w:val="24"/>
              </w:rPr>
              <w:t xml:space="preserve"> </w:t>
            </w:r>
            <w:r w:rsidRPr="00DE10C7">
              <w:rPr>
                <w:sz w:val="24"/>
                <w:szCs w:val="24"/>
              </w:rPr>
              <w:t>ощущает</w:t>
            </w:r>
            <w:r w:rsidRPr="00DE10C7">
              <w:rPr>
                <w:spacing w:val="-5"/>
                <w:sz w:val="24"/>
                <w:szCs w:val="24"/>
              </w:rPr>
              <w:t xml:space="preserve"> </w:t>
            </w:r>
            <w:r w:rsidRPr="00DE10C7">
              <w:rPr>
                <w:sz w:val="24"/>
                <w:szCs w:val="24"/>
              </w:rPr>
              <w:t>потребность</w:t>
            </w:r>
            <w:r w:rsidRPr="00DE10C7">
              <w:rPr>
                <w:spacing w:val="-7"/>
                <w:sz w:val="24"/>
                <w:szCs w:val="24"/>
              </w:rPr>
              <w:t xml:space="preserve"> </w:t>
            </w:r>
            <w:r w:rsidRPr="00DE10C7">
              <w:rPr>
                <w:spacing w:val="-10"/>
                <w:sz w:val="24"/>
                <w:szCs w:val="24"/>
              </w:rPr>
              <w:t>в</w:t>
            </w:r>
          </w:p>
          <w:p w14:paraId="733DD6BC" w14:textId="77777777" w:rsidR="00B41EC6" w:rsidRPr="00DE10C7" w:rsidRDefault="00DE10C7">
            <w:pPr>
              <w:pStyle w:val="TableParagraph"/>
              <w:spacing w:line="275" w:lineRule="exact"/>
              <w:ind w:left="148"/>
              <w:rPr>
                <w:sz w:val="24"/>
                <w:szCs w:val="24"/>
              </w:rPr>
            </w:pPr>
            <w:r w:rsidRPr="00DE10C7">
              <w:rPr>
                <w:sz w:val="24"/>
                <w:szCs w:val="24"/>
              </w:rPr>
              <w:t>«прекрасном»,</w:t>
            </w:r>
            <w:r w:rsidRPr="00DE10C7">
              <w:rPr>
                <w:spacing w:val="18"/>
                <w:sz w:val="24"/>
                <w:szCs w:val="24"/>
              </w:rPr>
              <w:t xml:space="preserve"> </w:t>
            </w:r>
            <w:r w:rsidRPr="00DE10C7">
              <w:rPr>
                <w:sz w:val="24"/>
                <w:szCs w:val="24"/>
              </w:rPr>
              <w:t>которое</w:t>
            </w:r>
            <w:r w:rsidRPr="00DE10C7">
              <w:rPr>
                <w:spacing w:val="12"/>
                <w:sz w:val="24"/>
                <w:szCs w:val="24"/>
              </w:rPr>
              <w:t xml:space="preserve"> </w:t>
            </w:r>
            <w:r w:rsidRPr="00DE10C7">
              <w:rPr>
                <w:sz w:val="24"/>
                <w:szCs w:val="24"/>
              </w:rPr>
              <w:t>выражается</w:t>
            </w:r>
            <w:r w:rsidRPr="00DE10C7">
              <w:rPr>
                <w:spacing w:val="12"/>
                <w:sz w:val="24"/>
                <w:szCs w:val="24"/>
              </w:rPr>
              <w:t xml:space="preserve"> </w:t>
            </w:r>
            <w:r w:rsidRPr="00DE10C7">
              <w:rPr>
                <w:sz w:val="24"/>
                <w:szCs w:val="24"/>
              </w:rPr>
              <w:t>в</w:t>
            </w:r>
            <w:r w:rsidRPr="00DE10C7">
              <w:rPr>
                <w:spacing w:val="19"/>
                <w:sz w:val="24"/>
                <w:szCs w:val="24"/>
              </w:rPr>
              <w:t xml:space="preserve"> </w:t>
            </w:r>
            <w:r w:rsidRPr="00DE10C7">
              <w:rPr>
                <w:sz w:val="24"/>
                <w:szCs w:val="24"/>
              </w:rPr>
              <w:t>удержании</w:t>
            </w:r>
            <w:r w:rsidRPr="00DE10C7">
              <w:rPr>
                <w:spacing w:val="18"/>
                <w:sz w:val="24"/>
                <w:szCs w:val="24"/>
              </w:rPr>
              <w:t xml:space="preserve"> </w:t>
            </w:r>
            <w:r w:rsidRPr="00DE10C7">
              <w:rPr>
                <w:spacing w:val="-2"/>
                <w:sz w:val="24"/>
                <w:szCs w:val="24"/>
              </w:rPr>
              <w:t>критерия</w:t>
            </w:r>
          </w:p>
          <w:p w14:paraId="2663D8D1" w14:textId="77777777" w:rsidR="00B41EC6" w:rsidRPr="00DE10C7" w:rsidRDefault="00DE10C7">
            <w:pPr>
              <w:pStyle w:val="TableParagraph"/>
              <w:tabs>
                <w:tab w:val="left" w:pos="1443"/>
                <w:tab w:val="left" w:pos="2925"/>
                <w:tab w:val="left" w:pos="3279"/>
                <w:tab w:val="left" w:pos="4771"/>
                <w:tab w:val="left" w:pos="5131"/>
                <w:tab w:val="left" w:pos="6119"/>
              </w:tabs>
              <w:spacing w:before="5" w:line="237" w:lineRule="auto"/>
              <w:ind w:left="148" w:right="65"/>
              <w:rPr>
                <w:sz w:val="24"/>
                <w:szCs w:val="24"/>
              </w:rPr>
            </w:pPr>
            <w:r w:rsidRPr="00DE10C7">
              <w:rPr>
                <w:spacing w:val="-2"/>
                <w:sz w:val="24"/>
                <w:szCs w:val="24"/>
              </w:rPr>
              <w:t>«красиво»</w:t>
            </w:r>
            <w:r w:rsidRPr="00DE10C7">
              <w:rPr>
                <w:sz w:val="24"/>
                <w:szCs w:val="24"/>
              </w:rPr>
              <w:tab/>
            </w:r>
            <w:r w:rsidRPr="00DE10C7">
              <w:rPr>
                <w:spacing w:val="-2"/>
                <w:sz w:val="24"/>
                <w:szCs w:val="24"/>
              </w:rPr>
              <w:t>(эстетично),</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отношениях</w:t>
            </w:r>
            <w:r w:rsidRPr="00DE10C7">
              <w:rPr>
                <w:sz w:val="24"/>
                <w:szCs w:val="24"/>
              </w:rPr>
              <w:tab/>
            </w:r>
            <w:r w:rsidRPr="00DE10C7">
              <w:rPr>
                <w:spacing w:val="-10"/>
                <w:sz w:val="24"/>
                <w:szCs w:val="24"/>
              </w:rPr>
              <w:t>к</w:t>
            </w:r>
            <w:r w:rsidRPr="00DE10C7">
              <w:rPr>
                <w:sz w:val="24"/>
                <w:szCs w:val="24"/>
              </w:rPr>
              <w:tab/>
            </w:r>
            <w:r w:rsidRPr="00DE10C7">
              <w:rPr>
                <w:spacing w:val="-2"/>
                <w:sz w:val="24"/>
                <w:szCs w:val="24"/>
              </w:rPr>
              <w:t>людям,</w:t>
            </w:r>
            <w:r w:rsidRPr="00DE10C7">
              <w:rPr>
                <w:sz w:val="24"/>
                <w:szCs w:val="24"/>
              </w:rPr>
              <w:tab/>
            </w:r>
            <w:r w:rsidRPr="00DE10C7">
              <w:rPr>
                <w:spacing w:val="-10"/>
                <w:sz w:val="24"/>
                <w:szCs w:val="24"/>
              </w:rPr>
              <w:t xml:space="preserve">к </w:t>
            </w:r>
            <w:r w:rsidRPr="00DE10C7">
              <w:rPr>
                <w:sz w:val="24"/>
                <w:szCs w:val="24"/>
              </w:rPr>
              <w:t>результатам труда.</w:t>
            </w:r>
          </w:p>
        </w:tc>
      </w:tr>
    </w:tbl>
    <w:p w14:paraId="0B016D0D" w14:textId="77777777" w:rsidR="00B41EC6" w:rsidRPr="00DE10C7" w:rsidRDefault="00B41EC6">
      <w:pPr>
        <w:pStyle w:val="TableParagraph"/>
        <w:spacing w:line="237" w:lineRule="auto"/>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6314"/>
      </w:tblGrid>
      <w:tr w:rsidR="00B41EC6" w:rsidRPr="00DE10C7" w14:paraId="3FE20D33" w14:textId="77777777">
        <w:trPr>
          <w:trHeight w:val="2121"/>
        </w:trPr>
        <w:tc>
          <w:tcPr>
            <w:tcW w:w="3688" w:type="dxa"/>
          </w:tcPr>
          <w:p w14:paraId="50C14A23" w14:textId="77777777" w:rsidR="00B41EC6" w:rsidRPr="00DE10C7" w:rsidRDefault="00DE10C7">
            <w:pPr>
              <w:pStyle w:val="TableParagraph"/>
              <w:tabs>
                <w:tab w:val="left" w:pos="3421"/>
              </w:tabs>
              <w:spacing w:line="240" w:lineRule="auto"/>
              <w:ind w:left="153" w:right="125"/>
              <w:jc w:val="both"/>
              <w:rPr>
                <w:sz w:val="24"/>
                <w:szCs w:val="24"/>
              </w:rPr>
            </w:pPr>
            <w:r w:rsidRPr="00DE10C7">
              <w:rPr>
                <w:sz w:val="24"/>
                <w:szCs w:val="24"/>
              </w:rPr>
              <w:lastRenderedPageBreak/>
              <w:t xml:space="preserve">Развитие этических чувств, </w:t>
            </w:r>
            <w:r w:rsidRPr="00DE10C7">
              <w:rPr>
                <w:spacing w:val="-2"/>
                <w:sz w:val="24"/>
                <w:szCs w:val="24"/>
              </w:rPr>
              <w:t>доброжелательности</w:t>
            </w:r>
            <w:r w:rsidRPr="00DE10C7">
              <w:rPr>
                <w:sz w:val="24"/>
                <w:szCs w:val="24"/>
              </w:rPr>
              <w:tab/>
            </w:r>
            <w:r w:rsidRPr="00DE10C7">
              <w:rPr>
                <w:spacing w:val="-10"/>
                <w:sz w:val="24"/>
                <w:szCs w:val="24"/>
              </w:rPr>
              <w:t xml:space="preserve">и </w:t>
            </w:r>
            <w:r w:rsidRPr="00DE10C7">
              <w:rPr>
                <w:sz w:val="24"/>
                <w:szCs w:val="24"/>
              </w:rPr>
              <w:t xml:space="preserve">эмоционально- нравственной отзывчивости, понимания и сопереживания чувствам других </w:t>
            </w:r>
            <w:r w:rsidRPr="00DE10C7">
              <w:rPr>
                <w:spacing w:val="-2"/>
                <w:sz w:val="24"/>
                <w:szCs w:val="24"/>
              </w:rPr>
              <w:t>людей</w:t>
            </w:r>
          </w:p>
        </w:tc>
        <w:tc>
          <w:tcPr>
            <w:tcW w:w="6314" w:type="dxa"/>
          </w:tcPr>
          <w:p w14:paraId="22460652" w14:textId="77777777" w:rsidR="00B41EC6" w:rsidRPr="00DE10C7" w:rsidRDefault="00DE10C7">
            <w:pPr>
              <w:pStyle w:val="TableParagraph"/>
              <w:spacing w:line="240" w:lineRule="auto"/>
              <w:ind w:left="148" w:right="69"/>
              <w:jc w:val="both"/>
              <w:rPr>
                <w:sz w:val="24"/>
                <w:szCs w:val="24"/>
              </w:rPr>
            </w:pPr>
            <w:r w:rsidRPr="00DE10C7">
              <w:rPr>
                <w:sz w:val="24"/>
                <w:szCs w:val="24"/>
              </w:rPr>
              <w:t>Обучающийся понимает ценности нравственных норм, умеет соотносить эти нормы с поступками как собственных, так и окружающих людей;</w:t>
            </w:r>
          </w:p>
          <w:p w14:paraId="736D36F3" w14:textId="77777777" w:rsidR="00B41EC6" w:rsidRPr="00DE10C7" w:rsidRDefault="00DE10C7">
            <w:pPr>
              <w:pStyle w:val="TableParagraph"/>
              <w:spacing w:line="240" w:lineRule="auto"/>
              <w:ind w:left="148" w:right="68" w:firstLine="62"/>
              <w:jc w:val="both"/>
              <w:rPr>
                <w:sz w:val="24"/>
                <w:szCs w:val="24"/>
              </w:rPr>
            </w:pPr>
            <w:r w:rsidRPr="00DE10C7">
              <w:rPr>
                <w:sz w:val="24"/>
                <w:szCs w:val="24"/>
              </w:rPr>
              <w:t>проявляет доброжелательность в отношении к другим, эмоциональную отзывчивость и сопереживание к</w:t>
            </w:r>
            <w:r w:rsidRPr="00DE10C7">
              <w:rPr>
                <w:spacing w:val="40"/>
                <w:sz w:val="24"/>
                <w:szCs w:val="24"/>
              </w:rPr>
              <w:t xml:space="preserve"> </w:t>
            </w:r>
            <w:r w:rsidRPr="00DE10C7">
              <w:rPr>
                <w:sz w:val="24"/>
                <w:szCs w:val="24"/>
              </w:rPr>
              <w:t>чувствам родных и близких, одноклассников, к событиям</w:t>
            </w:r>
            <w:r w:rsidRPr="00DE10C7">
              <w:rPr>
                <w:spacing w:val="40"/>
                <w:sz w:val="24"/>
                <w:szCs w:val="24"/>
              </w:rPr>
              <w:t xml:space="preserve"> </w:t>
            </w:r>
            <w:r w:rsidRPr="00DE10C7">
              <w:rPr>
                <w:sz w:val="24"/>
                <w:szCs w:val="24"/>
              </w:rPr>
              <w:t>в классе, в стране.</w:t>
            </w:r>
          </w:p>
        </w:tc>
      </w:tr>
      <w:tr w:rsidR="00B41EC6" w:rsidRPr="00DE10C7" w14:paraId="19ED0E90" w14:textId="77777777">
        <w:trPr>
          <w:trHeight w:val="271"/>
        </w:trPr>
        <w:tc>
          <w:tcPr>
            <w:tcW w:w="3688" w:type="dxa"/>
            <w:tcBorders>
              <w:bottom w:val="nil"/>
            </w:tcBorders>
          </w:tcPr>
          <w:p w14:paraId="5E21405B" w14:textId="77777777" w:rsidR="00B41EC6" w:rsidRPr="00DE10C7" w:rsidRDefault="00DE10C7">
            <w:pPr>
              <w:pStyle w:val="TableParagraph"/>
              <w:tabs>
                <w:tab w:val="left" w:pos="1980"/>
                <w:tab w:val="left" w:pos="3313"/>
              </w:tabs>
              <w:spacing w:line="252" w:lineRule="exact"/>
              <w:ind w:left="153"/>
              <w:rPr>
                <w:sz w:val="24"/>
                <w:szCs w:val="24"/>
              </w:rPr>
            </w:pPr>
            <w:r w:rsidRPr="00DE10C7">
              <w:rPr>
                <w:spacing w:val="-2"/>
                <w:sz w:val="24"/>
                <w:szCs w:val="24"/>
              </w:rPr>
              <w:t>Формирование</w:t>
            </w:r>
            <w:r w:rsidRPr="00DE10C7">
              <w:rPr>
                <w:sz w:val="24"/>
                <w:szCs w:val="24"/>
              </w:rPr>
              <w:tab/>
            </w:r>
            <w:r w:rsidRPr="00DE10C7">
              <w:rPr>
                <w:spacing w:val="-2"/>
                <w:sz w:val="24"/>
                <w:szCs w:val="24"/>
              </w:rPr>
              <w:t>установки</w:t>
            </w:r>
            <w:r w:rsidRPr="00DE10C7">
              <w:rPr>
                <w:sz w:val="24"/>
                <w:szCs w:val="24"/>
              </w:rPr>
              <w:tab/>
            </w:r>
            <w:r w:rsidRPr="00DE10C7">
              <w:rPr>
                <w:spacing w:val="-5"/>
                <w:sz w:val="24"/>
                <w:szCs w:val="24"/>
              </w:rPr>
              <w:t>на</w:t>
            </w:r>
          </w:p>
        </w:tc>
        <w:tc>
          <w:tcPr>
            <w:tcW w:w="6314" w:type="dxa"/>
            <w:tcBorders>
              <w:bottom w:val="nil"/>
            </w:tcBorders>
          </w:tcPr>
          <w:p w14:paraId="3CAED34D" w14:textId="77777777" w:rsidR="00B41EC6" w:rsidRPr="00DE10C7" w:rsidRDefault="00DE10C7">
            <w:pPr>
              <w:pStyle w:val="TableParagraph"/>
              <w:spacing w:line="252" w:lineRule="exact"/>
              <w:ind w:left="148"/>
              <w:rPr>
                <w:sz w:val="24"/>
                <w:szCs w:val="24"/>
              </w:rPr>
            </w:pPr>
            <w:r w:rsidRPr="00DE10C7">
              <w:rPr>
                <w:sz w:val="24"/>
                <w:szCs w:val="24"/>
              </w:rPr>
              <w:t>Обучающийся</w:t>
            </w:r>
            <w:r w:rsidRPr="00DE10C7">
              <w:rPr>
                <w:spacing w:val="64"/>
                <w:sz w:val="24"/>
                <w:szCs w:val="24"/>
              </w:rPr>
              <w:t xml:space="preserve"> </w:t>
            </w:r>
            <w:r w:rsidRPr="00DE10C7">
              <w:rPr>
                <w:sz w:val="24"/>
                <w:szCs w:val="24"/>
              </w:rPr>
              <w:t>ориентирован</w:t>
            </w:r>
            <w:r w:rsidRPr="00DE10C7">
              <w:rPr>
                <w:spacing w:val="62"/>
                <w:sz w:val="24"/>
                <w:szCs w:val="24"/>
              </w:rPr>
              <w:t xml:space="preserve"> </w:t>
            </w:r>
            <w:r w:rsidRPr="00DE10C7">
              <w:rPr>
                <w:sz w:val="24"/>
                <w:szCs w:val="24"/>
              </w:rPr>
              <w:t>на</w:t>
            </w:r>
            <w:r w:rsidRPr="00DE10C7">
              <w:rPr>
                <w:spacing w:val="61"/>
                <w:sz w:val="24"/>
                <w:szCs w:val="24"/>
              </w:rPr>
              <w:t xml:space="preserve"> </w:t>
            </w:r>
            <w:r w:rsidRPr="00DE10C7">
              <w:rPr>
                <w:sz w:val="24"/>
                <w:szCs w:val="24"/>
              </w:rPr>
              <w:t>здоровый</w:t>
            </w:r>
            <w:r w:rsidRPr="00DE10C7">
              <w:rPr>
                <w:spacing w:val="62"/>
                <w:sz w:val="24"/>
                <w:szCs w:val="24"/>
              </w:rPr>
              <w:t xml:space="preserve"> </w:t>
            </w:r>
            <w:r w:rsidRPr="00DE10C7">
              <w:rPr>
                <w:sz w:val="24"/>
                <w:szCs w:val="24"/>
              </w:rPr>
              <w:t>и</w:t>
            </w:r>
            <w:r w:rsidRPr="00DE10C7">
              <w:rPr>
                <w:spacing w:val="58"/>
                <w:sz w:val="24"/>
                <w:szCs w:val="24"/>
              </w:rPr>
              <w:t xml:space="preserve"> </w:t>
            </w:r>
            <w:r w:rsidRPr="00DE10C7">
              <w:rPr>
                <w:spacing w:val="-2"/>
                <w:sz w:val="24"/>
                <w:szCs w:val="24"/>
              </w:rPr>
              <w:t>безопасный</w:t>
            </w:r>
          </w:p>
        </w:tc>
      </w:tr>
      <w:tr w:rsidR="00B41EC6" w:rsidRPr="00DE10C7" w14:paraId="56989BCD" w14:textId="77777777">
        <w:trPr>
          <w:trHeight w:val="276"/>
        </w:trPr>
        <w:tc>
          <w:tcPr>
            <w:tcW w:w="3688" w:type="dxa"/>
            <w:tcBorders>
              <w:top w:val="nil"/>
              <w:bottom w:val="nil"/>
            </w:tcBorders>
          </w:tcPr>
          <w:p w14:paraId="365458C5" w14:textId="77777777" w:rsidR="00B41EC6" w:rsidRPr="00DE10C7" w:rsidRDefault="00DE10C7">
            <w:pPr>
              <w:pStyle w:val="TableParagraph"/>
              <w:tabs>
                <w:tab w:val="left" w:pos="1711"/>
                <w:tab w:val="left" w:pos="2977"/>
              </w:tabs>
              <w:spacing w:line="256" w:lineRule="exact"/>
              <w:ind w:left="153"/>
              <w:rPr>
                <w:sz w:val="24"/>
                <w:szCs w:val="24"/>
              </w:rPr>
            </w:pPr>
            <w:r w:rsidRPr="00DE10C7">
              <w:rPr>
                <w:spacing w:val="-2"/>
                <w:sz w:val="24"/>
                <w:szCs w:val="24"/>
              </w:rPr>
              <w:t>безопасный,</w:t>
            </w:r>
            <w:r w:rsidRPr="00DE10C7">
              <w:rPr>
                <w:sz w:val="24"/>
                <w:szCs w:val="24"/>
              </w:rPr>
              <w:tab/>
            </w:r>
            <w:r w:rsidRPr="00DE10C7">
              <w:rPr>
                <w:spacing w:val="-2"/>
                <w:sz w:val="24"/>
                <w:szCs w:val="24"/>
              </w:rPr>
              <w:t>здоровый</w:t>
            </w:r>
            <w:r w:rsidRPr="00DE10C7">
              <w:rPr>
                <w:sz w:val="24"/>
                <w:szCs w:val="24"/>
              </w:rPr>
              <w:tab/>
            </w:r>
            <w:r w:rsidRPr="00DE10C7">
              <w:rPr>
                <w:spacing w:val="-4"/>
                <w:sz w:val="24"/>
                <w:szCs w:val="24"/>
              </w:rPr>
              <w:t>образ</w:t>
            </w:r>
          </w:p>
        </w:tc>
        <w:tc>
          <w:tcPr>
            <w:tcW w:w="6314" w:type="dxa"/>
            <w:tcBorders>
              <w:top w:val="nil"/>
              <w:bottom w:val="nil"/>
            </w:tcBorders>
          </w:tcPr>
          <w:p w14:paraId="5CDE48B8" w14:textId="77777777" w:rsidR="00B41EC6" w:rsidRPr="00DE10C7" w:rsidRDefault="00DE10C7">
            <w:pPr>
              <w:pStyle w:val="TableParagraph"/>
              <w:tabs>
                <w:tab w:val="left" w:pos="963"/>
                <w:tab w:val="left" w:pos="1922"/>
                <w:tab w:val="left" w:pos="3261"/>
                <w:tab w:val="left" w:pos="4186"/>
                <w:tab w:val="left" w:pos="4868"/>
                <w:tab w:val="left" w:pos="6115"/>
              </w:tabs>
              <w:spacing w:line="256" w:lineRule="exact"/>
              <w:ind w:left="148"/>
              <w:rPr>
                <w:sz w:val="24"/>
                <w:szCs w:val="24"/>
              </w:rPr>
            </w:pPr>
            <w:r w:rsidRPr="00DE10C7">
              <w:rPr>
                <w:spacing w:val="-2"/>
                <w:sz w:val="24"/>
                <w:szCs w:val="24"/>
              </w:rPr>
              <w:t>образ</w:t>
            </w:r>
            <w:r w:rsidRPr="00DE10C7">
              <w:rPr>
                <w:sz w:val="24"/>
                <w:szCs w:val="24"/>
              </w:rPr>
              <w:tab/>
            </w:r>
            <w:r w:rsidRPr="00DE10C7">
              <w:rPr>
                <w:spacing w:val="-2"/>
                <w:sz w:val="24"/>
                <w:szCs w:val="24"/>
              </w:rPr>
              <w:t>жизни,</w:t>
            </w:r>
            <w:r w:rsidRPr="00DE10C7">
              <w:rPr>
                <w:sz w:val="24"/>
                <w:szCs w:val="24"/>
              </w:rPr>
              <w:tab/>
            </w:r>
            <w:r w:rsidRPr="00DE10C7">
              <w:rPr>
                <w:spacing w:val="-2"/>
                <w:sz w:val="24"/>
                <w:szCs w:val="24"/>
              </w:rPr>
              <w:t>соблюдает</w:t>
            </w:r>
            <w:r w:rsidRPr="00DE10C7">
              <w:rPr>
                <w:sz w:val="24"/>
                <w:szCs w:val="24"/>
              </w:rPr>
              <w:tab/>
            </w:r>
            <w:r w:rsidRPr="00DE10C7">
              <w:rPr>
                <w:spacing w:val="-4"/>
                <w:sz w:val="24"/>
                <w:szCs w:val="24"/>
              </w:rPr>
              <w:t>режим</w:t>
            </w:r>
            <w:r w:rsidRPr="00DE10C7">
              <w:rPr>
                <w:sz w:val="24"/>
                <w:szCs w:val="24"/>
              </w:rPr>
              <w:tab/>
            </w:r>
            <w:r w:rsidRPr="00DE10C7">
              <w:rPr>
                <w:spacing w:val="-4"/>
                <w:sz w:val="24"/>
                <w:szCs w:val="24"/>
              </w:rPr>
              <w:t>дня;</w:t>
            </w:r>
            <w:r w:rsidRPr="00DE10C7">
              <w:rPr>
                <w:sz w:val="24"/>
                <w:szCs w:val="24"/>
              </w:rPr>
              <w:tab/>
            </w:r>
            <w:r w:rsidRPr="00DE10C7">
              <w:rPr>
                <w:spacing w:val="-2"/>
                <w:sz w:val="24"/>
                <w:szCs w:val="24"/>
              </w:rPr>
              <w:t>участвует</w:t>
            </w:r>
            <w:r w:rsidRPr="00DE10C7">
              <w:rPr>
                <w:sz w:val="24"/>
                <w:szCs w:val="24"/>
              </w:rPr>
              <w:tab/>
            </w:r>
            <w:r w:rsidRPr="00DE10C7">
              <w:rPr>
                <w:spacing w:val="-10"/>
                <w:sz w:val="24"/>
                <w:szCs w:val="24"/>
              </w:rPr>
              <w:t>в</w:t>
            </w:r>
          </w:p>
        </w:tc>
      </w:tr>
      <w:tr w:rsidR="00B41EC6" w:rsidRPr="00DE10C7" w14:paraId="34DF9E48" w14:textId="77777777">
        <w:trPr>
          <w:trHeight w:val="279"/>
        </w:trPr>
        <w:tc>
          <w:tcPr>
            <w:tcW w:w="3688" w:type="dxa"/>
            <w:tcBorders>
              <w:top w:val="nil"/>
              <w:bottom w:val="nil"/>
            </w:tcBorders>
          </w:tcPr>
          <w:p w14:paraId="379DE2F6" w14:textId="77777777" w:rsidR="00B41EC6" w:rsidRPr="00DE10C7" w:rsidRDefault="00DE10C7">
            <w:pPr>
              <w:pStyle w:val="TableParagraph"/>
              <w:tabs>
                <w:tab w:val="left" w:pos="1068"/>
                <w:tab w:val="left" w:pos="2114"/>
                <w:tab w:val="left" w:pos="3428"/>
              </w:tabs>
              <w:spacing w:line="259" w:lineRule="exact"/>
              <w:ind w:left="153"/>
              <w:rPr>
                <w:sz w:val="24"/>
                <w:szCs w:val="24"/>
              </w:rPr>
            </w:pPr>
            <w:r w:rsidRPr="00DE10C7">
              <w:rPr>
                <w:spacing w:val="-2"/>
                <w:sz w:val="24"/>
                <w:szCs w:val="24"/>
              </w:rPr>
              <w:t>жизни,</w:t>
            </w:r>
            <w:r w:rsidRPr="00DE10C7">
              <w:rPr>
                <w:sz w:val="24"/>
                <w:szCs w:val="24"/>
              </w:rPr>
              <w:tab/>
            </w:r>
            <w:r w:rsidRPr="00DE10C7">
              <w:rPr>
                <w:spacing w:val="-2"/>
                <w:sz w:val="24"/>
                <w:szCs w:val="24"/>
              </w:rPr>
              <w:t>наличие</w:t>
            </w:r>
            <w:r w:rsidRPr="00DE10C7">
              <w:rPr>
                <w:sz w:val="24"/>
                <w:szCs w:val="24"/>
              </w:rPr>
              <w:tab/>
            </w:r>
            <w:r w:rsidRPr="00DE10C7">
              <w:rPr>
                <w:spacing w:val="-2"/>
                <w:sz w:val="24"/>
                <w:szCs w:val="24"/>
              </w:rPr>
              <w:t>мотивации</w:t>
            </w:r>
            <w:r w:rsidRPr="00DE10C7">
              <w:rPr>
                <w:sz w:val="24"/>
                <w:szCs w:val="24"/>
              </w:rPr>
              <w:tab/>
            </w:r>
            <w:r w:rsidRPr="00DE10C7">
              <w:rPr>
                <w:spacing w:val="-10"/>
                <w:sz w:val="24"/>
                <w:szCs w:val="24"/>
              </w:rPr>
              <w:t>к</w:t>
            </w:r>
          </w:p>
        </w:tc>
        <w:tc>
          <w:tcPr>
            <w:tcW w:w="6314" w:type="dxa"/>
            <w:tcBorders>
              <w:top w:val="nil"/>
              <w:bottom w:val="nil"/>
            </w:tcBorders>
          </w:tcPr>
          <w:p w14:paraId="3F18C8E4" w14:textId="77777777" w:rsidR="00B41EC6" w:rsidRPr="00DE10C7" w:rsidRDefault="00DE10C7">
            <w:pPr>
              <w:pStyle w:val="TableParagraph"/>
              <w:spacing w:line="259" w:lineRule="exact"/>
              <w:ind w:left="148"/>
              <w:rPr>
                <w:sz w:val="24"/>
                <w:szCs w:val="24"/>
              </w:rPr>
            </w:pPr>
            <w:r w:rsidRPr="00DE10C7">
              <w:rPr>
                <w:sz w:val="24"/>
                <w:szCs w:val="24"/>
              </w:rPr>
              <w:t>физкультурно-оздоровительных</w:t>
            </w:r>
            <w:r w:rsidRPr="00DE10C7">
              <w:rPr>
                <w:spacing w:val="-15"/>
                <w:sz w:val="24"/>
                <w:szCs w:val="24"/>
              </w:rPr>
              <w:t xml:space="preserve"> </w:t>
            </w:r>
            <w:r w:rsidRPr="00DE10C7">
              <w:rPr>
                <w:spacing w:val="-2"/>
                <w:sz w:val="24"/>
                <w:szCs w:val="24"/>
              </w:rPr>
              <w:t>мероприятиях;</w:t>
            </w:r>
          </w:p>
        </w:tc>
      </w:tr>
      <w:tr w:rsidR="00B41EC6" w:rsidRPr="00DE10C7" w14:paraId="79260C02" w14:textId="77777777">
        <w:trPr>
          <w:trHeight w:val="273"/>
        </w:trPr>
        <w:tc>
          <w:tcPr>
            <w:tcW w:w="3688" w:type="dxa"/>
            <w:tcBorders>
              <w:top w:val="nil"/>
              <w:bottom w:val="nil"/>
            </w:tcBorders>
          </w:tcPr>
          <w:p w14:paraId="01C806A1" w14:textId="77777777" w:rsidR="00B41EC6" w:rsidRPr="00DE10C7" w:rsidRDefault="00DE10C7">
            <w:pPr>
              <w:pStyle w:val="TableParagraph"/>
              <w:spacing w:line="253" w:lineRule="exact"/>
              <w:ind w:left="153"/>
              <w:rPr>
                <w:sz w:val="24"/>
                <w:szCs w:val="24"/>
              </w:rPr>
            </w:pPr>
            <w:r w:rsidRPr="00DE10C7">
              <w:rPr>
                <w:sz w:val="24"/>
                <w:szCs w:val="24"/>
              </w:rPr>
              <w:t>творческому</w:t>
            </w:r>
            <w:r w:rsidRPr="00DE10C7">
              <w:rPr>
                <w:spacing w:val="73"/>
                <w:w w:val="150"/>
                <w:sz w:val="24"/>
                <w:szCs w:val="24"/>
              </w:rPr>
              <w:t xml:space="preserve"> </w:t>
            </w:r>
            <w:proofErr w:type="gramStart"/>
            <w:r w:rsidRPr="00DE10C7">
              <w:rPr>
                <w:sz w:val="24"/>
                <w:szCs w:val="24"/>
              </w:rPr>
              <w:t>труду,</w:t>
            </w:r>
            <w:r w:rsidRPr="00DE10C7">
              <w:rPr>
                <w:spacing w:val="29"/>
                <w:sz w:val="24"/>
                <w:szCs w:val="24"/>
              </w:rPr>
              <w:t xml:space="preserve">  </w:t>
            </w:r>
            <w:r w:rsidRPr="00DE10C7">
              <w:rPr>
                <w:sz w:val="24"/>
                <w:szCs w:val="24"/>
              </w:rPr>
              <w:t>работе</w:t>
            </w:r>
            <w:proofErr w:type="gramEnd"/>
            <w:r w:rsidRPr="00DE10C7">
              <w:rPr>
                <w:spacing w:val="28"/>
                <w:sz w:val="24"/>
                <w:szCs w:val="24"/>
              </w:rPr>
              <w:t xml:space="preserve">  </w:t>
            </w:r>
            <w:r w:rsidRPr="00DE10C7">
              <w:rPr>
                <w:spacing w:val="-5"/>
                <w:sz w:val="24"/>
                <w:szCs w:val="24"/>
              </w:rPr>
              <w:t>на</w:t>
            </w:r>
          </w:p>
        </w:tc>
        <w:tc>
          <w:tcPr>
            <w:tcW w:w="6314" w:type="dxa"/>
            <w:tcBorders>
              <w:top w:val="nil"/>
              <w:bottom w:val="nil"/>
            </w:tcBorders>
          </w:tcPr>
          <w:p w14:paraId="71B2F320" w14:textId="77777777" w:rsidR="00B41EC6" w:rsidRPr="00DE10C7" w:rsidRDefault="00DE10C7">
            <w:pPr>
              <w:pStyle w:val="TableParagraph"/>
              <w:spacing w:line="253" w:lineRule="exact"/>
              <w:ind w:left="148"/>
              <w:rPr>
                <w:sz w:val="24"/>
                <w:szCs w:val="24"/>
              </w:rPr>
            </w:pPr>
            <w:r w:rsidRPr="00DE10C7">
              <w:rPr>
                <w:sz w:val="24"/>
                <w:szCs w:val="24"/>
              </w:rPr>
              <w:t>занимается</w:t>
            </w:r>
            <w:r w:rsidRPr="00DE10C7">
              <w:rPr>
                <w:spacing w:val="69"/>
                <w:sz w:val="24"/>
                <w:szCs w:val="24"/>
              </w:rPr>
              <w:t xml:space="preserve"> </w:t>
            </w:r>
            <w:r w:rsidRPr="00DE10C7">
              <w:rPr>
                <w:sz w:val="24"/>
                <w:szCs w:val="24"/>
              </w:rPr>
              <w:t>творческим</w:t>
            </w:r>
            <w:r w:rsidRPr="00DE10C7">
              <w:rPr>
                <w:spacing w:val="74"/>
                <w:sz w:val="24"/>
                <w:szCs w:val="24"/>
              </w:rPr>
              <w:t xml:space="preserve"> </w:t>
            </w:r>
            <w:r w:rsidRPr="00DE10C7">
              <w:rPr>
                <w:sz w:val="24"/>
                <w:szCs w:val="24"/>
              </w:rPr>
              <w:t>трудом</w:t>
            </w:r>
            <w:r w:rsidRPr="00DE10C7">
              <w:rPr>
                <w:spacing w:val="74"/>
                <w:sz w:val="24"/>
                <w:szCs w:val="24"/>
              </w:rPr>
              <w:t xml:space="preserve"> </w:t>
            </w:r>
            <w:r w:rsidRPr="00DE10C7">
              <w:rPr>
                <w:sz w:val="24"/>
                <w:szCs w:val="24"/>
              </w:rPr>
              <w:t>или</w:t>
            </w:r>
            <w:r w:rsidRPr="00DE10C7">
              <w:rPr>
                <w:spacing w:val="74"/>
                <w:sz w:val="24"/>
                <w:szCs w:val="24"/>
              </w:rPr>
              <w:t xml:space="preserve"> </w:t>
            </w:r>
            <w:r w:rsidRPr="00DE10C7">
              <w:rPr>
                <w:sz w:val="24"/>
                <w:szCs w:val="24"/>
              </w:rPr>
              <w:t>спортом;</w:t>
            </w:r>
            <w:r w:rsidRPr="00DE10C7">
              <w:rPr>
                <w:spacing w:val="68"/>
                <w:sz w:val="24"/>
                <w:szCs w:val="24"/>
              </w:rPr>
              <w:t xml:space="preserve"> </w:t>
            </w:r>
            <w:r w:rsidRPr="00DE10C7">
              <w:rPr>
                <w:spacing w:val="-2"/>
                <w:sz w:val="24"/>
                <w:szCs w:val="24"/>
              </w:rPr>
              <w:t>проявляет</w:t>
            </w:r>
          </w:p>
        </w:tc>
      </w:tr>
      <w:tr w:rsidR="00B41EC6" w:rsidRPr="00DE10C7" w14:paraId="67F6FD7B" w14:textId="77777777">
        <w:trPr>
          <w:trHeight w:val="276"/>
        </w:trPr>
        <w:tc>
          <w:tcPr>
            <w:tcW w:w="3688" w:type="dxa"/>
            <w:tcBorders>
              <w:top w:val="nil"/>
              <w:bottom w:val="nil"/>
            </w:tcBorders>
          </w:tcPr>
          <w:p w14:paraId="43A7A389" w14:textId="77777777" w:rsidR="00B41EC6" w:rsidRPr="00DE10C7" w:rsidRDefault="00DE10C7">
            <w:pPr>
              <w:pStyle w:val="TableParagraph"/>
              <w:tabs>
                <w:tab w:val="left" w:pos="2405"/>
              </w:tabs>
              <w:spacing w:line="256" w:lineRule="exact"/>
              <w:ind w:left="153"/>
              <w:rPr>
                <w:sz w:val="24"/>
                <w:szCs w:val="24"/>
              </w:rPr>
            </w:pPr>
            <w:r w:rsidRPr="00DE10C7">
              <w:rPr>
                <w:spacing w:val="-2"/>
                <w:sz w:val="24"/>
                <w:szCs w:val="24"/>
              </w:rPr>
              <w:t>результат,</w:t>
            </w:r>
            <w:r w:rsidRPr="00DE10C7">
              <w:rPr>
                <w:sz w:val="24"/>
                <w:szCs w:val="24"/>
              </w:rPr>
              <w:tab/>
            </w:r>
            <w:r w:rsidRPr="00DE10C7">
              <w:rPr>
                <w:spacing w:val="-2"/>
                <w:sz w:val="24"/>
                <w:szCs w:val="24"/>
              </w:rPr>
              <w:t>бережному</w:t>
            </w:r>
          </w:p>
        </w:tc>
        <w:tc>
          <w:tcPr>
            <w:tcW w:w="6314" w:type="dxa"/>
            <w:tcBorders>
              <w:top w:val="nil"/>
              <w:bottom w:val="nil"/>
            </w:tcBorders>
          </w:tcPr>
          <w:p w14:paraId="11398D86" w14:textId="77777777" w:rsidR="00B41EC6" w:rsidRPr="00DE10C7" w:rsidRDefault="00DE10C7">
            <w:pPr>
              <w:pStyle w:val="TableParagraph"/>
              <w:spacing w:line="256" w:lineRule="exact"/>
              <w:ind w:left="148"/>
              <w:rPr>
                <w:sz w:val="24"/>
                <w:szCs w:val="24"/>
              </w:rPr>
            </w:pPr>
            <w:r w:rsidRPr="00DE10C7">
              <w:rPr>
                <w:sz w:val="24"/>
                <w:szCs w:val="24"/>
              </w:rPr>
              <w:t>бережное</w:t>
            </w:r>
            <w:r w:rsidRPr="00DE10C7">
              <w:rPr>
                <w:spacing w:val="-9"/>
                <w:sz w:val="24"/>
                <w:szCs w:val="24"/>
              </w:rPr>
              <w:t xml:space="preserve"> </w:t>
            </w:r>
            <w:r w:rsidRPr="00DE10C7">
              <w:rPr>
                <w:sz w:val="24"/>
                <w:szCs w:val="24"/>
              </w:rPr>
              <w:t>отношение</w:t>
            </w:r>
            <w:r w:rsidRPr="00DE10C7">
              <w:rPr>
                <w:spacing w:val="-7"/>
                <w:sz w:val="24"/>
                <w:szCs w:val="24"/>
              </w:rPr>
              <w:t xml:space="preserve"> </w:t>
            </w:r>
            <w:r w:rsidRPr="00DE10C7">
              <w:rPr>
                <w:sz w:val="24"/>
                <w:szCs w:val="24"/>
              </w:rPr>
              <w:t>к</w:t>
            </w:r>
            <w:r w:rsidRPr="00DE10C7">
              <w:rPr>
                <w:spacing w:val="-4"/>
                <w:sz w:val="24"/>
                <w:szCs w:val="24"/>
              </w:rPr>
              <w:t xml:space="preserve"> </w:t>
            </w:r>
            <w:r w:rsidRPr="00DE10C7">
              <w:rPr>
                <w:sz w:val="24"/>
                <w:szCs w:val="24"/>
              </w:rPr>
              <w:t>результатам</w:t>
            </w:r>
            <w:r w:rsidRPr="00DE10C7">
              <w:rPr>
                <w:spacing w:val="-1"/>
                <w:sz w:val="24"/>
                <w:szCs w:val="24"/>
              </w:rPr>
              <w:t xml:space="preserve"> </w:t>
            </w:r>
            <w:r w:rsidRPr="00DE10C7">
              <w:rPr>
                <w:sz w:val="24"/>
                <w:szCs w:val="24"/>
              </w:rPr>
              <w:t>своего</w:t>
            </w:r>
            <w:r w:rsidRPr="00DE10C7">
              <w:rPr>
                <w:spacing w:val="2"/>
                <w:sz w:val="24"/>
                <w:szCs w:val="24"/>
              </w:rPr>
              <w:t xml:space="preserve"> </w:t>
            </w:r>
            <w:r w:rsidRPr="00DE10C7">
              <w:rPr>
                <w:sz w:val="24"/>
                <w:szCs w:val="24"/>
              </w:rPr>
              <w:t>и</w:t>
            </w:r>
            <w:r w:rsidRPr="00DE10C7">
              <w:rPr>
                <w:spacing w:val="-6"/>
                <w:sz w:val="24"/>
                <w:szCs w:val="24"/>
              </w:rPr>
              <w:t xml:space="preserve"> </w:t>
            </w:r>
            <w:r w:rsidRPr="00DE10C7">
              <w:rPr>
                <w:sz w:val="24"/>
                <w:szCs w:val="24"/>
              </w:rPr>
              <w:t>чужого</w:t>
            </w:r>
            <w:r w:rsidRPr="00DE10C7">
              <w:rPr>
                <w:spacing w:val="-1"/>
                <w:sz w:val="24"/>
                <w:szCs w:val="24"/>
              </w:rPr>
              <w:t xml:space="preserve"> </w:t>
            </w:r>
            <w:r w:rsidRPr="00DE10C7">
              <w:rPr>
                <w:spacing w:val="-2"/>
                <w:sz w:val="24"/>
                <w:szCs w:val="24"/>
              </w:rPr>
              <w:t>труда.</w:t>
            </w:r>
          </w:p>
        </w:tc>
      </w:tr>
      <w:tr w:rsidR="00B41EC6" w:rsidRPr="00DE10C7" w14:paraId="09442773" w14:textId="77777777">
        <w:trPr>
          <w:trHeight w:val="275"/>
        </w:trPr>
        <w:tc>
          <w:tcPr>
            <w:tcW w:w="3688" w:type="dxa"/>
            <w:tcBorders>
              <w:top w:val="nil"/>
              <w:bottom w:val="nil"/>
            </w:tcBorders>
          </w:tcPr>
          <w:p w14:paraId="0967538B" w14:textId="77777777" w:rsidR="00B41EC6" w:rsidRPr="00DE10C7" w:rsidRDefault="00DE10C7">
            <w:pPr>
              <w:pStyle w:val="TableParagraph"/>
              <w:spacing w:line="256" w:lineRule="exact"/>
              <w:ind w:left="153"/>
              <w:rPr>
                <w:sz w:val="24"/>
                <w:szCs w:val="24"/>
              </w:rPr>
            </w:pPr>
            <w:r w:rsidRPr="00DE10C7">
              <w:rPr>
                <w:sz w:val="24"/>
                <w:szCs w:val="24"/>
              </w:rPr>
              <w:t>отношению</w:t>
            </w:r>
            <w:r w:rsidRPr="00DE10C7">
              <w:rPr>
                <w:spacing w:val="53"/>
                <w:w w:val="150"/>
                <w:sz w:val="24"/>
                <w:szCs w:val="24"/>
              </w:rPr>
              <w:t xml:space="preserve"> </w:t>
            </w:r>
            <w:r w:rsidRPr="00DE10C7">
              <w:rPr>
                <w:sz w:val="24"/>
                <w:szCs w:val="24"/>
              </w:rPr>
              <w:t>к</w:t>
            </w:r>
            <w:r w:rsidRPr="00DE10C7">
              <w:rPr>
                <w:spacing w:val="59"/>
                <w:w w:val="150"/>
                <w:sz w:val="24"/>
                <w:szCs w:val="24"/>
              </w:rPr>
              <w:t xml:space="preserve"> </w:t>
            </w:r>
            <w:r w:rsidRPr="00DE10C7">
              <w:rPr>
                <w:sz w:val="24"/>
                <w:szCs w:val="24"/>
              </w:rPr>
              <w:t>материальным</w:t>
            </w:r>
            <w:r w:rsidRPr="00DE10C7">
              <w:rPr>
                <w:spacing w:val="58"/>
                <w:w w:val="150"/>
                <w:sz w:val="24"/>
                <w:szCs w:val="24"/>
              </w:rPr>
              <w:t xml:space="preserve"> </w:t>
            </w:r>
            <w:r w:rsidRPr="00DE10C7">
              <w:rPr>
                <w:spacing w:val="-10"/>
                <w:sz w:val="24"/>
                <w:szCs w:val="24"/>
              </w:rPr>
              <w:t>и</w:t>
            </w:r>
          </w:p>
        </w:tc>
        <w:tc>
          <w:tcPr>
            <w:tcW w:w="6314" w:type="dxa"/>
            <w:tcBorders>
              <w:top w:val="nil"/>
              <w:bottom w:val="nil"/>
            </w:tcBorders>
          </w:tcPr>
          <w:p w14:paraId="5BFCB8A3" w14:textId="77777777" w:rsidR="00B41EC6" w:rsidRPr="00DE10C7" w:rsidRDefault="00B41EC6">
            <w:pPr>
              <w:pStyle w:val="TableParagraph"/>
              <w:spacing w:line="240" w:lineRule="auto"/>
              <w:ind w:left="0"/>
              <w:rPr>
                <w:sz w:val="24"/>
                <w:szCs w:val="24"/>
              </w:rPr>
            </w:pPr>
          </w:p>
        </w:tc>
      </w:tr>
      <w:tr w:rsidR="00B41EC6" w:rsidRPr="00DE10C7" w14:paraId="6EB1DD95" w14:textId="77777777">
        <w:trPr>
          <w:trHeight w:val="464"/>
        </w:trPr>
        <w:tc>
          <w:tcPr>
            <w:tcW w:w="3688" w:type="dxa"/>
            <w:tcBorders>
              <w:top w:val="nil"/>
            </w:tcBorders>
          </w:tcPr>
          <w:p w14:paraId="16AA1F47" w14:textId="77777777" w:rsidR="00B41EC6" w:rsidRPr="00DE10C7" w:rsidRDefault="00DE10C7">
            <w:pPr>
              <w:pStyle w:val="TableParagraph"/>
              <w:spacing w:line="272" w:lineRule="exact"/>
              <w:ind w:left="153"/>
              <w:rPr>
                <w:sz w:val="24"/>
                <w:szCs w:val="24"/>
              </w:rPr>
            </w:pPr>
            <w:r w:rsidRPr="00DE10C7">
              <w:rPr>
                <w:sz w:val="24"/>
                <w:szCs w:val="24"/>
              </w:rPr>
              <w:t>духовным</w:t>
            </w:r>
            <w:r w:rsidRPr="00DE10C7">
              <w:rPr>
                <w:spacing w:val="-3"/>
                <w:sz w:val="24"/>
                <w:szCs w:val="24"/>
              </w:rPr>
              <w:t xml:space="preserve"> </w:t>
            </w:r>
            <w:r w:rsidRPr="00DE10C7">
              <w:rPr>
                <w:spacing w:val="-2"/>
                <w:sz w:val="24"/>
                <w:szCs w:val="24"/>
              </w:rPr>
              <w:t>ценностям</w:t>
            </w:r>
          </w:p>
        </w:tc>
        <w:tc>
          <w:tcPr>
            <w:tcW w:w="6314" w:type="dxa"/>
            <w:tcBorders>
              <w:top w:val="nil"/>
            </w:tcBorders>
          </w:tcPr>
          <w:p w14:paraId="177E98A0" w14:textId="77777777" w:rsidR="00B41EC6" w:rsidRPr="00DE10C7" w:rsidRDefault="00B41EC6">
            <w:pPr>
              <w:pStyle w:val="TableParagraph"/>
              <w:spacing w:line="240" w:lineRule="auto"/>
              <w:ind w:left="0"/>
              <w:rPr>
                <w:sz w:val="24"/>
                <w:szCs w:val="24"/>
              </w:rPr>
            </w:pPr>
          </w:p>
        </w:tc>
      </w:tr>
    </w:tbl>
    <w:p w14:paraId="388E8475" w14:textId="77777777" w:rsidR="00B41EC6" w:rsidRPr="00DE10C7" w:rsidRDefault="00B41EC6">
      <w:pPr>
        <w:pStyle w:val="a3"/>
        <w:spacing w:before="214"/>
        <w:ind w:left="0" w:firstLine="0"/>
        <w:jc w:val="left"/>
      </w:pPr>
    </w:p>
    <w:p w14:paraId="4E7C4290" w14:textId="77777777" w:rsidR="00B41EC6" w:rsidRPr="00DE10C7" w:rsidRDefault="00DE10C7">
      <w:pPr>
        <w:pStyle w:val="a3"/>
        <w:ind w:right="561"/>
      </w:pPr>
      <w:r w:rsidRPr="00DE10C7">
        <w:rPr>
          <w:b/>
        </w:rPr>
        <w:t xml:space="preserve">Предметные результаты </w:t>
      </w:r>
      <w:r w:rsidRPr="00DE10C7">
        <w:t>освоения АООП НИ (вариант 1)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степенью нарушения интеллекта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101261C9" w14:textId="77777777" w:rsidR="00B41EC6" w:rsidRPr="00DE10C7" w:rsidRDefault="00DE10C7">
      <w:pPr>
        <w:pStyle w:val="a3"/>
        <w:spacing w:before="3" w:line="275" w:lineRule="exact"/>
        <w:ind w:left="564" w:firstLine="0"/>
      </w:pPr>
      <w:r w:rsidRPr="00DE10C7">
        <w:t>АООП</w:t>
      </w:r>
      <w:r w:rsidRPr="00DE10C7">
        <w:rPr>
          <w:spacing w:val="76"/>
          <w:w w:val="150"/>
        </w:rPr>
        <w:t xml:space="preserve"> </w:t>
      </w:r>
      <w:r w:rsidRPr="00DE10C7">
        <w:t>НИ</w:t>
      </w:r>
      <w:r w:rsidRPr="00DE10C7">
        <w:rPr>
          <w:spacing w:val="79"/>
          <w:w w:val="150"/>
        </w:rPr>
        <w:t xml:space="preserve"> </w:t>
      </w:r>
      <w:r w:rsidRPr="00DE10C7">
        <w:t>(вариант</w:t>
      </w:r>
      <w:r w:rsidRPr="00DE10C7">
        <w:rPr>
          <w:spacing w:val="79"/>
          <w:w w:val="150"/>
        </w:rPr>
        <w:t xml:space="preserve"> </w:t>
      </w:r>
      <w:r w:rsidRPr="00DE10C7">
        <w:t>1</w:t>
      </w:r>
      <w:proofErr w:type="gramStart"/>
      <w:r w:rsidRPr="00DE10C7">
        <w:t>)</w:t>
      </w:r>
      <w:r w:rsidRPr="00DE10C7">
        <w:rPr>
          <w:spacing w:val="26"/>
        </w:rPr>
        <w:t xml:space="preserve">  </w:t>
      </w:r>
      <w:r w:rsidRPr="00DE10C7">
        <w:t>определяет</w:t>
      </w:r>
      <w:proofErr w:type="gramEnd"/>
      <w:r w:rsidRPr="00DE10C7">
        <w:rPr>
          <w:spacing w:val="25"/>
        </w:rPr>
        <w:t xml:space="preserve">  </w:t>
      </w:r>
      <w:proofErr w:type="gramStart"/>
      <w:r w:rsidRPr="00DE10C7">
        <w:t>два</w:t>
      </w:r>
      <w:r w:rsidRPr="00DE10C7">
        <w:rPr>
          <w:spacing w:val="26"/>
        </w:rPr>
        <w:t xml:space="preserve">  </w:t>
      </w:r>
      <w:r w:rsidRPr="00DE10C7">
        <w:t>уровня</w:t>
      </w:r>
      <w:proofErr w:type="gramEnd"/>
      <w:r w:rsidRPr="00DE10C7">
        <w:rPr>
          <w:spacing w:val="75"/>
          <w:w w:val="150"/>
        </w:rPr>
        <w:t xml:space="preserve"> </w:t>
      </w:r>
      <w:r w:rsidRPr="00DE10C7">
        <w:t>овладения</w:t>
      </w:r>
      <w:r w:rsidRPr="00DE10C7">
        <w:rPr>
          <w:spacing w:val="79"/>
          <w:w w:val="150"/>
        </w:rPr>
        <w:t xml:space="preserve"> </w:t>
      </w:r>
      <w:r w:rsidRPr="00DE10C7">
        <w:t>предметными</w:t>
      </w:r>
      <w:r w:rsidRPr="00DE10C7">
        <w:rPr>
          <w:spacing w:val="75"/>
          <w:w w:val="150"/>
        </w:rPr>
        <w:t xml:space="preserve"> </w:t>
      </w:r>
      <w:r w:rsidRPr="00DE10C7">
        <w:rPr>
          <w:spacing w:val="-2"/>
        </w:rPr>
        <w:t>результатами:</w:t>
      </w:r>
    </w:p>
    <w:p w14:paraId="2C3E1CD6" w14:textId="77777777" w:rsidR="00B41EC6" w:rsidRPr="00DE10C7" w:rsidRDefault="00DE10C7">
      <w:pPr>
        <w:pStyle w:val="2"/>
        <w:spacing w:line="275" w:lineRule="exact"/>
        <w:ind w:left="281"/>
        <w:jc w:val="both"/>
        <w:rPr>
          <w:b w:val="0"/>
        </w:rPr>
      </w:pPr>
      <w:r w:rsidRPr="00DE10C7">
        <w:rPr>
          <w:u w:val="single"/>
        </w:rPr>
        <w:t>минимальный</w:t>
      </w:r>
      <w:r w:rsidRPr="00DE10C7">
        <w:rPr>
          <w:spacing w:val="-2"/>
        </w:rPr>
        <w:t xml:space="preserve"> </w:t>
      </w:r>
      <w:r w:rsidRPr="00DE10C7">
        <w:rPr>
          <w:b w:val="0"/>
        </w:rPr>
        <w:t>и</w:t>
      </w:r>
      <w:r w:rsidRPr="00DE10C7">
        <w:rPr>
          <w:b w:val="0"/>
          <w:spacing w:val="-2"/>
        </w:rPr>
        <w:t xml:space="preserve"> </w:t>
      </w:r>
      <w:r w:rsidRPr="00DE10C7">
        <w:rPr>
          <w:spacing w:val="-2"/>
          <w:u w:val="single"/>
        </w:rPr>
        <w:t>достаточный</w:t>
      </w:r>
      <w:r w:rsidRPr="00DE10C7">
        <w:rPr>
          <w:b w:val="0"/>
          <w:spacing w:val="-2"/>
        </w:rPr>
        <w:t>.</w:t>
      </w:r>
    </w:p>
    <w:p w14:paraId="65E4F5C9" w14:textId="77777777" w:rsidR="00B41EC6" w:rsidRPr="00DE10C7" w:rsidRDefault="00DE10C7">
      <w:pPr>
        <w:pStyle w:val="a3"/>
        <w:spacing w:before="4" w:line="237" w:lineRule="auto"/>
        <w:ind w:right="568"/>
      </w:pPr>
      <w:r w:rsidRPr="00DE10C7">
        <w:t xml:space="preserve">Минимальный уровень является обязательным для большинства обучающихся с нарушением </w:t>
      </w:r>
      <w:r w:rsidRPr="00DE10C7">
        <w:rPr>
          <w:spacing w:val="-2"/>
        </w:rPr>
        <w:t>интеллекта.</w:t>
      </w:r>
    </w:p>
    <w:p w14:paraId="1BB61B21" w14:textId="77777777" w:rsidR="00B41EC6" w:rsidRPr="00DE10C7" w:rsidRDefault="00DE10C7">
      <w:pPr>
        <w:pStyle w:val="a3"/>
        <w:spacing w:before="4"/>
        <w:ind w:right="561"/>
      </w:pPr>
      <w:r w:rsidRPr="00DE10C7">
        <w:t>Отсутствие достижения</w:t>
      </w:r>
      <w:r w:rsidRPr="00DE10C7">
        <w:rPr>
          <w:spacing w:val="-1"/>
        </w:rPr>
        <w:t xml:space="preserve"> </w:t>
      </w:r>
      <w:r w:rsidRPr="00DE10C7">
        <w:t>этого уровня</w:t>
      </w:r>
      <w:r w:rsidRPr="00DE10C7">
        <w:rPr>
          <w:spacing w:val="-1"/>
        </w:rPr>
        <w:t xml:space="preserve"> </w:t>
      </w:r>
      <w:r w:rsidRPr="00DE10C7">
        <w:t>отдельными обучающимися по</w:t>
      </w:r>
      <w:r w:rsidRPr="00DE10C7">
        <w:rPr>
          <w:spacing w:val="-1"/>
        </w:rPr>
        <w:t xml:space="preserve"> </w:t>
      </w:r>
      <w:r w:rsidRPr="00DE10C7">
        <w:t>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 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НИ (вариант 2).</w:t>
      </w:r>
    </w:p>
    <w:p w14:paraId="343B852D" w14:textId="77777777" w:rsidR="00B41EC6" w:rsidRPr="00DE10C7" w:rsidRDefault="00B41EC6">
      <w:pPr>
        <w:pStyle w:val="a3"/>
        <w:spacing w:before="5"/>
        <w:ind w:left="0" w:firstLine="0"/>
        <w:jc w:val="left"/>
      </w:pPr>
    </w:p>
    <w:p w14:paraId="6A70CE0F" w14:textId="77777777" w:rsidR="00B41EC6" w:rsidRPr="00DE10C7" w:rsidRDefault="00DE10C7">
      <w:pPr>
        <w:ind w:left="281" w:right="571" w:firstLine="283"/>
        <w:jc w:val="both"/>
        <w:rPr>
          <w:b/>
          <w:sz w:val="24"/>
          <w:szCs w:val="24"/>
        </w:rPr>
      </w:pPr>
      <w:r w:rsidRPr="00DE10C7">
        <w:rPr>
          <w:b/>
          <w:sz w:val="24"/>
          <w:szCs w:val="24"/>
        </w:rPr>
        <w:t>Минимальный и достаточный уровни усвоения предметных результатов по отдельным учебным предметам на конец обучения в младших классах (IV класс)</w:t>
      </w:r>
    </w:p>
    <w:p w14:paraId="049E16EE" w14:textId="77777777" w:rsidR="00B41EC6" w:rsidRPr="00DE10C7" w:rsidRDefault="00DE10C7">
      <w:pPr>
        <w:spacing w:before="274" w:after="6"/>
        <w:ind w:left="564"/>
        <w:jc w:val="both"/>
        <w:rPr>
          <w:b/>
          <w:sz w:val="24"/>
          <w:szCs w:val="24"/>
        </w:rPr>
      </w:pPr>
      <w:r w:rsidRPr="00DE10C7">
        <w:rPr>
          <w:b/>
          <w:sz w:val="24"/>
          <w:szCs w:val="24"/>
        </w:rPr>
        <w:t>Русский</w:t>
      </w:r>
      <w:r w:rsidRPr="00DE10C7">
        <w:rPr>
          <w:b/>
          <w:spacing w:val="-3"/>
          <w:sz w:val="24"/>
          <w:szCs w:val="24"/>
        </w:rPr>
        <w:t xml:space="preserve"> </w:t>
      </w:r>
      <w:r w:rsidRPr="00DE10C7">
        <w:rPr>
          <w:b/>
          <w:spacing w:val="-4"/>
          <w:sz w:val="24"/>
          <w:szCs w:val="24"/>
        </w:rPr>
        <w:t>язык</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52E4734F" w14:textId="77777777">
        <w:trPr>
          <w:trHeight w:val="273"/>
        </w:trPr>
        <w:tc>
          <w:tcPr>
            <w:tcW w:w="4792" w:type="dxa"/>
          </w:tcPr>
          <w:p w14:paraId="3FE25724" w14:textId="77777777" w:rsidR="00B41EC6" w:rsidRPr="00DE10C7" w:rsidRDefault="00DE10C7">
            <w:pPr>
              <w:pStyle w:val="TableParagraph"/>
              <w:spacing w:line="253" w:lineRule="exact"/>
              <w:ind w:left="1046"/>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6935E022" w14:textId="77777777" w:rsidR="00B41EC6" w:rsidRPr="00DE10C7" w:rsidRDefault="00DE10C7">
            <w:pPr>
              <w:pStyle w:val="TableParagraph"/>
              <w:spacing w:line="253"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10FE982F" w14:textId="77777777">
        <w:trPr>
          <w:trHeight w:val="276"/>
        </w:trPr>
        <w:tc>
          <w:tcPr>
            <w:tcW w:w="4792" w:type="dxa"/>
            <w:tcBorders>
              <w:bottom w:val="nil"/>
            </w:tcBorders>
          </w:tcPr>
          <w:p w14:paraId="21287A50" w14:textId="77777777" w:rsidR="00B41EC6" w:rsidRPr="00DE10C7" w:rsidRDefault="00DE10C7">
            <w:pPr>
              <w:pStyle w:val="TableParagraph"/>
              <w:spacing w:line="257" w:lineRule="exact"/>
              <w:rPr>
                <w:sz w:val="24"/>
                <w:szCs w:val="24"/>
              </w:rPr>
            </w:pPr>
            <w:r w:rsidRPr="00DE10C7">
              <w:rPr>
                <w:sz w:val="24"/>
                <w:szCs w:val="24"/>
              </w:rPr>
              <w:t>-различение</w:t>
            </w:r>
            <w:r w:rsidRPr="00DE10C7">
              <w:rPr>
                <w:spacing w:val="17"/>
                <w:sz w:val="24"/>
                <w:szCs w:val="24"/>
              </w:rPr>
              <w:t xml:space="preserve"> </w:t>
            </w:r>
            <w:r w:rsidRPr="00DE10C7">
              <w:rPr>
                <w:sz w:val="24"/>
                <w:szCs w:val="24"/>
              </w:rPr>
              <w:t>гласных</w:t>
            </w:r>
            <w:r w:rsidRPr="00DE10C7">
              <w:rPr>
                <w:spacing w:val="16"/>
                <w:sz w:val="24"/>
                <w:szCs w:val="24"/>
              </w:rPr>
              <w:t xml:space="preserve"> </w:t>
            </w:r>
            <w:r w:rsidRPr="00DE10C7">
              <w:rPr>
                <w:sz w:val="24"/>
                <w:szCs w:val="24"/>
              </w:rPr>
              <w:t>и</w:t>
            </w:r>
            <w:r w:rsidRPr="00DE10C7">
              <w:rPr>
                <w:spacing w:val="18"/>
                <w:sz w:val="24"/>
                <w:szCs w:val="24"/>
              </w:rPr>
              <w:t xml:space="preserve"> </w:t>
            </w:r>
            <w:r w:rsidRPr="00DE10C7">
              <w:rPr>
                <w:sz w:val="24"/>
                <w:szCs w:val="24"/>
              </w:rPr>
              <w:t>согласных</w:t>
            </w:r>
            <w:r w:rsidRPr="00DE10C7">
              <w:rPr>
                <w:spacing w:val="15"/>
                <w:sz w:val="24"/>
                <w:szCs w:val="24"/>
              </w:rPr>
              <w:t xml:space="preserve"> </w:t>
            </w:r>
            <w:r w:rsidRPr="00DE10C7">
              <w:rPr>
                <w:sz w:val="24"/>
                <w:szCs w:val="24"/>
              </w:rPr>
              <w:t>звуков</w:t>
            </w:r>
            <w:r w:rsidRPr="00DE10C7">
              <w:rPr>
                <w:spacing w:val="20"/>
                <w:sz w:val="24"/>
                <w:szCs w:val="24"/>
              </w:rPr>
              <w:t xml:space="preserve"> </w:t>
            </w:r>
            <w:r w:rsidRPr="00DE10C7">
              <w:rPr>
                <w:spacing w:val="-10"/>
                <w:sz w:val="24"/>
                <w:szCs w:val="24"/>
              </w:rPr>
              <w:t>и</w:t>
            </w:r>
          </w:p>
        </w:tc>
        <w:tc>
          <w:tcPr>
            <w:tcW w:w="4782" w:type="dxa"/>
            <w:tcBorders>
              <w:bottom w:val="nil"/>
            </w:tcBorders>
          </w:tcPr>
          <w:p w14:paraId="28E91605" w14:textId="77777777" w:rsidR="00B41EC6" w:rsidRPr="00DE10C7" w:rsidRDefault="00DE10C7">
            <w:pPr>
              <w:pStyle w:val="TableParagraph"/>
              <w:spacing w:line="257" w:lineRule="exact"/>
              <w:ind w:left="105"/>
              <w:rPr>
                <w:sz w:val="24"/>
                <w:szCs w:val="24"/>
              </w:rPr>
            </w:pPr>
            <w:r w:rsidRPr="00DE10C7">
              <w:rPr>
                <w:sz w:val="24"/>
                <w:szCs w:val="24"/>
              </w:rPr>
              <w:t>-различение</w:t>
            </w:r>
            <w:r w:rsidRPr="00DE10C7">
              <w:rPr>
                <w:spacing w:val="-11"/>
                <w:sz w:val="24"/>
                <w:szCs w:val="24"/>
              </w:rPr>
              <w:t xml:space="preserve"> </w:t>
            </w:r>
            <w:r w:rsidRPr="00DE10C7">
              <w:rPr>
                <w:sz w:val="24"/>
                <w:szCs w:val="24"/>
              </w:rPr>
              <w:t>звуков</w:t>
            </w:r>
            <w:r w:rsidRPr="00DE10C7">
              <w:rPr>
                <w:spacing w:val="-9"/>
                <w:sz w:val="24"/>
                <w:szCs w:val="24"/>
              </w:rPr>
              <w:t xml:space="preserve"> </w:t>
            </w:r>
            <w:r w:rsidRPr="00DE10C7">
              <w:rPr>
                <w:sz w:val="24"/>
                <w:szCs w:val="24"/>
              </w:rPr>
              <w:t>и</w:t>
            </w:r>
            <w:r w:rsidRPr="00DE10C7">
              <w:rPr>
                <w:spacing w:val="-9"/>
                <w:sz w:val="24"/>
                <w:szCs w:val="24"/>
              </w:rPr>
              <w:t xml:space="preserve"> </w:t>
            </w:r>
            <w:r w:rsidRPr="00DE10C7">
              <w:rPr>
                <w:spacing w:val="-4"/>
                <w:sz w:val="24"/>
                <w:szCs w:val="24"/>
              </w:rPr>
              <w:t>букв;</w:t>
            </w:r>
          </w:p>
        </w:tc>
      </w:tr>
      <w:tr w:rsidR="00B41EC6" w:rsidRPr="00DE10C7" w14:paraId="082FA34E" w14:textId="77777777">
        <w:trPr>
          <w:trHeight w:val="276"/>
        </w:trPr>
        <w:tc>
          <w:tcPr>
            <w:tcW w:w="4792" w:type="dxa"/>
            <w:tcBorders>
              <w:top w:val="nil"/>
              <w:bottom w:val="nil"/>
            </w:tcBorders>
          </w:tcPr>
          <w:p w14:paraId="1220F8CD" w14:textId="77777777" w:rsidR="00B41EC6" w:rsidRPr="00DE10C7" w:rsidRDefault="00DE10C7">
            <w:pPr>
              <w:pStyle w:val="TableParagraph"/>
              <w:spacing w:line="256" w:lineRule="exact"/>
              <w:rPr>
                <w:sz w:val="24"/>
                <w:szCs w:val="24"/>
              </w:rPr>
            </w:pPr>
            <w:proofErr w:type="gramStart"/>
            <w:r w:rsidRPr="00DE10C7">
              <w:rPr>
                <w:sz w:val="24"/>
                <w:szCs w:val="24"/>
              </w:rPr>
              <w:t>букв;</w:t>
            </w:r>
            <w:r w:rsidRPr="00DE10C7">
              <w:rPr>
                <w:spacing w:val="28"/>
                <w:sz w:val="24"/>
                <w:szCs w:val="24"/>
              </w:rPr>
              <w:t xml:space="preserve">  </w:t>
            </w:r>
            <w:r w:rsidRPr="00DE10C7">
              <w:rPr>
                <w:sz w:val="24"/>
                <w:szCs w:val="24"/>
              </w:rPr>
              <w:t>ударных</w:t>
            </w:r>
            <w:proofErr w:type="gramEnd"/>
            <w:r w:rsidRPr="00DE10C7">
              <w:rPr>
                <w:spacing w:val="27"/>
                <w:sz w:val="24"/>
                <w:szCs w:val="24"/>
              </w:rPr>
              <w:t xml:space="preserve">  </w:t>
            </w:r>
            <w:proofErr w:type="gramStart"/>
            <w:r w:rsidRPr="00DE10C7">
              <w:rPr>
                <w:sz w:val="24"/>
                <w:szCs w:val="24"/>
              </w:rPr>
              <w:t>и</w:t>
            </w:r>
            <w:r w:rsidRPr="00DE10C7">
              <w:rPr>
                <w:spacing w:val="29"/>
                <w:sz w:val="24"/>
                <w:szCs w:val="24"/>
              </w:rPr>
              <w:t xml:space="preserve">  </w:t>
            </w:r>
            <w:r w:rsidRPr="00DE10C7">
              <w:rPr>
                <w:sz w:val="24"/>
                <w:szCs w:val="24"/>
              </w:rPr>
              <w:t>безударных</w:t>
            </w:r>
            <w:proofErr w:type="gramEnd"/>
            <w:r w:rsidRPr="00DE10C7">
              <w:rPr>
                <w:spacing w:val="27"/>
                <w:sz w:val="24"/>
                <w:szCs w:val="24"/>
              </w:rPr>
              <w:t xml:space="preserve">  </w:t>
            </w:r>
            <w:r w:rsidRPr="00DE10C7">
              <w:rPr>
                <w:spacing w:val="-2"/>
                <w:sz w:val="24"/>
                <w:szCs w:val="24"/>
              </w:rPr>
              <w:t>согласных</w:t>
            </w:r>
          </w:p>
        </w:tc>
        <w:tc>
          <w:tcPr>
            <w:tcW w:w="4782" w:type="dxa"/>
            <w:tcBorders>
              <w:top w:val="nil"/>
              <w:bottom w:val="nil"/>
            </w:tcBorders>
          </w:tcPr>
          <w:p w14:paraId="15F58D05" w14:textId="77777777" w:rsidR="00B41EC6" w:rsidRPr="00DE10C7" w:rsidRDefault="00DE10C7">
            <w:pPr>
              <w:pStyle w:val="TableParagraph"/>
              <w:tabs>
                <w:tab w:val="left" w:pos="2058"/>
                <w:tab w:val="left" w:pos="3185"/>
                <w:tab w:val="left" w:pos="3602"/>
              </w:tabs>
              <w:spacing w:line="256" w:lineRule="exact"/>
              <w:ind w:left="105"/>
              <w:rPr>
                <w:sz w:val="24"/>
                <w:szCs w:val="24"/>
              </w:rPr>
            </w:pPr>
            <w:r w:rsidRPr="00DE10C7">
              <w:rPr>
                <w:sz w:val="24"/>
                <w:szCs w:val="24"/>
              </w:rPr>
              <w:t>-</w:t>
            </w:r>
            <w:r w:rsidRPr="00DE10C7">
              <w:rPr>
                <w:spacing w:val="-2"/>
                <w:sz w:val="24"/>
                <w:szCs w:val="24"/>
              </w:rPr>
              <w:t>характеристика</w:t>
            </w:r>
            <w:r w:rsidRPr="00DE10C7">
              <w:rPr>
                <w:sz w:val="24"/>
                <w:szCs w:val="24"/>
              </w:rPr>
              <w:tab/>
            </w:r>
            <w:r w:rsidRPr="00DE10C7">
              <w:rPr>
                <w:spacing w:val="-2"/>
                <w:sz w:val="24"/>
                <w:szCs w:val="24"/>
              </w:rPr>
              <w:t>гласных</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согласных</w:t>
            </w:r>
          </w:p>
        </w:tc>
      </w:tr>
      <w:tr w:rsidR="00B41EC6" w:rsidRPr="00DE10C7" w14:paraId="37C198BC" w14:textId="77777777">
        <w:trPr>
          <w:trHeight w:val="273"/>
        </w:trPr>
        <w:tc>
          <w:tcPr>
            <w:tcW w:w="4792" w:type="dxa"/>
            <w:tcBorders>
              <w:top w:val="nil"/>
              <w:bottom w:val="nil"/>
            </w:tcBorders>
          </w:tcPr>
          <w:p w14:paraId="26989A70" w14:textId="77777777" w:rsidR="00B41EC6" w:rsidRPr="00DE10C7" w:rsidRDefault="00DE10C7">
            <w:pPr>
              <w:pStyle w:val="TableParagraph"/>
              <w:tabs>
                <w:tab w:val="left" w:pos="1131"/>
                <w:tab w:val="left" w:pos="3049"/>
                <w:tab w:val="left" w:pos="4396"/>
              </w:tabs>
              <w:spacing w:line="253" w:lineRule="exact"/>
              <w:rPr>
                <w:sz w:val="24"/>
                <w:szCs w:val="24"/>
              </w:rPr>
            </w:pPr>
            <w:r w:rsidRPr="00DE10C7">
              <w:rPr>
                <w:spacing w:val="-2"/>
                <w:sz w:val="24"/>
                <w:szCs w:val="24"/>
              </w:rPr>
              <w:t>звуков;</w:t>
            </w:r>
            <w:r w:rsidRPr="00DE10C7">
              <w:rPr>
                <w:sz w:val="24"/>
                <w:szCs w:val="24"/>
              </w:rPr>
              <w:tab/>
            </w:r>
            <w:r w:rsidRPr="00DE10C7">
              <w:rPr>
                <w:spacing w:val="-2"/>
                <w:sz w:val="24"/>
                <w:szCs w:val="24"/>
              </w:rPr>
              <w:t>оппозиционных</w:t>
            </w:r>
            <w:r w:rsidRPr="00DE10C7">
              <w:rPr>
                <w:sz w:val="24"/>
                <w:szCs w:val="24"/>
              </w:rPr>
              <w:tab/>
            </w:r>
            <w:r w:rsidRPr="00DE10C7">
              <w:rPr>
                <w:spacing w:val="-2"/>
                <w:sz w:val="24"/>
                <w:szCs w:val="24"/>
              </w:rPr>
              <w:t>согласных</w:t>
            </w:r>
            <w:r w:rsidRPr="00DE10C7">
              <w:rPr>
                <w:sz w:val="24"/>
                <w:szCs w:val="24"/>
              </w:rPr>
              <w:tab/>
            </w:r>
            <w:r w:rsidRPr="00DE10C7">
              <w:rPr>
                <w:spacing w:val="-5"/>
                <w:sz w:val="24"/>
                <w:szCs w:val="24"/>
              </w:rPr>
              <w:t>по</w:t>
            </w:r>
          </w:p>
        </w:tc>
        <w:tc>
          <w:tcPr>
            <w:tcW w:w="4782" w:type="dxa"/>
            <w:tcBorders>
              <w:top w:val="nil"/>
              <w:bottom w:val="nil"/>
            </w:tcBorders>
          </w:tcPr>
          <w:p w14:paraId="47698FE1" w14:textId="77777777" w:rsidR="00B41EC6" w:rsidRPr="00DE10C7" w:rsidRDefault="00DE10C7">
            <w:pPr>
              <w:pStyle w:val="TableParagraph"/>
              <w:spacing w:line="253" w:lineRule="exact"/>
              <w:ind w:left="105"/>
              <w:rPr>
                <w:sz w:val="24"/>
                <w:szCs w:val="24"/>
              </w:rPr>
            </w:pPr>
            <w:r w:rsidRPr="00DE10C7">
              <w:rPr>
                <w:sz w:val="24"/>
                <w:szCs w:val="24"/>
              </w:rPr>
              <w:t>звуков</w:t>
            </w:r>
            <w:r w:rsidRPr="00DE10C7">
              <w:rPr>
                <w:spacing w:val="73"/>
                <w:w w:val="150"/>
                <w:sz w:val="24"/>
                <w:szCs w:val="24"/>
              </w:rPr>
              <w:t xml:space="preserve"> </w:t>
            </w:r>
            <w:r w:rsidRPr="00DE10C7">
              <w:rPr>
                <w:sz w:val="24"/>
                <w:szCs w:val="24"/>
              </w:rPr>
              <w:t>с</w:t>
            </w:r>
            <w:r w:rsidRPr="00DE10C7">
              <w:rPr>
                <w:spacing w:val="66"/>
                <w:w w:val="150"/>
                <w:sz w:val="24"/>
                <w:szCs w:val="24"/>
              </w:rPr>
              <w:t xml:space="preserve"> </w:t>
            </w:r>
            <w:r w:rsidRPr="00DE10C7">
              <w:rPr>
                <w:sz w:val="24"/>
                <w:szCs w:val="24"/>
              </w:rPr>
              <w:t>опорой</w:t>
            </w:r>
            <w:r w:rsidRPr="00DE10C7">
              <w:rPr>
                <w:spacing w:val="72"/>
                <w:w w:val="150"/>
                <w:sz w:val="24"/>
                <w:szCs w:val="24"/>
              </w:rPr>
              <w:t xml:space="preserve"> </w:t>
            </w:r>
            <w:r w:rsidRPr="00DE10C7">
              <w:rPr>
                <w:sz w:val="24"/>
                <w:szCs w:val="24"/>
              </w:rPr>
              <w:t>на</w:t>
            </w:r>
            <w:r w:rsidRPr="00DE10C7">
              <w:rPr>
                <w:spacing w:val="66"/>
                <w:w w:val="150"/>
                <w:sz w:val="24"/>
                <w:szCs w:val="24"/>
              </w:rPr>
              <w:t xml:space="preserve"> </w:t>
            </w:r>
            <w:r w:rsidRPr="00DE10C7">
              <w:rPr>
                <w:sz w:val="24"/>
                <w:szCs w:val="24"/>
              </w:rPr>
              <w:t>образец</w:t>
            </w:r>
            <w:r w:rsidRPr="00DE10C7">
              <w:rPr>
                <w:spacing w:val="68"/>
                <w:w w:val="150"/>
                <w:sz w:val="24"/>
                <w:szCs w:val="24"/>
              </w:rPr>
              <w:t xml:space="preserve"> </w:t>
            </w:r>
            <w:r w:rsidRPr="00DE10C7">
              <w:rPr>
                <w:sz w:val="24"/>
                <w:szCs w:val="24"/>
              </w:rPr>
              <w:t>и</w:t>
            </w:r>
            <w:r w:rsidRPr="00DE10C7">
              <w:rPr>
                <w:spacing w:val="69"/>
                <w:w w:val="150"/>
                <w:sz w:val="24"/>
                <w:szCs w:val="24"/>
              </w:rPr>
              <w:t xml:space="preserve"> </w:t>
            </w:r>
            <w:r w:rsidRPr="00DE10C7">
              <w:rPr>
                <w:spacing w:val="-2"/>
                <w:sz w:val="24"/>
                <w:szCs w:val="24"/>
              </w:rPr>
              <w:t>опорную</w:t>
            </w:r>
          </w:p>
        </w:tc>
      </w:tr>
      <w:tr w:rsidR="00B41EC6" w:rsidRPr="00DE10C7" w14:paraId="49B4B909" w14:textId="77777777">
        <w:trPr>
          <w:trHeight w:val="278"/>
        </w:trPr>
        <w:tc>
          <w:tcPr>
            <w:tcW w:w="4792" w:type="dxa"/>
            <w:tcBorders>
              <w:top w:val="nil"/>
              <w:bottom w:val="nil"/>
            </w:tcBorders>
          </w:tcPr>
          <w:p w14:paraId="190D30A7" w14:textId="77777777" w:rsidR="00B41EC6" w:rsidRPr="00DE10C7" w:rsidRDefault="00DE10C7">
            <w:pPr>
              <w:pStyle w:val="TableParagraph"/>
              <w:spacing w:line="259" w:lineRule="exact"/>
              <w:rPr>
                <w:sz w:val="24"/>
                <w:szCs w:val="24"/>
              </w:rPr>
            </w:pPr>
            <w:r w:rsidRPr="00DE10C7">
              <w:rPr>
                <w:sz w:val="24"/>
                <w:szCs w:val="24"/>
              </w:rPr>
              <w:t>звонкости-глухости,</w:t>
            </w:r>
            <w:r w:rsidRPr="00DE10C7">
              <w:rPr>
                <w:spacing w:val="-11"/>
                <w:sz w:val="24"/>
                <w:szCs w:val="24"/>
              </w:rPr>
              <w:t xml:space="preserve"> </w:t>
            </w:r>
            <w:r w:rsidRPr="00DE10C7">
              <w:rPr>
                <w:sz w:val="24"/>
                <w:szCs w:val="24"/>
              </w:rPr>
              <w:t>твердости-</w:t>
            </w:r>
            <w:r w:rsidRPr="00DE10C7">
              <w:rPr>
                <w:spacing w:val="-2"/>
                <w:sz w:val="24"/>
                <w:szCs w:val="24"/>
              </w:rPr>
              <w:t>мягкости;</w:t>
            </w:r>
          </w:p>
        </w:tc>
        <w:tc>
          <w:tcPr>
            <w:tcW w:w="4782" w:type="dxa"/>
            <w:tcBorders>
              <w:top w:val="nil"/>
              <w:bottom w:val="nil"/>
            </w:tcBorders>
          </w:tcPr>
          <w:p w14:paraId="2A102DAB" w14:textId="77777777" w:rsidR="00B41EC6" w:rsidRPr="00DE10C7" w:rsidRDefault="00DE10C7">
            <w:pPr>
              <w:pStyle w:val="TableParagraph"/>
              <w:spacing w:line="259" w:lineRule="exact"/>
              <w:ind w:left="105"/>
              <w:rPr>
                <w:sz w:val="24"/>
                <w:szCs w:val="24"/>
              </w:rPr>
            </w:pPr>
            <w:r w:rsidRPr="00DE10C7">
              <w:rPr>
                <w:spacing w:val="-2"/>
                <w:sz w:val="24"/>
                <w:szCs w:val="24"/>
              </w:rPr>
              <w:t>схему;</w:t>
            </w:r>
          </w:p>
        </w:tc>
      </w:tr>
      <w:tr w:rsidR="00B41EC6" w:rsidRPr="00DE10C7" w14:paraId="7F23243E" w14:textId="77777777">
        <w:trPr>
          <w:trHeight w:val="276"/>
        </w:trPr>
        <w:tc>
          <w:tcPr>
            <w:tcW w:w="4792" w:type="dxa"/>
            <w:tcBorders>
              <w:top w:val="nil"/>
              <w:bottom w:val="nil"/>
            </w:tcBorders>
          </w:tcPr>
          <w:p w14:paraId="352B65C9" w14:textId="77777777" w:rsidR="00B41EC6" w:rsidRPr="00DE10C7" w:rsidRDefault="00DE10C7">
            <w:pPr>
              <w:pStyle w:val="TableParagraph"/>
              <w:spacing w:line="256" w:lineRule="exact"/>
              <w:rPr>
                <w:sz w:val="24"/>
                <w:szCs w:val="24"/>
              </w:rPr>
            </w:pPr>
            <w:r w:rsidRPr="00DE10C7">
              <w:rPr>
                <w:sz w:val="24"/>
                <w:szCs w:val="24"/>
              </w:rPr>
              <w:t>-деление</w:t>
            </w:r>
            <w:r w:rsidRPr="00DE10C7">
              <w:rPr>
                <w:spacing w:val="-7"/>
                <w:sz w:val="24"/>
                <w:szCs w:val="24"/>
              </w:rPr>
              <w:t xml:space="preserve"> </w:t>
            </w:r>
            <w:r w:rsidRPr="00DE10C7">
              <w:rPr>
                <w:sz w:val="24"/>
                <w:szCs w:val="24"/>
              </w:rPr>
              <w:t>слов</w:t>
            </w:r>
            <w:r w:rsidRPr="00DE10C7">
              <w:rPr>
                <w:spacing w:val="-4"/>
                <w:sz w:val="24"/>
                <w:szCs w:val="24"/>
              </w:rPr>
              <w:t xml:space="preserve"> </w:t>
            </w:r>
            <w:r w:rsidRPr="00DE10C7">
              <w:rPr>
                <w:sz w:val="24"/>
                <w:szCs w:val="24"/>
              </w:rPr>
              <w:t>на</w:t>
            </w:r>
            <w:r w:rsidRPr="00DE10C7">
              <w:rPr>
                <w:spacing w:val="-11"/>
                <w:sz w:val="24"/>
                <w:szCs w:val="24"/>
              </w:rPr>
              <w:t xml:space="preserve"> </w:t>
            </w:r>
            <w:r w:rsidRPr="00DE10C7">
              <w:rPr>
                <w:sz w:val="24"/>
                <w:szCs w:val="24"/>
              </w:rPr>
              <w:t>слоги</w:t>
            </w:r>
            <w:r w:rsidRPr="00DE10C7">
              <w:rPr>
                <w:spacing w:val="-10"/>
                <w:sz w:val="24"/>
                <w:szCs w:val="24"/>
              </w:rPr>
              <w:t xml:space="preserve"> </w:t>
            </w:r>
            <w:r w:rsidRPr="00DE10C7">
              <w:rPr>
                <w:sz w:val="24"/>
                <w:szCs w:val="24"/>
              </w:rPr>
              <w:t>для</w:t>
            </w:r>
            <w:r w:rsidRPr="00DE10C7">
              <w:rPr>
                <w:spacing w:val="-6"/>
                <w:sz w:val="24"/>
                <w:szCs w:val="24"/>
              </w:rPr>
              <w:t xml:space="preserve"> </w:t>
            </w:r>
            <w:r w:rsidRPr="00DE10C7">
              <w:rPr>
                <w:spacing w:val="-2"/>
                <w:sz w:val="24"/>
                <w:szCs w:val="24"/>
              </w:rPr>
              <w:t>переноса;</w:t>
            </w:r>
          </w:p>
        </w:tc>
        <w:tc>
          <w:tcPr>
            <w:tcW w:w="4782" w:type="dxa"/>
            <w:tcBorders>
              <w:top w:val="nil"/>
              <w:bottom w:val="nil"/>
            </w:tcBorders>
          </w:tcPr>
          <w:p w14:paraId="5CECAFDA" w14:textId="77777777" w:rsidR="00B41EC6" w:rsidRPr="00DE10C7" w:rsidRDefault="00DE10C7">
            <w:pPr>
              <w:pStyle w:val="TableParagraph"/>
              <w:tabs>
                <w:tab w:val="left" w:pos="1668"/>
                <w:tab w:val="left" w:pos="3241"/>
                <w:tab w:val="left" w:pos="3639"/>
              </w:tabs>
              <w:spacing w:line="256" w:lineRule="exact"/>
              <w:ind w:left="105"/>
              <w:rPr>
                <w:sz w:val="24"/>
                <w:szCs w:val="24"/>
              </w:rPr>
            </w:pPr>
            <w:r w:rsidRPr="00DE10C7">
              <w:rPr>
                <w:sz w:val="24"/>
                <w:szCs w:val="24"/>
              </w:rPr>
              <w:t>-</w:t>
            </w:r>
            <w:r w:rsidRPr="00DE10C7">
              <w:rPr>
                <w:spacing w:val="-2"/>
                <w:sz w:val="24"/>
                <w:szCs w:val="24"/>
              </w:rPr>
              <w:t>списывание</w:t>
            </w:r>
            <w:r w:rsidRPr="00DE10C7">
              <w:rPr>
                <w:sz w:val="24"/>
                <w:szCs w:val="24"/>
              </w:rPr>
              <w:tab/>
            </w:r>
            <w:r w:rsidRPr="00DE10C7">
              <w:rPr>
                <w:spacing w:val="-2"/>
                <w:sz w:val="24"/>
                <w:szCs w:val="24"/>
              </w:rPr>
              <w:t>рукописного</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печатного</w:t>
            </w:r>
          </w:p>
        </w:tc>
      </w:tr>
      <w:tr w:rsidR="00B41EC6" w:rsidRPr="00DE10C7" w14:paraId="11A8ACB4" w14:textId="77777777">
        <w:trPr>
          <w:trHeight w:val="276"/>
        </w:trPr>
        <w:tc>
          <w:tcPr>
            <w:tcW w:w="4792" w:type="dxa"/>
            <w:tcBorders>
              <w:top w:val="nil"/>
              <w:bottom w:val="nil"/>
            </w:tcBorders>
          </w:tcPr>
          <w:p w14:paraId="02326DDE" w14:textId="77777777" w:rsidR="00B41EC6" w:rsidRPr="00DE10C7" w:rsidRDefault="00DE10C7">
            <w:pPr>
              <w:pStyle w:val="TableParagraph"/>
              <w:spacing w:line="256" w:lineRule="exact"/>
              <w:rPr>
                <w:sz w:val="24"/>
                <w:szCs w:val="24"/>
              </w:rPr>
            </w:pPr>
            <w:r w:rsidRPr="00DE10C7">
              <w:rPr>
                <w:sz w:val="24"/>
                <w:szCs w:val="24"/>
              </w:rPr>
              <w:t>-списывание</w:t>
            </w:r>
            <w:r w:rsidRPr="00DE10C7">
              <w:rPr>
                <w:spacing w:val="-1"/>
                <w:sz w:val="24"/>
                <w:szCs w:val="24"/>
              </w:rPr>
              <w:t xml:space="preserve"> </w:t>
            </w:r>
            <w:r w:rsidRPr="00DE10C7">
              <w:rPr>
                <w:sz w:val="24"/>
                <w:szCs w:val="24"/>
              </w:rPr>
              <w:t>по слогам</w:t>
            </w:r>
            <w:r w:rsidRPr="00DE10C7">
              <w:rPr>
                <w:spacing w:val="-2"/>
                <w:sz w:val="24"/>
                <w:szCs w:val="24"/>
              </w:rPr>
              <w:t xml:space="preserve"> </w:t>
            </w:r>
            <w:r w:rsidRPr="00DE10C7">
              <w:rPr>
                <w:sz w:val="24"/>
                <w:szCs w:val="24"/>
              </w:rPr>
              <w:t>и</w:t>
            </w:r>
            <w:r w:rsidRPr="00DE10C7">
              <w:rPr>
                <w:spacing w:val="-4"/>
                <w:sz w:val="24"/>
                <w:szCs w:val="24"/>
              </w:rPr>
              <w:t xml:space="preserve"> </w:t>
            </w:r>
            <w:r w:rsidRPr="00DE10C7">
              <w:rPr>
                <w:sz w:val="24"/>
                <w:szCs w:val="24"/>
              </w:rPr>
              <w:t>целыми</w:t>
            </w:r>
            <w:r w:rsidRPr="00DE10C7">
              <w:rPr>
                <w:spacing w:val="-2"/>
                <w:sz w:val="24"/>
                <w:szCs w:val="24"/>
              </w:rPr>
              <w:t xml:space="preserve"> </w:t>
            </w:r>
            <w:r w:rsidRPr="00DE10C7">
              <w:rPr>
                <w:sz w:val="24"/>
                <w:szCs w:val="24"/>
              </w:rPr>
              <w:t>словами</w:t>
            </w:r>
            <w:r w:rsidRPr="00DE10C7">
              <w:rPr>
                <w:spacing w:val="-2"/>
                <w:sz w:val="24"/>
                <w:szCs w:val="24"/>
              </w:rPr>
              <w:t xml:space="preserve"> </w:t>
            </w:r>
            <w:r w:rsidRPr="00DE10C7">
              <w:rPr>
                <w:spacing w:val="-10"/>
                <w:sz w:val="24"/>
                <w:szCs w:val="24"/>
              </w:rPr>
              <w:t>с</w:t>
            </w:r>
          </w:p>
        </w:tc>
        <w:tc>
          <w:tcPr>
            <w:tcW w:w="4782" w:type="dxa"/>
            <w:tcBorders>
              <w:top w:val="nil"/>
              <w:bottom w:val="nil"/>
            </w:tcBorders>
          </w:tcPr>
          <w:p w14:paraId="63AD7D31" w14:textId="77777777" w:rsidR="00B41EC6" w:rsidRPr="00DE10C7" w:rsidRDefault="00DE10C7">
            <w:pPr>
              <w:pStyle w:val="TableParagraph"/>
              <w:spacing w:line="256" w:lineRule="exact"/>
              <w:ind w:left="105"/>
              <w:rPr>
                <w:sz w:val="24"/>
                <w:szCs w:val="24"/>
              </w:rPr>
            </w:pPr>
            <w:r w:rsidRPr="00DE10C7">
              <w:rPr>
                <w:sz w:val="24"/>
                <w:szCs w:val="24"/>
              </w:rPr>
              <w:t>текста</w:t>
            </w:r>
            <w:r w:rsidRPr="00DE10C7">
              <w:rPr>
                <w:spacing w:val="18"/>
                <w:sz w:val="24"/>
                <w:szCs w:val="24"/>
              </w:rPr>
              <w:t xml:space="preserve"> </w:t>
            </w:r>
            <w:r w:rsidRPr="00DE10C7">
              <w:rPr>
                <w:sz w:val="24"/>
                <w:szCs w:val="24"/>
              </w:rPr>
              <w:t>целыми</w:t>
            </w:r>
            <w:r w:rsidRPr="00DE10C7">
              <w:rPr>
                <w:spacing w:val="20"/>
                <w:sz w:val="24"/>
                <w:szCs w:val="24"/>
              </w:rPr>
              <w:t xml:space="preserve"> </w:t>
            </w:r>
            <w:r w:rsidRPr="00DE10C7">
              <w:rPr>
                <w:sz w:val="24"/>
                <w:szCs w:val="24"/>
              </w:rPr>
              <w:t>словами</w:t>
            </w:r>
            <w:r w:rsidRPr="00DE10C7">
              <w:rPr>
                <w:spacing w:val="20"/>
                <w:sz w:val="24"/>
                <w:szCs w:val="24"/>
              </w:rPr>
              <w:t xml:space="preserve"> </w:t>
            </w:r>
            <w:r w:rsidRPr="00DE10C7">
              <w:rPr>
                <w:sz w:val="24"/>
                <w:szCs w:val="24"/>
              </w:rPr>
              <w:t>с</w:t>
            </w:r>
            <w:r w:rsidRPr="00DE10C7">
              <w:rPr>
                <w:spacing w:val="9"/>
                <w:sz w:val="24"/>
                <w:szCs w:val="24"/>
              </w:rPr>
              <w:t xml:space="preserve"> </w:t>
            </w:r>
            <w:r w:rsidRPr="00DE10C7">
              <w:rPr>
                <w:spacing w:val="-2"/>
                <w:sz w:val="24"/>
                <w:szCs w:val="24"/>
              </w:rPr>
              <w:t>орфографическим</w:t>
            </w:r>
          </w:p>
        </w:tc>
      </w:tr>
      <w:tr w:rsidR="00B41EC6" w:rsidRPr="00DE10C7" w14:paraId="65BCDE1A" w14:textId="77777777">
        <w:trPr>
          <w:trHeight w:val="273"/>
        </w:trPr>
        <w:tc>
          <w:tcPr>
            <w:tcW w:w="4792" w:type="dxa"/>
            <w:tcBorders>
              <w:top w:val="nil"/>
              <w:bottom w:val="nil"/>
            </w:tcBorders>
          </w:tcPr>
          <w:p w14:paraId="0EF62F17" w14:textId="77777777" w:rsidR="00B41EC6" w:rsidRPr="00DE10C7" w:rsidRDefault="00DE10C7">
            <w:pPr>
              <w:pStyle w:val="TableParagraph"/>
              <w:tabs>
                <w:tab w:val="left" w:pos="1745"/>
                <w:tab w:val="left" w:pos="2208"/>
                <w:tab w:val="left" w:pos="3566"/>
                <w:tab w:val="left" w:pos="4540"/>
              </w:tabs>
              <w:spacing w:line="253" w:lineRule="exact"/>
              <w:rPr>
                <w:sz w:val="24"/>
                <w:szCs w:val="24"/>
              </w:rPr>
            </w:pPr>
            <w:r w:rsidRPr="00DE10C7">
              <w:rPr>
                <w:spacing w:val="-2"/>
                <w:sz w:val="24"/>
                <w:szCs w:val="24"/>
              </w:rPr>
              <w:t>рукописного</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печатного</w:t>
            </w:r>
            <w:r w:rsidRPr="00DE10C7">
              <w:rPr>
                <w:sz w:val="24"/>
                <w:szCs w:val="24"/>
              </w:rPr>
              <w:tab/>
            </w:r>
            <w:r w:rsidRPr="00DE10C7">
              <w:rPr>
                <w:spacing w:val="-2"/>
                <w:sz w:val="24"/>
                <w:szCs w:val="24"/>
              </w:rPr>
              <w:t>текста</w:t>
            </w:r>
            <w:r w:rsidRPr="00DE10C7">
              <w:rPr>
                <w:sz w:val="24"/>
                <w:szCs w:val="24"/>
              </w:rPr>
              <w:tab/>
            </w:r>
            <w:r w:rsidRPr="00DE10C7">
              <w:rPr>
                <w:spacing w:val="-10"/>
                <w:sz w:val="24"/>
                <w:szCs w:val="24"/>
              </w:rPr>
              <w:t>с</w:t>
            </w:r>
          </w:p>
        </w:tc>
        <w:tc>
          <w:tcPr>
            <w:tcW w:w="4782" w:type="dxa"/>
            <w:tcBorders>
              <w:top w:val="nil"/>
              <w:bottom w:val="nil"/>
            </w:tcBorders>
          </w:tcPr>
          <w:p w14:paraId="15793397" w14:textId="77777777" w:rsidR="00B41EC6" w:rsidRPr="00DE10C7" w:rsidRDefault="00DE10C7">
            <w:pPr>
              <w:pStyle w:val="TableParagraph"/>
              <w:spacing w:line="253" w:lineRule="exact"/>
              <w:ind w:left="105"/>
              <w:rPr>
                <w:sz w:val="24"/>
                <w:szCs w:val="24"/>
              </w:rPr>
            </w:pPr>
            <w:r w:rsidRPr="00DE10C7">
              <w:rPr>
                <w:spacing w:val="-2"/>
                <w:sz w:val="24"/>
                <w:szCs w:val="24"/>
              </w:rPr>
              <w:t>проговариванием;</w:t>
            </w:r>
          </w:p>
        </w:tc>
      </w:tr>
      <w:tr w:rsidR="00B41EC6" w:rsidRPr="00DE10C7" w14:paraId="1B4E83C4" w14:textId="77777777">
        <w:trPr>
          <w:trHeight w:val="279"/>
        </w:trPr>
        <w:tc>
          <w:tcPr>
            <w:tcW w:w="4792" w:type="dxa"/>
            <w:tcBorders>
              <w:top w:val="nil"/>
              <w:bottom w:val="nil"/>
            </w:tcBorders>
          </w:tcPr>
          <w:p w14:paraId="19A178C5" w14:textId="77777777" w:rsidR="00B41EC6" w:rsidRPr="00DE10C7" w:rsidRDefault="00DE10C7">
            <w:pPr>
              <w:pStyle w:val="TableParagraph"/>
              <w:spacing w:line="259" w:lineRule="exact"/>
              <w:rPr>
                <w:sz w:val="24"/>
                <w:szCs w:val="24"/>
              </w:rPr>
            </w:pPr>
            <w:r w:rsidRPr="00DE10C7">
              <w:rPr>
                <w:sz w:val="24"/>
                <w:szCs w:val="24"/>
              </w:rPr>
              <w:t>орфографическим</w:t>
            </w:r>
            <w:r w:rsidRPr="00DE10C7">
              <w:rPr>
                <w:spacing w:val="-2"/>
                <w:sz w:val="24"/>
                <w:szCs w:val="24"/>
              </w:rPr>
              <w:t xml:space="preserve"> проговариванием;</w:t>
            </w:r>
          </w:p>
        </w:tc>
        <w:tc>
          <w:tcPr>
            <w:tcW w:w="4782" w:type="dxa"/>
            <w:tcBorders>
              <w:top w:val="nil"/>
              <w:bottom w:val="nil"/>
            </w:tcBorders>
          </w:tcPr>
          <w:p w14:paraId="62A2D191" w14:textId="77777777" w:rsidR="00B41EC6" w:rsidRPr="00DE10C7" w:rsidRDefault="00DE10C7">
            <w:pPr>
              <w:pStyle w:val="TableParagraph"/>
              <w:spacing w:line="259" w:lineRule="exact"/>
              <w:ind w:left="105"/>
              <w:rPr>
                <w:sz w:val="24"/>
                <w:szCs w:val="24"/>
              </w:rPr>
            </w:pPr>
            <w:r w:rsidRPr="00DE10C7">
              <w:rPr>
                <w:sz w:val="24"/>
                <w:szCs w:val="24"/>
              </w:rPr>
              <w:t>-запись</w:t>
            </w:r>
            <w:r w:rsidRPr="00DE10C7">
              <w:rPr>
                <w:spacing w:val="16"/>
                <w:sz w:val="24"/>
                <w:szCs w:val="24"/>
              </w:rPr>
              <w:t xml:space="preserve"> </w:t>
            </w:r>
            <w:r w:rsidRPr="00DE10C7">
              <w:rPr>
                <w:sz w:val="24"/>
                <w:szCs w:val="24"/>
              </w:rPr>
              <w:t>под</w:t>
            </w:r>
            <w:r w:rsidRPr="00DE10C7">
              <w:rPr>
                <w:spacing w:val="18"/>
                <w:sz w:val="24"/>
                <w:szCs w:val="24"/>
              </w:rPr>
              <w:t xml:space="preserve"> </w:t>
            </w:r>
            <w:r w:rsidRPr="00DE10C7">
              <w:rPr>
                <w:sz w:val="24"/>
                <w:szCs w:val="24"/>
              </w:rPr>
              <w:t>диктовку</w:t>
            </w:r>
            <w:r w:rsidRPr="00DE10C7">
              <w:rPr>
                <w:spacing w:val="11"/>
                <w:sz w:val="24"/>
                <w:szCs w:val="24"/>
              </w:rPr>
              <w:t xml:space="preserve"> </w:t>
            </w:r>
            <w:r w:rsidRPr="00DE10C7">
              <w:rPr>
                <w:sz w:val="24"/>
                <w:szCs w:val="24"/>
              </w:rPr>
              <w:t>текста,</w:t>
            </w:r>
            <w:r w:rsidRPr="00DE10C7">
              <w:rPr>
                <w:spacing w:val="20"/>
                <w:sz w:val="24"/>
                <w:szCs w:val="24"/>
              </w:rPr>
              <w:t xml:space="preserve"> </w:t>
            </w:r>
            <w:r w:rsidRPr="00DE10C7">
              <w:rPr>
                <w:spacing w:val="-2"/>
                <w:sz w:val="24"/>
                <w:szCs w:val="24"/>
              </w:rPr>
              <w:t>включающего</w:t>
            </w:r>
          </w:p>
        </w:tc>
      </w:tr>
      <w:tr w:rsidR="00B41EC6" w:rsidRPr="00DE10C7" w14:paraId="06A24944" w14:textId="77777777">
        <w:trPr>
          <w:trHeight w:val="276"/>
        </w:trPr>
        <w:tc>
          <w:tcPr>
            <w:tcW w:w="4792" w:type="dxa"/>
            <w:tcBorders>
              <w:top w:val="nil"/>
              <w:bottom w:val="nil"/>
            </w:tcBorders>
          </w:tcPr>
          <w:p w14:paraId="2E21B2BF" w14:textId="77777777" w:rsidR="00B41EC6" w:rsidRPr="00DE10C7" w:rsidRDefault="00DE10C7">
            <w:pPr>
              <w:pStyle w:val="TableParagraph"/>
              <w:spacing w:line="256" w:lineRule="exact"/>
              <w:rPr>
                <w:sz w:val="24"/>
                <w:szCs w:val="24"/>
              </w:rPr>
            </w:pPr>
            <w:r w:rsidRPr="00DE10C7">
              <w:rPr>
                <w:sz w:val="24"/>
                <w:szCs w:val="24"/>
              </w:rPr>
              <w:t>-</w:t>
            </w:r>
            <w:proofErr w:type="gramStart"/>
            <w:r w:rsidRPr="00DE10C7">
              <w:rPr>
                <w:sz w:val="24"/>
                <w:szCs w:val="24"/>
              </w:rPr>
              <w:t>запись</w:t>
            </w:r>
            <w:r w:rsidRPr="00DE10C7">
              <w:rPr>
                <w:spacing w:val="29"/>
                <w:sz w:val="24"/>
                <w:szCs w:val="24"/>
              </w:rPr>
              <w:t xml:space="preserve">  </w:t>
            </w:r>
            <w:r w:rsidRPr="00DE10C7">
              <w:rPr>
                <w:sz w:val="24"/>
                <w:szCs w:val="24"/>
              </w:rPr>
              <w:t>под</w:t>
            </w:r>
            <w:proofErr w:type="gramEnd"/>
            <w:r w:rsidRPr="00DE10C7">
              <w:rPr>
                <w:spacing w:val="27"/>
                <w:sz w:val="24"/>
                <w:szCs w:val="24"/>
              </w:rPr>
              <w:t xml:space="preserve">  </w:t>
            </w:r>
            <w:r w:rsidRPr="00DE10C7">
              <w:rPr>
                <w:sz w:val="24"/>
                <w:szCs w:val="24"/>
              </w:rPr>
              <w:t>диктовку</w:t>
            </w:r>
            <w:r w:rsidRPr="00DE10C7">
              <w:rPr>
                <w:spacing w:val="79"/>
                <w:w w:val="150"/>
                <w:sz w:val="24"/>
                <w:szCs w:val="24"/>
              </w:rPr>
              <w:t xml:space="preserve"> </w:t>
            </w:r>
            <w:proofErr w:type="gramStart"/>
            <w:r w:rsidRPr="00DE10C7">
              <w:rPr>
                <w:sz w:val="24"/>
                <w:szCs w:val="24"/>
              </w:rPr>
              <w:t>слов</w:t>
            </w:r>
            <w:r w:rsidRPr="00DE10C7">
              <w:rPr>
                <w:spacing w:val="29"/>
                <w:sz w:val="24"/>
                <w:szCs w:val="24"/>
              </w:rPr>
              <w:t xml:space="preserve">  </w:t>
            </w:r>
            <w:r w:rsidRPr="00DE10C7">
              <w:rPr>
                <w:sz w:val="24"/>
                <w:szCs w:val="24"/>
              </w:rPr>
              <w:t>и</w:t>
            </w:r>
            <w:proofErr w:type="gramEnd"/>
            <w:r w:rsidRPr="00DE10C7">
              <w:rPr>
                <w:spacing w:val="29"/>
                <w:sz w:val="24"/>
                <w:szCs w:val="24"/>
              </w:rPr>
              <w:t xml:space="preserve">  </w:t>
            </w:r>
            <w:r w:rsidRPr="00DE10C7">
              <w:rPr>
                <w:spacing w:val="-2"/>
                <w:sz w:val="24"/>
                <w:szCs w:val="24"/>
              </w:rPr>
              <w:t>коротких</w:t>
            </w:r>
          </w:p>
        </w:tc>
        <w:tc>
          <w:tcPr>
            <w:tcW w:w="4782" w:type="dxa"/>
            <w:tcBorders>
              <w:top w:val="nil"/>
              <w:bottom w:val="nil"/>
            </w:tcBorders>
          </w:tcPr>
          <w:p w14:paraId="5DD31A3C" w14:textId="77777777" w:rsidR="00B41EC6" w:rsidRPr="00DE10C7" w:rsidRDefault="00DE10C7">
            <w:pPr>
              <w:pStyle w:val="TableParagraph"/>
              <w:spacing w:line="256" w:lineRule="exact"/>
              <w:ind w:left="105"/>
              <w:rPr>
                <w:sz w:val="24"/>
                <w:szCs w:val="24"/>
              </w:rPr>
            </w:pPr>
            <w:r w:rsidRPr="00DE10C7">
              <w:rPr>
                <w:sz w:val="24"/>
                <w:szCs w:val="24"/>
              </w:rPr>
              <w:t>слова</w:t>
            </w:r>
            <w:r w:rsidRPr="00DE10C7">
              <w:rPr>
                <w:spacing w:val="54"/>
                <w:sz w:val="24"/>
                <w:szCs w:val="24"/>
              </w:rPr>
              <w:t xml:space="preserve"> </w:t>
            </w:r>
            <w:r w:rsidRPr="00DE10C7">
              <w:rPr>
                <w:sz w:val="24"/>
                <w:szCs w:val="24"/>
              </w:rPr>
              <w:t>с</w:t>
            </w:r>
            <w:r w:rsidRPr="00DE10C7">
              <w:rPr>
                <w:spacing w:val="49"/>
                <w:sz w:val="24"/>
                <w:szCs w:val="24"/>
              </w:rPr>
              <w:t xml:space="preserve"> </w:t>
            </w:r>
            <w:r w:rsidRPr="00DE10C7">
              <w:rPr>
                <w:sz w:val="24"/>
                <w:szCs w:val="24"/>
              </w:rPr>
              <w:t>изученными</w:t>
            </w:r>
            <w:r w:rsidRPr="00DE10C7">
              <w:rPr>
                <w:spacing w:val="55"/>
                <w:sz w:val="24"/>
                <w:szCs w:val="24"/>
              </w:rPr>
              <w:t xml:space="preserve"> </w:t>
            </w:r>
            <w:r w:rsidRPr="00DE10C7">
              <w:rPr>
                <w:sz w:val="24"/>
                <w:szCs w:val="24"/>
              </w:rPr>
              <w:t>орфограммами</w:t>
            </w:r>
            <w:r w:rsidRPr="00DE10C7">
              <w:rPr>
                <w:spacing w:val="52"/>
                <w:sz w:val="24"/>
                <w:szCs w:val="24"/>
              </w:rPr>
              <w:t xml:space="preserve"> </w:t>
            </w:r>
            <w:r w:rsidRPr="00DE10C7">
              <w:rPr>
                <w:sz w:val="24"/>
                <w:szCs w:val="24"/>
              </w:rPr>
              <w:t>(30-</w:t>
            </w:r>
            <w:r w:rsidRPr="00DE10C7">
              <w:rPr>
                <w:spacing w:val="-5"/>
                <w:sz w:val="24"/>
                <w:szCs w:val="24"/>
              </w:rPr>
              <w:t>35</w:t>
            </w:r>
          </w:p>
        </w:tc>
      </w:tr>
      <w:tr w:rsidR="00B41EC6" w:rsidRPr="00DE10C7" w14:paraId="05BB72C6" w14:textId="77777777">
        <w:trPr>
          <w:trHeight w:val="275"/>
        </w:trPr>
        <w:tc>
          <w:tcPr>
            <w:tcW w:w="4792" w:type="dxa"/>
            <w:tcBorders>
              <w:top w:val="nil"/>
              <w:bottom w:val="nil"/>
            </w:tcBorders>
          </w:tcPr>
          <w:p w14:paraId="1AE16489" w14:textId="77777777" w:rsidR="00B41EC6" w:rsidRPr="00DE10C7" w:rsidRDefault="00DE10C7">
            <w:pPr>
              <w:pStyle w:val="TableParagraph"/>
              <w:spacing w:line="256" w:lineRule="exact"/>
              <w:rPr>
                <w:sz w:val="24"/>
                <w:szCs w:val="24"/>
              </w:rPr>
            </w:pPr>
            <w:proofErr w:type="gramStart"/>
            <w:r w:rsidRPr="00DE10C7">
              <w:rPr>
                <w:sz w:val="24"/>
                <w:szCs w:val="24"/>
              </w:rPr>
              <w:t>предложений</w:t>
            </w:r>
            <w:r w:rsidRPr="00DE10C7">
              <w:rPr>
                <w:spacing w:val="30"/>
                <w:sz w:val="24"/>
                <w:szCs w:val="24"/>
              </w:rPr>
              <w:t xml:space="preserve">  </w:t>
            </w:r>
            <w:r w:rsidRPr="00DE10C7">
              <w:rPr>
                <w:sz w:val="24"/>
                <w:szCs w:val="24"/>
              </w:rPr>
              <w:t>(</w:t>
            </w:r>
            <w:proofErr w:type="gramEnd"/>
            <w:r w:rsidRPr="00DE10C7">
              <w:rPr>
                <w:sz w:val="24"/>
                <w:szCs w:val="24"/>
              </w:rPr>
              <w:t>2-</w:t>
            </w:r>
            <w:proofErr w:type="gramStart"/>
            <w:r w:rsidRPr="00DE10C7">
              <w:rPr>
                <w:sz w:val="24"/>
                <w:szCs w:val="24"/>
              </w:rPr>
              <w:t>4</w:t>
            </w:r>
            <w:r w:rsidRPr="00DE10C7">
              <w:rPr>
                <w:spacing w:val="32"/>
                <w:sz w:val="24"/>
                <w:szCs w:val="24"/>
              </w:rPr>
              <w:t xml:space="preserve">  </w:t>
            </w:r>
            <w:r w:rsidRPr="00DE10C7">
              <w:rPr>
                <w:sz w:val="24"/>
                <w:szCs w:val="24"/>
              </w:rPr>
              <w:t>слова)</w:t>
            </w:r>
            <w:r w:rsidRPr="00DE10C7">
              <w:rPr>
                <w:spacing w:val="33"/>
                <w:sz w:val="24"/>
                <w:szCs w:val="24"/>
              </w:rPr>
              <w:t xml:space="preserve">  </w:t>
            </w:r>
            <w:r w:rsidRPr="00DE10C7">
              <w:rPr>
                <w:sz w:val="24"/>
                <w:szCs w:val="24"/>
              </w:rPr>
              <w:t>с</w:t>
            </w:r>
            <w:proofErr w:type="gramEnd"/>
            <w:r w:rsidRPr="00DE10C7">
              <w:rPr>
                <w:spacing w:val="30"/>
                <w:sz w:val="24"/>
                <w:szCs w:val="24"/>
              </w:rPr>
              <w:t xml:space="preserve">  </w:t>
            </w:r>
            <w:r w:rsidRPr="00DE10C7">
              <w:rPr>
                <w:spacing w:val="-2"/>
                <w:sz w:val="24"/>
                <w:szCs w:val="24"/>
              </w:rPr>
              <w:t>изученными</w:t>
            </w:r>
          </w:p>
        </w:tc>
        <w:tc>
          <w:tcPr>
            <w:tcW w:w="4782" w:type="dxa"/>
            <w:tcBorders>
              <w:top w:val="nil"/>
              <w:bottom w:val="nil"/>
            </w:tcBorders>
          </w:tcPr>
          <w:p w14:paraId="53DAA366" w14:textId="77777777" w:rsidR="00B41EC6" w:rsidRPr="00DE10C7" w:rsidRDefault="00DE10C7">
            <w:pPr>
              <w:pStyle w:val="TableParagraph"/>
              <w:spacing w:line="256" w:lineRule="exact"/>
              <w:ind w:left="105"/>
              <w:rPr>
                <w:sz w:val="24"/>
                <w:szCs w:val="24"/>
              </w:rPr>
            </w:pPr>
            <w:r w:rsidRPr="00DE10C7">
              <w:rPr>
                <w:spacing w:val="-2"/>
                <w:sz w:val="24"/>
                <w:szCs w:val="24"/>
              </w:rPr>
              <w:t>слов);</w:t>
            </w:r>
          </w:p>
        </w:tc>
      </w:tr>
      <w:tr w:rsidR="00B41EC6" w:rsidRPr="00DE10C7" w14:paraId="6BC7E864" w14:textId="77777777">
        <w:trPr>
          <w:trHeight w:val="275"/>
        </w:trPr>
        <w:tc>
          <w:tcPr>
            <w:tcW w:w="4792" w:type="dxa"/>
            <w:tcBorders>
              <w:top w:val="nil"/>
              <w:bottom w:val="nil"/>
            </w:tcBorders>
          </w:tcPr>
          <w:p w14:paraId="032ECCEE" w14:textId="77777777" w:rsidR="00B41EC6" w:rsidRPr="00DE10C7" w:rsidRDefault="00DE10C7">
            <w:pPr>
              <w:pStyle w:val="TableParagraph"/>
              <w:spacing w:line="256" w:lineRule="exact"/>
              <w:rPr>
                <w:sz w:val="24"/>
                <w:szCs w:val="24"/>
              </w:rPr>
            </w:pPr>
            <w:r w:rsidRPr="00DE10C7">
              <w:rPr>
                <w:spacing w:val="-2"/>
                <w:sz w:val="24"/>
                <w:szCs w:val="24"/>
              </w:rPr>
              <w:t>орфограммами;</w:t>
            </w:r>
          </w:p>
        </w:tc>
        <w:tc>
          <w:tcPr>
            <w:tcW w:w="4782" w:type="dxa"/>
            <w:tcBorders>
              <w:top w:val="nil"/>
              <w:bottom w:val="nil"/>
            </w:tcBorders>
          </w:tcPr>
          <w:p w14:paraId="35788660" w14:textId="77777777" w:rsidR="00B41EC6" w:rsidRPr="00DE10C7" w:rsidRDefault="00DE10C7">
            <w:pPr>
              <w:pStyle w:val="TableParagraph"/>
              <w:spacing w:line="256" w:lineRule="exact"/>
              <w:ind w:left="105"/>
              <w:rPr>
                <w:sz w:val="24"/>
                <w:szCs w:val="24"/>
              </w:rPr>
            </w:pPr>
            <w:r w:rsidRPr="00DE10C7">
              <w:rPr>
                <w:sz w:val="24"/>
                <w:szCs w:val="24"/>
              </w:rPr>
              <w:t>-дифференциация</w:t>
            </w:r>
            <w:r w:rsidRPr="00DE10C7">
              <w:rPr>
                <w:spacing w:val="8"/>
                <w:sz w:val="24"/>
                <w:szCs w:val="24"/>
              </w:rPr>
              <w:t xml:space="preserve"> </w:t>
            </w:r>
            <w:r w:rsidRPr="00DE10C7">
              <w:rPr>
                <w:sz w:val="24"/>
                <w:szCs w:val="24"/>
              </w:rPr>
              <w:t>и</w:t>
            </w:r>
            <w:r w:rsidRPr="00DE10C7">
              <w:rPr>
                <w:spacing w:val="6"/>
                <w:sz w:val="24"/>
                <w:szCs w:val="24"/>
              </w:rPr>
              <w:t xml:space="preserve"> </w:t>
            </w:r>
            <w:r w:rsidRPr="00DE10C7">
              <w:rPr>
                <w:sz w:val="24"/>
                <w:szCs w:val="24"/>
              </w:rPr>
              <w:t>подбор</w:t>
            </w:r>
            <w:r w:rsidRPr="00DE10C7">
              <w:rPr>
                <w:spacing w:val="4"/>
                <w:sz w:val="24"/>
                <w:szCs w:val="24"/>
              </w:rPr>
              <w:t xml:space="preserve"> </w:t>
            </w:r>
            <w:r w:rsidRPr="00DE10C7">
              <w:rPr>
                <w:sz w:val="24"/>
                <w:szCs w:val="24"/>
              </w:rPr>
              <w:t>слов</w:t>
            </w:r>
            <w:r w:rsidRPr="00DE10C7">
              <w:rPr>
                <w:spacing w:val="11"/>
                <w:sz w:val="24"/>
                <w:szCs w:val="24"/>
              </w:rPr>
              <w:t xml:space="preserve"> </w:t>
            </w:r>
            <w:r w:rsidRPr="00DE10C7">
              <w:rPr>
                <w:spacing w:val="-2"/>
                <w:sz w:val="24"/>
                <w:szCs w:val="24"/>
              </w:rPr>
              <w:t>различных</w:t>
            </w:r>
          </w:p>
        </w:tc>
      </w:tr>
      <w:tr w:rsidR="00B41EC6" w:rsidRPr="00DE10C7" w14:paraId="0181CF25" w14:textId="77777777">
        <w:trPr>
          <w:trHeight w:val="275"/>
        </w:trPr>
        <w:tc>
          <w:tcPr>
            <w:tcW w:w="4792" w:type="dxa"/>
            <w:tcBorders>
              <w:top w:val="nil"/>
              <w:bottom w:val="nil"/>
            </w:tcBorders>
          </w:tcPr>
          <w:p w14:paraId="6F2B3B29" w14:textId="77777777" w:rsidR="00B41EC6" w:rsidRPr="00DE10C7" w:rsidRDefault="00DE10C7">
            <w:pPr>
              <w:pStyle w:val="TableParagraph"/>
              <w:tabs>
                <w:tab w:val="left" w:pos="1831"/>
                <w:tab w:val="left" w:pos="3131"/>
                <w:tab w:val="left" w:pos="3620"/>
              </w:tabs>
              <w:spacing w:line="256" w:lineRule="exact"/>
              <w:rPr>
                <w:sz w:val="24"/>
                <w:szCs w:val="24"/>
              </w:rPr>
            </w:pPr>
            <w:r w:rsidRPr="00DE10C7">
              <w:rPr>
                <w:sz w:val="24"/>
                <w:szCs w:val="24"/>
              </w:rPr>
              <w:t>-</w:t>
            </w:r>
            <w:r w:rsidRPr="00DE10C7">
              <w:rPr>
                <w:spacing w:val="-2"/>
                <w:sz w:val="24"/>
                <w:szCs w:val="24"/>
              </w:rPr>
              <w:t>обозначение</w:t>
            </w:r>
            <w:r w:rsidRPr="00DE10C7">
              <w:rPr>
                <w:sz w:val="24"/>
                <w:szCs w:val="24"/>
              </w:rPr>
              <w:tab/>
            </w:r>
            <w:r w:rsidRPr="00DE10C7">
              <w:rPr>
                <w:spacing w:val="-2"/>
                <w:sz w:val="24"/>
                <w:szCs w:val="24"/>
              </w:rPr>
              <w:t>мягкости</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твердости</w:t>
            </w:r>
          </w:p>
        </w:tc>
        <w:tc>
          <w:tcPr>
            <w:tcW w:w="4782" w:type="dxa"/>
            <w:tcBorders>
              <w:top w:val="nil"/>
              <w:bottom w:val="nil"/>
            </w:tcBorders>
          </w:tcPr>
          <w:p w14:paraId="68899764" w14:textId="77777777" w:rsidR="00B41EC6" w:rsidRPr="00DE10C7" w:rsidRDefault="00DE10C7">
            <w:pPr>
              <w:pStyle w:val="TableParagraph"/>
              <w:spacing w:line="256" w:lineRule="exact"/>
              <w:ind w:left="105"/>
              <w:rPr>
                <w:sz w:val="24"/>
                <w:szCs w:val="24"/>
              </w:rPr>
            </w:pPr>
            <w:r w:rsidRPr="00DE10C7">
              <w:rPr>
                <w:sz w:val="24"/>
                <w:szCs w:val="24"/>
              </w:rPr>
              <w:t>категорий</w:t>
            </w:r>
            <w:r w:rsidRPr="00DE10C7">
              <w:rPr>
                <w:spacing w:val="68"/>
                <w:sz w:val="24"/>
                <w:szCs w:val="24"/>
              </w:rPr>
              <w:t xml:space="preserve"> </w:t>
            </w:r>
            <w:r w:rsidRPr="00DE10C7">
              <w:rPr>
                <w:sz w:val="24"/>
                <w:szCs w:val="24"/>
              </w:rPr>
              <w:t>по</w:t>
            </w:r>
            <w:r w:rsidRPr="00DE10C7">
              <w:rPr>
                <w:spacing w:val="68"/>
                <w:sz w:val="24"/>
                <w:szCs w:val="24"/>
              </w:rPr>
              <w:t xml:space="preserve"> </w:t>
            </w:r>
            <w:r w:rsidRPr="00DE10C7">
              <w:rPr>
                <w:sz w:val="24"/>
                <w:szCs w:val="24"/>
              </w:rPr>
              <w:t>вопросу</w:t>
            </w:r>
            <w:r w:rsidRPr="00DE10C7">
              <w:rPr>
                <w:spacing w:val="62"/>
                <w:sz w:val="24"/>
                <w:szCs w:val="24"/>
              </w:rPr>
              <w:t xml:space="preserve"> </w:t>
            </w:r>
            <w:r w:rsidRPr="00DE10C7">
              <w:rPr>
                <w:sz w:val="24"/>
                <w:szCs w:val="24"/>
              </w:rPr>
              <w:t>и</w:t>
            </w:r>
            <w:r w:rsidRPr="00DE10C7">
              <w:rPr>
                <w:spacing w:val="74"/>
                <w:sz w:val="24"/>
                <w:szCs w:val="24"/>
              </w:rPr>
              <w:t xml:space="preserve"> </w:t>
            </w:r>
            <w:r w:rsidRPr="00DE10C7">
              <w:rPr>
                <w:spacing w:val="-2"/>
                <w:sz w:val="24"/>
                <w:szCs w:val="24"/>
              </w:rPr>
              <w:t>грамматическому</w:t>
            </w:r>
          </w:p>
        </w:tc>
      </w:tr>
      <w:tr w:rsidR="00B41EC6" w:rsidRPr="00DE10C7" w14:paraId="61CDA629" w14:textId="77777777">
        <w:trPr>
          <w:trHeight w:val="277"/>
        </w:trPr>
        <w:tc>
          <w:tcPr>
            <w:tcW w:w="4792" w:type="dxa"/>
            <w:tcBorders>
              <w:top w:val="nil"/>
            </w:tcBorders>
          </w:tcPr>
          <w:p w14:paraId="6BF45C8F" w14:textId="77777777" w:rsidR="00B41EC6" w:rsidRPr="00DE10C7" w:rsidRDefault="00DE10C7">
            <w:pPr>
              <w:pStyle w:val="TableParagraph"/>
              <w:tabs>
                <w:tab w:val="left" w:pos="1381"/>
                <w:tab w:val="left" w:pos="2267"/>
                <w:tab w:val="left" w:pos="2709"/>
                <w:tab w:val="left" w:pos="3644"/>
              </w:tabs>
              <w:spacing w:line="257" w:lineRule="exact"/>
              <w:rPr>
                <w:sz w:val="24"/>
                <w:szCs w:val="24"/>
              </w:rPr>
            </w:pPr>
            <w:r w:rsidRPr="00DE10C7">
              <w:rPr>
                <w:spacing w:val="-2"/>
                <w:sz w:val="24"/>
                <w:szCs w:val="24"/>
              </w:rPr>
              <w:t>согласных</w:t>
            </w:r>
            <w:r w:rsidRPr="00DE10C7">
              <w:rPr>
                <w:sz w:val="24"/>
                <w:szCs w:val="24"/>
              </w:rPr>
              <w:tab/>
            </w:r>
            <w:r w:rsidRPr="00DE10C7">
              <w:rPr>
                <w:spacing w:val="-2"/>
                <w:sz w:val="24"/>
                <w:szCs w:val="24"/>
              </w:rPr>
              <w:t>звуков</w:t>
            </w:r>
            <w:r w:rsidRPr="00DE10C7">
              <w:rPr>
                <w:sz w:val="24"/>
                <w:szCs w:val="24"/>
              </w:rPr>
              <w:tab/>
            </w:r>
            <w:r w:rsidRPr="00DE10C7">
              <w:rPr>
                <w:spacing w:val="-5"/>
                <w:sz w:val="24"/>
                <w:szCs w:val="24"/>
              </w:rPr>
              <w:t>на</w:t>
            </w:r>
            <w:r w:rsidRPr="00DE10C7">
              <w:rPr>
                <w:sz w:val="24"/>
                <w:szCs w:val="24"/>
              </w:rPr>
              <w:tab/>
            </w:r>
            <w:r w:rsidRPr="00DE10C7">
              <w:rPr>
                <w:spacing w:val="-2"/>
                <w:sz w:val="24"/>
                <w:szCs w:val="24"/>
              </w:rPr>
              <w:t>письме</w:t>
            </w:r>
            <w:r w:rsidRPr="00DE10C7">
              <w:rPr>
                <w:sz w:val="24"/>
                <w:szCs w:val="24"/>
              </w:rPr>
              <w:tab/>
            </w:r>
            <w:r w:rsidRPr="00DE10C7">
              <w:rPr>
                <w:spacing w:val="-2"/>
                <w:sz w:val="24"/>
                <w:szCs w:val="24"/>
              </w:rPr>
              <w:t>гласными</w:t>
            </w:r>
          </w:p>
        </w:tc>
        <w:tc>
          <w:tcPr>
            <w:tcW w:w="4782" w:type="dxa"/>
            <w:tcBorders>
              <w:top w:val="nil"/>
            </w:tcBorders>
          </w:tcPr>
          <w:p w14:paraId="188FDAE8" w14:textId="77777777" w:rsidR="00B41EC6" w:rsidRPr="00DE10C7" w:rsidRDefault="00DE10C7">
            <w:pPr>
              <w:pStyle w:val="TableParagraph"/>
              <w:spacing w:line="257" w:lineRule="exact"/>
              <w:ind w:left="105"/>
              <w:rPr>
                <w:sz w:val="24"/>
                <w:szCs w:val="24"/>
              </w:rPr>
            </w:pPr>
            <w:r w:rsidRPr="00DE10C7">
              <w:rPr>
                <w:sz w:val="24"/>
                <w:szCs w:val="24"/>
              </w:rPr>
              <w:t>значению</w:t>
            </w:r>
            <w:r w:rsidRPr="00DE10C7">
              <w:rPr>
                <w:spacing w:val="27"/>
                <w:sz w:val="24"/>
                <w:szCs w:val="24"/>
              </w:rPr>
              <w:t xml:space="preserve"> </w:t>
            </w:r>
            <w:r w:rsidRPr="00DE10C7">
              <w:rPr>
                <w:sz w:val="24"/>
                <w:szCs w:val="24"/>
              </w:rPr>
              <w:t>(название</w:t>
            </w:r>
            <w:r w:rsidRPr="00DE10C7">
              <w:rPr>
                <w:spacing w:val="29"/>
                <w:sz w:val="24"/>
                <w:szCs w:val="24"/>
              </w:rPr>
              <w:t xml:space="preserve"> </w:t>
            </w:r>
            <w:r w:rsidRPr="00DE10C7">
              <w:rPr>
                <w:sz w:val="24"/>
                <w:szCs w:val="24"/>
              </w:rPr>
              <w:t>предметов,</w:t>
            </w:r>
            <w:r w:rsidRPr="00DE10C7">
              <w:rPr>
                <w:spacing w:val="32"/>
                <w:sz w:val="24"/>
                <w:szCs w:val="24"/>
              </w:rPr>
              <w:t xml:space="preserve"> </w:t>
            </w:r>
            <w:r w:rsidRPr="00DE10C7">
              <w:rPr>
                <w:sz w:val="24"/>
                <w:szCs w:val="24"/>
              </w:rPr>
              <w:t>действий</w:t>
            </w:r>
            <w:r w:rsidRPr="00DE10C7">
              <w:rPr>
                <w:spacing w:val="31"/>
                <w:sz w:val="24"/>
                <w:szCs w:val="24"/>
              </w:rPr>
              <w:t xml:space="preserve"> </w:t>
            </w:r>
            <w:r w:rsidRPr="00DE10C7">
              <w:rPr>
                <w:spacing w:val="-10"/>
                <w:sz w:val="24"/>
                <w:szCs w:val="24"/>
              </w:rPr>
              <w:t>и</w:t>
            </w:r>
          </w:p>
        </w:tc>
      </w:tr>
    </w:tbl>
    <w:p w14:paraId="296C4F5C" w14:textId="77777777" w:rsidR="00B41EC6" w:rsidRPr="00DE10C7" w:rsidRDefault="00B41EC6">
      <w:pPr>
        <w:pStyle w:val="TableParagraph"/>
        <w:spacing w:line="257" w:lineRule="exact"/>
        <w:rPr>
          <w:sz w:val="24"/>
          <w:szCs w:val="24"/>
        </w:rPr>
        <w:sectPr w:rsidR="00B41EC6" w:rsidRPr="00DE10C7">
          <w:type w:val="continuous"/>
          <w:pgSz w:w="11910" w:h="16840"/>
          <w:pgMar w:top="1100" w:right="283" w:bottom="118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43A0925E" w14:textId="77777777">
        <w:trPr>
          <w:trHeight w:val="274"/>
        </w:trPr>
        <w:tc>
          <w:tcPr>
            <w:tcW w:w="4792" w:type="dxa"/>
            <w:tcBorders>
              <w:bottom w:val="nil"/>
            </w:tcBorders>
          </w:tcPr>
          <w:p w14:paraId="3B2D3571" w14:textId="77777777" w:rsidR="00B41EC6" w:rsidRPr="00DE10C7" w:rsidRDefault="00DE10C7">
            <w:pPr>
              <w:pStyle w:val="TableParagraph"/>
              <w:tabs>
                <w:tab w:val="left" w:pos="1476"/>
                <w:tab w:val="left" w:pos="2114"/>
                <w:tab w:val="left" w:pos="3337"/>
                <w:tab w:val="left" w:pos="3985"/>
              </w:tabs>
              <w:spacing w:line="254" w:lineRule="exact"/>
              <w:rPr>
                <w:sz w:val="24"/>
                <w:szCs w:val="24"/>
              </w:rPr>
            </w:pPr>
            <w:r w:rsidRPr="00DE10C7">
              <w:rPr>
                <w:spacing w:val="-2"/>
                <w:sz w:val="24"/>
                <w:szCs w:val="24"/>
              </w:rPr>
              <w:lastRenderedPageBreak/>
              <w:t>буквами</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буквой</w:t>
            </w:r>
            <w:r w:rsidRPr="00DE10C7">
              <w:rPr>
                <w:sz w:val="24"/>
                <w:szCs w:val="24"/>
              </w:rPr>
              <w:tab/>
            </w:r>
            <w:r w:rsidRPr="00DE10C7">
              <w:rPr>
                <w:spacing w:val="-10"/>
                <w:sz w:val="24"/>
                <w:szCs w:val="24"/>
              </w:rPr>
              <w:t>Ь</w:t>
            </w:r>
            <w:r w:rsidRPr="00DE10C7">
              <w:rPr>
                <w:sz w:val="24"/>
                <w:szCs w:val="24"/>
              </w:rPr>
              <w:tab/>
            </w:r>
            <w:r w:rsidRPr="00DE10C7">
              <w:rPr>
                <w:spacing w:val="-2"/>
                <w:sz w:val="24"/>
                <w:szCs w:val="24"/>
              </w:rPr>
              <w:t>(после</w:t>
            </w:r>
          </w:p>
        </w:tc>
        <w:tc>
          <w:tcPr>
            <w:tcW w:w="4782" w:type="dxa"/>
            <w:tcBorders>
              <w:bottom w:val="nil"/>
            </w:tcBorders>
          </w:tcPr>
          <w:p w14:paraId="506812A8" w14:textId="77777777" w:rsidR="00B41EC6" w:rsidRPr="00DE10C7" w:rsidRDefault="00DE10C7">
            <w:pPr>
              <w:pStyle w:val="TableParagraph"/>
              <w:spacing w:line="254" w:lineRule="exact"/>
              <w:ind w:left="105"/>
              <w:rPr>
                <w:sz w:val="24"/>
                <w:szCs w:val="24"/>
              </w:rPr>
            </w:pPr>
            <w:r w:rsidRPr="00DE10C7">
              <w:rPr>
                <w:sz w:val="24"/>
                <w:szCs w:val="24"/>
              </w:rPr>
              <w:t>признаков</w:t>
            </w:r>
            <w:r w:rsidRPr="00DE10C7">
              <w:rPr>
                <w:spacing w:val="-6"/>
                <w:sz w:val="24"/>
                <w:szCs w:val="24"/>
              </w:rPr>
              <w:t xml:space="preserve"> </w:t>
            </w:r>
            <w:r w:rsidRPr="00DE10C7">
              <w:rPr>
                <w:spacing w:val="-2"/>
                <w:sz w:val="24"/>
                <w:szCs w:val="24"/>
              </w:rPr>
              <w:t>предметов);</w:t>
            </w:r>
          </w:p>
        </w:tc>
      </w:tr>
      <w:tr w:rsidR="00B41EC6" w:rsidRPr="00DE10C7" w14:paraId="37418C04" w14:textId="77777777">
        <w:trPr>
          <w:trHeight w:val="278"/>
        </w:trPr>
        <w:tc>
          <w:tcPr>
            <w:tcW w:w="4792" w:type="dxa"/>
            <w:tcBorders>
              <w:top w:val="nil"/>
              <w:bottom w:val="nil"/>
            </w:tcBorders>
          </w:tcPr>
          <w:p w14:paraId="021C0A1A" w14:textId="77777777" w:rsidR="00B41EC6" w:rsidRPr="00DE10C7" w:rsidRDefault="00DE10C7">
            <w:pPr>
              <w:pStyle w:val="TableParagraph"/>
              <w:spacing w:line="259" w:lineRule="exact"/>
              <w:rPr>
                <w:sz w:val="24"/>
                <w:szCs w:val="24"/>
              </w:rPr>
            </w:pPr>
            <w:r w:rsidRPr="00DE10C7">
              <w:rPr>
                <w:sz w:val="24"/>
                <w:szCs w:val="24"/>
              </w:rPr>
              <w:t>предварительной</w:t>
            </w:r>
            <w:r w:rsidRPr="00DE10C7">
              <w:rPr>
                <w:spacing w:val="-10"/>
                <w:sz w:val="24"/>
                <w:szCs w:val="24"/>
              </w:rPr>
              <w:t xml:space="preserve"> </w:t>
            </w:r>
            <w:r w:rsidRPr="00DE10C7">
              <w:rPr>
                <w:spacing w:val="-2"/>
                <w:sz w:val="24"/>
                <w:szCs w:val="24"/>
              </w:rPr>
              <w:t>отработки);</w:t>
            </w:r>
          </w:p>
        </w:tc>
        <w:tc>
          <w:tcPr>
            <w:tcW w:w="4782" w:type="dxa"/>
            <w:tcBorders>
              <w:top w:val="nil"/>
              <w:bottom w:val="nil"/>
            </w:tcBorders>
          </w:tcPr>
          <w:p w14:paraId="08BC34C8" w14:textId="77777777" w:rsidR="00B41EC6" w:rsidRPr="00DE10C7" w:rsidRDefault="00DE10C7">
            <w:pPr>
              <w:pStyle w:val="TableParagraph"/>
              <w:tabs>
                <w:tab w:val="left" w:pos="2121"/>
                <w:tab w:val="left" w:pos="2941"/>
              </w:tabs>
              <w:spacing w:line="259" w:lineRule="exact"/>
              <w:ind w:left="105"/>
              <w:rPr>
                <w:sz w:val="24"/>
                <w:szCs w:val="24"/>
              </w:rPr>
            </w:pPr>
            <w:r w:rsidRPr="00DE10C7">
              <w:rPr>
                <w:sz w:val="24"/>
                <w:szCs w:val="24"/>
              </w:rPr>
              <w:t>-</w:t>
            </w:r>
            <w:r w:rsidRPr="00DE10C7">
              <w:rPr>
                <w:spacing w:val="-2"/>
                <w:sz w:val="24"/>
                <w:szCs w:val="24"/>
              </w:rPr>
              <w:t>составление</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распространение</w:t>
            </w:r>
          </w:p>
        </w:tc>
      </w:tr>
      <w:tr w:rsidR="00B41EC6" w:rsidRPr="00DE10C7" w14:paraId="02577C5D" w14:textId="77777777">
        <w:trPr>
          <w:trHeight w:val="275"/>
        </w:trPr>
        <w:tc>
          <w:tcPr>
            <w:tcW w:w="4792" w:type="dxa"/>
            <w:tcBorders>
              <w:top w:val="nil"/>
              <w:bottom w:val="nil"/>
            </w:tcBorders>
          </w:tcPr>
          <w:p w14:paraId="68A53821" w14:textId="77777777" w:rsidR="00B41EC6" w:rsidRPr="00DE10C7" w:rsidRDefault="00DE10C7">
            <w:pPr>
              <w:pStyle w:val="TableParagraph"/>
              <w:tabs>
                <w:tab w:val="left" w:pos="2383"/>
                <w:tab w:val="left" w:pos="2954"/>
                <w:tab w:val="left" w:pos="4124"/>
              </w:tabs>
              <w:spacing w:line="256" w:lineRule="exact"/>
              <w:rPr>
                <w:sz w:val="24"/>
                <w:szCs w:val="24"/>
              </w:rPr>
            </w:pPr>
            <w:r w:rsidRPr="00DE10C7">
              <w:rPr>
                <w:sz w:val="24"/>
                <w:szCs w:val="24"/>
              </w:rPr>
              <w:t>-</w:t>
            </w:r>
            <w:r w:rsidRPr="00DE10C7">
              <w:rPr>
                <w:spacing w:val="-2"/>
                <w:sz w:val="24"/>
                <w:szCs w:val="24"/>
              </w:rPr>
              <w:t>дифференциация</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подбор</w:t>
            </w:r>
            <w:r w:rsidRPr="00DE10C7">
              <w:rPr>
                <w:sz w:val="24"/>
                <w:szCs w:val="24"/>
              </w:rPr>
              <w:tab/>
            </w:r>
            <w:r w:rsidRPr="00DE10C7">
              <w:rPr>
                <w:spacing w:val="-2"/>
                <w:sz w:val="24"/>
                <w:szCs w:val="24"/>
              </w:rPr>
              <w:t>слов,</w:t>
            </w:r>
          </w:p>
        </w:tc>
        <w:tc>
          <w:tcPr>
            <w:tcW w:w="4782" w:type="dxa"/>
            <w:tcBorders>
              <w:top w:val="nil"/>
              <w:bottom w:val="nil"/>
            </w:tcBorders>
          </w:tcPr>
          <w:p w14:paraId="25672DDF" w14:textId="77777777" w:rsidR="00B41EC6" w:rsidRPr="00DE10C7" w:rsidRDefault="00DE10C7">
            <w:pPr>
              <w:pStyle w:val="TableParagraph"/>
              <w:spacing w:line="256" w:lineRule="exact"/>
              <w:ind w:left="105"/>
              <w:rPr>
                <w:sz w:val="24"/>
                <w:szCs w:val="24"/>
              </w:rPr>
            </w:pPr>
            <w:proofErr w:type="gramStart"/>
            <w:r w:rsidRPr="00DE10C7">
              <w:rPr>
                <w:sz w:val="24"/>
                <w:szCs w:val="24"/>
              </w:rPr>
              <w:t>предложений,</w:t>
            </w:r>
            <w:r w:rsidRPr="00DE10C7">
              <w:rPr>
                <w:spacing w:val="25"/>
                <w:sz w:val="24"/>
                <w:szCs w:val="24"/>
              </w:rPr>
              <w:t xml:space="preserve">  </w:t>
            </w:r>
            <w:r w:rsidRPr="00DE10C7">
              <w:rPr>
                <w:sz w:val="24"/>
                <w:szCs w:val="24"/>
              </w:rPr>
              <w:t>установление</w:t>
            </w:r>
            <w:proofErr w:type="gramEnd"/>
            <w:r w:rsidRPr="00DE10C7">
              <w:rPr>
                <w:spacing w:val="77"/>
                <w:w w:val="150"/>
                <w:sz w:val="24"/>
                <w:szCs w:val="24"/>
              </w:rPr>
              <w:t xml:space="preserve"> </w:t>
            </w:r>
            <w:proofErr w:type="gramStart"/>
            <w:r w:rsidRPr="00DE10C7">
              <w:rPr>
                <w:sz w:val="24"/>
                <w:szCs w:val="24"/>
              </w:rPr>
              <w:t>связи</w:t>
            </w:r>
            <w:r w:rsidRPr="00DE10C7">
              <w:rPr>
                <w:spacing w:val="27"/>
                <w:sz w:val="24"/>
                <w:szCs w:val="24"/>
              </w:rPr>
              <w:t xml:space="preserve">  </w:t>
            </w:r>
            <w:r w:rsidRPr="00DE10C7">
              <w:rPr>
                <w:spacing w:val="-4"/>
                <w:sz w:val="24"/>
                <w:szCs w:val="24"/>
              </w:rPr>
              <w:t>между</w:t>
            </w:r>
            <w:proofErr w:type="gramEnd"/>
          </w:p>
        </w:tc>
      </w:tr>
      <w:tr w:rsidR="00B41EC6" w:rsidRPr="00DE10C7" w14:paraId="65A3AD4C" w14:textId="77777777">
        <w:trPr>
          <w:trHeight w:val="273"/>
        </w:trPr>
        <w:tc>
          <w:tcPr>
            <w:tcW w:w="4792" w:type="dxa"/>
            <w:tcBorders>
              <w:top w:val="nil"/>
              <w:bottom w:val="nil"/>
            </w:tcBorders>
          </w:tcPr>
          <w:p w14:paraId="714A9FAC" w14:textId="77777777" w:rsidR="00B41EC6" w:rsidRPr="00DE10C7" w:rsidRDefault="00DE10C7">
            <w:pPr>
              <w:pStyle w:val="TableParagraph"/>
              <w:tabs>
                <w:tab w:val="left" w:pos="2124"/>
                <w:tab w:val="left" w:pos="3664"/>
              </w:tabs>
              <w:spacing w:line="253" w:lineRule="exact"/>
              <w:rPr>
                <w:sz w:val="24"/>
                <w:szCs w:val="24"/>
              </w:rPr>
            </w:pPr>
            <w:r w:rsidRPr="00DE10C7">
              <w:rPr>
                <w:spacing w:val="-2"/>
                <w:sz w:val="24"/>
                <w:szCs w:val="24"/>
              </w:rPr>
              <w:t>обозначающих</w:t>
            </w:r>
            <w:r w:rsidRPr="00DE10C7">
              <w:rPr>
                <w:sz w:val="24"/>
                <w:szCs w:val="24"/>
              </w:rPr>
              <w:tab/>
            </w:r>
            <w:r w:rsidRPr="00DE10C7">
              <w:rPr>
                <w:spacing w:val="-2"/>
                <w:sz w:val="24"/>
                <w:szCs w:val="24"/>
              </w:rPr>
              <w:t>предметы,</w:t>
            </w:r>
            <w:r w:rsidRPr="00DE10C7">
              <w:rPr>
                <w:sz w:val="24"/>
                <w:szCs w:val="24"/>
              </w:rPr>
              <w:tab/>
            </w:r>
            <w:r w:rsidRPr="00DE10C7">
              <w:rPr>
                <w:spacing w:val="-2"/>
                <w:sz w:val="24"/>
                <w:szCs w:val="24"/>
              </w:rPr>
              <w:t>действия,</w:t>
            </w:r>
          </w:p>
        </w:tc>
        <w:tc>
          <w:tcPr>
            <w:tcW w:w="4782" w:type="dxa"/>
            <w:tcBorders>
              <w:top w:val="nil"/>
              <w:bottom w:val="nil"/>
            </w:tcBorders>
          </w:tcPr>
          <w:p w14:paraId="56DC89EA" w14:textId="77777777" w:rsidR="00B41EC6" w:rsidRPr="00DE10C7" w:rsidRDefault="00DE10C7">
            <w:pPr>
              <w:pStyle w:val="TableParagraph"/>
              <w:spacing w:line="253" w:lineRule="exact"/>
              <w:ind w:left="105"/>
              <w:rPr>
                <w:sz w:val="24"/>
                <w:szCs w:val="24"/>
              </w:rPr>
            </w:pPr>
            <w:r w:rsidRPr="00DE10C7">
              <w:rPr>
                <w:sz w:val="24"/>
                <w:szCs w:val="24"/>
              </w:rPr>
              <w:t>словами</w:t>
            </w:r>
            <w:r w:rsidRPr="00DE10C7">
              <w:rPr>
                <w:spacing w:val="60"/>
                <w:w w:val="150"/>
                <w:sz w:val="24"/>
                <w:szCs w:val="24"/>
              </w:rPr>
              <w:t xml:space="preserve"> </w:t>
            </w:r>
            <w:r w:rsidRPr="00DE10C7">
              <w:rPr>
                <w:sz w:val="24"/>
                <w:szCs w:val="24"/>
              </w:rPr>
              <w:t>с</w:t>
            </w:r>
            <w:r w:rsidRPr="00DE10C7">
              <w:rPr>
                <w:spacing w:val="54"/>
                <w:w w:val="150"/>
                <w:sz w:val="24"/>
                <w:szCs w:val="24"/>
              </w:rPr>
              <w:t xml:space="preserve"> </w:t>
            </w:r>
            <w:r w:rsidRPr="00DE10C7">
              <w:rPr>
                <w:sz w:val="24"/>
                <w:szCs w:val="24"/>
              </w:rPr>
              <w:t>помощью</w:t>
            </w:r>
            <w:r w:rsidRPr="00DE10C7">
              <w:rPr>
                <w:spacing w:val="52"/>
                <w:w w:val="150"/>
                <w:sz w:val="24"/>
                <w:szCs w:val="24"/>
              </w:rPr>
              <w:t xml:space="preserve"> </w:t>
            </w:r>
            <w:r w:rsidRPr="00DE10C7">
              <w:rPr>
                <w:sz w:val="24"/>
                <w:szCs w:val="24"/>
              </w:rPr>
              <w:t>учителя,</w:t>
            </w:r>
            <w:r w:rsidRPr="00DE10C7">
              <w:rPr>
                <w:spacing w:val="62"/>
                <w:w w:val="150"/>
                <w:sz w:val="24"/>
                <w:szCs w:val="24"/>
              </w:rPr>
              <w:t xml:space="preserve"> </w:t>
            </w:r>
            <w:r w:rsidRPr="00DE10C7">
              <w:rPr>
                <w:spacing w:val="-2"/>
                <w:sz w:val="24"/>
                <w:szCs w:val="24"/>
              </w:rPr>
              <w:t>постановка</w:t>
            </w:r>
          </w:p>
        </w:tc>
      </w:tr>
      <w:tr w:rsidR="00B41EC6" w:rsidRPr="00DE10C7" w14:paraId="5F798BF1" w14:textId="77777777">
        <w:trPr>
          <w:trHeight w:val="276"/>
        </w:trPr>
        <w:tc>
          <w:tcPr>
            <w:tcW w:w="4792" w:type="dxa"/>
            <w:tcBorders>
              <w:top w:val="nil"/>
              <w:bottom w:val="nil"/>
            </w:tcBorders>
          </w:tcPr>
          <w:p w14:paraId="533C2DE6" w14:textId="77777777" w:rsidR="00B41EC6" w:rsidRPr="00DE10C7" w:rsidRDefault="00DE10C7">
            <w:pPr>
              <w:pStyle w:val="TableParagraph"/>
              <w:spacing w:line="256" w:lineRule="exact"/>
              <w:rPr>
                <w:sz w:val="24"/>
                <w:szCs w:val="24"/>
              </w:rPr>
            </w:pPr>
            <w:r w:rsidRPr="00DE10C7">
              <w:rPr>
                <w:spacing w:val="-2"/>
                <w:sz w:val="24"/>
                <w:szCs w:val="24"/>
              </w:rPr>
              <w:t>признаки;</w:t>
            </w:r>
          </w:p>
        </w:tc>
        <w:tc>
          <w:tcPr>
            <w:tcW w:w="4782" w:type="dxa"/>
            <w:tcBorders>
              <w:top w:val="nil"/>
              <w:bottom w:val="nil"/>
            </w:tcBorders>
          </w:tcPr>
          <w:p w14:paraId="46B9C2F8" w14:textId="77777777" w:rsidR="00B41EC6" w:rsidRPr="00DE10C7" w:rsidRDefault="00DE10C7">
            <w:pPr>
              <w:pStyle w:val="TableParagraph"/>
              <w:spacing w:line="256" w:lineRule="exact"/>
              <w:ind w:left="105"/>
              <w:rPr>
                <w:sz w:val="24"/>
                <w:szCs w:val="24"/>
              </w:rPr>
            </w:pPr>
            <w:r w:rsidRPr="00DE10C7">
              <w:rPr>
                <w:sz w:val="24"/>
                <w:szCs w:val="24"/>
              </w:rPr>
              <w:t>знаков</w:t>
            </w:r>
            <w:r w:rsidRPr="00DE10C7">
              <w:rPr>
                <w:spacing w:val="57"/>
                <w:w w:val="150"/>
                <w:sz w:val="24"/>
                <w:szCs w:val="24"/>
              </w:rPr>
              <w:t xml:space="preserve"> </w:t>
            </w:r>
            <w:r w:rsidRPr="00DE10C7">
              <w:rPr>
                <w:sz w:val="24"/>
                <w:szCs w:val="24"/>
              </w:rPr>
              <w:t>препинания</w:t>
            </w:r>
            <w:r w:rsidRPr="00DE10C7">
              <w:rPr>
                <w:spacing w:val="55"/>
                <w:w w:val="150"/>
                <w:sz w:val="24"/>
                <w:szCs w:val="24"/>
              </w:rPr>
              <w:t xml:space="preserve"> </w:t>
            </w:r>
            <w:r w:rsidRPr="00DE10C7">
              <w:rPr>
                <w:sz w:val="24"/>
                <w:szCs w:val="24"/>
              </w:rPr>
              <w:t>в</w:t>
            </w:r>
            <w:r w:rsidRPr="00DE10C7">
              <w:rPr>
                <w:spacing w:val="62"/>
                <w:w w:val="150"/>
                <w:sz w:val="24"/>
                <w:szCs w:val="24"/>
              </w:rPr>
              <w:t xml:space="preserve"> </w:t>
            </w:r>
            <w:r w:rsidRPr="00DE10C7">
              <w:rPr>
                <w:sz w:val="24"/>
                <w:szCs w:val="24"/>
              </w:rPr>
              <w:t>конце</w:t>
            </w:r>
            <w:r w:rsidRPr="00DE10C7">
              <w:rPr>
                <w:spacing w:val="59"/>
                <w:w w:val="150"/>
                <w:sz w:val="24"/>
                <w:szCs w:val="24"/>
              </w:rPr>
              <w:t xml:space="preserve"> </w:t>
            </w:r>
            <w:r w:rsidRPr="00DE10C7">
              <w:rPr>
                <w:spacing w:val="-2"/>
                <w:sz w:val="24"/>
                <w:szCs w:val="24"/>
              </w:rPr>
              <w:t>предложения</w:t>
            </w:r>
          </w:p>
        </w:tc>
      </w:tr>
      <w:tr w:rsidR="00B41EC6" w:rsidRPr="00DE10C7" w14:paraId="06AAFF30" w14:textId="77777777">
        <w:trPr>
          <w:trHeight w:val="279"/>
        </w:trPr>
        <w:tc>
          <w:tcPr>
            <w:tcW w:w="4792" w:type="dxa"/>
            <w:tcBorders>
              <w:top w:val="nil"/>
              <w:bottom w:val="nil"/>
            </w:tcBorders>
          </w:tcPr>
          <w:p w14:paraId="54FA9350" w14:textId="77777777" w:rsidR="00B41EC6" w:rsidRPr="00DE10C7" w:rsidRDefault="00DE10C7">
            <w:pPr>
              <w:pStyle w:val="TableParagraph"/>
              <w:spacing w:line="259" w:lineRule="exact"/>
              <w:rPr>
                <w:sz w:val="24"/>
                <w:szCs w:val="24"/>
              </w:rPr>
            </w:pPr>
            <w:r w:rsidRPr="00DE10C7">
              <w:rPr>
                <w:sz w:val="24"/>
                <w:szCs w:val="24"/>
              </w:rPr>
              <w:t>-составление предложений,</w:t>
            </w:r>
            <w:r w:rsidRPr="00DE10C7">
              <w:rPr>
                <w:spacing w:val="4"/>
                <w:sz w:val="24"/>
                <w:szCs w:val="24"/>
              </w:rPr>
              <w:t xml:space="preserve"> </w:t>
            </w:r>
            <w:r w:rsidRPr="00DE10C7">
              <w:rPr>
                <w:spacing w:val="-2"/>
                <w:sz w:val="24"/>
                <w:szCs w:val="24"/>
              </w:rPr>
              <w:t>восстановление</w:t>
            </w:r>
          </w:p>
        </w:tc>
        <w:tc>
          <w:tcPr>
            <w:tcW w:w="4782" w:type="dxa"/>
            <w:tcBorders>
              <w:top w:val="nil"/>
              <w:bottom w:val="nil"/>
            </w:tcBorders>
          </w:tcPr>
          <w:p w14:paraId="2BF23A15" w14:textId="77777777" w:rsidR="00B41EC6" w:rsidRPr="00DE10C7" w:rsidRDefault="00DE10C7">
            <w:pPr>
              <w:pStyle w:val="TableParagraph"/>
              <w:spacing w:line="259" w:lineRule="exact"/>
              <w:ind w:left="105"/>
              <w:rPr>
                <w:sz w:val="24"/>
                <w:szCs w:val="24"/>
              </w:rPr>
            </w:pPr>
            <w:r w:rsidRPr="00DE10C7">
              <w:rPr>
                <w:sz w:val="24"/>
                <w:szCs w:val="24"/>
              </w:rPr>
              <w:t>(точка,</w:t>
            </w:r>
            <w:r w:rsidRPr="00DE10C7">
              <w:rPr>
                <w:spacing w:val="17"/>
                <w:sz w:val="24"/>
                <w:szCs w:val="24"/>
              </w:rPr>
              <w:t xml:space="preserve"> </w:t>
            </w:r>
            <w:r w:rsidRPr="00DE10C7">
              <w:rPr>
                <w:sz w:val="24"/>
                <w:szCs w:val="24"/>
              </w:rPr>
              <w:t>вопросительный</w:t>
            </w:r>
            <w:r w:rsidRPr="00DE10C7">
              <w:rPr>
                <w:spacing w:val="17"/>
                <w:sz w:val="24"/>
                <w:szCs w:val="24"/>
              </w:rPr>
              <w:t xml:space="preserve"> </w:t>
            </w:r>
            <w:r w:rsidRPr="00DE10C7">
              <w:rPr>
                <w:sz w:val="24"/>
                <w:szCs w:val="24"/>
              </w:rPr>
              <w:t>и</w:t>
            </w:r>
            <w:r w:rsidRPr="00DE10C7">
              <w:rPr>
                <w:spacing w:val="12"/>
                <w:sz w:val="24"/>
                <w:szCs w:val="24"/>
              </w:rPr>
              <w:t xml:space="preserve"> </w:t>
            </w:r>
            <w:r w:rsidRPr="00DE10C7">
              <w:rPr>
                <w:spacing w:val="-2"/>
                <w:sz w:val="24"/>
                <w:szCs w:val="24"/>
              </w:rPr>
              <w:t>восклицательный</w:t>
            </w:r>
          </w:p>
        </w:tc>
      </w:tr>
      <w:tr w:rsidR="00B41EC6" w:rsidRPr="00DE10C7" w14:paraId="7E55E177" w14:textId="77777777">
        <w:trPr>
          <w:trHeight w:val="273"/>
        </w:trPr>
        <w:tc>
          <w:tcPr>
            <w:tcW w:w="4792" w:type="dxa"/>
            <w:tcBorders>
              <w:top w:val="nil"/>
              <w:bottom w:val="nil"/>
            </w:tcBorders>
          </w:tcPr>
          <w:p w14:paraId="690C99D2" w14:textId="77777777" w:rsidR="00B41EC6" w:rsidRPr="00DE10C7" w:rsidRDefault="00DE10C7">
            <w:pPr>
              <w:pStyle w:val="TableParagraph"/>
              <w:tabs>
                <w:tab w:val="left" w:pos="484"/>
                <w:tab w:val="left" w:pos="1116"/>
                <w:tab w:val="left" w:pos="2737"/>
                <w:tab w:val="left" w:pos="3817"/>
                <w:tab w:val="left" w:pos="4536"/>
              </w:tabs>
              <w:spacing w:line="253" w:lineRule="exact"/>
              <w:rPr>
                <w:sz w:val="24"/>
                <w:szCs w:val="24"/>
              </w:rPr>
            </w:pPr>
            <w:r w:rsidRPr="00DE10C7">
              <w:rPr>
                <w:spacing w:val="-10"/>
                <w:sz w:val="24"/>
                <w:szCs w:val="24"/>
              </w:rPr>
              <w:t>в</w:t>
            </w:r>
            <w:r w:rsidRPr="00DE10C7">
              <w:rPr>
                <w:sz w:val="24"/>
                <w:szCs w:val="24"/>
              </w:rPr>
              <w:tab/>
            </w:r>
            <w:r w:rsidRPr="00DE10C7">
              <w:rPr>
                <w:spacing w:val="-5"/>
                <w:sz w:val="24"/>
                <w:szCs w:val="24"/>
              </w:rPr>
              <w:t>них</w:t>
            </w:r>
            <w:r w:rsidRPr="00DE10C7">
              <w:rPr>
                <w:sz w:val="24"/>
                <w:szCs w:val="24"/>
              </w:rPr>
              <w:tab/>
            </w:r>
            <w:r w:rsidRPr="00DE10C7">
              <w:rPr>
                <w:spacing w:val="-2"/>
                <w:sz w:val="24"/>
                <w:szCs w:val="24"/>
              </w:rPr>
              <w:t>нарушенного</w:t>
            </w:r>
            <w:r w:rsidRPr="00DE10C7">
              <w:rPr>
                <w:sz w:val="24"/>
                <w:szCs w:val="24"/>
              </w:rPr>
              <w:tab/>
            </w:r>
            <w:r w:rsidRPr="00DE10C7">
              <w:rPr>
                <w:spacing w:val="-2"/>
                <w:sz w:val="24"/>
                <w:szCs w:val="24"/>
              </w:rPr>
              <w:t>порядка</w:t>
            </w:r>
            <w:r w:rsidRPr="00DE10C7">
              <w:rPr>
                <w:sz w:val="24"/>
                <w:szCs w:val="24"/>
              </w:rPr>
              <w:tab/>
            </w:r>
            <w:r w:rsidRPr="00DE10C7">
              <w:rPr>
                <w:spacing w:val="-4"/>
                <w:sz w:val="24"/>
                <w:szCs w:val="24"/>
              </w:rPr>
              <w:t>слов</w:t>
            </w:r>
            <w:r w:rsidRPr="00DE10C7">
              <w:rPr>
                <w:sz w:val="24"/>
                <w:szCs w:val="24"/>
              </w:rPr>
              <w:tab/>
            </w:r>
            <w:r w:rsidRPr="00DE10C7">
              <w:rPr>
                <w:spacing w:val="-10"/>
                <w:sz w:val="24"/>
                <w:szCs w:val="24"/>
              </w:rPr>
              <w:t>с</w:t>
            </w:r>
          </w:p>
        </w:tc>
        <w:tc>
          <w:tcPr>
            <w:tcW w:w="4782" w:type="dxa"/>
            <w:tcBorders>
              <w:top w:val="nil"/>
              <w:bottom w:val="nil"/>
            </w:tcBorders>
          </w:tcPr>
          <w:p w14:paraId="2375EEC6" w14:textId="77777777" w:rsidR="00B41EC6" w:rsidRPr="00DE10C7" w:rsidRDefault="00DE10C7">
            <w:pPr>
              <w:pStyle w:val="TableParagraph"/>
              <w:spacing w:line="253" w:lineRule="exact"/>
              <w:ind w:left="105"/>
              <w:rPr>
                <w:sz w:val="24"/>
                <w:szCs w:val="24"/>
              </w:rPr>
            </w:pPr>
            <w:r w:rsidRPr="00DE10C7">
              <w:rPr>
                <w:sz w:val="24"/>
                <w:szCs w:val="24"/>
              </w:rPr>
              <w:t>знак);</w:t>
            </w:r>
            <w:r w:rsidRPr="00DE10C7">
              <w:rPr>
                <w:spacing w:val="-6"/>
                <w:sz w:val="24"/>
                <w:szCs w:val="24"/>
              </w:rPr>
              <w:t xml:space="preserve"> </w:t>
            </w:r>
            <w:r w:rsidRPr="00DE10C7">
              <w:rPr>
                <w:sz w:val="24"/>
                <w:szCs w:val="24"/>
              </w:rPr>
              <w:t>деление</w:t>
            </w:r>
            <w:r w:rsidRPr="00DE10C7">
              <w:rPr>
                <w:spacing w:val="-1"/>
                <w:sz w:val="24"/>
                <w:szCs w:val="24"/>
              </w:rPr>
              <w:t xml:space="preserve"> </w:t>
            </w:r>
            <w:r w:rsidRPr="00DE10C7">
              <w:rPr>
                <w:sz w:val="24"/>
                <w:szCs w:val="24"/>
              </w:rPr>
              <w:t>текста</w:t>
            </w:r>
            <w:r w:rsidRPr="00DE10C7">
              <w:rPr>
                <w:spacing w:val="-2"/>
                <w:sz w:val="24"/>
                <w:szCs w:val="24"/>
              </w:rPr>
              <w:t xml:space="preserve"> </w:t>
            </w:r>
            <w:r w:rsidRPr="00DE10C7">
              <w:rPr>
                <w:sz w:val="24"/>
                <w:szCs w:val="24"/>
              </w:rPr>
              <w:t>на</w:t>
            </w:r>
            <w:r w:rsidRPr="00DE10C7">
              <w:rPr>
                <w:spacing w:val="-1"/>
                <w:sz w:val="24"/>
                <w:szCs w:val="24"/>
              </w:rPr>
              <w:t xml:space="preserve"> </w:t>
            </w:r>
            <w:r w:rsidRPr="00DE10C7">
              <w:rPr>
                <w:spacing w:val="-2"/>
                <w:sz w:val="24"/>
                <w:szCs w:val="24"/>
              </w:rPr>
              <w:t>предложения;</w:t>
            </w:r>
          </w:p>
        </w:tc>
      </w:tr>
      <w:tr w:rsidR="00B41EC6" w:rsidRPr="00DE10C7" w14:paraId="344CF726" w14:textId="77777777">
        <w:trPr>
          <w:trHeight w:val="278"/>
        </w:trPr>
        <w:tc>
          <w:tcPr>
            <w:tcW w:w="4792" w:type="dxa"/>
            <w:tcBorders>
              <w:top w:val="nil"/>
              <w:bottom w:val="nil"/>
            </w:tcBorders>
          </w:tcPr>
          <w:p w14:paraId="3FB793A2" w14:textId="77777777" w:rsidR="00B41EC6" w:rsidRPr="00DE10C7" w:rsidRDefault="00DE10C7">
            <w:pPr>
              <w:pStyle w:val="TableParagraph"/>
              <w:spacing w:line="259" w:lineRule="exact"/>
              <w:rPr>
                <w:sz w:val="24"/>
                <w:szCs w:val="24"/>
              </w:rPr>
            </w:pPr>
            <w:r w:rsidRPr="00DE10C7">
              <w:rPr>
                <w:sz w:val="24"/>
                <w:szCs w:val="24"/>
              </w:rPr>
              <w:t>ориентацией</w:t>
            </w:r>
            <w:r w:rsidRPr="00DE10C7">
              <w:rPr>
                <w:spacing w:val="-5"/>
                <w:sz w:val="24"/>
                <w:szCs w:val="24"/>
              </w:rPr>
              <w:t xml:space="preserve"> </w:t>
            </w:r>
            <w:r w:rsidRPr="00DE10C7">
              <w:rPr>
                <w:sz w:val="24"/>
                <w:szCs w:val="24"/>
              </w:rPr>
              <w:t>на</w:t>
            </w:r>
            <w:r w:rsidRPr="00DE10C7">
              <w:rPr>
                <w:spacing w:val="-1"/>
                <w:sz w:val="24"/>
                <w:szCs w:val="24"/>
              </w:rPr>
              <w:t xml:space="preserve"> </w:t>
            </w:r>
            <w:r w:rsidRPr="00DE10C7">
              <w:rPr>
                <w:sz w:val="24"/>
                <w:szCs w:val="24"/>
              </w:rPr>
              <w:t>серию</w:t>
            </w:r>
            <w:r w:rsidRPr="00DE10C7">
              <w:rPr>
                <w:spacing w:val="-2"/>
                <w:sz w:val="24"/>
                <w:szCs w:val="24"/>
              </w:rPr>
              <w:t xml:space="preserve"> </w:t>
            </w:r>
            <w:r w:rsidRPr="00DE10C7">
              <w:rPr>
                <w:sz w:val="24"/>
                <w:szCs w:val="24"/>
              </w:rPr>
              <w:t>сюжетных</w:t>
            </w:r>
            <w:r w:rsidRPr="00DE10C7">
              <w:rPr>
                <w:spacing w:val="-5"/>
                <w:sz w:val="24"/>
                <w:szCs w:val="24"/>
              </w:rPr>
              <w:t xml:space="preserve"> </w:t>
            </w:r>
            <w:r w:rsidRPr="00DE10C7">
              <w:rPr>
                <w:spacing w:val="-2"/>
                <w:sz w:val="24"/>
                <w:szCs w:val="24"/>
              </w:rPr>
              <w:t>картинок;</w:t>
            </w:r>
          </w:p>
        </w:tc>
        <w:tc>
          <w:tcPr>
            <w:tcW w:w="4782" w:type="dxa"/>
            <w:tcBorders>
              <w:top w:val="nil"/>
              <w:bottom w:val="nil"/>
            </w:tcBorders>
          </w:tcPr>
          <w:p w14:paraId="00A77C02" w14:textId="77777777" w:rsidR="00B41EC6" w:rsidRPr="00DE10C7" w:rsidRDefault="00DE10C7">
            <w:pPr>
              <w:pStyle w:val="TableParagraph"/>
              <w:spacing w:line="259" w:lineRule="exact"/>
              <w:ind w:left="105"/>
              <w:rPr>
                <w:sz w:val="24"/>
                <w:szCs w:val="24"/>
              </w:rPr>
            </w:pPr>
            <w:r w:rsidRPr="00DE10C7">
              <w:rPr>
                <w:sz w:val="24"/>
                <w:szCs w:val="24"/>
              </w:rPr>
              <w:t>-выделение</w:t>
            </w:r>
            <w:r w:rsidRPr="00DE10C7">
              <w:rPr>
                <w:spacing w:val="28"/>
                <w:sz w:val="24"/>
                <w:szCs w:val="24"/>
              </w:rPr>
              <w:t xml:space="preserve"> </w:t>
            </w:r>
            <w:r w:rsidRPr="00DE10C7">
              <w:rPr>
                <w:sz w:val="24"/>
                <w:szCs w:val="24"/>
              </w:rPr>
              <w:t>темы</w:t>
            </w:r>
            <w:r w:rsidRPr="00DE10C7">
              <w:rPr>
                <w:spacing w:val="27"/>
                <w:sz w:val="24"/>
                <w:szCs w:val="24"/>
              </w:rPr>
              <w:t xml:space="preserve"> </w:t>
            </w:r>
            <w:r w:rsidRPr="00DE10C7">
              <w:rPr>
                <w:sz w:val="24"/>
                <w:szCs w:val="24"/>
              </w:rPr>
              <w:t>текста</w:t>
            </w:r>
            <w:r w:rsidRPr="00DE10C7">
              <w:rPr>
                <w:spacing w:val="29"/>
                <w:sz w:val="24"/>
                <w:szCs w:val="24"/>
              </w:rPr>
              <w:t xml:space="preserve"> </w:t>
            </w:r>
            <w:r w:rsidRPr="00DE10C7">
              <w:rPr>
                <w:sz w:val="24"/>
                <w:szCs w:val="24"/>
              </w:rPr>
              <w:t>(о</w:t>
            </w:r>
            <w:r w:rsidRPr="00DE10C7">
              <w:rPr>
                <w:spacing w:val="30"/>
                <w:sz w:val="24"/>
                <w:szCs w:val="24"/>
              </w:rPr>
              <w:t xml:space="preserve"> </w:t>
            </w:r>
            <w:r w:rsidRPr="00DE10C7">
              <w:rPr>
                <w:sz w:val="24"/>
                <w:szCs w:val="24"/>
              </w:rPr>
              <w:t>чём</w:t>
            </w:r>
            <w:r w:rsidRPr="00DE10C7">
              <w:rPr>
                <w:spacing w:val="31"/>
                <w:sz w:val="24"/>
                <w:szCs w:val="24"/>
              </w:rPr>
              <w:t xml:space="preserve"> </w:t>
            </w:r>
            <w:r w:rsidRPr="00DE10C7">
              <w:rPr>
                <w:sz w:val="24"/>
                <w:szCs w:val="24"/>
              </w:rPr>
              <w:t>идет</w:t>
            </w:r>
            <w:r w:rsidRPr="00DE10C7">
              <w:rPr>
                <w:spacing w:val="26"/>
                <w:sz w:val="24"/>
                <w:szCs w:val="24"/>
              </w:rPr>
              <w:t xml:space="preserve"> </w:t>
            </w:r>
            <w:r w:rsidRPr="00DE10C7">
              <w:rPr>
                <w:spacing w:val="-2"/>
                <w:sz w:val="24"/>
                <w:szCs w:val="24"/>
              </w:rPr>
              <w:t>речь),</w:t>
            </w:r>
          </w:p>
        </w:tc>
      </w:tr>
      <w:tr w:rsidR="00B41EC6" w:rsidRPr="00DE10C7" w14:paraId="6F084BC9" w14:textId="77777777">
        <w:trPr>
          <w:trHeight w:val="275"/>
        </w:trPr>
        <w:tc>
          <w:tcPr>
            <w:tcW w:w="4792" w:type="dxa"/>
            <w:tcBorders>
              <w:top w:val="nil"/>
              <w:bottom w:val="nil"/>
            </w:tcBorders>
          </w:tcPr>
          <w:p w14:paraId="07B23CE8" w14:textId="77777777" w:rsidR="00B41EC6" w:rsidRPr="00DE10C7" w:rsidRDefault="00DE10C7">
            <w:pPr>
              <w:pStyle w:val="TableParagraph"/>
              <w:tabs>
                <w:tab w:val="left" w:pos="1505"/>
                <w:tab w:val="left" w:pos="1951"/>
                <w:tab w:val="left" w:pos="2815"/>
                <w:tab w:val="left" w:pos="4408"/>
              </w:tabs>
              <w:spacing w:line="256" w:lineRule="exact"/>
              <w:rPr>
                <w:sz w:val="24"/>
                <w:szCs w:val="24"/>
              </w:rPr>
            </w:pPr>
            <w:r w:rsidRPr="00DE10C7">
              <w:rPr>
                <w:sz w:val="24"/>
                <w:szCs w:val="24"/>
              </w:rPr>
              <w:t>-</w:t>
            </w:r>
            <w:r w:rsidRPr="00DE10C7">
              <w:rPr>
                <w:spacing w:val="-2"/>
                <w:sz w:val="24"/>
                <w:szCs w:val="24"/>
              </w:rPr>
              <w:t>выделение</w:t>
            </w:r>
            <w:r w:rsidRPr="00DE10C7">
              <w:rPr>
                <w:sz w:val="24"/>
                <w:szCs w:val="24"/>
              </w:rPr>
              <w:tab/>
            </w:r>
            <w:r w:rsidRPr="00DE10C7">
              <w:rPr>
                <w:spacing w:val="-5"/>
                <w:sz w:val="24"/>
                <w:szCs w:val="24"/>
              </w:rPr>
              <w:t>из</w:t>
            </w:r>
            <w:r w:rsidRPr="00DE10C7">
              <w:rPr>
                <w:sz w:val="24"/>
                <w:szCs w:val="24"/>
              </w:rPr>
              <w:tab/>
            </w:r>
            <w:r w:rsidRPr="00DE10C7">
              <w:rPr>
                <w:spacing w:val="-2"/>
                <w:sz w:val="24"/>
                <w:szCs w:val="24"/>
              </w:rPr>
              <w:t>текста</w:t>
            </w:r>
            <w:r w:rsidRPr="00DE10C7">
              <w:rPr>
                <w:sz w:val="24"/>
                <w:szCs w:val="24"/>
              </w:rPr>
              <w:tab/>
            </w:r>
            <w:r w:rsidRPr="00DE10C7">
              <w:rPr>
                <w:spacing w:val="-2"/>
                <w:sz w:val="24"/>
                <w:szCs w:val="24"/>
              </w:rPr>
              <w:t>предложений</w:t>
            </w:r>
            <w:r w:rsidRPr="00DE10C7">
              <w:rPr>
                <w:sz w:val="24"/>
                <w:szCs w:val="24"/>
              </w:rPr>
              <w:tab/>
            </w:r>
            <w:r w:rsidRPr="00DE10C7">
              <w:rPr>
                <w:spacing w:val="-5"/>
                <w:sz w:val="24"/>
                <w:szCs w:val="24"/>
              </w:rPr>
              <w:t>на</w:t>
            </w:r>
          </w:p>
        </w:tc>
        <w:tc>
          <w:tcPr>
            <w:tcW w:w="4782" w:type="dxa"/>
            <w:tcBorders>
              <w:top w:val="nil"/>
              <w:bottom w:val="nil"/>
            </w:tcBorders>
          </w:tcPr>
          <w:p w14:paraId="5BD755ED" w14:textId="77777777" w:rsidR="00B41EC6" w:rsidRPr="00DE10C7" w:rsidRDefault="00DE10C7">
            <w:pPr>
              <w:pStyle w:val="TableParagraph"/>
              <w:spacing w:line="256" w:lineRule="exact"/>
              <w:ind w:left="105"/>
              <w:rPr>
                <w:sz w:val="24"/>
                <w:szCs w:val="24"/>
              </w:rPr>
            </w:pPr>
            <w:proofErr w:type="gramStart"/>
            <w:r w:rsidRPr="00DE10C7">
              <w:rPr>
                <w:sz w:val="24"/>
                <w:szCs w:val="24"/>
              </w:rPr>
              <w:t>выбор</w:t>
            </w:r>
            <w:r w:rsidRPr="00DE10C7">
              <w:rPr>
                <w:spacing w:val="32"/>
                <w:sz w:val="24"/>
                <w:szCs w:val="24"/>
              </w:rPr>
              <w:t xml:space="preserve">  </w:t>
            </w:r>
            <w:r w:rsidRPr="00DE10C7">
              <w:rPr>
                <w:sz w:val="24"/>
                <w:szCs w:val="24"/>
              </w:rPr>
              <w:t>одного</w:t>
            </w:r>
            <w:proofErr w:type="gramEnd"/>
            <w:r w:rsidRPr="00DE10C7">
              <w:rPr>
                <w:spacing w:val="38"/>
                <w:sz w:val="24"/>
                <w:szCs w:val="24"/>
              </w:rPr>
              <w:t xml:space="preserve">  </w:t>
            </w:r>
            <w:proofErr w:type="gramStart"/>
            <w:r w:rsidRPr="00DE10C7">
              <w:rPr>
                <w:sz w:val="24"/>
                <w:szCs w:val="24"/>
              </w:rPr>
              <w:t>заголовка</w:t>
            </w:r>
            <w:r w:rsidRPr="00DE10C7">
              <w:rPr>
                <w:spacing w:val="34"/>
                <w:sz w:val="24"/>
                <w:szCs w:val="24"/>
              </w:rPr>
              <w:t xml:space="preserve">  </w:t>
            </w:r>
            <w:r w:rsidRPr="00DE10C7">
              <w:rPr>
                <w:sz w:val="24"/>
                <w:szCs w:val="24"/>
              </w:rPr>
              <w:t>из</w:t>
            </w:r>
            <w:proofErr w:type="gramEnd"/>
            <w:r w:rsidRPr="00DE10C7">
              <w:rPr>
                <w:spacing w:val="36"/>
                <w:sz w:val="24"/>
                <w:szCs w:val="24"/>
              </w:rPr>
              <w:t xml:space="preserve">  </w:t>
            </w:r>
            <w:r w:rsidRPr="00DE10C7">
              <w:rPr>
                <w:spacing w:val="-2"/>
                <w:sz w:val="24"/>
                <w:szCs w:val="24"/>
              </w:rPr>
              <w:t>нескольких,</w:t>
            </w:r>
          </w:p>
        </w:tc>
      </w:tr>
      <w:tr w:rsidR="00B41EC6" w:rsidRPr="00DE10C7" w14:paraId="3F14E602" w14:textId="77777777">
        <w:trPr>
          <w:trHeight w:val="273"/>
        </w:trPr>
        <w:tc>
          <w:tcPr>
            <w:tcW w:w="4792" w:type="dxa"/>
            <w:tcBorders>
              <w:top w:val="nil"/>
              <w:bottom w:val="nil"/>
            </w:tcBorders>
          </w:tcPr>
          <w:p w14:paraId="2C5048B8" w14:textId="77777777" w:rsidR="00B41EC6" w:rsidRPr="00DE10C7" w:rsidRDefault="00DE10C7">
            <w:pPr>
              <w:pStyle w:val="TableParagraph"/>
              <w:spacing w:line="253" w:lineRule="exact"/>
              <w:rPr>
                <w:sz w:val="24"/>
                <w:szCs w:val="24"/>
              </w:rPr>
            </w:pPr>
            <w:r w:rsidRPr="00DE10C7">
              <w:rPr>
                <w:sz w:val="24"/>
                <w:szCs w:val="24"/>
              </w:rPr>
              <w:t>заданную</w:t>
            </w:r>
            <w:r w:rsidRPr="00DE10C7">
              <w:rPr>
                <w:spacing w:val="-10"/>
                <w:sz w:val="24"/>
                <w:szCs w:val="24"/>
              </w:rPr>
              <w:t xml:space="preserve"> </w:t>
            </w:r>
            <w:r w:rsidRPr="00DE10C7">
              <w:rPr>
                <w:spacing w:val="-4"/>
                <w:sz w:val="24"/>
                <w:szCs w:val="24"/>
              </w:rPr>
              <w:t>тему;</w:t>
            </w:r>
          </w:p>
        </w:tc>
        <w:tc>
          <w:tcPr>
            <w:tcW w:w="4782" w:type="dxa"/>
            <w:tcBorders>
              <w:top w:val="nil"/>
              <w:bottom w:val="nil"/>
            </w:tcBorders>
          </w:tcPr>
          <w:p w14:paraId="1F02877F" w14:textId="77777777" w:rsidR="00B41EC6" w:rsidRPr="00DE10C7" w:rsidRDefault="00DE10C7">
            <w:pPr>
              <w:pStyle w:val="TableParagraph"/>
              <w:spacing w:line="253" w:lineRule="exact"/>
              <w:ind w:left="105"/>
              <w:rPr>
                <w:sz w:val="24"/>
                <w:szCs w:val="24"/>
              </w:rPr>
            </w:pPr>
            <w:r w:rsidRPr="00DE10C7">
              <w:rPr>
                <w:sz w:val="24"/>
                <w:szCs w:val="24"/>
              </w:rPr>
              <w:t>подходящего</w:t>
            </w:r>
            <w:r w:rsidRPr="00DE10C7">
              <w:rPr>
                <w:spacing w:val="-3"/>
                <w:sz w:val="24"/>
                <w:szCs w:val="24"/>
              </w:rPr>
              <w:t xml:space="preserve"> </w:t>
            </w:r>
            <w:r w:rsidRPr="00DE10C7">
              <w:rPr>
                <w:sz w:val="24"/>
                <w:szCs w:val="24"/>
              </w:rPr>
              <w:t>по</w:t>
            </w:r>
            <w:r w:rsidRPr="00DE10C7">
              <w:rPr>
                <w:spacing w:val="2"/>
                <w:sz w:val="24"/>
                <w:szCs w:val="24"/>
              </w:rPr>
              <w:t xml:space="preserve"> </w:t>
            </w:r>
            <w:r w:rsidRPr="00DE10C7">
              <w:rPr>
                <w:spacing w:val="-2"/>
                <w:sz w:val="24"/>
                <w:szCs w:val="24"/>
              </w:rPr>
              <w:t>смыслу;</w:t>
            </w:r>
          </w:p>
        </w:tc>
      </w:tr>
      <w:tr w:rsidR="00B41EC6" w:rsidRPr="00DE10C7" w14:paraId="420E09A0" w14:textId="77777777">
        <w:trPr>
          <w:trHeight w:val="279"/>
        </w:trPr>
        <w:tc>
          <w:tcPr>
            <w:tcW w:w="4792" w:type="dxa"/>
            <w:tcBorders>
              <w:top w:val="nil"/>
              <w:bottom w:val="nil"/>
            </w:tcBorders>
          </w:tcPr>
          <w:p w14:paraId="1FC8B086" w14:textId="77777777" w:rsidR="00B41EC6" w:rsidRPr="00DE10C7" w:rsidRDefault="00DE10C7">
            <w:pPr>
              <w:pStyle w:val="TableParagraph"/>
              <w:spacing w:line="259" w:lineRule="exact"/>
              <w:rPr>
                <w:sz w:val="24"/>
                <w:szCs w:val="24"/>
              </w:rPr>
            </w:pPr>
            <w:r w:rsidRPr="00DE10C7">
              <w:rPr>
                <w:sz w:val="24"/>
                <w:szCs w:val="24"/>
              </w:rPr>
              <w:t>-</w:t>
            </w:r>
            <w:r w:rsidRPr="00DE10C7">
              <w:rPr>
                <w:spacing w:val="68"/>
                <w:w w:val="150"/>
                <w:sz w:val="24"/>
                <w:szCs w:val="24"/>
              </w:rPr>
              <w:t xml:space="preserve"> </w:t>
            </w:r>
            <w:r w:rsidRPr="00DE10C7">
              <w:rPr>
                <w:sz w:val="24"/>
                <w:szCs w:val="24"/>
              </w:rPr>
              <w:t>участие</w:t>
            </w:r>
            <w:r w:rsidRPr="00DE10C7">
              <w:rPr>
                <w:spacing w:val="66"/>
                <w:w w:val="150"/>
                <w:sz w:val="24"/>
                <w:szCs w:val="24"/>
              </w:rPr>
              <w:t xml:space="preserve"> </w:t>
            </w:r>
            <w:r w:rsidRPr="00DE10C7">
              <w:rPr>
                <w:sz w:val="24"/>
                <w:szCs w:val="24"/>
              </w:rPr>
              <w:t>в</w:t>
            </w:r>
            <w:r w:rsidRPr="00DE10C7">
              <w:rPr>
                <w:spacing w:val="67"/>
                <w:w w:val="150"/>
                <w:sz w:val="24"/>
                <w:szCs w:val="24"/>
              </w:rPr>
              <w:t xml:space="preserve"> </w:t>
            </w:r>
            <w:r w:rsidRPr="00DE10C7">
              <w:rPr>
                <w:sz w:val="24"/>
                <w:szCs w:val="24"/>
              </w:rPr>
              <w:t>обсуждении</w:t>
            </w:r>
            <w:r w:rsidRPr="00DE10C7">
              <w:rPr>
                <w:spacing w:val="67"/>
                <w:w w:val="150"/>
                <w:sz w:val="24"/>
                <w:szCs w:val="24"/>
              </w:rPr>
              <w:t xml:space="preserve"> </w:t>
            </w:r>
            <w:r w:rsidRPr="00DE10C7">
              <w:rPr>
                <w:sz w:val="24"/>
                <w:szCs w:val="24"/>
              </w:rPr>
              <w:t>темы</w:t>
            </w:r>
            <w:r w:rsidRPr="00DE10C7">
              <w:rPr>
                <w:spacing w:val="63"/>
                <w:w w:val="150"/>
                <w:sz w:val="24"/>
                <w:szCs w:val="24"/>
              </w:rPr>
              <w:t xml:space="preserve"> </w:t>
            </w:r>
            <w:r w:rsidRPr="00DE10C7">
              <w:rPr>
                <w:sz w:val="24"/>
                <w:szCs w:val="24"/>
              </w:rPr>
              <w:t>текста</w:t>
            </w:r>
            <w:r w:rsidRPr="00DE10C7">
              <w:rPr>
                <w:spacing w:val="66"/>
                <w:w w:val="150"/>
                <w:sz w:val="24"/>
                <w:szCs w:val="24"/>
              </w:rPr>
              <w:t xml:space="preserve"> </w:t>
            </w:r>
            <w:r w:rsidRPr="00DE10C7">
              <w:rPr>
                <w:spacing w:val="-10"/>
                <w:sz w:val="24"/>
                <w:szCs w:val="24"/>
              </w:rPr>
              <w:t>и</w:t>
            </w:r>
          </w:p>
        </w:tc>
        <w:tc>
          <w:tcPr>
            <w:tcW w:w="4782" w:type="dxa"/>
            <w:tcBorders>
              <w:top w:val="nil"/>
              <w:bottom w:val="nil"/>
            </w:tcBorders>
          </w:tcPr>
          <w:p w14:paraId="7128B754" w14:textId="77777777" w:rsidR="00B41EC6" w:rsidRPr="00DE10C7" w:rsidRDefault="00DE10C7">
            <w:pPr>
              <w:pStyle w:val="TableParagraph"/>
              <w:spacing w:line="259" w:lineRule="exact"/>
              <w:ind w:left="105"/>
              <w:rPr>
                <w:sz w:val="24"/>
                <w:szCs w:val="24"/>
              </w:rPr>
            </w:pPr>
            <w:r w:rsidRPr="00DE10C7">
              <w:rPr>
                <w:sz w:val="24"/>
                <w:szCs w:val="24"/>
              </w:rPr>
              <w:t>-самостоятельная</w:t>
            </w:r>
            <w:r w:rsidRPr="00DE10C7">
              <w:rPr>
                <w:spacing w:val="62"/>
                <w:sz w:val="24"/>
                <w:szCs w:val="24"/>
              </w:rPr>
              <w:t xml:space="preserve"> </w:t>
            </w:r>
            <w:r w:rsidRPr="00DE10C7">
              <w:rPr>
                <w:sz w:val="24"/>
                <w:szCs w:val="24"/>
              </w:rPr>
              <w:t>запись</w:t>
            </w:r>
            <w:r w:rsidRPr="00DE10C7">
              <w:rPr>
                <w:spacing w:val="64"/>
                <w:sz w:val="24"/>
                <w:szCs w:val="24"/>
              </w:rPr>
              <w:t xml:space="preserve"> </w:t>
            </w:r>
            <w:r w:rsidRPr="00DE10C7">
              <w:rPr>
                <w:sz w:val="24"/>
                <w:szCs w:val="24"/>
              </w:rPr>
              <w:t>3-4</w:t>
            </w:r>
            <w:r w:rsidRPr="00DE10C7">
              <w:rPr>
                <w:spacing w:val="63"/>
                <w:sz w:val="24"/>
                <w:szCs w:val="24"/>
              </w:rPr>
              <w:t xml:space="preserve"> </w:t>
            </w:r>
            <w:r w:rsidRPr="00DE10C7">
              <w:rPr>
                <w:spacing w:val="-2"/>
                <w:sz w:val="24"/>
                <w:szCs w:val="24"/>
              </w:rPr>
              <w:t>предложений</w:t>
            </w:r>
          </w:p>
        </w:tc>
      </w:tr>
      <w:tr w:rsidR="00B41EC6" w:rsidRPr="00DE10C7" w14:paraId="6307E82F" w14:textId="77777777">
        <w:trPr>
          <w:trHeight w:val="553"/>
        </w:trPr>
        <w:tc>
          <w:tcPr>
            <w:tcW w:w="4792" w:type="dxa"/>
            <w:tcBorders>
              <w:top w:val="nil"/>
            </w:tcBorders>
          </w:tcPr>
          <w:p w14:paraId="2F941F8F" w14:textId="77777777" w:rsidR="00B41EC6" w:rsidRPr="00DE10C7" w:rsidRDefault="00DE10C7">
            <w:pPr>
              <w:pStyle w:val="TableParagraph"/>
              <w:spacing w:line="269" w:lineRule="exact"/>
              <w:rPr>
                <w:sz w:val="24"/>
                <w:szCs w:val="24"/>
              </w:rPr>
            </w:pPr>
            <w:r w:rsidRPr="00DE10C7">
              <w:rPr>
                <w:sz w:val="24"/>
                <w:szCs w:val="24"/>
              </w:rPr>
              <w:t>выбора</w:t>
            </w:r>
            <w:r w:rsidRPr="00DE10C7">
              <w:rPr>
                <w:spacing w:val="-6"/>
                <w:sz w:val="24"/>
                <w:szCs w:val="24"/>
              </w:rPr>
              <w:t xml:space="preserve"> </w:t>
            </w:r>
            <w:r w:rsidRPr="00DE10C7">
              <w:rPr>
                <w:sz w:val="24"/>
                <w:szCs w:val="24"/>
              </w:rPr>
              <w:t>заголовка к</w:t>
            </w:r>
            <w:r w:rsidRPr="00DE10C7">
              <w:rPr>
                <w:spacing w:val="-1"/>
                <w:sz w:val="24"/>
                <w:szCs w:val="24"/>
              </w:rPr>
              <w:t xml:space="preserve"> </w:t>
            </w:r>
            <w:r w:rsidRPr="00DE10C7">
              <w:rPr>
                <w:spacing w:val="-2"/>
                <w:sz w:val="24"/>
                <w:szCs w:val="24"/>
              </w:rPr>
              <w:t>нему.</w:t>
            </w:r>
          </w:p>
        </w:tc>
        <w:tc>
          <w:tcPr>
            <w:tcW w:w="4782" w:type="dxa"/>
            <w:tcBorders>
              <w:top w:val="nil"/>
            </w:tcBorders>
          </w:tcPr>
          <w:p w14:paraId="608B8205" w14:textId="77777777" w:rsidR="00B41EC6" w:rsidRPr="00DE10C7" w:rsidRDefault="00DE10C7">
            <w:pPr>
              <w:pStyle w:val="TableParagraph"/>
              <w:spacing w:line="269" w:lineRule="exact"/>
              <w:ind w:left="105"/>
              <w:rPr>
                <w:sz w:val="24"/>
                <w:szCs w:val="24"/>
              </w:rPr>
            </w:pPr>
            <w:r w:rsidRPr="00DE10C7">
              <w:rPr>
                <w:sz w:val="24"/>
                <w:szCs w:val="24"/>
              </w:rPr>
              <w:t>из</w:t>
            </w:r>
            <w:r w:rsidRPr="00DE10C7">
              <w:rPr>
                <w:spacing w:val="-2"/>
                <w:sz w:val="24"/>
                <w:szCs w:val="24"/>
              </w:rPr>
              <w:t xml:space="preserve"> </w:t>
            </w:r>
            <w:r w:rsidRPr="00DE10C7">
              <w:rPr>
                <w:sz w:val="24"/>
                <w:szCs w:val="24"/>
              </w:rPr>
              <w:t>составленного</w:t>
            </w:r>
            <w:r w:rsidRPr="00DE10C7">
              <w:rPr>
                <w:spacing w:val="-2"/>
                <w:sz w:val="24"/>
                <w:szCs w:val="24"/>
              </w:rPr>
              <w:t xml:space="preserve"> </w:t>
            </w:r>
            <w:r w:rsidRPr="00DE10C7">
              <w:rPr>
                <w:sz w:val="24"/>
                <w:szCs w:val="24"/>
              </w:rPr>
              <w:t>текста</w:t>
            </w:r>
            <w:r w:rsidRPr="00DE10C7">
              <w:rPr>
                <w:spacing w:val="-3"/>
                <w:sz w:val="24"/>
                <w:szCs w:val="24"/>
              </w:rPr>
              <w:t xml:space="preserve"> </w:t>
            </w:r>
            <w:r w:rsidRPr="00DE10C7">
              <w:rPr>
                <w:sz w:val="24"/>
                <w:szCs w:val="24"/>
              </w:rPr>
              <w:t>после</w:t>
            </w:r>
            <w:r w:rsidRPr="00DE10C7">
              <w:rPr>
                <w:spacing w:val="-3"/>
                <w:sz w:val="24"/>
                <w:szCs w:val="24"/>
              </w:rPr>
              <w:t xml:space="preserve"> </w:t>
            </w:r>
            <w:r w:rsidRPr="00DE10C7">
              <w:rPr>
                <w:sz w:val="24"/>
                <w:szCs w:val="24"/>
              </w:rPr>
              <w:t>его</w:t>
            </w:r>
            <w:r w:rsidRPr="00DE10C7">
              <w:rPr>
                <w:spacing w:val="-2"/>
                <w:sz w:val="24"/>
                <w:szCs w:val="24"/>
              </w:rPr>
              <w:t xml:space="preserve"> анализа.</w:t>
            </w:r>
          </w:p>
        </w:tc>
      </w:tr>
    </w:tbl>
    <w:p w14:paraId="41634245" w14:textId="77777777" w:rsidR="00B41EC6" w:rsidRPr="00DE10C7" w:rsidRDefault="00B41EC6">
      <w:pPr>
        <w:pStyle w:val="a3"/>
        <w:spacing w:before="13"/>
        <w:ind w:left="0" w:firstLine="0"/>
        <w:jc w:val="left"/>
        <w:rPr>
          <w:b/>
        </w:rPr>
      </w:pPr>
    </w:p>
    <w:p w14:paraId="17F219D3" w14:textId="77777777" w:rsidR="00B41EC6" w:rsidRPr="00DE10C7" w:rsidRDefault="00DE10C7">
      <w:pPr>
        <w:spacing w:after="6"/>
        <w:ind w:left="564"/>
        <w:rPr>
          <w:b/>
          <w:sz w:val="24"/>
          <w:szCs w:val="24"/>
        </w:rPr>
      </w:pPr>
      <w:r w:rsidRPr="00DE10C7">
        <w:rPr>
          <w:b/>
          <w:spacing w:val="-2"/>
          <w:sz w:val="24"/>
          <w:szCs w:val="24"/>
        </w:rPr>
        <w:t>Чтение</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4CADE3E6" w14:textId="77777777">
        <w:trPr>
          <w:trHeight w:val="273"/>
        </w:trPr>
        <w:tc>
          <w:tcPr>
            <w:tcW w:w="4788" w:type="dxa"/>
          </w:tcPr>
          <w:p w14:paraId="3DD57571" w14:textId="77777777" w:rsidR="00B41EC6" w:rsidRPr="00DE10C7" w:rsidRDefault="00DE10C7">
            <w:pPr>
              <w:pStyle w:val="TableParagraph"/>
              <w:spacing w:line="253" w:lineRule="exact"/>
              <w:ind w:left="1133"/>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8" w:type="dxa"/>
          </w:tcPr>
          <w:p w14:paraId="410735F6" w14:textId="77777777" w:rsidR="00B41EC6" w:rsidRPr="00DE10C7" w:rsidRDefault="00DE10C7">
            <w:pPr>
              <w:pStyle w:val="TableParagraph"/>
              <w:spacing w:line="253" w:lineRule="exact"/>
              <w:ind w:left="1151"/>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516295AF" w14:textId="77777777">
        <w:trPr>
          <w:trHeight w:val="279"/>
        </w:trPr>
        <w:tc>
          <w:tcPr>
            <w:tcW w:w="4788" w:type="dxa"/>
            <w:tcBorders>
              <w:bottom w:val="nil"/>
            </w:tcBorders>
          </w:tcPr>
          <w:p w14:paraId="460CDDF9" w14:textId="77777777" w:rsidR="00B41EC6" w:rsidRPr="00DE10C7" w:rsidRDefault="00DE10C7">
            <w:pPr>
              <w:pStyle w:val="TableParagraph"/>
              <w:spacing w:line="260" w:lineRule="exact"/>
              <w:ind w:left="254"/>
              <w:rPr>
                <w:sz w:val="24"/>
                <w:szCs w:val="24"/>
              </w:rPr>
            </w:pPr>
            <w:proofErr w:type="gramStart"/>
            <w:r w:rsidRPr="00DE10C7">
              <w:rPr>
                <w:sz w:val="24"/>
                <w:szCs w:val="24"/>
              </w:rPr>
              <w:t>осознанное</w:t>
            </w:r>
            <w:r w:rsidRPr="00DE10C7">
              <w:rPr>
                <w:spacing w:val="29"/>
                <w:sz w:val="24"/>
                <w:szCs w:val="24"/>
              </w:rPr>
              <w:t xml:space="preserve">  </w:t>
            </w:r>
            <w:r w:rsidRPr="00DE10C7">
              <w:rPr>
                <w:sz w:val="24"/>
                <w:szCs w:val="24"/>
              </w:rPr>
              <w:t>и</w:t>
            </w:r>
            <w:proofErr w:type="gramEnd"/>
            <w:r w:rsidRPr="00DE10C7">
              <w:rPr>
                <w:spacing w:val="27"/>
                <w:sz w:val="24"/>
                <w:szCs w:val="24"/>
              </w:rPr>
              <w:t xml:space="preserve">  </w:t>
            </w:r>
            <w:proofErr w:type="gramStart"/>
            <w:r w:rsidRPr="00DE10C7">
              <w:rPr>
                <w:sz w:val="24"/>
                <w:szCs w:val="24"/>
              </w:rPr>
              <w:t>правильное</w:t>
            </w:r>
            <w:r w:rsidRPr="00DE10C7">
              <w:rPr>
                <w:spacing w:val="29"/>
                <w:sz w:val="24"/>
                <w:szCs w:val="24"/>
              </w:rPr>
              <w:t xml:space="preserve">  </w:t>
            </w:r>
            <w:r w:rsidRPr="00DE10C7">
              <w:rPr>
                <w:sz w:val="24"/>
                <w:szCs w:val="24"/>
              </w:rPr>
              <w:t>чтение</w:t>
            </w:r>
            <w:proofErr w:type="gramEnd"/>
            <w:r w:rsidRPr="00DE10C7">
              <w:rPr>
                <w:spacing w:val="30"/>
                <w:sz w:val="24"/>
                <w:szCs w:val="24"/>
              </w:rPr>
              <w:t xml:space="preserve">  </w:t>
            </w:r>
            <w:r w:rsidRPr="00DE10C7">
              <w:rPr>
                <w:spacing w:val="-4"/>
                <w:sz w:val="24"/>
                <w:szCs w:val="24"/>
              </w:rPr>
              <w:t>текст</w:t>
            </w:r>
          </w:p>
        </w:tc>
        <w:tc>
          <w:tcPr>
            <w:tcW w:w="4788" w:type="dxa"/>
            <w:tcBorders>
              <w:bottom w:val="nil"/>
            </w:tcBorders>
          </w:tcPr>
          <w:p w14:paraId="76AC771D" w14:textId="77777777" w:rsidR="00B41EC6" w:rsidRPr="00DE10C7" w:rsidRDefault="00DE10C7">
            <w:pPr>
              <w:pStyle w:val="TableParagraph"/>
              <w:tabs>
                <w:tab w:val="left" w:pos="1126"/>
                <w:tab w:val="left" w:pos="2009"/>
                <w:tab w:val="left" w:pos="2829"/>
              </w:tabs>
              <w:spacing w:line="260" w:lineRule="exact"/>
              <w:ind w:left="109"/>
              <w:rPr>
                <w:sz w:val="24"/>
                <w:szCs w:val="24"/>
              </w:rPr>
            </w:pPr>
            <w:r w:rsidRPr="00DE10C7">
              <w:rPr>
                <w:sz w:val="24"/>
                <w:szCs w:val="24"/>
              </w:rPr>
              <w:t>-</w:t>
            </w:r>
            <w:r w:rsidRPr="00DE10C7">
              <w:rPr>
                <w:spacing w:val="-2"/>
                <w:sz w:val="24"/>
                <w:szCs w:val="24"/>
              </w:rPr>
              <w:t>чтение</w:t>
            </w:r>
            <w:r w:rsidRPr="00DE10C7">
              <w:rPr>
                <w:sz w:val="24"/>
                <w:szCs w:val="24"/>
              </w:rPr>
              <w:tab/>
            </w:r>
            <w:r w:rsidRPr="00DE10C7">
              <w:rPr>
                <w:spacing w:val="-2"/>
                <w:sz w:val="24"/>
                <w:szCs w:val="24"/>
              </w:rPr>
              <w:t>текста</w:t>
            </w:r>
            <w:r w:rsidRPr="00DE10C7">
              <w:rPr>
                <w:sz w:val="24"/>
                <w:szCs w:val="24"/>
              </w:rPr>
              <w:tab/>
            </w:r>
            <w:r w:rsidRPr="00DE10C7">
              <w:rPr>
                <w:spacing w:val="-4"/>
                <w:sz w:val="24"/>
                <w:szCs w:val="24"/>
              </w:rPr>
              <w:t>после</w:t>
            </w:r>
            <w:r w:rsidRPr="00DE10C7">
              <w:rPr>
                <w:sz w:val="24"/>
                <w:szCs w:val="24"/>
              </w:rPr>
              <w:tab/>
            </w:r>
            <w:r w:rsidRPr="00DE10C7">
              <w:rPr>
                <w:spacing w:val="-2"/>
                <w:sz w:val="24"/>
                <w:szCs w:val="24"/>
              </w:rPr>
              <w:t>предварительного</w:t>
            </w:r>
          </w:p>
        </w:tc>
      </w:tr>
      <w:tr w:rsidR="00B41EC6" w:rsidRPr="00DE10C7" w14:paraId="55535574" w14:textId="77777777">
        <w:trPr>
          <w:trHeight w:val="270"/>
        </w:trPr>
        <w:tc>
          <w:tcPr>
            <w:tcW w:w="4788" w:type="dxa"/>
            <w:tcBorders>
              <w:top w:val="nil"/>
              <w:bottom w:val="nil"/>
            </w:tcBorders>
          </w:tcPr>
          <w:p w14:paraId="4E15480B" w14:textId="77777777" w:rsidR="00B41EC6" w:rsidRPr="00DE10C7" w:rsidRDefault="00DE10C7">
            <w:pPr>
              <w:pStyle w:val="TableParagraph"/>
              <w:spacing w:line="251" w:lineRule="exact"/>
              <w:ind w:left="254"/>
              <w:rPr>
                <w:sz w:val="24"/>
                <w:szCs w:val="24"/>
              </w:rPr>
            </w:pPr>
            <w:r w:rsidRPr="00DE10C7">
              <w:rPr>
                <w:sz w:val="24"/>
                <w:szCs w:val="24"/>
              </w:rPr>
              <w:t>вслух</w:t>
            </w:r>
            <w:r w:rsidRPr="00DE10C7">
              <w:rPr>
                <w:spacing w:val="-4"/>
                <w:sz w:val="24"/>
                <w:szCs w:val="24"/>
              </w:rPr>
              <w:t xml:space="preserve"> </w:t>
            </w:r>
            <w:r w:rsidRPr="00DE10C7">
              <w:rPr>
                <w:sz w:val="24"/>
                <w:szCs w:val="24"/>
              </w:rPr>
              <w:t>по</w:t>
            </w:r>
            <w:r w:rsidRPr="00DE10C7">
              <w:rPr>
                <w:spacing w:val="2"/>
                <w:sz w:val="24"/>
                <w:szCs w:val="24"/>
              </w:rPr>
              <w:t xml:space="preserve"> </w:t>
            </w:r>
            <w:r w:rsidRPr="00DE10C7">
              <w:rPr>
                <w:sz w:val="24"/>
                <w:szCs w:val="24"/>
              </w:rPr>
              <w:t>слогам</w:t>
            </w:r>
            <w:r w:rsidRPr="00DE10C7">
              <w:rPr>
                <w:spacing w:val="-2"/>
                <w:sz w:val="24"/>
                <w:szCs w:val="24"/>
              </w:rPr>
              <w:t xml:space="preserve"> </w:t>
            </w:r>
            <w:r w:rsidRPr="00DE10C7">
              <w:rPr>
                <w:sz w:val="24"/>
                <w:szCs w:val="24"/>
              </w:rPr>
              <w:t>и</w:t>
            </w:r>
            <w:r w:rsidRPr="00DE10C7">
              <w:rPr>
                <w:spacing w:val="-2"/>
                <w:sz w:val="24"/>
                <w:szCs w:val="24"/>
              </w:rPr>
              <w:t xml:space="preserve"> </w:t>
            </w:r>
            <w:r w:rsidRPr="00DE10C7">
              <w:rPr>
                <w:sz w:val="24"/>
                <w:szCs w:val="24"/>
              </w:rPr>
              <w:t>целыми</w:t>
            </w:r>
            <w:r w:rsidRPr="00DE10C7">
              <w:rPr>
                <w:spacing w:val="-2"/>
                <w:sz w:val="24"/>
                <w:szCs w:val="24"/>
              </w:rPr>
              <w:t xml:space="preserve"> словами;</w:t>
            </w:r>
          </w:p>
        </w:tc>
        <w:tc>
          <w:tcPr>
            <w:tcW w:w="4788" w:type="dxa"/>
            <w:tcBorders>
              <w:top w:val="nil"/>
              <w:bottom w:val="nil"/>
            </w:tcBorders>
          </w:tcPr>
          <w:p w14:paraId="2179B64C" w14:textId="77777777" w:rsidR="00B41EC6" w:rsidRPr="00DE10C7" w:rsidRDefault="00DE10C7">
            <w:pPr>
              <w:pStyle w:val="TableParagraph"/>
              <w:spacing w:line="251" w:lineRule="exact"/>
              <w:ind w:left="109"/>
              <w:rPr>
                <w:sz w:val="24"/>
                <w:szCs w:val="24"/>
              </w:rPr>
            </w:pPr>
            <w:r w:rsidRPr="00DE10C7">
              <w:rPr>
                <w:sz w:val="24"/>
                <w:szCs w:val="24"/>
              </w:rPr>
              <w:t>анализа</w:t>
            </w:r>
            <w:r w:rsidRPr="00DE10C7">
              <w:rPr>
                <w:spacing w:val="5"/>
                <w:sz w:val="24"/>
                <w:szCs w:val="24"/>
              </w:rPr>
              <w:t xml:space="preserve"> </w:t>
            </w:r>
            <w:r w:rsidRPr="00DE10C7">
              <w:rPr>
                <w:sz w:val="24"/>
                <w:szCs w:val="24"/>
              </w:rPr>
              <w:t>вслух</w:t>
            </w:r>
            <w:r w:rsidRPr="00DE10C7">
              <w:rPr>
                <w:spacing w:val="1"/>
                <w:sz w:val="24"/>
                <w:szCs w:val="24"/>
              </w:rPr>
              <w:t xml:space="preserve"> </w:t>
            </w:r>
            <w:r w:rsidRPr="00DE10C7">
              <w:rPr>
                <w:sz w:val="24"/>
                <w:szCs w:val="24"/>
              </w:rPr>
              <w:t>целыми</w:t>
            </w:r>
            <w:r w:rsidRPr="00DE10C7">
              <w:rPr>
                <w:spacing w:val="2"/>
                <w:sz w:val="24"/>
                <w:szCs w:val="24"/>
              </w:rPr>
              <w:t xml:space="preserve"> </w:t>
            </w:r>
            <w:r w:rsidRPr="00DE10C7">
              <w:rPr>
                <w:sz w:val="24"/>
                <w:szCs w:val="24"/>
              </w:rPr>
              <w:t>словами</w:t>
            </w:r>
            <w:r w:rsidRPr="00DE10C7">
              <w:rPr>
                <w:spacing w:val="2"/>
                <w:sz w:val="24"/>
                <w:szCs w:val="24"/>
              </w:rPr>
              <w:t xml:space="preserve"> </w:t>
            </w:r>
            <w:r w:rsidRPr="00DE10C7">
              <w:rPr>
                <w:sz w:val="24"/>
                <w:szCs w:val="24"/>
              </w:rPr>
              <w:t>(сложные</w:t>
            </w:r>
            <w:r w:rsidRPr="00DE10C7">
              <w:rPr>
                <w:spacing w:val="1"/>
                <w:sz w:val="24"/>
                <w:szCs w:val="24"/>
              </w:rPr>
              <w:t xml:space="preserve"> </w:t>
            </w:r>
            <w:r w:rsidRPr="00DE10C7">
              <w:rPr>
                <w:spacing w:val="-5"/>
                <w:sz w:val="24"/>
                <w:szCs w:val="24"/>
              </w:rPr>
              <w:t>по</w:t>
            </w:r>
          </w:p>
        </w:tc>
      </w:tr>
      <w:tr w:rsidR="00B41EC6" w:rsidRPr="00DE10C7" w14:paraId="5C2FCCB3" w14:textId="77777777">
        <w:trPr>
          <w:trHeight w:val="278"/>
        </w:trPr>
        <w:tc>
          <w:tcPr>
            <w:tcW w:w="4788" w:type="dxa"/>
            <w:tcBorders>
              <w:top w:val="nil"/>
              <w:bottom w:val="nil"/>
            </w:tcBorders>
          </w:tcPr>
          <w:p w14:paraId="790226CB" w14:textId="77777777" w:rsidR="00B41EC6" w:rsidRPr="00DE10C7" w:rsidRDefault="00DE10C7">
            <w:pPr>
              <w:pStyle w:val="TableParagraph"/>
              <w:tabs>
                <w:tab w:val="left" w:pos="1631"/>
                <w:tab w:val="left" w:pos="3257"/>
              </w:tabs>
              <w:spacing w:line="259" w:lineRule="exact"/>
              <w:ind w:left="254"/>
              <w:rPr>
                <w:sz w:val="24"/>
                <w:szCs w:val="24"/>
              </w:rPr>
            </w:pPr>
            <w:r w:rsidRPr="00DE10C7">
              <w:rPr>
                <w:sz w:val="24"/>
                <w:szCs w:val="24"/>
              </w:rPr>
              <w:t>-</w:t>
            </w:r>
            <w:r w:rsidRPr="00DE10C7">
              <w:rPr>
                <w:spacing w:val="-2"/>
                <w:sz w:val="24"/>
                <w:szCs w:val="24"/>
              </w:rPr>
              <w:t>пересказ</w:t>
            </w:r>
            <w:r w:rsidRPr="00DE10C7">
              <w:rPr>
                <w:sz w:val="24"/>
                <w:szCs w:val="24"/>
              </w:rPr>
              <w:tab/>
            </w:r>
            <w:r w:rsidRPr="00DE10C7">
              <w:rPr>
                <w:spacing w:val="-2"/>
                <w:sz w:val="24"/>
                <w:szCs w:val="24"/>
              </w:rPr>
              <w:t>содержания</w:t>
            </w:r>
            <w:r w:rsidRPr="00DE10C7">
              <w:rPr>
                <w:sz w:val="24"/>
                <w:szCs w:val="24"/>
              </w:rPr>
              <w:tab/>
            </w:r>
            <w:r w:rsidRPr="00DE10C7">
              <w:rPr>
                <w:spacing w:val="-2"/>
                <w:sz w:val="24"/>
                <w:szCs w:val="24"/>
              </w:rPr>
              <w:t>прочитанного</w:t>
            </w:r>
          </w:p>
        </w:tc>
        <w:tc>
          <w:tcPr>
            <w:tcW w:w="4788" w:type="dxa"/>
            <w:tcBorders>
              <w:top w:val="nil"/>
              <w:bottom w:val="nil"/>
            </w:tcBorders>
          </w:tcPr>
          <w:p w14:paraId="629729E9" w14:textId="77777777" w:rsidR="00B41EC6" w:rsidRPr="00DE10C7" w:rsidRDefault="00DE10C7">
            <w:pPr>
              <w:pStyle w:val="TableParagraph"/>
              <w:spacing w:line="259" w:lineRule="exact"/>
              <w:ind w:left="109"/>
              <w:rPr>
                <w:sz w:val="24"/>
                <w:szCs w:val="24"/>
              </w:rPr>
            </w:pPr>
            <w:r w:rsidRPr="00DE10C7">
              <w:rPr>
                <w:sz w:val="24"/>
                <w:szCs w:val="24"/>
              </w:rPr>
              <w:t>семантике</w:t>
            </w:r>
            <w:r w:rsidRPr="00DE10C7">
              <w:rPr>
                <w:spacing w:val="-4"/>
                <w:sz w:val="24"/>
                <w:szCs w:val="24"/>
              </w:rPr>
              <w:t xml:space="preserve"> </w:t>
            </w:r>
            <w:r w:rsidRPr="00DE10C7">
              <w:rPr>
                <w:sz w:val="24"/>
                <w:szCs w:val="24"/>
              </w:rPr>
              <w:t>и структуре</w:t>
            </w:r>
            <w:r w:rsidRPr="00DE10C7">
              <w:rPr>
                <w:spacing w:val="-2"/>
                <w:sz w:val="24"/>
                <w:szCs w:val="24"/>
              </w:rPr>
              <w:t xml:space="preserve"> </w:t>
            </w:r>
            <w:r w:rsidRPr="00DE10C7">
              <w:rPr>
                <w:sz w:val="24"/>
                <w:szCs w:val="24"/>
              </w:rPr>
              <w:t>слова</w:t>
            </w:r>
            <w:r w:rsidRPr="00DE10C7">
              <w:rPr>
                <w:spacing w:val="1"/>
                <w:sz w:val="24"/>
                <w:szCs w:val="24"/>
              </w:rPr>
              <w:t xml:space="preserve"> </w:t>
            </w:r>
            <w:r w:rsidRPr="00DE10C7">
              <w:rPr>
                <w:sz w:val="24"/>
                <w:szCs w:val="24"/>
              </w:rPr>
              <w:t>— по</w:t>
            </w:r>
            <w:r w:rsidRPr="00DE10C7">
              <w:rPr>
                <w:spacing w:val="-1"/>
                <w:sz w:val="24"/>
                <w:szCs w:val="24"/>
              </w:rPr>
              <w:t xml:space="preserve"> </w:t>
            </w:r>
            <w:r w:rsidRPr="00DE10C7">
              <w:rPr>
                <w:sz w:val="24"/>
                <w:szCs w:val="24"/>
              </w:rPr>
              <w:t xml:space="preserve">слогам) </w:t>
            </w:r>
            <w:r w:rsidRPr="00DE10C7">
              <w:rPr>
                <w:spacing w:val="-10"/>
                <w:sz w:val="24"/>
                <w:szCs w:val="24"/>
              </w:rPr>
              <w:t>с</w:t>
            </w:r>
          </w:p>
        </w:tc>
      </w:tr>
      <w:tr w:rsidR="00B41EC6" w:rsidRPr="00DE10C7" w14:paraId="6ED3AA52" w14:textId="77777777">
        <w:trPr>
          <w:trHeight w:val="275"/>
        </w:trPr>
        <w:tc>
          <w:tcPr>
            <w:tcW w:w="4788" w:type="dxa"/>
            <w:tcBorders>
              <w:top w:val="nil"/>
              <w:bottom w:val="nil"/>
            </w:tcBorders>
          </w:tcPr>
          <w:p w14:paraId="30CCCEF0" w14:textId="77777777" w:rsidR="00B41EC6" w:rsidRPr="00DE10C7" w:rsidRDefault="00DE10C7">
            <w:pPr>
              <w:pStyle w:val="TableParagraph"/>
              <w:tabs>
                <w:tab w:val="left" w:pos="1204"/>
                <w:tab w:val="left" w:pos="1756"/>
                <w:tab w:val="left" w:pos="3094"/>
                <w:tab w:val="left" w:pos="4183"/>
                <w:tab w:val="left" w:pos="4604"/>
              </w:tabs>
              <w:spacing w:line="256" w:lineRule="exact"/>
              <w:ind w:left="254"/>
              <w:rPr>
                <w:sz w:val="24"/>
                <w:szCs w:val="24"/>
              </w:rPr>
            </w:pPr>
            <w:r w:rsidRPr="00DE10C7">
              <w:rPr>
                <w:spacing w:val="-2"/>
                <w:sz w:val="24"/>
                <w:szCs w:val="24"/>
              </w:rPr>
              <w:t>текста</w:t>
            </w:r>
            <w:r w:rsidRPr="00DE10C7">
              <w:rPr>
                <w:sz w:val="24"/>
                <w:szCs w:val="24"/>
              </w:rPr>
              <w:tab/>
            </w:r>
            <w:r w:rsidRPr="00DE10C7">
              <w:rPr>
                <w:spacing w:val="-5"/>
                <w:sz w:val="24"/>
                <w:szCs w:val="24"/>
              </w:rPr>
              <w:t>по</w:t>
            </w:r>
            <w:r w:rsidRPr="00DE10C7">
              <w:rPr>
                <w:sz w:val="24"/>
                <w:szCs w:val="24"/>
              </w:rPr>
              <w:tab/>
            </w:r>
            <w:r w:rsidRPr="00DE10C7">
              <w:rPr>
                <w:spacing w:val="-2"/>
                <w:sz w:val="24"/>
                <w:szCs w:val="24"/>
              </w:rPr>
              <w:t>вопросам;</w:t>
            </w:r>
            <w:r w:rsidRPr="00DE10C7">
              <w:rPr>
                <w:sz w:val="24"/>
                <w:szCs w:val="24"/>
              </w:rPr>
              <w:tab/>
            </w:r>
            <w:r w:rsidRPr="00DE10C7">
              <w:rPr>
                <w:spacing w:val="-2"/>
                <w:sz w:val="24"/>
                <w:szCs w:val="24"/>
              </w:rPr>
              <w:t>участие</w:t>
            </w:r>
            <w:r w:rsidRPr="00DE10C7">
              <w:rPr>
                <w:sz w:val="24"/>
                <w:szCs w:val="24"/>
              </w:rPr>
              <w:tab/>
            </w:r>
            <w:r w:rsidRPr="00DE10C7">
              <w:rPr>
                <w:spacing w:val="-10"/>
                <w:sz w:val="24"/>
                <w:szCs w:val="24"/>
              </w:rPr>
              <w:t>в</w:t>
            </w:r>
            <w:r w:rsidRPr="00DE10C7">
              <w:rPr>
                <w:sz w:val="24"/>
                <w:szCs w:val="24"/>
              </w:rPr>
              <w:tab/>
            </w:r>
            <w:r w:rsidRPr="00DE10C7">
              <w:rPr>
                <w:spacing w:val="-10"/>
                <w:sz w:val="24"/>
                <w:szCs w:val="24"/>
              </w:rPr>
              <w:t>-</w:t>
            </w:r>
          </w:p>
        </w:tc>
        <w:tc>
          <w:tcPr>
            <w:tcW w:w="4788" w:type="dxa"/>
            <w:tcBorders>
              <w:top w:val="nil"/>
              <w:bottom w:val="nil"/>
            </w:tcBorders>
          </w:tcPr>
          <w:p w14:paraId="3C2B93D8" w14:textId="77777777" w:rsidR="00B41EC6" w:rsidRPr="00DE10C7" w:rsidRDefault="00DE10C7">
            <w:pPr>
              <w:pStyle w:val="TableParagraph"/>
              <w:tabs>
                <w:tab w:val="left" w:pos="1735"/>
                <w:tab w:val="left" w:pos="2473"/>
                <w:tab w:val="left" w:pos="2814"/>
              </w:tabs>
              <w:spacing w:line="256" w:lineRule="exact"/>
              <w:ind w:left="109"/>
              <w:rPr>
                <w:sz w:val="24"/>
                <w:szCs w:val="24"/>
              </w:rPr>
            </w:pPr>
            <w:r w:rsidRPr="00DE10C7">
              <w:rPr>
                <w:spacing w:val="-2"/>
                <w:sz w:val="24"/>
                <w:szCs w:val="24"/>
              </w:rPr>
              <w:t>соблюдением</w:t>
            </w:r>
            <w:r w:rsidRPr="00DE10C7">
              <w:rPr>
                <w:sz w:val="24"/>
                <w:szCs w:val="24"/>
              </w:rPr>
              <w:tab/>
            </w:r>
            <w:r w:rsidRPr="00DE10C7">
              <w:rPr>
                <w:spacing w:val="-4"/>
                <w:sz w:val="24"/>
                <w:szCs w:val="24"/>
              </w:rPr>
              <w:t>пауз,</w:t>
            </w:r>
            <w:r w:rsidRPr="00DE10C7">
              <w:rPr>
                <w:sz w:val="24"/>
                <w:szCs w:val="24"/>
              </w:rPr>
              <w:tab/>
            </w:r>
            <w:r w:rsidRPr="00DE10C7">
              <w:rPr>
                <w:spacing w:val="-10"/>
                <w:sz w:val="24"/>
                <w:szCs w:val="24"/>
              </w:rPr>
              <w:t>с</w:t>
            </w:r>
            <w:r w:rsidRPr="00DE10C7">
              <w:rPr>
                <w:sz w:val="24"/>
                <w:szCs w:val="24"/>
              </w:rPr>
              <w:tab/>
            </w:r>
            <w:r w:rsidRPr="00DE10C7">
              <w:rPr>
                <w:spacing w:val="-2"/>
                <w:sz w:val="24"/>
                <w:szCs w:val="24"/>
              </w:rPr>
              <w:t>соответствующим</w:t>
            </w:r>
          </w:p>
        </w:tc>
      </w:tr>
      <w:tr w:rsidR="00B41EC6" w:rsidRPr="00DE10C7" w14:paraId="3BB6FDD2" w14:textId="77777777">
        <w:trPr>
          <w:trHeight w:val="273"/>
        </w:trPr>
        <w:tc>
          <w:tcPr>
            <w:tcW w:w="4788" w:type="dxa"/>
            <w:tcBorders>
              <w:top w:val="nil"/>
              <w:bottom w:val="nil"/>
            </w:tcBorders>
          </w:tcPr>
          <w:p w14:paraId="4939F85C" w14:textId="77777777" w:rsidR="00B41EC6" w:rsidRPr="00DE10C7" w:rsidRDefault="00DE10C7">
            <w:pPr>
              <w:pStyle w:val="TableParagraph"/>
              <w:spacing w:line="253" w:lineRule="exact"/>
              <w:ind w:left="254"/>
              <w:rPr>
                <w:sz w:val="24"/>
                <w:szCs w:val="24"/>
              </w:rPr>
            </w:pPr>
            <w:r w:rsidRPr="00DE10C7">
              <w:rPr>
                <w:sz w:val="24"/>
                <w:szCs w:val="24"/>
              </w:rPr>
              <w:t>коллективной</w:t>
            </w:r>
            <w:r w:rsidRPr="00DE10C7">
              <w:rPr>
                <w:spacing w:val="19"/>
                <w:sz w:val="24"/>
                <w:szCs w:val="24"/>
              </w:rPr>
              <w:t xml:space="preserve"> </w:t>
            </w:r>
            <w:r w:rsidRPr="00DE10C7">
              <w:rPr>
                <w:sz w:val="24"/>
                <w:szCs w:val="24"/>
              </w:rPr>
              <w:t>работе</w:t>
            </w:r>
            <w:r w:rsidRPr="00DE10C7">
              <w:rPr>
                <w:spacing w:val="13"/>
                <w:sz w:val="24"/>
                <w:szCs w:val="24"/>
              </w:rPr>
              <w:t xml:space="preserve"> </w:t>
            </w:r>
            <w:r w:rsidRPr="00DE10C7">
              <w:rPr>
                <w:sz w:val="24"/>
                <w:szCs w:val="24"/>
              </w:rPr>
              <w:t>по</w:t>
            </w:r>
            <w:r w:rsidRPr="00DE10C7">
              <w:rPr>
                <w:spacing w:val="13"/>
                <w:sz w:val="24"/>
                <w:szCs w:val="24"/>
              </w:rPr>
              <w:t xml:space="preserve"> </w:t>
            </w:r>
            <w:r w:rsidRPr="00DE10C7">
              <w:rPr>
                <w:sz w:val="24"/>
                <w:szCs w:val="24"/>
              </w:rPr>
              <w:t>оценке</w:t>
            </w:r>
            <w:r w:rsidRPr="00DE10C7">
              <w:rPr>
                <w:spacing w:val="13"/>
                <w:sz w:val="24"/>
                <w:szCs w:val="24"/>
              </w:rPr>
              <w:t xml:space="preserve"> </w:t>
            </w:r>
            <w:r w:rsidRPr="00DE10C7">
              <w:rPr>
                <w:spacing w:val="-2"/>
                <w:sz w:val="24"/>
                <w:szCs w:val="24"/>
              </w:rPr>
              <w:t>поступков</w:t>
            </w:r>
          </w:p>
        </w:tc>
        <w:tc>
          <w:tcPr>
            <w:tcW w:w="4788" w:type="dxa"/>
            <w:tcBorders>
              <w:top w:val="nil"/>
              <w:bottom w:val="nil"/>
            </w:tcBorders>
          </w:tcPr>
          <w:p w14:paraId="4FF9C2E7" w14:textId="77777777" w:rsidR="00B41EC6" w:rsidRPr="00DE10C7" w:rsidRDefault="00DE10C7">
            <w:pPr>
              <w:pStyle w:val="TableParagraph"/>
              <w:spacing w:line="253" w:lineRule="exact"/>
              <w:ind w:left="109"/>
              <w:rPr>
                <w:sz w:val="24"/>
                <w:szCs w:val="24"/>
              </w:rPr>
            </w:pPr>
            <w:r w:rsidRPr="00DE10C7">
              <w:rPr>
                <w:sz w:val="24"/>
                <w:szCs w:val="24"/>
              </w:rPr>
              <w:t>тоном</w:t>
            </w:r>
            <w:r w:rsidRPr="00DE10C7">
              <w:rPr>
                <w:spacing w:val="-2"/>
                <w:sz w:val="24"/>
                <w:szCs w:val="24"/>
              </w:rPr>
              <w:t xml:space="preserve"> </w:t>
            </w:r>
            <w:r w:rsidRPr="00DE10C7">
              <w:rPr>
                <w:sz w:val="24"/>
                <w:szCs w:val="24"/>
              </w:rPr>
              <w:t>голоса и</w:t>
            </w:r>
            <w:r w:rsidRPr="00DE10C7">
              <w:rPr>
                <w:spacing w:val="-3"/>
                <w:sz w:val="24"/>
                <w:szCs w:val="24"/>
              </w:rPr>
              <w:t xml:space="preserve"> </w:t>
            </w:r>
            <w:r w:rsidRPr="00DE10C7">
              <w:rPr>
                <w:sz w:val="24"/>
                <w:szCs w:val="24"/>
              </w:rPr>
              <w:t>темпом</w:t>
            </w:r>
            <w:r w:rsidRPr="00DE10C7">
              <w:rPr>
                <w:spacing w:val="3"/>
                <w:sz w:val="24"/>
                <w:szCs w:val="24"/>
              </w:rPr>
              <w:t xml:space="preserve"> </w:t>
            </w:r>
            <w:r w:rsidRPr="00DE10C7">
              <w:rPr>
                <w:spacing w:val="-2"/>
                <w:sz w:val="24"/>
                <w:szCs w:val="24"/>
              </w:rPr>
              <w:t>речи;</w:t>
            </w:r>
          </w:p>
        </w:tc>
      </w:tr>
      <w:tr w:rsidR="00B41EC6" w:rsidRPr="00DE10C7" w14:paraId="5B83F52F" w14:textId="77777777">
        <w:trPr>
          <w:trHeight w:val="278"/>
        </w:trPr>
        <w:tc>
          <w:tcPr>
            <w:tcW w:w="4788" w:type="dxa"/>
            <w:tcBorders>
              <w:top w:val="nil"/>
              <w:bottom w:val="nil"/>
            </w:tcBorders>
          </w:tcPr>
          <w:p w14:paraId="76343C53" w14:textId="77777777" w:rsidR="00B41EC6" w:rsidRPr="00DE10C7" w:rsidRDefault="00DE10C7">
            <w:pPr>
              <w:pStyle w:val="TableParagraph"/>
              <w:spacing w:line="259" w:lineRule="exact"/>
              <w:ind w:left="254"/>
              <w:rPr>
                <w:sz w:val="24"/>
                <w:szCs w:val="24"/>
              </w:rPr>
            </w:pPr>
            <w:r w:rsidRPr="00DE10C7">
              <w:rPr>
                <w:sz w:val="24"/>
                <w:szCs w:val="24"/>
              </w:rPr>
              <w:t>героев</w:t>
            </w:r>
            <w:r w:rsidRPr="00DE10C7">
              <w:rPr>
                <w:spacing w:val="38"/>
                <w:sz w:val="24"/>
                <w:szCs w:val="24"/>
              </w:rPr>
              <w:t xml:space="preserve"> </w:t>
            </w:r>
            <w:r w:rsidRPr="00DE10C7">
              <w:rPr>
                <w:sz w:val="24"/>
                <w:szCs w:val="24"/>
              </w:rPr>
              <w:t>и</w:t>
            </w:r>
            <w:r w:rsidRPr="00DE10C7">
              <w:rPr>
                <w:spacing w:val="38"/>
                <w:sz w:val="24"/>
                <w:szCs w:val="24"/>
              </w:rPr>
              <w:t xml:space="preserve"> </w:t>
            </w:r>
            <w:r w:rsidRPr="00DE10C7">
              <w:rPr>
                <w:sz w:val="24"/>
                <w:szCs w:val="24"/>
              </w:rPr>
              <w:t>событий;</w:t>
            </w:r>
            <w:r w:rsidRPr="00DE10C7">
              <w:rPr>
                <w:spacing w:val="36"/>
                <w:sz w:val="24"/>
                <w:szCs w:val="24"/>
              </w:rPr>
              <w:t xml:space="preserve"> </w:t>
            </w:r>
            <w:r w:rsidRPr="00DE10C7">
              <w:rPr>
                <w:sz w:val="24"/>
                <w:szCs w:val="24"/>
              </w:rPr>
              <w:t>-выразительное</w:t>
            </w:r>
            <w:r w:rsidRPr="00DE10C7">
              <w:rPr>
                <w:spacing w:val="37"/>
                <w:sz w:val="24"/>
                <w:szCs w:val="24"/>
              </w:rPr>
              <w:t xml:space="preserve"> </w:t>
            </w:r>
            <w:r w:rsidRPr="00DE10C7">
              <w:rPr>
                <w:spacing w:val="-2"/>
                <w:sz w:val="24"/>
                <w:szCs w:val="24"/>
              </w:rPr>
              <w:t>чтение</w:t>
            </w:r>
          </w:p>
        </w:tc>
        <w:tc>
          <w:tcPr>
            <w:tcW w:w="4788" w:type="dxa"/>
            <w:tcBorders>
              <w:top w:val="nil"/>
              <w:bottom w:val="nil"/>
            </w:tcBorders>
          </w:tcPr>
          <w:p w14:paraId="4CFB3097" w14:textId="77777777" w:rsidR="00B41EC6" w:rsidRPr="00DE10C7" w:rsidRDefault="00DE10C7">
            <w:pPr>
              <w:pStyle w:val="TableParagraph"/>
              <w:tabs>
                <w:tab w:val="left" w:pos="1309"/>
                <w:tab w:val="left" w:pos="1947"/>
                <w:tab w:val="left" w:pos="3218"/>
                <w:tab w:val="left" w:pos="4427"/>
              </w:tabs>
              <w:spacing w:line="259" w:lineRule="exact"/>
              <w:ind w:left="109"/>
              <w:rPr>
                <w:sz w:val="24"/>
                <w:szCs w:val="24"/>
              </w:rPr>
            </w:pPr>
            <w:r w:rsidRPr="00DE10C7">
              <w:rPr>
                <w:sz w:val="24"/>
                <w:szCs w:val="24"/>
              </w:rPr>
              <w:t>-</w:t>
            </w:r>
            <w:r w:rsidRPr="00DE10C7">
              <w:rPr>
                <w:spacing w:val="-2"/>
                <w:sz w:val="24"/>
                <w:szCs w:val="24"/>
              </w:rPr>
              <w:t>ответы</w:t>
            </w:r>
            <w:r w:rsidRPr="00DE10C7">
              <w:rPr>
                <w:sz w:val="24"/>
                <w:szCs w:val="24"/>
              </w:rPr>
              <w:tab/>
            </w:r>
            <w:r w:rsidRPr="00DE10C7">
              <w:rPr>
                <w:spacing w:val="-5"/>
                <w:sz w:val="24"/>
                <w:szCs w:val="24"/>
              </w:rPr>
              <w:t>на</w:t>
            </w:r>
            <w:r w:rsidRPr="00DE10C7">
              <w:rPr>
                <w:sz w:val="24"/>
                <w:szCs w:val="24"/>
              </w:rPr>
              <w:tab/>
            </w:r>
            <w:r w:rsidRPr="00DE10C7">
              <w:rPr>
                <w:spacing w:val="-2"/>
                <w:sz w:val="24"/>
                <w:szCs w:val="24"/>
              </w:rPr>
              <w:t>вопросы</w:t>
            </w:r>
            <w:r w:rsidRPr="00DE10C7">
              <w:rPr>
                <w:sz w:val="24"/>
                <w:szCs w:val="24"/>
              </w:rPr>
              <w:tab/>
            </w:r>
            <w:r w:rsidRPr="00DE10C7">
              <w:rPr>
                <w:spacing w:val="-2"/>
                <w:sz w:val="24"/>
                <w:szCs w:val="24"/>
              </w:rPr>
              <w:t>учителя</w:t>
            </w:r>
            <w:r w:rsidRPr="00DE10C7">
              <w:rPr>
                <w:sz w:val="24"/>
                <w:szCs w:val="24"/>
              </w:rPr>
              <w:tab/>
            </w:r>
            <w:r w:rsidRPr="00DE10C7">
              <w:rPr>
                <w:spacing w:val="-5"/>
                <w:sz w:val="24"/>
                <w:szCs w:val="24"/>
              </w:rPr>
              <w:t>по</w:t>
            </w:r>
          </w:p>
        </w:tc>
      </w:tr>
      <w:tr w:rsidR="00B41EC6" w:rsidRPr="00DE10C7" w14:paraId="458DBD8A" w14:textId="77777777">
        <w:trPr>
          <w:trHeight w:val="276"/>
        </w:trPr>
        <w:tc>
          <w:tcPr>
            <w:tcW w:w="4788" w:type="dxa"/>
            <w:tcBorders>
              <w:top w:val="nil"/>
              <w:bottom w:val="nil"/>
            </w:tcBorders>
          </w:tcPr>
          <w:p w14:paraId="7061EE3A" w14:textId="77777777" w:rsidR="00B41EC6" w:rsidRPr="00DE10C7" w:rsidRDefault="00DE10C7">
            <w:pPr>
              <w:pStyle w:val="TableParagraph"/>
              <w:spacing w:line="256" w:lineRule="exact"/>
              <w:ind w:left="254"/>
              <w:rPr>
                <w:sz w:val="24"/>
                <w:szCs w:val="24"/>
              </w:rPr>
            </w:pPr>
            <w:r w:rsidRPr="00DE10C7">
              <w:rPr>
                <w:sz w:val="24"/>
                <w:szCs w:val="24"/>
              </w:rPr>
              <w:t>наизусть</w:t>
            </w:r>
            <w:r w:rsidRPr="00DE10C7">
              <w:rPr>
                <w:spacing w:val="-1"/>
                <w:sz w:val="24"/>
                <w:szCs w:val="24"/>
              </w:rPr>
              <w:t xml:space="preserve"> </w:t>
            </w:r>
            <w:r w:rsidRPr="00DE10C7">
              <w:rPr>
                <w:sz w:val="24"/>
                <w:szCs w:val="24"/>
              </w:rPr>
              <w:t>5-7</w:t>
            </w:r>
            <w:r w:rsidRPr="00DE10C7">
              <w:rPr>
                <w:spacing w:val="-2"/>
                <w:sz w:val="24"/>
                <w:szCs w:val="24"/>
              </w:rPr>
              <w:t xml:space="preserve"> </w:t>
            </w:r>
            <w:r w:rsidRPr="00DE10C7">
              <w:rPr>
                <w:sz w:val="24"/>
                <w:szCs w:val="24"/>
              </w:rPr>
              <w:t>коротких</w:t>
            </w:r>
            <w:r w:rsidRPr="00DE10C7">
              <w:rPr>
                <w:spacing w:val="-6"/>
                <w:sz w:val="24"/>
                <w:szCs w:val="24"/>
              </w:rPr>
              <w:t xml:space="preserve"> </w:t>
            </w:r>
            <w:r w:rsidRPr="00DE10C7">
              <w:rPr>
                <w:spacing w:val="-2"/>
                <w:sz w:val="24"/>
                <w:szCs w:val="24"/>
              </w:rPr>
              <w:t>стихотворений.</w:t>
            </w:r>
          </w:p>
        </w:tc>
        <w:tc>
          <w:tcPr>
            <w:tcW w:w="4788" w:type="dxa"/>
            <w:tcBorders>
              <w:top w:val="nil"/>
              <w:bottom w:val="nil"/>
            </w:tcBorders>
          </w:tcPr>
          <w:p w14:paraId="77FD2552" w14:textId="77777777" w:rsidR="00B41EC6" w:rsidRPr="00DE10C7" w:rsidRDefault="00DE10C7">
            <w:pPr>
              <w:pStyle w:val="TableParagraph"/>
              <w:tabs>
                <w:tab w:val="left" w:pos="2119"/>
                <w:tab w:val="left" w:pos="3381"/>
              </w:tabs>
              <w:spacing w:line="256" w:lineRule="exact"/>
              <w:ind w:left="109"/>
              <w:rPr>
                <w:sz w:val="24"/>
                <w:szCs w:val="24"/>
              </w:rPr>
            </w:pPr>
            <w:r w:rsidRPr="00DE10C7">
              <w:rPr>
                <w:spacing w:val="-2"/>
                <w:sz w:val="24"/>
                <w:szCs w:val="24"/>
              </w:rPr>
              <w:t>прочитанному</w:t>
            </w:r>
            <w:r w:rsidRPr="00DE10C7">
              <w:rPr>
                <w:sz w:val="24"/>
                <w:szCs w:val="24"/>
              </w:rPr>
              <w:tab/>
            </w:r>
            <w:r w:rsidRPr="00DE10C7">
              <w:rPr>
                <w:spacing w:val="-2"/>
                <w:sz w:val="24"/>
                <w:szCs w:val="24"/>
              </w:rPr>
              <w:t>тексту;</w:t>
            </w:r>
            <w:r w:rsidRPr="00DE10C7">
              <w:rPr>
                <w:sz w:val="24"/>
                <w:szCs w:val="24"/>
              </w:rPr>
              <w:tab/>
            </w:r>
            <w:r w:rsidRPr="00DE10C7">
              <w:rPr>
                <w:spacing w:val="-2"/>
                <w:sz w:val="24"/>
                <w:szCs w:val="24"/>
              </w:rPr>
              <w:t>определение</w:t>
            </w:r>
          </w:p>
        </w:tc>
      </w:tr>
      <w:tr w:rsidR="00B41EC6" w:rsidRPr="00DE10C7" w14:paraId="51CB6358" w14:textId="77777777">
        <w:trPr>
          <w:trHeight w:val="273"/>
        </w:trPr>
        <w:tc>
          <w:tcPr>
            <w:tcW w:w="4788" w:type="dxa"/>
            <w:tcBorders>
              <w:top w:val="nil"/>
              <w:bottom w:val="nil"/>
            </w:tcBorders>
          </w:tcPr>
          <w:p w14:paraId="69AD2F9F"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3408D475" w14:textId="77777777" w:rsidR="00B41EC6" w:rsidRPr="00DE10C7" w:rsidRDefault="00DE10C7">
            <w:pPr>
              <w:pStyle w:val="TableParagraph"/>
              <w:tabs>
                <w:tab w:val="left" w:pos="1644"/>
                <w:tab w:val="left" w:pos="2881"/>
                <w:tab w:val="left" w:pos="4096"/>
              </w:tabs>
              <w:spacing w:line="253" w:lineRule="exact"/>
              <w:ind w:left="109"/>
              <w:rPr>
                <w:sz w:val="24"/>
                <w:szCs w:val="24"/>
              </w:rPr>
            </w:pPr>
            <w:r w:rsidRPr="00DE10C7">
              <w:rPr>
                <w:spacing w:val="-2"/>
                <w:sz w:val="24"/>
                <w:szCs w:val="24"/>
              </w:rPr>
              <w:t>основной</w:t>
            </w:r>
            <w:r w:rsidRPr="00DE10C7">
              <w:rPr>
                <w:sz w:val="24"/>
                <w:szCs w:val="24"/>
              </w:rPr>
              <w:tab/>
            </w:r>
            <w:r w:rsidRPr="00DE10C7">
              <w:rPr>
                <w:spacing w:val="-2"/>
                <w:sz w:val="24"/>
                <w:szCs w:val="24"/>
              </w:rPr>
              <w:t>мысли</w:t>
            </w:r>
            <w:r w:rsidRPr="00DE10C7">
              <w:rPr>
                <w:sz w:val="24"/>
                <w:szCs w:val="24"/>
              </w:rPr>
              <w:tab/>
            </w:r>
            <w:r w:rsidRPr="00DE10C7">
              <w:rPr>
                <w:spacing w:val="-2"/>
                <w:sz w:val="24"/>
                <w:szCs w:val="24"/>
              </w:rPr>
              <w:t>текста</w:t>
            </w:r>
            <w:r w:rsidRPr="00DE10C7">
              <w:rPr>
                <w:sz w:val="24"/>
                <w:szCs w:val="24"/>
              </w:rPr>
              <w:tab/>
            </w:r>
            <w:r w:rsidRPr="00DE10C7">
              <w:rPr>
                <w:spacing w:val="-4"/>
                <w:sz w:val="24"/>
                <w:szCs w:val="24"/>
              </w:rPr>
              <w:t>после</w:t>
            </w:r>
          </w:p>
        </w:tc>
      </w:tr>
      <w:tr w:rsidR="00B41EC6" w:rsidRPr="00DE10C7" w14:paraId="4DB67336" w14:textId="77777777">
        <w:trPr>
          <w:trHeight w:val="275"/>
        </w:trPr>
        <w:tc>
          <w:tcPr>
            <w:tcW w:w="4788" w:type="dxa"/>
            <w:tcBorders>
              <w:top w:val="nil"/>
              <w:bottom w:val="nil"/>
            </w:tcBorders>
          </w:tcPr>
          <w:p w14:paraId="02AF14D1"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11BE5458" w14:textId="77777777" w:rsidR="00B41EC6" w:rsidRPr="00DE10C7" w:rsidRDefault="00DE10C7">
            <w:pPr>
              <w:pStyle w:val="TableParagraph"/>
              <w:spacing w:line="256" w:lineRule="exact"/>
              <w:ind w:left="109"/>
              <w:rPr>
                <w:sz w:val="24"/>
                <w:szCs w:val="24"/>
              </w:rPr>
            </w:pPr>
            <w:r w:rsidRPr="00DE10C7">
              <w:rPr>
                <w:sz w:val="24"/>
                <w:szCs w:val="24"/>
              </w:rPr>
              <w:t>предварительного</w:t>
            </w:r>
            <w:r w:rsidRPr="00DE10C7">
              <w:rPr>
                <w:spacing w:val="-6"/>
                <w:sz w:val="24"/>
                <w:szCs w:val="24"/>
              </w:rPr>
              <w:t xml:space="preserve"> </w:t>
            </w:r>
            <w:r w:rsidRPr="00DE10C7">
              <w:rPr>
                <w:sz w:val="24"/>
                <w:szCs w:val="24"/>
              </w:rPr>
              <w:t>его</w:t>
            </w:r>
            <w:r w:rsidRPr="00DE10C7">
              <w:rPr>
                <w:spacing w:val="-1"/>
                <w:sz w:val="24"/>
                <w:szCs w:val="24"/>
              </w:rPr>
              <w:t xml:space="preserve"> </w:t>
            </w:r>
            <w:r w:rsidRPr="00DE10C7">
              <w:rPr>
                <w:spacing w:val="-2"/>
                <w:sz w:val="24"/>
                <w:szCs w:val="24"/>
              </w:rPr>
              <w:t>анализа;</w:t>
            </w:r>
          </w:p>
        </w:tc>
      </w:tr>
      <w:tr w:rsidR="00B41EC6" w:rsidRPr="00DE10C7" w14:paraId="3AC27D2C" w14:textId="77777777">
        <w:trPr>
          <w:trHeight w:val="278"/>
        </w:trPr>
        <w:tc>
          <w:tcPr>
            <w:tcW w:w="4788" w:type="dxa"/>
            <w:tcBorders>
              <w:top w:val="nil"/>
              <w:bottom w:val="nil"/>
            </w:tcBorders>
          </w:tcPr>
          <w:p w14:paraId="6B6EB4C8"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111A5884" w14:textId="77777777" w:rsidR="00B41EC6" w:rsidRPr="00DE10C7" w:rsidRDefault="00DE10C7">
            <w:pPr>
              <w:pStyle w:val="TableParagraph"/>
              <w:tabs>
                <w:tab w:val="left" w:pos="1145"/>
                <w:tab w:val="left" w:pos="2047"/>
                <w:tab w:val="left" w:pos="2928"/>
                <w:tab w:val="left" w:pos="3288"/>
              </w:tabs>
              <w:spacing w:line="259" w:lineRule="exact"/>
              <w:ind w:left="109"/>
              <w:rPr>
                <w:sz w:val="24"/>
                <w:szCs w:val="24"/>
              </w:rPr>
            </w:pPr>
            <w:r w:rsidRPr="00DE10C7">
              <w:rPr>
                <w:sz w:val="24"/>
                <w:szCs w:val="24"/>
              </w:rPr>
              <w:t>-</w:t>
            </w:r>
            <w:r w:rsidRPr="00DE10C7">
              <w:rPr>
                <w:spacing w:val="-2"/>
                <w:sz w:val="24"/>
                <w:szCs w:val="24"/>
              </w:rPr>
              <w:t>чтение</w:t>
            </w:r>
            <w:r w:rsidRPr="00DE10C7">
              <w:rPr>
                <w:sz w:val="24"/>
                <w:szCs w:val="24"/>
              </w:rPr>
              <w:tab/>
            </w:r>
            <w:r w:rsidRPr="00DE10C7">
              <w:rPr>
                <w:spacing w:val="-2"/>
                <w:sz w:val="24"/>
                <w:szCs w:val="24"/>
              </w:rPr>
              <w:t>текста</w:t>
            </w:r>
            <w:r w:rsidRPr="00DE10C7">
              <w:rPr>
                <w:sz w:val="24"/>
                <w:szCs w:val="24"/>
              </w:rPr>
              <w:tab/>
            </w:r>
            <w:r w:rsidRPr="00DE10C7">
              <w:rPr>
                <w:spacing w:val="-4"/>
                <w:sz w:val="24"/>
                <w:szCs w:val="24"/>
              </w:rPr>
              <w:t>молча</w:t>
            </w:r>
            <w:r w:rsidRPr="00DE10C7">
              <w:rPr>
                <w:sz w:val="24"/>
                <w:szCs w:val="24"/>
              </w:rPr>
              <w:tab/>
            </w:r>
            <w:r w:rsidRPr="00DE10C7">
              <w:rPr>
                <w:spacing w:val="-12"/>
                <w:sz w:val="24"/>
                <w:szCs w:val="24"/>
              </w:rPr>
              <w:t>с</w:t>
            </w:r>
            <w:r w:rsidRPr="00DE10C7">
              <w:rPr>
                <w:sz w:val="24"/>
                <w:szCs w:val="24"/>
              </w:rPr>
              <w:tab/>
            </w:r>
            <w:r w:rsidRPr="00DE10C7">
              <w:rPr>
                <w:spacing w:val="-2"/>
                <w:sz w:val="24"/>
                <w:szCs w:val="24"/>
              </w:rPr>
              <w:t>выполнением</w:t>
            </w:r>
          </w:p>
        </w:tc>
      </w:tr>
      <w:tr w:rsidR="00B41EC6" w:rsidRPr="00DE10C7" w14:paraId="5E92271B" w14:textId="77777777">
        <w:trPr>
          <w:trHeight w:val="273"/>
        </w:trPr>
        <w:tc>
          <w:tcPr>
            <w:tcW w:w="4788" w:type="dxa"/>
            <w:tcBorders>
              <w:top w:val="nil"/>
              <w:bottom w:val="nil"/>
            </w:tcBorders>
          </w:tcPr>
          <w:p w14:paraId="5248C3D2"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4C8D2A07" w14:textId="77777777" w:rsidR="00B41EC6" w:rsidRPr="00DE10C7" w:rsidRDefault="00DE10C7">
            <w:pPr>
              <w:pStyle w:val="TableParagraph"/>
              <w:spacing w:line="253" w:lineRule="exact"/>
              <w:ind w:left="109"/>
              <w:rPr>
                <w:sz w:val="24"/>
                <w:szCs w:val="24"/>
              </w:rPr>
            </w:pPr>
            <w:r w:rsidRPr="00DE10C7">
              <w:rPr>
                <w:sz w:val="24"/>
                <w:szCs w:val="24"/>
              </w:rPr>
              <w:t>заданий</w:t>
            </w:r>
            <w:r w:rsidRPr="00DE10C7">
              <w:rPr>
                <w:spacing w:val="-2"/>
                <w:sz w:val="24"/>
                <w:szCs w:val="24"/>
              </w:rPr>
              <w:t xml:space="preserve"> учителя;</w:t>
            </w:r>
          </w:p>
        </w:tc>
      </w:tr>
      <w:tr w:rsidR="00B41EC6" w:rsidRPr="00DE10C7" w14:paraId="07494212" w14:textId="77777777">
        <w:trPr>
          <w:trHeight w:val="278"/>
        </w:trPr>
        <w:tc>
          <w:tcPr>
            <w:tcW w:w="4788" w:type="dxa"/>
            <w:tcBorders>
              <w:top w:val="nil"/>
              <w:bottom w:val="nil"/>
            </w:tcBorders>
          </w:tcPr>
          <w:p w14:paraId="27F32B79"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36D793AE" w14:textId="77777777" w:rsidR="00B41EC6" w:rsidRPr="00DE10C7" w:rsidRDefault="00DE10C7">
            <w:pPr>
              <w:pStyle w:val="TableParagraph"/>
              <w:spacing w:line="259" w:lineRule="exact"/>
              <w:ind w:left="109"/>
              <w:rPr>
                <w:sz w:val="24"/>
                <w:szCs w:val="24"/>
              </w:rPr>
            </w:pPr>
            <w:r w:rsidRPr="00DE10C7">
              <w:rPr>
                <w:sz w:val="24"/>
                <w:szCs w:val="24"/>
              </w:rPr>
              <w:t>-определение</w:t>
            </w:r>
            <w:r w:rsidRPr="00DE10C7">
              <w:rPr>
                <w:spacing w:val="77"/>
                <w:w w:val="150"/>
                <w:sz w:val="24"/>
                <w:szCs w:val="24"/>
              </w:rPr>
              <w:t xml:space="preserve"> </w:t>
            </w:r>
            <w:r w:rsidRPr="00DE10C7">
              <w:rPr>
                <w:sz w:val="24"/>
                <w:szCs w:val="24"/>
              </w:rPr>
              <w:t>главных</w:t>
            </w:r>
            <w:r w:rsidRPr="00DE10C7">
              <w:rPr>
                <w:spacing w:val="74"/>
                <w:w w:val="150"/>
                <w:sz w:val="24"/>
                <w:szCs w:val="24"/>
              </w:rPr>
              <w:t xml:space="preserve"> </w:t>
            </w:r>
            <w:r w:rsidRPr="00DE10C7">
              <w:rPr>
                <w:sz w:val="24"/>
                <w:szCs w:val="24"/>
              </w:rPr>
              <w:t>действующих</w:t>
            </w:r>
            <w:r w:rsidRPr="00DE10C7">
              <w:rPr>
                <w:spacing w:val="73"/>
                <w:w w:val="150"/>
                <w:sz w:val="24"/>
                <w:szCs w:val="24"/>
              </w:rPr>
              <w:t xml:space="preserve"> </w:t>
            </w:r>
            <w:r w:rsidRPr="00DE10C7">
              <w:rPr>
                <w:spacing w:val="-5"/>
                <w:sz w:val="24"/>
                <w:szCs w:val="24"/>
              </w:rPr>
              <w:t>лиц</w:t>
            </w:r>
          </w:p>
        </w:tc>
      </w:tr>
      <w:tr w:rsidR="00B41EC6" w:rsidRPr="00DE10C7" w14:paraId="0F71D732" w14:textId="77777777">
        <w:trPr>
          <w:trHeight w:val="273"/>
        </w:trPr>
        <w:tc>
          <w:tcPr>
            <w:tcW w:w="4788" w:type="dxa"/>
            <w:tcBorders>
              <w:top w:val="nil"/>
              <w:bottom w:val="nil"/>
            </w:tcBorders>
          </w:tcPr>
          <w:p w14:paraId="2078676F"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4624DE52" w14:textId="77777777" w:rsidR="00B41EC6" w:rsidRPr="00DE10C7" w:rsidRDefault="00DE10C7">
            <w:pPr>
              <w:pStyle w:val="TableParagraph"/>
              <w:tabs>
                <w:tab w:val="left" w:pos="1831"/>
                <w:tab w:val="left" w:pos="3471"/>
                <w:tab w:val="left" w:pos="4430"/>
              </w:tabs>
              <w:spacing w:line="253" w:lineRule="exact"/>
              <w:ind w:left="109"/>
              <w:rPr>
                <w:sz w:val="24"/>
                <w:szCs w:val="24"/>
              </w:rPr>
            </w:pPr>
            <w:r w:rsidRPr="00DE10C7">
              <w:rPr>
                <w:spacing w:val="-2"/>
                <w:sz w:val="24"/>
                <w:szCs w:val="24"/>
              </w:rPr>
              <w:t>произведения;</w:t>
            </w:r>
            <w:r w:rsidRPr="00DE10C7">
              <w:rPr>
                <w:sz w:val="24"/>
                <w:szCs w:val="24"/>
              </w:rPr>
              <w:tab/>
            </w:r>
            <w:r w:rsidRPr="00DE10C7">
              <w:rPr>
                <w:spacing w:val="-2"/>
                <w:sz w:val="24"/>
                <w:szCs w:val="24"/>
              </w:rPr>
              <w:t>элементарная</w:t>
            </w:r>
            <w:r w:rsidRPr="00DE10C7">
              <w:rPr>
                <w:sz w:val="24"/>
                <w:szCs w:val="24"/>
              </w:rPr>
              <w:tab/>
            </w:r>
            <w:r w:rsidRPr="00DE10C7">
              <w:rPr>
                <w:spacing w:val="-2"/>
                <w:sz w:val="24"/>
                <w:szCs w:val="24"/>
              </w:rPr>
              <w:t>оценка</w:t>
            </w:r>
            <w:r w:rsidRPr="00DE10C7">
              <w:rPr>
                <w:sz w:val="24"/>
                <w:szCs w:val="24"/>
              </w:rPr>
              <w:tab/>
            </w:r>
            <w:r w:rsidRPr="00DE10C7">
              <w:rPr>
                <w:spacing w:val="-5"/>
                <w:sz w:val="24"/>
                <w:szCs w:val="24"/>
              </w:rPr>
              <w:t>их</w:t>
            </w:r>
          </w:p>
        </w:tc>
      </w:tr>
      <w:tr w:rsidR="00B41EC6" w:rsidRPr="00DE10C7" w14:paraId="1993A873" w14:textId="77777777">
        <w:trPr>
          <w:trHeight w:val="276"/>
        </w:trPr>
        <w:tc>
          <w:tcPr>
            <w:tcW w:w="4788" w:type="dxa"/>
            <w:tcBorders>
              <w:top w:val="nil"/>
              <w:bottom w:val="nil"/>
            </w:tcBorders>
          </w:tcPr>
          <w:p w14:paraId="1D593FC1"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03EF977F" w14:textId="77777777" w:rsidR="00B41EC6" w:rsidRPr="00DE10C7" w:rsidRDefault="00DE10C7">
            <w:pPr>
              <w:pStyle w:val="TableParagraph"/>
              <w:spacing w:line="256" w:lineRule="exact"/>
              <w:ind w:left="109"/>
              <w:rPr>
                <w:sz w:val="24"/>
                <w:szCs w:val="24"/>
              </w:rPr>
            </w:pPr>
            <w:r w:rsidRPr="00DE10C7">
              <w:rPr>
                <w:spacing w:val="-2"/>
                <w:sz w:val="24"/>
                <w:szCs w:val="24"/>
              </w:rPr>
              <w:t>поступков;</w:t>
            </w:r>
          </w:p>
        </w:tc>
      </w:tr>
      <w:tr w:rsidR="00B41EC6" w:rsidRPr="00DE10C7" w14:paraId="341364ED" w14:textId="77777777">
        <w:trPr>
          <w:trHeight w:val="278"/>
        </w:trPr>
        <w:tc>
          <w:tcPr>
            <w:tcW w:w="4788" w:type="dxa"/>
            <w:tcBorders>
              <w:top w:val="nil"/>
              <w:bottom w:val="nil"/>
            </w:tcBorders>
          </w:tcPr>
          <w:p w14:paraId="50B1F7ED"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5681291F" w14:textId="77777777" w:rsidR="00B41EC6" w:rsidRPr="00DE10C7" w:rsidRDefault="00DE10C7">
            <w:pPr>
              <w:pStyle w:val="TableParagraph"/>
              <w:tabs>
                <w:tab w:val="left" w:pos="1361"/>
                <w:tab w:val="left" w:pos="2757"/>
                <w:tab w:val="left" w:pos="3481"/>
                <w:tab w:val="left" w:pos="4575"/>
              </w:tabs>
              <w:spacing w:line="259" w:lineRule="exact"/>
              <w:ind w:left="109"/>
              <w:rPr>
                <w:sz w:val="24"/>
                <w:szCs w:val="24"/>
              </w:rPr>
            </w:pPr>
            <w:r w:rsidRPr="00DE10C7">
              <w:rPr>
                <w:sz w:val="24"/>
                <w:szCs w:val="24"/>
              </w:rPr>
              <w:t>-</w:t>
            </w:r>
            <w:r w:rsidRPr="00DE10C7">
              <w:rPr>
                <w:spacing w:val="-2"/>
                <w:sz w:val="24"/>
                <w:szCs w:val="24"/>
              </w:rPr>
              <w:t>чтение</w:t>
            </w:r>
            <w:r w:rsidRPr="00DE10C7">
              <w:rPr>
                <w:sz w:val="24"/>
                <w:szCs w:val="24"/>
              </w:rPr>
              <w:tab/>
            </w:r>
            <w:r w:rsidRPr="00DE10C7">
              <w:rPr>
                <w:spacing w:val="-2"/>
                <w:sz w:val="24"/>
                <w:szCs w:val="24"/>
              </w:rPr>
              <w:t>диалогов</w:t>
            </w:r>
            <w:r w:rsidRPr="00DE10C7">
              <w:rPr>
                <w:sz w:val="24"/>
                <w:szCs w:val="24"/>
              </w:rPr>
              <w:tab/>
            </w:r>
            <w:r w:rsidRPr="00DE10C7">
              <w:rPr>
                <w:spacing w:val="-5"/>
                <w:sz w:val="24"/>
                <w:szCs w:val="24"/>
              </w:rPr>
              <w:t>по</w:t>
            </w:r>
            <w:r w:rsidRPr="00DE10C7">
              <w:rPr>
                <w:sz w:val="24"/>
                <w:szCs w:val="24"/>
              </w:rPr>
              <w:tab/>
            </w:r>
            <w:r w:rsidRPr="00DE10C7">
              <w:rPr>
                <w:spacing w:val="-4"/>
                <w:sz w:val="24"/>
                <w:szCs w:val="24"/>
              </w:rPr>
              <w:t>ролям</w:t>
            </w:r>
            <w:r w:rsidRPr="00DE10C7">
              <w:rPr>
                <w:sz w:val="24"/>
                <w:szCs w:val="24"/>
              </w:rPr>
              <w:tab/>
            </w:r>
            <w:r w:rsidRPr="00DE10C7">
              <w:rPr>
                <w:spacing w:val="-10"/>
                <w:sz w:val="24"/>
                <w:szCs w:val="24"/>
              </w:rPr>
              <w:t>с</w:t>
            </w:r>
          </w:p>
        </w:tc>
      </w:tr>
      <w:tr w:rsidR="00B41EC6" w:rsidRPr="00DE10C7" w14:paraId="5E77F256" w14:textId="77777777">
        <w:trPr>
          <w:trHeight w:val="273"/>
        </w:trPr>
        <w:tc>
          <w:tcPr>
            <w:tcW w:w="4788" w:type="dxa"/>
            <w:tcBorders>
              <w:top w:val="nil"/>
              <w:bottom w:val="nil"/>
            </w:tcBorders>
          </w:tcPr>
          <w:p w14:paraId="6713A9B1"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7861E415" w14:textId="77777777" w:rsidR="00B41EC6" w:rsidRPr="00DE10C7" w:rsidRDefault="00DE10C7">
            <w:pPr>
              <w:pStyle w:val="TableParagraph"/>
              <w:spacing w:line="253" w:lineRule="exact"/>
              <w:ind w:left="109"/>
              <w:rPr>
                <w:sz w:val="24"/>
                <w:szCs w:val="24"/>
              </w:rPr>
            </w:pPr>
            <w:r w:rsidRPr="00DE10C7">
              <w:rPr>
                <w:sz w:val="24"/>
                <w:szCs w:val="24"/>
              </w:rPr>
              <w:t>использованием</w:t>
            </w:r>
            <w:r w:rsidRPr="00DE10C7">
              <w:rPr>
                <w:spacing w:val="40"/>
                <w:sz w:val="24"/>
                <w:szCs w:val="24"/>
              </w:rPr>
              <w:t xml:space="preserve"> </w:t>
            </w:r>
            <w:r w:rsidRPr="00DE10C7">
              <w:rPr>
                <w:sz w:val="24"/>
                <w:szCs w:val="24"/>
              </w:rPr>
              <w:t>некоторых</w:t>
            </w:r>
            <w:r w:rsidRPr="00DE10C7">
              <w:rPr>
                <w:spacing w:val="39"/>
                <w:sz w:val="24"/>
                <w:szCs w:val="24"/>
              </w:rPr>
              <w:t xml:space="preserve"> </w:t>
            </w:r>
            <w:r w:rsidRPr="00DE10C7">
              <w:rPr>
                <w:sz w:val="24"/>
                <w:szCs w:val="24"/>
              </w:rPr>
              <w:t>средств</w:t>
            </w:r>
            <w:r w:rsidRPr="00DE10C7">
              <w:rPr>
                <w:spacing w:val="46"/>
                <w:sz w:val="24"/>
                <w:szCs w:val="24"/>
              </w:rPr>
              <w:t xml:space="preserve"> </w:t>
            </w:r>
            <w:r w:rsidRPr="00DE10C7">
              <w:rPr>
                <w:spacing w:val="-2"/>
                <w:sz w:val="24"/>
                <w:szCs w:val="24"/>
              </w:rPr>
              <w:t>устной</w:t>
            </w:r>
          </w:p>
        </w:tc>
      </w:tr>
      <w:tr w:rsidR="00B41EC6" w:rsidRPr="00DE10C7" w14:paraId="74B99A5F" w14:textId="77777777">
        <w:trPr>
          <w:trHeight w:val="276"/>
        </w:trPr>
        <w:tc>
          <w:tcPr>
            <w:tcW w:w="4788" w:type="dxa"/>
            <w:tcBorders>
              <w:top w:val="nil"/>
              <w:bottom w:val="nil"/>
            </w:tcBorders>
          </w:tcPr>
          <w:p w14:paraId="3A98BF0F"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10E678EB" w14:textId="77777777" w:rsidR="00B41EC6" w:rsidRPr="00DE10C7" w:rsidRDefault="00DE10C7">
            <w:pPr>
              <w:pStyle w:val="TableParagraph"/>
              <w:spacing w:line="256" w:lineRule="exact"/>
              <w:ind w:left="109"/>
              <w:rPr>
                <w:sz w:val="24"/>
                <w:szCs w:val="24"/>
              </w:rPr>
            </w:pPr>
            <w:r w:rsidRPr="00DE10C7">
              <w:rPr>
                <w:sz w:val="24"/>
                <w:szCs w:val="24"/>
              </w:rPr>
              <w:t>выразительности</w:t>
            </w:r>
            <w:r w:rsidRPr="00DE10C7">
              <w:rPr>
                <w:spacing w:val="56"/>
                <w:w w:val="150"/>
                <w:sz w:val="24"/>
                <w:szCs w:val="24"/>
              </w:rPr>
              <w:t xml:space="preserve"> </w:t>
            </w:r>
            <w:r w:rsidRPr="00DE10C7">
              <w:rPr>
                <w:sz w:val="24"/>
                <w:szCs w:val="24"/>
              </w:rPr>
              <w:t>(после</w:t>
            </w:r>
            <w:r w:rsidRPr="00DE10C7">
              <w:rPr>
                <w:spacing w:val="58"/>
                <w:w w:val="150"/>
                <w:sz w:val="24"/>
                <w:szCs w:val="24"/>
              </w:rPr>
              <w:t xml:space="preserve"> </w:t>
            </w:r>
            <w:r w:rsidRPr="00DE10C7">
              <w:rPr>
                <w:spacing w:val="-2"/>
                <w:sz w:val="24"/>
                <w:szCs w:val="24"/>
              </w:rPr>
              <w:t>предварительного</w:t>
            </w:r>
          </w:p>
        </w:tc>
      </w:tr>
      <w:tr w:rsidR="00B41EC6" w:rsidRPr="00DE10C7" w14:paraId="1C7BB182" w14:textId="77777777">
        <w:trPr>
          <w:trHeight w:val="276"/>
        </w:trPr>
        <w:tc>
          <w:tcPr>
            <w:tcW w:w="4788" w:type="dxa"/>
            <w:tcBorders>
              <w:top w:val="nil"/>
              <w:bottom w:val="nil"/>
            </w:tcBorders>
          </w:tcPr>
          <w:p w14:paraId="0F6427E6"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105B5FED" w14:textId="77777777" w:rsidR="00B41EC6" w:rsidRPr="00DE10C7" w:rsidRDefault="00DE10C7">
            <w:pPr>
              <w:pStyle w:val="TableParagraph"/>
              <w:spacing w:line="256" w:lineRule="exact"/>
              <w:ind w:left="109"/>
              <w:rPr>
                <w:sz w:val="24"/>
                <w:szCs w:val="24"/>
              </w:rPr>
            </w:pPr>
            <w:r w:rsidRPr="00DE10C7">
              <w:rPr>
                <w:spacing w:val="-2"/>
                <w:sz w:val="24"/>
                <w:szCs w:val="24"/>
              </w:rPr>
              <w:t>разбора);</w:t>
            </w:r>
          </w:p>
        </w:tc>
      </w:tr>
      <w:tr w:rsidR="00B41EC6" w:rsidRPr="00DE10C7" w14:paraId="2A71CFF0" w14:textId="77777777">
        <w:trPr>
          <w:trHeight w:val="279"/>
        </w:trPr>
        <w:tc>
          <w:tcPr>
            <w:tcW w:w="4788" w:type="dxa"/>
            <w:tcBorders>
              <w:top w:val="nil"/>
              <w:bottom w:val="nil"/>
            </w:tcBorders>
          </w:tcPr>
          <w:p w14:paraId="50559AB9"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7F1D8485" w14:textId="77777777" w:rsidR="00B41EC6" w:rsidRPr="00DE10C7" w:rsidRDefault="00DE10C7">
            <w:pPr>
              <w:pStyle w:val="TableParagraph"/>
              <w:spacing w:line="259" w:lineRule="exact"/>
              <w:ind w:left="109"/>
              <w:rPr>
                <w:sz w:val="24"/>
                <w:szCs w:val="24"/>
              </w:rPr>
            </w:pPr>
            <w:r w:rsidRPr="00DE10C7">
              <w:rPr>
                <w:sz w:val="24"/>
                <w:szCs w:val="24"/>
              </w:rPr>
              <w:t>-пересказ</w:t>
            </w:r>
            <w:r w:rsidRPr="00DE10C7">
              <w:rPr>
                <w:spacing w:val="58"/>
                <w:w w:val="150"/>
                <w:sz w:val="24"/>
                <w:szCs w:val="24"/>
              </w:rPr>
              <w:t xml:space="preserve"> </w:t>
            </w:r>
            <w:r w:rsidRPr="00DE10C7">
              <w:rPr>
                <w:sz w:val="24"/>
                <w:szCs w:val="24"/>
              </w:rPr>
              <w:t>текста</w:t>
            </w:r>
            <w:r w:rsidRPr="00DE10C7">
              <w:rPr>
                <w:spacing w:val="57"/>
                <w:w w:val="150"/>
                <w:sz w:val="24"/>
                <w:szCs w:val="24"/>
              </w:rPr>
              <w:t xml:space="preserve"> </w:t>
            </w:r>
            <w:r w:rsidRPr="00DE10C7">
              <w:rPr>
                <w:sz w:val="24"/>
                <w:szCs w:val="24"/>
              </w:rPr>
              <w:t>по</w:t>
            </w:r>
            <w:r w:rsidRPr="00DE10C7">
              <w:rPr>
                <w:spacing w:val="58"/>
                <w:w w:val="150"/>
                <w:sz w:val="24"/>
                <w:szCs w:val="24"/>
              </w:rPr>
              <w:t xml:space="preserve"> </w:t>
            </w:r>
            <w:r w:rsidRPr="00DE10C7">
              <w:rPr>
                <w:sz w:val="24"/>
                <w:szCs w:val="24"/>
              </w:rPr>
              <w:t>частям</w:t>
            </w:r>
            <w:r w:rsidRPr="00DE10C7">
              <w:rPr>
                <w:spacing w:val="60"/>
                <w:w w:val="150"/>
                <w:sz w:val="24"/>
                <w:szCs w:val="24"/>
              </w:rPr>
              <w:t xml:space="preserve"> </w:t>
            </w:r>
            <w:r w:rsidRPr="00DE10C7">
              <w:rPr>
                <w:sz w:val="24"/>
                <w:szCs w:val="24"/>
              </w:rPr>
              <w:t>с</w:t>
            </w:r>
            <w:r w:rsidRPr="00DE10C7">
              <w:rPr>
                <w:spacing w:val="79"/>
                <w:sz w:val="24"/>
                <w:szCs w:val="24"/>
              </w:rPr>
              <w:t xml:space="preserve"> </w:t>
            </w:r>
            <w:r w:rsidRPr="00DE10C7">
              <w:rPr>
                <w:sz w:val="24"/>
                <w:szCs w:val="24"/>
              </w:rPr>
              <w:t>опорой</w:t>
            </w:r>
            <w:r w:rsidRPr="00DE10C7">
              <w:rPr>
                <w:spacing w:val="54"/>
                <w:w w:val="150"/>
                <w:sz w:val="24"/>
                <w:szCs w:val="24"/>
              </w:rPr>
              <w:t xml:space="preserve"> </w:t>
            </w:r>
            <w:r w:rsidRPr="00DE10C7">
              <w:rPr>
                <w:spacing w:val="-5"/>
                <w:sz w:val="24"/>
                <w:szCs w:val="24"/>
              </w:rPr>
              <w:t>на</w:t>
            </w:r>
          </w:p>
        </w:tc>
      </w:tr>
      <w:tr w:rsidR="00B41EC6" w:rsidRPr="00DE10C7" w14:paraId="4F5647F4" w14:textId="77777777">
        <w:trPr>
          <w:trHeight w:val="273"/>
        </w:trPr>
        <w:tc>
          <w:tcPr>
            <w:tcW w:w="4788" w:type="dxa"/>
            <w:tcBorders>
              <w:top w:val="nil"/>
              <w:bottom w:val="nil"/>
            </w:tcBorders>
          </w:tcPr>
          <w:p w14:paraId="6B42FA22"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0382E34A" w14:textId="77777777" w:rsidR="00B41EC6" w:rsidRPr="00DE10C7" w:rsidRDefault="00DE10C7">
            <w:pPr>
              <w:pStyle w:val="TableParagraph"/>
              <w:tabs>
                <w:tab w:val="left" w:pos="1193"/>
                <w:tab w:val="left" w:pos="2272"/>
                <w:tab w:val="left" w:pos="3605"/>
                <w:tab w:val="left" w:pos="4301"/>
              </w:tabs>
              <w:spacing w:line="253" w:lineRule="exact"/>
              <w:ind w:left="109"/>
              <w:rPr>
                <w:sz w:val="24"/>
                <w:szCs w:val="24"/>
              </w:rPr>
            </w:pPr>
            <w:r w:rsidRPr="00DE10C7">
              <w:rPr>
                <w:spacing w:val="-2"/>
                <w:sz w:val="24"/>
                <w:szCs w:val="24"/>
              </w:rPr>
              <w:t>вопросы</w:t>
            </w:r>
            <w:r w:rsidRPr="00DE10C7">
              <w:rPr>
                <w:sz w:val="24"/>
                <w:szCs w:val="24"/>
              </w:rPr>
              <w:tab/>
            </w:r>
            <w:r w:rsidRPr="00DE10C7">
              <w:rPr>
                <w:spacing w:val="-2"/>
                <w:sz w:val="24"/>
                <w:szCs w:val="24"/>
              </w:rPr>
              <w:t>учителя,</w:t>
            </w:r>
            <w:r w:rsidRPr="00DE10C7">
              <w:rPr>
                <w:sz w:val="24"/>
                <w:szCs w:val="24"/>
              </w:rPr>
              <w:tab/>
            </w:r>
            <w:r w:rsidRPr="00DE10C7">
              <w:rPr>
                <w:spacing w:val="-2"/>
                <w:sz w:val="24"/>
                <w:szCs w:val="24"/>
              </w:rPr>
              <w:t>картинный</w:t>
            </w:r>
            <w:r w:rsidRPr="00DE10C7">
              <w:rPr>
                <w:sz w:val="24"/>
                <w:szCs w:val="24"/>
              </w:rPr>
              <w:tab/>
            </w:r>
            <w:r w:rsidRPr="00DE10C7">
              <w:rPr>
                <w:spacing w:val="-4"/>
                <w:sz w:val="24"/>
                <w:szCs w:val="24"/>
              </w:rPr>
              <w:t>план</w:t>
            </w:r>
            <w:r w:rsidRPr="00DE10C7">
              <w:rPr>
                <w:sz w:val="24"/>
                <w:szCs w:val="24"/>
              </w:rPr>
              <w:tab/>
            </w:r>
            <w:r w:rsidRPr="00DE10C7">
              <w:rPr>
                <w:spacing w:val="-5"/>
                <w:sz w:val="24"/>
                <w:szCs w:val="24"/>
              </w:rPr>
              <w:t>или</w:t>
            </w:r>
          </w:p>
        </w:tc>
      </w:tr>
      <w:tr w:rsidR="00B41EC6" w:rsidRPr="00DE10C7" w14:paraId="16FBF43E" w14:textId="77777777">
        <w:trPr>
          <w:trHeight w:val="275"/>
        </w:trPr>
        <w:tc>
          <w:tcPr>
            <w:tcW w:w="4788" w:type="dxa"/>
            <w:tcBorders>
              <w:top w:val="nil"/>
              <w:bottom w:val="nil"/>
            </w:tcBorders>
          </w:tcPr>
          <w:p w14:paraId="3C132CB7"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46A7307D" w14:textId="77777777" w:rsidR="00B41EC6" w:rsidRPr="00DE10C7" w:rsidRDefault="00DE10C7">
            <w:pPr>
              <w:pStyle w:val="TableParagraph"/>
              <w:spacing w:line="256" w:lineRule="exact"/>
              <w:ind w:left="109"/>
              <w:rPr>
                <w:sz w:val="24"/>
                <w:szCs w:val="24"/>
              </w:rPr>
            </w:pPr>
            <w:r w:rsidRPr="00DE10C7">
              <w:rPr>
                <w:spacing w:val="-2"/>
                <w:sz w:val="24"/>
                <w:szCs w:val="24"/>
              </w:rPr>
              <w:t>иллюстрацию;</w:t>
            </w:r>
          </w:p>
        </w:tc>
      </w:tr>
      <w:tr w:rsidR="00B41EC6" w:rsidRPr="00DE10C7" w14:paraId="144837D3" w14:textId="77777777">
        <w:trPr>
          <w:trHeight w:val="278"/>
        </w:trPr>
        <w:tc>
          <w:tcPr>
            <w:tcW w:w="4788" w:type="dxa"/>
            <w:tcBorders>
              <w:top w:val="nil"/>
              <w:bottom w:val="nil"/>
            </w:tcBorders>
          </w:tcPr>
          <w:p w14:paraId="5AD5B747"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53E506F1" w14:textId="77777777" w:rsidR="00B41EC6" w:rsidRPr="00DE10C7" w:rsidRDefault="00DE10C7">
            <w:pPr>
              <w:pStyle w:val="TableParagraph"/>
              <w:tabs>
                <w:tab w:val="left" w:pos="2066"/>
                <w:tab w:val="left" w:pos="3107"/>
                <w:tab w:val="left" w:pos="4354"/>
              </w:tabs>
              <w:spacing w:line="259" w:lineRule="exact"/>
              <w:ind w:left="109"/>
              <w:rPr>
                <w:sz w:val="24"/>
                <w:szCs w:val="24"/>
              </w:rPr>
            </w:pPr>
            <w:r w:rsidRPr="00DE10C7">
              <w:rPr>
                <w:sz w:val="24"/>
                <w:szCs w:val="24"/>
              </w:rPr>
              <w:t>-</w:t>
            </w:r>
            <w:r w:rsidRPr="00DE10C7">
              <w:rPr>
                <w:spacing w:val="-2"/>
                <w:sz w:val="24"/>
                <w:szCs w:val="24"/>
              </w:rPr>
              <w:t>выразительное</w:t>
            </w:r>
            <w:r w:rsidRPr="00DE10C7">
              <w:rPr>
                <w:sz w:val="24"/>
                <w:szCs w:val="24"/>
              </w:rPr>
              <w:tab/>
            </w:r>
            <w:r w:rsidRPr="00DE10C7">
              <w:rPr>
                <w:spacing w:val="-2"/>
                <w:sz w:val="24"/>
                <w:szCs w:val="24"/>
              </w:rPr>
              <w:t>чтение</w:t>
            </w:r>
            <w:r w:rsidRPr="00DE10C7">
              <w:rPr>
                <w:sz w:val="24"/>
                <w:szCs w:val="24"/>
              </w:rPr>
              <w:tab/>
            </w:r>
            <w:r w:rsidRPr="00DE10C7">
              <w:rPr>
                <w:spacing w:val="-2"/>
                <w:sz w:val="24"/>
                <w:szCs w:val="24"/>
              </w:rPr>
              <w:t>наизусть</w:t>
            </w:r>
            <w:r w:rsidRPr="00DE10C7">
              <w:rPr>
                <w:sz w:val="24"/>
                <w:szCs w:val="24"/>
              </w:rPr>
              <w:tab/>
              <w:t>7-</w:t>
            </w:r>
            <w:r w:rsidRPr="00DE10C7">
              <w:rPr>
                <w:spacing w:val="-10"/>
                <w:sz w:val="24"/>
                <w:szCs w:val="24"/>
              </w:rPr>
              <w:t>8</w:t>
            </w:r>
          </w:p>
        </w:tc>
      </w:tr>
      <w:tr w:rsidR="00B41EC6" w:rsidRPr="00DE10C7" w14:paraId="458D286F" w14:textId="77777777">
        <w:trPr>
          <w:trHeight w:val="277"/>
        </w:trPr>
        <w:tc>
          <w:tcPr>
            <w:tcW w:w="4788" w:type="dxa"/>
            <w:tcBorders>
              <w:top w:val="nil"/>
            </w:tcBorders>
          </w:tcPr>
          <w:p w14:paraId="31925F30" w14:textId="77777777" w:rsidR="00B41EC6" w:rsidRPr="00DE10C7" w:rsidRDefault="00B41EC6">
            <w:pPr>
              <w:pStyle w:val="TableParagraph"/>
              <w:spacing w:line="240" w:lineRule="auto"/>
              <w:ind w:left="0"/>
              <w:rPr>
                <w:sz w:val="24"/>
                <w:szCs w:val="24"/>
              </w:rPr>
            </w:pPr>
          </w:p>
        </w:tc>
        <w:tc>
          <w:tcPr>
            <w:tcW w:w="4788" w:type="dxa"/>
            <w:tcBorders>
              <w:top w:val="nil"/>
            </w:tcBorders>
          </w:tcPr>
          <w:p w14:paraId="575A7D7E" w14:textId="77777777" w:rsidR="00B41EC6" w:rsidRPr="00DE10C7" w:rsidRDefault="00DE10C7">
            <w:pPr>
              <w:pStyle w:val="TableParagraph"/>
              <w:spacing w:line="257" w:lineRule="exact"/>
              <w:ind w:left="109"/>
              <w:rPr>
                <w:sz w:val="24"/>
                <w:szCs w:val="24"/>
              </w:rPr>
            </w:pPr>
            <w:r w:rsidRPr="00DE10C7">
              <w:rPr>
                <w:spacing w:val="-2"/>
                <w:sz w:val="24"/>
                <w:szCs w:val="24"/>
              </w:rPr>
              <w:t>стихотворений.</w:t>
            </w:r>
          </w:p>
        </w:tc>
      </w:tr>
    </w:tbl>
    <w:p w14:paraId="5355061C" w14:textId="77777777" w:rsidR="00B41EC6" w:rsidRPr="00DE10C7" w:rsidRDefault="00B41EC6">
      <w:pPr>
        <w:pStyle w:val="a3"/>
        <w:spacing w:before="6"/>
        <w:ind w:left="0" w:firstLine="0"/>
        <w:jc w:val="left"/>
        <w:rPr>
          <w:b/>
        </w:rPr>
      </w:pPr>
    </w:p>
    <w:p w14:paraId="7FD84D90" w14:textId="77777777" w:rsidR="00B41EC6" w:rsidRPr="00DE10C7" w:rsidRDefault="00DE10C7">
      <w:pPr>
        <w:spacing w:after="6"/>
        <w:ind w:left="564"/>
        <w:rPr>
          <w:b/>
          <w:sz w:val="24"/>
          <w:szCs w:val="24"/>
        </w:rPr>
      </w:pPr>
      <w:r w:rsidRPr="00DE10C7">
        <w:rPr>
          <w:b/>
          <w:sz w:val="24"/>
          <w:szCs w:val="24"/>
        </w:rPr>
        <w:t>Речевая</w:t>
      </w:r>
      <w:r w:rsidRPr="00DE10C7">
        <w:rPr>
          <w:b/>
          <w:spacing w:val="-5"/>
          <w:sz w:val="24"/>
          <w:szCs w:val="24"/>
        </w:rPr>
        <w:t xml:space="preserve"> </w:t>
      </w:r>
      <w:r w:rsidRPr="00DE10C7">
        <w:rPr>
          <w:b/>
          <w:spacing w:val="-2"/>
          <w:sz w:val="24"/>
          <w:szCs w:val="24"/>
        </w:rPr>
        <w:t>практика</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14025A74" w14:textId="77777777">
        <w:trPr>
          <w:trHeight w:val="278"/>
        </w:trPr>
        <w:tc>
          <w:tcPr>
            <w:tcW w:w="4792" w:type="dxa"/>
          </w:tcPr>
          <w:p w14:paraId="28249502" w14:textId="77777777" w:rsidR="00B41EC6" w:rsidRPr="00DE10C7" w:rsidRDefault="00DE10C7">
            <w:pPr>
              <w:pStyle w:val="TableParagraph"/>
              <w:spacing w:line="258" w:lineRule="exact"/>
              <w:ind w:left="1133"/>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1E7545C5" w14:textId="77777777" w:rsidR="00B41EC6" w:rsidRPr="00DE10C7" w:rsidRDefault="00DE10C7">
            <w:pPr>
              <w:pStyle w:val="TableParagraph"/>
              <w:spacing w:line="258" w:lineRule="exact"/>
              <w:ind w:left="1166"/>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616AE238" w14:textId="77777777">
        <w:trPr>
          <w:trHeight w:val="274"/>
        </w:trPr>
        <w:tc>
          <w:tcPr>
            <w:tcW w:w="4792" w:type="dxa"/>
            <w:tcBorders>
              <w:bottom w:val="nil"/>
            </w:tcBorders>
          </w:tcPr>
          <w:p w14:paraId="3954DD59" w14:textId="77777777" w:rsidR="00B41EC6" w:rsidRPr="00DE10C7" w:rsidRDefault="00DE10C7">
            <w:pPr>
              <w:pStyle w:val="TableParagraph"/>
              <w:tabs>
                <w:tab w:val="left" w:pos="2086"/>
                <w:tab w:val="left" w:pos="3050"/>
                <w:tab w:val="left" w:pos="3434"/>
                <w:tab w:val="left" w:pos="4575"/>
              </w:tabs>
              <w:spacing w:line="255" w:lineRule="exact"/>
              <w:ind w:left="254"/>
              <w:rPr>
                <w:sz w:val="24"/>
                <w:szCs w:val="24"/>
              </w:rPr>
            </w:pPr>
            <w:r w:rsidRPr="00DE10C7">
              <w:rPr>
                <w:sz w:val="24"/>
                <w:szCs w:val="24"/>
              </w:rPr>
              <w:t>-</w:t>
            </w:r>
            <w:r w:rsidRPr="00DE10C7">
              <w:rPr>
                <w:spacing w:val="-2"/>
                <w:sz w:val="24"/>
                <w:szCs w:val="24"/>
              </w:rPr>
              <w:t>формулировка</w:t>
            </w:r>
            <w:r w:rsidRPr="00DE10C7">
              <w:rPr>
                <w:sz w:val="24"/>
                <w:szCs w:val="24"/>
              </w:rPr>
              <w:tab/>
            </w:r>
            <w:r w:rsidRPr="00DE10C7">
              <w:rPr>
                <w:spacing w:val="-2"/>
                <w:sz w:val="24"/>
                <w:szCs w:val="24"/>
              </w:rPr>
              <w:t>просьб</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желаний</w:t>
            </w:r>
            <w:r w:rsidRPr="00DE10C7">
              <w:rPr>
                <w:sz w:val="24"/>
                <w:szCs w:val="24"/>
              </w:rPr>
              <w:tab/>
            </w:r>
            <w:r w:rsidRPr="00DE10C7">
              <w:rPr>
                <w:spacing w:val="-10"/>
                <w:sz w:val="24"/>
                <w:szCs w:val="24"/>
              </w:rPr>
              <w:t>с</w:t>
            </w:r>
          </w:p>
        </w:tc>
        <w:tc>
          <w:tcPr>
            <w:tcW w:w="4782" w:type="dxa"/>
            <w:tcBorders>
              <w:bottom w:val="nil"/>
            </w:tcBorders>
          </w:tcPr>
          <w:p w14:paraId="07BC6492" w14:textId="77777777" w:rsidR="00B41EC6" w:rsidRPr="00DE10C7" w:rsidRDefault="00DE10C7">
            <w:pPr>
              <w:pStyle w:val="TableParagraph"/>
              <w:tabs>
                <w:tab w:val="left" w:pos="1591"/>
                <w:tab w:val="left" w:pos="3045"/>
                <w:tab w:val="left" w:pos="4426"/>
              </w:tabs>
              <w:spacing w:line="255" w:lineRule="exact"/>
              <w:ind w:left="139"/>
              <w:rPr>
                <w:sz w:val="24"/>
                <w:szCs w:val="24"/>
              </w:rPr>
            </w:pPr>
            <w:r w:rsidRPr="00DE10C7">
              <w:rPr>
                <w:sz w:val="24"/>
                <w:szCs w:val="24"/>
              </w:rPr>
              <w:t>-</w:t>
            </w:r>
            <w:r w:rsidRPr="00DE10C7">
              <w:rPr>
                <w:spacing w:val="-2"/>
                <w:sz w:val="24"/>
                <w:szCs w:val="24"/>
              </w:rPr>
              <w:t>понимание</w:t>
            </w:r>
            <w:r w:rsidRPr="00DE10C7">
              <w:rPr>
                <w:sz w:val="24"/>
                <w:szCs w:val="24"/>
              </w:rPr>
              <w:tab/>
            </w:r>
            <w:r w:rsidRPr="00DE10C7">
              <w:rPr>
                <w:spacing w:val="-2"/>
                <w:sz w:val="24"/>
                <w:szCs w:val="24"/>
              </w:rPr>
              <w:t>содержания</w:t>
            </w:r>
            <w:r w:rsidRPr="00DE10C7">
              <w:rPr>
                <w:sz w:val="24"/>
                <w:szCs w:val="24"/>
              </w:rPr>
              <w:tab/>
            </w:r>
            <w:r w:rsidRPr="00DE10C7">
              <w:rPr>
                <w:spacing w:val="-2"/>
                <w:sz w:val="24"/>
                <w:szCs w:val="24"/>
              </w:rPr>
              <w:t>небольших</w:t>
            </w:r>
            <w:r w:rsidRPr="00DE10C7">
              <w:rPr>
                <w:sz w:val="24"/>
                <w:szCs w:val="24"/>
              </w:rPr>
              <w:tab/>
            </w:r>
            <w:r w:rsidRPr="00DE10C7">
              <w:rPr>
                <w:spacing w:val="-5"/>
                <w:sz w:val="24"/>
                <w:szCs w:val="24"/>
              </w:rPr>
              <w:t>по</w:t>
            </w:r>
          </w:p>
        </w:tc>
      </w:tr>
      <w:tr w:rsidR="00B41EC6" w:rsidRPr="00DE10C7" w14:paraId="02AC9526" w14:textId="77777777">
        <w:trPr>
          <w:trHeight w:val="273"/>
        </w:trPr>
        <w:tc>
          <w:tcPr>
            <w:tcW w:w="4792" w:type="dxa"/>
            <w:tcBorders>
              <w:top w:val="nil"/>
              <w:bottom w:val="nil"/>
            </w:tcBorders>
          </w:tcPr>
          <w:p w14:paraId="5C756C7D" w14:textId="77777777" w:rsidR="00B41EC6" w:rsidRPr="00DE10C7" w:rsidRDefault="00DE10C7">
            <w:pPr>
              <w:pStyle w:val="TableParagraph"/>
              <w:tabs>
                <w:tab w:val="left" w:pos="2287"/>
                <w:tab w:val="left" w:pos="3726"/>
                <w:tab w:val="left" w:pos="4551"/>
              </w:tabs>
              <w:spacing w:line="253" w:lineRule="exact"/>
              <w:ind w:left="254"/>
              <w:rPr>
                <w:sz w:val="24"/>
                <w:szCs w:val="24"/>
              </w:rPr>
            </w:pPr>
            <w:r w:rsidRPr="00DE10C7">
              <w:rPr>
                <w:spacing w:val="-2"/>
                <w:sz w:val="24"/>
                <w:szCs w:val="24"/>
              </w:rPr>
              <w:t>использованием</w:t>
            </w:r>
            <w:r w:rsidRPr="00DE10C7">
              <w:rPr>
                <w:sz w:val="24"/>
                <w:szCs w:val="24"/>
              </w:rPr>
              <w:tab/>
            </w:r>
            <w:r w:rsidRPr="00DE10C7">
              <w:rPr>
                <w:spacing w:val="-2"/>
                <w:sz w:val="24"/>
                <w:szCs w:val="24"/>
              </w:rPr>
              <w:t>этикетных</w:t>
            </w:r>
            <w:r w:rsidRPr="00DE10C7">
              <w:rPr>
                <w:sz w:val="24"/>
                <w:szCs w:val="24"/>
              </w:rPr>
              <w:tab/>
            </w:r>
            <w:r w:rsidRPr="00DE10C7">
              <w:rPr>
                <w:spacing w:val="-4"/>
                <w:sz w:val="24"/>
                <w:szCs w:val="24"/>
              </w:rPr>
              <w:t>слов</w:t>
            </w:r>
            <w:r w:rsidRPr="00DE10C7">
              <w:rPr>
                <w:sz w:val="24"/>
                <w:szCs w:val="24"/>
              </w:rPr>
              <w:tab/>
            </w:r>
            <w:r w:rsidRPr="00DE10C7">
              <w:rPr>
                <w:spacing w:val="-10"/>
                <w:sz w:val="24"/>
                <w:szCs w:val="24"/>
              </w:rPr>
              <w:t>и</w:t>
            </w:r>
          </w:p>
        </w:tc>
        <w:tc>
          <w:tcPr>
            <w:tcW w:w="4782" w:type="dxa"/>
            <w:tcBorders>
              <w:top w:val="nil"/>
              <w:bottom w:val="nil"/>
            </w:tcBorders>
          </w:tcPr>
          <w:p w14:paraId="1FCFD1B3" w14:textId="77777777" w:rsidR="00B41EC6" w:rsidRPr="00DE10C7" w:rsidRDefault="00DE10C7">
            <w:pPr>
              <w:pStyle w:val="TableParagraph"/>
              <w:spacing w:line="253" w:lineRule="exact"/>
              <w:ind w:left="139"/>
              <w:rPr>
                <w:sz w:val="24"/>
                <w:szCs w:val="24"/>
              </w:rPr>
            </w:pPr>
            <w:r w:rsidRPr="00DE10C7">
              <w:rPr>
                <w:sz w:val="24"/>
                <w:szCs w:val="24"/>
              </w:rPr>
              <w:t>объему</w:t>
            </w:r>
            <w:r w:rsidRPr="00DE10C7">
              <w:rPr>
                <w:spacing w:val="20"/>
                <w:sz w:val="24"/>
                <w:szCs w:val="24"/>
              </w:rPr>
              <w:t xml:space="preserve"> </w:t>
            </w:r>
            <w:r w:rsidRPr="00DE10C7">
              <w:rPr>
                <w:sz w:val="24"/>
                <w:szCs w:val="24"/>
              </w:rPr>
              <w:t>сказок,</w:t>
            </w:r>
            <w:r w:rsidRPr="00DE10C7">
              <w:rPr>
                <w:spacing w:val="33"/>
                <w:sz w:val="24"/>
                <w:szCs w:val="24"/>
              </w:rPr>
              <w:t xml:space="preserve"> </w:t>
            </w:r>
            <w:r w:rsidRPr="00DE10C7">
              <w:rPr>
                <w:sz w:val="24"/>
                <w:szCs w:val="24"/>
              </w:rPr>
              <w:t>рассказов</w:t>
            </w:r>
            <w:r w:rsidRPr="00DE10C7">
              <w:rPr>
                <w:spacing w:val="27"/>
                <w:sz w:val="24"/>
                <w:szCs w:val="24"/>
              </w:rPr>
              <w:t xml:space="preserve"> </w:t>
            </w:r>
            <w:r w:rsidRPr="00DE10C7">
              <w:rPr>
                <w:sz w:val="24"/>
                <w:szCs w:val="24"/>
              </w:rPr>
              <w:t>и</w:t>
            </w:r>
            <w:r w:rsidRPr="00DE10C7">
              <w:rPr>
                <w:spacing w:val="27"/>
                <w:sz w:val="24"/>
                <w:szCs w:val="24"/>
              </w:rPr>
              <w:t xml:space="preserve"> </w:t>
            </w:r>
            <w:r w:rsidRPr="00DE10C7">
              <w:rPr>
                <w:spacing w:val="-2"/>
                <w:sz w:val="24"/>
                <w:szCs w:val="24"/>
              </w:rPr>
              <w:t>стихотворений;</w:t>
            </w:r>
          </w:p>
        </w:tc>
      </w:tr>
      <w:tr w:rsidR="00B41EC6" w:rsidRPr="00DE10C7" w14:paraId="25F4072B" w14:textId="77777777">
        <w:trPr>
          <w:trHeight w:val="276"/>
        </w:trPr>
        <w:tc>
          <w:tcPr>
            <w:tcW w:w="4792" w:type="dxa"/>
            <w:tcBorders>
              <w:top w:val="nil"/>
              <w:bottom w:val="nil"/>
            </w:tcBorders>
          </w:tcPr>
          <w:p w14:paraId="31E29378" w14:textId="77777777" w:rsidR="00B41EC6" w:rsidRPr="00DE10C7" w:rsidRDefault="00DE10C7">
            <w:pPr>
              <w:pStyle w:val="TableParagraph"/>
              <w:spacing w:line="256" w:lineRule="exact"/>
              <w:ind w:left="254"/>
              <w:rPr>
                <w:sz w:val="24"/>
                <w:szCs w:val="24"/>
              </w:rPr>
            </w:pPr>
            <w:r w:rsidRPr="00DE10C7">
              <w:rPr>
                <w:spacing w:val="-2"/>
                <w:sz w:val="24"/>
                <w:szCs w:val="24"/>
              </w:rPr>
              <w:t>выражений;</w:t>
            </w:r>
          </w:p>
        </w:tc>
        <w:tc>
          <w:tcPr>
            <w:tcW w:w="4782" w:type="dxa"/>
            <w:tcBorders>
              <w:top w:val="nil"/>
              <w:bottom w:val="nil"/>
            </w:tcBorders>
          </w:tcPr>
          <w:p w14:paraId="5C403311" w14:textId="77777777" w:rsidR="00B41EC6" w:rsidRPr="00DE10C7" w:rsidRDefault="00DE10C7">
            <w:pPr>
              <w:pStyle w:val="TableParagraph"/>
              <w:spacing w:line="256" w:lineRule="exact"/>
              <w:ind w:left="139"/>
              <w:rPr>
                <w:sz w:val="24"/>
                <w:szCs w:val="24"/>
              </w:rPr>
            </w:pPr>
            <w:r w:rsidRPr="00DE10C7">
              <w:rPr>
                <w:sz w:val="24"/>
                <w:szCs w:val="24"/>
              </w:rPr>
              <w:t>ответы</w:t>
            </w:r>
            <w:r w:rsidRPr="00DE10C7">
              <w:rPr>
                <w:spacing w:val="-1"/>
                <w:sz w:val="24"/>
                <w:szCs w:val="24"/>
              </w:rPr>
              <w:t xml:space="preserve"> </w:t>
            </w:r>
            <w:r w:rsidRPr="00DE10C7">
              <w:rPr>
                <w:sz w:val="24"/>
                <w:szCs w:val="24"/>
              </w:rPr>
              <w:t>на</w:t>
            </w:r>
            <w:r w:rsidRPr="00DE10C7">
              <w:rPr>
                <w:spacing w:val="1"/>
                <w:sz w:val="24"/>
                <w:szCs w:val="24"/>
              </w:rPr>
              <w:t xml:space="preserve"> </w:t>
            </w:r>
            <w:r w:rsidRPr="00DE10C7">
              <w:rPr>
                <w:spacing w:val="-2"/>
                <w:sz w:val="24"/>
                <w:szCs w:val="24"/>
              </w:rPr>
              <w:t>вопросы;</w:t>
            </w:r>
          </w:p>
        </w:tc>
      </w:tr>
      <w:tr w:rsidR="00B41EC6" w:rsidRPr="00DE10C7" w14:paraId="2E715372" w14:textId="77777777">
        <w:trPr>
          <w:trHeight w:val="278"/>
        </w:trPr>
        <w:tc>
          <w:tcPr>
            <w:tcW w:w="4792" w:type="dxa"/>
            <w:tcBorders>
              <w:top w:val="nil"/>
              <w:bottom w:val="nil"/>
            </w:tcBorders>
          </w:tcPr>
          <w:p w14:paraId="1DC3B6FE" w14:textId="77777777" w:rsidR="00B41EC6" w:rsidRPr="00DE10C7" w:rsidRDefault="00DE10C7">
            <w:pPr>
              <w:pStyle w:val="TableParagraph"/>
              <w:spacing w:line="259" w:lineRule="exact"/>
              <w:ind w:left="254"/>
              <w:rPr>
                <w:sz w:val="24"/>
                <w:szCs w:val="24"/>
              </w:rPr>
            </w:pPr>
            <w:r w:rsidRPr="00DE10C7">
              <w:rPr>
                <w:sz w:val="24"/>
                <w:szCs w:val="24"/>
              </w:rPr>
              <w:t>-участие</w:t>
            </w:r>
            <w:r w:rsidRPr="00DE10C7">
              <w:rPr>
                <w:spacing w:val="1"/>
                <w:sz w:val="24"/>
                <w:szCs w:val="24"/>
              </w:rPr>
              <w:t xml:space="preserve"> </w:t>
            </w:r>
            <w:r w:rsidRPr="00DE10C7">
              <w:rPr>
                <w:sz w:val="24"/>
                <w:szCs w:val="24"/>
              </w:rPr>
              <w:t>в</w:t>
            </w:r>
            <w:r w:rsidRPr="00DE10C7">
              <w:rPr>
                <w:spacing w:val="4"/>
                <w:sz w:val="24"/>
                <w:szCs w:val="24"/>
              </w:rPr>
              <w:t xml:space="preserve"> </w:t>
            </w:r>
            <w:r w:rsidRPr="00DE10C7">
              <w:rPr>
                <w:sz w:val="24"/>
                <w:szCs w:val="24"/>
              </w:rPr>
              <w:t>ролевых</w:t>
            </w:r>
            <w:r w:rsidRPr="00DE10C7">
              <w:rPr>
                <w:spacing w:val="-2"/>
                <w:sz w:val="24"/>
                <w:szCs w:val="24"/>
              </w:rPr>
              <w:t xml:space="preserve"> </w:t>
            </w:r>
            <w:r w:rsidRPr="00DE10C7">
              <w:rPr>
                <w:sz w:val="24"/>
                <w:szCs w:val="24"/>
              </w:rPr>
              <w:t>играх</w:t>
            </w:r>
            <w:r w:rsidRPr="00DE10C7">
              <w:rPr>
                <w:spacing w:val="-2"/>
                <w:sz w:val="24"/>
                <w:szCs w:val="24"/>
              </w:rPr>
              <w:t xml:space="preserve"> </w:t>
            </w:r>
            <w:r w:rsidRPr="00DE10C7">
              <w:rPr>
                <w:sz w:val="24"/>
                <w:szCs w:val="24"/>
              </w:rPr>
              <w:t>в</w:t>
            </w:r>
            <w:r w:rsidRPr="00DE10C7">
              <w:rPr>
                <w:spacing w:val="4"/>
                <w:sz w:val="24"/>
                <w:szCs w:val="24"/>
              </w:rPr>
              <w:t xml:space="preserve"> </w:t>
            </w:r>
            <w:r w:rsidRPr="00DE10C7">
              <w:rPr>
                <w:sz w:val="24"/>
                <w:szCs w:val="24"/>
              </w:rPr>
              <w:t>соответствии</w:t>
            </w:r>
            <w:r w:rsidRPr="00DE10C7">
              <w:rPr>
                <w:spacing w:val="3"/>
                <w:sz w:val="24"/>
                <w:szCs w:val="24"/>
              </w:rPr>
              <w:t xml:space="preserve"> </w:t>
            </w:r>
            <w:r w:rsidRPr="00DE10C7">
              <w:rPr>
                <w:spacing w:val="-10"/>
                <w:sz w:val="24"/>
                <w:szCs w:val="24"/>
              </w:rPr>
              <w:t>с</w:t>
            </w:r>
          </w:p>
        </w:tc>
        <w:tc>
          <w:tcPr>
            <w:tcW w:w="4782" w:type="dxa"/>
            <w:tcBorders>
              <w:top w:val="nil"/>
              <w:bottom w:val="nil"/>
            </w:tcBorders>
          </w:tcPr>
          <w:p w14:paraId="784FF4DA" w14:textId="77777777" w:rsidR="00B41EC6" w:rsidRPr="00DE10C7" w:rsidRDefault="00DE10C7">
            <w:pPr>
              <w:pStyle w:val="TableParagraph"/>
              <w:spacing w:line="259" w:lineRule="exact"/>
              <w:ind w:left="139"/>
              <w:rPr>
                <w:sz w:val="24"/>
                <w:szCs w:val="24"/>
              </w:rPr>
            </w:pPr>
            <w:r w:rsidRPr="00DE10C7">
              <w:rPr>
                <w:sz w:val="24"/>
                <w:szCs w:val="24"/>
              </w:rPr>
              <w:t>-понимание</w:t>
            </w:r>
            <w:r w:rsidRPr="00DE10C7">
              <w:rPr>
                <w:spacing w:val="53"/>
                <w:sz w:val="24"/>
                <w:szCs w:val="24"/>
              </w:rPr>
              <w:t xml:space="preserve"> </w:t>
            </w:r>
            <w:r w:rsidRPr="00DE10C7">
              <w:rPr>
                <w:sz w:val="24"/>
                <w:szCs w:val="24"/>
              </w:rPr>
              <w:t>содержания</w:t>
            </w:r>
            <w:r w:rsidRPr="00DE10C7">
              <w:rPr>
                <w:spacing w:val="51"/>
                <w:sz w:val="24"/>
                <w:szCs w:val="24"/>
              </w:rPr>
              <w:t xml:space="preserve"> </w:t>
            </w:r>
            <w:r w:rsidRPr="00DE10C7">
              <w:rPr>
                <w:sz w:val="24"/>
                <w:szCs w:val="24"/>
              </w:rPr>
              <w:t>детских</w:t>
            </w:r>
            <w:r w:rsidRPr="00DE10C7">
              <w:rPr>
                <w:spacing w:val="50"/>
                <w:sz w:val="24"/>
                <w:szCs w:val="24"/>
              </w:rPr>
              <w:t xml:space="preserve"> </w:t>
            </w:r>
            <w:r w:rsidRPr="00DE10C7">
              <w:rPr>
                <w:sz w:val="24"/>
                <w:szCs w:val="24"/>
              </w:rPr>
              <w:t>радио-</w:t>
            </w:r>
            <w:r w:rsidRPr="00DE10C7">
              <w:rPr>
                <w:spacing w:val="52"/>
                <w:sz w:val="24"/>
                <w:szCs w:val="24"/>
              </w:rPr>
              <w:t xml:space="preserve"> </w:t>
            </w:r>
            <w:r w:rsidRPr="00DE10C7">
              <w:rPr>
                <w:spacing w:val="-10"/>
                <w:sz w:val="24"/>
                <w:szCs w:val="24"/>
              </w:rPr>
              <w:t>и</w:t>
            </w:r>
          </w:p>
        </w:tc>
      </w:tr>
      <w:tr w:rsidR="00B41EC6" w:rsidRPr="00DE10C7" w14:paraId="1DDCCD6F" w14:textId="77777777">
        <w:trPr>
          <w:trHeight w:val="273"/>
        </w:trPr>
        <w:tc>
          <w:tcPr>
            <w:tcW w:w="4792" w:type="dxa"/>
            <w:tcBorders>
              <w:top w:val="nil"/>
              <w:bottom w:val="nil"/>
            </w:tcBorders>
          </w:tcPr>
          <w:p w14:paraId="4C9B06D1" w14:textId="77777777" w:rsidR="00B41EC6" w:rsidRPr="00DE10C7" w:rsidRDefault="00DE10C7">
            <w:pPr>
              <w:pStyle w:val="TableParagraph"/>
              <w:spacing w:line="253" w:lineRule="exact"/>
              <w:ind w:left="254"/>
              <w:rPr>
                <w:sz w:val="24"/>
                <w:szCs w:val="24"/>
              </w:rPr>
            </w:pPr>
            <w:r w:rsidRPr="00DE10C7">
              <w:rPr>
                <w:sz w:val="24"/>
                <w:szCs w:val="24"/>
              </w:rPr>
              <w:t>речевыми</w:t>
            </w:r>
            <w:r w:rsidRPr="00DE10C7">
              <w:rPr>
                <w:spacing w:val="-2"/>
                <w:sz w:val="24"/>
                <w:szCs w:val="24"/>
              </w:rPr>
              <w:t xml:space="preserve"> возможностями;</w:t>
            </w:r>
          </w:p>
        </w:tc>
        <w:tc>
          <w:tcPr>
            <w:tcW w:w="4782" w:type="dxa"/>
            <w:tcBorders>
              <w:top w:val="nil"/>
              <w:bottom w:val="nil"/>
            </w:tcBorders>
          </w:tcPr>
          <w:p w14:paraId="726167EC" w14:textId="77777777" w:rsidR="00B41EC6" w:rsidRPr="00DE10C7" w:rsidRDefault="00DE10C7">
            <w:pPr>
              <w:pStyle w:val="TableParagraph"/>
              <w:spacing w:line="253" w:lineRule="exact"/>
              <w:ind w:left="139"/>
              <w:rPr>
                <w:sz w:val="24"/>
                <w:szCs w:val="24"/>
              </w:rPr>
            </w:pPr>
            <w:r w:rsidRPr="00DE10C7">
              <w:rPr>
                <w:sz w:val="24"/>
                <w:szCs w:val="24"/>
              </w:rPr>
              <w:t>телепередач,</w:t>
            </w:r>
            <w:r w:rsidRPr="00DE10C7">
              <w:rPr>
                <w:spacing w:val="-2"/>
                <w:sz w:val="24"/>
                <w:szCs w:val="24"/>
              </w:rPr>
              <w:t xml:space="preserve"> </w:t>
            </w:r>
            <w:r w:rsidRPr="00DE10C7">
              <w:rPr>
                <w:sz w:val="24"/>
                <w:szCs w:val="24"/>
              </w:rPr>
              <w:t>ответы</w:t>
            </w:r>
            <w:r w:rsidRPr="00DE10C7">
              <w:rPr>
                <w:spacing w:val="-5"/>
                <w:sz w:val="24"/>
                <w:szCs w:val="24"/>
              </w:rPr>
              <w:t xml:space="preserve"> </w:t>
            </w:r>
            <w:r w:rsidRPr="00DE10C7">
              <w:rPr>
                <w:sz w:val="24"/>
                <w:szCs w:val="24"/>
              </w:rPr>
              <w:t>на</w:t>
            </w:r>
            <w:r w:rsidRPr="00DE10C7">
              <w:rPr>
                <w:spacing w:val="-3"/>
                <w:sz w:val="24"/>
                <w:szCs w:val="24"/>
              </w:rPr>
              <w:t xml:space="preserve"> </w:t>
            </w:r>
            <w:r w:rsidRPr="00DE10C7">
              <w:rPr>
                <w:sz w:val="24"/>
                <w:szCs w:val="24"/>
              </w:rPr>
              <w:t xml:space="preserve">вопросы </w:t>
            </w:r>
            <w:r w:rsidRPr="00DE10C7">
              <w:rPr>
                <w:spacing w:val="-2"/>
                <w:sz w:val="24"/>
                <w:szCs w:val="24"/>
              </w:rPr>
              <w:t>учителя;</w:t>
            </w:r>
          </w:p>
        </w:tc>
      </w:tr>
      <w:tr w:rsidR="00B41EC6" w:rsidRPr="00DE10C7" w14:paraId="7A71DE57" w14:textId="77777777">
        <w:trPr>
          <w:trHeight w:val="279"/>
        </w:trPr>
        <w:tc>
          <w:tcPr>
            <w:tcW w:w="4792" w:type="dxa"/>
            <w:tcBorders>
              <w:top w:val="nil"/>
              <w:bottom w:val="nil"/>
            </w:tcBorders>
          </w:tcPr>
          <w:p w14:paraId="3AC1E92D" w14:textId="77777777" w:rsidR="00B41EC6" w:rsidRPr="00DE10C7" w:rsidRDefault="00DE10C7">
            <w:pPr>
              <w:pStyle w:val="TableParagraph"/>
              <w:spacing w:line="259" w:lineRule="exact"/>
              <w:ind w:left="254"/>
              <w:rPr>
                <w:sz w:val="24"/>
                <w:szCs w:val="24"/>
              </w:rPr>
            </w:pPr>
            <w:r w:rsidRPr="00DE10C7">
              <w:rPr>
                <w:sz w:val="24"/>
                <w:szCs w:val="24"/>
              </w:rPr>
              <w:t>-восприятие</w:t>
            </w:r>
            <w:r w:rsidRPr="00DE10C7">
              <w:rPr>
                <w:spacing w:val="-11"/>
                <w:sz w:val="24"/>
                <w:szCs w:val="24"/>
              </w:rPr>
              <w:t xml:space="preserve"> </w:t>
            </w:r>
            <w:r w:rsidRPr="00DE10C7">
              <w:rPr>
                <w:sz w:val="24"/>
                <w:szCs w:val="24"/>
              </w:rPr>
              <w:t>на</w:t>
            </w:r>
            <w:r w:rsidRPr="00DE10C7">
              <w:rPr>
                <w:spacing w:val="-7"/>
                <w:sz w:val="24"/>
                <w:szCs w:val="24"/>
              </w:rPr>
              <w:t xml:space="preserve"> </w:t>
            </w:r>
            <w:r w:rsidRPr="00DE10C7">
              <w:rPr>
                <w:sz w:val="24"/>
                <w:szCs w:val="24"/>
              </w:rPr>
              <w:t>слух</w:t>
            </w:r>
            <w:r w:rsidRPr="00DE10C7">
              <w:rPr>
                <w:spacing w:val="-10"/>
                <w:sz w:val="24"/>
                <w:szCs w:val="24"/>
              </w:rPr>
              <w:t xml:space="preserve"> </w:t>
            </w:r>
            <w:r w:rsidRPr="00DE10C7">
              <w:rPr>
                <w:sz w:val="24"/>
                <w:szCs w:val="24"/>
              </w:rPr>
              <w:t>сказок</w:t>
            </w:r>
            <w:r w:rsidRPr="00DE10C7">
              <w:rPr>
                <w:spacing w:val="-7"/>
                <w:sz w:val="24"/>
                <w:szCs w:val="24"/>
              </w:rPr>
              <w:t xml:space="preserve"> </w:t>
            </w:r>
            <w:r w:rsidRPr="00DE10C7">
              <w:rPr>
                <w:sz w:val="24"/>
                <w:szCs w:val="24"/>
              </w:rPr>
              <w:t>и</w:t>
            </w:r>
            <w:r w:rsidRPr="00DE10C7">
              <w:rPr>
                <w:spacing w:val="-5"/>
                <w:sz w:val="24"/>
                <w:szCs w:val="24"/>
              </w:rPr>
              <w:t xml:space="preserve"> </w:t>
            </w:r>
            <w:r w:rsidRPr="00DE10C7">
              <w:rPr>
                <w:spacing w:val="-2"/>
                <w:sz w:val="24"/>
                <w:szCs w:val="24"/>
              </w:rPr>
              <w:t>рассказов;</w:t>
            </w:r>
          </w:p>
        </w:tc>
        <w:tc>
          <w:tcPr>
            <w:tcW w:w="4782" w:type="dxa"/>
            <w:tcBorders>
              <w:top w:val="nil"/>
              <w:bottom w:val="nil"/>
            </w:tcBorders>
          </w:tcPr>
          <w:p w14:paraId="3C1B329F" w14:textId="77777777" w:rsidR="00B41EC6" w:rsidRPr="00DE10C7" w:rsidRDefault="00DE10C7">
            <w:pPr>
              <w:pStyle w:val="TableParagraph"/>
              <w:spacing w:line="259" w:lineRule="exact"/>
              <w:ind w:left="139"/>
              <w:rPr>
                <w:sz w:val="24"/>
                <w:szCs w:val="24"/>
              </w:rPr>
            </w:pPr>
            <w:r w:rsidRPr="00DE10C7">
              <w:rPr>
                <w:sz w:val="24"/>
                <w:szCs w:val="24"/>
              </w:rPr>
              <w:t>-выбор</w:t>
            </w:r>
            <w:r w:rsidRPr="00DE10C7">
              <w:rPr>
                <w:spacing w:val="72"/>
                <w:sz w:val="24"/>
                <w:szCs w:val="24"/>
              </w:rPr>
              <w:t xml:space="preserve"> </w:t>
            </w:r>
            <w:r w:rsidRPr="00DE10C7">
              <w:rPr>
                <w:sz w:val="24"/>
                <w:szCs w:val="24"/>
              </w:rPr>
              <w:t>правильных</w:t>
            </w:r>
            <w:r w:rsidRPr="00DE10C7">
              <w:rPr>
                <w:spacing w:val="73"/>
                <w:sz w:val="24"/>
                <w:szCs w:val="24"/>
              </w:rPr>
              <w:t xml:space="preserve"> </w:t>
            </w:r>
            <w:r w:rsidRPr="00DE10C7">
              <w:rPr>
                <w:sz w:val="24"/>
                <w:szCs w:val="24"/>
              </w:rPr>
              <w:t>средств</w:t>
            </w:r>
            <w:r w:rsidRPr="00DE10C7">
              <w:rPr>
                <w:spacing w:val="74"/>
                <w:sz w:val="24"/>
                <w:szCs w:val="24"/>
              </w:rPr>
              <w:t xml:space="preserve"> </w:t>
            </w:r>
            <w:r w:rsidRPr="00DE10C7">
              <w:rPr>
                <w:sz w:val="24"/>
                <w:szCs w:val="24"/>
              </w:rPr>
              <w:t>интонации</w:t>
            </w:r>
            <w:r w:rsidRPr="00DE10C7">
              <w:rPr>
                <w:spacing w:val="74"/>
                <w:sz w:val="24"/>
                <w:szCs w:val="24"/>
              </w:rPr>
              <w:t xml:space="preserve"> </w:t>
            </w:r>
            <w:r w:rsidRPr="00DE10C7">
              <w:rPr>
                <w:spacing w:val="-10"/>
                <w:sz w:val="24"/>
                <w:szCs w:val="24"/>
              </w:rPr>
              <w:t>с</w:t>
            </w:r>
          </w:p>
        </w:tc>
      </w:tr>
      <w:tr w:rsidR="00B41EC6" w:rsidRPr="00DE10C7" w14:paraId="3F98F3EF" w14:textId="77777777">
        <w:trPr>
          <w:trHeight w:val="275"/>
        </w:trPr>
        <w:tc>
          <w:tcPr>
            <w:tcW w:w="4792" w:type="dxa"/>
            <w:tcBorders>
              <w:top w:val="nil"/>
              <w:bottom w:val="nil"/>
            </w:tcBorders>
          </w:tcPr>
          <w:p w14:paraId="7D6BB4F9" w14:textId="77777777" w:rsidR="00B41EC6" w:rsidRPr="00DE10C7" w:rsidRDefault="00DE10C7">
            <w:pPr>
              <w:pStyle w:val="TableParagraph"/>
              <w:tabs>
                <w:tab w:val="left" w:pos="537"/>
                <w:tab w:val="left" w:pos="1458"/>
                <w:tab w:val="left" w:pos="1894"/>
                <w:tab w:val="left" w:pos="2968"/>
                <w:tab w:val="left" w:pos="3976"/>
                <w:tab w:val="left" w:pos="4431"/>
              </w:tabs>
              <w:spacing w:line="256" w:lineRule="exact"/>
              <w:ind w:left="254"/>
              <w:rPr>
                <w:sz w:val="24"/>
                <w:szCs w:val="24"/>
              </w:rPr>
            </w:pPr>
            <w:r w:rsidRPr="00DE10C7">
              <w:rPr>
                <w:spacing w:val="-10"/>
                <w:sz w:val="24"/>
                <w:szCs w:val="24"/>
              </w:rPr>
              <w:t>-</w:t>
            </w:r>
            <w:r w:rsidRPr="00DE10C7">
              <w:rPr>
                <w:sz w:val="24"/>
                <w:szCs w:val="24"/>
              </w:rPr>
              <w:tab/>
            </w:r>
            <w:r w:rsidRPr="00DE10C7">
              <w:rPr>
                <w:spacing w:val="-2"/>
                <w:sz w:val="24"/>
                <w:szCs w:val="24"/>
              </w:rPr>
              <w:t>ответы</w:t>
            </w:r>
            <w:r w:rsidRPr="00DE10C7">
              <w:rPr>
                <w:sz w:val="24"/>
                <w:szCs w:val="24"/>
              </w:rPr>
              <w:tab/>
            </w:r>
            <w:r w:rsidRPr="00DE10C7">
              <w:rPr>
                <w:spacing w:val="-5"/>
                <w:sz w:val="24"/>
                <w:szCs w:val="24"/>
              </w:rPr>
              <w:t>на</w:t>
            </w:r>
            <w:r w:rsidRPr="00DE10C7">
              <w:rPr>
                <w:sz w:val="24"/>
                <w:szCs w:val="24"/>
              </w:rPr>
              <w:tab/>
            </w:r>
            <w:r w:rsidRPr="00DE10C7">
              <w:rPr>
                <w:spacing w:val="-2"/>
                <w:sz w:val="24"/>
                <w:szCs w:val="24"/>
              </w:rPr>
              <w:t>вопросы</w:t>
            </w:r>
            <w:r w:rsidRPr="00DE10C7">
              <w:rPr>
                <w:sz w:val="24"/>
                <w:szCs w:val="24"/>
              </w:rPr>
              <w:tab/>
            </w:r>
            <w:r w:rsidRPr="00DE10C7">
              <w:rPr>
                <w:spacing w:val="-2"/>
                <w:sz w:val="24"/>
                <w:szCs w:val="24"/>
              </w:rPr>
              <w:t>учителя</w:t>
            </w:r>
            <w:r w:rsidRPr="00DE10C7">
              <w:rPr>
                <w:sz w:val="24"/>
                <w:szCs w:val="24"/>
              </w:rPr>
              <w:tab/>
            </w:r>
            <w:r w:rsidRPr="00DE10C7">
              <w:rPr>
                <w:spacing w:val="-5"/>
                <w:sz w:val="24"/>
                <w:szCs w:val="24"/>
              </w:rPr>
              <w:t>по</w:t>
            </w:r>
            <w:r w:rsidRPr="00DE10C7">
              <w:rPr>
                <w:sz w:val="24"/>
                <w:szCs w:val="24"/>
              </w:rPr>
              <w:tab/>
            </w:r>
            <w:r w:rsidRPr="00DE10C7">
              <w:rPr>
                <w:spacing w:val="-5"/>
                <w:sz w:val="24"/>
                <w:szCs w:val="24"/>
              </w:rPr>
              <w:t>их</w:t>
            </w:r>
          </w:p>
        </w:tc>
        <w:tc>
          <w:tcPr>
            <w:tcW w:w="4782" w:type="dxa"/>
            <w:tcBorders>
              <w:top w:val="nil"/>
              <w:bottom w:val="nil"/>
            </w:tcBorders>
          </w:tcPr>
          <w:p w14:paraId="280AC0F3" w14:textId="77777777" w:rsidR="00B41EC6" w:rsidRPr="00DE10C7" w:rsidRDefault="00DE10C7">
            <w:pPr>
              <w:pStyle w:val="TableParagraph"/>
              <w:spacing w:line="256" w:lineRule="exact"/>
              <w:ind w:left="139"/>
              <w:rPr>
                <w:sz w:val="24"/>
                <w:szCs w:val="24"/>
              </w:rPr>
            </w:pPr>
            <w:r w:rsidRPr="00DE10C7">
              <w:rPr>
                <w:sz w:val="24"/>
                <w:szCs w:val="24"/>
              </w:rPr>
              <w:t>опорой</w:t>
            </w:r>
            <w:r w:rsidRPr="00DE10C7">
              <w:rPr>
                <w:spacing w:val="49"/>
                <w:sz w:val="24"/>
                <w:szCs w:val="24"/>
              </w:rPr>
              <w:t xml:space="preserve"> </w:t>
            </w:r>
            <w:r w:rsidRPr="00DE10C7">
              <w:rPr>
                <w:sz w:val="24"/>
                <w:szCs w:val="24"/>
              </w:rPr>
              <w:t>на</w:t>
            </w:r>
            <w:r w:rsidRPr="00DE10C7">
              <w:rPr>
                <w:spacing w:val="47"/>
                <w:sz w:val="24"/>
                <w:szCs w:val="24"/>
              </w:rPr>
              <w:t xml:space="preserve"> </w:t>
            </w:r>
            <w:r w:rsidRPr="00DE10C7">
              <w:rPr>
                <w:sz w:val="24"/>
                <w:szCs w:val="24"/>
              </w:rPr>
              <w:t>образец</w:t>
            </w:r>
            <w:r w:rsidRPr="00DE10C7">
              <w:rPr>
                <w:spacing w:val="49"/>
                <w:sz w:val="24"/>
                <w:szCs w:val="24"/>
              </w:rPr>
              <w:t xml:space="preserve"> </w:t>
            </w:r>
            <w:r w:rsidRPr="00DE10C7">
              <w:rPr>
                <w:sz w:val="24"/>
                <w:szCs w:val="24"/>
              </w:rPr>
              <w:t>речи</w:t>
            </w:r>
            <w:r w:rsidRPr="00DE10C7">
              <w:rPr>
                <w:spacing w:val="49"/>
                <w:sz w:val="24"/>
                <w:szCs w:val="24"/>
              </w:rPr>
              <w:t xml:space="preserve"> </w:t>
            </w:r>
            <w:r w:rsidRPr="00DE10C7">
              <w:rPr>
                <w:sz w:val="24"/>
                <w:szCs w:val="24"/>
              </w:rPr>
              <w:t>учителя</w:t>
            </w:r>
            <w:r w:rsidRPr="00DE10C7">
              <w:rPr>
                <w:spacing w:val="52"/>
                <w:sz w:val="24"/>
                <w:szCs w:val="24"/>
              </w:rPr>
              <w:t xml:space="preserve"> </w:t>
            </w:r>
            <w:r w:rsidRPr="00DE10C7">
              <w:rPr>
                <w:sz w:val="24"/>
                <w:szCs w:val="24"/>
              </w:rPr>
              <w:t>и</w:t>
            </w:r>
            <w:r w:rsidRPr="00DE10C7">
              <w:rPr>
                <w:spacing w:val="50"/>
                <w:sz w:val="24"/>
                <w:szCs w:val="24"/>
              </w:rPr>
              <w:t xml:space="preserve"> </w:t>
            </w:r>
            <w:r w:rsidRPr="00DE10C7">
              <w:rPr>
                <w:spacing w:val="-2"/>
                <w:sz w:val="24"/>
                <w:szCs w:val="24"/>
              </w:rPr>
              <w:t>анализ</w:t>
            </w:r>
          </w:p>
        </w:tc>
      </w:tr>
      <w:tr w:rsidR="00B41EC6" w:rsidRPr="00DE10C7" w14:paraId="23B81464" w14:textId="77777777">
        <w:trPr>
          <w:trHeight w:val="273"/>
        </w:trPr>
        <w:tc>
          <w:tcPr>
            <w:tcW w:w="4792" w:type="dxa"/>
            <w:tcBorders>
              <w:top w:val="nil"/>
              <w:bottom w:val="nil"/>
            </w:tcBorders>
          </w:tcPr>
          <w:p w14:paraId="69D2E081" w14:textId="77777777" w:rsidR="00B41EC6" w:rsidRPr="00DE10C7" w:rsidRDefault="00DE10C7">
            <w:pPr>
              <w:pStyle w:val="TableParagraph"/>
              <w:spacing w:line="253" w:lineRule="exact"/>
              <w:ind w:left="254"/>
              <w:rPr>
                <w:sz w:val="24"/>
                <w:szCs w:val="24"/>
              </w:rPr>
            </w:pPr>
            <w:r w:rsidRPr="00DE10C7">
              <w:rPr>
                <w:sz w:val="24"/>
                <w:szCs w:val="24"/>
              </w:rPr>
              <w:t>содержанию</w:t>
            </w:r>
            <w:r w:rsidRPr="00DE10C7">
              <w:rPr>
                <w:spacing w:val="19"/>
                <w:sz w:val="24"/>
                <w:szCs w:val="24"/>
              </w:rPr>
              <w:t xml:space="preserve"> </w:t>
            </w:r>
            <w:r w:rsidRPr="00DE10C7">
              <w:rPr>
                <w:sz w:val="24"/>
                <w:szCs w:val="24"/>
              </w:rPr>
              <w:t>с</w:t>
            </w:r>
            <w:r w:rsidRPr="00DE10C7">
              <w:rPr>
                <w:spacing w:val="10"/>
                <w:sz w:val="24"/>
                <w:szCs w:val="24"/>
              </w:rPr>
              <w:t xml:space="preserve"> </w:t>
            </w:r>
            <w:r w:rsidRPr="00DE10C7">
              <w:rPr>
                <w:sz w:val="24"/>
                <w:szCs w:val="24"/>
              </w:rPr>
              <w:t>опорой</w:t>
            </w:r>
            <w:r w:rsidRPr="00DE10C7">
              <w:rPr>
                <w:spacing w:val="18"/>
                <w:sz w:val="24"/>
                <w:szCs w:val="24"/>
              </w:rPr>
              <w:t xml:space="preserve"> </w:t>
            </w:r>
            <w:r w:rsidRPr="00DE10C7">
              <w:rPr>
                <w:sz w:val="24"/>
                <w:szCs w:val="24"/>
              </w:rPr>
              <w:t>на</w:t>
            </w:r>
            <w:r w:rsidRPr="00DE10C7">
              <w:rPr>
                <w:spacing w:val="21"/>
                <w:sz w:val="24"/>
                <w:szCs w:val="24"/>
              </w:rPr>
              <w:t xml:space="preserve"> </w:t>
            </w:r>
            <w:r w:rsidRPr="00DE10C7">
              <w:rPr>
                <w:spacing w:val="-2"/>
                <w:sz w:val="24"/>
                <w:szCs w:val="24"/>
              </w:rPr>
              <w:t>иллюстративный</w:t>
            </w:r>
          </w:p>
        </w:tc>
        <w:tc>
          <w:tcPr>
            <w:tcW w:w="4782" w:type="dxa"/>
            <w:tcBorders>
              <w:top w:val="nil"/>
              <w:bottom w:val="nil"/>
            </w:tcBorders>
          </w:tcPr>
          <w:p w14:paraId="59FB960B" w14:textId="77777777" w:rsidR="00B41EC6" w:rsidRPr="00DE10C7" w:rsidRDefault="00DE10C7">
            <w:pPr>
              <w:pStyle w:val="TableParagraph"/>
              <w:spacing w:line="253" w:lineRule="exact"/>
              <w:ind w:left="139"/>
              <w:rPr>
                <w:sz w:val="24"/>
                <w:szCs w:val="24"/>
              </w:rPr>
            </w:pPr>
            <w:r w:rsidRPr="00DE10C7">
              <w:rPr>
                <w:sz w:val="24"/>
                <w:szCs w:val="24"/>
              </w:rPr>
              <w:t xml:space="preserve">речевой </w:t>
            </w:r>
            <w:r w:rsidRPr="00DE10C7">
              <w:rPr>
                <w:spacing w:val="-2"/>
                <w:sz w:val="24"/>
                <w:szCs w:val="24"/>
              </w:rPr>
              <w:t>ситуации;</w:t>
            </w:r>
          </w:p>
        </w:tc>
      </w:tr>
      <w:tr w:rsidR="00B41EC6" w:rsidRPr="00DE10C7" w14:paraId="6730ADCF" w14:textId="77777777">
        <w:trPr>
          <w:trHeight w:val="278"/>
        </w:trPr>
        <w:tc>
          <w:tcPr>
            <w:tcW w:w="4792" w:type="dxa"/>
            <w:tcBorders>
              <w:top w:val="nil"/>
              <w:bottom w:val="nil"/>
            </w:tcBorders>
          </w:tcPr>
          <w:p w14:paraId="67F3057C" w14:textId="77777777" w:rsidR="00B41EC6" w:rsidRPr="00DE10C7" w:rsidRDefault="00DE10C7">
            <w:pPr>
              <w:pStyle w:val="TableParagraph"/>
              <w:spacing w:line="259" w:lineRule="exact"/>
              <w:ind w:left="254"/>
              <w:rPr>
                <w:sz w:val="24"/>
                <w:szCs w:val="24"/>
              </w:rPr>
            </w:pPr>
            <w:r w:rsidRPr="00DE10C7">
              <w:rPr>
                <w:spacing w:val="-2"/>
                <w:sz w:val="24"/>
                <w:szCs w:val="24"/>
              </w:rPr>
              <w:t>материал;</w:t>
            </w:r>
          </w:p>
        </w:tc>
        <w:tc>
          <w:tcPr>
            <w:tcW w:w="4782" w:type="dxa"/>
            <w:tcBorders>
              <w:top w:val="nil"/>
              <w:bottom w:val="nil"/>
            </w:tcBorders>
          </w:tcPr>
          <w:p w14:paraId="712658FC" w14:textId="77777777" w:rsidR="00B41EC6" w:rsidRPr="00DE10C7" w:rsidRDefault="00DE10C7">
            <w:pPr>
              <w:pStyle w:val="TableParagraph"/>
              <w:spacing w:line="259" w:lineRule="exact"/>
              <w:ind w:left="139"/>
              <w:rPr>
                <w:sz w:val="24"/>
                <w:szCs w:val="24"/>
              </w:rPr>
            </w:pPr>
            <w:r w:rsidRPr="00DE10C7">
              <w:rPr>
                <w:sz w:val="24"/>
                <w:szCs w:val="24"/>
              </w:rPr>
              <w:t>-активное</w:t>
            </w:r>
            <w:r w:rsidRPr="00DE10C7">
              <w:rPr>
                <w:spacing w:val="64"/>
                <w:w w:val="150"/>
                <w:sz w:val="24"/>
                <w:szCs w:val="24"/>
              </w:rPr>
              <w:t xml:space="preserve"> </w:t>
            </w:r>
            <w:r w:rsidRPr="00DE10C7">
              <w:rPr>
                <w:sz w:val="24"/>
                <w:szCs w:val="24"/>
              </w:rPr>
              <w:t>участие</w:t>
            </w:r>
            <w:r w:rsidRPr="00DE10C7">
              <w:rPr>
                <w:spacing w:val="65"/>
                <w:w w:val="150"/>
                <w:sz w:val="24"/>
                <w:szCs w:val="24"/>
              </w:rPr>
              <w:t xml:space="preserve"> </w:t>
            </w:r>
            <w:r w:rsidRPr="00DE10C7">
              <w:rPr>
                <w:sz w:val="24"/>
                <w:szCs w:val="24"/>
              </w:rPr>
              <w:t>в</w:t>
            </w:r>
            <w:r w:rsidRPr="00DE10C7">
              <w:rPr>
                <w:spacing w:val="67"/>
                <w:w w:val="150"/>
                <w:sz w:val="24"/>
                <w:szCs w:val="24"/>
              </w:rPr>
              <w:t xml:space="preserve"> </w:t>
            </w:r>
            <w:r w:rsidRPr="00DE10C7">
              <w:rPr>
                <w:sz w:val="24"/>
                <w:szCs w:val="24"/>
              </w:rPr>
              <w:t>диалогах</w:t>
            </w:r>
            <w:r w:rsidRPr="00DE10C7">
              <w:rPr>
                <w:spacing w:val="61"/>
                <w:w w:val="150"/>
                <w:sz w:val="24"/>
                <w:szCs w:val="24"/>
              </w:rPr>
              <w:t xml:space="preserve"> </w:t>
            </w:r>
            <w:r w:rsidRPr="00DE10C7">
              <w:rPr>
                <w:sz w:val="24"/>
                <w:szCs w:val="24"/>
              </w:rPr>
              <w:t>по</w:t>
            </w:r>
            <w:r w:rsidRPr="00DE10C7">
              <w:rPr>
                <w:spacing w:val="66"/>
                <w:w w:val="150"/>
                <w:sz w:val="24"/>
                <w:szCs w:val="24"/>
              </w:rPr>
              <w:t xml:space="preserve"> </w:t>
            </w:r>
            <w:r w:rsidRPr="00DE10C7">
              <w:rPr>
                <w:spacing w:val="-4"/>
                <w:sz w:val="24"/>
                <w:szCs w:val="24"/>
              </w:rPr>
              <w:t>темам</w:t>
            </w:r>
          </w:p>
        </w:tc>
      </w:tr>
      <w:tr w:rsidR="00B41EC6" w:rsidRPr="00DE10C7" w14:paraId="34E30A87" w14:textId="77777777">
        <w:trPr>
          <w:trHeight w:val="277"/>
        </w:trPr>
        <w:tc>
          <w:tcPr>
            <w:tcW w:w="4792" w:type="dxa"/>
            <w:tcBorders>
              <w:top w:val="nil"/>
            </w:tcBorders>
          </w:tcPr>
          <w:p w14:paraId="5188DE8D" w14:textId="77777777" w:rsidR="00B41EC6" w:rsidRPr="00DE10C7" w:rsidRDefault="00DE10C7">
            <w:pPr>
              <w:pStyle w:val="TableParagraph"/>
              <w:tabs>
                <w:tab w:val="left" w:pos="3282"/>
              </w:tabs>
              <w:spacing w:line="257" w:lineRule="exact"/>
              <w:ind w:left="254"/>
              <w:rPr>
                <w:sz w:val="24"/>
                <w:szCs w:val="24"/>
              </w:rPr>
            </w:pPr>
            <w:r w:rsidRPr="00DE10C7">
              <w:rPr>
                <w:sz w:val="24"/>
                <w:szCs w:val="24"/>
              </w:rPr>
              <w:t>-</w:t>
            </w:r>
            <w:r w:rsidRPr="00DE10C7">
              <w:rPr>
                <w:spacing w:val="-2"/>
                <w:sz w:val="24"/>
                <w:szCs w:val="24"/>
              </w:rPr>
              <w:t>выразительное</w:t>
            </w:r>
            <w:r w:rsidRPr="00DE10C7">
              <w:rPr>
                <w:sz w:val="24"/>
                <w:szCs w:val="24"/>
              </w:rPr>
              <w:tab/>
            </w:r>
            <w:r w:rsidRPr="00DE10C7">
              <w:rPr>
                <w:spacing w:val="-2"/>
                <w:sz w:val="24"/>
                <w:szCs w:val="24"/>
              </w:rPr>
              <w:t>произнесение</w:t>
            </w:r>
          </w:p>
        </w:tc>
        <w:tc>
          <w:tcPr>
            <w:tcW w:w="4782" w:type="dxa"/>
            <w:tcBorders>
              <w:top w:val="nil"/>
            </w:tcBorders>
          </w:tcPr>
          <w:p w14:paraId="0ACEA6D6" w14:textId="77777777" w:rsidR="00B41EC6" w:rsidRPr="00DE10C7" w:rsidRDefault="00DE10C7">
            <w:pPr>
              <w:pStyle w:val="TableParagraph"/>
              <w:spacing w:line="257" w:lineRule="exact"/>
              <w:ind w:left="139"/>
              <w:rPr>
                <w:sz w:val="24"/>
                <w:szCs w:val="24"/>
              </w:rPr>
            </w:pPr>
            <w:r w:rsidRPr="00DE10C7">
              <w:rPr>
                <w:sz w:val="24"/>
                <w:szCs w:val="24"/>
              </w:rPr>
              <w:t>речевых</w:t>
            </w:r>
            <w:r w:rsidRPr="00DE10C7">
              <w:rPr>
                <w:spacing w:val="-4"/>
                <w:sz w:val="24"/>
                <w:szCs w:val="24"/>
              </w:rPr>
              <w:t xml:space="preserve"> </w:t>
            </w:r>
            <w:r w:rsidRPr="00DE10C7">
              <w:rPr>
                <w:spacing w:val="-2"/>
                <w:sz w:val="24"/>
                <w:szCs w:val="24"/>
              </w:rPr>
              <w:t>ситуаций;</w:t>
            </w:r>
          </w:p>
        </w:tc>
      </w:tr>
    </w:tbl>
    <w:p w14:paraId="0517AC05" w14:textId="77777777" w:rsidR="00B41EC6" w:rsidRPr="00DE10C7" w:rsidRDefault="00B41EC6">
      <w:pPr>
        <w:pStyle w:val="TableParagraph"/>
        <w:spacing w:line="257" w:lineRule="exact"/>
        <w:rPr>
          <w:sz w:val="24"/>
          <w:szCs w:val="24"/>
        </w:rPr>
        <w:sectPr w:rsidR="00B41EC6" w:rsidRPr="00DE10C7">
          <w:type w:val="continuous"/>
          <w:pgSz w:w="11910" w:h="16840"/>
          <w:pgMar w:top="1100" w:right="283" w:bottom="118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6C90F09C" w14:textId="77777777">
        <w:trPr>
          <w:trHeight w:val="276"/>
        </w:trPr>
        <w:tc>
          <w:tcPr>
            <w:tcW w:w="4792" w:type="dxa"/>
            <w:tcBorders>
              <w:bottom w:val="nil"/>
            </w:tcBorders>
          </w:tcPr>
          <w:p w14:paraId="782F0086" w14:textId="77777777" w:rsidR="00B41EC6" w:rsidRPr="00DE10C7" w:rsidRDefault="00DE10C7">
            <w:pPr>
              <w:pStyle w:val="TableParagraph"/>
              <w:spacing w:line="257" w:lineRule="exact"/>
              <w:ind w:left="254"/>
              <w:rPr>
                <w:sz w:val="24"/>
                <w:szCs w:val="24"/>
              </w:rPr>
            </w:pPr>
            <w:r w:rsidRPr="00DE10C7">
              <w:rPr>
                <w:sz w:val="24"/>
                <w:szCs w:val="24"/>
              </w:rPr>
              <w:lastRenderedPageBreak/>
              <w:t>чистоговорок,</w:t>
            </w:r>
            <w:r w:rsidRPr="00DE10C7">
              <w:rPr>
                <w:spacing w:val="67"/>
                <w:sz w:val="24"/>
                <w:szCs w:val="24"/>
              </w:rPr>
              <w:t xml:space="preserve"> </w:t>
            </w:r>
            <w:r w:rsidRPr="00DE10C7">
              <w:rPr>
                <w:sz w:val="24"/>
                <w:szCs w:val="24"/>
              </w:rPr>
              <w:t>коротких</w:t>
            </w:r>
            <w:r w:rsidRPr="00DE10C7">
              <w:rPr>
                <w:spacing w:val="65"/>
                <w:sz w:val="24"/>
                <w:szCs w:val="24"/>
              </w:rPr>
              <w:t xml:space="preserve"> </w:t>
            </w:r>
            <w:r w:rsidRPr="00DE10C7">
              <w:rPr>
                <w:sz w:val="24"/>
                <w:szCs w:val="24"/>
              </w:rPr>
              <w:t>стихотворений</w:t>
            </w:r>
            <w:r w:rsidRPr="00DE10C7">
              <w:rPr>
                <w:spacing w:val="67"/>
                <w:sz w:val="24"/>
                <w:szCs w:val="24"/>
              </w:rPr>
              <w:t xml:space="preserve"> </w:t>
            </w:r>
            <w:r w:rsidRPr="00DE10C7">
              <w:rPr>
                <w:spacing w:val="-10"/>
                <w:sz w:val="24"/>
                <w:szCs w:val="24"/>
              </w:rPr>
              <w:t>с</w:t>
            </w:r>
          </w:p>
        </w:tc>
        <w:tc>
          <w:tcPr>
            <w:tcW w:w="4782" w:type="dxa"/>
            <w:tcBorders>
              <w:bottom w:val="nil"/>
            </w:tcBorders>
          </w:tcPr>
          <w:p w14:paraId="3E34042C" w14:textId="77777777" w:rsidR="00B41EC6" w:rsidRPr="00DE10C7" w:rsidRDefault="00DE10C7">
            <w:pPr>
              <w:pStyle w:val="TableParagraph"/>
              <w:spacing w:line="257" w:lineRule="exact"/>
              <w:ind w:left="139"/>
              <w:rPr>
                <w:sz w:val="24"/>
                <w:szCs w:val="24"/>
              </w:rPr>
            </w:pPr>
            <w:r w:rsidRPr="00DE10C7">
              <w:rPr>
                <w:sz w:val="24"/>
                <w:szCs w:val="24"/>
              </w:rPr>
              <w:t>-высказывание</w:t>
            </w:r>
            <w:r w:rsidRPr="00DE10C7">
              <w:rPr>
                <w:spacing w:val="-9"/>
                <w:sz w:val="24"/>
                <w:szCs w:val="24"/>
              </w:rPr>
              <w:t xml:space="preserve"> </w:t>
            </w:r>
            <w:r w:rsidRPr="00DE10C7">
              <w:rPr>
                <w:sz w:val="24"/>
                <w:szCs w:val="24"/>
              </w:rPr>
              <w:t>своих</w:t>
            </w:r>
            <w:r w:rsidRPr="00DE10C7">
              <w:rPr>
                <w:spacing w:val="-13"/>
                <w:sz w:val="24"/>
                <w:szCs w:val="24"/>
              </w:rPr>
              <w:t xml:space="preserve"> </w:t>
            </w:r>
            <w:r w:rsidRPr="00DE10C7">
              <w:rPr>
                <w:sz w:val="24"/>
                <w:szCs w:val="24"/>
              </w:rPr>
              <w:t>просьб</w:t>
            </w:r>
            <w:r w:rsidRPr="00DE10C7">
              <w:rPr>
                <w:spacing w:val="-14"/>
                <w:sz w:val="24"/>
                <w:szCs w:val="24"/>
              </w:rPr>
              <w:t xml:space="preserve"> </w:t>
            </w:r>
            <w:r w:rsidRPr="00DE10C7">
              <w:rPr>
                <w:sz w:val="24"/>
                <w:szCs w:val="24"/>
              </w:rPr>
              <w:t>и</w:t>
            </w:r>
            <w:r w:rsidRPr="00DE10C7">
              <w:rPr>
                <w:spacing w:val="-11"/>
                <w:sz w:val="24"/>
                <w:szCs w:val="24"/>
              </w:rPr>
              <w:t xml:space="preserve"> </w:t>
            </w:r>
            <w:r w:rsidRPr="00DE10C7">
              <w:rPr>
                <w:spacing w:val="-2"/>
                <w:sz w:val="24"/>
                <w:szCs w:val="24"/>
              </w:rPr>
              <w:t>желаний;</w:t>
            </w:r>
          </w:p>
        </w:tc>
      </w:tr>
      <w:tr w:rsidR="00B41EC6" w:rsidRPr="00DE10C7" w14:paraId="546A6DA9" w14:textId="77777777">
        <w:trPr>
          <w:trHeight w:val="275"/>
        </w:trPr>
        <w:tc>
          <w:tcPr>
            <w:tcW w:w="4792" w:type="dxa"/>
            <w:tcBorders>
              <w:top w:val="nil"/>
              <w:bottom w:val="nil"/>
            </w:tcBorders>
          </w:tcPr>
          <w:p w14:paraId="0F6B8EB4" w14:textId="77777777" w:rsidR="00B41EC6" w:rsidRPr="00DE10C7" w:rsidRDefault="00DE10C7">
            <w:pPr>
              <w:pStyle w:val="TableParagraph"/>
              <w:spacing w:line="256" w:lineRule="exact"/>
              <w:ind w:left="254"/>
              <w:rPr>
                <w:sz w:val="24"/>
                <w:szCs w:val="24"/>
              </w:rPr>
            </w:pPr>
            <w:r w:rsidRPr="00DE10C7">
              <w:rPr>
                <w:sz w:val="24"/>
                <w:szCs w:val="24"/>
              </w:rPr>
              <w:t>опорой</w:t>
            </w:r>
            <w:r w:rsidRPr="00DE10C7">
              <w:rPr>
                <w:spacing w:val="1"/>
                <w:sz w:val="24"/>
                <w:szCs w:val="24"/>
              </w:rPr>
              <w:t xml:space="preserve"> </w:t>
            </w:r>
            <w:r w:rsidRPr="00DE10C7">
              <w:rPr>
                <w:sz w:val="24"/>
                <w:szCs w:val="24"/>
              </w:rPr>
              <w:t>на</w:t>
            </w:r>
            <w:r w:rsidRPr="00DE10C7">
              <w:rPr>
                <w:spacing w:val="-10"/>
                <w:sz w:val="24"/>
                <w:szCs w:val="24"/>
              </w:rPr>
              <w:t xml:space="preserve"> </w:t>
            </w:r>
            <w:r w:rsidRPr="00DE10C7">
              <w:rPr>
                <w:sz w:val="24"/>
                <w:szCs w:val="24"/>
              </w:rPr>
              <w:t>образец</w:t>
            </w:r>
            <w:r w:rsidRPr="00DE10C7">
              <w:rPr>
                <w:spacing w:val="2"/>
                <w:sz w:val="24"/>
                <w:szCs w:val="24"/>
              </w:rPr>
              <w:t xml:space="preserve"> </w:t>
            </w:r>
            <w:r w:rsidRPr="00DE10C7">
              <w:rPr>
                <w:sz w:val="24"/>
                <w:szCs w:val="24"/>
              </w:rPr>
              <w:t>чтения</w:t>
            </w:r>
            <w:r w:rsidRPr="00DE10C7">
              <w:rPr>
                <w:spacing w:val="-4"/>
                <w:sz w:val="24"/>
                <w:szCs w:val="24"/>
              </w:rPr>
              <w:t xml:space="preserve"> </w:t>
            </w:r>
            <w:r w:rsidRPr="00DE10C7">
              <w:rPr>
                <w:spacing w:val="-2"/>
                <w:sz w:val="24"/>
                <w:szCs w:val="24"/>
              </w:rPr>
              <w:t>учителя;</w:t>
            </w:r>
          </w:p>
        </w:tc>
        <w:tc>
          <w:tcPr>
            <w:tcW w:w="4782" w:type="dxa"/>
            <w:tcBorders>
              <w:top w:val="nil"/>
              <w:bottom w:val="nil"/>
            </w:tcBorders>
          </w:tcPr>
          <w:p w14:paraId="2C4E56F3" w14:textId="77777777" w:rsidR="00B41EC6" w:rsidRPr="00DE10C7" w:rsidRDefault="00DE10C7">
            <w:pPr>
              <w:pStyle w:val="TableParagraph"/>
              <w:tabs>
                <w:tab w:val="left" w:pos="2178"/>
                <w:tab w:val="left" w:pos="3737"/>
              </w:tabs>
              <w:spacing w:line="256" w:lineRule="exact"/>
              <w:ind w:left="139"/>
              <w:rPr>
                <w:sz w:val="24"/>
                <w:szCs w:val="24"/>
              </w:rPr>
            </w:pPr>
            <w:r w:rsidRPr="00DE10C7">
              <w:rPr>
                <w:sz w:val="24"/>
                <w:szCs w:val="24"/>
              </w:rPr>
              <w:t>-</w:t>
            </w:r>
            <w:r w:rsidRPr="00DE10C7">
              <w:rPr>
                <w:spacing w:val="-2"/>
                <w:sz w:val="24"/>
                <w:szCs w:val="24"/>
              </w:rPr>
              <w:t>выполнение</w:t>
            </w:r>
            <w:r w:rsidRPr="00DE10C7">
              <w:rPr>
                <w:sz w:val="24"/>
                <w:szCs w:val="24"/>
              </w:rPr>
              <w:tab/>
            </w:r>
            <w:r w:rsidRPr="00DE10C7">
              <w:rPr>
                <w:spacing w:val="-2"/>
                <w:sz w:val="24"/>
                <w:szCs w:val="24"/>
              </w:rPr>
              <w:t>речевых</w:t>
            </w:r>
            <w:r w:rsidRPr="00DE10C7">
              <w:rPr>
                <w:sz w:val="24"/>
                <w:szCs w:val="24"/>
              </w:rPr>
              <w:tab/>
            </w:r>
            <w:r w:rsidRPr="00DE10C7">
              <w:rPr>
                <w:spacing w:val="-2"/>
                <w:sz w:val="24"/>
                <w:szCs w:val="24"/>
              </w:rPr>
              <w:t>действий</w:t>
            </w:r>
          </w:p>
        </w:tc>
      </w:tr>
      <w:tr w:rsidR="00B41EC6" w:rsidRPr="00DE10C7" w14:paraId="5441AED4" w14:textId="77777777">
        <w:trPr>
          <w:trHeight w:val="275"/>
        </w:trPr>
        <w:tc>
          <w:tcPr>
            <w:tcW w:w="4792" w:type="dxa"/>
            <w:tcBorders>
              <w:top w:val="nil"/>
              <w:bottom w:val="nil"/>
            </w:tcBorders>
          </w:tcPr>
          <w:p w14:paraId="11FDCDE1" w14:textId="77777777" w:rsidR="00B41EC6" w:rsidRPr="00DE10C7" w:rsidRDefault="00DE10C7">
            <w:pPr>
              <w:pStyle w:val="TableParagraph"/>
              <w:tabs>
                <w:tab w:val="left" w:pos="1329"/>
                <w:tab w:val="left" w:pos="1650"/>
                <w:tab w:val="left" w:pos="2638"/>
                <w:tab w:val="left" w:pos="3079"/>
                <w:tab w:val="left" w:pos="3866"/>
              </w:tabs>
              <w:spacing w:line="256" w:lineRule="exact"/>
              <w:ind w:left="254"/>
              <w:rPr>
                <w:sz w:val="24"/>
                <w:szCs w:val="24"/>
              </w:rPr>
            </w:pPr>
            <w:r w:rsidRPr="00DE10C7">
              <w:rPr>
                <w:sz w:val="24"/>
                <w:szCs w:val="24"/>
              </w:rPr>
              <w:t>-</w:t>
            </w:r>
            <w:r w:rsidRPr="00DE10C7">
              <w:rPr>
                <w:spacing w:val="-2"/>
                <w:sz w:val="24"/>
                <w:szCs w:val="24"/>
              </w:rPr>
              <w:t>участие</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беседах</w:t>
            </w:r>
            <w:r w:rsidRPr="00DE10C7">
              <w:rPr>
                <w:sz w:val="24"/>
                <w:szCs w:val="24"/>
              </w:rPr>
              <w:tab/>
            </w:r>
            <w:r w:rsidRPr="00DE10C7">
              <w:rPr>
                <w:spacing w:val="-5"/>
                <w:sz w:val="24"/>
                <w:szCs w:val="24"/>
              </w:rPr>
              <w:t>на</w:t>
            </w:r>
            <w:r w:rsidRPr="00DE10C7">
              <w:rPr>
                <w:sz w:val="24"/>
                <w:szCs w:val="24"/>
              </w:rPr>
              <w:tab/>
            </w:r>
            <w:r w:rsidRPr="00DE10C7">
              <w:rPr>
                <w:spacing w:val="-4"/>
                <w:sz w:val="24"/>
                <w:szCs w:val="24"/>
              </w:rPr>
              <w:t>темы,</w:t>
            </w:r>
            <w:r w:rsidRPr="00DE10C7">
              <w:rPr>
                <w:sz w:val="24"/>
                <w:szCs w:val="24"/>
              </w:rPr>
              <w:tab/>
            </w:r>
            <w:r w:rsidRPr="00DE10C7">
              <w:rPr>
                <w:spacing w:val="-2"/>
                <w:sz w:val="24"/>
                <w:szCs w:val="24"/>
              </w:rPr>
              <w:t>близкие</w:t>
            </w:r>
          </w:p>
        </w:tc>
        <w:tc>
          <w:tcPr>
            <w:tcW w:w="4782" w:type="dxa"/>
            <w:tcBorders>
              <w:top w:val="nil"/>
              <w:bottom w:val="nil"/>
            </w:tcBorders>
          </w:tcPr>
          <w:p w14:paraId="50CFF047" w14:textId="77777777" w:rsidR="00B41EC6" w:rsidRPr="00DE10C7" w:rsidRDefault="00DE10C7">
            <w:pPr>
              <w:pStyle w:val="TableParagraph"/>
              <w:spacing w:line="256" w:lineRule="exact"/>
              <w:ind w:left="139"/>
              <w:rPr>
                <w:sz w:val="24"/>
                <w:szCs w:val="24"/>
              </w:rPr>
            </w:pPr>
            <w:r w:rsidRPr="00DE10C7">
              <w:rPr>
                <w:sz w:val="24"/>
                <w:szCs w:val="24"/>
              </w:rPr>
              <w:t>(приветствия,</w:t>
            </w:r>
            <w:r w:rsidRPr="00DE10C7">
              <w:rPr>
                <w:spacing w:val="6"/>
                <w:sz w:val="24"/>
                <w:szCs w:val="24"/>
              </w:rPr>
              <w:t xml:space="preserve"> </w:t>
            </w:r>
            <w:r w:rsidRPr="00DE10C7">
              <w:rPr>
                <w:sz w:val="24"/>
                <w:szCs w:val="24"/>
              </w:rPr>
              <w:t>прощания,</w:t>
            </w:r>
            <w:r w:rsidRPr="00DE10C7">
              <w:rPr>
                <w:spacing w:val="7"/>
                <w:sz w:val="24"/>
                <w:szCs w:val="24"/>
              </w:rPr>
              <w:t xml:space="preserve"> </w:t>
            </w:r>
            <w:r w:rsidRPr="00DE10C7">
              <w:rPr>
                <w:sz w:val="24"/>
                <w:szCs w:val="24"/>
              </w:rPr>
              <w:t>извинения</w:t>
            </w:r>
            <w:r w:rsidRPr="00DE10C7">
              <w:rPr>
                <w:spacing w:val="8"/>
                <w:sz w:val="24"/>
                <w:szCs w:val="24"/>
              </w:rPr>
              <w:t xml:space="preserve"> </w:t>
            </w:r>
            <w:r w:rsidRPr="00DE10C7">
              <w:rPr>
                <w:sz w:val="24"/>
                <w:szCs w:val="24"/>
              </w:rPr>
              <w:t>и</w:t>
            </w:r>
            <w:r w:rsidRPr="00DE10C7">
              <w:rPr>
                <w:spacing w:val="6"/>
                <w:sz w:val="24"/>
                <w:szCs w:val="24"/>
              </w:rPr>
              <w:t xml:space="preserve"> </w:t>
            </w:r>
            <w:r w:rsidRPr="00DE10C7">
              <w:rPr>
                <w:sz w:val="24"/>
                <w:szCs w:val="24"/>
              </w:rPr>
              <w:t>т.</w:t>
            </w:r>
            <w:r w:rsidRPr="00DE10C7">
              <w:rPr>
                <w:spacing w:val="8"/>
                <w:sz w:val="24"/>
                <w:szCs w:val="24"/>
              </w:rPr>
              <w:t xml:space="preserve"> </w:t>
            </w:r>
            <w:r w:rsidRPr="00DE10C7">
              <w:rPr>
                <w:spacing w:val="-4"/>
                <w:sz w:val="24"/>
                <w:szCs w:val="24"/>
              </w:rPr>
              <w:t>п.),</w:t>
            </w:r>
          </w:p>
        </w:tc>
      </w:tr>
      <w:tr w:rsidR="00B41EC6" w:rsidRPr="00DE10C7" w14:paraId="34673316" w14:textId="77777777">
        <w:trPr>
          <w:trHeight w:val="273"/>
        </w:trPr>
        <w:tc>
          <w:tcPr>
            <w:tcW w:w="4792" w:type="dxa"/>
            <w:tcBorders>
              <w:top w:val="nil"/>
              <w:bottom w:val="nil"/>
            </w:tcBorders>
          </w:tcPr>
          <w:p w14:paraId="76DCEF73" w14:textId="77777777" w:rsidR="00B41EC6" w:rsidRPr="00DE10C7" w:rsidRDefault="00DE10C7">
            <w:pPr>
              <w:pStyle w:val="TableParagraph"/>
              <w:spacing w:line="253" w:lineRule="exact"/>
              <w:ind w:left="254"/>
              <w:rPr>
                <w:sz w:val="24"/>
                <w:szCs w:val="24"/>
              </w:rPr>
            </w:pPr>
            <w:r w:rsidRPr="00DE10C7">
              <w:rPr>
                <w:sz w:val="24"/>
                <w:szCs w:val="24"/>
              </w:rPr>
              <w:t>личному</w:t>
            </w:r>
            <w:r w:rsidRPr="00DE10C7">
              <w:rPr>
                <w:spacing w:val="-6"/>
                <w:sz w:val="24"/>
                <w:szCs w:val="24"/>
              </w:rPr>
              <w:t xml:space="preserve"> </w:t>
            </w:r>
            <w:r w:rsidRPr="00DE10C7">
              <w:rPr>
                <w:sz w:val="24"/>
                <w:szCs w:val="24"/>
              </w:rPr>
              <w:t>опыту</w:t>
            </w:r>
            <w:r w:rsidRPr="00DE10C7">
              <w:rPr>
                <w:spacing w:val="-4"/>
                <w:sz w:val="24"/>
                <w:szCs w:val="24"/>
              </w:rPr>
              <w:t xml:space="preserve"> </w:t>
            </w:r>
            <w:r w:rsidRPr="00DE10C7">
              <w:rPr>
                <w:spacing w:val="-2"/>
                <w:sz w:val="24"/>
                <w:szCs w:val="24"/>
              </w:rPr>
              <w:t>ребенка;</w:t>
            </w:r>
          </w:p>
        </w:tc>
        <w:tc>
          <w:tcPr>
            <w:tcW w:w="4782" w:type="dxa"/>
            <w:tcBorders>
              <w:top w:val="nil"/>
              <w:bottom w:val="nil"/>
            </w:tcBorders>
          </w:tcPr>
          <w:p w14:paraId="14DB1953" w14:textId="77777777" w:rsidR="00B41EC6" w:rsidRPr="00DE10C7" w:rsidRDefault="00DE10C7">
            <w:pPr>
              <w:pStyle w:val="TableParagraph"/>
              <w:tabs>
                <w:tab w:val="left" w:pos="1481"/>
                <w:tab w:val="left" w:pos="3611"/>
              </w:tabs>
              <w:spacing w:line="253" w:lineRule="exact"/>
              <w:ind w:left="139"/>
              <w:rPr>
                <w:sz w:val="24"/>
                <w:szCs w:val="24"/>
              </w:rPr>
            </w:pPr>
            <w:r w:rsidRPr="00DE10C7">
              <w:rPr>
                <w:spacing w:val="-2"/>
                <w:sz w:val="24"/>
                <w:szCs w:val="24"/>
              </w:rPr>
              <w:t>используя</w:t>
            </w:r>
            <w:r w:rsidRPr="00DE10C7">
              <w:rPr>
                <w:sz w:val="24"/>
                <w:szCs w:val="24"/>
              </w:rPr>
              <w:tab/>
            </w:r>
            <w:r w:rsidRPr="00DE10C7">
              <w:rPr>
                <w:spacing w:val="-2"/>
                <w:sz w:val="24"/>
                <w:szCs w:val="24"/>
              </w:rPr>
              <w:t>соответствующие</w:t>
            </w:r>
            <w:r w:rsidRPr="00DE10C7">
              <w:rPr>
                <w:sz w:val="24"/>
                <w:szCs w:val="24"/>
              </w:rPr>
              <w:tab/>
            </w:r>
            <w:r w:rsidRPr="00DE10C7">
              <w:rPr>
                <w:spacing w:val="-2"/>
                <w:sz w:val="24"/>
                <w:szCs w:val="24"/>
              </w:rPr>
              <w:t>этикетные</w:t>
            </w:r>
          </w:p>
        </w:tc>
      </w:tr>
      <w:tr w:rsidR="00B41EC6" w:rsidRPr="00DE10C7" w14:paraId="4512EFD1" w14:textId="77777777">
        <w:trPr>
          <w:trHeight w:val="279"/>
        </w:trPr>
        <w:tc>
          <w:tcPr>
            <w:tcW w:w="4792" w:type="dxa"/>
            <w:tcBorders>
              <w:top w:val="nil"/>
              <w:bottom w:val="nil"/>
            </w:tcBorders>
          </w:tcPr>
          <w:p w14:paraId="761F93BA" w14:textId="77777777" w:rsidR="00B41EC6" w:rsidRPr="00DE10C7" w:rsidRDefault="00DE10C7">
            <w:pPr>
              <w:pStyle w:val="TableParagraph"/>
              <w:spacing w:line="259" w:lineRule="exact"/>
              <w:ind w:left="254"/>
              <w:rPr>
                <w:sz w:val="24"/>
                <w:szCs w:val="24"/>
              </w:rPr>
            </w:pPr>
            <w:r w:rsidRPr="00DE10C7">
              <w:rPr>
                <w:sz w:val="24"/>
                <w:szCs w:val="24"/>
              </w:rPr>
              <w:t>-</w:t>
            </w:r>
            <w:r w:rsidRPr="00DE10C7">
              <w:rPr>
                <w:spacing w:val="-11"/>
                <w:sz w:val="24"/>
                <w:szCs w:val="24"/>
              </w:rPr>
              <w:t xml:space="preserve"> </w:t>
            </w:r>
            <w:r w:rsidRPr="00DE10C7">
              <w:rPr>
                <w:sz w:val="24"/>
                <w:szCs w:val="24"/>
              </w:rPr>
              <w:t>ответы</w:t>
            </w:r>
            <w:r w:rsidRPr="00DE10C7">
              <w:rPr>
                <w:spacing w:val="-10"/>
                <w:sz w:val="24"/>
                <w:szCs w:val="24"/>
              </w:rPr>
              <w:t xml:space="preserve"> </w:t>
            </w:r>
            <w:r w:rsidRPr="00DE10C7">
              <w:rPr>
                <w:sz w:val="24"/>
                <w:szCs w:val="24"/>
              </w:rPr>
              <w:t>на</w:t>
            </w:r>
            <w:r w:rsidRPr="00DE10C7">
              <w:rPr>
                <w:spacing w:val="-9"/>
                <w:sz w:val="24"/>
                <w:szCs w:val="24"/>
              </w:rPr>
              <w:t xml:space="preserve"> </w:t>
            </w:r>
            <w:r w:rsidRPr="00DE10C7">
              <w:rPr>
                <w:sz w:val="24"/>
                <w:szCs w:val="24"/>
              </w:rPr>
              <w:t>вопросы</w:t>
            </w:r>
            <w:r w:rsidRPr="00DE10C7">
              <w:rPr>
                <w:spacing w:val="-7"/>
                <w:sz w:val="24"/>
                <w:szCs w:val="24"/>
              </w:rPr>
              <w:t xml:space="preserve"> </w:t>
            </w:r>
            <w:r w:rsidRPr="00DE10C7">
              <w:rPr>
                <w:sz w:val="24"/>
                <w:szCs w:val="24"/>
              </w:rPr>
              <w:t>учителя</w:t>
            </w:r>
            <w:r w:rsidRPr="00DE10C7">
              <w:rPr>
                <w:spacing w:val="-8"/>
                <w:sz w:val="24"/>
                <w:szCs w:val="24"/>
              </w:rPr>
              <w:t xml:space="preserve"> </w:t>
            </w:r>
            <w:r w:rsidRPr="00DE10C7">
              <w:rPr>
                <w:spacing w:val="-5"/>
                <w:sz w:val="24"/>
                <w:szCs w:val="24"/>
              </w:rPr>
              <w:t>по</w:t>
            </w:r>
          </w:p>
        </w:tc>
        <w:tc>
          <w:tcPr>
            <w:tcW w:w="4782" w:type="dxa"/>
            <w:tcBorders>
              <w:top w:val="nil"/>
              <w:bottom w:val="nil"/>
            </w:tcBorders>
          </w:tcPr>
          <w:p w14:paraId="34734460" w14:textId="77777777" w:rsidR="00B41EC6" w:rsidRPr="00DE10C7" w:rsidRDefault="00DE10C7">
            <w:pPr>
              <w:pStyle w:val="TableParagraph"/>
              <w:spacing w:line="259" w:lineRule="exact"/>
              <w:ind w:left="139"/>
              <w:rPr>
                <w:sz w:val="24"/>
                <w:szCs w:val="24"/>
              </w:rPr>
            </w:pPr>
            <w:r w:rsidRPr="00DE10C7">
              <w:rPr>
                <w:sz w:val="24"/>
                <w:szCs w:val="24"/>
              </w:rPr>
              <w:t>слова</w:t>
            </w:r>
            <w:r w:rsidRPr="00DE10C7">
              <w:rPr>
                <w:spacing w:val="-3"/>
                <w:sz w:val="24"/>
                <w:szCs w:val="24"/>
              </w:rPr>
              <w:t xml:space="preserve"> </w:t>
            </w:r>
            <w:r w:rsidRPr="00DE10C7">
              <w:rPr>
                <w:sz w:val="24"/>
                <w:szCs w:val="24"/>
              </w:rPr>
              <w:t>и</w:t>
            </w:r>
            <w:r w:rsidRPr="00DE10C7">
              <w:rPr>
                <w:spacing w:val="1"/>
                <w:sz w:val="24"/>
                <w:szCs w:val="24"/>
              </w:rPr>
              <w:t xml:space="preserve"> </w:t>
            </w:r>
            <w:r w:rsidRPr="00DE10C7">
              <w:rPr>
                <w:spacing w:val="-2"/>
                <w:sz w:val="24"/>
                <w:szCs w:val="24"/>
              </w:rPr>
              <w:t>выражения;</w:t>
            </w:r>
          </w:p>
        </w:tc>
      </w:tr>
      <w:tr w:rsidR="00B41EC6" w:rsidRPr="00DE10C7" w14:paraId="4EDC24BE" w14:textId="77777777">
        <w:trPr>
          <w:trHeight w:val="276"/>
        </w:trPr>
        <w:tc>
          <w:tcPr>
            <w:tcW w:w="4792" w:type="dxa"/>
            <w:tcBorders>
              <w:top w:val="nil"/>
              <w:bottom w:val="nil"/>
            </w:tcBorders>
          </w:tcPr>
          <w:p w14:paraId="0286EFB5" w14:textId="77777777" w:rsidR="00B41EC6" w:rsidRPr="00DE10C7" w:rsidRDefault="00DE10C7">
            <w:pPr>
              <w:pStyle w:val="TableParagraph"/>
              <w:tabs>
                <w:tab w:val="left" w:pos="2052"/>
                <w:tab w:val="left" w:pos="4105"/>
              </w:tabs>
              <w:spacing w:line="256" w:lineRule="exact"/>
              <w:ind w:left="254"/>
              <w:rPr>
                <w:sz w:val="24"/>
                <w:szCs w:val="24"/>
              </w:rPr>
            </w:pPr>
            <w:r w:rsidRPr="00DE10C7">
              <w:rPr>
                <w:spacing w:val="-2"/>
                <w:sz w:val="24"/>
                <w:szCs w:val="24"/>
              </w:rPr>
              <w:t>содержанию</w:t>
            </w:r>
            <w:r w:rsidRPr="00DE10C7">
              <w:rPr>
                <w:sz w:val="24"/>
                <w:szCs w:val="24"/>
              </w:rPr>
              <w:tab/>
            </w:r>
            <w:r w:rsidRPr="00DE10C7">
              <w:rPr>
                <w:spacing w:val="-2"/>
                <w:sz w:val="24"/>
                <w:szCs w:val="24"/>
              </w:rPr>
              <w:t>прослушанных</w:t>
            </w:r>
            <w:r w:rsidRPr="00DE10C7">
              <w:rPr>
                <w:sz w:val="24"/>
                <w:szCs w:val="24"/>
              </w:rPr>
              <w:tab/>
            </w:r>
            <w:r w:rsidRPr="00DE10C7">
              <w:rPr>
                <w:spacing w:val="-4"/>
                <w:sz w:val="24"/>
                <w:szCs w:val="24"/>
              </w:rPr>
              <w:t>и/или</w:t>
            </w:r>
          </w:p>
        </w:tc>
        <w:tc>
          <w:tcPr>
            <w:tcW w:w="4782" w:type="dxa"/>
            <w:tcBorders>
              <w:top w:val="nil"/>
              <w:bottom w:val="nil"/>
            </w:tcBorders>
          </w:tcPr>
          <w:p w14:paraId="0DA6B0DF" w14:textId="77777777" w:rsidR="00B41EC6" w:rsidRPr="00DE10C7" w:rsidRDefault="00DE10C7">
            <w:pPr>
              <w:pStyle w:val="TableParagraph"/>
              <w:tabs>
                <w:tab w:val="left" w:pos="1285"/>
                <w:tab w:val="left" w:pos="1679"/>
                <w:tab w:val="left" w:pos="3405"/>
              </w:tabs>
              <w:spacing w:line="256" w:lineRule="exact"/>
              <w:ind w:left="139"/>
              <w:rPr>
                <w:sz w:val="24"/>
                <w:szCs w:val="24"/>
              </w:rPr>
            </w:pPr>
            <w:r w:rsidRPr="00DE10C7">
              <w:rPr>
                <w:sz w:val="24"/>
                <w:szCs w:val="24"/>
              </w:rPr>
              <w:t>-</w:t>
            </w:r>
            <w:r w:rsidRPr="00DE10C7">
              <w:rPr>
                <w:spacing w:val="-2"/>
                <w:sz w:val="24"/>
                <w:szCs w:val="24"/>
              </w:rPr>
              <w:t>участие</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коллективном</w:t>
            </w:r>
            <w:r w:rsidRPr="00DE10C7">
              <w:rPr>
                <w:sz w:val="24"/>
                <w:szCs w:val="24"/>
              </w:rPr>
              <w:tab/>
            </w:r>
            <w:r w:rsidRPr="00DE10C7">
              <w:rPr>
                <w:spacing w:val="-2"/>
                <w:sz w:val="24"/>
                <w:szCs w:val="24"/>
              </w:rPr>
              <w:t>составлении</w:t>
            </w:r>
          </w:p>
        </w:tc>
      </w:tr>
      <w:tr w:rsidR="00B41EC6" w:rsidRPr="00DE10C7" w14:paraId="2ACC34C6" w14:textId="77777777">
        <w:trPr>
          <w:trHeight w:val="276"/>
        </w:trPr>
        <w:tc>
          <w:tcPr>
            <w:tcW w:w="4792" w:type="dxa"/>
            <w:tcBorders>
              <w:top w:val="nil"/>
              <w:bottom w:val="nil"/>
            </w:tcBorders>
          </w:tcPr>
          <w:p w14:paraId="6E7A73AC" w14:textId="77777777" w:rsidR="00B41EC6" w:rsidRPr="00DE10C7" w:rsidRDefault="00DE10C7">
            <w:pPr>
              <w:pStyle w:val="TableParagraph"/>
              <w:spacing w:line="256" w:lineRule="exact"/>
              <w:ind w:left="254"/>
              <w:rPr>
                <w:sz w:val="24"/>
                <w:szCs w:val="24"/>
              </w:rPr>
            </w:pPr>
            <w:r w:rsidRPr="00DE10C7">
              <w:rPr>
                <w:sz w:val="24"/>
                <w:szCs w:val="24"/>
              </w:rPr>
              <w:t>просмотренных</w:t>
            </w:r>
            <w:r w:rsidRPr="00DE10C7">
              <w:rPr>
                <w:spacing w:val="-5"/>
                <w:sz w:val="24"/>
                <w:szCs w:val="24"/>
              </w:rPr>
              <w:t xml:space="preserve"> </w:t>
            </w:r>
            <w:r w:rsidRPr="00DE10C7">
              <w:rPr>
                <w:sz w:val="24"/>
                <w:szCs w:val="24"/>
              </w:rPr>
              <w:t>радио-</w:t>
            </w:r>
            <w:r w:rsidRPr="00DE10C7">
              <w:rPr>
                <w:spacing w:val="-3"/>
                <w:sz w:val="24"/>
                <w:szCs w:val="24"/>
              </w:rPr>
              <w:t xml:space="preserve"> </w:t>
            </w:r>
            <w:r w:rsidRPr="00DE10C7">
              <w:rPr>
                <w:sz w:val="24"/>
                <w:szCs w:val="24"/>
              </w:rPr>
              <w:t>и</w:t>
            </w:r>
            <w:r w:rsidRPr="00DE10C7">
              <w:rPr>
                <w:spacing w:val="1"/>
                <w:sz w:val="24"/>
                <w:szCs w:val="24"/>
              </w:rPr>
              <w:t xml:space="preserve"> </w:t>
            </w:r>
            <w:r w:rsidRPr="00DE10C7">
              <w:rPr>
                <w:spacing w:val="-2"/>
                <w:sz w:val="24"/>
                <w:szCs w:val="24"/>
              </w:rPr>
              <w:t>телепередач.</w:t>
            </w:r>
          </w:p>
        </w:tc>
        <w:tc>
          <w:tcPr>
            <w:tcW w:w="4782" w:type="dxa"/>
            <w:tcBorders>
              <w:top w:val="nil"/>
              <w:bottom w:val="nil"/>
            </w:tcBorders>
          </w:tcPr>
          <w:p w14:paraId="6AB487D7" w14:textId="77777777" w:rsidR="00B41EC6" w:rsidRPr="00DE10C7" w:rsidRDefault="00DE10C7">
            <w:pPr>
              <w:pStyle w:val="TableParagraph"/>
              <w:spacing w:line="256" w:lineRule="exact"/>
              <w:ind w:left="139"/>
              <w:rPr>
                <w:sz w:val="24"/>
                <w:szCs w:val="24"/>
              </w:rPr>
            </w:pPr>
            <w:proofErr w:type="gramStart"/>
            <w:r w:rsidRPr="00DE10C7">
              <w:rPr>
                <w:sz w:val="24"/>
                <w:szCs w:val="24"/>
              </w:rPr>
              <w:t>рассказа</w:t>
            </w:r>
            <w:r w:rsidRPr="00DE10C7">
              <w:rPr>
                <w:spacing w:val="28"/>
                <w:sz w:val="24"/>
                <w:szCs w:val="24"/>
              </w:rPr>
              <w:t xml:space="preserve">  </w:t>
            </w:r>
            <w:r w:rsidRPr="00DE10C7">
              <w:rPr>
                <w:sz w:val="24"/>
                <w:szCs w:val="24"/>
              </w:rPr>
              <w:t>или</w:t>
            </w:r>
            <w:proofErr w:type="gramEnd"/>
            <w:r w:rsidRPr="00DE10C7">
              <w:rPr>
                <w:spacing w:val="30"/>
                <w:sz w:val="24"/>
                <w:szCs w:val="24"/>
              </w:rPr>
              <w:t xml:space="preserve">  </w:t>
            </w:r>
            <w:proofErr w:type="gramStart"/>
            <w:r w:rsidRPr="00DE10C7">
              <w:rPr>
                <w:sz w:val="24"/>
                <w:szCs w:val="24"/>
              </w:rPr>
              <w:t>сказки</w:t>
            </w:r>
            <w:r w:rsidRPr="00DE10C7">
              <w:rPr>
                <w:spacing w:val="30"/>
                <w:sz w:val="24"/>
                <w:szCs w:val="24"/>
              </w:rPr>
              <w:t xml:space="preserve">  </w:t>
            </w:r>
            <w:r w:rsidRPr="00DE10C7">
              <w:rPr>
                <w:sz w:val="24"/>
                <w:szCs w:val="24"/>
              </w:rPr>
              <w:t>по</w:t>
            </w:r>
            <w:proofErr w:type="gramEnd"/>
            <w:r w:rsidRPr="00DE10C7">
              <w:rPr>
                <w:spacing w:val="31"/>
                <w:sz w:val="24"/>
                <w:szCs w:val="24"/>
              </w:rPr>
              <w:t xml:space="preserve">  </w:t>
            </w:r>
            <w:proofErr w:type="gramStart"/>
            <w:r w:rsidRPr="00DE10C7">
              <w:rPr>
                <w:sz w:val="24"/>
                <w:szCs w:val="24"/>
              </w:rPr>
              <w:t>темам</w:t>
            </w:r>
            <w:r w:rsidRPr="00DE10C7">
              <w:rPr>
                <w:spacing w:val="30"/>
                <w:sz w:val="24"/>
                <w:szCs w:val="24"/>
              </w:rPr>
              <w:t xml:space="preserve">  </w:t>
            </w:r>
            <w:r w:rsidRPr="00DE10C7">
              <w:rPr>
                <w:spacing w:val="-2"/>
                <w:sz w:val="24"/>
                <w:szCs w:val="24"/>
              </w:rPr>
              <w:t>речевых</w:t>
            </w:r>
            <w:proofErr w:type="gramEnd"/>
          </w:p>
        </w:tc>
      </w:tr>
      <w:tr w:rsidR="00B41EC6" w:rsidRPr="00DE10C7" w14:paraId="6F087CE1" w14:textId="77777777">
        <w:trPr>
          <w:trHeight w:val="273"/>
        </w:trPr>
        <w:tc>
          <w:tcPr>
            <w:tcW w:w="4792" w:type="dxa"/>
            <w:tcBorders>
              <w:top w:val="nil"/>
              <w:bottom w:val="nil"/>
            </w:tcBorders>
          </w:tcPr>
          <w:p w14:paraId="77115875"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6F7B7A1C" w14:textId="77777777" w:rsidR="00B41EC6" w:rsidRPr="00DE10C7" w:rsidRDefault="00DE10C7">
            <w:pPr>
              <w:pStyle w:val="TableParagraph"/>
              <w:spacing w:line="253" w:lineRule="exact"/>
              <w:ind w:left="139"/>
              <w:rPr>
                <w:sz w:val="24"/>
                <w:szCs w:val="24"/>
              </w:rPr>
            </w:pPr>
            <w:r w:rsidRPr="00DE10C7">
              <w:rPr>
                <w:spacing w:val="-2"/>
                <w:sz w:val="24"/>
                <w:szCs w:val="24"/>
              </w:rPr>
              <w:t>ситуаций;</w:t>
            </w:r>
          </w:p>
        </w:tc>
      </w:tr>
      <w:tr w:rsidR="00B41EC6" w:rsidRPr="00DE10C7" w14:paraId="685CC6F5" w14:textId="77777777">
        <w:trPr>
          <w:trHeight w:val="278"/>
        </w:trPr>
        <w:tc>
          <w:tcPr>
            <w:tcW w:w="4792" w:type="dxa"/>
            <w:tcBorders>
              <w:top w:val="nil"/>
              <w:bottom w:val="nil"/>
            </w:tcBorders>
          </w:tcPr>
          <w:p w14:paraId="33ABB58E"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5D60DF20" w14:textId="77777777" w:rsidR="00B41EC6" w:rsidRPr="00DE10C7" w:rsidRDefault="00DE10C7">
            <w:pPr>
              <w:pStyle w:val="TableParagraph"/>
              <w:tabs>
                <w:tab w:val="left" w:pos="1755"/>
                <w:tab w:val="left" w:pos="3031"/>
                <w:tab w:val="left" w:pos="3415"/>
                <w:tab w:val="left" w:pos="4441"/>
              </w:tabs>
              <w:spacing w:line="259" w:lineRule="exact"/>
              <w:ind w:left="139"/>
              <w:rPr>
                <w:sz w:val="24"/>
                <w:szCs w:val="24"/>
              </w:rPr>
            </w:pPr>
            <w:r w:rsidRPr="00DE10C7">
              <w:rPr>
                <w:sz w:val="24"/>
                <w:szCs w:val="24"/>
              </w:rPr>
              <w:t>-</w:t>
            </w:r>
            <w:r w:rsidRPr="00DE10C7">
              <w:rPr>
                <w:spacing w:val="-2"/>
                <w:sz w:val="24"/>
                <w:szCs w:val="24"/>
              </w:rPr>
              <w:t>составление</w:t>
            </w:r>
            <w:r w:rsidRPr="00DE10C7">
              <w:rPr>
                <w:sz w:val="24"/>
                <w:szCs w:val="24"/>
              </w:rPr>
              <w:tab/>
            </w:r>
            <w:r w:rsidRPr="00DE10C7">
              <w:rPr>
                <w:spacing w:val="-2"/>
                <w:sz w:val="24"/>
                <w:szCs w:val="24"/>
              </w:rPr>
              <w:t>рассказов</w:t>
            </w:r>
            <w:r w:rsidRPr="00DE10C7">
              <w:rPr>
                <w:sz w:val="24"/>
                <w:szCs w:val="24"/>
              </w:rPr>
              <w:tab/>
            </w:r>
            <w:r w:rsidRPr="00DE10C7">
              <w:rPr>
                <w:spacing w:val="-10"/>
                <w:sz w:val="24"/>
                <w:szCs w:val="24"/>
              </w:rPr>
              <w:t>с</w:t>
            </w:r>
            <w:r w:rsidRPr="00DE10C7">
              <w:rPr>
                <w:sz w:val="24"/>
                <w:szCs w:val="24"/>
              </w:rPr>
              <w:tab/>
            </w:r>
            <w:r w:rsidRPr="00DE10C7">
              <w:rPr>
                <w:spacing w:val="-2"/>
                <w:sz w:val="24"/>
                <w:szCs w:val="24"/>
              </w:rPr>
              <w:t>опорой</w:t>
            </w:r>
            <w:r w:rsidRPr="00DE10C7">
              <w:rPr>
                <w:sz w:val="24"/>
                <w:szCs w:val="24"/>
              </w:rPr>
              <w:tab/>
            </w:r>
            <w:r w:rsidRPr="00DE10C7">
              <w:rPr>
                <w:spacing w:val="-5"/>
                <w:sz w:val="24"/>
                <w:szCs w:val="24"/>
              </w:rPr>
              <w:t>на</w:t>
            </w:r>
          </w:p>
        </w:tc>
      </w:tr>
      <w:tr w:rsidR="00B41EC6" w:rsidRPr="00DE10C7" w14:paraId="70020073" w14:textId="77777777">
        <w:trPr>
          <w:trHeight w:val="276"/>
        </w:trPr>
        <w:tc>
          <w:tcPr>
            <w:tcW w:w="4792" w:type="dxa"/>
            <w:tcBorders>
              <w:top w:val="nil"/>
              <w:bottom w:val="nil"/>
            </w:tcBorders>
          </w:tcPr>
          <w:p w14:paraId="4A499A44"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04B006D0" w14:textId="77777777" w:rsidR="00B41EC6" w:rsidRPr="00DE10C7" w:rsidRDefault="00DE10C7">
            <w:pPr>
              <w:pStyle w:val="TableParagraph"/>
              <w:spacing w:line="256" w:lineRule="exact"/>
              <w:ind w:left="139"/>
              <w:rPr>
                <w:sz w:val="24"/>
                <w:szCs w:val="24"/>
              </w:rPr>
            </w:pPr>
            <w:r w:rsidRPr="00DE10C7">
              <w:rPr>
                <w:sz w:val="24"/>
                <w:szCs w:val="24"/>
              </w:rPr>
              <w:t>картинный</w:t>
            </w:r>
            <w:r w:rsidRPr="00DE10C7">
              <w:rPr>
                <w:spacing w:val="76"/>
                <w:sz w:val="24"/>
                <w:szCs w:val="24"/>
              </w:rPr>
              <w:t xml:space="preserve"> </w:t>
            </w:r>
            <w:r w:rsidRPr="00DE10C7">
              <w:rPr>
                <w:sz w:val="24"/>
                <w:szCs w:val="24"/>
              </w:rPr>
              <w:t>или</w:t>
            </w:r>
            <w:r w:rsidRPr="00DE10C7">
              <w:rPr>
                <w:spacing w:val="51"/>
                <w:w w:val="150"/>
                <w:sz w:val="24"/>
                <w:szCs w:val="24"/>
              </w:rPr>
              <w:t xml:space="preserve"> </w:t>
            </w:r>
            <w:r w:rsidRPr="00DE10C7">
              <w:rPr>
                <w:sz w:val="24"/>
                <w:szCs w:val="24"/>
              </w:rPr>
              <w:t>картинно-</w:t>
            </w:r>
            <w:r w:rsidRPr="00DE10C7">
              <w:rPr>
                <w:spacing w:val="54"/>
                <w:w w:val="150"/>
                <w:sz w:val="24"/>
                <w:szCs w:val="24"/>
              </w:rPr>
              <w:t xml:space="preserve"> </w:t>
            </w:r>
            <w:r w:rsidRPr="00DE10C7">
              <w:rPr>
                <w:spacing w:val="-2"/>
                <w:sz w:val="24"/>
                <w:szCs w:val="24"/>
              </w:rPr>
              <w:t>символический</w:t>
            </w:r>
          </w:p>
        </w:tc>
      </w:tr>
      <w:tr w:rsidR="00B41EC6" w:rsidRPr="00DE10C7" w14:paraId="2D966A79" w14:textId="77777777">
        <w:trPr>
          <w:trHeight w:val="277"/>
        </w:trPr>
        <w:tc>
          <w:tcPr>
            <w:tcW w:w="4792" w:type="dxa"/>
            <w:tcBorders>
              <w:top w:val="nil"/>
            </w:tcBorders>
          </w:tcPr>
          <w:p w14:paraId="17D82009" w14:textId="77777777" w:rsidR="00B41EC6" w:rsidRPr="00DE10C7" w:rsidRDefault="00B41EC6">
            <w:pPr>
              <w:pStyle w:val="TableParagraph"/>
              <w:spacing w:line="240" w:lineRule="auto"/>
              <w:ind w:left="0"/>
              <w:rPr>
                <w:sz w:val="24"/>
                <w:szCs w:val="24"/>
              </w:rPr>
            </w:pPr>
          </w:p>
        </w:tc>
        <w:tc>
          <w:tcPr>
            <w:tcW w:w="4782" w:type="dxa"/>
            <w:tcBorders>
              <w:top w:val="nil"/>
            </w:tcBorders>
          </w:tcPr>
          <w:p w14:paraId="5951AE3E" w14:textId="77777777" w:rsidR="00B41EC6" w:rsidRPr="00DE10C7" w:rsidRDefault="00DE10C7">
            <w:pPr>
              <w:pStyle w:val="TableParagraph"/>
              <w:spacing w:line="257" w:lineRule="exact"/>
              <w:ind w:left="139"/>
              <w:rPr>
                <w:sz w:val="24"/>
                <w:szCs w:val="24"/>
              </w:rPr>
            </w:pPr>
            <w:r w:rsidRPr="00DE10C7">
              <w:rPr>
                <w:spacing w:val="-4"/>
                <w:sz w:val="24"/>
                <w:szCs w:val="24"/>
              </w:rPr>
              <w:t>план.</w:t>
            </w:r>
          </w:p>
        </w:tc>
      </w:tr>
    </w:tbl>
    <w:p w14:paraId="7E7F77A6" w14:textId="77777777" w:rsidR="00B41EC6" w:rsidRPr="00DE10C7" w:rsidRDefault="00B41EC6">
      <w:pPr>
        <w:pStyle w:val="a3"/>
        <w:spacing w:before="13"/>
        <w:ind w:left="0" w:firstLine="0"/>
        <w:jc w:val="left"/>
        <w:rPr>
          <w:b/>
        </w:rPr>
      </w:pPr>
    </w:p>
    <w:p w14:paraId="7B1E1762" w14:textId="77777777" w:rsidR="00B41EC6" w:rsidRPr="00DE10C7" w:rsidRDefault="00DE10C7">
      <w:pPr>
        <w:spacing w:after="6"/>
        <w:ind w:left="564"/>
        <w:rPr>
          <w:b/>
          <w:sz w:val="24"/>
          <w:szCs w:val="24"/>
        </w:rPr>
      </w:pPr>
      <w:r w:rsidRPr="00DE10C7">
        <w:rPr>
          <w:b/>
          <w:spacing w:val="-2"/>
          <w:sz w:val="24"/>
          <w:szCs w:val="24"/>
        </w:rPr>
        <w:t>Математика</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5204F9DB" w14:textId="77777777">
        <w:trPr>
          <w:trHeight w:val="273"/>
        </w:trPr>
        <w:tc>
          <w:tcPr>
            <w:tcW w:w="4792" w:type="dxa"/>
          </w:tcPr>
          <w:p w14:paraId="4C740303" w14:textId="77777777" w:rsidR="00B41EC6" w:rsidRPr="00DE10C7" w:rsidRDefault="00DE10C7">
            <w:pPr>
              <w:pStyle w:val="TableParagraph"/>
              <w:spacing w:line="253" w:lineRule="exact"/>
              <w:ind w:left="1133"/>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19A46009" w14:textId="77777777" w:rsidR="00B41EC6" w:rsidRPr="00DE10C7" w:rsidRDefault="00DE10C7">
            <w:pPr>
              <w:pStyle w:val="TableParagraph"/>
              <w:spacing w:line="253"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5DA4F2B9" w14:textId="77777777">
        <w:trPr>
          <w:trHeight w:val="10490"/>
        </w:trPr>
        <w:tc>
          <w:tcPr>
            <w:tcW w:w="4792" w:type="dxa"/>
          </w:tcPr>
          <w:p w14:paraId="23F2366E" w14:textId="77777777" w:rsidR="00B41EC6" w:rsidRPr="00DE10C7" w:rsidRDefault="00DE10C7">
            <w:pPr>
              <w:pStyle w:val="TableParagraph"/>
              <w:spacing w:line="240" w:lineRule="auto"/>
              <w:ind w:left="254" w:right="96"/>
              <w:jc w:val="both"/>
              <w:rPr>
                <w:sz w:val="24"/>
                <w:szCs w:val="24"/>
              </w:rPr>
            </w:pPr>
            <w:r w:rsidRPr="00DE10C7">
              <w:rPr>
                <w:sz w:val="24"/>
                <w:szCs w:val="24"/>
              </w:rPr>
              <w:t xml:space="preserve">-знание числового ряда 1-100 в прямом порядке; откладывание любых чисел в пределах 100, с использованием счетного </w:t>
            </w:r>
            <w:r w:rsidRPr="00DE10C7">
              <w:rPr>
                <w:spacing w:val="-2"/>
                <w:sz w:val="24"/>
                <w:szCs w:val="24"/>
              </w:rPr>
              <w:t>материала;</w:t>
            </w:r>
          </w:p>
          <w:p w14:paraId="1E1ED4B5" w14:textId="77777777" w:rsidR="00B41EC6" w:rsidRPr="00DE10C7" w:rsidRDefault="00DE10C7">
            <w:pPr>
              <w:pStyle w:val="TableParagraph"/>
              <w:spacing w:line="242" w:lineRule="auto"/>
              <w:ind w:left="254" w:right="101"/>
              <w:jc w:val="both"/>
              <w:rPr>
                <w:sz w:val="24"/>
                <w:szCs w:val="24"/>
              </w:rPr>
            </w:pPr>
            <w:r w:rsidRPr="00DE10C7">
              <w:rPr>
                <w:sz w:val="24"/>
                <w:szCs w:val="24"/>
              </w:rPr>
              <w:t>-знание названий компонентов сложения, вычитания, умножения, деления;</w:t>
            </w:r>
          </w:p>
          <w:p w14:paraId="1FD2E6D1" w14:textId="77777777" w:rsidR="00B41EC6" w:rsidRPr="00DE10C7" w:rsidRDefault="00DE10C7">
            <w:pPr>
              <w:pStyle w:val="TableParagraph"/>
              <w:spacing w:line="240" w:lineRule="auto"/>
              <w:ind w:left="254" w:right="98"/>
              <w:jc w:val="both"/>
              <w:rPr>
                <w:sz w:val="24"/>
                <w:szCs w:val="24"/>
              </w:rPr>
            </w:pPr>
            <w:r w:rsidRPr="00DE10C7">
              <w:rPr>
                <w:sz w:val="24"/>
                <w:szCs w:val="24"/>
              </w:rPr>
              <w:t>-понимание смысла арифметических действий сложения и вычитания, умножения и деления (на равные части).</w:t>
            </w:r>
          </w:p>
          <w:p w14:paraId="78EDA934" w14:textId="77777777" w:rsidR="00B41EC6" w:rsidRPr="00DE10C7" w:rsidRDefault="00DE10C7">
            <w:pPr>
              <w:pStyle w:val="TableParagraph"/>
              <w:spacing w:line="237" w:lineRule="auto"/>
              <w:ind w:left="254" w:right="95"/>
              <w:jc w:val="both"/>
              <w:rPr>
                <w:sz w:val="24"/>
                <w:szCs w:val="24"/>
              </w:rPr>
            </w:pPr>
            <w:r w:rsidRPr="00DE10C7">
              <w:rPr>
                <w:sz w:val="24"/>
                <w:szCs w:val="24"/>
              </w:rPr>
              <w:t>-знание таблицы умножения однозначных чисел до 5;</w:t>
            </w:r>
          </w:p>
          <w:p w14:paraId="50812275" w14:textId="77777777" w:rsidR="00B41EC6" w:rsidRPr="00DE10C7" w:rsidRDefault="00DE10C7">
            <w:pPr>
              <w:pStyle w:val="TableParagraph"/>
              <w:spacing w:line="240" w:lineRule="auto"/>
              <w:ind w:left="254" w:right="98"/>
              <w:jc w:val="both"/>
              <w:rPr>
                <w:sz w:val="24"/>
                <w:szCs w:val="24"/>
              </w:rPr>
            </w:pPr>
            <w:r w:rsidRPr="00DE10C7">
              <w:rPr>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0513B202" w14:textId="77777777" w:rsidR="00B41EC6" w:rsidRPr="00DE10C7" w:rsidRDefault="00DE10C7">
            <w:pPr>
              <w:pStyle w:val="TableParagraph"/>
              <w:spacing w:line="240" w:lineRule="auto"/>
              <w:ind w:left="254" w:right="95" w:firstLine="62"/>
              <w:jc w:val="both"/>
              <w:rPr>
                <w:sz w:val="24"/>
                <w:szCs w:val="24"/>
              </w:rPr>
            </w:pPr>
            <w:r w:rsidRPr="00DE10C7">
              <w:rPr>
                <w:sz w:val="24"/>
                <w:szCs w:val="24"/>
              </w:rPr>
              <w:t>-знание порядка действий в примерах в два арифметических действия; знание и применение переместительного свойства сложения и умножения;</w:t>
            </w:r>
          </w:p>
          <w:p w14:paraId="5FA09F7C" w14:textId="77777777" w:rsidR="00B41EC6" w:rsidRPr="00DE10C7" w:rsidRDefault="00DE10C7">
            <w:pPr>
              <w:pStyle w:val="TableParagraph"/>
              <w:spacing w:line="240" w:lineRule="auto"/>
              <w:ind w:left="254" w:right="99"/>
              <w:jc w:val="both"/>
              <w:rPr>
                <w:sz w:val="24"/>
                <w:szCs w:val="24"/>
              </w:rPr>
            </w:pPr>
            <w:r w:rsidRPr="00DE10C7">
              <w:rPr>
                <w:sz w:val="24"/>
                <w:szCs w:val="24"/>
              </w:rPr>
              <w:t>-выполнение устных и письменных действий сложения и вычитания чисел в пределах 100;</w:t>
            </w:r>
          </w:p>
          <w:p w14:paraId="3013510F" w14:textId="77777777" w:rsidR="00B41EC6" w:rsidRPr="00DE10C7" w:rsidRDefault="00DE10C7">
            <w:pPr>
              <w:pStyle w:val="TableParagraph"/>
              <w:spacing w:line="240" w:lineRule="auto"/>
              <w:ind w:left="254" w:right="99"/>
              <w:jc w:val="both"/>
              <w:rPr>
                <w:sz w:val="24"/>
                <w:szCs w:val="24"/>
              </w:rPr>
            </w:pPr>
            <w:r w:rsidRPr="00DE10C7">
              <w:rPr>
                <w:sz w:val="24"/>
                <w:szCs w:val="24"/>
              </w:rPr>
              <w:t xml:space="preserve">-знание единиц измерения (меры) стоимости, длины, массы, времени и их </w:t>
            </w:r>
            <w:r w:rsidRPr="00DE10C7">
              <w:rPr>
                <w:spacing w:val="-2"/>
                <w:sz w:val="24"/>
                <w:szCs w:val="24"/>
              </w:rPr>
              <w:t>соотношения;</w:t>
            </w:r>
          </w:p>
          <w:p w14:paraId="70196D56" w14:textId="77777777" w:rsidR="00B41EC6" w:rsidRPr="00DE10C7" w:rsidRDefault="00DE10C7">
            <w:pPr>
              <w:pStyle w:val="TableParagraph"/>
              <w:spacing w:line="240" w:lineRule="auto"/>
              <w:ind w:left="254" w:right="98"/>
              <w:rPr>
                <w:sz w:val="24"/>
                <w:szCs w:val="24"/>
              </w:rPr>
            </w:pPr>
            <w:r w:rsidRPr="00DE10C7">
              <w:rPr>
                <w:sz w:val="24"/>
                <w:szCs w:val="24"/>
              </w:rPr>
              <w:t>-различение</w:t>
            </w:r>
            <w:r w:rsidRPr="00DE10C7">
              <w:rPr>
                <w:spacing w:val="23"/>
                <w:sz w:val="24"/>
                <w:szCs w:val="24"/>
              </w:rPr>
              <w:t xml:space="preserve"> </w:t>
            </w:r>
            <w:r w:rsidRPr="00DE10C7">
              <w:rPr>
                <w:sz w:val="24"/>
                <w:szCs w:val="24"/>
              </w:rPr>
              <w:t>чисел, полученных при</w:t>
            </w:r>
            <w:r w:rsidRPr="00DE10C7">
              <w:rPr>
                <w:spacing w:val="25"/>
                <w:sz w:val="24"/>
                <w:szCs w:val="24"/>
              </w:rPr>
              <w:t xml:space="preserve"> </w:t>
            </w:r>
            <w:r w:rsidRPr="00DE10C7">
              <w:rPr>
                <w:sz w:val="24"/>
                <w:szCs w:val="24"/>
              </w:rPr>
              <w:t>счете и</w:t>
            </w:r>
            <w:r w:rsidRPr="00DE10C7">
              <w:rPr>
                <w:spacing w:val="40"/>
                <w:sz w:val="24"/>
                <w:szCs w:val="24"/>
              </w:rPr>
              <w:t xml:space="preserve"> </w:t>
            </w:r>
            <w:r w:rsidRPr="00DE10C7">
              <w:rPr>
                <w:sz w:val="24"/>
                <w:szCs w:val="24"/>
              </w:rPr>
              <w:t>измерении,</w:t>
            </w:r>
            <w:r w:rsidRPr="00DE10C7">
              <w:rPr>
                <w:spacing w:val="40"/>
                <w:sz w:val="24"/>
                <w:szCs w:val="24"/>
              </w:rPr>
              <w:t xml:space="preserve"> </w:t>
            </w:r>
            <w:r w:rsidRPr="00DE10C7">
              <w:rPr>
                <w:sz w:val="24"/>
                <w:szCs w:val="24"/>
              </w:rPr>
              <w:t>запись</w:t>
            </w:r>
            <w:r w:rsidRPr="00DE10C7">
              <w:rPr>
                <w:spacing w:val="40"/>
                <w:sz w:val="24"/>
                <w:szCs w:val="24"/>
              </w:rPr>
              <w:t xml:space="preserve"> </w:t>
            </w:r>
            <w:r w:rsidRPr="00DE10C7">
              <w:rPr>
                <w:sz w:val="24"/>
                <w:szCs w:val="24"/>
              </w:rPr>
              <w:t>числа,</w:t>
            </w:r>
            <w:r w:rsidRPr="00DE10C7">
              <w:rPr>
                <w:spacing w:val="40"/>
                <w:sz w:val="24"/>
                <w:szCs w:val="24"/>
              </w:rPr>
              <w:t xml:space="preserve"> </w:t>
            </w:r>
            <w:r w:rsidRPr="00DE10C7">
              <w:rPr>
                <w:sz w:val="24"/>
                <w:szCs w:val="24"/>
              </w:rPr>
              <w:t>полученного при измерении двумя мерами;</w:t>
            </w:r>
            <w:r w:rsidRPr="00DE10C7">
              <w:rPr>
                <w:spacing w:val="40"/>
                <w:sz w:val="24"/>
                <w:szCs w:val="24"/>
              </w:rPr>
              <w:t xml:space="preserve"> </w:t>
            </w:r>
            <w:r w:rsidRPr="00DE10C7">
              <w:rPr>
                <w:sz w:val="24"/>
                <w:szCs w:val="24"/>
              </w:rPr>
              <w:t>пользование</w:t>
            </w:r>
            <w:r w:rsidRPr="00DE10C7">
              <w:rPr>
                <w:spacing w:val="-3"/>
                <w:sz w:val="24"/>
                <w:szCs w:val="24"/>
              </w:rPr>
              <w:t xml:space="preserve"> </w:t>
            </w:r>
            <w:r w:rsidRPr="00DE10C7">
              <w:rPr>
                <w:sz w:val="24"/>
                <w:szCs w:val="24"/>
              </w:rPr>
              <w:t>календарем для установления порядка месяцев в году, количества суток</w:t>
            </w:r>
            <w:r w:rsidRPr="00DE10C7">
              <w:rPr>
                <w:spacing w:val="40"/>
                <w:sz w:val="24"/>
                <w:szCs w:val="24"/>
              </w:rPr>
              <w:t xml:space="preserve"> </w:t>
            </w:r>
            <w:r w:rsidRPr="00DE10C7">
              <w:rPr>
                <w:sz w:val="24"/>
                <w:szCs w:val="24"/>
              </w:rPr>
              <w:t>в месяцах;</w:t>
            </w:r>
          </w:p>
          <w:p w14:paraId="1A84619F" w14:textId="77777777" w:rsidR="00B41EC6" w:rsidRPr="00DE10C7" w:rsidRDefault="00DE10C7">
            <w:pPr>
              <w:pStyle w:val="TableParagraph"/>
              <w:spacing w:line="240" w:lineRule="auto"/>
              <w:ind w:left="254" w:right="93"/>
              <w:jc w:val="both"/>
              <w:rPr>
                <w:sz w:val="24"/>
                <w:szCs w:val="24"/>
              </w:rPr>
            </w:pPr>
            <w:r w:rsidRPr="00DE10C7">
              <w:rPr>
                <w:sz w:val="24"/>
                <w:szCs w:val="24"/>
              </w:rPr>
              <w:t>-определение времени по часам (одним способом); решение, составление, иллюстрирование изученных простых арифметических задач;</w:t>
            </w:r>
          </w:p>
          <w:p w14:paraId="63A1E175" w14:textId="77777777" w:rsidR="00B41EC6" w:rsidRPr="00DE10C7" w:rsidRDefault="00DE10C7">
            <w:pPr>
              <w:pStyle w:val="TableParagraph"/>
              <w:spacing w:line="237" w:lineRule="auto"/>
              <w:ind w:left="254" w:right="102"/>
              <w:jc w:val="both"/>
              <w:rPr>
                <w:sz w:val="24"/>
                <w:szCs w:val="24"/>
              </w:rPr>
            </w:pPr>
            <w:r w:rsidRPr="00DE10C7">
              <w:rPr>
                <w:sz w:val="24"/>
                <w:szCs w:val="24"/>
              </w:rPr>
              <w:t>-решение составных арифметических</w:t>
            </w:r>
            <w:r w:rsidRPr="00DE10C7">
              <w:rPr>
                <w:spacing w:val="40"/>
                <w:sz w:val="24"/>
                <w:szCs w:val="24"/>
              </w:rPr>
              <w:t xml:space="preserve"> </w:t>
            </w:r>
            <w:r w:rsidRPr="00DE10C7">
              <w:rPr>
                <w:sz w:val="24"/>
                <w:szCs w:val="24"/>
              </w:rPr>
              <w:t>задач</w:t>
            </w:r>
            <w:r w:rsidRPr="00DE10C7">
              <w:rPr>
                <w:spacing w:val="-8"/>
                <w:sz w:val="24"/>
                <w:szCs w:val="24"/>
              </w:rPr>
              <w:t xml:space="preserve"> </w:t>
            </w:r>
            <w:r w:rsidRPr="00DE10C7">
              <w:rPr>
                <w:sz w:val="24"/>
                <w:szCs w:val="24"/>
              </w:rPr>
              <w:t>в</w:t>
            </w:r>
            <w:r w:rsidRPr="00DE10C7">
              <w:rPr>
                <w:spacing w:val="-5"/>
                <w:sz w:val="24"/>
                <w:szCs w:val="24"/>
              </w:rPr>
              <w:t xml:space="preserve"> </w:t>
            </w:r>
            <w:r w:rsidRPr="00DE10C7">
              <w:rPr>
                <w:sz w:val="24"/>
                <w:szCs w:val="24"/>
              </w:rPr>
              <w:t>два</w:t>
            </w:r>
            <w:r w:rsidRPr="00DE10C7">
              <w:rPr>
                <w:spacing w:val="-7"/>
                <w:sz w:val="24"/>
                <w:szCs w:val="24"/>
              </w:rPr>
              <w:t xml:space="preserve"> </w:t>
            </w:r>
            <w:r w:rsidRPr="00DE10C7">
              <w:rPr>
                <w:sz w:val="24"/>
                <w:szCs w:val="24"/>
              </w:rPr>
              <w:t>действия</w:t>
            </w:r>
            <w:r w:rsidRPr="00DE10C7">
              <w:rPr>
                <w:spacing w:val="-11"/>
                <w:sz w:val="24"/>
                <w:szCs w:val="24"/>
              </w:rPr>
              <w:t xml:space="preserve"> </w:t>
            </w:r>
            <w:r w:rsidRPr="00DE10C7">
              <w:rPr>
                <w:sz w:val="24"/>
                <w:szCs w:val="24"/>
              </w:rPr>
              <w:t>(с</w:t>
            </w:r>
            <w:r w:rsidRPr="00DE10C7">
              <w:rPr>
                <w:spacing w:val="-11"/>
                <w:sz w:val="24"/>
                <w:szCs w:val="24"/>
              </w:rPr>
              <w:t xml:space="preserve"> </w:t>
            </w:r>
            <w:r w:rsidRPr="00DE10C7">
              <w:rPr>
                <w:sz w:val="24"/>
                <w:szCs w:val="24"/>
              </w:rPr>
              <w:t>помощью</w:t>
            </w:r>
            <w:r w:rsidRPr="00DE10C7">
              <w:rPr>
                <w:spacing w:val="-8"/>
                <w:sz w:val="24"/>
                <w:szCs w:val="24"/>
              </w:rPr>
              <w:t xml:space="preserve"> </w:t>
            </w:r>
            <w:r w:rsidRPr="00DE10C7">
              <w:rPr>
                <w:spacing w:val="-2"/>
                <w:sz w:val="24"/>
                <w:szCs w:val="24"/>
              </w:rPr>
              <w:t>учителя);</w:t>
            </w:r>
          </w:p>
          <w:p w14:paraId="54533765" w14:textId="77777777" w:rsidR="00B41EC6" w:rsidRPr="00DE10C7" w:rsidRDefault="00DE10C7">
            <w:pPr>
              <w:pStyle w:val="TableParagraph"/>
              <w:spacing w:before="3" w:line="261" w:lineRule="exact"/>
              <w:ind w:left="254"/>
              <w:jc w:val="both"/>
              <w:rPr>
                <w:sz w:val="24"/>
                <w:szCs w:val="24"/>
              </w:rPr>
            </w:pPr>
            <w:r w:rsidRPr="00DE10C7">
              <w:rPr>
                <w:sz w:val="24"/>
                <w:szCs w:val="24"/>
              </w:rPr>
              <w:t>-</w:t>
            </w:r>
            <w:proofErr w:type="gramStart"/>
            <w:r w:rsidRPr="00DE10C7">
              <w:rPr>
                <w:sz w:val="24"/>
                <w:szCs w:val="24"/>
              </w:rPr>
              <w:t>различение</w:t>
            </w:r>
            <w:r w:rsidRPr="00DE10C7">
              <w:rPr>
                <w:spacing w:val="69"/>
                <w:w w:val="150"/>
                <w:sz w:val="24"/>
                <w:szCs w:val="24"/>
              </w:rPr>
              <w:t xml:space="preserve">  </w:t>
            </w:r>
            <w:r w:rsidRPr="00DE10C7">
              <w:rPr>
                <w:sz w:val="24"/>
                <w:szCs w:val="24"/>
              </w:rPr>
              <w:t>замкнутых,</w:t>
            </w:r>
            <w:r w:rsidRPr="00DE10C7">
              <w:rPr>
                <w:spacing w:val="72"/>
                <w:w w:val="150"/>
                <w:sz w:val="24"/>
                <w:szCs w:val="24"/>
              </w:rPr>
              <w:t xml:space="preserve">  </w:t>
            </w:r>
            <w:r w:rsidRPr="00DE10C7">
              <w:rPr>
                <w:spacing w:val="-2"/>
                <w:sz w:val="24"/>
                <w:szCs w:val="24"/>
              </w:rPr>
              <w:t>незамкнутых</w:t>
            </w:r>
            <w:proofErr w:type="gramEnd"/>
          </w:p>
        </w:tc>
        <w:tc>
          <w:tcPr>
            <w:tcW w:w="4782" w:type="dxa"/>
          </w:tcPr>
          <w:p w14:paraId="1780FB21" w14:textId="77777777" w:rsidR="00B41EC6" w:rsidRPr="00DE10C7" w:rsidRDefault="00DE10C7">
            <w:pPr>
              <w:pStyle w:val="TableParagraph"/>
              <w:spacing w:line="240" w:lineRule="auto"/>
              <w:ind w:left="105" w:right="91"/>
              <w:jc w:val="both"/>
              <w:rPr>
                <w:sz w:val="24"/>
                <w:szCs w:val="24"/>
              </w:rPr>
            </w:pPr>
            <w:r w:rsidRPr="00DE10C7">
              <w:rPr>
                <w:sz w:val="24"/>
                <w:szCs w:val="24"/>
              </w:rPr>
              <w:t>-знание числового ряда 1-100 в прямом и обратном порядке; счет, присчитыванием, отсчитыванием по единице и равными числовыми группами в пределах 100;</w:t>
            </w:r>
          </w:p>
          <w:p w14:paraId="4A2EE7DF" w14:textId="77777777" w:rsidR="00B41EC6" w:rsidRPr="00DE10C7" w:rsidRDefault="00DE10C7">
            <w:pPr>
              <w:pStyle w:val="TableParagraph"/>
              <w:spacing w:line="242" w:lineRule="auto"/>
              <w:ind w:left="105" w:right="102"/>
              <w:jc w:val="both"/>
              <w:rPr>
                <w:sz w:val="24"/>
                <w:szCs w:val="24"/>
              </w:rPr>
            </w:pPr>
            <w:r w:rsidRPr="00DE10C7">
              <w:rPr>
                <w:sz w:val="24"/>
                <w:szCs w:val="24"/>
              </w:rPr>
              <w:t>-откладывание любых чисел в пределах 100 с использованием счетного материала;</w:t>
            </w:r>
          </w:p>
          <w:p w14:paraId="04822969" w14:textId="77777777" w:rsidR="00B41EC6" w:rsidRPr="00DE10C7" w:rsidRDefault="00DE10C7">
            <w:pPr>
              <w:pStyle w:val="TableParagraph"/>
              <w:spacing w:line="242" w:lineRule="auto"/>
              <w:ind w:left="105" w:right="97"/>
              <w:jc w:val="both"/>
              <w:rPr>
                <w:sz w:val="24"/>
                <w:szCs w:val="24"/>
              </w:rPr>
            </w:pPr>
            <w:r w:rsidRPr="00DE10C7">
              <w:rPr>
                <w:sz w:val="24"/>
                <w:szCs w:val="24"/>
              </w:rPr>
              <w:t>-знание названия компонентов сложения, вычитания, умножения, деления;</w:t>
            </w:r>
          </w:p>
          <w:p w14:paraId="107B5AFE" w14:textId="77777777" w:rsidR="00B41EC6" w:rsidRPr="00DE10C7" w:rsidRDefault="00DE10C7">
            <w:pPr>
              <w:pStyle w:val="TableParagraph"/>
              <w:spacing w:line="240" w:lineRule="auto"/>
              <w:ind w:left="105" w:right="95"/>
              <w:jc w:val="both"/>
              <w:rPr>
                <w:sz w:val="24"/>
                <w:szCs w:val="24"/>
              </w:rPr>
            </w:pPr>
            <w:r w:rsidRPr="00DE10C7">
              <w:rPr>
                <w:sz w:val="24"/>
                <w:szCs w:val="24"/>
              </w:rPr>
              <w:t>-понимание смысла арифметических действий сложения и вычитания, умножения</w:t>
            </w:r>
            <w:r w:rsidRPr="00DE10C7">
              <w:rPr>
                <w:spacing w:val="-3"/>
                <w:sz w:val="24"/>
                <w:szCs w:val="24"/>
              </w:rPr>
              <w:t xml:space="preserve"> </w:t>
            </w:r>
            <w:r w:rsidRPr="00DE10C7">
              <w:rPr>
                <w:sz w:val="24"/>
                <w:szCs w:val="24"/>
              </w:rPr>
              <w:t>и деления (на равные части</w:t>
            </w:r>
            <w:r w:rsidRPr="00DE10C7">
              <w:rPr>
                <w:spacing w:val="-1"/>
                <w:sz w:val="24"/>
                <w:szCs w:val="24"/>
              </w:rPr>
              <w:t xml:space="preserve"> </w:t>
            </w:r>
            <w:r w:rsidRPr="00DE10C7">
              <w:rPr>
                <w:sz w:val="24"/>
                <w:szCs w:val="24"/>
              </w:rPr>
              <w:t>и по содержанию); различение двух видов деления на уровне практических действий; знание способов чтения и записи каждого вида деления;</w:t>
            </w:r>
          </w:p>
          <w:p w14:paraId="675E7E70" w14:textId="77777777" w:rsidR="00B41EC6" w:rsidRPr="00DE10C7" w:rsidRDefault="00DE10C7">
            <w:pPr>
              <w:pStyle w:val="TableParagraph"/>
              <w:spacing w:line="240" w:lineRule="auto"/>
              <w:ind w:left="105" w:right="92"/>
              <w:jc w:val="both"/>
              <w:rPr>
                <w:sz w:val="24"/>
                <w:szCs w:val="24"/>
              </w:rPr>
            </w:pPr>
            <w:r w:rsidRPr="00DE10C7">
              <w:rPr>
                <w:sz w:val="24"/>
                <w:szCs w:val="24"/>
              </w:rPr>
              <w:t>-знание таблицы умножения всех однозначных чисел и числа 10; правила умножения</w:t>
            </w:r>
            <w:r w:rsidRPr="00DE10C7">
              <w:rPr>
                <w:spacing w:val="-8"/>
                <w:sz w:val="24"/>
                <w:szCs w:val="24"/>
              </w:rPr>
              <w:t xml:space="preserve"> </w:t>
            </w:r>
            <w:r w:rsidRPr="00DE10C7">
              <w:rPr>
                <w:sz w:val="24"/>
                <w:szCs w:val="24"/>
              </w:rPr>
              <w:t>чисел</w:t>
            </w:r>
            <w:r w:rsidRPr="00DE10C7">
              <w:rPr>
                <w:spacing w:val="-4"/>
                <w:sz w:val="24"/>
                <w:szCs w:val="24"/>
              </w:rPr>
              <w:t xml:space="preserve"> </w:t>
            </w:r>
            <w:r w:rsidRPr="00DE10C7">
              <w:rPr>
                <w:sz w:val="24"/>
                <w:szCs w:val="24"/>
              </w:rPr>
              <w:t>1</w:t>
            </w:r>
            <w:r w:rsidRPr="00DE10C7">
              <w:rPr>
                <w:spacing w:val="-8"/>
                <w:sz w:val="24"/>
                <w:szCs w:val="24"/>
              </w:rPr>
              <w:t xml:space="preserve"> </w:t>
            </w:r>
            <w:r w:rsidRPr="00DE10C7">
              <w:rPr>
                <w:sz w:val="24"/>
                <w:szCs w:val="24"/>
              </w:rPr>
              <w:t>и</w:t>
            </w:r>
            <w:r w:rsidRPr="00DE10C7">
              <w:rPr>
                <w:spacing w:val="-2"/>
                <w:sz w:val="24"/>
                <w:szCs w:val="24"/>
              </w:rPr>
              <w:t xml:space="preserve"> </w:t>
            </w:r>
            <w:r w:rsidRPr="00DE10C7">
              <w:rPr>
                <w:sz w:val="24"/>
                <w:szCs w:val="24"/>
              </w:rPr>
              <w:t>0,</w:t>
            </w:r>
            <w:r w:rsidRPr="00DE10C7">
              <w:rPr>
                <w:spacing w:val="-2"/>
                <w:sz w:val="24"/>
                <w:szCs w:val="24"/>
              </w:rPr>
              <w:t xml:space="preserve"> </w:t>
            </w:r>
            <w:r w:rsidRPr="00DE10C7">
              <w:rPr>
                <w:sz w:val="24"/>
                <w:szCs w:val="24"/>
              </w:rPr>
              <w:t>на</w:t>
            </w:r>
            <w:r w:rsidRPr="00DE10C7">
              <w:rPr>
                <w:spacing w:val="-4"/>
                <w:sz w:val="24"/>
                <w:szCs w:val="24"/>
              </w:rPr>
              <w:t xml:space="preserve"> </w:t>
            </w:r>
            <w:r w:rsidRPr="00DE10C7">
              <w:rPr>
                <w:sz w:val="24"/>
                <w:szCs w:val="24"/>
              </w:rPr>
              <w:t>1</w:t>
            </w:r>
            <w:r w:rsidRPr="00DE10C7">
              <w:rPr>
                <w:spacing w:val="-8"/>
                <w:sz w:val="24"/>
                <w:szCs w:val="24"/>
              </w:rPr>
              <w:t xml:space="preserve"> </w:t>
            </w:r>
            <w:r w:rsidRPr="00DE10C7">
              <w:rPr>
                <w:sz w:val="24"/>
                <w:szCs w:val="24"/>
              </w:rPr>
              <w:t>и</w:t>
            </w:r>
            <w:r w:rsidRPr="00DE10C7">
              <w:rPr>
                <w:spacing w:val="-7"/>
                <w:sz w:val="24"/>
                <w:szCs w:val="24"/>
              </w:rPr>
              <w:t xml:space="preserve"> </w:t>
            </w:r>
            <w:r w:rsidRPr="00DE10C7">
              <w:rPr>
                <w:sz w:val="24"/>
                <w:szCs w:val="24"/>
              </w:rPr>
              <w:t>0,</w:t>
            </w:r>
            <w:r w:rsidRPr="00DE10C7">
              <w:rPr>
                <w:spacing w:val="-2"/>
                <w:sz w:val="24"/>
                <w:szCs w:val="24"/>
              </w:rPr>
              <w:t xml:space="preserve"> </w:t>
            </w:r>
            <w:r w:rsidRPr="00DE10C7">
              <w:rPr>
                <w:sz w:val="24"/>
                <w:szCs w:val="24"/>
              </w:rPr>
              <w:t>деления</w:t>
            </w:r>
            <w:r w:rsidRPr="00DE10C7">
              <w:rPr>
                <w:spacing w:val="-7"/>
                <w:sz w:val="24"/>
                <w:szCs w:val="24"/>
              </w:rPr>
              <w:t xml:space="preserve"> </w:t>
            </w:r>
            <w:r w:rsidRPr="00DE10C7">
              <w:rPr>
                <w:sz w:val="24"/>
                <w:szCs w:val="24"/>
              </w:rPr>
              <w:t>0</w:t>
            </w:r>
            <w:r w:rsidRPr="00DE10C7">
              <w:rPr>
                <w:spacing w:val="-4"/>
                <w:sz w:val="24"/>
                <w:szCs w:val="24"/>
              </w:rPr>
              <w:t xml:space="preserve"> </w:t>
            </w:r>
            <w:r w:rsidRPr="00DE10C7">
              <w:rPr>
                <w:spacing w:val="-10"/>
                <w:sz w:val="24"/>
                <w:szCs w:val="24"/>
              </w:rPr>
              <w:t>и</w:t>
            </w:r>
          </w:p>
          <w:p w14:paraId="2F25896C" w14:textId="77777777" w:rsidR="00B41EC6" w:rsidRPr="00DE10C7" w:rsidRDefault="00DE10C7">
            <w:pPr>
              <w:pStyle w:val="TableParagraph"/>
              <w:spacing w:line="274" w:lineRule="exact"/>
              <w:ind w:left="105"/>
              <w:jc w:val="both"/>
              <w:rPr>
                <w:sz w:val="24"/>
                <w:szCs w:val="24"/>
              </w:rPr>
            </w:pPr>
            <w:r w:rsidRPr="00DE10C7">
              <w:rPr>
                <w:sz w:val="24"/>
                <w:szCs w:val="24"/>
              </w:rPr>
              <w:t>деления на 1,</w:t>
            </w:r>
            <w:r w:rsidRPr="00DE10C7">
              <w:rPr>
                <w:spacing w:val="-2"/>
                <w:sz w:val="24"/>
                <w:szCs w:val="24"/>
              </w:rPr>
              <w:t xml:space="preserve"> </w:t>
            </w:r>
            <w:r w:rsidRPr="00DE10C7">
              <w:rPr>
                <w:sz w:val="24"/>
                <w:szCs w:val="24"/>
              </w:rPr>
              <w:t xml:space="preserve">на </w:t>
            </w:r>
            <w:r w:rsidRPr="00DE10C7">
              <w:rPr>
                <w:spacing w:val="-5"/>
                <w:sz w:val="24"/>
                <w:szCs w:val="24"/>
              </w:rPr>
              <w:t>10;</w:t>
            </w:r>
          </w:p>
          <w:p w14:paraId="4E15BBF1" w14:textId="77777777" w:rsidR="00B41EC6" w:rsidRPr="00DE10C7" w:rsidRDefault="00DE10C7">
            <w:pPr>
              <w:pStyle w:val="TableParagraph"/>
              <w:tabs>
                <w:tab w:val="left" w:pos="1645"/>
                <w:tab w:val="left" w:pos="3581"/>
              </w:tabs>
              <w:spacing w:line="240" w:lineRule="auto"/>
              <w:ind w:left="105" w:right="91"/>
              <w:jc w:val="both"/>
              <w:rPr>
                <w:sz w:val="24"/>
                <w:szCs w:val="24"/>
              </w:rPr>
            </w:pPr>
            <w:r w:rsidRPr="00DE10C7">
              <w:rPr>
                <w:sz w:val="24"/>
                <w:szCs w:val="24"/>
              </w:rPr>
              <w:t xml:space="preserve">-понимание связи таблиц умножения и </w:t>
            </w:r>
            <w:r w:rsidRPr="00DE10C7">
              <w:rPr>
                <w:spacing w:val="-2"/>
                <w:sz w:val="24"/>
                <w:szCs w:val="24"/>
              </w:rPr>
              <w:t>деления,</w:t>
            </w:r>
            <w:r w:rsidRPr="00DE10C7">
              <w:rPr>
                <w:sz w:val="24"/>
                <w:szCs w:val="24"/>
              </w:rPr>
              <w:tab/>
            </w:r>
            <w:r w:rsidRPr="00DE10C7">
              <w:rPr>
                <w:spacing w:val="-2"/>
                <w:sz w:val="24"/>
                <w:szCs w:val="24"/>
              </w:rPr>
              <w:t>пользование</w:t>
            </w:r>
            <w:r w:rsidRPr="00DE10C7">
              <w:rPr>
                <w:sz w:val="24"/>
                <w:szCs w:val="24"/>
              </w:rPr>
              <w:tab/>
            </w:r>
            <w:r w:rsidRPr="00DE10C7">
              <w:rPr>
                <w:spacing w:val="-2"/>
                <w:sz w:val="24"/>
                <w:szCs w:val="24"/>
              </w:rPr>
              <w:t xml:space="preserve">таблицами </w:t>
            </w:r>
            <w:r w:rsidRPr="00DE10C7">
              <w:rPr>
                <w:sz w:val="24"/>
                <w:szCs w:val="24"/>
              </w:rPr>
              <w:t>умножения на печатной основе для нахождения произведения и частного;</w:t>
            </w:r>
          </w:p>
          <w:p w14:paraId="32D7DFDF" w14:textId="77777777" w:rsidR="00B41EC6" w:rsidRPr="00DE10C7" w:rsidRDefault="00DE10C7">
            <w:pPr>
              <w:pStyle w:val="TableParagraph"/>
              <w:spacing w:line="240" w:lineRule="auto"/>
              <w:ind w:left="105" w:right="94" w:firstLine="62"/>
              <w:jc w:val="both"/>
              <w:rPr>
                <w:sz w:val="24"/>
                <w:szCs w:val="24"/>
              </w:rPr>
            </w:pPr>
            <w:r w:rsidRPr="00DE10C7">
              <w:rPr>
                <w:sz w:val="24"/>
                <w:szCs w:val="24"/>
              </w:rPr>
              <w:t>-знание порядка действий в примерах в два арифметических действия; знание и применение переместительного свойство сложения и умножения;</w:t>
            </w:r>
          </w:p>
          <w:p w14:paraId="1EB44741" w14:textId="77777777" w:rsidR="00B41EC6" w:rsidRPr="00DE10C7" w:rsidRDefault="00DE10C7">
            <w:pPr>
              <w:pStyle w:val="TableParagraph"/>
              <w:spacing w:line="240" w:lineRule="auto"/>
              <w:ind w:left="105" w:right="94"/>
              <w:jc w:val="both"/>
              <w:rPr>
                <w:sz w:val="24"/>
                <w:szCs w:val="24"/>
              </w:rPr>
            </w:pPr>
            <w:r w:rsidRPr="00DE10C7">
              <w:rPr>
                <w:sz w:val="24"/>
                <w:szCs w:val="24"/>
              </w:rPr>
              <w:t>-выполнение устных и письменных действий сложения и вычитания чисел в пределах 100;</w:t>
            </w:r>
          </w:p>
          <w:p w14:paraId="051E48E8" w14:textId="77777777" w:rsidR="00B41EC6" w:rsidRPr="00DE10C7" w:rsidRDefault="00DE10C7">
            <w:pPr>
              <w:pStyle w:val="TableParagraph"/>
              <w:spacing w:line="242" w:lineRule="auto"/>
              <w:ind w:left="105" w:right="97"/>
              <w:jc w:val="both"/>
              <w:rPr>
                <w:sz w:val="24"/>
                <w:szCs w:val="24"/>
              </w:rPr>
            </w:pPr>
            <w:r w:rsidRPr="00DE10C7">
              <w:rPr>
                <w:sz w:val="24"/>
                <w:szCs w:val="24"/>
              </w:rPr>
              <w:t>-знание единиц (мер) измерения стоимости, длины, массы, времени и их соотношения;</w:t>
            </w:r>
          </w:p>
          <w:p w14:paraId="75DF99E9" w14:textId="77777777" w:rsidR="00B41EC6" w:rsidRPr="00DE10C7" w:rsidRDefault="00DE10C7">
            <w:pPr>
              <w:pStyle w:val="TableParagraph"/>
              <w:spacing w:line="240" w:lineRule="auto"/>
              <w:ind w:left="105" w:right="95"/>
              <w:jc w:val="both"/>
              <w:rPr>
                <w:sz w:val="24"/>
                <w:szCs w:val="24"/>
              </w:rPr>
            </w:pPr>
            <w:r w:rsidRPr="00DE10C7">
              <w:rPr>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1E20713D" w14:textId="77777777" w:rsidR="00B41EC6" w:rsidRPr="00DE10C7" w:rsidRDefault="00DE10C7">
            <w:pPr>
              <w:pStyle w:val="TableParagraph"/>
              <w:spacing w:line="278" w:lineRule="exact"/>
              <w:ind w:left="105" w:right="96"/>
              <w:jc w:val="both"/>
              <w:rPr>
                <w:sz w:val="24"/>
                <w:szCs w:val="24"/>
              </w:rPr>
            </w:pPr>
            <w:r w:rsidRPr="00DE10C7">
              <w:rPr>
                <w:sz w:val="24"/>
                <w:szCs w:val="24"/>
              </w:rPr>
              <w:t>-знание порядка месяцев в году, номеров месяцев</w:t>
            </w:r>
            <w:r w:rsidRPr="00DE10C7">
              <w:rPr>
                <w:spacing w:val="67"/>
                <w:sz w:val="24"/>
                <w:szCs w:val="24"/>
              </w:rPr>
              <w:t xml:space="preserve">   </w:t>
            </w:r>
            <w:r w:rsidRPr="00DE10C7">
              <w:rPr>
                <w:sz w:val="24"/>
                <w:szCs w:val="24"/>
              </w:rPr>
              <w:t>от</w:t>
            </w:r>
            <w:r w:rsidRPr="00DE10C7">
              <w:rPr>
                <w:spacing w:val="67"/>
                <w:sz w:val="24"/>
                <w:szCs w:val="24"/>
              </w:rPr>
              <w:t xml:space="preserve">   </w:t>
            </w:r>
            <w:r w:rsidRPr="00DE10C7">
              <w:rPr>
                <w:sz w:val="24"/>
                <w:szCs w:val="24"/>
              </w:rPr>
              <w:t>начала</w:t>
            </w:r>
            <w:r w:rsidRPr="00DE10C7">
              <w:rPr>
                <w:spacing w:val="68"/>
                <w:sz w:val="24"/>
                <w:szCs w:val="24"/>
              </w:rPr>
              <w:t xml:space="preserve">   </w:t>
            </w:r>
            <w:proofErr w:type="gramStart"/>
            <w:r w:rsidRPr="00DE10C7">
              <w:rPr>
                <w:sz w:val="24"/>
                <w:szCs w:val="24"/>
              </w:rPr>
              <w:t>года;</w:t>
            </w:r>
            <w:r w:rsidRPr="00DE10C7">
              <w:rPr>
                <w:spacing w:val="67"/>
                <w:sz w:val="24"/>
                <w:szCs w:val="24"/>
              </w:rPr>
              <w:t xml:space="preserve">   </w:t>
            </w:r>
            <w:proofErr w:type="gramEnd"/>
            <w:r w:rsidRPr="00DE10C7">
              <w:rPr>
                <w:spacing w:val="-2"/>
                <w:sz w:val="24"/>
                <w:szCs w:val="24"/>
              </w:rPr>
              <w:t>умение</w:t>
            </w:r>
          </w:p>
        </w:tc>
      </w:tr>
    </w:tbl>
    <w:p w14:paraId="1C007A93" w14:textId="77777777" w:rsidR="00B41EC6" w:rsidRPr="00DE10C7" w:rsidRDefault="00B41EC6">
      <w:pPr>
        <w:pStyle w:val="TableParagraph"/>
        <w:spacing w:line="278" w:lineRule="exact"/>
        <w:jc w:val="both"/>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77EEB624" w14:textId="77777777">
        <w:trPr>
          <w:trHeight w:val="274"/>
        </w:trPr>
        <w:tc>
          <w:tcPr>
            <w:tcW w:w="4792" w:type="dxa"/>
            <w:tcBorders>
              <w:bottom w:val="nil"/>
            </w:tcBorders>
          </w:tcPr>
          <w:p w14:paraId="596B2B4C" w14:textId="77777777" w:rsidR="00B41EC6" w:rsidRPr="00DE10C7" w:rsidRDefault="00DE10C7">
            <w:pPr>
              <w:pStyle w:val="TableParagraph"/>
              <w:tabs>
                <w:tab w:val="left" w:pos="1337"/>
                <w:tab w:val="left" w:pos="2503"/>
                <w:tab w:val="left" w:pos="3462"/>
              </w:tabs>
              <w:spacing w:line="254" w:lineRule="exact"/>
              <w:ind w:left="254"/>
              <w:rPr>
                <w:sz w:val="24"/>
                <w:szCs w:val="24"/>
              </w:rPr>
            </w:pPr>
            <w:r w:rsidRPr="00DE10C7">
              <w:rPr>
                <w:spacing w:val="-2"/>
                <w:sz w:val="24"/>
                <w:szCs w:val="24"/>
              </w:rPr>
              <w:lastRenderedPageBreak/>
              <w:t>кривых,</w:t>
            </w:r>
            <w:r w:rsidRPr="00DE10C7">
              <w:rPr>
                <w:sz w:val="24"/>
                <w:szCs w:val="24"/>
              </w:rPr>
              <w:tab/>
            </w:r>
            <w:r w:rsidRPr="00DE10C7">
              <w:rPr>
                <w:spacing w:val="-2"/>
                <w:sz w:val="24"/>
                <w:szCs w:val="24"/>
              </w:rPr>
              <w:t>ломаных</w:t>
            </w:r>
            <w:r w:rsidRPr="00DE10C7">
              <w:rPr>
                <w:sz w:val="24"/>
                <w:szCs w:val="24"/>
              </w:rPr>
              <w:tab/>
            </w:r>
            <w:r w:rsidRPr="00DE10C7">
              <w:rPr>
                <w:spacing w:val="-2"/>
                <w:sz w:val="24"/>
                <w:szCs w:val="24"/>
              </w:rPr>
              <w:t>линий;</w:t>
            </w:r>
            <w:r w:rsidRPr="00DE10C7">
              <w:rPr>
                <w:sz w:val="24"/>
                <w:szCs w:val="24"/>
              </w:rPr>
              <w:tab/>
            </w:r>
            <w:r w:rsidRPr="00DE10C7">
              <w:rPr>
                <w:spacing w:val="-2"/>
                <w:sz w:val="24"/>
                <w:szCs w:val="24"/>
              </w:rPr>
              <w:t>вычисление</w:t>
            </w:r>
          </w:p>
        </w:tc>
        <w:tc>
          <w:tcPr>
            <w:tcW w:w="4782" w:type="dxa"/>
            <w:tcBorders>
              <w:bottom w:val="nil"/>
            </w:tcBorders>
          </w:tcPr>
          <w:p w14:paraId="7F68F0E6" w14:textId="77777777" w:rsidR="00B41EC6" w:rsidRPr="00DE10C7" w:rsidRDefault="00DE10C7">
            <w:pPr>
              <w:pStyle w:val="TableParagraph"/>
              <w:spacing w:line="254" w:lineRule="exact"/>
              <w:ind w:left="105"/>
              <w:rPr>
                <w:sz w:val="24"/>
                <w:szCs w:val="24"/>
              </w:rPr>
            </w:pPr>
            <w:r w:rsidRPr="00DE10C7">
              <w:rPr>
                <w:sz w:val="24"/>
                <w:szCs w:val="24"/>
              </w:rPr>
              <w:t>пользоваться</w:t>
            </w:r>
            <w:r w:rsidRPr="00DE10C7">
              <w:rPr>
                <w:spacing w:val="30"/>
                <w:sz w:val="24"/>
                <w:szCs w:val="24"/>
              </w:rPr>
              <w:t xml:space="preserve"> </w:t>
            </w:r>
            <w:r w:rsidRPr="00DE10C7">
              <w:rPr>
                <w:sz w:val="24"/>
                <w:szCs w:val="24"/>
              </w:rPr>
              <w:t>календарем</w:t>
            </w:r>
            <w:r w:rsidRPr="00DE10C7">
              <w:rPr>
                <w:spacing w:val="37"/>
                <w:sz w:val="24"/>
                <w:szCs w:val="24"/>
              </w:rPr>
              <w:t xml:space="preserve"> </w:t>
            </w:r>
            <w:r w:rsidRPr="00DE10C7">
              <w:rPr>
                <w:sz w:val="24"/>
                <w:szCs w:val="24"/>
              </w:rPr>
              <w:t>для</w:t>
            </w:r>
            <w:r w:rsidRPr="00DE10C7">
              <w:rPr>
                <w:spacing w:val="41"/>
                <w:sz w:val="24"/>
                <w:szCs w:val="24"/>
              </w:rPr>
              <w:t xml:space="preserve"> </w:t>
            </w:r>
            <w:r w:rsidRPr="00DE10C7">
              <w:rPr>
                <w:spacing w:val="-2"/>
                <w:sz w:val="24"/>
                <w:szCs w:val="24"/>
              </w:rPr>
              <w:t>установления</w:t>
            </w:r>
          </w:p>
        </w:tc>
      </w:tr>
      <w:tr w:rsidR="00B41EC6" w:rsidRPr="00DE10C7" w14:paraId="65518314" w14:textId="77777777">
        <w:trPr>
          <w:trHeight w:val="276"/>
        </w:trPr>
        <w:tc>
          <w:tcPr>
            <w:tcW w:w="4792" w:type="dxa"/>
            <w:tcBorders>
              <w:top w:val="nil"/>
              <w:bottom w:val="nil"/>
            </w:tcBorders>
          </w:tcPr>
          <w:p w14:paraId="1BCE7665" w14:textId="77777777" w:rsidR="00B41EC6" w:rsidRPr="00DE10C7" w:rsidRDefault="00DE10C7">
            <w:pPr>
              <w:pStyle w:val="TableParagraph"/>
              <w:spacing w:line="256" w:lineRule="exact"/>
              <w:ind w:left="254"/>
              <w:rPr>
                <w:sz w:val="24"/>
                <w:szCs w:val="24"/>
              </w:rPr>
            </w:pPr>
            <w:r w:rsidRPr="00DE10C7">
              <w:rPr>
                <w:sz w:val="24"/>
                <w:szCs w:val="24"/>
              </w:rPr>
              <w:t xml:space="preserve">длины </w:t>
            </w:r>
            <w:r w:rsidRPr="00DE10C7">
              <w:rPr>
                <w:spacing w:val="-2"/>
                <w:sz w:val="24"/>
                <w:szCs w:val="24"/>
              </w:rPr>
              <w:t>ломаной;</w:t>
            </w:r>
          </w:p>
        </w:tc>
        <w:tc>
          <w:tcPr>
            <w:tcW w:w="4782" w:type="dxa"/>
            <w:tcBorders>
              <w:top w:val="nil"/>
              <w:bottom w:val="nil"/>
            </w:tcBorders>
          </w:tcPr>
          <w:p w14:paraId="5AA0C925" w14:textId="77777777" w:rsidR="00B41EC6" w:rsidRPr="00DE10C7" w:rsidRDefault="00DE10C7">
            <w:pPr>
              <w:pStyle w:val="TableParagraph"/>
              <w:spacing w:line="256" w:lineRule="exact"/>
              <w:ind w:left="105"/>
              <w:rPr>
                <w:sz w:val="24"/>
                <w:szCs w:val="24"/>
              </w:rPr>
            </w:pPr>
            <w:r w:rsidRPr="00DE10C7">
              <w:rPr>
                <w:sz w:val="24"/>
                <w:szCs w:val="24"/>
              </w:rPr>
              <w:t>порядка</w:t>
            </w:r>
            <w:r w:rsidRPr="00DE10C7">
              <w:rPr>
                <w:spacing w:val="27"/>
                <w:sz w:val="24"/>
                <w:szCs w:val="24"/>
              </w:rPr>
              <w:t xml:space="preserve"> </w:t>
            </w:r>
            <w:r w:rsidRPr="00DE10C7">
              <w:rPr>
                <w:sz w:val="24"/>
                <w:szCs w:val="24"/>
              </w:rPr>
              <w:t>месяцев</w:t>
            </w:r>
            <w:r w:rsidRPr="00DE10C7">
              <w:rPr>
                <w:spacing w:val="26"/>
                <w:sz w:val="24"/>
                <w:szCs w:val="24"/>
              </w:rPr>
              <w:t xml:space="preserve"> </w:t>
            </w:r>
            <w:r w:rsidRPr="00DE10C7">
              <w:rPr>
                <w:sz w:val="24"/>
                <w:szCs w:val="24"/>
              </w:rPr>
              <w:t>в</w:t>
            </w:r>
            <w:r w:rsidRPr="00DE10C7">
              <w:rPr>
                <w:spacing w:val="25"/>
                <w:sz w:val="24"/>
                <w:szCs w:val="24"/>
              </w:rPr>
              <w:t xml:space="preserve"> </w:t>
            </w:r>
            <w:r w:rsidRPr="00DE10C7">
              <w:rPr>
                <w:sz w:val="24"/>
                <w:szCs w:val="24"/>
              </w:rPr>
              <w:t>году;</w:t>
            </w:r>
            <w:r w:rsidRPr="00DE10C7">
              <w:rPr>
                <w:spacing w:val="24"/>
                <w:sz w:val="24"/>
                <w:szCs w:val="24"/>
              </w:rPr>
              <w:t xml:space="preserve"> </w:t>
            </w:r>
            <w:r w:rsidRPr="00DE10C7">
              <w:rPr>
                <w:sz w:val="24"/>
                <w:szCs w:val="24"/>
              </w:rPr>
              <w:t>знание</w:t>
            </w:r>
            <w:r w:rsidRPr="00DE10C7">
              <w:rPr>
                <w:spacing w:val="28"/>
                <w:sz w:val="24"/>
                <w:szCs w:val="24"/>
              </w:rPr>
              <w:t xml:space="preserve"> </w:t>
            </w:r>
            <w:r w:rsidRPr="00DE10C7">
              <w:rPr>
                <w:spacing w:val="-2"/>
                <w:sz w:val="24"/>
                <w:szCs w:val="24"/>
              </w:rPr>
              <w:t>количества</w:t>
            </w:r>
          </w:p>
        </w:tc>
      </w:tr>
      <w:tr w:rsidR="00B41EC6" w:rsidRPr="00DE10C7" w14:paraId="28D04220" w14:textId="77777777">
        <w:trPr>
          <w:trHeight w:val="278"/>
        </w:trPr>
        <w:tc>
          <w:tcPr>
            <w:tcW w:w="4792" w:type="dxa"/>
            <w:tcBorders>
              <w:top w:val="nil"/>
              <w:bottom w:val="nil"/>
            </w:tcBorders>
          </w:tcPr>
          <w:p w14:paraId="031E9306" w14:textId="77777777" w:rsidR="00B41EC6" w:rsidRPr="00DE10C7" w:rsidRDefault="00DE10C7">
            <w:pPr>
              <w:pStyle w:val="TableParagraph"/>
              <w:tabs>
                <w:tab w:val="left" w:pos="1702"/>
                <w:tab w:val="left" w:pos="3112"/>
              </w:tabs>
              <w:spacing w:line="259" w:lineRule="exact"/>
              <w:ind w:left="254"/>
              <w:rPr>
                <w:sz w:val="24"/>
                <w:szCs w:val="24"/>
              </w:rPr>
            </w:pPr>
            <w:r w:rsidRPr="00DE10C7">
              <w:rPr>
                <w:sz w:val="24"/>
                <w:szCs w:val="24"/>
              </w:rPr>
              <w:t>-</w:t>
            </w:r>
            <w:r w:rsidRPr="00DE10C7">
              <w:rPr>
                <w:spacing w:val="-2"/>
                <w:sz w:val="24"/>
                <w:szCs w:val="24"/>
              </w:rPr>
              <w:t>узнавание,</w:t>
            </w:r>
            <w:r w:rsidRPr="00DE10C7">
              <w:rPr>
                <w:sz w:val="24"/>
                <w:szCs w:val="24"/>
              </w:rPr>
              <w:tab/>
            </w:r>
            <w:r w:rsidRPr="00DE10C7">
              <w:rPr>
                <w:spacing w:val="-2"/>
                <w:sz w:val="24"/>
                <w:szCs w:val="24"/>
              </w:rPr>
              <w:t>называние,</w:t>
            </w:r>
            <w:r w:rsidRPr="00DE10C7">
              <w:rPr>
                <w:sz w:val="24"/>
                <w:szCs w:val="24"/>
              </w:rPr>
              <w:tab/>
            </w:r>
            <w:r w:rsidRPr="00DE10C7">
              <w:rPr>
                <w:spacing w:val="-2"/>
                <w:sz w:val="24"/>
                <w:szCs w:val="24"/>
              </w:rPr>
              <w:t>моделирование</w:t>
            </w:r>
          </w:p>
        </w:tc>
        <w:tc>
          <w:tcPr>
            <w:tcW w:w="4782" w:type="dxa"/>
            <w:tcBorders>
              <w:top w:val="nil"/>
              <w:bottom w:val="nil"/>
            </w:tcBorders>
          </w:tcPr>
          <w:p w14:paraId="46FB1137" w14:textId="77777777" w:rsidR="00B41EC6" w:rsidRPr="00DE10C7" w:rsidRDefault="00DE10C7">
            <w:pPr>
              <w:pStyle w:val="TableParagraph"/>
              <w:spacing w:line="259" w:lineRule="exact"/>
              <w:ind w:left="105"/>
              <w:rPr>
                <w:sz w:val="24"/>
                <w:szCs w:val="24"/>
              </w:rPr>
            </w:pPr>
            <w:r w:rsidRPr="00DE10C7">
              <w:rPr>
                <w:sz w:val="24"/>
                <w:szCs w:val="24"/>
              </w:rPr>
              <w:t>суток</w:t>
            </w:r>
            <w:r w:rsidRPr="00DE10C7">
              <w:rPr>
                <w:spacing w:val="-1"/>
                <w:sz w:val="24"/>
                <w:szCs w:val="24"/>
              </w:rPr>
              <w:t xml:space="preserve"> </w:t>
            </w:r>
            <w:r w:rsidRPr="00DE10C7">
              <w:rPr>
                <w:sz w:val="24"/>
                <w:szCs w:val="24"/>
              </w:rPr>
              <w:t>в</w:t>
            </w:r>
            <w:r w:rsidRPr="00DE10C7">
              <w:rPr>
                <w:spacing w:val="2"/>
                <w:sz w:val="24"/>
                <w:szCs w:val="24"/>
              </w:rPr>
              <w:t xml:space="preserve"> </w:t>
            </w:r>
            <w:r w:rsidRPr="00DE10C7">
              <w:rPr>
                <w:spacing w:val="-2"/>
                <w:sz w:val="24"/>
                <w:szCs w:val="24"/>
              </w:rPr>
              <w:t>месяцах;</w:t>
            </w:r>
          </w:p>
        </w:tc>
      </w:tr>
      <w:tr w:rsidR="00B41EC6" w:rsidRPr="00DE10C7" w14:paraId="30CE58D6" w14:textId="77777777">
        <w:trPr>
          <w:trHeight w:val="276"/>
        </w:trPr>
        <w:tc>
          <w:tcPr>
            <w:tcW w:w="4792" w:type="dxa"/>
            <w:tcBorders>
              <w:top w:val="nil"/>
              <w:bottom w:val="nil"/>
            </w:tcBorders>
          </w:tcPr>
          <w:p w14:paraId="5885999E" w14:textId="77777777" w:rsidR="00B41EC6" w:rsidRPr="00DE10C7" w:rsidRDefault="00DE10C7">
            <w:pPr>
              <w:pStyle w:val="TableParagraph"/>
              <w:tabs>
                <w:tab w:val="left" w:pos="1620"/>
                <w:tab w:val="left" w:pos="3054"/>
                <w:tab w:val="left" w:pos="3827"/>
              </w:tabs>
              <w:spacing w:line="256" w:lineRule="exact"/>
              <w:ind w:left="254"/>
              <w:rPr>
                <w:sz w:val="24"/>
                <w:szCs w:val="24"/>
              </w:rPr>
            </w:pPr>
            <w:r w:rsidRPr="00DE10C7">
              <w:rPr>
                <w:spacing w:val="-2"/>
                <w:sz w:val="24"/>
                <w:szCs w:val="24"/>
              </w:rPr>
              <w:t>взаимного</w:t>
            </w:r>
            <w:r w:rsidRPr="00DE10C7">
              <w:rPr>
                <w:sz w:val="24"/>
                <w:szCs w:val="24"/>
              </w:rPr>
              <w:tab/>
            </w:r>
            <w:r w:rsidRPr="00DE10C7">
              <w:rPr>
                <w:spacing w:val="-2"/>
                <w:sz w:val="24"/>
                <w:szCs w:val="24"/>
              </w:rPr>
              <w:t>положения</w:t>
            </w:r>
            <w:r w:rsidRPr="00DE10C7">
              <w:rPr>
                <w:sz w:val="24"/>
                <w:szCs w:val="24"/>
              </w:rPr>
              <w:tab/>
            </w:r>
            <w:r w:rsidRPr="00DE10C7">
              <w:rPr>
                <w:spacing w:val="-4"/>
                <w:sz w:val="24"/>
                <w:szCs w:val="24"/>
              </w:rPr>
              <w:t>двух</w:t>
            </w:r>
            <w:r w:rsidRPr="00DE10C7">
              <w:rPr>
                <w:sz w:val="24"/>
                <w:szCs w:val="24"/>
              </w:rPr>
              <w:tab/>
            </w:r>
            <w:r w:rsidRPr="00DE10C7">
              <w:rPr>
                <w:spacing w:val="-2"/>
                <w:sz w:val="24"/>
                <w:szCs w:val="24"/>
              </w:rPr>
              <w:t>прямых,</w:t>
            </w:r>
          </w:p>
        </w:tc>
        <w:tc>
          <w:tcPr>
            <w:tcW w:w="4782" w:type="dxa"/>
            <w:tcBorders>
              <w:top w:val="nil"/>
              <w:bottom w:val="nil"/>
            </w:tcBorders>
          </w:tcPr>
          <w:p w14:paraId="186333FE" w14:textId="77777777" w:rsidR="00B41EC6" w:rsidRPr="00DE10C7" w:rsidRDefault="00DE10C7">
            <w:pPr>
              <w:pStyle w:val="TableParagraph"/>
              <w:tabs>
                <w:tab w:val="left" w:pos="1707"/>
                <w:tab w:val="left" w:pos="2786"/>
                <w:tab w:val="left" w:pos="3266"/>
                <w:tab w:val="left" w:pos="4082"/>
              </w:tabs>
              <w:spacing w:line="256" w:lineRule="exact"/>
              <w:ind w:left="105"/>
              <w:rPr>
                <w:sz w:val="24"/>
                <w:szCs w:val="24"/>
              </w:rPr>
            </w:pPr>
            <w:r w:rsidRPr="00DE10C7">
              <w:rPr>
                <w:sz w:val="24"/>
                <w:szCs w:val="24"/>
              </w:rPr>
              <w:t>-</w:t>
            </w:r>
            <w:r w:rsidRPr="00DE10C7">
              <w:rPr>
                <w:spacing w:val="-2"/>
                <w:sz w:val="24"/>
                <w:szCs w:val="24"/>
              </w:rPr>
              <w:t>определение</w:t>
            </w:r>
            <w:r w:rsidRPr="00DE10C7">
              <w:rPr>
                <w:sz w:val="24"/>
                <w:szCs w:val="24"/>
              </w:rPr>
              <w:tab/>
            </w:r>
            <w:r w:rsidRPr="00DE10C7">
              <w:rPr>
                <w:spacing w:val="-2"/>
                <w:sz w:val="24"/>
                <w:szCs w:val="24"/>
              </w:rPr>
              <w:t>времени</w:t>
            </w:r>
            <w:r w:rsidRPr="00DE10C7">
              <w:rPr>
                <w:sz w:val="24"/>
                <w:szCs w:val="24"/>
              </w:rPr>
              <w:tab/>
            </w:r>
            <w:r w:rsidRPr="00DE10C7">
              <w:rPr>
                <w:spacing w:val="-5"/>
                <w:sz w:val="24"/>
                <w:szCs w:val="24"/>
              </w:rPr>
              <w:t>по</w:t>
            </w:r>
            <w:r w:rsidRPr="00DE10C7">
              <w:rPr>
                <w:sz w:val="24"/>
                <w:szCs w:val="24"/>
              </w:rPr>
              <w:tab/>
            </w:r>
            <w:r w:rsidRPr="00DE10C7">
              <w:rPr>
                <w:spacing w:val="-2"/>
                <w:sz w:val="24"/>
                <w:szCs w:val="24"/>
              </w:rPr>
              <w:t>часам</w:t>
            </w:r>
            <w:r w:rsidRPr="00DE10C7">
              <w:rPr>
                <w:sz w:val="24"/>
                <w:szCs w:val="24"/>
              </w:rPr>
              <w:tab/>
            </w:r>
            <w:r w:rsidRPr="00DE10C7">
              <w:rPr>
                <w:spacing w:val="-4"/>
                <w:sz w:val="24"/>
                <w:szCs w:val="24"/>
              </w:rPr>
              <w:t>тремя</w:t>
            </w:r>
          </w:p>
        </w:tc>
      </w:tr>
      <w:tr w:rsidR="00B41EC6" w:rsidRPr="00DE10C7" w14:paraId="7CE5978B" w14:textId="77777777">
        <w:trPr>
          <w:trHeight w:val="273"/>
        </w:trPr>
        <w:tc>
          <w:tcPr>
            <w:tcW w:w="4792" w:type="dxa"/>
            <w:tcBorders>
              <w:top w:val="nil"/>
              <w:bottom w:val="nil"/>
            </w:tcBorders>
          </w:tcPr>
          <w:p w14:paraId="7732E11B" w14:textId="77777777" w:rsidR="00B41EC6" w:rsidRPr="00DE10C7" w:rsidRDefault="00DE10C7">
            <w:pPr>
              <w:pStyle w:val="TableParagraph"/>
              <w:spacing w:line="253" w:lineRule="exact"/>
              <w:ind w:left="254"/>
              <w:rPr>
                <w:sz w:val="24"/>
                <w:szCs w:val="24"/>
              </w:rPr>
            </w:pPr>
            <w:r w:rsidRPr="00DE10C7">
              <w:rPr>
                <w:sz w:val="24"/>
                <w:szCs w:val="24"/>
              </w:rPr>
              <w:t>кривых</w:t>
            </w:r>
            <w:r w:rsidRPr="00DE10C7">
              <w:rPr>
                <w:spacing w:val="49"/>
                <w:sz w:val="24"/>
                <w:szCs w:val="24"/>
              </w:rPr>
              <w:t xml:space="preserve"> </w:t>
            </w:r>
            <w:r w:rsidRPr="00DE10C7">
              <w:rPr>
                <w:sz w:val="24"/>
                <w:szCs w:val="24"/>
              </w:rPr>
              <w:t>линий,</w:t>
            </w:r>
            <w:r w:rsidRPr="00DE10C7">
              <w:rPr>
                <w:spacing w:val="52"/>
                <w:sz w:val="24"/>
                <w:szCs w:val="24"/>
              </w:rPr>
              <w:t xml:space="preserve"> </w:t>
            </w:r>
            <w:r w:rsidRPr="00DE10C7">
              <w:rPr>
                <w:sz w:val="24"/>
                <w:szCs w:val="24"/>
              </w:rPr>
              <w:t>фигур;</w:t>
            </w:r>
            <w:r w:rsidRPr="00DE10C7">
              <w:rPr>
                <w:spacing w:val="50"/>
                <w:sz w:val="24"/>
                <w:szCs w:val="24"/>
              </w:rPr>
              <w:t xml:space="preserve"> </w:t>
            </w:r>
            <w:r w:rsidRPr="00DE10C7">
              <w:rPr>
                <w:sz w:val="24"/>
                <w:szCs w:val="24"/>
              </w:rPr>
              <w:t>нахождение</w:t>
            </w:r>
            <w:r w:rsidRPr="00DE10C7">
              <w:rPr>
                <w:spacing w:val="54"/>
                <w:sz w:val="24"/>
                <w:szCs w:val="24"/>
              </w:rPr>
              <w:t xml:space="preserve"> </w:t>
            </w:r>
            <w:r w:rsidRPr="00DE10C7">
              <w:rPr>
                <w:spacing w:val="-4"/>
                <w:sz w:val="24"/>
                <w:szCs w:val="24"/>
              </w:rPr>
              <w:t>точки</w:t>
            </w:r>
          </w:p>
        </w:tc>
        <w:tc>
          <w:tcPr>
            <w:tcW w:w="4782" w:type="dxa"/>
            <w:tcBorders>
              <w:top w:val="nil"/>
              <w:bottom w:val="nil"/>
            </w:tcBorders>
          </w:tcPr>
          <w:p w14:paraId="75F2C111" w14:textId="77777777" w:rsidR="00B41EC6" w:rsidRPr="00DE10C7" w:rsidRDefault="00DE10C7">
            <w:pPr>
              <w:pStyle w:val="TableParagraph"/>
              <w:spacing w:line="253" w:lineRule="exact"/>
              <w:ind w:left="105"/>
              <w:rPr>
                <w:sz w:val="24"/>
                <w:szCs w:val="24"/>
              </w:rPr>
            </w:pPr>
            <w:r w:rsidRPr="00DE10C7">
              <w:rPr>
                <w:sz w:val="24"/>
                <w:szCs w:val="24"/>
              </w:rPr>
              <w:t>способами с</w:t>
            </w:r>
            <w:r w:rsidRPr="00DE10C7">
              <w:rPr>
                <w:spacing w:val="-6"/>
                <w:sz w:val="24"/>
                <w:szCs w:val="24"/>
              </w:rPr>
              <w:t xml:space="preserve"> </w:t>
            </w:r>
            <w:r w:rsidRPr="00DE10C7">
              <w:rPr>
                <w:sz w:val="24"/>
                <w:szCs w:val="24"/>
              </w:rPr>
              <w:t>точностью</w:t>
            </w:r>
            <w:r w:rsidRPr="00DE10C7">
              <w:rPr>
                <w:spacing w:val="-2"/>
                <w:sz w:val="24"/>
                <w:szCs w:val="24"/>
              </w:rPr>
              <w:t xml:space="preserve"> </w:t>
            </w:r>
            <w:r w:rsidRPr="00DE10C7">
              <w:rPr>
                <w:sz w:val="24"/>
                <w:szCs w:val="24"/>
              </w:rPr>
              <w:t>до</w:t>
            </w:r>
            <w:r w:rsidRPr="00DE10C7">
              <w:rPr>
                <w:spacing w:val="3"/>
                <w:sz w:val="24"/>
                <w:szCs w:val="24"/>
              </w:rPr>
              <w:t xml:space="preserve"> </w:t>
            </w:r>
            <w:r w:rsidRPr="00DE10C7">
              <w:rPr>
                <w:sz w:val="24"/>
                <w:szCs w:val="24"/>
              </w:rPr>
              <w:t xml:space="preserve">1 </w:t>
            </w:r>
            <w:r w:rsidRPr="00DE10C7">
              <w:rPr>
                <w:spacing w:val="-4"/>
                <w:sz w:val="24"/>
                <w:szCs w:val="24"/>
              </w:rPr>
              <w:t>мин;</w:t>
            </w:r>
          </w:p>
        </w:tc>
      </w:tr>
      <w:tr w:rsidR="00B41EC6" w:rsidRPr="00DE10C7" w14:paraId="37470C00" w14:textId="77777777">
        <w:trPr>
          <w:trHeight w:val="279"/>
        </w:trPr>
        <w:tc>
          <w:tcPr>
            <w:tcW w:w="4792" w:type="dxa"/>
            <w:tcBorders>
              <w:top w:val="nil"/>
              <w:bottom w:val="nil"/>
            </w:tcBorders>
          </w:tcPr>
          <w:p w14:paraId="0EF39EC5" w14:textId="77777777" w:rsidR="00B41EC6" w:rsidRPr="00DE10C7" w:rsidRDefault="00DE10C7">
            <w:pPr>
              <w:pStyle w:val="TableParagraph"/>
              <w:spacing w:line="259" w:lineRule="exact"/>
              <w:ind w:left="254"/>
              <w:rPr>
                <w:sz w:val="24"/>
                <w:szCs w:val="24"/>
              </w:rPr>
            </w:pPr>
            <w:r w:rsidRPr="00DE10C7">
              <w:rPr>
                <w:sz w:val="24"/>
                <w:szCs w:val="24"/>
              </w:rPr>
              <w:t>пересечения</w:t>
            </w:r>
            <w:r w:rsidRPr="00DE10C7">
              <w:rPr>
                <w:spacing w:val="-3"/>
                <w:sz w:val="24"/>
                <w:szCs w:val="24"/>
              </w:rPr>
              <w:t xml:space="preserve"> </w:t>
            </w:r>
            <w:r w:rsidRPr="00DE10C7">
              <w:rPr>
                <w:sz w:val="24"/>
                <w:szCs w:val="24"/>
              </w:rPr>
              <w:t>без</w:t>
            </w:r>
            <w:r w:rsidRPr="00DE10C7">
              <w:rPr>
                <w:spacing w:val="-2"/>
                <w:sz w:val="24"/>
                <w:szCs w:val="24"/>
              </w:rPr>
              <w:t xml:space="preserve"> вычерчивания;</w:t>
            </w:r>
          </w:p>
        </w:tc>
        <w:tc>
          <w:tcPr>
            <w:tcW w:w="4782" w:type="dxa"/>
            <w:tcBorders>
              <w:top w:val="nil"/>
              <w:bottom w:val="nil"/>
            </w:tcBorders>
          </w:tcPr>
          <w:p w14:paraId="331E9501" w14:textId="77777777" w:rsidR="00B41EC6" w:rsidRPr="00DE10C7" w:rsidRDefault="00DE10C7">
            <w:pPr>
              <w:pStyle w:val="TableParagraph"/>
              <w:tabs>
                <w:tab w:val="left" w:pos="1333"/>
                <w:tab w:val="left" w:pos="2844"/>
              </w:tabs>
              <w:spacing w:line="259" w:lineRule="exact"/>
              <w:ind w:left="105"/>
              <w:rPr>
                <w:sz w:val="24"/>
                <w:szCs w:val="24"/>
              </w:rPr>
            </w:pPr>
            <w:r w:rsidRPr="00DE10C7">
              <w:rPr>
                <w:sz w:val="24"/>
                <w:szCs w:val="24"/>
              </w:rPr>
              <w:t>-</w:t>
            </w:r>
            <w:r w:rsidRPr="00DE10C7">
              <w:rPr>
                <w:spacing w:val="-2"/>
                <w:sz w:val="24"/>
                <w:szCs w:val="24"/>
              </w:rPr>
              <w:t>решение,</w:t>
            </w:r>
            <w:r w:rsidRPr="00DE10C7">
              <w:rPr>
                <w:sz w:val="24"/>
                <w:szCs w:val="24"/>
              </w:rPr>
              <w:tab/>
            </w:r>
            <w:r w:rsidRPr="00DE10C7">
              <w:rPr>
                <w:spacing w:val="-2"/>
                <w:sz w:val="24"/>
                <w:szCs w:val="24"/>
              </w:rPr>
              <w:t>составление,</w:t>
            </w:r>
            <w:r w:rsidRPr="00DE10C7">
              <w:rPr>
                <w:sz w:val="24"/>
                <w:szCs w:val="24"/>
              </w:rPr>
              <w:tab/>
            </w:r>
            <w:r w:rsidRPr="00DE10C7">
              <w:rPr>
                <w:spacing w:val="-2"/>
                <w:sz w:val="24"/>
                <w:szCs w:val="24"/>
              </w:rPr>
              <w:t>иллюстрирование</w:t>
            </w:r>
          </w:p>
        </w:tc>
      </w:tr>
      <w:tr w:rsidR="00B41EC6" w:rsidRPr="00DE10C7" w14:paraId="2500D83C" w14:textId="77777777">
        <w:trPr>
          <w:trHeight w:val="276"/>
        </w:trPr>
        <w:tc>
          <w:tcPr>
            <w:tcW w:w="4792" w:type="dxa"/>
            <w:tcBorders>
              <w:top w:val="nil"/>
              <w:bottom w:val="nil"/>
            </w:tcBorders>
          </w:tcPr>
          <w:p w14:paraId="3BA41E2A" w14:textId="77777777" w:rsidR="00B41EC6" w:rsidRPr="00DE10C7" w:rsidRDefault="00DE10C7">
            <w:pPr>
              <w:pStyle w:val="TableParagraph"/>
              <w:tabs>
                <w:tab w:val="left" w:pos="1861"/>
                <w:tab w:val="left" w:pos="3632"/>
              </w:tabs>
              <w:spacing w:line="256" w:lineRule="exact"/>
              <w:ind w:left="254"/>
              <w:rPr>
                <w:sz w:val="24"/>
                <w:szCs w:val="24"/>
              </w:rPr>
            </w:pPr>
            <w:r w:rsidRPr="00DE10C7">
              <w:rPr>
                <w:sz w:val="24"/>
                <w:szCs w:val="24"/>
              </w:rPr>
              <w:t>-</w:t>
            </w:r>
            <w:r w:rsidRPr="00DE10C7">
              <w:rPr>
                <w:spacing w:val="-2"/>
                <w:sz w:val="24"/>
                <w:szCs w:val="24"/>
              </w:rPr>
              <w:t>знание</w:t>
            </w:r>
            <w:r w:rsidRPr="00DE10C7">
              <w:rPr>
                <w:sz w:val="24"/>
                <w:szCs w:val="24"/>
              </w:rPr>
              <w:tab/>
            </w:r>
            <w:r w:rsidRPr="00DE10C7">
              <w:rPr>
                <w:spacing w:val="-2"/>
                <w:sz w:val="24"/>
                <w:szCs w:val="24"/>
              </w:rPr>
              <w:t>названий</w:t>
            </w:r>
            <w:r w:rsidRPr="00DE10C7">
              <w:rPr>
                <w:sz w:val="24"/>
                <w:szCs w:val="24"/>
              </w:rPr>
              <w:tab/>
            </w:r>
            <w:r w:rsidRPr="00DE10C7">
              <w:rPr>
                <w:spacing w:val="-2"/>
                <w:sz w:val="24"/>
                <w:szCs w:val="24"/>
              </w:rPr>
              <w:t>элементов</w:t>
            </w:r>
          </w:p>
        </w:tc>
        <w:tc>
          <w:tcPr>
            <w:tcW w:w="4782" w:type="dxa"/>
            <w:tcBorders>
              <w:top w:val="nil"/>
              <w:bottom w:val="nil"/>
            </w:tcBorders>
          </w:tcPr>
          <w:p w14:paraId="2225F3A5" w14:textId="77777777" w:rsidR="00B41EC6" w:rsidRPr="00DE10C7" w:rsidRDefault="00DE10C7">
            <w:pPr>
              <w:pStyle w:val="TableParagraph"/>
              <w:spacing w:line="256" w:lineRule="exact"/>
              <w:ind w:left="105"/>
              <w:rPr>
                <w:sz w:val="24"/>
                <w:szCs w:val="24"/>
              </w:rPr>
            </w:pPr>
            <w:r w:rsidRPr="00DE10C7">
              <w:rPr>
                <w:sz w:val="24"/>
                <w:szCs w:val="24"/>
              </w:rPr>
              <w:t>всех</w:t>
            </w:r>
            <w:r w:rsidRPr="00DE10C7">
              <w:rPr>
                <w:spacing w:val="57"/>
                <w:w w:val="150"/>
                <w:sz w:val="24"/>
                <w:szCs w:val="24"/>
              </w:rPr>
              <w:t xml:space="preserve"> </w:t>
            </w:r>
            <w:r w:rsidRPr="00DE10C7">
              <w:rPr>
                <w:sz w:val="24"/>
                <w:szCs w:val="24"/>
              </w:rPr>
              <w:t>изученных</w:t>
            </w:r>
            <w:r w:rsidRPr="00DE10C7">
              <w:rPr>
                <w:spacing w:val="57"/>
                <w:w w:val="150"/>
                <w:sz w:val="24"/>
                <w:szCs w:val="24"/>
              </w:rPr>
              <w:t xml:space="preserve"> </w:t>
            </w:r>
            <w:r w:rsidRPr="00DE10C7">
              <w:rPr>
                <w:sz w:val="24"/>
                <w:szCs w:val="24"/>
              </w:rPr>
              <w:t>простых</w:t>
            </w:r>
            <w:r w:rsidRPr="00DE10C7">
              <w:rPr>
                <w:spacing w:val="58"/>
                <w:w w:val="150"/>
                <w:sz w:val="24"/>
                <w:szCs w:val="24"/>
              </w:rPr>
              <w:t xml:space="preserve"> </w:t>
            </w:r>
            <w:r w:rsidRPr="00DE10C7">
              <w:rPr>
                <w:spacing w:val="-2"/>
                <w:sz w:val="24"/>
                <w:szCs w:val="24"/>
              </w:rPr>
              <w:t>арифметических</w:t>
            </w:r>
          </w:p>
        </w:tc>
      </w:tr>
      <w:tr w:rsidR="00B41EC6" w:rsidRPr="00DE10C7" w14:paraId="7CD31A9C" w14:textId="77777777">
        <w:trPr>
          <w:trHeight w:val="273"/>
        </w:trPr>
        <w:tc>
          <w:tcPr>
            <w:tcW w:w="4792" w:type="dxa"/>
            <w:tcBorders>
              <w:top w:val="nil"/>
              <w:bottom w:val="nil"/>
            </w:tcBorders>
          </w:tcPr>
          <w:p w14:paraId="2C7440BA" w14:textId="77777777" w:rsidR="00B41EC6" w:rsidRPr="00DE10C7" w:rsidRDefault="00DE10C7">
            <w:pPr>
              <w:pStyle w:val="TableParagraph"/>
              <w:tabs>
                <w:tab w:val="left" w:pos="3228"/>
              </w:tabs>
              <w:spacing w:line="253" w:lineRule="exact"/>
              <w:ind w:left="254"/>
              <w:rPr>
                <w:sz w:val="24"/>
                <w:szCs w:val="24"/>
              </w:rPr>
            </w:pPr>
            <w:r w:rsidRPr="00DE10C7">
              <w:rPr>
                <w:spacing w:val="-2"/>
                <w:sz w:val="24"/>
                <w:szCs w:val="24"/>
              </w:rPr>
              <w:t>четырехугольников;</w:t>
            </w:r>
            <w:r w:rsidRPr="00DE10C7">
              <w:rPr>
                <w:sz w:val="24"/>
                <w:szCs w:val="24"/>
              </w:rPr>
              <w:tab/>
            </w:r>
            <w:r w:rsidRPr="00DE10C7">
              <w:rPr>
                <w:spacing w:val="-2"/>
                <w:sz w:val="24"/>
                <w:szCs w:val="24"/>
              </w:rPr>
              <w:t>вычерчивание</w:t>
            </w:r>
          </w:p>
        </w:tc>
        <w:tc>
          <w:tcPr>
            <w:tcW w:w="4782" w:type="dxa"/>
            <w:tcBorders>
              <w:top w:val="nil"/>
              <w:bottom w:val="nil"/>
            </w:tcBorders>
          </w:tcPr>
          <w:p w14:paraId="02E3EBA0" w14:textId="77777777" w:rsidR="00B41EC6" w:rsidRPr="00DE10C7" w:rsidRDefault="00DE10C7">
            <w:pPr>
              <w:pStyle w:val="TableParagraph"/>
              <w:spacing w:line="253" w:lineRule="exact"/>
              <w:ind w:left="105"/>
              <w:rPr>
                <w:sz w:val="24"/>
                <w:szCs w:val="24"/>
              </w:rPr>
            </w:pPr>
            <w:r w:rsidRPr="00DE10C7">
              <w:rPr>
                <w:spacing w:val="-2"/>
                <w:sz w:val="24"/>
                <w:szCs w:val="24"/>
              </w:rPr>
              <w:t>задач;</w:t>
            </w:r>
          </w:p>
        </w:tc>
      </w:tr>
      <w:tr w:rsidR="00B41EC6" w:rsidRPr="00DE10C7" w14:paraId="2F43D8D3" w14:textId="77777777">
        <w:trPr>
          <w:trHeight w:val="278"/>
        </w:trPr>
        <w:tc>
          <w:tcPr>
            <w:tcW w:w="4792" w:type="dxa"/>
            <w:tcBorders>
              <w:top w:val="nil"/>
              <w:bottom w:val="nil"/>
            </w:tcBorders>
          </w:tcPr>
          <w:p w14:paraId="49B0C96F" w14:textId="77777777" w:rsidR="00B41EC6" w:rsidRPr="00DE10C7" w:rsidRDefault="00DE10C7">
            <w:pPr>
              <w:pStyle w:val="TableParagraph"/>
              <w:tabs>
                <w:tab w:val="left" w:pos="3385"/>
              </w:tabs>
              <w:spacing w:line="259" w:lineRule="exact"/>
              <w:ind w:left="254"/>
              <w:rPr>
                <w:sz w:val="24"/>
                <w:szCs w:val="24"/>
              </w:rPr>
            </w:pPr>
            <w:proofErr w:type="gramStart"/>
            <w:r w:rsidRPr="00DE10C7">
              <w:rPr>
                <w:sz w:val="24"/>
                <w:szCs w:val="24"/>
              </w:rPr>
              <w:t>прямоугольника</w:t>
            </w:r>
            <w:r w:rsidRPr="00DE10C7">
              <w:rPr>
                <w:spacing w:val="34"/>
                <w:sz w:val="24"/>
                <w:szCs w:val="24"/>
              </w:rPr>
              <w:t xml:space="preserve">  </w:t>
            </w:r>
            <w:r w:rsidRPr="00DE10C7">
              <w:rPr>
                <w:spacing w:val="-2"/>
                <w:sz w:val="24"/>
                <w:szCs w:val="24"/>
              </w:rPr>
              <w:t>(</w:t>
            </w:r>
            <w:proofErr w:type="gramEnd"/>
            <w:r w:rsidRPr="00DE10C7">
              <w:rPr>
                <w:spacing w:val="-2"/>
                <w:sz w:val="24"/>
                <w:szCs w:val="24"/>
              </w:rPr>
              <w:t>квадрата)</w:t>
            </w:r>
            <w:r w:rsidRPr="00DE10C7">
              <w:rPr>
                <w:sz w:val="24"/>
                <w:szCs w:val="24"/>
              </w:rPr>
              <w:tab/>
            </w:r>
            <w:proofErr w:type="gramStart"/>
            <w:r w:rsidRPr="00DE10C7">
              <w:rPr>
                <w:sz w:val="24"/>
                <w:szCs w:val="24"/>
              </w:rPr>
              <w:t>с</w:t>
            </w:r>
            <w:r w:rsidRPr="00DE10C7">
              <w:rPr>
                <w:spacing w:val="37"/>
                <w:sz w:val="24"/>
                <w:szCs w:val="24"/>
              </w:rPr>
              <w:t xml:space="preserve">  </w:t>
            </w:r>
            <w:r w:rsidRPr="00DE10C7">
              <w:rPr>
                <w:spacing w:val="-2"/>
                <w:sz w:val="24"/>
                <w:szCs w:val="24"/>
              </w:rPr>
              <w:t>помощью</w:t>
            </w:r>
            <w:proofErr w:type="gramEnd"/>
          </w:p>
        </w:tc>
        <w:tc>
          <w:tcPr>
            <w:tcW w:w="4782" w:type="dxa"/>
            <w:tcBorders>
              <w:top w:val="nil"/>
              <w:bottom w:val="nil"/>
            </w:tcBorders>
          </w:tcPr>
          <w:p w14:paraId="1E2C9459" w14:textId="77777777" w:rsidR="00B41EC6" w:rsidRPr="00DE10C7" w:rsidRDefault="00DE10C7">
            <w:pPr>
              <w:pStyle w:val="TableParagraph"/>
              <w:tabs>
                <w:tab w:val="left" w:pos="1665"/>
                <w:tab w:val="left" w:pos="3104"/>
              </w:tabs>
              <w:spacing w:line="259" w:lineRule="exact"/>
              <w:ind w:left="105"/>
              <w:rPr>
                <w:sz w:val="24"/>
                <w:szCs w:val="24"/>
              </w:rPr>
            </w:pPr>
            <w:r w:rsidRPr="00DE10C7">
              <w:rPr>
                <w:sz w:val="24"/>
                <w:szCs w:val="24"/>
              </w:rPr>
              <w:t>-</w:t>
            </w:r>
            <w:r w:rsidRPr="00DE10C7">
              <w:rPr>
                <w:spacing w:val="-2"/>
                <w:sz w:val="24"/>
                <w:szCs w:val="24"/>
              </w:rPr>
              <w:t>краткая</w:t>
            </w:r>
            <w:r w:rsidRPr="00DE10C7">
              <w:rPr>
                <w:sz w:val="24"/>
                <w:szCs w:val="24"/>
              </w:rPr>
              <w:tab/>
            </w:r>
            <w:r w:rsidRPr="00DE10C7">
              <w:rPr>
                <w:spacing w:val="-2"/>
                <w:sz w:val="24"/>
                <w:szCs w:val="24"/>
              </w:rPr>
              <w:t>запись,</w:t>
            </w:r>
            <w:r w:rsidRPr="00DE10C7">
              <w:rPr>
                <w:sz w:val="24"/>
                <w:szCs w:val="24"/>
              </w:rPr>
              <w:tab/>
            </w:r>
            <w:r w:rsidRPr="00DE10C7">
              <w:rPr>
                <w:spacing w:val="-2"/>
                <w:sz w:val="24"/>
                <w:szCs w:val="24"/>
              </w:rPr>
              <w:t>моделирование</w:t>
            </w:r>
          </w:p>
        </w:tc>
      </w:tr>
      <w:tr w:rsidR="00B41EC6" w:rsidRPr="00DE10C7" w14:paraId="75B90672" w14:textId="77777777">
        <w:trPr>
          <w:trHeight w:val="273"/>
        </w:trPr>
        <w:tc>
          <w:tcPr>
            <w:tcW w:w="4792" w:type="dxa"/>
            <w:tcBorders>
              <w:top w:val="nil"/>
              <w:bottom w:val="nil"/>
            </w:tcBorders>
          </w:tcPr>
          <w:p w14:paraId="58E1DCDC" w14:textId="77777777" w:rsidR="00B41EC6" w:rsidRPr="00DE10C7" w:rsidRDefault="00DE10C7">
            <w:pPr>
              <w:pStyle w:val="TableParagraph"/>
              <w:tabs>
                <w:tab w:val="left" w:pos="2260"/>
                <w:tab w:val="left" w:pos="4448"/>
              </w:tabs>
              <w:spacing w:line="253" w:lineRule="exact"/>
              <w:ind w:left="254"/>
              <w:rPr>
                <w:sz w:val="24"/>
                <w:szCs w:val="24"/>
              </w:rPr>
            </w:pPr>
            <w:r w:rsidRPr="00DE10C7">
              <w:rPr>
                <w:spacing w:val="-2"/>
                <w:sz w:val="24"/>
                <w:szCs w:val="24"/>
              </w:rPr>
              <w:t>чертежного</w:t>
            </w:r>
            <w:r w:rsidRPr="00DE10C7">
              <w:rPr>
                <w:sz w:val="24"/>
                <w:szCs w:val="24"/>
              </w:rPr>
              <w:tab/>
            </w:r>
            <w:r w:rsidRPr="00DE10C7">
              <w:rPr>
                <w:spacing w:val="-2"/>
                <w:sz w:val="24"/>
                <w:szCs w:val="24"/>
              </w:rPr>
              <w:t>треугольника</w:t>
            </w:r>
            <w:r w:rsidRPr="00DE10C7">
              <w:rPr>
                <w:sz w:val="24"/>
                <w:szCs w:val="24"/>
              </w:rPr>
              <w:tab/>
            </w:r>
            <w:r w:rsidRPr="00DE10C7">
              <w:rPr>
                <w:spacing w:val="-5"/>
                <w:sz w:val="24"/>
                <w:szCs w:val="24"/>
              </w:rPr>
              <w:t>на</w:t>
            </w:r>
          </w:p>
        </w:tc>
        <w:tc>
          <w:tcPr>
            <w:tcW w:w="4782" w:type="dxa"/>
            <w:tcBorders>
              <w:top w:val="nil"/>
              <w:bottom w:val="nil"/>
            </w:tcBorders>
          </w:tcPr>
          <w:p w14:paraId="6BE2C554" w14:textId="77777777" w:rsidR="00B41EC6" w:rsidRPr="00DE10C7" w:rsidRDefault="00DE10C7">
            <w:pPr>
              <w:pStyle w:val="TableParagraph"/>
              <w:tabs>
                <w:tab w:val="left" w:pos="2058"/>
                <w:tab w:val="left" w:pos="3608"/>
              </w:tabs>
              <w:spacing w:line="253" w:lineRule="exact"/>
              <w:ind w:left="105"/>
              <w:rPr>
                <w:sz w:val="24"/>
                <w:szCs w:val="24"/>
              </w:rPr>
            </w:pPr>
            <w:r w:rsidRPr="00DE10C7">
              <w:rPr>
                <w:spacing w:val="-2"/>
                <w:sz w:val="24"/>
                <w:szCs w:val="24"/>
              </w:rPr>
              <w:t>содержания,</w:t>
            </w:r>
            <w:r w:rsidRPr="00DE10C7">
              <w:rPr>
                <w:sz w:val="24"/>
                <w:szCs w:val="24"/>
              </w:rPr>
              <w:tab/>
            </w:r>
            <w:r w:rsidRPr="00DE10C7">
              <w:rPr>
                <w:spacing w:val="-2"/>
                <w:sz w:val="24"/>
                <w:szCs w:val="24"/>
              </w:rPr>
              <w:t>решение</w:t>
            </w:r>
            <w:r w:rsidRPr="00DE10C7">
              <w:rPr>
                <w:sz w:val="24"/>
                <w:szCs w:val="24"/>
              </w:rPr>
              <w:tab/>
            </w:r>
            <w:r w:rsidRPr="00DE10C7">
              <w:rPr>
                <w:spacing w:val="-2"/>
                <w:sz w:val="24"/>
                <w:szCs w:val="24"/>
              </w:rPr>
              <w:t>составных</w:t>
            </w:r>
          </w:p>
        </w:tc>
      </w:tr>
      <w:tr w:rsidR="00B41EC6" w:rsidRPr="00DE10C7" w14:paraId="5C68F1ED" w14:textId="77777777">
        <w:trPr>
          <w:trHeight w:val="276"/>
        </w:trPr>
        <w:tc>
          <w:tcPr>
            <w:tcW w:w="4792" w:type="dxa"/>
            <w:tcBorders>
              <w:top w:val="nil"/>
              <w:bottom w:val="nil"/>
            </w:tcBorders>
          </w:tcPr>
          <w:p w14:paraId="56394903" w14:textId="77777777" w:rsidR="00B41EC6" w:rsidRPr="00DE10C7" w:rsidRDefault="00DE10C7">
            <w:pPr>
              <w:pStyle w:val="TableParagraph"/>
              <w:tabs>
                <w:tab w:val="left" w:pos="2076"/>
                <w:tab w:val="left" w:pos="3136"/>
                <w:tab w:val="left" w:pos="3687"/>
              </w:tabs>
              <w:spacing w:line="256" w:lineRule="exact"/>
              <w:ind w:left="254"/>
              <w:rPr>
                <w:sz w:val="24"/>
                <w:szCs w:val="24"/>
              </w:rPr>
            </w:pPr>
            <w:r w:rsidRPr="00DE10C7">
              <w:rPr>
                <w:spacing w:val="-2"/>
                <w:sz w:val="24"/>
                <w:szCs w:val="24"/>
              </w:rPr>
              <w:t>нелинованной</w:t>
            </w:r>
            <w:r w:rsidRPr="00DE10C7">
              <w:rPr>
                <w:sz w:val="24"/>
                <w:szCs w:val="24"/>
              </w:rPr>
              <w:tab/>
            </w:r>
            <w:r w:rsidRPr="00DE10C7">
              <w:rPr>
                <w:spacing w:val="-2"/>
                <w:sz w:val="24"/>
                <w:szCs w:val="24"/>
              </w:rPr>
              <w:t>бумаге</w:t>
            </w:r>
            <w:r w:rsidRPr="00DE10C7">
              <w:rPr>
                <w:sz w:val="24"/>
                <w:szCs w:val="24"/>
              </w:rPr>
              <w:tab/>
            </w:r>
            <w:r w:rsidRPr="00DE10C7">
              <w:rPr>
                <w:spacing w:val="-5"/>
                <w:sz w:val="24"/>
                <w:szCs w:val="24"/>
              </w:rPr>
              <w:t>(с</w:t>
            </w:r>
            <w:r w:rsidRPr="00DE10C7">
              <w:rPr>
                <w:sz w:val="24"/>
                <w:szCs w:val="24"/>
              </w:rPr>
              <w:tab/>
            </w:r>
            <w:r w:rsidRPr="00DE10C7">
              <w:rPr>
                <w:spacing w:val="-2"/>
                <w:sz w:val="24"/>
                <w:szCs w:val="24"/>
              </w:rPr>
              <w:t>помощью</w:t>
            </w:r>
          </w:p>
        </w:tc>
        <w:tc>
          <w:tcPr>
            <w:tcW w:w="4782" w:type="dxa"/>
            <w:tcBorders>
              <w:top w:val="nil"/>
              <w:bottom w:val="nil"/>
            </w:tcBorders>
          </w:tcPr>
          <w:p w14:paraId="6EB2CCD5" w14:textId="77777777" w:rsidR="00B41EC6" w:rsidRPr="00DE10C7" w:rsidRDefault="00DE10C7">
            <w:pPr>
              <w:pStyle w:val="TableParagraph"/>
              <w:spacing w:line="256" w:lineRule="exact"/>
              <w:ind w:left="105"/>
              <w:rPr>
                <w:sz w:val="24"/>
                <w:szCs w:val="24"/>
              </w:rPr>
            </w:pPr>
            <w:r w:rsidRPr="00DE10C7">
              <w:rPr>
                <w:sz w:val="24"/>
                <w:szCs w:val="24"/>
              </w:rPr>
              <w:t>арифметических</w:t>
            </w:r>
            <w:r w:rsidRPr="00DE10C7">
              <w:rPr>
                <w:spacing w:val="-6"/>
                <w:sz w:val="24"/>
                <w:szCs w:val="24"/>
              </w:rPr>
              <w:t xml:space="preserve"> </w:t>
            </w:r>
            <w:r w:rsidRPr="00DE10C7">
              <w:rPr>
                <w:sz w:val="24"/>
                <w:szCs w:val="24"/>
              </w:rPr>
              <w:t>задач</w:t>
            </w:r>
            <w:r w:rsidRPr="00DE10C7">
              <w:rPr>
                <w:spacing w:val="-2"/>
                <w:sz w:val="24"/>
                <w:szCs w:val="24"/>
              </w:rPr>
              <w:t xml:space="preserve"> </w:t>
            </w:r>
            <w:r w:rsidRPr="00DE10C7">
              <w:rPr>
                <w:sz w:val="24"/>
                <w:szCs w:val="24"/>
              </w:rPr>
              <w:t>в два</w:t>
            </w:r>
            <w:r w:rsidRPr="00DE10C7">
              <w:rPr>
                <w:spacing w:val="-2"/>
                <w:sz w:val="24"/>
                <w:szCs w:val="24"/>
              </w:rPr>
              <w:t xml:space="preserve"> действия;</w:t>
            </w:r>
          </w:p>
        </w:tc>
      </w:tr>
      <w:tr w:rsidR="00B41EC6" w:rsidRPr="00DE10C7" w14:paraId="115C12B2" w14:textId="77777777">
        <w:trPr>
          <w:trHeight w:val="279"/>
        </w:trPr>
        <w:tc>
          <w:tcPr>
            <w:tcW w:w="4792" w:type="dxa"/>
            <w:tcBorders>
              <w:top w:val="nil"/>
              <w:bottom w:val="nil"/>
            </w:tcBorders>
          </w:tcPr>
          <w:p w14:paraId="4115F653" w14:textId="77777777" w:rsidR="00B41EC6" w:rsidRPr="00DE10C7" w:rsidRDefault="00DE10C7">
            <w:pPr>
              <w:pStyle w:val="TableParagraph"/>
              <w:spacing w:line="259" w:lineRule="exact"/>
              <w:ind w:left="254"/>
              <w:rPr>
                <w:sz w:val="24"/>
                <w:szCs w:val="24"/>
              </w:rPr>
            </w:pPr>
            <w:r w:rsidRPr="00DE10C7">
              <w:rPr>
                <w:spacing w:val="-2"/>
                <w:sz w:val="24"/>
                <w:szCs w:val="24"/>
              </w:rPr>
              <w:t>учителя);</w:t>
            </w:r>
          </w:p>
        </w:tc>
        <w:tc>
          <w:tcPr>
            <w:tcW w:w="4782" w:type="dxa"/>
            <w:tcBorders>
              <w:top w:val="nil"/>
              <w:bottom w:val="nil"/>
            </w:tcBorders>
          </w:tcPr>
          <w:p w14:paraId="0297B735" w14:textId="77777777" w:rsidR="00B41EC6" w:rsidRPr="00DE10C7" w:rsidRDefault="00DE10C7">
            <w:pPr>
              <w:pStyle w:val="TableParagraph"/>
              <w:tabs>
                <w:tab w:val="left" w:pos="1760"/>
                <w:tab w:val="left" w:pos="3328"/>
              </w:tabs>
              <w:spacing w:line="259" w:lineRule="exact"/>
              <w:ind w:left="105"/>
              <w:rPr>
                <w:sz w:val="24"/>
                <w:szCs w:val="24"/>
              </w:rPr>
            </w:pPr>
            <w:r w:rsidRPr="00DE10C7">
              <w:rPr>
                <w:sz w:val="24"/>
                <w:szCs w:val="24"/>
              </w:rPr>
              <w:t>-</w:t>
            </w:r>
            <w:r w:rsidRPr="00DE10C7">
              <w:rPr>
                <w:spacing w:val="-2"/>
                <w:sz w:val="24"/>
                <w:szCs w:val="24"/>
              </w:rPr>
              <w:t>различение</w:t>
            </w:r>
            <w:r w:rsidRPr="00DE10C7">
              <w:rPr>
                <w:sz w:val="24"/>
                <w:szCs w:val="24"/>
              </w:rPr>
              <w:tab/>
            </w:r>
            <w:r w:rsidRPr="00DE10C7">
              <w:rPr>
                <w:spacing w:val="-2"/>
                <w:sz w:val="24"/>
                <w:szCs w:val="24"/>
              </w:rPr>
              <w:t>замкнутых,</w:t>
            </w:r>
            <w:r w:rsidRPr="00DE10C7">
              <w:rPr>
                <w:sz w:val="24"/>
                <w:szCs w:val="24"/>
              </w:rPr>
              <w:tab/>
            </w:r>
            <w:r w:rsidRPr="00DE10C7">
              <w:rPr>
                <w:spacing w:val="-2"/>
                <w:sz w:val="24"/>
                <w:szCs w:val="24"/>
              </w:rPr>
              <w:t>незамкнутых</w:t>
            </w:r>
          </w:p>
        </w:tc>
      </w:tr>
      <w:tr w:rsidR="00B41EC6" w:rsidRPr="00DE10C7" w14:paraId="5678E744" w14:textId="77777777">
        <w:trPr>
          <w:trHeight w:val="275"/>
        </w:trPr>
        <w:tc>
          <w:tcPr>
            <w:tcW w:w="4792" w:type="dxa"/>
            <w:tcBorders>
              <w:top w:val="nil"/>
              <w:bottom w:val="nil"/>
            </w:tcBorders>
          </w:tcPr>
          <w:p w14:paraId="1445F11D" w14:textId="77777777" w:rsidR="00B41EC6" w:rsidRPr="00DE10C7" w:rsidRDefault="00DE10C7">
            <w:pPr>
              <w:pStyle w:val="TableParagraph"/>
              <w:tabs>
                <w:tab w:val="left" w:pos="1894"/>
                <w:tab w:val="left" w:pos="3530"/>
                <w:tab w:val="left" w:pos="4067"/>
              </w:tabs>
              <w:spacing w:line="256" w:lineRule="exact"/>
              <w:ind w:left="254"/>
              <w:rPr>
                <w:sz w:val="24"/>
                <w:szCs w:val="24"/>
              </w:rPr>
            </w:pPr>
            <w:r w:rsidRPr="00DE10C7">
              <w:rPr>
                <w:sz w:val="24"/>
                <w:szCs w:val="24"/>
              </w:rPr>
              <w:t>-</w:t>
            </w:r>
            <w:r w:rsidRPr="00DE10C7">
              <w:rPr>
                <w:spacing w:val="-2"/>
                <w:sz w:val="24"/>
                <w:szCs w:val="24"/>
              </w:rPr>
              <w:t>различение</w:t>
            </w:r>
            <w:r w:rsidRPr="00DE10C7">
              <w:rPr>
                <w:sz w:val="24"/>
                <w:szCs w:val="24"/>
              </w:rPr>
              <w:tab/>
            </w:r>
            <w:r w:rsidRPr="00DE10C7">
              <w:rPr>
                <w:spacing w:val="-2"/>
                <w:sz w:val="24"/>
                <w:szCs w:val="24"/>
              </w:rPr>
              <w:t>окружности</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круга,</w:t>
            </w:r>
          </w:p>
        </w:tc>
        <w:tc>
          <w:tcPr>
            <w:tcW w:w="4782" w:type="dxa"/>
            <w:tcBorders>
              <w:top w:val="nil"/>
              <w:bottom w:val="nil"/>
            </w:tcBorders>
          </w:tcPr>
          <w:p w14:paraId="5A3FA3B9" w14:textId="77777777" w:rsidR="00B41EC6" w:rsidRPr="00DE10C7" w:rsidRDefault="00DE10C7">
            <w:pPr>
              <w:pStyle w:val="TableParagraph"/>
              <w:spacing w:line="256" w:lineRule="exact"/>
              <w:ind w:left="105"/>
              <w:rPr>
                <w:sz w:val="24"/>
                <w:szCs w:val="24"/>
              </w:rPr>
            </w:pPr>
            <w:r w:rsidRPr="00DE10C7">
              <w:rPr>
                <w:sz w:val="24"/>
                <w:szCs w:val="24"/>
              </w:rPr>
              <w:t>кривых,</w:t>
            </w:r>
            <w:r w:rsidRPr="00DE10C7">
              <w:rPr>
                <w:spacing w:val="5"/>
                <w:sz w:val="24"/>
                <w:szCs w:val="24"/>
              </w:rPr>
              <w:t xml:space="preserve"> </w:t>
            </w:r>
            <w:r w:rsidRPr="00DE10C7">
              <w:rPr>
                <w:sz w:val="24"/>
                <w:szCs w:val="24"/>
              </w:rPr>
              <w:t>ломаных</w:t>
            </w:r>
            <w:r w:rsidRPr="00DE10C7">
              <w:rPr>
                <w:spacing w:val="-2"/>
                <w:sz w:val="24"/>
                <w:szCs w:val="24"/>
              </w:rPr>
              <w:t xml:space="preserve"> </w:t>
            </w:r>
            <w:r w:rsidRPr="00DE10C7">
              <w:rPr>
                <w:sz w:val="24"/>
                <w:szCs w:val="24"/>
              </w:rPr>
              <w:t>линий;</w:t>
            </w:r>
            <w:r w:rsidRPr="00DE10C7">
              <w:rPr>
                <w:spacing w:val="-1"/>
                <w:sz w:val="24"/>
                <w:szCs w:val="24"/>
              </w:rPr>
              <w:t xml:space="preserve"> </w:t>
            </w:r>
            <w:r w:rsidRPr="00DE10C7">
              <w:rPr>
                <w:sz w:val="24"/>
                <w:szCs w:val="24"/>
              </w:rPr>
              <w:t>вычисление</w:t>
            </w:r>
            <w:r w:rsidRPr="00DE10C7">
              <w:rPr>
                <w:spacing w:val="8"/>
                <w:sz w:val="24"/>
                <w:szCs w:val="24"/>
              </w:rPr>
              <w:t xml:space="preserve"> </w:t>
            </w:r>
            <w:r w:rsidRPr="00DE10C7">
              <w:rPr>
                <w:spacing w:val="-4"/>
                <w:sz w:val="24"/>
                <w:szCs w:val="24"/>
              </w:rPr>
              <w:t>длины</w:t>
            </w:r>
          </w:p>
        </w:tc>
      </w:tr>
      <w:tr w:rsidR="00B41EC6" w:rsidRPr="00DE10C7" w14:paraId="0288BCFE" w14:textId="77777777">
        <w:trPr>
          <w:trHeight w:val="273"/>
        </w:trPr>
        <w:tc>
          <w:tcPr>
            <w:tcW w:w="4792" w:type="dxa"/>
            <w:tcBorders>
              <w:top w:val="nil"/>
              <w:bottom w:val="nil"/>
            </w:tcBorders>
          </w:tcPr>
          <w:p w14:paraId="774D0D97" w14:textId="77777777" w:rsidR="00B41EC6" w:rsidRPr="00DE10C7" w:rsidRDefault="00DE10C7">
            <w:pPr>
              <w:pStyle w:val="TableParagraph"/>
              <w:tabs>
                <w:tab w:val="left" w:pos="2210"/>
                <w:tab w:val="left" w:pos="3951"/>
              </w:tabs>
              <w:spacing w:line="253" w:lineRule="exact"/>
              <w:ind w:left="254"/>
              <w:rPr>
                <w:sz w:val="24"/>
                <w:szCs w:val="24"/>
              </w:rPr>
            </w:pPr>
            <w:r w:rsidRPr="00DE10C7">
              <w:rPr>
                <w:spacing w:val="-2"/>
                <w:sz w:val="24"/>
                <w:szCs w:val="24"/>
              </w:rPr>
              <w:t>вычерчивание</w:t>
            </w:r>
            <w:r w:rsidRPr="00DE10C7">
              <w:rPr>
                <w:sz w:val="24"/>
                <w:szCs w:val="24"/>
              </w:rPr>
              <w:tab/>
            </w:r>
            <w:r w:rsidRPr="00DE10C7">
              <w:rPr>
                <w:spacing w:val="-2"/>
                <w:sz w:val="24"/>
                <w:szCs w:val="24"/>
              </w:rPr>
              <w:t>окружности</w:t>
            </w:r>
            <w:r w:rsidRPr="00DE10C7">
              <w:rPr>
                <w:sz w:val="24"/>
                <w:szCs w:val="24"/>
              </w:rPr>
              <w:tab/>
            </w:r>
            <w:r w:rsidRPr="00DE10C7">
              <w:rPr>
                <w:spacing w:val="-2"/>
                <w:sz w:val="24"/>
                <w:szCs w:val="24"/>
              </w:rPr>
              <w:t>разных</w:t>
            </w:r>
          </w:p>
        </w:tc>
        <w:tc>
          <w:tcPr>
            <w:tcW w:w="4782" w:type="dxa"/>
            <w:tcBorders>
              <w:top w:val="nil"/>
              <w:bottom w:val="nil"/>
            </w:tcBorders>
          </w:tcPr>
          <w:p w14:paraId="620F5DA7" w14:textId="77777777" w:rsidR="00B41EC6" w:rsidRPr="00DE10C7" w:rsidRDefault="00DE10C7">
            <w:pPr>
              <w:pStyle w:val="TableParagraph"/>
              <w:spacing w:line="253" w:lineRule="exact"/>
              <w:ind w:left="105"/>
              <w:rPr>
                <w:sz w:val="24"/>
                <w:szCs w:val="24"/>
              </w:rPr>
            </w:pPr>
            <w:r w:rsidRPr="00DE10C7">
              <w:rPr>
                <w:spacing w:val="-2"/>
                <w:sz w:val="24"/>
                <w:szCs w:val="24"/>
              </w:rPr>
              <w:t>ломаной;</w:t>
            </w:r>
          </w:p>
        </w:tc>
      </w:tr>
      <w:tr w:rsidR="00B41EC6" w:rsidRPr="00DE10C7" w14:paraId="4EEDA6DC" w14:textId="77777777">
        <w:trPr>
          <w:trHeight w:val="278"/>
        </w:trPr>
        <w:tc>
          <w:tcPr>
            <w:tcW w:w="4792" w:type="dxa"/>
            <w:tcBorders>
              <w:top w:val="nil"/>
              <w:bottom w:val="nil"/>
            </w:tcBorders>
          </w:tcPr>
          <w:p w14:paraId="52C71046" w14:textId="77777777" w:rsidR="00B41EC6" w:rsidRPr="00DE10C7" w:rsidRDefault="00DE10C7">
            <w:pPr>
              <w:pStyle w:val="TableParagraph"/>
              <w:spacing w:line="259" w:lineRule="exact"/>
              <w:ind w:left="254"/>
              <w:rPr>
                <w:sz w:val="24"/>
                <w:szCs w:val="24"/>
              </w:rPr>
            </w:pPr>
            <w:r w:rsidRPr="00DE10C7">
              <w:rPr>
                <w:spacing w:val="-2"/>
                <w:sz w:val="24"/>
                <w:szCs w:val="24"/>
              </w:rPr>
              <w:t>радиусов.</w:t>
            </w:r>
          </w:p>
        </w:tc>
        <w:tc>
          <w:tcPr>
            <w:tcW w:w="4782" w:type="dxa"/>
            <w:tcBorders>
              <w:top w:val="nil"/>
              <w:bottom w:val="nil"/>
            </w:tcBorders>
          </w:tcPr>
          <w:p w14:paraId="39C82985" w14:textId="77777777" w:rsidR="00B41EC6" w:rsidRPr="00DE10C7" w:rsidRDefault="00DE10C7">
            <w:pPr>
              <w:pStyle w:val="TableParagraph"/>
              <w:tabs>
                <w:tab w:val="left" w:pos="1654"/>
                <w:tab w:val="left" w:pos="3159"/>
              </w:tabs>
              <w:spacing w:line="259" w:lineRule="exact"/>
              <w:ind w:left="105"/>
              <w:rPr>
                <w:sz w:val="24"/>
                <w:szCs w:val="24"/>
              </w:rPr>
            </w:pPr>
            <w:r w:rsidRPr="00DE10C7">
              <w:rPr>
                <w:sz w:val="24"/>
                <w:szCs w:val="24"/>
              </w:rPr>
              <w:t>-</w:t>
            </w:r>
            <w:r w:rsidRPr="00DE10C7">
              <w:rPr>
                <w:spacing w:val="-2"/>
                <w:sz w:val="24"/>
                <w:szCs w:val="24"/>
              </w:rPr>
              <w:t>узнавание,</w:t>
            </w:r>
            <w:r w:rsidRPr="00DE10C7">
              <w:rPr>
                <w:sz w:val="24"/>
                <w:szCs w:val="24"/>
              </w:rPr>
              <w:tab/>
            </w:r>
            <w:r w:rsidRPr="00DE10C7">
              <w:rPr>
                <w:spacing w:val="-2"/>
                <w:sz w:val="24"/>
                <w:szCs w:val="24"/>
              </w:rPr>
              <w:t>называние,</w:t>
            </w:r>
            <w:r w:rsidRPr="00DE10C7">
              <w:rPr>
                <w:sz w:val="24"/>
                <w:szCs w:val="24"/>
              </w:rPr>
              <w:tab/>
            </w:r>
            <w:r w:rsidRPr="00DE10C7">
              <w:rPr>
                <w:spacing w:val="-2"/>
                <w:sz w:val="24"/>
                <w:szCs w:val="24"/>
              </w:rPr>
              <w:t>вычерчивание,</w:t>
            </w:r>
          </w:p>
        </w:tc>
      </w:tr>
      <w:tr w:rsidR="00B41EC6" w:rsidRPr="00DE10C7" w14:paraId="13068C5A" w14:textId="77777777">
        <w:trPr>
          <w:trHeight w:val="273"/>
        </w:trPr>
        <w:tc>
          <w:tcPr>
            <w:tcW w:w="4792" w:type="dxa"/>
            <w:tcBorders>
              <w:top w:val="nil"/>
              <w:bottom w:val="nil"/>
            </w:tcBorders>
          </w:tcPr>
          <w:p w14:paraId="0E273412"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11054A78" w14:textId="77777777" w:rsidR="00B41EC6" w:rsidRPr="00DE10C7" w:rsidRDefault="00DE10C7">
            <w:pPr>
              <w:pStyle w:val="TableParagraph"/>
              <w:spacing w:line="253" w:lineRule="exact"/>
              <w:ind w:left="105"/>
              <w:rPr>
                <w:sz w:val="24"/>
                <w:szCs w:val="24"/>
              </w:rPr>
            </w:pPr>
            <w:r w:rsidRPr="00DE10C7">
              <w:rPr>
                <w:sz w:val="24"/>
                <w:szCs w:val="24"/>
              </w:rPr>
              <w:t>моделирование</w:t>
            </w:r>
            <w:r w:rsidRPr="00DE10C7">
              <w:rPr>
                <w:spacing w:val="45"/>
                <w:sz w:val="24"/>
                <w:szCs w:val="24"/>
              </w:rPr>
              <w:t xml:space="preserve"> </w:t>
            </w:r>
            <w:r w:rsidRPr="00DE10C7">
              <w:rPr>
                <w:sz w:val="24"/>
                <w:szCs w:val="24"/>
              </w:rPr>
              <w:t>взаимного</w:t>
            </w:r>
            <w:r w:rsidRPr="00DE10C7">
              <w:rPr>
                <w:spacing w:val="46"/>
                <w:sz w:val="24"/>
                <w:szCs w:val="24"/>
              </w:rPr>
              <w:t xml:space="preserve"> </w:t>
            </w:r>
            <w:r w:rsidRPr="00DE10C7">
              <w:rPr>
                <w:sz w:val="24"/>
                <w:szCs w:val="24"/>
              </w:rPr>
              <w:t>положения</w:t>
            </w:r>
            <w:r w:rsidRPr="00DE10C7">
              <w:rPr>
                <w:spacing w:val="46"/>
                <w:sz w:val="24"/>
                <w:szCs w:val="24"/>
              </w:rPr>
              <w:t xml:space="preserve"> </w:t>
            </w:r>
            <w:r w:rsidRPr="00DE10C7">
              <w:rPr>
                <w:spacing w:val="-4"/>
                <w:sz w:val="24"/>
                <w:szCs w:val="24"/>
              </w:rPr>
              <w:t>двух</w:t>
            </w:r>
          </w:p>
        </w:tc>
      </w:tr>
      <w:tr w:rsidR="00B41EC6" w:rsidRPr="00DE10C7" w14:paraId="70B26453" w14:textId="77777777">
        <w:trPr>
          <w:trHeight w:val="276"/>
        </w:trPr>
        <w:tc>
          <w:tcPr>
            <w:tcW w:w="4792" w:type="dxa"/>
            <w:tcBorders>
              <w:top w:val="nil"/>
              <w:bottom w:val="nil"/>
            </w:tcBorders>
          </w:tcPr>
          <w:p w14:paraId="7D43195B"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1230AEE6" w14:textId="77777777" w:rsidR="00B41EC6" w:rsidRPr="00DE10C7" w:rsidRDefault="00DE10C7">
            <w:pPr>
              <w:pStyle w:val="TableParagraph"/>
              <w:spacing w:line="256" w:lineRule="exact"/>
              <w:ind w:left="105"/>
              <w:rPr>
                <w:sz w:val="24"/>
                <w:szCs w:val="24"/>
              </w:rPr>
            </w:pPr>
            <w:r w:rsidRPr="00DE10C7">
              <w:rPr>
                <w:sz w:val="24"/>
                <w:szCs w:val="24"/>
              </w:rPr>
              <w:t>прямых</w:t>
            </w:r>
            <w:r w:rsidRPr="00DE10C7">
              <w:rPr>
                <w:spacing w:val="20"/>
                <w:sz w:val="24"/>
                <w:szCs w:val="24"/>
              </w:rPr>
              <w:t xml:space="preserve"> </w:t>
            </w:r>
            <w:r w:rsidRPr="00DE10C7">
              <w:rPr>
                <w:sz w:val="24"/>
                <w:szCs w:val="24"/>
              </w:rPr>
              <w:t>и</w:t>
            </w:r>
            <w:r w:rsidRPr="00DE10C7">
              <w:rPr>
                <w:spacing w:val="26"/>
                <w:sz w:val="24"/>
                <w:szCs w:val="24"/>
              </w:rPr>
              <w:t xml:space="preserve"> </w:t>
            </w:r>
            <w:r w:rsidRPr="00DE10C7">
              <w:rPr>
                <w:sz w:val="24"/>
                <w:szCs w:val="24"/>
              </w:rPr>
              <w:t>кривых</w:t>
            </w:r>
            <w:r w:rsidRPr="00DE10C7">
              <w:rPr>
                <w:spacing w:val="20"/>
                <w:sz w:val="24"/>
                <w:szCs w:val="24"/>
              </w:rPr>
              <w:t xml:space="preserve"> </w:t>
            </w:r>
            <w:r w:rsidRPr="00DE10C7">
              <w:rPr>
                <w:sz w:val="24"/>
                <w:szCs w:val="24"/>
              </w:rPr>
              <w:t>линий,</w:t>
            </w:r>
            <w:r w:rsidRPr="00DE10C7">
              <w:rPr>
                <w:spacing w:val="23"/>
                <w:sz w:val="24"/>
                <w:szCs w:val="24"/>
              </w:rPr>
              <w:t xml:space="preserve"> </w:t>
            </w:r>
            <w:r w:rsidRPr="00DE10C7">
              <w:rPr>
                <w:spacing w:val="-2"/>
                <w:sz w:val="24"/>
                <w:szCs w:val="24"/>
              </w:rPr>
              <w:t>многоугольников,</w:t>
            </w:r>
          </w:p>
        </w:tc>
      </w:tr>
      <w:tr w:rsidR="00B41EC6" w:rsidRPr="00DE10C7" w14:paraId="5032E96B" w14:textId="77777777">
        <w:trPr>
          <w:trHeight w:val="276"/>
        </w:trPr>
        <w:tc>
          <w:tcPr>
            <w:tcW w:w="4792" w:type="dxa"/>
            <w:tcBorders>
              <w:top w:val="nil"/>
              <w:bottom w:val="nil"/>
            </w:tcBorders>
          </w:tcPr>
          <w:p w14:paraId="06BFBBE4"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0497D780" w14:textId="77777777" w:rsidR="00B41EC6" w:rsidRPr="00DE10C7" w:rsidRDefault="00DE10C7">
            <w:pPr>
              <w:pStyle w:val="TableParagraph"/>
              <w:tabs>
                <w:tab w:val="left" w:pos="2178"/>
                <w:tab w:val="left" w:pos="4082"/>
              </w:tabs>
              <w:spacing w:line="256" w:lineRule="exact"/>
              <w:ind w:left="105"/>
              <w:rPr>
                <w:sz w:val="24"/>
                <w:szCs w:val="24"/>
              </w:rPr>
            </w:pPr>
            <w:r w:rsidRPr="00DE10C7">
              <w:rPr>
                <w:spacing w:val="-2"/>
                <w:sz w:val="24"/>
                <w:szCs w:val="24"/>
              </w:rPr>
              <w:t>окружностей;</w:t>
            </w:r>
            <w:r w:rsidRPr="00DE10C7">
              <w:rPr>
                <w:sz w:val="24"/>
                <w:szCs w:val="24"/>
              </w:rPr>
              <w:tab/>
            </w:r>
            <w:r w:rsidRPr="00DE10C7">
              <w:rPr>
                <w:spacing w:val="-2"/>
                <w:sz w:val="24"/>
                <w:szCs w:val="24"/>
              </w:rPr>
              <w:t>нахождение</w:t>
            </w:r>
            <w:r w:rsidRPr="00DE10C7">
              <w:rPr>
                <w:sz w:val="24"/>
                <w:szCs w:val="24"/>
              </w:rPr>
              <w:tab/>
            </w:r>
            <w:r w:rsidRPr="00DE10C7">
              <w:rPr>
                <w:spacing w:val="-4"/>
                <w:sz w:val="24"/>
                <w:szCs w:val="24"/>
              </w:rPr>
              <w:t>точки</w:t>
            </w:r>
          </w:p>
        </w:tc>
      </w:tr>
      <w:tr w:rsidR="00B41EC6" w:rsidRPr="00DE10C7" w14:paraId="1A0FB790" w14:textId="77777777">
        <w:trPr>
          <w:trHeight w:val="276"/>
        </w:trPr>
        <w:tc>
          <w:tcPr>
            <w:tcW w:w="4792" w:type="dxa"/>
            <w:tcBorders>
              <w:top w:val="nil"/>
              <w:bottom w:val="nil"/>
            </w:tcBorders>
          </w:tcPr>
          <w:p w14:paraId="4C31963F"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255DC9B4" w14:textId="77777777" w:rsidR="00B41EC6" w:rsidRPr="00DE10C7" w:rsidRDefault="00DE10C7">
            <w:pPr>
              <w:pStyle w:val="TableParagraph"/>
              <w:spacing w:line="256" w:lineRule="exact"/>
              <w:ind w:left="105"/>
              <w:rPr>
                <w:sz w:val="24"/>
                <w:szCs w:val="24"/>
              </w:rPr>
            </w:pPr>
            <w:r w:rsidRPr="00DE10C7">
              <w:rPr>
                <w:spacing w:val="-2"/>
                <w:sz w:val="24"/>
                <w:szCs w:val="24"/>
              </w:rPr>
              <w:t>пересечения;</w:t>
            </w:r>
          </w:p>
        </w:tc>
      </w:tr>
      <w:tr w:rsidR="00B41EC6" w:rsidRPr="00DE10C7" w14:paraId="1812F459" w14:textId="77777777">
        <w:trPr>
          <w:trHeight w:val="278"/>
        </w:trPr>
        <w:tc>
          <w:tcPr>
            <w:tcW w:w="4792" w:type="dxa"/>
            <w:tcBorders>
              <w:top w:val="nil"/>
              <w:bottom w:val="nil"/>
            </w:tcBorders>
          </w:tcPr>
          <w:p w14:paraId="6801D97D"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2A0189DF" w14:textId="77777777" w:rsidR="00B41EC6" w:rsidRPr="00DE10C7" w:rsidRDefault="00DE10C7">
            <w:pPr>
              <w:pStyle w:val="TableParagraph"/>
              <w:tabs>
                <w:tab w:val="left" w:pos="1784"/>
                <w:tab w:val="left" w:pos="3622"/>
              </w:tabs>
              <w:spacing w:line="259" w:lineRule="exact"/>
              <w:ind w:left="105"/>
              <w:rPr>
                <w:sz w:val="24"/>
                <w:szCs w:val="24"/>
              </w:rPr>
            </w:pPr>
            <w:r w:rsidRPr="00DE10C7">
              <w:rPr>
                <w:sz w:val="24"/>
                <w:szCs w:val="24"/>
              </w:rPr>
              <w:t>-</w:t>
            </w:r>
            <w:r w:rsidRPr="00DE10C7">
              <w:rPr>
                <w:spacing w:val="-2"/>
                <w:sz w:val="24"/>
                <w:szCs w:val="24"/>
              </w:rPr>
              <w:t>знание</w:t>
            </w:r>
            <w:r w:rsidRPr="00DE10C7">
              <w:rPr>
                <w:sz w:val="24"/>
                <w:szCs w:val="24"/>
              </w:rPr>
              <w:tab/>
            </w:r>
            <w:r w:rsidRPr="00DE10C7">
              <w:rPr>
                <w:spacing w:val="-2"/>
                <w:sz w:val="24"/>
                <w:szCs w:val="24"/>
              </w:rPr>
              <w:t>названий</w:t>
            </w:r>
            <w:r w:rsidRPr="00DE10C7">
              <w:rPr>
                <w:sz w:val="24"/>
                <w:szCs w:val="24"/>
              </w:rPr>
              <w:tab/>
            </w:r>
            <w:r w:rsidRPr="00DE10C7">
              <w:rPr>
                <w:spacing w:val="-2"/>
                <w:sz w:val="24"/>
                <w:szCs w:val="24"/>
              </w:rPr>
              <w:t>элементов</w:t>
            </w:r>
          </w:p>
        </w:tc>
      </w:tr>
      <w:tr w:rsidR="00B41EC6" w:rsidRPr="00DE10C7" w14:paraId="525ED2AA" w14:textId="77777777">
        <w:trPr>
          <w:trHeight w:val="273"/>
        </w:trPr>
        <w:tc>
          <w:tcPr>
            <w:tcW w:w="4792" w:type="dxa"/>
            <w:tcBorders>
              <w:top w:val="nil"/>
              <w:bottom w:val="nil"/>
            </w:tcBorders>
          </w:tcPr>
          <w:p w14:paraId="2A34C6FC"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45C2846B" w14:textId="77777777" w:rsidR="00B41EC6" w:rsidRPr="00DE10C7" w:rsidRDefault="00DE10C7">
            <w:pPr>
              <w:pStyle w:val="TableParagraph"/>
              <w:tabs>
                <w:tab w:val="left" w:pos="3219"/>
              </w:tabs>
              <w:spacing w:line="253" w:lineRule="exact"/>
              <w:ind w:left="105"/>
              <w:rPr>
                <w:sz w:val="24"/>
                <w:szCs w:val="24"/>
              </w:rPr>
            </w:pPr>
            <w:r w:rsidRPr="00DE10C7">
              <w:rPr>
                <w:spacing w:val="-2"/>
                <w:sz w:val="24"/>
                <w:szCs w:val="24"/>
              </w:rPr>
              <w:t>четырехугольников,</w:t>
            </w:r>
            <w:r w:rsidRPr="00DE10C7">
              <w:rPr>
                <w:sz w:val="24"/>
                <w:szCs w:val="24"/>
              </w:rPr>
              <w:tab/>
            </w:r>
            <w:r w:rsidRPr="00DE10C7">
              <w:rPr>
                <w:spacing w:val="-2"/>
                <w:sz w:val="24"/>
                <w:szCs w:val="24"/>
              </w:rPr>
              <w:t>вычерчивание</w:t>
            </w:r>
          </w:p>
        </w:tc>
      </w:tr>
      <w:tr w:rsidR="00B41EC6" w:rsidRPr="00DE10C7" w14:paraId="57AEB234" w14:textId="77777777">
        <w:trPr>
          <w:trHeight w:val="275"/>
        </w:trPr>
        <w:tc>
          <w:tcPr>
            <w:tcW w:w="4792" w:type="dxa"/>
            <w:tcBorders>
              <w:top w:val="nil"/>
              <w:bottom w:val="nil"/>
            </w:tcBorders>
          </w:tcPr>
          <w:p w14:paraId="1AC49CC6"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03BF29AE" w14:textId="77777777" w:rsidR="00B41EC6" w:rsidRPr="00DE10C7" w:rsidRDefault="00DE10C7">
            <w:pPr>
              <w:pStyle w:val="TableParagraph"/>
              <w:tabs>
                <w:tab w:val="left" w:pos="2028"/>
                <w:tab w:val="left" w:pos="3331"/>
                <w:tab w:val="left" w:pos="3681"/>
              </w:tabs>
              <w:spacing w:line="256" w:lineRule="exact"/>
              <w:ind w:left="105"/>
              <w:rPr>
                <w:sz w:val="24"/>
                <w:szCs w:val="24"/>
              </w:rPr>
            </w:pPr>
            <w:r w:rsidRPr="00DE10C7">
              <w:rPr>
                <w:spacing w:val="-2"/>
                <w:sz w:val="24"/>
                <w:szCs w:val="24"/>
              </w:rPr>
              <w:t>прямоугольника</w:t>
            </w:r>
            <w:r w:rsidRPr="00DE10C7">
              <w:rPr>
                <w:sz w:val="24"/>
                <w:szCs w:val="24"/>
              </w:rPr>
              <w:tab/>
            </w:r>
            <w:r w:rsidRPr="00DE10C7">
              <w:rPr>
                <w:spacing w:val="-2"/>
                <w:sz w:val="24"/>
                <w:szCs w:val="24"/>
              </w:rPr>
              <w:t>(квадрата)</w:t>
            </w:r>
            <w:r w:rsidRPr="00DE10C7">
              <w:rPr>
                <w:sz w:val="24"/>
                <w:szCs w:val="24"/>
              </w:rPr>
              <w:tab/>
            </w:r>
            <w:r w:rsidRPr="00DE10C7">
              <w:rPr>
                <w:spacing w:val="-10"/>
                <w:sz w:val="24"/>
                <w:szCs w:val="24"/>
              </w:rPr>
              <w:t>с</w:t>
            </w:r>
            <w:r w:rsidRPr="00DE10C7">
              <w:rPr>
                <w:sz w:val="24"/>
                <w:szCs w:val="24"/>
              </w:rPr>
              <w:tab/>
            </w:r>
            <w:r w:rsidRPr="00DE10C7">
              <w:rPr>
                <w:spacing w:val="-2"/>
                <w:sz w:val="24"/>
                <w:szCs w:val="24"/>
              </w:rPr>
              <w:t>помощью</w:t>
            </w:r>
          </w:p>
        </w:tc>
      </w:tr>
      <w:tr w:rsidR="00B41EC6" w:rsidRPr="00DE10C7" w14:paraId="63B757AD" w14:textId="77777777">
        <w:trPr>
          <w:trHeight w:val="276"/>
        </w:trPr>
        <w:tc>
          <w:tcPr>
            <w:tcW w:w="4792" w:type="dxa"/>
            <w:tcBorders>
              <w:top w:val="nil"/>
              <w:bottom w:val="nil"/>
            </w:tcBorders>
          </w:tcPr>
          <w:p w14:paraId="63F7655B"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24F8468D" w14:textId="77777777" w:rsidR="00B41EC6" w:rsidRPr="00DE10C7" w:rsidRDefault="00DE10C7">
            <w:pPr>
              <w:pStyle w:val="TableParagraph"/>
              <w:spacing w:line="256" w:lineRule="exact"/>
              <w:ind w:left="105"/>
              <w:rPr>
                <w:sz w:val="24"/>
                <w:szCs w:val="24"/>
              </w:rPr>
            </w:pPr>
            <w:r w:rsidRPr="00DE10C7">
              <w:rPr>
                <w:sz w:val="24"/>
                <w:szCs w:val="24"/>
              </w:rPr>
              <w:t>чертежного</w:t>
            </w:r>
            <w:r w:rsidRPr="00DE10C7">
              <w:rPr>
                <w:spacing w:val="40"/>
                <w:sz w:val="24"/>
                <w:szCs w:val="24"/>
              </w:rPr>
              <w:t xml:space="preserve"> </w:t>
            </w:r>
            <w:r w:rsidRPr="00DE10C7">
              <w:rPr>
                <w:sz w:val="24"/>
                <w:szCs w:val="24"/>
              </w:rPr>
              <w:t>треугольника</w:t>
            </w:r>
            <w:r w:rsidRPr="00DE10C7">
              <w:rPr>
                <w:spacing w:val="40"/>
                <w:sz w:val="24"/>
                <w:szCs w:val="24"/>
              </w:rPr>
              <w:t xml:space="preserve"> </w:t>
            </w:r>
            <w:r w:rsidRPr="00DE10C7">
              <w:rPr>
                <w:sz w:val="24"/>
                <w:szCs w:val="24"/>
              </w:rPr>
              <w:t>на</w:t>
            </w:r>
            <w:r w:rsidRPr="00DE10C7">
              <w:rPr>
                <w:spacing w:val="36"/>
                <w:sz w:val="24"/>
                <w:szCs w:val="24"/>
              </w:rPr>
              <w:t xml:space="preserve"> </w:t>
            </w:r>
            <w:r w:rsidRPr="00DE10C7">
              <w:rPr>
                <w:spacing w:val="-2"/>
                <w:sz w:val="24"/>
                <w:szCs w:val="24"/>
              </w:rPr>
              <w:t>нелинованной</w:t>
            </w:r>
          </w:p>
        </w:tc>
      </w:tr>
      <w:tr w:rsidR="00B41EC6" w:rsidRPr="00DE10C7" w14:paraId="6DDE19DE" w14:textId="77777777">
        <w:trPr>
          <w:trHeight w:val="276"/>
        </w:trPr>
        <w:tc>
          <w:tcPr>
            <w:tcW w:w="4792" w:type="dxa"/>
            <w:tcBorders>
              <w:top w:val="nil"/>
              <w:bottom w:val="nil"/>
            </w:tcBorders>
          </w:tcPr>
          <w:p w14:paraId="0BAB7A7E"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4C86E3CD" w14:textId="77777777" w:rsidR="00B41EC6" w:rsidRPr="00DE10C7" w:rsidRDefault="00DE10C7">
            <w:pPr>
              <w:pStyle w:val="TableParagraph"/>
              <w:spacing w:line="256" w:lineRule="exact"/>
              <w:ind w:left="105"/>
              <w:rPr>
                <w:sz w:val="24"/>
                <w:szCs w:val="24"/>
              </w:rPr>
            </w:pPr>
            <w:r w:rsidRPr="00DE10C7">
              <w:rPr>
                <w:spacing w:val="-2"/>
                <w:sz w:val="24"/>
                <w:szCs w:val="24"/>
              </w:rPr>
              <w:t>бумаге;</w:t>
            </w:r>
          </w:p>
        </w:tc>
      </w:tr>
      <w:tr w:rsidR="00B41EC6" w:rsidRPr="00DE10C7" w14:paraId="389E06EC" w14:textId="77777777">
        <w:trPr>
          <w:trHeight w:val="278"/>
        </w:trPr>
        <w:tc>
          <w:tcPr>
            <w:tcW w:w="4792" w:type="dxa"/>
            <w:tcBorders>
              <w:top w:val="nil"/>
              <w:bottom w:val="nil"/>
            </w:tcBorders>
          </w:tcPr>
          <w:p w14:paraId="7C935726"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3B835699" w14:textId="77777777" w:rsidR="00B41EC6" w:rsidRPr="00DE10C7" w:rsidRDefault="00DE10C7">
            <w:pPr>
              <w:pStyle w:val="TableParagraph"/>
              <w:tabs>
                <w:tab w:val="left" w:pos="2173"/>
                <w:tab w:val="left" w:pos="3942"/>
              </w:tabs>
              <w:spacing w:line="259" w:lineRule="exact"/>
              <w:ind w:left="105"/>
              <w:rPr>
                <w:sz w:val="24"/>
                <w:szCs w:val="24"/>
              </w:rPr>
            </w:pPr>
            <w:r w:rsidRPr="00DE10C7">
              <w:rPr>
                <w:sz w:val="24"/>
                <w:szCs w:val="24"/>
              </w:rPr>
              <w:t>-</w:t>
            </w:r>
            <w:r w:rsidRPr="00DE10C7">
              <w:rPr>
                <w:spacing w:val="-2"/>
                <w:sz w:val="24"/>
                <w:szCs w:val="24"/>
              </w:rPr>
              <w:t>вычерчивание</w:t>
            </w:r>
            <w:r w:rsidRPr="00DE10C7">
              <w:rPr>
                <w:sz w:val="24"/>
                <w:szCs w:val="24"/>
              </w:rPr>
              <w:tab/>
            </w:r>
            <w:r w:rsidRPr="00DE10C7">
              <w:rPr>
                <w:spacing w:val="-2"/>
                <w:sz w:val="24"/>
                <w:szCs w:val="24"/>
              </w:rPr>
              <w:t>окружности</w:t>
            </w:r>
            <w:r w:rsidRPr="00DE10C7">
              <w:rPr>
                <w:sz w:val="24"/>
                <w:szCs w:val="24"/>
              </w:rPr>
              <w:tab/>
            </w:r>
            <w:r w:rsidRPr="00DE10C7">
              <w:rPr>
                <w:spacing w:val="-2"/>
                <w:sz w:val="24"/>
                <w:szCs w:val="24"/>
              </w:rPr>
              <w:t>разных</w:t>
            </w:r>
          </w:p>
        </w:tc>
      </w:tr>
      <w:tr w:rsidR="00B41EC6" w:rsidRPr="00DE10C7" w14:paraId="2F79FAC4" w14:textId="77777777">
        <w:trPr>
          <w:trHeight w:val="273"/>
        </w:trPr>
        <w:tc>
          <w:tcPr>
            <w:tcW w:w="4792" w:type="dxa"/>
            <w:tcBorders>
              <w:top w:val="nil"/>
              <w:bottom w:val="nil"/>
            </w:tcBorders>
          </w:tcPr>
          <w:p w14:paraId="217C4F52"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38FBD07C" w14:textId="77777777" w:rsidR="00B41EC6" w:rsidRPr="00DE10C7" w:rsidRDefault="00DE10C7">
            <w:pPr>
              <w:pStyle w:val="TableParagraph"/>
              <w:spacing w:line="253" w:lineRule="exact"/>
              <w:ind w:left="105"/>
              <w:rPr>
                <w:sz w:val="24"/>
                <w:szCs w:val="24"/>
              </w:rPr>
            </w:pPr>
            <w:r w:rsidRPr="00DE10C7">
              <w:rPr>
                <w:sz w:val="24"/>
                <w:szCs w:val="24"/>
              </w:rPr>
              <w:t>радиусов,</w:t>
            </w:r>
            <w:r w:rsidRPr="00DE10C7">
              <w:rPr>
                <w:spacing w:val="-3"/>
                <w:sz w:val="24"/>
                <w:szCs w:val="24"/>
              </w:rPr>
              <w:t xml:space="preserve"> </w:t>
            </w:r>
            <w:r w:rsidRPr="00DE10C7">
              <w:rPr>
                <w:sz w:val="24"/>
                <w:szCs w:val="24"/>
              </w:rPr>
              <w:t>различение</w:t>
            </w:r>
            <w:r w:rsidRPr="00DE10C7">
              <w:rPr>
                <w:spacing w:val="-10"/>
                <w:sz w:val="24"/>
                <w:szCs w:val="24"/>
              </w:rPr>
              <w:t xml:space="preserve"> </w:t>
            </w:r>
            <w:r w:rsidRPr="00DE10C7">
              <w:rPr>
                <w:sz w:val="24"/>
                <w:szCs w:val="24"/>
              </w:rPr>
              <w:t>окружности</w:t>
            </w:r>
            <w:r w:rsidRPr="00DE10C7">
              <w:rPr>
                <w:spacing w:val="-2"/>
                <w:sz w:val="24"/>
                <w:szCs w:val="24"/>
              </w:rPr>
              <w:t xml:space="preserve"> </w:t>
            </w:r>
            <w:r w:rsidRPr="00DE10C7">
              <w:rPr>
                <w:spacing w:val="-10"/>
                <w:sz w:val="24"/>
                <w:szCs w:val="24"/>
              </w:rPr>
              <w:t>и</w:t>
            </w:r>
          </w:p>
        </w:tc>
      </w:tr>
      <w:tr w:rsidR="00B41EC6" w:rsidRPr="00DE10C7" w14:paraId="16645309" w14:textId="77777777">
        <w:trPr>
          <w:trHeight w:val="279"/>
        </w:trPr>
        <w:tc>
          <w:tcPr>
            <w:tcW w:w="4792" w:type="dxa"/>
            <w:tcBorders>
              <w:top w:val="nil"/>
            </w:tcBorders>
          </w:tcPr>
          <w:p w14:paraId="7596033F" w14:textId="77777777" w:rsidR="00B41EC6" w:rsidRPr="00DE10C7" w:rsidRDefault="00B41EC6">
            <w:pPr>
              <w:pStyle w:val="TableParagraph"/>
              <w:spacing w:line="240" w:lineRule="auto"/>
              <w:ind w:left="0"/>
              <w:rPr>
                <w:sz w:val="24"/>
                <w:szCs w:val="24"/>
              </w:rPr>
            </w:pPr>
          </w:p>
        </w:tc>
        <w:tc>
          <w:tcPr>
            <w:tcW w:w="4782" w:type="dxa"/>
            <w:tcBorders>
              <w:top w:val="nil"/>
            </w:tcBorders>
          </w:tcPr>
          <w:p w14:paraId="1707841F" w14:textId="77777777" w:rsidR="00B41EC6" w:rsidRPr="00DE10C7" w:rsidRDefault="00DE10C7">
            <w:pPr>
              <w:pStyle w:val="TableParagraph"/>
              <w:spacing w:line="260" w:lineRule="exact"/>
              <w:ind w:left="105"/>
              <w:rPr>
                <w:sz w:val="24"/>
                <w:szCs w:val="24"/>
              </w:rPr>
            </w:pPr>
            <w:r w:rsidRPr="00DE10C7">
              <w:rPr>
                <w:spacing w:val="-2"/>
                <w:sz w:val="24"/>
                <w:szCs w:val="24"/>
              </w:rPr>
              <w:t>круга.</w:t>
            </w:r>
          </w:p>
        </w:tc>
      </w:tr>
    </w:tbl>
    <w:p w14:paraId="21D23579" w14:textId="77777777" w:rsidR="00B41EC6" w:rsidRPr="00DE10C7" w:rsidRDefault="00B41EC6">
      <w:pPr>
        <w:pStyle w:val="a3"/>
        <w:spacing w:before="18"/>
        <w:ind w:left="0" w:firstLine="0"/>
        <w:jc w:val="left"/>
        <w:rPr>
          <w:b/>
        </w:rPr>
      </w:pPr>
    </w:p>
    <w:p w14:paraId="185A1516" w14:textId="77777777" w:rsidR="00B41EC6" w:rsidRPr="00DE10C7" w:rsidRDefault="00DE10C7">
      <w:pPr>
        <w:spacing w:after="6"/>
        <w:ind w:left="564"/>
        <w:rPr>
          <w:b/>
          <w:sz w:val="24"/>
          <w:szCs w:val="24"/>
        </w:rPr>
      </w:pPr>
      <w:r w:rsidRPr="00DE10C7">
        <w:rPr>
          <w:b/>
          <w:sz w:val="24"/>
          <w:szCs w:val="24"/>
        </w:rPr>
        <w:t>Мир</w:t>
      </w:r>
      <w:r w:rsidRPr="00DE10C7">
        <w:rPr>
          <w:b/>
          <w:spacing w:val="-2"/>
          <w:sz w:val="24"/>
          <w:szCs w:val="24"/>
        </w:rPr>
        <w:t xml:space="preserve"> </w:t>
      </w:r>
      <w:r w:rsidRPr="00DE10C7">
        <w:rPr>
          <w:b/>
          <w:sz w:val="24"/>
          <w:szCs w:val="24"/>
        </w:rPr>
        <w:t>природы</w:t>
      </w:r>
      <w:r w:rsidRPr="00DE10C7">
        <w:rPr>
          <w:b/>
          <w:spacing w:val="-3"/>
          <w:sz w:val="24"/>
          <w:szCs w:val="24"/>
        </w:rPr>
        <w:t xml:space="preserve"> </w:t>
      </w:r>
      <w:r w:rsidRPr="00DE10C7">
        <w:rPr>
          <w:b/>
          <w:sz w:val="24"/>
          <w:szCs w:val="24"/>
        </w:rPr>
        <w:t>и</w:t>
      </w:r>
      <w:r w:rsidRPr="00DE10C7">
        <w:rPr>
          <w:b/>
          <w:spacing w:val="3"/>
          <w:sz w:val="24"/>
          <w:szCs w:val="24"/>
        </w:rPr>
        <w:t xml:space="preserve"> </w:t>
      </w:r>
      <w:r w:rsidRPr="00DE10C7">
        <w:rPr>
          <w:b/>
          <w:spacing w:val="-2"/>
          <w:sz w:val="24"/>
          <w:szCs w:val="24"/>
        </w:rPr>
        <w:t>человека</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2795C01F" w14:textId="77777777">
        <w:trPr>
          <w:trHeight w:val="273"/>
        </w:trPr>
        <w:tc>
          <w:tcPr>
            <w:tcW w:w="4788" w:type="dxa"/>
          </w:tcPr>
          <w:p w14:paraId="52E7B453" w14:textId="77777777" w:rsidR="00B41EC6" w:rsidRPr="00DE10C7" w:rsidRDefault="00DE10C7">
            <w:pPr>
              <w:pStyle w:val="TableParagraph"/>
              <w:spacing w:line="254"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8" w:type="dxa"/>
          </w:tcPr>
          <w:p w14:paraId="1DFDAAFF" w14:textId="77777777" w:rsidR="00B41EC6" w:rsidRPr="00DE10C7" w:rsidRDefault="00DE10C7">
            <w:pPr>
              <w:pStyle w:val="TableParagraph"/>
              <w:spacing w:line="254" w:lineRule="exact"/>
              <w:ind w:left="1151"/>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5A4DA51B" w14:textId="77777777">
        <w:trPr>
          <w:trHeight w:val="6073"/>
        </w:trPr>
        <w:tc>
          <w:tcPr>
            <w:tcW w:w="4788" w:type="dxa"/>
          </w:tcPr>
          <w:p w14:paraId="36F823AE" w14:textId="77777777" w:rsidR="00B41EC6" w:rsidRPr="00DE10C7" w:rsidRDefault="00DE10C7">
            <w:pPr>
              <w:pStyle w:val="TableParagraph"/>
              <w:spacing w:line="242" w:lineRule="auto"/>
              <w:ind w:right="97"/>
              <w:jc w:val="both"/>
              <w:rPr>
                <w:sz w:val="24"/>
                <w:szCs w:val="24"/>
              </w:rPr>
            </w:pPr>
            <w:r w:rsidRPr="00DE10C7">
              <w:rPr>
                <w:sz w:val="24"/>
                <w:szCs w:val="24"/>
              </w:rPr>
              <w:t xml:space="preserve">-представления о назначении объектов </w:t>
            </w:r>
            <w:r w:rsidRPr="00DE10C7">
              <w:rPr>
                <w:spacing w:val="-2"/>
                <w:sz w:val="24"/>
                <w:szCs w:val="24"/>
              </w:rPr>
              <w:t>изучения;</w:t>
            </w:r>
          </w:p>
          <w:p w14:paraId="687D8973" w14:textId="77777777" w:rsidR="00B41EC6" w:rsidRPr="00DE10C7" w:rsidRDefault="00DE10C7">
            <w:pPr>
              <w:pStyle w:val="TableParagraph"/>
              <w:spacing w:line="242" w:lineRule="auto"/>
              <w:ind w:right="100"/>
              <w:jc w:val="both"/>
              <w:rPr>
                <w:sz w:val="24"/>
                <w:szCs w:val="24"/>
              </w:rPr>
            </w:pPr>
            <w:r w:rsidRPr="00DE10C7">
              <w:rPr>
                <w:sz w:val="24"/>
                <w:szCs w:val="24"/>
              </w:rPr>
              <w:t>-узнавание и называние изученных</w:t>
            </w:r>
            <w:r w:rsidRPr="00DE10C7">
              <w:rPr>
                <w:spacing w:val="40"/>
                <w:sz w:val="24"/>
                <w:szCs w:val="24"/>
              </w:rPr>
              <w:t xml:space="preserve"> </w:t>
            </w:r>
            <w:r w:rsidRPr="00DE10C7">
              <w:rPr>
                <w:sz w:val="24"/>
                <w:szCs w:val="24"/>
              </w:rPr>
              <w:t>объектов на иллюстрациях, фотографиях;</w:t>
            </w:r>
          </w:p>
          <w:p w14:paraId="330EE64E" w14:textId="77777777" w:rsidR="00B41EC6" w:rsidRPr="00DE10C7" w:rsidRDefault="00DE10C7">
            <w:pPr>
              <w:pStyle w:val="TableParagraph"/>
              <w:spacing w:line="240" w:lineRule="auto"/>
              <w:ind w:right="89"/>
              <w:jc w:val="both"/>
              <w:rPr>
                <w:sz w:val="24"/>
                <w:szCs w:val="24"/>
              </w:rPr>
            </w:pPr>
            <w:r w:rsidRPr="00DE10C7">
              <w:rPr>
                <w:sz w:val="24"/>
                <w:szCs w:val="24"/>
              </w:rPr>
              <w:t>-отнесение изученных объектов к определенным группам (</w:t>
            </w:r>
            <w:proofErr w:type="spellStart"/>
            <w:r w:rsidRPr="00DE10C7">
              <w:rPr>
                <w:sz w:val="24"/>
                <w:szCs w:val="24"/>
              </w:rPr>
              <w:t>видо</w:t>
            </w:r>
            <w:proofErr w:type="spellEnd"/>
            <w:r w:rsidRPr="00DE10C7">
              <w:rPr>
                <w:sz w:val="24"/>
                <w:szCs w:val="24"/>
              </w:rPr>
              <w:t xml:space="preserve">-родовые </w:t>
            </w:r>
            <w:r w:rsidRPr="00DE10C7">
              <w:rPr>
                <w:spacing w:val="-2"/>
                <w:sz w:val="24"/>
                <w:szCs w:val="24"/>
              </w:rPr>
              <w:t>понятия);</w:t>
            </w:r>
          </w:p>
          <w:p w14:paraId="5DA61CE5" w14:textId="77777777" w:rsidR="00B41EC6" w:rsidRPr="00DE10C7" w:rsidRDefault="00DE10C7">
            <w:pPr>
              <w:pStyle w:val="TableParagraph"/>
              <w:spacing w:line="237" w:lineRule="auto"/>
              <w:ind w:right="95"/>
              <w:jc w:val="both"/>
              <w:rPr>
                <w:sz w:val="24"/>
                <w:szCs w:val="24"/>
              </w:rPr>
            </w:pPr>
            <w:r w:rsidRPr="00DE10C7">
              <w:rPr>
                <w:sz w:val="24"/>
                <w:szCs w:val="24"/>
              </w:rPr>
              <w:t>-называние сходных объектов, отнесенных</w:t>
            </w:r>
            <w:r w:rsidRPr="00DE10C7">
              <w:rPr>
                <w:spacing w:val="40"/>
                <w:sz w:val="24"/>
                <w:szCs w:val="24"/>
              </w:rPr>
              <w:t xml:space="preserve"> </w:t>
            </w:r>
            <w:r w:rsidRPr="00DE10C7">
              <w:rPr>
                <w:sz w:val="24"/>
                <w:szCs w:val="24"/>
              </w:rPr>
              <w:t>к одной и той же изучаемой группе;</w:t>
            </w:r>
          </w:p>
          <w:p w14:paraId="48AF5FDF" w14:textId="77777777" w:rsidR="00B41EC6" w:rsidRPr="00DE10C7" w:rsidRDefault="00DE10C7">
            <w:pPr>
              <w:pStyle w:val="TableParagraph"/>
              <w:spacing w:line="240" w:lineRule="auto"/>
              <w:ind w:right="95"/>
              <w:jc w:val="both"/>
              <w:rPr>
                <w:sz w:val="24"/>
                <w:szCs w:val="24"/>
              </w:rPr>
            </w:pPr>
            <w:r w:rsidRPr="00DE10C7">
              <w:rPr>
                <w:sz w:val="24"/>
                <w:szCs w:val="24"/>
              </w:rPr>
              <w:t xml:space="preserve">-представления об элементарных правилах безопасного поведения в природе и </w:t>
            </w:r>
            <w:r w:rsidRPr="00DE10C7">
              <w:rPr>
                <w:spacing w:val="-2"/>
                <w:sz w:val="24"/>
                <w:szCs w:val="24"/>
              </w:rPr>
              <w:t>обществе;</w:t>
            </w:r>
          </w:p>
          <w:p w14:paraId="0AFDD052" w14:textId="77777777" w:rsidR="00B41EC6" w:rsidRPr="00DE10C7" w:rsidRDefault="00DE10C7">
            <w:pPr>
              <w:pStyle w:val="TableParagraph"/>
              <w:spacing w:line="240" w:lineRule="auto"/>
              <w:ind w:right="100"/>
              <w:jc w:val="both"/>
              <w:rPr>
                <w:sz w:val="24"/>
                <w:szCs w:val="24"/>
              </w:rPr>
            </w:pPr>
            <w:r w:rsidRPr="00DE10C7">
              <w:rPr>
                <w:sz w:val="24"/>
                <w:szCs w:val="24"/>
              </w:rPr>
              <w:t>-знание требований к режиму дня школьника и</w:t>
            </w:r>
            <w:r w:rsidRPr="00DE10C7">
              <w:rPr>
                <w:spacing w:val="-1"/>
                <w:sz w:val="24"/>
                <w:szCs w:val="24"/>
              </w:rPr>
              <w:t xml:space="preserve"> </w:t>
            </w:r>
            <w:r w:rsidRPr="00DE10C7">
              <w:rPr>
                <w:sz w:val="24"/>
                <w:szCs w:val="24"/>
              </w:rPr>
              <w:t>понимание</w:t>
            </w:r>
            <w:r w:rsidRPr="00DE10C7">
              <w:rPr>
                <w:spacing w:val="-3"/>
                <w:sz w:val="24"/>
                <w:szCs w:val="24"/>
              </w:rPr>
              <w:t xml:space="preserve"> </w:t>
            </w:r>
            <w:r w:rsidRPr="00DE10C7">
              <w:rPr>
                <w:sz w:val="24"/>
                <w:szCs w:val="24"/>
              </w:rPr>
              <w:t>необходимости</w:t>
            </w:r>
            <w:r w:rsidRPr="00DE10C7">
              <w:rPr>
                <w:spacing w:val="-1"/>
                <w:sz w:val="24"/>
                <w:szCs w:val="24"/>
              </w:rPr>
              <w:t xml:space="preserve"> </w:t>
            </w:r>
            <w:r w:rsidRPr="00DE10C7">
              <w:rPr>
                <w:sz w:val="24"/>
                <w:szCs w:val="24"/>
              </w:rPr>
              <w:t xml:space="preserve">его </w:t>
            </w:r>
            <w:r w:rsidRPr="00DE10C7">
              <w:rPr>
                <w:spacing w:val="-2"/>
                <w:sz w:val="24"/>
                <w:szCs w:val="24"/>
              </w:rPr>
              <w:t>выполнения;</w:t>
            </w:r>
          </w:p>
          <w:p w14:paraId="462D9941" w14:textId="77777777" w:rsidR="00B41EC6" w:rsidRPr="00DE10C7" w:rsidRDefault="00DE10C7">
            <w:pPr>
              <w:pStyle w:val="TableParagraph"/>
              <w:spacing w:line="237" w:lineRule="auto"/>
              <w:ind w:right="98"/>
              <w:jc w:val="both"/>
              <w:rPr>
                <w:sz w:val="24"/>
                <w:szCs w:val="24"/>
              </w:rPr>
            </w:pPr>
            <w:r w:rsidRPr="00DE10C7">
              <w:rPr>
                <w:sz w:val="24"/>
                <w:szCs w:val="24"/>
              </w:rPr>
              <w:t>-знание основных правил личной гигиены и выполнение их в повседневной жизни;</w:t>
            </w:r>
          </w:p>
          <w:p w14:paraId="5E5D26AE" w14:textId="77777777" w:rsidR="00B41EC6" w:rsidRPr="00DE10C7" w:rsidRDefault="00DE10C7">
            <w:pPr>
              <w:pStyle w:val="TableParagraph"/>
              <w:spacing w:line="237" w:lineRule="auto"/>
              <w:ind w:right="96"/>
              <w:jc w:val="both"/>
              <w:rPr>
                <w:sz w:val="24"/>
                <w:szCs w:val="24"/>
              </w:rPr>
            </w:pPr>
            <w:r w:rsidRPr="00DE10C7">
              <w:rPr>
                <w:sz w:val="24"/>
                <w:szCs w:val="24"/>
              </w:rPr>
              <w:t>-ухаживание за комнатными растениями; кормление зимующих птиц;</w:t>
            </w:r>
          </w:p>
          <w:p w14:paraId="36A1D9C5" w14:textId="77777777" w:rsidR="00B41EC6" w:rsidRPr="00DE10C7" w:rsidRDefault="00DE10C7">
            <w:pPr>
              <w:pStyle w:val="TableParagraph"/>
              <w:spacing w:before="4" w:line="237" w:lineRule="auto"/>
              <w:ind w:right="92"/>
              <w:jc w:val="both"/>
              <w:rPr>
                <w:sz w:val="24"/>
                <w:szCs w:val="24"/>
              </w:rPr>
            </w:pPr>
            <w:r w:rsidRPr="00DE10C7">
              <w:rPr>
                <w:sz w:val="24"/>
                <w:szCs w:val="24"/>
              </w:rPr>
              <w:t>-составление повествовательного или описательного</w:t>
            </w:r>
            <w:r w:rsidRPr="00DE10C7">
              <w:rPr>
                <w:spacing w:val="4"/>
                <w:sz w:val="24"/>
                <w:szCs w:val="24"/>
              </w:rPr>
              <w:t xml:space="preserve"> </w:t>
            </w:r>
            <w:r w:rsidRPr="00DE10C7">
              <w:rPr>
                <w:sz w:val="24"/>
                <w:szCs w:val="24"/>
              </w:rPr>
              <w:t>рассказа</w:t>
            </w:r>
            <w:r w:rsidRPr="00DE10C7">
              <w:rPr>
                <w:spacing w:val="3"/>
                <w:sz w:val="24"/>
                <w:szCs w:val="24"/>
              </w:rPr>
              <w:t xml:space="preserve"> </w:t>
            </w:r>
            <w:r w:rsidRPr="00DE10C7">
              <w:rPr>
                <w:sz w:val="24"/>
                <w:szCs w:val="24"/>
              </w:rPr>
              <w:t xml:space="preserve">из 3-5 </w:t>
            </w:r>
            <w:r w:rsidRPr="00DE10C7">
              <w:rPr>
                <w:spacing w:val="-2"/>
                <w:sz w:val="24"/>
                <w:szCs w:val="24"/>
              </w:rPr>
              <w:t>предложений</w:t>
            </w:r>
          </w:p>
          <w:p w14:paraId="7A2C3E5E" w14:textId="77777777" w:rsidR="00B41EC6" w:rsidRPr="00DE10C7" w:rsidRDefault="00DE10C7">
            <w:pPr>
              <w:pStyle w:val="TableParagraph"/>
              <w:spacing w:before="3" w:line="261" w:lineRule="exact"/>
              <w:jc w:val="both"/>
              <w:rPr>
                <w:sz w:val="24"/>
                <w:szCs w:val="24"/>
              </w:rPr>
            </w:pPr>
            <w:r w:rsidRPr="00DE10C7">
              <w:rPr>
                <w:sz w:val="24"/>
                <w:szCs w:val="24"/>
              </w:rPr>
              <w:t>об</w:t>
            </w:r>
            <w:r w:rsidRPr="00DE10C7">
              <w:rPr>
                <w:spacing w:val="40"/>
                <w:sz w:val="24"/>
                <w:szCs w:val="24"/>
              </w:rPr>
              <w:t xml:space="preserve"> </w:t>
            </w:r>
            <w:r w:rsidRPr="00DE10C7">
              <w:rPr>
                <w:sz w:val="24"/>
                <w:szCs w:val="24"/>
              </w:rPr>
              <w:t>изученных</w:t>
            </w:r>
            <w:r w:rsidRPr="00DE10C7">
              <w:rPr>
                <w:spacing w:val="39"/>
                <w:sz w:val="24"/>
                <w:szCs w:val="24"/>
              </w:rPr>
              <w:t xml:space="preserve"> </w:t>
            </w:r>
            <w:r w:rsidRPr="00DE10C7">
              <w:rPr>
                <w:sz w:val="24"/>
                <w:szCs w:val="24"/>
              </w:rPr>
              <w:t>объектах</w:t>
            </w:r>
            <w:r w:rsidRPr="00DE10C7">
              <w:rPr>
                <w:spacing w:val="38"/>
                <w:sz w:val="24"/>
                <w:szCs w:val="24"/>
              </w:rPr>
              <w:t xml:space="preserve"> </w:t>
            </w:r>
            <w:r w:rsidRPr="00DE10C7">
              <w:rPr>
                <w:sz w:val="24"/>
                <w:szCs w:val="24"/>
              </w:rPr>
              <w:t>по</w:t>
            </w:r>
            <w:r w:rsidRPr="00DE10C7">
              <w:rPr>
                <w:spacing w:val="43"/>
                <w:sz w:val="24"/>
                <w:szCs w:val="24"/>
              </w:rPr>
              <w:t xml:space="preserve"> </w:t>
            </w:r>
            <w:r w:rsidRPr="00DE10C7">
              <w:rPr>
                <w:spacing w:val="-2"/>
                <w:sz w:val="24"/>
                <w:szCs w:val="24"/>
              </w:rPr>
              <w:t>предложенному</w:t>
            </w:r>
          </w:p>
        </w:tc>
        <w:tc>
          <w:tcPr>
            <w:tcW w:w="4788" w:type="dxa"/>
          </w:tcPr>
          <w:p w14:paraId="0E619A42" w14:textId="77777777" w:rsidR="00B41EC6" w:rsidRPr="00DE10C7" w:rsidRDefault="00DE10C7">
            <w:pPr>
              <w:pStyle w:val="TableParagraph"/>
              <w:spacing w:line="240" w:lineRule="auto"/>
              <w:ind w:left="143" w:right="95" w:hanging="34"/>
              <w:jc w:val="both"/>
              <w:rPr>
                <w:sz w:val="24"/>
                <w:szCs w:val="24"/>
              </w:rPr>
            </w:pPr>
            <w:r w:rsidRPr="00DE10C7">
              <w:rPr>
                <w:sz w:val="24"/>
                <w:szCs w:val="24"/>
              </w:rPr>
              <w:t>-представления о взаимосвязях между изученными объектами, их месте в окружающем мире;</w:t>
            </w:r>
          </w:p>
          <w:p w14:paraId="51677E10" w14:textId="77777777" w:rsidR="00B41EC6" w:rsidRPr="00DE10C7" w:rsidRDefault="00DE10C7">
            <w:pPr>
              <w:pStyle w:val="TableParagraph"/>
              <w:spacing w:line="240" w:lineRule="auto"/>
              <w:ind w:left="143" w:right="96" w:hanging="34"/>
              <w:jc w:val="both"/>
              <w:rPr>
                <w:sz w:val="24"/>
                <w:szCs w:val="24"/>
              </w:rPr>
            </w:pPr>
            <w:r w:rsidRPr="00DE10C7">
              <w:rPr>
                <w:sz w:val="24"/>
                <w:szCs w:val="24"/>
              </w:rPr>
              <w:t>-узнавание и называние изученных</w:t>
            </w:r>
            <w:r w:rsidRPr="00DE10C7">
              <w:rPr>
                <w:spacing w:val="40"/>
                <w:sz w:val="24"/>
                <w:szCs w:val="24"/>
              </w:rPr>
              <w:t xml:space="preserve"> </w:t>
            </w:r>
            <w:r w:rsidRPr="00DE10C7">
              <w:rPr>
                <w:sz w:val="24"/>
                <w:szCs w:val="24"/>
              </w:rPr>
              <w:t>объектов в натуральном виде в естественных условиях;</w:t>
            </w:r>
          </w:p>
          <w:p w14:paraId="0A5C0C79" w14:textId="77777777" w:rsidR="00B41EC6" w:rsidRPr="00DE10C7" w:rsidRDefault="00DE10C7">
            <w:pPr>
              <w:pStyle w:val="TableParagraph"/>
              <w:spacing w:line="240" w:lineRule="auto"/>
              <w:ind w:left="143" w:right="93" w:hanging="34"/>
              <w:jc w:val="both"/>
              <w:rPr>
                <w:sz w:val="24"/>
                <w:szCs w:val="24"/>
              </w:rPr>
            </w:pPr>
            <w:r w:rsidRPr="00DE10C7">
              <w:rPr>
                <w:sz w:val="24"/>
                <w:szCs w:val="24"/>
              </w:rPr>
              <w:t>-отнесение изученных объектов к определенным</w:t>
            </w:r>
            <w:r w:rsidRPr="00DE10C7">
              <w:rPr>
                <w:spacing w:val="-9"/>
                <w:sz w:val="24"/>
                <w:szCs w:val="24"/>
              </w:rPr>
              <w:t xml:space="preserve"> </w:t>
            </w:r>
            <w:r w:rsidRPr="00DE10C7">
              <w:rPr>
                <w:sz w:val="24"/>
                <w:szCs w:val="24"/>
              </w:rPr>
              <w:t>группам</w:t>
            </w:r>
            <w:r w:rsidRPr="00DE10C7">
              <w:rPr>
                <w:spacing w:val="-5"/>
                <w:sz w:val="24"/>
                <w:szCs w:val="24"/>
              </w:rPr>
              <w:t xml:space="preserve"> </w:t>
            </w:r>
            <w:r w:rsidRPr="00DE10C7">
              <w:rPr>
                <w:sz w:val="24"/>
                <w:szCs w:val="24"/>
              </w:rPr>
              <w:t>с</w:t>
            </w:r>
            <w:r w:rsidRPr="00DE10C7">
              <w:rPr>
                <w:spacing w:val="-6"/>
                <w:sz w:val="24"/>
                <w:szCs w:val="24"/>
              </w:rPr>
              <w:t xml:space="preserve"> </w:t>
            </w:r>
            <w:r w:rsidRPr="00DE10C7">
              <w:rPr>
                <w:sz w:val="24"/>
                <w:szCs w:val="24"/>
              </w:rPr>
              <w:t>учетом</w:t>
            </w:r>
            <w:r w:rsidRPr="00DE10C7">
              <w:rPr>
                <w:spacing w:val="-5"/>
                <w:sz w:val="24"/>
                <w:szCs w:val="24"/>
              </w:rPr>
              <w:t xml:space="preserve"> </w:t>
            </w:r>
            <w:r w:rsidRPr="00DE10C7">
              <w:rPr>
                <w:sz w:val="24"/>
                <w:szCs w:val="24"/>
              </w:rPr>
              <w:t>различных оснований для классификации;</w:t>
            </w:r>
          </w:p>
          <w:p w14:paraId="08573D93" w14:textId="77777777" w:rsidR="00B41EC6" w:rsidRPr="00DE10C7" w:rsidRDefault="00DE10C7">
            <w:pPr>
              <w:pStyle w:val="TableParagraph"/>
              <w:spacing w:line="237" w:lineRule="auto"/>
              <w:ind w:left="143" w:right="98" w:hanging="34"/>
              <w:jc w:val="both"/>
              <w:rPr>
                <w:sz w:val="24"/>
                <w:szCs w:val="24"/>
              </w:rPr>
            </w:pPr>
            <w:r w:rsidRPr="00DE10C7">
              <w:rPr>
                <w:sz w:val="24"/>
                <w:szCs w:val="24"/>
              </w:rPr>
              <w:t>-развернутая характеристика своего отношения к изученным объектам;</w:t>
            </w:r>
          </w:p>
          <w:p w14:paraId="15E1EC0C" w14:textId="77777777" w:rsidR="00B41EC6" w:rsidRPr="00DE10C7" w:rsidRDefault="00DE10C7">
            <w:pPr>
              <w:pStyle w:val="TableParagraph"/>
              <w:spacing w:before="1" w:line="240" w:lineRule="auto"/>
              <w:ind w:left="143" w:right="97" w:hanging="34"/>
              <w:jc w:val="both"/>
              <w:rPr>
                <w:sz w:val="24"/>
                <w:szCs w:val="24"/>
              </w:rPr>
            </w:pPr>
            <w:r w:rsidRPr="00DE10C7">
              <w:rPr>
                <w:sz w:val="24"/>
                <w:szCs w:val="24"/>
              </w:rPr>
              <w:t>-знание отличительных существенных признаков групп объектов; знание правил гигиены органов чувств;</w:t>
            </w:r>
          </w:p>
          <w:p w14:paraId="17295251" w14:textId="77777777" w:rsidR="00B41EC6" w:rsidRPr="00DE10C7" w:rsidRDefault="00DE10C7">
            <w:pPr>
              <w:pStyle w:val="TableParagraph"/>
              <w:spacing w:line="240" w:lineRule="auto"/>
              <w:ind w:left="143" w:right="98" w:hanging="34"/>
              <w:jc w:val="both"/>
              <w:rPr>
                <w:sz w:val="24"/>
                <w:szCs w:val="24"/>
              </w:rPr>
            </w:pPr>
            <w:r w:rsidRPr="00DE10C7">
              <w:rPr>
                <w:sz w:val="24"/>
                <w:szCs w:val="24"/>
              </w:rPr>
              <w:t>-знание некоторых правила безопасного поведения в природе и обществе с учетом возрастных особенностей;</w:t>
            </w:r>
          </w:p>
          <w:p w14:paraId="2747AB9E" w14:textId="77777777" w:rsidR="00B41EC6" w:rsidRPr="00DE10C7" w:rsidRDefault="00DE10C7">
            <w:pPr>
              <w:pStyle w:val="TableParagraph"/>
              <w:spacing w:line="240" w:lineRule="auto"/>
              <w:ind w:left="143" w:right="91" w:hanging="34"/>
              <w:jc w:val="both"/>
              <w:rPr>
                <w:sz w:val="24"/>
                <w:szCs w:val="24"/>
              </w:rPr>
            </w:pPr>
            <w:r w:rsidRPr="00DE10C7">
              <w:rPr>
                <w:sz w:val="24"/>
                <w:szCs w:val="24"/>
              </w:rPr>
              <w:t>-готовность к использованию полученных знаний при решении учебных, учебно- бытовых и учебно-трудовых задач.</w:t>
            </w:r>
          </w:p>
          <w:p w14:paraId="038F9D1A" w14:textId="77777777" w:rsidR="00B41EC6" w:rsidRPr="00DE10C7" w:rsidRDefault="00DE10C7">
            <w:pPr>
              <w:pStyle w:val="TableParagraph"/>
              <w:spacing w:line="274" w:lineRule="exact"/>
              <w:ind w:left="109"/>
              <w:jc w:val="both"/>
              <w:rPr>
                <w:sz w:val="24"/>
                <w:szCs w:val="24"/>
              </w:rPr>
            </w:pPr>
            <w:r w:rsidRPr="00DE10C7">
              <w:rPr>
                <w:sz w:val="24"/>
                <w:szCs w:val="24"/>
              </w:rPr>
              <w:t>-ответы</w:t>
            </w:r>
            <w:r w:rsidRPr="00DE10C7">
              <w:rPr>
                <w:spacing w:val="19"/>
                <w:sz w:val="24"/>
                <w:szCs w:val="24"/>
              </w:rPr>
              <w:t xml:space="preserve"> </w:t>
            </w:r>
            <w:r w:rsidRPr="00DE10C7">
              <w:rPr>
                <w:sz w:val="24"/>
                <w:szCs w:val="24"/>
              </w:rPr>
              <w:t>на</w:t>
            </w:r>
            <w:r w:rsidRPr="00DE10C7">
              <w:rPr>
                <w:spacing w:val="20"/>
                <w:sz w:val="24"/>
                <w:szCs w:val="24"/>
              </w:rPr>
              <w:t xml:space="preserve"> </w:t>
            </w:r>
            <w:r w:rsidRPr="00DE10C7">
              <w:rPr>
                <w:sz w:val="24"/>
                <w:szCs w:val="24"/>
              </w:rPr>
              <w:t>вопросы</w:t>
            </w:r>
            <w:r w:rsidRPr="00DE10C7">
              <w:rPr>
                <w:spacing w:val="19"/>
                <w:sz w:val="24"/>
                <w:szCs w:val="24"/>
              </w:rPr>
              <w:t xml:space="preserve"> </w:t>
            </w:r>
            <w:r w:rsidRPr="00DE10C7">
              <w:rPr>
                <w:sz w:val="24"/>
                <w:szCs w:val="24"/>
              </w:rPr>
              <w:t>и</w:t>
            </w:r>
            <w:r w:rsidRPr="00DE10C7">
              <w:rPr>
                <w:spacing w:val="21"/>
                <w:sz w:val="24"/>
                <w:szCs w:val="24"/>
              </w:rPr>
              <w:t xml:space="preserve"> </w:t>
            </w:r>
            <w:r w:rsidRPr="00DE10C7">
              <w:rPr>
                <w:sz w:val="24"/>
                <w:szCs w:val="24"/>
              </w:rPr>
              <w:t>постановка</w:t>
            </w:r>
            <w:r w:rsidRPr="00DE10C7">
              <w:rPr>
                <w:spacing w:val="20"/>
                <w:sz w:val="24"/>
                <w:szCs w:val="24"/>
              </w:rPr>
              <w:t xml:space="preserve"> </w:t>
            </w:r>
            <w:r w:rsidRPr="00DE10C7">
              <w:rPr>
                <w:spacing w:val="-2"/>
                <w:sz w:val="24"/>
                <w:szCs w:val="24"/>
              </w:rPr>
              <w:t>вопросов</w:t>
            </w:r>
          </w:p>
          <w:p w14:paraId="378A939C" w14:textId="77777777" w:rsidR="00B41EC6" w:rsidRPr="00DE10C7" w:rsidRDefault="00DE10C7">
            <w:pPr>
              <w:pStyle w:val="TableParagraph"/>
              <w:spacing w:before="3" w:line="261" w:lineRule="exact"/>
              <w:ind w:left="143"/>
              <w:jc w:val="both"/>
              <w:rPr>
                <w:sz w:val="24"/>
                <w:szCs w:val="24"/>
              </w:rPr>
            </w:pPr>
            <w:proofErr w:type="gramStart"/>
            <w:r w:rsidRPr="00DE10C7">
              <w:rPr>
                <w:sz w:val="24"/>
                <w:szCs w:val="24"/>
              </w:rPr>
              <w:t>по</w:t>
            </w:r>
            <w:r w:rsidRPr="00DE10C7">
              <w:rPr>
                <w:spacing w:val="37"/>
                <w:sz w:val="24"/>
                <w:szCs w:val="24"/>
              </w:rPr>
              <w:t xml:space="preserve">  </w:t>
            </w:r>
            <w:r w:rsidRPr="00DE10C7">
              <w:rPr>
                <w:sz w:val="24"/>
                <w:szCs w:val="24"/>
              </w:rPr>
              <w:t>содержанию</w:t>
            </w:r>
            <w:proofErr w:type="gramEnd"/>
            <w:r w:rsidRPr="00DE10C7">
              <w:rPr>
                <w:spacing w:val="37"/>
                <w:sz w:val="24"/>
                <w:szCs w:val="24"/>
              </w:rPr>
              <w:t xml:space="preserve">  </w:t>
            </w:r>
            <w:proofErr w:type="gramStart"/>
            <w:r w:rsidRPr="00DE10C7">
              <w:rPr>
                <w:sz w:val="24"/>
                <w:szCs w:val="24"/>
              </w:rPr>
              <w:t>изученного,</w:t>
            </w:r>
            <w:r w:rsidRPr="00DE10C7">
              <w:rPr>
                <w:spacing w:val="39"/>
                <w:sz w:val="24"/>
                <w:szCs w:val="24"/>
              </w:rPr>
              <w:t xml:space="preserve">  </w:t>
            </w:r>
            <w:r w:rsidRPr="00DE10C7">
              <w:rPr>
                <w:spacing w:val="-2"/>
                <w:sz w:val="24"/>
                <w:szCs w:val="24"/>
              </w:rPr>
              <w:t>проявление</w:t>
            </w:r>
            <w:proofErr w:type="gramEnd"/>
          </w:p>
        </w:tc>
      </w:tr>
    </w:tbl>
    <w:p w14:paraId="6FC3EA0D" w14:textId="77777777" w:rsidR="00B41EC6" w:rsidRPr="00DE10C7" w:rsidRDefault="00B41EC6">
      <w:pPr>
        <w:pStyle w:val="TableParagraph"/>
        <w:spacing w:line="261" w:lineRule="exact"/>
        <w:jc w:val="both"/>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0DBC213C" w14:textId="77777777">
        <w:trPr>
          <w:trHeight w:val="274"/>
        </w:trPr>
        <w:tc>
          <w:tcPr>
            <w:tcW w:w="4788" w:type="dxa"/>
            <w:tcBorders>
              <w:bottom w:val="nil"/>
            </w:tcBorders>
          </w:tcPr>
          <w:p w14:paraId="49F6EE7B" w14:textId="77777777" w:rsidR="00B41EC6" w:rsidRPr="00DE10C7" w:rsidRDefault="00DE10C7">
            <w:pPr>
              <w:pStyle w:val="TableParagraph"/>
              <w:spacing w:line="254" w:lineRule="exact"/>
              <w:rPr>
                <w:sz w:val="24"/>
                <w:szCs w:val="24"/>
              </w:rPr>
            </w:pPr>
            <w:r w:rsidRPr="00DE10C7">
              <w:rPr>
                <w:spacing w:val="-2"/>
                <w:sz w:val="24"/>
                <w:szCs w:val="24"/>
              </w:rPr>
              <w:lastRenderedPageBreak/>
              <w:t>плану;</w:t>
            </w:r>
          </w:p>
        </w:tc>
        <w:tc>
          <w:tcPr>
            <w:tcW w:w="4788" w:type="dxa"/>
            <w:tcBorders>
              <w:bottom w:val="nil"/>
            </w:tcBorders>
          </w:tcPr>
          <w:p w14:paraId="2127C4F8" w14:textId="77777777" w:rsidR="00B41EC6" w:rsidRPr="00DE10C7" w:rsidRDefault="00DE10C7">
            <w:pPr>
              <w:pStyle w:val="TableParagraph"/>
              <w:spacing w:line="254" w:lineRule="exact"/>
              <w:ind w:left="143"/>
              <w:rPr>
                <w:sz w:val="24"/>
                <w:szCs w:val="24"/>
              </w:rPr>
            </w:pPr>
            <w:r w:rsidRPr="00DE10C7">
              <w:rPr>
                <w:sz w:val="24"/>
                <w:szCs w:val="24"/>
              </w:rPr>
              <w:t>желания</w:t>
            </w:r>
            <w:r w:rsidRPr="00DE10C7">
              <w:rPr>
                <w:spacing w:val="54"/>
                <w:w w:val="150"/>
                <w:sz w:val="24"/>
                <w:szCs w:val="24"/>
              </w:rPr>
              <w:t xml:space="preserve"> </w:t>
            </w:r>
            <w:r w:rsidRPr="00DE10C7">
              <w:rPr>
                <w:sz w:val="24"/>
                <w:szCs w:val="24"/>
              </w:rPr>
              <w:t>рассказать</w:t>
            </w:r>
            <w:r w:rsidRPr="00DE10C7">
              <w:rPr>
                <w:spacing w:val="52"/>
                <w:w w:val="150"/>
                <w:sz w:val="24"/>
                <w:szCs w:val="24"/>
              </w:rPr>
              <w:t xml:space="preserve"> </w:t>
            </w:r>
            <w:r w:rsidRPr="00DE10C7">
              <w:rPr>
                <w:sz w:val="24"/>
                <w:szCs w:val="24"/>
              </w:rPr>
              <w:t>о</w:t>
            </w:r>
            <w:r w:rsidRPr="00DE10C7">
              <w:rPr>
                <w:spacing w:val="60"/>
                <w:w w:val="150"/>
                <w:sz w:val="24"/>
                <w:szCs w:val="24"/>
              </w:rPr>
              <w:t xml:space="preserve"> </w:t>
            </w:r>
            <w:r w:rsidRPr="00DE10C7">
              <w:rPr>
                <w:sz w:val="24"/>
                <w:szCs w:val="24"/>
              </w:rPr>
              <w:t>предмете</w:t>
            </w:r>
            <w:r w:rsidRPr="00DE10C7">
              <w:rPr>
                <w:spacing w:val="50"/>
                <w:w w:val="150"/>
                <w:sz w:val="24"/>
                <w:szCs w:val="24"/>
              </w:rPr>
              <w:t xml:space="preserve"> </w:t>
            </w:r>
            <w:r w:rsidRPr="00DE10C7">
              <w:rPr>
                <w:spacing w:val="-2"/>
                <w:sz w:val="24"/>
                <w:szCs w:val="24"/>
              </w:rPr>
              <w:t>изучения</w:t>
            </w:r>
          </w:p>
        </w:tc>
      </w:tr>
      <w:tr w:rsidR="00B41EC6" w:rsidRPr="00DE10C7" w14:paraId="0D371DD5" w14:textId="77777777">
        <w:trPr>
          <w:trHeight w:val="278"/>
        </w:trPr>
        <w:tc>
          <w:tcPr>
            <w:tcW w:w="4788" w:type="dxa"/>
            <w:tcBorders>
              <w:top w:val="nil"/>
              <w:bottom w:val="nil"/>
            </w:tcBorders>
          </w:tcPr>
          <w:p w14:paraId="0553A4B0" w14:textId="77777777" w:rsidR="00B41EC6" w:rsidRPr="00DE10C7" w:rsidRDefault="00DE10C7">
            <w:pPr>
              <w:pStyle w:val="TableParagraph"/>
              <w:spacing w:line="259" w:lineRule="exact"/>
              <w:rPr>
                <w:sz w:val="24"/>
                <w:szCs w:val="24"/>
              </w:rPr>
            </w:pPr>
            <w:r w:rsidRPr="00DE10C7">
              <w:rPr>
                <w:sz w:val="24"/>
                <w:szCs w:val="24"/>
              </w:rPr>
              <w:t>-адекватное</w:t>
            </w:r>
            <w:r w:rsidRPr="00DE10C7">
              <w:rPr>
                <w:spacing w:val="39"/>
                <w:sz w:val="24"/>
                <w:szCs w:val="24"/>
              </w:rPr>
              <w:t xml:space="preserve"> </w:t>
            </w:r>
            <w:r w:rsidRPr="00DE10C7">
              <w:rPr>
                <w:sz w:val="24"/>
                <w:szCs w:val="24"/>
              </w:rPr>
              <w:t>взаимодействие</w:t>
            </w:r>
            <w:r w:rsidRPr="00DE10C7">
              <w:rPr>
                <w:spacing w:val="42"/>
                <w:sz w:val="24"/>
                <w:szCs w:val="24"/>
              </w:rPr>
              <w:t xml:space="preserve"> </w:t>
            </w:r>
            <w:r w:rsidRPr="00DE10C7">
              <w:rPr>
                <w:sz w:val="24"/>
                <w:szCs w:val="24"/>
              </w:rPr>
              <w:t>с</w:t>
            </w:r>
            <w:r w:rsidRPr="00DE10C7">
              <w:rPr>
                <w:spacing w:val="39"/>
                <w:sz w:val="24"/>
                <w:szCs w:val="24"/>
              </w:rPr>
              <w:t xml:space="preserve"> </w:t>
            </w:r>
            <w:r w:rsidRPr="00DE10C7">
              <w:rPr>
                <w:spacing w:val="-2"/>
                <w:sz w:val="24"/>
                <w:szCs w:val="24"/>
              </w:rPr>
              <w:t>изученными</w:t>
            </w:r>
          </w:p>
        </w:tc>
        <w:tc>
          <w:tcPr>
            <w:tcW w:w="4788" w:type="dxa"/>
            <w:tcBorders>
              <w:top w:val="nil"/>
              <w:bottom w:val="nil"/>
            </w:tcBorders>
          </w:tcPr>
          <w:p w14:paraId="74E195A7" w14:textId="77777777" w:rsidR="00B41EC6" w:rsidRPr="00DE10C7" w:rsidRDefault="00DE10C7">
            <w:pPr>
              <w:pStyle w:val="TableParagraph"/>
              <w:tabs>
                <w:tab w:val="left" w:pos="996"/>
                <w:tab w:val="left" w:pos="2781"/>
              </w:tabs>
              <w:spacing w:line="259" w:lineRule="exact"/>
              <w:ind w:left="143"/>
              <w:rPr>
                <w:sz w:val="24"/>
                <w:szCs w:val="24"/>
              </w:rPr>
            </w:pPr>
            <w:r w:rsidRPr="00DE10C7">
              <w:rPr>
                <w:spacing w:val="-5"/>
                <w:sz w:val="24"/>
                <w:szCs w:val="24"/>
              </w:rPr>
              <w:t>или</w:t>
            </w:r>
            <w:r w:rsidRPr="00DE10C7">
              <w:rPr>
                <w:sz w:val="24"/>
                <w:szCs w:val="24"/>
              </w:rPr>
              <w:tab/>
            </w:r>
            <w:r w:rsidRPr="00DE10C7">
              <w:rPr>
                <w:spacing w:val="-2"/>
                <w:sz w:val="24"/>
                <w:szCs w:val="24"/>
              </w:rPr>
              <w:t>наблюдения,</w:t>
            </w:r>
            <w:r w:rsidRPr="00DE10C7">
              <w:rPr>
                <w:sz w:val="24"/>
                <w:szCs w:val="24"/>
              </w:rPr>
              <w:tab/>
            </w:r>
            <w:r w:rsidRPr="00DE10C7">
              <w:rPr>
                <w:spacing w:val="-2"/>
                <w:sz w:val="24"/>
                <w:szCs w:val="24"/>
              </w:rPr>
              <w:t>заинтересовавшем</w:t>
            </w:r>
          </w:p>
        </w:tc>
      </w:tr>
      <w:tr w:rsidR="00B41EC6" w:rsidRPr="00DE10C7" w14:paraId="3488A9AD" w14:textId="77777777">
        <w:trPr>
          <w:trHeight w:val="273"/>
        </w:trPr>
        <w:tc>
          <w:tcPr>
            <w:tcW w:w="4788" w:type="dxa"/>
            <w:tcBorders>
              <w:top w:val="nil"/>
              <w:bottom w:val="nil"/>
            </w:tcBorders>
          </w:tcPr>
          <w:p w14:paraId="16803917" w14:textId="77777777" w:rsidR="00B41EC6" w:rsidRPr="00DE10C7" w:rsidRDefault="00DE10C7">
            <w:pPr>
              <w:pStyle w:val="TableParagraph"/>
              <w:spacing w:line="253" w:lineRule="exact"/>
              <w:rPr>
                <w:sz w:val="24"/>
                <w:szCs w:val="24"/>
              </w:rPr>
            </w:pPr>
            <w:r w:rsidRPr="00DE10C7">
              <w:rPr>
                <w:sz w:val="24"/>
                <w:szCs w:val="24"/>
              </w:rPr>
              <w:t>объектами</w:t>
            </w:r>
            <w:r w:rsidRPr="00DE10C7">
              <w:rPr>
                <w:spacing w:val="72"/>
                <w:sz w:val="24"/>
                <w:szCs w:val="24"/>
              </w:rPr>
              <w:t xml:space="preserve"> </w:t>
            </w:r>
            <w:r w:rsidRPr="00DE10C7">
              <w:rPr>
                <w:sz w:val="24"/>
                <w:szCs w:val="24"/>
              </w:rPr>
              <w:t>окружающего</w:t>
            </w:r>
            <w:r w:rsidRPr="00DE10C7">
              <w:rPr>
                <w:spacing w:val="50"/>
                <w:w w:val="150"/>
                <w:sz w:val="24"/>
                <w:szCs w:val="24"/>
              </w:rPr>
              <w:t xml:space="preserve"> </w:t>
            </w:r>
            <w:r w:rsidRPr="00DE10C7">
              <w:rPr>
                <w:sz w:val="24"/>
                <w:szCs w:val="24"/>
              </w:rPr>
              <w:t>мира</w:t>
            </w:r>
            <w:r w:rsidRPr="00DE10C7">
              <w:rPr>
                <w:spacing w:val="75"/>
                <w:sz w:val="24"/>
                <w:szCs w:val="24"/>
              </w:rPr>
              <w:t xml:space="preserve"> </w:t>
            </w:r>
            <w:r w:rsidRPr="00DE10C7">
              <w:rPr>
                <w:sz w:val="24"/>
                <w:szCs w:val="24"/>
              </w:rPr>
              <w:t>в</w:t>
            </w:r>
            <w:r w:rsidRPr="00DE10C7">
              <w:rPr>
                <w:spacing w:val="78"/>
                <w:sz w:val="24"/>
                <w:szCs w:val="24"/>
              </w:rPr>
              <w:t xml:space="preserve"> </w:t>
            </w:r>
            <w:r w:rsidRPr="00DE10C7">
              <w:rPr>
                <w:spacing w:val="-2"/>
                <w:sz w:val="24"/>
                <w:szCs w:val="24"/>
              </w:rPr>
              <w:t>учебных</w:t>
            </w:r>
          </w:p>
        </w:tc>
        <w:tc>
          <w:tcPr>
            <w:tcW w:w="4788" w:type="dxa"/>
            <w:tcBorders>
              <w:top w:val="nil"/>
              <w:bottom w:val="nil"/>
            </w:tcBorders>
          </w:tcPr>
          <w:p w14:paraId="501AF07C" w14:textId="77777777" w:rsidR="00B41EC6" w:rsidRPr="00DE10C7" w:rsidRDefault="00DE10C7">
            <w:pPr>
              <w:pStyle w:val="TableParagraph"/>
              <w:spacing w:line="253" w:lineRule="exact"/>
              <w:ind w:left="143"/>
              <w:rPr>
                <w:sz w:val="24"/>
                <w:szCs w:val="24"/>
              </w:rPr>
            </w:pPr>
            <w:r w:rsidRPr="00DE10C7">
              <w:rPr>
                <w:spacing w:val="-2"/>
                <w:sz w:val="24"/>
                <w:szCs w:val="24"/>
              </w:rPr>
              <w:t>объекте;</w:t>
            </w:r>
          </w:p>
        </w:tc>
      </w:tr>
      <w:tr w:rsidR="00B41EC6" w:rsidRPr="00DE10C7" w14:paraId="0CFFCB4F" w14:textId="77777777">
        <w:trPr>
          <w:trHeight w:val="278"/>
        </w:trPr>
        <w:tc>
          <w:tcPr>
            <w:tcW w:w="4788" w:type="dxa"/>
            <w:tcBorders>
              <w:top w:val="nil"/>
              <w:bottom w:val="nil"/>
            </w:tcBorders>
          </w:tcPr>
          <w:p w14:paraId="79E22983" w14:textId="77777777" w:rsidR="00B41EC6" w:rsidRPr="00DE10C7" w:rsidRDefault="00DE10C7">
            <w:pPr>
              <w:pStyle w:val="TableParagraph"/>
              <w:spacing w:line="259" w:lineRule="exact"/>
              <w:rPr>
                <w:sz w:val="24"/>
                <w:szCs w:val="24"/>
              </w:rPr>
            </w:pPr>
            <w:r w:rsidRPr="00DE10C7">
              <w:rPr>
                <w:sz w:val="24"/>
                <w:szCs w:val="24"/>
              </w:rPr>
              <w:t>ситуациях;</w:t>
            </w:r>
            <w:r w:rsidRPr="00DE10C7">
              <w:rPr>
                <w:spacing w:val="-5"/>
                <w:sz w:val="24"/>
                <w:szCs w:val="24"/>
              </w:rPr>
              <w:t xml:space="preserve"> </w:t>
            </w:r>
            <w:r w:rsidRPr="00DE10C7">
              <w:rPr>
                <w:sz w:val="24"/>
                <w:szCs w:val="24"/>
              </w:rPr>
              <w:t>адекватное</w:t>
            </w:r>
            <w:r w:rsidRPr="00DE10C7">
              <w:rPr>
                <w:spacing w:val="-1"/>
                <w:sz w:val="24"/>
                <w:szCs w:val="24"/>
              </w:rPr>
              <w:t xml:space="preserve"> </w:t>
            </w:r>
            <w:r w:rsidRPr="00DE10C7">
              <w:rPr>
                <w:sz w:val="24"/>
                <w:szCs w:val="24"/>
              </w:rPr>
              <w:t>поведение</w:t>
            </w:r>
            <w:r w:rsidRPr="00DE10C7">
              <w:rPr>
                <w:spacing w:val="-1"/>
                <w:sz w:val="24"/>
                <w:szCs w:val="24"/>
              </w:rPr>
              <w:t xml:space="preserve"> </w:t>
            </w:r>
            <w:r w:rsidRPr="00DE10C7">
              <w:rPr>
                <w:sz w:val="24"/>
                <w:szCs w:val="24"/>
              </w:rPr>
              <w:t>в</w:t>
            </w:r>
            <w:r w:rsidRPr="00DE10C7">
              <w:rPr>
                <w:spacing w:val="1"/>
                <w:sz w:val="24"/>
                <w:szCs w:val="24"/>
              </w:rPr>
              <w:t xml:space="preserve"> </w:t>
            </w:r>
            <w:r w:rsidRPr="00DE10C7">
              <w:rPr>
                <w:sz w:val="24"/>
                <w:szCs w:val="24"/>
              </w:rPr>
              <w:t>классе,</w:t>
            </w:r>
            <w:r w:rsidRPr="00DE10C7">
              <w:rPr>
                <w:spacing w:val="2"/>
                <w:sz w:val="24"/>
                <w:szCs w:val="24"/>
              </w:rPr>
              <w:t xml:space="preserve"> </w:t>
            </w:r>
            <w:r w:rsidRPr="00DE10C7">
              <w:rPr>
                <w:spacing w:val="-10"/>
                <w:sz w:val="24"/>
                <w:szCs w:val="24"/>
              </w:rPr>
              <w:t>в</w:t>
            </w:r>
          </w:p>
        </w:tc>
        <w:tc>
          <w:tcPr>
            <w:tcW w:w="4788" w:type="dxa"/>
            <w:tcBorders>
              <w:top w:val="nil"/>
              <w:bottom w:val="nil"/>
            </w:tcBorders>
          </w:tcPr>
          <w:p w14:paraId="745F745B" w14:textId="77777777" w:rsidR="00B41EC6" w:rsidRPr="00DE10C7" w:rsidRDefault="00DE10C7">
            <w:pPr>
              <w:pStyle w:val="TableParagraph"/>
              <w:tabs>
                <w:tab w:val="left" w:pos="1821"/>
                <w:tab w:val="left" w:pos="3010"/>
                <w:tab w:val="left" w:pos="3721"/>
              </w:tabs>
              <w:spacing w:line="259" w:lineRule="exact"/>
              <w:ind w:left="109"/>
              <w:rPr>
                <w:sz w:val="24"/>
                <w:szCs w:val="24"/>
              </w:rPr>
            </w:pPr>
            <w:r w:rsidRPr="00DE10C7">
              <w:rPr>
                <w:sz w:val="24"/>
                <w:szCs w:val="24"/>
              </w:rPr>
              <w:t>-</w:t>
            </w:r>
            <w:r w:rsidRPr="00DE10C7">
              <w:rPr>
                <w:spacing w:val="-2"/>
                <w:sz w:val="24"/>
                <w:szCs w:val="24"/>
              </w:rPr>
              <w:t>выполнение</w:t>
            </w:r>
            <w:r w:rsidRPr="00DE10C7">
              <w:rPr>
                <w:sz w:val="24"/>
                <w:szCs w:val="24"/>
              </w:rPr>
              <w:tab/>
            </w:r>
            <w:r w:rsidRPr="00DE10C7">
              <w:rPr>
                <w:spacing w:val="-2"/>
                <w:sz w:val="24"/>
                <w:szCs w:val="24"/>
              </w:rPr>
              <w:t>задания</w:t>
            </w:r>
            <w:r w:rsidRPr="00DE10C7">
              <w:rPr>
                <w:sz w:val="24"/>
                <w:szCs w:val="24"/>
              </w:rPr>
              <w:tab/>
            </w:r>
            <w:r w:rsidRPr="00DE10C7">
              <w:rPr>
                <w:spacing w:val="-5"/>
                <w:sz w:val="24"/>
                <w:szCs w:val="24"/>
              </w:rPr>
              <w:t>без</w:t>
            </w:r>
            <w:r w:rsidRPr="00DE10C7">
              <w:rPr>
                <w:sz w:val="24"/>
                <w:szCs w:val="24"/>
              </w:rPr>
              <w:tab/>
            </w:r>
            <w:r w:rsidRPr="00DE10C7">
              <w:rPr>
                <w:spacing w:val="-2"/>
                <w:sz w:val="24"/>
                <w:szCs w:val="24"/>
              </w:rPr>
              <w:t>текущего</w:t>
            </w:r>
          </w:p>
        </w:tc>
      </w:tr>
      <w:tr w:rsidR="00B41EC6" w:rsidRPr="00DE10C7" w14:paraId="6B70CCBF" w14:textId="77777777">
        <w:trPr>
          <w:trHeight w:val="273"/>
        </w:trPr>
        <w:tc>
          <w:tcPr>
            <w:tcW w:w="4788" w:type="dxa"/>
            <w:tcBorders>
              <w:top w:val="nil"/>
              <w:bottom w:val="nil"/>
            </w:tcBorders>
          </w:tcPr>
          <w:p w14:paraId="4C27601A" w14:textId="77777777" w:rsidR="00B41EC6" w:rsidRPr="00DE10C7" w:rsidRDefault="00DE10C7">
            <w:pPr>
              <w:pStyle w:val="TableParagraph"/>
              <w:spacing w:line="253" w:lineRule="exact"/>
              <w:rPr>
                <w:sz w:val="24"/>
                <w:szCs w:val="24"/>
              </w:rPr>
            </w:pPr>
            <w:r w:rsidRPr="00DE10C7">
              <w:rPr>
                <w:sz w:val="24"/>
                <w:szCs w:val="24"/>
              </w:rPr>
              <w:t>школе,</w:t>
            </w:r>
            <w:r w:rsidRPr="00DE10C7">
              <w:rPr>
                <w:spacing w:val="49"/>
                <w:sz w:val="24"/>
                <w:szCs w:val="24"/>
              </w:rPr>
              <w:t xml:space="preserve"> </w:t>
            </w:r>
            <w:r w:rsidRPr="00DE10C7">
              <w:rPr>
                <w:sz w:val="24"/>
                <w:szCs w:val="24"/>
              </w:rPr>
              <w:t>на</w:t>
            </w:r>
            <w:r w:rsidRPr="00DE10C7">
              <w:rPr>
                <w:spacing w:val="46"/>
                <w:sz w:val="24"/>
                <w:szCs w:val="24"/>
              </w:rPr>
              <w:t xml:space="preserve"> </w:t>
            </w:r>
            <w:r w:rsidRPr="00DE10C7">
              <w:rPr>
                <w:sz w:val="24"/>
                <w:szCs w:val="24"/>
              </w:rPr>
              <w:t>улице</w:t>
            </w:r>
            <w:r w:rsidRPr="00DE10C7">
              <w:rPr>
                <w:spacing w:val="46"/>
                <w:sz w:val="24"/>
                <w:szCs w:val="24"/>
              </w:rPr>
              <w:t xml:space="preserve"> </w:t>
            </w:r>
            <w:r w:rsidRPr="00DE10C7">
              <w:rPr>
                <w:sz w:val="24"/>
                <w:szCs w:val="24"/>
              </w:rPr>
              <w:t>в</w:t>
            </w:r>
            <w:r w:rsidRPr="00DE10C7">
              <w:rPr>
                <w:spacing w:val="53"/>
                <w:sz w:val="24"/>
                <w:szCs w:val="24"/>
              </w:rPr>
              <w:t xml:space="preserve"> </w:t>
            </w:r>
            <w:r w:rsidRPr="00DE10C7">
              <w:rPr>
                <w:sz w:val="24"/>
                <w:szCs w:val="24"/>
              </w:rPr>
              <w:t>условиях</w:t>
            </w:r>
            <w:r w:rsidRPr="00DE10C7">
              <w:rPr>
                <w:spacing w:val="42"/>
                <w:sz w:val="24"/>
                <w:szCs w:val="24"/>
              </w:rPr>
              <w:t xml:space="preserve"> </w:t>
            </w:r>
            <w:r w:rsidRPr="00DE10C7">
              <w:rPr>
                <w:sz w:val="24"/>
                <w:szCs w:val="24"/>
              </w:rPr>
              <w:t>реальной</w:t>
            </w:r>
            <w:r w:rsidRPr="00DE10C7">
              <w:rPr>
                <w:spacing w:val="44"/>
                <w:sz w:val="24"/>
                <w:szCs w:val="24"/>
              </w:rPr>
              <w:t xml:space="preserve"> </w:t>
            </w:r>
            <w:r w:rsidRPr="00DE10C7">
              <w:rPr>
                <w:spacing w:val="-5"/>
                <w:sz w:val="24"/>
                <w:szCs w:val="24"/>
              </w:rPr>
              <w:t>или</w:t>
            </w:r>
          </w:p>
        </w:tc>
        <w:tc>
          <w:tcPr>
            <w:tcW w:w="4788" w:type="dxa"/>
            <w:tcBorders>
              <w:top w:val="nil"/>
              <w:bottom w:val="nil"/>
            </w:tcBorders>
          </w:tcPr>
          <w:p w14:paraId="1D9EAD73" w14:textId="77777777" w:rsidR="00B41EC6" w:rsidRPr="00DE10C7" w:rsidRDefault="00DE10C7">
            <w:pPr>
              <w:pStyle w:val="TableParagraph"/>
              <w:tabs>
                <w:tab w:val="left" w:pos="1577"/>
                <w:tab w:val="left" w:pos="2868"/>
                <w:tab w:val="left" w:pos="3817"/>
              </w:tabs>
              <w:spacing w:line="253" w:lineRule="exact"/>
              <w:ind w:left="143"/>
              <w:rPr>
                <w:sz w:val="24"/>
                <w:szCs w:val="24"/>
              </w:rPr>
            </w:pPr>
            <w:r w:rsidRPr="00DE10C7">
              <w:rPr>
                <w:spacing w:val="-2"/>
                <w:sz w:val="24"/>
                <w:szCs w:val="24"/>
              </w:rPr>
              <w:t>контроля</w:t>
            </w:r>
            <w:r w:rsidRPr="00DE10C7">
              <w:rPr>
                <w:sz w:val="24"/>
                <w:szCs w:val="24"/>
              </w:rPr>
              <w:tab/>
            </w:r>
            <w:r w:rsidRPr="00DE10C7">
              <w:rPr>
                <w:spacing w:val="-2"/>
                <w:sz w:val="24"/>
                <w:szCs w:val="24"/>
              </w:rPr>
              <w:t>учителя</w:t>
            </w:r>
            <w:r w:rsidRPr="00DE10C7">
              <w:rPr>
                <w:sz w:val="24"/>
                <w:szCs w:val="24"/>
              </w:rPr>
              <w:tab/>
            </w:r>
            <w:r w:rsidRPr="00DE10C7">
              <w:rPr>
                <w:spacing w:val="-4"/>
                <w:sz w:val="24"/>
                <w:szCs w:val="24"/>
              </w:rPr>
              <w:t>(при</w:t>
            </w:r>
            <w:r w:rsidRPr="00DE10C7">
              <w:rPr>
                <w:sz w:val="24"/>
                <w:szCs w:val="24"/>
              </w:rPr>
              <w:tab/>
            </w:r>
            <w:r w:rsidRPr="00DE10C7">
              <w:rPr>
                <w:spacing w:val="-2"/>
                <w:sz w:val="24"/>
                <w:szCs w:val="24"/>
              </w:rPr>
              <w:t>наличии</w:t>
            </w:r>
          </w:p>
        </w:tc>
      </w:tr>
      <w:tr w:rsidR="00B41EC6" w:rsidRPr="00DE10C7" w14:paraId="6B4F78C6" w14:textId="77777777">
        <w:trPr>
          <w:trHeight w:val="276"/>
        </w:trPr>
        <w:tc>
          <w:tcPr>
            <w:tcW w:w="4788" w:type="dxa"/>
            <w:tcBorders>
              <w:top w:val="nil"/>
              <w:bottom w:val="nil"/>
            </w:tcBorders>
          </w:tcPr>
          <w:p w14:paraId="616BAF86" w14:textId="77777777" w:rsidR="00B41EC6" w:rsidRPr="00DE10C7" w:rsidRDefault="00DE10C7">
            <w:pPr>
              <w:pStyle w:val="TableParagraph"/>
              <w:spacing w:line="256" w:lineRule="exact"/>
              <w:rPr>
                <w:sz w:val="24"/>
                <w:szCs w:val="24"/>
              </w:rPr>
            </w:pPr>
            <w:r w:rsidRPr="00DE10C7">
              <w:rPr>
                <w:sz w:val="24"/>
                <w:szCs w:val="24"/>
              </w:rPr>
              <w:t>смоделированной</w:t>
            </w:r>
            <w:r w:rsidRPr="00DE10C7">
              <w:rPr>
                <w:spacing w:val="-6"/>
                <w:sz w:val="24"/>
                <w:szCs w:val="24"/>
              </w:rPr>
              <w:t xml:space="preserve"> </w:t>
            </w:r>
            <w:r w:rsidRPr="00DE10C7">
              <w:rPr>
                <w:sz w:val="24"/>
                <w:szCs w:val="24"/>
              </w:rPr>
              <w:t>учителем</w:t>
            </w:r>
            <w:r w:rsidRPr="00DE10C7">
              <w:rPr>
                <w:spacing w:val="-5"/>
                <w:sz w:val="24"/>
                <w:szCs w:val="24"/>
              </w:rPr>
              <w:t xml:space="preserve"> </w:t>
            </w:r>
            <w:r w:rsidRPr="00DE10C7">
              <w:rPr>
                <w:spacing w:val="-2"/>
                <w:sz w:val="24"/>
                <w:szCs w:val="24"/>
              </w:rPr>
              <w:t>ситуации.</w:t>
            </w:r>
          </w:p>
        </w:tc>
        <w:tc>
          <w:tcPr>
            <w:tcW w:w="4788" w:type="dxa"/>
            <w:tcBorders>
              <w:top w:val="nil"/>
              <w:bottom w:val="nil"/>
            </w:tcBorders>
          </w:tcPr>
          <w:p w14:paraId="7B39967F" w14:textId="77777777" w:rsidR="00B41EC6" w:rsidRPr="00DE10C7" w:rsidRDefault="00DE10C7">
            <w:pPr>
              <w:pStyle w:val="TableParagraph"/>
              <w:tabs>
                <w:tab w:val="left" w:pos="1989"/>
                <w:tab w:val="left" w:pos="2349"/>
                <w:tab w:val="left" w:pos="3601"/>
              </w:tabs>
              <w:spacing w:line="256" w:lineRule="exact"/>
              <w:ind w:left="143"/>
              <w:rPr>
                <w:sz w:val="24"/>
                <w:szCs w:val="24"/>
              </w:rPr>
            </w:pPr>
            <w:r w:rsidRPr="00DE10C7">
              <w:rPr>
                <w:spacing w:val="-2"/>
                <w:sz w:val="24"/>
                <w:szCs w:val="24"/>
              </w:rPr>
              <w:t>предваряющего</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итогового</w:t>
            </w:r>
            <w:r w:rsidRPr="00DE10C7">
              <w:rPr>
                <w:sz w:val="24"/>
                <w:szCs w:val="24"/>
              </w:rPr>
              <w:tab/>
            </w:r>
            <w:r w:rsidRPr="00DE10C7">
              <w:rPr>
                <w:spacing w:val="-2"/>
                <w:sz w:val="24"/>
                <w:szCs w:val="24"/>
              </w:rPr>
              <w:t>контроля),</w:t>
            </w:r>
          </w:p>
        </w:tc>
      </w:tr>
      <w:tr w:rsidR="00B41EC6" w:rsidRPr="00DE10C7" w14:paraId="64FED240" w14:textId="77777777">
        <w:trPr>
          <w:trHeight w:val="275"/>
        </w:trPr>
        <w:tc>
          <w:tcPr>
            <w:tcW w:w="4788" w:type="dxa"/>
            <w:tcBorders>
              <w:top w:val="nil"/>
              <w:bottom w:val="nil"/>
            </w:tcBorders>
          </w:tcPr>
          <w:p w14:paraId="62D940D5"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439923CA" w14:textId="77777777" w:rsidR="00B41EC6" w:rsidRPr="00DE10C7" w:rsidRDefault="00DE10C7">
            <w:pPr>
              <w:pStyle w:val="TableParagraph"/>
              <w:spacing w:line="256" w:lineRule="exact"/>
              <w:ind w:left="143"/>
              <w:rPr>
                <w:sz w:val="24"/>
                <w:szCs w:val="24"/>
              </w:rPr>
            </w:pPr>
            <w:r w:rsidRPr="00DE10C7">
              <w:rPr>
                <w:sz w:val="24"/>
                <w:szCs w:val="24"/>
              </w:rPr>
              <w:t>оценка</w:t>
            </w:r>
            <w:r w:rsidRPr="00DE10C7">
              <w:rPr>
                <w:spacing w:val="78"/>
                <w:w w:val="150"/>
                <w:sz w:val="24"/>
                <w:szCs w:val="24"/>
              </w:rPr>
              <w:t xml:space="preserve"> </w:t>
            </w:r>
            <w:proofErr w:type="gramStart"/>
            <w:r w:rsidRPr="00DE10C7">
              <w:rPr>
                <w:sz w:val="24"/>
                <w:szCs w:val="24"/>
              </w:rPr>
              <w:t>своей</w:t>
            </w:r>
            <w:r w:rsidRPr="00DE10C7">
              <w:rPr>
                <w:spacing w:val="25"/>
                <w:sz w:val="24"/>
                <w:szCs w:val="24"/>
              </w:rPr>
              <w:t xml:space="preserve">  </w:t>
            </w:r>
            <w:r w:rsidRPr="00DE10C7">
              <w:rPr>
                <w:sz w:val="24"/>
                <w:szCs w:val="24"/>
              </w:rPr>
              <w:t>работы</w:t>
            </w:r>
            <w:proofErr w:type="gramEnd"/>
            <w:r w:rsidRPr="00DE10C7">
              <w:rPr>
                <w:spacing w:val="79"/>
                <w:w w:val="150"/>
                <w:sz w:val="24"/>
                <w:szCs w:val="24"/>
              </w:rPr>
              <w:t xml:space="preserve"> </w:t>
            </w:r>
            <w:r w:rsidRPr="00DE10C7">
              <w:rPr>
                <w:sz w:val="24"/>
                <w:szCs w:val="24"/>
              </w:rPr>
              <w:t>и</w:t>
            </w:r>
            <w:r w:rsidRPr="00DE10C7">
              <w:rPr>
                <w:spacing w:val="72"/>
                <w:w w:val="150"/>
                <w:sz w:val="24"/>
                <w:szCs w:val="24"/>
              </w:rPr>
              <w:t xml:space="preserve"> </w:t>
            </w:r>
            <w:r w:rsidRPr="00DE10C7">
              <w:rPr>
                <w:spacing w:val="-2"/>
                <w:sz w:val="24"/>
                <w:szCs w:val="24"/>
              </w:rPr>
              <w:t>одноклассников,</w:t>
            </w:r>
          </w:p>
        </w:tc>
      </w:tr>
      <w:tr w:rsidR="00B41EC6" w:rsidRPr="00DE10C7" w14:paraId="74B257F7" w14:textId="77777777">
        <w:trPr>
          <w:trHeight w:val="276"/>
        </w:trPr>
        <w:tc>
          <w:tcPr>
            <w:tcW w:w="4788" w:type="dxa"/>
            <w:tcBorders>
              <w:top w:val="nil"/>
              <w:bottom w:val="nil"/>
            </w:tcBorders>
          </w:tcPr>
          <w:p w14:paraId="1ED4C13C"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6305E86C" w14:textId="77777777" w:rsidR="00B41EC6" w:rsidRPr="00DE10C7" w:rsidRDefault="00DE10C7">
            <w:pPr>
              <w:pStyle w:val="TableParagraph"/>
              <w:spacing w:line="256" w:lineRule="exact"/>
              <w:ind w:left="143"/>
              <w:rPr>
                <w:sz w:val="24"/>
                <w:szCs w:val="24"/>
              </w:rPr>
            </w:pPr>
            <w:r w:rsidRPr="00DE10C7">
              <w:rPr>
                <w:sz w:val="24"/>
                <w:szCs w:val="24"/>
              </w:rPr>
              <w:t>проявление</w:t>
            </w:r>
            <w:r w:rsidRPr="00DE10C7">
              <w:rPr>
                <w:spacing w:val="35"/>
                <w:sz w:val="24"/>
                <w:szCs w:val="24"/>
              </w:rPr>
              <w:t xml:space="preserve"> </w:t>
            </w:r>
            <w:r w:rsidRPr="00DE10C7">
              <w:rPr>
                <w:sz w:val="24"/>
                <w:szCs w:val="24"/>
              </w:rPr>
              <w:t>к</w:t>
            </w:r>
            <w:r w:rsidRPr="00DE10C7">
              <w:rPr>
                <w:spacing w:val="32"/>
                <w:sz w:val="24"/>
                <w:szCs w:val="24"/>
              </w:rPr>
              <w:t xml:space="preserve"> </w:t>
            </w:r>
            <w:r w:rsidRPr="00DE10C7">
              <w:rPr>
                <w:sz w:val="24"/>
                <w:szCs w:val="24"/>
              </w:rPr>
              <w:t>ней</w:t>
            </w:r>
            <w:r w:rsidRPr="00DE10C7">
              <w:rPr>
                <w:spacing w:val="33"/>
                <w:sz w:val="24"/>
                <w:szCs w:val="24"/>
              </w:rPr>
              <w:t xml:space="preserve"> </w:t>
            </w:r>
            <w:r w:rsidRPr="00DE10C7">
              <w:rPr>
                <w:sz w:val="24"/>
                <w:szCs w:val="24"/>
              </w:rPr>
              <w:t>ценностного</w:t>
            </w:r>
            <w:r w:rsidRPr="00DE10C7">
              <w:rPr>
                <w:spacing w:val="37"/>
                <w:sz w:val="24"/>
                <w:szCs w:val="24"/>
              </w:rPr>
              <w:t xml:space="preserve"> </w:t>
            </w:r>
            <w:r w:rsidRPr="00DE10C7">
              <w:rPr>
                <w:spacing w:val="-2"/>
                <w:sz w:val="24"/>
                <w:szCs w:val="24"/>
              </w:rPr>
              <w:t>отношения,</w:t>
            </w:r>
          </w:p>
        </w:tc>
      </w:tr>
      <w:tr w:rsidR="00B41EC6" w:rsidRPr="00DE10C7" w14:paraId="531B3B71" w14:textId="77777777">
        <w:trPr>
          <w:trHeight w:val="276"/>
        </w:trPr>
        <w:tc>
          <w:tcPr>
            <w:tcW w:w="4788" w:type="dxa"/>
            <w:tcBorders>
              <w:top w:val="nil"/>
              <w:bottom w:val="nil"/>
            </w:tcBorders>
          </w:tcPr>
          <w:p w14:paraId="78E58BAC"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192C49E3" w14:textId="77777777" w:rsidR="00B41EC6" w:rsidRPr="00DE10C7" w:rsidRDefault="00DE10C7">
            <w:pPr>
              <w:pStyle w:val="TableParagraph"/>
              <w:tabs>
                <w:tab w:val="left" w:pos="1845"/>
                <w:tab w:val="left" w:pos="3548"/>
              </w:tabs>
              <w:spacing w:line="256" w:lineRule="exact"/>
              <w:ind w:left="143"/>
              <w:rPr>
                <w:sz w:val="24"/>
                <w:szCs w:val="24"/>
              </w:rPr>
            </w:pPr>
            <w:r w:rsidRPr="00DE10C7">
              <w:rPr>
                <w:spacing w:val="-2"/>
                <w:sz w:val="24"/>
                <w:szCs w:val="24"/>
              </w:rPr>
              <w:t>понимание</w:t>
            </w:r>
            <w:r w:rsidRPr="00DE10C7">
              <w:rPr>
                <w:sz w:val="24"/>
                <w:szCs w:val="24"/>
              </w:rPr>
              <w:tab/>
            </w:r>
            <w:r w:rsidRPr="00DE10C7">
              <w:rPr>
                <w:spacing w:val="-2"/>
                <w:sz w:val="24"/>
                <w:szCs w:val="24"/>
              </w:rPr>
              <w:t>замечаний,</w:t>
            </w:r>
            <w:r w:rsidRPr="00DE10C7">
              <w:rPr>
                <w:sz w:val="24"/>
                <w:szCs w:val="24"/>
              </w:rPr>
              <w:tab/>
            </w:r>
            <w:r w:rsidRPr="00DE10C7">
              <w:rPr>
                <w:spacing w:val="-2"/>
                <w:sz w:val="24"/>
                <w:szCs w:val="24"/>
              </w:rPr>
              <w:t>адекватное</w:t>
            </w:r>
          </w:p>
        </w:tc>
      </w:tr>
      <w:tr w:rsidR="00B41EC6" w:rsidRPr="00DE10C7" w14:paraId="01FE7042" w14:textId="77777777">
        <w:trPr>
          <w:trHeight w:val="275"/>
        </w:trPr>
        <w:tc>
          <w:tcPr>
            <w:tcW w:w="4788" w:type="dxa"/>
            <w:tcBorders>
              <w:top w:val="nil"/>
              <w:bottom w:val="nil"/>
            </w:tcBorders>
          </w:tcPr>
          <w:p w14:paraId="56C43DCF"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41840D49" w14:textId="77777777" w:rsidR="00B41EC6" w:rsidRPr="00DE10C7" w:rsidRDefault="00DE10C7">
            <w:pPr>
              <w:pStyle w:val="TableParagraph"/>
              <w:spacing w:line="256" w:lineRule="exact"/>
              <w:ind w:left="143"/>
              <w:rPr>
                <w:sz w:val="24"/>
                <w:szCs w:val="24"/>
              </w:rPr>
            </w:pPr>
            <w:r w:rsidRPr="00DE10C7">
              <w:rPr>
                <w:sz w:val="24"/>
                <w:szCs w:val="24"/>
              </w:rPr>
              <w:t>восприятие</w:t>
            </w:r>
            <w:r w:rsidRPr="00DE10C7">
              <w:rPr>
                <w:spacing w:val="-6"/>
                <w:sz w:val="24"/>
                <w:szCs w:val="24"/>
              </w:rPr>
              <w:t xml:space="preserve"> </w:t>
            </w:r>
            <w:r w:rsidRPr="00DE10C7">
              <w:rPr>
                <w:spacing w:val="-2"/>
                <w:sz w:val="24"/>
                <w:szCs w:val="24"/>
              </w:rPr>
              <w:t>похвалы;</w:t>
            </w:r>
          </w:p>
        </w:tc>
      </w:tr>
      <w:tr w:rsidR="00B41EC6" w:rsidRPr="00DE10C7" w14:paraId="0295DFB3" w14:textId="77777777">
        <w:trPr>
          <w:trHeight w:val="279"/>
        </w:trPr>
        <w:tc>
          <w:tcPr>
            <w:tcW w:w="4788" w:type="dxa"/>
            <w:tcBorders>
              <w:top w:val="nil"/>
              <w:bottom w:val="nil"/>
            </w:tcBorders>
          </w:tcPr>
          <w:p w14:paraId="19253313"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432521FE" w14:textId="77777777" w:rsidR="00B41EC6" w:rsidRPr="00DE10C7" w:rsidRDefault="00DE10C7">
            <w:pPr>
              <w:pStyle w:val="TableParagraph"/>
              <w:tabs>
                <w:tab w:val="left" w:pos="1624"/>
                <w:tab w:val="left" w:pos="3030"/>
                <w:tab w:val="left" w:pos="3389"/>
              </w:tabs>
              <w:spacing w:line="259" w:lineRule="exact"/>
              <w:ind w:left="109"/>
              <w:rPr>
                <w:sz w:val="24"/>
                <w:szCs w:val="24"/>
              </w:rPr>
            </w:pPr>
            <w:r w:rsidRPr="00DE10C7">
              <w:rPr>
                <w:sz w:val="24"/>
                <w:szCs w:val="24"/>
              </w:rPr>
              <w:t>-</w:t>
            </w:r>
            <w:r w:rsidRPr="00DE10C7">
              <w:rPr>
                <w:spacing w:val="-2"/>
                <w:sz w:val="24"/>
                <w:szCs w:val="24"/>
              </w:rPr>
              <w:t>проявление</w:t>
            </w:r>
            <w:r w:rsidRPr="00DE10C7">
              <w:rPr>
                <w:sz w:val="24"/>
                <w:szCs w:val="24"/>
              </w:rPr>
              <w:tab/>
            </w:r>
            <w:r w:rsidRPr="00DE10C7">
              <w:rPr>
                <w:spacing w:val="-2"/>
                <w:sz w:val="24"/>
                <w:szCs w:val="24"/>
              </w:rPr>
              <w:t>активности</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организации</w:t>
            </w:r>
          </w:p>
        </w:tc>
      </w:tr>
      <w:tr w:rsidR="00B41EC6" w:rsidRPr="00DE10C7" w14:paraId="120D7A19" w14:textId="77777777">
        <w:trPr>
          <w:trHeight w:val="273"/>
        </w:trPr>
        <w:tc>
          <w:tcPr>
            <w:tcW w:w="4788" w:type="dxa"/>
            <w:tcBorders>
              <w:top w:val="nil"/>
              <w:bottom w:val="nil"/>
            </w:tcBorders>
          </w:tcPr>
          <w:p w14:paraId="4AB38203"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638F7878" w14:textId="77777777" w:rsidR="00B41EC6" w:rsidRPr="00DE10C7" w:rsidRDefault="00DE10C7">
            <w:pPr>
              <w:pStyle w:val="TableParagraph"/>
              <w:spacing w:line="253" w:lineRule="exact"/>
              <w:ind w:left="143"/>
              <w:rPr>
                <w:sz w:val="24"/>
                <w:szCs w:val="24"/>
              </w:rPr>
            </w:pPr>
            <w:proofErr w:type="gramStart"/>
            <w:r w:rsidRPr="00DE10C7">
              <w:rPr>
                <w:sz w:val="24"/>
                <w:szCs w:val="24"/>
              </w:rPr>
              <w:t>совместной</w:t>
            </w:r>
            <w:r w:rsidRPr="00DE10C7">
              <w:rPr>
                <w:spacing w:val="29"/>
                <w:sz w:val="24"/>
                <w:szCs w:val="24"/>
              </w:rPr>
              <w:t xml:space="preserve">  </w:t>
            </w:r>
            <w:r w:rsidRPr="00DE10C7">
              <w:rPr>
                <w:sz w:val="24"/>
                <w:szCs w:val="24"/>
              </w:rPr>
              <w:t>деятельности</w:t>
            </w:r>
            <w:proofErr w:type="gramEnd"/>
            <w:r w:rsidRPr="00DE10C7">
              <w:rPr>
                <w:spacing w:val="28"/>
                <w:sz w:val="24"/>
                <w:szCs w:val="24"/>
              </w:rPr>
              <w:t xml:space="preserve">  </w:t>
            </w:r>
            <w:proofErr w:type="gramStart"/>
            <w:r w:rsidRPr="00DE10C7">
              <w:rPr>
                <w:sz w:val="24"/>
                <w:szCs w:val="24"/>
              </w:rPr>
              <w:t>и</w:t>
            </w:r>
            <w:r w:rsidRPr="00DE10C7">
              <w:rPr>
                <w:spacing w:val="27"/>
                <w:sz w:val="24"/>
                <w:szCs w:val="24"/>
              </w:rPr>
              <w:t xml:space="preserve">  </w:t>
            </w:r>
            <w:r w:rsidRPr="00DE10C7">
              <w:rPr>
                <w:spacing w:val="-2"/>
                <w:sz w:val="24"/>
                <w:szCs w:val="24"/>
              </w:rPr>
              <w:t>ситуативном</w:t>
            </w:r>
            <w:proofErr w:type="gramEnd"/>
          </w:p>
        </w:tc>
      </w:tr>
      <w:tr w:rsidR="00B41EC6" w:rsidRPr="00DE10C7" w14:paraId="41CD0909" w14:textId="77777777">
        <w:trPr>
          <w:trHeight w:val="276"/>
        </w:trPr>
        <w:tc>
          <w:tcPr>
            <w:tcW w:w="4788" w:type="dxa"/>
            <w:tcBorders>
              <w:top w:val="nil"/>
              <w:bottom w:val="nil"/>
            </w:tcBorders>
          </w:tcPr>
          <w:p w14:paraId="2A11D724"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0977538D" w14:textId="77777777" w:rsidR="00B41EC6" w:rsidRPr="00DE10C7" w:rsidRDefault="00DE10C7">
            <w:pPr>
              <w:pStyle w:val="TableParagraph"/>
              <w:tabs>
                <w:tab w:val="left" w:pos="1596"/>
                <w:tab w:val="left" w:pos="2229"/>
                <w:tab w:val="left" w:pos="3548"/>
              </w:tabs>
              <w:spacing w:line="256" w:lineRule="exact"/>
              <w:ind w:left="143"/>
              <w:rPr>
                <w:sz w:val="24"/>
                <w:szCs w:val="24"/>
              </w:rPr>
            </w:pPr>
            <w:r w:rsidRPr="00DE10C7">
              <w:rPr>
                <w:spacing w:val="-2"/>
                <w:sz w:val="24"/>
                <w:szCs w:val="24"/>
              </w:rPr>
              <w:t>общении</w:t>
            </w:r>
            <w:r w:rsidRPr="00DE10C7">
              <w:rPr>
                <w:sz w:val="24"/>
                <w:szCs w:val="24"/>
              </w:rPr>
              <w:tab/>
            </w:r>
            <w:r w:rsidRPr="00DE10C7">
              <w:rPr>
                <w:spacing w:val="-10"/>
                <w:sz w:val="24"/>
                <w:szCs w:val="24"/>
              </w:rPr>
              <w:t>с</w:t>
            </w:r>
            <w:r w:rsidRPr="00DE10C7">
              <w:rPr>
                <w:sz w:val="24"/>
                <w:szCs w:val="24"/>
              </w:rPr>
              <w:tab/>
            </w:r>
            <w:r w:rsidRPr="00DE10C7">
              <w:rPr>
                <w:spacing w:val="-2"/>
                <w:sz w:val="24"/>
                <w:szCs w:val="24"/>
              </w:rPr>
              <w:t>детьми;</w:t>
            </w:r>
            <w:r w:rsidRPr="00DE10C7">
              <w:rPr>
                <w:sz w:val="24"/>
                <w:szCs w:val="24"/>
              </w:rPr>
              <w:tab/>
            </w:r>
            <w:r w:rsidRPr="00DE10C7">
              <w:rPr>
                <w:spacing w:val="-2"/>
                <w:sz w:val="24"/>
                <w:szCs w:val="24"/>
              </w:rPr>
              <w:t>адекватное</w:t>
            </w:r>
          </w:p>
        </w:tc>
      </w:tr>
      <w:tr w:rsidR="00B41EC6" w:rsidRPr="00DE10C7" w14:paraId="676AC243" w14:textId="77777777">
        <w:trPr>
          <w:trHeight w:val="275"/>
        </w:trPr>
        <w:tc>
          <w:tcPr>
            <w:tcW w:w="4788" w:type="dxa"/>
            <w:tcBorders>
              <w:top w:val="nil"/>
              <w:bottom w:val="nil"/>
            </w:tcBorders>
          </w:tcPr>
          <w:p w14:paraId="71E07CAD"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4C1BF3F4" w14:textId="77777777" w:rsidR="00B41EC6" w:rsidRPr="00DE10C7" w:rsidRDefault="00DE10C7">
            <w:pPr>
              <w:pStyle w:val="TableParagraph"/>
              <w:spacing w:line="256" w:lineRule="exact"/>
              <w:ind w:left="143"/>
              <w:rPr>
                <w:sz w:val="24"/>
                <w:szCs w:val="24"/>
              </w:rPr>
            </w:pPr>
            <w:r w:rsidRPr="00DE10C7">
              <w:rPr>
                <w:sz w:val="24"/>
                <w:szCs w:val="24"/>
              </w:rPr>
              <w:t>взаимодействие</w:t>
            </w:r>
            <w:r w:rsidRPr="00DE10C7">
              <w:rPr>
                <w:spacing w:val="28"/>
                <w:sz w:val="24"/>
                <w:szCs w:val="24"/>
              </w:rPr>
              <w:t xml:space="preserve"> </w:t>
            </w:r>
            <w:r w:rsidRPr="00DE10C7">
              <w:rPr>
                <w:sz w:val="24"/>
                <w:szCs w:val="24"/>
              </w:rPr>
              <w:t>с</w:t>
            </w:r>
            <w:r w:rsidRPr="00DE10C7">
              <w:rPr>
                <w:spacing w:val="29"/>
                <w:sz w:val="24"/>
                <w:szCs w:val="24"/>
              </w:rPr>
              <w:t xml:space="preserve"> </w:t>
            </w:r>
            <w:r w:rsidRPr="00DE10C7">
              <w:rPr>
                <w:sz w:val="24"/>
                <w:szCs w:val="24"/>
              </w:rPr>
              <w:t>объектами</w:t>
            </w:r>
            <w:r w:rsidRPr="00DE10C7">
              <w:rPr>
                <w:spacing w:val="30"/>
                <w:sz w:val="24"/>
                <w:szCs w:val="24"/>
              </w:rPr>
              <w:t xml:space="preserve"> </w:t>
            </w:r>
            <w:r w:rsidRPr="00DE10C7">
              <w:rPr>
                <w:spacing w:val="-2"/>
                <w:sz w:val="24"/>
                <w:szCs w:val="24"/>
              </w:rPr>
              <w:t>окружающего</w:t>
            </w:r>
          </w:p>
        </w:tc>
      </w:tr>
      <w:tr w:rsidR="00B41EC6" w:rsidRPr="00DE10C7" w14:paraId="2511F86D" w14:textId="77777777">
        <w:trPr>
          <w:trHeight w:val="275"/>
        </w:trPr>
        <w:tc>
          <w:tcPr>
            <w:tcW w:w="4788" w:type="dxa"/>
            <w:tcBorders>
              <w:top w:val="nil"/>
              <w:bottom w:val="nil"/>
            </w:tcBorders>
          </w:tcPr>
          <w:p w14:paraId="05AB7064"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1D035CF6" w14:textId="77777777" w:rsidR="00B41EC6" w:rsidRPr="00DE10C7" w:rsidRDefault="00DE10C7">
            <w:pPr>
              <w:pStyle w:val="TableParagraph"/>
              <w:spacing w:line="256" w:lineRule="exact"/>
              <w:ind w:left="143"/>
              <w:rPr>
                <w:sz w:val="24"/>
                <w:szCs w:val="24"/>
              </w:rPr>
            </w:pPr>
            <w:r w:rsidRPr="00DE10C7">
              <w:rPr>
                <w:spacing w:val="-2"/>
                <w:sz w:val="24"/>
                <w:szCs w:val="24"/>
              </w:rPr>
              <w:t>мира;</w:t>
            </w:r>
          </w:p>
        </w:tc>
      </w:tr>
      <w:tr w:rsidR="00B41EC6" w:rsidRPr="00DE10C7" w14:paraId="60816FDB" w14:textId="77777777">
        <w:trPr>
          <w:trHeight w:val="278"/>
        </w:trPr>
        <w:tc>
          <w:tcPr>
            <w:tcW w:w="4788" w:type="dxa"/>
            <w:tcBorders>
              <w:top w:val="nil"/>
              <w:bottom w:val="nil"/>
            </w:tcBorders>
          </w:tcPr>
          <w:p w14:paraId="3D7423C5"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2B8D22EC" w14:textId="77777777" w:rsidR="00B41EC6" w:rsidRPr="00DE10C7" w:rsidRDefault="00DE10C7">
            <w:pPr>
              <w:pStyle w:val="TableParagraph"/>
              <w:tabs>
                <w:tab w:val="left" w:pos="1765"/>
                <w:tab w:val="left" w:pos="3554"/>
              </w:tabs>
              <w:spacing w:line="259" w:lineRule="exact"/>
              <w:ind w:left="109"/>
              <w:rPr>
                <w:sz w:val="24"/>
                <w:szCs w:val="24"/>
              </w:rPr>
            </w:pPr>
            <w:r w:rsidRPr="00DE10C7">
              <w:rPr>
                <w:sz w:val="24"/>
                <w:szCs w:val="24"/>
              </w:rPr>
              <w:t>-</w:t>
            </w:r>
            <w:r w:rsidRPr="00DE10C7">
              <w:rPr>
                <w:spacing w:val="-2"/>
                <w:sz w:val="24"/>
                <w:szCs w:val="24"/>
              </w:rPr>
              <w:t>соблюдение</w:t>
            </w:r>
            <w:r w:rsidRPr="00DE10C7">
              <w:rPr>
                <w:sz w:val="24"/>
                <w:szCs w:val="24"/>
              </w:rPr>
              <w:tab/>
            </w:r>
            <w:r w:rsidRPr="00DE10C7">
              <w:rPr>
                <w:spacing w:val="-2"/>
                <w:sz w:val="24"/>
                <w:szCs w:val="24"/>
              </w:rPr>
              <w:t>элементарных</w:t>
            </w:r>
            <w:r w:rsidRPr="00DE10C7">
              <w:rPr>
                <w:sz w:val="24"/>
                <w:szCs w:val="24"/>
              </w:rPr>
              <w:tab/>
            </w:r>
            <w:r w:rsidRPr="00DE10C7">
              <w:rPr>
                <w:spacing w:val="-2"/>
                <w:sz w:val="24"/>
                <w:szCs w:val="24"/>
              </w:rPr>
              <w:t>санитарно-</w:t>
            </w:r>
          </w:p>
        </w:tc>
      </w:tr>
      <w:tr w:rsidR="00B41EC6" w:rsidRPr="00DE10C7" w14:paraId="0673F03B" w14:textId="77777777">
        <w:trPr>
          <w:trHeight w:val="273"/>
        </w:trPr>
        <w:tc>
          <w:tcPr>
            <w:tcW w:w="4788" w:type="dxa"/>
            <w:tcBorders>
              <w:top w:val="nil"/>
              <w:bottom w:val="nil"/>
            </w:tcBorders>
          </w:tcPr>
          <w:p w14:paraId="60AD0045"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67F03D7E" w14:textId="77777777" w:rsidR="00B41EC6" w:rsidRPr="00DE10C7" w:rsidRDefault="00DE10C7">
            <w:pPr>
              <w:pStyle w:val="TableParagraph"/>
              <w:spacing w:line="253" w:lineRule="exact"/>
              <w:ind w:left="143"/>
              <w:rPr>
                <w:sz w:val="24"/>
                <w:szCs w:val="24"/>
              </w:rPr>
            </w:pPr>
            <w:r w:rsidRPr="00DE10C7">
              <w:rPr>
                <w:sz w:val="24"/>
                <w:szCs w:val="24"/>
              </w:rPr>
              <w:t>гигиенических</w:t>
            </w:r>
            <w:r w:rsidRPr="00DE10C7">
              <w:rPr>
                <w:spacing w:val="-12"/>
                <w:sz w:val="24"/>
                <w:szCs w:val="24"/>
              </w:rPr>
              <w:t xml:space="preserve"> </w:t>
            </w:r>
            <w:r w:rsidRPr="00DE10C7">
              <w:rPr>
                <w:spacing w:val="-4"/>
                <w:sz w:val="24"/>
                <w:szCs w:val="24"/>
              </w:rPr>
              <w:t>норм;</w:t>
            </w:r>
          </w:p>
        </w:tc>
      </w:tr>
      <w:tr w:rsidR="00B41EC6" w:rsidRPr="00DE10C7" w14:paraId="49A6EA18" w14:textId="77777777">
        <w:trPr>
          <w:trHeight w:val="279"/>
        </w:trPr>
        <w:tc>
          <w:tcPr>
            <w:tcW w:w="4788" w:type="dxa"/>
            <w:tcBorders>
              <w:top w:val="nil"/>
              <w:bottom w:val="nil"/>
            </w:tcBorders>
          </w:tcPr>
          <w:p w14:paraId="28D3B8AA"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5D601232" w14:textId="77777777" w:rsidR="00B41EC6" w:rsidRPr="00DE10C7" w:rsidRDefault="00DE10C7">
            <w:pPr>
              <w:pStyle w:val="TableParagraph"/>
              <w:tabs>
                <w:tab w:val="left" w:pos="3569"/>
              </w:tabs>
              <w:spacing w:line="259" w:lineRule="exact"/>
              <w:ind w:left="109"/>
              <w:rPr>
                <w:sz w:val="24"/>
                <w:szCs w:val="24"/>
              </w:rPr>
            </w:pPr>
            <w:r w:rsidRPr="00DE10C7">
              <w:rPr>
                <w:sz w:val="24"/>
                <w:szCs w:val="24"/>
              </w:rPr>
              <w:t>-</w:t>
            </w:r>
            <w:r w:rsidRPr="00DE10C7">
              <w:rPr>
                <w:spacing w:val="-2"/>
                <w:sz w:val="24"/>
                <w:szCs w:val="24"/>
              </w:rPr>
              <w:t>выполнение</w:t>
            </w:r>
            <w:r w:rsidRPr="00DE10C7">
              <w:rPr>
                <w:sz w:val="24"/>
                <w:szCs w:val="24"/>
              </w:rPr>
              <w:tab/>
            </w:r>
            <w:r w:rsidRPr="00DE10C7">
              <w:rPr>
                <w:spacing w:val="-2"/>
                <w:sz w:val="24"/>
                <w:szCs w:val="24"/>
              </w:rPr>
              <w:t>доступных</w:t>
            </w:r>
          </w:p>
        </w:tc>
      </w:tr>
      <w:tr w:rsidR="00B41EC6" w:rsidRPr="00DE10C7" w14:paraId="5E054384" w14:textId="77777777">
        <w:trPr>
          <w:trHeight w:val="273"/>
        </w:trPr>
        <w:tc>
          <w:tcPr>
            <w:tcW w:w="4788" w:type="dxa"/>
            <w:tcBorders>
              <w:top w:val="nil"/>
              <w:bottom w:val="nil"/>
            </w:tcBorders>
          </w:tcPr>
          <w:p w14:paraId="236F8412"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082A68DB" w14:textId="77777777" w:rsidR="00B41EC6" w:rsidRPr="00DE10C7" w:rsidRDefault="00DE10C7">
            <w:pPr>
              <w:pStyle w:val="TableParagraph"/>
              <w:tabs>
                <w:tab w:val="left" w:pos="3674"/>
              </w:tabs>
              <w:spacing w:line="253" w:lineRule="exact"/>
              <w:ind w:left="143"/>
              <w:rPr>
                <w:sz w:val="24"/>
                <w:szCs w:val="24"/>
              </w:rPr>
            </w:pPr>
            <w:r w:rsidRPr="00DE10C7">
              <w:rPr>
                <w:spacing w:val="-2"/>
                <w:sz w:val="24"/>
                <w:szCs w:val="24"/>
              </w:rPr>
              <w:t>природоохранительных</w:t>
            </w:r>
            <w:r w:rsidRPr="00DE10C7">
              <w:rPr>
                <w:sz w:val="24"/>
                <w:szCs w:val="24"/>
              </w:rPr>
              <w:tab/>
            </w:r>
            <w:r w:rsidRPr="00DE10C7">
              <w:rPr>
                <w:spacing w:val="-2"/>
                <w:sz w:val="24"/>
                <w:szCs w:val="24"/>
              </w:rPr>
              <w:t>действий;</w:t>
            </w:r>
          </w:p>
        </w:tc>
      </w:tr>
      <w:tr w:rsidR="00B41EC6" w:rsidRPr="00DE10C7" w14:paraId="1805FB07" w14:textId="77777777">
        <w:trPr>
          <w:trHeight w:val="275"/>
        </w:trPr>
        <w:tc>
          <w:tcPr>
            <w:tcW w:w="4788" w:type="dxa"/>
            <w:tcBorders>
              <w:top w:val="nil"/>
              <w:bottom w:val="nil"/>
            </w:tcBorders>
          </w:tcPr>
          <w:p w14:paraId="0AFC145F"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03A625D4" w14:textId="77777777" w:rsidR="00B41EC6" w:rsidRPr="00DE10C7" w:rsidRDefault="00DE10C7">
            <w:pPr>
              <w:pStyle w:val="TableParagraph"/>
              <w:tabs>
                <w:tab w:val="left" w:pos="2129"/>
                <w:tab w:val="left" w:pos="3099"/>
              </w:tabs>
              <w:spacing w:line="256" w:lineRule="exact"/>
              <w:ind w:left="143"/>
              <w:rPr>
                <w:sz w:val="24"/>
                <w:szCs w:val="24"/>
              </w:rPr>
            </w:pPr>
            <w:r w:rsidRPr="00DE10C7">
              <w:rPr>
                <w:spacing w:val="-2"/>
                <w:sz w:val="24"/>
                <w:szCs w:val="24"/>
              </w:rPr>
              <w:t>готовность</w:t>
            </w:r>
            <w:r w:rsidRPr="00DE10C7">
              <w:rPr>
                <w:sz w:val="24"/>
                <w:szCs w:val="24"/>
              </w:rPr>
              <w:tab/>
            </w:r>
            <w:r w:rsidRPr="00DE10C7">
              <w:rPr>
                <w:spacing w:val="-10"/>
                <w:sz w:val="24"/>
                <w:szCs w:val="24"/>
              </w:rPr>
              <w:t>к</w:t>
            </w:r>
            <w:r w:rsidRPr="00DE10C7">
              <w:rPr>
                <w:sz w:val="24"/>
                <w:szCs w:val="24"/>
              </w:rPr>
              <w:tab/>
            </w:r>
            <w:r w:rsidRPr="00DE10C7">
              <w:rPr>
                <w:spacing w:val="-2"/>
                <w:sz w:val="24"/>
                <w:szCs w:val="24"/>
              </w:rPr>
              <w:t>использованию</w:t>
            </w:r>
          </w:p>
        </w:tc>
      </w:tr>
      <w:tr w:rsidR="00B41EC6" w:rsidRPr="00DE10C7" w14:paraId="4B508A82" w14:textId="77777777">
        <w:trPr>
          <w:trHeight w:val="275"/>
        </w:trPr>
        <w:tc>
          <w:tcPr>
            <w:tcW w:w="4788" w:type="dxa"/>
            <w:tcBorders>
              <w:top w:val="nil"/>
              <w:bottom w:val="nil"/>
            </w:tcBorders>
          </w:tcPr>
          <w:p w14:paraId="387BFA2F"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0739B139" w14:textId="77777777" w:rsidR="00B41EC6" w:rsidRPr="00DE10C7" w:rsidRDefault="00DE10C7">
            <w:pPr>
              <w:pStyle w:val="TableParagraph"/>
              <w:tabs>
                <w:tab w:val="left" w:pos="2162"/>
                <w:tab w:val="left" w:pos="3159"/>
                <w:tab w:val="left" w:pos="3777"/>
              </w:tabs>
              <w:spacing w:line="256" w:lineRule="exact"/>
              <w:ind w:left="143"/>
              <w:rPr>
                <w:sz w:val="24"/>
                <w:szCs w:val="24"/>
              </w:rPr>
            </w:pPr>
            <w:r w:rsidRPr="00DE10C7">
              <w:rPr>
                <w:spacing w:val="-2"/>
                <w:sz w:val="24"/>
                <w:szCs w:val="24"/>
              </w:rPr>
              <w:t>сформированных</w:t>
            </w:r>
            <w:r w:rsidRPr="00DE10C7">
              <w:rPr>
                <w:sz w:val="24"/>
                <w:szCs w:val="24"/>
              </w:rPr>
              <w:tab/>
            </w:r>
            <w:r w:rsidRPr="00DE10C7">
              <w:rPr>
                <w:spacing w:val="-2"/>
                <w:sz w:val="24"/>
                <w:szCs w:val="24"/>
              </w:rPr>
              <w:t>умений</w:t>
            </w:r>
            <w:r w:rsidRPr="00DE10C7">
              <w:rPr>
                <w:sz w:val="24"/>
                <w:szCs w:val="24"/>
              </w:rPr>
              <w:tab/>
            </w:r>
            <w:r w:rsidRPr="00DE10C7">
              <w:rPr>
                <w:spacing w:val="-5"/>
                <w:sz w:val="24"/>
                <w:szCs w:val="24"/>
              </w:rPr>
              <w:t>при</w:t>
            </w:r>
            <w:r w:rsidRPr="00DE10C7">
              <w:rPr>
                <w:sz w:val="24"/>
                <w:szCs w:val="24"/>
              </w:rPr>
              <w:tab/>
            </w:r>
            <w:r w:rsidRPr="00DE10C7">
              <w:rPr>
                <w:spacing w:val="-2"/>
                <w:sz w:val="24"/>
                <w:szCs w:val="24"/>
              </w:rPr>
              <w:t>решении</w:t>
            </w:r>
          </w:p>
        </w:tc>
      </w:tr>
      <w:tr w:rsidR="00B41EC6" w:rsidRPr="00DE10C7" w14:paraId="098AD9B2" w14:textId="77777777">
        <w:trPr>
          <w:trHeight w:val="278"/>
        </w:trPr>
        <w:tc>
          <w:tcPr>
            <w:tcW w:w="4788" w:type="dxa"/>
            <w:tcBorders>
              <w:top w:val="nil"/>
              <w:bottom w:val="nil"/>
            </w:tcBorders>
          </w:tcPr>
          <w:p w14:paraId="6BDE7CE8"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516ACEC2" w14:textId="77777777" w:rsidR="00B41EC6" w:rsidRPr="00DE10C7" w:rsidRDefault="00DE10C7">
            <w:pPr>
              <w:pStyle w:val="TableParagraph"/>
              <w:tabs>
                <w:tab w:val="left" w:pos="1409"/>
                <w:tab w:val="left" w:pos="3431"/>
                <w:tab w:val="left" w:pos="3886"/>
              </w:tabs>
              <w:spacing w:line="259" w:lineRule="exact"/>
              <w:ind w:left="143"/>
              <w:rPr>
                <w:sz w:val="24"/>
                <w:szCs w:val="24"/>
              </w:rPr>
            </w:pPr>
            <w:r w:rsidRPr="00DE10C7">
              <w:rPr>
                <w:spacing w:val="-2"/>
                <w:sz w:val="24"/>
                <w:szCs w:val="24"/>
              </w:rPr>
              <w:t>учебных,</w:t>
            </w:r>
            <w:r w:rsidRPr="00DE10C7">
              <w:rPr>
                <w:sz w:val="24"/>
                <w:szCs w:val="24"/>
              </w:rPr>
              <w:tab/>
            </w:r>
            <w:r w:rsidRPr="00DE10C7">
              <w:rPr>
                <w:spacing w:val="-2"/>
                <w:sz w:val="24"/>
                <w:szCs w:val="24"/>
              </w:rPr>
              <w:t>учебно-бытовых</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учебно-</w:t>
            </w:r>
          </w:p>
        </w:tc>
      </w:tr>
      <w:tr w:rsidR="00B41EC6" w:rsidRPr="00DE10C7" w14:paraId="67770E71" w14:textId="77777777">
        <w:trPr>
          <w:trHeight w:val="277"/>
        </w:trPr>
        <w:tc>
          <w:tcPr>
            <w:tcW w:w="4788" w:type="dxa"/>
            <w:tcBorders>
              <w:top w:val="nil"/>
            </w:tcBorders>
          </w:tcPr>
          <w:p w14:paraId="2ECE46C0" w14:textId="77777777" w:rsidR="00B41EC6" w:rsidRPr="00DE10C7" w:rsidRDefault="00B41EC6">
            <w:pPr>
              <w:pStyle w:val="TableParagraph"/>
              <w:spacing w:line="240" w:lineRule="auto"/>
              <w:ind w:left="0"/>
              <w:rPr>
                <w:sz w:val="24"/>
                <w:szCs w:val="24"/>
              </w:rPr>
            </w:pPr>
          </w:p>
        </w:tc>
        <w:tc>
          <w:tcPr>
            <w:tcW w:w="4788" w:type="dxa"/>
            <w:tcBorders>
              <w:top w:val="nil"/>
            </w:tcBorders>
          </w:tcPr>
          <w:p w14:paraId="3A7CF95C" w14:textId="77777777" w:rsidR="00B41EC6" w:rsidRPr="00DE10C7" w:rsidRDefault="00DE10C7">
            <w:pPr>
              <w:pStyle w:val="TableParagraph"/>
              <w:spacing w:line="257" w:lineRule="exact"/>
              <w:ind w:left="143"/>
              <w:rPr>
                <w:sz w:val="24"/>
                <w:szCs w:val="24"/>
              </w:rPr>
            </w:pPr>
            <w:r w:rsidRPr="00DE10C7">
              <w:rPr>
                <w:sz w:val="24"/>
                <w:szCs w:val="24"/>
              </w:rPr>
              <w:t>трудовых</w:t>
            </w:r>
            <w:r w:rsidRPr="00DE10C7">
              <w:rPr>
                <w:spacing w:val="-5"/>
                <w:sz w:val="24"/>
                <w:szCs w:val="24"/>
              </w:rPr>
              <w:t xml:space="preserve"> </w:t>
            </w:r>
            <w:r w:rsidRPr="00DE10C7">
              <w:rPr>
                <w:sz w:val="24"/>
                <w:szCs w:val="24"/>
              </w:rPr>
              <w:t>задач в</w:t>
            </w:r>
            <w:r w:rsidRPr="00DE10C7">
              <w:rPr>
                <w:spacing w:val="-2"/>
                <w:sz w:val="24"/>
                <w:szCs w:val="24"/>
              </w:rPr>
              <w:t xml:space="preserve"> </w:t>
            </w:r>
            <w:r w:rsidRPr="00DE10C7">
              <w:rPr>
                <w:sz w:val="24"/>
                <w:szCs w:val="24"/>
              </w:rPr>
              <w:t xml:space="preserve">объеме </w:t>
            </w:r>
            <w:r w:rsidRPr="00DE10C7">
              <w:rPr>
                <w:spacing w:val="-2"/>
                <w:sz w:val="24"/>
                <w:szCs w:val="24"/>
              </w:rPr>
              <w:t>программы.</w:t>
            </w:r>
          </w:p>
        </w:tc>
      </w:tr>
    </w:tbl>
    <w:p w14:paraId="5D7204F4" w14:textId="77777777" w:rsidR="00B41EC6" w:rsidRPr="00DE10C7" w:rsidRDefault="00B41EC6">
      <w:pPr>
        <w:pStyle w:val="a3"/>
        <w:spacing w:before="20"/>
        <w:ind w:left="0" w:firstLine="0"/>
        <w:jc w:val="left"/>
        <w:rPr>
          <w:b/>
        </w:rPr>
      </w:pPr>
    </w:p>
    <w:p w14:paraId="7A34E0CD" w14:textId="77777777" w:rsidR="00B41EC6" w:rsidRPr="00DE10C7" w:rsidRDefault="00DE10C7">
      <w:pPr>
        <w:spacing w:after="6"/>
        <w:ind w:left="564"/>
        <w:rPr>
          <w:b/>
          <w:sz w:val="24"/>
          <w:szCs w:val="24"/>
        </w:rPr>
      </w:pPr>
      <w:r w:rsidRPr="00DE10C7">
        <w:rPr>
          <w:b/>
          <w:sz w:val="24"/>
          <w:szCs w:val="24"/>
        </w:rPr>
        <w:t>Рисование</w:t>
      </w:r>
      <w:r w:rsidRPr="00DE10C7">
        <w:rPr>
          <w:b/>
          <w:spacing w:val="-4"/>
          <w:sz w:val="24"/>
          <w:szCs w:val="24"/>
        </w:rPr>
        <w:t xml:space="preserve"> </w:t>
      </w:r>
      <w:r w:rsidRPr="00DE10C7">
        <w:rPr>
          <w:b/>
          <w:sz w:val="24"/>
          <w:szCs w:val="24"/>
        </w:rPr>
        <w:t>(изобразительное</w:t>
      </w:r>
      <w:r w:rsidRPr="00DE10C7">
        <w:rPr>
          <w:b/>
          <w:spacing w:val="-3"/>
          <w:sz w:val="24"/>
          <w:szCs w:val="24"/>
        </w:rPr>
        <w:t xml:space="preserve"> </w:t>
      </w:r>
      <w:r w:rsidRPr="00DE10C7">
        <w:rPr>
          <w:b/>
          <w:sz w:val="24"/>
          <w:szCs w:val="24"/>
        </w:rPr>
        <w:t>искусство)</w:t>
      </w:r>
      <w:r w:rsidRPr="00DE10C7">
        <w:rPr>
          <w:b/>
          <w:spacing w:val="-6"/>
          <w:sz w:val="24"/>
          <w:szCs w:val="24"/>
        </w:rPr>
        <w:t xml:space="preserve"> </w:t>
      </w:r>
      <w:r w:rsidRPr="00DE10C7">
        <w:rPr>
          <w:b/>
          <w:sz w:val="24"/>
          <w:szCs w:val="24"/>
        </w:rPr>
        <w:t>(V</w:t>
      </w:r>
      <w:r w:rsidRPr="00DE10C7">
        <w:rPr>
          <w:b/>
          <w:spacing w:val="-3"/>
          <w:sz w:val="24"/>
          <w:szCs w:val="24"/>
        </w:rPr>
        <w:t xml:space="preserve"> </w:t>
      </w:r>
      <w:r w:rsidRPr="00DE10C7">
        <w:rPr>
          <w:b/>
          <w:spacing w:val="-2"/>
          <w:sz w:val="24"/>
          <w:szCs w:val="24"/>
        </w:rPr>
        <w:t>класс)</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10A7422A" w14:textId="77777777">
        <w:trPr>
          <w:trHeight w:val="273"/>
        </w:trPr>
        <w:tc>
          <w:tcPr>
            <w:tcW w:w="4788" w:type="dxa"/>
          </w:tcPr>
          <w:p w14:paraId="59A10258" w14:textId="77777777" w:rsidR="00B41EC6" w:rsidRPr="00DE10C7" w:rsidRDefault="00DE10C7">
            <w:pPr>
              <w:pStyle w:val="TableParagraph"/>
              <w:spacing w:line="253"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8" w:type="dxa"/>
          </w:tcPr>
          <w:p w14:paraId="10E3DD23" w14:textId="77777777" w:rsidR="00B41EC6" w:rsidRPr="00DE10C7" w:rsidRDefault="00DE10C7">
            <w:pPr>
              <w:pStyle w:val="TableParagraph"/>
              <w:spacing w:line="253" w:lineRule="exact"/>
              <w:ind w:left="1151"/>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5C914EC3" w14:textId="77777777">
        <w:trPr>
          <w:trHeight w:val="7177"/>
        </w:trPr>
        <w:tc>
          <w:tcPr>
            <w:tcW w:w="4788" w:type="dxa"/>
          </w:tcPr>
          <w:p w14:paraId="7BA1EC71" w14:textId="77777777" w:rsidR="00B41EC6" w:rsidRPr="00DE10C7" w:rsidRDefault="00DE10C7">
            <w:pPr>
              <w:pStyle w:val="TableParagraph"/>
              <w:tabs>
                <w:tab w:val="left" w:pos="2235"/>
                <w:tab w:val="left" w:pos="4553"/>
              </w:tabs>
              <w:spacing w:line="240" w:lineRule="auto"/>
              <w:ind w:right="91"/>
              <w:jc w:val="both"/>
              <w:rPr>
                <w:sz w:val="24"/>
                <w:szCs w:val="24"/>
              </w:rPr>
            </w:pPr>
            <w:r w:rsidRPr="00DE10C7">
              <w:rPr>
                <w:sz w:val="24"/>
                <w:szCs w:val="24"/>
              </w:rPr>
              <w:t xml:space="preserve">-знание названий художественных </w:t>
            </w:r>
            <w:r w:rsidRPr="00DE10C7">
              <w:rPr>
                <w:spacing w:val="-2"/>
                <w:sz w:val="24"/>
                <w:szCs w:val="24"/>
              </w:rPr>
              <w:t>материалов,</w:t>
            </w:r>
            <w:r w:rsidRPr="00DE10C7">
              <w:rPr>
                <w:sz w:val="24"/>
                <w:szCs w:val="24"/>
              </w:rPr>
              <w:tab/>
            </w:r>
            <w:r w:rsidRPr="00DE10C7">
              <w:rPr>
                <w:spacing w:val="-2"/>
                <w:sz w:val="24"/>
                <w:szCs w:val="24"/>
              </w:rPr>
              <w:t>инструментов</w:t>
            </w:r>
            <w:r w:rsidRPr="00DE10C7">
              <w:rPr>
                <w:sz w:val="24"/>
                <w:szCs w:val="24"/>
              </w:rPr>
              <w:tab/>
            </w:r>
            <w:r w:rsidRPr="00DE10C7">
              <w:rPr>
                <w:spacing w:val="-10"/>
                <w:sz w:val="24"/>
                <w:szCs w:val="24"/>
              </w:rPr>
              <w:t xml:space="preserve">и </w:t>
            </w:r>
            <w:r w:rsidRPr="00DE10C7">
              <w:rPr>
                <w:sz w:val="24"/>
                <w:szCs w:val="24"/>
              </w:rPr>
              <w:t xml:space="preserve">приспособлений; их свойств, назначения, правил хранения, обращения и санитарно- гигиенических требований при работе с </w:t>
            </w:r>
            <w:r w:rsidRPr="00DE10C7">
              <w:rPr>
                <w:spacing w:val="-4"/>
                <w:sz w:val="24"/>
                <w:szCs w:val="24"/>
              </w:rPr>
              <w:t>ними;</w:t>
            </w:r>
          </w:p>
          <w:p w14:paraId="0DF8AB2E" w14:textId="77777777" w:rsidR="00B41EC6" w:rsidRPr="00DE10C7" w:rsidRDefault="00DE10C7">
            <w:pPr>
              <w:pStyle w:val="TableParagraph"/>
              <w:spacing w:line="240" w:lineRule="auto"/>
              <w:ind w:right="96"/>
              <w:jc w:val="both"/>
              <w:rPr>
                <w:sz w:val="24"/>
                <w:szCs w:val="24"/>
              </w:rPr>
            </w:pPr>
            <w:r w:rsidRPr="00DE10C7">
              <w:rPr>
                <w:sz w:val="24"/>
                <w:szCs w:val="24"/>
              </w:rPr>
              <w:t xml:space="preserve">-знание элементарных правил композиции, цветоведения, передачи формы предмета и </w:t>
            </w:r>
            <w:r w:rsidRPr="00DE10C7">
              <w:rPr>
                <w:spacing w:val="-4"/>
                <w:sz w:val="24"/>
                <w:szCs w:val="24"/>
              </w:rPr>
              <w:t>др.;</w:t>
            </w:r>
          </w:p>
          <w:p w14:paraId="17CBCE91" w14:textId="77777777" w:rsidR="00B41EC6" w:rsidRPr="00DE10C7" w:rsidRDefault="00DE10C7">
            <w:pPr>
              <w:pStyle w:val="TableParagraph"/>
              <w:tabs>
                <w:tab w:val="left" w:pos="3603"/>
              </w:tabs>
              <w:spacing w:line="237" w:lineRule="auto"/>
              <w:ind w:right="103"/>
              <w:jc w:val="both"/>
              <w:rPr>
                <w:sz w:val="24"/>
                <w:szCs w:val="24"/>
              </w:rPr>
            </w:pPr>
            <w:r w:rsidRPr="00DE10C7">
              <w:rPr>
                <w:sz w:val="24"/>
                <w:szCs w:val="24"/>
              </w:rPr>
              <w:t xml:space="preserve">-знание некоторых выразительных средств </w:t>
            </w:r>
            <w:r w:rsidRPr="00DE10C7">
              <w:rPr>
                <w:spacing w:val="-2"/>
                <w:sz w:val="24"/>
                <w:szCs w:val="24"/>
              </w:rPr>
              <w:t>изобразительного</w:t>
            </w:r>
            <w:r w:rsidRPr="00DE10C7">
              <w:rPr>
                <w:sz w:val="24"/>
                <w:szCs w:val="24"/>
              </w:rPr>
              <w:tab/>
            </w:r>
            <w:r w:rsidRPr="00DE10C7">
              <w:rPr>
                <w:spacing w:val="-2"/>
                <w:sz w:val="24"/>
                <w:szCs w:val="24"/>
              </w:rPr>
              <w:t>искусства:</w:t>
            </w:r>
          </w:p>
          <w:p w14:paraId="00C055C4" w14:textId="77777777" w:rsidR="00B41EC6" w:rsidRPr="00DE10C7" w:rsidRDefault="00DE10C7">
            <w:pPr>
              <w:pStyle w:val="TableParagraph"/>
              <w:spacing w:before="1" w:line="275" w:lineRule="exact"/>
              <w:jc w:val="both"/>
              <w:rPr>
                <w:sz w:val="24"/>
                <w:szCs w:val="24"/>
              </w:rPr>
            </w:pPr>
            <w:r w:rsidRPr="00DE10C7">
              <w:rPr>
                <w:sz w:val="24"/>
                <w:szCs w:val="24"/>
              </w:rPr>
              <w:t>«</w:t>
            </w:r>
            <w:proofErr w:type="gramStart"/>
            <w:r w:rsidRPr="00DE10C7">
              <w:rPr>
                <w:sz w:val="24"/>
                <w:szCs w:val="24"/>
              </w:rPr>
              <w:t>изобразительная</w:t>
            </w:r>
            <w:r w:rsidRPr="00DE10C7">
              <w:rPr>
                <w:spacing w:val="39"/>
                <w:sz w:val="24"/>
                <w:szCs w:val="24"/>
              </w:rPr>
              <w:t xml:space="preserve">  </w:t>
            </w:r>
            <w:r w:rsidRPr="00DE10C7">
              <w:rPr>
                <w:sz w:val="24"/>
                <w:szCs w:val="24"/>
              </w:rPr>
              <w:t>поверхность»,</w:t>
            </w:r>
            <w:r w:rsidRPr="00DE10C7">
              <w:rPr>
                <w:spacing w:val="42"/>
                <w:sz w:val="24"/>
                <w:szCs w:val="24"/>
              </w:rPr>
              <w:t xml:space="preserve">  </w:t>
            </w:r>
            <w:r w:rsidRPr="00DE10C7">
              <w:rPr>
                <w:spacing w:val="-2"/>
                <w:sz w:val="24"/>
                <w:szCs w:val="24"/>
              </w:rPr>
              <w:t>«</w:t>
            </w:r>
            <w:proofErr w:type="gramEnd"/>
            <w:r w:rsidRPr="00DE10C7">
              <w:rPr>
                <w:spacing w:val="-2"/>
                <w:sz w:val="24"/>
                <w:szCs w:val="24"/>
              </w:rPr>
              <w:t>точка»,</w:t>
            </w:r>
          </w:p>
          <w:p w14:paraId="6DA6DF72" w14:textId="77777777" w:rsidR="00B41EC6" w:rsidRPr="00DE10C7" w:rsidRDefault="00DE10C7">
            <w:pPr>
              <w:pStyle w:val="TableParagraph"/>
              <w:spacing w:line="275" w:lineRule="exact"/>
              <w:jc w:val="both"/>
              <w:rPr>
                <w:sz w:val="24"/>
                <w:szCs w:val="24"/>
              </w:rPr>
            </w:pPr>
            <w:r w:rsidRPr="00DE10C7">
              <w:rPr>
                <w:sz w:val="24"/>
                <w:szCs w:val="24"/>
              </w:rPr>
              <w:t>«линия»,</w:t>
            </w:r>
            <w:r w:rsidRPr="00DE10C7">
              <w:rPr>
                <w:spacing w:val="-6"/>
                <w:sz w:val="24"/>
                <w:szCs w:val="24"/>
              </w:rPr>
              <w:t xml:space="preserve"> </w:t>
            </w:r>
            <w:r w:rsidRPr="00DE10C7">
              <w:rPr>
                <w:sz w:val="24"/>
                <w:szCs w:val="24"/>
              </w:rPr>
              <w:t>«штриховка»,</w:t>
            </w:r>
            <w:r w:rsidRPr="00DE10C7">
              <w:rPr>
                <w:spacing w:val="-6"/>
                <w:sz w:val="24"/>
                <w:szCs w:val="24"/>
              </w:rPr>
              <w:t xml:space="preserve"> </w:t>
            </w:r>
            <w:r w:rsidRPr="00DE10C7">
              <w:rPr>
                <w:sz w:val="24"/>
                <w:szCs w:val="24"/>
              </w:rPr>
              <w:t>«пятно»,</w:t>
            </w:r>
            <w:r w:rsidRPr="00DE10C7">
              <w:rPr>
                <w:spacing w:val="-5"/>
                <w:sz w:val="24"/>
                <w:szCs w:val="24"/>
              </w:rPr>
              <w:t xml:space="preserve"> </w:t>
            </w:r>
            <w:r w:rsidRPr="00DE10C7">
              <w:rPr>
                <w:spacing w:val="-2"/>
                <w:sz w:val="24"/>
                <w:szCs w:val="24"/>
              </w:rPr>
              <w:t>«цвет»;</w:t>
            </w:r>
          </w:p>
          <w:p w14:paraId="35D70ECE" w14:textId="77777777" w:rsidR="00B41EC6" w:rsidRPr="00DE10C7" w:rsidRDefault="00DE10C7">
            <w:pPr>
              <w:pStyle w:val="TableParagraph"/>
              <w:spacing w:before="2" w:line="240" w:lineRule="auto"/>
              <w:ind w:right="95"/>
              <w:jc w:val="both"/>
              <w:rPr>
                <w:sz w:val="24"/>
                <w:szCs w:val="24"/>
              </w:rPr>
            </w:pPr>
            <w:r w:rsidRPr="00DE10C7">
              <w:rPr>
                <w:sz w:val="24"/>
                <w:szCs w:val="24"/>
              </w:rPr>
              <w:t>-пользование материалами для рисования, аппликации, лепки; знание названий предметов, подлежащих рисованию, лепке</w:t>
            </w:r>
            <w:r w:rsidRPr="00DE10C7">
              <w:rPr>
                <w:spacing w:val="40"/>
                <w:sz w:val="24"/>
                <w:szCs w:val="24"/>
              </w:rPr>
              <w:t xml:space="preserve"> </w:t>
            </w:r>
            <w:r w:rsidRPr="00DE10C7">
              <w:rPr>
                <w:sz w:val="24"/>
                <w:szCs w:val="24"/>
              </w:rPr>
              <w:t>и аппликации;</w:t>
            </w:r>
          </w:p>
          <w:p w14:paraId="165FB38E" w14:textId="77777777" w:rsidR="00B41EC6" w:rsidRPr="00DE10C7" w:rsidRDefault="00DE10C7">
            <w:pPr>
              <w:pStyle w:val="TableParagraph"/>
              <w:tabs>
                <w:tab w:val="left" w:pos="3478"/>
              </w:tabs>
              <w:spacing w:before="1" w:line="240" w:lineRule="auto"/>
              <w:ind w:right="93"/>
              <w:jc w:val="both"/>
              <w:rPr>
                <w:sz w:val="24"/>
                <w:szCs w:val="24"/>
              </w:rPr>
            </w:pPr>
            <w:r w:rsidRPr="00DE10C7">
              <w:rPr>
                <w:sz w:val="24"/>
                <w:szCs w:val="24"/>
              </w:rPr>
              <w:t xml:space="preserve">-знание названий некоторых народных и </w:t>
            </w:r>
            <w:r w:rsidRPr="00DE10C7">
              <w:rPr>
                <w:spacing w:val="-2"/>
                <w:sz w:val="24"/>
                <w:szCs w:val="24"/>
              </w:rPr>
              <w:t>национальных</w:t>
            </w:r>
            <w:r w:rsidRPr="00DE10C7">
              <w:rPr>
                <w:sz w:val="24"/>
                <w:szCs w:val="24"/>
              </w:rPr>
              <w:tab/>
            </w:r>
            <w:r w:rsidRPr="00DE10C7">
              <w:rPr>
                <w:spacing w:val="-2"/>
                <w:sz w:val="24"/>
                <w:szCs w:val="24"/>
              </w:rPr>
              <w:t xml:space="preserve">промыслов, </w:t>
            </w:r>
            <w:r w:rsidRPr="00DE10C7">
              <w:rPr>
                <w:sz w:val="24"/>
                <w:szCs w:val="24"/>
              </w:rPr>
              <w:t>изготавливающих игрушки: Дымково, Гжель, Городец, Каргополь и др.;</w:t>
            </w:r>
          </w:p>
          <w:p w14:paraId="70780355" w14:textId="77777777" w:rsidR="00B41EC6" w:rsidRPr="00DE10C7" w:rsidRDefault="00DE10C7">
            <w:pPr>
              <w:pStyle w:val="TableParagraph"/>
              <w:spacing w:before="2" w:line="237" w:lineRule="auto"/>
              <w:ind w:right="94"/>
              <w:jc w:val="both"/>
              <w:rPr>
                <w:sz w:val="24"/>
                <w:szCs w:val="24"/>
              </w:rPr>
            </w:pPr>
            <w:r w:rsidRPr="00DE10C7">
              <w:rPr>
                <w:sz w:val="24"/>
                <w:szCs w:val="24"/>
              </w:rPr>
              <w:t>-организация рабочего места в зависимости от характера выполняемой работы;</w:t>
            </w:r>
          </w:p>
          <w:p w14:paraId="4724CF49" w14:textId="77777777" w:rsidR="00B41EC6" w:rsidRPr="00DE10C7" w:rsidRDefault="00DE10C7">
            <w:pPr>
              <w:pStyle w:val="TableParagraph"/>
              <w:spacing w:before="6" w:line="237" w:lineRule="auto"/>
              <w:ind w:right="95"/>
              <w:jc w:val="both"/>
              <w:rPr>
                <w:sz w:val="24"/>
                <w:szCs w:val="24"/>
              </w:rPr>
            </w:pPr>
            <w:r w:rsidRPr="00DE10C7">
              <w:rPr>
                <w:sz w:val="24"/>
                <w:szCs w:val="24"/>
              </w:rPr>
              <w:t>-следование при выполнении работы инструкциям</w:t>
            </w:r>
            <w:r w:rsidRPr="00DE10C7">
              <w:rPr>
                <w:spacing w:val="58"/>
                <w:w w:val="150"/>
                <w:sz w:val="24"/>
                <w:szCs w:val="24"/>
              </w:rPr>
              <w:t xml:space="preserve">   </w:t>
            </w:r>
            <w:proofErr w:type="gramStart"/>
            <w:r w:rsidRPr="00DE10C7">
              <w:rPr>
                <w:sz w:val="24"/>
                <w:szCs w:val="24"/>
              </w:rPr>
              <w:t>учителя;</w:t>
            </w:r>
            <w:r w:rsidRPr="00DE10C7">
              <w:rPr>
                <w:spacing w:val="57"/>
                <w:w w:val="150"/>
                <w:sz w:val="24"/>
                <w:szCs w:val="24"/>
              </w:rPr>
              <w:t xml:space="preserve">   </w:t>
            </w:r>
            <w:proofErr w:type="gramEnd"/>
            <w:r w:rsidRPr="00DE10C7">
              <w:rPr>
                <w:spacing w:val="-2"/>
                <w:sz w:val="24"/>
                <w:szCs w:val="24"/>
              </w:rPr>
              <w:t>рациональная</w:t>
            </w:r>
          </w:p>
          <w:p w14:paraId="6A3103A6" w14:textId="77777777" w:rsidR="00B41EC6" w:rsidRPr="00DE10C7" w:rsidRDefault="00DE10C7">
            <w:pPr>
              <w:pStyle w:val="TableParagraph"/>
              <w:spacing w:before="3" w:line="261" w:lineRule="exact"/>
              <w:jc w:val="both"/>
              <w:rPr>
                <w:sz w:val="24"/>
                <w:szCs w:val="24"/>
              </w:rPr>
            </w:pPr>
            <w:r w:rsidRPr="00DE10C7">
              <w:rPr>
                <w:sz w:val="24"/>
                <w:szCs w:val="24"/>
              </w:rPr>
              <w:t>организация</w:t>
            </w:r>
            <w:r w:rsidRPr="00DE10C7">
              <w:rPr>
                <w:spacing w:val="74"/>
                <w:w w:val="150"/>
                <w:sz w:val="24"/>
                <w:szCs w:val="24"/>
              </w:rPr>
              <w:t xml:space="preserve">   </w:t>
            </w:r>
            <w:r w:rsidRPr="00DE10C7">
              <w:rPr>
                <w:sz w:val="24"/>
                <w:szCs w:val="24"/>
              </w:rPr>
              <w:t>своей</w:t>
            </w:r>
            <w:r w:rsidRPr="00DE10C7">
              <w:rPr>
                <w:spacing w:val="75"/>
                <w:w w:val="150"/>
                <w:sz w:val="24"/>
                <w:szCs w:val="24"/>
              </w:rPr>
              <w:t xml:space="preserve">   </w:t>
            </w:r>
            <w:r w:rsidRPr="00DE10C7">
              <w:rPr>
                <w:spacing w:val="-2"/>
                <w:sz w:val="24"/>
                <w:szCs w:val="24"/>
              </w:rPr>
              <w:t>изобразительной</w:t>
            </w:r>
          </w:p>
        </w:tc>
        <w:tc>
          <w:tcPr>
            <w:tcW w:w="4788" w:type="dxa"/>
          </w:tcPr>
          <w:p w14:paraId="7565F93A" w14:textId="77777777" w:rsidR="00B41EC6" w:rsidRPr="00DE10C7" w:rsidRDefault="00DE10C7">
            <w:pPr>
              <w:pStyle w:val="TableParagraph"/>
              <w:spacing w:line="240" w:lineRule="auto"/>
              <w:ind w:left="109" w:right="96"/>
              <w:jc w:val="both"/>
              <w:rPr>
                <w:sz w:val="24"/>
                <w:szCs w:val="24"/>
              </w:rPr>
            </w:pPr>
            <w:r w:rsidRPr="00DE10C7">
              <w:rPr>
                <w:sz w:val="24"/>
                <w:szCs w:val="24"/>
              </w:rPr>
              <w:t xml:space="preserve">-знание названий жанров изобразительного искусства (портрет, натюрморт, пейзаж и </w:t>
            </w:r>
            <w:r w:rsidRPr="00DE10C7">
              <w:rPr>
                <w:spacing w:val="-2"/>
                <w:sz w:val="24"/>
                <w:szCs w:val="24"/>
              </w:rPr>
              <w:t>др.);</w:t>
            </w:r>
          </w:p>
          <w:p w14:paraId="641724EC" w14:textId="77777777" w:rsidR="00B41EC6" w:rsidRPr="00DE10C7" w:rsidRDefault="00DE10C7">
            <w:pPr>
              <w:pStyle w:val="TableParagraph"/>
              <w:spacing w:line="240" w:lineRule="auto"/>
              <w:ind w:left="109" w:right="98"/>
              <w:jc w:val="both"/>
              <w:rPr>
                <w:sz w:val="24"/>
                <w:szCs w:val="24"/>
              </w:rPr>
            </w:pPr>
            <w:r w:rsidRPr="00DE10C7">
              <w:rPr>
                <w:sz w:val="24"/>
                <w:szCs w:val="24"/>
              </w:rPr>
              <w:t>-знание названий некоторых народных и национальных промыслов (Дымково,</w:t>
            </w:r>
            <w:r w:rsidRPr="00DE10C7">
              <w:rPr>
                <w:spacing w:val="40"/>
                <w:sz w:val="24"/>
                <w:szCs w:val="24"/>
              </w:rPr>
              <w:t xml:space="preserve"> </w:t>
            </w:r>
            <w:r w:rsidRPr="00DE10C7">
              <w:rPr>
                <w:sz w:val="24"/>
                <w:szCs w:val="24"/>
              </w:rPr>
              <w:t>Гжель, Городец, Хохлома и др.);</w:t>
            </w:r>
          </w:p>
          <w:p w14:paraId="66F05F81" w14:textId="77777777" w:rsidR="00B41EC6" w:rsidRPr="00DE10C7" w:rsidRDefault="00DE10C7">
            <w:pPr>
              <w:pStyle w:val="TableParagraph"/>
              <w:spacing w:line="240" w:lineRule="auto"/>
              <w:ind w:left="109" w:right="96"/>
              <w:jc w:val="both"/>
              <w:rPr>
                <w:sz w:val="24"/>
                <w:szCs w:val="24"/>
              </w:rPr>
            </w:pPr>
            <w:r w:rsidRPr="00DE10C7">
              <w:rPr>
                <w:sz w:val="24"/>
                <w:szCs w:val="24"/>
              </w:rPr>
              <w:t>-знание основных особенностей некоторых материалов, используемых в рисовании, лепке и аппликации;</w:t>
            </w:r>
          </w:p>
          <w:p w14:paraId="2E8CB5AD" w14:textId="77777777" w:rsidR="00B41EC6" w:rsidRPr="00DE10C7" w:rsidRDefault="00DE10C7">
            <w:pPr>
              <w:pStyle w:val="TableParagraph"/>
              <w:tabs>
                <w:tab w:val="left" w:pos="1606"/>
                <w:tab w:val="left" w:pos="3607"/>
                <w:tab w:val="left" w:pos="3899"/>
              </w:tabs>
              <w:spacing w:line="237" w:lineRule="auto"/>
              <w:ind w:left="109" w:right="101"/>
              <w:jc w:val="both"/>
              <w:rPr>
                <w:sz w:val="24"/>
                <w:szCs w:val="24"/>
              </w:rPr>
            </w:pPr>
            <w:r w:rsidRPr="00DE10C7">
              <w:rPr>
                <w:spacing w:val="-2"/>
                <w:sz w:val="24"/>
                <w:szCs w:val="24"/>
              </w:rPr>
              <w:t>-знание</w:t>
            </w:r>
            <w:r w:rsidRPr="00DE10C7">
              <w:rPr>
                <w:sz w:val="24"/>
                <w:szCs w:val="24"/>
              </w:rPr>
              <w:tab/>
            </w:r>
            <w:r w:rsidRPr="00DE10C7">
              <w:rPr>
                <w:spacing w:val="-2"/>
                <w:sz w:val="24"/>
                <w:szCs w:val="24"/>
              </w:rPr>
              <w:t>выразительных</w:t>
            </w:r>
            <w:r w:rsidRPr="00DE10C7">
              <w:rPr>
                <w:sz w:val="24"/>
                <w:szCs w:val="24"/>
              </w:rPr>
              <w:tab/>
            </w:r>
            <w:r w:rsidRPr="00DE10C7">
              <w:rPr>
                <w:sz w:val="24"/>
                <w:szCs w:val="24"/>
              </w:rPr>
              <w:tab/>
            </w:r>
            <w:r w:rsidRPr="00DE10C7">
              <w:rPr>
                <w:spacing w:val="-2"/>
                <w:sz w:val="24"/>
                <w:szCs w:val="24"/>
              </w:rPr>
              <w:t>средств изобразительного</w:t>
            </w:r>
            <w:r w:rsidRPr="00DE10C7">
              <w:rPr>
                <w:sz w:val="24"/>
                <w:szCs w:val="24"/>
              </w:rPr>
              <w:tab/>
            </w:r>
            <w:r w:rsidRPr="00DE10C7">
              <w:rPr>
                <w:spacing w:val="-2"/>
                <w:sz w:val="24"/>
                <w:szCs w:val="24"/>
              </w:rPr>
              <w:t>искусства:</w:t>
            </w:r>
          </w:p>
          <w:p w14:paraId="67227135" w14:textId="77777777" w:rsidR="00B41EC6" w:rsidRPr="00DE10C7" w:rsidRDefault="00DE10C7">
            <w:pPr>
              <w:pStyle w:val="TableParagraph"/>
              <w:tabs>
                <w:tab w:val="left" w:pos="2142"/>
                <w:tab w:val="left" w:pos="3811"/>
              </w:tabs>
              <w:spacing w:before="1" w:line="275" w:lineRule="exact"/>
              <w:ind w:left="109"/>
              <w:rPr>
                <w:sz w:val="24"/>
                <w:szCs w:val="24"/>
              </w:rPr>
            </w:pPr>
            <w:r w:rsidRPr="00DE10C7">
              <w:rPr>
                <w:spacing w:val="-2"/>
                <w:sz w:val="24"/>
                <w:szCs w:val="24"/>
              </w:rPr>
              <w:t>«изобразительная</w:t>
            </w:r>
            <w:r w:rsidRPr="00DE10C7">
              <w:rPr>
                <w:sz w:val="24"/>
                <w:szCs w:val="24"/>
              </w:rPr>
              <w:tab/>
            </w:r>
            <w:r w:rsidRPr="00DE10C7">
              <w:rPr>
                <w:spacing w:val="-2"/>
                <w:sz w:val="24"/>
                <w:szCs w:val="24"/>
              </w:rPr>
              <w:t>поверхность»,</w:t>
            </w:r>
            <w:r w:rsidRPr="00DE10C7">
              <w:rPr>
                <w:sz w:val="24"/>
                <w:szCs w:val="24"/>
              </w:rPr>
              <w:tab/>
            </w:r>
            <w:r w:rsidRPr="00DE10C7">
              <w:rPr>
                <w:spacing w:val="-2"/>
                <w:sz w:val="24"/>
                <w:szCs w:val="24"/>
              </w:rPr>
              <w:t>«точка»,</w:t>
            </w:r>
          </w:p>
          <w:p w14:paraId="2F5DE369" w14:textId="77777777" w:rsidR="00B41EC6" w:rsidRPr="00DE10C7" w:rsidRDefault="00DE10C7">
            <w:pPr>
              <w:pStyle w:val="TableParagraph"/>
              <w:spacing w:line="275" w:lineRule="exact"/>
              <w:ind w:left="109"/>
              <w:rPr>
                <w:sz w:val="24"/>
                <w:szCs w:val="24"/>
              </w:rPr>
            </w:pPr>
            <w:r w:rsidRPr="00DE10C7">
              <w:rPr>
                <w:sz w:val="24"/>
                <w:szCs w:val="24"/>
              </w:rPr>
              <w:t>«линия»,</w:t>
            </w:r>
            <w:r w:rsidRPr="00DE10C7">
              <w:rPr>
                <w:spacing w:val="47"/>
                <w:sz w:val="24"/>
                <w:szCs w:val="24"/>
              </w:rPr>
              <w:t xml:space="preserve"> </w:t>
            </w:r>
            <w:r w:rsidRPr="00DE10C7">
              <w:rPr>
                <w:sz w:val="24"/>
                <w:szCs w:val="24"/>
              </w:rPr>
              <w:t>«штриховка»,</w:t>
            </w:r>
            <w:r w:rsidRPr="00DE10C7">
              <w:rPr>
                <w:spacing w:val="47"/>
                <w:sz w:val="24"/>
                <w:szCs w:val="24"/>
              </w:rPr>
              <w:t xml:space="preserve"> </w:t>
            </w:r>
            <w:r w:rsidRPr="00DE10C7">
              <w:rPr>
                <w:sz w:val="24"/>
                <w:szCs w:val="24"/>
              </w:rPr>
              <w:t>«контур»,</w:t>
            </w:r>
            <w:r w:rsidRPr="00DE10C7">
              <w:rPr>
                <w:spacing w:val="47"/>
                <w:sz w:val="24"/>
                <w:szCs w:val="24"/>
              </w:rPr>
              <w:t xml:space="preserve"> </w:t>
            </w:r>
            <w:r w:rsidRPr="00DE10C7">
              <w:rPr>
                <w:spacing w:val="-2"/>
                <w:sz w:val="24"/>
                <w:szCs w:val="24"/>
              </w:rPr>
              <w:t>«пятно»,</w:t>
            </w:r>
          </w:p>
          <w:p w14:paraId="3FE9EEDD" w14:textId="77777777" w:rsidR="00B41EC6" w:rsidRPr="00DE10C7" w:rsidRDefault="00DE10C7">
            <w:pPr>
              <w:pStyle w:val="TableParagraph"/>
              <w:spacing w:before="2" w:line="275" w:lineRule="exact"/>
              <w:ind w:left="109"/>
              <w:rPr>
                <w:sz w:val="24"/>
                <w:szCs w:val="24"/>
              </w:rPr>
            </w:pPr>
            <w:r w:rsidRPr="00DE10C7">
              <w:rPr>
                <w:sz w:val="24"/>
                <w:szCs w:val="24"/>
              </w:rPr>
              <w:t>«цвет», объем и</w:t>
            </w:r>
            <w:r w:rsidRPr="00DE10C7">
              <w:rPr>
                <w:spacing w:val="-4"/>
                <w:sz w:val="24"/>
                <w:szCs w:val="24"/>
              </w:rPr>
              <w:t xml:space="preserve"> др.;</w:t>
            </w:r>
          </w:p>
          <w:p w14:paraId="0C7D6536" w14:textId="77777777" w:rsidR="00B41EC6" w:rsidRPr="00DE10C7" w:rsidRDefault="00DE10C7">
            <w:pPr>
              <w:pStyle w:val="TableParagraph"/>
              <w:spacing w:line="240" w:lineRule="auto"/>
              <w:ind w:left="109" w:right="97"/>
              <w:jc w:val="both"/>
              <w:rPr>
                <w:sz w:val="24"/>
                <w:szCs w:val="24"/>
              </w:rPr>
            </w:pPr>
            <w:r w:rsidRPr="00DE10C7">
              <w:rPr>
                <w:sz w:val="24"/>
                <w:szCs w:val="24"/>
              </w:rPr>
              <w:t>-знание правил цветоведения, светотени, перспективы; построения орнамента, стилизации формы предмета и др.;</w:t>
            </w:r>
          </w:p>
          <w:p w14:paraId="41A082B0" w14:textId="77777777" w:rsidR="00B41EC6" w:rsidRPr="00DE10C7" w:rsidRDefault="00DE10C7">
            <w:pPr>
              <w:pStyle w:val="TableParagraph"/>
              <w:spacing w:before="2" w:line="240" w:lineRule="auto"/>
              <w:ind w:left="109" w:right="97"/>
              <w:jc w:val="both"/>
              <w:rPr>
                <w:sz w:val="24"/>
                <w:szCs w:val="24"/>
              </w:rPr>
            </w:pPr>
            <w:r w:rsidRPr="00DE10C7">
              <w:rPr>
                <w:sz w:val="24"/>
                <w:szCs w:val="24"/>
              </w:rPr>
              <w:t xml:space="preserve">-знание видов аппликации (предметная, сюжетная, декоративная); знание способов лепки (конструктивный, пластический, </w:t>
            </w:r>
            <w:r w:rsidRPr="00DE10C7">
              <w:rPr>
                <w:spacing w:val="-2"/>
                <w:sz w:val="24"/>
                <w:szCs w:val="24"/>
              </w:rPr>
              <w:t>комбинированный);</w:t>
            </w:r>
          </w:p>
          <w:p w14:paraId="45C26B03" w14:textId="77777777" w:rsidR="00B41EC6" w:rsidRPr="00DE10C7" w:rsidRDefault="00DE10C7">
            <w:pPr>
              <w:pStyle w:val="TableParagraph"/>
              <w:spacing w:line="240" w:lineRule="auto"/>
              <w:ind w:left="109" w:right="96"/>
              <w:jc w:val="both"/>
              <w:rPr>
                <w:sz w:val="24"/>
                <w:szCs w:val="24"/>
              </w:rPr>
            </w:pPr>
            <w:r w:rsidRPr="00DE10C7">
              <w:rPr>
                <w:sz w:val="24"/>
                <w:szCs w:val="24"/>
              </w:rPr>
              <w:t>-нахождение необходимой для выполнения работы</w:t>
            </w:r>
            <w:r w:rsidRPr="00DE10C7">
              <w:rPr>
                <w:spacing w:val="-7"/>
                <w:sz w:val="24"/>
                <w:szCs w:val="24"/>
              </w:rPr>
              <w:t xml:space="preserve"> </w:t>
            </w:r>
            <w:r w:rsidRPr="00DE10C7">
              <w:rPr>
                <w:sz w:val="24"/>
                <w:szCs w:val="24"/>
              </w:rPr>
              <w:t>информации</w:t>
            </w:r>
            <w:r w:rsidRPr="00DE10C7">
              <w:rPr>
                <w:spacing w:val="-12"/>
                <w:sz w:val="24"/>
                <w:szCs w:val="24"/>
              </w:rPr>
              <w:t xml:space="preserve"> </w:t>
            </w:r>
            <w:r w:rsidRPr="00DE10C7">
              <w:rPr>
                <w:sz w:val="24"/>
                <w:szCs w:val="24"/>
              </w:rPr>
              <w:t>в</w:t>
            </w:r>
            <w:r w:rsidRPr="00DE10C7">
              <w:rPr>
                <w:spacing w:val="-7"/>
                <w:sz w:val="24"/>
                <w:szCs w:val="24"/>
              </w:rPr>
              <w:t xml:space="preserve"> </w:t>
            </w:r>
            <w:r w:rsidRPr="00DE10C7">
              <w:rPr>
                <w:sz w:val="24"/>
                <w:szCs w:val="24"/>
              </w:rPr>
              <w:t>материалах</w:t>
            </w:r>
            <w:r w:rsidRPr="00DE10C7">
              <w:rPr>
                <w:spacing w:val="-8"/>
                <w:sz w:val="24"/>
                <w:szCs w:val="24"/>
              </w:rPr>
              <w:t xml:space="preserve"> </w:t>
            </w:r>
            <w:r w:rsidRPr="00DE10C7">
              <w:rPr>
                <w:sz w:val="24"/>
                <w:szCs w:val="24"/>
              </w:rPr>
              <w:t>учебника, рабочей тетради;</w:t>
            </w:r>
          </w:p>
          <w:p w14:paraId="4E901A18" w14:textId="77777777" w:rsidR="00B41EC6" w:rsidRPr="00DE10C7" w:rsidRDefault="00DE10C7">
            <w:pPr>
              <w:pStyle w:val="TableParagraph"/>
              <w:spacing w:line="274" w:lineRule="exact"/>
              <w:ind w:left="109"/>
              <w:jc w:val="both"/>
              <w:rPr>
                <w:sz w:val="24"/>
                <w:szCs w:val="24"/>
              </w:rPr>
            </w:pPr>
            <w:r w:rsidRPr="00DE10C7">
              <w:rPr>
                <w:sz w:val="24"/>
                <w:szCs w:val="24"/>
              </w:rPr>
              <w:t>-</w:t>
            </w:r>
            <w:proofErr w:type="gramStart"/>
            <w:r w:rsidRPr="00DE10C7">
              <w:rPr>
                <w:sz w:val="24"/>
                <w:szCs w:val="24"/>
              </w:rPr>
              <w:t>следование</w:t>
            </w:r>
            <w:r w:rsidRPr="00DE10C7">
              <w:rPr>
                <w:spacing w:val="59"/>
                <w:w w:val="150"/>
                <w:sz w:val="24"/>
                <w:szCs w:val="24"/>
              </w:rPr>
              <w:t xml:space="preserve">  </w:t>
            </w:r>
            <w:r w:rsidRPr="00DE10C7">
              <w:rPr>
                <w:sz w:val="24"/>
                <w:szCs w:val="24"/>
              </w:rPr>
              <w:t>при</w:t>
            </w:r>
            <w:proofErr w:type="gramEnd"/>
            <w:r w:rsidRPr="00DE10C7">
              <w:rPr>
                <w:spacing w:val="61"/>
                <w:w w:val="150"/>
                <w:sz w:val="24"/>
                <w:szCs w:val="24"/>
              </w:rPr>
              <w:t xml:space="preserve">  </w:t>
            </w:r>
            <w:proofErr w:type="gramStart"/>
            <w:r w:rsidRPr="00DE10C7">
              <w:rPr>
                <w:sz w:val="24"/>
                <w:szCs w:val="24"/>
              </w:rPr>
              <w:t>выполнении</w:t>
            </w:r>
            <w:r w:rsidRPr="00DE10C7">
              <w:rPr>
                <w:spacing w:val="63"/>
                <w:w w:val="150"/>
                <w:sz w:val="24"/>
                <w:szCs w:val="24"/>
              </w:rPr>
              <w:t xml:space="preserve">  </w:t>
            </w:r>
            <w:r w:rsidRPr="00DE10C7">
              <w:rPr>
                <w:spacing w:val="-2"/>
                <w:sz w:val="24"/>
                <w:szCs w:val="24"/>
              </w:rPr>
              <w:t>работы</w:t>
            </w:r>
            <w:proofErr w:type="gramEnd"/>
          </w:p>
          <w:p w14:paraId="0945F9EA" w14:textId="77777777" w:rsidR="00B41EC6" w:rsidRPr="00DE10C7" w:rsidRDefault="00DE10C7">
            <w:pPr>
              <w:pStyle w:val="TableParagraph"/>
              <w:spacing w:before="3" w:line="261" w:lineRule="exact"/>
              <w:ind w:left="109"/>
              <w:jc w:val="both"/>
              <w:rPr>
                <w:sz w:val="24"/>
                <w:szCs w:val="24"/>
              </w:rPr>
            </w:pPr>
            <w:proofErr w:type="gramStart"/>
            <w:r w:rsidRPr="00DE10C7">
              <w:rPr>
                <w:sz w:val="24"/>
                <w:szCs w:val="24"/>
              </w:rPr>
              <w:t>инструкциям</w:t>
            </w:r>
            <w:r w:rsidRPr="00DE10C7">
              <w:rPr>
                <w:spacing w:val="43"/>
                <w:sz w:val="24"/>
                <w:szCs w:val="24"/>
              </w:rPr>
              <w:t xml:space="preserve">  </w:t>
            </w:r>
            <w:r w:rsidRPr="00DE10C7">
              <w:rPr>
                <w:sz w:val="24"/>
                <w:szCs w:val="24"/>
              </w:rPr>
              <w:t>учителя</w:t>
            </w:r>
            <w:proofErr w:type="gramEnd"/>
            <w:r w:rsidRPr="00DE10C7">
              <w:rPr>
                <w:spacing w:val="44"/>
                <w:sz w:val="24"/>
                <w:szCs w:val="24"/>
              </w:rPr>
              <w:t xml:space="preserve">  </w:t>
            </w:r>
            <w:proofErr w:type="gramStart"/>
            <w:r w:rsidRPr="00DE10C7">
              <w:rPr>
                <w:sz w:val="24"/>
                <w:szCs w:val="24"/>
              </w:rPr>
              <w:t>или</w:t>
            </w:r>
            <w:r w:rsidRPr="00DE10C7">
              <w:rPr>
                <w:spacing w:val="43"/>
                <w:sz w:val="24"/>
                <w:szCs w:val="24"/>
              </w:rPr>
              <w:t xml:space="preserve">  </w:t>
            </w:r>
            <w:r w:rsidRPr="00DE10C7">
              <w:rPr>
                <w:spacing w:val="-2"/>
                <w:sz w:val="24"/>
                <w:szCs w:val="24"/>
              </w:rPr>
              <w:t>инструкциям</w:t>
            </w:r>
            <w:proofErr w:type="gramEnd"/>
            <w:r w:rsidRPr="00DE10C7">
              <w:rPr>
                <w:spacing w:val="-2"/>
                <w:sz w:val="24"/>
                <w:szCs w:val="24"/>
              </w:rPr>
              <w:t>,</w:t>
            </w:r>
          </w:p>
        </w:tc>
      </w:tr>
    </w:tbl>
    <w:p w14:paraId="4D8776FD" w14:textId="77777777" w:rsidR="00B41EC6" w:rsidRPr="00DE10C7" w:rsidRDefault="00B41EC6">
      <w:pPr>
        <w:pStyle w:val="TableParagraph"/>
        <w:spacing w:line="261" w:lineRule="exact"/>
        <w:jc w:val="both"/>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08F40DBB" w14:textId="77777777">
        <w:trPr>
          <w:trHeight w:val="274"/>
        </w:trPr>
        <w:tc>
          <w:tcPr>
            <w:tcW w:w="4788" w:type="dxa"/>
            <w:tcBorders>
              <w:bottom w:val="nil"/>
            </w:tcBorders>
          </w:tcPr>
          <w:p w14:paraId="60ECB42E" w14:textId="77777777" w:rsidR="00B41EC6" w:rsidRPr="00DE10C7" w:rsidRDefault="00DE10C7">
            <w:pPr>
              <w:pStyle w:val="TableParagraph"/>
              <w:tabs>
                <w:tab w:val="left" w:pos="1995"/>
                <w:tab w:val="left" w:pos="3879"/>
              </w:tabs>
              <w:spacing w:line="254" w:lineRule="exact"/>
              <w:rPr>
                <w:sz w:val="24"/>
                <w:szCs w:val="24"/>
              </w:rPr>
            </w:pPr>
            <w:r w:rsidRPr="00DE10C7">
              <w:rPr>
                <w:spacing w:val="-2"/>
                <w:sz w:val="24"/>
                <w:szCs w:val="24"/>
              </w:rPr>
              <w:lastRenderedPageBreak/>
              <w:t>деятельности;</w:t>
            </w:r>
            <w:r w:rsidRPr="00DE10C7">
              <w:rPr>
                <w:sz w:val="24"/>
                <w:szCs w:val="24"/>
              </w:rPr>
              <w:tab/>
            </w:r>
            <w:r w:rsidRPr="00DE10C7">
              <w:rPr>
                <w:spacing w:val="-2"/>
                <w:sz w:val="24"/>
                <w:szCs w:val="24"/>
              </w:rPr>
              <w:t>планирование</w:t>
            </w:r>
            <w:r w:rsidRPr="00DE10C7">
              <w:rPr>
                <w:sz w:val="24"/>
                <w:szCs w:val="24"/>
              </w:rPr>
              <w:tab/>
            </w:r>
            <w:r w:rsidRPr="00DE10C7">
              <w:rPr>
                <w:spacing w:val="-2"/>
                <w:sz w:val="24"/>
                <w:szCs w:val="24"/>
              </w:rPr>
              <w:t>работы;</w:t>
            </w:r>
          </w:p>
        </w:tc>
        <w:tc>
          <w:tcPr>
            <w:tcW w:w="4788" w:type="dxa"/>
            <w:tcBorders>
              <w:bottom w:val="nil"/>
            </w:tcBorders>
          </w:tcPr>
          <w:p w14:paraId="73C9349B" w14:textId="77777777" w:rsidR="00B41EC6" w:rsidRPr="00DE10C7" w:rsidRDefault="00DE10C7">
            <w:pPr>
              <w:pStyle w:val="TableParagraph"/>
              <w:spacing w:line="254" w:lineRule="exact"/>
              <w:ind w:left="109"/>
              <w:rPr>
                <w:sz w:val="24"/>
                <w:szCs w:val="24"/>
              </w:rPr>
            </w:pPr>
            <w:r w:rsidRPr="00DE10C7">
              <w:rPr>
                <w:sz w:val="24"/>
                <w:szCs w:val="24"/>
              </w:rPr>
              <w:t>представленным</w:t>
            </w:r>
            <w:r w:rsidRPr="00DE10C7">
              <w:rPr>
                <w:spacing w:val="8"/>
                <w:sz w:val="24"/>
                <w:szCs w:val="24"/>
              </w:rPr>
              <w:t xml:space="preserve"> </w:t>
            </w:r>
            <w:r w:rsidRPr="00DE10C7">
              <w:rPr>
                <w:sz w:val="24"/>
                <w:szCs w:val="24"/>
              </w:rPr>
              <w:t>в</w:t>
            </w:r>
            <w:r w:rsidRPr="00DE10C7">
              <w:rPr>
                <w:spacing w:val="9"/>
                <w:sz w:val="24"/>
                <w:szCs w:val="24"/>
              </w:rPr>
              <w:t xml:space="preserve"> </w:t>
            </w:r>
            <w:r w:rsidRPr="00DE10C7">
              <w:rPr>
                <w:sz w:val="24"/>
                <w:szCs w:val="24"/>
              </w:rPr>
              <w:t>других</w:t>
            </w:r>
            <w:r w:rsidRPr="00DE10C7">
              <w:rPr>
                <w:spacing w:val="8"/>
                <w:sz w:val="24"/>
                <w:szCs w:val="24"/>
              </w:rPr>
              <w:t xml:space="preserve"> </w:t>
            </w:r>
            <w:r w:rsidRPr="00DE10C7">
              <w:rPr>
                <w:spacing w:val="-2"/>
                <w:sz w:val="24"/>
                <w:szCs w:val="24"/>
              </w:rPr>
              <w:t>информационных</w:t>
            </w:r>
          </w:p>
        </w:tc>
      </w:tr>
      <w:tr w:rsidR="00B41EC6" w:rsidRPr="00DE10C7" w14:paraId="104168A2" w14:textId="77777777">
        <w:trPr>
          <w:trHeight w:val="276"/>
        </w:trPr>
        <w:tc>
          <w:tcPr>
            <w:tcW w:w="4788" w:type="dxa"/>
            <w:tcBorders>
              <w:top w:val="nil"/>
              <w:bottom w:val="nil"/>
            </w:tcBorders>
          </w:tcPr>
          <w:p w14:paraId="15BF764F" w14:textId="77777777" w:rsidR="00B41EC6" w:rsidRPr="00DE10C7" w:rsidRDefault="00DE10C7">
            <w:pPr>
              <w:pStyle w:val="TableParagraph"/>
              <w:tabs>
                <w:tab w:val="left" w:pos="2629"/>
                <w:tab w:val="left" w:pos="4553"/>
              </w:tabs>
              <w:spacing w:line="256" w:lineRule="exact"/>
              <w:rPr>
                <w:sz w:val="24"/>
                <w:szCs w:val="24"/>
              </w:rPr>
            </w:pPr>
            <w:r w:rsidRPr="00DE10C7">
              <w:rPr>
                <w:spacing w:val="-2"/>
                <w:sz w:val="24"/>
                <w:szCs w:val="24"/>
              </w:rPr>
              <w:t>осуществление</w:t>
            </w:r>
            <w:r w:rsidRPr="00DE10C7">
              <w:rPr>
                <w:sz w:val="24"/>
                <w:szCs w:val="24"/>
              </w:rPr>
              <w:tab/>
            </w:r>
            <w:r w:rsidRPr="00DE10C7">
              <w:rPr>
                <w:spacing w:val="-2"/>
                <w:sz w:val="24"/>
                <w:szCs w:val="24"/>
              </w:rPr>
              <w:t>текущего</w:t>
            </w:r>
            <w:r w:rsidRPr="00DE10C7">
              <w:rPr>
                <w:sz w:val="24"/>
                <w:szCs w:val="24"/>
              </w:rPr>
              <w:tab/>
            </w:r>
            <w:r w:rsidRPr="00DE10C7">
              <w:rPr>
                <w:spacing w:val="-10"/>
                <w:sz w:val="24"/>
                <w:szCs w:val="24"/>
              </w:rPr>
              <w:t>и</w:t>
            </w:r>
          </w:p>
        </w:tc>
        <w:tc>
          <w:tcPr>
            <w:tcW w:w="4788" w:type="dxa"/>
            <w:tcBorders>
              <w:top w:val="nil"/>
              <w:bottom w:val="nil"/>
            </w:tcBorders>
          </w:tcPr>
          <w:p w14:paraId="6D2A7117" w14:textId="77777777" w:rsidR="00B41EC6" w:rsidRPr="00DE10C7" w:rsidRDefault="00DE10C7">
            <w:pPr>
              <w:pStyle w:val="TableParagraph"/>
              <w:spacing w:line="256" w:lineRule="exact"/>
              <w:ind w:left="109"/>
              <w:rPr>
                <w:sz w:val="24"/>
                <w:szCs w:val="24"/>
              </w:rPr>
            </w:pPr>
            <w:r w:rsidRPr="00DE10C7">
              <w:rPr>
                <w:spacing w:val="-2"/>
                <w:sz w:val="24"/>
                <w:szCs w:val="24"/>
              </w:rPr>
              <w:t>источниках;</w:t>
            </w:r>
          </w:p>
        </w:tc>
      </w:tr>
      <w:tr w:rsidR="00B41EC6" w:rsidRPr="00DE10C7" w14:paraId="2707FD3D" w14:textId="77777777">
        <w:trPr>
          <w:trHeight w:val="278"/>
        </w:trPr>
        <w:tc>
          <w:tcPr>
            <w:tcW w:w="4788" w:type="dxa"/>
            <w:tcBorders>
              <w:top w:val="nil"/>
              <w:bottom w:val="nil"/>
            </w:tcBorders>
          </w:tcPr>
          <w:p w14:paraId="3857CA45" w14:textId="77777777" w:rsidR="00B41EC6" w:rsidRPr="00DE10C7" w:rsidRDefault="00DE10C7">
            <w:pPr>
              <w:pStyle w:val="TableParagraph"/>
              <w:tabs>
                <w:tab w:val="left" w:pos="2105"/>
                <w:tab w:val="left" w:pos="3256"/>
              </w:tabs>
              <w:spacing w:line="259" w:lineRule="exact"/>
              <w:rPr>
                <w:sz w:val="24"/>
                <w:szCs w:val="24"/>
              </w:rPr>
            </w:pPr>
            <w:r w:rsidRPr="00DE10C7">
              <w:rPr>
                <w:spacing w:val="-2"/>
                <w:sz w:val="24"/>
                <w:szCs w:val="24"/>
              </w:rPr>
              <w:t>заключительного</w:t>
            </w:r>
            <w:r w:rsidRPr="00DE10C7">
              <w:rPr>
                <w:sz w:val="24"/>
                <w:szCs w:val="24"/>
              </w:rPr>
              <w:tab/>
            </w:r>
            <w:r w:rsidRPr="00DE10C7">
              <w:rPr>
                <w:spacing w:val="-2"/>
                <w:sz w:val="24"/>
                <w:szCs w:val="24"/>
              </w:rPr>
              <w:t>контроля</w:t>
            </w:r>
            <w:r w:rsidRPr="00DE10C7">
              <w:rPr>
                <w:sz w:val="24"/>
                <w:szCs w:val="24"/>
              </w:rPr>
              <w:tab/>
            </w:r>
            <w:r w:rsidRPr="00DE10C7">
              <w:rPr>
                <w:spacing w:val="-2"/>
                <w:sz w:val="24"/>
                <w:szCs w:val="24"/>
              </w:rPr>
              <w:t>выполняемых</w:t>
            </w:r>
          </w:p>
        </w:tc>
        <w:tc>
          <w:tcPr>
            <w:tcW w:w="4788" w:type="dxa"/>
            <w:tcBorders>
              <w:top w:val="nil"/>
              <w:bottom w:val="nil"/>
            </w:tcBorders>
          </w:tcPr>
          <w:p w14:paraId="1AF7947B" w14:textId="77777777" w:rsidR="00B41EC6" w:rsidRPr="00DE10C7" w:rsidRDefault="00DE10C7">
            <w:pPr>
              <w:pStyle w:val="TableParagraph"/>
              <w:tabs>
                <w:tab w:val="left" w:pos="1539"/>
                <w:tab w:val="left" w:pos="3398"/>
              </w:tabs>
              <w:spacing w:line="259" w:lineRule="exact"/>
              <w:ind w:left="109"/>
              <w:rPr>
                <w:sz w:val="24"/>
                <w:szCs w:val="24"/>
              </w:rPr>
            </w:pPr>
            <w:r w:rsidRPr="00DE10C7">
              <w:rPr>
                <w:sz w:val="24"/>
                <w:szCs w:val="24"/>
              </w:rPr>
              <w:t>-</w:t>
            </w:r>
            <w:r w:rsidRPr="00DE10C7">
              <w:rPr>
                <w:spacing w:val="-2"/>
                <w:sz w:val="24"/>
                <w:szCs w:val="24"/>
              </w:rPr>
              <w:t>оценка</w:t>
            </w:r>
            <w:r w:rsidRPr="00DE10C7">
              <w:rPr>
                <w:sz w:val="24"/>
                <w:szCs w:val="24"/>
              </w:rPr>
              <w:tab/>
            </w:r>
            <w:r w:rsidRPr="00DE10C7">
              <w:rPr>
                <w:spacing w:val="-2"/>
                <w:sz w:val="24"/>
                <w:szCs w:val="24"/>
              </w:rPr>
              <w:t>результатов</w:t>
            </w:r>
            <w:r w:rsidRPr="00DE10C7">
              <w:rPr>
                <w:sz w:val="24"/>
                <w:szCs w:val="24"/>
              </w:rPr>
              <w:tab/>
            </w:r>
            <w:r w:rsidRPr="00DE10C7">
              <w:rPr>
                <w:spacing w:val="-2"/>
                <w:sz w:val="24"/>
                <w:szCs w:val="24"/>
              </w:rPr>
              <w:t>собственной</w:t>
            </w:r>
          </w:p>
        </w:tc>
      </w:tr>
      <w:tr w:rsidR="00B41EC6" w:rsidRPr="00DE10C7" w14:paraId="5CC040ED" w14:textId="77777777">
        <w:trPr>
          <w:trHeight w:val="273"/>
        </w:trPr>
        <w:tc>
          <w:tcPr>
            <w:tcW w:w="4788" w:type="dxa"/>
            <w:tcBorders>
              <w:top w:val="nil"/>
              <w:bottom w:val="nil"/>
            </w:tcBorders>
          </w:tcPr>
          <w:p w14:paraId="788ADCBB" w14:textId="77777777" w:rsidR="00B41EC6" w:rsidRPr="00DE10C7" w:rsidRDefault="00DE10C7">
            <w:pPr>
              <w:pStyle w:val="TableParagraph"/>
              <w:spacing w:line="253" w:lineRule="exact"/>
              <w:rPr>
                <w:sz w:val="24"/>
                <w:szCs w:val="24"/>
              </w:rPr>
            </w:pPr>
            <w:proofErr w:type="gramStart"/>
            <w:r w:rsidRPr="00DE10C7">
              <w:rPr>
                <w:sz w:val="24"/>
                <w:szCs w:val="24"/>
              </w:rPr>
              <w:t>практических</w:t>
            </w:r>
            <w:r w:rsidRPr="00DE10C7">
              <w:rPr>
                <w:spacing w:val="36"/>
                <w:sz w:val="24"/>
                <w:szCs w:val="24"/>
              </w:rPr>
              <w:t xml:space="preserve">  </w:t>
            </w:r>
            <w:r w:rsidRPr="00DE10C7">
              <w:rPr>
                <w:sz w:val="24"/>
                <w:szCs w:val="24"/>
              </w:rPr>
              <w:t>действий</w:t>
            </w:r>
            <w:proofErr w:type="gramEnd"/>
            <w:r w:rsidRPr="00DE10C7">
              <w:rPr>
                <w:spacing w:val="36"/>
                <w:sz w:val="24"/>
                <w:szCs w:val="24"/>
              </w:rPr>
              <w:t xml:space="preserve">  </w:t>
            </w:r>
            <w:proofErr w:type="gramStart"/>
            <w:r w:rsidRPr="00DE10C7">
              <w:rPr>
                <w:sz w:val="24"/>
                <w:szCs w:val="24"/>
              </w:rPr>
              <w:t>и</w:t>
            </w:r>
            <w:r w:rsidRPr="00DE10C7">
              <w:rPr>
                <w:spacing w:val="37"/>
                <w:sz w:val="24"/>
                <w:szCs w:val="24"/>
              </w:rPr>
              <w:t xml:space="preserve">  </w:t>
            </w:r>
            <w:r w:rsidRPr="00DE10C7">
              <w:rPr>
                <w:spacing w:val="-2"/>
                <w:sz w:val="24"/>
                <w:szCs w:val="24"/>
              </w:rPr>
              <w:t>корректировка</w:t>
            </w:r>
            <w:proofErr w:type="gramEnd"/>
          </w:p>
        </w:tc>
        <w:tc>
          <w:tcPr>
            <w:tcW w:w="4788" w:type="dxa"/>
            <w:tcBorders>
              <w:top w:val="nil"/>
              <w:bottom w:val="nil"/>
            </w:tcBorders>
          </w:tcPr>
          <w:p w14:paraId="0242EE65" w14:textId="77777777" w:rsidR="00B41EC6" w:rsidRPr="00DE10C7" w:rsidRDefault="00DE10C7">
            <w:pPr>
              <w:pStyle w:val="TableParagraph"/>
              <w:tabs>
                <w:tab w:val="left" w:pos="2517"/>
                <w:tab w:val="left" w:pos="4552"/>
              </w:tabs>
              <w:spacing w:line="253" w:lineRule="exact"/>
              <w:ind w:left="109"/>
              <w:rPr>
                <w:sz w:val="24"/>
                <w:szCs w:val="24"/>
              </w:rPr>
            </w:pPr>
            <w:r w:rsidRPr="00DE10C7">
              <w:rPr>
                <w:spacing w:val="-2"/>
                <w:sz w:val="24"/>
                <w:szCs w:val="24"/>
              </w:rPr>
              <w:t>изобразительной</w:t>
            </w:r>
            <w:r w:rsidRPr="00DE10C7">
              <w:rPr>
                <w:sz w:val="24"/>
                <w:szCs w:val="24"/>
              </w:rPr>
              <w:tab/>
            </w:r>
            <w:r w:rsidRPr="00DE10C7">
              <w:rPr>
                <w:spacing w:val="-2"/>
                <w:sz w:val="24"/>
                <w:szCs w:val="24"/>
              </w:rPr>
              <w:t>деятельности</w:t>
            </w:r>
            <w:r w:rsidRPr="00DE10C7">
              <w:rPr>
                <w:sz w:val="24"/>
                <w:szCs w:val="24"/>
              </w:rPr>
              <w:tab/>
            </w:r>
            <w:r w:rsidRPr="00DE10C7">
              <w:rPr>
                <w:spacing w:val="-10"/>
                <w:sz w:val="24"/>
                <w:szCs w:val="24"/>
              </w:rPr>
              <w:t>и</w:t>
            </w:r>
          </w:p>
        </w:tc>
      </w:tr>
      <w:tr w:rsidR="00B41EC6" w:rsidRPr="00DE10C7" w14:paraId="419CCA52" w14:textId="77777777">
        <w:trPr>
          <w:trHeight w:val="276"/>
        </w:trPr>
        <w:tc>
          <w:tcPr>
            <w:tcW w:w="4788" w:type="dxa"/>
            <w:tcBorders>
              <w:top w:val="nil"/>
              <w:bottom w:val="nil"/>
            </w:tcBorders>
          </w:tcPr>
          <w:p w14:paraId="5687B2B1" w14:textId="77777777" w:rsidR="00B41EC6" w:rsidRPr="00DE10C7" w:rsidRDefault="00DE10C7">
            <w:pPr>
              <w:pStyle w:val="TableParagraph"/>
              <w:spacing w:line="256" w:lineRule="exact"/>
              <w:rPr>
                <w:sz w:val="24"/>
                <w:szCs w:val="24"/>
              </w:rPr>
            </w:pPr>
            <w:r w:rsidRPr="00DE10C7">
              <w:rPr>
                <w:sz w:val="24"/>
                <w:szCs w:val="24"/>
              </w:rPr>
              <w:t>хода</w:t>
            </w:r>
            <w:r w:rsidRPr="00DE10C7">
              <w:rPr>
                <w:spacing w:val="-3"/>
                <w:sz w:val="24"/>
                <w:szCs w:val="24"/>
              </w:rPr>
              <w:t xml:space="preserve"> </w:t>
            </w:r>
            <w:r w:rsidRPr="00DE10C7">
              <w:rPr>
                <w:sz w:val="24"/>
                <w:szCs w:val="24"/>
              </w:rPr>
              <w:t>практической</w:t>
            </w:r>
            <w:r w:rsidRPr="00DE10C7">
              <w:rPr>
                <w:spacing w:val="-1"/>
                <w:sz w:val="24"/>
                <w:szCs w:val="24"/>
              </w:rPr>
              <w:t xml:space="preserve"> </w:t>
            </w:r>
            <w:r w:rsidRPr="00DE10C7">
              <w:rPr>
                <w:spacing w:val="-2"/>
                <w:sz w:val="24"/>
                <w:szCs w:val="24"/>
              </w:rPr>
              <w:t>работы;</w:t>
            </w:r>
          </w:p>
        </w:tc>
        <w:tc>
          <w:tcPr>
            <w:tcW w:w="4788" w:type="dxa"/>
            <w:tcBorders>
              <w:top w:val="nil"/>
              <w:bottom w:val="nil"/>
            </w:tcBorders>
          </w:tcPr>
          <w:p w14:paraId="2EDF250A" w14:textId="77777777" w:rsidR="00B41EC6" w:rsidRPr="00DE10C7" w:rsidRDefault="00DE10C7">
            <w:pPr>
              <w:pStyle w:val="TableParagraph"/>
              <w:tabs>
                <w:tab w:val="left" w:pos="2191"/>
                <w:tab w:val="left" w:pos="3572"/>
              </w:tabs>
              <w:spacing w:line="256" w:lineRule="exact"/>
              <w:ind w:left="109"/>
              <w:rPr>
                <w:sz w:val="24"/>
                <w:szCs w:val="24"/>
              </w:rPr>
            </w:pPr>
            <w:r w:rsidRPr="00DE10C7">
              <w:rPr>
                <w:spacing w:val="-2"/>
                <w:sz w:val="24"/>
                <w:szCs w:val="24"/>
              </w:rPr>
              <w:t>одноклассников</w:t>
            </w:r>
            <w:r w:rsidRPr="00DE10C7">
              <w:rPr>
                <w:sz w:val="24"/>
                <w:szCs w:val="24"/>
              </w:rPr>
              <w:tab/>
            </w:r>
            <w:r w:rsidRPr="00DE10C7">
              <w:rPr>
                <w:spacing w:val="-2"/>
                <w:sz w:val="24"/>
                <w:szCs w:val="24"/>
              </w:rPr>
              <w:t>(красиво,</w:t>
            </w:r>
            <w:r w:rsidRPr="00DE10C7">
              <w:rPr>
                <w:sz w:val="24"/>
                <w:szCs w:val="24"/>
              </w:rPr>
              <w:tab/>
            </w:r>
            <w:r w:rsidRPr="00DE10C7">
              <w:rPr>
                <w:spacing w:val="-2"/>
                <w:sz w:val="24"/>
                <w:szCs w:val="24"/>
              </w:rPr>
              <w:t>некрасиво,</w:t>
            </w:r>
          </w:p>
        </w:tc>
      </w:tr>
      <w:tr w:rsidR="00B41EC6" w:rsidRPr="00DE10C7" w14:paraId="238E178F" w14:textId="77777777">
        <w:trPr>
          <w:trHeight w:val="279"/>
        </w:trPr>
        <w:tc>
          <w:tcPr>
            <w:tcW w:w="4788" w:type="dxa"/>
            <w:tcBorders>
              <w:top w:val="nil"/>
              <w:bottom w:val="nil"/>
            </w:tcBorders>
          </w:tcPr>
          <w:p w14:paraId="370A95E3" w14:textId="77777777" w:rsidR="00B41EC6" w:rsidRPr="00DE10C7" w:rsidRDefault="00DE10C7">
            <w:pPr>
              <w:pStyle w:val="TableParagraph"/>
              <w:tabs>
                <w:tab w:val="left" w:pos="1352"/>
                <w:tab w:val="left" w:pos="2834"/>
                <w:tab w:val="left" w:pos="4080"/>
              </w:tabs>
              <w:spacing w:line="259" w:lineRule="exact"/>
              <w:rPr>
                <w:sz w:val="24"/>
                <w:szCs w:val="24"/>
              </w:rPr>
            </w:pPr>
            <w:r w:rsidRPr="00DE10C7">
              <w:rPr>
                <w:sz w:val="24"/>
                <w:szCs w:val="24"/>
              </w:rPr>
              <w:t>-</w:t>
            </w:r>
            <w:r w:rsidRPr="00DE10C7">
              <w:rPr>
                <w:spacing w:val="-2"/>
                <w:sz w:val="24"/>
                <w:szCs w:val="24"/>
              </w:rPr>
              <w:t>владение</w:t>
            </w:r>
            <w:r w:rsidRPr="00DE10C7">
              <w:rPr>
                <w:sz w:val="24"/>
                <w:szCs w:val="24"/>
              </w:rPr>
              <w:tab/>
            </w:r>
            <w:r w:rsidRPr="00DE10C7">
              <w:rPr>
                <w:spacing w:val="-2"/>
                <w:sz w:val="24"/>
                <w:szCs w:val="24"/>
              </w:rPr>
              <w:t>некоторыми</w:t>
            </w:r>
            <w:r w:rsidRPr="00DE10C7">
              <w:rPr>
                <w:sz w:val="24"/>
                <w:szCs w:val="24"/>
              </w:rPr>
              <w:tab/>
            </w:r>
            <w:r w:rsidRPr="00DE10C7">
              <w:rPr>
                <w:spacing w:val="-2"/>
                <w:sz w:val="24"/>
                <w:szCs w:val="24"/>
              </w:rPr>
              <w:t>приемами</w:t>
            </w:r>
            <w:r w:rsidRPr="00DE10C7">
              <w:rPr>
                <w:sz w:val="24"/>
                <w:szCs w:val="24"/>
              </w:rPr>
              <w:tab/>
            </w:r>
            <w:r w:rsidRPr="00DE10C7">
              <w:rPr>
                <w:spacing w:val="-4"/>
                <w:sz w:val="24"/>
                <w:szCs w:val="24"/>
              </w:rPr>
              <w:t>лепки</w:t>
            </w:r>
          </w:p>
        </w:tc>
        <w:tc>
          <w:tcPr>
            <w:tcW w:w="4788" w:type="dxa"/>
            <w:tcBorders>
              <w:top w:val="nil"/>
              <w:bottom w:val="nil"/>
            </w:tcBorders>
          </w:tcPr>
          <w:p w14:paraId="2C250719" w14:textId="77777777" w:rsidR="00B41EC6" w:rsidRPr="00DE10C7" w:rsidRDefault="00DE10C7">
            <w:pPr>
              <w:pStyle w:val="TableParagraph"/>
              <w:spacing w:line="259" w:lineRule="exact"/>
              <w:ind w:left="109"/>
              <w:rPr>
                <w:sz w:val="24"/>
                <w:szCs w:val="24"/>
              </w:rPr>
            </w:pPr>
            <w:r w:rsidRPr="00DE10C7">
              <w:rPr>
                <w:sz w:val="24"/>
                <w:szCs w:val="24"/>
              </w:rPr>
              <w:t>аккуратно,</w:t>
            </w:r>
            <w:r w:rsidRPr="00DE10C7">
              <w:rPr>
                <w:spacing w:val="-2"/>
                <w:sz w:val="24"/>
                <w:szCs w:val="24"/>
              </w:rPr>
              <w:t xml:space="preserve"> </w:t>
            </w:r>
            <w:r w:rsidRPr="00DE10C7">
              <w:rPr>
                <w:sz w:val="24"/>
                <w:szCs w:val="24"/>
              </w:rPr>
              <w:t>похоже</w:t>
            </w:r>
            <w:r w:rsidRPr="00DE10C7">
              <w:rPr>
                <w:spacing w:val="-5"/>
                <w:sz w:val="24"/>
                <w:szCs w:val="24"/>
              </w:rPr>
              <w:t xml:space="preserve"> </w:t>
            </w:r>
            <w:r w:rsidRPr="00DE10C7">
              <w:rPr>
                <w:sz w:val="24"/>
                <w:szCs w:val="24"/>
              </w:rPr>
              <w:t>на</w:t>
            </w:r>
            <w:r w:rsidRPr="00DE10C7">
              <w:rPr>
                <w:spacing w:val="-4"/>
                <w:sz w:val="24"/>
                <w:szCs w:val="24"/>
              </w:rPr>
              <w:t xml:space="preserve"> </w:t>
            </w:r>
            <w:r w:rsidRPr="00DE10C7">
              <w:rPr>
                <w:spacing w:val="-2"/>
                <w:sz w:val="24"/>
                <w:szCs w:val="24"/>
              </w:rPr>
              <w:t>образец);</w:t>
            </w:r>
          </w:p>
        </w:tc>
      </w:tr>
      <w:tr w:rsidR="00B41EC6" w:rsidRPr="00DE10C7" w14:paraId="1F589DC1" w14:textId="77777777">
        <w:trPr>
          <w:trHeight w:val="276"/>
        </w:trPr>
        <w:tc>
          <w:tcPr>
            <w:tcW w:w="4788" w:type="dxa"/>
            <w:tcBorders>
              <w:top w:val="nil"/>
              <w:bottom w:val="nil"/>
            </w:tcBorders>
          </w:tcPr>
          <w:p w14:paraId="1D2A9BBF" w14:textId="77777777" w:rsidR="00B41EC6" w:rsidRPr="00DE10C7" w:rsidRDefault="00DE10C7">
            <w:pPr>
              <w:pStyle w:val="TableParagraph"/>
              <w:tabs>
                <w:tab w:val="left" w:pos="3190"/>
              </w:tabs>
              <w:spacing w:line="256" w:lineRule="exact"/>
              <w:rPr>
                <w:sz w:val="24"/>
                <w:szCs w:val="24"/>
              </w:rPr>
            </w:pPr>
            <w:r w:rsidRPr="00DE10C7">
              <w:rPr>
                <w:spacing w:val="-2"/>
                <w:sz w:val="24"/>
                <w:szCs w:val="24"/>
              </w:rPr>
              <w:t>(раскатывание,</w:t>
            </w:r>
            <w:r w:rsidRPr="00DE10C7">
              <w:rPr>
                <w:sz w:val="24"/>
                <w:szCs w:val="24"/>
              </w:rPr>
              <w:tab/>
            </w:r>
            <w:r w:rsidRPr="00DE10C7">
              <w:rPr>
                <w:spacing w:val="-2"/>
                <w:sz w:val="24"/>
                <w:szCs w:val="24"/>
              </w:rPr>
              <w:t>сплющивание,</w:t>
            </w:r>
          </w:p>
        </w:tc>
        <w:tc>
          <w:tcPr>
            <w:tcW w:w="4788" w:type="dxa"/>
            <w:tcBorders>
              <w:top w:val="nil"/>
              <w:bottom w:val="nil"/>
            </w:tcBorders>
          </w:tcPr>
          <w:p w14:paraId="06A5BD37" w14:textId="77777777" w:rsidR="00B41EC6" w:rsidRPr="00DE10C7" w:rsidRDefault="00DE10C7">
            <w:pPr>
              <w:pStyle w:val="TableParagraph"/>
              <w:tabs>
                <w:tab w:val="left" w:pos="3141"/>
              </w:tabs>
              <w:spacing w:line="256" w:lineRule="exact"/>
              <w:ind w:left="109"/>
              <w:rPr>
                <w:sz w:val="24"/>
                <w:szCs w:val="24"/>
              </w:rPr>
            </w:pPr>
            <w:r w:rsidRPr="00DE10C7">
              <w:rPr>
                <w:sz w:val="24"/>
                <w:szCs w:val="24"/>
              </w:rPr>
              <w:t>-</w:t>
            </w:r>
            <w:r w:rsidRPr="00DE10C7">
              <w:rPr>
                <w:spacing w:val="-2"/>
                <w:sz w:val="24"/>
                <w:szCs w:val="24"/>
              </w:rPr>
              <w:t>использование</w:t>
            </w:r>
            <w:r w:rsidRPr="00DE10C7">
              <w:rPr>
                <w:sz w:val="24"/>
                <w:szCs w:val="24"/>
              </w:rPr>
              <w:tab/>
            </w:r>
            <w:r w:rsidRPr="00DE10C7">
              <w:rPr>
                <w:spacing w:val="-2"/>
                <w:sz w:val="24"/>
                <w:szCs w:val="24"/>
              </w:rPr>
              <w:t>разнообразных</w:t>
            </w:r>
          </w:p>
        </w:tc>
      </w:tr>
      <w:tr w:rsidR="00B41EC6" w:rsidRPr="00DE10C7" w14:paraId="072070D0" w14:textId="77777777">
        <w:trPr>
          <w:trHeight w:val="273"/>
        </w:trPr>
        <w:tc>
          <w:tcPr>
            <w:tcW w:w="4788" w:type="dxa"/>
            <w:tcBorders>
              <w:top w:val="nil"/>
              <w:bottom w:val="nil"/>
            </w:tcBorders>
          </w:tcPr>
          <w:p w14:paraId="25A8C67D" w14:textId="77777777" w:rsidR="00B41EC6" w:rsidRPr="00DE10C7" w:rsidRDefault="00DE10C7">
            <w:pPr>
              <w:pStyle w:val="TableParagraph"/>
              <w:spacing w:line="253" w:lineRule="exact"/>
              <w:rPr>
                <w:sz w:val="24"/>
                <w:szCs w:val="24"/>
              </w:rPr>
            </w:pPr>
            <w:r w:rsidRPr="00DE10C7">
              <w:rPr>
                <w:sz w:val="24"/>
                <w:szCs w:val="24"/>
              </w:rPr>
              <w:t>отщипывание)</w:t>
            </w:r>
            <w:r w:rsidRPr="00DE10C7">
              <w:rPr>
                <w:spacing w:val="47"/>
                <w:sz w:val="24"/>
                <w:szCs w:val="24"/>
              </w:rPr>
              <w:t xml:space="preserve"> </w:t>
            </w:r>
            <w:r w:rsidRPr="00DE10C7">
              <w:rPr>
                <w:sz w:val="24"/>
                <w:szCs w:val="24"/>
              </w:rPr>
              <w:t>и</w:t>
            </w:r>
            <w:r w:rsidRPr="00DE10C7">
              <w:rPr>
                <w:spacing w:val="51"/>
                <w:sz w:val="24"/>
                <w:szCs w:val="24"/>
              </w:rPr>
              <w:t xml:space="preserve"> </w:t>
            </w:r>
            <w:r w:rsidRPr="00DE10C7">
              <w:rPr>
                <w:sz w:val="24"/>
                <w:szCs w:val="24"/>
              </w:rPr>
              <w:t>аппликации</w:t>
            </w:r>
            <w:r w:rsidRPr="00DE10C7">
              <w:rPr>
                <w:spacing w:val="48"/>
                <w:sz w:val="24"/>
                <w:szCs w:val="24"/>
              </w:rPr>
              <w:t xml:space="preserve"> </w:t>
            </w:r>
            <w:r w:rsidRPr="00DE10C7">
              <w:rPr>
                <w:sz w:val="24"/>
                <w:szCs w:val="24"/>
              </w:rPr>
              <w:t>(вырезание</w:t>
            </w:r>
            <w:r w:rsidRPr="00DE10C7">
              <w:rPr>
                <w:spacing w:val="51"/>
                <w:sz w:val="24"/>
                <w:szCs w:val="24"/>
              </w:rPr>
              <w:t xml:space="preserve"> </w:t>
            </w:r>
            <w:r w:rsidRPr="00DE10C7">
              <w:rPr>
                <w:spacing w:val="-10"/>
                <w:sz w:val="24"/>
                <w:szCs w:val="24"/>
              </w:rPr>
              <w:t>и</w:t>
            </w:r>
          </w:p>
        </w:tc>
        <w:tc>
          <w:tcPr>
            <w:tcW w:w="4788" w:type="dxa"/>
            <w:tcBorders>
              <w:top w:val="nil"/>
              <w:bottom w:val="nil"/>
            </w:tcBorders>
          </w:tcPr>
          <w:p w14:paraId="56D366ED" w14:textId="77777777" w:rsidR="00B41EC6" w:rsidRPr="00DE10C7" w:rsidRDefault="00DE10C7">
            <w:pPr>
              <w:pStyle w:val="TableParagraph"/>
              <w:tabs>
                <w:tab w:val="left" w:pos="2172"/>
                <w:tab w:val="left" w:pos="3433"/>
              </w:tabs>
              <w:spacing w:line="253" w:lineRule="exact"/>
              <w:ind w:left="109"/>
              <w:rPr>
                <w:sz w:val="24"/>
                <w:szCs w:val="24"/>
              </w:rPr>
            </w:pPr>
            <w:r w:rsidRPr="00DE10C7">
              <w:rPr>
                <w:spacing w:val="-2"/>
                <w:sz w:val="24"/>
                <w:szCs w:val="24"/>
              </w:rPr>
              <w:t>технологических</w:t>
            </w:r>
            <w:r w:rsidRPr="00DE10C7">
              <w:rPr>
                <w:sz w:val="24"/>
                <w:szCs w:val="24"/>
              </w:rPr>
              <w:tab/>
            </w:r>
            <w:r w:rsidRPr="00DE10C7">
              <w:rPr>
                <w:spacing w:val="-2"/>
                <w:sz w:val="24"/>
                <w:szCs w:val="24"/>
              </w:rPr>
              <w:t>способов</w:t>
            </w:r>
            <w:r w:rsidRPr="00DE10C7">
              <w:rPr>
                <w:sz w:val="24"/>
                <w:szCs w:val="24"/>
              </w:rPr>
              <w:tab/>
            </w:r>
            <w:r w:rsidRPr="00DE10C7">
              <w:rPr>
                <w:spacing w:val="-2"/>
                <w:sz w:val="24"/>
                <w:szCs w:val="24"/>
              </w:rPr>
              <w:t>выполнения</w:t>
            </w:r>
          </w:p>
        </w:tc>
      </w:tr>
      <w:tr w:rsidR="00B41EC6" w:rsidRPr="00DE10C7" w14:paraId="5B533478" w14:textId="77777777">
        <w:trPr>
          <w:trHeight w:val="275"/>
        </w:trPr>
        <w:tc>
          <w:tcPr>
            <w:tcW w:w="4788" w:type="dxa"/>
            <w:tcBorders>
              <w:top w:val="nil"/>
              <w:bottom w:val="nil"/>
            </w:tcBorders>
          </w:tcPr>
          <w:p w14:paraId="02947F75" w14:textId="77777777" w:rsidR="00B41EC6" w:rsidRPr="00DE10C7" w:rsidRDefault="00DE10C7">
            <w:pPr>
              <w:pStyle w:val="TableParagraph"/>
              <w:spacing w:line="256" w:lineRule="exact"/>
              <w:rPr>
                <w:sz w:val="24"/>
                <w:szCs w:val="24"/>
              </w:rPr>
            </w:pPr>
            <w:r w:rsidRPr="00DE10C7">
              <w:rPr>
                <w:spacing w:val="-2"/>
                <w:sz w:val="24"/>
                <w:szCs w:val="24"/>
              </w:rPr>
              <w:t>наклеивание);</w:t>
            </w:r>
          </w:p>
        </w:tc>
        <w:tc>
          <w:tcPr>
            <w:tcW w:w="4788" w:type="dxa"/>
            <w:tcBorders>
              <w:top w:val="nil"/>
              <w:bottom w:val="nil"/>
            </w:tcBorders>
          </w:tcPr>
          <w:p w14:paraId="15EA5F35" w14:textId="77777777" w:rsidR="00B41EC6" w:rsidRPr="00DE10C7" w:rsidRDefault="00DE10C7">
            <w:pPr>
              <w:pStyle w:val="TableParagraph"/>
              <w:spacing w:line="256" w:lineRule="exact"/>
              <w:ind w:left="109"/>
              <w:rPr>
                <w:sz w:val="24"/>
                <w:szCs w:val="24"/>
              </w:rPr>
            </w:pPr>
            <w:r w:rsidRPr="00DE10C7">
              <w:rPr>
                <w:spacing w:val="-2"/>
                <w:sz w:val="24"/>
                <w:szCs w:val="24"/>
              </w:rPr>
              <w:t>аппликации;</w:t>
            </w:r>
          </w:p>
        </w:tc>
      </w:tr>
      <w:tr w:rsidR="00B41EC6" w:rsidRPr="00DE10C7" w14:paraId="08165929" w14:textId="77777777">
        <w:trPr>
          <w:trHeight w:val="278"/>
        </w:trPr>
        <w:tc>
          <w:tcPr>
            <w:tcW w:w="4788" w:type="dxa"/>
            <w:tcBorders>
              <w:top w:val="nil"/>
              <w:bottom w:val="nil"/>
            </w:tcBorders>
          </w:tcPr>
          <w:p w14:paraId="2210C3A0" w14:textId="77777777" w:rsidR="00B41EC6" w:rsidRPr="00DE10C7" w:rsidRDefault="00DE10C7">
            <w:pPr>
              <w:pStyle w:val="TableParagraph"/>
              <w:spacing w:line="259" w:lineRule="exact"/>
              <w:rPr>
                <w:sz w:val="24"/>
                <w:szCs w:val="24"/>
              </w:rPr>
            </w:pPr>
            <w:r w:rsidRPr="00DE10C7">
              <w:rPr>
                <w:sz w:val="24"/>
                <w:szCs w:val="24"/>
              </w:rPr>
              <w:t>-рисование</w:t>
            </w:r>
            <w:r w:rsidRPr="00DE10C7">
              <w:rPr>
                <w:spacing w:val="-14"/>
                <w:sz w:val="24"/>
                <w:szCs w:val="24"/>
              </w:rPr>
              <w:t xml:space="preserve"> </w:t>
            </w:r>
            <w:r w:rsidRPr="00DE10C7">
              <w:rPr>
                <w:sz w:val="24"/>
                <w:szCs w:val="24"/>
              </w:rPr>
              <w:t>по</w:t>
            </w:r>
            <w:r w:rsidRPr="00DE10C7">
              <w:rPr>
                <w:spacing w:val="-7"/>
                <w:sz w:val="24"/>
                <w:szCs w:val="24"/>
              </w:rPr>
              <w:t xml:space="preserve"> </w:t>
            </w:r>
            <w:r w:rsidRPr="00DE10C7">
              <w:rPr>
                <w:sz w:val="24"/>
                <w:szCs w:val="24"/>
              </w:rPr>
              <w:t>образцу,</w:t>
            </w:r>
            <w:r w:rsidRPr="00DE10C7">
              <w:rPr>
                <w:spacing w:val="-7"/>
                <w:sz w:val="24"/>
                <w:szCs w:val="24"/>
              </w:rPr>
              <w:t xml:space="preserve"> </w:t>
            </w:r>
            <w:r w:rsidRPr="00DE10C7">
              <w:rPr>
                <w:sz w:val="24"/>
                <w:szCs w:val="24"/>
              </w:rPr>
              <w:t>с</w:t>
            </w:r>
            <w:r w:rsidRPr="00DE10C7">
              <w:rPr>
                <w:spacing w:val="-8"/>
                <w:sz w:val="24"/>
                <w:szCs w:val="24"/>
              </w:rPr>
              <w:t xml:space="preserve"> </w:t>
            </w:r>
            <w:r w:rsidRPr="00DE10C7">
              <w:rPr>
                <w:sz w:val="24"/>
                <w:szCs w:val="24"/>
              </w:rPr>
              <w:t>натуры,</w:t>
            </w:r>
            <w:r w:rsidRPr="00DE10C7">
              <w:rPr>
                <w:spacing w:val="-7"/>
                <w:sz w:val="24"/>
                <w:szCs w:val="24"/>
              </w:rPr>
              <w:t xml:space="preserve"> </w:t>
            </w:r>
            <w:r w:rsidRPr="00DE10C7">
              <w:rPr>
                <w:sz w:val="24"/>
                <w:szCs w:val="24"/>
              </w:rPr>
              <w:t>по</w:t>
            </w:r>
            <w:r w:rsidRPr="00DE10C7">
              <w:rPr>
                <w:spacing w:val="-4"/>
                <w:sz w:val="24"/>
                <w:szCs w:val="24"/>
              </w:rPr>
              <w:t xml:space="preserve"> </w:t>
            </w:r>
            <w:r w:rsidRPr="00DE10C7">
              <w:rPr>
                <w:spacing w:val="-2"/>
                <w:sz w:val="24"/>
                <w:szCs w:val="24"/>
              </w:rPr>
              <w:t>памяти,</w:t>
            </w:r>
          </w:p>
        </w:tc>
        <w:tc>
          <w:tcPr>
            <w:tcW w:w="4788" w:type="dxa"/>
            <w:tcBorders>
              <w:top w:val="nil"/>
              <w:bottom w:val="nil"/>
            </w:tcBorders>
          </w:tcPr>
          <w:p w14:paraId="782D9768" w14:textId="77777777" w:rsidR="00B41EC6" w:rsidRPr="00DE10C7" w:rsidRDefault="00DE10C7">
            <w:pPr>
              <w:pStyle w:val="TableParagraph"/>
              <w:spacing w:line="259" w:lineRule="exact"/>
              <w:ind w:left="109"/>
              <w:rPr>
                <w:sz w:val="24"/>
                <w:szCs w:val="24"/>
              </w:rPr>
            </w:pPr>
            <w:r w:rsidRPr="00DE10C7">
              <w:rPr>
                <w:spacing w:val="-2"/>
                <w:sz w:val="24"/>
                <w:szCs w:val="24"/>
              </w:rPr>
              <w:t>-применение</w:t>
            </w:r>
            <w:r w:rsidRPr="00DE10C7">
              <w:rPr>
                <w:spacing w:val="3"/>
                <w:sz w:val="24"/>
                <w:szCs w:val="24"/>
              </w:rPr>
              <w:t xml:space="preserve"> </w:t>
            </w:r>
            <w:r w:rsidRPr="00DE10C7">
              <w:rPr>
                <w:spacing w:val="-2"/>
                <w:sz w:val="24"/>
                <w:szCs w:val="24"/>
              </w:rPr>
              <w:t>разных</w:t>
            </w:r>
            <w:r w:rsidRPr="00DE10C7">
              <w:rPr>
                <w:spacing w:val="-1"/>
                <w:sz w:val="24"/>
                <w:szCs w:val="24"/>
              </w:rPr>
              <w:t xml:space="preserve"> </w:t>
            </w:r>
            <w:r w:rsidRPr="00DE10C7">
              <w:rPr>
                <w:spacing w:val="-2"/>
                <w:sz w:val="24"/>
                <w:szCs w:val="24"/>
              </w:rPr>
              <w:t>способов</w:t>
            </w:r>
            <w:r w:rsidRPr="00DE10C7">
              <w:rPr>
                <w:spacing w:val="2"/>
                <w:sz w:val="24"/>
                <w:szCs w:val="24"/>
              </w:rPr>
              <w:t xml:space="preserve"> </w:t>
            </w:r>
            <w:r w:rsidRPr="00DE10C7">
              <w:rPr>
                <w:spacing w:val="-2"/>
                <w:sz w:val="24"/>
                <w:szCs w:val="24"/>
              </w:rPr>
              <w:t>лепки;</w:t>
            </w:r>
          </w:p>
        </w:tc>
      </w:tr>
      <w:tr w:rsidR="00B41EC6" w:rsidRPr="00DE10C7" w14:paraId="4C1119EF" w14:textId="77777777">
        <w:trPr>
          <w:trHeight w:val="276"/>
        </w:trPr>
        <w:tc>
          <w:tcPr>
            <w:tcW w:w="4788" w:type="dxa"/>
            <w:tcBorders>
              <w:top w:val="nil"/>
              <w:bottom w:val="nil"/>
            </w:tcBorders>
          </w:tcPr>
          <w:p w14:paraId="5C672E6B" w14:textId="77777777" w:rsidR="00B41EC6" w:rsidRPr="00DE10C7" w:rsidRDefault="00DE10C7">
            <w:pPr>
              <w:pStyle w:val="TableParagraph"/>
              <w:tabs>
                <w:tab w:val="left" w:pos="1971"/>
                <w:tab w:val="left" w:pos="3610"/>
              </w:tabs>
              <w:spacing w:line="256" w:lineRule="exact"/>
              <w:rPr>
                <w:sz w:val="24"/>
                <w:szCs w:val="24"/>
              </w:rPr>
            </w:pPr>
            <w:r w:rsidRPr="00DE10C7">
              <w:rPr>
                <w:spacing w:val="-2"/>
                <w:sz w:val="24"/>
                <w:szCs w:val="24"/>
              </w:rPr>
              <w:t>представлению,</w:t>
            </w:r>
            <w:r w:rsidRPr="00DE10C7">
              <w:rPr>
                <w:sz w:val="24"/>
                <w:szCs w:val="24"/>
              </w:rPr>
              <w:tab/>
            </w:r>
            <w:r w:rsidRPr="00DE10C7">
              <w:rPr>
                <w:spacing w:val="-2"/>
                <w:sz w:val="24"/>
                <w:szCs w:val="24"/>
              </w:rPr>
              <w:t>воображению</w:t>
            </w:r>
            <w:r w:rsidRPr="00DE10C7">
              <w:rPr>
                <w:sz w:val="24"/>
                <w:szCs w:val="24"/>
              </w:rPr>
              <w:tab/>
            </w:r>
            <w:r w:rsidRPr="00DE10C7">
              <w:rPr>
                <w:spacing w:val="-2"/>
                <w:sz w:val="24"/>
                <w:szCs w:val="24"/>
              </w:rPr>
              <w:t>предметов</w:t>
            </w:r>
          </w:p>
        </w:tc>
        <w:tc>
          <w:tcPr>
            <w:tcW w:w="4788" w:type="dxa"/>
            <w:tcBorders>
              <w:top w:val="nil"/>
              <w:bottom w:val="nil"/>
            </w:tcBorders>
          </w:tcPr>
          <w:p w14:paraId="7D6CA55F" w14:textId="77777777" w:rsidR="00B41EC6" w:rsidRPr="00DE10C7" w:rsidRDefault="00DE10C7">
            <w:pPr>
              <w:pStyle w:val="TableParagraph"/>
              <w:spacing w:line="256" w:lineRule="exact"/>
              <w:ind w:left="109"/>
              <w:rPr>
                <w:sz w:val="24"/>
                <w:szCs w:val="24"/>
              </w:rPr>
            </w:pPr>
            <w:r w:rsidRPr="00DE10C7">
              <w:rPr>
                <w:sz w:val="24"/>
                <w:szCs w:val="24"/>
              </w:rPr>
              <w:t>-рисование</w:t>
            </w:r>
            <w:r w:rsidRPr="00DE10C7">
              <w:rPr>
                <w:spacing w:val="77"/>
                <w:sz w:val="24"/>
                <w:szCs w:val="24"/>
              </w:rPr>
              <w:t xml:space="preserve"> </w:t>
            </w:r>
            <w:r w:rsidRPr="00DE10C7">
              <w:rPr>
                <w:sz w:val="24"/>
                <w:szCs w:val="24"/>
              </w:rPr>
              <w:t>с</w:t>
            </w:r>
            <w:r w:rsidRPr="00DE10C7">
              <w:rPr>
                <w:spacing w:val="77"/>
                <w:sz w:val="24"/>
                <w:szCs w:val="24"/>
              </w:rPr>
              <w:t xml:space="preserve"> </w:t>
            </w:r>
            <w:r w:rsidRPr="00DE10C7">
              <w:rPr>
                <w:sz w:val="24"/>
                <w:szCs w:val="24"/>
              </w:rPr>
              <w:t>натуры</w:t>
            </w:r>
            <w:r w:rsidRPr="00DE10C7">
              <w:rPr>
                <w:spacing w:val="54"/>
                <w:w w:val="150"/>
                <w:sz w:val="24"/>
                <w:szCs w:val="24"/>
              </w:rPr>
              <w:t xml:space="preserve"> </w:t>
            </w:r>
            <w:r w:rsidRPr="00DE10C7">
              <w:rPr>
                <w:sz w:val="24"/>
                <w:szCs w:val="24"/>
              </w:rPr>
              <w:t>и</w:t>
            </w:r>
            <w:r w:rsidRPr="00DE10C7">
              <w:rPr>
                <w:spacing w:val="53"/>
                <w:w w:val="150"/>
                <w:sz w:val="24"/>
                <w:szCs w:val="24"/>
              </w:rPr>
              <w:t xml:space="preserve"> </w:t>
            </w:r>
            <w:r w:rsidRPr="00DE10C7">
              <w:rPr>
                <w:sz w:val="24"/>
                <w:szCs w:val="24"/>
              </w:rPr>
              <w:t>по</w:t>
            </w:r>
            <w:r w:rsidRPr="00DE10C7">
              <w:rPr>
                <w:spacing w:val="79"/>
                <w:sz w:val="24"/>
                <w:szCs w:val="24"/>
              </w:rPr>
              <w:t xml:space="preserve"> </w:t>
            </w:r>
            <w:r w:rsidRPr="00DE10C7">
              <w:rPr>
                <w:sz w:val="24"/>
                <w:szCs w:val="24"/>
              </w:rPr>
              <w:t>памяти</w:t>
            </w:r>
            <w:r w:rsidRPr="00DE10C7">
              <w:rPr>
                <w:spacing w:val="79"/>
                <w:sz w:val="24"/>
                <w:szCs w:val="24"/>
              </w:rPr>
              <w:t xml:space="preserve"> </w:t>
            </w:r>
            <w:r w:rsidRPr="00DE10C7">
              <w:rPr>
                <w:spacing w:val="-4"/>
                <w:sz w:val="24"/>
                <w:szCs w:val="24"/>
              </w:rPr>
              <w:t>после</w:t>
            </w:r>
          </w:p>
        </w:tc>
      </w:tr>
      <w:tr w:rsidR="00B41EC6" w:rsidRPr="00DE10C7" w14:paraId="07A2CC8A" w14:textId="77777777">
        <w:trPr>
          <w:trHeight w:val="273"/>
        </w:trPr>
        <w:tc>
          <w:tcPr>
            <w:tcW w:w="4788" w:type="dxa"/>
            <w:tcBorders>
              <w:top w:val="nil"/>
              <w:bottom w:val="nil"/>
            </w:tcBorders>
          </w:tcPr>
          <w:p w14:paraId="471CB95F" w14:textId="77777777" w:rsidR="00B41EC6" w:rsidRPr="00DE10C7" w:rsidRDefault="00DE10C7">
            <w:pPr>
              <w:pStyle w:val="TableParagraph"/>
              <w:spacing w:line="253" w:lineRule="exact"/>
              <w:rPr>
                <w:sz w:val="24"/>
                <w:szCs w:val="24"/>
              </w:rPr>
            </w:pPr>
            <w:r w:rsidRPr="00DE10C7">
              <w:rPr>
                <w:sz w:val="24"/>
                <w:szCs w:val="24"/>
              </w:rPr>
              <w:t>несложной</w:t>
            </w:r>
            <w:r w:rsidRPr="00DE10C7">
              <w:rPr>
                <w:spacing w:val="13"/>
                <w:sz w:val="24"/>
                <w:szCs w:val="24"/>
              </w:rPr>
              <w:t xml:space="preserve"> </w:t>
            </w:r>
            <w:r w:rsidRPr="00DE10C7">
              <w:rPr>
                <w:sz w:val="24"/>
                <w:szCs w:val="24"/>
              </w:rPr>
              <w:t>формы</w:t>
            </w:r>
            <w:r w:rsidRPr="00DE10C7">
              <w:rPr>
                <w:spacing w:val="9"/>
                <w:sz w:val="24"/>
                <w:szCs w:val="24"/>
              </w:rPr>
              <w:t xml:space="preserve"> </w:t>
            </w:r>
            <w:r w:rsidRPr="00DE10C7">
              <w:rPr>
                <w:sz w:val="24"/>
                <w:szCs w:val="24"/>
              </w:rPr>
              <w:t>и</w:t>
            </w:r>
            <w:r w:rsidRPr="00DE10C7">
              <w:rPr>
                <w:spacing w:val="14"/>
                <w:sz w:val="24"/>
                <w:szCs w:val="24"/>
              </w:rPr>
              <w:t xml:space="preserve"> </w:t>
            </w:r>
            <w:r w:rsidRPr="00DE10C7">
              <w:rPr>
                <w:sz w:val="24"/>
                <w:szCs w:val="24"/>
              </w:rPr>
              <w:t>конструкции;</w:t>
            </w:r>
            <w:r w:rsidRPr="00DE10C7">
              <w:rPr>
                <w:spacing w:val="9"/>
                <w:sz w:val="24"/>
                <w:szCs w:val="24"/>
              </w:rPr>
              <w:t xml:space="preserve"> </w:t>
            </w:r>
            <w:r w:rsidRPr="00DE10C7">
              <w:rPr>
                <w:spacing w:val="-2"/>
                <w:sz w:val="24"/>
                <w:szCs w:val="24"/>
              </w:rPr>
              <w:t>передача</w:t>
            </w:r>
          </w:p>
        </w:tc>
        <w:tc>
          <w:tcPr>
            <w:tcW w:w="4788" w:type="dxa"/>
            <w:tcBorders>
              <w:top w:val="nil"/>
              <w:bottom w:val="nil"/>
            </w:tcBorders>
          </w:tcPr>
          <w:p w14:paraId="3400394B" w14:textId="77777777" w:rsidR="00B41EC6" w:rsidRPr="00DE10C7" w:rsidRDefault="00DE10C7">
            <w:pPr>
              <w:pStyle w:val="TableParagraph"/>
              <w:tabs>
                <w:tab w:val="left" w:pos="2167"/>
                <w:tab w:val="left" w:pos="3759"/>
              </w:tabs>
              <w:spacing w:line="253" w:lineRule="exact"/>
              <w:ind w:left="109"/>
              <w:rPr>
                <w:sz w:val="24"/>
                <w:szCs w:val="24"/>
              </w:rPr>
            </w:pPr>
            <w:r w:rsidRPr="00DE10C7">
              <w:rPr>
                <w:spacing w:val="-2"/>
                <w:sz w:val="24"/>
                <w:szCs w:val="24"/>
              </w:rPr>
              <w:t>предварительных</w:t>
            </w:r>
            <w:r w:rsidRPr="00DE10C7">
              <w:rPr>
                <w:sz w:val="24"/>
                <w:szCs w:val="24"/>
              </w:rPr>
              <w:tab/>
            </w:r>
            <w:r w:rsidRPr="00DE10C7">
              <w:rPr>
                <w:spacing w:val="-2"/>
                <w:sz w:val="24"/>
                <w:szCs w:val="24"/>
              </w:rPr>
              <w:t>наблюдений,</w:t>
            </w:r>
            <w:r w:rsidRPr="00DE10C7">
              <w:rPr>
                <w:sz w:val="24"/>
                <w:szCs w:val="24"/>
              </w:rPr>
              <w:tab/>
            </w:r>
            <w:r w:rsidRPr="00DE10C7">
              <w:rPr>
                <w:spacing w:val="-2"/>
                <w:sz w:val="24"/>
                <w:szCs w:val="24"/>
              </w:rPr>
              <w:t>передача</w:t>
            </w:r>
          </w:p>
        </w:tc>
      </w:tr>
      <w:tr w:rsidR="00B41EC6" w:rsidRPr="00DE10C7" w14:paraId="7DB8493E" w14:textId="77777777">
        <w:trPr>
          <w:trHeight w:val="276"/>
        </w:trPr>
        <w:tc>
          <w:tcPr>
            <w:tcW w:w="4788" w:type="dxa"/>
            <w:tcBorders>
              <w:top w:val="nil"/>
              <w:bottom w:val="nil"/>
            </w:tcBorders>
          </w:tcPr>
          <w:p w14:paraId="0B8D78E4" w14:textId="77777777" w:rsidR="00B41EC6" w:rsidRPr="00DE10C7" w:rsidRDefault="00DE10C7">
            <w:pPr>
              <w:pStyle w:val="TableParagraph"/>
              <w:tabs>
                <w:tab w:val="left" w:pos="647"/>
                <w:tab w:val="left" w:pos="1884"/>
                <w:tab w:val="left" w:pos="3525"/>
              </w:tabs>
              <w:spacing w:line="256" w:lineRule="exact"/>
              <w:rPr>
                <w:sz w:val="24"/>
                <w:szCs w:val="24"/>
              </w:rPr>
            </w:pPr>
            <w:r w:rsidRPr="00DE10C7">
              <w:rPr>
                <w:spacing w:val="-10"/>
                <w:sz w:val="24"/>
                <w:szCs w:val="24"/>
              </w:rPr>
              <w:t>в</w:t>
            </w:r>
            <w:r w:rsidRPr="00DE10C7">
              <w:rPr>
                <w:sz w:val="24"/>
                <w:szCs w:val="24"/>
              </w:rPr>
              <w:tab/>
            </w:r>
            <w:r w:rsidRPr="00DE10C7">
              <w:rPr>
                <w:spacing w:val="-2"/>
                <w:sz w:val="24"/>
                <w:szCs w:val="24"/>
              </w:rPr>
              <w:t>рисунке</w:t>
            </w:r>
            <w:r w:rsidRPr="00DE10C7">
              <w:rPr>
                <w:sz w:val="24"/>
                <w:szCs w:val="24"/>
              </w:rPr>
              <w:tab/>
            </w:r>
            <w:r w:rsidRPr="00DE10C7">
              <w:rPr>
                <w:spacing w:val="-2"/>
                <w:sz w:val="24"/>
                <w:szCs w:val="24"/>
              </w:rPr>
              <w:t>содержания</w:t>
            </w:r>
            <w:r w:rsidRPr="00DE10C7">
              <w:rPr>
                <w:sz w:val="24"/>
                <w:szCs w:val="24"/>
              </w:rPr>
              <w:tab/>
            </w:r>
            <w:r w:rsidRPr="00DE10C7">
              <w:rPr>
                <w:spacing w:val="-2"/>
                <w:sz w:val="24"/>
                <w:szCs w:val="24"/>
              </w:rPr>
              <w:t>несложных</w:t>
            </w:r>
          </w:p>
        </w:tc>
        <w:tc>
          <w:tcPr>
            <w:tcW w:w="4788" w:type="dxa"/>
            <w:tcBorders>
              <w:top w:val="nil"/>
              <w:bottom w:val="nil"/>
            </w:tcBorders>
          </w:tcPr>
          <w:p w14:paraId="4D63837E" w14:textId="77777777" w:rsidR="00B41EC6" w:rsidRPr="00DE10C7" w:rsidRDefault="00DE10C7">
            <w:pPr>
              <w:pStyle w:val="TableParagraph"/>
              <w:spacing w:line="256" w:lineRule="exact"/>
              <w:ind w:left="109"/>
              <w:rPr>
                <w:sz w:val="24"/>
                <w:szCs w:val="24"/>
              </w:rPr>
            </w:pPr>
            <w:r w:rsidRPr="00DE10C7">
              <w:rPr>
                <w:sz w:val="24"/>
                <w:szCs w:val="24"/>
              </w:rPr>
              <w:t>всех</w:t>
            </w:r>
            <w:r w:rsidRPr="00DE10C7">
              <w:rPr>
                <w:spacing w:val="51"/>
                <w:w w:val="150"/>
                <w:sz w:val="24"/>
                <w:szCs w:val="24"/>
              </w:rPr>
              <w:t xml:space="preserve"> </w:t>
            </w:r>
            <w:r w:rsidRPr="00DE10C7">
              <w:rPr>
                <w:sz w:val="24"/>
                <w:szCs w:val="24"/>
              </w:rPr>
              <w:t>признаков</w:t>
            </w:r>
            <w:r w:rsidRPr="00DE10C7">
              <w:rPr>
                <w:spacing w:val="53"/>
                <w:w w:val="150"/>
                <w:sz w:val="24"/>
                <w:szCs w:val="24"/>
              </w:rPr>
              <w:t xml:space="preserve"> </w:t>
            </w:r>
            <w:r w:rsidRPr="00DE10C7">
              <w:rPr>
                <w:sz w:val="24"/>
                <w:szCs w:val="24"/>
              </w:rPr>
              <w:t>и</w:t>
            </w:r>
            <w:r w:rsidRPr="00DE10C7">
              <w:rPr>
                <w:spacing w:val="52"/>
                <w:w w:val="150"/>
                <w:sz w:val="24"/>
                <w:szCs w:val="24"/>
              </w:rPr>
              <w:t xml:space="preserve"> </w:t>
            </w:r>
            <w:r w:rsidRPr="00DE10C7">
              <w:rPr>
                <w:sz w:val="24"/>
                <w:szCs w:val="24"/>
              </w:rPr>
              <w:t>свойств</w:t>
            </w:r>
            <w:r w:rsidRPr="00DE10C7">
              <w:rPr>
                <w:spacing w:val="59"/>
                <w:w w:val="150"/>
                <w:sz w:val="24"/>
                <w:szCs w:val="24"/>
              </w:rPr>
              <w:t xml:space="preserve"> </w:t>
            </w:r>
            <w:r w:rsidRPr="00DE10C7">
              <w:rPr>
                <w:spacing w:val="-2"/>
                <w:sz w:val="24"/>
                <w:szCs w:val="24"/>
              </w:rPr>
              <w:t>изображаемого</w:t>
            </w:r>
          </w:p>
        </w:tc>
      </w:tr>
      <w:tr w:rsidR="00B41EC6" w:rsidRPr="00DE10C7" w14:paraId="22783732" w14:textId="77777777">
        <w:trPr>
          <w:trHeight w:val="276"/>
        </w:trPr>
        <w:tc>
          <w:tcPr>
            <w:tcW w:w="4788" w:type="dxa"/>
            <w:tcBorders>
              <w:top w:val="nil"/>
              <w:bottom w:val="nil"/>
            </w:tcBorders>
          </w:tcPr>
          <w:p w14:paraId="21DED2E0" w14:textId="77777777" w:rsidR="00B41EC6" w:rsidRPr="00DE10C7" w:rsidRDefault="00DE10C7">
            <w:pPr>
              <w:pStyle w:val="TableParagraph"/>
              <w:spacing w:line="256" w:lineRule="exact"/>
              <w:rPr>
                <w:sz w:val="24"/>
                <w:szCs w:val="24"/>
              </w:rPr>
            </w:pPr>
            <w:r w:rsidRPr="00DE10C7">
              <w:rPr>
                <w:sz w:val="24"/>
                <w:szCs w:val="24"/>
              </w:rPr>
              <w:t>произведений</w:t>
            </w:r>
            <w:r w:rsidRPr="00DE10C7">
              <w:rPr>
                <w:spacing w:val="-7"/>
                <w:sz w:val="24"/>
                <w:szCs w:val="24"/>
              </w:rPr>
              <w:t xml:space="preserve"> </w:t>
            </w:r>
            <w:r w:rsidRPr="00DE10C7">
              <w:rPr>
                <w:sz w:val="24"/>
                <w:szCs w:val="24"/>
              </w:rPr>
              <w:t>в</w:t>
            </w:r>
            <w:r w:rsidRPr="00DE10C7">
              <w:rPr>
                <w:spacing w:val="-2"/>
                <w:sz w:val="24"/>
                <w:szCs w:val="24"/>
              </w:rPr>
              <w:t xml:space="preserve"> </w:t>
            </w:r>
            <w:r w:rsidRPr="00DE10C7">
              <w:rPr>
                <w:sz w:val="24"/>
                <w:szCs w:val="24"/>
              </w:rPr>
              <w:t>соответствии</w:t>
            </w:r>
            <w:r w:rsidRPr="00DE10C7">
              <w:rPr>
                <w:spacing w:val="-1"/>
                <w:sz w:val="24"/>
                <w:szCs w:val="24"/>
              </w:rPr>
              <w:t xml:space="preserve"> </w:t>
            </w:r>
            <w:r w:rsidRPr="00DE10C7">
              <w:rPr>
                <w:sz w:val="24"/>
                <w:szCs w:val="24"/>
              </w:rPr>
              <w:t>с</w:t>
            </w:r>
            <w:r w:rsidRPr="00DE10C7">
              <w:rPr>
                <w:spacing w:val="-8"/>
                <w:sz w:val="24"/>
                <w:szCs w:val="24"/>
              </w:rPr>
              <w:t xml:space="preserve"> </w:t>
            </w:r>
            <w:r w:rsidRPr="00DE10C7">
              <w:rPr>
                <w:spacing w:val="-2"/>
                <w:sz w:val="24"/>
                <w:szCs w:val="24"/>
              </w:rPr>
              <w:t>темой;</w:t>
            </w:r>
          </w:p>
        </w:tc>
        <w:tc>
          <w:tcPr>
            <w:tcW w:w="4788" w:type="dxa"/>
            <w:tcBorders>
              <w:top w:val="nil"/>
              <w:bottom w:val="nil"/>
            </w:tcBorders>
          </w:tcPr>
          <w:p w14:paraId="7C4C9EE2" w14:textId="77777777" w:rsidR="00B41EC6" w:rsidRPr="00DE10C7" w:rsidRDefault="00DE10C7">
            <w:pPr>
              <w:pStyle w:val="TableParagraph"/>
              <w:spacing w:line="256" w:lineRule="exact"/>
              <w:ind w:left="109"/>
              <w:rPr>
                <w:sz w:val="24"/>
                <w:szCs w:val="24"/>
              </w:rPr>
            </w:pPr>
            <w:r w:rsidRPr="00DE10C7">
              <w:rPr>
                <w:sz w:val="24"/>
                <w:szCs w:val="24"/>
              </w:rPr>
              <w:t>объекта;</w:t>
            </w:r>
            <w:r w:rsidRPr="00DE10C7">
              <w:rPr>
                <w:spacing w:val="-6"/>
                <w:sz w:val="24"/>
                <w:szCs w:val="24"/>
              </w:rPr>
              <w:t xml:space="preserve"> </w:t>
            </w:r>
            <w:r w:rsidRPr="00DE10C7">
              <w:rPr>
                <w:sz w:val="24"/>
                <w:szCs w:val="24"/>
              </w:rPr>
              <w:t>рисование</w:t>
            </w:r>
            <w:r w:rsidRPr="00DE10C7">
              <w:rPr>
                <w:spacing w:val="-1"/>
                <w:sz w:val="24"/>
                <w:szCs w:val="24"/>
              </w:rPr>
              <w:t xml:space="preserve"> </w:t>
            </w:r>
            <w:r w:rsidRPr="00DE10C7">
              <w:rPr>
                <w:sz w:val="24"/>
                <w:szCs w:val="24"/>
              </w:rPr>
              <w:t xml:space="preserve">по </w:t>
            </w:r>
            <w:r w:rsidRPr="00DE10C7">
              <w:rPr>
                <w:spacing w:val="-2"/>
                <w:sz w:val="24"/>
                <w:szCs w:val="24"/>
              </w:rPr>
              <w:t>воображению;</w:t>
            </w:r>
          </w:p>
        </w:tc>
      </w:tr>
      <w:tr w:rsidR="00B41EC6" w:rsidRPr="00DE10C7" w14:paraId="2B02ADCA" w14:textId="77777777">
        <w:trPr>
          <w:trHeight w:val="278"/>
        </w:trPr>
        <w:tc>
          <w:tcPr>
            <w:tcW w:w="4788" w:type="dxa"/>
            <w:tcBorders>
              <w:top w:val="nil"/>
              <w:bottom w:val="nil"/>
            </w:tcBorders>
          </w:tcPr>
          <w:p w14:paraId="78EA2CA3" w14:textId="77777777" w:rsidR="00B41EC6" w:rsidRPr="00DE10C7" w:rsidRDefault="00DE10C7">
            <w:pPr>
              <w:pStyle w:val="TableParagraph"/>
              <w:spacing w:line="259" w:lineRule="exact"/>
              <w:rPr>
                <w:sz w:val="24"/>
                <w:szCs w:val="24"/>
              </w:rPr>
            </w:pPr>
            <w:r w:rsidRPr="00DE10C7">
              <w:rPr>
                <w:sz w:val="24"/>
                <w:szCs w:val="24"/>
              </w:rPr>
              <w:t>-применение</w:t>
            </w:r>
            <w:r w:rsidRPr="00DE10C7">
              <w:rPr>
                <w:spacing w:val="32"/>
                <w:sz w:val="24"/>
                <w:szCs w:val="24"/>
              </w:rPr>
              <w:t xml:space="preserve"> </w:t>
            </w:r>
            <w:r w:rsidRPr="00DE10C7">
              <w:rPr>
                <w:sz w:val="24"/>
                <w:szCs w:val="24"/>
              </w:rPr>
              <w:t>приемов</w:t>
            </w:r>
            <w:r w:rsidRPr="00DE10C7">
              <w:rPr>
                <w:spacing w:val="34"/>
                <w:sz w:val="24"/>
                <w:szCs w:val="24"/>
              </w:rPr>
              <w:t xml:space="preserve"> </w:t>
            </w:r>
            <w:r w:rsidRPr="00DE10C7">
              <w:rPr>
                <w:sz w:val="24"/>
                <w:szCs w:val="24"/>
              </w:rPr>
              <w:t>работы</w:t>
            </w:r>
            <w:r w:rsidRPr="00DE10C7">
              <w:rPr>
                <w:spacing w:val="34"/>
                <w:sz w:val="24"/>
                <w:szCs w:val="24"/>
              </w:rPr>
              <w:t xml:space="preserve"> </w:t>
            </w:r>
            <w:r w:rsidRPr="00DE10C7">
              <w:rPr>
                <w:spacing w:val="-2"/>
                <w:sz w:val="24"/>
                <w:szCs w:val="24"/>
              </w:rPr>
              <w:t>карандашом,</w:t>
            </w:r>
          </w:p>
        </w:tc>
        <w:tc>
          <w:tcPr>
            <w:tcW w:w="4788" w:type="dxa"/>
            <w:tcBorders>
              <w:top w:val="nil"/>
              <w:bottom w:val="nil"/>
            </w:tcBorders>
          </w:tcPr>
          <w:p w14:paraId="4ABF6140" w14:textId="77777777" w:rsidR="00B41EC6" w:rsidRPr="00DE10C7" w:rsidRDefault="00DE10C7">
            <w:pPr>
              <w:pStyle w:val="TableParagraph"/>
              <w:tabs>
                <w:tab w:val="left" w:pos="1687"/>
                <w:tab w:val="left" w:pos="2152"/>
                <w:tab w:val="left" w:pos="3405"/>
                <w:tab w:val="left" w:pos="3856"/>
              </w:tabs>
              <w:spacing w:line="259" w:lineRule="exact"/>
              <w:ind w:left="109"/>
              <w:rPr>
                <w:sz w:val="24"/>
                <w:szCs w:val="24"/>
              </w:rPr>
            </w:pPr>
            <w:r w:rsidRPr="00DE10C7">
              <w:rPr>
                <w:sz w:val="24"/>
                <w:szCs w:val="24"/>
              </w:rPr>
              <w:t>-</w:t>
            </w:r>
            <w:r w:rsidRPr="00DE10C7">
              <w:rPr>
                <w:spacing w:val="-2"/>
                <w:sz w:val="24"/>
                <w:szCs w:val="24"/>
              </w:rPr>
              <w:t>различение</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передача</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рисунке</w:t>
            </w:r>
          </w:p>
        </w:tc>
      </w:tr>
      <w:tr w:rsidR="00B41EC6" w:rsidRPr="00DE10C7" w14:paraId="4900593D" w14:textId="77777777">
        <w:trPr>
          <w:trHeight w:val="273"/>
        </w:trPr>
        <w:tc>
          <w:tcPr>
            <w:tcW w:w="4788" w:type="dxa"/>
            <w:tcBorders>
              <w:top w:val="nil"/>
              <w:bottom w:val="nil"/>
            </w:tcBorders>
          </w:tcPr>
          <w:p w14:paraId="20D1FA8C" w14:textId="77777777" w:rsidR="00B41EC6" w:rsidRPr="00DE10C7" w:rsidRDefault="00DE10C7">
            <w:pPr>
              <w:pStyle w:val="TableParagraph"/>
              <w:spacing w:line="253" w:lineRule="exact"/>
              <w:rPr>
                <w:sz w:val="24"/>
                <w:szCs w:val="24"/>
              </w:rPr>
            </w:pPr>
            <w:r w:rsidRPr="00DE10C7">
              <w:rPr>
                <w:sz w:val="24"/>
                <w:szCs w:val="24"/>
              </w:rPr>
              <w:t>гуашью,</w:t>
            </w:r>
            <w:r w:rsidRPr="00DE10C7">
              <w:rPr>
                <w:spacing w:val="76"/>
                <w:sz w:val="24"/>
                <w:szCs w:val="24"/>
              </w:rPr>
              <w:t xml:space="preserve"> </w:t>
            </w:r>
            <w:r w:rsidRPr="00DE10C7">
              <w:rPr>
                <w:sz w:val="24"/>
                <w:szCs w:val="24"/>
              </w:rPr>
              <w:t>акварельными</w:t>
            </w:r>
            <w:r w:rsidRPr="00DE10C7">
              <w:rPr>
                <w:spacing w:val="70"/>
                <w:sz w:val="24"/>
                <w:szCs w:val="24"/>
              </w:rPr>
              <w:t xml:space="preserve"> </w:t>
            </w:r>
            <w:r w:rsidRPr="00DE10C7">
              <w:rPr>
                <w:sz w:val="24"/>
                <w:szCs w:val="24"/>
              </w:rPr>
              <w:t>красками</w:t>
            </w:r>
            <w:r w:rsidRPr="00DE10C7">
              <w:rPr>
                <w:spacing w:val="71"/>
                <w:sz w:val="24"/>
                <w:szCs w:val="24"/>
              </w:rPr>
              <w:t xml:space="preserve"> </w:t>
            </w:r>
            <w:r w:rsidRPr="00DE10C7">
              <w:rPr>
                <w:sz w:val="24"/>
                <w:szCs w:val="24"/>
              </w:rPr>
              <w:t>с</w:t>
            </w:r>
            <w:r w:rsidRPr="00DE10C7">
              <w:rPr>
                <w:spacing w:val="69"/>
                <w:sz w:val="24"/>
                <w:szCs w:val="24"/>
              </w:rPr>
              <w:t xml:space="preserve"> </w:t>
            </w:r>
            <w:r w:rsidRPr="00DE10C7">
              <w:rPr>
                <w:spacing w:val="-4"/>
                <w:sz w:val="24"/>
                <w:szCs w:val="24"/>
              </w:rPr>
              <w:t>целью</w:t>
            </w:r>
          </w:p>
        </w:tc>
        <w:tc>
          <w:tcPr>
            <w:tcW w:w="4788" w:type="dxa"/>
            <w:tcBorders>
              <w:top w:val="nil"/>
              <w:bottom w:val="nil"/>
            </w:tcBorders>
          </w:tcPr>
          <w:p w14:paraId="3285905F" w14:textId="77777777" w:rsidR="00B41EC6" w:rsidRPr="00DE10C7" w:rsidRDefault="00DE10C7">
            <w:pPr>
              <w:pStyle w:val="TableParagraph"/>
              <w:tabs>
                <w:tab w:val="left" w:pos="2147"/>
                <w:tab w:val="left" w:pos="3533"/>
                <w:tab w:val="left" w:pos="4013"/>
              </w:tabs>
              <w:spacing w:line="253" w:lineRule="exact"/>
              <w:ind w:left="109"/>
              <w:rPr>
                <w:sz w:val="24"/>
                <w:szCs w:val="24"/>
              </w:rPr>
            </w:pPr>
            <w:r w:rsidRPr="00DE10C7">
              <w:rPr>
                <w:spacing w:val="-2"/>
                <w:sz w:val="24"/>
                <w:szCs w:val="24"/>
              </w:rPr>
              <w:t>эмоционального</w:t>
            </w:r>
            <w:r w:rsidRPr="00DE10C7">
              <w:rPr>
                <w:sz w:val="24"/>
                <w:szCs w:val="24"/>
              </w:rPr>
              <w:tab/>
            </w:r>
            <w:r w:rsidRPr="00DE10C7">
              <w:rPr>
                <w:spacing w:val="-2"/>
                <w:sz w:val="24"/>
                <w:szCs w:val="24"/>
              </w:rPr>
              <w:t>состояния</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своего</w:t>
            </w:r>
          </w:p>
        </w:tc>
      </w:tr>
      <w:tr w:rsidR="00B41EC6" w:rsidRPr="00DE10C7" w14:paraId="6628B7DF" w14:textId="77777777">
        <w:trPr>
          <w:trHeight w:val="276"/>
        </w:trPr>
        <w:tc>
          <w:tcPr>
            <w:tcW w:w="4788" w:type="dxa"/>
            <w:tcBorders>
              <w:top w:val="nil"/>
              <w:bottom w:val="nil"/>
            </w:tcBorders>
          </w:tcPr>
          <w:p w14:paraId="2D6C5300" w14:textId="77777777" w:rsidR="00B41EC6" w:rsidRPr="00DE10C7" w:rsidRDefault="00DE10C7">
            <w:pPr>
              <w:pStyle w:val="TableParagraph"/>
              <w:spacing w:line="256" w:lineRule="exact"/>
              <w:rPr>
                <w:sz w:val="24"/>
                <w:szCs w:val="24"/>
              </w:rPr>
            </w:pPr>
            <w:r w:rsidRPr="00DE10C7">
              <w:rPr>
                <w:sz w:val="24"/>
                <w:szCs w:val="24"/>
              </w:rPr>
              <w:t>передачи</w:t>
            </w:r>
            <w:r w:rsidRPr="00DE10C7">
              <w:rPr>
                <w:spacing w:val="-3"/>
                <w:sz w:val="24"/>
                <w:szCs w:val="24"/>
              </w:rPr>
              <w:t xml:space="preserve"> </w:t>
            </w:r>
            <w:r w:rsidRPr="00DE10C7">
              <w:rPr>
                <w:sz w:val="24"/>
                <w:szCs w:val="24"/>
              </w:rPr>
              <w:t>фактуры</w:t>
            </w:r>
            <w:r w:rsidRPr="00DE10C7">
              <w:rPr>
                <w:spacing w:val="-3"/>
                <w:sz w:val="24"/>
                <w:szCs w:val="24"/>
              </w:rPr>
              <w:t xml:space="preserve"> </w:t>
            </w:r>
            <w:r w:rsidRPr="00DE10C7">
              <w:rPr>
                <w:spacing w:val="-2"/>
                <w:sz w:val="24"/>
                <w:szCs w:val="24"/>
              </w:rPr>
              <w:t>предмета;</w:t>
            </w:r>
          </w:p>
        </w:tc>
        <w:tc>
          <w:tcPr>
            <w:tcW w:w="4788" w:type="dxa"/>
            <w:tcBorders>
              <w:top w:val="nil"/>
              <w:bottom w:val="nil"/>
            </w:tcBorders>
          </w:tcPr>
          <w:p w14:paraId="2FB8F8AC" w14:textId="77777777" w:rsidR="00B41EC6" w:rsidRPr="00DE10C7" w:rsidRDefault="00DE10C7">
            <w:pPr>
              <w:pStyle w:val="TableParagraph"/>
              <w:spacing w:line="256" w:lineRule="exact"/>
              <w:ind w:left="109"/>
              <w:rPr>
                <w:sz w:val="24"/>
                <w:szCs w:val="24"/>
              </w:rPr>
            </w:pPr>
            <w:r w:rsidRPr="00DE10C7">
              <w:rPr>
                <w:sz w:val="24"/>
                <w:szCs w:val="24"/>
              </w:rPr>
              <w:t>отношения</w:t>
            </w:r>
            <w:r w:rsidRPr="00DE10C7">
              <w:rPr>
                <w:spacing w:val="78"/>
                <w:sz w:val="24"/>
                <w:szCs w:val="24"/>
              </w:rPr>
              <w:t xml:space="preserve"> </w:t>
            </w:r>
            <w:r w:rsidRPr="00DE10C7">
              <w:rPr>
                <w:sz w:val="24"/>
                <w:szCs w:val="24"/>
              </w:rPr>
              <w:t>к</w:t>
            </w:r>
            <w:r w:rsidRPr="00DE10C7">
              <w:rPr>
                <w:spacing w:val="78"/>
                <w:sz w:val="24"/>
                <w:szCs w:val="24"/>
              </w:rPr>
              <w:t xml:space="preserve"> </w:t>
            </w:r>
            <w:r w:rsidRPr="00DE10C7">
              <w:rPr>
                <w:sz w:val="24"/>
                <w:szCs w:val="24"/>
              </w:rPr>
              <w:t>природе,</w:t>
            </w:r>
            <w:r w:rsidRPr="00DE10C7">
              <w:rPr>
                <w:spacing w:val="52"/>
                <w:w w:val="150"/>
                <w:sz w:val="24"/>
                <w:szCs w:val="24"/>
              </w:rPr>
              <w:t xml:space="preserve"> </w:t>
            </w:r>
            <w:r w:rsidRPr="00DE10C7">
              <w:rPr>
                <w:sz w:val="24"/>
                <w:szCs w:val="24"/>
              </w:rPr>
              <w:t>человеку,</w:t>
            </w:r>
            <w:r w:rsidRPr="00DE10C7">
              <w:rPr>
                <w:spacing w:val="56"/>
                <w:w w:val="150"/>
                <w:sz w:val="24"/>
                <w:szCs w:val="24"/>
              </w:rPr>
              <w:t xml:space="preserve"> </w:t>
            </w:r>
            <w:r w:rsidRPr="00DE10C7">
              <w:rPr>
                <w:sz w:val="24"/>
                <w:szCs w:val="24"/>
              </w:rPr>
              <w:t>семье</w:t>
            </w:r>
            <w:r w:rsidRPr="00DE10C7">
              <w:rPr>
                <w:spacing w:val="53"/>
                <w:w w:val="150"/>
                <w:sz w:val="24"/>
                <w:szCs w:val="24"/>
              </w:rPr>
              <w:t xml:space="preserve"> </w:t>
            </w:r>
            <w:r w:rsidRPr="00DE10C7">
              <w:rPr>
                <w:spacing w:val="-10"/>
                <w:sz w:val="24"/>
                <w:szCs w:val="24"/>
              </w:rPr>
              <w:t>и</w:t>
            </w:r>
          </w:p>
        </w:tc>
      </w:tr>
      <w:tr w:rsidR="00B41EC6" w:rsidRPr="00DE10C7" w14:paraId="6198CC01" w14:textId="77777777">
        <w:trPr>
          <w:trHeight w:val="279"/>
        </w:trPr>
        <w:tc>
          <w:tcPr>
            <w:tcW w:w="4788" w:type="dxa"/>
            <w:tcBorders>
              <w:top w:val="nil"/>
              <w:bottom w:val="nil"/>
            </w:tcBorders>
          </w:tcPr>
          <w:p w14:paraId="4322DA9A" w14:textId="77777777" w:rsidR="00B41EC6" w:rsidRPr="00DE10C7" w:rsidRDefault="00DE10C7">
            <w:pPr>
              <w:pStyle w:val="TableParagraph"/>
              <w:tabs>
                <w:tab w:val="left" w:pos="1927"/>
                <w:tab w:val="left" w:pos="2359"/>
                <w:tab w:val="left" w:pos="4047"/>
              </w:tabs>
              <w:spacing w:line="259" w:lineRule="exact"/>
              <w:rPr>
                <w:sz w:val="24"/>
                <w:szCs w:val="24"/>
              </w:rPr>
            </w:pPr>
            <w:r w:rsidRPr="00DE10C7">
              <w:rPr>
                <w:sz w:val="24"/>
                <w:szCs w:val="24"/>
              </w:rPr>
              <w:t>-</w:t>
            </w:r>
            <w:r w:rsidRPr="00DE10C7">
              <w:rPr>
                <w:spacing w:val="-2"/>
                <w:sz w:val="24"/>
                <w:szCs w:val="24"/>
              </w:rPr>
              <w:t>ориентировка</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пространстве</w:t>
            </w:r>
            <w:r w:rsidRPr="00DE10C7">
              <w:rPr>
                <w:sz w:val="24"/>
                <w:szCs w:val="24"/>
              </w:rPr>
              <w:tab/>
            </w:r>
            <w:r w:rsidRPr="00DE10C7">
              <w:rPr>
                <w:spacing w:val="-2"/>
                <w:sz w:val="24"/>
                <w:szCs w:val="24"/>
              </w:rPr>
              <w:t>листа;</w:t>
            </w:r>
          </w:p>
        </w:tc>
        <w:tc>
          <w:tcPr>
            <w:tcW w:w="4788" w:type="dxa"/>
            <w:tcBorders>
              <w:top w:val="nil"/>
              <w:bottom w:val="nil"/>
            </w:tcBorders>
          </w:tcPr>
          <w:p w14:paraId="2B2911B3" w14:textId="77777777" w:rsidR="00B41EC6" w:rsidRPr="00DE10C7" w:rsidRDefault="00DE10C7">
            <w:pPr>
              <w:pStyle w:val="TableParagraph"/>
              <w:spacing w:line="259" w:lineRule="exact"/>
              <w:ind w:left="109"/>
              <w:rPr>
                <w:sz w:val="24"/>
                <w:szCs w:val="24"/>
              </w:rPr>
            </w:pPr>
            <w:r w:rsidRPr="00DE10C7">
              <w:rPr>
                <w:spacing w:val="-2"/>
                <w:sz w:val="24"/>
                <w:szCs w:val="24"/>
              </w:rPr>
              <w:t>обществу;</w:t>
            </w:r>
          </w:p>
        </w:tc>
      </w:tr>
      <w:tr w:rsidR="00B41EC6" w:rsidRPr="00DE10C7" w14:paraId="4032F76D" w14:textId="77777777">
        <w:trPr>
          <w:trHeight w:val="276"/>
        </w:trPr>
        <w:tc>
          <w:tcPr>
            <w:tcW w:w="4788" w:type="dxa"/>
            <w:tcBorders>
              <w:top w:val="nil"/>
              <w:bottom w:val="nil"/>
            </w:tcBorders>
          </w:tcPr>
          <w:p w14:paraId="3DD7233F" w14:textId="77777777" w:rsidR="00B41EC6" w:rsidRPr="00DE10C7" w:rsidRDefault="00DE10C7">
            <w:pPr>
              <w:pStyle w:val="TableParagraph"/>
              <w:tabs>
                <w:tab w:val="left" w:pos="1654"/>
                <w:tab w:val="left" w:pos="3285"/>
                <w:tab w:val="left" w:pos="4302"/>
              </w:tabs>
              <w:spacing w:line="256" w:lineRule="exact"/>
              <w:rPr>
                <w:sz w:val="24"/>
                <w:szCs w:val="24"/>
              </w:rPr>
            </w:pPr>
            <w:r w:rsidRPr="00DE10C7">
              <w:rPr>
                <w:spacing w:val="-2"/>
                <w:sz w:val="24"/>
                <w:szCs w:val="24"/>
              </w:rPr>
              <w:t>размещение</w:t>
            </w:r>
            <w:r w:rsidRPr="00DE10C7">
              <w:rPr>
                <w:sz w:val="24"/>
                <w:szCs w:val="24"/>
              </w:rPr>
              <w:tab/>
            </w:r>
            <w:r w:rsidRPr="00DE10C7">
              <w:rPr>
                <w:spacing w:val="-2"/>
                <w:sz w:val="24"/>
                <w:szCs w:val="24"/>
              </w:rPr>
              <w:t>изображения</w:t>
            </w:r>
            <w:r w:rsidRPr="00DE10C7">
              <w:rPr>
                <w:sz w:val="24"/>
                <w:szCs w:val="24"/>
              </w:rPr>
              <w:tab/>
            </w:r>
            <w:r w:rsidRPr="00DE10C7">
              <w:rPr>
                <w:spacing w:val="-2"/>
                <w:sz w:val="24"/>
                <w:szCs w:val="24"/>
              </w:rPr>
              <w:t>одного</w:t>
            </w:r>
            <w:r w:rsidRPr="00DE10C7">
              <w:rPr>
                <w:sz w:val="24"/>
                <w:szCs w:val="24"/>
              </w:rPr>
              <w:tab/>
            </w:r>
            <w:r w:rsidRPr="00DE10C7">
              <w:rPr>
                <w:spacing w:val="-5"/>
                <w:sz w:val="24"/>
                <w:szCs w:val="24"/>
              </w:rPr>
              <w:t>или</w:t>
            </w:r>
          </w:p>
        </w:tc>
        <w:tc>
          <w:tcPr>
            <w:tcW w:w="4788" w:type="dxa"/>
            <w:tcBorders>
              <w:top w:val="nil"/>
              <w:bottom w:val="nil"/>
            </w:tcBorders>
          </w:tcPr>
          <w:p w14:paraId="016FFC69" w14:textId="77777777" w:rsidR="00B41EC6" w:rsidRPr="00DE10C7" w:rsidRDefault="00DE10C7">
            <w:pPr>
              <w:pStyle w:val="TableParagraph"/>
              <w:tabs>
                <w:tab w:val="left" w:pos="1764"/>
                <w:tab w:val="left" w:pos="3605"/>
              </w:tabs>
              <w:spacing w:line="256" w:lineRule="exact"/>
              <w:ind w:left="109"/>
              <w:rPr>
                <w:sz w:val="24"/>
                <w:szCs w:val="24"/>
              </w:rPr>
            </w:pPr>
            <w:r w:rsidRPr="00DE10C7">
              <w:rPr>
                <w:sz w:val="24"/>
                <w:szCs w:val="24"/>
              </w:rPr>
              <w:t>-</w:t>
            </w:r>
            <w:r w:rsidRPr="00DE10C7">
              <w:rPr>
                <w:spacing w:val="-2"/>
                <w:sz w:val="24"/>
                <w:szCs w:val="24"/>
              </w:rPr>
              <w:t>различение</w:t>
            </w:r>
            <w:r w:rsidRPr="00DE10C7">
              <w:rPr>
                <w:sz w:val="24"/>
                <w:szCs w:val="24"/>
              </w:rPr>
              <w:tab/>
            </w:r>
            <w:r w:rsidRPr="00DE10C7">
              <w:rPr>
                <w:spacing w:val="-2"/>
                <w:sz w:val="24"/>
                <w:szCs w:val="24"/>
              </w:rPr>
              <w:t>произведений</w:t>
            </w:r>
            <w:r w:rsidRPr="00DE10C7">
              <w:rPr>
                <w:sz w:val="24"/>
                <w:szCs w:val="24"/>
              </w:rPr>
              <w:tab/>
            </w:r>
            <w:r w:rsidRPr="00DE10C7">
              <w:rPr>
                <w:spacing w:val="-2"/>
                <w:sz w:val="24"/>
                <w:szCs w:val="24"/>
              </w:rPr>
              <w:t>живописи,</w:t>
            </w:r>
          </w:p>
        </w:tc>
      </w:tr>
      <w:tr w:rsidR="00B41EC6" w:rsidRPr="00DE10C7" w14:paraId="0CD39EB8" w14:textId="77777777">
        <w:trPr>
          <w:trHeight w:val="273"/>
        </w:trPr>
        <w:tc>
          <w:tcPr>
            <w:tcW w:w="4788" w:type="dxa"/>
            <w:tcBorders>
              <w:top w:val="nil"/>
              <w:bottom w:val="nil"/>
            </w:tcBorders>
          </w:tcPr>
          <w:p w14:paraId="7E4ADBAC" w14:textId="77777777" w:rsidR="00B41EC6" w:rsidRPr="00DE10C7" w:rsidRDefault="00DE10C7">
            <w:pPr>
              <w:pStyle w:val="TableParagraph"/>
              <w:tabs>
                <w:tab w:val="left" w:pos="1155"/>
                <w:tab w:val="left" w:pos="2522"/>
                <w:tab w:val="left" w:pos="2925"/>
                <w:tab w:val="left" w:pos="4575"/>
              </w:tabs>
              <w:spacing w:line="253" w:lineRule="exact"/>
              <w:rPr>
                <w:sz w:val="24"/>
                <w:szCs w:val="24"/>
              </w:rPr>
            </w:pPr>
            <w:r w:rsidRPr="00DE10C7">
              <w:rPr>
                <w:spacing w:val="-2"/>
                <w:sz w:val="24"/>
                <w:szCs w:val="24"/>
              </w:rPr>
              <w:t>группы</w:t>
            </w:r>
            <w:r w:rsidRPr="00DE10C7">
              <w:rPr>
                <w:sz w:val="24"/>
                <w:szCs w:val="24"/>
              </w:rPr>
              <w:tab/>
            </w:r>
            <w:r w:rsidRPr="00DE10C7">
              <w:rPr>
                <w:spacing w:val="-2"/>
                <w:sz w:val="24"/>
                <w:szCs w:val="24"/>
              </w:rPr>
              <w:t>предметов</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соответствии</w:t>
            </w:r>
            <w:r w:rsidRPr="00DE10C7">
              <w:rPr>
                <w:sz w:val="24"/>
                <w:szCs w:val="24"/>
              </w:rPr>
              <w:tab/>
            </w:r>
            <w:r w:rsidRPr="00DE10C7">
              <w:rPr>
                <w:spacing w:val="-10"/>
                <w:sz w:val="24"/>
                <w:szCs w:val="24"/>
              </w:rPr>
              <w:t>с</w:t>
            </w:r>
          </w:p>
        </w:tc>
        <w:tc>
          <w:tcPr>
            <w:tcW w:w="4788" w:type="dxa"/>
            <w:tcBorders>
              <w:top w:val="nil"/>
              <w:bottom w:val="nil"/>
            </w:tcBorders>
          </w:tcPr>
          <w:p w14:paraId="18DA614E" w14:textId="77777777" w:rsidR="00B41EC6" w:rsidRPr="00DE10C7" w:rsidRDefault="00DE10C7">
            <w:pPr>
              <w:pStyle w:val="TableParagraph"/>
              <w:tabs>
                <w:tab w:val="left" w:pos="1342"/>
                <w:tab w:val="left" w:pos="2924"/>
                <w:tab w:val="left" w:pos="4550"/>
              </w:tabs>
              <w:spacing w:line="253" w:lineRule="exact"/>
              <w:ind w:left="109"/>
              <w:rPr>
                <w:sz w:val="24"/>
                <w:szCs w:val="24"/>
              </w:rPr>
            </w:pPr>
            <w:r w:rsidRPr="00DE10C7">
              <w:rPr>
                <w:spacing w:val="-2"/>
                <w:sz w:val="24"/>
                <w:szCs w:val="24"/>
              </w:rPr>
              <w:t>графики,</w:t>
            </w:r>
            <w:r w:rsidRPr="00DE10C7">
              <w:rPr>
                <w:sz w:val="24"/>
                <w:szCs w:val="24"/>
              </w:rPr>
              <w:tab/>
            </w:r>
            <w:r w:rsidRPr="00DE10C7">
              <w:rPr>
                <w:spacing w:val="-2"/>
                <w:sz w:val="24"/>
                <w:szCs w:val="24"/>
              </w:rPr>
              <w:t>скульптуры,</w:t>
            </w:r>
            <w:r w:rsidRPr="00DE10C7">
              <w:rPr>
                <w:sz w:val="24"/>
                <w:szCs w:val="24"/>
              </w:rPr>
              <w:tab/>
            </w:r>
            <w:r w:rsidRPr="00DE10C7">
              <w:rPr>
                <w:spacing w:val="-2"/>
                <w:sz w:val="24"/>
                <w:szCs w:val="24"/>
              </w:rPr>
              <w:t>архитектуры</w:t>
            </w:r>
            <w:r w:rsidRPr="00DE10C7">
              <w:rPr>
                <w:sz w:val="24"/>
                <w:szCs w:val="24"/>
              </w:rPr>
              <w:tab/>
            </w:r>
            <w:r w:rsidRPr="00DE10C7">
              <w:rPr>
                <w:spacing w:val="-10"/>
                <w:sz w:val="24"/>
                <w:szCs w:val="24"/>
              </w:rPr>
              <w:t>и</w:t>
            </w:r>
          </w:p>
        </w:tc>
      </w:tr>
      <w:tr w:rsidR="00B41EC6" w:rsidRPr="00DE10C7" w14:paraId="5B0919FC" w14:textId="77777777">
        <w:trPr>
          <w:trHeight w:val="278"/>
        </w:trPr>
        <w:tc>
          <w:tcPr>
            <w:tcW w:w="4788" w:type="dxa"/>
            <w:tcBorders>
              <w:top w:val="nil"/>
              <w:bottom w:val="nil"/>
            </w:tcBorders>
          </w:tcPr>
          <w:p w14:paraId="2D7CA0DB" w14:textId="77777777" w:rsidR="00B41EC6" w:rsidRPr="00DE10C7" w:rsidRDefault="00DE10C7">
            <w:pPr>
              <w:pStyle w:val="TableParagraph"/>
              <w:spacing w:line="259" w:lineRule="exact"/>
              <w:rPr>
                <w:sz w:val="24"/>
                <w:szCs w:val="24"/>
              </w:rPr>
            </w:pPr>
            <w:r w:rsidRPr="00DE10C7">
              <w:rPr>
                <w:sz w:val="24"/>
                <w:szCs w:val="24"/>
              </w:rPr>
              <w:t>параметрами</w:t>
            </w:r>
            <w:r w:rsidRPr="00DE10C7">
              <w:rPr>
                <w:spacing w:val="-4"/>
                <w:sz w:val="24"/>
                <w:szCs w:val="24"/>
              </w:rPr>
              <w:t xml:space="preserve"> </w:t>
            </w:r>
            <w:r w:rsidRPr="00DE10C7">
              <w:rPr>
                <w:sz w:val="24"/>
                <w:szCs w:val="24"/>
              </w:rPr>
              <w:t>изобразительной</w:t>
            </w:r>
            <w:r w:rsidRPr="00DE10C7">
              <w:rPr>
                <w:spacing w:val="-7"/>
                <w:sz w:val="24"/>
                <w:szCs w:val="24"/>
              </w:rPr>
              <w:t xml:space="preserve"> </w:t>
            </w:r>
            <w:r w:rsidRPr="00DE10C7">
              <w:rPr>
                <w:spacing w:val="-2"/>
                <w:sz w:val="24"/>
                <w:szCs w:val="24"/>
              </w:rPr>
              <w:t>поверхности;</w:t>
            </w:r>
          </w:p>
        </w:tc>
        <w:tc>
          <w:tcPr>
            <w:tcW w:w="4788" w:type="dxa"/>
            <w:tcBorders>
              <w:top w:val="nil"/>
              <w:bottom w:val="nil"/>
            </w:tcBorders>
          </w:tcPr>
          <w:p w14:paraId="2133CB40" w14:textId="77777777" w:rsidR="00B41EC6" w:rsidRPr="00DE10C7" w:rsidRDefault="00DE10C7">
            <w:pPr>
              <w:pStyle w:val="TableParagraph"/>
              <w:spacing w:line="259" w:lineRule="exact"/>
              <w:ind w:left="109"/>
              <w:rPr>
                <w:sz w:val="24"/>
                <w:szCs w:val="24"/>
              </w:rPr>
            </w:pPr>
            <w:r w:rsidRPr="00DE10C7">
              <w:rPr>
                <w:sz w:val="24"/>
                <w:szCs w:val="24"/>
              </w:rPr>
              <w:t>декоративно-прикладного</w:t>
            </w:r>
            <w:r w:rsidRPr="00DE10C7">
              <w:rPr>
                <w:spacing w:val="-10"/>
                <w:sz w:val="24"/>
                <w:szCs w:val="24"/>
              </w:rPr>
              <w:t xml:space="preserve"> </w:t>
            </w:r>
            <w:r w:rsidRPr="00DE10C7">
              <w:rPr>
                <w:spacing w:val="-2"/>
                <w:sz w:val="24"/>
                <w:szCs w:val="24"/>
              </w:rPr>
              <w:t>искусства;</w:t>
            </w:r>
          </w:p>
        </w:tc>
      </w:tr>
      <w:tr w:rsidR="00B41EC6" w:rsidRPr="00DE10C7" w14:paraId="34F1B83C" w14:textId="77777777">
        <w:trPr>
          <w:trHeight w:val="276"/>
        </w:trPr>
        <w:tc>
          <w:tcPr>
            <w:tcW w:w="4788" w:type="dxa"/>
            <w:tcBorders>
              <w:top w:val="nil"/>
              <w:bottom w:val="nil"/>
            </w:tcBorders>
          </w:tcPr>
          <w:p w14:paraId="0736BA2F" w14:textId="77777777" w:rsidR="00B41EC6" w:rsidRPr="00DE10C7" w:rsidRDefault="00DE10C7">
            <w:pPr>
              <w:pStyle w:val="TableParagraph"/>
              <w:spacing w:line="256" w:lineRule="exact"/>
              <w:rPr>
                <w:sz w:val="24"/>
                <w:szCs w:val="24"/>
              </w:rPr>
            </w:pPr>
            <w:r w:rsidRPr="00DE10C7">
              <w:rPr>
                <w:sz w:val="24"/>
                <w:szCs w:val="24"/>
              </w:rPr>
              <w:t>-адекватная</w:t>
            </w:r>
            <w:r w:rsidRPr="00DE10C7">
              <w:rPr>
                <w:spacing w:val="34"/>
                <w:sz w:val="24"/>
                <w:szCs w:val="24"/>
              </w:rPr>
              <w:t xml:space="preserve"> </w:t>
            </w:r>
            <w:r w:rsidRPr="00DE10C7">
              <w:rPr>
                <w:sz w:val="24"/>
                <w:szCs w:val="24"/>
              </w:rPr>
              <w:t>передача</w:t>
            </w:r>
            <w:r w:rsidRPr="00DE10C7">
              <w:rPr>
                <w:spacing w:val="34"/>
                <w:sz w:val="24"/>
                <w:szCs w:val="24"/>
              </w:rPr>
              <w:t xml:space="preserve"> </w:t>
            </w:r>
            <w:r w:rsidRPr="00DE10C7">
              <w:rPr>
                <w:sz w:val="24"/>
                <w:szCs w:val="24"/>
              </w:rPr>
              <w:t>цвета</w:t>
            </w:r>
            <w:r w:rsidRPr="00DE10C7">
              <w:rPr>
                <w:spacing w:val="34"/>
                <w:sz w:val="24"/>
                <w:szCs w:val="24"/>
              </w:rPr>
              <w:t xml:space="preserve"> </w:t>
            </w:r>
            <w:r w:rsidRPr="00DE10C7">
              <w:rPr>
                <w:spacing w:val="-2"/>
                <w:sz w:val="24"/>
                <w:szCs w:val="24"/>
              </w:rPr>
              <w:t>изображаемого</w:t>
            </w:r>
          </w:p>
        </w:tc>
        <w:tc>
          <w:tcPr>
            <w:tcW w:w="4788" w:type="dxa"/>
            <w:tcBorders>
              <w:top w:val="nil"/>
              <w:bottom w:val="nil"/>
            </w:tcBorders>
          </w:tcPr>
          <w:p w14:paraId="59914430" w14:textId="77777777" w:rsidR="00B41EC6" w:rsidRPr="00DE10C7" w:rsidRDefault="00DE10C7">
            <w:pPr>
              <w:pStyle w:val="TableParagraph"/>
              <w:tabs>
                <w:tab w:val="left" w:pos="1726"/>
                <w:tab w:val="left" w:pos="2857"/>
              </w:tabs>
              <w:spacing w:line="256" w:lineRule="exact"/>
              <w:ind w:left="109"/>
              <w:rPr>
                <w:sz w:val="24"/>
                <w:szCs w:val="24"/>
              </w:rPr>
            </w:pPr>
            <w:r w:rsidRPr="00DE10C7">
              <w:rPr>
                <w:sz w:val="24"/>
                <w:szCs w:val="24"/>
              </w:rPr>
              <w:t>-</w:t>
            </w:r>
            <w:r w:rsidRPr="00DE10C7">
              <w:rPr>
                <w:spacing w:val="-2"/>
                <w:sz w:val="24"/>
                <w:szCs w:val="24"/>
              </w:rPr>
              <w:t>различение</w:t>
            </w:r>
            <w:r w:rsidRPr="00DE10C7">
              <w:rPr>
                <w:sz w:val="24"/>
                <w:szCs w:val="24"/>
              </w:rPr>
              <w:tab/>
            </w:r>
            <w:r w:rsidRPr="00DE10C7">
              <w:rPr>
                <w:spacing w:val="-2"/>
                <w:sz w:val="24"/>
                <w:szCs w:val="24"/>
              </w:rPr>
              <w:t>жанров</w:t>
            </w:r>
            <w:r w:rsidRPr="00DE10C7">
              <w:rPr>
                <w:sz w:val="24"/>
                <w:szCs w:val="24"/>
              </w:rPr>
              <w:tab/>
            </w:r>
            <w:r w:rsidRPr="00DE10C7">
              <w:rPr>
                <w:spacing w:val="-2"/>
                <w:sz w:val="24"/>
                <w:szCs w:val="24"/>
              </w:rPr>
              <w:t>изобразительного</w:t>
            </w:r>
          </w:p>
        </w:tc>
      </w:tr>
      <w:tr w:rsidR="00B41EC6" w:rsidRPr="00DE10C7" w14:paraId="01D4FCEE" w14:textId="77777777">
        <w:trPr>
          <w:trHeight w:val="273"/>
        </w:trPr>
        <w:tc>
          <w:tcPr>
            <w:tcW w:w="4788" w:type="dxa"/>
            <w:tcBorders>
              <w:top w:val="nil"/>
              <w:bottom w:val="nil"/>
            </w:tcBorders>
          </w:tcPr>
          <w:p w14:paraId="3835A49F" w14:textId="77777777" w:rsidR="00B41EC6" w:rsidRPr="00DE10C7" w:rsidRDefault="00DE10C7">
            <w:pPr>
              <w:pStyle w:val="TableParagraph"/>
              <w:spacing w:line="253" w:lineRule="exact"/>
              <w:rPr>
                <w:sz w:val="24"/>
                <w:szCs w:val="24"/>
              </w:rPr>
            </w:pPr>
            <w:r w:rsidRPr="00DE10C7">
              <w:rPr>
                <w:sz w:val="24"/>
                <w:szCs w:val="24"/>
              </w:rPr>
              <w:t>объекта,</w:t>
            </w:r>
            <w:r w:rsidRPr="00DE10C7">
              <w:rPr>
                <w:spacing w:val="29"/>
                <w:sz w:val="24"/>
                <w:szCs w:val="24"/>
              </w:rPr>
              <w:t xml:space="preserve"> </w:t>
            </w:r>
            <w:r w:rsidRPr="00DE10C7">
              <w:rPr>
                <w:sz w:val="24"/>
                <w:szCs w:val="24"/>
              </w:rPr>
              <w:t>определение</w:t>
            </w:r>
            <w:r w:rsidRPr="00DE10C7">
              <w:rPr>
                <w:spacing w:val="30"/>
                <w:sz w:val="24"/>
                <w:szCs w:val="24"/>
              </w:rPr>
              <w:t xml:space="preserve"> </w:t>
            </w:r>
            <w:r w:rsidRPr="00DE10C7">
              <w:rPr>
                <w:sz w:val="24"/>
                <w:szCs w:val="24"/>
              </w:rPr>
              <w:t>насыщенности</w:t>
            </w:r>
            <w:r w:rsidRPr="00DE10C7">
              <w:rPr>
                <w:spacing w:val="30"/>
                <w:sz w:val="24"/>
                <w:szCs w:val="24"/>
              </w:rPr>
              <w:t xml:space="preserve"> </w:t>
            </w:r>
            <w:r w:rsidRPr="00DE10C7">
              <w:rPr>
                <w:spacing w:val="-2"/>
                <w:sz w:val="24"/>
                <w:szCs w:val="24"/>
              </w:rPr>
              <w:t>цвета,</w:t>
            </w:r>
          </w:p>
        </w:tc>
        <w:tc>
          <w:tcPr>
            <w:tcW w:w="4788" w:type="dxa"/>
            <w:tcBorders>
              <w:top w:val="nil"/>
              <w:bottom w:val="nil"/>
            </w:tcBorders>
          </w:tcPr>
          <w:p w14:paraId="7CF944E5" w14:textId="77777777" w:rsidR="00B41EC6" w:rsidRPr="00DE10C7" w:rsidRDefault="00DE10C7">
            <w:pPr>
              <w:pStyle w:val="TableParagraph"/>
              <w:tabs>
                <w:tab w:val="left" w:pos="1399"/>
                <w:tab w:val="left" w:pos="2406"/>
                <w:tab w:val="left" w:pos="3485"/>
              </w:tabs>
              <w:spacing w:line="253" w:lineRule="exact"/>
              <w:ind w:left="109"/>
              <w:rPr>
                <w:sz w:val="24"/>
                <w:szCs w:val="24"/>
              </w:rPr>
            </w:pPr>
            <w:r w:rsidRPr="00DE10C7">
              <w:rPr>
                <w:spacing w:val="-2"/>
                <w:sz w:val="24"/>
                <w:szCs w:val="24"/>
              </w:rPr>
              <w:t>искусства:</w:t>
            </w:r>
            <w:r w:rsidRPr="00DE10C7">
              <w:rPr>
                <w:sz w:val="24"/>
                <w:szCs w:val="24"/>
              </w:rPr>
              <w:tab/>
            </w:r>
            <w:r w:rsidRPr="00DE10C7">
              <w:rPr>
                <w:spacing w:val="-2"/>
                <w:sz w:val="24"/>
                <w:szCs w:val="24"/>
              </w:rPr>
              <w:t>пейзаж,</w:t>
            </w:r>
            <w:r w:rsidRPr="00DE10C7">
              <w:rPr>
                <w:sz w:val="24"/>
                <w:szCs w:val="24"/>
              </w:rPr>
              <w:tab/>
            </w:r>
            <w:r w:rsidRPr="00DE10C7">
              <w:rPr>
                <w:spacing w:val="-2"/>
                <w:sz w:val="24"/>
                <w:szCs w:val="24"/>
              </w:rPr>
              <w:t>портрет,</w:t>
            </w:r>
            <w:r w:rsidRPr="00DE10C7">
              <w:rPr>
                <w:sz w:val="24"/>
                <w:szCs w:val="24"/>
              </w:rPr>
              <w:tab/>
            </w:r>
            <w:r w:rsidRPr="00DE10C7">
              <w:rPr>
                <w:spacing w:val="-2"/>
                <w:sz w:val="24"/>
                <w:szCs w:val="24"/>
              </w:rPr>
              <w:t>натюрморт,</w:t>
            </w:r>
          </w:p>
        </w:tc>
      </w:tr>
      <w:tr w:rsidR="00B41EC6" w:rsidRPr="00DE10C7" w14:paraId="61A9C271" w14:textId="77777777">
        <w:trPr>
          <w:trHeight w:val="276"/>
        </w:trPr>
        <w:tc>
          <w:tcPr>
            <w:tcW w:w="4788" w:type="dxa"/>
            <w:tcBorders>
              <w:top w:val="nil"/>
              <w:bottom w:val="nil"/>
            </w:tcBorders>
          </w:tcPr>
          <w:p w14:paraId="62F7F420" w14:textId="77777777" w:rsidR="00B41EC6" w:rsidRPr="00DE10C7" w:rsidRDefault="00DE10C7">
            <w:pPr>
              <w:pStyle w:val="TableParagraph"/>
              <w:spacing w:line="256" w:lineRule="exact"/>
              <w:rPr>
                <w:sz w:val="24"/>
                <w:szCs w:val="24"/>
              </w:rPr>
            </w:pPr>
            <w:r w:rsidRPr="00DE10C7">
              <w:rPr>
                <w:sz w:val="24"/>
                <w:szCs w:val="24"/>
              </w:rPr>
              <w:t>получение</w:t>
            </w:r>
            <w:r w:rsidRPr="00DE10C7">
              <w:rPr>
                <w:spacing w:val="31"/>
                <w:sz w:val="24"/>
                <w:szCs w:val="24"/>
              </w:rPr>
              <w:t xml:space="preserve"> </w:t>
            </w:r>
            <w:r w:rsidRPr="00DE10C7">
              <w:rPr>
                <w:sz w:val="24"/>
                <w:szCs w:val="24"/>
              </w:rPr>
              <w:t>смешанных</w:t>
            </w:r>
            <w:r w:rsidRPr="00DE10C7">
              <w:rPr>
                <w:spacing w:val="28"/>
                <w:sz w:val="24"/>
                <w:szCs w:val="24"/>
              </w:rPr>
              <w:t xml:space="preserve"> </w:t>
            </w:r>
            <w:r w:rsidRPr="00DE10C7">
              <w:rPr>
                <w:sz w:val="24"/>
                <w:szCs w:val="24"/>
              </w:rPr>
              <w:t>цветов</w:t>
            </w:r>
            <w:r w:rsidRPr="00DE10C7">
              <w:rPr>
                <w:spacing w:val="36"/>
                <w:sz w:val="24"/>
                <w:szCs w:val="24"/>
              </w:rPr>
              <w:t xml:space="preserve"> </w:t>
            </w:r>
            <w:r w:rsidRPr="00DE10C7">
              <w:rPr>
                <w:sz w:val="24"/>
                <w:szCs w:val="24"/>
              </w:rPr>
              <w:t>и</w:t>
            </w:r>
            <w:r w:rsidRPr="00DE10C7">
              <w:rPr>
                <w:spacing w:val="34"/>
                <w:sz w:val="24"/>
                <w:szCs w:val="24"/>
              </w:rPr>
              <w:t xml:space="preserve"> </w:t>
            </w:r>
            <w:r w:rsidRPr="00DE10C7">
              <w:rPr>
                <w:spacing w:val="-2"/>
                <w:sz w:val="24"/>
                <w:szCs w:val="24"/>
              </w:rPr>
              <w:t>некоторых</w:t>
            </w:r>
          </w:p>
        </w:tc>
        <w:tc>
          <w:tcPr>
            <w:tcW w:w="4788" w:type="dxa"/>
            <w:tcBorders>
              <w:top w:val="nil"/>
              <w:bottom w:val="nil"/>
            </w:tcBorders>
          </w:tcPr>
          <w:p w14:paraId="5D5D5C46" w14:textId="77777777" w:rsidR="00B41EC6" w:rsidRPr="00DE10C7" w:rsidRDefault="00DE10C7">
            <w:pPr>
              <w:pStyle w:val="TableParagraph"/>
              <w:spacing w:line="256" w:lineRule="exact"/>
              <w:ind w:left="109"/>
              <w:rPr>
                <w:sz w:val="24"/>
                <w:szCs w:val="24"/>
              </w:rPr>
            </w:pPr>
            <w:r w:rsidRPr="00DE10C7">
              <w:rPr>
                <w:sz w:val="24"/>
                <w:szCs w:val="24"/>
              </w:rPr>
              <w:t>сюжетное</w:t>
            </w:r>
            <w:r w:rsidRPr="00DE10C7">
              <w:rPr>
                <w:spacing w:val="-3"/>
                <w:sz w:val="24"/>
                <w:szCs w:val="24"/>
              </w:rPr>
              <w:t xml:space="preserve"> </w:t>
            </w:r>
            <w:r w:rsidRPr="00DE10C7">
              <w:rPr>
                <w:spacing w:val="-2"/>
                <w:sz w:val="24"/>
                <w:szCs w:val="24"/>
              </w:rPr>
              <w:t>изображение.</w:t>
            </w:r>
          </w:p>
        </w:tc>
      </w:tr>
      <w:tr w:rsidR="00B41EC6" w:rsidRPr="00DE10C7" w14:paraId="68A381B7" w14:textId="77777777">
        <w:trPr>
          <w:trHeight w:val="275"/>
        </w:trPr>
        <w:tc>
          <w:tcPr>
            <w:tcW w:w="4788" w:type="dxa"/>
            <w:tcBorders>
              <w:top w:val="nil"/>
              <w:bottom w:val="nil"/>
            </w:tcBorders>
          </w:tcPr>
          <w:p w14:paraId="48956129" w14:textId="77777777" w:rsidR="00B41EC6" w:rsidRPr="00DE10C7" w:rsidRDefault="00DE10C7">
            <w:pPr>
              <w:pStyle w:val="TableParagraph"/>
              <w:spacing w:line="256" w:lineRule="exact"/>
              <w:rPr>
                <w:sz w:val="24"/>
                <w:szCs w:val="24"/>
              </w:rPr>
            </w:pPr>
            <w:r w:rsidRPr="00DE10C7">
              <w:rPr>
                <w:sz w:val="24"/>
                <w:szCs w:val="24"/>
              </w:rPr>
              <w:t xml:space="preserve">оттенков </w:t>
            </w:r>
            <w:r w:rsidRPr="00DE10C7">
              <w:rPr>
                <w:spacing w:val="-2"/>
                <w:sz w:val="24"/>
                <w:szCs w:val="24"/>
              </w:rPr>
              <w:t>цвета;</w:t>
            </w:r>
          </w:p>
        </w:tc>
        <w:tc>
          <w:tcPr>
            <w:tcW w:w="4788" w:type="dxa"/>
            <w:tcBorders>
              <w:top w:val="nil"/>
              <w:bottom w:val="nil"/>
            </w:tcBorders>
          </w:tcPr>
          <w:p w14:paraId="25BD4241" w14:textId="77777777" w:rsidR="00B41EC6" w:rsidRPr="00DE10C7" w:rsidRDefault="00B41EC6">
            <w:pPr>
              <w:pStyle w:val="TableParagraph"/>
              <w:spacing w:line="240" w:lineRule="auto"/>
              <w:ind w:left="0"/>
              <w:rPr>
                <w:sz w:val="24"/>
                <w:szCs w:val="24"/>
              </w:rPr>
            </w:pPr>
          </w:p>
        </w:tc>
      </w:tr>
      <w:tr w:rsidR="00B41EC6" w:rsidRPr="00DE10C7" w14:paraId="4903E849" w14:textId="77777777">
        <w:trPr>
          <w:trHeight w:val="278"/>
        </w:trPr>
        <w:tc>
          <w:tcPr>
            <w:tcW w:w="4788" w:type="dxa"/>
            <w:tcBorders>
              <w:top w:val="nil"/>
              <w:bottom w:val="nil"/>
            </w:tcBorders>
          </w:tcPr>
          <w:p w14:paraId="63B43BF8" w14:textId="77777777" w:rsidR="00B41EC6" w:rsidRPr="00DE10C7" w:rsidRDefault="00DE10C7">
            <w:pPr>
              <w:pStyle w:val="TableParagraph"/>
              <w:tabs>
                <w:tab w:val="left" w:pos="1502"/>
                <w:tab w:val="left" w:pos="1909"/>
                <w:tab w:val="left" w:pos="3343"/>
                <w:tab w:val="left" w:pos="3732"/>
              </w:tabs>
              <w:spacing w:line="259" w:lineRule="exact"/>
              <w:rPr>
                <w:sz w:val="24"/>
                <w:szCs w:val="24"/>
              </w:rPr>
            </w:pPr>
            <w:r w:rsidRPr="00DE10C7">
              <w:rPr>
                <w:sz w:val="24"/>
                <w:szCs w:val="24"/>
              </w:rPr>
              <w:t>-</w:t>
            </w:r>
            <w:r w:rsidRPr="00DE10C7">
              <w:rPr>
                <w:spacing w:val="-2"/>
                <w:sz w:val="24"/>
                <w:szCs w:val="24"/>
              </w:rPr>
              <w:t>узнавание</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различение</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книжных</w:t>
            </w:r>
          </w:p>
        </w:tc>
        <w:tc>
          <w:tcPr>
            <w:tcW w:w="4788" w:type="dxa"/>
            <w:tcBorders>
              <w:top w:val="nil"/>
              <w:bottom w:val="nil"/>
            </w:tcBorders>
          </w:tcPr>
          <w:p w14:paraId="146D87EA" w14:textId="77777777" w:rsidR="00B41EC6" w:rsidRPr="00DE10C7" w:rsidRDefault="00B41EC6">
            <w:pPr>
              <w:pStyle w:val="TableParagraph"/>
              <w:spacing w:line="240" w:lineRule="auto"/>
              <w:ind w:left="0"/>
              <w:rPr>
                <w:sz w:val="24"/>
                <w:szCs w:val="24"/>
              </w:rPr>
            </w:pPr>
          </w:p>
        </w:tc>
      </w:tr>
      <w:tr w:rsidR="00B41EC6" w:rsidRPr="00DE10C7" w14:paraId="5438DC23" w14:textId="77777777">
        <w:trPr>
          <w:trHeight w:val="273"/>
        </w:trPr>
        <w:tc>
          <w:tcPr>
            <w:tcW w:w="4788" w:type="dxa"/>
            <w:tcBorders>
              <w:top w:val="nil"/>
              <w:bottom w:val="nil"/>
            </w:tcBorders>
          </w:tcPr>
          <w:p w14:paraId="35F30EEA" w14:textId="77777777" w:rsidR="00B41EC6" w:rsidRPr="00DE10C7" w:rsidRDefault="00DE10C7">
            <w:pPr>
              <w:pStyle w:val="TableParagraph"/>
              <w:tabs>
                <w:tab w:val="left" w:pos="2346"/>
                <w:tab w:val="left" w:pos="3243"/>
              </w:tabs>
              <w:spacing w:line="253" w:lineRule="exact"/>
              <w:rPr>
                <w:sz w:val="24"/>
                <w:szCs w:val="24"/>
              </w:rPr>
            </w:pPr>
            <w:r w:rsidRPr="00DE10C7">
              <w:rPr>
                <w:spacing w:val="-2"/>
                <w:sz w:val="24"/>
                <w:szCs w:val="24"/>
              </w:rPr>
              <w:t>иллюстрациях</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репродукциях</w:t>
            </w:r>
          </w:p>
        </w:tc>
        <w:tc>
          <w:tcPr>
            <w:tcW w:w="4788" w:type="dxa"/>
            <w:tcBorders>
              <w:top w:val="nil"/>
              <w:bottom w:val="nil"/>
            </w:tcBorders>
          </w:tcPr>
          <w:p w14:paraId="488FEB0B" w14:textId="77777777" w:rsidR="00B41EC6" w:rsidRPr="00DE10C7" w:rsidRDefault="00B41EC6">
            <w:pPr>
              <w:pStyle w:val="TableParagraph"/>
              <w:spacing w:line="240" w:lineRule="auto"/>
              <w:ind w:left="0"/>
              <w:rPr>
                <w:sz w:val="24"/>
                <w:szCs w:val="24"/>
              </w:rPr>
            </w:pPr>
          </w:p>
        </w:tc>
      </w:tr>
      <w:tr w:rsidR="00B41EC6" w:rsidRPr="00DE10C7" w14:paraId="25077E7B" w14:textId="77777777">
        <w:trPr>
          <w:trHeight w:val="277"/>
        </w:trPr>
        <w:tc>
          <w:tcPr>
            <w:tcW w:w="4788" w:type="dxa"/>
            <w:tcBorders>
              <w:top w:val="nil"/>
            </w:tcBorders>
          </w:tcPr>
          <w:p w14:paraId="24620E12" w14:textId="77777777" w:rsidR="00B41EC6" w:rsidRPr="00DE10C7" w:rsidRDefault="00DE10C7">
            <w:pPr>
              <w:pStyle w:val="TableParagraph"/>
              <w:spacing w:line="258" w:lineRule="exact"/>
              <w:rPr>
                <w:sz w:val="24"/>
                <w:szCs w:val="24"/>
              </w:rPr>
            </w:pPr>
            <w:r w:rsidRPr="00DE10C7">
              <w:rPr>
                <w:sz w:val="24"/>
                <w:szCs w:val="24"/>
              </w:rPr>
              <w:t>изображенных</w:t>
            </w:r>
            <w:r w:rsidRPr="00DE10C7">
              <w:rPr>
                <w:spacing w:val="-6"/>
                <w:sz w:val="24"/>
                <w:szCs w:val="24"/>
              </w:rPr>
              <w:t xml:space="preserve"> </w:t>
            </w:r>
            <w:r w:rsidRPr="00DE10C7">
              <w:rPr>
                <w:sz w:val="24"/>
                <w:szCs w:val="24"/>
              </w:rPr>
              <w:t>предметов</w:t>
            </w:r>
            <w:r w:rsidRPr="00DE10C7">
              <w:rPr>
                <w:spacing w:val="-4"/>
                <w:sz w:val="24"/>
                <w:szCs w:val="24"/>
              </w:rPr>
              <w:t xml:space="preserve"> </w:t>
            </w:r>
            <w:r w:rsidRPr="00DE10C7">
              <w:rPr>
                <w:sz w:val="24"/>
                <w:szCs w:val="24"/>
              </w:rPr>
              <w:t>и</w:t>
            </w:r>
            <w:r w:rsidRPr="00DE10C7">
              <w:rPr>
                <w:spacing w:val="1"/>
                <w:sz w:val="24"/>
                <w:szCs w:val="24"/>
              </w:rPr>
              <w:t xml:space="preserve"> </w:t>
            </w:r>
            <w:r w:rsidRPr="00DE10C7">
              <w:rPr>
                <w:spacing w:val="-2"/>
                <w:sz w:val="24"/>
                <w:szCs w:val="24"/>
              </w:rPr>
              <w:t>действий.</w:t>
            </w:r>
          </w:p>
        </w:tc>
        <w:tc>
          <w:tcPr>
            <w:tcW w:w="4788" w:type="dxa"/>
            <w:tcBorders>
              <w:top w:val="nil"/>
            </w:tcBorders>
          </w:tcPr>
          <w:p w14:paraId="60C29CD5" w14:textId="77777777" w:rsidR="00B41EC6" w:rsidRPr="00DE10C7" w:rsidRDefault="00B41EC6">
            <w:pPr>
              <w:pStyle w:val="TableParagraph"/>
              <w:spacing w:line="240" w:lineRule="auto"/>
              <w:ind w:left="0"/>
              <w:rPr>
                <w:sz w:val="24"/>
                <w:szCs w:val="24"/>
              </w:rPr>
            </w:pPr>
          </w:p>
        </w:tc>
      </w:tr>
    </w:tbl>
    <w:p w14:paraId="2B8C0C20" w14:textId="77777777" w:rsidR="00B41EC6" w:rsidRPr="00DE10C7" w:rsidRDefault="00B41EC6">
      <w:pPr>
        <w:pStyle w:val="a3"/>
        <w:spacing w:before="23"/>
        <w:ind w:left="0" w:firstLine="0"/>
        <w:jc w:val="left"/>
        <w:rPr>
          <w:b/>
        </w:rPr>
      </w:pPr>
    </w:p>
    <w:p w14:paraId="36BA007E" w14:textId="77777777" w:rsidR="00B41EC6" w:rsidRPr="00DE10C7" w:rsidRDefault="00DE10C7">
      <w:pPr>
        <w:ind w:left="564"/>
        <w:rPr>
          <w:b/>
          <w:sz w:val="24"/>
          <w:szCs w:val="24"/>
        </w:rPr>
      </w:pPr>
      <w:r w:rsidRPr="00DE10C7">
        <w:rPr>
          <w:b/>
          <w:sz w:val="24"/>
          <w:szCs w:val="24"/>
        </w:rPr>
        <w:t>Музыка</w:t>
      </w:r>
      <w:r w:rsidRPr="00DE10C7">
        <w:rPr>
          <w:b/>
          <w:spacing w:val="-2"/>
          <w:sz w:val="24"/>
          <w:szCs w:val="24"/>
        </w:rPr>
        <w:t xml:space="preserve"> </w:t>
      </w:r>
      <w:r w:rsidRPr="00DE10C7">
        <w:rPr>
          <w:b/>
          <w:sz w:val="24"/>
          <w:szCs w:val="24"/>
        </w:rPr>
        <w:t>(V</w:t>
      </w:r>
      <w:r w:rsidRPr="00DE10C7">
        <w:rPr>
          <w:b/>
          <w:spacing w:val="2"/>
          <w:sz w:val="24"/>
          <w:szCs w:val="24"/>
        </w:rPr>
        <w:t xml:space="preserve"> </w:t>
      </w:r>
      <w:r w:rsidRPr="00DE10C7">
        <w:rPr>
          <w:b/>
          <w:spacing w:val="-2"/>
          <w:sz w:val="24"/>
          <w:szCs w:val="24"/>
        </w:rPr>
        <w:t>класс)</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5729284A" w14:textId="77777777">
        <w:trPr>
          <w:trHeight w:val="278"/>
        </w:trPr>
        <w:tc>
          <w:tcPr>
            <w:tcW w:w="4792" w:type="dxa"/>
          </w:tcPr>
          <w:p w14:paraId="18B1A596" w14:textId="77777777" w:rsidR="00B41EC6" w:rsidRPr="00DE10C7" w:rsidRDefault="00DE10C7">
            <w:pPr>
              <w:pStyle w:val="TableParagraph"/>
              <w:spacing w:line="258"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722A2DBA" w14:textId="77777777" w:rsidR="00B41EC6" w:rsidRPr="00DE10C7" w:rsidRDefault="00DE10C7">
            <w:pPr>
              <w:pStyle w:val="TableParagraph"/>
              <w:spacing w:line="258"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6390B776" w14:textId="77777777">
        <w:trPr>
          <w:trHeight w:val="5794"/>
        </w:trPr>
        <w:tc>
          <w:tcPr>
            <w:tcW w:w="4792" w:type="dxa"/>
          </w:tcPr>
          <w:p w14:paraId="60FB7220" w14:textId="77777777" w:rsidR="00B41EC6" w:rsidRPr="00DE10C7" w:rsidRDefault="00DE10C7">
            <w:pPr>
              <w:pStyle w:val="TableParagraph"/>
              <w:spacing w:line="240" w:lineRule="auto"/>
              <w:ind w:right="96"/>
              <w:jc w:val="both"/>
              <w:rPr>
                <w:sz w:val="24"/>
                <w:szCs w:val="24"/>
              </w:rPr>
            </w:pPr>
            <w:r w:rsidRPr="00DE10C7">
              <w:rPr>
                <w:sz w:val="24"/>
                <w:szCs w:val="24"/>
              </w:rPr>
              <w:t>-определение характера и содержания знакомых музыкальных произведений, предусмотренных Программой;</w:t>
            </w:r>
          </w:p>
          <w:p w14:paraId="29562E43" w14:textId="77777777" w:rsidR="00B41EC6" w:rsidRPr="00DE10C7" w:rsidRDefault="00DE10C7">
            <w:pPr>
              <w:pStyle w:val="TableParagraph"/>
              <w:spacing w:line="240" w:lineRule="auto"/>
              <w:ind w:right="104"/>
              <w:jc w:val="both"/>
              <w:rPr>
                <w:sz w:val="24"/>
                <w:szCs w:val="24"/>
              </w:rPr>
            </w:pPr>
            <w:r w:rsidRPr="00DE10C7">
              <w:rPr>
                <w:sz w:val="24"/>
                <w:szCs w:val="24"/>
              </w:rPr>
              <w:t xml:space="preserve">-представления о некоторых музыкальных инструментах и их звучании (труба, баян, </w:t>
            </w:r>
            <w:r w:rsidRPr="00DE10C7">
              <w:rPr>
                <w:spacing w:val="-2"/>
                <w:sz w:val="24"/>
                <w:szCs w:val="24"/>
              </w:rPr>
              <w:t>гитара);</w:t>
            </w:r>
          </w:p>
          <w:p w14:paraId="6A3984BF" w14:textId="77777777" w:rsidR="00B41EC6" w:rsidRPr="00DE10C7" w:rsidRDefault="00DE10C7">
            <w:pPr>
              <w:pStyle w:val="TableParagraph"/>
              <w:tabs>
                <w:tab w:val="left" w:pos="1698"/>
                <w:tab w:val="left" w:pos="2706"/>
              </w:tabs>
              <w:spacing w:line="240" w:lineRule="auto"/>
              <w:ind w:right="97"/>
              <w:jc w:val="both"/>
              <w:rPr>
                <w:sz w:val="24"/>
                <w:szCs w:val="24"/>
              </w:rPr>
            </w:pPr>
            <w:r w:rsidRPr="00DE10C7">
              <w:rPr>
                <w:spacing w:val="-2"/>
                <w:sz w:val="24"/>
                <w:szCs w:val="24"/>
              </w:rPr>
              <w:t>-пение</w:t>
            </w:r>
            <w:r w:rsidRPr="00DE10C7">
              <w:rPr>
                <w:sz w:val="24"/>
                <w:szCs w:val="24"/>
              </w:rPr>
              <w:tab/>
            </w:r>
            <w:r w:rsidRPr="00DE10C7">
              <w:rPr>
                <w:spacing w:val="-10"/>
                <w:sz w:val="24"/>
                <w:szCs w:val="24"/>
              </w:rPr>
              <w:t>с</w:t>
            </w:r>
            <w:r w:rsidRPr="00DE10C7">
              <w:rPr>
                <w:sz w:val="24"/>
                <w:szCs w:val="24"/>
              </w:rPr>
              <w:tab/>
            </w:r>
            <w:r w:rsidRPr="00DE10C7">
              <w:rPr>
                <w:spacing w:val="-2"/>
                <w:sz w:val="24"/>
                <w:szCs w:val="24"/>
              </w:rPr>
              <w:t xml:space="preserve">инструментальным </w:t>
            </w:r>
            <w:r w:rsidRPr="00DE10C7">
              <w:rPr>
                <w:sz w:val="24"/>
                <w:szCs w:val="24"/>
              </w:rPr>
              <w:t xml:space="preserve">сопровождением и без него (с помощью </w:t>
            </w:r>
            <w:r w:rsidRPr="00DE10C7">
              <w:rPr>
                <w:spacing w:val="-2"/>
                <w:sz w:val="24"/>
                <w:szCs w:val="24"/>
              </w:rPr>
              <w:t>педагога);</w:t>
            </w:r>
          </w:p>
          <w:p w14:paraId="3BA68D5F" w14:textId="77777777" w:rsidR="00B41EC6" w:rsidRPr="00DE10C7" w:rsidRDefault="00DE10C7">
            <w:pPr>
              <w:pStyle w:val="TableParagraph"/>
              <w:spacing w:line="240" w:lineRule="auto"/>
              <w:ind w:right="99"/>
              <w:jc w:val="both"/>
              <w:rPr>
                <w:sz w:val="24"/>
                <w:szCs w:val="24"/>
              </w:rPr>
            </w:pPr>
            <w:r w:rsidRPr="00DE10C7">
              <w:rPr>
                <w:sz w:val="24"/>
                <w:szCs w:val="24"/>
              </w:rPr>
              <w:t>-выразительное, слаженное и достаточно эмоциональное исполнение выученных песен с простейшими элементами динамических оттенков;</w:t>
            </w:r>
          </w:p>
          <w:p w14:paraId="7F8A4442" w14:textId="77777777" w:rsidR="00B41EC6" w:rsidRPr="00DE10C7" w:rsidRDefault="00DE10C7">
            <w:pPr>
              <w:pStyle w:val="TableParagraph"/>
              <w:spacing w:line="240" w:lineRule="auto"/>
              <w:ind w:right="100"/>
              <w:jc w:val="both"/>
              <w:rPr>
                <w:sz w:val="24"/>
                <w:szCs w:val="24"/>
              </w:rPr>
            </w:pPr>
            <w:r w:rsidRPr="00DE10C7">
              <w:rPr>
                <w:sz w:val="24"/>
                <w:szCs w:val="24"/>
              </w:rPr>
              <w:t>-правильное формирование при пении гласных звуков и отчетливое произнесение согласных звуков в конце и в середине</w:t>
            </w:r>
            <w:r w:rsidRPr="00DE10C7">
              <w:rPr>
                <w:spacing w:val="80"/>
                <w:sz w:val="24"/>
                <w:szCs w:val="24"/>
              </w:rPr>
              <w:t xml:space="preserve"> </w:t>
            </w:r>
            <w:r w:rsidRPr="00DE10C7">
              <w:rPr>
                <w:sz w:val="24"/>
                <w:szCs w:val="24"/>
              </w:rPr>
              <w:t>слов;</w:t>
            </w:r>
            <w:r w:rsidRPr="00DE10C7">
              <w:rPr>
                <w:spacing w:val="40"/>
                <w:sz w:val="24"/>
                <w:szCs w:val="24"/>
              </w:rPr>
              <w:t xml:space="preserve"> </w:t>
            </w:r>
            <w:r w:rsidRPr="00DE10C7">
              <w:rPr>
                <w:sz w:val="24"/>
                <w:szCs w:val="24"/>
              </w:rPr>
              <w:t>различение вступления, запева, припева, проигрыша, окончания песни; различение песни, танца, марша;</w:t>
            </w:r>
          </w:p>
          <w:p w14:paraId="76699481" w14:textId="77777777" w:rsidR="00B41EC6" w:rsidRPr="00DE10C7" w:rsidRDefault="00DE10C7">
            <w:pPr>
              <w:pStyle w:val="TableParagraph"/>
              <w:spacing w:line="278" w:lineRule="exact"/>
              <w:ind w:right="97"/>
              <w:jc w:val="both"/>
              <w:rPr>
                <w:sz w:val="24"/>
                <w:szCs w:val="24"/>
              </w:rPr>
            </w:pPr>
            <w:r w:rsidRPr="00DE10C7">
              <w:rPr>
                <w:sz w:val="24"/>
                <w:szCs w:val="24"/>
              </w:rPr>
              <w:t>-передача ритмического рисунка попевок (хлопками, на металлофоне, голосом);</w:t>
            </w:r>
          </w:p>
        </w:tc>
        <w:tc>
          <w:tcPr>
            <w:tcW w:w="4782" w:type="dxa"/>
          </w:tcPr>
          <w:p w14:paraId="4B7314DF" w14:textId="77777777" w:rsidR="00B41EC6" w:rsidRPr="00DE10C7" w:rsidRDefault="00DE10C7">
            <w:pPr>
              <w:pStyle w:val="TableParagraph"/>
              <w:spacing w:line="240" w:lineRule="auto"/>
              <w:ind w:left="105" w:right="98"/>
              <w:jc w:val="both"/>
              <w:rPr>
                <w:b/>
                <w:i/>
                <w:sz w:val="24"/>
                <w:szCs w:val="24"/>
              </w:rPr>
            </w:pPr>
            <w:r w:rsidRPr="00DE10C7">
              <w:rPr>
                <w:sz w:val="24"/>
                <w:szCs w:val="24"/>
              </w:rPr>
              <w:t xml:space="preserve">-самостоятельное исполнение разученных детских песен; знание динамических оттенков </w:t>
            </w:r>
            <w:r w:rsidRPr="00DE10C7">
              <w:rPr>
                <w:b/>
                <w:i/>
                <w:sz w:val="24"/>
                <w:szCs w:val="24"/>
              </w:rPr>
              <w:t>(форте-громко, пиано-тихо);</w:t>
            </w:r>
          </w:p>
          <w:p w14:paraId="18F47A2B" w14:textId="77777777" w:rsidR="00B41EC6" w:rsidRPr="00DE10C7" w:rsidRDefault="00DE10C7">
            <w:pPr>
              <w:pStyle w:val="TableParagraph"/>
              <w:spacing w:line="240" w:lineRule="auto"/>
              <w:ind w:left="105" w:right="91"/>
              <w:jc w:val="both"/>
              <w:rPr>
                <w:sz w:val="24"/>
                <w:szCs w:val="24"/>
              </w:rPr>
            </w:pPr>
            <w:r w:rsidRPr="00DE10C7">
              <w:rPr>
                <w:sz w:val="24"/>
                <w:szCs w:val="24"/>
              </w:rPr>
              <w:t>-представления о народных музыкальных инструментах и их звучании (домра, мандолина, баян, гусли, свирель, гармонь, трещотка и др.);</w:t>
            </w:r>
          </w:p>
          <w:p w14:paraId="75FF7E36" w14:textId="77777777" w:rsidR="00B41EC6" w:rsidRPr="00DE10C7" w:rsidRDefault="00DE10C7">
            <w:pPr>
              <w:pStyle w:val="TableParagraph"/>
              <w:tabs>
                <w:tab w:val="left" w:pos="2360"/>
                <w:tab w:val="left" w:pos="3277"/>
              </w:tabs>
              <w:spacing w:line="240" w:lineRule="auto"/>
              <w:ind w:left="105" w:right="92"/>
              <w:jc w:val="both"/>
              <w:rPr>
                <w:sz w:val="24"/>
                <w:szCs w:val="24"/>
              </w:rPr>
            </w:pPr>
            <w:r w:rsidRPr="00DE10C7">
              <w:rPr>
                <w:spacing w:val="-2"/>
                <w:sz w:val="24"/>
                <w:szCs w:val="24"/>
              </w:rPr>
              <w:t>-представления</w:t>
            </w:r>
            <w:r w:rsidRPr="00DE10C7">
              <w:rPr>
                <w:sz w:val="24"/>
                <w:szCs w:val="24"/>
              </w:rPr>
              <w:tab/>
            </w:r>
            <w:r w:rsidRPr="00DE10C7">
              <w:rPr>
                <w:spacing w:val="-6"/>
                <w:sz w:val="24"/>
                <w:szCs w:val="24"/>
              </w:rPr>
              <w:t>об</w:t>
            </w:r>
            <w:r w:rsidRPr="00DE10C7">
              <w:rPr>
                <w:sz w:val="24"/>
                <w:szCs w:val="24"/>
              </w:rPr>
              <w:tab/>
            </w:r>
            <w:r w:rsidRPr="00DE10C7">
              <w:rPr>
                <w:spacing w:val="-2"/>
                <w:sz w:val="24"/>
                <w:szCs w:val="24"/>
              </w:rPr>
              <w:t xml:space="preserve">особенностях </w:t>
            </w:r>
            <w:r w:rsidRPr="00DE10C7">
              <w:rPr>
                <w:sz w:val="24"/>
                <w:szCs w:val="24"/>
              </w:rPr>
              <w:t>мелодического голосоведения (плавно, отрывисто, скачкообразно);</w:t>
            </w:r>
          </w:p>
          <w:p w14:paraId="6599DF77" w14:textId="77777777" w:rsidR="00B41EC6" w:rsidRPr="00DE10C7" w:rsidRDefault="00DE10C7">
            <w:pPr>
              <w:pStyle w:val="TableParagraph"/>
              <w:spacing w:line="240" w:lineRule="auto"/>
              <w:ind w:left="105" w:right="90"/>
              <w:jc w:val="both"/>
              <w:rPr>
                <w:sz w:val="24"/>
                <w:szCs w:val="24"/>
              </w:rPr>
            </w:pPr>
            <w:r w:rsidRPr="00DE10C7">
              <w:rPr>
                <w:sz w:val="24"/>
                <w:szCs w:val="24"/>
              </w:rPr>
              <w:t>-пение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самостоятельно;</w:t>
            </w:r>
          </w:p>
          <w:p w14:paraId="5B1ED030" w14:textId="77777777" w:rsidR="00B41EC6" w:rsidRPr="00DE10C7" w:rsidRDefault="00DE10C7">
            <w:pPr>
              <w:pStyle w:val="TableParagraph"/>
              <w:spacing w:line="237" w:lineRule="auto"/>
              <w:ind w:left="105" w:right="103"/>
              <w:jc w:val="both"/>
              <w:rPr>
                <w:sz w:val="24"/>
                <w:szCs w:val="24"/>
              </w:rPr>
            </w:pPr>
            <w:r w:rsidRPr="00DE10C7">
              <w:rPr>
                <w:sz w:val="24"/>
                <w:szCs w:val="24"/>
              </w:rPr>
              <w:t>-различение разнообразных по характеру и звучанию песен, маршей, танцев;</w:t>
            </w:r>
          </w:p>
          <w:p w14:paraId="4825BA39" w14:textId="77777777" w:rsidR="00B41EC6" w:rsidRPr="00DE10C7" w:rsidRDefault="00DE10C7">
            <w:pPr>
              <w:pStyle w:val="TableParagraph"/>
              <w:spacing w:before="1" w:line="237" w:lineRule="auto"/>
              <w:ind w:left="105" w:right="92"/>
              <w:jc w:val="both"/>
              <w:rPr>
                <w:sz w:val="24"/>
                <w:szCs w:val="24"/>
              </w:rPr>
            </w:pPr>
            <w:r w:rsidRPr="00DE10C7">
              <w:rPr>
                <w:sz w:val="24"/>
                <w:szCs w:val="24"/>
              </w:rPr>
              <w:t xml:space="preserve">-владение элементами музыкальной </w:t>
            </w:r>
            <w:proofErr w:type="gramStart"/>
            <w:r w:rsidRPr="00DE10C7">
              <w:rPr>
                <w:sz w:val="24"/>
                <w:szCs w:val="24"/>
              </w:rPr>
              <w:t>грамоты,</w:t>
            </w:r>
            <w:r w:rsidRPr="00DE10C7">
              <w:rPr>
                <w:spacing w:val="58"/>
                <w:w w:val="150"/>
                <w:sz w:val="24"/>
                <w:szCs w:val="24"/>
              </w:rPr>
              <w:t xml:space="preserve">   </w:t>
            </w:r>
            <w:proofErr w:type="gramEnd"/>
            <w:r w:rsidRPr="00DE10C7">
              <w:rPr>
                <w:sz w:val="24"/>
                <w:szCs w:val="24"/>
              </w:rPr>
              <w:t>как</w:t>
            </w:r>
            <w:r w:rsidRPr="00DE10C7">
              <w:rPr>
                <w:spacing w:val="58"/>
                <w:w w:val="150"/>
                <w:sz w:val="24"/>
                <w:szCs w:val="24"/>
              </w:rPr>
              <w:t xml:space="preserve">   </w:t>
            </w:r>
            <w:r w:rsidRPr="00DE10C7">
              <w:rPr>
                <w:sz w:val="24"/>
                <w:szCs w:val="24"/>
              </w:rPr>
              <w:t>средства</w:t>
            </w:r>
            <w:r w:rsidRPr="00DE10C7">
              <w:rPr>
                <w:spacing w:val="56"/>
                <w:w w:val="150"/>
                <w:sz w:val="24"/>
                <w:szCs w:val="24"/>
              </w:rPr>
              <w:t xml:space="preserve">   </w:t>
            </w:r>
            <w:r w:rsidRPr="00DE10C7">
              <w:rPr>
                <w:spacing w:val="-2"/>
                <w:sz w:val="24"/>
                <w:szCs w:val="24"/>
              </w:rPr>
              <w:t>осознания</w:t>
            </w:r>
          </w:p>
          <w:p w14:paraId="6A65EF0D" w14:textId="77777777" w:rsidR="00B41EC6" w:rsidRPr="00DE10C7" w:rsidRDefault="00DE10C7">
            <w:pPr>
              <w:pStyle w:val="TableParagraph"/>
              <w:spacing w:before="3" w:line="261" w:lineRule="exact"/>
              <w:ind w:left="105"/>
              <w:jc w:val="both"/>
              <w:rPr>
                <w:sz w:val="24"/>
                <w:szCs w:val="24"/>
              </w:rPr>
            </w:pPr>
            <w:r w:rsidRPr="00DE10C7">
              <w:rPr>
                <w:sz w:val="24"/>
                <w:szCs w:val="24"/>
              </w:rPr>
              <w:t>музыкальной</w:t>
            </w:r>
            <w:r w:rsidRPr="00DE10C7">
              <w:rPr>
                <w:spacing w:val="-5"/>
                <w:sz w:val="24"/>
                <w:szCs w:val="24"/>
              </w:rPr>
              <w:t xml:space="preserve"> </w:t>
            </w:r>
            <w:r w:rsidRPr="00DE10C7">
              <w:rPr>
                <w:spacing w:val="-2"/>
                <w:sz w:val="24"/>
                <w:szCs w:val="24"/>
              </w:rPr>
              <w:t>речи.</w:t>
            </w:r>
          </w:p>
        </w:tc>
      </w:tr>
    </w:tbl>
    <w:p w14:paraId="41DB1FBB" w14:textId="77777777" w:rsidR="00B41EC6" w:rsidRPr="00DE10C7" w:rsidRDefault="00B41EC6">
      <w:pPr>
        <w:pStyle w:val="TableParagraph"/>
        <w:spacing w:line="261" w:lineRule="exact"/>
        <w:jc w:val="both"/>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7ABACC78" w14:textId="77777777">
        <w:trPr>
          <w:trHeight w:val="1656"/>
        </w:trPr>
        <w:tc>
          <w:tcPr>
            <w:tcW w:w="4792" w:type="dxa"/>
          </w:tcPr>
          <w:p w14:paraId="0E5D1810" w14:textId="77777777" w:rsidR="00B41EC6" w:rsidRPr="00DE10C7" w:rsidRDefault="00DE10C7">
            <w:pPr>
              <w:pStyle w:val="TableParagraph"/>
              <w:tabs>
                <w:tab w:val="left" w:pos="2188"/>
                <w:tab w:val="left" w:pos="4433"/>
              </w:tabs>
              <w:spacing w:line="240" w:lineRule="auto"/>
              <w:ind w:right="95"/>
              <w:jc w:val="both"/>
              <w:rPr>
                <w:sz w:val="24"/>
                <w:szCs w:val="24"/>
              </w:rPr>
            </w:pPr>
            <w:r w:rsidRPr="00DE10C7">
              <w:rPr>
                <w:spacing w:val="-2"/>
                <w:sz w:val="24"/>
                <w:szCs w:val="24"/>
              </w:rPr>
              <w:lastRenderedPageBreak/>
              <w:t>-определение</w:t>
            </w:r>
            <w:r w:rsidRPr="00DE10C7">
              <w:rPr>
                <w:sz w:val="24"/>
                <w:szCs w:val="24"/>
              </w:rPr>
              <w:tab/>
            </w:r>
            <w:r w:rsidRPr="00DE10C7">
              <w:rPr>
                <w:spacing w:val="-2"/>
                <w:sz w:val="24"/>
                <w:szCs w:val="24"/>
              </w:rPr>
              <w:t>разнообразных</w:t>
            </w:r>
            <w:r w:rsidRPr="00DE10C7">
              <w:rPr>
                <w:sz w:val="24"/>
                <w:szCs w:val="24"/>
              </w:rPr>
              <w:tab/>
            </w:r>
            <w:r w:rsidRPr="00DE10C7">
              <w:rPr>
                <w:spacing w:val="-6"/>
                <w:sz w:val="24"/>
                <w:szCs w:val="24"/>
              </w:rPr>
              <w:t xml:space="preserve">по </w:t>
            </w:r>
            <w:r w:rsidRPr="00DE10C7">
              <w:rPr>
                <w:sz w:val="24"/>
                <w:szCs w:val="24"/>
              </w:rPr>
              <w:t xml:space="preserve">содержанию и характеру музыкальных произведений (веселые, грустные и </w:t>
            </w:r>
            <w:r w:rsidRPr="00DE10C7">
              <w:rPr>
                <w:spacing w:val="-2"/>
                <w:sz w:val="24"/>
                <w:szCs w:val="24"/>
              </w:rPr>
              <w:t>спокойные);</w:t>
            </w:r>
          </w:p>
          <w:p w14:paraId="2470CA19" w14:textId="77777777" w:rsidR="00B41EC6" w:rsidRPr="00DE10C7" w:rsidRDefault="00DE10C7">
            <w:pPr>
              <w:pStyle w:val="TableParagraph"/>
              <w:spacing w:line="280" w:lineRule="exact"/>
              <w:ind w:right="100"/>
              <w:jc w:val="both"/>
              <w:rPr>
                <w:sz w:val="24"/>
                <w:szCs w:val="24"/>
              </w:rPr>
            </w:pPr>
            <w:r w:rsidRPr="00DE10C7">
              <w:rPr>
                <w:sz w:val="24"/>
                <w:szCs w:val="24"/>
              </w:rPr>
              <w:t>-владение элементарными</w:t>
            </w:r>
            <w:r w:rsidRPr="00DE10C7">
              <w:rPr>
                <w:spacing w:val="-1"/>
                <w:sz w:val="24"/>
                <w:szCs w:val="24"/>
              </w:rPr>
              <w:t xml:space="preserve"> </w:t>
            </w:r>
            <w:r w:rsidRPr="00DE10C7">
              <w:rPr>
                <w:sz w:val="24"/>
                <w:szCs w:val="24"/>
              </w:rPr>
              <w:t>представлениями о нотной грамоте.</w:t>
            </w:r>
          </w:p>
        </w:tc>
        <w:tc>
          <w:tcPr>
            <w:tcW w:w="4782" w:type="dxa"/>
          </w:tcPr>
          <w:p w14:paraId="1605E1F9" w14:textId="77777777" w:rsidR="00B41EC6" w:rsidRPr="00DE10C7" w:rsidRDefault="00B41EC6">
            <w:pPr>
              <w:pStyle w:val="TableParagraph"/>
              <w:spacing w:line="240" w:lineRule="auto"/>
              <w:ind w:left="0"/>
              <w:rPr>
                <w:sz w:val="24"/>
                <w:szCs w:val="24"/>
              </w:rPr>
            </w:pPr>
          </w:p>
        </w:tc>
      </w:tr>
    </w:tbl>
    <w:p w14:paraId="6B430E94" w14:textId="77777777" w:rsidR="00B41EC6" w:rsidRPr="00DE10C7" w:rsidRDefault="00B41EC6">
      <w:pPr>
        <w:pStyle w:val="a3"/>
        <w:spacing w:before="13"/>
        <w:ind w:left="0" w:firstLine="0"/>
        <w:jc w:val="left"/>
        <w:rPr>
          <w:b/>
        </w:rPr>
      </w:pPr>
    </w:p>
    <w:p w14:paraId="06932EB1" w14:textId="77777777" w:rsidR="00B41EC6" w:rsidRPr="00DE10C7" w:rsidRDefault="00DE10C7">
      <w:pPr>
        <w:ind w:left="564"/>
        <w:rPr>
          <w:b/>
          <w:sz w:val="24"/>
          <w:szCs w:val="24"/>
        </w:rPr>
      </w:pPr>
      <w:r w:rsidRPr="00DE10C7">
        <w:rPr>
          <w:b/>
          <w:sz w:val="24"/>
          <w:szCs w:val="24"/>
        </w:rPr>
        <w:t>Адаптивная</w:t>
      </w:r>
      <w:r w:rsidRPr="00DE10C7">
        <w:rPr>
          <w:b/>
          <w:spacing w:val="-9"/>
          <w:sz w:val="24"/>
          <w:szCs w:val="24"/>
        </w:rPr>
        <w:t xml:space="preserve"> </w:t>
      </w:r>
      <w:r w:rsidRPr="00DE10C7">
        <w:rPr>
          <w:b/>
          <w:sz w:val="24"/>
          <w:szCs w:val="24"/>
        </w:rPr>
        <w:t>физическая</w:t>
      </w:r>
      <w:r w:rsidRPr="00DE10C7">
        <w:rPr>
          <w:b/>
          <w:spacing w:val="1"/>
          <w:sz w:val="24"/>
          <w:szCs w:val="24"/>
        </w:rPr>
        <w:t xml:space="preserve"> </w:t>
      </w:r>
      <w:r w:rsidRPr="00DE10C7">
        <w:rPr>
          <w:b/>
          <w:sz w:val="24"/>
          <w:szCs w:val="24"/>
        </w:rPr>
        <w:t>культура</w:t>
      </w:r>
      <w:r w:rsidRPr="00DE10C7">
        <w:rPr>
          <w:b/>
          <w:spacing w:val="-6"/>
          <w:sz w:val="24"/>
          <w:szCs w:val="24"/>
        </w:rPr>
        <w:t xml:space="preserve"> </w:t>
      </w:r>
      <w:r w:rsidRPr="00DE10C7">
        <w:rPr>
          <w:b/>
          <w:spacing w:val="-4"/>
          <w:sz w:val="24"/>
          <w:szCs w:val="24"/>
        </w:rPr>
        <w:t>(IV)</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6F2CBFBF" w14:textId="77777777">
        <w:trPr>
          <w:trHeight w:val="277"/>
        </w:trPr>
        <w:tc>
          <w:tcPr>
            <w:tcW w:w="4788" w:type="dxa"/>
          </w:tcPr>
          <w:p w14:paraId="5772F791" w14:textId="77777777" w:rsidR="00B41EC6" w:rsidRPr="00DE10C7" w:rsidRDefault="00DE10C7">
            <w:pPr>
              <w:pStyle w:val="TableParagraph"/>
              <w:spacing w:line="258" w:lineRule="exact"/>
              <w:ind w:left="1046"/>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8" w:type="dxa"/>
          </w:tcPr>
          <w:p w14:paraId="70906983" w14:textId="77777777" w:rsidR="00B41EC6" w:rsidRPr="00DE10C7" w:rsidRDefault="00DE10C7">
            <w:pPr>
              <w:pStyle w:val="TableParagraph"/>
              <w:spacing w:line="258" w:lineRule="exact"/>
              <w:ind w:left="1170"/>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5C237060" w14:textId="77777777">
        <w:trPr>
          <w:trHeight w:val="10764"/>
        </w:trPr>
        <w:tc>
          <w:tcPr>
            <w:tcW w:w="4788" w:type="dxa"/>
          </w:tcPr>
          <w:p w14:paraId="22C4F7A7" w14:textId="77777777" w:rsidR="00B41EC6" w:rsidRPr="00DE10C7" w:rsidRDefault="00DE10C7">
            <w:pPr>
              <w:pStyle w:val="TableParagraph"/>
              <w:spacing w:line="240" w:lineRule="auto"/>
              <w:ind w:right="134"/>
              <w:jc w:val="both"/>
              <w:rPr>
                <w:sz w:val="24"/>
                <w:szCs w:val="24"/>
              </w:rPr>
            </w:pPr>
            <w:r w:rsidRPr="00DE10C7">
              <w:rPr>
                <w:sz w:val="24"/>
                <w:szCs w:val="24"/>
              </w:rPr>
              <w:t>-представления о физической культуре как средстве</w:t>
            </w:r>
            <w:r w:rsidRPr="00DE10C7">
              <w:rPr>
                <w:spacing w:val="-6"/>
                <w:sz w:val="24"/>
                <w:szCs w:val="24"/>
              </w:rPr>
              <w:t xml:space="preserve"> </w:t>
            </w:r>
            <w:r w:rsidRPr="00DE10C7">
              <w:rPr>
                <w:sz w:val="24"/>
                <w:szCs w:val="24"/>
              </w:rPr>
              <w:t>укрепления</w:t>
            </w:r>
            <w:r w:rsidRPr="00DE10C7">
              <w:rPr>
                <w:spacing w:val="-9"/>
                <w:sz w:val="24"/>
                <w:szCs w:val="24"/>
              </w:rPr>
              <w:t xml:space="preserve"> </w:t>
            </w:r>
            <w:r w:rsidRPr="00DE10C7">
              <w:rPr>
                <w:sz w:val="24"/>
                <w:szCs w:val="24"/>
              </w:rPr>
              <w:t>здоровья,</w:t>
            </w:r>
            <w:r w:rsidRPr="00DE10C7">
              <w:rPr>
                <w:spacing w:val="-11"/>
                <w:sz w:val="24"/>
                <w:szCs w:val="24"/>
              </w:rPr>
              <w:t xml:space="preserve"> </w:t>
            </w:r>
            <w:r w:rsidRPr="00DE10C7">
              <w:rPr>
                <w:sz w:val="24"/>
                <w:szCs w:val="24"/>
              </w:rPr>
              <w:t xml:space="preserve">физического развития и физической подготовки </w:t>
            </w:r>
            <w:r w:rsidRPr="00DE10C7">
              <w:rPr>
                <w:spacing w:val="-2"/>
                <w:sz w:val="24"/>
                <w:szCs w:val="24"/>
              </w:rPr>
              <w:t>человека;</w:t>
            </w:r>
          </w:p>
          <w:p w14:paraId="795D7F7B" w14:textId="77777777" w:rsidR="00B41EC6" w:rsidRPr="00DE10C7" w:rsidRDefault="00DE10C7">
            <w:pPr>
              <w:pStyle w:val="TableParagraph"/>
              <w:spacing w:line="242" w:lineRule="auto"/>
              <w:ind w:right="134"/>
              <w:jc w:val="both"/>
              <w:rPr>
                <w:sz w:val="24"/>
                <w:szCs w:val="24"/>
              </w:rPr>
            </w:pPr>
            <w:r w:rsidRPr="00DE10C7">
              <w:rPr>
                <w:sz w:val="24"/>
                <w:szCs w:val="24"/>
              </w:rPr>
              <w:t>-выполнение комплексов утренней гимнастики под руководством учителя;</w:t>
            </w:r>
          </w:p>
          <w:p w14:paraId="12F08C45" w14:textId="77777777" w:rsidR="00B41EC6" w:rsidRPr="00DE10C7" w:rsidRDefault="00DE10C7">
            <w:pPr>
              <w:pStyle w:val="TableParagraph"/>
              <w:spacing w:line="240" w:lineRule="auto"/>
              <w:ind w:right="133"/>
              <w:jc w:val="both"/>
              <w:rPr>
                <w:sz w:val="24"/>
                <w:szCs w:val="24"/>
              </w:rPr>
            </w:pPr>
            <w:r w:rsidRPr="00DE10C7">
              <w:rPr>
                <w:sz w:val="24"/>
                <w:szCs w:val="24"/>
              </w:rPr>
              <w:t>-знание основных правил поведения на уроках физической культуры и осознанное их применение;</w:t>
            </w:r>
          </w:p>
          <w:p w14:paraId="3141ECD6" w14:textId="77777777" w:rsidR="00B41EC6" w:rsidRPr="00DE10C7" w:rsidRDefault="00DE10C7">
            <w:pPr>
              <w:pStyle w:val="TableParagraph"/>
              <w:spacing w:line="240" w:lineRule="auto"/>
              <w:ind w:right="134"/>
              <w:jc w:val="both"/>
              <w:rPr>
                <w:sz w:val="24"/>
                <w:szCs w:val="24"/>
              </w:rPr>
            </w:pPr>
            <w:r w:rsidRPr="00DE10C7">
              <w:rPr>
                <w:sz w:val="24"/>
                <w:szCs w:val="24"/>
              </w:rPr>
              <w:t>-выполнение несложных упражнений по словесной инструкции при выполнении строевых команд;</w:t>
            </w:r>
          </w:p>
          <w:p w14:paraId="4927A94E" w14:textId="77777777" w:rsidR="00B41EC6" w:rsidRPr="00DE10C7" w:rsidRDefault="00DE10C7">
            <w:pPr>
              <w:pStyle w:val="TableParagraph"/>
              <w:spacing w:line="240" w:lineRule="auto"/>
              <w:ind w:right="129"/>
              <w:jc w:val="both"/>
              <w:rPr>
                <w:sz w:val="24"/>
                <w:szCs w:val="24"/>
              </w:rPr>
            </w:pPr>
            <w:r w:rsidRPr="00DE10C7">
              <w:rPr>
                <w:sz w:val="24"/>
                <w:szCs w:val="24"/>
              </w:rPr>
              <w:t>-представления о двигательных действиях; знание</w:t>
            </w:r>
            <w:r w:rsidRPr="00DE10C7">
              <w:rPr>
                <w:spacing w:val="-6"/>
                <w:sz w:val="24"/>
                <w:szCs w:val="24"/>
              </w:rPr>
              <w:t xml:space="preserve"> </w:t>
            </w:r>
            <w:r w:rsidRPr="00DE10C7">
              <w:rPr>
                <w:sz w:val="24"/>
                <w:szCs w:val="24"/>
              </w:rPr>
              <w:t>основных</w:t>
            </w:r>
            <w:r w:rsidRPr="00DE10C7">
              <w:rPr>
                <w:spacing w:val="-1"/>
                <w:sz w:val="24"/>
                <w:szCs w:val="24"/>
              </w:rPr>
              <w:t xml:space="preserve"> </w:t>
            </w:r>
            <w:r w:rsidRPr="00DE10C7">
              <w:rPr>
                <w:sz w:val="24"/>
                <w:szCs w:val="24"/>
              </w:rPr>
              <w:t>строевых</w:t>
            </w:r>
            <w:r w:rsidRPr="00DE10C7">
              <w:rPr>
                <w:spacing w:val="-1"/>
                <w:sz w:val="24"/>
                <w:szCs w:val="24"/>
              </w:rPr>
              <w:t xml:space="preserve"> </w:t>
            </w:r>
            <w:r w:rsidRPr="00DE10C7">
              <w:rPr>
                <w:sz w:val="24"/>
                <w:szCs w:val="24"/>
              </w:rPr>
              <w:t xml:space="preserve">команд; подсчёт при выполнении общеразвивающих </w:t>
            </w:r>
            <w:r w:rsidRPr="00DE10C7">
              <w:rPr>
                <w:spacing w:val="-2"/>
                <w:sz w:val="24"/>
                <w:szCs w:val="24"/>
              </w:rPr>
              <w:t>упражнений;</w:t>
            </w:r>
          </w:p>
          <w:p w14:paraId="1196EDD4" w14:textId="77777777" w:rsidR="00B41EC6" w:rsidRPr="00DE10C7" w:rsidRDefault="00DE10C7">
            <w:pPr>
              <w:pStyle w:val="TableParagraph"/>
              <w:spacing w:line="240" w:lineRule="auto"/>
              <w:ind w:right="131"/>
              <w:jc w:val="both"/>
              <w:rPr>
                <w:sz w:val="24"/>
                <w:szCs w:val="24"/>
              </w:rPr>
            </w:pPr>
            <w:r w:rsidRPr="00DE10C7">
              <w:rPr>
                <w:sz w:val="24"/>
                <w:szCs w:val="24"/>
              </w:rPr>
              <w:t>-ходьба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14:paraId="662EA558" w14:textId="77777777" w:rsidR="00B41EC6" w:rsidRPr="00DE10C7" w:rsidRDefault="00DE10C7">
            <w:pPr>
              <w:pStyle w:val="TableParagraph"/>
              <w:spacing w:line="240" w:lineRule="auto"/>
              <w:ind w:right="129"/>
              <w:jc w:val="both"/>
              <w:rPr>
                <w:sz w:val="24"/>
                <w:szCs w:val="24"/>
              </w:rPr>
            </w:pPr>
            <w:r w:rsidRPr="00DE10C7">
              <w:rPr>
                <w:sz w:val="24"/>
                <w:szCs w:val="24"/>
              </w:rPr>
              <w:t>-знание правил бережного обращения с инвентарём и оборудованием, соблюдение требований техники безопасности в процессе участия в физкультурно- спортивных мероприятиях.</w:t>
            </w:r>
          </w:p>
        </w:tc>
        <w:tc>
          <w:tcPr>
            <w:tcW w:w="4788" w:type="dxa"/>
          </w:tcPr>
          <w:p w14:paraId="268A1E2D" w14:textId="77777777" w:rsidR="00B41EC6" w:rsidRPr="00DE10C7" w:rsidRDefault="00DE10C7">
            <w:pPr>
              <w:pStyle w:val="TableParagraph"/>
              <w:spacing w:line="240" w:lineRule="auto"/>
              <w:ind w:left="143" w:right="93"/>
              <w:jc w:val="both"/>
              <w:rPr>
                <w:sz w:val="24"/>
                <w:szCs w:val="24"/>
              </w:rPr>
            </w:pPr>
            <w:r w:rsidRPr="00DE10C7">
              <w:rPr>
                <w:sz w:val="24"/>
                <w:szCs w:val="24"/>
              </w:rPr>
              <w:t>-практическое освоение элементов гимнастики, легкой атлетики, лыжной подготовки, спортивных и подвижных игр</w:t>
            </w:r>
            <w:r w:rsidRPr="00DE10C7">
              <w:rPr>
                <w:spacing w:val="40"/>
                <w:sz w:val="24"/>
                <w:szCs w:val="24"/>
              </w:rPr>
              <w:t xml:space="preserve"> </w:t>
            </w:r>
            <w:r w:rsidRPr="00DE10C7">
              <w:rPr>
                <w:sz w:val="24"/>
                <w:szCs w:val="24"/>
              </w:rPr>
              <w:t>и других видов физической культуры;</w:t>
            </w:r>
          </w:p>
          <w:p w14:paraId="1BB46BD5" w14:textId="77777777" w:rsidR="00B41EC6" w:rsidRPr="00DE10C7" w:rsidRDefault="00DE10C7">
            <w:pPr>
              <w:pStyle w:val="TableParagraph"/>
              <w:tabs>
                <w:tab w:val="left" w:pos="1784"/>
                <w:tab w:val="left" w:pos="2283"/>
                <w:tab w:val="left" w:pos="3750"/>
                <w:tab w:val="left" w:pos="4326"/>
              </w:tabs>
              <w:spacing w:line="240" w:lineRule="auto"/>
              <w:ind w:left="143" w:right="93"/>
              <w:jc w:val="both"/>
              <w:rPr>
                <w:sz w:val="24"/>
                <w:szCs w:val="24"/>
              </w:rPr>
            </w:pPr>
            <w:r w:rsidRPr="00DE10C7">
              <w:rPr>
                <w:sz w:val="24"/>
                <w:szCs w:val="24"/>
              </w:rPr>
              <w:t xml:space="preserve">-самостоятельное выполнение комплексов </w:t>
            </w:r>
            <w:r w:rsidRPr="00DE10C7">
              <w:rPr>
                <w:spacing w:val="-2"/>
                <w:sz w:val="24"/>
                <w:szCs w:val="24"/>
              </w:rPr>
              <w:t>утренней</w:t>
            </w:r>
            <w:r w:rsidRPr="00DE10C7">
              <w:rPr>
                <w:sz w:val="24"/>
                <w:szCs w:val="24"/>
              </w:rPr>
              <w:tab/>
            </w:r>
            <w:r w:rsidRPr="00DE10C7">
              <w:rPr>
                <w:spacing w:val="-2"/>
                <w:sz w:val="24"/>
                <w:szCs w:val="24"/>
              </w:rPr>
              <w:t>гимнастики;</w:t>
            </w:r>
            <w:r w:rsidRPr="00DE10C7">
              <w:rPr>
                <w:sz w:val="24"/>
                <w:szCs w:val="24"/>
              </w:rPr>
              <w:tab/>
            </w:r>
            <w:r w:rsidRPr="00DE10C7">
              <w:rPr>
                <w:spacing w:val="-2"/>
                <w:sz w:val="24"/>
                <w:szCs w:val="24"/>
              </w:rPr>
              <w:t>владение комплексами</w:t>
            </w:r>
            <w:r w:rsidRPr="00DE10C7">
              <w:rPr>
                <w:sz w:val="24"/>
                <w:szCs w:val="24"/>
              </w:rPr>
              <w:tab/>
            </w:r>
            <w:r w:rsidRPr="00DE10C7">
              <w:rPr>
                <w:sz w:val="24"/>
                <w:szCs w:val="24"/>
              </w:rPr>
              <w:tab/>
            </w:r>
            <w:r w:rsidRPr="00DE10C7">
              <w:rPr>
                <w:spacing w:val="-2"/>
                <w:sz w:val="24"/>
                <w:szCs w:val="24"/>
              </w:rPr>
              <w:t>упражнений</w:t>
            </w:r>
            <w:r w:rsidRPr="00DE10C7">
              <w:rPr>
                <w:sz w:val="24"/>
                <w:szCs w:val="24"/>
              </w:rPr>
              <w:tab/>
            </w:r>
            <w:r w:rsidRPr="00DE10C7">
              <w:rPr>
                <w:sz w:val="24"/>
                <w:szCs w:val="24"/>
              </w:rPr>
              <w:tab/>
            </w:r>
            <w:r w:rsidRPr="00DE10C7">
              <w:rPr>
                <w:spacing w:val="-4"/>
                <w:sz w:val="24"/>
                <w:szCs w:val="24"/>
              </w:rPr>
              <w:t xml:space="preserve">для </w:t>
            </w:r>
            <w:r w:rsidRPr="00DE10C7">
              <w:rPr>
                <w:sz w:val="24"/>
                <w:szCs w:val="24"/>
              </w:rPr>
              <w:t xml:space="preserve">формирования правильной осанки и развития мышц туловища; участие в оздоровительных занятиях в режиме дня </w:t>
            </w:r>
            <w:r w:rsidRPr="00DE10C7">
              <w:rPr>
                <w:spacing w:val="-2"/>
                <w:sz w:val="24"/>
                <w:szCs w:val="24"/>
              </w:rPr>
              <w:t>(физкультминутки);</w:t>
            </w:r>
          </w:p>
          <w:p w14:paraId="739988CB" w14:textId="77777777" w:rsidR="00B41EC6" w:rsidRPr="00DE10C7" w:rsidRDefault="00DE10C7">
            <w:pPr>
              <w:pStyle w:val="TableParagraph"/>
              <w:spacing w:line="240" w:lineRule="auto"/>
              <w:ind w:left="143" w:right="96"/>
              <w:jc w:val="both"/>
              <w:rPr>
                <w:sz w:val="24"/>
                <w:szCs w:val="24"/>
              </w:rPr>
            </w:pPr>
            <w:r w:rsidRPr="00DE10C7">
              <w:rPr>
                <w:sz w:val="24"/>
                <w:szCs w:val="24"/>
              </w:rPr>
              <w:t>-выполнение основных двигательных действий в соответствии с заданием учителя: бег, ходьба, прыжки и др.;</w:t>
            </w:r>
          </w:p>
          <w:p w14:paraId="6421B959" w14:textId="77777777" w:rsidR="00B41EC6" w:rsidRPr="00DE10C7" w:rsidRDefault="00DE10C7">
            <w:pPr>
              <w:pStyle w:val="TableParagraph"/>
              <w:spacing w:line="240" w:lineRule="auto"/>
              <w:ind w:left="143" w:right="95"/>
              <w:jc w:val="both"/>
              <w:rPr>
                <w:sz w:val="24"/>
                <w:szCs w:val="24"/>
              </w:rPr>
            </w:pPr>
            <w:r w:rsidRPr="00DE10C7">
              <w:rPr>
                <w:sz w:val="24"/>
                <w:szCs w:val="24"/>
              </w:rPr>
              <w:t>-подача и выполнение строевых команд, ведение подсчёта при выполнении общеразвивающих упражнений.</w:t>
            </w:r>
          </w:p>
          <w:p w14:paraId="7CD070DB" w14:textId="77777777" w:rsidR="00B41EC6" w:rsidRPr="00DE10C7" w:rsidRDefault="00DE10C7">
            <w:pPr>
              <w:pStyle w:val="TableParagraph"/>
              <w:spacing w:line="240" w:lineRule="auto"/>
              <w:ind w:left="143" w:right="94"/>
              <w:jc w:val="both"/>
              <w:rPr>
                <w:sz w:val="24"/>
                <w:szCs w:val="24"/>
              </w:rPr>
            </w:pPr>
            <w:r w:rsidRPr="00DE10C7">
              <w:rPr>
                <w:sz w:val="24"/>
                <w:szCs w:val="24"/>
              </w:rPr>
              <w:t>-совместное участие со сверстниками в подвижных играх и эстафетах; оказание посильной помощь и поддержки сверстникам в процессе участия в подвижных играх и соревнованиях;</w:t>
            </w:r>
          </w:p>
          <w:p w14:paraId="6386867B" w14:textId="77777777" w:rsidR="00B41EC6" w:rsidRPr="00DE10C7" w:rsidRDefault="00DE10C7">
            <w:pPr>
              <w:pStyle w:val="TableParagraph"/>
              <w:spacing w:line="240" w:lineRule="auto"/>
              <w:ind w:left="143" w:right="95"/>
              <w:jc w:val="both"/>
              <w:rPr>
                <w:sz w:val="24"/>
                <w:szCs w:val="24"/>
              </w:rPr>
            </w:pPr>
            <w:r w:rsidRPr="00DE10C7">
              <w:rPr>
                <w:sz w:val="24"/>
                <w:szCs w:val="24"/>
              </w:rPr>
              <w:t>-знание спортивных традиций своего</w:t>
            </w:r>
            <w:r w:rsidRPr="00DE10C7">
              <w:rPr>
                <w:spacing w:val="40"/>
                <w:sz w:val="24"/>
                <w:szCs w:val="24"/>
              </w:rPr>
              <w:t xml:space="preserve"> </w:t>
            </w:r>
            <w:r w:rsidRPr="00DE10C7">
              <w:rPr>
                <w:sz w:val="24"/>
                <w:szCs w:val="24"/>
              </w:rPr>
              <w:t>народа и других народов; 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14:paraId="3AE1FF84" w14:textId="77777777" w:rsidR="00B41EC6" w:rsidRPr="00DE10C7" w:rsidRDefault="00DE10C7">
            <w:pPr>
              <w:pStyle w:val="TableParagraph"/>
              <w:spacing w:line="240" w:lineRule="auto"/>
              <w:ind w:left="143" w:right="94"/>
              <w:jc w:val="both"/>
              <w:rPr>
                <w:sz w:val="24"/>
                <w:szCs w:val="24"/>
              </w:rPr>
            </w:pPr>
            <w:r w:rsidRPr="00DE10C7">
              <w:rPr>
                <w:sz w:val="24"/>
                <w:szCs w:val="24"/>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w:t>
            </w:r>
            <w:r w:rsidRPr="00DE10C7">
              <w:rPr>
                <w:spacing w:val="-2"/>
                <w:sz w:val="24"/>
                <w:szCs w:val="24"/>
              </w:rPr>
              <w:t>учителя;</w:t>
            </w:r>
          </w:p>
          <w:p w14:paraId="0B1434D6" w14:textId="77777777" w:rsidR="00B41EC6" w:rsidRPr="00DE10C7" w:rsidRDefault="00DE10C7">
            <w:pPr>
              <w:pStyle w:val="TableParagraph"/>
              <w:spacing w:line="240" w:lineRule="auto"/>
              <w:ind w:left="143" w:right="98"/>
              <w:jc w:val="both"/>
              <w:rPr>
                <w:sz w:val="24"/>
                <w:szCs w:val="24"/>
              </w:rPr>
            </w:pPr>
            <w:r w:rsidRPr="00DE10C7">
              <w:rPr>
                <w:sz w:val="24"/>
                <w:szCs w:val="24"/>
              </w:rPr>
              <w:t>-знание и применение правил бережного обращения с инвентарём и оборудованием</w:t>
            </w:r>
            <w:r w:rsidRPr="00DE10C7">
              <w:rPr>
                <w:spacing w:val="40"/>
                <w:sz w:val="24"/>
                <w:szCs w:val="24"/>
              </w:rPr>
              <w:t xml:space="preserve"> </w:t>
            </w:r>
            <w:r w:rsidRPr="00DE10C7">
              <w:rPr>
                <w:sz w:val="24"/>
                <w:szCs w:val="24"/>
              </w:rPr>
              <w:t>в повседневной жизни;</w:t>
            </w:r>
          </w:p>
          <w:p w14:paraId="213BACF7" w14:textId="77777777" w:rsidR="00B41EC6" w:rsidRPr="00DE10C7" w:rsidRDefault="00DE10C7">
            <w:pPr>
              <w:pStyle w:val="TableParagraph"/>
              <w:spacing w:line="237" w:lineRule="auto"/>
              <w:ind w:left="143" w:right="96"/>
              <w:jc w:val="both"/>
              <w:rPr>
                <w:sz w:val="24"/>
                <w:szCs w:val="24"/>
              </w:rPr>
            </w:pPr>
            <w:r w:rsidRPr="00DE10C7">
              <w:rPr>
                <w:sz w:val="24"/>
                <w:szCs w:val="24"/>
              </w:rPr>
              <w:t xml:space="preserve">-соблюдение требований техники </w:t>
            </w:r>
            <w:proofErr w:type="gramStart"/>
            <w:r w:rsidRPr="00DE10C7">
              <w:rPr>
                <w:sz w:val="24"/>
                <w:szCs w:val="24"/>
              </w:rPr>
              <w:t>безопасности</w:t>
            </w:r>
            <w:r w:rsidRPr="00DE10C7">
              <w:rPr>
                <w:spacing w:val="54"/>
                <w:w w:val="150"/>
                <w:sz w:val="24"/>
                <w:szCs w:val="24"/>
              </w:rPr>
              <w:t xml:space="preserve">  </w:t>
            </w:r>
            <w:r w:rsidRPr="00DE10C7">
              <w:rPr>
                <w:sz w:val="24"/>
                <w:szCs w:val="24"/>
              </w:rPr>
              <w:t>в</w:t>
            </w:r>
            <w:proofErr w:type="gramEnd"/>
            <w:r w:rsidRPr="00DE10C7">
              <w:rPr>
                <w:spacing w:val="54"/>
                <w:w w:val="150"/>
                <w:sz w:val="24"/>
                <w:szCs w:val="24"/>
              </w:rPr>
              <w:t xml:space="preserve">  </w:t>
            </w:r>
            <w:proofErr w:type="gramStart"/>
            <w:r w:rsidRPr="00DE10C7">
              <w:rPr>
                <w:sz w:val="24"/>
                <w:szCs w:val="24"/>
              </w:rPr>
              <w:t>процессе</w:t>
            </w:r>
            <w:r w:rsidRPr="00DE10C7">
              <w:rPr>
                <w:spacing w:val="55"/>
                <w:w w:val="150"/>
                <w:sz w:val="24"/>
                <w:szCs w:val="24"/>
              </w:rPr>
              <w:t xml:space="preserve">  </w:t>
            </w:r>
            <w:r w:rsidRPr="00DE10C7">
              <w:rPr>
                <w:sz w:val="24"/>
                <w:szCs w:val="24"/>
              </w:rPr>
              <w:t>участия</w:t>
            </w:r>
            <w:proofErr w:type="gramEnd"/>
            <w:r w:rsidRPr="00DE10C7">
              <w:rPr>
                <w:spacing w:val="55"/>
                <w:w w:val="150"/>
                <w:sz w:val="24"/>
                <w:szCs w:val="24"/>
              </w:rPr>
              <w:t xml:space="preserve">  </w:t>
            </w:r>
            <w:r w:rsidRPr="00DE10C7">
              <w:rPr>
                <w:spacing w:val="-10"/>
                <w:sz w:val="24"/>
                <w:szCs w:val="24"/>
              </w:rPr>
              <w:t>в</w:t>
            </w:r>
          </w:p>
          <w:p w14:paraId="0967548E" w14:textId="77777777" w:rsidR="00B41EC6" w:rsidRPr="00DE10C7" w:rsidRDefault="00DE10C7">
            <w:pPr>
              <w:pStyle w:val="TableParagraph"/>
              <w:spacing w:before="1" w:line="261" w:lineRule="exact"/>
              <w:ind w:left="143"/>
              <w:jc w:val="both"/>
              <w:rPr>
                <w:sz w:val="24"/>
                <w:szCs w:val="24"/>
              </w:rPr>
            </w:pPr>
            <w:r w:rsidRPr="00DE10C7">
              <w:rPr>
                <w:sz w:val="24"/>
                <w:szCs w:val="24"/>
              </w:rPr>
              <w:t>физкультурно-спортивных</w:t>
            </w:r>
            <w:r w:rsidRPr="00DE10C7">
              <w:rPr>
                <w:spacing w:val="-11"/>
                <w:sz w:val="24"/>
                <w:szCs w:val="24"/>
              </w:rPr>
              <w:t xml:space="preserve"> </w:t>
            </w:r>
            <w:r w:rsidRPr="00DE10C7">
              <w:rPr>
                <w:spacing w:val="-2"/>
                <w:sz w:val="24"/>
                <w:szCs w:val="24"/>
              </w:rPr>
              <w:t>мероприятиях.</w:t>
            </w:r>
          </w:p>
        </w:tc>
      </w:tr>
    </w:tbl>
    <w:p w14:paraId="569AF3D5" w14:textId="77777777" w:rsidR="00B41EC6" w:rsidRPr="00DE10C7" w:rsidRDefault="00B41EC6">
      <w:pPr>
        <w:pStyle w:val="a3"/>
        <w:ind w:left="0" w:firstLine="0"/>
        <w:jc w:val="left"/>
        <w:rPr>
          <w:b/>
        </w:rPr>
      </w:pPr>
    </w:p>
    <w:p w14:paraId="11890DDF" w14:textId="77777777" w:rsidR="00B41EC6" w:rsidRPr="00DE10C7" w:rsidRDefault="00B41EC6">
      <w:pPr>
        <w:pStyle w:val="a3"/>
        <w:ind w:left="0" w:firstLine="0"/>
        <w:jc w:val="left"/>
        <w:rPr>
          <w:b/>
        </w:rPr>
      </w:pPr>
    </w:p>
    <w:p w14:paraId="51E5CF2B" w14:textId="77777777" w:rsidR="00B41EC6" w:rsidRPr="00DE10C7" w:rsidRDefault="00B41EC6">
      <w:pPr>
        <w:pStyle w:val="a3"/>
        <w:ind w:left="0" w:firstLine="0"/>
        <w:jc w:val="left"/>
        <w:rPr>
          <w:b/>
        </w:rPr>
      </w:pPr>
    </w:p>
    <w:p w14:paraId="7849966F" w14:textId="77777777" w:rsidR="00B41EC6" w:rsidRPr="00DE10C7" w:rsidRDefault="00DE10C7">
      <w:pPr>
        <w:ind w:left="564"/>
        <w:rPr>
          <w:b/>
          <w:sz w:val="24"/>
          <w:szCs w:val="24"/>
        </w:rPr>
      </w:pPr>
      <w:r w:rsidRPr="00DE10C7">
        <w:rPr>
          <w:b/>
          <w:sz w:val="24"/>
          <w:szCs w:val="24"/>
        </w:rPr>
        <w:t>Труд</w:t>
      </w:r>
      <w:r w:rsidRPr="00DE10C7">
        <w:rPr>
          <w:b/>
          <w:spacing w:val="-4"/>
          <w:sz w:val="24"/>
          <w:szCs w:val="24"/>
        </w:rPr>
        <w:t xml:space="preserve"> </w:t>
      </w:r>
      <w:r w:rsidRPr="00DE10C7">
        <w:rPr>
          <w:b/>
          <w:spacing w:val="-2"/>
          <w:sz w:val="24"/>
          <w:szCs w:val="24"/>
        </w:rPr>
        <w:t>(технология)</w:t>
      </w:r>
    </w:p>
    <w:p w14:paraId="3A1D1D28" w14:textId="77777777" w:rsidR="00B41EC6" w:rsidRPr="00DE10C7" w:rsidRDefault="00B41EC6">
      <w:pPr>
        <w:rPr>
          <w:b/>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259010E5" w14:textId="77777777">
        <w:trPr>
          <w:trHeight w:val="278"/>
        </w:trPr>
        <w:tc>
          <w:tcPr>
            <w:tcW w:w="4792" w:type="dxa"/>
          </w:tcPr>
          <w:p w14:paraId="09F452B0" w14:textId="77777777" w:rsidR="00B41EC6" w:rsidRPr="00DE10C7" w:rsidRDefault="00DE10C7">
            <w:pPr>
              <w:pStyle w:val="TableParagraph"/>
              <w:spacing w:line="258" w:lineRule="exact"/>
              <w:ind w:left="1061"/>
              <w:rPr>
                <w:b/>
                <w:sz w:val="24"/>
                <w:szCs w:val="24"/>
              </w:rPr>
            </w:pPr>
            <w:r w:rsidRPr="00DE10C7">
              <w:rPr>
                <w:b/>
                <w:sz w:val="24"/>
                <w:szCs w:val="24"/>
              </w:rPr>
              <w:lastRenderedPageBreak/>
              <w:t>Минимальный</w:t>
            </w:r>
            <w:r w:rsidRPr="00DE10C7">
              <w:rPr>
                <w:b/>
                <w:spacing w:val="-4"/>
                <w:sz w:val="24"/>
                <w:szCs w:val="24"/>
              </w:rPr>
              <w:t xml:space="preserve"> </w:t>
            </w:r>
            <w:r w:rsidRPr="00DE10C7">
              <w:rPr>
                <w:b/>
                <w:spacing w:val="-2"/>
                <w:sz w:val="24"/>
                <w:szCs w:val="24"/>
              </w:rPr>
              <w:t>уровень:</w:t>
            </w:r>
          </w:p>
        </w:tc>
        <w:tc>
          <w:tcPr>
            <w:tcW w:w="4782" w:type="dxa"/>
          </w:tcPr>
          <w:p w14:paraId="7D14E487" w14:textId="77777777" w:rsidR="00B41EC6" w:rsidRPr="00DE10C7" w:rsidRDefault="00DE10C7">
            <w:pPr>
              <w:pStyle w:val="TableParagraph"/>
              <w:spacing w:line="258"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011EB928" w14:textId="77777777">
        <w:trPr>
          <w:trHeight w:val="11868"/>
        </w:trPr>
        <w:tc>
          <w:tcPr>
            <w:tcW w:w="4792" w:type="dxa"/>
          </w:tcPr>
          <w:p w14:paraId="22E4F2CA" w14:textId="77777777" w:rsidR="00B41EC6" w:rsidRPr="00DE10C7" w:rsidRDefault="00DE10C7">
            <w:pPr>
              <w:pStyle w:val="TableParagraph"/>
              <w:spacing w:line="240" w:lineRule="auto"/>
              <w:ind w:right="97"/>
              <w:jc w:val="both"/>
              <w:rPr>
                <w:sz w:val="24"/>
                <w:szCs w:val="24"/>
              </w:rPr>
            </w:pPr>
            <w:r w:rsidRPr="00DE10C7">
              <w:rPr>
                <w:sz w:val="24"/>
                <w:szCs w:val="24"/>
              </w:rPr>
              <w:t>-знание правил организации рабочего места и умение самостоятельно его организовать</w:t>
            </w:r>
            <w:r w:rsidRPr="00DE10C7">
              <w:rPr>
                <w:spacing w:val="80"/>
                <w:sz w:val="24"/>
                <w:szCs w:val="24"/>
              </w:rPr>
              <w:t xml:space="preserve"> </w:t>
            </w:r>
            <w:r w:rsidRPr="00DE10C7">
              <w:rPr>
                <w:sz w:val="24"/>
                <w:szCs w:val="24"/>
              </w:rPr>
              <w:t xml:space="preserve">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w:t>
            </w:r>
            <w:r w:rsidRPr="00DE10C7">
              <w:rPr>
                <w:spacing w:val="-2"/>
                <w:sz w:val="24"/>
                <w:szCs w:val="24"/>
              </w:rPr>
              <w:t>работ;</w:t>
            </w:r>
          </w:p>
          <w:p w14:paraId="444301CE" w14:textId="77777777" w:rsidR="00B41EC6" w:rsidRPr="00DE10C7" w:rsidRDefault="00DE10C7">
            <w:pPr>
              <w:pStyle w:val="TableParagraph"/>
              <w:spacing w:line="240" w:lineRule="auto"/>
              <w:ind w:right="93"/>
              <w:jc w:val="both"/>
              <w:rPr>
                <w:sz w:val="24"/>
                <w:szCs w:val="24"/>
              </w:rPr>
            </w:pPr>
            <w:r w:rsidRPr="00DE10C7">
              <w:rPr>
                <w:sz w:val="24"/>
                <w:szCs w:val="24"/>
              </w:rPr>
              <w:t>-знание названий и некоторых свойств поделочных материалов, используемых на уроках</w:t>
            </w:r>
            <w:r w:rsidRPr="00DE10C7">
              <w:rPr>
                <w:spacing w:val="-1"/>
                <w:sz w:val="24"/>
                <w:szCs w:val="24"/>
              </w:rPr>
              <w:t xml:space="preserve"> </w:t>
            </w:r>
            <w:r w:rsidRPr="00DE10C7">
              <w:rPr>
                <w:sz w:val="24"/>
                <w:szCs w:val="24"/>
              </w:rPr>
              <w:t xml:space="preserve">ручного труда; знание и соблюдение правил их хранения, санитарно- гигиенических требований при работе с </w:t>
            </w:r>
            <w:r w:rsidRPr="00DE10C7">
              <w:rPr>
                <w:spacing w:val="-4"/>
                <w:sz w:val="24"/>
                <w:szCs w:val="24"/>
              </w:rPr>
              <w:t>ними;</w:t>
            </w:r>
          </w:p>
          <w:p w14:paraId="59A90E2E" w14:textId="77777777" w:rsidR="00B41EC6" w:rsidRPr="00DE10C7" w:rsidRDefault="00DE10C7">
            <w:pPr>
              <w:pStyle w:val="TableParagraph"/>
              <w:tabs>
                <w:tab w:val="left" w:pos="1568"/>
                <w:tab w:val="left" w:pos="3190"/>
              </w:tabs>
              <w:spacing w:line="240" w:lineRule="auto"/>
              <w:ind w:right="100"/>
              <w:jc w:val="both"/>
              <w:rPr>
                <w:sz w:val="24"/>
                <w:szCs w:val="24"/>
              </w:rPr>
            </w:pPr>
            <w:r w:rsidRPr="00DE10C7">
              <w:rPr>
                <w:spacing w:val="-2"/>
                <w:sz w:val="24"/>
                <w:szCs w:val="24"/>
              </w:rPr>
              <w:t>-знание</w:t>
            </w:r>
            <w:r w:rsidRPr="00DE10C7">
              <w:rPr>
                <w:sz w:val="24"/>
                <w:szCs w:val="24"/>
              </w:rPr>
              <w:tab/>
            </w:r>
            <w:r w:rsidRPr="00DE10C7">
              <w:rPr>
                <w:spacing w:val="-2"/>
                <w:sz w:val="24"/>
                <w:szCs w:val="24"/>
              </w:rPr>
              <w:t>названий</w:t>
            </w:r>
            <w:r w:rsidRPr="00DE10C7">
              <w:rPr>
                <w:sz w:val="24"/>
                <w:szCs w:val="24"/>
              </w:rPr>
              <w:tab/>
            </w:r>
            <w:r w:rsidRPr="00DE10C7">
              <w:rPr>
                <w:spacing w:val="-2"/>
                <w:sz w:val="24"/>
                <w:szCs w:val="24"/>
              </w:rPr>
              <w:t xml:space="preserve">инструментов, </w:t>
            </w:r>
            <w:r w:rsidRPr="00DE10C7">
              <w:rPr>
                <w:sz w:val="24"/>
                <w:szCs w:val="24"/>
              </w:rPr>
              <w:t xml:space="preserve">необходимых на уроках ручного труда, их устройства, правил техники безопасной работы с колющими и режущими </w:t>
            </w:r>
            <w:r w:rsidRPr="00DE10C7">
              <w:rPr>
                <w:spacing w:val="-2"/>
                <w:sz w:val="24"/>
                <w:szCs w:val="24"/>
              </w:rPr>
              <w:t>инструментами;</w:t>
            </w:r>
          </w:p>
          <w:p w14:paraId="4591EC74" w14:textId="77777777" w:rsidR="00B41EC6" w:rsidRPr="00DE10C7" w:rsidRDefault="00DE10C7">
            <w:pPr>
              <w:pStyle w:val="TableParagraph"/>
              <w:spacing w:line="240" w:lineRule="auto"/>
              <w:ind w:right="100"/>
              <w:jc w:val="both"/>
              <w:rPr>
                <w:sz w:val="24"/>
                <w:szCs w:val="24"/>
              </w:rPr>
            </w:pPr>
            <w:r w:rsidRPr="00DE10C7">
              <w:rPr>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14:paraId="0A28EDA5" w14:textId="77777777" w:rsidR="00B41EC6" w:rsidRPr="00DE10C7" w:rsidRDefault="00DE10C7">
            <w:pPr>
              <w:pStyle w:val="TableParagraph"/>
              <w:tabs>
                <w:tab w:val="left" w:pos="1655"/>
                <w:tab w:val="left" w:pos="3301"/>
              </w:tabs>
              <w:spacing w:line="240" w:lineRule="auto"/>
              <w:ind w:right="101"/>
              <w:jc w:val="both"/>
              <w:rPr>
                <w:sz w:val="24"/>
                <w:szCs w:val="24"/>
              </w:rPr>
            </w:pPr>
            <w:r w:rsidRPr="00DE10C7">
              <w:rPr>
                <w:spacing w:val="-2"/>
                <w:sz w:val="24"/>
                <w:szCs w:val="24"/>
              </w:rPr>
              <w:t>-анализ</w:t>
            </w:r>
            <w:r w:rsidRPr="00DE10C7">
              <w:rPr>
                <w:sz w:val="24"/>
                <w:szCs w:val="24"/>
              </w:rPr>
              <w:tab/>
            </w:r>
            <w:r w:rsidRPr="00DE10C7">
              <w:rPr>
                <w:spacing w:val="-2"/>
                <w:sz w:val="24"/>
                <w:szCs w:val="24"/>
              </w:rPr>
              <w:t>объекта,</w:t>
            </w:r>
            <w:r w:rsidRPr="00DE10C7">
              <w:rPr>
                <w:sz w:val="24"/>
                <w:szCs w:val="24"/>
              </w:rPr>
              <w:tab/>
            </w:r>
            <w:r w:rsidRPr="00DE10C7">
              <w:rPr>
                <w:spacing w:val="-2"/>
                <w:sz w:val="24"/>
                <w:szCs w:val="24"/>
              </w:rPr>
              <w:t xml:space="preserve">подлежащего </w:t>
            </w:r>
            <w:r w:rsidRPr="00DE10C7">
              <w:rPr>
                <w:sz w:val="24"/>
                <w:szCs w:val="24"/>
              </w:rPr>
              <w:t>изготовлению, выделение и называние его признаков и свойств;</w:t>
            </w:r>
            <w:r w:rsidRPr="00DE10C7">
              <w:rPr>
                <w:spacing w:val="-2"/>
                <w:sz w:val="24"/>
                <w:szCs w:val="24"/>
              </w:rPr>
              <w:t xml:space="preserve"> </w:t>
            </w:r>
            <w:r w:rsidRPr="00DE10C7">
              <w:rPr>
                <w:sz w:val="24"/>
                <w:szCs w:val="24"/>
              </w:rPr>
              <w:t>определение способов соединения деталей;</w:t>
            </w:r>
          </w:p>
          <w:p w14:paraId="5F317BB3" w14:textId="77777777" w:rsidR="00B41EC6" w:rsidRPr="00DE10C7" w:rsidRDefault="00DE10C7">
            <w:pPr>
              <w:pStyle w:val="TableParagraph"/>
              <w:tabs>
                <w:tab w:val="left" w:pos="3411"/>
              </w:tabs>
              <w:spacing w:line="240" w:lineRule="auto"/>
              <w:ind w:right="98"/>
              <w:jc w:val="both"/>
              <w:rPr>
                <w:sz w:val="24"/>
                <w:szCs w:val="24"/>
              </w:rPr>
            </w:pPr>
            <w:r w:rsidRPr="00DE10C7">
              <w:rPr>
                <w:spacing w:val="-2"/>
                <w:sz w:val="24"/>
                <w:szCs w:val="24"/>
              </w:rPr>
              <w:t>-пользование</w:t>
            </w:r>
            <w:r w:rsidRPr="00DE10C7">
              <w:rPr>
                <w:sz w:val="24"/>
                <w:szCs w:val="24"/>
              </w:rPr>
              <w:tab/>
            </w:r>
            <w:r w:rsidRPr="00DE10C7">
              <w:rPr>
                <w:spacing w:val="-2"/>
                <w:sz w:val="24"/>
                <w:szCs w:val="24"/>
              </w:rPr>
              <w:t xml:space="preserve">доступными </w:t>
            </w:r>
            <w:r w:rsidRPr="00DE10C7">
              <w:rPr>
                <w:sz w:val="24"/>
                <w:szCs w:val="24"/>
              </w:rPr>
              <w:t xml:space="preserve">технологическими (инструкционными) </w:t>
            </w:r>
            <w:r w:rsidRPr="00DE10C7">
              <w:rPr>
                <w:spacing w:val="-2"/>
                <w:sz w:val="24"/>
                <w:szCs w:val="24"/>
              </w:rPr>
              <w:t>картами;</w:t>
            </w:r>
          </w:p>
          <w:p w14:paraId="08637B0A" w14:textId="77777777" w:rsidR="00B41EC6" w:rsidRPr="00DE10C7" w:rsidRDefault="00DE10C7">
            <w:pPr>
              <w:pStyle w:val="TableParagraph"/>
              <w:tabs>
                <w:tab w:val="left" w:pos="1756"/>
                <w:tab w:val="left" w:pos="3416"/>
              </w:tabs>
              <w:spacing w:line="240" w:lineRule="auto"/>
              <w:ind w:right="98"/>
              <w:jc w:val="both"/>
              <w:rPr>
                <w:sz w:val="24"/>
                <w:szCs w:val="24"/>
              </w:rPr>
            </w:pPr>
            <w:r w:rsidRPr="00DE10C7">
              <w:rPr>
                <w:sz w:val="24"/>
                <w:szCs w:val="24"/>
              </w:rPr>
              <w:t xml:space="preserve">-составление стандартного плана работы по </w:t>
            </w:r>
            <w:r w:rsidRPr="00DE10C7">
              <w:rPr>
                <w:spacing w:val="-2"/>
                <w:sz w:val="24"/>
                <w:szCs w:val="24"/>
              </w:rPr>
              <w:t>пунктам;</w:t>
            </w:r>
            <w:r w:rsidRPr="00DE10C7">
              <w:rPr>
                <w:sz w:val="24"/>
                <w:szCs w:val="24"/>
              </w:rPr>
              <w:tab/>
            </w:r>
            <w:r w:rsidRPr="00DE10C7">
              <w:rPr>
                <w:spacing w:val="-2"/>
                <w:sz w:val="24"/>
                <w:szCs w:val="24"/>
              </w:rPr>
              <w:t>владение</w:t>
            </w:r>
            <w:r w:rsidRPr="00DE10C7">
              <w:rPr>
                <w:sz w:val="24"/>
                <w:szCs w:val="24"/>
              </w:rPr>
              <w:tab/>
            </w:r>
            <w:r w:rsidRPr="00DE10C7">
              <w:rPr>
                <w:spacing w:val="-2"/>
                <w:sz w:val="24"/>
                <w:szCs w:val="24"/>
              </w:rPr>
              <w:t xml:space="preserve">некоторыми </w:t>
            </w:r>
            <w:r w:rsidRPr="00DE10C7">
              <w:rPr>
                <w:sz w:val="24"/>
                <w:szCs w:val="24"/>
              </w:rPr>
              <w:t>технологическими приемами ручной обработки материалов;</w:t>
            </w:r>
          </w:p>
          <w:p w14:paraId="6B73EF85" w14:textId="77777777" w:rsidR="00B41EC6" w:rsidRPr="00DE10C7" w:rsidRDefault="00DE10C7">
            <w:pPr>
              <w:pStyle w:val="TableParagraph"/>
              <w:spacing w:line="240" w:lineRule="auto"/>
              <w:ind w:right="99"/>
              <w:jc w:val="both"/>
              <w:rPr>
                <w:sz w:val="24"/>
                <w:szCs w:val="24"/>
              </w:rPr>
            </w:pPr>
            <w:r w:rsidRPr="00DE10C7">
              <w:rPr>
                <w:sz w:val="24"/>
                <w:szCs w:val="24"/>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r w:rsidRPr="00DE10C7">
              <w:rPr>
                <w:spacing w:val="-2"/>
                <w:sz w:val="24"/>
                <w:szCs w:val="24"/>
              </w:rPr>
              <w:t>конструктора);</w:t>
            </w:r>
          </w:p>
          <w:p w14:paraId="59B8A6B1" w14:textId="77777777" w:rsidR="00B41EC6" w:rsidRPr="00DE10C7" w:rsidRDefault="00DE10C7">
            <w:pPr>
              <w:pStyle w:val="TableParagraph"/>
              <w:spacing w:line="240" w:lineRule="auto"/>
              <w:jc w:val="both"/>
              <w:rPr>
                <w:sz w:val="24"/>
                <w:szCs w:val="24"/>
              </w:rPr>
            </w:pPr>
            <w:r w:rsidRPr="00DE10C7">
              <w:rPr>
                <w:spacing w:val="-2"/>
                <w:sz w:val="24"/>
                <w:szCs w:val="24"/>
              </w:rPr>
              <w:t>-выполнение</w:t>
            </w:r>
            <w:r w:rsidRPr="00DE10C7">
              <w:rPr>
                <w:spacing w:val="-1"/>
                <w:sz w:val="24"/>
                <w:szCs w:val="24"/>
              </w:rPr>
              <w:t xml:space="preserve"> </w:t>
            </w:r>
            <w:r w:rsidRPr="00DE10C7">
              <w:rPr>
                <w:spacing w:val="-2"/>
                <w:sz w:val="24"/>
                <w:szCs w:val="24"/>
              </w:rPr>
              <w:t>несложного</w:t>
            </w:r>
            <w:r w:rsidRPr="00DE10C7">
              <w:rPr>
                <w:spacing w:val="5"/>
                <w:sz w:val="24"/>
                <w:szCs w:val="24"/>
              </w:rPr>
              <w:t xml:space="preserve"> </w:t>
            </w:r>
            <w:r w:rsidRPr="00DE10C7">
              <w:rPr>
                <w:spacing w:val="-2"/>
                <w:sz w:val="24"/>
                <w:szCs w:val="24"/>
              </w:rPr>
              <w:t>ремонта</w:t>
            </w:r>
            <w:r w:rsidRPr="00DE10C7">
              <w:rPr>
                <w:sz w:val="24"/>
                <w:szCs w:val="24"/>
              </w:rPr>
              <w:t xml:space="preserve"> </w:t>
            </w:r>
            <w:r w:rsidRPr="00DE10C7">
              <w:rPr>
                <w:spacing w:val="-2"/>
                <w:sz w:val="24"/>
                <w:szCs w:val="24"/>
              </w:rPr>
              <w:t>одежды.</w:t>
            </w:r>
          </w:p>
        </w:tc>
        <w:tc>
          <w:tcPr>
            <w:tcW w:w="4782" w:type="dxa"/>
          </w:tcPr>
          <w:p w14:paraId="1BDFCB5D" w14:textId="77777777" w:rsidR="00B41EC6" w:rsidRPr="00DE10C7" w:rsidRDefault="00DE10C7">
            <w:pPr>
              <w:pStyle w:val="TableParagraph"/>
              <w:spacing w:line="240" w:lineRule="auto"/>
              <w:ind w:left="105" w:right="94"/>
              <w:jc w:val="both"/>
              <w:rPr>
                <w:sz w:val="24"/>
                <w:szCs w:val="24"/>
              </w:rPr>
            </w:pPr>
            <w:r w:rsidRPr="00DE10C7">
              <w:rPr>
                <w:sz w:val="24"/>
                <w:szCs w:val="24"/>
              </w:rPr>
              <w:t>-знание правил рациональной организации труда, включающих упорядоченность действий и самодисциплину;</w:t>
            </w:r>
          </w:p>
          <w:p w14:paraId="73897A4F" w14:textId="77777777" w:rsidR="00B41EC6" w:rsidRPr="00DE10C7" w:rsidRDefault="00DE10C7">
            <w:pPr>
              <w:pStyle w:val="TableParagraph"/>
              <w:spacing w:line="242" w:lineRule="auto"/>
              <w:ind w:left="105" w:right="95"/>
              <w:jc w:val="both"/>
              <w:rPr>
                <w:sz w:val="24"/>
                <w:szCs w:val="24"/>
              </w:rPr>
            </w:pPr>
            <w:r w:rsidRPr="00DE10C7">
              <w:rPr>
                <w:sz w:val="24"/>
                <w:szCs w:val="24"/>
              </w:rPr>
              <w:t>-знание об исторической, культурной и эстетической ценности вещей;</w:t>
            </w:r>
          </w:p>
          <w:p w14:paraId="7C262C7F" w14:textId="77777777" w:rsidR="00B41EC6" w:rsidRPr="00DE10C7" w:rsidRDefault="00DE10C7">
            <w:pPr>
              <w:pStyle w:val="TableParagraph"/>
              <w:spacing w:line="271" w:lineRule="exact"/>
              <w:ind w:left="105"/>
              <w:jc w:val="both"/>
              <w:rPr>
                <w:sz w:val="24"/>
                <w:szCs w:val="24"/>
              </w:rPr>
            </w:pPr>
            <w:r w:rsidRPr="00DE10C7">
              <w:rPr>
                <w:spacing w:val="-2"/>
                <w:sz w:val="24"/>
                <w:szCs w:val="24"/>
              </w:rPr>
              <w:t>-знание</w:t>
            </w:r>
            <w:r w:rsidRPr="00DE10C7">
              <w:rPr>
                <w:sz w:val="24"/>
                <w:szCs w:val="24"/>
              </w:rPr>
              <w:t xml:space="preserve"> </w:t>
            </w:r>
            <w:r w:rsidRPr="00DE10C7">
              <w:rPr>
                <w:spacing w:val="-2"/>
                <w:sz w:val="24"/>
                <w:szCs w:val="24"/>
              </w:rPr>
              <w:t>видов</w:t>
            </w:r>
            <w:r w:rsidRPr="00DE10C7">
              <w:rPr>
                <w:spacing w:val="3"/>
                <w:sz w:val="24"/>
                <w:szCs w:val="24"/>
              </w:rPr>
              <w:t xml:space="preserve"> </w:t>
            </w:r>
            <w:r w:rsidRPr="00DE10C7">
              <w:rPr>
                <w:spacing w:val="-2"/>
                <w:sz w:val="24"/>
                <w:szCs w:val="24"/>
              </w:rPr>
              <w:t>художественных</w:t>
            </w:r>
            <w:r w:rsidRPr="00DE10C7">
              <w:rPr>
                <w:spacing w:val="2"/>
                <w:sz w:val="24"/>
                <w:szCs w:val="24"/>
              </w:rPr>
              <w:t xml:space="preserve"> </w:t>
            </w:r>
            <w:r w:rsidRPr="00DE10C7">
              <w:rPr>
                <w:spacing w:val="-2"/>
                <w:sz w:val="24"/>
                <w:szCs w:val="24"/>
              </w:rPr>
              <w:t>ремесел;</w:t>
            </w:r>
          </w:p>
          <w:p w14:paraId="5F85F175" w14:textId="77777777" w:rsidR="00B41EC6" w:rsidRPr="00DE10C7" w:rsidRDefault="00DE10C7">
            <w:pPr>
              <w:pStyle w:val="TableParagraph"/>
              <w:spacing w:line="237" w:lineRule="auto"/>
              <w:ind w:left="105" w:right="96"/>
              <w:jc w:val="both"/>
              <w:rPr>
                <w:sz w:val="24"/>
                <w:szCs w:val="24"/>
              </w:rPr>
            </w:pPr>
            <w:r w:rsidRPr="00DE10C7">
              <w:rPr>
                <w:sz w:val="24"/>
                <w:szCs w:val="24"/>
              </w:rPr>
              <w:t>-нахождение необходимой информации в материалах учебника, рабочей тетради;</w:t>
            </w:r>
          </w:p>
          <w:p w14:paraId="308CEFF2" w14:textId="77777777" w:rsidR="00B41EC6" w:rsidRPr="00DE10C7" w:rsidRDefault="00DE10C7">
            <w:pPr>
              <w:pStyle w:val="TableParagraph"/>
              <w:spacing w:line="240" w:lineRule="auto"/>
              <w:ind w:left="105" w:right="89"/>
              <w:jc w:val="both"/>
              <w:rPr>
                <w:sz w:val="24"/>
                <w:szCs w:val="24"/>
              </w:rPr>
            </w:pPr>
            <w:r w:rsidRPr="00DE10C7">
              <w:rPr>
                <w:sz w:val="24"/>
                <w:szCs w:val="24"/>
              </w:rPr>
              <w:t>-знание</w:t>
            </w:r>
            <w:r w:rsidRPr="00DE10C7">
              <w:rPr>
                <w:spacing w:val="-2"/>
                <w:sz w:val="24"/>
                <w:szCs w:val="24"/>
              </w:rPr>
              <w:t xml:space="preserve"> </w:t>
            </w:r>
            <w:r w:rsidRPr="00DE10C7">
              <w:rPr>
                <w:sz w:val="24"/>
                <w:szCs w:val="24"/>
              </w:rPr>
              <w:t>и использование правил безопасной работы с режущими и колющими инструментами, соблюдение санитарно- гигиенических требований при выполнении трудовых работ;</w:t>
            </w:r>
          </w:p>
          <w:p w14:paraId="29DDD39C" w14:textId="77777777" w:rsidR="00B41EC6" w:rsidRPr="00DE10C7" w:rsidRDefault="00DE10C7">
            <w:pPr>
              <w:pStyle w:val="TableParagraph"/>
              <w:spacing w:line="240" w:lineRule="auto"/>
              <w:ind w:left="105" w:right="92"/>
              <w:jc w:val="both"/>
              <w:rPr>
                <w:sz w:val="24"/>
                <w:szCs w:val="24"/>
              </w:rPr>
            </w:pPr>
            <w:r w:rsidRPr="00DE10C7">
              <w:rPr>
                <w:sz w:val="24"/>
                <w:szCs w:val="24"/>
              </w:rPr>
              <w:t>-осознанный подбор материалов по их физическим, декоративно-художественным и конструктивным свойствам;</w:t>
            </w:r>
          </w:p>
          <w:p w14:paraId="3E0BC018" w14:textId="77777777" w:rsidR="00B41EC6" w:rsidRPr="00DE10C7" w:rsidRDefault="00DE10C7">
            <w:pPr>
              <w:pStyle w:val="TableParagraph"/>
              <w:spacing w:line="240" w:lineRule="auto"/>
              <w:ind w:left="105" w:right="96"/>
              <w:jc w:val="both"/>
              <w:rPr>
                <w:sz w:val="24"/>
                <w:szCs w:val="24"/>
              </w:rPr>
            </w:pPr>
            <w:r w:rsidRPr="00DE10C7">
              <w:rPr>
                <w:sz w:val="24"/>
                <w:szCs w:val="24"/>
              </w:rPr>
              <w:t>-отбор оптимальных и доступных технологических приемов ручной</w:t>
            </w:r>
            <w:r w:rsidRPr="00DE10C7">
              <w:rPr>
                <w:spacing w:val="40"/>
                <w:sz w:val="24"/>
                <w:szCs w:val="24"/>
              </w:rPr>
              <w:t xml:space="preserve"> </w:t>
            </w:r>
            <w:r w:rsidRPr="00DE10C7">
              <w:rPr>
                <w:sz w:val="24"/>
                <w:szCs w:val="24"/>
              </w:rPr>
              <w:t>обработки в зависимости от свойств материалов и поставленных целей; экономное расходование материалов;</w:t>
            </w:r>
          </w:p>
          <w:p w14:paraId="63D529F0" w14:textId="77777777" w:rsidR="00B41EC6" w:rsidRPr="00DE10C7" w:rsidRDefault="00DE10C7">
            <w:pPr>
              <w:pStyle w:val="TableParagraph"/>
              <w:spacing w:line="240" w:lineRule="auto"/>
              <w:ind w:left="105" w:right="89"/>
              <w:jc w:val="both"/>
              <w:rPr>
                <w:sz w:val="24"/>
                <w:szCs w:val="24"/>
              </w:rPr>
            </w:pPr>
            <w:r w:rsidRPr="00DE10C7">
              <w:rPr>
                <w:sz w:val="24"/>
                <w:szCs w:val="24"/>
              </w:rPr>
              <w:t>-использование в работе разнообразной наглядности: составление плана работы над изделием с опорой на предметно- операционные и графические планы, распознавание простейших технических рисунков, схем, чертежей, их чтение и выполнение действий в соответствии с</w:t>
            </w:r>
            <w:r w:rsidRPr="00DE10C7">
              <w:rPr>
                <w:spacing w:val="40"/>
                <w:sz w:val="24"/>
                <w:szCs w:val="24"/>
              </w:rPr>
              <w:t xml:space="preserve"> </w:t>
            </w:r>
            <w:r w:rsidRPr="00DE10C7">
              <w:rPr>
                <w:sz w:val="24"/>
                <w:szCs w:val="24"/>
              </w:rPr>
              <w:t>ними в процессе изготовления изделия;</w:t>
            </w:r>
          </w:p>
          <w:p w14:paraId="03B6D87F" w14:textId="77777777" w:rsidR="00B41EC6" w:rsidRPr="00DE10C7" w:rsidRDefault="00DE10C7">
            <w:pPr>
              <w:pStyle w:val="TableParagraph"/>
              <w:spacing w:line="240" w:lineRule="auto"/>
              <w:ind w:left="105" w:right="93"/>
              <w:jc w:val="both"/>
              <w:rPr>
                <w:sz w:val="24"/>
                <w:szCs w:val="24"/>
              </w:rPr>
            </w:pPr>
            <w:r w:rsidRPr="00DE10C7">
              <w:rPr>
                <w:sz w:val="24"/>
                <w:szCs w:val="24"/>
              </w:rPr>
              <w:t>-осуществление текущего самоконтроля выполняемых практических действий и корректировка хода практической работы;</w:t>
            </w:r>
          </w:p>
          <w:p w14:paraId="189C40BA" w14:textId="77777777" w:rsidR="00B41EC6" w:rsidRPr="00DE10C7" w:rsidRDefault="00DE10C7">
            <w:pPr>
              <w:pStyle w:val="TableParagraph"/>
              <w:spacing w:before="2" w:line="237" w:lineRule="auto"/>
              <w:ind w:left="105" w:right="95"/>
              <w:jc w:val="both"/>
              <w:rPr>
                <w:sz w:val="24"/>
                <w:szCs w:val="24"/>
              </w:rPr>
            </w:pPr>
            <w:r w:rsidRPr="00DE10C7">
              <w:rPr>
                <w:sz w:val="24"/>
                <w:szCs w:val="24"/>
              </w:rPr>
              <w:t>-оценка своих изделий (красиво, некрасиво, аккуратно, похоже на образец);</w:t>
            </w:r>
          </w:p>
          <w:p w14:paraId="3D6BE913" w14:textId="77777777" w:rsidR="00B41EC6" w:rsidRPr="00DE10C7" w:rsidRDefault="00DE10C7">
            <w:pPr>
              <w:pStyle w:val="TableParagraph"/>
              <w:spacing w:before="4" w:line="240" w:lineRule="auto"/>
              <w:ind w:left="105" w:right="89"/>
              <w:jc w:val="both"/>
              <w:rPr>
                <w:sz w:val="24"/>
                <w:szCs w:val="24"/>
              </w:rPr>
            </w:pPr>
            <w:r w:rsidRPr="00DE10C7">
              <w:rPr>
                <w:sz w:val="24"/>
                <w:szCs w:val="24"/>
              </w:rPr>
              <w:t>-установление причинно-следственных связей между выполняемыми действиями и их результатами;</w:t>
            </w:r>
          </w:p>
          <w:p w14:paraId="6FD95F02" w14:textId="77777777" w:rsidR="00B41EC6" w:rsidRPr="00DE10C7" w:rsidRDefault="00DE10C7">
            <w:pPr>
              <w:pStyle w:val="TableParagraph"/>
              <w:spacing w:line="240" w:lineRule="auto"/>
              <w:ind w:left="105" w:right="94"/>
              <w:jc w:val="both"/>
              <w:rPr>
                <w:sz w:val="24"/>
                <w:szCs w:val="24"/>
              </w:rPr>
            </w:pPr>
            <w:r w:rsidRPr="00DE10C7">
              <w:rPr>
                <w:sz w:val="24"/>
                <w:szCs w:val="24"/>
              </w:rPr>
              <w:t>-выполнение общественных поручений по уборке класса/мастерской после уроков трудового обучения.</w:t>
            </w:r>
          </w:p>
        </w:tc>
      </w:tr>
    </w:tbl>
    <w:p w14:paraId="12B1D687" w14:textId="77777777" w:rsidR="00B41EC6" w:rsidRPr="00DE10C7" w:rsidRDefault="00B41EC6">
      <w:pPr>
        <w:pStyle w:val="a3"/>
        <w:spacing w:before="16"/>
        <w:ind w:left="0" w:firstLine="0"/>
        <w:jc w:val="left"/>
        <w:rPr>
          <w:b/>
        </w:rPr>
      </w:pPr>
    </w:p>
    <w:p w14:paraId="4B7FA5DA" w14:textId="77777777" w:rsidR="00B41EC6" w:rsidRPr="00DE10C7" w:rsidRDefault="00DE10C7">
      <w:pPr>
        <w:spacing w:line="237" w:lineRule="auto"/>
        <w:ind w:left="1957" w:right="560" w:hanging="1302"/>
        <w:rPr>
          <w:b/>
          <w:sz w:val="24"/>
          <w:szCs w:val="24"/>
        </w:rPr>
      </w:pPr>
      <w:r w:rsidRPr="00DE10C7">
        <w:rPr>
          <w:b/>
          <w:sz w:val="24"/>
          <w:szCs w:val="24"/>
        </w:rPr>
        <w:t>Минимальный</w:t>
      </w:r>
      <w:r w:rsidRPr="00DE10C7">
        <w:rPr>
          <w:b/>
          <w:spacing w:val="-6"/>
          <w:sz w:val="24"/>
          <w:szCs w:val="24"/>
        </w:rPr>
        <w:t xml:space="preserve"> </w:t>
      </w:r>
      <w:r w:rsidRPr="00DE10C7">
        <w:rPr>
          <w:b/>
          <w:sz w:val="24"/>
          <w:szCs w:val="24"/>
        </w:rPr>
        <w:t>и</w:t>
      </w:r>
      <w:r w:rsidRPr="00DE10C7">
        <w:rPr>
          <w:b/>
          <w:spacing w:val="-2"/>
          <w:sz w:val="24"/>
          <w:szCs w:val="24"/>
        </w:rPr>
        <w:t xml:space="preserve"> </w:t>
      </w:r>
      <w:r w:rsidRPr="00DE10C7">
        <w:rPr>
          <w:b/>
          <w:sz w:val="24"/>
          <w:szCs w:val="24"/>
        </w:rPr>
        <w:t>достаточный</w:t>
      </w:r>
      <w:r w:rsidRPr="00DE10C7">
        <w:rPr>
          <w:b/>
          <w:spacing w:val="-6"/>
          <w:sz w:val="24"/>
          <w:szCs w:val="24"/>
        </w:rPr>
        <w:t xml:space="preserve"> </w:t>
      </w:r>
      <w:r w:rsidRPr="00DE10C7">
        <w:rPr>
          <w:b/>
          <w:sz w:val="24"/>
          <w:szCs w:val="24"/>
        </w:rPr>
        <w:t>уровни</w:t>
      </w:r>
      <w:r w:rsidRPr="00DE10C7">
        <w:rPr>
          <w:b/>
          <w:spacing w:val="-6"/>
          <w:sz w:val="24"/>
          <w:szCs w:val="24"/>
        </w:rPr>
        <w:t xml:space="preserve"> </w:t>
      </w:r>
      <w:r w:rsidRPr="00DE10C7">
        <w:rPr>
          <w:b/>
          <w:sz w:val="24"/>
          <w:szCs w:val="24"/>
        </w:rPr>
        <w:t>усвоения</w:t>
      </w:r>
      <w:r w:rsidRPr="00DE10C7">
        <w:rPr>
          <w:b/>
          <w:spacing w:val="-3"/>
          <w:sz w:val="24"/>
          <w:szCs w:val="24"/>
        </w:rPr>
        <w:t xml:space="preserve"> </w:t>
      </w:r>
      <w:r w:rsidRPr="00DE10C7">
        <w:rPr>
          <w:b/>
          <w:sz w:val="24"/>
          <w:szCs w:val="24"/>
        </w:rPr>
        <w:t>предметных</w:t>
      </w:r>
      <w:r w:rsidRPr="00DE10C7">
        <w:rPr>
          <w:b/>
          <w:spacing w:val="-7"/>
          <w:sz w:val="24"/>
          <w:szCs w:val="24"/>
        </w:rPr>
        <w:t xml:space="preserve"> </w:t>
      </w:r>
      <w:r w:rsidRPr="00DE10C7">
        <w:rPr>
          <w:b/>
          <w:sz w:val="24"/>
          <w:szCs w:val="24"/>
        </w:rPr>
        <w:t>результатов</w:t>
      </w:r>
      <w:r w:rsidRPr="00DE10C7">
        <w:rPr>
          <w:b/>
          <w:spacing w:val="-7"/>
          <w:sz w:val="24"/>
          <w:szCs w:val="24"/>
        </w:rPr>
        <w:t xml:space="preserve"> </w:t>
      </w:r>
      <w:r w:rsidRPr="00DE10C7">
        <w:rPr>
          <w:b/>
          <w:sz w:val="24"/>
          <w:szCs w:val="24"/>
        </w:rPr>
        <w:t>по</w:t>
      </w:r>
      <w:r w:rsidRPr="00DE10C7">
        <w:rPr>
          <w:b/>
          <w:spacing w:val="-2"/>
          <w:sz w:val="24"/>
          <w:szCs w:val="24"/>
        </w:rPr>
        <w:t xml:space="preserve"> </w:t>
      </w:r>
      <w:r w:rsidRPr="00DE10C7">
        <w:rPr>
          <w:b/>
          <w:sz w:val="24"/>
          <w:szCs w:val="24"/>
        </w:rPr>
        <w:t>отдельным учебным предметам на конец школьного обучения (IX класс)</w:t>
      </w:r>
    </w:p>
    <w:p w14:paraId="7B0A72FF" w14:textId="77777777" w:rsidR="00B41EC6" w:rsidRPr="00DE10C7" w:rsidRDefault="00B41EC6">
      <w:pPr>
        <w:pStyle w:val="a3"/>
        <w:spacing w:before="1"/>
        <w:ind w:left="0" w:firstLine="0"/>
        <w:jc w:val="left"/>
        <w:rPr>
          <w:b/>
        </w:rPr>
      </w:pPr>
    </w:p>
    <w:p w14:paraId="5AEA9E37" w14:textId="77777777" w:rsidR="00B41EC6" w:rsidRPr="00DE10C7" w:rsidRDefault="00DE10C7">
      <w:pPr>
        <w:spacing w:before="1" w:after="6"/>
        <w:ind w:left="564"/>
        <w:rPr>
          <w:b/>
          <w:sz w:val="24"/>
          <w:szCs w:val="24"/>
        </w:rPr>
      </w:pPr>
      <w:r w:rsidRPr="00DE10C7">
        <w:rPr>
          <w:b/>
          <w:sz w:val="24"/>
          <w:szCs w:val="24"/>
        </w:rPr>
        <w:t>Русский</w:t>
      </w:r>
      <w:r w:rsidRPr="00DE10C7">
        <w:rPr>
          <w:b/>
          <w:spacing w:val="-3"/>
          <w:sz w:val="24"/>
          <w:szCs w:val="24"/>
        </w:rPr>
        <w:t xml:space="preserve"> </w:t>
      </w:r>
      <w:r w:rsidRPr="00DE10C7">
        <w:rPr>
          <w:b/>
          <w:spacing w:val="-4"/>
          <w:sz w:val="24"/>
          <w:szCs w:val="24"/>
        </w:rPr>
        <w:t>язык</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1"/>
        <w:gridCol w:w="2797"/>
        <w:gridCol w:w="4788"/>
      </w:tblGrid>
      <w:tr w:rsidR="00B41EC6" w:rsidRPr="00DE10C7" w14:paraId="1C3060DB" w14:textId="77777777">
        <w:trPr>
          <w:trHeight w:val="273"/>
        </w:trPr>
        <w:tc>
          <w:tcPr>
            <w:tcW w:w="4788" w:type="dxa"/>
            <w:gridSpan w:val="2"/>
          </w:tcPr>
          <w:p w14:paraId="75C48E4D" w14:textId="77777777" w:rsidR="00B41EC6" w:rsidRPr="00DE10C7" w:rsidRDefault="00DE10C7">
            <w:pPr>
              <w:pStyle w:val="TableParagraph"/>
              <w:spacing w:line="253"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8" w:type="dxa"/>
          </w:tcPr>
          <w:p w14:paraId="10941683" w14:textId="77777777" w:rsidR="00B41EC6" w:rsidRPr="00DE10C7" w:rsidRDefault="00DE10C7">
            <w:pPr>
              <w:pStyle w:val="TableParagraph"/>
              <w:spacing w:line="253" w:lineRule="exact"/>
              <w:ind w:left="8"/>
              <w:jc w:val="center"/>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5B6EC278" w14:textId="77777777">
        <w:trPr>
          <w:trHeight w:val="284"/>
        </w:trPr>
        <w:tc>
          <w:tcPr>
            <w:tcW w:w="1991" w:type="dxa"/>
            <w:tcBorders>
              <w:bottom w:val="nil"/>
              <w:right w:val="nil"/>
            </w:tcBorders>
          </w:tcPr>
          <w:p w14:paraId="07006D0E" w14:textId="77777777" w:rsidR="00B41EC6" w:rsidRPr="00DE10C7" w:rsidRDefault="00DE10C7">
            <w:pPr>
              <w:pStyle w:val="TableParagraph"/>
              <w:tabs>
                <w:tab w:val="left" w:pos="816"/>
              </w:tabs>
              <w:spacing w:line="264" w:lineRule="exact"/>
              <w:rPr>
                <w:sz w:val="24"/>
                <w:szCs w:val="24"/>
              </w:rPr>
            </w:pPr>
            <w:r w:rsidRPr="00DE10C7">
              <w:rPr>
                <w:spacing w:val="-10"/>
                <w:sz w:val="24"/>
                <w:szCs w:val="24"/>
              </w:rPr>
              <w:t>-</w:t>
            </w:r>
            <w:r w:rsidRPr="00DE10C7">
              <w:rPr>
                <w:sz w:val="24"/>
                <w:szCs w:val="24"/>
              </w:rPr>
              <w:tab/>
            </w:r>
            <w:r w:rsidRPr="00DE10C7">
              <w:rPr>
                <w:spacing w:val="-2"/>
                <w:sz w:val="24"/>
                <w:szCs w:val="24"/>
              </w:rPr>
              <w:t>знание</w:t>
            </w:r>
          </w:p>
        </w:tc>
        <w:tc>
          <w:tcPr>
            <w:tcW w:w="2797" w:type="dxa"/>
            <w:tcBorders>
              <w:left w:val="nil"/>
              <w:bottom w:val="nil"/>
            </w:tcBorders>
          </w:tcPr>
          <w:p w14:paraId="36646E1B" w14:textId="77777777" w:rsidR="00B41EC6" w:rsidRPr="00DE10C7" w:rsidRDefault="00DE10C7">
            <w:pPr>
              <w:pStyle w:val="TableParagraph"/>
              <w:spacing w:line="264" w:lineRule="exact"/>
              <w:ind w:left="0" w:right="97"/>
              <w:jc w:val="right"/>
              <w:rPr>
                <w:sz w:val="24"/>
                <w:szCs w:val="24"/>
              </w:rPr>
            </w:pPr>
            <w:r w:rsidRPr="00DE10C7">
              <w:rPr>
                <w:spacing w:val="-2"/>
                <w:sz w:val="24"/>
                <w:szCs w:val="24"/>
              </w:rPr>
              <w:t>отличительных</w:t>
            </w:r>
          </w:p>
        </w:tc>
        <w:tc>
          <w:tcPr>
            <w:tcW w:w="4788" w:type="dxa"/>
            <w:tcBorders>
              <w:bottom w:val="nil"/>
            </w:tcBorders>
          </w:tcPr>
          <w:p w14:paraId="45E0C83E" w14:textId="77777777" w:rsidR="00B41EC6" w:rsidRPr="00DE10C7" w:rsidRDefault="00DE10C7">
            <w:pPr>
              <w:pStyle w:val="TableParagraph"/>
              <w:tabs>
                <w:tab w:val="left" w:pos="815"/>
              </w:tabs>
              <w:spacing w:line="264" w:lineRule="exact"/>
              <w:ind w:left="109"/>
              <w:rPr>
                <w:sz w:val="24"/>
                <w:szCs w:val="24"/>
              </w:rPr>
            </w:pPr>
            <w:r w:rsidRPr="00DE10C7">
              <w:rPr>
                <w:spacing w:val="-10"/>
                <w:sz w:val="24"/>
                <w:szCs w:val="24"/>
              </w:rPr>
              <w:t>-</w:t>
            </w:r>
            <w:r w:rsidRPr="00DE10C7">
              <w:rPr>
                <w:sz w:val="24"/>
                <w:szCs w:val="24"/>
              </w:rPr>
              <w:tab/>
              <w:t>знание</w:t>
            </w:r>
            <w:r w:rsidRPr="00DE10C7">
              <w:rPr>
                <w:spacing w:val="46"/>
                <w:sz w:val="24"/>
                <w:szCs w:val="24"/>
              </w:rPr>
              <w:t xml:space="preserve"> </w:t>
            </w:r>
            <w:r w:rsidRPr="00DE10C7">
              <w:rPr>
                <w:sz w:val="24"/>
                <w:szCs w:val="24"/>
              </w:rPr>
              <w:t>значимых</w:t>
            </w:r>
            <w:r w:rsidRPr="00DE10C7">
              <w:rPr>
                <w:spacing w:val="43"/>
                <w:sz w:val="24"/>
                <w:szCs w:val="24"/>
              </w:rPr>
              <w:t xml:space="preserve"> </w:t>
            </w:r>
            <w:r w:rsidRPr="00DE10C7">
              <w:rPr>
                <w:sz w:val="24"/>
                <w:szCs w:val="24"/>
              </w:rPr>
              <w:t>частей</w:t>
            </w:r>
            <w:r w:rsidRPr="00DE10C7">
              <w:rPr>
                <w:spacing w:val="48"/>
                <w:sz w:val="24"/>
                <w:szCs w:val="24"/>
              </w:rPr>
              <w:t xml:space="preserve"> </w:t>
            </w:r>
            <w:r w:rsidRPr="00DE10C7">
              <w:rPr>
                <w:sz w:val="24"/>
                <w:szCs w:val="24"/>
              </w:rPr>
              <w:t>слова</w:t>
            </w:r>
            <w:r w:rsidRPr="00DE10C7">
              <w:rPr>
                <w:spacing w:val="42"/>
                <w:sz w:val="24"/>
                <w:szCs w:val="24"/>
              </w:rPr>
              <w:t xml:space="preserve"> </w:t>
            </w:r>
            <w:r w:rsidRPr="00DE10C7">
              <w:rPr>
                <w:sz w:val="24"/>
                <w:szCs w:val="24"/>
              </w:rPr>
              <w:t>и</w:t>
            </w:r>
            <w:r w:rsidRPr="00DE10C7">
              <w:rPr>
                <w:spacing w:val="44"/>
                <w:sz w:val="24"/>
                <w:szCs w:val="24"/>
              </w:rPr>
              <w:t xml:space="preserve"> </w:t>
            </w:r>
            <w:r w:rsidRPr="00DE10C7">
              <w:rPr>
                <w:spacing w:val="-5"/>
                <w:sz w:val="24"/>
                <w:szCs w:val="24"/>
              </w:rPr>
              <w:t>их</w:t>
            </w:r>
          </w:p>
        </w:tc>
      </w:tr>
      <w:tr w:rsidR="00B41EC6" w:rsidRPr="00DE10C7" w14:paraId="613384EA" w14:textId="77777777">
        <w:trPr>
          <w:trHeight w:val="267"/>
        </w:trPr>
        <w:tc>
          <w:tcPr>
            <w:tcW w:w="1991" w:type="dxa"/>
            <w:tcBorders>
              <w:top w:val="nil"/>
              <w:right w:val="nil"/>
            </w:tcBorders>
          </w:tcPr>
          <w:p w14:paraId="43276E87" w14:textId="77777777" w:rsidR="00B41EC6" w:rsidRPr="00DE10C7" w:rsidRDefault="00DE10C7">
            <w:pPr>
              <w:pStyle w:val="TableParagraph"/>
              <w:spacing w:line="247" w:lineRule="exact"/>
              <w:rPr>
                <w:sz w:val="24"/>
                <w:szCs w:val="24"/>
              </w:rPr>
            </w:pPr>
            <w:r w:rsidRPr="00DE10C7">
              <w:rPr>
                <w:spacing w:val="-2"/>
                <w:sz w:val="24"/>
                <w:szCs w:val="24"/>
              </w:rPr>
              <w:t>грамматических</w:t>
            </w:r>
          </w:p>
        </w:tc>
        <w:tc>
          <w:tcPr>
            <w:tcW w:w="2797" w:type="dxa"/>
            <w:tcBorders>
              <w:top w:val="nil"/>
              <w:left w:val="nil"/>
            </w:tcBorders>
          </w:tcPr>
          <w:p w14:paraId="5AC81153" w14:textId="77777777" w:rsidR="00B41EC6" w:rsidRPr="00DE10C7" w:rsidRDefault="00DE10C7">
            <w:pPr>
              <w:pStyle w:val="TableParagraph"/>
              <w:tabs>
                <w:tab w:val="left" w:pos="1476"/>
              </w:tabs>
              <w:spacing w:line="247" w:lineRule="exact"/>
              <w:ind w:left="0" w:right="95"/>
              <w:jc w:val="right"/>
              <w:rPr>
                <w:sz w:val="24"/>
                <w:szCs w:val="24"/>
              </w:rPr>
            </w:pPr>
            <w:r w:rsidRPr="00DE10C7">
              <w:rPr>
                <w:spacing w:val="-2"/>
                <w:sz w:val="24"/>
                <w:szCs w:val="24"/>
              </w:rPr>
              <w:t>признаков</w:t>
            </w:r>
            <w:r w:rsidRPr="00DE10C7">
              <w:rPr>
                <w:sz w:val="24"/>
                <w:szCs w:val="24"/>
              </w:rPr>
              <w:tab/>
            </w:r>
            <w:r w:rsidRPr="00DE10C7">
              <w:rPr>
                <w:spacing w:val="-2"/>
                <w:sz w:val="24"/>
                <w:szCs w:val="24"/>
              </w:rPr>
              <w:t>основных</w:t>
            </w:r>
          </w:p>
        </w:tc>
        <w:tc>
          <w:tcPr>
            <w:tcW w:w="4788" w:type="dxa"/>
            <w:tcBorders>
              <w:top w:val="nil"/>
            </w:tcBorders>
          </w:tcPr>
          <w:p w14:paraId="484D86A7" w14:textId="77777777" w:rsidR="00B41EC6" w:rsidRPr="00DE10C7" w:rsidRDefault="00DE10C7">
            <w:pPr>
              <w:pStyle w:val="TableParagraph"/>
              <w:tabs>
                <w:tab w:val="left" w:pos="2341"/>
                <w:tab w:val="left" w:pos="3066"/>
              </w:tabs>
              <w:spacing w:line="247" w:lineRule="exact"/>
              <w:ind w:left="10"/>
              <w:jc w:val="center"/>
              <w:rPr>
                <w:sz w:val="24"/>
                <w:szCs w:val="24"/>
              </w:rPr>
            </w:pPr>
            <w:r w:rsidRPr="00DE10C7">
              <w:rPr>
                <w:spacing w:val="-2"/>
                <w:sz w:val="24"/>
                <w:szCs w:val="24"/>
              </w:rPr>
              <w:t>дифференцировка</w:t>
            </w:r>
            <w:r w:rsidRPr="00DE10C7">
              <w:rPr>
                <w:sz w:val="24"/>
                <w:szCs w:val="24"/>
              </w:rPr>
              <w:tab/>
            </w:r>
            <w:r w:rsidRPr="00DE10C7">
              <w:rPr>
                <w:spacing w:val="-5"/>
                <w:sz w:val="24"/>
                <w:szCs w:val="24"/>
              </w:rPr>
              <w:t>по</w:t>
            </w:r>
            <w:r w:rsidRPr="00DE10C7">
              <w:rPr>
                <w:sz w:val="24"/>
                <w:szCs w:val="24"/>
              </w:rPr>
              <w:tab/>
            </w:r>
            <w:r w:rsidRPr="00DE10C7">
              <w:rPr>
                <w:spacing w:val="-2"/>
                <w:sz w:val="24"/>
                <w:szCs w:val="24"/>
              </w:rPr>
              <w:t>существенным</w:t>
            </w:r>
          </w:p>
        </w:tc>
      </w:tr>
    </w:tbl>
    <w:p w14:paraId="107EF375" w14:textId="77777777" w:rsidR="00B41EC6" w:rsidRPr="00DE10C7" w:rsidRDefault="00B41EC6">
      <w:pPr>
        <w:pStyle w:val="TableParagraph"/>
        <w:spacing w:line="247" w:lineRule="exact"/>
        <w:jc w:val="center"/>
        <w:rPr>
          <w:sz w:val="24"/>
          <w:szCs w:val="24"/>
        </w:rPr>
        <w:sectPr w:rsidR="00B41EC6" w:rsidRPr="00DE10C7">
          <w:pgSz w:w="11910" w:h="16840"/>
          <w:pgMar w:top="1100" w:right="283" w:bottom="120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2A96459A" w14:textId="77777777">
        <w:trPr>
          <w:trHeight w:val="274"/>
        </w:trPr>
        <w:tc>
          <w:tcPr>
            <w:tcW w:w="4788" w:type="dxa"/>
            <w:tcBorders>
              <w:bottom w:val="nil"/>
            </w:tcBorders>
          </w:tcPr>
          <w:p w14:paraId="714E78F0" w14:textId="77777777" w:rsidR="00B41EC6" w:rsidRPr="00DE10C7" w:rsidRDefault="00DE10C7">
            <w:pPr>
              <w:pStyle w:val="TableParagraph"/>
              <w:spacing w:line="254" w:lineRule="exact"/>
              <w:rPr>
                <w:sz w:val="24"/>
                <w:szCs w:val="24"/>
              </w:rPr>
            </w:pPr>
            <w:r w:rsidRPr="00DE10C7">
              <w:rPr>
                <w:sz w:val="24"/>
                <w:szCs w:val="24"/>
              </w:rPr>
              <w:lastRenderedPageBreak/>
              <w:t>частей</w:t>
            </w:r>
            <w:r w:rsidRPr="00DE10C7">
              <w:rPr>
                <w:spacing w:val="-3"/>
                <w:sz w:val="24"/>
                <w:szCs w:val="24"/>
              </w:rPr>
              <w:t xml:space="preserve"> </w:t>
            </w:r>
            <w:r w:rsidRPr="00DE10C7">
              <w:rPr>
                <w:spacing w:val="-2"/>
                <w:sz w:val="24"/>
                <w:szCs w:val="24"/>
              </w:rPr>
              <w:t>слова;</w:t>
            </w:r>
          </w:p>
        </w:tc>
        <w:tc>
          <w:tcPr>
            <w:tcW w:w="4788" w:type="dxa"/>
            <w:tcBorders>
              <w:bottom w:val="nil"/>
            </w:tcBorders>
          </w:tcPr>
          <w:p w14:paraId="6A827A2F" w14:textId="77777777" w:rsidR="00B41EC6" w:rsidRPr="00DE10C7" w:rsidRDefault="00DE10C7">
            <w:pPr>
              <w:pStyle w:val="TableParagraph"/>
              <w:spacing w:line="254" w:lineRule="exact"/>
              <w:ind w:left="109"/>
              <w:rPr>
                <w:sz w:val="24"/>
                <w:szCs w:val="24"/>
              </w:rPr>
            </w:pPr>
            <w:r w:rsidRPr="00DE10C7">
              <w:rPr>
                <w:spacing w:val="-2"/>
                <w:sz w:val="24"/>
                <w:szCs w:val="24"/>
              </w:rPr>
              <w:t>признакам;</w:t>
            </w:r>
          </w:p>
        </w:tc>
      </w:tr>
      <w:tr w:rsidR="00B41EC6" w:rsidRPr="00DE10C7" w14:paraId="474E85EA" w14:textId="77777777">
        <w:trPr>
          <w:trHeight w:val="286"/>
        </w:trPr>
        <w:tc>
          <w:tcPr>
            <w:tcW w:w="4788" w:type="dxa"/>
            <w:tcBorders>
              <w:top w:val="nil"/>
              <w:bottom w:val="nil"/>
            </w:tcBorders>
          </w:tcPr>
          <w:p w14:paraId="61F8E754" w14:textId="77777777" w:rsidR="00B41EC6" w:rsidRPr="00DE10C7" w:rsidRDefault="00DE10C7">
            <w:pPr>
              <w:pStyle w:val="TableParagraph"/>
              <w:tabs>
                <w:tab w:val="left" w:pos="816"/>
                <w:tab w:val="left" w:pos="1885"/>
                <w:tab w:val="left" w:pos="2835"/>
                <w:tab w:val="left" w:pos="3320"/>
                <w:tab w:val="left" w:pos="4442"/>
              </w:tabs>
              <w:spacing w:line="266" w:lineRule="exact"/>
              <w:rPr>
                <w:sz w:val="24"/>
                <w:szCs w:val="24"/>
              </w:rPr>
            </w:pPr>
            <w:r w:rsidRPr="00DE10C7">
              <w:rPr>
                <w:spacing w:val="-10"/>
                <w:sz w:val="24"/>
                <w:szCs w:val="24"/>
              </w:rPr>
              <w:t>-</w:t>
            </w:r>
            <w:r w:rsidRPr="00DE10C7">
              <w:rPr>
                <w:sz w:val="24"/>
                <w:szCs w:val="24"/>
              </w:rPr>
              <w:tab/>
            </w:r>
            <w:r w:rsidRPr="00DE10C7">
              <w:rPr>
                <w:spacing w:val="-2"/>
                <w:sz w:val="24"/>
                <w:szCs w:val="24"/>
              </w:rPr>
              <w:t>разбор</w:t>
            </w:r>
            <w:r w:rsidRPr="00DE10C7">
              <w:rPr>
                <w:sz w:val="24"/>
                <w:szCs w:val="24"/>
              </w:rPr>
              <w:tab/>
            </w:r>
            <w:r w:rsidRPr="00DE10C7">
              <w:rPr>
                <w:spacing w:val="-4"/>
                <w:sz w:val="24"/>
                <w:szCs w:val="24"/>
              </w:rPr>
              <w:t>слова</w:t>
            </w:r>
            <w:r w:rsidRPr="00DE10C7">
              <w:rPr>
                <w:sz w:val="24"/>
                <w:szCs w:val="24"/>
              </w:rPr>
              <w:tab/>
            </w:r>
            <w:r w:rsidRPr="00DE10C7">
              <w:rPr>
                <w:spacing w:val="-10"/>
                <w:sz w:val="24"/>
                <w:szCs w:val="24"/>
              </w:rPr>
              <w:t>с</w:t>
            </w:r>
            <w:r w:rsidRPr="00DE10C7">
              <w:rPr>
                <w:sz w:val="24"/>
                <w:szCs w:val="24"/>
              </w:rPr>
              <w:tab/>
            </w:r>
            <w:r w:rsidRPr="00DE10C7">
              <w:rPr>
                <w:spacing w:val="-2"/>
                <w:sz w:val="24"/>
                <w:szCs w:val="24"/>
              </w:rPr>
              <w:t>опорой</w:t>
            </w:r>
            <w:r w:rsidRPr="00DE10C7">
              <w:rPr>
                <w:sz w:val="24"/>
                <w:szCs w:val="24"/>
              </w:rPr>
              <w:tab/>
            </w:r>
            <w:r w:rsidRPr="00DE10C7">
              <w:rPr>
                <w:spacing w:val="-5"/>
                <w:sz w:val="24"/>
                <w:szCs w:val="24"/>
              </w:rPr>
              <w:t>на</w:t>
            </w:r>
          </w:p>
        </w:tc>
        <w:tc>
          <w:tcPr>
            <w:tcW w:w="4788" w:type="dxa"/>
            <w:tcBorders>
              <w:top w:val="nil"/>
              <w:bottom w:val="nil"/>
            </w:tcBorders>
          </w:tcPr>
          <w:p w14:paraId="24CF7F2C" w14:textId="77777777" w:rsidR="00B41EC6" w:rsidRPr="00DE10C7" w:rsidRDefault="00DE10C7">
            <w:pPr>
              <w:pStyle w:val="TableParagraph"/>
              <w:tabs>
                <w:tab w:val="left" w:pos="815"/>
                <w:tab w:val="left" w:pos="1870"/>
                <w:tab w:val="left" w:pos="2806"/>
                <w:tab w:val="left" w:pos="3425"/>
                <w:tab w:val="left" w:pos="4566"/>
              </w:tabs>
              <w:spacing w:line="26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разбор</w:t>
            </w:r>
            <w:r w:rsidRPr="00DE10C7">
              <w:rPr>
                <w:sz w:val="24"/>
                <w:szCs w:val="24"/>
              </w:rPr>
              <w:tab/>
            </w:r>
            <w:r w:rsidRPr="00DE10C7">
              <w:rPr>
                <w:spacing w:val="-4"/>
                <w:sz w:val="24"/>
                <w:szCs w:val="24"/>
              </w:rPr>
              <w:t>слова</w:t>
            </w:r>
            <w:r w:rsidRPr="00DE10C7">
              <w:rPr>
                <w:sz w:val="24"/>
                <w:szCs w:val="24"/>
              </w:rPr>
              <w:tab/>
            </w:r>
            <w:r w:rsidRPr="00DE10C7">
              <w:rPr>
                <w:spacing w:val="-5"/>
                <w:sz w:val="24"/>
                <w:szCs w:val="24"/>
              </w:rPr>
              <w:t>по</w:t>
            </w:r>
            <w:r w:rsidRPr="00DE10C7">
              <w:rPr>
                <w:sz w:val="24"/>
                <w:szCs w:val="24"/>
              </w:rPr>
              <w:tab/>
            </w:r>
            <w:r w:rsidRPr="00DE10C7">
              <w:rPr>
                <w:spacing w:val="-2"/>
                <w:sz w:val="24"/>
                <w:szCs w:val="24"/>
              </w:rPr>
              <w:t>составу</w:t>
            </w:r>
            <w:r w:rsidRPr="00DE10C7">
              <w:rPr>
                <w:sz w:val="24"/>
                <w:szCs w:val="24"/>
              </w:rPr>
              <w:tab/>
            </w:r>
            <w:r w:rsidRPr="00DE10C7">
              <w:rPr>
                <w:spacing w:val="-10"/>
                <w:sz w:val="24"/>
                <w:szCs w:val="24"/>
              </w:rPr>
              <w:t>с</w:t>
            </w:r>
          </w:p>
        </w:tc>
      </w:tr>
      <w:tr w:rsidR="00B41EC6" w:rsidRPr="00DE10C7" w14:paraId="1C91A360" w14:textId="77777777">
        <w:trPr>
          <w:trHeight w:val="265"/>
        </w:trPr>
        <w:tc>
          <w:tcPr>
            <w:tcW w:w="4788" w:type="dxa"/>
            <w:tcBorders>
              <w:top w:val="nil"/>
              <w:bottom w:val="nil"/>
            </w:tcBorders>
          </w:tcPr>
          <w:p w14:paraId="2A742E10" w14:textId="77777777" w:rsidR="00B41EC6" w:rsidRPr="00DE10C7" w:rsidRDefault="00DE10C7">
            <w:pPr>
              <w:pStyle w:val="TableParagraph"/>
              <w:spacing w:line="246" w:lineRule="exact"/>
              <w:rPr>
                <w:sz w:val="24"/>
                <w:szCs w:val="24"/>
              </w:rPr>
            </w:pPr>
            <w:r w:rsidRPr="00DE10C7">
              <w:rPr>
                <w:sz w:val="24"/>
                <w:szCs w:val="24"/>
              </w:rPr>
              <w:t>представленный</w:t>
            </w:r>
            <w:r w:rsidRPr="00DE10C7">
              <w:rPr>
                <w:spacing w:val="65"/>
                <w:w w:val="150"/>
                <w:sz w:val="24"/>
                <w:szCs w:val="24"/>
              </w:rPr>
              <w:t xml:space="preserve"> </w:t>
            </w:r>
            <w:r w:rsidRPr="00DE10C7">
              <w:rPr>
                <w:sz w:val="24"/>
                <w:szCs w:val="24"/>
              </w:rPr>
              <w:t>образец,</w:t>
            </w:r>
            <w:r w:rsidRPr="00DE10C7">
              <w:rPr>
                <w:spacing w:val="72"/>
                <w:w w:val="150"/>
                <w:sz w:val="24"/>
                <w:szCs w:val="24"/>
              </w:rPr>
              <w:t xml:space="preserve"> </w:t>
            </w:r>
            <w:r w:rsidRPr="00DE10C7">
              <w:rPr>
                <w:sz w:val="24"/>
                <w:szCs w:val="24"/>
              </w:rPr>
              <w:t>схему,</w:t>
            </w:r>
            <w:r w:rsidRPr="00DE10C7">
              <w:rPr>
                <w:spacing w:val="72"/>
                <w:w w:val="150"/>
                <w:sz w:val="24"/>
                <w:szCs w:val="24"/>
              </w:rPr>
              <w:t xml:space="preserve"> </w:t>
            </w:r>
            <w:r w:rsidRPr="00DE10C7">
              <w:rPr>
                <w:spacing w:val="-2"/>
                <w:sz w:val="24"/>
                <w:szCs w:val="24"/>
              </w:rPr>
              <w:t>вопросы</w:t>
            </w:r>
          </w:p>
        </w:tc>
        <w:tc>
          <w:tcPr>
            <w:tcW w:w="4788" w:type="dxa"/>
            <w:tcBorders>
              <w:top w:val="nil"/>
              <w:bottom w:val="nil"/>
            </w:tcBorders>
          </w:tcPr>
          <w:p w14:paraId="4617DD4D" w14:textId="77777777" w:rsidR="00B41EC6" w:rsidRPr="00DE10C7" w:rsidRDefault="00DE10C7">
            <w:pPr>
              <w:pStyle w:val="TableParagraph"/>
              <w:spacing w:line="246" w:lineRule="exact"/>
              <w:ind w:left="109"/>
              <w:rPr>
                <w:sz w:val="24"/>
                <w:szCs w:val="24"/>
              </w:rPr>
            </w:pPr>
            <w:r w:rsidRPr="00DE10C7">
              <w:rPr>
                <w:sz w:val="24"/>
                <w:szCs w:val="24"/>
              </w:rPr>
              <w:t>использованием</w:t>
            </w:r>
            <w:r w:rsidRPr="00DE10C7">
              <w:rPr>
                <w:spacing w:val="-5"/>
                <w:sz w:val="24"/>
                <w:szCs w:val="24"/>
              </w:rPr>
              <w:t xml:space="preserve"> </w:t>
            </w:r>
            <w:r w:rsidRPr="00DE10C7">
              <w:rPr>
                <w:sz w:val="24"/>
                <w:szCs w:val="24"/>
              </w:rPr>
              <w:t>опорных</w:t>
            </w:r>
            <w:r w:rsidRPr="00DE10C7">
              <w:rPr>
                <w:spacing w:val="-6"/>
                <w:sz w:val="24"/>
                <w:szCs w:val="24"/>
              </w:rPr>
              <w:t xml:space="preserve"> </w:t>
            </w:r>
            <w:r w:rsidRPr="00DE10C7">
              <w:rPr>
                <w:spacing w:val="-4"/>
                <w:sz w:val="24"/>
                <w:szCs w:val="24"/>
              </w:rPr>
              <w:t>схем;</w:t>
            </w:r>
          </w:p>
        </w:tc>
      </w:tr>
      <w:tr w:rsidR="00B41EC6" w:rsidRPr="00DE10C7" w14:paraId="43E8A21D" w14:textId="77777777">
        <w:trPr>
          <w:trHeight w:val="286"/>
        </w:trPr>
        <w:tc>
          <w:tcPr>
            <w:tcW w:w="4788" w:type="dxa"/>
            <w:tcBorders>
              <w:top w:val="nil"/>
              <w:bottom w:val="nil"/>
            </w:tcBorders>
          </w:tcPr>
          <w:p w14:paraId="1A354988" w14:textId="77777777" w:rsidR="00B41EC6" w:rsidRPr="00DE10C7" w:rsidRDefault="00DE10C7">
            <w:pPr>
              <w:pStyle w:val="TableParagraph"/>
              <w:spacing w:line="266" w:lineRule="exact"/>
              <w:rPr>
                <w:sz w:val="24"/>
                <w:szCs w:val="24"/>
              </w:rPr>
            </w:pPr>
            <w:r w:rsidRPr="00DE10C7">
              <w:rPr>
                <w:spacing w:val="-2"/>
                <w:sz w:val="24"/>
                <w:szCs w:val="24"/>
              </w:rPr>
              <w:t>учителя;</w:t>
            </w:r>
          </w:p>
        </w:tc>
        <w:tc>
          <w:tcPr>
            <w:tcW w:w="4788" w:type="dxa"/>
            <w:tcBorders>
              <w:top w:val="nil"/>
              <w:bottom w:val="nil"/>
            </w:tcBorders>
          </w:tcPr>
          <w:p w14:paraId="0952ADF7" w14:textId="77777777" w:rsidR="00B41EC6" w:rsidRPr="00DE10C7" w:rsidRDefault="00DE10C7">
            <w:pPr>
              <w:pStyle w:val="TableParagraph"/>
              <w:tabs>
                <w:tab w:val="left" w:pos="815"/>
                <w:tab w:val="left" w:pos="2537"/>
                <w:tab w:val="left" w:pos="3448"/>
                <w:tab w:val="left" w:pos="4005"/>
              </w:tabs>
              <w:spacing w:line="26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образование</w:t>
            </w:r>
            <w:r w:rsidRPr="00DE10C7">
              <w:rPr>
                <w:sz w:val="24"/>
                <w:szCs w:val="24"/>
              </w:rPr>
              <w:tab/>
            </w:r>
            <w:r w:rsidRPr="00DE10C7">
              <w:rPr>
                <w:spacing w:val="-4"/>
                <w:sz w:val="24"/>
                <w:szCs w:val="24"/>
              </w:rPr>
              <w:t>слов</w:t>
            </w:r>
            <w:r w:rsidRPr="00DE10C7">
              <w:rPr>
                <w:sz w:val="24"/>
                <w:szCs w:val="24"/>
              </w:rPr>
              <w:tab/>
            </w:r>
            <w:r w:rsidRPr="00DE10C7">
              <w:rPr>
                <w:spacing w:val="-10"/>
                <w:sz w:val="24"/>
                <w:szCs w:val="24"/>
              </w:rPr>
              <w:t>с</w:t>
            </w:r>
            <w:r w:rsidRPr="00DE10C7">
              <w:rPr>
                <w:sz w:val="24"/>
                <w:szCs w:val="24"/>
              </w:rPr>
              <w:tab/>
            </w:r>
            <w:r w:rsidRPr="00DE10C7">
              <w:rPr>
                <w:spacing w:val="-4"/>
                <w:sz w:val="24"/>
                <w:szCs w:val="24"/>
              </w:rPr>
              <w:t>новым</w:t>
            </w:r>
          </w:p>
        </w:tc>
      </w:tr>
      <w:tr w:rsidR="00B41EC6" w:rsidRPr="00DE10C7" w14:paraId="464F5519" w14:textId="77777777">
        <w:trPr>
          <w:trHeight w:val="276"/>
        </w:trPr>
        <w:tc>
          <w:tcPr>
            <w:tcW w:w="4788" w:type="dxa"/>
            <w:tcBorders>
              <w:top w:val="nil"/>
              <w:bottom w:val="nil"/>
            </w:tcBorders>
          </w:tcPr>
          <w:p w14:paraId="4EA01404" w14:textId="77777777" w:rsidR="00B41EC6" w:rsidRPr="00DE10C7" w:rsidRDefault="00DE10C7">
            <w:pPr>
              <w:pStyle w:val="TableParagraph"/>
              <w:tabs>
                <w:tab w:val="left" w:pos="816"/>
              </w:tabs>
              <w:spacing w:line="256" w:lineRule="exact"/>
              <w:rPr>
                <w:sz w:val="24"/>
                <w:szCs w:val="24"/>
              </w:rPr>
            </w:pPr>
            <w:r w:rsidRPr="00DE10C7">
              <w:rPr>
                <w:spacing w:val="-10"/>
                <w:sz w:val="24"/>
                <w:szCs w:val="24"/>
              </w:rPr>
              <w:t>-</w:t>
            </w:r>
            <w:r w:rsidRPr="00DE10C7">
              <w:rPr>
                <w:sz w:val="24"/>
                <w:szCs w:val="24"/>
              </w:rPr>
              <w:tab/>
              <w:t>образование</w:t>
            </w:r>
            <w:r w:rsidRPr="00DE10C7">
              <w:rPr>
                <w:spacing w:val="4"/>
                <w:sz w:val="24"/>
                <w:szCs w:val="24"/>
              </w:rPr>
              <w:t xml:space="preserve"> </w:t>
            </w:r>
            <w:r w:rsidRPr="00DE10C7">
              <w:rPr>
                <w:sz w:val="24"/>
                <w:szCs w:val="24"/>
              </w:rPr>
              <w:t>слов</w:t>
            </w:r>
            <w:r w:rsidRPr="00DE10C7">
              <w:rPr>
                <w:spacing w:val="12"/>
                <w:sz w:val="24"/>
                <w:szCs w:val="24"/>
              </w:rPr>
              <w:t xml:space="preserve"> </w:t>
            </w:r>
            <w:r w:rsidRPr="00DE10C7">
              <w:rPr>
                <w:sz w:val="24"/>
                <w:szCs w:val="24"/>
              </w:rPr>
              <w:t>с</w:t>
            </w:r>
            <w:r w:rsidRPr="00DE10C7">
              <w:rPr>
                <w:spacing w:val="5"/>
                <w:sz w:val="24"/>
                <w:szCs w:val="24"/>
              </w:rPr>
              <w:t xml:space="preserve"> </w:t>
            </w:r>
            <w:r w:rsidRPr="00DE10C7">
              <w:rPr>
                <w:sz w:val="24"/>
                <w:szCs w:val="24"/>
              </w:rPr>
              <w:t>новым</w:t>
            </w:r>
            <w:r w:rsidRPr="00DE10C7">
              <w:rPr>
                <w:spacing w:val="12"/>
                <w:sz w:val="24"/>
                <w:szCs w:val="24"/>
              </w:rPr>
              <w:t xml:space="preserve"> </w:t>
            </w:r>
            <w:r w:rsidRPr="00DE10C7">
              <w:rPr>
                <w:spacing w:val="-2"/>
                <w:sz w:val="24"/>
                <w:szCs w:val="24"/>
              </w:rPr>
              <w:t>значением</w:t>
            </w:r>
          </w:p>
        </w:tc>
        <w:tc>
          <w:tcPr>
            <w:tcW w:w="4788" w:type="dxa"/>
            <w:tcBorders>
              <w:top w:val="nil"/>
              <w:bottom w:val="nil"/>
            </w:tcBorders>
          </w:tcPr>
          <w:p w14:paraId="6E2CC35A" w14:textId="77777777" w:rsidR="00B41EC6" w:rsidRPr="00DE10C7" w:rsidRDefault="00DE10C7">
            <w:pPr>
              <w:pStyle w:val="TableParagraph"/>
              <w:spacing w:line="256" w:lineRule="exact"/>
              <w:ind w:left="109"/>
              <w:rPr>
                <w:sz w:val="24"/>
                <w:szCs w:val="24"/>
              </w:rPr>
            </w:pPr>
            <w:r w:rsidRPr="00DE10C7">
              <w:rPr>
                <w:sz w:val="24"/>
                <w:szCs w:val="24"/>
              </w:rPr>
              <w:t>значением,</w:t>
            </w:r>
            <w:r w:rsidRPr="00DE10C7">
              <w:rPr>
                <w:spacing w:val="61"/>
                <w:sz w:val="24"/>
                <w:szCs w:val="24"/>
              </w:rPr>
              <w:t xml:space="preserve"> </w:t>
            </w:r>
            <w:r w:rsidRPr="00DE10C7">
              <w:rPr>
                <w:sz w:val="24"/>
                <w:szCs w:val="24"/>
              </w:rPr>
              <w:t>относящихся</w:t>
            </w:r>
            <w:r w:rsidRPr="00DE10C7">
              <w:rPr>
                <w:spacing w:val="67"/>
                <w:sz w:val="24"/>
                <w:szCs w:val="24"/>
              </w:rPr>
              <w:t xml:space="preserve"> </w:t>
            </w:r>
            <w:r w:rsidRPr="00DE10C7">
              <w:rPr>
                <w:sz w:val="24"/>
                <w:szCs w:val="24"/>
              </w:rPr>
              <w:t>к</w:t>
            </w:r>
            <w:r w:rsidRPr="00DE10C7">
              <w:rPr>
                <w:spacing w:val="65"/>
                <w:sz w:val="24"/>
                <w:szCs w:val="24"/>
              </w:rPr>
              <w:t xml:space="preserve"> </w:t>
            </w:r>
            <w:r w:rsidRPr="00DE10C7">
              <w:rPr>
                <w:sz w:val="24"/>
                <w:szCs w:val="24"/>
              </w:rPr>
              <w:t>разным</w:t>
            </w:r>
            <w:r w:rsidRPr="00DE10C7">
              <w:rPr>
                <w:spacing w:val="68"/>
                <w:sz w:val="24"/>
                <w:szCs w:val="24"/>
              </w:rPr>
              <w:t xml:space="preserve"> </w:t>
            </w:r>
            <w:r w:rsidRPr="00DE10C7">
              <w:rPr>
                <w:spacing w:val="-2"/>
                <w:sz w:val="24"/>
                <w:szCs w:val="24"/>
              </w:rPr>
              <w:t>частям</w:t>
            </w:r>
          </w:p>
        </w:tc>
      </w:tr>
      <w:tr w:rsidR="00B41EC6" w:rsidRPr="00DE10C7" w14:paraId="40E2FC61" w14:textId="77777777">
        <w:trPr>
          <w:trHeight w:val="266"/>
        </w:trPr>
        <w:tc>
          <w:tcPr>
            <w:tcW w:w="4788" w:type="dxa"/>
            <w:tcBorders>
              <w:top w:val="nil"/>
              <w:bottom w:val="nil"/>
            </w:tcBorders>
          </w:tcPr>
          <w:p w14:paraId="6C806E3B" w14:textId="77777777" w:rsidR="00B41EC6" w:rsidRPr="00DE10C7" w:rsidRDefault="00DE10C7">
            <w:pPr>
              <w:pStyle w:val="TableParagraph"/>
              <w:spacing w:line="246" w:lineRule="exact"/>
              <w:rPr>
                <w:sz w:val="24"/>
                <w:szCs w:val="24"/>
              </w:rPr>
            </w:pPr>
            <w:r w:rsidRPr="00DE10C7">
              <w:rPr>
                <w:sz w:val="24"/>
                <w:szCs w:val="24"/>
              </w:rPr>
              <w:t>с опорой</w:t>
            </w:r>
            <w:r w:rsidRPr="00DE10C7">
              <w:rPr>
                <w:spacing w:val="-3"/>
                <w:sz w:val="24"/>
                <w:szCs w:val="24"/>
              </w:rPr>
              <w:t xml:space="preserve"> </w:t>
            </w:r>
            <w:r w:rsidRPr="00DE10C7">
              <w:rPr>
                <w:sz w:val="24"/>
                <w:szCs w:val="24"/>
              </w:rPr>
              <w:t>на</w:t>
            </w:r>
            <w:r w:rsidRPr="00DE10C7">
              <w:rPr>
                <w:spacing w:val="-4"/>
                <w:sz w:val="24"/>
                <w:szCs w:val="24"/>
              </w:rPr>
              <w:t xml:space="preserve"> </w:t>
            </w:r>
            <w:r w:rsidRPr="00DE10C7">
              <w:rPr>
                <w:spacing w:val="-2"/>
                <w:sz w:val="24"/>
                <w:szCs w:val="24"/>
              </w:rPr>
              <w:t>образец;</w:t>
            </w:r>
          </w:p>
        </w:tc>
        <w:tc>
          <w:tcPr>
            <w:tcW w:w="4788" w:type="dxa"/>
            <w:tcBorders>
              <w:top w:val="nil"/>
              <w:bottom w:val="nil"/>
            </w:tcBorders>
          </w:tcPr>
          <w:p w14:paraId="1611B895" w14:textId="77777777" w:rsidR="00B41EC6" w:rsidRPr="00DE10C7" w:rsidRDefault="00DE10C7">
            <w:pPr>
              <w:pStyle w:val="TableParagraph"/>
              <w:tabs>
                <w:tab w:val="left" w:pos="920"/>
                <w:tab w:val="left" w:pos="1299"/>
                <w:tab w:val="left" w:pos="3231"/>
                <w:tab w:val="left" w:pos="4555"/>
              </w:tabs>
              <w:spacing w:line="246" w:lineRule="exact"/>
              <w:ind w:left="109"/>
              <w:rPr>
                <w:sz w:val="24"/>
                <w:szCs w:val="24"/>
              </w:rPr>
            </w:pPr>
            <w:r w:rsidRPr="00DE10C7">
              <w:rPr>
                <w:spacing w:val="-4"/>
                <w:sz w:val="24"/>
                <w:szCs w:val="24"/>
              </w:rPr>
              <w:t>речи,</w:t>
            </w:r>
            <w:r w:rsidRPr="00DE10C7">
              <w:rPr>
                <w:sz w:val="24"/>
                <w:szCs w:val="24"/>
              </w:rPr>
              <w:tab/>
            </w:r>
            <w:r w:rsidRPr="00DE10C7">
              <w:rPr>
                <w:spacing w:val="-10"/>
                <w:sz w:val="24"/>
                <w:szCs w:val="24"/>
              </w:rPr>
              <w:t>с</w:t>
            </w:r>
            <w:r w:rsidRPr="00DE10C7">
              <w:rPr>
                <w:sz w:val="24"/>
                <w:szCs w:val="24"/>
              </w:rPr>
              <w:tab/>
            </w:r>
            <w:r w:rsidRPr="00DE10C7">
              <w:rPr>
                <w:spacing w:val="-2"/>
                <w:sz w:val="24"/>
                <w:szCs w:val="24"/>
              </w:rPr>
              <w:t>использованием</w:t>
            </w:r>
            <w:r w:rsidRPr="00DE10C7">
              <w:rPr>
                <w:sz w:val="24"/>
                <w:szCs w:val="24"/>
              </w:rPr>
              <w:tab/>
            </w:r>
            <w:r w:rsidRPr="00DE10C7">
              <w:rPr>
                <w:spacing w:val="-2"/>
                <w:sz w:val="24"/>
                <w:szCs w:val="24"/>
              </w:rPr>
              <w:t>приставок</w:t>
            </w:r>
            <w:r w:rsidRPr="00DE10C7">
              <w:rPr>
                <w:sz w:val="24"/>
                <w:szCs w:val="24"/>
              </w:rPr>
              <w:tab/>
            </w:r>
            <w:r w:rsidRPr="00DE10C7">
              <w:rPr>
                <w:spacing w:val="-10"/>
                <w:sz w:val="24"/>
                <w:szCs w:val="24"/>
              </w:rPr>
              <w:t>и</w:t>
            </w:r>
          </w:p>
        </w:tc>
      </w:tr>
      <w:tr w:rsidR="00B41EC6" w:rsidRPr="00DE10C7" w14:paraId="5C85FF7D" w14:textId="77777777">
        <w:trPr>
          <w:trHeight w:val="286"/>
        </w:trPr>
        <w:tc>
          <w:tcPr>
            <w:tcW w:w="4788" w:type="dxa"/>
            <w:tcBorders>
              <w:top w:val="nil"/>
              <w:bottom w:val="nil"/>
            </w:tcBorders>
          </w:tcPr>
          <w:p w14:paraId="5EF8DD51" w14:textId="77777777" w:rsidR="00B41EC6" w:rsidRPr="00DE10C7" w:rsidRDefault="00DE10C7">
            <w:pPr>
              <w:pStyle w:val="TableParagraph"/>
              <w:tabs>
                <w:tab w:val="left" w:pos="816"/>
                <w:tab w:val="left" w:pos="2600"/>
                <w:tab w:val="left" w:pos="3008"/>
              </w:tabs>
              <w:spacing w:line="266" w:lineRule="exact"/>
              <w:rPr>
                <w:sz w:val="24"/>
                <w:szCs w:val="24"/>
              </w:rPr>
            </w:pPr>
            <w:r w:rsidRPr="00DE10C7">
              <w:rPr>
                <w:spacing w:val="-10"/>
                <w:sz w:val="24"/>
                <w:szCs w:val="24"/>
              </w:rPr>
              <w:t>-</w:t>
            </w:r>
            <w:r w:rsidRPr="00DE10C7">
              <w:rPr>
                <w:sz w:val="24"/>
                <w:szCs w:val="24"/>
              </w:rPr>
              <w:tab/>
            </w:r>
            <w:r w:rsidRPr="00DE10C7">
              <w:rPr>
                <w:spacing w:val="-2"/>
                <w:sz w:val="24"/>
                <w:szCs w:val="24"/>
              </w:rPr>
              <w:t>представления</w:t>
            </w:r>
            <w:r w:rsidRPr="00DE10C7">
              <w:rPr>
                <w:sz w:val="24"/>
                <w:szCs w:val="24"/>
              </w:rPr>
              <w:tab/>
            </w:r>
            <w:r w:rsidRPr="00DE10C7">
              <w:rPr>
                <w:spacing w:val="-10"/>
                <w:sz w:val="24"/>
                <w:szCs w:val="24"/>
              </w:rPr>
              <w:t>о</w:t>
            </w:r>
            <w:r w:rsidRPr="00DE10C7">
              <w:rPr>
                <w:sz w:val="24"/>
                <w:szCs w:val="24"/>
              </w:rPr>
              <w:tab/>
            </w:r>
            <w:r w:rsidRPr="00DE10C7">
              <w:rPr>
                <w:spacing w:val="-2"/>
                <w:sz w:val="24"/>
                <w:szCs w:val="24"/>
              </w:rPr>
              <w:t>грамматических</w:t>
            </w:r>
          </w:p>
        </w:tc>
        <w:tc>
          <w:tcPr>
            <w:tcW w:w="4788" w:type="dxa"/>
            <w:tcBorders>
              <w:top w:val="nil"/>
              <w:bottom w:val="nil"/>
            </w:tcBorders>
          </w:tcPr>
          <w:p w14:paraId="0C4F6297" w14:textId="77777777" w:rsidR="00B41EC6" w:rsidRPr="00DE10C7" w:rsidRDefault="00DE10C7">
            <w:pPr>
              <w:pStyle w:val="TableParagraph"/>
              <w:spacing w:line="266" w:lineRule="exact"/>
              <w:ind w:left="109"/>
              <w:rPr>
                <w:sz w:val="24"/>
                <w:szCs w:val="24"/>
              </w:rPr>
            </w:pPr>
            <w:r w:rsidRPr="00DE10C7">
              <w:rPr>
                <w:sz w:val="24"/>
                <w:szCs w:val="24"/>
              </w:rPr>
              <w:t>суффиксов</w:t>
            </w:r>
            <w:r w:rsidRPr="00DE10C7">
              <w:rPr>
                <w:spacing w:val="1"/>
                <w:sz w:val="24"/>
                <w:szCs w:val="24"/>
              </w:rPr>
              <w:t xml:space="preserve"> </w:t>
            </w:r>
            <w:r w:rsidRPr="00DE10C7">
              <w:rPr>
                <w:sz w:val="24"/>
                <w:szCs w:val="24"/>
              </w:rPr>
              <w:t>с</w:t>
            </w:r>
            <w:r w:rsidRPr="00DE10C7">
              <w:rPr>
                <w:spacing w:val="-6"/>
                <w:sz w:val="24"/>
                <w:szCs w:val="24"/>
              </w:rPr>
              <w:t xml:space="preserve"> </w:t>
            </w:r>
            <w:r w:rsidRPr="00DE10C7">
              <w:rPr>
                <w:sz w:val="24"/>
                <w:szCs w:val="24"/>
              </w:rPr>
              <w:t>опорой</w:t>
            </w:r>
            <w:r w:rsidRPr="00DE10C7">
              <w:rPr>
                <w:spacing w:val="1"/>
                <w:sz w:val="24"/>
                <w:szCs w:val="24"/>
              </w:rPr>
              <w:t xml:space="preserve"> </w:t>
            </w:r>
            <w:r w:rsidRPr="00DE10C7">
              <w:rPr>
                <w:sz w:val="24"/>
                <w:szCs w:val="24"/>
              </w:rPr>
              <w:t>на</w:t>
            </w:r>
            <w:r w:rsidRPr="00DE10C7">
              <w:rPr>
                <w:spacing w:val="-5"/>
                <w:sz w:val="24"/>
                <w:szCs w:val="24"/>
              </w:rPr>
              <w:t xml:space="preserve"> </w:t>
            </w:r>
            <w:r w:rsidRPr="00DE10C7">
              <w:rPr>
                <w:spacing w:val="-2"/>
                <w:sz w:val="24"/>
                <w:szCs w:val="24"/>
              </w:rPr>
              <w:t>схему;</w:t>
            </w:r>
          </w:p>
        </w:tc>
      </w:tr>
      <w:tr w:rsidR="00B41EC6" w:rsidRPr="00DE10C7" w14:paraId="265009B2" w14:textId="77777777">
        <w:trPr>
          <w:trHeight w:val="276"/>
        </w:trPr>
        <w:tc>
          <w:tcPr>
            <w:tcW w:w="4788" w:type="dxa"/>
            <w:tcBorders>
              <w:top w:val="nil"/>
              <w:bottom w:val="nil"/>
            </w:tcBorders>
          </w:tcPr>
          <w:p w14:paraId="1BA746F0" w14:textId="77777777" w:rsidR="00B41EC6" w:rsidRPr="00DE10C7" w:rsidRDefault="00DE10C7">
            <w:pPr>
              <w:pStyle w:val="TableParagraph"/>
              <w:spacing w:line="256" w:lineRule="exact"/>
              <w:rPr>
                <w:sz w:val="24"/>
                <w:szCs w:val="24"/>
              </w:rPr>
            </w:pPr>
            <w:r w:rsidRPr="00DE10C7">
              <w:rPr>
                <w:sz w:val="24"/>
                <w:szCs w:val="24"/>
              </w:rPr>
              <w:t>разрядах</w:t>
            </w:r>
            <w:r w:rsidRPr="00DE10C7">
              <w:rPr>
                <w:spacing w:val="-6"/>
                <w:sz w:val="24"/>
                <w:szCs w:val="24"/>
              </w:rPr>
              <w:t xml:space="preserve"> </w:t>
            </w:r>
            <w:r w:rsidRPr="00DE10C7">
              <w:rPr>
                <w:spacing w:val="-4"/>
                <w:sz w:val="24"/>
                <w:szCs w:val="24"/>
              </w:rPr>
              <w:t>слов;</w:t>
            </w:r>
          </w:p>
        </w:tc>
        <w:tc>
          <w:tcPr>
            <w:tcW w:w="4788" w:type="dxa"/>
            <w:tcBorders>
              <w:top w:val="nil"/>
              <w:bottom w:val="nil"/>
            </w:tcBorders>
          </w:tcPr>
          <w:p w14:paraId="7B592792" w14:textId="77777777" w:rsidR="00B41EC6" w:rsidRPr="00DE10C7" w:rsidRDefault="00DE10C7">
            <w:pPr>
              <w:pStyle w:val="TableParagraph"/>
              <w:tabs>
                <w:tab w:val="left" w:pos="815"/>
              </w:tabs>
              <w:spacing w:line="256" w:lineRule="exact"/>
              <w:ind w:left="109"/>
              <w:rPr>
                <w:sz w:val="24"/>
                <w:szCs w:val="24"/>
              </w:rPr>
            </w:pPr>
            <w:r w:rsidRPr="00DE10C7">
              <w:rPr>
                <w:spacing w:val="-10"/>
                <w:sz w:val="24"/>
                <w:szCs w:val="24"/>
              </w:rPr>
              <w:t>-</w:t>
            </w:r>
            <w:r w:rsidRPr="00DE10C7">
              <w:rPr>
                <w:sz w:val="24"/>
                <w:szCs w:val="24"/>
              </w:rPr>
              <w:tab/>
              <w:t>дифференцировка</w:t>
            </w:r>
            <w:r w:rsidRPr="00DE10C7">
              <w:rPr>
                <w:spacing w:val="9"/>
                <w:sz w:val="24"/>
                <w:szCs w:val="24"/>
              </w:rPr>
              <w:t xml:space="preserve"> </w:t>
            </w:r>
            <w:r w:rsidRPr="00DE10C7">
              <w:rPr>
                <w:sz w:val="24"/>
                <w:szCs w:val="24"/>
              </w:rPr>
              <w:t>слов,</w:t>
            </w:r>
            <w:r w:rsidRPr="00DE10C7">
              <w:rPr>
                <w:spacing w:val="4"/>
                <w:sz w:val="24"/>
                <w:szCs w:val="24"/>
              </w:rPr>
              <w:t xml:space="preserve"> </w:t>
            </w:r>
            <w:r w:rsidRPr="00DE10C7">
              <w:rPr>
                <w:spacing w:val="-2"/>
                <w:sz w:val="24"/>
                <w:szCs w:val="24"/>
              </w:rPr>
              <w:t>относящихся</w:t>
            </w:r>
          </w:p>
        </w:tc>
      </w:tr>
      <w:tr w:rsidR="00B41EC6" w:rsidRPr="00DE10C7" w14:paraId="1C8BABCF" w14:textId="77777777">
        <w:trPr>
          <w:trHeight w:val="276"/>
        </w:trPr>
        <w:tc>
          <w:tcPr>
            <w:tcW w:w="4788" w:type="dxa"/>
            <w:tcBorders>
              <w:top w:val="nil"/>
              <w:bottom w:val="nil"/>
            </w:tcBorders>
          </w:tcPr>
          <w:p w14:paraId="6790BCAA" w14:textId="77777777" w:rsidR="00B41EC6" w:rsidRPr="00DE10C7" w:rsidRDefault="00DE10C7">
            <w:pPr>
              <w:pStyle w:val="TableParagraph"/>
              <w:tabs>
                <w:tab w:val="left" w:pos="816"/>
              </w:tabs>
              <w:spacing w:line="256" w:lineRule="exact"/>
              <w:rPr>
                <w:sz w:val="24"/>
                <w:szCs w:val="24"/>
              </w:rPr>
            </w:pPr>
            <w:r w:rsidRPr="00DE10C7">
              <w:rPr>
                <w:spacing w:val="-10"/>
                <w:sz w:val="24"/>
                <w:szCs w:val="24"/>
              </w:rPr>
              <w:t>-</w:t>
            </w:r>
            <w:r w:rsidRPr="00DE10C7">
              <w:rPr>
                <w:sz w:val="24"/>
                <w:szCs w:val="24"/>
              </w:rPr>
              <w:tab/>
              <w:t>различение</w:t>
            </w:r>
            <w:r w:rsidRPr="00DE10C7">
              <w:rPr>
                <w:spacing w:val="51"/>
                <w:w w:val="150"/>
                <w:sz w:val="24"/>
                <w:szCs w:val="24"/>
              </w:rPr>
              <w:t xml:space="preserve"> </w:t>
            </w:r>
            <w:r w:rsidRPr="00DE10C7">
              <w:rPr>
                <w:sz w:val="24"/>
                <w:szCs w:val="24"/>
              </w:rPr>
              <w:t>изученных</w:t>
            </w:r>
            <w:r w:rsidRPr="00DE10C7">
              <w:rPr>
                <w:spacing w:val="79"/>
                <w:sz w:val="24"/>
                <w:szCs w:val="24"/>
              </w:rPr>
              <w:t xml:space="preserve"> </w:t>
            </w:r>
            <w:r w:rsidRPr="00DE10C7">
              <w:rPr>
                <w:sz w:val="24"/>
                <w:szCs w:val="24"/>
              </w:rPr>
              <w:t>частей</w:t>
            </w:r>
            <w:r w:rsidRPr="00DE10C7">
              <w:rPr>
                <w:spacing w:val="54"/>
                <w:w w:val="150"/>
                <w:sz w:val="24"/>
                <w:szCs w:val="24"/>
              </w:rPr>
              <w:t xml:space="preserve"> </w:t>
            </w:r>
            <w:r w:rsidRPr="00DE10C7">
              <w:rPr>
                <w:spacing w:val="-4"/>
                <w:sz w:val="24"/>
                <w:szCs w:val="24"/>
              </w:rPr>
              <w:t>речи</w:t>
            </w:r>
          </w:p>
        </w:tc>
        <w:tc>
          <w:tcPr>
            <w:tcW w:w="4788" w:type="dxa"/>
            <w:tcBorders>
              <w:top w:val="nil"/>
              <w:bottom w:val="nil"/>
            </w:tcBorders>
          </w:tcPr>
          <w:p w14:paraId="36A2BF24" w14:textId="77777777" w:rsidR="00B41EC6" w:rsidRPr="00DE10C7" w:rsidRDefault="00DE10C7">
            <w:pPr>
              <w:pStyle w:val="TableParagraph"/>
              <w:spacing w:line="256" w:lineRule="exact"/>
              <w:ind w:left="109"/>
              <w:rPr>
                <w:sz w:val="24"/>
                <w:szCs w:val="24"/>
              </w:rPr>
            </w:pPr>
            <w:r w:rsidRPr="00DE10C7">
              <w:rPr>
                <w:sz w:val="24"/>
                <w:szCs w:val="24"/>
              </w:rPr>
              <w:t>к</w:t>
            </w:r>
            <w:r w:rsidRPr="00DE10C7">
              <w:rPr>
                <w:spacing w:val="13"/>
                <w:sz w:val="24"/>
                <w:szCs w:val="24"/>
              </w:rPr>
              <w:t xml:space="preserve"> </w:t>
            </w:r>
            <w:r w:rsidRPr="00DE10C7">
              <w:rPr>
                <w:sz w:val="24"/>
                <w:szCs w:val="24"/>
              </w:rPr>
              <w:t>различным</w:t>
            </w:r>
            <w:r w:rsidRPr="00DE10C7">
              <w:rPr>
                <w:spacing w:val="11"/>
                <w:sz w:val="24"/>
                <w:szCs w:val="24"/>
              </w:rPr>
              <w:t xml:space="preserve"> </w:t>
            </w:r>
            <w:r w:rsidRPr="00DE10C7">
              <w:rPr>
                <w:sz w:val="24"/>
                <w:szCs w:val="24"/>
              </w:rPr>
              <w:t>частям</w:t>
            </w:r>
            <w:r w:rsidRPr="00DE10C7">
              <w:rPr>
                <w:spacing w:val="16"/>
                <w:sz w:val="24"/>
                <w:szCs w:val="24"/>
              </w:rPr>
              <w:t xml:space="preserve"> </w:t>
            </w:r>
            <w:r w:rsidRPr="00DE10C7">
              <w:rPr>
                <w:sz w:val="24"/>
                <w:szCs w:val="24"/>
              </w:rPr>
              <w:t>речи</w:t>
            </w:r>
            <w:r w:rsidRPr="00DE10C7">
              <w:rPr>
                <w:spacing w:val="15"/>
                <w:sz w:val="24"/>
                <w:szCs w:val="24"/>
              </w:rPr>
              <w:t xml:space="preserve"> </w:t>
            </w:r>
            <w:r w:rsidRPr="00DE10C7">
              <w:rPr>
                <w:sz w:val="24"/>
                <w:szCs w:val="24"/>
              </w:rPr>
              <w:t>по</w:t>
            </w:r>
            <w:r w:rsidRPr="00DE10C7">
              <w:rPr>
                <w:spacing w:val="19"/>
                <w:sz w:val="24"/>
                <w:szCs w:val="24"/>
              </w:rPr>
              <w:t xml:space="preserve"> </w:t>
            </w:r>
            <w:r w:rsidRPr="00DE10C7">
              <w:rPr>
                <w:spacing w:val="-2"/>
                <w:sz w:val="24"/>
                <w:szCs w:val="24"/>
              </w:rPr>
              <w:t>существенным</w:t>
            </w:r>
          </w:p>
        </w:tc>
      </w:tr>
      <w:tr w:rsidR="00B41EC6" w:rsidRPr="00DE10C7" w14:paraId="277157F5" w14:textId="77777777">
        <w:trPr>
          <w:trHeight w:val="265"/>
        </w:trPr>
        <w:tc>
          <w:tcPr>
            <w:tcW w:w="4788" w:type="dxa"/>
            <w:tcBorders>
              <w:top w:val="nil"/>
              <w:bottom w:val="nil"/>
            </w:tcBorders>
          </w:tcPr>
          <w:p w14:paraId="354AF4F9" w14:textId="77777777" w:rsidR="00B41EC6" w:rsidRPr="00DE10C7" w:rsidRDefault="00DE10C7">
            <w:pPr>
              <w:pStyle w:val="TableParagraph"/>
              <w:spacing w:line="246" w:lineRule="exact"/>
              <w:rPr>
                <w:sz w:val="24"/>
                <w:szCs w:val="24"/>
              </w:rPr>
            </w:pPr>
            <w:r w:rsidRPr="00DE10C7">
              <w:rPr>
                <w:sz w:val="24"/>
                <w:szCs w:val="24"/>
              </w:rPr>
              <w:t>по</w:t>
            </w:r>
            <w:r w:rsidRPr="00DE10C7">
              <w:rPr>
                <w:spacing w:val="1"/>
                <w:sz w:val="24"/>
                <w:szCs w:val="24"/>
              </w:rPr>
              <w:t xml:space="preserve"> </w:t>
            </w:r>
            <w:r w:rsidRPr="00DE10C7">
              <w:rPr>
                <w:sz w:val="24"/>
                <w:szCs w:val="24"/>
              </w:rPr>
              <w:t>вопросу</w:t>
            </w:r>
            <w:r w:rsidRPr="00DE10C7">
              <w:rPr>
                <w:spacing w:val="-8"/>
                <w:sz w:val="24"/>
                <w:szCs w:val="24"/>
              </w:rPr>
              <w:t xml:space="preserve"> </w:t>
            </w:r>
            <w:r w:rsidRPr="00DE10C7">
              <w:rPr>
                <w:sz w:val="24"/>
                <w:szCs w:val="24"/>
              </w:rPr>
              <w:t>и</w:t>
            </w:r>
            <w:r w:rsidRPr="00DE10C7">
              <w:rPr>
                <w:spacing w:val="3"/>
                <w:sz w:val="24"/>
                <w:szCs w:val="24"/>
              </w:rPr>
              <w:t xml:space="preserve"> </w:t>
            </w:r>
            <w:r w:rsidRPr="00DE10C7">
              <w:rPr>
                <w:spacing w:val="-2"/>
                <w:sz w:val="24"/>
                <w:szCs w:val="24"/>
              </w:rPr>
              <w:t>значению;</w:t>
            </w:r>
          </w:p>
        </w:tc>
        <w:tc>
          <w:tcPr>
            <w:tcW w:w="4788" w:type="dxa"/>
            <w:tcBorders>
              <w:top w:val="nil"/>
              <w:bottom w:val="nil"/>
            </w:tcBorders>
          </w:tcPr>
          <w:p w14:paraId="17A4C6F5" w14:textId="77777777" w:rsidR="00B41EC6" w:rsidRPr="00DE10C7" w:rsidRDefault="00DE10C7">
            <w:pPr>
              <w:pStyle w:val="TableParagraph"/>
              <w:spacing w:line="246" w:lineRule="exact"/>
              <w:ind w:left="109"/>
              <w:rPr>
                <w:sz w:val="24"/>
                <w:szCs w:val="24"/>
              </w:rPr>
            </w:pPr>
            <w:r w:rsidRPr="00DE10C7">
              <w:rPr>
                <w:spacing w:val="-2"/>
                <w:sz w:val="24"/>
                <w:szCs w:val="24"/>
              </w:rPr>
              <w:t>признакам;</w:t>
            </w:r>
          </w:p>
        </w:tc>
      </w:tr>
      <w:tr w:rsidR="00B41EC6" w:rsidRPr="00DE10C7" w14:paraId="42CEDC95" w14:textId="77777777">
        <w:trPr>
          <w:trHeight w:val="286"/>
        </w:trPr>
        <w:tc>
          <w:tcPr>
            <w:tcW w:w="4788" w:type="dxa"/>
            <w:tcBorders>
              <w:top w:val="nil"/>
              <w:bottom w:val="nil"/>
            </w:tcBorders>
          </w:tcPr>
          <w:p w14:paraId="42481943" w14:textId="77777777" w:rsidR="00B41EC6" w:rsidRPr="00DE10C7" w:rsidRDefault="00DE10C7">
            <w:pPr>
              <w:pStyle w:val="TableParagraph"/>
              <w:tabs>
                <w:tab w:val="left" w:pos="816"/>
                <w:tab w:val="left" w:pos="3024"/>
                <w:tab w:val="left" w:pos="3951"/>
              </w:tabs>
              <w:spacing w:line="266" w:lineRule="exact"/>
              <w:rPr>
                <w:sz w:val="24"/>
                <w:szCs w:val="24"/>
              </w:rPr>
            </w:pPr>
            <w:r w:rsidRPr="00DE10C7">
              <w:rPr>
                <w:spacing w:val="-10"/>
                <w:sz w:val="24"/>
                <w:szCs w:val="24"/>
              </w:rPr>
              <w:t>-</w:t>
            </w:r>
            <w:r w:rsidRPr="00DE10C7">
              <w:rPr>
                <w:sz w:val="24"/>
                <w:szCs w:val="24"/>
              </w:rPr>
              <w:tab/>
            </w:r>
            <w:r w:rsidRPr="00DE10C7">
              <w:rPr>
                <w:spacing w:val="-2"/>
                <w:sz w:val="24"/>
                <w:szCs w:val="24"/>
              </w:rPr>
              <w:t>использование</w:t>
            </w:r>
            <w:r w:rsidRPr="00DE10C7">
              <w:rPr>
                <w:sz w:val="24"/>
                <w:szCs w:val="24"/>
              </w:rPr>
              <w:tab/>
            </w:r>
            <w:r w:rsidRPr="00DE10C7">
              <w:rPr>
                <w:spacing w:val="-5"/>
                <w:sz w:val="24"/>
                <w:szCs w:val="24"/>
              </w:rPr>
              <w:t>на</w:t>
            </w:r>
            <w:r w:rsidRPr="00DE10C7">
              <w:rPr>
                <w:sz w:val="24"/>
                <w:szCs w:val="24"/>
              </w:rPr>
              <w:tab/>
            </w:r>
            <w:r w:rsidRPr="00DE10C7">
              <w:rPr>
                <w:spacing w:val="-2"/>
                <w:sz w:val="24"/>
                <w:szCs w:val="24"/>
              </w:rPr>
              <w:t>письме</w:t>
            </w:r>
          </w:p>
        </w:tc>
        <w:tc>
          <w:tcPr>
            <w:tcW w:w="4788" w:type="dxa"/>
            <w:tcBorders>
              <w:top w:val="nil"/>
              <w:bottom w:val="nil"/>
            </w:tcBorders>
          </w:tcPr>
          <w:p w14:paraId="62FDEF36" w14:textId="77777777" w:rsidR="00B41EC6" w:rsidRPr="00DE10C7" w:rsidRDefault="00DE10C7">
            <w:pPr>
              <w:pStyle w:val="TableParagraph"/>
              <w:tabs>
                <w:tab w:val="left" w:pos="815"/>
                <w:tab w:val="left" w:pos="3584"/>
              </w:tabs>
              <w:spacing w:line="26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определение</w:t>
            </w:r>
            <w:r w:rsidRPr="00DE10C7">
              <w:rPr>
                <w:sz w:val="24"/>
                <w:szCs w:val="24"/>
              </w:rPr>
              <w:tab/>
            </w:r>
            <w:r w:rsidRPr="00DE10C7">
              <w:rPr>
                <w:spacing w:val="-2"/>
                <w:sz w:val="24"/>
                <w:szCs w:val="24"/>
              </w:rPr>
              <w:t>некоторых</w:t>
            </w:r>
          </w:p>
        </w:tc>
      </w:tr>
      <w:tr w:rsidR="00B41EC6" w:rsidRPr="00DE10C7" w14:paraId="3C1E5B2D" w14:textId="77777777">
        <w:trPr>
          <w:trHeight w:val="266"/>
        </w:trPr>
        <w:tc>
          <w:tcPr>
            <w:tcW w:w="4788" w:type="dxa"/>
            <w:tcBorders>
              <w:top w:val="nil"/>
              <w:bottom w:val="nil"/>
            </w:tcBorders>
          </w:tcPr>
          <w:p w14:paraId="14F12489" w14:textId="77777777" w:rsidR="00B41EC6" w:rsidRPr="00DE10C7" w:rsidRDefault="00DE10C7">
            <w:pPr>
              <w:pStyle w:val="TableParagraph"/>
              <w:tabs>
                <w:tab w:val="left" w:pos="2653"/>
                <w:tab w:val="left" w:pos="4097"/>
              </w:tabs>
              <w:spacing w:line="246" w:lineRule="exact"/>
              <w:rPr>
                <w:sz w:val="24"/>
                <w:szCs w:val="24"/>
              </w:rPr>
            </w:pPr>
            <w:r w:rsidRPr="00DE10C7">
              <w:rPr>
                <w:spacing w:val="-2"/>
                <w:sz w:val="24"/>
                <w:szCs w:val="24"/>
              </w:rPr>
              <w:t>орфографических</w:t>
            </w:r>
            <w:r w:rsidRPr="00DE10C7">
              <w:rPr>
                <w:sz w:val="24"/>
                <w:szCs w:val="24"/>
              </w:rPr>
              <w:tab/>
            </w:r>
            <w:r w:rsidRPr="00DE10C7">
              <w:rPr>
                <w:spacing w:val="-2"/>
                <w:sz w:val="24"/>
                <w:szCs w:val="24"/>
              </w:rPr>
              <w:t>правил</w:t>
            </w:r>
            <w:r w:rsidRPr="00DE10C7">
              <w:rPr>
                <w:sz w:val="24"/>
                <w:szCs w:val="24"/>
              </w:rPr>
              <w:tab/>
            </w:r>
            <w:r w:rsidRPr="00DE10C7">
              <w:rPr>
                <w:spacing w:val="-4"/>
                <w:sz w:val="24"/>
                <w:szCs w:val="24"/>
              </w:rPr>
              <w:t>после</w:t>
            </w:r>
          </w:p>
        </w:tc>
        <w:tc>
          <w:tcPr>
            <w:tcW w:w="4788" w:type="dxa"/>
            <w:tcBorders>
              <w:top w:val="nil"/>
              <w:bottom w:val="nil"/>
            </w:tcBorders>
          </w:tcPr>
          <w:p w14:paraId="02135E89" w14:textId="77777777" w:rsidR="00B41EC6" w:rsidRPr="00DE10C7" w:rsidRDefault="00DE10C7">
            <w:pPr>
              <w:pStyle w:val="TableParagraph"/>
              <w:tabs>
                <w:tab w:val="left" w:pos="2143"/>
                <w:tab w:val="left" w:pos="3572"/>
              </w:tabs>
              <w:spacing w:line="246" w:lineRule="exact"/>
              <w:ind w:left="109"/>
              <w:rPr>
                <w:sz w:val="24"/>
                <w:szCs w:val="24"/>
              </w:rPr>
            </w:pPr>
            <w:r w:rsidRPr="00DE10C7">
              <w:rPr>
                <w:spacing w:val="-2"/>
                <w:sz w:val="24"/>
                <w:szCs w:val="24"/>
              </w:rPr>
              <w:t>грамматических</w:t>
            </w:r>
            <w:r w:rsidRPr="00DE10C7">
              <w:rPr>
                <w:sz w:val="24"/>
                <w:szCs w:val="24"/>
              </w:rPr>
              <w:tab/>
            </w:r>
            <w:r w:rsidRPr="00DE10C7">
              <w:rPr>
                <w:spacing w:val="-2"/>
                <w:sz w:val="24"/>
                <w:szCs w:val="24"/>
              </w:rPr>
              <w:t>признаков</w:t>
            </w:r>
            <w:r w:rsidRPr="00DE10C7">
              <w:rPr>
                <w:sz w:val="24"/>
                <w:szCs w:val="24"/>
              </w:rPr>
              <w:tab/>
            </w:r>
            <w:r w:rsidRPr="00DE10C7">
              <w:rPr>
                <w:spacing w:val="-2"/>
                <w:sz w:val="24"/>
                <w:szCs w:val="24"/>
              </w:rPr>
              <w:t>изученных</w:t>
            </w:r>
          </w:p>
        </w:tc>
      </w:tr>
      <w:tr w:rsidR="00B41EC6" w:rsidRPr="00DE10C7" w14:paraId="51F871C7" w14:textId="77777777">
        <w:trPr>
          <w:trHeight w:val="276"/>
        </w:trPr>
        <w:tc>
          <w:tcPr>
            <w:tcW w:w="4788" w:type="dxa"/>
            <w:tcBorders>
              <w:top w:val="nil"/>
              <w:bottom w:val="nil"/>
            </w:tcBorders>
          </w:tcPr>
          <w:p w14:paraId="739CAA09" w14:textId="77777777" w:rsidR="00B41EC6" w:rsidRPr="00DE10C7" w:rsidRDefault="00DE10C7">
            <w:pPr>
              <w:pStyle w:val="TableParagraph"/>
              <w:spacing w:line="256" w:lineRule="exact"/>
              <w:rPr>
                <w:sz w:val="24"/>
                <w:szCs w:val="24"/>
              </w:rPr>
            </w:pPr>
            <w:r w:rsidRPr="00DE10C7">
              <w:rPr>
                <w:sz w:val="24"/>
                <w:szCs w:val="24"/>
              </w:rPr>
              <w:t>предварительного</w:t>
            </w:r>
            <w:r w:rsidRPr="00DE10C7">
              <w:rPr>
                <w:spacing w:val="26"/>
                <w:sz w:val="24"/>
                <w:szCs w:val="24"/>
              </w:rPr>
              <w:t xml:space="preserve"> </w:t>
            </w:r>
            <w:r w:rsidRPr="00DE10C7">
              <w:rPr>
                <w:sz w:val="24"/>
                <w:szCs w:val="24"/>
              </w:rPr>
              <w:t>разбора</w:t>
            </w:r>
            <w:r w:rsidRPr="00DE10C7">
              <w:rPr>
                <w:spacing w:val="21"/>
                <w:sz w:val="24"/>
                <w:szCs w:val="24"/>
              </w:rPr>
              <w:t xml:space="preserve"> </w:t>
            </w:r>
            <w:r w:rsidRPr="00DE10C7">
              <w:rPr>
                <w:sz w:val="24"/>
                <w:szCs w:val="24"/>
              </w:rPr>
              <w:t>текста</w:t>
            </w:r>
            <w:r w:rsidRPr="00DE10C7">
              <w:rPr>
                <w:spacing w:val="27"/>
                <w:sz w:val="24"/>
                <w:szCs w:val="24"/>
              </w:rPr>
              <w:t xml:space="preserve"> </w:t>
            </w:r>
            <w:r w:rsidRPr="00DE10C7">
              <w:rPr>
                <w:sz w:val="24"/>
                <w:szCs w:val="24"/>
              </w:rPr>
              <w:t>на</w:t>
            </w:r>
            <w:r w:rsidRPr="00DE10C7">
              <w:rPr>
                <w:spacing w:val="17"/>
                <w:sz w:val="24"/>
                <w:szCs w:val="24"/>
              </w:rPr>
              <w:t xml:space="preserve"> </w:t>
            </w:r>
            <w:r w:rsidRPr="00DE10C7">
              <w:rPr>
                <w:spacing w:val="-2"/>
                <w:sz w:val="24"/>
                <w:szCs w:val="24"/>
              </w:rPr>
              <w:t>основе</w:t>
            </w:r>
          </w:p>
        </w:tc>
        <w:tc>
          <w:tcPr>
            <w:tcW w:w="4788" w:type="dxa"/>
            <w:tcBorders>
              <w:top w:val="nil"/>
              <w:bottom w:val="nil"/>
            </w:tcBorders>
          </w:tcPr>
          <w:p w14:paraId="5C340032" w14:textId="77777777" w:rsidR="00B41EC6" w:rsidRPr="00DE10C7" w:rsidRDefault="00DE10C7">
            <w:pPr>
              <w:pStyle w:val="TableParagraph"/>
              <w:tabs>
                <w:tab w:val="left" w:pos="2663"/>
              </w:tabs>
              <w:spacing w:line="256" w:lineRule="exact"/>
              <w:ind w:left="109"/>
              <w:rPr>
                <w:sz w:val="24"/>
                <w:szCs w:val="24"/>
              </w:rPr>
            </w:pPr>
            <w:r w:rsidRPr="00DE10C7">
              <w:rPr>
                <w:spacing w:val="-2"/>
                <w:sz w:val="24"/>
                <w:szCs w:val="24"/>
              </w:rPr>
              <w:t>частей</w:t>
            </w:r>
            <w:r w:rsidRPr="00DE10C7">
              <w:rPr>
                <w:sz w:val="24"/>
                <w:szCs w:val="24"/>
              </w:rPr>
              <w:tab/>
            </w:r>
            <w:r w:rsidRPr="00DE10C7">
              <w:rPr>
                <w:spacing w:val="-2"/>
                <w:sz w:val="24"/>
                <w:szCs w:val="24"/>
              </w:rPr>
              <w:t>(существительного,</w:t>
            </w:r>
          </w:p>
        </w:tc>
      </w:tr>
      <w:tr w:rsidR="00B41EC6" w:rsidRPr="00DE10C7" w14:paraId="7826815E" w14:textId="77777777">
        <w:trPr>
          <w:trHeight w:val="276"/>
        </w:trPr>
        <w:tc>
          <w:tcPr>
            <w:tcW w:w="4788" w:type="dxa"/>
            <w:tcBorders>
              <w:top w:val="nil"/>
              <w:bottom w:val="nil"/>
            </w:tcBorders>
          </w:tcPr>
          <w:p w14:paraId="4331C38C" w14:textId="77777777" w:rsidR="00B41EC6" w:rsidRPr="00DE10C7" w:rsidRDefault="00DE10C7">
            <w:pPr>
              <w:pStyle w:val="TableParagraph"/>
              <w:spacing w:line="256" w:lineRule="exact"/>
              <w:rPr>
                <w:sz w:val="24"/>
                <w:szCs w:val="24"/>
              </w:rPr>
            </w:pPr>
            <w:r w:rsidRPr="00DE10C7">
              <w:rPr>
                <w:sz w:val="24"/>
                <w:szCs w:val="24"/>
              </w:rPr>
              <w:t>готового</w:t>
            </w:r>
            <w:r w:rsidRPr="00DE10C7">
              <w:rPr>
                <w:spacing w:val="38"/>
                <w:sz w:val="24"/>
                <w:szCs w:val="24"/>
              </w:rPr>
              <w:t xml:space="preserve"> </w:t>
            </w:r>
            <w:r w:rsidRPr="00DE10C7">
              <w:rPr>
                <w:sz w:val="24"/>
                <w:szCs w:val="24"/>
              </w:rPr>
              <w:t>или</w:t>
            </w:r>
            <w:r w:rsidRPr="00DE10C7">
              <w:rPr>
                <w:spacing w:val="34"/>
                <w:sz w:val="24"/>
                <w:szCs w:val="24"/>
              </w:rPr>
              <w:t xml:space="preserve"> </w:t>
            </w:r>
            <w:r w:rsidRPr="00DE10C7">
              <w:rPr>
                <w:sz w:val="24"/>
                <w:szCs w:val="24"/>
              </w:rPr>
              <w:t>коллективного</w:t>
            </w:r>
            <w:r w:rsidRPr="00DE10C7">
              <w:rPr>
                <w:spacing w:val="43"/>
                <w:sz w:val="24"/>
                <w:szCs w:val="24"/>
              </w:rPr>
              <w:t xml:space="preserve"> </w:t>
            </w:r>
            <w:r w:rsidRPr="00DE10C7">
              <w:rPr>
                <w:spacing w:val="-2"/>
                <w:sz w:val="24"/>
                <w:szCs w:val="24"/>
              </w:rPr>
              <w:t>составленного</w:t>
            </w:r>
          </w:p>
        </w:tc>
        <w:tc>
          <w:tcPr>
            <w:tcW w:w="4788" w:type="dxa"/>
            <w:tcBorders>
              <w:top w:val="nil"/>
              <w:bottom w:val="nil"/>
            </w:tcBorders>
          </w:tcPr>
          <w:p w14:paraId="6727AD0C" w14:textId="77777777" w:rsidR="00B41EC6" w:rsidRPr="00DE10C7" w:rsidRDefault="00DE10C7">
            <w:pPr>
              <w:pStyle w:val="TableParagraph"/>
              <w:spacing w:line="256" w:lineRule="exact"/>
              <w:ind w:left="109"/>
              <w:rPr>
                <w:sz w:val="24"/>
                <w:szCs w:val="24"/>
              </w:rPr>
            </w:pPr>
            <w:r w:rsidRPr="00DE10C7">
              <w:rPr>
                <w:sz w:val="24"/>
                <w:szCs w:val="24"/>
              </w:rPr>
              <w:t>прилагательного,</w:t>
            </w:r>
            <w:r w:rsidRPr="00DE10C7">
              <w:rPr>
                <w:spacing w:val="23"/>
                <w:sz w:val="24"/>
                <w:szCs w:val="24"/>
              </w:rPr>
              <w:t xml:space="preserve"> </w:t>
            </w:r>
            <w:r w:rsidRPr="00DE10C7">
              <w:rPr>
                <w:sz w:val="24"/>
                <w:szCs w:val="24"/>
              </w:rPr>
              <w:t>глагола)</w:t>
            </w:r>
            <w:r w:rsidRPr="00DE10C7">
              <w:rPr>
                <w:spacing w:val="28"/>
                <w:sz w:val="24"/>
                <w:szCs w:val="24"/>
              </w:rPr>
              <w:t xml:space="preserve"> </w:t>
            </w:r>
            <w:r w:rsidRPr="00DE10C7">
              <w:rPr>
                <w:sz w:val="24"/>
                <w:szCs w:val="24"/>
              </w:rPr>
              <w:t>речи</w:t>
            </w:r>
            <w:r w:rsidRPr="00DE10C7">
              <w:rPr>
                <w:spacing w:val="23"/>
                <w:sz w:val="24"/>
                <w:szCs w:val="24"/>
              </w:rPr>
              <w:t xml:space="preserve"> </w:t>
            </w:r>
            <w:r w:rsidRPr="00DE10C7">
              <w:rPr>
                <w:sz w:val="24"/>
                <w:szCs w:val="24"/>
              </w:rPr>
              <w:t>по</w:t>
            </w:r>
            <w:r w:rsidRPr="00DE10C7">
              <w:rPr>
                <w:spacing w:val="26"/>
                <w:sz w:val="24"/>
                <w:szCs w:val="24"/>
              </w:rPr>
              <w:t xml:space="preserve"> </w:t>
            </w:r>
            <w:r w:rsidRPr="00DE10C7">
              <w:rPr>
                <w:spacing w:val="-2"/>
                <w:sz w:val="24"/>
                <w:szCs w:val="24"/>
              </w:rPr>
              <w:t>опорной</w:t>
            </w:r>
          </w:p>
        </w:tc>
      </w:tr>
      <w:tr w:rsidR="00B41EC6" w:rsidRPr="00DE10C7" w14:paraId="5CFE856C" w14:textId="77777777">
        <w:trPr>
          <w:trHeight w:val="275"/>
        </w:trPr>
        <w:tc>
          <w:tcPr>
            <w:tcW w:w="4788" w:type="dxa"/>
            <w:tcBorders>
              <w:top w:val="nil"/>
              <w:bottom w:val="nil"/>
            </w:tcBorders>
          </w:tcPr>
          <w:p w14:paraId="783DF572" w14:textId="77777777" w:rsidR="00B41EC6" w:rsidRPr="00DE10C7" w:rsidRDefault="00DE10C7">
            <w:pPr>
              <w:pStyle w:val="TableParagraph"/>
              <w:spacing w:line="256" w:lineRule="exact"/>
              <w:rPr>
                <w:sz w:val="24"/>
                <w:szCs w:val="24"/>
              </w:rPr>
            </w:pPr>
            <w:r w:rsidRPr="00DE10C7">
              <w:rPr>
                <w:spacing w:val="-2"/>
                <w:sz w:val="24"/>
                <w:szCs w:val="24"/>
              </w:rPr>
              <w:t>алгоритма;</w:t>
            </w:r>
          </w:p>
        </w:tc>
        <w:tc>
          <w:tcPr>
            <w:tcW w:w="4788" w:type="dxa"/>
            <w:tcBorders>
              <w:top w:val="nil"/>
              <w:bottom w:val="nil"/>
            </w:tcBorders>
          </w:tcPr>
          <w:p w14:paraId="7BFE11D1" w14:textId="77777777" w:rsidR="00B41EC6" w:rsidRPr="00DE10C7" w:rsidRDefault="00DE10C7">
            <w:pPr>
              <w:pStyle w:val="TableParagraph"/>
              <w:spacing w:line="256" w:lineRule="exact"/>
              <w:ind w:left="109"/>
              <w:rPr>
                <w:sz w:val="24"/>
                <w:szCs w:val="24"/>
              </w:rPr>
            </w:pPr>
            <w:r w:rsidRPr="00DE10C7">
              <w:rPr>
                <w:sz w:val="24"/>
                <w:szCs w:val="24"/>
              </w:rPr>
              <w:t>схеме</w:t>
            </w:r>
            <w:r w:rsidRPr="00DE10C7">
              <w:rPr>
                <w:spacing w:val="-2"/>
                <w:sz w:val="24"/>
                <w:szCs w:val="24"/>
              </w:rPr>
              <w:t xml:space="preserve"> </w:t>
            </w:r>
            <w:r w:rsidRPr="00DE10C7">
              <w:rPr>
                <w:sz w:val="24"/>
                <w:szCs w:val="24"/>
              </w:rPr>
              <w:t>или</w:t>
            </w:r>
            <w:r w:rsidRPr="00DE10C7">
              <w:rPr>
                <w:spacing w:val="1"/>
                <w:sz w:val="24"/>
                <w:szCs w:val="24"/>
              </w:rPr>
              <w:t xml:space="preserve"> </w:t>
            </w:r>
            <w:r w:rsidRPr="00DE10C7">
              <w:rPr>
                <w:sz w:val="24"/>
                <w:szCs w:val="24"/>
              </w:rPr>
              <w:t>вопросам</w:t>
            </w:r>
            <w:r w:rsidRPr="00DE10C7">
              <w:rPr>
                <w:spacing w:val="1"/>
                <w:sz w:val="24"/>
                <w:szCs w:val="24"/>
              </w:rPr>
              <w:t xml:space="preserve"> </w:t>
            </w:r>
            <w:r w:rsidRPr="00DE10C7">
              <w:rPr>
                <w:spacing w:val="-2"/>
                <w:sz w:val="24"/>
                <w:szCs w:val="24"/>
              </w:rPr>
              <w:t>учителя;</w:t>
            </w:r>
          </w:p>
        </w:tc>
      </w:tr>
      <w:tr w:rsidR="00B41EC6" w:rsidRPr="00DE10C7" w14:paraId="51FB3A2B" w14:textId="77777777">
        <w:trPr>
          <w:trHeight w:val="286"/>
        </w:trPr>
        <w:tc>
          <w:tcPr>
            <w:tcW w:w="4788" w:type="dxa"/>
            <w:tcBorders>
              <w:top w:val="nil"/>
              <w:bottom w:val="nil"/>
            </w:tcBorders>
          </w:tcPr>
          <w:p w14:paraId="2B515BE0" w14:textId="77777777" w:rsidR="00B41EC6" w:rsidRPr="00DE10C7" w:rsidRDefault="00DE10C7">
            <w:pPr>
              <w:pStyle w:val="TableParagraph"/>
              <w:tabs>
                <w:tab w:val="left" w:pos="816"/>
              </w:tabs>
              <w:spacing w:line="266" w:lineRule="exact"/>
              <w:rPr>
                <w:sz w:val="24"/>
                <w:szCs w:val="24"/>
              </w:rPr>
            </w:pPr>
            <w:r w:rsidRPr="00DE10C7">
              <w:rPr>
                <w:spacing w:val="-10"/>
                <w:sz w:val="24"/>
                <w:szCs w:val="24"/>
              </w:rPr>
              <w:t>-</w:t>
            </w:r>
            <w:r w:rsidRPr="00DE10C7">
              <w:rPr>
                <w:sz w:val="24"/>
                <w:szCs w:val="24"/>
              </w:rPr>
              <w:tab/>
              <w:t>составление</w:t>
            </w:r>
            <w:r w:rsidRPr="00DE10C7">
              <w:rPr>
                <w:spacing w:val="31"/>
                <w:sz w:val="24"/>
                <w:szCs w:val="24"/>
              </w:rPr>
              <w:t xml:space="preserve"> </w:t>
            </w:r>
            <w:r w:rsidRPr="00DE10C7">
              <w:rPr>
                <w:sz w:val="24"/>
                <w:szCs w:val="24"/>
              </w:rPr>
              <w:t>различных</w:t>
            </w:r>
            <w:r w:rsidRPr="00DE10C7">
              <w:rPr>
                <w:spacing w:val="33"/>
                <w:sz w:val="24"/>
                <w:szCs w:val="24"/>
              </w:rPr>
              <w:t xml:space="preserve"> </w:t>
            </w:r>
            <w:r w:rsidRPr="00DE10C7">
              <w:rPr>
                <w:spacing w:val="-2"/>
                <w:sz w:val="24"/>
                <w:szCs w:val="24"/>
              </w:rPr>
              <w:t>конструкций</w:t>
            </w:r>
          </w:p>
        </w:tc>
        <w:tc>
          <w:tcPr>
            <w:tcW w:w="4788" w:type="dxa"/>
            <w:tcBorders>
              <w:top w:val="nil"/>
              <w:bottom w:val="nil"/>
            </w:tcBorders>
          </w:tcPr>
          <w:p w14:paraId="6B3E5978" w14:textId="77777777" w:rsidR="00B41EC6" w:rsidRPr="00DE10C7" w:rsidRDefault="00DE10C7">
            <w:pPr>
              <w:pStyle w:val="TableParagraph"/>
              <w:tabs>
                <w:tab w:val="left" w:pos="815"/>
                <w:tab w:val="left" w:pos="2854"/>
              </w:tabs>
              <w:spacing w:line="26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нахождение</w:t>
            </w:r>
            <w:r w:rsidRPr="00DE10C7">
              <w:rPr>
                <w:sz w:val="24"/>
                <w:szCs w:val="24"/>
              </w:rPr>
              <w:tab/>
            </w:r>
            <w:r w:rsidRPr="00DE10C7">
              <w:rPr>
                <w:spacing w:val="-2"/>
                <w:sz w:val="24"/>
                <w:szCs w:val="24"/>
              </w:rPr>
              <w:t>орфографической</w:t>
            </w:r>
          </w:p>
        </w:tc>
      </w:tr>
      <w:tr w:rsidR="00B41EC6" w:rsidRPr="00DE10C7" w14:paraId="7998FC3D" w14:textId="77777777">
        <w:trPr>
          <w:trHeight w:val="266"/>
        </w:trPr>
        <w:tc>
          <w:tcPr>
            <w:tcW w:w="4788" w:type="dxa"/>
            <w:tcBorders>
              <w:top w:val="nil"/>
              <w:bottom w:val="nil"/>
            </w:tcBorders>
          </w:tcPr>
          <w:p w14:paraId="2DF35AEA" w14:textId="77777777" w:rsidR="00B41EC6" w:rsidRPr="00DE10C7" w:rsidRDefault="00DE10C7">
            <w:pPr>
              <w:pStyle w:val="TableParagraph"/>
              <w:spacing w:line="246" w:lineRule="exact"/>
              <w:rPr>
                <w:sz w:val="24"/>
                <w:szCs w:val="24"/>
              </w:rPr>
            </w:pPr>
            <w:r w:rsidRPr="00DE10C7">
              <w:rPr>
                <w:sz w:val="24"/>
                <w:szCs w:val="24"/>
              </w:rPr>
              <w:t>предложений</w:t>
            </w:r>
            <w:r w:rsidRPr="00DE10C7">
              <w:rPr>
                <w:spacing w:val="49"/>
                <w:sz w:val="24"/>
                <w:szCs w:val="24"/>
              </w:rPr>
              <w:t xml:space="preserve"> </w:t>
            </w:r>
            <w:r w:rsidRPr="00DE10C7">
              <w:rPr>
                <w:sz w:val="24"/>
                <w:szCs w:val="24"/>
              </w:rPr>
              <w:t>с</w:t>
            </w:r>
            <w:r w:rsidRPr="00DE10C7">
              <w:rPr>
                <w:spacing w:val="43"/>
                <w:sz w:val="24"/>
                <w:szCs w:val="24"/>
              </w:rPr>
              <w:t xml:space="preserve"> </w:t>
            </w:r>
            <w:r w:rsidRPr="00DE10C7">
              <w:rPr>
                <w:sz w:val="24"/>
                <w:szCs w:val="24"/>
              </w:rPr>
              <w:t>опорой</w:t>
            </w:r>
            <w:r w:rsidRPr="00DE10C7">
              <w:rPr>
                <w:spacing w:val="49"/>
                <w:sz w:val="24"/>
                <w:szCs w:val="24"/>
              </w:rPr>
              <w:t xml:space="preserve"> </w:t>
            </w:r>
            <w:r w:rsidRPr="00DE10C7">
              <w:rPr>
                <w:sz w:val="24"/>
                <w:szCs w:val="24"/>
              </w:rPr>
              <w:t>на</w:t>
            </w:r>
            <w:r w:rsidRPr="00DE10C7">
              <w:rPr>
                <w:spacing w:val="43"/>
                <w:sz w:val="24"/>
                <w:szCs w:val="24"/>
              </w:rPr>
              <w:t xml:space="preserve"> </w:t>
            </w:r>
            <w:r w:rsidRPr="00DE10C7">
              <w:rPr>
                <w:spacing w:val="-2"/>
                <w:sz w:val="24"/>
                <w:szCs w:val="24"/>
              </w:rPr>
              <w:t>представленный</w:t>
            </w:r>
          </w:p>
        </w:tc>
        <w:tc>
          <w:tcPr>
            <w:tcW w:w="4788" w:type="dxa"/>
            <w:tcBorders>
              <w:top w:val="nil"/>
              <w:bottom w:val="nil"/>
            </w:tcBorders>
          </w:tcPr>
          <w:p w14:paraId="6BF38DEF" w14:textId="77777777" w:rsidR="00B41EC6" w:rsidRPr="00DE10C7" w:rsidRDefault="00DE10C7">
            <w:pPr>
              <w:pStyle w:val="TableParagraph"/>
              <w:tabs>
                <w:tab w:val="left" w:pos="1620"/>
                <w:tab w:val="left" w:pos="2195"/>
                <w:tab w:val="left" w:pos="3213"/>
                <w:tab w:val="left" w:pos="3798"/>
              </w:tabs>
              <w:spacing w:line="246" w:lineRule="exact"/>
              <w:ind w:left="109"/>
              <w:rPr>
                <w:sz w:val="24"/>
                <w:szCs w:val="24"/>
              </w:rPr>
            </w:pPr>
            <w:r w:rsidRPr="00DE10C7">
              <w:rPr>
                <w:spacing w:val="-2"/>
                <w:sz w:val="24"/>
                <w:szCs w:val="24"/>
              </w:rPr>
              <w:t>трудности</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слове</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решение</w:t>
            </w:r>
          </w:p>
        </w:tc>
      </w:tr>
      <w:tr w:rsidR="00B41EC6" w:rsidRPr="00DE10C7" w14:paraId="6D348A43" w14:textId="77777777">
        <w:trPr>
          <w:trHeight w:val="276"/>
        </w:trPr>
        <w:tc>
          <w:tcPr>
            <w:tcW w:w="4788" w:type="dxa"/>
            <w:tcBorders>
              <w:top w:val="nil"/>
              <w:bottom w:val="nil"/>
            </w:tcBorders>
          </w:tcPr>
          <w:p w14:paraId="7D119815" w14:textId="77777777" w:rsidR="00B41EC6" w:rsidRPr="00DE10C7" w:rsidRDefault="00DE10C7">
            <w:pPr>
              <w:pStyle w:val="TableParagraph"/>
              <w:spacing w:line="256" w:lineRule="exact"/>
              <w:rPr>
                <w:sz w:val="24"/>
                <w:szCs w:val="24"/>
              </w:rPr>
            </w:pPr>
            <w:r w:rsidRPr="00DE10C7">
              <w:rPr>
                <w:spacing w:val="-2"/>
                <w:sz w:val="24"/>
                <w:szCs w:val="24"/>
              </w:rPr>
              <w:t>образец;</w:t>
            </w:r>
          </w:p>
        </w:tc>
        <w:tc>
          <w:tcPr>
            <w:tcW w:w="4788" w:type="dxa"/>
            <w:tcBorders>
              <w:top w:val="nil"/>
              <w:bottom w:val="nil"/>
            </w:tcBorders>
          </w:tcPr>
          <w:p w14:paraId="27045B6F" w14:textId="77777777" w:rsidR="00B41EC6" w:rsidRPr="00DE10C7" w:rsidRDefault="00DE10C7">
            <w:pPr>
              <w:pStyle w:val="TableParagraph"/>
              <w:spacing w:line="256" w:lineRule="exact"/>
              <w:ind w:left="109"/>
              <w:rPr>
                <w:sz w:val="24"/>
                <w:szCs w:val="24"/>
              </w:rPr>
            </w:pPr>
            <w:r w:rsidRPr="00DE10C7">
              <w:rPr>
                <w:sz w:val="24"/>
                <w:szCs w:val="24"/>
              </w:rPr>
              <w:t>орографической</w:t>
            </w:r>
            <w:r w:rsidRPr="00DE10C7">
              <w:rPr>
                <w:spacing w:val="51"/>
                <w:sz w:val="24"/>
                <w:szCs w:val="24"/>
              </w:rPr>
              <w:t xml:space="preserve"> </w:t>
            </w:r>
            <w:r w:rsidRPr="00DE10C7">
              <w:rPr>
                <w:sz w:val="24"/>
                <w:szCs w:val="24"/>
              </w:rPr>
              <w:t>задачи</w:t>
            </w:r>
            <w:r w:rsidRPr="00DE10C7">
              <w:rPr>
                <w:spacing w:val="52"/>
                <w:sz w:val="24"/>
                <w:szCs w:val="24"/>
              </w:rPr>
              <w:t xml:space="preserve"> </w:t>
            </w:r>
            <w:r w:rsidRPr="00DE10C7">
              <w:rPr>
                <w:sz w:val="24"/>
                <w:szCs w:val="24"/>
              </w:rPr>
              <w:t>(под</w:t>
            </w:r>
            <w:r w:rsidRPr="00DE10C7">
              <w:rPr>
                <w:spacing w:val="50"/>
                <w:sz w:val="24"/>
                <w:szCs w:val="24"/>
              </w:rPr>
              <w:t xml:space="preserve"> </w:t>
            </w:r>
            <w:r w:rsidRPr="00DE10C7">
              <w:rPr>
                <w:spacing w:val="-2"/>
                <w:sz w:val="24"/>
                <w:szCs w:val="24"/>
              </w:rPr>
              <w:t>руководством</w:t>
            </w:r>
          </w:p>
        </w:tc>
      </w:tr>
      <w:tr w:rsidR="00B41EC6" w:rsidRPr="00DE10C7" w14:paraId="08FCC0BB" w14:textId="77777777">
        <w:trPr>
          <w:trHeight w:val="286"/>
        </w:trPr>
        <w:tc>
          <w:tcPr>
            <w:tcW w:w="4788" w:type="dxa"/>
            <w:tcBorders>
              <w:top w:val="nil"/>
              <w:bottom w:val="nil"/>
            </w:tcBorders>
          </w:tcPr>
          <w:p w14:paraId="13A91D7C" w14:textId="77777777" w:rsidR="00B41EC6" w:rsidRPr="00DE10C7" w:rsidRDefault="00DE10C7">
            <w:pPr>
              <w:pStyle w:val="TableParagraph"/>
              <w:tabs>
                <w:tab w:val="left" w:pos="816"/>
              </w:tabs>
              <w:spacing w:line="266" w:lineRule="exact"/>
              <w:rPr>
                <w:sz w:val="24"/>
                <w:szCs w:val="24"/>
              </w:rPr>
            </w:pPr>
            <w:r w:rsidRPr="00DE10C7">
              <w:rPr>
                <w:spacing w:val="-10"/>
                <w:sz w:val="24"/>
                <w:szCs w:val="24"/>
              </w:rPr>
              <w:t>-</w:t>
            </w:r>
            <w:r w:rsidRPr="00DE10C7">
              <w:rPr>
                <w:sz w:val="24"/>
                <w:szCs w:val="24"/>
              </w:rPr>
              <w:tab/>
            </w:r>
            <w:proofErr w:type="gramStart"/>
            <w:r w:rsidRPr="00DE10C7">
              <w:rPr>
                <w:sz w:val="24"/>
                <w:szCs w:val="24"/>
              </w:rPr>
              <w:t>установление</w:t>
            </w:r>
            <w:r w:rsidRPr="00DE10C7">
              <w:rPr>
                <w:spacing w:val="28"/>
                <w:sz w:val="24"/>
                <w:szCs w:val="24"/>
              </w:rPr>
              <w:t xml:space="preserve">  </w:t>
            </w:r>
            <w:r w:rsidRPr="00DE10C7">
              <w:rPr>
                <w:sz w:val="24"/>
                <w:szCs w:val="24"/>
              </w:rPr>
              <w:t>смысловых</w:t>
            </w:r>
            <w:proofErr w:type="gramEnd"/>
            <w:r w:rsidRPr="00DE10C7">
              <w:rPr>
                <w:spacing w:val="26"/>
                <w:sz w:val="24"/>
                <w:szCs w:val="24"/>
              </w:rPr>
              <w:t xml:space="preserve">  </w:t>
            </w:r>
            <w:proofErr w:type="gramStart"/>
            <w:r w:rsidRPr="00DE10C7">
              <w:rPr>
                <w:sz w:val="24"/>
                <w:szCs w:val="24"/>
              </w:rPr>
              <w:t>связей</w:t>
            </w:r>
            <w:r w:rsidRPr="00DE10C7">
              <w:rPr>
                <w:spacing w:val="27"/>
                <w:sz w:val="24"/>
                <w:szCs w:val="24"/>
              </w:rPr>
              <w:t xml:space="preserve">  </w:t>
            </w:r>
            <w:r w:rsidRPr="00DE10C7">
              <w:rPr>
                <w:spacing w:val="-10"/>
                <w:sz w:val="24"/>
                <w:szCs w:val="24"/>
              </w:rPr>
              <w:t>в</w:t>
            </w:r>
            <w:proofErr w:type="gramEnd"/>
          </w:p>
        </w:tc>
        <w:tc>
          <w:tcPr>
            <w:tcW w:w="4788" w:type="dxa"/>
            <w:tcBorders>
              <w:top w:val="nil"/>
              <w:bottom w:val="nil"/>
            </w:tcBorders>
          </w:tcPr>
          <w:p w14:paraId="59DCDC50" w14:textId="77777777" w:rsidR="00B41EC6" w:rsidRPr="00DE10C7" w:rsidRDefault="00DE10C7">
            <w:pPr>
              <w:pStyle w:val="TableParagraph"/>
              <w:spacing w:line="266" w:lineRule="exact"/>
              <w:ind w:left="109"/>
              <w:rPr>
                <w:sz w:val="24"/>
                <w:szCs w:val="24"/>
              </w:rPr>
            </w:pPr>
            <w:r w:rsidRPr="00DE10C7">
              <w:rPr>
                <w:spacing w:val="-2"/>
                <w:sz w:val="24"/>
                <w:szCs w:val="24"/>
              </w:rPr>
              <w:t>учителя);</w:t>
            </w:r>
          </w:p>
        </w:tc>
      </w:tr>
      <w:tr w:rsidR="00B41EC6" w:rsidRPr="00DE10C7" w14:paraId="14216C3C" w14:textId="77777777">
        <w:trPr>
          <w:trHeight w:val="275"/>
        </w:trPr>
        <w:tc>
          <w:tcPr>
            <w:tcW w:w="4788" w:type="dxa"/>
            <w:tcBorders>
              <w:top w:val="nil"/>
              <w:bottom w:val="nil"/>
            </w:tcBorders>
          </w:tcPr>
          <w:p w14:paraId="637A8D57" w14:textId="77777777" w:rsidR="00B41EC6" w:rsidRPr="00DE10C7" w:rsidRDefault="00DE10C7">
            <w:pPr>
              <w:pStyle w:val="TableParagraph"/>
              <w:tabs>
                <w:tab w:val="left" w:pos="2024"/>
                <w:tab w:val="left" w:pos="2557"/>
                <w:tab w:val="left" w:pos="3712"/>
              </w:tabs>
              <w:spacing w:line="256" w:lineRule="exact"/>
              <w:rPr>
                <w:sz w:val="24"/>
                <w:szCs w:val="24"/>
              </w:rPr>
            </w:pPr>
            <w:r w:rsidRPr="00DE10C7">
              <w:rPr>
                <w:spacing w:val="-2"/>
                <w:sz w:val="24"/>
                <w:szCs w:val="24"/>
              </w:rPr>
              <w:t>словосочетании</w:t>
            </w:r>
            <w:r w:rsidRPr="00DE10C7">
              <w:rPr>
                <w:sz w:val="24"/>
                <w:szCs w:val="24"/>
              </w:rPr>
              <w:tab/>
            </w:r>
            <w:r w:rsidRPr="00DE10C7">
              <w:rPr>
                <w:spacing w:val="-5"/>
                <w:sz w:val="24"/>
                <w:szCs w:val="24"/>
              </w:rPr>
              <w:t>по</w:t>
            </w:r>
            <w:r w:rsidRPr="00DE10C7">
              <w:rPr>
                <w:sz w:val="24"/>
                <w:szCs w:val="24"/>
              </w:rPr>
              <w:tab/>
            </w:r>
            <w:r w:rsidRPr="00DE10C7">
              <w:rPr>
                <w:spacing w:val="-2"/>
                <w:sz w:val="24"/>
                <w:szCs w:val="24"/>
              </w:rPr>
              <w:t>образцу,</w:t>
            </w:r>
            <w:r w:rsidRPr="00DE10C7">
              <w:rPr>
                <w:sz w:val="24"/>
                <w:szCs w:val="24"/>
              </w:rPr>
              <w:tab/>
            </w:r>
            <w:r w:rsidRPr="00DE10C7">
              <w:rPr>
                <w:spacing w:val="-2"/>
                <w:sz w:val="24"/>
                <w:szCs w:val="24"/>
              </w:rPr>
              <w:t>вопросам</w:t>
            </w:r>
          </w:p>
        </w:tc>
        <w:tc>
          <w:tcPr>
            <w:tcW w:w="4788" w:type="dxa"/>
            <w:tcBorders>
              <w:top w:val="nil"/>
              <w:bottom w:val="nil"/>
            </w:tcBorders>
          </w:tcPr>
          <w:p w14:paraId="6F8D206A" w14:textId="77777777" w:rsidR="00B41EC6" w:rsidRPr="00DE10C7" w:rsidRDefault="00DE10C7">
            <w:pPr>
              <w:pStyle w:val="TableParagraph"/>
              <w:tabs>
                <w:tab w:val="left" w:pos="815"/>
                <w:tab w:val="left" w:pos="2820"/>
              </w:tabs>
              <w:spacing w:line="25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пользование</w:t>
            </w:r>
            <w:r w:rsidRPr="00DE10C7">
              <w:rPr>
                <w:sz w:val="24"/>
                <w:szCs w:val="24"/>
              </w:rPr>
              <w:tab/>
            </w:r>
            <w:r w:rsidRPr="00DE10C7">
              <w:rPr>
                <w:spacing w:val="-2"/>
                <w:sz w:val="24"/>
                <w:szCs w:val="24"/>
              </w:rPr>
              <w:t>орфографическим</w:t>
            </w:r>
          </w:p>
        </w:tc>
      </w:tr>
      <w:tr w:rsidR="00B41EC6" w:rsidRPr="00DE10C7" w14:paraId="3DCD6637" w14:textId="77777777">
        <w:trPr>
          <w:trHeight w:val="265"/>
        </w:trPr>
        <w:tc>
          <w:tcPr>
            <w:tcW w:w="4788" w:type="dxa"/>
            <w:tcBorders>
              <w:top w:val="nil"/>
              <w:bottom w:val="nil"/>
            </w:tcBorders>
          </w:tcPr>
          <w:p w14:paraId="6141F8A9" w14:textId="77777777" w:rsidR="00B41EC6" w:rsidRPr="00DE10C7" w:rsidRDefault="00DE10C7">
            <w:pPr>
              <w:pStyle w:val="TableParagraph"/>
              <w:spacing w:line="246" w:lineRule="exact"/>
              <w:rPr>
                <w:sz w:val="24"/>
                <w:szCs w:val="24"/>
              </w:rPr>
            </w:pPr>
            <w:r w:rsidRPr="00DE10C7">
              <w:rPr>
                <w:spacing w:val="-2"/>
                <w:sz w:val="24"/>
                <w:szCs w:val="24"/>
              </w:rPr>
              <w:t>учителя;</w:t>
            </w:r>
          </w:p>
        </w:tc>
        <w:tc>
          <w:tcPr>
            <w:tcW w:w="4788" w:type="dxa"/>
            <w:tcBorders>
              <w:top w:val="nil"/>
              <w:bottom w:val="nil"/>
            </w:tcBorders>
          </w:tcPr>
          <w:p w14:paraId="3AED5472" w14:textId="77777777" w:rsidR="00B41EC6" w:rsidRPr="00DE10C7" w:rsidRDefault="00DE10C7">
            <w:pPr>
              <w:pStyle w:val="TableParagraph"/>
              <w:spacing w:line="246" w:lineRule="exact"/>
              <w:ind w:left="109"/>
              <w:rPr>
                <w:sz w:val="24"/>
                <w:szCs w:val="24"/>
              </w:rPr>
            </w:pPr>
            <w:r w:rsidRPr="00DE10C7">
              <w:rPr>
                <w:sz w:val="24"/>
                <w:szCs w:val="24"/>
              </w:rPr>
              <w:t>словарем</w:t>
            </w:r>
            <w:r w:rsidRPr="00DE10C7">
              <w:rPr>
                <w:spacing w:val="-5"/>
                <w:sz w:val="24"/>
                <w:szCs w:val="24"/>
              </w:rPr>
              <w:t xml:space="preserve"> </w:t>
            </w:r>
            <w:r w:rsidRPr="00DE10C7">
              <w:rPr>
                <w:sz w:val="24"/>
                <w:szCs w:val="24"/>
              </w:rPr>
              <w:t>для</w:t>
            </w:r>
            <w:r w:rsidRPr="00DE10C7">
              <w:rPr>
                <w:spacing w:val="-2"/>
                <w:sz w:val="24"/>
                <w:szCs w:val="24"/>
              </w:rPr>
              <w:t xml:space="preserve"> </w:t>
            </w:r>
            <w:r w:rsidRPr="00DE10C7">
              <w:rPr>
                <w:sz w:val="24"/>
                <w:szCs w:val="24"/>
              </w:rPr>
              <w:t>уточнения</w:t>
            </w:r>
            <w:r w:rsidRPr="00DE10C7">
              <w:rPr>
                <w:spacing w:val="-2"/>
                <w:sz w:val="24"/>
                <w:szCs w:val="24"/>
              </w:rPr>
              <w:t xml:space="preserve"> </w:t>
            </w:r>
            <w:r w:rsidRPr="00DE10C7">
              <w:rPr>
                <w:sz w:val="24"/>
                <w:szCs w:val="24"/>
              </w:rPr>
              <w:t>написания</w:t>
            </w:r>
            <w:r w:rsidRPr="00DE10C7">
              <w:rPr>
                <w:spacing w:val="-1"/>
                <w:sz w:val="24"/>
                <w:szCs w:val="24"/>
              </w:rPr>
              <w:t xml:space="preserve"> </w:t>
            </w:r>
            <w:r w:rsidRPr="00DE10C7">
              <w:rPr>
                <w:spacing w:val="-2"/>
                <w:sz w:val="24"/>
                <w:szCs w:val="24"/>
              </w:rPr>
              <w:t>слова;</w:t>
            </w:r>
          </w:p>
        </w:tc>
      </w:tr>
      <w:tr w:rsidR="00B41EC6" w:rsidRPr="00DE10C7" w14:paraId="59EFC096" w14:textId="77777777">
        <w:trPr>
          <w:trHeight w:val="286"/>
        </w:trPr>
        <w:tc>
          <w:tcPr>
            <w:tcW w:w="4788" w:type="dxa"/>
            <w:tcBorders>
              <w:top w:val="nil"/>
              <w:bottom w:val="nil"/>
            </w:tcBorders>
          </w:tcPr>
          <w:p w14:paraId="0BD72CCB" w14:textId="77777777" w:rsidR="00B41EC6" w:rsidRPr="00DE10C7" w:rsidRDefault="00DE10C7">
            <w:pPr>
              <w:pStyle w:val="TableParagraph"/>
              <w:tabs>
                <w:tab w:val="left" w:pos="816"/>
                <w:tab w:val="left" w:pos="2874"/>
                <w:tab w:val="left" w:pos="4549"/>
              </w:tabs>
              <w:spacing w:line="266" w:lineRule="exact"/>
              <w:rPr>
                <w:sz w:val="24"/>
                <w:szCs w:val="24"/>
              </w:rPr>
            </w:pPr>
            <w:r w:rsidRPr="00DE10C7">
              <w:rPr>
                <w:spacing w:val="-10"/>
                <w:sz w:val="24"/>
                <w:szCs w:val="24"/>
              </w:rPr>
              <w:t>-</w:t>
            </w:r>
            <w:r w:rsidRPr="00DE10C7">
              <w:rPr>
                <w:sz w:val="24"/>
                <w:szCs w:val="24"/>
              </w:rPr>
              <w:tab/>
            </w:r>
            <w:r w:rsidRPr="00DE10C7">
              <w:rPr>
                <w:spacing w:val="-2"/>
                <w:sz w:val="24"/>
                <w:szCs w:val="24"/>
              </w:rPr>
              <w:t>нахождение</w:t>
            </w:r>
            <w:r w:rsidRPr="00DE10C7">
              <w:rPr>
                <w:sz w:val="24"/>
                <w:szCs w:val="24"/>
              </w:rPr>
              <w:tab/>
            </w:r>
            <w:r w:rsidRPr="00DE10C7">
              <w:rPr>
                <w:spacing w:val="-2"/>
                <w:sz w:val="24"/>
                <w:szCs w:val="24"/>
              </w:rPr>
              <w:t>главных</w:t>
            </w:r>
            <w:r w:rsidRPr="00DE10C7">
              <w:rPr>
                <w:sz w:val="24"/>
                <w:szCs w:val="24"/>
              </w:rPr>
              <w:tab/>
            </w:r>
            <w:r w:rsidRPr="00DE10C7">
              <w:rPr>
                <w:spacing w:val="-10"/>
                <w:sz w:val="24"/>
                <w:szCs w:val="24"/>
              </w:rPr>
              <w:t>и</w:t>
            </w:r>
          </w:p>
        </w:tc>
        <w:tc>
          <w:tcPr>
            <w:tcW w:w="4788" w:type="dxa"/>
            <w:tcBorders>
              <w:top w:val="nil"/>
              <w:bottom w:val="nil"/>
            </w:tcBorders>
          </w:tcPr>
          <w:p w14:paraId="58DE0EEF" w14:textId="77777777" w:rsidR="00B41EC6" w:rsidRPr="00DE10C7" w:rsidRDefault="00DE10C7">
            <w:pPr>
              <w:pStyle w:val="TableParagraph"/>
              <w:tabs>
                <w:tab w:val="left" w:pos="815"/>
                <w:tab w:val="left" w:pos="3819"/>
              </w:tabs>
              <w:spacing w:line="26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составление</w:t>
            </w:r>
            <w:r w:rsidRPr="00DE10C7">
              <w:rPr>
                <w:sz w:val="24"/>
                <w:szCs w:val="24"/>
              </w:rPr>
              <w:tab/>
            </w:r>
            <w:r w:rsidRPr="00DE10C7">
              <w:rPr>
                <w:spacing w:val="-2"/>
                <w:sz w:val="24"/>
                <w:szCs w:val="24"/>
              </w:rPr>
              <w:t>простых</w:t>
            </w:r>
          </w:p>
        </w:tc>
      </w:tr>
      <w:tr w:rsidR="00B41EC6" w:rsidRPr="00DE10C7" w14:paraId="27327EB8" w14:textId="77777777">
        <w:trPr>
          <w:trHeight w:val="266"/>
        </w:trPr>
        <w:tc>
          <w:tcPr>
            <w:tcW w:w="4788" w:type="dxa"/>
            <w:tcBorders>
              <w:top w:val="nil"/>
              <w:bottom w:val="nil"/>
            </w:tcBorders>
          </w:tcPr>
          <w:p w14:paraId="5DBC2B8F" w14:textId="77777777" w:rsidR="00B41EC6" w:rsidRPr="00DE10C7" w:rsidRDefault="00DE10C7">
            <w:pPr>
              <w:pStyle w:val="TableParagraph"/>
              <w:spacing w:line="246" w:lineRule="exact"/>
              <w:rPr>
                <w:sz w:val="24"/>
                <w:szCs w:val="24"/>
              </w:rPr>
            </w:pPr>
            <w:r w:rsidRPr="00DE10C7">
              <w:rPr>
                <w:sz w:val="24"/>
                <w:szCs w:val="24"/>
              </w:rPr>
              <w:t>второстепенных</w:t>
            </w:r>
            <w:r w:rsidRPr="00DE10C7">
              <w:rPr>
                <w:spacing w:val="72"/>
                <w:w w:val="150"/>
                <w:sz w:val="24"/>
                <w:szCs w:val="24"/>
              </w:rPr>
              <w:t xml:space="preserve"> </w:t>
            </w:r>
            <w:r w:rsidRPr="00DE10C7">
              <w:rPr>
                <w:sz w:val="24"/>
                <w:szCs w:val="24"/>
              </w:rPr>
              <w:t>членов</w:t>
            </w:r>
            <w:r w:rsidRPr="00DE10C7">
              <w:rPr>
                <w:spacing w:val="75"/>
                <w:w w:val="150"/>
                <w:sz w:val="24"/>
                <w:szCs w:val="24"/>
              </w:rPr>
              <w:t xml:space="preserve"> </w:t>
            </w:r>
            <w:r w:rsidRPr="00DE10C7">
              <w:rPr>
                <w:sz w:val="24"/>
                <w:szCs w:val="24"/>
              </w:rPr>
              <w:t>предложения</w:t>
            </w:r>
            <w:r w:rsidRPr="00DE10C7">
              <w:rPr>
                <w:spacing w:val="75"/>
                <w:w w:val="150"/>
                <w:sz w:val="24"/>
                <w:szCs w:val="24"/>
              </w:rPr>
              <w:t xml:space="preserve"> </w:t>
            </w:r>
            <w:r w:rsidRPr="00DE10C7">
              <w:rPr>
                <w:spacing w:val="-5"/>
                <w:sz w:val="24"/>
                <w:szCs w:val="24"/>
              </w:rPr>
              <w:t>без</w:t>
            </w:r>
          </w:p>
        </w:tc>
        <w:tc>
          <w:tcPr>
            <w:tcW w:w="4788" w:type="dxa"/>
            <w:tcBorders>
              <w:top w:val="nil"/>
              <w:bottom w:val="nil"/>
            </w:tcBorders>
          </w:tcPr>
          <w:p w14:paraId="16DFEA76" w14:textId="77777777" w:rsidR="00B41EC6" w:rsidRPr="00DE10C7" w:rsidRDefault="00DE10C7">
            <w:pPr>
              <w:pStyle w:val="TableParagraph"/>
              <w:spacing w:line="246" w:lineRule="exact"/>
              <w:ind w:left="109"/>
              <w:rPr>
                <w:sz w:val="24"/>
                <w:szCs w:val="24"/>
              </w:rPr>
            </w:pPr>
            <w:r w:rsidRPr="00DE10C7">
              <w:rPr>
                <w:sz w:val="24"/>
                <w:szCs w:val="24"/>
              </w:rPr>
              <w:t>распространенных</w:t>
            </w:r>
            <w:r w:rsidRPr="00DE10C7">
              <w:rPr>
                <w:spacing w:val="13"/>
                <w:sz w:val="24"/>
                <w:szCs w:val="24"/>
              </w:rPr>
              <w:t xml:space="preserve"> </w:t>
            </w:r>
            <w:r w:rsidRPr="00DE10C7">
              <w:rPr>
                <w:sz w:val="24"/>
                <w:szCs w:val="24"/>
              </w:rPr>
              <w:t>и</w:t>
            </w:r>
            <w:r w:rsidRPr="00DE10C7">
              <w:rPr>
                <w:spacing w:val="14"/>
                <w:sz w:val="24"/>
                <w:szCs w:val="24"/>
              </w:rPr>
              <w:t xml:space="preserve"> </w:t>
            </w:r>
            <w:r w:rsidRPr="00DE10C7">
              <w:rPr>
                <w:sz w:val="24"/>
                <w:szCs w:val="24"/>
              </w:rPr>
              <w:t>сложных</w:t>
            </w:r>
            <w:r w:rsidRPr="00DE10C7">
              <w:rPr>
                <w:spacing w:val="14"/>
                <w:sz w:val="24"/>
                <w:szCs w:val="24"/>
              </w:rPr>
              <w:t xml:space="preserve"> </w:t>
            </w:r>
            <w:r w:rsidRPr="00DE10C7">
              <w:rPr>
                <w:spacing w:val="-2"/>
                <w:sz w:val="24"/>
                <w:szCs w:val="24"/>
              </w:rPr>
              <w:t>предложений</w:t>
            </w:r>
          </w:p>
        </w:tc>
      </w:tr>
      <w:tr w:rsidR="00B41EC6" w:rsidRPr="00DE10C7" w14:paraId="560438B1" w14:textId="77777777">
        <w:trPr>
          <w:trHeight w:val="276"/>
        </w:trPr>
        <w:tc>
          <w:tcPr>
            <w:tcW w:w="4788" w:type="dxa"/>
            <w:tcBorders>
              <w:top w:val="nil"/>
              <w:bottom w:val="nil"/>
            </w:tcBorders>
          </w:tcPr>
          <w:p w14:paraId="5734281E" w14:textId="77777777" w:rsidR="00B41EC6" w:rsidRPr="00DE10C7" w:rsidRDefault="00DE10C7">
            <w:pPr>
              <w:pStyle w:val="TableParagraph"/>
              <w:spacing w:line="256" w:lineRule="exact"/>
              <w:rPr>
                <w:sz w:val="24"/>
                <w:szCs w:val="24"/>
              </w:rPr>
            </w:pPr>
            <w:r w:rsidRPr="00DE10C7">
              <w:rPr>
                <w:sz w:val="24"/>
                <w:szCs w:val="24"/>
              </w:rPr>
              <w:t>деления на</w:t>
            </w:r>
            <w:r w:rsidRPr="00DE10C7">
              <w:rPr>
                <w:spacing w:val="-1"/>
                <w:sz w:val="24"/>
                <w:szCs w:val="24"/>
              </w:rPr>
              <w:t xml:space="preserve"> </w:t>
            </w:r>
            <w:r w:rsidRPr="00DE10C7">
              <w:rPr>
                <w:sz w:val="24"/>
                <w:szCs w:val="24"/>
              </w:rPr>
              <w:t>виды</w:t>
            </w:r>
            <w:r w:rsidRPr="00DE10C7">
              <w:rPr>
                <w:spacing w:val="-2"/>
                <w:sz w:val="24"/>
                <w:szCs w:val="24"/>
              </w:rPr>
              <w:t xml:space="preserve"> </w:t>
            </w:r>
            <w:r w:rsidRPr="00DE10C7">
              <w:rPr>
                <w:sz w:val="24"/>
                <w:szCs w:val="24"/>
              </w:rPr>
              <w:t>(с</w:t>
            </w:r>
            <w:r w:rsidRPr="00DE10C7">
              <w:rPr>
                <w:spacing w:val="-6"/>
                <w:sz w:val="24"/>
                <w:szCs w:val="24"/>
              </w:rPr>
              <w:t xml:space="preserve"> </w:t>
            </w:r>
            <w:r w:rsidRPr="00DE10C7">
              <w:rPr>
                <w:sz w:val="24"/>
                <w:szCs w:val="24"/>
              </w:rPr>
              <w:t>помощью</w:t>
            </w:r>
            <w:r w:rsidRPr="00DE10C7">
              <w:rPr>
                <w:spacing w:val="-1"/>
                <w:sz w:val="24"/>
                <w:szCs w:val="24"/>
              </w:rPr>
              <w:t xml:space="preserve"> </w:t>
            </w:r>
            <w:r w:rsidRPr="00DE10C7">
              <w:rPr>
                <w:spacing w:val="-2"/>
                <w:sz w:val="24"/>
                <w:szCs w:val="24"/>
              </w:rPr>
              <w:t>учителя);</w:t>
            </w:r>
          </w:p>
        </w:tc>
        <w:tc>
          <w:tcPr>
            <w:tcW w:w="4788" w:type="dxa"/>
            <w:tcBorders>
              <w:top w:val="nil"/>
              <w:bottom w:val="nil"/>
            </w:tcBorders>
          </w:tcPr>
          <w:p w14:paraId="06F3E77C" w14:textId="77777777" w:rsidR="00B41EC6" w:rsidRPr="00DE10C7" w:rsidRDefault="00DE10C7">
            <w:pPr>
              <w:pStyle w:val="TableParagraph"/>
              <w:tabs>
                <w:tab w:val="left" w:pos="795"/>
                <w:tab w:val="left" w:pos="1871"/>
                <w:tab w:val="left" w:pos="3237"/>
                <w:tab w:val="left" w:pos="4446"/>
              </w:tabs>
              <w:spacing w:line="256" w:lineRule="exact"/>
              <w:ind w:left="109"/>
              <w:rPr>
                <w:sz w:val="24"/>
                <w:szCs w:val="24"/>
              </w:rPr>
            </w:pPr>
            <w:r w:rsidRPr="00DE10C7">
              <w:rPr>
                <w:spacing w:val="-5"/>
                <w:sz w:val="24"/>
                <w:szCs w:val="24"/>
              </w:rPr>
              <w:t>по</w:t>
            </w:r>
            <w:r w:rsidRPr="00DE10C7">
              <w:rPr>
                <w:sz w:val="24"/>
                <w:szCs w:val="24"/>
              </w:rPr>
              <w:tab/>
            </w:r>
            <w:r w:rsidRPr="00DE10C7">
              <w:rPr>
                <w:spacing w:val="-2"/>
                <w:sz w:val="24"/>
                <w:szCs w:val="24"/>
              </w:rPr>
              <w:t>схеме,</w:t>
            </w:r>
            <w:r w:rsidRPr="00DE10C7">
              <w:rPr>
                <w:sz w:val="24"/>
                <w:szCs w:val="24"/>
              </w:rPr>
              <w:tab/>
            </w:r>
            <w:r w:rsidRPr="00DE10C7">
              <w:rPr>
                <w:spacing w:val="-2"/>
                <w:sz w:val="24"/>
                <w:szCs w:val="24"/>
              </w:rPr>
              <w:t>опорным</w:t>
            </w:r>
            <w:r w:rsidRPr="00DE10C7">
              <w:rPr>
                <w:sz w:val="24"/>
                <w:szCs w:val="24"/>
              </w:rPr>
              <w:tab/>
            </w:r>
            <w:r w:rsidRPr="00DE10C7">
              <w:rPr>
                <w:spacing w:val="-2"/>
                <w:sz w:val="24"/>
                <w:szCs w:val="24"/>
              </w:rPr>
              <w:t>словам,</w:t>
            </w:r>
            <w:r w:rsidRPr="00DE10C7">
              <w:rPr>
                <w:sz w:val="24"/>
                <w:szCs w:val="24"/>
              </w:rPr>
              <w:tab/>
            </w:r>
            <w:r w:rsidRPr="00DE10C7">
              <w:rPr>
                <w:spacing w:val="-5"/>
                <w:sz w:val="24"/>
                <w:szCs w:val="24"/>
              </w:rPr>
              <w:t>на</w:t>
            </w:r>
          </w:p>
        </w:tc>
      </w:tr>
      <w:tr w:rsidR="00B41EC6" w:rsidRPr="00DE10C7" w14:paraId="6F868B5B" w14:textId="77777777">
        <w:trPr>
          <w:trHeight w:val="286"/>
        </w:trPr>
        <w:tc>
          <w:tcPr>
            <w:tcW w:w="4788" w:type="dxa"/>
            <w:tcBorders>
              <w:top w:val="nil"/>
              <w:bottom w:val="nil"/>
            </w:tcBorders>
          </w:tcPr>
          <w:p w14:paraId="7AFFC46D" w14:textId="77777777" w:rsidR="00B41EC6" w:rsidRPr="00DE10C7" w:rsidRDefault="00DE10C7">
            <w:pPr>
              <w:pStyle w:val="TableParagraph"/>
              <w:tabs>
                <w:tab w:val="left" w:pos="816"/>
                <w:tab w:val="left" w:pos="2254"/>
                <w:tab w:val="left" w:pos="3411"/>
              </w:tabs>
              <w:spacing w:line="266" w:lineRule="exact"/>
              <w:rPr>
                <w:sz w:val="24"/>
                <w:szCs w:val="24"/>
              </w:rPr>
            </w:pPr>
            <w:r w:rsidRPr="00DE10C7">
              <w:rPr>
                <w:spacing w:val="-10"/>
                <w:sz w:val="24"/>
                <w:szCs w:val="24"/>
              </w:rPr>
              <w:t>-</w:t>
            </w:r>
            <w:r w:rsidRPr="00DE10C7">
              <w:rPr>
                <w:sz w:val="24"/>
                <w:szCs w:val="24"/>
              </w:rPr>
              <w:tab/>
            </w:r>
            <w:r w:rsidRPr="00DE10C7">
              <w:rPr>
                <w:spacing w:val="-2"/>
                <w:sz w:val="24"/>
                <w:szCs w:val="24"/>
              </w:rPr>
              <w:t>нахождение</w:t>
            </w:r>
            <w:r w:rsidRPr="00DE10C7">
              <w:rPr>
                <w:sz w:val="24"/>
                <w:szCs w:val="24"/>
              </w:rPr>
              <w:tab/>
            </w:r>
            <w:proofErr w:type="gramStart"/>
            <w:r w:rsidRPr="00DE10C7">
              <w:rPr>
                <w:sz w:val="24"/>
                <w:szCs w:val="24"/>
              </w:rPr>
              <w:t>в</w:t>
            </w:r>
            <w:r w:rsidRPr="00DE10C7">
              <w:rPr>
                <w:spacing w:val="39"/>
                <w:sz w:val="24"/>
                <w:szCs w:val="24"/>
              </w:rPr>
              <w:t xml:space="preserve">  </w:t>
            </w:r>
            <w:r w:rsidRPr="00DE10C7">
              <w:rPr>
                <w:spacing w:val="-2"/>
                <w:sz w:val="24"/>
                <w:szCs w:val="24"/>
              </w:rPr>
              <w:t>тексте</w:t>
            </w:r>
            <w:proofErr w:type="gramEnd"/>
            <w:r w:rsidRPr="00DE10C7">
              <w:rPr>
                <w:sz w:val="24"/>
                <w:szCs w:val="24"/>
              </w:rPr>
              <w:tab/>
            </w:r>
            <w:r w:rsidRPr="00DE10C7">
              <w:rPr>
                <w:spacing w:val="-2"/>
                <w:sz w:val="24"/>
                <w:szCs w:val="24"/>
              </w:rPr>
              <w:t>однородных</w:t>
            </w:r>
          </w:p>
        </w:tc>
        <w:tc>
          <w:tcPr>
            <w:tcW w:w="4788" w:type="dxa"/>
            <w:tcBorders>
              <w:top w:val="nil"/>
              <w:bottom w:val="nil"/>
            </w:tcBorders>
          </w:tcPr>
          <w:p w14:paraId="411F798A" w14:textId="77777777" w:rsidR="00B41EC6" w:rsidRPr="00DE10C7" w:rsidRDefault="00DE10C7">
            <w:pPr>
              <w:pStyle w:val="TableParagraph"/>
              <w:spacing w:line="266" w:lineRule="exact"/>
              <w:ind w:left="109"/>
              <w:rPr>
                <w:sz w:val="24"/>
                <w:szCs w:val="24"/>
              </w:rPr>
            </w:pPr>
            <w:r w:rsidRPr="00DE10C7">
              <w:rPr>
                <w:sz w:val="24"/>
                <w:szCs w:val="24"/>
              </w:rPr>
              <w:t>предложенную</w:t>
            </w:r>
            <w:r w:rsidRPr="00DE10C7">
              <w:rPr>
                <w:spacing w:val="-2"/>
                <w:sz w:val="24"/>
                <w:szCs w:val="24"/>
              </w:rPr>
              <w:t xml:space="preserve"> </w:t>
            </w:r>
            <w:r w:rsidRPr="00DE10C7">
              <w:rPr>
                <w:sz w:val="24"/>
                <w:szCs w:val="24"/>
              </w:rPr>
              <w:t>тему</w:t>
            </w:r>
            <w:r w:rsidRPr="00DE10C7">
              <w:rPr>
                <w:spacing w:val="-9"/>
                <w:sz w:val="24"/>
                <w:szCs w:val="24"/>
              </w:rPr>
              <w:t xml:space="preserve"> </w:t>
            </w:r>
            <w:r w:rsidRPr="00DE10C7">
              <w:rPr>
                <w:sz w:val="24"/>
                <w:szCs w:val="24"/>
              </w:rPr>
              <w:t>и</w:t>
            </w:r>
            <w:r w:rsidRPr="00DE10C7">
              <w:rPr>
                <w:spacing w:val="2"/>
                <w:sz w:val="24"/>
                <w:szCs w:val="24"/>
              </w:rPr>
              <w:t xml:space="preserve"> </w:t>
            </w:r>
            <w:r w:rsidRPr="00DE10C7">
              <w:rPr>
                <w:spacing w:val="-2"/>
                <w:sz w:val="24"/>
                <w:szCs w:val="24"/>
              </w:rPr>
              <w:t>т.д.;</w:t>
            </w:r>
          </w:p>
        </w:tc>
      </w:tr>
      <w:tr w:rsidR="00B41EC6" w:rsidRPr="00DE10C7" w14:paraId="3BED1B23" w14:textId="77777777">
        <w:trPr>
          <w:trHeight w:val="276"/>
        </w:trPr>
        <w:tc>
          <w:tcPr>
            <w:tcW w:w="4788" w:type="dxa"/>
            <w:tcBorders>
              <w:top w:val="nil"/>
              <w:bottom w:val="nil"/>
            </w:tcBorders>
          </w:tcPr>
          <w:p w14:paraId="179D154D" w14:textId="77777777" w:rsidR="00B41EC6" w:rsidRPr="00DE10C7" w:rsidRDefault="00DE10C7">
            <w:pPr>
              <w:pStyle w:val="TableParagraph"/>
              <w:spacing w:line="256" w:lineRule="exact"/>
              <w:rPr>
                <w:sz w:val="24"/>
                <w:szCs w:val="24"/>
              </w:rPr>
            </w:pPr>
            <w:r w:rsidRPr="00DE10C7">
              <w:rPr>
                <w:sz w:val="24"/>
                <w:szCs w:val="24"/>
              </w:rPr>
              <w:t>членов</w:t>
            </w:r>
            <w:r w:rsidRPr="00DE10C7">
              <w:rPr>
                <w:spacing w:val="1"/>
                <w:sz w:val="24"/>
                <w:szCs w:val="24"/>
              </w:rPr>
              <w:t xml:space="preserve"> </w:t>
            </w:r>
            <w:r w:rsidRPr="00DE10C7">
              <w:rPr>
                <w:spacing w:val="-2"/>
                <w:sz w:val="24"/>
                <w:szCs w:val="24"/>
              </w:rPr>
              <w:t>предложения;</w:t>
            </w:r>
          </w:p>
        </w:tc>
        <w:tc>
          <w:tcPr>
            <w:tcW w:w="4788" w:type="dxa"/>
            <w:tcBorders>
              <w:top w:val="nil"/>
              <w:bottom w:val="nil"/>
            </w:tcBorders>
          </w:tcPr>
          <w:p w14:paraId="0046EC8A" w14:textId="77777777" w:rsidR="00B41EC6" w:rsidRPr="00DE10C7" w:rsidRDefault="00DE10C7">
            <w:pPr>
              <w:pStyle w:val="TableParagraph"/>
              <w:tabs>
                <w:tab w:val="left" w:pos="815"/>
              </w:tabs>
              <w:spacing w:line="256" w:lineRule="exact"/>
              <w:ind w:left="109"/>
              <w:rPr>
                <w:sz w:val="24"/>
                <w:szCs w:val="24"/>
              </w:rPr>
            </w:pPr>
            <w:r w:rsidRPr="00DE10C7">
              <w:rPr>
                <w:spacing w:val="-10"/>
                <w:sz w:val="24"/>
                <w:szCs w:val="24"/>
              </w:rPr>
              <w:t>-</w:t>
            </w:r>
            <w:r w:rsidRPr="00DE10C7">
              <w:rPr>
                <w:sz w:val="24"/>
                <w:szCs w:val="24"/>
              </w:rPr>
              <w:tab/>
            </w:r>
            <w:proofErr w:type="gramStart"/>
            <w:r w:rsidRPr="00DE10C7">
              <w:rPr>
                <w:sz w:val="24"/>
                <w:szCs w:val="24"/>
              </w:rPr>
              <w:t>установление</w:t>
            </w:r>
            <w:r w:rsidRPr="00DE10C7">
              <w:rPr>
                <w:spacing w:val="26"/>
                <w:sz w:val="24"/>
                <w:szCs w:val="24"/>
              </w:rPr>
              <w:t xml:space="preserve">  </w:t>
            </w:r>
            <w:r w:rsidRPr="00DE10C7">
              <w:rPr>
                <w:sz w:val="24"/>
                <w:szCs w:val="24"/>
              </w:rPr>
              <w:t>смысловых</w:t>
            </w:r>
            <w:proofErr w:type="gramEnd"/>
            <w:r w:rsidRPr="00DE10C7">
              <w:rPr>
                <w:spacing w:val="26"/>
                <w:sz w:val="24"/>
                <w:szCs w:val="24"/>
              </w:rPr>
              <w:t xml:space="preserve">  </w:t>
            </w:r>
            <w:proofErr w:type="gramStart"/>
            <w:r w:rsidRPr="00DE10C7">
              <w:rPr>
                <w:sz w:val="24"/>
                <w:szCs w:val="24"/>
              </w:rPr>
              <w:t>связей</w:t>
            </w:r>
            <w:r w:rsidRPr="00DE10C7">
              <w:rPr>
                <w:spacing w:val="27"/>
                <w:sz w:val="24"/>
                <w:szCs w:val="24"/>
              </w:rPr>
              <w:t xml:space="preserve">  </w:t>
            </w:r>
            <w:r w:rsidRPr="00DE10C7">
              <w:rPr>
                <w:spacing w:val="-10"/>
                <w:sz w:val="24"/>
                <w:szCs w:val="24"/>
              </w:rPr>
              <w:t>в</w:t>
            </w:r>
            <w:proofErr w:type="gramEnd"/>
          </w:p>
        </w:tc>
      </w:tr>
      <w:tr w:rsidR="00B41EC6" w:rsidRPr="00DE10C7" w14:paraId="0DD64021" w14:textId="77777777">
        <w:trPr>
          <w:trHeight w:val="275"/>
        </w:trPr>
        <w:tc>
          <w:tcPr>
            <w:tcW w:w="4788" w:type="dxa"/>
            <w:tcBorders>
              <w:top w:val="nil"/>
              <w:bottom w:val="nil"/>
            </w:tcBorders>
          </w:tcPr>
          <w:p w14:paraId="1236DF9E" w14:textId="77777777" w:rsidR="00B41EC6" w:rsidRPr="00DE10C7" w:rsidRDefault="00DE10C7">
            <w:pPr>
              <w:pStyle w:val="TableParagraph"/>
              <w:tabs>
                <w:tab w:val="left" w:pos="816"/>
              </w:tabs>
              <w:spacing w:line="256" w:lineRule="exact"/>
              <w:rPr>
                <w:sz w:val="24"/>
                <w:szCs w:val="24"/>
              </w:rPr>
            </w:pPr>
            <w:r w:rsidRPr="00DE10C7">
              <w:rPr>
                <w:spacing w:val="-10"/>
                <w:sz w:val="24"/>
                <w:szCs w:val="24"/>
              </w:rPr>
              <w:t>-</w:t>
            </w:r>
            <w:r w:rsidRPr="00DE10C7">
              <w:rPr>
                <w:sz w:val="24"/>
                <w:szCs w:val="24"/>
              </w:rPr>
              <w:tab/>
              <w:t>различение</w:t>
            </w:r>
            <w:r w:rsidRPr="00DE10C7">
              <w:rPr>
                <w:spacing w:val="30"/>
                <w:sz w:val="24"/>
                <w:szCs w:val="24"/>
              </w:rPr>
              <w:t xml:space="preserve"> </w:t>
            </w:r>
            <w:r w:rsidRPr="00DE10C7">
              <w:rPr>
                <w:sz w:val="24"/>
                <w:szCs w:val="24"/>
              </w:rPr>
              <w:t>предложений,</w:t>
            </w:r>
            <w:r w:rsidRPr="00DE10C7">
              <w:rPr>
                <w:spacing w:val="34"/>
                <w:sz w:val="24"/>
                <w:szCs w:val="24"/>
              </w:rPr>
              <w:t xml:space="preserve"> </w:t>
            </w:r>
            <w:r w:rsidRPr="00DE10C7">
              <w:rPr>
                <w:sz w:val="24"/>
                <w:szCs w:val="24"/>
              </w:rPr>
              <w:t>разных</w:t>
            </w:r>
            <w:r w:rsidRPr="00DE10C7">
              <w:rPr>
                <w:spacing w:val="27"/>
                <w:sz w:val="24"/>
                <w:szCs w:val="24"/>
              </w:rPr>
              <w:t xml:space="preserve"> </w:t>
            </w:r>
            <w:r w:rsidRPr="00DE10C7">
              <w:rPr>
                <w:spacing w:val="-5"/>
                <w:sz w:val="24"/>
                <w:szCs w:val="24"/>
              </w:rPr>
              <w:t>по</w:t>
            </w:r>
          </w:p>
        </w:tc>
        <w:tc>
          <w:tcPr>
            <w:tcW w:w="4788" w:type="dxa"/>
            <w:tcBorders>
              <w:top w:val="nil"/>
              <w:bottom w:val="nil"/>
            </w:tcBorders>
          </w:tcPr>
          <w:p w14:paraId="5E2D605A" w14:textId="77777777" w:rsidR="00B41EC6" w:rsidRPr="00DE10C7" w:rsidRDefault="00DE10C7">
            <w:pPr>
              <w:pStyle w:val="TableParagraph"/>
              <w:spacing w:line="256" w:lineRule="exact"/>
              <w:ind w:left="109"/>
              <w:rPr>
                <w:sz w:val="24"/>
                <w:szCs w:val="24"/>
              </w:rPr>
            </w:pPr>
            <w:proofErr w:type="gramStart"/>
            <w:r w:rsidRPr="00DE10C7">
              <w:rPr>
                <w:sz w:val="24"/>
                <w:szCs w:val="24"/>
              </w:rPr>
              <w:t>несложных</w:t>
            </w:r>
            <w:r w:rsidRPr="00DE10C7">
              <w:rPr>
                <w:spacing w:val="29"/>
                <w:sz w:val="24"/>
                <w:szCs w:val="24"/>
              </w:rPr>
              <w:t xml:space="preserve">  </w:t>
            </w:r>
            <w:r w:rsidRPr="00DE10C7">
              <w:rPr>
                <w:sz w:val="24"/>
                <w:szCs w:val="24"/>
              </w:rPr>
              <w:t>по</w:t>
            </w:r>
            <w:proofErr w:type="gramEnd"/>
            <w:r w:rsidRPr="00DE10C7">
              <w:rPr>
                <w:spacing w:val="32"/>
                <w:sz w:val="24"/>
                <w:szCs w:val="24"/>
              </w:rPr>
              <w:t xml:space="preserve">  </w:t>
            </w:r>
            <w:proofErr w:type="gramStart"/>
            <w:r w:rsidRPr="00DE10C7">
              <w:rPr>
                <w:sz w:val="24"/>
                <w:szCs w:val="24"/>
              </w:rPr>
              <w:t>содержанию</w:t>
            </w:r>
            <w:r w:rsidRPr="00DE10C7">
              <w:rPr>
                <w:spacing w:val="29"/>
                <w:sz w:val="24"/>
                <w:szCs w:val="24"/>
              </w:rPr>
              <w:t xml:space="preserve">  </w:t>
            </w:r>
            <w:r w:rsidRPr="00DE10C7">
              <w:rPr>
                <w:sz w:val="24"/>
                <w:szCs w:val="24"/>
              </w:rPr>
              <w:t>и</w:t>
            </w:r>
            <w:proofErr w:type="gramEnd"/>
            <w:r w:rsidRPr="00DE10C7">
              <w:rPr>
                <w:spacing w:val="32"/>
                <w:sz w:val="24"/>
                <w:szCs w:val="24"/>
              </w:rPr>
              <w:t xml:space="preserve">  </w:t>
            </w:r>
            <w:r w:rsidRPr="00DE10C7">
              <w:rPr>
                <w:spacing w:val="-2"/>
                <w:sz w:val="24"/>
                <w:szCs w:val="24"/>
              </w:rPr>
              <w:t>структуре</w:t>
            </w:r>
          </w:p>
        </w:tc>
      </w:tr>
      <w:tr w:rsidR="00B41EC6" w:rsidRPr="00DE10C7" w14:paraId="7B0A6E4D" w14:textId="77777777">
        <w:trPr>
          <w:trHeight w:val="268"/>
        </w:trPr>
        <w:tc>
          <w:tcPr>
            <w:tcW w:w="4788" w:type="dxa"/>
            <w:tcBorders>
              <w:top w:val="nil"/>
              <w:bottom w:val="nil"/>
            </w:tcBorders>
          </w:tcPr>
          <w:p w14:paraId="6F66E6E3" w14:textId="77777777" w:rsidR="00B41EC6" w:rsidRPr="00DE10C7" w:rsidRDefault="00DE10C7">
            <w:pPr>
              <w:pStyle w:val="TableParagraph"/>
              <w:spacing w:line="249" w:lineRule="exact"/>
              <w:rPr>
                <w:sz w:val="24"/>
                <w:szCs w:val="24"/>
              </w:rPr>
            </w:pPr>
            <w:r w:rsidRPr="00DE10C7">
              <w:rPr>
                <w:spacing w:val="-2"/>
                <w:sz w:val="24"/>
                <w:szCs w:val="24"/>
              </w:rPr>
              <w:t>интонации;</w:t>
            </w:r>
          </w:p>
        </w:tc>
        <w:tc>
          <w:tcPr>
            <w:tcW w:w="4788" w:type="dxa"/>
            <w:tcBorders>
              <w:top w:val="nil"/>
              <w:bottom w:val="nil"/>
            </w:tcBorders>
          </w:tcPr>
          <w:p w14:paraId="59B47572" w14:textId="77777777" w:rsidR="00B41EC6" w:rsidRPr="00DE10C7" w:rsidRDefault="00DE10C7">
            <w:pPr>
              <w:pStyle w:val="TableParagraph"/>
              <w:spacing w:line="249" w:lineRule="exact"/>
              <w:ind w:left="109"/>
              <w:rPr>
                <w:sz w:val="24"/>
                <w:szCs w:val="24"/>
              </w:rPr>
            </w:pPr>
            <w:r w:rsidRPr="00DE10C7">
              <w:rPr>
                <w:sz w:val="24"/>
                <w:szCs w:val="24"/>
              </w:rPr>
              <w:t>предложениях</w:t>
            </w:r>
            <w:r w:rsidRPr="00DE10C7">
              <w:rPr>
                <w:spacing w:val="61"/>
                <w:w w:val="150"/>
                <w:sz w:val="24"/>
                <w:szCs w:val="24"/>
              </w:rPr>
              <w:t xml:space="preserve"> </w:t>
            </w:r>
            <w:r w:rsidRPr="00DE10C7">
              <w:rPr>
                <w:sz w:val="24"/>
                <w:szCs w:val="24"/>
              </w:rPr>
              <w:t>(не</w:t>
            </w:r>
            <w:r w:rsidRPr="00DE10C7">
              <w:rPr>
                <w:spacing w:val="62"/>
                <w:w w:val="150"/>
                <w:sz w:val="24"/>
                <w:szCs w:val="24"/>
              </w:rPr>
              <w:t xml:space="preserve"> </w:t>
            </w:r>
            <w:r w:rsidRPr="00DE10C7">
              <w:rPr>
                <w:sz w:val="24"/>
                <w:szCs w:val="24"/>
              </w:rPr>
              <w:t>более</w:t>
            </w:r>
            <w:r w:rsidRPr="00DE10C7">
              <w:rPr>
                <w:spacing w:val="67"/>
                <w:w w:val="150"/>
                <w:sz w:val="24"/>
                <w:szCs w:val="24"/>
              </w:rPr>
              <w:t xml:space="preserve"> </w:t>
            </w:r>
            <w:r w:rsidRPr="00DE10C7">
              <w:rPr>
                <w:sz w:val="24"/>
                <w:szCs w:val="24"/>
              </w:rPr>
              <w:t>4</w:t>
            </w:r>
            <w:r w:rsidRPr="00DE10C7">
              <w:rPr>
                <w:spacing w:val="67"/>
                <w:w w:val="150"/>
                <w:sz w:val="24"/>
                <w:szCs w:val="24"/>
              </w:rPr>
              <w:t xml:space="preserve"> </w:t>
            </w:r>
            <w:r w:rsidRPr="00DE10C7">
              <w:rPr>
                <w:sz w:val="24"/>
                <w:szCs w:val="24"/>
              </w:rPr>
              <w:t>-</w:t>
            </w:r>
            <w:r w:rsidRPr="00DE10C7">
              <w:rPr>
                <w:spacing w:val="70"/>
                <w:w w:val="150"/>
                <w:sz w:val="24"/>
                <w:szCs w:val="24"/>
              </w:rPr>
              <w:t xml:space="preserve"> </w:t>
            </w:r>
            <w:r w:rsidRPr="00DE10C7">
              <w:rPr>
                <w:sz w:val="24"/>
                <w:szCs w:val="24"/>
              </w:rPr>
              <w:t>5</w:t>
            </w:r>
            <w:r w:rsidRPr="00DE10C7">
              <w:rPr>
                <w:spacing w:val="63"/>
                <w:w w:val="150"/>
                <w:sz w:val="24"/>
                <w:szCs w:val="24"/>
              </w:rPr>
              <w:t xml:space="preserve"> </w:t>
            </w:r>
            <w:r w:rsidRPr="00DE10C7">
              <w:rPr>
                <w:sz w:val="24"/>
                <w:szCs w:val="24"/>
              </w:rPr>
              <w:t>слов)</w:t>
            </w:r>
            <w:r w:rsidRPr="00DE10C7">
              <w:rPr>
                <w:spacing w:val="65"/>
                <w:w w:val="150"/>
                <w:sz w:val="24"/>
                <w:szCs w:val="24"/>
              </w:rPr>
              <w:t xml:space="preserve"> </w:t>
            </w:r>
            <w:r w:rsidRPr="00DE10C7">
              <w:rPr>
                <w:spacing w:val="-5"/>
                <w:sz w:val="24"/>
                <w:szCs w:val="24"/>
              </w:rPr>
              <w:t>по</w:t>
            </w:r>
          </w:p>
        </w:tc>
      </w:tr>
      <w:tr w:rsidR="00B41EC6" w:rsidRPr="00DE10C7" w14:paraId="20E70F9A" w14:textId="77777777">
        <w:trPr>
          <w:trHeight w:val="283"/>
        </w:trPr>
        <w:tc>
          <w:tcPr>
            <w:tcW w:w="4788" w:type="dxa"/>
            <w:tcBorders>
              <w:top w:val="nil"/>
              <w:bottom w:val="nil"/>
            </w:tcBorders>
          </w:tcPr>
          <w:p w14:paraId="5A3682A5" w14:textId="77777777" w:rsidR="00B41EC6" w:rsidRPr="00DE10C7" w:rsidRDefault="00DE10C7">
            <w:pPr>
              <w:pStyle w:val="TableParagraph"/>
              <w:tabs>
                <w:tab w:val="left" w:pos="816"/>
              </w:tabs>
              <w:spacing w:line="263" w:lineRule="exact"/>
              <w:rPr>
                <w:sz w:val="24"/>
                <w:szCs w:val="24"/>
              </w:rPr>
            </w:pPr>
            <w:r w:rsidRPr="00DE10C7">
              <w:rPr>
                <w:spacing w:val="-10"/>
                <w:sz w:val="24"/>
                <w:szCs w:val="24"/>
              </w:rPr>
              <w:t>-</w:t>
            </w:r>
            <w:r w:rsidRPr="00DE10C7">
              <w:rPr>
                <w:sz w:val="24"/>
                <w:szCs w:val="24"/>
              </w:rPr>
              <w:tab/>
              <w:t>нахождение</w:t>
            </w:r>
            <w:r w:rsidRPr="00DE10C7">
              <w:rPr>
                <w:spacing w:val="54"/>
                <w:w w:val="150"/>
                <w:sz w:val="24"/>
                <w:szCs w:val="24"/>
              </w:rPr>
              <w:t xml:space="preserve"> </w:t>
            </w:r>
            <w:r w:rsidRPr="00DE10C7">
              <w:rPr>
                <w:sz w:val="24"/>
                <w:szCs w:val="24"/>
              </w:rPr>
              <w:t>в</w:t>
            </w:r>
            <w:r w:rsidRPr="00DE10C7">
              <w:rPr>
                <w:spacing w:val="52"/>
                <w:w w:val="150"/>
                <w:sz w:val="24"/>
                <w:szCs w:val="24"/>
              </w:rPr>
              <w:t xml:space="preserve"> </w:t>
            </w:r>
            <w:r w:rsidRPr="00DE10C7">
              <w:rPr>
                <w:sz w:val="24"/>
                <w:szCs w:val="24"/>
              </w:rPr>
              <w:t>тексте</w:t>
            </w:r>
            <w:r w:rsidRPr="00DE10C7">
              <w:rPr>
                <w:spacing w:val="51"/>
                <w:w w:val="150"/>
                <w:sz w:val="24"/>
                <w:szCs w:val="24"/>
              </w:rPr>
              <w:t xml:space="preserve"> </w:t>
            </w:r>
            <w:r w:rsidRPr="00DE10C7">
              <w:rPr>
                <w:spacing w:val="-2"/>
                <w:sz w:val="24"/>
                <w:szCs w:val="24"/>
              </w:rPr>
              <w:t>предложений,</w:t>
            </w:r>
          </w:p>
        </w:tc>
        <w:tc>
          <w:tcPr>
            <w:tcW w:w="4788" w:type="dxa"/>
            <w:tcBorders>
              <w:top w:val="nil"/>
              <w:bottom w:val="nil"/>
            </w:tcBorders>
          </w:tcPr>
          <w:p w14:paraId="783EEBC0" w14:textId="77777777" w:rsidR="00B41EC6" w:rsidRPr="00DE10C7" w:rsidRDefault="00DE10C7">
            <w:pPr>
              <w:pStyle w:val="TableParagraph"/>
              <w:spacing w:line="263" w:lineRule="exact"/>
              <w:ind w:left="109"/>
              <w:rPr>
                <w:sz w:val="24"/>
                <w:szCs w:val="24"/>
              </w:rPr>
            </w:pPr>
            <w:r w:rsidRPr="00DE10C7">
              <w:rPr>
                <w:sz w:val="24"/>
                <w:szCs w:val="24"/>
              </w:rPr>
              <w:t>вопросам</w:t>
            </w:r>
            <w:r w:rsidRPr="00DE10C7">
              <w:rPr>
                <w:spacing w:val="-3"/>
                <w:sz w:val="24"/>
                <w:szCs w:val="24"/>
              </w:rPr>
              <w:t xml:space="preserve"> </w:t>
            </w:r>
            <w:r w:rsidRPr="00DE10C7">
              <w:rPr>
                <w:sz w:val="24"/>
                <w:szCs w:val="24"/>
              </w:rPr>
              <w:t>учителя,</w:t>
            </w:r>
            <w:r w:rsidRPr="00DE10C7">
              <w:rPr>
                <w:spacing w:val="-1"/>
                <w:sz w:val="24"/>
                <w:szCs w:val="24"/>
              </w:rPr>
              <w:t xml:space="preserve"> </w:t>
            </w:r>
            <w:r w:rsidRPr="00DE10C7">
              <w:rPr>
                <w:sz w:val="24"/>
                <w:szCs w:val="24"/>
              </w:rPr>
              <w:t>опорной</w:t>
            </w:r>
            <w:r w:rsidRPr="00DE10C7">
              <w:rPr>
                <w:spacing w:val="-7"/>
                <w:sz w:val="24"/>
                <w:szCs w:val="24"/>
              </w:rPr>
              <w:t xml:space="preserve"> </w:t>
            </w:r>
            <w:r w:rsidRPr="00DE10C7">
              <w:rPr>
                <w:spacing w:val="-2"/>
                <w:sz w:val="24"/>
                <w:szCs w:val="24"/>
              </w:rPr>
              <w:t>схеме;</w:t>
            </w:r>
          </w:p>
        </w:tc>
      </w:tr>
      <w:tr w:rsidR="00B41EC6" w:rsidRPr="00DE10C7" w14:paraId="25431E5C" w14:textId="77777777">
        <w:trPr>
          <w:trHeight w:val="276"/>
        </w:trPr>
        <w:tc>
          <w:tcPr>
            <w:tcW w:w="4788" w:type="dxa"/>
            <w:tcBorders>
              <w:top w:val="nil"/>
              <w:bottom w:val="nil"/>
            </w:tcBorders>
          </w:tcPr>
          <w:p w14:paraId="5B4E3B52" w14:textId="77777777" w:rsidR="00B41EC6" w:rsidRPr="00DE10C7" w:rsidRDefault="00DE10C7">
            <w:pPr>
              <w:pStyle w:val="TableParagraph"/>
              <w:tabs>
                <w:tab w:val="left" w:pos="1486"/>
                <w:tab w:val="left" w:pos="2014"/>
                <w:tab w:val="left" w:pos="2771"/>
                <w:tab w:val="left" w:pos="4493"/>
              </w:tabs>
              <w:spacing w:line="256" w:lineRule="exact"/>
              <w:rPr>
                <w:sz w:val="24"/>
                <w:szCs w:val="24"/>
              </w:rPr>
            </w:pPr>
            <w:r w:rsidRPr="00DE10C7">
              <w:rPr>
                <w:spacing w:val="-2"/>
                <w:sz w:val="24"/>
                <w:szCs w:val="24"/>
              </w:rPr>
              <w:t>различных</w:t>
            </w:r>
            <w:r w:rsidRPr="00DE10C7">
              <w:rPr>
                <w:sz w:val="24"/>
                <w:szCs w:val="24"/>
              </w:rPr>
              <w:tab/>
            </w:r>
            <w:r w:rsidRPr="00DE10C7">
              <w:rPr>
                <w:spacing w:val="-5"/>
                <w:sz w:val="24"/>
                <w:szCs w:val="24"/>
              </w:rPr>
              <w:t>по</w:t>
            </w:r>
            <w:r w:rsidRPr="00DE10C7">
              <w:rPr>
                <w:sz w:val="24"/>
                <w:szCs w:val="24"/>
              </w:rPr>
              <w:tab/>
            </w:r>
            <w:r w:rsidRPr="00DE10C7">
              <w:rPr>
                <w:spacing w:val="-4"/>
                <w:sz w:val="24"/>
                <w:szCs w:val="24"/>
              </w:rPr>
              <w:t>цели</w:t>
            </w:r>
            <w:r w:rsidRPr="00DE10C7">
              <w:rPr>
                <w:sz w:val="24"/>
                <w:szCs w:val="24"/>
              </w:rPr>
              <w:tab/>
            </w:r>
            <w:r w:rsidRPr="00DE10C7">
              <w:rPr>
                <w:spacing w:val="-2"/>
                <w:sz w:val="24"/>
                <w:szCs w:val="24"/>
              </w:rPr>
              <w:t>высказывания</w:t>
            </w:r>
            <w:r w:rsidRPr="00DE10C7">
              <w:rPr>
                <w:sz w:val="24"/>
                <w:szCs w:val="24"/>
              </w:rPr>
              <w:tab/>
            </w:r>
            <w:r w:rsidRPr="00DE10C7">
              <w:rPr>
                <w:spacing w:val="-5"/>
                <w:sz w:val="24"/>
                <w:szCs w:val="24"/>
              </w:rPr>
              <w:t>(с</w:t>
            </w:r>
          </w:p>
        </w:tc>
        <w:tc>
          <w:tcPr>
            <w:tcW w:w="4788" w:type="dxa"/>
            <w:tcBorders>
              <w:top w:val="nil"/>
              <w:bottom w:val="nil"/>
            </w:tcBorders>
          </w:tcPr>
          <w:p w14:paraId="6346915A" w14:textId="77777777" w:rsidR="00B41EC6" w:rsidRPr="00DE10C7" w:rsidRDefault="00DE10C7">
            <w:pPr>
              <w:pStyle w:val="TableParagraph"/>
              <w:tabs>
                <w:tab w:val="left" w:pos="815"/>
                <w:tab w:val="left" w:pos="2873"/>
                <w:tab w:val="left" w:pos="4548"/>
              </w:tabs>
              <w:spacing w:line="25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нахождение</w:t>
            </w:r>
            <w:r w:rsidRPr="00DE10C7">
              <w:rPr>
                <w:sz w:val="24"/>
                <w:szCs w:val="24"/>
              </w:rPr>
              <w:tab/>
            </w:r>
            <w:r w:rsidRPr="00DE10C7">
              <w:rPr>
                <w:spacing w:val="-2"/>
                <w:sz w:val="24"/>
                <w:szCs w:val="24"/>
              </w:rPr>
              <w:t>главных</w:t>
            </w:r>
            <w:r w:rsidRPr="00DE10C7">
              <w:rPr>
                <w:sz w:val="24"/>
                <w:szCs w:val="24"/>
              </w:rPr>
              <w:tab/>
            </w:r>
            <w:r w:rsidRPr="00DE10C7">
              <w:rPr>
                <w:spacing w:val="-10"/>
                <w:sz w:val="24"/>
                <w:szCs w:val="24"/>
              </w:rPr>
              <w:t>и</w:t>
            </w:r>
          </w:p>
        </w:tc>
      </w:tr>
      <w:tr w:rsidR="00B41EC6" w:rsidRPr="00DE10C7" w14:paraId="5DE27DDD" w14:textId="77777777">
        <w:trPr>
          <w:trHeight w:val="265"/>
        </w:trPr>
        <w:tc>
          <w:tcPr>
            <w:tcW w:w="4788" w:type="dxa"/>
            <w:tcBorders>
              <w:top w:val="nil"/>
              <w:bottom w:val="nil"/>
            </w:tcBorders>
          </w:tcPr>
          <w:p w14:paraId="1AF08225" w14:textId="77777777" w:rsidR="00B41EC6" w:rsidRPr="00DE10C7" w:rsidRDefault="00DE10C7">
            <w:pPr>
              <w:pStyle w:val="TableParagraph"/>
              <w:spacing w:line="246" w:lineRule="exact"/>
              <w:rPr>
                <w:sz w:val="24"/>
                <w:szCs w:val="24"/>
              </w:rPr>
            </w:pPr>
            <w:r w:rsidRPr="00DE10C7">
              <w:rPr>
                <w:sz w:val="24"/>
                <w:szCs w:val="24"/>
              </w:rPr>
              <w:t>помощью</w:t>
            </w:r>
            <w:r w:rsidRPr="00DE10C7">
              <w:rPr>
                <w:spacing w:val="2"/>
                <w:sz w:val="24"/>
                <w:szCs w:val="24"/>
              </w:rPr>
              <w:t xml:space="preserve"> </w:t>
            </w:r>
            <w:r w:rsidRPr="00DE10C7">
              <w:rPr>
                <w:spacing w:val="-2"/>
                <w:sz w:val="24"/>
                <w:szCs w:val="24"/>
              </w:rPr>
              <w:t>учителя);</w:t>
            </w:r>
          </w:p>
        </w:tc>
        <w:tc>
          <w:tcPr>
            <w:tcW w:w="4788" w:type="dxa"/>
            <w:tcBorders>
              <w:top w:val="nil"/>
              <w:bottom w:val="nil"/>
            </w:tcBorders>
          </w:tcPr>
          <w:p w14:paraId="17BD8D4D" w14:textId="77777777" w:rsidR="00B41EC6" w:rsidRPr="00DE10C7" w:rsidRDefault="00DE10C7">
            <w:pPr>
              <w:pStyle w:val="TableParagraph"/>
              <w:tabs>
                <w:tab w:val="left" w:pos="2022"/>
                <w:tab w:val="left" w:pos="2972"/>
                <w:tab w:val="left" w:pos="4574"/>
              </w:tabs>
              <w:spacing w:line="246" w:lineRule="exact"/>
              <w:ind w:left="109"/>
              <w:rPr>
                <w:sz w:val="24"/>
                <w:szCs w:val="24"/>
              </w:rPr>
            </w:pPr>
            <w:r w:rsidRPr="00DE10C7">
              <w:rPr>
                <w:spacing w:val="-2"/>
                <w:sz w:val="24"/>
                <w:szCs w:val="24"/>
              </w:rPr>
              <w:t>второстепенных</w:t>
            </w:r>
            <w:r w:rsidRPr="00DE10C7">
              <w:rPr>
                <w:sz w:val="24"/>
                <w:szCs w:val="24"/>
              </w:rPr>
              <w:tab/>
            </w:r>
            <w:r w:rsidRPr="00DE10C7">
              <w:rPr>
                <w:spacing w:val="-2"/>
                <w:sz w:val="24"/>
                <w:szCs w:val="24"/>
              </w:rPr>
              <w:t>членов</w:t>
            </w:r>
            <w:r w:rsidRPr="00DE10C7">
              <w:rPr>
                <w:sz w:val="24"/>
                <w:szCs w:val="24"/>
              </w:rPr>
              <w:tab/>
            </w:r>
            <w:r w:rsidRPr="00DE10C7">
              <w:rPr>
                <w:spacing w:val="-2"/>
                <w:sz w:val="24"/>
                <w:szCs w:val="24"/>
              </w:rPr>
              <w:t>предложения</w:t>
            </w:r>
            <w:r w:rsidRPr="00DE10C7">
              <w:rPr>
                <w:sz w:val="24"/>
                <w:szCs w:val="24"/>
              </w:rPr>
              <w:tab/>
            </w:r>
            <w:r w:rsidRPr="00DE10C7">
              <w:rPr>
                <w:spacing w:val="-10"/>
                <w:sz w:val="24"/>
                <w:szCs w:val="24"/>
              </w:rPr>
              <w:t>с</w:t>
            </w:r>
          </w:p>
        </w:tc>
      </w:tr>
      <w:tr w:rsidR="00B41EC6" w:rsidRPr="00DE10C7" w14:paraId="636F67EB" w14:textId="77777777">
        <w:trPr>
          <w:trHeight w:val="286"/>
        </w:trPr>
        <w:tc>
          <w:tcPr>
            <w:tcW w:w="4788" w:type="dxa"/>
            <w:tcBorders>
              <w:top w:val="nil"/>
              <w:bottom w:val="nil"/>
            </w:tcBorders>
          </w:tcPr>
          <w:p w14:paraId="55037EA5" w14:textId="77777777" w:rsidR="00B41EC6" w:rsidRPr="00DE10C7" w:rsidRDefault="00DE10C7">
            <w:pPr>
              <w:pStyle w:val="TableParagraph"/>
              <w:tabs>
                <w:tab w:val="left" w:pos="816"/>
              </w:tabs>
              <w:spacing w:line="266" w:lineRule="exact"/>
              <w:rPr>
                <w:sz w:val="24"/>
                <w:szCs w:val="24"/>
              </w:rPr>
            </w:pPr>
            <w:r w:rsidRPr="00DE10C7">
              <w:rPr>
                <w:spacing w:val="-10"/>
                <w:sz w:val="24"/>
                <w:szCs w:val="24"/>
              </w:rPr>
              <w:t>-</w:t>
            </w:r>
            <w:r w:rsidRPr="00DE10C7">
              <w:rPr>
                <w:sz w:val="24"/>
                <w:szCs w:val="24"/>
              </w:rPr>
              <w:tab/>
              <w:t>участие</w:t>
            </w:r>
            <w:r w:rsidRPr="00DE10C7">
              <w:rPr>
                <w:spacing w:val="39"/>
                <w:sz w:val="24"/>
                <w:szCs w:val="24"/>
              </w:rPr>
              <w:t xml:space="preserve"> </w:t>
            </w:r>
            <w:r w:rsidRPr="00DE10C7">
              <w:rPr>
                <w:sz w:val="24"/>
                <w:szCs w:val="24"/>
              </w:rPr>
              <w:t>в</w:t>
            </w:r>
            <w:r w:rsidRPr="00DE10C7">
              <w:rPr>
                <w:spacing w:val="33"/>
                <w:sz w:val="24"/>
                <w:szCs w:val="24"/>
              </w:rPr>
              <w:t xml:space="preserve"> </w:t>
            </w:r>
            <w:r w:rsidRPr="00DE10C7">
              <w:rPr>
                <w:sz w:val="24"/>
                <w:szCs w:val="24"/>
              </w:rPr>
              <w:t>обсуждении</w:t>
            </w:r>
            <w:r w:rsidRPr="00DE10C7">
              <w:rPr>
                <w:spacing w:val="42"/>
                <w:sz w:val="24"/>
                <w:szCs w:val="24"/>
              </w:rPr>
              <w:t xml:space="preserve"> </w:t>
            </w:r>
            <w:r w:rsidRPr="00DE10C7">
              <w:rPr>
                <w:spacing w:val="-2"/>
                <w:sz w:val="24"/>
                <w:szCs w:val="24"/>
              </w:rPr>
              <w:t>фактического</w:t>
            </w:r>
          </w:p>
        </w:tc>
        <w:tc>
          <w:tcPr>
            <w:tcW w:w="4788" w:type="dxa"/>
            <w:tcBorders>
              <w:top w:val="nil"/>
              <w:bottom w:val="nil"/>
            </w:tcBorders>
          </w:tcPr>
          <w:p w14:paraId="021E6759" w14:textId="77777777" w:rsidR="00B41EC6" w:rsidRPr="00DE10C7" w:rsidRDefault="00DE10C7">
            <w:pPr>
              <w:pStyle w:val="TableParagraph"/>
              <w:spacing w:line="266" w:lineRule="exact"/>
              <w:ind w:left="109"/>
              <w:rPr>
                <w:sz w:val="24"/>
                <w:szCs w:val="24"/>
              </w:rPr>
            </w:pPr>
            <w:r w:rsidRPr="00DE10C7">
              <w:rPr>
                <w:sz w:val="24"/>
                <w:szCs w:val="24"/>
              </w:rPr>
              <w:t>использованием</w:t>
            </w:r>
            <w:r w:rsidRPr="00DE10C7">
              <w:rPr>
                <w:spacing w:val="-5"/>
                <w:sz w:val="24"/>
                <w:szCs w:val="24"/>
              </w:rPr>
              <w:t xml:space="preserve"> </w:t>
            </w:r>
            <w:r w:rsidRPr="00DE10C7">
              <w:rPr>
                <w:sz w:val="24"/>
                <w:szCs w:val="24"/>
              </w:rPr>
              <w:t>опорных</w:t>
            </w:r>
            <w:r w:rsidRPr="00DE10C7">
              <w:rPr>
                <w:spacing w:val="-6"/>
                <w:sz w:val="24"/>
                <w:szCs w:val="24"/>
              </w:rPr>
              <w:t xml:space="preserve"> </w:t>
            </w:r>
            <w:r w:rsidRPr="00DE10C7">
              <w:rPr>
                <w:spacing w:val="-4"/>
                <w:sz w:val="24"/>
                <w:szCs w:val="24"/>
              </w:rPr>
              <w:t>схем;</w:t>
            </w:r>
          </w:p>
        </w:tc>
      </w:tr>
      <w:tr w:rsidR="00B41EC6" w:rsidRPr="00DE10C7" w14:paraId="2165D111" w14:textId="77777777">
        <w:trPr>
          <w:trHeight w:val="276"/>
        </w:trPr>
        <w:tc>
          <w:tcPr>
            <w:tcW w:w="4788" w:type="dxa"/>
            <w:tcBorders>
              <w:top w:val="nil"/>
              <w:bottom w:val="nil"/>
            </w:tcBorders>
          </w:tcPr>
          <w:p w14:paraId="43F2911E" w14:textId="77777777" w:rsidR="00B41EC6" w:rsidRPr="00DE10C7" w:rsidRDefault="00DE10C7">
            <w:pPr>
              <w:pStyle w:val="TableParagraph"/>
              <w:spacing w:line="256" w:lineRule="exact"/>
              <w:rPr>
                <w:sz w:val="24"/>
                <w:szCs w:val="24"/>
              </w:rPr>
            </w:pPr>
            <w:r w:rsidRPr="00DE10C7">
              <w:rPr>
                <w:sz w:val="24"/>
                <w:szCs w:val="24"/>
              </w:rPr>
              <w:t>материала</w:t>
            </w:r>
            <w:r w:rsidRPr="00DE10C7">
              <w:rPr>
                <w:spacing w:val="-5"/>
                <w:sz w:val="24"/>
                <w:szCs w:val="24"/>
              </w:rPr>
              <w:t xml:space="preserve"> </w:t>
            </w:r>
            <w:r w:rsidRPr="00DE10C7">
              <w:rPr>
                <w:sz w:val="24"/>
                <w:szCs w:val="24"/>
              </w:rPr>
              <w:t>высказывания, необходимого</w:t>
            </w:r>
            <w:r w:rsidRPr="00DE10C7">
              <w:rPr>
                <w:spacing w:val="3"/>
                <w:sz w:val="24"/>
                <w:szCs w:val="24"/>
              </w:rPr>
              <w:t xml:space="preserve"> </w:t>
            </w:r>
            <w:r w:rsidRPr="00DE10C7">
              <w:rPr>
                <w:spacing w:val="-5"/>
                <w:sz w:val="24"/>
                <w:szCs w:val="24"/>
              </w:rPr>
              <w:t>для</w:t>
            </w:r>
          </w:p>
        </w:tc>
        <w:tc>
          <w:tcPr>
            <w:tcW w:w="4788" w:type="dxa"/>
            <w:tcBorders>
              <w:top w:val="nil"/>
              <w:bottom w:val="nil"/>
            </w:tcBorders>
          </w:tcPr>
          <w:p w14:paraId="4BB60836" w14:textId="77777777" w:rsidR="00B41EC6" w:rsidRPr="00DE10C7" w:rsidRDefault="00DE10C7">
            <w:pPr>
              <w:pStyle w:val="TableParagraph"/>
              <w:tabs>
                <w:tab w:val="left" w:pos="815"/>
                <w:tab w:val="left" w:pos="2633"/>
                <w:tab w:val="left" w:pos="4571"/>
              </w:tabs>
              <w:spacing w:line="25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составление</w:t>
            </w:r>
            <w:r w:rsidRPr="00DE10C7">
              <w:rPr>
                <w:sz w:val="24"/>
                <w:szCs w:val="24"/>
              </w:rPr>
              <w:tab/>
            </w:r>
            <w:r w:rsidRPr="00DE10C7">
              <w:rPr>
                <w:spacing w:val="-2"/>
                <w:sz w:val="24"/>
                <w:szCs w:val="24"/>
              </w:rPr>
              <w:t>предложений</w:t>
            </w:r>
            <w:r w:rsidRPr="00DE10C7">
              <w:rPr>
                <w:sz w:val="24"/>
                <w:szCs w:val="24"/>
              </w:rPr>
              <w:tab/>
            </w:r>
            <w:r w:rsidRPr="00DE10C7">
              <w:rPr>
                <w:spacing w:val="-10"/>
                <w:sz w:val="24"/>
                <w:szCs w:val="24"/>
              </w:rPr>
              <w:t>с</w:t>
            </w:r>
          </w:p>
        </w:tc>
      </w:tr>
      <w:tr w:rsidR="00B41EC6" w:rsidRPr="00DE10C7" w14:paraId="5519CC2D" w14:textId="77777777">
        <w:trPr>
          <w:trHeight w:val="265"/>
        </w:trPr>
        <w:tc>
          <w:tcPr>
            <w:tcW w:w="4788" w:type="dxa"/>
            <w:tcBorders>
              <w:top w:val="nil"/>
              <w:bottom w:val="nil"/>
            </w:tcBorders>
          </w:tcPr>
          <w:p w14:paraId="5A123DA9" w14:textId="77777777" w:rsidR="00B41EC6" w:rsidRPr="00DE10C7" w:rsidRDefault="00DE10C7">
            <w:pPr>
              <w:pStyle w:val="TableParagraph"/>
              <w:spacing w:line="246" w:lineRule="exact"/>
              <w:rPr>
                <w:sz w:val="24"/>
                <w:szCs w:val="24"/>
              </w:rPr>
            </w:pPr>
            <w:r w:rsidRPr="00DE10C7">
              <w:rPr>
                <w:sz w:val="24"/>
                <w:szCs w:val="24"/>
              </w:rPr>
              <w:t>раскрытия его</w:t>
            </w:r>
            <w:r w:rsidRPr="00DE10C7">
              <w:rPr>
                <w:spacing w:val="1"/>
                <w:sz w:val="24"/>
                <w:szCs w:val="24"/>
              </w:rPr>
              <w:t xml:space="preserve"> </w:t>
            </w:r>
            <w:r w:rsidRPr="00DE10C7">
              <w:rPr>
                <w:sz w:val="24"/>
                <w:szCs w:val="24"/>
              </w:rPr>
              <w:t>темы</w:t>
            </w:r>
            <w:r w:rsidRPr="00DE10C7">
              <w:rPr>
                <w:spacing w:val="-3"/>
                <w:sz w:val="24"/>
                <w:szCs w:val="24"/>
              </w:rPr>
              <w:t xml:space="preserve"> </w:t>
            </w:r>
            <w:r w:rsidRPr="00DE10C7">
              <w:rPr>
                <w:sz w:val="24"/>
                <w:szCs w:val="24"/>
              </w:rPr>
              <w:t>и</w:t>
            </w:r>
            <w:r w:rsidRPr="00DE10C7">
              <w:rPr>
                <w:spacing w:val="-3"/>
                <w:sz w:val="24"/>
                <w:szCs w:val="24"/>
              </w:rPr>
              <w:t xml:space="preserve"> </w:t>
            </w:r>
            <w:r w:rsidRPr="00DE10C7">
              <w:rPr>
                <w:sz w:val="24"/>
                <w:szCs w:val="24"/>
              </w:rPr>
              <w:t>основной</w:t>
            </w:r>
            <w:r w:rsidRPr="00DE10C7">
              <w:rPr>
                <w:spacing w:val="-3"/>
                <w:sz w:val="24"/>
                <w:szCs w:val="24"/>
              </w:rPr>
              <w:t xml:space="preserve"> </w:t>
            </w:r>
            <w:r w:rsidRPr="00DE10C7">
              <w:rPr>
                <w:spacing w:val="-2"/>
                <w:sz w:val="24"/>
                <w:szCs w:val="24"/>
              </w:rPr>
              <w:t>мысли;</w:t>
            </w:r>
          </w:p>
        </w:tc>
        <w:tc>
          <w:tcPr>
            <w:tcW w:w="4788" w:type="dxa"/>
            <w:tcBorders>
              <w:top w:val="nil"/>
              <w:bottom w:val="nil"/>
            </w:tcBorders>
          </w:tcPr>
          <w:p w14:paraId="08D456FD" w14:textId="77777777" w:rsidR="00B41EC6" w:rsidRPr="00DE10C7" w:rsidRDefault="00DE10C7">
            <w:pPr>
              <w:pStyle w:val="TableParagraph"/>
              <w:spacing w:line="246" w:lineRule="exact"/>
              <w:ind w:left="109"/>
              <w:rPr>
                <w:sz w:val="24"/>
                <w:szCs w:val="24"/>
              </w:rPr>
            </w:pPr>
            <w:r w:rsidRPr="00DE10C7">
              <w:rPr>
                <w:sz w:val="24"/>
                <w:szCs w:val="24"/>
              </w:rPr>
              <w:t>однородными</w:t>
            </w:r>
            <w:r w:rsidRPr="00DE10C7">
              <w:rPr>
                <w:spacing w:val="-1"/>
                <w:sz w:val="24"/>
                <w:szCs w:val="24"/>
              </w:rPr>
              <w:t xml:space="preserve"> </w:t>
            </w:r>
            <w:r w:rsidRPr="00DE10C7">
              <w:rPr>
                <w:sz w:val="24"/>
                <w:szCs w:val="24"/>
              </w:rPr>
              <w:t>членами с</w:t>
            </w:r>
            <w:r w:rsidRPr="00DE10C7">
              <w:rPr>
                <w:spacing w:val="-7"/>
                <w:sz w:val="24"/>
                <w:szCs w:val="24"/>
              </w:rPr>
              <w:t xml:space="preserve"> </w:t>
            </w:r>
            <w:r w:rsidRPr="00DE10C7">
              <w:rPr>
                <w:sz w:val="24"/>
                <w:szCs w:val="24"/>
              </w:rPr>
              <w:t>опорой</w:t>
            </w:r>
            <w:r w:rsidRPr="00DE10C7">
              <w:rPr>
                <w:spacing w:val="-5"/>
                <w:sz w:val="24"/>
                <w:szCs w:val="24"/>
              </w:rPr>
              <w:t xml:space="preserve"> </w:t>
            </w:r>
            <w:r w:rsidRPr="00DE10C7">
              <w:rPr>
                <w:sz w:val="24"/>
                <w:szCs w:val="24"/>
              </w:rPr>
              <w:t>на</w:t>
            </w:r>
            <w:r w:rsidRPr="00DE10C7">
              <w:rPr>
                <w:spacing w:val="-6"/>
                <w:sz w:val="24"/>
                <w:szCs w:val="24"/>
              </w:rPr>
              <w:t xml:space="preserve"> </w:t>
            </w:r>
            <w:r w:rsidRPr="00DE10C7">
              <w:rPr>
                <w:spacing w:val="-2"/>
                <w:sz w:val="24"/>
                <w:szCs w:val="24"/>
              </w:rPr>
              <w:t>образец;</w:t>
            </w:r>
          </w:p>
        </w:tc>
      </w:tr>
      <w:tr w:rsidR="00B41EC6" w:rsidRPr="00DE10C7" w14:paraId="0C294360" w14:textId="77777777">
        <w:trPr>
          <w:trHeight w:val="286"/>
        </w:trPr>
        <w:tc>
          <w:tcPr>
            <w:tcW w:w="4788" w:type="dxa"/>
            <w:tcBorders>
              <w:top w:val="nil"/>
              <w:bottom w:val="nil"/>
            </w:tcBorders>
          </w:tcPr>
          <w:p w14:paraId="59BAB0E3" w14:textId="77777777" w:rsidR="00B41EC6" w:rsidRPr="00DE10C7" w:rsidRDefault="00DE10C7">
            <w:pPr>
              <w:pStyle w:val="TableParagraph"/>
              <w:tabs>
                <w:tab w:val="left" w:pos="816"/>
                <w:tab w:val="left" w:pos="1885"/>
                <w:tab w:val="left" w:pos="3027"/>
                <w:tab w:val="left" w:pos="4451"/>
              </w:tabs>
              <w:spacing w:line="266" w:lineRule="exact"/>
              <w:rPr>
                <w:sz w:val="24"/>
                <w:szCs w:val="24"/>
              </w:rPr>
            </w:pPr>
            <w:r w:rsidRPr="00DE10C7">
              <w:rPr>
                <w:spacing w:val="-10"/>
                <w:sz w:val="24"/>
                <w:szCs w:val="24"/>
              </w:rPr>
              <w:t>-</w:t>
            </w:r>
            <w:r w:rsidRPr="00DE10C7">
              <w:rPr>
                <w:sz w:val="24"/>
                <w:szCs w:val="24"/>
              </w:rPr>
              <w:tab/>
            </w:r>
            <w:r w:rsidRPr="00DE10C7">
              <w:rPr>
                <w:spacing w:val="-2"/>
                <w:sz w:val="24"/>
                <w:szCs w:val="24"/>
              </w:rPr>
              <w:t>выбор</w:t>
            </w:r>
            <w:r w:rsidRPr="00DE10C7">
              <w:rPr>
                <w:sz w:val="24"/>
                <w:szCs w:val="24"/>
              </w:rPr>
              <w:tab/>
            </w:r>
            <w:r w:rsidRPr="00DE10C7">
              <w:rPr>
                <w:spacing w:val="-2"/>
                <w:sz w:val="24"/>
                <w:szCs w:val="24"/>
              </w:rPr>
              <w:t>одного</w:t>
            </w:r>
            <w:r w:rsidRPr="00DE10C7">
              <w:rPr>
                <w:sz w:val="24"/>
                <w:szCs w:val="24"/>
              </w:rPr>
              <w:tab/>
            </w:r>
            <w:r w:rsidRPr="00DE10C7">
              <w:rPr>
                <w:spacing w:val="-2"/>
                <w:sz w:val="24"/>
                <w:szCs w:val="24"/>
              </w:rPr>
              <w:t>заголовка</w:t>
            </w:r>
            <w:r w:rsidRPr="00DE10C7">
              <w:rPr>
                <w:sz w:val="24"/>
                <w:szCs w:val="24"/>
              </w:rPr>
              <w:tab/>
            </w:r>
            <w:r w:rsidRPr="00DE10C7">
              <w:rPr>
                <w:spacing w:val="-5"/>
                <w:sz w:val="24"/>
                <w:szCs w:val="24"/>
              </w:rPr>
              <w:t>из</w:t>
            </w:r>
          </w:p>
        </w:tc>
        <w:tc>
          <w:tcPr>
            <w:tcW w:w="4788" w:type="dxa"/>
            <w:tcBorders>
              <w:top w:val="nil"/>
              <w:bottom w:val="nil"/>
            </w:tcBorders>
          </w:tcPr>
          <w:p w14:paraId="6A20ECCC" w14:textId="77777777" w:rsidR="00B41EC6" w:rsidRPr="00DE10C7" w:rsidRDefault="00DE10C7">
            <w:pPr>
              <w:pStyle w:val="TableParagraph"/>
              <w:tabs>
                <w:tab w:val="left" w:pos="815"/>
              </w:tabs>
              <w:spacing w:line="266" w:lineRule="exact"/>
              <w:ind w:left="109"/>
              <w:rPr>
                <w:sz w:val="24"/>
                <w:szCs w:val="24"/>
              </w:rPr>
            </w:pPr>
            <w:r w:rsidRPr="00DE10C7">
              <w:rPr>
                <w:spacing w:val="-10"/>
                <w:sz w:val="24"/>
                <w:szCs w:val="24"/>
              </w:rPr>
              <w:t>-</w:t>
            </w:r>
            <w:r w:rsidRPr="00DE10C7">
              <w:rPr>
                <w:sz w:val="24"/>
                <w:szCs w:val="24"/>
              </w:rPr>
              <w:tab/>
              <w:t>составление</w:t>
            </w:r>
            <w:r w:rsidRPr="00DE10C7">
              <w:rPr>
                <w:spacing w:val="-1"/>
                <w:sz w:val="24"/>
                <w:szCs w:val="24"/>
              </w:rPr>
              <w:t xml:space="preserve"> </w:t>
            </w:r>
            <w:r w:rsidRPr="00DE10C7">
              <w:rPr>
                <w:sz w:val="24"/>
                <w:szCs w:val="24"/>
              </w:rPr>
              <w:t>предложений,</w:t>
            </w:r>
            <w:r w:rsidRPr="00DE10C7">
              <w:rPr>
                <w:spacing w:val="4"/>
                <w:sz w:val="24"/>
                <w:szCs w:val="24"/>
              </w:rPr>
              <w:t xml:space="preserve"> </w:t>
            </w:r>
            <w:r w:rsidRPr="00DE10C7">
              <w:rPr>
                <w:sz w:val="24"/>
                <w:szCs w:val="24"/>
              </w:rPr>
              <w:t>разных</w:t>
            </w:r>
            <w:r w:rsidRPr="00DE10C7">
              <w:rPr>
                <w:spacing w:val="-2"/>
                <w:sz w:val="24"/>
                <w:szCs w:val="24"/>
              </w:rPr>
              <w:t xml:space="preserve"> </w:t>
            </w:r>
            <w:r w:rsidRPr="00DE10C7">
              <w:rPr>
                <w:spacing w:val="-5"/>
                <w:sz w:val="24"/>
                <w:szCs w:val="24"/>
              </w:rPr>
              <w:t>по</w:t>
            </w:r>
          </w:p>
        </w:tc>
      </w:tr>
      <w:tr w:rsidR="00B41EC6" w:rsidRPr="00DE10C7" w14:paraId="4294858F" w14:textId="77777777">
        <w:trPr>
          <w:trHeight w:val="266"/>
        </w:trPr>
        <w:tc>
          <w:tcPr>
            <w:tcW w:w="4788" w:type="dxa"/>
            <w:tcBorders>
              <w:top w:val="nil"/>
              <w:bottom w:val="nil"/>
            </w:tcBorders>
          </w:tcPr>
          <w:p w14:paraId="260A779E" w14:textId="77777777" w:rsidR="00B41EC6" w:rsidRPr="00DE10C7" w:rsidRDefault="00DE10C7">
            <w:pPr>
              <w:pStyle w:val="TableParagraph"/>
              <w:tabs>
                <w:tab w:val="left" w:pos="3090"/>
              </w:tabs>
              <w:spacing w:line="246" w:lineRule="exact"/>
              <w:rPr>
                <w:sz w:val="24"/>
                <w:szCs w:val="24"/>
              </w:rPr>
            </w:pPr>
            <w:r w:rsidRPr="00DE10C7">
              <w:rPr>
                <w:spacing w:val="-2"/>
                <w:sz w:val="24"/>
                <w:szCs w:val="24"/>
              </w:rPr>
              <w:t>нескольких</w:t>
            </w:r>
            <w:r w:rsidRPr="00DE10C7">
              <w:rPr>
                <w:sz w:val="24"/>
                <w:szCs w:val="24"/>
              </w:rPr>
              <w:tab/>
            </w:r>
            <w:r w:rsidRPr="00DE10C7">
              <w:rPr>
                <w:spacing w:val="-2"/>
                <w:sz w:val="24"/>
                <w:szCs w:val="24"/>
              </w:rPr>
              <w:t>предложенных,</w:t>
            </w:r>
          </w:p>
        </w:tc>
        <w:tc>
          <w:tcPr>
            <w:tcW w:w="4788" w:type="dxa"/>
            <w:tcBorders>
              <w:top w:val="nil"/>
              <w:bottom w:val="nil"/>
            </w:tcBorders>
          </w:tcPr>
          <w:p w14:paraId="7A9BB5A5" w14:textId="77777777" w:rsidR="00B41EC6" w:rsidRPr="00DE10C7" w:rsidRDefault="00DE10C7">
            <w:pPr>
              <w:pStyle w:val="TableParagraph"/>
              <w:spacing w:line="246" w:lineRule="exact"/>
              <w:ind w:left="109"/>
              <w:rPr>
                <w:sz w:val="24"/>
                <w:szCs w:val="24"/>
              </w:rPr>
            </w:pPr>
            <w:r w:rsidRPr="00DE10C7">
              <w:rPr>
                <w:sz w:val="24"/>
                <w:szCs w:val="24"/>
              </w:rPr>
              <w:t>интонации</w:t>
            </w:r>
            <w:r w:rsidRPr="00DE10C7">
              <w:rPr>
                <w:spacing w:val="-4"/>
                <w:sz w:val="24"/>
                <w:szCs w:val="24"/>
              </w:rPr>
              <w:t xml:space="preserve"> </w:t>
            </w:r>
            <w:r w:rsidRPr="00DE10C7">
              <w:rPr>
                <w:sz w:val="24"/>
                <w:szCs w:val="24"/>
              </w:rPr>
              <w:t>с</w:t>
            </w:r>
            <w:r w:rsidRPr="00DE10C7">
              <w:rPr>
                <w:spacing w:val="-4"/>
                <w:sz w:val="24"/>
                <w:szCs w:val="24"/>
              </w:rPr>
              <w:t xml:space="preserve"> </w:t>
            </w:r>
            <w:r w:rsidRPr="00DE10C7">
              <w:rPr>
                <w:sz w:val="24"/>
                <w:szCs w:val="24"/>
              </w:rPr>
              <w:t>опорой</w:t>
            </w:r>
            <w:r w:rsidRPr="00DE10C7">
              <w:rPr>
                <w:spacing w:val="-4"/>
                <w:sz w:val="24"/>
                <w:szCs w:val="24"/>
              </w:rPr>
              <w:t xml:space="preserve"> </w:t>
            </w:r>
            <w:r w:rsidRPr="00DE10C7">
              <w:rPr>
                <w:sz w:val="24"/>
                <w:szCs w:val="24"/>
              </w:rPr>
              <w:t>на</w:t>
            </w:r>
            <w:r w:rsidRPr="00DE10C7">
              <w:rPr>
                <w:spacing w:val="-4"/>
                <w:sz w:val="24"/>
                <w:szCs w:val="24"/>
              </w:rPr>
              <w:t xml:space="preserve"> </w:t>
            </w:r>
            <w:r w:rsidRPr="00DE10C7">
              <w:rPr>
                <w:spacing w:val="-2"/>
                <w:sz w:val="24"/>
                <w:szCs w:val="24"/>
              </w:rPr>
              <w:t>образец;</w:t>
            </w:r>
          </w:p>
        </w:tc>
      </w:tr>
      <w:tr w:rsidR="00B41EC6" w:rsidRPr="00DE10C7" w14:paraId="05C3EB4B" w14:textId="77777777">
        <w:trPr>
          <w:trHeight w:val="286"/>
        </w:trPr>
        <w:tc>
          <w:tcPr>
            <w:tcW w:w="4788" w:type="dxa"/>
            <w:tcBorders>
              <w:top w:val="nil"/>
              <w:bottom w:val="nil"/>
            </w:tcBorders>
          </w:tcPr>
          <w:p w14:paraId="56D49A49" w14:textId="77777777" w:rsidR="00B41EC6" w:rsidRPr="00DE10C7" w:rsidRDefault="00DE10C7">
            <w:pPr>
              <w:pStyle w:val="TableParagraph"/>
              <w:spacing w:line="266" w:lineRule="exact"/>
              <w:rPr>
                <w:sz w:val="24"/>
                <w:szCs w:val="24"/>
              </w:rPr>
            </w:pPr>
            <w:r w:rsidRPr="00DE10C7">
              <w:rPr>
                <w:sz w:val="24"/>
                <w:szCs w:val="24"/>
              </w:rPr>
              <w:t>соответствующих</w:t>
            </w:r>
            <w:r w:rsidRPr="00DE10C7">
              <w:rPr>
                <w:spacing w:val="-8"/>
                <w:sz w:val="24"/>
                <w:szCs w:val="24"/>
              </w:rPr>
              <w:t xml:space="preserve"> </w:t>
            </w:r>
            <w:r w:rsidRPr="00DE10C7">
              <w:rPr>
                <w:sz w:val="24"/>
                <w:szCs w:val="24"/>
              </w:rPr>
              <w:t>теме</w:t>
            </w:r>
            <w:r w:rsidRPr="00DE10C7">
              <w:rPr>
                <w:spacing w:val="-1"/>
                <w:sz w:val="24"/>
                <w:szCs w:val="24"/>
              </w:rPr>
              <w:t xml:space="preserve"> </w:t>
            </w:r>
            <w:r w:rsidRPr="00DE10C7">
              <w:rPr>
                <w:spacing w:val="-2"/>
                <w:sz w:val="24"/>
                <w:szCs w:val="24"/>
              </w:rPr>
              <w:t>текста;</w:t>
            </w:r>
          </w:p>
        </w:tc>
        <w:tc>
          <w:tcPr>
            <w:tcW w:w="4788" w:type="dxa"/>
            <w:tcBorders>
              <w:top w:val="nil"/>
              <w:bottom w:val="nil"/>
            </w:tcBorders>
          </w:tcPr>
          <w:p w14:paraId="352FCC78" w14:textId="77777777" w:rsidR="00B41EC6" w:rsidRPr="00DE10C7" w:rsidRDefault="00DE10C7">
            <w:pPr>
              <w:pStyle w:val="TableParagraph"/>
              <w:tabs>
                <w:tab w:val="left" w:pos="815"/>
                <w:tab w:val="left" w:pos="2547"/>
                <w:tab w:val="left" w:pos="4489"/>
              </w:tabs>
              <w:spacing w:line="26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различение</w:t>
            </w:r>
            <w:r w:rsidRPr="00DE10C7">
              <w:rPr>
                <w:sz w:val="24"/>
                <w:szCs w:val="24"/>
              </w:rPr>
              <w:tab/>
            </w:r>
            <w:r w:rsidRPr="00DE10C7">
              <w:rPr>
                <w:spacing w:val="-2"/>
                <w:sz w:val="24"/>
                <w:szCs w:val="24"/>
              </w:rPr>
              <w:t>предложений</w:t>
            </w:r>
            <w:r w:rsidRPr="00DE10C7">
              <w:rPr>
                <w:sz w:val="24"/>
                <w:szCs w:val="24"/>
              </w:rPr>
              <w:tab/>
            </w:r>
            <w:r w:rsidRPr="00DE10C7">
              <w:rPr>
                <w:spacing w:val="-5"/>
                <w:sz w:val="24"/>
                <w:szCs w:val="24"/>
              </w:rPr>
              <w:t>(с</w:t>
            </w:r>
          </w:p>
        </w:tc>
      </w:tr>
      <w:tr w:rsidR="00B41EC6" w:rsidRPr="00DE10C7" w14:paraId="2BAAFA25" w14:textId="77777777">
        <w:trPr>
          <w:trHeight w:val="276"/>
        </w:trPr>
        <w:tc>
          <w:tcPr>
            <w:tcW w:w="4788" w:type="dxa"/>
            <w:tcBorders>
              <w:top w:val="nil"/>
              <w:bottom w:val="nil"/>
            </w:tcBorders>
          </w:tcPr>
          <w:p w14:paraId="48264B9A" w14:textId="77777777" w:rsidR="00B41EC6" w:rsidRPr="00DE10C7" w:rsidRDefault="00DE10C7">
            <w:pPr>
              <w:pStyle w:val="TableParagraph"/>
              <w:tabs>
                <w:tab w:val="left" w:pos="816"/>
                <w:tab w:val="left" w:pos="2524"/>
                <w:tab w:val="left" w:pos="4073"/>
              </w:tabs>
              <w:spacing w:line="256" w:lineRule="exact"/>
              <w:rPr>
                <w:sz w:val="24"/>
                <w:szCs w:val="24"/>
              </w:rPr>
            </w:pPr>
            <w:r w:rsidRPr="00DE10C7">
              <w:rPr>
                <w:spacing w:val="-10"/>
                <w:sz w:val="24"/>
                <w:szCs w:val="24"/>
              </w:rPr>
              <w:t>-</w:t>
            </w:r>
            <w:r w:rsidRPr="00DE10C7">
              <w:rPr>
                <w:sz w:val="24"/>
                <w:szCs w:val="24"/>
              </w:rPr>
              <w:tab/>
            </w:r>
            <w:r w:rsidRPr="00DE10C7">
              <w:rPr>
                <w:spacing w:val="-2"/>
                <w:sz w:val="24"/>
                <w:szCs w:val="24"/>
              </w:rPr>
              <w:t>оформление</w:t>
            </w:r>
            <w:r w:rsidRPr="00DE10C7">
              <w:rPr>
                <w:sz w:val="24"/>
                <w:szCs w:val="24"/>
              </w:rPr>
              <w:tab/>
            </w:r>
            <w:r w:rsidRPr="00DE10C7">
              <w:rPr>
                <w:spacing w:val="-2"/>
                <w:sz w:val="24"/>
                <w:szCs w:val="24"/>
              </w:rPr>
              <w:t>изученных</w:t>
            </w:r>
            <w:r w:rsidRPr="00DE10C7">
              <w:rPr>
                <w:sz w:val="24"/>
                <w:szCs w:val="24"/>
              </w:rPr>
              <w:tab/>
            </w:r>
            <w:r w:rsidRPr="00DE10C7">
              <w:rPr>
                <w:spacing w:val="-4"/>
                <w:sz w:val="24"/>
                <w:szCs w:val="24"/>
              </w:rPr>
              <w:t>видов</w:t>
            </w:r>
          </w:p>
        </w:tc>
        <w:tc>
          <w:tcPr>
            <w:tcW w:w="4788" w:type="dxa"/>
            <w:tcBorders>
              <w:top w:val="nil"/>
              <w:bottom w:val="nil"/>
            </w:tcBorders>
          </w:tcPr>
          <w:p w14:paraId="002F24FF" w14:textId="77777777" w:rsidR="00B41EC6" w:rsidRPr="00DE10C7" w:rsidRDefault="00DE10C7">
            <w:pPr>
              <w:pStyle w:val="TableParagraph"/>
              <w:tabs>
                <w:tab w:val="left" w:pos="1318"/>
                <w:tab w:val="left" w:pos="2421"/>
                <w:tab w:val="left" w:pos="3735"/>
                <w:tab w:val="left" w:pos="4195"/>
              </w:tabs>
              <w:spacing w:line="256" w:lineRule="exact"/>
              <w:ind w:left="109"/>
              <w:rPr>
                <w:sz w:val="24"/>
                <w:szCs w:val="24"/>
              </w:rPr>
            </w:pPr>
            <w:r w:rsidRPr="00DE10C7">
              <w:rPr>
                <w:spacing w:val="-2"/>
                <w:sz w:val="24"/>
                <w:szCs w:val="24"/>
              </w:rPr>
              <w:t>помощью</w:t>
            </w:r>
            <w:r w:rsidRPr="00DE10C7">
              <w:rPr>
                <w:sz w:val="24"/>
                <w:szCs w:val="24"/>
              </w:rPr>
              <w:tab/>
            </w:r>
            <w:r w:rsidRPr="00DE10C7">
              <w:rPr>
                <w:spacing w:val="-2"/>
                <w:sz w:val="24"/>
                <w:szCs w:val="24"/>
              </w:rPr>
              <w:t>учителя)</w:t>
            </w:r>
            <w:r w:rsidRPr="00DE10C7">
              <w:rPr>
                <w:sz w:val="24"/>
                <w:szCs w:val="24"/>
              </w:rPr>
              <w:tab/>
            </w:r>
            <w:r w:rsidRPr="00DE10C7">
              <w:rPr>
                <w:spacing w:val="-2"/>
                <w:sz w:val="24"/>
                <w:szCs w:val="24"/>
              </w:rPr>
              <w:t>различных</w:t>
            </w:r>
            <w:r w:rsidRPr="00DE10C7">
              <w:rPr>
                <w:sz w:val="24"/>
                <w:szCs w:val="24"/>
              </w:rPr>
              <w:tab/>
            </w:r>
            <w:r w:rsidRPr="00DE10C7">
              <w:rPr>
                <w:spacing w:val="-5"/>
                <w:sz w:val="24"/>
                <w:szCs w:val="24"/>
              </w:rPr>
              <w:t>по</w:t>
            </w:r>
            <w:r w:rsidRPr="00DE10C7">
              <w:rPr>
                <w:sz w:val="24"/>
                <w:szCs w:val="24"/>
              </w:rPr>
              <w:tab/>
            </w:r>
            <w:r w:rsidRPr="00DE10C7">
              <w:rPr>
                <w:spacing w:val="-4"/>
                <w:sz w:val="24"/>
                <w:szCs w:val="24"/>
              </w:rPr>
              <w:t>цели</w:t>
            </w:r>
          </w:p>
        </w:tc>
      </w:tr>
      <w:tr w:rsidR="00B41EC6" w:rsidRPr="00DE10C7" w14:paraId="684D2696" w14:textId="77777777">
        <w:trPr>
          <w:trHeight w:val="265"/>
        </w:trPr>
        <w:tc>
          <w:tcPr>
            <w:tcW w:w="4788" w:type="dxa"/>
            <w:tcBorders>
              <w:top w:val="nil"/>
              <w:bottom w:val="nil"/>
            </w:tcBorders>
          </w:tcPr>
          <w:p w14:paraId="594B1710" w14:textId="77777777" w:rsidR="00B41EC6" w:rsidRPr="00DE10C7" w:rsidRDefault="00DE10C7">
            <w:pPr>
              <w:pStyle w:val="TableParagraph"/>
              <w:spacing w:line="246" w:lineRule="exact"/>
              <w:rPr>
                <w:sz w:val="24"/>
                <w:szCs w:val="24"/>
              </w:rPr>
            </w:pPr>
            <w:r w:rsidRPr="00DE10C7">
              <w:rPr>
                <w:sz w:val="24"/>
                <w:szCs w:val="24"/>
              </w:rPr>
              <w:t>деловых</w:t>
            </w:r>
            <w:r w:rsidRPr="00DE10C7">
              <w:rPr>
                <w:spacing w:val="5"/>
                <w:sz w:val="24"/>
                <w:szCs w:val="24"/>
              </w:rPr>
              <w:t xml:space="preserve"> </w:t>
            </w:r>
            <w:r w:rsidRPr="00DE10C7">
              <w:rPr>
                <w:sz w:val="24"/>
                <w:szCs w:val="24"/>
              </w:rPr>
              <w:t>бумаг</w:t>
            </w:r>
            <w:r w:rsidRPr="00DE10C7">
              <w:rPr>
                <w:spacing w:val="12"/>
                <w:sz w:val="24"/>
                <w:szCs w:val="24"/>
              </w:rPr>
              <w:t xml:space="preserve"> </w:t>
            </w:r>
            <w:r w:rsidRPr="00DE10C7">
              <w:rPr>
                <w:sz w:val="24"/>
                <w:szCs w:val="24"/>
              </w:rPr>
              <w:t>с</w:t>
            </w:r>
            <w:r w:rsidRPr="00DE10C7">
              <w:rPr>
                <w:spacing w:val="6"/>
                <w:sz w:val="24"/>
                <w:szCs w:val="24"/>
              </w:rPr>
              <w:t xml:space="preserve"> </w:t>
            </w:r>
            <w:r w:rsidRPr="00DE10C7">
              <w:rPr>
                <w:sz w:val="24"/>
                <w:szCs w:val="24"/>
              </w:rPr>
              <w:t>опорой</w:t>
            </w:r>
            <w:r w:rsidRPr="00DE10C7">
              <w:rPr>
                <w:spacing w:val="7"/>
                <w:sz w:val="24"/>
                <w:szCs w:val="24"/>
              </w:rPr>
              <w:t xml:space="preserve"> </w:t>
            </w:r>
            <w:r w:rsidRPr="00DE10C7">
              <w:rPr>
                <w:sz w:val="24"/>
                <w:szCs w:val="24"/>
              </w:rPr>
              <w:t>на</w:t>
            </w:r>
            <w:r w:rsidRPr="00DE10C7">
              <w:rPr>
                <w:spacing w:val="6"/>
                <w:sz w:val="24"/>
                <w:szCs w:val="24"/>
              </w:rPr>
              <w:t xml:space="preserve"> </w:t>
            </w:r>
            <w:r w:rsidRPr="00DE10C7">
              <w:rPr>
                <w:spacing w:val="-2"/>
                <w:sz w:val="24"/>
                <w:szCs w:val="24"/>
              </w:rPr>
              <w:t>представленный</w:t>
            </w:r>
          </w:p>
        </w:tc>
        <w:tc>
          <w:tcPr>
            <w:tcW w:w="4788" w:type="dxa"/>
            <w:tcBorders>
              <w:top w:val="nil"/>
              <w:bottom w:val="nil"/>
            </w:tcBorders>
          </w:tcPr>
          <w:p w14:paraId="30C09CD3" w14:textId="77777777" w:rsidR="00B41EC6" w:rsidRPr="00DE10C7" w:rsidRDefault="00DE10C7">
            <w:pPr>
              <w:pStyle w:val="TableParagraph"/>
              <w:spacing w:line="246" w:lineRule="exact"/>
              <w:ind w:left="109"/>
              <w:rPr>
                <w:sz w:val="24"/>
                <w:szCs w:val="24"/>
              </w:rPr>
            </w:pPr>
            <w:r w:rsidRPr="00DE10C7">
              <w:rPr>
                <w:spacing w:val="-2"/>
                <w:sz w:val="24"/>
                <w:szCs w:val="24"/>
              </w:rPr>
              <w:t>высказывания;</w:t>
            </w:r>
          </w:p>
        </w:tc>
      </w:tr>
      <w:tr w:rsidR="00B41EC6" w:rsidRPr="00DE10C7" w14:paraId="7C6427CF" w14:textId="77777777">
        <w:trPr>
          <w:trHeight w:val="286"/>
        </w:trPr>
        <w:tc>
          <w:tcPr>
            <w:tcW w:w="4788" w:type="dxa"/>
            <w:tcBorders>
              <w:top w:val="nil"/>
              <w:bottom w:val="nil"/>
            </w:tcBorders>
          </w:tcPr>
          <w:p w14:paraId="72CE43D2" w14:textId="77777777" w:rsidR="00B41EC6" w:rsidRPr="00DE10C7" w:rsidRDefault="00DE10C7">
            <w:pPr>
              <w:pStyle w:val="TableParagraph"/>
              <w:spacing w:line="266" w:lineRule="exact"/>
              <w:rPr>
                <w:sz w:val="24"/>
                <w:szCs w:val="24"/>
              </w:rPr>
            </w:pPr>
            <w:r w:rsidRPr="00DE10C7">
              <w:rPr>
                <w:spacing w:val="-2"/>
                <w:sz w:val="24"/>
                <w:szCs w:val="24"/>
              </w:rPr>
              <w:t>образец;</w:t>
            </w:r>
          </w:p>
        </w:tc>
        <w:tc>
          <w:tcPr>
            <w:tcW w:w="4788" w:type="dxa"/>
            <w:tcBorders>
              <w:top w:val="nil"/>
              <w:bottom w:val="nil"/>
            </w:tcBorders>
          </w:tcPr>
          <w:p w14:paraId="6E0CCEBD" w14:textId="77777777" w:rsidR="00B41EC6" w:rsidRPr="00DE10C7" w:rsidRDefault="00DE10C7">
            <w:pPr>
              <w:pStyle w:val="TableParagraph"/>
              <w:tabs>
                <w:tab w:val="left" w:pos="815"/>
                <w:tab w:val="left" w:pos="1789"/>
                <w:tab w:val="left" w:pos="3571"/>
              </w:tabs>
              <w:spacing w:line="26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отбор</w:t>
            </w:r>
            <w:r w:rsidRPr="00DE10C7">
              <w:rPr>
                <w:sz w:val="24"/>
                <w:szCs w:val="24"/>
              </w:rPr>
              <w:tab/>
            </w:r>
            <w:r w:rsidRPr="00DE10C7">
              <w:rPr>
                <w:spacing w:val="-2"/>
                <w:sz w:val="24"/>
                <w:szCs w:val="24"/>
              </w:rPr>
              <w:t>фактического</w:t>
            </w:r>
            <w:r w:rsidRPr="00DE10C7">
              <w:rPr>
                <w:sz w:val="24"/>
                <w:szCs w:val="24"/>
              </w:rPr>
              <w:tab/>
            </w:r>
            <w:r w:rsidRPr="00DE10C7">
              <w:rPr>
                <w:spacing w:val="-2"/>
                <w:sz w:val="24"/>
                <w:szCs w:val="24"/>
              </w:rPr>
              <w:t>материала,</w:t>
            </w:r>
          </w:p>
        </w:tc>
      </w:tr>
      <w:tr w:rsidR="00B41EC6" w:rsidRPr="00DE10C7" w14:paraId="4E5296D7" w14:textId="77777777">
        <w:trPr>
          <w:trHeight w:val="276"/>
        </w:trPr>
        <w:tc>
          <w:tcPr>
            <w:tcW w:w="4788" w:type="dxa"/>
            <w:tcBorders>
              <w:top w:val="nil"/>
              <w:bottom w:val="nil"/>
            </w:tcBorders>
          </w:tcPr>
          <w:p w14:paraId="295839D8" w14:textId="77777777" w:rsidR="00B41EC6" w:rsidRPr="00DE10C7" w:rsidRDefault="00DE10C7">
            <w:pPr>
              <w:pStyle w:val="TableParagraph"/>
              <w:tabs>
                <w:tab w:val="left" w:pos="816"/>
                <w:tab w:val="left" w:pos="1890"/>
                <w:tab w:val="left" w:pos="3358"/>
                <w:tab w:val="left" w:pos="3929"/>
              </w:tabs>
              <w:spacing w:line="256" w:lineRule="exact"/>
              <w:rPr>
                <w:sz w:val="24"/>
                <w:szCs w:val="24"/>
              </w:rPr>
            </w:pPr>
            <w:r w:rsidRPr="00DE10C7">
              <w:rPr>
                <w:spacing w:val="-10"/>
                <w:sz w:val="24"/>
                <w:szCs w:val="24"/>
              </w:rPr>
              <w:t>-</w:t>
            </w:r>
            <w:r w:rsidRPr="00DE10C7">
              <w:rPr>
                <w:sz w:val="24"/>
                <w:szCs w:val="24"/>
              </w:rPr>
              <w:tab/>
            </w:r>
            <w:r w:rsidRPr="00DE10C7">
              <w:rPr>
                <w:spacing w:val="-2"/>
                <w:sz w:val="24"/>
                <w:szCs w:val="24"/>
              </w:rPr>
              <w:t>письмо</w:t>
            </w:r>
            <w:r w:rsidRPr="00DE10C7">
              <w:rPr>
                <w:sz w:val="24"/>
                <w:szCs w:val="24"/>
              </w:rPr>
              <w:tab/>
            </w:r>
            <w:r w:rsidRPr="00DE10C7">
              <w:rPr>
                <w:spacing w:val="-2"/>
                <w:sz w:val="24"/>
                <w:szCs w:val="24"/>
              </w:rPr>
              <w:t>небольших</w:t>
            </w:r>
            <w:r w:rsidRPr="00DE10C7">
              <w:rPr>
                <w:sz w:val="24"/>
                <w:szCs w:val="24"/>
              </w:rPr>
              <w:tab/>
            </w:r>
            <w:r w:rsidRPr="00DE10C7">
              <w:rPr>
                <w:spacing w:val="-5"/>
                <w:sz w:val="24"/>
                <w:szCs w:val="24"/>
              </w:rPr>
              <w:t>по</w:t>
            </w:r>
            <w:r w:rsidRPr="00DE10C7">
              <w:rPr>
                <w:sz w:val="24"/>
                <w:szCs w:val="24"/>
              </w:rPr>
              <w:tab/>
            </w:r>
            <w:r w:rsidRPr="00DE10C7">
              <w:rPr>
                <w:spacing w:val="-2"/>
                <w:sz w:val="24"/>
                <w:szCs w:val="24"/>
              </w:rPr>
              <w:t>объему</w:t>
            </w:r>
          </w:p>
        </w:tc>
        <w:tc>
          <w:tcPr>
            <w:tcW w:w="4788" w:type="dxa"/>
            <w:tcBorders>
              <w:top w:val="nil"/>
              <w:bottom w:val="nil"/>
            </w:tcBorders>
          </w:tcPr>
          <w:p w14:paraId="38AFE0DF" w14:textId="77777777" w:rsidR="00B41EC6" w:rsidRPr="00DE10C7" w:rsidRDefault="00DE10C7">
            <w:pPr>
              <w:pStyle w:val="TableParagraph"/>
              <w:spacing w:line="256" w:lineRule="exact"/>
              <w:ind w:left="109"/>
              <w:rPr>
                <w:sz w:val="24"/>
                <w:szCs w:val="24"/>
              </w:rPr>
            </w:pPr>
            <w:r w:rsidRPr="00DE10C7">
              <w:rPr>
                <w:sz w:val="24"/>
                <w:szCs w:val="24"/>
              </w:rPr>
              <w:t>необходимого</w:t>
            </w:r>
            <w:r w:rsidRPr="00DE10C7">
              <w:rPr>
                <w:spacing w:val="-2"/>
                <w:sz w:val="24"/>
                <w:szCs w:val="24"/>
              </w:rPr>
              <w:t xml:space="preserve"> </w:t>
            </w:r>
            <w:r w:rsidRPr="00DE10C7">
              <w:rPr>
                <w:sz w:val="24"/>
                <w:szCs w:val="24"/>
              </w:rPr>
              <w:t>для</w:t>
            </w:r>
            <w:r w:rsidRPr="00DE10C7">
              <w:rPr>
                <w:spacing w:val="-1"/>
                <w:sz w:val="24"/>
                <w:szCs w:val="24"/>
              </w:rPr>
              <w:t xml:space="preserve"> </w:t>
            </w:r>
            <w:r w:rsidRPr="00DE10C7">
              <w:rPr>
                <w:sz w:val="24"/>
                <w:szCs w:val="24"/>
              </w:rPr>
              <w:t>раскрытия</w:t>
            </w:r>
            <w:r w:rsidRPr="00DE10C7">
              <w:rPr>
                <w:spacing w:val="-6"/>
                <w:sz w:val="24"/>
                <w:szCs w:val="24"/>
              </w:rPr>
              <w:t xml:space="preserve"> </w:t>
            </w:r>
            <w:r w:rsidRPr="00DE10C7">
              <w:rPr>
                <w:sz w:val="24"/>
                <w:szCs w:val="24"/>
              </w:rPr>
              <w:t>темы</w:t>
            </w:r>
            <w:r w:rsidRPr="00DE10C7">
              <w:rPr>
                <w:spacing w:val="-3"/>
                <w:sz w:val="24"/>
                <w:szCs w:val="24"/>
              </w:rPr>
              <w:t xml:space="preserve"> </w:t>
            </w:r>
            <w:r w:rsidRPr="00DE10C7">
              <w:rPr>
                <w:spacing w:val="-2"/>
                <w:sz w:val="24"/>
                <w:szCs w:val="24"/>
              </w:rPr>
              <w:t>текста;</w:t>
            </w:r>
          </w:p>
        </w:tc>
      </w:tr>
      <w:tr w:rsidR="00B41EC6" w:rsidRPr="00DE10C7" w14:paraId="1D842DF1" w14:textId="77777777">
        <w:trPr>
          <w:trHeight w:val="276"/>
        </w:trPr>
        <w:tc>
          <w:tcPr>
            <w:tcW w:w="4788" w:type="dxa"/>
            <w:tcBorders>
              <w:top w:val="nil"/>
              <w:bottom w:val="nil"/>
            </w:tcBorders>
          </w:tcPr>
          <w:p w14:paraId="5171890D" w14:textId="77777777" w:rsidR="00B41EC6" w:rsidRPr="00DE10C7" w:rsidRDefault="00DE10C7">
            <w:pPr>
              <w:pStyle w:val="TableParagraph"/>
              <w:tabs>
                <w:tab w:val="left" w:pos="1442"/>
                <w:tab w:val="left" w:pos="3692"/>
                <w:tab w:val="left" w:pos="4546"/>
              </w:tabs>
              <w:spacing w:line="256" w:lineRule="exact"/>
              <w:rPr>
                <w:sz w:val="24"/>
                <w:szCs w:val="24"/>
              </w:rPr>
            </w:pPr>
            <w:r w:rsidRPr="00DE10C7">
              <w:rPr>
                <w:spacing w:val="-2"/>
                <w:sz w:val="24"/>
                <w:szCs w:val="24"/>
              </w:rPr>
              <w:t>изложений</w:t>
            </w:r>
            <w:r w:rsidRPr="00DE10C7">
              <w:rPr>
                <w:sz w:val="24"/>
                <w:szCs w:val="24"/>
              </w:rPr>
              <w:tab/>
            </w:r>
            <w:r w:rsidRPr="00DE10C7">
              <w:rPr>
                <w:spacing w:val="-2"/>
                <w:sz w:val="24"/>
                <w:szCs w:val="24"/>
              </w:rPr>
              <w:t>повествовательного</w:t>
            </w:r>
            <w:r w:rsidRPr="00DE10C7">
              <w:rPr>
                <w:sz w:val="24"/>
                <w:szCs w:val="24"/>
              </w:rPr>
              <w:tab/>
            </w:r>
            <w:r w:rsidRPr="00DE10C7">
              <w:rPr>
                <w:spacing w:val="-2"/>
                <w:sz w:val="24"/>
                <w:szCs w:val="24"/>
              </w:rPr>
              <w:t>текста</w:t>
            </w:r>
            <w:r w:rsidRPr="00DE10C7">
              <w:rPr>
                <w:sz w:val="24"/>
                <w:szCs w:val="24"/>
              </w:rPr>
              <w:tab/>
            </w:r>
            <w:r w:rsidRPr="00DE10C7">
              <w:rPr>
                <w:spacing w:val="-10"/>
                <w:sz w:val="24"/>
                <w:szCs w:val="24"/>
              </w:rPr>
              <w:t>и</w:t>
            </w:r>
          </w:p>
        </w:tc>
        <w:tc>
          <w:tcPr>
            <w:tcW w:w="4788" w:type="dxa"/>
            <w:tcBorders>
              <w:top w:val="nil"/>
              <w:bottom w:val="nil"/>
            </w:tcBorders>
          </w:tcPr>
          <w:p w14:paraId="0BA3947D" w14:textId="77777777" w:rsidR="00B41EC6" w:rsidRPr="00DE10C7" w:rsidRDefault="00DE10C7">
            <w:pPr>
              <w:pStyle w:val="TableParagraph"/>
              <w:tabs>
                <w:tab w:val="left" w:pos="815"/>
                <w:tab w:val="left" w:pos="1789"/>
                <w:tab w:val="left" w:pos="3569"/>
              </w:tabs>
              <w:spacing w:line="25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отбор</w:t>
            </w:r>
            <w:r w:rsidRPr="00DE10C7">
              <w:rPr>
                <w:sz w:val="24"/>
                <w:szCs w:val="24"/>
              </w:rPr>
              <w:tab/>
            </w:r>
            <w:r w:rsidRPr="00DE10C7">
              <w:rPr>
                <w:spacing w:val="-2"/>
                <w:sz w:val="24"/>
                <w:szCs w:val="24"/>
              </w:rPr>
              <w:t>фактического</w:t>
            </w:r>
            <w:r w:rsidRPr="00DE10C7">
              <w:rPr>
                <w:sz w:val="24"/>
                <w:szCs w:val="24"/>
              </w:rPr>
              <w:tab/>
            </w:r>
            <w:r w:rsidRPr="00DE10C7">
              <w:rPr>
                <w:spacing w:val="-2"/>
                <w:sz w:val="24"/>
                <w:szCs w:val="24"/>
              </w:rPr>
              <w:t>материала,</w:t>
            </w:r>
          </w:p>
        </w:tc>
      </w:tr>
      <w:tr w:rsidR="00B41EC6" w:rsidRPr="00DE10C7" w14:paraId="6CEFE4B9" w14:textId="77777777">
        <w:trPr>
          <w:trHeight w:val="265"/>
        </w:trPr>
        <w:tc>
          <w:tcPr>
            <w:tcW w:w="4788" w:type="dxa"/>
            <w:tcBorders>
              <w:top w:val="nil"/>
              <w:bottom w:val="nil"/>
            </w:tcBorders>
          </w:tcPr>
          <w:p w14:paraId="72E348AB" w14:textId="77777777" w:rsidR="00B41EC6" w:rsidRPr="00DE10C7" w:rsidRDefault="00DE10C7">
            <w:pPr>
              <w:pStyle w:val="TableParagraph"/>
              <w:spacing w:line="246" w:lineRule="exact"/>
              <w:rPr>
                <w:sz w:val="24"/>
                <w:szCs w:val="24"/>
              </w:rPr>
            </w:pPr>
            <w:proofErr w:type="gramStart"/>
            <w:r w:rsidRPr="00DE10C7">
              <w:rPr>
                <w:sz w:val="24"/>
                <w:szCs w:val="24"/>
              </w:rPr>
              <w:t>повествовательного</w:t>
            </w:r>
            <w:r w:rsidRPr="00DE10C7">
              <w:rPr>
                <w:spacing w:val="32"/>
                <w:sz w:val="24"/>
                <w:szCs w:val="24"/>
              </w:rPr>
              <w:t xml:space="preserve">  </w:t>
            </w:r>
            <w:r w:rsidRPr="00DE10C7">
              <w:rPr>
                <w:sz w:val="24"/>
                <w:szCs w:val="24"/>
              </w:rPr>
              <w:t>текста</w:t>
            </w:r>
            <w:proofErr w:type="gramEnd"/>
            <w:r w:rsidRPr="00DE10C7">
              <w:rPr>
                <w:spacing w:val="33"/>
                <w:sz w:val="24"/>
                <w:szCs w:val="24"/>
              </w:rPr>
              <w:t xml:space="preserve">  </w:t>
            </w:r>
            <w:proofErr w:type="gramStart"/>
            <w:r w:rsidRPr="00DE10C7">
              <w:rPr>
                <w:sz w:val="24"/>
                <w:szCs w:val="24"/>
              </w:rPr>
              <w:t>с</w:t>
            </w:r>
            <w:r w:rsidRPr="00DE10C7">
              <w:rPr>
                <w:spacing w:val="33"/>
                <w:sz w:val="24"/>
                <w:szCs w:val="24"/>
              </w:rPr>
              <w:t xml:space="preserve">  </w:t>
            </w:r>
            <w:r w:rsidRPr="00DE10C7">
              <w:rPr>
                <w:spacing w:val="-2"/>
                <w:sz w:val="24"/>
                <w:szCs w:val="24"/>
              </w:rPr>
              <w:t>элементами</w:t>
            </w:r>
            <w:proofErr w:type="gramEnd"/>
          </w:p>
        </w:tc>
        <w:tc>
          <w:tcPr>
            <w:tcW w:w="4788" w:type="dxa"/>
            <w:tcBorders>
              <w:top w:val="nil"/>
              <w:bottom w:val="nil"/>
            </w:tcBorders>
          </w:tcPr>
          <w:p w14:paraId="1467CB53" w14:textId="77777777" w:rsidR="00B41EC6" w:rsidRPr="00DE10C7" w:rsidRDefault="00DE10C7">
            <w:pPr>
              <w:pStyle w:val="TableParagraph"/>
              <w:tabs>
                <w:tab w:val="left" w:pos="1811"/>
                <w:tab w:val="left" w:pos="2402"/>
                <w:tab w:val="left" w:pos="3711"/>
              </w:tabs>
              <w:spacing w:line="246" w:lineRule="exact"/>
              <w:ind w:left="109"/>
              <w:rPr>
                <w:sz w:val="24"/>
                <w:szCs w:val="24"/>
              </w:rPr>
            </w:pPr>
            <w:r w:rsidRPr="00DE10C7">
              <w:rPr>
                <w:spacing w:val="-2"/>
                <w:sz w:val="24"/>
                <w:szCs w:val="24"/>
              </w:rPr>
              <w:t>необходимого</w:t>
            </w:r>
            <w:r w:rsidRPr="00DE10C7">
              <w:rPr>
                <w:sz w:val="24"/>
                <w:szCs w:val="24"/>
              </w:rPr>
              <w:tab/>
            </w:r>
            <w:r w:rsidRPr="00DE10C7">
              <w:rPr>
                <w:spacing w:val="-5"/>
                <w:sz w:val="24"/>
                <w:szCs w:val="24"/>
              </w:rPr>
              <w:t>для</w:t>
            </w:r>
            <w:r w:rsidRPr="00DE10C7">
              <w:rPr>
                <w:sz w:val="24"/>
                <w:szCs w:val="24"/>
              </w:rPr>
              <w:tab/>
            </w:r>
            <w:r w:rsidRPr="00DE10C7">
              <w:rPr>
                <w:spacing w:val="-2"/>
                <w:sz w:val="24"/>
                <w:szCs w:val="24"/>
              </w:rPr>
              <w:t>раскрытия</w:t>
            </w:r>
            <w:r w:rsidRPr="00DE10C7">
              <w:rPr>
                <w:sz w:val="24"/>
                <w:szCs w:val="24"/>
              </w:rPr>
              <w:tab/>
            </w:r>
            <w:r w:rsidRPr="00DE10C7">
              <w:rPr>
                <w:spacing w:val="-2"/>
                <w:sz w:val="24"/>
                <w:szCs w:val="24"/>
              </w:rPr>
              <w:t>основной</w:t>
            </w:r>
          </w:p>
        </w:tc>
      </w:tr>
      <w:tr w:rsidR="00B41EC6" w:rsidRPr="00DE10C7" w14:paraId="12FBF62B" w14:textId="77777777">
        <w:trPr>
          <w:trHeight w:val="278"/>
        </w:trPr>
        <w:tc>
          <w:tcPr>
            <w:tcW w:w="4788" w:type="dxa"/>
            <w:tcBorders>
              <w:top w:val="nil"/>
              <w:bottom w:val="nil"/>
            </w:tcBorders>
          </w:tcPr>
          <w:p w14:paraId="4A26888A" w14:textId="77777777" w:rsidR="00B41EC6" w:rsidRPr="00DE10C7" w:rsidRDefault="00DE10C7">
            <w:pPr>
              <w:pStyle w:val="TableParagraph"/>
              <w:tabs>
                <w:tab w:val="left" w:pos="1438"/>
                <w:tab w:val="left" w:pos="2131"/>
                <w:tab w:val="left" w:pos="2583"/>
                <w:tab w:val="left" w:pos="3192"/>
                <w:tab w:val="left" w:pos="4098"/>
              </w:tabs>
              <w:spacing w:line="259" w:lineRule="exact"/>
              <w:rPr>
                <w:sz w:val="24"/>
                <w:szCs w:val="24"/>
              </w:rPr>
            </w:pPr>
            <w:r w:rsidRPr="00DE10C7">
              <w:rPr>
                <w:spacing w:val="-2"/>
                <w:sz w:val="24"/>
                <w:szCs w:val="24"/>
              </w:rPr>
              <w:t>описания</w:t>
            </w:r>
            <w:r w:rsidRPr="00DE10C7">
              <w:rPr>
                <w:sz w:val="24"/>
                <w:szCs w:val="24"/>
              </w:rPr>
              <w:tab/>
            </w:r>
            <w:r w:rsidRPr="00DE10C7">
              <w:rPr>
                <w:spacing w:val="-5"/>
                <w:sz w:val="24"/>
                <w:szCs w:val="24"/>
              </w:rPr>
              <w:t>(50</w:t>
            </w:r>
            <w:r w:rsidRPr="00DE10C7">
              <w:rPr>
                <w:sz w:val="24"/>
                <w:szCs w:val="24"/>
              </w:rPr>
              <w:tab/>
            </w:r>
            <w:r w:rsidRPr="00DE10C7">
              <w:rPr>
                <w:spacing w:val="-10"/>
                <w:sz w:val="24"/>
                <w:szCs w:val="24"/>
              </w:rPr>
              <w:t>-</w:t>
            </w:r>
            <w:r w:rsidRPr="00DE10C7">
              <w:rPr>
                <w:sz w:val="24"/>
                <w:szCs w:val="24"/>
              </w:rPr>
              <w:tab/>
            </w:r>
            <w:r w:rsidRPr="00DE10C7">
              <w:rPr>
                <w:spacing w:val="-5"/>
                <w:sz w:val="24"/>
                <w:szCs w:val="24"/>
              </w:rPr>
              <w:t>55</w:t>
            </w:r>
            <w:r w:rsidRPr="00DE10C7">
              <w:rPr>
                <w:sz w:val="24"/>
                <w:szCs w:val="24"/>
              </w:rPr>
              <w:tab/>
            </w:r>
            <w:r w:rsidRPr="00DE10C7">
              <w:rPr>
                <w:spacing w:val="-4"/>
                <w:sz w:val="24"/>
                <w:szCs w:val="24"/>
              </w:rPr>
              <w:t>слов)</w:t>
            </w:r>
            <w:r w:rsidRPr="00DE10C7">
              <w:rPr>
                <w:sz w:val="24"/>
                <w:szCs w:val="24"/>
              </w:rPr>
              <w:tab/>
            </w:r>
            <w:r w:rsidRPr="00DE10C7">
              <w:rPr>
                <w:spacing w:val="-4"/>
                <w:sz w:val="24"/>
                <w:szCs w:val="24"/>
              </w:rPr>
              <w:t>после</w:t>
            </w:r>
          </w:p>
        </w:tc>
        <w:tc>
          <w:tcPr>
            <w:tcW w:w="4788" w:type="dxa"/>
            <w:tcBorders>
              <w:top w:val="nil"/>
              <w:bottom w:val="nil"/>
            </w:tcBorders>
          </w:tcPr>
          <w:p w14:paraId="4350EF5F" w14:textId="77777777" w:rsidR="00B41EC6" w:rsidRPr="00DE10C7" w:rsidRDefault="00DE10C7">
            <w:pPr>
              <w:pStyle w:val="TableParagraph"/>
              <w:spacing w:line="259" w:lineRule="exact"/>
              <w:ind w:left="109"/>
              <w:rPr>
                <w:sz w:val="24"/>
                <w:szCs w:val="24"/>
              </w:rPr>
            </w:pPr>
            <w:r w:rsidRPr="00DE10C7">
              <w:rPr>
                <w:sz w:val="24"/>
                <w:szCs w:val="24"/>
              </w:rPr>
              <w:t>мысли</w:t>
            </w:r>
            <w:r w:rsidRPr="00DE10C7">
              <w:rPr>
                <w:spacing w:val="-3"/>
                <w:sz w:val="24"/>
                <w:szCs w:val="24"/>
              </w:rPr>
              <w:t xml:space="preserve"> </w:t>
            </w:r>
            <w:r w:rsidRPr="00DE10C7">
              <w:rPr>
                <w:sz w:val="24"/>
                <w:szCs w:val="24"/>
              </w:rPr>
              <w:t>текста (с помощью</w:t>
            </w:r>
            <w:r w:rsidRPr="00DE10C7">
              <w:rPr>
                <w:spacing w:val="-1"/>
                <w:sz w:val="24"/>
                <w:szCs w:val="24"/>
              </w:rPr>
              <w:t xml:space="preserve"> </w:t>
            </w:r>
            <w:r w:rsidRPr="00DE10C7">
              <w:rPr>
                <w:spacing w:val="-2"/>
                <w:sz w:val="24"/>
                <w:szCs w:val="24"/>
              </w:rPr>
              <w:t>учителя);</w:t>
            </w:r>
          </w:p>
        </w:tc>
      </w:tr>
      <w:tr w:rsidR="00B41EC6" w:rsidRPr="00DE10C7" w14:paraId="448EAD08" w14:textId="77777777">
        <w:trPr>
          <w:trHeight w:val="283"/>
        </w:trPr>
        <w:tc>
          <w:tcPr>
            <w:tcW w:w="4788" w:type="dxa"/>
            <w:tcBorders>
              <w:top w:val="nil"/>
              <w:bottom w:val="nil"/>
            </w:tcBorders>
          </w:tcPr>
          <w:p w14:paraId="671F7D40" w14:textId="77777777" w:rsidR="00B41EC6" w:rsidRPr="00DE10C7" w:rsidRDefault="00DE10C7">
            <w:pPr>
              <w:pStyle w:val="TableParagraph"/>
              <w:spacing w:line="263" w:lineRule="exact"/>
              <w:rPr>
                <w:sz w:val="24"/>
                <w:szCs w:val="24"/>
              </w:rPr>
            </w:pPr>
            <w:r w:rsidRPr="00DE10C7">
              <w:rPr>
                <w:sz w:val="24"/>
                <w:szCs w:val="24"/>
              </w:rPr>
              <w:t>предварительного</w:t>
            </w:r>
            <w:r w:rsidRPr="00DE10C7">
              <w:rPr>
                <w:spacing w:val="68"/>
                <w:sz w:val="24"/>
                <w:szCs w:val="24"/>
              </w:rPr>
              <w:t xml:space="preserve"> </w:t>
            </w:r>
            <w:r w:rsidRPr="00DE10C7">
              <w:rPr>
                <w:sz w:val="24"/>
                <w:szCs w:val="24"/>
              </w:rPr>
              <w:t>обсуждения</w:t>
            </w:r>
            <w:r w:rsidRPr="00DE10C7">
              <w:rPr>
                <w:spacing w:val="73"/>
                <w:sz w:val="24"/>
                <w:szCs w:val="24"/>
              </w:rPr>
              <w:t xml:space="preserve"> </w:t>
            </w:r>
            <w:r w:rsidRPr="00DE10C7">
              <w:rPr>
                <w:spacing w:val="-2"/>
                <w:sz w:val="24"/>
                <w:szCs w:val="24"/>
              </w:rPr>
              <w:t>(отработки)</w:t>
            </w:r>
          </w:p>
        </w:tc>
        <w:tc>
          <w:tcPr>
            <w:tcW w:w="4788" w:type="dxa"/>
            <w:tcBorders>
              <w:top w:val="nil"/>
              <w:bottom w:val="nil"/>
            </w:tcBorders>
          </w:tcPr>
          <w:p w14:paraId="3E14F1D7" w14:textId="77777777" w:rsidR="00B41EC6" w:rsidRPr="00DE10C7" w:rsidRDefault="00DE10C7">
            <w:pPr>
              <w:pStyle w:val="TableParagraph"/>
              <w:tabs>
                <w:tab w:val="left" w:pos="815"/>
                <w:tab w:val="left" w:pos="1885"/>
                <w:tab w:val="left" w:pos="3026"/>
                <w:tab w:val="left" w:pos="4456"/>
              </w:tabs>
              <w:spacing w:line="263"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выбор</w:t>
            </w:r>
            <w:r w:rsidRPr="00DE10C7">
              <w:rPr>
                <w:sz w:val="24"/>
                <w:szCs w:val="24"/>
              </w:rPr>
              <w:tab/>
            </w:r>
            <w:r w:rsidRPr="00DE10C7">
              <w:rPr>
                <w:spacing w:val="-2"/>
                <w:sz w:val="24"/>
                <w:szCs w:val="24"/>
              </w:rPr>
              <w:t>одного</w:t>
            </w:r>
            <w:r w:rsidRPr="00DE10C7">
              <w:rPr>
                <w:sz w:val="24"/>
                <w:szCs w:val="24"/>
              </w:rPr>
              <w:tab/>
            </w:r>
            <w:r w:rsidRPr="00DE10C7">
              <w:rPr>
                <w:spacing w:val="-2"/>
                <w:sz w:val="24"/>
                <w:szCs w:val="24"/>
              </w:rPr>
              <w:t>заголовка</w:t>
            </w:r>
            <w:r w:rsidRPr="00DE10C7">
              <w:rPr>
                <w:sz w:val="24"/>
                <w:szCs w:val="24"/>
              </w:rPr>
              <w:tab/>
            </w:r>
            <w:r w:rsidRPr="00DE10C7">
              <w:rPr>
                <w:spacing w:val="-5"/>
                <w:sz w:val="24"/>
                <w:szCs w:val="24"/>
              </w:rPr>
              <w:t>из</w:t>
            </w:r>
          </w:p>
        </w:tc>
      </w:tr>
      <w:tr w:rsidR="00B41EC6" w:rsidRPr="00DE10C7" w14:paraId="5EA44C72" w14:textId="77777777">
        <w:trPr>
          <w:trHeight w:val="265"/>
        </w:trPr>
        <w:tc>
          <w:tcPr>
            <w:tcW w:w="4788" w:type="dxa"/>
            <w:tcBorders>
              <w:top w:val="nil"/>
              <w:bottom w:val="nil"/>
            </w:tcBorders>
          </w:tcPr>
          <w:p w14:paraId="3090E346" w14:textId="77777777" w:rsidR="00B41EC6" w:rsidRPr="00DE10C7" w:rsidRDefault="00DE10C7">
            <w:pPr>
              <w:pStyle w:val="TableParagraph"/>
              <w:spacing w:line="246" w:lineRule="exact"/>
              <w:rPr>
                <w:sz w:val="24"/>
                <w:szCs w:val="24"/>
              </w:rPr>
            </w:pPr>
            <w:r w:rsidRPr="00DE10C7">
              <w:rPr>
                <w:sz w:val="24"/>
                <w:szCs w:val="24"/>
              </w:rPr>
              <w:t>всех</w:t>
            </w:r>
            <w:r w:rsidRPr="00DE10C7">
              <w:rPr>
                <w:spacing w:val="-5"/>
                <w:sz w:val="24"/>
                <w:szCs w:val="24"/>
              </w:rPr>
              <w:t xml:space="preserve"> </w:t>
            </w:r>
            <w:r w:rsidRPr="00DE10C7">
              <w:rPr>
                <w:sz w:val="24"/>
                <w:szCs w:val="24"/>
              </w:rPr>
              <w:t>компонентов</w:t>
            </w:r>
            <w:r w:rsidRPr="00DE10C7">
              <w:rPr>
                <w:spacing w:val="1"/>
                <w:sz w:val="24"/>
                <w:szCs w:val="24"/>
              </w:rPr>
              <w:t xml:space="preserve"> </w:t>
            </w:r>
            <w:r w:rsidRPr="00DE10C7">
              <w:rPr>
                <w:spacing w:val="-2"/>
                <w:sz w:val="24"/>
                <w:szCs w:val="24"/>
              </w:rPr>
              <w:t>текста;</w:t>
            </w:r>
          </w:p>
        </w:tc>
        <w:tc>
          <w:tcPr>
            <w:tcW w:w="4788" w:type="dxa"/>
            <w:tcBorders>
              <w:top w:val="nil"/>
              <w:bottom w:val="nil"/>
            </w:tcBorders>
          </w:tcPr>
          <w:p w14:paraId="416BC654" w14:textId="77777777" w:rsidR="00B41EC6" w:rsidRPr="00DE10C7" w:rsidRDefault="00DE10C7">
            <w:pPr>
              <w:pStyle w:val="TableParagraph"/>
              <w:tabs>
                <w:tab w:val="left" w:pos="3094"/>
              </w:tabs>
              <w:spacing w:line="246" w:lineRule="exact"/>
              <w:ind w:left="109"/>
              <w:rPr>
                <w:sz w:val="24"/>
                <w:szCs w:val="24"/>
              </w:rPr>
            </w:pPr>
            <w:r w:rsidRPr="00DE10C7">
              <w:rPr>
                <w:spacing w:val="-2"/>
                <w:sz w:val="24"/>
                <w:szCs w:val="24"/>
              </w:rPr>
              <w:t>нескольких</w:t>
            </w:r>
            <w:r w:rsidRPr="00DE10C7">
              <w:rPr>
                <w:sz w:val="24"/>
                <w:szCs w:val="24"/>
              </w:rPr>
              <w:tab/>
            </w:r>
            <w:r w:rsidRPr="00DE10C7">
              <w:rPr>
                <w:spacing w:val="-2"/>
                <w:sz w:val="24"/>
                <w:szCs w:val="24"/>
              </w:rPr>
              <w:t>предложенных,</w:t>
            </w:r>
          </w:p>
        </w:tc>
      </w:tr>
      <w:tr w:rsidR="00B41EC6" w:rsidRPr="00DE10C7" w14:paraId="0DDC4AEB" w14:textId="77777777">
        <w:trPr>
          <w:trHeight w:val="286"/>
        </w:trPr>
        <w:tc>
          <w:tcPr>
            <w:tcW w:w="4788" w:type="dxa"/>
            <w:tcBorders>
              <w:top w:val="nil"/>
              <w:bottom w:val="nil"/>
            </w:tcBorders>
          </w:tcPr>
          <w:p w14:paraId="601599A3" w14:textId="77777777" w:rsidR="00B41EC6" w:rsidRPr="00DE10C7" w:rsidRDefault="00DE10C7">
            <w:pPr>
              <w:pStyle w:val="TableParagraph"/>
              <w:tabs>
                <w:tab w:val="left" w:pos="816"/>
              </w:tabs>
              <w:spacing w:line="266" w:lineRule="exact"/>
              <w:rPr>
                <w:sz w:val="24"/>
                <w:szCs w:val="24"/>
              </w:rPr>
            </w:pPr>
            <w:r w:rsidRPr="00DE10C7">
              <w:rPr>
                <w:spacing w:val="-10"/>
                <w:sz w:val="24"/>
                <w:szCs w:val="24"/>
              </w:rPr>
              <w:t>-</w:t>
            </w:r>
            <w:r w:rsidRPr="00DE10C7">
              <w:rPr>
                <w:sz w:val="24"/>
                <w:szCs w:val="24"/>
              </w:rPr>
              <w:tab/>
              <w:t>составление</w:t>
            </w:r>
            <w:r w:rsidRPr="00DE10C7">
              <w:rPr>
                <w:spacing w:val="21"/>
                <w:sz w:val="24"/>
                <w:szCs w:val="24"/>
              </w:rPr>
              <w:t xml:space="preserve"> </w:t>
            </w:r>
            <w:r w:rsidRPr="00DE10C7">
              <w:rPr>
                <w:sz w:val="24"/>
                <w:szCs w:val="24"/>
              </w:rPr>
              <w:t>и</w:t>
            </w:r>
            <w:r w:rsidRPr="00DE10C7">
              <w:rPr>
                <w:spacing w:val="23"/>
                <w:sz w:val="24"/>
                <w:szCs w:val="24"/>
              </w:rPr>
              <w:t xml:space="preserve"> </w:t>
            </w:r>
            <w:r w:rsidRPr="00DE10C7">
              <w:rPr>
                <w:sz w:val="24"/>
                <w:szCs w:val="24"/>
              </w:rPr>
              <w:t>письмо</w:t>
            </w:r>
            <w:r w:rsidRPr="00DE10C7">
              <w:rPr>
                <w:spacing w:val="30"/>
                <w:sz w:val="24"/>
                <w:szCs w:val="24"/>
              </w:rPr>
              <w:t xml:space="preserve"> </w:t>
            </w:r>
            <w:r w:rsidRPr="00DE10C7">
              <w:rPr>
                <w:sz w:val="24"/>
                <w:szCs w:val="24"/>
              </w:rPr>
              <w:t>небольших</w:t>
            </w:r>
            <w:r w:rsidRPr="00DE10C7">
              <w:rPr>
                <w:spacing w:val="23"/>
                <w:sz w:val="24"/>
                <w:szCs w:val="24"/>
              </w:rPr>
              <w:t xml:space="preserve"> </w:t>
            </w:r>
            <w:r w:rsidRPr="00DE10C7">
              <w:rPr>
                <w:spacing w:val="-5"/>
                <w:sz w:val="24"/>
                <w:szCs w:val="24"/>
              </w:rPr>
              <w:t>по</w:t>
            </w:r>
          </w:p>
        </w:tc>
        <w:tc>
          <w:tcPr>
            <w:tcW w:w="4788" w:type="dxa"/>
            <w:tcBorders>
              <w:top w:val="nil"/>
              <w:bottom w:val="nil"/>
            </w:tcBorders>
          </w:tcPr>
          <w:p w14:paraId="37B3F575" w14:textId="77777777" w:rsidR="00B41EC6" w:rsidRPr="00DE10C7" w:rsidRDefault="00DE10C7">
            <w:pPr>
              <w:pStyle w:val="TableParagraph"/>
              <w:spacing w:line="266" w:lineRule="exact"/>
              <w:ind w:left="109"/>
              <w:rPr>
                <w:sz w:val="24"/>
                <w:szCs w:val="24"/>
              </w:rPr>
            </w:pPr>
            <w:r w:rsidRPr="00DE10C7">
              <w:rPr>
                <w:sz w:val="24"/>
                <w:szCs w:val="24"/>
              </w:rPr>
              <w:t>соответствующих</w:t>
            </w:r>
            <w:r w:rsidRPr="00DE10C7">
              <w:rPr>
                <w:spacing w:val="61"/>
                <w:sz w:val="24"/>
                <w:szCs w:val="24"/>
              </w:rPr>
              <w:t xml:space="preserve"> </w:t>
            </w:r>
            <w:r w:rsidRPr="00DE10C7">
              <w:rPr>
                <w:sz w:val="24"/>
                <w:szCs w:val="24"/>
              </w:rPr>
              <w:t>теме</w:t>
            </w:r>
            <w:r w:rsidRPr="00DE10C7">
              <w:rPr>
                <w:spacing w:val="68"/>
                <w:sz w:val="24"/>
                <w:szCs w:val="24"/>
              </w:rPr>
              <w:t xml:space="preserve"> </w:t>
            </w:r>
            <w:r w:rsidRPr="00DE10C7">
              <w:rPr>
                <w:sz w:val="24"/>
                <w:szCs w:val="24"/>
              </w:rPr>
              <w:t>и</w:t>
            </w:r>
            <w:r w:rsidRPr="00DE10C7">
              <w:rPr>
                <w:spacing w:val="60"/>
                <w:sz w:val="24"/>
                <w:szCs w:val="24"/>
              </w:rPr>
              <w:t xml:space="preserve"> </w:t>
            </w:r>
            <w:r w:rsidRPr="00DE10C7">
              <w:rPr>
                <w:sz w:val="24"/>
                <w:szCs w:val="24"/>
              </w:rPr>
              <w:t>основной</w:t>
            </w:r>
            <w:r w:rsidRPr="00DE10C7">
              <w:rPr>
                <w:spacing w:val="60"/>
                <w:sz w:val="24"/>
                <w:szCs w:val="24"/>
              </w:rPr>
              <w:t xml:space="preserve"> </w:t>
            </w:r>
            <w:r w:rsidRPr="00DE10C7">
              <w:rPr>
                <w:spacing w:val="-2"/>
                <w:sz w:val="24"/>
                <w:szCs w:val="24"/>
              </w:rPr>
              <w:t>мысли</w:t>
            </w:r>
          </w:p>
        </w:tc>
      </w:tr>
      <w:tr w:rsidR="00B41EC6" w:rsidRPr="00DE10C7" w14:paraId="1771CA38" w14:textId="77777777">
        <w:trPr>
          <w:trHeight w:val="266"/>
        </w:trPr>
        <w:tc>
          <w:tcPr>
            <w:tcW w:w="4788" w:type="dxa"/>
            <w:tcBorders>
              <w:top w:val="nil"/>
              <w:bottom w:val="nil"/>
            </w:tcBorders>
          </w:tcPr>
          <w:p w14:paraId="5732E2CD" w14:textId="77777777" w:rsidR="00B41EC6" w:rsidRPr="00DE10C7" w:rsidRDefault="00DE10C7">
            <w:pPr>
              <w:pStyle w:val="TableParagraph"/>
              <w:tabs>
                <w:tab w:val="left" w:pos="1256"/>
                <w:tab w:val="left" w:pos="2762"/>
                <w:tab w:val="left" w:pos="3495"/>
                <w:tab w:val="left" w:pos="4138"/>
              </w:tabs>
              <w:spacing w:line="246" w:lineRule="exact"/>
              <w:rPr>
                <w:sz w:val="24"/>
                <w:szCs w:val="24"/>
              </w:rPr>
            </w:pPr>
            <w:r w:rsidRPr="00DE10C7">
              <w:rPr>
                <w:spacing w:val="-2"/>
                <w:sz w:val="24"/>
                <w:szCs w:val="24"/>
              </w:rPr>
              <w:t>объему</w:t>
            </w:r>
            <w:r w:rsidRPr="00DE10C7">
              <w:rPr>
                <w:sz w:val="24"/>
                <w:szCs w:val="24"/>
              </w:rPr>
              <w:tab/>
            </w:r>
            <w:r w:rsidRPr="00DE10C7">
              <w:rPr>
                <w:spacing w:val="-2"/>
                <w:sz w:val="24"/>
                <w:szCs w:val="24"/>
              </w:rPr>
              <w:t>сочинений</w:t>
            </w:r>
            <w:r w:rsidRPr="00DE10C7">
              <w:rPr>
                <w:sz w:val="24"/>
                <w:szCs w:val="24"/>
              </w:rPr>
              <w:tab/>
            </w:r>
            <w:r w:rsidRPr="00DE10C7">
              <w:rPr>
                <w:spacing w:val="-5"/>
                <w:sz w:val="24"/>
                <w:szCs w:val="24"/>
              </w:rPr>
              <w:t>(до</w:t>
            </w:r>
            <w:r w:rsidRPr="00DE10C7">
              <w:rPr>
                <w:sz w:val="24"/>
                <w:szCs w:val="24"/>
              </w:rPr>
              <w:tab/>
            </w:r>
            <w:r w:rsidRPr="00DE10C7">
              <w:rPr>
                <w:spacing w:val="-5"/>
                <w:sz w:val="24"/>
                <w:szCs w:val="24"/>
              </w:rPr>
              <w:t>50</w:t>
            </w:r>
            <w:r w:rsidRPr="00DE10C7">
              <w:rPr>
                <w:sz w:val="24"/>
                <w:szCs w:val="24"/>
              </w:rPr>
              <w:tab/>
            </w:r>
            <w:r w:rsidRPr="00DE10C7">
              <w:rPr>
                <w:spacing w:val="-4"/>
                <w:sz w:val="24"/>
                <w:szCs w:val="24"/>
              </w:rPr>
              <w:t>слов)</w:t>
            </w:r>
          </w:p>
        </w:tc>
        <w:tc>
          <w:tcPr>
            <w:tcW w:w="4788" w:type="dxa"/>
            <w:tcBorders>
              <w:top w:val="nil"/>
              <w:bottom w:val="nil"/>
            </w:tcBorders>
          </w:tcPr>
          <w:p w14:paraId="5633AC9C" w14:textId="77777777" w:rsidR="00B41EC6" w:rsidRPr="00DE10C7" w:rsidRDefault="00DE10C7">
            <w:pPr>
              <w:pStyle w:val="TableParagraph"/>
              <w:spacing w:line="246" w:lineRule="exact"/>
              <w:ind w:left="109"/>
              <w:rPr>
                <w:sz w:val="24"/>
                <w:szCs w:val="24"/>
              </w:rPr>
            </w:pPr>
            <w:r w:rsidRPr="00DE10C7">
              <w:rPr>
                <w:spacing w:val="-2"/>
                <w:sz w:val="24"/>
                <w:szCs w:val="24"/>
              </w:rPr>
              <w:t>текста;</w:t>
            </w:r>
          </w:p>
        </w:tc>
      </w:tr>
      <w:tr w:rsidR="00B41EC6" w:rsidRPr="00DE10C7" w14:paraId="175B897D" w14:textId="77777777">
        <w:trPr>
          <w:trHeight w:val="286"/>
        </w:trPr>
        <w:tc>
          <w:tcPr>
            <w:tcW w:w="4788" w:type="dxa"/>
            <w:tcBorders>
              <w:top w:val="nil"/>
              <w:bottom w:val="nil"/>
            </w:tcBorders>
          </w:tcPr>
          <w:p w14:paraId="03678F41" w14:textId="77777777" w:rsidR="00B41EC6" w:rsidRPr="00DE10C7" w:rsidRDefault="00DE10C7">
            <w:pPr>
              <w:pStyle w:val="TableParagraph"/>
              <w:tabs>
                <w:tab w:val="left" w:pos="2820"/>
                <w:tab w:val="left" w:pos="4491"/>
              </w:tabs>
              <w:spacing w:line="266" w:lineRule="exact"/>
              <w:rPr>
                <w:sz w:val="24"/>
                <w:szCs w:val="24"/>
              </w:rPr>
            </w:pPr>
            <w:r w:rsidRPr="00DE10C7">
              <w:rPr>
                <w:spacing w:val="-2"/>
                <w:sz w:val="24"/>
                <w:szCs w:val="24"/>
              </w:rPr>
              <w:t>повествовательного</w:t>
            </w:r>
            <w:r w:rsidRPr="00DE10C7">
              <w:rPr>
                <w:sz w:val="24"/>
                <w:szCs w:val="24"/>
              </w:rPr>
              <w:tab/>
            </w:r>
            <w:r w:rsidRPr="00DE10C7">
              <w:rPr>
                <w:spacing w:val="-2"/>
                <w:sz w:val="24"/>
                <w:szCs w:val="24"/>
              </w:rPr>
              <w:t>характера</w:t>
            </w:r>
            <w:r w:rsidRPr="00DE10C7">
              <w:rPr>
                <w:sz w:val="24"/>
                <w:szCs w:val="24"/>
              </w:rPr>
              <w:tab/>
            </w:r>
            <w:r w:rsidRPr="00DE10C7">
              <w:rPr>
                <w:spacing w:val="-5"/>
                <w:sz w:val="24"/>
                <w:szCs w:val="24"/>
              </w:rPr>
              <w:t>(с</w:t>
            </w:r>
          </w:p>
        </w:tc>
        <w:tc>
          <w:tcPr>
            <w:tcW w:w="4788" w:type="dxa"/>
            <w:tcBorders>
              <w:top w:val="nil"/>
              <w:bottom w:val="nil"/>
            </w:tcBorders>
          </w:tcPr>
          <w:p w14:paraId="36EF59F9" w14:textId="77777777" w:rsidR="00B41EC6" w:rsidRPr="00DE10C7" w:rsidRDefault="00DE10C7">
            <w:pPr>
              <w:pStyle w:val="TableParagraph"/>
              <w:tabs>
                <w:tab w:val="left" w:pos="815"/>
              </w:tabs>
              <w:spacing w:line="266" w:lineRule="exact"/>
              <w:ind w:left="109"/>
              <w:rPr>
                <w:sz w:val="24"/>
                <w:szCs w:val="24"/>
              </w:rPr>
            </w:pPr>
            <w:r w:rsidRPr="00DE10C7">
              <w:rPr>
                <w:spacing w:val="-10"/>
                <w:sz w:val="24"/>
                <w:szCs w:val="24"/>
              </w:rPr>
              <w:t>-</w:t>
            </w:r>
            <w:r w:rsidRPr="00DE10C7">
              <w:rPr>
                <w:sz w:val="24"/>
                <w:szCs w:val="24"/>
              </w:rPr>
              <w:tab/>
              <w:t>оформление</w:t>
            </w:r>
            <w:r w:rsidRPr="00DE10C7">
              <w:rPr>
                <w:spacing w:val="57"/>
                <w:w w:val="150"/>
                <w:sz w:val="24"/>
                <w:szCs w:val="24"/>
              </w:rPr>
              <w:t xml:space="preserve"> </w:t>
            </w:r>
            <w:r w:rsidRPr="00DE10C7">
              <w:rPr>
                <w:sz w:val="24"/>
                <w:szCs w:val="24"/>
              </w:rPr>
              <w:t>всех</w:t>
            </w:r>
            <w:r w:rsidRPr="00DE10C7">
              <w:rPr>
                <w:spacing w:val="58"/>
                <w:w w:val="150"/>
                <w:sz w:val="24"/>
                <w:szCs w:val="24"/>
              </w:rPr>
              <w:t xml:space="preserve"> </w:t>
            </w:r>
            <w:r w:rsidRPr="00DE10C7">
              <w:rPr>
                <w:sz w:val="24"/>
                <w:szCs w:val="24"/>
              </w:rPr>
              <w:t>видов</w:t>
            </w:r>
            <w:r w:rsidRPr="00DE10C7">
              <w:rPr>
                <w:spacing w:val="60"/>
                <w:w w:val="150"/>
                <w:sz w:val="24"/>
                <w:szCs w:val="24"/>
              </w:rPr>
              <w:t xml:space="preserve"> </w:t>
            </w:r>
            <w:r w:rsidRPr="00DE10C7">
              <w:rPr>
                <w:spacing w:val="-2"/>
                <w:sz w:val="24"/>
                <w:szCs w:val="24"/>
              </w:rPr>
              <w:t>изученных</w:t>
            </w:r>
          </w:p>
        </w:tc>
      </w:tr>
      <w:tr w:rsidR="00B41EC6" w:rsidRPr="00DE10C7" w14:paraId="0298B3AA" w14:textId="77777777">
        <w:trPr>
          <w:trHeight w:val="265"/>
        </w:trPr>
        <w:tc>
          <w:tcPr>
            <w:tcW w:w="4788" w:type="dxa"/>
            <w:tcBorders>
              <w:top w:val="nil"/>
              <w:bottom w:val="nil"/>
            </w:tcBorders>
          </w:tcPr>
          <w:p w14:paraId="2DB646B2" w14:textId="77777777" w:rsidR="00B41EC6" w:rsidRPr="00DE10C7" w:rsidRDefault="00DE10C7">
            <w:pPr>
              <w:pStyle w:val="TableParagraph"/>
              <w:tabs>
                <w:tab w:val="left" w:pos="1779"/>
                <w:tab w:val="left" w:pos="3284"/>
                <w:tab w:val="left" w:pos="3980"/>
              </w:tabs>
              <w:spacing w:line="246" w:lineRule="exact"/>
              <w:rPr>
                <w:sz w:val="24"/>
                <w:szCs w:val="24"/>
              </w:rPr>
            </w:pPr>
            <w:r w:rsidRPr="00DE10C7">
              <w:rPr>
                <w:spacing w:val="-2"/>
                <w:sz w:val="24"/>
                <w:szCs w:val="24"/>
              </w:rPr>
              <w:t>элементами</w:t>
            </w:r>
            <w:r w:rsidRPr="00DE10C7">
              <w:rPr>
                <w:sz w:val="24"/>
                <w:szCs w:val="24"/>
              </w:rPr>
              <w:tab/>
            </w:r>
            <w:r w:rsidRPr="00DE10C7">
              <w:rPr>
                <w:spacing w:val="-2"/>
                <w:sz w:val="24"/>
                <w:szCs w:val="24"/>
              </w:rPr>
              <w:t>описания)</w:t>
            </w:r>
            <w:r w:rsidRPr="00DE10C7">
              <w:rPr>
                <w:sz w:val="24"/>
                <w:szCs w:val="24"/>
              </w:rPr>
              <w:tab/>
            </w:r>
            <w:r w:rsidRPr="00DE10C7">
              <w:rPr>
                <w:spacing w:val="-5"/>
                <w:sz w:val="24"/>
                <w:szCs w:val="24"/>
              </w:rPr>
              <w:t>на</w:t>
            </w:r>
            <w:r w:rsidRPr="00DE10C7">
              <w:rPr>
                <w:sz w:val="24"/>
                <w:szCs w:val="24"/>
              </w:rPr>
              <w:tab/>
            </w:r>
            <w:r w:rsidRPr="00DE10C7">
              <w:rPr>
                <w:spacing w:val="-2"/>
                <w:sz w:val="24"/>
                <w:szCs w:val="24"/>
              </w:rPr>
              <w:t>основе</w:t>
            </w:r>
          </w:p>
        </w:tc>
        <w:tc>
          <w:tcPr>
            <w:tcW w:w="4788" w:type="dxa"/>
            <w:tcBorders>
              <w:top w:val="nil"/>
              <w:bottom w:val="nil"/>
            </w:tcBorders>
          </w:tcPr>
          <w:p w14:paraId="44C2DCAD" w14:textId="77777777" w:rsidR="00B41EC6" w:rsidRPr="00DE10C7" w:rsidRDefault="00DE10C7">
            <w:pPr>
              <w:pStyle w:val="TableParagraph"/>
              <w:spacing w:line="246" w:lineRule="exact"/>
              <w:ind w:left="109"/>
              <w:rPr>
                <w:sz w:val="24"/>
                <w:szCs w:val="24"/>
              </w:rPr>
            </w:pPr>
            <w:r w:rsidRPr="00DE10C7">
              <w:rPr>
                <w:sz w:val="24"/>
                <w:szCs w:val="24"/>
              </w:rPr>
              <w:t>деловых</w:t>
            </w:r>
            <w:r w:rsidRPr="00DE10C7">
              <w:rPr>
                <w:spacing w:val="-1"/>
                <w:sz w:val="24"/>
                <w:szCs w:val="24"/>
              </w:rPr>
              <w:t xml:space="preserve"> </w:t>
            </w:r>
            <w:r w:rsidRPr="00DE10C7">
              <w:rPr>
                <w:spacing w:val="-2"/>
                <w:sz w:val="24"/>
                <w:szCs w:val="24"/>
              </w:rPr>
              <w:t>бумаг;</w:t>
            </w:r>
          </w:p>
        </w:tc>
      </w:tr>
      <w:tr w:rsidR="00B41EC6" w:rsidRPr="00DE10C7" w14:paraId="60B262AD" w14:textId="77777777">
        <w:trPr>
          <w:trHeight w:val="286"/>
        </w:trPr>
        <w:tc>
          <w:tcPr>
            <w:tcW w:w="4788" w:type="dxa"/>
            <w:tcBorders>
              <w:top w:val="nil"/>
              <w:bottom w:val="nil"/>
            </w:tcBorders>
          </w:tcPr>
          <w:p w14:paraId="373139EE" w14:textId="77777777" w:rsidR="00B41EC6" w:rsidRPr="00DE10C7" w:rsidRDefault="00DE10C7">
            <w:pPr>
              <w:pStyle w:val="TableParagraph"/>
              <w:tabs>
                <w:tab w:val="left" w:pos="1644"/>
                <w:tab w:val="left" w:pos="3251"/>
              </w:tabs>
              <w:spacing w:line="266" w:lineRule="exact"/>
              <w:rPr>
                <w:sz w:val="24"/>
                <w:szCs w:val="24"/>
              </w:rPr>
            </w:pPr>
            <w:r w:rsidRPr="00DE10C7">
              <w:rPr>
                <w:spacing w:val="-2"/>
                <w:sz w:val="24"/>
                <w:szCs w:val="24"/>
              </w:rPr>
              <w:t>наблюдений,</w:t>
            </w:r>
            <w:r w:rsidRPr="00DE10C7">
              <w:rPr>
                <w:sz w:val="24"/>
                <w:szCs w:val="24"/>
              </w:rPr>
              <w:tab/>
            </w:r>
            <w:r w:rsidRPr="00DE10C7">
              <w:rPr>
                <w:spacing w:val="-2"/>
                <w:sz w:val="24"/>
                <w:szCs w:val="24"/>
              </w:rPr>
              <w:t>практической</w:t>
            </w:r>
            <w:r w:rsidRPr="00DE10C7">
              <w:rPr>
                <w:sz w:val="24"/>
                <w:szCs w:val="24"/>
              </w:rPr>
              <w:tab/>
            </w:r>
            <w:r w:rsidRPr="00DE10C7">
              <w:rPr>
                <w:spacing w:val="-2"/>
                <w:sz w:val="24"/>
                <w:szCs w:val="24"/>
              </w:rPr>
              <w:t>деятельности,</w:t>
            </w:r>
          </w:p>
        </w:tc>
        <w:tc>
          <w:tcPr>
            <w:tcW w:w="4788" w:type="dxa"/>
            <w:tcBorders>
              <w:top w:val="nil"/>
              <w:bottom w:val="nil"/>
            </w:tcBorders>
          </w:tcPr>
          <w:p w14:paraId="768829A4" w14:textId="77777777" w:rsidR="00B41EC6" w:rsidRPr="00DE10C7" w:rsidRDefault="00DE10C7">
            <w:pPr>
              <w:pStyle w:val="TableParagraph"/>
              <w:tabs>
                <w:tab w:val="left" w:pos="815"/>
                <w:tab w:val="left" w:pos="3560"/>
              </w:tabs>
              <w:spacing w:line="266"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письмо</w:t>
            </w:r>
            <w:r w:rsidRPr="00DE10C7">
              <w:rPr>
                <w:sz w:val="24"/>
                <w:szCs w:val="24"/>
              </w:rPr>
              <w:tab/>
            </w:r>
            <w:r w:rsidRPr="00DE10C7">
              <w:rPr>
                <w:spacing w:val="-2"/>
                <w:sz w:val="24"/>
                <w:szCs w:val="24"/>
              </w:rPr>
              <w:t>изложений</w:t>
            </w:r>
          </w:p>
        </w:tc>
      </w:tr>
      <w:tr w:rsidR="00B41EC6" w:rsidRPr="00DE10C7" w14:paraId="47ED6BB1" w14:textId="77777777">
        <w:trPr>
          <w:trHeight w:val="267"/>
        </w:trPr>
        <w:tc>
          <w:tcPr>
            <w:tcW w:w="4788" w:type="dxa"/>
            <w:tcBorders>
              <w:top w:val="nil"/>
            </w:tcBorders>
          </w:tcPr>
          <w:p w14:paraId="3680687B" w14:textId="77777777" w:rsidR="00B41EC6" w:rsidRPr="00DE10C7" w:rsidRDefault="00DE10C7">
            <w:pPr>
              <w:pStyle w:val="TableParagraph"/>
              <w:spacing w:line="248" w:lineRule="exact"/>
              <w:rPr>
                <w:sz w:val="24"/>
                <w:szCs w:val="24"/>
              </w:rPr>
            </w:pPr>
            <w:r w:rsidRPr="00DE10C7">
              <w:rPr>
                <w:sz w:val="24"/>
                <w:szCs w:val="24"/>
              </w:rPr>
              <w:t>опорным</w:t>
            </w:r>
            <w:r w:rsidRPr="00DE10C7">
              <w:rPr>
                <w:spacing w:val="72"/>
                <w:sz w:val="24"/>
                <w:szCs w:val="24"/>
              </w:rPr>
              <w:t xml:space="preserve"> </w:t>
            </w:r>
            <w:r w:rsidRPr="00DE10C7">
              <w:rPr>
                <w:sz w:val="24"/>
                <w:szCs w:val="24"/>
              </w:rPr>
              <w:t>словам</w:t>
            </w:r>
            <w:r w:rsidRPr="00DE10C7">
              <w:rPr>
                <w:spacing w:val="73"/>
                <w:sz w:val="24"/>
                <w:szCs w:val="24"/>
              </w:rPr>
              <w:t xml:space="preserve"> </w:t>
            </w:r>
            <w:r w:rsidRPr="00DE10C7">
              <w:rPr>
                <w:sz w:val="24"/>
                <w:szCs w:val="24"/>
              </w:rPr>
              <w:t>и</w:t>
            </w:r>
            <w:r w:rsidRPr="00DE10C7">
              <w:rPr>
                <w:spacing w:val="77"/>
                <w:sz w:val="24"/>
                <w:szCs w:val="24"/>
              </w:rPr>
              <w:t xml:space="preserve"> </w:t>
            </w:r>
            <w:r w:rsidRPr="00DE10C7">
              <w:rPr>
                <w:sz w:val="24"/>
                <w:szCs w:val="24"/>
              </w:rPr>
              <w:t>предложенному</w:t>
            </w:r>
            <w:r w:rsidRPr="00DE10C7">
              <w:rPr>
                <w:spacing w:val="67"/>
                <w:sz w:val="24"/>
                <w:szCs w:val="24"/>
              </w:rPr>
              <w:t xml:space="preserve"> </w:t>
            </w:r>
            <w:r w:rsidRPr="00DE10C7">
              <w:rPr>
                <w:spacing w:val="-4"/>
                <w:sz w:val="24"/>
                <w:szCs w:val="24"/>
              </w:rPr>
              <w:t>плану</w:t>
            </w:r>
          </w:p>
        </w:tc>
        <w:tc>
          <w:tcPr>
            <w:tcW w:w="4788" w:type="dxa"/>
            <w:tcBorders>
              <w:top w:val="nil"/>
            </w:tcBorders>
          </w:tcPr>
          <w:p w14:paraId="77350428" w14:textId="77777777" w:rsidR="00B41EC6" w:rsidRPr="00DE10C7" w:rsidRDefault="00DE10C7">
            <w:pPr>
              <w:pStyle w:val="TableParagraph"/>
              <w:tabs>
                <w:tab w:val="left" w:pos="3270"/>
                <w:tab w:val="left" w:pos="3601"/>
                <w:tab w:val="left" w:pos="4574"/>
              </w:tabs>
              <w:spacing w:line="248" w:lineRule="exact"/>
              <w:ind w:left="109"/>
              <w:rPr>
                <w:sz w:val="24"/>
                <w:szCs w:val="24"/>
              </w:rPr>
            </w:pPr>
            <w:proofErr w:type="gramStart"/>
            <w:r w:rsidRPr="00DE10C7">
              <w:rPr>
                <w:sz w:val="24"/>
                <w:szCs w:val="24"/>
              </w:rPr>
              <w:t>повествовательных</w:t>
            </w:r>
            <w:r w:rsidRPr="00DE10C7">
              <w:rPr>
                <w:spacing w:val="34"/>
                <w:sz w:val="24"/>
                <w:szCs w:val="24"/>
              </w:rPr>
              <w:t xml:space="preserve">  </w:t>
            </w:r>
            <w:r w:rsidRPr="00DE10C7">
              <w:rPr>
                <w:spacing w:val="-2"/>
                <w:sz w:val="24"/>
                <w:szCs w:val="24"/>
              </w:rPr>
              <w:t>текстов</w:t>
            </w:r>
            <w:proofErr w:type="gramEnd"/>
            <w:r w:rsidRPr="00DE10C7">
              <w:rPr>
                <w:sz w:val="24"/>
                <w:szCs w:val="24"/>
              </w:rPr>
              <w:tab/>
            </w:r>
            <w:r w:rsidRPr="00DE10C7">
              <w:rPr>
                <w:spacing w:val="-10"/>
                <w:sz w:val="24"/>
                <w:szCs w:val="24"/>
              </w:rPr>
              <w:t>и</w:t>
            </w:r>
            <w:r w:rsidRPr="00DE10C7">
              <w:rPr>
                <w:sz w:val="24"/>
                <w:szCs w:val="24"/>
              </w:rPr>
              <w:tab/>
            </w:r>
            <w:r w:rsidRPr="00DE10C7">
              <w:rPr>
                <w:spacing w:val="-2"/>
                <w:sz w:val="24"/>
                <w:szCs w:val="24"/>
              </w:rPr>
              <w:t>текстов</w:t>
            </w:r>
            <w:r w:rsidRPr="00DE10C7">
              <w:rPr>
                <w:sz w:val="24"/>
                <w:szCs w:val="24"/>
              </w:rPr>
              <w:tab/>
            </w:r>
            <w:r w:rsidRPr="00DE10C7">
              <w:rPr>
                <w:spacing w:val="-10"/>
                <w:sz w:val="24"/>
                <w:szCs w:val="24"/>
              </w:rPr>
              <w:t>с</w:t>
            </w:r>
          </w:p>
        </w:tc>
      </w:tr>
    </w:tbl>
    <w:p w14:paraId="7A493432" w14:textId="77777777" w:rsidR="00B41EC6" w:rsidRPr="00DE10C7" w:rsidRDefault="00B41EC6">
      <w:pPr>
        <w:pStyle w:val="TableParagraph"/>
        <w:spacing w:line="248" w:lineRule="exact"/>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4C15D9B3" w14:textId="77777777">
        <w:trPr>
          <w:trHeight w:val="274"/>
        </w:trPr>
        <w:tc>
          <w:tcPr>
            <w:tcW w:w="4788" w:type="dxa"/>
            <w:tcBorders>
              <w:bottom w:val="nil"/>
            </w:tcBorders>
          </w:tcPr>
          <w:p w14:paraId="65646CA1" w14:textId="77777777" w:rsidR="00B41EC6" w:rsidRPr="00DE10C7" w:rsidRDefault="00DE10C7">
            <w:pPr>
              <w:pStyle w:val="TableParagraph"/>
              <w:tabs>
                <w:tab w:val="left" w:pos="1285"/>
                <w:tab w:val="left" w:pos="3632"/>
              </w:tabs>
              <w:spacing w:line="254" w:lineRule="exact"/>
              <w:rPr>
                <w:sz w:val="24"/>
                <w:szCs w:val="24"/>
              </w:rPr>
            </w:pPr>
            <w:r w:rsidRPr="00DE10C7">
              <w:rPr>
                <w:spacing w:val="-4"/>
                <w:sz w:val="24"/>
                <w:szCs w:val="24"/>
              </w:rPr>
              <w:lastRenderedPageBreak/>
              <w:t>после</w:t>
            </w:r>
            <w:r w:rsidRPr="00DE10C7">
              <w:rPr>
                <w:sz w:val="24"/>
                <w:szCs w:val="24"/>
              </w:rPr>
              <w:tab/>
            </w:r>
            <w:r w:rsidRPr="00DE10C7">
              <w:rPr>
                <w:spacing w:val="-2"/>
                <w:sz w:val="24"/>
                <w:szCs w:val="24"/>
              </w:rPr>
              <w:t>предварительной</w:t>
            </w:r>
            <w:r w:rsidRPr="00DE10C7">
              <w:rPr>
                <w:sz w:val="24"/>
                <w:szCs w:val="24"/>
              </w:rPr>
              <w:tab/>
            </w:r>
            <w:r w:rsidRPr="00DE10C7">
              <w:rPr>
                <w:spacing w:val="-2"/>
                <w:sz w:val="24"/>
                <w:szCs w:val="24"/>
              </w:rPr>
              <w:t>отработки</w:t>
            </w:r>
          </w:p>
        </w:tc>
        <w:tc>
          <w:tcPr>
            <w:tcW w:w="4788" w:type="dxa"/>
            <w:tcBorders>
              <w:bottom w:val="nil"/>
            </w:tcBorders>
          </w:tcPr>
          <w:p w14:paraId="58A8501A" w14:textId="77777777" w:rsidR="00B41EC6" w:rsidRPr="00DE10C7" w:rsidRDefault="00DE10C7">
            <w:pPr>
              <w:pStyle w:val="TableParagraph"/>
              <w:spacing w:line="254" w:lineRule="exact"/>
              <w:ind w:left="109"/>
              <w:rPr>
                <w:sz w:val="24"/>
                <w:szCs w:val="24"/>
              </w:rPr>
            </w:pPr>
            <w:r w:rsidRPr="00DE10C7">
              <w:rPr>
                <w:sz w:val="24"/>
                <w:szCs w:val="24"/>
              </w:rPr>
              <w:t>элементами</w:t>
            </w:r>
            <w:r w:rsidRPr="00DE10C7">
              <w:rPr>
                <w:spacing w:val="26"/>
                <w:sz w:val="24"/>
                <w:szCs w:val="24"/>
              </w:rPr>
              <w:t xml:space="preserve"> </w:t>
            </w:r>
            <w:r w:rsidRPr="00DE10C7">
              <w:rPr>
                <w:sz w:val="24"/>
                <w:szCs w:val="24"/>
              </w:rPr>
              <w:t>описания</w:t>
            </w:r>
            <w:r w:rsidRPr="00DE10C7">
              <w:rPr>
                <w:spacing w:val="31"/>
                <w:sz w:val="24"/>
                <w:szCs w:val="24"/>
              </w:rPr>
              <w:t xml:space="preserve"> </w:t>
            </w:r>
            <w:r w:rsidRPr="00DE10C7">
              <w:rPr>
                <w:sz w:val="24"/>
                <w:szCs w:val="24"/>
              </w:rPr>
              <w:t>и</w:t>
            </w:r>
            <w:r w:rsidRPr="00DE10C7">
              <w:rPr>
                <w:spacing w:val="28"/>
                <w:sz w:val="24"/>
                <w:szCs w:val="24"/>
              </w:rPr>
              <w:t xml:space="preserve"> </w:t>
            </w:r>
            <w:r w:rsidRPr="00DE10C7">
              <w:rPr>
                <w:sz w:val="24"/>
                <w:szCs w:val="24"/>
              </w:rPr>
              <w:t>рассуждения</w:t>
            </w:r>
            <w:r w:rsidRPr="00DE10C7">
              <w:rPr>
                <w:spacing w:val="31"/>
                <w:sz w:val="24"/>
                <w:szCs w:val="24"/>
              </w:rPr>
              <w:t xml:space="preserve"> </w:t>
            </w:r>
            <w:r w:rsidRPr="00DE10C7">
              <w:rPr>
                <w:spacing w:val="-4"/>
                <w:sz w:val="24"/>
                <w:szCs w:val="24"/>
              </w:rPr>
              <w:t>после</w:t>
            </w:r>
          </w:p>
        </w:tc>
      </w:tr>
      <w:tr w:rsidR="00B41EC6" w:rsidRPr="00DE10C7" w14:paraId="6C25DC35" w14:textId="77777777">
        <w:trPr>
          <w:trHeight w:val="276"/>
        </w:trPr>
        <w:tc>
          <w:tcPr>
            <w:tcW w:w="4788" w:type="dxa"/>
            <w:tcBorders>
              <w:top w:val="nil"/>
              <w:bottom w:val="nil"/>
            </w:tcBorders>
          </w:tcPr>
          <w:p w14:paraId="7D4D8336" w14:textId="77777777" w:rsidR="00B41EC6" w:rsidRPr="00DE10C7" w:rsidRDefault="00DE10C7">
            <w:pPr>
              <w:pStyle w:val="TableParagraph"/>
              <w:spacing w:line="256" w:lineRule="exact"/>
              <w:rPr>
                <w:sz w:val="24"/>
                <w:szCs w:val="24"/>
              </w:rPr>
            </w:pPr>
            <w:r w:rsidRPr="00DE10C7">
              <w:rPr>
                <w:sz w:val="24"/>
                <w:szCs w:val="24"/>
              </w:rPr>
              <w:t>содержания</w:t>
            </w:r>
            <w:r w:rsidRPr="00DE10C7">
              <w:rPr>
                <w:spacing w:val="-6"/>
                <w:sz w:val="24"/>
                <w:szCs w:val="24"/>
              </w:rPr>
              <w:t xml:space="preserve"> </w:t>
            </w:r>
            <w:r w:rsidRPr="00DE10C7">
              <w:rPr>
                <w:sz w:val="24"/>
                <w:szCs w:val="24"/>
              </w:rPr>
              <w:t>и</w:t>
            </w:r>
            <w:r w:rsidRPr="00DE10C7">
              <w:rPr>
                <w:spacing w:val="-1"/>
                <w:sz w:val="24"/>
                <w:szCs w:val="24"/>
              </w:rPr>
              <w:t xml:space="preserve"> </w:t>
            </w:r>
            <w:r w:rsidRPr="00DE10C7">
              <w:rPr>
                <w:sz w:val="24"/>
                <w:szCs w:val="24"/>
              </w:rPr>
              <w:t>языкового</w:t>
            </w:r>
            <w:r w:rsidRPr="00DE10C7">
              <w:rPr>
                <w:spacing w:val="-5"/>
                <w:sz w:val="24"/>
                <w:szCs w:val="24"/>
              </w:rPr>
              <w:t xml:space="preserve"> </w:t>
            </w:r>
            <w:r w:rsidRPr="00DE10C7">
              <w:rPr>
                <w:spacing w:val="-2"/>
                <w:sz w:val="24"/>
                <w:szCs w:val="24"/>
              </w:rPr>
              <w:t>оформления.</w:t>
            </w:r>
          </w:p>
        </w:tc>
        <w:tc>
          <w:tcPr>
            <w:tcW w:w="4788" w:type="dxa"/>
            <w:tcBorders>
              <w:top w:val="nil"/>
              <w:bottom w:val="nil"/>
            </w:tcBorders>
          </w:tcPr>
          <w:p w14:paraId="21AFB0FF" w14:textId="77777777" w:rsidR="00B41EC6" w:rsidRPr="00DE10C7" w:rsidRDefault="00DE10C7">
            <w:pPr>
              <w:pStyle w:val="TableParagraph"/>
              <w:spacing w:line="256" w:lineRule="exact"/>
              <w:ind w:left="109"/>
              <w:rPr>
                <w:sz w:val="24"/>
                <w:szCs w:val="24"/>
              </w:rPr>
            </w:pPr>
            <w:r w:rsidRPr="00DE10C7">
              <w:rPr>
                <w:sz w:val="24"/>
                <w:szCs w:val="24"/>
              </w:rPr>
              <w:t>предварительного</w:t>
            </w:r>
            <w:r w:rsidRPr="00DE10C7">
              <w:rPr>
                <w:spacing w:val="-2"/>
                <w:sz w:val="24"/>
                <w:szCs w:val="24"/>
              </w:rPr>
              <w:t xml:space="preserve"> </w:t>
            </w:r>
            <w:r w:rsidRPr="00DE10C7">
              <w:rPr>
                <w:sz w:val="24"/>
                <w:szCs w:val="24"/>
              </w:rPr>
              <w:t>разбора</w:t>
            </w:r>
            <w:r w:rsidRPr="00DE10C7">
              <w:rPr>
                <w:spacing w:val="-7"/>
                <w:sz w:val="24"/>
                <w:szCs w:val="24"/>
              </w:rPr>
              <w:t xml:space="preserve"> </w:t>
            </w:r>
            <w:r w:rsidRPr="00DE10C7">
              <w:rPr>
                <w:sz w:val="24"/>
                <w:szCs w:val="24"/>
              </w:rPr>
              <w:t>(до</w:t>
            </w:r>
            <w:r w:rsidRPr="00DE10C7">
              <w:rPr>
                <w:spacing w:val="-1"/>
                <w:sz w:val="24"/>
                <w:szCs w:val="24"/>
              </w:rPr>
              <w:t xml:space="preserve"> </w:t>
            </w:r>
            <w:r w:rsidRPr="00DE10C7">
              <w:rPr>
                <w:sz w:val="24"/>
                <w:szCs w:val="24"/>
              </w:rPr>
              <w:t>70</w:t>
            </w:r>
            <w:r w:rsidRPr="00DE10C7">
              <w:rPr>
                <w:spacing w:val="-1"/>
                <w:sz w:val="24"/>
                <w:szCs w:val="24"/>
              </w:rPr>
              <w:t xml:space="preserve"> </w:t>
            </w:r>
            <w:r w:rsidRPr="00DE10C7">
              <w:rPr>
                <w:spacing w:val="-2"/>
                <w:sz w:val="24"/>
                <w:szCs w:val="24"/>
              </w:rPr>
              <w:t>слов);</w:t>
            </w:r>
          </w:p>
        </w:tc>
      </w:tr>
      <w:tr w:rsidR="00B41EC6" w:rsidRPr="00DE10C7" w14:paraId="0396AB97" w14:textId="77777777">
        <w:trPr>
          <w:trHeight w:val="286"/>
        </w:trPr>
        <w:tc>
          <w:tcPr>
            <w:tcW w:w="4788" w:type="dxa"/>
            <w:tcBorders>
              <w:top w:val="nil"/>
              <w:bottom w:val="nil"/>
            </w:tcBorders>
          </w:tcPr>
          <w:p w14:paraId="037DD897"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0DEACBBC" w14:textId="77777777" w:rsidR="00B41EC6" w:rsidRPr="00DE10C7" w:rsidRDefault="00DE10C7">
            <w:pPr>
              <w:pStyle w:val="TableParagraph"/>
              <w:tabs>
                <w:tab w:val="left" w:pos="815"/>
              </w:tabs>
              <w:spacing w:line="266" w:lineRule="exact"/>
              <w:ind w:left="109"/>
              <w:rPr>
                <w:sz w:val="24"/>
                <w:szCs w:val="24"/>
              </w:rPr>
            </w:pPr>
            <w:r w:rsidRPr="00DE10C7">
              <w:rPr>
                <w:spacing w:val="-10"/>
                <w:sz w:val="24"/>
                <w:szCs w:val="24"/>
              </w:rPr>
              <w:t>-</w:t>
            </w:r>
            <w:r w:rsidRPr="00DE10C7">
              <w:rPr>
                <w:sz w:val="24"/>
                <w:szCs w:val="24"/>
              </w:rPr>
              <w:tab/>
              <w:t>письмо</w:t>
            </w:r>
            <w:r w:rsidRPr="00DE10C7">
              <w:rPr>
                <w:spacing w:val="62"/>
                <w:w w:val="150"/>
                <w:sz w:val="24"/>
                <w:szCs w:val="24"/>
              </w:rPr>
              <w:t xml:space="preserve"> </w:t>
            </w:r>
            <w:r w:rsidRPr="00DE10C7">
              <w:rPr>
                <w:sz w:val="24"/>
                <w:szCs w:val="24"/>
              </w:rPr>
              <w:t>сочинений-повествований</w:t>
            </w:r>
            <w:r w:rsidRPr="00DE10C7">
              <w:rPr>
                <w:spacing w:val="60"/>
                <w:w w:val="150"/>
                <w:sz w:val="24"/>
                <w:szCs w:val="24"/>
              </w:rPr>
              <w:t xml:space="preserve"> </w:t>
            </w:r>
            <w:r w:rsidRPr="00DE10C7">
              <w:rPr>
                <w:spacing w:val="-10"/>
                <w:sz w:val="24"/>
                <w:szCs w:val="24"/>
              </w:rPr>
              <w:t>с</w:t>
            </w:r>
          </w:p>
        </w:tc>
      </w:tr>
      <w:tr w:rsidR="00B41EC6" w:rsidRPr="00DE10C7" w14:paraId="6D549823" w14:textId="77777777">
        <w:trPr>
          <w:trHeight w:val="265"/>
        </w:trPr>
        <w:tc>
          <w:tcPr>
            <w:tcW w:w="4788" w:type="dxa"/>
            <w:tcBorders>
              <w:top w:val="nil"/>
              <w:bottom w:val="nil"/>
            </w:tcBorders>
          </w:tcPr>
          <w:p w14:paraId="46416D7D"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57121FA3" w14:textId="77777777" w:rsidR="00B41EC6" w:rsidRPr="00DE10C7" w:rsidRDefault="00DE10C7">
            <w:pPr>
              <w:pStyle w:val="TableParagraph"/>
              <w:tabs>
                <w:tab w:val="left" w:pos="2230"/>
                <w:tab w:val="left" w:pos="4101"/>
              </w:tabs>
              <w:spacing w:line="246" w:lineRule="exact"/>
              <w:ind w:left="109"/>
              <w:rPr>
                <w:sz w:val="24"/>
                <w:szCs w:val="24"/>
              </w:rPr>
            </w:pPr>
            <w:r w:rsidRPr="00DE10C7">
              <w:rPr>
                <w:spacing w:val="-2"/>
                <w:sz w:val="24"/>
                <w:szCs w:val="24"/>
              </w:rPr>
              <w:t>элементами</w:t>
            </w:r>
            <w:r w:rsidRPr="00DE10C7">
              <w:rPr>
                <w:sz w:val="24"/>
                <w:szCs w:val="24"/>
              </w:rPr>
              <w:tab/>
            </w:r>
            <w:r w:rsidRPr="00DE10C7">
              <w:rPr>
                <w:spacing w:val="-2"/>
                <w:sz w:val="24"/>
                <w:szCs w:val="24"/>
              </w:rPr>
              <w:t>описания</w:t>
            </w:r>
            <w:r w:rsidRPr="00DE10C7">
              <w:rPr>
                <w:sz w:val="24"/>
                <w:szCs w:val="24"/>
              </w:rPr>
              <w:tab/>
            </w:r>
            <w:r w:rsidRPr="00DE10C7">
              <w:rPr>
                <w:spacing w:val="-4"/>
                <w:sz w:val="24"/>
                <w:szCs w:val="24"/>
              </w:rPr>
              <w:t>после</w:t>
            </w:r>
          </w:p>
        </w:tc>
      </w:tr>
      <w:tr w:rsidR="00B41EC6" w:rsidRPr="00DE10C7" w14:paraId="624983BC" w14:textId="77777777">
        <w:trPr>
          <w:trHeight w:val="276"/>
        </w:trPr>
        <w:tc>
          <w:tcPr>
            <w:tcW w:w="4788" w:type="dxa"/>
            <w:tcBorders>
              <w:top w:val="nil"/>
              <w:bottom w:val="nil"/>
            </w:tcBorders>
          </w:tcPr>
          <w:p w14:paraId="615D7471"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59490B76" w14:textId="77777777" w:rsidR="00B41EC6" w:rsidRPr="00DE10C7" w:rsidRDefault="00DE10C7">
            <w:pPr>
              <w:pStyle w:val="TableParagraph"/>
              <w:tabs>
                <w:tab w:val="left" w:pos="2172"/>
                <w:tab w:val="left" w:pos="3892"/>
              </w:tabs>
              <w:spacing w:line="256" w:lineRule="exact"/>
              <w:ind w:left="109"/>
              <w:rPr>
                <w:sz w:val="24"/>
                <w:szCs w:val="24"/>
              </w:rPr>
            </w:pPr>
            <w:r w:rsidRPr="00DE10C7">
              <w:rPr>
                <w:spacing w:val="-2"/>
                <w:sz w:val="24"/>
                <w:szCs w:val="24"/>
              </w:rPr>
              <w:t>предварительного</w:t>
            </w:r>
            <w:r w:rsidRPr="00DE10C7">
              <w:rPr>
                <w:sz w:val="24"/>
                <w:szCs w:val="24"/>
              </w:rPr>
              <w:tab/>
            </w:r>
            <w:r w:rsidRPr="00DE10C7">
              <w:rPr>
                <w:spacing w:val="-2"/>
                <w:sz w:val="24"/>
                <w:szCs w:val="24"/>
              </w:rPr>
              <w:t>коллективного</w:t>
            </w:r>
            <w:r w:rsidRPr="00DE10C7">
              <w:rPr>
                <w:sz w:val="24"/>
                <w:szCs w:val="24"/>
              </w:rPr>
              <w:tab/>
            </w:r>
            <w:r w:rsidRPr="00DE10C7">
              <w:rPr>
                <w:spacing w:val="-2"/>
                <w:sz w:val="24"/>
                <w:szCs w:val="24"/>
              </w:rPr>
              <w:t>разбора</w:t>
            </w:r>
          </w:p>
        </w:tc>
      </w:tr>
      <w:tr w:rsidR="00B41EC6" w:rsidRPr="00DE10C7" w14:paraId="5B04AF63" w14:textId="77777777">
        <w:trPr>
          <w:trHeight w:val="276"/>
        </w:trPr>
        <w:tc>
          <w:tcPr>
            <w:tcW w:w="4788" w:type="dxa"/>
            <w:tcBorders>
              <w:top w:val="nil"/>
              <w:bottom w:val="nil"/>
            </w:tcBorders>
          </w:tcPr>
          <w:p w14:paraId="394FA348"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3F37CEC8" w14:textId="77777777" w:rsidR="00B41EC6" w:rsidRPr="00DE10C7" w:rsidRDefault="00DE10C7">
            <w:pPr>
              <w:pStyle w:val="TableParagraph"/>
              <w:tabs>
                <w:tab w:val="left" w:pos="1097"/>
                <w:tab w:val="left" w:pos="2474"/>
                <w:tab w:val="left" w:pos="3606"/>
              </w:tabs>
              <w:spacing w:line="256" w:lineRule="exact"/>
              <w:ind w:left="109"/>
              <w:rPr>
                <w:sz w:val="24"/>
                <w:szCs w:val="24"/>
              </w:rPr>
            </w:pPr>
            <w:r w:rsidRPr="00DE10C7">
              <w:rPr>
                <w:spacing w:val="-2"/>
                <w:sz w:val="24"/>
                <w:szCs w:val="24"/>
              </w:rPr>
              <w:t>темы,</w:t>
            </w:r>
            <w:r w:rsidRPr="00DE10C7">
              <w:rPr>
                <w:sz w:val="24"/>
                <w:szCs w:val="24"/>
              </w:rPr>
              <w:tab/>
            </w:r>
            <w:r w:rsidRPr="00DE10C7">
              <w:rPr>
                <w:spacing w:val="-2"/>
                <w:sz w:val="24"/>
                <w:szCs w:val="24"/>
              </w:rPr>
              <w:t>основной</w:t>
            </w:r>
            <w:r w:rsidRPr="00DE10C7">
              <w:rPr>
                <w:sz w:val="24"/>
                <w:szCs w:val="24"/>
              </w:rPr>
              <w:tab/>
            </w:r>
            <w:r w:rsidRPr="00DE10C7">
              <w:rPr>
                <w:spacing w:val="-2"/>
                <w:sz w:val="24"/>
                <w:szCs w:val="24"/>
              </w:rPr>
              <w:t>мысли,</w:t>
            </w:r>
            <w:r w:rsidRPr="00DE10C7">
              <w:rPr>
                <w:sz w:val="24"/>
                <w:szCs w:val="24"/>
              </w:rPr>
              <w:tab/>
            </w:r>
            <w:r w:rsidRPr="00DE10C7">
              <w:rPr>
                <w:spacing w:val="-2"/>
                <w:sz w:val="24"/>
                <w:szCs w:val="24"/>
              </w:rPr>
              <w:t>структуры</w:t>
            </w:r>
          </w:p>
        </w:tc>
      </w:tr>
      <w:tr w:rsidR="00B41EC6" w:rsidRPr="00DE10C7" w14:paraId="450190BC" w14:textId="77777777">
        <w:trPr>
          <w:trHeight w:val="276"/>
        </w:trPr>
        <w:tc>
          <w:tcPr>
            <w:tcW w:w="4788" w:type="dxa"/>
            <w:tcBorders>
              <w:top w:val="nil"/>
              <w:bottom w:val="nil"/>
            </w:tcBorders>
          </w:tcPr>
          <w:p w14:paraId="5DC955E9" w14:textId="77777777" w:rsidR="00B41EC6" w:rsidRPr="00DE10C7" w:rsidRDefault="00B41EC6">
            <w:pPr>
              <w:pStyle w:val="TableParagraph"/>
              <w:spacing w:line="240" w:lineRule="auto"/>
              <w:ind w:left="0"/>
              <w:rPr>
                <w:sz w:val="24"/>
                <w:szCs w:val="24"/>
              </w:rPr>
            </w:pPr>
          </w:p>
        </w:tc>
        <w:tc>
          <w:tcPr>
            <w:tcW w:w="4788" w:type="dxa"/>
            <w:tcBorders>
              <w:top w:val="nil"/>
              <w:bottom w:val="nil"/>
            </w:tcBorders>
          </w:tcPr>
          <w:p w14:paraId="0FF1A988" w14:textId="77777777" w:rsidR="00B41EC6" w:rsidRPr="00DE10C7" w:rsidRDefault="00DE10C7">
            <w:pPr>
              <w:pStyle w:val="TableParagraph"/>
              <w:tabs>
                <w:tab w:val="left" w:pos="1840"/>
                <w:tab w:val="left" w:pos="2253"/>
                <w:tab w:val="left" w:pos="3279"/>
              </w:tabs>
              <w:spacing w:line="256" w:lineRule="exact"/>
              <w:ind w:left="109"/>
              <w:rPr>
                <w:sz w:val="24"/>
                <w:szCs w:val="24"/>
              </w:rPr>
            </w:pPr>
            <w:r w:rsidRPr="00DE10C7">
              <w:rPr>
                <w:spacing w:val="-2"/>
                <w:sz w:val="24"/>
                <w:szCs w:val="24"/>
              </w:rPr>
              <w:t>высказывания</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выбора</w:t>
            </w:r>
            <w:r w:rsidRPr="00DE10C7">
              <w:rPr>
                <w:sz w:val="24"/>
                <w:szCs w:val="24"/>
              </w:rPr>
              <w:tab/>
            </w:r>
            <w:r w:rsidRPr="00DE10C7">
              <w:rPr>
                <w:spacing w:val="-2"/>
                <w:sz w:val="24"/>
                <w:szCs w:val="24"/>
              </w:rPr>
              <w:t>необходимых</w:t>
            </w:r>
          </w:p>
        </w:tc>
      </w:tr>
      <w:tr w:rsidR="00B41EC6" w:rsidRPr="00DE10C7" w14:paraId="519EBADB" w14:textId="77777777">
        <w:trPr>
          <w:trHeight w:val="277"/>
        </w:trPr>
        <w:tc>
          <w:tcPr>
            <w:tcW w:w="4788" w:type="dxa"/>
            <w:tcBorders>
              <w:top w:val="nil"/>
            </w:tcBorders>
          </w:tcPr>
          <w:p w14:paraId="681A5D54" w14:textId="77777777" w:rsidR="00B41EC6" w:rsidRPr="00DE10C7" w:rsidRDefault="00B41EC6">
            <w:pPr>
              <w:pStyle w:val="TableParagraph"/>
              <w:spacing w:line="240" w:lineRule="auto"/>
              <w:ind w:left="0"/>
              <w:rPr>
                <w:sz w:val="24"/>
                <w:szCs w:val="24"/>
              </w:rPr>
            </w:pPr>
          </w:p>
        </w:tc>
        <w:tc>
          <w:tcPr>
            <w:tcW w:w="4788" w:type="dxa"/>
            <w:tcBorders>
              <w:top w:val="nil"/>
            </w:tcBorders>
          </w:tcPr>
          <w:p w14:paraId="567B41F8" w14:textId="77777777" w:rsidR="00B41EC6" w:rsidRPr="00DE10C7" w:rsidRDefault="00DE10C7">
            <w:pPr>
              <w:pStyle w:val="TableParagraph"/>
              <w:spacing w:line="258" w:lineRule="exact"/>
              <w:ind w:left="109"/>
              <w:rPr>
                <w:sz w:val="24"/>
                <w:szCs w:val="24"/>
              </w:rPr>
            </w:pPr>
            <w:r w:rsidRPr="00DE10C7">
              <w:rPr>
                <w:sz w:val="24"/>
                <w:szCs w:val="24"/>
              </w:rPr>
              <w:t>языковых</w:t>
            </w:r>
            <w:r w:rsidRPr="00DE10C7">
              <w:rPr>
                <w:spacing w:val="-5"/>
                <w:sz w:val="24"/>
                <w:szCs w:val="24"/>
              </w:rPr>
              <w:t xml:space="preserve"> </w:t>
            </w:r>
            <w:r w:rsidRPr="00DE10C7">
              <w:rPr>
                <w:sz w:val="24"/>
                <w:szCs w:val="24"/>
              </w:rPr>
              <w:t>средств</w:t>
            </w:r>
            <w:r w:rsidRPr="00DE10C7">
              <w:rPr>
                <w:spacing w:val="3"/>
                <w:sz w:val="24"/>
                <w:szCs w:val="24"/>
              </w:rPr>
              <w:t xml:space="preserve"> </w:t>
            </w:r>
            <w:r w:rsidRPr="00DE10C7">
              <w:rPr>
                <w:sz w:val="24"/>
                <w:szCs w:val="24"/>
              </w:rPr>
              <w:t>(55</w:t>
            </w:r>
            <w:r w:rsidRPr="00DE10C7">
              <w:rPr>
                <w:spacing w:val="-1"/>
                <w:sz w:val="24"/>
                <w:szCs w:val="24"/>
              </w:rPr>
              <w:t xml:space="preserve"> </w:t>
            </w:r>
            <w:r w:rsidRPr="00DE10C7">
              <w:rPr>
                <w:sz w:val="24"/>
                <w:szCs w:val="24"/>
              </w:rPr>
              <w:t>-</w:t>
            </w:r>
            <w:r w:rsidRPr="00DE10C7">
              <w:rPr>
                <w:spacing w:val="3"/>
                <w:sz w:val="24"/>
                <w:szCs w:val="24"/>
              </w:rPr>
              <w:t xml:space="preserve"> </w:t>
            </w:r>
            <w:r w:rsidRPr="00DE10C7">
              <w:rPr>
                <w:sz w:val="24"/>
                <w:szCs w:val="24"/>
              </w:rPr>
              <w:t>60</w:t>
            </w:r>
            <w:r w:rsidRPr="00DE10C7">
              <w:rPr>
                <w:spacing w:val="-4"/>
                <w:sz w:val="24"/>
                <w:szCs w:val="24"/>
              </w:rPr>
              <w:t xml:space="preserve"> </w:t>
            </w:r>
            <w:r w:rsidRPr="00DE10C7">
              <w:rPr>
                <w:spacing w:val="-2"/>
                <w:sz w:val="24"/>
                <w:szCs w:val="24"/>
              </w:rPr>
              <w:t>слов).</w:t>
            </w:r>
          </w:p>
        </w:tc>
      </w:tr>
    </w:tbl>
    <w:p w14:paraId="517355C0" w14:textId="77777777" w:rsidR="00B41EC6" w:rsidRPr="00DE10C7" w:rsidRDefault="00B41EC6">
      <w:pPr>
        <w:pStyle w:val="a3"/>
        <w:spacing w:before="15"/>
        <w:ind w:left="0" w:firstLine="0"/>
        <w:jc w:val="left"/>
        <w:rPr>
          <w:b/>
        </w:rPr>
      </w:pPr>
    </w:p>
    <w:p w14:paraId="50AD79B2" w14:textId="77777777" w:rsidR="00B41EC6" w:rsidRPr="00DE10C7" w:rsidRDefault="00DE10C7">
      <w:pPr>
        <w:ind w:left="564"/>
        <w:rPr>
          <w:b/>
          <w:sz w:val="24"/>
          <w:szCs w:val="24"/>
        </w:rPr>
      </w:pPr>
      <w:r w:rsidRPr="00DE10C7">
        <w:rPr>
          <w:b/>
          <w:spacing w:val="-2"/>
          <w:sz w:val="24"/>
          <w:szCs w:val="24"/>
        </w:rPr>
        <w:t>Чтение</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570EE3E5" w14:textId="77777777">
        <w:trPr>
          <w:trHeight w:val="278"/>
        </w:trPr>
        <w:tc>
          <w:tcPr>
            <w:tcW w:w="4792" w:type="dxa"/>
          </w:tcPr>
          <w:p w14:paraId="2A227E6D" w14:textId="77777777" w:rsidR="00B41EC6" w:rsidRPr="00DE10C7" w:rsidRDefault="00DE10C7">
            <w:pPr>
              <w:pStyle w:val="TableParagraph"/>
              <w:spacing w:line="258"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0858F07F" w14:textId="77777777" w:rsidR="00B41EC6" w:rsidRPr="00DE10C7" w:rsidRDefault="00DE10C7">
            <w:pPr>
              <w:pStyle w:val="TableParagraph"/>
              <w:spacing w:line="258" w:lineRule="exact"/>
              <w:ind w:left="1166"/>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46017E8B" w14:textId="77777777">
        <w:trPr>
          <w:trHeight w:val="9659"/>
        </w:trPr>
        <w:tc>
          <w:tcPr>
            <w:tcW w:w="4792" w:type="dxa"/>
          </w:tcPr>
          <w:p w14:paraId="7149A506" w14:textId="77777777" w:rsidR="00B41EC6" w:rsidRPr="00DE10C7" w:rsidRDefault="00DE10C7">
            <w:pPr>
              <w:pStyle w:val="TableParagraph"/>
              <w:numPr>
                <w:ilvl w:val="0"/>
                <w:numId w:val="163"/>
              </w:numPr>
              <w:tabs>
                <w:tab w:val="left" w:pos="816"/>
              </w:tabs>
              <w:spacing w:line="235" w:lineRule="auto"/>
              <w:ind w:right="95" w:firstLine="0"/>
              <w:jc w:val="both"/>
              <w:rPr>
                <w:sz w:val="24"/>
                <w:szCs w:val="24"/>
              </w:rPr>
            </w:pPr>
            <w:r w:rsidRPr="00DE10C7">
              <w:rPr>
                <w:sz w:val="24"/>
                <w:szCs w:val="24"/>
              </w:rPr>
              <w:t>правильное, осознанное чтение в темпе, приближенном к темпу устной речи, доступных по содержанию текстов (после предварительной подготовки);</w:t>
            </w:r>
          </w:p>
          <w:p w14:paraId="314CD968" w14:textId="77777777" w:rsidR="00B41EC6" w:rsidRPr="00DE10C7" w:rsidRDefault="00DE10C7">
            <w:pPr>
              <w:pStyle w:val="TableParagraph"/>
              <w:numPr>
                <w:ilvl w:val="0"/>
                <w:numId w:val="163"/>
              </w:numPr>
              <w:tabs>
                <w:tab w:val="left" w:pos="816"/>
              </w:tabs>
              <w:spacing w:before="6" w:line="225" w:lineRule="auto"/>
              <w:ind w:right="101" w:firstLine="0"/>
              <w:jc w:val="both"/>
              <w:rPr>
                <w:sz w:val="24"/>
                <w:szCs w:val="24"/>
              </w:rPr>
            </w:pPr>
            <w:r w:rsidRPr="00DE10C7">
              <w:rPr>
                <w:sz w:val="24"/>
                <w:szCs w:val="24"/>
              </w:rPr>
              <w:t>определение</w:t>
            </w:r>
            <w:r w:rsidRPr="00DE10C7">
              <w:rPr>
                <w:spacing w:val="-11"/>
                <w:sz w:val="24"/>
                <w:szCs w:val="24"/>
              </w:rPr>
              <w:t xml:space="preserve"> </w:t>
            </w:r>
            <w:r w:rsidRPr="00DE10C7">
              <w:rPr>
                <w:sz w:val="24"/>
                <w:szCs w:val="24"/>
              </w:rPr>
              <w:t>темы</w:t>
            </w:r>
            <w:r w:rsidRPr="00DE10C7">
              <w:rPr>
                <w:spacing w:val="-12"/>
                <w:sz w:val="24"/>
                <w:szCs w:val="24"/>
              </w:rPr>
              <w:t xml:space="preserve"> </w:t>
            </w:r>
            <w:r w:rsidRPr="00DE10C7">
              <w:rPr>
                <w:sz w:val="24"/>
                <w:szCs w:val="24"/>
              </w:rPr>
              <w:t>произведения</w:t>
            </w:r>
            <w:r w:rsidRPr="00DE10C7">
              <w:rPr>
                <w:spacing w:val="-10"/>
                <w:sz w:val="24"/>
                <w:szCs w:val="24"/>
              </w:rPr>
              <w:t xml:space="preserve"> </w:t>
            </w:r>
            <w:r w:rsidRPr="00DE10C7">
              <w:rPr>
                <w:sz w:val="24"/>
                <w:szCs w:val="24"/>
              </w:rPr>
              <w:t>(под руководством учителя);</w:t>
            </w:r>
          </w:p>
          <w:p w14:paraId="6C3D38EE" w14:textId="77777777" w:rsidR="00B41EC6" w:rsidRPr="00DE10C7" w:rsidRDefault="00DE10C7">
            <w:pPr>
              <w:pStyle w:val="TableParagraph"/>
              <w:numPr>
                <w:ilvl w:val="0"/>
                <w:numId w:val="163"/>
              </w:numPr>
              <w:tabs>
                <w:tab w:val="left" w:pos="816"/>
              </w:tabs>
              <w:spacing w:before="9" w:line="230" w:lineRule="auto"/>
              <w:ind w:right="99" w:firstLine="0"/>
              <w:jc w:val="both"/>
              <w:rPr>
                <w:sz w:val="24"/>
                <w:szCs w:val="24"/>
              </w:rPr>
            </w:pPr>
            <w:r w:rsidRPr="00DE10C7">
              <w:rPr>
                <w:sz w:val="24"/>
                <w:szCs w:val="24"/>
              </w:rPr>
              <w:t>ответы на вопросы учителя по фактическому содержанию произведения своими словами;</w:t>
            </w:r>
          </w:p>
          <w:p w14:paraId="03BDED9D" w14:textId="77777777" w:rsidR="00B41EC6" w:rsidRPr="00DE10C7" w:rsidRDefault="00DE10C7">
            <w:pPr>
              <w:pStyle w:val="TableParagraph"/>
              <w:numPr>
                <w:ilvl w:val="0"/>
                <w:numId w:val="163"/>
              </w:numPr>
              <w:tabs>
                <w:tab w:val="left" w:pos="816"/>
              </w:tabs>
              <w:spacing w:before="7" w:line="235" w:lineRule="auto"/>
              <w:ind w:right="99" w:firstLine="0"/>
              <w:jc w:val="both"/>
              <w:rPr>
                <w:sz w:val="24"/>
                <w:szCs w:val="24"/>
              </w:rPr>
            </w:pPr>
            <w:r w:rsidRPr="00DE10C7">
              <w:rPr>
                <w:sz w:val="24"/>
                <w:szCs w:val="24"/>
              </w:rPr>
              <w:t>участие в коллективном составлении словесно-логического плана прочитанного</w:t>
            </w:r>
            <w:r w:rsidRPr="00DE10C7">
              <w:rPr>
                <w:spacing w:val="40"/>
                <w:sz w:val="24"/>
                <w:szCs w:val="24"/>
              </w:rPr>
              <w:t xml:space="preserve"> </w:t>
            </w:r>
            <w:r w:rsidRPr="00DE10C7">
              <w:rPr>
                <w:sz w:val="24"/>
                <w:szCs w:val="24"/>
              </w:rPr>
              <w:t xml:space="preserve">и разобранного под руководством учителя </w:t>
            </w:r>
            <w:r w:rsidRPr="00DE10C7">
              <w:rPr>
                <w:spacing w:val="-2"/>
                <w:sz w:val="24"/>
                <w:szCs w:val="24"/>
              </w:rPr>
              <w:t>текста;</w:t>
            </w:r>
          </w:p>
          <w:p w14:paraId="285149EC" w14:textId="77777777" w:rsidR="00B41EC6" w:rsidRPr="00DE10C7" w:rsidRDefault="00DE10C7">
            <w:pPr>
              <w:pStyle w:val="TableParagraph"/>
              <w:numPr>
                <w:ilvl w:val="0"/>
                <w:numId w:val="163"/>
              </w:numPr>
              <w:tabs>
                <w:tab w:val="left" w:pos="816"/>
              </w:tabs>
              <w:spacing w:before="6" w:line="230" w:lineRule="auto"/>
              <w:ind w:right="97" w:firstLine="0"/>
              <w:jc w:val="both"/>
              <w:rPr>
                <w:sz w:val="24"/>
                <w:szCs w:val="24"/>
              </w:rPr>
            </w:pPr>
            <w:r w:rsidRPr="00DE10C7">
              <w:rPr>
                <w:sz w:val="24"/>
                <w:szCs w:val="24"/>
              </w:rPr>
              <w:t>пересказ текста по частям на основе коллективно составленного плана (с помощью учителя);</w:t>
            </w:r>
          </w:p>
          <w:p w14:paraId="518DAAD1" w14:textId="77777777" w:rsidR="00B41EC6" w:rsidRPr="00DE10C7" w:rsidRDefault="00DE10C7">
            <w:pPr>
              <w:pStyle w:val="TableParagraph"/>
              <w:numPr>
                <w:ilvl w:val="0"/>
                <w:numId w:val="163"/>
              </w:numPr>
              <w:tabs>
                <w:tab w:val="left" w:pos="816"/>
              </w:tabs>
              <w:spacing w:before="24" w:line="220" w:lineRule="auto"/>
              <w:ind w:right="104" w:firstLine="0"/>
              <w:jc w:val="both"/>
              <w:rPr>
                <w:sz w:val="24"/>
                <w:szCs w:val="24"/>
              </w:rPr>
            </w:pPr>
            <w:r w:rsidRPr="00DE10C7">
              <w:rPr>
                <w:sz w:val="24"/>
                <w:szCs w:val="24"/>
              </w:rPr>
              <w:t>выбор заголовка к пунктам плана из нескольких предложенных;</w:t>
            </w:r>
          </w:p>
          <w:p w14:paraId="42DEE3B9" w14:textId="77777777" w:rsidR="00B41EC6" w:rsidRPr="00DE10C7" w:rsidRDefault="00DE10C7">
            <w:pPr>
              <w:pStyle w:val="TableParagraph"/>
              <w:numPr>
                <w:ilvl w:val="0"/>
                <w:numId w:val="163"/>
              </w:numPr>
              <w:tabs>
                <w:tab w:val="left" w:pos="816"/>
              </w:tabs>
              <w:spacing w:before="24" w:line="220" w:lineRule="auto"/>
              <w:ind w:right="103" w:firstLine="0"/>
              <w:jc w:val="both"/>
              <w:rPr>
                <w:sz w:val="24"/>
                <w:szCs w:val="24"/>
              </w:rPr>
            </w:pPr>
            <w:r w:rsidRPr="00DE10C7">
              <w:rPr>
                <w:sz w:val="24"/>
                <w:szCs w:val="24"/>
              </w:rPr>
              <w:t>установление последовательности событий в произведении;</w:t>
            </w:r>
          </w:p>
          <w:p w14:paraId="7BD31B34" w14:textId="77777777" w:rsidR="00B41EC6" w:rsidRPr="00DE10C7" w:rsidRDefault="00DE10C7">
            <w:pPr>
              <w:pStyle w:val="TableParagraph"/>
              <w:numPr>
                <w:ilvl w:val="0"/>
                <w:numId w:val="163"/>
              </w:numPr>
              <w:tabs>
                <w:tab w:val="left" w:pos="816"/>
              </w:tabs>
              <w:spacing w:before="8" w:line="285" w:lineRule="exact"/>
              <w:ind w:left="816" w:hanging="706"/>
              <w:jc w:val="both"/>
              <w:rPr>
                <w:sz w:val="24"/>
                <w:szCs w:val="24"/>
              </w:rPr>
            </w:pPr>
            <w:r w:rsidRPr="00DE10C7">
              <w:rPr>
                <w:sz w:val="24"/>
                <w:szCs w:val="24"/>
              </w:rPr>
              <w:t>определение</w:t>
            </w:r>
            <w:r w:rsidRPr="00DE10C7">
              <w:rPr>
                <w:spacing w:val="-8"/>
                <w:sz w:val="24"/>
                <w:szCs w:val="24"/>
              </w:rPr>
              <w:t xml:space="preserve"> </w:t>
            </w:r>
            <w:r w:rsidRPr="00DE10C7">
              <w:rPr>
                <w:sz w:val="24"/>
                <w:szCs w:val="24"/>
              </w:rPr>
              <w:t>главных</w:t>
            </w:r>
            <w:r w:rsidRPr="00DE10C7">
              <w:rPr>
                <w:spacing w:val="-4"/>
                <w:sz w:val="24"/>
                <w:szCs w:val="24"/>
              </w:rPr>
              <w:t xml:space="preserve"> </w:t>
            </w:r>
            <w:r w:rsidRPr="00DE10C7">
              <w:rPr>
                <w:sz w:val="24"/>
                <w:szCs w:val="24"/>
              </w:rPr>
              <w:t>героев</w:t>
            </w:r>
            <w:r w:rsidRPr="00DE10C7">
              <w:rPr>
                <w:spacing w:val="2"/>
                <w:sz w:val="24"/>
                <w:szCs w:val="24"/>
              </w:rPr>
              <w:t xml:space="preserve"> </w:t>
            </w:r>
            <w:r w:rsidRPr="00DE10C7">
              <w:rPr>
                <w:spacing w:val="-2"/>
                <w:sz w:val="24"/>
                <w:szCs w:val="24"/>
              </w:rPr>
              <w:t>текста;</w:t>
            </w:r>
          </w:p>
          <w:p w14:paraId="6CC7826A" w14:textId="77777777" w:rsidR="00B41EC6" w:rsidRPr="00DE10C7" w:rsidRDefault="00DE10C7">
            <w:pPr>
              <w:pStyle w:val="TableParagraph"/>
              <w:numPr>
                <w:ilvl w:val="0"/>
                <w:numId w:val="163"/>
              </w:numPr>
              <w:tabs>
                <w:tab w:val="left" w:pos="816"/>
                <w:tab w:val="left" w:pos="3258"/>
              </w:tabs>
              <w:spacing w:line="235" w:lineRule="auto"/>
              <w:ind w:right="97" w:firstLine="0"/>
              <w:jc w:val="both"/>
              <w:rPr>
                <w:sz w:val="24"/>
                <w:szCs w:val="24"/>
              </w:rPr>
            </w:pPr>
            <w:r w:rsidRPr="00DE10C7">
              <w:rPr>
                <w:spacing w:val="-2"/>
                <w:sz w:val="24"/>
                <w:szCs w:val="24"/>
              </w:rPr>
              <w:t>составление</w:t>
            </w:r>
            <w:r w:rsidRPr="00DE10C7">
              <w:rPr>
                <w:sz w:val="24"/>
                <w:szCs w:val="24"/>
              </w:rPr>
              <w:tab/>
            </w:r>
            <w:r w:rsidRPr="00DE10C7">
              <w:rPr>
                <w:spacing w:val="-2"/>
                <w:sz w:val="24"/>
                <w:szCs w:val="24"/>
              </w:rPr>
              <w:t xml:space="preserve">элементарной </w:t>
            </w:r>
            <w:r w:rsidRPr="00DE10C7">
              <w:rPr>
                <w:sz w:val="24"/>
                <w:szCs w:val="24"/>
              </w:rPr>
              <w:t xml:space="preserve">характеристики героя на основе предложенного плана и по вопросам </w:t>
            </w:r>
            <w:r w:rsidRPr="00DE10C7">
              <w:rPr>
                <w:spacing w:val="-2"/>
                <w:sz w:val="24"/>
                <w:szCs w:val="24"/>
              </w:rPr>
              <w:t>учителя;</w:t>
            </w:r>
          </w:p>
          <w:p w14:paraId="3CE30555" w14:textId="77777777" w:rsidR="00B41EC6" w:rsidRPr="00DE10C7" w:rsidRDefault="00DE10C7">
            <w:pPr>
              <w:pStyle w:val="TableParagraph"/>
              <w:numPr>
                <w:ilvl w:val="0"/>
                <w:numId w:val="163"/>
              </w:numPr>
              <w:tabs>
                <w:tab w:val="left" w:pos="816"/>
              </w:tabs>
              <w:spacing w:line="230" w:lineRule="auto"/>
              <w:ind w:right="100" w:firstLine="0"/>
              <w:jc w:val="both"/>
              <w:rPr>
                <w:sz w:val="24"/>
                <w:szCs w:val="24"/>
              </w:rPr>
            </w:pPr>
            <w:r w:rsidRPr="00DE10C7">
              <w:rPr>
                <w:sz w:val="24"/>
                <w:szCs w:val="24"/>
              </w:rPr>
              <w:t>нахождение в тексте незнакомых слов и выражений, объяснение их значения с помощью учителя;</w:t>
            </w:r>
          </w:p>
          <w:p w14:paraId="6C506C36" w14:textId="77777777" w:rsidR="00B41EC6" w:rsidRPr="00DE10C7" w:rsidRDefault="00DE10C7">
            <w:pPr>
              <w:pStyle w:val="TableParagraph"/>
              <w:numPr>
                <w:ilvl w:val="0"/>
                <w:numId w:val="163"/>
              </w:numPr>
              <w:tabs>
                <w:tab w:val="left" w:pos="816"/>
              </w:tabs>
              <w:spacing w:before="7" w:line="285" w:lineRule="exact"/>
              <w:ind w:left="816" w:hanging="706"/>
              <w:jc w:val="both"/>
              <w:rPr>
                <w:sz w:val="24"/>
                <w:szCs w:val="24"/>
              </w:rPr>
            </w:pPr>
            <w:r w:rsidRPr="00DE10C7">
              <w:rPr>
                <w:sz w:val="24"/>
                <w:szCs w:val="24"/>
              </w:rPr>
              <w:t>заучивание</w:t>
            </w:r>
            <w:r w:rsidRPr="00DE10C7">
              <w:rPr>
                <w:spacing w:val="76"/>
                <w:sz w:val="24"/>
                <w:szCs w:val="24"/>
              </w:rPr>
              <w:t xml:space="preserve"> </w:t>
            </w:r>
            <w:r w:rsidRPr="00DE10C7">
              <w:rPr>
                <w:sz w:val="24"/>
                <w:szCs w:val="24"/>
              </w:rPr>
              <w:t>стихотворений</w:t>
            </w:r>
            <w:r w:rsidRPr="00DE10C7">
              <w:rPr>
                <w:spacing w:val="75"/>
                <w:sz w:val="24"/>
                <w:szCs w:val="24"/>
              </w:rPr>
              <w:t xml:space="preserve"> </w:t>
            </w:r>
            <w:r w:rsidRPr="00DE10C7">
              <w:rPr>
                <w:spacing w:val="-2"/>
                <w:sz w:val="24"/>
                <w:szCs w:val="24"/>
              </w:rPr>
              <w:t>наизусть</w:t>
            </w:r>
          </w:p>
          <w:p w14:paraId="645447C1" w14:textId="77777777" w:rsidR="00B41EC6" w:rsidRPr="00DE10C7" w:rsidRDefault="00DE10C7">
            <w:pPr>
              <w:pStyle w:val="TableParagraph"/>
              <w:spacing w:line="265" w:lineRule="exact"/>
              <w:jc w:val="both"/>
              <w:rPr>
                <w:sz w:val="24"/>
                <w:szCs w:val="24"/>
              </w:rPr>
            </w:pPr>
            <w:r w:rsidRPr="00DE10C7">
              <w:rPr>
                <w:sz w:val="24"/>
                <w:szCs w:val="24"/>
              </w:rPr>
              <w:t>(7</w:t>
            </w:r>
            <w:r w:rsidRPr="00DE10C7">
              <w:rPr>
                <w:spacing w:val="1"/>
                <w:sz w:val="24"/>
                <w:szCs w:val="24"/>
              </w:rPr>
              <w:t xml:space="preserve"> </w:t>
            </w:r>
            <w:r w:rsidRPr="00DE10C7">
              <w:rPr>
                <w:sz w:val="24"/>
                <w:szCs w:val="24"/>
              </w:rPr>
              <w:t>-</w:t>
            </w:r>
            <w:r w:rsidRPr="00DE10C7">
              <w:rPr>
                <w:spacing w:val="-2"/>
                <w:sz w:val="24"/>
                <w:szCs w:val="24"/>
              </w:rPr>
              <w:t xml:space="preserve"> </w:t>
            </w:r>
            <w:r w:rsidRPr="00DE10C7">
              <w:rPr>
                <w:spacing w:val="-5"/>
                <w:sz w:val="24"/>
                <w:szCs w:val="24"/>
              </w:rPr>
              <w:t>9);</w:t>
            </w:r>
          </w:p>
          <w:p w14:paraId="1051A5EF" w14:textId="77777777" w:rsidR="00B41EC6" w:rsidRPr="00DE10C7" w:rsidRDefault="00DE10C7">
            <w:pPr>
              <w:pStyle w:val="TableParagraph"/>
              <w:numPr>
                <w:ilvl w:val="0"/>
                <w:numId w:val="163"/>
              </w:numPr>
              <w:tabs>
                <w:tab w:val="left" w:pos="816"/>
              </w:tabs>
              <w:spacing w:before="9" w:line="232" w:lineRule="auto"/>
              <w:ind w:right="97" w:firstLine="0"/>
              <w:jc w:val="both"/>
              <w:rPr>
                <w:sz w:val="24"/>
                <w:szCs w:val="24"/>
              </w:rPr>
            </w:pPr>
            <w:r w:rsidRPr="00DE10C7">
              <w:rPr>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tc>
        <w:tc>
          <w:tcPr>
            <w:tcW w:w="4782" w:type="dxa"/>
          </w:tcPr>
          <w:p w14:paraId="27578E1A" w14:textId="77777777" w:rsidR="00B41EC6" w:rsidRPr="00DE10C7" w:rsidRDefault="00DE10C7">
            <w:pPr>
              <w:pStyle w:val="TableParagraph"/>
              <w:numPr>
                <w:ilvl w:val="0"/>
                <w:numId w:val="162"/>
              </w:numPr>
              <w:tabs>
                <w:tab w:val="left" w:pos="810"/>
              </w:tabs>
              <w:spacing w:line="230" w:lineRule="auto"/>
              <w:ind w:right="93" w:firstLine="33"/>
              <w:jc w:val="both"/>
              <w:rPr>
                <w:sz w:val="24"/>
                <w:szCs w:val="24"/>
              </w:rPr>
            </w:pPr>
            <w:r w:rsidRPr="00DE10C7">
              <w:rPr>
                <w:sz w:val="24"/>
                <w:szCs w:val="24"/>
              </w:rPr>
              <w:t>правильное, осознанное и беглое чтение вслух, с соблюдением некоторых усвоенных норм орфоэпии;</w:t>
            </w:r>
          </w:p>
          <w:p w14:paraId="64F351D6" w14:textId="77777777" w:rsidR="00B41EC6" w:rsidRPr="00DE10C7" w:rsidRDefault="00DE10C7">
            <w:pPr>
              <w:pStyle w:val="TableParagraph"/>
              <w:numPr>
                <w:ilvl w:val="0"/>
                <w:numId w:val="162"/>
              </w:numPr>
              <w:tabs>
                <w:tab w:val="left" w:pos="810"/>
              </w:tabs>
              <w:spacing w:before="15" w:line="230" w:lineRule="auto"/>
              <w:ind w:right="93" w:firstLine="33"/>
              <w:jc w:val="both"/>
              <w:rPr>
                <w:sz w:val="24"/>
                <w:szCs w:val="24"/>
              </w:rPr>
            </w:pPr>
            <w:r w:rsidRPr="00DE10C7">
              <w:rPr>
                <w:sz w:val="24"/>
                <w:szCs w:val="24"/>
              </w:rPr>
              <w:t xml:space="preserve">ответы на вопросы учителя своими словами и словами автора (выборочное </w:t>
            </w:r>
            <w:r w:rsidRPr="00DE10C7">
              <w:rPr>
                <w:spacing w:val="-2"/>
                <w:sz w:val="24"/>
                <w:szCs w:val="24"/>
              </w:rPr>
              <w:t>чтение);</w:t>
            </w:r>
          </w:p>
          <w:p w14:paraId="65976923" w14:textId="77777777" w:rsidR="00B41EC6" w:rsidRPr="00DE10C7" w:rsidRDefault="00DE10C7">
            <w:pPr>
              <w:pStyle w:val="TableParagraph"/>
              <w:numPr>
                <w:ilvl w:val="0"/>
                <w:numId w:val="162"/>
              </w:numPr>
              <w:tabs>
                <w:tab w:val="left" w:pos="810"/>
              </w:tabs>
              <w:spacing w:before="19" w:line="220" w:lineRule="auto"/>
              <w:ind w:right="101" w:firstLine="33"/>
              <w:jc w:val="both"/>
              <w:rPr>
                <w:sz w:val="24"/>
                <w:szCs w:val="24"/>
              </w:rPr>
            </w:pPr>
            <w:r w:rsidRPr="00DE10C7">
              <w:rPr>
                <w:sz w:val="24"/>
                <w:szCs w:val="24"/>
              </w:rPr>
              <w:t xml:space="preserve">определение темы художественного </w:t>
            </w:r>
            <w:r w:rsidRPr="00DE10C7">
              <w:rPr>
                <w:spacing w:val="-2"/>
                <w:sz w:val="24"/>
                <w:szCs w:val="24"/>
              </w:rPr>
              <w:t>произведения;</w:t>
            </w:r>
          </w:p>
          <w:p w14:paraId="7CA96137" w14:textId="77777777" w:rsidR="00B41EC6" w:rsidRPr="00DE10C7" w:rsidRDefault="00DE10C7">
            <w:pPr>
              <w:pStyle w:val="TableParagraph"/>
              <w:numPr>
                <w:ilvl w:val="0"/>
                <w:numId w:val="162"/>
              </w:numPr>
              <w:tabs>
                <w:tab w:val="left" w:pos="810"/>
              </w:tabs>
              <w:spacing w:before="24" w:line="220" w:lineRule="auto"/>
              <w:ind w:right="98" w:firstLine="33"/>
              <w:jc w:val="both"/>
              <w:rPr>
                <w:sz w:val="24"/>
                <w:szCs w:val="24"/>
              </w:rPr>
            </w:pPr>
            <w:r w:rsidRPr="00DE10C7">
              <w:rPr>
                <w:sz w:val="24"/>
                <w:szCs w:val="24"/>
              </w:rPr>
              <w:t>определение основной мысли произведения (с помощью учителя);</w:t>
            </w:r>
          </w:p>
          <w:p w14:paraId="090384B4" w14:textId="77777777" w:rsidR="00B41EC6" w:rsidRPr="00DE10C7" w:rsidRDefault="00DE10C7">
            <w:pPr>
              <w:pStyle w:val="TableParagraph"/>
              <w:numPr>
                <w:ilvl w:val="0"/>
                <w:numId w:val="162"/>
              </w:numPr>
              <w:tabs>
                <w:tab w:val="left" w:pos="810"/>
              </w:tabs>
              <w:spacing w:before="14" w:line="232" w:lineRule="auto"/>
              <w:ind w:right="91" w:firstLine="33"/>
              <w:jc w:val="both"/>
              <w:rPr>
                <w:sz w:val="24"/>
                <w:szCs w:val="24"/>
              </w:rPr>
            </w:pPr>
            <w:r w:rsidRPr="00DE10C7">
              <w:rPr>
                <w:sz w:val="24"/>
                <w:szCs w:val="24"/>
              </w:rPr>
              <w:t xml:space="preserve">самостоятельное деление на части несложного по структуре и содержанию </w:t>
            </w:r>
            <w:r w:rsidRPr="00DE10C7">
              <w:rPr>
                <w:spacing w:val="-2"/>
                <w:sz w:val="24"/>
                <w:szCs w:val="24"/>
              </w:rPr>
              <w:t>текста;</w:t>
            </w:r>
          </w:p>
          <w:p w14:paraId="67069B78" w14:textId="77777777" w:rsidR="00B41EC6" w:rsidRPr="00DE10C7" w:rsidRDefault="00DE10C7">
            <w:pPr>
              <w:pStyle w:val="TableParagraph"/>
              <w:numPr>
                <w:ilvl w:val="0"/>
                <w:numId w:val="162"/>
              </w:numPr>
              <w:tabs>
                <w:tab w:val="left" w:pos="810"/>
              </w:tabs>
              <w:spacing w:before="9" w:line="225" w:lineRule="auto"/>
              <w:ind w:right="99" w:firstLine="33"/>
              <w:jc w:val="both"/>
              <w:rPr>
                <w:sz w:val="24"/>
                <w:szCs w:val="24"/>
              </w:rPr>
            </w:pPr>
            <w:r w:rsidRPr="00DE10C7">
              <w:rPr>
                <w:sz w:val="24"/>
                <w:szCs w:val="24"/>
              </w:rPr>
              <w:t>формулировка заголовков пунктов плана (с помощью учителя);</w:t>
            </w:r>
          </w:p>
          <w:p w14:paraId="03873FA3" w14:textId="77777777" w:rsidR="00B41EC6" w:rsidRPr="00DE10C7" w:rsidRDefault="00DE10C7">
            <w:pPr>
              <w:pStyle w:val="TableParagraph"/>
              <w:numPr>
                <w:ilvl w:val="0"/>
                <w:numId w:val="162"/>
              </w:numPr>
              <w:tabs>
                <w:tab w:val="left" w:pos="810"/>
                <w:tab w:val="left" w:pos="2836"/>
                <w:tab w:val="left" w:pos="4544"/>
              </w:tabs>
              <w:spacing w:before="9" w:line="230" w:lineRule="auto"/>
              <w:ind w:right="93" w:firstLine="33"/>
              <w:jc w:val="both"/>
              <w:rPr>
                <w:sz w:val="24"/>
                <w:szCs w:val="24"/>
              </w:rPr>
            </w:pPr>
            <w:r w:rsidRPr="00DE10C7">
              <w:rPr>
                <w:spacing w:val="-2"/>
                <w:sz w:val="24"/>
                <w:szCs w:val="24"/>
              </w:rPr>
              <w:t>различение</w:t>
            </w:r>
            <w:r w:rsidRPr="00DE10C7">
              <w:rPr>
                <w:sz w:val="24"/>
                <w:szCs w:val="24"/>
              </w:rPr>
              <w:tab/>
            </w:r>
            <w:r w:rsidRPr="00DE10C7">
              <w:rPr>
                <w:spacing w:val="-2"/>
                <w:sz w:val="24"/>
                <w:szCs w:val="24"/>
              </w:rPr>
              <w:t>главных</w:t>
            </w:r>
            <w:r w:rsidRPr="00DE10C7">
              <w:rPr>
                <w:sz w:val="24"/>
                <w:szCs w:val="24"/>
              </w:rPr>
              <w:tab/>
            </w:r>
            <w:r w:rsidRPr="00DE10C7">
              <w:rPr>
                <w:spacing w:val="-10"/>
                <w:sz w:val="24"/>
                <w:szCs w:val="24"/>
              </w:rPr>
              <w:t xml:space="preserve">и </w:t>
            </w:r>
            <w:r w:rsidRPr="00DE10C7">
              <w:rPr>
                <w:sz w:val="24"/>
                <w:szCs w:val="24"/>
              </w:rPr>
              <w:t>второстепенных героев произведения с элементарным обоснованием;</w:t>
            </w:r>
          </w:p>
          <w:p w14:paraId="76A0F90C" w14:textId="77777777" w:rsidR="00B41EC6" w:rsidRPr="00DE10C7" w:rsidRDefault="00DE10C7">
            <w:pPr>
              <w:pStyle w:val="TableParagraph"/>
              <w:numPr>
                <w:ilvl w:val="0"/>
                <w:numId w:val="162"/>
              </w:numPr>
              <w:tabs>
                <w:tab w:val="left" w:pos="810"/>
                <w:tab w:val="left" w:pos="3302"/>
              </w:tabs>
              <w:spacing w:before="12" w:line="235" w:lineRule="auto"/>
              <w:ind w:right="93" w:firstLine="33"/>
              <w:jc w:val="both"/>
              <w:rPr>
                <w:sz w:val="24"/>
                <w:szCs w:val="24"/>
              </w:rPr>
            </w:pPr>
            <w:r w:rsidRPr="00DE10C7">
              <w:rPr>
                <w:spacing w:val="-2"/>
                <w:sz w:val="24"/>
                <w:szCs w:val="24"/>
              </w:rPr>
              <w:t>определение</w:t>
            </w:r>
            <w:r w:rsidRPr="00DE10C7">
              <w:rPr>
                <w:sz w:val="24"/>
                <w:szCs w:val="24"/>
              </w:rPr>
              <w:tab/>
            </w:r>
            <w:r w:rsidRPr="00DE10C7">
              <w:rPr>
                <w:spacing w:val="-2"/>
                <w:sz w:val="24"/>
                <w:szCs w:val="24"/>
              </w:rPr>
              <w:t xml:space="preserve">собственного </w:t>
            </w:r>
            <w:r w:rsidRPr="00DE10C7">
              <w:rPr>
                <w:sz w:val="24"/>
                <w:szCs w:val="24"/>
              </w:rPr>
              <w:t>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14:paraId="187F4157" w14:textId="77777777" w:rsidR="00B41EC6" w:rsidRPr="00DE10C7" w:rsidRDefault="00DE10C7">
            <w:pPr>
              <w:pStyle w:val="TableParagraph"/>
              <w:numPr>
                <w:ilvl w:val="0"/>
                <w:numId w:val="162"/>
              </w:numPr>
              <w:tabs>
                <w:tab w:val="left" w:pos="810"/>
              </w:tabs>
              <w:spacing w:before="26" w:line="220" w:lineRule="auto"/>
              <w:ind w:right="101" w:firstLine="33"/>
              <w:jc w:val="both"/>
              <w:rPr>
                <w:sz w:val="24"/>
                <w:szCs w:val="24"/>
              </w:rPr>
            </w:pPr>
            <w:r w:rsidRPr="00DE10C7">
              <w:rPr>
                <w:sz w:val="24"/>
                <w:szCs w:val="24"/>
              </w:rPr>
              <w:t>пересказ текста по коллективно составленному плану;</w:t>
            </w:r>
          </w:p>
          <w:p w14:paraId="64FA635F" w14:textId="77777777" w:rsidR="00B41EC6" w:rsidRPr="00DE10C7" w:rsidRDefault="00DE10C7">
            <w:pPr>
              <w:pStyle w:val="TableParagraph"/>
              <w:numPr>
                <w:ilvl w:val="0"/>
                <w:numId w:val="162"/>
              </w:numPr>
              <w:tabs>
                <w:tab w:val="left" w:pos="810"/>
              </w:tabs>
              <w:spacing w:before="16" w:line="230" w:lineRule="auto"/>
              <w:ind w:right="97" w:firstLine="33"/>
              <w:jc w:val="both"/>
              <w:rPr>
                <w:sz w:val="24"/>
                <w:szCs w:val="24"/>
              </w:rPr>
            </w:pPr>
            <w:r w:rsidRPr="00DE10C7">
              <w:rPr>
                <w:sz w:val="24"/>
                <w:szCs w:val="24"/>
              </w:rPr>
              <w:t>нахождение в тексте непонятных слов и выражений, объяснение их значения и смысла с опорой на контекст;</w:t>
            </w:r>
          </w:p>
          <w:p w14:paraId="74C31943" w14:textId="77777777" w:rsidR="00B41EC6" w:rsidRPr="00DE10C7" w:rsidRDefault="00DE10C7">
            <w:pPr>
              <w:pStyle w:val="TableParagraph"/>
              <w:numPr>
                <w:ilvl w:val="0"/>
                <w:numId w:val="162"/>
              </w:numPr>
              <w:tabs>
                <w:tab w:val="left" w:pos="810"/>
              </w:tabs>
              <w:spacing w:before="6" w:line="235" w:lineRule="auto"/>
              <w:ind w:right="92" w:firstLine="33"/>
              <w:jc w:val="both"/>
              <w:rPr>
                <w:sz w:val="24"/>
                <w:szCs w:val="24"/>
              </w:rPr>
            </w:pPr>
            <w:r w:rsidRPr="00DE10C7">
              <w:rPr>
                <w:sz w:val="24"/>
                <w:szCs w:val="24"/>
              </w:rPr>
              <w:t>ориентировка в круге доступного чтения;</w:t>
            </w:r>
            <w:r w:rsidRPr="00DE10C7">
              <w:rPr>
                <w:spacing w:val="-6"/>
                <w:sz w:val="24"/>
                <w:szCs w:val="24"/>
              </w:rPr>
              <w:t xml:space="preserve"> </w:t>
            </w:r>
            <w:r w:rsidRPr="00DE10C7">
              <w:rPr>
                <w:sz w:val="24"/>
                <w:szCs w:val="24"/>
              </w:rPr>
              <w:t>выбор</w:t>
            </w:r>
            <w:r w:rsidRPr="00DE10C7">
              <w:rPr>
                <w:spacing w:val="-2"/>
                <w:sz w:val="24"/>
                <w:szCs w:val="24"/>
              </w:rPr>
              <w:t xml:space="preserve"> </w:t>
            </w:r>
            <w:r w:rsidRPr="00DE10C7">
              <w:rPr>
                <w:sz w:val="24"/>
                <w:szCs w:val="24"/>
              </w:rPr>
              <w:t>интересующей</w:t>
            </w:r>
            <w:r w:rsidRPr="00DE10C7">
              <w:rPr>
                <w:spacing w:val="-1"/>
                <w:sz w:val="24"/>
                <w:szCs w:val="24"/>
              </w:rPr>
              <w:t xml:space="preserve"> </w:t>
            </w:r>
            <w:r w:rsidRPr="00DE10C7">
              <w:rPr>
                <w:sz w:val="24"/>
                <w:szCs w:val="24"/>
              </w:rPr>
              <w:t>литературы (с помощью взрослого); самостоятельное чтение художественной литературы;</w:t>
            </w:r>
          </w:p>
          <w:p w14:paraId="7BAD12CD" w14:textId="77777777" w:rsidR="00B41EC6" w:rsidRPr="00DE10C7" w:rsidRDefault="00DE10C7">
            <w:pPr>
              <w:pStyle w:val="TableParagraph"/>
              <w:numPr>
                <w:ilvl w:val="0"/>
                <w:numId w:val="162"/>
              </w:numPr>
              <w:tabs>
                <w:tab w:val="left" w:pos="811"/>
              </w:tabs>
              <w:spacing w:line="286" w:lineRule="exact"/>
              <w:ind w:left="811" w:hanging="672"/>
              <w:jc w:val="both"/>
              <w:rPr>
                <w:sz w:val="24"/>
                <w:szCs w:val="24"/>
              </w:rPr>
            </w:pPr>
            <w:r w:rsidRPr="00DE10C7">
              <w:rPr>
                <w:sz w:val="24"/>
                <w:szCs w:val="24"/>
              </w:rPr>
              <w:t>знание</w:t>
            </w:r>
            <w:r w:rsidRPr="00DE10C7">
              <w:rPr>
                <w:spacing w:val="50"/>
                <w:w w:val="150"/>
                <w:sz w:val="24"/>
                <w:szCs w:val="24"/>
              </w:rPr>
              <w:t xml:space="preserve">   </w:t>
            </w:r>
            <w:r w:rsidRPr="00DE10C7">
              <w:rPr>
                <w:sz w:val="24"/>
                <w:szCs w:val="24"/>
              </w:rPr>
              <w:t>наизусть</w:t>
            </w:r>
            <w:r w:rsidRPr="00DE10C7">
              <w:rPr>
                <w:spacing w:val="52"/>
                <w:w w:val="150"/>
                <w:sz w:val="24"/>
                <w:szCs w:val="24"/>
              </w:rPr>
              <w:t xml:space="preserve">   </w:t>
            </w:r>
            <w:r w:rsidRPr="00DE10C7">
              <w:rPr>
                <w:sz w:val="24"/>
                <w:szCs w:val="24"/>
              </w:rPr>
              <w:t>10</w:t>
            </w:r>
            <w:r w:rsidRPr="00DE10C7">
              <w:rPr>
                <w:spacing w:val="52"/>
                <w:w w:val="150"/>
                <w:sz w:val="24"/>
                <w:szCs w:val="24"/>
              </w:rPr>
              <w:t xml:space="preserve">   </w:t>
            </w:r>
            <w:r w:rsidRPr="00DE10C7">
              <w:rPr>
                <w:sz w:val="24"/>
                <w:szCs w:val="24"/>
              </w:rPr>
              <w:t>-</w:t>
            </w:r>
            <w:r w:rsidRPr="00DE10C7">
              <w:rPr>
                <w:spacing w:val="52"/>
                <w:w w:val="150"/>
                <w:sz w:val="24"/>
                <w:szCs w:val="24"/>
              </w:rPr>
              <w:t xml:space="preserve">   </w:t>
            </w:r>
            <w:r w:rsidRPr="00DE10C7">
              <w:rPr>
                <w:spacing w:val="-5"/>
                <w:sz w:val="24"/>
                <w:szCs w:val="24"/>
              </w:rPr>
              <w:t>12</w:t>
            </w:r>
          </w:p>
          <w:p w14:paraId="39B73F3B" w14:textId="77777777" w:rsidR="00B41EC6" w:rsidRPr="00DE10C7" w:rsidRDefault="00DE10C7">
            <w:pPr>
              <w:pStyle w:val="TableParagraph"/>
              <w:spacing w:line="253" w:lineRule="exact"/>
              <w:ind w:left="105"/>
              <w:jc w:val="both"/>
              <w:rPr>
                <w:sz w:val="24"/>
                <w:szCs w:val="24"/>
              </w:rPr>
            </w:pPr>
            <w:r w:rsidRPr="00DE10C7">
              <w:rPr>
                <w:sz w:val="24"/>
                <w:szCs w:val="24"/>
              </w:rPr>
              <w:t>стихотворений</w:t>
            </w:r>
            <w:r w:rsidRPr="00DE10C7">
              <w:rPr>
                <w:spacing w:val="-6"/>
                <w:sz w:val="24"/>
                <w:szCs w:val="24"/>
              </w:rPr>
              <w:t xml:space="preserve"> </w:t>
            </w:r>
            <w:r w:rsidRPr="00DE10C7">
              <w:rPr>
                <w:sz w:val="24"/>
                <w:szCs w:val="24"/>
              </w:rPr>
              <w:t>и</w:t>
            </w:r>
            <w:r w:rsidRPr="00DE10C7">
              <w:rPr>
                <w:spacing w:val="-5"/>
                <w:sz w:val="24"/>
                <w:szCs w:val="24"/>
              </w:rPr>
              <w:t xml:space="preserve"> </w:t>
            </w:r>
            <w:r w:rsidRPr="00DE10C7">
              <w:rPr>
                <w:sz w:val="24"/>
                <w:szCs w:val="24"/>
              </w:rPr>
              <w:t>1</w:t>
            </w:r>
            <w:r w:rsidRPr="00DE10C7">
              <w:rPr>
                <w:spacing w:val="-1"/>
                <w:sz w:val="24"/>
                <w:szCs w:val="24"/>
              </w:rPr>
              <w:t xml:space="preserve"> </w:t>
            </w:r>
            <w:r w:rsidRPr="00DE10C7">
              <w:rPr>
                <w:sz w:val="24"/>
                <w:szCs w:val="24"/>
              </w:rPr>
              <w:t>прозаического</w:t>
            </w:r>
            <w:r w:rsidRPr="00DE10C7">
              <w:rPr>
                <w:spacing w:val="-6"/>
                <w:sz w:val="24"/>
                <w:szCs w:val="24"/>
              </w:rPr>
              <w:t xml:space="preserve"> </w:t>
            </w:r>
            <w:r w:rsidRPr="00DE10C7">
              <w:rPr>
                <w:spacing w:val="-2"/>
                <w:sz w:val="24"/>
                <w:szCs w:val="24"/>
              </w:rPr>
              <w:t>отрывка.</w:t>
            </w:r>
          </w:p>
        </w:tc>
      </w:tr>
    </w:tbl>
    <w:p w14:paraId="4260789B" w14:textId="77777777" w:rsidR="00B41EC6" w:rsidRPr="00DE10C7" w:rsidRDefault="00B41EC6">
      <w:pPr>
        <w:pStyle w:val="a3"/>
        <w:ind w:left="0" w:firstLine="0"/>
        <w:jc w:val="left"/>
        <w:rPr>
          <w:b/>
        </w:rPr>
      </w:pPr>
    </w:p>
    <w:p w14:paraId="09FFB18C" w14:textId="77777777" w:rsidR="00B41EC6" w:rsidRPr="00DE10C7" w:rsidRDefault="00DE10C7">
      <w:pPr>
        <w:ind w:left="564"/>
        <w:rPr>
          <w:b/>
          <w:sz w:val="24"/>
          <w:szCs w:val="24"/>
        </w:rPr>
      </w:pPr>
      <w:r w:rsidRPr="00DE10C7">
        <w:rPr>
          <w:b/>
          <w:spacing w:val="-2"/>
          <w:sz w:val="24"/>
          <w:szCs w:val="24"/>
        </w:rPr>
        <w:t>Математика</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5F71D6F1" w14:textId="77777777">
        <w:trPr>
          <w:trHeight w:val="278"/>
        </w:trPr>
        <w:tc>
          <w:tcPr>
            <w:tcW w:w="4792" w:type="dxa"/>
          </w:tcPr>
          <w:p w14:paraId="314AF62B" w14:textId="77777777" w:rsidR="00B41EC6" w:rsidRPr="00DE10C7" w:rsidRDefault="00DE10C7">
            <w:pPr>
              <w:pStyle w:val="TableParagraph"/>
              <w:spacing w:before="1" w:line="257" w:lineRule="exact"/>
              <w:ind w:left="5"/>
              <w:jc w:val="center"/>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23D28CD7" w14:textId="77777777" w:rsidR="00B41EC6" w:rsidRPr="00DE10C7" w:rsidRDefault="00DE10C7">
            <w:pPr>
              <w:pStyle w:val="TableParagraph"/>
              <w:spacing w:before="1" w:line="257"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373DC314" w14:textId="77777777">
        <w:trPr>
          <w:trHeight w:val="284"/>
        </w:trPr>
        <w:tc>
          <w:tcPr>
            <w:tcW w:w="4792" w:type="dxa"/>
            <w:tcBorders>
              <w:bottom w:val="nil"/>
            </w:tcBorders>
          </w:tcPr>
          <w:p w14:paraId="2D4FB64A" w14:textId="77777777" w:rsidR="00B41EC6" w:rsidRPr="00DE10C7" w:rsidRDefault="00DE10C7">
            <w:pPr>
              <w:pStyle w:val="TableParagraph"/>
              <w:tabs>
                <w:tab w:val="left" w:pos="816"/>
                <w:tab w:val="left" w:pos="1755"/>
                <w:tab w:val="left" w:pos="3041"/>
                <w:tab w:val="left" w:pos="3742"/>
                <w:tab w:val="left" w:pos="4562"/>
              </w:tabs>
              <w:spacing w:line="264" w:lineRule="exact"/>
              <w:rPr>
                <w:sz w:val="24"/>
                <w:szCs w:val="24"/>
              </w:rPr>
            </w:pPr>
            <w:r w:rsidRPr="00DE10C7">
              <w:rPr>
                <w:spacing w:val="-10"/>
                <w:sz w:val="24"/>
                <w:szCs w:val="24"/>
              </w:rPr>
              <w:t>-</w:t>
            </w:r>
            <w:r w:rsidRPr="00DE10C7">
              <w:rPr>
                <w:sz w:val="24"/>
                <w:szCs w:val="24"/>
              </w:rPr>
              <w:tab/>
            </w:r>
            <w:r w:rsidRPr="00DE10C7">
              <w:rPr>
                <w:spacing w:val="-2"/>
                <w:sz w:val="24"/>
                <w:szCs w:val="24"/>
              </w:rPr>
              <w:t>знание</w:t>
            </w:r>
            <w:r w:rsidRPr="00DE10C7">
              <w:rPr>
                <w:sz w:val="24"/>
                <w:szCs w:val="24"/>
              </w:rPr>
              <w:tab/>
            </w:r>
            <w:r w:rsidRPr="00DE10C7">
              <w:rPr>
                <w:spacing w:val="-2"/>
                <w:sz w:val="24"/>
                <w:szCs w:val="24"/>
              </w:rPr>
              <w:t>числового</w:t>
            </w:r>
            <w:r w:rsidRPr="00DE10C7">
              <w:rPr>
                <w:sz w:val="24"/>
                <w:szCs w:val="24"/>
              </w:rPr>
              <w:tab/>
            </w:r>
            <w:r w:rsidRPr="00DE10C7">
              <w:rPr>
                <w:spacing w:val="-4"/>
                <w:sz w:val="24"/>
                <w:szCs w:val="24"/>
              </w:rPr>
              <w:t>ряда</w:t>
            </w:r>
            <w:r w:rsidRPr="00DE10C7">
              <w:rPr>
                <w:sz w:val="24"/>
                <w:szCs w:val="24"/>
              </w:rPr>
              <w:tab/>
            </w:r>
            <w:r w:rsidRPr="00DE10C7">
              <w:rPr>
                <w:spacing w:val="-4"/>
                <w:sz w:val="24"/>
                <w:szCs w:val="24"/>
              </w:rPr>
              <w:t>чисел</w:t>
            </w:r>
            <w:r w:rsidRPr="00DE10C7">
              <w:rPr>
                <w:sz w:val="24"/>
                <w:szCs w:val="24"/>
              </w:rPr>
              <w:tab/>
            </w:r>
            <w:r w:rsidRPr="00DE10C7">
              <w:rPr>
                <w:spacing w:val="-10"/>
                <w:sz w:val="24"/>
                <w:szCs w:val="24"/>
              </w:rPr>
              <w:t>в</w:t>
            </w:r>
          </w:p>
        </w:tc>
        <w:tc>
          <w:tcPr>
            <w:tcW w:w="4782" w:type="dxa"/>
            <w:tcBorders>
              <w:bottom w:val="nil"/>
            </w:tcBorders>
          </w:tcPr>
          <w:p w14:paraId="66110D72" w14:textId="77777777" w:rsidR="00B41EC6" w:rsidRPr="00DE10C7" w:rsidRDefault="00DE10C7">
            <w:pPr>
              <w:pStyle w:val="TableParagraph"/>
              <w:tabs>
                <w:tab w:val="left" w:pos="811"/>
                <w:tab w:val="left" w:pos="1751"/>
                <w:tab w:val="left" w:pos="3036"/>
                <w:tab w:val="left" w:pos="3737"/>
                <w:tab w:val="left" w:pos="4557"/>
              </w:tabs>
              <w:spacing w:line="264" w:lineRule="exact"/>
              <w:ind w:left="105"/>
              <w:rPr>
                <w:sz w:val="24"/>
                <w:szCs w:val="24"/>
              </w:rPr>
            </w:pPr>
            <w:r w:rsidRPr="00DE10C7">
              <w:rPr>
                <w:spacing w:val="-10"/>
                <w:sz w:val="24"/>
                <w:szCs w:val="24"/>
              </w:rPr>
              <w:t>-</w:t>
            </w:r>
            <w:r w:rsidRPr="00DE10C7">
              <w:rPr>
                <w:sz w:val="24"/>
                <w:szCs w:val="24"/>
              </w:rPr>
              <w:tab/>
            </w:r>
            <w:r w:rsidRPr="00DE10C7">
              <w:rPr>
                <w:spacing w:val="-2"/>
                <w:sz w:val="24"/>
                <w:szCs w:val="24"/>
              </w:rPr>
              <w:t>знание</w:t>
            </w:r>
            <w:r w:rsidRPr="00DE10C7">
              <w:rPr>
                <w:sz w:val="24"/>
                <w:szCs w:val="24"/>
              </w:rPr>
              <w:tab/>
            </w:r>
            <w:r w:rsidRPr="00DE10C7">
              <w:rPr>
                <w:spacing w:val="-2"/>
                <w:sz w:val="24"/>
                <w:szCs w:val="24"/>
              </w:rPr>
              <w:t>числового</w:t>
            </w:r>
            <w:r w:rsidRPr="00DE10C7">
              <w:rPr>
                <w:sz w:val="24"/>
                <w:szCs w:val="24"/>
              </w:rPr>
              <w:tab/>
            </w:r>
            <w:r w:rsidRPr="00DE10C7">
              <w:rPr>
                <w:spacing w:val="-4"/>
                <w:sz w:val="24"/>
                <w:szCs w:val="24"/>
              </w:rPr>
              <w:t>ряда</w:t>
            </w:r>
            <w:r w:rsidRPr="00DE10C7">
              <w:rPr>
                <w:sz w:val="24"/>
                <w:szCs w:val="24"/>
              </w:rPr>
              <w:tab/>
            </w:r>
            <w:r w:rsidRPr="00DE10C7">
              <w:rPr>
                <w:spacing w:val="-4"/>
                <w:sz w:val="24"/>
                <w:szCs w:val="24"/>
              </w:rPr>
              <w:t>чисел</w:t>
            </w:r>
            <w:r w:rsidRPr="00DE10C7">
              <w:rPr>
                <w:sz w:val="24"/>
                <w:szCs w:val="24"/>
              </w:rPr>
              <w:tab/>
            </w:r>
            <w:r w:rsidRPr="00DE10C7">
              <w:rPr>
                <w:spacing w:val="-10"/>
                <w:sz w:val="24"/>
                <w:szCs w:val="24"/>
              </w:rPr>
              <w:t>в</w:t>
            </w:r>
          </w:p>
        </w:tc>
      </w:tr>
      <w:tr w:rsidR="00B41EC6" w:rsidRPr="00DE10C7" w14:paraId="6C1F7575" w14:textId="77777777">
        <w:trPr>
          <w:trHeight w:val="265"/>
        </w:trPr>
        <w:tc>
          <w:tcPr>
            <w:tcW w:w="4792" w:type="dxa"/>
            <w:tcBorders>
              <w:top w:val="nil"/>
              <w:bottom w:val="nil"/>
            </w:tcBorders>
          </w:tcPr>
          <w:p w14:paraId="5771A8FC" w14:textId="77777777" w:rsidR="00B41EC6" w:rsidRPr="00DE10C7" w:rsidRDefault="00DE10C7">
            <w:pPr>
              <w:pStyle w:val="TableParagraph"/>
              <w:tabs>
                <w:tab w:val="left" w:pos="1193"/>
                <w:tab w:val="left" w:pos="1812"/>
                <w:tab w:val="left" w:pos="2498"/>
                <w:tab w:val="left" w:pos="3515"/>
                <w:tab w:val="left" w:pos="4449"/>
              </w:tabs>
              <w:spacing w:line="246" w:lineRule="exact"/>
              <w:ind w:left="8"/>
              <w:jc w:val="center"/>
              <w:rPr>
                <w:sz w:val="24"/>
                <w:szCs w:val="24"/>
              </w:rPr>
            </w:pPr>
            <w:r w:rsidRPr="00DE10C7">
              <w:rPr>
                <w:spacing w:val="-2"/>
                <w:sz w:val="24"/>
                <w:szCs w:val="24"/>
              </w:rPr>
              <w:t>пределах</w:t>
            </w:r>
            <w:r w:rsidRPr="00DE10C7">
              <w:rPr>
                <w:sz w:val="24"/>
                <w:szCs w:val="24"/>
              </w:rPr>
              <w:tab/>
            </w:r>
            <w:r w:rsidRPr="00DE10C7">
              <w:rPr>
                <w:spacing w:val="-5"/>
                <w:sz w:val="24"/>
                <w:szCs w:val="24"/>
              </w:rPr>
              <w:t>100</w:t>
            </w:r>
            <w:r w:rsidRPr="00DE10C7">
              <w:rPr>
                <w:sz w:val="24"/>
                <w:szCs w:val="24"/>
              </w:rPr>
              <w:tab/>
            </w:r>
            <w:r w:rsidRPr="00DE10C7">
              <w:rPr>
                <w:spacing w:val="-4"/>
                <w:sz w:val="24"/>
                <w:szCs w:val="24"/>
              </w:rPr>
              <w:t>000;</w:t>
            </w:r>
            <w:r w:rsidRPr="00DE10C7">
              <w:rPr>
                <w:sz w:val="24"/>
                <w:szCs w:val="24"/>
              </w:rPr>
              <w:tab/>
            </w:r>
            <w:r w:rsidRPr="00DE10C7">
              <w:rPr>
                <w:spacing w:val="-2"/>
                <w:sz w:val="24"/>
                <w:szCs w:val="24"/>
              </w:rPr>
              <w:t>чтение,</w:t>
            </w:r>
            <w:r w:rsidRPr="00DE10C7">
              <w:rPr>
                <w:sz w:val="24"/>
                <w:szCs w:val="24"/>
              </w:rPr>
              <w:tab/>
            </w:r>
            <w:r w:rsidRPr="00DE10C7">
              <w:rPr>
                <w:spacing w:val="-2"/>
                <w:sz w:val="24"/>
                <w:szCs w:val="24"/>
              </w:rPr>
              <w:t>запись</w:t>
            </w:r>
            <w:r w:rsidRPr="00DE10C7">
              <w:rPr>
                <w:sz w:val="24"/>
                <w:szCs w:val="24"/>
              </w:rPr>
              <w:tab/>
            </w:r>
            <w:r w:rsidRPr="00DE10C7">
              <w:rPr>
                <w:spacing w:val="-10"/>
                <w:sz w:val="24"/>
                <w:szCs w:val="24"/>
              </w:rPr>
              <w:t>и</w:t>
            </w:r>
          </w:p>
        </w:tc>
        <w:tc>
          <w:tcPr>
            <w:tcW w:w="4782" w:type="dxa"/>
            <w:tcBorders>
              <w:top w:val="nil"/>
              <w:bottom w:val="nil"/>
            </w:tcBorders>
          </w:tcPr>
          <w:p w14:paraId="3E6CB9C4" w14:textId="77777777" w:rsidR="00B41EC6" w:rsidRPr="00DE10C7" w:rsidRDefault="00DE10C7">
            <w:pPr>
              <w:pStyle w:val="TableParagraph"/>
              <w:spacing w:line="246" w:lineRule="exact"/>
              <w:ind w:left="105"/>
              <w:rPr>
                <w:sz w:val="24"/>
                <w:szCs w:val="24"/>
              </w:rPr>
            </w:pPr>
            <w:proofErr w:type="gramStart"/>
            <w:r w:rsidRPr="00DE10C7">
              <w:rPr>
                <w:sz w:val="24"/>
                <w:szCs w:val="24"/>
              </w:rPr>
              <w:t>пределах</w:t>
            </w:r>
            <w:r w:rsidRPr="00DE10C7">
              <w:rPr>
                <w:spacing w:val="32"/>
                <w:sz w:val="24"/>
                <w:szCs w:val="24"/>
              </w:rPr>
              <w:t xml:space="preserve">  </w:t>
            </w:r>
            <w:r w:rsidRPr="00DE10C7">
              <w:rPr>
                <w:sz w:val="24"/>
                <w:szCs w:val="24"/>
              </w:rPr>
              <w:t>1</w:t>
            </w:r>
            <w:proofErr w:type="gramEnd"/>
            <w:r w:rsidRPr="00DE10C7">
              <w:rPr>
                <w:spacing w:val="38"/>
                <w:sz w:val="24"/>
                <w:szCs w:val="24"/>
              </w:rPr>
              <w:t xml:space="preserve">  </w:t>
            </w:r>
            <w:proofErr w:type="gramStart"/>
            <w:r w:rsidRPr="00DE10C7">
              <w:rPr>
                <w:sz w:val="24"/>
                <w:szCs w:val="24"/>
              </w:rPr>
              <w:t>000</w:t>
            </w:r>
            <w:r w:rsidRPr="00DE10C7">
              <w:rPr>
                <w:spacing w:val="37"/>
                <w:sz w:val="24"/>
                <w:szCs w:val="24"/>
              </w:rPr>
              <w:t xml:space="preserve">  </w:t>
            </w:r>
            <w:r w:rsidRPr="00DE10C7">
              <w:rPr>
                <w:sz w:val="24"/>
                <w:szCs w:val="24"/>
              </w:rPr>
              <w:t>000;</w:t>
            </w:r>
            <w:r w:rsidRPr="00DE10C7">
              <w:rPr>
                <w:spacing w:val="35"/>
                <w:sz w:val="24"/>
                <w:szCs w:val="24"/>
              </w:rPr>
              <w:t xml:space="preserve">  </w:t>
            </w:r>
            <w:r w:rsidRPr="00DE10C7">
              <w:rPr>
                <w:sz w:val="24"/>
                <w:szCs w:val="24"/>
              </w:rPr>
              <w:t>чтение,</w:t>
            </w:r>
            <w:r w:rsidRPr="00DE10C7">
              <w:rPr>
                <w:spacing w:val="39"/>
                <w:sz w:val="24"/>
                <w:szCs w:val="24"/>
              </w:rPr>
              <w:t xml:space="preserve">  </w:t>
            </w:r>
            <w:r w:rsidRPr="00DE10C7">
              <w:rPr>
                <w:sz w:val="24"/>
                <w:szCs w:val="24"/>
              </w:rPr>
              <w:t>запись</w:t>
            </w:r>
            <w:proofErr w:type="gramEnd"/>
            <w:r w:rsidRPr="00DE10C7">
              <w:rPr>
                <w:spacing w:val="38"/>
                <w:sz w:val="24"/>
                <w:szCs w:val="24"/>
              </w:rPr>
              <w:t xml:space="preserve">  </w:t>
            </w:r>
            <w:r w:rsidRPr="00DE10C7">
              <w:rPr>
                <w:spacing w:val="-10"/>
                <w:sz w:val="24"/>
                <w:szCs w:val="24"/>
              </w:rPr>
              <w:t>и</w:t>
            </w:r>
          </w:p>
        </w:tc>
      </w:tr>
      <w:tr w:rsidR="00B41EC6" w:rsidRPr="00DE10C7" w14:paraId="7E59DDC2" w14:textId="77777777">
        <w:trPr>
          <w:trHeight w:val="279"/>
        </w:trPr>
        <w:tc>
          <w:tcPr>
            <w:tcW w:w="4792" w:type="dxa"/>
            <w:tcBorders>
              <w:top w:val="nil"/>
            </w:tcBorders>
          </w:tcPr>
          <w:p w14:paraId="0DEA00DE" w14:textId="77777777" w:rsidR="00B41EC6" w:rsidRPr="00DE10C7" w:rsidRDefault="00DE10C7">
            <w:pPr>
              <w:pStyle w:val="TableParagraph"/>
              <w:spacing w:line="260" w:lineRule="exact"/>
              <w:ind w:left="8" w:right="116"/>
              <w:jc w:val="center"/>
              <w:rPr>
                <w:sz w:val="24"/>
                <w:szCs w:val="24"/>
              </w:rPr>
            </w:pPr>
            <w:r w:rsidRPr="00DE10C7">
              <w:rPr>
                <w:sz w:val="24"/>
                <w:szCs w:val="24"/>
              </w:rPr>
              <w:t>сравнение</w:t>
            </w:r>
            <w:r w:rsidRPr="00DE10C7">
              <w:rPr>
                <w:spacing w:val="-3"/>
                <w:sz w:val="24"/>
                <w:szCs w:val="24"/>
              </w:rPr>
              <w:t xml:space="preserve"> </w:t>
            </w:r>
            <w:r w:rsidRPr="00DE10C7">
              <w:rPr>
                <w:sz w:val="24"/>
                <w:szCs w:val="24"/>
              </w:rPr>
              <w:t>целых</w:t>
            </w:r>
            <w:r w:rsidRPr="00DE10C7">
              <w:rPr>
                <w:spacing w:val="-5"/>
                <w:sz w:val="24"/>
                <w:szCs w:val="24"/>
              </w:rPr>
              <w:t xml:space="preserve"> </w:t>
            </w:r>
            <w:r w:rsidRPr="00DE10C7">
              <w:rPr>
                <w:sz w:val="24"/>
                <w:szCs w:val="24"/>
              </w:rPr>
              <w:t>чисел</w:t>
            </w:r>
            <w:r w:rsidRPr="00DE10C7">
              <w:rPr>
                <w:spacing w:val="-5"/>
                <w:sz w:val="24"/>
                <w:szCs w:val="24"/>
              </w:rPr>
              <w:t xml:space="preserve"> </w:t>
            </w:r>
            <w:r w:rsidRPr="00DE10C7">
              <w:rPr>
                <w:sz w:val="24"/>
                <w:szCs w:val="24"/>
              </w:rPr>
              <w:t>в</w:t>
            </w:r>
            <w:r w:rsidRPr="00DE10C7">
              <w:rPr>
                <w:spacing w:val="1"/>
                <w:sz w:val="24"/>
                <w:szCs w:val="24"/>
              </w:rPr>
              <w:t xml:space="preserve"> </w:t>
            </w:r>
            <w:r w:rsidRPr="00DE10C7">
              <w:rPr>
                <w:sz w:val="24"/>
                <w:szCs w:val="24"/>
              </w:rPr>
              <w:t>пределах</w:t>
            </w:r>
            <w:r w:rsidRPr="00DE10C7">
              <w:rPr>
                <w:spacing w:val="-5"/>
                <w:sz w:val="24"/>
                <w:szCs w:val="24"/>
              </w:rPr>
              <w:t xml:space="preserve"> </w:t>
            </w:r>
            <w:r w:rsidRPr="00DE10C7">
              <w:rPr>
                <w:sz w:val="24"/>
                <w:szCs w:val="24"/>
              </w:rPr>
              <w:t>100</w:t>
            </w:r>
            <w:r w:rsidRPr="00DE10C7">
              <w:rPr>
                <w:spacing w:val="1"/>
                <w:sz w:val="24"/>
                <w:szCs w:val="24"/>
              </w:rPr>
              <w:t xml:space="preserve"> </w:t>
            </w:r>
            <w:r w:rsidRPr="00DE10C7">
              <w:rPr>
                <w:spacing w:val="-4"/>
                <w:sz w:val="24"/>
                <w:szCs w:val="24"/>
              </w:rPr>
              <w:t>000;</w:t>
            </w:r>
          </w:p>
        </w:tc>
        <w:tc>
          <w:tcPr>
            <w:tcW w:w="4782" w:type="dxa"/>
            <w:tcBorders>
              <w:top w:val="nil"/>
            </w:tcBorders>
          </w:tcPr>
          <w:p w14:paraId="653005C2" w14:textId="77777777" w:rsidR="00B41EC6" w:rsidRPr="00DE10C7" w:rsidRDefault="00DE10C7">
            <w:pPr>
              <w:pStyle w:val="TableParagraph"/>
              <w:spacing w:line="260" w:lineRule="exact"/>
              <w:ind w:left="105"/>
              <w:rPr>
                <w:sz w:val="24"/>
                <w:szCs w:val="24"/>
              </w:rPr>
            </w:pPr>
            <w:r w:rsidRPr="00DE10C7">
              <w:rPr>
                <w:sz w:val="24"/>
                <w:szCs w:val="24"/>
              </w:rPr>
              <w:t>сравнение</w:t>
            </w:r>
            <w:r w:rsidRPr="00DE10C7">
              <w:rPr>
                <w:spacing w:val="-1"/>
                <w:sz w:val="24"/>
                <w:szCs w:val="24"/>
              </w:rPr>
              <w:t xml:space="preserve"> </w:t>
            </w:r>
            <w:r w:rsidRPr="00DE10C7">
              <w:rPr>
                <w:sz w:val="24"/>
                <w:szCs w:val="24"/>
              </w:rPr>
              <w:t>чисел</w:t>
            </w:r>
            <w:r w:rsidRPr="00DE10C7">
              <w:rPr>
                <w:spacing w:val="-5"/>
                <w:sz w:val="24"/>
                <w:szCs w:val="24"/>
              </w:rPr>
              <w:t xml:space="preserve"> </w:t>
            </w:r>
            <w:r w:rsidRPr="00DE10C7">
              <w:rPr>
                <w:sz w:val="24"/>
                <w:szCs w:val="24"/>
              </w:rPr>
              <w:t>в</w:t>
            </w:r>
            <w:r w:rsidRPr="00DE10C7">
              <w:rPr>
                <w:spacing w:val="1"/>
                <w:sz w:val="24"/>
                <w:szCs w:val="24"/>
              </w:rPr>
              <w:t xml:space="preserve"> </w:t>
            </w:r>
            <w:r w:rsidRPr="00DE10C7">
              <w:rPr>
                <w:sz w:val="24"/>
                <w:szCs w:val="24"/>
              </w:rPr>
              <w:t>пределах</w:t>
            </w:r>
            <w:r w:rsidRPr="00DE10C7">
              <w:rPr>
                <w:spacing w:val="-2"/>
                <w:sz w:val="24"/>
                <w:szCs w:val="24"/>
              </w:rPr>
              <w:t xml:space="preserve"> </w:t>
            </w:r>
            <w:r w:rsidRPr="00DE10C7">
              <w:rPr>
                <w:sz w:val="24"/>
                <w:szCs w:val="24"/>
              </w:rPr>
              <w:t>1 000</w:t>
            </w:r>
            <w:r w:rsidRPr="00DE10C7">
              <w:rPr>
                <w:spacing w:val="2"/>
                <w:sz w:val="24"/>
                <w:szCs w:val="24"/>
              </w:rPr>
              <w:t xml:space="preserve"> </w:t>
            </w:r>
            <w:r w:rsidRPr="00DE10C7">
              <w:rPr>
                <w:spacing w:val="-4"/>
                <w:sz w:val="24"/>
                <w:szCs w:val="24"/>
              </w:rPr>
              <w:t>000;</w:t>
            </w:r>
          </w:p>
        </w:tc>
      </w:tr>
    </w:tbl>
    <w:p w14:paraId="589D4619" w14:textId="77777777" w:rsidR="00B41EC6" w:rsidRPr="00DE10C7" w:rsidRDefault="00B41EC6">
      <w:pPr>
        <w:pStyle w:val="TableParagraph"/>
        <w:spacing w:line="260" w:lineRule="exact"/>
        <w:rPr>
          <w:sz w:val="24"/>
          <w:szCs w:val="24"/>
        </w:rPr>
        <w:sectPr w:rsidR="00B41EC6" w:rsidRPr="00DE10C7">
          <w:type w:val="continuous"/>
          <w:pgSz w:w="11910" w:h="16840"/>
          <w:pgMar w:top="1100" w:right="283" w:bottom="118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26CE9947" w14:textId="77777777">
        <w:trPr>
          <w:trHeight w:val="14355"/>
        </w:trPr>
        <w:tc>
          <w:tcPr>
            <w:tcW w:w="4792" w:type="dxa"/>
          </w:tcPr>
          <w:p w14:paraId="24971935" w14:textId="77777777" w:rsidR="00B41EC6" w:rsidRPr="00DE10C7" w:rsidRDefault="00DE10C7">
            <w:pPr>
              <w:pStyle w:val="TableParagraph"/>
              <w:numPr>
                <w:ilvl w:val="0"/>
                <w:numId w:val="161"/>
              </w:numPr>
              <w:tabs>
                <w:tab w:val="left" w:pos="816"/>
                <w:tab w:val="left" w:pos="2169"/>
                <w:tab w:val="left" w:pos="3695"/>
              </w:tabs>
              <w:spacing w:before="4" w:line="225" w:lineRule="auto"/>
              <w:ind w:right="101" w:firstLine="0"/>
              <w:jc w:val="both"/>
              <w:rPr>
                <w:sz w:val="24"/>
                <w:szCs w:val="24"/>
              </w:rPr>
            </w:pPr>
            <w:r w:rsidRPr="00DE10C7">
              <w:rPr>
                <w:spacing w:val="-2"/>
                <w:sz w:val="24"/>
                <w:szCs w:val="24"/>
              </w:rPr>
              <w:lastRenderedPageBreak/>
              <w:t>знание</w:t>
            </w:r>
            <w:r w:rsidRPr="00DE10C7">
              <w:rPr>
                <w:sz w:val="24"/>
                <w:szCs w:val="24"/>
              </w:rPr>
              <w:tab/>
            </w:r>
            <w:r w:rsidRPr="00DE10C7">
              <w:rPr>
                <w:spacing w:val="-2"/>
                <w:sz w:val="24"/>
                <w:szCs w:val="24"/>
              </w:rPr>
              <w:t>таблицы</w:t>
            </w:r>
            <w:r w:rsidRPr="00DE10C7">
              <w:rPr>
                <w:sz w:val="24"/>
                <w:szCs w:val="24"/>
              </w:rPr>
              <w:tab/>
            </w:r>
            <w:r w:rsidRPr="00DE10C7">
              <w:rPr>
                <w:spacing w:val="-2"/>
                <w:sz w:val="24"/>
                <w:szCs w:val="24"/>
              </w:rPr>
              <w:t xml:space="preserve">сложения </w:t>
            </w:r>
            <w:r w:rsidRPr="00DE10C7">
              <w:rPr>
                <w:sz w:val="24"/>
                <w:szCs w:val="24"/>
              </w:rPr>
              <w:t>однозначных чисел;</w:t>
            </w:r>
          </w:p>
          <w:p w14:paraId="53AEBDDA" w14:textId="77777777" w:rsidR="00B41EC6" w:rsidRPr="00DE10C7" w:rsidRDefault="00DE10C7">
            <w:pPr>
              <w:pStyle w:val="TableParagraph"/>
              <w:numPr>
                <w:ilvl w:val="0"/>
                <w:numId w:val="161"/>
              </w:numPr>
              <w:tabs>
                <w:tab w:val="left" w:pos="816"/>
                <w:tab w:val="left" w:pos="2145"/>
              </w:tabs>
              <w:spacing w:before="9" w:line="230" w:lineRule="auto"/>
              <w:ind w:right="107" w:firstLine="0"/>
              <w:jc w:val="both"/>
              <w:rPr>
                <w:sz w:val="24"/>
                <w:szCs w:val="24"/>
              </w:rPr>
            </w:pPr>
            <w:r w:rsidRPr="00DE10C7">
              <w:rPr>
                <w:spacing w:val="-2"/>
                <w:sz w:val="24"/>
                <w:szCs w:val="24"/>
              </w:rPr>
              <w:t>знание</w:t>
            </w:r>
            <w:r w:rsidRPr="00DE10C7">
              <w:rPr>
                <w:sz w:val="24"/>
                <w:szCs w:val="24"/>
              </w:rPr>
              <w:tab/>
              <w:t xml:space="preserve">табличных случаев умножения и получаемых из них случаев </w:t>
            </w:r>
            <w:r w:rsidRPr="00DE10C7">
              <w:rPr>
                <w:spacing w:val="-2"/>
                <w:sz w:val="24"/>
                <w:szCs w:val="24"/>
              </w:rPr>
              <w:t>деления;</w:t>
            </w:r>
          </w:p>
          <w:p w14:paraId="71B6257D" w14:textId="77777777" w:rsidR="00B41EC6" w:rsidRPr="00DE10C7" w:rsidRDefault="00DE10C7">
            <w:pPr>
              <w:pStyle w:val="TableParagraph"/>
              <w:numPr>
                <w:ilvl w:val="0"/>
                <w:numId w:val="161"/>
              </w:numPr>
              <w:tabs>
                <w:tab w:val="left" w:pos="816"/>
                <w:tab w:val="left" w:pos="3440"/>
                <w:tab w:val="left" w:pos="3676"/>
              </w:tabs>
              <w:spacing w:before="10" w:line="237" w:lineRule="auto"/>
              <w:ind w:right="98" w:firstLine="0"/>
              <w:jc w:val="both"/>
              <w:rPr>
                <w:sz w:val="24"/>
                <w:szCs w:val="24"/>
              </w:rPr>
            </w:pPr>
            <w:r w:rsidRPr="00DE10C7">
              <w:rPr>
                <w:spacing w:val="-2"/>
                <w:sz w:val="24"/>
                <w:szCs w:val="24"/>
              </w:rPr>
              <w:t>письменное</w:t>
            </w:r>
            <w:r w:rsidRPr="00DE10C7">
              <w:rPr>
                <w:sz w:val="24"/>
                <w:szCs w:val="24"/>
              </w:rPr>
              <w:tab/>
            </w:r>
            <w:r w:rsidRPr="00DE10C7">
              <w:rPr>
                <w:spacing w:val="-2"/>
                <w:sz w:val="24"/>
                <w:szCs w:val="24"/>
              </w:rPr>
              <w:t xml:space="preserve">выполнение </w:t>
            </w:r>
            <w:r w:rsidRPr="00DE10C7">
              <w:rPr>
                <w:sz w:val="24"/>
                <w:szCs w:val="24"/>
              </w:rPr>
              <w:t>арифметических действий с числами в пределах 100 000 (сложение, вычитание, умножение и деление на однозначное</w:t>
            </w:r>
            <w:r w:rsidRPr="00DE10C7">
              <w:rPr>
                <w:spacing w:val="40"/>
                <w:sz w:val="24"/>
                <w:szCs w:val="24"/>
              </w:rPr>
              <w:t xml:space="preserve"> </w:t>
            </w:r>
            <w:r w:rsidRPr="00DE10C7">
              <w:rPr>
                <w:sz w:val="24"/>
                <w:szCs w:val="24"/>
              </w:rPr>
              <w:t xml:space="preserve">число) с использованием таблиц умножения, алгоритмов письменных </w:t>
            </w:r>
            <w:r w:rsidRPr="00DE10C7">
              <w:rPr>
                <w:spacing w:val="-2"/>
                <w:sz w:val="24"/>
                <w:szCs w:val="24"/>
              </w:rPr>
              <w:t>арифметических</w:t>
            </w:r>
            <w:r w:rsidRPr="00DE10C7">
              <w:rPr>
                <w:sz w:val="24"/>
                <w:szCs w:val="24"/>
              </w:rPr>
              <w:tab/>
            </w:r>
            <w:r w:rsidRPr="00DE10C7">
              <w:rPr>
                <w:sz w:val="24"/>
                <w:szCs w:val="24"/>
              </w:rPr>
              <w:tab/>
            </w:r>
            <w:r w:rsidRPr="00DE10C7">
              <w:rPr>
                <w:spacing w:val="-2"/>
                <w:sz w:val="24"/>
                <w:szCs w:val="24"/>
              </w:rPr>
              <w:t xml:space="preserve">действий, </w:t>
            </w:r>
            <w:r w:rsidRPr="00DE10C7">
              <w:rPr>
                <w:sz w:val="24"/>
                <w:szCs w:val="24"/>
              </w:rPr>
              <w:t>микрокалькулятора (легкие случаи);</w:t>
            </w:r>
          </w:p>
          <w:p w14:paraId="73C92FAF" w14:textId="77777777" w:rsidR="00B41EC6" w:rsidRPr="00DE10C7" w:rsidRDefault="00DE10C7">
            <w:pPr>
              <w:pStyle w:val="TableParagraph"/>
              <w:numPr>
                <w:ilvl w:val="0"/>
                <w:numId w:val="161"/>
              </w:numPr>
              <w:tabs>
                <w:tab w:val="left" w:pos="816"/>
              </w:tabs>
              <w:spacing w:before="16" w:line="220" w:lineRule="auto"/>
              <w:ind w:right="103" w:firstLine="0"/>
              <w:jc w:val="both"/>
              <w:rPr>
                <w:sz w:val="24"/>
                <w:szCs w:val="24"/>
              </w:rPr>
            </w:pPr>
            <w:r w:rsidRPr="00DE10C7">
              <w:rPr>
                <w:sz w:val="24"/>
                <w:szCs w:val="24"/>
              </w:rPr>
              <w:t>знание обыкновенных и десятичных дробей; их получение, запись, чтение;</w:t>
            </w:r>
          </w:p>
          <w:p w14:paraId="08372F69" w14:textId="77777777" w:rsidR="00B41EC6" w:rsidRPr="00DE10C7" w:rsidRDefault="00DE10C7">
            <w:pPr>
              <w:pStyle w:val="TableParagraph"/>
              <w:numPr>
                <w:ilvl w:val="0"/>
                <w:numId w:val="161"/>
              </w:numPr>
              <w:tabs>
                <w:tab w:val="left" w:pos="816"/>
                <w:tab w:val="left" w:pos="2980"/>
              </w:tabs>
              <w:spacing w:before="12" w:line="235" w:lineRule="auto"/>
              <w:ind w:right="98" w:firstLine="0"/>
              <w:jc w:val="both"/>
              <w:rPr>
                <w:sz w:val="24"/>
                <w:szCs w:val="24"/>
              </w:rPr>
            </w:pPr>
            <w:r w:rsidRPr="00DE10C7">
              <w:rPr>
                <w:spacing w:val="-2"/>
                <w:sz w:val="24"/>
                <w:szCs w:val="24"/>
              </w:rPr>
              <w:t>выполнение</w:t>
            </w:r>
            <w:r w:rsidRPr="00DE10C7">
              <w:rPr>
                <w:sz w:val="24"/>
                <w:szCs w:val="24"/>
              </w:rPr>
              <w:tab/>
            </w:r>
            <w:r w:rsidRPr="00DE10C7">
              <w:rPr>
                <w:spacing w:val="-2"/>
                <w:sz w:val="24"/>
                <w:szCs w:val="24"/>
              </w:rPr>
              <w:t xml:space="preserve">арифметических </w:t>
            </w:r>
            <w:r w:rsidRPr="00DE10C7">
              <w:rPr>
                <w:sz w:val="24"/>
                <w:szCs w:val="24"/>
              </w:rPr>
              <w:t>действий</w:t>
            </w:r>
            <w:r w:rsidRPr="00DE10C7">
              <w:rPr>
                <w:spacing w:val="-6"/>
                <w:sz w:val="24"/>
                <w:szCs w:val="24"/>
              </w:rPr>
              <w:t xml:space="preserve"> </w:t>
            </w:r>
            <w:r w:rsidRPr="00DE10C7">
              <w:rPr>
                <w:sz w:val="24"/>
                <w:szCs w:val="24"/>
              </w:rPr>
              <w:t>(сложение,</w:t>
            </w:r>
            <w:r w:rsidRPr="00DE10C7">
              <w:rPr>
                <w:spacing w:val="-8"/>
                <w:sz w:val="24"/>
                <w:szCs w:val="24"/>
              </w:rPr>
              <w:t xml:space="preserve"> </w:t>
            </w:r>
            <w:r w:rsidRPr="00DE10C7">
              <w:rPr>
                <w:sz w:val="24"/>
                <w:szCs w:val="24"/>
              </w:rPr>
              <w:t>вычитание,</w:t>
            </w:r>
            <w:r w:rsidRPr="00DE10C7">
              <w:rPr>
                <w:spacing w:val="-8"/>
                <w:sz w:val="24"/>
                <w:szCs w:val="24"/>
              </w:rPr>
              <w:t xml:space="preserve"> </w:t>
            </w:r>
            <w:r w:rsidRPr="00DE10C7">
              <w:rPr>
                <w:sz w:val="24"/>
                <w:szCs w:val="24"/>
              </w:rPr>
              <w:t>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14:paraId="482272BC" w14:textId="77777777" w:rsidR="00B41EC6" w:rsidRPr="00DE10C7" w:rsidRDefault="00DE10C7">
            <w:pPr>
              <w:pStyle w:val="TableParagraph"/>
              <w:numPr>
                <w:ilvl w:val="0"/>
                <w:numId w:val="161"/>
              </w:numPr>
              <w:tabs>
                <w:tab w:val="left" w:pos="816"/>
              </w:tabs>
              <w:spacing w:before="14" w:line="235" w:lineRule="auto"/>
              <w:ind w:right="101" w:firstLine="0"/>
              <w:jc w:val="both"/>
              <w:rPr>
                <w:sz w:val="24"/>
                <w:szCs w:val="24"/>
              </w:rPr>
            </w:pPr>
            <w:r w:rsidRPr="00DE10C7">
              <w:rPr>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6C987AD9" w14:textId="77777777" w:rsidR="00B41EC6" w:rsidRPr="00DE10C7" w:rsidRDefault="00DE10C7">
            <w:pPr>
              <w:pStyle w:val="TableParagraph"/>
              <w:numPr>
                <w:ilvl w:val="0"/>
                <w:numId w:val="161"/>
              </w:numPr>
              <w:tabs>
                <w:tab w:val="left" w:pos="816"/>
              </w:tabs>
              <w:spacing w:before="9" w:line="230" w:lineRule="auto"/>
              <w:ind w:right="102" w:firstLine="0"/>
              <w:jc w:val="both"/>
              <w:rPr>
                <w:sz w:val="24"/>
                <w:szCs w:val="24"/>
              </w:rPr>
            </w:pPr>
            <w:r w:rsidRPr="00DE10C7">
              <w:rPr>
                <w:sz w:val="24"/>
                <w:szCs w:val="24"/>
              </w:rPr>
              <w:t>нахождение доли величины и величины по значению ее доли (половина, треть, четверть, пятая, десятая часть);</w:t>
            </w:r>
          </w:p>
          <w:p w14:paraId="30ADCDE5" w14:textId="77777777" w:rsidR="00B41EC6" w:rsidRPr="00DE10C7" w:rsidRDefault="00DE10C7">
            <w:pPr>
              <w:pStyle w:val="TableParagraph"/>
              <w:numPr>
                <w:ilvl w:val="0"/>
                <w:numId w:val="161"/>
              </w:numPr>
              <w:tabs>
                <w:tab w:val="left" w:pos="816"/>
              </w:tabs>
              <w:spacing w:before="24" w:line="220" w:lineRule="auto"/>
              <w:ind w:right="102" w:firstLine="0"/>
              <w:jc w:val="both"/>
              <w:rPr>
                <w:sz w:val="24"/>
                <w:szCs w:val="24"/>
              </w:rPr>
            </w:pPr>
            <w:r w:rsidRPr="00DE10C7">
              <w:rPr>
                <w:sz w:val="24"/>
                <w:szCs w:val="24"/>
              </w:rPr>
              <w:t>решение простых арифметических задач и составных задач в 2 действия;</w:t>
            </w:r>
          </w:p>
          <w:p w14:paraId="16C095CC" w14:textId="77777777" w:rsidR="00B41EC6" w:rsidRPr="00DE10C7" w:rsidRDefault="00DE10C7">
            <w:pPr>
              <w:pStyle w:val="TableParagraph"/>
              <w:numPr>
                <w:ilvl w:val="0"/>
                <w:numId w:val="161"/>
              </w:numPr>
              <w:tabs>
                <w:tab w:val="left" w:pos="816"/>
              </w:tabs>
              <w:spacing w:before="12" w:line="235" w:lineRule="auto"/>
              <w:ind w:right="102" w:firstLine="0"/>
              <w:jc w:val="both"/>
              <w:rPr>
                <w:sz w:val="24"/>
                <w:szCs w:val="24"/>
              </w:rPr>
            </w:pPr>
            <w:r w:rsidRPr="00DE10C7">
              <w:rPr>
                <w:sz w:val="24"/>
                <w:szCs w:val="24"/>
              </w:rPr>
              <w:t>распознавание, различение и называние геометрических фигур и тел</w:t>
            </w:r>
            <w:r w:rsidRPr="00DE10C7">
              <w:rPr>
                <w:spacing w:val="40"/>
                <w:sz w:val="24"/>
                <w:szCs w:val="24"/>
              </w:rPr>
              <w:t xml:space="preserve"> </w:t>
            </w:r>
            <w:r w:rsidRPr="00DE10C7">
              <w:rPr>
                <w:sz w:val="24"/>
                <w:szCs w:val="24"/>
              </w:rPr>
              <w:t>(куб, шар, параллелепипед), знание свойств элементов многоугольников (треугольник, прямоугольник, параллелограмм);</w:t>
            </w:r>
          </w:p>
          <w:p w14:paraId="753F7126" w14:textId="77777777" w:rsidR="00B41EC6" w:rsidRPr="00DE10C7" w:rsidRDefault="00DE10C7">
            <w:pPr>
              <w:pStyle w:val="TableParagraph"/>
              <w:numPr>
                <w:ilvl w:val="0"/>
                <w:numId w:val="161"/>
              </w:numPr>
              <w:tabs>
                <w:tab w:val="left" w:pos="816"/>
                <w:tab w:val="left" w:pos="1991"/>
                <w:tab w:val="left" w:pos="2432"/>
                <w:tab w:val="left" w:pos="3775"/>
                <w:tab w:val="left" w:pos="4049"/>
              </w:tabs>
              <w:spacing w:before="6" w:line="235" w:lineRule="auto"/>
              <w:ind w:right="99" w:firstLine="0"/>
              <w:jc w:val="both"/>
              <w:rPr>
                <w:sz w:val="24"/>
                <w:szCs w:val="24"/>
              </w:rPr>
            </w:pPr>
            <w:r w:rsidRPr="00DE10C7">
              <w:rPr>
                <w:sz w:val="24"/>
                <w:szCs w:val="24"/>
              </w:rPr>
              <w:t xml:space="preserve">построение с помощью линейки, </w:t>
            </w:r>
            <w:r w:rsidRPr="00DE10C7">
              <w:rPr>
                <w:spacing w:val="-2"/>
                <w:sz w:val="24"/>
                <w:szCs w:val="24"/>
              </w:rPr>
              <w:t>чертежного</w:t>
            </w:r>
            <w:r w:rsidRPr="00DE10C7">
              <w:rPr>
                <w:sz w:val="24"/>
                <w:szCs w:val="24"/>
              </w:rPr>
              <w:tab/>
            </w:r>
            <w:r w:rsidRPr="00DE10C7">
              <w:rPr>
                <w:spacing w:val="-2"/>
                <w:sz w:val="24"/>
                <w:szCs w:val="24"/>
              </w:rPr>
              <w:t>угольника,</w:t>
            </w:r>
            <w:r w:rsidRPr="00DE10C7">
              <w:rPr>
                <w:sz w:val="24"/>
                <w:szCs w:val="24"/>
              </w:rPr>
              <w:tab/>
            </w:r>
            <w:r w:rsidRPr="00DE10C7">
              <w:rPr>
                <w:spacing w:val="-2"/>
                <w:sz w:val="24"/>
                <w:szCs w:val="24"/>
              </w:rPr>
              <w:t>циркуля, транспортира</w:t>
            </w:r>
            <w:r w:rsidRPr="00DE10C7">
              <w:rPr>
                <w:sz w:val="24"/>
                <w:szCs w:val="24"/>
              </w:rPr>
              <w:tab/>
            </w:r>
            <w:r w:rsidRPr="00DE10C7">
              <w:rPr>
                <w:sz w:val="24"/>
                <w:szCs w:val="24"/>
              </w:rPr>
              <w:tab/>
            </w:r>
            <w:r w:rsidRPr="00DE10C7">
              <w:rPr>
                <w:spacing w:val="-2"/>
                <w:sz w:val="24"/>
                <w:szCs w:val="24"/>
              </w:rPr>
              <w:t>линий,</w:t>
            </w:r>
            <w:r w:rsidRPr="00DE10C7">
              <w:rPr>
                <w:sz w:val="24"/>
                <w:szCs w:val="24"/>
              </w:rPr>
              <w:tab/>
            </w:r>
            <w:r w:rsidRPr="00DE10C7">
              <w:rPr>
                <w:sz w:val="24"/>
                <w:szCs w:val="24"/>
              </w:rPr>
              <w:tab/>
            </w:r>
            <w:r w:rsidRPr="00DE10C7">
              <w:rPr>
                <w:spacing w:val="-2"/>
                <w:sz w:val="24"/>
                <w:szCs w:val="24"/>
              </w:rPr>
              <w:t xml:space="preserve">углов, </w:t>
            </w:r>
            <w:r w:rsidRPr="00DE10C7">
              <w:rPr>
                <w:sz w:val="24"/>
                <w:szCs w:val="24"/>
              </w:rPr>
              <w:t>многоугольников, окружностей в разном положении на плоскости;</w:t>
            </w:r>
          </w:p>
        </w:tc>
        <w:tc>
          <w:tcPr>
            <w:tcW w:w="4782" w:type="dxa"/>
          </w:tcPr>
          <w:p w14:paraId="1DE4A7EE" w14:textId="77777777" w:rsidR="00B41EC6" w:rsidRPr="00DE10C7" w:rsidRDefault="00DE10C7">
            <w:pPr>
              <w:pStyle w:val="TableParagraph"/>
              <w:numPr>
                <w:ilvl w:val="0"/>
                <w:numId w:val="160"/>
              </w:numPr>
              <w:tabs>
                <w:tab w:val="left" w:pos="810"/>
                <w:tab w:val="left" w:pos="2164"/>
                <w:tab w:val="left" w:pos="3690"/>
              </w:tabs>
              <w:spacing w:line="230" w:lineRule="auto"/>
              <w:ind w:right="92" w:firstLine="0"/>
              <w:jc w:val="both"/>
              <w:rPr>
                <w:sz w:val="24"/>
                <w:szCs w:val="24"/>
              </w:rPr>
            </w:pPr>
            <w:r w:rsidRPr="00DE10C7">
              <w:rPr>
                <w:spacing w:val="-2"/>
                <w:sz w:val="24"/>
                <w:szCs w:val="24"/>
              </w:rPr>
              <w:t>знание</w:t>
            </w:r>
            <w:r w:rsidRPr="00DE10C7">
              <w:rPr>
                <w:sz w:val="24"/>
                <w:szCs w:val="24"/>
              </w:rPr>
              <w:tab/>
            </w:r>
            <w:r w:rsidRPr="00DE10C7">
              <w:rPr>
                <w:spacing w:val="-2"/>
                <w:sz w:val="24"/>
                <w:szCs w:val="24"/>
              </w:rPr>
              <w:t>таблицы</w:t>
            </w:r>
            <w:r w:rsidRPr="00DE10C7">
              <w:rPr>
                <w:sz w:val="24"/>
                <w:szCs w:val="24"/>
              </w:rPr>
              <w:tab/>
            </w:r>
            <w:r w:rsidRPr="00DE10C7">
              <w:rPr>
                <w:spacing w:val="-2"/>
                <w:sz w:val="24"/>
                <w:szCs w:val="24"/>
              </w:rPr>
              <w:t xml:space="preserve">сложения </w:t>
            </w:r>
            <w:r w:rsidRPr="00DE10C7">
              <w:rPr>
                <w:sz w:val="24"/>
                <w:szCs w:val="24"/>
              </w:rPr>
              <w:t>однозначных чисел, в том числе с переходом через десяток;</w:t>
            </w:r>
          </w:p>
          <w:p w14:paraId="680B294E" w14:textId="77777777" w:rsidR="00B41EC6" w:rsidRPr="00DE10C7" w:rsidRDefault="00DE10C7">
            <w:pPr>
              <w:pStyle w:val="TableParagraph"/>
              <w:numPr>
                <w:ilvl w:val="0"/>
                <w:numId w:val="160"/>
              </w:numPr>
              <w:tabs>
                <w:tab w:val="left" w:pos="810"/>
                <w:tab w:val="left" w:pos="2140"/>
              </w:tabs>
              <w:spacing w:before="13" w:line="232" w:lineRule="auto"/>
              <w:ind w:right="102" w:firstLine="0"/>
              <w:jc w:val="both"/>
              <w:rPr>
                <w:sz w:val="24"/>
                <w:szCs w:val="24"/>
              </w:rPr>
            </w:pPr>
            <w:r w:rsidRPr="00DE10C7">
              <w:rPr>
                <w:spacing w:val="-2"/>
                <w:sz w:val="24"/>
                <w:szCs w:val="24"/>
              </w:rPr>
              <w:t>знание</w:t>
            </w:r>
            <w:r w:rsidRPr="00DE10C7">
              <w:rPr>
                <w:sz w:val="24"/>
                <w:szCs w:val="24"/>
              </w:rPr>
              <w:tab/>
              <w:t xml:space="preserve">табличных случаев умножения и получаемых из них случаев </w:t>
            </w:r>
            <w:r w:rsidRPr="00DE10C7">
              <w:rPr>
                <w:spacing w:val="-2"/>
                <w:sz w:val="24"/>
                <w:szCs w:val="24"/>
              </w:rPr>
              <w:t>деления;</w:t>
            </w:r>
          </w:p>
          <w:p w14:paraId="0F3C78FE" w14:textId="77777777" w:rsidR="00B41EC6" w:rsidRPr="00DE10C7" w:rsidRDefault="00DE10C7">
            <w:pPr>
              <w:pStyle w:val="TableParagraph"/>
              <w:numPr>
                <w:ilvl w:val="0"/>
                <w:numId w:val="160"/>
              </w:numPr>
              <w:tabs>
                <w:tab w:val="left" w:pos="810"/>
              </w:tabs>
              <w:spacing w:before="1" w:line="235" w:lineRule="auto"/>
              <w:ind w:right="92" w:firstLine="0"/>
              <w:jc w:val="both"/>
              <w:rPr>
                <w:sz w:val="24"/>
                <w:szCs w:val="24"/>
              </w:rPr>
            </w:pPr>
            <w:r w:rsidRPr="00DE10C7">
              <w:rPr>
                <w:sz w:val="24"/>
                <w:szCs w:val="24"/>
              </w:rPr>
              <w:t>знание названий, обозначений, соотношения крупных и мелких единиц измерения стоимости, длины, массы, времени, площади, объема;</w:t>
            </w:r>
          </w:p>
          <w:p w14:paraId="1DFA7215" w14:textId="77777777" w:rsidR="00B41EC6" w:rsidRPr="00DE10C7" w:rsidRDefault="00DE10C7">
            <w:pPr>
              <w:pStyle w:val="TableParagraph"/>
              <w:numPr>
                <w:ilvl w:val="0"/>
                <w:numId w:val="160"/>
              </w:numPr>
              <w:tabs>
                <w:tab w:val="left" w:pos="810"/>
              </w:tabs>
              <w:spacing w:before="2" w:line="235" w:lineRule="auto"/>
              <w:ind w:right="97" w:firstLine="0"/>
              <w:jc w:val="both"/>
              <w:rPr>
                <w:sz w:val="24"/>
                <w:szCs w:val="24"/>
              </w:rPr>
            </w:pPr>
            <w:r w:rsidRPr="00DE10C7">
              <w:rPr>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14:paraId="2BF73FE2" w14:textId="77777777" w:rsidR="00B41EC6" w:rsidRPr="00DE10C7" w:rsidRDefault="00DE10C7">
            <w:pPr>
              <w:pStyle w:val="TableParagraph"/>
              <w:numPr>
                <w:ilvl w:val="0"/>
                <w:numId w:val="160"/>
              </w:numPr>
              <w:tabs>
                <w:tab w:val="left" w:pos="810"/>
                <w:tab w:val="left" w:pos="3431"/>
              </w:tabs>
              <w:spacing w:before="2" w:line="235" w:lineRule="auto"/>
              <w:ind w:right="95" w:firstLine="0"/>
              <w:jc w:val="both"/>
              <w:rPr>
                <w:sz w:val="24"/>
                <w:szCs w:val="24"/>
              </w:rPr>
            </w:pPr>
            <w:r w:rsidRPr="00DE10C7">
              <w:rPr>
                <w:spacing w:val="-2"/>
                <w:sz w:val="24"/>
                <w:szCs w:val="24"/>
              </w:rPr>
              <w:t>письменное</w:t>
            </w:r>
            <w:r w:rsidRPr="00DE10C7">
              <w:rPr>
                <w:sz w:val="24"/>
                <w:szCs w:val="24"/>
              </w:rPr>
              <w:tab/>
            </w:r>
            <w:r w:rsidRPr="00DE10C7">
              <w:rPr>
                <w:spacing w:val="-2"/>
                <w:sz w:val="24"/>
                <w:szCs w:val="24"/>
              </w:rPr>
              <w:t xml:space="preserve">выполнение </w:t>
            </w:r>
            <w:r w:rsidRPr="00DE10C7">
              <w:rPr>
                <w:sz w:val="24"/>
                <w:szCs w:val="24"/>
              </w:rPr>
              <w:t>арифметических</w:t>
            </w:r>
            <w:r w:rsidRPr="00DE10C7">
              <w:rPr>
                <w:spacing w:val="-14"/>
                <w:sz w:val="24"/>
                <w:szCs w:val="24"/>
              </w:rPr>
              <w:t xml:space="preserve"> </w:t>
            </w:r>
            <w:r w:rsidRPr="00DE10C7">
              <w:rPr>
                <w:sz w:val="24"/>
                <w:szCs w:val="24"/>
              </w:rPr>
              <w:t>действий</w:t>
            </w:r>
            <w:r w:rsidRPr="00DE10C7">
              <w:rPr>
                <w:spacing w:val="-10"/>
                <w:sz w:val="24"/>
                <w:szCs w:val="24"/>
              </w:rPr>
              <w:t xml:space="preserve"> </w:t>
            </w:r>
            <w:r w:rsidRPr="00DE10C7">
              <w:rPr>
                <w:sz w:val="24"/>
                <w:szCs w:val="24"/>
              </w:rPr>
              <w:t>с</w:t>
            </w:r>
            <w:r w:rsidRPr="00DE10C7">
              <w:rPr>
                <w:spacing w:val="-11"/>
                <w:sz w:val="24"/>
                <w:szCs w:val="24"/>
              </w:rPr>
              <w:t xml:space="preserve"> </w:t>
            </w:r>
            <w:r w:rsidRPr="00DE10C7">
              <w:rPr>
                <w:sz w:val="24"/>
                <w:szCs w:val="24"/>
              </w:rPr>
              <w:t>многозначными числами и числами, полученными при измерении, в пределах 1 000 000;</w:t>
            </w:r>
          </w:p>
          <w:p w14:paraId="475A9A0B" w14:textId="77777777" w:rsidR="00B41EC6" w:rsidRPr="00DE10C7" w:rsidRDefault="00DE10C7">
            <w:pPr>
              <w:pStyle w:val="TableParagraph"/>
              <w:numPr>
                <w:ilvl w:val="0"/>
                <w:numId w:val="160"/>
              </w:numPr>
              <w:tabs>
                <w:tab w:val="left" w:pos="810"/>
              </w:tabs>
              <w:spacing w:before="11" w:line="225" w:lineRule="auto"/>
              <w:ind w:right="98" w:firstLine="0"/>
              <w:jc w:val="both"/>
              <w:rPr>
                <w:sz w:val="24"/>
                <w:szCs w:val="24"/>
              </w:rPr>
            </w:pPr>
            <w:r w:rsidRPr="00DE10C7">
              <w:rPr>
                <w:sz w:val="24"/>
                <w:szCs w:val="24"/>
              </w:rPr>
              <w:t>знание обыкновенных и десятичных дробей, их получение, запись, чтение;</w:t>
            </w:r>
          </w:p>
          <w:p w14:paraId="79D462C5" w14:textId="77777777" w:rsidR="00B41EC6" w:rsidRPr="00DE10C7" w:rsidRDefault="00DE10C7">
            <w:pPr>
              <w:pStyle w:val="TableParagraph"/>
              <w:numPr>
                <w:ilvl w:val="0"/>
                <w:numId w:val="160"/>
              </w:numPr>
              <w:tabs>
                <w:tab w:val="left" w:pos="810"/>
                <w:tab w:val="left" w:pos="2975"/>
              </w:tabs>
              <w:spacing w:before="13" w:line="225" w:lineRule="auto"/>
              <w:ind w:right="96" w:firstLine="0"/>
              <w:jc w:val="both"/>
              <w:rPr>
                <w:sz w:val="24"/>
                <w:szCs w:val="24"/>
              </w:rPr>
            </w:pPr>
            <w:r w:rsidRPr="00DE10C7">
              <w:rPr>
                <w:spacing w:val="-2"/>
                <w:sz w:val="24"/>
                <w:szCs w:val="24"/>
              </w:rPr>
              <w:t>выполнение</w:t>
            </w:r>
            <w:r w:rsidRPr="00DE10C7">
              <w:rPr>
                <w:sz w:val="24"/>
                <w:szCs w:val="24"/>
              </w:rPr>
              <w:tab/>
            </w:r>
            <w:r w:rsidRPr="00DE10C7">
              <w:rPr>
                <w:spacing w:val="-2"/>
                <w:sz w:val="24"/>
                <w:szCs w:val="24"/>
              </w:rPr>
              <w:t xml:space="preserve">арифметических </w:t>
            </w:r>
            <w:r w:rsidRPr="00DE10C7">
              <w:rPr>
                <w:sz w:val="24"/>
                <w:szCs w:val="24"/>
              </w:rPr>
              <w:t>действий с десятичными дробями;</w:t>
            </w:r>
          </w:p>
          <w:p w14:paraId="63DE2A68" w14:textId="77777777" w:rsidR="00B41EC6" w:rsidRPr="00DE10C7" w:rsidRDefault="00DE10C7">
            <w:pPr>
              <w:pStyle w:val="TableParagraph"/>
              <w:numPr>
                <w:ilvl w:val="0"/>
                <w:numId w:val="160"/>
              </w:numPr>
              <w:tabs>
                <w:tab w:val="left" w:pos="810"/>
              </w:tabs>
              <w:spacing w:before="7" w:line="232" w:lineRule="auto"/>
              <w:ind w:right="90" w:firstLine="0"/>
              <w:jc w:val="both"/>
              <w:rPr>
                <w:sz w:val="24"/>
                <w:szCs w:val="24"/>
              </w:rPr>
            </w:pPr>
            <w:r w:rsidRPr="00DE10C7">
              <w:rPr>
                <w:sz w:val="24"/>
                <w:szCs w:val="24"/>
              </w:rPr>
              <w:t>нахождение одной или нескольких долей (процентов) от числа, числа по одной его доли (проценту);</w:t>
            </w:r>
          </w:p>
          <w:p w14:paraId="5D0DC7F3" w14:textId="77777777" w:rsidR="00B41EC6" w:rsidRPr="00DE10C7" w:rsidRDefault="00DE10C7">
            <w:pPr>
              <w:pStyle w:val="TableParagraph"/>
              <w:numPr>
                <w:ilvl w:val="0"/>
                <w:numId w:val="160"/>
              </w:numPr>
              <w:tabs>
                <w:tab w:val="left" w:pos="810"/>
                <w:tab w:val="left" w:pos="2120"/>
                <w:tab w:val="left" w:pos="2792"/>
                <w:tab w:val="left" w:pos="2975"/>
                <w:tab w:val="left" w:pos="3498"/>
                <w:tab w:val="left" w:pos="3603"/>
              </w:tabs>
              <w:spacing w:before="6" w:line="235" w:lineRule="auto"/>
              <w:ind w:right="93" w:firstLine="0"/>
              <w:jc w:val="both"/>
              <w:rPr>
                <w:sz w:val="24"/>
                <w:szCs w:val="24"/>
              </w:rPr>
            </w:pPr>
            <w:r w:rsidRPr="00DE10C7">
              <w:rPr>
                <w:spacing w:val="-2"/>
                <w:sz w:val="24"/>
                <w:szCs w:val="24"/>
              </w:rPr>
              <w:t>выполнение</w:t>
            </w:r>
            <w:r w:rsidRPr="00DE10C7">
              <w:rPr>
                <w:sz w:val="24"/>
                <w:szCs w:val="24"/>
              </w:rPr>
              <w:tab/>
            </w:r>
            <w:r w:rsidRPr="00DE10C7">
              <w:rPr>
                <w:sz w:val="24"/>
                <w:szCs w:val="24"/>
              </w:rPr>
              <w:tab/>
            </w:r>
            <w:r w:rsidRPr="00DE10C7">
              <w:rPr>
                <w:sz w:val="24"/>
                <w:szCs w:val="24"/>
              </w:rPr>
              <w:tab/>
            </w:r>
            <w:r w:rsidRPr="00DE10C7">
              <w:rPr>
                <w:spacing w:val="-2"/>
                <w:sz w:val="24"/>
                <w:szCs w:val="24"/>
              </w:rPr>
              <w:t xml:space="preserve">арифметических </w:t>
            </w:r>
            <w:r w:rsidRPr="00DE10C7">
              <w:rPr>
                <w:sz w:val="24"/>
                <w:szCs w:val="24"/>
              </w:rPr>
              <w:t xml:space="preserve">действий с целыми числами до 1 000 000 и десятичными дробями с использованием </w:t>
            </w:r>
            <w:r w:rsidRPr="00DE10C7">
              <w:rPr>
                <w:spacing w:val="-2"/>
                <w:sz w:val="24"/>
                <w:szCs w:val="24"/>
              </w:rPr>
              <w:t>микрокалькулятора</w:t>
            </w:r>
            <w:r w:rsidRPr="00DE10C7">
              <w:rPr>
                <w:sz w:val="24"/>
                <w:szCs w:val="24"/>
              </w:rPr>
              <w:tab/>
            </w:r>
            <w:r w:rsidRPr="00DE10C7">
              <w:rPr>
                <w:sz w:val="24"/>
                <w:szCs w:val="24"/>
              </w:rPr>
              <w:tab/>
            </w:r>
            <w:r w:rsidRPr="00DE10C7">
              <w:rPr>
                <w:spacing w:val="-10"/>
                <w:sz w:val="24"/>
                <w:szCs w:val="24"/>
              </w:rPr>
              <w:t>и</w:t>
            </w:r>
            <w:r w:rsidRPr="00DE10C7">
              <w:rPr>
                <w:sz w:val="24"/>
                <w:szCs w:val="24"/>
              </w:rPr>
              <w:tab/>
            </w:r>
            <w:r w:rsidRPr="00DE10C7">
              <w:rPr>
                <w:sz w:val="24"/>
                <w:szCs w:val="24"/>
              </w:rPr>
              <w:tab/>
            </w:r>
            <w:r w:rsidRPr="00DE10C7">
              <w:rPr>
                <w:sz w:val="24"/>
                <w:szCs w:val="24"/>
              </w:rPr>
              <w:tab/>
            </w:r>
            <w:r w:rsidRPr="00DE10C7">
              <w:rPr>
                <w:spacing w:val="-2"/>
                <w:sz w:val="24"/>
                <w:szCs w:val="24"/>
              </w:rPr>
              <w:t>проверкой вычислений</w:t>
            </w:r>
            <w:r w:rsidRPr="00DE10C7">
              <w:rPr>
                <w:sz w:val="24"/>
                <w:szCs w:val="24"/>
              </w:rPr>
              <w:tab/>
            </w:r>
            <w:r w:rsidRPr="00DE10C7">
              <w:rPr>
                <w:spacing w:val="-2"/>
                <w:sz w:val="24"/>
                <w:szCs w:val="24"/>
              </w:rPr>
              <w:t>путем</w:t>
            </w:r>
            <w:r w:rsidRPr="00DE10C7">
              <w:rPr>
                <w:sz w:val="24"/>
                <w:szCs w:val="24"/>
              </w:rPr>
              <w:tab/>
            </w:r>
            <w:r w:rsidRPr="00DE10C7">
              <w:rPr>
                <w:sz w:val="24"/>
                <w:szCs w:val="24"/>
              </w:rPr>
              <w:tab/>
            </w:r>
            <w:r w:rsidRPr="00DE10C7">
              <w:rPr>
                <w:sz w:val="24"/>
                <w:szCs w:val="24"/>
              </w:rPr>
              <w:tab/>
            </w:r>
            <w:r w:rsidRPr="00DE10C7">
              <w:rPr>
                <w:spacing w:val="-2"/>
                <w:sz w:val="24"/>
                <w:szCs w:val="24"/>
              </w:rPr>
              <w:t xml:space="preserve">повторного </w:t>
            </w:r>
            <w:r w:rsidRPr="00DE10C7">
              <w:rPr>
                <w:sz w:val="24"/>
                <w:szCs w:val="24"/>
              </w:rPr>
              <w:t>использования микрокалькулятора;</w:t>
            </w:r>
          </w:p>
          <w:p w14:paraId="74BC8BE4" w14:textId="77777777" w:rsidR="00B41EC6" w:rsidRPr="00DE10C7" w:rsidRDefault="00DE10C7">
            <w:pPr>
              <w:pStyle w:val="TableParagraph"/>
              <w:numPr>
                <w:ilvl w:val="0"/>
                <w:numId w:val="160"/>
              </w:numPr>
              <w:tabs>
                <w:tab w:val="left" w:pos="810"/>
              </w:tabs>
              <w:spacing w:before="17" w:line="230" w:lineRule="auto"/>
              <w:ind w:right="93" w:firstLine="0"/>
              <w:jc w:val="both"/>
              <w:rPr>
                <w:sz w:val="24"/>
                <w:szCs w:val="24"/>
              </w:rPr>
            </w:pPr>
            <w:r w:rsidRPr="00DE10C7">
              <w:rPr>
                <w:sz w:val="24"/>
                <w:szCs w:val="24"/>
              </w:rPr>
              <w:t>решение простых задач в соответствии с программой, составных задач в 2 - 3 арифметических действия;</w:t>
            </w:r>
          </w:p>
          <w:p w14:paraId="004FA923" w14:textId="77777777" w:rsidR="00B41EC6" w:rsidRPr="00DE10C7" w:rsidRDefault="00DE10C7">
            <w:pPr>
              <w:pStyle w:val="TableParagraph"/>
              <w:numPr>
                <w:ilvl w:val="0"/>
                <w:numId w:val="160"/>
              </w:numPr>
              <w:tabs>
                <w:tab w:val="left" w:pos="810"/>
              </w:tabs>
              <w:spacing w:before="7" w:line="235" w:lineRule="auto"/>
              <w:ind w:right="96" w:firstLine="0"/>
              <w:jc w:val="both"/>
              <w:rPr>
                <w:sz w:val="24"/>
                <w:szCs w:val="24"/>
              </w:rPr>
            </w:pPr>
            <w:r w:rsidRPr="00DE10C7">
              <w:rPr>
                <w:sz w:val="24"/>
                <w:szCs w:val="24"/>
              </w:rPr>
              <w:t>распознавание, различение и называние геометрических фигур и тел</w:t>
            </w:r>
            <w:r w:rsidRPr="00DE10C7">
              <w:rPr>
                <w:spacing w:val="40"/>
                <w:sz w:val="24"/>
                <w:szCs w:val="24"/>
              </w:rPr>
              <w:t xml:space="preserve"> </w:t>
            </w:r>
            <w:r w:rsidRPr="00DE10C7">
              <w:rPr>
                <w:sz w:val="24"/>
                <w:szCs w:val="24"/>
              </w:rPr>
              <w:t>(куб, шар, параллелепипед, пирамида, призма, цилиндр, конус);</w:t>
            </w:r>
          </w:p>
          <w:p w14:paraId="0B184835" w14:textId="77777777" w:rsidR="00B41EC6" w:rsidRPr="00DE10C7" w:rsidRDefault="00DE10C7">
            <w:pPr>
              <w:pStyle w:val="TableParagraph"/>
              <w:numPr>
                <w:ilvl w:val="0"/>
                <w:numId w:val="160"/>
              </w:numPr>
              <w:tabs>
                <w:tab w:val="left" w:pos="810"/>
                <w:tab w:val="left" w:pos="2169"/>
                <w:tab w:val="left" w:pos="3261"/>
                <w:tab w:val="left" w:pos="3623"/>
              </w:tabs>
              <w:spacing w:before="10" w:line="225" w:lineRule="auto"/>
              <w:ind w:right="95" w:firstLine="0"/>
              <w:jc w:val="both"/>
              <w:rPr>
                <w:sz w:val="24"/>
                <w:szCs w:val="24"/>
              </w:rPr>
            </w:pPr>
            <w:r w:rsidRPr="00DE10C7">
              <w:rPr>
                <w:spacing w:val="-2"/>
                <w:sz w:val="24"/>
                <w:szCs w:val="24"/>
              </w:rPr>
              <w:t>знание</w:t>
            </w:r>
            <w:r w:rsidRPr="00DE10C7">
              <w:rPr>
                <w:sz w:val="24"/>
                <w:szCs w:val="24"/>
              </w:rPr>
              <w:tab/>
            </w:r>
            <w:r w:rsidRPr="00DE10C7">
              <w:rPr>
                <w:spacing w:val="-2"/>
                <w:sz w:val="24"/>
                <w:szCs w:val="24"/>
              </w:rPr>
              <w:t>свойств</w:t>
            </w:r>
            <w:r w:rsidRPr="00DE10C7">
              <w:rPr>
                <w:sz w:val="24"/>
                <w:szCs w:val="24"/>
              </w:rPr>
              <w:tab/>
            </w:r>
            <w:r w:rsidRPr="00DE10C7">
              <w:rPr>
                <w:sz w:val="24"/>
                <w:szCs w:val="24"/>
              </w:rPr>
              <w:tab/>
            </w:r>
            <w:r w:rsidRPr="00DE10C7">
              <w:rPr>
                <w:spacing w:val="-2"/>
                <w:sz w:val="24"/>
                <w:szCs w:val="24"/>
              </w:rPr>
              <w:t>элементов многоугольников</w:t>
            </w:r>
            <w:r w:rsidRPr="00DE10C7">
              <w:rPr>
                <w:sz w:val="24"/>
                <w:szCs w:val="24"/>
              </w:rPr>
              <w:tab/>
            </w:r>
            <w:r w:rsidRPr="00DE10C7">
              <w:rPr>
                <w:sz w:val="24"/>
                <w:szCs w:val="24"/>
              </w:rPr>
              <w:tab/>
            </w:r>
            <w:r w:rsidRPr="00DE10C7">
              <w:rPr>
                <w:spacing w:val="-2"/>
                <w:sz w:val="24"/>
                <w:szCs w:val="24"/>
              </w:rPr>
              <w:t>(треугольник,</w:t>
            </w:r>
          </w:p>
          <w:p w14:paraId="3D96DE57" w14:textId="77777777" w:rsidR="00B41EC6" w:rsidRPr="00DE10C7" w:rsidRDefault="00DE10C7">
            <w:pPr>
              <w:pStyle w:val="TableParagraph"/>
              <w:tabs>
                <w:tab w:val="left" w:pos="2859"/>
              </w:tabs>
              <w:spacing w:before="1" w:line="242" w:lineRule="auto"/>
              <w:ind w:left="105" w:right="94"/>
              <w:jc w:val="both"/>
              <w:rPr>
                <w:sz w:val="24"/>
                <w:szCs w:val="24"/>
              </w:rPr>
            </w:pPr>
            <w:r w:rsidRPr="00DE10C7">
              <w:rPr>
                <w:spacing w:val="-2"/>
                <w:sz w:val="24"/>
                <w:szCs w:val="24"/>
              </w:rPr>
              <w:t>прямоугольник,</w:t>
            </w:r>
            <w:r w:rsidRPr="00DE10C7">
              <w:rPr>
                <w:sz w:val="24"/>
                <w:szCs w:val="24"/>
              </w:rPr>
              <w:tab/>
            </w:r>
            <w:r w:rsidRPr="00DE10C7">
              <w:rPr>
                <w:spacing w:val="-2"/>
                <w:sz w:val="24"/>
                <w:szCs w:val="24"/>
              </w:rPr>
              <w:t xml:space="preserve">параллелограмм), </w:t>
            </w:r>
            <w:r w:rsidRPr="00DE10C7">
              <w:rPr>
                <w:sz w:val="24"/>
                <w:szCs w:val="24"/>
              </w:rPr>
              <w:t>прямоугольного параллелепипеда;</w:t>
            </w:r>
          </w:p>
          <w:p w14:paraId="5FDC8397" w14:textId="77777777" w:rsidR="00B41EC6" w:rsidRPr="00DE10C7" w:rsidRDefault="00DE10C7">
            <w:pPr>
              <w:pStyle w:val="TableParagraph"/>
              <w:numPr>
                <w:ilvl w:val="0"/>
                <w:numId w:val="160"/>
              </w:numPr>
              <w:tabs>
                <w:tab w:val="left" w:pos="810"/>
                <w:tab w:val="left" w:pos="3762"/>
              </w:tabs>
              <w:spacing w:before="3" w:line="230" w:lineRule="auto"/>
              <w:ind w:right="97" w:firstLine="0"/>
              <w:jc w:val="both"/>
              <w:rPr>
                <w:sz w:val="24"/>
                <w:szCs w:val="24"/>
              </w:rPr>
            </w:pPr>
            <w:r w:rsidRPr="00DE10C7">
              <w:rPr>
                <w:spacing w:val="-2"/>
                <w:sz w:val="24"/>
                <w:szCs w:val="24"/>
              </w:rPr>
              <w:t>вычисление</w:t>
            </w:r>
            <w:r w:rsidRPr="00DE10C7">
              <w:rPr>
                <w:sz w:val="24"/>
                <w:szCs w:val="24"/>
              </w:rPr>
              <w:tab/>
            </w:r>
            <w:r w:rsidRPr="00DE10C7">
              <w:rPr>
                <w:spacing w:val="-2"/>
                <w:sz w:val="24"/>
                <w:szCs w:val="24"/>
              </w:rPr>
              <w:t xml:space="preserve">площади </w:t>
            </w:r>
            <w:r w:rsidRPr="00DE10C7">
              <w:rPr>
                <w:sz w:val="24"/>
                <w:szCs w:val="24"/>
              </w:rPr>
              <w:t>прямоугольника, объема прямоугольного параллелепипеда (куба);</w:t>
            </w:r>
          </w:p>
          <w:p w14:paraId="29B11A2A" w14:textId="77777777" w:rsidR="00B41EC6" w:rsidRPr="00DE10C7" w:rsidRDefault="00DE10C7">
            <w:pPr>
              <w:pStyle w:val="TableParagraph"/>
              <w:numPr>
                <w:ilvl w:val="0"/>
                <w:numId w:val="160"/>
              </w:numPr>
              <w:tabs>
                <w:tab w:val="left" w:pos="810"/>
                <w:tab w:val="left" w:pos="1982"/>
                <w:tab w:val="left" w:pos="2428"/>
                <w:tab w:val="left" w:pos="3771"/>
                <w:tab w:val="left" w:pos="4045"/>
              </w:tabs>
              <w:spacing w:before="12" w:line="235" w:lineRule="auto"/>
              <w:ind w:right="92" w:firstLine="0"/>
              <w:jc w:val="both"/>
              <w:rPr>
                <w:sz w:val="24"/>
                <w:szCs w:val="24"/>
              </w:rPr>
            </w:pPr>
            <w:r w:rsidRPr="00DE10C7">
              <w:rPr>
                <w:sz w:val="24"/>
                <w:szCs w:val="24"/>
              </w:rPr>
              <w:t xml:space="preserve">построение с помощью линейки, </w:t>
            </w:r>
            <w:r w:rsidRPr="00DE10C7">
              <w:rPr>
                <w:spacing w:val="-2"/>
                <w:sz w:val="24"/>
                <w:szCs w:val="24"/>
              </w:rPr>
              <w:t>чертежного</w:t>
            </w:r>
            <w:r w:rsidRPr="00DE10C7">
              <w:rPr>
                <w:sz w:val="24"/>
                <w:szCs w:val="24"/>
              </w:rPr>
              <w:tab/>
            </w:r>
            <w:r w:rsidRPr="00DE10C7">
              <w:rPr>
                <w:spacing w:val="-2"/>
                <w:sz w:val="24"/>
                <w:szCs w:val="24"/>
              </w:rPr>
              <w:t>угольника,</w:t>
            </w:r>
            <w:r w:rsidRPr="00DE10C7">
              <w:rPr>
                <w:sz w:val="24"/>
                <w:szCs w:val="24"/>
              </w:rPr>
              <w:tab/>
            </w:r>
            <w:r w:rsidRPr="00DE10C7">
              <w:rPr>
                <w:spacing w:val="-2"/>
                <w:sz w:val="24"/>
                <w:szCs w:val="24"/>
              </w:rPr>
              <w:t>циркуля, транспортира</w:t>
            </w:r>
            <w:r w:rsidRPr="00DE10C7">
              <w:rPr>
                <w:sz w:val="24"/>
                <w:szCs w:val="24"/>
              </w:rPr>
              <w:tab/>
            </w:r>
            <w:r w:rsidRPr="00DE10C7">
              <w:rPr>
                <w:sz w:val="24"/>
                <w:szCs w:val="24"/>
              </w:rPr>
              <w:tab/>
            </w:r>
            <w:r w:rsidRPr="00DE10C7">
              <w:rPr>
                <w:spacing w:val="-2"/>
                <w:sz w:val="24"/>
                <w:szCs w:val="24"/>
              </w:rPr>
              <w:t>линий,</w:t>
            </w:r>
            <w:r w:rsidRPr="00DE10C7">
              <w:rPr>
                <w:sz w:val="24"/>
                <w:szCs w:val="24"/>
              </w:rPr>
              <w:tab/>
            </w:r>
            <w:r w:rsidRPr="00DE10C7">
              <w:rPr>
                <w:sz w:val="24"/>
                <w:szCs w:val="24"/>
              </w:rPr>
              <w:tab/>
            </w:r>
            <w:r w:rsidRPr="00DE10C7">
              <w:rPr>
                <w:spacing w:val="-2"/>
                <w:sz w:val="24"/>
                <w:szCs w:val="24"/>
              </w:rPr>
              <w:t xml:space="preserve">углов, </w:t>
            </w:r>
            <w:r w:rsidRPr="00DE10C7">
              <w:rPr>
                <w:sz w:val="24"/>
                <w:szCs w:val="24"/>
              </w:rPr>
              <w:t>многоугольников, окружностей в разном положении на плоскости, в том числе симметричных</w:t>
            </w:r>
            <w:r w:rsidRPr="00DE10C7">
              <w:rPr>
                <w:spacing w:val="78"/>
                <w:w w:val="150"/>
                <w:sz w:val="24"/>
                <w:szCs w:val="24"/>
              </w:rPr>
              <w:t xml:space="preserve"> </w:t>
            </w:r>
            <w:proofErr w:type="gramStart"/>
            <w:r w:rsidRPr="00DE10C7">
              <w:rPr>
                <w:sz w:val="24"/>
                <w:szCs w:val="24"/>
              </w:rPr>
              <w:t>относительно</w:t>
            </w:r>
            <w:r w:rsidRPr="00DE10C7">
              <w:rPr>
                <w:spacing w:val="26"/>
                <w:sz w:val="24"/>
                <w:szCs w:val="24"/>
              </w:rPr>
              <w:t xml:space="preserve">  </w:t>
            </w:r>
            <w:r w:rsidRPr="00DE10C7">
              <w:rPr>
                <w:sz w:val="24"/>
                <w:szCs w:val="24"/>
              </w:rPr>
              <w:t>оси,</w:t>
            </w:r>
            <w:r w:rsidRPr="00DE10C7">
              <w:rPr>
                <w:spacing w:val="28"/>
                <w:sz w:val="24"/>
                <w:szCs w:val="24"/>
              </w:rPr>
              <w:t xml:space="preserve">  </w:t>
            </w:r>
            <w:r w:rsidRPr="00DE10C7">
              <w:rPr>
                <w:spacing w:val="-2"/>
                <w:sz w:val="24"/>
                <w:szCs w:val="24"/>
              </w:rPr>
              <w:t>центра</w:t>
            </w:r>
            <w:proofErr w:type="gramEnd"/>
          </w:p>
          <w:p w14:paraId="0A457CBA" w14:textId="77777777" w:rsidR="00B41EC6" w:rsidRPr="00DE10C7" w:rsidRDefault="00DE10C7">
            <w:pPr>
              <w:pStyle w:val="TableParagraph"/>
              <w:spacing w:before="9" w:line="261" w:lineRule="exact"/>
              <w:ind w:left="105"/>
              <w:rPr>
                <w:sz w:val="24"/>
                <w:szCs w:val="24"/>
              </w:rPr>
            </w:pPr>
            <w:r w:rsidRPr="00DE10C7">
              <w:rPr>
                <w:spacing w:val="-2"/>
                <w:sz w:val="24"/>
                <w:szCs w:val="24"/>
              </w:rPr>
              <w:t>симметрии;</w:t>
            </w:r>
          </w:p>
        </w:tc>
      </w:tr>
    </w:tbl>
    <w:p w14:paraId="5EDB0AFD" w14:textId="77777777" w:rsidR="00B41EC6" w:rsidRPr="00DE10C7" w:rsidRDefault="00B41EC6">
      <w:pPr>
        <w:pStyle w:val="TableParagraph"/>
        <w:spacing w:line="261" w:lineRule="exact"/>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0338849A" w14:textId="77777777">
        <w:trPr>
          <w:trHeight w:val="1656"/>
        </w:trPr>
        <w:tc>
          <w:tcPr>
            <w:tcW w:w="4792" w:type="dxa"/>
          </w:tcPr>
          <w:p w14:paraId="14416FB8" w14:textId="77777777" w:rsidR="00B41EC6" w:rsidRPr="00DE10C7" w:rsidRDefault="00B41EC6">
            <w:pPr>
              <w:pStyle w:val="TableParagraph"/>
              <w:spacing w:line="240" w:lineRule="auto"/>
              <w:ind w:left="0"/>
              <w:rPr>
                <w:sz w:val="24"/>
                <w:szCs w:val="24"/>
              </w:rPr>
            </w:pPr>
          </w:p>
        </w:tc>
        <w:tc>
          <w:tcPr>
            <w:tcW w:w="4782" w:type="dxa"/>
          </w:tcPr>
          <w:p w14:paraId="2D679739" w14:textId="77777777" w:rsidR="00B41EC6" w:rsidRPr="00DE10C7" w:rsidRDefault="00DE10C7">
            <w:pPr>
              <w:pStyle w:val="TableParagraph"/>
              <w:numPr>
                <w:ilvl w:val="0"/>
                <w:numId w:val="159"/>
              </w:numPr>
              <w:tabs>
                <w:tab w:val="left" w:pos="810"/>
              </w:tabs>
              <w:spacing w:line="230" w:lineRule="auto"/>
              <w:ind w:right="93" w:firstLine="0"/>
              <w:jc w:val="both"/>
              <w:rPr>
                <w:sz w:val="24"/>
                <w:szCs w:val="24"/>
              </w:rPr>
            </w:pPr>
            <w:r w:rsidRPr="00DE10C7">
              <w:rPr>
                <w:sz w:val="24"/>
                <w:szCs w:val="24"/>
              </w:rPr>
              <w:t xml:space="preserve">применение математических знаний для решения профессиональных трудовых </w:t>
            </w:r>
            <w:r w:rsidRPr="00DE10C7">
              <w:rPr>
                <w:spacing w:val="-2"/>
                <w:sz w:val="24"/>
                <w:szCs w:val="24"/>
              </w:rPr>
              <w:t>задач;</w:t>
            </w:r>
          </w:p>
          <w:p w14:paraId="7A213414" w14:textId="77777777" w:rsidR="00B41EC6" w:rsidRPr="00DE10C7" w:rsidRDefault="00DE10C7">
            <w:pPr>
              <w:pStyle w:val="TableParagraph"/>
              <w:numPr>
                <w:ilvl w:val="0"/>
                <w:numId w:val="159"/>
              </w:numPr>
              <w:tabs>
                <w:tab w:val="left" w:pos="810"/>
              </w:tabs>
              <w:spacing w:before="23" w:line="220" w:lineRule="auto"/>
              <w:ind w:right="97" w:firstLine="0"/>
              <w:jc w:val="both"/>
              <w:rPr>
                <w:sz w:val="24"/>
                <w:szCs w:val="24"/>
              </w:rPr>
            </w:pPr>
            <w:r w:rsidRPr="00DE10C7">
              <w:rPr>
                <w:sz w:val="24"/>
                <w:szCs w:val="24"/>
              </w:rPr>
              <w:t>представления о персональном компьютере</w:t>
            </w:r>
            <w:r w:rsidRPr="00DE10C7">
              <w:rPr>
                <w:spacing w:val="32"/>
                <w:sz w:val="24"/>
                <w:szCs w:val="24"/>
              </w:rPr>
              <w:t xml:space="preserve"> </w:t>
            </w:r>
            <w:r w:rsidRPr="00DE10C7">
              <w:rPr>
                <w:sz w:val="24"/>
                <w:szCs w:val="24"/>
              </w:rPr>
              <w:t>как</w:t>
            </w:r>
            <w:r w:rsidRPr="00DE10C7">
              <w:rPr>
                <w:spacing w:val="31"/>
                <w:sz w:val="24"/>
                <w:szCs w:val="24"/>
              </w:rPr>
              <w:t xml:space="preserve"> </w:t>
            </w:r>
            <w:r w:rsidRPr="00DE10C7">
              <w:rPr>
                <w:sz w:val="24"/>
                <w:szCs w:val="24"/>
              </w:rPr>
              <w:t>техническом</w:t>
            </w:r>
            <w:r w:rsidRPr="00DE10C7">
              <w:rPr>
                <w:spacing w:val="30"/>
                <w:sz w:val="24"/>
                <w:szCs w:val="24"/>
              </w:rPr>
              <w:t xml:space="preserve"> </w:t>
            </w:r>
            <w:r w:rsidRPr="00DE10C7">
              <w:rPr>
                <w:sz w:val="24"/>
                <w:szCs w:val="24"/>
              </w:rPr>
              <w:t>средстве,</w:t>
            </w:r>
            <w:r w:rsidRPr="00DE10C7">
              <w:rPr>
                <w:spacing w:val="30"/>
                <w:sz w:val="24"/>
                <w:szCs w:val="24"/>
              </w:rPr>
              <w:t xml:space="preserve"> </w:t>
            </w:r>
            <w:r w:rsidRPr="00DE10C7">
              <w:rPr>
                <w:sz w:val="24"/>
                <w:szCs w:val="24"/>
              </w:rPr>
              <w:t>его</w:t>
            </w:r>
          </w:p>
          <w:p w14:paraId="66D7E351" w14:textId="77777777" w:rsidR="00B41EC6" w:rsidRPr="00DE10C7" w:rsidRDefault="00DE10C7">
            <w:pPr>
              <w:pStyle w:val="TableParagraph"/>
              <w:spacing w:before="9" w:line="261" w:lineRule="exact"/>
              <w:ind w:left="105"/>
              <w:jc w:val="both"/>
              <w:rPr>
                <w:sz w:val="24"/>
                <w:szCs w:val="24"/>
              </w:rPr>
            </w:pPr>
            <w:r w:rsidRPr="00DE10C7">
              <w:rPr>
                <w:sz w:val="24"/>
                <w:szCs w:val="24"/>
              </w:rPr>
              <w:t>основных</w:t>
            </w:r>
            <w:r w:rsidRPr="00DE10C7">
              <w:rPr>
                <w:spacing w:val="-3"/>
                <w:sz w:val="24"/>
                <w:szCs w:val="24"/>
              </w:rPr>
              <w:t xml:space="preserve"> </w:t>
            </w:r>
            <w:r w:rsidRPr="00DE10C7">
              <w:rPr>
                <w:sz w:val="24"/>
                <w:szCs w:val="24"/>
              </w:rPr>
              <w:t>устройствах</w:t>
            </w:r>
            <w:r w:rsidRPr="00DE10C7">
              <w:rPr>
                <w:spacing w:val="-3"/>
                <w:sz w:val="24"/>
                <w:szCs w:val="24"/>
              </w:rPr>
              <w:t xml:space="preserve"> </w:t>
            </w:r>
            <w:r w:rsidRPr="00DE10C7">
              <w:rPr>
                <w:sz w:val="24"/>
                <w:szCs w:val="24"/>
              </w:rPr>
              <w:t>и</w:t>
            </w:r>
            <w:r w:rsidRPr="00DE10C7">
              <w:rPr>
                <w:spacing w:val="-2"/>
                <w:sz w:val="24"/>
                <w:szCs w:val="24"/>
              </w:rPr>
              <w:t xml:space="preserve"> </w:t>
            </w:r>
            <w:r w:rsidRPr="00DE10C7">
              <w:rPr>
                <w:sz w:val="24"/>
                <w:szCs w:val="24"/>
              </w:rPr>
              <w:t>их</w:t>
            </w:r>
            <w:r w:rsidRPr="00DE10C7">
              <w:rPr>
                <w:spacing w:val="-2"/>
                <w:sz w:val="24"/>
                <w:szCs w:val="24"/>
              </w:rPr>
              <w:t xml:space="preserve"> назначении;</w:t>
            </w:r>
          </w:p>
        </w:tc>
      </w:tr>
    </w:tbl>
    <w:p w14:paraId="2A43CA2F" w14:textId="77777777" w:rsidR="00B41EC6" w:rsidRPr="00DE10C7" w:rsidRDefault="00B41EC6">
      <w:pPr>
        <w:pStyle w:val="a3"/>
        <w:ind w:left="0" w:firstLine="0"/>
        <w:jc w:val="left"/>
        <w:rPr>
          <w:b/>
        </w:rPr>
      </w:pPr>
    </w:p>
    <w:p w14:paraId="05B0366F" w14:textId="77777777" w:rsidR="00B41EC6" w:rsidRPr="00DE10C7" w:rsidRDefault="00B41EC6">
      <w:pPr>
        <w:pStyle w:val="a3"/>
        <w:spacing w:before="11"/>
        <w:ind w:left="0" w:firstLine="0"/>
        <w:jc w:val="left"/>
        <w:rPr>
          <w:b/>
        </w:rPr>
      </w:pPr>
    </w:p>
    <w:p w14:paraId="54250422" w14:textId="77777777" w:rsidR="00B41EC6" w:rsidRPr="00DE10C7" w:rsidRDefault="00DE10C7">
      <w:pPr>
        <w:spacing w:after="6"/>
        <w:ind w:left="564"/>
        <w:rPr>
          <w:b/>
          <w:sz w:val="24"/>
          <w:szCs w:val="24"/>
        </w:rPr>
      </w:pPr>
      <w:r w:rsidRPr="00DE10C7">
        <w:rPr>
          <w:b/>
          <w:spacing w:val="-2"/>
          <w:sz w:val="24"/>
          <w:szCs w:val="24"/>
        </w:rPr>
        <w:t>Информатика</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365172CF" w14:textId="77777777">
        <w:trPr>
          <w:trHeight w:val="273"/>
        </w:trPr>
        <w:tc>
          <w:tcPr>
            <w:tcW w:w="4792" w:type="dxa"/>
          </w:tcPr>
          <w:p w14:paraId="2B1C74F4" w14:textId="77777777" w:rsidR="00B41EC6" w:rsidRPr="00DE10C7" w:rsidRDefault="00DE10C7">
            <w:pPr>
              <w:pStyle w:val="TableParagraph"/>
              <w:spacing w:line="253" w:lineRule="exact"/>
              <w:ind w:left="1133"/>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7DBF7DFE" w14:textId="77777777" w:rsidR="00B41EC6" w:rsidRPr="00DE10C7" w:rsidRDefault="00DE10C7">
            <w:pPr>
              <w:pStyle w:val="TableParagraph"/>
              <w:spacing w:line="253" w:lineRule="exact"/>
              <w:ind w:left="1166"/>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0DC9ED21" w14:textId="77777777">
        <w:trPr>
          <w:trHeight w:val="6078"/>
        </w:trPr>
        <w:tc>
          <w:tcPr>
            <w:tcW w:w="4792" w:type="dxa"/>
          </w:tcPr>
          <w:p w14:paraId="6DAE3AA6" w14:textId="77777777" w:rsidR="00B41EC6" w:rsidRPr="00DE10C7" w:rsidRDefault="00DE10C7">
            <w:pPr>
              <w:pStyle w:val="TableParagraph"/>
              <w:numPr>
                <w:ilvl w:val="0"/>
                <w:numId w:val="158"/>
              </w:numPr>
              <w:tabs>
                <w:tab w:val="left" w:pos="816"/>
              </w:tabs>
              <w:spacing w:before="2" w:line="232" w:lineRule="auto"/>
              <w:ind w:right="103" w:firstLine="0"/>
              <w:jc w:val="both"/>
              <w:rPr>
                <w:sz w:val="24"/>
                <w:szCs w:val="24"/>
              </w:rPr>
            </w:pPr>
            <w:r w:rsidRPr="00DE10C7">
              <w:rPr>
                <w:sz w:val="24"/>
                <w:szCs w:val="24"/>
              </w:rPr>
              <w:t>представление о персональном компьютере</w:t>
            </w:r>
            <w:r w:rsidRPr="00DE10C7">
              <w:rPr>
                <w:spacing w:val="-7"/>
                <w:sz w:val="24"/>
                <w:szCs w:val="24"/>
              </w:rPr>
              <w:t xml:space="preserve"> </w:t>
            </w:r>
            <w:r w:rsidRPr="00DE10C7">
              <w:rPr>
                <w:sz w:val="24"/>
                <w:szCs w:val="24"/>
              </w:rPr>
              <w:t>как</w:t>
            </w:r>
            <w:r w:rsidRPr="00DE10C7">
              <w:rPr>
                <w:spacing w:val="-7"/>
                <w:sz w:val="24"/>
                <w:szCs w:val="24"/>
              </w:rPr>
              <w:t xml:space="preserve"> </w:t>
            </w:r>
            <w:r w:rsidRPr="00DE10C7">
              <w:rPr>
                <w:sz w:val="24"/>
                <w:szCs w:val="24"/>
              </w:rPr>
              <w:t>техническом</w:t>
            </w:r>
            <w:r w:rsidRPr="00DE10C7">
              <w:rPr>
                <w:spacing w:val="-5"/>
                <w:sz w:val="24"/>
                <w:szCs w:val="24"/>
              </w:rPr>
              <w:t xml:space="preserve"> </w:t>
            </w:r>
            <w:r w:rsidRPr="00DE10C7">
              <w:rPr>
                <w:sz w:val="24"/>
                <w:szCs w:val="24"/>
              </w:rPr>
              <w:t>средстве,</w:t>
            </w:r>
            <w:r w:rsidRPr="00DE10C7">
              <w:rPr>
                <w:spacing w:val="-4"/>
                <w:sz w:val="24"/>
                <w:szCs w:val="24"/>
              </w:rPr>
              <w:t xml:space="preserve"> </w:t>
            </w:r>
            <w:r w:rsidRPr="00DE10C7">
              <w:rPr>
                <w:sz w:val="24"/>
                <w:szCs w:val="24"/>
              </w:rPr>
              <w:t>его основных устройствах и их назначении;</w:t>
            </w:r>
          </w:p>
          <w:p w14:paraId="500CEF22" w14:textId="77777777" w:rsidR="00B41EC6" w:rsidRPr="00DE10C7" w:rsidRDefault="00DE10C7">
            <w:pPr>
              <w:pStyle w:val="TableParagraph"/>
              <w:numPr>
                <w:ilvl w:val="0"/>
                <w:numId w:val="158"/>
              </w:numPr>
              <w:tabs>
                <w:tab w:val="left" w:pos="816"/>
                <w:tab w:val="left" w:pos="1847"/>
                <w:tab w:val="left" w:pos="3440"/>
              </w:tabs>
              <w:spacing w:line="237" w:lineRule="auto"/>
              <w:ind w:right="95" w:firstLine="0"/>
              <w:jc w:val="both"/>
              <w:rPr>
                <w:sz w:val="24"/>
                <w:szCs w:val="24"/>
              </w:rPr>
            </w:pPr>
            <w:r w:rsidRPr="00DE10C7">
              <w:rPr>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опорно- двигательного аппарата эргономичные </w:t>
            </w:r>
            <w:r w:rsidRPr="00DE10C7">
              <w:rPr>
                <w:spacing w:val="-2"/>
                <w:sz w:val="24"/>
                <w:szCs w:val="24"/>
              </w:rPr>
              <w:t>приемы</w:t>
            </w:r>
            <w:r w:rsidRPr="00DE10C7">
              <w:rPr>
                <w:sz w:val="24"/>
                <w:szCs w:val="24"/>
              </w:rPr>
              <w:tab/>
            </w:r>
            <w:r w:rsidRPr="00DE10C7">
              <w:rPr>
                <w:spacing w:val="-2"/>
                <w:sz w:val="24"/>
                <w:szCs w:val="24"/>
              </w:rPr>
              <w:t>работы;</w:t>
            </w:r>
            <w:r w:rsidRPr="00DE10C7">
              <w:rPr>
                <w:sz w:val="24"/>
                <w:szCs w:val="24"/>
              </w:rPr>
              <w:tab/>
            </w:r>
            <w:r w:rsidRPr="00DE10C7">
              <w:rPr>
                <w:spacing w:val="-2"/>
                <w:sz w:val="24"/>
                <w:szCs w:val="24"/>
              </w:rPr>
              <w:t xml:space="preserve">выполнение </w:t>
            </w:r>
            <w:r w:rsidRPr="00DE10C7">
              <w:rPr>
                <w:sz w:val="24"/>
                <w:szCs w:val="24"/>
              </w:rPr>
              <w:t>компенсирующих</w:t>
            </w:r>
            <w:r w:rsidRPr="00DE10C7">
              <w:rPr>
                <w:spacing w:val="-15"/>
                <w:sz w:val="24"/>
                <w:szCs w:val="24"/>
              </w:rPr>
              <w:t xml:space="preserve"> </w:t>
            </w:r>
            <w:r w:rsidRPr="00DE10C7">
              <w:rPr>
                <w:sz w:val="24"/>
                <w:szCs w:val="24"/>
              </w:rPr>
              <w:t>физических</w:t>
            </w:r>
            <w:r w:rsidRPr="00DE10C7">
              <w:rPr>
                <w:spacing w:val="-15"/>
                <w:sz w:val="24"/>
                <w:szCs w:val="24"/>
              </w:rPr>
              <w:t xml:space="preserve"> </w:t>
            </w:r>
            <w:r w:rsidRPr="00DE10C7">
              <w:rPr>
                <w:sz w:val="24"/>
                <w:szCs w:val="24"/>
              </w:rPr>
              <w:t xml:space="preserve">упражнений </w:t>
            </w:r>
            <w:r w:rsidRPr="00DE10C7">
              <w:rPr>
                <w:spacing w:val="-2"/>
                <w:sz w:val="24"/>
                <w:szCs w:val="24"/>
              </w:rPr>
              <w:t>(мини-зарядка);</w:t>
            </w:r>
          </w:p>
          <w:p w14:paraId="1B3EDCDF" w14:textId="77777777" w:rsidR="00B41EC6" w:rsidRPr="00DE10C7" w:rsidRDefault="00DE10C7">
            <w:pPr>
              <w:pStyle w:val="TableParagraph"/>
              <w:numPr>
                <w:ilvl w:val="0"/>
                <w:numId w:val="158"/>
              </w:numPr>
              <w:tabs>
                <w:tab w:val="left" w:pos="816"/>
              </w:tabs>
              <w:spacing w:before="6" w:line="232" w:lineRule="auto"/>
              <w:ind w:right="97" w:firstLine="0"/>
              <w:jc w:val="both"/>
              <w:rPr>
                <w:sz w:val="24"/>
                <w:szCs w:val="24"/>
              </w:rPr>
            </w:pPr>
            <w:r w:rsidRPr="00DE10C7">
              <w:rPr>
                <w:sz w:val="24"/>
                <w:szCs w:val="24"/>
              </w:rPr>
              <w:t>пользование компьютером для решения доступных учебных задач с простыми информационными объектами (текстами, рисунками и др.).</w:t>
            </w:r>
          </w:p>
        </w:tc>
        <w:tc>
          <w:tcPr>
            <w:tcW w:w="4782" w:type="dxa"/>
          </w:tcPr>
          <w:p w14:paraId="55AC119B" w14:textId="77777777" w:rsidR="00B41EC6" w:rsidRPr="00DE10C7" w:rsidRDefault="00DE10C7">
            <w:pPr>
              <w:pStyle w:val="TableParagraph"/>
              <w:numPr>
                <w:ilvl w:val="0"/>
                <w:numId w:val="157"/>
              </w:numPr>
              <w:tabs>
                <w:tab w:val="left" w:pos="811"/>
              </w:tabs>
              <w:spacing w:before="2" w:line="232" w:lineRule="auto"/>
              <w:ind w:right="97" w:firstLine="0"/>
              <w:jc w:val="both"/>
              <w:rPr>
                <w:sz w:val="24"/>
                <w:szCs w:val="24"/>
              </w:rPr>
            </w:pPr>
            <w:r w:rsidRPr="00DE10C7">
              <w:rPr>
                <w:sz w:val="24"/>
                <w:szCs w:val="24"/>
              </w:rPr>
              <w:t>представление о персональном компьютере как техническом средстве, его основных устройствах и их назначении;</w:t>
            </w:r>
          </w:p>
          <w:p w14:paraId="452C42CC" w14:textId="77777777" w:rsidR="00B41EC6" w:rsidRPr="00DE10C7" w:rsidRDefault="00DE10C7">
            <w:pPr>
              <w:pStyle w:val="TableParagraph"/>
              <w:numPr>
                <w:ilvl w:val="0"/>
                <w:numId w:val="157"/>
              </w:numPr>
              <w:tabs>
                <w:tab w:val="left" w:pos="811"/>
              </w:tabs>
              <w:spacing w:line="237" w:lineRule="auto"/>
              <w:ind w:right="93" w:firstLine="0"/>
              <w:jc w:val="both"/>
              <w:rPr>
                <w:sz w:val="24"/>
                <w:szCs w:val="24"/>
              </w:rPr>
            </w:pPr>
            <w:r w:rsidRPr="00DE10C7">
              <w:rPr>
                <w:sz w:val="24"/>
                <w:szCs w:val="24"/>
              </w:rPr>
              <w:t>выполнение элементарных действий с</w:t>
            </w:r>
            <w:r w:rsidRPr="00DE10C7">
              <w:rPr>
                <w:spacing w:val="-3"/>
                <w:sz w:val="24"/>
                <w:szCs w:val="24"/>
              </w:rPr>
              <w:t xml:space="preserve"> </w:t>
            </w:r>
            <w:r w:rsidRPr="00DE10C7">
              <w:rPr>
                <w:sz w:val="24"/>
                <w:szCs w:val="24"/>
              </w:rPr>
              <w:t>компьютером</w:t>
            </w:r>
            <w:r w:rsidRPr="00DE10C7">
              <w:rPr>
                <w:spacing w:val="-6"/>
                <w:sz w:val="24"/>
                <w:szCs w:val="24"/>
              </w:rPr>
              <w:t xml:space="preserve"> </w:t>
            </w:r>
            <w:r w:rsidRPr="00DE10C7">
              <w:rPr>
                <w:sz w:val="24"/>
                <w:szCs w:val="24"/>
              </w:rPr>
              <w:t>и</w:t>
            </w:r>
            <w:r w:rsidRPr="00DE10C7">
              <w:rPr>
                <w:spacing w:val="-6"/>
                <w:sz w:val="24"/>
                <w:szCs w:val="24"/>
              </w:rPr>
              <w:t xml:space="preserve"> </w:t>
            </w:r>
            <w:r w:rsidRPr="00DE10C7">
              <w:rPr>
                <w:sz w:val="24"/>
                <w:szCs w:val="24"/>
              </w:rPr>
              <w:t>другими</w:t>
            </w:r>
            <w:r w:rsidRPr="00DE10C7">
              <w:rPr>
                <w:spacing w:val="-2"/>
                <w:sz w:val="24"/>
                <w:szCs w:val="24"/>
              </w:rPr>
              <w:t xml:space="preserve"> </w:t>
            </w:r>
            <w:r w:rsidRPr="00DE10C7">
              <w:rPr>
                <w:sz w:val="24"/>
                <w:szCs w:val="24"/>
              </w:rPr>
              <w:t>средствами</w:t>
            </w:r>
            <w:r w:rsidRPr="00DE10C7">
              <w:rPr>
                <w:spacing w:val="-6"/>
                <w:sz w:val="24"/>
                <w:szCs w:val="24"/>
              </w:rPr>
              <w:t xml:space="preserve"> </w:t>
            </w:r>
            <w:r w:rsidRPr="00DE10C7">
              <w:rPr>
                <w:sz w:val="24"/>
                <w:szCs w:val="24"/>
              </w:rPr>
              <w:t>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14:paraId="4E0B5DA1" w14:textId="77777777" w:rsidR="00B41EC6" w:rsidRPr="00DE10C7" w:rsidRDefault="00DE10C7">
            <w:pPr>
              <w:pStyle w:val="TableParagraph"/>
              <w:numPr>
                <w:ilvl w:val="0"/>
                <w:numId w:val="157"/>
              </w:numPr>
              <w:tabs>
                <w:tab w:val="left" w:pos="811"/>
              </w:tabs>
              <w:spacing w:line="235" w:lineRule="auto"/>
              <w:ind w:right="90" w:firstLine="0"/>
              <w:jc w:val="both"/>
              <w:rPr>
                <w:sz w:val="24"/>
                <w:szCs w:val="24"/>
              </w:rPr>
            </w:pPr>
            <w:r w:rsidRPr="00DE10C7">
              <w:rPr>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14:paraId="2513DB4E" w14:textId="77777777" w:rsidR="00B41EC6" w:rsidRPr="00DE10C7" w:rsidRDefault="00DE10C7">
            <w:pPr>
              <w:pStyle w:val="TableParagraph"/>
              <w:numPr>
                <w:ilvl w:val="0"/>
                <w:numId w:val="157"/>
              </w:numPr>
              <w:tabs>
                <w:tab w:val="left" w:pos="811"/>
                <w:tab w:val="left" w:pos="1717"/>
                <w:tab w:val="left" w:pos="3666"/>
              </w:tabs>
              <w:spacing w:before="11" w:line="232" w:lineRule="auto"/>
              <w:ind w:right="95" w:firstLine="0"/>
              <w:jc w:val="both"/>
              <w:rPr>
                <w:sz w:val="24"/>
                <w:szCs w:val="24"/>
              </w:rPr>
            </w:pPr>
            <w:r w:rsidRPr="00DE10C7">
              <w:rPr>
                <w:sz w:val="24"/>
                <w:szCs w:val="24"/>
              </w:rPr>
              <w:t xml:space="preserve">пользование компьютером для </w:t>
            </w:r>
            <w:r w:rsidRPr="00DE10C7">
              <w:rPr>
                <w:spacing w:val="-2"/>
                <w:sz w:val="24"/>
                <w:szCs w:val="24"/>
              </w:rPr>
              <w:t>поиска,</w:t>
            </w:r>
            <w:r w:rsidRPr="00DE10C7">
              <w:rPr>
                <w:sz w:val="24"/>
                <w:szCs w:val="24"/>
              </w:rPr>
              <w:tab/>
            </w:r>
            <w:r w:rsidRPr="00DE10C7">
              <w:rPr>
                <w:spacing w:val="-2"/>
                <w:sz w:val="24"/>
                <w:szCs w:val="24"/>
              </w:rPr>
              <w:t>получения,</w:t>
            </w:r>
            <w:r w:rsidRPr="00DE10C7">
              <w:rPr>
                <w:sz w:val="24"/>
                <w:szCs w:val="24"/>
              </w:rPr>
              <w:tab/>
            </w:r>
            <w:r w:rsidRPr="00DE10C7">
              <w:rPr>
                <w:spacing w:val="-2"/>
                <w:sz w:val="24"/>
                <w:szCs w:val="24"/>
              </w:rPr>
              <w:t xml:space="preserve">хранения, </w:t>
            </w:r>
            <w:r w:rsidRPr="00DE10C7">
              <w:rPr>
                <w:sz w:val="24"/>
                <w:szCs w:val="24"/>
              </w:rPr>
              <w:t xml:space="preserve">воспроизведения и передачи необходимой </w:t>
            </w:r>
            <w:r w:rsidRPr="00DE10C7">
              <w:rPr>
                <w:spacing w:val="-2"/>
                <w:sz w:val="24"/>
                <w:szCs w:val="24"/>
              </w:rPr>
              <w:t>информации;</w:t>
            </w:r>
          </w:p>
          <w:p w14:paraId="05D115CF" w14:textId="77777777" w:rsidR="00B41EC6" w:rsidRPr="00DE10C7" w:rsidRDefault="00DE10C7">
            <w:pPr>
              <w:pStyle w:val="TableParagraph"/>
              <w:numPr>
                <w:ilvl w:val="0"/>
                <w:numId w:val="157"/>
              </w:numPr>
              <w:tabs>
                <w:tab w:val="left" w:pos="811"/>
              </w:tabs>
              <w:spacing w:before="24" w:line="220" w:lineRule="auto"/>
              <w:ind w:right="98" w:firstLine="0"/>
              <w:jc w:val="both"/>
              <w:rPr>
                <w:sz w:val="24"/>
                <w:szCs w:val="24"/>
              </w:rPr>
            </w:pPr>
            <w:r w:rsidRPr="00DE10C7">
              <w:rPr>
                <w:sz w:val="24"/>
                <w:szCs w:val="24"/>
              </w:rPr>
              <w:t>запись (фиксация) выборочной информации</w:t>
            </w:r>
            <w:r w:rsidRPr="00DE10C7">
              <w:rPr>
                <w:spacing w:val="6"/>
                <w:sz w:val="24"/>
                <w:szCs w:val="24"/>
              </w:rPr>
              <w:t xml:space="preserve"> </w:t>
            </w:r>
            <w:r w:rsidRPr="00DE10C7">
              <w:rPr>
                <w:sz w:val="24"/>
                <w:szCs w:val="24"/>
              </w:rPr>
              <w:t>об</w:t>
            </w:r>
            <w:r w:rsidRPr="00DE10C7">
              <w:rPr>
                <w:spacing w:val="4"/>
                <w:sz w:val="24"/>
                <w:szCs w:val="24"/>
              </w:rPr>
              <w:t xml:space="preserve"> </w:t>
            </w:r>
            <w:r w:rsidRPr="00DE10C7">
              <w:rPr>
                <w:sz w:val="24"/>
                <w:szCs w:val="24"/>
              </w:rPr>
              <w:t>окружающем</w:t>
            </w:r>
            <w:r w:rsidRPr="00DE10C7">
              <w:rPr>
                <w:spacing w:val="12"/>
                <w:sz w:val="24"/>
                <w:szCs w:val="24"/>
              </w:rPr>
              <w:t xml:space="preserve"> </w:t>
            </w:r>
            <w:r w:rsidRPr="00DE10C7">
              <w:rPr>
                <w:sz w:val="24"/>
                <w:szCs w:val="24"/>
              </w:rPr>
              <w:t>мире</w:t>
            </w:r>
            <w:r w:rsidRPr="00DE10C7">
              <w:rPr>
                <w:spacing w:val="10"/>
                <w:sz w:val="24"/>
                <w:szCs w:val="24"/>
              </w:rPr>
              <w:t xml:space="preserve"> </w:t>
            </w:r>
            <w:r w:rsidRPr="00DE10C7">
              <w:rPr>
                <w:sz w:val="24"/>
                <w:szCs w:val="24"/>
              </w:rPr>
              <w:t>и</w:t>
            </w:r>
            <w:r w:rsidRPr="00DE10C7">
              <w:rPr>
                <w:spacing w:val="6"/>
                <w:sz w:val="24"/>
                <w:szCs w:val="24"/>
              </w:rPr>
              <w:t xml:space="preserve"> </w:t>
            </w:r>
            <w:r w:rsidRPr="00DE10C7">
              <w:rPr>
                <w:sz w:val="24"/>
                <w:szCs w:val="24"/>
              </w:rPr>
              <w:t>о</w:t>
            </w:r>
            <w:r w:rsidRPr="00DE10C7">
              <w:rPr>
                <w:spacing w:val="16"/>
                <w:sz w:val="24"/>
                <w:szCs w:val="24"/>
              </w:rPr>
              <w:t xml:space="preserve"> </w:t>
            </w:r>
            <w:r w:rsidRPr="00DE10C7">
              <w:rPr>
                <w:spacing w:val="-4"/>
                <w:sz w:val="24"/>
                <w:szCs w:val="24"/>
              </w:rPr>
              <w:t>себе</w:t>
            </w:r>
          </w:p>
          <w:p w14:paraId="413E4AD7" w14:textId="77777777" w:rsidR="00B41EC6" w:rsidRPr="00DE10C7" w:rsidRDefault="00DE10C7">
            <w:pPr>
              <w:pStyle w:val="TableParagraph"/>
              <w:spacing w:before="7" w:line="266" w:lineRule="exact"/>
              <w:ind w:left="139"/>
              <w:jc w:val="both"/>
              <w:rPr>
                <w:sz w:val="24"/>
                <w:szCs w:val="24"/>
              </w:rPr>
            </w:pPr>
            <w:r w:rsidRPr="00DE10C7">
              <w:rPr>
                <w:sz w:val="24"/>
                <w:szCs w:val="24"/>
              </w:rPr>
              <w:t>самом</w:t>
            </w:r>
            <w:r w:rsidRPr="00DE10C7">
              <w:rPr>
                <w:spacing w:val="-2"/>
                <w:sz w:val="24"/>
                <w:szCs w:val="24"/>
              </w:rPr>
              <w:t xml:space="preserve"> </w:t>
            </w:r>
            <w:r w:rsidRPr="00DE10C7">
              <w:rPr>
                <w:sz w:val="24"/>
                <w:szCs w:val="24"/>
              </w:rPr>
              <w:t>с помощью</w:t>
            </w:r>
            <w:r w:rsidRPr="00DE10C7">
              <w:rPr>
                <w:spacing w:val="-6"/>
                <w:sz w:val="24"/>
                <w:szCs w:val="24"/>
              </w:rPr>
              <w:t xml:space="preserve"> </w:t>
            </w:r>
            <w:r w:rsidRPr="00DE10C7">
              <w:rPr>
                <w:sz w:val="24"/>
                <w:szCs w:val="24"/>
              </w:rPr>
              <w:t>инструментов</w:t>
            </w:r>
            <w:r w:rsidRPr="00DE10C7">
              <w:rPr>
                <w:spacing w:val="-1"/>
                <w:sz w:val="24"/>
                <w:szCs w:val="24"/>
              </w:rPr>
              <w:t xml:space="preserve"> </w:t>
            </w:r>
            <w:r w:rsidRPr="00DE10C7">
              <w:rPr>
                <w:spacing w:val="-4"/>
                <w:sz w:val="24"/>
                <w:szCs w:val="24"/>
              </w:rPr>
              <w:t>ИКТ.</w:t>
            </w:r>
          </w:p>
        </w:tc>
      </w:tr>
    </w:tbl>
    <w:p w14:paraId="169AC85B" w14:textId="77777777" w:rsidR="00B41EC6" w:rsidRPr="00DE10C7" w:rsidRDefault="00DE10C7">
      <w:pPr>
        <w:spacing w:before="270" w:after="6"/>
        <w:ind w:left="564"/>
        <w:rPr>
          <w:b/>
          <w:sz w:val="24"/>
          <w:szCs w:val="24"/>
        </w:rPr>
      </w:pPr>
      <w:r w:rsidRPr="00DE10C7">
        <w:rPr>
          <w:b/>
          <w:spacing w:val="-2"/>
          <w:sz w:val="24"/>
          <w:szCs w:val="24"/>
        </w:rPr>
        <w:t>Природоведение</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6F6E46B0" w14:textId="77777777">
        <w:trPr>
          <w:trHeight w:val="273"/>
        </w:trPr>
        <w:tc>
          <w:tcPr>
            <w:tcW w:w="4788" w:type="dxa"/>
          </w:tcPr>
          <w:p w14:paraId="4B051BD5" w14:textId="77777777" w:rsidR="00B41EC6" w:rsidRPr="00DE10C7" w:rsidRDefault="00DE10C7">
            <w:pPr>
              <w:pStyle w:val="TableParagraph"/>
              <w:spacing w:line="253" w:lineRule="exact"/>
              <w:ind w:left="1133"/>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8" w:type="dxa"/>
          </w:tcPr>
          <w:p w14:paraId="1E098CE1" w14:textId="77777777" w:rsidR="00B41EC6" w:rsidRPr="00DE10C7" w:rsidRDefault="00DE10C7">
            <w:pPr>
              <w:pStyle w:val="TableParagraph"/>
              <w:spacing w:line="253" w:lineRule="exact"/>
              <w:ind w:left="1170"/>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44144F27" w14:textId="77777777">
        <w:trPr>
          <w:trHeight w:val="4695"/>
        </w:trPr>
        <w:tc>
          <w:tcPr>
            <w:tcW w:w="4788" w:type="dxa"/>
          </w:tcPr>
          <w:p w14:paraId="749ABB8E" w14:textId="77777777" w:rsidR="00B41EC6" w:rsidRPr="00DE10C7" w:rsidRDefault="00DE10C7">
            <w:pPr>
              <w:pStyle w:val="TableParagraph"/>
              <w:numPr>
                <w:ilvl w:val="0"/>
                <w:numId w:val="156"/>
              </w:numPr>
              <w:tabs>
                <w:tab w:val="left" w:pos="816"/>
              </w:tabs>
              <w:spacing w:before="4" w:line="225" w:lineRule="auto"/>
              <w:ind w:right="100" w:firstLine="0"/>
              <w:jc w:val="both"/>
              <w:rPr>
                <w:sz w:val="24"/>
                <w:szCs w:val="24"/>
              </w:rPr>
            </w:pPr>
            <w:r w:rsidRPr="00DE10C7">
              <w:rPr>
                <w:sz w:val="24"/>
                <w:szCs w:val="24"/>
              </w:rPr>
              <w:t>узнавание и называние изученных объектов на иллюстрациях, фотографиях;</w:t>
            </w:r>
          </w:p>
          <w:p w14:paraId="6F1A2CE5" w14:textId="77777777" w:rsidR="00B41EC6" w:rsidRPr="00DE10C7" w:rsidRDefault="00DE10C7">
            <w:pPr>
              <w:pStyle w:val="TableParagraph"/>
              <w:numPr>
                <w:ilvl w:val="0"/>
                <w:numId w:val="156"/>
              </w:numPr>
              <w:tabs>
                <w:tab w:val="left" w:pos="816"/>
              </w:tabs>
              <w:spacing w:before="9" w:line="230" w:lineRule="auto"/>
              <w:ind w:right="96" w:firstLine="0"/>
              <w:jc w:val="both"/>
              <w:rPr>
                <w:sz w:val="24"/>
                <w:szCs w:val="24"/>
              </w:rPr>
            </w:pPr>
            <w:r w:rsidRPr="00DE10C7">
              <w:rPr>
                <w:sz w:val="24"/>
                <w:szCs w:val="24"/>
              </w:rPr>
              <w:t>представления о назначении изученных объектов, их роли в окружающем мире;</w:t>
            </w:r>
          </w:p>
          <w:p w14:paraId="5A394633" w14:textId="77777777" w:rsidR="00B41EC6" w:rsidRPr="00DE10C7" w:rsidRDefault="00DE10C7">
            <w:pPr>
              <w:pStyle w:val="TableParagraph"/>
              <w:numPr>
                <w:ilvl w:val="0"/>
                <w:numId w:val="156"/>
              </w:numPr>
              <w:tabs>
                <w:tab w:val="left" w:pos="816"/>
              </w:tabs>
              <w:spacing w:before="14" w:line="232" w:lineRule="auto"/>
              <w:ind w:right="91" w:firstLine="0"/>
              <w:jc w:val="both"/>
              <w:rPr>
                <w:sz w:val="24"/>
                <w:szCs w:val="24"/>
              </w:rPr>
            </w:pPr>
            <w:r w:rsidRPr="00DE10C7">
              <w:rPr>
                <w:sz w:val="24"/>
                <w:szCs w:val="24"/>
              </w:rPr>
              <w:t>отнесение изученных объектов к определенным группам (осина - лиственное дерево леса);</w:t>
            </w:r>
          </w:p>
          <w:p w14:paraId="6246F9DA" w14:textId="77777777" w:rsidR="00B41EC6" w:rsidRPr="00DE10C7" w:rsidRDefault="00DE10C7">
            <w:pPr>
              <w:pStyle w:val="TableParagraph"/>
              <w:numPr>
                <w:ilvl w:val="0"/>
                <w:numId w:val="156"/>
              </w:numPr>
              <w:tabs>
                <w:tab w:val="left" w:pos="816"/>
              </w:tabs>
              <w:spacing w:before="4" w:line="230" w:lineRule="auto"/>
              <w:ind w:right="97" w:firstLine="0"/>
              <w:jc w:val="both"/>
              <w:rPr>
                <w:sz w:val="24"/>
                <w:szCs w:val="24"/>
              </w:rPr>
            </w:pPr>
            <w:r w:rsidRPr="00DE10C7">
              <w:rPr>
                <w:sz w:val="24"/>
                <w:szCs w:val="24"/>
              </w:rPr>
              <w:t>называние сходных объектов, отнесенных к одной и той же изучаемой группе (полезные ископаемые);</w:t>
            </w:r>
          </w:p>
          <w:p w14:paraId="57EC0C8A" w14:textId="77777777" w:rsidR="00B41EC6" w:rsidRPr="00DE10C7" w:rsidRDefault="00DE10C7">
            <w:pPr>
              <w:pStyle w:val="TableParagraph"/>
              <w:numPr>
                <w:ilvl w:val="0"/>
                <w:numId w:val="156"/>
              </w:numPr>
              <w:tabs>
                <w:tab w:val="left" w:pos="816"/>
              </w:tabs>
              <w:spacing w:before="14" w:line="232" w:lineRule="auto"/>
              <w:ind w:right="91" w:firstLine="0"/>
              <w:jc w:val="both"/>
              <w:rPr>
                <w:sz w:val="24"/>
                <w:szCs w:val="24"/>
              </w:rPr>
            </w:pPr>
            <w:r w:rsidRPr="00DE10C7">
              <w:rPr>
                <w:sz w:val="24"/>
                <w:szCs w:val="24"/>
              </w:rPr>
              <w:t>соблюдение режима дня, правил личной гигиены и здорового образа</w:t>
            </w:r>
            <w:r w:rsidRPr="00DE10C7">
              <w:rPr>
                <w:spacing w:val="80"/>
                <w:sz w:val="24"/>
                <w:szCs w:val="24"/>
              </w:rPr>
              <w:t xml:space="preserve"> </w:t>
            </w:r>
            <w:r w:rsidRPr="00DE10C7">
              <w:rPr>
                <w:sz w:val="24"/>
                <w:szCs w:val="24"/>
              </w:rPr>
              <w:t xml:space="preserve">жизни, понимание их значение в жизни </w:t>
            </w:r>
            <w:r w:rsidRPr="00DE10C7">
              <w:rPr>
                <w:spacing w:val="-2"/>
                <w:sz w:val="24"/>
                <w:szCs w:val="24"/>
              </w:rPr>
              <w:t>человека;</w:t>
            </w:r>
          </w:p>
          <w:p w14:paraId="15A9FD00" w14:textId="77777777" w:rsidR="00B41EC6" w:rsidRPr="00DE10C7" w:rsidRDefault="00DE10C7">
            <w:pPr>
              <w:pStyle w:val="TableParagraph"/>
              <w:numPr>
                <w:ilvl w:val="0"/>
                <w:numId w:val="156"/>
              </w:numPr>
              <w:tabs>
                <w:tab w:val="left" w:pos="816"/>
              </w:tabs>
              <w:spacing w:line="274" w:lineRule="exact"/>
              <w:ind w:right="95" w:firstLine="0"/>
              <w:jc w:val="both"/>
              <w:rPr>
                <w:sz w:val="24"/>
                <w:szCs w:val="24"/>
              </w:rPr>
            </w:pPr>
            <w:r w:rsidRPr="00DE10C7">
              <w:rPr>
                <w:sz w:val="24"/>
                <w:szCs w:val="24"/>
              </w:rPr>
              <w:t xml:space="preserve">соблюдение элементарных правил </w:t>
            </w:r>
            <w:proofErr w:type="gramStart"/>
            <w:r w:rsidRPr="00DE10C7">
              <w:rPr>
                <w:sz w:val="24"/>
                <w:szCs w:val="24"/>
              </w:rPr>
              <w:t>безопасного</w:t>
            </w:r>
            <w:r w:rsidRPr="00DE10C7">
              <w:rPr>
                <w:spacing w:val="66"/>
                <w:sz w:val="24"/>
                <w:szCs w:val="24"/>
              </w:rPr>
              <w:t xml:space="preserve">  </w:t>
            </w:r>
            <w:r w:rsidRPr="00DE10C7">
              <w:rPr>
                <w:sz w:val="24"/>
                <w:szCs w:val="24"/>
              </w:rPr>
              <w:t>поведения</w:t>
            </w:r>
            <w:proofErr w:type="gramEnd"/>
            <w:r w:rsidRPr="00DE10C7">
              <w:rPr>
                <w:spacing w:val="66"/>
                <w:sz w:val="24"/>
                <w:szCs w:val="24"/>
              </w:rPr>
              <w:t xml:space="preserve">  </w:t>
            </w:r>
            <w:proofErr w:type="gramStart"/>
            <w:r w:rsidRPr="00DE10C7">
              <w:rPr>
                <w:sz w:val="24"/>
                <w:szCs w:val="24"/>
              </w:rPr>
              <w:t>в</w:t>
            </w:r>
            <w:r w:rsidRPr="00DE10C7">
              <w:rPr>
                <w:spacing w:val="65"/>
                <w:sz w:val="24"/>
                <w:szCs w:val="24"/>
              </w:rPr>
              <w:t xml:space="preserve">  </w:t>
            </w:r>
            <w:r w:rsidRPr="00DE10C7">
              <w:rPr>
                <w:sz w:val="24"/>
                <w:szCs w:val="24"/>
              </w:rPr>
              <w:t>природе</w:t>
            </w:r>
            <w:proofErr w:type="gramEnd"/>
            <w:r w:rsidRPr="00DE10C7">
              <w:rPr>
                <w:spacing w:val="66"/>
                <w:sz w:val="24"/>
                <w:szCs w:val="24"/>
              </w:rPr>
              <w:t xml:space="preserve">  </w:t>
            </w:r>
            <w:r w:rsidRPr="00DE10C7">
              <w:rPr>
                <w:spacing w:val="-10"/>
                <w:sz w:val="24"/>
                <w:szCs w:val="24"/>
              </w:rPr>
              <w:t>и</w:t>
            </w:r>
          </w:p>
        </w:tc>
        <w:tc>
          <w:tcPr>
            <w:tcW w:w="4788" w:type="dxa"/>
          </w:tcPr>
          <w:p w14:paraId="355BADEF" w14:textId="77777777" w:rsidR="00B41EC6" w:rsidRPr="00DE10C7" w:rsidRDefault="00DE10C7">
            <w:pPr>
              <w:pStyle w:val="TableParagraph"/>
              <w:numPr>
                <w:ilvl w:val="0"/>
                <w:numId w:val="155"/>
              </w:numPr>
              <w:tabs>
                <w:tab w:val="left" w:pos="815"/>
              </w:tabs>
              <w:spacing w:line="235" w:lineRule="auto"/>
              <w:ind w:right="94" w:firstLine="0"/>
              <w:jc w:val="both"/>
              <w:rPr>
                <w:sz w:val="24"/>
                <w:szCs w:val="24"/>
              </w:rPr>
            </w:pPr>
            <w:r w:rsidRPr="00DE10C7">
              <w:rPr>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14:paraId="192C87DD" w14:textId="77777777" w:rsidR="00B41EC6" w:rsidRPr="00DE10C7" w:rsidRDefault="00DE10C7">
            <w:pPr>
              <w:pStyle w:val="TableParagraph"/>
              <w:numPr>
                <w:ilvl w:val="0"/>
                <w:numId w:val="155"/>
              </w:numPr>
              <w:tabs>
                <w:tab w:val="left" w:pos="815"/>
              </w:tabs>
              <w:spacing w:before="8" w:line="232" w:lineRule="auto"/>
              <w:ind w:right="92" w:firstLine="0"/>
              <w:jc w:val="both"/>
              <w:rPr>
                <w:sz w:val="24"/>
                <w:szCs w:val="24"/>
              </w:rPr>
            </w:pPr>
            <w:r w:rsidRPr="00DE10C7">
              <w:rPr>
                <w:sz w:val="24"/>
                <w:szCs w:val="24"/>
              </w:rPr>
              <w:t>представления</w:t>
            </w:r>
            <w:r w:rsidRPr="00DE10C7">
              <w:rPr>
                <w:spacing w:val="-3"/>
                <w:sz w:val="24"/>
                <w:szCs w:val="24"/>
              </w:rPr>
              <w:t xml:space="preserve"> </w:t>
            </w:r>
            <w:r w:rsidRPr="00DE10C7">
              <w:rPr>
                <w:sz w:val="24"/>
                <w:szCs w:val="24"/>
              </w:rPr>
              <w:t>о взаимосвязях</w:t>
            </w:r>
            <w:r w:rsidRPr="00DE10C7">
              <w:rPr>
                <w:spacing w:val="-7"/>
                <w:sz w:val="24"/>
                <w:szCs w:val="24"/>
              </w:rPr>
              <w:t xml:space="preserve"> </w:t>
            </w:r>
            <w:r w:rsidRPr="00DE10C7">
              <w:rPr>
                <w:sz w:val="24"/>
                <w:szCs w:val="24"/>
              </w:rPr>
              <w:t>между изученными объектами, их месте в окружающем мире;</w:t>
            </w:r>
          </w:p>
          <w:p w14:paraId="5C64DB30" w14:textId="77777777" w:rsidR="00B41EC6" w:rsidRPr="00DE10C7" w:rsidRDefault="00DE10C7">
            <w:pPr>
              <w:pStyle w:val="TableParagraph"/>
              <w:numPr>
                <w:ilvl w:val="0"/>
                <w:numId w:val="155"/>
              </w:numPr>
              <w:tabs>
                <w:tab w:val="left" w:pos="815"/>
              </w:tabs>
              <w:spacing w:line="237" w:lineRule="auto"/>
              <w:ind w:right="91" w:firstLine="0"/>
              <w:jc w:val="both"/>
              <w:rPr>
                <w:sz w:val="24"/>
                <w:szCs w:val="24"/>
              </w:rPr>
            </w:pPr>
            <w:r w:rsidRPr="00DE10C7">
              <w:rPr>
                <w:sz w:val="24"/>
                <w:szCs w:val="24"/>
              </w:rPr>
              <w:t>отнесение изученных объектов к определенным</w:t>
            </w:r>
            <w:r w:rsidRPr="00DE10C7">
              <w:rPr>
                <w:spacing w:val="-8"/>
                <w:sz w:val="24"/>
                <w:szCs w:val="24"/>
              </w:rPr>
              <w:t xml:space="preserve"> </w:t>
            </w:r>
            <w:r w:rsidRPr="00DE10C7">
              <w:rPr>
                <w:sz w:val="24"/>
                <w:szCs w:val="24"/>
              </w:rPr>
              <w:t>группам</w:t>
            </w:r>
            <w:r w:rsidRPr="00DE10C7">
              <w:rPr>
                <w:spacing w:val="-4"/>
                <w:sz w:val="24"/>
                <w:szCs w:val="24"/>
              </w:rPr>
              <w:t xml:space="preserve"> </w:t>
            </w:r>
            <w:r w:rsidRPr="00DE10C7">
              <w:rPr>
                <w:sz w:val="24"/>
                <w:szCs w:val="24"/>
              </w:rPr>
              <w:t>с</w:t>
            </w:r>
            <w:r w:rsidRPr="00DE10C7">
              <w:rPr>
                <w:spacing w:val="-6"/>
                <w:sz w:val="24"/>
                <w:szCs w:val="24"/>
              </w:rPr>
              <w:t xml:space="preserve"> </w:t>
            </w:r>
            <w:r w:rsidRPr="00DE10C7">
              <w:rPr>
                <w:sz w:val="24"/>
                <w:szCs w:val="24"/>
              </w:rPr>
              <w:t>учетом</w:t>
            </w:r>
            <w:r w:rsidRPr="00DE10C7">
              <w:rPr>
                <w:spacing w:val="-4"/>
                <w:sz w:val="24"/>
                <w:szCs w:val="24"/>
              </w:rPr>
              <w:t xml:space="preserve"> </w:t>
            </w:r>
            <w:r w:rsidRPr="00DE10C7">
              <w:rPr>
                <w:sz w:val="24"/>
                <w:szCs w:val="24"/>
              </w:rPr>
              <w:t>различных оснований для классификации (клевер - травянистое дикорастущее растение; растение</w:t>
            </w:r>
            <w:r w:rsidRPr="00DE10C7">
              <w:rPr>
                <w:spacing w:val="-4"/>
                <w:sz w:val="24"/>
                <w:szCs w:val="24"/>
              </w:rPr>
              <w:t xml:space="preserve"> </w:t>
            </w:r>
            <w:r w:rsidRPr="00DE10C7">
              <w:rPr>
                <w:sz w:val="24"/>
                <w:szCs w:val="24"/>
              </w:rPr>
              <w:t>луга;</w:t>
            </w:r>
            <w:r w:rsidRPr="00DE10C7">
              <w:rPr>
                <w:spacing w:val="-7"/>
                <w:sz w:val="24"/>
                <w:szCs w:val="24"/>
              </w:rPr>
              <w:t xml:space="preserve"> </w:t>
            </w:r>
            <w:r w:rsidRPr="00DE10C7">
              <w:rPr>
                <w:sz w:val="24"/>
                <w:szCs w:val="24"/>
              </w:rPr>
              <w:t>кормовое</w:t>
            </w:r>
            <w:r w:rsidRPr="00DE10C7">
              <w:rPr>
                <w:spacing w:val="-4"/>
                <w:sz w:val="24"/>
                <w:szCs w:val="24"/>
              </w:rPr>
              <w:t xml:space="preserve"> </w:t>
            </w:r>
            <w:r w:rsidRPr="00DE10C7">
              <w:rPr>
                <w:sz w:val="24"/>
                <w:szCs w:val="24"/>
              </w:rPr>
              <w:t>растение;</w:t>
            </w:r>
            <w:r w:rsidRPr="00DE10C7">
              <w:rPr>
                <w:spacing w:val="-7"/>
                <w:sz w:val="24"/>
                <w:szCs w:val="24"/>
              </w:rPr>
              <w:t xml:space="preserve"> </w:t>
            </w:r>
            <w:r w:rsidRPr="00DE10C7">
              <w:rPr>
                <w:sz w:val="24"/>
                <w:szCs w:val="24"/>
              </w:rPr>
              <w:t>медонос; растение, цветущее летом);</w:t>
            </w:r>
          </w:p>
          <w:p w14:paraId="2439993B" w14:textId="77777777" w:rsidR="00B41EC6" w:rsidRPr="00DE10C7" w:rsidRDefault="00DE10C7">
            <w:pPr>
              <w:pStyle w:val="TableParagraph"/>
              <w:numPr>
                <w:ilvl w:val="0"/>
                <w:numId w:val="155"/>
              </w:numPr>
              <w:tabs>
                <w:tab w:val="left" w:pos="815"/>
                <w:tab w:val="left" w:pos="2724"/>
                <w:tab w:val="left" w:pos="4428"/>
              </w:tabs>
              <w:spacing w:before="6" w:line="225" w:lineRule="auto"/>
              <w:ind w:right="99" w:firstLine="0"/>
              <w:jc w:val="both"/>
              <w:rPr>
                <w:sz w:val="24"/>
                <w:szCs w:val="24"/>
              </w:rPr>
            </w:pPr>
            <w:r w:rsidRPr="00DE10C7">
              <w:rPr>
                <w:spacing w:val="-2"/>
                <w:sz w:val="24"/>
                <w:szCs w:val="24"/>
              </w:rPr>
              <w:t>называние</w:t>
            </w:r>
            <w:r w:rsidRPr="00DE10C7">
              <w:rPr>
                <w:sz w:val="24"/>
                <w:szCs w:val="24"/>
              </w:rPr>
              <w:tab/>
            </w:r>
            <w:r w:rsidRPr="00DE10C7">
              <w:rPr>
                <w:spacing w:val="-2"/>
                <w:sz w:val="24"/>
                <w:szCs w:val="24"/>
              </w:rPr>
              <w:t>сходных</w:t>
            </w:r>
            <w:r w:rsidRPr="00DE10C7">
              <w:rPr>
                <w:sz w:val="24"/>
                <w:szCs w:val="24"/>
              </w:rPr>
              <w:tab/>
            </w:r>
            <w:r w:rsidRPr="00DE10C7">
              <w:rPr>
                <w:spacing w:val="-6"/>
                <w:sz w:val="24"/>
                <w:szCs w:val="24"/>
              </w:rPr>
              <w:t xml:space="preserve">по </w:t>
            </w:r>
            <w:r w:rsidRPr="00DE10C7">
              <w:rPr>
                <w:sz w:val="24"/>
                <w:szCs w:val="24"/>
              </w:rPr>
              <w:t>определенным</w:t>
            </w:r>
            <w:r w:rsidRPr="00DE10C7">
              <w:rPr>
                <w:spacing w:val="35"/>
                <w:sz w:val="24"/>
                <w:szCs w:val="24"/>
              </w:rPr>
              <w:t xml:space="preserve"> </w:t>
            </w:r>
            <w:r w:rsidRPr="00DE10C7">
              <w:rPr>
                <w:sz w:val="24"/>
                <w:szCs w:val="24"/>
              </w:rPr>
              <w:t>признакам</w:t>
            </w:r>
            <w:r w:rsidRPr="00DE10C7">
              <w:rPr>
                <w:spacing w:val="32"/>
                <w:sz w:val="24"/>
                <w:szCs w:val="24"/>
              </w:rPr>
              <w:t xml:space="preserve"> </w:t>
            </w:r>
            <w:r w:rsidRPr="00DE10C7">
              <w:rPr>
                <w:sz w:val="24"/>
                <w:szCs w:val="24"/>
              </w:rPr>
              <w:t>объектов</w:t>
            </w:r>
            <w:r w:rsidRPr="00DE10C7">
              <w:rPr>
                <w:spacing w:val="32"/>
                <w:sz w:val="24"/>
                <w:szCs w:val="24"/>
              </w:rPr>
              <w:t xml:space="preserve"> </w:t>
            </w:r>
            <w:r w:rsidRPr="00DE10C7">
              <w:rPr>
                <w:sz w:val="24"/>
                <w:szCs w:val="24"/>
              </w:rPr>
              <w:t>из</w:t>
            </w:r>
            <w:r w:rsidRPr="00DE10C7">
              <w:rPr>
                <w:spacing w:val="31"/>
                <w:sz w:val="24"/>
                <w:szCs w:val="24"/>
              </w:rPr>
              <w:t xml:space="preserve"> </w:t>
            </w:r>
            <w:r w:rsidRPr="00DE10C7">
              <w:rPr>
                <w:sz w:val="24"/>
                <w:szCs w:val="24"/>
              </w:rPr>
              <w:t>тех,</w:t>
            </w:r>
          </w:p>
          <w:p w14:paraId="50B82946" w14:textId="77777777" w:rsidR="00B41EC6" w:rsidRPr="00DE10C7" w:rsidRDefault="00DE10C7">
            <w:pPr>
              <w:pStyle w:val="TableParagraph"/>
              <w:spacing w:before="1" w:line="266" w:lineRule="exact"/>
              <w:ind w:left="143"/>
              <w:jc w:val="both"/>
              <w:rPr>
                <w:sz w:val="24"/>
                <w:szCs w:val="24"/>
              </w:rPr>
            </w:pPr>
            <w:r w:rsidRPr="00DE10C7">
              <w:rPr>
                <w:sz w:val="24"/>
                <w:szCs w:val="24"/>
              </w:rPr>
              <w:t>которые</w:t>
            </w:r>
            <w:r w:rsidRPr="00DE10C7">
              <w:rPr>
                <w:spacing w:val="4"/>
                <w:sz w:val="24"/>
                <w:szCs w:val="24"/>
              </w:rPr>
              <w:t xml:space="preserve"> </w:t>
            </w:r>
            <w:r w:rsidRPr="00DE10C7">
              <w:rPr>
                <w:sz w:val="24"/>
                <w:szCs w:val="24"/>
              </w:rPr>
              <w:t>были</w:t>
            </w:r>
            <w:r w:rsidRPr="00DE10C7">
              <w:rPr>
                <w:spacing w:val="5"/>
                <w:sz w:val="24"/>
                <w:szCs w:val="24"/>
              </w:rPr>
              <w:t xml:space="preserve"> </w:t>
            </w:r>
            <w:r w:rsidRPr="00DE10C7">
              <w:rPr>
                <w:sz w:val="24"/>
                <w:szCs w:val="24"/>
              </w:rPr>
              <w:t>изучены</w:t>
            </w:r>
            <w:r w:rsidRPr="00DE10C7">
              <w:rPr>
                <w:spacing w:val="7"/>
                <w:sz w:val="24"/>
                <w:szCs w:val="24"/>
              </w:rPr>
              <w:t xml:space="preserve"> </w:t>
            </w:r>
            <w:r w:rsidRPr="00DE10C7">
              <w:rPr>
                <w:sz w:val="24"/>
                <w:szCs w:val="24"/>
              </w:rPr>
              <w:t>на</w:t>
            </w:r>
            <w:r w:rsidRPr="00DE10C7">
              <w:rPr>
                <w:spacing w:val="9"/>
                <w:sz w:val="24"/>
                <w:szCs w:val="24"/>
              </w:rPr>
              <w:t xml:space="preserve"> </w:t>
            </w:r>
            <w:r w:rsidRPr="00DE10C7">
              <w:rPr>
                <w:sz w:val="24"/>
                <w:szCs w:val="24"/>
              </w:rPr>
              <w:t>уроках,</w:t>
            </w:r>
            <w:r w:rsidRPr="00DE10C7">
              <w:rPr>
                <w:spacing w:val="7"/>
                <w:sz w:val="24"/>
                <w:szCs w:val="24"/>
              </w:rPr>
              <w:t xml:space="preserve"> </w:t>
            </w:r>
            <w:r w:rsidRPr="00DE10C7">
              <w:rPr>
                <w:spacing w:val="-2"/>
                <w:sz w:val="24"/>
                <w:szCs w:val="24"/>
              </w:rPr>
              <w:t>известны</w:t>
            </w:r>
          </w:p>
        </w:tc>
      </w:tr>
    </w:tbl>
    <w:p w14:paraId="5A2D5426" w14:textId="77777777" w:rsidR="00B41EC6" w:rsidRPr="00DE10C7" w:rsidRDefault="00B41EC6">
      <w:pPr>
        <w:pStyle w:val="TableParagraph"/>
        <w:spacing w:line="266" w:lineRule="exact"/>
        <w:jc w:val="both"/>
        <w:rPr>
          <w:sz w:val="24"/>
          <w:szCs w:val="24"/>
        </w:rPr>
        <w:sectPr w:rsidR="00B41EC6" w:rsidRPr="00DE10C7">
          <w:type w:val="continuous"/>
          <w:pgSz w:w="11910" w:h="16840"/>
          <w:pgMar w:top="1100" w:right="283" w:bottom="118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25CE3A0E" w14:textId="77777777">
        <w:trPr>
          <w:trHeight w:val="7729"/>
        </w:trPr>
        <w:tc>
          <w:tcPr>
            <w:tcW w:w="4788" w:type="dxa"/>
          </w:tcPr>
          <w:p w14:paraId="18020C80" w14:textId="77777777" w:rsidR="00B41EC6" w:rsidRPr="00DE10C7" w:rsidRDefault="00DE10C7">
            <w:pPr>
              <w:pStyle w:val="TableParagraph"/>
              <w:ind w:left="254"/>
              <w:jc w:val="both"/>
              <w:rPr>
                <w:sz w:val="24"/>
                <w:szCs w:val="24"/>
              </w:rPr>
            </w:pPr>
            <w:r w:rsidRPr="00DE10C7">
              <w:rPr>
                <w:sz w:val="24"/>
                <w:szCs w:val="24"/>
              </w:rPr>
              <w:lastRenderedPageBreak/>
              <w:t>обществе</w:t>
            </w:r>
            <w:r w:rsidRPr="00DE10C7">
              <w:rPr>
                <w:spacing w:val="-7"/>
                <w:sz w:val="24"/>
                <w:szCs w:val="24"/>
              </w:rPr>
              <w:t xml:space="preserve"> </w:t>
            </w:r>
            <w:r w:rsidRPr="00DE10C7">
              <w:rPr>
                <w:sz w:val="24"/>
                <w:szCs w:val="24"/>
              </w:rPr>
              <w:t>(под</w:t>
            </w:r>
            <w:r w:rsidRPr="00DE10C7">
              <w:rPr>
                <w:spacing w:val="-2"/>
                <w:sz w:val="24"/>
                <w:szCs w:val="24"/>
              </w:rPr>
              <w:t xml:space="preserve"> </w:t>
            </w:r>
            <w:r w:rsidRPr="00DE10C7">
              <w:rPr>
                <w:sz w:val="24"/>
                <w:szCs w:val="24"/>
              </w:rPr>
              <w:t>контролем</w:t>
            </w:r>
            <w:r w:rsidRPr="00DE10C7">
              <w:rPr>
                <w:spacing w:val="1"/>
                <w:sz w:val="24"/>
                <w:szCs w:val="24"/>
              </w:rPr>
              <w:t xml:space="preserve"> </w:t>
            </w:r>
            <w:r w:rsidRPr="00DE10C7">
              <w:rPr>
                <w:spacing w:val="-2"/>
                <w:sz w:val="24"/>
                <w:szCs w:val="24"/>
              </w:rPr>
              <w:t>взрослого);</w:t>
            </w:r>
          </w:p>
          <w:p w14:paraId="21A6440C" w14:textId="77777777" w:rsidR="00B41EC6" w:rsidRPr="00DE10C7" w:rsidRDefault="00DE10C7">
            <w:pPr>
              <w:pStyle w:val="TableParagraph"/>
              <w:numPr>
                <w:ilvl w:val="0"/>
                <w:numId w:val="154"/>
              </w:numPr>
              <w:tabs>
                <w:tab w:val="left" w:pos="816"/>
              </w:tabs>
              <w:spacing w:before="18" w:line="220" w:lineRule="auto"/>
              <w:ind w:right="97" w:firstLine="0"/>
              <w:jc w:val="both"/>
              <w:rPr>
                <w:sz w:val="24"/>
                <w:szCs w:val="24"/>
              </w:rPr>
            </w:pPr>
            <w:r w:rsidRPr="00DE10C7">
              <w:rPr>
                <w:sz w:val="24"/>
                <w:szCs w:val="24"/>
              </w:rPr>
              <w:t>выполнение несложных заданий под контролем учителя;</w:t>
            </w:r>
          </w:p>
          <w:p w14:paraId="028D4705" w14:textId="77777777" w:rsidR="00B41EC6" w:rsidRPr="00DE10C7" w:rsidRDefault="00DE10C7">
            <w:pPr>
              <w:pStyle w:val="TableParagraph"/>
              <w:numPr>
                <w:ilvl w:val="0"/>
                <w:numId w:val="154"/>
              </w:numPr>
              <w:tabs>
                <w:tab w:val="left" w:pos="816"/>
              </w:tabs>
              <w:spacing w:before="14" w:line="232" w:lineRule="auto"/>
              <w:ind w:right="98" w:firstLine="0"/>
              <w:jc w:val="both"/>
              <w:rPr>
                <w:sz w:val="24"/>
                <w:szCs w:val="24"/>
              </w:rPr>
            </w:pPr>
            <w:r w:rsidRPr="00DE10C7">
              <w:rPr>
                <w:sz w:val="24"/>
                <w:szCs w:val="24"/>
              </w:rPr>
              <w:t>адекватная оценка своей работы, проявление к ней</w:t>
            </w:r>
            <w:r w:rsidRPr="00DE10C7">
              <w:rPr>
                <w:spacing w:val="-2"/>
                <w:sz w:val="24"/>
                <w:szCs w:val="24"/>
              </w:rPr>
              <w:t xml:space="preserve"> </w:t>
            </w:r>
            <w:r w:rsidRPr="00DE10C7">
              <w:rPr>
                <w:sz w:val="24"/>
                <w:szCs w:val="24"/>
              </w:rPr>
              <w:t>ценностного отношения, понимание оценки педагога.</w:t>
            </w:r>
          </w:p>
        </w:tc>
        <w:tc>
          <w:tcPr>
            <w:tcW w:w="4788" w:type="dxa"/>
          </w:tcPr>
          <w:p w14:paraId="00EA4950" w14:textId="77777777" w:rsidR="00B41EC6" w:rsidRPr="00DE10C7" w:rsidRDefault="00DE10C7">
            <w:pPr>
              <w:pStyle w:val="TableParagraph"/>
              <w:spacing w:line="242" w:lineRule="auto"/>
              <w:ind w:left="143" w:right="101"/>
              <w:jc w:val="both"/>
              <w:rPr>
                <w:sz w:val="24"/>
                <w:szCs w:val="24"/>
              </w:rPr>
            </w:pPr>
            <w:r w:rsidRPr="00DE10C7">
              <w:rPr>
                <w:sz w:val="24"/>
                <w:szCs w:val="24"/>
              </w:rPr>
              <w:t xml:space="preserve">из других источников; объяснение своего </w:t>
            </w:r>
            <w:r w:rsidRPr="00DE10C7">
              <w:rPr>
                <w:spacing w:val="-2"/>
                <w:sz w:val="24"/>
                <w:szCs w:val="24"/>
              </w:rPr>
              <w:t>решения;</w:t>
            </w:r>
          </w:p>
          <w:p w14:paraId="370B21E9" w14:textId="77777777" w:rsidR="00B41EC6" w:rsidRPr="00DE10C7" w:rsidRDefault="00DE10C7">
            <w:pPr>
              <w:pStyle w:val="TableParagraph"/>
              <w:numPr>
                <w:ilvl w:val="0"/>
                <w:numId w:val="153"/>
              </w:numPr>
              <w:tabs>
                <w:tab w:val="left" w:pos="815"/>
              </w:tabs>
              <w:spacing w:line="225" w:lineRule="auto"/>
              <w:ind w:right="101" w:firstLine="0"/>
              <w:jc w:val="both"/>
              <w:rPr>
                <w:sz w:val="24"/>
                <w:szCs w:val="24"/>
              </w:rPr>
            </w:pPr>
            <w:r w:rsidRPr="00DE10C7">
              <w:rPr>
                <w:sz w:val="24"/>
                <w:szCs w:val="24"/>
              </w:rPr>
              <w:t>выделение существенных признаков групп объектов;</w:t>
            </w:r>
          </w:p>
          <w:p w14:paraId="4120B9AF" w14:textId="77777777" w:rsidR="00B41EC6" w:rsidRPr="00DE10C7" w:rsidRDefault="00DE10C7">
            <w:pPr>
              <w:pStyle w:val="TableParagraph"/>
              <w:numPr>
                <w:ilvl w:val="0"/>
                <w:numId w:val="153"/>
              </w:numPr>
              <w:tabs>
                <w:tab w:val="left" w:pos="815"/>
              </w:tabs>
              <w:spacing w:before="5" w:line="232" w:lineRule="auto"/>
              <w:ind w:right="96" w:firstLine="0"/>
              <w:jc w:val="both"/>
              <w:rPr>
                <w:sz w:val="24"/>
                <w:szCs w:val="24"/>
              </w:rPr>
            </w:pPr>
            <w:r w:rsidRPr="00DE10C7">
              <w:rPr>
                <w:sz w:val="24"/>
                <w:szCs w:val="24"/>
              </w:rPr>
              <w:t>знание и соблюдение правил безопасного поведения в природе и обществе, правил здорового образа жизни;</w:t>
            </w:r>
          </w:p>
          <w:p w14:paraId="1F8057B3" w14:textId="77777777" w:rsidR="00B41EC6" w:rsidRPr="00DE10C7" w:rsidRDefault="00DE10C7">
            <w:pPr>
              <w:pStyle w:val="TableParagraph"/>
              <w:numPr>
                <w:ilvl w:val="0"/>
                <w:numId w:val="153"/>
              </w:numPr>
              <w:tabs>
                <w:tab w:val="left" w:pos="815"/>
              </w:tabs>
              <w:spacing w:before="8" w:line="232" w:lineRule="auto"/>
              <w:ind w:right="94" w:firstLine="0"/>
              <w:jc w:val="both"/>
              <w:rPr>
                <w:sz w:val="24"/>
                <w:szCs w:val="24"/>
              </w:rPr>
            </w:pPr>
            <w:r w:rsidRPr="00DE10C7">
              <w:rPr>
                <w:sz w:val="24"/>
                <w:szCs w:val="24"/>
              </w:rPr>
              <w:t>участие в беседе; обсуждение изученного; проявление желания</w:t>
            </w:r>
            <w:r w:rsidRPr="00DE10C7">
              <w:rPr>
                <w:spacing w:val="80"/>
                <w:sz w:val="24"/>
                <w:szCs w:val="24"/>
              </w:rPr>
              <w:t xml:space="preserve"> </w:t>
            </w:r>
            <w:r w:rsidRPr="00DE10C7">
              <w:rPr>
                <w:sz w:val="24"/>
                <w:szCs w:val="24"/>
              </w:rPr>
              <w:t>рассказать о предмете изучения, наблюдения, заинтересовавшем объекте;</w:t>
            </w:r>
          </w:p>
          <w:p w14:paraId="19B141CD" w14:textId="77777777" w:rsidR="00B41EC6" w:rsidRPr="00DE10C7" w:rsidRDefault="00DE10C7">
            <w:pPr>
              <w:pStyle w:val="TableParagraph"/>
              <w:numPr>
                <w:ilvl w:val="0"/>
                <w:numId w:val="153"/>
              </w:numPr>
              <w:tabs>
                <w:tab w:val="left" w:pos="815"/>
              </w:tabs>
              <w:spacing w:before="9" w:line="237" w:lineRule="auto"/>
              <w:ind w:right="94" w:firstLine="0"/>
              <w:jc w:val="both"/>
              <w:rPr>
                <w:sz w:val="24"/>
                <w:szCs w:val="24"/>
              </w:rPr>
            </w:pPr>
            <w:r w:rsidRPr="00DE10C7">
              <w:rPr>
                <w:sz w:val="24"/>
                <w:szCs w:val="24"/>
              </w:rPr>
              <w:t>выполнение здания без текущего контроля учителя (при наличии предваряющего и итогового контроля), осмысленная</w:t>
            </w:r>
            <w:r w:rsidRPr="00DE10C7">
              <w:rPr>
                <w:spacing w:val="-9"/>
                <w:sz w:val="24"/>
                <w:szCs w:val="24"/>
              </w:rPr>
              <w:t xml:space="preserve"> </w:t>
            </w:r>
            <w:r w:rsidRPr="00DE10C7">
              <w:rPr>
                <w:sz w:val="24"/>
                <w:szCs w:val="24"/>
              </w:rPr>
              <w:t>оценка</w:t>
            </w:r>
            <w:r w:rsidRPr="00DE10C7">
              <w:rPr>
                <w:spacing w:val="-6"/>
                <w:sz w:val="24"/>
                <w:szCs w:val="24"/>
              </w:rPr>
              <w:t xml:space="preserve"> </w:t>
            </w:r>
            <w:r w:rsidRPr="00DE10C7">
              <w:rPr>
                <w:sz w:val="24"/>
                <w:szCs w:val="24"/>
              </w:rPr>
              <w:t>своей</w:t>
            </w:r>
            <w:r w:rsidRPr="00DE10C7">
              <w:rPr>
                <w:spacing w:val="-4"/>
                <w:sz w:val="24"/>
                <w:szCs w:val="24"/>
              </w:rPr>
              <w:t xml:space="preserve"> </w:t>
            </w:r>
            <w:r w:rsidRPr="00DE10C7">
              <w:rPr>
                <w:sz w:val="24"/>
                <w:szCs w:val="24"/>
              </w:rPr>
              <w:t>работы</w:t>
            </w:r>
            <w:r w:rsidRPr="00DE10C7">
              <w:rPr>
                <w:spacing w:val="-4"/>
                <w:sz w:val="24"/>
                <w:szCs w:val="24"/>
              </w:rPr>
              <w:t xml:space="preserve"> </w:t>
            </w:r>
            <w:r w:rsidRPr="00DE10C7">
              <w:rPr>
                <w:sz w:val="24"/>
                <w:szCs w:val="24"/>
              </w:rPr>
              <w:t>и</w:t>
            </w:r>
            <w:r w:rsidRPr="00DE10C7">
              <w:rPr>
                <w:spacing w:val="-4"/>
                <w:sz w:val="24"/>
                <w:szCs w:val="24"/>
              </w:rPr>
              <w:t xml:space="preserve"> </w:t>
            </w:r>
            <w:r w:rsidRPr="00DE10C7">
              <w:rPr>
                <w:sz w:val="24"/>
                <w:szCs w:val="24"/>
              </w:rPr>
              <w:t>работы одноклассников, проявление к ней ценностного отношения, понимание замечаний, адекватное восприятие</w:t>
            </w:r>
            <w:r w:rsidRPr="00DE10C7">
              <w:rPr>
                <w:spacing w:val="80"/>
                <w:sz w:val="24"/>
                <w:szCs w:val="24"/>
              </w:rPr>
              <w:t xml:space="preserve"> </w:t>
            </w:r>
            <w:r w:rsidRPr="00DE10C7">
              <w:rPr>
                <w:spacing w:val="-2"/>
                <w:sz w:val="24"/>
                <w:szCs w:val="24"/>
              </w:rPr>
              <w:t>похвалы;</w:t>
            </w:r>
          </w:p>
          <w:p w14:paraId="40360BCC" w14:textId="77777777" w:rsidR="00B41EC6" w:rsidRPr="00DE10C7" w:rsidRDefault="00DE10C7">
            <w:pPr>
              <w:pStyle w:val="TableParagraph"/>
              <w:numPr>
                <w:ilvl w:val="0"/>
                <w:numId w:val="153"/>
              </w:numPr>
              <w:tabs>
                <w:tab w:val="left" w:pos="815"/>
                <w:tab w:val="left" w:pos="2768"/>
                <w:tab w:val="left" w:pos="4428"/>
              </w:tabs>
              <w:spacing w:before="7" w:line="232" w:lineRule="auto"/>
              <w:ind w:right="91" w:firstLine="0"/>
              <w:jc w:val="both"/>
              <w:rPr>
                <w:sz w:val="24"/>
                <w:szCs w:val="24"/>
              </w:rPr>
            </w:pPr>
            <w:r w:rsidRPr="00DE10C7">
              <w:rPr>
                <w:spacing w:val="-2"/>
                <w:sz w:val="24"/>
                <w:szCs w:val="24"/>
              </w:rPr>
              <w:t>совершение</w:t>
            </w:r>
            <w:r w:rsidRPr="00DE10C7">
              <w:rPr>
                <w:sz w:val="24"/>
                <w:szCs w:val="24"/>
              </w:rPr>
              <w:tab/>
            </w:r>
            <w:r w:rsidRPr="00DE10C7">
              <w:rPr>
                <w:spacing w:val="-2"/>
                <w:sz w:val="24"/>
                <w:szCs w:val="24"/>
              </w:rPr>
              <w:t>действий</w:t>
            </w:r>
            <w:r w:rsidRPr="00DE10C7">
              <w:rPr>
                <w:sz w:val="24"/>
                <w:szCs w:val="24"/>
              </w:rPr>
              <w:tab/>
            </w:r>
            <w:r w:rsidRPr="00DE10C7">
              <w:rPr>
                <w:spacing w:val="-6"/>
                <w:sz w:val="24"/>
                <w:szCs w:val="24"/>
              </w:rPr>
              <w:t xml:space="preserve">по </w:t>
            </w:r>
            <w:r w:rsidRPr="00DE10C7">
              <w:rPr>
                <w:sz w:val="24"/>
                <w:szCs w:val="24"/>
              </w:rPr>
              <w:t xml:space="preserve">соблюдению санитарно-гигиенических норм в отношении изученных объектов и </w:t>
            </w:r>
            <w:r w:rsidRPr="00DE10C7">
              <w:rPr>
                <w:spacing w:val="-2"/>
                <w:sz w:val="24"/>
                <w:szCs w:val="24"/>
              </w:rPr>
              <w:t>явлений;</w:t>
            </w:r>
          </w:p>
          <w:p w14:paraId="746F5F08" w14:textId="77777777" w:rsidR="00B41EC6" w:rsidRPr="00DE10C7" w:rsidRDefault="00DE10C7">
            <w:pPr>
              <w:pStyle w:val="TableParagraph"/>
              <w:numPr>
                <w:ilvl w:val="0"/>
                <w:numId w:val="153"/>
              </w:numPr>
              <w:tabs>
                <w:tab w:val="left" w:pos="815"/>
              </w:tabs>
              <w:spacing w:before="24" w:line="220" w:lineRule="auto"/>
              <w:ind w:right="94" w:firstLine="0"/>
              <w:jc w:val="both"/>
              <w:rPr>
                <w:sz w:val="24"/>
                <w:szCs w:val="24"/>
              </w:rPr>
            </w:pPr>
            <w:r w:rsidRPr="00DE10C7">
              <w:rPr>
                <w:sz w:val="24"/>
                <w:szCs w:val="24"/>
              </w:rPr>
              <w:t>выполнение доступных возрасту природоохранительных действий;</w:t>
            </w:r>
          </w:p>
          <w:p w14:paraId="6F9DB282" w14:textId="77777777" w:rsidR="00B41EC6" w:rsidRPr="00DE10C7" w:rsidRDefault="00DE10C7">
            <w:pPr>
              <w:pStyle w:val="TableParagraph"/>
              <w:numPr>
                <w:ilvl w:val="0"/>
                <w:numId w:val="153"/>
              </w:numPr>
              <w:tabs>
                <w:tab w:val="left" w:pos="815"/>
              </w:tabs>
              <w:spacing w:before="24" w:line="220" w:lineRule="auto"/>
              <w:ind w:right="102" w:firstLine="0"/>
              <w:jc w:val="both"/>
              <w:rPr>
                <w:sz w:val="24"/>
                <w:szCs w:val="24"/>
              </w:rPr>
            </w:pPr>
            <w:r w:rsidRPr="00DE10C7">
              <w:rPr>
                <w:sz w:val="24"/>
                <w:szCs w:val="24"/>
              </w:rPr>
              <w:t xml:space="preserve">осуществление деятельности по </w:t>
            </w:r>
            <w:proofErr w:type="gramStart"/>
            <w:r w:rsidRPr="00DE10C7">
              <w:rPr>
                <w:sz w:val="24"/>
                <w:szCs w:val="24"/>
              </w:rPr>
              <w:t>уходу</w:t>
            </w:r>
            <w:r w:rsidRPr="00DE10C7">
              <w:rPr>
                <w:spacing w:val="40"/>
                <w:sz w:val="24"/>
                <w:szCs w:val="24"/>
              </w:rPr>
              <w:t xml:space="preserve">  </w:t>
            </w:r>
            <w:r w:rsidRPr="00DE10C7">
              <w:rPr>
                <w:sz w:val="24"/>
                <w:szCs w:val="24"/>
              </w:rPr>
              <w:t>за</w:t>
            </w:r>
            <w:proofErr w:type="gramEnd"/>
            <w:r w:rsidRPr="00DE10C7">
              <w:rPr>
                <w:spacing w:val="40"/>
                <w:sz w:val="24"/>
                <w:szCs w:val="24"/>
              </w:rPr>
              <w:t xml:space="preserve">  </w:t>
            </w:r>
            <w:proofErr w:type="gramStart"/>
            <w:r w:rsidRPr="00DE10C7">
              <w:rPr>
                <w:sz w:val="24"/>
                <w:szCs w:val="24"/>
              </w:rPr>
              <w:t>комнатными</w:t>
            </w:r>
            <w:r w:rsidRPr="00DE10C7">
              <w:rPr>
                <w:spacing w:val="40"/>
                <w:sz w:val="24"/>
                <w:szCs w:val="24"/>
              </w:rPr>
              <w:t xml:space="preserve">  </w:t>
            </w:r>
            <w:r w:rsidRPr="00DE10C7">
              <w:rPr>
                <w:sz w:val="24"/>
                <w:szCs w:val="24"/>
              </w:rPr>
              <w:t>и</w:t>
            </w:r>
            <w:proofErr w:type="gramEnd"/>
            <w:r w:rsidRPr="00DE10C7">
              <w:rPr>
                <w:spacing w:val="40"/>
                <w:sz w:val="24"/>
                <w:szCs w:val="24"/>
              </w:rPr>
              <w:t xml:space="preserve">  </w:t>
            </w:r>
            <w:r w:rsidRPr="00DE10C7">
              <w:rPr>
                <w:sz w:val="24"/>
                <w:szCs w:val="24"/>
              </w:rPr>
              <w:t>культурными</w:t>
            </w:r>
          </w:p>
          <w:p w14:paraId="0FD62821" w14:textId="77777777" w:rsidR="00B41EC6" w:rsidRPr="00DE10C7" w:rsidRDefault="00DE10C7">
            <w:pPr>
              <w:pStyle w:val="TableParagraph"/>
              <w:spacing w:before="7" w:line="261" w:lineRule="exact"/>
              <w:ind w:left="143"/>
              <w:rPr>
                <w:sz w:val="24"/>
                <w:szCs w:val="24"/>
              </w:rPr>
            </w:pPr>
            <w:r w:rsidRPr="00DE10C7">
              <w:rPr>
                <w:spacing w:val="-2"/>
                <w:sz w:val="24"/>
                <w:szCs w:val="24"/>
              </w:rPr>
              <w:t>растениями.</w:t>
            </w:r>
          </w:p>
        </w:tc>
      </w:tr>
    </w:tbl>
    <w:p w14:paraId="7395EA2C" w14:textId="77777777" w:rsidR="00B41EC6" w:rsidRPr="00DE10C7" w:rsidRDefault="00B41EC6">
      <w:pPr>
        <w:pStyle w:val="a3"/>
        <w:spacing w:before="14"/>
        <w:ind w:left="0" w:firstLine="0"/>
        <w:jc w:val="left"/>
        <w:rPr>
          <w:b/>
        </w:rPr>
      </w:pPr>
    </w:p>
    <w:p w14:paraId="594597F0" w14:textId="77777777" w:rsidR="00B41EC6" w:rsidRPr="00DE10C7" w:rsidRDefault="00DE10C7">
      <w:pPr>
        <w:ind w:left="564"/>
        <w:rPr>
          <w:b/>
          <w:sz w:val="24"/>
          <w:szCs w:val="24"/>
        </w:rPr>
      </w:pPr>
      <w:r w:rsidRPr="00DE10C7">
        <w:rPr>
          <w:b/>
          <w:spacing w:val="-2"/>
          <w:sz w:val="24"/>
          <w:szCs w:val="24"/>
        </w:rPr>
        <w:t>Биология</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55E3C258" w14:textId="77777777">
        <w:trPr>
          <w:trHeight w:val="278"/>
        </w:trPr>
        <w:tc>
          <w:tcPr>
            <w:tcW w:w="4792" w:type="dxa"/>
          </w:tcPr>
          <w:p w14:paraId="5DE2B910" w14:textId="77777777" w:rsidR="00B41EC6" w:rsidRPr="00DE10C7" w:rsidRDefault="00DE10C7">
            <w:pPr>
              <w:pStyle w:val="TableParagraph"/>
              <w:spacing w:line="258"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5DE283B6" w14:textId="77777777" w:rsidR="00B41EC6" w:rsidRPr="00DE10C7" w:rsidRDefault="00DE10C7">
            <w:pPr>
              <w:pStyle w:val="TableParagraph"/>
              <w:spacing w:line="258"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085902D1" w14:textId="77777777">
        <w:trPr>
          <w:trHeight w:val="5794"/>
        </w:trPr>
        <w:tc>
          <w:tcPr>
            <w:tcW w:w="4792" w:type="dxa"/>
          </w:tcPr>
          <w:p w14:paraId="1DA39305" w14:textId="77777777" w:rsidR="00B41EC6" w:rsidRPr="00DE10C7" w:rsidRDefault="00DE10C7">
            <w:pPr>
              <w:pStyle w:val="TableParagraph"/>
              <w:numPr>
                <w:ilvl w:val="0"/>
                <w:numId w:val="152"/>
              </w:numPr>
              <w:tabs>
                <w:tab w:val="left" w:pos="816"/>
              </w:tabs>
              <w:spacing w:line="230" w:lineRule="auto"/>
              <w:ind w:right="102" w:firstLine="0"/>
              <w:jc w:val="both"/>
              <w:rPr>
                <w:sz w:val="24"/>
                <w:szCs w:val="24"/>
              </w:rPr>
            </w:pPr>
            <w:r w:rsidRPr="00DE10C7">
              <w:rPr>
                <w:sz w:val="24"/>
                <w:szCs w:val="24"/>
              </w:rPr>
              <w:t>представления об объектах и явлениях неживой и живой природы, организма человека;</w:t>
            </w:r>
          </w:p>
          <w:p w14:paraId="274BF39F" w14:textId="77777777" w:rsidR="00B41EC6" w:rsidRPr="00DE10C7" w:rsidRDefault="00DE10C7">
            <w:pPr>
              <w:pStyle w:val="TableParagraph"/>
              <w:numPr>
                <w:ilvl w:val="0"/>
                <w:numId w:val="152"/>
              </w:numPr>
              <w:tabs>
                <w:tab w:val="left" w:pos="816"/>
              </w:tabs>
              <w:spacing w:before="6" w:line="235" w:lineRule="auto"/>
              <w:ind w:right="101" w:firstLine="0"/>
              <w:jc w:val="both"/>
              <w:rPr>
                <w:sz w:val="24"/>
                <w:szCs w:val="24"/>
              </w:rPr>
            </w:pPr>
            <w:r w:rsidRPr="00DE10C7">
              <w:rPr>
                <w:sz w:val="24"/>
                <w:szCs w:val="24"/>
              </w:rPr>
              <w:t>знание особенностей внешнего вида изученных</w:t>
            </w:r>
            <w:r w:rsidRPr="00DE10C7">
              <w:rPr>
                <w:spacing w:val="-8"/>
                <w:sz w:val="24"/>
                <w:szCs w:val="24"/>
              </w:rPr>
              <w:t xml:space="preserve"> </w:t>
            </w:r>
            <w:r w:rsidRPr="00DE10C7">
              <w:rPr>
                <w:sz w:val="24"/>
                <w:szCs w:val="24"/>
              </w:rPr>
              <w:t>растений</w:t>
            </w:r>
            <w:r w:rsidRPr="00DE10C7">
              <w:rPr>
                <w:spacing w:val="-3"/>
                <w:sz w:val="24"/>
                <w:szCs w:val="24"/>
              </w:rPr>
              <w:t xml:space="preserve"> </w:t>
            </w:r>
            <w:r w:rsidRPr="00DE10C7">
              <w:rPr>
                <w:sz w:val="24"/>
                <w:szCs w:val="24"/>
              </w:rPr>
              <w:t>и</w:t>
            </w:r>
            <w:r w:rsidRPr="00DE10C7">
              <w:rPr>
                <w:spacing w:val="-3"/>
                <w:sz w:val="24"/>
                <w:szCs w:val="24"/>
              </w:rPr>
              <w:t xml:space="preserve"> </w:t>
            </w:r>
            <w:r w:rsidRPr="00DE10C7">
              <w:rPr>
                <w:sz w:val="24"/>
                <w:szCs w:val="24"/>
              </w:rPr>
              <w:t xml:space="preserve">животных, узнавание и различение изученных объектов в окружающем мире, моделях, фотографиях, </w:t>
            </w:r>
            <w:r w:rsidRPr="00DE10C7">
              <w:rPr>
                <w:spacing w:val="-2"/>
                <w:sz w:val="24"/>
                <w:szCs w:val="24"/>
              </w:rPr>
              <w:t>рисунках;</w:t>
            </w:r>
          </w:p>
          <w:p w14:paraId="27CDD535" w14:textId="77777777" w:rsidR="00B41EC6" w:rsidRPr="00DE10C7" w:rsidRDefault="00DE10C7">
            <w:pPr>
              <w:pStyle w:val="TableParagraph"/>
              <w:numPr>
                <w:ilvl w:val="0"/>
                <w:numId w:val="152"/>
              </w:numPr>
              <w:tabs>
                <w:tab w:val="left" w:pos="816"/>
              </w:tabs>
              <w:spacing w:before="11" w:line="235" w:lineRule="auto"/>
              <w:ind w:right="100" w:firstLine="0"/>
              <w:jc w:val="both"/>
              <w:rPr>
                <w:sz w:val="24"/>
                <w:szCs w:val="24"/>
              </w:rPr>
            </w:pPr>
            <w:r w:rsidRPr="00DE10C7">
              <w:rPr>
                <w:sz w:val="24"/>
                <w:szCs w:val="24"/>
              </w:rPr>
              <w:t>знание общих признаков изученных групп растений и животных, правил поведения в природе, техники</w:t>
            </w:r>
            <w:r w:rsidRPr="00DE10C7">
              <w:rPr>
                <w:spacing w:val="40"/>
                <w:sz w:val="24"/>
                <w:szCs w:val="24"/>
              </w:rPr>
              <w:t xml:space="preserve"> </w:t>
            </w:r>
            <w:r w:rsidRPr="00DE10C7">
              <w:rPr>
                <w:sz w:val="24"/>
                <w:szCs w:val="24"/>
              </w:rPr>
              <w:t>безопасности, здорового образа жизни в объеме программы;</w:t>
            </w:r>
          </w:p>
          <w:p w14:paraId="1E791FCF" w14:textId="77777777" w:rsidR="00B41EC6" w:rsidRPr="00DE10C7" w:rsidRDefault="00DE10C7">
            <w:pPr>
              <w:pStyle w:val="TableParagraph"/>
              <w:numPr>
                <w:ilvl w:val="0"/>
                <w:numId w:val="152"/>
              </w:numPr>
              <w:tabs>
                <w:tab w:val="left" w:pos="816"/>
              </w:tabs>
              <w:spacing w:before="9" w:line="230" w:lineRule="auto"/>
              <w:ind w:right="99" w:firstLine="0"/>
              <w:jc w:val="both"/>
              <w:rPr>
                <w:sz w:val="24"/>
                <w:szCs w:val="24"/>
              </w:rPr>
            </w:pPr>
            <w:r w:rsidRPr="00DE10C7">
              <w:rPr>
                <w:sz w:val="24"/>
                <w:szCs w:val="24"/>
              </w:rPr>
              <w:t xml:space="preserve">выполнение совместно с учителем практических работ, предусмотренных </w:t>
            </w:r>
            <w:r w:rsidRPr="00DE10C7">
              <w:rPr>
                <w:spacing w:val="-2"/>
                <w:sz w:val="24"/>
                <w:szCs w:val="24"/>
              </w:rPr>
              <w:t>программой;</w:t>
            </w:r>
          </w:p>
          <w:p w14:paraId="27C5FB9A" w14:textId="77777777" w:rsidR="00B41EC6" w:rsidRPr="00DE10C7" w:rsidRDefault="00DE10C7">
            <w:pPr>
              <w:pStyle w:val="TableParagraph"/>
              <w:numPr>
                <w:ilvl w:val="0"/>
                <w:numId w:val="152"/>
              </w:numPr>
              <w:tabs>
                <w:tab w:val="left" w:pos="816"/>
              </w:tabs>
              <w:spacing w:before="25" w:line="220" w:lineRule="auto"/>
              <w:ind w:right="103" w:firstLine="0"/>
              <w:jc w:val="both"/>
              <w:rPr>
                <w:sz w:val="24"/>
                <w:szCs w:val="24"/>
              </w:rPr>
            </w:pPr>
            <w:r w:rsidRPr="00DE10C7">
              <w:rPr>
                <w:sz w:val="24"/>
                <w:szCs w:val="24"/>
              </w:rPr>
              <w:t>описание особенностей состояния своего организма;</w:t>
            </w:r>
          </w:p>
          <w:p w14:paraId="71520DA5" w14:textId="77777777" w:rsidR="00B41EC6" w:rsidRPr="00DE10C7" w:rsidRDefault="00DE10C7">
            <w:pPr>
              <w:pStyle w:val="TableParagraph"/>
              <w:numPr>
                <w:ilvl w:val="0"/>
                <w:numId w:val="152"/>
              </w:numPr>
              <w:tabs>
                <w:tab w:val="left" w:pos="816"/>
              </w:tabs>
              <w:spacing w:before="24" w:line="220" w:lineRule="auto"/>
              <w:ind w:right="104" w:firstLine="0"/>
              <w:jc w:val="both"/>
              <w:rPr>
                <w:sz w:val="24"/>
                <w:szCs w:val="24"/>
              </w:rPr>
            </w:pPr>
            <w:r w:rsidRPr="00DE10C7">
              <w:rPr>
                <w:sz w:val="24"/>
                <w:szCs w:val="24"/>
              </w:rPr>
              <w:t xml:space="preserve">знание названий специализации </w:t>
            </w:r>
            <w:r w:rsidRPr="00DE10C7">
              <w:rPr>
                <w:spacing w:val="-2"/>
                <w:sz w:val="24"/>
                <w:szCs w:val="24"/>
              </w:rPr>
              <w:t>врачей;</w:t>
            </w:r>
          </w:p>
          <w:p w14:paraId="73E276D0" w14:textId="77777777" w:rsidR="00B41EC6" w:rsidRPr="00DE10C7" w:rsidRDefault="00DE10C7">
            <w:pPr>
              <w:pStyle w:val="TableParagraph"/>
              <w:numPr>
                <w:ilvl w:val="0"/>
                <w:numId w:val="152"/>
              </w:numPr>
              <w:tabs>
                <w:tab w:val="left" w:pos="816"/>
              </w:tabs>
              <w:spacing w:before="7" w:line="261" w:lineRule="exact"/>
              <w:ind w:left="816" w:hanging="706"/>
              <w:jc w:val="both"/>
              <w:rPr>
                <w:sz w:val="24"/>
                <w:szCs w:val="24"/>
              </w:rPr>
            </w:pPr>
            <w:proofErr w:type="gramStart"/>
            <w:r w:rsidRPr="00DE10C7">
              <w:rPr>
                <w:sz w:val="24"/>
                <w:szCs w:val="24"/>
              </w:rPr>
              <w:t>применение</w:t>
            </w:r>
            <w:r w:rsidRPr="00DE10C7">
              <w:rPr>
                <w:spacing w:val="26"/>
                <w:sz w:val="24"/>
                <w:szCs w:val="24"/>
              </w:rPr>
              <w:t xml:space="preserve">  </w:t>
            </w:r>
            <w:r w:rsidRPr="00DE10C7">
              <w:rPr>
                <w:sz w:val="24"/>
                <w:szCs w:val="24"/>
              </w:rPr>
              <w:t>полученных</w:t>
            </w:r>
            <w:proofErr w:type="gramEnd"/>
            <w:r w:rsidRPr="00DE10C7">
              <w:rPr>
                <w:spacing w:val="78"/>
                <w:w w:val="150"/>
                <w:sz w:val="24"/>
                <w:szCs w:val="24"/>
              </w:rPr>
              <w:t xml:space="preserve"> </w:t>
            </w:r>
            <w:proofErr w:type="gramStart"/>
            <w:r w:rsidRPr="00DE10C7">
              <w:rPr>
                <w:sz w:val="24"/>
                <w:szCs w:val="24"/>
              </w:rPr>
              <w:t>знаний</w:t>
            </w:r>
            <w:r w:rsidRPr="00DE10C7">
              <w:rPr>
                <w:spacing w:val="27"/>
                <w:sz w:val="24"/>
                <w:szCs w:val="24"/>
              </w:rPr>
              <w:t xml:space="preserve">  </w:t>
            </w:r>
            <w:r w:rsidRPr="00DE10C7">
              <w:rPr>
                <w:spacing w:val="-10"/>
                <w:sz w:val="24"/>
                <w:szCs w:val="24"/>
              </w:rPr>
              <w:t>и</w:t>
            </w:r>
            <w:proofErr w:type="gramEnd"/>
          </w:p>
        </w:tc>
        <w:tc>
          <w:tcPr>
            <w:tcW w:w="4782" w:type="dxa"/>
          </w:tcPr>
          <w:p w14:paraId="51F4FDC7" w14:textId="77777777" w:rsidR="00B41EC6" w:rsidRPr="00DE10C7" w:rsidRDefault="00DE10C7">
            <w:pPr>
              <w:pStyle w:val="TableParagraph"/>
              <w:numPr>
                <w:ilvl w:val="0"/>
                <w:numId w:val="151"/>
              </w:numPr>
              <w:tabs>
                <w:tab w:val="left" w:pos="810"/>
              </w:tabs>
              <w:spacing w:before="8" w:line="220" w:lineRule="auto"/>
              <w:ind w:right="98" w:firstLine="0"/>
              <w:jc w:val="both"/>
              <w:rPr>
                <w:sz w:val="24"/>
                <w:szCs w:val="24"/>
              </w:rPr>
            </w:pPr>
            <w:r w:rsidRPr="00DE10C7">
              <w:rPr>
                <w:sz w:val="24"/>
                <w:szCs w:val="24"/>
              </w:rPr>
              <w:t>представления об объектах неживой и живой природы, организме человека;</w:t>
            </w:r>
          </w:p>
          <w:p w14:paraId="3EB88AA4" w14:textId="77777777" w:rsidR="00B41EC6" w:rsidRPr="00DE10C7" w:rsidRDefault="00DE10C7">
            <w:pPr>
              <w:pStyle w:val="TableParagraph"/>
              <w:numPr>
                <w:ilvl w:val="0"/>
                <w:numId w:val="151"/>
              </w:numPr>
              <w:tabs>
                <w:tab w:val="left" w:pos="810"/>
              </w:tabs>
              <w:spacing w:before="14" w:line="232" w:lineRule="auto"/>
              <w:ind w:right="94" w:firstLine="0"/>
              <w:jc w:val="both"/>
              <w:rPr>
                <w:sz w:val="24"/>
                <w:szCs w:val="24"/>
              </w:rPr>
            </w:pPr>
            <w:r w:rsidRPr="00DE10C7">
              <w:rPr>
                <w:sz w:val="24"/>
                <w:szCs w:val="24"/>
              </w:rPr>
              <w:t>осознание основных взаимосвязей между природными компонентами, природой и человеком, органами и системами органов у человека;</w:t>
            </w:r>
          </w:p>
          <w:p w14:paraId="48AB9D21" w14:textId="77777777" w:rsidR="00B41EC6" w:rsidRPr="00DE10C7" w:rsidRDefault="00DE10C7">
            <w:pPr>
              <w:pStyle w:val="TableParagraph"/>
              <w:numPr>
                <w:ilvl w:val="0"/>
                <w:numId w:val="151"/>
              </w:numPr>
              <w:tabs>
                <w:tab w:val="left" w:pos="810"/>
              </w:tabs>
              <w:spacing w:before="15" w:line="230" w:lineRule="auto"/>
              <w:ind w:right="93" w:firstLine="0"/>
              <w:jc w:val="both"/>
              <w:rPr>
                <w:sz w:val="24"/>
                <w:szCs w:val="24"/>
              </w:rPr>
            </w:pPr>
            <w:r w:rsidRPr="00DE10C7">
              <w:rPr>
                <w:sz w:val="24"/>
                <w:szCs w:val="24"/>
              </w:rPr>
              <w:t>установление взаимосвязи между средой обитания и внешним видом объекта (единство формы и функции);</w:t>
            </w:r>
          </w:p>
          <w:p w14:paraId="7AB7D5DF" w14:textId="77777777" w:rsidR="00B41EC6" w:rsidRPr="00DE10C7" w:rsidRDefault="00DE10C7">
            <w:pPr>
              <w:pStyle w:val="TableParagraph"/>
              <w:numPr>
                <w:ilvl w:val="0"/>
                <w:numId w:val="151"/>
              </w:numPr>
              <w:tabs>
                <w:tab w:val="left" w:pos="810"/>
              </w:tabs>
              <w:spacing w:before="7" w:line="235" w:lineRule="auto"/>
              <w:ind w:right="91" w:firstLine="0"/>
              <w:jc w:val="both"/>
              <w:rPr>
                <w:sz w:val="24"/>
                <w:szCs w:val="24"/>
              </w:rPr>
            </w:pPr>
            <w:r w:rsidRPr="00DE10C7">
              <w:rPr>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14:paraId="7994D8E0" w14:textId="77777777" w:rsidR="00B41EC6" w:rsidRPr="00DE10C7" w:rsidRDefault="00DE10C7">
            <w:pPr>
              <w:pStyle w:val="TableParagraph"/>
              <w:numPr>
                <w:ilvl w:val="0"/>
                <w:numId w:val="151"/>
              </w:numPr>
              <w:tabs>
                <w:tab w:val="left" w:pos="810"/>
              </w:tabs>
              <w:spacing w:before="6" w:line="230" w:lineRule="auto"/>
              <w:ind w:right="98" w:firstLine="0"/>
              <w:jc w:val="both"/>
              <w:rPr>
                <w:sz w:val="24"/>
                <w:szCs w:val="24"/>
              </w:rPr>
            </w:pPr>
            <w:r w:rsidRPr="00DE10C7">
              <w:rPr>
                <w:sz w:val="24"/>
                <w:szCs w:val="24"/>
              </w:rPr>
              <w:t>узнавание изученных природных объектов по внешнему виду (натуральные объекты, муляжи, слайды, рисунки, схемы);</w:t>
            </w:r>
          </w:p>
          <w:p w14:paraId="5E50F5CB" w14:textId="77777777" w:rsidR="00B41EC6" w:rsidRPr="00DE10C7" w:rsidRDefault="00DE10C7">
            <w:pPr>
              <w:pStyle w:val="TableParagraph"/>
              <w:numPr>
                <w:ilvl w:val="0"/>
                <w:numId w:val="151"/>
              </w:numPr>
              <w:tabs>
                <w:tab w:val="left" w:pos="810"/>
              </w:tabs>
              <w:spacing w:before="16" w:line="230" w:lineRule="auto"/>
              <w:ind w:right="91" w:firstLine="0"/>
              <w:jc w:val="both"/>
              <w:rPr>
                <w:sz w:val="24"/>
                <w:szCs w:val="24"/>
              </w:rPr>
            </w:pPr>
            <w:r w:rsidRPr="00DE10C7">
              <w:rPr>
                <w:sz w:val="24"/>
                <w:szCs w:val="24"/>
              </w:rPr>
              <w:t>знание названий, элементарных функций и расположения</w:t>
            </w:r>
            <w:r w:rsidRPr="00DE10C7">
              <w:rPr>
                <w:spacing w:val="-5"/>
                <w:sz w:val="24"/>
                <w:szCs w:val="24"/>
              </w:rPr>
              <w:t xml:space="preserve"> </w:t>
            </w:r>
            <w:r w:rsidRPr="00DE10C7">
              <w:rPr>
                <w:sz w:val="24"/>
                <w:szCs w:val="24"/>
              </w:rPr>
              <w:t>основных</w:t>
            </w:r>
            <w:r w:rsidRPr="00DE10C7">
              <w:rPr>
                <w:spacing w:val="-5"/>
                <w:sz w:val="24"/>
                <w:szCs w:val="24"/>
              </w:rPr>
              <w:t xml:space="preserve"> </w:t>
            </w:r>
            <w:r w:rsidRPr="00DE10C7">
              <w:rPr>
                <w:sz w:val="24"/>
                <w:szCs w:val="24"/>
              </w:rPr>
              <w:t>органов в организме человека;</w:t>
            </w:r>
          </w:p>
          <w:p w14:paraId="62F266A7" w14:textId="77777777" w:rsidR="00B41EC6" w:rsidRPr="00DE10C7" w:rsidRDefault="00DE10C7">
            <w:pPr>
              <w:pStyle w:val="TableParagraph"/>
              <w:numPr>
                <w:ilvl w:val="0"/>
                <w:numId w:val="151"/>
              </w:numPr>
              <w:tabs>
                <w:tab w:val="left" w:pos="810"/>
              </w:tabs>
              <w:spacing w:line="278" w:lineRule="exact"/>
              <w:ind w:right="96" w:firstLine="0"/>
              <w:jc w:val="both"/>
              <w:rPr>
                <w:sz w:val="24"/>
                <w:szCs w:val="24"/>
              </w:rPr>
            </w:pPr>
            <w:r w:rsidRPr="00DE10C7">
              <w:rPr>
                <w:sz w:val="24"/>
                <w:szCs w:val="24"/>
              </w:rPr>
              <w:t>знание способов самонаблюдения, описание</w:t>
            </w:r>
            <w:r w:rsidRPr="00DE10C7">
              <w:rPr>
                <w:spacing w:val="40"/>
                <w:sz w:val="24"/>
                <w:szCs w:val="24"/>
              </w:rPr>
              <w:t xml:space="preserve"> </w:t>
            </w:r>
            <w:r w:rsidRPr="00DE10C7">
              <w:rPr>
                <w:sz w:val="24"/>
                <w:szCs w:val="24"/>
              </w:rPr>
              <w:t>особенностей</w:t>
            </w:r>
            <w:r w:rsidRPr="00DE10C7">
              <w:rPr>
                <w:spacing w:val="40"/>
                <w:sz w:val="24"/>
                <w:szCs w:val="24"/>
              </w:rPr>
              <w:t xml:space="preserve"> </w:t>
            </w:r>
            <w:r w:rsidRPr="00DE10C7">
              <w:rPr>
                <w:sz w:val="24"/>
                <w:szCs w:val="24"/>
              </w:rPr>
              <w:t>своего</w:t>
            </w:r>
            <w:r w:rsidRPr="00DE10C7">
              <w:rPr>
                <w:spacing w:val="80"/>
                <w:sz w:val="24"/>
                <w:szCs w:val="24"/>
              </w:rPr>
              <w:t xml:space="preserve"> </w:t>
            </w:r>
            <w:r w:rsidRPr="00DE10C7">
              <w:rPr>
                <w:sz w:val="24"/>
                <w:szCs w:val="24"/>
              </w:rPr>
              <w:t>состояния,</w:t>
            </w:r>
          </w:p>
        </w:tc>
      </w:tr>
    </w:tbl>
    <w:p w14:paraId="59CDBFDA" w14:textId="77777777" w:rsidR="00B41EC6" w:rsidRPr="00DE10C7" w:rsidRDefault="00B41EC6">
      <w:pPr>
        <w:pStyle w:val="TableParagraph"/>
        <w:spacing w:line="278" w:lineRule="exact"/>
        <w:jc w:val="both"/>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19062149" w14:textId="77777777">
        <w:trPr>
          <w:trHeight w:val="4695"/>
        </w:trPr>
        <w:tc>
          <w:tcPr>
            <w:tcW w:w="4792" w:type="dxa"/>
          </w:tcPr>
          <w:p w14:paraId="4545E350" w14:textId="77777777" w:rsidR="00B41EC6" w:rsidRPr="00DE10C7" w:rsidRDefault="00DE10C7">
            <w:pPr>
              <w:pStyle w:val="TableParagraph"/>
              <w:spacing w:line="240" w:lineRule="auto"/>
              <w:ind w:right="99"/>
              <w:jc w:val="both"/>
              <w:rPr>
                <w:sz w:val="24"/>
                <w:szCs w:val="24"/>
              </w:rPr>
            </w:pPr>
            <w:r w:rsidRPr="00DE10C7">
              <w:rPr>
                <w:sz w:val="24"/>
                <w:szCs w:val="24"/>
              </w:rPr>
              <w:lastRenderedPageBreak/>
              <w:t>сформированных умений в бытовых ситуациях (уход за растениями, животными в доме, измерение температуры тела, правила первой доврачебной помощи).</w:t>
            </w:r>
          </w:p>
        </w:tc>
        <w:tc>
          <w:tcPr>
            <w:tcW w:w="4782" w:type="dxa"/>
          </w:tcPr>
          <w:p w14:paraId="252E5B17" w14:textId="77777777" w:rsidR="00B41EC6" w:rsidRPr="00DE10C7" w:rsidRDefault="00DE10C7">
            <w:pPr>
              <w:pStyle w:val="TableParagraph"/>
              <w:tabs>
                <w:tab w:val="left" w:pos="2278"/>
                <w:tab w:val="left" w:pos="3674"/>
              </w:tabs>
              <w:spacing w:line="240" w:lineRule="auto"/>
              <w:ind w:left="105" w:right="92"/>
              <w:jc w:val="both"/>
              <w:rPr>
                <w:sz w:val="24"/>
                <w:szCs w:val="24"/>
              </w:rPr>
            </w:pPr>
            <w:r w:rsidRPr="00DE10C7">
              <w:rPr>
                <w:spacing w:val="-2"/>
                <w:sz w:val="24"/>
                <w:szCs w:val="24"/>
              </w:rPr>
              <w:t>самочувствия,</w:t>
            </w:r>
            <w:r w:rsidRPr="00DE10C7">
              <w:rPr>
                <w:sz w:val="24"/>
                <w:szCs w:val="24"/>
              </w:rPr>
              <w:tab/>
            </w:r>
            <w:r w:rsidRPr="00DE10C7">
              <w:rPr>
                <w:spacing w:val="-2"/>
                <w:sz w:val="24"/>
                <w:szCs w:val="24"/>
              </w:rPr>
              <w:t>знание</w:t>
            </w:r>
            <w:r w:rsidRPr="00DE10C7">
              <w:rPr>
                <w:sz w:val="24"/>
                <w:szCs w:val="24"/>
              </w:rPr>
              <w:tab/>
            </w:r>
            <w:r w:rsidRPr="00DE10C7">
              <w:rPr>
                <w:spacing w:val="-2"/>
                <w:sz w:val="24"/>
                <w:szCs w:val="24"/>
              </w:rPr>
              <w:t xml:space="preserve">основных </w:t>
            </w:r>
            <w:r w:rsidRPr="00DE10C7">
              <w:rPr>
                <w:sz w:val="24"/>
                <w:szCs w:val="24"/>
              </w:rPr>
              <w:t>показателей своего организма (группа крови, состояние зрения, слуха, норму температуры тела, кровяного давления);</w:t>
            </w:r>
          </w:p>
          <w:p w14:paraId="7E6951D3" w14:textId="77777777" w:rsidR="00B41EC6" w:rsidRPr="00DE10C7" w:rsidRDefault="00DE10C7">
            <w:pPr>
              <w:pStyle w:val="TableParagraph"/>
              <w:numPr>
                <w:ilvl w:val="0"/>
                <w:numId w:val="150"/>
              </w:numPr>
              <w:tabs>
                <w:tab w:val="left" w:pos="810"/>
              </w:tabs>
              <w:spacing w:line="235" w:lineRule="auto"/>
              <w:ind w:right="94" w:firstLine="0"/>
              <w:jc w:val="both"/>
              <w:rPr>
                <w:sz w:val="24"/>
                <w:szCs w:val="24"/>
              </w:rPr>
            </w:pPr>
            <w:r w:rsidRPr="00DE10C7">
              <w:rPr>
                <w:sz w:val="24"/>
                <w:szCs w:val="24"/>
              </w:rPr>
              <w:t xml:space="preserve">знание правил здорового образа жизни и безопасного поведения, использование их для объяснения новых </w:t>
            </w:r>
            <w:r w:rsidRPr="00DE10C7">
              <w:rPr>
                <w:spacing w:val="-2"/>
                <w:sz w:val="24"/>
                <w:szCs w:val="24"/>
              </w:rPr>
              <w:t>ситуаций;</w:t>
            </w:r>
          </w:p>
          <w:p w14:paraId="29750F01" w14:textId="77777777" w:rsidR="00B41EC6" w:rsidRPr="00DE10C7" w:rsidRDefault="00DE10C7">
            <w:pPr>
              <w:pStyle w:val="TableParagraph"/>
              <w:numPr>
                <w:ilvl w:val="0"/>
                <w:numId w:val="150"/>
              </w:numPr>
              <w:tabs>
                <w:tab w:val="left" w:pos="810"/>
              </w:tabs>
              <w:spacing w:line="237" w:lineRule="auto"/>
              <w:ind w:right="92" w:firstLine="0"/>
              <w:jc w:val="both"/>
              <w:rPr>
                <w:sz w:val="24"/>
                <w:szCs w:val="24"/>
              </w:rPr>
            </w:pPr>
            <w:r w:rsidRPr="00DE10C7">
              <w:rPr>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w:t>
            </w:r>
            <w:r w:rsidRPr="00DE10C7">
              <w:rPr>
                <w:spacing w:val="-3"/>
                <w:sz w:val="24"/>
                <w:szCs w:val="24"/>
              </w:rPr>
              <w:t xml:space="preserve"> </w:t>
            </w:r>
            <w:r w:rsidRPr="00DE10C7">
              <w:rPr>
                <w:sz w:val="24"/>
                <w:szCs w:val="24"/>
              </w:rPr>
              <w:t>помощи</w:t>
            </w:r>
            <w:r w:rsidRPr="00DE10C7">
              <w:rPr>
                <w:spacing w:val="-2"/>
                <w:sz w:val="24"/>
                <w:szCs w:val="24"/>
              </w:rPr>
              <w:t xml:space="preserve"> </w:t>
            </w:r>
            <w:r w:rsidRPr="00DE10C7">
              <w:rPr>
                <w:sz w:val="24"/>
                <w:szCs w:val="24"/>
              </w:rPr>
              <w:t>при</w:t>
            </w:r>
            <w:r w:rsidRPr="00DE10C7">
              <w:rPr>
                <w:spacing w:val="-2"/>
                <w:sz w:val="24"/>
                <w:szCs w:val="24"/>
              </w:rPr>
              <w:t xml:space="preserve"> </w:t>
            </w:r>
            <w:r w:rsidRPr="00DE10C7">
              <w:rPr>
                <w:sz w:val="24"/>
                <w:szCs w:val="24"/>
              </w:rPr>
              <w:t>вывихах, порезах, кровотечении, ожогах);</w:t>
            </w:r>
          </w:p>
          <w:p w14:paraId="0ACD5CE1" w14:textId="77777777" w:rsidR="00B41EC6" w:rsidRPr="00DE10C7" w:rsidRDefault="00DE10C7">
            <w:pPr>
              <w:pStyle w:val="TableParagraph"/>
              <w:numPr>
                <w:ilvl w:val="0"/>
                <w:numId w:val="150"/>
              </w:numPr>
              <w:tabs>
                <w:tab w:val="left" w:pos="810"/>
                <w:tab w:val="left" w:pos="2731"/>
              </w:tabs>
              <w:spacing w:before="3" w:line="225" w:lineRule="auto"/>
              <w:ind w:right="94" w:firstLine="0"/>
              <w:jc w:val="both"/>
              <w:rPr>
                <w:sz w:val="24"/>
                <w:szCs w:val="24"/>
              </w:rPr>
            </w:pPr>
            <w:r w:rsidRPr="00DE10C7">
              <w:rPr>
                <w:spacing w:val="-2"/>
                <w:sz w:val="24"/>
                <w:szCs w:val="24"/>
              </w:rPr>
              <w:t>владение</w:t>
            </w:r>
            <w:r w:rsidRPr="00DE10C7">
              <w:rPr>
                <w:sz w:val="24"/>
                <w:szCs w:val="24"/>
              </w:rPr>
              <w:tab/>
            </w:r>
            <w:r w:rsidRPr="00DE10C7">
              <w:rPr>
                <w:spacing w:val="-2"/>
                <w:sz w:val="24"/>
                <w:szCs w:val="24"/>
              </w:rPr>
              <w:t xml:space="preserve">сформированными </w:t>
            </w:r>
            <w:r w:rsidRPr="00DE10C7">
              <w:rPr>
                <w:sz w:val="24"/>
                <w:szCs w:val="24"/>
              </w:rPr>
              <w:t>знаниями</w:t>
            </w:r>
            <w:r w:rsidRPr="00DE10C7">
              <w:rPr>
                <w:spacing w:val="40"/>
                <w:sz w:val="24"/>
                <w:szCs w:val="24"/>
              </w:rPr>
              <w:t xml:space="preserve"> </w:t>
            </w:r>
            <w:r w:rsidRPr="00DE10C7">
              <w:rPr>
                <w:sz w:val="24"/>
                <w:szCs w:val="24"/>
              </w:rPr>
              <w:t>и</w:t>
            </w:r>
            <w:r w:rsidRPr="00DE10C7">
              <w:rPr>
                <w:spacing w:val="40"/>
                <w:sz w:val="24"/>
                <w:szCs w:val="24"/>
              </w:rPr>
              <w:t xml:space="preserve"> </w:t>
            </w:r>
            <w:r w:rsidRPr="00DE10C7">
              <w:rPr>
                <w:sz w:val="24"/>
                <w:szCs w:val="24"/>
              </w:rPr>
              <w:t>умениями</w:t>
            </w:r>
            <w:r w:rsidRPr="00DE10C7">
              <w:rPr>
                <w:spacing w:val="40"/>
                <w:sz w:val="24"/>
                <w:szCs w:val="24"/>
              </w:rPr>
              <w:t xml:space="preserve"> </w:t>
            </w:r>
            <w:r w:rsidRPr="00DE10C7">
              <w:rPr>
                <w:sz w:val="24"/>
                <w:szCs w:val="24"/>
              </w:rPr>
              <w:t>в</w:t>
            </w:r>
            <w:r w:rsidRPr="00DE10C7">
              <w:rPr>
                <w:spacing w:val="40"/>
                <w:sz w:val="24"/>
                <w:szCs w:val="24"/>
              </w:rPr>
              <w:t xml:space="preserve"> </w:t>
            </w:r>
            <w:r w:rsidRPr="00DE10C7">
              <w:rPr>
                <w:sz w:val="24"/>
                <w:szCs w:val="24"/>
              </w:rPr>
              <w:t>учебных,</w:t>
            </w:r>
            <w:r w:rsidRPr="00DE10C7">
              <w:rPr>
                <w:spacing w:val="40"/>
                <w:sz w:val="24"/>
                <w:szCs w:val="24"/>
              </w:rPr>
              <w:t xml:space="preserve"> </w:t>
            </w:r>
            <w:r w:rsidRPr="00DE10C7">
              <w:rPr>
                <w:sz w:val="24"/>
                <w:szCs w:val="24"/>
              </w:rPr>
              <w:t>учебно-</w:t>
            </w:r>
          </w:p>
          <w:p w14:paraId="0370CA1B" w14:textId="77777777" w:rsidR="00B41EC6" w:rsidRPr="00DE10C7" w:rsidRDefault="00DE10C7">
            <w:pPr>
              <w:pStyle w:val="TableParagraph"/>
              <w:spacing w:before="1" w:line="267" w:lineRule="exact"/>
              <w:ind w:left="105"/>
              <w:jc w:val="both"/>
              <w:rPr>
                <w:sz w:val="24"/>
                <w:szCs w:val="24"/>
              </w:rPr>
            </w:pPr>
            <w:r w:rsidRPr="00DE10C7">
              <w:rPr>
                <w:sz w:val="24"/>
                <w:szCs w:val="24"/>
              </w:rPr>
              <w:t>бытовых</w:t>
            </w:r>
            <w:r w:rsidRPr="00DE10C7">
              <w:rPr>
                <w:spacing w:val="-7"/>
                <w:sz w:val="24"/>
                <w:szCs w:val="24"/>
              </w:rPr>
              <w:t xml:space="preserve"> </w:t>
            </w:r>
            <w:r w:rsidRPr="00DE10C7">
              <w:rPr>
                <w:sz w:val="24"/>
                <w:szCs w:val="24"/>
              </w:rPr>
              <w:t>и учебно-трудовых</w:t>
            </w:r>
            <w:r w:rsidRPr="00DE10C7">
              <w:rPr>
                <w:spacing w:val="-6"/>
                <w:sz w:val="24"/>
                <w:szCs w:val="24"/>
              </w:rPr>
              <w:t xml:space="preserve"> </w:t>
            </w:r>
            <w:r w:rsidRPr="00DE10C7">
              <w:rPr>
                <w:spacing w:val="-2"/>
                <w:sz w:val="24"/>
                <w:szCs w:val="24"/>
              </w:rPr>
              <w:t>ситуациях.</w:t>
            </w:r>
          </w:p>
        </w:tc>
      </w:tr>
    </w:tbl>
    <w:p w14:paraId="1B37BF32" w14:textId="77777777" w:rsidR="00B41EC6" w:rsidRPr="00DE10C7" w:rsidRDefault="00B41EC6">
      <w:pPr>
        <w:pStyle w:val="a3"/>
        <w:spacing w:before="9"/>
        <w:ind w:left="0" w:firstLine="0"/>
        <w:jc w:val="left"/>
        <w:rPr>
          <w:b/>
        </w:rPr>
      </w:pPr>
    </w:p>
    <w:p w14:paraId="44AE9431" w14:textId="77777777" w:rsidR="00B41EC6" w:rsidRPr="00DE10C7" w:rsidRDefault="00DE10C7">
      <w:pPr>
        <w:spacing w:after="6"/>
        <w:ind w:left="564"/>
        <w:rPr>
          <w:b/>
          <w:sz w:val="24"/>
          <w:szCs w:val="24"/>
        </w:rPr>
      </w:pPr>
      <w:r w:rsidRPr="00DE10C7">
        <w:rPr>
          <w:b/>
          <w:spacing w:val="-2"/>
          <w:sz w:val="24"/>
          <w:szCs w:val="24"/>
        </w:rPr>
        <w:t>География</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311861AA" w14:textId="77777777">
        <w:trPr>
          <w:trHeight w:val="273"/>
        </w:trPr>
        <w:tc>
          <w:tcPr>
            <w:tcW w:w="4792" w:type="dxa"/>
          </w:tcPr>
          <w:p w14:paraId="7877EA06" w14:textId="77777777" w:rsidR="00B41EC6" w:rsidRPr="00DE10C7" w:rsidRDefault="00DE10C7">
            <w:pPr>
              <w:pStyle w:val="TableParagraph"/>
              <w:spacing w:line="253"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2B59DA4C" w14:textId="77777777" w:rsidR="00B41EC6" w:rsidRPr="00DE10C7" w:rsidRDefault="00DE10C7">
            <w:pPr>
              <w:pStyle w:val="TableParagraph"/>
              <w:spacing w:line="253"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0B3D085B" w14:textId="77777777">
        <w:trPr>
          <w:trHeight w:val="6903"/>
        </w:trPr>
        <w:tc>
          <w:tcPr>
            <w:tcW w:w="4792" w:type="dxa"/>
          </w:tcPr>
          <w:p w14:paraId="0F677840" w14:textId="77777777" w:rsidR="00B41EC6" w:rsidRPr="00DE10C7" w:rsidRDefault="00DE10C7">
            <w:pPr>
              <w:pStyle w:val="TableParagraph"/>
              <w:numPr>
                <w:ilvl w:val="0"/>
                <w:numId w:val="149"/>
              </w:numPr>
              <w:tabs>
                <w:tab w:val="left" w:pos="816"/>
              </w:tabs>
              <w:spacing w:line="235" w:lineRule="auto"/>
              <w:ind w:right="98" w:firstLine="0"/>
              <w:jc w:val="both"/>
              <w:rPr>
                <w:sz w:val="24"/>
                <w:szCs w:val="24"/>
              </w:rPr>
            </w:pPr>
            <w:r w:rsidRPr="00DE10C7">
              <w:rPr>
                <w:sz w:val="24"/>
                <w:szCs w:val="24"/>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0F7CD94A" w14:textId="77777777" w:rsidR="00B41EC6" w:rsidRPr="00DE10C7" w:rsidRDefault="00DE10C7">
            <w:pPr>
              <w:pStyle w:val="TableParagraph"/>
              <w:numPr>
                <w:ilvl w:val="0"/>
                <w:numId w:val="149"/>
              </w:numPr>
              <w:tabs>
                <w:tab w:val="left" w:pos="816"/>
                <w:tab w:val="left" w:pos="1592"/>
                <w:tab w:val="left" w:pos="4006"/>
              </w:tabs>
              <w:spacing w:before="4" w:line="237" w:lineRule="auto"/>
              <w:ind w:right="97" w:firstLine="0"/>
              <w:jc w:val="both"/>
              <w:rPr>
                <w:sz w:val="24"/>
                <w:szCs w:val="24"/>
              </w:rPr>
            </w:pPr>
            <w:r w:rsidRPr="00DE10C7">
              <w:rPr>
                <w:sz w:val="24"/>
                <w:szCs w:val="24"/>
              </w:rPr>
              <w:t xml:space="preserve">владение приемами элементарного </w:t>
            </w:r>
            <w:r w:rsidRPr="00DE10C7">
              <w:rPr>
                <w:spacing w:val="-2"/>
                <w:sz w:val="24"/>
                <w:szCs w:val="24"/>
              </w:rPr>
              <w:t>чтения</w:t>
            </w:r>
            <w:r w:rsidRPr="00DE10C7">
              <w:rPr>
                <w:sz w:val="24"/>
                <w:szCs w:val="24"/>
              </w:rPr>
              <w:tab/>
            </w:r>
            <w:r w:rsidRPr="00DE10C7">
              <w:rPr>
                <w:sz w:val="24"/>
                <w:szCs w:val="24"/>
              </w:rPr>
              <w:tab/>
            </w:r>
            <w:r w:rsidRPr="00DE10C7">
              <w:rPr>
                <w:spacing w:val="-2"/>
                <w:sz w:val="24"/>
                <w:szCs w:val="24"/>
              </w:rPr>
              <w:t>географической</w:t>
            </w:r>
            <w:r w:rsidRPr="00DE10C7">
              <w:rPr>
                <w:sz w:val="24"/>
                <w:szCs w:val="24"/>
              </w:rPr>
              <w:tab/>
            </w:r>
            <w:r w:rsidRPr="00DE10C7">
              <w:rPr>
                <w:spacing w:val="-2"/>
                <w:sz w:val="24"/>
                <w:szCs w:val="24"/>
              </w:rPr>
              <w:t xml:space="preserve">карты: </w:t>
            </w:r>
            <w:r w:rsidRPr="00DE10C7">
              <w:rPr>
                <w:sz w:val="24"/>
                <w:szCs w:val="24"/>
              </w:rPr>
              <w:t>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14:paraId="43A89B8A" w14:textId="77777777" w:rsidR="00B41EC6" w:rsidRPr="00DE10C7" w:rsidRDefault="00DE10C7">
            <w:pPr>
              <w:pStyle w:val="TableParagraph"/>
              <w:numPr>
                <w:ilvl w:val="0"/>
                <w:numId w:val="149"/>
              </w:numPr>
              <w:tabs>
                <w:tab w:val="left" w:pos="816"/>
              </w:tabs>
              <w:spacing w:before="3" w:line="230" w:lineRule="auto"/>
              <w:ind w:right="104" w:firstLine="0"/>
              <w:jc w:val="both"/>
              <w:rPr>
                <w:sz w:val="24"/>
                <w:szCs w:val="24"/>
              </w:rPr>
            </w:pPr>
            <w:r w:rsidRPr="00DE10C7">
              <w:rPr>
                <w:sz w:val="24"/>
                <w:szCs w:val="24"/>
              </w:rPr>
              <w:t>выделение, описание и объяснение существенных признаков географических объектов и явлений;</w:t>
            </w:r>
          </w:p>
          <w:p w14:paraId="3663C4B1" w14:textId="77777777" w:rsidR="00B41EC6" w:rsidRPr="00DE10C7" w:rsidRDefault="00DE10C7">
            <w:pPr>
              <w:pStyle w:val="TableParagraph"/>
              <w:numPr>
                <w:ilvl w:val="0"/>
                <w:numId w:val="149"/>
              </w:numPr>
              <w:tabs>
                <w:tab w:val="left" w:pos="816"/>
              </w:tabs>
              <w:spacing w:before="16" w:line="230" w:lineRule="auto"/>
              <w:ind w:right="100" w:firstLine="0"/>
              <w:jc w:val="both"/>
              <w:rPr>
                <w:sz w:val="24"/>
                <w:szCs w:val="24"/>
              </w:rPr>
            </w:pPr>
            <w:r w:rsidRPr="00DE10C7">
              <w:rPr>
                <w:sz w:val="24"/>
                <w:szCs w:val="24"/>
              </w:rPr>
              <w:t xml:space="preserve">сравнение географических объектов, фактов, явлений, событий по заданным </w:t>
            </w:r>
            <w:r w:rsidRPr="00DE10C7">
              <w:rPr>
                <w:spacing w:val="-2"/>
                <w:sz w:val="24"/>
                <w:szCs w:val="24"/>
              </w:rPr>
              <w:t>критериям;</w:t>
            </w:r>
          </w:p>
          <w:p w14:paraId="2C7D7FB0" w14:textId="77777777" w:rsidR="00B41EC6" w:rsidRPr="00DE10C7" w:rsidRDefault="00DE10C7">
            <w:pPr>
              <w:pStyle w:val="TableParagraph"/>
              <w:numPr>
                <w:ilvl w:val="0"/>
                <w:numId w:val="149"/>
              </w:numPr>
              <w:tabs>
                <w:tab w:val="left" w:pos="816"/>
                <w:tab w:val="left" w:pos="3046"/>
              </w:tabs>
              <w:spacing w:before="7" w:line="235" w:lineRule="auto"/>
              <w:ind w:right="99" w:firstLine="0"/>
              <w:jc w:val="both"/>
              <w:rPr>
                <w:sz w:val="24"/>
                <w:szCs w:val="24"/>
              </w:rPr>
            </w:pPr>
            <w:r w:rsidRPr="00DE10C7">
              <w:rPr>
                <w:spacing w:val="-2"/>
                <w:sz w:val="24"/>
                <w:szCs w:val="24"/>
              </w:rPr>
              <w:t>использование</w:t>
            </w:r>
            <w:r w:rsidRPr="00DE10C7">
              <w:rPr>
                <w:sz w:val="24"/>
                <w:szCs w:val="24"/>
              </w:rPr>
              <w:tab/>
            </w:r>
            <w:r w:rsidRPr="00DE10C7">
              <w:rPr>
                <w:spacing w:val="-2"/>
                <w:sz w:val="24"/>
                <w:szCs w:val="24"/>
              </w:rPr>
              <w:t xml:space="preserve">географических </w:t>
            </w:r>
            <w:r w:rsidRPr="00DE10C7">
              <w:rPr>
                <w:sz w:val="24"/>
                <w:szCs w:val="24"/>
              </w:rPr>
              <w:t>знаний в повседневной жизни для объяснения</w:t>
            </w:r>
            <w:r w:rsidRPr="00DE10C7">
              <w:rPr>
                <w:spacing w:val="-8"/>
                <w:sz w:val="24"/>
                <w:szCs w:val="24"/>
              </w:rPr>
              <w:t xml:space="preserve"> </w:t>
            </w:r>
            <w:r w:rsidRPr="00DE10C7">
              <w:rPr>
                <w:sz w:val="24"/>
                <w:szCs w:val="24"/>
              </w:rPr>
              <w:t>явлений</w:t>
            </w:r>
            <w:r w:rsidRPr="00DE10C7">
              <w:rPr>
                <w:spacing w:val="-7"/>
                <w:sz w:val="24"/>
                <w:szCs w:val="24"/>
              </w:rPr>
              <w:t xml:space="preserve"> </w:t>
            </w:r>
            <w:r w:rsidRPr="00DE10C7">
              <w:rPr>
                <w:sz w:val="24"/>
                <w:szCs w:val="24"/>
              </w:rPr>
              <w:t>и</w:t>
            </w:r>
            <w:r w:rsidRPr="00DE10C7">
              <w:rPr>
                <w:spacing w:val="-7"/>
                <w:sz w:val="24"/>
                <w:szCs w:val="24"/>
              </w:rPr>
              <w:t xml:space="preserve"> </w:t>
            </w:r>
            <w:r w:rsidRPr="00DE10C7">
              <w:rPr>
                <w:sz w:val="24"/>
                <w:szCs w:val="24"/>
              </w:rPr>
              <w:t>процессов,</w:t>
            </w:r>
            <w:r w:rsidRPr="00DE10C7">
              <w:rPr>
                <w:spacing w:val="-6"/>
                <w:sz w:val="24"/>
                <w:szCs w:val="24"/>
              </w:rPr>
              <w:t xml:space="preserve"> </w:t>
            </w:r>
            <w:r w:rsidRPr="00DE10C7">
              <w:rPr>
                <w:sz w:val="24"/>
                <w:szCs w:val="24"/>
              </w:rPr>
              <w:t>адаптации к условиям территории проживания, соблюдения</w:t>
            </w:r>
            <w:r w:rsidRPr="00DE10C7">
              <w:rPr>
                <w:spacing w:val="72"/>
                <w:w w:val="150"/>
                <w:sz w:val="24"/>
                <w:szCs w:val="24"/>
              </w:rPr>
              <w:t xml:space="preserve"> </w:t>
            </w:r>
            <w:r w:rsidRPr="00DE10C7">
              <w:rPr>
                <w:sz w:val="24"/>
                <w:szCs w:val="24"/>
              </w:rPr>
              <w:t>мер</w:t>
            </w:r>
            <w:r w:rsidRPr="00DE10C7">
              <w:rPr>
                <w:spacing w:val="68"/>
                <w:w w:val="150"/>
                <w:sz w:val="24"/>
                <w:szCs w:val="24"/>
              </w:rPr>
              <w:t xml:space="preserve"> </w:t>
            </w:r>
            <w:r w:rsidRPr="00DE10C7">
              <w:rPr>
                <w:sz w:val="24"/>
                <w:szCs w:val="24"/>
              </w:rPr>
              <w:t>безопасности</w:t>
            </w:r>
            <w:r w:rsidRPr="00DE10C7">
              <w:rPr>
                <w:spacing w:val="70"/>
                <w:w w:val="150"/>
                <w:sz w:val="24"/>
                <w:szCs w:val="24"/>
              </w:rPr>
              <w:t xml:space="preserve"> </w:t>
            </w:r>
            <w:r w:rsidRPr="00DE10C7">
              <w:rPr>
                <w:sz w:val="24"/>
                <w:szCs w:val="24"/>
              </w:rPr>
              <w:t>в</w:t>
            </w:r>
            <w:r w:rsidRPr="00DE10C7">
              <w:rPr>
                <w:spacing w:val="70"/>
                <w:w w:val="150"/>
                <w:sz w:val="24"/>
                <w:szCs w:val="24"/>
              </w:rPr>
              <w:t xml:space="preserve"> </w:t>
            </w:r>
            <w:r w:rsidRPr="00DE10C7">
              <w:rPr>
                <w:spacing w:val="-2"/>
                <w:sz w:val="24"/>
                <w:szCs w:val="24"/>
              </w:rPr>
              <w:t>случаях</w:t>
            </w:r>
          </w:p>
          <w:p w14:paraId="65983E0E" w14:textId="77777777" w:rsidR="00B41EC6" w:rsidRPr="00DE10C7" w:rsidRDefault="00DE10C7">
            <w:pPr>
              <w:pStyle w:val="TableParagraph"/>
              <w:spacing w:line="274" w:lineRule="exact"/>
              <w:ind w:right="99"/>
              <w:jc w:val="both"/>
              <w:rPr>
                <w:sz w:val="24"/>
                <w:szCs w:val="24"/>
              </w:rPr>
            </w:pPr>
            <w:r w:rsidRPr="00DE10C7">
              <w:rPr>
                <w:sz w:val="24"/>
                <w:szCs w:val="24"/>
              </w:rPr>
              <w:t xml:space="preserve">стихийных бедствий и техногенных </w:t>
            </w:r>
            <w:r w:rsidRPr="00DE10C7">
              <w:rPr>
                <w:spacing w:val="-2"/>
                <w:sz w:val="24"/>
                <w:szCs w:val="24"/>
              </w:rPr>
              <w:t>катастроф.</w:t>
            </w:r>
          </w:p>
        </w:tc>
        <w:tc>
          <w:tcPr>
            <w:tcW w:w="4782" w:type="dxa"/>
          </w:tcPr>
          <w:p w14:paraId="1C9184FE" w14:textId="77777777" w:rsidR="00B41EC6" w:rsidRPr="00DE10C7" w:rsidRDefault="00DE10C7">
            <w:pPr>
              <w:pStyle w:val="TableParagraph"/>
              <w:numPr>
                <w:ilvl w:val="0"/>
                <w:numId w:val="148"/>
              </w:numPr>
              <w:tabs>
                <w:tab w:val="left" w:pos="139"/>
                <w:tab w:val="left" w:pos="810"/>
                <w:tab w:val="left" w:pos="3219"/>
              </w:tabs>
              <w:spacing w:line="235" w:lineRule="auto"/>
              <w:ind w:right="92" w:hanging="34"/>
              <w:jc w:val="both"/>
              <w:rPr>
                <w:sz w:val="24"/>
                <w:szCs w:val="24"/>
              </w:rPr>
            </w:pPr>
            <w:r w:rsidRPr="00DE10C7">
              <w:rPr>
                <w:spacing w:val="-2"/>
                <w:sz w:val="24"/>
                <w:szCs w:val="24"/>
              </w:rPr>
              <w:t>применение</w:t>
            </w:r>
            <w:r w:rsidRPr="00DE10C7">
              <w:rPr>
                <w:sz w:val="24"/>
                <w:szCs w:val="24"/>
              </w:rPr>
              <w:tab/>
            </w:r>
            <w:r w:rsidRPr="00DE10C7">
              <w:rPr>
                <w:spacing w:val="-2"/>
                <w:sz w:val="24"/>
                <w:szCs w:val="24"/>
              </w:rPr>
              <w:t xml:space="preserve">элементарных </w:t>
            </w:r>
            <w:r w:rsidRPr="00DE10C7">
              <w:rPr>
                <w:sz w:val="24"/>
                <w:szCs w:val="24"/>
              </w:rPr>
              <w:t>практических умений и приемов работы с географической картой для получения географической информации;</w:t>
            </w:r>
          </w:p>
          <w:p w14:paraId="15A7B8F3" w14:textId="77777777" w:rsidR="00B41EC6" w:rsidRPr="00DE10C7" w:rsidRDefault="00DE10C7">
            <w:pPr>
              <w:pStyle w:val="TableParagraph"/>
              <w:numPr>
                <w:ilvl w:val="0"/>
                <w:numId w:val="148"/>
              </w:numPr>
              <w:tabs>
                <w:tab w:val="left" w:pos="139"/>
                <w:tab w:val="left" w:pos="810"/>
              </w:tabs>
              <w:spacing w:line="235" w:lineRule="auto"/>
              <w:ind w:right="95" w:hanging="34"/>
              <w:jc w:val="both"/>
              <w:rPr>
                <w:sz w:val="24"/>
                <w:szCs w:val="24"/>
              </w:rPr>
            </w:pPr>
            <w:r w:rsidRPr="00DE10C7">
              <w:rPr>
                <w:sz w:val="24"/>
                <w:szCs w:val="24"/>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14:paraId="5E6F105A" w14:textId="77777777" w:rsidR="00B41EC6" w:rsidRPr="00DE10C7" w:rsidRDefault="00DE10C7">
            <w:pPr>
              <w:pStyle w:val="TableParagraph"/>
              <w:numPr>
                <w:ilvl w:val="0"/>
                <w:numId w:val="148"/>
              </w:numPr>
              <w:tabs>
                <w:tab w:val="left" w:pos="139"/>
                <w:tab w:val="left" w:pos="810"/>
              </w:tabs>
              <w:spacing w:before="8" w:line="225" w:lineRule="auto"/>
              <w:ind w:right="97" w:hanging="34"/>
              <w:jc w:val="both"/>
              <w:rPr>
                <w:sz w:val="24"/>
                <w:szCs w:val="24"/>
              </w:rPr>
            </w:pPr>
            <w:r w:rsidRPr="00DE10C7">
              <w:rPr>
                <w:sz w:val="24"/>
                <w:szCs w:val="24"/>
              </w:rPr>
              <w:t>нахождение в различных источниках и анализ географической информации;</w:t>
            </w:r>
          </w:p>
          <w:p w14:paraId="65D330DF" w14:textId="77777777" w:rsidR="00B41EC6" w:rsidRPr="00DE10C7" w:rsidRDefault="00DE10C7">
            <w:pPr>
              <w:pStyle w:val="TableParagraph"/>
              <w:numPr>
                <w:ilvl w:val="0"/>
                <w:numId w:val="148"/>
              </w:numPr>
              <w:tabs>
                <w:tab w:val="left" w:pos="139"/>
                <w:tab w:val="left" w:pos="810"/>
                <w:tab w:val="left" w:pos="2302"/>
                <w:tab w:val="left" w:pos="2475"/>
                <w:tab w:val="left" w:pos="2811"/>
                <w:tab w:val="left" w:pos="3258"/>
                <w:tab w:val="left" w:pos="3378"/>
                <w:tab w:val="left" w:pos="4544"/>
              </w:tabs>
              <w:spacing w:before="5" w:line="235" w:lineRule="auto"/>
              <w:ind w:right="91" w:hanging="34"/>
              <w:jc w:val="both"/>
              <w:rPr>
                <w:sz w:val="24"/>
                <w:szCs w:val="24"/>
              </w:rPr>
            </w:pPr>
            <w:r w:rsidRPr="00DE10C7">
              <w:rPr>
                <w:spacing w:val="-2"/>
                <w:sz w:val="24"/>
                <w:szCs w:val="24"/>
              </w:rPr>
              <w:t>применение</w:t>
            </w:r>
            <w:r w:rsidRPr="00DE10C7">
              <w:rPr>
                <w:sz w:val="24"/>
                <w:szCs w:val="24"/>
              </w:rPr>
              <w:tab/>
            </w:r>
            <w:r w:rsidRPr="00DE10C7">
              <w:rPr>
                <w:sz w:val="24"/>
                <w:szCs w:val="24"/>
              </w:rPr>
              <w:tab/>
            </w:r>
            <w:r w:rsidRPr="00DE10C7">
              <w:rPr>
                <w:sz w:val="24"/>
                <w:szCs w:val="24"/>
              </w:rPr>
              <w:tab/>
            </w:r>
            <w:r w:rsidRPr="00DE10C7">
              <w:rPr>
                <w:spacing w:val="-2"/>
                <w:sz w:val="24"/>
                <w:szCs w:val="24"/>
              </w:rPr>
              <w:t>приборов</w:t>
            </w:r>
            <w:r w:rsidRPr="00DE10C7">
              <w:rPr>
                <w:sz w:val="24"/>
                <w:szCs w:val="24"/>
              </w:rPr>
              <w:tab/>
            </w:r>
            <w:r w:rsidRPr="00DE10C7">
              <w:rPr>
                <w:spacing w:val="-10"/>
                <w:sz w:val="24"/>
                <w:szCs w:val="24"/>
              </w:rPr>
              <w:t xml:space="preserve">и </w:t>
            </w:r>
            <w:r w:rsidRPr="00DE10C7">
              <w:rPr>
                <w:spacing w:val="-2"/>
                <w:sz w:val="24"/>
                <w:szCs w:val="24"/>
              </w:rPr>
              <w:t>инструментов</w:t>
            </w:r>
            <w:r w:rsidRPr="00DE10C7">
              <w:rPr>
                <w:sz w:val="24"/>
                <w:szCs w:val="24"/>
              </w:rPr>
              <w:tab/>
            </w:r>
            <w:r w:rsidRPr="00DE10C7">
              <w:rPr>
                <w:spacing w:val="-4"/>
                <w:sz w:val="24"/>
                <w:szCs w:val="24"/>
              </w:rPr>
              <w:t>для</w:t>
            </w:r>
            <w:r w:rsidRPr="00DE10C7">
              <w:rPr>
                <w:sz w:val="24"/>
                <w:szCs w:val="24"/>
              </w:rPr>
              <w:tab/>
            </w:r>
            <w:r w:rsidRPr="00DE10C7">
              <w:rPr>
                <w:sz w:val="24"/>
                <w:szCs w:val="24"/>
              </w:rPr>
              <w:tab/>
            </w:r>
            <w:r w:rsidRPr="00DE10C7">
              <w:rPr>
                <w:sz w:val="24"/>
                <w:szCs w:val="24"/>
              </w:rPr>
              <w:tab/>
            </w:r>
            <w:r w:rsidRPr="00DE10C7">
              <w:rPr>
                <w:spacing w:val="-2"/>
                <w:sz w:val="24"/>
                <w:szCs w:val="24"/>
              </w:rPr>
              <w:t>определения количественных</w:t>
            </w:r>
            <w:r w:rsidRPr="00DE10C7">
              <w:rPr>
                <w:sz w:val="24"/>
                <w:szCs w:val="24"/>
              </w:rPr>
              <w:tab/>
            </w:r>
            <w:r w:rsidRPr="00DE10C7">
              <w:rPr>
                <w:sz w:val="24"/>
                <w:szCs w:val="24"/>
              </w:rPr>
              <w:tab/>
            </w:r>
            <w:r w:rsidRPr="00DE10C7">
              <w:rPr>
                <w:spacing w:val="-10"/>
                <w:sz w:val="24"/>
                <w:szCs w:val="24"/>
              </w:rPr>
              <w:t>и</w:t>
            </w:r>
            <w:r w:rsidRPr="00DE10C7">
              <w:rPr>
                <w:sz w:val="24"/>
                <w:szCs w:val="24"/>
              </w:rPr>
              <w:tab/>
            </w:r>
            <w:r w:rsidRPr="00DE10C7">
              <w:rPr>
                <w:sz w:val="24"/>
                <w:szCs w:val="24"/>
              </w:rPr>
              <w:tab/>
            </w:r>
            <w:r w:rsidRPr="00DE10C7">
              <w:rPr>
                <w:spacing w:val="-2"/>
                <w:sz w:val="24"/>
                <w:szCs w:val="24"/>
              </w:rPr>
              <w:t xml:space="preserve">качественных </w:t>
            </w:r>
            <w:r w:rsidRPr="00DE10C7">
              <w:rPr>
                <w:sz w:val="24"/>
                <w:szCs w:val="24"/>
              </w:rPr>
              <w:t>характеристик компонентов природы;</w:t>
            </w:r>
          </w:p>
          <w:p w14:paraId="7206D597" w14:textId="77777777" w:rsidR="00B41EC6" w:rsidRPr="00DE10C7" w:rsidRDefault="00DE10C7">
            <w:pPr>
              <w:pStyle w:val="TableParagraph"/>
              <w:numPr>
                <w:ilvl w:val="0"/>
                <w:numId w:val="148"/>
              </w:numPr>
              <w:tabs>
                <w:tab w:val="left" w:pos="139"/>
                <w:tab w:val="left" w:pos="810"/>
              </w:tabs>
              <w:spacing w:before="4" w:line="232" w:lineRule="auto"/>
              <w:ind w:right="98" w:hanging="34"/>
              <w:jc w:val="both"/>
              <w:rPr>
                <w:sz w:val="24"/>
                <w:szCs w:val="24"/>
              </w:rPr>
            </w:pPr>
            <w:r w:rsidRPr="00DE10C7">
              <w:rPr>
                <w:sz w:val="24"/>
                <w:szCs w:val="24"/>
              </w:rPr>
              <w:t>называние и показ на иллюстрациях изученных культурных и исторических памятников Тверской области.</w:t>
            </w:r>
          </w:p>
        </w:tc>
      </w:tr>
    </w:tbl>
    <w:p w14:paraId="3F764055" w14:textId="77777777" w:rsidR="00B41EC6" w:rsidRPr="00DE10C7" w:rsidRDefault="00DE10C7">
      <w:pPr>
        <w:spacing w:before="271" w:after="6"/>
        <w:ind w:left="564"/>
        <w:rPr>
          <w:b/>
          <w:sz w:val="24"/>
          <w:szCs w:val="24"/>
        </w:rPr>
      </w:pPr>
      <w:r w:rsidRPr="00DE10C7">
        <w:rPr>
          <w:b/>
          <w:sz w:val="24"/>
          <w:szCs w:val="24"/>
        </w:rPr>
        <w:t>Основы</w:t>
      </w:r>
      <w:r w:rsidRPr="00DE10C7">
        <w:rPr>
          <w:b/>
          <w:spacing w:val="-3"/>
          <w:sz w:val="24"/>
          <w:szCs w:val="24"/>
        </w:rPr>
        <w:t xml:space="preserve"> </w:t>
      </w:r>
      <w:r w:rsidRPr="00DE10C7">
        <w:rPr>
          <w:b/>
          <w:sz w:val="24"/>
          <w:szCs w:val="24"/>
        </w:rPr>
        <w:t>социальной</w:t>
      </w:r>
      <w:r w:rsidRPr="00DE10C7">
        <w:rPr>
          <w:b/>
          <w:spacing w:val="-1"/>
          <w:sz w:val="24"/>
          <w:szCs w:val="24"/>
        </w:rPr>
        <w:t xml:space="preserve"> </w:t>
      </w:r>
      <w:r w:rsidRPr="00DE10C7">
        <w:rPr>
          <w:b/>
          <w:spacing w:val="-2"/>
          <w:sz w:val="24"/>
          <w:szCs w:val="24"/>
        </w:rPr>
        <w:t>жизни</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3A6A0125" w14:textId="77777777">
        <w:trPr>
          <w:trHeight w:val="278"/>
        </w:trPr>
        <w:tc>
          <w:tcPr>
            <w:tcW w:w="4788" w:type="dxa"/>
          </w:tcPr>
          <w:p w14:paraId="368EDC57" w14:textId="77777777" w:rsidR="00B41EC6" w:rsidRPr="00DE10C7" w:rsidRDefault="00DE10C7">
            <w:pPr>
              <w:pStyle w:val="TableParagraph"/>
              <w:spacing w:line="259" w:lineRule="exact"/>
              <w:ind w:left="1061"/>
              <w:rPr>
                <w:b/>
                <w:sz w:val="24"/>
                <w:szCs w:val="24"/>
              </w:rPr>
            </w:pPr>
            <w:r w:rsidRPr="00DE10C7">
              <w:rPr>
                <w:b/>
                <w:sz w:val="24"/>
                <w:szCs w:val="24"/>
                <w:u w:val="single"/>
              </w:rPr>
              <w:t>Минимальный</w:t>
            </w:r>
            <w:r w:rsidRPr="00DE10C7">
              <w:rPr>
                <w:b/>
                <w:spacing w:val="-4"/>
                <w:sz w:val="24"/>
                <w:szCs w:val="24"/>
                <w:u w:val="single"/>
              </w:rPr>
              <w:t xml:space="preserve"> </w:t>
            </w:r>
            <w:r w:rsidRPr="00DE10C7">
              <w:rPr>
                <w:b/>
                <w:spacing w:val="-2"/>
                <w:sz w:val="24"/>
                <w:szCs w:val="24"/>
                <w:u w:val="single"/>
              </w:rPr>
              <w:t>уровень:</w:t>
            </w:r>
          </w:p>
        </w:tc>
        <w:tc>
          <w:tcPr>
            <w:tcW w:w="4788" w:type="dxa"/>
          </w:tcPr>
          <w:p w14:paraId="21A7B8D1" w14:textId="77777777" w:rsidR="00B41EC6" w:rsidRPr="00DE10C7" w:rsidRDefault="00DE10C7">
            <w:pPr>
              <w:pStyle w:val="TableParagraph"/>
              <w:spacing w:line="259" w:lineRule="exact"/>
              <w:ind w:left="1151"/>
              <w:rPr>
                <w:b/>
                <w:sz w:val="24"/>
                <w:szCs w:val="24"/>
              </w:rPr>
            </w:pPr>
            <w:r w:rsidRPr="00DE10C7">
              <w:rPr>
                <w:b/>
                <w:sz w:val="24"/>
                <w:szCs w:val="24"/>
                <w:u w:val="single"/>
              </w:rPr>
              <w:t>Достаточный</w:t>
            </w:r>
            <w:r w:rsidRPr="00DE10C7">
              <w:rPr>
                <w:b/>
                <w:spacing w:val="-2"/>
                <w:sz w:val="24"/>
                <w:szCs w:val="24"/>
                <w:u w:val="single"/>
              </w:rPr>
              <w:t xml:space="preserve"> уровень:</w:t>
            </w:r>
          </w:p>
        </w:tc>
      </w:tr>
      <w:tr w:rsidR="00B41EC6" w:rsidRPr="00DE10C7" w14:paraId="39823BBC" w14:textId="77777777">
        <w:trPr>
          <w:trHeight w:val="1103"/>
        </w:trPr>
        <w:tc>
          <w:tcPr>
            <w:tcW w:w="4788" w:type="dxa"/>
          </w:tcPr>
          <w:p w14:paraId="0FBAAC68" w14:textId="77777777" w:rsidR="00B41EC6" w:rsidRPr="00DE10C7" w:rsidRDefault="00DE10C7">
            <w:pPr>
              <w:pStyle w:val="TableParagraph"/>
              <w:spacing w:line="230" w:lineRule="auto"/>
              <w:ind w:right="95"/>
              <w:jc w:val="both"/>
              <w:rPr>
                <w:sz w:val="24"/>
                <w:szCs w:val="24"/>
              </w:rPr>
            </w:pPr>
            <w:r w:rsidRPr="00DE10C7">
              <w:rPr>
                <w:sz w:val="24"/>
                <w:szCs w:val="24"/>
              </w:rPr>
              <w:t>-</w:t>
            </w:r>
            <w:r w:rsidRPr="00DE10C7">
              <w:rPr>
                <w:spacing w:val="40"/>
                <w:sz w:val="24"/>
                <w:szCs w:val="24"/>
              </w:rPr>
              <w:t xml:space="preserve"> </w:t>
            </w:r>
            <w:r w:rsidRPr="00DE10C7">
              <w:rPr>
                <w:sz w:val="24"/>
                <w:szCs w:val="24"/>
              </w:rPr>
              <w:t>представления о разных группах продуктов питания; знание отдельных</w:t>
            </w:r>
            <w:r w:rsidRPr="00DE10C7">
              <w:rPr>
                <w:spacing w:val="40"/>
                <w:sz w:val="24"/>
                <w:szCs w:val="24"/>
              </w:rPr>
              <w:t xml:space="preserve"> </w:t>
            </w:r>
            <w:r w:rsidRPr="00DE10C7">
              <w:rPr>
                <w:sz w:val="24"/>
                <w:szCs w:val="24"/>
              </w:rPr>
              <w:t>видов</w:t>
            </w:r>
            <w:r w:rsidRPr="00DE10C7">
              <w:rPr>
                <w:spacing w:val="72"/>
                <w:sz w:val="24"/>
                <w:szCs w:val="24"/>
              </w:rPr>
              <w:t xml:space="preserve"> </w:t>
            </w:r>
            <w:r w:rsidRPr="00DE10C7">
              <w:rPr>
                <w:sz w:val="24"/>
                <w:szCs w:val="24"/>
              </w:rPr>
              <w:t>продуктов</w:t>
            </w:r>
            <w:r w:rsidRPr="00DE10C7">
              <w:rPr>
                <w:spacing w:val="75"/>
                <w:sz w:val="24"/>
                <w:szCs w:val="24"/>
              </w:rPr>
              <w:t xml:space="preserve"> </w:t>
            </w:r>
            <w:r w:rsidRPr="00DE10C7">
              <w:rPr>
                <w:sz w:val="24"/>
                <w:szCs w:val="24"/>
              </w:rPr>
              <w:t>питания,</w:t>
            </w:r>
            <w:r w:rsidRPr="00DE10C7">
              <w:rPr>
                <w:spacing w:val="66"/>
                <w:sz w:val="24"/>
                <w:szCs w:val="24"/>
              </w:rPr>
              <w:t xml:space="preserve"> </w:t>
            </w:r>
            <w:r w:rsidRPr="00DE10C7">
              <w:rPr>
                <w:sz w:val="24"/>
                <w:szCs w:val="24"/>
              </w:rPr>
              <w:t>относящихся</w:t>
            </w:r>
            <w:r w:rsidRPr="00DE10C7">
              <w:rPr>
                <w:spacing w:val="73"/>
                <w:sz w:val="24"/>
                <w:szCs w:val="24"/>
              </w:rPr>
              <w:t xml:space="preserve"> </w:t>
            </w:r>
            <w:r w:rsidRPr="00DE10C7">
              <w:rPr>
                <w:spacing w:val="-10"/>
                <w:sz w:val="24"/>
                <w:szCs w:val="24"/>
              </w:rPr>
              <w:t>к</w:t>
            </w:r>
          </w:p>
          <w:p w14:paraId="0774BB98" w14:textId="77777777" w:rsidR="00B41EC6" w:rsidRPr="00DE10C7" w:rsidRDefault="00DE10C7">
            <w:pPr>
              <w:pStyle w:val="TableParagraph"/>
              <w:spacing w:before="2" w:line="266" w:lineRule="exact"/>
              <w:jc w:val="both"/>
              <w:rPr>
                <w:sz w:val="24"/>
                <w:szCs w:val="24"/>
              </w:rPr>
            </w:pPr>
            <w:r w:rsidRPr="00DE10C7">
              <w:rPr>
                <w:sz w:val="24"/>
                <w:szCs w:val="24"/>
              </w:rPr>
              <w:t>различным</w:t>
            </w:r>
            <w:r w:rsidRPr="00DE10C7">
              <w:rPr>
                <w:spacing w:val="65"/>
                <w:sz w:val="24"/>
                <w:szCs w:val="24"/>
              </w:rPr>
              <w:t xml:space="preserve">   </w:t>
            </w:r>
            <w:proofErr w:type="gramStart"/>
            <w:r w:rsidRPr="00DE10C7">
              <w:rPr>
                <w:sz w:val="24"/>
                <w:szCs w:val="24"/>
              </w:rPr>
              <w:t>группам;</w:t>
            </w:r>
            <w:r w:rsidRPr="00DE10C7">
              <w:rPr>
                <w:spacing w:val="65"/>
                <w:sz w:val="24"/>
                <w:szCs w:val="24"/>
              </w:rPr>
              <w:t xml:space="preserve">   </w:t>
            </w:r>
            <w:proofErr w:type="gramEnd"/>
            <w:r w:rsidRPr="00DE10C7">
              <w:rPr>
                <w:sz w:val="24"/>
                <w:szCs w:val="24"/>
              </w:rPr>
              <w:t>понимание</w:t>
            </w:r>
            <w:r w:rsidRPr="00DE10C7">
              <w:rPr>
                <w:spacing w:val="65"/>
                <w:sz w:val="24"/>
                <w:szCs w:val="24"/>
              </w:rPr>
              <w:t xml:space="preserve">   </w:t>
            </w:r>
            <w:r w:rsidRPr="00DE10C7">
              <w:rPr>
                <w:spacing w:val="-5"/>
                <w:sz w:val="24"/>
                <w:szCs w:val="24"/>
              </w:rPr>
              <w:t>их</w:t>
            </w:r>
          </w:p>
        </w:tc>
        <w:tc>
          <w:tcPr>
            <w:tcW w:w="4788" w:type="dxa"/>
          </w:tcPr>
          <w:p w14:paraId="244D7755" w14:textId="77777777" w:rsidR="00B41EC6" w:rsidRPr="00DE10C7" w:rsidRDefault="00DE10C7">
            <w:pPr>
              <w:pStyle w:val="TableParagraph"/>
              <w:numPr>
                <w:ilvl w:val="0"/>
                <w:numId w:val="147"/>
              </w:numPr>
              <w:tabs>
                <w:tab w:val="left" w:pos="143"/>
                <w:tab w:val="left" w:pos="815"/>
                <w:tab w:val="left" w:pos="1899"/>
                <w:tab w:val="left" w:pos="3218"/>
                <w:tab w:val="left" w:pos="4546"/>
              </w:tabs>
              <w:spacing w:before="8" w:line="220" w:lineRule="auto"/>
              <w:ind w:right="100" w:hanging="34"/>
              <w:rPr>
                <w:sz w:val="24"/>
                <w:szCs w:val="24"/>
              </w:rPr>
            </w:pPr>
            <w:r w:rsidRPr="00DE10C7">
              <w:rPr>
                <w:spacing w:val="-2"/>
                <w:sz w:val="24"/>
                <w:szCs w:val="24"/>
              </w:rPr>
              <w:t>знание</w:t>
            </w:r>
            <w:r w:rsidRPr="00DE10C7">
              <w:rPr>
                <w:sz w:val="24"/>
                <w:szCs w:val="24"/>
              </w:rPr>
              <w:tab/>
            </w:r>
            <w:r w:rsidRPr="00DE10C7">
              <w:rPr>
                <w:spacing w:val="-2"/>
                <w:sz w:val="24"/>
                <w:szCs w:val="24"/>
              </w:rPr>
              <w:t>способов</w:t>
            </w:r>
            <w:r w:rsidRPr="00DE10C7">
              <w:rPr>
                <w:sz w:val="24"/>
                <w:szCs w:val="24"/>
              </w:rPr>
              <w:tab/>
            </w:r>
            <w:r w:rsidRPr="00DE10C7">
              <w:rPr>
                <w:spacing w:val="-2"/>
                <w:sz w:val="24"/>
                <w:szCs w:val="24"/>
              </w:rPr>
              <w:t>хранения</w:t>
            </w:r>
            <w:r w:rsidRPr="00DE10C7">
              <w:rPr>
                <w:sz w:val="24"/>
                <w:szCs w:val="24"/>
              </w:rPr>
              <w:tab/>
            </w:r>
            <w:r w:rsidRPr="00DE10C7">
              <w:rPr>
                <w:spacing w:val="-10"/>
                <w:sz w:val="24"/>
                <w:szCs w:val="24"/>
              </w:rPr>
              <w:t xml:space="preserve">и </w:t>
            </w:r>
            <w:r w:rsidRPr="00DE10C7">
              <w:rPr>
                <w:sz w:val="24"/>
                <w:szCs w:val="24"/>
              </w:rPr>
              <w:t>переработки продуктов питания;</w:t>
            </w:r>
          </w:p>
          <w:p w14:paraId="4AE7CBCC" w14:textId="77777777" w:rsidR="00B41EC6" w:rsidRPr="00DE10C7" w:rsidRDefault="00DE10C7">
            <w:pPr>
              <w:pStyle w:val="TableParagraph"/>
              <w:numPr>
                <w:ilvl w:val="0"/>
                <w:numId w:val="147"/>
              </w:numPr>
              <w:tabs>
                <w:tab w:val="left" w:pos="143"/>
                <w:tab w:val="left" w:pos="815"/>
              </w:tabs>
              <w:spacing w:line="274" w:lineRule="exact"/>
              <w:ind w:right="100" w:hanging="34"/>
              <w:rPr>
                <w:sz w:val="24"/>
                <w:szCs w:val="24"/>
              </w:rPr>
            </w:pPr>
            <w:r w:rsidRPr="00DE10C7">
              <w:rPr>
                <w:sz w:val="24"/>
                <w:szCs w:val="24"/>
              </w:rPr>
              <w:t>составление</w:t>
            </w:r>
            <w:r w:rsidRPr="00DE10C7">
              <w:rPr>
                <w:spacing w:val="80"/>
                <w:sz w:val="24"/>
                <w:szCs w:val="24"/>
              </w:rPr>
              <w:t xml:space="preserve"> </w:t>
            </w:r>
            <w:r w:rsidRPr="00DE10C7">
              <w:rPr>
                <w:sz w:val="24"/>
                <w:szCs w:val="24"/>
              </w:rPr>
              <w:t>ежедневного</w:t>
            </w:r>
            <w:r w:rsidRPr="00DE10C7">
              <w:rPr>
                <w:spacing w:val="80"/>
                <w:sz w:val="24"/>
                <w:szCs w:val="24"/>
              </w:rPr>
              <w:t xml:space="preserve"> </w:t>
            </w:r>
            <w:r w:rsidRPr="00DE10C7">
              <w:rPr>
                <w:sz w:val="24"/>
                <w:szCs w:val="24"/>
              </w:rPr>
              <w:t>меню</w:t>
            </w:r>
            <w:r w:rsidRPr="00DE10C7">
              <w:rPr>
                <w:spacing w:val="80"/>
                <w:sz w:val="24"/>
                <w:szCs w:val="24"/>
              </w:rPr>
              <w:t xml:space="preserve"> </w:t>
            </w:r>
            <w:r w:rsidRPr="00DE10C7">
              <w:rPr>
                <w:sz w:val="24"/>
                <w:szCs w:val="24"/>
              </w:rPr>
              <w:t>из предложенных продуктов питания;</w:t>
            </w:r>
          </w:p>
        </w:tc>
      </w:tr>
    </w:tbl>
    <w:p w14:paraId="543A60FB" w14:textId="77777777" w:rsidR="00B41EC6" w:rsidRPr="00DE10C7" w:rsidRDefault="00B41EC6">
      <w:pPr>
        <w:pStyle w:val="TableParagraph"/>
        <w:spacing w:line="274" w:lineRule="exact"/>
        <w:rPr>
          <w:sz w:val="24"/>
          <w:szCs w:val="24"/>
        </w:rPr>
        <w:sectPr w:rsidR="00B41EC6" w:rsidRPr="00DE10C7">
          <w:type w:val="continuous"/>
          <w:pgSz w:w="11910" w:h="16840"/>
          <w:pgMar w:top="1100" w:right="283" w:bottom="118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2DC95573" w14:textId="77777777">
        <w:trPr>
          <w:trHeight w:val="9938"/>
        </w:trPr>
        <w:tc>
          <w:tcPr>
            <w:tcW w:w="4788" w:type="dxa"/>
          </w:tcPr>
          <w:p w14:paraId="5EA7542C" w14:textId="77777777" w:rsidR="00B41EC6" w:rsidRPr="00DE10C7" w:rsidRDefault="00DE10C7">
            <w:pPr>
              <w:pStyle w:val="TableParagraph"/>
              <w:spacing w:line="242" w:lineRule="auto"/>
              <w:ind w:right="92"/>
              <w:jc w:val="both"/>
              <w:rPr>
                <w:sz w:val="24"/>
                <w:szCs w:val="24"/>
              </w:rPr>
            </w:pPr>
            <w:r w:rsidRPr="00DE10C7">
              <w:rPr>
                <w:sz w:val="24"/>
                <w:szCs w:val="24"/>
              </w:rPr>
              <w:lastRenderedPageBreak/>
              <w:t xml:space="preserve">значения для здорового образа жизни </w:t>
            </w:r>
            <w:r w:rsidRPr="00DE10C7">
              <w:rPr>
                <w:spacing w:val="-2"/>
                <w:sz w:val="24"/>
                <w:szCs w:val="24"/>
              </w:rPr>
              <w:t>человека;</w:t>
            </w:r>
          </w:p>
          <w:p w14:paraId="545517C4" w14:textId="77777777" w:rsidR="00B41EC6" w:rsidRPr="00DE10C7" w:rsidRDefault="00DE10C7">
            <w:pPr>
              <w:pStyle w:val="TableParagraph"/>
              <w:numPr>
                <w:ilvl w:val="0"/>
                <w:numId w:val="146"/>
              </w:numPr>
              <w:tabs>
                <w:tab w:val="left" w:pos="816"/>
              </w:tabs>
              <w:spacing w:line="225" w:lineRule="auto"/>
              <w:ind w:right="101" w:firstLine="0"/>
              <w:jc w:val="both"/>
              <w:rPr>
                <w:sz w:val="24"/>
                <w:szCs w:val="24"/>
              </w:rPr>
            </w:pPr>
            <w:r w:rsidRPr="00DE10C7">
              <w:rPr>
                <w:sz w:val="24"/>
                <w:szCs w:val="24"/>
              </w:rPr>
              <w:t>приготовление несложных видов блюд под руководством учителя;</w:t>
            </w:r>
          </w:p>
          <w:p w14:paraId="5F7D96BD" w14:textId="77777777" w:rsidR="00B41EC6" w:rsidRPr="00DE10C7" w:rsidRDefault="00DE10C7">
            <w:pPr>
              <w:pStyle w:val="TableParagraph"/>
              <w:numPr>
                <w:ilvl w:val="0"/>
                <w:numId w:val="146"/>
              </w:numPr>
              <w:tabs>
                <w:tab w:val="left" w:pos="816"/>
              </w:tabs>
              <w:spacing w:before="3" w:line="235" w:lineRule="auto"/>
              <w:ind w:right="95" w:firstLine="0"/>
              <w:jc w:val="both"/>
              <w:rPr>
                <w:sz w:val="24"/>
                <w:szCs w:val="24"/>
              </w:rPr>
            </w:pPr>
            <w:r w:rsidRPr="00DE10C7">
              <w:rPr>
                <w:sz w:val="24"/>
                <w:szCs w:val="24"/>
              </w:rPr>
              <w:t>представления о санитарно- гигиенических требованиях к процессу приготовления пищи; соблюдение требований техники безопасности при приготовлении пищи;</w:t>
            </w:r>
          </w:p>
          <w:p w14:paraId="700CB702" w14:textId="77777777" w:rsidR="00B41EC6" w:rsidRPr="00DE10C7" w:rsidRDefault="00DE10C7">
            <w:pPr>
              <w:pStyle w:val="TableParagraph"/>
              <w:numPr>
                <w:ilvl w:val="0"/>
                <w:numId w:val="146"/>
              </w:numPr>
              <w:tabs>
                <w:tab w:val="left" w:pos="816"/>
              </w:tabs>
              <w:spacing w:before="13" w:line="232" w:lineRule="auto"/>
              <w:ind w:right="96" w:firstLine="0"/>
              <w:jc w:val="both"/>
              <w:rPr>
                <w:sz w:val="24"/>
                <w:szCs w:val="24"/>
              </w:rPr>
            </w:pPr>
            <w:r w:rsidRPr="00DE10C7">
              <w:rPr>
                <w:sz w:val="24"/>
                <w:szCs w:val="24"/>
              </w:rPr>
              <w:t>знание отдельных видов одежды и обуви, некоторых правил ухода за ними; соблюдение усвоенных правил в повседневной жизни;</w:t>
            </w:r>
          </w:p>
          <w:p w14:paraId="32D5CC93" w14:textId="77777777" w:rsidR="00B41EC6" w:rsidRPr="00DE10C7" w:rsidRDefault="00DE10C7">
            <w:pPr>
              <w:pStyle w:val="TableParagraph"/>
              <w:numPr>
                <w:ilvl w:val="0"/>
                <w:numId w:val="146"/>
              </w:numPr>
              <w:tabs>
                <w:tab w:val="left" w:pos="816"/>
              </w:tabs>
              <w:spacing w:before="23" w:line="220" w:lineRule="auto"/>
              <w:ind w:right="100" w:firstLine="0"/>
              <w:jc w:val="both"/>
              <w:rPr>
                <w:sz w:val="24"/>
                <w:szCs w:val="24"/>
              </w:rPr>
            </w:pPr>
            <w:r w:rsidRPr="00DE10C7">
              <w:rPr>
                <w:sz w:val="24"/>
                <w:szCs w:val="24"/>
              </w:rPr>
              <w:t>знание правил личной гигиены и их выполнение под руководством взрослого;</w:t>
            </w:r>
          </w:p>
          <w:p w14:paraId="4F15FF30" w14:textId="77777777" w:rsidR="00B41EC6" w:rsidRPr="00DE10C7" w:rsidRDefault="00DE10C7">
            <w:pPr>
              <w:pStyle w:val="TableParagraph"/>
              <w:numPr>
                <w:ilvl w:val="0"/>
                <w:numId w:val="146"/>
              </w:numPr>
              <w:tabs>
                <w:tab w:val="left" w:pos="816"/>
              </w:tabs>
              <w:spacing w:before="12" w:line="235" w:lineRule="auto"/>
              <w:ind w:right="94" w:firstLine="0"/>
              <w:jc w:val="both"/>
              <w:rPr>
                <w:sz w:val="24"/>
                <w:szCs w:val="24"/>
              </w:rPr>
            </w:pPr>
            <w:r w:rsidRPr="00DE10C7">
              <w:rPr>
                <w:sz w:val="24"/>
                <w:szCs w:val="24"/>
              </w:rPr>
              <w:t xml:space="preserve">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w:t>
            </w:r>
            <w:r w:rsidRPr="00DE10C7">
              <w:rPr>
                <w:spacing w:val="-2"/>
                <w:sz w:val="24"/>
                <w:szCs w:val="24"/>
              </w:rPr>
              <w:t>обслуживания;</w:t>
            </w:r>
          </w:p>
          <w:p w14:paraId="19EBC1D6" w14:textId="77777777" w:rsidR="00B41EC6" w:rsidRPr="00DE10C7" w:rsidRDefault="00DE10C7">
            <w:pPr>
              <w:pStyle w:val="TableParagraph"/>
              <w:numPr>
                <w:ilvl w:val="0"/>
                <w:numId w:val="146"/>
              </w:numPr>
              <w:tabs>
                <w:tab w:val="left" w:pos="816"/>
                <w:tab w:val="left" w:pos="2149"/>
                <w:tab w:val="left" w:pos="3723"/>
              </w:tabs>
              <w:spacing w:before="26" w:line="220" w:lineRule="auto"/>
              <w:ind w:right="98" w:firstLine="0"/>
              <w:jc w:val="both"/>
              <w:rPr>
                <w:sz w:val="24"/>
                <w:szCs w:val="24"/>
              </w:rPr>
            </w:pPr>
            <w:r w:rsidRPr="00DE10C7">
              <w:rPr>
                <w:spacing w:val="-2"/>
                <w:sz w:val="24"/>
                <w:szCs w:val="24"/>
              </w:rPr>
              <w:t>знание</w:t>
            </w:r>
            <w:r w:rsidRPr="00DE10C7">
              <w:rPr>
                <w:sz w:val="24"/>
                <w:szCs w:val="24"/>
              </w:rPr>
              <w:tab/>
            </w:r>
            <w:r w:rsidRPr="00DE10C7">
              <w:rPr>
                <w:spacing w:val="-2"/>
                <w:sz w:val="24"/>
                <w:szCs w:val="24"/>
              </w:rPr>
              <w:t>названий</w:t>
            </w:r>
            <w:r w:rsidRPr="00DE10C7">
              <w:rPr>
                <w:sz w:val="24"/>
                <w:szCs w:val="24"/>
              </w:rPr>
              <w:tab/>
            </w:r>
            <w:r w:rsidRPr="00DE10C7">
              <w:rPr>
                <w:spacing w:val="-2"/>
                <w:sz w:val="24"/>
                <w:szCs w:val="24"/>
              </w:rPr>
              <w:t xml:space="preserve">торговых </w:t>
            </w:r>
            <w:r w:rsidRPr="00DE10C7">
              <w:rPr>
                <w:sz w:val="24"/>
                <w:szCs w:val="24"/>
              </w:rPr>
              <w:t>организаций, их видов и назначения;</w:t>
            </w:r>
          </w:p>
          <w:p w14:paraId="0477E9B7" w14:textId="77777777" w:rsidR="00B41EC6" w:rsidRPr="00DE10C7" w:rsidRDefault="00DE10C7">
            <w:pPr>
              <w:pStyle w:val="TableParagraph"/>
              <w:numPr>
                <w:ilvl w:val="0"/>
                <w:numId w:val="146"/>
              </w:numPr>
              <w:tabs>
                <w:tab w:val="left" w:pos="816"/>
              </w:tabs>
              <w:spacing w:before="24" w:line="220" w:lineRule="auto"/>
              <w:ind w:right="99" w:firstLine="0"/>
              <w:jc w:val="both"/>
              <w:rPr>
                <w:sz w:val="24"/>
                <w:szCs w:val="24"/>
              </w:rPr>
            </w:pPr>
            <w:r w:rsidRPr="00DE10C7">
              <w:rPr>
                <w:sz w:val="24"/>
                <w:szCs w:val="24"/>
              </w:rPr>
              <w:t>совершение покупок различных товаров под руководством взрослого;</w:t>
            </w:r>
          </w:p>
          <w:p w14:paraId="074DC316" w14:textId="77777777" w:rsidR="00B41EC6" w:rsidRPr="00DE10C7" w:rsidRDefault="00DE10C7">
            <w:pPr>
              <w:pStyle w:val="TableParagraph"/>
              <w:numPr>
                <w:ilvl w:val="0"/>
                <w:numId w:val="146"/>
              </w:numPr>
              <w:tabs>
                <w:tab w:val="left" w:pos="816"/>
              </w:tabs>
              <w:spacing w:before="25" w:line="220" w:lineRule="auto"/>
              <w:ind w:right="99" w:firstLine="0"/>
              <w:jc w:val="both"/>
              <w:rPr>
                <w:sz w:val="24"/>
                <w:szCs w:val="24"/>
              </w:rPr>
            </w:pPr>
            <w:r w:rsidRPr="00DE10C7">
              <w:rPr>
                <w:sz w:val="24"/>
                <w:szCs w:val="24"/>
              </w:rPr>
              <w:t>первоначальные представления о статьях семейного бюджета;</w:t>
            </w:r>
          </w:p>
          <w:p w14:paraId="4D41DFE9" w14:textId="77777777" w:rsidR="00B41EC6" w:rsidRPr="00DE10C7" w:rsidRDefault="00DE10C7">
            <w:pPr>
              <w:pStyle w:val="TableParagraph"/>
              <w:numPr>
                <w:ilvl w:val="0"/>
                <w:numId w:val="146"/>
              </w:numPr>
              <w:tabs>
                <w:tab w:val="left" w:pos="816"/>
              </w:tabs>
              <w:spacing w:before="24" w:line="220" w:lineRule="auto"/>
              <w:ind w:right="98" w:firstLine="0"/>
              <w:jc w:val="both"/>
              <w:rPr>
                <w:sz w:val="24"/>
                <w:szCs w:val="24"/>
              </w:rPr>
            </w:pPr>
            <w:r w:rsidRPr="00DE10C7">
              <w:rPr>
                <w:sz w:val="24"/>
                <w:szCs w:val="24"/>
              </w:rPr>
              <w:t>представления о различных видах средств связи;</w:t>
            </w:r>
          </w:p>
          <w:p w14:paraId="7337BAF8" w14:textId="77777777" w:rsidR="00B41EC6" w:rsidRPr="00DE10C7" w:rsidRDefault="00DE10C7">
            <w:pPr>
              <w:pStyle w:val="TableParagraph"/>
              <w:numPr>
                <w:ilvl w:val="0"/>
                <w:numId w:val="146"/>
              </w:numPr>
              <w:tabs>
                <w:tab w:val="left" w:pos="816"/>
                <w:tab w:val="left" w:pos="2000"/>
                <w:tab w:val="left" w:pos="3914"/>
              </w:tabs>
              <w:spacing w:before="14" w:line="232" w:lineRule="auto"/>
              <w:ind w:right="99" w:firstLine="0"/>
              <w:jc w:val="both"/>
              <w:rPr>
                <w:sz w:val="24"/>
                <w:szCs w:val="24"/>
              </w:rPr>
            </w:pPr>
            <w:r w:rsidRPr="00DE10C7">
              <w:rPr>
                <w:sz w:val="24"/>
                <w:szCs w:val="24"/>
              </w:rPr>
              <w:t xml:space="preserve">знание и соблюдение правил поведения в общественных местах </w:t>
            </w:r>
            <w:r w:rsidRPr="00DE10C7">
              <w:rPr>
                <w:spacing w:val="-2"/>
                <w:sz w:val="24"/>
                <w:szCs w:val="24"/>
              </w:rPr>
              <w:t>(магазинах,</w:t>
            </w:r>
            <w:r w:rsidRPr="00DE10C7">
              <w:rPr>
                <w:sz w:val="24"/>
                <w:szCs w:val="24"/>
              </w:rPr>
              <w:tab/>
            </w:r>
            <w:r w:rsidRPr="00DE10C7">
              <w:rPr>
                <w:spacing w:val="-2"/>
                <w:sz w:val="24"/>
                <w:szCs w:val="24"/>
              </w:rPr>
              <w:t>транспорте,</w:t>
            </w:r>
            <w:r w:rsidRPr="00DE10C7">
              <w:rPr>
                <w:sz w:val="24"/>
                <w:szCs w:val="24"/>
              </w:rPr>
              <w:tab/>
            </w:r>
            <w:r w:rsidRPr="00DE10C7">
              <w:rPr>
                <w:spacing w:val="-2"/>
                <w:sz w:val="24"/>
                <w:szCs w:val="24"/>
              </w:rPr>
              <w:t xml:space="preserve">музеях, </w:t>
            </w:r>
            <w:r w:rsidRPr="00DE10C7">
              <w:rPr>
                <w:sz w:val="24"/>
                <w:szCs w:val="24"/>
              </w:rPr>
              <w:t>медицинских учреждениях);</w:t>
            </w:r>
          </w:p>
          <w:p w14:paraId="3C0CA751" w14:textId="77777777" w:rsidR="00B41EC6" w:rsidRPr="00DE10C7" w:rsidRDefault="00DE10C7">
            <w:pPr>
              <w:pStyle w:val="TableParagraph"/>
              <w:numPr>
                <w:ilvl w:val="0"/>
                <w:numId w:val="146"/>
              </w:numPr>
              <w:tabs>
                <w:tab w:val="left" w:pos="816"/>
              </w:tabs>
              <w:spacing w:before="23" w:line="220" w:lineRule="auto"/>
              <w:ind w:right="94" w:firstLine="0"/>
              <w:jc w:val="both"/>
              <w:rPr>
                <w:sz w:val="24"/>
                <w:szCs w:val="24"/>
              </w:rPr>
            </w:pPr>
            <w:r w:rsidRPr="00DE10C7">
              <w:rPr>
                <w:sz w:val="24"/>
                <w:szCs w:val="24"/>
              </w:rPr>
              <w:t>знание названий организаций социальной</w:t>
            </w:r>
            <w:r w:rsidRPr="00DE10C7">
              <w:rPr>
                <w:spacing w:val="80"/>
                <w:sz w:val="24"/>
                <w:szCs w:val="24"/>
              </w:rPr>
              <w:t xml:space="preserve">   </w:t>
            </w:r>
            <w:r w:rsidRPr="00DE10C7">
              <w:rPr>
                <w:sz w:val="24"/>
                <w:szCs w:val="24"/>
              </w:rPr>
              <w:t>направленности</w:t>
            </w:r>
            <w:r w:rsidRPr="00DE10C7">
              <w:rPr>
                <w:spacing w:val="80"/>
                <w:sz w:val="24"/>
                <w:szCs w:val="24"/>
              </w:rPr>
              <w:t xml:space="preserve">   </w:t>
            </w:r>
            <w:r w:rsidRPr="00DE10C7">
              <w:rPr>
                <w:sz w:val="24"/>
                <w:szCs w:val="24"/>
              </w:rPr>
              <w:t>и</w:t>
            </w:r>
            <w:r w:rsidRPr="00DE10C7">
              <w:rPr>
                <w:spacing w:val="80"/>
                <w:sz w:val="24"/>
                <w:szCs w:val="24"/>
              </w:rPr>
              <w:t xml:space="preserve">   </w:t>
            </w:r>
            <w:r w:rsidRPr="00DE10C7">
              <w:rPr>
                <w:sz w:val="24"/>
                <w:szCs w:val="24"/>
              </w:rPr>
              <w:t>их</w:t>
            </w:r>
          </w:p>
          <w:p w14:paraId="4C7BA591" w14:textId="77777777" w:rsidR="00B41EC6" w:rsidRPr="00DE10C7" w:rsidRDefault="00DE10C7">
            <w:pPr>
              <w:pStyle w:val="TableParagraph"/>
              <w:spacing w:before="8" w:line="261" w:lineRule="exact"/>
              <w:rPr>
                <w:sz w:val="24"/>
                <w:szCs w:val="24"/>
              </w:rPr>
            </w:pPr>
            <w:r w:rsidRPr="00DE10C7">
              <w:rPr>
                <w:spacing w:val="-2"/>
                <w:sz w:val="24"/>
                <w:szCs w:val="24"/>
              </w:rPr>
              <w:t>назначения.</w:t>
            </w:r>
          </w:p>
        </w:tc>
        <w:tc>
          <w:tcPr>
            <w:tcW w:w="4788" w:type="dxa"/>
          </w:tcPr>
          <w:p w14:paraId="3E8B8F08" w14:textId="77777777" w:rsidR="00B41EC6" w:rsidRPr="00DE10C7" w:rsidRDefault="00DE10C7">
            <w:pPr>
              <w:pStyle w:val="TableParagraph"/>
              <w:numPr>
                <w:ilvl w:val="0"/>
                <w:numId w:val="145"/>
              </w:numPr>
              <w:tabs>
                <w:tab w:val="left" w:pos="143"/>
                <w:tab w:val="left" w:pos="814"/>
              </w:tabs>
              <w:spacing w:before="4" w:line="225" w:lineRule="auto"/>
              <w:ind w:right="97" w:hanging="34"/>
              <w:jc w:val="both"/>
              <w:rPr>
                <w:sz w:val="24"/>
                <w:szCs w:val="24"/>
              </w:rPr>
            </w:pPr>
            <w:r w:rsidRPr="00DE10C7">
              <w:rPr>
                <w:sz w:val="24"/>
                <w:szCs w:val="24"/>
              </w:rPr>
              <w:t>самостоятельное приготовление несложных знакомых блюд;</w:t>
            </w:r>
          </w:p>
          <w:p w14:paraId="0AFAFA34" w14:textId="77777777" w:rsidR="00B41EC6" w:rsidRPr="00DE10C7" w:rsidRDefault="00DE10C7">
            <w:pPr>
              <w:pStyle w:val="TableParagraph"/>
              <w:numPr>
                <w:ilvl w:val="0"/>
                <w:numId w:val="145"/>
              </w:numPr>
              <w:tabs>
                <w:tab w:val="left" w:pos="143"/>
                <w:tab w:val="left" w:pos="814"/>
                <w:tab w:val="left" w:pos="3459"/>
              </w:tabs>
              <w:spacing w:before="13" w:line="225" w:lineRule="auto"/>
              <w:ind w:right="97" w:hanging="34"/>
              <w:jc w:val="both"/>
              <w:rPr>
                <w:sz w:val="24"/>
                <w:szCs w:val="24"/>
              </w:rPr>
            </w:pPr>
            <w:r w:rsidRPr="00DE10C7">
              <w:rPr>
                <w:spacing w:val="-2"/>
                <w:sz w:val="24"/>
                <w:szCs w:val="24"/>
              </w:rPr>
              <w:t>самостоятельное</w:t>
            </w:r>
            <w:r w:rsidRPr="00DE10C7">
              <w:rPr>
                <w:sz w:val="24"/>
                <w:szCs w:val="24"/>
              </w:rPr>
              <w:tab/>
            </w:r>
            <w:r w:rsidRPr="00DE10C7">
              <w:rPr>
                <w:spacing w:val="-2"/>
                <w:sz w:val="24"/>
                <w:szCs w:val="24"/>
              </w:rPr>
              <w:t xml:space="preserve">совершение </w:t>
            </w:r>
            <w:r w:rsidRPr="00DE10C7">
              <w:rPr>
                <w:sz w:val="24"/>
                <w:szCs w:val="24"/>
              </w:rPr>
              <w:t>покупок товаров ежедневного назначения;</w:t>
            </w:r>
          </w:p>
          <w:p w14:paraId="595D5DA1" w14:textId="77777777" w:rsidR="00B41EC6" w:rsidRPr="00DE10C7" w:rsidRDefault="00DE10C7">
            <w:pPr>
              <w:pStyle w:val="TableParagraph"/>
              <w:numPr>
                <w:ilvl w:val="0"/>
                <w:numId w:val="145"/>
              </w:numPr>
              <w:tabs>
                <w:tab w:val="left" w:pos="143"/>
                <w:tab w:val="left" w:pos="814"/>
              </w:tabs>
              <w:spacing w:before="7" w:line="232" w:lineRule="auto"/>
              <w:ind w:right="97" w:hanging="34"/>
              <w:jc w:val="both"/>
              <w:rPr>
                <w:sz w:val="24"/>
                <w:szCs w:val="24"/>
              </w:rPr>
            </w:pPr>
            <w:r w:rsidRPr="00DE10C7">
              <w:rPr>
                <w:sz w:val="24"/>
                <w:szCs w:val="24"/>
              </w:rPr>
              <w:t>соблюдение правил личной гигиены по уходу за полостью рта, волосами, кожей рук и т.д.;</w:t>
            </w:r>
          </w:p>
          <w:p w14:paraId="6DDDC0ED" w14:textId="77777777" w:rsidR="00B41EC6" w:rsidRPr="00DE10C7" w:rsidRDefault="00DE10C7">
            <w:pPr>
              <w:pStyle w:val="TableParagraph"/>
              <w:numPr>
                <w:ilvl w:val="0"/>
                <w:numId w:val="145"/>
              </w:numPr>
              <w:tabs>
                <w:tab w:val="left" w:pos="143"/>
                <w:tab w:val="left" w:pos="814"/>
              </w:tabs>
              <w:spacing w:before="7" w:line="232" w:lineRule="auto"/>
              <w:ind w:right="95" w:hanging="34"/>
              <w:jc w:val="both"/>
              <w:rPr>
                <w:sz w:val="24"/>
                <w:szCs w:val="24"/>
              </w:rPr>
            </w:pPr>
            <w:r w:rsidRPr="00DE10C7">
              <w:rPr>
                <w:sz w:val="24"/>
                <w:szCs w:val="24"/>
              </w:rPr>
              <w:t>соблюдение правила поведения в доме и общественных местах; представления о морально-этических нормах поведения;</w:t>
            </w:r>
          </w:p>
          <w:p w14:paraId="6F3F4353" w14:textId="77777777" w:rsidR="00B41EC6" w:rsidRPr="00DE10C7" w:rsidRDefault="00DE10C7">
            <w:pPr>
              <w:pStyle w:val="TableParagraph"/>
              <w:numPr>
                <w:ilvl w:val="0"/>
                <w:numId w:val="145"/>
              </w:numPr>
              <w:tabs>
                <w:tab w:val="left" w:pos="143"/>
                <w:tab w:val="left" w:pos="814"/>
              </w:tabs>
              <w:spacing w:before="16" w:line="230" w:lineRule="auto"/>
              <w:ind w:right="90" w:hanging="34"/>
              <w:jc w:val="both"/>
              <w:rPr>
                <w:sz w:val="24"/>
                <w:szCs w:val="24"/>
              </w:rPr>
            </w:pPr>
            <w:r w:rsidRPr="00DE10C7">
              <w:rPr>
                <w:sz w:val="24"/>
                <w:szCs w:val="24"/>
              </w:rPr>
              <w:t>некоторые навыки ведения домашнего хозяйства (уборка дома, стирка белья, мытье посуды и т.п.);</w:t>
            </w:r>
          </w:p>
          <w:p w14:paraId="6906B179" w14:textId="77777777" w:rsidR="00B41EC6" w:rsidRPr="00DE10C7" w:rsidRDefault="00DE10C7">
            <w:pPr>
              <w:pStyle w:val="TableParagraph"/>
              <w:numPr>
                <w:ilvl w:val="0"/>
                <w:numId w:val="145"/>
              </w:numPr>
              <w:tabs>
                <w:tab w:val="left" w:pos="143"/>
                <w:tab w:val="left" w:pos="814"/>
                <w:tab w:val="left" w:pos="2249"/>
                <w:tab w:val="left" w:pos="4226"/>
              </w:tabs>
              <w:spacing w:before="10" w:line="230" w:lineRule="auto"/>
              <w:ind w:right="92" w:hanging="34"/>
              <w:jc w:val="both"/>
              <w:rPr>
                <w:sz w:val="24"/>
                <w:szCs w:val="24"/>
              </w:rPr>
            </w:pPr>
            <w:r w:rsidRPr="00DE10C7">
              <w:rPr>
                <w:sz w:val="24"/>
                <w:szCs w:val="24"/>
              </w:rPr>
              <w:t xml:space="preserve">навыки обращения в различные </w:t>
            </w:r>
            <w:r w:rsidRPr="00DE10C7">
              <w:rPr>
                <w:spacing w:val="-2"/>
                <w:sz w:val="24"/>
                <w:szCs w:val="24"/>
              </w:rPr>
              <w:t>медицинские</w:t>
            </w:r>
            <w:r w:rsidRPr="00DE10C7">
              <w:rPr>
                <w:sz w:val="24"/>
                <w:szCs w:val="24"/>
              </w:rPr>
              <w:tab/>
            </w:r>
            <w:r w:rsidRPr="00DE10C7">
              <w:rPr>
                <w:spacing w:val="-2"/>
                <w:sz w:val="24"/>
                <w:szCs w:val="24"/>
              </w:rPr>
              <w:t>учреждения</w:t>
            </w:r>
            <w:r w:rsidRPr="00DE10C7">
              <w:rPr>
                <w:sz w:val="24"/>
                <w:szCs w:val="24"/>
              </w:rPr>
              <w:tab/>
            </w:r>
            <w:r w:rsidRPr="00DE10C7">
              <w:rPr>
                <w:spacing w:val="-4"/>
                <w:sz w:val="24"/>
                <w:szCs w:val="24"/>
              </w:rPr>
              <w:t xml:space="preserve">(под </w:t>
            </w:r>
            <w:r w:rsidRPr="00DE10C7">
              <w:rPr>
                <w:sz w:val="24"/>
                <w:szCs w:val="24"/>
              </w:rPr>
              <w:t>руководством взрослого);</w:t>
            </w:r>
          </w:p>
          <w:p w14:paraId="40D36592" w14:textId="77777777" w:rsidR="00B41EC6" w:rsidRPr="00DE10C7" w:rsidRDefault="00DE10C7">
            <w:pPr>
              <w:pStyle w:val="TableParagraph"/>
              <w:numPr>
                <w:ilvl w:val="0"/>
                <w:numId w:val="145"/>
              </w:numPr>
              <w:tabs>
                <w:tab w:val="left" w:pos="143"/>
                <w:tab w:val="left" w:pos="814"/>
              </w:tabs>
              <w:spacing w:before="16" w:line="230" w:lineRule="auto"/>
              <w:ind w:right="99" w:hanging="34"/>
              <w:jc w:val="both"/>
              <w:rPr>
                <w:sz w:val="24"/>
                <w:szCs w:val="24"/>
              </w:rPr>
            </w:pPr>
            <w:r w:rsidRPr="00DE10C7">
              <w:rPr>
                <w:sz w:val="24"/>
                <w:szCs w:val="24"/>
              </w:rPr>
              <w:t>пользование различными средствами связи для решения практических</w:t>
            </w:r>
            <w:r w:rsidRPr="00DE10C7">
              <w:rPr>
                <w:spacing w:val="40"/>
                <w:sz w:val="24"/>
                <w:szCs w:val="24"/>
              </w:rPr>
              <w:t xml:space="preserve"> </w:t>
            </w:r>
            <w:r w:rsidRPr="00DE10C7">
              <w:rPr>
                <w:sz w:val="24"/>
                <w:szCs w:val="24"/>
              </w:rPr>
              <w:t>житейских задач;</w:t>
            </w:r>
          </w:p>
          <w:p w14:paraId="08EC5A20" w14:textId="77777777" w:rsidR="00B41EC6" w:rsidRPr="00DE10C7" w:rsidRDefault="00DE10C7">
            <w:pPr>
              <w:pStyle w:val="TableParagraph"/>
              <w:numPr>
                <w:ilvl w:val="0"/>
                <w:numId w:val="145"/>
              </w:numPr>
              <w:tabs>
                <w:tab w:val="left" w:pos="143"/>
                <w:tab w:val="left" w:pos="814"/>
              </w:tabs>
              <w:spacing w:before="11" w:line="230" w:lineRule="auto"/>
              <w:ind w:right="92" w:hanging="34"/>
              <w:jc w:val="both"/>
              <w:rPr>
                <w:sz w:val="24"/>
                <w:szCs w:val="24"/>
              </w:rPr>
            </w:pPr>
            <w:r w:rsidRPr="00DE10C7">
              <w:rPr>
                <w:sz w:val="24"/>
                <w:szCs w:val="24"/>
              </w:rPr>
              <w:t>знание основных статей семейного бюджета; коллективный расчет расходов и доходов семейного бюджета;</w:t>
            </w:r>
          </w:p>
          <w:p w14:paraId="6E4A270F" w14:textId="77777777" w:rsidR="00B41EC6" w:rsidRPr="00DE10C7" w:rsidRDefault="00DE10C7">
            <w:pPr>
              <w:pStyle w:val="TableParagraph"/>
              <w:numPr>
                <w:ilvl w:val="0"/>
                <w:numId w:val="145"/>
              </w:numPr>
              <w:tabs>
                <w:tab w:val="left" w:pos="143"/>
                <w:tab w:val="left" w:pos="814"/>
              </w:tabs>
              <w:spacing w:before="14" w:line="232" w:lineRule="auto"/>
              <w:ind w:right="97" w:hanging="34"/>
              <w:jc w:val="both"/>
              <w:rPr>
                <w:sz w:val="24"/>
                <w:szCs w:val="24"/>
              </w:rPr>
            </w:pPr>
            <w:r w:rsidRPr="00DE10C7">
              <w:rPr>
                <w:sz w:val="24"/>
                <w:szCs w:val="24"/>
              </w:rPr>
              <w:t>составление различных видов деловых</w:t>
            </w:r>
            <w:r w:rsidRPr="00DE10C7">
              <w:rPr>
                <w:spacing w:val="-1"/>
                <w:sz w:val="24"/>
                <w:szCs w:val="24"/>
              </w:rPr>
              <w:t xml:space="preserve"> </w:t>
            </w:r>
            <w:r w:rsidRPr="00DE10C7">
              <w:rPr>
                <w:sz w:val="24"/>
                <w:szCs w:val="24"/>
              </w:rPr>
              <w:t>бумаг под руководством учителя с целью обращения</w:t>
            </w:r>
            <w:r w:rsidRPr="00DE10C7">
              <w:rPr>
                <w:spacing w:val="-3"/>
                <w:sz w:val="24"/>
                <w:szCs w:val="24"/>
              </w:rPr>
              <w:t xml:space="preserve"> </w:t>
            </w:r>
            <w:r w:rsidRPr="00DE10C7">
              <w:rPr>
                <w:sz w:val="24"/>
                <w:szCs w:val="24"/>
              </w:rPr>
              <w:t>в различные</w:t>
            </w:r>
            <w:r w:rsidRPr="00DE10C7">
              <w:rPr>
                <w:spacing w:val="-3"/>
                <w:sz w:val="24"/>
                <w:szCs w:val="24"/>
              </w:rPr>
              <w:t xml:space="preserve"> </w:t>
            </w:r>
            <w:r w:rsidRPr="00DE10C7">
              <w:rPr>
                <w:sz w:val="24"/>
                <w:szCs w:val="24"/>
              </w:rPr>
              <w:t>организации социального назначения.</w:t>
            </w:r>
          </w:p>
        </w:tc>
      </w:tr>
    </w:tbl>
    <w:p w14:paraId="1FDFDEF1" w14:textId="77777777" w:rsidR="00B41EC6" w:rsidRPr="00DE10C7" w:rsidRDefault="00B41EC6">
      <w:pPr>
        <w:pStyle w:val="a3"/>
        <w:spacing w:before="14"/>
        <w:ind w:left="0" w:firstLine="0"/>
        <w:jc w:val="left"/>
        <w:rPr>
          <w:b/>
        </w:rPr>
      </w:pPr>
    </w:p>
    <w:p w14:paraId="6A7885EF" w14:textId="77777777" w:rsidR="00B41EC6" w:rsidRPr="00DE10C7" w:rsidRDefault="00DE10C7">
      <w:pPr>
        <w:ind w:left="564"/>
        <w:rPr>
          <w:b/>
          <w:sz w:val="24"/>
          <w:szCs w:val="24"/>
        </w:rPr>
      </w:pPr>
      <w:r w:rsidRPr="00DE10C7">
        <w:rPr>
          <w:b/>
          <w:sz w:val="24"/>
          <w:szCs w:val="24"/>
        </w:rPr>
        <w:t>Мир</w:t>
      </w:r>
      <w:r w:rsidRPr="00DE10C7">
        <w:rPr>
          <w:b/>
          <w:spacing w:val="1"/>
          <w:sz w:val="24"/>
          <w:szCs w:val="24"/>
        </w:rPr>
        <w:t xml:space="preserve"> </w:t>
      </w:r>
      <w:r w:rsidRPr="00DE10C7">
        <w:rPr>
          <w:b/>
          <w:spacing w:val="-2"/>
          <w:sz w:val="24"/>
          <w:szCs w:val="24"/>
        </w:rPr>
        <w:t>истории</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069C5F17" w14:textId="77777777">
        <w:trPr>
          <w:trHeight w:val="278"/>
        </w:trPr>
        <w:tc>
          <w:tcPr>
            <w:tcW w:w="4792" w:type="dxa"/>
          </w:tcPr>
          <w:p w14:paraId="2CB71F7B" w14:textId="77777777" w:rsidR="00B41EC6" w:rsidRPr="00DE10C7" w:rsidRDefault="00DE10C7">
            <w:pPr>
              <w:pStyle w:val="TableParagraph"/>
              <w:spacing w:line="258"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083F7C9E" w14:textId="77777777" w:rsidR="00B41EC6" w:rsidRPr="00DE10C7" w:rsidRDefault="00DE10C7">
            <w:pPr>
              <w:pStyle w:val="TableParagraph"/>
              <w:spacing w:line="258"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3C73DFAC" w14:textId="77777777">
        <w:trPr>
          <w:trHeight w:val="3586"/>
        </w:trPr>
        <w:tc>
          <w:tcPr>
            <w:tcW w:w="4792" w:type="dxa"/>
          </w:tcPr>
          <w:p w14:paraId="37F8B6D8" w14:textId="77777777" w:rsidR="00B41EC6" w:rsidRPr="00DE10C7" w:rsidRDefault="00DE10C7">
            <w:pPr>
              <w:pStyle w:val="TableParagraph"/>
              <w:numPr>
                <w:ilvl w:val="0"/>
                <w:numId w:val="144"/>
              </w:numPr>
              <w:tabs>
                <w:tab w:val="left" w:pos="816"/>
              </w:tabs>
              <w:spacing w:before="8" w:line="220" w:lineRule="auto"/>
              <w:ind w:right="99" w:firstLine="0"/>
              <w:jc w:val="both"/>
              <w:rPr>
                <w:sz w:val="24"/>
                <w:szCs w:val="24"/>
              </w:rPr>
            </w:pPr>
            <w:r w:rsidRPr="00DE10C7">
              <w:rPr>
                <w:sz w:val="24"/>
                <w:szCs w:val="24"/>
              </w:rPr>
              <w:t xml:space="preserve">понимание доступных исторических </w:t>
            </w:r>
            <w:r w:rsidRPr="00DE10C7">
              <w:rPr>
                <w:spacing w:val="-2"/>
                <w:sz w:val="24"/>
                <w:szCs w:val="24"/>
              </w:rPr>
              <w:t>фактов;</w:t>
            </w:r>
          </w:p>
          <w:p w14:paraId="5B8B4CDE" w14:textId="77777777" w:rsidR="00B41EC6" w:rsidRPr="00DE10C7" w:rsidRDefault="00DE10C7">
            <w:pPr>
              <w:pStyle w:val="TableParagraph"/>
              <w:numPr>
                <w:ilvl w:val="0"/>
                <w:numId w:val="144"/>
              </w:numPr>
              <w:tabs>
                <w:tab w:val="left" w:pos="816"/>
              </w:tabs>
              <w:spacing w:before="24" w:line="220" w:lineRule="auto"/>
              <w:ind w:right="103" w:firstLine="0"/>
              <w:jc w:val="both"/>
              <w:rPr>
                <w:sz w:val="24"/>
                <w:szCs w:val="24"/>
              </w:rPr>
            </w:pPr>
            <w:r w:rsidRPr="00DE10C7">
              <w:rPr>
                <w:sz w:val="24"/>
                <w:szCs w:val="24"/>
              </w:rPr>
              <w:t>использование</w:t>
            </w:r>
            <w:r w:rsidRPr="00DE10C7">
              <w:rPr>
                <w:spacing w:val="-4"/>
                <w:sz w:val="24"/>
                <w:szCs w:val="24"/>
              </w:rPr>
              <w:t xml:space="preserve"> </w:t>
            </w:r>
            <w:r w:rsidRPr="00DE10C7">
              <w:rPr>
                <w:sz w:val="24"/>
                <w:szCs w:val="24"/>
              </w:rPr>
              <w:t>некоторых</w:t>
            </w:r>
            <w:r w:rsidRPr="00DE10C7">
              <w:rPr>
                <w:spacing w:val="-7"/>
                <w:sz w:val="24"/>
                <w:szCs w:val="24"/>
              </w:rPr>
              <w:t xml:space="preserve"> </w:t>
            </w:r>
            <w:r w:rsidRPr="00DE10C7">
              <w:rPr>
                <w:sz w:val="24"/>
                <w:szCs w:val="24"/>
              </w:rPr>
              <w:t>усвоенных понятий в активной речи;</w:t>
            </w:r>
          </w:p>
          <w:p w14:paraId="0A10B6AB" w14:textId="77777777" w:rsidR="00B41EC6" w:rsidRPr="00DE10C7" w:rsidRDefault="00DE10C7">
            <w:pPr>
              <w:pStyle w:val="TableParagraph"/>
              <w:numPr>
                <w:ilvl w:val="0"/>
                <w:numId w:val="144"/>
              </w:numPr>
              <w:tabs>
                <w:tab w:val="left" w:pos="816"/>
              </w:tabs>
              <w:spacing w:before="16" w:line="230" w:lineRule="auto"/>
              <w:ind w:right="101" w:firstLine="0"/>
              <w:jc w:val="both"/>
              <w:rPr>
                <w:sz w:val="24"/>
                <w:szCs w:val="24"/>
              </w:rPr>
            </w:pPr>
            <w:r w:rsidRPr="00DE10C7">
              <w:rPr>
                <w:sz w:val="24"/>
                <w:szCs w:val="24"/>
              </w:rPr>
              <w:t>последовательные ответы на вопросы, выбор правильного ответа из ряда предложенных вариантов;</w:t>
            </w:r>
          </w:p>
          <w:p w14:paraId="3E3C85AE" w14:textId="77777777" w:rsidR="00B41EC6" w:rsidRPr="00DE10C7" w:rsidRDefault="00DE10C7">
            <w:pPr>
              <w:pStyle w:val="TableParagraph"/>
              <w:numPr>
                <w:ilvl w:val="0"/>
                <w:numId w:val="144"/>
              </w:numPr>
              <w:tabs>
                <w:tab w:val="left" w:pos="816"/>
                <w:tab w:val="left" w:pos="2283"/>
                <w:tab w:val="left" w:pos="4064"/>
              </w:tabs>
              <w:spacing w:before="9" w:line="232" w:lineRule="auto"/>
              <w:ind w:right="108" w:firstLine="0"/>
              <w:jc w:val="both"/>
              <w:rPr>
                <w:sz w:val="24"/>
                <w:szCs w:val="24"/>
              </w:rPr>
            </w:pPr>
            <w:r w:rsidRPr="00DE10C7">
              <w:rPr>
                <w:sz w:val="24"/>
                <w:szCs w:val="24"/>
              </w:rPr>
              <w:t xml:space="preserve">использование помощи учителя при </w:t>
            </w:r>
            <w:r w:rsidRPr="00DE10C7">
              <w:rPr>
                <w:spacing w:val="-2"/>
                <w:sz w:val="24"/>
                <w:szCs w:val="24"/>
              </w:rPr>
              <w:t>выполнении</w:t>
            </w:r>
            <w:r w:rsidRPr="00DE10C7">
              <w:rPr>
                <w:sz w:val="24"/>
                <w:szCs w:val="24"/>
              </w:rPr>
              <w:tab/>
            </w:r>
            <w:r w:rsidRPr="00DE10C7">
              <w:rPr>
                <w:spacing w:val="-2"/>
                <w:sz w:val="24"/>
                <w:szCs w:val="24"/>
              </w:rPr>
              <w:t>учебных</w:t>
            </w:r>
            <w:r w:rsidRPr="00DE10C7">
              <w:rPr>
                <w:sz w:val="24"/>
                <w:szCs w:val="24"/>
              </w:rPr>
              <w:tab/>
            </w:r>
            <w:r w:rsidRPr="00DE10C7">
              <w:rPr>
                <w:spacing w:val="-2"/>
                <w:sz w:val="24"/>
                <w:szCs w:val="24"/>
              </w:rPr>
              <w:t xml:space="preserve">задач, </w:t>
            </w:r>
            <w:r w:rsidRPr="00DE10C7">
              <w:rPr>
                <w:sz w:val="24"/>
                <w:szCs w:val="24"/>
              </w:rPr>
              <w:t>самостоятельное исправление ошибок;</w:t>
            </w:r>
          </w:p>
          <w:p w14:paraId="32E12998" w14:textId="77777777" w:rsidR="00B41EC6" w:rsidRPr="00DE10C7" w:rsidRDefault="00DE10C7">
            <w:pPr>
              <w:pStyle w:val="TableParagraph"/>
              <w:numPr>
                <w:ilvl w:val="0"/>
                <w:numId w:val="144"/>
              </w:numPr>
              <w:tabs>
                <w:tab w:val="left" w:pos="816"/>
              </w:tabs>
              <w:spacing w:before="18" w:line="220" w:lineRule="auto"/>
              <w:ind w:right="102" w:firstLine="0"/>
              <w:jc w:val="both"/>
              <w:rPr>
                <w:sz w:val="24"/>
                <w:szCs w:val="24"/>
              </w:rPr>
            </w:pPr>
            <w:r w:rsidRPr="00DE10C7">
              <w:rPr>
                <w:sz w:val="24"/>
                <w:szCs w:val="24"/>
              </w:rPr>
              <w:t>усвоение элементов контроля учебной деятельности</w:t>
            </w:r>
            <w:r w:rsidRPr="00DE10C7">
              <w:rPr>
                <w:spacing w:val="-1"/>
                <w:sz w:val="24"/>
                <w:szCs w:val="24"/>
              </w:rPr>
              <w:t xml:space="preserve"> </w:t>
            </w:r>
            <w:r w:rsidRPr="00DE10C7">
              <w:rPr>
                <w:sz w:val="24"/>
                <w:szCs w:val="24"/>
              </w:rPr>
              <w:t>(с</w:t>
            </w:r>
            <w:r w:rsidRPr="00DE10C7">
              <w:rPr>
                <w:spacing w:val="-3"/>
                <w:sz w:val="24"/>
                <w:szCs w:val="24"/>
              </w:rPr>
              <w:t xml:space="preserve"> </w:t>
            </w:r>
            <w:r w:rsidRPr="00DE10C7">
              <w:rPr>
                <w:sz w:val="24"/>
                <w:szCs w:val="24"/>
              </w:rPr>
              <w:t>помощью</w:t>
            </w:r>
            <w:r w:rsidRPr="00DE10C7">
              <w:rPr>
                <w:spacing w:val="-4"/>
                <w:sz w:val="24"/>
                <w:szCs w:val="24"/>
              </w:rPr>
              <w:t xml:space="preserve"> </w:t>
            </w:r>
            <w:r w:rsidRPr="00DE10C7">
              <w:rPr>
                <w:sz w:val="24"/>
                <w:szCs w:val="24"/>
              </w:rPr>
              <w:t>памяток,</w:t>
            </w:r>
          </w:p>
          <w:p w14:paraId="03058DB4" w14:textId="77777777" w:rsidR="00B41EC6" w:rsidRPr="00DE10C7" w:rsidRDefault="00DE10C7">
            <w:pPr>
              <w:pStyle w:val="TableParagraph"/>
              <w:spacing w:before="7" w:line="261" w:lineRule="exact"/>
              <w:jc w:val="both"/>
              <w:rPr>
                <w:sz w:val="24"/>
                <w:szCs w:val="24"/>
              </w:rPr>
            </w:pPr>
            <w:r w:rsidRPr="00DE10C7">
              <w:rPr>
                <w:sz w:val="24"/>
                <w:szCs w:val="24"/>
              </w:rPr>
              <w:t>инструкций,</w:t>
            </w:r>
            <w:r w:rsidRPr="00DE10C7">
              <w:rPr>
                <w:spacing w:val="-6"/>
                <w:sz w:val="24"/>
                <w:szCs w:val="24"/>
              </w:rPr>
              <w:t xml:space="preserve"> </w:t>
            </w:r>
            <w:r w:rsidRPr="00DE10C7">
              <w:rPr>
                <w:sz w:val="24"/>
                <w:szCs w:val="24"/>
              </w:rPr>
              <w:t>опорных</w:t>
            </w:r>
            <w:r w:rsidRPr="00DE10C7">
              <w:rPr>
                <w:spacing w:val="-6"/>
                <w:sz w:val="24"/>
                <w:szCs w:val="24"/>
              </w:rPr>
              <w:t xml:space="preserve"> </w:t>
            </w:r>
            <w:r w:rsidRPr="00DE10C7">
              <w:rPr>
                <w:spacing w:val="-2"/>
                <w:sz w:val="24"/>
                <w:szCs w:val="24"/>
              </w:rPr>
              <w:t>схем);</w:t>
            </w:r>
          </w:p>
        </w:tc>
        <w:tc>
          <w:tcPr>
            <w:tcW w:w="4782" w:type="dxa"/>
          </w:tcPr>
          <w:p w14:paraId="0719F1EF" w14:textId="77777777" w:rsidR="00B41EC6" w:rsidRPr="00DE10C7" w:rsidRDefault="00DE10C7">
            <w:pPr>
              <w:pStyle w:val="TableParagraph"/>
              <w:numPr>
                <w:ilvl w:val="0"/>
                <w:numId w:val="143"/>
              </w:numPr>
              <w:tabs>
                <w:tab w:val="left" w:pos="810"/>
              </w:tabs>
              <w:spacing w:line="232" w:lineRule="auto"/>
              <w:ind w:right="98" w:firstLine="0"/>
              <w:jc w:val="both"/>
              <w:rPr>
                <w:sz w:val="24"/>
                <w:szCs w:val="24"/>
              </w:rPr>
            </w:pPr>
            <w:r w:rsidRPr="00DE10C7">
              <w:rPr>
                <w:sz w:val="24"/>
                <w:szCs w:val="24"/>
              </w:rPr>
              <w:t>знание</w:t>
            </w:r>
            <w:r w:rsidRPr="00DE10C7">
              <w:rPr>
                <w:spacing w:val="-8"/>
                <w:sz w:val="24"/>
                <w:szCs w:val="24"/>
              </w:rPr>
              <w:t xml:space="preserve"> </w:t>
            </w:r>
            <w:r w:rsidRPr="00DE10C7">
              <w:rPr>
                <w:sz w:val="24"/>
                <w:szCs w:val="24"/>
              </w:rPr>
              <w:t>изученных</w:t>
            </w:r>
            <w:r w:rsidRPr="00DE10C7">
              <w:rPr>
                <w:spacing w:val="-11"/>
                <w:sz w:val="24"/>
                <w:szCs w:val="24"/>
              </w:rPr>
              <w:t xml:space="preserve"> </w:t>
            </w:r>
            <w:r w:rsidRPr="00DE10C7">
              <w:rPr>
                <w:sz w:val="24"/>
                <w:szCs w:val="24"/>
              </w:rPr>
              <w:t>понятий</w:t>
            </w:r>
            <w:r w:rsidRPr="00DE10C7">
              <w:rPr>
                <w:spacing w:val="-6"/>
                <w:sz w:val="24"/>
                <w:szCs w:val="24"/>
              </w:rPr>
              <w:t xml:space="preserve"> </w:t>
            </w:r>
            <w:r w:rsidRPr="00DE10C7">
              <w:rPr>
                <w:sz w:val="24"/>
                <w:szCs w:val="24"/>
              </w:rPr>
              <w:t>и</w:t>
            </w:r>
            <w:r w:rsidRPr="00DE10C7">
              <w:rPr>
                <w:spacing w:val="-11"/>
                <w:sz w:val="24"/>
                <w:szCs w:val="24"/>
              </w:rPr>
              <w:t xml:space="preserve"> </w:t>
            </w:r>
            <w:r w:rsidRPr="00DE10C7">
              <w:rPr>
                <w:sz w:val="24"/>
                <w:szCs w:val="24"/>
              </w:rPr>
              <w:t xml:space="preserve">наличие представлений по всем разделам </w:t>
            </w:r>
            <w:r w:rsidRPr="00DE10C7">
              <w:rPr>
                <w:spacing w:val="-2"/>
                <w:sz w:val="24"/>
                <w:szCs w:val="24"/>
              </w:rPr>
              <w:t>программы;</w:t>
            </w:r>
          </w:p>
          <w:p w14:paraId="09631281" w14:textId="77777777" w:rsidR="00B41EC6" w:rsidRPr="00DE10C7" w:rsidRDefault="00DE10C7">
            <w:pPr>
              <w:pStyle w:val="TableParagraph"/>
              <w:numPr>
                <w:ilvl w:val="0"/>
                <w:numId w:val="143"/>
              </w:numPr>
              <w:tabs>
                <w:tab w:val="left" w:pos="810"/>
                <w:tab w:val="left" w:pos="3570"/>
              </w:tabs>
              <w:spacing w:before="2" w:line="230" w:lineRule="auto"/>
              <w:ind w:right="93" w:firstLine="0"/>
              <w:jc w:val="both"/>
              <w:rPr>
                <w:sz w:val="24"/>
                <w:szCs w:val="24"/>
              </w:rPr>
            </w:pPr>
            <w:r w:rsidRPr="00DE10C7">
              <w:rPr>
                <w:spacing w:val="-2"/>
                <w:sz w:val="24"/>
                <w:szCs w:val="24"/>
              </w:rPr>
              <w:t>использование</w:t>
            </w:r>
            <w:r w:rsidRPr="00DE10C7">
              <w:rPr>
                <w:sz w:val="24"/>
                <w:szCs w:val="24"/>
              </w:rPr>
              <w:tab/>
            </w:r>
            <w:r w:rsidRPr="00DE10C7">
              <w:rPr>
                <w:spacing w:val="-2"/>
                <w:sz w:val="24"/>
                <w:szCs w:val="24"/>
              </w:rPr>
              <w:t xml:space="preserve">усвоенных </w:t>
            </w:r>
            <w:r w:rsidRPr="00DE10C7">
              <w:rPr>
                <w:sz w:val="24"/>
                <w:szCs w:val="24"/>
              </w:rPr>
              <w:t xml:space="preserve">исторических понятий в самостоятельных </w:t>
            </w:r>
            <w:r w:rsidRPr="00DE10C7">
              <w:rPr>
                <w:spacing w:val="-2"/>
                <w:sz w:val="24"/>
                <w:szCs w:val="24"/>
              </w:rPr>
              <w:t>высказываниях;</w:t>
            </w:r>
          </w:p>
          <w:p w14:paraId="38C99D92" w14:textId="77777777" w:rsidR="00B41EC6" w:rsidRPr="00DE10C7" w:rsidRDefault="00DE10C7">
            <w:pPr>
              <w:pStyle w:val="TableParagraph"/>
              <w:numPr>
                <w:ilvl w:val="0"/>
                <w:numId w:val="143"/>
              </w:numPr>
              <w:tabs>
                <w:tab w:val="left" w:pos="810"/>
              </w:tabs>
              <w:spacing w:before="24" w:line="220" w:lineRule="auto"/>
              <w:ind w:right="98" w:firstLine="0"/>
              <w:jc w:val="both"/>
              <w:rPr>
                <w:sz w:val="24"/>
                <w:szCs w:val="24"/>
              </w:rPr>
            </w:pPr>
            <w:r w:rsidRPr="00DE10C7">
              <w:rPr>
                <w:sz w:val="24"/>
                <w:szCs w:val="24"/>
              </w:rPr>
              <w:t>участие в беседах по основным</w:t>
            </w:r>
            <w:r w:rsidRPr="00DE10C7">
              <w:rPr>
                <w:spacing w:val="40"/>
                <w:sz w:val="24"/>
                <w:szCs w:val="24"/>
              </w:rPr>
              <w:t xml:space="preserve"> </w:t>
            </w:r>
            <w:r w:rsidRPr="00DE10C7">
              <w:rPr>
                <w:sz w:val="24"/>
                <w:szCs w:val="24"/>
              </w:rPr>
              <w:t>темам программы;</w:t>
            </w:r>
          </w:p>
          <w:p w14:paraId="29AEB5E5" w14:textId="77777777" w:rsidR="00B41EC6" w:rsidRPr="00DE10C7" w:rsidRDefault="00DE10C7">
            <w:pPr>
              <w:pStyle w:val="TableParagraph"/>
              <w:numPr>
                <w:ilvl w:val="0"/>
                <w:numId w:val="143"/>
              </w:numPr>
              <w:tabs>
                <w:tab w:val="left" w:pos="810"/>
                <w:tab w:val="left" w:pos="3359"/>
              </w:tabs>
              <w:spacing w:before="16" w:line="230" w:lineRule="auto"/>
              <w:ind w:right="96" w:firstLine="0"/>
              <w:jc w:val="both"/>
              <w:rPr>
                <w:sz w:val="24"/>
                <w:szCs w:val="24"/>
              </w:rPr>
            </w:pPr>
            <w:r w:rsidRPr="00DE10C7">
              <w:rPr>
                <w:spacing w:val="-2"/>
                <w:sz w:val="24"/>
                <w:szCs w:val="24"/>
              </w:rPr>
              <w:t>высказывание</w:t>
            </w:r>
            <w:r w:rsidRPr="00DE10C7">
              <w:rPr>
                <w:sz w:val="24"/>
                <w:szCs w:val="24"/>
              </w:rPr>
              <w:tab/>
            </w:r>
            <w:r w:rsidRPr="00DE10C7">
              <w:rPr>
                <w:spacing w:val="-2"/>
                <w:sz w:val="24"/>
                <w:szCs w:val="24"/>
              </w:rPr>
              <w:t xml:space="preserve">собственных </w:t>
            </w:r>
            <w:r w:rsidRPr="00DE10C7">
              <w:rPr>
                <w:sz w:val="24"/>
                <w:szCs w:val="24"/>
              </w:rPr>
              <w:t>суждений и личностное отношение к изученным фактам;</w:t>
            </w:r>
          </w:p>
          <w:p w14:paraId="2E84EC8E" w14:textId="77777777" w:rsidR="00B41EC6" w:rsidRPr="00DE10C7" w:rsidRDefault="00DE10C7">
            <w:pPr>
              <w:pStyle w:val="TableParagraph"/>
              <w:numPr>
                <w:ilvl w:val="0"/>
                <w:numId w:val="143"/>
              </w:numPr>
              <w:tabs>
                <w:tab w:val="left" w:pos="810"/>
              </w:tabs>
              <w:spacing w:line="278" w:lineRule="exact"/>
              <w:ind w:right="97" w:firstLine="0"/>
              <w:jc w:val="both"/>
              <w:rPr>
                <w:sz w:val="24"/>
                <w:szCs w:val="24"/>
              </w:rPr>
            </w:pPr>
            <w:r w:rsidRPr="00DE10C7">
              <w:rPr>
                <w:sz w:val="24"/>
                <w:szCs w:val="24"/>
              </w:rPr>
              <w:t>понимание содержания учебных заданий,</w:t>
            </w:r>
            <w:r w:rsidRPr="00DE10C7">
              <w:rPr>
                <w:spacing w:val="80"/>
                <w:sz w:val="24"/>
                <w:szCs w:val="24"/>
              </w:rPr>
              <w:t xml:space="preserve"> </w:t>
            </w:r>
            <w:r w:rsidRPr="00DE10C7">
              <w:rPr>
                <w:sz w:val="24"/>
                <w:szCs w:val="24"/>
              </w:rPr>
              <w:t>их</w:t>
            </w:r>
            <w:r w:rsidRPr="00DE10C7">
              <w:rPr>
                <w:spacing w:val="80"/>
                <w:sz w:val="24"/>
                <w:szCs w:val="24"/>
              </w:rPr>
              <w:t xml:space="preserve"> </w:t>
            </w:r>
            <w:r w:rsidRPr="00DE10C7">
              <w:rPr>
                <w:sz w:val="24"/>
                <w:szCs w:val="24"/>
              </w:rPr>
              <w:t>выполнение</w:t>
            </w:r>
            <w:r w:rsidRPr="00DE10C7">
              <w:rPr>
                <w:spacing w:val="80"/>
                <w:sz w:val="24"/>
                <w:szCs w:val="24"/>
              </w:rPr>
              <w:t xml:space="preserve"> </w:t>
            </w:r>
            <w:r w:rsidRPr="00DE10C7">
              <w:rPr>
                <w:sz w:val="24"/>
                <w:szCs w:val="24"/>
              </w:rPr>
              <w:t>самостоятельно</w:t>
            </w:r>
          </w:p>
        </w:tc>
      </w:tr>
    </w:tbl>
    <w:p w14:paraId="4458AC64" w14:textId="77777777" w:rsidR="00B41EC6" w:rsidRPr="00DE10C7" w:rsidRDefault="00B41EC6">
      <w:pPr>
        <w:pStyle w:val="TableParagraph"/>
        <w:spacing w:line="278" w:lineRule="exact"/>
        <w:jc w:val="both"/>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7BFC2CC1" w14:textId="77777777">
        <w:trPr>
          <w:trHeight w:val="284"/>
        </w:trPr>
        <w:tc>
          <w:tcPr>
            <w:tcW w:w="4792" w:type="dxa"/>
            <w:tcBorders>
              <w:bottom w:val="nil"/>
            </w:tcBorders>
          </w:tcPr>
          <w:p w14:paraId="18DA492E" w14:textId="77777777" w:rsidR="00B41EC6" w:rsidRPr="00DE10C7" w:rsidRDefault="00DE10C7">
            <w:pPr>
              <w:pStyle w:val="TableParagraph"/>
              <w:tabs>
                <w:tab w:val="left" w:pos="816"/>
              </w:tabs>
              <w:spacing w:line="264" w:lineRule="exact"/>
              <w:rPr>
                <w:sz w:val="24"/>
                <w:szCs w:val="24"/>
              </w:rPr>
            </w:pPr>
            <w:r w:rsidRPr="00DE10C7">
              <w:rPr>
                <w:spacing w:val="-10"/>
                <w:sz w:val="24"/>
                <w:szCs w:val="24"/>
              </w:rPr>
              <w:lastRenderedPageBreak/>
              <w:t>-</w:t>
            </w:r>
            <w:r w:rsidRPr="00DE10C7">
              <w:rPr>
                <w:sz w:val="24"/>
                <w:szCs w:val="24"/>
              </w:rPr>
              <w:tab/>
              <w:t>адекватное</w:t>
            </w:r>
            <w:r w:rsidRPr="00DE10C7">
              <w:rPr>
                <w:spacing w:val="69"/>
                <w:sz w:val="24"/>
                <w:szCs w:val="24"/>
              </w:rPr>
              <w:t xml:space="preserve"> </w:t>
            </w:r>
            <w:r w:rsidRPr="00DE10C7">
              <w:rPr>
                <w:sz w:val="24"/>
                <w:szCs w:val="24"/>
              </w:rPr>
              <w:t>реагирование</w:t>
            </w:r>
            <w:r w:rsidRPr="00DE10C7">
              <w:rPr>
                <w:spacing w:val="65"/>
                <w:sz w:val="24"/>
                <w:szCs w:val="24"/>
              </w:rPr>
              <w:t xml:space="preserve"> </w:t>
            </w:r>
            <w:r w:rsidRPr="00DE10C7">
              <w:rPr>
                <w:sz w:val="24"/>
                <w:szCs w:val="24"/>
              </w:rPr>
              <w:t>на</w:t>
            </w:r>
            <w:r w:rsidRPr="00DE10C7">
              <w:rPr>
                <w:spacing w:val="61"/>
                <w:sz w:val="24"/>
                <w:szCs w:val="24"/>
              </w:rPr>
              <w:t xml:space="preserve"> </w:t>
            </w:r>
            <w:r w:rsidRPr="00DE10C7">
              <w:rPr>
                <w:spacing w:val="-2"/>
                <w:sz w:val="24"/>
                <w:szCs w:val="24"/>
              </w:rPr>
              <w:t>оценку</w:t>
            </w:r>
          </w:p>
        </w:tc>
        <w:tc>
          <w:tcPr>
            <w:tcW w:w="4782" w:type="dxa"/>
            <w:tcBorders>
              <w:bottom w:val="nil"/>
            </w:tcBorders>
          </w:tcPr>
          <w:p w14:paraId="09361CD1" w14:textId="77777777" w:rsidR="00B41EC6" w:rsidRPr="00DE10C7" w:rsidRDefault="00DE10C7">
            <w:pPr>
              <w:pStyle w:val="TableParagraph"/>
              <w:spacing w:line="264" w:lineRule="exact"/>
              <w:ind w:left="105"/>
              <w:rPr>
                <w:sz w:val="24"/>
                <w:szCs w:val="24"/>
              </w:rPr>
            </w:pPr>
            <w:r w:rsidRPr="00DE10C7">
              <w:rPr>
                <w:sz w:val="24"/>
                <w:szCs w:val="24"/>
              </w:rPr>
              <w:t>или</w:t>
            </w:r>
            <w:r w:rsidRPr="00DE10C7">
              <w:rPr>
                <w:spacing w:val="1"/>
                <w:sz w:val="24"/>
                <w:szCs w:val="24"/>
              </w:rPr>
              <w:t xml:space="preserve"> </w:t>
            </w:r>
            <w:r w:rsidRPr="00DE10C7">
              <w:rPr>
                <w:sz w:val="24"/>
                <w:szCs w:val="24"/>
              </w:rPr>
              <w:t>с</w:t>
            </w:r>
            <w:r w:rsidRPr="00DE10C7">
              <w:rPr>
                <w:spacing w:val="-4"/>
                <w:sz w:val="24"/>
                <w:szCs w:val="24"/>
              </w:rPr>
              <w:t xml:space="preserve"> </w:t>
            </w:r>
            <w:r w:rsidRPr="00DE10C7">
              <w:rPr>
                <w:sz w:val="24"/>
                <w:szCs w:val="24"/>
              </w:rPr>
              <w:t>помощью</w:t>
            </w:r>
            <w:r w:rsidRPr="00DE10C7">
              <w:rPr>
                <w:spacing w:val="-1"/>
                <w:sz w:val="24"/>
                <w:szCs w:val="24"/>
              </w:rPr>
              <w:t xml:space="preserve"> </w:t>
            </w:r>
            <w:r w:rsidRPr="00DE10C7">
              <w:rPr>
                <w:spacing w:val="-2"/>
                <w:sz w:val="24"/>
                <w:szCs w:val="24"/>
              </w:rPr>
              <w:t>учителя;</w:t>
            </w:r>
          </w:p>
        </w:tc>
      </w:tr>
      <w:tr w:rsidR="00B41EC6" w:rsidRPr="00DE10C7" w14:paraId="081C3E0B" w14:textId="77777777">
        <w:trPr>
          <w:trHeight w:val="275"/>
        </w:trPr>
        <w:tc>
          <w:tcPr>
            <w:tcW w:w="4792" w:type="dxa"/>
            <w:tcBorders>
              <w:top w:val="nil"/>
              <w:bottom w:val="nil"/>
            </w:tcBorders>
          </w:tcPr>
          <w:p w14:paraId="144DD61C" w14:textId="77777777" w:rsidR="00B41EC6" w:rsidRPr="00DE10C7" w:rsidRDefault="00DE10C7">
            <w:pPr>
              <w:pStyle w:val="TableParagraph"/>
              <w:spacing w:line="256" w:lineRule="exact"/>
              <w:rPr>
                <w:sz w:val="24"/>
                <w:szCs w:val="24"/>
              </w:rPr>
            </w:pPr>
            <w:r w:rsidRPr="00DE10C7">
              <w:rPr>
                <w:sz w:val="24"/>
                <w:szCs w:val="24"/>
              </w:rPr>
              <w:t>учебных</w:t>
            </w:r>
            <w:r w:rsidRPr="00DE10C7">
              <w:rPr>
                <w:spacing w:val="-8"/>
                <w:sz w:val="24"/>
                <w:szCs w:val="24"/>
              </w:rPr>
              <w:t xml:space="preserve"> </w:t>
            </w:r>
            <w:r w:rsidRPr="00DE10C7">
              <w:rPr>
                <w:spacing w:val="-2"/>
                <w:sz w:val="24"/>
                <w:szCs w:val="24"/>
              </w:rPr>
              <w:t>действий.</w:t>
            </w:r>
          </w:p>
        </w:tc>
        <w:tc>
          <w:tcPr>
            <w:tcW w:w="4782" w:type="dxa"/>
            <w:tcBorders>
              <w:top w:val="nil"/>
              <w:bottom w:val="nil"/>
            </w:tcBorders>
          </w:tcPr>
          <w:p w14:paraId="091BBC87" w14:textId="77777777" w:rsidR="00B41EC6" w:rsidRPr="00DE10C7" w:rsidRDefault="00DE10C7">
            <w:pPr>
              <w:pStyle w:val="TableParagraph"/>
              <w:tabs>
                <w:tab w:val="left" w:pos="811"/>
              </w:tabs>
              <w:spacing w:line="256" w:lineRule="exact"/>
              <w:ind w:left="105"/>
              <w:rPr>
                <w:sz w:val="24"/>
                <w:szCs w:val="24"/>
              </w:rPr>
            </w:pPr>
            <w:r w:rsidRPr="00DE10C7">
              <w:rPr>
                <w:spacing w:val="-10"/>
                <w:sz w:val="24"/>
                <w:szCs w:val="24"/>
              </w:rPr>
              <w:t>-</w:t>
            </w:r>
            <w:r w:rsidRPr="00DE10C7">
              <w:rPr>
                <w:sz w:val="24"/>
                <w:szCs w:val="24"/>
              </w:rPr>
              <w:tab/>
              <w:t>владение</w:t>
            </w:r>
            <w:r w:rsidRPr="00DE10C7">
              <w:rPr>
                <w:spacing w:val="53"/>
                <w:w w:val="150"/>
                <w:sz w:val="24"/>
                <w:szCs w:val="24"/>
              </w:rPr>
              <w:t xml:space="preserve"> </w:t>
            </w:r>
            <w:r w:rsidRPr="00DE10C7">
              <w:rPr>
                <w:sz w:val="24"/>
                <w:szCs w:val="24"/>
              </w:rPr>
              <w:t>элементами</w:t>
            </w:r>
            <w:r w:rsidRPr="00DE10C7">
              <w:rPr>
                <w:spacing w:val="56"/>
                <w:w w:val="150"/>
                <w:sz w:val="24"/>
                <w:szCs w:val="24"/>
              </w:rPr>
              <w:t xml:space="preserve"> </w:t>
            </w:r>
            <w:r w:rsidRPr="00DE10C7">
              <w:rPr>
                <w:spacing w:val="-2"/>
                <w:sz w:val="24"/>
                <w:szCs w:val="24"/>
              </w:rPr>
              <w:t>самоконтроля</w:t>
            </w:r>
          </w:p>
        </w:tc>
      </w:tr>
      <w:tr w:rsidR="00B41EC6" w:rsidRPr="00DE10C7" w14:paraId="1F1401BB" w14:textId="77777777">
        <w:trPr>
          <w:trHeight w:val="265"/>
        </w:trPr>
        <w:tc>
          <w:tcPr>
            <w:tcW w:w="4792" w:type="dxa"/>
            <w:tcBorders>
              <w:top w:val="nil"/>
              <w:bottom w:val="nil"/>
            </w:tcBorders>
          </w:tcPr>
          <w:p w14:paraId="3E84EBE9"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0C5B212A" w14:textId="77777777" w:rsidR="00B41EC6" w:rsidRPr="00DE10C7" w:rsidRDefault="00DE10C7">
            <w:pPr>
              <w:pStyle w:val="TableParagraph"/>
              <w:spacing w:line="246" w:lineRule="exact"/>
              <w:ind w:left="105"/>
              <w:rPr>
                <w:sz w:val="24"/>
                <w:szCs w:val="24"/>
              </w:rPr>
            </w:pPr>
            <w:r w:rsidRPr="00DE10C7">
              <w:rPr>
                <w:sz w:val="24"/>
                <w:szCs w:val="24"/>
              </w:rPr>
              <w:t>при</w:t>
            </w:r>
            <w:r w:rsidRPr="00DE10C7">
              <w:rPr>
                <w:spacing w:val="-2"/>
                <w:sz w:val="24"/>
                <w:szCs w:val="24"/>
              </w:rPr>
              <w:t xml:space="preserve"> </w:t>
            </w:r>
            <w:r w:rsidRPr="00DE10C7">
              <w:rPr>
                <w:sz w:val="24"/>
                <w:szCs w:val="24"/>
              </w:rPr>
              <w:t>выполнении</w:t>
            </w:r>
            <w:r w:rsidRPr="00DE10C7">
              <w:rPr>
                <w:spacing w:val="-5"/>
                <w:sz w:val="24"/>
                <w:szCs w:val="24"/>
              </w:rPr>
              <w:t xml:space="preserve"> </w:t>
            </w:r>
            <w:r w:rsidRPr="00DE10C7">
              <w:rPr>
                <w:spacing w:val="-2"/>
                <w:sz w:val="24"/>
                <w:szCs w:val="24"/>
              </w:rPr>
              <w:t>заданий;</w:t>
            </w:r>
          </w:p>
        </w:tc>
      </w:tr>
      <w:tr w:rsidR="00B41EC6" w:rsidRPr="00DE10C7" w14:paraId="6209167E" w14:textId="77777777">
        <w:trPr>
          <w:trHeight w:val="286"/>
        </w:trPr>
        <w:tc>
          <w:tcPr>
            <w:tcW w:w="4792" w:type="dxa"/>
            <w:tcBorders>
              <w:top w:val="nil"/>
              <w:bottom w:val="nil"/>
            </w:tcBorders>
          </w:tcPr>
          <w:p w14:paraId="5D93229F"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70A416BC" w14:textId="77777777" w:rsidR="00B41EC6" w:rsidRPr="00DE10C7" w:rsidRDefault="00DE10C7">
            <w:pPr>
              <w:pStyle w:val="TableParagraph"/>
              <w:tabs>
                <w:tab w:val="left" w:pos="811"/>
                <w:tab w:val="left" w:pos="2034"/>
                <w:tab w:val="left" w:pos="3526"/>
                <w:tab w:val="left" w:pos="4543"/>
              </w:tabs>
              <w:spacing w:line="266" w:lineRule="exact"/>
              <w:ind w:left="105"/>
              <w:rPr>
                <w:sz w:val="24"/>
                <w:szCs w:val="24"/>
              </w:rPr>
            </w:pPr>
            <w:r w:rsidRPr="00DE10C7">
              <w:rPr>
                <w:spacing w:val="-10"/>
                <w:sz w:val="24"/>
                <w:szCs w:val="24"/>
              </w:rPr>
              <w:t>-</w:t>
            </w:r>
            <w:r w:rsidRPr="00DE10C7">
              <w:rPr>
                <w:sz w:val="24"/>
                <w:szCs w:val="24"/>
              </w:rPr>
              <w:tab/>
            </w:r>
            <w:r w:rsidRPr="00DE10C7">
              <w:rPr>
                <w:spacing w:val="-2"/>
                <w:sz w:val="24"/>
                <w:szCs w:val="24"/>
              </w:rPr>
              <w:t>владение</w:t>
            </w:r>
            <w:r w:rsidRPr="00DE10C7">
              <w:rPr>
                <w:sz w:val="24"/>
                <w:szCs w:val="24"/>
              </w:rPr>
              <w:tab/>
            </w:r>
            <w:r w:rsidRPr="00DE10C7">
              <w:rPr>
                <w:spacing w:val="-2"/>
                <w:sz w:val="24"/>
                <w:szCs w:val="24"/>
              </w:rPr>
              <w:t>элементами</w:t>
            </w:r>
            <w:r w:rsidRPr="00DE10C7">
              <w:rPr>
                <w:sz w:val="24"/>
                <w:szCs w:val="24"/>
              </w:rPr>
              <w:tab/>
            </w:r>
            <w:r w:rsidRPr="00DE10C7">
              <w:rPr>
                <w:spacing w:val="-2"/>
                <w:sz w:val="24"/>
                <w:szCs w:val="24"/>
              </w:rPr>
              <w:t>оценки</w:t>
            </w:r>
            <w:r w:rsidRPr="00DE10C7">
              <w:rPr>
                <w:sz w:val="24"/>
                <w:szCs w:val="24"/>
              </w:rPr>
              <w:tab/>
            </w:r>
            <w:r w:rsidRPr="00DE10C7">
              <w:rPr>
                <w:spacing w:val="-10"/>
                <w:sz w:val="24"/>
                <w:szCs w:val="24"/>
              </w:rPr>
              <w:t>и</w:t>
            </w:r>
          </w:p>
        </w:tc>
      </w:tr>
      <w:tr w:rsidR="00B41EC6" w:rsidRPr="00DE10C7" w14:paraId="007769F7" w14:textId="77777777">
        <w:trPr>
          <w:trHeight w:val="266"/>
        </w:trPr>
        <w:tc>
          <w:tcPr>
            <w:tcW w:w="4792" w:type="dxa"/>
            <w:tcBorders>
              <w:top w:val="nil"/>
              <w:bottom w:val="nil"/>
            </w:tcBorders>
          </w:tcPr>
          <w:p w14:paraId="11B0C4B4"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4576FA91" w14:textId="77777777" w:rsidR="00B41EC6" w:rsidRPr="00DE10C7" w:rsidRDefault="00DE10C7">
            <w:pPr>
              <w:pStyle w:val="TableParagraph"/>
              <w:spacing w:line="246" w:lineRule="exact"/>
              <w:ind w:left="105"/>
              <w:rPr>
                <w:sz w:val="24"/>
                <w:szCs w:val="24"/>
              </w:rPr>
            </w:pPr>
            <w:r w:rsidRPr="00DE10C7">
              <w:rPr>
                <w:spacing w:val="-2"/>
                <w:sz w:val="24"/>
                <w:szCs w:val="24"/>
              </w:rPr>
              <w:t>самооценки;</w:t>
            </w:r>
          </w:p>
        </w:tc>
      </w:tr>
      <w:tr w:rsidR="00B41EC6" w:rsidRPr="00DE10C7" w14:paraId="671BD101" w14:textId="77777777">
        <w:trPr>
          <w:trHeight w:val="286"/>
        </w:trPr>
        <w:tc>
          <w:tcPr>
            <w:tcW w:w="4792" w:type="dxa"/>
            <w:tcBorders>
              <w:top w:val="nil"/>
              <w:bottom w:val="nil"/>
            </w:tcBorders>
          </w:tcPr>
          <w:p w14:paraId="0028E1AE" w14:textId="77777777" w:rsidR="00B41EC6" w:rsidRPr="00DE10C7" w:rsidRDefault="00B41EC6">
            <w:pPr>
              <w:pStyle w:val="TableParagraph"/>
              <w:spacing w:line="240" w:lineRule="auto"/>
              <w:ind w:left="0"/>
              <w:rPr>
                <w:sz w:val="24"/>
                <w:szCs w:val="24"/>
              </w:rPr>
            </w:pPr>
          </w:p>
        </w:tc>
        <w:tc>
          <w:tcPr>
            <w:tcW w:w="4782" w:type="dxa"/>
            <w:tcBorders>
              <w:top w:val="nil"/>
              <w:bottom w:val="nil"/>
            </w:tcBorders>
          </w:tcPr>
          <w:p w14:paraId="3B66857D" w14:textId="77777777" w:rsidR="00B41EC6" w:rsidRPr="00DE10C7" w:rsidRDefault="00DE10C7">
            <w:pPr>
              <w:pStyle w:val="TableParagraph"/>
              <w:tabs>
                <w:tab w:val="left" w:pos="811"/>
                <w:tab w:val="left" w:pos="2211"/>
                <w:tab w:val="left" w:pos="3334"/>
                <w:tab w:val="left" w:pos="3665"/>
              </w:tabs>
              <w:spacing w:line="266" w:lineRule="exact"/>
              <w:ind w:left="105"/>
              <w:rPr>
                <w:sz w:val="24"/>
                <w:szCs w:val="24"/>
              </w:rPr>
            </w:pPr>
            <w:r w:rsidRPr="00DE10C7">
              <w:rPr>
                <w:spacing w:val="-10"/>
                <w:sz w:val="24"/>
                <w:szCs w:val="24"/>
              </w:rPr>
              <w:t>-</w:t>
            </w:r>
            <w:r w:rsidRPr="00DE10C7">
              <w:rPr>
                <w:sz w:val="24"/>
                <w:szCs w:val="24"/>
              </w:rPr>
              <w:tab/>
            </w:r>
            <w:r w:rsidRPr="00DE10C7">
              <w:rPr>
                <w:spacing w:val="-2"/>
                <w:sz w:val="24"/>
                <w:szCs w:val="24"/>
              </w:rPr>
              <w:t>проявление</w:t>
            </w:r>
            <w:r w:rsidRPr="00DE10C7">
              <w:rPr>
                <w:sz w:val="24"/>
                <w:szCs w:val="24"/>
              </w:rPr>
              <w:tab/>
            </w:r>
            <w:r w:rsidRPr="00DE10C7">
              <w:rPr>
                <w:spacing w:val="-2"/>
                <w:sz w:val="24"/>
                <w:szCs w:val="24"/>
              </w:rPr>
              <w:t>интереса</w:t>
            </w:r>
            <w:r w:rsidRPr="00DE10C7">
              <w:rPr>
                <w:sz w:val="24"/>
                <w:szCs w:val="24"/>
              </w:rPr>
              <w:tab/>
            </w:r>
            <w:r w:rsidRPr="00DE10C7">
              <w:rPr>
                <w:spacing w:val="-10"/>
                <w:sz w:val="24"/>
                <w:szCs w:val="24"/>
              </w:rPr>
              <w:t>к</w:t>
            </w:r>
            <w:r w:rsidRPr="00DE10C7">
              <w:rPr>
                <w:sz w:val="24"/>
                <w:szCs w:val="24"/>
              </w:rPr>
              <w:tab/>
            </w:r>
            <w:r w:rsidRPr="00DE10C7">
              <w:rPr>
                <w:spacing w:val="-2"/>
                <w:sz w:val="24"/>
                <w:szCs w:val="24"/>
              </w:rPr>
              <w:t>изучению</w:t>
            </w:r>
          </w:p>
        </w:tc>
      </w:tr>
      <w:tr w:rsidR="00B41EC6" w:rsidRPr="00DE10C7" w14:paraId="5C7DD9B9" w14:textId="77777777">
        <w:trPr>
          <w:trHeight w:val="269"/>
        </w:trPr>
        <w:tc>
          <w:tcPr>
            <w:tcW w:w="4792" w:type="dxa"/>
            <w:tcBorders>
              <w:top w:val="nil"/>
            </w:tcBorders>
          </w:tcPr>
          <w:p w14:paraId="312DF778" w14:textId="77777777" w:rsidR="00B41EC6" w:rsidRPr="00DE10C7" w:rsidRDefault="00B41EC6">
            <w:pPr>
              <w:pStyle w:val="TableParagraph"/>
              <w:spacing w:line="240" w:lineRule="auto"/>
              <w:ind w:left="0"/>
              <w:rPr>
                <w:sz w:val="24"/>
                <w:szCs w:val="24"/>
              </w:rPr>
            </w:pPr>
          </w:p>
        </w:tc>
        <w:tc>
          <w:tcPr>
            <w:tcW w:w="4782" w:type="dxa"/>
            <w:tcBorders>
              <w:top w:val="nil"/>
            </w:tcBorders>
          </w:tcPr>
          <w:p w14:paraId="4B7B83D8" w14:textId="77777777" w:rsidR="00B41EC6" w:rsidRPr="00DE10C7" w:rsidRDefault="00DE10C7">
            <w:pPr>
              <w:pStyle w:val="TableParagraph"/>
              <w:spacing w:line="250" w:lineRule="exact"/>
              <w:ind w:left="105"/>
              <w:rPr>
                <w:sz w:val="24"/>
                <w:szCs w:val="24"/>
              </w:rPr>
            </w:pPr>
            <w:r w:rsidRPr="00DE10C7">
              <w:rPr>
                <w:spacing w:val="-2"/>
                <w:sz w:val="24"/>
                <w:szCs w:val="24"/>
              </w:rPr>
              <w:t>истории.</w:t>
            </w:r>
          </w:p>
        </w:tc>
      </w:tr>
    </w:tbl>
    <w:p w14:paraId="63166965" w14:textId="77777777" w:rsidR="00B41EC6" w:rsidRPr="00DE10C7" w:rsidRDefault="00B41EC6">
      <w:pPr>
        <w:pStyle w:val="a3"/>
        <w:spacing w:before="12"/>
        <w:ind w:left="0" w:firstLine="0"/>
        <w:jc w:val="left"/>
        <w:rPr>
          <w:b/>
        </w:rPr>
      </w:pPr>
    </w:p>
    <w:p w14:paraId="6DD623B3" w14:textId="77777777" w:rsidR="00B41EC6" w:rsidRPr="00DE10C7" w:rsidRDefault="00DE10C7">
      <w:pPr>
        <w:spacing w:after="6"/>
        <w:ind w:left="564"/>
        <w:rPr>
          <w:b/>
          <w:sz w:val="24"/>
          <w:szCs w:val="24"/>
        </w:rPr>
      </w:pPr>
      <w:r w:rsidRPr="00DE10C7">
        <w:rPr>
          <w:b/>
          <w:sz w:val="24"/>
          <w:szCs w:val="24"/>
        </w:rPr>
        <w:t>История</w:t>
      </w:r>
      <w:r w:rsidRPr="00DE10C7">
        <w:rPr>
          <w:b/>
          <w:spacing w:val="-1"/>
          <w:sz w:val="24"/>
          <w:szCs w:val="24"/>
        </w:rPr>
        <w:t xml:space="preserve"> </w:t>
      </w:r>
      <w:r w:rsidRPr="00DE10C7">
        <w:rPr>
          <w:b/>
          <w:spacing w:val="-2"/>
          <w:sz w:val="24"/>
          <w:szCs w:val="24"/>
        </w:rPr>
        <w:t>Отечества</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284E1902" w14:textId="77777777">
        <w:trPr>
          <w:trHeight w:val="273"/>
        </w:trPr>
        <w:tc>
          <w:tcPr>
            <w:tcW w:w="4788" w:type="dxa"/>
          </w:tcPr>
          <w:p w14:paraId="4B248C54" w14:textId="77777777" w:rsidR="00B41EC6" w:rsidRPr="00DE10C7" w:rsidRDefault="00DE10C7">
            <w:pPr>
              <w:pStyle w:val="TableParagraph"/>
              <w:spacing w:line="253"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8" w:type="dxa"/>
          </w:tcPr>
          <w:p w14:paraId="5428478F" w14:textId="77777777" w:rsidR="00B41EC6" w:rsidRPr="00DE10C7" w:rsidRDefault="00DE10C7">
            <w:pPr>
              <w:pStyle w:val="TableParagraph"/>
              <w:spacing w:line="253" w:lineRule="exact"/>
              <w:ind w:left="1151"/>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0C78E14A" w14:textId="77777777">
        <w:trPr>
          <w:trHeight w:val="9664"/>
        </w:trPr>
        <w:tc>
          <w:tcPr>
            <w:tcW w:w="4788" w:type="dxa"/>
          </w:tcPr>
          <w:p w14:paraId="57223652" w14:textId="77777777" w:rsidR="00B41EC6" w:rsidRPr="00DE10C7" w:rsidRDefault="00DE10C7">
            <w:pPr>
              <w:pStyle w:val="TableParagraph"/>
              <w:numPr>
                <w:ilvl w:val="0"/>
                <w:numId w:val="142"/>
              </w:numPr>
              <w:tabs>
                <w:tab w:val="left" w:pos="816"/>
              </w:tabs>
              <w:spacing w:before="11" w:line="223" w:lineRule="auto"/>
              <w:ind w:right="99" w:firstLine="0"/>
              <w:jc w:val="both"/>
              <w:rPr>
                <w:sz w:val="24"/>
                <w:szCs w:val="24"/>
              </w:rPr>
            </w:pPr>
            <w:r w:rsidRPr="00DE10C7">
              <w:rPr>
                <w:sz w:val="24"/>
                <w:szCs w:val="24"/>
              </w:rPr>
              <w:t>знание некоторых дат важнейших событий отечественной истории;</w:t>
            </w:r>
          </w:p>
          <w:p w14:paraId="568AC466" w14:textId="77777777" w:rsidR="00B41EC6" w:rsidRPr="00DE10C7" w:rsidRDefault="00DE10C7">
            <w:pPr>
              <w:pStyle w:val="TableParagraph"/>
              <w:numPr>
                <w:ilvl w:val="0"/>
                <w:numId w:val="142"/>
              </w:numPr>
              <w:tabs>
                <w:tab w:val="left" w:pos="816"/>
              </w:tabs>
              <w:spacing w:before="20" w:line="220" w:lineRule="auto"/>
              <w:ind w:right="101" w:firstLine="0"/>
              <w:jc w:val="both"/>
              <w:rPr>
                <w:sz w:val="24"/>
                <w:szCs w:val="24"/>
              </w:rPr>
            </w:pPr>
            <w:r w:rsidRPr="00DE10C7">
              <w:rPr>
                <w:sz w:val="24"/>
                <w:szCs w:val="24"/>
              </w:rPr>
              <w:t>знание некоторых основных фактов исторических</w:t>
            </w:r>
            <w:r w:rsidRPr="00DE10C7">
              <w:rPr>
                <w:spacing w:val="-3"/>
                <w:sz w:val="24"/>
                <w:szCs w:val="24"/>
              </w:rPr>
              <w:t xml:space="preserve"> </w:t>
            </w:r>
            <w:r w:rsidRPr="00DE10C7">
              <w:rPr>
                <w:sz w:val="24"/>
                <w:szCs w:val="24"/>
              </w:rPr>
              <w:t>событий,</w:t>
            </w:r>
            <w:r w:rsidRPr="00DE10C7">
              <w:rPr>
                <w:spacing w:val="-1"/>
                <w:sz w:val="24"/>
                <w:szCs w:val="24"/>
              </w:rPr>
              <w:t xml:space="preserve"> </w:t>
            </w:r>
            <w:r w:rsidRPr="00DE10C7">
              <w:rPr>
                <w:sz w:val="24"/>
                <w:szCs w:val="24"/>
              </w:rPr>
              <w:t>явлений,</w:t>
            </w:r>
            <w:r w:rsidRPr="00DE10C7">
              <w:rPr>
                <w:spacing w:val="-1"/>
                <w:sz w:val="24"/>
                <w:szCs w:val="24"/>
              </w:rPr>
              <w:t xml:space="preserve"> </w:t>
            </w:r>
            <w:r w:rsidRPr="00DE10C7">
              <w:rPr>
                <w:sz w:val="24"/>
                <w:szCs w:val="24"/>
              </w:rPr>
              <w:t>процессов;</w:t>
            </w:r>
          </w:p>
          <w:p w14:paraId="249D6A61" w14:textId="77777777" w:rsidR="00B41EC6" w:rsidRPr="00DE10C7" w:rsidRDefault="00DE10C7">
            <w:pPr>
              <w:pStyle w:val="TableParagraph"/>
              <w:numPr>
                <w:ilvl w:val="0"/>
                <w:numId w:val="142"/>
              </w:numPr>
              <w:tabs>
                <w:tab w:val="left" w:pos="816"/>
              </w:tabs>
              <w:spacing w:before="14" w:line="232" w:lineRule="auto"/>
              <w:ind w:right="97" w:firstLine="0"/>
              <w:jc w:val="both"/>
              <w:rPr>
                <w:sz w:val="24"/>
                <w:szCs w:val="24"/>
              </w:rPr>
            </w:pPr>
            <w:r w:rsidRPr="00DE10C7">
              <w:rPr>
                <w:sz w:val="24"/>
                <w:szCs w:val="24"/>
              </w:rPr>
              <w:t>знание имен некоторых наиболее известных исторических деятелей (князей, царей, политиков, полководцев, ученых, деятелей культуры);</w:t>
            </w:r>
          </w:p>
          <w:p w14:paraId="4606BF3D" w14:textId="77777777" w:rsidR="00B41EC6" w:rsidRPr="00DE10C7" w:rsidRDefault="00DE10C7">
            <w:pPr>
              <w:pStyle w:val="TableParagraph"/>
              <w:numPr>
                <w:ilvl w:val="0"/>
                <w:numId w:val="142"/>
              </w:numPr>
              <w:tabs>
                <w:tab w:val="left" w:pos="816"/>
              </w:tabs>
              <w:spacing w:before="15" w:line="225" w:lineRule="auto"/>
              <w:ind w:right="95" w:firstLine="0"/>
              <w:jc w:val="both"/>
              <w:rPr>
                <w:sz w:val="24"/>
                <w:szCs w:val="24"/>
              </w:rPr>
            </w:pPr>
            <w:r w:rsidRPr="00DE10C7">
              <w:rPr>
                <w:sz w:val="24"/>
                <w:szCs w:val="24"/>
              </w:rPr>
              <w:t xml:space="preserve">понимание значения основных </w:t>
            </w:r>
            <w:r w:rsidRPr="00DE10C7">
              <w:rPr>
                <w:spacing w:val="-2"/>
                <w:sz w:val="24"/>
                <w:szCs w:val="24"/>
              </w:rPr>
              <w:t>терминов-понятий;</w:t>
            </w:r>
          </w:p>
          <w:p w14:paraId="0BE36340" w14:textId="77777777" w:rsidR="00B41EC6" w:rsidRPr="00DE10C7" w:rsidRDefault="00DE10C7">
            <w:pPr>
              <w:pStyle w:val="TableParagraph"/>
              <w:numPr>
                <w:ilvl w:val="0"/>
                <w:numId w:val="142"/>
              </w:numPr>
              <w:tabs>
                <w:tab w:val="left" w:pos="816"/>
                <w:tab w:val="left" w:pos="3023"/>
                <w:tab w:val="left" w:pos="4088"/>
              </w:tabs>
              <w:spacing w:before="5" w:line="235" w:lineRule="auto"/>
              <w:ind w:right="94" w:firstLine="0"/>
              <w:jc w:val="both"/>
              <w:rPr>
                <w:sz w:val="24"/>
                <w:szCs w:val="24"/>
              </w:rPr>
            </w:pPr>
            <w:r w:rsidRPr="00DE10C7">
              <w:rPr>
                <w:spacing w:val="-2"/>
                <w:sz w:val="24"/>
                <w:szCs w:val="24"/>
              </w:rPr>
              <w:t>установление</w:t>
            </w:r>
            <w:r w:rsidRPr="00DE10C7">
              <w:rPr>
                <w:sz w:val="24"/>
                <w:szCs w:val="24"/>
              </w:rPr>
              <w:tab/>
            </w:r>
            <w:r w:rsidRPr="00DE10C7">
              <w:rPr>
                <w:spacing w:val="-6"/>
                <w:sz w:val="24"/>
                <w:szCs w:val="24"/>
              </w:rPr>
              <w:t>по</w:t>
            </w:r>
            <w:r w:rsidRPr="00DE10C7">
              <w:rPr>
                <w:sz w:val="24"/>
                <w:szCs w:val="24"/>
              </w:rPr>
              <w:tab/>
            </w:r>
            <w:r w:rsidRPr="00DE10C7">
              <w:rPr>
                <w:spacing w:val="-4"/>
                <w:sz w:val="24"/>
                <w:szCs w:val="24"/>
              </w:rPr>
              <w:t xml:space="preserve">датам </w:t>
            </w:r>
            <w:r w:rsidRPr="00DE10C7">
              <w:rPr>
                <w:sz w:val="24"/>
                <w:szCs w:val="24"/>
              </w:rPr>
              <w:t>последовательности и длительности исторических событий, пользование "Лентой времени";</w:t>
            </w:r>
          </w:p>
          <w:p w14:paraId="2D634ACB" w14:textId="77777777" w:rsidR="00B41EC6" w:rsidRPr="00DE10C7" w:rsidRDefault="00DE10C7">
            <w:pPr>
              <w:pStyle w:val="TableParagraph"/>
              <w:numPr>
                <w:ilvl w:val="0"/>
                <w:numId w:val="142"/>
              </w:numPr>
              <w:tabs>
                <w:tab w:val="left" w:pos="816"/>
              </w:tabs>
              <w:spacing w:before="3" w:line="235" w:lineRule="auto"/>
              <w:ind w:right="94" w:firstLine="0"/>
              <w:jc w:val="both"/>
              <w:rPr>
                <w:sz w:val="24"/>
                <w:szCs w:val="24"/>
              </w:rPr>
            </w:pPr>
            <w:r w:rsidRPr="00DE10C7">
              <w:rPr>
                <w:sz w:val="24"/>
                <w:szCs w:val="24"/>
              </w:rPr>
              <w:t>описание предметов, событий, исторических героев с опорой на наглядность, составление рассказов о них</w:t>
            </w:r>
            <w:r w:rsidRPr="00DE10C7">
              <w:rPr>
                <w:spacing w:val="40"/>
                <w:sz w:val="24"/>
                <w:szCs w:val="24"/>
              </w:rPr>
              <w:t xml:space="preserve"> </w:t>
            </w:r>
            <w:r w:rsidRPr="00DE10C7">
              <w:rPr>
                <w:sz w:val="24"/>
                <w:szCs w:val="24"/>
              </w:rPr>
              <w:t>по вопросам учителя;</w:t>
            </w:r>
          </w:p>
          <w:p w14:paraId="55391E98" w14:textId="77777777" w:rsidR="00B41EC6" w:rsidRPr="00DE10C7" w:rsidRDefault="00DE10C7">
            <w:pPr>
              <w:pStyle w:val="TableParagraph"/>
              <w:numPr>
                <w:ilvl w:val="0"/>
                <w:numId w:val="142"/>
              </w:numPr>
              <w:tabs>
                <w:tab w:val="left" w:pos="816"/>
              </w:tabs>
              <w:spacing w:before="4" w:line="232" w:lineRule="auto"/>
              <w:ind w:right="95" w:firstLine="0"/>
              <w:jc w:val="both"/>
              <w:rPr>
                <w:sz w:val="24"/>
                <w:szCs w:val="24"/>
              </w:rPr>
            </w:pPr>
            <w:r w:rsidRPr="00DE10C7">
              <w:rPr>
                <w:sz w:val="24"/>
                <w:szCs w:val="24"/>
              </w:rPr>
              <w:t xml:space="preserve">нахождение и показ на исторической карте основных изучаемых объектов и </w:t>
            </w:r>
            <w:r w:rsidRPr="00DE10C7">
              <w:rPr>
                <w:spacing w:val="-2"/>
                <w:sz w:val="24"/>
                <w:szCs w:val="24"/>
              </w:rPr>
              <w:t>событий;</w:t>
            </w:r>
          </w:p>
          <w:p w14:paraId="0B5786B0" w14:textId="77777777" w:rsidR="00B41EC6" w:rsidRPr="00DE10C7" w:rsidRDefault="00DE10C7">
            <w:pPr>
              <w:pStyle w:val="TableParagraph"/>
              <w:numPr>
                <w:ilvl w:val="0"/>
                <w:numId w:val="142"/>
              </w:numPr>
              <w:tabs>
                <w:tab w:val="left" w:pos="816"/>
              </w:tabs>
              <w:spacing w:before="17" w:line="220" w:lineRule="auto"/>
              <w:ind w:right="100" w:firstLine="0"/>
              <w:jc w:val="both"/>
              <w:rPr>
                <w:sz w:val="24"/>
                <w:szCs w:val="24"/>
              </w:rPr>
            </w:pPr>
            <w:r w:rsidRPr="00DE10C7">
              <w:rPr>
                <w:sz w:val="24"/>
                <w:szCs w:val="24"/>
              </w:rPr>
              <w:t>объяснение значения основных исторических понятий с помощью учителя.</w:t>
            </w:r>
          </w:p>
        </w:tc>
        <w:tc>
          <w:tcPr>
            <w:tcW w:w="4788" w:type="dxa"/>
          </w:tcPr>
          <w:p w14:paraId="37D6BCC5" w14:textId="77777777" w:rsidR="00B41EC6" w:rsidRPr="00DE10C7" w:rsidRDefault="00DE10C7">
            <w:pPr>
              <w:pStyle w:val="TableParagraph"/>
              <w:numPr>
                <w:ilvl w:val="0"/>
                <w:numId w:val="141"/>
              </w:numPr>
              <w:tabs>
                <w:tab w:val="left" w:pos="814"/>
              </w:tabs>
              <w:spacing w:before="2" w:line="232" w:lineRule="auto"/>
              <w:ind w:right="95" w:firstLine="0"/>
              <w:jc w:val="both"/>
              <w:rPr>
                <w:sz w:val="24"/>
                <w:szCs w:val="24"/>
              </w:rPr>
            </w:pPr>
            <w:r w:rsidRPr="00DE10C7">
              <w:rPr>
                <w:sz w:val="24"/>
                <w:szCs w:val="24"/>
              </w:rPr>
              <w:t>знание хронологических рамок ключевых процессов, дат важнейших событий отечественной истории;</w:t>
            </w:r>
          </w:p>
          <w:p w14:paraId="44149933" w14:textId="77777777" w:rsidR="00B41EC6" w:rsidRPr="00DE10C7" w:rsidRDefault="00DE10C7">
            <w:pPr>
              <w:pStyle w:val="TableParagraph"/>
              <w:numPr>
                <w:ilvl w:val="0"/>
                <w:numId w:val="141"/>
              </w:numPr>
              <w:tabs>
                <w:tab w:val="left" w:pos="814"/>
              </w:tabs>
              <w:spacing w:before="1" w:line="235" w:lineRule="auto"/>
              <w:ind w:right="94" w:firstLine="0"/>
              <w:jc w:val="both"/>
              <w:rPr>
                <w:sz w:val="24"/>
                <w:szCs w:val="24"/>
              </w:rPr>
            </w:pPr>
            <w:r w:rsidRPr="00DE10C7">
              <w:rPr>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654605E1" w14:textId="77777777" w:rsidR="00B41EC6" w:rsidRPr="00DE10C7" w:rsidRDefault="00DE10C7">
            <w:pPr>
              <w:pStyle w:val="TableParagraph"/>
              <w:numPr>
                <w:ilvl w:val="0"/>
                <w:numId w:val="141"/>
              </w:numPr>
              <w:tabs>
                <w:tab w:val="left" w:pos="814"/>
              </w:tabs>
              <w:spacing w:before="26" w:line="220" w:lineRule="auto"/>
              <w:ind w:right="99" w:firstLine="0"/>
              <w:jc w:val="both"/>
              <w:rPr>
                <w:sz w:val="24"/>
                <w:szCs w:val="24"/>
              </w:rPr>
            </w:pPr>
            <w:r w:rsidRPr="00DE10C7">
              <w:rPr>
                <w:sz w:val="24"/>
                <w:szCs w:val="24"/>
              </w:rPr>
              <w:t>знание мест совершения основных исторических событий;</w:t>
            </w:r>
          </w:p>
          <w:p w14:paraId="4A5C6619" w14:textId="77777777" w:rsidR="00B41EC6" w:rsidRPr="00DE10C7" w:rsidRDefault="00DE10C7">
            <w:pPr>
              <w:pStyle w:val="TableParagraph"/>
              <w:numPr>
                <w:ilvl w:val="0"/>
                <w:numId w:val="141"/>
              </w:numPr>
              <w:tabs>
                <w:tab w:val="left" w:pos="814"/>
              </w:tabs>
              <w:spacing w:before="12" w:line="235" w:lineRule="auto"/>
              <w:ind w:right="97" w:firstLine="0"/>
              <w:jc w:val="both"/>
              <w:rPr>
                <w:sz w:val="24"/>
                <w:szCs w:val="24"/>
              </w:rPr>
            </w:pPr>
            <w:r w:rsidRPr="00DE10C7">
              <w:rPr>
                <w:sz w:val="24"/>
                <w:szCs w:val="24"/>
              </w:rPr>
              <w:t>знание</w:t>
            </w:r>
            <w:r w:rsidRPr="00DE10C7">
              <w:rPr>
                <w:spacing w:val="-11"/>
                <w:sz w:val="24"/>
                <w:szCs w:val="24"/>
              </w:rPr>
              <w:t xml:space="preserve"> </w:t>
            </w:r>
            <w:r w:rsidRPr="00DE10C7">
              <w:rPr>
                <w:sz w:val="24"/>
                <w:szCs w:val="24"/>
              </w:rPr>
              <w:t>имен</w:t>
            </w:r>
            <w:r w:rsidRPr="00DE10C7">
              <w:rPr>
                <w:spacing w:val="-9"/>
                <w:sz w:val="24"/>
                <w:szCs w:val="24"/>
              </w:rPr>
              <w:t xml:space="preserve"> </w:t>
            </w:r>
            <w:r w:rsidRPr="00DE10C7">
              <w:rPr>
                <w:sz w:val="24"/>
                <w:szCs w:val="24"/>
              </w:rPr>
              <w:t>известных</w:t>
            </w:r>
            <w:r w:rsidRPr="00DE10C7">
              <w:rPr>
                <w:spacing w:val="-14"/>
                <w:sz w:val="24"/>
                <w:szCs w:val="24"/>
              </w:rPr>
              <w:t xml:space="preserve"> </w:t>
            </w:r>
            <w:r w:rsidRPr="00DE10C7">
              <w:rPr>
                <w:sz w:val="24"/>
                <w:szCs w:val="24"/>
              </w:rPr>
              <w:t>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14:paraId="55C5B35C" w14:textId="77777777" w:rsidR="00B41EC6" w:rsidRPr="00DE10C7" w:rsidRDefault="00DE10C7">
            <w:pPr>
              <w:pStyle w:val="TableParagraph"/>
              <w:numPr>
                <w:ilvl w:val="0"/>
                <w:numId w:val="141"/>
              </w:numPr>
              <w:tabs>
                <w:tab w:val="left" w:pos="814"/>
                <w:tab w:val="left" w:pos="2988"/>
                <w:tab w:val="left" w:pos="3497"/>
              </w:tabs>
              <w:spacing w:before="5" w:line="235" w:lineRule="auto"/>
              <w:ind w:right="94" w:firstLine="0"/>
              <w:jc w:val="both"/>
              <w:rPr>
                <w:sz w:val="24"/>
                <w:szCs w:val="24"/>
              </w:rPr>
            </w:pPr>
            <w:r w:rsidRPr="00DE10C7">
              <w:rPr>
                <w:spacing w:val="-2"/>
                <w:sz w:val="24"/>
                <w:szCs w:val="24"/>
              </w:rPr>
              <w:t>формирование</w:t>
            </w:r>
            <w:r w:rsidRPr="00DE10C7">
              <w:rPr>
                <w:sz w:val="24"/>
                <w:szCs w:val="24"/>
              </w:rPr>
              <w:tab/>
            </w:r>
            <w:r w:rsidRPr="00DE10C7">
              <w:rPr>
                <w:spacing w:val="-2"/>
                <w:sz w:val="24"/>
                <w:szCs w:val="24"/>
              </w:rPr>
              <w:t xml:space="preserve">первоначальных </w:t>
            </w:r>
            <w:r w:rsidRPr="00DE10C7">
              <w:rPr>
                <w:sz w:val="24"/>
                <w:szCs w:val="24"/>
              </w:rPr>
              <w:t xml:space="preserve">представлений о взаимосвязи и </w:t>
            </w:r>
            <w:r w:rsidRPr="00DE10C7">
              <w:rPr>
                <w:spacing w:val="-2"/>
                <w:sz w:val="24"/>
                <w:szCs w:val="24"/>
              </w:rPr>
              <w:t>последовательности</w:t>
            </w:r>
            <w:r w:rsidRPr="00DE10C7">
              <w:rPr>
                <w:sz w:val="24"/>
                <w:szCs w:val="24"/>
              </w:rPr>
              <w:tab/>
            </w:r>
            <w:r w:rsidRPr="00DE10C7">
              <w:rPr>
                <w:sz w:val="24"/>
                <w:szCs w:val="24"/>
              </w:rPr>
              <w:tab/>
            </w:r>
            <w:r w:rsidRPr="00DE10C7">
              <w:rPr>
                <w:spacing w:val="-2"/>
                <w:sz w:val="24"/>
                <w:szCs w:val="24"/>
              </w:rPr>
              <w:t xml:space="preserve">важнейших </w:t>
            </w:r>
            <w:r w:rsidRPr="00DE10C7">
              <w:rPr>
                <w:sz w:val="24"/>
                <w:szCs w:val="24"/>
              </w:rPr>
              <w:t>исторических событий;</w:t>
            </w:r>
          </w:p>
          <w:p w14:paraId="1C7EA7F1" w14:textId="77777777" w:rsidR="00B41EC6" w:rsidRPr="00DE10C7" w:rsidRDefault="00DE10C7">
            <w:pPr>
              <w:pStyle w:val="TableParagraph"/>
              <w:numPr>
                <w:ilvl w:val="0"/>
                <w:numId w:val="141"/>
              </w:numPr>
              <w:tabs>
                <w:tab w:val="left" w:pos="814"/>
              </w:tabs>
              <w:spacing w:before="7" w:line="230" w:lineRule="auto"/>
              <w:ind w:right="93" w:firstLine="0"/>
              <w:jc w:val="both"/>
              <w:rPr>
                <w:sz w:val="24"/>
                <w:szCs w:val="24"/>
              </w:rPr>
            </w:pPr>
            <w:r w:rsidRPr="00DE10C7">
              <w:rPr>
                <w:sz w:val="24"/>
                <w:szCs w:val="24"/>
              </w:rPr>
              <w:t>понимание "легенды" исторической карты и "чтение" исторической карты с опорой на ее "легенду";</w:t>
            </w:r>
          </w:p>
          <w:p w14:paraId="41FD8205" w14:textId="77777777" w:rsidR="00B41EC6" w:rsidRPr="00DE10C7" w:rsidRDefault="00DE10C7">
            <w:pPr>
              <w:pStyle w:val="TableParagraph"/>
              <w:numPr>
                <w:ilvl w:val="0"/>
                <w:numId w:val="141"/>
              </w:numPr>
              <w:tabs>
                <w:tab w:val="left" w:pos="814"/>
              </w:tabs>
              <w:spacing w:before="23" w:line="220" w:lineRule="auto"/>
              <w:ind w:right="101" w:firstLine="0"/>
              <w:jc w:val="both"/>
              <w:rPr>
                <w:sz w:val="24"/>
                <w:szCs w:val="24"/>
              </w:rPr>
            </w:pPr>
            <w:r w:rsidRPr="00DE10C7">
              <w:rPr>
                <w:sz w:val="24"/>
                <w:szCs w:val="24"/>
              </w:rPr>
              <w:t>знание основных терминов понятий</w:t>
            </w:r>
            <w:r w:rsidRPr="00DE10C7">
              <w:rPr>
                <w:spacing w:val="40"/>
                <w:sz w:val="24"/>
                <w:szCs w:val="24"/>
              </w:rPr>
              <w:t xml:space="preserve"> </w:t>
            </w:r>
            <w:r w:rsidRPr="00DE10C7">
              <w:rPr>
                <w:sz w:val="24"/>
                <w:szCs w:val="24"/>
              </w:rPr>
              <w:t>и их определений;</w:t>
            </w:r>
          </w:p>
          <w:p w14:paraId="3571DFDF" w14:textId="77777777" w:rsidR="00B41EC6" w:rsidRPr="00DE10C7" w:rsidRDefault="00DE10C7">
            <w:pPr>
              <w:pStyle w:val="TableParagraph"/>
              <w:numPr>
                <w:ilvl w:val="0"/>
                <w:numId w:val="141"/>
              </w:numPr>
              <w:tabs>
                <w:tab w:val="left" w:pos="814"/>
              </w:tabs>
              <w:spacing w:before="17" w:line="230" w:lineRule="auto"/>
              <w:ind w:right="95" w:firstLine="0"/>
              <w:jc w:val="both"/>
              <w:rPr>
                <w:sz w:val="24"/>
                <w:szCs w:val="24"/>
              </w:rPr>
            </w:pPr>
            <w:r w:rsidRPr="00DE10C7">
              <w:rPr>
                <w:sz w:val="24"/>
                <w:szCs w:val="24"/>
              </w:rPr>
              <w:t>соотнесение года с веком, установление последовательности и длительности исторических событий;</w:t>
            </w:r>
          </w:p>
          <w:p w14:paraId="6CA6309F" w14:textId="77777777" w:rsidR="00B41EC6" w:rsidRPr="00DE10C7" w:rsidRDefault="00DE10C7">
            <w:pPr>
              <w:pStyle w:val="TableParagraph"/>
              <w:numPr>
                <w:ilvl w:val="0"/>
                <w:numId w:val="141"/>
              </w:numPr>
              <w:tabs>
                <w:tab w:val="left" w:pos="814"/>
              </w:tabs>
              <w:spacing w:before="15" w:line="225" w:lineRule="auto"/>
              <w:ind w:right="98" w:firstLine="0"/>
              <w:jc w:val="both"/>
              <w:rPr>
                <w:sz w:val="24"/>
                <w:szCs w:val="24"/>
              </w:rPr>
            </w:pPr>
            <w:r w:rsidRPr="00DE10C7">
              <w:rPr>
                <w:sz w:val="24"/>
                <w:szCs w:val="24"/>
              </w:rPr>
              <w:t>сравнение, анализ, обобщение исторических фактов;</w:t>
            </w:r>
          </w:p>
          <w:p w14:paraId="3EA42FF5" w14:textId="77777777" w:rsidR="00B41EC6" w:rsidRPr="00DE10C7" w:rsidRDefault="00DE10C7">
            <w:pPr>
              <w:pStyle w:val="TableParagraph"/>
              <w:numPr>
                <w:ilvl w:val="0"/>
                <w:numId w:val="141"/>
              </w:numPr>
              <w:tabs>
                <w:tab w:val="left" w:pos="814"/>
              </w:tabs>
              <w:spacing w:before="13" w:line="225" w:lineRule="auto"/>
              <w:ind w:right="101" w:firstLine="0"/>
              <w:jc w:val="both"/>
              <w:rPr>
                <w:sz w:val="24"/>
                <w:szCs w:val="24"/>
              </w:rPr>
            </w:pPr>
            <w:r w:rsidRPr="00DE10C7">
              <w:rPr>
                <w:sz w:val="24"/>
                <w:szCs w:val="24"/>
              </w:rPr>
              <w:t>поиск информации в одном или нескольких источниках;</w:t>
            </w:r>
          </w:p>
          <w:p w14:paraId="3BD0AEEF" w14:textId="77777777" w:rsidR="00B41EC6" w:rsidRPr="00DE10C7" w:rsidRDefault="00DE10C7">
            <w:pPr>
              <w:pStyle w:val="TableParagraph"/>
              <w:numPr>
                <w:ilvl w:val="0"/>
                <w:numId w:val="141"/>
              </w:numPr>
              <w:tabs>
                <w:tab w:val="left" w:pos="814"/>
              </w:tabs>
              <w:spacing w:before="13" w:line="225" w:lineRule="auto"/>
              <w:ind w:right="96" w:firstLine="0"/>
              <w:jc w:val="both"/>
              <w:rPr>
                <w:sz w:val="24"/>
                <w:szCs w:val="24"/>
              </w:rPr>
            </w:pPr>
            <w:r w:rsidRPr="00DE10C7">
              <w:rPr>
                <w:sz w:val="24"/>
                <w:szCs w:val="24"/>
              </w:rPr>
              <w:t>установление</w:t>
            </w:r>
            <w:r w:rsidRPr="00DE10C7">
              <w:rPr>
                <w:spacing w:val="-11"/>
                <w:sz w:val="24"/>
                <w:szCs w:val="24"/>
              </w:rPr>
              <w:t xml:space="preserve"> </w:t>
            </w:r>
            <w:r w:rsidRPr="00DE10C7">
              <w:rPr>
                <w:sz w:val="24"/>
                <w:szCs w:val="24"/>
              </w:rPr>
              <w:t>и</w:t>
            </w:r>
            <w:r w:rsidRPr="00DE10C7">
              <w:rPr>
                <w:spacing w:val="-6"/>
                <w:sz w:val="24"/>
                <w:szCs w:val="24"/>
              </w:rPr>
              <w:t xml:space="preserve"> </w:t>
            </w:r>
            <w:r w:rsidRPr="00DE10C7">
              <w:rPr>
                <w:sz w:val="24"/>
                <w:szCs w:val="24"/>
              </w:rPr>
              <w:t>раскрытие</w:t>
            </w:r>
            <w:r w:rsidRPr="00DE10C7">
              <w:rPr>
                <w:spacing w:val="-7"/>
                <w:sz w:val="24"/>
                <w:szCs w:val="24"/>
              </w:rPr>
              <w:t xml:space="preserve"> </w:t>
            </w:r>
            <w:r w:rsidRPr="00DE10C7">
              <w:rPr>
                <w:sz w:val="24"/>
                <w:szCs w:val="24"/>
              </w:rPr>
              <w:t>причинно- следственных</w:t>
            </w:r>
            <w:r w:rsidRPr="00DE10C7">
              <w:rPr>
                <w:spacing w:val="18"/>
                <w:sz w:val="24"/>
                <w:szCs w:val="24"/>
              </w:rPr>
              <w:t xml:space="preserve"> </w:t>
            </w:r>
            <w:r w:rsidRPr="00DE10C7">
              <w:rPr>
                <w:sz w:val="24"/>
                <w:szCs w:val="24"/>
              </w:rPr>
              <w:t>связей</w:t>
            </w:r>
            <w:r w:rsidRPr="00DE10C7">
              <w:rPr>
                <w:spacing w:val="24"/>
                <w:sz w:val="24"/>
                <w:szCs w:val="24"/>
              </w:rPr>
              <w:t xml:space="preserve"> </w:t>
            </w:r>
            <w:r w:rsidRPr="00DE10C7">
              <w:rPr>
                <w:sz w:val="24"/>
                <w:szCs w:val="24"/>
              </w:rPr>
              <w:t>между</w:t>
            </w:r>
            <w:r w:rsidRPr="00DE10C7">
              <w:rPr>
                <w:spacing w:val="14"/>
                <w:sz w:val="24"/>
                <w:szCs w:val="24"/>
              </w:rPr>
              <w:t xml:space="preserve"> </w:t>
            </w:r>
            <w:r w:rsidRPr="00DE10C7">
              <w:rPr>
                <w:spacing w:val="-2"/>
                <w:sz w:val="24"/>
                <w:szCs w:val="24"/>
              </w:rPr>
              <w:t>историческими</w:t>
            </w:r>
          </w:p>
          <w:p w14:paraId="4FD3D400" w14:textId="77777777" w:rsidR="00B41EC6" w:rsidRPr="00DE10C7" w:rsidRDefault="00DE10C7">
            <w:pPr>
              <w:pStyle w:val="TableParagraph"/>
              <w:spacing w:before="1" w:line="266" w:lineRule="exact"/>
              <w:ind w:left="109"/>
              <w:jc w:val="both"/>
              <w:rPr>
                <w:sz w:val="24"/>
                <w:szCs w:val="24"/>
              </w:rPr>
            </w:pPr>
            <w:r w:rsidRPr="00DE10C7">
              <w:rPr>
                <w:sz w:val="24"/>
                <w:szCs w:val="24"/>
              </w:rPr>
              <w:t>событиями</w:t>
            </w:r>
            <w:r w:rsidRPr="00DE10C7">
              <w:rPr>
                <w:spacing w:val="-4"/>
                <w:sz w:val="24"/>
                <w:szCs w:val="24"/>
              </w:rPr>
              <w:t xml:space="preserve"> </w:t>
            </w:r>
            <w:r w:rsidRPr="00DE10C7">
              <w:rPr>
                <w:sz w:val="24"/>
                <w:szCs w:val="24"/>
              </w:rPr>
              <w:t>и</w:t>
            </w:r>
            <w:r w:rsidRPr="00DE10C7">
              <w:rPr>
                <w:spacing w:val="2"/>
                <w:sz w:val="24"/>
                <w:szCs w:val="24"/>
              </w:rPr>
              <w:t xml:space="preserve"> </w:t>
            </w:r>
            <w:r w:rsidRPr="00DE10C7">
              <w:rPr>
                <w:spacing w:val="-2"/>
                <w:sz w:val="24"/>
                <w:szCs w:val="24"/>
              </w:rPr>
              <w:t>явлениями.</w:t>
            </w:r>
          </w:p>
        </w:tc>
      </w:tr>
    </w:tbl>
    <w:p w14:paraId="14678CD5" w14:textId="77777777" w:rsidR="00B41EC6" w:rsidRPr="00DE10C7" w:rsidRDefault="00DE10C7">
      <w:pPr>
        <w:spacing w:before="271" w:after="6"/>
        <w:ind w:left="564"/>
        <w:rPr>
          <w:b/>
          <w:sz w:val="24"/>
          <w:szCs w:val="24"/>
        </w:rPr>
      </w:pPr>
      <w:r w:rsidRPr="00DE10C7">
        <w:rPr>
          <w:b/>
          <w:sz w:val="24"/>
          <w:szCs w:val="24"/>
        </w:rPr>
        <w:t>Адаптивная</w:t>
      </w:r>
      <w:r w:rsidRPr="00DE10C7">
        <w:rPr>
          <w:b/>
          <w:spacing w:val="-6"/>
          <w:sz w:val="24"/>
          <w:szCs w:val="24"/>
        </w:rPr>
        <w:t xml:space="preserve"> </w:t>
      </w:r>
      <w:r w:rsidRPr="00DE10C7">
        <w:rPr>
          <w:b/>
          <w:sz w:val="24"/>
          <w:szCs w:val="24"/>
        </w:rPr>
        <w:t>физическая</w:t>
      </w:r>
      <w:r w:rsidRPr="00DE10C7">
        <w:rPr>
          <w:b/>
          <w:spacing w:val="-1"/>
          <w:sz w:val="24"/>
          <w:szCs w:val="24"/>
        </w:rPr>
        <w:t xml:space="preserve"> </w:t>
      </w:r>
      <w:r w:rsidRPr="00DE10C7">
        <w:rPr>
          <w:b/>
          <w:spacing w:val="-2"/>
          <w:sz w:val="24"/>
          <w:szCs w:val="24"/>
        </w:rPr>
        <w:t>культура</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6F899F32" w14:textId="77777777">
        <w:trPr>
          <w:trHeight w:val="278"/>
        </w:trPr>
        <w:tc>
          <w:tcPr>
            <w:tcW w:w="4788" w:type="dxa"/>
          </w:tcPr>
          <w:p w14:paraId="63927CA7" w14:textId="77777777" w:rsidR="00B41EC6" w:rsidRPr="00DE10C7" w:rsidRDefault="00DE10C7">
            <w:pPr>
              <w:pStyle w:val="TableParagraph"/>
              <w:spacing w:line="259" w:lineRule="exact"/>
              <w:ind w:left="1061"/>
              <w:rPr>
                <w:b/>
                <w:sz w:val="24"/>
                <w:szCs w:val="24"/>
              </w:rPr>
            </w:pPr>
            <w:r w:rsidRPr="00DE10C7">
              <w:rPr>
                <w:b/>
                <w:sz w:val="24"/>
                <w:szCs w:val="24"/>
              </w:rPr>
              <w:t>Минимальный</w:t>
            </w:r>
            <w:r w:rsidRPr="00DE10C7">
              <w:rPr>
                <w:b/>
                <w:spacing w:val="-2"/>
                <w:sz w:val="24"/>
                <w:szCs w:val="24"/>
              </w:rPr>
              <w:t xml:space="preserve"> уровень:</w:t>
            </w:r>
          </w:p>
        </w:tc>
        <w:tc>
          <w:tcPr>
            <w:tcW w:w="4788" w:type="dxa"/>
          </w:tcPr>
          <w:p w14:paraId="05C4F221" w14:textId="77777777" w:rsidR="00B41EC6" w:rsidRPr="00DE10C7" w:rsidRDefault="00DE10C7">
            <w:pPr>
              <w:pStyle w:val="TableParagraph"/>
              <w:spacing w:line="259" w:lineRule="exact"/>
              <w:ind w:left="1151"/>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03A0CB82" w14:textId="77777777">
        <w:trPr>
          <w:trHeight w:val="281"/>
        </w:trPr>
        <w:tc>
          <w:tcPr>
            <w:tcW w:w="4788" w:type="dxa"/>
            <w:tcBorders>
              <w:bottom w:val="nil"/>
            </w:tcBorders>
          </w:tcPr>
          <w:p w14:paraId="0DAD3EBF" w14:textId="77777777" w:rsidR="00B41EC6" w:rsidRPr="00DE10C7" w:rsidRDefault="00DE10C7">
            <w:pPr>
              <w:pStyle w:val="TableParagraph"/>
              <w:tabs>
                <w:tab w:val="left" w:pos="816"/>
              </w:tabs>
              <w:spacing w:line="262" w:lineRule="exact"/>
              <w:rPr>
                <w:sz w:val="24"/>
                <w:szCs w:val="24"/>
              </w:rPr>
            </w:pPr>
            <w:r w:rsidRPr="00DE10C7">
              <w:rPr>
                <w:spacing w:val="-10"/>
                <w:sz w:val="24"/>
                <w:szCs w:val="24"/>
              </w:rPr>
              <w:t>-</w:t>
            </w:r>
            <w:r w:rsidRPr="00DE10C7">
              <w:rPr>
                <w:sz w:val="24"/>
                <w:szCs w:val="24"/>
              </w:rPr>
              <w:tab/>
              <w:t>знания</w:t>
            </w:r>
            <w:r w:rsidRPr="00DE10C7">
              <w:rPr>
                <w:spacing w:val="73"/>
                <w:sz w:val="24"/>
                <w:szCs w:val="24"/>
              </w:rPr>
              <w:t xml:space="preserve"> </w:t>
            </w:r>
            <w:r w:rsidRPr="00DE10C7">
              <w:rPr>
                <w:sz w:val="24"/>
                <w:szCs w:val="24"/>
              </w:rPr>
              <w:t>о</w:t>
            </w:r>
            <w:r w:rsidRPr="00DE10C7">
              <w:rPr>
                <w:spacing w:val="57"/>
                <w:w w:val="150"/>
                <w:sz w:val="24"/>
                <w:szCs w:val="24"/>
              </w:rPr>
              <w:t xml:space="preserve"> </w:t>
            </w:r>
            <w:r w:rsidRPr="00DE10C7">
              <w:rPr>
                <w:sz w:val="24"/>
                <w:szCs w:val="24"/>
              </w:rPr>
              <w:t>физической</w:t>
            </w:r>
            <w:r w:rsidRPr="00DE10C7">
              <w:rPr>
                <w:spacing w:val="79"/>
                <w:sz w:val="24"/>
                <w:szCs w:val="24"/>
              </w:rPr>
              <w:t xml:space="preserve"> </w:t>
            </w:r>
            <w:r w:rsidRPr="00DE10C7">
              <w:rPr>
                <w:sz w:val="24"/>
                <w:szCs w:val="24"/>
              </w:rPr>
              <w:t>культуре</w:t>
            </w:r>
            <w:r w:rsidRPr="00DE10C7">
              <w:rPr>
                <w:spacing w:val="52"/>
                <w:w w:val="150"/>
                <w:sz w:val="24"/>
                <w:szCs w:val="24"/>
              </w:rPr>
              <w:t xml:space="preserve"> </w:t>
            </w:r>
            <w:r w:rsidRPr="00DE10C7">
              <w:rPr>
                <w:spacing w:val="-5"/>
                <w:sz w:val="24"/>
                <w:szCs w:val="24"/>
              </w:rPr>
              <w:t>как</w:t>
            </w:r>
          </w:p>
        </w:tc>
        <w:tc>
          <w:tcPr>
            <w:tcW w:w="4788" w:type="dxa"/>
            <w:tcBorders>
              <w:bottom w:val="nil"/>
            </w:tcBorders>
          </w:tcPr>
          <w:p w14:paraId="4A4CE959" w14:textId="77777777" w:rsidR="00B41EC6" w:rsidRPr="00DE10C7" w:rsidRDefault="00DE10C7">
            <w:pPr>
              <w:pStyle w:val="TableParagraph"/>
              <w:tabs>
                <w:tab w:val="left" w:pos="815"/>
                <w:tab w:val="left" w:pos="2667"/>
                <w:tab w:val="left" w:pos="3142"/>
                <w:tab w:val="left" w:pos="4547"/>
              </w:tabs>
              <w:spacing w:line="262" w:lineRule="exact"/>
              <w:ind w:left="109"/>
              <w:rPr>
                <w:sz w:val="24"/>
                <w:szCs w:val="24"/>
              </w:rPr>
            </w:pPr>
            <w:r w:rsidRPr="00DE10C7">
              <w:rPr>
                <w:spacing w:val="-10"/>
                <w:sz w:val="24"/>
                <w:szCs w:val="24"/>
              </w:rPr>
              <w:t>-</w:t>
            </w:r>
            <w:r w:rsidRPr="00DE10C7">
              <w:rPr>
                <w:sz w:val="24"/>
                <w:szCs w:val="24"/>
              </w:rPr>
              <w:tab/>
            </w:r>
            <w:r w:rsidRPr="00DE10C7">
              <w:rPr>
                <w:spacing w:val="-2"/>
                <w:sz w:val="24"/>
                <w:szCs w:val="24"/>
              </w:rPr>
              <w:t>представление</w:t>
            </w:r>
            <w:r w:rsidRPr="00DE10C7">
              <w:rPr>
                <w:sz w:val="24"/>
                <w:szCs w:val="24"/>
              </w:rPr>
              <w:tab/>
            </w:r>
            <w:r w:rsidRPr="00DE10C7">
              <w:rPr>
                <w:spacing w:val="-10"/>
                <w:sz w:val="24"/>
                <w:szCs w:val="24"/>
              </w:rPr>
              <w:t>о</w:t>
            </w:r>
            <w:r w:rsidRPr="00DE10C7">
              <w:rPr>
                <w:sz w:val="24"/>
                <w:szCs w:val="24"/>
              </w:rPr>
              <w:tab/>
            </w:r>
            <w:r w:rsidRPr="00DE10C7">
              <w:rPr>
                <w:spacing w:val="-2"/>
                <w:sz w:val="24"/>
                <w:szCs w:val="24"/>
              </w:rPr>
              <w:t>состоянии</w:t>
            </w:r>
            <w:r w:rsidRPr="00DE10C7">
              <w:rPr>
                <w:sz w:val="24"/>
                <w:szCs w:val="24"/>
              </w:rPr>
              <w:tab/>
            </w:r>
            <w:r w:rsidRPr="00DE10C7">
              <w:rPr>
                <w:spacing w:val="-10"/>
                <w:sz w:val="24"/>
                <w:szCs w:val="24"/>
              </w:rPr>
              <w:t>и</w:t>
            </w:r>
          </w:p>
        </w:tc>
      </w:tr>
      <w:tr w:rsidR="00B41EC6" w:rsidRPr="00DE10C7" w14:paraId="28AB5B4E" w14:textId="77777777">
        <w:trPr>
          <w:trHeight w:val="265"/>
        </w:trPr>
        <w:tc>
          <w:tcPr>
            <w:tcW w:w="4788" w:type="dxa"/>
            <w:tcBorders>
              <w:top w:val="nil"/>
              <w:bottom w:val="nil"/>
            </w:tcBorders>
          </w:tcPr>
          <w:p w14:paraId="4AABFB57" w14:textId="77777777" w:rsidR="00B41EC6" w:rsidRPr="00DE10C7" w:rsidRDefault="00DE10C7">
            <w:pPr>
              <w:pStyle w:val="TableParagraph"/>
              <w:tabs>
                <w:tab w:val="left" w:pos="1213"/>
                <w:tab w:val="left" w:pos="3041"/>
                <w:tab w:val="left" w:pos="3875"/>
              </w:tabs>
              <w:spacing w:line="246" w:lineRule="exact"/>
              <w:rPr>
                <w:sz w:val="24"/>
                <w:szCs w:val="24"/>
              </w:rPr>
            </w:pPr>
            <w:r w:rsidRPr="00DE10C7">
              <w:rPr>
                <w:spacing w:val="-2"/>
                <w:sz w:val="24"/>
                <w:szCs w:val="24"/>
              </w:rPr>
              <w:t>системе</w:t>
            </w:r>
            <w:r w:rsidRPr="00DE10C7">
              <w:rPr>
                <w:sz w:val="24"/>
                <w:szCs w:val="24"/>
              </w:rPr>
              <w:tab/>
            </w:r>
            <w:r w:rsidRPr="00DE10C7">
              <w:rPr>
                <w:spacing w:val="-2"/>
                <w:sz w:val="24"/>
                <w:szCs w:val="24"/>
              </w:rPr>
              <w:t>разнообразных</w:t>
            </w:r>
            <w:r w:rsidRPr="00DE10C7">
              <w:rPr>
                <w:sz w:val="24"/>
                <w:szCs w:val="24"/>
              </w:rPr>
              <w:tab/>
            </w:r>
            <w:r w:rsidRPr="00DE10C7">
              <w:rPr>
                <w:spacing w:val="-4"/>
                <w:sz w:val="24"/>
                <w:szCs w:val="24"/>
              </w:rPr>
              <w:t>форм</w:t>
            </w:r>
            <w:r w:rsidRPr="00DE10C7">
              <w:rPr>
                <w:sz w:val="24"/>
                <w:szCs w:val="24"/>
              </w:rPr>
              <w:tab/>
            </w:r>
            <w:r w:rsidRPr="00DE10C7">
              <w:rPr>
                <w:spacing w:val="-2"/>
                <w:sz w:val="24"/>
                <w:szCs w:val="24"/>
              </w:rPr>
              <w:t>занятий</w:t>
            </w:r>
          </w:p>
        </w:tc>
        <w:tc>
          <w:tcPr>
            <w:tcW w:w="4788" w:type="dxa"/>
            <w:tcBorders>
              <w:top w:val="nil"/>
              <w:bottom w:val="nil"/>
            </w:tcBorders>
          </w:tcPr>
          <w:p w14:paraId="42D60C86" w14:textId="77777777" w:rsidR="00B41EC6" w:rsidRPr="00DE10C7" w:rsidRDefault="00DE10C7">
            <w:pPr>
              <w:pStyle w:val="TableParagraph"/>
              <w:spacing w:line="246" w:lineRule="exact"/>
              <w:ind w:left="109"/>
              <w:rPr>
                <w:sz w:val="24"/>
                <w:szCs w:val="24"/>
              </w:rPr>
            </w:pPr>
            <w:r w:rsidRPr="00DE10C7">
              <w:rPr>
                <w:sz w:val="24"/>
                <w:szCs w:val="24"/>
              </w:rPr>
              <w:t>организации</w:t>
            </w:r>
            <w:r w:rsidRPr="00DE10C7">
              <w:rPr>
                <w:spacing w:val="7"/>
                <w:sz w:val="24"/>
                <w:szCs w:val="24"/>
              </w:rPr>
              <w:t xml:space="preserve"> </w:t>
            </w:r>
            <w:r w:rsidRPr="00DE10C7">
              <w:rPr>
                <w:sz w:val="24"/>
                <w:szCs w:val="24"/>
              </w:rPr>
              <w:t>физической</w:t>
            </w:r>
            <w:r w:rsidRPr="00DE10C7">
              <w:rPr>
                <w:spacing w:val="8"/>
                <w:sz w:val="24"/>
                <w:szCs w:val="24"/>
              </w:rPr>
              <w:t xml:space="preserve"> </w:t>
            </w:r>
            <w:r w:rsidRPr="00DE10C7">
              <w:rPr>
                <w:sz w:val="24"/>
                <w:szCs w:val="24"/>
              </w:rPr>
              <w:t>культуры</w:t>
            </w:r>
            <w:r w:rsidRPr="00DE10C7">
              <w:rPr>
                <w:spacing w:val="14"/>
                <w:sz w:val="24"/>
                <w:szCs w:val="24"/>
              </w:rPr>
              <w:t xml:space="preserve"> </w:t>
            </w:r>
            <w:r w:rsidRPr="00DE10C7">
              <w:rPr>
                <w:sz w:val="24"/>
                <w:szCs w:val="24"/>
              </w:rPr>
              <w:t>и</w:t>
            </w:r>
            <w:r w:rsidRPr="00DE10C7">
              <w:rPr>
                <w:spacing w:val="8"/>
                <w:sz w:val="24"/>
                <w:szCs w:val="24"/>
              </w:rPr>
              <w:t xml:space="preserve"> </w:t>
            </w:r>
            <w:r w:rsidRPr="00DE10C7">
              <w:rPr>
                <w:spacing w:val="-2"/>
                <w:sz w:val="24"/>
                <w:szCs w:val="24"/>
              </w:rPr>
              <w:t>спорта</w:t>
            </w:r>
          </w:p>
        </w:tc>
      </w:tr>
      <w:tr w:rsidR="00B41EC6" w:rsidRPr="00DE10C7" w14:paraId="7E22C59D" w14:textId="77777777">
        <w:trPr>
          <w:trHeight w:val="276"/>
        </w:trPr>
        <w:tc>
          <w:tcPr>
            <w:tcW w:w="4788" w:type="dxa"/>
            <w:tcBorders>
              <w:top w:val="nil"/>
              <w:bottom w:val="nil"/>
            </w:tcBorders>
          </w:tcPr>
          <w:p w14:paraId="50DA8505" w14:textId="77777777" w:rsidR="00B41EC6" w:rsidRPr="00DE10C7" w:rsidRDefault="00DE10C7">
            <w:pPr>
              <w:pStyle w:val="TableParagraph"/>
              <w:tabs>
                <w:tab w:val="left" w:pos="2196"/>
                <w:tab w:val="left" w:pos="4432"/>
              </w:tabs>
              <w:spacing w:line="256" w:lineRule="exact"/>
              <w:rPr>
                <w:sz w:val="24"/>
                <w:szCs w:val="24"/>
              </w:rPr>
            </w:pPr>
            <w:r w:rsidRPr="00DE10C7">
              <w:rPr>
                <w:spacing w:val="-2"/>
                <w:sz w:val="24"/>
                <w:szCs w:val="24"/>
              </w:rPr>
              <w:t>физическими</w:t>
            </w:r>
            <w:r w:rsidRPr="00DE10C7">
              <w:rPr>
                <w:sz w:val="24"/>
                <w:szCs w:val="24"/>
              </w:rPr>
              <w:tab/>
            </w:r>
            <w:r w:rsidRPr="00DE10C7">
              <w:rPr>
                <w:spacing w:val="-2"/>
                <w:sz w:val="24"/>
                <w:szCs w:val="24"/>
              </w:rPr>
              <w:t>упражнениями</w:t>
            </w:r>
            <w:r w:rsidRPr="00DE10C7">
              <w:rPr>
                <w:sz w:val="24"/>
                <w:szCs w:val="24"/>
              </w:rPr>
              <w:tab/>
            </w:r>
            <w:r w:rsidRPr="00DE10C7">
              <w:rPr>
                <w:spacing w:val="-5"/>
                <w:sz w:val="24"/>
                <w:szCs w:val="24"/>
              </w:rPr>
              <w:t>по</w:t>
            </w:r>
          </w:p>
        </w:tc>
        <w:tc>
          <w:tcPr>
            <w:tcW w:w="4788" w:type="dxa"/>
            <w:tcBorders>
              <w:top w:val="nil"/>
              <w:bottom w:val="nil"/>
            </w:tcBorders>
          </w:tcPr>
          <w:p w14:paraId="6A2DE7CE" w14:textId="77777777" w:rsidR="00B41EC6" w:rsidRPr="00DE10C7" w:rsidRDefault="00DE10C7">
            <w:pPr>
              <w:pStyle w:val="TableParagraph"/>
              <w:spacing w:line="256" w:lineRule="exact"/>
              <w:ind w:left="109"/>
              <w:rPr>
                <w:sz w:val="24"/>
                <w:szCs w:val="24"/>
              </w:rPr>
            </w:pPr>
            <w:r w:rsidRPr="00DE10C7">
              <w:rPr>
                <w:sz w:val="24"/>
                <w:szCs w:val="24"/>
              </w:rPr>
              <w:t>в</w:t>
            </w:r>
            <w:r w:rsidRPr="00DE10C7">
              <w:rPr>
                <w:spacing w:val="59"/>
                <w:sz w:val="24"/>
                <w:szCs w:val="24"/>
              </w:rPr>
              <w:t xml:space="preserve"> </w:t>
            </w:r>
            <w:r w:rsidRPr="00DE10C7">
              <w:rPr>
                <w:sz w:val="24"/>
                <w:szCs w:val="24"/>
              </w:rPr>
              <w:t>России,</w:t>
            </w:r>
            <w:r w:rsidRPr="00DE10C7">
              <w:rPr>
                <w:spacing w:val="55"/>
                <w:sz w:val="24"/>
                <w:szCs w:val="24"/>
              </w:rPr>
              <w:t xml:space="preserve"> </w:t>
            </w:r>
            <w:r w:rsidRPr="00DE10C7">
              <w:rPr>
                <w:sz w:val="24"/>
                <w:szCs w:val="24"/>
              </w:rPr>
              <w:t>в</w:t>
            </w:r>
            <w:r w:rsidRPr="00DE10C7">
              <w:rPr>
                <w:spacing w:val="60"/>
                <w:sz w:val="24"/>
                <w:szCs w:val="24"/>
              </w:rPr>
              <w:t xml:space="preserve"> </w:t>
            </w:r>
            <w:r w:rsidRPr="00DE10C7">
              <w:rPr>
                <w:sz w:val="24"/>
                <w:szCs w:val="24"/>
              </w:rPr>
              <w:t>том</w:t>
            </w:r>
            <w:r w:rsidRPr="00DE10C7">
              <w:rPr>
                <w:spacing w:val="59"/>
                <w:sz w:val="24"/>
                <w:szCs w:val="24"/>
              </w:rPr>
              <w:t xml:space="preserve"> </w:t>
            </w:r>
            <w:r w:rsidRPr="00DE10C7">
              <w:rPr>
                <w:sz w:val="24"/>
                <w:szCs w:val="24"/>
              </w:rPr>
              <w:t>числе</w:t>
            </w:r>
            <w:r w:rsidRPr="00DE10C7">
              <w:rPr>
                <w:spacing w:val="57"/>
                <w:sz w:val="24"/>
                <w:szCs w:val="24"/>
              </w:rPr>
              <w:t xml:space="preserve"> </w:t>
            </w:r>
            <w:r w:rsidRPr="00DE10C7">
              <w:rPr>
                <w:sz w:val="24"/>
                <w:szCs w:val="24"/>
              </w:rPr>
              <w:t>о</w:t>
            </w:r>
            <w:r w:rsidRPr="00DE10C7">
              <w:rPr>
                <w:spacing w:val="63"/>
                <w:sz w:val="24"/>
                <w:szCs w:val="24"/>
              </w:rPr>
              <w:t xml:space="preserve"> </w:t>
            </w:r>
            <w:r w:rsidRPr="00DE10C7">
              <w:rPr>
                <w:spacing w:val="-2"/>
                <w:sz w:val="24"/>
                <w:szCs w:val="24"/>
              </w:rPr>
              <w:t>Паралимпийских</w:t>
            </w:r>
          </w:p>
        </w:tc>
      </w:tr>
      <w:tr w:rsidR="00B41EC6" w:rsidRPr="00DE10C7" w14:paraId="365D61B4" w14:textId="77777777">
        <w:trPr>
          <w:trHeight w:val="279"/>
        </w:trPr>
        <w:tc>
          <w:tcPr>
            <w:tcW w:w="4788" w:type="dxa"/>
            <w:tcBorders>
              <w:top w:val="nil"/>
            </w:tcBorders>
          </w:tcPr>
          <w:p w14:paraId="17041AF0" w14:textId="77777777" w:rsidR="00B41EC6" w:rsidRPr="00DE10C7" w:rsidRDefault="00DE10C7">
            <w:pPr>
              <w:pStyle w:val="TableParagraph"/>
              <w:spacing w:line="260" w:lineRule="exact"/>
              <w:rPr>
                <w:sz w:val="24"/>
                <w:szCs w:val="24"/>
              </w:rPr>
            </w:pPr>
            <w:r w:rsidRPr="00DE10C7">
              <w:rPr>
                <w:sz w:val="24"/>
                <w:szCs w:val="24"/>
              </w:rPr>
              <w:t>укреплению</w:t>
            </w:r>
            <w:r w:rsidRPr="00DE10C7">
              <w:rPr>
                <w:spacing w:val="-9"/>
                <w:sz w:val="24"/>
                <w:szCs w:val="24"/>
              </w:rPr>
              <w:t xml:space="preserve"> </w:t>
            </w:r>
            <w:r w:rsidRPr="00DE10C7">
              <w:rPr>
                <w:spacing w:val="-2"/>
                <w:sz w:val="24"/>
                <w:szCs w:val="24"/>
              </w:rPr>
              <w:t>здоровья;</w:t>
            </w:r>
          </w:p>
        </w:tc>
        <w:tc>
          <w:tcPr>
            <w:tcW w:w="4788" w:type="dxa"/>
            <w:tcBorders>
              <w:top w:val="nil"/>
            </w:tcBorders>
          </w:tcPr>
          <w:p w14:paraId="138A2941" w14:textId="77777777" w:rsidR="00B41EC6" w:rsidRPr="00DE10C7" w:rsidRDefault="00DE10C7">
            <w:pPr>
              <w:pStyle w:val="TableParagraph"/>
              <w:spacing w:line="260" w:lineRule="exact"/>
              <w:ind w:left="109"/>
              <w:rPr>
                <w:sz w:val="24"/>
                <w:szCs w:val="24"/>
              </w:rPr>
            </w:pPr>
            <w:r w:rsidRPr="00DE10C7">
              <w:rPr>
                <w:sz w:val="24"/>
                <w:szCs w:val="24"/>
              </w:rPr>
              <w:t>играх</w:t>
            </w:r>
            <w:r w:rsidRPr="00DE10C7">
              <w:rPr>
                <w:spacing w:val="-6"/>
                <w:sz w:val="24"/>
                <w:szCs w:val="24"/>
              </w:rPr>
              <w:t xml:space="preserve"> </w:t>
            </w:r>
            <w:r w:rsidRPr="00DE10C7">
              <w:rPr>
                <w:sz w:val="24"/>
                <w:szCs w:val="24"/>
              </w:rPr>
              <w:t>и</w:t>
            </w:r>
            <w:r w:rsidRPr="00DE10C7">
              <w:rPr>
                <w:spacing w:val="-1"/>
                <w:sz w:val="24"/>
                <w:szCs w:val="24"/>
              </w:rPr>
              <w:t xml:space="preserve"> </w:t>
            </w:r>
            <w:r w:rsidRPr="00DE10C7">
              <w:rPr>
                <w:sz w:val="24"/>
                <w:szCs w:val="24"/>
              </w:rPr>
              <w:t>Специальной</w:t>
            </w:r>
            <w:r w:rsidRPr="00DE10C7">
              <w:rPr>
                <w:spacing w:val="-4"/>
                <w:sz w:val="24"/>
                <w:szCs w:val="24"/>
              </w:rPr>
              <w:t xml:space="preserve"> </w:t>
            </w:r>
            <w:r w:rsidRPr="00DE10C7">
              <w:rPr>
                <w:spacing w:val="-2"/>
                <w:sz w:val="24"/>
                <w:szCs w:val="24"/>
              </w:rPr>
              <w:t>олимпиаде;</w:t>
            </w:r>
          </w:p>
        </w:tc>
      </w:tr>
    </w:tbl>
    <w:p w14:paraId="377A0DFC" w14:textId="77777777" w:rsidR="00B41EC6" w:rsidRPr="00DE10C7" w:rsidRDefault="00B41EC6">
      <w:pPr>
        <w:pStyle w:val="TableParagraph"/>
        <w:spacing w:line="260" w:lineRule="exact"/>
        <w:rPr>
          <w:sz w:val="24"/>
          <w:szCs w:val="24"/>
        </w:rPr>
        <w:sectPr w:rsidR="00B41EC6" w:rsidRPr="00DE10C7">
          <w:type w:val="continuous"/>
          <w:pgSz w:w="11910" w:h="16840"/>
          <w:pgMar w:top="1100" w:right="283" w:bottom="118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74FF9CAD" w14:textId="77777777">
        <w:trPr>
          <w:trHeight w:val="14355"/>
        </w:trPr>
        <w:tc>
          <w:tcPr>
            <w:tcW w:w="4788" w:type="dxa"/>
          </w:tcPr>
          <w:p w14:paraId="60773CFC" w14:textId="77777777" w:rsidR="00B41EC6" w:rsidRPr="00DE10C7" w:rsidRDefault="00DE10C7">
            <w:pPr>
              <w:pStyle w:val="TableParagraph"/>
              <w:numPr>
                <w:ilvl w:val="0"/>
                <w:numId w:val="140"/>
              </w:numPr>
              <w:tabs>
                <w:tab w:val="left" w:pos="816"/>
              </w:tabs>
              <w:spacing w:line="237" w:lineRule="auto"/>
              <w:ind w:right="88" w:firstLine="0"/>
              <w:jc w:val="both"/>
              <w:rPr>
                <w:sz w:val="24"/>
                <w:szCs w:val="24"/>
              </w:rPr>
            </w:pPr>
            <w:r w:rsidRPr="00DE10C7">
              <w:rPr>
                <w:sz w:val="24"/>
                <w:szCs w:val="24"/>
              </w:rPr>
              <w:lastRenderedPageBreak/>
              <w:t>демонстрация правильной осанки; видов стилизованной ходьбы под музыку; комплексов</w:t>
            </w:r>
            <w:r w:rsidRPr="00DE10C7">
              <w:rPr>
                <w:spacing w:val="-10"/>
                <w:sz w:val="24"/>
                <w:szCs w:val="24"/>
              </w:rPr>
              <w:t xml:space="preserve"> </w:t>
            </w:r>
            <w:r w:rsidRPr="00DE10C7">
              <w:rPr>
                <w:sz w:val="24"/>
                <w:szCs w:val="24"/>
              </w:rPr>
              <w:t>корригирующих</w:t>
            </w:r>
            <w:r w:rsidRPr="00DE10C7">
              <w:rPr>
                <w:spacing w:val="-9"/>
                <w:sz w:val="24"/>
                <w:szCs w:val="24"/>
              </w:rPr>
              <w:t xml:space="preserve"> </w:t>
            </w:r>
            <w:r w:rsidRPr="00DE10C7">
              <w:rPr>
                <w:sz w:val="24"/>
                <w:szCs w:val="24"/>
              </w:rPr>
              <w:t>упражнений</w:t>
            </w:r>
            <w:r w:rsidRPr="00DE10C7">
              <w:rPr>
                <w:spacing w:val="-3"/>
                <w:sz w:val="24"/>
                <w:szCs w:val="24"/>
              </w:rPr>
              <w:t xml:space="preserve"> </w:t>
            </w:r>
            <w:r w:rsidRPr="00DE10C7">
              <w:rPr>
                <w:sz w:val="24"/>
                <w:szCs w:val="24"/>
              </w:rPr>
              <w:t>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596B717A" w14:textId="77777777" w:rsidR="00B41EC6" w:rsidRPr="00DE10C7" w:rsidRDefault="00DE10C7">
            <w:pPr>
              <w:pStyle w:val="TableParagraph"/>
              <w:numPr>
                <w:ilvl w:val="0"/>
                <w:numId w:val="140"/>
              </w:numPr>
              <w:tabs>
                <w:tab w:val="left" w:pos="816"/>
              </w:tabs>
              <w:spacing w:before="2" w:line="230" w:lineRule="auto"/>
              <w:ind w:right="90" w:firstLine="0"/>
              <w:jc w:val="both"/>
              <w:rPr>
                <w:sz w:val="24"/>
                <w:szCs w:val="24"/>
              </w:rPr>
            </w:pPr>
            <w:r w:rsidRPr="00DE10C7">
              <w:rPr>
                <w:sz w:val="24"/>
                <w:szCs w:val="24"/>
              </w:rPr>
              <w:t>понимание влияния физических упражнений на физическое развитие и развитие физических качеств человека;</w:t>
            </w:r>
          </w:p>
          <w:p w14:paraId="09ED3EAC" w14:textId="77777777" w:rsidR="00B41EC6" w:rsidRPr="00DE10C7" w:rsidRDefault="00DE10C7">
            <w:pPr>
              <w:pStyle w:val="TableParagraph"/>
              <w:numPr>
                <w:ilvl w:val="0"/>
                <w:numId w:val="140"/>
              </w:numPr>
              <w:tabs>
                <w:tab w:val="left" w:pos="816"/>
              </w:tabs>
              <w:spacing w:before="16" w:line="230" w:lineRule="auto"/>
              <w:ind w:right="98" w:firstLine="0"/>
              <w:jc w:val="both"/>
              <w:rPr>
                <w:sz w:val="24"/>
                <w:szCs w:val="24"/>
              </w:rPr>
            </w:pPr>
            <w:r w:rsidRPr="00DE10C7">
              <w:rPr>
                <w:sz w:val="24"/>
                <w:szCs w:val="24"/>
              </w:rPr>
              <w:t>планирование занятий физическими упражнениями в режиме дня (под руководством учителя);</w:t>
            </w:r>
          </w:p>
          <w:p w14:paraId="6D8A0ECB" w14:textId="77777777" w:rsidR="00B41EC6" w:rsidRPr="00DE10C7" w:rsidRDefault="00DE10C7">
            <w:pPr>
              <w:pStyle w:val="TableParagraph"/>
              <w:numPr>
                <w:ilvl w:val="0"/>
                <w:numId w:val="140"/>
              </w:numPr>
              <w:tabs>
                <w:tab w:val="left" w:pos="816"/>
              </w:tabs>
              <w:spacing w:before="11" w:line="230" w:lineRule="auto"/>
              <w:ind w:right="97" w:firstLine="0"/>
              <w:jc w:val="both"/>
              <w:rPr>
                <w:sz w:val="24"/>
                <w:szCs w:val="24"/>
              </w:rPr>
            </w:pPr>
            <w:r w:rsidRPr="00DE10C7">
              <w:rPr>
                <w:sz w:val="24"/>
                <w:szCs w:val="24"/>
              </w:rPr>
              <w:t>выбор (под руководством учителя) спортивной одежды и обуви в зависимости от погодных условий и времени года;</w:t>
            </w:r>
          </w:p>
          <w:p w14:paraId="6466786E" w14:textId="77777777" w:rsidR="00B41EC6" w:rsidRPr="00DE10C7" w:rsidRDefault="00DE10C7">
            <w:pPr>
              <w:pStyle w:val="TableParagraph"/>
              <w:numPr>
                <w:ilvl w:val="0"/>
                <w:numId w:val="140"/>
              </w:numPr>
              <w:tabs>
                <w:tab w:val="left" w:pos="816"/>
              </w:tabs>
              <w:spacing w:before="16" w:line="230" w:lineRule="auto"/>
              <w:ind w:right="95" w:firstLine="0"/>
              <w:jc w:val="both"/>
              <w:rPr>
                <w:sz w:val="24"/>
                <w:szCs w:val="24"/>
              </w:rPr>
            </w:pPr>
            <w:r w:rsidRPr="00DE10C7">
              <w:rPr>
                <w:sz w:val="24"/>
                <w:szCs w:val="24"/>
              </w:rPr>
              <w:t>знания об основных физических качествах человека: сила, быстрота, выносливость, гибкость, координация;</w:t>
            </w:r>
          </w:p>
          <w:p w14:paraId="4A270960" w14:textId="77777777" w:rsidR="00B41EC6" w:rsidRPr="00DE10C7" w:rsidRDefault="00DE10C7">
            <w:pPr>
              <w:pStyle w:val="TableParagraph"/>
              <w:numPr>
                <w:ilvl w:val="0"/>
                <w:numId w:val="140"/>
              </w:numPr>
              <w:tabs>
                <w:tab w:val="left" w:pos="816"/>
              </w:tabs>
              <w:spacing w:before="6" w:line="235" w:lineRule="auto"/>
              <w:ind w:right="99" w:firstLine="0"/>
              <w:jc w:val="both"/>
              <w:rPr>
                <w:sz w:val="24"/>
                <w:szCs w:val="24"/>
              </w:rPr>
            </w:pPr>
            <w:r w:rsidRPr="00DE10C7">
              <w:rPr>
                <w:sz w:val="24"/>
                <w:szCs w:val="24"/>
              </w:rPr>
              <w:t xml:space="preserve">демонстрация жизненно важных способов передвижения человека (ходьба, бег, прыжки, лазанье, ходьба на лыжах, </w:t>
            </w:r>
            <w:r w:rsidRPr="00DE10C7">
              <w:rPr>
                <w:spacing w:val="-2"/>
                <w:sz w:val="24"/>
                <w:szCs w:val="24"/>
              </w:rPr>
              <w:t>плавание);</w:t>
            </w:r>
          </w:p>
          <w:p w14:paraId="569F738D" w14:textId="77777777" w:rsidR="00B41EC6" w:rsidRPr="00DE10C7" w:rsidRDefault="00DE10C7">
            <w:pPr>
              <w:pStyle w:val="TableParagraph"/>
              <w:numPr>
                <w:ilvl w:val="0"/>
                <w:numId w:val="140"/>
              </w:numPr>
              <w:tabs>
                <w:tab w:val="left" w:pos="816"/>
                <w:tab w:val="left" w:pos="2941"/>
              </w:tabs>
              <w:spacing w:before="7" w:line="230" w:lineRule="auto"/>
              <w:ind w:right="92" w:firstLine="0"/>
              <w:jc w:val="both"/>
              <w:rPr>
                <w:sz w:val="24"/>
                <w:szCs w:val="24"/>
              </w:rPr>
            </w:pPr>
            <w:r w:rsidRPr="00DE10C7">
              <w:rPr>
                <w:spacing w:val="-2"/>
                <w:sz w:val="24"/>
                <w:szCs w:val="24"/>
              </w:rPr>
              <w:t>определение</w:t>
            </w:r>
            <w:r w:rsidRPr="00DE10C7">
              <w:rPr>
                <w:sz w:val="24"/>
                <w:szCs w:val="24"/>
              </w:rPr>
              <w:tab/>
            </w:r>
            <w:r w:rsidRPr="00DE10C7">
              <w:rPr>
                <w:spacing w:val="-2"/>
                <w:sz w:val="24"/>
                <w:szCs w:val="24"/>
              </w:rPr>
              <w:t xml:space="preserve">индивидуальных </w:t>
            </w:r>
            <w:r w:rsidRPr="00DE10C7">
              <w:rPr>
                <w:sz w:val="24"/>
                <w:szCs w:val="24"/>
              </w:rPr>
              <w:t>показателей физического развития (длина и масса тела) (под руководством учителя);</w:t>
            </w:r>
          </w:p>
          <w:p w14:paraId="3E20D398" w14:textId="77777777" w:rsidR="00B41EC6" w:rsidRPr="00DE10C7" w:rsidRDefault="00DE10C7">
            <w:pPr>
              <w:pStyle w:val="TableParagraph"/>
              <w:numPr>
                <w:ilvl w:val="0"/>
                <w:numId w:val="140"/>
              </w:numPr>
              <w:tabs>
                <w:tab w:val="left" w:pos="816"/>
              </w:tabs>
              <w:spacing w:before="13" w:line="232" w:lineRule="auto"/>
              <w:ind w:right="100" w:firstLine="0"/>
              <w:jc w:val="both"/>
              <w:rPr>
                <w:sz w:val="24"/>
                <w:szCs w:val="24"/>
              </w:rPr>
            </w:pPr>
            <w:r w:rsidRPr="00DE10C7">
              <w:rPr>
                <w:sz w:val="24"/>
                <w:szCs w:val="24"/>
              </w:rPr>
              <w:t>выполнение технических действий</w:t>
            </w:r>
            <w:r w:rsidRPr="00DE10C7">
              <w:rPr>
                <w:spacing w:val="40"/>
                <w:sz w:val="24"/>
                <w:szCs w:val="24"/>
              </w:rPr>
              <w:t xml:space="preserve"> </w:t>
            </w:r>
            <w:r w:rsidRPr="00DE10C7">
              <w:rPr>
                <w:sz w:val="24"/>
                <w:szCs w:val="24"/>
              </w:rPr>
              <w:t>из базовых видов спорта, применение их в игровой и учебной деятельности;</w:t>
            </w:r>
          </w:p>
          <w:p w14:paraId="0C62533A" w14:textId="77777777" w:rsidR="00B41EC6" w:rsidRPr="00DE10C7" w:rsidRDefault="00DE10C7">
            <w:pPr>
              <w:pStyle w:val="TableParagraph"/>
              <w:numPr>
                <w:ilvl w:val="0"/>
                <w:numId w:val="140"/>
              </w:numPr>
              <w:tabs>
                <w:tab w:val="left" w:pos="816"/>
              </w:tabs>
              <w:spacing w:before="5" w:line="230" w:lineRule="auto"/>
              <w:ind w:right="99" w:firstLine="0"/>
              <w:jc w:val="both"/>
              <w:rPr>
                <w:sz w:val="24"/>
                <w:szCs w:val="24"/>
              </w:rPr>
            </w:pPr>
            <w:r w:rsidRPr="00DE10C7">
              <w:rPr>
                <w:sz w:val="24"/>
                <w:szCs w:val="24"/>
              </w:rPr>
              <w:t>выполнение акробатических и гимнастических комбинаций из числа усвоенных (под руководством учителя);</w:t>
            </w:r>
          </w:p>
          <w:p w14:paraId="331F85DA" w14:textId="77777777" w:rsidR="00B41EC6" w:rsidRPr="00DE10C7" w:rsidRDefault="00DE10C7">
            <w:pPr>
              <w:pStyle w:val="TableParagraph"/>
              <w:numPr>
                <w:ilvl w:val="0"/>
                <w:numId w:val="140"/>
              </w:numPr>
              <w:tabs>
                <w:tab w:val="left" w:pos="816"/>
              </w:tabs>
              <w:spacing w:before="24" w:line="220" w:lineRule="auto"/>
              <w:ind w:right="100" w:firstLine="0"/>
              <w:jc w:val="both"/>
              <w:rPr>
                <w:sz w:val="24"/>
                <w:szCs w:val="24"/>
              </w:rPr>
            </w:pPr>
            <w:r w:rsidRPr="00DE10C7">
              <w:rPr>
                <w:sz w:val="24"/>
                <w:szCs w:val="24"/>
              </w:rPr>
              <w:t>участие со сверстниками в подвижных и спортивных играх;</w:t>
            </w:r>
          </w:p>
          <w:p w14:paraId="5B5ED55C" w14:textId="77777777" w:rsidR="00B41EC6" w:rsidRPr="00DE10C7" w:rsidRDefault="00DE10C7">
            <w:pPr>
              <w:pStyle w:val="TableParagraph"/>
              <w:numPr>
                <w:ilvl w:val="0"/>
                <w:numId w:val="140"/>
              </w:numPr>
              <w:tabs>
                <w:tab w:val="left" w:pos="816"/>
              </w:tabs>
              <w:spacing w:before="16" w:line="230" w:lineRule="auto"/>
              <w:ind w:right="97" w:firstLine="0"/>
              <w:jc w:val="both"/>
              <w:rPr>
                <w:sz w:val="24"/>
                <w:szCs w:val="24"/>
              </w:rPr>
            </w:pPr>
            <w:r w:rsidRPr="00DE10C7">
              <w:rPr>
                <w:sz w:val="24"/>
                <w:szCs w:val="24"/>
              </w:rPr>
              <w:t xml:space="preserve">взаимодействие со сверстниками по правилам проведения подвижных игр и </w:t>
            </w:r>
            <w:r w:rsidRPr="00DE10C7">
              <w:rPr>
                <w:spacing w:val="-2"/>
                <w:sz w:val="24"/>
                <w:szCs w:val="24"/>
              </w:rPr>
              <w:t>соревнований;</w:t>
            </w:r>
          </w:p>
          <w:p w14:paraId="602C0A1B" w14:textId="77777777" w:rsidR="00B41EC6" w:rsidRPr="00DE10C7" w:rsidRDefault="00DE10C7">
            <w:pPr>
              <w:pStyle w:val="TableParagraph"/>
              <w:numPr>
                <w:ilvl w:val="0"/>
                <w:numId w:val="140"/>
              </w:numPr>
              <w:tabs>
                <w:tab w:val="left" w:pos="816"/>
                <w:tab w:val="left" w:pos="3062"/>
              </w:tabs>
              <w:spacing w:before="7" w:line="235" w:lineRule="auto"/>
              <w:ind w:right="95" w:firstLine="0"/>
              <w:jc w:val="both"/>
              <w:rPr>
                <w:sz w:val="24"/>
                <w:szCs w:val="24"/>
              </w:rPr>
            </w:pPr>
            <w:r w:rsidRPr="00DE10C7">
              <w:rPr>
                <w:sz w:val="24"/>
                <w:szCs w:val="24"/>
              </w:rPr>
              <w:t>представления об особенностях физической культуры разных народов,</w:t>
            </w:r>
            <w:r w:rsidRPr="00DE10C7">
              <w:rPr>
                <w:spacing w:val="40"/>
                <w:sz w:val="24"/>
                <w:szCs w:val="24"/>
              </w:rPr>
              <w:t xml:space="preserve"> </w:t>
            </w:r>
            <w:r w:rsidRPr="00DE10C7">
              <w:rPr>
                <w:sz w:val="24"/>
                <w:szCs w:val="24"/>
              </w:rPr>
              <w:t xml:space="preserve">связи физической культуры с природными, </w:t>
            </w:r>
            <w:r w:rsidRPr="00DE10C7">
              <w:rPr>
                <w:spacing w:val="-2"/>
                <w:sz w:val="24"/>
                <w:szCs w:val="24"/>
              </w:rPr>
              <w:t>географическими</w:t>
            </w:r>
            <w:r w:rsidRPr="00DE10C7">
              <w:rPr>
                <w:sz w:val="24"/>
                <w:szCs w:val="24"/>
              </w:rPr>
              <w:tab/>
            </w:r>
            <w:r w:rsidRPr="00DE10C7">
              <w:rPr>
                <w:spacing w:val="-2"/>
                <w:sz w:val="24"/>
                <w:szCs w:val="24"/>
              </w:rPr>
              <w:t xml:space="preserve">особенностями, </w:t>
            </w:r>
            <w:r w:rsidRPr="00DE10C7">
              <w:rPr>
                <w:sz w:val="24"/>
                <w:szCs w:val="24"/>
              </w:rPr>
              <w:t>традициями и обычаями народа;</w:t>
            </w:r>
          </w:p>
          <w:p w14:paraId="148C85ED" w14:textId="77777777" w:rsidR="00B41EC6" w:rsidRPr="00DE10C7" w:rsidRDefault="00DE10C7">
            <w:pPr>
              <w:pStyle w:val="TableParagraph"/>
              <w:numPr>
                <w:ilvl w:val="0"/>
                <w:numId w:val="140"/>
              </w:numPr>
              <w:tabs>
                <w:tab w:val="left" w:pos="816"/>
              </w:tabs>
              <w:spacing w:before="14" w:line="230" w:lineRule="auto"/>
              <w:ind w:right="99" w:firstLine="0"/>
              <w:jc w:val="both"/>
              <w:rPr>
                <w:sz w:val="24"/>
                <w:szCs w:val="24"/>
              </w:rPr>
            </w:pPr>
            <w:r w:rsidRPr="00DE10C7">
              <w:rPr>
                <w:sz w:val="24"/>
                <w:szCs w:val="24"/>
              </w:rPr>
              <w:t xml:space="preserve">оказание посильной помощи сверстникам при выполнении учебных </w:t>
            </w:r>
            <w:r w:rsidRPr="00DE10C7">
              <w:rPr>
                <w:spacing w:val="-2"/>
                <w:sz w:val="24"/>
                <w:szCs w:val="24"/>
              </w:rPr>
              <w:t>заданий;</w:t>
            </w:r>
          </w:p>
          <w:p w14:paraId="6DFA9FF3" w14:textId="77777777" w:rsidR="00B41EC6" w:rsidRPr="00DE10C7" w:rsidRDefault="00DE10C7">
            <w:pPr>
              <w:pStyle w:val="TableParagraph"/>
              <w:numPr>
                <w:ilvl w:val="0"/>
                <w:numId w:val="140"/>
              </w:numPr>
              <w:tabs>
                <w:tab w:val="left" w:pos="816"/>
              </w:tabs>
              <w:spacing w:before="9" w:line="232" w:lineRule="auto"/>
              <w:ind w:right="101" w:firstLine="0"/>
              <w:jc w:val="both"/>
              <w:rPr>
                <w:sz w:val="24"/>
                <w:szCs w:val="24"/>
              </w:rPr>
            </w:pPr>
            <w:r w:rsidRPr="00DE10C7">
              <w:rPr>
                <w:sz w:val="24"/>
                <w:szCs w:val="24"/>
              </w:rPr>
              <w:t>применение спортивного инвентаря, тренажерных устройств на уроке физической культуры.</w:t>
            </w:r>
          </w:p>
        </w:tc>
        <w:tc>
          <w:tcPr>
            <w:tcW w:w="4788" w:type="dxa"/>
          </w:tcPr>
          <w:p w14:paraId="42D718BA" w14:textId="77777777" w:rsidR="00B41EC6" w:rsidRPr="00DE10C7" w:rsidRDefault="00DE10C7">
            <w:pPr>
              <w:pStyle w:val="TableParagraph"/>
              <w:numPr>
                <w:ilvl w:val="0"/>
                <w:numId w:val="139"/>
              </w:numPr>
              <w:tabs>
                <w:tab w:val="left" w:pos="814"/>
                <w:tab w:val="left" w:pos="2446"/>
                <w:tab w:val="left" w:pos="4355"/>
              </w:tabs>
              <w:spacing w:line="237" w:lineRule="auto"/>
              <w:ind w:right="91" w:firstLine="0"/>
              <w:jc w:val="both"/>
              <w:rPr>
                <w:sz w:val="24"/>
                <w:szCs w:val="24"/>
              </w:rPr>
            </w:pPr>
            <w:r w:rsidRPr="00DE10C7">
              <w:rPr>
                <w:sz w:val="24"/>
                <w:szCs w:val="24"/>
              </w:rPr>
              <w:t xml:space="preserve">выполнение общеразвивающих и </w:t>
            </w:r>
            <w:r w:rsidRPr="00DE10C7">
              <w:rPr>
                <w:spacing w:val="-2"/>
                <w:sz w:val="24"/>
                <w:szCs w:val="24"/>
              </w:rPr>
              <w:t>корригирующих</w:t>
            </w:r>
            <w:r w:rsidRPr="00DE10C7">
              <w:rPr>
                <w:sz w:val="24"/>
                <w:szCs w:val="24"/>
              </w:rPr>
              <w:tab/>
            </w:r>
            <w:r w:rsidRPr="00DE10C7">
              <w:rPr>
                <w:spacing w:val="-2"/>
                <w:sz w:val="24"/>
                <w:szCs w:val="24"/>
              </w:rPr>
              <w:t>упражнений</w:t>
            </w:r>
            <w:r w:rsidRPr="00DE10C7">
              <w:rPr>
                <w:sz w:val="24"/>
                <w:szCs w:val="24"/>
              </w:rPr>
              <w:tab/>
            </w:r>
            <w:r w:rsidRPr="00DE10C7">
              <w:rPr>
                <w:spacing w:val="-4"/>
                <w:sz w:val="24"/>
                <w:szCs w:val="24"/>
              </w:rPr>
              <w:t xml:space="preserve">без </w:t>
            </w:r>
            <w:r w:rsidRPr="00DE10C7">
              <w:rPr>
                <w:sz w:val="24"/>
                <w:szCs w:val="24"/>
              </w:rPr>
              <w:t>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50DC5D54" w14:textId="77777777" w:rsidR="00B41EC6" w:rsidRPr="00DE10C7" w:rsidRDefault="00DE10C7">
            <w:pPr>
              <w:pStyle w:val="TableParagraph"/>
              <w:numPr>
                <w:ilvl w:val="0"/>
                <w:numId w:val="139"/>
              </w:numPr>
              <w:tabs>
                <w:tab w:val="left" w:pos="814"/>
              </w:tabs>
              <w:spacing w:before="10" w:line="220" w:lineRule="auto"/>
              <w:ind w:right="101" w:firstLine="0"/>
              <w:jc w:val="both"/>
              <w:rPr>
                <w:sz w:val="24"/>
                <w:szCs w:val="24"/>
              </w:rPr>
            </w:pPr>
            <w:r w:rsidRPr="00DE10C7">
              <w:rPr>
                <w:sz w:val="24"/>
                <w:szCs w:val="24"/>
              </w:rPr>
              <w:t>выполнение строевых действий в шеренге и колонне;</w:t>
            </w:r>
          </w:p>
          <w:p w14:paraId="30F53D7A" w14:textId="77777777" w:rsidR="00B41EC6" w:rsidRPr="00DE10C7" w:rsidRDefault="00DE10C7">
            <w:pPr>
              <w:pStyle w:val="TableParagraph"/>
              <w:numPr>
                <w:ilvl w:val="0"/>
                <w:numId w:val="139"/>
              </w:numPr>
              <w:tabs>
                <w:tab w:val="left" w:pos="814"/>
              </w:tabs>
              <w:spacing w:before="14" w:line="232" w:lineRule="auto"/>
              <w:ind w:right="96" w:firstLine="0"/>
              <w:jc w:val="both"/>
              <w:rPr>
                <w:sz w:val="24"/>
                <w:szCs w:val="24"/>
              </w:rPr>
            </w:pPr>
            <w:r w:rsidRPr="00DE10C7">
              <w:rPr>
                <w:sz w:val="24"/>
                <w:szCs w:val="24"/>
              </w:rPr>
              <w:t>знание видов лыжного спорта, демонстрация техники лыжных ходов; знание температурных норм для занятий;</w:t>
            </w:r>
          </w:p>
          <w:p w14:paraId="4B44429E" w14:textId="77777777" w:rsidR="00B41EC6" w:rsidRPr="00DE10C7" w:rsidRDefault="00DE10C7">
            <w:pPr>
              <w:pStyle w:val="TableParagraph"/>
              <w:numPr>
                <w:ilvl w:val="0"/>
                <w:numId w:val="139"/>
              </w:numPr>
              <w:tabs>
                <w:tab w:val="left" w:pos="814"/>
              </w:tabs>
              <w:spacing w:before="1" w:line="235" w:lineRule="auto"/>
              <w:ind w:right="95" w:firstLine="0"/>
              <w:jc w:val="both"/>
              <w:rPr>
                <w:sz w:val="24"/>
                <w:szCs w:val="24"/>
              </w:rPr>
            </w:pPr>
            <w:r w:rsidRPr="00DE10C7">
              <w:rPr>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14BC8450" w14:textId="77777777" w:rsidR="00B41EC6" w:rsidRPr="00DE10C7" w:rsidRDefault="00DE10C7">
            <w:pPr>
              <w:pStyle w:val="TableParagraph"/>
              <w:numPr>
                <w:ilvl w:val="0"/>
                <w:numId w:val="139"/>
              </w:numPr>
              <w:tabs>
                <w:tab w:val="left" w:pos="814"/>
              </w:tabs>
              <w:spacing w:before="4" w:line="232" w:lineRule="auto"/>
              <w:ind w:right="97" w:firstLine="0"/>
              <w:jc w:val="both"/>
              <w:rPr>
                <w:sz w:val="24"/>
                <w:szCs w:val="24"/>
              </w:rPr>
            </w:pPr>
            <w:r w:rsidRPr="00DE10C7">
              <w:rPr>
                <w:sz w:val="24"/>
                <w:szCs w:val="24"/>
              </w:rPr>
              <w:t>знание и измерение индивидуальных показателей физического развития (длина и масса тела),</w:t>
            </w:r>
          </w:p>
          <w:p w14:paraId="1F2CAD88" w14:textId="77777777" w:rsidR="00B41EC6" w:rsidRPr="00DE10C7" w:rsidRDefault="00DE10C7">
            <w:pPr>
              <w:pStyle w:val="TableParagraph"/>
              <w:numPr>
                <w:ilvl w:val="0"/>
                <w:numId w:val="139"/>
              </w:numPr>
              <w:tabs>
                <w:tab w:val="left" w:pos="814"/>
                <w:tab w:val="left" w:pos="2034"/>
                <w:tab w:val="left" w:pos="3416"/>
              </w:tabs>
              <w:spacing w:before="7" w:line="232" w:lineRule="auto"/>
              <w:ind w:right="90" w:firstLine="0"/>
              <w:jc w:val="both"/>
              <w:rPr>
                <w:sz w:val="24"/>
                <w:szCs w:val="24"/>
              </w:rPr>
            </w:pPr>
            <w:r w:rsidRPr="00DE10C7">
              <w:rPr>
                <w:sz w:val="24"/>
                <w:szCs w:val="24"/>
              </w:rPr>
              <w:t xml:space="preserve">подача строевых команд, ведение </w:t>
            </w:r>
            <w:r w:rsidRPr="00DE10C7">
              <w:rPr>
                <w:spacing w:val="-2"/>
                <w:sz w:val="24"/>
                <w:szCs w:val="24"/>
              </w:rPr>
              <w:t>подсчета</w:t>
            </w:r>
            <w:r w:rsidRPr="00DE10C7">
              <w:rPr>
                <w:sz w:val="24"/>
                <w:szCs w:val="24"/>
              </w:rPr>
              <w:tab/>
            </w:r>
            <w:r w:rsidRPr="00DE10C7">
              <w:rPr>
                <w:spacing w:val="-4"/>
                <w:sz w:val="24"/>
                <w:szCs w:val="24"/>
              </w:rPr>
              <w:t>при</w:t>
            </w:r>
            <w:r w:rsidRPr="00DE10C7">
              <w:rPr>
                <w:sz w:val="24"/>
                <w:szCs w:val="24"/>
              </w:rPr>
              <w:tab/>
            </w:r>
            <w:r w:rsidRPr="00DE10C7">
              <w:rPr>
                <w:spacing w:val="-2"/>
                <w:sz w:val="24"/>
                <w:szCs w:val="24"/>
              </w:rPr>
              <w:t xml:space="preserve">выполнении </w:t>
            </w:r>
            <w:r w:rsidRPr="00DE10C7">
              <w:rPr>
                <w:sz w:val="24"/>
                <w:szCs w:val="24"/>
              </w:rPr>
              <w:t>общеразвивающих упражнений (под руководством учителя);</w:t>
            </w:r>
          </w:p>
          <w:p w14:paraId="100A044A" w14:textId="77777777" w:rsidR="00B41EC6" w:rsidRPr="00DE10C7" w:rsidRDefault="00DE10C7">
            <w:pPr>
              <w:pStyle w:val="TableParagraph"/>
              <w:numPr>
                <w:ilvl w:val="0"/>
                <w:numId w:val="139"/>
              </w:numPr>
              <w:tabs>
                <w:tab w:val="left" w:pos="814"/>
              </w:tabs>
              <w:spacing w:before="16" w:line="230" w:lineRule="auto"/>
              <w:ind w:right="98" w:firstLine="0"/>
              <w:jc w:val="both"/>
              <w:rPr>
                <w:sz w:val="24"/>
                <w:szCs w:val="24"/>
              </w:rPr>
            </w:pPr>
            <w:r w:rsidRPr="00DE10C7">
              <w:rPr>
                <w:sz w:val="24"/>
                <w:szCs w:val="24"/>
              </w:rPr>
              <w:t>выполнение акробатических и гимнастических комбинаций на доступном техническом уровне;</w:t>
            </w:r>
          </w:p>
          <w:p w14:paraId="6B53421A" w14:textId="77777777" w:rsidR="00B41EC6" w:rsidRPr="00DE10C7" w:rsidRDefault="00DE10C7">
            <w:pPr>
              <w:pStyle w:val="TableParagraph"/>
              <w:numPr>
                <w:ilvl w:val="0"/>
                <w:numId w:val="139"/>
              </w:numPr>
              <w:tabs>
                <w:tab w:val="left" w:pos="814"/>
                <w:tab w:val="left" w:pos="2230"/>
                <w:tab w:val="left" w:pos="4432"/>
              </w:tabs>
              <w:spacing w:before="6" w:line="235" w:lineRule="auto"/>
              <w:ind w:right="90" w:firstLine="0"/>
              <w:jc w:val="both"/>
              <w:rPr>
                <w:sz w:val="24"/>
                <w:szCs w:val="24"/>
              </w:rPr>
            </w:pPr>
            <w:r w:rsidRPr="00DE10C7">
              <w:rPr>
                <w:sz w:val="24"/>
                <w:szCs w:val="24"/>
              </w:rPr>
              <w:t xml:space="preserve">участие в подвижных играх со </w:t>
            </w:r>
            <w:r w:rsidRPr="00DE10C7">
              <w:rPr>
                <w:spacing w:val="-2"/>
                <w:sz w:val="24"/>
                <w:szCs w:val="24"/>
              </w:rPr>
              <w:t>сверстниками,</w:t>
            </w:r>
            <w:r w:rsidRPr="00DE10C7">
              <w:rPr>
                <w:sz w:val="24"/>
                <w:szCs w:val="24"/>
              </w:rPr>
              <w:tab/>
            </w:r>
            <w:r w:rsidRPr="00DE10C7">
              <w:rPr>
                <w:spacing w:val="-2"/>
                <w:sz w:val="24"/>
                <w:szCs w:val="24"/>
              </w:rPr>
              <w:t>осуществление</w:t>
            </w:r>
            <w:r w:rsidRPr="00DE10C7">
              <w:rPr>
                <w:sz w:val="24"/>
                <w:szCs w:val="24"/>
              </w:rPr>
              <w:tab/>
            </w:r>
            <w:r w:rsidRPr="00DE10C7">
              <w:rPr>
                <w:spacing w:val="-6"/>
                <w:sz w:val="24"/>
                <w:szCs w:val="24"/>
              </w:rPr>
              <w:t xml:space="preserve">их </w:t>
            </w:r>
            <w:r w:rsidRPr="00DE10C7">
              <w:rPr>
                <w:sz w:val="24"/>
                <w:szCs w:val="24"/>
              </w:rPr>
              <w:t>объективного судейства; взаимодействие со сверстниками по правилам проведения подвижных игр и соревнований;</w:t>
            </w:r>
          </w:p>
          <w:p w14:paraId="741BDAA0" w14:textId="77777777" w:rsidR="00B41EC6" w:rsidRPr="00DE10C7" w:rsidRDefault="00DE10C7">
            <w:pPr>
              <w:pStyle w:val="TableParagraph"/>
              <w:numPr>
                <w:ilvl w:val="0"/>
                <w:numId w:val="139"/>
              </w:numPr>
              <w:tabs>
                <w:tab w:val="left" w:pos="814"/>
                <w:tab w:val="left" w:pos="3065"/>
              </w:tabs>
              <w:spacing w:before="11" w:line="235" w:lineRule="auto"/>
              <w:ind w:right="96" w:firstLine="0"/>
              <w:jc w:val="both"/>
              <w:rPr>
                <w:sz w:val="24"/>
                <w:szCs w:val="24"/>
              </w:rPr>
            </w:pPr>
            <w:r w:rsidRPr="00DE10C7">
              <w:rPr>
                <w:sz w:val="24"/>
                <w:szCs w:val="24"/>
              </w:rPr>
              <w:t>знание особенностей физической культуры разных народов, связи</w:t>
            </w:r>
            <w:r w:rsidRPr="00DE10C7">
              <w:rPr>
                <w:spacing w:val="40"/>
                <w:sz w:val="24"/>
                <w:szCs w:val="24"/>
              </w:rPr>
              <w:t xml:space="preserve"> </w:t>
            </w:r>
            <w:r w:rsidRPr="00DE10C7">
              <w:rPr>
                <w:sz w:val="24"/>
                <w:szCs w:val="24"/>
              </w:rPr>
              <w:t xml:space="preserve">физической культуры с природными, </w:t>
            </w:r>
            <w:r w:rsidRPr="00DE10C7">
              <w:rPr>
                <w:spacing w:val="-2"/>
                <w:sz w:val="24"/>
                <w:szCs w:val="24"/>
              </w:rPr>
              <w:t>географическими</w:t>
            </w:r>
            <w:r w:rsidRPr="00DE10C7">
              <w:rPr>
                <w:sz w:val="24"/>
                <w:szCs w:val="24"/>
              </w:rPr>
              <w:tab/>
            </w:r>
            <w:r w:rsidRPr="00DE10C7">
              <w:rPr>
                <w:spacing w:val="-2"/>
                <w:sz w:val="24"/>
                <w:szCs w:val="24"/>
              </w:rPr>
              <w:t xml:space="preserve">особенностями, </w:t>
            </w:r>
            <w:r w:rsidRPr="00DE10C7">
              <w:rPr>
                <w:sz w:val="24"/>
                <w:szCs w:val="24"/>
              </w:rPr>
              <w:t>традициями и обычаями народа;</w:t>
            </w:r>
          </w:p>
          <w:p w14:paraId="6B9F1DA4" w14:textId="77777777" w:rsidR="00B41EC6" w:rsidRPr="00DE10C7" w:rsidRDefault="00DE10C7">
            <w:pPr>
              <w:pStyle w:val="TableParagraph"/>
              <w:numPr>
                <w:ilvl w:val="0"/>
                <w:numId w:val="139"/>
              </w:numPr>
              <w:tabs>
                <w:tab w:val="left" w:pos="814"/>
              </w:tabs>
              <w:spacing w:before="6" w:line="235" w:lineRule="auto"/>
              <w:ind w:right="93" w:firstLine="0"/>
              <w:jc w:val="both"/>
              <w:rPr>
                <w:sz w:val="24"/>
                <w:szCs w:val="24"/>
              </w:rPr>
            </w:pPr>
            <w:r w:rsidRPr="00DE10C7">
              <w:rPr>
                <w:sz w:val="24"/>
                <w:szCs w:val="24"/>
              </w:rPr>
              <w:t xml:space="preserve">доброжелательное и уважительное объяснение ошибок при выполнении заданий и предложение способов их </w:t>
            </w:r>
            <w:r w:rsidRPr="00DE10C7">
              <w:rPr>
                <w:spacing w:val="-2"/>
                <w:sz w:val="24"/>
                <w:szCs w:val="24"/>
              </w:rPr>
              <w:t>устранения;</w:t>
            </w:r>
          </w:p>
          <w:p w14:paraId="5240FD9C" w14:textId="77777777" w:rsidR="00B41EC6" w:rsidRPr="00DE10C7" w:rsidRDefault="00DE10C7">
            <w:pPr>
              <w:pStyle w:val="TableParagraph"/>
              <w:numPr>
                <w:ilvl w:val="0"/>
                <w:numId w:val="139"/>
              </w:numPr>
              <w:tabs>
                <w:tab w:val="left" w:pos="814"/>
              </w:tabs>
              <w:spacing w:before="2" w:line="235" w:lineRule="auto"/>
              <w:ind w:right="94" w:firstLine="0"/>
              <w:jc w:val="both"/>
              <w:rPr>
                <w:sz w:val="24"/>
                <w:szCs w:val="24"/>
              </w:rPr>
            </w:pPr>
            <w:r w:rsidRPr="00DE10C7">
              <w:rPr>
                <w:sz w:val="24"/>
                <w:szCs w:val="24"/>
              </w:rPr>
              <w:t>объяснение правил, техники выполнения двигательных действий, анализ и нахождение ошибок (с помощью</w:t>
            </w:r>
            <w:r w:rsidRPr="00DE10C7">
              <w:rPr>
                <w:spacing w:val="40"/>
                <w:sz w:val="24"/>
                <w:szCs w:val="24"/>
              </w:rPr>
              <w:t xml:space="preserve"> </w:t>
            </w:r>
            <w:r w:rsidRPr="00DE10C7">
              <w:rPr>
                <w:sz w:val="24"/>
                <w:szCs w:val="24"/>
              </w:rPr>
              <w:t>учителя);</w:t>
            </w:r>
            <w:r w:rsidRPr="00DE10C7">
              <w:rPr>
                <w:spacing w:val="-10"/>
                <w:sz w:val="24"/>
                <w:szCs w:val="24"/>
              </w:rPr>
              <w:t xml:space="preserve"> </w:t>
            </w:r>
            <w:r w:rsidRPr="00DE10C7">
              <w:rPr>
                <w:sz w:val="24"/>
                <w:szCs w:val="24"/>
              </w:rPr>
              <w:t>ведение</w:t>
            </w:r>
            <w:r w:rsidRPr="00DE10C7">
              <w:rPr>
                <w:spacing w:val="-6"/>
                <w:sz w:val="24"/>
                <w:szCs w:val="24"/>
              </w:rPr>
              <w:t xml:space="preserve"> </w:t>
            </w:r>
            <w:r w:rsidRPr="00DE10C7">
              <w:rPr>
                <w:sz w:val="24"/>
                <w:szCs w:val="24"/>
              </w:rPr>
              <w:t>подсчета</w:t>
            </w:r>
            <w:r w:rsidRPr="00DE10C7">
              <w:rPr>
                <w:spacing w:val="-6"/>
                <w:sz w:val="24"/>
                <w:szCs w:val="24"/>
              </w:rPr>
              <w:t xml:space="preserve"> </w:t>
            </w:r>
            <w:r w:rsidRPr="00DE10C7">
              <w:rPr>
                <w:sz w:val="24"/>
                <w:szCs w:val="24"/>
              </w:rPr>
              <w:t>при</w:t>
            </w:r>
            <w:r w:rsidRPr="00DE10C7">
              <w:rPr>
                <w:spacing w:val="-9"/>
                <w:sz w:val="24"/>
                <w:szCs w:val="24"/>
              </w:rPr>
              <w:t xml:space="preserve"> </w:t>
            </w:r>
            <w:r w:rsidRPr="00DE10C7">
              <w:rPr>
                <w:sz w:val="24"/>
                <w:szCs w:val="24"/>
              </w:rPr>
              <w:t>выполнении общеразвивающих упражнений;</w:t>
            </w:r>
          </w:p>
          <w:p w14:paraId="224E2C34" w14:textId="77777777" w:rsidR="00B41EC6" w:rsidRPr="00DE10C7" w:rsidRDefault="00DE10C7">
            <w:pPr>
              <w:pStyle w:val="TableParagraph"/>
              <w:numPr>
                <w:ilvl w:val="0"/>
                <w:numId w:val="139"/>
              </w:numPr>
              <w:tabs>
                <w:tab w:val="left" w:pos="814"/>
              </w:tabs>
              <w:spacing w:before="12" w:line="232" w:lineRule="auto"/>
              <w:ind w:right="95" w:firstLine="0"/>
              <w:jc w:val="both"/>
              <w:rPr>
                <w:sz w:val="24"/>
                <w:szCs w:val="24"/>
              </w:rPr>
            </w:pPr>
            <w:r w:rsidRPr="00DE10C7">
              <w:rPr>
                <w:sz w:val="24"/>
                <w:szCs w:val="24"/>
              </w:rPr>
              <w:t xml:space="preserve">использование разметки спортивной площадки при выполнении физических </w:t>
            </w:r>
            <w:r w:rsidRPr="00DE10C7">
              <w:rPr>
                <w:spacing w:val="-2"/>
                <w:sz w:val="24"/>
                <w:szCs w:val="24"/>
              </w:rPr>
              <w:t>упражнений;</w:t>
            </w:r>
          </w:p>
          <w:p w14:paraId="2C029B43" w14:textId="77777777" w:rsidR="00B41EC6" w:rsidRPr="00DE10C7" w:rsidRDefault="00DE10C7">
            <w:pPr>
              <w:pStyle w:val="TableParagraph"/>
              <w:numPr>
                <w:ilvl w:val="0"/>
                <w:numId w:val="139"/>
              </w:numPr>
              <w:tabs>
                <w:tab w:val="left" w:pos="814"/>
              </w:tabs>
              <w:spacing w:before="9" w:line="225" w:lineRule="auto"/>
              <w:ind w:right="101" w:firstLine="0"/>
              <w:jc w:val="both"/>
              <w:rPr>
                <w:sz w:val="24"/>
                <w:szCs w:val="24"/>
              </w:rPr>
            </w:pPr>
            <w:r w:rsidRPr="00DE10C7">
              <w:rPr>
                <w:sz w:val="24"/>
                <w:szCs w:val="24"/>
              </w:rPr>
              <w:t>пользование</w:t>
            </w:r>
            <w:r w:rsidRPr="00DE10C7">
              <w:rPr>
                <w:spacing w:val="-15"/>
                <w:sz w:val="24"/>
                <w:szCs w:val="24"/>
              </w:rPr>
              <w:t xml:space="preserve"> </w:t>
            </w:r>
            <w:r w:rsidRPr="00DE10C7">
              <w:rPr>
                <w:sz w:val="24"/>
                <w:szCs w:val="24"/>
              </w:rPr>
              <w:t>спортивным</w:t>
            </w:r>
            <w:r w:rsidRPr="00DE10C7">
              <w:rPr>
                <w:spacing w:val="-15"/>
                <w:sz w:val="24"/>
                <w:szCs w:val="24"/>
              </w:rPr>
              <w:t xml:space="preserve"> </w:t>
            </w:r>
            <w:r w:rsidRPr="00DE10C7">
              <w:rPr>
                <w:sz w:val="24"/>
                <w:szCs w:val="24"/>
              </w:rPr>
              <w:t>инвентарем и тренажерным оборудованием;</w:t>
            </w:r>
          </w:p>
          <w:p w14:paraId="7B0B210B" w14:textId="77777777" w:rsidR="00B41EC6" w:rsidRPr="00DE10C7" w:rsidRDefault="00DE10C7">
            <w:pPr>
              <w:pStyle w:val="TableParagraph"/>
              <w:numPr>
                <w:ilvl w:val="0"/>
                <w:numId w:val="139"/>
              </w:numPr>
              <w:tabs>
                <w:tab w:val="left" w:pos="814"/>
              </w:tabs>
              <w:spacing w:line="278" w:lineRule="exact"/>
              <w:ind w:right="94" w:firstLine="0"/>
              <w:jc w:val="both"/>
              <w:rPr>
                <w:sz w:val="24"/>
                <w:szCs w:val="24"/>
              </w:rPr>
            </w:pPr>
            <w:r w:rsidRPr="00DE10C7">
              <w:rPr>
                <w:sz w:val="24"/>
                <w:szCs w:val="24"/>
              </w:rPr>
              <w:t xml:space="preserve">правильная ориентировка в </w:t>
            </w:r>
            <w:proofErr w:type="gramStart"/>
            <w:r w:rsidRPr="00DE10C7">
              <w:rPr>
                <w:sz w:val="24"/>
                <w:szCs w:val="24"/>
              </w:rPr>
              <w:t>пространстве</w:t>
            </w:r>
            <w:r w:rsidRPr="00DE10C7">
              <w:rPr>
                <w:spacing w:val="77"/>
                <w:sz w:val="24"/>
                <w:szCs w:val="24"/>
              </w:rPr>
              <w:t xml:space="preserve">  </w:t>
            </w:r>
            <w:r w:rsidRPr="00DE10C7">
              <w:rPr>
                <w:sz w:val="24"/>
                <w:szCs w:val="24"/>
              </w:rPr>
              <w:t>спортивного</w:t>
            </w:r>
            <w:proofErr w:type="gramEnd"/>
            <w:r w:rsidRPr="00DE10C7">
              <w:rPr>
                <w:spacing w:val="79"/>
                <w:sz w:val="24"/>
                <w:szCs w:val="24"/>
              </w:rPr>
              <w:t xml:space="preserve">  </w:t>
            </w:r>
            <w:proofErr w:type="gramStart"/>
            <w:r w:rsidRPr="00DE10C7">
              <w:rPr>
                <w:sz w:val="24"/>
                <w:szCs w:val="24"/>
              </w:rPr>
              <w:t>зала</w:t>
            </w:r>
            <w:r w:rsidRPr="00DE10C7">
              <w:rPr>
                <w:spacing w:val="77"/>
                <w:sz w:val="24"/>
                <w:szCs w:val="24"/>
              </w:rPr>
              <w:t xml:space="preserve">  </w:t>
            </w:r>
            <w:r w:rsidRPr="00DE10C7">
              <w:rPr>
                <w:sz w:val="24"/>
                <w:szCs w:val="24"/>
              </w:rPr>
              <w:t>и</w:t>
            </w:r>
            <w:proofErr w:type="gramEnd"/>
            <w:r w:rsidRPr="00DE10C7">
              <w:rPr>
                <w:spacing w:val="80"/>
                <w:sz w:val="24"/>
                <w:szCs w:val="24"/>
              </w:rPr>
              <w:t xml:space="preserve">  </w:t>
            </w:r>
            <w:r w:rsidRPr="00DE10C7">
              <w:rPr>
                <w:spacing w:val="-5"/>
                <w:sz w:val="24"/>
                <w:szCs w:val="24"/>
              </w:rPr>
              <w:t>на</w:t>
            </w:r>
          </w:p>
        </w:tc>
      </w:tr>
    </w:tbl>
    <w:p w14:paraId="0D2A9874" w14:textId="77777777" w:rsidR="00B41EC6" w:rsidRPr="00DE10C7" w:rsidRDefault="00B41EC6">
      <w:pPr>
        <w:pStyle w:val="TableParagraph"/>
        <w:spacing w:line="278" w:lineRule="exact"/>
        <w:jc w:val="both"/>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41EC6" w:rsidRPr="00DE10C7" w14:paraId="6D75F228" w14:textId="77777777">
        <w:trPr>
          <w:trHeight w:val="1103"/>
        </w:trPr>
        <w:tc>
          <w:tcPr>
            <w:tcW w:w="4788" w:type="dxa"/>
          </w:tcPr>
          <w:p w14:paraId="36275A81" w14:textId="77777777" w:rsidR="00B41EC6" w:rsidRPr="00DE10C7" w:rsidRDefault="00B41EC6">
            <w:pPr>
              <w:pStyle w:val="TableParagraph"/>
              <w:spacing w:line="240" w:lineRule="auto"/>
              <w:ind w:left="0"/>
              <w:rPr>
                <w:sz w:val="24"/>
                <w:szCs w:val="24"/>
              </w:rPr>
            </w:pPr>
          </w:p>
        </w:tc>
        <w:tc>
          <w:tcPr>
            <w:tcW w:w="4788" w:type="dxa"/>
          </w:tcPr>
          <w:p w14:paraId="1EC7E1D4" w14:textId="77777777" w:rsidR="00B41EC6" w:rsidRPr="00DE10C7" w:rsidRDefault="00DE10C7">
            <w:pPr>
              <w:pStyle w:val="TableParagraph"/>
              <w:ind w:left="109"/>
              <w:rPr>
                <w:sz w:val="24"/>
                <w:szCs w:val="24"/>
              </w:rPr>
            </w:pPr>
            <w:r w:rsidRPr="00DE10C7">
              <w:rPr>
                <w:spacing w:val="-2"/>
                <w:sz w:val="24"/>
                <w:szCs w:val="24"/>
              </w:rPr>
              <w:t>стадионе;</w:t>
            </w:r>
          </w:p>
          <w:p w14:paraId="752F491F" w14:textId="77777777" w:rsidR="00B41EC6" w:rsidRPr="00DE10C7" w:rsidRDefault="00DE10C7">
            <w:pPr>
              <w:pStyle w:val="TableParagraph"/>
              <w:tabs>
                <w:tab w:val="left" w:pos="815"/>
              </w:tabs>
              <w:spacing w:before="18" w:line="220" w:lineRule="auto"/>
              <w:ind w:left="109" w:right="98"/>
              <w:rPr>
                <w:sz w:val="24"/>
                <w:szCs w:val="24"/>
              </w:rPr>
            </w:pPr>
            <w:r w:rsidRPr="00DE10C7">
              <w:rPr>
                <w:spacing w:val="-10"/>
                <w:sz w:val="24"/>
                <w:szCs w:val="24"/>
              </w:rPr>
              <w:t>-</w:t>
            </w:r>
            <w:r w:rsidRPr="00DE10C7">
              <w:rPr>
                <w:sz w:val="24"/>
                <w:szCs w:val="24"/>
              </w:rPr>
              <w:tab/>
              <w:t>правильное</w:t>
            </w:r>
            <w:r w:rsidRPr="00DE10C7">
              <w:rPr>
                <w:spacing w:val="26"/>
                <w:sz w:val="24"/>
                <w:szCs w:val="24"/>
              </w:rPr>
              <w:t xml:space="preserve"> </w:t>
            </w:r>
            <w:r w:rsidRPr="00DE10C7">
              <w:rPr>
                <w:sz w:val="24"/>
                <w:szCs w:val="24"/>
              </w:rPr>
              <w:t>размещение</w:t>
            </w:r>
            <w:r w:rsidRPr="00DE10C7">
              <w:rPr>
                <w:spacing w:val="31"/>
                <w:sz w:val="24"/>
                <w:szCs w:val="24"/>
              </w:rPr>
              <w:t xml:space="preserve"> </w:t>
            </w:r>
            <w:r w:rsidRPr="00DE10C7">
              <w:rPr>
                <w:sz w:val="24"/>
                <w:szCs w:val="24"/>
              </w:rPr>
              <w:t>спортивных снарядов</w:t>
            </w:r>
            <w:r w:rsidRPr="00DE10C7">
              <w:rPr>
                <w:spacing w:val="70"/>
                <w:w w:val="150"/>
                <w:sz w:val="24"/>
                <w:szCs w:val="24"/>
              </w:rPr>
              <w:t xml:space="preserve"> </w:t>
            </w:r>
            <w:r w:rsidRPr="00DE10C7">
              <w:rPr>
                <w:sz w:val="24"/>
                <w:szCs w:val="24"/>
              </w:rPr>
              <w:t>при</w:t>
            </w:r>
            <w:r w:rsidRPr="00DE10C7">
              <w:rPr>
                <w:spacing w:val="67"/>
                <w:w w:val="150"/>
                <w:sz w:val="24"/>
                <w:szCs w:val="24"/>
              </w:rPr>
              <w:t xml:space="preserve"> </w:t>
            </w:r>
            <w:r w:rsidRPr="00DE10C7">
              <w:rPr>
                <w:sz w:val="24"/>
                <w:szCs w:val="24"/>
              </w:rPr>
              <w:t>организации</w:t>
            </w:r>
            <w:r w:rsidRPr="00DE10C7">
              <w:rPr>
                <w:spacing w:val="69"/>
                <w:w w:val="150"/>
                <w:sz w:val="24"/>
                <w:szCs w:val="24"/>
              </w:rPr>
              <w:t xml:space="preserve"> </w:t>
            </w:r>
            <w:r w:rsidRPr="00DE10C7">
              <w:rPr>
                <w:sz w:val="24"/>
                <w:szCs w:val="24"/>
              </w:rPr>
              <w:t>и</w:t>
            </w:r>
            <w:r w:rsidRPr="00DE10C7">
              <w:rPr>
                <w:spacing w:val="67"/>
                <w:w w:val="150"/>
                <w:sz w:val="24"/>
                <w:szCs w:val="24"/>
              </w:rPr>
              <w:t xml:space="preserve"> </w:t>
            </w:r>
            <w:r w:rsidRPr="00DE10C7">
              <w:rPr>
                <w:spacing w:val="-2"/>
                <w:sz w:val="24"/>
                <w:szCs w:val="24"/>
              </w:rPr>
              <w:t>проведении</w:t>
            </w:r>
          </w:p>
          <w:p w14:paraId="32151290" w14:textId="77777777" w:rsidR="00B41EC6" w:rsidRPr="00DE10C7" w:rsidRDefault="00DE10C7">
            <w:pPr>
              <w:pStyle w:val="TableParagraph"/>
              <w:spacing w:before="8" w:line="261" w:lineRule="exact"/>
              <w:ind w:left="109"/>
              <w:rPr>
                <w:sz w:val="24"/>
                <w:szCs w:val="24"/>
              </w:rPr>
            </w:pPr>
            <w:r w:rsidRPr="00DE10C7">
              <w:rPr>
                <w:sz w:val="24"/>
                <w:szCs w:val="24"/>
              </w:rPr>
              <w:t>подвижных</w:t>
            </w:r>
            <w:r w:rsidRPr="00DE10C7">
              <w:rPr>
                <w:spacing w:val="-6"/>
                <w:sz w:val="24"/>
                <w:szCs w:val="24"/>
              </w:rPr>
              <w:t xml:space="preserve"> </w:t>
            </w:r>
            <w:r w:rsidRPr="00DE10C7">
              <w:rPr>
                <w:sz w:val="24"/>
                <w:szCs w:val="24"/>
              </w:rPr>
              <w:t>и спортивных</w:t>
            </w:r>
            <w:r w:rsidRPr="00DE10C7">
              <w:rPr>
                <w:spacing w:val="-5"/>
                <w:sz w:val="24"/>
                <w:szCs w:val="24"/>
              </w:rPr>
              <w:t xml:space="preserve"> </w:t>
            </w:r>
            <w:r w:rsidRPr="00DE10C7">
              <w:rPr>
                <w:spacing w:val="-4"/>
                <w:sz w:val="24"/>
                <w:szCs w:val="24"/>
              </w:rPr>
              <w:t>игр.</w:t>
            </w:r>
          </w:p>
        </w:tc>
      </w:tr>
    </w:tbl>
    <w:p w14:paraId="60D7CC2F" w14:textId="77777777" w:rsidR="00B41EC6" w:rsidRPr="00DE10C7" w:rsidRDefault="00B41EC6">
      <w:pPr>
        <w:pStyle w:val="a3"/>
        <w:spacing w:before="14"/>
        <w:ind w:left="0" w:firstLine="0"/>
        <w:jc w:val="left"/>
        <w:rPr>
          <w:b/>
        </w:rPr>
      </w:pPr>
    </w:p>
    <w:p w14:paraId="51C11764" w14:textId="77777777" w:rsidR="00B41EC6" w:rsidRPr="00DE10C7" w:rsidRDefault="00DE10C7">
      <w:pPr>
        <w:ind w:left="564"/>
        <w:rPr>
          <w:b/>
          <w:sz w:val="24"/>
          <w:szCs w:val="24"/>
        </w:rPr>
      </w:pPr>
      <w:r w:rsidRPr="00DE10C7">
        <w:rPr>
          <w:b/>
          <w:sz w:val="24"/>
          <w:szCs w:val="24"/>
        </w:rPr>
        <w:t>Труд</w:t>
      </w:r>
      <w:r w:rsidRPr="00DE10C7">
        <w:rPr>
          <w:b/>
          <w:spacing w:val="-3"/>
          <w:sz w:val="24"/>
          <w:szCs w:val="24"/>
        </w:rPr>
        <w:t xml:space="preserve"> </w:t>
      </w:r>
      <w:r w:rsidRPr="00DE10C7">
        <w:rPr>
          <w:b/>
          <w:spacing w:val="-2"/>
          <w:sz w:val="24"/>
          <w:szCs w:val="24"/>
        </w:rPr>
        <w:t>(технология)</w:t>
      </w: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4DF50D13" w14:textId="77777777">
        <w:trPr>
          <w:trHeight w:val="278"/>
        </w:trPr>
        <w:tc>
          <w:tcPr>
            <w:tcW w:w="4792" w:type="dxa"/>
          </w:tcPr>
          <w:p w14:paraId="77AB3BE1" w14:textId="77777777" w:rsidR="00B41EC6" w:rsidRPr="00DE10C7" w:rsidRDefault="00DE10C7">
            <w:pPr>
              <w:pStyle w:val="TableParagraph"/>
              <w:spacing w:line="258" w:lineRule="exact"/>
              <w:ind w:left="1061"/>
              <w:rPr>
                <w:b/>
                <w:sz w:val="24"/>
                <w:szCs w:val="24"/>
              </w:rPr>
            </w:pPr>
            <w:r w:rsidRPr="00DE10C7">
              <w:rPr>
                <w:b/>
                <w:sz w:val="24"/>
                <w:szCs w:val="24"/>
              </w:rPr>
              <w:t>Минимальный</w:t>
            </w:r>
            <w:r w:rsidRPr="00DE10C7">
              <w:rPr>
                <w:b/>
                <w:spacing w:val="-4"/>
                <w:sz w:val="24"/>
                <w:szCs w:val="24"/>
              </w:rPr>
              <w:t xml:space="preserve"> </w:t>
            </w:r>
            <w:r w:rsidRPr="00DE10C7">
              <w:rPr>
                <w:b/>
                <w:spacing w:val="-2"/>
                <w:sz w:val="24"/>
                <w:szCs w:val="24"/>
              </w:rPr>
              <w:t>уровень:</w:t>
            </w:r>
          </w:p>
        </w:tc>
        <w:tc>
          <w:tcPr>
            <w:tcW w:w="4782" w:type="dxa"/>
          </w:tcPr>
          <w:p w14:paraId="7F251DCC" w14:textId="77777777" w:rsidR="00B41EC6" w:rsidRPr="00DE10C7" w:rsidRDefault="00DE10C7">
            <w:pPr>
              <w:pStyle w:val="TableParagraph"/>
              <w:spacing w:line="258" w:lineRule="exact"/>
              <w:ind w:left="1147"/>
              <w:rPr>
                <w:b/>
                <w:sz w:val="24"/>
                <w:szCs w:val="24"/>
              </w:rPr>
            </w:pPr>
            <w:r w:rsidRPr="00DE10C7">
              <w:rPr>
                <w:b/>
                <w:sz w:val="24"/>
                <w:szCs w:val="24"/>
              </w:rPr>
              <w:t>Достаточный</w:t>
            </w:r>
            <w:r w:rsidRPr="00DE10C7">
              <w:rPr>
                <w:b/>
                <w:spacing w:val="-2"/>
                <w:sz w:val="24"/>
                <w:szCs w:val="24"/>
              </w:rPr>
              <w:t xml:space="preserve"> уровень:</w:t>
            </w:r>
          </w:p>
        </w:tc>
      </w:tr>
      <w:tr w:rsidR="00B41EC6" w:rsidRPr="00DE10C7" w14:paraId="070CDC8B" w14:textId="77777777">
        <w:trPr>
          <w:trHeight w:val="12420"/>
        </w:trPr>
        <w:tc>
          <w:tcPr>
            <w:tcW w:w="4792" w:type="dxa"/>
          </w:tcPr>
          <w:p w14:paraId="4D037661" w14:textId="77777777" w:rsidR="00B41EC6" w:rsidRPr="00DE10C7" w:rsidRDefault="00DE10C7">
            <w:pPr>
              <w:pStyle w:val="TableParagraph"/>
              <w:numPr>
                <w:ilvl w:val="0"/>
                <w:numId w:val="138"/>
              </w:numPr>
              <w:tabs>
                <w:tab w:val="left" w:pos="816"/>
              </w:tabs>
              <w:spacing w:line="235" w:lineRule="auto"/>
              <w:ind w:right="99" w:firstLine="0"/>
              <w:jc w:val="both"/>
              <w:rPr>
                <w:sz w:val="24"/>
                <w:szCs w:val="24"/>
              </w:rPr>
            </w:pPr>
            <w:r w:rsidRPr="00DE10C7">
              <w:rPr>
                <w:sz w:val="24"/>
                <w:szCs w:val="24"/>
              </w:rPr>
              <w:t>знание названий некоторых материалов; изделий, которые из них изготавливаются и применяются в быту, игре, учебе, отдыхе;</w:t>
            </w:r>
          </w:p>
          <w:p w14:paraId="18E15755" w14:textId="77777777" w:rsidR="00B41EC6" w:rsidRPr="00DE10C7" w:rsidRDefault="00DE10C7">
            <w:pPr>
              <w:pStyle w:val="TableParagraph"/>
              <w:numPr>
                <w:ilvl w:val="0"/>
                <w:numId w:val="138"/>
              </w:numPr>
              <w:tabs>
                <w:tab w:val="left" w:pos="816"/>
              </w:tabs>
              <w:spacing w:before="6" w:line="225" w:lineRule="auto"/>
              <w:ind w:right="102" w:firstLine="0"/>
              <w:jc w:val="both"/>
              <w:rPr>
                <w:sz w:val="24"/>
                <w:szCs w:val="24"/>
              </w:rPr>
            </w:pPr>
            <w:r w:rsidRPr="00DE10C7">
              <w:rPr>
                <w:sz w:val="24"/>
                <w:szCs w:val="24"/>
              </w:rPr>
              <w:t>представления об основных свойствах используемых материалов;</w:t>
            </w:r>
          </w:p>
          <w:p w14:paraId="17E02788" w14:textId="77777777" w:rsidR="00B41EC6" w:rsidRPr="00DE10C7" w:rsidRDefault="00DE10C7">
            <w:pPr>
              <w:pStyle w:val="TableParagraph"/>
              <w:numPr>
                <w:ilvl w:val="0"/>
                <w:numId w:val="138"/>
              </w:numPr>
              <w:tabs>
                <w:tab w:val="left" w:pos="816"/>
              </w:tabs>
              <w:spacing w:before="9" w:line="230" w:lineRule="auto"/>
              <w:ind w:right="98" w:firstLine="0"/>
              <w:jc w:val="both"/>
              <w:rPr>
                <w:sz w:val="24"/>
                <w:szCs w:val="24"/>
              </w:rPr>
            </w:pPr>
            <w:r w:rsidRPr="00DE10C7">
              <w:rPr>
                <w:sz w:val="24"/>
                <w:szCs w:val="24"/>
              </w:rPr>
              <w:t>знание правил хранения материалов; санитарно-гигиенических требований при работе с производственными материалами;</w:t>
            </w:r>
          </w:p>
          <w:p w14:paraId="0D59431B" w14:textId="77777777" w:rsidR="00B41EC6" w:rsidRPr="00DE10C7" w:rsidRDefault="00DE10C7">
            <w:pPr>
              <w:pStyle w:val="TableParagraph"/>
              <w:numPr>
                <w:ilvl w:val="0"/>
                <w:numId w:val="138"/>
              </w:numPr>
              <w:tabs>
                <w:tab w:val="left" w:pos="816"/>
              </w:tabs>
              <w:spacing w:before="15" w:line="230" w:lineRule="auto"/>
              <w:ind w:right="99" w:firstLine="0"/>
              <w:jc w:val="both"/>
              <w:rPr>
                <w:sz w:val="24"/>
                <w:szCs w:val="24"/>
              </w:rPr>
            </w:pPr>
            <w:r w:rsidRPr="00DE10C7">
              <w:rPr>
                <w:sz w:val="24"/>
                <w:szCs w:val="24"/>
              </w:rPr>
              <w:t>отбор (с помощью учителя) материалов и инструментов, необходимых для работы;</w:t>
            </w:r>
          </w:p>
          <w:p w14:paraId="34702D37" w14:textId="77777777" w:rsidR="00B41EC6" w:rsidRPr="00DE10C7" w:rsidRDefault="00DE10C7">
            <w:pPr>
              <w:pStyle w:val="TableParagraph"/>
              <w:numPr>
                <w:ilvl w:val="0"/>
                <w:numId w:val="138"/>
              </w:numPr>
              <w:tabs>
                <w:tab w:val="left" w:pos="816"/>
                <w:tab w:val="left" w:pos="1607"/>
                <w:tab w:val="left" w:pos="3752"/>
              </w:tabs>
              <w:spacing w:before="6" w:line="237" w:lineRule="auto"/>
              <w:ind w:right="96" w:firstLine="0"/>
              <w:jc w:val="both"/>
              <w:rPr>
                <w:sz w:val="24"/>
                <w:szCs w:val="24"/>
              </w:rPr>
            </w:pPr>
            <w:r w:rsidRPr="00DE10C7">
              <w:rPr>
                <w:sz w:val="24"/>
                <w:szCs w:val="24"/>
              </w:rPr>
              <w:t>представления о принципах</w:t>
            </w:r>
            <w:r w:rsidRPr="00DE10C7">
              <w:rPr>
                <w:spacing w:val="40"/>
                <w:sz w:val="24"/>
                <w:szCs w:val="24"/>
              </w:rPr>
              <w:t xml:space="preserve"> </w:t>
            </w:r>
            <w:r w:rsidRPr="00DE10C7">
              <w:rPr>
                <w:sz w:val="24"/>
                <w:szCs w:val="24"/>
              </w:rPr>
              <w:t xml:space="preserve">действия, общем устройстве машины и ее основных частей (на примере изучения </w:t>
            </w:r>
            <w:r w:rsidRPr="00DE10C7">
              <w:rPr>
                <w:spacing w:val="-2"/>
                <w:sz w:val="24"/>
                <w:szCs w:val="24"/>
              </w:rPr>
              <w:t>любой</w:t>
            </w:r>
            <w:r w:rsidRPr="00DE10C7">
              <w:rPr>
                <w:sz w:val="24"/>
                <w:szCs w:val="24"/>
              </w:rPr>
              <w:tab/>
            </w:r>
            <w:r w:rsidRPr="00DE10C7">
              <w:rPr>
                <w:sz w:val="24"/>
                <w:szCs w:val="24"/>
              </w:rPr>
              <w:tab/>
            </w:r>
            <w:r w:rsidRPr="00DE10C7">
              <w:rPr>
                <w:spacing w:val="-2"/>
                <w:sz w:val="24"/>
                <w:szCs w:val="24"/>
              </w:rPr>
              <w:t>современной</w:t>
            </w:r>
            <w:r w:rsidRPr="00DE10C7">
              <w:rPr>
                <w:sz w:val="24"/>
                <w:szCs w:val="24"/>
              </w:rPr>
              <w:tab/>
            </w:r>
            <w:r w:rsidRPr="00DE10C7">
              <w:rPr>
                <w:spacing w:val="-2"/>
                <w:sz w:val="24"/>
                <w:szCs w:val="24"/>
              </w:rPr>
              <w:t xml:space="preserve">машины: </w:t>
            </w:r>
            <w:r w:rsidRPr="00DE10C7">
              <w:rPr>
                <w:sz w:val="24"/>
                <w:szCs w:val="24"/>
              </w:rPr>
              <w:t>металлорежущего станка, швейной</w:t>
            </w:r>
            <w:r w:rsidRPr="00DE10C7">
              <w:rPr>
                <w:spacing w:val="40"/>
                <w:sz w:val="24"/>
                <w:szCs w:val="24"/>
              </w:rPr>
              <w:t xml:space="preserve"> </w:t>
            </w:r>
            <w:r w:rsidRPr="00DE10C7">
              <w:rPr>
                <w:sz w:val="24"/>
                <w:szCs w:val="24"/>
              </w:rPr>
              <w:t>машины, ткацкого станка, автомобиля, трактора и др.);</w:t>
            </w:r>
          </w:p>
          <w:p w14:paraId="4E83589E" w14:textId="77777777" w:rsidR="00B41EC6" w:rsidRPr="00DE10C7" w:rsidRDefault="00DE10C7">
            <w:pPr>
              <w:pStyle w:val="TableParagraph"/>
              <w:numPr>
                <w:ilvl w:val="0"/>
                <w:numId w:val="138"/>
              </w:numPr>
              <w:tabs>
                <w:tab w:val="left" w:pos="816"/>
                <w:tab w:val="left" w:pos="2965"/>
                <w:tab w:val="left" w:pos="3738"/>
              </w:tabs>
              <w:spacing w:line="235" w:lineRule="auto"/>
              <w:ind w:right="99" w:firstLine="0"/>
              <w:jc w:val="both"/>
              <w:rPr>
                <w:sz w:val="24"/>
                <w:szCs w:val="24"/>
              </w:rPr>
            </w:pPr>
            <w:r w:rsidRPr="00DE10C7">
              <w:rPr>
                <w:spacing w:val="-2"/>
                <w:sz w:val="24"/>
                <w:szCs w:val="24"/>
              </w:rPr>
              <w:t>представления</w:t>
            </w:r>
            <w:r w:rsidRPr="00DE10C7">
              <w:rPr>
                <w:sz w:val="24"/>
                <w:szCs w:val="24"/>
              </w:rPr>
              <w:tab/>
            </w:r>
            <w:r w:rsidRPr="00DE10C7">
              <w:rPr>
                <w:spacing w:val="-10"/>
                <w:sz w:val="24"/>
                <w:szCs w:val="24"/>
              </w:rPr>
              <w:t>о</w:t>
            </w:r>
            <w:r w:rsidRPr="00DE10C7">
              <w:rPr>
                <w:sz w:val="24"/>
                <w:szCs w:val="24"/>
              </w:rPr>
              <w:tab/>
            </w:r>
            <w:r w:rsidRPr="00DE10C7">
              <w:rPr>
                <w:spacing w:val="-2"/>
                <w:sz w:val="24"/>
                <w:szCs w:val="24"/>
              </w:rPr>
              <w:t xml:space="preserve">правилах </w:t>
            </w:r>
            <w:r w:rsidRPr="00DE10C7">
              <w:rPr>
                <w:sz w:val="24"/>
                <w:szCs w:val="24"/>
              </w:rPr>
              <w:t>безопасной работы с инструментами и оборудованием, санитарно-гигиенических требованиях при выполнении работы;</w:t>
            </w:r>
          </w:p>
          <w:p w14:paraId="1FEB83BC" w14:textId="77777777" w:rsidR="00B41EC6" w:rsidRPr="00DE10C7" w:rsidRDefault="00DE10C7">
            <w:pPr>
              <w:pStyle w:val="TableParagraph"/>
              <w:numPr>
                <w:ilvl w:val="0"/>
                <w:numId w:val="138"/>
              </w:numPr>
              <w:tabs>
                <w:tab w:val="left" w:pos="816"/>
                <w:tab w:val="left" w:pos="2763"/>
              </w:tabs>
              <w:spacing w:before="1" w:line="235" w:lineRule="auto"/>
              <w:ind w:right="97" w:firstLine="0"/>
              <w:jc w:val="both"/>
              <w:rPr>
                <w:sz w:val="24"/>
                <w:szCs w:val="24"/>
              </w:rPr>
            </w:pPr>
            <w:r w:rsidRPr="00DE10C7">
              <w:rPr>
                <w:sz w:val="24"/>
                <w:szCs w:val="24"/>
              </w:rPr>
              <w:t xml:space="preserve">владение базовыми умениями, лежащими в основе наиболее </w:t>
            </w:r>
            <w:r w:rsidRPr="00DE10C7">
              <w:rPr>
                <w:spacing w:val="-2"/>
                <w:sz w:val="24"/>
                <w:szCs w:val="24"/>
              </w:rPr>
              <w:t>распространенных</w:t>
            </w:r>
            <w:r w:rsidRPr="00DE10C7">
              <w:rPr>
                <w:sz w:val="24"/>
                <w:szCs w:val="24"/>
              </w:rPr>
              <w:tab/>
            </w:r>
            <w:r w:rsidRPr="00DE10C7">
              <w:rPr>
                <w:spacing w:val="-2"/>
                <w:sz w:val="24"/>
                <w:szCs w:val="24"/>
              </w:rPr>
              <w:t xml:space="preserve">производственных </w:t>
            </w:r>
            <w:r w:rsidRPr="00DE10C7">
              <w:rPr>
                <w:sz w:val="24"/>
                <w:szCs w:val="24"/>
              </w:rPr>
              <w:t>технологических процессов (шитье, литье, пиление, строгание и т.д.);</w:t>
            </w:r>
          </w:p>
          <w:p w14:paraId="29299113" w14:textId="77777777" w:rsidR="00B41EC6" w:rsidRPr="00DE10C7" w:rsidRDefault="00DE10C7">
            <w:pPr>
              <w:pStyle w:val="TableParagraph"/>
              <w:numPr>
                <w:ilvl w:val="0"/>
                <w:numId w:val="138"/>
              </w:numPr>
              <w:tabs>
                <w:tab w:val="left" w:pos="816"/>
              </w:tabs>
              <w:spacing w:before="15" w:line="230" w:lineRule="auto"/>
              <w:ind w:right="98" w:firstLine="0"/>
              <w:jc w:val="both"/>
              <w:rPr>
                <w:sz w:val="24"/>
                <w:szCs w:val="24"/>
              </w:rPr>
            </w:pPr>
            <w:r w:rsidRPr="00DE10C7">
              <w:rPr>
                <w:sz w:val="24"/>
                <w:szCs w:val="24"/>
              </w:rPr>
              <w:t>чтение (с помощью учителя) технологической карты, используемой в процессе изготовления изделия;</w:t>
            </w:r>
          </w:p>
          <w:p w14:paraId="3AAF4E35" w14:textId="77777777" w:rsidR="00B41EC6" w:rsidRPr="00DE10C7" w:rsidRDefault="00DE10C7">
            <w:pPr>
              <w:pStyle w:val="TableParagraph"/>
              <w:numPr>
                <w:ilvl w:val="0"/>
                <w:numId w:val="138"/>
              </w:numPr>
              <w:tabs>
                <w:tab w:val="left" w:pos="816"/>
              </w:tabs>
              <w:spacing w:before="4" w:line="237" w:lineRule="auto"/>
              <w:ind w:right="98" w:firstLine="0"/>
              <w:jc w:val="both"/>
              <w:rPr>
                <w:sz w:val="24"/>
                <w:szCs w:val="24"/>
              </w:rPr>
            </w:pPr>
            <w:r w:rsidRPr="00DE10C7">
              <w:rPr>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
          <w:p w14:paraId="72582BF4" w14:textId="77777777" w:rsidR="00B41EC6" w:rsidRPr="00DE10C7" w:rsidRDefault="00DE10C7">
            <w:pPr>
              <w:pStyle w:val="TableParagraph"/>
              <w:numPr>
                <w:ilvl w:val="0"/>
                <w:numId w:val="138"/>
              </w:numPr>
              <w:tabs>
                <w:tab w:val="left" w:pos="816"/>
              </w:tabs>
              <w:spacing w:before="8" w:line="225" w:lineRule="auto"/>
              <w:ind w:right="104" w:firstLine="0"/>
              <w:jc w:val="both"/>
              <w:rPr>
                <w:sz w:val="24"/>
                <w:szCs w:val="24"/>
              </w:rPr>
            </w:pPr>
            <w:r w:rsidRPr="00DE10C7">
              <w:rPr>
                <w:sz w:val="24"/>
                <w:szCs w:val="24"/>
              </w:rPr>
              <w:t xml:space="preserve">понимание значения и ценности </w:t>
            </w:r>
            <w:r w:rsidRPr="00DE10C7">
              <w:rPr>
                <w:spacing w:val="-2"/>
                <w:sz w:val="24"/>
                <w:szCs w:val="24"/>
              </w:rPr>
              <w:t>труда;</w:t>
            </w:r>
          </w:p>
          <w:p w14:paraId="3B9B34A4" w14:textId="77777777" w:rsidR="00B41EC6" w:rsidRPr="00DE10C7" w:rsidRDefault="00DE10C7">
            <w:pPr>
              <w:pStyle w:val="TableParagraph"/>
              <w:numPr>
                <w:ilvl w:val="0"/>
                <w:numId w:val="138"/>
              </w:numPr>
              <w:tabs>
                <w:tab w:val="left" w:pos="816"/>
              </w:tabs>
              <w:spacing w:before="13" w:line="225" w:lineRule="auto"/>
              <w:ind w:right="107" w:firstLine="0"/>
              <w:jc w:val="both"/>
              <w:rPr>
                <w:sz w:val="24"/>
                <w:szCs w:val="24"/>
              </w:rPr>
            </w:pPr>
            <w:r w:rsidRPr="00DE10C7">
              <w:rPr>
                <w:sz w:val="24"/>
                <w:szCs w:val="24"/>
              </w:rPr>
              <w:t xml:space="preserve">понимание красоты труда и его </w:t>
            </w:r>
            <w:r w:rsidRPr="00DE10C7">
              <w:rPr>
                <w:spacing w:val="-2"/>
                <w:sz w:val="24"/>
                <w:szCs w:val="24"/>
              </w:rPr>
              <w:t>результатов;</w:t>
            </w:r>
          </w:p>
          <w:p w14:paraId="4C3F3AF0" w14:textId="77777777" w:rsidR="00B41EC6" w:rsidRPr="00DE10C7" w:rsidRDefault="00DE10C7">
            <w:pPr>
              <w:pStyle w:val="TableParagraph"/>
              <w:numPr>
                <w:ilvl w:val="0"/>
                <w:numId w:val="138"/>
              </w:numPr>
              <w:tabs>
                <w:tab w:val="left" w:pos="816"/>
              </w:tabs>
              <w:spacing w:before="9" w:line="230" w:lineRule="auto"/>
              <w:ind w:right="99" w:firstLine="0"/>
              <w:jc w:val="both"/>
              <w:rPr>
                <w:sz w:val="24"/>
                <w:szCs w:val="24"/>
              </w:rPr>
            </w:pPr>
            <w:r w:rsidRPr="00DE10C7">
              <w:rPr>
                <w:sz w:val="24"/>
                <w:szCs w:val="24"/>
              </w:rPr>
              <w:t xml:space="preserve">заботливое и бережное отношение к общественному достоянию и родной </w:t>
            </w:r>
            <w:r w:rsidRPr="00DE10C7">
              <w:rPr>
                <w:spacing w:val="-2"/>
                <w:sz w:val="24"/>
                <w:szCs w:val="24"/>
              </w:rPr>
              <w:t>природе;</w:t>
            </w:r>
          </w:p>
          <w:p w14:paraId="30C4EE58" w14:textId="77777777" w:rsidR="00B41EC6" w:rsidRPr="00DE10C7" w:rsidRDefault="00DE10C7">
            <w:pPr>
              <w:pStyle w:val="TableParagraph"/>
              <w:numPr>
                <w:ilvl w:val="0"/>
                <w:numId w:val="138"/>
              </w:numPr>
              <w:tabs>
                <w:tab w:val="left" w:pos="816"/>
              </w:tabs>
              <w:spacing w:before="7" w:line="261" w:lineRule="exact"/>
              <w:ind w:left="816" w:hanging="706"/>
              <w:jc w:val="both"/>
              <w:rPr>
                <w:sz w:val="24"/>
                <w:szCs w:val="24"/>
              </w:rPr>
            </w:pPr>
            <w:r w:rsidRPr="00DE10C7">
              <w:rPr>
                <w:sz w:val="24"/>
                <w:szCs w:val="24"/>
              </w:rPr>
              <w:t>понимание</w:t>
            </w:r>
            <w:r w:rsidRPr="00DE10C7">
              <w:rPr>
                <w:spacing w:val="60"/>
                <w:sz w:val="24"/>
                <w:szCs w:val="24"/>
              </w:rPr>
              <w:t xml:space="preserve"> </w:t>
            </w:r>
            <w:r w:rsidRPr="00DE10C7">
              <w:rPr>
                <w:sz w:val="24"/>
                <w:szCs w:val="24"/>
              </w:rPr>
              <w:t>значимости</w:t>
            </w:r>
            <w:r w:rsidRPr="00DE10C7">
              <w:rPr>
                <w:spacing w:val="63"/>
                <w:sz w:val="24"/>
                <w:szCs w:val="24"/>
              </w:rPr>
              <w:t xml:space="preserve"> </w:t>
            </w:r>
            <w:r w:rsidRPr="00DE10C7">
              <w:rPr>
                <w:spacing w:val="-2"/>
                <w:sz w:val="24"/>
                <w:szCs w:val="24"/>
              </w:rPr>
              <w:t>организации</w:t>
            </w:r>
          </w:p>
        </w:tc>
        <w:tc>
          <w:tcPr>
            <w:tcW w:w="4782" w:type="dxa"/>
          </w:tcPr>
          <w:p w14:paraId="0DF861B1" w14:textId="77777777" w:rsidR="00B41EC6" w:rsidRPr="00DE10C7" w:rsidRDefault="00DE10C7">
            <w:pPr>
              <w:pStyle w:val="TableParagraph"/>
              <w:numPr>
                <w:ilvl w:val="0"/>
                <w:numId w:val="137"/>
              </w:numPr>
              <w:tabs>
                <w:tab w:val="left" w:pos="810"/>
                <w:tab w:val="left" w:pos="4549"/>
              </w:tabs>
              <w:spacing w:line="237" w:lineRule="auto"/>
              <w:ind w:right="90" w:firstLine="0"/>
              <w:jc w:val="both"/>
              <w:rPr>
                <w:sz w:val="24"/>
                <w:szCs w:val="24"/>
              </w:rPr>
            </w:pPr>
            <w:r w:rsidRPr="00DE10C7">
              <w:rPr>
                <w:sz w:val="24"/>
                <w:szCs w:val="24"/>
              </w:rPr>
              <w:t xml:space="preserve">определение (с помощью учителя) возможностей различных материалов, их целенаправленный выбор (с помощью учителя) в соответствии с физическими, </w:t>
            </w:r>
            <w:r w:rsidRPr="00DE10C7">
              <w:rPr>
                <w:spacing w:val="-2"/>
                <w:sz w:val="24"/>
                <w:szCs w:val="24"/>
              </w:rPr>
              <w:t>декоративно-художественными</w:t>
            </w:r>
            <w:r w:rsidRPr="00DE10C7">
              <w:rPr>
                <w:sz w:val="24"/>
                <w:szCs w:val="24"/>
              </w:rPr>
              <w:tab/>
            </w:r>
            <w:r w:rsidRPr="00DE10C7">
              <w:rPr>
                <w:spacing w:val="-10"/>
                <w:sz w:val="24"/>
                <w:szCs w:val="24"/>
              </w:rPr>
              <w:t xml:space="preserve">и </w:t>
            </w:r>
            <w:r w:rsidRPr="00DE10C7">
              <w:rPr>
                <w:sz w:val="24"/>
                <w:szCs w:val="24"/>
              </w:rPr>
              <w:t xml:space="preserve">конструктивными свойствам в зависимости от задач предметно-практической </w:t>
            </w:r>
            <w:r w:rsidRPr="00DE10C7">
              <w:rPr>
                <w:spacing w:val="-2"/>
                <w:sz w:val="24"/>
                <w:szCs w:val="24"/>
              </w:rPr>
              <w:t>деятельности;</w:t>
            </w:r>
          </w:p>
          <w:p w14:paraId="0CC86DDD" w14:textId="77777777" w:rsidR="00B41EC6" w:rsidRPr="00DE10C7" w:rsidRDefault="00DE10C7">
            <w:pPr>
              <w:pStyle w:val="TableParagraph"/>
              <w:numPr>
                <w:ilvl w:val="0"/>
                <w:numId w:val="137"/>
              </w:numPr>
              <w:tabs>
                <w:tab w:val="left" w:pos="810"/>
              </w:tabs>
              <w:spacing w:line="287" w:lineRule="exact"/>
              <w:ind w:left="810" w:hanging="705"/>
              <w:jc w:val="both"/>
              <w:rPr>
                <w:sz w:val="24"/>
                <w:szCs w:val="24"/>
              </w:rPr>
            </w:pPr>
            <w:r w:rsidRPr="00DE10C7">
              <w:rPr>
                <w:sz w:val="24"/>
                <w:szCs w:val="24"/>
              </w:rPr>
              <w:t>экономное</w:t>
            </w:r>
            <w:r w:rsidRPr="00DE10C7">
              <w:rPr>
                <w:spacing w:val="-3"/>
                <w:sz w:val="24"/>
                <w:szCs w:val="24"/>
              </w:rPr>
              <w:t xml:space="preserve"> </w:t>
            </w:r>
            <w:r w:rsidRPr="00DE10C7">
              <w:rPr>
                <w:sz w:val="24"/>
                <w:szCs w:val="24"/>
              </w:rPr>
              <w:t>расходование</w:t>
            </w:r>
            <w:r w:rsidRPr="00DE10C7">
              <w:rPr>
                <w:spacing w:val="-6"/>
                <w:sz w:val="24"/>
                <w:szCs w:val="24"/>
              </w:rPr>
              <w:t xml:space="preserve"> </w:t>
            </w:r>
            <w:r w:rsidRPr="00DE10C7">
              <w:rPr>
                <w:spacing w:val="-2"/>
                <w:sz w:val="24"/>
                <w:szCs w:val="24"/>
              </w:rPr>
              <w:t>материалов;</w:t>
            </w:r>
          </w:p>
          <w:p w14:paraId="002B715C" w14:textId="77777777" w:rsidR="00B41EC6" w:rsidRPr="00DE10C7" w:rsidRDefault="00DE10C7">
            <w:pPr>
              <w:pStyle w:val="TableParagraph"/>
              <w:numPr>
                <w:ilvl w:val="0"/>
                <w:numId w:val="137"/>
              </w:numPr>
              <w:tabs>
                <w:tab w:val="left" w:pos="810"/>
              </w:tabs>
              <w:spacing w:line="223" w:lineRule="auto"/>
              <w:ind w:right="104" w:firstLine="0"/>
              <w:jc w:val="both"/>
              <w:rPr>
                <w:sz w:val="24"/>
                <w:szCs w:val="24"/>
              </w:rPr>
            </w:pPr>
            <w:r w:rsidRPr="00DE10C7">
              <w:rPr>
                <w:sz w:val="24"/>
                <w:szCs w:val="24"/>
              </w:rPr>
              <w:t>планирование (с помощью учителя) предстоящей практической работы;</w:t>
            </w:r>
          </w:p>
          <w:p w14:paraId="1DA88122" w14:textId="77777777" w:rsidR="00B41EC6" w:rsidRPr="00DE10C7" w:rsidRDefault="00DE10C7">
            <w:pPr>
              <w:pStyle w:val="TableParagraph"/>
              <w:numPr>
                <w:ilvl w:val="0"/>
                <w:numId w:val="137"/>
              </w:numPr>
              <w:tabs>
                <w:tab w:val="left" w:pos="810"/>
              </w:tabs>
              <w:spacing w:before="3" w:line="235" w:lineRule="auto"/>
              <w:ind w:right="94" w:firstLine="0"/>
              <w:jc w:val="both"/>
              <w:rPr>
                <w:sz w:val="24"/>
                <w:szCs w:val="24"/>
              </w:rPr>
            </w:pPr>
            <w:r w:rsidRPr="00DE10C7">
              <w:rPr>
                <w:sz w:val="24"/>
                <w:szCs w:val="24"/>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14:paraId="646EBD5B" w14:textId="77777777" w:rsidR="00B41EC6" w:rsidRPr="00DE10C7" w:rsidRDefault="00DE10C7">
            <w:pPr>
              <w:pStyle w:val="TableParagraph"/>
              <w:numPr>
                <w:ilvl w:val="0"/>
                <w:numId w:val="137"/>
              </w:numPr>
              <w:tabs>
                <w:tab w:val="left" w:pos="810"/>
                <w:tab w:val="left" w:pos="3715"/>
              </w:tabs>
              <w:spacing w:before="13" w:line="232" w:lineRule="auto"/>
              <w:ind w:right="96" w:firstLine="0"/>
              <w:jc w:val="both"/>
              <w:rPr>
                <w:sz w:val="24"/>
                <w:szCs w:val="24"/>
              </w:rPr>
            </w:pPr>
            <w:r w:rsidRPr="00DE10C7">
              <w:rPr>
                <w:spacing w:val="-2"/>
                <w:sz w:val="24"/>
                <w:szCs w:val="24"/>
              </w:rPr>
              <w:t>осуществление</w:t>
            </w:r>
            <w:r w:rsidRPr="00DE10C7">
              <w:rPr>
                <w:sz w:val="24"/>
                <w:szCs w:val="24"/>
              </w:rPr>
              <w:tab/>
            </w:r>
            <w:r w:rsidRPr="00DE10C7">
              <w:rPr>
                <w:spacing w:val="-2"/>
                <w:sz w:val="24"/>
                <w:szCs w:val="24"/>
              </w:rPr>
              <w:t xml:space="preserve">текущего </w:t>
            </w:r>
            <w:r w:rsidRPr="00DE10C7">
              <w:rPr>
                <w:sz w:val="24"/>
                <w:szCs w:val="24"/>
              </w:rPr>
              <w:t>самоконтроля выполняемых практических действий и корректировка хода практической работы;</w:t>
            </w:r>
          </w:p>
          <w:p w14:paraId="076349A4" w14:textId="77777777" w:rsidR="00B41EC6" w:rsidRPr="00DE10C7" w:rsidRDefault="00DE10C7">
            <w:pPr>
              <w:pStyle w:val="TableParagraph"/>
              <w:numPr>
                <w:ilvl w:val="0"/>
                <w:numId w:val="137"/>
              </w:numPr>
              <w:tabs>
                <w:tab w:val="left" w:pos="810"/>
                <w:tab w:val="left" w:pos="3200"/>
              </w:tabs>
              <w:spacing w:before="13" w:line="232" w:lineRule="auto"/>
              <w:ind w:right="94" w:firstLine="0"/>
              <w:jc w:val="both"/>
              <w:rPr>
                <w:sz w:val="24"/>
                <w:szCs w:val="24"/>
              </w:rPr>
            </w:pPr>
            <w:r w:rsidRPr="00DE10C7">
              <w:rPr>
                <w:spacing w:val="-2"/>
                <w:sz w:val="24"/>
                <w:szCs w:val="24"/>
              </w:rPr>
              <w:t>понимание</w:t>
            </w:r>
            <w:r w:rsidRPr="00DE10C7">
              <w:rPr>
                <w:sz w:val="24"/>
                <w:szCs w:val="24"/>
              </w:rPr>
              <w:tab/>
            </w:r>
            <w:r w:rsidRPr="00DE10C7">
              <w:rPr>
                <w:spacing w:val="-2"/>
                <w:sz w:val="24"/>
                <w:szCs w:val="24"/>
              </w:rPr>
              <w:t xml:space="preserve">общественной </w:t>
            </w:r>
            <w:r w:rsidRPr="00DE10C7">
              <w:rPr>
                <w:sz w:val="24"/>
                <w:szCs w:val="24"/>
              </w:rPr>
              <w:t>значимости</w:t>
            </w:r>
            <w:r w:rsidRPr="00DE10C7">
              <w:rPr>
                <w:spacing w:val="-8"/>
                <w:sz w:val="24"/>
                <w:szCs w:val="24"/>
              </w:rPr>
              <w:t xml:space="preserve"> </w:t>
            </w:r>
            <w:r w:rsidRPr="00DE10C7">
              <w:rPr>
                <w:sz w:val="24"/>
                <w:szCs w:val="24"/>
              </w:rPr>
              <w:t>своего</w:t>
            </w:r>
            <w:r w:rsidRPr="00DE10C7">
              <w:rPr>
                <w:spacing w:val="-6"/>
                <w:sz w:val="24"/>
                <w:szCs w:val="24"/>
              </w:rPr>
              <w:t xml:space="preserve"> </w:t>
            </w:r>
            <w:r w:rsidRPr="00DE10C7">
              <w:rPr>
                <w:sz w:val="24"/>
                <w:szCs w:val="24"/>
              </w:rPr>
              <w:t>труда,</w:t>
            </w:r>
            <w:r w:rsidRPr="00DE10C7">
              <w:rPr>
                <w:spacing w:val="-3"/>
                <w:sz w:val="24"/>
                <w:szCs w:val="24"/>
              </w:rPr>
              <w:t xml:space="preserve"> </w:t>
            </w:r>
            <w:r w:rsidRPr="00DE10C7">
              <w:rPr>
                <w:sz w:val="24"/>
                <w:szCs w:val="24"/>
              </w:rPr>
              <w:t>своих</w:t>
            </w:r>
            <w:r w:rsidRPr="00DE10C7">
              <w:rPr>
                <w:spacing w:val="-9"/>
                <w:sz w:val="24"/>
                <w:szCs w:val="24"/>
              </w:rPr>
              <w:t xml:space="preserve"> </w:t>
            </w:r>
            <w:r w:rsidRPr="00DE10C7">
              <w:rPr>
                <w:sz w:val="24"/>
                <w:szCs w:val="24"/>
              </w:rPr>
              <w:t>достижений в области трудовой деятельности.</w:t>
            </w:r>
          </w:p>
        </w:tc>
      </w:tr>
    </w:tbl>
    <w:p w14:paraId="13756A4F" w14:textId="77777777" w:rsidR="00B41EC6" w:rsidRPr="00DE10C7" w:rsidRDefault="00B41EC6">
      <w:pPr>
        <w:pStyle w:val="TableParagraph"/>
        <w:spacing w:line="232" w:lineRule="auto"/>
        <w:jc w:val="both"/>
        <w:rPr>
          <w:sz w:val="24"/>
          <w:szCs w:val="24"/>
        </w:rPr>
        <w:sectPr w:rsidR="00B41EC6" w:rsidRPr="00DE10C7">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2"/>
        <w:gridCol w:w="4782"/>
      </w:tblGrid>
      <w:tr w:rsidR="00B41EC6" w:rsidRPr="00DE10C7" w14:paraId="20A2D67E" w14:textId="77777777">
        <w:trPr>
          <w:trHeight w:val="7456"/>
        </w:trPr>
        <w:tc>
          <w:tcPr>
            <w:tcW w:w="4792" w:type="dxa"/>
          </w:tcPr>
          <w:p w14:paraId="1A7C19D1" w14:textId="77777777" w:rsidR="00B41EC6" w:rsidRPr="00DE10C7" w:rsidRDefault="00DE10C7">
            <w:pPr>
              <w:pStyle w:val="TableParagraph"/>
              <w:tabs>
                <w:tab w:val="left" w:pos="2184"/>
                <w:tab w:val="left" w:pos="3373"/>
                <w:tab w:val="left" w:pos="4047"/>
              </w:tabs>
              <w:spacing w:line="240" w:lineRule="auto"/>
              <w:ind w:right="96"/>
              <w:jc w:val="both"/>
              <w:rPr>
                <w:sz w:val="24"/>
                <w:szCs w:val="24"/>
              </w:rPr>
            </w:pPr>
            <w:r w:rsidRPr="00DE10C7">
              <w:rPr>
                <w:spacing w:val="-2"/>
                <w:sz w:val="24"/>
                <w:szCs w:val="24"/>
              </w:rPr>
              <w:lastRenderedPageBreak/>
              <w:t>школьного</w:t>
            </w:r>
            <w:r w:rsidRPr="00DE10C7">
              <w:rPr>
                <w:sz w:val="24"/>
                <w:szCs w:val="24"/>
              </w:rPr>
              <w:tab/>
            </w:r>
            <w:r w:rsidRPr="00DE10C7">
              <w:rPr>
                <w:spacing w:val="-2"/>
                <w:sz w:val="24"/>
                <w:szCs w:val="24"/>
              </w:rPr>
              <w:t>рабочего</w:t>
            </w:r>
            <w:r w:rsidRPr="00DE10C7">
              <w:rPr>
                <w:sz w:val="24"/>
                <w:szCs w:val="24"/>
              </w:rPr>
              <w:tab/>
            </w:r>
            <w:r w:rsidRPr="00DE10C7">
              <w:rPr>
                <w:sz w:val="24"/>
                <w:szCs w:val="24"/>
              </w:rPr>
              <w:tab/>
            </w:r>
            <w:r w:rsidRPr="00DE10C7">
              <w:rPr>
                <w:spacing w:val="-2"/>
                <w:sz w:val="24"/>
                <w:szCs w:val="24"/>
              </w:rPr>
              <w:t>места, обеспечивающего</w:t>
            </w:r>
            <w:r w:rsidRPr="00DE10C7">
              <w:rPr>
                <w:sz w:val="24"/>
                <w:szCs w:val="24"/>
              </w:rPr>
              <w:tab/>
            </w:r>
            <w:r w:rsidRPr="00DE10C7">
              <w:rPr>
                <w:sz w:val="24"/>
                <w:szCs w:val="24"/>
              </w:rPr>
              <w:tab/>
            </w:r>
            <w:r w:rsidRPr="00DE10C7">
              <w:rPr>
                <w:spacing w:val="-2"/>
                <w:sz w:val="24"/>
                <w:szCs w:val="24"/>
              </w:rPr>
              <w:t>внутреннюю дисциплину;</w:t>
            </w:r>
          </w:p>
          <w:p w14:paraId="25F7147C" w14:textId="77777777" w:rsidR="00B41EC6" w:rsidRPr="00DE10C7" w:rsidRDefault="00DE10C7">
            <w:pPr>
              <w:pStyle w:val="TableParagraph"/>
              <w:numPr>
                <w:ilvl w:val="0"/>
                <w:numId w:val="136"/>
              </w:numPr>
              <w:tabs>
                <w:tab w:val="left" w:pos="816"/>
              </w:tabs>
              <w:spacing w:line="232" w:lineRule="auto"/>
              <w:ind w:right="99" w:firstLine="0"/>
              <w:jc w:val="both"/>
              <w:rPr>
                <w:sz w:val="24"/>
                <w:szCs w:val="24"/>
              </w:rPr>
            </w:pPr>
            <w:r w:rsidRPr="00DE10C7">
              <w:rPr>
                <w:sz w:val="24"/>
                <w:szCs w:val="24"/>
              </w:rPr>
              <w:t>выражение отношения к результатам собственной и чужой творческой деятельности ("нравится"/"не нравится");</w:t>
            </w:r>
          </w:p>
          <w:p w14:paraId="12D99D4F" w14:textId="77777777" w:rsidR="00B41EC6" w:rsidRPr="00DE10C7" w:rsidRDefault="00DE10C7">
            <w:pPr>
              <w:pStyle w:val="TableParagraph"/>
              <w:numPr>
                <w:ilvl w:val="0"/>
                <w:numId w:val="136"/>
              </w:numPr>
              <w:tabs>
                <w:tab w:val="left" w:pos="816"/>
              </w:tabs>
              <w:spacing w:before="9" w:line="225" w:lineRule="auto"/>
              <w:ind w:right="104" w:firstLine="0"/>
              <w:jc w:val="both"/>
              <w:rPr>
                <w:sz w:val="24"/>
                <w:szCs w:val="24"/>
              </w:rPr>
            </w:pPr>
            <w:r w:rsidRPr="00DE10C7">
              <w:rPr>
                <w:sz w:val="24"/>
                <w:szCs w:val="24"/>
              </w:rPr>
              <w:t>организация (под руководством учителя) совместной работы в группе;</w:t>
            </w:r>
          </w:p>
          <w:p w14:paraId="4174A562" w14:textId="77777777" w:rsidR="00B41EC6" w:rsidRPr="00DE10C7" w:rsidRDefault="00DE10C7">
            <w:pPr>
              <w:pStyle w:val="TableParagraph"/>
              <w:numPr>
                <w:ilvl w:val="0"/>
                <w:numId w:val="136"/>
              </w:numPr>
              <w:tabs>
                <w:tab w:val="left" w:pos="816"/>
                <w:tab w:val="left" w:pos="3100"/>
              </w:tabs>
              <w:spacing w:before="9" w:line="230" w:lineRule="auto"/>
              <w:ind w:right="98" w:firstLine="0"/>
              <w:jc w:val="both"/>
              <w:rPr>
                <w:sz w:val="24"/>
                <w:szCs w:val="24"/>
              </w:rPr>
            </w:pPr>
            <w:r w:rsidRPr="00DE10C7">
              <w:rPr>
                <w:spacing w:val="-2"/>
                <w:sz w:val="24"/>
                <w:szCs w:val="24"/>
              </w:rPr>
              <w:t>осознание</w:t>
            </w:r>
            <w:r w:rsidRPr="00DE10C7">
              <w:rPr>
                <w:sz w:val="24"/>
                <w:szCs w:val="24"/>
              </w:rPr>
              <w:tab/>
            </w:r>
            <w:r w:rsidRPr="00DE10C7">
              <w:rPr>
                <w:spacing w:val="-2"/>
                <w:sz w:val="24"/>
                <w:szCs w:val="24"/>
              </w:rPr>
              <w:t xml:space="preserve">необходимости </w:t>
            </w:r>
            <w:r w:rsidRPr="00DE10C7">
              <w:rPr>
                <w:sz w:val="24"/>
                <w:szCs w:val="24"/>
              </w:rPr>
              <w:t>соблюдения в процессе выполнения трудовых заданий порядка и аккуратности;</w:t>
            </w:r>
          </w:p>
          <w:p w14:paraId="32F97798" w14:textId="77777777" w:rsidR="00B41EC6" w:rsidRPr="00DE10C7" w:rsidRDefault="00DE10C7">
            <w:pPr>
              <w:pStyle w:val="TableParagraph"/>
              <w:numPr>
                <w:ilvl w:val="0"/>
                <w:numId w:val="136"/>
              </w:numPr>
              <w:tabs>
                <w:tab w:val="left" w:pos="816"/>
                <w:tab w:val="left" w:pos="1630"/>
                <w:tab w:val="left" w:pos="3550"/>
              </w:tabs>
              <w:spacing w:before="16" w:line="230" w:lineRule="auto"/>
              <w:ind w:right="96" w:firstLine="0"/>
              <w:jc w:val="both"/>
              <w:rPr>
                <w:sz w:val="24"/>
                <w:szCs w:val="24"/>
              </w:rPr>
            </w:pPr>
            <w:r w:rsidRPr="00DE10C7">
              <w:rPr>
                <w:sz w:val="24"/>
                <w:szCs w:val="24"/>
              </w:rPr>
              <w:t xml:space="preserve">выслушивание предложений и </w:t>
            </w:r>
            <w:r w:rsidRPr="00DE10C7">
              <w:rPr>
                <w:spacing w:val="-2"/>
                <w:sz w:val="24"/>
                <w:szCs w:val="24"/>
              </w:rPr>
              <w:t>мнений</w:t>
            </w:r>
            <w:r w:rsidRPr="00DE10C7">
              <w:rPr>
                <w:sz w:val="24"/>
                <w:szCs w:val="24"/>
              </w:rPr>
              <w:tab/>
            </w:r>
            <w:r w:rsidRPr="00DE10C7">
              <w:rPr>
                <w:spacing w:val="-2"/>
                <w:sz w:val="24"/>
                <w:szCs w:val="24"/>
              </w:rPr>
              <w:t>товарищей,</w:t>
            </w:r>
            <w:r w:rsidRPr="00DE10C7">
              <w:rPr>
                <w:sz w:val="24"/>
                <w:szCs w:val="24"/>
              </w:rPr>
              <w:tab/>
            </w:r>
            <w:r w:rsidRPr="00DE10C7">
              <w:rPr>
                <w:spacing w:val="-2"/>
                <w:sz w:val="24"/>
                <w:szCs w:val="24"/>
              </w:rPr>
              <w:t xml:space="preserve">адекватное </w:t>
            </w:r>
            <w:r w:rsidRPr="00DE10C7">
              <w:rPr>
                <w:sz w:val="24"/>
                <w:szCs w:val="24"/>
              </w:rPr>
              <w:t>реагирование на них;</w:t>
            </w:r>
          </w:p>
          <w:p w14:paraId="276DD7A4" w14:textId="77777777" w:rsidR="00B41EC6" w:rsidRPr="00DE10C7" w:rsidRDefault="00DE10C7">
            <w:pPr>
              <w:pStyle w:val="TableParagraph"/>
              <w:numPr>
                <w:ilvl w:val="0"/>
                <w:numId w:val="136"/>
              </w:numPr>
              <w:tabs>
                <w:tab w:val="left" w:pos="816"/>
                <w:tab w:val="left" w:pos="1966"/>
                <w:tab w:val="left" w:pos="4092"/>
              </w:tabs>
              <w:spacing w:before="6" w:line="235" w:lineRule="auto"/>
              <w:ind w:right="97" w:firstLine="0"/>
              <w:jc w:val="both"/>
              <w:rPr>
                <w:sz w:val="24"/>
                <w:szCs w:val="24"/>
              </w:rPr>
            </w:pPr>
            <w:r w:rsidRPr="00DE10C7">
              <w:rPr>
                <w:sz w:val="24"/>
                <w:szCs w:val="24"/>
              </w:rPr>
              <w:t xml:space="preserve">комментирование и оценка в доброжелательной форме достижения </w:t>
            </w:r>
            <w:r w:rsidRPr="00DE10C7">
              <w:rPr>
                <w:spacing w:val="-2"/>
                <w:sz w:val="24"/>
                <w:szCs w:val="24"/>
              </w:rPr>
              <w:t>товарищей,</w:t>
            </w:r>
            <w:r w:rsidRPr="00DE10C7">
              <w:rPr>
                <w:sz w:val="24"/>
                <w:szCs w:val="24"/>
              </w:rPr>
              <w:tab/>
            </w:r>
            <w:r w:rsidRPr="00DE10C7">
              <w:rPr>
                <w:spacing w:val="-2"/>
                <w:sz w:val="24"/>
                <w:szCs w:val="24"/>
              </w:rPr>
              <w:t>высказывание</w:t>
            </w:r>
            <w:r w:rsidRPr="00DE10C7">
              <w:rPr>
                <w:sz w:val="24"/>
                <w:szCs w:val="24"/>
              </w:rPr>
              <w:tab/>
            </w:r>
            <w:r w:rsidRPr="00DE10C7">
              <w:rPr>
                <w:spacing w:val="-4"/>
                <w:sz w:val="24"/>
                <w:szCs w:val="24"/>
              </w:rPr>
              <w:t xml:space="preserve">своих </w:t>
            </w:r>
            <w:r w:rsidRPr="00DE10C7">
              <w:rPr>
                <w:sz w:val="24"/>
                <w:szCs w:val="24"/>
              </w:rPr>
              <w:t>предложений и пожеланий;</w:t>
            </w:r>
          </w:p>
          <w:p w14:paraId="3BF664C0" w14:textId="77777777" w:rsidR="00B41EC6" w:rsidRPr="00DE10C7" w:rsidRDefault="00DE10C7">
            <w:pPr>
              <w:pStyle w:val="TableParagraph"/>
              <w:numPr>
                <w:ilvl w:val="0"/>
                <w:numId w:val="136"/>
              </w:numPr>
              <w:tabs>
                <w:tab w:val="left" w:pos="816"/>
                <w:tab w:val="left" w:pos="2744"/>
              </w:tabs>
              <w:spacing w:before="7" w:line="230" w:lineRule="auto"/>
              <w:ind w:right="100" w:firstLine="0"/>
              <w:jc w:val="both"/>
              <w:rPr>
                <w:sz w:val="24"/>
                <w:szCs w:val="24"/>
              </w:rPr>
            </w:pPr>
            <w:r w:rsidRPr="00DE10C7">
              <w:rPr>
                <w:spacing w:val="-2"/>
                <w:sz w:val="24"/>
                <w:szCs w:val="24"/>
              </w:rPr>
              <w:t>проявление</w:t>
            </w:r>
            <w:r w:rsidRPr="00DE10C7">
              <w:rPr>
                <w:sz w:val="24"/>
                <w:szCs w:val="24"/>
              </w:rPr>
              <w:tab/>
            </w:r>
            <w:r w:rsidRPr="00DE10C7">
              <w:rPr>
                <w:spacing w:val="-2"/>
                <w:sz w:val="24"/>
                <w:szCs w:val="24"/>
              </w:rPr>
              <w:t xml:space="preserve">заинтересованного </w:t>
            </w:r>
            <w:r w:rsidRPr="00DE10C7">
              <w:rPr>
                <w:sz w:val="24"/>
                <w:szCs w:val="24"/>
              </w:rPr>
              <w:t>отношения</w:t>
            </w:r>
            <w:r w:rsidRPr="00DE10C7">
              <w:rPr>
                <w:spacing w:val="-7"/>
                <w:sz w:val="24"/>
                <w:szCs w:val="24"/>
              </w:rPr>
              <w:t xml:space="preserve"> </w:t>
            </w:r>
            <w:r w:rsidRPr="00DE10C7">
              <w:rPr>
                <w:sz w:val="24"/>
                <w:szCs w:val="24"/>
              </w:rPr>
              <w:t>к</w:t>
            </w:r>
            <w:r w:rsidRPr="00DE10C7">
              <w:rPr>
                <w:spacing w:val="-9"/>
                <w:sz w:val="24"/>
                <w:szCs w:val="24"/>
              </w:rPr>
              <w:t xml:space="preserve"> </w:t>
            </w:r>
            <w:r w:rsidRPr="00DE10C7">
              <w:rPr>
                <w:sz w:val="24"/>
                <w:szCs w:val="24"/>
              </w:rPr>
              <w:t>деятельности</w:t>
            </w:r>
            <w:r w:rsidRPr="00DE10C7">
              <w:rPr>
                <w:spacing w:val="-5"/>
                <w:sz w:val="24"/>
                <w:szCs w:val="24"/>
              </w:rPr>
              <w:t xml:space="preserve"> </w:t>
            </w:r>
            <w:r w:rsidRPr="00DE10C7">
              <w:rPr>
                <w:sz w:val="24"/>
                <w:szCs w:val="24"/>
              </w:rPr>
              <w:t>своих</w:t>
            </w:r>
            <w:r w:rsidRPr="00DE10C7">
              <w:rPr>
                <w:spacing w:val="-7"/>
                <w:sz w:val="24"/>
                <w:szCs w:val="24"/>
              </w:rPr>
              <w:t xml:space="preserve"> </w:t>
            </w:r>
            <w:r w:rsidRPr="00DE10C7">
              <w:rPr>
                <w:sz w:val="24"/>
                <w:szCs w:val="24"/>
              </w:rPr>
              <w:t>товарищей и результатам их работы;</w:t>
            </w:r>
          </w:p>
          <w:p w14:paraId="76840019" w14:textId="77777777" w:rsidR="00B41EC6" w:rsidRPr="00DE10C7" w:rsidRDefault="00DE10C7">
            <w:pPr>
              <w:pStyle w:val="TableParagraph"/>
              <w:numPr>
                <w:ilvl w:val="0"/>
                <w:numId w:val="136"/>
              </w:numPr>
              <w:tabs>
                <w:tab w:val="left" w:pos="816"/>
                <w:tab w:val="left" w:pos="3172"/>
              </w:tabs>
              <w:spacing w:before="13" w:line="232" w:lineRule="auto"/>
              <w:ind w:right="98" w:firstLine="0"/>
              <w:jc w:val="both"/>
              <w:rPr>
                <w:sz w:val="24"/>
                <w:szCs w:val="24"/>
              </w:rPr>
            </w:pPr>
            <w:r w:rsidRPr="00DE10C7">
              <w:rPr>
                <w:spacing w:val="-2"/>
                <w:sz w:val="24"/>
                <w:szCs w:val="24"/>
              </w:rPr>
              <w:t>выполнение</w:t>
            </w:r>
            <w:r w:rsidRPr="00DE10C7">
              <w:rPr>
                <w:sz w:val="24"/>
                <w:szCs w:val="24"/>
              </w:rPr>
              <w:tab/>
            </w:r>
            <w:r w:rsidRPr="00DE10C7">
              <w:rPr>
                <w:spacing w:val="-2"/>
                <w:sz w:val="24"/>
                <w:szCs w:val="24"/>
              </w:rPr>
              <w:t xml:space="preserve">общественных </w:t>
            </w:r>
            <w:r w:rsidRPr="00DE10C7">
              <w:rPr>
                <w:sz w:val="24"/>
                <w:szCs w:val="24"/>
              </w:rPr>
              <w:t>поручений по уборке мастерской после уроков трудового обучения;</w:t>
            </w:r>
          </w:p>
          <w:p w14:paraId="4104C3EE" w14:textId="77777777" w:rsidR="00B41EC6" w:rsidRPr="00DE10C7" w:rsidRDefault="00DE10C7">
            <w:pPr>
              <w:pStyle w:val="TableParagraph"/>
              <w:numPr>
                <w:ilvl w:val="0"/>
                <w:numId w:val="136"/>
              </w:numPr>
              <w:tabs>
                <w:tab w:val="left" w:pos="816"/>
              </w:tabs>
              <w:spacing w:before="9" w:line="225" w:lineRule="auto"/>
              <w:ind w:right="101" w:firstLine="0"/>
              <w:jc w:val="both"/>
              <w:rPr>
                <w:sz w:val="24"/>
                <w:szCs w:val="24"/>
              </w:rPr>
            </w:pPr>
            <w:r w:rsidRPr="00DE10C7">
              <w:rPr>
                <w:sz w:val="24"/>
                <w:szCs w:val="24"/>
              </w:rPr>
              <w:t>посильное</w:t>
            </w:r>
            <w:r w:rsidRPr="00DE10C7">
              <w:rPr>
                <w:spacing w:val="-10"/>
                <w:sz w:val="24"/>
                <w:szCs w:val="24"/>
              </w:rPr>
              <w:t xml:space="preserve"> </w:t>
            </w:r>
            <w:r w:rsidRPr="00DE10C7">
              <w:rPr>
                <w:sz w:val="24"/>
                <w:szCs w:val="24"/>
              </w:rPr>
              <w:t>участие</w:t>
            </w:r>
            <w:r w:rsidRPr="00DE10C7">
              <w:rPr>
                <w:spacing w:val="-10"/>
                <w:sz w:val="24"/>
                <w:szCs w:val="24"/>
              </w:rPr>
              <w:t xml:space="preserve"> </w:t>
            </w:r>
            <w:r w:rsidRPr="00DE10C7">
              <w:rPr>
                <w:sz w:val="24"/>
                <w:szCs w:val="24"/>
              </w:rPr>
              <w:t>в</w:t>
            </w:r>
            <w:r w:rsidRPr="00DE10C7">
              <w:rPr>
                <w:spacing w:val="-9"/>
                <w:sz w:val="24"/>
                <w:szCs w:val="24"/>
              </w:rPr>
              <w:t xml:space="preserve"> </w:t>
            </w:r>
            <w:r w:rsidRPr="00DE10C7">
              <w:rPr>
                <w:sz w:val="24"/>
                <w:szCs w:val="24"/>
              </w:rPr>
              <w:t>благоустройстве и</w:t>
            </w:r>
            <w:r w:rsidRPr="00DE10C7">
              <w:rPr>
                <w:spacing w:val="36"/>
                <w:sz w:val="24"/>
                <w:szCs w:val="24"/>
              </w:rPr>
              <w:t xml:space="preserve"> </w:t>
            </w:r>
            <w:r w:rsidRPr="00DE10C7">
              <w:rPr>
                <w:sz w:val="24"/>
                <w:szCs w:val="24"/>
              </w:rPr>
              <w:t>озеленении</w:t>
            </w:r>
            <w:r w:rsidRPr="00DE10C7">
              <w:rPr>
                <w:spacing w:val="36"/>
                <w:sz w:val="24"/>
                <w:szCs w:val="24"/>
              </w:rPr>
              <w:t xml:space="preserve"> </w:t>
            </w:r>
            <w:r w:rsidRPr="00DE10C7">
              <w:rPr>
                <w:sz w:val="24"/>
                <w:szCs w:val="24"/>
              </w:rPr>
              <w:t>территорий;</w:t>
            </w:r>
            <w:r w:rsidRPr="00DE10C7">
              <w:rPr>
                <w:spacing w:val="32"/>
                <w:sz w:val="24"/>
                <w:szCs w:val="24"/>
              </w:rPr>
              <w:t xml:space="preserve"> </w:t>
            </w:r>
            <w:r w:rsidRPr="00DE10C7">
              <w:rPr>
                <w:sz w:val="24"/>
                <w:szCs w:val="24"/>
              </w:rPr>
              <w:t>охране</w:t>
            </w:r>
            <w:r w:rsidRPr="00DE10C7">
              <w:rPr>
                <w:spacing w:val="39"/>
                <w:sz w:val="24"/>
                <w:szCs w:val="24"/>
              </w:rPr>
              <w:t xml:space="preserve"> </w:t>
            </w:r>
            <w:r w:rsidRPr="00DE10C7">
              <w:rPr>
                <w:sz w:val="24"/>
                <w:szCs w:val="24"/>
              </w:rPr>
              <w:t>природы</w:t>
            </w:r>
          </w:p>
          <w:p w14:paraId="6EDD5D3F" w14:textId="77777777" w:rsidR="00B41EC6" w:rsidRPr="00DE10C7" w:rsidRDefault="00DE10C7">
            <w:pPr>
              <w:pStyle w:val="TableParagraph"/>
              <w:spacing w:before="1" w:line="266" w:lineRule="exact"/>
              <w:jc w:val="both"/>
              <w:rPr>
                <w:sz w:val="24"/>
                <w:szCs w:val="24"/>
              </w:rPr>
            </w:pPr>
            <w:r w:rsidRPr="00DE10C7">
              <w:rPr>
                <w:sz w:val="24"/>
                <w:szCs w:val="24"/>
              </w:rPr>
              <w:t>и</w:t>
            </w:r>
            <w:r w:rsidRPr="00DE10C7">
              <w:rPr>
                <w:spacing w:val="-5"/>
                <w:sz w:val="24"/>
                <w:szCs w:val="24"/>
              </w:rPr>
              <w:t xml:space="preserve"> </w:t>
            </w:r>
            <w:r w:rsidRPr="00DE10C7">
              <w:rPr>
                <w:sz w:val="24"/>
                <w:szCs w:val="24"/>
              </w:rPr>
              <w:t>окружающей</w:t>
            </w:r>
            <w:r w:rsidRPr="00DE10C7">
              <w:rPr>
                <w:spacing w:val="1"/>
                <w:sz w:val="24"/>
                <w:szCs w:val="24"/>
              </w:rPr>
              <w:t xml:space="preserve"> </w:t>
            </w:r>
            <w:r w:rsidRPr="00DE10C7">
              <w:rPr>
                <w:spacing w:val="-2"/>
                <w:sz w:val="24"/>
                <w:szCs w:val="24"/>
              </w:rPr>
              <w:t>среды.</w:t>
            </w:r>
          </w:p>
        </w:tc>
        <w:tc>
          <w:tcPr>
            <w:tcW w:w="4782" w:type="dxa"/>
          </w:tcPr>
          <w:p w14:paraId="3D4F2748" w14:textId="77777777" w:rsidR="00B41EC6" w:rsidRPr="00DE10C7" w:rsidRDefault="00B41EC6">
            <w:pPr>
              <w:pStyle w:val="TableParagraph"/>
              <w:spacing w:line="240" w:lineRule="auto"/>
              <w:ind w:left="0"/>
              <w:rPr>
                <w:sz w:val="24"/>
                <w:szCs w:val="24"/>
              </w:rPr>
            </w:pPr>
          </w:p>
        </w:tc>
      </w:tr>
    </w:tbl>
    <w:p w14:paraId="220B5161" w14:textId="77777777" w:rsidR="00B41EC6" w:rsidRPr="00DE10C7" w:rsidRDefault="00B41EC6">
      <w:pPr>
        <w:pStyle w:val="TableParagraph"/>
        <w:spacing w:line="240" w:lineRule="auto"/>
        <w:rPr>
          <w:sz w:val="24"/>
          <w:szCs w:val="24"/>
        </w:rPr>
        <w:sectPr w:rsidR="00B41EC6" w:rsidRPr="00DE10C7">
          <w:type w:val="continuous"/>
          <w:pgSz w:w="11910" w:h="16840"/>
          <w:pgMar w:top="1100" w:right="283" w:bottom="1220" w:left="708" w:header="0" w:footer="988" w:gutter="0"/>
          <w:cols w:space="720"/>
        </w:sectPr>
      </w:pPr>
    </w:p>
    <w:p w14:paraId="273DB328" w14:textId="77777777" w:rsidR="00B41EC6" w:rsidRPr="00DE10C7" w:rsidRDefault="00DE10C7">
      <w:pPr>
        <w:spacing w:before="78" w:line="237" w:lineRule="auto"/>
        <w:ind w:left="1275" w:right="560" w:hanging="457"/>
        <w:rPr>
          <w:b/>
          <w:sz w:val="24"/>
          <w:szCs w:val="24"/>
        </w:rPr>
      </w:pPr>
      <w:r w:rsidRPr="00DE10C7">
        <w:rPr>
          <w:b/>
          <w:sz w:val="24"/>
          <w:szCs w:val="24"/>
        </w:rPr>
        <w:lastRenderedPageBreak/>
        <w:t>1.5.</w:t>
      </w:r>
      <w:r w:rsidRPr="00DE10C7">
        <w:rPr>
          <w:b/>
          <w:spacing w:val="-5"/>
          <w:sz w:val="24"/>
          <w:szCs w:val="24"/>
        </w:rPr>
        <w:t xml:space="preserve"> </w:t>
      </w:r>
      <w:r w:rsidRPr="00DE10C7">
        <w:rPr>
          <w:b/>
          <w:sz w:val="24"/>
          <w:szCs w:val="24"/>
        </w:rPr>
        <w:t>Система</w:t>
      </w:r>
      <w:r w:rsidRPr="00DE10C7">
        <w:rPr>
          <w:b/>
          <w:spacing w:val="-4"/>
          <w:sz w:val="24"/>
          <w:szCs w:val="24"/>
        </w:rPr>
        <w:t xml:space="preserve"> </w:t>
      </w:r>
      <w:r w:rsidRPr="00DE10C7">
        <w:rPr>
          <w:b/>
          <w:sz w:val="24"/>
          <w:szCs w:val="24"/>
        </w:rPr>
        <w:t>оценки</w:t>
      </w:r>
      <w:r w:rsidRPr="00DE10C7">
        <w:rPr>
          <w:b/>
          <w:spacing w:val="-2"/>
          <w:sz w:val="24"/>
          <w:szCs w:val="24"/>
        </w:rPr>
        <w:t xml:space="preserve"> </w:t>
      </w:r>
      <w:r w:rsidRPr="00DE10C7">
        <w:rPr>
          <w:b/>
          <w:sz w:val="24"/>
          <w:szCs w:val="24"/>
        </w:rPr>
        <w:t>достижения</w:t>
      </w:r>
      <w:r w:rsidRPr="00DE10C7">
        <w:rPr>
          <w:b/>
          <w:spacing w:val="-4"/>
          <w:sz w:val="24"/>
          <w:szCs w:val="24"/>
        </w:rPr>
        <w:t xml:space="preserve"> </w:t>
      </w:r>
      <w:r w:rsidRPr="00DE10C7">
        <w:rPr>
          <w:b/>
          <w:sz w:val="24"/>
          <w:szCs w:val="24"/>
        </w:rPr>
        <w:t>обучающимися</w:t>
      </w:r>
      <w:r w:rsidRPr="00DE10C7">
        <w:rPr>
          <w:b/>
          <w:spacing w:val="-4"/>
          <w:sz w:val="24"/>
          <w:szCs w:val="24"/>
        </w:rPr>
        <w:t xml:space="preserve"> </w:t>
      </w:r>
      <w:r w:rsidRPr="00DE10C7">
        <w:rPr>
          <w:b/>
          <w:sz w:val="24"/>
          <w:szCs w:val="24"/>
        </w:rPr>
        <w:t>планируемых</w:t>
      </w:r>
      <w:r w:rsidRPr="00DE10C7">
        <w:rPr>
          <w:b/>
          <w:spacing w:val="-9"/>
          <w:sz w:val="24"/>
          <w:szCs w:val="24"/>
        </w:rPr>
        <w:t xml:space="preserve"> </w:t>
      </w:r>
      <w:r w:rsidRPr="00DE10C7">
        <w:rPr>
          <w:b/>
          <w:sz w:val="24"/>
          <w:szCs w:val="24"/>
        </w:rPr>
        <w:t>результатов</w:t>
      </w:r>
      <w:r w:rsidRPr="00DE10C7">
        <w:rPr>
          <w:b/>
          <w:spacing w:val="-3"/>
          <w:sz w:val="24"/>
          <w:szCs w:val="24"/>
        </w:rPr>
        <w:t xml:space="preserve"> </w:t>
      </w:r>
      <w:r w:rsidRPr="00DE10C7">
        <w:rPr>
          <w:b/>
          <w:sz w:val="24"/>
          <w:szCs w:val="24"/>
        </w:rPr>
        <w:t>освоения адаптированной основной общеобразовательной программы обучающихся с</w:t>
      </w:r>
    </w:p>
    <w:p w14:paraId="050ED2DC" w14:textId="77777777" w:rsidR="00B41EC6" w:rsidRPr="00DE10C7" w:rsidRDefault="00DE10C7">
      <w:pPr>
        <w:spacing w:line="275" w:lineRule="exact"/>
        <w:ind w:left="3464"/>
        <w:rPr>
          <w:b/>
          <w:sz w:val="24"/>
          <w:szCs w:val="24"/>
        </w:rPr>
      </w:pPr>
      <w:r w:rsidRPr="00DE10C7">
        <w:rPr>
          <w:b/>
          <w:sz w:val="24"/>
          <w:szCs w:val="24"/>
        </w:rPr>
        <w:t>нарушением</w:t>
      </w:r>
      <w:r w:rsidRPr="00DE10C7">
        <w:rPr>
          <w:b/>
          <w:spacing w:val="-5"/>
          <w:sz w:val="24"/>
          <w:szCs w:val="24"/>
        </w:rPr>
        <w:t xml:space="preserve"> </w:t>
      </w:r>
      <w:r w:rsidRPr="00DE10C7">
        <w:rPr>
          <w:b/>
          <w:sz w:val="24"/>
          <w:szCs w:val="24"/>
        </w:rPr>
        <w:t>интеллекта</w:t>
      </w:r>
      <w:r w:rsidRPr="00DE10C7">
        <w:rPr>
          <w:b/>
          <w:spacing w:val="-9"/>
          <w:sz w:val="24"/>
          <w:szCs w:val="24"/>
        </w:rPr>
        <w:t xml:space="preserve"> </w:t>
      </w:r>
      <w:r w:rsidRPr="00DE10C7">
        <w:rPr>
          <w:b/>
          <w:sz w:val="24"/>
          <w:szCs w:val="24"/>
        </w:rPr>
        <w:t>(вариант</w:t>
      </w:r>
      <w:r w:rsidRPr="00DE10C7">
        <w:rPr>
          <w:b/>
          <w:spacing w:val="-1"/>
          <w:sz w:val="24"/>
          <w:szCs w:val="24"/>
        </w:rPr>
        <w:t xml:space="preserve"> </w:t>
      </w:r>
      <w:r w:rsidRPr="00DE10C7">
        <w:rPr>
          <w:b/>
          <w:spacing w:val="-5"/>
          <w:sz w:val="24"/>
          <w:szCs w:val="24"/>
        </w:rPr>
        <w:t>1)</w:t>
      </w:r>
    </w:p>
    <w:p w14:paraId="24BC06C8" w14:textId="77777777" w:rsidR="00B41EC6" w:rsidRPr="00DE10C7" w:rsidRDefault="00DE10C7">
      <w:pPr>
        <w:pStyle w:val="a3"/>
        <w:spacing w:before="271"/>
        <w:ind w:right="567"/>
      </w:pPr>
      <w:r w:rsidRPr="00DE10C7">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5C5CFDB9" w14:textId="77777777" w:rsidR="00B41EC6" w:rsidRPr="00DE10C7" w:rsidRDefault="00DE10C7">
      <w:pPr>
        <w:pStyle w:val="a3"/>
        <w:spacing w:before="1" w:line="242" w:lineRule="auto"/>
        <w:ind w:right="566"/>
      </w:pPr>
      <w:r w:rsidRPr="00DE10C7">
        <w:t>Система оценки достижения обучающимися с нарушением интеллекта планируемых результатов освоения АООП НИ (вариант 1) призвана решить следующие задачи:</w:t>
      </w:r>
    </w:p>
    <w:p w14:paraId="767E7E97" w14:textId="77777777" w:rsidR="00B41EC6" w:rsidRPr="00DE10C7" w:rsidRDefault="00DE10C7">
      <w:pPr>
        <w:pStyle w:val="a5"/>
        <w:numPr>
          <w:ilvl w:val="0"/>
          <w:numId w:val="135"/>
        </w:numPr>
        <w:tabs>
          <w:tab w:val="left" w:pos="990"/>
        </w:tabs>
        <w:ind w:right="568" w:firstLine="283"/>
        <w:jc w:val="both"/>
        <w:rPr>
          <w:sz w:val="24"/>
          <w:szCs w:val="24"/>
        </w:rPr>
      </w:pPr>
      <w:r w:rsidRPr="00DE10C7">
        <w:rPr>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6DCB65A2" w14:textId="77777777" w:rsidR="00B41EC6" w:rsidRPr="00DE10C7" w:rsidRDefault="00DE10C7">
      <w:pPr>
        <w:pStyle w:val="a5"/>
        <w:numPr>
          <w:ilvl w:val="0"/>
          <w:numId w:val="135"/>
        </w:numPr>
        <w:tabs>
          <w:tab w:val="left" w:pos="990"/>
        </w:tabs>
        <w:ind w:right="564" w:firstLine="283"/>
        <w:jc w:val="both"/>
        <w:rPr>
          <w:sz w:val="24"/>
          <w:szCs w:val="24"/>
        </w:rPr>
      </w:pPr>
      <w:r w:rsidRPr="00DE10C7">
        <w:rPr>
          <w:sz w:val="24"/>
          <w:szCs w:val="24"/>
        </w:rPr>
        <w:t>ориентировать образовательный процесс на нравственное развитие и воспитание обучающихся, достижение планируемых</w:t>
      </w:r>
      <w:r w:rsidRPr="00DE10C7">
        <w:rPr>
          <w:spacing w:val="-3"/>
          <w:sz w:val="24"/>
          <w:szCs w:val="24"/>
        </w:rPr>
        <w:t xml:space="preserve"> </w:t>
      </w:r>
      <w:r w:rsidRPr="00DE10C7">
        <w:rPr>
          <w:sz w:val="24"/>
          <w:szCs w:val="24"/>
        </w:rPr>
        <w:t>результатов</w:t>
      </w:r>
      <w:r w:rsidRPr="00DE10C7">
        <w:rPr>
          <w:spacing w:val="-1"/>
          <w:sz w:val="24"/>
          <w:szCs w:val="24"/>
        </w:rPr>
        <w:t xml:space="preserve"> </w:t>
      </w:r>
      <w:r w:rsidRPr="00DE10C7">
        <w:rPr>
          <w:sz w:val="24"/>
          <w:szCs w:val="24"/>
        </w:rPr>
        <w:t>освоения содержания учебных</w:t>
      </w:r>
      <w:r w:rsidRPr="00DE10C7">
        <w:rPr>
          <w:spacing w:val="-3"/>
          <w:sz w:val="24"/>
          <w:szCs w:val="24"/>
        </w:rPr>
        <w:t xml:space="preserve"> </w:t>
      </w:r>
      <w:r w:rsidRPr="00DE10C7">
        <w:rPr>
          <w:sz w:val="24"/>
          <w:szCs w:val="24"/>
        </w:rPr>
        <w:t>предметов и формирование базовых учебных действий;</w:t>
      </w:r>
    </w:p>
    <w:p w14:paraId="2F06DE94" w14:textId="77777777" w:rsidR="00B41EC6" w:rsidRPr="00DE10C7" w:rsidRDefault="00DE10C7">
      <w:pPr>
        <w:pStyle w:val="a5"/>
        <w:numPr>
          <w:ilvl w:val="0"/>
          <w:numId w:val="135"/>
        </w:numPr>
        <w:tabs>
          <w:tab w:val="left" w:pos="990"/>
        </w:tabs>
        <w:spacing w:line="237" w:lineRule="auto"/>
        <w:ind w:right="557" w:firstLine="283"/>
        <w:jc w:val="both"/>
        <w:rPr>
          <w:sz w:val="24"/>
          <w:szCs w:val="24"/>
        </w:rPr>
      </w:pPr>
      <w:r w:rsidRPr="00DE10C7">
        <w:rPr>
          <w:sz w:val="24"/>
          <w:szCs w:val="24"/>
        </w:rPr>
        <w:t>обеспечивать комплексный подход к оценке результатов освоения АООП НИ (вариант 1), позволяющий вести оценку предметных и личностных результатов;</w:t>
      </w:r>
    </w:p>
    <w:p w14:paraId="3595AECE" w14:textId="77777777" w:rsidR="00B41EC6" w:rsidRPr="00DE10C7" w:rsidRDefault="00DE10C7">
      <w:pPr>
        <w:pStyle w:val="a5"/>
        <w:numPr>
          <w:ilvl w:val="0"/>
          <w:numId w:val="135"/>
        </w:numPr>
        <w:tabs>
          <w:tab w:val="left" w:pos="990"/>
        </w:tabs>
        <w:spacing w:before="5" w:line="237" w:lineRule="auto"/>
        <w:ind w:right="566" w:firstLine="283"/>
        <w:jc w:val="both"/>
        <w:rPr>
          <w:sz w:val="24"/>
          <w:szCs w:val="24"/>
        </w:rPr>
      </w:pPr>
      <w:r w:rsidRPr="00DE10C7">
        <w:rPr>
          <w:sz w:val="24"/>
          <w:szCs w:val="24"/>
        </w:rPr>
        <w:t>предусматривать</w:t>
      </w:r>
      <w:r w:rsidRPr="00DE10C7">
        <w:rPr>
          <w:spacing w:val="-4"/>
          <w:sz w:val="24"/>
          <w:szCs w:val="24"/>
        </w:rPr>
        <w:t xml:space="preserve"> </w:t>
      </w:r>
      <w:r w:rsidRPr="00DE10C7">
        <w:rPr>
          <w:sz w:val="24"/>
          <w:szCs w:val="24"/>
        </w:rPr>
        <w:t>оценку</w:t>
      </w:r>
      <w:r w:rsidRPr="00DE10C7">
        <w:rPr>
          <w:spacing w:val="-6"/>
          <w:sz w:val="24"/>
          <w:szCs w:val="24"/>
        </w:rPr>
        <w:t xml:space="preserve"> </w:t>
      </w:r>
      <w:r w:rsidRPr="00DE10C7">
        <w:rPr>
          <w:sz w:val="24"/>
          <w:szCs w:val="24"/>
        </w:rPr>
        <w:t>достижений</w:t>
      </w:r>
      <w:r w:rsidRPr="00DE10C7">
        <w:rPr>
          <w:spacing w:val="-5"/>
          <w:sz w:val="24"/>
          <w:szCs w:val="24"/>
        </w:rPr>
        <w:t xml:space="preserve"> </w:t>
      </w:r>
      <w:r w:rsidRPr="00DE10C7">
        <w:rPr>
          <w:sz w:val="24"/>
          <w:szCs w:val="24"/>
        </w:rPr>
        <w:t>обучающихся и оценку</w:t>
      </w:r>
      <w:r w:rsidRPr="00DE10C7">
        <w:rPr>
          <w:spacing w:val="-6"/>
          <w:sz w:val="24"/>
          <w:szCs w:val="24"/>
        </w:rPr>
        <w:t xml:space="preserve"> </w:t>
      </w:r>
      <w:r w:rsidRPr="00DE10C7">
        <w:rPr>
          <w:sz w:val="24"/>
          <w:szCs w:val="24"/>
        </w:rPr>
        <w:t>эффективности деятельности общеобразовательной организации;</w:t>
      </w:r>
    </w:p>
    <w:p w14:paraId="4A5FE2E9" w14:textId="77777777" w:rsidR="00B41EC6" w:rsidRPr="00DE10C7" w:rsidRDefault="00DE10C7">
      <w:pPr>
        <w:pStyle w:val="a5"/>
        <w:numPr>
          <w:ilvl w:val="0"/>
          <w:numId w:val="135"/>
        </w:numPr>
        <w:tabs>
          <w:tab w:val="left" w:pos="990"/>
        </w:tabs>
        <w:spacing w:before="7" w:line="237" w:lineRule="auto"/>
        <w:ind w:right="569" w:firstLine="283"/>
        <w:jc w:val="both"/>
        <w:rPr>
          <w:sz w:val="24"/>
          <w:szCs w:val="24"/>
        </w:rPr>
      </w:pPr>
      <w:r w:rsidRPr="00DE10C7">
        <w:rPr>
          <w:sz w:val="24"/>
          <w:szCs w:val="24"/>
        </w:rPr>
        <w:t>позволять осуществлять оценку динамики учебных достижений обучающихся и развития их жизненной компетенции.</w:t>
      </w:r>
    </w:p>
    <w:p w14:paraId="5B90E8D3" w14:textId="77777777" w:rsidR="00B41EC6" w:rsidRPr="00DE10C7" w:rsidRDefault="00DE10C7">
      <w:pPr>
        <w:pStyle w:val="a3"/>
        <w:ind w:right="560"/>
      </w:pPr>
      <w:r w:rsidRPr="00DE10C7">
        <w:t>Результаты достижений обучающихся в овладении АООП НИ (вариант 1)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14:paraId="6140BADF" w14:textId="77777777" w:rsidR="00B41EC6" w:rsidRPr="00DE10C7" w:rsidRDefault="00DE10C7">
      <w:pPr>
        <w:pStyle w:val="a5"/>
        <w:numPr>
          <w:ilvl w:val="0"/>
          <w:numId w:val="134"/>
        </w:numPr>
        <w:tabs>
          <w:tab w:val="left" w:pos="990"/>
        </w:tabs>
        <w:spacing w:before="6" w:line="235" w:lineRule="auto"/>
        <w:ind w:right="568" w:firstLine="283"/>
        <w:jc w:val="both"/>
        <w:rPr>
          <w:sz w:val="24"/>
          <w:szCs w:val="24"/>
        </w:rPr>
      </w:pPr>
      <w:r w:rsidRPr="00DE10C7">
        <w:rPr>
          <w:sz w:val="24"/>
          <w:szCs w:val="24"/>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нарушением </w:t>
      </w:r>
      <w:r w:rsidRPr="00DE10C7">
        <w:rPr>
          <w:spacing w:val="-2"/>
          <w:sz w:val="24"/>
          <w:szCs w:val="24"/>
        </w:rPr>
        <w:t>интеллекта;</w:t>
      </w:r>
    </w:p>
    <w:p w14:paraId="0B4DDD26" w14:textId="77777777" w:rsidR="00B41EC6" w:rsidRPr="00DE10C7" w:rsidRDefault="00DE10C7">
      <w:pPr>
        <w:pStyle w:val="a5"/>
        <w:numPr>
          <w:ilvl w:val="0"/>
          <w:numId w:val="134"/>
        </w:numPr>
        <w:tabs>
          <w:tab w:val="left" w:pos="990"/>
        </w:tabs>
        <w:spacing w:before="14" w:line="230" w:lineRule="auto"/>
        <w:ind w:right="561" w:firstLine="283"/>
        <w:jc w:val="both"/>
        <w:rPr>
          <w:sz w:val="24"/>
          <w:szCs w:val="24"/>
        </w:rPr>
      </w:pPr>
      <w:r w:rsidRPr="00DE10C7">
        <w:rPr>
          <w:sz w:val="24"/>
          <w:szCs w:val="24"/>
        </w:rPr>
        <w:t>объективности</w:t>
      </w:r>
      <w:r w:rsidRPr="00DE10C7">
        <w:rPr>
          <w:spacing w:val="-9"/>
          <w:sz w:val="24"/>
          <w:szCs w:val="24"/>
        </w:rPr>
        <w:t xml:space="preserve"> </w:t>
      </w:r>
      <w:r w:rsidRPr="00DE10C7">
        <w:rPr>
          <w:sz w:val="24"/>
          <w:szCs w:val="24"/>
        </w:rPr>
        <w:t>оценки, раскрывающей</w:t>
      </w:r>
      <w:r w:rsidRPr="00DE10C7">
        <w:rPr>
          <w:spacing w:val="-1"/>
          <w:sz w:val="24"/>
          <w:szCs w:val="24"/>
        </w:rPr>
        <w:t xml:space="preserve"> </w:t>
      </w:r>
      <w:r w:rsidRPr="00DE10C7">
        <w:rPr>
          <w:sz w:val="24"/>
          <w:szCs w:val="24"/>
        </w:rPr>
        <w:t>динамику</w:t>
      </w:r>
      <w:r w:rsidRPr="00DE10C7">
        <w:rPr>
          <w:spacing w:val="-11"/>
          <w:sz w:val="24"/>
          <w:szCs w:val="24"/>
        </w:rPr>
        <w:t xml:space="preserve"> </w:t>
      </w:r>
      <w:r w:rsidRPr="00DE10C7">
        <w:rPr>
          <w:sz w:val="24"/>
          <w:szCs w:val="24"/>
        </w:rPr>
        <w:t>достижений</w:t>
      </w:r>
      <w:r w:rsidRPr="00DE10C7">
        <w:rPr>
          <w:spacing w:val="-1"/>
          <w:sz w:val="24"/>
          <w:szCs w:val="24"/>
        </w:rPr>
        <w:t xml:space="preserve"> </w:t>
      </w:r>
      <w:r w:rsidRPr="00DE10C7">
        <w:rPr>
          <w:sz w:val="24"/>
          <w:szCs w:val="24"/>
        </w:rPr>
        <w:t>и качественных</w:t>
      </w:r>
      <w:r w:rsidRPr="00DE10C7">
        <w:rPr>
          <w:spacing w:val="-6"/>
          <w:sz w:val="24"/>
          <w:szCs w:val="24"/>
        </w:rPr>
        <w:t xml:space="preserve"> </w:t>
      </w:r>
      <w:r w:rsidRPr="00DE10C7">
        <w:rPr>
          <w:sz w:val="24"/>
          <w:szCs w:val="24"/>
        </w:rPr>
        <w:t>изменений</w:t>
      </w:r>
      <w:r w:rsidRPr="00DE10C7">
        <w:rPr>
          <w:spacing w:val="-1"/>
          <w:sz w:val="24"/>
          <w:szCs w:val="24"/>
        </w:rPr>
        <w:t xml:space="preserve"> </w:t>
      </w:r>
      <w:r w:rsidRPr="00DE10C7">
        <w:rPr>
          <w:sz w:val="24"/>
          <w:szCs w:val="24"/>
        </w:rPr>
        <w:t>в психическом и социальном развитии обучающихся;</w:t>
      </w:r>
    </w:p>
    <w:p w14:paraId="4529B001" w14:textId="77777777" w:rsidR="00B41EC6" w:rsidRPr="00DE10C7" w:rsidRDefault="00DE10C7">
      <w:pPr>
        <w:pStyle w:val="a5"/>
        <w:numPr>
          <w:ilvl w:val="0"/>
          <w:numId w:val="134"/>
        </w:numPr>
        <w:tabs>
          <w:tab w:val="left" w:pos="990"/>
        </w:tabs>
        <w:spacing w:before="8" w:line="237" w:lineRule="auto"/>
        <w:ind w:right="559" w:firstLine="283"/>
        <w:jc w:val="both"/>
        <w:rPr>
          <w:sz w:val="24"/>
          <w:szCs w:val="24"/>
        </w:rPr>
      </w:pPr>
      <w:r w:rsidRPr="00DE10C7">
        <w:rPr>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В соответствии с требованиями Стандарта для обучающихся с нарушением интеллекта оценке подлежат личностные и предметные результаты.</w:t>
      </w:r>
    </w:p>
    <w:p w14:paraId="6B51EEDA" w14:textId="77777777" w:rsidR="00B41EC6" w:rsidRPr="00DE10C7" w:rsidRDefault="00DE10C7">
      <w:pPr>
        <w:pStyle w:val="a3"/>
        <w:ind w:right="565"/>
      </w:pPr>
      <w:r w:rsidRPr="00DE10C7">
        <w:rPr>
          <w:b/>
        </w:rPr>
        <w:t xml:space="preserve">Личностные результаты </w:t>
      </w:r>
      <w:r w:rsidRPr="00DE10C7">
        <w:t xml:space="preserve">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w:t>
      </w:r>
      <w:r w:rsidRPr="00DE10C7">
        <w:rPr>
          <w:spacing w:val="-2"/>
        </w:rPr>
        <w:t>средах.</w:t>
      </w:r>
    </w:p>
    <w:p w14:paraId="41450EE4" w14:textId="77777777" w:rsidR="00B41EC6" w:rsidRPr="00DE10C7" w:rsidRDefault="00DE10C7">
      <w:pPr>
        <w:pStyle w:val="a3"/>
        <w:ind w:right="572"/>
      </w:pPr>
      <w:r w:rsidRPr="00DE10C7">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14:paraId="115917AC" w14:textId="77777777" w:rsidR="00B41EC6" w:rsidRPr="00DE10C7" w:rsidRDefault="00B41EC6">
      <w:pPr>
        <w:pStyle w:val="a3"/>
        <w:spacing w:before="51"/>
        <w:ind w:left="0" w:firstLine="0"/>
        <w:jc w:val="left"/>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9"/>
      </w:tblGrid>
      <w:tr w:rsidR="00B41EC6" w:rsidRPr="00DE10C7" w14:paraId="4D8C3A8B" w14:textId="77777777">
        <w:trPr>
          <w:trHeight w:val="292"/>
        </w:trPr>
        <w:tc>
          <w:tcPr>
            <w:tcW w:w="3194" w:type="dxa"/>
          </w:tcPr>
          <w:p w14:paraId="21EDE8F8" w14:textId="77777777" w:rsidR="00B41EC6" w:rsidRPr="00DE10C7" w:rsidRDefault="00DE10C7">
            <w:pPr>
              <w:pStyle w:val="TableParagraph"/>
              <w:spacing w:before="15" w:line="257" w:lineRule="exact"/>
              <w:ind w:left="1200"/>
              <w:rPr>
                <w:b/>
                <w:sz w:val="24"/>
                <w:szCs w:val="24"/>
              </w:rPr>
            </w:pPr>
            <w:r w:rsidRPr="00DE10C7">
              <w:rPr>
                <w:b/>
                <w:color w:val="323232"/>
                <w:spacing w:val="-2"/>
                <w:sz w:val="24"/>
                <w:szCs w:val="24"/>
              </w:rPr>
              <w:t>Критерий</w:t>
            </w:r>
          </w:p>
        </w:tc>
        <w:tc>
          <w:tcPr>
            <w:tcW w:w="3193" w:type="dxa"/>
          </w:tcPr>
          <w:p w14:paraId="3F0F3082" w14:textId="77777777" w:rsidR="00B41EC6" w:rsidRPr="00DE10C7" w:rsidRDefault="00DE10C7">
            <w:pPr>
              <w:pStyle w:val="TableParagraph"/>
              <w:spacing w:before="15" w:line="257" w:lineRule="exact"/>
              <w:ind w:left="541"/>
              <w:rPr>
                <w:b/>
                <w:sz w:val="24"/>
                <w:szCs w:val="24"/>
              </w:rPr>
            </w:pPr>
            <w:r w:rsidRPr="00DE10C7">
              <w:rPr>
                <w:b/>
                <w:color w:val="323232"/>
                <w:sz w:val="24"/>
                <w:szCs w:val="24"/>
              </w:rPr>
              <w:t>Параметры</w:t>
            </w:r>
            <w:r w:rsidRPr="00DE10C7">
              <w:rPr>
                <w:b/>
                <w:color w:val="323232"/>
                <w:spacing w:val="-1"/>
                <w:sz w:val="24"/>
                <w:szCs w:val="24"/>
              </w:rPr>
              <w:t xml:space="preserve"> </w:t>
            </w:r>
            <w:r w:rsidRPr="00DE10C7">
              <w:rPr>
                <w:b/>
                <w:color w:val="323232"/>
                <w:spacing w:val="-2"/>
                <w:sz w:val="24"/>
                <w:szCs w:val="24"/>
              </w:rPr>
              <w:t>оценки</w:t>
            </w:r>
          </w:p>
        </w:tc>
        <w:tc>
          <w:tcPr>
            <w:tcW w:w="3189" w:type="dxa"/>
          </w:tcPr>
          <w:p w14:paraId="44C4D0D4" w14:textId="77777777" w:rsidR="00B41EC6" w:rsidRPr="00DE10C7" w:rsidRDefault="00DE10C7">
            <w:pPr>
              <w:pStyle w:val="TableParagraph"/>
              <w:spacing w:before="15" w:line="257" w:lineRule="exact"/>
              <w:ind w:left="104"/>
              <w:rPr>
                <w:b/>
                <w:sz w:val="24"/>
                <w:szCs w:val="24"/>
              </w:rPr>
            </w:pPr>
            <w:r w:rsidRPr="00DE10C7">
              <w:rPr>
                <w:b/>
                <w:color w:val="323232"/>
                <w:spacing w:val="-2"/>
                <w:sz w:val="24"/>
                <w:szCs w:val="24"/>
              </w:rPr>
              <w:t>Индикаторы</w:t>
            </w:r>
          </w:p>
        </w:tc>
      </w:tr>
      <w:tr w:rsidR="00B41EC6" w:rsidRPr="00DE10C7" w14:paraId="36F2FA60" w14:textId="77777777">
        <w:trPr>
          <w:trHeight w:val="882"/>
        </w:trPr>
        <w:tc>
          <w:tcPr>
            <w:tcW w:w="3194" w:type="dxa"/>
            <w:vMerge w:val="restart"/>
          </w:tcPr>
          <w:p w14:paraId="17AEC50F" w14:textId="77777777" w:rsidR="00B41EC6" w:rsidRPr="00DE10C7" w:rsidRDefault="00DE10C7">
            <w:pPr>
              <w:pStyle w:val="TableParagraph"/>
              <w:tabs>
                <w:tab w:val="left" w:pos="2068"/>
              </w:tabs>
              <w:spacing w:before="126" w:line="254" w:lineRule="auto"/>
              <w:ind w:right="97" w:firstLine="283"/>
              <w:jc w:val="both"/>
              <w:rPr>
                <w:sz w:val="24"/>
                <w:szCs w:val="24"/>
              </w:rPr>
            </w:pPr>
            <w:r w:rsidRPr="00DE10C7">
              <w:rPr>
                <w:spacing w:val="-2"/>
                <w:sz w:val="24"/>
                <w:szCs w:val="24"/>
              </w:rPr>
              <w:t>Владение</w:t>
            </w:r>
            <w:r w:rsidRPr="00DE10C7">
              <w:rPr>
                <w:sz w:val="24"/>
                <w:szCs w:val="24"/>
              </w:rPr>
              <w:tab/>
            </w:r>
            <w:r w:rsidRPr="00DE10C7">
              <w:rPr>
                <w:spacing w:val="-2"/>
                <w:sz w:val="24"/>
                <w:szCs w:val="24"/>
              </w:rPr>
              <w:t xml:space="preserve">навыками </w:t>
            </w:r>
            <w:r w:rsidRPr="00DE10C7">
              <w:rPr>
                <w:sz w:val="24"/>
                <w:szCs w:val="24"/>
              </w:rPr>
              <w:t>коммуникации и</w:t>
            </w:r>
            <w:r w:rsidRPr="00DE10C7">
              <w:rPr>
                <w:spacing w:val="-2"/>
                <w:sz w:val="24"/>
                <w:szCs w:val="24"/>
              </w:rPr>
              <w:t xml:space="preserve"> </w:t>
            </w:r>
            <w:r w:rsidRPr="00DE10C7">
              <w:rPr>
                <w:sz w:val="24"/>
                <w:szCs w:val="24"/>
              </w:rPr>
              <w:t>принятыми ритуалами социального взаимодействия (т.е. самой формой поведения, его социальным рисунком), в том</w:t>
            </w:r>
            <w:r w:rsidRPr="00DE10C7">
              <w:rPr>
                <w:spacing w:val="25"/>
                <w:sz w:val="24"/>
                <w:szCs w:val="24"/>
              </w:rPr>
              <w:t xml:space="preserve"> </w:t>
            </w:r>
            <w:r w:rsidRPr="00DE10C7">
              <w:rPr>
                <w:sz w:val="24"/>
                <w:szCs w:val="24"/>
              </w:rPr>
              <w:t>числе</w:t>
            </w:r>
            <w:r w:rsidRPr="00DE10C7">
              <w:rPr>
                <w:spacing w:val="23"/>
                <w:sz w:val="24"/>
                <w:szCs w:val="24"/>
              </w:rPr>
              <w:t xml:space="preserve"> </w:t>
            </w:r>
            <w:r w:rsidRPr="00DE10C7">
              <w:rPr>
                <w:sz w:val="24"/>
                <w:szCs w:val="24"/>
              </w:rPr>
              <w:t>с</w:t>
            </w:r>
            <w:r w:rsidRPr="00DE10C7">
              <w:rPr>
                <w:spacing w:val="18"/>
                <w:sz w:val="24"/>
                <w:szCs w:val="24"/>
              </w:rPr>
              <w:t xml:space="preserve"> </w:t>
            </w:r>
            <w:r w:rsidRPr="00DE10C7">
              <w:rPr>
                <w:spacing w:val="-2"/>
                <w:sz w:val="24"/>
                <w:szCs w:val="24"/>
              </w:rPr>
              <w:t>использованием</w:t>
            </w:r>
          </w:p>
        </w:tc>
        <w:tc>
          <w:tcPr>
            <w:tcW w:w="3193" w:type="dxa"/>
            <w:vMerge w:val="restart"/>
          </w:tcPr>
          <w:p w14:paraId="26CA8CC5" w14:textId="77777777" w:rsidR="00B41EC6" w:rsidRPr="00DE10C7" w:rsidRDefault="00B41EC6">
            <w:pPr>
              <w:pStyle w:val="TableParagraph"/>
              <w:spacing w:line="240" w:lineRule="auto"/>
              <w:ind w:left="0"/>
              <w:rPr>
                <w:sz w:val="24"/>
                <w:szCs w:val="24"/>
              </w:rPr>
            </w:pPr>
          </w:p>
          <w:p w14:paraId="43871D82" w14:textId="77777777" w:rsidR="00B41EC6" w:rsidRPr="00DE10C7" w:rsidRDefault="00B41EC6">
            <w:pPr>
              <w:pStyle w:val="TableParagraph"/>
              <w:spacing w:line="240" w:lineRule="auto"/>
              <w:ind w:left="0"/>
              <w:rPr>
                <w:sz w:val="24"/>
                <w:szCs w:val="24"/>
              </w:rPr>
            </w:pPr>
          </w:p>
          <w:p w14:paraId="3183EA0E" w14:textId="77777777" w:rsidR="00B41EC6" w:rsidRPr="00DE10C7" w:rsidRDefault="00B41EC6">
            <w:pPr>
              <w:pStyle w:val="TableParagraph"/>
              <w:spacing w:before="33" w:line="240" w:lineRule="auto"/>
              <w:ind w:left="0"/>
              <w:rPr>
                <w:sz w:val="24"/>
                <w:szCs w:val="24"/>
              </w:rPr>
            </w:pPr>
          </w:p>
          <w:p w14:paraId="2CB6EF28" w14:textId="77777777" w:rsidR="00B41EC6" w:rsidRPr="00DE10C7" w:rsidRDefault="00DE10C7">
            <w:pPr>
              <w:pStyle w:val="TableParagraph"/>
              <w:spacing w:line="254" w:lineRule="auto"/>
              <w:ind w:left="37" w:firstLine="72"/>
              <w:rPr>
                <w:sz w:val="24"/>
                <w:szCs w:val="24"/>
              </w:rPr>
            </w:pPr>
            <w:r w:rsidRPr="00DE10C7">
              <w:rPr>
                <w:sz w:val="24"/>
                <w:szCs w:val="24"/>
              </w:rPr>
              <w:t>Сформированность</w:t>
            </w:r>
            <w:r w:rsidRPr="00DE10C7">
              <w:rPr>
                <w:spacing w:val="21"/>
                <w:sz w:val="24"/>
                <w:szCs w:val="24"/>
              </w:rPr>
              <w:t xml:space="preserve"> </w:t>
            </w:r>
            <w:r w:rsidRPr="00DE10C7">
              <w:rPr>
                <w:sz w:val="24"/>
                <w:szCs w:val="24"/>
              </w:rPr>
              <w:t>навыков коммуникации со взрослыми</w:t>
            </w:r>
          </w:p>
        </w:tc>
        <w:tc>
          <w:tcPr>
            <w:tcW w:w="3189" w:type="dxa"/>
          </w:tcPr>
          <w:p w14:paraId="0101A3BB" w14:textId="77777777" w:rsidR="00B41EC6" w:rsidRPr="00DE10C7" w:rsidRDefault="00DE10C7">
            <w:pPr>
              <w:pStyle w:val="TableParagraph"/>
              <w:spacing w:line="292" w:lineRule="exact"/>
              <w:ind w:left="104" w:right="135"/>
              <w:rPr>
                <w:sz w:val="24"/>
                <w:szCs w:val="24"/>
              </w:rPr>
            </w:pPr>
            <w:r w:rsidRPr="00DE10C7">
              <w:rPr>
                <w:sz w:val="24"/>
                <w:szCs w:val="24"/>
              </w:rPr>
              <w:t>Способность инициировать и поддерживать коммуникацию</w:t>
            </w:r>
            <w:r w:rsidRPr="00DE10C7">
              <w:rPr>
                <w:spacing w:val="-15"/>
                <w:sz w:val="24"/>
                <w:szCs w:val="24"/>
              </w:rPr>
              <w:t xml:space="preserve"> </w:t>
            </w:r>
            <w:r w:rsidRPr="00DE10C7">
              <w:rPr>
                <w:sz w:val="24"/>
                <w:szCs w:val="24"/>
              </w:rPr>
              <w:t>с</w:t>
            </w:r>
            <w:r w:rsidRPr="00DE10C7">
              <w:rPr>
                <w:spacing w:val="-15"/>
                <w:sz w:val="24"/>
                <w:szCs w:val="24"/>
              </w:rPr>
              <w:t xml:space="preserve"> </w:t>
            </w:r>
            <w:r w:rsidRPr="00DE10C7">
              <w:rPr>
                <w:sz w:val="24"/>
                <w:szCs w:val="24"/>
              </w:rPr>
              <w:t>взрослыми</w:t>
            </w:r>
          </w:p>
        </w:tc>
      </w:tr>
      <w:tr w:rsidR="00B41EC6" w:rsidRPr="00DE10C7" w14:paraId="4AEC53DE" w14:textId="77777777">
        <w:trPr>
          <w:trHeight w:val="1104"/>
        </w:trPr>
        <w:tc>
          <w:tcPr>
            <w:tcW w:w="3194" w:type="dxa"/>
            <w:vMerge/>
            <w:tcBorders>
              <w:top w:val="nil"/>
            </w:tcBorders>
          </w:tcPr>
          <w:p w14:paraId="227C0C9F" w14:textId="77777777" w:rsidR="00B41EC6" w:rsidRPr="00DE10C7" w:rsidRDefault="00B41EC6">
            <w:pPr>
              <w:rPr>
                <w:sz w:val="24"/>
                <w:szCs w:val="24"/>
              </w:rPr>
            </w:pPr>
          </w:p>
        </w:tc>
        <w:tc>
          <w:tcPr>
            <w:tcW w:w="3193" w:type="dxa"/>
            <w:vMerge/>
            <w:tcBorders>
              <w:top w:val="nil"/>
            </w:tcBorders>
          </w:tcPr>
          <w:p w14:paraId="0BFCE33E" w14:textId="77777777" w:rsidR="00B41EC6" w:rsidRPr="00DE10C7" w:rsidRDefault="00B41EC6">
            <w:pPr>
              <w:rPr>
                <w:sz w:val="24"/>
                <w:szCs w:val="24"/>
              </w:rPr>
            </w:pPr>
          </w:p>
        </w:tc>
        <w:tc>
          <w:tcPr>
            <w:tcW w:w="3189" w:type="dxa"/>
          </w:tcPr>
          <w:p w14:paraId="7FA66CD4" w14:textId="77777777" w:rsidR="00B41EC6" w:rsidRPr="00DE10C7" w:rsidRDefault="00DE10C7">
            <w:pPr>
              <w:pStyle w:val="TableParagraph"/>
              <w:spacing w:line="240" w:lineRule="auto"/>
              <w:ind w:left="104" w:right="648"/>
              <w:rPr>
                <w:sz w:val="24"/>
                <w:szCs w:val="24"/>
              </w:rPr>
            </w:pPr>
            <w:r w:rsidRPr="00DE10C7">
              <w:rPr>
                <w:sz w:val="24"/>
                <w:szCs w:val="24"/>
              </w:rPr>
              <w:t>способность</w:t>
            </w:r>
            <w:r w:rsidRPr="00DE10C7">
              <w:rPr>
                <w:spacing w:val="-15"/>
                <w:sz w:val="24"/>
                <w:szCs w:val="24"/>
              </w:rPr>
              <w:t xml:space="preserve"> </w:t>
            </w:r>
            <w:r w:rsidRPr="00DE10C7">
              <w:rPr>
                <w:sz w:val="24"/>
                <w:szCs w:val="24"/>
              </w:rPr>
              <w:t>применять адекватные способы поведения в разных</w:t>
            </w:r>
          </w:p>
          <w:p w14:paraId="2EAA00C5" w14:textId="77777777" w:rsidR="00B41EC6" w:rsidRPr="00DE10C7" w:rsidRDefault="00DE10C7">
            <w:pPr>
              <w:pStyle w:val="TableParagraph"/>
              <w:spacing w:line="264" w:lineRule="exact"/>
              <w:ind w:left="104"/>
              <w:rPr>
                <w:sz w:val="24"/>
                <w:szCs w:val="24"/>
              </w:rPr>
            </w:pPr>
            <w:r w:rsidRPr="00DE10C7">
              <w:rPr>
                <w:spacing w:val="-2"/>
                <w:sz w:val="24"/>
                <w:szCs w:val="24"/>
              </w:rPr>
              <w:t>ситуациях</w:t>
            </w:r>
          </w:p>
        </w:tc>
      </w:tr>
      <w:tr w:rsidR="00B41EC6" w:rsidRPr="00DE10C7" w14:paraId="49EF7BC7" w14:textId="77777777">
        <w:trPr>
          <w:trHeight w:val="273"/>
        </w:trPr>
        <w:tc>
          <w:tcPr>
            <w:tcW w:w="3194" w:type="dxa"/>
            <w:vMerge/>
            <w:tcBorders>
              <w:top w:val="nil"/>
            </w:tcBorders>
          </w:tcPr>
          <w:p w14:paraId="675A3E5E" w14:textId="77777777" w:rsidR="00B41EC6" w:rsidRPr="00DE10C7" w:rsidRDefault="00B41EC6">
            <w:pPr>
              <w:rPr>
                <w:sz w:val="24"/>
                <w:szCs w:val="24"/>
              </w:rPr>
            </w:pPr>
          </w:p>
        </w:tc>
        <w:tc>
          <w:tcPr>
            <w:tcW w:w="3193" w:type="dxa"/>
            <w:vMerge/>
            <w:tcBorders>
              <w:top w:val="nil"/>
            </w:tcBorders>
          </w:tcPr>
          <w:p w14:paraId="0C178A5F" w14:textId="77777777" w:rsidR="00B41EC6" w:rsidRPr="00DE10C7" w:rsidRDefault="00B41EC6">
            <w:pPr>
              <w:rPr>
                <w:sz w:val="24"/>
                <w:szCs w:val="24"/>
              </w:rPr>
            </w:pPr>
          </w:p>
        </w:tc>
        <w:tc>
          <w:tcPr>
            <w:tcW w:w="3189" w:type="dxa"/>
          </w:tcPr>
          <w:p w14:paraId="7E241967" w14:textId="77777777" w:rsidR="00B41EC6" w:rsidRPr="00DE10C7" w:rsidRDefault="00DE10C7">
            <w:pPr>
              <w:pStyle w:val="TableParagraph"/>
              <w:spacing w:line="253" w:lineRule="exact"/>
              <w:ind w:left="104"/>
              <w:rPr>
                <w:sz w:val="24"/>
                <w:szCs w:val="24"/>
              </w:rPr>
            </w:pPr>
            <w:r w:rsidRPr="00DE10C7">
              <w:rPr>
                <w:sz w:val="24"/>
                <w:szCs w:val="24"/>
              </w:rPr>
              <w:t>способность</w:t>
            </w:r>
            <w:r w:rsidRPr="00DE10C7">
              <w:rPr>
                <w:spacing w:val="-4"/>
                <w:sz w:val="24"/>
                <w:szCs w:val="24"/>
              </w:rPr>
              <w:t xml:space="preserve"> </w:t>
            </w:r>
            <w:r w:rsidRPr="00DE10C7">
              <w:rPr>
                <w:sz w:val="24"/>
                <w:szCs w:val="24"/>
              </w:rPr>
              <w:t>обращаться</w:t>
            </w:r>
            <w:r w:rsidRPr="00DE10C7">
              <w:rPr>
                <w:spacing w:val="-4"/>
                <w:sz w:val="24"/>
                <w:szCs w:val="24"/>
              </w:rPr>
              <w:t xml:space="preserve"> </w:t>
            </w:r>
            <w:r w:rsidRPr="00DE10C7">
              <w:rPr>
                <w:spacing w:val="-5"/>
                <w:sz w:val="24"/>
                <w:szCs w:val="24"/>
              </w:rPr>
              <w:t>за</w:t>
            </w:r>
          </w:p>
        </w:tc>
      </w:tr>
    </w:tbl>
    <w:p w14:paraId="036C68C6" w14:textId="77777777" w:rsidR="00B41EC6" w:rsidRPr="00DE10C7" w:rsidRDefault="00B41EC6">
      <w:pPr>
        <w:pStyle w:val="TableParagraph"/>
        <w:spacing w:line="253" w:lineRule="exact"/>
        <w:rPr>
          <w:sz w:val="24"/>
          <w:szCs w:val="24"/>
        </w:rPr>
        <w:sectPr w:rsidR="00B41EC6" w:rsidRPr="00DE10C7">
          <w:pgSz w:w="11910" w:h="16840"/>
          <w:pgMar w:top="104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9"/>
      </w:tblGrid>
      <w:tr w:rsidR="00B41EC6" w:rsidRPr="00DE10C7" w14:paraId="6011607B" w14:textId="77777777">
        <w:trPr>
          <w:trHeight w:val="278"/>
        </w:trPr>
        <w:tc>
          <w:tcPr>
            <w:tcW w:w="3194" w:type="dxa"/>
            <w:vMerge w:val="restart"/>
          </w:tcPr>
          <w:p w14:paraId="70FC217C" w14:textId="77777777" w:rsidR="00B41EC6" w:rsidRPr="00DE10C7" w:rsidRDefault="00DE10C7">
            <w:pPr>
              <w:pStyle w:val="TableParagraph"/>
              <w:spacing w:before="11" w:line="254" w:lineRule="auto"/>
              <w:ind w:right="141"/>
              <w:rPr>
                <w:sz w:val="24"/>
                <w:szCs w:val="24"/>
              </w:rPr>
            </w:pPr>
            <w:r w:rsidRPr="00DE10C7">
              <w:rPr>
                <w:spacing w:val="-2"/>
                <w:sz w:val="24"/>
                <w:szCs w:val="24"/>
              </w:rPr>
              <w:lastRenderedPageBreak/>
              <w:t>информационных технологий</w:t>
            </w:r>
          </w:p>
        </w:tc>
        <w:tc>
          <w:tcPr>
            <w:tcW w:w="3193" w:type="dxa"/>
          </w:tcPr>
          <w:p w14:paraId="139D7CAC" w14:textId="77777777" w:rsidR="00B41EC6" w:rsidRPr="00DE10C7" w:rsidRDefault="00B41EC6">
            <w:pPr>
              <w:pStyle w:val="TableParagraph"/>
              <w:spacing w:line="240" w:lineRule="auto"/>
              <w:ind w:left="0"/>
              <w:rPr>
                <w:sz w:val="24"/>
                <w:szCs w:val="24"/>
              </w:rPr>
            </w:pPr>
          </w:p>
        </w:tc>
        <w:tc>
          <w:tcPr>
            <w:tcW w:w="3189" w:type="dxa"/>
          </w:tcPr>
          <w:p w14:paraId="1BC4983F" w14:textId="77777777" w:rsidR="00B41EC6" w:rsidRPr="00DE10C7" w:rsidRDefault="00DE10C7">
            <w:pPr>
              <w:pStyle w:val="TableParagraph"/>
              <w:spacing w:line="258" w:lineRule="exact"/>
              <w:ind w:left="104"/>
              <w:rPr>
                <w:sz w:val="24"/>
                <w:szCs w:val="24"/>
              </w:rPr>
            </w:pPr>
            <w:r w:rsidRPr="00DE10C7">
              <w:rPr>
                <w:spacing w:val="-2"/>
                <w:sz w:val="24"/>
                <w:szCs w:val="24"/>
              </w:rPr>
              <w:t>помощью</w:t>
            </w:r>
          </w:p>
        </w:tc>
      </w:tr>
      <w:tr w:rsidR="00B41EC6" w:rsidRPr="00DE10C7" w14:paraId="136AD8BA" w14:textId="77777777">
        <w:trPr>
          <w:trHeight w:val="1171"/>
        </w:trPr>
        <w:tc>
          <w:tcPr>
            <w:tcW w:w="3194" w:type="dxa"/>
            <w:vMerge/>
            <w:tcBorders>
              <w:top w:val="nil"/>
            </w:tcBorders>
          </w:tcPr>
          <w:p w14:paraId="15AF4659" w14:textId="77777777" w:rsidR="00B41EC6" w:rsidRPr="00DE10C7" w:rsidRDefault="00B41EC6">
            <w:pPr>
              <w:rPr>
                <w:sz w:val="24"/>
                <w:szCs w:val="24"/>
              </w:rPr>
            </w:pPr>
          </w:p>
        </w:tc>
        <w:tc>
          <w:tcPr>
            <w:tcW w:w="3193" w:type="dxa"/>
            <w:vMerge w:val="restart"/>
          </w:tcPr>
          <w:p w14:paraId="002A7AE2" w14:textId="77777777" w:rsidR="00B41EC6" w:rsidRPr="00DE10C7" w:rsidRDefault="00B41EC6">
            <w:pPr>
              <w:pStyle w:val="TableParagraph"/>
              <w:spacing w:line="240" w:lineRule="auto"/>
              <w:ind w:left="0"/>
              <w:rPr>
                <w:sz w:val="24"/>
                <w:szCs w:val="24"/>
              </w:rPr>
            </w:pPr>
          </w:p>
          <w:p w14:paraId="78B8EC91" w14:textId="77777777" w:rsidR="00B41EC6" w:rsidRPr="00DE10C7" w:rsidRDefault="00B41EC6">
            <w:pPr>
              <w:pStyle w:val="TableParagraph"/>
              <w:spacing w:line="240" w:lineRule="auto"/>
              <w:ind w:left="0"/>
              <w:rPr>
                <w:sz w:val="24"/>
                <w:szCs w:val="24"/>
              </w:rPr>
            </w:pPr>
          </w:p>
          <w:p w14:paraId="695866EB" w14:textId="77777777" w:rsidR="00B41EC6" w:rsidRPr="00DE10C7" w:rsidRDefault="00B41EC6">
            <w:pPr>
              <w:pStyle w:val="TableParagraph"/>
              <w:spacing w:before="18" w:line="240" w:lineRule="auto"/>
              <w:ind w:left="0"/>
              <w:rPr>
                <w:sz w:val="24"/>
                <w:szCs w:val="24"/>
              </w:rPr>
            </w:pPr>
          </w:p>
          <w:p w14:paraId="7F713157" w14:textId="77777777" w:rsidR="00B41EC6" w:rsidRPr="00DE10C7" w:rsidRDefault="00DE10C7">
            <w:pPr>
              <w:pStyle w:val="TableParagraph"/>
              <w:tabs>
                <w:tab w:val="left" w:pos="2858"/>
              </w:tabs>
              <w:spacing w:before="1" w:line="254" w:lineRule="auto"/>
              <w:ind w:left="37" w:right="99" w:firstLine="72"/>
              <w:jc w:val="both"/>
              <w:rPr>
                <w:sz w:val="24"/>
                <w:szCs w:val="24"/>
              </w:rPr>
            </w:pPr>
            <w:r w:rsidRPr="00DE10C7">
              <w:rPr>
                <w:sz w:val="24"/>
                <w:szCs w:val="24"/>
              </w:rPr>
              <w:t xml:space="preserve">Сформированность навыков </w:t>
            </w:r>
            <w:r w:rsidRPr="00DE10C7">
              <w:rPr>
                <w:spacing w:val="-2"/>
                <w:sz w:val="24"/>
                <w:szCs w:val="24"/>
              </w:rPr>
              <w:t>коммуникации</w:t>
            </w:r>
            <w:r w:rsidRPr="00DE10C7">
              <w:rPr>
                <w:sz w:val="24"/>
                <w:szCs w:val="24"/>
              </w:rPr>
              <w:tab/>
            </w:r>
            <w:r w:rsidRPr="00DE10C7">
              <w:rPr>
                <w:spacing w:val="-6"/>
                <w:sz w:val="24"/>
                <w:szCs w:val="24"/>
              </w:rPr>
              <w:t xml:space="preserve">со </w:t>
            </w:r>
            <w:r w:rsidRPr="00DE10C7">
              <w:rPr>
                <w:spacing w:val="-2"/>
                <w:sz w:val="24"/>
                <w:szCs w:val="24"/>
              </w:rPr>
              <w:t>сверстниками</w:t>
            </w:r>
          </w:p>
        </w:tc>
        <w:tc>
          <w:tcPr>
            <w:tcW w:w="3189" w:type="dxa"/>
          </w:tcPr>
          <w:p w14:paraId="347ECCFE" w14:textId="77777777" w:rsidR="00B41EC6" w:rsidRPr="00DE10C7" w:rsidRDefault="00DE10C7">
            <w:pPr>
              <w:pStyle w:val="TableParagraph"/>
              <w:spacing w:before="11" w:line="254" w:lineRule="auto"/>
              <w:ind w:left="104" w:right="94"/>
              <w:rPr>
                <w:sz w:val="24"/>
                <w:szCs w:val="24"/>
              </w:rPr>
            </w:pPr>
            <w:r w:rsidRPr="00DE10C7">
              <w:rPr>
                <w:sz w:val="24"/>
                <w:szCs w:val="24"/>
              </w:rPr>
              <w:t>способность</w:t>
            </w:r>
            <w:r w:rsidRPr="00DE10C7">
              <w:rPr>
                <w:spacing w:val="-15"/>
                <w:sz w:val="24"/>
                <w:szCs w:val="24"/>
              </w:rPr>
              <w:t xml:space="preserve"> </w:t>
            </w:r>
            <w:r w:rsidRPr="00DE10C7">
              <w:rPr>
                <w:sz w:val="24"/>
                <w:szCs w:val="24"/>
              </w:rPr>
              <w:t>инициировать</w:t>
            </w:r>
            <w:r w:rsidRPr="00DE10C7">
              <w:rPr>
                <w:spacing w:val="-15"/>
                <w:sz w:val="24"/>
                <w:szCs w:val="24"/>
              </w:rPr>
              <w:t xml:space="preserve"> </w:t>
            </w:r>
            <w:r w:rsidRPr="00DE10C7">
              <w:rPr>
                <w:sz w:val="24"/>
                <w:szCs w:val="24"/>
              </w:rPr>
              <w:t xml:space="preserve">и </w:t>
            </w:r>
            <w:r w:rsidRPr="00DE10C7">
              <w:rPr>
                <w:spacing w:val="-2"/>
                <w:sz w:val="24"/>
                <w:szCs w:val="24"/>
              </w:rPr>
              <w:t xml:space="preserve">поддерживать </w:t>
            </w:r>
            <w:r w:rsidRPr="00DE10C7">
              <w:rPr>
                <w:sz w:val="24"/>
                <w:szCs w:val="24"/>
              </w:rPr>
              <w:t>коммуникацию со</w:t>
            </w:r>
          </w:p>
          <w:p w14:paraId="7F8B05CF" w14:textId="77777777" w:rsidR="00B41EC6" w:rsidRPr="00DE10C7" w:rsidRDefault="00DE10C7">
            <w:pPr>
              <w:pStyle w:val="TableParagraph"/>
              <w:spacing w:before="1" w:line="261" w:lineRule="exact"/>
              <w:ind w:left="104"/>
              <w:rPr>
                <w:sz w:val="24"/>
                <w:szCs w:val="24"/>
              </w:rPr>
            </w:pPr>
            <w:r w:rsidRPr="00DE10C7">
              <w:rPr>
                <w:spacing w:val="-2"/>
                <w:sz w:val="24"/>
                <w:szCs w:val="24"/>
              </w:rPr>
              <w:t>сверстниками</w:t>
            </w:r>
          </w:p>
        </w:tc>
      </w:tr>
      <w:tr w:rsidR="00B41EC6" w:rsidRPr="00DE10C7" w14:paraId="7F5DDF32" w14:textId="77777777">
        <w:trPr>
          <w:trHeight w:val="1103"/>
        </w:trPr>
        <w:tc>
          <w:tcPr>
            <w:tcW w:w="3194" w:type="dxa"/>
            <w:vMerge/>
            <w:tcBorders>
              <w:top w:val="nil"/>
            </w:tcBorders>
          </w:tcPr>
          <w:p w14:paraId="05091B3C" w14:textId="77777777" w:rsidR="00B41EC6" w:rsidRPr="00DE10C7" w:rsidRDefault="00B41EC6">
            <w:pPr>
              <w:rPr>
                <w:sz w:val="24"/>
                <w:szCs w:val="24"/>
              </w:rPr>
            </w:pPr>
          </w:p>
        </w:tc>
        <w:tc>
          <w:tcPr>
            <w:tcW w:w="3193" w:type="dxa"/>
            <w:vMerge/>
            <w:tcBorders>
              <w:top w:val="nil"/>
            </w:tcBorders>
          </w:tcPr>
          <w:p w14:paraId="49668119" w14:textId="77777777" w:rsidR="00B41EC6" w:rsidRPr="00DE10C7" w:rsidRDefault="00B41EC6">
            <w:pPr>
              <w:rPr>
                <w:sz w:val="24"/>
                <w:szCs w:val="24"/>
              </w:rPr>
            </w:pPr>
          </w:p>
        </w:tc>
        <w:tc>
          <w:tcPr>
            <w:tcW w:w="3189" w:type="dxa"/>
          </w:tcPr>
          <w:p w14:paraId="7C736DAD" w14:textId="77777777" w:rsidR="00B41EC6" w:rsidRPr="00DE10C7" w:rsidRDefault="00DE10C7">
            <w:pPr>
              <w:pStyle w:val="TableParagraph"/>
              <w:spacing w:line="240" w:lineRule="auto"/>
              <w:ind w:left="104" w:right="648"/>
              <w:rPr>
                <w:sz w:val="24"/>
                <w:szCs w:val="24"/>
              </w:rPr>
            </w:pPr>
            <w:r w:rsidRPr="00DE10C7">
              <w:rPr>
                <w:sz w:val="24"/>
                <w:szCs w:val="24"/>
              </w:rPr>
              <w:t>способность</w:t>
            </w:r>
            <w:r w:rsidRPr="00DE10C7">
              <w:rPr>
                <w:spacing w:val="-15"/>
                <w:sz w:val="24"/>
                <w:szCs w:val="24"/>
              </w:rPr>
              <w:t xml:space="preserve"> </w:t>
            </w:r>
            <w:r w:rsidRPr="00DE10C7">
              <w:rPr>
                <w:sz w:val="24"/>
                <w:szCs w:val="24"/>
              </w:rPr>
              <w:t>применять адекватные способы поведения в разных</w:t>
            </w:r>
          </w:p>
          <w:p w14:paraId="73437EA1" w14:textId="77777777" w:rsidR="00B41EC6" w:rsidRPr="00DE10C7" w:rsidRDefault="00DE10C7">
            <w:pPr>
              <w:pStyle w:val="TableParagraph"/>
              <w:spacing w:line="261" w:lineRule="exact"/>
              <w:ind w:left="104"/>
              <w:rPr>
                <w:sz w:val="24"/>
                <w:szCs w:val="24"/>
              </w:rPr>
            </w:pPr>
            <w:r w:rsidRPr="00DE10C7">
              <w:rPr>
                <w:spacing w:val="-2"/>
                <w:sz w:val="24"/>
                <w:szCs w:val="24"/>
              </w:rPr>
              <w:t>ситуациях</w:t>
            </w:r>
          </w:p>
        </w:tc>
      </w:tr>
      <w:tr w:rsidR="00B41EC6" w:rsidRPr="00DE10C7" w14:paraId="3BFD87CC" w14:textId="77777777">
        <w:trPr>
          <w:trHeight w:val="552"/>
        </w:trPr>
        <w:tc>
          <w:tcPr>
            <w:tcW w:w="3194" w:type="dxa"/>
            <w:vMerge/>
            <w:tcBorders>
              <w:top w:val="nil"/>
            </w:tcBorders>
          </w:tcPr>
          <w:p w14:paraId="4F4872FB" w14:textId="77777777" w:rsidR="00B41EC6" w:rsidRPr="00DE10C7" w:rsidRDefault="00B41EC6">
            <w:pPr>
              <w:rPr>
                <w:sz w:val="24"/>
                <w:szCs w:val="24"/>
              </w:rPr>
            </w:pPr>
          </w:p>
        </w:tc>
        <w:tc>
          <w:tcPr>
            <w:tcW w:w="3193" w:type="dxa"/>
            <w:vMerge/>
            <w:tcBorders>
              <w:top w:val="nil"/>
            </w:tcBorders>
          </w:tcPr>
          <w:p w14:paraId="296FDDBA" w14:textId="77777777" w:rsidR="00B41EC6" w:rsidRPr="00DE10C7" w:rsidRDefault="00B41EC6">
            <w:pPr>
              <w:rPr>
                <w:sz w:val="24"/>
                <w:szCs w:val="24"/>
              </w:rPr>
            </w:pPr>
          </w:p>
        </w:tc>
        <w:tc>
          <w:tcPr>
            <w:tcW w:w="3189" w:type="dxa"/>
          </w:tcPr>
          <w:p w14:paraId="4399FA8B" w14:textId="77777777" w:rsidR="00B41EC6" w:rsidRPr="00DE10C7" w:rsidRDefault="00DE10C7">
            <w:pPr>
              <w:pStyle w:val="TableParagraph"/>
              <w:ind w:left="104"/>
              <w:rPr>
                <w:sz w:val="24"/>
                <w:szCs w:val="24"/>
              </w:rPr>
            </w:pPr>
            <w:r w:rsidRPr="00DE10C7">
              <w:rPr>
                <w:sz w:val="24"/>
                <w:szCs w:val="24"/>
              </w:rPr>
              <w:t>способность</w:t>
            </w:r>
            <w:r w:rsidRPr="00DE10C7">
              <w:rPr>
                <w:spacing w:val="-4"/>
                <w:sz w:val="24"/>
                <w:szCs w:val="24"/>
              </w:rPr>
              <w:t xml:space="preserve"> </w:t>
            </w:r>
            <w:r w:rsidRPr="00DE10C7">
              <w:rPr>
                <w:sz w:val="24"/>
                <w:szCs w:val="24"/>
              </w:rPr>
              <w:t>обращаться</w:t>
            </w:r>
            <w:r w:rsidRPr="00DE10C7">
              <w:rPr>
                <w:spacing w:val="-4"/>
                <w:sz w:val="24"/>
                <w:szCs w:val="24"/>
              </w:rPr>
              <w:t xml:space="preserve"> </w:t>
            </w:r>
            <w:r w:rsidRPr="00DE10C7">
              <w:rPr>
                <w:spacing w:val="-5"/>
                <w:sz w:val="24"/>
                <w:szCs w:val="24"/>
              </w:rPr>
              <w:t>за</w:t>
            </w:r>
          </w:p>
          <w:p w14:paraId="052D7566" w14:textId="77777777" w:rsidR="00B41EC6" w:rsidRPr="00DE10C7" w:rsidRDefault="00DE10C7">
            <w:pPr>
              <w:pStyle w:val="TableParagraph"/>
              <w:spacing w:before="3" w:line="261" w:lineRule="exact"/>
              <w:ind w:left="104"/>
              <w:rPr>
                <w:sz w:val="24"/>
                <w:szCs w:val="24"/>
              </w:rPr>
            </w:pPr>
            <w:r w:rsidRPr="00DE10C7">
              <w:rPr>
                <w:spacing w:val="-2"/>
                <w:sz w:val="24"/>
                <w:szCs w:val="24"/>
              </w:rPr>
              <w:t>помощью</w:t>
            </w:r>
          </w:p>
        </w:tc>
      </w:tr>
      <w:tr w:rsidR="00B41EC6" w:rsidRPr="00DE10C7" w14:paraId="58DCC448" w14:textId="77777777">
        <w:trPr>
          <w:trHeight w:val="1170"/>
        </w:trPr>
        <w:tc>
          <w:tcPr>
            <w:tcW w:w="3194" w:type="dxa"/>
            <w:vMerge/>
            <w:tcBorders>
              <w:top w:val="nil"/>
            </w:tcBorders>
          </w:tcPr>
          <w:p w14:paraId="084F6A5D" w14:textId="77777777" w:rsidR="00B41EC6" w:rsidRPr="00DE10C7" w:rsidRDefault="00B41EC6">
            <w:pPr>
              <w:rPr>
                <w:sz w:val="24"/>
                <w:szCs w:val="24"/>
              </w:rPr>
            </w:pPr>
          </w:p>
        </w:tc>
        <w:tc>
          <w:tcPr>
            <w:tcW w:w="3193" w:type="dxa"/>
          </w:tcPr>
          <w:p w14:paraId="69B02FAC" w14:textId="77777777" w:rsidR="00B41EC6" w:rsidRPr="00DE10C7" w:rsidRDefault="00DE10C7">
            <w:pPr>
              <w:pStyle w:val="TableParagraph"/>
              <w:tabs>
                <w:tab w:val="left" w:pos="1914"/>
              </w:tabs>
              <w:spacing w:before="155" w:line="254" w:lineRule="auto"/>
              <w:ind w:left="37" w:right="101" w:firstLine="72"/>
              <w:rPr>
                <w:sz w:val="24"/>
                <w:szCs w:val="24"/>
              </w:rPr>
            </w:pPr>
            <w:r w:rsidRPr="00DE10C7">
              <w:rPr>
                <w:spacing w:val="-2"/>
                <w:sz w:val="24"/>
                <w:szCs w:val="24"/>
              </w:rPr>
              <w:t>Владение</w:t>
            </w:r>
            <w:r w:rsidRPr="00DE10C7">
              <w:rPr>
                <w:sz w:val="24"/>
                <w:szCs w:val="24"/>
              </w:rPr>
              <w:tab/>
            </w:r>
            <w:r w:rsidRPr="00DE10C7">
              <w:rPr>
                <w:spacing w:val="-2"/>
                <w:sz w:val="24"/>
                <w:szCs w:val="24"/>
              </w:rPr>
              <w:t>средствами коммуникации</w:t>
            </w:r>
          </w:p>
        </w:tc>
        <w:tc>
          <w:tcPr>
            <w:tcW w:w="3189" w:type="dxa"/>
          </w:tcPr>
          <w:p w14:paraId="2721DB0A" w14:textId="77777777" w:rsidR="00B41EC6" w:rsidRPr="00DE10C7" w:rsidRDefault="00DE10C7">
            <w:pPr>
              <w:pStyle w:val="TableParagraph"/>
              <w:spacing w:line="292" w:lineRule="exact"/>
              <w:ind w:left="104" w:right="375"/>
              <w:rPr>
                <w:sz w:val="24"/>
                <w:szCs w:val="24"/>
              </w:rPr>
            </w:pPr>
            <w:r w:rsidRPr="00DE10C7">
              <w:rPr>
                <w:sz w:val="24"/>
                <w:szCs w:val="24"/>
              </w:rPr>
              <w:t>способность</w:t>
            </w:r>
            <w:r w:rsidRPr="00DE10C7">
              <w:rPr>
                <w:spacing w:val="-15"/>
                <w:sz w:val="24"/>
                <w:szCs w:val="24"/>
              </w:rPr>
              <w:t xml:space="preserve"> </w:t>
            </w:r>
            <w:r w:rsidRPr="00DE10C7">
              <w:rPr>
                <w:sz w:val="24"/>
                <w:szCs w:val="24"/>
              </w:rPr>
              <w:t xml:space="preserve">использовать разнообразные средства коммуникации согласно </w:t>
            </w:r>
            <w:r w:rsidRPr="00DE10C7">
              <w:rPr>
                <w:spacing w:val="-2"/>
                <w:sz w:val="24"/>
                <w:szCs w:val="24"/>
              </w:rPr>
              <w:t>ситуации</w:t>
            </w:r>
          </w:p>
        </w:tc>
      </w:tr>
      <w:tr w:rsidR="00B41EC6" w:rsidRPr="00DE10C7" w14:paraId="7EE8AD15" w14:textId="77777777">
        <w:trPr>
          <w:trHeight w:val="1469"/>
        </w:trPr>
        <w:tc>
          <w:tcPr>
            <w:tcW w:w="3194" w:type="dxa"/>
            <w:vMerge/>
            <w:tcBorders>
              <w:top w:val="nil"/>
            </w:tcBorders>
          </w:tcPr>
          <w:p w14:paraId="2862DA18" w14:textId="77777777" w:rsidR="00B41EC6" w:rsidRPr="00DE10C7" w:rsidRDefault="00B41EC6">
            <w:pPr>
              <w:rPr>
                <w:sz w:val="24"/>
                <w:szCs w:val="24"/>
              </w:rPr>
            </w:pPr>
          </w:p>
        </w:tc>
        <w:tc>
          <w:tcPr>
            <w:tcW w:w="3193" w:type="dxa"/>
          </w:tcPr>
          <w:p w14:paraId="73559FAF" w14:textId="77777777" w:rsidR="00B41EC6" w:rsidRPr="00DE10C7" w:rsidRDefault="00DE10C7">
            <w:pPr>
              <w:pStyle w:val="TableParagraph"/>
              <w:tabs>
                <w:tab w:val="left" w:pos="1803"/>
              </w:tabs>
              <w:spacing w:before="155" w:line="254" w:lineRule="auto"/>
              <w:ind w:left="37" w:right="97" w:firstLine="72"/>
              <w:jc w:val="both"/>
              <w:rPr>
                <w:sz w:val="24"/>
                <w:szCs w:val="24"/>
              </w:rPr>
            </w:pPr>
            <w:r w:rsidRPr="00DE10C7">
              <w:rPr>
                <w:sz w:val="24"/>
                <w:szCs w:val="24"/>
              </w:rPr>
              <w:t xml:space="preserve">Адекватность применения </w:t>
            </w:r>
            <w:r w:rsidRPr="00DE10C7">
              <w:rPr>
                <w:spacing w:val="-2"/>
                <w:sz w:val="24"/>
                <w:szCs w:val="24"/>
              </w:rPr>
              <w:t>ритуалов</w:t>
            </w:r>
            <w:r w:rsidRPr="00DE10C7">
              <w:rPr>
                <w:sz w:val="24"/>
                <w:szCs w:val="24"/>
              </w:rPr>
              <w:tab/>
            </w:r>
            <w:r w:rsidRPr="00DE10C7">
              <w:rPr>
                <w:spacing w:val="-2"/>
                <w:sz w:val="24"/>
                <w:szCs w:val="24"/>
              </w:rPr>
              <w:t>социального взаимодействия</w:t>
            </w:r>
          </w:p>
        </w:tc>
        <w:tc>
          <w:tcPr>
            <w:tcW w:w="3189" w:type="dxa"/>
          </w:tcPr>
          <w:p w14:paraId="36DBFC07" w14:textId="77777777" w:rsidR="00B41EC6" w:rsidRPr="00DE10C7" w:rsidRDefault="00DE10C7">
            <w:pPr>
              <w:pStyle w:val="TableParagraph"/>
              <w:spacing w:before="15" w:line="254" w:lineRule="auto"/>
              <w:ind w:left="104" w:right="468"/>
              <w:rPr>
                <w:sz w:val="24"/>
                <w:szCs w:val="24"/>
              </w:rPr>
            </w:pPr>
            <w:r w:rsidRPr="00DE10C7">
              <w:rPr>
                <w:sz w:val="24"/>
                <w:szCs w:val="24"/>
              </w:rPr>
              <w:t xml:space="preserve">способность правильно применить ритуалы </w:t>
            </w:r>
            <w:r w:rsidRPr="00DE10C7">
              <w:rPr>
                <w:spacing w:val="-2"/>
                <w:sz w:val="24"/>
                <w:szCs w:val="24"/>
              </w:rPr>
              <w:t xml:space="preserve">социального </w:t>
            </w:r>
            <w:r w:rsidRPr="00DE10C7">
              <w:rPr>
                <w:sz w:val="24"/>
                <w:szCs w:val="24"/>
              </w:rPr>
              <w:t>взаимодействия</w:t>
            </w:r>
            <w:r w:rsidRPr="00DE10C7">
              <w:rPr>
                <w:spacing w:val="-15"/>
                <w:sz w:val="24"/>
                <w:szCs w:val="24"/>
              </w:rPr>
              <w:t xml:space="preserve"> </w:t>
            </w:r>
            <w:r w:rsidRPr="00DE10C7">
              <w:rPr>
                <w:sz w:val="24"/>
                <w:szCs w:val="24"/>
              </w:rPr>
              <w:t>согласно</w:t>
            </w:r>
          </w:p>
          <w:p w14:paraId="30607156" w14:textId="77777777" w:rsidR="00B41EC6" w:rsidRPr="00DE10C7" w:rsidRDefault="00DE10C7">
            <w:pPr>
              <w:pStyle w:val="TableParagraph"/>
              <w:spacing w:before="2" w:line="261" w:lineRule="exact"/>
              <w:ind w:left="104"/>
              <w:rPr>
                <w:sz w:val="24"/>
                <w:szCs w:val="24"/>
              </w:rPr>
            </w:pPr>
            <w:r w:rsidRPr="00DE10C7">
              <w:rPr>
                <w:spacing w:val="-2"/>
                <w:sz w:val="24"/>
                <w:szCs w:val="24"/>
              </w:rPr>
              <w:t>ситуации</w:t>
            </w:r>
          </w:p>
        </w:tc>
      </w:tr>
    </w:tbl>
    <w:p w14:paraId="3F44EB5A" w14:textId="77777777" w:rsidR="00B41EC6" w:rsidRPr="00DE10C7" w:rsidRDefault="00B41EC6">
      <w:pPr>
        <w:pStyle w:val="a3"/>
        <w:spacing w:before="5"/>
        <w:ind w:left="0" w:firstLine="0"/>
        <w:jc w:val="left"/>
      </w:pPr>
    </w:p>
    <w:p w14:paraId="5205A4C0" w14:textId="77777777" w:rsidR="00B41EC6" w:rsidRPr="00DE10C7" w:rsidRDefault="00DE10C7">
      <w:pPr>
        <w:pStyle w:val="a3"/>
        <w:ind w:right="565"/>
      </w:pPr>
      <w:r w:rsidRPr="00DE10C7">
        <w:t xml:space="preserve">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w:t>
      </w:r>
      <w:proofErr w:type="spellStart"/>
      <w:r w:rsidRPr="00DE10C7">
        <w:t>ПМПк</w:t>
      </w:r>
      <w:proofErr w:type="spellEnd"/>
      <w:r w:rsidRPr="00DE10C7">
        <w:t xml:space="preserve">. Для полноты оценки личностных результатов освоения обучающимися с нарушением интеллекта АООП (вариант 1)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представляются в форме удобных и понятных всем членам экспертной группы условных </w:t>
      </w:r>
      <w:r w:rsidRPr="00DE10C7">
        <w:rPr>
          <w:spacing w:val="-2"/>
        </w:rPr>
        <w:t>единицах:</w:t>
      </w:r>
    </w:p>
    <w:p w14:paraId="3D8E3769" w14:textId="77777777" w:rsidR="00B41EC6" w:rsidRPr="00DE10C7" w:rsidRDefault="00DE10C7">
      <w:pPr>
        <w:pStyle w:val="a5"/>
        <w:numPr>
          <w:ilvl w:val="0"/>
          <w:numId w:val="133"/>
        </w:numPr>
        <w:tabs>
          <w:tab w:val="left" w:pos="684"/>
        </w:tabs>
        <w:spacing w:before="4" w:line="275" w:lineRule="exact"/>
        <w:ind w:left="684" w:hanging="120"/>
        <w:rPr>
          <w:sz w:val="24"/>
          <w:szCs w:val="24"/>
        </w:rPr>
      </w:pPr>
      <w:r w:rsidRPr="00DE10C7">
        <w:rPr>
          <w:b/>
          <w:spacing w:val="-1"/>
          <w:sz w:val="24"/>
          <w:szCs w:val="24"/>
          <w:u w:val="single"/>
        </w:rPr>
        <w:t xml:space="preserve"> </w:t>
      </w:r>
      <w:r w:rsidRPr="00DE10C7">
        <w:rPr>
          <w:b/>
          <w:sz w:val="24"/>
          <w:szCs w:val="24"/>
          <w:u w:val="single"/>
        </w:rPr>
        <w:t>баллов</w:t>
      </w:r>
      <w:r w:rsidRPr="00DE10C7">
        <w:rPr>
          <w:b/>
          <w:sz w:val="24"/>
          <w:szCs w:val="24"/>
        </w:rPr>
        <w:t xml:space="preserve"> </w:t>
      </w:r>
      <w:r w:rsidRPr="00DE10C7">
        <w:rPr>
          <w:sz w:val="24"/>
          <w:szCs w:val="24"/>
        </w:rPr>
        <w:t>-</w:t>
      </w:r>
      <w:r w:rsidRPr="00DE10C7">
        <w:rPr>
          <w:spacing w:val="-4"/>
          <w:sz w:val="24"/>
          <w:szCs w:val="24"/>
        </w:rPr>
        <w:t xml:space="preserve"> </w:t>
      </w:r>
      <w:r w:rsidRPr="00DE10C7">
        <w:rPr>
          <w:sz w:val="24"/>
          <w:szCs w:val="24"/>
        </w:rPr>
        <w:t>нет фиксируемой</w:t>
      </w:r>
      <w:r w:rsidRPr="00DE10C7">
        <w:rPr>
          <w:spacing w:val="1"/>
          <w:sz w:val="24"/>
          <w:szCs w:val="24"/>
        </w:rPr>
        <w:t xml:space="preserve"> </w:t>
      </w:r>
      <w:r w:rsidRPr="00DE10C7">
        <w:rPr>
          <w:spacing w:val="-2"/>
          <w:sz w:val="24"/>
          <w:szCs w:val="24"/>
        </w:rPr>
        <w:t>динамики;</w:t>
      </w:r>
    </w:p>
    <w:p w14:paraId="13F092EF" w14:textId="77777777" w:rsidR="00B41EC6" w:rsidRPr="00DE10C7" w:rsidRDefault="00DE10C7">
      <w:pPr>
        <w:pStyle w:val="a5"/>
        <w:numPr>
          <w:ilvl w:val="0"/>
          <w:numId w:val="133"/>
        </w:numPr>
        <w:tabs>
          <w:tab w:val="left" w:pos="684"/>
        </w:tabs>
        <w:spacing w:line="275" w:lineRule="exact"/>
        <w:ind w:left="684" w:hanging="120"/>
        <w:rPr>
          <w:sz w:val="24"/>
          <w:szCs w:val="24"/>
        </w:rPr>
      </w:pPr>
      <w:r w:rsidRPr="00DE10C7">
        <w:rPr>
          <w:b/>
          <w:spacing w:val="-1"/>
          <w:sz w:val="24"/>
          <w:szCs w:val="24"/>
          <w:u w:val="single"/>
        </w:rPr>
        <w:t xml:space="preserve"> </w:t>
      </w:r>
      <w:r w:rsidRPr="00DE10C7">
        <w:rPr>
          <w:b/>
          <w:sz w:val="24"/>
          <w:szCs w:val="24"/>
          <w:u w:val="single"/>
        </w:rPr>
        <w:t>балл</w:t>
      </w:r>
      <w:r w:rsidRPr="00DE10C7">
        <w:rPr>
          <w:b/>
          <w:sz w:val="24"/>
          <w:szCs w:val="24"/>
        </w:rPr>
        <w:t xml:space="preserve"> </w:t>
      </w:r>
      <w:r w:rsidRPr="00DE10C7">
        <w:rPr>
          <w:sz w:val="24"/>
          <w:szCs w:val="24"/>
        </w:rPr>
        <w:t>-</w:t>
      </w:r>
      <w:r w:rsidRPr="00DE10C7">
        <w:rPr>
          <w:spacing w:val="-3"/>
          <w:sz w:val="24"/>
          <w:szCs w:val="24"/>
        </w:rPr>
        <w:t xml:space="preserve"> </w:t>
      </w:r>
      <w:r w:rsidRPr="00DE10C7">
        <w:rPr>
          <w:sz w:val="24"/>
          <w:szCs w:val="24"/>
        </w:rPr>
        <w:t xml:space="preserve">минимальная </w:t>
      </w:r>
      <w:r w:rsidRPr="00DE10C7">
        <w:rPr>
          <w:spacing w:val="-2"/>
          <w:sz w:val="24"/>
          <w:szCs w:val="24"/>
        </w:rPr>
        <w:t>динамика;</w:t>
      </w:r>
    </w:p>
    <w:p w14:paraId="0F41A1DC" w14:textId="77777777" w:rsidR="00B41EC6" w:rsidRPr="00DE10C7" w:rsidRDefault="00DE10C7">
      <w:pPr>
        <w:pStyle w:val="a5"/>
        <w:numPr>
          <w:ilvl w:val="0"/>
          <w:numId w:val="133"/>
        </w:numPr>
        <w:tabs>
          <w:tab w:val="left" w:pos="684"/>
        </w:tabs>
        <w:spacing w:before="2" w:line="275" w:lineRule="exact"/>
        <w:ind w:left="684" w:hanging="120"/>
        <w:rPr>
          <w:sz w:val="24"/>
          <w:szCs w:val="24"/>
        </w:rPr>
      </w:pPr>
      <w:r w:rsidRPr="00DE10C7">
        <w:rPr>
          <w:b/>
          <w:spacing w:val="-2"/>
          <w:sz w:val="24"/>
          <w:szCs w:val="24"/>
          <w:u w:val="single"/>
        </w:rPr>
        <w:t xml:space="preserve"> </w:t>
      </w:r>
      <w:r w:rsidRPr="00DE10C7">
        <w:rPr>
          <w:b/>
          <w:sz w:val="24"/>
          <w:szCs w:val="24"/>
          <w:u w:val="single"/>
        </w:rPr>
        <w:t>балла</w:t>
      </w:r>
      <w:r w:rsidRPr="00DE10C7">
        <w:rPr>
          <w:b/>
          <w:spacing w:val="-1"/>
          <w:sz w:val="24"/>
          <w:szCs w:val="24"/>
        </w:rPr>
        <w:t xml:space="preserve"> </w:t>
      </w:r>
      <w:r w:rsidRPr="00DE10C7">
        <w:rPr>
          <w:sz w:val="24"/>
          <w:szCs w:val="24"/>
        </w:rPr>
        <w:t>-</w:t>
      </w:r>
      <w:r w:rsidRPr="00DE10C7">
        <w:rPr>
          <w:spacing w:val="-4"/>
          <w:sz w:val="24"/>
          <w:szCs w:val="24"/>
        </w:rPr>
        <w:t xml:space="preserve"> </w:t>
      </w:r>
      <w:r w:rsidRPr="00DE10C7">
        <w:rPr>
          <w:sz w:val="24"/>
          <w:szCs w:val="24"/>
        </w:rPr>
        <w:t>удовлетворительная</w:t>
      </w:r>
      <w:r w:rsidRPr="00DE10C7">
        <w:rPr>
          <w:spacing w:val="-1"/>
          <w:sz w:val="24"/>
          <w:szCs w:val="24"/>
        </w:rPr>
        <w:t xml:space="preserve"> </w:t>
      </w:r>
      <w:r w:rsidRPr="00DE10C7">
        <w:rPr>
          <w:spacing w:val="-2"/>
          <w:sz w:val="24"/>
          <w:szCs w:val="24"/>
        </w:rPr>
        <w:t>динамика;</w:t>
      </w:r>
    </w:p>
    <w:p w14:paraId="63EB2FE3" w14:textId="77777777" w:rsidR="00B41EC6" w:rsidRPr="00DE10C7" w:rsidRDefault="00DE10C7">
      <w:pPr>
        <w:pStyle w:val="a5"/>
        <w:numPr>
          <w:ilvl w:val="0"/>
          <w:numId w:val="133"/>
        </w:numPr>
        <w:tabs>
          <w:tab w:val="left" w:pos="684"/>
        </w:tabs>
        <w:spacing w:line="275" w:lineRule="exact"/>
        <w:ind w:left="684" w:hanging="120"/>
        <w:rPr>
          <w:sz w:val="24"/>
          <w:szCs w:val="24"/>
        </w:rPr>
      </w:pPr>
      <w:r w:rsidRPr="00DE10C7">
        <w:rPr>
          <w:b/>
          <w:spacing w:val="-1"/>
          <w:sz w:val="24"/>
          <w:szCs w:val="24"/>
          <w:u w:val="single"/>
        </w:rPr>
        <w:t xml:space="preserve"> </w:t>
      </w:r>
      <w:r w:rsidRPr="00DE10C7">
        <w:rPr>
          <w:b/>
          <w:sz w:val="24"/>
          <w:szCs w:val="24"/>
          <w:u w:val="single"/>
        </w:rPr>
        <w:t>балла</w:t>
      </w:r>
      <w:r w:rsidRPr="00DE10C7">
        <w:rPr>
          <w:b/>
          <w:spacing w:val="-1"/>
          <w:sz w:val="24"/>
          <w:szCs w:val="24"/>
        </w:rPr>
        <w:t xml:space="preserve"> </w:t>
      </w:r>
      <w:r w:rsidRPr="00DE10C7">
        <w:rPr>
          <w:sz w:val="24"/>
          <w:szCs w:val="24"/>
        </w:rPr>
        <w:t>-</w:t>
      </w:r>
      <w:r w:rsidRPr="00DE10C7">
        <w:rPr>
          <w:spacing w:val="-3"/>
          <w:sz w:val="24"/>
          <w:szCs w:val="24"/>
        </w:rPr>
        <w:t xml:space="preserve"> </w:t>
      </w:r>
      <w:r w:rsidRPr="00DE10C7">
        <w:rPr>
          <w:sz w:val="24"/>
          <w:szCs w:val="24"/>
        </w:rPr>
        <w:t xml:space="preserve">значительная </w:t>
      </w:r>
      <w:r w:rsidRPr="00DE10C7">
        <w:rPr>
          <w:spacing w:val="-2"/>
          <w:sz w:val="24"/>
          <w:szCs w:val="24"/>
        </w:rPr>
        <w:t>динамика.</w:t>
      </w:r>
    </w:p>
    <w:p w14:paraId="509915CB" w14:textId="77777777" w:rsidR="00B41EC6" w:rsidRPr="00DE10C7" w:rsidRDefault="00DE10C7">
      <w:pPr>
        <w:pStyle w:val="a3"/>
        <w:spacing w:before="3"/>
        <w:ind w:right="565"/>
      </w:pPr>
      <w:r w:rsidRPr="00DE10C7">
        <w:t>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14:paraId="1BE5F007" w14:textId="77777777" w:rsidR="00B41EC6" w:rsidRPr="00DE10C7" w:rsidRDefault="00DE10C7">
      <w:pPr>
        <w:pStyle w:val="a3"/>
        <w:ind w:right="572" w:firstLine="528"/>
      </w:pPr>
      <w:r w:rsidRPr="00DE10C7">
        <w:t>На основе требований, сформулированных в Стандарте,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p>
    <w:p w14:paraId="5F3609DE" w14:textId="77777777" w:rsidR="00B41EC6" w:rsidRPr="00DE10C7" w:rsidRDefault="00DE10C7">
      <w:pPr>
        <w:pStyle w:val="a3"/>
        <w:spacing w:line="274" w:lineRule="exact"/>
        <w:ind w:left="986" w:firstLine="0"/>
      </w:pPr>
      <w:r w:rsidRPr="00DE10C7">
        <w:t>Программа</w:t>
      </w:r>
      <w:r w:rsidRPr="00DE10C7">
        <w:rPr>
          <w:spacing w:val="-9"/>
        </w:rPr>
        <w:t xml:space="preserve"> </w:t>
      </w:r>
      <w:r w:rsidRPr="00DE10C7">
        <w:t xml:space="preserve">оценки </w:t>
      </w:r>
      <w:r w:rsidRPr="00DE10C7">
        <w:rPr>
          <w:spacing w:val="-2"/>
        </w:rPr>
        <w:t>включает:</w:t>
      </w:r>
    </w:p>
    <w:p w14:paraId="372574DF" w14:textId="77777777" w:rsidR="00B41EC6" w:rsidRPr="00DE10C7" w:rsidRDefault="00DE10C7">
      <w:pPr>
        <w:pStyle w:val="a5"/>
        <w:numPr>
          <w:ilvl w:val="0"/>
          <w:numId w:val="132"/>
        </w:numPr>
        <w:tabs>
          <w:tab w:val="left" w:pos="991"/>
        </w:tabs>
        <w:spacing w:before="7" w:line="237" w:lineRule="auto"/>
        <w:ind w:right="571" w:firstLine="283"/>
        <w:rPr>
          <w:sz w:val="24"/>
          <w:szCs w:val="24"/>
        </w:rPr>
      </w:pPr>
      <w:r w:rsidRPr="00DE10C7">
        <w:rPr>
          <w:sz w:val="24"/>
          <w:szCs w:val="24"/>
        </w:rPr>
        <w:t>полный</w:t>
      </w:r>
      <w:r w:rsidRPr="00DE10C7">
        <w:rPr>
          <w:spacing w:val="80"/>
          <w:sz w:val="24"/>
          <w:szCs w:val="24"/>
        </w:rPr>
        <w:t xml:space="preserve"> </w:t>
      </w:r>
      <w:r w:rsidRPr="00DE10C7">
        <w:rPr>
          <w:sz w:val="24"/>
          <w:szCs w:val="24"/>
        </w:rPr>
        <w:t>перечень</w:t>
      </w:r>
      <w:r w:rsidRPr="00DE10C7">
        <w:rPr>
          <w:spacing w:val="80"/>
          <w:sz w:val="24"/>
          <w:szCs w:val="24"/>
        </w:rPr>
        <w:t xml:space="preserve"> </w:t>
      </w:r>
      <w:r w:rsidRPr="00DE10C7">
        <w:rPr>
          <w:sz w:val="24"/>
          <w:szCs w:val="24"/>
        </w:rPr>
        <w:t>личностных</w:t>
      </w:r>
      <w:r w:rsidRPr="00DE10C7">
        <w:rPr>
          <w:spacing w:val="80"/>
          <w:sz w:val="24"/>
          <w:szCs w:val="24"/>
        </w:rPr>
        <w:t xml:space="preserve"> </w:t>
      </w:r>
      <w:r w:rsidRPr="00DE10C7">
        <w:rPr>
          <w:sz w:val="24"/>
          <w:szCs w:val="24"/>
        </w:rPr>
        <w:t>результатов,</w:t>
      </w:r>
      <w:r w:rsidRPr="00DE10C7">
        <w:rPr>
          <w:spacing w:val="80"/>
          <w:sz w:val="24"/>
          <w:szCs w:val="24"/>
        </w:rPr>
        <w:t xml:space="preserve"> </w:t>
      </w:r>
      <w:r w:rsidRPr="00DE10C7">
        <w:rPr>
          <w:sz w:val="24"/>
          <w:szCs w:val="24"/>
        </w:rPr>
        <w:t>прописанных</w:t>
      </w:r>
      <w:r w:rsidRPr="00DE10C7">
        <w:rPr>
          <w:spacing w:val="80"/>
          <w:sz w:val="24"/>
          <w:szCs w:val="24"/>
        </w:rPr>
        <w:t xml:space="preserve"> </w:t>
      </w:r>
      <w:r w:rsidRPr="00DE10C7">
        <w:rPr>
          <w:sz w:val="24"/>
          <w:szCs w:val="24"/>
        </w:rPr>
        <w:t>в</w:t>
      </w:r>
      <w:r w:rsidRPr="00DE10C7">
        <w:rPr>
          <w:spacing w:val="80"/>
          <w:sz w:val="24"/>
          <w:szCs w:val="24"/>
        </w:rPr>
        <w:t xml:space="preserve"> </w:t>
      </w:r>
      <w:r w:rsidRPr="00DE10C7">
        <w:rPr>
          <w:sz w:val="24"/>
          <w:szCs w:val="24"/>
        </w:rPr>
        <w:t>тексте</w:t>
      </w:r>
      <w:r w:rsidRPr="00DE10C7">
        <w:rPr>
          <w:spacing w:val="80"/>
          <w:sz w:val="24"/>
          <w:szCs w:val="24"/>
        </w:rPr>
        <w:t xml:space="preserve"> </w:t>
      </w:r>
      <w:r w:rsidRPr="00DE10C7">
        <w:rPr>
          <w:sz w:val="24"/>
          <w:szCs w:val="24"/>
        </w:rPr>
        <w:t>ФГОС,</w:t>
      </w:r>
      <w:r w:rsidRPr="00DE10C7">
        <w:rPr>
          <w:spacing w:val="80"/>
          <w:sz w:val="24"/>
          <w:szCs w:val="24"/>
        </w:rPr>
        <w:t xml:space="preserve"> </w:t>
      </w:r>
      <w:r w:rsidRPr="00DE10C7">
        <w:rPr>
          <w:sz w:val="24"/>
          <w:szCs w:val="24"/>
        </w:rPr>
        <w:t>которые</w:t>
      </w:r>
      <w:r w:rsidRPr="00DE10C7">
        <w:rPr>
          <w:spacing w:val="40"/>
          <w:sz w:val="24"/>
          <w:szCs w:val="24"/>
        </w:rPr>
        <w:t xml:space="preserve"> </w:t>
      </w:r>
      <w:r w:rsidRPr="00DE10C7">
        <w:rPr>
          <w:sz w:val="24"/>
          <w:szCs w:val="24"/>
        </w:rPr>
        <w:t>выступают в качестве критериев оценки социальной (жизненной) компетенции учащихся.</w:t>
      </w:r>
    </w:p>
    <w:p w14:paraId="33016614" w14:textId="77777777" w:rsidR="00B41EC6" w:rsidRPr="00DE10C7" w:rsidRDefault="00DE10C7">
      <w:pPr>
        <w:pStyle w:val="a5"/>
        <w:numPr>
          <w:ilvl w:val="0"/>
          <w:numId w:val="132"/>
        </w:numPr>
        <w:tabs>
          <w:tab w:val="left" w:pos="991"/>
        </w:tabs>
        <w:spacing w:line="293" w:lineRule="exact"/>
        <w:ind w:left="991" w:hanging="427"/>
        <w:rPr>
          <w:sz w:val="24"/>
          <w:szCs w:val="24"/>
        </w:rPr>
      </w:pPr>
      <w:r w:rsidRPr="00DE10C7">
        <w:rPr>
          <w:sz w:val="24"/>
          <w:szCs w:val="24"/>
        </w:rPr>
        <w:t>перечень</w:t>
      </w:r>
      <w:r w:rsidRPr="00DE10C7">
        <w:rPr>
          <w:spacing w:val="-6"/>
          <w:sz w:val="24"/>
          <w:szCs w:val="24"/>
        </w:rPr>
        <w:t xml:space="preserve"> </w:t>
      </w:r>
      <w:r w:rsidRPr="00DE10C7">
        <w:rPr>
          <w:sz w:val="24"/>
          <w:szCs w:val="24"/>
        </w:rPr>
        <w:t>параметров</w:t>
      </w:r>
      <w:r w:rsidRPr="00DE10C7">
        <w:rPr>
          <w:spacing w:val="-6"/>
          <w:sz w:val="24"/>
          <w:szCs w:val="24"/>
        </w:rPr>
        <w:t xml:space="preserve"> </w:t>
      </w:r>
      <w:r w:rsidRPr="00DE10C7">
        <w:rPr>
          <w:sz w:val="24"/>
          <w:szCs w:val="24"/>
        </w:rPr>
        <w:t>и</w:t>
      </w:r>
      <w:r w:rsidRPr="00DE10C7">
        <w:rPr>
          <w:spacing w:val="-7"/>
          <w:sz w:val="24"/>
          <w:szCs w:val="24"/>
        </w:rPr>
        <w:t xml:space="preserve"> </w:t>
      </w:r>
      <w:r w:rsidRPr="00DE10C7">
        <w:rPr>
          <w:sz w:val="24"/>
          <w:szCs w:val="24"/>
        </w:rPr>
        <w:t>индикаторов</w:t>
      </w:r>
      <w:r w:rsidRPr="00DE10C7">
        <w:rPr>
          <w:spacing w:val="-6"/>
          <w:sz w:val="24"/>
          <w:szCs w:val="24"/>
        </w:rPr>
        <w:t xml:space="preserve"> </w:t>
      </w:r>
      <w:r w:rsidRPr="00DE10C7">
        <w:rPr>
          <w:sz w:val="24"/>
          <w:szCs w:val="24"/>
        </w:rPr>
        <w:t>оценки</w:t>
      </w:r>
      <w:r w:rsidRPr="00DE10C7">
        <w:rPr>
          <w:spacing w:val="-3"/>
          <w:sz w:val="24"/>
          <w:szCs w:val="24"/>
        </w:rPr>
        <w:t xml:space="preserve"> </w:t>
      </w:r>
      <w:r w:rsidRPr="00DE10C7">
        <w:rPr>
          <w:sz w:val="24"/>
          <w:szCs w:val="24"/>
        </w:rPr>
        <w:t>каждого</w:t>
      </w:r>
      <w:r w:rsidRPr="00DE10C7">
        <w:rPr>
          <w:spacing w:val="1"/>
          <w:sz w:val="24"/>
          <w:szCs w:val="24"/>
        </w:rPr>
        <w:t xml:space="preserve"> </w:t>
      </w:r>
      <w:r w:rsidRPr="00DE10C7">
        <w:rPr>
          <w:spacing w:val="-2"/>
          <w:sz w:val="24"/>
          <w:szCs w:val="24"/>
        </w:rPr>
        <w:t>результата;</w:t>
      </w:r>
    </w:p>
    <w:p w14:paraId="57B5E9A7" w14:textId="77777777" w:rsidR="00B41EC6" w:rsidRPr="00DE10C7" w:rsidRDefault="00DE10C7">
      <w:pPr>
        <w:pStyle w:val="a5"/>
        <w:numPr>
          <w:ilvl w:val="0"/>
          <w:numId w:val="132"/>
        </w:numPr>
        <w:tabs>
          <w:tab w:val="left" w:pos="991"/>
        </w:tabs>
        <w:spacing w:line="293" w:lineRule="exact"/>
        <w:ind w:left="991" w:hanging="427"/>
        <w:rPr>
          <w:sz w:val="24"/>
          <w:szCs w:val="24"/>
        </w:rPr>
      </w:pPr>
      <w:r w:rsidRPr="00DE10C7">
        <w:rPr>
          <w:sz w:val="24"/>
          <w:szCs w:val="24"/>
        </w:rPr>
        <w:t>систему</w:t>
      </w:r>
      <w:r w:rsidRPr="00DE10C7">
        <w:rPr>
          <w:spacing w:val="-8"/>
          <w:sz w:val="24"/>
          <w:szCs w:val="24"/>
        </w:rPr>
        <w:t xml:space="preserve"> </w:t>
      </w:r>
      <w:r w:rsidRPr="00DE10C7">
        <w:rPr>
          <w:sz w:val="24"/>
          <w:szCs w:val="24"/>
        </w:rPr>
        <w:t>бальной</w:t>
      </w:r>
      <w:r w:rsidRPr="00DE10C7">
        <w:rPr>
          <w:spacing w:val="-1"/>
          <w:sz w:val="24"/>
          <w:szCs w:val="24"/>
        </w:rPr>
        <w:t xml:space="preserve"> </w:t>
      </w:r>
      <w:r w:rsidRPr="00DE10C7">
        <w:rPr>
          <w:sz w:val="24"/>
          <w:szCs w:val="24"/>
        </w:rPr>
        <w:t>оценки</w:t>
      </w:r>
      <w:r w:rsidRPr="00DE10C7">
        <w:rPr>
          <w:spacing w:val="5"/>
          <w:sz w:val="24"/>
          <w:szCs w:val="24"/>
        </w:rPr>
        <w:t xml:space="preserve"> </w:t>
      </w:r>
      <w:r w:rsidRPr="00DE10C7">
        <w:rPr>
          <w:spacing w:val="-2"/>
          <w:sz w:val="24"/>
          <w:szCs w:val="24"/>
        </w:rPr>
        <w:t>результатов;</w:t>
      </w:r>
    </w:p>
    <w:p w14:paraId="78D18415" w14:textId="77777777" w:rsidR="00B41EC6" w:rsidRPr="00DE10C7" w:rsidRDefault="00DE10C7">
      <w:pPr>
        <w:pStyle w:val="a5"/>
        <w:numPr>
          <w:ilvl w:val="0"/>
          <w:numId w:val="132"/>
        </w:numPr>
        <w:tabs>
          <w:tab w:val="left" w:pos="991"/>
        </w:tabs>
        <w:ind w:right="572" w:firstLine="283"/>
        <w:rPr>
          <w:sz w:val="24"/>
          <w:szCs w:val="24"/>
        </w:rPr>
      </w:pPr>
      <w:r w:rsidRPr="00DE10C7">
        <w:rPr>
          <w:sz w:val="24"/>
          <w:szCs w:val="24"/>
        </w:rPr>
        <w:t>документы,</w:t>
      </w:r>
      <w:r w:rsidRPr="00DE10C7">
        <w:rPr>
          <w:spacing w:val="40"/>
          <w:sz w:val="24"/>
          <w:szCs w:val="24"/>
        </w:rPr>
        <w:t xml:space="preserve"> </w:t>
      </w:r>
      <w:r w:rsidRPr="00DE10C7">
        <w:rPr>
          <w:sz w:val="24"/>
          <w:szCs w:val="24"/>
        </w:rPr>
        <w:t>в</w:t>
      </w:r>
      <w:r w:rsidRPr="00DE10C7">
        <w:rPr>
          <w:spacing w:val="40"/>
          <w:sz w:val="24"/>
          <w:szCs w:val="24"/>
        </w:rPr>
        <w:t xml:space="preserve"> </w:t>
      </w:r>
      <w:r w:rsidRPr="00DE10C7">
        <w:rPr>
          <w:sz w:val="24"/>
          <w:szCs w:val="24"/>
        </w:rPr>
        <w:t>которых</w:t>
      </w:r>
      <w:r w:rsidRPr="00DE10C7">
        <w:rPr>
          <w:spacing w:val="34"/>
          <w:sz w:val="24"/>
          <w:szCs w:val="24"/>
        </w:rPr>
        <w:t xml:space="preserve"> </w:t>
      </w:r>
      <w:r w:rsidRPr="00DE10C7">
        <w:rPr>
          <w:sz w:val="24"/>
          <w:szCs w:val="24"/>
        </w:rPr>
        <w:t>отражаются</w:t>
      </w:r>
      <w:r w:rsidRPr="00DE10C7">
        <w:rPr>
          <w:spacing w:val="39"/>
          <w:sz w:val="24"/>
          <w:szCs w:val="24"/>
        </w:rPr>
        <w:t xml:space="preserve"> </w:t>
      </w:r>
      <w:r w:rsidRPr="00DE10C7">
        <w:rPr>
          <w:sz w:val="24"/>
          <w:szCs w:val="24"/>
        </w:rPr>
        <w:t>индивидуальные</w:t>
      </w:r>
      <w:r w:rsidRPr="00DE10C7">
        <w:rPr>
          <w:spacing w:val="40"/>
          <w:sz w:val="24"/>
          <w:szCs w:val="24"/>
        </w:rPr>
        <w:t xml:space="preserve"> </w:t>
      </w:r>
      <w:r w:rsidRPr="00DE10C7">
        <w:rPr>
          <w:sz w:val="24"/>
          <w:szCs w:val="24"/>
        </w:rPr>
        <w:t>результаты</w:t>
      </w:r>
      <w:r w:rsidRPr="00DE10C7">
        <w:rPr>
          <w:spacing w:val="40"/>
          <w:sz w:val="24"/>
          <w:szCs w:val="24"/>
        </w:rPr>
        <w:t xml:space="preserve"> </w:t>
      </w:r>
      <w:r w:rsidRPr="00DE10C7">
        <w:rPr>
          <w:sz w:val="24"/>
          <w:szCs w:val="24"/>
        </w:rPr>
        <w:t>каждого</w:t>
      </w:r>
      <w:r w:rsidRPr="00DE10C7">
        <w:rPr>
          <w:spacing w:val="39"/>
          <w:sz w:val="24"/>
          <w:szCs w:val="24"/>
        </w:rPr>
        <w:t xml:space="preserve"> </w:t>
      </w:r>
      <w:r w:rsidRPr="00DE10C7">
        <w:rPr>
          <w:sz w:val="24"/>
          <w:szCs w:val="24"/>
        </w:rPr>
        <w:t>обучающегося (Дневник наблюдений).</w:t>
      </w:r>
    </w:p>
    <w:p w14:paraId="18C5005C" w14:textId="77777777" w:rsidR="00B41EC6" w:rsidRPr="00DE10C7" w:rsidRDefault="00DE10C7">
      <w:pPr>
        <w:pStyle w:val="a5"/>
        <w:numPr>
          <w:ilvl w:val="0"/>
          <w:numId w:val="132"/>
        </w:numPr>
        <w:tabs>
          <w:tab w:val="left" w:pos="991"/>
        </w:tabs>
        <w:spacing w:before="1" w:line="293" w:lineRule="exact"/>
        <w:ind w:left="991" w:hanging="427"/>
        <w:rPr>
          <w:sz w:val="24"/>
          <w:szCs w:val="24"/>
        </w:rPr>
      </w:pPr>
      <w:r w:rsidRPr="00DE10C7">
        <w:rPr>
          <w:sz w:val="24"/>
          <w:szCs w:val="24"/>
        </w:rPr>
        <w:t>материалы</w:t>
      </w:r>
      <w:r w:rsidRPr="00DE10C7">
        <w:rPr>
          <w:spacing w:val="-3"/>
          <w:sz w:val="24"/>
          <w:szCs w:val="24"/>
        </w:rPr>
        <w:t xml:space="preserve"> </w:t>
      </w:r>
      <w:r w:rsidRPr="00DE10C7">
        <w:rPr>
          <w:sz w:val="24"/>
          <w:szCs w:val="24"/>
        </w:rPr>
        <w:t>для</w:t>
      </w:r>
      <w:r w:rsidRPr="00DE10C7">
        <w:rPr>
          <w:spacing w:val="-7"/>
          <w:sz w:val="24"/>
          <w:szCs w:val="24"/>
        </w:rPr>
        <w:t xml:space="preserve"> </w:t>
      </w:r>
      <w:r w:rsidRPr="00DE10C7">
        <w:rPr>
          <w:sz w:val="24"/>
          <w:szCs w:val="24"/>
        </w:rPr>
        <w:t>проведения</w:t>
      </w:r>
      <w:r w:rsidRPr="00DE10C7">
        <w:rPr>
          <w:spacing w:val="-2"/>
          <w:sz w:val="24"/>
          <w:szCs w:val="24"/>
        </w:rPr>
        <w:t xml:space="preserve"> </w:t>
      </w:r>
      <w:r w:rsidRPr="00DE10C7">
        <w:rPr>
          <w:sz w:val="24"/>
          <w:szCs w:val="24"/>
        </w:rPr>
        <w:t>процедуры</w:t>
      </w:r>
      <w:r w:rsidRPr="00DE10C7">
        <w:rPr>
          <w:spacing w:val="-1"/>
          <w:sz w:val="24"/>
          <w:szCs w:val="24"/>
        </w:rPr>
        <w:t xml:space="preserve"> </w:t>
      </w:r>
      <w:r w:rsidRPr="00DE10C7">
        <w:rPr>
          <w:sz w:val="24"/>
          <w:szCs w:val="24"/>
        </w:rPr>
        <w:t>оценки</w:t>
      </w:r>
      <w:r w:rsidRPr="00DE10C7">
        <w:rPr>
          <w:spacing w:val="-11"/>
          <w:sz w:val="24"/>
          <w:szCs w:val="24"/>
        </w:rPr>
        <w:t xml:space="preserve"> </w:t>
      </w:r>
      <w:r w:rsidRPr="00DE10C7">
        <w:rPr>
          <w:sz w:val="24"/>
          <w:szCs w:val="24"/>
        </w:rPr>
        <w:t>личностных</w:t>
      </w:r>
      <w:r w:rsidRPr="00DE10C7">
        <w:rPr>
          <w:spacing w:val="52"/>
          <w:sz w:val="24"/>
          <w:szCs w:val="24"/>
        </w:rPr>
        <w:t xml:space="preserve"> </w:t>
      </w:r>
      <w:r w:rsidRPr="00DE10C7">
        <w:rPr>
          <w:spacing w:val="-2"/>
          <w:sz w:val="24"/>
          <w:szCs w:val="24"/>
        </w:rPr>
        <w:t>результатов.</w:t>
      </w:r>
    </w:p>
    <w:p w14:paraId="58AB7E18" w14:textId="77777777" w:rsidR="00B41EC6" w:rsidRPr="00DE10C7" w:rsidRDefault="00DE10C7">
      <w:pPr>
        <w:pStyle w:val="a5"/>
        <w:numPr>
          <w:ilvl w:val="0"/>
          <w:numId w:val="132"/>
        </w:numPr>
        <w:tabs>
          <w:tab w:val="left" w:pos="991"/>
        </w:tabs>
        <w:spacing w:line="293" w:lineRule="exact"/>
        <w:ind w:left="991" w:hanging="427"/>
        <w:rPr>
          <w:sz w:val="24"/>
          <w:szCs w:val="24"/>
        </w:rPr>
      </w:pPr>
      <w:proofErr w:type="gramStart"/>
      <w:r w:rsidRPr="00DE10C7">
        <w:rPr>
          <w:sz w:val="24"/>
          <w:szCs w:val="24"/>
        </w:rPr>
        <w:t>локальные</w:t>
      </w:r>
      <w:r w:rsidRPr="00DE10C7">
        <w:rPr>
          <w:spacing w:val="23"/>
          <w:sz w:val="24"/>
          <w:szCs w:val="24"/>
        </w:rPr>
        <w:t xml:space="preserve">  </w:t>
      </w:r>
      <w:r w:rsidRPr="00DE10C7">
        <w:rPr>
          <w:sz w:val="24"/>
          <w:szCs w:val="24"/>
        </w:rPr>
        <w:t>акты</w:t>
      </w:r>
      <w:proofErr w:type="gramEnd"/>
      <w:r w:rsidRPr="00DE10C7">
        <w:rPr>
          <w:spacing w:val="28"/>
          <w:sz w:val="24"/>
          <w:szCs w:val="24"/>
        </w:rPr>
        <w:t xml:space="preserve">  </w:t>
      </w:r>
      <w:proofErr w:type="gramStart"/>
      <w:r w:rsidRPr="00DE10C7">
        <w:rPr>
          <w:sz w:val="24"/>
          <w:szCs w:val="24"/>
        </w:rPr>
        <w:t>Организации,</w:t>
      </w:r>
      <w:r w:rsidRPr="00DE10C7">
        <w:rPr>
          <w:spacing w:val="29"/>
          <w:sz w:val="24"/>
          <w:szCs w:val="24"/>
        </w:rPr>
        <w:t xml:space="preserve">  </w:t>
      </w:r>
      <w:r w:rsidRPr="00DE10C7">
        <w:rPr>
          <w:sz w:val="24"/>
          <w:szCs w:val="24"/>
        </w:rPr>
        <w:t>регламентирующие</w:t>
      </w:r>
      <w:proofErr w:type="gramEnd"/>
      <w:r w:rsidRPr="00DE10C7">
        <w:rPr>
          <w:spacing w:val="28"/>
          <w:sz w:val="24"/>
          <w:szCs w:val="24"/>
        </w:rPr>
        <w:t xml:space="preserve">  </w:t>
      </w:r>
      <w:proofErr w:type="gramStart"/>
      <w:r w:rsidRPr="00DE10C7">
        <w:rPr>
          <w:sz w:val="24"/>
          <w:szCs w:val="24"/>
        </w:rPr>
        <w:t>все</w:t>
      </w:r>
      <w:r w:rsidRPr="00DE10C7">
        <w:rPr>
          <w:spacing w:val="28"/>
          <w:sz w:val="24"/>
          <w:szCs w:val="24"/>
        </w:rPr>
        <w:t xml:space="preserve">  </w:t>
      </w:r>
      <w:r w:rsidRPr="00DE10C7">
        <w:rPr>
          <w:sz w:val="24"/>
          <w:szCs w:val="24"/>
        </w:rPr>
        <w:t>вопросы</w:t>
      </w:r>
      <w:proofErr w:type="gramEnd"/>
      <w:r w:rsidRPr="00DE10C7">
        <w:rPr>
          <w:spacing w:val="29"/>
          <w:sz w:val="24"/>
          <w:szCs w:val="24"/>
        </w:rPr>
        <w:t xml:space="preserve">  </w:t>
      </w:r>
      <w:proofErr w:type="gramStart"/>
      <w:r w:rsidRPr="00DE10C7">
        <w:rPr>
          <w:sz w:val="24"/>
          <w:szCs w:val="24"/>
        </w:rPr>
        <w:t>проведения</w:t>
      </w:r>
      <w:r w:rsidRPr="00DE10C7">
        <w:rPr>
          <w:spacing w:val="27"/>
          <w:sz w:val="24"/>
          <w:szCs w:val="24"/>
        </w:rPr>
        <w:t xml:space="preserve">  </w:t>
      </w:r>
      <w:r w:rsidRPr="00DE10C7">
        <w:rPr>
          <w:spacing w:val="-2"/>
          <w:sz w:val="24"/>
          <w:szCs w:val="24"/>
        </w:rPr>
        <w:t>оценки</w:t>
      </w:r>
      <w:proofErr w:type="gramEnd"/>
    </w:p>
    <w:p w14:paraId="46115328" w14:textId="77777777" w:rsidR="00B41EC6" w:rsidRPr="00DE10C7" w:rsidRDefault="00B41EC6">
      <w:pPr>
        <w:pStyle w:val="a5"/>
        <w:spacing w:line="293" w:lineRule="exact"/>
        <w:rPr>
          <w:sz w:val="24"/>
          <w:szCs w:val="24"/>
        </w:rPr>
        <w:sectPr w:rsidR="00B41EC6" w:rsidRPr="00DE10C7">
          <w:type w:val="continuous"/>
          <w:pgSz w:w="11910" w:h="16840"/>
          <w:pgMar w:top="1100" w:right="283" w:bottom="1220" w:left="708" w:header="0" w:footer="988" w:gutter="0"/>
          <w:cols w:space="720"/>
        </w:sectPr>
      </w:pPr>
    </w:p>
    <w:p w14:paraId="21B009B6" w14:textId="77777777" w:rsidR="00B41EC6" w:rsidRPr="00DE10C7" w:rsidRDefault="00DE10C7">
      <w:pPr>
        <w:pStyle w:val="a3"/>
        <w:spacing w:before="66"/>
        <w:ind w:firstLine="0"/>
        <w:jc w:val="left"/>
      </w:pPr>
      <w:r w:rsidRPr="00DE10C7">
        <w:rPr>
          <w:spacing w:val="-2"/>
        </w:rPr>
        <w:lastRenderedPageBreak/>
        <w:t>результатов.</w:t>
      </w:r>
    </w:p>
    <w:p w14:paraId="79715F55" w14:textId="77777777" w:rsidR="00B41EC6" w:rsidRPr="00DE10C7" w:rsidRDefault="00B41EC6">
      <w:pPr>
        <w:pStyle w:val="a3"/>
        <w:spacing w:before="54" w:after="1"/>
        <w:ind w:left="0" w:firstLine="0"/>
        <w:jc w:val="left"/>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5887"/>
      </w:tblGrid>
      <w:tr w:rsidR="00B41EC6" w:rsidRPr="00DE10C7" w14:paraId="06D9FD0D" w14:textId="77777777">
        <w:trPr>
          <w:trHeight w:val="604"/>
        </w:trPr>
        <w:tc>
          <w:tcPr>
            <w:tcW w:w="4115" w:type="dxa"/>
          </w:tcPr>
          <w:p w14:paraId="0D634661" w14:textId="77777777" w:rsidR="00B41EC6" w:rsidRPr="00DE10C7" w:rsidRDefault="00DE10C7">
            <w:pPr>
              <w:pStyle w:val="TableParagraph"/>
              <w:spacing w:line="242" w:lineRule="auto"/>
              <w:ind w:left="662" w:firstLine="403"/>
              <w:rPr>
                <w:b/>
                <w:sz w:val="24"/>
                <w:szCs w:val="24"/>
              </w:rPr>
            </w:pPr>
            <w:r w:rsidRPr="00DE10C7">
              <w:rPr>
                <w:b/>
                <w:sz w:val="24"/>
                <w:szCs w:val="24"/>
              </w:rPr>
              <w:t>Требования ФГОС к личностным</w:t>
            </w:r>
            <w:r w:rsidRPr="00DE10C7">
              <w:rPr>
                <w:b/>
                <w:spacing w:val="-15"/>
                <w:sz w:val="24"/>
                <w:szCs w:val="24"/>
              </w:rPr>
              <w:t xml:space="preserve"> </w:t>
            </w:r>
            <w:r w:rsidRPr="00DE10C7">
              <w:rPr>
                <w:b/>
                <w:sz w:val="24"/>
                <w:szCs w:val="24"/>
              </w:rPr>
              <w:t>результатам</w:t>
            </w:r>
          </w:p>
        </w:tc>
        <w:tc>
          <w:tcPr>
            <w:tcW w:w="5887" w:type="dxa"/>
          </w:tcPr>
          <w:p w14:paraId="348FAC83" w14:textId="77777777" w:rsidR="00B41EC6" w:rsidRPr="00DE10C7" w:rsidRDefault="00DE10C7">
            <w:pPr>
              <w:pStyle w:val="TableParagraph"/>
              <w:spacing w:line="242" w:lineRule="auto"/>
              <w:ind w:left="1618" w:right="461" w:firstLine="240"/>
              <w:rPr>
                <w:b/>
                <w:sz w:val="24"/>
                <w:szCs w:val="24"/>
              </w:rPr>
            </w:pPr>
            <w:r w:rsidRPr="00DE10C7">
              <w:rPr>
                <w:b/>
                <w:sz w:val="24"/>
                <w:szCs w:val="24"/>
              </w:rPr>
              <w:t>Индикаторы оценки личностных</w:t>
            </w:r>
            <w:r w:rsidRPr="00DE10C7">
              <w:rPr>
                <w:b/>
                <w:spacing w:val="-15"/>
                <w:sz w:val="24"/>
                <w:szCs w:val="24"/>
              </w:rPr>
              <w:t xml:space="preserve"> </w:t>
            </w:r>
            <w:r w:rsidRPr="00DE10C7">
              <w:rPr>
                <w:b/>
                <w:sz w:val="24"/>
                <w:szCs w:val="24"/>
              </w:rPr>
              <w:t>результатов</w:t>
            </w:r>
          </w:p>
        </w:tc>
      </w:tr>
      <w:tr w:rsidR="00B41EC6" w:rsidRPr="00DE10C7" w14:paraId="50C27FF5" w14:textId="77777777">
        <w:trPr>
          <w:trHeight w:val="1963"/>
        </w:trPr>
        <w:tc>
          <w:tcPr>
            <w:tcW w:w="4115" w:type="dxa"/>
          </w:tcPr>
          <w:p w14:paraId="73CD9EEE" w14:textId="77777777" w:rsidR="00B41EC6" w:rsidRPr="00DE10C7" w:rsidRDefault="00DE10C7">
            <w:pPr>
              <w:pStyle w:val="TableParagraph"/>
              <w:spacing w:line="240" w:lineRule="auto"/>
              <w:ind w:left="153" w:right="135" w:firstLine="283"/>
              <w:jc w:val="both"/>
              <w:rPr>
                <w:sz w:val="24"/>
                <w:szCs w:val="24"/>
              </w:rPr>
            </w:pPr>
            <w:r w:rsidRPr="00DE10C7">
              <w:rPr>
                <w:sz w:val="24"/>
                <w:szCs w:val="24"/>
              </w:rPr>
              <w:t>Осознание себя как гражданина России; формирование чувства гордости за свою Родину, российский народ и историю России</w:t>
            </w:r>
          </w:p>
        </w:tc>
        <w:tc>
          <w:tcPr>
            <w:tcW w:w="5887" w:type="dxa"/>
          </w:tcPr>
          <w:p w14:paraId="32570E0B" w14:textId="77777777" w:rsidR="00B41EC6" w:rsidRPr="00DE10C7" w:rsidRDefault="00DE10C7">
            <w:pPr>
              <w:pStyle w:val="TableParagraph"/>
              <w:spacing w:line="240" w:lineRule="auto"/>
              <w:ind w:left="148" w:right="62"/>
              <w:jc w:val="both"/>
              <w:rPr>
                <w:sz w:val="24"/>
                <w:szCs w:val="24"/>
              </w:rPr>
            </w:pPr>
            <w:r w:rsidRPr="00DE10C7">
              <w:rPr>
                <w:sz w:val="24"/>
                <w:szCs w:val="24"/>
              </w:rPr>
              <w:t>Обучающийся знает знаменательные для Отечества исторические события; осознание своей этнической и культурной принадлежности; любит родной край, осознает свою национальность; знает и с уважением относится к Государственным символам России; сопереживает радостям и бедам своего народа и проявляет эти чувства в добрых поступках.</w:t>
            </w:r>
          </w:p>
        </w:tc>
      </w:tr>
      <w:tr w:rsidR="00B41EC6" w:rsidRPr="00DE10C7" w14:paraId="20598372" w14:textId="77777777">
        <w:trPr>
          <w:trHeight w:val="1997"/>
        </w:trPr>
        <w:tc>
          <w:tcPr>
            <w:tcW w:w="4115" w:type="dxa"/>
          </w:tcPr>
          <w:p w14:paraId="50B3AA2D" w14:textId="77777777" w:rsidR="00B41EC6" w:rsidRPr="00DE10C7" w:rsidRDefault="00DE10C7">
            <w:pPr>
              <w:pStyle w:val="TableParagraph"/>
              <w:tabs>
                <w:tab w:val="left" w:pos="2077"/>
                <w:tab w:val="left" w:pos="2758"/>
              </w:tabs>
              <w:spacing w:line="240" w:lineRule="auto"/>
              <w:ind w:left="153" w:right="133" w:firstLine="283"/>
              <w:jc w:val="both"/>
              <w:rPr>
                <w:sz w:val="24"/>
                <w:szCs w:val="24"/>
              </w:rPr>
            </w:pPr>
            <w:r w:rsidRPr="00DE10C7">
              <w:rPr>
                <w:spacing w:val="-2"/>
                <w:sz w:val="24"/>
                <w:szCs w:val="24"/>
              </w:rPr>
              <w:t>Формирование</w:t>
            </w:r>
            <w:r w:rsidRPr="00DE10C7">
              <w:rPr>
                <w:sz w:val="24"/>
                <w:szCs w:val="24"/>
              </w:rPr>
              <w:tab/>
            </w:r>
            <w:r w:rsidRPr="00DE10C7">
              <w:rPr>
                <w:sz w:val="24"/>
                <w:szCs w:val="24"/>
              </w:rPr>
              <w:tab/>
            </w:r>
            <w:r w:rsidRPr="00DE10C7">
              <w:rPr>
                <w:spacing w:val="-2"/>
                <w:sz w:val="24"/>
                <w:szCs w:val="24"/>
              </w:rPr>
              <w:t>целостного, социально</w:t>
            </w:r>
            <w:r w:rsidRPr="00DE10C7">
              <w:rPr>
                <w:sz w:val="24"/>
                <w:szCs w:val="24"/>
              </w:rPr>
              <w:tab/>
            </w:r>
            <w:r w:rsidRPr="00DE10C7">
              <w:rPr>
                <w:spacing w:val="-2"/>
                <w:sz w:val="24"/>
                <w:szCs w:val="24"/>
              </w:rPr>
              <w:t xml:space="preserve">ориентированного </w:t>
            </w:r>
            <w:r w:rsidRPr="00DE10C7">
              <w:rPr>
                <w:sz w:val="24"/>
                <w:szCs w:val="24"/>
              </w:rPr>
              <w:t xml:space="preserve">взгляда на мир в его органичном единстве природной и социальной </w:t>
            </w:r>
            <w:r w:rsidRPr="00DE10C7">
              <w:rPr>
                <w:spacing w:val="-2"/>
                <w:sz w:val="24"/>
                <w:szCs w:val="24"/>
              </w:rPr>
              <w:t>частей</w:t>
            </w:r>
          </w:p>
        </w:tc>
        <w:tc>
          <w:tcPr>
            <w:tcW w:w="5887" w:type="dxa"/>
          </w:tcPr>
          <w:p w14:paraId="179467D4" w14:textId="77777777" w:rsidR="00B41EC6" w:rsidRPr="00DE10C7" w:rsidRDefault="00DE10C7">
            <w:pPr>
              <w:pStyle w:val="TableParagraph"/>
              <w:spacing w:line="242" w:lineRule="auto"/>
              <w:ind w:left="148" w:right="69"/>
              <w:jc w:val="both"/>
              <w:rPr>
                <w:sz w:val="24"/>
                <w:szCs w:val="24"/>
              </w:rPr>
            </w:pPr>
            <w:r w:rsidRPr="00DE10C7">
              <w:rPr>
                <w:sz w:val="24"/>
                <w:szCs w:val="24"/>
              </w:rPr>
              <w:t>Обучающийся с уважением относится к разнообразию народных традиций, культур, религий;</w:t>
            </w:r>
          </w:p>
          <w:p w14:paraId="335FDD93" w14:textId="77777777" w:rsidR="00B41EC6" w:rsidRPr="00DE10C7" w:rsidRDefault="00DE10C7">
            <w:pPr>
              <w:pStyle w:val="TableParagraph"/>
              <w:spacing w:line="240" w:lineRule="auto"/>
              <w:ind w:left="148" w:right="66"/>
              <w:jc w:val="both"/>
              <w:rPr>
                <w:sz w:val="24"/>
                <w:szCs w:val="24"/>
              </w:rPr>
            </w:pPr>
            <w:r w:rsidRPr="00DE10C7">
              <w:rPr>
                <w:sz w:val="24"/>
                <w:szCs w:val="24"/>
              </w:rPr>
              <w:t>выстраивает отношения, общение со сверстниками несмотря на национальную принадлежность, на</w:t>
            </w:r>
            <w:r w:rsidRPr="00DE10C7">
              <w:rPr>
                <w:spacing w:val="40"/>
                <w:sz w:val="24"/>
                <w:szCs w:val="24"/>
              </w:rPr>
              <w:t xml:space="preserve"> </w:t>
            </w:r>
            <w:r w:rsidRPr="00DE10C7">
              <w:rPr>
                <w:sz w:val="24"/>
                <w:szCs w:val="24"/>
              </w:rPr>
              <w:t>основе общекультурных принципов;</w:t>
            </w:r>
          </w:p>
          <w:p w14:paraId="7FC414A9" w14:textId="77777777" w:rsidR="00B41EC6" w:rsidRPr="00DE10C7" w:rsidRDefault="00DE10C7">
            <w:pPr>
              <w:pStyle w:val="TableParagraph"/>
              <w:spacing w:line="237" w:lineRule="auto"/>
              <w:ind w:left="148" w:right="70"/>
              <w:jc w:val="both"/>
              <w:rPr>
                <w:sz w:val="24"/>
                <w:szCs w:val="24"/>
              </w:rPr>
            </w:pPr>
            <w:r w:rsidRPr="00DE10C7">
              <w:rPr>
                <w:sz w:val="24"/>
                <w:szCs w:val="24"/>
              </w:rPr>
              <w:t>уважает историю и культуру других народов и стран, не допускает их оскорбления, высмеивания.</w:t>
            </w:r>
          </w:p>
        </w:tc>
      </w:tr>
      <w:tr w:rsidR="00B41EC6" w:rsidRPr="00DE10C7" w14:paraId="786D0A8D" w14:textId="77777777">
        <w:trPr>
          <w:trHeight w:val="820"/>
        </w:trPr>
        <w:tc>
          <w:tcPr>
            <w:tcW w:w="4115" w:type="dxa"/>
          </w:tcPr>
          <w:p w14:paraId="25145D32" w14:textId="77777777" w:rsidR="00B41EC6" w:rsidRPr="00DE10C7" w:rsidRDefault="00DE10C7">
            <w:pPr>
              <w:pStyle w:val="TableParagraph"/>
              <w:tabs>
                <w:tab w:val="left" w:pos="2431"/>
              </w:tabs>
              <w:ind w:left="153" w:firstLine="283"/>
              <w:rPr>
                <w:sz w:val="24"/>
                <w:szCs w:val="24"/>
              </w:rPr>
            </w:pPr>
            <w:r w:rsidRPr="00DE10C7">
              <w:rPr>
                <w:spacing w:val="-2"/>
                <w:sz w:val="24"/>
                <w:szCs w:val="24"/>
              </w:rPr>
              <w:t>Формирование</w:t>
            </w:r>
            <w:r w:rsidRPr="00DE10C7">
              <w:rPr>
                <w:sz w:val="24"/>
                <w:szCs w:val="24"/>
              </w:rPr>
              <w:tab/>
            </w:r>
            <w:r w:rsidRPr="00DE10C7">
              <w:rPr>
                <w:spacing w:val="-2"/>
                <w:sz w:val="24"/>
                <w:szCs w:val="24"/>
              </w:rPr>
              <w:t>уважительного</w:t>
            </w:r>
          </w:p>
          <w:p w14:paraId="19480429" w14:textId="77777777" w:rsidR="00B41EC6" w:rsidRPr="00DE10C7" w:rsidRDefault="00DE10C7">
            <w:pPr>
              <w:pStyle w:val="TableParagraph"/>
              <w:tabs>
                <w:tab w:val="left" w:pos="1635"/>
                <w:tab w:val="left" w:pos="2095"/>
                <w:tab w:val="left" w:pos="3083"/>
              </w:tabs>
              <w:spacing w:line="274" w:lineRule="exact"/>
              <w:ind w:left="153" w:right="134"/>
              <w:rPr>
                <w:sz w:val="24"/>
                <w:szCs w:val="24"/>
              </w:rPr>
            </w:pPr>
            <w:r w:rsidRPr="00DE10C7">
              <w:rPr>
                <w:spacing w:val="-2"/>
                <w:sz w:val="24"/>
                <w:szCs w:val="24"/>
              </w:rPr>
              <w:t>отношения</w:t>
            </w:r>
            <w:r w:rsidRPr="00DE10C7">
              <w:rPr>
                <w:sz w:val="24"/>
                <w:szCs w:val="24"/>
              </w:rPr>
              <w:tab/>
            </w:r>
            <w:r w:rsidRPr="00DE10C7">
              <w:rPr>
                <w:spacing w:val="-10"/>
                <w:sz w:val="24"/>
                <w:szCs w:val="24"/>
              </w:rPr>
              <w:t>к</w:t>
            </w:r>
            <w:r w:rsidRPr="00DE10C7">
              <w:rPr>
                <w:sz w:val="24"/>
                <w:szCs w:val="24"/>
              </w:rPr>
              <w:tab/>
            </w:r>
            <w:r w:rsidRPr="00DE10C7">
              <w:rPr>
                <w:spacing w:val="-4"/>
                <w:sz w:val="24"/>
                <w:szCs w:val="24"/>
              </w:rPr>
              <w:t>иному</w:t>
            </w:r>
            <w:r w:rsidRPr="00DE10C7">
              <w:rPr>
                <w:sz w:val="24"/>
                <w:szCs w:val="24"/>
              </w:rPr>
              <w:tab/>
            </w:r>
            <w:r w:rsidRPr="00DE10C7">
              <w:rPr>
                <w:spacing w:val="-2"/>
                <w:sz w:val="24"/>
                <w:szCs w:val="24"/>
              </w:rPr>
              <w:t xml:space="preserve">мнению, </w:t>
            </w:r>
            <w:r w:rsidRPr="00DE10C7">
              <w:rPr>
                <w:sz w:val="24"/>
                <w:szCs w:val="24"/>
              </w:rPr>
              <w:t>истории и культуре других народов</w:t>
            </w:r>
          </w:p>
        </w:tc>
        <w:tc>
          <w:tcPr>
            <w:tcW w:w="5887" w:type="dxa"/>
          </w:tcPr>
          <w:p w14:paraId="7AD446D3" w14:textId="77777777" w:rsidR="00B41EC6" w:rsidRPr="00DE10C7" w:rsidRDefault="00DE10C7">
            <w:pPr>
              <w:pStyle w:val="TableParagraph"/>
              <w:ind w:left="148"/>
              <w:rPr>
                <w:sz w:val="24"/>
                <w:szCs w:val="24"/>
              </w:rPr>
            </w:pPr>
            <w:r w:rsidRPr="00DE10C7">
              <w:rPr>
                <w:sz w:val="24"/>
                <w:szCs w:val="24"/>
              </w:rPr>
              <w:t>Обучающийся</w:t>
            </w:r>
            <w:r w:rsidRPr="00DE10C7">
              <w:rPr>
                <w:spacing w:val="39"/>
                <w:sz w:val="24"/>
                <w:szCs w:val="24"/>
              </w:rPr>
              <w:t xml:space="preserve"> </w:t>
            </w:r>
            <w:r w:rsidRPr="00DE10C7">
              <w:rPr>
                <w:sz w:val="24"/>
                <w:szCs w:val="24"/>
              </w:rPr>
              <w:t>уважает</w:t>
            </w:r>
            <w:r w:rsidRPr="00DE10C7">
              <w:rPr>
                <w:spacing w:val="36"/>
                <w:sz w:val="24"/>
                <w:szCs w:val="24"/>
              </w:rPr>
              <w:t xml:space="preserve"> </w:t>
            </w:r>
            <w:r w:rsidRPr="00DE10C7">
              <w:rPr>
                <w:sz w:val="24"/>
                <w:szCs w:val="24"/>
              </w:rPr>
              <w:t>культуру</w:t>
            </w:r>
            <w:r w:rsidRPr="00DE10C7">
              <w:rPr>
                <w:spacing w:val="31"/>
                <w:sz w:val="24"/>
                <w:szCs w:val="24"/>
              </w:rPr>
              <w:t xml:space="preserve"> </w:t>
            </w:r>
            <w:r w:rsidRPr="00DE10C7">
              <w:rPr>
                <w:sz w:val="24"/>
                <w:szCs w:val="24"/>
              </w:rPr>
              <w:t>и</w:t>
            </w:r>
            <w:r w:rsidRPr="00DE10C7">
              <w:rPr>
                <w:spacing w:val="36"/>
                <w:sz w:val="24"/>
                <w:szCs w:val="24"/>
              </w:rPr>
              <w:t xml:space="preserve"> </w:t>
            </w:r>
            <w:r w:rsidRPr="00DE10C7">
              <w:rPr>
                <w:sz w:val="24"/>
                <w:szCs w:val="24"/>
              </w:rPr>
              <w:t>традиции</w:t>
            </w:r>
            <w:r w:rsidRPr="00DE10C7">
              <w:rPr>
                <w:spacing w:val="36"/>
                <w:sz w:val="24"/>
                <w:szCs w:val="24"/>
              </w:rPr>
              <w:t xml:space="preserve"> </w:t>
            </w:r>
            <w:r w:rsidRPr="00DE10C7">
              <w:rPr>
                <w:spacing w:val="-2"/>
                <w:sz w:val="24"/>
                <w:szCs w:val="24"/>
              </w:rPr>
              <w:t>народов</w:t>
            </w:r>
          </w:p>
          <w:p w14:paraId="3CADF3C1" w14:textId="77777777" w:rsidR="00B41EC6" w:rsidRPr="00DE10C7" w:rsidRDefault="00DE10C7">
            <w:pPr>
              <w:pStyle w:val="TableParagraph"/>
              <w:tabs>
                <w:tab w:val="left" w:pos="1078"/>
                <w:tab w:val="left" w:pos="1409"/>
                <w:tab w:val="left" w:pos="2189"/>
                <w:tab w:val="left" w:pos="2977"/>
                <w:tab w:val="left" w:pos="4310"/>
              </w:tabs>
              <w:spacing w:line="274" w:lineRule="exact"/>
              <w:ind w:left="148" w:right="66"/>
              <w:rPr>
                <w:sz w:val="24"/>
                <w:szCs w:val="24"/>
              </w:rPr>
            </w:pPr>
            <w:r w:rsidRPr="00DE10C7">
              <w:rPr>
                <w:spacing w:val="-2"/>
                <w:sz w:val="24"/>
                <w:szCs w:val="24"/>
              </w:rPr>
              <w:t>России</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мира;</w:t>
            </w:r>
            <w:r w:rsidRPr="00DE10C7">
              <w:rPr>
                <w:sz w:val="24"/>
                <w:szCs w:val="24"/>
              </w:rPr>
              <w:tab/>
            </w:r>
            <w:r w:rsidRPr="00DE10C7">
              <w:rPr>
                <w:spacing w:val="-2"/>
                <w:sz w:val="24"/>
                <w:szCs w:val="24"/>
              </w:rPr>
              <w:t>умеет</w:t>
            </w:r>
            <w:r w:rsidRPr="00DE10C7">
              <w:rPr>
                <w:sz w:val="24"/>
                <w:szCs w:val="24"/>
              </w:rPr>
              <w:tab/>
            </w:r>
            <w:r w:rsidRPr="00DE10C7">
              <w:rPr>
                <w:spacing w:val="-2"/>
                <w:sz w:val="24"/>
                <w:szCs w:val="24"/>
              </w:rPr>
              <w:t>выслушать</w:t>
            </w:r>
            <w:r w:rsidRPr="00DE10C7">
              <w:rPr>
                <w:sz w:val="24"/>
                <w:szCs w:val="24"/>
              </w:rPr>
              <w:tab/>
              <w:t>иное</w:t>
            </w:r>
            <w:r w:rsidRPr="00DE10C7">
              <w:rPr>
                <w:spacing w:val="80"/>
                <w:sz w:val="24"/>
                <w:szCs w:val="24"/>
              </w:rPr>
              <w:t xml:space="preserve"> </w:t>
            </w:r>
            <w:r w:rsidRPr="00DE10C7">
              <w:rPr>
                <w:sz w:val="24"/>
                <w:szCs w:val="24"/>
              </w:rPr>
              <w:t>мнение, уважительно относится к иному мнению.</w:t>
            </w:r>
          </w:p>
        </w:tc>
      </w:tr>
      <w:tr w:rsidR="00B41EC6" w:rsidRPr="00DE10C7" w14:paraId="1604D59F" w14:textId="77777777">
        <w:trPr>
          <w:trHeight w:val="1401"/>
        </w:trPr>
        <w:tc>
          <w:tcPr>
            <w:tcW w:w="4115" w:type="dxa"/>
          </w:tcPr>
          <w:p w14:paraId="0A3AC274" w14:textId="77777777" w:rsidR="00B41EC6" w:rsidRPr="00DE10C7" w:rsidRDefault="00DE10C7">
            <w:pPr>
              <w:pStyle w:val="TableParagraph"/>
              <w:tabs>
                <w:tab w:val="left" w:pos="2312"/>
                <w:tab w:val="left" w:pos="2787"/>
                <w:tab w:val="left" w:pos="3082"/>
              </w:tabs>
              <w:spacing w:line="240" w:lineRule="auto"/>
              <w:ind w:left="153" w:right="130" w:firstLine="283"/>
              <w:jc w:val="both"/>
              <w:rPr>
                <w:sz w:val="24"/>
                <w:szCs w:val="24"/>
              </w:rPr>
            </w:pPr>
            <w:r w:rsidRPr="00DE10C7">
              <w:rPr>
                <w:spacing w:val="-2"/>
                <w:sz w:val="24"/>
                <w:szCs w:val="24"/>
              </w:rPr>
              <w:t>Развитие</w:t>
            </w:r>
            <w:r w:rsidRPr="00DE10C7">
              <w:rPr>
                <w:sz w:val="24"/>
                <w:szCs w:val="24"/>
              </w:rPr>
              <w:tab/>
            </w:r>
            <w:r w:rsidRPr="00DE10C7">
              <w:rPr>
                <w:sz w:val="24"/>
                <w:szCs w:val="24"/>
              </w:rPr>
              <w:tab/>
            </w:r>
            <w:r w:rsidRPr="00DE10C7">
              <w:rPr>
                <w:spacing w:val="-2"/>
                <w:sz w:val="24"/>
                <w:szCs w:val="24"/>
              </w:rPr>
              <w:t xml:space="preserve">адекватных </w:t>
            </w:r>
            <w:r w:rsidRPr="00DE10C7">
              <w:rPr>
                <w:sz w:val="24"/>
                <w:szCs w:val="24"/>
              </w:rPr>
              <w:t xml:space="preserve">представлений о собственных </w:t>
            </w:r>
            <w:r w:rsidRPr="00DE10C7">
              <w:rPr>
                <w:spacing w:val="-2"/>
                <w:sz w:val="24"/>
                <w:szCs w:val="24"/>
              </w:rPr>
              <w:t>возможностях,</w:t>
            </w:r>
            <w:r w:rsidRPr="00DE10C7">
              <w:rPr>
                <w:sz w:val="24"/>
                <w:szCs w:val="24"/>
              </w:rPr>
              <w:tab/>
            </w:r>
            <w:r w:rsidRPr="00DE10C7">
              <w:rPr>
                <w:spacing w:val="-10"/>
                <w:sz w:val="24"/>
                <w:szCs w:val="24"/>
              </w:rPr>
              <w:t>о</w:t>
            </w:r>
            <w:r w:rsidRPr="00DE10C7">
              <w:rPr>
                <w:sz w:val="24"/>
                <w:szCs w:val="24"/>
              </w:rPr>
              <w:tab/>
            </w:r>
            <w:r w:rsidRPr="00DE10C7">
              <w:rPr>
                <w:sz w:val="24"/>
                <w:szCs w:val="24"/>
              </w:rPr>
              <w:tab/>
            </w:r>
            <w:r w:rsidRPr="00DE10C7">
              <w:rPr>
                <w:spacing w:val="-2"/>
                <w:sz w:val="24"/>
                <w:szCs w:val="24"/>
              </w:rPr>
              <w:t xml:space="preserve">насущно </w:t>
            </w:r>
            <w:r w:rsidRPr="00DE10C7">
              <w:rPr>
                <w:sz w:val="24"/>
                <w:szCs w:val="24"/>
              </w:rPr>
              <w:t>необходимом жизнеобеспечении</w:t>
            </w:r>
          </w:p>
        </w:tc>
        <w:tc>
          <w:tcPr>
            <w:tcW w:w="5887" w:type="dxa"/>
          </w:tcPr>
          <w:p w14:paraId="0B42A01B" w14:textId="77777777" w:rsidR="00B41EC6" w:rsidRPr="00DE10C7" w:rsidRDefault="00DE10C7">
            <w:pPr>
              <w:pStyle w:val="TableParagraph"/>
              <w:spacing w:line="240" w:lineRule="auto"/>
              <w:ind w:left="148" w:right="66"/>
              <w:jc w:val="both"/>
              <w:rPr>
                <w:sz w:val="24"/>
                <w:szCs w:val="24"/>
              </w:rPr>
            </w:pPr>
            <w:r w:rsidRPr="00DE10C7">
              <w:rPr>
                <w:sz w:val="24"/>
                <w:szCs w:val="24"/>
              </w:rPr>
              <w:t>Обучающийся умеет адекватно оценивать свои возможности и силы (различает «что я хочу» и «что я могу»); может обратиться к взрослому за помощью и сформулировать просьбу точно описать возникшую проблему;</w:t>
            </w:r>
            <w:r w:rsidRPr="00DE10C7">
              <w:rPr>
                <w:spacing w:val="40"/>
                <w:sz w:val="24"/>
                <w:szCs w:val="24"/>
              </w:rPr>
              <w:t xml:space="preserve"> </w:t>
            </w:r>
            <w:r w:rsidRPr="00DE10C7">
              <w:rPr>
                <w:sz w:val="24"/>
                <w:szCs w:val="24"/>
              </w:rPr>
              <w:t>осваивает навыки самообслуживания.</w:t>
            </w:r>
          </w:p>
        </w:tc>
      </w:tr>
      <w:tr w:rsidR="00B41EC6" w:rsidRPr="00DE10C7" w14:paraId="5E6D35DE" w14:textId="77777777">
        <w:trPr>
          <w:trHeight w:val="1689"/>
        </w:trPr>
        <w:tc>
          <w:tcPr>
            <w:tcW w:w="4115" w:type="dxa"/>
          </w:tcPr>
          <w:p w14:paraId="5283F5E0" w14:textId="77777777" w:rsidR="00B41EC6" w:rsidRPr="00DE10C7" w:rsidRDefault="00DE10C7">
            <w:pPr>
              <w:pStyle w:val="TableParagraph"/>
              <w:tabs>
                <w:tab w:val="left" w:pos="1971"/>
                <w:tab w:val="left" w:pos="2840"/>
              </w:tabs>
              <w:spacing w:line="240" w:lineRule="auto"/>
              <w:ind w:left="153" w:right="131" w:firstLine="283"/>
              <w:jc w:val="both"/>
              <w:rPr>
                <w:sz w:val="24"/>
                <w:szCs w:val="24"/>
              </w:rPr>
            </w:pPr>
            <w:r w:rsidRPr="00DE10C7">
              <w:rPr>
                <w:sz w:val="24"/>
                <w:szCs w:val="24"/>
              </w:rPr>
              <w:t>Овладение начальными</w:t>
            </w:r>
            <w:r w:rsidRPr="00DE10C7">
              <w:rPr>
                <w:spacing w:val="-2"/>
                <w:sz w:val="24"/>
                <w:szCs w:val="24"/>
              </w:rPr>
              <w:t xml:space="preserve"> </w:t>
            </w:r>
            <w:r w:rsidRPr="00DE10C7">
              <w:rPr>
                <w:sz w:val="24"/>
                <w:szCs w:val="24"/>
              </w:rPr>
              <w:t xml:space="preserve">навыками </w:t>
            </w:r>
            <w:r w:rsidRPr="00DE10C7">
              <w:rPr>
                <w:spacing w:val="-2"/>
                <w:sz w:val="24"/>
                <w:szCs w:val="24"/>
              </w:rPr>
              <w:t>адаптации</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 xml:space="preserve">динамично </w:t>
            </w:r>
            <w:r w:rsidRPr="00DE10C7">
              <w:rPr>
                <w:sz w:val="24"/>
                <w:szCs w:val="24"/>
              </w:rPr>
              <w:t xml:space="preserve">изменяющемся и развивающемся </w:t>
            </w:r>
            <w:r w:rsidRPr="00DE10C7">
              <w:rPr>
                <w:spacing w:val="-4"/>
                <w:sz w:val="24"/>
                <w:szCs w:val="24"/>
              </w:rPr>
              <w:t>мире</w:t>
            </w:r>
          </w:p>
        </w:tc>
        <w:tc>
          <w:tcPr>
            <w:tcW w:w="5887" w:type="dxa"/>
          </w:tcPr>
          <w:p w14:paraId="2B7C664C" w14:textId="77777777" w:rsidR="00B41EC6" w:rsidRPr="00DE10C7" w:rsidRDefault="00DE10C7">
            <w:pPr>
              <w:pStyle w:val="TableParagraph"/>
              <w:spacing w:line="240" w:lineRule="auto"/>
              <w:ind w:left="148" w:right="61"/>
              <w:jc w:val="both"/>
              <w:rPr>
                <w:sz w:val="24"/>
                <w:szCs w:val="24"/>
              </w:rPr>
            </w:pPr>
            <w:r w:rsidRPr="00DE10C7">
              <w:rPr>
                <w:sz w:val="24"/>
                <w:szCs w:val="24"/>
              </w:rPr>
              <w:t>Обучающийся умеет выстраивать добропорядочные отношения в учебном коллективе, в коллективах</w:t>
            </w:r>
            <w:r w:rsidRPr="00DE10C7">
              <w:rPr>
                <w:spacing w:val="40"/>
                <w:sz w:val="24"/>
                <w:szCs w:val="24"/>
              </w:rPr>
              <w:t xml:space="preserve"> </w:t>
            </w:r>
            <w:r w:rsidRPr="00DE10C7">
              <w:rPr>
                <w:sz w:val="24"/>
                <w:szCs w:val="24"/>
              </w:rPr>
              <w:t>групп продлённого дня, дополнительного</w:t>
            </w:r>
            <w:r w:rsidRPr="00DE10C7">
              <w:rPr>
                <w:spacing w:val="40"/>
                <w:sz w:val="24"/>
                <w:szCs w:val="24"/>
              </w:rPr>
              <w:t xml:space="preserve"> </w:t>
            </w:r>
            <w:r w:rsidRPr="00DE10C7">
              <w:rPr>
                <w:sz w:val="24"/>
                <w:szCs w:val="24"/>
              </w:rPr>
              <w:t xml:space="preserve">образования; умеет вести в любых проблемных ситуациях; принимает и осваивает социальную роль </w:t>
            </w:r>
            <w:r w:rsidRPr="00DE10C7">
              <w:rPr>
                <w:spacing w:val="-2"/>
                <w:sz w:val="24"/>
                <w:szCs w:val="24"/>
              </w:rPr>
              <w:t>обучающегося.</w:t>
            </w:r>
          </w:p>
        </w:tc>
      </w:tr>
      <w:tr w:rsidR="00B41EC6" w:rsidRPr="00DE10C7" w14:paraId="2BD7E251" w14:textId="77777777">
        <w:trPr>
          <w:trHeight w:val="2832"/>
        </w:trPr>
        <w:tc>
          <w:tcPr>
            <w:tcW w:w="4115" w:type="dxa"/>
          </w:tcPr>
          <w:p w14:paraId="1EB871B3" w14:textId="77777777" w:rsidR="00B41EC6" w:rsidRPr="00DE10C7" w:rsidRDefault="00DE10C7">
            <w:pPr>
              <w:pStyle w:val="TableParagraph"/>
              <w:spacing w:line="240" w:lineRule="auto"/>
              <w:ind w:left="153" w:right="132" w:firstLine="283"/>
              <w:jc w:val="both"/>
              <w:rPr>
                <w:sz w:val="24"/>
                <w:szCs w:val="24"/>
              </w:rPr>
            </w:pPr>
            <w:r w:rsidRPr="00DE10C7">
              <w:rPr>
                <w:sz w:val="24"/>
                <w:szCs w:val="24"/>
              </w:rPr>
              <w:t>Овладение социально бытовыми умениями, используемыми в повседневной жизни</w:t>
            </w:r>
          </w:p>
        </w:tc>
        <w:tc>
          <w:tcPr>
            <w:tcW w:w="5887" w:type="dxa"/>
          </w:tcPr>
          <w:p w14:paraId="24EE90A8" w14:textId="77777777" w:rsidR="00B41EC6" w:rsidRPr="00DE10C7" w:rsidRDefault="00DE10C7">
            <w:pPr>
              <w:pStyle w:val="TableParagraph"/>
              <w:spacing w:line="240" w:lineRule="auto"/>
              <w:ind w:left="148" w:right="65"/>
              <w:jc w:val="both"/>
              <w:rPr>
                <w:sz w:val="24"/>
                <w:szCs w:val="24"/>
              </w:rPr>
            </w:pPr>
            <w:r w:rsidRPr="00DE10C7">
              <w:rPr>
                <w:sz w:val="24"/>
                <w:szCs w:val="24"/>
              </w:rPr>
              <w:t>Обучающийся осваивает навыки самостоятельности и независимости в быту, умеет обращаться с электроприборами, осваивает правила поведения на дороге, в транспорте и при общении с незнакомыми людьми; знает правила поведения в школе, права и обязанности ученика; понимает предназначения окружающих в быту предметов и вещей;</w:t>
            </w:r>
          </w:p>
          <w:p w14:paraId="6F305272" w14:textId="77777777" w:rsidR="00B41EC6" w:rsidRPr="00DE10C7" w:rsidRDefault="00DE10C7">
            <w:pPr>
              <w:pStyle w:val="TableParagraph"/>
              <w:spacing w:line="240" w:lineRule="auto"/>
              <w:ind w:left="148" w:right="64"/>
              <w:jc w:val="both"/>
              <w:rPr>
                <w:sz w:val="24"/>
                <w:szCs w:val="24"/>
              </w:rPr>
            </w:pPr>
            <w:r w:rsidRPr="00DE10C7">
              <w:rPr>
                <w:sz w:val="24"/>
                <w:szCs w:val="24"/>
              </w:rPr>
              <w:t>умеет ориентироваться в пространстве школы, расписании. Стремится участвовать в повседневной жизни класса, мероприятиях класса и школы.</w:t>
            </w:r>
          </w:p>
        </w:tc>
      </w:tr>
      <w:tr w:rsidR="00B41EC6" w:rsidRPr="00DE10C7" w14:paraId="7453BAE0" w14:textId="77777777">
        <w:trPr>
          <w:trHeight w:val="1992"/>
        </w:trPr>
        <w:tc>
          <w:tcPr>
            <w:tcW w:w="4115" w:type="dxa"/>
          </w:tcPr>
          <w:p w14:paraId="1411FD7E" w14:textId="77777777" w:rsidR="00B41EC6" w:rsidRPr="00DE10C7" w:rsidRDefault="00DE10C7">
            <w:pPr>
              <w:pStyle w:val="TableParagraph"/>
              <w:tabs>
                <w:tab w:val="left" w:pos="2686"/>
                <w:tab w:val="left" w:pos="2956"/>
              </w:tabs>
              <w:spacing w:line="240" w:lineRule="auto"/>
              <w:ind w:left="153" w:right="131" w:firstLine="283"/>
              <w:jc w:val="both"/>
              <w:rPr>
                <w:sz w:val="24"/>
                <w:szCs w:val="24"/>
              </w:rPr>
            </w:pPr>
            <w:r w:rsidRPr="00DE10C7">
              <w:rPr>
                <w:spacing w:val="-2"/>
                <w:sz w:val="24"/>
                <w:szCs w:val="24"/>
              </w:rPr>
              <w:t>Владение</w:t>
            </w:r>
            <w:r w:rsidRPr="00DE10C7">
              <w:rPr>
                <w:sz w:val="24"/>
                <w:szCs w:val="24"/>
              </w:rPr>
              <w:tab/>
            </w:r>
            <w:r w:rsidRPr="00DE10C7">
              <w:rPr>
                <w:sz w:val="24"/>
                <w:szCs w:val="24"/>
              </w:rPr>
              <w:tab/>
            </w:r>
            <w:r w:rsidRPr="00DE10C7">
              <w:rPr>
                <w:spacing w:val="-2"/>
                <w:sz w:val="24"/>
                <w:szCs w:val="24"/>
              </w:rPr>
              <w:t xml:space="preserve">навыками </w:t>
            </w:r>
            <w:r w:rsidRPr="00DE10C7">
              <w:rPr>
                <w:sz w:val="24"/>
                <w:szCs w:val="24"/>
              </w:rPr>
              <w:t xml:space="preserve">коммуникации и принятыми </w:t>
            </w:r>
            <w:r w:rsidRPr="00DE10C7">
              <w:rPr>
                <w:spacing w:val="-2"/>
                <w:sz w:val="24"/>
                <w:szCs w:val="24"/>
              </w:rPr>
              <w:t>ритуалами</w:t>
            </w:r>
            <w:r w:rsidRPr="00DE10C7">
              <w:rPr>
                <w:sz w:val="24"/>
                <w:szCs w:val="24"/>
              </w:rPr>
              <w:tab/>
            </w:r>
            <w:r w:rsidRPr="00DE10C7">
              <w:rPr>
                <w:spacing w:val="-2"/>
                <w:sz w:val="24"/>
                <w:szCs w:val="24"/>
              </w:rPr>
              <w:t>социального взаимодействия</w:t>
            </w:r>
          </w:p>
        </w:tc>
        <w:tc>
          <w:tcPr>
            <w:tcW w:w="5887" w:type="dxa"/>
          </w:tcPr>
          <w:p w14:paraId="113689DE" w14:textId="77777777" w:rsidR="00B41EC6" w:rsidRPr="00DE10C7" w:rsidRDefault="00DE10C7">
            <w:pPr>
              <w:pStyle w:val="TableParagraph"/>
              <w:spacing w:line="240" w:lineRule="auto"/>
              <w:ind w:left="148" w:right="66"/>
              <w:jc w:val="both"/>
              <w:rPr>
                <w:sz w:val="24"/>
                <w:szCs w:val="24"/>
              </w:rPr>
            </w:pPr>
            <w:r w:rsidRPr="00DE10C7">
              <w:rPr>
                <w:sz w:val="24"/>
                <w:szCs w:val="24"/>
              </w:rPr>
              <w:t>Обучающийся знает правила коммуникации; умеет инициировать и поддерживать коммуникацию с взрослыми; умеет применять адекватные способы поведения в разных ситуация; владеет культурными формами выражения своих чувств; умеет обращаться за помощью; способен инициировать и поддерживать коммуникацию со сверстниками.</w:t>
            </w:r>
          </w:p>
        </w:tc>
      </w:tr>
    </w:tbl>
    <w:p w14:paraId="4B350A2D" w14:textId="77777777" w:rsidR="00B41EC6" w:rsidRPr="00DE10C7" w:rsidRDefault="00B41EC6">
      <w:pPr>
        <w:pStyle w:val="TableParagraph"/>
        <w:spacing w:line="240" w:lineRule="auto"/>
        <w:jc w:val="both"/>
        <w:rPr>
          <w:sz w:val="24"/>
          <w:szCs w:val="24"/>
        </w:rPr>
        <w:sectPr w:rsidR="00B41EC6" w:rsidRPr="00DE10C7">
          <w:pgSz w:w="11910" w:h="16840"/>
          <w:pgMar w:top="104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5887"/>
      </w:tblGrid>
      <w:tr w:rsidR="00B41EC6" w:rsidRPr="00DE10C7" w14:paraId="3D89B470" w14:textId="77777777">
        <w:trPr>
          <w:trHeight w:val="3274"/>
        </w:trPr>
        <w:tc>
          <w:tcPr>
            <w:tcW w:w="4115" w:type="dxa"/>
          </w:tcPr>
          <w:p w14:paraId="4CD44247" w14:textId="77777777" w:rsidR="00B41EC6" w:rsidRPr="00DE10C7" w:rsidRDefault="00DE10C7">
            <w:pPr>
              <w:pStyle w:val="TableParagraph"/>
              <w:spacing w:line="216" w:lineRule="auto"/>
              <w:ind w:left="153" w:right="131" w:firstLine="283"/>
              <w:jc w:val="both"/>
              <w:rPr>
                <w:sz w:val="24"/>
                <w:szCs w:val="24"/>
              </w:rPr>
            </w:pPr>
            <w:r w:rsidRPr="00DE10C7">
              <w:rPr>
                <w:sz w:val="24"/>
                <w:szCs w:val="24"/>
              </w:rPr>
              <w:lastRenderedPageBreak/>
              <w:t>Способность к осмыслению и дифференциации картины мира, ее временно - пространственной</w:t>
            </w:r>
          </w:p>
          <w:p w14:paraId="05FF8725" w14:textId="77777777" w:rsidR="00B41EC6" w:rsidRPr="00DE10C7" w:rsidRDefault="00DE10C7">
            <w:pPr>
              <w:pStyle w:val="TableParagraph"/>
              <w:spacing w:line="252" w:lineRule="exact"/>
              <w:ind w:left="436"/>
              <w:rPr>
                <w:sz w:val="24"/>
                <w:szCs w:val="24"/>
              </w:rPr>
            </w:pPr>
            <w:r w:rsidRPr="00DE10C7">
              <w:rPr>
                <w:spacing w:val="-2"/>
                <w:sz w:val="24"/>
                <w:szCs w:val="24"/>
              </w:rPr>
              <w:t>организации</w:t>
            </w:r>
          </w:p>
        </w:tc>
        <w:tc>
          <w:tcPr>
            <w:tcW w:w="5887" w:type="dxa"/>
          </w:tcPr>
          <w:p w14:paraId="36F058C1" w14:textId="77777777" w:rsidR="00B41EC6" w:rsidRPr="00DE10C7" w:rsidRDefault="00DE10C7">
            <w:pPr>
              <w:pStyle w:val="TableParagraph"/>
              <w:tabs>
                <w:tab w:val="left" w:pos="4825"/>
              </w:tabs>
              <w:spacing w:line="216" w:lineRule="auto"/>
              <w:ind w:left="148" w:right="63"/>
              <w:jc w:val="both"/>
              <w:rPr>
                <w:sz w:val="24"/>
                <w:szCs w:val="24"/>
              </w:rPr>
            </w:pPr>
            <w:r w:rsidRPr="00DE10C7">
              <w:rPr>
                <w:sz w:val="24"/>
                <w:szCs w:val="24"/>
              </w:rPr>
              <w:t>Обучающийся владеет адекватным бытовым поведением с точки зрения опасности/безопасности для себя; имеет адекватные навыки бытового поведения с точки зрения сохранности окружающей предметной и природной среды; умеет использовать вещи в соответствии с их функциями, принятым порядком и характером ситуации; умеет накапливать личные впечатления, связанные с явлениями окружающего мира, упорядочивать их во времени и пространстве; развивает любознательность и наблюдательность, умеет задавать вопросы, включаться в совместную со</w:t>
            </w:r>
            <w:r w:rsidRPr="00DE10C7">
              <w:rPr>
                <w:sz w:val="24"/>
                <w:szCs w:val="24"/>
              </w:rPr>
              <w:tab/>
            </w:r>
            <w:r w:rsidRPr="00DE10C7">
              <w:rPr>
                <w:spacing w:val="-2"/>
                <w:sz w:val="24"/>
                <w:szCs w:val="24"/>
              </w:rPr>
              <w:t xml:space="preserve">взрослым </w:t>
            </w:r>
            <w:r w:rsidRPr="00DE10C7">
              <w:rPr>
                <w:sz w:val="24"/>
                <w:szCs w:val="24"/>
              </w:rPr>
              <w:t>исследовательскую деятельность.</w:t>
            </w:r>
          </w:p>
        </w:tc>
      </w:tr>
      <w:tr w:rsidR="00B41EC6" w:rsidRPr="00DE10C7" w14:paraId="0384C79E" w14:textId="77777777">
        <w:trPr>
          <w:trHeight w:val="2525"/>
        </w:trPr>
        <w:tc>
          <w:tcPr>
            <w:tcW w:w="4115" w:type="dxa"/>
          </w:tcPr>
          <w:p w14:paraId="66DBFBBC" w14:textId="77777777" w:rsidR="00B41EC6" w:rsidRPr="00DE10C7" w:rsidRDefault="00DE10C7">
            <w:pPr>
              <w:pStyle w:val="TableParagraph"/>
              <w:tabs>
                <w:tab w:val="left" w:pos="3080"/>
              </w:tabs>
              <w:spacing w:line="216" w:lineRule="auto"/>
              <w:ind w:left="153" w:right="129" w:firstLine="283"/>
              <w:jc w:val="both"/>
              <w:rPr>
                <w:sz w:val="24"/>
                <w:szCs w:val="24"/>
              </w:rPr>
            </w:pPr>
            <w:r w:rsidRPr="00DE10C7">
              <w:rPr>
                <w:sz w:val="24"/>
                <w:szCs w:val="24"/>
              </w:rPr>
              <w:t xml:space="preserve">Способность к осмыслению социального окружения, своего места в нем, принятие </w:t>
            </w:r>
            <w:r w:rsidRPr="00DE10C7">
              <w:rPr>
                <w:spacing w:val="-2"/>
                <w:sz w:val="24"/>
                <w:szCs w:val="24"/>
              </w:rPr>
              <w:t>соответствующих</w:t>
            </w:r>
            <w:r w:rsidRPr="00DE10C7">
              <w:rPr>
                <w:sz w:val="24"/>
                <w:szCs w:val="24"/>
              </w:rPr>
              <w:tab/>
            </w:r>
            <w:r w:rsidRPr="00DE10C7">
              <w:rPr>
                <w:spacing w:val="-2"/>
                <w:sz w:val="24"/>
                <w:szCs w:val="24"/>
              </w:rPr>
              <w:t xml:space="preserve">возрасту </w:t>
            </w:r>
            <w:r w:rsidRPr="00DE10C7">
              <w:rPr>
                <w:sz w:val="24"/>
                <w:szCs w:val="24"/>
              </w:rPr>
              <w:t>ценностей и социальных ролей</w:t>
            </w:r>
          </w:p>
        </w:tc>
        <w:tc>
          <w:tcPr>
            <w:tcW w:w="5887" w:type="dxa"/>
          </w:tcPr>
          <w:p w14:paraId="20554D57" w14:textId="77777777" w:rsidR="00B41EC6" w:rsidRPr="00DE10C7" w:rsidRDefault="00DE10C7">
            <w:pPr>
              <w:pStyle w:val="TableParagraph"/>
              <w:spacing w:line="216" w:lineRule="auto"/>
              <w:ind w:left="148" w:right="64"/>
              <w:jc w:val="both"/>
              <w:rPr>
                <w:sz w:val="24"/>
                <w:szCs w:val="24"/>
              </w:rPr>
            </w:pPr>
            <w:r w:rsidRPr="00DE10C7">
              <w:rPr>
                <w:sz w:val="24"/>
                <w:szCs w:val="24"/>
              </w:rPr>
              <w:t>Обучающийся знает правила поведения в разных социальных ситуациях с людьми разного возраста и статуса; умеет адекватно использовать принятые социальные ритуалы; вступить в контакт и</w:t>
            </w:r>
            <w:r w:rsidRPr="00DE10C7">
              <w:rPr>
                <w:spacing w:val="-2"/>
                <w:sz w:val="24"/>
                <w:szCs w:val="24"/>
              </w:rPr>
              <w:t xml:space="preserve"> </w:t>
            </w:r>
            <w:r w:rsidRPr="00DE10C7">
              <w:rPr>
                <w:sz w:val="24"/>
                <w:szCs w:val="24"/>
              </w:rPr>
              <w:t>общаться в соответствии с возрастом близостью и социальным статусом собеседника; умеет корректно привлечь к себе внимание; умеет отстраниться</w:t>
            </w:r>
            <w:r w:rsidRPr="00DE10C7">
              <w:rPr>
                <w:spacing w:val="-1"/>
                <w:sz w:val="24"/>
                <w:szCs w:val="24"/>
              </w:rPr>
              <w:t xml:space="preserve"> </w:t>
            </w:r>
            <w:r w:rsidRPr="00DE10C7">
              <w:rPr>
                <w:sz w:val="24"/>
                <w:szCs w:val="24"/>
              </w:rPr>
              <w:t>от нежелательного контакта, выразить свои чувства, отказ, недовольство, благодарность, сочувствие, намерение, просьбу, опасение и др.</w:t>
            </w:r>
          </w:p>
        </w:tc>
      </w:tr>
      <w:tr w:rsidR="00B41EC6" w:rsidRPr="00DE10C7" w14:paraId="39144530" w14:textId="77777777">
        <w:trPr>
          <w:trHeight w:val="1272"/>
        </w:trPr>
        <w:tc>
          <w:tcPr>
            <w:tcW w:w="4115" w:type="dxa"/>
          </w:tcPr>
          <w:p w14:paraId="17EAB70B" w14:textId="77777777" w:rsidR="00B41EC6" w:rsidRPr="00DE10C7" w:rsidRDefault="00DE10C7">
            <w:pPr>
              <w:pStyle w:val="TableParagraph"/>
              <w:spacing w:line="216" w:lineRule="auto"/>
              <w:ind w:left="153" w:right="129" w:firstLine="283"/>
              <w:jc w:val="both"/>
              <w:rPr>
                <w:sz w:val="24"/>
                <w:szCs w:val="24"/>
              </w:rPr>
            </w:pPr>
            <w:r w:rsidRPr="00DE10C7">
              <w:rPr>
                <w:sz w:val="24"/>
                <w:szCs w:val="24"/>
              </w:rPr>
              <w:t>Принятие и освоение социальной роли обучающегося, формирование</w:t>
            </w:r>
            <w:r w:rsidRPr="00DE10C7">
              <w:rPr>
                <w:spacing w:val="40"/>
                <w:sz w:val="24"/>
                <w:szCs w:val="24"/>
              </w:rPr>
              <w:t xml:space="preserve"> </w:t>
            </w:r>
            <w:r w:rsidRPr="00DE10C7">
              <w:rPr>
                <w:sz w:val="24"/>
                <w:szCs w:val="24"/>
              </w:rPr>
              <w:t>и развитие социально значимых мотивов учебной деятельности</w:t>
            </w:r>
          </w:p>
        </w:tc>
        <w:tc>
          <w:tcPr>
            <w:tcW w:w="5887" w:type="dxa"/>
          </w:tcPr>
          <w:p w14:paraId="227CCEC8" w14:textId="77777777" w:rsidR="00B41EC6" w:rsidRPr="00DE10C7" w:rsidRDefault="00DE10C7">
            <w:pPr>
              <w:pStyle w:val="TableParagraph"/>
              <w:tabs>
                <w:tab w:val="left" w:pos="1889"/>
                <w:tab w:val="left" w:pos="1990"/>
                <w:tab w:val="left" w:pos="2359"/>
                <w:tab w:val="left" w:pos="3400"/>
                <w:tab w:val="left" w:pos="3798"/>
                <w:tab w:val="left" w:pos="4699"/>
                <w:tab w:val="left" w:pos="5117"/>
              </w:tabs>
              <w:spacing w:line="216" w:lineRule="auto"/>
              <w:ind w:left="148" w:right="71"/>
              <w:rPr>
                <w:sz w:val="24"/>
                <w:szCs w:val="24"/>
              </w:rPr>
            </w:pPr>
            <w:r w:rsidRPr="00DE10C7">
              <w:rPr>
                <w:spacing w:val="-2"/>
                <w:sz w:val="24"/>
                <w:szCs w:val="24"/>
              </w:rPr>
              <w:t>Обучающийся</w:t>
            </w:r>
            <w:r w:rsidRPr="00DE10C7">
              <w:rPr>
                <w:sz w:val="24"/>
                <w:szCs w:val="24"/>
              </w:rPr>
              <w:tab/>
            </w:r>
            <w:r w:rsidRPr="00DE10C7">
              <w:rPr>
                <w:sz w:val="24"/>
                <w:szCs w:val="24"/>
              </w:rPr>
              <w:tab/>
            </w:r>
            <w:r w:rsidRPr="00DE10C7">
              <w:rPr>
                <w:spacing w:val="-2"/>
                <w:sz w:val="24"/>
                <w:szCs w:val="24"/>
              </w:rPr>
              <w:t>воспринимает</w:t>
            </w:r>
            <w:r w:rsidRPr="00DE10C7">
              <w:rPr>
                <w:sz w:val="24"/>
                <w:szCs w:val="24"/>
              </w:rPr>
              <w:tab/>
            </w:r>
            <w:r w:rsidRPr="00DE10C7">
              <w:rPr>
                <w:spacing w:val="-2"/>
                <w:sz w:val="24"/>
                <w:szCs w:val="24"/>
              </w:rPr>
              <w:t>важность</w:t>
            </w:r>
            <w:r w:rsidRPr="00DE10C7">
              <w:rPr>
                <w:sz w:val="24"/>
                <w:szCs w:val="24"/>
              </w:rPr>
              <w:tab/>
            </w:r>
            <w:r w:rsidRPr="00DE10C7">
              <w:rPr>
                <w:spacing w:val="-2"/>
                <w:sz w:val="24"/>
                <w:szCs w:val="24"/>
              </w:rPr>
              <w:t xml:space="preserve">учебы, </w:t>
            </w:r>
            <w:r w:rsidRPr="00DE10C7">
              <w:rPr>
                <w:sz w:val="24"/>
                <w:szCs w:val="24"/>
              </w:rPr>
              <w:t xml:space="preserve">проявляет любознательность и интерес к новому; </w:t>
            </w:r>
            <w:r w:rsidRPr="00DE10C7">
              <w:rPr>
                <w:spacing w:val="-2"/>
                <w:sz w:val="24"/>
                <w:szCs w:val="24"/>
              </w:rPr>
              <w:t>ориентируется</w:t>
            </w:r>
            <w:r w:rsidRPr="00DE10C7">
              <w:rPr>
                <w:sz w:val="24"/>
                <w:szCs w:val="24"/>
              </w:rPr>
              <w:tab/>
            </w:r>
            <w:r w:rsidRPr="00DE10C7">
              <w:rPr>
                <w:spacing w:val="-6"/>
                <w:sz w:val="24"/>
                <w:szCs w:val="24"/>
              </w:rPr>
              <w:t>на</w:t>
            </w:r>
            <w:r w:rsidRPr="00DE10C7">
              <w:rPr>
                <w:sz w:val="24"/>
                <w:szCs w:val="24"/>
              </w:rPr>
              <w:tab/>
            </w:r>
            <w:r w:rsidRPr="00DE10C7">
              <w:rPr>
                <w:spacing w:val="-2"/>
                <w:sz w:val="24"/>
                <w:szCs w:val="24"/>
              </w:rPr>
              <w:t>образец</w:t>
            </w:r>
            <w:r w:rsidRPr="00DE10C7">
              <w:rPr>
                <w:sz w:val="24"/>
                <w:szCs w:val="24"/>
              </w:rPr>
              <w:tab/>
            </w:r>
            <w:r w:rsidRPr="00DE10C7">
              <w:rPr>
                <w:spacing w:val="-2"/>
                <w:sz w:val="24"/>
                <w:szCs w:val="24"/>
              </w:rPr>
              <w:t>поведения</w:t>
            </w:r>
            <w:r w:rsidRPr="00DE10C7">
              <w:rPr>
                <w:sz w:val="24"/>
                <w:szCs w:val="24"/>
              </w:rPr>
              <w:tab/>
            </w:r>
            <w:r w:rsidRPr="00DE10C7">
              <w:rPr>
                <w:spacing w:val="-2"/>
                <w:sz w:val="24"/>
                <w:szCs w:val="24"/>
              </w:rPr>
              <w:t xml:space="preserve">«хорошего </w:t>
            </w:r>
            <w:r w:rsidRPr="00DE10C7">
              <w:rPr>
                <w:sz w:val="24"/>
                <w:szCs w:val="24"/>
              </w:rPr>
              <w:t>ученика» как пример для подражания;</w:t>
            </w:r>
          </w:p>
          <w:p w14:paraId="29158176" w14:textId="77777777" w:rsidR="00B41EC6" w:rsidRPr="00DE10C7" w:rsidRDefault="00DE10C7">
            <w:pPr>
              <w:pStyle w:val="TableParagraph"/>
              <w:spacing w:line="254" w:lineRule="exact"/>
              <w:ind w:left="148"/>
              <w:rPr>
                <w:sz w:val="24"/>
                <w:szCs w:val="24"/>
              </w:rPr>
            </w:pPr>
            <w:r w:rsidRPr="00DE10C7">
              <w:rPr>
                <w:sz w:val="24"/>
                <w:szCs w:val="24"/>
              </w:rPr>
              <w:t>обучающийся</w:t>
            </w:r>
            <w:r w:rsidRPr="00DE10C7">
              <w:rPr>
                <w:spacing w:val="-5"/>
                <w:sz w:val="24"/>
                <w:szCs w:val="24"/>
              </w:rPr>
              <w:t xml:space="preserve"> </w:t>
            </w:r>
            <w:r w:rsidRPr="00DE10C7">
              <w:rPr>
                <w:sz w:val="24"/>
                <w:szCs w:val="24"/>
              </w:rPr>
              <w:t>активно участвует</w:t>
            </w:r>
            <w:r w:rsidRPr="00DE10C7">
              <w:rPr>
                <w:spacing w:val="-4"/>
                <w:sz w:val="24"/>
                <w:szCs w:val="24"/>
              </w:rPr>
              <w:t xml:space="preserve"> </w:t>
            </w:r>
            <w:r w:rsidRPr="00DE10C7">
              <w:rPr>
                <w:sz w:val="24"/>
                <w:szCs w:val="24"/>
              </w:rPr>
              <w:t>в</w:t>
            </w:r>
            <w:r w:rsidRPr="00DE10C7">
              <w:rPr>
                <w:spacing w:val="-3"/>
                <w:sz w:val="24"/>
                <w:szCs w:val="24"/>
              </w:rPr>
              <w:t xml:space="preserve"> </w:t>
            </w:r>
            <w:r w:rsidRPr="00DE10C7">
              <w:rPr>
                <w:sz w:val="24"/>
                <w:szCs w:val="24"/>
              </w:rPr>
              <w:t>процессе</w:t>
            </w:r>
            <w:r w:rsidRPr="00DE10C7">
              <w:rPr>
                <w:spacing w:val="-9"/>
                <w:sz w:val="24"/>
                <w:szCs w:val="24"/>
              </w:rPr>
              <w:t xml:space="preserve"> </w:t>
            </w:r>
            <w:r w:rsidRPr="00DE10C7">
              <w:rPr>
                <w:spacing w:val="-2"/>
                <w:sz w:val="24"/>
                <w:szCs w:val="24"/>
              </w:rPr>
              <w:t>обучения.</w:t>
            </w:r>
          </w:p>
        </w:tc>
      </w:tr>
      <w:tr w:rsidR="00B41EC6" w:rsidRPr="00DE10C7" w14:paraId="1BD7A823" w14:textId="77777777">
        <w:trPr>
          <w:trHeight w:val="2256"/>
        </w:trPr>
        <w:tc>
          <w:tcPr>
            <w:tcW w:w="4115" w:type="dxa"/>
          </w:tcPr>
          <w:p w14:paraId="59AF1A8D" w14:textId="77777777" w:rsidR="00B41EC6" w:rsidRPr="00DE10C7" w:rsidRDefault="00DE10C7">
            <w:pPr>
              <w:pStyle w:val="TableParagraph"/>
              <w:spacing w:line="216" w:lineRule="auto"/>
              <w:ind w:left="153" w:right="134" w:firstLine="283"/>
              <w:jc w:val="both"/>
              <w:rPr>
                <w:sz w:val="24"/>
                <w:szCs w:val="24"/>
              </w:rPr>
            </w:pPr>
            <w:r w:rsidRPr="00DE10C7">
              <w:rPr>
                <w:sz w:val="24"/>
                <w:szCs w:val="24"/>
              </w:rPr>
              <w:t>Развитие</w:t>
            </w:r>
            <w:r w:rsidRPr="00DE10C7">
              <w:rPr>
                <w:spacing w:val="-7"/>
                <w:sz w:val="24"/>
                <w:szCs w:val="24"/>
              </w:rPr>
              <w:t xml:space="preserve"> </w:t>
            </w:r>
            <w:r w:rsidRPr="00DE10C7">
              <w:rPr>
                <w:sz w:val="24"/>
                <w:szCs w:val="24"/>
              </w:rPr>
              <w:t>навыков</w:t>
            </w:r>
            <w:r w:rsidRPr="00DE10C7">
              <w:rPr>
                <w:spacing w:val="-4"/>
                <w:sz w:val="24"/>
                <w:szCs w:val="24"/>
              </w:rPr>
              <w:t xml:space="preserve"> </w:t>
            </w:r>
            <w:r w:rsidRPr="00DE10C7">
              <w:rPr>
                <w:sz w:val="24"/>
                <w:szCs w:val="24"/>
              </w:rPr>
              <w:t>сотрудничества со взрослыми и сверстниками в разных социальных ситуациях</w:t>
            </w:r>
          </w:p>
        </w:tc>
        <w:tc>
          <w:tcPr>
            <w:tcW w:w="5887" w:type="dxa"/>
          </w:tcPr>
          <w:p w14:paraId="2D9A8471" w14:textId="77777777" w:rsidR="00B41EC6" w:rsidRPr="00DE10C7" w:rsidRDefault="00DE10C7">
            <w:pPr>
              <w:pStyle w:val="TableParagraph"/>
              <w:tabs>
                <w:tab w:val="left" w:pos="1395"/>
                <w:tab w:val="left" w:pos="1760"/>
                <w:tab w:val="left" w:pos="2804"/>
                <w:tab w:val="left" w:pos="3429"/>
                <w:tab w:val="left" w:pos="3803"/>
                <w:tab w:val="left" w:pos="5126"/>
              </w:tabs>
              <w:spacing w:line="216" w:lineRule="auto"/>
              <w:ind w:left="148" w:right="64"/>
              <w:rPr>
                <w:sz w:val="24"/>
                <w:szCs w:val="24"/>
              </w:rPr>
            </w:pPr>
            <w:r w:rsidRPr="00DE10C7">
              <w:rPr>
                <w:sz w:val="24"/>
                <w:szCs w:val="24"/>
              </w:rPr>
              <w:t>Обучающийся умеет</w:t>
            </w:r>
            <w:r w:rsidRPr="00DE10C7">
              <w:rPr>
                <w:sz w:val="24"/>
                <w:szCs w:val="24"/>
              </w:rPr>
              <w:tab/>
              <w:t>сотрудничать</w:t>
            </w:r>
            <w:r w:rsidRPr="00DE10C7">
              <w:rPr>
                <w:spacing w:val="40"/>
                <w:sz w:val="24"/>
                <w:szCs w:val="24"/>
              </w:rPr>
              <w:t xml:space="preserve"> </w:t>
            </w:r>
            <w:r w:rsidRPr="00DE10C7">
              <w:rPr>
                <w:sz w:val="24"/>
                <w:szCs w:val="24"/>
              </w:rPr>
              <w:t>со</w:t>
            </w:r>
            <w:r w:rsidRPr="00DE10C7">
              <w:rPr>
                <w:spacing w:val="40"/>
                <w:sz w:val="24"/>
                <w:szCs w:val="24"/>
              </w:rPr>
              <w:t xml:space="preserve"> </w:t>
            </w:r>
            <w:r w:rsidRPr="00DE10C7">
              <w:rPr>
                <w:sz w:val="24"/>
                <w:szCs w:val="24"/>
              </w:rPr>
              <w:t>взрослыми в</w:t>
            </w:r>
            <w:r w:rsidRPr="00DE10C7">
              <w:rPr>
                <w:spacing w:val="80"/>
                <w:sz w:val="24"/>
                <w:szCs w:val="24"/>
              </w:rPr>
              <w:t xml:space="preserve"> </w:t>
            </w:r>
            <w:r w:rsidRPr="00DE10C7">
              <w:rPr>
                <w:sz w:val="24"/>
                <w:szCs w:val="24"/>
              </w:rPr>
              <w:t>разных</w:t>
            </w:r>
            <w:r w:rsidRPr="00DE10C7">
              <w:rPr>
                <w:spacing w:val="80"/>
                <w:sz w:val="24"/>
                <w:szCs w:val="24"/>
              </w:rPr>
              <w:t xml:space="preserve"> </w:t>
            </w:r>
            <w:r w:rsidRPr="00DE10C7">
              <w:rPr>
                <w:sz w:val="24"/>
                <w:szCs w:val="24"/>
              </w:rPr>
              <w:t>социальных</w:t>
            </w:r>
            <w:r w:rsidRPr="00DE10C7">
              <w:rPr>
                <w:spacing w:val="80"/>
                <w:sz w:val="24"/>
                <w:szCs w:val="24"/>
              </w:rPr>
              <w:t xml:space="preserve"> </w:t>
            </w:r>
            <w:r w:rsidRPr="00DE10C7">
              <w:rPr>
                <w:sz w:val="24"/>
                <w:szCs w:val="24"/>
              </w:rPr>
              <w:t>ситуация</w:t>
            </w:r>
            <w:r w:rsidRPr="00DE10C7">
              <w:rPr>
                <w:spacing w:val="80"/>
                <w:sz w:val="24"/>
                <w:szCs w:val="24"/>
              </w:rPr>
              <w:t xml:space="preserve"> </w:t>
            </w:r>
            <w:r w:rsidRPr="00DE10C7">
              <w:rPr>
                <w:sz w:val="24"/>
                <w:szCs w:val="24"/>
              </w:rPr>
              <w:t>с</w:t>
            </w:r>
            <w:r w:rsidRPr="00DE10C7">
              <w:rPr>
                <w:spacing w:val="80"/>
                <w:sz w:val="24"/>
                <w:szCs w:val="24"/>
              </w:rPr>
              <w:t xml:space="preserve"> </w:t>
            </w:r>
            <w:r w:rsidRPr="00DE10C7">
              <w:rPr>
                <w:sz w:val="24"/>
                <w:szCs w:val="24"/>
              </w:rPr>
              <w:t>соблюдением</w:t>
            </w:r>
            <w:r w:rsidRPr="00DE10C7">
              <w:rPr>
                <w:spacing w:val="80"/>
                <w:sz w:val="24"/>
                <w:szCs w:val="24"/>
              </w:rPr>
              <w:t xml:space="preserve"> </w:t>
            </w:r>
            <w:r w:rsidRPr="00DE10C7">
              <w:rPr>
                <w:sz w:val="24"/>
                <w:szCs w:val="24"/>
              </w:rPr>
              <w:t xml:space="preserve">в повседневной жизни норм речевого этикета и правила устного общения (обращение, вежливые слова); </w:t>
            </w:r>
            <w:r w:rsidRPr="00DE10C7">
              <w:rPr>
                <w:spacing w:val="-2"/>
                <w:sz w:val="24"/>
                <w:szCs w:val="24"/>
              </w:rPr>
              <w:t>участвует</w:t>
            </w:r>
            <w:r w:rsidRPr="00DE10C7">
              <w:rPr>
                <w:sz w:val="24"/>
                <w:szCs w:val="24"/>
              </w:rPr>
              <w:tab/>
            </w:r>
            <w:r w:rsidRPr="00DE10C7">
              <w:rPr>
                <w:spacing w:val="-10"/>
                <w:sz w:val="24"/>
                <w:szCs w:val="24"/>
              </w:rPr>
              <w:t>в</w:t>
            </w:r>
            <w:r w:rsidRPr="00DE10C7">
              <w:rPr>
                <w:sz w:val="24"/>
                <w:szCs w:val="24"/>
              </w:rPr>
              <w:tab/>
            </w:r>
            <w:r w:rsidRPr="00DE10C7">
              <w:rPr>
                <w:spacing w:val="-2"/>
                <w:sz w:val="24"/>
                <w:szCs w:val="24"/>
              </w:rPr>
              <w:t>коллективной</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групповой</w:t>
            </w:r>
            <w:r w:rsidRPr="00DE10C7">
              <w:rPr>
                <w:sz w:val="24"/>
                <w:szCs w:val="24"/>
              </w:rPr>
              <w:tab/>
            </w:r>
            <w:r w:rsidRPr="00DE10C7">
              <w:rPr>
                <w:spacing w:val="-2"/>
                <w:sz w:val="24"/>
                <w:szCs w:val="24"/>
              </w:rPr>
              <w:t xml:space="preserve">работе </w:t>
            </w:r>
            <w:r w:rsidRPr="00DE10C7">
              <w:rPr>
                <w:sz w:val="24"/>
                <w:szCs w:val="24"/>
              </w:rPr>
              <w:t>сверстников,</w:t>
            </w:r>
            <w:r w:rsidRPr="00DE10C7">
              <w:rPr>
                <w:spacing w:val="40"/>
                <w:sz w:val="24"/>
                <w:szCs w:val="24"/>
              </w:rPr>
              <w:t xml:space="preserve"> </w:t>
            </w:r>
            <w:r w:rsidRPr="00DE10C7">
              <w:rPr>
                <w:sz w:val="24"/>
                <w:szCs w:val="24"/>
              </w:rPr>
              <w:t>с</w:t>
            </w:r>
            <w:r w:rsidRPr="00DE10C7">
              <w:rPr>
                <w:spacing w:val="40"/>
                <w:sz w:val="24"/>
                <w:szCs w:val="24"/>
              </w:rPr>
              <w:t xml:space="preserve"> </w:t>
            </w:r>
            <w:r w:rsidRPr="00DE10C7">
              <w:rPr>
                <w:sz w:val="24"/>
                <w:szCs w:val="24"/>
              </w:rPr>
              <w:t>соблюдением</w:t>
            </w:r>
            <w:r w:rsidRPr="00DE10C7">
              <w:rPr>
                <w:spacing w:val="40"/>
                <w:sz w:val="24"/>
                <w:szCs w:val="24"/>
              </w:rPr>
              <w:t xml:space="preserve"> </w:t>
            </w:r>
            <w:r w:rsidRPr="00DE10C7">
              <w:rPr>
                <w:sz w:val="24"/>
                <w:szCs w:val="24"/>
              </w:rPr>
              <w:t>в</w:t>
            </w:r>
            <w:r w:rsidRPr="00DE10C7">
              <w:rPr>
                <w:spacing w:val="40"/>
                <w:sz w:val="24"/>
                <w:szCs w:val="24"/>
              </w:rPr>
              <w:t xml:space="preserve"> </w:t>
            </w:r>
            <w:r w:rsidRPr="00DE10C7">
              <w:rPr>
                <w:sz w:val="24"/>
                <w:szCs w:val="24"/>
              </w:rPr>
              <w:t>повседневной</w:t>
            </w:r>
            <w:r w:rsidRPr="00DE10C7">
              <w:rPr>
                <w:spacing w:val="40"/>
                <w:sz w:val="24"/>
                <w:szCs w:val="24"/>
              </w:rPr>
              <w:t xml:space="preserve"> </w:t>
            </w:r>
            <w:r w:rsidRPr="00DE10C7">
              <w:rPr>
                <w:sz w:val="24"/>
                <w:szCs w:val="24"/>
              </w:rPr>
              <w:t>жизни норм</w:t>
            </w:r>
            <w:r w:rsidRPr="00DE10C7">
              <w:rPr>
                <w:spacing w:val="80"/>
                <w:sz w:val="24"/>
                <w:szCs w:val="24"/>
              </w:rPr>
              <w:t xml:space="preserve"> </w:t>
            </w:r>
            <w:r w:rsidRPr="00DE10C7">
              <w:rPr>
                <w:sz w:val="24"/>
                <w:szCs w:val="24"/>
              </w:rPr>
              <w:t>коммуникации;</w:t>
            </w:r>
            <w:r w:rsidRPr="00DE10C7">
              <w:rPr>
                <w:spacing w:val="80"/>
                <w:sz w:val="24"/>
                <w:szCs w:val="24"/>
              </w:rPr>
              <w:t xml:space="preserve"> </w:t>
            </w:r>
            <w:r w:rsidRPr="00DE10C7">
              <w:rPr>
                <w:sz w:val="24"/>
                <w:szCs w:val="24"/>
              </w:rPr>
              <w:t>умеет</w:t>
            </w:r>
            <w:r w:rsidRPr="00DE10C7">
              <w:rPr>
                <w:spacing w:val="80"/>
                <w:sz w:val="24"/>
                <w:szCs w:val="24"/>
              </w:rPr>
              <w:t xml:space="preserve"> </w:t>
            </w:r>
            <w:r w:rsidRPr="00DE10C7">
              <w:rPr>
                <w:sz w:val="24"/>
                <w:szCs w:val="24"/>
              </w:rPr>
              <w:t>в</w:t>
            </w:r>
            <w:r w:rsidRPr="00DE10C7">
              <w:rPr>
                <w:spacing w:val="80"/>
                <w:sz w:val="24"/>
                <w:szCs w:val="24"/>
              </w:rPr>
              <w:t xml:space="preserve"> </w:t>
            </w:r>
            <w:r w:rsidRPr="00DE10C7">
              <w:rPr>
                <w:sz w:val="24"/>
                <w:szCs w:val="24"/>
              </w:rPr>
              <w:t>ситуации</w:t>
            </w:r>
            <w:r w:rsidRPr="00DE10C7">
              <w:rPr>
                <w:spacing w:val="80"/>
                <w:sz w:val="24"/>
                <w:szCs w:val="24"/>
              </w:rPr>
              <w:t xml:space="preserve"> </w:t>
            </w:r>
            <w:r w:rsidRPr="00DE10C7">
              <w:rPr>
                <w:sz w:val="24"/>
                <w:szCs w:val="24"/>
              </w:rPr>
              <w:t>конфликта найти путь ненасильственного преодоления;</w:t>
            </w:r>
            <w:r w:rsidRPr="00DE10C7">
              <w:rPr>
                <w:spacing w:val="40"/>
                <w:sz w:val="24"/>
                <w:szCs w:val="24"/>
              </w:rPr>
              <w:t xml:space="preserve"> </w:t>
            </w:r>
            <w:r w:rsidRPr="00DE10C7">
              <w:rPr>
                <w:sz w:val="24"/>
                <w:szCs w:val="24"/>
              </w:rPr>
              <w:t>учитывает другое мнение в совместной работе.</w:t>
            </w:r>
          </w:p>
        </w:tc>
      </w:tr>
      <w:tr w:rsidR="00B41EC6" w:rsidRPr="00DE10C7" w14:paraId="031EDF01" w14:textId="77777777">
        <w:trPr>
          <w:trHeight w:val="1267"/>
        </w:trPr>
        <w:tc>
          <w:tcPr>
            <w:tcW w:w="4115" w:type="dxa"/>
          </w:tcPr>
          <w:p w14:paraId="3B5A0C53" w14:textId="77777777" w:rsidR="00B41EC6" w:rsidRPr="00DE10C7" w:rsidRDefault="00DE10C7">
            <w:pPr>
              <w:pStyle w:val="TableParagraph"/>
              <w:tabs>
                <w:tab w:val="left" w:pos="2624"/>
              </w:tabs>
              <w:spacing w:line="218" w:lineRule="auto"/>
              <w:ind w:left="153" w:right="130" w:firstLine="283"/>
              <w:rPr>
                <w:sz w:val="24"/>
                <w:szCs w:val="24"/>
              </w:rPr>
            </w:pPr>
            <w:r w:rsidRPr="00DE10C7">
              <w:rPr>
                <w:spacing w:val="-2"/>
                <w:sz w:val="24"/>
                <w:szCs w:val="24"/>
              </w:rPr>
              <w:t>Формирование</w:t>
            </w:r>
            <w:r w:rsidRPr="00DE10C7">
              <w:rPr>
                <w:sz w:val="24"/>
                <w:szCs w:val="24"/>
              </w:rPr>
              <w:tab/>
            </w:r>
            <w:r w:rsidRPr="00DE10C7">
              <w:rPr>
                <w:spacing w:val="-2"/>
                <w:sz w:val="24"/>
                <w:szCs w:val="24"/>
              </w:rPr>
              <w:t xml:space="preserve">эстетических </w:t>
            </w:r>
            <w:r w:rsidRPr="00DE10C7">
              <w:rPr>
                <w:sz w:val="24"/>
                <w:szCs w:val="24"/>
              </w:rPr>
              <w:t>потребностей, ценностей и чувств</w:t>
            </w:r>
          </w:p>
        </w:tc>
        <w:tc>
          <w:tcPr>
            <w:tcW w:w="5887" w:type="dxa"/>
          </w:tcPr>
          <w:p w14:paraId="08979C2E" w14:textId="77777777" w:rsidR="00B41EC6" w:rsidRPr="00DE10C7" w:rsidRDefault="00DE10C7">
            <w:pPr>
              <w:pStyle w:val="TableParagraph"/>
              <w:spacing w:line="236" w:lineRule="exact"/>
              <w:ind w:left="211"/>
              <w:jc w:val="both"/>
              <w:rPr>
                <w:sz w:val="24"/>
                <w:szCs w:val="24"/>
              </w:rPr>
            </w:pPr>
            <w:r w:rsidRPr="00DE10C7">
              <w:rPr>
                <w:sz w:val="24"/>
                <w:szCs w:val="24"/>
              </w:rPr>
              <w:t>Обучающийся</w:t>
            </w:r>
            <w:r w:rsidRPr="00DE10C7">
              <w:rPr>
                <w:spacing w:val="-7"/>
                <w:sz w:val="24"/>
                <w:szCs w:val="24"/>
              </w:rPr>
              <w:t xml:space="preserve"> </w:t>
            </w:r>
            <w:r w:rsidRPr="00DE10C7">
              <w:rPr>
                <w:sz w:val="24"/>
                <w:szCs w:val="24"/>
              </w:rPr>
              <w:t>умеет</w:t>
            </w:r>
            <w:r w:rsidRPr="00DE10C7">
              <w:rPr>
                <w:spacing w:val="-4"/>
                <w:sz w:val="24"/>
                <w:szCs w:val="24"/>
              </w:rPr>
              <w:t xml:space="preserve"> </w:t>
            </w:r>
            <w:r w:rsidRPr="00DE10C7">
              <w:rPr>
                <w:sz w:val="24"/>
                <w:szCs w:val="24"/>
              </w:rPr>
              <w:t>различать</w:t>
            </w:r>
            <w:r w:rsidRPr="00DE10C7">
              <w:rPr>
                <w:spacing w:val="-3"/>
                <w:sz w:val="24"/>
                <w:szCs w:val="24"/>
              </w:rPr>
              <w:t xml:space="preserve"> </w:t>
            </w:r>
            <w:r w:rsidRPr="00DE10C7">
              <w:rPr>
                <w:sz w:val="24"/>
                <w:szCs w:val="24"/>
              </w:rPr>
              <w:t>«красивое»</w:t>
            </w:r>
            <w:r w:rsidRPr="00DE10C7">
              <w:rPr>
                <w:spacing w:val="-8"/>
                <w:sz w:val="24"/>
                <w:szCs w:val="24"/>
              </w:rPr>
              <w:t xml:space="preserve"> </w:t>
            </w:r>
            <w:r w:rsidRPr="00DE10C7">
              <w:rPr>
                <w:spacing w:val="-10"/>
                <w:sz w:val="24"/>
                <w:szCs w:val="24"/>
              </w:rPr>
              <w:t>и</w:t>
            </w:r>
          </w:p>
          <w:p w14:paraId="3B4F43E3" w14:textId="77777777" w:rsidR="00B41EC6" w:rsidRPr="00DE10C7" w:rsidRDefault="00DE10C7">
            <w:pPr>
              <w:pStyle w:val="TableParagraph"/>
              <w:spacing w:line="248" w:lineRule="exact"/>
              <w:ind w:left="211"/>
              <w:jc w:val="both"/>
              <w:rPr>
                <w:sz w:val="24"/>
                <w:szCs w:val="24"/>
              </w:rPr>
            </w:pPr>
            <w:r w:rsidRPr="00DE10C7">
              <w:rPr>
                <w:sz w:val="24"/>
                <w:szCs w:val="24"/>
              </w:rPr>
              <w:t>«некрасивое»,</w:t>
            </w:r>
            <w:r w:rsidRPr="00DE10C7">
              <w:rPr>
                <w:spacing w:val="-5"/>
                <w:sz w:val="24"/>
                <w:szCs w:val="24"/>
              </w:rPr>
              <w:t xml:space="preserve"> </w:t>
            </w:r>
            <w:r w:rsidRPr="00DE10C7">
              <w:rPr>
                <w:sz w:val="24"/>
                <w:szCs w:val="24"/>
              </w:rPr>
              <w:t>ощущает</w:t>
            </w:r>
            <w:r w:rsidRPr="00DE10C7">
              <w:rPr>
                <w:spacing w:val="-5"/>
                <w:sz w:val="24"/>
                <w:szCs w:val="24"/>
              </w:rPr>
              <w:t xml:space="preserve"> </w:t>
            </w:r>
            <w:r w:rsidRPr="00DE10C7">
              <w:rPr>
                <w:sz w:val="24"/>
                <w:szCs w:val="24"/>
              </w:rPr>
              <w:t>потребность</w:t>
            </w:r>
            <w:r w:rsidRPr="00DE10C7">
              <w:rPr>
                <w:spacing w:val="-7"/>
                <w:sz w:val="24"/>
                <w:szCs w:val="24"/>
              </w:rPr>
              <w:t xml:space="preserve"> </w:t>
            </w:r>
            <w:r w:rsidRPr="00DE10C7">
              <w:rPr>
                <w:spacing w:val="-10"/>
                <w:sz w:val="24"/>
                <w:szCs w:val="24"/>
              </w:rPr>
              <w:t>в</w:t>
            </w:r>
          </w:p>
          <w:p w14:paraId="6AEC37A0" w14:textId="77777777" w:rsidR="00B41EC6" w:rsidRPr="00DE10C7" w:rsidRDefault="00DE10C7">
            <w:pPr>
              <w:pStyle w:val="TableParagraph"/>
              <w:spacing w:before="7" w:line="216" w:lineRule="auto"/>
              <w:ind w:left="148" w:right="67"/>
              <w:jc w:val="both"/>
              <w:rPr>
                <w:sz w:val="24"/>
                <w:szCs w:val="24"/>
              </w:rPr>
            </w:pPr>
            <w:r w:rsidRPr="00DE10C7">
              <w:rPr>
                <w:sz w:val="24"/>
                <w:szCs w:val="24"/>
              </w:rPr>
              <w:t>«прекрасном», которое выражается в удержании критерия «красиво» (эстетично), в отношениях к людям, к результатам труда.</w:t>
            </w:r>
          </w:p>
        </w:tc>
      </w:tr>
      <w:tr w:rsidR="00B41EC6" w:rsidRPr="00DE10C7" w14:paraId="255378F7" w14:textId="77777777">
        <w:trPr>
          <w:trHeight w:val="1838"/>
        </w:trPr>
        <w:tc>
          <w:tcPr>
            <w:tcW w:w="4115" w:type="dxa"/>
          </w:tcPr>
          <w:p w14:paraId="525DCFCD" w14:textId="77777777" w:rsidR="00B41EC6" w:rsidRPr="00DE10C7" w:rsidRDefault="00DE10C7">
            <w:pPr>
              <w:pStyle w:val="TableParagraph"/>
              <w:tabs>
                <w:tab w:val="left" w:pos="1779"/>
                <w:tab w:val="left" w:pos="2028"/>
                <w:tab w:val="left" w:pos="2172"/>
                <w:tab w:val="left" w:pos="3227"/>
                <w:tab w:val="left" w:pos="3261"/>
                <w:tab w:val="left" w:pos="3841"/>
              </w:tabs>
              <w:spacing w:line="216" w:lineRule="auto"/>
              <w:ind w:left="153" w:right="130" w:firstLine="283"/>
              <w:rPr>
                <w:sz w:val="24"/>
                <w:szCs w:val="24"/>
              </w:rPr>
            </w:pPr>
            <w:r w:rsidRPr="00DE10C7">
              <w:rPr>
                <w:spacing w:val="-2"/>
                <w:sz w:val="24"/>
                <w:szCs w:val="24"/>
              </w:rPr>
              <w:t>Развитие</w:t>
            </w:r>
            <w:r w:rsidRPr="00DE10C7">
              <w:rPr>
                <w:sz w:val="24"/>
                <w:szCs w:val="24"/>
              </w:rPr>
              <w:tab/>
            </w:r>
            <w:r w:rsidRPr="00DE10C7">
              <w:rPr>
                <w:spacing w:val="-2"/>
                <w:sz w:val="24"/>
                <w:szCs w:val="24"/>
              </w:rPr>
              <w:t>этических</w:t>
            </w:r>
            <w:r w:rsidRPr="00DE10C7">
              <w:rPr>
                <w:sz w:val="24"/>
                <w:szCs w:val="24"/>
              </w:rPr>
              <w:tab/>
            </w:r>
            <w:r w:rsidRPr="00DE10C7">
              <w:rPr>
                <w:spacing w:val="-2"/>
                <w:sz w:val="24"/>
                <w:szCs w:val="24"/>
              </w:rPr>
              <w:t>чувств, доброжелательности</w:t>
            </w:r>
            <w:r w:rsidRPr="00DE10C7">
              <w:rPr>
                <w:sz w:val="24"/>
                <w:szCs w:val="24"/>
              </w:rPr>
              <w:tab/>
            </w:r>
            <w:r w:rsidRPr="00DE10C7">
              <w:rPr>
                <w:sz w:val="24"/>
                <w:szCs w:val="24"/>
              </w:rPr>
              <w:tab/>
            </w:r>
            <w:r w:rsidRPr="00DE10C7">
              <w:rPr>
                <w:sz w:val="24"/>
                <w:szCs w:val="24"/>
              </w:rPr>
              <w:tab/>
            </w:r>
            <w:r w:rsidRPr="00DE10C7">
              <w:rPr>
                <w:spacing w:val="-59"/>
                <w:sz w:val="24"/>
                <w:szCs w:val="24"/>
              </w:rPr>
              <w:t xml:space="preserve"> </w:t>
            </w:r>
            <w:r w:rsidRPr="00DE10C7">
              <w:rPr>
                <w:spacing w:val="-10"/>
                <w:sz w:val="24"/>
                <w:szCs w:val="24"/>
              </w:rPr>
              <w:t xml:space="preserve">и </w:t>
            </w:r>
            <w:r w:rsidRPr="00DE10C7">
              <w:rPr>
                <w:spacing w:val="-2"/>
                <w:sz w:val="24"/>
                <w:szCs w:val="24"/>
              </w:rPr>
              <w:t>эмоционально-нравственной отзывчивости,</w:t>
            </w:r>
            <w:r w:rsidRPr="00DE10C7">
              <w:rPr>
                <w:sz w:val="24"/>
                <w:szCs w:val="24"/>
              </w:rPr>
              <w:tab/>
            </w:r>
            <w:r w:rsidRPr="00DE10C7">
              <w:rPr>
                <w:sz w:val="24"/>
                <w:szCs w:val="24"/>
              </w:rPr>
              <w:tab/>
            </w:r>
            <w:r w:rsidRPr="00DE10C7">
              <w:rPr>
                <w:sz w:val="24"/>
                <w:szCs w:val="24"/>
              </w:rPr>
              <w:tab/>
            </w:r>
            <w:r w:rsidRPr="00DE10C7">
              <w:rPr>
                <w:spacing w:val="-2"/>
                <w:sz w:val="24"/>
                <w:szCs w:val="24"/>
              </w:rPr>
              <w:t>понимания</w:t>
            </w:r>
            <w:r w:rsidRPr="00DE10C7">
              <w:rPr>
                <w:sz w:val="24"/>
                <w:szCs w:val="24"/>
              </w:rPr>
              <w:tab/>
            </w:r>
            <w:r w:rsidRPr="00DE10C7">
              <w:rPr>
                <w:spacing w:val="-10"/>
                <w:sz w:val="24"/>
                <w:szCs w:val="24"/>
              </w:rPr>
              <w:t xml:space="preserve">и </w:t>
            </w:r>
            <w:r w:rsidRPr="00DE10C7">
              <w:rPr>
                <w:spacing w:val="-2"/>
                <w:sz w:val="24"/>
                <w:szCs w:val="24"/>
              </w:rPr>
              <w:t>сопереживания</w:t>
            </w:r>
            <w:r w:rsidRPr="00DE10C7">
              <w:rPr>
                <w:sz w:val="24"/>
                <w:szCs w:val="24"/>
              </w:rPr>
              <w:tab/>
            </w:r>
            <w:r w:rsidRPr="00DE10C7">
              <w:rPr>
                <w:sz w:val="24"/>
                <w:szCs w:val="24"/>
              </w:rPr>
              <w:tab/>
            </w:r>
            <w:r w:rsidRPr="00DE10C7">
              <w:rPr>
                <w:spacing w:val="-2"/>
                <w:sz w:val="24"/>
                <w:szCs w:val="24"/>
              </w:rPr>
              <w:t>чувствам</w:t>
            </w:r>
            <w:r w:rsidRPr="00DE10C7">
              <w:rPr>
                <w:sz w:val="24"/>
                <w:szCs w:val="24"/>
              </w:rPr>
              <w:tab/>
            </w:r>
            <w:r w:rsidRPr="00DE10C7">
              <w:rPr>
                <w:sz w:val="24"/>
                <w:szCs w:val="24"/>
              </w:rPr>
              <w:tab/>
            </w:r>
            <w:r w:rsidRPr="00DE10C7">
              <w:rPr>
                <w:spacing w:val="-2"/>
                <w:sz w:val="24"/>
                <w:szCs w:val="24"/>
              </w:rPr>
              <w:t>других людей</w:t>
            </w:r>
          </w:p>
        </w:tc>
        <w:tc>
          <w:tcPr>
            <w:tcW w:w="5887" w:type="dxa"/>
          </w:tcPr>
          <w:p w14:paraId="73F9CC48" w14:textId="77777777" w:rsidR="00B41EC6" w:rsidRPr="00DE10C7" w:rsidRDefault="00DE10C7">
            <w:pPr>
              <w:pStyle w:val="TableParagraph"/>
              <w:spacing w:line="216" w:lineRule="auto"/>
              <w:ind w:left="148" w:right="67"/>
              <w:jc w:val="both"/>
              <w:rPr>
                <w:sz w:val="24"/>
                <w:szCs w:val="24"/>
              </w:rPr>
            </w:pPr>
            <w:r w:rsidRPr="00DE10C7">
              <w:rPr>
                <w:sz w:val="24"/>
                <w:szCs w:val="24"/>
              </w:rPr>
              <w:t>Обучающийся понимает ценности нравственных</w:t>
            </w:r>
            <w:r w:rsidRPr="00DE10C7">
              <w:rPr>
                <w:spacing w:val="40"/>
                <w:sz w:val="24"/>
                <w:szCs w:val="24"/>
              </w:rPr>
              <w:t xml:space="preserve"> </w:t>
            </w:r>
            <w:r w:rsidRPr="00DE10C7">
              <w:rPr>
                <w:sz w:val="24"/>
                <w:szCs w:val="24"/>
              </w:rPr>
              <w:t>норм, умеет соотносить эти нормы с поступками как собственных, так и окружающих людей;</w:t>
            </w:r>
          </w:p>
          <w:p w14:paraId="511ECAB6" w14:textId="77777777" w:rsidR="00B41EC6" w:rsidRPr="00DE10C7" w:rsidRDefault="00DE10C7">
            <w:pPr>
              <w:pStyle w:val="TableParagraph"/>
              <w:spacing w:line="216" w:lineRule="auto"/>
              <w:ind w:left="148" w:right="65" w:firstLine="62"/>
              <w:jc w:val="both"/>
              <w:rPr>
                <w:sz w:val="24"/>
                <w:szCs w:val="24"/>
              </w:rPr>
            </w:pPr>
            <w:r w:rsidRPr="00DE10C7">
              <w:rPr>
                <w:sz w:val="24"/>
                <w:szCs w:val="24"/>
              </w:rPr>
              <w:t>проявляет доброжелательность в отношении к</w:t>
            </w:r>
            <w:r w:rsidRPr="00DE10C7">
              <w:rPr>
                <w:spacing w:val="40"/>
                <w:sz w:val="24"/>
                <w:szCs w:val="24"/>
              </w:rPr>
              <w:t xml:space="preserve"> </w:t>
            </w:r>
            <w:r w:rsidRPr="00DE10C7">
              <w:rPr>
                <w:sz w:val="24"/>
                <w:szCs w:val="24"/>
              </w:rPr>
              <w:t>другим, эмоциональную отзывчивость и сопереживание к чувствам родных и близких, одноклассников, к событиям в классе, в стране.</w:t>
            </w:r>
          </w:p>
        </w:tc>
      </w:tr>
      <w:tr w:rsidR="00B41EC6" w:rsidRPr="00DE10C7" w14:paraId="48860670" w14:textId="77777777">
        <w:trPr>
          <w:trHeight w:val="1819"/>
        </w:trPr>
        <w:tc>
          <w:tcPr>
            <w:tcW w:w="4115" w:type="dxa"/>
          </w:tcPr>
          <w:p w14:paraId="0E547533" w14:textId="77777777" w:rsidR="00B41EC6" w:rsidRPr="00DE10C7" w:rsidRDefault="00DE10C7">
            <w:pPr>
              <w:pStyle w:val="TableParagraph"/>
              <w:tabs>
                <w:tab w:val="left" w:pos="1971"/>
                <w:tab w:val="left" w:pos="3857"/>
              </w:tabs>
              <w:spacing w:line="216" w:lineRule="auto"/>
              <w:ind w:left="153" w:right="128" w:firstLine="283"/>
              <w:jc w:val="both"/>
              <w:rPr>
                <w:sz w:val="24"/>
                <w:szCs w:val="24"/>
              </w:rPr>
            </w:pPr>
            <w:r w:rsidRPr="00DE10C7">
              <w:rPr>
                <w:sz w:val="24"/>
                <w:szCs w:val="24"/>
              </w:rPr>
              <w:t xml:space="preserve">Формирование установки на безопасный, здоровый образ жизни, наличие мотивации к творческому труду, работе на результат, </w:t>
            </w:r>
            <w:r w:rsidRPr="00DE10C7">
              <w:rPr>
                <w:spacing w:val="-2"/>
                <w:sz w:val="24"/>
                <w:szCs w:val="24"/>
              </w:rPr>
              <w:t>бережному</w:t>
            </w:r>
            <w:r w:rsidRPr="00DE10C7">
              <w:rPr>
                <w:sz w:val="24"/>
                <w:szCs w:val="24"/>
              </w:rPr>
              <w:tab/>
            </w:r>
            <w:r w:rsidRPr="00DE10C7">
              <w:rPr>
                <w:spacing w:val="-2"/>
                <w:sz w:val="24"/>
                <w:szCs w:val="24"/>
              </w:rPr>
              <w:t>отношению</w:t>
            </w:r>
            <w:r w:rsidRPr="00DE10C7">
              <w:rPr>
                <w:sz w:val="24"/>
                <w:szCs w:val="24"/>
              </w:rPr>
              <w:tab/>
            </w:r>
            <w:r w:rsidRPr="00DE10C7">
              <w:rPr>
                <w:spacing w:val="-10"/>
                <w:sz w:val="24"/>
                <w:szCs w:val="24"/>
              </w:rPr>
              <w:t xml:space="preserve">к </w:t>
            </w:r>
            <w:r w:rsidRPr="00DE10C7">
              <w:rPr>
                <w:sz w:val="24"/>
                <w:szCs w:val="24"/>
              </w:rPr>
              <w:t xml:space="preserve">материальным и духовным </w:t>
            </w:r>
            <w:r w:rsidRPr="00DE10C7">
              <w:rPr>
                <w:spacing w:val="-2"/>
                <w:sz w:val="24"/>
                <w:szCs w:val="24"/>
              </w:rPr>
              <w:t>ценностям</w:t>
            </w:r>
          </w:p>
        </w:tc>
        <w:tc>
          <w:tcPr>
            <w:tcW w:w="5887" w:type="dxa"/>
          </w:tcPr>
          <w:p w14:paraId="5920D45B" w14:textId="77777777" w:rsidR="00B41EC6" w:rsidRPr="00DE10C7" w:rsidRDefault="00DE10C7">
            <w:pPr>
              <w:pStyle w:val="TableParagraph"/>
              <w:spacing w:line="216" w:lineRule="auto"/>
              <w:ind w:left="148" w:right="62"/>
              <w:jc w:val="both"/>
              <w:rPr>
                <w:sz w:val="24"/>
                <w:szCs w:val="24"/>
              </w:rPr>
            </w:pPr>
            <w:r w:rsidRPr="00DE10C7">
              <w:rPr>
                <w:sz w:val="24"/>
                <w:szCs w:val="24"/>
              </w:rPr>
              <w:t xml:space="preserve">Обучающийся ориентирован на здоровый и безопасный образ жизни, соблюдает режим дня; участвует в физкультурно-оздоровительных </w:t>
            </w:r>
            <w:r w:rsidRPr="00DE10C7">
              <w:rPr>
                <w:spacing w:val="-2"/>
                <w:sz w:val="24"/>
                <w:szCs w:val="24"/>
              </w:rPr>
              <w:t>мероприятиях;</w:t>
            </w:r>
          </w:p>
          <w:p w14:paraId="5B7F950D" w14:textId="77777777" w:rsidR="00B41EC6" w:rsidRPr="00DE10C7" w:rsidRDefault="00DE10C7">
            <w:pPr>
              <w:pStyle w:val="TableParagraph"/>
              <w:spacing w:line="216" w:lineRule="auto"/>
              <w:ind w:left="148" w:right="67"/>
              <w:jc w:val="both"/>
              <w:rPr>
                <w:sz w:val="24"/>
                <w:szCs w:val="24"/>
              </w:rPr>
            </w:pPr>
            <w:r w:rsidRPr="00DE10C7">
              <w:rPr>
                <w:sz w:val="24"/>
                <w:szCs w:val="24"/>
              </w:rPr>
              <w:t>занимается творческим трудом или спортом;</w:t>
            </w:r>
            <w:r w:rsidRPr="00DE10C7">
              <w:rPr>
                <w:spacing w:val="40"/>
                <w:sz w:val="24"/>
                <w:szCs w:val="24"/>
              </w:rPr>
              <w:t xml:space="preserve"> </w:t>
            </w:r>
            <w:r w:rsidRPr="00DE10C7">
              <w:rPr>
                <w:sz w:val="24"/>
                <w:szCs w:val="24"/>
              </w:rPr>
              <w:t>проявляет</w:t>
            </w:r>
            <w:r w:rsidRPr="00DE10C7">
              <w:rPr>
                <w:spacing w:val="-5"/>
                <w:sz w:val="24"/>
                <w:szCs w:val="24"/>
              </w:rPr>
              <w:t xml:space="preserve"> </w:t>
            </w:r>
            <w:r w:rsidRPr="00DE10C7">
              <w:rPr>
                <w:sz w:val="24"/>
                <w:szCs w:val="24"/>
              </w:rPr>
              <w:t>бережное</w:t>
            </w:r>
            <w:r w:rsidRPr="00DE10C7">
              <w:rPr>
                <w:spacing w:val="-10"/>
                <w:sz w:val="24"/>
                <w:szCs w:val="24"/>
              </w:rPr>
              <w:t xml:space="preserve"> </w:t>
            </w:r>
            <w:r w:rsidRPr="00DE10C7">
              <w:rPr>
                <w:sz w:val="24"/>
                <w:szCs w:val="24"/>
              </w:rPr>
              <w:t>отношение</w:t>
            </w:r>
            <w:r w:rsidRPr="00DE10C7">
              <w:rPr>
                <w:spacing w:val="-6"/>
                <w:sz w:val="24"/>
                <w:szCs w:val="24"/>
              </w:rPr>
              <w:t xml:space="preserve"> </w:t>
            </w:r>
            <w:r w:rsidRPr="00DE10C7">
              <w:rPr>
                <w:sz w:val="24"/>
                <w:szCs w:val="24"/>
              </w:rPr>
              <w:t>к</w:t>
            </w:r>
            <w:r w:rsidRPr="00DE10C7">
              <w:rPr>
                <w:spacing w:val="-7"/>
                <w:sz w:val="24"/>
                <w:szCs w:val="24"/>
              </w:rPr>
              <w:t xml:space="preserve"> </w:t>
            </w:r>
            <w:r w:rsidRPr="00DE10C7">
              <w:rPr>
                <w:sz w:val="24"/>
                <w:szCs w:val="24"/>
              </w:rPr>
              <w:t>результатам</w:t>
            </w:r>
            <w:r w:rsidRPr="00DE10C7">
              <w:rPr>
                <w:spacing w:val="-4"/>
                <w:sz w:val="24"/>
                <w:szCs w:val="24"/>
              </w:rPr>
              <w:t xml:space="preserve"> </w:t>
            </w:r>
            <w:r w:rsidRPr="00DE10C7">
              <w:rPr>
                <w:sz w:val="24"/>
                <w:szCs w:val="24"/>
              </w:rPr>
              <w:t>своего</w:t>
            </w:r>
            <w:r w:rsidRPr="00DE10C7">
              <w:rPr>
                <w:spacing w:val="-1"/>
                <w:sz w:val="24"/>
                <w:szCs w:val="24"/>
              </w:rPr>
              <w:t xml:space="preserve"> </w:t>
            </w:r>
            <w:r w:rsidRPr="00DE10C7">
              <w:rPr>
                <w:sz w:val="24"/>
                <w:szCs w:val="24"/>
              </w:rPr>
              <w:t>и чужого труда.</w:t>
            </w:r>
          </w:p>
        </w:tc>
      </w:tr>
    </w:tbl>
    <w:p w14:paraId="58B1D40C" w14:textId="77777777" w:rsidR="00B41EC6" w:rsidRPr="00DE10C7" w:rsidRDefault="00B41EC6">
      <w:pPr>
        <w:pStyle w:val="TableParagraph"/>
        <w:spacing w:line="216" w:lineRule="auto"/>
        <w:jc w:val="both"/>
        <w:rPr>
          <w:sz w:val="24"/>
          <w:szCs w:val="24"/>
        </w:rPr>
        <w:sectPr w:rsidR="00B41EC6" w:rsidRPr="00DE10C7">
          <w:type w:val="continuous"/>
          <w:pgSz w:w="11910" w:h="16840"/>
          <w:pgMar w:top="1100" w:right="283" w:bottom="1220" w:left="708" w:header="0" w:footer="988" w:gutter="0"/>
          <w:cols w:space="720"/>
        </w:sectPr>
      </w:pPr>
    </w:p>
    <w:p w14:paraId="3920B6A3" w14:textId="77777777" w:rsidR="00B41EC6" w:rsidRPr="00DE10C7" w:rsidRDefault="00DE10C7">
      <w:pPr>
        <w:pStyle w:val="a3"/>
        <w:spacing w:before="65"/>
        <w:ind w:right="569"/>
      </w:pPr>
      <w:r w:rsidRPr="00DE10C7">
        <w:rPr>
          <w:b/>
        </w:rPr>
        <w:lastRenderedPageBreak/>
        <w:t xml:space="preserve">Предметные результаты </w:t>
      </w:r>
      <w:r w:rsidRPr="00DE10C7">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14:paraId="370B62BB" w14:textId="77777777" w:rsidR="00B41EC6" w:rsidRPr="00DE10C7" w:rsidRDefault="00DE10C7">
      <w:pPr>
        <w:pStyle w:val="a3"/>
        <w:ind w:right="558"/>
      </w:pPr>
      <w:r w:rsidRPr="00DE10C7">
        <w:t>Оценка предметных результатов начинается со 2-го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14:paraId="4AD77FC4" w14:textId="77777777" w:rsidR="00B41EC6" w:rsidRPr="00DE10C7" w:rsidRDefault="00DE10C7">
      <w:pPr>
        <w:pStyle w:val="a3"/>
        <w:ind w:right="558"/>
      </w:pPr>
      <w:r w:rsidRPr="00DE10C7">
        <w:t>Во время обучения в первом подготовительном и первом классах всячески поощряется и стимулируется работа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w:t>
      </w:r>
      <w:r w:rsidRPr="00DE10C7">
        <w:rPr>
          <w:spacing w:val="80"/>
        </w:rPr>
        <w:t xml:space="preserve"> </w:t>
      </w:r>
      <w:r w:rsidRPr="00DE10C7">
        <w:rPr>
          <w:spacing w:val="-2"/>
        </w:rPr>
        <w:t>одноклассниками.</w:t>
      </w:r>
    </w:p>
    <w:p w14:paraId="484D6841" w14:textId="77777777" w:rsidR="00B41EC6" w:rsidRPr="00DE10C7" w:rsidRDefault="00DE10C7">
      <w:pPr>
        <w:pStyle w:val="a3"/>
        <w:ind w:right="565"/>
      </w:pPr>
      <w:r w:rsidRPr="00DE10C7">
        <w:t>Оценка достижения обучающимися с нарушением интеллекта предметных результатов базируется на принципах индивидуального и дифференцированного подходов. Усвоенные обучающимися</w:t>
      </w:r>
      <w:r w:rsidRPr="00DE10C7">
        <w:rPr>
          <w:spacing w:val="-1"/>
        </w:rPr>
        <w:t xml:space="preserve"> </w:t>
      </w:r>
      <w:r w:rsidRPr="00DE10C7">
        <w:t>даже</w:t>
      </w:r>
      <w:r w:rsidRPr="00DE10C7">
        <w:rPr>
          <w:spacing w:val="-2"/>
        </w:rPr>
        <w:t xml:space="preserve"> </w:t>
      </w:r>
      <w:r w:rsidRPr="00DE10C7">
        <w:t>незначительные</w:t>
      </w:r>
      <w:r w:rsidRPr="00DE10C7">
        <w:rPr>
          <w:spacing w:val="-2"/>
        </w:rPr>
        <w:t xml:space="preserve"> </w:t>
      </w:r>
      <w:r w:rsidRPr="00DE10C7">
        <w:t>по</w:t>
      </w:r>
      <w:r w:rsidRPr="00DE10C7">
        <w:rPr>
          <w:spacing w:val="-6"/>
        </w:rPr>
        <w:t xml:space="preserve"> </w:t>
      </w:r>
      <w:r w:rsidRPr="00DE10C7">
        <w:t>объему</w:t>
      </w:r>
      <w:r w:rsidRPr="00DE10C7">
        <w:rPr>
          <w:spacing w:val="-6"/>
        </w:rPr>
        <w:t xml:space="preserve"> </w:t>
      </w:r>
      <w:r w:rsidRPr="00DE10C7">
        <w:t>и элементарные</w:t>
      </w:r>
      <w:r w:rsidRPr="00DE10C7">
        <w:rPr>
          <w:spacing w:val="-2"/>
        </w:rPr>
        <w:t xml:space="preserve"> </w:t>
      </w:r>
      <w:r w:rsidRPr="00DE10C7">
        <w:t>по содержанию</w:t>
      </w:r>
      <w:r w:rsidRPr="00DE10C7">
        <w:rPr>
          <w:spacing w:val="-8"/>
        </w:rPr>
        <w:t xml:space="preserve"> </w:t>
      </w:r>
      <w:r w:rsidRPr="00DE10C7">
        <w:t>знания</w:t>
      </w:r>
      <w:r w:rsidRPr="00DE10C7">
        <w:rPr>
          <w:spacing w:val="-6"/>
        </w:rPr>
        <w:t xml:space="preserve"> </w:t>
      </w:r>
      <w:r w:rsidRPr="00DE10C7">
        <w:t>и умения выполняют коррекционно-развивающую функцию, поскольку они играют определенную роль в становлении личности ученика и овладении им социальным опытом.</w:t>
      </w:r>
    </w:p>
    <w:p w14:paraId="5CA56E96" w14:textId="77777777" w:rsidR="00B41EC6" w:rsidRPr="00DE10C7" w:rsidRDefault="00DE10C7">
      <w:pPr>
        <w:pStyle w:val="a3"/>
        <w:spacing w:before="2"/>
        <w:ind w:right="562"/>
      </w:pPr>
      <w:r w:rsidRPr="00DE10C7">
        <w:t>Для преодоления формального подхода в оценивании предметных результатов освоения АООП НИ (вариант 1) необходимо, чтобы балльная оценка свидетельствовала о качестве усвоенных знаний.</w:t>
      </w:r>
    </w:p>
    <w:p w14:paraId="51905CB0" w14:textId="77777777" w:rsidR="00B41EC6" w:rsidRPr="00DE10C7" w:rsidRDefault="00DE10C7">
      <w:pPr>
        <w:pStyle w:val="a3"/>
        <w:spacing w:line="242" w:lineRule="auto"/>
        <w:ind w:right="573"/>
      </w:pPr>
      <w:r w:rsidRPr="00DE10C7">
        <w:t>Результаты овладения АООП (вариант 1) выявляются в ходе выполнения обучающимися разных видов заданий, требующих верного решения:</w:t>
      </w:r>
    </w:p>
    <w:p w14:paraId="2A40B0DE" w14:textId="77777777" w:rsidR="00B41EC6" w:rsidRPr="00DE10C7" w:rsidRDefault="00DE10C7">
      <w:pPr>
        <w:pStyle w:val="a5"/>
        <w:numPr>
          <w:ilvl w:val="0"/>
          <w:numId w:val="131"/>
        </w:numPr>
        <w:tabs>
          <w:tab w:val="left" w:pos="736"/>
        </w:tabs>
        <w:spacing w:line="290" w:lineRule="exact"/>
        <w:ind w:left="736" w:hanging="172"/>
        <w:jc w:val="both"/>
        <w:rPr>
          <w:sz w:val="24"/>
          <w:szCs w:val="24"/>
        </w:rPr>
      </w:pPr>
      <w:r w:rsidRPr="00DE10C7">
        <w:rPr>
          <w:sz w:val="24"/>
          <w:szCs w:val="24"/>
        </w:rPr>
        <w:t>по</w:t>
      </w:r>
      <w:r w:rsidRPr="00DE10C7">
        <w:rPr>
          <w:spacing w:val="-2"/>
          <w:sz w:val="24"/>
          <w:szCs w:val="24"/>
        </w:rPr>
        <w:t xml:space="preserve"> </w:t>
      </w:r>
      <w:r w:rsidRPr="00DE10C7">
        <w:rPr>
          <w:sz w:val="24"/>
          <w:szCs w:val="24"/>
        </w:rPr>
        <w:t>способу</w:t>
      </w:r>
      <w:r w:rsidRPr="00DE10C7">
        <w:rPr>
          <w:spacing w:val="-13"/>
          <w:sz w:val="24"/>
          <w:szCs w:val="24"/>
        </w:rPr>
        <w:t xml:space="preserve"> </w:t>
      </w:r>
      <w:r w:rsidRPr="00DE10C7">
        <w:rPr>
          <w:sz w:val="24"/>
          <w:szCs w:val="24"/>
        </w:rPr>
        <w:t>предъявления</w:t>
      </w:r>
      <w:r w:rsidRPr="00DE10C7">
        <w:rPr>
          <w:spacing w:val="-4"/>
          <w:sz w:val="24"/>
          <w:szCs w:val="24"/>
        </w:rPr>
        <w:t xml:space="preserve"> </w:t>
      </w:r>
      <w:r w:rsidRPr="00DE10C7">
        <w:rPr>
          <w:sz w:val="24"/>
          <w:szCs w:val="24"/>
        </w:rPr>
        <w:t>(устные,</w:t>
      </w:r>
      <w:r w:rsidRPr="00DE10C7">
        <w:rPr>
          <w:spacing w:val="-2"/>
          <w:sz w:val="24"/>
          <w:szCs w:val="24"/>
        </w:rPr>
        <w:t xml:space="preserve"> </w:t>
      </w:r>
      <w:r w:rsidRPr="00DE10C7">
        <w:rPr>
          <w:sz w:val="24"/>
          <w:szCs w:val="24"/>
        </w:rPr>
        <w:t>письменные,</w:t>
      </w:r>
      <w:r w:rsidRPr="00DE10C7">
        <w:rPr>
          <w:spacing w:val="-1"/>
          <w:sz w:val="24"/>
          <w:szCs w:val="24"/>
        </w:rPr>
        <w:t xml:space="preserve"> </w:t>
      </w:r>
      <w:r w:rsidRPr="00DE10C7">
        <w:rPr>
          <w:spacing w:val="-2"/>
          <w:sz w:val="24"/>
          <w:szCs w:val="24"/>
        </w:rPr>
        <w:t>практические);</w:t>
      </w:r>
    </w:p>
    <w:p w14:paraId="0ECE01D4" w14:textId="77777777" w:rsidR="00B41EC6" w:rsidRPr="00DE10C7" w:rsidRDefault="00DE10C7">
      <w:pPr>
        <w:pStyle w:val="a5"/>
        <w:numPr>
          <w:ilvl w:val="0"/>
          <w:numId w:val="131"/>
        </w:numPr>
        <w:tabs>
          <w:tab w:val="left" w:pos="736"/>
        </w:tabs>
        <w:spacing w:line="293" w:lineRule="exact"/>
        <w:ind w:left="736" w:hanging="172"/>
        <w:jc w:val="both"/>
        <w:rPr>
          <w:sz w:val="24"/>
          <w:szCs w:val="24"/>
        </w:rPr>
      </w:pPr>
      <w:r w:rsidRPr="00DE10C7">
        <w:rPr>
          <w:sz w:val="24"/>
          <w:szCs w:val="24"/>
        </w:rPr>
        <w:t>по</w:t>
      </w:r>
      <w:r w:rsidRPr="00DE10C7">
        <w:rPr>
          <w:spacing w:val="-2"/>
          <w:sz w:val="24"/>
          <w:szCs w:val="24"/>
        </w:rPr>
        <w:t xml:space="preserve"> </w:t>
      </w:r>
      <w:r w:rsidRPr="00DE10C7">
        <w:rPr>
          <w:sz w:val="24"/>
          <w:szCs w:val="24"/>
        </w:rPr>
        <w:t>характеру</w:t>
      </w:r>
      <w:r w:rsidRPr="00DE10C7">
        <w:rPr>
          <w:spacing w:val="-13"/>
          <w:sz w:val="24"/>
          <w:szCs w:val="24"/>
        </w:rPr>
        <w:t xml:space="preserve"> </w:t>
      </w:r>
      <w:r w:rsidRPr="00DE10C7">
        <w:rPr>
          <w:sz w:val="24"/>
          <w:szCs w:val="24"/>
        </w:rPr>
        <w:t>выполнения</w:t>
      </w:r>
      <w:r w:rsidRPr="00DE10C7">
        <w:rPr>
          <w:spacing w:val="-8"/>
          <w:sz w:val="24"/>
          <w:szCs w:val="24"/>
        </w:rPr>
        <w:t xml:space="preserve"> </w:t>
      </w:r>
      <w:r w:rsidRPr="00DE10C7">
        <w:rPr>
          <w:sz w:val="24"/>
          <w:szCs w:val="24"/>
        </w:rPr>
        <w:t>(репродуктивные,</w:t>
      </w:r>
      <w:r w:rsidRPr="00DE10C7">
        <w:rPr>
          <w:spacing w:val="-2"/>
          <w:sz w:val="24"/>
          <w:szCs w:val="24"/>
        </w:rPr>
        <w:t xml:space="preserve"> </w:t>
      </w:r>
      <w:r w:rsidRPr="00DE10C7">
        <w:rPr>
          <w:sz w:val="24"/>
          <w:szCs w:val="24"/>
        </w:rPr>
        <w:t>продуктивные,</w:t>
      </w:r>
      <w:r w:rsidRPr="00DE10C7">
        <w:rPr>
          <w:spacing w:val="-6"/>
          <w:sz w:val="24"/>
          <w:szCs w:val="24"/>
        </w:rPr>
        <w:t xml:space="preserve"> </w:t>
      </w:r>
      <w:r w:rsidRPr="00DE10C7">
        <w:rPr>
          <w:spacing w:val="-2"/>
          <w:sz w:val="24"/>
          <w:szCs w:val="24"/>
        </w:rPr>
        <w:t>творческие).</w:t>
      </w:r>
    </w:p>
    <w:p w14:paraId="1028D8F1" w14:textId="77777777" w:rsidR="00B41EC6" w:rsidRPr="00DE10C7" w:rsidRDefault="00DE10C7">
      <w:pPr>
        <w:pStyle w:val="a3"/>
        <w:tabs>
          <w:tab w:val="left" w:pos="1734"/>
          <w:tab w:val="left" w:pos="3225"/>
          <w:tab w:val="left" w:pos="3772"/>
          <w:tab w:val="left" w:pos="4410"/>
          <w:tab w:val="left" w:pos="5671"/>
          <w:tab w:val="left" w:pos="6923"/>
          <w:tab w:val="left" w:pos="7373"/>
          <w:tab w:val="left" w:pos="7916"/>
        </w:tabs>
        <w:ind w:right="576"/>
        <w:jc w:val="left"/>
      </w:pPr>
      <w:r w:rsidRPr="00DE10C7">
        <w:t xml:space="preserve">Чем </w:t>
      </w:r>
      <w:proofErr w:type="gramStart"/>
      <w:r w:rsidRPr="00DE10C7">
        <w:t>больше верно</w:t>
      </w:r>
      <w:proofErr w:type="gramEnd"/>
      <w:r w:rsidRPr="00DE10C7">
        <w:t xml:space="preserve"> выполненных заданий к общему объему, тем выше показатель надежности </w:t>
      </w:r>
      <w:r w:rsidRPr="00DE10C7">
        <w:rPr>
          <w:spacing w:val="-2"/>
        </w:rPr>
        <w:t>полученных</w:t>
      </w:r>
      <w:r w:rsidRPr="00DE10C7">
        <w:tab/>
      </w:r>
      <w:r w:rsidRPr="00DE10C7">
        <w:rPr>
          <w:spacing w:val="-2"/>
        </w:rPr>
        <w:t>результатов,</w:t>
      </w:r>
      <w:r w:rsidRPr="00DE10C7">
        <w:tab/>
      </w:r>
      <w:r w:rsidRPr="00DE10C7">
        <w:rPr>
          <w:spacing w:val="-5"/>
        </w:rPr>
        <w:t>что</w:t>
      </w:r>
      <w:r w:rsidRPr="00DE10C7">
        <w:tab/>
      </w:r>
      <w:r w:rsidRPr="00DE10C7">
        <w:rPr>
          <w:spacing w:val="-4"/>
        </w:rPr>
        <w:t>дает</w:t>
      </w:r>
      <w:r w:rsidRPr="00DE10C7">
        <w:tab/>
      </w:r>
      <w:r w:rsidRPr="00DE10C7">
        <w:rPr>
          <w:spacing w:val="-2"/>
        </w:rPr>
        <w:t>основание</w:t>
      </w:r>
      <w:r w:rsidRPr="00DE10C7">
        <w:tab/>
      </w:r>
      <w:r w:rsidRPr="00DE10C7">
        <w:rPr>
          <w:spacing w:val="-2"/>
        </w:rPr>
        <w:t>оценивать</w:t>
      </w:r>
      <w:r w:rsidRPr="00DE10C7">
        <w:tab/>
      </w:r>
      <w:r w:rsidRPr="00DE10C7">
        <w:rPr>
          <w:spacing w:val="-5"/>
        </w:rPr>
        <w:t>их</w:t>
      </w:r>
      <w:r w:rsidRPr="00DE10C7">
        <w:tab/>
      </w:r>
      <w:r w:rsidRPr="00DE10C7">
        <w:rPr>
          <w:spacing w:val="-5"/>
        </w:rPr>
        <w:t>как</w:t>
      </w:r>
      <w:r w:rsidRPr="00DE10C7">
        <w:tab/>
      </w:r>
      <w:r w:rsidRPr="00DE10C7">
        <w:rPr>
          <w:spacing w:val="-2"/>
        </w:rPr>
        <w:t>«удовлетворительные»,</w:t>
      </w:r>
    </w:p>
    <w:p w14:paraId="0A174E80" w14:textId="77777777" w:rsidR="00B41EC6" w:rsidRPr="00DE10C7" w:rsidRDefault="00DE10C7">
      <w:pPr>
        <w:pStyle w:val="a3"/>
        <w:spacing w:line="275" w:lineRule="exact"/>
        <w:ind w:firstLine="0"/>
        <w:jc w:val="left"/>
      </w:pPr>
      <w:r w:rsidRPr="00DE10C7">
        <w:t>«хорошие»,</w:t>
      </w:r>
      <w:r w:rsidRPr="00DE10C7">
        <w:rPr>
          <w:spacing w:val="-1"/>
        </w:rPr>
        <w:t xml:space="preserve"> </w:t>
      </w:r>
      <w:r w:rsidRPr="00DE10C7">
        <w:t>«очень</w:t>
      </w:r>
      <w:r w:rsidRPr="00DE10C7">
        <w:rPr>
          <w:spacing w:val="-2"/>
        </w:rPr>
        <w:t xml:space="preserve"> </w:t>
      </w:r>
      <w:r w:rsidRPr="00DE10C7">
        <w:t>хорошие»</w:t>
      </w:r>
      <w:r w:rsidRPr="00DE10C7">
        <w:rPr>
          <w:spacing w:val="-7"/>
        </w:rPr>
        <w:t xml:space="preserve"> </w:t>
      </w:r>
      <w:r w:rsidRPr="00DE10C7">
        <w:rPr>
          <w:spacing w:val="-2"/>
        </w:rPr>
        <w:t>(отличные).</w:t>
      </w:r>
    </w:p>
    <w:p w14:paraId="3B2B39C6" w14:textId="77777777" w:rsidR="00B41EC6" w:rsidRPr="00DE10C7" w:rsidRDefault="00DE10C7">
      <w:pPr>
        <w:pStyle w:val="a3"/>
        <w:tabs>
          <w:tab w:val="left" w:pos="957"/>
          <w:tab w:val="left" w:pos="2056"/>
          <w:tab w:val="left" w:pos="3393"/>
          <w:tab w:val="left" w:pos="4991"/>
          <w:tab w:val="left" w:pos="6459"/>
          <w:tab w:val="left" w:pos="7898"/>
        </w:tabs>
        <w:spacing w:line="242" w:lineRule="auto"/>
        <w:ind w:right="576"/>
        <w:jc w:val="left"/>
      </w:pPr>
      <w:r w:rsidRPr="00DE10C7">
        <w:rPr>
          <w:spacing w:val="-10"/>
        </w:rPr>
        <w:t>В</w:t>
      </w:r>
      <w:r w:rsidRPr="00DE10C7">
        <w:tab/>
      </w:r>
      <w:r w:rsidRPr="00DE10C7">
        <w:rPr>
          <w:spacing w:val="-2"/>
        </w:rPr>
        <w:t>текущей</w:t>
      </w:r>
      <w:r w:rsidRPr="00DE10C7">
        <w:tab/>
      </w:r>
      <w:r w:rsidRPr="00DE10C7">
        <w:rPr>
          <w:spacing w:val="-2"/>
        </w:rPr>
        <w:t>оценочной</w:t>
      </w:r>
      <w:r w:rsidRPr="00DE10C7">
        <w:tab/>
      </w:r>
      <w:r w:rsidRPr="00DE10C7">
        <w:rPr>
          <w:spacing w:val="-2"/>
        </w:rPr>
        <w:t>деятельности</w:t>
      </w:r>
      <w:r w:rsidRPr="00DE10C7">
        <w:tab/>
      </w:r>
      <w:r w:rsidRPr="00DE10C7">
        <w:rPr>
          <w:spacing w:val="-2"/>
        </w:rPr>
        <w:t>соотносятся</w:t>
      </w:r>
      <w:r w:rsidRPr="00DE10C7">
        <w:tab/>
      </w:r>
      <w:r w:rsidRPr="00DE10C7">
        <w:rPr>
          <w:spacing w:val="-2"/>
        </w:rPr>
        <w:t>результаты,</w:t>
      </w:r>
      <w:r w:rsidRPr="00DE10C7">
        <w:tab/>
      </w:r>
      <w:r w:rsidRPr="00DE10C7">
        <w:rPr>
          <w:spacing w:val="-2"/>
        </w:rPr>
        <w:t xml:space="preserve">продемонстрированные </w:t>
      </w:r>
      <w:r w:rsidRPr="00DE10C7">
        <w:t>учеником, с оценками:</w:t>
      </w:r>
    </w:p>
    <w:p w14:paraId="04544064" w14:textId="77777777" w:rsidR="00B41EC6" w:rsidRPr="00DE10C7" w:rsidRDefault="00DE10C7">
      <w:pPr>
        <w:pStyle w:val="a5"/>
        <w:numPr>
          <w:ilvl w:val="0"/>
          <w:numId w:val="131"/>
        </w:numPr>
        <w:tabs>
          <w:tab w:val="left" w:pos="910"/>
        </w:tabs>
        <w:spacing w:line="290" w:lineRule="exact"/>
        <w:ind w:left="910" w:hanging="346"/>
        <w:rPr>
          <w:sz w:val="24"/>
          <w:szCs w:val="24"/>
        </w:rPr>
      </w:pPr>
      <w:r w:rsidRPr="00DE10C7">
        <w:rPr>
          <w:sz w:val="24"/>
          <w:szCs w:val="24"/>
        </w:rPr>
        <w:t>«неудовлетворительно»</w:t>
      </w:r>
      <w:r w:rsidRPr="00DE10C7">
        <w:rPr>
          <w:spacing w:val="-9"/>
          <w:sz w:val="24"/>
          <w:szCs w:val="24"/>
        </w:rPr>
        <w:t xml:space="preserve"> </w:t>
      </w:r>
      <w:r w:rsidRPr="00DE10C7">
        <w:rPr>
          <w:sz w:val="24"/>
          <w:szCs w:val="24"/>
        </w:rPr>
        <w:t>(незачет),</w:t>
      </w:r>
      <w:r w:rsidRPr="00DE10C7">
        <w:rPr>
          <w:spacing w:val="-5"/>
          <w:sz w:val="24"/>
          <w:szCs w:val="24"/>
        </w:rPr>
        <w:t xml:space="preserve"> </w:t>
      </w:r>
      <w:r w:rsidRPr="00DE10C7">
        <w:rPr>
          <w:sz w:val="24"/>
          <w:szCs w:val="24"/>
        </w:rPr>
        <w:t>если</w:t>
      </w:r>
      <w:r w:rsidRPr="00DE10C7">
        <w:rPr>
          <w:spacing w:val="-6"/>
          <w:sz w:val="24"/>
          <w:szCs w:val="24"/>
        </w:rPr>
        <w:t xml:space="preserve"> </w:t>
      </w:r>
      <w:r w:rsidRPr="00DE10C7">
        <w:rPr>
          <w:sz w:val="24"/>
          <w:szCs w:val="24"/>
        </w:rPr>
        <w:t>обучающийся</w:t>
      </w:r>
      <w:r w:rsidRPr="00DE10C7">
        <w:rPr>
          <w:spacing w:val="-6"/>
          <w:sz w:val="24"/>
          <w:szCs w:val="24"/>
        </w:rPr>
        <w:t xml:space="preserve"> </w:t>
      </w:r>
      <w:r w:rsidRPr="00DE10C7">
        <w:rPr>
          <w:sz w:val="24"/>
          <w:szCs w:val="24"/>
        </w:rPr>
        <w:t>выполнил</w:t>
      </w:r>
      <w:r w:rsidRPr="00DE10C7">
        <w:rPr>
          <w:spacing w:val="-7"/>
          <w:sz w:val="24"/>
          <w:szCs w:val="24"/>
        </w:rPr>
        <w:t xml:space="preserve"> </w:t>
      </w:r>
      <w:r w:rsidRPr="00DE10C7">
        <w:rPr>
          <w:sz w:val="24"/>
          <w:szCs w:val="24"/>
        </w:rPr>
        <w:t>менее</w:t>
      </w:r>
      <w:r w:rsidRPr="00DE10C7">
        <w:rPr>
          <w:spacing w:val="-3"/>
          <w:sz w:val="24"/>
          <w:szCs w:val="24"/>
        </w:rPr>
        <w:t xml:space="preserve"> </w:t>
      </w:r>
      <w:r w:rsidRPr="00DE10C7">
        <w:rPr>
          <w:sz w:val="24"/>
          <w:szCs w:val="24"/>
        </w:rPr>
        <w:t>35%</w:t>
      </w:r>
      <w:r w:rsidRPr="00DE10C7">
        <w:rPr>
          <w:spacing w:val="-4"/>
          <w:sz w:val="24"/>
          <w:szCs w:val="24"/>
        </w:rPr>
        <w:t xml:space="preserve"> </w:t>
      </w:r>
      <w:r w:rsidRPr="00DE10C7">
        <w:rPr>
          <w:spacing w:val="-2"/>
          <w:sz w:val="24"/>
          <w:szCs w:val="24"/>
        </w:rPr>
        <w:t>заданий;</w:t>
      </w:r>
    </w:p>
    <w:p w14:paraId="2F36FF8A" w14:textId="77777777" w:rsidR="00B41EC6" w:rsidRPr="00DE10C7" w:rsidRDefault="00DE10C7">
      <w:pPr>
        <w:pStyle w:val="a5"/>
        <w:numPr>
          <w:ilvl w:val="0"/>
          <w:numId w:val="131"/>
        </w:numPr>
        <w:tabs>
          <w:tab w:val="left" w:pos="910"/>
        </w:tabs>
        <w:spacing w:line="293" w:lineRule="exact"/>
        <w:ind w:left="910" w:hanging="346"/>
        <w:rPr>
          <w:sz w:val="24"/>
          <w:szCs w:val="24"/>
        </w:rPr>
      </w:pPr>
      <w:r w:rsidRPr="00DE10C7">
        <w:rPr>
          <w:sz w:val="24"/>
          <w:szCs w:val="24"/>
        </w:rPr>
        <w:t>«удовлетворительно»</w:t>
      </w:r>
      <w:r w:rsidRPr="00DE10C7">
        <w:rPr>
          <w:spacing w:val="-9"/>
          <w:sz w:val="24"/>
          <w:szCs w:val="24"/>
        </w:rPr>
        <w:t xml:space="preserve"> </w:t>
      </w:r>
      <w:r w:rsidRPr="00DE10C7">
        <w:rPr>
          <w:sz w:val="24"/>
          <w:szCs w:val="24"/>
        </w:rPr>
        <w:t>(зачёт),</w:t>
      </w:r>
      <w:r w:rsidRPr="00DE10C7">
        <w:rPr>
          <w:spacing w:val="-5"/>
          <w:sz w:val="24"/>
          <w:szCs w:val="24"/>
        </w:rPr>
        <w:t xml:space="preserve"> </w:t>
      </w:r>
      <w:r w:rsidRPr="00DE10C7">
        <w:rPr>
          <w:sz w:val="24"/>
          <w:szCs w:val="24"/>
        </w:rPr>
        <w:t>если</w:t>
      </w:r>
      <w:r w:rsidRPr="00DE10C7">
        <w:rPr>
          <w:spacing w:val="-6"/>
          <w:sz w:val="24"/>
          <w:szCs w:val="24"/>
        </w:rPr>
        <w:t xml:space="preserve"> </w:t>
      </w:r>
      <w:r w:rsidRPr="00DE10C7">
        <w:rPr>
          <w:sz w:val="24"/>
          <w:szCs w:val="24"/>
        </w:rPr>
        <w:t>обучающиеся</w:t>
      </w:r>
      <w:r w:rsidRPr="00DE10C7">
        <w:rPr>
          <w:spacing w:val="-1"/>
          <w:sz w:val="24"/>
          <w:szCs w:val="24"/>
        </w:rPr>
        <w:t xml:space="preserve"> </w:t>
      </w:r>
      <w:r w:rsidRPr="00DE10C7">
        <w:rPr>
          <w:sz w:val="24"/>
          <w:szCs w:val="24"/>
        </w:rPr>
        <w:t>верно</w:t>
      </w:r>
      <w:r w:rsidRPr="00DE10C7">
        <w:rPr>
          <w:spacing w:val="-2"/>
          <w:sz w:val="24"/>
          <w:szCs w:val="24"/>
        </w:rPr>
        <w:t xml:space="preserve"> </w:t>
      </w:r>
      <w:r w:rsidRPr="00DE10C7">
        <w:rPr>
          <w:sz w:val="24"/>
          <w:szCs w:val="24"/>
        </w:rPr>
        <w:t>выполняют</w:t>
      </w:r>
      <w:r w:rsidRPr="00DE10C7">
        <w:rPr>
          <w:spacing w:val="-6"/>
          <w:sz w:val="24"/>
          <w:szCs w:val="24"/>
        </w:rPr>
        <w:t xml:space="preserve"> </w:t>
      </w:r>
      <w:r w:rsidRPr="00DE10C7">
        <w:rPr>
          <w:sz w:val="24"/>
          <w:szCs w:val="24"/>
        </w:rPr>
        <w:t>от</w:t>
      </w:r>
      <w:r w:rsidRPr="00DE10C7">
        <w:rPr>
          <w:spacing w:val="-6"/>
          <w:sz w:val="24"/>
          <w:szCs w:val="24"/>
        </w:rPr>
        <w:t xml:space="preserve"> </w:t>
      </w:r>
      <w:r w:rsidRPr="00DE10C7">
        <w:rPr>
          <w:sz w:val="24"/>
          <w:szCs w:val="24"/>
        </w:rPr>
        <w:t>35%</w:t>
      </w:r>
      <w:r w:rsidRPr="00DE10C7">
        <w:rPr>
          <w:spacing w:val="-1"/>
          <w:sz w:val="24"/>
          <w:szCs w:val="24"/>
        </w:rPr>
        <w:t xml:space="preserve"> </w:t>
      </w:r>
      <w:r w:rsidRPr="00DE10C7">
        <w:rPr>
          <w:sz w:val="24"/>
          <w:szCs w:val="24"/>
        </w:rPr>
        <w:t>до</w:t>
      </w:r>
      <w:r w:rsidRPr="00DE10C7">
        <w:rPr>
          <w:spacing w:val="-2"/>
          <w:sz w:val="24"/>
          <w:szCs w:val="24"/>
        </w:rPr>
        <w:t xml:space="preserve"> </w:t>
      </w:r>
      <w:r w:rsidRPr="00DE10C7">
        <w:rPr>
          <w:sz w:val="24"/>
          <w:szCs w:val="24"/>
        </w:rPr>
        <w:t>50%</w:t>
      </w:r>
      <w:r w:rsidRPr="00DE10C7">
        <w:rPr>
          <w:spacing w:val="-4"/>
          <w:sz w:val="24"/>
          <w:szCs w:val="24"/>
        </w:rPr>
        <w:t xml:space="preserve"> </w:t>
      </w:r>
      <w:r w:rsidRPr="00DE10C7">
        <w:rPr>
          <w:spacing w:val="-2"/>
          <w:sz w:val="24"/>
          <w:szCs w:val="24"/>
        </w:rPr>
        <w:t>заданий;</w:t>
      </w:r>
    </w:p>
    <w:p w14:paraId="6BF62859" w14:textId="77777777" w:rsidR="00B41EC6" w:rsidRPr="00DE10C7" w:rsidRDefault="00DE10C7">
      <w:pPr>
        <w:pStyle w:val="a5"/>
        <w:numPr>
          <w:ilvl w:val="0"/>
          <w:numId w:val="131"/>
        </w:numPr>
        <w:tabs>
          <w:tab w:val="left" w:pos="910"/>
        </w:tabs>
        <w:spacing w:line="293" w:lineRule="exact"/>
        <w:ind w:left="910" w:hanging="346"/>
        <w:rPr>
          <w:sz w:val="24"/>
          <w:szCs w:val="24"/>
        </w:rPr>
      </w:pPr>
      <w:r w:rsidRPr="00DE10C7">
        <w:rPr>
          <w:sz w:val="24"/>
          <w:szCs w:val="24"/>
        </w:rPr>
        <w:t>«хорошо»</w:t>
      </w:r>
      <w:r w:rsidRPr="00DE10C7">
        <w:rPr>
          <w:spacing w:val="-2"/>
          <w:sz w:val="24"/>
          <w:szCs w:val="24"/>
        </w:rPr>
        <w:t xml:space="preserve"> </w:t>
      </w:r>
      <w:r w:rsidRPr="00DE10C7">
        <w:rPr>
          <w:sz w:val="24"/>
          <w:szCs w:val="24"/>
        </w:rPr>
        <w:t>—</w:t>
      </w:r>
      <w:r w:rsidRPr="00DE10C7">
        <w:rPr>
          <w:spacing w:val="-3"/>
          <w:sz w:val="24"/>
          <w:szCs w:val="24"/>
        </w:rPr>
        <w:t xml:space="preserve"> </w:t>
      </w:r>
      <w:r w:rsidRPr="00DE10C7">
        <w:rPr>
          <w:sz w:val="24"/>
          <w:szCs w:val="24"/>
        </w:rPr>
        <w:t>от</w:t>
      </w:r>
      <w:r w:rsidRPr="00DE10C7">
        <w:rPr>
          <w:spacing w:val="-2"/>
          <w:sz w:val="24"/>
          <w:szCs w:val="24"/>
        </w:rPr>
        <w:t xml:space="preserve"> </w:t>
      </w:r>
      <w:r w:rsidRPr="00DE10C7">
        <w:rPr>
          <w:sz w:val="24"/>
          <w:szCs w:val="24"/>
        </w:rPr>
        <w:t>51%</w:t>
      </w:r>
      <w:r w:rsidRPr="00DE10C7">
        <w:rPr>
          <w:spacing w:val="-1"/>
          <w:sz w:val="24"/>
          <w:szCs w:val="24"/>
        </w:rPr>
        <w:t xml:space="preserve"> </w:t>
      </w:r>
      <w:r w:rsidRPr="00DE10C7">
        <w:rPr>
          <w:sz w:val="24"/>
          <w:szCs w:val="24"/>
        </w:rPr>
        <w:t>до</w:t>
      </w:r>
      <w:r w:rsidRPr="00DE10C7">
        <w:rPr>
          <w:spacing w:val="2"/>
          <w:sz w:val="24"/>
          <w:szCs w:val="24"/>
        </w:rPr>
        <w:t xml:space="preserve"> </w:t>
      </w:r>
      <w:r w:rsidRPr="00DE10C7">
        <w:rPr>
          <w:sz w:val="24"/>
          <w:szCs w:val="24"/>
        </w:rPr>
        <w:t>65%</w:t>
      </w:r>
      <w:r w:rsidRPr="00DE10C7">
        <w:rPr>
          <w:spacing w:val="-1"/>
          <w:sz w:val="24"/>
          <w:szCs w:val="24"/>
        </w:rPr>
        <w:t xml:space="preserve"> </w:t>
      </w:r>
      <w:r w:rsidRPr="00DE10C7">
        <w:rPr>
          <w:spacing w:val="-2"/>
          <w:sz w:val="24"/>
          <w:szCs w:val="24"/>
        </w:rPr>
        <w:t>заданий.</w:t>
      </w:r>
    </w:p>
    <w:p w14:paraId="5D76C8A7" w14:textId="77777777" w:rsidR="00B41EC6" w:rsidRPr="00DE10C7" w:rsidRDefault="00DE10C7">
      <w:pPr>
        <w:pStyle w:val="a5"/>
        <w:numPr>
          <w:ilvl w:val="0"/>
          <w:numId w:val="131"/>
        </w:numPr>
        <w:tabs>
          <w:tab w:val="left" w:pos="910"/>
        </w:tabs>
        <w:spacing w:line="292" w:lineRule="exact"/>
        <w:ind w:left="910" w:hanging="346"/>
        <w:rPr>
          <w:sz w:val="24"/>
          <w:szCs w:val="24"/>
        </w:rPr>
      </w:pPr>
      <w:r w:rsidRPr="00DE10C7">
        <w:rPr>
          <w:sz w:val="24"/>
          <w:szCs w:val="24"/>
        </w:rPr>
        <w:t>«отлично»</w:t>
      </w:r>
      <w:r w:rsidRPr="00DE10C7">
        <w:rPr>
          <w:spacing w:val="57"/>
          <w:sz w:val="24"/>
          <w:szCs w:val="24"/>
        </w:rPr>
        <w:t xml:space="preserve"> </w:t>
      </w:r>
      <w:r w:rsidRPr="00DE10C7">
        <w:rPr>
          <w:sz w:val="24"/>
          <w:szCs w:val="24"/>
        </w:rPr>
        <w:t>-</w:t>
      </w:r>
      <w:r w:rsidRPr="00DE10C7">
        <w:rPr>
          <w:spacing w:val="-2"/>
          <w:sz w:val="24"/>
          <w:szCs w:val="24"/>
        </w:rPr>
        <w:t xml:space="preserve"> </w:t>
      </w:r>
      <w:r w:rsidRPr="00DE10C7">
        <w:rPr>
          <w:sz w:val="24"/>
          <w:szCs w:val="24"/>
        </w:rPr>
        <w:t>свыше</w:t>
      </w:r>
      <w:r w:rsidRPr="00DE10C7">
        <w:rPr>
          <w:spacing w:val="2"/>
          <w:sz w:val="24"/>
          <w:szCs w:val="24"/>
        </w:rPr>
        <w:t xml:space="preserve"> </w:t>
      </w:r>
      <w:r w:rsidRPr="00DE10C7">
        <w:rPr>
          <w:spacing w:val="-4"/>
          <w:sz w:val="24"/>
          <w:szCs w:val="24"/>
        </w:rPr>
        <w:t>65%.</w:t>
      </w:r>
    </w:p>
    <w:p w14:paraId="30FCA548" w14:textId="77777777" w:rsidR="00B41EC6" w:rsidRPr="00DE10C7" w:rsidRDefault="00DE10C7">
      <w:pPr>
        <w:pStyle w:val="a3"/>
        <w:ind w:right="561"/>
      </w:pPr>
      <w:r w:rsidRPr="00DE10C7">
        <w:t xml:space="preserve">В </w:t>
      </w:r>
      <w:r w:rsidR="003D5A15">
        <w:t>МАОУ «Школа № 74»</w:t>
      </w:r>
      <w:r w:rsidRPr="00DE10C7">
        <w:t xml:space="preserve"> используется традиционная система отметок по 5- балльной</w:t>
      </w:r>
      <w:r w:rsidRPr="00DE10C7">
        <w:rPr>
          <w:spacing w:val="-4"/>
        </w:rPr>
        <w:t xml:space="preserve"> </w:t>
      </w:r>
      <w:r w:rsidRPr="00DE10C7">
        <w:t>шкале. В</w:t>
      </w:r>
      <w:r w:rsidRPr="00DE10C7">
        <w:rPr>
          <w:spacing w:val="-2"/>
        </w:rPr>
        <w:t xml:space="preserve"> </w:t>
      </w:r>
      <w:r w:rsidRPr="00DE10C7">
        <w:t>любом случае, при оценке</w:t>
      </w:r>
      <w:r w:rsidRPr="00DE10C7">
        <w:rPr>
          <w:spacing w:val="-1"/>
        </w:rPr>
        <w:t xml:space="preserve"> </w:t>
      </w:r>
      <w:r w:rsidRPr="00DE10C7">
        <w:t>итоговых</w:t>
      </w:r>
      <w:r w:rsidRPr="00DE10C7">
        <w:rPr>
          <w:spacing w:val="-5"/>
        </w:rPr>
        <w:t xml:space="preserve"> </w:t>
      </w:r>
      <w:r w:rsidRPr="00DE10C7">
        <w:t>предметных</w:t>
      </w:r>
      <w:r w:rsidRPr="00DE10C7">
        <w:rPr>
          <w:spacing w:val="-5"/>
        </w:rPr>
        <w:t xml:space="preserve"> </w:t>
      </w:r>
      <w:r w:rsidRPr="00DE10C7">
        <w:t>результатов следует из всего спектра оценок выбирать такие, которые стимулировали бы учебную и практическую деятельность</w:t>
      </w:r>
      <w:r w:rsidRPr="00DE10C7">
        <w:rPr>
          <w:spacing w:val="-3"/>
        </w:rPr>
        <w:t xml:space="preserve"> </w:t>
      </w:r>
      <w:r w:rsidRPr="00DE10C7">
        <w:t>обучающегося,</w:t>
      </w:r>
      <w:r w:rsidRPr="00DE10C7">
        <w:rPr>
          <w:spacing w:val="-3"/>
        </w:rPr>
        <w:t xml:space="preserve"> </w:t>
      </w:r>
      <w:r w:rsidRPr="00DE10C7">
        <w:t>оказывали бы положительное</w:t>
      </w:r>
      <w:r w:rsidRPr="00DE10C7">
        <w:rPr>
          <w:spacing w:val="-2"/>
        </w:rPr>
        <w:t xml:space="preserve"> </w:t>
      </w:r>
      <w:r w:rsidRPr="00DE10C7">
        <w:t>влияние</w:t>
      </w:r>
      <w:r w:rsidRPr="00DE10C7">
        <w:rPr>
          <w:spacing w:val="-2"/>
        </w:rPr>
        <w:t xml:space="preserve"> </w:t>
      </w:r>
      <w:r w:rsidRPr="00DE10C7">
        <w:t>на</w:t>
      </w:r>
      <w:r w:rsidRPr="00DE10C7">
        <w:rPr>
          <w:spacing w:val="-2"/>
        </w:rPr>
        <w:t xml:space="preserve"> </w:t>
      </w:r>
      <w:r w:rsidRPr="00DE10C7">
        <w:t>формирование</w:t>
      </w:r>
      <w:r w:rsidRPr="00DE10C7">
        <w:rPr>
          <w:spacing w:val="-2"/>
        </w:rPr>
        <w:t xml:space="preserve"> </w:t>
      </w:r>
      <w:r w:rsidRPr="00DE10C7">
        <w:t xml:space="preserve">жизненных </w:t>
      </w:r>
      <w:r w:rsidRPr="00DE10C7">
        <w:rPr>
          <w:spacing w:val="-2"/>
        </w:rPr>
        <w:t>компетенций.</w:t>
      </w:r>
    </w:p>
    <w:p w14:paraId="675D833C" w14:textId="77777777" w:rsidR="00B41EC6" w:rsidRPr="00DE10C7" w:rsidRDefault="00B41EC6">
      <w:pPr>
        <w:pStyle w:val="a3"/>
        <w:sectPr w:rsidR="00B41EC6" w:rsidRPr="00DE10C7">
          <w:pgSz w:w="11910" w:h="16840"/>
          <w:pgMar w:top="1320" w:right="283" w:bottom="1220" w:left="708" w:header="0" w:footer="988" w:gutter="0"/>
          <w:cols w:space="720"/>
        </w:sectPr>
      </w:pPr>
    </w:p>
    <w:p w14:paraId="09808AF6" w14:textId="77777777" w:rsidR="00B41EC6" w:rsidRPr="00DE10C7" w:rsidRDefault="00DE10C7">
      <w:pPr>
        <w:pStyle w:val="1"/>
        <w:numPr>
          <w:ilvl w:val="0"/>
          <w:numId w:val="169"/>
        </w:numPr>
        <w:tabs>
          <w:tab w:val="left" w:pos="4083"/>
        </w:tabs>
        <w:ind w:left="4083" w:hanging="364"/>
        <w:jc w:val="left"/>
        <w:rPr>
          <w:sz w:val="24"/>
          <w:szCs w:val="24"/>
        </w:rPr>
      </w:pPr>
      <w:bookmarkStart w:id="3" w:name="_TOC_250008"/>
      <w:r w:rsidRPr="00DE10C7">
        <w:rPr>
          <w:spacing w:val="-2"/>
          <w:sz w:val="24"/>
          <w:szCs w:val="24"/>
        </w:rPr>
        <w:lastRenderedPageBreak/>
        <w:t>Содержательный</w:t>
      </w:r>
      <w:r w:rsidRPr="00DE10C7">
        <w:rPr>
          <w:spacing w:val="-1"/>
          <w:sz w:val="24"/>
          <w:szCs w:val="24"/>
        </w:rPr>
        <w:t xml:space="preserve"> </w:t>
      </w:r>
      <w:bookmarkEnd w:id="3"/>
      <w:r w:rsidRPr="00DE10C7">
        <w:rPr>
          <w:spacing w:val="-2"/>
          <w:sz w:val="24"/>
          <w:szCs w:val="24"/>
        </w:rPr>
        <w:t>раздел</w:t>
      </w:r>
    </w:p>
    <w:p w14:paraId="235FC401" w14:textId="77777777" w:rsidR="00B41EC6" w:rsidRPr="00DE10C7" w:rsidRDefault="00B41EC6">
      <w:pPr>
        <w:pStyle w:val="a3"/>
        <w:spacing w:before="157"/>
        <w:ind w:left="0" w:firstLine="0"/>
        <w:jc w:val="left"/>
        <w:rPr>
          <w:b/>
        </w:rPr>
      </w:pPr>
    </w:p>
    <w:p w14:paraId="2BEF1C87" w14:textId="77777777" w:rsidR="00B41EC6" w:rsidRPr="00DE10C7" w:rsidRDefault="00DE10C7">
      <w:pPr>
        <w:pStyle w:val="2"/>
        <w:numPr>
          <w:ilvl w:val="1"/>
          <w:numId w:val="130"/>
        </w:numPr>
        <w:tabs>
          <w:tab w:val="left" w:pos="1423"/>
        </w:tabs>
        <w:ind w:left="1423" w:hanging="422"/>
      </w:pPr>
      <w:r w:rsidRPr="00DE10C7">
        <w:t>Программы</w:t>
      </w:r>
      <w:r w:rsidRPr="00DE10C7">
        <w:rPr>
          <w:spacing w:val="-12"/>
        </w:rPr>
        <w:t xml:space="preserve"> </w:t>
      </w:r>
      <w:r w:rsidRPr="00DE10C7">
        <w:t>учебных</w:t>
      </w:r>
      <w:r w:rsidRPr="00DE10C7">
        <w:rPr>
          <w:spacing w:val="-8"/>
        </w:rPr>
        <w:t xml:space="preserve"> </w:t>
      </w:r>
      <w:r w:rsidRPr="00DE10C7">
        <w:t>предметов,</w:t>
      </w:r>
      <w:r w:rsidRPr="00DE10C7">
        <w:rPr>
          <w:spacing w:val="-2"/>
        </w:rPr>
        <w:t xml:space="preserve"> </w:t>
      </w:r>
      <w:r w:rsidRPr="00DE10C7">
        <w:t>курсов</w:t>
      </w:r>
      <w:r w:rsidRPr="00DE10C7">
        <w:rPr>
          <w:spacing w:val="-8"/>
        </w:rPr>
        <w:t xml:space="preserve"> </w:t>
      </w:r>
      <w:r w:rsidRPr="00DE10C7">
        <w:t>коррекционно-развивающей</w:t>
      </w:r>
      <w:r w:rsidRPr="00DE10C7">
        <w:rPr>
          <w:spacing w:val="-3"/>
        </w:rPr>
        <w:t xml:space="preserve"> </w:t>
      </w:r>
      <w:r w:rsidRPr="00DE10C7">
        <w:rPr>
          <w:spacing w:val="-2"/>
        </w:rPr>
        <w:t>области</w:t>
      </w:r>
    </w:p>
    <w:p w14:paraId="0F26296F" w14:textId="77777777" w:rsidR="00B41EC6" w:rsidRPr="00DE10C7" w:rsidRDefault="00DE10C7">
      <w:pPr>
        <w:pStyle w:val="a3"/>
        <w:spacing w:before="272"/>
        <w:ind w:right="564"/>
      </w:pPr>
      <w:r w:rsidRPr="00DE10C7">
        <w:t>Программы отдельных учебных предметов обеспечивают достижение планируемых результатов (личностных, предметных) освоения АООП НИ (вариант1 1) образования, обучающихся с легкой степенью нарушения интеллекта.</w:t>
      </w:r>
    </w:p>
    <w:p w14:paraId="46103841" w14:textId="77777777" w:rsidR="00B41EC6" w:rsidRPr="00DE10C7" w:rsidRDefault="00B41EC6">
      <w:pPr>
        <w:pStyle w:val="a3"/>
        <w:ind w:left="0" w:firstLine="0"/>
        <w:jc w:val="left"/>
      </w:pPr>
    </w:p>
    <w:p w14:paraId="774AE08A" w14:textId="77777777" w:rsidR="00B41EC6" w:rsidRPr="00DE10C7" w:rsidRDefault="00B41EC6">
      <w:pPr>
        <w:pStyle w:val="a3"/>
        <w:spacing w:before="2"/>
        <w:ind w:left="0" w:firstLine="0"/>
        <w:jc w:val="left"/>
      </w:pPr>
    </w:p>
    <w:p w14:paraId="0E95008D" w14:textId="77777777" w:rsidR="00B41EC6" w:rsidRPr="00DE10C7" w:rsidRDefault="00DE10C7">
      <w:pPr>
        <w:pStyle w:val="2"/>
        <w:numPr>
          <w:ilvl w:val="2"/>
          <w:numId w:val="130"/>
        </w:numPr>
        <w:tabs>
          <w:tab w:val="left" w:pos="2129"/>
          <w:tab w:val="left" w:pos="2540"/>
        </w:tabs>
        <w:spacing w:before="1" w:line="276" w:lineRule="auto"/>
        <w:ind w:right="1940" w:hanging="192"/>
        <w:jc w:val="left"/>
      </w:pPr>
      <w:r w:rsidRPr="00DE10C7">
        <w:t>Рабочая</w:t>
      </w:r>
      <w:r w:rsidRPr="00DE10C7">
        <w:rPr>
          <w:spacing w:val="-6"/>
        </w:rPr>
        <w:t xml:space="preserve"> </w:t>
      </w:r>
      <w:r w:rsidRPr="00DE10C7">
        <w:t>программа</w:t>
      </w:r>
      <w:r w:rsidRPr="00DE10C7">
        <w:rPr>
          <w:spacing w:val="-6"/>
        </w:rPr>
        <w:t xml:space="preserve"> </w:t>
      </w:r>
      <w:r w:rsidRPr="00DE10C7">
        <w:t>по</w:t>
      </w:r>
      <w:r w:rsidRPr="00DE10C7">
        <w:rPr>
          <w:spacing w:val="-10"/>
        </w:rPr>
        <w:t xml:space="preserve"> </w:t>
      </w:r>
      <w:r w:rsidRPr="00DE10C7">
        <w:t>учебному</w:t>
      </w:r>
      <w:r w:rsidRPr="00DE10C7">
        <w:rPr>
          <w:spacing w:val="-6"/>
        </w:rPr>
        <w:t xml:space="preserve"> </w:t>
      </w:r>
      <w:r w:rsidRPr="00DE10C7">
        <w:t xml:space="preserve">предмету </w:t>
      </w:r>
      <w:r w:rsidRPr="00DE10C7">
        <w:rPr>
          <w:u w:val="single"/>
        </w:rPr>
        <w:t>«Русский</w:t>
      </w:r>
      <w:r w:rsidRPr="00DE10C7">
        <w:rPr>
          <w:spacing w:val="-5"/>
          <w:u w:val="single"/>
        </w:rPr>
        <w:t xml:space="preserve"> </w:t>
      </w:r>
      <w:r w:rsidRPr="00DE10C7">
        <w:rPr>
          <w:u w:val="single"/>
        </w:rPr>
        <w:t>язык»</w:t>
      </w:r>
      <w:r w:rsidRPr="00DE10C7">
        <w:t xml:space="preserve"> предметной области «Язык и речевая практика» (I-IV класс)</w:t>
      </w:r>
    </w:p>
    <w:p w14:paraId="0542E2CA" w14:textId="77777777" w:rsidR="00B41EC6" w:rsidRPr="00DE10C7" w:rsidRDefault="00DE10C7">
      <w:pPr>
        <w:pStyle w:val="a3"/>
        <w:spacing w:line="242" w:lineRule="auto"/>
        <w:ind w:right="577"/>
      </w:pPr>
      <w:r w:rsidRPr="00DE10C7">
        <w:t>Структура</w:t>
      </w:r>
      <w:r w:rsidRPr="00DE10C7">
        <w:rPr>
          <w:spacing w:val="-2"/>
        </w:rPr>
        <w:t xml:space="preserve"> </w:t>
      </w:r>
      <w:r w:rsidRPr="00DE10C7">
        <w:t>программы включает:</w:t>
      </w:r>
      <w:r w:rsidRPr="00DE10C7">
        <w:rPr>
          <w:spacing w:val="-1"/>
        </w:rPr>
        <w:t xml:space="preserve"> </w:t>
      </w:r>
      <w:r w:rsidRPr="00DE10C7">
        <w:t>пояснительную</w:t>
      </w:r>
      <w:r w:rsidRPr="00DE10C7">
        <w:rPr>
          <w:spacing w:val="-2"/>
        </w:rPr>
        <w:t xml:space="preserve"> </w:t>
      </w:r>
      <w:r w:rsidRPr="00DE10C7">
        <w:t>записку, содержание</w:t>
      </w:r>
      <w:r w:rsidRPr="00DE10C7">
        <w:rPr>
          <w:spacing w:val="-6"/>
        </w:rPr>
        <w:t xml:space="preserve"> </w:t>
      </w:r>
      <w:r w:rsidRPr="00DE10C7">
        <w:t>обучения, планируемые результаты освоения программ</w:t>
      </w:r>
    </w:p>
    <w:p w14:paraId="72031062" w14:textId="77777777" w:rsidR="00B41EC6" w:rsidRPr="00DE10C7" w:rsidRDefault="00DE10C7">
      <w:pPr>
        <w:pStyle w:val="2"/>
        <w:spacing w:before="195" w:line="272" w:lineRule="exact"/>
        <w:ind w:left="4151"/>
        <w:jc w:val="both"/>
      </w:pPr>
      <w:r w:rsidRPr="00DE10C7">
        <w:rPr>
          <w:u w:val="single"/>
        </w:rPr>
        <w:t>Пояснительная</w:t>
      </w:r>
      <w:r w:rsidRPr="00DE10C7">
        <w:rPr>
          <w:spacing w:val="-2"/>
          <w:u w:val="single"/>
        </w:rPr>
        <w:t xml:space="preserve"> записка</w:t>
      </w:r>
    </w:p>
    <w:p w14:paraId="7A9877DC" w14:textId="77777777" w:rsidR="00B41EC6" w:rsidRPr="00DE10C7" w:rsidRDefault="00DE10C7">
      <w:pPr>
        <w:pStyle w:val="a3"/>
        <w:ind w:right="569"/>
      </w:pPr>
      <w:r w:rsidRPr="00DE10C7">
        <w:t>Обучение русскому</w:t>
      </w:r>
      <w:r w:rsidRPr="00DE10C7">
        <w:rPr>
          <w:spacing w:val="-6"/>
        </w:rPr>
        <w:t xml:space="preserve"> </w:t>
      </w:r>
      <w:r w:rsidRPr="00DE10C7">
        <w:t>языку</w:t>
      </w:r>
      <w:r w:rsidRPr="00DE10C7">
        <w:rPr>
          <w:spacing w:val="-6"/>
        </w:rPr>
        <w:t xml:space="preserve"> </w:t>
      </w:r>
      <w:r w:rsidRPr="00DE10C7">
        <w:t>в</w:t>
      </w:r>
      <w:r w:rsidRPr="00DE10C7">
        <w:rPr>
          <w:spacing w:val="40"/>
        </w:rPr>
        <w:t xml:space="preserve"> </w:t>
      </w:r>
      <w:r w:rsidRPr="00DE10C7">
        <w:t>I - IV классах</w:t>
      </w:r>
      <w:r w:rsidRPr="00DE10C7">
        <w:rPr>
          <w:spacing w:val="-1"/>
        </w:rPr>
        <w:t xml:space="preserve"> </w:t>
      </w:r>
      <w:r w:rsidRPr="00DE10C7">
        <w:t>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w:t>
      </w:r>
      <w:r w:rsidRPr="00DE10C7">
        <w:rPr>
          <w:spacing w:val="40"/>
        </w:rPr>
        <w:t xml:space="preserve"> </w:t>
      </w:r>
      <w:r w:rsidRPr="00DE10C7">
        <w:t>"Речевая практика".</w:t>
      </w:r>
    </w:p>
    <w:p w14:paraId="463B214B" w14:textId="77777777" w:rsidR="00B41EC6" w:rsidRPr="00DE10C7" w:rsidRDefault="00DE10C7">
      <w:pPr>
        <w:pStyle w:val="a3"/>
        <w:spacing w:line="242" w:lineRule="auto"/>
        <w:ind w:right="570"/>
      </w:pPr>
      <w:r w:rsidRPr="00DE10C7">
        <w:t>В младших</w:t>
      </w:r>
      <w:r w:rsidRPr="00DE10C7">
        <w:rPr>
          <w:spacing w:val="-1"/>
        </w:rPr>
        <w:t xml:space="preserve"> </w:t>
      </w:r>
      <w:r w:rsidRPr="00DE10C7">
        <w:t>классах</w:t>
      </w:r>
      <w:r w:rsidRPr="00DE10C7">
        <w:rPr>
          <w:spacing w:val="-1"/>
        </w:rPr>
        <w:t xml:space="preserve"> </w:t>
      </w:r>
      <w:r w:rsidRPr="00DE10C7">
        <w:t>изучение всех</w:t>
      </w:r>
      <w:r w:rsidRPr="00DE10C7">
        <w:rPr>
          <w:spacing w:val="-1"/>
        </w:rPr>
        <w:t xml:space="preserve"> </w:t>
      </w:r>
      <w:r w:rsidRPr="00DE10C7">
        <w:t>предметов, входящих</w:t>
      </w:r>
      <w:r w:rsidRPr="00DE10C7">
        <w:rPr>
          <w:spacing w:val="-1"/>
        </w:rPr>
        <w:t xml:space="preserve"> </w:t>
      </w:r>
      <w:r w:rsidRPr="00DE10C7">
        <w:t>в структуру</w:t>
      </w:r>
      <w:r w:rsidRPr="00DE10C7">
        <w:rPr>
          <w:spacing w:val="-1"/>
        </w:rPr>
        <w:t xml:space="preserve"> </w:t>
      </w:r>
      <w:r w:rsidRPr="00DE10C7">
        <w:t>русского языка, призвано решить следующие задачи:</w:t>
      </w:r>
    </w:p>
    <w:p w14:paraId="65790326" w14:textId="77777777" w:rsidR="00B41EC6" w:rsidRPr="00DE10C7" w:rsidRDefault="00DE10C7">
      <w:pPr>
        <w:pStyle w:val="a5"/>
        <w:numPr>
          <w:ilvl w:val="0"/>
          <w:numId w:val="131"/>
        </w:numPr>
        <w:tabs>
          <w:tab w:val="left" w:pos="991"/>
        </w:tabs>
        <w:spacing w:line="237" w:lineRule="auto"/>
        <w:ind w:right="567" w:firstLine="283"/>
        <w:rPr>
          <w:sz w:val="24"/>
          <w:szCs w:val="24"/>
        </w:rPr>
      </w:pPr>
      <w:r w:rsidRPr="00DE10C7">
        <w:rPr>
          <w:sz w:val="24"/>
          <w:szCs w:val="24"/>
        </w:rPr>
        <w:t>уточнение и</w:t>
      </w:r>
      <w:r w:rsidRPr="00DE10C7">
        <w:rPr>
          <w:spacing w:val="-5"/>
          <w:sz w:val="24"/>
          <w:szCs w:val="24"/>
        </w:rPr>
        <w:t xml:space="preserve"> </w:t>
      </w:r>
      <w:r w:rsidRPr="00DE10C7">
        <w:rPr>
          <w:sz w:val="24"/>
          <w:szCs w:val="24"/>
        </w:rPr>
        <w:t>обогащение представлений</w:t>
      </w:r>
      <w:r w:rsidRPr="00DE10C7">
        <w:rPr>
          <w:spacing w:val="-5"/>
          <w:sz w:val="24"/>
          <w:szCs w:val="24"/>
        </w:rPr>
        <w:t xml:space="preserve"> </w:t>
      </w:r>
      <w:r w:rsidRPr="00DE10C7">
        <w:rPr>
          <w:sz w:val="24"/>
          <w:szCs w:val="24"/>
        </w:rPr>
        <w:t>об</w:t>
      </w:r>
      <w:r w:rsidRPr="00DE10C7">
        <w:rPr>
          <w:spacing w:val="-3"/>
          <w:sz w:val="24"/>
          <w:szCs w:val="24"/>
        </w:rPr>
        <w:t xml:space="preserve"> </w:t>
      </w:r>
      <w:r w:rsidRPr="00DE10C7">
        <w:rPr>
          <w:sz w:val="24"/>
          <w:szCs w:val="24"/>
        </w:rPr>
        <w:t>окружающей действительности и</w:t>
      </w:r>
      <w:r w:rsidRPr="00DE10C7">
        <w:rPr>
          <w:spacing w:val="-5"/>
          <w:sz w:val="24"/>
          <w:szCs w:val="24"/>
        </w:rPr>
        <w:t xml:space="preserve"> </w:t>
      </w:r>
      <w:r w:rsidRPr="00DE10C7">
        <w:rPr>
          <w:sz w:val="24"/>
          <w:szCs w:val="24"/>
        </w:rPr>
        <w:t>овладение на этой основе языковыми средствами (слово, предложение, словосочетание);</w:t>
      </w:r>
    </w:p>
    <w:p w14:paraId="6E7ABEE4" w14:textId="77777777" w:rsidR="00B41EC6" w:rsidRPr="00DE10C7" w:rsidRDefault="00DE10C7">
      <w:pPr>
        <w:pStyle w:val="a5"/>
        <w:numPr>
          <w:ilvl w:val="0"/>
          <w:numId w:val="131"/>
        </w:numPr>
        <w:tabs>
          <w:tab w:val="left" w:pos="991"/>
        </w:tabs>
        <w:spacing w:before="3" w:line="237" w:lineRule="auto"/>
        <w:ind w:right="561" w:firstLine="283"/>
        <w:rPr>
          <w:sz w:val="24"/>
          <w:szCs w:val="24"/>
        </w:rPr>
      </w:pPr>
      <w:r w:rsidRPr="00DE10C7">
        <w:rPr>
          <w:sz w:val="24"/>
          <w:szCs w:val="24"/>
        </w:rPr>
        <w:t>формирование</w:t>
      </w:r>
      <w:r w:rsidRPr="00DE10C7">
        <w:rPr>
          <w:spacing w:val="-2"/>
          <w:sz w:val="24"/>
          <w:szCs w:val="24"/>
        </w:rPr>
        <w:t xml:space="preserve"> </w:t>
      </w:r>
      <w:r w:rsidRPr="00DE10C7">
        <w:rPr>
          <w:sz w:val="24"/>
          <w:szCs w:val="24"/>
        </w:rPr>
        <w:t>первоначальных</w:t>
      </w:r>
      <w:r w:rsidRPr="00DE10C7">
        <w:rPr>
          <w:spacing w:val="-7"/>
          <w:sz w:val="24"/>
          <w:szCs w:val="24"/>
        </w:rPr>
        <w:t xml:space="preserve"> </w:t>
      </w:r>
      <w:r w:rsidRPr="00DE10C7">
        <w:rPr>
          <w:sz w:val="24"/>
          <w:szCs w:val="24"/>
        </w:rPr>
        <w:t>"</w:t>
      </w:r>
      <w:proofErr w:type="spellStart"/>
      <w:r w:rsidRPr="00DE10C7">
        <w:rPr>
          <w:sz w:val="24"/>
          <w:szCs w:val="24"/>
        </w:rPr>
        <w:t>дограмматических</w:t>
      </w:r>
      <w:proofErr w:type="spellEnd"/>
      <w:r w:rsidRPr="00DE10C7">
        <w:rPr>
          <w:sz w:val="24"/>
          <w:szCs w:val="24"/>
        </w:rPr>
        <w:t>"</w:t>
      </w:r>
      <w:r w:rsidRPr="00DE10C7">
        <w:rPr>
          <w:spacing w:val="-5"/>
          <w:sz w:val="24"/>
          <w:szCs w:val="24"/>
        </w:rPr>
        <w:t xml:space="preserve"> </w:t>
      </w:r>
      <w:r w:rsidRPr="00DE10C7">
        <w:rPr>
          <w:sz w:val="24"/>
          <w:szCs w:val="24"/>
        </w:rPr>
        <w:t>понятий</w:t>
      </w:r>
      <w:r w:rsidRPr="00DE10C7">
        <w:rPr>
          <w:spacing w:val="-2"/>
          <w:sz w:val="24"/>
          <w:szCs w:val="24"/>
        </w:rPr>
        <w:t xml:space="preserve"> </w:t>
      </w:r>
      <w:r w:rsidRPr="00DE10C7">
        <w:rPr>
          <w:sz w:val="24"/>
          <w:szCs w:val="24"/>
        </w:rPr>
        <w:t>и</w:t>
      </w:r>
      <w:r w:rsidRPr="00DE10C7">
        <w:rPr>
          <w:spacing w:val="-6"/>
          <w:sz w:val="24"/>
          <w:szCs w:val="24"/>
        </w:rPr>
        <w:t xml:space="preserve"> </w:t>
      </w:r>
      <w:r w:rsidRPr="00DE10C7">
        <w:rPr>
          <w:sz w:val="24"/>
          <w:szCs w:val="24"/>
        </w:rPr>
        <w:t>развитие</w:t>
      </w:r>
      <w:r w:rsidRPr="00DE10C7">
        <w:rPr>
          <w:spacing w:val="-4"/>
          <w:sz w:val="24"/>
          <w:szCs w:val="24"/>
        </w:rPr>
        <w:t xml:space="preserve"> </w:t>
      </w:r>
      <w:r w:rsidRPr="00DE10C7">
        <w:rPr>
          <w:sz w:val="24"/>
          <w:szCs w:val="24"/>
        </w:rPr>
        <w:t>коммуникативно- речевых навыков;</w:t>
      </w:r>
    </w:p>
    <w:p w14:paraId="75FA14DB" w14:textId="77777777" w:rsidR="00B41EC6" w:rsidRPr="00DE10C7" w:rsidRDefault="00DE10C7">
      <w:pPr>
        <w:pStyle w:val="a5"/>
        <w:numPr>
          <w:ilvl w:val="0"/>
          <w:numId w:val="131"/>
        </w:numPr>
        <w:tabs>
          <w:tab w:val="left" w:pos="991"/>
        </w:tabs>
        <w:spacing w:before="7" w:line="237" w:lineRule="auto"/>
        <w:ind w:right="573" w:firstLine="283"/>
        <w:rPr>
          <w:sz w:val="24"/>
          <w:szCs w:val="24"/>
        </w:rPr>
      </w:pPr>
      <w:r w:rsidRPr="00DE10C7">
        <w:rPr>
          <w:sz w:val="24"/>
          <w:szCs w:val="24"/>
        </w:rPr>
        <w:t>овладение различными доступными средствами устной и письменной коммуникации для решения практико-ориентированных задач;</w:t>
      </w:r>
    </w:p>
    <w:p w14:paraId="15FF0248" w14:textId="77777777" w:rsidR="00B41EC6" w:rsidRPr="00DE10C7" w:rsidRDefault="00DE10C7">
      <w:pPr>
        <w:pStyle w:val="a5"/>
        <w:numPr>
          <w:ilvl w:val="0"/>
          <w:numId w:val="131"/>
        </w:numPr>
        <w:tabs>
          <w:tab w:val="left" w:pos="991"/>
        </w:tabs>
        <w:spacing w:line="293" w:lineRule="exact"/>
        <w:ind w:left="991" w:hanging="427"/>
        <w:rPr>
          <w:sz w:val="24"/>
          <w:szCs w:val="24"/>
        </w:rPr>
      </w:pPr>
      <w:r w:rsidRPr="00DE10C7">
        <w:rPr>
          <w:sz w:val="24"/>
          <w:szCs w:val="24"/>
        </w:rPr>
        <w:t>коррекция</w:t>
      </w:r>
      <w:r w:rsidRPr="00DE10C7">
        <w:rPr>
          <w:spacing w:val="-6"/>
          <w:sz w:val="24"/>
          <w:szCs w:val="24"/>
        </w:rPr>
        <w:t xml:space="preserve"> </w:t>
      </w:r>
      <w:r w:rsidRPr="00DE10C7">
        <w:rPr>
          <w:sz w:val="24"/>
          <w:szCs w:val="24"/>
        </w:rPr>
        <w:t>недостатков</w:t>
      </w:r>
      <w:r w:rsidRPr="00DE10C7">
        <w:rPr>
          <w:spacing w:val="-2"/>
          <w:sz w:val="24"/>
          <w:szCs w:val="24"/>
        </w:rPr>
        <w:t xml:space="preserve"> </w:t>
      </w:r>
      <w:r w:rsidRPr="00DE10C7">
        <w:rPr>
          <w:sz w:val="24"/>
          <w:szCs w:val="24"/>
        </w:rPr>
        <w:t>речевой</w:t>
      </w:r>
      <w:r w:rsidRPr="00DE10C7">
        <w:rPr>
          <w:spacing w:val="-3"/>
          <w:sz w:val="24"/>
          <w:szCs w:val="24"/>
        </w:rPr>
        <w:t xml:space="preserve"> </w:t>
      </w:r>
      <w:r w:rsidRPr="00DE10C7">
        <w:rPr>
          <w:sz w:val="24"/>
          <w:szCs w:val="24"/>
        </w:rPr>
        <w:t>и</w:t>
      </w:r>
      <w:r w:rsidRPr="00DE10C7">
        <w:rPr>
          <w:spacing w:val="-7"/>
          <w:sz w:val="24"/>
          <w:szCs w:val="24"/>
        </w:rPr>
        <w:t xml:space="preserve"> </w:t>
      </w:r>
      <w:r w:rsidRPr="00DE10C7">
        <w:rPr>
          <w:sz w:val="24"/>
          <w:szCs w:val="24"/>
        </w:rPr>
        <w:t>мыслительной</w:t>
      </w:r>
      <w:r w:rsidRPr="00DE10C7">
        <w:rPr>
          <w:spacing w:val="-2"/>
          <w:sz w:val="24"/>
          <w:szCs w:val="24"/>
        </w:rPr>
        <w:t xml:space="preserve"> деятельности;</w:t>
      </w:r>
    </w:p>
    <w:p w14:paraId="73074D35" w14:textId="77777777" w:rsidR="00B41EC6" w:rsidRPr="00DE10C7" w:rsidRDefault="00DE10C7">
      <w:pPr>
        <w:pStyle w:val="a5"/>
        <w:numPr>
          <w:ilvl w:val="0"/>
          <w:numId w:val="131"/>
        </w:numPr>
        <w:tabs>
          <w:tab w:val="left" w:pos="991"/>
        </w:tabs>
        <w:spacing w:before="2" w:line="237" w:lineRule="auto"/>
        <w:ind w:right="572" w:firstLine="283"/>
        <w:rPr>
          <w:sz w:val="24"/>
          <w:szCs w:val="24"/>
        </w:rPr>
      </w:pPr>
      <w:r w:rsidRPr="00DE10C7">
        <w:rPr>
          <w:sz w:val="24"/>
          <w:szCs w:val="24"/>
        </w:rPr>
        <w:t>формирование</w:t>
      </w:r>
      <w:r w:rsidRPr="00DE10C7">
        <w:rPr>
          <w:spacing w:val="38"/>
          <w:sz w:val="24"/>
          <w:szCs w:val="24"/>
        </w:rPr>
        <w:t xml:space="preserve"> </w:t>
      </w:r>
      <w:r w:rsidRPr="00DE10C7">
        <w:rPr>
          <w:sz w:val="24"/>
          <w:szCs w:val="24"/>
        </w:rPr>
        <w:t>основ</w:t>
      </w:r>
      <w:r w:rsidRPr="00DE10C7">
        <w:rPr>
          <w:spacing w:val="40"/>
          <w:sz w:val="24"/>
          <w:szCs w:val="24"/>
        </w:rPr>
        <w:t xml:space="preserve"> </w:t>
      </w:r>
      <w:r w:rsidRPr="00DE10C7">
        <w:rPr>
          <w:sz w:val="24"/>
          <w:szCs w:val="24"/>
        </w:rPr>
        <w:t>навыка</w:t>
      </w:r>
      <w:r w:rsidRPr="00DE10C7">
        <w:rPr>
          <w:spacing w:val="40"/>
          <w:sz w:val="24"/>
          <w:szCs w:val="24"/>
        </w:rPr>
        <w:t xml:space="preserve"> </w:t>
      </w:r>
      <w:r w:rsidRPr="00DE10C7">
        <w:rPr>
          <w:sz w:val="24"/>
          <w:szCs w:val="24"/>
        </w:rPr>
        <w:t>полноценного</w:t>
      </w:r>
      <w:r w:rsidRPr="00DE10C7">
        <w:rPr>
          <w:spacing w:val="40"/>
          <w:sz w:val="24"/>
          <w:szCs w:val="24"/>
        </w:rPr>
        <w:t xml:space="preserve"> </w:t>
      </w:r>
      <w:r w:rsidRPr="00DE10C7">
        <w:rPr>
          <w:sz w:val="24"/>
          <w:szCs w:val="24"/>
        </w:rPr>
        <w:t>чтения</w:t>
      </w:r>
      <w:r w:rsidRPr="00DE10C7">
        <w:rPr>
          <w:spacing w:val="40"/>
          <w:sz w:val="24"/>
          <w:szCs w:val="24"/>
        </w:rPr>
        <w:t xml:space="preserve"> </w:t>
      </w:r>
      <w:r w:rsidRPr="00DE10C7">
        <w:rPr>
          <w:sz w:val="24"/>
          <w:szCs w:val="24"/>
        </w:rPr>
        <w:t>художественных</w:t>
      </w:r>
      <w:r w:rsidRPr="00DE10C7">
        <w:rPr>
          <w:spacing w:val="40"/>
          <w:sz w:val="24"/>
          <w:szCs w:val="24"/>
        </w:rPr>
        <w:t xml:space="preserve"> </w:t>
      </w:r>
      <w:r w:rsidRPr="00DE10C7">
        <w:rPr>
          <w:sz w:val="24"/>
          <w:szCs w:val="24"/>
        </w:rPr>
        <w:t>текстов</w:t>
      </w:r>
      <w:r w:rsidRPr="00DE10C7">
        <w:rPr>
          <w:spacing w:val="40"/>
          <w:sz w:val="24"/>
          <w:szCs w:val="24"/>
        </w:rPr>
        <w:t xml:space="preserve"> </w:t>
      </w:r>
      <w:r w:rsidRPr="00DE10C7">
        <w:rPr>
          <w:sz w:val="24"/>
          <w:szCs w:val="24"/>
        </w:rPr>
        <w:t>доступных для понимания по структуре и содержанию;</w:t>
      </w:r>
    </w:p>
    <w:p w14:paraId="7A29EE46" w14:textId="77777777" w:rsidR="00B41EC6" w:rsidRPr="00DE10C7" w:rsidRDefault="00DE10C7">
      <w:pPr>
        <w:pStyle w:val="a5"/>
        <w:numPr>
          <w:ilvl w:val="0"/>
          <w:numId w:val="131"/>
        </w:numPr>
        <w:tabs>
          <w:tab w:val="left" w:pos="991"/>
        </w:tabs>
        <w:spacing w:before="4"/>
        <w:ind w:left="991" w:hanging="427"/>
        <w:rPr>
          <w:sz w:val="24"/>
          <w:szCs w:val="24"/>
        </w:rPr>
      </w:pPr>
      <w:r w:rsidRPr="00DE10C7">
        <w:rPr>
          <w:sz w:val="24"/>
          <w:szCs w:val="24"/>
        </w:rPr>
        <w:t>развитие</w:t>
      </w:r>
      <w:r w:rsidRPr="00DE10C7">
        <w:rPr>
          <w:spacing w:val="-7"/>
          <w:sz w:val="24"/>
          <w:szCs w:val="24"/>
        </w:rPr>
        <w:t xml:space="preserve"> </w:t>
      </w:r>
      <w:r w:rsidRPr="00DE10C7">
        <w:rPr>
          <w:sz w:val="24"/>
          <w:szCs w:val="24"/>
        </w:rPr>
        <w:t>навыков</w:t>
      </w:r>
      <w:r w:rsidRPr="00DE10C7">
        <w:rPr>
          <w:spacing w:val="-4"/>
          <w:sz w:val="24"/>
          <w:szCs w:val="24"/>
        </w:rPr>
        <w:t xml:space="preserve"> </w:t>
      </w:r>
      <w:r w:rsidRPr="00DE10C7">
        <w:rPr>
          <w:sz w:val="24"/>
          <w:szCs w:val="24"/>
        </w:rPr>
        <w:t xml:space="preserve">устной </w:t>
      </w:r>
      <w:r w:rsidRPr="00DE10C7">
        <w:rPr>
          <w:spacing w:val="-2"/>
          <w:sz w:val="24"/>
          <w:szCs w:val="24"/>
        </w:rPr>
        <w:t>коммуникации;</w:t>
      </w:r>
    </w:p>
    <w:p w14:paraId="35A6F5BB" w14:textId="77777777" w:rsidR="00B41EC6" w:rsidRPr="00DE10C7" w:rsidRDefault="00DE10C7">
      <w:pPr>
        <w:pStyle w:val="a5"/>
        <w:numPr>
          <w:ilvl w:val="0"/>
          <w:numId w:val="131"/>
        </w:numPr>
        <w:tabs>
          <w:tab w:val="left" w:pos="991"/>
        </w:tabs>
        <w:spacing w:before="88"/>
        <w:ind w:left="991" w:hanging="427"/>
        <w:rPr>
          <w:sz w:val="24"/>
          <w:szCs w:val="24"/>
        </w:rPr>
      </w:pPr>
      <w:r w:rsidRPr="00DE10C7">
        <w:rPr>
          <w:sz w:val="24"/>
          <w:szCs w:val="24"/>
        </w:rPr>
        <w:t>формирование</w:t>
      </w:r>
      <w:r w:rsidRPr="00DE10C7">
        <w:rPr>
          <w:spacing w:val="-7"/>
          <w:sz w:val="24"/>
          <w:szCs w:val="24"/>
        </w:rPr>
        <w:t xml:space="preserve"> </w:t>
      </w:r>
      <w:r w:rsidRPr="00DE10C7">
        <w:rPr>
          <w:sz w:val="24"/>
          <w:szCs w:val="24"/>
        </w:rPr>
        <w:t>положительных</w:t>
      </w:r>
      <w:r w:rsidRPr="00DE10C7">
        <w:rPr>
          <w:spacing w:val="-8"/>
          <w:sz w:val="24"/>
          <w:szCs w:val="24"/>
        </w:rPr>
        <w:t xml:space="preserve"> </w:t>
      </w:r>
      <w:r w:rsidRPr="00DE10C7">
        <w:rPr>
          <w:sz w:val="24"/>
          <w:szCs w:val="24"/>
        </w:rPr>
        <w:t>нравственных</w:t>
      </w:r>
      <w:r w:rsidRPr="00DE10C7">
        <w:rPr>
          <w:spacing w:val="-8"/>
          <w:sz w:val="24"/>
          <w:szCs w:val="24"/>
        </w:rPr>
        <w:t xml:space="preserve"> </w:t>
      </w:r>
      <w:r w:rsidRPr="00DE10C7">
        <w:rPr>
          <w:sz w:val="24"/>
          <w:szCs w:val="24"/>
        </w:rPr>
        <w:t>качеств</w:t>
      </w:r>
      <w:r w:rsidRPr="00DE10C7">
        <w:rPr>
          <w:spacing w:val="-1"/>
          <w:sz w:val="24"/>
          <w:szCs w:val="24"/>
        </w:rPr>
        <w:t xml:space="preserve"> </w:t>
      </w:r>
      <w:r w:rsidRPr="00DE10C7">
        <w:rPr>
          <w:sz w:val="24"/>
          <w:szCs w:val="24"/>
        </w:rPr>
        <w:t>и</w:t>
      </w:r>
      <w:r w:rsidRPr="00DE10C7">
        <w:rPr>
          <w:spacing w:val="-3"/>
          <w:sz w:val="24"/>
          <w:szCs w:val="24"/>
        </w:rPr>
        <w:t xml:space="preserve"> </w:t>
      </w:r>
      <w:r w:rsidRPr="00DE10C7">
        <w:rPr>
          <w:sz w:val="24"/>
          <w:szCs w:val="24"/>
        </w:rPr>
        <w:t>свойств</w:t>
      </w:r>
      <w:r w:rsidRPr="00DE10C7">
        <w:rPr>
          <w:spacing w:val="-1"/>
          <w:sz w:val="24"/>
          <w:szCs w:val="24"/>
        </w:rPr>
        <w:t xml:space="preserve"> </w:t>
      </w:r>
      <w:r w:rsidRPr="00DE10C7">
        <w:rPr>
          <w:spacing w:val="-2"/>
          <w:sz w:val="24"/>
          <w:szCs w:val="24"/>
        </w:rPr>
        <w:t>личности.</w:t>
      </w:r>
    </w:p>
    <w:p w14:paraId="612DDBFA" w14:textId="77777777" w:rsidR="00B41EC6" w:rsidRPr="00DE10C7" w:rsidRDefault="00B41EC6">
      <w:pPr>
        <w:pStyle w:val="a3"/>
        <w:spacing w:before="4"/>
        <w:ind w:left="0" w:firstLine="0"/>
        <w:jc w:val="left"/>
      </w:pPr>
    </w:p>
    <w:p w14:paraId="375CE5E1" w14:textId="77777777" w:rsidR="00B41EC6" w:rsidRPr="00DE10C7" w:rsidRDefault="00DE10C7">
      <w:pPr>
        <w:pStyle w:val="2"/>
        <w:spacing w:line="272" w:lineRule="exact"/>
        <w:ind w:left="4257"/>
        <w:jc w:val="both"/>
      </w:pPr>
      <w:r w:rsidRPr="00DE10C7">
        <w:rPr>
          <w:u w:val="single"/>
        </w:rPr>
        <w:t>Содержание</w:t>
      </w:r>
      <w:r w:rsidRPr="00DE10C7">
        <w:rPr>
          <w:spacing w:val="-7"/>
          <w:u w:val="single"/>
        </w:rPr>
        <w:t xml:space="preserve"> </w:t>
      </w:r>
      <w:r w:rsidRPr="00DE10C7">
        <w:rPr>
          <w:spacing w:val="-2"/>
          <w:u w:val="single"/>
        </w:rPr>
        <w:t>обучения</w:t>
      </w:r>
    </w:p>
    <w:p w14:paraId="01EBBD56" w14:textId="77777777" w:rsidR="00B41EC6" w:rsidRPr="00DE10C7" w:rsidRDefault="00DE10C7">
      <w:pPr>
        <w:pStyle w:val="a3"/>
        <w:ind w:right="565"/>
      </w:pPr>
      <w:r w:rsidRPr="00DE10C7">
        <w:rPr>
          <w:i/>
        </w:rPr>
        <w:t xml:space="preserve">Подготовка к усвоению грамоты. </w:t>
      </w:r>
      <w:r w:rsidRPr="00DE10C7">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w:t>
      </w:r>
      <w:r w:rsidRPr="00DE10C7">
        <w:rPr>
          <w:spacing w:val="-2"/>
        </w:rPr>
        <w:t xml:space="preserve"> </w:t>
      </w:r>
      <w:r w:rsidRPr="00DE10C7">
        <w:t>"слово", "предложение",</w:t>
      </w:r>
      <w:r w:rsidRPr="00DE10C7">
        <w:rPr>
          <w:spacing w:val="-1"/>
        </w:rPr>
        <w:t xml:space="preserve"> </w:t>
      </w:r>
      <w:r w:rsidRPr="00DE10C7">
        <w:t>часть слова -</w:t>
      </w:r>
      <w:r w:rsidRPr="00DE10C7">
        <w:rPr>
          <w:spacing w:val="-1"/>
        </w:rPr>
        <w:t xml:space="preserve"> </w:t>
      </w:r>
      <w:r w:rsidRPr="00DE10C7">
        <w:t>"слог"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14:paraId="4BCB427D" w14:textId="77777777" w:rsidR="00B41EC6" w:rsidRPr="00DE10C7" w:rsidRDefault="00DE10C7">
      <w:pPr>
        <w:pStyle w:val="a3"/>
        <w:ind w:right="562"/>
      </w:pPr>
      <w:r w:rsidRPr="00DE10C7">
        <w:rPr>
          <w:i/>
        </w:rPr>
        <w:t>Подготовка к усвоению первоначальных навыков письма</w:t>
      </w:r>
      <w:r w:rsidRPr="00DE10C7">
        <w:t>.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w:t>
      </w:r>
      <w:r w:rsidRPr="00DE10C7">
        <w:rPr>
          <w:spacing w:val="-2"/>
        </w:rPr>
        <w:t xml:space="preserve"> </w:t>
      </w:r>
      <w:r w:rsidRPr="00DE10C7">
        <w:t>гигиенических</w:t>
      </w:r>
      <w:r w:rsidRPr="00DE10C7">
        <w:rPr>
          <w:spacing w:val="-1"/>
        </w:rPr>
        <w:t xml:space="preserve"> </w:t>
      </w:r>
      <w:r w:rsidRPr="00DE10C7">
        <w:t xml:space="preserve">правил письма. Подготовка к усвоению навыков </w:t>
      </w:r>
      <w:r w:rsidRPr="00DE10C7">
        <w:rPr>
          <w:spacing w:val="-2"/>
        </w:rPr>
        <w:t>письма.</w:t>
      </w:r>
    </w:p>
    <w:p w14:paraId="4FC2A2BB" w14:textId="77777777" w:rsidR="00B41EC6" w:rsidRPr="00DE10C7" w:rsidRDefault="00DE10C7">
      <w:pPr>
        <w:pStyle w:val="a3"/>
        <w:ind w:right="563"/>
      </w:pPr>
      <w:r w:rsidRPr="00DE10C7">
        <w:rPr>
          <w:i/>
        </w:rPr>
        <w:t>Речевое развитие</w:t>
      </w:r>
      <w:r w:rsidRPr="00DE10C7">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 и т.д.).</w:t>
      </w:r>
    </w:p>
    <w:p w14:paraId="78E9D14C" w14:textId="77777777" w:rsidR="00B41EC6" w:rsidRPr="00DE10C7" w:rsidRDefault="00DE10C7">
      <w:pPr>
        <w:pStyle w:val="a3"/>
        <w:spacing w:before="1"/>
        <w:ind w:right="562"/>
      </w:pPr>
      <w:r w:rsidRPr="00DE10C7">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w:t>
      </w:r>
      <w:r w:rsidRPr="00DE10C7">
        <w:rPr>
          <w:spacing w:val="40"/>
        </w:rPr>
        <w:t xml:space="preserve"> </w:t>
      </w:r>
      <w:r w:rsidRPr="00DE10C7">
        <w:t xml:space="preserve">вопросы </w:t>
      </w:r>
      <w:r w:rsidRPr="00DE10C7">
        <w:lastRenderedPageBreak/>
        <w:t>собеседника на темы, близкие личному опыту, на основе предметно-практической деятельности, наблюдений за окружающей действительностью и т.д.</w:t>
      </w:r>
    </w:p>
    <w:p w14:paraId="3D0F49FE" w14:textId="77777777" w:rsidR="00B41EC6" w:rsidRPr="00DE10C7" w:rsidRDefault="00DE10C7">
      <w:pPr>
        <w:spacing w:line="275" w:lineRule="exact"/>
        <w:ind w:left="564"/>
        <w:jc w:val="both"/>
        <w:rPr>
          <w:i/>
          <w:sz w:val="24"/>
          <w:szCs w:val="24"/>
        </w:rPr>
      </w:pPr>
      <w:r w:rsidRPr="00DE10C7">
        <w:rPr>
          <w:i/>
          <w:sz w:val="24"/>
          <w:szCs w:val="24"/>
          <w:u w:val="single"/>
        </w:rPr>
        <w:t>Обучение</w:t>
      </w:r>
      <w:r w:rsidRPr="00DE10C7">
        <w:rPr>
          <w:i/>
          <w:spacing w:val="-2"/>
          <w:sz w:val="24"/>
          <w:szCs w:val="24"/>
          <w:u w:val="single"/>
        </w:rPr>
        <w:t xml:space="preserve"> грамоте</w:t>
      </w:r>
      <w:r w:rsidRPr="00DE10C7">
        <w:rPr>
          <w:i/>
          <w:spacing w:val="-2"/>
          <w:sz w:val="24"/>
          <w:szCs w:val="24"/>
        </w:rPr>
        <w:t>.</w:t>
      </w:r>
    </w:p>
    <w:p w14:paraId="0E967902" w14:textId="77777777" w:rsidR="00B41EC6" w:rsidRPr="00DE10C7" w:rsidRDefault="00DE10C7">
      <w:pPr>
        <w:spacing w:line="275" w:lineRule="exact"/>
        <w:ind w:left="564"/>
        <w:jc w:val="both"/>
        <w:rPr>
          <w:i/>
          <w:sz w:val="24"/>
          <w:szCs w:val="24"/>
        </w:rPr>
      </w:pPr>
      <w:r w:rsidRPr="00DE10C7">
        <w:rPr>
          <w:i/>
          <w:sz w:val="24"/>
          <w:szCs w:val="24"/>
        </w:rPr>
        <w:t>Формирование</w:t>
      </w:r>
      <w:r w:rsidRPr="00DE10C7">
        <w:rPr>
          <w:i/>
          <w:spacing w:val="-6"/>
          <w:sz w:val="24"/>
          <w:szCs w:val="24"/>
        </w:rPr>
        <w:t xml:space="preserve"> </w:t>
      </w:r>
      <w:r w:rsidRPr="00DE10C7">
        <w:rPr>
          <w:i/>
          <w:sz w:val="24"/>
          <w:szCs w:val="24"/>
        </w:rPr>
        <w:t>элементарных</w:t>
      </w:r>
      <w:r w:rsidRPr="00DE10C7">
        <w:rPr>
          <w:i/>
          <w:spacing w:val="-10"/>
          <w:sz w:val="24"/>
          <w:szCs w:val="24"/>
        </w:rPr>
        <w:t xml:space="preserve"> </w:t>
      </w:r>
      <w:r w:rsidRPr="00DE10C7">
        <w:rPr>
          <w:i/>
          <w:sz w:val="24"/>
          <w:szCs w:val="24"/>
        </w:rPr>
        <w:t>навыков</w:t>
      </w:r>
      <w:r w:rsidRPr="00DE10C7">
        <w:rPr>
          <w:i/>
          <w:spacing w:val="-8"/>
          <w:sz w:val="24"/>
          <w:szCs w:val="24"/>
        </w:rPr>
        <w:t xml:space="preserve"> </w:t>
      </w:r>
      <w:r w:rsidRPr="00DE10C7">
        <w:rPr>
          <w:i/>
          <w:spacing w:val="-2"/>
          <w:sz w:val="24"/>
          <w:szCs w:val="24"/>
        </w:rPr>
        <w:t>чтения.</w:t>
      </w:r>
    </w:p>
    <w:p w14:paraId="3DACEC23" w14:textId="77777777" w:rsidR="00B41EC6" w:rsidRPr="00DE10C7" w:rsidRDefault="00DE10C7">
      <w:pPr>
        <w:pStyle w:val="a3"/>
        <w:spacing w:before="3"/>
        <w:ind w:right="570"/>
      </w:pPr>
      <w:r w:rsidRPr="00DE10C7">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14:paraId="2DEBCD36" w14:textId="77777777" w:rsidR="00B41EC6" w:rsidRPr="00DE10C7" w:rsidRDefault="00DE10C7">
      <w:pPr>
        <w:pStyle w:val="a3"/>
        <w:spacing w:line="274" w:lineRule="exact"/>
        <w:ind w:left="564" w:firstLine="0"/>
      </w:pPr>
      <w:r w:rsidRPr="00DE10C7">
        <w:t>Различение</w:t>
      </w:r>
      <w:r w:rsidRPr="00DE10C7">
        <w:rPr>
          <w:spacing w:val="-9"/>
        </w:rPr>
        <w:t xml:space="preserve"> </w:t>
      </w:r>
      <w:r w:rsidRPr="00DE10C7">
        <w:t>гласных</w:t>
      </w:r>
      <w:r w:rsidRPr="00DE10C7">
        <w:rPr>
          <w:spacing w:val="-6"/>
        </w:rPr>
        <w:t xml:space="preserve"> </w:t>
      </w:r>
      <w:r w:rsidRPr="00DE10C7">
        <w:t>и согласных</w:t>
      </w:r>
      <w:r w:rsidRPr="00DE10C7">
        <w:rPr>
          <w:spacing w:val="-6"/>
        </w:rPr>
        <w:t xml:space="preserve"> </w:t>
      </w:r>
      <w:r w:rsidRPr="00DE10C7">
        <w:t>звуков на</w:t>
      </w:r>
      <w:r w:rsidRPr="00DE10C7">
        <w:rPr>
          <w:spacing w:val="-2"/>
        </w:rPr>
        <w:t xml:space="preserve"> </w:t>
      </w:r>
      <w:r w:rsidRPr="00DE10C7">
        <w:t>слух</w:t>
      </w:r>
      <w:r w:rsidRPr="00DE10C7">
        <w:rPr>
          <w:spacing w:val="-6"/>
        </w:rPr>
        <w:t xml:space="preserve"> </w:t>
      </w:r>
      <w:r w:rsidRPr="00DE10C7">
        <w:t xml:space="preserve">и в собственном </w:t>
      </w:r>
      <w:r w:rsidRPr="00DE10C7">
        <w:rPr>
          <w:spacing w:val="-2"/>
        </w:rPr>
        <w:t>произношении.</w:t>
      </w:r>
    </w:p>
    <w:p w14:paraId="4A2C69EE" w14:textId="77777777" w:rsidR="00B41EC6" w:rsidRPr="00DE10C7" w:rsidRDefault="00DE10C7">
      <w:pPr>
        <w:pStyle w:val="a3"/>
        <w:spacing w:before="2"/>
        <w:ind w:right="580"/>
      </w:pPr>
      <w:r w:rsidRPr="00DE10C7">
        <w:t>Обозначение звука буквой. Соотнесение и различение звука и буквы. Звукобуквенный анализ несложных по структуре слов.</w:t>
      </w:r>
    </w:p>
    <w:p w14:paraId="24E8BD15" w14:textId="77777777" w:rsidR="00B41EC6" w:rsidRPr="00DE10C7" w:rsidRDefault="00DE10C7">
      <w:pPr>
        <w:pStyle w:val="a3"/>
        <w:spacing w:before="1"/>
        <w:ind w:right="564"/>
      </w:pPr>
      <w:r w:rsidRPr="00DE10C7">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w:t>
      </w:r>
      <w:r w:rsidRPr="00DE10C7">
        <w:rPr>
          <w:spacing w:val="-5"/>
        </w:rPr>
        <w:t xml:space="preserve"> </w:t>
      </w:r>
      <w:r w:rsidRPr="00DE10C7">
        <w:t>в начале или</w:t>
      </w:r>
      <w:r w:rsidRPr="00DE10C7">
        <w:rPr>
          <w:spacing w:val="-4"/>
        </w:rPr>
        <w:t xml:space="preserve"> </w:t>
      </w:r>
      <w:r w:rsidRPr="00DE10C7">
        <w:t>в конце слова). Составление</w:t>
      </w:r>
      <w:r w:rsidRPr="00DE10C7">
        <w:rPr>
          <w:spacing w:val="-2"/>
        </w:rPr>
        <w:t xml:space="preserve"> </w:t>
      </w:r>
      <w:r w:rsidRPr="00DE10C7">
        <w:t>и чтение</w:t>
      </w:r>
      <w:r w:rsidRPr="00DE10C7">
        <w:rPr>
          <w:spacing w:val="-2"/>
        </w:rPr>
        <w:t xml:space="preserve"> </w:t>
      </w:r>
      <w:r w:rsidRPr="00DE10C7">
        <w:t>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14:paraId="0FAA9E81" w14:textId="77777777" w:rsidR="00B41EC6" w:rsidRPr="00DE10C7" w:rsidRDefault="00DE10C7">
      <w:pPr>
        <w:spacing w:line="275" w:lineRule="exact"/>
        <w:ind w:left="564"/>
        <w:jc w:val="both"/>
        <w:rPr>
          <w:sz w:val="24"/>
          <w:szCs w:val="24"/>
        </w:rPr>
      </w:pPr>
      <w:r w:rsidRPr="00DE10C7">
        <w:rPr>
          <w:i/>
          <w:sz w:val="24"/>
          <w:szCs w:val="24"/>
        </w:rPr>
        <w:t>Формирование</w:t>
      </w:r>
      <w:r w:rsidRPr="00DE10C7">
        <w:rPr>
          <w:i/>
          <w:spacing w:val="-6"/>
          <w:sz w:val="24"/>
          <w:szCs w:val="24"/>
        </w:rPr>
        <w:t xml:space="preserve"> </w:t>
      </w:r>
      <w:r w:rsidRPr="00DE10C7">
        <w:rPr>
          <w:i/>
          <w:sz w:val="24"/>
          <w:szCs w:val="24"/>
        </w:rPr>
        <w:t>элементарных</w:t>
      </w:r>
      <w:r w:rsidRPr="00DE10C7">
        <w:rPr>
          <w:i/>
          <w:spacing w:val="-10"/>
          <w:sz w:val="24"/>
          <w:szCs w:val="24"/>
        </w:rPr>
        <w:t xml:space="preserve"> </w:t>
      </w:r>
      <w:r w:rsidRPr="00DE10C7">
        <w:rPr>
          <w:i/>
          <w:sz w:val="24"/>
          <w:szCs w:val="24"/>
        </w:rPr>
        <w:t>навыков</w:t>
      </w:r>
      <w:r w:rsidRPr="00DE10C7">
        <w:rPr>
          <w:i/>
          <w:spacing w:val="-3"/>
          <w:sz w:val="24"/>
          <w:szCs w:val="24"/>
        </w:rPr>
        <w:t xml:space="preserve"> </w:t>
      </w:r>
      <w:r w:rsidRPr="00DE10C7">
        <w:rPr>
          <w:i/>
          <w:spacing w:val="-2"/>
          <w:sz w:val="24"/>
          <w:szCs w:val="24"/>
        </w:rPr>
        <w:t>письма</w:t>
      </w:r>
      <w:r w:rsidRPr="00DE10C7">
        <w:rPr>
          <w:spacing w:val="-2"/>
          <w:sz w:val="24"/>
          <w:szCs w:val="24"/>
        </w:rPr>
        <w:t>.</w:t>
      </w:r>
    </w:p>
    <w:p w14:paraId="1F8F8678" w14:textId="77777777" w:rsidR="00B41EC6" w:rsidRPr="00DE10C7" w:rsidRDefault="00DE10C7">
      <w:pPr>
        <w:pStyle w:val="a3"/>
        <w:spacing w:line="242" w:lineRule="auto"/>
        <w:ind w:right="561"/>
      </w:pPr>
      <w:r w:rsidRPr="00DE10C7">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14:paraId="602667A2" w14:textId="77777777" w:rsidR="00B41EC6" w:rsidRPr="00DE10C7" w:rsidRDefault="00DE10C7">
      <w:pPr>
        <w:pStyle w:val="a3"/>
        <w:spacing w:line="271" w:lineRule="exact"/>
        <w:ind w:left="564" w:firstLine="0"/>
      </w:pPr>
      <w:r w:rsidRPr="00DE10C7">
        <w:t>Усвоение</w:t>
      </w:r>
      <w:r w:rsidRPr="00DE10C7">
        <w:rPr>
          <w:spacing w:val="-8"/>
        </w:rPr>
        <w:t xml:space="preserve"> </w:t>
      </w:r>
      <w:r w:rsidRPr="00DE10C7">
        <w:t>начертания рукописных</w:t>
      </w:r>
      <w:r w:rsidRPr="00DE10C7">
        <w:rPr>
          <w:spacing w:val="-5"/>
        </w:rPr>
        <w:t xml:space="preserve"> </w:t>
      </w:r>
      <w:r w:rsidRPr="00DE10C7">
        <w:t>заглавных</w:t>
      </w:r>
      <w:r w:rsidRPr="00DE10C7">
        <w:rPr>
          <w:spacing w:val="-5"/>
        </w:rPr>
        <w:t xml:space="preserve"> </w:t>
      </w:r>
      <w:r w:rsidRPr="00DE10C7">
        <w:t>и</w:t>
      </w:r>
      <w:r w:rsidRPr="00DE10C7">
        <w:rPr>
          <w:spacing w:val="-4"/>
        </w:rPr>
        <w:t xml:space="preserve"> </w:t>
      </w:r>
      <w:r w:rsidRPr="00DE10C7">
        <w:t>строчных</w:t>
      </w:r>
      <w:r w:rsidRPr="00DE10C7">
        <w:rPr>
          <w:spacing w:val="-4"/>
        </w:rPr>
        <w:t xml:space="preserve"> </w:t>
      </w:r>
      <w:r w:rsidRPr="00DE10C7">
        <w:rPr>
          <w:spacing w:val="-2"/>
        </w:rPr>
        <w:t>букв.</w:t>
      </w:r>
    </w:p>
    <w:p w14:paraId="3C629AFA" w14:textId="77777777" w:rsidR="00B41EC6" w:rsidRPr="00DE10C7" w:rsidRDefault="00DE10C7">
      <w:pPr>
        <w:pStyle w:val="a3"/>
        <w:spacing w:before="2"/>
        <w:ind w:right="567"/>
      </w:pPr>
      <w:r w:rsidRPr="00DE10C7">
        <w:t>Письмо букв, буквосочетаний, слогов, слов, предложений с соблюдением гигиенических</w:t>
      </w:r>
      <w:r w:rsidRPr="00DE10C7">
        <w:rPr>
          <w:spacing w:val="40"/>
        </w:rPr>
        <w:t xml:space="preserve"> </w:t>
      </w:r>
      <w:r w:rsidRPr="00DE10C7">
        <w:t xml:space="preserve">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w:t>
      </w:r>
      <w:r w:rsidRPr="00DE10C7">
        <w:rPr>
          <w:spacing w:val="-2"/>
        </w:rPr>
        <w:t>произношением.</w:t>
      </w:r>
    </w:p>
    <w:p w14:paraId="2DE03C97" w14:textId="77777777" w:rsidR="00B41EC6" w:rsidRPr="00DE10C7" w:rsidRDefault="00DE10C7">
      <w:pPr>
        <w:pStyle w:val="a3"/>
        <w:ind w:right="570"/>
      </w:pPr>
      <w:r w:rsidRPr="00DE10C7">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sidRPr="00DE10C7">
        <w:t>ча</w:t>
      </w:r>
      <w:proofErr w:type="spellEnd"/>
      <w:r w:rsidRPr="00DE10C7">
        <w:t xml:space="preserve"> - ща, чу - </w:t>
      </w:r>
      <w:proofErr w:type="spellStart"/>
      <w:r w:rsidRPr="00DE10C7">
        <w:t>щу</w:t>
      </w:r>
      <w:proofErr w:type="spellEnd"/>
      <w:r w:rsidRPr="00DE10C7">
        <w:t xml:space="preserve">, </w:t>
      </w:r>
      <w:proofErr w:type="spellStart"/>
      <w:r w:rsidRPr="00DE10C7">
        <w:t>жи</w:t>
      </w:r>
      <w:proofErr w:type="spellEnd"/>
      <w:r w:rsidRPr="00DE10C7">
        <w:t xml:space="preserve"> - ши).</w:t>
      </w:r>
    </w:p>
    <w:p w14:paraId="0E81498C" w14:textId="77777777" w:rsidR="00B41EC6" w:rsidRPr="00DE10C7" w:rsidRDefault="00DE10C7">
      <w:pPr>
        <w:spacing w:before="1" w:line="275" w:lineRule="exact"/>
        <w:ind w:left="564"/>
        <w:jc w:val="both"/>
        <w:rPr>
          <w:sz w:val="24"/>
          <w:szCs w:val="24"/>
        </w:rPr>
      </w:pPr>
      <w:r w:rsidRPr="00DE10C7">
        <w:rPr>
          <w:i/>
          <w:sz w:val="24"/>
          <w:szCs w:val="24"/>
        </w:rPr>
        <w:t>Речевое</w:t>
      </w:r>
      <w:r w:rsidRPr="00DE10C7">
        <w:rPr>
          <w:i/>
          <w:spacing w:val="-5"/>
          <w:sz w:val="24"/>
          <w:szCs w:val="24"/>
        </w:rPr>
        <w:t xml:space="preserve"> </w:t>
      </w:r>
      <w:r w:rsidRPr="00DE10C7">
        <w:rPr>
          <w:i/>
          <w:spacing w:val="-2"/>
          <w:sz w:val="24"/>
          <w:szCs w:val="24"/>
        </w:rPr>
        <w:t>развитие</w:t>
      </w:r>
      <w:r w:rsidRPr="00DE10C7">
        <w:rPr>
          <w:spacing w:val="-2"/>
          <w:sz w:val="24"/>
          <w:szCs w:val="24"/>
        </w:rPr>
        <w:t>.</w:t>
      </w:r>
    </w:p>
    <w:p w14:paraId="10EF276D" w14:textId="77777777" w:rsidR="00B41EC6" w:rsidRPr="00DE10C7" w:rsidRDefault="00DE10C7" w:rsidP="00507A09">
      <w:pPr>
        <w:pStyle w:val="a3"/>
        <w:spacing w:line="275" w:lineRule="exact"/>
        <w:ind w:left="564" w:right="568" w:firstLine="0"/>
      </w:pPr>
      <w:proofErr w:type="gramStart"/>
      <w:r w:rsidRPr="00DE10C7">
        <w:t>Использование</w:t>
      </w:r>
      <w:r w:rsidRPr="00DE10C7">
        <w:rPr>
          <w:spacing w:val="54"/>
        </w:rPr>
        <w:t xml:space="preserve">  </w:t>
      </w:r>
      <w:r w:rsidRPr="00DE10C7">
        <w:t>усвоенных</w:t>
      </w:r>
      <w:proofErr w:type="gramEnd"/>
      <w:r w:rsidRPr="00DE10C7">
        <w:rPr>
          <w:spacing w:val="55"/>
        </w:rPr>
        <w:t xml:space="preserve">  </w:t>
      </w:r>
      <w:proofErr w:type="gramStart"/>
      <w:r w:rsidRPr="00DE10C7">
        <w:t>языковых</w:t>
      </w:r>
      <w:r w:rsidRPr="00DE10C7">
        <w:rPr>
          <w:spacing w:val="55"/>
        </w:rPr>
        <w:t xml:space="preserve">  </w:t>
      </w:r>
      <w:r w:rsidRPr="00DE10C7">
        <w:t>средств</w:t>
      </w:r>
      <w:proofErr w:type="gramEnd"/>
      <w:r w:rsidRPr="00DE10C7">
        <w:rPr>
          <w:spacing w:val="59"/>
        </w:rPr>
        <w:t xml:space="preserve">  </w:t>
      </w:r>
      <w:r w:rsidRPr="00DE10C7">
        <w:t>(</w:t>
      </w:r>
      <w:proofErr w:type="gramStart"/>
      <w:r w:rsidRPr="00DE10C7">
        <w:t>слов,</w:t>
      </w:r>
      <w:r w:rsidRPr="00DE10C7">
        <w:rPr>
          <w:spacing w:val="58"/>
        </w:rPr>
        <w:t xml:space="preserve">  </w:t>
      </w:r>
      <w:r w:rsidRPr="00DE10C7">
        <w:t>словосочетаний</w:t>
      </w:r>
      <w:proofErr w:type="gramEnd"/>
      <w:r w:rsidRPr="00DE10C7">
        <w:rPr>
          <w:spacing w:val="58"/>
        </w:rPr>
        <w:t xml:space="preserve">  </w:t>
      </w:r>
      <w:proofErr w:type="gramStart"/>
      <w:r w:rsidRPr="00DE10C7">
        <w:t>и</w:t>
      </w:r>
      <w:r w:rsidRPr="00DE10C7">
        <w:rPr>
          <w:spacing w:val="56"/>
        </w:rPr>
        <w:t xml:space="preserve">  </w:t>
      </w:r>
      <w:proofErr w:type="spellStart"/>
      <w:r w:rsidRPr="00DE10C7">
        <w:rPr>
          <w:spacing w:val="-2"/>
        </w:rPr>
        <w:t>конструкций</w:t>
      </w:r>
      <w:r w:rsidRPr="00DE10C7">
        <w:t>предложений</w:t>
      </w:r>
      <w:proofErr w:type="spellEnd"/>
      <w:proofErr w:type="gramEnd"/>
      <w:r w:rsidRPr="00DE10C7">
        <w:t>)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w:t>
      </w:r>
      <w:r w:rsidRPr="00DE10C7">
        <w:rPr>
          <w:spacing w:val="-4"/>
        </w:rPr>
        <w:t xml:space="preserve"> </w:t>
      </w:r>
      <w:r w:rsidRPr="00DE10C7">
        <w:t>материал.</w:t>
      </w:r>
      <w:r w:rsidRPr="00DE10C7">
        <w:rPr>
          <w:spacing w:val="-2"/>
        </w:rPr>
        <w:t xml:space="preserve"> </w:t>
      </w:r>
      <w:r w:rsidRPr="00DE10C7">
        <w:t>Составление</w:t>
      </w:r>
      <w:r w:rsidRPr="00DE10C7">
        <w:rPr>
          <w:spacing w:val="-1"/>
        </w:rPr>
        <w:t xml:space="preserve"> </w:t>
      </w:r>
      <w:r w:rsidRPr="00DE10C7">
        <w:t>двух - трех</w:t>
      </w:r>
      <w:r w:rsidRPr="00DE10C7">
        <w:rPr>
          <w:spacing w:val="-5"/>
        </w:rPr>
        <w:t xml:space="preserve"> </w:t>
      </w:r>
      <w:r w:rsidRPr="00DE10C7">
        <w:t>предложений с</w:t>
      </w:r>
      <w:r w:rsidRPr="00DE10C7">
        <w:rPr>
          <w:spacing w:val="-6"/>
        </w:rPr>
        <w:t xml:space="preserve"> </w:t>
      </w:r>
      <w:r w:rsidRPr="00DE10C7">
        <w:t>опорой</w:t>
      </w:r>
      <w:r w:rsidRPr="00DE10C7">
        <w:rPr>
          <w:spacing w:val="-4"/>
        </w:rPr>
        <w:t xml:space="preserve"> </w:t>
      </w:r>
      <w:r w:rsidRPr="00DE10C7">
        <w:t>на серию сюжетных картин, организованные наблюдения, практические действия и т.д.</w:t>
      </w:r>
    </w:p>
    <w:p w14:paraId="41C8307A" w14:textId="77777777" w:rsidR="00B41EC6" w:rsidRPr="00DE10C7" w:rsidRDefault="00DE10C7">
      <w:pPr>
        <w:spacing w:before="4" w:line="275" w:lineRule="exact"/>
        <w:ind w:left="564"/>
        <w:jc w:val="both"/>
        <w:rPr>
          <w:i/>
          <w:sz w:val="24"/>
          <w:szCs w:val="24"/>
        </w:rPr>
      </w:pPr>
      <w:r w:rsidRPr="00DE10C7">
        <w:rPr>
          <w:i/>
          <w:sz w:val="24"/>
          <w:szCs w:val="24"/>
          <w:u w:val="single"/>
        </w:rPr>
        <w:t>Практические</w:t>
      </w:r>
      <w:r w:rsidRPr="00DE10C7">
        <w:rPr>
          <w:i/>
          <w:spacing w:val="-2"/>
          <w:sz w:val="24"/>
          <w:szCs w:val="24"/>
          <w:u w:val="single"/>
        </w:rPr>
        <w:t xml:space="preserve"> </w:t>
      </w:r>
      <w:r w:rsidRPr="00DE10C7">
        <w:rPr>
          <w:i/>
          <w:sz w:val="24"/>
          <w:szCs w:val="24"/>
          <w:u w:val="single"/>
        </w:rPr>
        <w:t>грамматические</w:t>
      </w:r>
      <w:r w:rsidRPr="00DE10C7">
        <w:rPr>
          <w:i/>
          <w:spacing w:val="-2"/>
          <w:sz w:val="24"/>
          <w:szCs w:val="24"/>
          <w:u w:val="single"/>
        </w:rPr>
        <w:t xml:space="preserve"> </w:t>
      </w:r>
      <w:r w:rsidRPr="00DE10C7">
        <w:rPr>
          <w:i/>
          <w:sz w:val="24"/>
          <w:szCs w:val="24"/>
          <w:u w:val="single"/>
        </w:rPr>
        <w:t>упражнения</w:t>
      </w:r>
      <w:r w:rsidRPr="00DE10C7">
        <w:rPr>
          <w:i/>
          <w:spacing w:val="-2"/>
          <w:sz w:val="24"/>
          <w:szCs w:val="24"/>
          <w:u w:val="single"/>
        </w:rPr>
        <w:t xml:space="preserve"> </w:t>
      </w:r>
      <w:r w:rsidRPr="00DE10C7">
        <w:rPr>
          <w:i/>
          <w:sz w:val="24"/>
          <w:szCs w:val="24"/>
          <w:u w:val="single"/>
        </w:rPr>
        <w:t>и</w:t>
      </w:r>
      <w:r w:rsidRPr="00DE10C7">
        <w:rPr>
          <w:i/>
          <w:spacing w:val="-6"/>
          <w:sz w:val="24"/>
          <w:szCs w:val="24"/>
          <w:u w:val="single"/>
        </w:rPr>
        <w:t xml:space="preserve"> </w:t>
      </w:r>
      <w:r w:rsidRPr="00DE10C7">
        <w:rPr>
          <w:i/>
          <w:sz w:val="24"/>
          <w:szCs w:val="24"/>
          <w:u w:val="single"/>
        </w:rPr>
        <w:t>развитие</w:t>
      </w:r>
      <w:r w:rsidRPr="00DE10C7">
        <w:rPr>
          <w:i/>
          <w:spacing w:val="-2"/>
          <w:sz w:val="24"/>
          <w:szCs w:val="24"/>
          <w:u w:val="single"/>
        </w:rPr>
        <w:t xml:space="preserve"> </w:t>
      </w:r>
      <w:r w:rsidRPr="00DE10C7">
        <w:rPr>
          <w:i/>
          <w:spacing w:val="-4"/>
          <w:sz w:val="24"/>
          <w:szCs w:val="24"/>
          <w:u w:val="single"/>
        </w:rPr>
        <w:t>речи</w:t>
      </w:r>
    </w:p>
    <w:p w14:paraId="37F894C8" w14:textId="77777777" w:rsidR="00B41EC6" w:rsidRPr="00DE10C7" w:rsidRDefault="00DE10C7">
      <w:pPr>
        <w:pStyle w:val="a3"/>
        <w:ind w:right="561"/>
      </w:pPr>
      <w:r w:rsidRPr="00DE10C7">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14:paraId="56709C0A" w14:textId="77777777" w:rsidR="00B41EC6" w:rsidRPr="00DE10C7" w:rsidRDefault="00DE10C7">
      <w:pPr>
        <w:pStyle w:val="a3"/>
        <w:spacing w:before="3" w:line="237" w:lineRule="auto"/>
        <w:ind w:right="575"/>
      </w:pPr>
      <w:r w:rsidRPr="00DE10C7">
        <w:t>Графика. Обозначение мягкости согласных на письме буквами ь, е, ё, и, ю, я. Разделительный ь. Слог. Перенос слов. Алфавит.</w:t>
      </w:r>
    </w:p>
    <w:p w14:paraId="391F0E3D" w14:textId="77777777" w:rsidR="00B41EC6" w:rsidRPr="00DE10C7" w:rsidRDefault="00DE10C7">
      <w:pPr>
        <w:pStyle w:val="a3"/>
        <w:spacing w:before="4"/>
        <w:ind w:right="561"/>
      </w:pPr>
      <w:r w:rsidRPr="00DE10C7">
        <w:t xml:space="preserve">Слово. Слова, обозначающие название предметов. Различение слова и предмета. Слова- предметы, отвечающие </w:t>
      </w:r>
      <w:proofErr w:type="gramStart"/>
      <w:r w:rsidRPr="00DE10C7">
        <w:t>на вопрос</w:t>
      </w:r>
      <w:proofErr w:type="gramEnd"/>
      <w:r w:rsidRPr="00DE10C7">
        <w:t xml:space="preserve"> кто? и что? расширение круга слов, обозначающих фрукты, овощи, мебель, транспорт, явления природы, растения, животных. Слова с уменьшительно- ласкательными суффиксами.</w:t>
      </w:r>
    </w:p>
    <w:p w14:paraId="7772157F" w14:textId="77777777" w:rsidR="00B41EC6" w:rsidRPr="00DE10C7" w:rsidRDefault="00DE10C7">
      <w:pPr>
        <w:pStyle w:val="a3"/>
        <w:spacing w:before="2" w:line="237" w:lineRule="auto"/>
        <w:ind w:right="575"/>
      </w:pPr>
      <w:r w:rsidRPr="00DE10C7">
        <w:t>Имена собственные. Большая буква в именах, фамилиях, отчествах, кличках животных, названиях городов, сел и деревень, улиц, географических объектов.</w:t>
      </w:r>
    </w:p>
    <w:p w14:paraId="6EAF9315" w14:textId="77777777" w:rsidR="00B41EC6" w:rsidRPr="00DE10C7" w:rsidRDefault="00DE10C7">
      <w:pPr>
        <w:pStyle w:val="a3"/>
        <w:spacing w:before="6" w:line="237" w:lineRule="auto"/>
        <w:ind w:right="561"/>
      </w:pPr>
      <w:r w:rsidRPr="00DE10C7">
        <w:t xml:space="preserve">Знакомство с антонимами и синонимами без называния терминов ("Слова-друзья" и "Слова- </w:t>
      </w:r>
      <w:r w:rsidRPr="00DE10C7">
        <w:rPr>
          <w:spacing w:val="-2"/>
        </w:rPr>
        <w:t>враги").</w:t>
      </w:r>
    </w:p>
    <w:p w14:paraId="60AA86D6" w14:textId="77777777" w:rsidR="00B41EC6" w:rsidRPr="00DE10C7" w:rsidRDefault="00DE10C7">
      <w:pPr>
        <w:pStyle w:val="a3"/>
        <w:spacing w:before="4"/>
        <w:ind w:right="561"/>
      </w:pPr>
      <w:r w:rsidRPr="00DE10C7">
        <w:t xml:space="preserve">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 </w:t>
      </w:r>
      <w:r w:rsidRPr="00DE10C7">
        <w:lastRenderedPageBreak/>
        <w:t>действий со словами-предметами.</w:t>
      </w:r>
    </w:p>
    <w:p w14:paraId="0903A37A" w14:textId="77777777" w:rsidR="00B41EC6" w:rsidRPr="00DE10C7" w:rsidRDefault="00DE10C7">
      <w:pPr>
        <w:pStyle w:val="a3"/>
        <w:ind w:right="571"/>
      </w:pPr>
      <w:r w:rsidRPr="00DE10C7">
        <w:t xml:space="preserve">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w:t>
      </w:r>
      <w:r w:rsidRPr="00DE10C7">
        <w:rPr>
          <w:spacing w:val="-2"/>
        </w:rPr>
        <w:t>предмета.</w:t>
      </w:r>
    </w:p>
    <w:p w14:paraId="6BA329BA" w14:textId="77777777" w:rsidR="00B41EC6" w:rsidRPr="00DE10C7" w:rsidRDefault="00DE10C7">
      <w:pPr>
        <w:pStyle w:val="a3"/>
        <w:spacing w:line="275" w:lineRule="exact"/>
        <w:ind w:left="564" w:firstLine="0"/>
      </w:pPr>
      <w:r w:rsidRPr="00DE10C7">
        <w:t>Дифференциация</w:t>
      </w:r>
      <w:r w:rsidRPr="00DE10C7">
        <w:rPr>
          <w:spacing w:val="-4"/>
        </w:rPr>
        <w:t xml:space="preserve"> </w:t>
      </w:r>
      <w:r w:rsidRPr="00DE10C7">
        <w:t>слов,</w:t>
      </w:r>
      <w:r w:rsidRPr="00DE10C7">
        <w:rPr>
          <w:spacing w:val="-8"/>
        </w:rPr>
        <w:t xml:space="preserve"> </w:t>
      </w:r>
      <w:r w:rsidRPr="00DE10C7">
        <w:t>относящихся</w:t>
      </w:r>
      <w:r w:rsidRPr="00DE10C7">
        <w:rPr>
          <w:spacing w:val="-1"/>
        </w:rPr>
        <w:t xml:space="preserve"> </w:t>
      </w:r>
      <w:r w:rsidRPr="00DE10C7">
        <w:t>к</w:t>
      </w:r>
      <w:r w:rsidRPr="00DE10C7">
        <w:rPr>
          <w:spacing w:val="-4"/>
        </w:rPr>
        <w:t xml:space="preserve"> </w:t>
      </w:r>
      <w:r w:rsidRPr="00DE10C7">
        <w:t>разным</w:t>
      </w:r>
      <w:r w:rsidRPr="00DE10C7">
        <w:rPr>
          <w:spacing w:val="-8"/>
        </w:rPr>
        <w:t xml:space="preserve"> </w:t>
      </w:r>
      <w:r w:rsidRPr="00DE10C7">
        <w:rPr>
          <w:spacing w:val="-2"/>
        </w:rPr>
        <w:t>категориям.</w:t>
      </w:r>
    </w:p>
    <w:p w14:paraId="6D84BD6D" w14:textId="77777777" w:rsidR="00B41EC6" w:rsidRPr="00DE10C7" w:rsidRDefault="00DE10C7">
      <w:pPr>
        <w:pStyle w:val="a3"/>
        <w:ind w:right="570"/>
      </w:pPr>
      <w:r w:rsidRPr="00DE10C7">
        <w:t>Предлог. Предлог как отдельное слово. Раздельное написание предлога со словами. Роль предлога в обозначении</w:t>
      </w:r>
      <w:r w:rsidRPr="00DE10C7">
        <w:rPr>
          <w:spacing w:val="-1"/>
        </w:rPr>
        <w:t xml:space="preserve"> </w:t>
      </w:r>
      <w:r w:rsidRPr="00DE10C7">
        <w:t>пространственного расположении предметов. Составление предложений с предлогами.</w:t>
      </w:r>
    </w:p>
    <w:p w14:paraId="1863FE5A" w14:textId="77777777" w:rsidR="00B41EC6" w:rsidRPr="00DE10C7" w:rsidRDefault="00DE10C7">
      <w:pPr>
        <w:pStyle w:val="a3"/>
        <w:spacing w:before="4" w:line="237" w:lineRule="auto"/>
        <w:ind w:right="577"/>
      </w:pPr>
      <w:r w:rsidRPr="00DE10C7">
        <w:t xml:space="preserve">Имена собственные (имена и фамилии людей, клички животных, названия городов, сел, улиц, </w:t>
      </w:r>
      <w:r w:rsidRPr="00DE10C7">
        <w:rPr>
          <w:spacing w:val="-2"/>
        </w:rPr>
        <w:t>площадей).</w:t>
      </w:r>
    </w:p>
    <w:p w14:paraId="4F2190FF" w14:textId="77777777" w:rsidR="00B41EC6" w:rsidRPr="00DE10C7" w:rsidRDefault="00DE10C7">
      <w:pPr>
        <w:pStyle w:val="a3"/>
        <w:spacing w:before="3"/>
        <w:ind w:right="574"/>
      </w:pPr>
      <w:r w:rsidRPr="00DE10C7">
        <w:t xml:space="preserve">Правописание. Правописание </w:t>
      </w:r>
      <w:proofErr w:type="gramStart"/>
      <w:r w:rsidRPr="00DE10C7">
        <w:t>сочетаний</w:t>
      </w:r>
      <w:proofErr w:type="gramEnd"/>
      <w:r w:rsidRPr="00DE10C7">
        <w:rPr>
          <w:spacing w:val="-1"/>
        </w:rPr>
        <w:t xml:space="preserve"> </w:t>
      </w:r>
      <w:r w:rsidRPr="00DE10C7">
        <w:t>шипящих</w:t>
      </w:r>
      <w:r w:rsidRPr="00DE10C7">
        <w:rPr>
          <w:spacing w:val="-2"/>
        </w:rPr>
        <w:t xml:space="preserve"> </w:t>
      </w:r>
      <w:r w:rsidRPr="00DE10C7">
        <w:t>с гласными. Правописание парных</w:t>
      </w:r>
      <w:r w:rsidRPr="00DE10C7">
        <w:rPr>
          <w:spacing w:val="-2"/>
        </w:rPr>
        <w:t xml:space="preserve"> </w:t>
      </w:r>
      <w:r w:rsidRPr="00DE10C7">
        <w:t>звонких и глухих</w:t>
      </w:r>
      <w:r w:rsidRPr="00DE10C7">
        <w:rPr>
          <w:spacing w:val="-1"/>
        </w:rPr>
        <w:t xml:space="preserve"> </w:t>
      </w:r>
      <w:r w:rsidRPr="00DE10C7">
        <w:t>согласных</w:t>
      </w:r>
      <w:r w:rsidRPr="00DE10C7">
        <w:rPr>
          <w:spacing w:val="-1"/>
        </w:rPr>
        <w:t xml:space="preserve"> </w:t>
      </w:r>
      <w:r w:rsidRPr="00DE10C7">
        <w:t>на</w:t>
      </w:r>
      <w:r w:rsidRPr="00DE10C7">
        <w:rPr>
          <w:spacing w:val="-2"/>
        </w:rPr>
        <w:t xml:space="preserve"> </w:t>
      </w:r>
      <w:r w:rsidRPr="00DE10C7">
        <w:t>конце и</w:t>
      </w:r>
      <w:r w:rsidRPr="00DE10C7">
        <w:rPr>
          <w:spacing w:val="-5"/>
        </w:rPr>
        <w:t xml:space="preserve"> </w:t>
      </w:r>
      <w:r w:rsidRPr="00DE10C7">
        <w:t>в середине слова. Проверка</w:t>
      </w:r>
      <w:r w:rsidRPr="00DE10C7">
        <w:rPr>
          <w:spacing w:val="-2"/>
        </w:rPr>
        <w:t xml:space="preserve"> </w:t>
      </w:r>
      <w:r w:rsidRPr="00DE10C7">
        <w:t>написания</w:t>
      </w:r>
      <w:r w:rsidRPr="00DE10C7">
        <w:rPr>
          <w:spacing w:val="-1"/>
        </w:rPr>
        <w:t xml:space="preserve"> </w:t>
      </w:r>
      <w:r w:rsidRPr="00DE10C7">
        <w:t>безударных</w:t>
      </w:r>
      <w:r w:rsidRPr="00DE10C7">
        <w:rPr>
          <w:spacing w:val="-1"/>
        </w:rPr>
        <w:t xml:space="preserve"> </w:t>
      </w:r>
      <w:r w:rsidRPr="00DE10C7">
        <w:t>гласных</w:t>
      </w:r>
      <w:r w:rsidRPr="00DE10C7">
        <w:rPr>
          <w:spacing w:val="-1"/>
        </w:rPr>
        <w:t xml:space="preserve"> </w:t>
      </w:r>
      <w:r w:rsidRPr="00DE10C7">
        <w:t>путем изменения формы слова.</w:t>
      </w:r>
    </w:p>
    <w:p w14:paraId="55C4595B" w14:textId="77777777" w:rsidR="00B41EC6" w:rsidRPr="00DE10C7" w:rsidRDefault="00DE10C7">
      <w:pPr>
        <w:pStyle w:val="a3"/>
        <w:ind w:right="561"/>
      </w:pPr>
      <w:r w:rsidRPr="00DE10C7">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14:paraId="68A4E647" w14:textId="77777777" w:rsidR="00B41EC6" w:rsidRPr="00DE10C7" w:rsidRDefault="00DE10C7">
      <w:pPr>
        <w:pStyle w:val="a3"/>
        <w:spacing w:before="1"/>
        <w:ind w:right="571"/>
      </w:pPr>
      <w:r w:rsidRPr="00DE10C7">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w:t>
      </w:r>
      <w:r w:rsidRPr="00DE10C7">
        <w:rPr>
          <w:spacing w:val="40"/>
        </w:rPr>
        <w:t xml:space="preserve"> </w:t>
      </w:r>
      <w:r w:rsidRPr="00DE10C7">
        <w:t>предложений с</w:t>
      </w:r>
      <w:r w:rsidRPr="00DE10C7">
        <w:rPr>
          <w:spacing w:val="-3"/>
        </w:rPr>
        <w:t xml:space="preserve"> </w:t>
      </w:r>
      <w:r w:rsidRPr="00DE10C7">
        <w:t>опорой на сюжетную картину, серию сюжетных</w:t>
      </w:r>
      <w:r w:rsidRPr="00DE10C7">
        <w:rPr>
          <w:spacing w:val="-2"/>
        </w:rPr>
        <w:t xml:space="preserve"> </w:t>
      </w:r>
      <w:r w:rsidRPr="00DE10C7">
        <w:t>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14:paraId="1923130D" w14:textId="77777777" w:rsidR="00B41EC6" w:rsidRPr="00DE10C7" w:rsidRDefault="00DE10C7">
      <w:pPr>
        <w:pStyle w:val="a3"/>
        <w:spacing w:before="1"/>
        <w:ind w:right="565"/>
      </w:pPr>
      <w:r w:rsidRPr="00DE10C7">
        <w:rPr>
          <w:i/>
        </w:rPr>
        <w:t>Развитие речи</w:t>
      </w:r>
      <w:r w:rsidRPr="00DE10C7">
        <w:t>.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14:paraId="719EAAB8" w14:textId="77777777" w:rsidR="00B41EC6" w:rsidRPr="00DE10C7" w:rsidRDefault="00B41EC6">
      <w:pPr>
        <w:pStyle w:val="a3"/>
        <w:spacing w:before="5"/>
        <w:ind w:left="0" w:firstLine="0"/>
        <w:jc w:val="left"/>
      </w:pPr>
    </w:p>
    <w:p w14:paraId="6F083C3E" w14:textId="77777777" w:rsidR="00B41EC6" w:rsidRPr="00DE10C7" w:rsidRDefault="00DE10C7">
      <w:pPr>
        <w:pStyle w:val="2"/>
        <w:ind w:right="1"/>
        <w:jc w:val="center"/>
      </w:pPr>
      <w:r w:rsidRPr="00DE10C7">
        <w:rPr>
          <w:u w:val="single"/>
        </w:rPr>
        <w:t>Планируемые</w:t>
      </w:r>
      <w:r w:rsidRPr="00DE10C7">
        <w:rPr>
          <w:spacing w:val="-7"/>
          <w:u w:val="single"/>
        </w:rPr>
        <w:t xml:space="preserve"> </w:t>
      </w:r>
      <w:r w:rsidRPr="00DE10C7">
        <w:rPr>
          <w:u w:val="single"/>
        </w:rPr>
        <w:t>результаты</w:t>
      </w:r>
      <w:r w:rsidRPr="00DE10C7">
        <w:rPr>
          <w:spacing w:val="-7"/>
          <w:u w:val="single"/>
        </w:rPr>
        <w:t xml:space="preserve"> </w:t>
      </w:r>
      <w:r w:rsidRPr="00DE10C7">
        <w:rPr>
          <w:u w:val="single"/>
        </w:rPr>
        <w:t>освоения учебного</w:t>
      </w:r>
      <w:r w:rsidRPr="00DE10C7">
        <w:rPr>
          <w:spacing w:val="-2"/>
          <w:u w:val="single"/>
        </w:rPr>
        <w:t xml:space="preserve"> </w:t>
      </w:r>
      <w:r w:rsidRPr="00DE10C7">
        <w:rPr>
          <w:u w:val="single"/>
        </w:rPr>
        <w:t>предмета</w:t>
      </w:r>
      <w:r w:rsidRPr="00DE10C7">
        <w:rPr>
          <w:spacing w:val="-3"/>
          <w:u w:val="single"/>
        </w:rPr>
        <w:t xml:space="preserve"> </w:t>
      </w:r>
      <w:r w:rsidRPr="00DE10C7">
        <w:rPr>
          <w:u w:val="single"/>
        </w:rPr>
        <w:t>«Русский</w:t>
      </w:r>
      <w:r w:rsidRPr="00DE10C7">
        <w:rPr>
          <w:spacing w:val="-2"/>
          <w:u w:val="single"/>
        </w:rPr>
        <w:t xml:space="preserve"> язык»</w:t>
      </w:r>
    </w:p>
    <w:p w14:paraId="29FC09D7" w14:textId="77777777" w:rsidR="00B41EC6" w:rsidRPr="00DE10C7" w:rsidRDefault="00B41EC6">
      <w:pPr>
        <w:pStyle w:val="a3"/>
        <w:spacing w:before="34"/>
        <w:ind w:left="0" w:firstLine="0"/>
        <w:jc w:val="left"/>
        <w:rPr>
          <w:b/>
        </w:rPr>
      </w:pPr>
    </w:p>
    <w:p w14:paraId="45124590" w14:textId="77777777" w:rsidR="00B41EC6" w:rsidRPr="00DE10C7" w:rsidRDefault="00DE10C7">
      <w:pPr>
        <w:ind w:left="425"/>
        <w:rPr>
          <w:i/>
          <w:sz w:val="24"/>
          <w:szCs w:val="24"/>
        </w:rPr>
      </w:pPr>
      <w:r w:rsidRPr="00DE10C7">
        <w:rPr>
          <w:i/>
          <w:sz w:val="24"/>
          <w:szCs w:val="24"/>
          <w:u w:val="single"/>
        </w:rPr>
        <w:t>Минимальный</w:t>
      </w:r>
      <w:r w:rsidRPr="00DE10C7">
        <w:rPr>
          <w:i/>
          <w:spacing w:val="-2"/>
          <w:sz w:val="24"/>
          <w:szCs w:val="24"/>
          <w:u w:val="single"/>
        </w:rPr>
        <w:t xml:space="preserve"> уровень:</w:t>
      </w:r>
    </w:p>
    <w:p w14:paraId="69037196" w14:textId="77777777" w:rsidR="00B41EC6" w:rsidRPr="00DE10C7" w:rsidRDefault="00DE10C7">
      <w:pPr>
        <w:pStyle w:val="a5"/>
        <w:numPr>
          <w:ilvl w:val="0"/>
          <w:numId w:val="129"/>
        </w:numPr>
        <w:tabs>
          <w:tab w:val="left" w:pos="991"/>
        </w:tabs>
        <w:spacing w:before="66" w:line="254" w:lineRule="auto"/>
        <w:ind w:right="703" w:firstLine="0"/>
        <w:rPr>
          <w:sz w:val="24"/>
          <w:szCs w:val="24"/>
        </w:rPr>
      </w:pPr>
      <w:r w:rsidRPr="00DE10C7">
        <w:rPr>
          <w:sz w:val="24"/>
          <w:szCs w:val="24"/>
        </w:rPr>
        <w:t>различение</w:t>
      </w:r>
      <w:r w:rsidRPr="00DE10C7">
        <w:rPr>
          <w:spacing w:val="-3"/>
          <w:sz w:val="24"/>
          <w:szCs w:val="24"/>
        </w:rPr>
        <w:t xml:space="preserve"> </w:t>
      </w:r>
      <w:r w:rsidRPr="00DE10C7">
        <w:rPr>
          <w:sz w:val="24"/>
          <w:szCs w:val="24"/>
        </w:rPr>
        <w:t>гласных</w:t>
      </w:r>
      <w:r w:rsidRPr="00DE10C7">
        <w:rPr>
          <w:spacing w:val="-6"/>
          <w:sz w:val="24"/>
          <w:szCs w:val="24"/>
        </w:rPr>
        <w:t xml:space="preserve"> </w:t>
      </w:r>
      <w:r w:rsidRPr="00DE10C7">
        <w:rPr>
          <w:sz w:val="24"/>
          <w:szCs w:val="24"/>
        </w:rPr>
        <w:t>и</w:t>
      </w:r>
      <w:r w:rsidRPr="00DE10C7">
        <w:rPr>
          <w:spacing w:val="-1"/>
          <w:sz w:val="24"/>
          <w:szCs w:val="24"/>
        </w:rPr>
        <w:t xml:space="preserve"> </w:t>
      </w:r>
      <w:r w:rsidRPr="00DE10C7">
        <w:rPr>
          <w:sz w:val="24"/>
          <w:szCs w:val="24"/>
        </w:rPr>
        <w:t>согласных</w:t>
      </w:r>
      <w:r w:rsidRPr="00DE10C7">
        <w:rPr>
          <w:spacing w:val="-6"/>
          <w:sz w:val="24"/>
          <w:szCs w:val="24"/>
        </w:rPr>
        <w:t xml:space="preserve"> </w:t>
      </w:r>
      <w:r w:rsidRPr="00DE10C7">
        <w:rPr>
          <w:sz w:val="24"/>
          <w:szCs w:val="24"/>
        </w:rPr>
        <w:t>звуков</w:t>
      </w:r>
      <w:r w:rsidRPr="00DE10C7">
        <w:rPr>
          <w:spacing w:val="-5"/>
          <w:sz w:val="24"/>
          <w:szCs w:val="24"/>
        </w:rPr>
        <w:t xml:space="preserve"> </w:t>
      </w:r>
      <w:r w:rsidRPr="00DE10C7">
        <w:rPr>
          <w:sz w:val="24"/>
          <w:szCs w:val="24"/>
        </w:rPr>
        <w:t>и</w:t>
      </w:r>
      <w:r w:rsidRPr="00DE10C7">
        <w:rPr>
          <w:spacing w:val="-1"/>
          <w:sz w:val="24"/>
          <w:szCs w:val="24"/>
        </w:rPr>
        <w:t xml:space="preserve"> </w:t>
      </w:r>
      <w:r w:rsidRPr="00DE10C7">
        <w:rPr>
          <w:sz w:val="24"/>
          <w:szCs w:val="24"/>
        </w:rPr>
        <w:t>букв;</w:t>
      </w:r>
      <w:r w:rsidRPr="00DE10C7">
        <w:rPr>
          <w:spacing w:val="-2"/>
          <w:sz w:val="24"/>
          <w:szCs w:val="24"/>
        </w:rPr>
        <w:t xml:space="preserve"> </w:t>
      </w:r>
      <w:r w:rsidRPr="00DE10C7">
        <w:rPr>
          <w:sz w:val="24"/>
          <w:szCs w:val="24"/>
        </w:rPr>
        <w:t>ударных</w:t>
      </w:r>
      <w:r w:rsidRPr="00DE10C7">
        <w:rPr>
          <w:spacing w:val="-6"/>
          <w:sz w:val="24"/>
          <w:szCs w:val="24"/>
        </w:rPr>
        <w:t xml:space="preserve"> </w:t>
      </w:r>
      <w:r w:rsidRPr="00DE10C7">
        <w:rPr>
          <w:sz w:val="24"/>
          <w:szCs w:val="24"/>
        </w:rPr>
        <w:t>и</w:t>
      </w:r>
      <w:r w:rsidRPr="00DE10C7">
        <w:rPr>
          <w:spacing w:val="-1"/>
          <w:sz w:val="24"/>
          <w:szCs w:val="24"/>
        </w:rPr>
        <w:t xml:space="preserve"> </w:t>
      </w:r>
      <w:r w:rsidRPr="00DE10C7">
        <w:rPr>
          <w:sz w:val="24"/>
          <w:szCs w:val="24"/>
        </w:rPr>
        <w:t>безударных</w:t>
      </w:r>
      <w:r w:rsidRPr="00DE10C7">
        <w:rPr>
          <w:spacing w:val="-6"/>
          <w:sz w:val="24"/>
          <w:szCs w:val="24"/>
        </w:rPr>
        <w:t xml:space="preserve"> </w:t>
      </w:r>
      <w:r w:rsidRPr="00DE10C7">
        <w:rPr>
          <w:sz w:val="24"/>
          <w:szCs w:val="24"/>
        </w:rPr>
        <w:t>согласных</w:t>
      </w:r>
      <w:r w:rsidRPr="00DE10C7">
        <w:rPr>
          <w:spacing w:val="-6"/>
          <w:sz w:val="24"/>
          <w:szCs w:val="24"/>
        </w:rPr>
        <w:t xml:space="preserve"> </w:t>
      </w:r>
      <w:r w:rsidRPr="00DE10C7">
        <w:rPr>
          <w:sz w:val="24"/>
          <w:szCs w:val="24"/>
        </w:rPr>
        <w:t>звуков; оппозиционных согласных по звонкости-глухости, твердости-мягкости;</w:t>
      </w:r>
    </w:p>
    <w:p w14:paraId="4429843F" w14:textId="77777777" w:rsidR="00B41EC6" w:rsidRPr="00DE10C7" w:rsidRDefault="00DE10C7">
      <w:pPr>
        <w:pStyle w:val="a5"/>
        <w:numPr>
          <w:ilvl w:val="0"/>
          <w:numId w:val="129"/>
        </w:numPr>
        <w:tabs>
          <w:tab w:val="left" w:pos="991"/>
        </w:tabs>
        <w:ind w:left="991" w:hanging="566"/>
        <w:rPr>
          <w:sz w:val="24"/>
          <w:szCs w:val="24"/>
        </w:rPr>
      </w:pPr>
      <w:r w:rsidRPr="00DE10C7">
        <w:rPr>
          <w:sz w:val="24"/>
          <w:szCs w:val="24"/>
        </w:rPr>
        <w:t>деление</w:t>
      </w:r>
      <w:r w:rsidRPr="00DE10C7">
        <w:rPr>
          <w:spacing w:val="-2"/>
          <w:sz w:val="24"/>
          <w:szCs w:val="24"/>
        </w:rPr>
        <w:t xml:space="preserve"> </w:t>
      </w:r>
      <w:r w:rsidRPr="00DE10C7">
        <w:rPr>
          <w:sz w:val="24"/>
          <w:szCs w:val="24"/>
        </w:rPr>
        <w:t>слов</w:t>
      </w:r>
      <w:r w:rsidRPr="00DE10C7">
        <w:rPr>
          <w:spacing w:val="-2"/>
          <w:sz w:val="24"/>
          <w:szCs w:val="24"/>
        </w:rPr>
        <w:t xml:space="preserve"> </w:t>
      </w:r>
      <w:r w:rsidRPr="00DE10C7">
        <w:rPr>
          <w:sz w:val="24"/>
          <w:szCs w:val="24"/>
        </w:rPr>
        <w:t>на</w:t>
      </w:r>
      <w:r w:rsidRPr="00DE10C7">
        <w:rPr>
          <w:spacing w:val="-2"/>
          <w:sz w:val="24"/>
          <w:szCs w:val="24"/>
        </w:rPr>
        <w:t xml:space="preserve"> </w:t>
      </w:r>
      <w:r w:rsidRPr="00DE10C7">
        <w:rPr>
          <w:sz w:val="24"/>
          <w:szCs w:val="24"/>
        </w:rPr>
        <w:t>слоги</w:t>
      </w:r>
      <w:r w:rsidRPr="00DE10C7">
        <w:rPr>
          <w:spacing w:val="1"/>
          <w:sz w:val="24"/>
          <w:szCs w:val="24"/>
        </w:rPr>
        <w:t xml:space="preserve"> </w:t>
      </w:r>
      <w:r w:rsidRPr="00DE10C7">
        <w:rPr>
          <w:sz w:val="24"/>
          <w:szCs w:val="24"/>
        </w:rPr>
        <w:t>для</w:t>
      </w:r>
      <w:r w:rsidRPr="00DE10C7">
        <w:rPr>
          <w:spacing w:val="-4"/>
          <w:sz w:val="24"/>
          <w:szCs w:val="24"/>
        </w:rPr>
        <w:t xml:space="preserve"> </w:t>
      </w:r>
      <w:r w:rsidRPr="00DE10C7">
        <w:rPr>
          <w:spacing w:val="-2"/>
          <w:sz w:val="24"/>
          <w:szCs w:val="24"/>
        </w:rPr>
        <w:t>переноса;</w:t>
      </w:r>
    </w:p>
    <w:p w14:paraId="07C34F4A" w14:textId="77777777" w:rsidR="00B41EC6" w:rsidRPr="00DE10C7" w:rsidRDefault="00DE10C7">
      <w:pPr>
        <w:pStyle w:val="a5"/>
        <w:numPr>
          <w:ilvl w:val="0"/>
          <w:numId w:val="129"/>
        </w:numPr>
        <w:tabs>
          <w:tab w:val="left" w:pos="991"/>
        </w:tabs>
        <w:spacing w:before="17" w:line="254" w:lineRule="auto"/>
        <w:ind w:right="1999" w:firstLine="0"/>
        <w:rPr>
          <w:sz w:val="24"/>
          <w:szCs w:val="24"/>
        </w:rPr>
      </w:pPr>
      <w:r w:rsidRPr="00DE10C7">
        <w:rPr>
          <w:sz w:val="24"/>
          <w:szCs w:val="24"/>
        </w:rPr>
        <w:t>списывание</w:t>
      </w:r>
      <w:r w:rsidRPr="00DE10C7">
        <w:rPr>
          <w:spacing w:val="-8"/>
          <w:sz w:val="24"/>
          <w:szCs w:val="24"/>
        </w:rPr>
        <w:t xml:space="preserve"> </w:t>
      </w:r>
      <w:r w:rsidRPr="00DE10C7">
        <w:rPr>
          <w:sz w:val="24"/>
          <w:szCs w:val="24"/>
        </w:rPr>
        <w:t>по слогам</w:t>
      </w:r>
      <w:r w:rsidRPr="00DE10C7">
        <w:rPr>
          <w:spacing w:val="-5"/>
          <w:sz w:val="24"/>
          <w:szCs w:val="24"/>
        </w:rPr>
        <w:t xml:space="preserve"> </w:t>
      </w:r>
      <w:r w:rsidRPr="00DE10C7">
        <w:rPr>
          <w:sz w:val="24"/>
          <w:szCs w:val="24"/>
        </w:rPr>
        <w:t>и</w:t>
      </w:r>
      <w:r w:rsidRPr="00DE10C7">
        <w:rPr>
          <w:spacing w:val="-1"/>
          <w:sz w:val="24"/>
          <w:szCs w:val="24"/>
        </w:rPr>
        <w:t xml:space="preserve"> </w:t>
      </w:r>
      <w:r w:rsidRPr="00DE10C7">
        <w:rPr>
          <w:sz w:val="24"/>
          <w:szCs w:val="24"/>
        </w:rPr>
        <w:t>целыми</w:t>
      </w:r>
      <w:r w:rsidRPr="00DE10C7">
        <w:rPr>
          <w:spacing w:val="-6"/>
          <w:sz w:val="24"/>
          <w:szCs w:val="24"/>
        </w:rPr>
        <w:t xml:space="preserve"> </w:t>
      </w:r>
      <w:r w:rsidRPr="00DE10C7">
        <w:rPr>
          <w:sz w:val="24"/>
          <w:szCs w:val="24"/>
        </w:rPr>
        <w:t>словами</w:t>
      </w:r>
      <w:r w:rsidRPr="00DE10C7">
        <w:rPr>
          <w:spacing w:val="-6"/>
          <w:sz w:val="24"/>
          <w:szCs w:val="24"/>
        </w:rPr>
        <w:t xml:space="preserve"> </w:t>
      </w:r>
      <w:r w:rsidRPr="00DE10C7">
        <w:rPr>
          <w:sz w:val="24"/>
          <w:szCs w:val="24"/>
        </w:rPr>
        <w:t>с</w:t>
      </w:r>
      <w:r w:rsidRPr="00DE10C7">
        <w:rPr>
          <w:spacing w:val="-3"/>
          <w:sz w:val="24"/>
          <w:szCs w:val="24"/>
        </w:rPr>
        <w:t xml:space="preserve"> </w:t>
      </w:r>
      <w:r w:rsidRPr="00DE10C7">
        <w:rPr>
          <w:sz w:val="24"/>
          <w:szCs w:val="24"/>
        </w:rPr>
        <w:t>рукописного</w:t>
      </w:r>
      <w:r w:rsidRPr="00DE10C7">
        <w:rPr>
          <w:spacing w:val="-2"/>
          <w:sz w:val="24"/>
          <w:szCs w:val="24"/>
        </w:rPr>
        <w:t xml:space="preserve"> </w:t>
      </w:r>
      <w:r w:rsidRPr="00DE10C7">
        <w:rPr>
          <w:sz w:val="24"/>
          <w:szCs w:val="24"/>
        </w:rPr>
        <w:t>и</w:t>
      </w:r>
      <w:r w:rsidRPr="00DE10C7">
        <w:rPr>
          <w:spacing w:val="-6"/>
          <w:sz w:val="24"/>
          <w:szCs w:val="24"/>
        </w:rPr>
        <w:t xml:space="preserve"> </w:t>
      </w:r>
      <w:r w:rsidRPr="00DE10C7">
        <w:rPr>
          <w:sz w:val="24"/>
          <w:szCs w:val="24"/>
        </w:rPr>
        <w:t>печатного</w:t>
      </w:r>
      <w:r w:rsidRPr="00DE10C7">
        <w:rPr>
          <w:spacing w:val="-2"/>
          <w:sz w:val="24"/>
          <w:szCs w:val="24"/>
        </w:rPr>
        <w:t xml:space="preserve"> </w:t>
      </w:r>
      <w:r w:rsidRPr="00DE10C7">
        <w:rPr>
          <w:sz w:val="24"/>
          <w:szCs w:val="24"/>
        </w:rPr>
        <w:t>текста</w:t>
      </w:r>
      <w:r w:rsidRPr="00DE10C7">
        <w:rPr>
          <w:spacing w:val="-3"/>
          <w:sz w:val="24"/>
          <w:szCs w:val="24"/>
        </w:rPr>
        <w:t xml:space="preserve"> </w:t>
      </w:r>
      <w:r w:rsidRPr="00DE10C7">
        <w:rPr>
          <w:sz w:val="24"/>
          <w:szCs w:val="24"/>
        </w:rPr>
        <w:t>с орфографическим проговариванием;</w:t>
      </w:r>
    </w:p>
    <w:p w14:paraId="6AC57AA9" w14:textId="77777777" w:rsidR="00B41EC6" w:rsidRPr="00DE10C7" w:rsidRDefault="00DE10C7">
      <w:pPr>
        <w:pStyle w:val="a5"/>
        <w:numPr>
          <w:ilvl w:val="0"/>
          <w:numId w:val="129"/>
        </w:numPr>
        <w:tabs>
          <w:tab w:val="left" w:pos="991"/>
        </w:tabs>
        <w:spacing w:before="1" w:line="254" w:lineRule="auto"/>
        <w:ind w:right="1880" w:firstLine="0"/>
        <w:rPr>
          <w:sz w:val="24"/>
          <w:szCs w:val="24"/>
        </w:rPr>
      </w:pPr>
      <w:r w:rsidRPr="00DE10C7">
        <w:rPr>
          <w:sz w:val="24"/>
          <w:szCs w:val="24"/>
        </w:rPr>
        <w:t>запись</w:t>
      </w:r>
      <w:r w:rsidRPr="00DE10C7">
        <w:rPr>
          <w:spacing w:val="-1"/>
          <w:sz w:val="24"/>
          <w:szCs w:val="24"/>
        </w:rPr>
        <w:t xml:space="preserve"> </w:t>
      </w:r>
      <w:r w:rsidRPr="00DE10C7">
        <w:rPr>
          <w:sz w:val="24"/>
          <w:szCs w:val="24"/>
        </w:rPr>
        <w:t>под</w:t>
      </w:r>
      <w:r w:rsidRPr="00DE10C7">
        <w:rPr>
          <w:spacing w:val="-3"/>
          <w:sz w:val="24"/>
          <w:szCs w:val="24"/>
        </w:rPr>
        <w:t xml:space="preserve"> </w:t>
      </w:r>
      <w:r w:rsidRPr="00DE10C7">
        <w:rPr>
          <w:sz w:val="24"/>
          <w:szCs w:val="24"/>
        </w:rPr>
        <w:t>диктовку</w:t>
      </w:r>
      <w:r w:rsidRPr="00DE10C7">
        <w:rPr>
          <w:spacing w:val="-11"/>
          <w:sz w:val="24"/>
          <w:szCs w:val="24"/>
        </w:rPr>
        <w:t xml:space="preserve"> </w:t>
      </w:r>
      <w:r w:rsidRPr="00DE10C7">
        <w:rPr>
          <w:sz w:val="24"/>
          <w:szCs w:val="24"/>
        </w:rPr>
        <w:t>слов</w:t>
      </w:r>
      <w:r w:rsidRPr="00DE10C7">
        <w:rPr>
          <w:spacing w:val="-4"/>
          <w:sz w:val="24"/>
          <w:szCs w:val="24"/>
        </w:rPr>
        <w:t xml:space="preserve"> </w:t>
      </w:r>
      <w:r w:rsidRPr="00DE10C7">
        <w:rPr>
          <w:sz w:val="24"/>
          <w:szCs w:val="24"/>
        </w:rPr>
        <w:t>и коротких</w:t>
      </w:r>
      <w:r w:rsidRPr="00DE10C7">
        <w:rPr>
          <w:spacing w:val="-6"/>
          <w:sz w:val="24"/>
          <w:szCs w:val="24"/>
        </w:rPr>
        <w:t xml:space="preserve"> </w:t>
      </w:r>
      <w:r w:rsidRPr="00DE10C7">
        <w:rPr>
          <w:sz w:val="24"/>
          <w:szCs w:val="24"/>
        </w:rPr>
        <w:t>предложений</w:t>
      </w:r>
      <w:r w:rsidRPr="00DE10C7">
        <w:rPr>
          <w:spacing w:val="-5"/>
          <w:sz w:val="24"/>
          <w:szCs w:val="24"/>
        </w:rPr>
        <w:t xml:space="preserve"> </w:t>
      </w:r>
      <w:r w:rsidRPr="00DE10C7">
        <w:rPr>
          <w:sz w:val="24"/>
          <w:szCs w:val="24"/>
        </w:rPr>
        <w:t>(2 -</w:t>
      </w:r>
      <w:r w:rsidRPr="00DE10C7">
        <w:rPr>
          <w:spacing w:val="-4"/>
          <w:sz w:val="24"/>
          <w:szCs w:val="24"/>
        </w:rPr>
        <w:t xml:space="preserve"> </w:t>
      </w:r>
      <w:r w:rsidRPr="00DE10C7">
        <w:rPr>
          <w:sz w:val="24"/>
          <w:szCs w:val="24"/>
        </w:rPr>
        <w:t>4</w:t>
      </w:r>
      <w:r w:rsidRPr="00DE10C7">
        <w:rPr>
          <w:spacing w:val="-1"/>
          <w:sz w:val="24"/>
          <w:szCs w:val="24"/>
        </w:rPr>
        <w:t xml:space="preserve"> </w:t>
      </w:r>
      <w:r w:rsidRPr="00DE10C7">
        <w:rPr>
          <w:sz w:val="24"/>
          <w:szCs w:val="24"/>
        </w:rPr>
        <w:t>слова) с</w:t>
      </w:r>
      <w:r w:rsidRPr="00DE10C7">
        <w:rPr>
          <w:spacing w:val="-7"/>
          <w:sz w:val="24"/>
          <w:szCs w:val="24"/>
        </w:rPr>
        <w:t xml:space="preserve"> </w:t>
      </w:r>
      <w:r w:rsidRPr="00DE10C7">
        <w:rPr>
          <w:sz w:val="24"/>
          <w:szCs w:val="24"/>
        </w:rPr>
        <w:t xml:space="preserve">изученными </w:t>
      </w:r>
      <w:r w:rsidRPr="00DE10C7">
        <w:rPr>
          <w:spacing w:val="-2"/>
          <w:sz w:val="24"/>
          <w:szCs w:val="24"/>
        </w:rPr>
        <w:t>орфограммами;</w:t>
      </w:r>
    </w:p>
    <w:p w14:paraId="34FF88C0" w14:textId="77777777" w:rsidR="00B41EC6" w:rsidRPr="00DE10C7" w:rsidRDefault="00DE10C7">
      <w:pPr>
        <w:pStyle w:val="a5"/>
        <w:numPr>
          <w:ilvl w:val="0"/>
          <w:numId w:val="129"/>
        </w:numPr>
        <w:tabs>
          <w:tab w:val="left" w:pos="991"/>
        </w:tabs>
        <w:spacing w:before="5" w:line="254" w:lineRule="auto"/>
        <w:ind w:right="1239" w:firstLine="0"/>
        <w:rPr>
          <w:sz w:val="24"/>
          <w:szCs w:val="24"/>
        </w:rPr>
      </w:pPr>
      <w:r w:rsidRPr="00DE10C7">
        <w:rPr>
          <w:sz w:val="24"/>
          <w:szCs w:val="24"/>
        </w:rPr>
        <w:t>обозначение</w:t>
      </w:r>
      <w:r w:rsidRPr="00DE10C7">
        <w:rPr>
          <w:spacing w:val="-6"/>
          <w:sz w:val="24"/>
          <w:szCs w:val="24"/>
        </w:rPr>
        <w:t xml:space="preserve"> </w:t>
      </w:r>
      <w:r w:rsidRPr="00DE10C7">
        <w:rPr>
          <w:sz w:val="24"/>
          <w:szCs w:val="24"/>
        </w:rPr>
        <w:t>мягкости</w:t>
      </w:r>
      <w:r w:rsidRPr="00DE10C7">
        <w:rPr>
          <w:spacing w:val="-3"/>
          <w:sz w:val="24"/>
          <w:szCs w:val="24"/>
        </w:rPr>
        <w:t xml:space="preserve"> </w:t>
      </w:r>
      <w:r w:rsidRPr="00DE10C7">
        <w:rPr>
          <w:sz w:val="24"/>
          <w:szCs w:val="24"/>
        </w:rPr>
        <w:t>и</w:t>
      </w:r>
      <w:r w:rsidRPr="00DE10C7">
        <w:rPr>
          <w:spacing w:val="-4"/>
          <w:sz w:val="24"/>
          <w:szCs w:val="24"/>
        </w:rPr>
        <w:t xml:space="preserve"> </w:t>
      </w:r>
      <w:r w:rsidRPr="00DE10C7">
        <w:rPr>
          <w:sz w:val="24"/>
          <w:szCs w:val="24"/>
        </w:rPr>
        <w:t>твердости согласных</w:t>
      </w:r>
      <w:r w:rsidRPr="00DE10C7">
        <w:rPr>
          <w:spacing w:val="-5"/>
          <w:sz w:val="24"/>
          <w:szCs w:val="24"/>
        </w:rPr>
        <w:t xml:space="preserve"> </w:t>
      </w:r>
      <w:r w:rsidRPr="00DE10C7">
        <w:rPr>
          <w:sz w:val="24"/>
          <w:szCs w:val="24"/>
        </w:rPr>
        <w:t>звуков на</w:t>
      </w:r>
      <w:r w:rsidRPr="00DE10C7">
        <w:rPr>
          <w:spacing w:val="-6"/>
          <w:sz w:val="24"/>
          <w:szCs w:val="24"/>
        </w:rPr>
        <w:t xml:space="preserve"> </w:t>
      </w:r>
      <w:r w:rsidRPr="00DE10C7">
        <w:rPr>
          <w:sz w:val="24"/>
          <w:szCs w:val="24"/>
        </w:rPr>
        <w:t>письме</w:t>
      </w:r>
      <w:r w:rsidRPr="00DE10C7">
        <w:rPr>
          <w:spacing w:val="-6"/>
          <w:sz w:val="24"/>
          <w:szCs w:val="24"/>
        </w:rPr>
        <w:t xml:space="preserve"> </w:t>
      </w:r>
      <w:r w:rsidRPr="00DE10C7">
        <w:rPr>
          <w:sz w:val="24"/>
          <w:szCs w:val="24"/>
        </w:rPr>
        <w:t>гласными</w:t>
      </w:r>
      <w:r w:rsidRPr="00DE10C7">
        <w:rPr>
          <w:spacing w:val="-4"/>
          <w:sz w:val="24"/>
          <w:szCs w:val="24"/>
        </w:rPr>
        <w:t xml:space="preserve"> </w:t>
      </w:r>
      <w:r w:rsidRPr="00DE10C7">
        <w:rPr>
          <w:sz w:val="24"/>
          <w:szCs w:val="24"/>
        </w:rPr>
        <w:t>буквами и буквой "ь" (после предварительной отработки);</w:t>
      </w:r>
    </w:p>
    <w:p w14:paraId="4A2E0232" w14:textId="77777777" w:rsidR="00B41EC6" w:rsidRPr="00DE10C7" w:rsidRDefault="00DE10C7">
      <w:pPr>
        <w:pStyle w:val="a5"/>
        <w:numPr>
          <w:ilvl w:val="0"/>
          <w:numId w:val="129"/>
        </w:numPr>
        <w:tabs>
          <w:tab w:val="left" w:pos="991"/>
        </w:tabs>
        <w:spacing w:before="1"/>
        <w:ind w:left="991" w:hanging="566"/>
        <w:rPr>
          <w:sz w:val="24"/>
          <w:szCs w:val="24"/>
        </w:rPr>
      </w:pPr>
      <w:r w:rsidRPr="00DE10C7">
        <w:rPr>
          <w:sz w:val="24"/>
          <w:szCs w:val="24"/>
        </w:rPr>
        <w:t>дифференциация</w:t>
      </w:r>
      <w:r w:rsidRPr="00DE10C7">
        <w:rPr>
          <w:spacing w:val="-5"/>
          <w:sz w:val="24"/>
          <w:szCs w:val="24"/>
        </w:rPr>
        <w:t xml:space="preserve"> </w:t>
      </w:r>
      <w:r w:rsidRPr="00DE10C7">
        <w:rPr>
          <w:sz w:val="24"/>
          <w:szCs w:val="24"/>
        </w:rPr>
        <w:t>и</w:t>
      </w:r>
      <w:r w:rsidRPr="00DE10C7">
        <w:rPr>
          <w:spacing w:val="-2"/>
          <w:sz w:val="24"/>
          <w:szCs w:val="24"/>
        </w:rPr>
        <w:t xml:space="preserve"> </w:t>
      </w:r>
      <w:r w:rsidRPr="00DE10C7">
        <w:rPr>
          <w:sz w:val="24"/>
          <w:szCs w:val="24"/>
        </w:rPr>
        <w:t>подбор</w:t>
      </w:r>
      <w:r w:rsidRPr="00DE10C7">
        <w:rPr>
          <w:spacing w:val="-7"/>
          <w:sz w:val="24"/>
          <w:szCs w:val="24"/>
        </w:rPr>
        <w:t xml:space="preserve"> </w:t>
      </w:r>
      <w:r w:rsidRPr="00DE10C7">
        <w:rPr>
          <w:sz w:val="24"/>
          <w:szCs w:val="24"/>
        </w:rPr>
        <w:t>слов,</w:t>
      </w:r>
      <w:r w:rsidRPr="00DE10C7">
        <w:rPr>
          <w:spacing w:val="-5"/>
          <w:sz w:val="24"/>
          <w:szCs w:val="24"/>
        </w:rPr>
        <w:t xml:space="preserve"> </w:t>
      </w:r>
      <w:r w:rsidRPr="00DE10C7">
        <w:rPr>
          <w:sz w:val="24"/>
          <w:szCs w:val="24"/>
        </w:rPr>
        <w:t>обозначающих</w:t>
      </w:r>
      <w:r w:rsidRPr="00DE10C7">
        <w:rPr>
          <w:spacing w:val="-7"/>
          <w:sz w:val="24"/>
          <w:szCs w:val="24"/>
        </w:rPr>
        <w:t xml:space="preserve"> </w:t>
      </w:r>
      <w:r w:rsidRPr="00DE10C7">
        <w:rPr>
          <w:sz w:val="24"/>
          <w:szCs w:val="24"/>
        </w:rPr>
        <w:t>предметы,</w:t>
      </w:r>
      <w:r w:rsidRPr="00DE10C7">
        <w:rPr>
          <w:spacing w:val="-6"/>
          <w:sz w:val="24"/>
          <w:szCs w:val="24"/>
        </w:rPr>
        <w:t xml:space="preserve"> </w:t>
      </w:r>
      <w:r w:rsidRPr="00DE10C7">
        <w:rPr>
          <w:sz w:val="24"/>
          <w:szCs w:val="24"/>
        </w:rPr>
        <w:t xml:space="preserve">действия, </w:t>
      </w:r>
      <w:r w:rsidRPr="00DE10C7">
        <w:rPr>
          <w:spacing w:val="-2"/>
          <w:sz w:val="24"/>
          <w:szCs w:val="24"/>
        </w:rPr>
        <w:t>признаки;</w:t>
      </w:r>
    </w:p>
    <w:p w14:paraId="621706D6" w14:textId="77777777" w:rsidR="00B41EC6" w:rsidRPr="00DE10C7" w:rsidRDefault="00DE10C7">
      <w:pPr>
        <w:pStyle w:val="a5"/>
        <w:numPr>
          <w:ilvl w:val="0"/>
          <w:numId w:val="129"/>
        </w:numPr>
        <w:tabs>
          <w:tab w:val="left" w:pos="991"/>
        </w:tabs>
        <w:spacing w:before="17" w:line="254" w:lineRule="auto"/>
        <w:ind w:right="1909" w:firstLine="0"/>
        <w:rPr>
          <w:sz w:val="24"/>
          <w:szCs w:val="24"/>
        </w:rPr>
      </w:pPr>
      <w:r w:rsidRPr="00DE10C7">
        <w:rPr>
          <w:sz w:val="24"/>
          <w:szCs w:val="24"/>
        </w:rPr>
        <w:t>составление</w:t>
      </w:r>
      <w:r w:rsidRPr="00DE10C7">
        <w:rPr>
          <w:spacing w:val="-7"/>
          <w:sz w:val="24"/>
          <w:szCs w:val="24"/>
        </w:rPr>
        <w:t xml:space="preserve"> </w:t>
      </w:r>
      <w:r w:rsidRPr="00DE10C7">
        <w:rPr>
          <w:sz w:val="24"/>
          <w:szCs w:val="24"/>
        </w:rPr>
        <w:t>предложений,</w:t>
      </w:r>
      <w:r w:rsidRPr="00DE10C7">
        <w:rPr>
          <w:spacing w:val="-4"/>
          <w:sz w:val="24"/>
          <w:szCs w:val="24"/>
        </w:rPr>
        <w:t xml:space="preserve"> </w:t>
      </w:r>
      <w:r w:rsidRPr="00DE10C7">
        <w:rPr>
          <w:sz w:val="24"/>
          <w:szCs w:val="24"/>
        </w:rPr>
        <w:t>восстановление</w:t>
      </w:r>
      <w:r w:rsidRPr="00DE10C7">
        <w:rPr>
          <w:spacing w:val="-7"/>
          <w:sz w:val="24"/>
          <w:szCs w:val="24"/>
        </w:rPr>
        <w:t xml:space="preserve"> </w:t>
      </w:r>
      <w:r w:rsidRPr="00DE10C7">
        <w:rPr>
          <w:sz w:val="24"/>
          <w:szCs w:val="24"/>
        </w:rPr>
        <w:t>в</w:t>
      </w:r>
      <w:r w:rsidRPr="00DE10C7">
        <w:rPr>
          <w:spacing w:val="-4"/>
          <w:sz w:val="24"/>
          <w:szCs w:val="24"/>
        </w:rPr>
        <w:t xml:space="preserve"> </w:t>
      </w:r>
      <w:r w:rsidRPr="00DE10C7">
        <w:rPr>
          <w:sz w:val="24"/>
          <w:szCs w:val="24"/>
        </w:rPr>
        <w:t>них</w:t>
      </w:r>
      <w:r w:rsidRPr="00DE10C7">
        <w:rPr>
          <w:spacing w:val="-6"/>
          <w:sz w:val="24"/>
          <w:szCs w:val="24"/>
        </w:rPr>
        <w:t xml:space="preserve"> </w:t>
      </w:r>
      <w:r w:rsidRPr="00DE10C7">
        <w:rPr>
          <w:sz w:val="24"/>
          <w:szCs w:val="24"/>
        </w:rPr>
        <w:t>нарушенного</w:t>
      </w:r>
      <w:r w:rsidRPr="00DE10C7">
        <w:rPr>
          <w:spacing w:val="-2"/>
          <w:sz w:val="24"/>
          <w:szCs w:val="24"/>
        </w:rPr>
        <w:t xml:space="preserve"> </w:t>
      </w:r>
      <w:r w:rsidRPr="00DE10C7">
        <w:rPr>
          <w:sz w:val="24"/>
          <w:szCs w:val="24"/>
        </w:rPr>
        <w:t>порядка</w:t>
      </w:r>
      <w:r w:rsidRPr="00DE10C7">
        <w:rPr>
          <w:spacing w:val="-3"/>
          <w:sz w:val="24"/>
          <w:szCs w:val="24"/>
        </w:rPr>
        <w:t xml:space="preserve"> </w:t>
      </w:r>
      <w:r w:rsidRPr="00DE10C7">
        <w:rPr>
          <w:sz w:val="24"/>
          <w:szCs w:val="24"/>
        </w:rPr>
        <w:t>слов</w:t>
      </w:r>
      <w:r w:rsidRPr="00DE10C7">
        <w:rPr>
          <w:spacing w:val="-4"/>
          <w:sz w:val="24"/>
          <w:szCs w:val="24"/>
        </w:rPr>
        <w:t xml:space="preserve"> </w:t>
      </w:r>
      <w:r w:rsidRPr="00DE10C7">
        <w:rPr>
          <w:sz w:val="24"/>
          <w:szCs w:val="24"/>
        </w:rPr>
        <w:t>с ориентацией на серию сюжетных картинок;</w:t>
      </w:r>
    </w:p>
    <w:p w14:paraId="286E354E" w14:textId="77777777" w:rsidR="00B41EC6" w:rsidRPr="00DE10C7" w:rsidRDefault="00DE10C7">
      <w:pPr>
        <w:pStyle w:val="a5"/>
        <w:numPr>
          <w:ilvl w:val="0"/>
          <w:numId w:val="129"/>
        </w:numPr>
        <w:tabs>
          <w:tab w:val="left" w:pos="991"/>
        </w:tabs>
        <w:spacing w:before="1"/>
        <w:ind w:left="991" w:hanging="566"/>
        <w:rPr>
          <w:sz w:val="24"/>
          <w:szCs w:val="24"/>
        </w:rPr>
      </w:pPr>
      <w:r w:rsidRPr="00DE10C7">
        <w:rPr>
          <w:sz w:val="24"/>
          <w:szCs w:val="24"/>
        </w:rPr>
        <w:t>выделение</w:t>
      </w:r>
      <w:r w:rsidRPr="00DE10C7">
        <w:rPr>
          <w:spacing w:val="-4"/>
          <w:sz w:val="24"/>
          <w:szCs w:val="24"/>
        </w:rPr>
        <w:t xml:space="preserve"> </w:t>
      </w:r>
      <w:r w:rsidRPr="00DE10C7">
        <w:rPr>
          <w:sz w:val="24"/>
          <w:szCs w:val="24"/>
        </w:rPr>
        <w:t>из</w:t>
      </w:r>
      <w:r w:rsidRPr="00DE10C7">
        <w:rPr>
          <w:spacing w:val="-5"/>
          <w:sz w:val="24"/>
          <w:szCs w:val="24"/>
        </w:rPr>
        <w:t xml:space="preserve"> </w:t>
      </w:r>
      <w:r w:rsidRPr="00DE10C7">
        <w:rPr>
          <w:sz w:val="24"/>
          <w:szCs w:val="24"/>
        </w:rPr>
        <w:t>текста</w:t>
      </w:r>
      <w:r w:rsidRPr="00DE10C7">
        <w:rPr>
          <w:spacing w:val="-2"/>
          <w:sz w:val="24"/>
          <w:szCs w:val="24"/>
        </w:rPr>
        <w:t xml:space="preserve"> </w:t>
      </w:r>
      <w:r w:rsidRPr="00DE10C7">
        <w:rPr>
          <w:sz w:val="24"/>
          <w:szCs w:val="24"/>
        </w:rPr>
        <w:t>предложений</w:t>
      </w:r>
      <w:r w:rsidRPr="00DE10C7">
        <w:rPr>
          <w:spacing w:val="-4"/>
          <w:sz w:val="24"/>
          <w:szCs w:val="24"/>
        </w:rPr>
        <w:t xml:space="preserve"> </w:t>
      </w:r>
      <w:r w:rsidRPr="00DE10C7">
        <w:rPr>
          <w:sz w:val="24"/>
          <w:szCs w:val="24"/>
        </w:rPr>
        <w:t>на</w:t>
      </w:r>
      <w:r w:rsidRPr="00DE10C7">
        <w:rPr>
          <w:spacing w:val="-7"/>
          <w:sz w:val="24"/>
          <w:szCs w:val="24"/>
        </w:rPr>
        <w:t xml:space="preserve"> </w:t>
      </w:r>
      <w:r w:rsidRPr="00DE10C7">
        <w:rPr>
          <w:sz w:val="24"/>
          <w:szCs w:val="24"/>
        </w:rPr>
        <w:t>заданную</w:t>
      </w:r>
      <w:r w:rsidRPr="00DE10C7">
        <w:rPr>
          <w:spacing w:val="3"/>
          <w:sz w:val="24"/>
          <w:szCs w:val="24"/>
        </w:rPr>
        <w:t xml:space="preserve"> </w:t>
      </w:r>
      <w:r w:rsidRPr="00DE10C7">
        <w:rPr>
          <w:spacing w:val="-2"/>
          <w:sz w:val="24"/>
          <w:szCs w:val="24"/>
        </w:rPr>
        <w:t>тему;</w:t>
      </w:r>
    </w:p>
    <w:p w14:paraId="26FFCAF4" w14:textId="77777777" w:rsidR="00B41EC6" w:rsidRPr="00DE10C7" w:rsidRDefault="00DE10C7">
      <w:pPr>
        <w:pStyle w:val="a5"/>
        <w:numPr>
          <w:ilvl w:val="0"/>
          <w:numId w:val="129"/>
        </w:numPr>
        <w:tabs>
          <w:tab w:val="left" w:pos="991"/>
        </w:tabs>
        <w:spacing w:before="17"/>
        <w:ind w:left="991" w:hanging="566"/>
        <w:rPr>
          <w:sz w:val="24"/>
          <w:szCs w:val="24"/>
        </w:rPr>
      </w:pPr>
      <w:r w:rsidRPr="00DE10C7">
        <w:rPr>
          <w:sz w:val="24"/>
          <w:szCs w:val="24"/>
        </w:rPr>
        <w:t>участие</w:t>
      </w:r>
      <w:r w:rsidRPr="00DE10C7">
        <w:rPr>
          <w:spacing w:val="-4"/>
          <w:sz w:val="24"/>
          <w:szCs w:val="24"/>
        </w:rPr>
        <w:t xml:space="preserve"> </w:t>
      </w:r>
      <w:r w:rsidRPr="00DE10C7">
        <w:rPr>
          <w:sz w:val="24"/>
          <w:szCs w:val="24"/>
        </w:rPr>
        <w:t>в</w:t>
      </w:r>
      <w:r w:rsidRPr="00DE10C7">
        <w:rPr>
          <w:spacing w:val="-3"/>
          <w:sz w:val="24"/>
          <w:szCs w:val="24"/>
        </w:rPr>
        <w:t xml:space="preserve"> </w:t>
      </w:r>
      <w:r w:rsidRPr="00DE10C7">
        <w:rPr>
          <w:sz w:val="24"/>
          <w:szCs w:val="24"/>
        </w:rPr>
        <w:t>обсуждении темы</w:t>
      </w:r>
      <w:r w:rsidRPr="00DE10C7">
        <w:rPr>
          <w:spacing w:val="-3"/>
          <w:sz w:val="24"/>
          <w:szCs w:val="24"/>
        </w:rPr>
        <w:t xml:space="preserve"> </w:t>
      </w:r>
      <w:r w:rsidRPr="00DE10C7">
        <w:rPr>
          <w:sz w:val="24"/>
          <w:szCs w:val="24"/>
        </w:rPr>
        <w:t>текста</w:t>
      </w:r>
      <w:r w:rsidRPr="00DE10C7">
        <w:rPr>
          <w:spacing w:val="-2"/>
          <w:sz w:val="24"/>
          <w:szCs w:val="24"/>
        </w:rPr>
        <w:t xml:space="preserve"> </w:t>
      </w:r>
      <w:r w:rsidRPr="00DE10C7">
        <w:rPr>
          <w:sz w:val="24"/>
          <w:szCs w:val="24"/>
        </w:rPr>
        <w:t>и</w:t>
      </w:r>
      <w:r w:rsidRPr="00DE10C7">
        <w:rPr>
          <w:spacing w:val="-4"/>
          <w:sz w:val="24"/>
          <w:szCs w:val="24"/>
        </w:rPr>
        <w:t xml:space="preserve"> </w:t>
      </w:r>
      <w:r w:rsidRPr="00DE10C7">
        <w:rPr>
          <w:sz w:val="24"/>
          <w:szCs w:val="24"/>
        </w:rPr>
        <w:t>выбора</w:t>
      </w:r>
      <w:r w:rsidRPr="00DE10C7">
        <w:rPr>
          <w:spacing w:val="-2"/>
          <w:sz w:val="24"/>
          <w:szCs w:val="24"/>
        </w:rPr>
        <w:t xml:space="preserve"> </w:t>
      </w:r>
      <w:r w:rsidRPr="00DE10C7">
        <w:rPr>
          <w:sz w:val="24"/>
          <w:szCs w:val="24"/>
        </w:rPr>
        <w:t>заголовка</w:t>
      </w:r>
      <w:r w:rsidRPr="00DE10C7">
        <w:rPr>
          <w:spacing w:val="-1"/>
          <w:sz w:val="24"/>
          <w:szCs w:val="24"/>
        </w:rPr>
        <w:t xml:space="preserve"> </w:t>
      </w:r>
      <w:r w:rsidRPr="00DE10C7">
        <w:rPr>
          <w:sz w:val="24"/>
          <w:szCs w:val="24"/>
        </w:rPr>
        <w:t>к</w:t>
      </w:r>
      <w:r w:rsidRPr="00DE10C7">
        <w:rPr>
          <w:spacing w:val="-2"/>
          <w:sz w:val="24"/>
          <w:szCs w:val="24"/>
        </w:rPr>
        <w:t xml:space="preserve"> нему.</w:t>
      </w:r>
    </w:p>
    <w:p w14:paraId="3E19AF68" w14:textId="77777777" w:rsidR="00B41EC6" w:rsidRPr="00DE10C7" w:rsidRDefault="00DE10C7">
      <w:pPr>
        <w:spacing w:before="271"/>
        <w:ind w:left="425"/>
        <w:rPr>
          <w:i/>
          <w:sz w:val="24"/>
          <w:szCs w:val="24"/>
        </w:rPr>
      </w:pPr>
      <w:r w:rsidRPr="00DE10C7">
        <w:rPr>
          <w:i/>
          <w:sz w:val="24"/>
          <w:szCs w:val="24"/>
          <w:u w:val="single"/>
        </w:rPr>
        <w:t>Достаточный</w:t>
      </w:r>
      <w:r w:rsidRPr="00DE10C7">
        <w:rPr>
          <w:i/>
          <w:spacing w:val="-3"/>
          <w:sz w:val="24"/>
          <w:szCs w:val="24"/>
          <w:u w:val="single"/>
        </w:rPr>
        <w:t xml:space="preserve"> </w:t>
      </w:r>
      <w:r w:rsidRPr="00DE10C7">
        <w:rPr>
          <w:i/>
          <w:spacing w:val="-2"/>
          <w:sz w:val="24"/>
          <w:szCs w:val="24"/>
          <w:u w:val="single"/>
        </w:rPr>
        <w:t>уровень:</w:t>
      </w:r>
    </w:p>
    <w:p w14:paraId="7A6B0E88" w14:textId="77777777" w:rsidR="00B41EC6" w:rsidRPr="00DE10C7" w:rsidRDefault="00DE10C7">
      <w:pPr>
        <w:pStyle w:val="a5"/>
        <w:numPr>
          <w:ilvl w:val="0"/>
          <w:numId w:val="129"/>
        </w:numPr>
        <w:tabs>
          <w:tab w:val="left" w:pos="991"/>
        </w:tabs>
        <w:spacing w:before="22"/>
        <w:ind w:left="991" w:hanging="566"/>
        <w:rPr>
          <w:sz w:val="24"/>
          <w:szCs w:val="24"/>
        </w:rPr>
      </w:pPr>
      <w:r w:rsidRPr="00DE10C7">
        <w:rPr>
          <w:sz w:val="24"/>
          <w:szCs w:val="24"/>
        </w:rPr>
        <w:t>различение</w:t>
      </w:r>
      <w:r w:rsidRPr="00DE10C7">
        <w:rPr>
          <w:spacing w:val="-3"/>
          <w:sz w:val="24"/>
          <w:szCs w:val="24"/>
        </w:rPr>
        <w:t xml:space="preserve"> </w:t>
      </w:r>
      <w:r w:rsidRPr="00DE10C7">
        <w:rPr>
          <w:sz w:val="24"/>
          <w:szCs w:val="24"/>
        </w:rPr>
        <w:t>звуков и</w:t>
      </w:r>
      <w:r w:rsidRPr="00DE10C7">
        <w:rPr>
          <w:spacing w:val="-5"/>
          <w:sz w:val="24"/>
          <w:szCs w:val="24"/>
        </w:rPr>
        <w:t xml:space="preserve"> </w:t>
      </w:r>
      <w:r w:rsidRPr="00DE10C7">
        <w:rPr>
          <w:spacing w:val="-4"/>
          <w:sz w:val="24"/>
          <w:szCs w:val="24"/>
        </w:rPr>
        <w:t>букв;</w:t>
      </w:r>
    </w:p>
    <w:p w14:paraId="78196ADE" w14:textId="77777777" w:rsidR="00B41EC6" w:rsidRPr="00DE10C7" w:rsidRDefault="00DE10C7">
      <w:pPr>
        <w:pStyle w:val="a5"/>
        <w:numPr>
          <w:ilvl w:val="0"/>
          <w:numId w:val="129"/>
        </w:numPr>
        <w:tabs>
          <w:tab w:val="left" w:pos="991"/>
        </w:tabs>
        <w:spacing w:before="17"/>
        <w:ind w:left="991" w:hanging="566"/>
        <w:rPr>
          <w:sz w:val="24"/>
          <w:szCs w:val="24"/>
        </w:rPr>
      </w:pPr>
      <w:r w:rsidRPr="00DE10C7">
        <w:rPr>
          <w:sz w:val="24"/>
          <w:szCs w:val="24"/>
        </w:rPr>
        <w:t>характеристика</w:t>
      </w:r>
      <w:r w:rsidRPr="00DE10C7">
        <w:rPr>
          <w:spacing w:val="-4"/>
          <w:sz w:val="24"/>
          <w:szCs w:val="24"/>
        </w:rPr>
        <w:t xml:space="preserve"> </w:t>
      </w:r>
      <w:r w:rsidRPr="00DE10C7">
        <w:rPr>
          <w:sz w:val="24"/>
          <w:szCs w:val="24"/>
        </w:rPr>
        <w:t>гласных</w:t>
      </w:r>
      <w:r w:rsidRPr="00DE10C7">
        <w:rPr>
          <w:spacing w:val="-6"/>
          <w:sz w:val="24"/>
          <w:szCs w:val="24"/>
        </w:rPr>
        <w:t xml:space="preserve"> </w:t>
      </w:r>
      <w:r w:rsidRPr="00DE10C7">
        <w:rPr>
          <w:sz w:val="24"/>
          <w:szCs w:val="24"/>
        </w:rPr>
        <w:t>и</w:t>
      </w:r>
      <w:r w:rsidRPr="00DE10C7">
        <w:rPr>
          <w:spacing w:val="1"/>
          <w:sz w:val="24"/>
          <w:szCs w:val="24"/>
        </w:rPr>
        <w:t xml:space="preserve"> </w:t>
      </w:r>
      <w:r w:rsidRPr="00DE10C7">
        <w:rPr>
          <w:sz w:val="24"/>
          <w:szCs w:val="24"/>
        </w:rPr>
        <w:t>согласных</w:t>
      </w:r>
      <w:r w:rsidRPr="00DE10C7">
        <w:rPr>
          <w:spacing w:val="-6"/>
          <w:sz w:val="24"/>
          <w:szCs w:val="24"/>
        </w:rPr>
        <w:t xml:space="preserve"> </w:t>
      </w:r>
      <w:r w:rsidRPr="00DE10C7">
        <w:rPr>
          <w:sz w:val="24"/>
          <w:szCs w:val="24"/>
        </w:rPr>
        <w:t>звуков с</w:t>
      </w:r>
      <w:r w:rsidRPr="00DE10C7">
        <w:rPr>
          <w:spacing w:val="-11"/>
          <w:sz w:val="24"/>
          <w:szCs w:val="24"/>
        </w:rPr>
        <w:t xml:space="preserve"> </w:t>
      </w:r>
      <w:r w:rsidRPr="00DE10C7">
        <w:rPr>
          <w:sz w:val="24"/>
          <w:szCs w:val="24"/>
        </w:rPr>
        <w:t>опорой на</w:t>
      </w:r>
      <w:r w:rsidRPr="00DE10C7">
        <w:rPr>
          <w:spacing w:val="-11"/>
          <w:sz w:val="24"/>
          <w:szCs w:val="24"/>
        </w:rPr>
        <w:t xml:space="preserve"> </w:t>
      </w:r>
      <w:r w:rsidRPr="00DE10C7">
        <w:rPr>
          <w:sz w:val="24"/>
          <w:szCs w:val="24"/>
        </w:rPr>
        <w:t>образец и</w:t>
      </w:r>
      <w:r w:rsidRPr="00DE10C7">
        <w:rPr>
          <w:spacing w:val="-9"/>
          <w:sz w:val="24"/>
          <w:szCs w:val="24"/>
        </w:rPr>
        <w:t xml:space="preserve"> </w:t>
      </w:r>
      <w:r w:rsidRPr="00DE10C7">
        <w:rPr>
          <w:sz w:val="24"/>
          <w:szCs w:val="24"/>
        </w:rPr>
        <w:t>опорную</w:t>
      </w:r>
      <w:r w:rsidRPr="00DE10C7">
        <w:rPr>
          <w:spacing w:val="-2"/>
          <w:sz w:val="24"/>
          <w:szCs w:val="24"/>
        </w:rPr>
        <w:t xml:space="preserve"> схему;</w:t>
      </w:r>
    </w:p>
    <w:p w14:paraId="0225C368" w14:textId="77777777" w:rsidR="00B41EC6" w:rsidRPr="00DE10C7" w:rsidRDefault="00DE10C7">
      <w:pPr>
        <w:pStyle w:val="a5"/>
        <w:numPr>
          <w:ilvl w:val="0"/>
          <w:numId w:val="129"/>
        </w:numPr>
        <w:tabs>
          <w:tab w:val="left" w:pos="991"/>
        </w:tabs>
        <w:spacing w:before="17" w:line="254" w:lineRule="auto"/>
        <w:ind w:right="1508" w:firstLine="0"/>
        <w:rPr>
          <w:sz w:val="24"/>
          <w:szCs w:val="24"/>
        </w:rPr>
      </w:pPr>
      <w:r w:rsidRPr="00DE10C7">
        <w:rPr>
          <w:sz w:val="24"/>
          <w:szCs w:val="24"/>
        </w:rPr>
        <w:t>списывание</w:t>
      </w:r>
      <w:r w:rsidRPr="00DE10C7">
        <w:rPr>
          <w:spacing w:val="-8"/>
          <w:sz w:val="24"/>
          <w:szCs w:val="24"/>
        </w:rPr>
        <w:t xml:space="preserve"> </w:t>
      </w:r>
      <w:r w:rsidRPr="00DE10C7">
        <w:rPr>
          <w:sz w:val="24"/>
          <w:szCs w:val="24"/>
        </w:rPr>
        <w:t>рукописного</w:t>
      </w:r>
      <w:r w:rsidRPr="00DE10C7">
        <w:rPr>
          <w:spacing w:val="-2"/>
          <w:sz w:val="24"/>
          <w:szCs w:val="24"/>
        </w:rPr>
        <w:t xml:space="preserve"> </w:t>
      </w:r>
      <w:r w:rsidRPr="00DE10C7">
        <w:rPr>
          <w:sz w:val="24"/>
          <w:szCs w:val="24"/>
        </w:rPr>
        <w:t>и</w:t>
      </w:r>
      <w:r w:rsidRPr="00DE10C7">
        <w:rPr>
          <w:spacing w:val="-6"/>
          <w:sz w:val="24"/>
          <w:szCs w:val="24"/>
        </w:rPr>
        <w:t xml:space="preserve"> </w:t>
      </w:r>
      <w:r w:rsidRPr="00DE10C7">
        <w:rPr>
          <w:sz w:val="24"/>
          <w:szCs w:val="24"/>
        </w:rPr>
        <w:t>печатного текста</w:t>
      </w:r>
      <w:r w:rsidRPr="00DE10C7">
        <w:rPr>
          <w:spacing w:val="-3"/>
          <w:sz w:val="24"/>
          <w:szCs w:val="24"/>
        </w:rPr>
        <w:t xml:space="preserve"> </w:t>
      </w:r>
      <w:r w:rsidRPr="00DE10C7">
        <w:rPr>
          <w:sz w:val="24"/>
          <w:szCs w:val="24"/>
        </w:rPr>
        <w:t>целыми</w:t>
      </w:r>
      <w:r w:rsidRPr="00DE10C7">
        <w:rPr>
          <w:spacing w:val="-6"/>
          <w:sz w:val="24"/>
          <w:szCs w:val="24"/>
        </w:rPr>
        <w:t xml:space="preserve"> </w:t>
      </w:r>
      <w:r w:rsidRPr="00DE10C7">
        <w:rPr>
          <w:sz w:val="24"/>
          <w:szCs w:val="24"/>
        </w:rPr>
        <w:t>словами</w:t>
      </w:r>
      <w:r w:rsidRPr="00DE10C7">
        <w:rPr>
          <w:spacing w:val="-6"/>
          <w:sz w:val="24"/>
          <w:szCs w:val="24"/>
        </w:rPr>
        <w:t xml:space="preserve"> </w:t>
      </w:r>
      <w:r w:rsidRPr="00DE10C7">
        <w:rPr>
          <w:sz w:val="24"/>
          <w:szCs w:val="24"/>
        </w:rPr>
        <w:t>с</w:t>
      </w:r>
      <w:r w:rsidRPr="00DE10C7">
        <w:rPr>
          <w:spacing w:val="-8"/>
          <w:sz w:val="24"/>
          <w:szCs w:val="24"/>
        </w:rPr>
        <w:t xml:space="preserve"> </w:t>
      </w:r>
      <w:r w:rsidRPr="00DE10C7">
        <w:rPr>
          <w:sz w:val="24"/>
          <w:szCs w:val="24"/>
        </w:rPr>
        <w:t xml:space="preserve">орфографическим </w:t>
      </w:r>
      <w:r w:rsidRPr="00DE10C7">
        <w:rPr>
          <w:spacing w:val="-2"/>
          <w:sz w:val="24"/>
          <w:szCs w:val="24"/>
        </w:rPr>
        <w:t>проговариванием;</w:t>
      </w:r>
    </w:p>
    <w:p w14:paraId="7DC630E3" w14:textId="77777777" w:rsidR="00B41EC6" w:rsidRPr="00DE10C7" w:rsidRDefault="00DE10C7">
      <w:pPr>
        <w:pStyle w:val="a5"/>
        <w:numPr>
          <w:ilvl w:val="0"/>
          <w:numId w:val="129"/>
        </w:numPr>
        <w:tabs>
          <w:tab w:val="left" w:pos="991"/>
        </w:tabs>
        <w:ind w:left="991" w:hanging="566"/>
        <w:rPr>
          <w:sz w:val="24"/>
          <w:szCs w:val="24"/>
        </w:rPr>
      </w:pPr>
      <w:r w:rsidRPr="00DE10C7">
        <w:rPr>
          <w:sz w:val="24"/>
          <w:szCs w:val="24"/>
        </w:rPr>
        <w:lastRenderedPageBreak/>
        <w:t>запись</w:t>
      </w:r>
      <w:r w:rsidRPr="00DE10C7">
        <w:rPr>
          <w:spacing w:val="-4"/>
          <w:sz w:val="24"/>
          <w:szCs w:val="24"/>
        </w:rPr>
        <w:t xml:space="preserve"> </w:t>
      </w:r>
      <w:r w:rsidRPr="00DE10C7">
        <w:rPr>
          <w:sz w:val="24"/>
          <w:szCs w:val="24"/>
        </w:rPr>
        <w:t>под</w:t>
      </w:r>
      <w:r w:rsidRPr="00DE10C7">
        <w:rPr>
          <w:spacing w:val="-2"/>
          <w:sz w:val="24"/>
          <w:szCs w:val="24"/>
        </w:rPr>
        <w:t xml:space="preserve"> </w:t>
      </w:r>
      <w:r w:rsidRPr="00DE10C7">
        <w:rPr>
          <w:sz w:val="24"/>
          <w:szCs w:val="24"/>
        </w:rPr>
        <w:t>диктовку</w:t>
      </w:r>
      <w:r w:rsidRPr="00DE10C7">
        <w:rPr>
          <w:spacing w:val="-11"/>
          <w:sz w:val="24"/>
          <w:szCs w:val="24"/>
        </w:rPr>
        <w:t xml:space="preserve"> </w:t>
      </w:r>
      <w:r w:rsidRPr="00DE10C7">
        <w:rPr>
          <w:sz w:val="24"/>
          <w:szCs w:val="24"/>
        </w:rPr>
        <w:t>текста,</w:t>
      </w:r>
      <w:r w:rsidRPr="00DE10C7">
        <w:rPr>
          <w:spacing w:val="1"/>
          <w:sz w:val="24"/>
          <w:szCs w:val="24"/>
        </w:rPr>
        <w:t xml:space="preserve"> </w:t>
      </w:r>
      <w:r w:rsidRPr="00DE10C7">
        <w:rPr>
          <w:sz w:val="24"/>
          <w:szCs w:val="24"/>
        </w:rPr>
        <w:t>включающего</w:t>
      </w:r>
      <w:r w:rsidRPr="00DE10C7">
        <w:rPr>
          <w:spacing w:val="-1"/>
          <w:sz w:val="24"/>
          <w:szCs w:val="24"/>
        </w:rPr>
        <w:t xml:space="preserve"> </w:t>
      </w:r>
      <w:r w:rsidRPr="00DE10C7">
        <w:rPr>
          <w:sz w:val="24"/>
          <w:szCs w:val="24"/>
        </w:rPr>
        <w:t>слова</w:t>
      </w:r>
      <w:r w:rsidRPr="00DE10C7">
        <w:rPr>
          <w:spacing w:val="-2"/>
          <w:sz w:val="24"/>
          <w:szCs w:val="24"/>
        </w:rPr>
        <w:t xml:space="preserve"> </w:t>
      </w:r>
      <w:r w:rsidRPr="00DE10C7">
        <w:rPr>
          <w:sz w:val="24"/>
          <w:szCs w:val="24"/>
        </w:rPr>
        <w:t>с</w:t>
      </w:r>
      <w:r w:rsidRPr="00DE10C7">
        <w:rPr>
          <w:spacing w:val="-2"/>
          <w:sz w:val="24"/>
          <w:szCs w:val="24"/>
        </w:rPr>
        <w:t xml:space="preserve"> </w:t>
      </w:r>
      <w:r w:rsidRPr="00DE10C7">
        <w:rPr>
          <w:sz w:val="24"/>
          <w:szCs w:val="24"/>
        </w:rPr>
        <w:t>изученными</w:t>
      </w:r>
      <w:r w:rsidRPr="00DE10C7">
        <w:rPr>
          <w:spacing w:val="-5"/>
          <w:sz w:val="24"/>
          <w:szCs w:val="24"/>
        </w:rPr>
        <w:t xml:space="preserve"> </w:t>
      </w:r>
      <w:r w:rsidRPr="00DE10C7">
        <w:rPr>
          <w:sz w:val="24"/>
          <w:szCs w:val="24"/>
        </w:rPr>
        <w:t>орфограммами</w:t>
      </w:r>
      <w:r w:rsidRPr="00DE10C7">
        <w:rPr>
          <w:spacing w:val="-5"/>
          <w:sz w:val="24"/>
          <w:szCs w:val="24"/>
        </w:rPr>
        <w:t xml:space="preserve"> </w:t>
      </w:r>
      <w:r w:rsidRPr="00DE10C7">
        <w:rPr>
          <w:sz w:val="24"/>
          <w:szCs w:val="24"/>
        </w:rPr>
        <w:t>(30</w:t>
      </w:r>
      <w:r w:rsidRPr="00DE10C7">
        <w:rPr>
          <w:spacing w:val="5"/>
          <w:sz w:val="24"/>
          <w:szCs w:val="24"/>
        </w:rPr>
        <w:t xml:space="preserve"> </w:t>
      </w:r>
      <w:r w:rsidRPr="00DE10C7">
        <w:rPr>
          <w:sz w:val="24"/>
          <w:szCs w:val="24"/>
        </w:rPr>
        <w:t>-</w:t>
      </w:r>
      <w:r w:rsidRPr="00DE10C7">
        <w:rPr>
          <w:spacing w:val="1"/>
          <w:sz w:val="24"/>
          <w:szCs w:val="24"/>
        </w:rPr>
        <w:t xml:space="preserve"> </w:t>
      </w:r>
      <w:r w:rsidRPr="00DE10C7">
        <w:rPr>
          <w:spacing w:val="-5"/>
          <w:sz w:val="24"/>
          <w:szCs w:val="24"/>
        </w:rPr>
        <w:t>35</w:t>
      </w:r>
    </w:p>
    <w:p w14:paraId="374E78F1" w14:textId="77777777" w:rsidR="00B41EC6" w:rsidRPr="00DE10C7" w:rsidRDefault="00DE10C7">
      <w:pPr>
        <w:pStyle w:val="a3"/>
        <w:spacing w:before="17"/>
        <w:ind w:left="425" w:firstLine="0"/>
        <w:jc w:val="left"/>
      </w:pPr>
      <w:r w:rsidRPr="00DE10C7">
        <w:rPr>
          <w:spacing w:val="-2"/>
        </w:rPr>
        <w:t>слов);</w:t>
      </w:r>
    </w:p>
    <w:p w14:paraId="58828580" w14:textId="77777777" w:rsidR="00B41EC6" w:rsidRPr="00DE10C7" w:rsidRDefault="00DE10C7">
      <w:pPr>
        <w:pStyle w:val="a5"/>
        <w:numPr>
          <w:ilvl w:val="0"/>
          <w:numId w:val="129"/>
        </w:numPr>
        <w:tabs>
          <w:tab w:val="left" w:pos="991"/>
        </w:tabs>
        <w:spacing w:before="17" w:line="254" w:lineRule="auto"/>
        <w:ind w:right="1162" w:firstLine="0"/>
        <w:rPr>
          <w:sz w:val="24"/>
          <w:szCs w:val="24"/>
        </w:rPr>
      </w:pPr>
      <w:r w:rsidRPr="00DE10C7">
        <w:rPr>
          <w:sz w:val="24"/>
          <w:szCs w:val="24"/>
        </w:rPr>
        <w:t>дифференциация</w:t>
      </w:r>
      <w:r w:rsidRPr="00DE10C7">
        <w:rPr>
          <w:spacing w:val="-2"/>
          <w:sz w:val="24"/>
          <w:szCs w:val="24"/>
        </w:rPr>
        <w:t xml:space="preserve"> </w:t>
      </w:r>
      <w:r w:rsidRPr="00DE10C7">
        <w:rPr>
          <w:sz w:val="24"/>
          <w:szCs w:val="24"/>
        </w:rPr>
        <w:t>и</w:t>
      </w:r>
      <w:r w:rsidRPr="00DE10C7">
        <w:rPr>
          <w:spacing w:val="-1"/>
          <w:sz w:val="24"/>
          <w:szCs w:val="24"/>
        </w:rPr>
        <w:t xml:space="preserve"> </w:t>
      </w:r>
      <w:r w:rsidRPr="00DE10C7">
        <w:rPr>
          <w:sz w:val="24"/>
          <w:szCs w:val="24"/>
        </w:rPr>
        <w:t>подбор</w:t>
      </w:r>
      <w:r w:rsidRPr="00DE10C7">
        <w:rPr>
          <w:spacing w:val="-6"/>
          <w:sz w:val="24"/>
          <w:szCs w:val="24"/>
        </w:rPr>
        <w:t xml:space="preserve"> </w:t>
      </w:r>
      <w:r w:rsidRPr="00DE10C7">
        <w:rPr>
          <w:sz w:val="24"/>
          <w:szCs w:val="24"/>
        </w:rPr>
        <w:t>слов</w:t>
      </w:r>
      <w:r w:rsidRPr="00DE10C7">
        <w:rPr>
          <w:spacing w:val="-5"/>
          <w:sz w:val="24"/>
          <w:szCs w:val="24"/>
        </w:rPr>
        <w:t xml:space="preserve"> </w:t>
      </w:r>
      <w:r w:rsidRPr="00DE10C7">
        <w:rPr>
          <w:sz w:val="24"/>
          <w:szCs w:val="24"/>
        </w:rPr>
        <w:t>различных</w:t>
      </w:r>
      <w:r w:rsidRPr="00DE10C7">
        <w:rPr>
          <w:spacing w:val="-6"/>
          <w:sz w:val="24"/>
          <w:szCs w:val="24"/>
        </w:rPr>
        <w:t xml:space="preserve"> </w:t>
      </w:r>
      <w:r w:rsidRPr="00DE10C7">
        <w:rPr>
          <w:sz w:val="24"/>
          <w:szCs w:val="24"/>
        </w:rPr>
        <w:t>категорий</w:t>
      </w:r>
      <w:r w:rsidRPr="00DE10C7">
        <w:rPr>
          <w:spacing w:val="-5"/>
          <w:sz w:val="24"/>
          <w:szCs w:val="24"/>
        </w:rPr>
        <w:t xml:space="preserve"> </w:t>
      </w:r>
      <w:r w:rsidRPr="00DE10C7">
        <w:rPr>
          <w:sz w:val="24"/>
          <w:szCs w:val="24"/>
        </w:rPr>
        <w:t>по</w:t>
      </w:r>
      <w:r w:rsidRPr="00DE10C7">
        <w:rPr>
          <w:spacing w:val="-2"/>
          <w:sz w:val="24"/>
          <w:szCs w:val="24"/>
        </w:rPr>
        <w:t xml:space="preserve"> </w:t>
      </w:r>
      <w:r w:rsidRPr="00DE10C7">
        <w:rPr>
          <w:sz w:val="24"/>
          <w:szCs w:val="24"/>
        </w:rPr>
        <w:t>вопросу</w:t>
      </w:r>
      <w:r w:rsidRPr="00DE10C7">
        <w:rPr>
          <w:spacing w:val="-11"/>
          <w:sz w:val="24"/>
          <w:szCs w:val="24"/>
        </w:rPr>
        <w:t xml:space="preserve"> </w:t>
      </w:r>
      <w:r w:rsidRPr="00DE10C7">
        <w:rPr>
          <w:sz w:val="24"/>
          <w:szCs w:val="24"/>
        </w:rPr>
        <w:t>и</w:t>
      </w:r>
      <w:r w:rsidRPr="00DE10C7">
        <w:rPr>
          <w:spacing w:val="-1"/>
          <w:sz w:val="24"/>
          <w:szCs w:val="24"/>
        </w:rPr>
        <w:t xml:space="preserve"> </w:t>
      </w:r>
      <w:r w:rsidRPr="00DE10C7">
        <w:rPr>
          <w:sz w:val="24"/>
          <w:szCs w:val="24"/>
        </w:rPr>
        <w:t>грамматическому значению (название предметов, действий и признаков предметов);</w:t>
      </w:r>
    </w:p>
    <w:p w14:paraId="22485213" w14:textId="77777777" w:rsidR="00B41EC6" w:rsidRPr="00DE10C7" w:rsidRDefault="00DE10C7">
      <w:pPr>
        <w:pStyle w:val="a5"/>
        <w:numPr>
          <w:ilvl w:val="0"/>
          <w:numId w:val="129"/>
        </w:numPr>
        <w:tabs>
          <w:tab w:val="left" w:pos="991"/>
        </w:tabs>
        <w:spacing w:before="1" w:line="254" w:lineRule="auto"/>
        <w:ind w:right="1091" w:firstLine="0"/>
        <w:rPr>
          <w:sz w:val="24"/>
          <w:szCs w:val="24"/>
        </w:rPr>
      </w:pPr>
      <w:r w:rsidRPr="00DE10C7">
        <w:rPr>
          <w:sz w:val="24"/>
          <w:szCs w:val="24"/>
        </w:rPr>
        <w:t>составление и распространение предложений, установление связи между словами с помощью</w:t>
      </w:r>
      <w:r w:rsidRPr="00DE10C7">
        <w:rPr>
          <w:spacing w:val="-10"/>
          <w:sz w:val="24"/>
          <w:szCs w:val="24"/>
        </w:rPr>
        <w:t xml:space="preserve"> </w:t>
      </w:r>
      <w:r w:rsidRPr="00DE10C7">
        <w:rPr>
          <w:sz w:val="24"/>
          <w:szCs w:val="24"/>
        </w:rPr>
        <w:t>педагогического работника,</w:t>
      </w:r>
      <w:r w:rsidRPr="00DE10C7">
        <w:rPr>
          <w:spacing w:val="-6"/>
          <w:sz w:val="24"/>
          <w:szCs w:val="24"/>
        </w:rPr>
        <w:t xml:space="preserve"> </w:t>
      </w:r>
      <w:r w:rsidRPr="00DE10C7">
        <w:rPr>
          <w:sz w:val="24"/>
          <w:szCs w:val="24"/>
        </w:rPr>
        <w:t>постановка</w:t>
      </w:r>
      <w:r w:rsidRPr="00DE10C7">
        <w:rPr>
          <w:spacing w:val="-4"/>
          <w:sz w:val="24"/>
          <w:szCs w:val="24"/>
        </w:rPr>
        <w:t xml:space="preserve"> </w:t>
      </w:r>
      <w:r w:rsidRPr="00DE10C7">
        <w:rPr>
          <w:sz w:val="24"/>
          <w:szCs w:val="24"/>
        </w:rPr>
        <w:t>знаков</w:t>
      </w:r>
      <w:r w:rsidRPr="00DE10C7">
        <w:rPr>
          <w:spacing w:val="-6"/>
          <w:sz w:val="24"/>
          <w:szCs w:val="24"/>
        </w:rPr>
        <w:t xml:space="preserve"> </w:t>
      </w:r>
      <w:r w:rsidRPr="00DE10C7">
        <w:rPr>
          <w:sz w:val="24"/>
          <w:szCs w:val="24"/>
        </w:rPr>
        <w:t>препинания</w:t>
      </w:r>
      <w:r w:rsidRPr="00DE10C7">
        <w:rPr>
          <w:spacing w:val="-8"/>
          <w:sz w:val="24"/>
          <w:szCs w:val="24"/>
        </w:rPr>
        <w:t xml:space="preserve"> </w:t>
      </w:r>
      <w:r w:rsidRPr="00DE10C7">
        <w:rPr>
          <w:sz w:val="24"/>
          <w:szCs w:val="24"/>
        </w:rPr>
        <w:t>в</w:t>
      </w:r>
      <w:r w:rsidRPr="00DE10C7">
        <w:rPr>
          <w:spacing w:val="-2"/>
          <w:sz w:val="24"/>
          <w:szCs w:val="24"/>
        </w:rPr>
        <w:t xml:space="preserve"> </w:t>
      </w:r>
      <w:r w:rsidRPr="00DE10C7">
        <w:rPr>
          <w:sz w:val="24"/>
          <w:szCs w:val="24"/>
        </w:rPr>
        <w:t>конце</w:t>
      </w:r>
      <w:r w:rsidRPr="00DE10C7">
        <w:rPr>
          <w:spacing w:val="-4"/>
          <w:sz w:val="24"/>
          <w:szCs w:val="24"/>
        </w:rPr>
        <w:t xml:space="preserve"> </w:t>
      </w:r>
      <w:r w:rsidRPr="00DE10C7">
        <w:rPr>
          <w:sz w:val="24"/>
          <w:szCs w:val="24"/>
        </w:rPr>
        <w:t>предложения (точка, вопросительный и восклицательный знак);</w:t>
      </w:r>
    </w:p>
    <w:p w14:paraId="4B815CD2" w14:textId="77777777" w:rsidR="00B41EC6" w:rsidRPr="00DE10C7" w:rsidRDefault="00DE10C7">
      <w:pPr>
        <w:pStyle w:val="a5"/>
        <w:numPr>
          <w:ilvl w:val="0"/>
          <w:numId w:val="129"/>
        </w:numPr>
        <w:tabs>
          <w:tab w:val="left" w:pos="991"/>
        </w:tabs>
        <w:spacing w:before="1"/>
        <w:ind w:left="991" w:hanging="566"/>
        <w:rPr>
          <w:sz w:val="24"/>
          <w:szCs w:val="24"/>
        </w:rPr>
      </w:pPr>
      <w:r w:rsidRPr="00DE10C7">
        <w:rPr>
          <w:sz w:val="24"/>
          <w:szCs w:val="24"/>
        </w:rPr>
        <w:t>деление</w:t>
      </w:r>
      <w:r w:rsidRPr="00DE10C7">
        <w:rPr>
          <w:spacing w:val="-3"/>
          <w:sz w:val="24"/>
          <w:szCs w:val="24"/>
        </w:rPr>
        <w:t xml:space="preserve"> </w:t>
      </w:r>
      <w:r w:rsidRPr="00DE10C7">
        <w:rPr>
          <w:sz w:val="24"/>
          <w:szCs w:val="24"/>
        </w:rPr>
        <w:t>текста</w:t>
      </w:r>
      <w:r w:rsidRPr="00DE10C7">
        <w:rPr>
          <w:spacing w:val="-1"/>
          <w:sz w:val="24"/>
          <w:szCs w:val="24"/>
        </w:rPr>
        <w:t xml:space="preserve"> </w:t>
      </w:r>
      <w:r w:rsidRPr="00DE10C7">
        <w:rPr>
          <w:sz w:val="24"/>
          <w:szCs w:val="24"/>
        </w:rPr>
        <w:t xml:space="preserve">на </w:t>
      </w:r>
      <w:r w:rsidRPr="00DE10C7">
        <w:rPr>
          <w:spacing w:val="-2"/>
          <w:sz w:val="24"/>
          <w:szCs w:val="24"/>
        </w:rPr>
        <w:t>предложения;</w:t>
      </w:r>
    </w:p>
    <w:p w14:paraId="3CD2CDCA" w14:textId="77777777" w:rsidR="00B41EC6" w:rsidRPr="00DE10C7" w:rsidRDefault="00DE10C7">
      <w:pPr>
        <w:pStyle w:val="a5"/>
        <w:numPr>
          <w:ilvl w:val="0"/>
          <w:numId w:val="129"/>
        </w:numPr>
        <w:tabs>
          <w:tab w:val="left" w:pos="991"/>
        </w:tabs>
        <w:spacing w:before="17" w:line="254" w:lineRule="auto"/>
        <w:ind w:right="1567" w:firstLine="0"/>
        <w:rPr>
          <w:sz w:val="24"/>
          <w:szCs w:val="24"/>
        </w:rPr>
      </w:pPr>
      <w:r w:rsidRPr="00DE10C7">
        <w:rPr>
          <w:sz w:val="24"/>
          <w:szCs w:val="24"/>
        </w:rPr>
        <w:t>выделение</w:t>
      </w:r>
      <w:r w:rsidRPr="00DE10C7">
        <w:rPr>
          <w:spacing w:val="-3"/>
          <w:sz w:val="24"/>
          <w:szCs w:val="24"/>
        </w:rPr>
        <w:t xml:space="preserve"> </w:t>
      </w:r>
      <w:r w:rsidRPr="00DE10C7">
        <w:rPr>
          <w:sz w:val="24"/>
          <w:szCs w:val="24"/>
        </w:rPr>
        <w:t>темы</w:t>
      </w:r>
      <w:r w:rsidRPr="00DE10C7">
        <w:rPr>
          <w:spacing w:val="-1"/>
          <w:sz w:val="24"/>
          <w:szCs w:val="24"/>
        </w:rPr>
        <w:t xml:space="preserve"> </w:t>
      </w:r>
      <w:r w:rsidRPr="00DE10C7">
        <w:rPr>
          <w:sz w:val="24"/>
          <w:szCs w:val="24"/>
        </w:rPr>
        <w:t>текста</w:t>
      </w:r>
      <w:r w:rsidRPr="00DE10C7">
        <w:rPr>
          <w:spacing w:val="-3"/>
          <w:sz w:val="24"/>
          <w:szCs w:val="24"/>
        </w:rPr>
        <w:t xml:space="preserve"> </w:t>
      </w:r>
      <w:r w:rsidRPr="00DE10C7">
        <w:rPr>
          <w:sz w:val="24"/>
          <w:szCs w:val="24"/>
        </w:rPr>
        <w:t>(о</w:t>
      </w:r>
      <w:r w:rsidRPr="00DE10C7">
        <w:rPr>
          <w:spacing w:val="-2"/>
          <w:sz w:val="24"/>
          <w:szCs w:val="24"/>
        </w:rPr>
        <w:t xml:space="preserve"> </w:t>
      </w:r>
      <w:r w:rsidRPr="00DE10C7">
        <w:rPr>
          <w:sz w:val="24"/>
          <w:szCs w:val="24"/>
        </w:rPr>
        <w:t>чем</w:t>
      </w:r>
      <w:r w:rsidRPr="00DE10C7">
        <w:rPr>
          <w:spacing w:val="-5"/>
          <w:sz w:val="24"/>
          <w:szCs w:val="24"/>
        </w:rPr>
        <w:t xml:space="preserve"> </w:t>
      </w:r>
      <w:r w:rsidRPr="00DE10C7">
        <w:rPr>
          <w:sz w:val="24"/>
          <w:szCs w:val="24"/>
        </w:rPr>
        <w:t>идет</w:t>
      </w:r>
      <w:r w:rsidRPr="00DE10C7">
        <w:rPr>
          <w:spacing w:val="-2"/>
          <w:sz w:val="24"/>
          <w:szCs w:val="24"/>
        </w:rPr>
        <w:t xml:space="preserve"> </w:t>
      </w:r>
      <w:r w:rsidRPr="00DE10C7">
        <w:rPr>
          <w:sz w:val="24"/>
          <w:szCs w:val="24"/>
        </w:rPr>
        <w:t>речь),</w:t>
      </w:r>
      <w:r w:rsidRPr="00DE10C7">
        <w:rPr>
          <w:spacing w:val="-5"/>
          <w:sz w:val="24"/>
          <w:szCs w:val="24"/>
        </w:rPr>
        <w:t xml:space="preserve"> </w:t>
      </w:r>
      <w:r w:rsidRPr="00DE10C7">
        <w:rPr>
          <w:sz w:val="24"/>
          <w:szCs w:val="24"/>
        </w:rPr>
        <w:t>выбор</w:t>
      </w:r>
      <w:r w:rsidRPr="00DE10C7">
        <w:rPr>
          <w:spacing w:val="-7"/>
          <w:sz w:val="24"/>
          <w:szCs w:val="24"/>
        </w:rPr>
        <w:t xml:space="preserve"> </w:t>
      </w:r>
      <w:r w:rsidRPr="00DE10C7">
        <w:rPr>
          <w:sz w:val="24"/>
          <w:szCs w:val="24"/>
        </w:rPr>
        <w:t>одного</w:t>
      </w:r>
      <w:r w:rsidRPr="00DE10C7">
        <w:rPr>
          <w:spacing w:val="-2"/>
          <w:sz w:val="24"/>
          <w:szCs w:val="24"/>
        </w:rPr>
        <w:t xml:space="preserve"> </w:t>
      </w:r>
      <w:r w:rsidRPr="00DE10C7">
        <w:rPr>
          <w:sz w:val="24"/>
          <w:szCs w:val="24"/>
        </w:rPr>
        <w:t>заголовка</w:t>
      </w:r>
      <w:r w:rsidRPr="00DE10C7">
        <w:rPr>
          <w:spacing w:val="-8"/>
          <w:sz w:val="24"/>
          <w:szCs w:val="24"/>
        </w:rPr>
        <w:t xml:space="preserve"> </w:t>
      </w:r>
      <w:r w:rsidRPr="00DE10C7">
        <w:rPr>
          <w:sz w:val="24"/>
          <w:szCs w:val="24"/>
        </w:rPr>
        <w:t>из</w:t>
      </w:r>
      <w:r w:rsidRPr="00DE10C7">
        <w:rPr>
          <w:spacing w:val="-6"/>
          <w:sz w:val="24"/>
          <w:szCs w:val="24"/>
        </w:rPr>
        <w:t xml:space="preserve"> </w:t>
      </w:r>
      <w:r w:rsidRPr="00DE10C7">
        <w:rPr>
          <w:sz w:val="24"/>
          <w:szCs w:val="24"/>
        </w:rPr>
        <w:t>нескольких, подходящего по смыслу;</w:t>
      </w:r>
    </w:p>
    <w:p w14:paraId="7E2D8EA1" w14:textId="77777777" w:rsidR="00B41EC6" w:rsidRPr="00DE10C7" w:rsidRDefault="00DE10C7">
      <w:pPr>
        <w:pStyle w:val="a5"/>
        <w:numPr>
          <w:ilvl w:val="0"/>
          <w:numId w:val="129"/>
        </w:numPr>
        <w:tabs>
          <w:tab w:val="left" w:pos="991"/>
        </w:tabs>
        <w:ind w:left="991" w:hanging="566"/>
        <w:rPr>
          <w:sz w:val="24"/>
          <w:szCs w:val="24"/>
        </w:rPr>
      </w:pPr>
      <w:r w:rsidRPr="00DE10C7">
        <w:rPr>
          <w:sz w:val="24"/>
          <w:szCs w:val="24"/>
        </w:rPr>
        <w:t>самостоятельная</w:t>
      </w:r>
      <w:r w:rsidRPr="00DE10C7">
        <w:rPr>
          <w:spacing w:val="-8"/>
          <w:sz w:val="24"/>
          <w:szCs w:val="24"/>
        </w:rPr>
        <w:t xml:space="preserve"> </w:t>
      </w:r>
      <w:r w:rsidRPr="00DE10C7">
        <w:rPr>
          <w:sz w:val="24"/>
          <w:szCs w:val="24"/>
        </w:rPr>
        <w:t>запись</w:t>
      </w:r>
      <w:r w:rsidRPr="00DE10C7">
        <w:rPr>
          <w:spacing w:val="-5"/>
          <w:sz w:val="24"/>
          <w:szCs w:val="24"/>
        </w:rPr>
        <w:t xml:space="preserve"> </w:t>
      </w:r>
      <w:r w:rsidRPr="00DE10C7">
        <w:rPr>
          <w:sz w:val="24"/>
          <w:szCs w:val="24"/>
        </w:rPr>
        <w:t>3</w:t>
      </w:r>
      <w:r w:rsidRPr="00DE10C7">
        <w:rPr>
          <w:spacing w:val="-1"/>
          <w:sz w:val="24"/>
          <w:szCs w:val="24"/>
        </w:rPr>
        <w:t xml:space="preserve"> </w:t>
      </w:r>
      <w:r w:rsidRPr="00DE10C7">
        <w:rPr>
          <w:sz w:val="24"/>
          <w:szCs w:val="24"/>
        </w:rPr>
        <w:t>-</w:t>
      </w:r>
      <w:r w:rsidRPr="00DE10C7">
        <w:rPr>
          <w:spacing w:val="1"/>
          <w:sz w:val="24"/>
          <w:szCs w:val="24"/>
        </w:rPr>
        <w:t xml:space="preserve"> </w:t>
      </w:r>
      <w:r w:rsidRPr="00DE10C7">
        <w:rPr>
          <w:sz w:val="24"/>
          <w:szCs w:val="24"/>
        </w:rPr>
        <w:t>4</w:t>
      </w:r>
      <w:r w:rsidRPr="00DE10C7">
        <w:rPr>
          <w:spacing w:val="-6"/>
          <w:sz w:val="24"/>
          <w:szCs w:val="24"/>
        </w:rPr>
        <w:t xml:space="preserve"> </w:t>
      </w:r>
      <w:r w:rsidRPr="00DE10C7">
        <w:rPr>
          <w:sz w:val="24"/>
          <w:szCs w:val="24"/>
        </w:rPr>
        <w:t>предложений</w:t>
      </w:r>
      <w:r w:rsidRPr="00DE10C7">
        <w:rPr>
          <w:spacing w:val="-4"/>
          <w:sz w:val="24"/>
          <w:szCs w:val="24"/>
        </w:rPr>
        <w:t xml:space="preserve"> </w:t>
      </w:r>
      <w:r w:rsidRPr="00DE10C7">
        <w:rPr>
          <w:sz w:val="24"/>
          <w:szCs w:val="24"/>
        </w:rPr>
        <w:t>из</w:t>
      </w:r>
      <w:r w:rsidRPr="00DE10C7">
        <w:rPr>
          <w:spacing w:val="-5"/>
          <w:sz w:val="24"/>
          <w:szCs w:val="24"/>
        </w:rPr>
        <w:t xml:space="preserve"> </w:t>
      </w:r>
      <w:r w:rsidRPr="00DE10C7">
        <w:rPr>
          <w:sz w:val="24"/>
          <w:szCs w:val="24"/>
        </w:rPr>
        <w:t>составленного текста</w:t>
      </w:r>
      <w:r w:rsidRPr="00DE10C7">
        <w:rPr>
          <w:spacing w:val="-2"/>
          <w:sz w:val="24"/>
          <w:szCs w:val="24"/>
        </w:rPr>
        <w:t xml:space="preserve"> </w:t>
      </w:r>
      <w:r w:rsidRPr="00DE10C7">
        <w:rPr>
          <w:sz w:val="24"/>
          <w:szCs w:val="24"/>
        </w:rPr>
        <w:t>после</w:t>
      </w:r>
      <w:r w:rsidRPr="00DE10C7">
        <w:rPr>
          <w:spacing w:val="-2"/>
          <w:sz w:val="24"/>
          <w:szCs w:val="24"/>
        </w:rPr>
        <w:t xml:space="preserve"> </w:t>
      </w:r>
      <w:r w:rsidRPr="00DE10C7">
        <w:rPr>
          <w:sz w:val="24"/>
          <w:szCs w:val="24"/>
        </w:rPr>
        <w:t xml:space="preserve">его </w:t>
      </w:r>
      <w:r w:rsidRPr="00DE10C7">
        <w:rPr>
          <w:spacing w:val="-2"/>
          <w:sz w:val="24"/>
          <w:szCs w:val="24"/>
        </w:rPr>
        <w:t>анализа.</w:t>
      </w:r>
    </w:p>
    <w:p w14:paraId="34C5A4EF" w14:textId="77777777" w:rsidR="00B41EC6" w:rsidRPr="00DE10C7" w:rsidRDefault="00B41EC6">
      <w:pPr>
        <w:pStyle w:val="a3"/>
        <w:spacing w:before="5"/>
        <w:ind w:left="0" w:firstLine="0"/>
        <w:jc w:val="left"/>
      </w:pPr>
    </w:p>
    <w:p w14:paraId="1D5534C6" w14:textId="77777777" w:rsidR="00B41EC6" w:rsidRPr="00DE10C7" w:rsidRDefault="00DE10C7">
      <w:pPr>
        <w:pStyle w:val="2"/>
        <w:numPr>
          <w:ilvl w:val="2"/>
          <w:numId w:val="130"/>
        </w:numPr>
        <w:tabs>
          <w:tab w:val="left" w:pos="2905"/>
        </w:tabs>
        <w:spacing w:line="276" w:lineRule="auto"/>
        <w:ind w:right="2128" w:firstLine="172"/>
        <w:jc w:val="left"/>
      </w:pPr>
      <w:r w:rsidRPr="00DE10C7">
        <w:t xml:space="preserve">Рабочая программа по учебному предмету </w:t>
      </w:r>
      <w:r w:rsidRPr="00DE10C7">
        <w:rPr>
          <w:u w:val="single"/>
        </w:rPr>
        <w:t>«Чтение»</w:t>
      </w:r>
      <w:r w:rsidRPr="00DE10C7">
        <w:t xml:space="preserve"> предметной</w:t>
      </w:r>
      <w:r w:rsidRPr="00DE10C7">
        <w:rPr>
          <w:spacing w:val="-3"/>
        </w:rPr>
        <w:t xml:space="preserve"> </w:t>
      </w:r>
      <w:r w:rsidRPr="00DE10C7">
        <w:t>области</w:t>
      </w:r>
      <w:r w:rsidRPr="00DE10C7">
        <w:rPr>
          <w:spacing w:val="-6"/>
        </w:rPr>
        <w:t xml:space="preserve"> </w:t>
      </w:r>
      <w:r w:rsidRPr="00DE10C7">
        <w:t>«Язык</w:t>
      </w:r>
      <w:r w:rsidRPr="00DE10C7">
        <w:rPr>
          <w:spacing w:val="-6"/>
        </w:rPr>
        <w:t xml:space="preserve"> </w:t>
      </w:r>
      <w:r w:rsidRPr="00DE10C7">
        <w:t>и</w:t>
      </w:r>
      <w:r w:rsidRPr="00DE10C7">
        <w:rPr>
          <w:spacing w:val="-3"/>
        </w:rPr>
        <w:t xml:space="preserve"> </w:t>
      </w:r>
      <w:r w:rsidRPr="00DE10C7">
        <w:t>речевая</w:t>
      </w:r>
      <w:r w:rsidRPr="00DE10C7">
        <w:rPr>
          <w:spacing w:val="-4"/>
        </w:rPr>
        <w:t xml:space="preserve"> </w:t>
      </w:r>
      <w:r w:rsidRPr="00DE10C7">
        <w:t>практика»</w:t>
      </w:r>
      <w:r w:rsidRPr="00DE10C7">
        <w:rPr>
          <w:spacing w:val="-3"/>
        </w:rPr>
        <w:t xml:space="preserve"> </w:t>
      </w:r>
      <w:r w:rsidRPr="00DE10C7">
        <w:t>(I-IV</w:t>
      </w:r>
      <w:r w:rsidRPr="00DE10C7">
        <w:rPr>
          <w:spacing w:val="-4"/>
        </w:rPr>
        <w:t xml:space="preserve"> </w:t>
      </w:r>
      <w:r w:rsidRPr="00DE10C7">
        <w:t>класс)</w:t>
      </w:r>
    </w:p>
    <w:p w14:paraId="68D66280" w14:textId="77777777" w:rsidR="00B41EC6" w:rsidRPr="00DE10C7" w:rsidRDefault="00DE10C7">
      <w:pPr>
        <w:pStyle w:val="a3"/>
        <w:spacing w:before="275" w:line="237" w:lineRule="auto"/>
        <w:ind w:right="577"/>
      </w:pPr>
      <w:r w:rsidRPr="00DE10C7">
        <w:t>Структура</w:t>
      </w:r>
      <w:r w:rsidRPr="00DE10C7">
        <w:rPr>
          <w:spacing w:val="-2"/>
        </w:rPr>
        <w:t xml:space="preserve"> </w:t>
      </w:r>
      <w:r w:rsidRPr="00DE10C7">
        <w:t>программы включает:</w:t>
      </w:r>
      <w:r w:rsidRPr="00DE10C7">
        <w:rPr>
          <w:spacing w:val="-1"/>
        </w:rPr>
        <w:t xml:space="preserve"> </w:t>
      </w:r>
      <w:r w:rsidRPr="00DE10C7">
        <w:t>пояснительную</w:t>
      </w:r>
      <w:r w:rsidRPr="00DE10C7">
        <w:rPr>
          <w:spacing w:val="-2"/>
        </w:rPr>
        <w:t xml:space="preserve"> </w:t>
      </w:r>
      <w:r w:rsidRPr="00DE10C7">
        <w:t>записку, содержание</w:t>
      </w:r>
      <w:r w:rsidRPr="00DE10C7">
        <w:rPr>
          <w:spacing w:val="-6"/>
        </w:rPr>
        <w:t xml:space="preserve"> </w:t>
      </w:r>
      <w:r w:rsidRPr="00DE10C7">
        <w:t>обучения, планируемые результаты освоения программы.</w:t>
      </w:r>
    </w:p>
    <w:p w14:paraId="038DA8C9" w14:textId="77777777" w:rsidR="00B41EC6" w:rsidRPr="00DE10C7" w:rsidRDefault="00DE10C7">
      <w:pPr>
        <w:pStyle w:val="2"/>
        <w:spacing w:before="258" w:line="275" w:lineRule="exact"/>
        <w:ind w:left="4151"/>
        <w:jc w:val="both"/>
      </w:pPr>
      <w:r w:rsidRPr="00DE10C7">
        <w:rPr>
          <w:u w:val="single"/>
        </w:rPr>
        <w:t>Пояснительная</w:t>
      </w:r>
      <w:r w:rsidRPr="00DE10C7">
        <w:rPr>
          <w:spacing w:val="-2"/>
          <w:u w:val="single"/>
        </w:rPr>
        <w:t xml:space="preserve"> записка</w:t>
      </w:r>
    </w:p>
    <w:p w14:paraId="6C90EA27" w14:textId="77777777" w:rsidR="00B41EC6" w:rsidRPr="00DE10C7" w:rsidRDefault="00DE10C7">
      <w:pPr>
        <w:pStyle w:val="a3"/>
        <w:ind w:right="563"/>
      </w:pPr>
      <w:r w:rsidRPr="00DE10C7">
        <w:t>Чтение является важным учебным предметом в образовании обучающихся с нарушением интеллекта.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w:t>
      </w:r>
      <w:r w:rsidRPr="00DE10C7">
        <w:rPr>
          <w:spacing w:val="40"/>
        </w:rPr>
        <w:t xml:space="preserve"> </w:t>
      </w:r>
      <w:r w:rsidRPr="00DE10C7">
        <w:t>чтению обучающихся с данной категории.</w:t>
      </w:r>
    </w:p>
    <w:p w14:paraId="0E73D0C8" w14:textId="77777777" w:rsidR="00B41EC6" w:rsidRPr="00DE10C7" w:rsidRDefault="00DE10C7">
      <w:pPr>
        <w:pStyle w:val="a3"/>
        <w:spacing w:line="274" w:lineRule="exact"/>
        <w:ind w:left="564" w:firstLine="0"/>
      </w:pPr>
      <w:r w:rsidRPr="00DE10C7">
        <w:t>Задачами</w:t>
      </w:r>
      <w:r w:rsidRPr="00DE10C7">
        <w:rPr>
          <w:spacing w:val="-5"/>
        </w:rPr>
        <w:t xml:space="preserve"> </w:t>
      </w:r>
      <w:r w:rsidRPr="00DE10C7">
        <w:t>изучения</w:t>
      </w:r>
      <w:r w:rsidRPr="00DE10C7">
        <w:rPr>
          <w:spacing w:val="-3"/>
        </w:rPr>
        <w:t xml:space="preserve"> </w:t>
      </w:r>
      <w:r w:rsidRPr="00DE10C7">
        <w:t>учебного</w:t>
      </w:r>
      <w:r w:rsidRPr="00DE10C7">
        <w:rPr>
          <w:spacing w:val="-6"/>
        </w:rPr>
        <w:t xml:space="preserve"> </w:t>
      </w:r>
      <w:r w:rsidRPr="00DE10C7">
        <w:t>предмета</w:t>
      </w:r>
      <w:r w:rsidRPr="00DE10C7">
        <w:rPr>
          <w:spacing w:val="-6"/>
        </w:rPr>
        <w:t xml:space="preserve"> </w:t>
      </w:r>
      <w:r w:rsidRPr="00DE10C7">
        <w:t>«Чтение»</w:t>
      </w:r>
      <w:r w:rsidRPr="00DE10C7">
        <w:rPr>
          <w:spacing w:val="-10"/>
        </w:rPr>
        <w:t xml:space="preserve"> </w:t>
      </w:r>
      <w:r w:rsidRPr="00DE10C7">
        <w:rPr>
          <w:spacing w:val="-2"/>
        </w:rPr>
        <w:t>являются:</w:t>
      </w:r>
    </w:p>
    <w:p w14:paraId="0C1D50D1" w14:textId="77777777" w:rsidR="00B41EC6" w:rsidRPr="00DE10C7" w:rsidRDefault="00DE10C7">
      <w:pPr>
        <w:pStyle w:val="a5"/>
        <w:numPr>
          <w:ilvl w:val="1"/>
          <w:numId w:val="129"/>
        </w:numPr>
        <w:tabs>
          <w:tab w:val="left" w:pos="736"/>
        </w:tabs>
        <w:spacing w:before="4" w:line="293" w:lineRule="exact"/>
        <w:ind w:left="736" w:hanging="172"/>
        <w:rPr>
          <w:sz w:val="24"/>
          <w:szCs w:val="24"/>
        </w:rPr>
      </w:pPr>
      <w:r w:rsidRPr="00DE10C7">
        <w:rPr>
          <w:sz w:val="24"/>
          <w:szCs w:val="24"/>
        </w:rPr>
        <w:t>воспитание</w:t>
      </w:r>
      <w:r w:rsidRPr="00DE10C7">
        <w:rPr>
          <w:spacing w:val="-5"/>
          <w:sz w:val="24"/>
          <w:szCs w:val="24"/>
        </w:rPr>
        <w:t xml:space="preserve"> </w:t>
      </w:r>
      <w:r w:rsidRPr="00DE10C7">
        <w:rPr>
          <w:sz w:val="24"/>
          <w:szCs w:val="24"/>
        </w:rPr>
        <w:t>у</w:t>
      </w:r>
      <w:r w:rsidRPr="00DE10C7">
        <w:rPr>
          <w:spacing w:val="-11"/>
          <w:sz w:val="24"/>
          <w:szCs w:val="24"/>
        </w:rPr>
        <w:t xml:space="preserve"> </w:t>
      </w:r>
      <w:r w:rsidRPr="00DE10C7">
        <w:rPr>
          <w:sz w:val="24"/>
          <w:szCs w:val="24"/>
        </w:rPr>
        <w:t>обучающихся</w:t>
      </w:r>
      <w:r w:rsidRPr="00DE10C7">
        <w:rPr>
          <w:spacing w:val="-2"/>
          <w:sz w:val="24"/>
          <w:szCs w:val="24"/>
        </w:rPr>
        <w:t xml:space="preserve"> </w:t>
      </w:r>
      <w:r w:rsidRPr="00DE10C7">
        <w:rPr>
          <w:sz w:val="24"/>
          <w:szCs w:val="24"/>
        </w:rPr>
        <w:t>интереса</w:t>
      </w:r>
      <w:r w:rsidRPr="00DE10C7">
        <w:rPr>
          <w:spacing w:val="-2"/>
          <w:sz w:val="24"/>
          <w:szCs w:val="24"/>
        </w:rPr>
        <w:t xml:space="preserve"> </w:t>
      </w:r>
      <w:r w:rsidRPr="00DE10C7">
        <w:rPr>
          <w:sz w:val="24"/>
          <w:szCs w:val="24"/>
        </w:rPr>
        <w:t>к</w:t>
      </w:r>
      <w:r w:rsidRPr="00DE10C7">
        <w:rPr>
          <w:spacing w:val="-3"/>
          <w:sz w:val="24"/>
          <w:szCs w:val="24"/>
        </w:rPr>
        <w:t xml:space="preserve"> </w:t>
      </w:r>
      <w:r w:rsidRPr="00DE10C7">
        <w:rPr>
          <w:spacing w:val="-2"/>
          <w:sz w:val="24"/>
          <w:szCs w:val="24"/>
        </w:rPr>
        <w:t>чтению;</w:t>
      </w:r>
    </w:p>
    <w:p w14:paraId="5BB21254" w14:textId="77777777" w:rsidR="00B41EC6" w:rsidRPr="00DE10C7" w:rsidRDefault="00DE10C7">
      <w:pPr>
        <w:pStyle w:val="a5"/>
        <w:numPr>
          <w:ilvl w:val="1"/>
          <w:numId w:val="129"/>
        </w:numPr>
        <w:tabs>
          <w:tab w:val="left" w:pos="861"/>
        </w:tabs>
        <w:spacing w:before="2" w:line="237" w:lineRule="auto"/>
        <w:ind w:right="575" w:firstLine="283"/>
        <w:rPr>
          <w:sz w:val="24"/>
          <w:szCs w:val="24"/>
        </w:rPr>
      </w:pPr>
      <w:r w:rsidRPr="00DE10C7">
        <w:rPr>
          <w:sz w:val="24"/>
          <w:szCs w:val="24"/>
        </w:rPr>
        <w:t>формирование</w:t>
      </w:r>
      <w:r w:rsidRPr="00DE10C7">
        <w:rPr>
          <w:spacing w:val="80"/>
          <w:sz w:val="24"/>
          <w:szCs w:val="24"/>
        </w:rPr>
        <w:t xml:space="preserve"> </w:t>
      </w:r>
      <w:r w:rsidRPr="00DE10C7">
        <w:rPr>
          <w:sz w:val="24"/>
          <w:szCs w:val="24"/>
        </w:rPr>
        <w:t>техники</w:t>
      </w:r>
      <w:r w:rsidRPr="00DE10C7">
        <w:rPr>
          <w:spacing w:val="80"/>
          <w:sz w:val="24"/>
          <w:szCs w:val="24"/>
        </w:rPr>
        <w:t xml:space="preserve"> </w:t>
      </w:r>
      <w:r w:rsidRPr="00DE10C7">
        <w:rPr>
          <w:sz w:val="24"/>
          <w:szCs w:val="24"/>
        </w:rPr>
        <w:t>чтения:</w:t>
      </w:r>
      <w:r w:rsidRPr="00DE10C7">
        <w:rPr>
          <w:spacing w:val="80"/>
          <w:sz w:val="24"/>
          <w:szCs w:val="24"/>
        </w:rPr>
        <w:t xml:space="preserve"> </w:t>
      </w:r>
      <w:r w:rsidRPr="00DE10C7">
        <w:rPr>
          <w:sz w:val="24"/>
          <w:szCs w:val="24"/>
        </w:rPr>
        <w:t>правильного</w:t>
      </w:r>
      <w:r w:rsidRPr="00DE10C7">
        <w:rPr>
          <w:spacing w:val="80"/>
          <w:sz w:val="24"/>
          <w:szCs w:val="24"/>
        </w:rPr>
        <w:t xml:space="preserve"> </w:t>
      </w:r>
      <w:r w:rsidRPr="00DE10C7">
        <w:rPr>
          <w:sz w:val="24"/>
          <w:szCs w:val="24"/>
        </w:rPr>
        <w:t>и</w:t>
      </w:r>
      <w:r w:rsidRPr="00DE10C7">
        <w:rPr>
          <w:spacing w:val="80"/>
          <w:sz w:val="24"/>
          <w:szCs w:val="24"/>
        </w:rPr>
        <w:t xml:space="preserve"> </w:t>
      </w:r>
      <w:r w:rsidRPr="00DE10C7">
        <w:rPr>
          <w:sz w:val="24"/>
          <w:szCs w:val="24"/>
        </w:rPr>
        <w:t>выразительного</w:t>
      </w:r>
      <w:r w:rsidRPr="00DE10C7">
        <w:rPr>
          <w:spacing w:val="80"/>
          <w:sz w:val="24"/>
          <w:szCs w:val="24"/>
        </w:rPr>
        <w:t xml:space="preserve"> </w:t>
      </w:r>
      <w:r w:rsidRPr="00DE10C7">
        <w:rPr>
          <w:sz w:val="24"/>
          <w:szCs w:val="24"/>
        </w:rPr>
        <w:t>чтения,</w:t>
      </w:r>
      <w:r w:rsidRPr="00DE10C7">
        <w:rPr>
          <w:spacing w:val="80"/>
          <w:sz w:val="24"/>
          <w:szCs w:val="24"/>
        </w:rPr>
        <w:t xml:space="preserve"> </w:t>
      </w:r>
      <w:r w:rsidRPr="00DE10C7">
        <w:rPr>
          <w:sz w:val="24"/>
          <w:szCs w:val="24"/>
        </w:rPr>
        <w:t>обеспечение</w:t>
      </w:r>
      <w:r w:rsidRPr="00DE10C7">
        <w:rPr>
          <w:spacing w:val="80"/>
          <w:sz w:val="24"/>
          <w:szCs w:val="24"/>
        </w:rPr>
        <w:t xml:space="preserve"> </w:t>
      </w:r>
      <w:r w:rsidRPr="00DE10C7">
        <w:rPr>
          <w:sz w:val="24"/>
          <w:szCs w:val="24"/>
        </w:rPr>
        <w:t xml:space="preserve">постепенного перехода от </w:t>
      </w:r>
      <w:proofErr w:type="spellStart"/>
      <w:r w:rsidRPr="00DE10C7">
        <w:rPr>
          <w:sz w:val="24"/>
          <w:szCs w:val="24"/>
        </w:rPr>
        <w:t>послогового</w:t>
      </w:r>
      <w:proofErr w:type="spellEnd"/>
      <w:r w:rsidRPr="00DE10C7">
        <w:rPr>
          <w:sz w:val="24"/>
          <w:szCs w:val="24"/>
        </w:rPr>
        <w:t xml:space="preserve"> чтения к чтению целым словом;</w:t>
      </w:r>
    </w:p>
    <w:p w14:paraId="59760764" w14:textId="77777777" w:rsidR="00B41EC6" w:rsidRPr="00DE10C7" w:rsidRDefault="00DE10C7">
      <w:pPr>
        <w:pStyle w:val="a5"/>
        <w:numPr>
          <w:ilvl w:val="1"/>
          <w:numId w:val="129"/>
        </w:numPr>
        <w:tabs>
          <w:tab w:val="left" w:pos="779"/>
        </w:tabs>
        <w:spacing w:before="7" w:line="237" w:lineRule="auto"/>
        <w:ind w:right="578" w:firstLine="283"/>
        <w:rPr>
          <w:sz w:val="24"/>
          <w:szCs w:val="24"/>
        </w:rPr>
      </w:pPr>
      <w:r w:rsidRPr="00DE10C7">
        <w:rPr>
          <w:sz w:val="24"/>
          <w:szCs w:val="24"/>
        </w:rPr>
        <w:t>формирование</w:t>
      </w:r>
      <w:r w:rsidRPr="00DE10C7">
        <w:rPr>
          <w:spacing w:val="32"/>
          <w:sz w:val="24"/>
          <w:szCs w:val="24"/>
        </w:rPr>
        <w:t xml:space="preserve"> </w:t>
      </w:r>
      <w:r w:rsidRPr="00DE10C7">
        <w:rPr>
          <w:sz w:val="24"/>
          <w:szCs w:val="24"/>
        </w:rPr>
        <w:t>навыков</w:t>
      </w:r>
      <w:r w:rsidRPr="00DE10C7">
        <w:rPr>
          <w:spacing w:val="34"/>
          <w:sz w:val="24"/>
          <w:szCs w:val="24"/>
        </w:rPr>
        <w:t xml:space="preserve"> </w:t>
      </w:r>
      <w:r w:rsidRPr="00DE10C7">
        <w:rPr>
          <w:sz w:val="24"/>
          <w:szCs w:val="24"/>
        </w:rPr>
        <w:t>сознательного</w:t>
      </w:r>
      <w:r w:rsidRPr="00DE10C7">
        <w:rPr>
          <w:spacing w:val="37"/>
          <w:sz w:val="24"/>
          <w:szCs w:val="24"/>
        </w:rPr>
        <w:t xml:space="preserve"> </w:t>
      </w:r>
      <w:r w:rsidRPr="00DE10C7">
        <w:rPr>
          <w:sz w:val="24"/>
          <w:szCs w:val="24"/>
        </w:rPr>
        <w:t>чтения:</w:t>
      </w:r>
      <w:r w:rsidRPr="00DE10C7">
        <w:rPr>
          <w:spacing w:val="37"/>
          <w:sz w:val="24"/>
          <w:szCs w:val="24"/>
        </w:rPr>
        <w:t xml:space="preserve"> </w:t>
      </w:r>
      <w:r w:rsidRPr="00DE10C7">
        <w:rPr>
          <w:sz w:val="24"/>
          <w:szCs w:val="24"/>
        </w:rPr>
        <w:t>читать</w:t>
      </w:r>
      <w:r w:rsidRPr="00DE10C7">
        <w:rPr>
          <w:spacing w:val="33"/>
          <w:sz w:val="24"/>
          <w:szCs w:val="24"/>
        </w:rPr>
        <w:t xml:space="preserve"> </w:t>
      </w:r>
      <w:r w:rsidRPr="00DE10C7">
        <w:rPr>
          <w:sz w:val="24"/>
          <w:szCs w:val="24"/>
        </w:rPr>
        <w:t>доступный</w:t>
      </w:r>
      <w:r w:rsidRPr="00DE10C7">
        <w:rPr>
          <w:spacing w:val="33"/>
          <w:sz w:val="24"/>
          <w:szCs w:val="24"/>
        </w:rPr>
        <w:t xml:space="preserve"> </w:t>
      </w:r>
      <w:r w:rsidRPr="00DE10C7">
        <w:rPr>
          <w:sz w:val="24"/>
          <w:szCs w:val="24"/>
        </w:rPr>
        <w:t>пониманию</w:t>
      </w:r>
      <w:r w:rsidRPr="00DE10C7">
        <w:rPr>
          <w:spacing w:val="31"/>
          <w:sz w:val="24"/>
          <w:szCs w:val="24"/>
        </w:rPr>
        <w:t xml:space="preserve"> </w:t>
      </w:r>
      <w:r w:rsidRPr="00DE10C7">
        <w:rPr>
          <w:sz w:val="24"/>
          <w:szCs w:val="24"/>
        </w:rPr>
        <w:t>текст</w:t>
      </w:r>
      <w:r w:rsidRPr="00DE10C7">
        <w:rPr>
          <w:spacing w:val="38"/>
          <w:sz w:val="24"/>
          <w:szCs w:val="24"/>
        </w:rPr>
        <w:t xml:space="preserve"> </w:t>
      </w:r>
      <w:r w:rsidRPr="00DE10C7">
        <w:rPr>
          <w:sz w:val="24"/>
          <w:szCs w:val="24"/>
        </w:rPr>
        <w:t>вслух, шепотом,</w:t>
      </w:r>
      <w:r w:rsidRPr="00DE10C7">
        <w:rPr>
          <w:spacing w:val="-2"/>
          <w:sz w:val="24"/>
          <w:szCs w:val="24"/>
        </w:rPr>
        <w:t xml:space="preserve"> </w:t>
      </w:r>
      <w:r w:rsidRPr="00DE10C7">
        <w:rPr>
          <w:sz w:val="24"/>
          <w:szCs w:val="24"/>
        </w:rPr>
        <w:t>а</w:t>
      </w:r>
      <w:r w:rsidRPr="00DE10C7">
        <w:rPr>
          <w:spacing w:val="-5"/>
          <w:sz w:val="24"/>
          <w:szCs w:val="24"/>
        </w:rPr>
        <w:t xml:space="preserve"> </w:t>
      </w:r>
      <w:r w:rsidRPr="00DE10C7">
        <w:rPr>
          <w:sz w:val="24"/>
          <w:szCs w:val="24"/>
        </w:rPr>
        <w:t>затем</w:t>
      </w:r>
      <w:r w:rsidRPr="00DE10C7">
        <w:rPr>
          <w:spacing w:val="-3"/>
          <w:sz w:val="24"/>
          <w:szCs w:val="24"/>
        </w:rPr>
        <w:t xml:space="preserve"> </w:t>
      </w:r>
      <w:r w:rsidRPr="00DE10C7">
        <w:rPr>
          <w:sz w:val="24"/>
          <w:szCs w:val="24"/>
        </w:rPr>
        <w:t>и</w:t>
      </w:r>
      <w:r w:rsidRPr="00DE10C7">
        <w:rPr>
          <w:spacing w:val="-8"/>
          <w:sz w:val="24"/>
          <w:szCs w:val="24"/>
        </w:rPr>
        <w:t xml:space="preserve"> </w:t>
      </w:r>
      <w:r w:rsidRPr="00DE10C7">
        <w:rPr>
          <w:sz w:val="24"/>
          <w:szCs w:val="24"/>
        </w:rPr>
        <w:t>про себя,</w:t>
      </w:r>
      <w:r w:rsidRPr="00DE10C7">
        <w:rPr>
          <w:spacing w:val="-7"/>
          <w:sz w:val="24"/>
          <w:szCs w:val="24"/>
        </w:rPr>
        <w:t xml:space="preserve"> </w:t>
      </w:r>
      <w:r w:rsidRPr="00DE10C7">
        <w:rPr>
          <w:sz w:val="24"/>
          <w:szCs w:val="24"/>
        </w:rPr>
        <w:t>осмысленно</w:t>
      </w:r>
      <w:r w:rsidRPr="00DE10C7">
        <w:rPr>
          <w:spacing w:val="-4"/>
          <w:sz w:val="24"/>
          <w:szCs w:val="24"/>
        </w:rPr>
        <w:t xml:space="preserve"> </w:t>
      </w:r>
      <w:r w:rsidRPr="00DE10C7">
        <w:rPr>
          <w:sz w:val="24"/>
          <w:szCs w:val="24"/>
        </w:rPr>
        <w:t>воспринимать</w:t>
      </w:r>
      <w:r w:rsidRPr="00DE10C7">
        <w:rPr>
          <w:spacing w:val="-7"/>
          <w:sz w:val="24"/>
          <w:szCs w:val="24"/>
        </w:rPr>
        <w:t xml:space="preserve"> </w:t>
      </w:r>
      <w:r w:rsidRPr="00DE10C7">
        <w:rPr>
          <w:sz w:val="24"/>
          <w:szCs w:val="24"/>
        </w:rPr>
        <w:t>содержание</w:t>
      </w:r>
      <w:r w:rsidRPr="00DE10C7">
        <w:rPr>
          <w:spacing w:val="-5"/>
          <w:sz w:val="24"/>
          <w:szCs w:val="24"/>
        </w:rPr>
        <w:t xml:space="preserve"> </w:t>
      </w:r>
      <w:r w:rsidRPr="00DE10C7">
        <w:rPr>
          <w:sz w:val="24"/>
          <w:szCs w:val="24"/>
        </w:rPr>
        <w:t>прочитанного,</w:t>
      </w:r>
      <w:r w:rsidRPr="00DE10C7">
        <w:rPr>
          <w:spacing w:val="-2"/>
          <w:sz w:val="24"/>
          <w:szCs w:val="24"/>
        </w:rPr>
        <w:t xml:space="preserve"> </w:t>
      </w:r>
      <w:r w:rsidRPr="00DE10C7">
        <w:rPr>
          <w:sz w:val="24"/>
          <w:szCs w:val="24"/>
        </w:rPr>
        <w:t>сопереживать</w:t>
      </w:r>
    </w:p>
    <w:p w14:paraId="2006703B" w14:textId="77777777" w:rsidR="00B41EC6" w:rsidRPr="00DE10C7" w:rsidRDefault="00DE10C7">
      <w:pPr>
        <w:pStyle w:val="a3"/>
        <w:spacing w:before="66"/>
        <w:ind w:firstLine="0"/>
      </w:pPr>
      <w:r w:rsidRPr="00DE10C7">
        <w:t>героям</w:t>
      </w:r>
      <w:r w:rsidRPr="00DE10C7">
        <w:rPr>
          <w:spacing w:val="-3"/>
        </w:rPr>
        <w:t xml:space="preserve"> </w:t>
      </w:r>
      <w:r w:rsidRPr="00DE10C7">
        <w:t>произведения,</w:t>
      </w:r>
      <w:r w:rsidRPr="00DE10C7">
        <w:rPr>
          <w:spacing w:val="1"/>
        </w:rPr>
        <w:t xml:space="preserve"> </w:t>
      </w:r>
      <w:r w:rsidRPr="00DE10C7">
        <w:t>давать</w:t>
      </w:r>
      <w:r w:rsidRPr="00DE10C7">
        <w:rPr>
          <w:spacing w:val="-4"/>
        </w:rPr>
        <w:t xml:space="preserve"> </w:t>
      </w:r>
      <w:r w:rsidRPr="00DE10C7">
        <w:t>оценку</w:t>
      </w:r>
      <w:r w:rsidRPr="00DE10C7">
        <w:rPr>
          <w:spacing w:val="-10"/>
        </w:rPr>
        <w:t xml:space="preserve"> </w:t>
      </w:r>
      <w:r w:rsidRPr="00DE10C7">
        <w:t>их</w:t>
      </w:r>
      <w:r w:rsidRPr="00DE10C7">
        <w:rPr>
          <w:spacing w:val="-6"/>
        </w:rPr>
        <w:t xml:space="preserve"> </w:t>
      </w:r>
      <w:r w:rsidRPr="00DE10C7">
        <w:t>поступкам во</w:t>
      </w:r>
      <w:r w:rsidRPr="00DE10C7">
        <w:rPr>
          <w:spacing w:val="-1"/>
        </w:rPr>
        <w:t xml:space="preserve"> </w:t>
      </w:r>
      <w:r w:rsidRPr="00DE10C7">
        <w:t>время</w:t>
      </w:r>
      <w:r w:rsidRPr="00DE10C7">
        <w:rPr>
          <w:spacing w:val="-1"/>
        </w:rPr>
        <w:t xml:space="preserve"> </w:t>
      </w:r>
      <w:r w:rsidRPr="00DE10C7">
        <w:t>коллективного</w:t>
      </w:r>
      <w:r w:rsidRPr="00DE10C7">
        <w:rPr>
          <w:spacing w:val="-1"/>
        </w:rPr>
        <w:t xml:space="preserve"> </w:t>
      </w:r>
      <w:r w:rsidRPr="00DE10C7">
        <w:rPr>
          <w:spacing w:val="-2"/>
        </w:rPr>
        <w:t>анализа;</w:t>
      </w:r>
    </w:p>
    <w:p w14:paraId="320C464D" w14:textId="77777777" w:rsidR="00B41EC6" w:rsidRPr="00DE10C7" w:rsidRDefault="00DE10C7">
      <w:pPr>
        <w:pStyle w:val="a5"/>
        <w:numPr>
          <w:ilvl w:val="1"/>
          <w:numId w:val="129"/>
        </w:numPr>
        <w:tabs>
          <w:tab w:val="left" w:pos="746"/>
        </w:tabs>
        <w:spacing w:before="5"/>
        <w:ind w:right="564" w:firstLine="283"/>
        <w:jc w:val="both"/>
        <w:rPr>
          <w:sz w:val="24"/>
          <w:szCs w:val="24"/>
        </w:rPr>
      </w:pPr>
      <w:r w:rsidRPr="00DE10C7">
        <w:rPr>
          <w:sz w:val="24"/>
          <w:szCs w:val="24"/>
        </w:rPr>
        <w:t>развитие у них умения общаться на уроке чтения: отвечать на вопросы учителя, спрашивать одноклассников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14:paraId="1BF1BAA9" w14:textId="77777777" w:rsidR="00B41EC6" w:rsidRPr="00DE10C7" w:rsidRDefault="00B41EC6">
      <w:pPr>
        <w:pStyle w:val="a3"/>
        <w:spacing w:before="2"/>
        <w:ind w:left="0" w:firstLine="0"/>
        <w:jc w:val="left"/>
      </w:pPr>
    </w:p>
    <w:p w14:paraId="2392B233" w14:textId="77777777" w:rsidR="00B41EC6" w:rsidRPr="00DE10C7" w:rsidRDefault="00DE10C7">
      <w:pPr>
        <w:pStyle w:val="2"/>
        <w:spacing w:line="272" w:lineRule="exact"/>
        <w:ind w:left="3743"/>
        <w:jc w:val="both"/>
      </w:pPr>
      <w:r w:rsidRPr="00DE10C7">
        <w:rPr>
          <w:u w:val="single"/>
        </w:rPr>
        <w:t>Содержание</w:t>
      </w:r>
      <w:r w:rsidRPr="00DE10C7">
        <w:rPr>
          <w:spacing w:val="-4"/>
          <w:u w:val="single"/>
        </w:rPr>
        <w:t xml:space="preserve"> </w:t>
      </w:r>
      <w:r w:rsidRPr="00DE10C7">
        <w:rPr>
          <w:u w:val="single"/>
        </w:rPr>
        <w:t>учебного</w:t>
      </w:r>
      <w:r w:rsidRPr="00DE10C7">
        <w:rPr>
          <w:spacing w:val="-3"/>
          <w:u w:val="single"/>
        </w:rPr>
        <w:t xml:space="preserve"> </w:t>
      </w:r>
      <w:r w:rsidRPr="00DE10C7">
        <w:rPr>
          <w:spacing w:val="-2"/>
          <w:u w:val="single"/>
        </w:rPr>
        <w:t>предмета</w:t>
      </w:r>
    </w:p>
    <w:p w14:paraId="4DCB08F9" w14:textId="77777777" w:rsidR="00B41EC6" w:rsidRPr="00DE10C7" w:rsidRDefault="00DE10C7">
      <w:pPr>
        <w:pStyle w:val="a3"/>
        <w:ind w:right="568"/>
      </w:pPr>
      <w:r w:rsidRPr="00DE10C7">
        <w:t xml:space="preserve">Содержание чтения (круг чтения). Произведения устного народного творчества (пословица, скороговорка, загадка, потешка, </w:t>
      </w:r>
      <w:proofErr w:type="spellStart"/>
      <w:r w:rsidRPr="00DE10C7">
        <w:t>закличка</w:t>
      </w:r>
      <w:proofErr w:type="spellEnd"/>
      <w:r w:rsidRPr="00DE10C7">
        <w:t>,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14:paraId="01240603" w14:textId="77777777" w:rsidR="00B41EC6" w:rsidRPr="00DE10C7" w:rsidRDefault="00DE10C7">
      <w:pPr>
        <w:pStyle w:val="a3"/>
        <w:ind w:right="574"/>
      </w:pPr>
      <w:r w:rsidRPr="00DE10C7">
        <w:rPr>
          <w:i/>
        </w:rPr>
        <w:t xml:space="preserve">Примерная тематика произведений: </w:t>
      </w:r>
      <w:r w:rsidRPr="00DE10C7">
        <w:t>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14:paraId="5E07547D" w14:textId="77777777" w:rsidR="00B41EC6" w:rsidRPr="00DE10C7" w:rsidRDefault="00DE10C7">
      <w:pPr>
        <w:ind w:left="281" w:right="566" w:firstLine="283"/>
        <w:jc w:val="both"/>
        <w:rPr>
          <w:sz w:val="24"/>
          <w:szCs w:val="24"/>
        </w:rPr>
      </w:pPr>
      <w:r w:rsidRPr="00DE10C7">
        <w:rPr>
          <w:i/>
          <w:sz w:val="24"/>
          <w:szCs w:val="24"/>
        </w:rPr>
        <w:t xml:space="preserve">Жанровое разнообразие: </w:t>
      </w:r>
      <w:r w:rsidRPr="00DE10C7">
        <w:rPr>
          <w:sz w:val="24"/>
          <w:szCs w:val="24"/>
        </w:rPr>
        <w:t>сказки, рассказы, стихотворения, басни, пословицы, поговорки, загадки, считалки, потешки.</w:t>
      </w:r>
    </w:p>
    <w:p w14:paraId="5A41307A" w14:textId="77777777" w:rsidR="00B41EC6" w:rsidRPr="00DE10C7" w:rsidRDefault="00DE10C7">
      <w:pPr>
        <w:pStyle w:val="a3"/>
        <w:ind w:right="562"/>
      </w:pPr>
      <w:r w:rsidRPr="00DE10C7">
        <w:rPr>
          <w:i/>
        </w:rPr>
        <w:t xml:space="preserve">Навык чтения: </w:t>
      </w:r>
      <w:r w:rsidRPr="00DE10C7">
        <w:t xml:space="preserve">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w:t>
      </w:r>
      <w:r w:rsidRPr="00DE10C7">
        <w:lastRenderedPageBreak/>
        <w:t>голоса, чтение по ролям и драматизация разобранных диалогов).</w:t>
      </w:r>
    </w:p>
    <w:p w14:paraId="11EDA14C" w14:textId="77777777" w:rsidR="00B41EC6" w:rsidRPr="00DE10C7" w:rsidRDefault="00DE10C7">
      <w:pPr>
        <w:pStyle w:val="a3"/>
        <w:ind w:right="571"/>
      </w:pPr>
      <w:r w:rsidRPr="00DE10C7">
        <w:rPr>
          <w:i/>
        </w:rPr>
        <w:t xml:space="preserve">Работа с текстом. </w:t>
      </w:r>
      <w:r w:rsidRPr="00DE10C7">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14:paraId="6451A671" w14:textId="77777777" w:rsidR="00B41EC6" w:rsidRPr="00DE10C7" w:rsidRDefault="00DE10C7">
      <w:pPr>
        <w:pStyle w:val="a3"/>
        <w:spacing w:before="1"/>
        <w:ind w:right="571"/>
      </w:pPr>
      <w:r w:rsidRPr="00DE10C7">
        <w:rPr>
          <w:i/>
        </w:rPr>
        <w:t>Внеклассное чтение.</w:t>
      </w:r>
      <w:r w:rsidRPr="00DE10C7">
        <w:rPr>
          <w:i/>
          <w:spacing w:val="-2"/>
        </w:rPr>
        <w:t xml:space="preserve"> </w:t>
      </w:r>
      <w:r w:rsidRPr="00DE10C7">
        <w:t>Чтение</w:t>
      </w:r>
      <w:r w:rsidRPr="00DE10C7">
        <w:rPr>
          <w:spacing w:val="-3"/>
        </w:rPr>
        <w:t xml:space="preserve"> </w:t>
      </w:r>
      <w:r w:rsidRPr="00DE10C7">
        <w:t>детских</w:t>
      </w:r>
      <w:r w:rsidRPr="00DE10C7">
        <w:rPr>
          <w:spacing w:val="-2"/>
        </w:rPr>
        <w:t xml:space="preserve"> </w:t>
      </w:r>
      <w:r w:rsidRPr="00DE10C7">
        <w:t>книг русских</w:t>
      </w:r>
      <w:r w:rsidRPr="00DE10C7">
        <w:rPr>
          <w:spacing w:val="-2"/>
        </w:rPr>
        <w:t xml:space="preserve"> </w:t>
      </w:r>
      <w:r w:rsidRPr="00DE10C7">
        <w:t>и зарубежных</w:t>
      </w:r>
      <w:r w:rsidRPr="00DE10C7">
        <w:rPr>
          <w:spacing w:val="-2"/>
        </w:rPr>
        <w:t xml:space="preserve"> </w:t>
      </w:r>
      <w:r w:rsidRPr="00DE10C7">
        <w:t>писателей. Знание заглавия</w:t>
      </w:r>
      <w:r w:rsidRPr="00DE10C7">
        <w:rPr>
          <w:spacing w:val="-7"/>
        </w:rPr>
        <w:t xml:space="preserve"> </w:t>
      </w:r>
      <w:r w:rsidRPr="00DE10C7">
        <w:t>и автора произведения. Ориентировка в книге по оглавлению. Ответы на вопросы о прочитанном, пересказ. Отчет о прочитанной книге.</w:t>
      </w:r>
    </w:p>
    <w:p w14:paraId="2B6B21FB" w14:textId="77777777" w:rsidR="00B41EC6" w:rsidRPr="00DE10C7" w:rsidRDefault="00B41EC6">
      <w:pPr>
        <w:pStyle w:val="a3"/>
        <w:spacing w:before="5"/>
        <w:ind w:left="0" w:firstLine="0"/>
        <w:jc w:val="left"/>
      </w:pPr>
    </w:p>
    <w:p w14:paraId="4803675C" w14:textId="77777777" w:rsidR="00B41EC6" w:rsidRPr="00DE10C7" w:rsidRDefault="00DE10C7">
      <w:pPr>
        <w:pStyle w:val="2"/>
        <w:ind w:left="1222"/>
      </w:pPr>
      <w:r w:rsidRPr="00DE10C7">
        <w:rPr>
          <w:u w:val="single"/>
        </w:rPr>
        <w:t>Планируемые</w:t>
      </w:r>
      <w:r w:rsidRPr="00DE10C7">
        <w:rPr>
          <w:spacing w:val="-6"/>
          <w:u w:val="single"/>
        </w:rPr>
        <w:t xml:space="preserve"> </w:t>
      </w:r>
      <w:r w:rsidRPr="00DE10C7">
        <w:rPr>
          <w:u w:val="single"/>
        </w:rPr>
        <w:t>предметные</w:t>
      </w:r>
      <w:r w:rsidRPr="00DE10C7">
        <w:rPr>
          <w:spacing w:val="-3"/>
          <w:u w:val="single"/>
        </w:rPr>
        <w:t xml:space="preserve"> </w:t>
      </w:r>
      <w:r w:rsidRPr="00DE10C7">
        <w:rPr>
          <w:u w:val="single"/>
        </w:rPr>
        <w:t>результаты</w:t>
      </w:r>
      <w:r w:rsidRPr="00DE10C7">
        <w:rPr>
          <w:spacing w:val="-2"/>
          <w:u w:val="single"/>
        </w:rPr>
        <w:t xml:space="preserve"> </w:t>
      </w:r>
      <w:r w:rsidRPr="00DE10C7">
        <w:rPr>
          <w:u w:val="single"/>
        </w:rPr>
        <w:t>освоения</w:t>
      </w:r>
      <w:r w:rsidRPr="00DE10C7">
        <w:rPr>
          <w:spacing w:val="-4"/>
          <w:u w:val="single"/>
        </w:rPr>
        <w:t xml:space="preserve"> </w:t>
      </w:r>
      <w:r w:rsidRPr="00DE10C7">
        <w:rPr>
          <w:u w:val="single"/>
        </w:rPr>
        <w:t>учебного</w:t>
      </w:r>
      <w:r w:rsidRPr="00DE10C7">
        <w:rPr>
          <w:spacing w:val="-7"/>
          <w:u w:val="single"/>
        </w:rPr>
        <w:t xml:space="preserve"> </w:t>
      </w:r>
      <w:r w:rsidRPr="00DE10C7">
        <w:rPr>
          <w:u w:val="single"/>
        </w:rPr>
        <w:t>предмета</w:t>
      </w:r>
      <w:r w:rsidRPr="00DE10C7">
        <w:rPr>
          <w:spacing w:val="-3"/>
          <w:u w:val="single"/>
        </w:rPr>
        <w:t xml:space="preserve"> </w:t>
      </w:r>
      <w:r w:rsidRPr="00DE10C7">
        <w:rPr>
          <w:spacing w:val="-2"/>
          <w:u w:val="single"/>
        </w:rPr>
        <w:t>«Чтение»</w:t>
      </w:r>
    </w:p>
    <w:p w14:paraId="45A111B5" w14:textId="77777777" w:rsidR="00B41EC6" w:rsidRPr="00DE10C7" w:rsidRDefault="00B41EC6">
      <w:pPr>
        <w:pStyle w:val="a3"/>
        <w:spacing w:before="77"/>
        <w:ind w:left="0" w:firstLine="0"/>
        <w:jc w:val="left"/>
        <w:rPr>
          <w:b/>
        </w:rPr>
      </w:pPr>
    </w:p>
    <w:p w14:paraId="4F312C10" w14:textId="77777777" w:rsidR="00B41EC6" w:rsidRPr="00DE10C7" w:rsidRDefault="00DE10C7">
      <w:pPr>
        <w:ind w:left="281"/>
        <w:rPr>
          <w:i/>
          <w:sz w:val="24"/>
          <w:szCs w:val="24"/>
        </w:rPr>
      </w:pPr>
      <w:r w:rsidRPr="00DE10C7">
        <w:rPr>
          <w:i/>
          <w:sz w:val="24"/>
          <w:szCs w:val="24"/>
          <w:u w:val="single"/>
        </w:rPr>
        <w:t>Минимальный</w:t>
      </w:r>
      <w:r w:rsidRPr="00DE10C7">
        <w:rPr>
          <w:i/>
          <w:spacing w:val="-2"/>
          <w:sz w:val="24"/>
          <w:szCs w:val="24"/>
          <w:u w:val="single"/>
        </w:rPr>
        <w:t xml:space="preserve"> уровень</w:t>
      </w:r>
    </w:p>
    <w:p w14:paraId="2C743D74" w14:textId="77777777" w:rsidR="00B41EC6" w:rsidRPr="00DE10C7" w:rsidRDefault="00DE10C7">
      <w:pPr>
        <w:pStyle w:val="a5"/>
        <w:numPr>
          <w:ilvl w:val="0"/>
          <w:numId w:val="128"/>
        </w:numPr>
        <w:tabs>
          <w:tab w:val="left" w:pos="991"/>
        </w:tabs>
        <w:spacing w:before="2" w:line="275" w:lineRule="exact"/>
        <w:ind w:left="991" w:hanging="710"/>
        <w:rPr>
          <w:sz w:val="24"/>
          <w:szCs w:val="24"/>
        </w:rPr>
      </w:pPr>
      <w:r w:rsidRPr="00DE10C7">
        <w:rPr>
          <w:sz w:val="24"/>
          <w:szCs w:val="24"/>
        </w:rPr>
        <w:t>осознанное</w:t>
      </w:r>
      <w:r w:rsidRPr="00DE10C7">
        <w:rPr>
          <w:spacing w:val="-4"/>
          <w:sz w:val="24"/>
          <w:szCs w:val="24"/>
        </w:rPr>
        <w:t xml:space="preserve"> </w:t>
      </w:r>
      <w:r w:rsidRPr="00DE10C7">
        <w:rPr>
          <w:sz w:val="24"/>
          <w:szCs w:val="24"/>
        </w:rPr>
        <w:t>и</w:t>
      </w:r>
      <w:r w:rsidRPr="00DE10C7">
        <w:rPr>
          <w:spacing w:val="-4"/>
          <w:sz w:val="24"/>
          <w:szCs w:val="24"/>
        </w:rPr>
        <w:t xml:space="preserve"> </w:t>
      </w:r>
      <w:r w:rsidRPr="00DE10C7">
        <w:rPr>
          <w:sz w:val="24"/>
          <w:szCs w:val="24"/>
        </w:rPr>
        <w:t>правильное</w:t>
      </w:r>
      <w:r w:rsidRPr="00DE10C7">
        <w:rPr>
          <w:spacing w:val="-2"/>
          <w:sz w:val="24"/>
          <w:szCs w:val="24"/>
        </w:rPr>
        <w:t xml:space="preserve"> </w:t>
      </w:r>
      <w:r w:rsidRPr="00DE10C7">
        <w:rPr>
          <w:sz w:val="24"/>
          <w:szCs w:val="24"/>
        </w:rPr>
        <w:t>чтение</w:t>
      </w:r>
      <w:r w:rsidRPr="00DE10C7">
        <w:rPr>
          <w:spacing w:val="-1"/>
          <w:sz w:val="24"/>
          <w:szCs w:val="24"/>
        </w:rPr>
        <w:t xml:space="preserve"> </w:t>
      </w:r>
      <w:r w:rsidRPr="00DE10C7">
        <w:rPr>
          <w:sz w:val="24"/>
          <w:szCs w:val="24"/>
        </w:rPr>
        <w:t>текст</w:t>
      </w:r>
      <w:r w:rsidRPr="00DE10C7">
        <w:rPr>
          <w:spacing w:val="-1"/>
          <w:sz w:val="24"/>
          <w:szCs w:val="24"/>
        </w:rPr>
        <w:t xml:space="preserve"> </w:t>
      </w:r>
      <w:r w:rsidRPr="00DE10C7">
        <w:rPr>
          <w:sz w:val="24"/>
          <w:szCs w:val="24"/>
        </w:rPr>
        <w:t>вслух</w:t>
      </w:r>
      <w:r w:rsidRPr="00DE10C7">
        <w:rPr>
          <w:spacing w:val="-5"/>
          <w:sz w:val="24"/>
          <w:szCs w:val="24"/>
        </w:rPr>
        <w:t xml:space="preserve"> </w:t>
      </w:r>
      <w:r w:rsidRPr="00DE10C7">
        <w:rPr>
          <w:sz w:val="24"/>
          <w:szCs w:val="24"/>
        </w:rPr>
        <w:t>по слогам</w:t>
      </w:r>
      <w:r w:rsidRPr="00DE10C7">
        <w:rPr>
          <w:spacing w:val="-4"/>
          <w:sz w:val="24"/>
          <w:szCs w:val="24"/>
        </w:rPr>
        <w:t xml:space="preserve"> </w:t>
      </w:r>
      <w:r w:rsidRPr="00DE10C7">
        <w:rPr>
          <w:sz w:val="24"/>
          <w:szCs w:val="24"/>
        </w:rPr>
        <w:t>и</w:t>
      </w:r>
      <w:r w:rsidRPr="00DE10C7">
        <w:rPr>
          <w:spacing w:val="-4"/>
          <w:sz w:val="24"/>
          <w:szCs w:val="24"/>
        </w:rPr>
        <w:t xml:space="preserve"> </w:t>
      </w:r>
      <w:r w:rsidRPr="00DE10C7">
        <w:rPr>
          <w:sz w:val="24"/>
          <w:szCs w:val="24"/>
        </w:rPr>
        <w:t>целыми</w:t>
      </w:r>
      <w:r w:rsidRPr="00DE10C7">
        <w:rPr>
          <w:spacing w:val="-4"/>
          <w:sz w:val="24"/>
          <w:szCs w:val="24"/>
        </w:rPr>
        <w:t xml:space="preserve"> </w:t>
      </w:r>
      <w:r w:rsidRPr="00DE10C7">
        <w:rPr>
          <w:spacing w:val="-2"/>
          <w:sz w:val="24"/>
          <w:szCs w:val="24"/>
        </w:rPr>
        <w:t>словами;</w:t>
      </w:r>
    </w:p>
    <w:p w14:paraId="0266443D" w14:textId="77777777" w:rsidR="00B41EC6" w:rsidRPr="00DE10C7" w:rsidRDefault="00DE10C7">
      <w:pPr>
        <w:pStyle w:val="a5"/>
        <w:numPr>
          <w:ilvl w:val="0"/>
          <w:numId w:val="128"/>
        </w:numPr>
        <w:tabs>
          <w:tab w:val="left" w:pos="991"/>
        </w:tabs>
        <w:spacing w:line="275" w:lineRule="exact"/>
        <w:ind w:left="991" w:hanging="710"/>
        <w:rPr>
          <w:sz w:val="24"/>
          <w:szCs w:val="24"/>
        </w:rPr>
      </w:pPr>
      <w:r w:rsidRPr="00DE10C7">
        <w:rPr>
          <w:sz w:val="24"/>
          <w:szCs w:val="24"/>
        </w:rPr>
        <w:t>пересказ</w:t>
      </w:r>
      <w:r w:rsidRPr="00DE10C7">
        <w:rPr>
          <w:spacing w:val="-3"/>
          <w:sz w:val="24"/>
          <w:szCs w:val="24"/>
        </w:rPr>
        <w:t xml:space="preserve"> </w:t>
      </w:r>
      <w:r w:rsidRPr="00DE10C7">
        <w:rPr>
          <w:sz w:val="24"/>
          <w:szCs w:val="24"/>
        </w:rPr>
        <w:t>содержания</w:t>
      </w:r>
      <w:r w:rsidRPr="00DE10C7">
        <w:rPr>
          <w:spacing w:val="-8"/>
          <w:sz w:val="24"/>
          <w:szCs w:val="24"/>
        </w:rPr>
        <w:t xml:space="preserve"> </w:t>
      </w:r>
      <w:r w:rsidRPr="00DE10C7">
        <w:rPr>
          <w:sz w:val="24"/>
          <w:szCs w:val="24"/>
        </w:rPr>
        <w:t>прочитанного</w:t>
      </w:r>
      <w:r w:rsidRPr="00DE10C7">
        <w:rPr>
          <w:spacing w:val="1"/>
          <w:sz w:val="24"/>
          <w:szCs w:val="24"/>
        </w:rPr>
        <w:t xml:space="preserve"> </w:t>
      </w:r>
      <w:r w:rsidRPr="00DE10C7">
        <w:rPr>
          <w:sz w:val="24"/>
          <w:szCs w:val="24"/>
        </w:rPr>
        <w:t>текста</w:t>
      </w:r>
      <w:r w:rsidRPr="00DE10C7">
        <w:rPr>
          <w:spacing w:val="-4"/>
          <w:sz w:val="24"/>
          <w:szCs w:val="24"/>
        </w:rPr>
        <w:t xml:space="preserve"> </w:t>
      </w:r>
      <w:r w:rsidRPr="00DE10C7">
        <w:rPr>
          <w:sz w:val="24"/>
          <w:szCs w:val="24"/>
        </w:rPr>
        <w:t>по</w:t>
      </w:r>
      <w:r w:rsidRPr="00DE10C7">
        <w:rPr>
          <w:spacing w:val="-3"/>
          <w:sz w:val="24"/>
          <w:szCs w:val="24"/>
        </w:rPr>
        <w:t xml:space="preserve"> </w:t>
      </w:r>
      <w:r w:rsidRPr="00DE10C7">
        <w:rPr>
          <w:spacing w:val="-2"/>
          <w:sz w:val="24"/>
          <w:szCs w:val="24"/>
        </w:rPr>
        <w:t>вопросам;</w:t>
      </w:r>
    </w:p>
    <w:p w14:paraId="28549B5F" w14:textId="77777777" w:rsidR="00B41EC6" w:rsidRPr="00DE10C7" w:rsidRDefault="00DE10C7">
      <w:pPr>
        <w:pStyle w:val="a5"/>
        <w:numPr>
          <w:ilvl w:val="0"/>
          <w:numId w:val="128"/>
        </w:numPr>
        <w:tabs>
          <w:tab w:val="left" w:pos="991"/>
        </w:tabs>
        <w:spacing w:before="3" w:line="275" w:lineRule="exact"/>
        <w:ind w:left="991" w:hanging="710"/>
        <w:rPr>
          <w:sz w:val="24"/>
          <w:szCs w:val="24"/>
        </w:rPr>
      </w:pPr>
      <w:r w:rsidRPr="00DE10C7">
        <w:rPr>
          <w:sz w:val="24"/>
          <w:szCs w:val="24"/>
        </w:rPr>
        <w:t>участие</w:t>
      </w:r>
      <w:r w:rsidRPr="00DE10C7">
        <w:rPr>
          <w:spacing w:val="-4"/>
          <w:sz w:val="24"/>
          <w:szCs w:val="24"/>
        </w:rPr>
        <w:t xml:space="preserve"> </w:t>
      </w:r>
      <w:r w:rsidRPr="00DE10C7">
        <w:rPr>
          <w:sz w:val="24"/>
          <w:szCs w:val="24"/>
        </w:rPr>
        <w:t>в коллективной работе</w:t>
      </w:r>
      <w:r w:rsidRPr="00DE10C7">
        <w:rPr>
          <w:spacing w:val="-2"/>
          <w:sz w:val="24"/>
          <w:szCs w:val="24"/>
        </w:rPr>
        <w:t xml:space="preserve"> </w:t>
      </w:r>
      <w:r w:rsidRPr="00DE10C7">
        <w:rPr>
          <w:sz w:val="24"/>
          <w:szCs w:val="24"/>
        </w:rPr>
        <w:t>по</w:t>
      </w:r>
      <w:r w:rsidRPr="00DE10C7">
        <w:rPr>
          <w:spacing w:val="-6"/>
          <w:sz w:val="24"/>
          <w:szCs w:val="24"/>
        </w:rPr>
        <w:t xml:space="preserve"> </w:t>
      </w:r>
      <w:r w:rsidRPr="00DE10C7">
        <w:rPr>
          <w:sz w:val="24"/>
          <w:szCs w:val="24"/>
        </w:rPr>
        <w:t>оценке</w:t>
      </w:r>
      <w:r w:rsidRPr="00DE10C7">
        <w:rPr>
          <w:spacing w:val="-1"/>
          <w:sz w:val="24"/>
          <w:szCs w:val="24"/>
        </w:rPr>
        <w:t xml:space="preserve"> </w:t>
      </w:r>
      <w:r w:rsidRPr="00DE10C7">
        <w:rPr>
          <w:sz w:val="24"/>
          <w:szCs w:val="24"/>
        </w:rPr>
        <w:t>поступков</w:t>
      </w:r>
      <w:r w:rsidRPr="00DE10C7">
        <w:rPr>
          <w:spacing w:val="-4"/>
          <w:sz w:val="24"/>
          <w:szCs w:val="24"/>
        </w:rPr>
        <w:t xml:space="preserve"> </w:t>
      </w:r>
      <w:r w:rsidRPr="00DE10C7">
        <w:rPr>
          <w:sz w:val="24"/>
          <w:szCs w:val="24"/>
        </w:rPr>
        <w:t>героев</w:t>
      </w:r>
      <w:r w:rsidRPr="00DE10C7">
        <w:rPr>
          <w:spacing w:val="-4"/>
          <w:sz w:val="24"/>
          <w:szCs w:val="24"/>
        </w:rPr>
        <w:t xml:space="preserve"> </w:t>
      </w:r>
      <w:r w:rsidRPr="00DE10C7">
        <w:rPr>
          <w:sz w:val="24"/>
          <w:szCs w:val="24"/>
        </w:rPr>
        <w:t>и</w:t>
      </w:r>
      <w:r w:rsidRPr="00DE10C7">
        <w:rPr>
          <w:spacing w:val="-4"/>
          <w:sz w:val="24"/>
          <w:szCs w:val="24"/>
        </w:rPr>
        <w:t xml:space="preserve"> </w:t>
      </w:r>
      <w:r w:rsidRPr="00DE10C7">
        <w:rPr>
          <w:spacing w:val="-2"/>
          <w:sz w:val="24"/>
          <w:szCs w:val="24"/>
        </w:rPr>
        <w:t>событий;</w:t>
      </w:r>
    </w:p>
    <w:p w14:paraId="50D962BB" w14:textId="77777777" w:rsidR="00B41EC6" w:rsidRPr="00DE10C7" w:rsidRDefault="00DE10C7">
      <w:pPr>
        <w:pStyle w:val="a5"/>
        <w:numPr>
          <w:ilvl w:val="0"/>
          <w:numId w:val="128"/>
        </w:numPr>
        <w:tabs>
          <w:tab w:val="left" w:pos="991"/>
        </w:tabs>
        <w:spacing w:line="275" w:lineRule="exact"/>
        <w:ind w:left="991" w:hanging="710"/>
        <w:rPr>
          <w:sz w:val="24"/>
          <w:szCs w:val="24"/>
        </w:rPr>
      </w:pPr>
      <w:r w:rsidRPr="00DE10C7">
        <w:rPr>
          <w:sz w:val="24"/>
          <w:szCs w:val="24"/>
        </w:rPr>
        <w:t>выразительное</w:t>
      </w:r>
      <w:r w:rsidRPr="00DE10C7">
        <w:rPr>
          <w:spacing w:val="-5"/>
          <w:sz w:val="24"/>
          <w:szCs w:val="24"/>
        </w:rPr>
        <w:t xml:space="preserve"> </w:t>
      </w:r>
      <w:r w:rsidRPr="00DE10C7">
        <w:rPr>
          <w:sz w:val="24"/>
          <w:szCs w:val="24"/>
        </w:rPr>
        <w:t>чтение</w:t>
      </w:r>
      <w:r w:rsidRPr="00DE10C7">
        <w:rPr>
          <w:spacing w:val="-7"/>
          <w:sz w:val="24"/>
          <w:szCs w:val="24"/>
        </w:rPr>
        <w:t xml:space="preserve"> </w:t>
      </w:r>
      <w:r w:rsidRPr="00DE10C7">
        <w:rPr>
          <w:sz w:val="24"/>
          <w:szCs w:val="24"/>
        </w:rPr>
        <w:t>наизусть 5</w:t>
      </w:r>
      <w:r w:rsidRPr="00DE10C7">
        <w:rPr>
          <w:spacing w:val="4"/>
          <w:sz w:val="24"/>
          <w:szCs w:val="24"/>
        </w:rPr>
        <w:t xml:space="preserve"> </w:t>
      </w:r>
      <w:r w:rsidRPr="00DE10C7">
        <w:rPr>
          <w:sz w:val="24"/>
          <w:szCs w:val="24"/>
        </w:rPr>
        <w:t>- 7</w:t>
      </w:r>
      <w:r w:rsidRPr="00DE10C7">
        <w:rPr>
          <w:spacing w:val="-6"/>
          <w:sz w:val="24"/>
          <w:szCs w:val="24"/>
        </w:rPr>
        <w:t xml:space="preserve"> </w:t>
      </w:r>
      <w:r w:rsidRPr="00DE10C7">
        <w:rPr>
          <w:sz w:val="24"/>
          <w:szCs w:val="24"/>
        </w:rPr>
        <w:t>коротких</w:t>
      </w:r>
      <w:r w:rsidRPr="00DE10C7">
        <w:rPr>
          <w:spacing w:val="-5"/>
          <w:sz w:val="24"/>
          <w:szCs w:val="24"/>
        </w:rPr>
        <w:t xml:space="preserve"> </w:t>
      </w:r>
      <w:r w:rsidRPr="00DE10C7">
        <w:rPr>
          <w:spacing w:val="-2"/>
          <w:sz w:val="24"/>
          <w:szCs w:val="24"/>
        </w:rPr>
        <w:t>стихотворений.</w:t>
      </w:r>
    </w:p>
    <w:p w14:paraId="3EAD7AE6" w14:textId="77777777" w:rsidR="00B41EC6" w:rsidRPr="00DE10C7" w:rsidRDefault="00B41EC6">
      <w:pPr>
        <w:pStyle w:val="a3"/>
        <w:ind w:left="0" w:firstLine="0"/>
        <w:jc w:val="left"/>
      </w:pPr>
    </w:p>
    <w:p w14:paraId="205090AA" w14:textId="77777777" w:rsidR="00B41EC6" w:rsidRPr="00DE10C7" w:rsidRDefault="00DE10C7">
      <w:pPr>
        <w:ind w:left="281"/>
        <w:rPr>
          <w:i/>
          <w:sz w:val="24"/>
          <w:szCs w:val="24"/>
        </w:rPr>
      </w:pPr>
      <w:r w:rsidRPr="00DE10C7">
        <w:rPr>
          <w:i/>
          <w:sz w:val="24"/>
          <w:szCs w:val="24"/>
          <w:u w:val="single"/>
        </w:rPr>
        <w:t>Достаточный</w:t>
      </w:r>
      <w:r w:rsidRPr="00DE10C7">
        <w:rPr>
          <w:i/>
          <w:spacing w:val="-3"/>
          <w:sz w:val="24"/>
          <w:szCs w:val="24"/>
          <w:u w:val="single"/>
        </w:rPr>
        <w:t xml:space="preserve"> </w:t>
      </w:r>
      <w:r w:rsidRPr="00DE10C7">
        <w:rPr>
          <w:i/>
          <w:spacing w:val="-2"/>
          <w:sz w:val="24"/>
          <w:szCs w:val="24"/>
          <w:u w:val="single"/>
        </w:rPr>
        <w:t>уровень</w:t>
      </w:r>
    </w:p>
    <w:p w14:paraId="4DCA8BB2" w14:textId="77777777" w:rsidR="00B41EC6" w:rsidRPr="00DE10C7" w:rsidRDefault="00DE10C7">
      <w:pPr>
        <w:pStyle w:val="a5"/>
        <w:numPr>
          <w:ilvl w:val="0"/>
          <w:numId w:val="128"/>
        </w:numPr>
        <w:tabs>
          <w:tab w:val="left" w:pos="991"/>
        </w:tabs>
        <w:spacing w:before="22" w:line="254" w:lineRule="auto"/>
        <w:ind w:right="703" w:firstLine="0"/>
        <w:rPr>
          <w:sz w:val="24"/>
          <w:szCs w:val="24"/>
        </w:rPr>
      </w:pPr>
      <w:r w:rsidRPr="00DE10C7">
        <w:rPr>
          <w:sz w:val="24"/>
          <w:szCs w:val="24"/>
        </w:rPr>
        <w:t>чтение текста после предварительного анализа вслух целыми словами (сложные по семантике</w:t>
      </w:r>
      <w:r w:rsidRPr="00DE10C7">
        <w:rPr>
          <w:spacing w:val="-4"/>
          <w:sz w:val="24"/>
          <w:szCs w:val="24"/>
        </w:rPr>
        <w:t xml:space="preserve"> </w:t>
      </w:r>
      <w:r w:rsidRPr="00DE10C7">
        <w:rPr>
          <w:sz w:val="24"/>
          <w:szCs w:val="24"/>
        </w:rPr>
        <w:t>и</w:t>
      </w:r>
      <w:r w:rsidRPr="00DE10C7">
        <w:rPr>
          <w:spacing w:val="-2"/>
          <w:sz w:val="24"/>
          <w:szCs w:val="24"/>
        </w:rPr>
        <w:t xml:space="preserve"> </w:t>
      </w:r>
      <w:r w:rsidRPr="00DE10C7">
        <w:rPr>
          <w:sz w:val="24"/>
          <w:szCs w:val="24"/>
        </w:rPr>
        <w:t>структуре</w:t>
      </w:r>
      <w:r w:rsidRPr="00DE10C7">
        <w:rPr>
          <w:spacing w:val="-4"/>
          <w:sz w:val="24"/>
          <w:szCs w:val="24"/>
        </w:rPr>
        <w:t xml:space="preserve"> </w:t>
      </w:r>
      <w:r w:rsidRPr="00DE10C7">
        <w:rPr>
          <w:sz w:val="24"/>
          <w:szCs w:val="24"/>
        </w:rPr>
        <w:t>слова</w:t>
      </w:r>
      <w:r w:rsidRPr="00DE10C7">
        <w:rPr>
          <w:spacing w:val="-2"/>
          <w:sz w:val="24"/>
          <w:szCs w:val="24"/>
        </w:rPr>
        <w:t xml:space="preserve"> </w:t>
      </w:r>
      <w:r w:rsidRPr="00DE10C7">
        <w:rPr>
          <w:sz w:val="24"/>
          <w:szCs w:val="24"/>
        </w:rPr>
        <w:t>-</w:t>
      </w:r>
      <w:r w:rsidRPr="00DE10C7">
        <w:rPr>
          <w:spacing w:val="-6"/>
          <w:sz w:val="24"/>
          <w:szCs w:val="24"/>
        </w:rPr>
        <w:t xml:space="preserve"> </w:t>
      </w:r>
      <w:r w:rsidRPr="00DE10C7">
        <w:rPr>
          <w:sz w:val="24"/>
          <w:szCs w:val="24"/>
        </w:rPr>
        <w:t>по</w:t>
      </w:r>
      <w:r w:rsidRPr="00DE10C7">
        <w:rPr>
          <w:spacing w:val="-3"/>
          <w:sz w:val="24"/>
          <w:szCs w:val="24"/>
        </w:rPr>
        <w:t xml:space="preserve"> </w:t>
      </w:r>
      <w:r w:rsidRPr="00DE10C7">
        <w:rPr>
          <w:sz w:val="24"/>
          <w:szCs w:val="24"/>
        </w:rPr>
        <w:t>слогам)</w:t>
      </w:r>
      <w:r w:rsidRPr="00DE10C7">
        <w:rPr>
          <w:spacing w:val="-6"/>
          <w:sz w:val="24"/>
          <w:szCs w:val="24"/>
        </w:rPr>
        <w:t xml:space="preserve"> </w:t>
      </w:r>
      <w:r w:rsidRPr="00DE10C7">
        <w:rPr>
          <w:sz w:val="24"/>
          <w:szCs w:val="24"/>
        </w:rPr>
        <w:t>с</w:t>
      </w:r>
      <w:r w:rsidRPr="00DE10C7">
        <w:rPr>
          <w:spacing w:val="-4"/>
          <w:sz w:val="24"/>
          <w:szCs w:val="24"/>
        </w:rPr>
        <w:t xml:space="preserve"> </w:t>
      </w:r>
      <w:r w:rsidRPr="00DE10C7">
        <w:rPr>
          <w:sz w:val="24"/>
          <w:szCs w:val="24"/>
        </w:rPr>
        <w:t>соблюдением</w:t>
      </w:r>
      <w:r w:rsidRPr="00DE10C7">
        <w:rPr>
          <w:spacing w:val="-2"/>
          <w:sz w:val="24"/>
          <w:szCs w:val="24"/>
        </w:rPr>
        <w:t xml:space="preserve"> </w:t>
      </w:r>
      <w:r w:rsidRPr="00DE10C7">
        <w:rPr>
          <w:sz w:val="24"/>
          <w:szCs w:val="24"/>
        </w:rPr>
        <w:t>пауз,</w:t>
      </w:r>
      <w:r w:rsidRPr="00DE10C7">
        <w:rPr>
          <w:spacing w:val="-2"/>
          <w:sz w:val="24"/>
          <w:szCs w:val="24"/>
        </w:rPr>
        <w:t xml:space="preserve"> </w:t>
      </w:r>
      <w:r w:rsidRPr="00DE10C7">
        <w:rPr>
          <w:sz w:val="24"/>
          <w:szCs w:val="24"/>
        </w:rPr>
        <w:t>с</w:t>
      </w:r>
      <w:r w:rsidRPr="00DE10C7">
        <w:rPr>
          <w:spacing w:val="-4"/>
          <w:sz w:val="24"/>
          <w:szCs w:val="24"/>
        </w:rPr>
        <w:t xml:space="preserve"> </w:t>
      </w:r>
      <w:r w:rsidRPr="00DE10C7">
        <w:rPr>
          <w:sz w:val="24"/>
          <w:szCs w:val="24"/>
        </w:rPr>
        <w:t>соответствующим</w:t>
      </w:r>
      <w:r w:rsidRPr="00DE10C7">
        <w:rPr>
          <w:spacing w:val="-2"/>
          <w:sz w:val="24"/>
          <w:szCs w:val="24"/>
        </w:rPr>
        <w:t xml:space="preserve"> </w:t>
      </w:r>
      <w:r w:rsidRPr="00DE10C7">
        <w:rPr>
          <w:sz w:val="24"/>
          <w:szCs w:val="24"/>
        </w:rPr>
        <w:t>тоном</w:t>
      </w:r>
      <w:r w:rsidRPr="00DE10C7">
        <w:rPr>
          <w:spacing w:val="-6"/>
          <w:sz w:val="24"/>
          <w:szCs w:val="24"/>
        </w:rPr>
        <w:t xml:space="preserve"> </w:t>
      </w:r>
      <w:r w:rsidRPr="00DE10C7">
        <w:rPr>
          <w:sz w:val="24"/>
          <w:szCs w:val="24"/>
        </w:rPr>
        <w:t>голоса и темпом речи;</w:t>
      </w:r>
    </w:p>
    <w:p w14:paraId="6E5DFF82" w14:textId="77777777" w:rsidR="00B41EC6" w:rsidRPr="00DE10C7" w:rsidRDefault="00DE10C7">
      <w:pPr>
        <w:pStyle w:val="a5"/>
        <w:numPr>
          <w:ilvl w:val="0"/>
          <w:numId w:val="128"/>
        </w:numPr>
        <w:tabs>
          <w:tab w:val="left" w:pos="991"/>
        </w:tabs>
        <w:spacing w:before="1"/>
        <w:ind w:left="991" w:hanging="710"/>
        <w:rPr>
          <w:sz w:val="24"/>
          <w:szCs w:val="24"/>
        </w:rPr>
      </w:pPr>
      <w:r w:rsidRPr="00DE10C7">
        <w:rPr>
          <w:sz w:val="24"/>
          <w:szCs w:val="24"/>
        </w:rPr>
        <w:t>ответы</w:t>
      </w:r>
      <w:r w:rsidRPr="00DE10C7">
        <w:rPr>
          <w:spacing w:val="-7"/>
          <w:sz w:val="24"/>
          <w:szCs w:val="24"/>
        </w:rPr>
        <w:t xml:space="preserve"> </w:t>
      </w:r>
      <w:r w:rsidRPr="00DE10C7">
        <w:rPr>
          <w:sz w:val="24"/>
          <w:szCs w:val="24"/>
        </w:rPr>
        <w:t>на</w:t>
      </w:r>
      <w:r w:rsidRPr="00DE10C7">
        <w:rPr>
          <w:spacing w:val="-4"/>
          <w:sz w:val="24"/>
          <w:szCs w:val="24"/>
        </w:rPr>
        <w:t xml:space="preserve"> </w:t>
      </w:r>
      <w:r w:rsidRPr="00DE10C7">
        <w:rPr>
          <w:sz w:val="24"/>
          <w:szCs w:val="24"/>
        </w:rPr>
        <w:t>вопросы</w:t>
      </w:r>
      <w:r w:rsidRPr="00DE10C7">
        <w:rPr>
          <w:spacing w:val="-5"/>
          <w:sz w:val="24"/>
          <w:szCs w:val="24"/>
        </w:rPr>
        <w:t xml:space="preserve"> </w:t>
      </w:r>
      <w:r w:rsidRPr="00DE10C7">
        <w:rPr>
          <w:sz w:val="24"/>
          <w:szCs w:val="24"/>
        </w:rPr>
        <w:t>педагогического</w:t>
      </w:r>
      <w:r w:rsidRPr="00DE10C7">
        <w:rPr>
          <w:spacing w:val="1"/>
          <w:sz w:val="24"/>
          <w:szCs w:val="24"/>
        </w:rPr>
        <w:t xml:space="preserve"> </w:t>
      </w:r>
      <w:r w:rsidRPr="00DE10C7">
        <w:rPr>
          <w:sz w:val="24"/>
          <w:szCs w:val="24"/>
        </w:rPr>
        <w:t>работника</w:t>
      </w:r>
      <w:r w:rsidRPr="00DE10C7">
        <w:rPr>
          <w:spacing w:val="-8"/>
          <w:sz w:val="24"/>
          <w:szCs w:val="24"/>
        </w:rPr>
        <w:t xml:space="preserve"> </w:t>
      </w:r>
      <w:r w:rsidRPr="00DE10C7">
        <w:rPr>
          <w:sz w:val="24"/>
          <w:szCs w:val="24"/>
        </w:rPr>
        <w:t>по</w:t>
      </w:r>
      <w:r w:rsidRPr="00DE10C7">
        <w:rPr>
          <w:spacing w:val="-3"/>
          <w:sz w:val="24"/>
          <w:szCs w:val="24"/>
        </w:rPr>
        <w:t xml:space="preserve"> </w:t>
      </w:r>
      <w:r w:rsidRPr="00DE10C7">
        <w:rPr>
          <w:sz w:val="24"/>
          <w:szCs w:val="24"/>
        </w:rPr>
        <w:t>прочитанному</w:t>
      </w:r>
      <w:r w:rsidRPr="00DE10C7">
        <w:rPr>
          <w:spacing w:val="-11"/>
          <w:sz w:val="24"/>
          <w:szCs w:val="24"/>
        </w:rPr>
        <w:t xml:space="preserve"> </w:t>
      </w:r>
      <w:r w:rsidRPr="00DE10C7">
        <w:rPr>
          <w:spacing w:val="-2"/>
          <w:sz w:val="24"/>
          <w:szCs w:val="24"/>
        </w:rPr>
        <w:t>тексту;</w:t>
      </w:r>
    </w:p>
    <w:p w14:paraId="272001E2" w14:textId="77777777" w:rsidR="00B41EC6" w:rsidRPr="00DE10C7" w:rsidRDefault="00DE10C7">
      <w:pPr>
        <w:pStyle w:val="a5"/>
        <w:numPr>
          <w:ilvl w:val="0"/>
          <w:numId w:val="128"/>
        </w:numPr>
        <w:tabs>
          <w:tab w:val="left" w:pos="991"/>
        </w:tabs>
        <w:spacing w:before="17"/>
        <w:ind w:left="991" w:hanging="710"/>
        <w:rPr>
          <w:sz w:val="24"/>
          <w:szCs w:val="24"/>
        </w:rPr>
      </w:pPr>
      <w:r w:rsidRPr="00DE10C7">
        <w:rPr>
          <w:sz w:val="24"/>
          <w:szCs w:val="24"/>
        </w:rPr>
        <w:t>определение</w:t>
      </w:r>
      <w:r w:rsidRPr="00DE10C7">
        <w:rPr>
          <w:spacing w:val="-10"/>
          <w:sz w:val="24"/>
          <w:szCs w:val="24"/>
        </w:rPr>
        <w:t xml:space="preserve"> </w:t>
      </w:r>
      <w:r w:rsidRPr="00DE10C7">
        <w:rPr>
          <w:sz w:val="24"/>
          <w:szCs w:val="24"/>
        </w:rPr>
        <w:t>основной</w:t>
      </w:r>
      <w:r w:rsidRPr="00DE10C7">
        <w:rPr>
          <w:spacing w:val="-6"/>
          <w:sz w:val="24"/>
          <w:szCs w:val="24"/>
        </w:rPr>
        <w:t xml:space="preserve"> </w:t>
      </w:r>
      <w:r w:rsidRPr="00DE10C7">
        <w:rPr>
          <w:sz w:val="24"/>
          <w:szCs w:val="24"/>
        </w:rPr>
        <w:t>мысли</w:t>
      </w:r>
      <w:r w:rsidRPr="00DE10C7">
        <w:rPr>
          <w:spacing w:val="-6"/>
          <w:sz w:val="24"/>
          <w:szCs w:val="24"/>
        </w:rPr>
        <w:t xml:space="preserve"> </w:t>
      </w:r>
      <w:r w:rsidRPr="00DE10C7">
        <w:rPr>
          <w:sz w:val="24"/>
          <w:szCs w:val="24"/>
        </w:rPr>
        <w:t>текста</w:t>
      </w:r>
      <w:r w:rsidRPr="00DE10C7">
        <w:rPr>
          <w:spacing w:val="-3"/>
          <w:sz w:val="24"/>
          <w:szCs w:val="24"/>
        </w:rPr>
        <w:t xml:space="preserve"> </w:t>
      </w:r>
      <w:r w:rsidRPr="00DE10C7">
        <w:rPr>
          <w:sz w:val="24"/>
          <w:szCs w:val="24"/>
        </w:rPr>
        <w:t>после</w:t>
      </w:r>
      <w:r w:rsidRPr="00DE10C7">
        <w:rPr>
          <w:spacing w:val="-8"/>
          <w:sz w:val="24"/>
          <w:szCs w:val="24"/>
        </w:rPr>
        <w:t xml:space="preserve"> </w:t>
      </w:r>
      <w:r w:rsidRPr="00DE10C7">
        <w:rPr>
          <w:sz w:val="24"/>
          <w:szCs w:val="24"/>
        </w:rPr>
        <w:t>предварительного</w:t>
      </w:r>
      <w:r w:rsidRPr="00DE10C7">
        <w:rPr>
          <w:spacing w:val="2"/>
          <w:sz w:val="24"/>
          <w:szCs w:val="24"/>
        </w:rPr>
        <w:t xml:space="preserve"> </w:t>
      </w:r>
      <w:r w:rsidRPr="00DE10C7">
        <w:rPr>
          <w:sz w:val="24"/>
          <w:szCs w:val="24"/>
        </w:rPr>
        <w:t>его</w:t>
      </w:r>
      <w:r w:rsidRPr="00DE10C7">
        <w:rPr>
          <w:spacing w:val="2"/>
          <w:sz w:val="24"/>
          <w:szCs w:val="24"/>
        </w:rPr>
        <w:t xml:space="preserve"> </w:t>
      </w:r>
      <w:r w:rsidRPr="00DE10C7">
        <w:rPr>
          <w:spacing w:val="-2"/>
          <w:sz w:val="24"/>
          <w:szCs w:val="24"/>
        </w:rPr>
        <w:t>анализа;</w:t>
      </w:r>
    </w:p>
    <w:p w14:paraId="11F5050F" w14:textId="77777777" w:rsidR="00B41EC6" w:rsidRPr="00DE10C7" w:rsidRDefault="00DE10C7">
      <w:pPr>
        <w:pStyle w:val="a5"/>
        <w:numPr>
          <w:ilvl w:val="0"/>
          <w:numId w:val="128"/>
        </w:numPr>
        <w:tabs>
          <w:tab w:val="left" w:pos="991"/>
        </w:tabs>
        <w:spacing w:before="17"/>
        <w:ind w:left="991" w:hanging="710"/>
        <w:rPr>
          <w:sz w:val="24"/>
          <w:szCs w:val="24"/>
        </w:rPr>
      </w:pPr>
      <w:r w:rsidRPr="00DE10C7">
        <w:rPr>
          <w:sz w:val="24"/>
          <w:szCs w:val="24"/>
        </w:rPr>
        <w:t>чтение</w:t>
      </w:r>
      <w:r w:rsidRPr="00DE10C7">
        <w:rPr>
          <w:spacing w:val="-5"/>
          <w:sz w:val="24"/>
          <w:szCs w:val="24"/>
        </w:rPr>
        <w:t xml:space="preserve"> </w:t>
      </w:r>
      <w:r w:rsidRPr="00DE10C7">
        <w:rPr>
          <w:sz w:val="24"/>
          <w:szCs w:val="24"/>
        </w:rPr>
        <w:t>текста</w:t>
      </w:r>
      <w:r w:rsidRPr="00DE10C7">
        <w:rPr>
          <w:spacing w:val="-3"/>
          <w:sz w:val="24"/>
          <w:szCs w:val="24"/>
        </w:rPr>
        <w:t xml:space="preserve"> </w:t>
      </w:r>
      <w:r w:rsidRPr="00DE10C7">
        <w:rPr>
          <w:sz w:val="24"/>
          <w:szCs w:val="24"/>
        </w:rPr>
        <w:t>молча</w:t>
      </w:r>
      <w:r w:rsidRPr="00DE10C7">
        <w:rPr>
          <w:spacing w:val="-4"/>
          <w:sz w:val="24"/>
          <w:szCs w:val="24"/>
        </w:rPr>
        <w:t xml:space="preserve"> </w:t>
      </w:r>
      <w:r w:rsidRPr="00DE10C7">
        <w:rPr>
          <w:sz w:val="24"/>
          <w:szCs w:val="24"/>
        </w:rPr>
        <w:t>с</w:t>
      </w:r>
      <w:r w:rsidRPr="00DE10C7">
        <w:rPr>
          <w:spacing w:val="-7"/>
          <w:sz w:val="24"/>
          <w:szCs w:val="24"/>
        </w:rPr>
        <w:t xml:space="preserve"> </w:t>
      </w:r>
      <w:r w:rsidRPr="00DE10C7">
        <w:rPr>
          <w:sz w:val="24"/>
          <w:szCs w:val="24"/>
        </w:rPr>
        <w:t>выполнением</w:t>
      </w:r>
      <w:r w:rsidRPr="00DE10C7">
        <w:rPr>
          <w:spacing w:val="-5"/>
          <w:sz w:val="24"/>
          <w:szCs w:val="24"/>
        </w:rPr>
        <w:t xml:space="preserve"> </w:t>
      </w:r>
      <w:r w:rsidRPr="00DE10C7">
        <w:rPr>
          <w:sz w:val="24"/>
          <w:szCs w:val="24"/>
        </w:rPr>
        <w:t>заданий</w:t>
      </w:r>
      <w:r w:rsidRPr="00DE10C7">
        <w:rPr>
          <w:spacing w:val="-6"/>
          <w:sz w:val="24"/>
          <w:szCs w:val="24"/>
        </w:rPr>
        <w:t xml:space="preserve"> </w:t>
      </w:r>
      <w:r w:rsidRPr="00DE10C7">
        <w:rPr>
          <w:sz w:val="24"/>
          <w:szCs w:val="24"/>
        </w:rPr>
        <w:t>педагогического</w:t>
      </w:r>
      <w:r w:rsidRPr="00DE10C7">
        <w:rPr>
          <w:spacing w:val="-1"/>
          <w:sz w:val="24"/>
          <w:szCs w:val="24"/>
        </w:rPr>
        <w:t xml:space="preserve"> </w:t>
      </w:r>
      <w:r w:rsidRPr="00DE10C7">
        <w:rPr>
          <w:spacing w:val="-2"/>
          <w:sz w:val="24"/>
          <w:szCs w:val="24"/>
        </w:rPr>
        <w:t>работника;</w:t>
      </w:r>
    </w:p>
    <w:p w14:paraId="7FCFCEA3" w14:textId="77777777" w:rsidR="00B41EC6" w:rsidRPr="00DE10C7" w:rsidRDefault="00DE10C7">
      <w:pPr>
        <w:pStyle w:val="a5"/>
        <w:numPr>
          <w:ilvl w:val="0"/>
          <w:numId w:val="128"/>
        </w:numPr>
        <w:tabs>
          <w:tab w:val="left" w:pos="991"/>
        </w:tabs>
        <w:spacing w:before="17" w:line="254" w:lineRule="auto"/>
        <w:ind w:right="1741" w:firstLine="0"/>
        <w:rPr>
          <w:sz w:val="24"/>
          <w:szCs w:val="24"/>
        </w:rPr>
      </w:pPr>
      <w:r w:rsidRPr="00DE10C7">
        <w:rPr>
          <w:sz w:val="24"/>
          <w:szCs w:val="24"/>
        </w:rPr>
        <w:t>определение</w:t>
      </w:r>
      <w:r w:rsidRPr="00DE10C7">
        <w:rPr>
          <w:spacing w:val="-8"/>
          <w:sz w:val="24"/>
          <w:szCs w:val="24"/>
        </w:rPr>
        <w:t xml:space="preserve"> </w:t>
      </w:r>
      <w:r w:rsidRPr="00DE10C7">
        <w:rPr>
          <w:sz w:val="24"/>
          <w:szCs w:val="24"/>
        </w:rPr>
        <w:t>главных</w:t>
      </w:r>
      <w:r w:rsidRPr="00DE10C7">
        <w:rPr>
          <w:spacing w:val="-7"/>
          <w:sz w:val="24"/>
          <w:szCs w:val="24"/>
        </w:rPr>
        <w:t xml:space="preserve"> </w:t>
      </w:r>
      <w:r w:rsidRPr="00DE10C7">
        <w:rPr>
          <w:sz w:val="24"/>
          <w:szCs w:val="24"/>
        </w:rPr>
        <w:t>действующих</w:t>
      </w:r>
      <w:r w:rsidRPr="00DE10C7">
        <w:rPr>
          <w:spacing w:val="-7"/>
          <w:sz w:val="24"/>
          <w:szCs w:val="24"/>
        </w:rPr>
        <w:t xml:space="preserve"> </w:t>
      </w:r>
      <w:r w:rsidRPr="00DE10C7">
        <w:rPr>
          <w:sz w:val="24"/>
          <w:szCs w:val="24"/>
        </w:rPr>
        <w:t>лиц произведения;</w:t>
      </w:r>
      <w:r w:rsidRPr="00DE10C7">
        <w:rPr>
          <w:spacing w:val="-7"/>
          <w:sz w:val="24"/>
          <w:szCs w:val="24"/>
        </w:rPr>
        <w:t xml:space="preserve"> </w:t>
      </w:r>
      <w:r w:rsidRPr="00DE10C7">
        <w:rPr>
          <w:sz w:val="24"/>
          <w:szCs w:val="24"/>
        </w:rPr>
        <w:t>элементарная</w:t>
      </w:r>
      <w:r w:rsidRPr="00DE10C7">
        <w:rPr>
          <w:spacing w:val="-2"/>
          <w:sz w:val="24"/>
          <w:szCs w:val="24"/>
        </w:rPr>
        <w:t xml:space="preserve"> </w:t>
      </w:r>
      <w:r w:rsidRPr="00DE10C7">
        <w:rPr>
          <w:sz w:val="24"/>
          <w:szCs w:val="24"/>
        </w:rPr>
        <w:t>оценка</w:t>
      </w:r>
      <w:r w:rsidRPr="00DE10C7">
        <w:rPr>
          <w:spacing w:val="-3"/>
          <w:sz w:val="24"/>
          <w:szCs w:val="24"/>
        </w:rPr>
        <w:t xml:space="preserve"> </w:t>
      </w:r>
      <w:r w:rsidRPr="00DE10C7">
        <w:rPr>
          <w:sz w:val="24"/>
          <w:szCs w:val="24"/>
        </w:rPr>
        <w:t xml:space="preserve">их </w:t>
      </w:r>
      <w:r w:rsidRPr="00DE10C7">
        <w:rPr>
          <w:spacing w:val="-2"/>
          <w:sz w:val="24"/>
          <w:szCs w:val="24"/>
        </w:rPr>
        <w:t>поступков;</w:t>
      </w:r>
    </w:p>
    <w:p w14:paraId="62373A46" w14:textId="77777777" w:rsidR="00B41EC6" w:rsidRPr="00DE10C7" w:rsidRDefault="00DE10C7">
      <w:pPr>
        <w:pStyle w:val="a5"/>
        <w:numPr>
          <w:ilvl w:val="0"/>
          <w:numId w:val="128"/>
        </w:numPr>
        <w:tabs>
          <w:tab w:val="left" w:pos="991"/>
        </w:tabs>
        <w:spacing w:before="1" w:line="254" w:lineRule="auto"/>
        <w:ind w:right="784" w:firstLine="0"/>
        <w:rPr>
          <w:sz w:val="24"/>
          <w:szCs w:val="24"/>
        </w:rPr>
      </w:pPr>
      <w:r w:rsidRPr="00DE10C7">
        <w:rPr>
          <w:sz w:val="24"/>
          <w:szCs w:val="24"/>
        </w:rPr>
        <w:t>чтение</w:t>
      </w:r>
      <w:r w:rsidRPr="00DE10C7">
        <w:rPr>
          <w:spacing w:val="-5"/>
          <w:sz w:val="24"/>
          <w:szCs w:val="24"/>
        </w:rPr>
        <w:t xml:space="preserve"> </w:t>
      </w:r>
      <w:r w:rsidRPr="00DE10C7">
        <w:rPr>
          <w:sz w:val="24"/>
          <w:szCs w:val="24"/>
        </w:rPr>
        <w:t>диалогов</w:t>
      </w:r>
      <w:r w:rsidRPr="00DE10C7">
        <w:rPr>
          <w:spacing w:val="-7"/>
          <w:sz w:val="24"/>
          <w:szCs w:val="24"/>
        </w:rPr>
        <w:t xml:space="preserve"> </w:t>
      </w:r>
      <w:r w:rsidRPr="00DE10C7">
        <w:rPr>
          <w:sz w:val="24"/>
          <w:szCs w:val="24"/>
        </w:rPr>
        <w:t>по ролям</w:t>
      </w:r>
      <w:r w:rsidRPr="00DE10C7">
        <w:rPr>
          <w:spacing w:val="-3"/>
          <w:sz w:val="24"/>
          <w:szCs w:val="24"/>
        </w:rPr>
        <w:t xml:space="preserve"> </w:t>
      </w:r>
      <w:r w:rsidRPr="00DE10C7">
        <w:rPr>
          <w:sz w:val="24"/>
          <w:szCs w:val="24"/>
        </w:rPr>
        <w:t>с</w:t>
      </w:r>
      <w:r w:rsidRPr="00DE10C7">
        <w:rPr>
          <w:spacing w:val="-9"/>
          <w:sz w:val="24"/>
          <w:szCs w:val="24"/>
        </w:rPr>
        <w:t xml:space="preserve"> </w:t>
      </w:r>
      <w:r w:rsidRPr="00DE10C7">
        <w:rPr>
          <w:sz w:val="24"/>
          <w:szCs w:val="24"/>
        </w:rPr>
        <w:t>использованием</w:t>
      </w:r>
      <w:r w:rsidRPr="00DE10C7">
        <w:rPr>
          <w:spacing w:val="-7"/>
          <w:sz w:val="24"/>
          <w:szCs w:val="24"/>
        </w:rPr>
        <w:t xml:space="preserve"> </w:t>
      </w:r>
      <w:r w:rsidRPr="00DE10C7">
        <w:rPr>
          <w:sz w:val="24"/>
          <w:szCs w:val="24"/>
        </w:rPr>
        <w:t>некоторых</w:t>
      </w:r>
      <w:r w:rsidRPr="00DE10C7">
        <w:rPr>
          <w:spacing w:val="-8"/>
          <w:sz w:val="24"/>
          <w:szCs w:val="24"/>
        </w:rPr>
        <w:t xml:space="preserve"> </w:t>
      </w:r>
      <w:r w:rsidRPr="00DE10C7">
        <w:rPr>
          <w:sz w:val="24"/>
          <w:szCs w:val="24"/>
        </w:rPr>
        <w:t>средств</w:t>
      </w:r>
      <w:r w:rsidRPr="00DE10C7">
        <w:rPr>
          <w:spacing w:val="-2"/>
          <w:sz w:val="24"/>
          <w:szCs w:val="24"/>
        </w:rPr>
        <w:t xml:space="preserve"> </w:t>
      </w:r>
      <w:r w:rsidRPr="00DE10C7">
        <w:rPr>
          <w:sz w:val="24"/>
          <w:szCs w:val="24"/>
        </w:rPr>
        <w:t>устной</w:t>
      </w:r>
      <w:r w:rsidRPr="00DE10C7">
        <w:rPr>
          <w:spacing w:val="-3"/>
          <w:sz w:val="24"/>
          <w:szCs w:val="24"/>
        </w:rPr>
        <w:t xml:space="preserve"> </w:t>
      </w:r>
      <w:r w:rsidRPr="00DE10C7">
        <w:rPr>
          <w:sz w:val="24"/>
          <w:szCs w:val="24"/>
        </w:rPr>
        <w:t>выразительности (после предварительного разбора);</w:t>
      </w:r>
    </w:p>
    <w:p w14:paraId="7BC38164" w14:textId="77777777" w:rsidR="00B41EC6" w:rsidRPr="00DE10C7" w:rsidRDefault="00DE10C7">
      <w:pPr>
        <w:pStyle w:val="a5"/>
        <w:numPr>
          <w:ilvl w:val="0"/>
          <w:numId w:val="128"/>
        </w:numPr>
        <w:tabs>
          <w:tab w:val="left" w:pos="991"/>
        </w:tabs>
        <w:spacing w:line="254" w:lineRule="auto"/>
        <w:ind w:right="961" w:firstLine="0"/>
        <w:rPr>
          <w:sz w:val="24"/>
          <w:szCs w:val="24"/>
        </w:rPr>
      </w:pPr>
      <w:r w:rsidRPr="00DE10C7">
        <w:rPr>
          <w:sz w:val="24"/>
          <w:szCs w:val="24"/>
        </w:rPr>
        <w:t>пересказ</w:t>
      </w:r>
      <w:r w:rsidRPr="00DE10C7">
        <w:rPr>
          <w:spacing w:val="-2"/>
          <w:sz w:val="24"/>
          <w:szCs w:val="24"/>
        </w:rPr>
        <w:t xml:space="preserve"> </w:t>
      </w:r>
      <w:r w:rsidRPr="00DE10C7">
        <w:rPr>
          <w:sz w:val="24"/>
          <w:szCs w:val="24"/>
        </w:rPr>
        <w:t>текста</w:t>
      </w:r>
      <w:r w:rsidRPr="00DE10C7">
        <w:rPr>
          <w:spacing w:val="-4"/>
          <w:sz w:val="24"/>
          <w:szCs w:val="24"/>
        </w:rPr>
        <w:t xml:space="preserve"> </w:t>
      </w:r>
      <w:r w:rsidRPr="00DE10C7">
        <w:rPr>
          <w:sz w:val="24"/>
          <w:szCs w:val="24"/>
        </w:rPr>
        <w:t>по</w:t>
      </w:r>
      <w:r w:rsidRPr="00DE10C7">
        <w:rPr>
          <w:spacing w:val="-3"/>
          <w:sz w:val="24"/>
          <w:szCs w:val="24"/>
        </w:rPr>
        <w:t xml:space="preserve"> </w:t>
      </w:r>
      <w:r w:rsidRPr="00DE10C7">
        <w:rPr>
          <w:sz w:val="24"/>
          <w:szCs w:val="24"/>
        </w:rPr>
        <w:t>частям</w:t>
      </w:r>
      <w:r w:rsidRPr="00DE10C7">
        <w:rPr>
          <w:spacing w:val="-1"/>
          <w:sz w:val="24"/>
          <w:szCs w:val="24"/>
        </w:rPr>
        <w:t xml:space="preserve"> </w:t>
      </w:r>
      <w:r w:rsidRPr="00DE10C7">
        <w:rPr>
          <w:sz w:val="24"/>
          <w:szCs w:val="24"/>
        </w:rPr>
        <w:t>с</w:t>
      </w:r>
      <w:r w:rsidRPr="00DE10C7">
        <w:rPr>
          <w:spacing w:val="-9"/>
          <w:sz w:val="24"/>
          <w:szCs w:val="24"/>
        </w:rPr>
        <w:t xml:space="preserve"> </w:t>
      </w:r>
      <w:r w:rsidRPr="00DE10C7">
        <w:rPr>
          <w:sz w:val="24"/>
          <w:szCs w:val="24"/>
        </w:rPr>
        <w:t>опорой</w:t>
      </w:r>
      <w:r w:rsidRPr="00DE10C7">
        <w:rPr>
          <w:spacing w:val="-7"/>
          <w:sz w:val="24"/>
          <w:szCs w:val="24"/>
        </w:rPr>
        <w:t xml:space="preserve"> </w:t>
      </w:r>
      <w:r w:rsidRPr="00DE10C7">
        <w:rPr>
          <w:sz w:val="24"/>
          <w:szCs w:val="24"/>
        </w:rPr>
        <w:t>на</w:t>
      </w:r>
      <w:r w:rsidRPr="00DE10C7">
        <w:rPr>
          <w:spacing w:val="-4"/>
          <w:sz w:val="24"/>
          <w:szCs w:val="24"/>
        </w:rPr>
        <w:t xml:space="preserve"> </w:t>
      </w:r>
      <w:r w:rsidRPr="00DE10C7">
        <w:rPr>
          <w:sz w:val="24"/>
          <w:szCs w:val="24"/>
        </w:rPr>
        <w:t>вопросы</w:t>
      </w:r>
      <w:r w:rsidRPr="00DE10C7">
        <w:rPr>
          <w:spacing w:val="-6"/>
          <w:sz w:val="24"/>
          <w:szCs w:val="24"/>
        </w:rPr>
        <w:t xml:space="preserve"> </w:t>
      </w:r>
      <w:r w:rsidRPr="00DE10C7">
        <w:rPr>
          <w:sz w:val="24"/>
          <w:szCs w:val="24"/>
        </w:rPr>
        <w:t>педагогического</w:t>
      </w:r>
      <w:r w:rsidRPr="00DE10C7">
        <w:rPr>
          <w:spacing w:val="-3"/>
          <w:sz w:val="24"/>
          <w:szCs w:val="24"/>
        </w:rPr>
        <w:t xml:space="preserve"> </w:t>
      </w:r>
      <w:r w:rsidRPr="00DE10C7">
        <w:rPr>
          <w:sz w:val="24"/>
          <w:szCs w:val="24"/>
        </w:rPr>
        <w:t>работника,</w:t>
      </w:r>
      <w:r w:rsidRPr="00DE10C7">
        <w:rPr>
          <w:spacing w:val="-1"/>
          <w:sz w:val="24"/>
          <w:szCs w:val="24"/>
        </w:rPr>
        <w:t xml:space="preserve"> </w:t>
      </w:r>
      <w:r w:rsidRPr="00DE10C7">
        <w:rPr>
          <w:sz w:val="24"/>
          <w:szCs w:val="24"/>
        </w:rPr>
        <w:t>картинный план или иллюстрацию;</w:t>
      </w:r>
    </w:p>
    <w:p w14:paraId="1647E419" w14:textId="77777777" w:rsidR="00B41EC6" w:rsidRPr="00DE10C7" w:rsidRDefault="00DE10C7">
      <w:pPr>
        <w:pStyle w:val="a5"/>
        <w:numPr>
          <w:ilvl w:val="0"/>
          <w:numId w:val="128"/>
        </w:numPr>
        <w:tabs>
          <w:tab w:val="left" w:pos="991"/>
        </w:tabs>
        <w:spacing w:before="66"/>
        <w:ind w:left="991" w:hanging="710"/>
        <w:rPr>
          <w:sz w:val="24"/>
          <w:szCs w:val="24"/>
        </w:rPr>
      </w:pPr>
      <w:r w:rsidRPr="00DE10C7">
        <w:rPr>
          <w:sz w:val="24"/>
          <w:szCs w:val="24"/>
        </w:rPr>
        <w:t>выразительное</w:t>
      </w:r>
      <w:r w:rsidRPr="00DE10C7">
        <w:rPr>
          <w:spacing w:val="-3"/>
          <w:sz w:val="24"/>
          <w:szCs w:val="24"/>
        </w:rPr>
        <w:t xml:space="preserve"> </w:t>
      </w:r>
      <w:r w:rsidRPr="00DE10C7">
        <w:rPr>
          <w:sz w:val="24"/>
          <w:szCs w:val="24"/>
        </w:rPr>
        <w:t>чтение</w:t>
      </w:r>
      <w:r w:rsidRPr="00DE10C7">
        <w:rPr>
          <w:spacing w:val="-7"/>
          <w:sz w:val="24"/>
          <w:szCs w:val="24"/>
        </w:rPr>
        <w:t xml:space="preserve"> </w:t>
      </w:r>
      <w:r w:rsidRPr="00DE10C7">
        <w:rPr>
          <w:sz w:val="24"/>
          <w:szCs w:val="24"/>
        </w:rPr>
        <w:t>наизусть</w:t>
      </w:r>
      <w:r w:rsidRPr="00DE10C7">
        <w:rPr>
          <w:spacing w:val="-1"/>
          <w:sz w:val="24"/>
          <w:szCs w:val="24"/>
        </w:rPr>
        <w:t xml:space="preserve"> </w:t>
      </w:r>
      <w:r w:rsidRPr="00DE10C7">
        <w:rPr>
          <w:sz w:val="24"/>
          <w:szCs w:val="24"/>
        </w:rPr>
        <w:t>7</w:t>
      </w:r>
      <w:r w:rsidRPr="00DE10C7">
        <w:rPr>
          <w:spacing w:val="3"/>
          <w:sz w:val="24"/>
          <w:szCs w:val="24"/>
        </w:rPr>
        <w:t xml:space="preserve"> </w:t>
      </w:r>
      <w:r w:rsidRPr="00DE10C7">
        <w:rPr>
          <w:sz w:val="24"/>
          <w:szCs w:val="24"/>
        </w:rPr>
        <w:t>- 8</w:t>
      </w:r>
      <w:r w:rsidRPr="00DE10C7">
        <w:rPr>
          <w:spacing w:val="-6"/>
          <w:sz w:val="24"/>
          <w:szCs w:val="24"/>
        </w:rPr>
        <w:t xml:space="preserve"> </w:t>
      </w:r>
      <w:r w:rsidRPr="00DE10C7">
        <w:rPr>
          <w:spacing w:val="-2"/>
          <w:sz w:val="24"/>
          <w:szCs w:val="24"/>
        </w:rPr>
        <w:t>стихотворений.</w:t>
      </w:r>
    </w:p>
    <w:p w14:paraId="5F0655D7" w14:textId="77777777" w:rsidR="00B41EC6" w:rsidRPr="00DE10C7" w:rsidRDefault="00B41EC6">
      <w:pPr>
        <w:pStyle w:val="a3"/>
        <w:ind w:left="0" w:firstLine="0"/>
        <w:jc w:val="left"/>
      </w:pPr>
    </w:p>
    <w:p w14:paraId="1118133E" w14:textId="77777777" w:rsidR="00B41EC6" w:rsidRPr="00DE10C7" w:rsidRDefault="00B41EC6">
      <w:pPr>
        <w:pStyle w:val="a3"/>
        <w:spacing w:before="93"/>
        <w:ind w:left="0" w:firstLine="0"/>
        <w:jc w:val="left"/>
      </w:pPr>
    </w:p>
    <w:p w14:paraId="63A6E7D8" w14:textId="77777777" w:rsidR="00B41EC6" w:rsidRPr="00DE10C7" w:rsidRDefault="00DE10C7">
      <w:pPr>
        <w:pStyle w:val="2"/>
        <w:numPr>
          <w:ilvl w:val="2"/>
          <w:numId w:val="130"/>
        </w:numPr>
        <w:tabs>
          <w:tab w:val="left" w:pos="2129"/>
          <w:tab w:val="left" w:pos="2304"/>
        </w:tabs>
        <w:spacing w:line="280" w:lineRule="auto"/>
        <w:ind w:right="1703" w:hanging="428"/>
        <w:jc w:val="left"/>
      </w:pPr>
      <w:r w:rsidRPr="00DE10C7">
        <w:t>Рабочая</w:t>
      </w:r>
      <w:r w:rsidRPr="00DE10C7">
        <w:rPr>
          <w:spacing w:val="-6"/>
        </w:rPr>
        <w:t xml:space="preserve"> </w:t>
      </w:r>
      <w:r w:rsidRPr="00DE10C7">
        <w:t>программа</w:t>
      </w:r>
      <w:r w:rsidRPr="00DE10C7">
        <w:rPr>
          <w:spacing w:val="-3"/>
        </w:rPr>
        <w:t xml:space="preserve"> </w:t>
      </w:r>
      <w:r w:rsidRPr="00DE10C7">
        <w:t>по</w:t>
      </w:r>
      <w:r w:rsidRPr="00DE10C7">
        <w:rPr>
          <w:spacing w:val="-9"/>
        </w:rPr>
        <w:t xml:space="preserve"> </w:t>
      </w:r>
      <w:r w:rsidRPr="00DE10C7">
        <w:t>учебному</w:t>
      </w:r>
      <w:r w:rsidRPr="00DE10C7">
        <w:rPr>
          <w:spacing w:val="-6"/>
        </w:rPr>
        <w:t xml:space="preserve"> </w:t>
      </w:r>
      <w:r w:rsidRPr="00DE10C7">
        <w:t>предмету</w:t>
      </w:r>
      <w:r w:rsidRPr="00DE10C7">
        <w:rPr>
          <w:spacing w:val="-3"/>
        </w:rPr>
        <w:t xml:space="preserve"> </w:t>
      </w:r>
      <w:r w:rsidRPr="00DE10C7">
        <w:rPr>
          <w:u w:val="thick"/>
        </w:rPr>
        <w:t>«Речевая</w:t>
      </w:r>
      <w:r w:rsidRPr="00DE10C7">
        <w:rPr>
          <w:spacing w:val="-6"/>
          <w:u w:val="thick"/>
        </w:rPr>
        <w:t xml:space="preserve"> </w:t>
      </w:r>
      <w:r w:rsidRPr="00DE10C7">
        <w:rPr>
          <w:u w:val="thick"/>
        </w:rPr>
        <w:t>практика»</w:t>
      </w:r>
      <w:r w:rsidRPr="00DE10C7">
        <w:t xml:space="preserve"> предметной области «Язык и речевая практика» (I-IV класс)</w:t>
      </w:r>
    </w:p>
    <w:p w14:paraId="15193DC3" w14:textId="77777777" w:rsidR="00B41EC6" w:rsidRPr="00DE10C7" w:rsidRDefault="00B41EC6">
      <w:pPr>
        <w:pStyle w:val="a3"/>
        <w:spacing w:before="32"/>
        <w:ind w:left="0" w:firstLine="0"/>
        <w:jc w:val="left"/>
        <w:rPr>
          <w:b/>
        </w:rPr>
      </w:pPr>
    </w:p>
    <w:p w14:paraId="046311B9" w14:textId="77777777" w:rsidR="00B41EC6" w:rsidRPr="00DE10C7" w:rsidRDefault="00DE10C7">
      <w:pPr>
        <w:pStyle w:val="a3"/>
        <w:spacing w:line="237" w:lineRule="auto"/>
        <w:ind w:right="560"/>
        <w:jc w:val="left"/>
      </w:pPr>
      <w:r w:rsidRPr="00DE10C7">
        <w:t>Структура</w:t>
      </w:r>
      <w:r w:rsidRPr="00DE10C7">
        <w:rPr>
          <w:spacing w:val="-1"/>
        </w:rPr>
        <w:t xml:space="preserve"> </w:t>
      </w:r>
      <w:r w:rsidRPr="00DE10C7">
        <w:t>программы включает: пояснительную</w:t>
      </w:r>
      <w:r w:rsidRPr="00DE10C7">
        <w:rPr>
          <w:spacing w:val="-2"/>
        </w:rPr>
        <w:t xml:space="preserve"> </w:t>
      </w:r>
      <w:r w:rsidRPr="00DE10C7">
        <w:t>записку, содержание</w:t>
      </w:r>
      <w:r w:rsidRPr="00DE10C7">
        <w:rPr>
          <w:spacing w:val="-6"/>
        </w:rPr>
        <w:t xml:space="preserve"> </w:t>
      </w:r>
      <w:r w:rsidRPr="00DE10C7">
        <w:t>обучения, планируемые результаты освоения программы.</w:t>
      </w:r>
    </w:p>
    <w:p w14:paraId="67AB9C4E" w14:textId="77777777" w:rsidR="00B41EC6" w:rsidRPr="00DE10C7" w:rsidRDefault="00B41EC6">
      <w:pPr>
        <w:pStyle w:val="a3"/>
        <w:spacing w:before="49"/>
        <w:ind w:left="0" w:firstLine="0"/>
        <w:jc w:val="left"/>
      </w:pPr>
    </w:p>
    <w:p w14:paraId="3D983BB8" w14:textId="77777777" w:rsidR="00B41EC6" w:rsidRPr="00DE10C7" w:rsidRDefault="00DE10C7">
      <w:pPr>
        <w:pStyle w:val="2"/>
        <w:ind w:left="4"/>
        <w:jc w:val="center"/>
      </w:pPr>
      <w:r w:rsidRPr="00DE10C7">
        <w:rPr>
          <w:u w:val="single"/>
        </w:rPr>
        <w:t>Пояснительная</w:t>
      </w:r>
      <w:r w:rsidRPr="00DE10C7">
        <w:rPr>
          <w:spacing w:val="-2"/>
          <w:u w:val="single"/>
        </w:rPr>
        <w:t xml:space="preserve"> записка</w:t>
      </w:r>
    </w:p>
    <w:p w14:paraId="1437E474" w14:textId="77777777" w:rsidR="00B41EC6" w:rsidRPr="00DE10C7" w:rsidRDefault="00DE10C7">
      <w:pPr>
        <w:pStyle w:val="a3"/>
        <w:spacing w:before="173" w:line="237" w:lineRule="auto"/>
        <w:ind w:right="560"/>
        <w:jc w:val="left"/>
      </w:pPr>
      <w:r w:rsidRPr="00DE10C7">
        <w:t>Предмет</w:t>
      </w:r>
      <w:r w:rsidRPr="00DE10C7">
        <w:rPr>
          <w:spacing w:val="40"/>
        </w:rPr>
        <w:t xml:space="preserve"> </w:t>
      </w:r>
      <w:r w:rsidRPr="00DE10C7">
        <w:t>«Речевая</w:t>
      </w:r>
      <w:r w:rsidRPr="00DE10C7">
        <w:rPr>
          <w:spacing w:val="40"/>
        </w:rPr>
        <w:t xml:space="preserve"> </w:t>
      </w:r>
      <w:r w:rsidRPr="00DE10C7">
        <w:t>практика»</w:t>
      </w:r>
      <w:r w:rsidRPr="00DE10C7">
        <w:rPr>
          <w:spacing w:val="40"/>
        </w:rPr>
        <w:t xml:space="preserve"> </w:t>
      </w:r>
      <w:r w:rsidRPr="00DE10C7">
        <w:t>в</w:t>
      </w:r>
      <w:r w:rsidRPr="00DE10C7">
        <w:rPr>
          <w:spacing w:val="40"/>
        </w:rPr>
        <w:t xml:space="preserve"> </w:t>
      </w:r>
      <w:r w:rsidRPr="00DE10C7">
        <w:t>начальной</w:t>
      </w:r>
      <w:r w:rsidRPr="00DE10C7">
        <w:rPr>
          <w:spacing w:val="40"/>
        </w:rPr>
        <w:t xml:space="preserve"> </w:t>
      </w:r>
      <w:r w:rsidRPr="00DE10C7">
        <w:t>школе</w:t>
      </w:r>
      <w:r w:rsidRPr="00DE10C7">
        <w:rPr>
          <w:spacing w:val="40"/>
        </w:rPr>
        <w:t xml:space="preserve"> </w:t>
      </w:r>
      <w:r w:rsidRPr="00DE10C7">
        <w:t>входит</w:t>
      </w:r>
      <w:r w:rsidRPr="00DE10C7">
        <w:rPr>
          <w:spacing w:val="40"/>
        </w:rPr>
        <w:t xml:space="preserve"> </w:t>
      </w:r>
      <w:r w:rsidRPr="00DE10C7">
        <w:t>в</w:t>
      </w:r>
      <w:r w:rsidRPr="00DE10C7">
        <w:rPr>
          <w:spacing w:val="40"/>
        </w:rPr>
        <w:t xml:space="preserve"> </w:t>
      </w:r>
      <w:r w:rsidRPr="00DE10C7">
        <w:t>структуру</w:t>
      </w:r>
      <w:r w:rsidRPr="00DE10C7">
        <w:rPr>
          <w:spacing w:val="37"/>
        </w:rPr>
        <w:t xml:space="preserve"> </w:t>
      </w:r>
      <w:r w:rsidRPr="00DE10C7">
        <w:t>изучения</w:t>
      </w:r>
      <w:r w:rsidRPr="00DE10C7">
        <w:rPr>
          <w:spacing w:val="40"/>
        </w:rPr>
        <w:t xml:space="preserve"> </w:t>
      </w:r>
      <w:r w:rsidRPr="00DE10C7">
        <w:t>предметной области «Язык и речевая практика».</w:t>
      </w:r>
    </w:p>
    <w:p w14:paraId="3F43EB1E" w14:textId="77777777" w:rsidR="00B41EC6" w:rsidRPr="00DE10C7" w:rsidRDefault="00DE10C7">
      <w:pPr>
        <w:pStyle w:val="a3"/>
        <w:spacing w:before="5" w:line="237" w:lineRule="auto"/>
        <w:ind w:right="620"/>
        <w:jc w:val="left"/>
      </w:pPr>
      <w:r w:rsidRPr="00DE10C7">
        <w:t>Цель учебного предмета «Речевая практика» - развитие речевой коммуникации обучающихся</w:t>
      </w:r>
      <w:r w:rsidRPr="00DE10C7">
        <w:rPr>
          <w:spacing w:val="40"/>
        </w:rPr>
        <w:t xml:space="preserve"> </w:t>
      </w:r>
      <w:r w:rsidRPr="00DE10C7">
        <w:t>с нарушением интеллекта для осуществления общения с окружающими людьми.</w:t>
      </w:r>
    </w:p>
    <w:p w14:paraId="2B9FA17C" w14:textId="77777777" w:rsidR="00B41EC6" w:rsidRPr="00DE10C7" w:rsidRDefault="00DE10C7">
      <w:pPr>
        <w:pStyle w:val="a3"/>
        <w:spacing w:before="4"/>
        <w:ind w:left="564" w:firstLine="0"/>
        <w:jc w:val="left"/>
      </w:pPr>
      <w:r w:rsidRPr="00DE10C7">
        <w:t>Общие</w:t>
      </w:r>
      <w:r w:rsidRPr="00DE10C7">
        <w:rPr>
          <w:spacing w:val="-7"/>
        </w:rPr>
        <w:t xml:space="preserve"> </w:t>
      </w:r>
      <w:r w:rsidRPr="00DE10C7">
        <w:t>задачи</w:t>
      </w:r>
      <w:r w:rsidRPr="00DE10C7">
        <w:rPr>
          <w:spacing w:val="-3"/>
        </w:rPr>
        <w:t xml:space="preserve"> </w:t>
      </w:r>
      <w:r w:rsidRPr="00DE10C7">
        <w:t>учебного</w:t>
      </w:r>
      <w:r w:rsidRPr="00DE10C7">
        <w:rPr>
          <w:spacing w:val="1"/>
        </w:rPr>
        <w:t xml:space="preserve"> </w:t>
      </w:r>
      <w:r w:rsidRPr="00DE10C7">
        <w:t>предмета</w:t>
      </w:r>
      <w:r w:rsidRPr="00DE10C7">
        <w:rPr>
          <w:spacing w:val="-5"/>
        </w:rPr>
        <w:t xml:space="preserve"> </w:t>
      </w:r>
      <w:r w:rsidRPr="00DE10C7">
        <w:t>«Речевая</w:t>
      </w:r>
      <w:r w:rsidRPr="00DE10C7">
        <w:rPr>
          <w:spacing w:val="-3"/>
        </w:rPr>
        <w:t xml:space="preserve"> </w:t>
      </w:r>
      <w:r w:rsidRPr="00DE10C7">
        <w:rPr>
          <w:spacing w:val="-2"/>
        </w:rPr>
        <w:t>практика»:</w:t>
      </w:r>
    </w:p>
    <w:p w14:paraId="2602E5BE" w14:textId="77777777" w:rsidR="00B41EC6" w:rsidRPr="00DE10C7" w:rsidRDefault="00DE10C7">
      <w:pPr>
        <w:pStyle w:val="a5"/>
        <w:numPr>
          <w:ilvl w:val="1"/>
          <w:numId w:val="128"/>
        </w:numPr>
        <w:tabs>
          <w:tab w:val="left" w:pos="736"/>
        </w:tabs>
        <w:spacing w:line="293" w:lineRule="exact"/>
        <w:ind w:left="736" w:hanging="172"/>
        <w:rPr>
          <w:sz w:val="24"/>
          <w:szCs w:val="24"/>
        </w:rPr>
      </w:pPr>
      <w:r w:rsidRPr="00DE10C7">
        <w:rPr>
          <w:sz w:val="24"/>
          <w:szCs w:val="24"/>
        </w:rPr>
        <w:t>способствовать</w:t>
      </w:r>
      <w:r w:rsidRPr="00DE10C7">
        <w:rPr>
          <w:spacing w:val="-6"/>
          <w:sz w:val="24"/>
          <w:szCs w:val="24"/>
        </w:rPr>
        <w:t xml:space="preserve"> </w:t>
      </w:r>
      <w:r w:rsidRPr="00DE10C7">
        <w:rPr>
          <w:sz w:val="24"/>
          <w:szCs w:val="24"/>
        </w:rPr>
        <w:t>совершенствованию</w:t>
      </w:r>
      <w:r w:rsidRPr="00DE10C7">
        <w:rPr>
          <w:spacing w:val="-7"/>
          <w:sz w:val="24"/>
          <w:szCs w:val="24"/>
        </w:rPr>
        <w:t xml:space="preserve"> </w:t>
      </w:r>
      <w:r w:rsidRPr="00DE10C7">
        <w:rPr>
          <w:sz w:val="24"/>
          <w:szCs w:val="24"/>
        </w:rPr>
        <w:t>речевого</w:t>
      </w:r>
      <w:r w:rsidRPr="00DE10C7">
        <w:rPr>
          <w:spacing w:val="-9"/>
          <w:sz w:val="24"/>
          <w:szCs w:val="24"/>
        </w:rPr>
        <w:t xml:space="preserve"> </w:t>
      </w:r>
      <w:r w:rsidRPr="00DE10C7">
        <w:rPr>
          <w:sz w:val="24"/>
          <w:szCs w:val="24"/>
        </w:rPr>
        <w:t>опыта</w:t>
      </w:r>
      <w:r w:rsidRPr="00DE10C7">
        <w:rPr>
          <w:spacing w:val="-13"/>
          <w:sz w:val="24"/>
          <w:szCs w:val="24"/>
        </w:rPr>
        <w:t xml:space="preserve"> </w:t>
      </w:r>
      <w:r w:rsidRPr="00DE10C7">
        <w:rPr>
          <w:spacing w:val="-2"/>
          <w:sz w:val="24"/>
          <w:szCs w:val="24"/>
        </w:rPr>
        <w:t>обучающихся;</w:t>
      </w:r>
    </w:p>
    <w:p w14:paraId="58347FBE" w14:textId="77777777" w:rsidR="00B41EC6" w:rsidRPr="00DE10C7" w:rsidRDefault="00DE10C7">
      <w:pPr>
        <w:pStyle w:val="a5"/>
        <w:numPr>
          <w:ilvl w:val="1"/>
          <w:numId w:val="128"/>
        </w:numPr>
        <w:tabs>
          <w:tab w:val="left" w:pos="736"/>
        </w:tabs>
        <w:spacing w:line="293" w:lineRule="exact"/>
        <w:ind w:left="736" w:hanging="172"/>
        <w:rPr>
          <w:sz w:val="24"/>
          <w:szCs w:val="24"/>
        </w:rPr>
      </w:pPr>
      <w:r w:rsidRPr="00DE10C7">
        <w:rPr>
          <w:sz w:val="24"/>
          <w:szCs w:val="24"/>
        </w:rPr>
        <w:t>корригировать</w:t>
      </w:r>
      <w:r w:rsidRPr="00DE10C7">
        <w:rPr>
          <w:spacing w:val="-5"/>
          <w:sz w:val="24"/>
          <w:szCs w:val="24"/>
        </w:rPr>
        <w:t xml:space="preserve"> </w:t>
      </w:r>
      <w:r w:rsidRPr="00DE10C7">
        <w:rPr>
          <w:sz w:val="24"/>
          <w:szCs w:val="24"/>
        </w:rPr>
        <w:t>и</w:t>
      </w:r>
      <w:r w:rsidRPr="00DE10C7">
        <w:rPr>
          <w:spacing w:val="-5"/>
          <w:sz w:val="24"/>
          <w:szCs w:val="24"/>
        </w:rPr>
        <w:t xml:space="preserve"> </w:t>
      </w:r>
      <w:r w:rsidRPr="00DE10C7">
        <w:rPr>
          <w:sz w:val="24"/>
          <w:szCs w:val="24"/>
        </w:rPr>
        <w:t>обогащать</w:t>
      </w:r>
      <w:r w:rsidRPr="00DE10C7">
        <w:rPr>
          <w:spacing w:val="-1"/>
          <w:sz w:val="24"/>
          <w:szCs w:val="24"/>
        </w:rPr>
        <w:t xml:space="preserve"> </w:t>
      </w:r>
      <w:r w:rsidRPr="00DE10C7">
        <w:rPr>
          <w:sz w:val="24"/>
          <w:szCs w:val="24"/>
        </w:rPr>
        <w:t>языковую</w:t>
      </w:r>
      <w:r w:rsidRPr="00DE10C7">
        <w:rPr>
          <w:spacing w:val="-3"/>
          <w:sz w:val="24"/>
          <w:szCs w:val="24"/>
        </w:rPr>
        <w:t xml:space="preserve"> </w:t>
      </w:r>
      <w:r w:rsidRPr="00DE10C7">
        <w:rPr>
          <w:sz w:val="24"/>
          <w:szCs w:val="24"/>
        </w:rPr>
        <w:t>базу</w:t>
      </w:r>
      <w:r w:rsidRPr="00DE10C7">
        <w:rPr>
          <w:spacing w:val="-6"/>
          <w:sz w:val="24"/>
          <w:szCs w:val="24"/>
        </w:rPr>
        <w:t xml:space="preserve"> </w:t>
      </w:r>
      <w:r w:rsidRPr="00DE10C7">
        <w:rPr>
          <w:sz w:val="24"/>
          <w:szCs w:val="24"/>
        </w:rPr>
        <w:t>устных</w:t>
      </w:r>
      <w:r w:rsidRPr="00DE10C7">
        <w:rPr>
          <w:spacing w:val="-6"/>
          <w:sz w:val="24"/>
          <w:szCs w:val="24"/>
        </w:rPr>
        <w:t xml:space="preserve"> </w:t>
      </w:r>
      <w:r w:rsidRPr="00DE10C7">
        <w:rPr>
          <w:sz w:val="24"/>
          <w:szCs w:val="24"/>
        </w:rPr>
        <w:t>высказываний</w:t>
      </w:r>
      <w:r w:rsidRPr="00DE10C7">
        <w:rPr>
          <w:spacing w:val="-5"/>
          <w:sz w:val="24"/>
          <w:szCs w:val="24"/>
        </w:rPr>
        <w:t xml:space="preserve"> </w:t>
      </w:r>
      <w:r w:rsidRPr="00DE10C7">
        <w:rPr>
          <w:spacing w:val="-2"/>
          <w:sz w:val="24"/>
          <w:szCs w:val="24"/>
        </w:rPr>
        <w:t>детей;</w:t>
      </w:r>
    </w:p>
    <w:p w14:paraId="71156E11" w14:textId="77777777" w:rsidR="00B41EC6" w:rsidRPr="00DE10C7" w:rsidRDefault="00DE10C7">
      <w:pPr>
        <w:pStyle w:val="a5"/>
        <w:numPr>
          <w:ilvl w:val="1"/>
          <w:numId w:val="128"/>
        </w:numPr>
        <w:tabs>
          <w:tab w:val="left" w:pos="736"/>
        </w:tabs>
        <w:spacing w:before="3" w:line="293" w:lineRule="exact"/>
        <w:ind w:left="736" w:hanging="172"/>
        <w:rPr>
          <w:sz w:val="24"/>
          <w:szCs w:val="24"/>
        </w:rPr>
      </w:pPr>
      <w:r w:rsidRPr="00DE10C7">
        <w:rPr>
          <w:sz w:val="24"/>
          <w:szCs w:val="24"/>
        </w:rPr>
        <w:t>формировать</w:t>
      </w:r>
      <w:r w:rsidRPr="00DE10C7">
        <w:rPr>
          <w:spacing w:val="-7"/>
          <w:sz w:val="24"/>
          <w:szCs w:val="24"/>
        </w:rPr>
        <w:t xml:space="preserve"> </w:t>
      </w:r>
      <w:r w:rsidRPr="00DE10C7">
        <w:rPr>
          <w:sz w:val="24"/>
          <w:szCs w:val="24"/>
        </w:rPr>
        <w:t>выразительную</w:t>
      </w:r>
      <w:r w:rsidRPr="00DE10C7">
        <w:rPr>
          <w:spacing w:val="-6"/>
          <w:sz w:val="24"/>
          <w:szCs w:val="24"/>
        </w:rPr>
        <w:t xml:space="preserve"> </w:t>
      </w:r>
      <w:r w:rsidRPr="00DE10C7">
        <w:rPr>
          <w:sz w:val="24"/>
          <w:szCs w:val="24"/>
        </w:rPr>
        <w:t>сторону</w:t>
      </w:r>
      <w:r w:rsidRPr="00DE10C7">
        <w:rPr>
          <w:spacing w:val="-13"/>
          <w:sz w:val="24"/>
          <w:szCs w:val="24"/>
        </w:rPr>
        <w:t xml:space="preserve"> </w:t>
      </w:r>
      <w:r w:rsidRPr="00DE10C7">
        <w:rPr>
          <w:spacing w:val="-4"/>
          <w:sz w:val="24"/>
          <w:szCs w:val="24"/>
        </w:rPr>
        <w:t>речи;</w:t>
      </w:r>
    </w:p>
    <w:p w14:paraId="5E2C7E68" w14:textId="77777777" w:rsidR="00B41EC6" w:rsidRPr="00DE10C7" w:rsidRDefault="00DE10C7">
      <w:pPr>
        <w:pStyle w:val="a5"/>
        <w:numPr>
          <w:ilvl w:val="1"/>
          <w:numId w:val="128"/>
        </w:numPr>
        <w:tabs>
          <w:tab w:val="left" w:pos="736"/>
        </w:tabs>
        <w:spacing w:line="293" w:lineRule="exact"/>
        <w:ind w:left="736" w:hanging="172"/>
        <w:rPr>
          <w:sz w:val="24"/>
          <w:szCs w:val="24"/>
        </w:rPr>
      </w:pPr>
      <w:r w:rsidRPr="00DE10C7">
        <w:rPr>
          <w:sz w:val="24"/>
          <w:szCs w:val="24"/>
        </w:rPr>
        <w:t>учить</w:t>
      </w:r>
      <w:r w:rsidRPr="00DE10C7">
        <w:rPr>
          <w:spacing w:val="-2"/>
          <w:sz w:val="24"/>
          <w:szCs w:val="24"/>
        </w:rPr>
        <w:t xml:space="preserve"> </w:t>
      </w:r>
      <w:r w:rsidRPr="00DE10C7">
        <w:rPr>
          <w:sz w:val="24"/>
          <w:szCs w:val="24"/>
        </w:rPr>
        <w:t>строить</w:t>
      </w:r>
      <w:r w:rsidRPr="00DE10C7">
        <w:rPr>
          <w:spacing w:val="-6"/>
          <w:sz w:val="24"/>
          <w:szCs w:val="24"/>
        </w:rPr>
        <w:t xml:space="preserve"> </w:t>
      </w:r>
      <w:r w:rsidRPr="00DE10C7">
        <w:rPr>
          <w:sz w:val="24"/>
          <w:szCs w:val="24"/>
        </w:rPr>
        <w:t>устные</w:t>
      </w:r>
      <w:r w:rsidRPr="00DE10C7">
        <w:rPr>
          <w:spacing w:val="-4"/>
          <w:sz w:val="24"/>
          <w:szCs w:val="24"/>
        </w:rPr>
        <w:t xml:space="preserve"> </w:t>
      </w:r>
      <w:r w:rsidRPr="00DE10C7">
        <w:rPr>
          <w:sz w:val="24"/>
          <w:szCs w:val="24"/>
        </w:rPr>
        <w:t>связные</w:t>
      </w:r>
      <w:r w:rsidRPr="00DE10C7">
        <w:rPr>
          <w:spacing w:val="-3"/>
          <w:sz w:val="24"/>
          <w:szCs w:val="24"/>
        </w:rPr>
        <w:t xml:space="preserve"> </w:t>
      </w:r>
      <w:r w:rsidRPr="00DE10C7">
        <w:rPr>
          <w:spacing w:val="-2"/>
          <w:sz w:val="24"/>
          <w:szCs w:val="24"/>
        </w:rPr>
        <w:t>высказывания;</w:t>
      </w:r>
    </w:p>
    <w:p w14:paraId="6BFA3BE9" w14:textId="77777777" w:rsidR="00B41EC6" w:rsidRPr="00DE10C7" w:rsidRDefault="00DE10C7">
      <w:pPr>
        <w:pStyle w:val="a5"/>
        <w:numPr>
          <w:ilvl w:val="1"/>
          <w:numId w:val="128"/>
        </w:numPr>
        <w:tabs>
          <w:tab w:val="left" w:pos="736"/>
        </w:tabs>
        <w:spacing w:line="293" w:lineRule="exact"/>
        <w:ind w:left="736" w:hanging="172"/>
        <w:rPr>
          <w:sz w:val="24"/>
          <w:szCs w:val="24"/>
        </w:rPr>
      </w:pPr>
      <w:r w:rsidRPr="00DE10C7">
        <w:rPr>
          <w:sz w:val="24"/>
          <w:szCs w:val="24"/>
        </w:rPr>
        <w:lastRenderedPageBreak/>
        <w:t>воспитывать</w:t>
      </w:r>
      <w:r w:rsidRPr="00DE10C7">
        <w:rPr>
          <w:spacing w:val="-6"/>
          <w:sz w:val="24"/>
          <w:szCs w:val="24"/>
        </w:rPr>
        <w:t xml:space="preserve"> </w:t>
      </w:r>
      <w:r w:rsidRPr="00DE10C7">
        <w:rPr>
          <w:sz w:val="24"/>
          <w:szCs w:val="24"/>
        </w:rPr>
        <w:t>культуру</w:t>
      </w:r>
      <w:r w:rsidRPr="00DE10C7">
        <w:rPr>
          <w:spacing w:val="-8"/>
          <w:sz w:val="24"/>
          <w:szCs w:val="24"/>
        </w:rPr>
        <w:t xml:space="preserve"> </w:t>
      </w:r>
      <w:r w:rsidRPr="00DE10C7">
        <w:rPr>
          <w:sz w:val="24"/>
          <w:szCs w:val="24"/>
        </w:rPr>
        <w:t>речевого</w:t>
      </w:r>
      <w:r w:rsidRPr="00DE10C7">
        <w:rPr>
          <w:spacing w:val="-3"/>
          <w:sz w:val="24"/>
          <w:szCs w:val="24"/>
        </w:rPr>
        <w:t xml:space="preserve"> </w:t>
      </w:r>
      <w:r w:rsidRPr="00DE10C7">
        <w:rPr>
          <w:spacing w:val="-2"/>
          <w:sz w:val="24"/>
          <w:szCs w:val="24"/>
        </w:rPr>
        <w:t>общения.</w:t>
      </w:r>
    </w:p>
    <w:p w14:paraId="79D95B91" w14:textId="77777777" w:rsidR="00B41EC6" w:rsidRPr="00DE10C7" w:rsidRDefault="00DE10C7">
      <w:pPr>
        <w:pStyle w:val="2"/>
        <w:spacing w:before="137"/>
        <w:ind w:left="3743"/>
      </w:pPr>
      <w:r w:rsidRPr="00DE10C7">
        <w:rPr>
          <w:u w:val="single"/>
        </w:rPr>
        <w:t>Содержание</w:t>
      </w:r>
      <w:r w:rsidRPr="00DE10C7">
        <w:rPr>
          <w:spacing w:val="-4"/>
          <w:u w:val="single"/>
        </w:rPr>
        <w:t xml:space="preserve"> </w:t>
      </w:r>
      <w:r w:rsidRPr="00DE10C7">
        <w:rPr>
          <w:u w:val="single"/>
        </w:rPr>
        <w:t>учебного</w:t>
      </w:r>
      <w:r w:rsidRPr="00DE10C7">
        <w:rPr>
          <w:spacing w:val="-2"/>
          <w:u w:val="single"/>
        </w:rPr>
        <w:t xml:space="preserve"> предмета</w:t>
      </w:r>
    </w:p>
    <w:p w14:paraId="229AC8AE" w14:textId="77777777" w:rsidR="00B41EC6" w:rsidRPr="00DE10C7" w:rsidRDefault="00DE10C7">
      <w:pPr>
        <w:pStyle w:val="a3"/>
        <w:spacing w:before="170"/>
        <w:ind w:right="570"/>
      </w:pPr>
      <w:r w:rsidRPr="00DE10C7">
        <w:rPr>
          <w:i/>
        </w:rPr>
        <w:t>Аудирование и понимание речи</w:t>
      </w:r>
      <w:r w:rsidRPr="00DE10C7">
        <w:t>. Выполнение простых и составных устных инструкций</w:t>
      </w:r>
      <w:r w:rsidRPr="00DE10C7">
        <w:rPr>
          <w:spacing w:val="40"/>
        </w:rPr>
        <w:t xml:space="preserve"> </w:t>
      </w:r>
      <w:r w:rsidRPr="00DE10C7">
        <w:t>учителя, словесный</w:t>
      </w:r>
      <w:r w:rsidRPr="00DE10C7">
        <w:rPr>
          <w:spacing w:val="-1"/>
        </w:rPr>
        <w:t xml:space="preserve"> </w:t>
      </w:r>
      <w:r w:rsidRPr="00DE10C7">
        <w:t>отчет</w:t>
      </w:r>
      <w:r w:rsidRPr="00DE10C7">
        <w:rPr>
          <w:spacing w:val="-2"/>
        </w:rPr>
        <w:t xml:space="preserve"> </w:t>
      </w:r>
      <w:r w:rsidRPr="00DE10C7">
        <w:t>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14:paraId="2711908E" w14:textId="77777777" w:rsidR="00B41EC6" w:rsidRPr="00DE10C7" w:rsidRDefault="00DE10C7">
      <w:pPr>
        <w:pStyle w:val="a3"/>
        <w:ind w:left="564" w:right="560" w:firstLine="0"/>
        <w:jc w:val="left"/>
      </w:pPr>
      <w:r w:rsidRPr="00DE10C7">
        <w:t>Соотнесение речи и изображения (выбор картинки, соответствующей слову, предложению). Повторение и воспроизведение по подобию, по памяти отдельных слогов, слов, предложений. Слушание небольших</w:t>
      </w:r>
      <w:r w:rsidRPr="00DE10C7">
        <w:rPr>
          <w:spacing w:val="-1"/>
        </w:rPr>
        <w:t xml:space="preserve"> </w:t>
      </w:r>
      <w:r w:rsidRPr="00DE10C7">
        <w:t>литературных</w:t>
      </w:r>
      <w:r w:rsidRPr="00DE10C7">
        <w:rPr>
          <w:spacing w:val="-1"/>
        </w:rPr>
        <w:t xml:space="preserve"> </w:t>
      </w:r>
      <w:r w:rsidRPr="00DE10C7">
        <w:t>произведений в изложении педагога</w:t>
      </w:r>
      <w:r w:rsidRPr="00DE10C7">
        <w:rPr>
          <w:spacing w:val="-2"/>
        </w:rPr>
        <w:t xml:space="preserve"> </w:t>
      </w:r>
      <w:r w:rsidRPr="00DE10C7">
        <w:t>и с</w:t>
      </w:r>
      <w:r w:rsidRPr="00DE10C7">
        <w:rPr>
          <w:spacing w:val="-2"/>
        </w:rPr>
        <w:t xml:space="preserve"> </w:t>
      </w:r>
      <w:proofErr w:type="gramStart"/>
      <w:r w:rsidRPr="00DE10C7">
        <w:t>аудио-носителей</w:t>
      </w:r>
      <w:proofErr w:type="gramEnd"/>
      <w:r w:rsidRPr="00DE10C7">
        <w:t>.</w:t>
      </w:r>
    </w:p>
    <w:p w14:paraId="67E36D27" w14:textId="77777777" w:rsidR="00B41EC6" w:rsidRPr="00DE10C7" w:rsidRDefault="00DE10C7">
      <w:pPr>
        <w:pStyle w:val="a3"/>
        <w:spacing w:line="274" w:lineRule="exact"/>
        <w:ind w:firstLine="0"/>
        <w:jc w:val="left"/>
      </w:pPr>
      <w:r w:rsidRPr="00DE10C7">
        <w:t>Ответы</w:t>
      </w:r>
      <w:r w:rsidRPr="00DE10C7">
        <w:rPr>
          <w:spacing w:val="-6"/>
        </w:rPr>
        <w:t xml:space="preserve"> </w:t>
      </w:r>
      <w:r w:rsidRPr="00DE10C7">
        <w:t>на</w:t>
      </w:r>
      <w:r w:rsidRPr="00DE10C7">
        <w:rPr>
          <w:spacing w:val="-3"/>
        </w:rPr>
        <w:t xml:space="preserve"> </w:t>
      </w:r>
      <w:r w:rsidRPr="00DE10C7">
        <w:t>вопросы</w:t>
      </w:r>
      <w:r w:rsidRPr="00DE10C7">
        <w:rPr>
          <w:spacing w:val="-5"/>
        </w:rPr>
        <w:t xml:space="preserve"> </w:t>
      </w:r>
      <w:r w:rsidRPr="00DE10C7">
        <w:t>по</w:t>
      </w:r>
      <w:r w:rsidRPr="00DE10C7">
        <w:rPr>
          <w:spacing w:val="2"/>
        </w:rPr>
        <w:t xml:space="preserve"> </w:t>
      </w:r>
      <w:r w:rsidRPr="00DE10C7">
        <w:t>прослушанному</w:t>
      </w:r>
      <w:r w:rsidRPr="00DE10C7">
        <w:rPr>
          <w:spacing w:val="-11"/>
        </w:rPr>
        <w:t xml:space="preserve"> </w:t>
      </w:r>
      <w:r w:rsidRPr="00DE10C7">
        <w:t>тексту,</w:t>
      </w:r>
      <w:r w:rsidRPr="00DE10C7">
        <w:rPr>
          <w:spacing w:val="5"/>
        </w:rPr>
        <w:t xml:space="preserve"> </w:t>
      </w:r>
      <w:r w:rsidRPr="00DE10C7">
        <w:rPr>
          <w:spacing w:val="-2"/>
        </w:rPr>
        <w:t>пересказ.</w:t>
      </w:r>
    </w:p>
    <w:p w14:paraId="1ADF5BA5" w14:textId="77777777" w:rsidR="00B41EC6" w:rsidRPr="00DE10C7" w:rsidRDefault="00DE10C7">
      <w:pPr>
        <w:pStyle w:val="a3"/>
        <w:spacing w:before="3"/>
        <w:ind w:right="567"/>
      </w:pPr>
      <w:r w:rsidRPr="00DE10C7">
        <w:rPr>
          <w:i/>
        </w:rPr>
        <w:t>Дикция и выразительность речи</w:t>
      </w:r>
      <w:r w:rsidRPr="00DE10C7">
        <w:t>.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14:paraId="05CB80B1" w14:textId="77777777" w:rsidR="00B41EC6" w:rsidRPr="00DE10C7" w:rsidRDefault="00DE10C7">
      <w:pPr>
        <w:pStyle w:val="a3"/>
        <w:ind w:right="574"/>
      </w:pPr>
      <w:r w:rsidRPr="00DE10C7">
        <w:t xml:space="preserve">Общение и его значение в жизни. Речевое и неречевое общение. Правила речевого общения. Письменное общение (афиши, реклама, письма, открытки и др.). Условные знаки в общении </w:t>
      </w:r>
      <w:r w:rsidRPr="00DE10C7">
        <w:rPr>
          <w:spacing w:val="-2"/>
        </w:rPr>
        <w:t>людей.</w:t>
      </w:r>
    </w:p>
    <w:p w14:paraId="6B14BF2B" w14:textId="77777777" w:rsidR="00B41EC6" w:rsidRPr="00DE10C7" w:rsidRDefault="00DE10C7">
      <w:pPr>
        <w:pStyle w:val="a3"/>
        <w:ind w:left="564" w:right="4052" w:firstLine="0"/>
        <w:jc w:val="left"/>
      </w:pPr>
      <w:r w:rsidRPr="00DE10C7">
        <w:t>Общение на расстоянии. Кино, телевидение, радио". Виртуальное</w:t>
      </w:r>
      <w:r w:rsidRPr="00DE10C7">
        <w:rPr>
          <w:spacing w:val="-10"/>
        </w:rPr>
        <w:t xml:space="preserve"> </w:t>
      </w:r>
      <w:r w:rsidRPr="00DE10C7">
        <w:t>общение.</w:t>
      </w:r>
      <w:r w:rsidRPr="00DE10C7">
        <w:rPr>
          <w:spacing w:val="-7"/>
        </w:rPr>
        <w:t xml:space="preserve"> </w:t>
      </w:r>
      <w:r w:rsidRPr="00DE10C7">
        <w:t>Общение</w:t>
      </w:r>
      <w:r w:rsidRPr="00DE10C7">
        <w:rPr>
          <w:spacing w:val="-10"/>
        </w:rPr>
        <w:t xml:space="preserve"> </w:t>
      </w:r>
      <w:r w:rsidRPr="00DE10C7">
        <w:t>в социальных</w:t>
      </w:r>
      <w:r w:rsidRPr="00DE10C7">
        <w:rPr>
          <w:spacing w:val="-14"/>
        </w:rPr>
        <w:t xml:space="preserve"> </w:t>
      </w:r>
      <w:r w:rsidRPr="00DE10C7">
        <w:t>сетях. Влияние речи на мысли, чувства, поступки людей.</w:t>
      </w:r>
    </w:p>
    <w:p w14:paraId="15F6CFA8" w14:textId="77777777" w:rsidR="00B41EC6" w:rsidRPr="00DE10C7" w:rsidRDefault="00DE10C7">
      <w:pPr>
        <w:pStyle w:val="a3"/>
        <w:ind w:right="565"/>
      </w:pPr>
      <w:r w:rsidRPr="00DE10C7">
        <w:rPr>
          <w:i/>
        </w:rPr>
        <w:t xml:space="preserve">Культура общения. </w:t>
      </w:r>
      <w:r w:rsidRPr="00DE10C7">
        <w:t xml:space="preserve">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w:t>
      </w:r>
      <w:r w:rsidRPr="00DE10C7">
        <w:rPr>
          <w:spacing w:val="-2"/>
        </w:rPr>
        <w:t>ситуациях.</w:t>
      </w:r>
    </w:p>
    <w:p w14:paraId="38891D66" w14:textId="77777777" w:rsidR="00B41EC6" w:rsidRPr="00DE10C7" w:rsidRDefault="00DE10C7">
      <w:pPr>
        <w:pStyle w:val="a3"/>
        <w:spacing w:line="275" w:lineRule="exact"/>
        <w:ind w:left="564" w:firstLine="0"/>
      </w:pPr>
      <w:r w:rsidRPr="00DE10C7">
        <w:t>Организация</w:t>
      </w:r>
      <w:r w:rsidRPr="00DE10C7">
        <w:rPr>
          <w:spacing w:val="-9"/>
        </w:rPr>
        <w:t xml:space="preserve"> </w:t>
      </w:r>
      <w:r w:rsidRPr="00DE10C7">
        <w:t>речевого</w:t>
      </w:r>
      <w:r w:rsidRPr="00DE10C7">
        <w:rPr>
          <w:spacing w:val="-7"/>
        </w:rPr>
        <w:t xml:space="preserve"> </w:t>
      </w:r>
      <w:r w:rsidRPr="00DE10C7">
        <w:rPr>
          <w:spacing w:val="-2"/>
        </w:rPr>
        <w:t>общения</w:t>
      </w:r>
    </w:p>
    <w:p w14:paraId="7F39A2D3" w14:textId="77777777" w:rsidR="00B41EC6" w:rsidRPr="00DE10C7" w:rsidRDefault="00DE10C7">
      <w:pPr>
        <w:spacing w:line="275" w:lineRule="exact"/>
        <w:ind w:left="564"/>
        <w:jc w:val="both"/>
        <w:rPr>
          <w:i/>
          <w:sz w:val="24"/>
          <w:szCs w:val="24"/>
        </w:rPr>
      </w:pPr>
      <w:r w:rsidRPr="00DE10C7">
        <w:rPr>
          <w:i/>
          <w:sz w:val="24"/>
          <w:szCs w:val="24"/>
        </w:rPr>
        <w:t>Базовые</w:t>
      </w:r>
      <w:r w:rsidRPr="00DE10C7">
        <w:rPr>
          <w:i/>
          <w:spacing w:val="-6"/>
          <w:sz w:val="24"/>
          <w:szCs w:val="24"/>
        </w:rPr>
        <w:t xml:space="preserve"> </w:t>
      </w:r>
      <w:r w:rsidRPr="00DE10C7">
        <w:rPr>
          <w:i/>
          <w:sz w:val="24"/>
          <w:szCs w:val="24"/>
        </w:rPr>
        <w:t xml:space="preserve">формулы речевого </w:t>
      </w:r>
      <w:r w:rsidRPr="00DE10C7">
        <w:rPr>
          <w:i/>
          <w:spacing w:val="-2"/>
          <w:sz w:val="24"/>
          <w:szCs w:val="24"/>
        </w:rPr>
        <w:t>общения</w:t>
      </w:r>
    </w:p>
    <w:p w14:paraId="61287183" w14:textId="77777777" w:rsidR="00B41EC6" w:rsidRPr="00DE10C7" w:rsidRDefault="00DE10C7">
      <w:pPr>
        <w:pStyle w:val="a3"/>
        <w:spacing w:before="2"/>
        <w:ind w:right="564"/>
      </w:pPr>
      <w:r w:rsidRPr="00DE10C7">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w:t>
      </w:r>
      <w:proofErr w:type="gramStart"/>
      <w:r w:rsidRPr="00DE10C7">
        <w:t>Функциональные</w:t>
      </w:r>
      <w:r w:rsidRPr="00DE10C7">
        <w:rPr>
          <w:spacing w:val="40"/>
        </w:rPr>
        <w:t xml:space="preserve">  </w:t>
      </w:r>
      <w:r w:rsidRPr="00DE10C7">
        <w:t>обращения</w:t>
      </w:r>
      <w:proofErr w:type="gramEnd"/>
      <w:r w:rsidRPr="00DE10C7">
        <w:rPr>
          <w:spacing w:val="40"/>
        </w:rPr>
        <w:t xml:space="preserve">  </w:t>
      </w:r>
      <w:r w:rsidRPr="00DE10C7">
        <w:t>(</w:t>
      </w:r>
      <w:proofErr w:type="gramStart"/>
      <w:r w:rsidRPr="00DE10C7">
        <w:t>к</w:t>
      </w:r>
      <w:r w:rsidRPr="00DE10C7">
        <w:rPr>
          <w:spacing w:val="40"/>
        </w:rPr>
        <w:t xml:space="preserve">  </w:t>
      </w:r>
      <w:r w:rsidRPr="00DE10C7">
        <w:t>продавцу,</w:t>
      </w:r>
      <w:r w:rsidRPr="00DE10C7">
        <w:rPr>
          <w:spacing w:val="52"/>
        </w:rPr>
        <w:t xml:space="preserve">  </w:t>
      </w:r>
      <w:r w:rsidRPr="00DE10C7">
        <w:t>к</w:t>
      </w:r>
      <w:proofErr w:type="gramEnd"/>
      <w:r w:rsidRPr="00DE10C7">
        <w:rPr>
          <w:spacing w:val="40"/>
        </w:rPr>
        <w:t xml:space="preserve">  </w:t>
      </w:r>
      <w:proofErr w:type="gramStart"/>
      <w:r w:rsidRPr="00DE10C7">
        <w:t>сотруднику</w:t>
      </w:r>
      <w:r w:rsidRPr="00DE10C7">
        <w:rPr>
          <w:spacing w:val="40"/>
        </w:rPr>
        <w:t xml:space="preserve">  </w:t>
      </w:r>
      <w:r w:rsidRPr="00DE10C7">
        <w:t>полиции</w:t>
      </w:r>
      <w:proofErr w:type="gramEnd"/>
      <w:r w:rsidRPr="00DE10C7">
        <w:rPr>
          <w:spacing w:val="52"/>
        </w:rPr>
        <w:t xml:space="preserve">  </w:t>
      </w:r>
      <w:proofErr w:type="gramStart"/>
      <w:r w:rsidRPr="00DE10C7">
        <w:t>и</w:t>
      </w:r>
      <w:r w:rsidRPr="00DE10C7">
        <w:rPr>
          <w:spacing w:val="40"/>
        </w:rPr>
        <w:t xml:space="preserve">  </w:t>
      </w:r>
      <w:r w:rsidRPr="00DE10C7">
        <w:t>др.</w:t>
      </w:r>
      <w:proofErr w:type="gramEnd"/>
      <w:r w:rsidRPr="00DE10C7">
        <w:t>).</w:t>
      </w:r>
      <w:r w:rsidRPr="00DE10C7">
        <w:rPr>
          <w:spacing w:val="52"/>
        </w:rPr>
        <w:t xml:space="preserve">  </w:t>
      </w:r>
      <w:r w:rsidRPr="00DE10C7">
        <w:t>Специфика</w:t>
      </w:r>
    </w:p>
    <w:p w14:paraId="679787FA" w14:textId="77777777" w:rsidR="00B41EC6" w:rsidRPr="00DE10C7" w:rsidRDefault="00DE10C7">
      <w:pPr>
        <w:pStyle w:val="a3"/>
        <w:spacing w:before="66"/>
        <w:ind w:right="572" w:firstLine="0"/>
      </w:pPr>
      <w:r w:rsidRPr="00DE10C7">
        <w:t>половозрастных</w:t>
      </w:r>
      <w:r w:rsidRPr="00DE10C7">
        <w:rPr>
          <w:spacing w:val="-12"/>
        </w:rPr>
        <w:t xml:space="preserve"> </w:t>
      </w:r>
      <w:r w:rsidRPr="00DE10C7">
        <w:t>обращений</w:t>
      </w:r>
      <w:r w:rsidRPr="00DE10C7">
        <w:rPr>
          <w:spacing w:val="-6"/>
        </w:rPr>
        <w:t xml:space="preserve"> </w:t>
      </w:r>
      <w:r w:rsidRPr="00DE10C7">
        <w:t>(дедушка,</w:t>
      </w:r>
      <w:r w:rsidRPr="00DE10C7">
        <w:rPr>
          <w:spacing w:val="-1"/>
        </w:rPr>
        <w:t xml:space="preserve"> </w:t>
      </w:r>
      <w:r w:rsidRPr="00DE10C7">
        <w:t>бабушка,</w:t>
      </w:r>
      <w:r w:rsidRPr="00DE10C7">
        <w:rPr>
          <w:spacing w:val="-1"/>
        </w:rPr>
        <w:t xml:space="preserve"> </w:t>
      </w:r>
      <w:r w:rsidRPr="00DE10C7">
        <w:t>тетенька,</w:t>
      </w:r>
      <w:r w:rsidRPr="00DE10C7">
        <w:rPr>
          <w:spacing w:val="-5"/>
        </w:rPr>
        <w:t xml:space="preserve"> </w:t>
      </w:r>
      <w:r w:rsidRPr="00DE10C7">
        <w:t>девушка,</w:t>
      </w:r>
      <w:r w:rsidRPr="00DE10C7">
        <w:rPr>
          <w:spacing w:val="-1"/>
        </w:rPr>
        <w:t xml:space="preserve"> </w:t>
      </w:r>
      <w:r w:rsidRPr="00DE10C7">
        <w:t>мужчина</w:t>
      </w:r>
      <w:r w:rsidRPr="00DE10C7">
        <w:rPr>
          <w:spacing w:val="-3"/>
        </w:rPr>
        <w:t xml:space="preserve"> </w:t>
      </w:r>
      <w:r w:rsidRPr="00DE10C7">
        <w:t>и</w:t>
      </w:r>
      <w:r w:rsidRPr="00DE10C7">
        <w:rPr>
          <w:spacing w:val="-2"/>
        </w:rPr>
        <w:t xml:space="preserve"> </w:t>
      </w:r>
      <w:r w:rsidRPr="00DE10C7">
        <w:t>др.).</w:t>
      </w:r>
      <w:r w:rsidRPr="00DE10C7">
        <w:rPr>
          <w:spacing w:val="-1"/>
        </w:rPr>
        <w:t xml:space="preserve"> </w:t>
      </w:r>
      <w:r w:rsidRPr="00DE10C7">
        <w:t>Вступление</w:t>
      </w:r>
      <w:r w:rsidRPr="00DE10C7">
        <w:rPr>
          <w:spacing w:val="-3"/>
        </w:rPr>
        <w:t xml:space="preserve"> </w:t>
      </w:r>
      <w:r w:rsidRPr="00DE10C7">
        <w:t>в речевой контакт с незнакомым человеком без обращения ("Скажите, пожалуйста..."). Обращение в письме, в поздравительной открытке.</w:t>
      </w:r>
    </w:p>
    <w:p w14:paraId="3B487669" w14:textId="77777777" w:rsidR="00B41EC6" w:rsidRPr="00DE10C7" w:rsidRDefault="00DE10C7">
      <w:pPr>
        <w:pStyle w:val="a3"/>
        <w:spacing w:before="3"/>
        <w:ind w:right="575"/>
      </w:pPr>
      <w:r w:rsidRPr="00DE10C7">
        <w:rPr>
          <w:i/>
        </w:rPr>
        <w:t>Знакомство, представление, приветствие</w:t>
      </w:r>
      <w:r w:rsidRPr="00DE10C7">
        <w:t>. Формулы "Давай познакомимся", "Меня зовут ...", "Меня</w:t>
      </w:r>
      <w:r w:rsidRPr="00DE10C7">
        <w:rPr>
          <w:spacing w:val="-3"/>
        </w:rPr>
        <w:t xml:space="preserve"> </w:t>
      </w:r>
      <w:r w:rsidRPr="00DE10C7">
        <w:t>зовут</w:t>
      </w:r>
      <w:r w:rsidRPr="00DE10C7">
        <w:rPr>
          <w:spacing w:val="-3"/>
        </w:rPr>
        <w:t xml:space="preserve"> </w:t>
      </w:r>
      <w:r w:rsidRPr="00DE10C7">
        <w:t>...,</w:t>
      </w:r>
      <w:r w:rsidRPr="00DE10C7">
        <w:rPr>
          <w:spacing w:val="-2"/>
        </w:rPr>
        <w:t xml:space="preserve"> </w:t>
      </w:r>
      <w:r w:rsidRPr="00DE10C7">
        <w:t>а</w:t>
      </w:r>
      <w:r w:rsidRPr="00DE10C7">
        <w:rPr>
          <w:spacing w:val="-9"/>
        </w:rPr>
        <w:t xml:space="preserve"> </w:t>
      </w:r>
      <w:r w:rsidRPr="00DE10C7">
        <w:t>тебя?".</w:t>
      </w:r>
      <w:r w:rsidRPr="00DE10C7">
        <w:rPr>
          <w:spacing w:val="-2"/>
        </w:rPr>
        <w:t xml:space="preserve"> </w:t>
      </w:r>
      <w:r w:rsidRPr="00DE10C7">
        <w:t>Формулы</w:t>
      </w:r>
      <w:r w:rsidRPr="00DE10C7">
        <w:rPr>
          <w:spacing w:val="-2"/>
        </w:rPr>
        <w:t xml:space="preserve"> </w:t>
      </w:r>
      <w:r w:rsidRPr="00DE10C7">
        <w:t>"Это ...",</w:t>
      </w:r>
      <w:r w:rsidRPr="00DE10C7">
        <w:rPr>
          <w:spacing w:val="-6"/>
        </w:rPr>
        <w:t xml:space="preserve"> </w:t>
      </w:r>
      <w:r w:rsidRPr="00DE10C7">
        <w:t>"Познакомься</w:t>
      </w:r>
      <w:r w:rsidRPr="00DE10C7">
        <w:rPr>
          <w:spacing w:val="-3"/>
        </w:rPr>
        <w:t xml:space="preserve"> </w:t>
      </w:r>
      <w:r w:rsidRPr="00DE10C7">
        <w:t>пожалуйста,</w:t>
      </w:r>
      <w:r w:rsidRPr="00DE10C7">
        <w:rPr>
          <w:spacing w:val="-2"/>
        </w:rPr>
        <w:t xml:space="preserve"> </w:t>
      </w:r>
      <w:r w:rsidRPr="00DE10C7">
        <w:t>это</w:t>
      </w:r>
      <w:r w:rsidRPr="00DE10C7">
        <w:rPr>
          <w:spacing w:val="-3"/>
        </w:rPr>
        <w:t xml:space="preserve"> </w:t>
      </w:r>
      <w:r w:rsidRPr="00DE10C7">
        <w:t>...".</w:t>
      </w:r>
      <w:r w:rsidRPr="00DE10C7">
        <w:rPr>
          <w:spacing w:val="-6"/>
        </w:rPr>
        <w:t xml:space="preserve"> </w:t>
      </w:r>
      <w:r w:rsidRPr="00DE10C7">
        <w:t>Ответные</w:t>
      </w:r>
      <w:r w:rsidRPr="00DE10C7">
        <w:rPr>
          <w:spacing w:val="-4"/>
        </w:rPr>
        <w:t xml:space="preserve"> </w:t>
      </w:r>
      <w:r w:rsidRPr="00DE10C7">
        <w:t>реплики на приглашение познакомиться ("Очень приятно!", "Рад познакомиться!").</w:t>
      </w:r>
    </w:p>
    <w:p w14:paraId="65F365E5" w14:textId="77777777" w:rsidR="00B41EC6" w:rsidRPr="00DE10C7" w:rsidRDefault="00DE10C7">
      <w:pPr>
        <w:pStyle w:val="a3"/>
        <w:ind w:right="574"/>
      </w:pPr>
      <w:r w:rsidRPr="00DE10C7">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4598F488" w14:textId="77777777" w:rsidR="00B41EC6" w:rsidRPr="00DE10C7" w:rsidRDefault="00DE10C7">
      <w:pPr>
        <w:pStyle w:val="a3"/>
        <w:spacing w:before="1"/>
        <w:ind w:right="571"/>
      </w:pPr>
      <w:r w:rsidRPr="00DE10C7">
        <w:t>Формулы "Доброе</w:t>
      </w:r>
      <w:r w:rsidRPr="00DE10C7">
        <w:rPr>
          <w:spacing w:val="-5"/>
        </w:rPr>
        <w:t xml:space="preserve"> </w:t>
      </w:r>
      <w:r w:rsidRPr="00DE10C7">
        <w:t>утро", "Добрый</w:t>
      </w:r>
      <w:r w:rsidRPr="00DE10C7">
        <w:rPr>
          <w:spacing w:val="-3"/>
        </w:rPr>
        <w:t xml:space="preserve"> </w:t>
      </w:r>
      <w:r w:rsidRPr="00DE10C7">
        <w:t>день",</w:t>
      </w:r>
      <w:r w:rsidRPr="00DE10C7">
        <w:rPr>
          <w:spacing w:val="-2"/>
        </w:rPr>
        <w:t xml:space="preserve"> </w:t>
      </w:r>
      <w:r w:rsidRPr="00DE10C7">
        <w:t>"Добрый</w:t>
      </w:r>
      <w:r w:rsidRPr="00DE10C7">
        <w:rPr>
          <w:spacing w:val="-3"/>
        </w:rPr>
        <w:t xml:space="preserve"> </w:t>
      </w:r>
      <w:r w:rsidRPr="00DE10C7">
        <w:t>вечер", "Спокойной</w:t>
      </w:r>
      <w:r w:rsidRPr="00DE10C7">
        <w:rPr>
          <w:spacing w:val="-3"/>
        </w:rPr>
        <w:t xml:space="preserve"> </w:t>
      </w:r>
      <w:r w:rsidRPr="00DE10C7">
        <w:t>ночи".</w:t>
      </w:r>
      <w:r w:rsidRPr="00DE10C7">
        <w:rPr>
          <w:spacing w:val="-2"/>
        </w:rPr>
        <w:t xml:space="preserve"> </w:t>
      </w:r>
      <w:r w:rsidRPr="00DE10C7">
        <w:t>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14:paraId="17E9E64B" w14:textId="77777777" w:rsidR="00B41EC6" w:rsidRPr="00DE10C7" w:rsidRDefault="00DE10C7">
      <w:pPr>
        <w:pStyle w:val="a3"/>
        <w:ind w:right="575"/>
      </w:pPr>
      <w:r w:rsidRPr="00DE10C7">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w:t>
      </w:r>
      <w:r w:rsidRPr="00DE10C7">
        <w:rPr>
          <w:spacing w:val="-2"/>
        </w:rPr>
        <w:t>"Звони(те)".</w:t>
      </w:r>
    </w:p>
    <w:p w14:paraId="03347968" w14:textId="77777777" w:rsidR="00B41EC6" w:rsidRPr="00DE10C7" w:rsidRDefault="00DE10C7">
      <w:pPr>
        <w:spacing w:before="1" w:line="275" w:lineRule="exact"/>
        <w:ind w:left="564"/>
        <w:jc w:val="both"/>
        <w:rPr>
          <w:sz w:val="24"/>
          <w:szCs w:val="24"/>
        </w:rPr>
      </w:pPr>
      <w:r w:rsidRPr="00DE10C7">
        <w:rPr>
          <w:i/>
          <w:sz w:val="24"/>
          <w:szCs w:val="24"/>
        </w:rPr>
        <w:t>Приглашение,</w:t>
      </w:r>
      <w:r w:rsidRPr="00DE10C7">
        <w:rPr>
          <w:i/>
          <w:spacing w:val="-8"/>
          <w:sz w:val="24"/>
          <w:szCs w:val="24"/>
        </w:rPr>
        <w:t xml:space="preserve"> </w:t>
      </w:r>
      <w:r w:rsidRPr="00DE10C7">
        <w:rPr>
          <w:i/>
          <w:sz w:val="24"/>
          <w:szCs w:val="24"/>
        </w:rPr>
        <w:t>предложение</w:t>
      </w:r>
      <w:r w:rsidRPr="00DE10C7">
        <w:rPr>
          <w:sz w:val="24"/>
          <w:szCs w:val="24"/>
        </w:rPr>
        <w:t>.</w:t>
      </w:r>
      <w:r w:rsidRPr="00DE10C7">
        <w:rPr>
          <w:spacing w:val="-5"/>
          <w:sz w:val="24"/>
          <w:szCs w:val="24"/>
        </w:rPr>
        <w:t xml:space="preserve"> </w:t>
      </w:r>
      <w:r w:rsidRPr="00DE10C7">
        <w:rPr>
          <w:sz w:val="24"/>
          <w:szCs w:val="24"/>
        </w:rPr>
        <w:t>Приглашение</w:t>
      </w:r>
      <w:r w:rsidRPr="00DE10C7">
        <w:rPr>
          <w:spacing w:val="-4"/>
          <w:sz w:val="24"/>
          <w:szCs w:val="24"/>
        </w:rPr>
        <w:t xml:space="preserve"> </w:t>
      </w:r>
      <w:r w:rsidRPr="00DE10C7">
        <w:rPr>
          <w:sz w:val="24"/>
          <w:szCs w:val="24"/>
        </w:rPr>
        <w:t>домой.</w:t>
      </w:r>
      <w:r w:rsidRPr="00DE10C7">
        <w:rPr>
          <w:spacing w:val="-1"/>
          <w:sz w:val="24"/>
          <w:szCs w:val="24"/>
        </w:rPr>
        <w:t xml:space="preserve"> </w:t>
      </w:r>
      <w:r w:rsidRPr="00DE10C7">
        <w:rPr>
          <w:sz w:val="24"/>
          <w:szCs w:val="24"/>
        </w:rPr>
        <w:t>Правила</w:t>
      </w:r>
      <w:r w:rsidRPr="00DE10C7">
        <w:rPr>
          <w:spacing w:val="-3"/>
          <w:sz w:val="24"/>
          <w:szCs w:val="24"/>
        </w:rPr>
        <w:t xml:space="preserve"> </w:t>
      </w:r>
      <w:r w:rsidRPr="00DE10C7">
        <w:rPr>
          <w:sz w:val="24"/>
          <w:szCs w:val="24"/>
        </w:rPr>
        <w:t>поведения</w:t>
      </w:r>
      <w:r w:rsidRPr="00DE10C7">
        <w:rPr>
          <w:spacing w:val="-3"/>
          <w:sz w:val="24"/>
          <w:szCs w:val="24"/>
        </w:rPr>
        <w:t xml:space="preserve"> </w:t>
      </w:r>
      <w:r w:rsidRPr="00DE10C7">
        <w:rPr>
          <w:sz w:val="24"/>
          <w:szCs w:val="24"/>
        </w:rPr>
        <w:t>в</w:t>
      </w:r>
      <w:r w:rsidRPr="00DE10C7">
        <w:rPr>
          <w:spacing w:val="-5"/>
          <w:sz w:val="24"/>
          <w:szCs w:val="24"/>
        </w:rPr>
        <w:t xml:space="preserve"> </w:t>
      </w:r>
      <w:r w:rsidRPr="00DE10C7">
        <w:rPr>
          <w:spacing w:val="-2"/>
          <w:sz w:val="24"/>
          <w:szCs w:val="24"/>
        </w:rPr>
        <w:t>гостях.</w:t>
      </w:r>
    </w:p>
    <w:p w14:paraId="0F223A10" w14:textId="77777777" w:rsidR="00B41EC6" w:rsidRPr="00DE10C7" w:rsidRDefault="00DE10C7">
      <w:pPr>
        <w:pStyle w:val="a3"/>
        <w:spacing w:line="242" w:lineRule="auto"/>
        <w:ind w:right="569"/>
      </w:pPr>
      <w:r w:rsidRPr="00DE10C7">
        <w:rPr>
          <w:i/>
        </w:rPr>
        <w:t xml:space="preserve">Поздравление, пожелание. </w:t>
      </w:r>
      <w:r w:rsidRPr="00DE10C7">
        <w:t>Формулы "Поздравляю с ...", "Поздравляю с праздником ..." и их развертывание с помощью обращения по имени и отчеству.</w:t>
      </w:r>
    </w:p>
    <w:p w14:paraId="2F1A42E5" w14:textId="77777777" w:rsidR="00B41EC6" w:rsidRPr="00DE10C7" w:rsidRDefault="00DE10C7">
      <w:pPr>
        <w:pStyle w:val="a3"/>
        <w:ind w:right="568"/>
      </w:pPr>
      <w:r w:rsidRPr="00DE10C7">
        <w:lastRenderedPageBreak/>
        <w:t>Пожелания близким и малознакомым людям, сверстникам и старшим. Различия пожеланий в связи с разными праздниками. Формулы "Желаю тебе ...", "Желаю Вам ...", "Я хочу</w:t>
      </w:r>
      <w:r w:rsidRPr="00DE10C7">
        <w:rPr>
          <w:spacing w:val="-6"/>
        </w:rPr>
        <w:t xml:space="preserve"> </w:t>
      </w:r>
      <w:r w:rsidRPr="00DE10C7">
        <w:t>пожелать ...". Неречевые средства: улыбка, взгляд, доброжелательность тона.</w:t>
      </w:r>
    </w:p>
    <w:p w14:paraId="1D8515D3" w14:textId="77777777" w:rsidR="00B41EC6" w:rsidRPr="00DE10C7" w:rsidRDefault="00DE10C7">
      <w:pPr>
        <w:spacing w:line="275" w:lineRule="exact"/>
        <w:ind w:left="564"/>
        <w:jc w:val="both"/>
        <w:rPr>
          <w:i/>
          <w:sz w:val="24"/>
          <w:szCs w:val="24"/>
        </w:rPr>
      </w:pPr>
      <w:r w:rsidRPr="00DE10C7">
        <w:rPr>
          <w:i/>
          <w:sz w:val="24"/>
          <w:szCs w:val="24"/>
        </w:rPr>
        <w:t>Поздравительные</w:t>
      </w:r>
      <w:r w:rsidRPr="00DE10C7">
        <w:rPr>
          <w:i/>
          <w:spacing w:val="-5"/>
          <w:sz w:val="24"/>
          <w:szCs w:val="24"/>
        </w:rPr>
        <w:t xml:space="preserve"> </w:t>
      </w:r>
      <w:r w:rsidRPr="00DE10C7">
        <w:rPr>
          <w:i/>
          <w:spacing w:val="-2"/>
          <w:sz w:val="24"/>
          <w:szCs w:val="24"/>
        </w:rPr>
        <w:t>открытки.</w:t>
      </w:r>
    </w:p>
    <w:p w14:paraId="15A2EFD6" w14:textId="77777777" w:rsidR="00B41EC6" w:rsidRPr="00DE10C7" w:rsidRDefault="00DE10C7">
      <w:pPr>
        <w:pStyle w:val="a3"/>
        <w:spacing w:line="242" w:lineRule="auto"/>
        <w:ind w:right="570"/>
      </w:pPr>
      <w:r w:rsidRPr="00DE10C7">
        <w:t>Формулы, сопровождающие вручение подарка "Это Вам (тебе)", "Я хочу подарить тебе ..." и др. Этикетные и эмоциональные реакции на поздравления и подарки.</w:t>
      </w:r>
    </w:p>
    <w:p w14:paraId="26D7905A" w14:textId="77777777" w:rsidR="00B41EC6" w:rsidRPr="00DE10C7" w:rsidRDefault="00DE10C7">
      <w:pPr>
        <w:pStyle w:val="a3"/>
        <w:spacing w:line="242" w:lineRule="auto"/>
        <w:ind w:right="577"/>
      </w:pPr>
      <w:r w:rsidRPr="00DE10C7">
        <w:t>Одобрение, комплимент. Формулы "Мне очень нравится твой ...", "Как хорошо ты ...", "Как красиво!" и др.</w:t>
      </w:r>
    </w:p>
    <w:p w14:paraId="36C99B98" w14:textId="77777777" w:rsidR="00B41EC6" w:rsidRPr="00DE10C7" w:rsidRDefault="00DE10C7">
      <w:pPr>
        <w:pStyle w:val="a3"/>
        <w:ind w:right="564"/>
      </w:pPr>
      <w:r w:rsidRPr="00DE10C7">
        <w:rPr>
          <w:i/>
        </w:rPr>
        <w:t xml:space="preserve">Телефонный разговор. </w:t>
      </w:r>
      <w:r w:rsidRPr="00DE10C7">
        <w:t>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 "Можно попросить (позвать) ..."). Распространение этих формул с помощью приветствия. Ответные реплики адресата "алло", "да", "Я слушаю".</w:t>
      </w:r>
    </w:p>
    <w:p w14:paraId="6F62FA52" w14:textId="77777777" w:rsidR="00B41EC6" w:rsidRPr="00DE10C7" w:rsidRDefault="00DE10C7">
      <w:pPr>
        <w:pStyle w:val="a3"/>
        <w:ind w:right="573"/>
      </w:pPr>
      <w:r w:rsidRPr="00DE10C7">
        <w:rPr>
          <w:i/>
        </w:rPr>
        <w:t xml:space="preserve">Просьба, совет. </w:t>
      </w:r>
      <w:r w:rsidRPr="00DE10C7">
        <w:t>Обращение с просьбой к учителю, соседу</w:t>
      </w:r>
      <w:r w:rsidRPr="00DE10C7">
        <w:rPr>
          <w:spacing w:val="-2"/>
        </w:rPr>
        <w:t xml:space="preserve"> </w:t>
      </w:r>
      <w:r w:rsidRPr="00DE10C7">
        <w:t>по парте на уроке или на перемене. Обращение с просьбой к незнакомому</w:t>
      </w:r>
      <w:r w:rsidRPr="00DE10C7">
        <w:rPr>
          <w:spacing w:val="-1"/>
        </w:rPr>
        <w:t xml:space="preserve"> </w:t>
      </w:r>
      <w:r w:rsidRPr="00DE10C7">
        <w:t xml:space="preserve">человеку. Обращение с просьбой к сверстнику, к близким </w:t>
      </w:r>
      <w:r w:rsidRPr="00DE10C7">
        <w:rPr>
          <w:spacing w:val="-2"/>
        </w:rPr>
        <w:t>людям.</w:t>
      </w:r>
    </w:p>
    <w:p w14:paraId="432A0F67" w14:textId="77777777" w:rsidR="00B41EC6" w:rsidRPr="00DE10C7" w:rsidRDefault="00DE10C7">
      <w:pPr>
        <w:pStyle w:val="a3"/>
        <w:spacing w:line="242" w:lineRule="auto"/>
        <w:ind w:right="566"/>
      </w:pPr>
      <w:r w:rsidRPr="00DE10C7">
        <w:t>Развертывание просьбы с помощью мотивировки. Формулы "Пожалуйста, ...", "Можно ..., пожалуйста!", "Разрешите</w:t>
      </w:r>
      <w:proofErr w:type="gramStart"/>
      <w:r w:rsidRPr="00DE10C7">
        <w:t xml:space="preserve"> ....</w:t>
      </w:r>
      <w:proofErr w:type="gramEnd"/>
      <w:r w:rsidRPr="00DE10C7">
        <w:t>", "Можно мне ...", "Можно я ...".</w:t>
      </w:r>
    </w:p>
    <w:p w14:paraId="3F9DC6BF" w14:textId="77777777" w:rsidR="00B41EC6" w:rsidRPr="00DE10C7" w:rsidRDefault="00DE10C7">
      <w:pPr>
        <w:spacing w:line="271" w:lineRule="exact"/>
        <w:ind w:left="564"/>
        <w:jc w:val="both"/>
        <w:rPr>
          <w:sz w:val="24"/>
          <w:szCs w:val="24"/>
        </w:rPr>
      </w:pPr>
      <w:r w:rsidRPr="00DE10C7">
        <w:rPr>
          <w:i/>
          <w:sz w:val="24"/>
          <w:szCs w:val="24"/>
        </w:rPr>
        <w:t>Мотивировка</w:t>
      </w:r>
      <w:r w:rsidRPr="00DE10C7">
        <w:rPr>
          <w:i/>
          <w:spacing w:val="-4"/>
          <w:sz w:val="24"/>
          <w:szCs w:val="24"/>
        </w:rPr>
        <w:t xml:space="preserve"> </w:t>
      </w:r>
      <w:r w:rsidRPr="00DE10C7">
        <w:rPr>
          <w:i/>
          <w:sz w:val="24"/>
          <w:szCs w:val="24"/>
        </w:rPr>
        <w:t>отказа.</w:t>
      </w:r>
      <w:r w:rsidRPr="00DE10C7">
        <w:rPr>
          <w:i/>
          <w:spacing w:val="-3"/>
          <w:sz w:val="24"/>
          <w:szCs w:val="24"/>
        </w:rPr>
        <w:t xml:space="preserve"> </w:t>
      </w:r>
      <w:r w:rsidRPr="00DE10C7">
        <w:rPr>
          <w:sz w:val="24"/>
          <w:szCs w:val="24"/>
        </w:rPr>
        <w:t>Формулы</w:t>
      </w:r>
      <w:r w:rsidRPr="00DE10C7">
        <w:rPr>
          <w:spacing w:val="-1"/>
          <w:sz w:val="24"/>
          <w:szCs w:val="24"/>
        </w:rPr>
        <w:t xml:space="preserve"> </w:t>
      </w:r>
      <w:r w:rsidRPr="00DE10C7">
        <w:rPr>
          <w:sz w:val="24"/>
          <w:szCs w:val="24"/>
        </w:rPr>
        <w:t>"Извините,</w:t>
      </w:r>
      <w:r w:rsidRPr="00DE10C7">
        <w:rPr>
          <w:spacing w:val="-6"/>
          <w:sz w:val="24"/>
          <w:szCs w:val="24"/>
        </w:rPr>
        <w:t xml:space="preserve"> </w:t>
      </w:r>
      <w:r w:rsidRPr="00DE10C7">
        <w:rPr>
          <w:sz w:val="24"/>
          <w:szCs w:val="24"/>
        </w:rPr>
        <w:t>но</w:t>
      </w:r>
      <w:r w:rsidRPr="00DE10C7">
        <w:rPr>
          <w:spacing w:val="-3"/>
          <w:sz w:val="24"/>
          <w:szCs w:val="24"/>
        </w:rPr>
        <w:t xml:space="preserve"> </w:t>
      </w:r>
      <w:r w:rsidRPr="00DE10C7">
        <w:rPr>
          <w:spacing w:val="-2"/>
          <w:sz w:val="24"/>
          <w:szCs w:val="24"/>
        </w:rPr>
        <w:t>...".</w:t>
      </w:r>
    </w:p>
    <w:p w14:paraId="22DE6F8B" w14:textId="77777777" w:rsidR="00B41EC6" w:rsidRPr="00DE10C7" w:rsidRDefault="00DE10C7">
      <w:pPr>
        <w:pStyle w:val="a3"/>
        <w:ind w:right="567"/>
      </w:pPr>
      <w:r w:rsidRPr="00DE10C7">
        <w:rPr>
          <w:i/>
        </w:rPr>
        <w:t xml:space="preserve">Благодарность. </w:t>
      </w:r>
      <w:r w:rsidRPr="00DE10C7">
        <w:t>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4A69FF63" w14:textId="77777777" w:rsidR="00B41EC6" w:rsidRPr="00DE10C7" w:rsidRDefault="00DE10C7">
      <w:pPr>
        <w:pStyle w:val="a3"/>
        <w:ind w:right="570"/>
      </w:pPr>
      <w:r w:rsidRPr="00DE10C7">
        <w:rPr>
          <w:i/>
        </w:rPr>
        <w:t xml:space="preserve">Замечание, извинение. </w:t>
      </w:r>
      <w:r w:rsidRPr="00DE10C7">
        <w:t>Формулы "извините пожалуйста" с обращением и без него. Правильная реакция на замечания. Мотивировка извинения ("Я нечаянно", "Я не хотел" и др.).</w:t>
      </w:r>
      <w:r w:rsidRPr="00DE10C7">
        <w:rPr>
          <w:spacing w:val="40"/>
        </w:rPr>
        <w:t xml:space="preserve"> </w:t>
      </w:r>
      <w:r w:rsidRPr="00DE10C7">
        <w:t>Использование форм обращения при извинении. Извинение перед старшим, ровесником. Обращение и мотивировка при извинении.</w:t>
      </w:r>
    </w:p>
    <w:p w14:paraId="5F775546" w14:textId="77777777" w:rsidR="00B41EC6" w:rsidRPr="00DE10C7" w:rsidRDefault="00DE10C7">
      <w:pPr>
        <w:spacing w:line="242" w:lineRule="auto"/>
        <w:ind w:left="281" w:right="572" w:firstLine="283"/>
        <w:jc w:val="both"/>
        <w:rPr>
          <w:sz w:val="24"/>
          <w:szCs w:val="24"/>
        </w:rPr>
      </w:pPr>
      <w:r w:rsidRPr="00DE10C7">
        <w:rPr>
          <w:i/>
          <w:sz w:val="24"/>
          <w:szCs w:val="24"/>
        </w:rPr>
        <w:t xml:space="preserve">Сочувствие, утешение. </w:t>
      </w:r>
      <w:r w:rsidRPr="00DE10C7">
        <w:rPr>
          <w:sz w:val="24"/>
          <w:szCs w:val="24"/>
        </w:rPr>
        <w:t xml:space="preserve">Сочувствие заболевшему сверстнику, взрослому. Слова поддержки, </w:t>
      </w:r>
      <w:r w:rsidRPr="00DE10C7">
        <w:rPr>
          <w:spacing w:val="-2"/>
          <w:sz w:val="24"/>
          <w:szCs w:val="24"/>
        </w:rPr>
        <w:t>утешения.</w:t>
      </w:r>
    </w:p>
    <w:p w14:paraId="000F563F" w14:textId="77777777" w:rsidR="00B41EC6" w:rsidRPr="00DE10C7" w:rsidRDefault="00DE10C7">
      <w:pPr>
        <w:spacing w:before="66" w:line="242" w:lineRule="auto"/>
        <w:ind w:left="281" w:right="568" w:firstLine="283"/>
        <w:jc w:val="both"/>
        <w:rPr>
          <w:sz w:val="24"/>
          <w:szCs w:val="24"/>
        </w:rPr>
      </w:pPr>
      <w:r w:rsidRPr="00DE10C7">
        <w:rPr>
          <w:i/>
          <w:sz w:val="24"/>
          <w:szCs w:val="24"/>
        </w:rPr>
        <w:t xml:space="preserve">Одобрение, комплимент. </w:t>
      </w:r>
      <w:r w:rsidRPr="00DE10C7">
        <w:rPr>
          <w:sz w:val="24"/>
          <w:szCs w:val="24"/>
        </w:rPr>
        <w:t>Одобрение как реакция на поздравления, подарки: "Молодец!", "Умница!", "Как красиво!"</w:t>
      </w:r>
    </w:p>
    <w:p w14:paraId="676C4D01" w14:textId="77777777" w:rsidR="00B41EC6" w:rsidRPr="00DE10C7" w:rsidRDefault="00DE10C7">
      <w:pPr>
        <w:spacing w:line="271" w:lineRule="exact"/>
        <w:ind w:left="564"/>
        <w:jc w:val="both"/>
        <w:rPr>
          <w:i/>
          <w:sz w:val="24"/>
          <w:szCs w:val="24"/>
        </w:rPr>
      </w:pPr>
      <w:r w:rsidRPr="00DE10C7">
        <w:rPr>
          <w:i/>
          <w:sz w:val="24"/>
          <w:szCs w:val="24"/>
        </w:rPr>
        <w:t>Примерные</w:t>
      </w:r>
      <w:r w:rsidRPr="00DE10C7">
        <w:rPr>
          <w:i/>
          <w:spacing w:val="-2"/>
          <w:sz w:val="24"/>
          <w:szCs w:val="24"/>
        </w:rPr>
        <w:t xml:space="preserve"> </w:t>
      </w:r>
      <w:r w:rsidRPr="00DE10C7">
        <w:rPr>
          <w:i/>
          <w:sz w:val="24"/>
          <w:szCs w:val="24"/>
        </w:rPr>
        <w:t>темы речевых</w:t>
      </w:r>
      <w:r w:rsidRPr="00DE10C7">
        <w:rPr>
          <w:i/>
          <w:spacing w:val="-1"/>
          <w:sz w:val="24"/>
          <w:szCs w:val="24"/>
        </w:rPr>
        <w:t xml:space="preserve"> </w:t>
      </w:r>
      <w:r w:rsidRPr="00DE10C7">
        <w:rPr>
          <w:i/>
          <w:spacing w:val="-2"/>
          <w:sz w:val="24"/>
          <w:szCs w:val="24"/>
        </w:rPr>
        <w:t>ситуаций</w:t>
      </w:r>
    </w:p>
    <w:p w14:paraId="40D32051" w14:textId="77777777" w:rsidR="00B41EC6" w:rsidRPr="00DE10C7" w:rsidRDefault="00DE10C7">
      <w:pPr>
        <w:pStyle w:val="a3"/>
        <w:spacing w:before="3" w:line="275" w:lineRule="exact"/>
        <w:ind w:left="564" w:firstLine="0"/>
      </w:pPr>
      <w:r w:rsidRPr="00DE10C7">
        <w:t>"Я</w:t>
      </w:r>
      <w:r w:rsidRPr="00DE10C7">
        <w:rPr>
          <w:spacing w:val="-6"/>
        </w:rPr>
        <w:t xml:space="preserve"> </w:t>
      </w:r>
      <w:r w:rsidRPr="00DE10C7">
        <w:t>-</w:t>
      </w:r>
      <w:r w:rsidRPr="00DE10C7">
        <w:rPr>
          <w:spacing w:val="1"/>
        </w:rPr>
        <w:t xml:space="preserve"> </w:t>
      </w:r>
      <w:r w:rsidRPr="00DE10C7">
        <w:t>дома"</w:t>
      </w:r>
      <w:r w:rsidRPr="00DE10C7">
        <w:rPr>
          <w:spacing w:val="-3"/>
        </w:rPr>
        <w:t xml:space="preserve"> </w:t>
      </w:r>
      <w:r w:rsidRPr="00DE10C7">
        <w:t>(общение</w:t>
      </w:r>
      <w:r w:rsidRPr="00DE10C7">
        <w:rPr>
          <w:spacing w:val="-3"/>
        </w:rPr>
        <w:t xml:space="preserve"> </w:t>
      </w:r>
      <w:r w:rsidRPr="00DE10C7">
        <w:t>с</w:t>
      </w:r>
      <w:r w:rsidRPr="00DE10C7">
        <w:rPr>
          <w:spacing w:val="-7"/>
        </w:rPr>
        <w:t xml:space="preserve"> </w:t>
      </w:r>
      <w:r w:rsidRPr="00DE10C7">
        <w:t>близкими</w:t>
      </w:r>
      <w:r w:rsidRPr="00DE10C7">
        <w:rPr>
          <w:spacing w:val="-5"/>
        </w:rPr>
        <w:t xml:space="preserve"> </w:t>
      </w:r>
      <w:r w:rsidRPr="00DE10C7">
        <w:t>людьми,</w:t>
      </w:r>
      <w:r w:rsidRPr="00DE10C7">
        <w:rPr>
          <w:spacing w:val="1"/>
        </w:rPr>
        <w:t xml:space="preserve"> </w:t>
      </w:r>
      <w:r w:rsidRPr="00DE10C7">
        <w:t xml:space="preserve">прием </w:t>
      </w:r>
      <w:r w:rsidRPr="00DE10C7">
        <w:rPr>
          <w:spacing w:val="-2"/>
        </w:rPr>
        <w:t>гостей)</w:t>
      </w:r>
    </w:p>
    <w:p w14:paraId="7E8B9BB0" w14:textId="77777777" w:rsidR="00B41EC6" w:rsidRPr="00DE10C7" w:rsidRDefault="00DE10C7">
      <w:pPr>
        <w:pStyle w:val="a3"/>
        <w:spacing w:line="242" w:lineRule="auto"/>
        <w:ind w:right="572"/>
      </w:pPr>
      <w:r w:rsidRPr="00DE10C7">
        <w:t>"Я и мои товарищи" (игры и общение со сверстниками, общение в школе, в секции, в творческой студии)</w:t>
      </w:r>
    </w:p>
    <w:p w14:paraId="4CE0AE17" w14:textId="77777777" w:rsidR="00B41EC6" w:rsidRPr="00DE10C7" w:rsidRDefault="00DE10C7">
      <w:pPr>
        <w:pStyle w:val="a3"/>
        <w:spacing w:line="242" w:lineRule="auto"/>
        <w:ind w:right="565"/>
      </w:pPr>
      <w:r w:rsidRPr="00DE10C7">
        <w:t>"Я за порогом дома" (покупка, поездка в транспорте, обращение за помощью (в т.ч. в экстренной ситуации), поведение в общественных местах (кино, кафе и др.)</w:t>
      </w:r>
    </w:p>
    <w:p w14:paraId="62838BA2" w14:textId="77777777" w:rsidR="00B41EC6" w:rsidRPr="00DE10C7" w:rsidRDefault="00DE10C7">
      <w:pPr>
        <w:pStyle w:val="a3"/>
        <w:spacing w:line="271" w:lineRule="exact"/>
        <w:ind w:left="564" w:firstLine="0"/>
      </w:pPr>
      <w:r w:rsidRPr="00DE10C7">
        <w:t>"Я</w:t>
      </w:r>
      <w:r w:rsidRPr="00DE10C7">
        <w:rPr>
          <w:spacing w:val="-5"/>
        </w:rPr>
        <w:t xml:space="preserve"> </w:t>
      </w:r>
      <w:r w:rsidRPr="00DE10C7">
        <w:t>в мире</w:t>
      </w:r>
      <w:r w:rsidRPr="00DE10C7">
        <w:rPr>
          <w:spacing w:val="-6"/>
        </w:rPr>
        <w:t xml:space="preserve"> </w:t>
      </w:r>
      <w:r w:rsidRPr="00DE10C7">
        <w:t>природы"</w:t>
      </w:r>
      <w:r w:rsidRPr="00DE10C7">
        <w:rPr>
          <w:spacing w:val="-7"/>
        </w:rPr>
        <w:t xml:space="preserve"> </w:t>
      </w:r>
      <w:r w:rsidRPr="00DE10C7">
        <w:t>(общение</w:t>
      </w:r>
      <w:r w:rsidRPr="00DE10C7">
        <w:rPr>
          <w:spacing w:val="-2"/>
        </w:rPr>
        <w:t xml:space="preserve"> </w:t>
      </w:r>
      <w:r w:rsidRPr="00DE10C7">
        <w:t>с</w:t>
      </w:r>
      <w:r w:rsidRPr="00DE10C7">
        <w:rPr>
          <w:spacing w:val="-6"/>
        </w:rPr>
        <w:t xml:space="preserve"> </w:t>
      </w:r>
      <w:r w:rsidRPr="00DE10C7">
        <w:t>животными,</w:t>
      </w:r>
      <w:r w:rsidRPr="00DE10C7">
        <w:rPr>
          <w:spacing w:val="1"/>
        </w:rPr>
        <w:t xml:space="preserve"> </w:t>
      </w:r>
      <w:r w:rsidRPr="00DE10C7">
        <w:t>поведение</w:t>
      </w:r>
      <w:r w:rsidRPr="00DE10C7">
        <w:rPr>
          <w:spacing w:val="-2"/>
        </w:rPr>
        <w:t xml:space="preserve"> </w:t>
      </w:r>
      <w:r w:rsidRPr="00DE10C7">
        <w:t>в</w:t>
      </w:r>
      <w:r w:rsidRPr="00DE10C7">
        <w:rPr>
          <w:spacing w:val="-3"/>
        </w:rPr>
        <w:t xml:space="preserve"> </w:t>
      </w:r>
      <w:r w:rsidRPr="00DE10C7">
        <w:t>парке,</w:t>
      </w:r>
      <w:r w:rsidRPr="00DE10C7">
        <w:rPr>
          <w:spacing w:val="1"/>
        </w:rPr>
        <w:t xml:space="preserve"> </w:t>
      </w:r>
      <w:r w:rsidRPr="00DE10C7">
        <w:t>в</w:t>
      </w:r>
      <w:r w:rsidRPr="00DE10C7">
        <w:rPr>
          <w:spacing w:val="-3"/>
        </w:rPr>
        <w:t xml:space="preserve"> </w:t>
      </w:r>
      <w:r w:rsidRPr="00DE10C7">
        <w:rPr>
          <w:spacing w:val="-2"/>
        </w:rPr>
        <w:t>лесу)</w:t>
      </w:r>
    </w:p>
    <w:p w14:paraId="6B90B98A" w14:textId="77777777" w:rsidR="00B41EC6" w:rsidRPr="00DE10C7" w:rsidRDefault="00DE10C7">
      <w:pPr>
        <w:pStyle w:val="a3"/>
        <w:ind w:right="568"/>
      </w:pPr>
      <w:r w:rsidRPr="00DE10C7">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14:paraId="2A2ACE5B" w14:textId="77777777" w:rsidR="00B41EC6" w:rsidRPr="00DE10C7" w:rsidRDefault="00DE10C7">
      <w:pPr>
        <w:spacing w:line="274" w:lineRule="exact"/>
        <w:ind w:left="564"/>
        <w:jc w:val="both"/>
        <w:rPr>
          <w:i/>
          <w:sz w:val="24"/>
          <w:szCs w:val="24"/>
        </w:rPr>
      </w:pPr>
      <w:r w:rsidRPr="00DE10C7">
        <w:rPr>
          <w:i/>
          <w:sz w:val="24"/>
          <w:szCs w:val="24"/>
          <w:u w:val="single"/>
        </w:rPr>
        <w:t>Алгоритм</w:t>
      </w:r>
      <w:r w:rsidRPr="00DE10C7">
        <w:rPr>
          <w:i/>
          <w:spacing w:val="-5"/>
          <w:sz w:val="24"/>
          <w:szCs w:val="24"/>
          <w:u w:val="single"/>
        </w:rPr>
        <w:t xml:space="preserve"> </w:t>
      </w:r>
      <w:r w:rsidRPr="00DE10C7">
        <w:rPr>
          <w:i/>
          <w:sz w:val="24"/>
          <w:szCs w:val="24"/>
          <w:u w:val="single"/>
        </w:rPr>
        <w:t>работы над</w:t>
      </w:r>
      <w:r w:rsidRPr="00DE10C7">
        <w:rPr>
          <w:i/>
          <w:spacing w:val="-2"/>
          <w:sz w:val="24"/>
          <w:szCs w:val="24"/>
          <w:u w:val="single"/>
        </w:rPr>
        <w:t xml:space="preserve"> </w:t>
      </w:r>
      <w:r w:rsidRPr="00DE10C7">
        <w:rPr>
          <w:i/>
          <w:sz w:val="24"/>
          <w:szCs w:val="24"/>
          <w:u w:val="single"/>
        </w:rPr>
        <w:t>темой</w:t>
      </w:r>
      <w:r w:rsidRPr="00DE10C7">
        <w:rPr>
          <w:i/>
          <w:spacing w:val="-5"/>
          <w:sz w:val="24"/>
          <w:szCs w:val="24"/>
          <w:u w:val="single"/>
        </w:rPr>
        <w:t xml:space="preserve"> </w:t>
      </w:r>
      <w:r w:rsidRPr="00DE10C7">
        <w:rPr>
          <w:i/>
          <w:sz w:val="24"/>
          <w:szCs w:val="24"/>
          <w:u w:val="single"/>
        </w:rPr>
        <w:t>речевой</w:t>
      </w:r>
      <w:r w:rsidRPr="00DE10C7">
        <w:rPr>
          <w:i/>
          <w:spacing w:val="1"/>
          <w:sz w:val="24"/>
          <w:szCs w:val="24"/>
          <w:u w:val="single"/>
        </w:rPr>
        <w:t xml:space="preserve"> </w:t>
      </w:r>
      <w:r w:rsidRPr="00DE10C7">
        <w:rPr>
          <w:i/>
          <w:spacing w:val="-2"/>
          <w:sz w:val="24"/>
          <w:szCs w:val="24"/>
          <w:u w:val="single"/>
        </w:rPr>
        <w:t>ситуации:</w:t>
      </w:r>
    </w:p>
    <w:p w14:paraId="473B5033" w14:textId="77777777" w:rsidR="00B41EC6" w:rsidRPr="00DE10C7" w:rsidRDefault="00DE10C7">
      <w:pPr>
        <w:pStyle w:val="a5"/>
        <w:numPr>
          <w:ilvl w:val="2"/>
          <w:numId w:val="128"/>
        </w:numPr>
        <w:tabs>
          <w:tab w:val="left" w:pos="1284"/>
        </w:tabs>
        <w:spacing w:line="275" w:lineRule="exact"/>
        <w:ind w:hanging="360"/>
        <w:jc w:val="both"/>
        <w:rPr>
          <w:sz w:val="24"/>
          <w:szCs w:val="24"/>
        </w:rPr>
      </w:pPr>
      <w:r w:rsidRPr="00DE10C7">
        <w:rPr>
          <w:sz w:val="24"/>
          <w:szCs w:val="24"/>
        </w:rPr>
        <w:t>выявление</w:t>
      </w:r>
      <w:r w:rsidRPr="00DE10C7">
        <w:rPr>
          <w:spacing w:val="-2"/>
          <w:sz w:val="24"/>
          <w:szCs w:val="24"/>
        </w:rPr>
        <w:t xml:space="preserve"> </w:t>
      </w:r>
      <w:r w:rsidRPr="00DE10C7">
        <w:rPr>
          <w:sz w:val="24"/>
          <w:szCs w:val="24"/>
        </w:rPr>
        <w:t>и</w:t>
      </w:r>
      <w:r w:rsidRPr="00DE10C7">
        <w:rPr>
          <w:spacing w:val="-4"/>
          <w:sz w:val="24"/>
          <w:szCs w:val="24"/>
        </w:rPr>
        <w:t xml:space="preserve"> </w:t>
      </w:r>
      <w:r w:rsidRPr="00DE10C7">
        <w:rPr>
          <w:sz w:val="24"/>
          <w:szCs w:val="24"/>
        </w:rPr>
        <w:t>расширение</w:t>
      </w:r>
      <w:r w:rsidRPr="00DE10C7">
        <w:rPr>
          <w:spacing w:val="-7"/>
          <w:sz w:val="24"/>
          <w:szCs w:val="24"/>
        </w:rPr>
        <w:t xml:space="preserve"> </w:t>
      </w:r>
      <w:r w:rsidRPr="00DE10C7">
        <w:rPr>
          <w:sz w:val="24"/>
          <w:szCs w:val="24"/>
        </w:rPr>
        <w:t>представлений</w:t>
      </w:r>
      <w:r w:rsidRPr="00DE10C7">
        <w:rPr>
          <w:spacing w:val="-4"/>
          <w:sz w:val="24"/>
          <w:szCs w:val="24"/>
        </w:rPr>
        <w:t xml:space="preserve"> </w:t>
      </w:r>
      <w:r w:rsidRPr="00DE10C7">
        <w:rPr>
          <w:sz w:val="24"/>
          <w:szCs w:val="24"/>
        </w:rPr>
        <w:t>по</w:t>
      </w:r>
      <w:r w:rsidRPr="00DE10C7">
        <w:rPr>
          <w:spacing w:val="3"/>
          <w:sz w:val="24"/>
          <w:szCs w:val="24"/>
        </w:rPr>
        <w:t xml:space="preserve"> </w:t>
      </w:r>
      <w:r w:rsidRPr="00DE10C7">
        <w:rPr>
          <w:sz w:val="24"/>
          <w:szCs w:val="24"/>
        </w:rPr>
        <w:t>теме</w:t>
      </w:r>
      <w:r w:rsidRPr="00DE10C7">
        <w:rPr>
          <w:spacing w:val="-1"/>
          <w:sz w:val="24"/>
          <w:szCs w:val="24"/>
        </w:rPr>
        <w:t xml:space="preserve"> </w:t>
      </w:r>
      <w:r w:rsidRPr="00DE10C7">
        <w:rPr>
          <w:sz w:val="24"/>
          <w:szCs w:val="24"/>
        </w:rPr>
        <w:t>речевой</w:t>
      </w:r>
      <w:r w:rsidRPr="00DE10C7">
        <w:rPr>
          <w:spacing w:val="-4"/>
          <w:sz w:val="24"/>
          <w:szCs w:val="24"/>
        </w:rPr>
        <w:t xml:space="preserve"> </w:t>
      </w:r>
      <w:r w:rsidRPr="00DE10C7">
        <w:rPr>
          <w:spacing w:val="-2"/>
          <w:sz w:val="24"/>
          <w:szCs w:val="24"/>
        </w:rPr>
        <w:t>ситуации;</w:t>
      </w:r>
    </w:p>
    <w:p w14:paraId="498097E2" w14:textId="77777777" w:rsidR="00B41EC6" w:rsidRPr="00DE10C7" w:rsidRDefault="00DE10C7">
      <w:pPr>
        <w:pStyle w:val="a5"/>
        <w:numPr>
          <w:ilvl w:val="2"/>
          <w:numId w:val="128"/>
        </w:numPr>
        <w:tabs>
          <w:tab w:val="left" w:pos="1284"/>
        </w:tabs>
        <w:spacing w:line="275" w:lineRule="exact"/>
        <w:ind w:hanging="360"/>
        <w:jc w:val="both"/>
        <w:rPr>
          <w:sz w:val="24"/>
          <w:szCs w:val="24"/>
        </w:rPr>
      </w:pPr>
      <w:r w:rsidRPr="00DE10C7">
        <w:rPr>
          <w:sz w:val="24"/>
          <w:szCs w:val="24"/>
        </w:rPr>
        <w:t>актуализация,</w:t>
      </w:r>
      <w:r w:rsidRPr="00DE10C7">
        <w:rPr>
          <w:spacing w:val="-2"/>
          <w:sz w:val="24"/>
          <w:szCs w:val="24"/>
        </w:rPr>
        <w:t xml:space="preserve"> </w:t>
      </w:r>
      <w:r w:rsidRPr="00DE10C7">
        <w:rPr>
          <w:sz w:val="24"/>
          <w:szCs w:val="24"/>
        </w:rPr>
        <w:t>уточнение</w:t>
      </w:r>
      <w:r w:rsidRPr="00DE10C7">
        <w:rPr>
          <w:spacing w:val="-2"/>
          <w:sz w:val="24"/>
          <w:szCs w:val="24"/>
        </w:rPr>
        <w:t xml:space="preserve"> </w:t>
      </w:r>
      <w:r w:rsidRPr="00DE10C7">
        <w:rPr>
          <w:sz w:val="24"/>
          <w:szCs w:val="24"/>
        </w:rPr>
        <w:t>и</w:t>
      </w:r>
      <w:r w:rsidRPr="00DE10C7">
        <w:rPr>
          <w:spacing w:val="-5"/>
          <w:sz w:val="24"/>
          <w:szCs w:val="24"/>
        </w:rPr>
        <w:t xml:space="preserve"> </w:t>
      </w:r>
      <w:r w:rsidRPr="00DE10C7">
        <w:rPr>
          <w:sz w:val="24"/>
          <w:szCs w:val="24"/>
        </w:rPr>
        <w:t>расширение</w:t>
      </w:r>
      <w:r w:rsidRPr="00DE10C7">
        <w:rPr>
          <w:spacing w:val="-2"/>
          <w:sz w:val="24"/>
          <w:szCs w:val="24"/>
        </w:rPr>
        <w:t xml:space="preserve"> </w:t>
      </w:r>
      <w:r w:rsidRPr="00DE10C7">
        <w:rPr>
          <w:sz w:val="24"/>
          <w:szCs w:val="24"/>
        </w:rPr>
        <w:t>словарного</w:t>
      </w:r>
      <w:r w:rsidRPr="00DE10C7">
        <w:rPr>
          <w:spacing w:val="-1"/>
          <w:sz w:val="24"/>
          <w:szCs w:val="24"/>
        </w:rPr>
        <w:t xml:space="preserve"> </w:t>
      </w:r>
      <w:r w:rsidRPr="00DE10C7">
        <w:rPr>
          <w:sz w:val="24"/>
          <w:szCs w:val="24"/>
        </w:rPr>
        <w:t>запаса</w:t>
      </w:r>
      <w:r w:rsidRPr="00DE10C7">
        <w:rPr>
          <w:spacing w:val="-7"/>
          <w:sz w:val="24"/>
          <w:szCs w:val="24"/>
        </w:rPr>
        <w:t xml:space="preserve"> </w:t>
      </w:r>
      <w:r w:rsidRPr="00DE10C7">
        <w:rPr>
          <w:sz w:val="24"/>
          <w:szCs w:val="24"/>
        </w:rPr>
        <w:t>о</w:t>
      </w:r>
      <w:r w:rsidRPr="00DE10C7">
        <w:rPr>
          <w:spacing w:val="2"/>
          <w:sz w:val="24"/>
          <w:szCs w:val="24"/>
        </w:rPr>
        <w:t xml:space="preserve"> </w:t>
      </w:r>
      <w:r w:rsidRPr="00DE10C7">
        <w:rPr>
          <w:sz w:val="24"/>
          <w:szCs w:val="24"/>
        </w:rPr>
        <w:t>теме</w:t>
      </w:r>
      <w:r w:rsidRPr="00DE10C7">
        <w:rPr>
          <w:spacing w:val="-6"/>
          <w:sz w:val="24"/>
          <w:szCs w:val="24"/>
        </w:rPr>
        <w:t xml:space="preserve"> </w:t>
      </w:r>
      <w:r w:rsidRPr="00DE10C7">
        <w:rPr>
          <w:spacing w:val="-2"/>
          <w:sz w:val="24"/>
          <w:szCs w:val="24"/>
        </w:rPr>
        <w:t>ситуации;</w:t>
      </w:r>
    </w:p>
    <w:p w14:paraId="654F8D65" w14:textId="77777777" w:rsidR="00B41EC6" w:rsidRPr="00DE10C7" w:rsidRDefault="00DE10C7">
      <w:pPr>
        <w:pStyle w:val="a5"/>
        <w:numPr>
          <w:ilvl w:val="2"/>
          <w:numId w:val="128"/>
        </w:numPr>
        <w:tabs>
          <w:tab w:val="left" w:pos="1284"/>
        </w:tabs>
        <w:spacing w:before="4" w:line="237" w:lineRule="auto"/>
        <w:ind w:right="567"/>
        <w:jc w:val="both"/>
        <w:rPr>
          <w:sz w:val="24"/>
          <w:szCs w:val="24"/>
        </w:rPr>
      </w:pPr>
      <w:r w:rsidRPr="00DE10C7">
        <w:rPr>
          <w:sz w:val="24"/>
          <w:szCs w:val="24"/>
        </w:rPr>
        <w:t>составление предложений по теме ситуации, в т.ч. ответы на вопросы и формулирование вопросов учителю, одноклассникам;</w:t>
      </w:r>
    </w:p>
    <w:p w14:paraId="37F042CB" w14:textId="77777777" w:rsidR="00B41EC6" w:rsidRPr="00DE10C7" w:rsidRDefault="00DE10C7">
      <w:pPr>
        <w:pStyle w:val="a5"/>
        <w:numPr>
          <w:ilvl w:val="2"/>
          <w:numId w:val="128"/>
        </w:numPr>
        <w:tabs>
          <w:tab w:val="left" w:pos="1284"/>
        </w:tabs>
        <w:spacing w:before="3" w:line="275" w:lineRule="exact"/>
        <w:ind w:hanging="360"/>
        <w:jc w:val="both"/>
        <w:rPr>
          <w:sz w:val="24"/>
          <w:szCs w:val="24"/>
        </w:rPr>
      </w:pPr>
      <w:r w:rsidRPr="00DE10C7">
        <w:rPr>
          <w:sz w:val="24"/>
          <w:szCs w:val="24"/>
        </w:rPr>
        <w:t>конструирование</w:t>
      </w:r>
      <w:r w:rsidRPr="00DE10C7">
        <w:rPr>
          <w:spacing w:val="-4"/>
          <w:sz w:val="24"/>
          <w:szCs w:val="24"/>
        </w:rPr>
        <w:t xml:space="preserve"> </w:t>
      </w:r>
      <w:r w:rsidRPr="00DE10C7">
        <w:rPr>
          <w:sz w:val="24"/>
          <w:szCs w:val="24"/>
        </w:rPr>
        <w:t>диалогов,</w:t>
      </w:r>
      <w:r w:rsidRPr="00DE10C7">
        <w:rPr>
          <w:spacing w:val="-4"/>
          <w:sz w:val="24"/>
          <w:szCs w:val="24"/>
        </w:rPr>
        <w:t xml:space="preserve"> </w:t>
      </w:r>
      <w:r w:rsidRPr="00DE10C7">
        <w:rPr>
          <w:sz w:val="24"/>
          <w:szCs w:val="24"/>
        </w:rPr>
        <w:t>участие</w:t>
      </w:r>
      <w:r w:rsidRPr="00DE10C7">
        <w:rPr>
          <w:spacing w:val="-2"/>
          <w:sz w:val="24"/>
          <w:szCs w:val="24"/>
        </w:rPr>
        <w:t xml:space="preserve"> </w:t>
      </w:r>
      <w:r w:rsidRPr="00DE10C7">
        <w:rPr>
          <w:sz w:val="24"/>
          <w:szCs w:val="24"/>
        </w:rPr>
        <w:t>в диалогах</w:t>
      </w:r>
      <w:r w:rsidRPr="00DE10C7">
        <w:rPr>
          <w:spacing w:val="-6"/>
          <w:sz w:val="24"/>
          <w:szCs w:val="24"/>
        </w:rPr>
        <w:t xml:space="preserve"> </w:t>
      </w:r>
      <w:r w:rsidRPr="00DE10C7">
        <w:rPr>
          <w:sz w:val="24"/>
          <w:szCs w:val="24"/>
        </w:rPr>
        <w:t>по</w:t>
      </w:r>
      <w:r w:rsidRPr="00DE10C7">
        <w:rPr>
          <w:spacing w:val="-1"/>
          <w:sz w:val="24"/>
          <w:szCs w:val="24"/>
        </w:rPr>
        <w:t xml:space="preserve"> </w:t>
      </w:r>
      <w:r w:rsidRPr="00DE10C7">
        <w:rPr>
          <w:sz w:val="24"/>
          <w:szCs w:val="24"/>
        </w:rPr>
        <w:t>теме</w:t>
      </w:r>
      <w:r w:rsidRPr="00DE10C7">
        <w:rPr>
          <w:spacing w:val="-1"/>
          <w:sz w:val="24"/>
          <w:szCs w:val="24"/>
        </w:rPr>
        <w:t xml:space="preserve"> </w:t>
      </w:r>
      <w:r w:rsidRPr="00DE10C7">
        <w:rPr>
          <w:spacing w:val="-2"/>
          <w:sz w:val="24"/>
          <w:szCs w:val="24"/>
        </w:rPr>
        <w:t>ситуации;</w:t>
      </w:r>
    </w:p>
    <w:p w14:paraId="173F3D31" w14:textId="77777777" w:rsidR="00B41EC6" w:rsidRPr="00DE10C7" w:rsidRDefault="00DE10C7">
      <w:pPr>
        <w:pStyle w:val="a5"/>
        <w:numPr>
          <w:ilvl w:val="2"/>
          <w:numId w:val="128"/>
        </w:numPr>
        <w:tabs>
          <w:tab w:val="left" w:pos="1284"/>
        </w:tabs>
        <w:spacing w:line="242" w:lineRule="auto"/>
        <w:ind w:right="560"/>
        <w:jc w:val="both"/>
        <w:rPr>
          <w:sz w:val="24"/>
          <w:szCs w:val="24"/>
        </w:rPr>
      </w:pPr>
      <w:r w:rsidRPr="00DE10C7">
        <w:rPr>
          <w:sz w:val="24"/>
          <w:szCs w:val="24"/>
        </w:rPr>
        <w:t>выбор атрибутов к ролевой игре по теме речевой ситуации. Уточнение ролей, сюжета игры, его вариативности;</w:t>
      </w:r>
    </w:p>
    <w:p w14:paraId="701B334D" w14:textId="77777777" w:rsidR="00B41EC6" w:rsidRPr="00DE10C7" w:rsidRDefault="00DE10C7">
      <w:pPr>
        <w:pStyle w:val="a5"/>
        <w:numPr>
          <w:ilvl w:val="2"/>
          <w:numId w:val="128"/>
        </w:numPr>
        <w:tabs>
          <w:tab w:val="left" w:pos="1284"/>
        </w:tabs>
        <w:spacing w:line="271" w:lineRule="exact"/>
        <w:ind w:hanging="360"/>
        <w:jc w:val="both"/>
        <w:rPr>
          <w:sz w:val="24"/>
          <w:szCs w:val="24"/>
        </w:rPr>
      </w:pPr>
      <w:r w:rsidRPr="00DE10C7">
        <w:rPr>
          <w:sz w:val="24"/>
          <w:szCs w:val="24"/>
        </w:rPr>
        <w:lastRenderedPageBreak/>
        <w:t>моделирование</w:t>
      </w:r>
      <w:r w:rsidRPr="00DE10C7">
        <w:rPr>
          <w:spacing w:val="-3"/>
          <w:sz w:val="24"/>
          <w:szCs w:val="24"/>
        </w:rPr>
        <w:t xml:space="preserve"> </w:t>
      </w:r>
      <w:r w:rsidRPr="00DE10C7">
        <w:rPr>
          <w:sz w:val="24"/>
          <w:szCs w:val="24"/>
        </w:rPr>
        <w:t>речевой</w:t>
      </w:r>
      <w:r w:rsidRPr="00DE10C7">
        <w:rPr>
          <w:spacing w:val="-5"/>
          <w:sz w:val="24"/>
          <w:szCs w:val="24"/>
        </w:rPr>
        <w:t xml:space="preserve"> </w:t>
      </w:r>
      <w:r w:rsidRPr="00DE10C7">
        <w:rPr>
          <w:spacing w:val="-2"/>
          <w:sz w:val="24"/>
          <w:szCs w:val="24"/>
        </w:rPr>
        <w:t>ситуации;</w:t>
      </w:r>
    </w:p>
    <w:p w14:paraId="5E8BFB25" w14:textId="77777777" w:rsidR="00B41EC6" w:rsidRPr="00DE10C7" w:rsidRDefault="00DE10C7">
      <w:pPr>
        <w:pStyle w:val="a5"/>
        <w:numPr>
          <w:ilvl w:val="2"/>
          <w:numId w:val="128"/>
        </w:numPr>
        <w:tabs>
          <w:tab w:val="left" w:pos="1285"/>
        </w:tabs>
        <w:spacing w:before="4" w:line="237" w:lineRule="auto"/>
        <w:ind w:left="1285" w:right="570"/>
        <w:jc w:val="both"/>
        <w:rPr>
          <w:sz w:val="24"/>
          <w:szCs w:val="24"/>
        </w:rPr>
      </w:pPr>
      <w:r w:rsidRPr="00DE10C7">
        <w:rPr>
          <w:sz w:val="24"/>
          <w:szCs w:val="24"/>
        </w:rPr>
        <w:t>составление</w:t>
      </w:r>
      <w:r w:rsidRPr="00DE10C7">
        <w:rPr>
          <w:spacing w:val="-5"/>
          <w:sz w:val="24"/>
          <w:szCs w:val="24"/>
        </w:rPr>
        <w:t xml:space="preserve"> </w:t>
      </w:r>
      <w:r w:rsidRPr="00DE10C7">
        <w:rPr>
          <w:sz w:val="24"/>
          <w:szCs w:val="24"/>
        </w:rPr>
        <w:t>устного текста</w:t>
      </w:r>
      <w:r w:rsidRPr="00DE10C7">
        <w:rPr>
          <w:spacing w:val="-5"/>
          <w:sz w:val="24"/>
          <w:szCs w:val="24"/>
        </w:rPr>
        <w:t xml:space="preserve"> </w:t>
      </w:r>
      <w:r w:rsidRPr="00DE10C7">
        <w:rPr>
          <w:sz w:val="24"/>
          <w:szCs w:val="24"/>
        </w:rPr>
        <w:t>(диалогического или несложного монологического)</w:t>
      </w:r>
      <w:r w:rsidRPr="00DE10C7">
        <w:rPr>
          <w:spacing w:val="-3"/>
          <w:sz w:val="24"/>
          <w:szCs w:val="24"/>
        </w:rPr>
        <w:t xml:space="preserve"> </w:t>
      </w:r>
      <w:r w:rsidRPr="00DE10C7">
        <w:rPr>
          <w:sz w:val="24"/>
          <w:szCs w:val="24"/>
        </w:rPr>
        <w:t xml:space="preserve">по теме </w:t>
      </w:r>
      <w:r w:rsidRPr="00DE10C7">
        <w:rPr>
          <w:spacing w:val="-2"/>
          <w:sz w:val="24"/>
          <w:szCs w:val="24"/>
        </w:rPr>
        <w:t>ситуации.</w:t>
      </w:r>
    </w:p>
    <w:p w14:paraId="3B2EA31E" w14:textId="77777777" w:rsidR="00B41EC6" w:rsidRPr="00DE10C7" w:rsidRDefault="00B41EC6">
      <w:pPr>
        <w:pStyle w:val="a3"/>
        <w:spacing w:before="6"/>
        <w:ind w:left="0" w:firstLine="0"/>
        <w:jc w:val="left"/>
      </w:pPr>
    </w:p>
    <w:p w14:paraId="0734863A" w14:textId="77777777" w:rsidR="00B41EC6" w:rsidRPr="00DE10C7" w:rsidRDefault="00DE10C7">
      <w:pPr>
        <w:pStyle w:val="2"/>
        <w:ind w:left="626"/>
      </w:pPr>
      <w:r w:rsidRPr="00DE10C7">
        <w:rPr>
          <w:u w:val="single"/>
        </w:rPr>
        <w:t>Планируемые</w:t>
      </w:r>
      <w:r w:rsidRPr="00DE10C7">
        <w:rPr>
          <w:spacing w:val="-6"/>
          <w:u w:val="single"/>
        </w:rPr>
        <w:t xml:space="preserve"> </w:t>
      </w:r>
      <w:r w:rsidRPr="00DE10C7">
        <w:rPr>
          <w:u w:val="single"/>
        </w:rPr>
        <w:t>предметные</w:t>
      </w:r>
      <w:r w:rsidRPr="00DE10C7">
        <w:rPr>
          <w:spacing w:val="-3"/>
          <w:u w:val="single"/>
        </w:rPr>
        <w:t xml:space="preserve"> </w:t>
      </w:r>
      <w:r w:rsidRPr="00DE10C7">
        <w:rPr>
          <w:u w:val="single"/>
        </w:rPr>
        <w:t>результаты</w:t>
      </w:r>
      <w:r w:rsidRPr="00DE10C7">
        <w:rPr>
          <w:spacing w:val="-4"/>
          <w:u w:val="single"/>
        </w:rPr>
        <w:t xml:space="preserve"> </w:t>
      </w:r>
      <w:r w:rsidRPr="00DE10C7">
        <w:rPr>
          <w:u w:val="single"/>
        </w:rPr>
        <w:t>освоения</w:t>
      </w:r>
      <w:r w:rsidRPr="00DE10C7">
        <w:rPr>
          <w:spacing w:val="-4"/>
          <w:u w:val="single"/>
        </w:rPr>
        <w:t xml:space="preserve"> </w:t>
      </w:r>
      <w:r w:rsidRPr="00DE10C7">
        <w:rPr>
          <w:u w:val="single"/>
        </w:rPr>
        <w:t>учебного</w:t>
      </w:r>
      <w:r w:rsidRPr="00DE10C7">
        <w:rPr>
          <w:spacing w:val="-8"/>
          <w:u w:val="single"/>
        </w:rPr>
        <w:t xml:space="preserve"> </w:t>
      </w:r>
      <w:r w:rsidRPr="00DE10C7">
        <w:rPr>
          <w:u w:val="single"/>
        </w:rPr>
        <w:t>предмета</w:t>
      </w:r>
      <w:r w:rsidRPr="00DE10C7">
        <w:rPr>
          <w:spacing w:val="-3"/>
          <w:u w:val="single"/>
        </w:rPr>
        <w:t xml:space="preserve"> </w:t>
      </w:r>
      <w:r w:rsidRPr="00DE10C7">
        <w:rPr>
          <w:u w:val="single"/>
        </w:rPr>
        <w:t>«Речевая</w:t>
      </w:r>
      <w:r w:rsidRPr="00DE10C7">
        <w:rPr>
          <w:spacing w:val="-4"/>
          <w:u w:val="single"/>
        </w:rPr>
        <w:t xml:space="preserve"> </w:t>
      </w:r>
      <w:r w:rsidRPr="00DE10C7">
        <w:rPr>
          <w:spacing w:val="-2"/>
          <w:u w:val="single"/>
        </w:rPr>
        <w:t>практика»</w:t>
      </w:r>
    </w:p>
    <w:p w14:paraId="050E07C3" w14:textId="77777777" w:rsidR="00B41EC6" w:rsidRPr="00DE10C7" w:rsidRDefault="00B41EC6">
      <w:pPr>
        <w:pStyle w:val="a3"/>
        <w:spacing w:before="77"/>
        <w:ind w:left="0" w:firstLine="0"/>
        <w:jc w:val="left"/>
        <w:rPr>
          <w:b/>
        </w:rPr>
      </w:pPr>
    </w:p>
    <w:p w14:paraId="064C6928" w14:textId="77777777" w:rsidR="00B41EC6" w:rsidRPr="00DE10C7" w:rsidRDefault="00DE10C7">
      <w:pPr>
        <w:ind w:left="425"/>
        <w:rPr>
          <w:i/>
          <w:sz w:val="24"/>
          <w:szCs w:val="24"/>
        </w:rPr>
      </w:pPr>
      <w:r w:rsidRPr="00DE10C7">
        <w:rPr>
          <w:i/>
          <w:sz w:val="24"/>
          <w:szCs w:val="24"/>
          <w:u w:val="single"/>
        </w:rPr>
        <w:t>Минимальный</w:t>
      </w:r>
      <w:r w:rsidRPr="00DE10C7">
        <w:rPr>
          <w:i/>
          <w:spacing w:val="-2"/>
          <w:sz w:val="24"/>
          <w:szCs w:val="24"/>
          <w:u w:val="single"/>
        </w:rPr>
        <w:t xml:space="preserve"> уровень</w:t>
      </w:r>
    </w:p>
    <w:p w14:paraId="3C6AE88A" w14:textId="77777777" w:rsidR="00B41EC6" w:rsidRPr="00DE10C7" w:rsidRDefault="00DE10C7">
      <w:pPr>
        <w:pStyle w:val="a5"/>
        <w:numPr>
          <w:ilvl w:val="0"/>
          <w:numId w:val="127"/>
        </w:numPr>
        <w:tabs>
          <w:tab w:val="left" w:pos="991"/>
        </w:tabs>
        <w:spacing w:before="22"/>
        <w:ind w:left="991" w:hanging="566"/>
        <w:rPr>
          <w:sz w:val="24"/>
          <w:szCs w:val="24"/>
        </w:rPr>
      </w:pPr>
      <w:r w:rsidRPr="00DE10C7">
        <w:rPr>
          <w:sz w:val="24"/>
          <w:szCs w:val="24"/>
        </w:rPr>
        <w:t>формулировка</w:t>
      </w:r>
      <w:r w:rsidRPr="00DE10C7">
        <w:rPr>
          <w:spacing w:val="-5"/>
          <w:sz w:val="24"/>
          <w:szCs w:val="24"/>
        </w:rPr>
        <w:t xml:space="preserve"> </w:t>
      </w:r>
      <w:r w:rsidRPr="00DE10C7">
        <w:rPr>
          <w:sz w:val="24"/>
          <w:szCs w:val="24"/>
        </w:rPr>
        <w:t>просьб</w:t>
      </w:r>
      <w:r w:rsidRPr="00DE10C7">
        <w:rPr>
          <w:spacing w:val="-3"/>
          <w:sz w:val="24"/>
          <w:szCs w:val="24"/>
        </w:rPr>
        <w:t xml:space="preserve"> </w:t>
      </w:r>
      <w:r w:rsidRPr="00DE10C7">
        <w:rPr>
          <w:sz w:val="24"/>
          <w:szCs w:val="24"/>
        </w:rPr>
        <w:t>и</w:t>
      </w:r>
      <w:r w:rsidRPr="00DE10C7">
        <w:rPr>
          <w:spacing w:val="-5"/>
          <w:sz w:val="24"/>
          <w:szCs w:val="24"/>
        </w:rPr>
        <w:t xml:space="preserve"> </w:t>
      </w:r>
      <w:r w:rsidRPr="00DE10C7">
        <w:rPr>
          <w:sz w:val="24"/>
          <w:szCs w:val="24"/>
        </w:rPr>
        <w:t>желаний</w:t>
      </w:r>
      <w:r w:rsidRPr="00DE10C7">
        <w:rPr>
          <w:spacing w:val="4"/>
          <w:sz w:val="24"/>
          <w:szCs w:val="24"/>
        </w:rPr>
        <w:t xml:space="preserve"> </w:t>
      </w:r>
      <w:r w:rsidRPr="00DE10C7">
        <w:rPr>
          <w:sz w:val="24"/>
          <w:szCs w:val="24"/>
        </w:rPr>
        <w:t>с</w:t>
      </w:r>
      <w:r w:rsidRPr="00DE10C7">
        <w:rPr>
          <w:spacing w:val="-7"/>
          <w:sz w:val="24"/>
          <w:szCs w:val="24"/>
        </w:rPr>
        <w:t xml:space="preserve"> </w:t>
      </w:r>
      <w:r w:rsidRPr="00DE10C7">
        <w:rPr>
          <w:sz w:val="24"/>
          <w:szCs w:val="24"/>
        </w:rPr>
        <w:t>использованием</w:t>
      </w:r>
      <w:r w:rsidRPr="00DE10C7">
        <w:rPr>
          <w:spacing w:val="-1"/>
          <w:sz w:val="24"/>
          <w:szCs w:val="24"/>
        </w:rPr>
        <w:t xml:space="preserve"> </w:t>
      </w:r>
      <w:r w:rsidRPr="00DE10C7">
        <w:rPr>
          <w:sz w:val="24"/>
          <w:szCs w:val="24"/>
        </w:rPr>
        <w:t>этикетных</w:t>
      </w:r>
      <w:r w:rsidRPr="00DE10C7">
        <w:rPr>
          <w:spacing w:val="-6"/>
          <w:sz w:val="24"/>
          <w:szCs w:val="24"/>
        </w:rPr>
        <w:t xml:space="preserve"> </w:t>
      </w:r>
      <w:r w:rsidRPr="00DE10C7">
        <w:rPr>
          <w:sz w:val="24"/>
          <w:szCs w:val="24"/>
        </w:rPr>
        <w:t>слов</w:t>
      </w:r>
      <w:r w:rsidRPr="00DE10C7">
        <w:rPr>
          <w:spacing w:val="-4"/>
          <w:sz w:val="24"/>
          <w:szCs w:val="24"/>
        </w:rPr>
        <w:t xml:space="preserve"> </w:t>
      </w:r>
      <w:r w:rsidRPr="00DE10C7">
        <w:rPr>
          <w:sz w:val="24"/>
          <w:szCs w:val="24"/>
        </w:rPr>
        <w:t>и</w:t>
      </w:r>
      <w:r w:rsidRPr="00DE10C7">
        <w:rPr>
          <w:spacing w:val="-5"/>
          <w:sz w:val="24"/>
          <w:szCs w:val="24"/>
        </w:rPr>
        <w:t xml:space="preserve"> </w:t>
      </w:r>
      <w:r w:rsidRPr="00DE10C7">
        <w:rPr>
          <w:spacing w:val="-2"/>
          <w:sz w:val="24"/>
          <w:szCs w:val="24"/>
        </w:rPr>
        <w:t>выражений;</w:t>
      </w:r>
    </w:p>
    <w:p w14:paraId="6C67DB22" w14:textId="77777777" w:rsidR="00B41EC6" w:rsidRPr="00DE10C7" w:rsidRDefault="00DE10C7">
      <w:pPr>
        <w:pStyle w:val="a5"/>
        <w:numPr>
          <w:ilvl w:val="0"/>
          <w:numId w:val="127"/>
        </w:numPr>
        <w:tabs>
          <w:tab w:val="left" w:pos="991"/>
        </w:tabs>
        <w:spacing w:before="17"/>
        <w:ind w:left="991" w:hanging="566"/>
        <w:rPr>
          <w:sz w:val="24"/>
          <w:szCs w:val="24"/>
        </w:rPr>
      </w:pPr>
      <w:r w:rsidRPr="00DE10C7">
        <w:rPr>
          <w:sz w:val="24"/>
          <w:szCs w:val="24"/>
        </w:rPr>
        <w:t>участие</w:t>
      </w:r>
      <w:r w:rsidRPr="00DE10C7">
        <w:rPr>
          <w:spacing w:val="-4"/>
          <w:sz w:val="24"/>
          <w:szCs w:val="24"/>
        </w:rPr>
        <w:t xml:space="preserve"> </w:t>
      </w:r>
      <w:r w:rsidRPr="00DE10C7">
        <w:rPr>
          <w:sz w:val="24"/>
          <w:szCs w:val="24"/>
        </w:rPr>
        <w:t>в</w:t>
      </w:r>
      <w:r w:rsidRPr="00DE10C7">
        <w:rPr>
          <w:spacing w:val="1"/>
          <w:sz w:val="24"/>
          <w:szCs w:val="24"/>
        </w:rPr>
        <w:t xml:space="preserve"> </w:t>
      </w:r>
      <w:r w:rsidRPr="00DE10C7">
        <w:rPr>
          <w:sz w:val="24"/>
          <w:szCs w:val="24"/>
        </w:rPr>
        <w:t>ролевых</w:t>
      </w:r>
      <w:r w:rsidRPr="00DE10C7">
        <w:rPr>
          <w:spacing w:val="-6"/>
          <w:sz w:val="24"/>
          <w:szCs w:val="24"/>
        </w:rPr>
        <w:t xml:space="preserve"> </w:t>
      </w:r>
      <w:r w:rsidRPr="00DE10C7">
        <w:rPr>
          <w:sz w:val="24"/>
          <w:szCs w:val="24"/>
        </w:rPr>
        <w:t>играх</w:t>
      </w:r>
      <w:r w:rsidRPr="00DE10C7">
        <w:rPr>
          <w:spacing w:val="-5"/>
          <w:sz w:val="24"/>
          <w:szCs w:val="24"/>
        </w:rPr>
        <w:t xml:space="preserve"> </w:t>
      </w:r>
      <w:r w:rsidRPr="00DE10C7">
        <w:rPr>
          <w:sz w:val="24"/>
          <w:szCs w:val="24"/>
        </w:rPr>
        <w:t>в</w:t>
      </w:r>
      <w:r w:rsidRPr="00DE10C7">
        <w:rPr>
          <w:spacing w:val="1"/>
          <w:sz w:val="24"/>
          <w:szCs w:val="24"/>
        </w:rPr>
        <w:t xml:space="preserve"> </w:t>
      </w:r>
      <w:r w:rsidRPr="00DE10C7">
        <w:rPr>
          <w:sz w:val="24"/>
          <w:szCs w:val="24"/>
        </w:rPr>
        <w:t>соответствии</w:t>
      </w:r>
      <w:r w:rsidRPr="00DE10C7">
        <w:rPr>
          <w:spacing w:val="-5"/>
          <w:sz w:val="24"/>
          <w:szCs w:val="24"/>
        </w:rPr>
        <w:t xml:space="preserve"> </w:t>
      </w:r>
      <w:r w:rsidRPr="00DE10C7">
        <w:rPr>
          <w:sz w:val="24"/>
          <w:szCs w:val="24"/>
        </w:rPr>
        <w:t>с</w:t>
      </w:r>
      <w:r w:rsidRPr="00DE10C7">
        <w:rPr>
          <w:spacing w:val="-1"/>
          <w:sz w:val="24"/>
          <w:szCs w:val="24"/>
        </w:rPr>
        <w:t xml:space="preserve"> </w:t>
      </w:r>
      <w:r w:rsidRPr="00DE10C7">
        <w:rPr>
          <w:sz w:val="24"/>
          <w:szCs w:val="24"/>
        </w:rPr>
        <w:t>речевыми</w:t>
      </w:r>
      <w:r w:rsidRPr="00DE10C7">
        <w:rPr>
          <w:spacing w:val="-4"/>
          <w:sz w:val="24"/>
          <w:szCs w:val="24"/>
        </w:rPr>
        <w:t xml:space="preserve"> </w:t>
      </w:r>
      <w:r w:rsidRPr="00DE10C7">
        <w:rPr>
          <w:spacing w:val="-2"/>
          <w:sz w:val="24"/>
          <w:szCs w:val="24"/>
        </w:rPr>
        <w:t>возможностями;</w:t>
      </w:r>
    </w:p>
    <w:p w14:paraId="674EA1DB" w14:textId="77777777" w:rsidR="00B41EC6" w:rsidRPr="00DE10C7" w:rsidRDefault="00DE10C7">
      <w:pPr>
        <w:pStyle w:val="a5"/>
        <w:numPr>
          <w:ilvl w:val="0"/>
          <w:numId w:val="127"/>
        </w:numPr>
        <w:tabs>
          <w:tab w:val="left" w:pos="991"/>
        </w:tabs>
        <w:spacing w:before="16" w:line="254" w:lineRule="auto"/>
        <w:ind w:right="739" w:firstLine="0"/>
        <w:rPr>
          <w:sz w:val="24"/>
          <w:szCs w:val="24"/>
        </w:rPr>
      </w:pPr>
      <w:r w:rsidRPr="00DE10C7">
        <w:rPr>
          <w:sz w:val="24"/>
          <w:szCs w:val="24"/>
        </w:rPr>
        <w:t>восприятие</w:t>
      </w:r>
      <w:r w:rsidRPr="00DE10C7">
        <w:rPr>
          <w:spacing w:val="-7"/>
          <w:sz w:val="24"/>
          <w:szCs w:val="24"/>
        </w:rPr>
        <w:t xml:space="preserve"> </w:t>
      </w:r>
      <w:r w:rsidRPr="00DE10C7">
        <w:rPr>
          <w:sz w:val="24"/>
          <w:szCs w:val="24"/>
        </w:rPr>
        <w:t>на</w:t>
      </w:r>
      <w:r w:rsidRPr="00DE10C7">
        <w:rPr>
          <w:spacing w:val="-3"/>
          <w:sz w:val="24"/>
          <w:szCs w:val="24"/>
        </w:rPr>
        <w:t xml:space="preserve"> </w:t>
      </w:r>
      <w:r w:rsidRPr="00DE10C7">
        <w:rPr>
          <w:sz w:val="24"/>
          <w:szCs w:val="24"/>
        </w:rPr>
        <w:t>слух</w:t>
      </w:r>
      <w:r w:rsidRPr="00DE10C7">
        <w:rPr>
          <w:spacing w:val="-6"/>
          <w:sz w:val="24"/>
          <w:szCs w:val="24"/>
        </w:rPr>
        <w:t xml:space="preserve"> </w:t>
      </w:r>
      <w:r w:rsidRPr="00DE10C7">
        <w:rPr>
          <w:sz w:val="24"/>
          <w:szCs w:val="24"/>
        </w:rPr>
        <w:t>сказок</w:t>
      </w:r>
      <w:r w:rsidRPr="00DE10C7">
        <w:rPr>
          <w:spacing w:val="-4"/>
          <w:sz w:val="24"/>
          <w:szCs w:val="24"/>
        </w:rPr>
        <w:t xml:space="preserve"> </w:t>
      </w:r>
      <w:r w:rsidRPr="00DE10C7">
        <w:rPr>
          <w:sz w:val="24"/>
          <w:szCs w:val="24"/>
        </w:rPr>
        <w:t>и</w:t>
      </w:r>
      <w:r w:rsidRPr="00DE10C7">
        <w:rPr>
          <w:spacing w:val="-1"/>
          <w:sz w:val="24"/>
          <w:szCs w:val="24"/>
        </w:rPr>
        <w:t xml:space="preserve"> </w:t>
      </w:r>
      <w:r w:rsidRPr="00DE10C7">
        <w:rPr>
          <w:sz w:val="24"/>
          <w:szCs w:val="24"/>
        </w:rPr>
        <w:t>рассказов;</w:t>
      </w:r>
      <w:r w:rsidRPr="00DE10C7">
        <w:rPr>
          <w:spacing w:val="-6"/>
          <w:sz w:val="24"/>
          <w:szCs w:val="24"/>
        </w:rPr>
        <w:t xml:space="preserve"> </w:t>
      </w:r>
      <w:r w:rsidRPr="00DE10C7">
        <w:rPr>
          <w:sz w:val="24"/>
          <w:szCs w:val="24"/>
        </w:rPr>
        <w:t>ответы</w:t>
      </w:r>
      <w:r w:rsidRPr="00DE10C7">
        <w:rPr>
          <w:spacing w:val="-8"/>
          <w:sz w:val="24"/>
          <w:szCs w:val="24"/>
        </w:rPr>
        <w:t xml:space="preserve"> </w:t>
      </w:r>
      <w:r w:rsidRPr="00DE10C7">
        <w:rPr>
          <w:sz w:val="24"/>
          <w:szCs w:val="24"/>
        </w:rPr>
        <w:t>на</w:t>
      </w:r>
      <w:r w:rsidRPr="00DE10C7">
        <w:rPr>
          <w:spacing w:val="-3"/>
          <w:sz w:val="24"/>
          <w:szCs w:val="24"/>
        </w:rPr>
        <w:t xml:space="preserve"> </w:t>
      </w:r>
      <w:r w:rsidRPr="00DE10C7">
        <w:rPr>
          <w:sz w:val="24"/>
          <w:szCs w:val="24"/>
        </w:rPr>
        <w:t>вопросы</w:t>
      </w:r>
      <w:r w:rsidRPr="00DE10C7">
        <w:rPr>
          <w:spacing w:val="-5"/>
          <w:sz w:val="24"/>
          <w:szCs w:val="24"/>
        </w:rPr>
        <w:t xml:space="preserve"> </w:t>
      </w:r>
      <w:r w:rsidRPr="00DE10C7">
        <w:rPr>
          <w:sz w:val="24"/>
          <w:szCs w:val="24"/>
        </w:rPr>
        <w:t>педагогического</w:t>
      </w:r>
      <w:r w:rsidRPr="00DE10C7">
        <w:rPr>
          <w:spacing w:val="-2"/>
          <w:sz w:val="24"/>
          <w:szCs w:val="24"/>
        </w:rPr>
        <w:t xml:space="preserve"> </w:t>
      </w:r>
      <w:r w:rsidRPr="00DE10C7">
        <w:rPr>
          <w:sz w:val="24"/>
          <w:szCs w:val="24"/>
        </w:rPr>
        <w:t>работника</w:t>
      </w:r>
      <w:r w:rsidRPr="00DE10C7">
        <w:rPr>
          <w:spacing w:val="-3"/>
          <w:sz w:val="24"/>
          <w:szCs w:val="24"/>
        </w:rPr>
        <w:t xml:space="preserve"> </w:t>
      </w:r>
      <w:r w:rsidRPr="00DE10C7">
        <w:rPr>
          <w:sz w:val="24"/>
          <w:szCs w:val="24"/>
        </w:rPr>
        <w:t>по их содержанию с опорой на иллюстративный материал;</w:t>
      </w:r>
    </w:p>
    <w:p w14:paraId="4EA44E29" w14:textId="77777777" w:rsidR="00B41EC6" w:rsidRPr="00DE10C7" w:rsidRDefault="00DE10C7">
      <w:pPr>
        <w:pStyle w:val="a5"/>
        <w:numPr>
          <w:ilvl w:val="0"/>
          <w:numId w:val="127"/>
        </w:numPr>
        <w:tabs>
          <w:tab w:val="left" w:pos="991"/>
        </w:tabs>
        <w:spacing w:before="1" w:line="254" w:lineRule="auto"/>
        <w:ind w:right="720" w:firstLine="0"/>
        <w:rPr>
          <w:sz w:val="24"/>
          <w:szCs w:val="24"/>
        </w:rPr>
      </w:pPr>
      <w:r w:rsidRPr="00DE10C7">
        <w:rPr>
          <w:sz w:val="24"/>
          <w:szCs w:val="24"/>
        </w:rPr>
        <w:t>выразительное</w:t>
      </w:r>
      <w:r w:rsidRPr="00DE10C7">
        <w:rPr>
          <w:spacing w:val="-3"/>
          <w:sz w:val="24"/>
          <w:szCs w:val="24"/>
        </w:rPr>
        <w:t xml:space="preserve"> </w:t>
      </w:r>
      <w:r w:rsidRPr="00DE10C7">
        <w:rPr>
          <w:sz w:val="24"/>
          <w:szCs w:val="24"/>
        </w:rPr>
        <w:t>произнесение</w:t>
      </w:r>
      <w:r w:rsidRPr="00DE10C7">
        <w:rPr>
          <w:spacing w:val="-3"/>
          <w:sz w:val="24"/>
          <w:szCs w:val="24"/>
        </w:rPr>
        <w:t xml:space="preserve"> </w:t>
      </w:r>
      <w:r w:rsidRPr="00DE10C7">
        <w:rPr>
          <w:sz w:val="24"/>
          <w:szCs w:val="24"/>
        </w:rPr>
        <w:t>чистоговорок,</w:t>
      </w:r>
      <w:r w:rsidRPr="00DE10C7">
        <w:rPr>
          <w:spacing w:val="-4"/>
          <w:sz w:val="24"/>
          <w:szCs w:val="24"/>
        </w:rPr>
        <w:t xml:space="preserve"> </w:t>
      </w:r>
      <w:r w:rsidRPr="00DE10C7">
        <w:rPr>
          <w:sz w:val="24"/>
          <w:szCs w:val="24"/>
        </w:rPr>
        <w:t>коротких</w:t>
      </w:r>
      <w:r w:rsidRPr="00DE10C7">
        <w:rPr>
          <w:spacing w:val="-6"/>
          <w:sz w:val="24"/>
          <w:szCs w:val="24"/>
        </w:rPr>
        <w:t xml:space="preserve"> </w:t>
      </w:r>
      <w:r w:rsidRPr="00DE10C7">
        <w:rPr>
          <w:sz w:val="24"/>
          <w:szCs w:val="24"/>
        </w:rPr>
        <w:t>стихотворений</w:t>
      </w:r>
      <w:r w:rsidRPr="00DE10C7">
        <w:rPr>
          <w:spacing w:val="-1"/>
          <w:sz w:val="24"/>
          <w:szCs w:val="24"/>
        </w:rPr>
        <w:t xml:space="preserve"> </w:t>
      </w:r>
      <w:r w:rsidRPr="00DE10C7">
        <w:rPr>
          <w:sz w:val="24"/>
          <w:szCs w:val="24"/>
        </w:rPr>
        <w:t>с</w:t>
      </w:r>
      <w:r w:rsidRPr="00DE10C7">
        <w:rPr>
          <w:spacing w:val="-12"/>
          <w:sz w:val="24"/>
          <w:szCs w:val="24"/>
        </w:rPr>
        <w:t xml:space="preserve"> </w:t>
      </w:r>
      <w:r w:rsidRPr="00DE10C7">
        <w:rPr>
          <w:sz w:val="24"/>
          <w:szCs w:val="24"/>
        </w:rPr>
        <w:t>опорой</w:t>
      </w:r>
      <w:r w:rsidRPr="00DE10C7">
        <w:rPr>
          <w:spacing w:val="-5"/>
          <w:sz w:val="24"/>
          <w:szCs w:val="24"/>
        </w:rPr>
        <w:t xml:space="preserve"> </w:t>
      </w:r>
      <w:r w:rsidRPr="00DE10C7">
        <w:rPr>
          <w:sz w:val="24"/>
          <w:szCs w:val="24"/>
        </w:rPr>
        <w:t>на</w:t>
      </w:r>
      <w:r w:rsidRPr="00DE10C7">
        <w:rPr>
          <w:spacing w:val="-7"/>
          <w:sz w:val="24"/>
          <w:szCs w:val="24"/>
        </w:rPr>
        <w:t xml:space="preserve"> </w:t>
      </w:r>
      <w:r w:rsidRPr="00DE10C7">
        <w:rPr>
          <w:sz w:val="24"/>
          <w:szCs w:val="24"/>
        </w:rPr>
        <w:t>образец чтения педагогического работника;</w:t>
      </w:r>
    </w:p>
    <w:p w14:paraId="1057618D" w14:textId="77777777" w:rsidR="00B41EC6" w:rsidRPr="00DE10C7" w:rsidRDefault="00DE10C7">
      <w:pPr>
        <w:pStyle w:val="a5"/>
        <w:numPr>
          <w:ilvl w:val="0"/>
          <w:numId w:val="127"/>
        </w:numPr>
        <w:tabs>
          <w:tab w:val="left" w:pos="991"/>
        </w:tabs>
        <w:spacing w:before="1"/>
        <w:ind w:left="991" w:hanging="566"/>
        <w:rPr>
          <w:sz w:val="24"/>
          <w:szCs w:val="24"/>
        </w:rPr>
      </w:pPr>
      <w:r w:rsidRPr="00DE10C7">
        <w:rPr>
          <w:sz w:val="24"/>
          <w:szCs w:val="24"/>
        </w:rPr>
        <w:t>участие</w:t>
      </w:r>
      <w:r w:rsidRPr="00DE10C7">
        <w:rPr>
          <w:spacing w:val="-4"/>
          <w:sz w:val="24"/>
          <w:szCs w:val="24"/>
        </w:rPr>
        <w:t xml:space="preserve"> </w:t>
      </w:r>
      <w:r w:rsidRPr="00DE10C7">
        <w:rPr>
          <w:sz w:val="24"/>
          <w:szCs w:val="24"/>
        </w:rPr>
        <w:t>в</w:t>
      </w:r>
      <w:r w:rsidRPr="00DE10C7">
        <w:rPr>
          <w:spacing w:val="1"/>
          <w:sz w:val="24"/>
          <w:szCs w:val="24"/>
        </w:rPr>
        <w:t xml:space="preserve"> </w:t>
      </w:r>
      <w:r w:rsidRPr="00DE10C7">
        <w:rPr>
          <w:sz w:val="24"/>
          <w:szCs w:val="24"/>
        </w:rPr>
        <w:t>беседах</w:t>
      </w:r>
      <w:r w:rsidRPr="00DE10C7">
        <w:rPr>
          <w:spacing w:val="-5"/>
          <w:sz w:val="24"/>
          <w:szCs w:val="24"/>
        </w:rPr>
        <w:t xml:space="preserve"> </w:t>
      </w:r>
      <w:r w:rsidRPr="00DE10C7">
        <w:rPr>
          <w:sz w:val="24"/>
          <w:szCs w:val="24"/>
        </w:rPr>
        <w:t>на</w:t>
      </w:r>
      <w:r w:rsidRPr="00DE10C7">
        <w:rPr>
          <w:spacing w:val="-1"/>
          <w:sz w:val="24"/>
          <w:szCs w:val="24"/>
        </w:rPr>
        <w:t xml:space="preserve"> </w:t>
      </w:r>
      <w:r w:rsidRPr="00DE10C7">
        <w:rPr>
          <w:sz w:val="24"/>
          <w:szCs w:val="24"/>
        </w:rPr>
        <w:t>темы,</w:t>
      </w:r>
      <w:r w:rsidRPr="00DE10C7">
        <w:rPr>
          <w:spacing w:val="2"/>
          <w:sz w:val="24"/>
          <w:szCs w:val="24"/>
        </w:rPr>
        <w:t xml:space="preserve"> </w:t>
      </w:r>
      <w:r w:rsidRPr="00DE10C7">
        <w:rPr>
          <w:sz w:val="24"/>
          <w:szCs w:val="24"/>
        </w:rPr>
        <w:t>близкие</w:t>
      </w:r>
      <w:r w:rsidRPr="00DE10C7">
        <w:rPr>
          <w:spacing w:val="-6"/>
          <w:sz w:val="24"/>
          <w:szCs w:val="24"/>
        </w:rPr>
        <w:t xml:space="preserve"> </w:t>
      </w:r>
      <w:r w:rsidRPr="00DE10C7">
        <w:rPr>
          <w:sz w:val="24"/>
          <w:szCs w:val="24"/>
        </w:rPr>
        <w:t>личному</w:t>
      </w:r>
      <w:r w:rsidRPr="00DE10C7">
        <w:rPr>
          <w:spacing w:val="-10"/>
          <w:sz w:val="24"/>
          <w:szCs w:val="24"/>
        </w:rPr>
        <w:t xml:space="preserve"> </w:t>
      </w:r>
      <w:r w:rsidRPr="00DE10C7">
        <w:rPr>
          <w:sz w:val="24"/>
          <w:szCs w:val="24"/>
        </w:rPr>
        <w:t>опыту</w:t>
      </w:r>
      <w:r w:rsidRPr="00DE10C7">
        <w:rPr>
          <w:spacing w:val="-8"/>
          <w:sz w:val="24"/>
          <w:szCs w:val="24"/>
        </w:rPr>
        <w:t xml:space="preserve"> </w:t>
      </w:r>
      <w:r w:rsidRPr="00DE10C7">
        <w:rPr>
          <w:spacing w:val="-2"/>
          <w:sz w:val="24"/>
          <w:szCs w:val="24"/>
        </w:rPr>
        <w:t>обучающегося;</w:t>
      </w:r>
    </w:p>
    <w:p w14:paraId="03460BDC" w14:textId="77777777" w:rsidR="00B41EC6" w:rsidRPr="00DE10C7" w:rsidRDefault="00DE10C7">
      <w:pPr>
        <w:pStyle w:val="a5"/>
        <w:numPr>
          <w:ilvl w:val="0"/>
          <w:numId w:val="127"/>
        </w:numPr>
        <w:tabs>
          <w:tab w:val="left" w:pos="991"/>
        </w:tabs>
        <w:spacing w:before="17" w:line="254" w:lineRule="auto"/>
        <w:ind w:right="1078" w:firstLine="0"/>
        <w:rPr>
          <w:sz w:val="24"/>
          <w:szCs w:val="24"/>
        </w:rPr>
      </w:pPr>
      <w:r w:rsidRPr="00DE10C7">
        <w:rPr>
          <w:sz w:val="24"/>
          <w:szCs w:val="24"/>
        </w:rPr>
        <w:t>ответы</w:t>
      </w:r>
      <w:r w:rsidRPr="00DE10C7">
        <w:rPr>
          <w:spacing w:val="-5"/>
          <w:sz w:val="24"/>
          <w:szCs w:val="24"/>
        </w:rPr>
        <w:t xml:space="preserve"> </w:t>
      </w:r>
      <w:r w:rsidRPr="00DE10C7">
        <w:rPr>
          <w:sz w:val="24"/>
          <w:szCs w:val="24"/>
        </w:rPr>
        <w:t>на</w:t>
      </w:r>
      <w:r w:rsidRPr="00DE10C7">
        <w:rPr>
          <w:spacing w:val="-4"/>
          <w:sz w:val="24"/>
          <w:szCs w:val="24"/>
        </w:rPr>
        <w:t xml:space="preserve"> </w:t>
      </w:r>
      <w:r w:rsidRPr="00DE10C7">
        <w:rPr>
          <w:sz w:val="24"/>
          <w:szCs w:val="24"/>
        </w:rPr>
        <w:t>вопросы</w:t>
      </w:r>
      <w:r w:rsidRPr="00DE10C7">
        <w:rPr>
          <w:spacing w:val="-6"/>
          <w:sz w:val="24"/>
          <w:szCs w:val="24"/>
        </w:rPr>
        <w:t xml:space="preserve"> </w:t>
      </w:r>
      <w:r w:rsidRPr="00DE10C7">
        <w:rPr>
          <w:sz w:val="24"/>
          <w:szCs w:val="24"/>
        </w:rPr>
        <w:t>педагогического работника</w:t>
      </w:r>
      <w:r w:rsidRPr="00DE10C7">
        <w:rPr>
          <w:spacing w:val="-9"/>
          <w:sz w:val="24"/>
          <w:szCs w:val="24"/>
        </w:rPr>
        <w:t xml:space="preserve"> </w:t>
      </w:r>
      <w:r w:rsidRPr="00DE10C7">
        <w:rPr>
          <w:sz w:val="24"/>
          <w:szCs w:val="24"/>
        </w:rPr>
        <w:t>по</w:t>
      </w:r>
      <w:r w:rsidRPr="00DE10C7">
        <w:rPr>
          <w:spacing w:val="-3"/>
          <w:sz w:val="24"/>
          <w:szCs w:val="24"/>
        </w:rPr>
        <w:t xml:space="preserve"> </w:t>
      </w:r>
      <w:r w:rsidRPr="00DE10C7">
        <w:rPr>
          <w:sz w:val="24"/>
          <w:szCs w:val="24"/>
        </w:rPr>
        <w:t>содержанию</w:t>
      </w:r>
      <w:r w:rsidRPr="00DE10C7">
        <w:rPr>
          <w:spacing w:val="-5"/>
          <w:sz w:val="24"/>
          <w:szCs w:val="24"/>
        </w:rPr>
        <w:t xml:space="preserve"> </w:t>
      </w:r>
      <w:r w:rsidRPr="00DE10C7">
        <w:rPr>
          <w:sz w:val="24"/>
          <w:szCs w:val="24"/>
        </w:rPr>
        <w:t>прослушанных</w:t>
      </w:r>
      <w:r w:rsidRPr="00DE10C7">
        <w:rPr>
          <w:spacing w:val="-8"/>
          <w:sz w:val="24"/>
          <w:szCs w:val="24"/>
        </w:rPr>
        <w:t xml:space="preserve"> </w:t>
      </w:r>
      <w:r w:rsidRPr="00DE10C7">
        <w:rPr>
          <w:sz w:val="24"/>
          <w:szCs w:val="24"/>
        </w:rPr>
        <w:t>и</w:t>
      </w:r>
      <w:r w:rsidRPr="00DE10C7">
        <w:rPr>
          <w:spacing w:val="-2"/>
          <w:sz w:val="24"/>
          <w:szCs w:val="24"/>
        </w:rPr>
        <w:t xml:space="preserve"> </w:t>
      </w:r>
      <w:r w:rsidRPr="00DE10C7">
        <w:rPr>
          <w:sz w:val="24"/>
          <w:szCs w:val="24"/>
        </w:rPr>
        <w:t>(или) просмотренных радио- и телепередач.</w:t>
      </w:r>
    </w:p>
    <w:p w14:paraId="31419BCA" w14:textId="77777777" w:rsidR="00B41EC6" w:rsidRPr="00DE10C7" w:rsidRDefault="00DE10C7">
      <w:pPr>
        <w:spacing w:before="260"/>
        <w:ind w:left="425"/>
        <w:rPr>
          <w:i/>
          <w:sz w:val="24"/>
          <w:szCs w:val="24"/>
        </w:rPr>
      </w:pPr>
      <w:r w:rsidRPr="00DE10C7">
        <w:rPr>
          <w:i/>
          <w:sz w:val="24"/>
          <w:szCs w:val="24"/>
          <w:u w:val="single"/>
        </w:rPr>
        <w:t>Достаточный</w:t>
      </w:r>
      <w:r w:rsidRPr="00DE10C7">
        <w:rPr>
          <w:i/>
          <w:spacing w:val="-3"/>
          <w:sz w:val="24"/>
          <w:szCs w:val="24"/>
          <w:u w:val="single"/>
        </w:rPr>
        <w:t xml:space="preserve"> </w:t>
      </w:r>
      <w:r w:rsidRPr="00DE10C7">
        <w:rPr>
          <w:i/>
          <w:spacing w:val="-2"/>
          <w:sz w:val="24"/>
          <w:szCs w:val="24"/>
          <w:u w:val="single"/>
        </w:rPr>
        <w:t>уровень</w:t>
      </w:r>
    </w:p>
    <w:p w14:paraId="3D0255F3" w14:textId="77777777" w:rsidR="00B41EC6" w:rsidRPr="00DE10C7" w:rsidRDefault="00DE10C7">
      <w:pPr>
        <w:pStyle w:val="a5"/>
        <w:numPr>
          <w:ilvl w:val="0"/>
          <w:numId w:val="127"/>
        </w:numPr>
        <w:tabs>
          <w:tab w:val="left" w:pos="991"/>
        </w:tabs>
        <w:spacing w:before="17" w:line="254" w:lineRule="auto"/>
        <w:ind w:right="771" w:firstLine="0"/>
        <w:rPr>
          <w:sz w:val="24"/>
          <w:szCs w:val="24"/>
        </w:rPr>
      </w:pPr>
      <w:r w:rsidRPr="00DE10C7">
        <w:rPr>
          <w:sz w:val="24"/>
          <w:szCs w:val="24"/>
        </w:rPr>
        <w:t>понимание</w:t>
      </w:r>
      <w:r w:rsidRPr="00DE10C7">
        <w:rPr>
          <w:spacing w:val="-8"/>
          <w:sz w:val="24"/>
          <w:szCs w:val="24"/>
        </w:rPr>
        <w:t xml:space="preserve"> </w:t>
      </w:r>
      <w:r w:rsidRPr="00DE10C7">
        <w:rPr>
          <w:sz w:val="24"/>
          <w:szCs w:val="24"/>
        </w:rPr>
        <w:t>содержания</w:t>
      </w:r>
      <w:r w:rsidRPr="00DE10C7">
        <w:rPr>
          <w:spacing w:val="-2"/>
          <w:sz w:val="24"/>
          <w:szCs w:val="24"/>
        </w:rPr>
        <w:t xml:space="preserve"> </w:t>
      </w:r>
      <w:r w:rsidRPr="00DE10C7">
        <w:rPr>
          <w:sz w:val="24"/>
          <w:szCs w:val="24"/>
        </w:rPr>
        <w:t>небольших</w:t>
      </w:r>
      <w:r w:rsidRPr="00DE10C7">
        <w:rPr>
          <w:spacing w:val="-7"/>
          <w:sz w:val="24"/>
          <w:szCs w:val="24"/>
        </w:rPr>
        <w:t xml:space="preserve"> </w:t>
      </w:r>
      <w:r w:rsidRPr="00DE10C7">
        <w:rPr>
          <w:sz w:val="24"/>
          <w:szCs w:val="24"/>
        </w:rPr>
        <w:t>по</w:t>
      </w:r>
      <w:r w:rsidRPr="00DE10C7">
        <w:rPr>
          <w:spacing w:val="-2"/>
          <w:sz w:val="24"/>
          <w:szCs w:val="24"/>
        </w:rPr>
        <w:t xml:space="preserve"> </w:t>
      </w:r>
      <w:r w:rsidRPr="00DE10C7">
        <w:rPr>
          <w:sz w:val="24"/>
          <w:szCs w:val="24"/>
        </w:rPr>
        <w:t>объему</w:t>
      </w:r>
      <w:r w:rsidRPr="00DE10C7">
        <w:rPr>
          <w:spacing w:val="-11"/>
          <w:sz w:val="24"/>
          <w:szCs w:val="24"/>
        </w:rPr>
        <w:t xml:space="preserve"> </w:t>
      </w:r>
      <w:r w:rsidRPr="00DE10C7">
        <w:rPr>
          <w:sz w:val="24"/>
          <w:szCs w:val="24"/>
        </w:rPr>
        <w:t>сказок, рассказов</w:t>
      </w:r>
      <w:r w:rsidRPr="00DE10C7">
        <w:rPr>
          <w:spacing w:val="-5"/>
          <w:sz w:val="24"/>
          <w:szCs w:val="24"/>
        </w:rPr>
        <w:t xml:space="preserve"> </w:t>
      </w:r>
      <w:r w:rsidRPr="00DE10C7">
        <w:rPr>
          <w:sz w:val="24"/>
          <w:szCs w:val="24"/>
        </w:rPr>
        <w:t>и</w:t>
      </w:r>
      <w:r w:rsidRPr="00DE10C7">
        <w:rPr>
          <w:spacing w:val="-1"/>
          <w:sz w:val="24"/>
          <w:szCs w:val="24"/>
        </w:rPr>
        <w:t xml:space="preserve"> </w:t>
      </w:r>
      <w:r w:rsidRPr="00DE10C7">
        <w:rPr>
          <w:sz w:val="24"/>
          <w:szCs w:val="24"/>
        </w:rPr>
        <w:t>стихотворений,</w:t>
      </w:r>
      <w:r w:rsidRPr="00DE10C7">
        <w:rPr>
          <w:spacing w:val="-8"/>
          <w:sz w:val="24"/>
          <w:szCs w:val="24"/>
        </w:rPr>
        <w:t xml:space="preserve"> </w:t>
      </w:r>
      <w:r w:rsidRPr="00DE10C7">
        <w:rPr>
          <w:sz w:val="24"/>
          <w:szCs w:val="24"/>
        </w:rPr>
        <w:t>ответы на вопросы;</w:t>
      </w:r>
    </w:p>
    <w:p w14:paraId="1DA81349" w14:textId="77777777" w:rsidR="00B41EC6" w:rsidRPr="00DE10C7" w:rsidRDefault="00DE10C7">
      <w:pPr>
        <w:pStyle w:val="a5"/>
        <w:numPr>
          <w:ilvl w:val="0"/>
          <w:numId w:val="127"/>
        </w:numPr>
        <w:tabs>
          <w:tab w:val="left" w:pos="991"/>
        </w:tabs>
        <w:spacing w:line="254" w:lineRule="auto"/>
        <w:ind w:right="609" w:firstLine="0"/>
        <w:rPr>
          <w:sz w:val="24"/>
          <w:szCs w:val="24"/>
        </w:rPr>
      </w:pPr>
      <w:r w:rsidRPr="00DE10C7">
        <w:rPr>
          <w:sz w:val="24"/>
          <w:szCs w:val="24"/>
        </w:rPr>
        <w:t>понимание</w:t>
      </w:r>
      <w:r w:rsidRPr="00DE10C7">
        <w:rPr>
          <w:spacing w:val="-9"/>
          <w:sz w:val="24"/>
          <w:szCs w:val="24"/>
        </w:rPr>
        <w:t xml:space="preserve"> </w:t>
      </w:r>
      <w:r w:rsidRPr="00DE10C7">
        <w:rPr>
          <w:sz w:val="24"/>
          <w:szCs w:val="24"/>
        </w:rPr>
        <w:t>содержания</w:t>
      </w:r>
      <w:r w:rsidRPr="00DE10C7">
        <w:rPr>
          <w:spacing w:val="-3"/>
          <w:sz w:val="24"/>
          <w:szCs w:val="24"/>
        </w:rPr>
        <w:t xml:space="preserve"> </w:t>
      </w:r>
      <w:r w:rsidRPr="00DE10C7">
        <w:rPr>
          <w:sz w:val="24"/>
          <w:szCs w:val="24"/>
        </w:rPr>
        <w:t>детских</w:t>
      </w:r>
      <w:r w:rsidRPr="00DE10C7">
        <w:rPr>
          <w:spacing w:val="-8"/>
          <w:sz w:val="24"/>
          <w:szCs w:val="24"/>
        </w:rPr>
        <w:t xml:space="preserve"> </w:t>
      </w:r>
      <w:r w:rsidRPr="00DE10C7">
        <w:rPr>
          <w:sz w:val="24"/>
          <w:szCs w:val="24"/>
        </w:rPr>
        <w:t>радио-</w:t>
      </w:r>
      <w:r w:rsidRPr="00DE10C7">
        <w:rPr>
          <w:spacing w:val="-6"/>
          <w:sz w:val="24"/>
          <w:szCs w:val="24"/>
        </w:rPr>
        <w:t xml:space="preserve"> </w:t>
      </w:r>
      <w:r w:rsidRPr="00DE10C7">
        <w:rPr>
          <w:sz w:val="24"/>
          <w:szCs w:val="24"/>
        </w:rPr>
        <w:t>и</w:t>
      </w:r>
      <w:r w:rsidRPr="00DE10C7">
        <w:rPr>
          <w:spacing w:val="-2"/>
          <w:sz w:val="24"/>
          <w:szCs w:val="24"/>
        </w:rPr>
        <w:t xml:space="preserve"> </w:t>
      </w:r>
      <w:r w:rsidRPr="00DE10C7">
        <w:rPr>
          <w:sz w:val="24"/>
          <w:szCs w:val="24"/>
        </w:rPr>
        <w:t>телепередач,</w:t>
      </w:r>
      <w:r w:rsidRPr="00DE10C7">
        <w:rPr>
          <w:spacing w:val="-1"/>
          <w:sz w:val="24"/>
          <w:szCs w:val="24"/>
        </w:rPr>
        <w:t xml:space="preserve"> </w:t>
      </w:r>
      <w:r w:rsidRPr="00DE10C7">
        <w:rPr>
          <w:sz w:val="24"/>
          <w:szCs w:val="24"/>
        </w:rPr>
        <w:t>ответы</w:t>
      </w:r>
      <w:r w:rsidRPr="00DE10C7">
        <w:rPr>
          <w:spacing w:val="-6"/>
          <w:sz w:val="24"/>
          <w:szCs w:val="24"/>
        </w:rPr>
        <w:t xml:space="preserve"> </w:t>
      </w:r>
      <w:r w:rsidRPr="00DE10C7">
        <w:rPr>
          <w:sz w:val="24"/>
          <w:szCs w:val="24"/>
        </w:rPr>
        <w:t>на</w:t>
      </w:r>
      <w:r w:rsidRPr="00DE10C7">
        <w:rPr>
          <w:spacing w:val="-4"/>
          <w:sz w:val="24"/>
          <w:szCs w:val="24"/>
        </w:rPr>
        <w:t xml:space="preserve"> </w:t>
      </w:r>
      <w:r w:rsidRPr="00DE10C7">
        <w:rPr>
          <w:sz w:val="24"/>
          <w:szCs w:val="24"/>
        </w:rPr>
        <w:t>вопросы</w:t>
      </w:r>
      <w:r w:rsidRPr="00DE10C7">
        <w:rPr>
          <w:spacing w:val="-2"/>
          <w:sz w:val="24"/>
          <w:szCs w:val="24"/>
        </w:rPr>
        <w:t xml:space="preserve"> </w:t>
      </w:r>
      <w:r w:rsidRPr="00DE10C7">
        <w:rPr>
          <w:sz w:val="24"/>
          <w:szCs w:val="24"/>
        </w:rPr>
        <w:t xml:space="preserve">педагогического </w:t>
      </w:r>
      <w:r w:rsidRPr="00DE10C7">
        <w:rPr>
          <w:spacing w:val="-2"/>
          <w:sz w:val="24"/>
          <w:szCs w:val="24"/>
        </w:rPr>
        <w:t>работника;</w:t>
      </w:r>
    </w:p>
    <w:p w14:paraId="53F8A059" w14:textId="77777777" w:rsidR="00B41EC6" w:rsidRPr="00DE10C7" w:rsidRDefault="00DE10C7">
      <w:pPr>
        <w:pStyle w:val="a5"/>
        <w:numPr>
          <w:ilvl w:val="0"/>
          <w:numId w:val="127"/>
        </w:numPr>
        <w:tabs>
          <w:tab w:val="left" w:pos="991"/>
        </w:tabs>
        <w:spacing w:before="1" w:line="254" w:lineRule="auto"/>
        <w:ind w:right="1582" w:firstLine="0"/>
        <w:rPr>
          <w:sz w:val="24"/>
          <w:szCs w:val="24"/>
        </w:rPr>
      </w:pPr>
      <w:r w:rsidRPr="00DE10C7">
        <w:rPr>
          <w:sz w:val="24"/>
          <w:szCs w:val="24"/>
        </w:rPr>
        <w:t>выбор</w:t>
      </w:r>
      <w:r w:rsidRPr="00DE10C7">
        <w:rPr>
          <w:spacing w:val="-6"/>
          <w:sz w:val="24"/>
          <w:szCs w:val="24"/>
        </w:rPr>
        <w:t xml:space="preserve"> </w:t>
      </w:r>
      <w:r w:rsidRPr="00DE10C7">
        <w:rPr>
          <w:sz w:val="24"/>
          <w:szCs w:val="24"/>
        </w:rPr>
        <w:t>правильных</w:t>
      </w:r>
      <w:r w:rsidRPr="00DE10C7">
        <w:rPr>
          <w:spacing w:val="-6"/>
          <w:sz w:val="24"/>
          <w:szCs w:val="24"/>
        </w:rPr>
        <w:t xml:space="preserve"> </w:t>
      </w:r>
      <w:r w:rsidRPr="00DE10C7">
        <w:rPr>
          <w:sz w:val="24"/>
          <w:szCs w:val="24"/>
        </w:rPr>
        <w:t>средств интонации</w:t>
      </w:r>
      <w:r w:rsidRPr="00DE10C7">
        <w:rPr>
          <w:spacing w:val="-5"/>
          <w:sz w:val="24"/>
          <w:szCs w:val="24"/>
        </w:rPr>
        <w:t xml:space="preserve"> </w:t>
      </w:r>
      <w:r w:rsidRPr="00DE10C7">
        <w:rPr>
          <w:sz w:val="24"/>
          <w:szCs w:val="24"/>
        </w:rPr>
        <w:t>с</w:t>
      </w:r>
      <w:r w:rsidRPr="00DE10C7">
        <w:rPr>
          <w:spacing w:val="-7"/>
          <w:sz w:val="24"/>
          <w:szCs w:val="24"/>
        </w:rPr>
        <w:t xml:space="preserve"> </w:t>
      </w:r>
      <w:r w:rsidRPr="00DE10C7">
        <w:rPr>
          <w:sz w:val="24"/>
          <w:szCs w:val="24"/>
        </w:rPr>
        <w:t>опорой</w:t>
      </w:r>
      <w:r w:rsidRPr="00DE10C7">
        <w:rPr>
          <w:spacing w:val="-5"/>
          <w:sz w:val="24"/>
          <w:szCs w:val="24"/>
        </w:rPr>
        <w:t xml:space="preserve"> </w:t>
      </w:r>
      <w:r w:rsidRPr="00DE10C7">
        <w:rPr>
          <w:sz w:val="24"/>
          <w:szCs w:val="24"/>
        </w:rPr>
        <w:t>на</w:t>
      </w:r>
      <w:r w:rsidRPr="00DE10C7">
        <w:rPr>
          <w:spacing w:val="-7"/>
          <w:sz w:val="24"/>
          <w:szCs w:val="24"/>
        </w:rPr>
        <w:t xml:space="preserve"> </w:t>
      </w:r>
      <w:r w:rsidRPr="00DE10C7">
        <w:rPr>
          <w:sz w:val="24"/>
          <w:szCs w:val="24"/>
        </w:rPr>
        <w:t>образец</w:t>
      </w:r>
      <w:r w:rsidRPr="00DE10C7">
        <w:rPr>
          <w:spacing w:val="-1"/>
          <w:sz w:val="24"/>
          <w:szCs w:val="24"/>
        </w:rPr>
        <w:t xml:space="preserve"> </w:t>
      </w:r>
      <w:r w:rsidRPr="00DE10C7">
        <w:rPr>
          <w:sz w:val="24"/>
          <w:szCs w:val="24"/>
        </w:rPr>
        <w:t>речи</w:t>
      </w:r>
      <w:r w:rsidRPr="00DE10C7">
        <w:rPr>
          <w:spacing w:val="-5"/>
          <w:sz w:val="24"/>
          <w:szCs w:val="24"/>
        </w:rPr>
        <w:t xml:space="preserve"> </w:t>
      </w:r>
      <w:r w:rsidRPr="00DE10C7">
        <w:rPr>
          <w:sz w:val="24"/>
          <w:szCs w:val="24"/>
        </w:rPr>
        <w:t>педагогического работника и анализ речевой ситуации;</w:t>
      </w:r>
    </w:p>
    <w:p w14:paraId="042C6574" w14:textId="77777777" w:rsidR="00B41EC6" w:rsidRPr="00DE10C7" w:rsidRDefault="00DE10C7">
      <w:pPr>
        <w:pStyle w:val="a5"/>
        <w:numPr>
          <w:ilvl w:val="0"/>
          <w:numId w:val="127"/>
        </w:numPr>
        <w:tabs>
          <w:tab w:val="left" w:pos="991"/>
        </w:tabs>
        <w:spacing w:before="1"/>
        <w:ind w:left="991" w:hanging="566"/>
        <w:rPr>
          <w:sz w:val="24"/>
          <w:szCs w:val="24"/>
        </w:rPr>
      </w:pPr>
      <w:r w:rsidRPr="00DE10C7">
        <w:rPr>
          <w:sz w:val="24"/>
          <w:szCs w:val="24"/>
        </w:rPr>
        <w:t>активное</w:t>
      </w:r>
      <w:r w:rsidRPr="00DE10C7">
        <w:rPr>
          <w:spacing w:val="-6"/>
          <w:sz w:val="24"/>
          <w:szCs w:val="24"/>
        </w:rPr>
        <w:t xml:space="preserve"> </w:t>
      </w:r>
      <w:r w:rsidRPr="00DE10C7">
        <w:rPr>
          <w:sz w:val="24"/>
          <w:szCs w:val="24"/>
        </w:rPr>
        <w:t>участие</w:t>
      </w:r>
      <w:r w:rsidRPr="00DE10C7">
        <w:rPr>
          <w:spacing w:val="-3"/>
          <w:sz w:val="24"/>
          <w:szCs w:val="24"/>
        </w:rPr>
        <w:t xml:space="preserve"> </w:t>
      </w:r>
      <w:r w:rsidRPr="00DE10C7">
        <w:rPr>
          <w:sz w:val="24"/>
          <w:szCs w:val="24"/>
        </w:rPr>
        <w:t>в</w:t>
      </w:r>
      <w:r w:rsidRPr="00DE10C7">
        <w:rPr>
          <w:spacing w:val="-1"/>
          <w:sz w:val="24"/>
          <w:szCs w:val="24"/>
        </w:rPr>
        <w:t xml:space="preserve"> </w:t>
      </w:r>
      <w:r w:rsidRPr="00DE10C7">
        <w:rPr>
          <w:sz w:val="24"/>
          <w:szCs w:val="24"/>
        </w:rPr>
        <w:t>диалогах</w:t>
      </w:r>
      <w:r w:rsidRPr="00DE10C7">
        <w:rPr>
          <w:spacing w:val="-7"/>
          <w:sz w:val="24"/>
          <w:szCs w:val="24"/>
        </w:rPr>
        <w:t xml:space="preserve"> </w:t>
      </w:r>
      <w:r w:rsidRPr="00DE10C7">
        <w:rPr>
          <w:sz w:val="24"/>
          <w:szCs w:val="24"/>
        </w:rPr>
        <w:t>по</w:t>
      </w:r>
      <w:r w:rsidRPr="00DE10C7">
        <w:rPr>
          <w:spacing w:val="2"/>
          <w:sz w:val="24"/>
          <w:szCs w:val="24"/>
        </w:rPr>
        <w:t xml:space="preserve"> </w:t>
      </w:r>
      <w:r w:rsidRPr="00DE10C7">
        <w:rPr>
          <w:sz w:val="24"/>
          <w:szCs w:val="24"/>
        </w:rPr>
        <w:t>темам</w:t>
      </w:r>
      <w:r w:rsidRPr="00DE10C7">
        <w:rPr>
          <w:spacing w:val="-2"/>
          <w:sz w:val="24"/>
          <w:szCs w:val="24"/>
        </w:rPr>
        <w:t xml:space="preserve"> </w:t>
      </w:r>
      <w:r w:rsidRPr="00DE10C7">
        <w:rPr>
          <w:sz w:val="24"/>
          <w:szCs w:val="24"/>
        </w:rPr>
        <w:t>речевых</w:t>
      </w:r>
      <w:r w:rsidRPr="00DE10C7">
        <w:rPr>
          <w:spacing w:val="-6"/>
          <w:sz w:val="24"/>
          <w:szCs w:val="24"/>
        </w:rPr>
        <w:t xml:space="preserve"> </w:t>
      </w:r>
      <w:r w:rsidRPr="00DE10C7">
        <w:rPr>
          <w:spacing w:val="-2"/>
          <w:sz w:val="24"/>
          <w:szCs w:val="24"/>
        </w:rPr>
        <w:t>ситуаций;</w:t>
      </w:r>
    </w:p>
    <w:p w14:paraId="363CD4EE" w14:textId="77777777" w:rsidR="00B41EC6" w:rsidRPr="00DE10C7" w:rsidRDefault="00DE10C7">
      <w:pPr>
        <w:pStyle w:val="a5"/>
        <w:numPr>
          <w:ilvl w:val="0"/>
          <w:numId w:val="127"/>
        </w:numPr>
        <w:tabs>
          <w:tab w:val="left" w:pos="991"/>
        </w:tabs>
        <w:spacing w:before="22" w:line="254" w:lineRule="auto"/>
        <w:ind w:right="1199" w:firstLine="0"/>
        <w:rPr>
          <w:sz w:val="24"/>
          <w:szCs w:val="24"/>
        </w:rPr>
      </w:pPr>
      <w:r w:rsidRPr="00DE10C7">
        <w:rPr>
          <w:sz w:val="24"/>
          <w:szCs w:val="24"/>
        </w:rPr>
        <w:t>высказывание</w:t>
      </w:r>
      <w:r w:rsidRPr="00DE10C7">
        <w:rPr>
          <w:spacing w:val="-3"/>
          <w:sz w:val="24"/>
          <w:szCs w:val="24"/>
        </w:rPr>
        <w:t xml:space="preserve"> </w:t>
      </w:r>
      <w:r w:rsidRPr="00DE10C7">
        <w:rPr>
          <w:sz w:val="24"/>
          <w:szCs w:val="24"/>
        </w:rPr>
        <w:t>своих</w:t>
      </w:r>
      <w:r w:rsidRPr="00DE10C7">
        <w:rPr>
          <w:spacing w:val="-7"/>
          <w:sz w:val="24"/>
          <w:szCs w:val="24"/>
        </w:rPr>
        <w:t xml:space="preserve"> </w:t>
      </w:r>
      <w:r w:rsidRPr="00DE10C7">
        <w:rPr>
          <w:sz w:val="24"/>
          <w:szCs w:val="24"/>
        </w:rPr>
        <w:t>просьб</w:t>
      </w:r>
      <w:r w:rsidRPr="00DE10C7">
        <w:rPr>
          <w:spacing w:val="-4"/>
          <w:sz w:val="24"/>
          <w:szCs w:val="24"/>
        </w:rPr>
        <w:t xml:space="preserve"> </w:t>
      </w:r>
      <w:r w:rsidRPr="00DE10C7">
        <w:rPr>
          <w:sz w:val="24"/>
          <w:szCs w:val="24"/>
        </w:rPr>
        <w:t>и</w:t>
      </w:r>
      <w:r w:rsidRPr="00DE10C7">
        <w:rPr>
          <w:spacing w:val="-6"/>
          <w:sz w:val="24"/>
          <w:szCs w:val="24"/>
        </w:rPr>
        <w:t xml:space="preserve"> </w:t>
      </w:r>
      <w:r w:rsidRPr="00DE10C7">
        <w:rPr>
          <w:sz w:val="24"/>
          <w:szCs w:val="24"/>
        </w:rPr>
        <w:t>желаний;</w:t>
      </w:r>
      <w:r w:rsidRPr="00DE10C7">
        <w:rPr>
          <w:spacing w:val="-7"/>
          <w:sz w:val="24"/>
          <w:szCs w:val="24"/>
        </w:rPr>
        <w:t xml:space="preserve"> </w:t>
      </w:r>
      <w:r w:rsidRPr="00DE10C7">
        <w:rPr>
          <w:sz w:val="24"/>
          <w:szCs w:val="24"/>
        </w:rPr>
        <w:t>выполнение</w:t>
      </w:r>
      <w:r w:rsidRPr="00DE10C7">
        <w:rPr>
          <w:spacing w:val="-3"/>
          <w:sz w:val="24"/>
          <w:szCs w:val="24"/>
        </w:rPr>
        <w:t xml:space="preserve"> </w:t>
      </w:r>
      <w:r w:rsidRPr="00DE10C7">
        <w:rPr>
          <w:sz w:val="24"/>
          <w:szCs w:val="24"/>
        </w:rPr>
        <w:t>речевых</w:t>
      </w:r>
      <w:r w:rsidRPr="00DE10C7">
        <w:rPr>
          <w:spacing w:val="-7"/>
          <w:sz w:val="24"/>
          <w:szCs w:val="24"/>
        </w:rPr>
        <w:t xml:space="preserve"> </w:t>
      </w:r>
      <w:r w:rsidRPr="00DE10C7">
        <w:rPr>
          <w:sz w:val="24"/>
          <w:szCs w:val="24"/>
        </w:rPr>
        <w:t>действий</w:t>
      </w:r>
      <w:r w:rsidRPr="00DE10C7">
        <w:rPr>
          <w:spacing w:val="-6"/>
          <w:sz w:val="24"/>
          <w:szCs w:val="24"/>
        </w:rPr>
        <w:t xml:space="preserve"> </w:t>
      </w:r>
      <w:r w:rsidRPr="00DE10C7">
        <w:rPr>
          <w:sz w:val="24"/>
          <w:szCs w:val="24"/>
        </w:rPr>
        <w:t>(приветствия, прощания, извинения), используя соответствующие этикетные слова и выражения;</w:t>
      </w:r>
    </w:p>
    <w:p w14:paraId="56C1745E" w14:textId="77777777" w:rsidR="00B41EC6" w:rsidRPr="00DE10C7" w:rsidRDefault="00DE10C7">
      <w:pPr>
        <w:pStyle w:val="a5"/>
        <w:numPr>
          <w:ilvl w:val="0"/>
          <w:numId w:val="127"/>
        </w:numPr>
        <w:tabs>
          <w:tab w:val="left" w:pos="991"/>
        </w:tabs>
        <w:ind w:left="991" w:hanging="566"/>
        <w:rPr>
          <w:sz w:val="24"/>
          <w:szCs w:val="24"/>
        </w:rPr>
      </w:pPr>
      <w:r w:rsidRPr="00DE10C7">
        <w:rPr>
          <w:sz w:val="24"/>
          <w:szCs w:val="24"/>
        </w:rPr>
        <w:t>участие</w:t>
      </w:r>
      <w:r w:rsidRPr="00DE10C7">
        <w:rPr>
          <w:spacing w:val="-5"/>
          <w:sz w:val="24"/>
          <w:szCs w:val="24"/>
        </w:rPr>
        <w:t xml:space="preserve"> </w:t>
      </w:r>
      <w:r w:rsidRPr="00DE10C7">
        <w:rPr>
          <w:sz w:val="24"/>
          <w:szCs w:val="24"/>
        </w:rPr>
        <w:t>в</w:t>
      </w:r>
      <w:r w:rsidRPr="00DE10C7">
        <w:rPr>
          <w:spacing w:val="-2"/>
          <w:sz w:val="24"/>
          <w:szCs w:val="24"/>
        </w:rPr>
        <w:t xml:space="preserve"> </w:t>
      </w:r>
      <w:r w:rsidRPr="00DE10C7">
        <w:rPr>
          <w:sz w:val="24"/>
          <w:szCs w:val="24"/>
        </w:rPr>
        <w:t>коллективном</w:t>
      </w:r>
      <w:r w:rsidRPr="00DE10C7">
        <w:rPr>
          <w:spacing w:val="-1"/>
          <w:sz w:val="24"/>
          <w:szCs w:val="24"/>
        </w:rPr>
        <w:t xml:space="preserve"> </w:t>
      </w:r>
      <w:r w:rsidRPr="00DE10C7">
        <w:rPr>
          <w:sz w:val="24"/>
          <w:szCs w:val="24"/>
        </w:rPr>
        <w:t>составлении</w:t>
      </w:r>
      <w:r w:rsidRPr="00DE10C7">
        <w:rPr>
          <w:spacing w:val="-1"/>
          <w:sz w:val="24"/>
          <w:szCs w:val="24"/>
        </w:rPr>
        <w:t xml:space="preserve"> </w:t>
      </w:r>
      <w:r w:rsidRPr="00DE10C7">
        <w:rPr>
          <w:sz w:val="24"/>
          <w:szCs w:val="24"/>
        </w:rPr>
        <w:t>рассказа</w:t>
      </w:r>
      <w:r w:rsidRPr="00DE10C7">
        <w:rPr>
          <w:spacing w:val="-8"/>
          <w:sz w:val="24"/>
          <w:szCs w:val="24"/>
        </w:rPr>
        <w:t xml:space="preserve"> </w:t>
      </w:r>
      <w:r w:rsidRPr="00DE10C7">
        <w:rPr>
          <w:sz w:val="24"/>
          <w:szCs w:val="24"/>
        </w:rPr>
        <w:t>или</w:t>
      </w:r>
      <w:r w:rsidRPr="00DE10C7">
        <w:rPr>
          <w:spacing w:val="-1"/>
          <w:sz w:val="24"/>
          <w:szCs w:val="24"/>
        </w:rPr>
        <w:t xml:space="preserve"> </w:t>
      </w:r>
      <w:r w:rsidRPr="00DE10C7">
        <w:rPr>
          <w:sz w:val="24"/>
          <w:szCs w:val="24"/>
        </w:rPr>
        <w:t>сказки</w:t>
      </w:r>
      <w:r w:rsidRPr="00DE10C7">
        <w:rPr>
          <w:spacing w:val="-1"/>
          <w:sz w:val="24"/>
          <w:szCs w:val="24"/>
        </w:rPr>
        <w:t xml:space="preserve"> </w:t>
      </w:r>
      <w:r w:rsidRPr="00DE10C7">
        <w:rPr>
          <w:sz w:val="24"/>
          <w:szCs w:val="24"/>
        </w:rPr>
        <w:t>по</w:t>
      </w:r>
      <w:r w:rsidRPr="00DE10C7">
        <w:rPr>
          <w:spacing w:val="-2"/>
          <w:sz w:val="24"/>
          <w:szCs w:val="24"/>
        </w:rPr>
        <w:t xml:space="preserve"> </w:t>
      </w:r>
      <w:r w:rsidRPr="00DE10C7">
        <w:rPr>
          <w:sz w:val="24"/>
          <w:szCs w:val="24"/>
        </w:rPr>
        <w:t>темам</w:t>
      </w:r>
      <w:r w:rsidRPr="00DE10C7">
        <w:rPr>
          <w:spacing w:val="-5"/>
          <w:sz w:val="24"/>
          <w:szCs w:val="24"/>
        </w:rPr>
        <w:t xml:space="preserve"> </w:t>
      </w:r>
      <w:r w:rsidRPr="00DE10C7">
        <w:rPr>
          <w:sz w:val="24"/>
          <w:szCs w:val="24"/>
        </w:rPr>
        <w:t>речевых</w:t>
      </w:r>
      <w:r w:rsidRPr="00DE10C7">
        <w:rPr>
          <w:spacing w:val="-6"/>
          <w:sz w:val="24"/>
          <w:szCs w:val="24"/>
        </w:rPr>
        <w:t xml:space="preserve"> </w:t>
      </w:r>
      <w:r w:rsidRPr="00DE10C7">
        <w:rPr>
          <w:spacing w:val="-2"/>
          <w:sz w:val="24"/>
          <w:szCs w:val="24"/>
        </w:rPr>
        <w:t>ситуаций;</w:t>
      </w:r>
    </w:p>
    <w:p w14:paraId="569A260B" w14:textId="77777777" w:rsidR="00B41EC6" w:rsidRPr="00DE10C7" w:rsidRDefault="00DE10C7">
      <w:pPr>
        <w:pStyle w:val="a5"/>
        <w:numPr>
          <w:ilvl w:val="0"/>
          <w:numId w:val="127"/>
        </w:numPr>
        <w:tabs>
          <w:tab w:val="left" w:pos="991"/>
        </w:tabs>
        <w:spacing w:before="66"/>
        <w:ind w:left="991" w:hanging="566"/>
        <w:rPr>
          <w:sz w:val="24"/>
          <w:szCs w:val="24"/>
        </w:rPr>
      </w:pPr>
      <w:r w:rsidRPr="00DE10C7">
        <w:rPr>
          <w:sz w:val="24"/>
          <w:szCs w:val="24"/>
        </w:rPr>
        <w:t>составление</w:t>
      </w:r>
      <w:r w:rsidRPr="00DE10C7">
        <w:rPr>
          <w:spacing w:val="-9"/>
          <w:sz w:val="24"/>
          <w:szCs w:val="24"/>
        </w:rPr>
        <w:t xml:space="preserve"> </w:t>
      </w:r>
      <w:r w:rsidRPr="00DE10C7">
        <w:rPr>
          <w:sz w:val="24"/>
          <w:szCs w:val="24"/>
        </w:rPr>
        <w:t>рассказов</w:t>
      </w:r>
      <w:r w:rsidRPr="00DE10C7">
        <w:rPr>
          <w:spacing w:val="-3"/>
          <w:sz w:val="24"/>
          <w:szCs w:val="24"/>
        </w:rPr>
        <w:t xml:space="preserve"> </w:t>
      </w:r>
      <w:r w:rsidRPr="00DE10C7">
        <w:rPr>
          <w:sz w:val="24"/>
          <w:szCs w:val="24"/>
        </w:rPr>
        <w:t>с</w:t>
      </w:r>
      <w:r w:rsidRPr="00DE10C7">
        <w:rPr>
          <w:spacing w:val="-7"/>
          <w:sz w:val="24"/>
          <w:szCs w:val="24"/>
        </w:rPr>
        <w:t xml:space="preserve"> </w:t>
      </w:r>
      <w:r w:rsidRPr="00DE10C7">
        <w:rPr>
          <w:sz w:val="24"/>
          <w:szCs w:val="24"/>
        </w:rPr>
        <w:t>опорой</w:t>
      </w:r>
      <w:r w:rsidRPr="00DE10C7">
        <w:rPr>
          <w:spacing w:val="1"/>
          <w:sz w:val="24"/>
          <w:szCs w:val="24"/>
        </w:rPr>
        <w:t xml:space="preserve"> </w:t>
      </w:r>
      <w:r w:rsidRPr="00DE10C7">
        <w:rPr>
          <w:sz w:val="24"/>
          <w:szCs w:val="24"/>
        </w:rPr>
        <w:t>на</w:t>
      </w:r>
      <w:r w:rsidRPr="00DE10C7">
        <w:rPr>
          <w:spacing w:val="-7"/>
          <w:sz w:val="24"/>
          <w:szCs w:val="24"/>
        </w:rPr>
        <w:t xml:space="preserve"> </w:t>
      </w:r>
      <w:r w:rsidRPr="00DE10C7">
        <w:rPr>
          <w:sz w:val="24"/>
          <w:szCs w:val="24"/>
        </w:rPr>
        <w:t>картинный</w:t>
      </w:r>
      <w:r w:rsidRPr="00DE10C7">
        <w:rPr>
          <w:spacing w:val="-4"/>
          <w:sz w:val="24"/>
          <w:szCs w:val="24"/>
        </w:rPr>
        <w:t xml:space="preserve"> </w:t>
      </w:r>
      <w:r w:rsidRPr="00DE10C7">
        <w:rPr>
          <w:sz w:val="24"/>
          <w:szCs w:val="24"/>
        </w:rPr>
        <w:t>или картинно-символический</w:t>
      </w:r>
      <w:r w:rsidRPr="00DE10C7">
        <w:rPr>
          <w:spacing w:val="1"/>
          <w:sz w:val="24"/>
          <w:szCs w:val="24"/>
        </w:rPr>
        <w:t xml:space="preserve"> </w:t>
      </w:r>
      <w:r w:rsidRPr="00DE10C7">
        <w:rPr>
          <w:spacing w:val="-2"/>
          <w:sz w:val="24"/>
          <w:szCs w:val="24"/>
        </w:rPr>
        <w:t>план.</w:t>
      </w:r>
    </w:p>
    <w:p w14:paraId="72B26369" w14:textId="77777777" w:rsidR="00B41EC6" w:rsidRPr="00DE10C7" w:rsidRDefault="00DE10C7">
      <w:pPr>
        <w:pStyle w:val="a5"/>
        <w:numPr>
          <w:ilvl w:val="0"/>
          <w:numId w:val="127"/>
        </w:numPr>
        <w:tabs>
          <w:tab w:val="left" w:pos="509"/>
        </w:tabs>
        <w:spacing w:before="16"/>
        <w:ind w:left="509" w:hanging="84"/>
        <w:rPr>
          <w:sz w:val="24"/>
          <w:szCs w:val="24"/>
        </w:rPr>
      </w:pPr>
      <w:r w:rsidRPr="00DE10C7">
        <w:rPr>
          <w:sz w:val="24"/>
          <w:szCs w:val="24"/>
        </w:rPr>
        <w:t>​</w:t>
      </w:r>
    </w:p>
    <w:p w14:paraId="409CB72B" w14:textId="77777777" w:rsidR="00B41EC6" w:rsidRPr="00DE10C7" w:rsidRDefault="00DE10C7">
      <w:pPr>
        <w:pStyle w:val="2"/>
        <w:numPr>
          <w:ilvl w:val="2"/>
          <w:numId w:val="130"/>
        </w:numPr>
        <w:tabs>
          <w:tab w:val="left" w:pos="606"/>
        </w:tabs>
        <w:spacing w:before="257"/>
        <w:ind w:left="606"/>
        <w:jc w:val="center"/>
      </w:pPr>
      <w:r w:rsidRPr="00DE10C7">
        <w:t>Рабочая</w:t>
      </w:r>
      <w:r w:rsidRPr="00DE10C7">
        <w:rPr>
          <w:spacing w:val="-6"/>
        </w:rPr>
        <w:t xml:space="preserve"> </w:t>
      </w:r>
      <w:r w:rsidRPr="00DE10C7">
        <w:t>программа</w:t>
      </w:r>
      <w:r w:rsidRPr="00DE10C7">
        <w:rPr>
          <w:spacing w:val="-1"/>
        </w:rPr>
        <w:t xml:space="preserve"> </w:t>
      </w:r>
      <w:r w:rsidRPr="00DE10C7">
        <w:t>по</w:t>
      </w:r>
      <w:r w:rsidRPr="00DE10C7">
        <w:rPr>
          <w:spacing w:val="-7"/>
        </w:rPr>
        <w:t xml:space="preserve"> </w:t>
      </w:r>
      <w:r w:rsidRPr="00DE10C7">
        <w:t>учебному</w:t>
      </w:r>
      <w:r w:rsidRPr="00DE10C7">
        <w:rPr>
          <w:spacing w:val="-3"/>
        </w:rPr>
        <w:t xml:space="preserve"> </w:t>
      </w:r>
      <w:r w:rsidRPr="00DE10C7">
        <w:t xml:space="preserve">предмету </w:t>
      </w:r>
      <w:r w:rsidRPr="00DE10C7">
        <w:rPr>
          <w:spacing w:val="-2"/>
          <w:u w:val="thick"/>
        </w:rPr>
        <w:t>«Математика»</w:t>
      </w:r>
    </w:p>
    <w:p w14:paraId="572BC88F" w14:textId="77777777" w:rsidR="00B41EC6" w:rsidRPr="00DE10C7" w:rsidRDefault="00DE10C7">
      <w:pPr>
        <w:spacing w:before="42"/>
        <w:jc w:val="center"/>
        <w:rPr>
          <w:b/>
          <w:sz w:val="24"/>
          <w:szCs w:val="24"/>
        </w:rPr>
      </w:pPr>
      <w:r w:rsidRPr="00DE10C7">
        <w:rPr>
          <w:b/>
          <w:sz w:val="24"/>
          <w:szCs w:val="24"/>
        </w:rPr>
        <w:t>предметной</w:t>
      </w:r>
      <w:r w:rsidRPr="00DE10C7">
        <w:rPr>
          <w:b/>
          <w:spacing w:val="-5"/>
          <w:sz w:val="24"/>
          <w:szCs w:val="24"/>
        </w:rPr>
        <w:t xml:space="preserve"> </w:t>
      </w:r>
      <w:r w:rsidRPr="00DE10C7">
        <w:rPr>
          <w:b/>
          <w:sz w:val="24"/>
          <w:szCs w:val="24"/>
        </w:rPr>
        <w:t>области</w:t>
      </w:r>
      <w:r w:rsidRPr="00DE10C7">
        <w:rPr>
          <w:b/>
          <w:spacing w:val="-6"/>
          <w:sz w:val="24"/>
          <w:szCs w:val="24"/>
        </w:rPr>
        <w:t xml:space="preserve"> </w:t>
      </w:r>
      <w:r w:rsidRPr="00DE10C7">
        <w:rPr>
          <w:b/>
          <w:sz w:val="24"/>
          <w:szCs w:val="24"/>
        </w:rPr>
        <w:t>«Математика»</w:t>
      </w:r>
      <w:r w:rsidRPr="00DE10C7">
        <w:rPr>
          <w:b/>
          <w:spacing w:val="-7"/>
          <w:sz w:val="24"/>
          <w:szCs w:val="24"/>
        </w:rPr>
        <w:t xml:space="preserve"> </w:t>
      </w:r>
      <w:r w:rsidRPr="00DE10C7">
        <w:rPr>
          <w:b/>
          <w:sz w:val="24"/>
          <w:szCs w:val="24"/>
        </w:rPr>
        <w:t>(I-IV</w:t>
      </w:r>
      <w:r w:rsidRPr="00DE10C7">
        <w:rPr>
          <w:b/>
          <w:spacing w:val="-4"/>
          <w:sz w:val="24"/>
          <w:szCs w:val="24"/>
        </w:rPr>
        <w:t xml:space="preserve"> </w:t>
      </w:r>
      <w:r w:rsidRPr="00DE10C7">
        <w:rPr>
          <w:b/>
          <w:spacing w:val="-2"/>
          <w:sz w:val="24"/>
          <w:szCs w:val="24"/>
        </w:rPr>
        <w:t>класс)</w:t>
      </w:r>
    </w:p>
    <w:p w14:paraId="45B9EAEB" w14:textId="77777777" w:rsidR="00B41EC6" w:rsidRPr="00DE10C7" w:rsidRDefault="00B41EC6">
      <w:pPr>
        <w:pStyle w:val="a3"/>
        <w:spacing w:before="40"/>
        <w:ind w:left="0" w:firstLine="0"/>
        <w:jc w:val="left"/>
        <w:rPr>
          <w:b/>
        </w:rPr>
      </w:pPr>
    </w:p>
    <w:p w14:paraId="08761277" w14:textId="77777777" w:rsidR="00B41EC6" w:rsidRPr="00DE10C7" w:rsidRDefault="00DE10C7">
      <w:pPr>
        <w:pStyle w:val="a3"/>
        <w:spacing w:line="237" w:lineRule="auto"/>
        <w:ind w:right="560"/>
        <w:jc w:val="left"/>
      </w:pPr>
      <w:r w:rsidRPr="00DE10C7">
        <w:t>Структура</w:t>
      </w:r>
      <w:r w:rsidRPr="00DE10C7">
        <w:rPr>
          <w:spacing w:val="-2"/>
        </w:rPr>
        <w:t xml:space="preserve"> </w:t>
      </w:r>
      <w:r w:rsidRPr="00DE10C7">
        <w:t>программы включает:</w:t>
      </w:r>
      <w:r w:rsidRPr="00DE10C7">
        <w:rPr>
          <w:spacing w:val="-1"/>
        </w:rPr>
        <w:t xml:space="preserve"> </w:t>
      </w:r>
      <w:r w:rsidRPr="00DE10C7">
        <w:t>пояснительную</w:t>
      </w:r>
      <w:r w:rsidRPr="00DE10C7">
        <w:rPr>
          <w:spacing w:val="-2"/>
        </w:rPr>
        <w:t xml:space="preserve"> </w:t>
      </w:r>
      <w:r w:rsidRPr="00DE10C7">
        <w:t>записку, содержание</w:t>
      </w:r>
      <w:r w:rsidRPr="00DE10C7">
        <w:rPr>
          <w:spacing w:val="-6"/>
        </w:rPr>
        <w:t xml:space="preserve"> </w:t>
      </w:r>
      <w:r w:rsidRPr="00DE10C7">
        <w:t>обучения, планируемые результаты освоения программы.</w:t>
      </w:r>
    </w:p>
    <w:p w14:paraId="34AF1195" w14:textId="77777777" w:rsidR="00B41EC6" w:rsidRPr="00DE10C7" w:rsidRDefault="00B41EC6">
      <w:pPr>
        <w:pStyle w:val="a3"/>
        <w:spacing w:before="49"/>
        <w:ind w:left="0" w:firstLine="0"/>
        <w:jc w:val="left"/>
      </w:pPr>
    </w:p>
    <w:p w14:paraId="3B425D5E" w14:textId="77777777" w:rsidR="00B41EC6" w:rsidRPr="00DE10C7" w:rsidRDefault="00DE10C7">
      <w:pPr>
        <w:pStyle w:val="2"/>
        <w:ind w:left="4"/>
        <w:jc w:val="center"/>
      </w:pPr>
      <w:r w:rsidRPr="00DE10C7">
        <w:rPr>
          <w:u w:val="single"/>
        </w:rPr>
        <w:t>Пояснительная</w:t>
      </w:r>
      <w:r w:rsidRPr="00DE10C7">
        <w:rPr>
          <w:spacing w:val="-2"/>
          <w:u w:val="single"/>
        </w:rPr>
        <w:t xml:space="preserve"> записка</w:t>
      </w:r>
    </w:p>
    <w:p w14:paraId="7C04A9A0" w14:textId="77777777" w:rsidR="00B41EC6" w:rsidRPr="00DE10C7" w:rsidRDefault="00B41EC6">
      <w:pPr>
        <w:pStyle w:val="a3"/>
        <w:spacing w:before="34"/>
        <w:ind w:left="0" w:firstLine="0"/>
        <w:jc w:val="left"/>
        <w:rPr>
          <w:b/>
        </w:rPr>
      </w:pPr>
    </w:p>
    <w:p w14:paraId="59EC4E18" w14:textId="77777777" w:rsidR="00B41EC6" w:rsidRPr="00DE10C7" w:rsidRDefault="00DE10C7">
      <w:pPr>
        <w:pStyle w:val="a3"/>
        <w:ind w:right="562"/>
      </w:pPr>
      <w:r w:rsidRPr="00DE10C7">
        <w:t>Математика является одним из важных общеобразовательных предметов в образовательных организациях, осуществляющих обучение учащихся с нарушением интеллекта.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14:paraId="597CC902" w14:textId="77777777" w:rsidR="00B41EC6" w:rsidRPr="00DE10C7" w:rsidRDefault="00DE10C7">
      <w:pPr>
        <w:pStyle w:val="a3"/>
        <w:ind w:left="564" w:firstLine="0"/>
      </w:pPr>
      <w:r w:rsidRPr="00DE10C7">
        <w:t>Исходя</w:t>
      </w:r>
      <w:r w:rsidRPr="00DE10C7">
        <w:rPr>
          <w:spacing w:val="-4"/>
        </w:rPr>
        <w:t xml:space="preserve"> </w:t>
      </w:r>
      <w:r w:rsidRPr="00DE10C7">
        <w:t>из</w:t>
      </w:r>
      <w:r w:rsidRPr="00DE10C7">
        <w:rPr>
          <w:spacing w:val="-6"/>
        </w:rPr>
        <w:t xml:space="preserve"> </w:t>
      </w:r>
      <w:r w:rsidRPr="00DE10C7">
        <w:t>основной</w:t>
      </w:r>
      <w:r w:rsidRPr="00DE10C7">
        <w:rPr>
          <w:spacing w:val="-1"/>
        </w:rPr>
        <w:t xml:space="preserve"> </w:t>
      </w:r>
      <w:r w:rsidRPr="00DE10C7">
        <w:t>цели,</w:t>
      </w:r>
      <w:r w:rsidRPr="00DE10C7">
        <w:rPr>
          <w:spacing w:val="-5"/>
        </w:rPr>
        <w:t xml:space="preserve"> </w:t>
      </w:r>
      <w:r w:rsidRPr="00DE10C7">
        <w:t>задачами</w:t>
      </w:r>
      <w:r w:rsidRPr="00DE10C7">
        <w:rPr>
          <w:spacing w:val="-6"/>
        </w:rPr>
        <w:t xml:space="preserve"> </w:t>
      </w:r>
      <w:r w:rsidRPr="00DE10C7">
        <w:t>обучения</w:t>
      </w:r>
      <w:r w:rsidRPr="00DE10C7">
        <w:rPr>
          <w:spacing w:val="-2"/>
        </w:rPr>
        <w:t xml:space="preserve"> </w:t>
      </w:r>
      <w:r w:rsidRPr="00DE10C7">
        <w:t>математике</w:t>
      </w:r>
      <w:r w:rsidRPr="00DE10C7">
        <w:rPr>
          <w:spacing w:val="-2"/>
        </w:rPr>
        <w:t xml:space="preserve"> являются:</w:t>
      </w:r>
    </w:p>
    <w:p w14:paraId="233826D9" w14:textId="77777777" w:rsidR="00B41EC6" w:rsidRPr="00DE10C7" w:rsidRDefault="00DE10C7">
      <w:pPr>
        <w:pStyle w:val="a5"/>
        <w:numPr>
          <w:ilvl w:val="1"/>
          <w:numId w:val="127"/>
        </w:numPr>
        <w:tabs>
          <w:tab w:val="left" w:pos="990"/>
        </w:tabs>
        <w:spacing w:before="5"/>
        <w:ind w:right="562" w:firstLine="283"/>
        <w:jc w:val="both"/>
        <w:rPr>
          <w:sz w:val="24"/>
          <w:szCs w:val="24"/>
        </w:rPr>
      </w:pPr>
      <w:r w:rsidRPr="00DE10C7">
        <w:rPr>
          <w:sz w:val="24"/>
          <w:szCs w:val="24"/>
        </w:rPr>
        <w:t>формирование доступных обучающимся с нарушением интеллекта математических</w:t>
      </w:r>
      <w:r w:rsidRPr="00DE10C7">
        <w:rPr>
          <w:spacing w:val="40"/>
          <w:sz w:val="24"/>
          <w:szCs w:val="24"/>
        </w:rPr>
        <w:t xml:space="preserve"> </w:t>
      </w:r>
      <w:r w:rsidRPr="00DE10C7">
        <w:rPr>
          <w:sz w:val="24"/>
          <w:szCs w:val="24"/>
        </w:rPr>
        <w:t xml:space="preserve">знаний и умений, необходимых для решения учебно-познавательных, </w:t>
      </w:r>
      <w:proofErr w:type="spellStart"/>
      <w:r w:rsidRPr="00DE10C7">
        <w:rPr>
          <w:sz w:val="24"/>
          <w:szCs w:val="24"/>
        </w:rPr>
        <w:t>учебнопрактических</w:t>
      </w:r>
      <w:proofErr w:type="spellEnd"/>
      <w:r w:rsidRPr="00DE10C7">
        <w:rPr>
          <w:sz w:val="24"/>
          <w:szCs w:val="24"/>
        </w:rPr>
        <w:t>, житейских и профессиональных задач и развитие способности их использования при решении соответствующих возрасту задач;</w:t>
      </w:r>
    </w:p>
    <w:p w14:paraId="3C37137F" w14:textId="77777777" w:rsidR="00B41EC6" w:rsidRPr="00DE10C7" w:rsidRDefault="00DE10C7">
      <w:pPr>
        <w:pStyle w:val="a5"/>
        <w:numPr>
          <w:ilvl w:val="1"/>
          <w:numId w:val="127"/>
        </w:numPr>
        <w:tabs>
          <w:tab w:val="left" w:pos="990"/>
        </w:tabs>
        <w:spacing w:before="4" w:line="237" w:lineRule="auto"/>
        <w:ind w:right="564" w:firstLine="283"/>
        <w:jc w:val="both"/>
        <w:rPr>
          <w:sz w:val="24"/>
          <w:szCs w:val="24"/>
        </w:rPr>
      </w:pPr>
      <w:r w:rsidRPr="00DE10C7">
        <w:rPr>
          <w:sz w:val="24"/>
          <w:szCs w:val="24"/>
        </w:rPr>
        <w:t>коррекция и развитие познавательной деятельности и личностных качеств обучающихся с нарушением интеллекта средствами математики с учетом их индивидуальных возможностей;</w:t>
      </w:r>
    </w:p>
    <w:p w14:paraId="27F3BF9D" w14:textId="77777777" w:rsidR="00B41EC6" w:rsidRPr="00DE10C7" w:rsidRDefault="00DE10C7">
      <w:pPr>
        <w:pStyle w:val="a5"/>
        <w:numPr>
          <w:ilvl w:val="1"/>
          <w:numId w:val="127"/>
        </w:numPr>
        <w:tabs>
          <w:tab w:val="left" w:pos="990"/>
        </w:tabs>
        <w:ind w:right="566" w:firstLine="283"/>
        <w:jc w:val="both"/>
        <w:rPr>
          <w:sz w:val="24"/>
          <w:szCs w:val="24"/>
        </w:rPr>
      </w:pPr>
      <w:r w:rsidRPr="00DE10C7">
        <w:rPr>
          <w:sz w:val="24"/>
          <w:szCs w:val="24"/>
        </w:rPr>
        <w:lastRenderedPageBreak/>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w:t>
      </w:r>
      <w:r w:rsidRPr="00DE10C7">
        <w:rPr>
          <w:spacing w:val="-2"/>
          <w:sz w:val="24"/>
          <w:szCs w:val="24"/>
        </w:rPr>
        <w:t>самоконтроль.</w:t>
      </w:r>
    </w:p>
    <w:p w14:paraId="4D0AA0A8" w14:textId="77777777" w:rsidR="00B41EC6" w:rsidRPr="00DE10C7" w:rsidRDefault="00DE10C7">
      <w:pPr>
        <w:pStyle w:val="2"/>
        <w:spacing w:before="4"/>
        <w:ind w:left="3"/>
        <w:jc w:val="center"/>
      </w:pPr>
      <w:r w:rsidRPr="00DE10C7">
        <w:rPr>
          <w:u w:val="single"/>
        </w:rPr>
        <w:t>Содержание</w:t>
      </w:r>
      <w:r w:rsidRPr="00DE10C7">
        <w:rPr>
          <w:spacing w:val="-4"/>
          <w:u w:val="single"/>
        </w:rPr>
        <w:t xml:space="preserve"> </w:t>
      </w:r>
      <w:r w:rsidRPr="00DE10C7">
        <w:rPr>
          <w:u w:val="single"/>
        </w:rPr>
        <w:t>учебного</w:t>
      </w:r>
      <w:r w:rsidRPr="00DE10C7">
        <w:rPr>
          <w:spacing w:val="-2"/>
          <w:u w:val="single"/>
        </w:rPr>
        <w:t xml:space="preserve"> предмета</w:t>
      </w:r>
    </w:p>
    <w:p w14:paraId="2BC236D5" w14:textId="77777777" w:rsidR="00B41EC6" w:rsidRPr="00DE10C7" w:rsidRDefault="00B41EC6">
      <w:pPr>
        <w:pStyle w:val="a3"/>
        <w:spacing w:before="34"/>
        <w:ind w:left="0" w:firstLine="0"/>
        <w:jc w:val="left"/>
        <w:rPr>
          <w:b/>
        </w:rPr>
      </w:pPr>
    </w:p>
    <w:p w14:paraId="54BE4F23" w14:textId="77777777" w:rsidR="00B41EC6" w:rsidRPr="00DE10C7" w:rsidRDefault="00DE10C7">
      <w:pPr>
        <w:spacing w:line="242" w:lineRule="auto"/>
        <w:ind w:left="564" w:right="8155"/>
        <w:jc w:val="both"/>
        <w:rPr>
          <w:i/>
          <w:sz w:val="24"/>
          <w:szCs w:val="24"/>
        </w:rPr>
      </w:pPr>
      <w:r w:rsidRPr="00DE10C7">
        <w:rPr>
          <w:i/>
          <w:spacing w:val="-2"/>
          <w:sz w:val="24"/>
          <w:szCs w:val="24"/>
          <w:u w:val="single"/>
        </w:rPr>
        <w:t>Пропедевтика.</w:t>
      </w:r>
      <w:r w:rsidRPr="00DE10C7">
        <w:rPr>
          <w:i/>
          <w:spacing w:val="-2"/>
          <w:sz w:val="24"/>
          <w:szCs w:val="24"/>
        </w:rPr>
        <w:t xml:space="preserve"> </w:t>
      </w:r>
      <w:r w:rsidRPr="00DE10C7">
        <w:rPr>
          <w:i/>
          <w:sz w:val="24"/>
          <w:szCs w:val="24"/>
        </w:rPr>
        <w:t>Свойства</w:t>
      </w:r>
      <w:r w:rsidRPr="00DE10C7">
        <w:rPr>
          <w:i/>
          <w:spacing w:val="-15"/>
          <w:sz w:val="24"/>
          <w:szCs w:val="24"/>
        </w:rPr>
        <w:t xml:space="preserve"> </w:t>
      </w:r>
      <w:r w:rsidRPr="00DE10C7">
        <w:rPr>
          <w:i/>
          <w:sz w:val="24"/>
          <w:szCs w:val="24"/>
        </w:rPr>
        <w:t>предметов</w:t>
      </w:r>
    </w:p>
    <w:p w14:paraId="23EECFAD" w14:textId="77777777" w:rsidR="00B41EC6" w:rsidRPr="00DE10C7" w:rsidRDefault="00DE10C7">
      <w:pPr>
        <w:pStyle w:val="a3"/>
        <w:spacing w:line="242" w:lineRule="auto"/>
        <w:ind w:right="565"/>
      </w:pPr>
      <w:r w:rsidRPr="00DE10C7">
        <w:t>Предметы, обладающие определенными свойствами: цвет, форма, размер (величина), назначение. Слова: каждый, все, кроме, остальные (оставшиеся), другие.</w:t>
      </w:r>
    </w:p>
    <w:p w14:paraId="1BA1F126" w14:textId="77777777" w:rsidR="00B41EC6" w:rsidRPr="00DE10C7" w:rsidRDefault="00DE10C7">
      <w:pPr>
        <w:spacing w:line="271" w:lineRule="exact"/>
        <w:ind w:left="564"/>
        <w:jc w:val="both"/>
        <w:rPr>
          <w:i/>
          <w:sz w:val="24"/>
          <w:szCs w:val="24"/>
        </w:rPr>
      </w:pPr>
      <w:r w:rsidRPr="00DE10C7">
        <w:rPr>
          <w:i/>
          <w:sz w:val="24"/>
          <w:szCs w:val="24"/>
        </w:rPr>
        <w:t>Сравнение</w:t>
      </w:r>
      <w:r w:rsidRPr="00DE10C7">
        <w:rPr>
          <w:i/>
          <w:spacing w:val="-3"/>
          <w:sz w:val="24"/>
          <w:szCs w:val="24"/>
        </w:rPr>
        <w:t xml:space="preserve"> </w:t>
      </w:r>
      <w:r w:rsidRPr="00DE10C7">
        <w:rPr>
          <w:i/>
          <w:spacing w:val="-2"/>
          <w:sz w:val="24"/>
          <w:szCs w:val="24"/>
        </w:rPr>
        <w:t>предметов</w:t>
      </w:r>
    </w:p>
    <w:p w14:paraId="2EACF55B" w14:textId="77777777" w:rsidR="00B41EC6" w:rsidRPr="00DE10C7" w:rsidRDefault="00DE10C7">
      <w:pPr>
        <w:pStyle w:val="a3"/>
        <w:spacing w:line="275" w:lineRule="exact"/>
        <w:ind w:left="564" w:firstLine="0"/>
      </w:pPr>
      <w:r w:rsidRPr="00DE10C7">
        <w:t>Сравнение</w:t>
      </w:r>
      <w:r w:rsidRPr="00DE10C7">
        <w:rPr>
          <w:spacing w:val="-2"/>
        </w:rPr>
        <w:t xml:space="preserve"> </w:t>
      </w:r>
      <w:r w:rsidRPr="00DE10C7">
        <w:t>двух</w:t>
      </w:r>
      <w:r w:rsidRPr="00DE10C7">
        <w:rPr>
          <w:spacing w:val="-6"/>
        </w:rPr>
        <w:t xml:space="preserve"> </w:t>
      </w:r>
      <w:r w:rsidRPr="00DE10C7">
        <w:t>предметов,</w:t>
      </w:r>
      <w:r w:rsidRPr="00DE10C7">
        <w:rPr>
          <w:spacing w:val="-4"/>
        </w:rPr>
        <w:t xml:space="preserve"> </w:t>
      </w:r>
      <w:r w:rsidRPr="00DE10C7">
        <w:t>серии</w:t>
      </w:r>
      <w:r w:rsidRPr="00DE10C7">
        <w:rPr>
          <w:spacing w:val="1"/>
        </w:rPr>
        <w:t xml:space="preserve"> </w:t>
      </w:r>
      <w:r w:rsidRPr="00DE10C7">
        <w:rPr>
          <w:spacing w:val="-2"/>
        </w:rPr>
        <w:t>предметов.</w:t>
      </w:r>
    </w:p>
    <w:p w14:paraId="3C4D6087" w14:textId="77777777" w:rsidR="00B41EC6" w:rsidRPr="00DE10C7" w:rsidRDefault="00DE10C7">
      <w:pPr>
        <w:pStyle w:val="a3"/>
        <w:spacing w:line="242" w:lineRule="auto"/>
        <w:ind w:right="576"/>
      </w:pPr>
      <w:r w:rsidRPr="00DE10C7">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14:paraId="7F7CE4EB" w14:textId="77777777" w:rsidR="00B41EC6" w:rsidRPr="00DE10C7" w:rsidRDefault="00DE10C7">
      <w:pPr>
        <w:pStyle w:val="a3"/>
        <w:ind w:right="569"/>
      </w:pPr>
      <w:r w:rsidRPr="00DE10C7">
        <w:t>Сравнение предметов по размеру. Сравнение двух предметов: длинный, короткий (широкий, узкий, высокий, низкий, глубокий, мелкий, толстый, тонкий);</w:t>
      </w:r>
      <w:r w:rsidRPr="00DE10C7">
        <w:rPr>
          <w:spacing w:val="-1"/>
        </w:rPr>
        <w:t xml:space="preserve"> </w:t>
      </w:r>
      <w:r w:rsidRPr="00DE10C7">
        <w:t>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14:paraId="75670F51" w14:textId="77777777" w:rsidR="00B41EC6" w:rsidRPr="00DE10C7" w:rsidRDefault="00DE10C7">
      <w:pPr>
        <w:pStyle w:val="a3"/>
        <w:ind w:right="563"/>
      </w:pPr>
      <w:r w:rsidRPr="00DE10C7">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14:paraId="0DC391B0" w14:textId="77777777" w:rsidR="00B41EC6" w:rsidRPr="00DE10C7" w:rsidRDefault="00DE10C7">
      <w:pPr>
        <w:spacing w:line="275" w:lineRule="exact"/>
        <w:ind w:left="564"/>
        <w:jc w:val="both"/>
        <w:rPr>
          <w:i/>
          <w:sz w:val="24"/>
          <w:szCs w:val="24"/>
        </w:rPr>
      </w:pPr>
      <w:r w:rsidRPr="00DE10C7">
        <w:rPr>
          <w:i/>
          <w:sz w:val="24"/>
          <w:szCs w:val="24"/>
        </w:rPr>
        <w:t>Сравнение</w:t>
      </w:r>
      <w:r w:rsidRPr="00DE10C7">
        <w:rPr>
          <w:i/>
          <w:spacing w:val="-6"/>
          <w:sz w:val="24"/>
          <w:szCs w:val="24"/>
        </w:rPr>
        <w:t xml:space="preserve"> </w:t>
      </w:r>
      <w:r w:rsidRPr="00DE10C7">
        <w:rPr>
          <w:i/>
          <w:sz w:val="24"/>
          <w:szCs w:val="24"/>
        </w:rPr>
        <w:t>предметных</w:t>
      </w:r>
      <w:r w:rsidRPr="00DE10C7">
        <w:rPr>
          <w:i/>
          <w:spacing w:val="-4"/>
          <w:sz w:val="24"/>
          <w:szCs w:val="24"/>
        </w:rPr>
        <w:t xml:space="preserve"> </w:t>
      </w:r>
      <w:r w:rsidRPr="00DE10C7">
        <w:rPr>
          <w:i/>
          <w:sz w:val="24"/>
          <w:szCs w:val="24"/>
        </w:rPr>
        <w:t>совокупностей</w:t>
      </w:r>
      <w:r w:rsidRPr="00DE10C7">
        <w:rPr>
          <w:i/>
          <w:spacing w:val="-3"/>
          <w:sz w:val="24"/>
          <w:szCs w:val="24"/>
        </w:rPr>
        <w:t xml:space="preserve"> </w:t>
      </w:r>
      <w:r w:rsidRPr="00DE10C7">
        <w:rPr>
          <w:i/>
          <w:sz w:val="24"/>
          <w:szCs w:val="24"/>
        </w:rPr>
        <w:t>по</w:t>
      </w:r>
      <w:r w:rsidRPr="00DE10C7">
        <w:rPr>
          <w:i/>
          <w:spacing w:val="-3"/>
          <w:sz w:val="24"/>
          <w:szCs w:val="24"/>
        </w:rPr>
        <w:t xml:space="preserve"> </w:t>
      </w:r>
      <w:r w:rsidRPr="00DE10C7">
        <w:rPr>
          <w:i/>
          <w:sz w:val="24"/>
          <w:szCs w:val="24"/>
        </w:rPr>
        <w:t>количеству</w:t>
      </w:r>
      <w:r w:rsidRPr="00DE10C7">
        <w:rPr>
          <w:i/>
          <w:spacing w:val="-3"/>
          <w:sz w:val="24"/>
          <w:szCs w:val="24"/>
        </w:rPr>
        <w:t xml:space="preserve"> </w:t>
      </w:r>
      <w:r w:rsidRPr="00DE10C7">
        <w:rPr>
          <w:i/>
          <w:sz w:val="24"/>
          <w:szCs w:val="24"/>
        </w:rPr>
        <w:t>предметов,</w:t>
      </w:r>
      <w:r w:rsidRPr="00DE10C7">
        <w:rPr>
          <w:i/>
          <w:spacing w:val="-1"/>
          <w:sz w:val="24"/>
          <w:szCs w:val="24"/>
        </w:rPr>
        <w:t xml:space="preserve"> </w:t>
      </w:r>
      <w:r w:rsidRPr="00DE10C7">
        <w:rPr>
          <w:i/>
          <w:sz w:val="24"/>
          <w:szCs w:val="24"/>
        </w:rPr>
        <w:t>их</w:t>
      </w:r>
      <w:r w:rsidRPr="00DE10C7">
        <w:rPr>
          <w:i/>
          <w:spacing w:val="3"/>
          <w:sz w:val="24"/>
          <w:szCs w:val="24"/>
        </w:rPr>
        <w:t xml:space="preserve"> </w:t>
      </w:r>
      <w:r w:rsidRPr="00DE10C7">
        <w:rPr>
          <w:i/>
          <w:spacing w:val="-2"/>
          <w:sz w:val="24"/>
          <w:szCs w:val="24"/>
        </w:rPr>
        <w:t>составляющих</w:t>
      </w:r>
    </w:p>
    <w:p w14:paraId="22B8B8C6" w14:textId="77777777" w:rsidR="00B41EC6" w:rsidRPr="00DE10C7" w:rsidRDefault="00DE10C7">
      <w:pPr>
        <w:pStyle w:val="a3"/>
        <w:spacing w:line="242" w:lineRule="auto"/>
        <w:ind w:right="567"/>
      </w:pPr>
      <w:r w:rsidRPr="00DE10C7">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14:paraId="2395415F" w14:textId="77777777" w:rsidR="00B41EC6" w:rsidRPr="00DE10C7" w:rsidRDefault="00DE10C7">
      <w:pPr>
        <w:pStyle w:val="a3"/>
        <w:spacing w:line="271" w:lineRule="exact"/>
        <w:ind w:left="564" w:firstLine="0"/>
      </w:pPr>
      <w:r w:rsidRPr="00DE10C7">
        <w:t>Сравнение</w:t>
      </w:r>
      <w:r w:rsidRPr="00DE10C7">
        <w:rPr>
          <w:spacing w:val="75"/>
        </w:rPr>
        <w:t xml:space="preserve"> </w:t>
      </w:r>
      <w:r w:rsidRPr="00DE10C7">
        <w:t>количества</w:t>
      </w:r>
      <w:r w:rsidRPr="00DE10C7">
        <w:rPr>
          <w:spacing w:val="73"/>
        </w:rPr>
        <w:t xml:space="preserve"> </w:t>
      </w:r>
      <w:r w:rsidRPr="00DE10C7">
        <w:t>предметов</w:t>
      </w:r>
      <w:r w:rsidRPr="00DE10C7">
        <w:rPr>
          <w:spacing w:val="72"/>
        </w:rPr>
        <w:t xml:space="preserve"> </w:t>
      </w:r>
      <w:r w:rsidRPr="00DE10C7">
        <w:t>одной</w:t>
      </w:r>
      <w:r w:rsidRPr="00DE10C7">
        <w:rPr>
          <w:spacing w:val="75"/>
        </w:rPr>
        <w:t xml:space="preserve"> </w:t>
      </w:r>
      <w:r w:rsidRPr="00DE10C7">
        <w:t>совокупности</w:t>
      </w:r>
      <w:r w:rsidRPr="00DE10C7">
        <w:rPr>
          <w:spacing w:val="51"/>
          <w:w w:val="150"/>
        </w:rPr>
        <w:t xml:space="preserve"> </w:t>
      </w:r>
      <w:r w:rsidRPr="00DE10C7">
        <w:t>до</w:t>
      </w:r>
      <w:r w:rsidRPr="00DE10C7">
        <w:rPr>
          <w:spacing w:val="78"/>
        </w:rPr>
        <w:t xml:space="preserve"> </w:t>
      </w:r>
      <w:r w:rsidRPr="00DE10C7">
        <w:t>и</w:t>
      </w:r>
      <w:r w:rsidRPr="00DE10C7">
        <w:rPr>
          <w:spacing w:val="75"/>
        </w:rPr>
        <w:t xml:space="preserve"> </w:t>
      </w:r>
      <w:r w:rsidRPr="00DE10C7">
        <w:t>после</w:t>
      </w:r>
      <w:r w:rsidRPr="00DE10C7">
        <w:rPr>
          <w:spacing w:val="74"/>
        </w:rPr>
        <w:t xml:space="preserve"> </w:t>
      </w:r>
      <w:r w:rsidRPr="00DE10C7">
        <w:t>изменения</w:t>
      </w:r>
      <w:r w:rsidRPr="00DE10C7">
        <w:rPr>
          <w:spacing w:val="74"/>
        </w:rPr>
        <w:t xml:space="preserve"> </w:t>
      </w:r>
      <w:r w:rsidRPr="00DE10C7">
        <w:rPr>
          <w:spacing w:val="-2"/>
        </w:rPr>
        <w:t>количества</w:t>
      </w:r>
    </w:p>
    <w:p w14:paraId="2FF9B141" w14:textId="77777777" w:rsidR="00B41EC6" w:rsidRPr="00DE10C7" w:rsidRDefault="00DE10C7">
      <w:pPr>
        <w:pStyle w:val="a3"/>
        <w:spacing w:before="66"/>
        <w:ind w:firstLine="0"/>
      </w:pPr>
      <w:r w:rsidRPr="00DE10C7">
        <w:t>предметов,</w:t>
      </w:r>
      <w:r w:rsidRPr="00DE10C7">
        <w:rPr>
          <w:spacing w:val="2"/>
        </w:rPr>
        <w:t xml:space="preserve"> </w:t>
      </w:r>
      <w:r w:rsidRPr="00DE10C7">
        <w:t xml:space="preserve">ее </w:t>
      </w:r>
      <w:r w:rsidRPr="00DE10C7">
        <w:rPr>
          <w:spacing w:val="-2"/>
        </w:rPr>
        <w:t>составляющих.</w:t>
      </w:r>
    </w:p>
    <w:p w14:paraId="1911D8FE" w14:textId="77777777" w:rsidR="00B41EC6" w:rsidRPr="00DE10C7" w:rsidRDefault="00DE10C7">
      <w:pPr>
        <w:pStyle w:val="a3"/>
        <w:spacing w:before="3"/>
        <w:ind w:right="575"/>
      </w:pPr>
      <w:r w:rsidRPr="00DE10C7">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14:paraId="5CBE3B99" w14:textId="77777777" w:rsidR="00B41EC6" w:rsidRPr="00DE10C7" w:rsidRDefault="00DE10C7">
      <w:pPr>
        <w:spacing w:line="274" w:lineRule="exact"/>
        <w:ind w:left="564"/>
        <w:jc w:val="both"/>
        <w:rPr>
          <w:i/>
          <w:sz w:val="24"/>
          <w:szCs w:val="24"/>
        </w:rPr>
      </w:pPr>
      <w:r w:rsidRPr="00DE10C7">
        <w:rPr>
          <w:i/>
          <w:sz w:val="24"/>
          <w:szCs w:val="24"/>
        </w:rPr>
        <w:t>Сравнение</w:t>
      </w:r>
      <w:r w:rsidRPr="00DE10C7">
        <w:rPr>
          <w:i/>
          <w:spacing w:val="-3"/>
          <w:sz w:val="24"/>
          <w:szCs w:val="24"/>
        </w:rPr>
        <w:t xml:space="preserve"> </w:t>
      </w:r>
      <w:r w:rsidRPr="00DE10C7">
        <w:rPr>
          <w:i/>
          <w:sz w:val="24"/>
          <w:szCs w:val="24"/>
        </w:rPr>
        <w:t>объемов</w:t>
      </w:r>
      <w:r w:rsidRPr="00DE10C7">
        <w:rPr>
          <w:i/>
          <w:spacing w:val="-5"/>
          <w:sz w:val="24"/>
          <w:szCs w:val="24"/>
        </w:rPr>
        <w:t xml:space="preserve"> </w:t>
      </w:r>
      <w:r w:rsidRPr="00DE10C7">
        <w:rPr>
          <w:i/>
          <w:sz w:val="24"/>
          <w:szCs w:val="24"/>
        </w:rPr>
        <w:t>жидкостей, сыпучих</w:t>
      </w:r>
      <w:r w:rsidRPr="00DE10C7">
        <w:rPr>
          <w:i/>
          <w:spacing w:val="-2"/>
          <w:sz w:val="24"/>
          <w:szCs w:val="24"/>
        </w:rPr>
        <w:t xml:space="preserve"> веществ</w:t>
      </w:r>
    </w:p>
    <w:p w14:paraId="090146AF" w14:textId="77777777" w:rsidR="00B41EC6" w:rsidRPr="00DE10C7" w:rsidRDefault="00DE10C7">
      <w:pPr>
        <w:pStyle w:val="a3"/>
        <w:spacing w:before="5" w:line="237" w:lineRule="auto"/>
        <w:ind w:right="574"/>
      </w:pPr>
      <w:r w:rsidRPr="00DE10C7">
        <w:t>Сравнение объемов жидкостей, сыпучих веществ в одинаковых емкостях. Слова: больше, меньше, одинаково, равно, столько же.</w:t>
      </w:r>
    </w:p>
    <w:p w14:paraId="110162D8" w14:textId="77777777" w:rsidR="00B41EC6" w:rsidRPr="00DE10C7" w:rsidRDefault="00DE10C7">
      <w:pPr>
        <w:pStyle w:val="a3"/>
        <w:spacing w:before="6" w:line="237" w:lineRule="auto"/>
        <w:ind w:right="574"/>
      </w:pPr>
      <w:r w:rsidRPr="00DE10C7">
        <w:t xml:space="preserve">Сравнение объемов жидкостей, сыпучего вещества в одной емкости до и после изменения </w:t>
      </w:r>
      <w:r w:rsidRPr="00DE10C7">
        <w:rPr>
          <w:spacing w:val="-2"/>
        </w:rPr>
        <w:t>объема.</w:t>
      </w:r>
    </w:p>
    <w:p w14:paraId="7D39C5F1" w14:textId="77777777" w:rsidR="00B41EC6" w:rsidRPr="00DE10C7" w:rsidRDefault="00DE10C7">
      <w:pPr>
        <w:spacing w:before="3" w:line="275" w:lineRule="exact"/>
        <w:ind w:left="564"/>
        <w:jc w:val="both"/>
        <w:rPr>
          <w:i/>
          <w:sz w:val="24"/>
          <w:szCs w:val="24"/>
        </w:rPr>
      </w:pPr>
      <w:r w:rsidRPr="00DE10C7">
        <w:rPr>
          <w:i/>
          <w:sz w:val="24"/>
          <w:szCs w:val="24"/>
        </w:rPr>
        <w:t>Положение</w:t>
      </w:r>
      <w:r w:rsidRPr="00DE10C7">
        <w:rPr>
          <w:i/>
          <w:spacing w:val="-3"/>
          <w:sz w:val="24"/>
          <w:szCs w:val="24"/>
        </w:rPr>
        <w:t xml:space="preserve"> </w:t>
      </w:r>
      <w:r w:rsidRPr="00DE10C7">
        <w:rPr>
          <w:i/>
          <w:sz w:val="24"/>
          <w:szCs w:val="24"/>
        </w:rPr>
        <w:t>предметов в</w:t>
      </w:r>
      <w:r w:rsidRPr="00DE10C7">
        <w:rPr>
          <w:i/>
          <w:spacing w:val="-6"/>
          <w:sz w:val="24"/>
          <w:szCs w:val="24"/>
        </w:rPr>
        <w:t xml:space="preserve"> </w:t>
      </w:r>
      <w:r w:rsidRPr="00DE10C7">
        <w:rPr>
          <w:i/>
          <w:sz w:val="24"/>
          <w:szCs w:val="24"/>
        </w:rPr>
        <w:t>пространстве,</w:t>
      </w:r>
      <w:r w:rsidRPr="00DE10C7">
        <w:rPr>
          <w:i/>
          <w:spacing w:val="-4"/>
          <w:sz w:val="24"/>
          <w:szCs w:val="24"/>
        </w:rPr>
        <w:t xml:space="preserve"> </w:t>
      </w:r>
      <w:r w:rsidRPr="00DE10C7">
        <w:rPr>
          <w:i/>
          <w:sz w:val="24"/>
          <w:szCs w:val="24"/>
        </w:rPr>
        <w:t>на</w:t>
      </w:r>
      <w:r w:rsidRPr="00DE10C7">
        <w:rPr>
          <w:i/>
          <w:spacing w:val="-1"/>
          <w:sz w:val="24"/>
          <w:szCs w:val="24"/>
        </w:rPr>
        <w:t xml:space="preserve"> </w:t>
      </w:r>
      <w:r w:rsidRPr="00DE10C7">
        <w:rPr>
          <w:i/>
          <w:spacing w:val="-2"/>
          <w:sz w:val="24"/>
          <w:szCs w:val="24"/>
        </w:rPr>
        <w:t>плоскости</w:t>
      </w:r>
    </w:p>
    <w:p w14:paraId="2C6BA7B6" w14:textId="77777777" w:rsidR="00B41EC6" w:rsidRPr="00DE10C7" w:rsidRDefault="00DE10C7">
      <w:pPr>
        <w:pStyle w:val="a3"/>
        <w:ind w:right="570"/>
      </w:pPr>
      <w:r w:rsidRPr="00DE10C7">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14:paraId="390DC004" w14:textId="77777777" w:rsidR="00B41EC6" w:rsidRPr="00DE10C7" w:rsidRDefault="00DE10C7">
      <w:pPr>
        <w:pStyle w:val="a3"/>
        <w:ind w:right="568"/>
      </w:pPr>
      <w:r w:rsidRPr="00DE10C7">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14:paraId="5F8C3D8E" w14:textId="77777777" w:rsidR="00B41EC6" w:rsidRPr="00DE10C7" w:rsidRDefault="00DE10C7">
      <w:pPr>
        <w:spacing w:before="2" w:line="275" w:lineRule="exact"/>
        <w:ind w:left="564"/>
        <w:jc w:val="both"/>
        <w:rPr>
          <w:i/>
          <w:sz w:val="24"/>
          <w:szCs w:val="24"/>
        </w:rPr>
      </w:pPr>
      <w:r w:rsidRPr="00DE10C7">
        <w:rPr>
          <w:i/>
          <w:sz w:val="24"/>
          <w:szCs w:val="24"/>
        </w:rPr>
        <w:t>Единицы</w:t>
      </w:r>
      <w:r w:rsidRPr="00DE10C7">
        <w:rPr>
          <w:i/>
          <w:spacing w:val="-1"/>
          <w:sz w:val="24"/>
          <w:szCs w:val="24"/>
        </w:rPr>
        <w:t xml:space="preserve"> </w:t>
      </w:r>
      <w:r w:rsidRPr="00DE10C7">
        <w:rPr>
          <w:i/>
          <w:sz w:val="24"/>
          <w:szCs w:val="24"/>
        </w:rPr>
        <w:t>измерения</w:t>
      </w:r>
      <w:r w:rsidRPr="00DE10C7">
        <w:rPr>
          <w:i/>
          <w:spacing w:val="-1"/>
          <w:sz w:val="24"/>
          <w:szCs w:val="24"/>
        </w:rPr>
        <w:t xml:space="preserve"> </w:t>
      </w:r>
      <w:r w:rsidRPr="00DE10C7">
        <w:rPr>
          <w:i/>
          <w:sz w:val="24"/>
          <w:szCs w:val="24"/>
        </w:rPr>
        <w:t>и их</w:t>
      </w:r>
      <w:r w:rsidRPr="00DE10C7">
        <w:rPr>
          <w:i/>
          <w:spacing w:val="-6"/>
          <w:sz w:val="24"/>
          <w:szCs w:val="24"/>
        </w:rPr>
        <w:t xml:space="preserve"> </w:t>
      </w:r>
      <w:r w:rsidRPr="00DE10C7">
        <w:rPr>
          <w:i/>
          <w:spacing w:val="-2"/>
          <w:sz w:val="24"/>
          <w:szCs w:val="24"/>
        </w:rPr>
        <w:t>соотношения</w:t>
      </w:r>
    </w:p>
    <w:p w14:paraId="22226434" w14:textId="77777777" w:rsidR="00B41EC6" w:rsidRPr="00DE10C7" w:rsidRDefault="00DE10C7">
      <w:pPr>
        <w:pStyle w:val="a3"/>
        <w:spacing w:line="242" w:lineRule="auto"/>
        <w:ind w:right="569"/>
      </w:pPr>
      <w:r w:rsidRPr="00DE10C7">
        <w:t>Единица времени - сутки. Сутки: утро, день, вечер, ночь. Сегодня, завтра, вчера, на</w:t>
      </w:r>
      <w:r w:rsidRPr="00DE10C7">
        <w:rPr>
          <w:spacing w:val="40"/>
        </w:rPr>
        <w:t xml:space="preserve"> </w:t>
      </w:r>
      <w:r w:rsidRPr="00DE10C7">
        <w:t>следующий день, рано, поздно, вовремя, давно, недавно, медленно, быстро.</w:t>
      </w:r>
    </w:p>
    <w:p w14:paraId="1C6ADCC9" w14:textId="77777777" w:rsidR="00B41EC6" w:rsidRPr="00DE10C7" w:rsidRDefault="00DE10C7">
      <w:pPr>
        <w:pStyle w:val="a3"/>
        <w:spacing w:line="271" w:lineRule="exact"/>
        <w:ind w:left="564" w:firstLine="0"/>
        <w:jc w:val="left"/>
      </w:pPr>
      <w:r w:rsidRPr="00DE10C7">
        <w:t>Сравнение</w:t>
      </w:r>
      <w:r w:rsidRPr="00DE10C7">
        <w:rPr>
          <w:spacing w:val="-6"/>
        </w:rPr>
        <w:t xml:space="preserve"> </w:t>
      </w:r>
      <w:r w:rsidRPr="00DE10C7">
        <w:t>по</w:t>
      </w:r>
      <w:r w:rsidRPr="00DE10C7">
        <w:rPr>
          <w:spacing w:val="-2"/>
        </w:rPr>
        <w:t xml:space="preserve"> </w:t>
      </w:r>
      <w:r w:rsidRPr="00DE10C7">
        <w:t>возрасту:</w:t>
      </w:r>
      <w:r w:rsidRPr="00DE10C7">
        <w:rPr>
          <w:spacing w:val="-2"/>
        </w:rPr>
        <w:t xml:space="preserve"> </w:t>
      </w:r>
      <w:r w:rsidRPr="00DE10C7">
        <w:t>молодой,</w:t>
      </w:r>
      <w:r w:rsidRPr="00DE10C7">
        <w:rPr>
          <w:spacing w:val="-5"/>
        </w:rPr>
        <w:t xml:space="preserve"> </w:t>
      </w:r>
      <w:r w:rsidRPr="00DE10C7">
        <w:t>старый,</w:t>
      </w:r>
      <w:r w:rsidRPr="00DE10C7">
        <w:rPr>
          <w:spacing w:val="-5"/>
        </w:rPr>
        <w:t xml:space="preserve"> </w:t>
      </w:r>
      <w:r w:rsidRPr="00DE10C7">
        <w:t xml:space="preserve">моложе, </w:t>
      </w:r>
      <w:r w:rsidRPr="00DE10C7">
        <w:rPr>
          <w:spacing w:val="-2"/>
        </w:rPr>
        <w:t>старше.</w:t>
      </w:r>
    </w:p>
    <w:p w14:paraId="4AA4BFD8" w14:textId="77777777" w:rsidR="00B41EC6" w:rsidRPr="00DE10C7" w:rsidRDefault="00DE10C7">
      <w:pPr>
        <w:spacing w:before="2" w:line="275" w:lineRule="exact"/>
        <w:ind w:left="564"/>
        <w:rPr>
          <w:i/>
          <w:sz w:val="24"/>
          <w:szCs w:val="24"/>
        </w:rPr>
      </w:pPr>
      <w:r w:rsidRPr="00DE10C7">
        <w:rPr>
          <w:i/>
          <w:sz w:val="24"/>
          <w:szCs w:val="24"/>
        </w:rPr>
        <w:t>Геометрический</w:t>
      </w:r>
      <w:r w:rsidRPr="00DE10C7">
        <w:rPr>
          <w:i/>
          <w:spacing w:val="-12"/>
          <w:sz w:val="24"/>
          <w:szCs w:val="24"/>
        </w:rPr>
        <w:t xml:space="preserve"> </w:t>
      </w:r>
      <w:r w:rsidRPr="00DE10C7">
        <w:rPr>
          <w:i/>
          <w:spacing w:val="-2"/>
          <w:sz w:val="24"/>
          <w:szCs w:val="24"/>
        </w:rPr>
        <w:t>материал</w:t>
      </w:r>
    </w:p>
    <w:p w14:paraId="2D609D7B" w14:textId="77777777" w:rsidR="00B41EC6" w:rsidRPr="00DE10C7" w:rsidRDefault="00DE10C7">
      <w:pPr>
        <w:pStyle w:val="a3"/>
        <w:spacing w:line="275" w:lineRule="exact"/>
        <w:ind w:left="564" w:firstLine="0"/>
        <w:jc w:val="left"/>
      </w:pPr>
      <w:r w:rsidRPr="00DE10C7">
        <w:t>Круг,</w:t>
      </w:r>
      <w:r w:rsidRPr="00DE10C7">
        <w:rPr>
          <w:spacing w:val="-7"/>
        </w:rPr>
        <w:t xml:space="preserve"> </w:t>
      </w:r>
      <w:r w:rsidRPr="00DE10C7">
        <w:t>квадрат,</w:t>
      </w:r>
      <w:r w:rsidRPr="00DE10C7">
        <w:rPr>
          <w:spacing w:val="-5"/>
        </w:rPr>
        <w:t xml:space="preserve"> </w:t>
      </w:r>
      <w:r w:rsidRPr="00DE10C7">
        <w:t>прямоугольник,</w:t>
      </w:r>
      <w:r w:rsidRPr="00DE10C7">
        <w:rPr>
          <w:spacing w:val="-5"/>
        </w:rPr>
        <w:t xml:space="preserve"> </w:t>
      </w:r>
      <w:r w:rsidRPr="00DE10C7">
        <w:t>треугольник.</w:t>
      </w:r>
      <w:r w:rsidRPr="00DE10C7">
        <w:rPr>
          <w:spacing w:val="-5"/>
        </w:rPr>
        <w:t xml:space="preserve"> </w:t>
      </w:r>
      <w:r w:rsidRPr="00DE10C7">
        <w:t>Шар,</w:t>
      </w:r>
      <w:r w:rsidRPr="00DE10C7">
        <w:rPr>
          <w:spacing w:val="-5"/>
        </w:rPr>
        <w:t xml:space="preserve"> </w:t>
      </w:r>
      <w:r w:rsidRPr="00DE10C7">
        <w:t>куб,</w:t>
      </w:r>
      <w:r w:rsidRPr="00DE10C7">
        <w:rPr>
          <w:spacing w:val="-4"/>
        </w:rPr>
        <w:t xml:space="preserve"> </w:t>
      </w:r>
      <w:r w:rsidRPr="00DE10C7">
        <w:rPr>
          <w:spacing w:val="-2"/>
        </w:rPr>
        <w:t>брус.</w:t>
      </w:r>
    </w:p>
    <w:p w14:paraId="6E86539E" w14:textId="77777777" w:rsidR="00B41EC6" w:rsidRPr="00DE10C7" w:rsidRDefault="00DE10C7">
      <w:pPr>
        <w:pStyle w:val="a3"/>
        <w:spacing w:before="5" w:line="237" w:lineRule="auto"/>
        <w:ind w:right="574"/>
      </w:pPr>
      <w:r w:rsidRPr="00DE10C7">
        <w:rPr>
          <w:i/>
        </w:rPr>
        <w:lastRenderedPageBreak/>
        <w:t xml:space="preserve">Нумерация. </w:t>
      </w:r>
      <w:r w:rsidRPr="00DE10C7">
        <w:t>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14:paraId="3242CFBB" w14:textId="77777777" w:rsidR="00B41EC6" w:rsidRPr="00DE10C7" w:rsidRDefault="00DE10C7">
      <w:pPr>
        <w:pStyle w:val="a3"/>
        <w:spacing w:before="3"/>
        <w:ind w:right="562"/>
      </w:pPr>
      <w:r w:rsidRPr="00DE10C7">
        <w:rPr>
          <w:i/>
        </w:rPr>
        <w:t xml:space="preserve">Единицы измерения и их соотношения. </w:t>
      </w:r>
      <w:r w:rsidRPr="00DE10C7">
        <w:t>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14:paraId="4828122C" w14:textId="77777777" w:rsidR="00B41EC6" w:rsidRPr="00DE10C7" w:rsidRDefault="00DE10C7">
      <w:pPr>
        <w:pStyle w:val="a3"/>
        <w:spacing w:before="1"/>
        <w:ind w:right="566"/>
      </w:pPr>
      <w:r w:rsidRPr="00DE10C7">
        <w:rPr>
          <w:i/>
        </w:rPr>
        <w:t>Арифметические действия</w:t>
      </w:r>
      <w:r w:rsidRPr="00DE10C7">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14:paraId="444E08A3" w14:textId="77777777" w:rsidR="00B41EC6" w:rsidRPr="00DE10C7" w:rsidRDefault="00DE10C7">
      <w:pPr>
        <w:pStyle w:val="a3"/>
        <w:ind w:right="568"/>
      </w:pPr>
      <w:r w:rsidRPr="00DE10C7">
        <w:rPr>
          <w:i/>
        </w:rPr>
        <w:t xml:space="preserve">Арифметические задачи. </w:t>
      </w:r>
      <w:r w:rsidRPr="00DE10C7">
        <w:t>Решение текстовых задач арифметическим способом. Простые арифметические задачи на нахождение суммы и разности (остатка). Простые арифметические задачи</w:t>
      </w:r>
      <w:r w:rsidRPr="00DE10C7">
        <w:rPr>
          <w:spacing w:val="-2"/>
        </w:rPr>
        <w:t xml:space="preserve"> </w:t>
      </w:r>
      <w:r w:rsidRPr="00DE10C7">
        <w:t>на увеличение</w:t>
      </w:r>
      <w:r w:rsidRPr="00DE10C7">
        <w:rPr>
          <w:spacing w:val="-4"/>
        </w:rPr>
        <w:t xml:space="preserve"> </w:t>
      </w:r>
      <w:r w:rsidRPr="00DE10C7">
        <w:t>(уменьшение)</w:t>
      </w:r>
      <w:r w:rsidRPr="00DE10C7">
        <w:rPr>
          <w:spacing w:val="-2"/>
        </w:rPr>
        <w:t xml:space="preserve"> </w:t>
      </w:r>
      <w:r w:rsidRPr="00DE10C7">
        <w:t>чисел</w:t>
      </w:r>
      <w:r w:rsidRPr="00DE10C7">
        <w:rPr>
          <w:spacing w:val="-3"/>
        </w:rPr>
        <w:t xml:space="preserve"> </w:t>
      </w:r>
      <w:r w:rsidRPr="00DE10C7">
        <w:t>на</w:t>
      </w:r>
      <w:r w:rsidRPr="00DE10C7">
        <w:rPr>
          <w:spacing w:val="-4"/>
        </w:rPr>
        <w:t xml:space="preserve"> </w:t>
      </w:r>
      <w:r w:rsidRPr="00DE10C7">
        <w:t>несколько единиц.</w:t>
      </w:r>
      <w:r w:rsidRPr="00DE10C7">
        <w:rPr>
          <w:spacing w:val="-1"/>
        </w:rPr>
        <w:t xml:space="preserve"> </w:t>
      </w:r>
      <w:r w:rsidRPr="00DE10C7">
        <w:t>Простые</w:t>
      </w:r>
      <w:r w:rsidRPr="00DE10C7">
        <w:rPr>
          <w:spacing w:val="-4"/>
        </w:rPr>
        <w:t xml:space="preserve"> </w:t>
      </w:r>
      <w:r w:rsidRPr="00DE10C7">
        <w:t>арифметические</w:t>
      </w:r>
      <w:r w:rsidRPr="00DE10C7">
        <w:rPr>
          <w:spacing w:val="-4"/>
        </w:rPr>
        <w:t xml:space="preserve"> </w:t>
      </w:r>
      <w:r w:rsidRPr="00DE10C7">
        <w:t>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w:t>
      </w:r>
      <w:r w:rsidRPr="00DE10C7">
        <w:rPr>
          <w:spacing w:val="-8"/>
        </w:rPr>
        <w:t xml:space="preserve"> </w:t>
      </w:r>
      <w:r w:rsidRPr="00DE10C7">
        <w:t>отношения</w:t>
      </w:r>
      <w:r w:rsidRPr="00DE10C7">
        <w:rPr>
          <w:spacing w:val="-2"/>
        </w:rPr>
        <w:t xml:space="preserve"> </w:t>
      </w:r>
      <w:r w:rsidRPr="00DE10C7">
        <w:t>«больше</w:t>
      </w:r>
      <w:r w:rsidRPr="00DE10C7">
        <w:rPr>
          <w:spacing w:val="-3"/>
        </w:rPr>
        <w:t xml:space="preserve"> </w:t>
      </w:r>
      <w:r w:rsidRPr="00DE10C7">
        <w:t>на (в).», «меньше на (в).». Задачи на расчет стоимости (цена, количество, общая стоимость товара). Составные арифметические задачи, решаемые в два действия.</w:t>
      </w:r>
    </w:p>
    <w:p w14:paraId="00AE2937" w14:textId="77777777" w:rsidR="00B41EC6" w:rsidRPr="00DE10C7" w:rsidRDefault="00DE10C7">
      <w:pPr>
        <w:pStyle w:val="a3"/>
        <w:spacing w:before="1"/>
        <w:ind w:right="561"/>
      </w:pPr>
      <w:r w:rsidRPr="00DE10C7">
        <w:rPr>
          <w:i/>
        </w:rPr>
        <w:t xml:space="preserve">Геометрический материал. </w:t>
      </w:r>
      <w:r w:rsidRPr="00DE10C7">
        <w:t>Пространственные отношения. Взаимное расположение</w:t>
      </w:r>
      <w:r w:rsidRPr="00DE10C7">
        <w:rPr>
          <w:spacing w:val="40"/>
        </w:rPr>
        <w:t xml:space="preserve"> </w:t>
      </w:r>
      <w:r w:rsidRPr="00DE10C7">
        <w:t>предметов в пространстве и на плоскости (выше-ниже, слева-справа, сверху-снизу, ближе- дальше, между и пр.).</w:t>
      </w:r>
    </w:p>
    <w:p w14:paraId="346FC7D9" w14:textId="77777777" w:rsidR="00B41EC6" w:rsidRPr="00DE10C7" w:rsidRDefault="00DE10C7">
      <w:pPr>
        <w:pStyle w:val="a3"/>
        <w:ind w:right="561"/>
      </w:pPr>
      <w:r w:rsidRPr="00DE10C7">
        <w:rPr>
          <w:i/>
        </w:rPr>
        <w:t xml:space="preserve">Геометрические фигуры. </w:t>
      </w:r>
      <w:r w:rsidRPr="00DE10C7">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w:t>
      </w:r>
      <w:r w:rsidRPr="00DE10C7">
        <w:rPr>
          <w:spacing w:val="40"/>
        </w:rPr>
        <w:t xml:space="preserve"> </w:t>
      </w:r>
      <w:r w:rsidRPr="00DE10C7">
        <w:t>незамкнутая.</w:t>
      </w:r>
      <w:r w:rsidRPr="00DE10C7">
        <w:rPr>
          <w:spacing w:val="40"/>
        </w:rPr>
        <w:t xml:space="preserve"> </w:t>
      </w:r>
      <w:r w:rsidRPr="00DE10C7">
        <w:t>Граница</w:t>
      </w:r>
      <w:r w:rsidRPr="00DE10C7">
        <w:rPr>
          <w:spacing w:val="40"/>
        </w:rPr>
        <w:t xml:space="preserve"> </w:t>
      </w:r>
      <w:r w:rsidRPr="00DE10C7">
        <w:t>многоугольника</w:t>
      </w:r>
      <w:r w:rsidRPr="00DE10C7">
        <w:rPr>
          <w:spacing w:val="40"/>
        </w:rPr>
        <w:t xml:space="preserve"> </w:t>
      </w:r>
      <w:r w:rsidRPr="00DE10C7">
        <w:t>-</w:t>
      </w:r>
      <w:r w:rsidRPr="00DE10C7">
        <w:rPr>
          <w:spacing w:val="40"/>
        </w:rPr>
        <w:t xml:space="preserve"> </w:t>
      </w:r>
      <w:r w:rsidRPr="00DE10C7">
        <w:t>замкнутая</w:t>
      </w:r>
      <w:r w:rsidRPr="00DE10C7">
        <w:rPr>
          <w:spacing w:val="40"/>
        </w:rPr>
        <w:t xml:space="preserve"> </w:t>
      </w:r>
      <w:r w:rsidRPr="00DE10C7">
        <w:t>ломаная</w:t>
      </w:r>
      <w:r w:rsidRPr="00DE10C7">
        <w:rPr>
          <w:spacing w:val="40"/>
        </w:rPr>
        <w:t xml:space="preserve"> </w:t>
      </w:r>
      <w:r w:rsidRPr="00DE10C7">
        <w:t>линия.</w:t>
      </w:r>
      <w:r w:rsidRPr="00DE10C7">
        <w:rPr>
          <w:spacing w:val="40"/>
        </w:rPr>
        <w:t xml:space="preserve"> </w:t>
      </w:r>
      <w:r w:rsidRPr="00DE10C7">
        <w:t>Использование</w:t>
      </w:r>
    </w:p>
    <w:p w14:paraId="3F529165" w14:textId="77777777" w:rsidR="00B41EC6" w:rsidRPr="00DE10C7" w:rsidRDefault="00DE10C7">
      <w:pPr>
        <w:pStyle w:val="a3"/>
        <w:spacing w:before="66"/>
        <w:ind w:firstLine="0"/>
        <w:jc w:val="left"/>
      </w:pPr>
      <w:r w:rsidRPr="00DE10C7">
        <w:t>чертежных</w:t>
      </w:r>
      <w:r w:rsidRPr="00DE10C7">
        <w:rPr>
          <w:spacing w:val="-6"/>
        </w:rPr>
        <w:t xml:space="preserve"> </w:t>
      </w:r>
      <w:r w:rsidRPr="00DE10C7">
        <w:t>инструментов</w:t>
      </w:r>
      <w:r w:rsidRPr="00DE10C7">
        <w:rPr>
          <w:spacing w:val="-1"/>
        </w:rPr>
        <w:t xml:space="preserve"> </w:t>
      </w:r>
      <w:r w:rsidRPr="00DE10C7">
        <w:t>для</w:t>
      </w:r>
      <w:r w:rsidRPr="00DE10C7">
        <w:rPr>
          <w:spacing w:val="-6"/>
        </w:rPr>
        <w:t xml:space="preserve"> </w:t>
      </w:r>
      <w:r w:rsidRPr="00DE10C7">
        <w:t>выполнения</w:t>
      </w:r>
      <w:r w:rsidRPr="00DE10C7">
        <w:rPr>
          <w:spacing w:val="-5"/>
        </w:rPr>
        <w:t xml:space="preserve"> </w:t>
      </w:r>
      <w:r w:rsidRPr="00DE10C7">
        <w:rPr>
          <w:spacing w:val="-2"/>
        </w:rPr>
        <w:t>построений.</w:t>
      </w:r>
    </w:p>
    <w:p w14:paraId="5DA0B28F" w14:textId="77777777" w:rsidR="00B41EC6" w:rsidRPr="00DE10C7" w:rsidRDefault="00DE10C7">
      <w:pPr>
        <w:spacing w:before="5" w:line="237" w:lineRule="auto"/>
        <w:ind w:left="281" w:right="560" w:firstLine="283"/>
        <w:rPr>
          <w:sz w:val="24"/>
          <w:szCs w:val="24"/>
        </w:rPr>
      </w:pPr>
      <w:r w:rsidRPr="00DE10C7">
        <w:rPr>
          <w:i/>
          <w:sz w:val="24"/>
          <w:szCs w:val="24"/>
        </w:rPr>
        <w:t>Измерение</w:t>
      </w:r>
      <w:r w:rsidRPr="00DE10C7">
        <w:rPr>
          <w:i/>
          <w:spacing w:val="30"/>
          <w:sz w:val="24"/>
          <w:szCs w:val="24"/>
        </w:rPr>
        <w:t xml:space="preserve"> </w:t>
      </w:r>
      <w:r w:rsidRPr="00DE10C7">
        <w:rPr>
          <w:i/>
          <w:sz w:val="24"/>
          <w:szCs w:val="24"/>
        </w:rPr>
        <w:t>длины отрезка.</w:t>
      </w:r>
      <w:r w:rsidRPr="00DE10C7">
        <w:rPr>
          <w:i/>
          <w:spacing w:val="31"/>
          <w:sz w:val="24"/>
          <w:szCs w:val="24"/>
        </w:rPr>
        <w:t xml:space="preserve"> </w:t>
      </w:r>
      <w:r w:rsidRPr="00DE10C7">
        <w:rPr>
          <w:sz w:val="24"/>
          <w:szCs w:val="24"/>
        </w:rPr>
        <w:t>Сложение и вычитание отрезков.</w:t>
      </w:r>
      <w:r w:rsidRPr="00DE10C7">
        <w:rPr>
          <w:spacing w:val="29"/>
          <w:sz w:val="24"/>
          <w:szCs w:val="24"/>
        </w:rPr>
        <w:t xml:space="preserve"> </w:t>
      </w:r>
      <w:r w:rsidRPr="00DE10C7">
        <w:rPr>
          <w:sz w:val="24"/>
          <w:szCs w:val="24"/>
        </w:rPr>
        <w:t>Измерение отрезков ломаной и вычисление ее длины.</w:t>
      </w:r>
    </w:p>
    <w:p w14:paraId="78EEF874" w14:textId="77777777" w:rsidR="00B41EC6" w:rsidRPr="00DE10C7" w:rsidRDefault="00DE10C7">
      <w:pPr>
        <w:pStyle w:val="a3"/>
        <w:spacing w:before="3" w:line="275" w:lineRule="exact"/>
        <w:ind w:left="564" w:firstLine="0"/>
        <w:jc w:val="left"/>
      </w:pPr>
      <w:r w:rsidRPr="00DE10C7">
        <w:t>Взаимное</w:t>
      </w:r>
      <w:r w:rsidRPr="00DE10C7">
        <w:rPr>
          <w:spacing w:val="-6"/>
        </w:rPr>
        <w:t xml:space="preserve"> </w:t>
      </w:r>
      <w:r w:rsidRPr="00DE10C7">
        <w:t>положение</w:t>
      </w:r>
      <w:r w:rsidRPr="00DE10C7">
        <w:rPr>
          <w:spacing w:val="-8"/>
        </w:rPr>
        <w:t xml:space="preserve"> </w:t>
      </w:r>
      <w:r w:rsidRPr="00DE10C7">
        <w:t>на</w:t>
      </w:r>
      <w:r w:rsidRPr="00DE10C7">
        <w:rPr>
          <w:spacing w:val="-4"/>
        </w:rPr>
        <w:t xml:space="preserve"> </w:t>
      </w:r>
      <w:r w:rsidRPr="00DE10C7">
        <w:t>плоскости</w:t>
      </w:r>
      <w:r w:rsidRPr="00DE10C7">
        <w:rPr>
          <w:spacing w:val="-5"/>
        </w:rPr>
        <w:t xml:space="preserve"> </w:t>
      </w:r>
      <w:r w:rsidRPr="00DE10C7">
        <w:t>геометрических</w:t>
      </w:r>
      <w:r w:rsidRPr="00DE10C7">
        <w:rPr>
          <w:spacing w:val="-7"/>
        </w:rPr>
        <w:t xml:space="preserve"> </w:t>
      </w:r>
      <w:r w:rsidRPr="00DE10C7">
        <w:t>фигур</w:t>
      </w:r>
      <w:r w:rsidRPr="00DE10C7">
        <w:rPr>
          <w:spacing w:val="-3"/>
        </w:rPr>
        <w:t xml:space="preserve"> </w:t>
      </w:r>
      <w:r w:rsidRPr="00DE10C7">
        <w:t>(пересечение, точки</w:t>
      </w:r>
      <w:r w:rsidRPr="00DE10C7">
        <w:rPr>
          <w:spacing w:val="-6"/>
        </w:rPr>
        <w:t xml:space="preserve"> </w:t>
      </w:r>
      <w:r w:rsidRPr="00DE10C7">
        <w:rPr>
          <w:spacing w:val="-2"/>
        </w:rPr>
        <w:t>пересечения).</w:t>
      </w:r>
    </w:p>
    <w:p w14:paraId="02BE788C" w14:textId="77777777" w:rsidR="00B41EC6" w:rsidRPr="00DE10C7" w:rsidRDefault="00DE10C7">
      <w:pPr>
        <w:spacing w:line="275" w:lineRule="exact"/>
        <w:ind w:left="564"/>
        <w:rPr>
          <w:sz w:val="24"/>
          <w:szCs w:val="24"/>
        </w:rPr>
      </w:pPr>
      <w:r w:rsidRPr="00DE10C7">
        <w:rPr>
          <w:i/>
          <w:sz w:val="24"/>
          <w:szCs w:val="24"/>
        </w:rPr>
        <w:t>Геометрические</w:t>
      </w:r>
      <w:r w:rsidRPr="00DE10C7">
        <w:rPr>
          <w:i/>
          <w:spacing w:val="-4"/>
          <w:sz w:val="24"/>
          <w:szCs w:val="24"/>
        </w:rPr>
        <w:t xml:space="preserve"> </w:t>
      </w:r>
      <w:r w:rsidRPr="00DE10C7">
        <w:rPr>
          <w:i/>
          <w:sz w:val="24"/>
          <w:szCs w:val="24"/>
        </w:rPr>
        <w:t>формы</w:t>
      </w:r>
      <w:r w:rsidRPr="00DE10C7">
        <w:rPr>
          <w:i/>
          <w:spacing w:val="-1"/>
          <w:sz w:val="24"/>
          <w:szCs w:val="24"/>
        </w:rPr>
        <w:t xml:space="preserve"> </w:t>
      </w:r>
      <w:r w:rsidRPr="00DE10C7">
        <w:rPr>
          <w:i/>
          <w:sz w:val="24"/>
          <w:szCs w:val="24"/>
        </w:rPr>
        <w:t>в</w:t>
      </w:r>
      <w:r w:rsidRPr="00DE10C7">
        <w:rPr>
          <w:i/>
          <w:spacing w:val="-6"/>
          <w:sz w:val="24"/>
          <w:szCs w:val="24"/>
        </w:rPr>
        <w:t xml:space="preserve"> </w:t>
      </w:r>
      <w:r w:rsidRPr="00DE10C7">
        <w:rPr>
          <w:i/>
          <w:sz w:val="24"/>
          <w:szCs w:val="24"/>
        </w:rPr>
        <w:t>окружающем</w:t>
      </w:r>
      <w:r w:rsidRPr="00DE10C7">
        <w:rPr>
          <w:i/>
          <w:spacing w:val="-3"/>
          <w:sz w:val="24"/>
          <w:szCs w:val="24"/>
        </w:rPr>
        <w:t xml:space="preserve"> </w:t>
      </w:r>
      <w:r w:rsidRPr="00DE10C7">
        <w:rPr>
          <w:i/>
          <w:sz w:val="24"/>
          <w:szCs w:val="24"/>
        </w:rPr>
        <w:t>мире</w:t>
      </w:r>
      <w:r w:rsidRPr="00DE10C7">
        <w:rPr>
          <w:sz w:val="24"/>
          <w:szCs w:val="24"/>
        </w:rPr>
        <w:t>.</w:t>
      </w:r>
      <w:r w:rsidRPr="00DE10C7">
        <w:rPr>
          <w:spacing w:val="-4"/>
          <w:sz w:val="24"/>
          <w:szCs w:val="24"/>
        </w:rPr>
        <w:t xml:space="preserve"> </w:t>
      </w:r>
      <w:r w:rsidRPr="00DE10C7">
        <w:rPr>
          <w:sz w:val="24"/>
          <w:szCs w:val="24"/>
        </w:rPr>
        <w:t>Распознавание</w:t>
      </w:r>
      <w:r w:rsidRPr="00DE10C7">
        <w:rPr>
          <w:spacing w:val="-8"/>
          <w:sz w:val="24"/>
          <w:szCs w:val="24"/>
        </w:rPr>
        <w:t xml:space="preserve"> </w:t>
      </w:r>
      <w:r w:rsidRPr="00DE10C7">
        <w:rPr>
          <w:sz w:val="24"/>
          <w:szCs w:val="24"/>
        </w:rPr>
        <w:t>и называние:</w:t>
      </w:r>
      <w:r w:rsidRPr="00DE10C7">
        <w:rPr>
          <w:spacing w:val="-2"/>
          <w:sz w:val="24"/>
          <w:szCs w:val="24"/>
        </w:rPr>
        <w:t xml:space="preserve"> </w:t>
      </w:r>
      <w:r w:rsidRPr="00DE10C7">
        <w:rPr>
          <w:sz w:val="24"/>
          <w:szCs w:val="24"/>
        </w:rPr>
        <w:t xml:space="preserve">куб, </w:t>
      </w:r>
      <w:r w:rsidRPr="00DE10C7">
        <w:rPr>
          <w:spacing w:val="-4"/>
          <w:sz w:val="24"/>
          <w:szCs w:val="24"/>
        </w:rPr>
        <w:t>шар.</w:t>
      </w:r>
    </w:p>
    <w:p w14:paraId="602356D1" w14:textId="77777777" w:rsidR="00B41EC6" w:rsidRPr="00DE10C7" w:rsidRDefault="00B41EC6">
      <w:pPr>
        <w:pStyle w:val="a3"/>
        <w:spacing w:before="6"/>
        <w:ind w:left="0" w:firstLine="0"/>
        <w:jc w:val="left"/>
      </w:pPr>
    </w:p>
    <w:p w14:paraId="46C68677" w14:textId="77777777" w:rsidR="00B41EC6" w:rsidRPr="00DE10C7" w:rsidRDefault="00DE10C7">
      <w:pPr>
        <w:pStyle w:val="2"/>
        <w:ind w:left="929"/>
      </w:pPr>
      <w:r w:rsidRPr="00DE10C7">
        <w:rPr>
          <w:u w:val="single"/>
        </w:rPr>
        <w:t>Планируемые</w:t>
      </w:r>
      <w:r w:rsidRPr="00DE10C7">
        <w:rPr>
          <w:spacing w:val="-6"/>
          <w:u w:val="single"/>
        </w:rPr>
        <w:t xml:space="preserve"> </w:t>
      </w:r>
      <w:r w:rsidRPr="00DE10C7">
        <w:rPr>
          <w:u w:val="single"/>
        </w:rPr>
        <w:t>предметные</w:t>
      </w:r>
      <w:r w:rsidRPr="00DE10C7">
        <w:rPr>
          <w:spacing w:val="-3"/>
          <w:u w:val="single"/>
        </w:rPr>
        <w:t xml:space="preserve"> </w:t>
      </w:r>
      <w:r w:rsidRPr="00DE10C7">
        <w:rPr>
          <w:u w:val="single"/>
        </w:rPr>
        <w:t>результаты</w:t>
      </w:r>
      <w:r w:rsidRPr="00DE10C7">
        <w:rPr>
          <w:spacing w:val="-4"/>
          <w:u w:val="single"/>
        </w:rPr>
        <w:t xml:space="preserve"> </w:t>
      </w:r>
      <w:r w:rsidRPr="00DE10C7">
        <w:rPr>
          <w:u w:val="single"/>
        </w:rPr>
        <w:t>освоения</w:t>
      </w:r>
      <w:r w:rsidRPr="00DE10C7">
        <w:rPr>
          <w:spacing w:val="-4"/>
          <w:u w:val="single"/>
        </w:rPr>
        <w:t xml:space="preserve"> </w:t>
      </w:r>
      <w:r w:rsidRPr="00DE10C7">
        <w:rPr>
          <w:u w:val="single"/>
        </w:rPr>
        <w:t>учебного</w:t>
      </w:r>
      <w:r w:rsidRPr="00DE10C7">
        <w:rPr>
          <w:spacing w:val="-7"/>
          <w:u w:val="single"/>
        </w:rPr>
        <w:t xml:space="preserve"> </w:t>
      </w:r>
      <w:r w:rsidRPr="00DE10C7">
        <w:rPr>
          <w:u w:val="single"/>
        </w:rPr>
        <w:t>предмета</w:t>
      </w:r>
      <w:r w:rsidRPr="00DE10C7">
        <w:rPr>
          <w:spacing w:val="-3"/>
          <w:u w:val="single"/>
        </w:rPr>
        <w:t xml:space="preserve"> </w:t>
      </w:r>
      <w:r w:rsidRPr="00DE10C7">
        <w:rPr>
          <w:spacing w:val="-2"/>
          <w:u w:val="single"/>
        </w:rPr>
        <w:t>«Математика»</w:t>
      </w:r>
    </w:p>
    <w:p w14:paraId="49215B59" w14:textId="77777777" w:rsidR="00B41EC6" w:rsidRPr="00DE10C7" w:rsidRDefault="00B41EC6">
      <w:pPr>
        <w:pStyle w:val="a3"/>
        <w:spacing w:before="77"/>
        <w:ind w:left="0" w:firstLine="0"/>
        <w:jc w:val="left"/>
        <w:rPr>
          <w:b/>
        </w:rPr>
      </w:pPr>
    </w:p>
    <w:p w14:paraId="1FBA3030" w14:textId="77777777" w:rsidR="00B41EC6" w:rsidRPr="00DE10C7" w:rsidRDefault="00DE10C7">
      <w:pPr>
        <w:ind w:left="425"/>
        <w:rPr>
          <w:i/>
          <w:sz w:val="24"/>
          <w:szCs w:val="24"/>
        </w:rPr>
      </w:pPr>
      <w:r w:rsidRPr="00DE10C7">
        <w:rPr>
          <w:i/>
          <w:sz w:val="24"/>
          <w:szCs w:val="24"/>
          <w:u w:val="single"/>
        </w:rPr>
        <w:t>Минимальный</w:t>
      </w:r>
      <w:r w:rsidRPr="00DE10C7">
        <w:rPr>
          <w:i/>
          <w:spacing w:val="-2"/>
          <w:sz w:val="24"/>
          <w:szCs w:val="24"/>
          <w:u w:val="single"/>
        </w:rPr>
        <w:t xml:space="preserve"> уровень:</w:t>
      </w:r>
    </w:p>
    <w:p w14:paraId="44D76685" w14:textId="77777777" w:rsidR="00B41EC6" w:rsidRPr="00DE10C7" w:rsidRDefault="00DE10C7">
      <w:pPr>
        <w:pStyle w:val="a5"/>
        <w:numPr>
          <w:ilvl w:val="0"/>
          <w:numId w:val="127"/>
        </w:numPr>
        <w:tabs>
          <w:tab w:val="left" w:pos="991"/>
        </w:tabs>
        <w:spacing w:before="21" w:line="254" w:lineRule="auto"/>
        <w:ind w:right="835" w:firstLine="0"/>
        <w:rPr>
          <w:sz w:val="24"/>
          <w:szCs w:val="24"/>
        </w:rPr>
      </w:pPr>
      <w:r w:rsidRPr="00DE10C7">
        <w:rPr>
          <w:sz w:val="24"/>
          <w:szCs w:val="24"/>
        </w:rPr>
        <w:t>знание</w:t>
      </w:r>
      <w:r w:rsidRPr="00DE10C7">
        <w:rPr>
          <w:spacing w:val="-2"/>
          <w:sz w:val="24"/>
          <w:szCs w:val="24"/>
        </w:rPr>
        <w:t xml:space="preserve"> </w:t>
      </w:r>
      <w:r w:rsidRPr="00DE10C7">
        <w:rPr>
          <w:sz w:val="24"/>
          <w:szCs w:val="24"/>
        </w:rPr>
        <w:t>числового ряда</w:t>
      </w:r>
      <w:r w:rsidRPr="00DE10C7">
        <w:rPr>
          <w:spacing w:val="-2"/>
          <w:sz w:val="24"/>
          <w:szCs w:val="24"/>
        </w:rPr>
        <w:t xml:space="preserve"> </w:t>
      </w:r>
      <w:r w:rsidRPr="00DE10C7">
        <w:rPr>
          <w:sz w:val="24"/>
          <w:szCs w:val="24"/>
        </w:rPr>
        <w:t>1</w:t>
      </w:r>
      <w:r w:rsidRPr="00DE10C7">
        <w:rPr>
          <w:spacing w:val="-3"/>
          <w:sz w:val="24"/>
          <w:szCs w:val="24"/>
        </w:rPr>
        <w:t xml:space="preserve"> </w:t>
      </w:r>
      <w:r w:rsidRPr="00DE10C7">
        <w:rPr>
          <w:sz w:val="24"/>
          <w:szCs w:val="24"/>
        </w:rPr>
        <w:t>-</w:t>
      </w:r>
      <w:r w:rsidRPr="00DE10C7">
        <w:rPr>
          <w:spacing w:val="-4"/>
          <w:sz w:val="24"/>
          <w:szCs w:val="24"/>
        </w:rPr>
        <w:t xml:space="preserve"> </w:t>
      </w:r>
      <w:r w:rsidRPr="00DE10C7">
        <w:rPr>
          <w:sz w:val="24"/>
          <w:szCs w:val="24"/>
        </w:rPr>
        <w:t>100</w:t>
      </w:r>
      <w:r w:rsidRPr="00DE10C7">
        <w:rPr>
          <w:spacing w:val="-6"/>
          <w:sz w:val="24"/>
          <w:szCs w:val="24"/>
        </w:rPr>
        <w:t xml:space="preserve"> </w:t>
      </w:r>
      <w:r w:rsidRPr="00DE10C7">
        <w:rPr>
          <w:sz w:val="24"/>
          <w:szCs w:val="24"/>
        </w:rPr>
        <w:t>в прямом</w:t>
      </w:r>
      <w:r w:rsidRPr="00DE10C7">
        <w:rPr>
          <w:spacing w:val="-4"/>
          <w:sz w:val="24"/>
          <w:szCs w:val="24"/>
        </w:rPr>
        <w:t xml:space="preserve"> </w:t>
      </w:r>
      <w:r w:rsidRPr="00DE10C7">
        <w:rPr>
          <w:sz w:val="24"/>
          <w:szCs w:val="24"/>
        </w:rPr>
        <w:t>порядке;</w:t>
      </w:r>
      <w:r w:rsidRPr="00DE10C7">
        <w:rPr>
          <w:spacing w:val="-6"/>
          <w:sz w:val="24"/>
          <w:szCs w:val="24"/>
        </w:rPr>
        <w:t xml:space="preserve"> </w:t>
      </w:r>
      <w:r w:rsidRPr="00DE10C7">
        <w:rPr>
          <w:sz w:val="24"/>
          <w:szCs w:val="24"/>
        </w:rPr>
        <w:t>откладывание</w:t>
      </w:r>
      <w:r w:rsidRPr="00DE10C7">
        <w:rPr>
          <w:spacing w:val="-2"/>
          <w:sz w:val="24"/>
          <w:szCs w:val="24"/>
        </w:rPr>
        <w:t xml:space="preserve"> </w:t>
      </w:r>
      <w:r w:rsidRPr="00DE10C7">
        <w:rPr>
          <w:sz w:val="24"/>
          <w:szCs w:val="24"/>
        </w:rPr>
        <w:t>любых</w:t>
      </w:r>
      <w:r w:rsidRPr="00DE10C7">
        <w:rPr>
          <w:spacing w:val="-6"/>
          <w:sz w:val="24"/>
          <w:szCs w:val="24"/>
        </w:rPr>
        <w:t xml:space="preserve"> </w:t>
      </w:r>
      <w:r w:rsidRPr="00DE10C7">
        <w:rPr>
          <w:sz w:val="24"/>
          <w:szCs w:val="24"/>
        </w:rPr>
        <w:t>чисел</w:t>
      </w:r>
      <w:r w:rsidRPr="00DE10C7">
        <w:rPr>
          <w:spacing w:val="-1"/>
          <w:sz w:val="24"/>
          <w:szCs w:val="24"/>
        </w:rPr>
        <w:t xml:space="preserve"> </w:t>
      </w:r>
      <w:r w:rsidRPr="00DE10C7">
        <w:rPr>
          <w:sz w:val="24"/>
          <w:szCs w:val="24"/>
        </w:rPr>
        <w:t>в</w:t>
      </w:r>
      <w:r w:rsidRPr="00DE10C7">
        <w:rPr>
          <w:spacing w:val="-4"/>
          <w:sz w:val="24"/>
          <w:szCs w:val="24"/>
        </w:rPr>
        <w:t xml:space="preserve"> </w:t>
      </w:r>
      <w:r w:rsidRPr="00DE10C7">
        <w:rPr>
          <w:sz w:val="24"/>
          <w:szCs w:val="24"/>
        </w:rPr>
        <w:t>пределах 100, с использованием счетного материала;</w:t>
      </w:r>
    </w:p>
    <w:p w14:paraId="1684E84A" w14:textId="77777777" w:rsidR="00B41EC6" w:rsidRPr="00DE10C7" w:rsidRDefault="00DE10C7">
      <w:pPr>
        <w:pStyle w:val="a5"/>
        <w:numPr>
          <w:ilvl w:val="0"/>
          <w:numId w:val="127"/>
        </w:numPr>
        <w:tabs>
          <w:tab w:val="left" w:pos="991"/>
        </w:tabs>
        <w:spacing w:before="1"/>
        <w:ind w:left="991" w:hanging="566"/>
        <w:rPr>
          <w:sz w:val="24"/>
          <w:szCs w:val="24"/>
        </w:rPr>
      </w:pPr>
      <w:r w:rsidRPr="00DE10C7">
        <w:rPr>
          <w:sz w:val="24"/>
          <w:szCs w:val="24"/>
        </w:rPr>
        <w:t>знание</w:t>
      </w:r>
      <w:r w:rsidRPr="00DE10C7">
        <w:rPr>
          <w:spacing w:val="-6"/>
          <w:sz w:val="24"/>
          <w:szCs w:val="24"/>
        </w:rPr>
        <w:t xml:space="preserve"> </w:t>
      </w:r>
      <w:r w:rsidRPr="00DE10C7">
        <w:rPr>
          <w:sz w:val="24"/>
          <w:szCs w:val="24"/>
        </w:rPr>
        <w:t>названий</w:t>
      </w:r>
      <w:r w:rsidRPr="00DE10C7">
        <w:rPr>
          <w:spacing w:val="-8"/>
          <w:sz w:val="24"/>
          <w:szCs w:val="24"/>
        </w:rPr>
        <w:t xml:space="preserve"> </w:t>
      </w:r>
      <w:r w:rsidRPr="00DE10C7">
        <w:rPr>
          <w:sz w:val="24"/>
          <w:szCs w:val="24"/>
        </w:rPr>
        <w:t>компонентов</w:t>
      </w:r>
      <w:r w:rsidRPr="00DE10C7">
        <w:rPr>
          <w:spacing w:val="-6"/>
          <w:sz w:val="24"/>
          <w:szCs w:val="24"/>
        </w:rPr>
        <w:t xml:space="preserve"> </w:t>
      </w:r>
      <w:r w:rsidRPr="00DE10C7">
        <w:rPr>
          <w:sz w:val="24"/>
          <w:szCs w:val="24"/>
        </w:rPr>
        <w:t>сложения,</w:t>
      </w:r>
      <w:r w:rsidRPr="00DE10C7">
        <w:rPr>
          <w:spacing w:val="-7"/>
          <w:sz w:val="24"/>
          <w:szCs w:val="24"/>
        </w:rPr>
        <w:t xml:space="preserve"> </w:t>
      </w:r>
      <w:r w:rsidRPr="00DE10C7">
        <w:rPr>
          <w:sz w:val="24"/>
          <w:szCs w:val="24"/>
        </w:rPr>
        <w:t>вычитания,</w:t>
      </w:r>
      <w:r w:rsidRPr="00DE10C7">
        <w:rPr>
          <w:spacing w:val="-2"/>
          <w:sz w:val="24"/>
          <w:szCs w:val="24"/>
        </w:rPr>
        <w:t xml:space="preserve"> </w:t>
      </w:r>
      <w:r w:rsidRPr="00DE10C7">
        <w:rPr>
          <w:sz w:val="24"/>
          <w:szCs w:val="24"/>
        </w:rPr>
        <w:t>умножения,</w:t>
      </w:r>
      <w:r w:rsidRPr="00DE10C7">
        <w:rPr>
          <w:spacing w:val="-6"/>
          <w:sz w:val="24"/>
          <w:szCs w:val="24"/>
        </w:rPr>
        <w:t xml:space="preserve"> </w:t>
      </w:r>
      <w:r w:rsidRPr="00DE10C7">
        <w:rPr>
          <w:spacing w:val="-2"/>
          <w:sz w:val="24"/>
          <w:szCs w:val="24"/>
        </w:rPr>
        <w:t>деления;</w:t>
      </w:r>
    </w:p>
    <w:p w14:paraId="03D02EE9" w14:textId="77777777" w:rsidR="00B41EC6" w:rsidRPr="00DE10C7" w:rsidRDefault="00DE10C7">
      <w:pPr>
        <w:pStyle w:val="a5"/>
        <w:numPr>
          <w:ilvl w:val="0"/>
          <w:numId w:val="127"/>
        </w:numPr>
        <w:tabs>
          <w:tab w:val="left" w:pos="991"/>
        </w:tabs>
        <w:spacing w:before="17" w:line="254" w:lineRule="auto"/>
        <w:ind w:right="1361" w:firstLine="0"/>
        <w:rPr>
          <w:sz w:val="24"/>
          <w:szCs w:val="24"/>
        </w:rPr>
      </w:pPr>
      <w:r w:rsidRPr="00DE10C7">
        <w:rPr>
          <w:sz w:val="24"/>
          <w:szCs w:val="24"/>
        </w:rPr>
        <w:t>понимание</w:t>
      </w:r>
      <w:r w:rsidRPr="00DE10C7">
        <w:rPr>
          <w:spacing w:val="-9"/>
          <w:sz w:val="24"/>
          <w:szCs w:val="24"/>
        </w:rPr>
        <w:t xml:space="preserve"> </w:t>
      </w:r>
      <w:r w:rsidRPr="00DE10C7">
        <w:rPr>
          <w:sz w:val="24"/>
          <w:szCs w:val="24"/>
        </w:rPr>
        <w:t>смысла</w:t>
      </w:r>
      <w:r w:rsidRPr="00DE10C7">
        <w:rPr>
          <w:spacing w:val="-4"/>
          <w:sz w:val="24"/>
          <w:szCs w:val="24"/>
        </w:rPr>
        <w:t xml:space="preserve"> </w:t>
      </w:r>
      <w:r w:rsidRPr="00DE10C7">
        <w:rPr>
          <w:sz w:val="24"/>
          <w:szCs w:val="24"/>
        </w:rPr>
        <w:t>арифметических</w:t>
      </w:r>
      <w:r w:rsidRPr="00DE10C7">
        <w:rPr>
          <w:spacing w:val="-8"/>
          <w:sz w:val="24"/>
          <w:szCs w:val="24"/>
        </w:rPr>
        <w:t xml:space="preserve"> </w:t>
      </w:r>
      <w:r w:rsidRPr="00DE10C7">
        <w:rPr>
          <w:sz w:val="24"/>
          <w:szCs w:val="24"/>
        </w:rPr>
        <w:t>действий</w:t>
      </w:r>
      <w:r w:rsidRPr="00DE10C7">
        <w:rPr>
          <w:spacing w:val="-2"/>
          <w:sz w:val="24"/>
          <w:szCs w:val="24"/>
        </w:rPr>
        <w:t xml:space="preserve"> </w:t>
      </w:r>
      <w:r w:rsidRPr="00DE10C7">
        <w:rPr>
          <w:sz w:val="24"/>
          <w:szCs w:val="24"/>
        </w:rPr>
        <w:t>сложения</w:t>
      </w:r>
      <w:r w:rsidRPr="00DE10C7">
        <w:rPr>
          <w:spacing w:val="-8"/>
          <w:sz w:val="24"/>
          <w:szCs w:val="24"/>
        </w:rPr>
        <w:t xml:space="preserve"> </w:t>
      </w:r>
      <w:r w:rsidRPr="00DE10C7">
        <w:rPr>
          <w:sz w:val="24"/>
          <w:szCs w:val="24"/>
        </w:rPr>
        <w:t>и</w:t>
      </w:r>
      <w:r w:rsidRPr="00DE10C7">
        <w:rPr>
          <w:spacing w:val="-2"/>
          <w:sz w:val="24"/>
          <w:szCs w:val="24"/>
        </w:rPr>
        <w:t xml:space="preserve"> </w:t>
      </w:r>
      <w:r w:rsidRPr="00DE10C7">
        <w:rPr>
          <w:sz w:val="24"/>
          <w:szCs w:val="24"/>
        </w:rPr>
        <w:t>вычитания,</w:t>
      </w:r>
      <w:r w:rsidRPr="00DE10C7">
        <w:rPr>
          <w:spacing w:val="-1"/>
          <w:sz w:val="24"/>
          <w:szCs w:val="24"/>
        </w:rPr>
        <w:t xml:space="preserve"> </w:t>
      </w:r>
      <w:r w:rsidRPr="00DE10C7">
        <w:rPr>
          <w:sz w:val="24"/>
          <w:szCs w:val="24"/>
        </w:rPr>
        <w:t>умножения</w:t>
      </w:r>
      <w:r w:rsidRPr="00DE10C7">
        <w:rPr>
          <w:spacing w:val="-8"/>
          <w:sz w:val="24"/>
          <w:szCs w:val="24"/>
        </w:rPr>
        <w:t xml:space="preserve"> </w:t>
      </w:r>
      <w:r w:rsidRPr="00DE10C7">
        <w:rPr>
          <w:sz w:val="24"/>
          <w:szCs w:val="24"/>
        </w:rPr>
        <w:t>и деления (на равные части).</w:t>
      </w:r>
    </w:p>
    <w:p w14:paraId="64A453D2" w14:textId="77777777" w:rsidR="00B41EC6" w:rsidRPr="00DE10C7" w:rsidRDefault="00DE10C7">
      <w:pPr>
        <w:pStyle w:val="a5"/>
        <w:numPr>
          <w:ilvl w:val="0"/>
          <w:numId w:val="127"/>
        </w:numPr>
        <w:tabs>
          <w:tab w:val="left" w:pos="991"/>
        </w:tabs>
        <w:spacing w:before="1"/>
        <w:ind w:left="991" w:hanging="566"/>
        <w:rPr>
          <w:sz w:val="24"/>
          <w:szCs w:val="24"/>
        </w:rPr>
      </w:pPr>
      <w:r w:rsidRPr="00DE10C7">
        <w:rPr>
          <w:sz w:val="24"/>
          <w:szCs w:val="24"/>
        </w:rPr>
        <w:t>знание</w:t>
      </w:r>
      <w:r w:rsidRPr="00DE10C7">
        <w:rPr>
          <w:spacing w:val="-3"/>
          <w:sz w:val="24"/>
          <w:szCs w:val="24"/>
        </w:rPr>
        <w:t xml:space="preserve"> </w:t>
      </w:r>
      <w:r w:rsidRPr="00DE10C7">
        <w:rPr>
          <w:sz w:val="24"/>
          <w:szCs w:val="24"/>
        </w:rPr>
        <w:t>таблицы</w:t>
      </w:r>
      <w:r w:rsidRPr="00DE10C7">
        <w:rPr>
          <w:spacing w:val="-1"/>
          <w:sz w:val="24"/>
          <w:szCs w:val="24"/>
        </w:rPr>
        <w:t xml:space="preserve"> </w:t>
      </w:r>
      <w:r w:rsidRPr="00DE10C7">
        <w:rPr>
          <w:sz w:val="24"/>
          <w:szCs w:val="24"/>
        </w:rPr>
        <w:t>умножения</w:t>
      </w:r>
      <w:r w:rsidRPr="00DE10C7">
        <w:rPr>
          <w:spacing w:val="-12"/>
          <w:sz w:val="24"/>
          <w:szCs w:val="24"/>
        </w:rPr>
        <w:t xml:space="preserve"> </w:t>
      </w:r>
      <w:r w:rsidRPr="00DE10C7">
        <w:rPr>
          <w:sz w:val="24"/>
          <w:szCs w:val="24"/>
        </w:rPr>
        <w:t>однозначных</w:t>
      </w:r>
      <w:r w:rsidRPr="00DE10C7">
        <w:rPr>
          <w:spacing w:val="-7"/>
          <w:sz w:val="24"/>
          <w:szCs w:val="24"/>
        </w:rPr>
        <w:t xml:space="preserve"> </w:t>
      </w:r>
      <w:r w:rsidRPr="00DE10C7">
        <w:rPr>
          <w:sz w:val="24"/>
          <w:szCs w:val="24"/>
        </w:rPr>
        <w:t>чисел</w:t>
      </w:r>
      <w:r w:rsidRPr="00DE10C7">
        <w:rPr>
          <w:spacing w:val="-1"/>
          <w:sz w:val="24"/>
          <w:szCs w:val="24"/>
        </w:rPr>
        <w:t xml:space="preserve"> </w:t>
      </w:r>
      <w:r w:rsidRPr="00DE10C7">
        <w:rPr>
          <w:sz w:val="24"/>
          <w:szCs w:val="24"/>
        </w:rPr>
        <w:t>до</w:t>
      </w:r>
      <w:r w:rsidRPr="00DE10C7">
        <w:rPr>
          <w:spacing w:val="-2"/>
          <w:sz w:val="24"/>
          <w:szCs w:val="24"/>
        </w:rPr>
        <w:t xml:space="preserve"> </w:t>
      </w:r>
      <w:r w:rsidRPr="00DE10C7">
        <w:rPr>
          <w:spacing w:val="-5"/>
          <w:sz w:val="24"/>
          <w:szCs w:val="24"/>
        </w:rPr>
        <w:t>5;</w:t>
      </w:r>
    </w:p>
    <w:p w14:paraId="0F307B74" w14:textId="77777777" w:rsidR="00B41EC6" w:rsidRPr="00DE10C7" w:rsidRDefault="00DE10C7">
      <w:pPr>
        <w:pStyle w:val="a5"/>
        <w:numPr>
          <w:ilvl w:val="0"/>
          <w:numId w:val="127"/>
        </w:numPr>
        <w:tabs>
          <w:tab w:val="left" w:pos="991"/>
        </w:tabs>
        <w:spacing w:before="16" w:line="254" w:lineRule="auto"/>
        <w:ind w:right="1045" w:firstLine="0"/>
        <w:rPr>
          <w:sz w:val="24"/>
          <w:szCs w:val="24"/>
        </w:rPr>
      </w:pPr>
      <w:r w:rsidRPr="00DE10C7">
        <w:rPr>
          <w:sz w:val="24"/>
          <w:szCs w:val="24"/>
        </w:rPr>
        <w:t>понимание</w:t>
      </w:r>
      <w:r w:rsidRPr="00DE10C7">
        <w:rPr>
          <w:spacing w:val="-8"/>
          <w:sz w:val="24"/>
          <w:szCs w:val="24"/>
        </w:rPr>
        <w:t xml:space="preserve"> </w:t>
      </w:r>
      <w:r w:rsidRPr="00DE10C7">
        <w:rPr>
          <w:sz w:val="24"/>
          <w:szCs w:val="24"/>
        </w:rPr>
        <w:t>связи</w:t>
      </w:r>
      <w:r w:rsidRPr="00DE10C7">
        <w:rPr>
          <w:spacing w:val="-6"/>
          <w:sz w:val="24"/>
          <w:szCs w:val="24"/>
        </w:rPr>
        <w:t xml:space="preserve"> </w:t>
      </w:r>
      <w:r w:rsidRPr="00DE10C7">
        <w:rPr>
          <w:sz w:val="24"/>
          <w:szCs w:val="24"/>
        </w:rPr>
        <w:t>таблиц</w:t>
      </w:r>
      <w:r w:rsidRPr="00DE10C7">
        <w:rPr>
          <w:spacing w:val="-6"/>
          <w:sz w:val="24"/>
          <w:szCs w:val="24"/>
        </w:rPr>
        <w:t xml:space="preserve"> </w:t>
      </w:r>
      <w:r w:rsidRPr="00DE10C7">
        <w:rPr>
          <w:sz w:val="24"/>
          <w:szCs w:val="24"/>
        </w:rPr>
        <w:t>умножения</w:t>
      </w:r>
      <w:r w:rsidRPr="00DE10C7">
        <w:rPr>
          <w:spacing w:val="-7"/>
          <w:sz w:val="24"/>
          <w:szCs w:val="24"/>
        </w:rPr>
        <w:t xml:space="preserve"> </w:t>
      </w:r>
      <w:r w:rsidRPr="00DE10C7">
        <w:rPr>
          <w:sz w:val="24"/>
          <w:szCs w:val="24"/>
        </w:rPr>
        <w:t>и</w:t>
      </w:r>
      <w:r w:rsidRPr="00DE10C7">
        <w:rPr>
          <w:spacing w:val="-1"/>
          <w:sz w:val="24"/>
          <w:szCs w:val="24"/>
        </w:rPr>
        <w:t xml:space="preserve"> </w:t>
      </w:r>
      <w:r w:rsidRPr="00DE10C7">
        <w:rPr>
          <w:sz w:val="24"/>
          <w:szCs w:val="24"/>
        </w:rPr>
        <w:t>деления, пользование</w:t>
      </w:r>
      <w:r w:rsidRPr="00DE10C7">
        <w:rPr>
          <w:spacing w:val="-3"/>
          <w:sz w:val="24"/>
          <w:szCs w:val="24"/>
        </w:rPr>
        <w:t xml:space="preserve"> </w:t>
      </w:r>
      <w:r w:rsidRPr="00DE10C7">
        <w:rPr>
          <w:sz w:val="24"/>
          <w:szCs w:val="24"/>
        </w:rPr>
        <w:t>таблицами</w:t>
      </w:r>
      <w:r w:rsidRPr="00DE10C7">
        <w:rPr>
          <w:spacing w:val="-1"/>
          <w:sz w:val="24"/>
          <w:szCs w:val="24"/>
        </w:rPr>
        <w:t xml:space="preserve"> </w:t>
      </w:r>
      <w:r w:rsidRPr="00DE10C7">
        <w:rPr>
          <w:sz w:val="24"/>
          <w:szCs w:val="24"/>
        </w:rPr>
        <w:t>умножения</w:t>
      </w:r>
      <w:r w:rsidRPr="00DE10C7">
        <w:rPr>
          <w:spacing w:val="-2"/>
          <w:sz w:val="24"/>
          <w:szCs w:val="24"/>
        </w:rPr>
        <w:t xml:space="preserve"> </w:t>
      </w:r>
      <w:r w:rsidRPr="00DE10C7">
        <w:rPr>
          <w:sz w:val="24"/>
          <w:szCs w:val="24"/>
        </w:rPr>
        <w:t>на печатной основе для нахождения произведения и частного;</w:t>
      </w:r>
    </w:p>
    <w:p w14:paraId="51FCD4A6" w14:textId="77777777" w:rsidR="00B41EC6" w:rsidRPr="00DE10C7" w:rsidRDefault="00DE10C7">
      <w:pPr>
        <w:pStyle w:val="a5"/>
        <w:numPr>
          <w:ilvl w:val="0"/>
          <w:numId w:val="127"/>
        </w:numPr>
        <w:tabs>
          <w:tab w:val="left" w:pos="991"/>
        </w:tabs>
        <w:spacing w:before="2"/>
        <w:ind w:left="991" w:hanging="566"/>
        <w:rPr>
          <w:sz w:val="24"/>
          <w:szCs w:val="24"/>
        </w:rPr>
      </w:pPr>
      <w:r w:rsidRPr="00DE10C7">
        <w:rPr>
          <w:sz w:val="24"/>
          <w:szCs w:val="24"/>
        </w:rPr>
        <w:t>знание</w:t>
      </w:r>
      <w:r w:rsidRPr="00DE10C7">
        <w:rPr>
          <w:spacing w:val="-5"/>
          <w:sz w:val="24"/>
          <w:szCs w:val="24"/>
        </w:rPr>
        <w:t xml:space="preserve"> </w:t>
      </w:r>
      <w:r w:rsidRPr="00DE10C7">
        <w:rPr>
          <w:sz w:val="24"/>
          <w:szCs w:val="24"/>
        </w:rPr>
        <w:t>порядка</w:t>
      </w:r>
      <w:r w:rsidRPr="00DE10C7">
        <w:rPr>
          <w:spacing w:val="-3"/>
          <w:sz w:val="24"/>
          <w:szCs w:val="24"/>
        </w:rPr>
        <w:t xml:space="preserve"> </w:t>
      </w:r>
      <w:r w:rsidRPr="00DE10C7">
        <w:rPr>
          <w:sz w:val="24"/>
          <w:szCs w:val="24"/>
        </w:rPr>
        <w:t>действий</w:t>
      </w:r>
      <w:r w:rsidRPr="00DE10C7">
        <w:rPr>
          <w:spacing w:val="-6"/>
          <w:sz w:val="24"/>
          <w:szCs w:val="24"/>
        </w:rPr>
        <w:t xml:space="preserve"> </w:t>
      </w:r>
      <w:r w:rsidRPr="00DE10C7">
        <w:rPr>
          <w:sz w:val="24"/>
          <w:szCs w:val="24"/>
        </w:rPr>
        <w:t>в</w:t>
      </w:r>
      <w:r w:rsidRPr="00DE10C7">
        <w:rPr>
          <w:spacing w:val="-5"/>
          <w:sz w:val="24"/>
          <w:szCs w:val="24"/>
        </w:rPr>
        <w:t xml:space="preserve"> </w:t>
      </w:r>
      <w:r w:rsidRPr="00DE10C7">
        <w:rPr>
          <w:sz w:val="24"/>
          <w:szCs w:val="24"/>
        </w:rPr>
        <w:t>примерах</w:t>
      </w:r>
      <w:r w:rsidRPr="00DE10C7">
        <w:rPr>
          <w:spacing w:val="-7"/>
          <w:sz w:val="24"/>
          <w:szCs w:val="24"/>
        </w:rPr>
        <w:t xml:space="preserve"> </w:t>
      </w:r>
      <w:r w:rsidRPr="00DE10C7">
        <w:rPr>
          <w:sz w:val="24"/>
          <w:szCs w:val="24"/>
        </w:rPr>
        <w:t>в</w:t>
      </w:r>
      <w:r w:rsidRPr="00DE10C7">
        <w:rPr>
          <w:spacing w:val="-1"/>
          <w:sz w:val="24"/>
          <w:szCs w:val="24"/>
        </w:rPr>
        <w:t xml:space="preserve"> </w:t>
      </w:r>
      <w:r w:rsidRPr="00DE10C7">
        <w:rPr>
          <w:sz w:val="24"/>
          <w:szCs w:val="24"/>
        </w:rPr>
        <w:t>два</w:t>
      </w:r>
      <w:r w:rsidRPr="00DE10C7">
        <w:rPr>
          <w:spacing w:val="-3"/>
          <w:sz w:val="24"/>
          <w:szCs w:val="24"/>
        </w:rPr>
        <w:t xml:space="preserve"> </w:t>
      </w:r>
      <w:r w:rsidRPr="00DE10C7">
        <w:rPr>
          <w:sz w:val="24"/>
          <w:szCs w:val="24"/>
        </w:rPr>
        <w:t>арифметических</w:t>
      </w:r>
      <w:r w:rsidRPr="00DE10C7">
        <w:rPr>
          <w:spacing w:val="-6"/>
          <w:sz w:val="24"/>
          <w:szCs w:val="24"/>
        </w:rPr>
        <w:t xml:space="preserve"> </w:t>
      </w:r>
      <w:r w:rsidRPr="00DE10C7">
        <w:rPr>
          <w:spacing w:val="-2"/>
          <w:sz w:val="24"/>
          <w:szCs w:val="24"/>
        </w:rPr>
        <w:t>действия;</w:t>
      </w:r>
    </w:p>
    <w:p w14:paraId="6B76D764" w14:textId="77777777" w:rsidR="00B41EC6" w:rsidRPr="00DE10C7" w:rsidRDefault="00DE10C7">
      <w:pPr>
        <w:pStyle w:val="a5"/>
        <w:numPr>
          <w:ilvl w:val="0"/>
          <w:numId w:val="127"/>
        </w:numPr>
        <w:tabs>
          <w:tab w:val="left" w:pos="991"/>
        </w:tabs>
        <w:spacing w:before="16"/>
        <w:ind w:left="991" w:hanging="566"/>
        <w:rPr>
          <w:sz w:val="24"/>
          <w:szCs w:val="24"/>
        </w:rPr>
      </w:pPr>
      <w:r w:rsidRPr="00DE10C7">
        <w:rPr>
          <w:sz w:val="24"/>
          <w:szCs w:val="24"/>
        </w:rPr>
        <w:t>знание</w:t>
      </w:r>
      <w:r w:rsidRPr="00DE10C7">
        <w:rPr>
          <w:spacing w:val="-6"/>
          <w:sz w:val="24"/>
          <w:szCs w:val="24"/>
        </w:rPr>
        <w:t xml:space="preserve"> </w:t>
      </w:r>
      <w:r w:rsidRPr="00DE10C7">
        <w:rPr>
          <w:sz w:val="24"/>
          <w:szCs w:val="24"/>
        </w:rPr>
        <w:t>и</w:t>
      </w:r>
      <w:r w:rsidRPr="00DE10C7">
        <w:rPr>
          <w:spacing w:val="-5"/>
          <w:sz w:val="24"/>
          <w:szCs w:val="24"/>
        </w:rPr>
        <w:t xml:space="preserve"> </w:t>
      </w:r>
      <w:r w:rsidRPr="00DE10C7">
        <w:rPr>
          <w:sz w:val="24"/>
          <w:szCs w:val="24"/>
        </w:rPr>
        <w:t>применение</w:t>
      </w:r>
      <w:r w:rsidRPr="00DE10C7">
        <w:rPr>
          <w:spacing w:val="-8"/>
          <w:sz w:val="24"/>
          <w:szCs w:val="24"/>
        </w:rPr>
        <w:t xml:space="preserve"> </w:t>
      </w:r>
      <w:r w:rsidRPr="00DE10C7">
        <w:rPr>
          <w:sz w:val="24"/>
          <w:szCs w:val="24"/>
        </w:rPr>
        <w:t>переместительного</w:t>
      </w:r>
      <w:r w:rsidRPr="00DE10C7">
        <w:rPr>
          <w:spacing w:val="1"/>
          <w:sz w:val="24"/>
          <w:szCs w:val="24"/>
        </w:rPr>
        <w:t xml:space="preserve"> </w:t>
      </w:r>
      <w:r w:rsidRPr="00DE10C7">
        <w:rPr>
          <w:sz w:val="24"/>
          <w:szCs w:val="24"/>
        </w:rPr>
        <w:t>свойства</w:t>
      </w:r>
      <w:r w:rsidRPr="00DE10C7">
        <w:rPr>
          <w:spacing w:val="-3"/>
          <w:sz w:val="24"/>
          <w:szCs w:val="24"/>
        </w:rPr>
        <w:t xml:space="preserve"> </w:t>
      </w:r>
      <w:r w:rsidRPr="00DE10C7">
        <w:rPr>
          <w:sz w:val="24"/>
          <w:szCs w:val="24"/>
        </w:rPr>
        <w:t>сложения</w:t>
      </w:r>
      <w:r w:rsidRPr="00DE10C7">
        <w:rPr>
          <w:spacing w:val="-7"/>
          <w:sz w:val="24"/>
          <w:szCs w:val="24"/>
        </w:rPr>
        <w:t xml:space="preserve"> </w:t>
      </w:r>
      <w:r w:rsidRPr="00DE10C7">
        <w:rPr>
          <w:sz w:val="24"/>
          <w:szCs w:val="24"/>
        </w:rPr>
        <w:t>и</w:t>
      </w:r>
      <w:r w:rsidRPr="00DE10C7">
        <w:rPr>
          <w:spacing w:val="-5"/>
          <w:sz w:val="24"/>
          <w:szCs w:val="24"/>
        </w:rPr>
        <w:t xml:space="preserve"> </w:t>
      </w:r>
      <w:r w:rsidRPr="00DE10C7">
        <w:rPr>
          <w:spacing w:val="-2"/>
          <w:sz w:val="24"/>
          <w:szCs w:val="24"/>
        </w:rPr>
        <w:t>умножения;</w:t>
      </w:r>
    </w:p>
    <w:p w14:paraId="49321788" w14:textId="77777777" w:rsidR="00B41EC6" w:rsidRPr="00DE10C7" w:rsidRDefault="00DE10C7">
      <w:pPr>
        <w:pStyle w:val="a5"/>
        <w:numPr>
          <w:ilvl w:val="0"/>
          <w:numId w:val="127"/>
        </w:numPr>
        <w:tabs>
          <w:tab w:val="left" w:pos="991"/>
        </w:tabs>
        <w:spacing w:before="17"/>
        <w:ind w:left="991" w:hanging="566"/>
        <w:rPr>
          <w:sz w:val="24"/>
          <w:szCs w:val="24"/>
        </w:rPr>
      </w:pPr>
      <w:r w:rsidRPr="00DE10C7">
        <w:rPr>
          <w:sz w:val="24"/>
          <w:szCs w:val="24"/>
        </w:rPr>
        <w:t>выполнение</w:t>
      </w:r>
      <w:r w:rsidRPr="00DE10C7">
        <w:rPr>
          <w:spacing w:val="-2"/>
          <w:sz w:val="24"/>
          <w:szCs w:val="24"/>
        </w:rPr>
        <w:t xml:space="preserve"> </w:t>
      </w:r>
      <w:r w:rsidRPr="00DE10C7">
        <w:rPr>
          <w:sz w:val="24"/>
          <w:szCs w:val="24"/>
        </w:rPr>
        <w:t>устных</w:t>
      </w:r>
      <w:r w:rsidRPr="00DE10C7">
        <w:rPr>
          <w:spacing w:val="-6"/>
          <w:sz w:val="24"/>
          <w:szCs w:val="24"/>
        </w:rPr>
        <w:t xml:space="preserve"> </w:t>
      </w:r>
      <w:r w:rsidRPr="00DE10C7">
        <w:rPr>
          <w:sz w:val="24"/>
          <w:szCs w:val="24"/>
        </w:rPr>
        <w:t>и письменных</w:t>
      </w:r>
      <w:r w:rsidRPr="00DE10C7">
        <w:rPr>
          <w:spacing w:val="-6"/>
          <w:sz w:val="24"/>
          <w:szCs w:val="24"/>
        </w:rPr>
        <w:t xml:space="preserve"> </w:t>
      </w:r>
      <w:r w:rsidRPr="00DE10C7">
        <w:rPr>
          <w:sz w:val="24"/>
          <w:szCs w:val="24"/>
        </w:rPr>
        <w:t>действий</w:t>
      </w:r>
      <w:r w:rsidRPr="00DE10C7">
        <w:rPr>
          <w:spacing w:val="-5"/>
          <w:sz w:val="24"/>
          <w:szCs w:val="24"/>
        </w:rPr>
        <w:t xml:space="preserve"> </w:t>
      </w:r>
      <w:r w:rsidRPr="00DE10C7">
        <w:rPr>
          <w:sz w:val="24"/>
          <w:szCs w:val="24"/>
        </w:rPr>
        <w:t>сложения</w:t>
      </w:r>
      <w:r w:rsidRPr="00DE10C7">
        <w:rPr>
          <w:spacing w:val="-5"/>
          <w:sz w:val="24"/>
          <w:szCs w:val="24"/>
        </w:rPr>
        <w:t xml:space="preserve"> </w:t>
      </w:r>
      <w:r w:rsidRPr="00DE10C7">
        <w:rPr>
          <w:sz w:val="24"/>
          <w:szCs w:val="24"/>
        </w:rPr>
        <w:t>и вычитания</w:t>
      </w:r>
      <w:r w:rsidRPr="00DE10C7">
        <w:rPr>
          <w:spacing w:val="-6"/>
          <w:sz w:val="24"/>
          <w:szCs w:val="24"/>
        </w:rPr>
        <w:t xml:space="preserve"> </w:t>
      </w:r>
      <w:r w:rsidRPr="00DE10C7">
        <w:rPr>
          <w:sz w:val="24"/>
          <w:szCs w:val="24"/>
        </w:rPr>
        <w:t>чисел</w:t>
      </w:r>
      <w:r w:rsidRPr="00DE10C7">
        <w:rPr>
          <w:spacing w:val="-6"/>
          <w:sz w:val="24"/>
          <w:szCs w:val="24"/>
        </w:rPr>
        <w:t xml:space="preserve"> </w:t>
      </w:r>
      <w:r w:rsidRPr="00DE10C7">
        <w:rPr>
          <w:sz w:val="24"/>
          <w:szCs w:val="24"/>
        </w:rPr>
        <w:t>в пределах</w:t>
      </w:r>
      <w:r w:rsidRPr="00DE10C7">
        <w:rPr>
          <w:spacing w:val="-5"/>
          <w:sz w:val="24"/>
          <w:szCs w:val="24"/>
        </w:rPr>
        <w:t xml:space="preserve"> </w:t>
      </w:r>
      <w:r w:rsidRPr="00DE10C7">
        <w:rPr>
          <w:spacing w:val="-4"/>
          <w:sz w:val="24"/>
          <w:szCs w:val="24"/>
        </w:rPr>
        <w:t>100;</w:t>
      </w:r>
    </w:p>
    <w:p w14:paraId="21BD8E28" w14:textId="77777777" w:rsidR="00B41EC6" w:rsidRPr="00DE10C7" w:rsidRDefault="00DE10C7">
      <w:pPr>
        <w:pStyle w:val="a5"/>
        <w:numPr>
          <w:ilvl w:val="0"/>
          <w:numId w:val="127"/>
        </w:numPr>
        <w:tabs>
          <w:tab w:val="left" w:pos="991"/>
        </w:tabs>
        <w:spacing w:before="17"/>
        <w:ind w:left="991" w:hanging="566"/>
        <w:rPr>
          <w:sz w:val="24"/>
          <w:szCs w:val="24"/>
        </w:rPr>
      </w:pPr>
      <w:r w:rsidRPr="00DE10C7">
        <w:rPr>
          <w:sz w:val="24"/>
          <w:szCs w:val="24"/>
        </w:rPr>
        <w:t>знание</w:t>
      </w:r>
      <w:r w:rsidRPr="00DE10C7">
        <w:rPr>
          <w:spacing w:val="-5"/>
          <w:sz w:val="24"/>
          <w:szCs w:val="24"/>
        </w:rPr>
        <w:t xml:space="preserve"> </w:t>
      </w:r>
      <w:r w:rsidRPr="00DE10C7">
        <w:rPr>
          <w:sz w:val="24"/>
          <w:szCs w:val="24"/>
        </w:rPr>
        <w:t>единиц</w:t>
      </w:r>
      <w:r w:rsidRPr="00DE10C7">
        <w:rPr>
          <w:spacing w:val="-5"/>
          <w:sz w:val="24"/>
          <w:szCs w:val="24"/>
        </w:rPr>
        <w:t xml:space="preserve"> </w:t>
      </w:r>
      <w:r w:rsidRPr="00DE10C7">
        <w:rPr>
          <w:sz w:val="24"/>
          <w:szCs w:val="24"/>
        </w:rPr>
        <w:t>измерения</w:t>
      </w:r>
      <w:r w:rsidRPr="00DE10C7">
        <w:rPr>
          <w:spacing w:val="-7"/>
          <w:sz w:val="24"/>
          <w:szCs w:val="24"/>
        </w:rPr>
        <w:t xml:space="preserve"> </w:t>
      </w:r>
      <w:r w:rsidRPr="00DE10C7">
        <w:rPr>
          <w:sz w:val="24"/>
          <w:szCs w:val="24"/>
        </w:rPr>
        <w:t>(меры) стоимости, длины,</w:t>
      </w:r>
      <w:r w:rsidRPr="00DE10C7">
        <w:rPr>
          <w:spacing w:val="-5"/>
          <w:sz w:val="24"/>
          <w:szCs w:val="24"/>
        </w:rPr>
        <w:t xml:space="preserve"> </w:t>
      </w:r>
      <w:r w:rsidRPr="00DE10C7">
        <w:rPr>
          <w:sz w:val="24"/>
          <w:szCs w:val="24"/>
        </w:rPr>
        <w:t>массы,</w:t>
      </w:r>
      <w:r w:rsidRPr="00DE10C7">
        <w:rPr>
          <w:spacing w:val="-4"/>
          <w:sz w:val="24"/>
          <w:szCs w:val="24"/>
        </w:rPr>
        <w:t xml:space="preserve"> </w:t>
      </w:r>
      <w:r w:rsidRPr="00DE10C7">
        <w:rPr>
          <w:sz w:val="24"/>
          <w:szCs w:val="24"/>
        </w:rPr>
        <w:t>времени</w:t>
      </w:r>
      <w:r w:rsidRPr="00DE10C7">
        <w:rPr>
          <w:spacing w:val="-5"/>
          <w:sz w:val="24"/>
          <w:szCs w:val="24"/>
        </w:rPr>
        <w:t xml:space="preserve"> </w:t>
      </w:r>
      <w:r w:rsidRPr="00DE10C7">
        <w:rPr>
          <w:sz w:val="24"/>
          <w:szCs w:val="24"/>
        </w:rPr>
        <w:t>и</w:t>
      </w:r>
      <w:r w:rsidRPr="00DE10C7">
        <w:rPr>
          <w:spacing w:val="-1"/>
          <w:sz w:val="24"/>
          <w:szCs w:val="24"/>
        </w:rPr>
        <w:t xml:space="preserve"> </w:t>
      </w:r>
      <w:r w:rsidRPr="00DE10C7">
        <w:rPr>
          <w:sz w:val="24"/>
          <w:szCs w:val="24"/>
        </w:rPr>
        <w:t>их</w:t>
      </w:r>
      <w:r w:rsidRPr="00DE10C7">
        <w:rPr>
          <w:spacing w:val="-6"/>
          <w:sz w:val="24"/>
          <w:szCs w:val="24"/>
        </w:rPr>
        <w:t xml:space="preserve"> </w:t>
      </w:r>
      <w:r w:rsidRPr="00DE10C7">
        <w:rPr>
          <w:spacing w:val="-2"/>
          <w:sz w:val="24"/>
          <w:szCs w:val="24"/>
        </w:rPr>
        <w:t>соотношения;</w:t>
      </w:r>
    </w:p>
    <w:p w14:paraId="00034E88" w14:textId="77777777" w:rsidR="00B41EC6" w:rsidRPr="00DE10C7" w:rsidRDefault="00DE10C7">
      <w:pPr>
        <w:pStyle w:val="a5"/>
        <w:numPr>
          <w:ilvl w:val="0"/>
          <w:numId w:val="127"/>
        </w:numPr>
        <w:tabs>
          <w:tab w:val="left" w:pos="991"/>
        </w:tabs>
        <w:spacing w:before="17" w:line="254" w:lineRule="auto"/>
        <w:ind w:right="1063" w:firstLine="0"/>
        <w:rPr>
          <w:sz w:val="24"/>
          <w:szCs w:val="24"/>
        </w:rPr>
      </w:pPr>
      <w:r w:rsidRPr="00DE10C7">
        <w:rPr>
          <w:sz w:val="24"/>
          <w:szCs w:val="24"/>
        </w:rPr>
        <w:t>различение</w:t>
      </w:r>
      <w:r w:rsidRPr="00DE10C7">
        <w:rPr>
          <w:spacing w:val="-5"/>
          <w:sz w:val="24"/>
          <w:szCs w:val="24"/>
        </w:rPr>
        <w:t xml:space="preserve"> </w:t>
      </w:r>
      <w:r w:rsidRPr="00DE10C7">
        <w:rPr>
          <w:sz w:val="24"/>
          <w:szCs w:val="24"/>
        </w:rPr>
        <w:t>чисел,</w:t>
      </w:r>
      <w:r w:rsidRPr="00DE10C7">
        <w:rPr>
          <w:spacing w:val="-5"/>
          <w:sz w:val="24"/>
          <w:szCs w:val="24"/>
        </w:rPr>
        <w:t xml:space="preserve"> </w:t>
      </w:r>
      <w:r w:rsidRPr="00DE10C7">
        <w:rPr>
          <w:sz w:val="24"/>
          <w:szCs w:val="24"/>
        </w:rPr>
        <w:t>полученных</w:t>
      </w:r>
      <w:r w:rsidRPr="00DE10C7">
        <w:rPr>
          <w:spacing w:val="-8"/>
          <w:sz w:val="24"/>
          <w:szCs w:val="24"/>
        </w:rPr>
        <w:t xml:space="preserve"> </w:t>
      </w:r>
      <w:r w:rsidRPr="00DE10C7">
        <w:rPr>
          <w:sz w:val="24"/>
          <w:szCs w:val="24"/>
        </w:rPr>
        <w:t>при</w:t>
      </w:r>
      <w:r w:rsidRPr="00DE10C7">
        <w:rPr>
          <w:spacing w:val="-3"/>
          <w:sz w:val="24"/>
          <w:szCs w:val="24"/>
        </w:rPr>
        <w:t xml:space="preserve"> </w:t>
      </w:r>
      <w:r w:rsidRPr="00DE10C7">
        <w:rPr>
          <w:sz w:val="24"/>
          <w:szCs w:val="24"/>
        </w:rPr>
        <w:t>счете</w:t>
      </w:r>
      <w:r w:rsidRPr="00DE10C7">
        <w:rPr>
          <w:spacing w:val="-5"/>
          <w:sz w:val="24"/>
          <w:szCs w:val="24"/>
        </w:rPr>
        <w:t xml:space="preserve"> </w:t>
      </w:r>
      <w:r w:rsidRPr="00DE10C7">
        <w:rPr>
          <w:sz w:val="24"/>
          <w:szCs w:val="24"/>
        </w:rPr>
        <w:t>и</w:t>
      </w:r>
      <w:r w:rsidRPr="00DE10C7">
        <w:rPr>
          <w:spacing w:val="-3"/>
          <w:sz w:val="24"/>
          <w:szCs w:val="24"/>
        </w:rPr>
        <w:t xml:space="preserve"> </w:t>
      </w:r>
      <w:r w:rsidRPr="00DE10C7">
        <w:rPr>
          <w:sz w:val="24"/>
          <w:szCs w:val="24"/>
        </w:rPr>
        <w:t>измерении,</w:t>
      </w:r>
      <w:r w:rsidRPr="00DE10C7">
        <w:rPr>
          <w:spacing w:val="-6"/>
          <w:sz w:val="24"/>
          <w:szCs w:val="24"/>
        </w:rPr>
        <w:t xml:space="preserve"> </w:t>
      </w:r>
      <w:r w:rsidRPr="00DE10C7">
        <w:rPr>
          <w:sz w:val="24"/>
          <w:szCs w:val="24"/>
        </w:rPr>
        <w:t>запись</w:t>
      </w:r>
      <w:r w:rsidRPr="00DE10C7">
        <w:rPr>
          <w:spacing w:val="-4"/>
          <w:sz w:val="24"/>
          <w:szCs w:val="24"/>
        </w:rPr>
        <w:t xml:space="preserve"> </w:t>
      </w:r>
      <w:r w:rsidRPr="00DE10C7">
        <w:rPr>
          <w:sz w:val="24"/>
          <w:szCs w:val="24"/>
        </w:rPr>
        <w:t>числа,</w:t>
      </w:r>
      <w:r w:rsidRPr="00DE10C7">
        <w:rPr>
          <w:spacing w:val="-2"/>
          <w:sz w:val="24"/>
          <w:szCs w:val="24"/>
        </w:rPr>
        <w:t xml:space="preserve"> </w:t>
      </w:r>
      <w:r w:rsidRPr="00DE10C7">
        <w:rPr>
          <w:sz w:val="24"/>
          <w:szCs w:val="24"/>
        </w:rPr>
        <w:t>полученного</w:t>
      </w:r>
      <w:r w:rsidRPr="00DE10C7">
        <w:rPr>
          <w:spacing w:val="-4"/>
          <w:sz w:val="24"/>
          <w:szCs w:val="24"/>
        </w:rPr>
        <w:t xml:space="preserve"> </w:t>
      </w:r>
      <w:r w:rsidRPr="00DE10C7">
        <w:rPr>
          <w:sz w:val="24"/>
          <w:szCs w:val="24"/>
        </w:rPr>
        <w:t xml:space="preserve">при </w:t>
      </w:r>
      <w:r w:rsidRPr="00DE10C7">
        <w:rPr>
          <w:sz w:val="24"/>
          <w:szCs w:val="24"/>
        </w:rPr>
        <w:lastRenderedPageBreak/>
        <w:t>измерении двумя мерами;</w:t>
      </w:r>
    </w:p>
    <w:p w14:paraId="19E85B26" w14:textId="77777777" w:rsidR="00B41EC6" w:rsidRPr="00DE10C7" w:rsidRDefault="00DE10C7">
      <w:pPr>
        <w:pStyle w:val="a5"/>
        <w:numPr>
          <w:ilvl w:val="0"/>
          <w:numId w:val="127"/>
        </w:numPr>
        <w:tabs>
          <w:tab w:val="left" w:pos="991"/>
        </w:tabs>
        <w:spacing w:before="6" w:line="254" w:lineRule="auto"/>
        <w:ind w:right="1012" w:firstLine="0"/>
        <w:rPr>
          <w:sz w:val="24"/>
          <w:szCs w:val="24"/>
        </w:rPr>
      </w:pPr>
      <w:r w:rsidRPr="00DE10C7">
        <w:rPr>
          <w:sz w:val="24"/>
          <w:szCs w:val="24"/>
        </w:rPr>
        <w:t>пользование</w:t>
      </w:r>
      <w:r w:rsidRPr="00DE10C7">
        <w:rPr>
          <w:spacing w:val="-8"/>
          <w:sz w:val="24"/>
          <w:szCs w:val="24"/>
        </w:rPr>
        <w:t xml:space="preserve"> </w:t>
      </w:r>
      <w:r w:rsidRPr="00DE10C7">
        <w:rPr>
          <w:sz w:val="24"/>
          <w:szCs w:val="24"/>
        </w:rPr>
        <w:t>календарем</w:t>
      </w:r>
      <w:r w:rsidRPr="00DE10C7">
        <w:rPr>
          <w:spacing w:val="-2"/>
          <w:sz w:val="24"/>
          <w:szCs w:val="24"/>
        </w:rPr>
        <w:t xml:space="preserve"> </w:t>
      </w:r>
      <w:r w:rsidRPr="00DE10C7">
        <w:rPr>
          <w:sz w:val="24"/>
          <w:szCs w:val="24"/>
        </w:rPr>
        <w:t>для</w:t>
      </w:r>
      <w:r w:rsidRPr="00DE10C7">
        <w:rPr>
          <w:spacing w:val="-3"/>
          <w:sz w:val="24"/>
          <w:szCs w:val="24"/>
        </w:rPr>
        <w:t xml:space="preserve"> </w:t>
      </w:r>
      <w:r w:rsidRPr="00DE10C7">
        <w:rPr>
          <w:sz w:val="24"/>
          <w:szCs w:val="24"/>
        </w:rPr>
        <w:t>установления</w:t>
      </w:r>
      <w:r w:rsidRPr="00DE10C7">
        <w:rPr>
          <w:spacing w:val="-7"/>
          <w:sz w:val="24"/>
          <w:szCs w:val="24"/>
        </w:rPr>
        <w:t xml:space="preserve"> </w:t>
      </w:r>
      <w:r w:rsidRPr="00DE10C7">
        <w:rPr>
          <w:sz w:val="24"/>
          <w:szCs w:val="24"/>
        </w:rPr>
        <w:t>порядка</w:t>
      </w:r>
      <w:r w:rsidRPr="00DE10C7">
        <w:rPr>
          <w:spacing w:val="-4"/>
          <w:sz w:val="24"/>
          <w:szCs w:val="24"/>
        </w:rPr>
        <w:t xml:space="preserve"> </w:t>
      </w:r>
      <w:r w:rsidRPr="00DE10C7">
        <w:rPr>
          <w:sz w:val="24"/>
          <w:szCs w:val="24"/>
        </w:rPr>
        <w:t>месяцев</w:t>
      </w:r>
      <w:r w:rsidRPr="00DE10C7">
        <w:rPr>
          <w:spacing w:val="-2"/>
          <w:sz w:val="24"/>
          <w:szCs w:val="24"/>
        </w:rPr>
        <w:t xml:space="preserve"> </w:t>
      </w:r>
      <w:r w:rsidRPr="00DE10C7">
        <w:rPr>
          <w:sz w:val="24"/>
          <w:szCs w:val="24"/>
        </w:rPr>
        <w:t>в</w:t>
      </w:r>
      <w:r w:rsidRPr="00DE10C7">
        <w:rPr>
          <w:spacing w:val="-6"/>
          <w:sz w:val="24"/>
          <w:szCs w:val="24"/>
        </w:rPr>
        <w:t xml:space="preserve"> </w:t>
      </w:r>
      <w:r w:rsidRPr="00DE10C7">
        <w:rPr>
          <w:sz w:val="24"/>
          <w:szCs w:val="24"/>
        </w:rPr>
        <w:t>году,</w:t>
      </w:r>
      <w:r w:rsidRPr="00DE10C7">
        <w:rPr>
          <w:spacing w:val="-1"/>
          <w:sz w:val="24"/>
          <w:szCs w:val="24"/>
        </w:rPr>
        <w:t xml:space="preserve"> </w:t>
      </w:r>
      <w:r w:rsidRPr="00DE10C7">
        <w:rPr>
          <w:sz w:val="24"/>
          <w:szCs w:val="24"/>
        </w:rPr>
        <w:t>количества</w:t>
      </w:r>
      <w:r w:rsidRPr="00DE10C7">
        <w:rPr>
          <w:spacing w:val="-4"/>
          <w:sz w:val="24"/>
          <w:szCs w:val="24"/>
        </w:rPr>
        <w:t xml:space="preserve"> </w:t>
      </w:r>
      <w:r w:rsidRPr="00DE10C7">
        <w:rPr>
          <w:sz w:val="24"/>
          <w:szCs w:val="24"/>
        </w:rPr>
        <w:t>суток</w:t>
      </w:r>
      <w:r w:rsidRPr="00DE10C7">
        <w:rPr>
          <w:spacing w:val="-5"/>
          <w:sz w:val="24"/>
          <w:szCs w:val="24"/>
        </w:rPr>
        <w:t xml:space="preserve"> </w:t>
      </w:r>
      <w:r w:rsidRPr="00DE10C7">
        <w:rPr>
          <w:sz w:val="24"/>
          <w:szCs w:val="24"/>
        </w:rPr>
        <w:t xml:space="preserve">в </w:t>
      </w:r>
      <w:r w:rsidRPr="00DE10C7">
        <w:rPr>
          <w:spacing w:val="-2"/>
          <w:sz w:val="24"/>
          <w:szCs w:val="24"/>
        </w:rPr>
        <w:t>месяцах;</w:t>
      </w:r>
    </w:p>
    <w:p w14:paraId="01FD8CF0" w14:textId="77777777" w:rsidR="00B41EC6" w:rsidRPr="00DE10C7" w:rsidRDefault="00DE10C7">
      <w:pPr>
        <w:pStyle w:val="a5"/>
        <w:numPr>
          <w:ilvl w:val="0"/>
          <w:numId w:val="127"/>
        </w:numPr>
        <w:tabs>
          <w:tab w:val="left" w:pos="991"/>
        </w:tabs>
        <w:ind w:left="991" w:hanging="566"/>
        <w:rPr>
          <w:sz w:val="24"/>
          <w:szCs w:val="24"/>
        </w:rPr>
      </w:pPr>
      <w:r w:rsidRPr="00DE10C7">
        <w:rPr>
          <w:sz w:val="24"/>
          <w:szCs w:val="24"/>
        </w:rPr>
        <w:t>определение</w:t>
      </w:r>
      <w:r w:rsidRPr="00DE10C7">
        <w:rPr>
          <w:spacing w:val="-7"/>
          <w:sz w:val="24"/>
          <w:szCs w:val="24"/>
        </w:rPr>
        <w:t xml:space="preserve"> </w:t>
      </w:r>
      <w:r w:rsidRPr="00DE10C7">
        <w:rPr>
          <w:sz w:val="24"/>
          <w:szCs w:val="24"/>
        </w:rPr>
        <w:t>времени</w:t>
      </w:r>
      <w:r w:rsidRPr="00DE10C7">
        <w:rPr>
          <w:spacing w:val="-4"/>
          <w:sz w:val="24"/>
          <w:szCs w:val="24"/>
        </w:rPr>
        <w:t xml:space="preserve"> </w:t>
      </w:r>
      <w:r w:rsidRPr="00DE10C7">
        <w:rPr>
          <w:sz w:val="24"/>
          <w:szCs w:val="24"/>
        </w:rPr>
        <w:t>по</w:t>
      </w:r>
      <w:r w:rsidRPr="00DE10C7">
        <w:rPr>
          <w:spacing w:val="3"/>
          <w:sz w:val="24"/>
          <w:szCs w:val="24"/>
        </w:rPr>
        <w:t xml:space="preserve"> </w:t>
      </w:r>
      <w:r w:rsidRPr="00DE10C7">
        <w:rPr>
          <w:sz w:val="24"/>
          <w:szCs w:val="24"/>
        </w:rPr>
        <w:t>часам</w:t>
      </w:r>
      <w:r w:rsidRPr="00DE10C7">
        <w:rPr>
          <w:spacing w:val="-4"/>
          <w:sz w:val="24"/>
          <w:szCs w:val="24"/>
        </w:rPr>
        <w:t xml:space="preserve"> </w:t>
      </w:r>
      <w:r w:rsidRPr="00DE10C7">
        <w:rPr>
          <w:sz w:val="24"/>
          <w:szCs w:val="24"/>
        </w:rPr>
        <w:t>(одним</w:t>
      </w:r>
      <w:r w:rsidRPr="00DE10C7">
        <w:rPr>
          <w:spacing w:val="-3"/>
          <w:sz w:val="24"/>
          <w:szCs w:val="24"/>
        </w:rPr>
        <w:t xml:space="preserve"> </w:t>
      </w:r>
      <w:r w:rsidRPr="00DE10C7">
        <w:rPr>
          <w:spacing w:val="-2"/>
          <w:sz w:val="24"/>
          <w:szCs w:val="24"/>
        </w:rPr>
        <w:t>способом);</w:t>
      </w:r>
    </w:p>
    <w:p w14:paraId="7714831A" w14:textId="77777777" w:rsidR="00B41EC6" w:rsidRPr="00DE10C7" w:rsidRDefault="00DE10C7">
      <w:pPr>
        <w:pStyle w:val="a5"/>
        <w:numPr>
          <w:ilvl w:val="0"/>
          <w:numId w:val="127"/>
        </w:numPr>
        <w:tabs>
          <w:tab w:val="left" w:pos="991"/>
        </w:tabs>
        <w:spacing w:before="17"/>
        <w:ind w:left="991" w:hanging="566"/>
        <w:rPr>
          <w:sz w:val="24"/>
          <w:szCs w:val="24"/>
        </w:rPr>
      </w:pPr>
      <w:r w:rsidRPr="00DE10C7">
        <w:rPr>
          <w:sz w:val="24"/>
          <w:szCs w:val="24"/>
        </w:rPr>
        <w:t>решение,</w:t>
      </w:r>
      <w:r w:rsidRPr="00DE10C7">
        <w:rPr>
          <w:spacing w:val="-6"/>
          <w:sz w:val="24"/>
          <w:szCs w:val="24"/>
        </w:rPr>
        <w:t xml:space="preserve"> </w:t>
      </w:r>
      <w:r w:rsidRPr="00DE10C7">
        <w:rPr>
          <w:sz w:val="24"/>
          <w:szCs w:val="24"/>
        </w:rPr>
        <w:t>составление,</w:t>
      </w:r>
      <w:r w:rsidRPr="00DE10C7">
        <w:rPr>
          <w:spacing w:val="-7"/>
          <w:sz w:val="24"/>
          <w:szCs w:val="24"/>
        </w:rPr>
        <w:t xml:space="preserve"> </w:t>
      </w:r>
      <w:r w:rsidRPr="00DE10C7">
        <w:rPr>
          <w:sz w:val="24"/>
          <w:szCs w:val="24"/>
        </w:rPr>
        <w:t>иллюстрирование</w:t>
      </w:r>
      <w:r w:rsidRPr="00DE10C7">
        <w:rPr>
          <w:spacing w:val="-6"/>
          <w:sz w:val="24"/>
          <w:szCs w:val="24"/>
        </w:rPr>
        <w:t xml:space="preserve"> </w:t>
      </w:r>
      <w:r w:rsidRPr="00DE10C7">
        <w:rPr>
          <w:sz w:val="24"/>
          <w:szCs w:val="24"/>
        </w:rPr>
        <w:t>изученных</w:t>
      </w:r>
      <w:r w:rsidRPr="00DE10C7">
        <w:rPr>
          <w:spacing w:val="-9"/>
          <w:sz w:val="24"/>
          <w:szCs w:val="24"/>
        </w:rPr>
        <w:t xml:space="preserve"> </w:t>
      </w:r>
      <w:r w:rsidRPr="00DE10C7">
        <w:rPr>
          <w:sz w:val="24"/>
          <w:szCs w:val="24"/>
        </w:rPr>
        <w:t>простых</w:t>
      </w:r>
      <w:r w:rsidRPr="00DE10C7">
        <w:rPr>
          <w:spacing w:val="-9"/>
          <w:sz w:val="24"/>
          <w:szCs w:val="24"/>
        </w:rPr>
        <w:t xml:space="preserve"> </w:t>
      </w:r>
      <w:r w:rsidRPr="00DE10C7">
        <w:rPr>
          <w:sz w:val="24"/>
          <w:szCs w:val="24"/>
        </w:rPr>
        <w:t>арифметических</w:t>
      </w:r>
      <w:r w:rsidRPr="00DE10C7">
        <w:rPr>
          <w:spacing w:val="-9"/>
          <w:sz w:val="24"/>
          <w:szCs w:val="24"/>
        </w:rPr>
        <w:t xml:space="preserve"> </w:t>
      </w:r>
      <w:r w:rsidRPr="00DE10C7">
        <w:rPr>
          <w:spacing w:val="-2"/>
          <w:sz w:val="24"/>
          <w:szCs w:val="24"/>
        </w:rPr>
        <w:t>задач;</w:t>
      </w:r>
    </w:p>
    <w:p w14:paraId="68F66F93" w14:textId="77777777" w:rsidR="00B41EC6" w:rsidRPr="00DE10C7" w:rsidRDefault="00DE10C7">
      <w:pPr>
        <w:pStyle w:val="a5"/>
        <w:numPr>
          <w:ilvl w:val="0"/>
          <w:numId w:val="127"/>
        </w:numPr>
        <w:tabs>
          <w:tab w:val="left" w:pos="991"/>
        </w:tabs>
        <w:spacing w:before="17" w:line="254" w:lineRule="auto"/>
        <w:ind w:right="928" w:firstLine="0"/>
        <w:rPr>
          <w:sz w:val="24"/>
          <w:szCs w:val="24"/>
        </w:rPr>
      </w:pPr>
      <w:r w:rsidRPr="00DE10C7">
        <w:rPr>
          <w:sz w:val="24"/>
          <w:szCs w:val="24"/>
        </w:rPr>
        <w:t>решение</w:t>
      </w:r>
      <w:r w:rsidRPr="00DE10C7">
        <w:rPr>
          <w:spacing w:val="-4"/>
          <w:sz w:val="24"/>
          <w:szCs w:val="24"/>
        </w:rPr>
        <w:t xml:space="preserve"> </w:t>
      </w:r>
      <w:r w:rsidRPr="00DE10C7">
        <w:rPr>
          <w:sz w:val="24"/>
          <w:szCs w:val="24"/>
        </w:rPr>
        <w:t>составных</w:t>
      </w:r>
      <w:r w:rsidRPr="00DE10C7">
        <w:rPr>
          <w:spacing w:val="-8"/>
          <w:sz w:val="24"/>
          <w:szCs w:val="24"/>
        </w:rPr>
        <w:t xml:space="preserve"> </w:t>
      </w:r>
      <w:r w:rsidRPr="00DE10C7">
        <w:rPr>
          <w:sz w:val="24"/>
          <w:szCs w:val="24"/>
        </w:rPr>
        <w:t>арифметических</w:t>
      </w:r>
      <w:r w:rsidRPr="00DE10C7">
        <w:rPr>
          <w:spacing w:val="-8"/>
          <w:sz w:val="24"/>
          <w:szCs w:val="24"/>
        </w:rPr>
        <w:t xml:space="preserve"> </w:t>
      </w:r>
      <w:r w:rsidRPr="00DE10C7">
        <w:rPr>
          <w:sz w:val="24"/>
          <w:szCs w:val="24"/>
        </w:rPr>
        <w:t>задач</w:t>
      </w:r>
      <w:r w:rsidRPr="00DE10C7">
        <w:rPr>
          <w:spacing w:val="-4"/>
          <w:sz w:val="24"/>
          <w:szCs w:val="24"/>
        </w:rPr>
        <w:t xml:space="preserve"> </w:t>
      </w:r>
      <w:r w:rsidRPr="00DE10C7">
        <w:rPr>
          <w:sz w:val="24"/>
          <w:szCs w:val="24"/>
        </w:rPr>
        <w:t>в</w:t>
      </w:r>
      <w:r w:rsidRPr="00DE10C7">
        <w:rPr>
          <w:spacing w:val="-2"/>
          <w:sz w:val="24"/>
          <w:szCs w:val="24"/>
        </w:rPr>
        <w:t xml:space="preserve"> </w:t>
      </w:r>
      <w:r w:rsidRPr="00DE10C7">
        <w:rPr>
          <w:sz w:val="24"/>
          <w:szCs w:val="24"/>
        </w:rPr>
        <w:t>два</w:t>
      </w:r>
      <w:r w:rsidRPr="00DE10C7">
        <w:rPr>
          <w:spacing w:val="-4"/>
          <w:sz w:val="24"/>
          <w:szCs w:val="24"/>
        </w:rPr>
        <w:t xml:space="preserve"> </w:t>
      </w:r>
      <w:r w:rsidRPr="00DE10C7">
        <w:rPr>
          <w:sz w:val="24"/>
          <w:szCs w:val="24"/>
        </w:rPr>
        <w:t>действия (с</w:t>
      </w:r>
      <w:r w:rsidRPr="00DE10C7">
        <w:rPr>
          <w:spacing w:val="-9"/>
          <w:sz w:val="24"/>
          <w:szCs w:val="24"/>
        </w:rPr>
        <w:t xml:space="preserve"> </w:t>
      </w:r>
      <w:r w:rsidRPr="00DE10C7">
        <w:rPr>
          <w:sz w:val="24"/>
          <w:szCs w:val="24"/>
        </w:rPr>
        <w:t>помощью</w:t>
      </w:r>
      <w:r w:rsidRPr="00DE10C7">
        <w:rPr>
          <w:spacing w:val="-5"/>
          <w:sz w:val="24"/>
          <w:szCs w:val="24"/>
        </w:rPr>
        <w:t xml:space="preserve"> </w:t>
      </w:r>
      <w:r w:rsidRPr="00DE10C7">
        <w:rPr>
          <w:sz w:val="24"/>
          <w:szCs w:val="24"/>
        </w:rPr>
        <w:t xml:space="preserve">педагогического </w:t>
      </w:r>
      <w:r w:rsidRPr="00DE10C7">
        <w:rPr>
          <w:spacing w:val="-2"/>
          <w:sz w:val="24"/>
          <w:szCs w:val="24"/>
        </w:rPr>
        <w:t>работника);</w:t>
      </w:r>
    </w:p>
    <w:p w14:paraId="51233B95" w14:textId="77777777" w:rsidR="00B41EC6" w:rsidRPr="00DE10C7" w:rsidRDefault="00DE10C7">
      <w:pPr>
        <w:pStyle w:val="a5"/>
        <w:numPr>
          <w:ilvl w:val="0"/>
          <w:numId w:val="127"/>
        </w:numPr>
        <w:tabs>
          <w:tab w:val="left" w:pos="991"/>
        </w:tabs>
        <w:spacing w:before="1" w:line="254" w:lineRule="auto"/>
        <w:ind w:right="1534" w:firstLine="0"/>
        <w:rPr>
          <w:sz w:val="24"/>
          <w:szCs w:val="24"/>
        </w:rPr>
      </w:pPr>
      <w:r w:rsidRPr="00DE10C7">
        <w:rPr>
          <w:sz w:val="24"/>
          <w:szCs w:val="24"/>
        </w:rPr>
        <w:t>различение</w:t>
      </w:r>
      <w:r w:rsidRPr="00DE10C7">
        <w:rPr>
          <w:spacing w:val="-5"/>
          <w:sz w:val="24"/>
          <w:szCs w:val="24"/>
        </w:rPr>
        <w:t xml:space="preserve"> </w:t>
      </w:r>
      <w:r w:rsidRPr="00DE10C7">
        <w:rPr>
          <w:sz w:val="24"/>
          <w:szCs w:val="24"/>
        </w:rPr>
        <w:t>замкнутых,</w:t>
      </w:r>
      <w:r w:rsidRPr="00DE10C7">
        <w:rPr>
          <w:spacing w:val="-2"/>
          <w:sz w:val="24"/>
          <w:szCs w:val="24"/>
        </w:rPr>
        <w:t xml:space="preserve"> </w:t>
      </w:r>
      <w:r w:rsidRPr="00DE10C7">
        <w:rPr>
          <w:sz w:val="24"/>
          <w:szCs w:val="24"/>
        </w:rPr>
        <w:t>незамкнутых</w:t>
      </w:r>
      <w:r w:rsidRPr="00DE10C7">
        <w:rPr>
          <w:spacing w:val="-9"/>
          <w:sz w:val="24"/>
          <w:szCs w:val="24"/>
        </w:rPr>
        <w:t xml:space="preserve"> </w:t>
      </w:r>
      <w:r w:rsidRPr="00DE10C7">
        <w:rPr>
          <w:sz w:val="24"/>
          <w:szCs w:val="24"/>
        </w:rPr>
        <w:t>кривых,</w:t>
      </w:r>
      <w:r w:rsidRPr="00DE10C7">
        <w:rPr>
          <w:spacing w:val="-2"/>
          <w:sz w:val="24"/>
          <w:szCs w:val="24"/>
        </w:rPr>
        <w:t xml:space="preserve"> </w:t>
      </w:r>
      <w:r w:rsidRPr="00DE10C7">
        <w:rPr>
          <w:sz w:val="24"/>
          <w:szCs w:val="24"/>
        </w:rPr>
        <w:t>ломаных</w:t>
      </w:r>
      <w:r w:rsidRPr="00DE10C7">
        <w:rPr>
          <w:spacing w:val="-9"/>
          <w:sz w:val="24"/>
          <w:szCs w:val="24"/>
        </w:rPr>
        <w:t xml:space="preserve"> </w:t>
      </w:r>
      <w:r w:rsidRPr="00DE10C7">
        <w:rPr>
          <w:sz w:val="24"/>
          <w:szCs w:val="24"/>
        </w:rPr>
        <w:t>линий;</w:t>
      </w:r>
      <w:r w:rsidRPr="00DE10C7">
        <w:rPr>
          <w:spacing w:val="-9"/>
          <w:sz w:val="24"/>
          <w:szCs w:val="24"/>
        </w:rPr>
        <w:t xml:space="preserve"> </w:t>
      </w:r>
      <w:r w:rsidRPr="00DE10C7">
        <w:rPr>
          <w:sz w:val="24"/>
          <w:szCs w:val="24"/>
        </w:rPr>
        <w:t>вычисление</w:t>
      </w:r>
      <w:r w:rsidRPr="00DE10C7">
        <w:rPr>
          <w:spacing w:val="-5"/>
          <w:sz w:val="24"/>
          <w:szCs w:val="24"/>
        </w:rPr>
        <w:t xml:space="preserve"> </w:t>
      </w:r>
      <w:r w:rsidRPr="00DE10C7">
        <w:rPr>
          <w:sz w:val="24"/>
          <w:szCs w:val="24"/>
        </w:rPr>
        <w:t xml:space="preserve">длины </w:t>
      </w:r>
      <w:r w:rsidRPr="00DE10C7">
        <w:rPr>
          <w:spacing w:val="-2"/>
          <w:sz w:val="24"/>
          <w:szCs w:val="24"/>
        </w:rPr>
        <w:t>ломаной;</w:t>
      </w:r>
    </w:p>
    <w:p w14:paraId="4FB1B385" w14:textId="77777777" w:rsidR="00B41EC6" w:rsidRPr="00DE10C7" w:rsidRDefault="00DE10C7">
      <w:pPr>
        <w:pStyle w:val="a5"/>
        <w:numPr>
          <w:ilvl w:val="0"/>
          <w:numId w:val="127"/>
        </w:numPr>
        <w:tabs>
          <w:tab w:val="left" w:pos="991"/>
        </w:tabs>
        <w:spacing w:line="254" w:lineRule="auto"/>
        <w:ind w:right="677" w:firstLine="0"/>
        <w:rPr>
          <w:sz w:val="24"/>
          <w:szCs w:val="24"/>
        </w:rPr>
      </w:pPr>
      <w:r w:rsidRPr="00DE10C7">
        <w:rPr>
          <w:sz w:val="24"/>
          <w:szCs w:val="24"/>
        </w:rPr>
        <w:t>узнавание,</w:t>
      </w:r>
      <w:r w:rsidRPr="00DE10C7">
        <w:rPr>
          <w:spacing w:val="-2"/>
          <w:sz w:val="24"/>
          <w:szCs w:val="24"/>
        </w:rPr>
        <w:t xml:space="preserve"> </w:t>
      </w:r>
      <w:r w:rsidRPr="00DE10C7">
        <w:rPr>
          <w:sz w:val="24"/>
          <w:szCs w:val="24"/>
        </w:rPr>
        <w:t>называние,</w:t>
      </w:r>
      <w:r w:rsidRPr="00DE10C7">
        <w:rPr>
          <w:spacing w:val="-2"/>
          <w:sz w:val="24"/>
          <w:szCs w:val="24"/>
        </w:rPr>
        <w:t xml:space="preserve"> </w:t>
      </w:r>
      <w:r w:rsidRPr="00DE10C7">
        <w:rPr>
          <w:sz w:val="24"/>
          <w:szCs w:val="24"/>
        </w:rPr>
        <w:t>моделирование</w:t>
      </w:r>
      <w:r w:rsidRPr="00DE10C7">
        <w:rPr>
          <w:spacing w:val="-9"/>
          <w:sz w:val="24"/>
          <w:szCs w:val="24"/>
        </w:rPr>
        <w:t xml:space="preserve"> </w:t>
      </w:r>
      <w:r w:rsidRPr="00DE10C7">
        <w:rPr>
          <w:sz w:val="24"/>
          <w:szCs w:val="24"/>
        </w:rPr>
        <w:t>взаимного</w:t>
      </w:r>
      <w:r w:rsidRPr="00DE10C7">
        <w:rPr>
          <w:spacing w:val="-4"/>
          <w:sz w:val="24"/>
          <w:szCs w:val="24"/>
        </w:rPr>
        <w:t xml:space="preserve"> </w:t>
      </w:r>
      <w:r w:rsidRPr="00DE10C7">
        <w:rPr>
          <w:sz w:val="24"/>
          <w:szCs w:val="24"/>
        </w:rPr>
        <w:t>положения</w:t>
      </w:r>
      <w:r w:rsidRPr="00DE10C7">
        <w:rPr>
          <w:spacing w:val="-8"/>
          <w:sz w:val="24"/>
          <w:szCs w:val="24"/>
        </w:rPr>
        <w:t xml:space="preserve"> </w:t>
      </w:r>
      <w:r w:rsidRPr="00DE10C7">
        <w:rPr>
          <w:sz w:val="24"/>
          <w:szCs w:val="24"/>
        </w:rPr>
        <w:t>двух</w:t>
      </w:r>
      <w:r w:rsidRPr="00DE10C7">
        <w:rPr>
          <w:spacing w:val="-8"/>
          <w:sz w:val="24"/>
          <w:szCs w:val="24"/>
        </w:rPr>
        <w:t xml:space="preserve"> </w:t>
      </w:r>
      <w:r w:rsidRPr="00DE10C7">
        <w:rPr>
          <w:sz w:val="24"/>
          <w:szCs w:val="24"/>
        </w:rPr>
        <w:t>прямых,</w:t>
      </w:r>
      <w:r w:rsidRPr="00DE10C7">
        <w:rPr>
          <w:spacing w:val="-2"/>
          <w:sz w:val="24"/>
          <w:szCs w:val="24"/>
        </w:rPr>
        <w:t xml:space="preserve"> </w:t>
      </w:r>
      <w:r w:rsidRPr="00DE10C7">
        <w:rPr>
          <w:sz w:val="24"/>
          <w:szCs w:val="24"/>
        </w:rPr>
        <w:t>кривых</w:t>
      </w:r>
      <w:r w:rsidRPr="00DE10C7">
        <w:rPr>
          <w:spacing w:val="-8"/>
          <w:sz w:val="24"/>
          <w:szCs w:val="24"/>
        </w:rPr>
        <w:t xml:space="preserve"> </w:t>
      </w:r>
      <w:r w:rsidRPr="00DE10C7">
        <w:rPr>
          <w:sz w:val="24"/>
          <w:szCs w:val="24"/>
        </w:rPr>
        <w:t>линий, фигур; нахождение точки пересечения без вычерчивания;</w:t>
      </w:r>
    </w:p>
    <w:p w14:paraId="6F40E0D6" w14:textId="77777777" w:rsidR="00B41EC6" w:rsidRPr="00DE10C7" w:rsidRDefault="00DE10C7">
      <w:pPr>
        <w:pStyle w:val="a5"/>
        <w:numPr>
          <w:ilvl w:val="0"/>
          <w:numId w:val="127"/>
        </w:numPr>
        <w:tabs>
          <w:tab w:val="left" w:pos="991"/>
        </w:tabs>
        <w:spacing w:before="1" w:line="254" w:lineRule="auto"/>
        <w:ind w:right="618" w:firstLine="0"/>
        <w:rPr>
          <w:sz w:val="24"/>
          <w:szCs w:val="24"/>
        </w:rPr>
      </w:pPr>
      <w:r w:rsidRPr="00DE10C7">
        <w:rPr>
          <w:sz w:val="24"/>
          <w:szCs w:val="24"/>
        </w:rPr>
        <w:t>знание</w:t>
      </w:r>
      <w:r w:rsidRPr="00DE10C7">
        <w:rPr>
          <w:spacing w:val="-6"/>
          <w:sz w:val="24"/>
          <w:szCs w:val="24"/>
        </w:rPr>
        <w:t xml:space="preserve"> </w:t>
      </w:r>
      <w:r w:rsidRPr="00DE10C7">
        <w:rPr>
          <w:sz w:val="24"/>
          <w:szCs w:val="24"/>
        </w:rPr>
        <w:t>названий</w:t>
      </w:r>
      <w:r w:rsidRPr="00DE10C7">
        <w:rPr>
          <w:spacing w:val="-9"/>
          <w:sz w:val="24"/>
          <w:szCs w:val="24"/>
        </w:rPr>
        <w:t xml:space="preserve"> </w:t>
      </w:r>
      <w:r w:rsidRPr="00DE10C7">
        <w:rPr>
          <w:sz w:val="24"/>
          <w:szCs w:val="24"/>
        </w:rPr>
        <w:t>элементов</w:t>
      </w:r>
      <w:r w:rsidRPr="00DE10C7">
        <w:rPr>
          <w:spacing w:val="-8"/>
          <w:sz w:val="24"/>
          <w:szCs w:val="24"/>
        </w:rPr>
        <w:t xml:space="preserve"> </w:t>
      </w:r>
      <w:r w:rsidRPr="00DE10C7">
        <w:rPr>
          <w:sz w:val="24"/>
          <w:szCs w:val="24"/>
        </w:rPr>
        <w:t>четырехугольников;</w:t>
      </w:r>
      <w:r w:rsidRPr="00DE10C7">
        <w:rPr>
          <w:spacing w:val="-10"/>
          <w:sz w:val="24"/>
          <w:szCs w:val="24"/>
        </w:rPr>
        <w:t xml:space="preserve"> </w:t>
      </w:r>
      <w:r w:rsidRPr="00DE10C7">
        <w:rPr>
          <w:sz w:val="24"/>
          <w:szCs w:val="24"/>
        </w:rPr>
        <w:t>вычерчивание</w:t>
      </w:r>
      <w:r w:rsidRPr="00DE10C7">
        <w:rPr>
          <w:spacing w:val="-6"/>
          <w:sz w:val="24"/>
          <w:szCs w:val="24"/>
        </w:rPr>
        <w:t xml:space="preserve"> </w:t>
      </w:r>
      <w:r w:rsidRPr="00DE10C7">
        <w:rPr>
          <w:sz w:val="24"/>
          <w:szCs w:val="24"/>
        </w:rPr>
        <w:t>прямоугольника</w:t>
      </w:r>
      <w:r w:rsidRPr="00DE10C7">
        <w:rPr>
          <w:spacing w:val="-6"/>
          <w:sz w:val="24"/>
          <w:szCs w:val="24"/>
        </w:rPr>
        <w:t xml:space="preserve"> </w:t>
      </w:r>
      <w:r w:rsidRPr="00DE10C7">
        <w:rPr>
          <w:sz w:val="24"/>
          <w:szCs w:val="24"/>
        </w:rPr>
        <w:t xml:space="preserve">(квадрата) с помощью чертежного треугольника на нелинованной бумаге (с помощью педагогического </w:t>
      </w:r>
      <w:r w:rsidRPr="00DE10C7">
        <w:rPr>
          <w:spacing w:val="-2"/>
          <w:sz w:val="24"/>
          <w:szCs w:val="24"/>
        </w:rPr>
        <w:t>работника);</w:t>
      </w:r>
    </w:p>
    <w:p w14:paraId="26FE64AF" w14:textId="77777777" w:rsidR="00B41EC6" w:rsidRPr="00DE10C7" w:rsidRDefault="00DE10C7">
      <w:pPr>
        <w:pStyle w:val="a5"/>
        <w:numPr>
          <w:ilvl w:val="0"/>
          <w:numId w:val="127"/>
        </w:numPr>
        <w:tabs>
          <w:tab w:val="left" w:pos="991"/>
        </w:tabs>
        <w:spacing w:before="1"/>
        <w:ind w:left="991" w:hanging="566"/>
        <w:rPr>
          <w:sz w:val="24"/>
          <w:szCs w:val="24"/>
        </w:rPr>
      </w:pPr>
      <w:r w:rsidRPr="00DE10C7">
        <w:rPr>
          <w:sz w:val="24"/>
          <w:szCs w:val="24"/>
        </w:rPr>
        <w:t>различение</w:t>
      </w:r>
      <w:r w:rsidRPr="00DE10C7">
        <w:rPr>
          <w:spacing w:val="-10"/>
          <w:sz w:val="24"/>
          <w:szCs w:val="24"/>
        </w:rPr>
        <w:t xml:space="preserve"> </w:t>
      </w:r>
      <w:r w:rsidRPr="00DE10C7">
        <w:rPr>
          <w:sz w:val="24"/>
          <w:szCs w:val="24"/>
        </w:rPr>
        <w:t>окружности</w:t>
      </w:r>
      <w:r w:rsidRPr="00DE10C7">
        <w:rPr>
          <w:spacing w:val="-2"/>
          <w:sz w:val="24"/>
          <w:szCs w:val="24"/>
        </w:rPr>
        <w:t xml:space="preserve"> </w:t>
      </w:r>
      <w:r w:rsidRPr="00DE10C7">
        <w:rPr>
          <w:sz w:val="24"/>
          <w:szCs w:val="24"/>
        </w:rPr>
        <w:t>и</w:t>
      </w:r>
      <w:r w:rsidRPr="00DE10C7">
        <w:rPr>
          <w:spacing w:val="-6"/>
          <w:sz w:val="24"/>
          <w:szCs w:val="24"/>
        </w:rPr>
        <w:t xml:space="preserve"> </w:t>
      </w:r>
      <w:r w:rsidRPr="00DE10C7">
        <w:rPr>
          <w:sz w:val="24"/>
          <w:szCs w:val="24"/>
        </w:rPr>
        <w:t>круга, вычерчивание</w:t>
      </w:r>
      <w:r w:rsidRPr="00DE10C7">
        <w:rPr>
          <w:spacing w:val="-8"/>
          <w:sz w:val="24"/>
          <w:szCs w:val="24"/>
        </w:rPr>
        <w:t xml:space="preserve"> </w:t>
      </w:r>
      <w:r w:rsidRPr="00DE10C7">
        <w:rPr>
          <w:sz w:val="24"/>
          <w:szCs w:val="24"/>
        </w:rPr>
        <w:t>окружности</w:t>
      </w:r>
      <w:r w:rsidRPr="00DE10C7">
        <w:rPr>
          <w:spacing w:val="-1"/>
          <w:sz w:val="24"/>
          <w:szCs w:val="24"/>
        </w:rPr>
        <w:t xml:space="preserve"> </w:t>
      </w:r>
      <w:r w:rsidRPr="00DE10C7">
        <w:rPr>
          <w:sz w:val="24"/>
          <w:szCs w:val="24"/>
        </w:rPr>
        <w:t>разных</w:t>
      </w:r>
      <w:r w:rsidRPr="00DE10C7">
        <w:rPr>
          <w:spacing w:val="3"/>
          <w:sz w:val="24"/>
          <w:szCs w:val="24"/>
        </w:rPr>
        <w:t xml:space="preserve"> </w:t>
      </w:r>
      <w:r w:rsidRPr="00DE10C7">
        <w:rPr>
          <w:spacing w:val="-2"/>
          <w:sz w:val="24"/>
          <w:szCs w:val="24"/>
        </w:rPr>
        <w:t>радиусов.</w:t>
      </w:r>
    </w:p>
    <w:p w14:paraId="086959A1" w14:textId="77777777" w:rsidR="00B41EC6" w:rsidRPr="00DE10C7" w:rsidRDefault="00DE10C7">
      <w:pPr>
        <w:spacing w:before="113"/>
        <w:ind w:left="425"/>
        <w:rPr>
          <w:i/>
          <w:sz w:val="24"/>
          <w:szCs w:val="24"/>
        </w:rPr>
      </w:pPr>
      <w:r w:rsidRPr="00DE10C7">
        <w:rPr>
          <w:i/>
          <w:sz w:val="24"/>
          <w:szCs w:val="24"/>
          <w:u w:val="single"/>
        </w:rPr>
        <w:t>Достаточный</w:t>
      </w:r>
      <w:r w:rsidRPr="00DE10C7">
        <w:rPr>
          <w:i/>
          <w:spacing w:val="-3"/>
          <w:sz w:val="24"/>
          <w:szCs w:val="24"/>
          <w:u w:val="single"/>
        </w:rPr>
        <w:t xml:space="preserve"> </w:t>
      </w:r>
      <w:r w:rsidRPr="00DE10C7">
        <w:rPr>
          <w:i/>
          <w:spacing w:val="-2"/>
          <w:sz w:val="24"/>
          <w:szCs w:val="24"/>
          <w:u w:val="single"/>
        </w:rPr>
        <w:t>уровень:</w:t>
      </w:r>
    </w:p>
    <w:p w14:paraId="4CA036FA" w14:textId="77777777" w:rsidR="00B41EC6" w:rsidRPr="00DE10C7" w:rsidRDefault="00DE10C7">
      <w:pPr>
        <w:pStyle w:val="a5"/>
        <w:numPr>
          <w:ilvl w:val="0"/>
          <w:numId w:val="127"/>
        </w:numPr>
        <w:tabs>
          <w:tab w:val="left" w:pos="991"/>
        </w:tabs>
        <w:spacing w:before="22"/>
        <w:ind w:left="991" w:hanging="566"/>
        <w:rPr>
          <w:sz w:val="24"/>
          <w:szCs w:val="24"/>
        </w:rPr>
      </w:pPr>
      <w:r w:rsidRPr="00DE10C7">
        <w:rPr>
          <w:sz w:val="24"/>
          <w:szCs w:val="24"/>
        </w:rPr>
        <w:t>знание</w:t>
      </w:r>
      <w:r w:rsidRPr="00DE10C7">
        <w:rPr>
          <w:spacing w:val="-4"/>
          <w:sz w:val="24"/>
          <w:szCs w:val="24"/>
        </w:rPr>
        <w:t xml:space="preserve"> </w:t>
      </w:r>
      <w:r w:rsidRPr="00DE10C7">
        <w:rPr>
          <w:sz w:val="24"/>
          <w:szCs w:val="24"/>
        </w:rPr>
        <w:t>числового</w:t>
      </w:r>
      <w:r w:rsidRPr="00DE10C7">
        <w:rPr>
          <w:spacing w:val="3"/>
          <w:sz w:val="24"/>
          <w:szCs w:val="24"/>
        </w:rPr>
        <w:t xml:space="preserve"> </w:t>
      </w:r>
      <w:r w:rsidRPr="00DE10C7">
        <w:rPr>
          <w:sz w:val="24"/>
          <w:szCs w:val="24"/>
        </w:rPr>
        <w:t>ряда</w:t>
      </w:r>
      <w:r w:rsidRPr="00DE10C7">
        <w:rPr>
          <w:spacing w:val="-1"/>
          <w:sz w:val="24"/>
          <w:szCs w:val="24"/>
        </w:rPr>
        <w:t xml:space="preserve"> </w:t>
      </w:r>
      <w:r w:rsidRPr="00DE10C7">
        <w:rPr>
          <w:sz w:val="24"/>
          <w:szCs w:val="24"/>
        </w:rPr>
        <w:t>1</w:t>
      </w:r>
      <w:r w:rsidRPr="00DE10C7">
        <w:rPr>
          <w:spacing w:val="-2"/>
          <w:sz w:val="24"/>
          <w:szCs w:val="24"/>
        </w:rPr>
        <w:t xml:space="preserve"> </w:t>
      </w:r>
      <w:r w:rsidRPr="00DE10C7">
        <w:rPr>
          <w:sz w:val="24"/>
          <w:szCs w:val="24"/>
        </w:rPr>
        <w:t>-</w:t>
      </w:r>
      <w:r w:rsidRPr="00DE10C7">
        <w:rPr>
          <w:spacing w:val="-4"/>
          <w:sz w:val="24"/>
          <w:szCs w:val="24"/>
        </w:rPr>
        <w:t xml:space="preserve"> </w:t>
      </w:r>
      <w:r w:rsidRPr="00DE10C7">
        <w:rPr>
          <w:sz w:val="24"/>
          <w:szCs w:val="24"/>
        </w:rPr>
        <w:t>100</w:t>
      </w:r>
      <w:r w:rsidRPr="00DE10C7">
        <w:rPr>
          <w:spacing w:val="-5"/>
          <w:sz w:val="24"/>
          <w:szCs w:val="24"/>
        </w:rPr>
        <w:t xml:space="preserve"> </w:t>
      </w:r>
      <w:r w:rsidRPr="00DE10C7">
        <w:rPr>
          <w:sz w:val="24"/>
          <w:szCs w:val="24"/>
        </w:rPr>
        <w:t>в</w:t>
      </w:r>
      <w:r w:rsidRPr="00DE10C7">
        <w:rPr>
          <w:spacing w:val="1"/>
          <w:sz w:val="24"/>
          <w:szCs w:val="24"/>
        </w:rPr>
        <w:t xml:space="preserve"> </w:t>
      </w:r>
      <w:r w:rsidRPr="00DE10C7">
        <w:rPr>
          <w:sz w:val="24"/>
          <w:szCs w:val="24"/>
        </w:rPr>
        <w:t>прямом</w:t>
      </w:r>
      <w:r w:rsidRPr="00DE10C7">
        <w:rPr>
          <w:spacing w:val="-4"/>
          <w:sz w:val="24"/>
          <w:szCs w:val="24"/>
        </w:rPr>
        <w:t xml:space="preserve"> </w:t>
      </w:r>
      <w:r w:rsidRPr="00DE10C7">
        <w:rPr>
          <w:sz w:val="24"/>
          <w:szCs w:val="24"/>
        </w:rPr>
        <w:t>и</w:t>
      </w:r>
      <w:r w:rsidRPr="00DE10C7">
        <w:rPr>
          <w:spacing w:val="-4"/>
          <w:sz w:val="24"/>
          <w:szCs w:val="24"/>
        </w:rPr>
        <w:t xml:space="preserve"> </w:t>
      </w:r>
      <w:r w:rsidRPr="00DE10C7">
        <w:rPr>
          <w:sz w:val="24"/>
          <w:szCs w:val="24"/>
        </w:rPr>
        <w:t>обратном</w:t>
      </w:r>
      <w:r w:rsidRPr="00DE10C7">
        <w:rPr>
          <w:spacing w:val="1"/>
          <w:sz w:val="24"/>
          <w:szCs w:val="24"/>
        </w:rPr>
        <w:t xml:space="preserve"> </w:t>
      </w:r>
      <w:r w:rsidRPr="00DE10C7">
        <w:rPr>
          <w:spacing w:val="-2"/>
          <w:sz w:val="24"/>
          <w:szCs w:val="24"/>
        </w:rPr>
        <w:t>порядке;</w:t>
      </w:r>
    </w:p>
    <w:p w14:paraId="3969E538" w14:textId="77777777" w:rsidR="00B41EC6" w:rsidRPr="00DE10C7" w:rsidRDefault="00DE10C7">
      <w:pPr>
        <w:pStyle w:val="a5"/>
        <w:numPr>
          <w:ilvl w:val="0"/>
          <w:numId w:val="127"/>
        </w:numPr>
        <w:tabs>
          <w:tab w:val="left" w:pos="991"/>
        </w:tabs>
        <w:spacing w:before="17" w:line="254" w:lineRule="auto"/>
        <w:ind w:right="1131" w:firstLine="0"/>
        <w:rPr>
          <w:sz w:val="24"/>
          <w:szCs w:val="24"/>
        </w:rPr>
      </w:pPr>
      <w:r w:rsidRPr="00DE10C7">
        <w:rPr>
          <w:sz w:val="24"/>
          <w:szCs w:val="24"/>
        </w:rPr>
        <w:t>счет,</w:t>
      </w:r>
      <w:r w:rsidRPr="00DE10C7">
        <w:rPr>
          <w:spacing w:val="-1"/>
          <w:sz w:val="24"/>
          <w:szCs w:val="24"/>
        </w:rPr>
        <w:t xml:space="preserve"> </w:t>
      </w:r>
      <w:r w:rsidRPr="00DE10C7">
        <w:rPr>
          <w:sz w:val="24"/>
          <w:szCs w:val="24"/>
        </w:rPr>
        <w:t>присчитыванием,</w:t>
      </w:r>
      <w:r w:rsidRPr="00DE10C7">
        <w:rPr>
          <w:spacing w:val="-6"/>
          <w:sz w:val="24"/>
          <w:szCs w:val="24"/>
        </w:rPr>
        <w:t xml:space="preserve"> </w:t>
      </w:r>
      <w:r w:rsidRPr="00DE10C7">
        <w:rPr>
          <w:sz w:val="24"/>
          <w:szCs w:val="24"/>
        </w:rPr>
        <w:t>отсчитыванием</w:t>
      </w:r>
      <w:r w:rsidRPr="00DE10C7">
        <w:rPr>
          <w:spacing w:val="-6"/>
          <w:sz w:val="24"/>
          <w:szCs w:val="24"/>
        </w:rPr>
        <w:t xml:space="preserve"> </w:t>
      </w:r>
      <w:r w:rsidRPr="00DE10C7">
        <w:rPr>
          <w:sz w:val="24"/>
          <w:szCs w:val="24"/>
        </w:rPr>
        <w:t>по единице</w:t>
      </w:r>
      <w:r w:rsidRPr="00DE10C7">
        <w:rPr>
          <w:spacing w:val="-5"/>
          <w:sz w:val="24"/>
          <w:szCs w:val="24"/>
        </w:rPr>
        <w:t xml:space="preserve"> </w:t>
      </w:r>
      <w:r w:rsidRPr="00DE10C7">
        <w:rPr>
          <w:sz w:val="24"/>
          <w:szCs w:val="24"/>
        </w:rPr>
        <w:t>и</w:t>
      </w:r>
      <w:r w:rsidRPr="00DE10C7">
        <w:rPr>
          <w:spacing w:val="-7"/>
          <w:sz w:val="24"/>
          <w:szCs w:val="24"/>
        </w:rPr>
        <w:t xml:space="preserve"> </w:t>
      </w:r>
      <w:r w:rsidRPr="00DE10C7">
        <w:rPr>
          <w:sz w:val="24"/>
          <w:szCs w:val="24"/>
        </w:rPr>
        <w:t>равными</w:t>
      </w:r>
      <w:r w:rsidRPr="00DE10C7">
        <w:rPr>
          <w:spacing w:val="-7"/>
          <w:sz w:val="24"/>
          <w:szCs w:val="24"/>
        </w:rPr>
        <w:t xml:space="preserve"> </w:t>
      </w:r>
      <w:r w:rsidRPr="00DE10C7">
        <w:rPr>
          <w:sz w:val="24"/>
          <w:szCs w:val="24"/>
        </w:rPr>
        <w:t>числовыми</w:t>
      </w:r>
      <w:r w:rsidRPr="00DE10C7">
        <w:rPr>
          <w:spacing w:val="-7"/>
          <w:sz w:val="24"/>
          <w:szCs w:val="24"/>
        </w:rPr>
        <w:t xml:space="preserve"> </w:t>
      </w:r>
      <w:r w:rsidRPr="00DE10C7">
        <w:rPr>
          <w:sz w:val="24"/>
          <w:szCs w:val="24"/>
        </w:rPr>
        <w:t>группами</w:t>
      </w:r>
      <w:r w:rsidRPr="00DE10C7">
        <w:rPr>
          <w:spacing w:val="-3"/>
          <w:sz w:val="24"/>
          <w:szCs w:val="24"/>
        </w:rPr>
        <w:t xml:space="preserve"> </w:t>
      </w:r>
      <w:r w:rsidRPr="00DE10C7">
        <w:rPr>
          <w:sz w:val="24"/>
          <w:szCs w:val="24"/>
        </w:rPr>
        <w:t>в пределах 100;</w:t>
      </w:r>
    </w:p>
    <w:p w14:paraId="2E8B6B5D" w14:textId="77777777" w:rsidR="00B41EC6" w:rsidRPr="00DE10C7" w:rsidRDefault="00DE10C7">
      <w:pPr>
        <w:pStyle w:val="a5"/>
        <w:numPr>
          <w:ilvl w:val="0"/>
          <w:numId w:val="127"/>
        </w:numPr>
        <w:tabs>
          <w:tab w:val="left" w:pos="991"/>
        </w:tabs>
        <w:ind w:left="991" w:hanging="566"/>
        <w:rPr>
          <w:sz w:val="24"/>
          <w:szCs w:val="24"/>
        </w:rPr>
      </w:pPr>
      <w:r w:rsidRPr="00DE10C7">
        <w:rPr>
          <w:sz w:val="24"/>
          <w:szCs w:val="24"/>
        </w:rPr>
        <w:t>откладывание</w:t>
      </w:r>
      <w:r w:rsidRPr="00DE10C7">
        <w:rPr>
          <w:spacing w:val="-10"/>
          <w:sz w:val="24"/>
          <w:szCs w:val="24"/>
        </w:rPr>
        <w:t xml:space="preserve"> </w:t>
      </w:r>
      <w:r w:rsidRPr="00DE10C7">
        <w:rPr>
          <w:sz w:val="24"/>
          <w:szCs w:val="24"/>
        </w:rPr>
        <w:t>любых</w:t>
      </w:r>
      <w:r w:rsidRPr="00DE10C7">
        <w:rPr>
          <w:spacing w:val="-8"/>
          <w:sz w:val="24"/>
          <w:szCs w:val="24"/>
        </w:rPr>
        <w:t xml:space="preserve"> </w:t>
      </w:r>
      <w:r w:rsidRPr="00DE10C7">
        <w:rPr>
          <w:sz w:val="24"/>
          <w:szCs w:val="24"/>
        </w:rPr>
        <w:t>чисел</w:t>
      </w:r>
      <w:r w:rsidRPr="00DE10C7">
        <w:rPr>
          <w:spacing w:val="-2"/>
          <w:sz w:val="24"/>
          <w:szCs w:val="24"/>
        </w:rPr>
        <w:t xml:space="preserve"> </w:t>
      </w:r>
      <w:r w:rsidRPr="00DE10C7">
        <w:rPr>
          <w:sz w:val="24"/>
          <w:szCs w:val="24"/>
        </w:rPr>
        <w:t>в</w:t>
      </w:r>
      <w:r w:rsidRPr="00DE10C7">
        <w:rPr>
          <w:spacing w:val="-1"/>
          <w:sz w:val="24"/>
          <w:szCs w:val="24"/>
        </w:rPr>
        <w:t xml:space="preserve"> </w:t>
      </w:r>
      <w:r w:rsidRPr="00DE10C7">
        <w:rPr>
          <w:sz w:val="24"/>
          <w:szCs w:val="24"/>
        </w:rPr>
        <w:t>пределах</w:t>
      </w:r>
      <w:r w:rsidRPr="00DE10C7">
        <w:rPr>
          <w:spacing w:val="-8"/>
          <w:sz w:val="24"/>
          <w:szCs w:val="24"/>
        </w:rPr>
        <w:t xml:space="preserve"> </w:t>
      </w:r>
      <w:r w:rsidRPr="00DE10C7">
        <w:rPr>
          <w:sz w:val="24"/>
          <w:szCs w:val="24"/>
        </w:rPr>
        <w:t>100</w:t>
      </w:r>
      <w:r w:rsidRPr="00DE10C7">
        <w:rPr>
          <w:spacing w:val="-2"/>
          <w:sz w:val="24"/>
          <w:szCs w:val="24"/>
        </w:rPr>
        <w:t xml:space="preserve"> </w:t>
      </w:r>
      <w:r w:rsidRPr="00DE10C7">
        <w:rPr>
          <w:sz w:val="24"/>
          <w:szCs w:val="24"/>
        </w:rPr>
        <w:t>с</w:t>
      </w:r>
      <w:r w:rsidRPr="00DE10C7">
        <w:rPr>
          <w:spacing w:val="-3"/>
          <w:sz w:val="24"/>
          <w:szCs w:val="24"/>
        </w:rPr>
        <w:t xml:space="preserve"> </w:t>
      </w:r>
      <w:r w:rsidRPr="00DE10C7">
        <w:rPr>
          <w:sz w:val="24"/>
          <w:szCs w:val="24"/>
        </w:rPr>
        <w:t>использованием</w:t>
      </w:r>
      <w:r w:rsidRPr="00DE10C7">
        <w:rPr>
          <w:spacing w:val="-2"/>
          <w:sz w:val="24"/>
          <w:szCs w:val="24"/>
        </w:rPr>
        <w:t xml:space="preserve"> </w:t>
      </w:r>
      <w:r w:rsidRPr="00DE10C7">
        <w:rPr>
          <w:sz w:val="24"/>
          <w:szCs w:val="24"/>
        </w:rPr>
        <w:t>счетного</w:t>
      </w:r>
      <w:r w:rsidRPr="00DE10C7">
        <w:rPr>
          <w:spacing w:val="2"/>
          <w:sz w:val="24"/>
          <w:szCs w:val="24"/>
        </w:rPr>
        <w:t xml:space="preserve"> </w:t>
      </w:r>
      <w:r w:rsidRPr="00DE10C7">
        <w:rPr>
          <w:spacing w:val="-2"/>
          <w:sz w:val="24"/>
          <w:szCs w:val="24"/>
        </w:rPr>
        <w:t>материала;</w:t>
      </w:r>
    </w:p>
    <w:p w14:paraId="35A29658" w14:textId="77777777" w:rsidR="00B41EC6" w:rsidRPr="00DE10C7" w:rsidRDefault="00DE10C7">
      <w:pPr>
        <w:pStyle w:val="a5"/>
        <w:numPr>
          <w:ilvl w:val="0"/>
          <w:numId w:val="127"/>
        </w:numPr>
        <w:tabs>
          <w:tab w:val="left" w:pos="991"/>
        </w:tabs>
        <w:spacing w:before="17"/>
        <w:ind w:left="991" w:hanging="566"/>
        <w:rPr>
          <w:sz w:val="24"/>
          <w:szCs w:val="24"/>
        </w:rPr>
      </w:pPr>
      <w:r w:rsidRPr="00DE10C7">
        <w:rPr>
          <w:sz w:val="24"/>
          <w:szCs w:val="24"/>
        </w:rPr>
        <w:t>знание</w:t>
      </w:r>
      <w:r w:rsidRPr="00DE10C7">
        <w:rPr>
          <w:spacing w:val="-8"/>
          <w:sz w:val="24"/>
          <w:szCs w:val="24"/>
        </w:rPr>
        <w:t xml:space="preserve"> </w:t>
      </w:r>
      <w:r w:rsidRPr="00DE10C7">
        <w:rPr>
          <w:sz w:val="24"/>
          <w:szCs w:val="24"/>
        </w:rPr>
        <w:t>названия</w:t>
      </w:r>
      <w:r w:rsidRPr="00DE10C7">
        <w:rPr>
          <w:spacing w:val="-9"/>
          <w:sz w:val="24"/>
          <w:szCs w:val="24"/>
        </w:rPr>
        <w:t xml:space="preserve"> </w:t>
      </w:r>
      <w:r w:rsidRPr="00DE10C7">
        <w:rPr>
          <w:sz w:val="24"/>
          <w:szCs w:val="24"/>
        </w:rPr>
        <w:t>компонентов</w:t>
      </w:r>
      <w:r w:rsidRPr="00DE10C7">
        <w:rPr>
          <w:spacing w:val="-3"/>
          <w:sz w:val="24"/>
          <w:szCs w:val="24"/>
        </w:rPr>
        <w:t xml:space="preserve"> </w:t>
      </w:r>
      <w:r w:rsidRPr="00DE10C7">
        <w:rPr>
          <w:sz w:val="24"/>
          <w:szCs w:val="24"/>
        </w:rPr>
        <w:t>сложения,</w:t>
      </w:r>
      <w:r w:rsidRPr="00DE10C7">
        <w:rPr>
          <w:spacing w:val="-8"/>
          <w:sz w:val="24"/>
          <w:szCs w:val="24"/>
        </w:rPr>
        <w:t xml:space="preserve"> </w:t>
      </w:r>
      <w:r w:rsidRPr="00DE10C7">
        <w:rPr>
          <w:sz w:val="24"/>
          <w:szCs w:val="24"/>
        </w:rPr>
        <w:t>вычитания,</w:t>
      </w:r>
      <w:r w:rsidRPr="00DE10C7">
        <w:rPr>
          <w:spacing w:val="-2"/>
          <w:sz w:val="24"/>
          <w:szCs w:val="24"/>
        </w:rPr>
        <w:t xml:space="preserve"> </w:t>
      </w:r>
      <w:r w:rsidRPr="00DE10C7">
        <w:rPr>
          <w:sz w:val="24"/>
          <w:szCs w:val="24"/>
        </w:rPr>
        <w:t>умножения,</w:t>
      </w:r>
      <w:r w:rsidRPr="00DE10C7">
        <w:rPr>
          <w:spacing w:val="-7"/>
          <w:sz w:val="24"/>
          <w:szCs w:val="24"/>
        </w:rPr>
        <w:t xml:space="preserve"> </w:t>
      </w:r>
      <w:r w:rsidRPr="00DE10C7">
        <w:rPr>
          <w:spacing w:val="-2"/>
          <w:sz w:val="24"/>
          <w:szCs w:val="24"/>
        </w:rPr>
        <w:t>деления;</w:t>
      </w:r>
    </w:p>
    <w:p w14:paraId="396E735A" w14:textId="77777777" w:rsidR="00B41EC6" w:rsidRPr="00DE10C7" w:rsidRDefault="00DE10C7">
      <w:pPr>
        <w:pStyle w:val="a5"/>
        <w:numPr>
          <w:ilvl w:val="0"/>
          <w:numId w:val="127"/>
        </w:numPr>
        <w:tabs>
          <w:tab w:val="left" w:pos="991"/>
        </w:tabs>
        <w:spacing w:before="17" w:line="254" w:lineRule="auto"/>
        <w:ind w:right="1361" w:firstLine="0"/>
        <w:rPr>
          <w:sz w:val="24"/>
          <w:szCs w:val="24"/>
        </w:rPr>
      </w:pPr>
      <w:r w:rsidRPr="00DE10C7">
        <w:rPr>
          <w:sz w:val="24"/>
          <w:szCs w:val="24"/>
        </w:rPr>
        <w:t>понимание</w:t>
      </w:r>
      <w:r w:rsidRPr="00DE10C7">
        <w:rPr>
          <w:spacing w:val="-9"/>
          <w:sz w:val="24"/>
          <w:szCs w:val="24"/>
        </w:rPr>
        <w:t xml:space="preserve"> </w:t>
      </w:r>
      <w:r w:rsidRPr="00DE10C7">
        <w:rPr>
          <w:sz w:val="24"/>
          <w:szCs w:val="24"/>
        </w:rPr>
        <w:t>смысла</w:t>
      </w:r>
      <w:r w:rsidRPr="00DE10C7">
        <w:rPr>
          <w:spacing w:val="-4"/>
          <w:sz w:val="24"/>
          <w:szCs w:val="24"/>
        </w:rPr>
        <w:t xml:space="preserve"> </w:t>
      </w:r>
      <w:r w:rsidRPr="00DE10C7">
        <w:rPr>
          <w:sz w:val="24"/>
          <w:szCs w:val="24"/>
        </w:rPr>
        <w:t>арифметических</w:t>
      </w:r>
      <w:r w:rsidRPr="00DE10C7">
        <w:rPr>
          <w:spacing w:val="-8"/>
          <w:sz w:val="24"/>
          <w:szCs w:val="24"/>
        </w:rPr>
        <w:t xml:space="preserve"> </w:t>
      </w:r>
      <w:r w:rsidRPr="00DE10C7">
        <w:rPr>
          <w:sz w:val="24"/>
          <w:szCs w:val="24"/>
        </w:rPr>
        <w:t>действий</w:t>
      </w:r>
      <w:r w:rsidRPr="00DE10C7">
        <w:rPr>
          <w:spacing w:val="-2"/>
          <w:sz w:val="24"/>
          <w:szCs w:val="24"/>
        </w:rPr>
        <w:t xml:space="preserve"> </w:t>
      </w:r>
      <w:r w:rsidRPr="00DE10C7">
        <w:rPr>
          <w:sz w:val="24"/>
          <w:szCs w:val="24"/>
        </w:rPr>
        <w:t>сложения</w:t>
      </w:r>
      <w:r w:rsidRPr="00DE10C7">
        <w:rPr>
          <w:spacing w:val="-8"/>
          <w:sz w:val="24"/>
          <w:szCs w:val="24"/>
        </w:rPr>
        <w:t xml:space="preserve"> </w:t>
      </w:r>
      <w:r w:rsidRPr="00DE10C7">
        <w:rPr>
          <w:sz w:val="24"/>
          <w:szCs w:val="24"/>
        </w:rPr>
        <w:t>и</w:t>
      </w:r>
      <w:r w:rsidRPr="00DE10C7">
        <w:rPr>
          <w:spacing w:val="-2"/>
          <w:sz w:val="24"/>
          <w:szCs w:val="24"/>
        </w:rPr>
        <w:t xml:space="preserve"> </w:t>
      </w:r>
      <w:r w:rsidRPr="00DE10C7">
        <w:rPr>
          <w:sz w:val="24"/>
          <w:szCs w:val="24"/>
        </w:rPr>
        <w:t>вычитания,</w:t>
      </w:r>
      <w:r w:rsidRPr="00DE10C7">
        <w:rPr>
          <w:spacing w:val="-1"/>
          <w:sz w:val="24"/>
          <w:szCs w:val="24"/>
        </w:rPr>
        <w:t xml:space="preserve"> </w:t>
      </w:r>
      <w:r w:rsidRPr="00DE10C7">
        <w:rPr>
          <w:sz w:val="24"/>
          <w:szCs w:val="24"/>
        </w:rPr>
        <w:t>умножения</w:t>
      </w:r>
      <w:r w:rsidRPr="00DE10C7">
        <w:rPr>
          <w:spacing w:val="-8"/>
          <w:sz w:val="24"/>
          <w:szCs w:val="24"/>
        </w:rPr>
        <w:t xml:space="preserve"> </w:t>
      </w:r>
      <w:r w:rsidRPr="00DE10C7">
        <w:rPr>
          <w:sz w:val="24"/>
          <w:szCs w:val="24"/>
        </w:rPr>
        <w:t>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14:paraId="5D4C252D" w14:textId="77777777" w:rsidR="00B41EC6" w:rsidRPr="00DE10C7" w:rsidRDefault="00DE10C7">
      <w:pPr>
        <w:pStyle w:val="a5"/>
        <w:numPr>
          <w:ilvl w:val="0"/>
          <w:numId w:val="127"/>
        </w:numPr>
        <w:tabs>
          <w:tab w:val="left" w:pos="991"/>
        </w:tabs>
        <w:spacing w:before="1" w:line="254" w:lineRule="auto"/>
        <w:ind w:right="588" w:firstLine="0"/>
        <w:rPr>
          <w:sz w:val="24"/>
          <w:szCs w:val="24"/>
        </w:rPr>
      </w:pPr>
      <w:r w:rsidRPr="00DE10C7">
        <w:rPr>
          <w:sz w:val="24"/>
          <w:szCs w:val="24"/>
        </w:rPr>
        <w:t>знание</w:t>
      </w:r>
      <w:r w:rsidRPr="00DE10C7">
        <w:rPr>
          <w:spacing w:val="-2"/>
          <w:sz w:val="24"/>
          <w:szCs w:val="24"/>
        </w:rPr>
        <w:t xml:space="preserve"> </w:t>
      </w:r>
      <w:r w:rsidRPr="00DE10C7">
        <w:rPr>
          <w:sz w:val="24"/>
          <w:szCs w:val="24"/>
        </w:rPr>
        <w:t>таблицы</w:t>
      </w:r>
      <w:r w:rsidRPr="00DE10C7">
        <w:rPr>
          <w:spacing w:val="-1"/>
          <w:sz w:val="24"/>
          <w:szCs w:val="24"/>
        </w:rPr>
        <w:t xml:space="preserve"> </w:t>
      </w:r>
      <w:r w:rsidRPr="00DE10C7">
        <w:rPr>
          <w:sz w:val="24"/>
          <w:szCs w:val="24"/>
        </w:rPr>
        <w:t>умножения</w:t>
      </w:r>
      <w:r w:rsidRPr="00DE10C7">
        <w:rPr>
          <w:spacing w:val="-6"/>
          <w:sz w:val="24"/>
          <w:szCs w:val="24"/>
        </w:rPr>
        <w:t xml:space="preserve"> </w:t>
      </w:r>
      <w:r w:rsidRPr="00DE10C7">
        <w:rPr>
          <w:sz w:val="24"/>
          <w:szCs w:val="24"/>
        </w:rPr>
        <w:t>всех</w:t>
      </w:r>
      <w:r w:rsidRPr="00DE10C7">
        <w:rPr>
          <w:spacing w:val="-11"/>
          <w:sz w:val="24"/>
          <w:szCs w:val="24"/>
        </w:rPr>
        <w:t xml:space="preserve"> </w:t>
      </w:r>
      <w:r w:rsidRPr="00DE10C7">
        <w:rPr>
          <w:sz w:val="24"/>
          <w:szCs w:val="24"/>
        </w:rPr>
        <w:t>однозначных</w:t>
      </w:r>
      <w:r w:rsidRPr="00DE10C7">
        <w:rPr>
          <w:spacing w:val="-11"/>
          <w:sz w:val="24"/>
          <w:szCs w:val="24"/>
        </w:rPr>
        <w:t xml:space="preserve"> </w:t>
      </w:r>
      <w:r w:rsidRPr="00DE10C7">
        <w:rPr>
          <w:sz w:val="24"/>
          <w:szCs w:val="24"/>
        </w:rPr>
        <w:t>чисел</w:t>
      </w:r>
      <w:r w:rsidRPr="00DE10C7">
        <w:rPr>
          <w:spacing w:val="-2"/>
          <w:sz w:val="24"/>
          <w:szCs w:val="24"/>
        </w:rPr>
        <w:t xml:space="preserve"> </w:t>
      </w:r>
      <w:r w:rsidRPr="00DE10C7">
        <w:rPr>
          <w:sz w:val="24"/>
          <w:szCs w:val="24"/>
        </w:rPr>
        <w:t>и</w:t>
      </w:r>
      <w:r w:rsidRPr="00DE10C7">
        <w:rPr>
          <w:spacing w:val="-1"/>
          <w:sz w:val="24"/>
          <w:szCs w:val="24"/>
        </w:rPr>
        <w:t xml:space="preserve"> </w:t>
      </w:r>
      <w:r w:rsidRPr="00DE10C7">
        <w:rPr>
          <w:sz w:val="24"/>
          <w:szCs w:val="24"/>
        </w:rPr>
        <w:t>числа</w:t>
      </w:r>
      <w:r w:rsidRPr="00DE10C7">
        <w:rPr>
          <w:spacing w:val="-2"/>
          <w:sz w:val="24"/>
          <w:szCs w:val="24"/>
        </w:rPr>
        <w:t xml:space="preserve"> </w:t>
      </w:r>
      <w:r w:rsidRPr="00DE10C7">
        <w:rPr>
          <w:sz w:val="24"/>
          <w:szCs w:val="24"/>
        </w:rPr>
        <w:t>10,</w:t>
      </w:r>
      <w:r w:rsidRPr="00DE10C7">
        <w:rPr>
          <w:spacing w:val="-4"/>
          <w:sz w:val="24"/>
          <w:szCs w:val="24"/>
        </w:rPr>
        <w:t xml:space="preserve"> </w:t>
      </w:r>
      <w:r w:rsidRPr="00DE10C7">
        <w:rPr>
          <w:sz w:val="24"/>
          <w:szCs w:val="24"/>
        </w:rPr>
        <w:t>правила</w:t>
      </w:r>
      <w:r w:rsidRPr="00DE10C7">
        <w:rPr>
          <w:spacing w:val="-2"/>
          <w:sz w:val="24"/>
          <w:szCs w:val="24"/>
        </w:rPr>
        <w:t xml:space="preserve"> </w:t>
      </w:r>
      <w:r w:rsidRPr="00DE10C7">
        <w:rPr>
          <w:sz w:val="24"/>
          <w:szCs w:val="24"/>
        </w:rPr>
        <w:t>умножения</w:t>
      </w:r>
      <w:r w:rsidRPr="00DE10C7">
        <w:rPr>
          <w:spacing w:val="-2"/>
          <w:sz w:val="24"/>
          <w:szCs w:val="24"/>
        </w:rPr>
        <w:t xml:space="preserve"> </w:t>
      </w:r>
      <w:r w:rsidRPr="00DE10C7">
        <w:rPr>
          <w:sz w:val="24"/>
          <w:szCs w:val="24"/>
        </w:rPr>
        <w:t>чисел 1 и 0, на 1 и 0, деления 0 и деления на 1, на 10;</w:t>
      </w:r>
    </w:p>
    <w:p w14:paraId="4D3B1540" w14:textId="77777777" w:rsidR="00B41EC6" w:rsidRPr="00DE10C7" w:rsidRDefault="00DE10C7">
      <w:pPr>
        <w:pStyle w:val="a5"/>
        <w:numPr>
          <w:ilvl w:val="0"/>
          <w:numId w:val="127"/>
        </w:numPr>
        <w:tabs>
          <w:tab w:val="left" w:pos="991"/>
        </w:tabs>
        <w:spacing w:before="66" w:line="254" w:lineRule="auto"/>
        <w:ind w:right="1040" w:firstLine="0"/>
        <w:rPr>
          <w:sz w:val="24"/>
          <w:szCs w:val="24"/>
        </w:rPr>
      </w:pPr>
      <w:r w:rsidRPr="00DE10C7">
        <w:rPr>
          <w:sz w:val="24"/>
          <w:szCs w:val="24"/>
        </w:rPr>
        <w:t>понимание</w:t>
      </w:r>
      <w:r w:rsidRPr="00DE10C7">
        <w:rPr>
          <w:spacing w:val="-6"/>
          <w:sz w:val="24"/>
          <w:szCs w:val="24"/>
        </w:rPr>
        <w:t xml:space="preserve"> </w:t>
      </w:r>
      <w:r w:rsidRPr="00DE10C7">
        <w:rPr>
          <w:sz w:val="24"/>
          <w:szCs w:val="24"/>
        </w:rPr>
        <w:t>связи</w:t>
      </w:r>
      <w:r w:rsidRPr="00DE10C7">
        <w:rPr>
          <w:spacing w:val="-4"/>
          <w:sz w:val="24"/>
          <w:szCs w:val="24"/>
        </w:rPr>
        <w:t xml:space="preserve"> </w:t>
      </w:r>
      <w:r w:rsidRPr="00DE10C7">
        <w:rPr>
          <w:sz w:val="24"/>
          <w:szCs w:val="24"/>
        </w:rPr>
        <w:t>таблиц</w:t>
      </w:r>
      <w:r w:rsidRPr="00DE10C7">
        <w:rPr>
          <w:spacing w:val="-4"/>
          <w:sz w:val="24"/>
          <w:szCs w:val="24"/>
        </w:rPr>
        <w:t xml:space="preserve"> </w:t>
      </w:r>
      <w:r w:rsidRPr="00DE10C7">
        <w:rPr>
          <w:sz w:val="24"/>
          <w:szCs w:val="24"/>
        </w:rPr>
        <w:t>умножения</w:t>
      </w:r>
      <w:r w:rsidRPr="00DE10C7">
        <w:rPr>
          <w:spacing w:val="-5"/>
          <w:sz w:val="24"/>
          <w:szCs w:val="24"/>
        </w:rPr>
        <w:t xml:space="preserve"> </w:t>
      </w:r>
      <w:r w:rsidRPr="00DE10C7">
        <w:rPr>
          <w:sz w:val="24"/>
          <w:szCs w:val="24"/>
        </w:rPr>
        <w:t>и деления,</w:t>
      </w:r>
      <w:r w:rsidRPr="00DE10C7">
        <w:rPr>
          <w:spacing w:val="-3"/>
          <w:sz w:val="24"/>
          <w:szCs w:val="24"/>
        </w:rPr>
        <w:t xml:space="preserve"> </w:t>
      </w:r>
      <w:r w:rsidRPr="00DE10C7">
        <w:rPr>
          <w:sz w:val="24"/>
          <w:szCs w:val="24"/>
        </w:rPr>
        <w:t>пользование</w:t>
      </w:r>
      <w:r w:rsidRPr="00DE10C7">
        <w:rPr>
          <w:spacing w:val="-2"/>
          <w:sz w:val="24"/>
          <w:szCs w:val="24"/>
        </w:rPr>
        <w:t xml:space="preserve"> </w:t>
      </w:r>
      <w:r w:rsidRPr="00DE10C7">
        <w:rPr>
          <w:sz w:val="24"/>
          <w:szCs w:val="24"/>
        </w:rPr>
        <w:t>таблицами умножения</w:t>
      </w:r>
      <w:r w:rsidRPr="00DE10C7">
        <w:rPr>
          <w:spacing w:val="-1"/>
          <w:sz w:val="24"/>
          <w:szCs w:val="24"/>
        </w:rPr>
        <w:t xml:space="preserve"> </w:t>
      </w:r>
      <w:r w:rsidRPr="00DE10C7">
        <w:rPr>
          <w:sz w:val="24"/>
          <w:szCs w:val="24"/>
        </w:rPr>
        <w:t>на печатной основе для нахождения произведения и частного;</w:t>
      </w:r>
    </w:p>
    <w:p w14:paraId="6EAB1349" w14:textId="77777777" w:rsidR="00B41EC6" w:rsidRPr="00DE10C7" w:rsidRDefault="00DE10C7">
      <w:pPr>
        <w:pStyle w:val="a5"/>
        <w:numPr>
          <w:ilvl w:val="0"/>
          <w:numId w:val="127"/>
        </w:numPr>
        <w:tabs>
          <w:tab w:val="left" w:pos="991"/>
        </w:tabs>
        <w:ind w:left="991" w:hanging="566"/>
        <w:rPr>
          <w:sz w:val="24"/>
          <w:szCs w:val="24"/>
        </w:rPr>
      </w:pPr>
      <w:r w:rsidRPr="00DE10C7">
        <w:rPr>
          <w:sz w:val="24"/>
          <w:szCs w:val="24"/>
        </w:rPr>
        <w:t>знание</w:t>
      </w:r>
      <w:r w:rsidRPr="00DE10C7">
        <w:rPr>
          <w:spacing w:val="-5"/>
          <w:sz w:val="24"/>
          <w:szCs w:val="24"/>
        </w:rPr>
        <w:t xml:space="preserve"> </w:t>
      </w:r>
      <w:r w:rsidRPr="00DE10C7">
        <w:rPr>
          <w:sz w:val="24"/>
          <w:szCs w:val="24"/>
        </w:rPr>
        <w:t>порядка</w:t>
      </w:r>
      <w:r w:rsidRPr="00DE10C7">
        <w:rPr>
          <w:spacing w:val="-3"/>
          <w:sz w:val="24"/>
          <w:szCs w:val="24"/>
        </w:rPr>
        <w:t xml:space="preserve"> </w:t>
      </w:r>
      <w:r w:rsidRPr="00DE10C7">
        <w:rPr>
          <w:sz w:val="24"/>
          <w:szCs w:val="24"/>
        </w:rPr>
        <w:t>действий</w:t>
      </w:r>
      <w:r w:rsidRPr="00DE10C7">
        <w:rPr>
          <w:spacing w:val="-6"/>
          <w:sz w:val="24"/>
          <w:szCs w:val="24"/>
        </w:rPr>
        <w:t xml:space="preserve"> </w:t>
      </w:r>
      <w:r w:rsidRPr="00DE10C7">
        <w:rPr>
          <w:sz w:val="24"/>
          <w:szCs w:val="24"/>
        </w:rPr>
        <w:t>в</w:t>
      </w:r>
      <w:r w:rsidRPr="00DE10C7">
        <w:rPr>
          <w:spacing w:val="-5"/>
          <w:sz w:val="24"/>
          <w:szCs w:val="24"/>
        </w:rPr>
        <w:t xml:space="preserve"> </w:t>
      </w:r>
      <w:r w:rsidRPr="00DE10C7">
        <w:rPr>
          <w:sz w:val="24"/>
          <w:szCs w:val="24"/>
        </w:rPr>
        <w:t>примерах</w:t>
      </w:r>
      <w:r w:rsidRPr="00DE10C7">
        <w:rPr>
          <w:spacing w:val="-7"/>
          <w:sz w:val="24"/>
          <w:szCs w:val="24"/>
        </w:rPr>
        <w:t xml:space="preserve"> </w:t>
      </w:r>
      <w:r w:rsidRPr="00DE10C7">
        <w:rPr>
          <w:sz w:val="24"/>
          <w:szCs w:val="24"/>
        </w:rPr>
        <w:t>в</w:t>
      </w:r>
      <w:r w:rsidRPr="00DE10C7">
        <w:rPr>
          <w:spacing w:val="-1"/>
          <w:sz w:val="24"/>
          <w:szCs w:val="24"/>
        </w:rPr>
        <w:t xml:space="preserve"> </w:t>
      </w:r>
      <w:r w:rsidRPr="00DE10C7">
        <w:rPr>
          <w:sz w:val="24"/>
          <w:szCs w:val="24"/>
        </w:rPr>
        <w:t>два</w:t>
      </w:r>
      <w:r w:rsidRPr="00DE10C7">
        <w:rPr>
          <w:spacing w:val="-3"/>
          <w:sz w:val="24"/>
          <w:szCs w:val="24"/>
        </w:rPr>
        <w:t xml:space="preserve"> </w:t>
      </w:r>
      <w:r w:rsidRPr="00DE10C7">
        <w:rPr>
          <w:sz w:val="24"/>
          <w:szCs w:val="24"/>
        </w:rPr>
        <w:t>арифметических</w:t>
      </w:r>
      <w:r w:rsidRPr="00DE10C7">
        <w:rPr>
          <w:spacing w:val="-6"/>
          <w:sz w:val="24"/>
          <w:szCs w:val="24"/>
        </w:rPr>
        <w:t xml:space="preserve"> </w:t>
      </w:r>
      <w:r w:rsidRPr="00DE10C7">
        <w:rPr>
          <w:spacing w:val="-2"/>
          <w:sz w:val="24"/>
          <w:szCs w:val="24"/>
        </w:rPr>
        <w:t>действия;</w:t>
      </w:r>
    </w:p>
    <w:p w14:paraId="340FCBF6" w14:textId="77777777" w:rsidR="00B41EC6" w:rsidRPr="00DE10C7" w:rsidRDefault="00DE10C7">
      <w:pPr>
        <w:pStyle w:val="a5"/>
        <w:numPr>
          <w:ilvl w:val="0"/>
          <w:numId w:val="127"/>
        </w:numPr>
        <w:tabs>
          <w:tab w:val="left" w:pos="991"/>
        </w:tabs>
        <w:spacing w:before="17"/>
        <w:ind w:left="991" w:hanging="566"/>
        <w:rPr>
          <w:sz w:val="24"/>
          <w:szCs w:val="24"/>
        </w:rPr>
      </w:pPr>
      <w:r w:rsidRPr="00DE10C7">
        <w:rPr>
          <w:sz w:val="24"/>
          <w:szCs w:val="24"/>
        </w:rPr>
        <w:t>знание</w:t>
      </w:r>
      <w:r w:rsidRPr="00DE10C7">
        <w:rPr>
          <w:spacing w:val="-6"/>
          <w:sz w:val="24"/>
          <w:szCs w:val="24"/>
        </w:rPr>
        <w:t xml:space="preserve"> </w:t>
      </w:r>
      <w:r w:rsidRPr="00DE10C7">
        <w:rPr>
          <w:sz w:val="24"/>
          <w:szCs w:val="24"/>
        </w:rPr>
        <w:t>и</w:t>
      </w:r>
      <w:r w:rsidRPr="00DE10C7">
        <w:rPr>
          <w:spacing w:val="-5"/>
          <w:sz w:val="24"/>
          <w:szCs w:val="24"/>
        </w:rPr>
        <w:t xml:space="preserve"> </w:t>
      </w:r>
      <w:r w:rsidRPr="00DE10C7">
        <w:rPr>
          <w:sz w:val="24"/>
          <w:szCs w:val="24"/>
        </w:rPr>
        <w:t>применение</w:t>
      </w:r>
      <w:r w:rsidRPr="00DE10C7">
        <w:rPr>
          <w:spacing w:val="-8"/>
          <w:sz w:val="24"/>
          <w:szCs w:val="24"/>
        </w:rPr>
        <w:t xml:space="preserve"> </w:t>
      </w:r>
      <w:r w:rsidRPr="00DE10C7">
        <w:rPr>
          <w:sz w:val="24"/>
          <w:szCs w:val="24"/>
        </w:rPr>
        <w:t>переместительного</w:t>
      </w:r>
      <w:r w:rsidRPr="00DE10C7">
        <w:rPr>
          <w:spacing w:val="1"/>
          <w:sz w:val="24"/>
          <w:szCs w:val="24"/>
        </w:rPr>
        <w:t xml:space="preserve"> </w:t>
      </w:r>
      <w:r w:rsidRPr="00DE10C7">
        <w:rPr>
          <w:sz w:val="24"/>
          <w:szCs w:val="24"/>
        </w:rPr>
        <w:t>свойства</w:t>
      </w:r>
      <w:r w:rsidRPr="00DE10C7">
        <w:rPr>
          <w:spacing w:val="-3"/>
          <w:sz w:val="24"/>
          <w:szCs w:val="24"/>
        </w:rPr>
        <w:t xml:space="preserve"> </w:t>
      </w:r>
      <w:r w:rsidRPr="00DE10C7">
        <w:rPr>
          <w:sz w:val="24"/>
          <w:szCs w:val="24"/>
        </w:rPr>
        <w:t>сложения</w:t>
      </w:r>
      <w:r w:rsidRPr="00DE10C7">
        <w:rPr>
          <w:spacing w:val="-7"/>
          <w:sz w:val="24"/>
          <w:szCs w:val="24"/>
        </w:rPr>
        <w:t xml:space="preserve"> </w:t>
      </w:r>
      <w:r w:rsidRPr="00DE10C7">
        <w:rPr>
          <w:sz w:val="24"/>
          <w:szCs w:val="24"/>
        </w:rPr>
        <w:t>и</w:t>
      </w:r>
      <w:r w:rsidRPr="00DE10C7">
        <w:rPr>
          <w:spacing w:val="-5"/>
          <w:sz w:val="24"/>
          <w:szCs w:val="24"/>
        </w:rPr>
        <w:t xml:space="preserve"> </w:t>
      </w:r>
      <w:r w:rsidRPr="00DE10C7">
        <w:rPr>
          <w:spacing w:val="-2"/>
          <w:sz w:val="24"/>
          <w:szCs w:val="24"/>
        </w:rPr>
        <w:t>умножения;</w:t>
      </w:r>
    </w:p>
    <w:p w14:paraId="5D105A55" w14:textId="77777777" w:rsidR="00B41EC6" w:rsidRPr="00DE10C7" w:rsidRDefault="00DE10C7">
      <w:pPr>
        <w:pStyle w:val="a5"/>
        <w:numPr>
          <w:ilvl w:val="0"/>
          <w:numId w:val="127"/>
        </w:numPr>
        <w:tabs>
          <w:tab w:val="left" w:pos="991"/>
        </w:tabs>
        <w:spacing w:before="17"/>
        <w:ind w:left="991" w:hanging="566"/>
        <w:rPr>
          <w:sz w:val="24"/>
          <w:szCs w:val="24"/>
        </w:rPr>
      </w:pPr>
      <w:r w:rsidRPr="00DE10C7">
        <w:rPr>
          <w:sz w:val="24"/>
          <w:szCs w:val="24"/>
        </w:rPr>
        <w:t>выполнение</w:t>
      </w:r>
      <w:r w:rsidRPr="00DE10C7">
        <w:rPr>
          <w:spacing w:val="-2"/>
          <w:sz w:val="24"/>
          <w:szCs w:val="24"/>
        </w:rPr>
        <w:t xml:space="preserve"> </w:t>
      </w:r>
      <w:r w:rsidRPr="00DE10C7">
        <w:rPr>
          <w:sz w:val="24"/>
          <w:szCs w:val="24"/>
        </w:rPr>
        <w:t>устных</w:t>
      </w:r>
      <w:r w:rsidRPr="00DE10C7">
        <w:rPr>
          <w:spacing w:val="-5"/>
          <w:sz w:val="24"/>
          <w:szCs w:val="24"/>
        </w:rPr>
        <w:t xml:space="preserve"> </w:t>
      </w:r>
      <w:r w:rsidRPr="00DE10C7">
        <w:rPr>
          <w:sz w:val="24"/>
          <w:szCs w:val="24"/>
        </w:rPr>
        <w:t>и</w:t>
      </w:r>
      <w:r w:rsidRPr="00DE10C7">
        <w:rPr>
          <w:spacing w:val="1"/>
          <w:sz w:val="24"/>
          <w:szCs w:val="24"/>
        </w:rPr>
        <w:t xml:space="preserve"> </w:t>
      </w:r>
      <w:r w:rsidRPr="00DE10C7">
        <w:rPr>
          <w:sz w:val="24"/>
          <w:szCs w:val="24"/>
        </w:rPr>
        <w:t>письменных</w:t>
      </w:r>
      <w:r w:rsidRPr="00DE10C7">
        <w:rPr>
          <w:spacing w:val="-6"/>
          <w:sz w:val="24"/>
          <w:szCs w:val="24"/>
        </w:rPr>
        <w:t xml:space="preserve"> </w:t>
      </w:r>
      <w:r w:rsidRPr="00DE10C7">
        <w:rPr>
          <w:sz w:val="24"/>
          <w:szCs w:val="24"/>
        </w:rPr>
        <w:t>действий</w:t>
      </w:r>
      <w:r w:rsidRPr="00DE10C7">
        <w:rPr>
          <w:spacing w:val="-4"/>
          <w:sz w:val="24"/>
          <w:szCs w:val="24"/>
        </w:rPr>
        <w:t xml:space="preserve"> </w:t>
      </w:r>
      <w:r w:rsidRPr="00DE10C7">
        <w:rPr>
          <w:sz w:val="24"/>
          <w:szCs w:val="24"/>
        </w:rPr>
        <w:t>сложения</w:t>
      </w:r>
      <w:r w:rsidRPr="00DE10C7">
        <w:rPr>
          <w:spacing w:val="-5"/>
          <w:sz w:val="24"/>
          <w:szCs w:val="24"/>
        </w:rPr>
        <w:t xml:space="preserve"> </w:t>
      </w:r>
      <w:r w:rsidRPr="00DE10C7">
        <w:rPr>
          <w:sz w:val="24"/>
          <w:szCs w:val="24"/>
        </w:rPr>
        <w:t>и</w:t>
      </w:r>
      <w:r w:rsidRPr="00DE10C7">
        <w:rPr>
          <w:spacing w:val="1"/>
          <w:sz w:val="24"/>
          <w:szCs w:val="24"/>
        </w:rPr>
        <w:t xml:space="preserve"> </w:t>
      </w:r>
      <w:r w:rsidRPr="00DE10C7">
        <w:rPr>
          <w:sz w:val="24"/>
          <w:szCs w:val="24"/>
        </w:rPr>
        <w:t>вычитания</w:t>
      </w:r>
      <w:r w:rsidRPr="00DE10C7">
        <w:rPr>
          <w:spacing w:val="-6"/>
          <w:sz w:val="24"/>
          <w:szCs w:val="24"/>
        </w:rPr>
        <w:t xml:space="preserve"> </w:t>
      </w:r>
      <w:r w:rsidRPr="00DE10C7">
        <w:rPr>
          <w:sz w:val="24"/>
          <w:szCs w:val="24"/>
        </w:rPr>
        <w:t>чисел</w:t>
      </w:r>
      <w:r w:rsidRPr="00DE10C7">
        <w:rPr>
          <w:spacing w:val="-5"/>
          <w:sz w:val="24"/>
          <w:szCs w:val="24"/>
        </w:rPr>
        <w:t xml:space="preserve"> </w:t>
      </w:r>
      <w:r w:rsidRPr="00DE10C7">
        <w:rPr>
          <w:sz w:val="24"/>
          <w:szCs w:val="24"/>
        </w:rPr>
        <w:t>в</w:t>
      </w:r>
      <w:r w:rsidRPr="00DE10C7">
        <w:rPr>
          <w:spacing w:val="1"/>
          <w:sz w:val="24"/>
          <w:szCs w:val="24"/>
        </w:rPr>
        <w:t xml:space="preserve"> </w:t>
      </w:r>
      <w:r w:rsidRPr="00DE10C7">
        <w:rPr>
          <w:sz w:val="24"/>
          <w:szCs w:val="24"/>
        </w:rPr>
        <w:t>пределах</w:t>
      </w:r>
      <w:r w:rsidRPr="00DE10C7">
        <w:rPr>
          <w:spacing w:val="-5"/>
          <w:sz w:val="24"/>
          <w:szCs w:val="24"/>
        </w:rPr>
        <w:t xml:space="preserve"> </w:t>
      </w:r>
      <w:r w:rsidRPr="00DE10C7">
        <w:rPr>
          <w:spacing w:val="-4"/>
          <w:sz w:val="24"/>
          <w:szCs w:val="24"/>
        </w:rPr>
        <w:t>100;</w:t>
      </w:r>
    </w:p>
    <w:p w14:paraId="57665109" w14:textId="77777777" w:rsidR="00B41EC6" w:rsidRPr="00DE10C7" w:rsidRDefault="00DE10C7">
      <w:pPr>
        <w:pStyle w:val="a5"/>
        <w:numPr>
          <w:ilvl w:val="0"/>
          <w:numId w:val="127"/>
        </w:numPr>
        <w:tabs>
          <w:tab w:val="left" w:pos="991"/>
        </w:tabs>
        <w:spacing w:before="17"/>
        <w:ind w:left="991" w:hanging="566"/>
        <w:rPr>
          <w:sz w:val="24"/>
          <w:szCs w:val="24"/>
        </w:rPr>
      </w:pPr>
      <w:r w:rsidRPr="00DE10C7">
        <w:rPr>
          <w:sz w:val="24"/>
          <w:szCs w:val="24"/>
        </w:rPr>
        <w:t>знание</w:t>
      </w:r>
      <w:r w:rsidRPr="00DE10C7">
        <w:rPr>
          <w:spacing w:val="-5"/>
          <w:sz w:val="24"/>
          <w:szCs w:val="24"/>
        </w:rPr>
        <w:t xml:space="preserve"> </w:t>
      </w:r>
      <w:r w:rsidRPr="00DE10C7">
        <w:rPr>
          <w:sz w:val="24"/>
          <w:szCs w:val="24"/>
        </w:rPr>
        <w:t>единиц</w:t>
      </w:r>
      <w:r w:rsidRPr="00DE10C7">
        <w:rPr>
          <w:spacing w:val="-5"/>
          <w:sz w:val="24"/>
          <w:szCs w:val="24"/>
        </w:rPr>
        <w:t xml:space="preserve"> </w:t>
      </w:r>
      <w:r w:rsidRPr="00DE10C7">
        <w:rPr>
          <w:sz w:val="24"/>
          <w:szCs w:val="24"/>
        </w:rPr>
        <w:t>(мер)</w:t>
      </w:r>
      <w:r w:rsidRPr="00DE10C7">
        <w:rPr>
          <w:spacing w:val="-4"/>
          <w:sz w:val="24"/>
          <w:szCs w:val="24"/>
        </w:rPr>
        <w:t xml:space="preserve"> </w:t>
      </w:r>
      <w:r w:rsidRPr="00DE10C7">
        <w:rPr>
          <w:sz w:val="24"/>
          <w:szCs w:val="24"/>
        </w:rPr>
        <w:t>измерения</w:t>
      </w:r>
      <w:r w:rsidRPr="00DE10C7">
        <w:rPr>
          <w:spacing w:val="-6"/>
          <w:sz w:val="24"/>
          <w:szCs w:val="24"/>
        </w:rPr>
        <w:t xml:space="preserve"> </w:t>
      </w:r>
      <w:r w:rsidRPr="00DE10C7">
        <w:rPr>
          <w:sz w:val="24"/>
          <w:szCs w:val="24"/>
        </w:rPr>
        <w:t>стоимости,</w:t>
      </w:r>
      <w:r w:rsidRPr="00DE10C7">
        <w:rPr>
          <w:spacing w:val="-4"/>
          <w:sz w:val="24"/>
          <w:szCs w:val="24"/>
        </w:rPr>
        <w:t xml:space="preserve"> </w:t>
      </w:r>
      <w:r w:rsidRPr="00DE10C7">
        <w:rPr>
          <w:sz w:val="24"/>
          <w:szCs w:val="24"/>
        </w:rPr>
        <w:t>длины,</w:t>
      </w:r>
      <w:r w:rsidRPr="00DE10C7">
        <w:rPr>
          <w:spacing w:val="-4"/>
          <w:sz w:val="24"/>
          <w:szCs w:val="24"/>
        </w:rPr>
        <w:t xml:space="preserve"> </w:t>
      </w:r>
      <w:r w:rsidRPr="00DE10C7">
        <w:rPr>
          <w:sz w:val="24"/>
          <w:szCs w:val="24"/>
        </w:rPr>
        <w:t>массы,</w:t>
      </w:r>
      <w:r w:rsidRPr="00DE10C7">
        <w:rPr>
          <w:spacing w:val="-4"/>
          <w:sz w:val="24"/>
          <w:szCs w:val="24"/>
        </w:rPr>
        <w:t xml:space="preserve"> </w:t>
      </w:r>
      <w:r w:rsidRPr="00DE10C7">
        <w:rPr>
          <w:sz w:val="24"/>
          <w:szCs w:val="24"/>
        </w:rPr>
        <w:t>времени</w:t>
      </w:r>
      <w:r w:rsidRPr="00DE10C7">
        <w:rPr>
          <w:spacing w:val="-5"/>
          <w:sz w:val="24"/>
          <w:szCs w:val="24"/>
        </w:rPr>
        <w:t xml:space="preserve"> </w:t>
      </w:r>
      <w:r w:rsidRPr="00DE10C7">
        <w:rPr>
          <w:sz w:val="24"/>
          <w:szCs w:val="24"/>
        </w:rPr>
        <w:t>и их</w:t>
      </w:r>
      <w:r w:rsidRPr="00DE10C7">
        <w:rPr>
          <w:spacing w:val="-6"/>
          <w:sz w:val="24"/>
          <w:szCs w:val="24"/>
        </w:rPr>
        <w:t xml:space="preserve"> </w:t>
      </w:r>
      <w:r w:rsidRPr="00DE10C7">
        <w:rPr>
          <w:spacing w:val="-2"/>
          <w:sz w:val="24"/>
          <w:szCs w:val="24"/>
        </w:rPr>
        <w:t>соотношения;</w:t>
      </w:r>
    </w:p>
    <w:p w14:paraId="0B3F9E2A" w14:textId="77777777" w:rsidR="00B41EC6" w:rsidRPr="00DE10C7" w:rsidRDefault="00DE10C7">
      <w:pPr>
        <w:pStyle w:val="a5"/>
        <w:numPr>
          <w:ilvl w:val="0"/>
          <w:numId w:val="127"/>
        </w:numPr>
        <w:tabs>
          <w:tab w:val="left" w:pos="991"/>
        </w:tabs>
        <w:spacing w:before="17" w:line="259" w:lineRule="auto"/>
        <w:ind w:right="1126" w:firstLine="0"/>
        <w:rPr>
          <w:sz w:val="24"/>
          <w:szCs w:val="24"/>
        </w:rPr>
      </w:pPr>
      <w:r w:rsidRPr="00DE10C7">
        <w:rPr>
          <w:sz w:val="24"/>
          <w:szCs w:val="24"/>
        </w:rPr>
        <w:t>различение</w:t>
      </w:r>
      <w:r w:rsidRPr="00DE10C7">
        <w:rPr>
          <w:spacing w:val="-5"/>
          <w:sz w:val="24"/>
          <w:szCs w:val="24"/>
        </w:rPr>
        <w:t xml:space="preserve"> </w:t>
      </w:r>
      <w:r w:rsidRPr="00DE10C7">
        <w:rPr>
          <w:sz w:val="24"/>
          <w:szCs w:val="24"/>
        </w:rPr>
        <w:t>чисел,</w:t>
      </w:r>
      <w:r w:rsidRPr="00DE10C7">
        <w:rPr>
          <w:spacing w:val="-6"/>
          <w:sz w:val="24"/>
          <w:szCs w:val="24"/>
        </w:rPr>
        <w:t xml:space="preserve"> </w:t>
      </w:r>
      <w:r w:rsidRPr="00DE10C7">
        <w:rPr>
          <w:sz w:val="24"/>
          <w:szCs w:val="24"/>
        </w:rPr>
        <w:t>полученных</w:t>
      </w:r>
      <w:r w:rsidRPr="00DE10C7">
        <w:rPr>
          <w:spacing w:val="-8"/>
          <w:sz w:val="24"/>
          <w:szCs w:val="24"/>
        </w:rPr>
        <w:t xml:space="preserve"> </w:t>
      </w:r>
      <w:r w:rsidRPr="00DE10C7">
        <w:rPr>
          <w:sz w:val="24"/>
          <w:szCs w:val="24"/>
        </w:rPr>
        <w:t>при</w:t>
      </w:r>
      <w:r w:rsidRPr="00DE10C7">
        <w:rPr>
          <w:spacing w:val="-3"/>
          <w:sz w:val="24"/>
          <w:szCs w:val="24"/>
        </w:rPr>
        <w:t xml:space="preserve"> </w:t>
      </w:r>
      <w:r w:rsidRPr="00DE10C7">
        <w:rPr>
          <w:sz w:val="24"/>
          <w:szCs w:val="24"/>
        </w:rPr>
        <w:t>счете</w:t>
      </w:r>
      <w:r w:rsidRPr="00DE10C7">
        <w:rPr>
          <w:spacing w:val="-5"/>
          <w:sz w:val="24"/>
          <w:szCs w:val="24"/>
        </w:rPr>
        <w:t xml:space="preserve"> </w:t>
      </w:r>
      <w:r w:rsidRPr="00DE10C7">
        <w:rPr>
          <w:sz w:val="24"/>
          <w:szCs w:val="24"/>
        </w:rPr>
        <w:t>и</w:t>
      </w:r>
      <w:r w:rsidRPr="00DE10C7">
        <w:rPr>
          <w:spacing w:val="-3"/>
          <w:sz w:val="24"/>
          <w:szCs w:val="24"/>
        </w:rPr>
        <w:t xml:space="preserve"> </w:t>
      </w:r>
      <w:r w:rsidRPr="00DE10C7">
        <w:rPr>
          <w:sz w:val="24"/>
          <w:szCs w:val="24"/>
        </w:rPr>
        <w:t>измерении,</w:t>
      </w:r>
      <w:r w:rsidRPr="00DE10C7">
        <w:rPr>
          <w:spacing w:val="-6"/>
          <w:sz w:val="24"/>
          <w:szCs w:val="24"/>
        </w:rPr>
        <w:t xml:space="preserve"> </w:t>
      </w:r>
      <w:r w:rsidRPr="00DE10C7">
        <w:rPr>
          <w:sz w:val="24"/>
          <w:szCs w:val="24"/>
        </w:rPr>
        <w:t>запись</w:t>
      </w:r>
      <w:r w:rsidRPr="00DE10C7">
        <w:rPr>
          <w:spacing w:val="-4"/>
          <w:sz w:val="24"/>
          <w:szCs w:val="24"/>
        </w:rPr>
        <w:t xml:space="preserve"> </w:t>
      </w:r>
      <w:r w:rsidRPr="00DE10C7">
        <w:rPr>
          <w:sz w:val="24"/>
          <w:szCs w:val="24"/>
        </w:rPr>
        <w:t>чисел,</w:t>
      </w:r>
      <w:r w:rsidRPr="00DE10C7">
        <w:rPr>
          <w:spacing w:val="-2"/>
          <w:sz w:val="24"/>
          <w:szCs w:val="24"/>
        </w:rPr>
        <w:t xml:space="preserve"> </w:t>
      </w:r>
      <w:r w:rsidRPr="00DE10C7">
        <w:rPr>
          <w:sz w:val="24"/>
          <w:szCs w:val="24"/>
        </w:rPr>
        <w:t>полученных</w:t>
      </w:r>
      <w:r w:rsidRPr="00DE10C7">
        <w:rPr>
          <w:spacing w:val="-8"/>
          <w:sz w:val="24"/>
          <w:szCs w:val="24"/>
        </w:rPr>
        <w:t xml:space="preserve"> </w:t>
      </w:r>
      <w:r w:rsidRPr="00DE10C7">
        <w:rPr>
          <w:sz w:val="24"/>
          <w:szCs w:val="24"/>
        </w:rPr>
        <w:t>при измерении двумя мерами (с полным набором знаков в мелких мерах);</w:t>
      </w:r>
    </w:p>
    <w:p w14:paraId="22A36735" w14:textId="77777777" w:rsidR="00B41EC6" w:rsidRPr="00DE10C7" w:rsidRDefault="00DE10C7">
      <w:pPr>
        <w:pStyle w:val="a5"/>
        <w:numPr>
          <w:ilvl w:val="0"/>
          <w:numId w:val="127"/>
        </w:numPr>
        <w:tabs>
          <w:tab w:val="left" w:pos="991"/>
        </w:tabs>
        <w:spacing w:line="254" w:lineRule="auto"/>
        <w:ind w:right="1099" w:firstLine="0"/>
        <w:rPr>
          <w:sz w:val="24"/>
          <w:szCs w:val="24"/>
        </w:rPr>
      </w:pPr>
      <w:r w:rsidRPr="00DE10C7">
        <w:rPr>
          <w:sz w:val="24"/>
          <w:szCs w:val="24"/>
        </w:rPr>
        <w:t>знание</w:t>
      </w:r>
      <w:r w:rsidRPr="00DE10C7">
        <w:rPr>
          <w:spacing w:val="-3"/>
          <w:sz w:val="24"/>
          <w:szCs w:val="24"/>
        </w:rPr>
        <w:t xml:space="preserve"> </w:t>
      </w:r>
      <w:r w:rsidRPr="00DE10C7">
        <w:rPr>
          <w:sz w:val="24"/>
          <w:szCs w:val="24"/>
        </w:rPr>
        <w:t>порядка</w:t>
      </w:r>
      <w:r w:rsidRPr="00DE10C7">
        <w:rPr>
          <w:spacing w:val="-3"/>
          <w:sz w:val="24"/>
          <w:szCs w:val="24"/>
        </w:rPr>
        <w:t xml:space="preserve"> </w:t>
      </w:r>
      <w:r w:rsidRPr="00DE10C7">
        <w:rPr>
          <w:sz w:val="24"/>
          <w:szCs w:val="24"/>
        </w:rPr>
        <w:t>месяцев</w:t>
      </w:r>
      <w:r w:rsidRPr="00DE10C7">
        <w:rPr>
          <w:spacing w:val="-5"/>
          <w:sz w:val="24"/>
          <w:szCs w:val="24"/>
        </w:rPr>
        <w:t xml:space="preserve"> </w:t>
      </w:r>
      <w:r w:rsidRPr="00DE10C7">
        <w:rPr>
          <w:sz w:val="24"/>
          <w:szCs w:val="24"/>
        </w:rPr>
        <w:t>в</w:t>
      </w:r>
      <w:r w:rsidRPr="00DE10C7">
        <w:rPr>
          <w:spacing w:val="-5"/>
          <w:sz w:val="24"/>
          <w:szCs w:val="24"/>
        </w:rPr>
        <w:t xml:space="preserve"> </w:t>
      </w:r>
      <w:r w:rsidRPr="00DE10C7">
        <w:rPr>
          <w:sz w:val="24"/>
          <w:szCs w:val="24"/>
        </w:rPr>
        <w:t>году, номеров</w:t>
      </w:r>
      <w:r w:rsidRPr="00DE10C7">
        <w:rPr>
          <w:spacing w:val="-5"/>
          <w:sz w:val="24"/>
          <w:szCs w:val="24"/>
        </w:rPr>
        <w:t xml:space="preserve"> </w:t>
      </w:r>
      <w:r w:rsidRPr="00DE10C7">
        <w:rPr>
          <w:sz w:val="24"/>
          <w:szCs w:val="24"/>
        </w:rPr>
        <w:t>месяцев</w:t>
      </w:r>
      <w:r w:rsidRPr="00DE10C7">
        <w:rPr>
          <w:spacing w:val="-5"/>
          <w:sz w:val="24"/>
          <w:szCs w:val="24"/>
        </w:rPr>
        <w:t xml:space="preserve"> </w:t>
      </w:r>
      <w:r w:rsidRPr="00DE10C7">
        <w:rPr>
          <w:sz w:val="24"/>
          <w:szCs w:val="24"/>
        </w:rPr>
        <w:t>от</w:t>
      </w:r>
      <w:r w:rsidRPr="00DE10C7">
        <w:rPr>
          <w:spacing w:val="-6"/>
          <w:sz w:val="24"/>
          <w:szCs w:val="24"/>
        </w:rPr>
        <w:t xml:space="preserve"> </w:t>
      </w:r>
      <w:r w:rsidRPr="00DE10C7">
        <w:rPr>
          <w:sz w:val="24"/>
          <w:szCs w:val="24"/>
        </w:rPr>
        <w:t>начала</w:t>
      </w:r>
      <w:r w:rsidRPr="00DE10C7">
        <w:rPr>
          <w:spacing w:val="-3"/>
          <w:sz w:val="24"/>
          <w:szCs w:val="24"/>
        </w:rPr>
        <w:t xml:space="preserve"> </w:t>
      </w:r>
      <w:r w:rsidRPr="00DE10C7">
        <w:rPr>
          <w:sz w:val="24"/>
          <w:szCs w:val="24"/>
        </w:rPr>
        <w:t>года,</w:t>
      </w:r>
      <w:r w:rsidRPr="00DE10C7">
        <w:rPr>
          <w:spacing w:val="-5"/>
          <w:sz w:val="24"/>
          <w:szCs w:val="24"/>
        </w:rPr>
        <w:t xml:space="preserve"> </w:t>
      </w:r>
      <w:r w:rsidRPr="00DE10C7">
        <w:rPr>
          <w:sz w:val="24"/>
          <w:szCs w:val="24"/>
        </w:rPr>
        <w:t>умение</w:t>
      </w:r>
      <w:r w:rsidRPr="00DE10C7">
        <w:rPr>
          <w:spacing w:val="-3"/>
          <w:sz w:val="24"/>
          <w:szCs w:val="24"/>
        </w:rPr>
        <w:t xml:space="preserve"> </w:t>
      </w:r>
      <w:r w:rsidRPr="00DE10C7">
        <w:rPr>
          <w:sz w:val="24"/>
          <w:szCs w:val="24"/>
        </w:rPr>
        <w:t>пользоваться календарем для установления порядка месяцев</w:t>
      </w:r>
      <w:r w:rsidRPr="00DE10C7">
        <w:rPr>
          <w:spacing w:val="-2"/>
          <w:sz w:val="24"/>
          <w:szCs w:val="24"/>
        </w:rPr>
        <w:t xml:space="preserve"> </w:t>
      </w:r>
      <w:r w:rsidRPr="00DE10C7">
        <w:rPr>
          <w:sz w:val="24"/>
          <w:szCs w:val="24"/>
        </w:rPr>
        <w:t>в году, знание количества суток в месяцах;</w:t>
      </w:r>
    </w:p>
    <w:p w14:paraId="71BB2DB3" w14:textId="77777777" w:rsidR="00B41EC6" w:rsidRPr="00DE10C7" w:rsidRDefault="00DE10C7">
      <w:pPr>
        <w:pStyle w:val="a5"/>
        <w:numPr>
          <w:ilvl w:val="0"/>
          <w:numId w:val="127"/>
        </w:numPr>
        <w:tabs>
          <w:tab w:val="left" w:pos="991"/>
        </w:tabs>
        <w:ind w:left="991" w:hanging="566"/>
        <w:rPr>
          <w:sz w:val="24"/>
          <w:szCs w:val="24"/>
        </w:rPr>
      </w:pPr>
      <w:r w:rsidRPr="00DE10C7">
        <w:rPr>
          <w:sz w:val="24"/>
          <w:szCs w:val="24"/>
        </w:rPr>
        <w:t>определение</w:t>
      </w:r>
      <w:r w:rsidRPr="00DE10C7">
        <w:rPr>
          <w:spacing w:val="-7"/>
          <w:sz w:val="24"/>
          <w:szCs w:val="24"/>
        </w:rPr>
        <w:t xml:space="preserve"> </w:t>
      </w:r>
      <w:r w:rsidRPr="00DE10C7">
        <w:rPr>
          <w:sz w:val="24"/>
          <w:szCs w:val="24"/>
        </w:rPr>
        <w:t>времени</w:t>
      </w:r>
      <w:r w:rsidRPr="00DE10C7">
        <w:rPr>
          <w:spacing w:val="-4"/>
          <w:sz w:val="24"/>
          <w:szCs w:val="24"/>
        </w:rPr>
        <w:t xml:space="preserve"> </w:t>
      </w:r>
      <w:r w:rsidRPr="00DE10C7">
        <w:rPr>
          <w:sz w:val="24"/>
          <w:szCs w:val="24"/>
        </w:rPr>
        <w:t>по</w:t>
      </w:r>
      <w:r w:rsidRPr="00DE10C7">
        <w:rPr>
          <w:spacing w:val="3"/>
          <w:sz w:val="24"/>
          <w:szCs w:val="24"/>
        </w:rPr>
        <w:t xml:space="preserve"> </w:t>
      </w:r>
      <w:r w:rsidRPr="00DE10C7">
        <w:rPr>
          <w:sz w:val="24"/>
          <w:szCs w:val="24"/>
        </w:rPr>
        <w:t>часам</w:t>
      </w:r>
      <w:r w:rsidRPr="00DE10C7">
        <w:rPr>
          <w:spacing w:val="-4"/>
          <w:sz w:val="24"/>
          <w:szCs w:val="24"/>
        </w:rPr>
        <w:t xml:space="preserve"> </w:t>
      </w:r>
      <w:r w:rsidRPr="00DE10C7">
        <w:rPr>
          <w:sz w:val="24"/>
          <w:szCs w:val="24"/>
        </w:rPr>
        <w:t>тремя</w:t>
      </w:r>
      <w:r w:rsidRPr="00DE10C7">
        <w:rPr>
          <w:spacing w:val="-1"/>
          <w:sz w:val="24"/>
          <w:szCs w:val="24"/>
        </w:rPr>
        <w:t xml:space="preserve"> </w:t>
      </w:r>
      <w:r w:rsidRPr="00DE10C7">
        <w:rPr>
          <w:sz w:val="24"/>
          <w:szCs w:val="24"/>
        </w:rPr>
        <w:t>способами</w:t>
      </w:r>
      <w:r w:rsidRPr="00DE10C7">
        <w:rPr>
          <w:spacing w:val="1"/>
          <w:sz w:val="24"/>
          <w:szCs w:val="24"/>
        </w:rPr>
        <w:t xml:space="preserve"> </w:t>
      </w:r>
      <w:r w:rsidRPr="00DE10C7">
        <w:rPr>
          <w:sz w:val="24"/>
          <w:szCs w:val="24"/>
        </w:rPr>
        <w:t>с</w:t>
      </w:r>
      <w:r w:rsidRPr="00DE10C7">
        <w:rPr>
          <w:spacing w:val="-2"/>
          <w:sz w:val="24"/>
          <w:szCs w:val="24"/>
        </w:rPr>
        <w:t xml:space="preserve"> </w:t>
      </w:r>
      <w:r w:rsidRPr="00DE10C7">
        <w:rPr>
          <w:sz w:val="24"/>
          <w:szCs w:val="24"/>
        </w:rPr>
        <w:t>точностью</w:t>
      </w:r>
      <w:r w:rsidRPr="00DE10C7">
        <w:rPr>
          <w:spacing w:val="-7"/>
          <w:sz w:val="24"/>
          <w:szCs w:val="24"/>
        </w:rPr>
        <w:t xml:space="preserve"> </w:t>
      </w:r>
      <w:r w:rsidRPr="00DE10C7">
        <w:rPr>
          <w:sz w:val="24"/>
          <w:szCs w:val="24"/>
        </w:rPr>
        <w:t>до</w:t>
      </w:r>
      <w:r w:rsidRPr="00DE10C7">
        <w:rPr>
          <w:spacing w:val="-2"/>
          <w:sz w:val="24"/>
          <w:szCs w:val="24"/>
        </w:rPr>
        <w:t xml:space="preserve"> </w:t>
      </w:r>
      <w:r w:rsidRPr="00DE10C7">
        <w:rPr>
          <w:sz w:val="24"/>
          <w:szCs w:val="24"/>
        </w:rPr>
        <w:t>1</w:t>
      </w:r>
      <w:r w:rsidRPr="00DE10C7">
        <w:rPr>
          <w:spacing w:val="-5"/>
          <w:sz w:val="24"/>
          <w:szCs w:val="24"/>
        </w:rPr>
        <w:t xml:space="preserve"> </w:t>
      </w:r>
      <w:r w:rsidRPr="00DE10C7">
        <w:rPr>
          <w:spacing w:val="-2"/>
          <w:sz w:val="24"/>
          <w:szCs w:val="24"/>
        </w:rPr>
        <w:t>мин.;</w:t>
      </w:r>
    </w:p>
    <w:p w14:paraId="34D516E0" w14:textId="77777777" w:rsidR="00B41EC6" w:rsidRPr="00DE10C7" w:rsidRDefault="00DE10C7">
      <w:pPr>
        <w:pStyle w:val="a5"/>
        <w:numPr>
          <w:ilvl w:val="0"/>
          <w:numId w:val="127"/>
        </w:numPr>
        <w:tabs>
          <w:tab w:val="left" w:pos="991"/>
        </w:tabs>
        <w:spacing w:before="12"/>
        <w:ind w:left="991" w:hanging="566"/>
        <w:rPr>
          <w:sz w:val="24"/>
          <w:szCs w:val="24"/>
        </w:rPr>
      </w:pPr>
      <w:r w:rsidRPr="00DE10C7">
        <w:rPr>
          <w:sz w:val="24"/>
          <w:szCs w:val="24"/>
        </w:rPr>
        <w:t>решение,</w:t>
      </w:r>
      <w:r w:rsidRPr="00DE10C7">
        <w:rPr>
          <w:spacing w:val="-3"/>
          <w:sz w:val="24"/>
          <w:szCs w:val="24"/>
        </w:rPr>
        <w:t xml:space="preserve"> </w:t>
      </w:r>
      <w:r w:rsidRPr="00DE10C7">
        <w:rPr>
          <w:sz w:val="24"/>
          <w:szCs w:val="24"/>
        </w:rPr>
        <w:t>составление,</w:t>
      </w:r>
      <w:r w:rsidRPr="00DE10C7">
        <w:rPr>
          <w:spacing w:val="-6"/>
          <w:sz w:val="24"/>
          <w:szCs w:val="24"/>
        </w:rPr>
        <w:t xml:space="preserve"> </w:t>
      </w:r>
      <w:r w:rsidRPr="00DE10C7">
        <w:rPr>
          <w:sz w:val="24"/>
          <w:szCs w:val="24"/>
        </w:rPr>
        <w:t>иллюстрирование</w:t>
      </w:r>
      <w:r w:rsidRPr="00DE10C7">
        <w:rPr>
          <w:spacing w:val="-5"/>
          <w:sz w:val="24"/>
          <w:szCs w:val="24"/>
        </w:rPr>
        <w:t xml:space="preserve"> </w:t>
      </w:r>
      <w:r w:rsidRPr="00DE10C7">
        <w:rPr>
          <w:sz w:val="24"/>
          <w:szCs w:val="24"/>
        </w:rPr>
        <w:t>всех</w:t>
      </w:r>
      <w:r w:rsidRPr="00DE10C7">
        <w:rPr>
          <w:spacing w:val="-8"/>
          <w:sz w:val="24"/>
          <w:szCs w:val="24"/>
        </w:rPr>
        <w:t xml:space="preserve"> </w:t>
      </w:r>
      <w:r w:rsidRPr="00DE10C7">
        <w:rPr>
          <w:sz w:val="24"/>
          <w:szCs w:val="24"/>
        </w:rPr>
        <w:t>изученных</w:t>
      </w:r>
      <w:r w:rsidRPr="00DE10C7">
        <w:rPr>
          <w:spacing w:val="-8"/>
          <w:sz w:val="24"/>
          <w:szCs w:val="24"/>
        </w:rPr>
        <w:t xml:space="preserve"> </w:t>
      </w:r>
      <w:r w:rsidRPr="00DE10C7">
        <w:rPr>
          <w:sz w:val="24"/>
          <w:szCs w:val="24"/>
        </w:rPr>
        <w:t>простых</w:t>
      </w:r>
      <w:r w:rsidRPr="00DE10C7">
        <w:rPr>
          <w:spacing w:val="-8"/>
          <w:sz w:val="24"/>
          <w:szCs w:val="24"/>
        </w:rPr>
        <w:t xml:space="preserve"> </w:t>
      </w:r>
      <w:r w:rsidRPr="00DE10C7">
        <w:rPr>
          <w:sz w:val="24"/>
          <w:szCs w:val="24"/>
        </w:rPr>
        <w:t>арифметических</w:t>
      </w:r>
      <w:r w:rsidRPr="00DE10C7">
        <w:rPr>
          <w:spacing w:val="-8"/>
          <w:sz w:val="24"/>
          <w:szCs w:val="24"/>
        </w:rPr>
        <w:t xml:space="preserve"> </w:t>
      </w:r>
      <w:r w:rsidRPr="00DE10C7">
        <w:rPr>
          <w:spacing w:val="-2"/>
          <w:sz w:val="24"/>
          <w:szCs w:val="24"/>
        </w:rPr>
        <w:t>задач;</w:t>
      </w:r>
    </w:p>
    <w:p w14:paraId="6DDB6A1C" w14:textId="77777777" w:rsidR="00B41EC6" w:rsidRPr="00DE10C7" w:rsidRDefault="00DE10C7">
      <w:pPr>
        <w:pStyle w:val="a5"/>
        <w:numPr>
          <w:ilvl w:val="0"/>
          <w:numId w:val="127"/>
        </w:numPr>
        <w:tabs>
          <w:tab w:val="left" w:pos="991"/>
        </w:tabs>
        <w:spacing w:before="17" w:line="254" w:lineRule="auto"/>
        <w:ind w:right="775" w:firstLine="0"/>
        <w:rPr>
          <w:sz w:val="24"/>
          <w:szCs w:val="24"/>
        </w:rPr>
      </w:pPr>
      <w:r w:rsidRPr="00DE10C7">
        <w:rPr>
          <w:sz w:val="24"/>
          <w:szCs w:val="24"/>
        </w:rPr>
        <w:t>краткая</w:t>
      </w:r>
      <w:r w:rsidRPr="00DE10C7">
        <w:rPr>
          <w:spacing w:val="-4"/>
          <w:sz w:val="24"/>
          <w:szCs w:val="24"/>
        </w:rPr>
        <w:t xml:space="preserve"> </w:t>
      </w:r>
      <w:r w:rsidRPr="00DE10C7">
        <w:rPr>
          <w:sz w:val="24"/>
          <w:szCs w:val="24"/>
        </w:rPr>
        <w:t>запись,</w:t>
      </w:r>
      <w:r w:rsidRPr="00DE10C7">
        <w:rPr>
          <w:spacing w:val="-7"/>
          <w:sz w:val="24"/>
          <w:szCs w:val="24"/>
        </w:rPr>
        <w:t xml:space="preserve"> </w:t>
      </w:r>
      <w:r w:rsidRPr="00DE10C7">
        <w:rPr>
          <w:sz w:val="24"/>
          <w:szCs w:val="24"/>
        </w:rPr>
        <w:t>моделирование</w:t>
      </w:r>
      <w:r w:rsidRPr="00DE10C7">
        <w:rPr>
          <w:spacing w:val="-5"/>
          <w:sz w:val="24"/>
          <w:szCs w:val="24"/>
        </w:rPr>
        <w:t xml:space="preserve"> </w:t>
      </w:r>
      <w:r w:rsidRPr="00DE10C7">
        <w:rPr>
          <w:sz w:val="24"/>
          <w:szCs w:val="24"/>
        </w:rPr>
        <w:t>содержания,</w:t>
      </w:r>
      <w:r w:rsidRPr="00DE10C7">
        <w:rPr>
          <w:spacing w:val="-3"/>
          <w:sz w:val="24"/>
          <w:szCs w:val="24"/>
        </w:rPr>
        <w:t xml:space="preserve"> </w:t>
      </w:r>
      <w:r w:rsidRPr="00DE10C7">
        <w:rPr>
          <w:sz w:val="24"/>
          <w:szCs w:val="24"/>
        </w:rPr>
        <w:t>решение</w:t>
      </w:r>
      <w:r w:rsidRPr="00DE10C7">
        <w:rPr>
          <w:spacing w:val="-5"/>
          <w:sz w:val="24"/>
          <w:szCs w:val="24"/>
        </w:rPr>
        <w:t xml:space="preserve"> </w:t>
      </w:r>
      <w:r w:rsidRPr="00DE10C7">
        <w:rPr>
          <w:sz w:val="24"/>
          <w:szCs w:val="24"/>
        </w:rPr>
        <w:t>составных</w:t>
      </w:r>
      <w:r w:rsidRPr="00DE10C7">
        <w:rPr>
          <w:spacing w:val="-9"/>
          <w:sz w:val="24"/>
          <w:szCs w:val="24"/>
        </w:rPr>
        <w:t xml:space="preserve"> </w:t>
      </w:r>
      <w:r w:rsidRPr="00DE10C7">
        <w:rPr>
          <w:sz w:val="24"/>
          <w:szCs w:val="24"/>
        </w:rPr>
        <w:t>арифметических</w:t>
      </w:r>
      <w:r w:rsidRPr="00DE10C7">
        <w:rPr>
          <w:spacing w:val="-9"/>
          <w:sz w:val="24"/>
          <w:szCs w:val="24"/>
        </w:rPr>
        <w:t xml:space="preserve"> </w:t>
      </w:r>
      <w:r w:rsidRPr="00DE10C7">
        <w:rPr>
          <w:sz w:val="24"/>
          <w:szCs w:val="24"/>
        </w:rPr>
        <w:t>задач</w:t>
      </w:r>
      <w:r w:rsidRPr="00DE10C7">
        <w:rPr>
          <w:spacing w:val="-5"/>
          <w:sz w:val="24"/>
          <w:szCs w:val="24"/>
        </w:rPr>
        <w:t xml:space="preserve"> </w:t>
      </w:r>
      <w:r w:rsidRPr="00DE10C7">
        <w:rPr>
          <w:sz w:val="24"/>
          <w:szCs w:val="24"/>
        </w:rPr>
        <w:t>в два действия;</w:t>
      </w:r>
    </w:p>
    <w:p w14:paraId="1582B31A" w14:textId="77777777" w:rsidR="00B41EC6" w:rsidRPr="00DE10C7" w:rsidRDefault="00DE10C7">
      <w:pPr>
        <w:pStyle w:val="a5"/>
        <w:numPr>
          <w:ilvl w:val="0"/>
          <w:numId w:val="127"/>
        </w:numPr>
        <w:tabs>
          <w:tab w:val="left" w:pos="991"/>
        </w:tabs>
        <w:spacing w:line="254" w:lineRule="auto"/>
        <w:ind w:right="1534" w:firstLine="0"/>
        <w:rPr>
          <w:sz w:val="24"/>
          <w:szCs w:val="24"/>
        </w:rPr>
      </w:pPr>
      <w:r w:rsidRPr="00DE10C7">
        <w:rPr>
          <w:sz w:val="24"/>
          <w:szCs w:val="24"/>
        </w:rPr>
        <w:t>различение</w:t>
      </w:r>
      <w:r w:rsidRPr="00DE10C7">
        <w:rPr>
          <w:spacing w:val="-5"/>
          <w:sz w:val="24"/>
          <w:szCs w:val="24"/>
        </w:rPr>
        <w:t xml:space="preserve"> </w:t>
      </w:r>
      <w:r w:rsidRPr="00DE10C7">
        <w:rPr>
          <w:sz w:val="24"/>
          <w:szCs w:val="24"/>
        </w:rPr>
        <w:t>замкнутых,</w:t>
      </w:r>
      <w:r w:rsidRPr="00DE10C7">
        <w:rPr>
          <w:spacing w:val="-2"/>
          <w:sz w:val="24"/>
          <w:szCs w:val="24"/>
        </w:rPr>
        <w:t xml:space="preserve"> </w:t>
      </w:r>
      <w:r w:rsidRPr="00DE10C7">
        <w:rPr>
          <w:sz w:val="24"/>
          <w:szCs w:val="24"/>
        </w:rPr>
        <w:t>незамкнутых</w:t>
      </w:r>
      <w:r w:rsidRPr="00DE10C7">
        <w:rPr>
          <w:spacing w:val="-9"/>
          <w:sz w:val="24"/>
          <w:szCs w:val="24"/>
        </w:rPr>
        <w:t xml:space="preserve"> </w:t>
      </w:r>
      <w:r w:rsidRPr="00DE10C7">
        <w:rPr>
          <w:sz w:val="24"/>
          <w:szCs w:val="24"/>
        </w:rPr>
        <w:t>кривых,</w:t>
      </w:r>
      <w:r w:rsidRPr="00DE10C7">
        <w:rPr>
          <w:spacing w:val="-2"/>
          <w:sz w:val="24"/>
          <w:szCs w:val="24"/>
        </w:rPr>
        <w:t xml:space="preserve"> </w:t>
      </w:r>
      <w:r w:rsidRPr="00DE10C7">
        <w:rPr>
          <w:sz w:val="24"/>
          <w:szCs w:val="24"/>
        </w:rPr>
        <w:t>ломаных</w:t>
      </w:r>
      <w:r w:rsidRPr="00DE10C7">
        <w:rPr>
          <w:spacing w:val="-9"/>
          <w:sz w:val="24"/>
          <w:szCs w:val="24"/>
        </w:rPr>
        <w:t xml:space="preserve"> </w:t>
      </w:r>
      <w:r w:rsidRPr="00DE10C7">
        <w:rPr>
          <w:sz w:val="24"/>
          <w:szCs w:val="24"/>
        </w:rPr>
        <w:t>линий;</w:t>
      </w:r>
      <w:r w:rsidRPr="00DE10C7">
        <w:rPr>
          <w:spacing w:val="-9"/>
          <w:sz w:val="24"/>
          <w:szCs w:val="24"/>
        </w:rPr>
        <w:t xml:space="preserve"> </w:t>
      </w:r>
      <w:r w:rsidRPr="00DE10C7">
        <w:rPr>
          <w:sz w:val="24"/>
          <w:szCs w:val="24"/>
        </w:rPr>
        <w:t>вычисление</w:t>
      </w:r>
      <w:r w:rsidRPr="00DE10C7">
        <w:rPr>
          <w:spacing w:val="-5"/>
          <w:sz w:val="24"/>
          <w:szCs w:val="24"/>
        </w:rPr>
        <w:t xml:space="preserve"> </w:t>
      </w:r>
      <w:r w:rsidRPr="00DE10C7">
        <w:rPr>
          <w:sz w:val="24"/>
          <w:szCs w:val="24"/>
        </w:rPr>
        <w:t xml:space="preserve">длины </w:t>
      </w:r>
      <w:r w:rsidRPr="00DE10C7">
        <w:rPr>
          <w:spacing w:val="-2"/>
          <w:sz w:val="24"/>
          <w:szCs w:val="24"/>
        </w:rPr>
        <w:t>ломаной;</w:t>
      </w:r>
    </w:p>
    <w:p w14:paraId="521DBAE5" w14:textId="77777777" w:rsidR="00B41EC6" w:rsidRPr="00DE10C7" w:rsidRDefault="00DE10C7">
      <w:pPr>
        <w:pStyle w:val="a5"/>
        <w:numPr>
          <w:ilvl w:val="0"/>
          <w:numId w:val="127"/>
        </w:numPr>
        <w:tabs>
          <w:tab w:val="left" w:pos="991"/>
        </w:tabs>
        <w:spacing w:before="2" w:line="254" w:lineRule="auto"/>
        <w:ind w:right="736" w:firstLine="0"/>
        <w:rPr>
          <w:sz w:val="24"/>
          <w:szCs w:val="24"/>
        </w:rPr>
      </w:pPr>
      <w:r w:rsidRPr="00DE10C7">
        <w:rPr>
          <w:sz w:val="24"/>
          <w:szCs w:val="24"/>
        </w:rPr>
        <w:t>узнавание,</w:t>
      </w:r>
      <w:r w:rsidRPr="00DE10C7">
        <w:rPr>
          <w:spacing w:val="-3"/>
          <w:sz w:val="24"/>
          <w:szCs w:val="24"/>
        </w:rPr>
        <w:t xml:space="preserve"> </w:t>
      </w:r>
      <w:r w:rsidRPr="00DE10C7">
        <w:rPr>
          <w:sz w:val="24"/>
          <w:szCs w:val="24"/>
        </w:rPr>
        <w:t>называние,</w:t>
      </w:r>
      <w:r w:rsidRPr="00DE10C7">
        <w:rPr>
          <w:spacing w:val="-3"/>
          <w:sz w:val="24"/>
          <w:szCs w:val="24"/>
        </w:rPr>
        <w:t xml:space="preserve"> </w:t>
      </w:r>
      <w:r w:rsidRPr="00DE10C7">
        <w:rPr>
          <w:sz w:val="24"/>
          <w:szCs w:val="24"/>
        </w:rPr>
        <w:t>вычерчивание,</w:t>
      </w:r>
      <w:r w:rsidRPr="00DE10C7">
        <w:rPr>
          <w:spacing w:val="-7"/>
          <w:sz w:val="24"/>
          <w:szCs w:val="24"/>
        </w:rPr>
        <w:t xml:space="preserve"> </w:t>
      </w:r>
      <w:r w:rsidRPr="00DE10C7">
        <w:rPr>
          <w:sz w:val="24"/>
          <w:szCs w:val="24"/>
        </w:rPr>
        <w:t>моделирование</w:t>
      </w:r>
      <w:r w:rsidRPr="00DE10C7">
        <w:rPr>
          <w:spacing w:val="-6"/>
          <w:sz w:val="24"/>
          <w:szCs w:val="24"/>
        </w:rPr>
        <w:t xml:space="preserve"> </w:t>
      </w:r>
      <w:r w:rsidRPr="00DE10C7">
        <w:rPr>
          <w:sz w:val="24"/>
          <w:szCs w:val="24"/>
        </w:rPr>
        <w:t>взаимного</w:t>
      </w:r>
      <w:r w:rsidRPr="00DE10C7">
        <w:rPr>
          <w:spacing w:val="-5"/>
          <w:sz w:val="24"/>
          <w:szCs w:val="24"/>
        </w:rPr>
        <w:t xml:space="preserve"> </w:t>
      </w:r>
      <w:r w:rsidRPr="00DE10C7">
        <w:rPr>
          <w:sz w:val="24"/>
          <w:szCs w:val="24"/>
        </w:rPr>
        <w:t>положения</w:t>
      </w:r>
      <w:r w:rsidRPr="00DE10C7">
        <w:rPr>
          <w:spacing w:val="-9"/>
          <w:sz w:val="24"/>
          <w:szCs w:val="24"/>
        </w:rPr>
        <w:t xml:space="preserve"> </w:t>
      </w:r>
      <w:r w:rsidRPr="00DE10C7">
        <w:rPr>
          <w:sz w:val="24"/>
          <w:szCs w:val="24"/>
        </w:rPr>
        <w:t>двух</w:t>
      </w:r>
      <w:r w:rsidRPr="00DE10C7">
        <w:rPr>
          <w:spacing w:val="-9"/>
          <w:sz w:val="24"/>
          <w:szCs w:val="24"/>
        </w:rPr>
        <w:t xml:space="preserve"> </w:t>
      </w:r>
      <w:r w:rsidRPr="00DE10C7">
        <w:rPr>
          <w:sz w:val="24"/>
          <w:szCs w:val="24"/>
        </w:rPr>
        <w:t>прямых и кривых линий, многоугольников, окружностей; нахождение точки пересечения;</w:t>
      </w:r>
    </w:p>
    <w:p w14:paraId="5997C3D9" w14:textId="77777777" w:rsidR="00B41EC6" w:rsidRPr="00DE10C7" w:rsidRDefault="00DE10C7">
      <w:pPr>
        <w:pStyle w:val="a5"/>
        <w:numPr>
          <w:ilvl w:val="0"/>
          <w:numId w:val="127"/>
        </w:numPr>
        <w:tabs>
          <w:tab w:val="left" w:pos="991"/>
        </w:tabs>
        <w:spacing w:line="254" w:lineRule="auto"/>
        <w:ind w:right="622" w:firstLine="0"/>
        <w:rPr>
          <w:sz w:val="24"/>
          <w:szCs w:val="24"/>
        </w:rPr>
      </w:pPr>
      <w:r w:rsidRPr="00DE10C7">
        <w:rPr>
          <w:sz w:val="24"/>
          <w:szCs w:val="24"/>
        </w:rPr>
        <w:t>знание</w:t>
      </w:r>
      <w:r w:rsidRPr="00DE10C7">
        <w:rPr>
          <w:spacing w:val="-5"/>
          <w:sz w:val="24"/>
          <w:szCs w:val="24"/>
        </w:rPr>
        <w:t xml:space="preserve"> </w:t>
      </w:r>
      <w:r w:rsidRPr="00DE10C7">
        <w:rPr>
          <w:sz w:val="24"/>
          <w:szCs w:val="24"/>
        </w:rPr>
        <w:t>названий</w:t>
      </w:r>
      <w:r w:rsidRPr="00DE10C7">
        <w:rPr>
          <w:spacing w:val="-8"/>
          <w:sz w:val="24"/>
          <w:szCs w:val="24"/>
        </w:rPr>
        <w:t xml:space="preserve"> </w:t>
      </w:r>
      <w:r w:rsidRPr="00DE10C7">
        <w:rPr>
          <w:sz w:val="24"/>
          <w:szCs w:val="24"/>
        </w:rPr>
        <w:t>элементов</w:t>
      </w:r>
      <w:r w:rsidRPr="00DE10C7">
        <w:rPr>
          <w:spacing w:val="-7"/>
          <w:sz w:val="24"/>
          <w:szCs w:val="24"/>
        </w:rPr>
        <w:t xml:space="preserve"> </w:t>
      </w:r>
      <w:r w:rsidRPr="00DE10C7">
        <w:rPr>
          <w:sz w:val="24"/>
          <w:szCs w:val="24"/>
        </w:rPr>
        <w:t>четырехугольников,</w:t>
      </w:r>
      <w:r w:rsidRPr="00DE10C7">
        <w:rPr>
          <w:spacing w:val="-3"/>
          <w:sz w:val="24"/>
          <w:szCs w:val="24"/>
        </w:rPr>
        <w:t xml:space="preserve"> </w:t>
      </w:r>
      <w:r w:rsidRPr="00DE10C7">
        <w:rPr>
          <w:sz w:val="24"/>
          <w:szCs w:val="24"/>
        </w:rPr>
        <w:t>вычерчивание</w:t>
      </w:r>
      <w:r w:rsidRPr="00DE10C7">
        <w:rPr>
          <w:spacing w:val="-10"/>
          <w:sz w:val="24"/>
          <w:szCs w:val="24"/>
        </w:rPr>
        <w:t xml:space="preserve"> </w:t>
      </w:r>
      <w:r w:rsidRPr="00DE10C7">
        <w:rPr>
          <w:sz w:val="24"/>
          <w:szCs w:val="24"/>
        </w:rPr>
        <w:t>прямоугольника</w:t>
      </w:r>
      <w:r w:rsidRPr="00DE10C7">
        <w:rPr>
          <w:spacing w:val="-10"/>
          <w:sz w:val="24"/>
          <w:szCs w:val="24"/>
        </w:rPr>
        <w:t xml:space="preserve"> </w:t>
      </w:r>
      <w:r w:rsidRPr="00DE10C7">
        <w:rPr>
          <w:sz w:val="24"/>
          <w:szCs w:val="24"/>
        </w:rPr>
        <w:t>(квадрата) с помощью чертежного треугольника на нелинованной бумаге;</w:t>
      </w:r>
    </w:p>
    <w:p w14:paraId="2E4141D0" w14:textId="77777777" w:rsidR="00B41EC6" w:rsidRPr="00DE10C7" w:rsidRDefault="00DE10C7">
      <w:pPr>
        <w:pStyle w:val="a5"/>
        <w:numPr>
          <w:ilvl w:val="0"/>
          <w:numId w:val="127"/>
        </w:numPr>
        <w:tabs>
          <w:tab w:val="left" w:pos="991"/>
        </w:tabs>
        <w:spacing w:before="1"/>
        <w:ind w:left="991" w:hanging="566"/>
        <w:rPr>
          <w:sz w:val="24"/>
          <w:szCs w:val="24"/>
        </w:rPr>
      </w:pPr>
      <w:r w:rsidRPr="00DE10C7">
        <w:rPr>
          <w:sz w:val="24"/>
          <w:szCs w:val="24"/>
        </w:rPr>
        <w:t>вычерчивание</w:t>
      </w:r>
      <w:r w:rsidRPr="00DE10C7">
        <w:rPr>
          <w:spacing w:val="-14"/>
          <w:sz w:val="24"/>
          <w:szCs w:val="24"/>
        </w:rPr>
        <w:t xml:space="preserve"> </w:t>
      </w:r>
      <w:r w:rsidRPr="00DE10C7">
        <w:rPr>
          <w:sz w:val="24"/>
          <w:szCs w:val="24"/>
        </w:rPr>
        <w:t>окружности</w:t>
      </w:r>
      <w:r w:rsidRPr="00DE10C7">
        <w:rPr>
          <w:spacing w:val="-4"/>
          <w:sz w:val="24"/>
          <w:szCs w:val="24"/>
        </w:rPr>
        <w:t xml:space="preserve"> </w:t>
      </w:r>
      <w:r w:rsidRPr="00DE10C7">
        <w:rPr>
          <w:sz w:val="24"/>
          <w:szCs w:val="24"/>
        </w:rPr>
        <w:t>разных</w:t>
      </w:r>
      <w:r w:rsidRPr="00DE10C7">
        <w:rPr>
          <w:spacing w:val="-6"/>
          <w:sz w:val="24"/>
          <w:szCs w:val="24"/>
        </w:rPr>
        <w:t xml:space="preserve"> </w:t>
      </w:r>
      <w:r w:rsidRPr="00DE10C7">
        <w:rPr>
          <w:sz w:val="24"/>
          <w:szCs w:val="24"/>
        </w:rPr>
        <w:t>радиусов,</w:t>
      </w:r>
      <w:r w:rsidRPr="00DE10C7">
        <w:rPr>
          <w:spacing w:val="-4"/>
          <w:sz w:val="24"/>
          <w:szCs w:val="24"/>
        </w:rPr>
        <w:t xml:space="preserve"> </w:t>
      </w:r>
      <w:r w:rsidRPr="00DE10C7">
        <w:rPr>
          <w:sz w:val="24"/>
          <w:szCs w:val="24"/>
        </w:rPr>
        <w:t>различение</w:t>
      </w:r>
      <w:r w:rsidRPr="00DE10C7">
        <w:rPr>
          <w:spacing w:val="-6"/>
          <w:sz w:val="24"/>
          <w:szCs w:val="24"/>
        </w:rPr>
        <w:t xml:space="preserve"> </w:t>
      </w:r>
      <w:r w:rsidRPr="00DE10C7">
        <w:rPr>
          <w:sz w:val="24"/>
          <w:szCs w:val="24"/>
        </w:rPr>
        <w:t>окружности</w:t>
      </w:r>
      <w:r w:rsidRPr="00DE10C7">
        <w:rPr>
          <w:spacing w:val="-1"/>
          <w:sz w:val="24"/>
          <w:szCs w:val="24"/>
        </w:rPr>
        <w:t xml:space="preserve"> </w:t>
      </w:r>
      <w:r w:rsidRPr="00DE10C7">
        <w:rPr>
          <w:sz w:val="24"/>
          <w:szCs w:val="24"/>
        </w:rPr>
        <w:t>и</w:t>
      </w:r>
      <w:r w:rsidRPr="00DE10C7">
        <w:rPr>
          <w:spacing w:val="-4"/>
          <w:sz w:val="24"/>
          <w:szCs w:val="24"/>
        </w:rPr>
        <w:t xml:space="preserve"> </w:t>
      </w:r>
      <w:r w:rsidRPr="00DE10C7">
        <w:rPr>
          <w:spacing w:val="-2"/>
          <w:sz w:val="24"/>
          <w:szCs w:val="24"/>
        </w:rPr>
        <w:t>круга.</w:t>
      </w:r>
    </w:p>
    <w:p w14:paraId="18868435" w14:textId="77777777" w:rsidR="00B41EC6" w:rsidRPr="00DE10C7" w:rsidRDefault="00B41EC6">
      <w:pPr>
        <w:pStyle w:val="a3"/>
        <w:ind w:left="0" w:firstLine="0"/>
        <w:jc w:val="left"/>
      </w:pPr>
    </w:p>
    <w:p w14:paraId="7B8AAF34" w14:textId="77777777" w:rsidR="00B41EC6" w:rsidRPr="00DE10C7" w:rsidRDefault="00B41EC6">
      <w:pPr>
        <w:pStyle w:val="a3"/>
        <w:spacing w:before="2"/>
        <w:ind w:left="0" w:firstLine="0"/>
        <w:jc w:val="left"/>
      </w:pPr>
    </w:p>
    <w:p w14:paraId="127068D0" w14:textId="77777777" w:rsidR="00B41EC6" w:rsidRPr="00DE10C7" w:rsidRDefault="00DE10C7">
      <w:pPr>
        <w:pStyle w:val="2"/>
        <w:numPr>
          <w:ilvl w:val="2"/>
          <w:numId w:val="130"/>
        </w:numPr>
        <w:tabs>
          <w:tab w:val="left" w:pos="1215"/>
          <w:tab w:val="left" w:pos="2518"/>
        </w:tabs>
        <w:spacing w:before="1" w:line="242" w:lineRule="auto"/>
        <w:ind w:left="2518" w:right="607" w:hanging="1907"/>
        <w:jc w:val="left"/>
      </w:pPr>
      <w:r w:rsidRPr="00DE10C7">
        <w:lastRenderedPageBreak/>
        <w:t>Рабочая</w:t>
      </w:r>
      <w:r w:rsidRPr="00DE10C7">
        <w:rPr>
          <w:spacing w:val="-3"/>
        </w:rPr>
        <w:t xml:space="preserve"> </w:t>
      </w:r>
      <w:r w:rsidRPr="00DE10C7">
        <w:t>программа</w:t>
      </w:r>
      <w:r w:rsidRPr="00DE10C7">
        <w:rPr>
          <w:spacing w:val="-3"/>
        </w:rPr>
        <w:t xml:space="preserve"> </w:t>
      </w:r>
      <w:r w:rsidRPr="00DE10C7">
        <w:t>по</w:t>
      </w:r>
      <w:r w:rsidRPr="00DE10C7">
        <w:rPr>
          <w:spacing w:val="-7"/>
        </w:rPr>
        <w:t xml:space="preserve"> </w:t>
      </w:r>
      <w:r w:rsidRPr="00DE10C7">
        <w:t>учебному</w:t>
      </w:r>
      <w:r w:rsidRPr="00DE10C7">
        <w:rPr>
          <w:spacing w:val="-3"/>
        </w:rPr>
        <w:t xml:space="preserve"> </w:t>
      </w:r>
      <w:r w:rsidRPr="00DE10C7">
        <w:t xml:space="preserve">предмету </w:t>
      </w:r>
      <w:r w:rsidRPr="00DE10C7">
        <w:rPr>
          <w:u w:val="single"/>
        </w:rPr>
        <w:t>«Мир</w:t>
      </w:r>
      <w:r w:rsidRPr="00DE10C7">
        <w:rPr>
          <w:spacing w:val="-6"/>
          <w:u w:val="single"/>
        </w:rPr>
        <w:t xml:space="preserve"> </w:t>
      </w:r>
      <w:r w:rsidRPr="00DE10C7">
        <w:rPr>
          <w:u w:val="single"/>
        </w:rPr>
        <w:t>природы</w:t>
      </w:r>
      <w:r w:rsidRPr="00DE10C7">
        <w:rPr>
          <w:spacing w:val="-7"/>
          <w:u w:val="single"/>
        </w:rPr>
        <w:t xml:space="preserve"> </w:t>
      </w:r>
      <w:r w:rsidRPr="00DE10C7">
        <w:rPr>
          <w:u w:val="single"/>
        </w:rPr>
        <w:t>и</w:t>
      </w:r>
      <w:r w:rsidRPr="00DE10C7">
        <w:rPr>
          <w:spacing w:val="-2"/>
          <w:u w:val="single"/>
        </w:rPr>
        <w:t xml:space="preserve"> </w:t>
      </w:r>
      <w:r w:rsidRPr="00DE10C7">
        <w:rPr>
          <w:u w:val="single"/>
        </w:rPr>
        <w:t>человека»</w:t>
      </w:r>
      <w:r w:rsidRPr="00DE10C7">
        <w:rPr>
          <w:spacing w:val="-3"/>
        </w:rPr>
        <w:t xml:space="preserve"> </w:t>
      </w:r>
      <w:r w:rsidRPr="00DE10C7">
        <w:t>(I-IV</w:t>
      </w:r>
      <w:r w:rsidRPr="00DE10C7">
        <w:rPr>
          <w:spacing w:val="-4"/>
        </w:rPr>
        <w:t xml:space="preserve"> </w:t>
      </w:r>
      <w:r w:rsidRPr="00DE10C7">
        <w:t>класс), входящий в предметную область «Естествознание»</w:t>
      </w:r>
    </w:p>
    <w:p w14:paraId="7D719E0B" w14:textId="77777777" w:rsidR="00B41EC6" w:rsidRPr="00DE10C7" w:rsidRDefault="00DE10C7">
      <w:pPr>
        <w:pStyle w:val="a3"/>
        <w:spacing w:before="270" w:line="237" w:lineRule="auto"/>
        <w:ind w:right="560"/>
        <w:jc w:val="left"/>
      </w:pPr>
      <w:r w:rsidRPr="00DE10C7">
        <w:t>Структура</w:t>
      </w:r>
      <w:r w:rsidRPr="00DE10C7">
        <w:rPr>
          <w:spacing w:val="-2"/>
        </w:rPr>
        <w:t xml:space="preserve"> </w:t>
      </w:r>
      <w:r w:rsidRPr="00DE10C7">
        <w:t>программы включает:</w:t>
      </w:r>
      <w:r w:rsidRPr="00DE10C7">
        <w:rPr>
          <w:spacing w:val="-1"/>
        </w:rPr>
        <w:t xml:space="preserve"> </w:t>
      </w:r>
      <w:r w:rsidRPr="00DE10C7">
        <w:t>пояснительную</w:t>
      </w:r>
      <w:r w:rsidRPr="00DE10C7">
        <w:rPr>
          <w:spacing w:val="-2"/>
        </w:rPr>
        <w:t xml:space="preserve"> </w:t>
      </w:r>
      <w:r w:rsidRPr="00DE10C7">
        <w:t>записку, содержание</w:t>
      </w:r>
      <w:r w:rsidRPr="00DE10C7">
        <w:rPr>
          <w:spacing w:val="-6"/>
        </w:rPr>
        <w:t xml:space="preserve"> </w:t>
      </w:r>
      <w:r w:rsidRPr="00DE10C7">
        <w:t>обучения, планируемые результаты освоения программ.</w:t>
      </w:r>
    </w:p>
    <w:p w14:paraId="0AC90BD4" w14:textId="77777777" w:rsidR="00B41EC6" w:rsidRPr="00DE10C7" w:rsidRDefault="00DE10C7">
      <w:pPr>
        <w:pStyle w:val="2"/>
        <w:spacing w:before="210"/>
        <w:ind w:left="4151"/>
        <w:jc w:val="both"/>
      </w:pPr>
      <w:r w:rsidRPr="00DE10C7">
        <w:rPr>
          <w:u w:val="single"/>
        </w:rPr>
        <w:t>Пояснительная</w:t>
      </w:r>
      <w:r w:rsidRPr="00DE10C7">
        <w:rPr>
          <w:spacing w:val="-2"/>
          <w:u w:val="single"/>
        </w:rPr>
        <w:t xml:space="preserve"> записка</w:t>
      </w:r>
    </w:p>
    <w:p w14:paraId="5DD772FF" w14:textId="77777777" w:rsidR="00B41EC6" w:rsidRPr="00DE10C7" w:rsidRDefault="00DE10C7">
      <w:pPr>
        <w:pStyle w:val="a3"/>
        <w:spacing w:before="108"/>
        <w:ind w:right="570"/>
      </w:pPr>
      <w:r w:rsidRPr="00DE10C7">
        <w:t>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14:paraId="2D637635" w14:textId="77777777" w:rsidR="00B41EC6" w:rsidRPr="00DE10C7" w:rsidRDefault="00DE10C7">
      <w:pPr>
        <w:pStyle w:val="a3"/>
        <w:ind w:right="574"/>
      </w:pPr>
      <w:r w:rsidRPr="00DE10C7">
        <w:t>Курс "Мир природы и человека" является начальным звеном формирования</w:t>
      </w:r>
      <w:r w:rsidRPr="00DE10C7">
        <w:rPr>
          <w:spacing w:val="40"/>
        </w:rPr>
        <w:t xml:space="preserve"> </w:t>
      </w:r>
      <w:r w:rsidRPr="00DE10C7">
        <w:t>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14:paraId="5BBA935D" w14:textId="77777777" w:rsidR="00B41EC6" w:rsidRPr="00DE10C7" w:rsidRDefault="00DE10C7">
      <w:pPr>
        <w:pStyle w:val="a3"/>
        <w:spacing w:before="1"/>
        <w:ind w:right="563"/>
      </w:pPr>
      <w:r w:rsidRPr="00DE10C7">
        <w:t>Содержание дисциплины предусматривает знакомство с объектами и явлениями</w:t>
      </w:r>
      <w:r w:rsidRPr="00DE10C7">
        <w:rPr>
          <w:spacing w:val="80"/>
        </w:rPr>
        <w:t xml:space="preserve"> </w:t>
      </w:r>
      <w:r w:rsidRPr="00DE10C7">
        <w:t>окружающего мира и дает возможность постепенно раскрывать причинно-следственные связи между природными явлениями и жизнью человека.</w:t>
      </w:r>
    </w:p>
    <w:p w14:paraId="1FB434E6" w14:textId="77777777" w:rsidR="00B41EC6" w:rsidRPr="00DE10C7" w:rsidRDefault="00DE10C7">
      <w:pPr>
        <w:pStyle w:val="a3"/>
        <w:ind w:right="574"/>
      </w:pPr>
      <w:r w:rsidRPr="00DE10C7">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нарушением интеллекта.</w:t>
      </w:r>
    </w:p>
    <w:p w14:paraId="5F5E146C" w14:textId="77777777" w:rsidR="00B41EC6" w:rsidRPr="00DE10C7" w:rsidRDefault="00DE10C7">
      <w:pPr>
        <w:pStyle w:val="a3"/>
        <w:spacing w:before="3" w:line="237" w:lineRule="auto"/>
        <w:ind w:right="568"/>
      </w:pPr>
      <w:r w:rsidRPr="00DE10C7">
        <w:t>Программа реализует современный взгляд на обучение естествоведческим дисциплинам, который выдвигает на первый план обеспечение:</w:t>
      </w:r>
    </w:p>
    <w:p w14:paraId="37426E44" w14:textId="77777777" w:rsidR="00B41EC6" w:rsidRPr="00DE10C7" w:rsidRDefault="00DE10C7">
      <w:pPr>
        <w:pStyle w:val="a5"/>
        <w:numPr>
          <w:ilvl w:val="0"/>
          <w:numId w:val="126"/>
        </w:numPr>
        <w:tabs>
          <w:tab w:val="left" w:pos="990"/>
        </w:tabs>
        <w:spacing w:before="5" w:line="293" w:lineRule="exact"/>
        <w:ind w:left="990" w:hanging="426"/>
        <w:jc w:val="both"/>
        <w:rPr>
          <w:sz w:val="24"/>
          <w:szCs w:val="24"/>
        </w:rPr>
      </w:pPr>
      <w:proofErr w:type="spellStart"/>
      <w:r w:rsidRPr="00DE10C7">
        <w:rPr>
          <w:sz w:val="24"/>
          <w:szCs w:val="24"/>
        </w:rPr>
        <w:t>полисенсорности</w:t>
      </w:r>
      <w:proofErr w:type="spellEnd"/>
      <w:r w:rsidRPr="00DE10C7">
        <w:rPr>
          <w:spacing w:val="-7"/>
          <w:sz w:val="24"/>
          <w:szCs w:val="24"/>
        </w:rPr>
        <w:t xml:space="preserve"> </w:t>
      </w:r>
      <w:r w:rsidRPr="00DE10C7">
        <w:rPr>
          <w:sz w:val="24"/>
          <w:szCs w:val="24"/>
        </w:rPr>
        <w:t>восприятия</w:t>
      </w:r>
      <w:r w:rsidRPr="00DE10C7">
        <w:rPr>
          <w:spacing w:val="-12"/>
          <w:sz w:val="24"/>
          <w:szCs w:val="24"/>
        </w:rPr>
        <w:t xml:space="preserve"> </w:t>
      </w:r>
      <w:r w:rsidRPr="00DE10C7">
        <w:rPr>
          <w:spacing w:val="-2"/>
          <w:sz w:val="24"/>
          <w:szCs w:val="24"/>
        </w:rPr>
        <w:t>объектов;</w:t>
      </w:r>
    </w:p>
    <w:p w14:paraId="0A8D0A49" w14:textId="77777777" w:rsidR="00B41EC6" w:rsidRPr="00DE10C7" w:rsidRDefault="00DE10C7">
      <w:pPr>
        <w:pStyle w:val="a5"/>
        <w:numPr>
          <w:ilvl w:val="0"/>
          <w:numId w:val="126"/>
        </w:numPr>
        <w:tabs>
          <w:tab w:val="left" w:pos="990"/>
        </w:tabs>
        <w:spacing w:before="2" w:line="237" w:lineRule="auto"/>
        <w:ind w:right="562" w:firstLine="283"/>
        <w:jc w:val="both"/>
        <w:rPr>
          <w:sz w:val="24"/>
          <w:szCs w:val="24"/>
        </w:rPr>
      </w:pPr>
      <w:r w:rsidRPr="00DE10C7">
        <w:rPr>
          <w:sz w:val="24"/>
          <w:szCs w:val="24"/>
        </w:rPr>
        <w:t>практического взаимодействия обучающихся с нарушением интеллекта с предметами познания, по возможности в натуральном виде и в естественных условиях или в виде макетов в специально созданных учебных ситуациях;</w:t>
      </w:r>
    </w:p>
    <w:p w14:paraId="5FD0555B" w14:textId="77777777" w:rsidR="00B41EC6" w:rsidRPr="00DE10C7" w:rsidRDefault="00DE10C7">
      <w:pPr>
        <w:pStyle w:val="a5"/>
        <w:numPr>
          <w:ilvl w:val="0"/>
          <w:numId w:val="126"/>
        </w:numPr>
        <w:tabs>
          <w:tab w:val="left" w:pos="990"/>
        </w:tabs>
        <w:spacing w:before="7" w:line="237" w:lineRule="auto"/>
        <w:ind w:right="572" w:firstLine="283"/>
        <w:jc w:val="both"/>
        <w:rPr>
          <w:sz w:val="24"/>
          <w:szCs w:val="24"/>
        </w:rPr>
      </w:pPr>
      <w:r w:rsidRPr="00DE10C7">
        <w:rPr>
          <w:sz w:val="24"/>
          <w:szCs w:val="24"/>
        </w:rPr>
        <w:t xml:space="preserve">накопления представлений об объектах и явлениях окружающего мира через </w:t>
      </w:r>
      <w:proofErr w:type="gramStart"/>
      <w:r w:rsidRPr="00DE10C7">
        <w:rPr>
          <w:sz w:val="24"/>
          <w:szCs w:val="24"/>
        </w:rPr>
        <w:t>взаимодействие</w:t>
      </w:r>
      <w:r w:rsidRPr="00DE10C7">
        <w:rPr>
          <w:spacing w:val="40"/>
          <w:sz w:val="24"/>
          <w:szCs w:val="24"/>
        </w:rPr>
        <w:t xml:space="preserve">  </w:t>
      </w:r>
      <w:r w:rsidRPr="00DE10C7">
        <w:rPr>
          <w:sz w:val="24"/>
          <w:szCs w:val="24"/>
        </w:rPr>
        <w:t>с</w:t>
      </w:r>
      <w:proofErr w:type="gramEnd"/>
      <w:r w:rsidRPr="00DE10C7">
        <w:rPr>
          <w:spacing w:val="40"/>
          <w:sz w:val="24"/>
          <w:szCs w:val="24"/>
        </w:rPr>
        <w:t xml:space="preserve">  </w:t>
      </w:r>
      <w:proofErr w:type="gramStart"/>
      <w:r w:rsidRPr="00DE10C7">
        <w:rPr>
          <w:sz w:val="24"/>
          <w:szCs w:val="24"/>
        </w:rPr>
        <w:t>различными</w:t>
      </w:r>
      <w:r w:rsidRPr="00DE10C7">
        <w:rPr>
          <w:spacing w:val="40"/>
          <w:sz w:val="24"/>
          <w:szCs w:val="24"/>
        </w:rPr>
        <w:t xml:space="preserve">  </w:t>
      </w:r>
      <w:r w:rsidRPr="00DE10C7">
        <w:rPr>
          <w:sz w:val="24"/>
          <w:szCs w:val="24"/>
        </w:rPr>
        <w:t>носителями</w:t>
      </w:r>
      <w:proofErr w:type="gramEnd"/>
      <w:r w:rsidRPr="00DE10C7">
        <w:rPr>
          <w:spacing w:val="40"/>
          <w:sz w:val="24"/>
          <w:szCs w:val="24"/>
        </w:rPr>
        <w:t xml:space="preserve">  </w:t>
      </w:r>
      <w:proofErr w:type="gramStart"/>
      <w:r w:rsidRPr="00DE10C7">
        <w:rPr>
          <w:sz w:val="24"/>
          <w:szCs w:val="24"/>
        </w:rPr>
        <w:t>информации:</w:t>
      </w:r>
      <w:r w:rsidRPr="00DE10C7">
        <w:rPr>
          <w:spacing w:val="40"/>
          <w:sz w:val="24"/>
          <w:szCs w:val="24"/>
        </w:rPr>
        <w:t xml:space="preserve">  </w:t>
      </w:r>
      <w:r w:rsidRPr="00DE10C7">
        <w:rPr>
          <w:sz w:val="24"/>
          <w:szCs w:val="24"/>
        </w:rPr>
        <w:t>устным</w:t>
      </w:r>
      <w:proofErr w:type="gramEnd"/>
      <w:r w:rsidRPr="00DE10C7">
        <w:rPr>
          <w:spacing w:val="40"/>
          <w:sz w:val="24"/>
          <w:szCs w:val="24"/>
        </w:rPr>
        <w:t xml:space="preserve">  </w:t>
      </w:r>
      <w:proofErr w:type="gramStart"/>
      <w:r w:rsidRPr="00DE10C7">
        <w:rPr>
          <w:sz w:val="24"/>
          <w:szCs w:val="24"/>
        </w:rPr>
        <w:t>и</w:t>
      </w:r>
      <w:r w:rsidRPr="00DE10C7">
        <w:rPr>
          <w:spacing w:val="40"/>
          <w:sz w:val="24"/>
          <w:szCs w:val="24"/>
        </w:rPr>
        <w:t xml:space="preserve">  </w:t>
      </w:r>
      <w:r w:rsidRPr="00DE10C7">
        <w:rPr>
          <w:sz w:val="24"/>
          <w:szCs w:val="24"/>
        </w:rPr>
        <w:t>печатным</w:t>
      </w:r>
      <w:proofErr w:type="gramEnd"/>
      <w:r w:rsidRPr="00DE10C7">
        <w:rPr>
          <w:spacing w:val="40"/>
          <w:sz w:val="24"/>
          <w:szCs w:val="24"/>
        </w:rPr>
        <w:t xml:space="preserve">  </w:t>
      </w:r>
      <w:r w:rsidRPr="00DE10C7">
        <w:rPr>
          <w:sz w:val="24"/>
          <w:szCs w:val="24"/>
        </w:rPr>
        <w:t>словом,</w:t>
      </w:r>
    </w:p>
    <w:p w14:paraId="56675ECC" w14:textId="77777777" w:rsidR="00B41EC6" w:rsidRPr="00DE10C7" w:rsidRDefault="00DE10C7">
      <w:pPr>
        <w:pStyle w:val="a3"/>
        <w:spacing w:before="66" w:line="242" w:lineRule="auto"/>
        <w:ind w:right="570" w:firstLine="0"/>
      </w:pPr>
      <w:r w:rsidRPr="00DE10C7">
        <w:t>иллюстрациями, практической деятельностью</w:t>
      </w:r>
      <w:r w:rsidRPr="00DE10C7">
        <w:rPr>
          <w:spacing w:val="-4"/>
        </w:rPr>
        <w:t xml:space="preserve"> </w:t>
      </w:r>
      <w:r w:rsidRPr="00DE10C7">
        <w:t>в процессе решения</w:t>
      </w:r>
      <w:r w:rsidRPr="00DE10C7">
        <w:rPr>
          <w:spacing w:val="-2"/>
        </w:rPr>
        <w:t xml:space="preserve"> </w:t>
      </w:r>
      <w:r w:rsidRPr="00DE10C7">
        <w:t>учебно-познавательных</w:t>
      </w:r>
      <w:r w:rsidRPr="00DE10C7">
        <w:rPr>
          <w:spacing w:val="-2"/>
        </w:rPr>
        <w:t xml:space="preserve"> </w:t>
      </w:r>
      <w:r w:rsidRPr="00DE10C7">
        <w:t>задач, в совместной деятельности друг с другом в процессе решения проблемных ситуаций и т.п.;</w:t>
      </w:r>
    </w:p>
    <w:p w14:paraId="56AC90AC" w14:textId="77777777" w:rsidR="00B41EC6" w:rsidRPr="00DE10C7" w:rsidRDefault="00DE10C7">
      <w:pPr>
        <w:pStyle w:val="a5"/>
        <w:numPr>
          <w:ilvl w:val="0"/>
          <w:numId w:val="126"/>
        </w:numPr>
        <w:tabs>
          <w:tab w:val="left" w:pos="990"/>
        </w:tabs>
        <w:ind w:right="569" w:firstLine="283"/>
        <w:jc w:val="both"/>
        <w:rPr>
          <w:sz w:val="24"/>
          <w:szCs w:val="24"/>
        </w:rPr>
      </w:pPr>
      <w:r w:rsidRPr="00DE10C7">
        <w:rPr>
          <w:sz w:val="24"/>
          <w:szCs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w:t>
      </w:r>
      <w:r w:rsidRPr="00DE10C7">
        <w:rPr>
          <w:spacing w:val="40"/>
          <w:sz w:val="24"/>
          <w:szCs w:val="24"/>
        </w:rPr>
        <w:t xml:space="preserve"> </w:t>
      </w:r>
      <w:r w:rsidRPr="00DE10C7">
        <w:rPr>
          <w:sz w:val="24"/>
          <w:szCs w:val="24"/>
        </w:rPr>
        <w:t>коммуникативной и учебной деятельности;</w:t>
      </w:r>
    </w:p>
    <w:p w14:paraId="35370B26" w14:textId="77777777" w:rsidR="00B41EC6" w:rsidRPr="00DE10C7" w:rsidRDefault="00DE10C7">
      <w:pPr>
        <w:pStyle w:val="a5"/>
        <w:numPr>
          <w:ilvl w:val="0"/>
          <w:numId w:val="126"/>
        </w:numPr>
        <w:tabs>
          <w:tab w:val="left" w:pos="990"/>
        </w:tabs>
        <w:spacing w:line="237" w:lineRule="auto"/>
        <w:ind w:right="575" w:firstLine="283"/>
        <w:jc w:val="both"/>
        <w:rPr>
          <w:sz w:val="24"/>
          <w:szCs w:val="24"/>
        </w:rPr>
      </w:pPr>
      <w:r w:rsidRPr="00DE10C7">
        <w:rPr>
          <w:sz w:val="24"/>
          <w:szCs w:val="24"/>
        </w:rPr>
        <w:t>постепенного усложнения содержания предмета: расширение характеристик предмета познания, преемственность изучаемых тем.</w:t>
      </w:r>
    </w:p>
    <w:p w14:paraId="1BB38387" w14:textId="77777777" w:rsidR="00B41EC6" w:rsidRPr="00DE10C7" w:rsidRDefault="00DE10C7">
      <w:pPr>
        <w:pStyle w:val="a3"/>
        <w:spacing w:before="1"/>
        <w:ind w:right="563"/>
      </w:pPr>
      <w:r w:rsidRPr="00DE10C7">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14:paraId="50C999E6" w14:textId="77777777" w:rsidR="00B41EC6" w:rsidRPr="00DE10C7" w:rsidRDefault="00DE10C7">
      <w:pPr>
        <w:pStyle w:val="a3"/>
        <w:spacing w:before="3" w:line="237" w:lineRule="auto"/>
        <w:ind w:right="561"/>
      </w:pPr>
      <w:r w:rsidRPr="00DE10C7">
        <w:t>Структура курса представлена следующими разделами: "Сезонные изменения", "Неживая природа", "Живая природа (в том числе человек)", "Безопасное поведение".</w:t>
      </w:r>
    </w:p>
    <w:p w14:paraId="6121EDCF" w14:textId="77777777" w:rsidR="00B41EC6" w:rsidRPr="00DE10C7" w:rsidRDefault="00DE10C7">
      <w:pPr>
        <w:pStyle w:val="a3"/>
        <w:spacing w:before="3"/>
        <w:ind w:right="567"/>
      </w:pPr>
      <w:r w:rsidRPr="00DE10C7">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14:paraId="6DAD158F" w14:textId="77777777" w:rsidR="00B41EC6" w:rsidRPr="00DE10C7" w:rsidRDefault="00B41EC6">
      <w:pPr>
        <w:pStyle w:val="a3"/>
        <w:spacing w:before="6"/>
        <w:ind w:left="0" w:firstLine="0"/>
        <w:jc w:val="left"/>
      </w:pPr>
    </w:p>
    <w:p w14:paraId="2420F65A" w14:textId="77777777" w:rsidR="00B41EC6" w:rsidRPr="00DE10C7" w:rsidRDefault="00DE10C7">
      <w:pPr>
        <w:pStyle w:val="2"/>
        <w:spacing w:line="272" w:lineRule="exact"/>
        <w:ind w:left="3"/>
        <w:jc w:val="center"/>
      </w:pPr>
      <w:r w:rsidRPr="00DE10C7">
        <w:rPr>
          <w:u w:val="single"/>
        </w:rPr>
        <w:t>Содержание</w:t>
      </w:r>
      <w:r w:rsidRPr="00DE10C7">
        <w:rPr>
          <w:spacing w:val="-4"/>
          <w:u w:val="single"/>
        </w:rPr>
        <w:t xml:space="preserve"> </w:t>
      </w:r>
      <w:r w:rsidRPr="00DE10C7">
        <w:rPr>
          <w:u w:val="single"/>
        </w:rPr>
        <w:t>учебного</w:t>
      </w:r>
      <w:r w:rsidRPr="00DE10C7">
        <w:rPr>
          <w:spacing w:val="-2"/>
          <w:u w:val="single"/>
        </w:rPr>
        <w:t xml:space="preserve"> предмета</w:t>
      </w:r>
    </w:p>
    <w:p w14:paraId="1F97A7A6" w14:textId="77777777" w:rsidR="00B41EC6" w:rsidRPr="00DE10C7" w:rsidRDefault="00DE10C7">
      <w:pPr>
        <w:spacing w:line="272" w:lineRule="exact"/>
        <w:ind w:left="429" w:right="8109"/>
        <w:jc w:val="center"/>
        <w:rPr>
          <w:i/>
          <w:sz w:val="24"/>
          <w:szCs w:val="24"/>
        </w:rPr>
      </w:pPr>
      <w:r w:rsidRPr="00DE10C7">
        <w:rPr>
          <w:i/>
          <w:sz w:val="24"/>
          <w:szCs w:val="24"/>
          <w:u w:val="single"/>
        </w:rPr>
        <w:t>Сезонные</w:t>
      </w:r>
      <w:r w:rsidRPr="00DE10C7">
        <w:rPr>
          <w:i/>
          <w:spacing w:val="-1"/>
          <w:sz w:val="24"/>
          <w:szCs w:val="24"/>
          <w:u w:val="single"/>
        </w:rPr>
        <w:t xml:space="preserve"> </w:t>
      </w:r>
      <w:r w:rsidRPr="00DE10C7">
        <w:rPr>
          <w:i/>
          <w:spacing w:val="-2"/>
          <w:sz w:val="24"/>
          <w:szCs w:val="24"/>
          <w:u w:val="single"/>
        </w:rPr>
        <w:t>изменения</w:t>
      </w:r>
    </w:p>
    <w:p w14:paraId="180753B0" w14:textId="77777777" w:rsidR="00B41EC6" w:rsidRPr="00DE10C7" w:rsidRDefault="00DE10C7">
      <w:pPr>
        <w:pStyle w:val="a3"/>
        <w:spacing w:before="2"/>
        <w:ind w:right="569"/>
      </w:pPr>
      <w:r w:rsidRPr="00DE10C7">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14:paraId="6C224C3E" w14:textId="77777777" w:rsidR="00B41EC6" w:rsidRPr="00DE10C7" w:rsidRDefault="00DE10C7">
      <w:pPr>
        <w:pStyle w:val="a3"/>
        <w:ind w:right="576"/>
      </w:pPr>
      <w:r w:rsidRPr="00DE10C7">
        <w:t>Времена года: Осень. Зима. Весна. Лето. Основные признаки каждого времени года (изменения</w:t>
      </w:r>
      <w:r w:rsidRPr="00DE10C7">
        <w:rPr>
          <w:spacing w:val="-2"/>
        </w:rPr>
        <w:t xml:space="preserve"> </w:t>
      </w:r>
      <w:r w:rsidRPr="00DE10C7">
        <w:lastRenderedPageBreak/>
        <w:t>в</w:t>
      </w:r>
      <w:r w:rsidRPr="00DE10C7">
        <w:rPr>
          <w:spacing w:val="-1"/>
        </w:rPr>
        <w:t xml:space="preserve"> </w:t>
      </w:r>
      <w:r w:rsidRPr="00DE10C7">
        <w:t>неживой</w:t>
      </w:r>
      <w:r w:rsidRPr="00DE10C7">
        <w:rPr>
          <w:spacing w:val="-5"/>
        </w:rPr>
        <w:t xml:space="preserve"> </w:t>
      </w:r>
      <w:r w:rsidRPr="00DE10C7">
        <w:t>природе, жизни</w:t>
      </w:r>
      <w:r w:rsidRPr="00DE10C7">
        <w:rPr>
          <w:spacing w:val="-1"/>
        </w:rPr>
        <w:t xml:space="preserve"> </w:t>
      </w:r>
      <w:r w:rsidRPr="00DE10C7">
        <w:t>растений, животных</w:t>
      </w:r>
      <w:r w:rsidRPr="00DE10C7">
        <w:rPr>
          <w:spacing w:val="-6"/>
        </w:rPr>
        <w:t xml:space="preserve"> </w:t>
      </w:r>
      <w:r w:rsidRPr="00DE10C7">
        <w:t>и</w:t>
      </w:r>
      <w:r w:rsidRPr="00DE10C7">
        <w:rPr>
          <w:spacing w:val="-1"/>
        </w:rPr>
        <w:t xml:space="preserve"> </w:t>
      </w:r>
      <w:r w:rsidRPr="00DE10C7">
        <w:t>человека)</w:t>
      </w:r>
      <w:r w:rsidRPr="00DE10C7">
        <w:rPr>
          <w:spacing w:val="-1"/>
        </w:rPr>
        <w:t xml:space="preserve"> </w:t>
      </w:r>
      <w:r w:rsidRPr="00DE10C7">
        <w:t>Месяцы</w:t>
      </w:r>
      <w:r w:rsidRPr="00DE10C7">
        <w:rPr>
          <w:spacing w:val="-4"/>
        </w:rPr>
        <w:t xml:space="preserve"> </w:t>
      </w:r>
      <w:r w:rsidRPr="00DE10C7">
        <w:t>осенние,</w:t>
      </w:r>
      <w:r w:rsidRPr="00DE10C7">
        <w:rPr>
          <w:spacing w:val="-4"/>
        </w:rPr>
        <w:t xml:space="preserve"> </w:t>
      </w:r>
      <w:r w:rsidRPr="00DE10C7">
        <w:t>зимние, весенние, летние. Порядок месяцев в сезоне; в году, начиная с января. Календарь</w:t>
      </w:r>
    </w:p>
    <w:p w14:paraId="7AD3E766" w14:textId="77777777" w:rsidR="00B41EC6" w:rsidRPr="00DE10C7" w:rsidRDefault="00DE10C7">
      <w:pPr>
        <w:pStyle w:val="a3"/>
        <w:spacing w:before="1"/>
        <w:ind w:right="563"/>
      </w:pPr>
      <w:r w:rsidRPr="00DE10C7">
        <w:t>Осень - начальная</w:t>
      </w:r>
      <w:r w:rsidRPr="00DE10C7">
        <w:rPr>
          <w:spacing w:val="-11"/>
        </w:rPr>
        <w:t xml:space="preserve"> </w:t>
      </w:r>
      <w:r w:rsidRPr="00DE10C7">
        <w:t>осень,</w:t>
      </w:r>
      <w:r w:rsidRPr="00DE10C7">
        <w:rPr>
          <w:spacing w:val="-5"/>
        </w:rPr>
        <w:t xml:space="preserve"> </w:t>
      </w:r>
      <w:r w:rsidRPr="00DE10C7">
        <w:t>середина</w:t>
      </w:r>
      <w:r w:rsidRPr="00DE10C7">
        <w:rPr>
          <w:spacing w:val="-3"/>
        </w:rPr>
        <w:t xml:space="preserve"> </w:t>
      </w:r>
      <w:r w:rsidRPr="00DE10C7">
        <w:t>сезона, поздняя</w:t>
      </w:r>
      <w:r w:rsidRPr="00DE10C7">
        <w:rPr>
          <w:spacing w:val="-6"/>
        </w:rPr>
        <w:t xml:space="preserve"> </w:t>
      </w:r>
      <w:r w:rsidRPr="00DE10C7">
        <w:t>осень.</w:t>
      </w:r>
      <w:r w:rsidRPr="00DE10C7">
        <w:rPr>
          <w:spacing w:val="-5"/>
        </w:rPr>
        <w:t xml:space="preserve"> </w:t>
      </w:r>
      <w:r w:rsidRPr="00DE10C7">
        <w:t>Зима - начало, середина, конец</w:t>
      </w:r>
      <w:r w:rsidRPr="00DE10C7">
        <w:rPr>
          <w:spacing w:val="-3"/>
        </w:rPr>
        <w:t xml:space="preserve"> </w:t>
      </w:r>
      <w:r w:rsidRPr="00DE10C7">
        <w:t>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14:paraId="2E611E14" w14:textId="77777777" w:rsidR="00B41EC6" w:rsidRPr="00DE10C7" w:rsidRDefault="00DE10C7">
      <w:pPr>
        <w:pStyle w:val="a3"/>
        <w:spacing w:line="275" w:lineRule="exact"/>
        <w:ind w:left="564" w:firstLine="0"/>
      </w:pPr>
      <w:r w:rsidRPr="00DE10C7">
        <w:t>Сезонные</w:t>
      </w:r>
      <w:r w:rsidRPr="00DE10C7">
        <w:rPr>
          <w:spacing w:val="-2"/>
        </w:rPr>
        <w:t xml:space="preserve"> </w:t>
      </w:r>
      <w:r w:rsidRPr="00DE10C7">
        <w:t>изменения</w:t>
      </w:r>
      <w:r w:rsidRPr="00DE10C7">
        <w:rPr>
          <w:spacing w:val="-6"/>
        </w:rPr>
        <w:t xml:space="preserve"> </w:t>
      </w:r>
      <w:r w:rsidRPr="00DE10C7">
        <w:t>в</w:t>
      </w:r>
      <w:r w:rsidRPr="00DE10C7">
        <w:rPr>
          <w:spacing w:val="-3"/>
        </w:rPr>
        <w:t xml:space="preserve"> </w:t>
      </w:r>
      <w:r w:rsidRPr="00DE10C7">
        <w:t>неживой</w:t>
      </w:r>
      <w:r w:rsidRPr="00DE10C7">
        <w:rPr>
          <w:spacing w:val="-4"/>
        </w:rPr>
        <w:t xml:space="preserve"> </w:t>
      </w:r>
      <w:r w:rsidRPr="00DE10C7">
        <w:rPr>
          <w:spacing w:val="-2"/>
        </w:rPr>
        <w:t>природе</w:t>
      </w:r>
    </w:p>
    <w:p w14:paraId="5ECBC001" w14:textId="77777777" w:rsidR="00B41EC6" w:rsidRPr="00DE10C7" w:rsidRDefault="00DE10C7">
      <w:pPr>
        <w:pStyle w:val="a3"/>
        <w:ind w:right="564"/>
      </w:pPr>
      <w:r w:rsidRPr="00DE10C7">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w:t>
      </w:r>
      <w:r w:rsidRPr="00DE10C7">
        <w:rPr>
          <w:spacing w:val="-1"/>
        </w:rPr>
        <w:t xml:space="preserve"> </w:t>
      </w:r>
      <w:r w:rsidRPr="00DE10C7">
        <w:t>и</w:t>
      </w:r>
      <w:r w:rsidRPr="00DE10C7">
        <w:rPr>
          <w:spacing w:val="-4"/>
        </w:rPr>
        <w:t xml:space="preserve"> </w:t>
      </w:r>
      <w:r w:rsidRPr="00DE10C7">
        <w:t>сила, на</w:t>
      </w:r>
      <w:r w:rsidRPr="00DE10C7">
        <w:rPr>
          <w:spacing w:val="-11"/>
        </w:rPr>
        <w:t xml:space="preserve"> </w:t>
      </w:r>
      <w:r w:rsidRPr="00DE10C7">
        <w:t>основе</w:t>
      </w:r>
      <w:r w:rsidRPr="00DE10C7">
        <w:rPr>
          <w:spacing w:val="-1"/>
        </w:rPr>
        <w:t xml:space="preserve"> </w:t>
      </w:r>
      <w:r w:rsidRPr="00DE10C7">
        <w:t>наблюдений);</w:t>
      </w:r>
      <w:r w:rsidRPr="00DE10C7">
        <w:rPr>
          <w:spacing w:val="-5"/>
        </w:rPr>
        <w:t xml:space="preserve"> </w:t>
      </w:r>
      <w:r w:rsidRPr="00DE10C7">
        <w:t>солнце</w:t>
      </w:r>
      <w:r w:rsidRPr="00DE10C7">
        <w:rPr>
          <w:spacing w:val="-1"/>
        </w:rPr>
        <w:t xml:space="preserve"> </w:t>
      </w:r>
      <w:r w:rsidRPr="00DE10C7">
        <w:t>(яркое -</w:t>
      </w:r>
      <w:r w:rsidRPr="00DE10C7">
        <w:rPr>
          <w:spacing w:val="-3"/>
        </w:rPr>
        <w:t xml:space="preserve"> </w:t>
      </w:r>
      <w:r w:rsidRPr="00DE10C7">
        <w:t>тусклое, большое</w:t>
      </w:r>
      <w:r w:rsidRPr="00DE10C7">
        <w:rPr>
          <w:spacing w:val="-4"/>
        </w:rPr>
        <w:t xml:space="preserve"> </w:t>
      </w:r>
      <w:r w:rsidRPr="00DE10C7">
        <w:t>- маленькое,</w:t>
      </w:r>
      <w:r w:rsidRPr="00DE10C7">
        <w:rPr>
          <w:spacing w:val="-3"/>
        </w:rPr>
        <w:t xml:space="preserve"> </w:t>
      </w:r>
      <w:r w:rsidRPr="00DE10C7">
        <w:t>греет, светит) облака (облака, тучи, гроза), состояние водоемов (ручьи, лужи, покрылись льдом, теплая</w:t>
      </w:r>
    </w:p>
    <w:p w14:paraId="4991BEEE" w14:textId="77777777" w:rsidR="00B41EC6" w:rsidRPr="00DE10C7" w:rsidRDefault="00DE10C7">
      <w:pPr>
        <w:pStyle w:val="a3"/>
        <w:spacing w:before="2" w:line="275" w:lineRule="exact"/>
        <w:ind w:firstLine="0"/>
      </w:pPr>
      <w:r w:rsidRPr="00DE10C7">
        <w:t>-</w:t>
      </w:r>
      <w:r w:rsidRPr="00DE10C7">
        <w:rPr>
          <w:spacing w:val="-5"/>
        </w:rPr>
        <w:t xml:space="preserve"> </w:t>
      </w:r>
      <w:r w:rsidRPr="00DE10C7">
        <w:t>холодная</w:t>
      </w:r>
      <w:r w:rsidRPr="00DE10C7">
        <w:rPr>
          <w:spacing w:val="-7"/>
        </w:rPr>
        <w:t xml:space="preserve"> </w:t>
      </w:r>
      <w:r w:rsidRPr="00DE10C7">
        <w:t>вода),</w:t>
      </w:r>
      <w:r w:rsidRPr="00DE10C7">
        <w:rPr>
          <w:spacing w:val="-5"/>
        </w:rPr>
        <w:t xml:space="preserve"> </w:t>
      </w:r>
      <w:r w:rsidRPr="00DE10C7">
        <w:t>почвы</w:t>
      </w:r>
      <w:r w:rsidRPr="00DE10C7">
        <w:rPr>
          <w:spacing w:val="-10"/>
        </w:rPr>
        <w:t xml:space="preserve"> </w:t>
      </w:r>
      <w:r w:rsidRPr="00DE10C7">
        <w:t>(сухая</w:t>
      </w:r>
      <w:r w:rsidRPr="00DE10C7">
        <w:rPr>
          <w:spacing w:val="-6"/>
        </w:rPr>
        <w:t xml:space="preserve"> </w:t>
      </w:r>
      <w:r w:rsidRPr="00DE10C7">
        <w:t>-</w:t>
      </w:r>
      <w:r w:rsidRPr="00DE10C7">
        <w:rPr>
          <w:spacing w:val="-5"/>
        </w:rPr>
        <w:t xml:space="preserve"> </w:t>
      </w:r>
      <w:r w:rsidRPr="00DE10C7">
        <w:t>влажная</w:t>
      </w:r>
      <w:r w:rsidRPr="00DE10C7">
        <w:rPr>
          <w:spacing w:val="-11"/>
        </w:rPr>
        <w:t xml:space="preserve"> </w:t>
      </w:r>
      <w:r w:rsidRPr="00DE10C7">
        <w:t>-</w:t>
      </w:r>
      <w:r w:rsidRPr="00DE10C7">
        <w:rPr>
          <w:spacing w:val="-5"/>
        </w:rPr>
        <w:t xml:space="preserve"> </w:t>
      </w:r>
      <w:r w:rsidRPr="00DE10C7">
        <w:rPr>
          <w:spacing w:val="-2"/>
        </w:rPr>
        <w:t>заморозки).</w:t>
      </w:r>
    </w:p>
    <w:p w14:paraId="77567EC2" w14:textId="77777777" w:rsidR="00B41EC6" w:rsidRPr="00DE10C7" w:rsidRDefault="00DE10C7">
      <w:pPr>
        <w:pStyle w:val="a3"/>
        <w:spacing w:line="242" w:lineRule="auto"/>
        <w:ind w:left="564" w:right="2356" w:firstLine="0"/>
      </w:pPr>
      <w:r w:rsidRPr="00DE10C7">
        <w:t>Солнце</w:t>
      </w:r>
      <w:r w:rsidRPr="00DE10C7">
        <w:rPr>
          <w:spacing w:val="-7"/>
        </w:rPr>
        <w:t xml:space="preserve"> </w:t>
      </w:r>
      <w:r w:rsidRPr="00DE10C7">
        <w:t>и</w:t>
      </w:r>
      <w:r w:rsidRPr="00DE10C7">
        <w:rPr>
          <w:spacing w:val="-5"/>
        </w:rPr>
        <w:t xml:space="preserve"> </w:t>
      </w:r>
      <w:r w:rsidRPr="00DE10C7">
        <w:t>изменения</w:t>
      </w:r>
      <w:r w:rsidRPr="00DE10C7">
        <w:rPr>
          <w:spacing w:val="-6"/>
        </w:rPr>
        <w:t xml:space="preserve"> </w:t>
      </w:r>
      <w:r w:rsidRPr="00DE10C7">
        <w:t>в</w:t>
      </w:r>
      <w:r w:rsidRPr="00DE10C7">
        <w:rPr>
          <w:spacing w:val="-4"/>
        </w:rPr>
        <w:t xml:space="preserve"> </w:t>
      </w:r>
      <w:r w:rsidRPr="00DE10C7">
        <w:t>неживой</w:t>
      </w:r>
      <w:r w:rsidRPr="00DE10C7">
        <w:rPr>
          <w:spacing w:val="-5"/>
        </w:rPr>
        <w:t xml:space="preserve"> </w:t>
      </w:r>
      <w:r w:rsidRPr="00DE10C7">
        <w:t>и</w:t>
      </w:r>
      <w:r w:rsidRPr="00DE10C7">
        <w:rPr>
          <w:spacing w:val="-5"/>
        </w:rPr>
        <w:t xml:space="preserve"> </w:t>
      </w:r>
      <w:r w:rsidRPr="00DE10C7">
        <w:t>живой</w:t>
      </w:r>
      <w:r w:rsidRPr="00DE10C7">
        <w:rPr>
          <w:spacing w:val="-5"/>
        </w:rPr>
        <w:t xml:space="preserve"> </w:t>
      </w:r>
      <w:r w:rsidRPr="00DE10C7">
        <w:t>природе. Долгота</w:t>
      </w:r>
      <w:r w:rsidRPr="00DE10C7">
        <w:rPr>
          <w:spacing w:val="-2"/>
        </w:rPr>
        <w:t xml:space="preserve"> </w:t>
      </w:r>
      <w:r w:rsidRPr="00DE10C7">
        <w:t>дня</w:t>
      </w:r>
      <w:r w:rsidRPr="00DE10C7">
        <w:rPr>
          <w:spacing w:val="-6"/>
        </w:rPr>
        <w:t xml:space="preserve"> </w:t>
      </w:r>
      <w:r w:rsidRPr="00DE10C7">
        <w:t>зимой и</w:t>
      </w:r>
      <w:r w:rsidRPr="00DE10C7">
        <w:rPr>
          <w:spacing w:val="-5"/>
        </w:rPr>
        <w:t xml:space="preserve"> </w:t>
      </w:r>
      <w:r w:rsidRPr="00DE10C7">
        <w:t>летом. Растения и животные в разное время года</w:t>
      </w:r>
    </w:p>
    <w:p w14:paraId="4C49D18F" w14:textId="77777777" w:rsidR="00B41EC6" w:rsidRPr="00DE10C7" w:rsidRDefault="00DE10C7">
      <w:pPr>
        <w:pStyle w:val="a3"/>
        <w:ind w:right="572"/>
      </w:pPr>
      <w:r w:rsidRPr="00DE10C7">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14:paraId="46F9492B" w14:textId="77777777" w:rsidR="00B41EC6" w:rsidRPr="00DE10C7" w:rsidRDefault="00DE10C7">
      <w:pPr>
        <w:pStyle w:val="a3"/>
        <w:spacing w:line="242" w:lineRule="auto"/>
        <w:ind w:left="564" w:right="674" w:firstLine="0"/>
      </w:pPr>
      <w:r w:rsidRPr="00DE10C7">
        <w:t>Сад, огород. Поле,</w:t>
      </w:r>
      <w:r w:rsidRPr="00DE10C7">
        <w:rPr>
          <w:spacing w:val="-4"/>
        </w:rPr>
        <w:t xml:space="preserve"> </w:t>
      </w:r>
      <w:r w:rsidRPr="00DE10C7">
        <w:t>лес</w:t>
      </w:r>
      <w:r w:rsidRPr="00DE10C7">
        <w:rPr>
          <w:spacing w:val="-2"/>
        </w:rPr>
        <w:t xml:space="preserve"> </w:t>
      </w:r>
      <w:r w:rsidRPr="00DE10C7">
        <w:t>в</w:t>
      </w:r>
      <w:r w:rsidRPr="00DE10C7">
        <w:rPr>
          <w:spacing w:val="-4"/>
        </w:rPr>
        <w:t xml:space="preserve"> </w:t>
      </w:r>
      <w:r w:rsidRPr="00DE10C7">
        <w:t>разное</w:t>
      </w:r>
      <w:r w:rsidRPr="00DE10C7">
        <w:rPr>
          <w:spacing w:val="-6"/>
        </w:rPr>
        <w:t xml:space="preserve"> </w:t>
      </w:r>
      <w:r w:rsidRPr="00DE10C7">
        <w:t>время</w:t>
      </w:r>
      <w:r w:rsidRPr="00DE10C7">
        <w:rPr>
          <w:spacing w:val="-5"/>
        </w:rPr>
        <w:t xml:space="preserve"> </w:t>
      </w:r>
      <w:r w:rsidRPr="00DE10C7">
        <w:t>года.</w:t>
      </w:r>
      <w:r w:rsidRPr="00DE10C7">
        <w:rPr>
          <w:spacing w:val="-4"/>
        </w:rPr>
        <w:t xml:space="preserve"> </w:t>
      </w:r>
      <w:r w:rsidRPr="00DE10C7">
        <w:t>Домашние</w:t>
      </w:r>
      <w:r w:rsidRPr="00DE10C7">
        <w:rPr>
          <w:spacing w:val="-6"/>
        </w:rPr>
        <w:t xml:space="preserve"> </w:t>
      </w:r>
      <w:r w:rsidRPr="00DE10C7">
        <w:t>и дикие</w:t>
      </w:r>
      <w:r w:rsidRPr="00DE10C7">
        <w:rPr>
          <w:spacing w:val="-6"/>
        </w:rPr>
        <w:t xml:space="preserve"> </w:t>
      </w:r>
      <w:r w:rsidRPr="00DE10C7">
        <w:t>животные</w:t>
      </w:r>
      <w:r w:rsidRPr="00DE10C7">
        <w:rPr>
          <w:spacing w:val="-6"/>
        </w:rPr>
        <w:t xml:space="preserve"> </w:t>
      </w:r>
      <w:r w:rsidRPr="00DE10C7">
        <w:t>в разное время</w:t>
      </w:r>
      <w:r w:rsidRPr="00DE10C7">
        <w:rPr>
          <w:spacing w:val="-5"/>
        </w:rPr>
        <w:t xml:space="preserve"> </w:t>
      </w:r>
      <w:r w:rsidRPr="00DE10C7">
        <w:t>года. Одежда людей, игры детей, труд людей в разное время года</w:t>
      </w:r>
    </w:p>
    <w:p w14:paraId="6478D7E0" w14:textId="77777777" w:rsidR="00B41EC6" w:rsidRPr="00DE10C7" w:rsidRDefault="00DE10C7">
      <w:pPr>
        <w:pStyle w:val="a3"/>
        <w:spacing w:line="242" w:lineRule="auto"/>
        <w:ind w:right="575"/>
      </w:pPr>
      <w:r w:rsidRPr="00DE10C7">
        <w:t>Одежда людей в разное время года. Одевание на прогулку. Учет времени года, погоды, предполагаемых занятий (игры, наблюдения, спортивные занятия).</w:t>
      </w:r>
    </w:p>
    <w:p w14:paraId="0AFEA3BD" w14:textId="77777777" w:rsidR="00B41EC6" w:rsidRPr="00DE10C7" w:rsidRDefault="00DE10C7">
      <w:pPr>
        <w:pStyle w:val="a3"/>
        <w:spacing w:line="271" w:lineRule="exact"/>
        <w:ind w:left="564" w:firstLine="0"/>
      </w:pPr>
      <w:r w:rsidRPr="00DE10C7">
        <w:t>Игры</w:t>
      </w:r>
      <w:r w:rsidRPr="00DE10C7">
        <w:rPr>
          <w:spacing w:val="-1"/>
        </w:rPr>
        <w:t xml:space="preserve"> </w:t>
      </w:r>
      <w:r w:rsidRPr="00DE10C7">
        <w:t>детей</w:t>
      </w:r>
      <w:r w:rsidRPr="00DE10C7">
        <w:rPr>
          <w:spacing w:val="-5"/>
        </w:rPr>
        <w:t xml:space="preserve"> </w:t>
      </w:r>
      <w:r w:rsidRPr="00DE10C7">
        <w:t>в разные</w:t>
      </w:r>
      <w:r w:rsidRPr="00DE10C7">
        <w:rPr>
          <w:spacing w:val="-2"/>
        </w:rPr>
        <w:t xml:space="preserve"> </w:t>
      </w:r>
      <w:r w:rsidRPr="00DE10C7">
        <w:t>сезоны</w:t>
      </w:r>
      <w:r w:rsidRPr="00DE10C7">
        <w:rPr>
          <w:spacing w:val="-4"/>
        </w:rPr>
        <w:t xml:space="preserve"> года.</w:t>
      </w:r>
    </w:p>
    <w:p w14:paraId="65DC4AB2" w14:textId="77777777" w:rsidR="00B41EC6" w:rsidRPr="00DE10C7" w:rsidRDefault="00DE10C7">
      <w:pPr>
        <w:pStyle w:val="a3"/>
        <w:ind w:right="570"/>
      </w:pPr>
      <w:r w:rsidRPr="00DE10C7">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w:t>
      </w:r>
      <w:r w:rsidRPr="00DE10C7">
        <w:rPr>
          <w:spacing w:val="-4"/>
        </w:rPr>
        <w:t>пр.)</w:t>
      </w:r>
    </w:p>
    <w:p w14:paraId="4F2A81FA" w14:textId="77777777" w:rsidR="00B41EC6" w:rsidRPr="00DE10C7" w:rsidRDefault="00DE10C7">
      <w:pPr>
        <w:spacing w:before="66"/>
        <w:ind w:left="564"/>
        <w:jc w:val="both"/>
        <w:rPr>
          <w:i/>
          <w:sz w:val="24"/>
          <w:szCs w:val="24"/>
        </w:rPr>
      </w:pPr>
      <w:r w:rsidRPr="00DE10C7">
        <w:rPr>
          <w:i/>
          <w:sz w:val="24"/>
          <w:szCs w:val="24"/>
          <w:u w:val="single"/>
        </w:rPr>
        <w:t>Неживая</w:t>
      </w:r>
      <w:r w:rsidRPr="00DE10C7">
        <w:rPr>
          <w:i/>
          <w:spacing w:val="1"/>
          <w:sz w:val="24"/>
          <w:szCs w:val="24"/>
          <w:u w:val="single"/>
        </w:rPr>
        <w:t xml:space="preserve"> </w:t>
      </w:r>
      <w:r w:rsidRPr="00DE10C7">
        <w:rPr>
          <w:i/>
          <w:spacing w:val="-2"/>
          <w:sz w:val="24"/>
          <w:szCs w:val="24"/>
          <w:u w:val="single"/>
        </w:rPr>
        <w:t>природа</w:t>
      </w:r>
    </w:p>
    <w:p w14:paraId="2CC94291" w14:textId="77777777" w:rsidR="00B41EC6" w:rsidRPr="00DE10C7" w:rsidRDefault="00DE10C7">
      <w:pPr>
        <w:pStyle w:val="a3"/>
        <w:spacing w:before="3"/>
        <w:ind w:right="568"/>
      </w:pPr>
      <w:r w:rsidRPr="00DE10C7">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14:paraId="400B79FC" w14:textId="77777777" w:rsidR="00B41EC6" w:rsidRPr="00DE10C7" w:rsidRDefault="00DE10C7">
      <w:pPr>
        <w:spacing w:line="242" w:lineRule="auto"/>
        <w:ind w:left="564" w:right="8767"/>
        <w:jc w:val="both"/>
        <w:rPr>
          <w:i/>
          <w:sz w:val="24"/>
          <w:szCs w:val="24"/>
        </w:rPr>
      </w:pPr>
      <w:r w:rsidRPr="00DE10C7">
        <w:rPr>
          <w:i/>
          <w:sz w:val="24"/>
          <w:szCs w:val="24"/>
          <w:u w:val="single"/>
        </w:rPr>
        <w:t>Живая</w:t>
      </w:r>
      <w:r w:rsidRPr="00DE10C7">
        <w:rPr>
          <w:i/>
          <w:spacing w:val="-15"/>
          <w:sz w:val="24"/>
          <w:szCs w:val="24"/>
          <w:u w:val="single"/>
        </w:rPr>
        <w:t xml:space="preserve"> </w:t>
      </w:r>
      <w:r w:rsidRPr="00DE10C7">
        <w:rPr>
          <w:i/>
          <w:sz w:val="24"/>
          <w:szCs w:val="24"/>
          <w:u w:val="single"/>
        </w:rPr>
        <w:t>природа</w:t>
      </w:r>
      <w:r w:rsidRPr="00DE10C7">
        <w:rPr>
          <w:i/>
          <w:sz w:val="24"/>
          <w:szCs w:val="24"/>
        </w:rPr>
        <w:t xml:space="preserve"> </w:t>
      </w:r>
      <w:r w:rsidRPr="00DE10C7">
        <w:rPr>
          <w:i/>
          <w:spacing w:val="-2"/>
          <w:sz w:val="24"/>
          <w:szCs w:val="24"/>
        </w:rPr>
        <w:t>Растения</w:t>
      </w:r>
    </w:p>
    <w:p w14:paraId="13539310" w14:textId="77777777" w:rsidR="00B41EC6" w:rsidRPr="00DE10C7" w:rsidRDefault="00DE10C7">
      <w:pPr>
        <w:pStyle w:val="a3"/>
        <w:ind w:right="564"/>
      </w:pPr>
      <w:r w:rsidRPr="00DE10C7">
        <w:t>Растения культурные. Овощи. Фрукты. Ягоды. Арбуз, дыня, тыква. Зерновые культуры. Внешний</w:t>
      </w:r>
      <w:r w:rsidRPr="00DE10C7">
        <w:rPr>
          <w:spacing w:val="-2"/>
        </w:rPr>
        <w:t xml:space="preserve"> </w:t>
      </w:r>
      <w:r w:rsidRPr="00DE10C7">
        <w:t>вид,</w:t>
      </w:r>
      <w:r w:rsidRPr="00DE10C7">
        <w:rPr>
          <w:spacing w:val="-2"/>
        </w:rPr>
        <w:t xml:space="preserve"> </w:t>
      </w:r>
      <w:r w:rsidRPr="00DE10C7">
        <w:t>место произрастания,</w:t>
      </w:r>
      <w:r w:rsidRPr="00DE10C7">
        <w:rPr>
          <w:spacing w:val="-2"/>
        </w:rPr>
        <w:t xml:space="preserve"> </w:t>
      </w:r>
      <w:r w:rsidRPr="00DE10C7">
        <w:t>использование. Значение</w:t>
      </w:r>
      <w:r w:rsidRPr="00DE10C7">
        <w:rPr>
          <w:spacing w:val="-4"/>
        </w:rPr>
        <w:t xml:space="preserve"> </w:t>
      </w:r>
      <w:r w:rsidRPr="00DE10C7">
        <w:t>для</w:t>
      </w:r>
      <w:r w:rsidRPr="00DE10C7">
        <w:rPr>
          <w:spacing w:val="-3"/>
        </w:rPr>
        <w:t xml:space="preserve"> </w:t>
      </w:r>
      <w:r w:rsidRPr="00DE10C7">
        <w:t>жизни человека. Употребление в пищу.</w:t>
      </w:r>
    </w:p>
    <w:p w14:paraId="083D907A" w14:textId="77777777" w:rsidR="00B41EC6" w:rsidRPr="00DE10C7" w:rsidRDefault="00DE10C7">
      <w:pPr>
        <w:pStyle w:val="a3"/>
        <w:ind w:right="569"/>
      </w:pPr>
      <w:r w:rsidRPr="00DE10C7">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14:paraId="3CDC4C9F" w14:textId="77777777" w:rsidR="00B41EC6" w:rsidRPr="00DE10C7" w:rsidRDefault="00DE10C7">
      <w:pPr>
        <w:spacing w:line="275" w:lineRule="exact"/>
        <w:ind w:left="564"/>
        <w:rPr>
          <w:i/>
          <w:sz w:val="24"/>
          <w:szCs w:val="24"/>
        </w:rPr>
      </w:pPr>
      <w:r w:rsidRPr="00DE10C7">
        <w:rPr>
          <w:i/>
          <w:spacing w:val="-2"/>
          <w:sz w:val="24"/>
          <w:szCs w:val="24"/>
        </w:rPr>
        <w:t>Грибы</w:t>
      </w:r>
    </w:p>
    <w:p w14:paraId="6A74415B" w14:textId="77777777" w:rsidR="00B41EC6" w:rsidRPr="00DE10C7" w:rsidRDefault="00DE10C7">
      <w:pPr>
        <w:pStyle w:val="a3"/>
        <w:spacing w:line="275" w:lineRule="exact"/>
        <w:ind w:left="564" w:firstLine="0"/>
        <w:jc w:val="left"/>
      </w:pPr>
      <w:r w:rsidRPr="00DE10C7">
        <w:t>Шляпочные</w:t>
      </w:r>
      <w:r w:rsidRPr="00DE10C7">
        <w:rPr>
          <w:spacing w:val="-9"/>
        </w:rPr>
        <w:t xml:space="preserve"> </w:t>
      </w:r>
      <w:r w:rsidRPr="00DE10C7">
        <w:t>грибы:</w:t>
      </w:r>
      <w:r w:rsidRPr="00DE10C7">
        <w:rPr>
          <w:spacing w:val="-6"/>
        </w:rPr>
        <w:t xml:space="preserve"> </w:t>
      </w:r>
      <w:r w:rsidRPr="00DE10C7">
        <w:t>съедобные</w:t>
      </w:r>
      <w:r w:rsidRPr="00DE10C7">
        <w:rPr>
          <w:spacing w:val="-7"/>
        </w:rPr>
        <w:t xml:space="preserve"> </w:t>
      </w:r>
      <w:r w:rsidRPr="00DE10C7">
        <w:t>и не</w:t>
      </w:r>
      <w:r w:rsidRPr="00DE10C7">
        <w:rPr>
          <w:spacing w:val="-7"/>
        </w:rPr>
        <w:t xml:space="preserve"> </w:t>
      </w:r>
      <w:r w:rsidRPr="00DE10C7">
        <w:t>съедобные.</w:t>
      </w:r>
      <w:r w:rsidRPr="00DE10C7">
        <w:rPr>
          <w:spacing w:val="-4"/>
        </w:rPr>
        <w:t xml:space="preserve"> </w:t>
      </w:r>
      <w:r w:rsidRPr="00DE10C7">
        <w:t>Название.</w:t>
      </w:r>
      <w:r w:rsidRPr="00DE10C7">
        <w:rPr>
          <w:spacing w:val="-4"/>
        </w:rPr>
        <w:t xml:space="preserve"> </w:t>
      </w:r>
      <w:r w:rsidRPr="00DE10C7">
        <w:t>Место</w:t>
      </w:r>
      <w:r w:rsidRPr="00DE10C7">
        <w:rPr>
          <w:spacing w:val="-1"/>
        </w:rPr>
        <w:t xml:space="preserve"> </w:t>
      </w:r>
      <w:r w:rsidRPr="00DE10C7">
        <w:t>произрастания. Внешний</w:t>
      </w:r>
      <w:r w:rsidRPr="00DE10C7">
        <w:rPr>
          <w:spacing w:val="-4"/>
        </w:rPr>
        <w:t xml:space="preserve"> вид.</w:t>
      </w:r>
    </w:p>
    <w:p w14:paraId="08FC38D9" w14:textId="77777777" w:rsidR="00B41EC6" w:rsidRPr="00DE10C7" w:rsidRDefault="00DE10C7">
      <w:pPr>
        <w:pStyle w:val="a3"/>
        <w:spacing w:line="275" w:lineRule="exact"/>
        <w:ind w:firstLine="0"/>
        <w:jc w:val="left"/>
      </w:pPr>
      <w:r w:rsidRPr="00DE10C7">
        <w:t>Значение</w:t>
      </w:r>
      <w:r w:rsidRPr="00DE10C7">
        <w:rPr>
          <w:spacing w:val="-4"/>
        </w:rPr>
        <w:t xml:space="preserve"> </w:t>
      </w:r>
      <w:r w:rsidRPr="00DE10C7">
        <w:t>в</w:t>
      </w:r>
      <w:r w:rsidRPr="00DE10C7">
        <w:rPr>
          <w:spacing w:val="-4"/>
        </w:rPr>
        <w:t xml:space="preserve"> </w:t>
      </w:r>
      <w:r w:rsidRPr="00DE10C7">
        <w:t>природе.</w:t>
      </w:r>
      <w:r w:rsidRPr="00DE10C7">
        <w:rPr>
          <w:spacing w:val="-1"/>
        </w:rPr>
        <w:t xml:space="preserve"> </w:t>
      </w:r>
      <w:r w:rsidRPr="00DE10C7">
        <w:t>Использование</w:t>
      </w:r>
      <w:r w:rsidRPr="00DE10C7">
        <w:rPr>
          <w:spacing w:val="-7"/>
        </w:rPr>
        <w:t xml:space="preserve"> </w:t>
      </w:r>
      <w:r w:rsidRPr="00DE10C7">
        <w:rPr>
          <w:spacing w:val="-2"/>
        </w:rPr>
        <w:t>человеком.</w:t>
      </w:r>
    </w:p>
    <w:p w14:paraId="4F1D88D0" w14:textId="77777777" w:rsidR="00B41EC6" w:rsidRPr="00DE10C7" w:rsidRDefault="00DE10C7">
      <w:pPr>
        <w:spacing w:line="275" w:lineRule="exact"/>
        <w:ind w:left="564"/>
        <w:rPr>
          <w:i/>
          <w:sz w:val="24"/>
          <w:szCs w:val="24"/>
        </w:rPr>
      </w:pPr>
      <w:r w:rsidRPr="00DE10C7">
        <w:rPr>
          <w:i/>
          <w:spacing w:val="-2"/>
          <w:sz w:val="24"/>
          <w:szCs w:val="24"/>
        </w:rPr>
        <w:t>Животные</w:t>
      </w:r>
    </w:p>
    <w:p w14:paraId="3B16854E" w14:textId="77777777" w:rsidR="00B41EC6" w:rsidRPr="00DE10C7" w:rsidRDefault="00DE10C7">
      <w:pPr>
        <w:pStyle w:val="a3"/>
        <w:spacing w:before="1"/>
        <w:ind w:right="572"/>
      </w:pPr>
      <w:r w:rsidRPr="00DE10C7">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14:paraId="6A04D0D5" w14:textId="77777777" w:rsidR="00B41EC6" w:rsidRPr="00DE10C7" w:rsidRDefault="00DE10C7">
      <w:pPr>
        <w:pStyle w:val="a3"/>
        <w:ind w:right="566"/>
      </w:pPr>
      <w:r w:rsidRPr="00DE10C7">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14:paraId="55CC70DE" w14:textId="77777777" w:rsidR="00B41EC6" w:rsidRPr="00DE10C7" w:rsidRDefault="00DE10C7">
      <w:pPr>
        <w:pStyle w:val="a3"/>
        <w:ind w:right="562"/>
      </w:pPr>
      <w:r w:rsidRPr="00DE10C7">
        <w:rPr>
          <w:i/>
        </w:rPr>
        <w:lastRenderedPageBreak/>
        <w:t xml:space="preserve">Охрана природы: </w:t>
      </w:r>
      <w:r w:rsidRPr="00DE10C7">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14:paraId="1F12C74C" w14:textId="77777777" w:rsidR="00B41EC6" w:rsidRPr="00DE10C7" w:rsidRDefault="00DE10C7">
      <w:pPr>
        <w:spacing w:before="1" w:line="275" w:lineRule="exact"/>
        <w:ind w:left="564"/>
        <w:rPr>
          <w:i/>
          <w:sz w:val="24"/>
          <w:szCs w:val="24"/>
        </w:rPr>
      </w:pPr>
      <w:r w:rsidRPr="00DE10C7">
        <w:rPr>
          <w:i/>
          <w:spacing w:val="-2"/>
          <w:sz w:val="24"/>
          <w:szCs w:val="24"/>
          <w:u w:val="single"/>
        </w:rPr>
        <w:t>Человек</w:t>
      </w:r>
    </w:p>
    <w:p w14:paraId="2E746F80" w14:textId="77777777" w:rsidR="00B41EC6" w:rsidRPr="00DE10C7" w:rsidRDefault="00DE10C7">
      <w:pPr>
        <w:pStyle w:val="a3"/>
        <w:spacing w:line="242" w:lineRule="auto"/>
        <w:ind w:right="574"/>
      </w:pPr>
      <w:r w:rsidRPr="00DE10C7">
        <w:rPr>
          <w:i/>
        </w:rPr>
        <w:t>Мальчик и девочка</w:t>
      </w:r>
      <w:r w:rsidRPr="00DE10C7">
        <w:t xml:space="preserve">. Возрастные группы (малыш, школьник, молодой человек, взрослый, </w:t>
      </w:r>
      <w:r w:rsidRPr="00DE10C7">
        <w:rPr>
          <w:spacing w:val="-2"/>
        </w:rPr>
        <w:t>пожилой).</w:t>
      </w:r>
    </w:p>
    <w:p w14:paraId="43E64084" w14:textId="77777777" w:rsidR="00B41EC6" w:rsidRPr="00DE10C7" w:rsidRDefault="00DE10C7">
      <w:pPr>
        <w:pStyle w:val="a3"/>
        <w:ind w:right="571"/>
      </w:pPr>
      <w:r w:rsidRPr="00DE10C7">
        <w:rPr>
          <w:i/>
        </w:rPr>
        <w:t xml:space="preserve">Строение тела человека </w:t>
      </w:r>
      <w:r w:rsidRPr="00DE10C7">
        <w:t>(голова, туловище, ноги и руки (конечности). Ориентировка в схеме тела на картинке и на себе. Голова, лицо: глаза, нос, рот, уши. Покровы тела: кожа, ногти,</w:t>
      </w:r>
      <w:r w:rsidRPr="00DE10C7">
        <w:rPr>
          <w:spacing w:val="40"/>
        </w:rPr>
        <w:t xml:space="preserve"> </w:t>
      </w:r>
      <w:r w:rsidRPr="00DE10C7">
        <w:rPr>
          <w:spacing w:val="-2"/>
        </w:rPr>
        <w:t>волосы.</w:t>
      </w:r>
    </w:p>
    <w:p w14:paraId="7345D893" w14:textId="77777777" w:rsidR="00B41EC6" w:rsidRPr="00DE10C7" w:rsidRDefault="00DE10C7">
      <w:pPr>
        <w:pStyle w:val="a3"/>
        <w:ind w:right="573"/>
      </w:pPr>
      <w:r w:rsidRPr="00DE10C7">
        <w:rPr>
          <w:i/>
        </w:rPr>
        <w:t xml:space="preserve">Гигиена </w:t>
      </w:r>
      <w:r w:rsidRPr="00DE10C7">
        <w:t>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14:paraId="59926A53" w14:textId="77777777" w:rsidR="00B41EC6" w:rsidRPr="00DE10C7" w:rsidRDefault="00DE10C7">
      <w:pPr>
        <w:pStyle w:val="a3"/>
        <w:ind w:right="571"/>
      </w:pPr>
      <w:r w:rsidRPr="00DE10C7">
        <w:rPr>
          <w:i/>
        </w:rPr>
        <w:t>Здоровый</w:t>
      </w:r>
      <w:r w:rsidRPr="00DE10C7">
        <w:rPr>
          <w:i/>
          <w:spacing w:val="-4"/>
        </w:rPr>
        <w:t xml:space="preserve"> </w:t>
      </w:r>
      <w:r w:rsidRPr="00DE10C7">
        <w:rPr>
          <w:i/>
        </w:rPr>
        <w:t>образ</w:t>
      </w:r>
      <w:r w:rsidRPr="00DE10C7">
        <w:rPr>
          <w:i/>
          <w:spacing w:val="-6"/>
        </w:rPr>
        <w:t xml:space="preserve"> </w:t>
      </w:r>
      <w:r w:rsidRPr="00DE10C7">
        <w:rPr>
          <w:i/>
        </w:rPr>
        <w:t xml:space="preserve">жизни: </w:t>
      </w:r>
      <w:r w:rsidRPr="00DE10C7">
        <w:t>гигиена</w:t>
      </w:r>
      <w:r w:rsidRPr="00DE10C7">
        <w:rPr>
          <w:spacing w:val="-9"/>
        </w:rPr>
        <w:t xml:space="preserve"> </w:t>
      </w:r>
      <w:r w:rsidRPr="00DE10C7">
        <w:t>жилища</w:t>
      </w:r>
      <w:r w:rsidRPr="00DE10C7">
        <w:rPr>
          <w:spacing w:val="-3"/>
        </w:rPr>
        <w:t xml:space="preserve"> </w:t>
      </w:r>
      <w:r w:rsidRPr="00DE10C7">
        <w:t>(проветривание,</w:t>
      </w:r>
      <w:r w:rsidRPr="00DE10C7">
        <w:rPr>
          <w:spacing w:val="-2"/>
        </w:rPr>
        <w:t xml:space="preserve"> </w:t>
      </w:r>
      <w:r w:rsidRPr="00DE10C7">
        <w:t>регулярная уборка),</w:t>
      </w:r>
      <w:r w:rsidRPr="00DE10C7">
        <w:rPr>
          <w:spacing w:val="-2"/>
        </w:rPr>
        <w:t xml:space="preserve"> </w:t>
      </w:r>
      <w:r w:rsidRPr="00DE10C7">
        <w:t>гигиена</w:t>
      </w:r>
      <w:r w:rsidRPr="00DE10C7">
        <w:rPr>
          <w:spacing w:val="-4"/>
        </w:rPr>
        <w:t xml:space="preserve"> </w:t>
      </w:r>
      <w:r w:rsidRPr="00DE10C7">
        <w:t xml:space="preserve">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w:t>
      </w:r>
      <w:r w:rsidRPr="00DE10C7">
        <w:rPr>
          <w:spacing w:val="-2"/>
        </w:rPr>
        <w:t>спортом.</w:t>
      </w:r>
    </w:p>
    <w:p w14:paraId="6105D3C8" w14:textId="77777777" w:rsidR="00B41EC6" w:rsidRPr="00DE10C7" w:rsidRDefault="00DE10C7">
      <w:pPr>
        <w:pStyle w:val="a3"/>
        <w:ind w:right="570"/>
      </w:pPr>
      <w:r w:rsidRPr="00DE10C7">
        <w:rPr>
          <w:i/>
        </w:rPr>
        <w:t xml:space="preserve">Человек - член общества: </w:t>
      </w:r>
      <w:r w:rsidRPr="00DE10C7">
        <w:t>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14:paraId="379A937F" w14:textId="77777777" w:rsidR="00B41EC6" w:rsidRPr="00DE10C7" w:rsidRDefault="00DE10C7">
      <w:pPr>
        <w:pStyle w:val="a3"/>
        <w:spacing w:line="242" w:lineRule="auto"/>
        <w:ind w:right="570"/>
      </w:pPr>
      <w:r w:rsidRPr="00DE10C7">
        <w:rPr>
          <w:i/>
        </w:rPr>
        <w:t xml:space="preserve">Магазины </w:t>
      </w:r>
      <w:r w:rsidRPr="00DE10C7">
        <w:t>("овощи-фрукты", продуктовый, промтоварный (одежда, обувь, бытовая техника или др.), книжный). Зоопарк или краеведческий музей. Почта. Больница. Поликлиника. Аптека.</w:t>
      </w:r>
    </w:p>
    <w:p w14:paraId="401941EF" w14:textId="77777777" w:rsidR="00B41EC6" w:rsidRPr="00DE10C7" w:rsidRDefault="00DE10C7">
      <w:pPr>
        <w:pStyle w:val="a3"/>
        <w:spacing w:before="66" w:line="242" w:lineRule="auto"/>
        <w:ind w:right="576" w:firstLine="0"/>
      </w:pPr>
      <w:r w:rsidRPr="00DE10C7">
        <w:t>Назначение учреждения. Основные профессии людей, работающих в учреждении. Правила поведения в магазине.</w:t>
      </w:r>
    </w:p>
    <w:p w14:paraId="24033CA7" w14:textId="77777777" w:rsidR="00B41EC6" w:rsidRPr="00DE10C7" w:rsidRDefault="00DE10C7">
      <w:pPr>
        <w:pStyle w:val="a3"/>
        <w:ind w:right="570"/>
      </w:pPr>
      <w:r w:rsidRPr="00DE10C7">
        <w:rPr>
          <w:i/>
        </w:rPr>
        <w:t xml:space="preserve">Транспорт. </w:t>
      </w:r>
      <w:r w:rsidRPr="00DE10C7">
        <w:t>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14:paraId="2B3A8971" w14:textId="77777777" w:rsidR="00B41EC6" w:rsidRPr="00DE10C7" w:rsidRDefault="00DE10C7">
      <w:pPr>
        <w:pStyle w:val="a3"/>
        <w:ind w:right="570"/>
      </w:pPr>
      <w:r w:rsidRPr="00DE10C7">
        <w:rPr>
          <w:i/>
        </w:rPr>
        <w:t xml:space="preserve">Наша Родина - Россия. </w:t>
      </w:r>
      <w:r w:rsidRPr="00DE10C7">
        <w:t>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w:t>
      </w:r>
      <w:r w:rsidRPr="00DE10C7">
        <w:rPr>
          <w:spacing w:val="-1"/>
        </w:rPr>
        <w:t xml:space="preserve"> </w:t>
      </w:r>
      <w:r w:rsidRPr="00DE10C7">
        <w:t>в</w:t>
      </w:r>
      <w:r w:rsidRPr="00DE10C7">
        <w:rPr>
          <w:spacing w:val="-1"/>
        </w:rPr>
        <w:t xml:space="preserve"> </w:t>
      </w:r>
      <w:r w:rsidRPr="00DE10C7">
        <w:t>науке</w:t>
      </w:r>
      <w:r w:rsidRPr="00DE10C7">
        <w:rPr>
          <w:spacing w:val="-3"/>
        </w:rPr>
        <w:t xml:space="preserve"> </w:t>
      </w:r>
      <w:r w:rsidRPr="00DE10C7">
        <w:t>и</w:t>
      </w:r>
      <w:r w:rsidRPr="00DE10C7">
        <w:rPr>
          <w:spacing w:val="-1"/>
        </w:rPr>
        <w:t xml:space="preserve"> </w:t>
      </w:r>
      <w:r w:rsidRPr="00DE10C7">
        <w:t>искусствах. Великие</w:t>
      </w:r>
      <w:r w:rsidRPr="00DE10C7">
        <w:rPr>
          <w:spacing w:val="-3"/>
        </w:rPr>
        <w:t xml:space="preserve"> </w:t>
      </w:r>
      <w:r w:rsidRPr="00DE10C7">
        <w:t>люди</w:t>
      </w:r>
      <w:r w:rsidRPr="00DE10C7">
        <w:rPr>
          <w:spacing w:val="-1"/>
        </w:rPr>
        <w:t xml:space="preserve"> </w:t>
      </w:r>
      <w:r w:rsidRPr="00DE10C7">
        <w:t>страны</w:t>
      </w:r>
      <w:r w:rsidRPr="00DE10C7">
        <w:rPr>
          <w:spacing w:val="-1"/>
        </w:rPr>
        <w:t xml:space="preserve"> </w:t>
      </w:r>
      <w:r w:rsidRPr="00DE10C7">
        <w:t>или</w:t>
      </w:r>
      <w:r w:rsidRPr="00DE10C7">
        <w:rPr>
          <w:spacing w:val="-1"/>
        </w:rPr>
        <w:t xml:space="preserve"> </w:t>
      </w:r>
      <w:r w:rsidRPr="00DE10C7">
        <w:t>края. Деньги</w:t>
      </w:r>
      <w:r w:rsidRPr="00DE10C7">
        <w:rPr>
          <w:spacing w:val="-6"/>
        </w:rPr>
        <w:t xml:space="preserve"> </w:t>
      </w:r>
      <w:r w:rsidRPr="00DE10C7">
        <w:t>нашей</w:t>
      </w:r>
      <w:r w:rsidRPr="00DE10C7">
        <w:rPr>
          <w:spacing w:val="-1"/>
        </w:rPr>
        <w:t xml:space="preserve"> </w:t>
      </w:r>
      <w:r w:rsidRPr="00DE10C7">
        <w:t>страны. Получение</w:t>
      </w:r>
      <w:r w:rsidRPr="00DE10C7">
        <w:rPr>
          <w:spacing w:val="-3"/>
        </w:rPr>
        <w:t xml:space="preserve"> </w:t>
      </w:r>
      <w:r w:rsidRPr="00DE10C7">
        <w:t>и расходование денег.</w:t>
      </w:r>
    </w:p>
    <w:p w14:paraId="7FB7856B" w14:textId="77777777" w:rsidR="00B41EC6" w:rsidRPr="00DE10C7" w:rsidRDefault="00DE10C7">
      <w:pPr>
        <w:spacing w:line="274" w:lineRule="exact"/>
        <w:ind w:left="564"/>
        <w:jc w:val="both"/>
        <w:rPr>
          <w:i/>
          <w:sz w:val="24"/>
          <w:szCs w:val="24"/>
        </w:rPr>
      </w:pPr>
      <w:r w:rsidRPr="00DE10C7">
        <w:rPr>
          <w:i/>
          <w:sz w:val="24"/>
          <w:szCs w:val="24"/>
          <w:u w:val="single"/>
        </w:rPr>
        <w:t>Безопасное</w:t>
      </w:r>
      <w:r w:rsidRPr="00DE10C7">
        <w:rPr>
          <w:i/>
          <w:spacing w:val="3"/>
          <w:sz w:val="24"/>
          <w:szCs w:val="24"/>
          <w:u w:val="single"/>
        </w:rPr>
        <w:t xml:space="preserve"> </w:t>
      </w:r>
      <w:r w:rsidRPr="00DE10C7">
        <w:rPr>
          <w:i/>
          <w:spacing w:val="-2"/>
          <w:sz w:val="24"/>
          <w:szCs w:val="24"/>
          <w:u w:val="single"/>
        </w:rPr>
        <w:t>поведение</w:t>
      </w:r>
    </w:p>
    <w:p w14:paraId="3E86641D" w14:textId="77777777" w:rsidR="00B41EC6" w:rsidRPr="00DE10C7" w:rsidRDefault="00DE10C7">
      <w:pPr>
        <w:pStyle w:val="a3"/>
        <w:spacing w:before="1" w:line="275" w:lineRule="exact"/>
        <w:ind w:left="564" w:firstLine="0"/>
      </w:pPr>
      <w:r w:rsidRPr="00DE10C7">
        <w:t>Предупреждение</w:t>
      </w:r>
      <w:r w:rsidRPr="00DE10C7">
        <w:rPr>
          <w:spacing w:val="-3"/>
        </w:rPr>
        <w:t xml:space="preserve"> </w:t>
      </w:r>
      <w:r w:rsidRPr="00DE10C7">
        <w:t>заболеваний</w:t>
      </w:r>
      <w:r w:rsidRPr="00DE10C7">
        <w:rPr>
          <w:spacing w:val="-6"/>
        </w:rPr>
        <w:t xml:space="preserve"> </w:t>
      </w:r>
      <w:r w:rsidRPr="00DE10C7">
        <w:t>и</w:t>
      </w:r>
      <w:r w:rsidRPr="00DE10C7">
        <w:rPr>
          <w:spacing w:val="-5"/>
        </w:rPr>
        <w:t xml:space="preserve"> </w:t>
      </w:r>
      <w:r w:rsidRPr="00DE10C7">
        <w:rPr>
          <w:spacing w:val="-2"/>
        </w:rPr>
        <w:t>травм.</w:t>
      </w:r>
    </w:p>
    <w:p w14:paraId="44BB8B52" w14:textId="77777777" w:rsidR="00B41EC6" w:rsidRPr="00DE10C7" w:rsidRDefault="00DE10C7">
      <w:pPr>
        <w:pStyle w:val="a3"/>
        <w:ind w:right="563"/>
      </w:pPr>
      <w:r w:rsidRPr="00DE10C7">
        <w:rPr>
          <w:i/>
        </w:rPr>
        <w:t xml:space="preserve">Профилактика простуд: </w:t>
      </w:r>
      <w:r w:rsidRPr="00DE10C7">
        <w:t>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14:paraId="69DC9A02" w14:textId="77777777" w:rsidR="00B41EC6" w:rsidRPr="00DE10C7" w:rsidRDefault="00DE10C7">
      <w:pPr>
        <w:pStyle w:val="a3"/>
        <w:spacing w:before="2"/>
        <w:ind w:right="568"/>
      </w:pPr>
      <w:r w:rsidRPr="00DE10C7">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14:paraId="4F0D3B08" w14:textId="77777777" w:rsidR="00B41EC6" w:rsidRPr="00DE10C7" w:rsidRDefault="00DE10C7">
      <w:pPr>
        <w:spacing w:line="274" w:lineRule="exact"/>
        <w:ind w:left="564"/>
        <w:jc w:val="both"/>
        <w:rPr>
          <w:i/>
          <w:sz w:val="24"/>
          <w:szCs w:val="24"/>
        </w:rPr>
      </w:pPr>
      <w:r w:rsidRPr="00DE10C7">
        <w:rPr>
          <w:i/>
          <w:sz w:val="24"/>
          <w:szCs w:val="24"/>
        </w:rPr>
        <w:t>Безопасное</w:t>
      </w:r>
      <w:r w:rsidRPr="00DE10C7">
        <w:rPr>
          <w:i/>
          <w:spacing w:val="-1"/>
          <w:sz w:val="24"/>
          <w:szCs w:val="24"/>
        </w:rPr>
        <w:t xml:space="preserve"> </w:t>
      </w:r>
      <w:r w:rsidRPr="00DE10C7">
        <w:rPr>
          <w:i/>
          <w:sz w:val="24"/>
          <w:szCs w:val="24"/>
        </w:rPr>
        <w:t>поведение</w:t>
      </w:r>
      <w:r w:rsidRPr="00DE10C7">
        <w:rPr>
          <w:i/>
          <w:spacing w:val="-4"/>
          <w:sz w:val="24"/>
          <w:szCs w:val="24"/>
        </w:rPr>
        <w:t xml:space="preserve"> </w:t>
      </w:r>
      <w:r w:rsidRPr="00DE10C7">
        <w:rPr>
          <w:i/>
          <w:sz w:val="24"/>
          <w:szCs w:val="24"/>
        </w:rPr>
        <w:t>в</w:t>
      </w:r>
      <w:r w:rsidRPr="00DE10C7">
        <w:rPr>
          <w:i/>
          <w:spacing w:val="2"/>
          <w:sz w:val="24"/>
          <w:szCs w:val="24"/>
        </w:rPr>
        <w:t xml:space="preserve"> </w:t>
      </w:r>
      <w:r w:rsidRPr="00DE10C7">
        <w:rPr>
          <w:i/>
          <w:spacing w:val="-2"/>
          <w:sz w:val="24"/>
          <w:szCs w:val="24"/>
        </w:rPr>
        <w:t>природе.</w:t>
      </w:r>
    </w:p>
    <w:p w14:paraId="499E88DC" w14:textId="77777777" w:rsidR="00B41EC6" w:rsidRPr="00DE10C7" w:rsidRDefault="00DE10C7">
      <w:pPr>
        <w:pStyle w:val="a3"/>
        <w:spacing w:before="5" w:line="237" w:lineRule="auto"/>
        <w:ind w:right="571"/>
      </w:pPr>
      <w:r w:rsidRPr="00DE10C7">
        <w:t>Правила поведения человека при контакте с домашним животным. Правила поведения человека с диким животным в зоопарке, в природе.</w:t>
      </w:r>
    </w:p>
    <w:p w14:paraId="61F5296D" w14:textId="77777777" w:rsidR="00B41EC6" w:rsidRPr="00DE10C7" w:rsidRDefault="00DE10C7">
      <w:pPr>
        <w:pStyle w:val="a3"/>
        <w:spacing w:before="5" w:line="237" w:lineRule="auto"/>
        <w:ind w:right="577"/>
      </w:pPr>
      <w:r w:rsidRPr="00DE10C7">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14:paraId="15431BB5" w14:textId="77777777" w:rsidR="00B41EC6" w:rsidRPr="00DE10C7" w:rsidRDefault="00DE10C7">
      <w:pPr>
        <w:spacing w:before="4" w:line="275" w:lineRule="exact"/>
        <w:ind w:left="564"/>
        <w:jc w:val="both"/>
        <w:rPr>
          <w:i/>
          <w:sz w:val="24"/>
          <w:szCs w:val="24"/>
        </w:rPr>
      </w:pPr>
      <w:r w:rsidRPr="00DE10C7">
        <w:rPr>
          <w:i/>
          <w:sz w:val="24"/>
          <w:szCs w:val="24"/>
        </w:rPr>
        <w:t>Правила</w:t>
      </w:r>
      <w:r w:rsidRPr="00DE10C7">
        <w:rPr>
          <w:i/>
          <w:spacing w:val="-1"/>
          <w:sz w:val="24"/>
          <w:szCs w:val="24"/>
        </w:rPr>
        <w:t xml:space="preserve"> </w:t>
      </w:r>
      <w:r w:rsidRPr="00DE10C7">
        <w:rPr>
          <w:i/>
          <w:sz w:val="24"/>
          <w:szCs w:val="24"/>
        </w:rPr>
        <w:t>поведения</w:t>
      </w:r>
      <w:r w:rsidRPr="00DE10C7">
        <w:rPr>
          <w:i/>
          <w:spacing w:val="-2"/>
          <w:sz w:val="24"/>
          <w:szCs w:val="24"/>
        </w:rPr>
        <w:t xml:space="preserve"> </w:t>
      </w:r>
      <w:r w:rsidRPr="00DE10C7">
        <w:rPr>
          <w:i/>
          <w:sz w:val="24"/>
          <w:szCs w:val="24"/>
        </w:rPr>
        <w:t>с</w:t>
      </w:r>
      <w:r w:rsidRPr="00DE10C7">
        <w:rPr>
          <w:i/>
          <w:spacing w:val="-7"/>
          <w:sz w:val="24"/>
          <w:szCs w:val="24"/>
        </w:rPr>
        <w:t xml:space="preserve"> </w:t>
      </w:r>
      <w:r w:rsidRPr="00DE10C7">
        <w:rPr>
          <w:i/>
          <w:sz w:val="24"/>
          <w:szCs w:val="24"/>
        </w:rPr>
        <w:t>незнакомыми</w:t>
      </w:r>
      <w:r w:rsidRPr="00DE10C7">
        <w:rPr>
          <w:i/>
          <w:spacing w:val="-5"/>
          <w:sz w:val="24"/>
          <w:szCs w:val="24"/>
        </w:rPr>
        <w:t xml:space="preserve"> </w:t>
      </w:r>
      <w:r w:rsidRPr="00DE10C7">
        <w:rPr>
          <w:i/>
          <w:sz w:val="24"/>
          <w:szCs w:val="24"/>
        </w:rPr>
        <w:t>людьми,</w:t>
      </w:r>
      <w:r w:rsidRPr="00DE10C7">
        <w:rPr>
          <w:i/>
          <w:spacing w:val="-3"/>
          <w:sz w:val="24"/>
          <w:szCs w:val="24"/>
        </w:rPr>
        <w:t xml:space="preserve"> </w:t>
      </w:r>
      <w:r w:rsidRPr="00DE10C7">
        <w:rPr>
          <w:i/>
          <w:sz w:val="24"/>
          <w:szCs w:val="24"/>
        </w:rPr>
        <w:t>в</w:t>
      </w:r>
      <w:r w:rsidRPr="00DE10C7">
        <w:rPr>
          <w:i/>
          <w:spacing w:val="-5"/>
          <w:sz w:val="24"/>
          <w:szCs w:val="24"/>
        </w:rPr>
        <w:t xml:space="preserve"> </w:t>
      </w:r>
      <w:r w:rsidRPr="00DE10C7">
        <w:rPr>
          <w:i/>
          <w:sz w:val="24"/>
          <w:szCs w:val="24"/>
        </w:rPr>
        <w:t xml:space="preserve">незнакомом </w:t>
      </w:r>
      <w:r w:rsidRPr="00DE10C7">
        <w:rPr>
          <w:i/>
          <w:spacing w:val="-2"/>
          <w:sz w:val="24"/>
          <w:szCs w:val="24"/>
        </w:rPr>
        <w:t>месте</w:t>
      </w:r>
    </w:p>
    <w:p w14:paraId="4A8AB1D0" w14:textId="77777777" w:rsidR="00B41EC6" w:rsidRPr="00DE10C7" w:rsidRDefault="00DE10C7">
      <w:pPr>
        <w:pStyle w:val="a3"/>
        <w:ind w:right="567"/>
      </w:pPr>
      <w:r w:rsidRPr="00DE10C7">
        <w:lastRenderedPageBreak/>
        <w:t>Правила поведения на улице. Движения по улице группой. Изучение ПДД: сигналы</w:t>
      </w:r>
      <w:r w:rsidRPr="00DE10C7">
        <w:rPr>
          <w:spacing w:val="40"/>
        </w:rPr>
        <w:t xml:space="preserve"> </w:t>
      </w:r>
      <w:r w:rsidRPr="00DE10C7">
        <w:t>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14:paraId="45D46835" w14:textId="77777777" w:rsidR="00B41EC6" w:rsidRPr="00DE10C7" w:rsidRDefault="00DE10C7">
      <w:pPr>
        <w:pStyle w:val="a3"/>
        <w:ind w:right="572"/>
      </w:pPr>
      <w:r w:rsidRPr="00DE10C7">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14:paraId="00AE8576" w14:textId="77777777" w:rsidR="00B41EC6" w:rsidRPr="00DE10C7" w:rsidRDefault="00DE10C7">
      <w:pPr>
        <w:pStyle w:val="a3"/>
        <w:spacing w:before="2"/>
        <w:ind w:left="564" w:firstLine="0"/>
      </w:pPr>
      <w:r w:rsidRPr="00DE10C7">
        <w:t>Телефоны</w:t>
      </w:r>
      <w:r w:rsidRPr="00DE10C7">
        <w:rPr>
          <w:spacing w:val="-8"/>
        </w:rPr>
        <w:t xml:space="preserve"> </w:t>
      </w:r>
      <w:r w:rsidRPr="00DE10C7">
        <w:t>первой</w:t>
      </w:r>
      <w:r w:rsidRPr="00DE10C7">
        <w:rPr>
          <w:spacing w:val="-1"/>
        </w:rPr>
        <w:t xml:space="preserve"> </w:t>
      </w:r>
      <w:r w:rsidRPr="00DE10C7">
        <w:t>помощи.</w:t>
      </w:r>
      <w:r w:rsidRPr="00DE10C7">
        <w:rPr>
          <w:spacing w:val="-1"/>
        </w:rPr>
        <w:t xml:space="preserve"> </w:t>
      </w:r>
      <w:r w:rsidRPr="00DE10C7">
        <w:t>Звонок</w:t>
      </w:r>
      <w:r w:rsidRPr="00DE10C7">
        <w:rPr>
          <w:spacing w:val="-8"/>
        </w:rPr>
        <w:t xml:space="preserve"> </w:t>
      </w:r>
      <w:r w:rsidRPr="00DE10C7">
        <w:t>по</w:t>
      </w:r>
      <w:r w:rsidRPr="00DE10C7">
        <w:rPr>
          <w:spacing w:val="2"/>
        </w:rPr>
        <w:t xml:space="preserve"> </w:t>
      </w:r>
      <w:r w:rsidRPr="00DE10C7">
        <w:t>телефону</w:t>
      </w:r>
      <w:r w:rsidRPr="00DE10C7">
        <w:rPr>
          <w:spacing w:val="-7"/>
        </w:rPr>
        <w:t xml:space="preserve"> </w:t>
      </w:r>
      <w:r w:rsidRPr="00DE10C7">
        <w:t>экстренных</w:t>
      </w:r>
      <w:r w:rsidRPr="00DE10C7">
        <w:rPr>
          <w:spacing w:val="-7"/>
        </w:rPr>
        <w:t xml:space="preserve"> </w:t>
      </w:r>
      <w:r w:rsidRPr="00DE10C7">
        <w:rPr>
          <w:spacing w:val="-2"/>
        </w:rPr>
        <w:t>служб.</w:t>
      </w:r>
    </w:p>
    <w:p w14:paraId="4242A8EE" w14:textId="77777777" w:rsidR="00B41EC6" w:rsidRPr="00DE10C7" w:rsidRDefault="00B41EC6">
      <w:pPr>
        <w:pStyle w:val="a3"/>
        <w:spacing w:before="5"/>
        <w:ind w:left="0" w:firstLine="0"/>
        <w:jc w:val="left"/>
      </w:pPr>
    </w:p>
    <w:p w14:paraId="12577A9F" w14:textId="77777777" w:rsidR="00B41EC6" w:rsidRPr="00DE10C7" w:rsidRDefault="00DE10C7">
      <w:pPr>
        <w:pStyle w:val="2"/>
        <w:jc w:val="center"/>
      </w:pPr>
      <w:r w:rsidRPr="00DE10C7">
        <w:rPr>
          <w:u w:val="single"/>
        </w:rPr>
        <w:t>Планируемые</w:t>
      </w:r>
      <w:r w:rsidRPr="00DE10C7">
        <w:rPr>
          <w:spacing w:val="-6"/>
          <w:u w:val="single"/>
        </w:rPr>
        <w:t xml:space="preserve"> </w:t>
      </w:r>
      <w:r w:rsidRPr="00DE10C7">
        <w:rPr>
          <w:u w:val="single"/>
        </w:rPr>
        <w:t>предметные</w:t>
      </w:r>
      <w:r w:rsidRPr="00DE10C7">
        <w:rPr>
          <w:spacing w:val="-3"/>
          <w:u w:val="single"/>
        </w:rPr>
        <w:t xml:space="preserve"> </w:t>
      </w:r>
      <w:r w:rsidRPr="00DE10C7">
        <w:rPr>
          <w:u w:val="single"/>
        </w:rPr>
        <w:t>результаты</w:t>
      </w:r>
      <w:r w:rsidRPr="00DE10C7">
        <w:rPr>
          <w:spacing w:val="-4"/>
          <w:u w:val="single"/>
        </w:rPr>
        <w:t xml:space="preserve"> </w:t>
      </w:r>
      <w:r w:rsidRPr="00DE10C7">
        <w:rPr>
          <w:u w:val="single"/>
        </w:rPr>
        <w:t>освоения</w:t>
      </w:r>
      <w:r w:rsidRPr="00DE10C7">
        <w:rPr>
          <w:spacing w:val="-5"/>
          <w:u w:val="single"/>
        </w:rPr>
        <w:t xml:space="preserve"> </w:t>
      </w:r>
      <w:r w:rsidRPr="00DE10C7">
        <w:rPr>
          <w:u w:val="single"/>
        </w:rPr>
        <w:t>учебного</w:t>
      </w:r>
      <w:r w:rsidRPr="00DE10C7">
        <w:rPr>
          <w:spacing w:val="-7"/>
          <w:u w:val="single"/>
        </w:rPr>
        <w:t xml:space="preserve"> </w:t>
      </w:r>
      <w:r w:rsidRPr="00DE10C7">
        <w:rPr>
          <w:spacing w:val="-2"/>
          <w:u w:val="single"/>
        </w:rPr>
        <w:t>предмета</w:t>
      </w:r>
    </w:p>
    <w:p w14:paraId="4107E1A1" w14:textId="77777777" w:rsidR="00B41EC6" w:rsidRPr="00DE10C7" w:rsidRDefault="00DE10C7">
      <w:pPr>
        <w:spacing w:before="41"/>
        <w:jc w:val="center"/>
        <w:rPr>
          <w:b/>
          <w:sz w:val="24"/>
          <w:szCs w:val="24"/>
        </w:rPr>
      </w:pPr>
      <w:r w:rsidRPr="00DE10C7">
        <w:rPr>
          <w:b/>
          <w:sz w:val="24"/>
          <w:szCs w:val="24"/>
          <w:u w:val="single"/>
        </w:rPr>
        <w:t>«Мир</w:t>
      </w:r>
      <w:r w:rsidRPr="00DE10C7">
        <w:rPr>
          <w:b/>
          <w:spacing w:val="-3"/>
          <w:sz w:val="24"/>
          <w:szCs w:val="24"/>
          <w:u w:val="single"/>
        </w:rPr>
        <w:t xml:space="preserve"> </w:t>
      </w:r>
      <w:r w:rsidRPr="00DE10C7">
        <w:rPr>
          <w:b/>
          <w:sz w:val="24"/>
          <w:szCs w:val="24"/>
          <w:u w:val="single"/>
        </w:rPr>
        <w:t>природы и</w:t>
      </w:r>
      <w:r w:rsidRPr="00DE10C7">
        <w:rPr>
          <w:b/>
          <w:spacing w:val="1"/>
          <w:sz w:val="24"/>
          <w:szCs w:val="24"/>
          <w:u w:val="single"/>
        </w:rPr>
        <w:t xml:space="preserve"> </w:t>
      </w:r>
      <w:r w:rsidRPr="00DE10C7">
        <w:rPr>
          <w:b/>
          <w:spacing w:val="-2"/>
          <w:sz w:val="24"/>
          <w:szCs w:val="24"/>
          <w:u w:val="single"/>
        </w:rPr>
        <w:t>человека»</w:t>
      </w:r>
    </w:p>
    <w:p w14:paraId="6667BC58" w14:textId="77777777" w:rsidR="00B41EC6" w:rsidRPr="00DE10C7" w:rsidRDefault="00DE10C7">
      <w:pPr>
        <w:spacing w:before="36"/>
        <w:ind w:left="425"/>
        <w:rPr>
          <w:i/>
          <w:sz w:val="24"/>
          <w:szCs w:val="24"/>
        </w:rPr>
      </w:pPr>
      <w:r w:rsidRPr="00DE10C7">
        <w:rPr>
          <w:i/>
          <w:sz w:val="24"/>
          <w:szCs w:val="24"/>
          <w:u w:val="single"/>
        </w:rPr>
        <w:t>Минимальный</w:t>
      </w:r>
      <w:r w:rsidRPr="00DE10C7">
        <w:rPr>
          <w:i/>
          <w:spacing w:val="-2"/>
          <w:sz w:val="24"/>
          <w:szCs w:val="24"/>
          <w:u w:val="single"/>
        </w:rPr>
        <w:t xml:space="preserve"> уровень:</w:t>
      </w:r>
    </w:p>
    <w:p w14:paraId="34B17A86"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представление</w:t>
      </w:r>
      <w:r w:rsidRPr="00DE10C7">
        <w:rPr>
          <w:spacing w:val="-4"/>
          <w:sz w:val="24"/>
          <w:szCs w:val="24"/>
        </w:rPr>
        <w:t xml:space="preserve"> </w:t>
      </w:r>
      <w:r w:rsidRPr="00DE10C7">
        <w:rPr>
          <w:sz w:val="24"/>
          <w:szCs w:val="24"/>
        </w:rPr>
        <w:t>о</w:t>
      </w:r>
      <w:r w:rsidRPr="00DE10C7">
        <w:rPr>
          <w:spacing w:val="-2"/>
          <w:sz w:val="24"/>
          <w:szCs w:val="24"/>
        </w:rPr>
        <w:t xml:space="preserve"> </w:t>
      </w:r>
      <w:r w:rsidRPr="00DE10C7">
        <w:rPr>
          <w:sz w:val="24"/>
          <w:szCs w:val="24"/>
        </w:rPr>
        <w:t>назначении</w:t>
      </w:r>
      <w:r w:rsidRPr="00DE10C7">
        <w:rPr>
          <w:spacing w:val="-6"/>
          <w:sz w:val="24"/>
          <w:szCs w:val="24"/>
        </w:rPr>
        <w:t xml:space="preserve"> </w:t>
      </w:r>
      <w:r w:rsidRPr="00DE10C7">
        <w:rPr>
          <w:sz w:val="24"/>
          <w:szCs w:val="24"/>
        </w:rPr>
        <w:t>объектов</w:t>
      </w:r>
      <w:r w:rsidRPr="00DE10C7">
        <w:rPr>
          <w:spacing w:val="-5"/>
          <w:sz w:val="24"/>
          <w:szCs w:val="24"/>
        </w:rPr>
        <w:t xml:space="preserve"> </w:t>
      </w:r>
      <w:r w:rsidRPr="00DE10C7">
        <w:rPr>
          <w:spacing w:val="-2"/>
          <w:sz w:val="24"/>
          <w:szCs w:val="24"/>
        </w:rPr>
        <w:t>изучения;</w:t>
      </w:r>
    </w:p>
    <w:p w14:paraId="17B63881"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узнавание</w:t>
      </w:r>
      <w:r w:rsidRPr="00DE10C7">
        <w:rPr>
          <w:spacing w:val="-6"/>
          <w:sz w:val="24"/>
          <w:szCs w:val="24"/>
        </w:rPr>
        <w:t xml:space="preserve"> </w:t>
      </w:r>
      <w:r w:rsidRPr="00DE10C7">
        <w:rPr>
          <w:sz w:val="24"/>
          <w:szCs w:val="24"/>
        </w:rPr>
        <w:t>и</w:t>
      </w:r>
      <w:r w:rsidRPr="00DE10C7">
        <w:rPr>
          <w:spacing w:val="-1"/>
          <w:sz w:val="24"/>
          <w:szCs w:val="24"/>
        </w:rPr>
        <w:t xml:space="preserve"> </w:t>
      </w:r>
      <w:r w:rsidRPr="00DE10C7">
        <w:rPr>
          <w:sz w:val="24"/>
          <w:szCs w:val="24"/>
        </w:rPr>
        <w:t>называние</w:t>
      </w:r>
      <w:r w:rsidRPr="00DE10C7">
        <w:rPr>
          <w:spacing w:val="-8"/>
          <w:sz w:val="24"/>
          <w:szCs w:val="24"/>
        </w:rPr>
        <w:t xml:space="preserve"> </w:t>
      </w:r>
      <w:r w:rsidRPr="00DE10C7">
        <w:rPr>
          <w:sz w:val="24"/>
          <w:szCs w:val="24"/>
        </w:rPr>
        <w:t>изученных</w:t>
      </w:r>
      <w:r w:rsidRPr="00DE10C7">
        <w:rPr>
          <w:spacing w:val="-7"/>
          <w:sz w:val="24"/>
          <w:szCs w:val="24"/>
        </w:rPr>
        <w:t xml:space="preserve"> </w:t>
      </w:r>
      <w:r w:rsidRPr="00DE10C7">
        <w:rPr>
          <w:sz w:val="24"/>
          <w:szCs w:val="24"/>
        </w:rPr>
        <w:t>объектов</w:t>
      </w:r>
      <w:r w:rsidRPr="00DE10C7">
        <w:rPr>
          <w:spacing w:val="-5"/>
          <w:sz w:val="24"/>
          <w:szCs w:val="24"/>
        </w:rPr>
        <w:t xml:space="preserve"> </w:t>
      </w:r>
      <w:r w:rsidRPr="00DE10C7">
        <w:rPr>
          <w:sz w:val="24"/>
          <w:szCs w:val="24"/>
        </w:rPr>
        <w:t>на</w:t>
      </w:r>
      <w:r w:rsidRPr="00DE10C7">
        <w:rPr>
          <w:spacing w:val="-1"/>
          <w:sz w:val="24"/>
          <w:szCs w:val="24"/>
        </w:rPr>
        <w:t xml:space="preserve"> </w:t>
      </w:r>
      <w:r w:rsidRPr="00DE10C7">
        <w:rPr>
          <w:sz w:val="24"/>
          <w:szCs w:val="24"/>
        </w:rPr>
        <w:t xml:space="preserve">иллюстрациях, </w:t>
      </w:r>
      <w:r w:rsidRPr="00DE10C7">
        <w:rPr>
          <w:spacing w:val="-2"/>
          <w:sz w:val="24"/>
          <w:szCs w:val="24"/>
        </w:rPr>
        <w:t>фотографиях;</w:t>
      </w:r>
    </w:p>
    <w:p w14:paraId="44A26DD3"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отнесение</w:t>
      </w:r>
      <w:r w:rsidRPr="00DE10C7">
        <w:rPr>
          <w:spacing w:val="-9"/>
          <w:sz w:val="24"/>
          <w:szCs w:val="24"/>
        </w:rPr>
        <w:t xml:space="preserve"> </w:t>
      </w:r>
      <w:r w:rsidRPr="00DE10C7">
        <w:rPr>
          <w:sz w:val="24"/>
          <w:szCs w:val="24"/>
        </w:rPr>
        <w:t>изученных</w:t>
      </w:r>
      <w:r w:rsidRPr="00DE10C7">
        <w:rPr>
          <w:spacing w:val="-5"/>
          <w:sz w:val="24"/>
          <w:szCs w:val="24"/>
        </w:rPr>
        <w:t xml:space="preserve"> </w:t>
      </w:r>
      <w:r w:rsidRPr="00DE10C7">
        <w:rPr>
          <w:sz w:val="24"/>
          <w:szCs w:val="24"/>
        </w:rPr>
        <w:t>объектов</w:t>
      </w:r>
      <w:r w:rsidRPr="00DE10C7">
        <w:rPr>
          <w:spacing w:val="-3"/>
          <w:sz w:val="24"/>
          <w:szCs w:val="24"/>
        </w:rPr>
        <w:t xml:space="preserve"> </w:t>
      </w:r>
      <w:r w:rsidRPr="00DE10C7">
        <w:rPr>
          <w:sz w:val="24"/>
          <w:szCs w:val="24"/>
        </w:rPr>
        <w:t>к</w:t>
      </w:r>
      <w:r w:rsidRPr="00DE10C7">
        <w:rPr>
          <w:spacing w:val="-6"/>
          <w:sz w:val="24"/>
          <w:szCs w:val="24"/>
        </w:rPr>
        <w:t xml:space="preserve"> </w:t>
      </w:r>
      <w:r w:rsidRPr="00DE10C7">
        <w:rPr>
          <w:sz w:val="24"/>
          <w:szCs w:val="24"/>
        </w:rPr>
        <w:t>определенным группам</w:t>
      </w:r>
      <w:r w:rsidRPr="00DE10C7">
        <w:rPr>
          <w:spacing w:val="1"/>
          <w:sz w:val="24"/>
          <w:szCs w:val="24"/>
        </w:rPr>
        <w:t xml:space="preserve"> </w:t>
      </w:r>
      <w:r w:rsidRPr="00DE10C7">
        <w:rPr>
          <w:sz w:val="24"/>
          <w:szCs w:val="24"/>
        </w:rPr>
        <w:t>(</w:t>
      </w:r>
      <w:proofErr w:type="spellStart"/>
      <w:r w:rsidRPr="00DE10C7">
        <w:rPr>
          <w:sz w:val="24"/>
          <w:szCs w:val="24"/>
        </w:rPr>
        <w:t>видо</w:t>
      </w:r>
      <w:proofErr w:type="spellEnd"/>
      <w:r w:rsidRPr="00DE10C7">
        <w:rPr>
          <w:sz w:val="24"/>
          <w:szCs w:val="24"/>
        </w:rPr>
        <w:t>-родовые</w:t>
      </w:r>
      <w:r w:rsidRPr="00DE10C7">
        <w:rPr>
          <w:spacing w:val="-1"/>
          <w:sz w:val="24"/>
          <w:szCs w:val="24"/>
        </w:rPr>
        <w:t xml:space="preserve"> </w:t>
      </w:r>
      <w:r w:rsidRPr="00DE10C7">
        <w:rPr>
          <w:spacing w:val="-2"/>
          <w:sz w:val="24"/>
          <w:szCs w:val="24"/>
        </w:rPr>
        <w:t>понятия);</w:t>
      </w:r>
    </w:p>
    <w:p w14:paraId="265C2400"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называние</w:t>
      </w:r>
      <w:r w:rsidRPr="00DE10C7">
        <w:rPr>
          <w:spacing w:val="-7"/>
          <w:sz w:val="24"/>
          <w:szCs w:val="24"/>
        </w:rPr>
        <w:t xml:space="preserve"> </w:t>
      </w:r>
      <w:r w:rsidRPr="00DE10C7">
        <w:rPr>
          <w:sz w:val="24"/>
          <w:szCs w:val="24"/>
        </w:rPr>
        <w:t>сходных</w:t>
      </w:r>
      <w:r w:rsidRPr="00DE10C7">
        <w:rPr>
          <w:spacing w:val="-4"/>
          <w:sz w:val="24"/>
          <w:szCs w:val="24"/>
        </w:rPr>
        <w:t xml:space="preserve"> </w:t>
      </w:r>
      <w:r w:rsidRPr="00DE10C7">
        <w:rPr>
          <w:sz w:val="24"/>
          <w:szCs w:val="24"/>
        </w:rPr>
        <w:t>объектов,</w:t>
      </w:r>
      <w:r w:rsidRPr="00DE10C7">
        <w:rPr>
          <w:spacing w:val="-2"/>
          <w:sz w:val="24"/>
          <w:szCs w:val="24"/>
        </w:rPr>
        <w:t xml:space="preserve"> </w:t>
      </w:r>
      <w:r w:rsidRPr="00DE10C7">
        <w:rPr>
          <w:sz w:val="24"/>
          <w:szCs w:val="24"/>
        </w:rPr>
        <w:t>отнесенных</w:t>
      </w:r>
      <w:r w:rsidRPr="00DE10C7">
        <w:rPr>
          <w:spacing w:val="-4"/>
          <w:sz w:val="24"/>
          <w:szCs w:val="24"/>
        </w:rPr>
        <w:t xml:space="preserve"> </w:t>
      </w:r>
      <w:r w:rsidRPr="00DE10C7">
        <w:rPr>
          <w:sz w:val="24"/>
          <w:szCs w:val="24"/>
        </w:rPr>
        <w:t>к</w:t>
      </w:r>
      <w:r w:rsidRPr="00DE10C7">
        <w:rPr>
          <w:spacing w:val="-5"/>
          <w:sz w:val="24"/>
          <w:szCs w:val="24"/>
        </w:rPr>
        <w:t xml:space="preserve"> </w:t>
      </w:r>
      <w:r w:rsidRPr="00DE10C7">
        <w:rPr>
          <w:sz w:val="24"/>
          <w:szCs w:val="24"/>
        </w:rPr>
        <w:t>одной</w:t>
      </w:r>
      <w:r w:rsidRPr="00DE10C7">
        <w:rPr>
          <w:spacing w:val="-3"/>
          <w:sz w:val="24"/>
          <w:szCs w:val="24"/>
        </w:rPr>
        <w:t xml:space="preserve"> </w:t>
      </w:r>
      <w:r w:rsidRPr="00DE10C7">
        <w:rPr>
          <w:sz w:val="24"/>
          <w:szCs w:val="24"/>
        </w:rPr>
        <w:t>и</w:t>
      </w:r>
      <w:r w:rsidRPr="00DE10C7">
        <w:rPr>
          <w:spacing w:val="-3"/>
          <w:sz w:val="24"/>
          <w:szCs w:val="24"/>
        </w:rPr>
        <w:t xml:space="preserve"> </w:t>
      </w:r>
      <w:r w:rsidRPr="00DE10C7">
        <w:rPr>
          <w:sz w:val="24"/>
          <w:szCs w:val="24"/>
        </w:rPr>
        <w:t>той</w:t>
      </w:r>
      <w:r w:rsidRPr="00DE10C7">
        <w:rPr>
          <w:spacing w:val="-4"/>
          <w:sz w:val="24"/>
          <w:szCs w:val="24"/>
        </w:rPr>
        <w:t xml:space="preserve"> </w:t>
      </w:r>
      <w:r w:rsidRPr="00DE10C7">
        <w:rPr>
          <w:sz w:val="24"/>
          <w:szCs w:val="24"/>
        </w:rPr>
        <w:t>же</w:t>
      </w:r>
      <w:r w:rsidRPr="00DE10C7">
        <w:rPr>
          <w:spacing w:val="-4"/>
          <w:sz w:val="24"/>
          <w:szCs w:val="24"/>
        </w:rPr>
        <w:t xml:space="preserve"> </w:t>
      </w:r>
      <w:r w:rsidRPr="00DE10C7">
        <w:rPr>
          <w:sz w:val="24"/>
          <w:szCs w:val="24"/>
        </w:rPr>
        <w:t>изучаемой</w:t>
      </w:r>
      <w:r w:rsidRPr="00DE10C7">
        <w:rPr>
          <w:spacing w:val="-3"/>
          <w:sz w:val="24"/>
          <w:szCs w:val="24"/>
        </w:rPr>
        <w:t xml:space="preserve"> </w:t>
      </w:r>
      <w:r w:rsidRPr="00DE10C7">
        <w:rPr>
          <w:spacing w:val="-2"/>
          <w:sz w:val="24"/>
          <w:szCs w:val="24"/>
        </w:rPr>
        <w:t>группе;</w:t>
      </w:r>
    </w:p>
    <w:p w14:paraId="37DDE081" w14:textId="77777777" w:rsidR="00B41EC6" w:rsidRPr="00DE10C7" w:rsidRDefault="00DE10C7">
      <w:pPr>
        <w:pStyle w:val="a5"/>
        <w:numPr>
          <w:ilvl w:val="0"/>
          <w:numId w:val="125"/>
        </w:numPr>
        <w:tabs>
          <w:tab w:val="left" w:pos="991"/>
        </w:tabs>
        <w:spacing w:before="16"/>
        <w:ind w:left="991" w:hanging="566"/>
        <w:rPr>
          <w:sz w:val="24"/>
          <w:szCs w:val="24"/>
        </w:rPr>
      </w:pPr>
      <w:r w:rsidRPr="00DE10C7">
        <w:rPr>
          <w:sz w:val="24"/>
          <w:szCs w:val="24"/>
        </w:rPr>
        <w:t>представления</w:t>
      </w:r>
      <w:r w:rsidRPr="00DE10C7">
        <w:rPr>
          <w:spacing w:val="-9"/>
          <w:sz w:val="24"/>
          <w:szCs w:val="24"/>
        </w:rPr>
        <w:t xml:space="preserve"> </w:t>
      </w:r>
      <w:r w:rsidRPr="00DE10C7">
        <w:rPr>
          <w:sz w:val="24"/>
          <w:szCs w:val="24"/>
        </w:rPr>
        <w:t>об</w:t>
      </w:r>
      <w:r w:rsidRPr="00DE10C7">
        <w:rPr>
          <w:spacing w:val="-4"/>
          <w:sz w:val="24"/>
          <w:szCs w:val="24"/>
        </w:rPr>
        <w:t xml:space="preserve"> </w:t>
      </w:r>
      <w:r w:rsidRPr="00DE10C7">
        <w:rPr>
          <w:sz w:val="24"/>
          <w:szCs w:val="24"/>
        </w:rPr>
        <w:t>элементарных</w:t>
      </w:r>
      <w:r w:rsidRPr="00DE10C7">
        <w:rPr>
          <w:spacing w:val="-7"/>
          <w:sz w:val="24"/>
          <w:szCs w:val="24"/>
        </w:rPr>
        <w:t xml:space="preserve"> </w:t>
      </w:r>
      <w:r w:rsidRPr="00DE10C7">
        <w:rPr>
          <w:sz w:val="24"/>
          <w:szCs w:val="24"/>
        </w:rPr>
        <w:t>правилах</w:t>
      </w:r>
      <w:r w:rsidRPr="00DE10C7">
        <w:rPr>
          <w:spacing w:val="-7"/>
          <w:sz w:val="24"/>
          <w:szCs w:val="24"/>
        </w:rPr>
        <w:t xml:space="preserve"> </w:t>
      </w:r>
      <w:r w:rsidRPr="00DE10C7">
        <w:rPr>
          <w:sz w:val="24"/>
          <w:szCs w:val="24"/>
        </w:rPr>
        <w:t>безопасного</w:t>
      </w:r>
      <w:r w:rsidRPr="00DE10C7">
        <w:rPr>
          <w:spacing w:val="2"/>
          <w:sz w:val="24"/>
          <w:szCs w:val="24"/>
        </w:rPr>
        <w:t xml:space="preserve"> </w:t>
      </w:r>
      <w:r w:rsidRPr="00DE10C7">
        <w:rPr>
          <w:sz w:val="24"/>
          <w:szCs w:val="24"/>
        </w:rPr>
        <w:t>поведения</w:t>
      </w:r>
      <w:r w:rsidRPr="00DE10C7">
        <w:rPr>
          <w:spacing w:val="-2"/>
          <w:sz w:val="24"/>
          <w:szCs w:val="24"/>
        </w:rPr>
        <w:t xml:space="preserve"> </w:t>
      </w:r>
      <w:r w:rsidRPr="00DE10C7">
        <w:rPr>
          <w:sz w:val="24"/>
          <w:szCs w:val="24"/>
        </w:rPr>
        <w:t>в</w:t>
      </w:r>
      <w:r w:rsidRPr="00DE10C7">
        <w:rPr>
          <w:spacing w:val="-5"/>
          <w:sz w:val="24"/>
          <w:szCs w:val="24"/>
        </w:rPr>
        <w:t xml:space="preserve"> </w:t>
      </w:r>
      <w:r w:rsidRPr="00DE10C7">
        <w:rPr>
          <w:sz w:val="24"/>
          <w:szCs w:val="24"/>
        </w:rPr>
        <w:t>природе</w:t>
      </w:r>
      <w:r w:rsidRPr="00DE10C7">
        <w:rPr>
          <w:spacing w:val="-3"/>
          <w:sz w:val="24"/>
          <w:szCs w:val="24"/>
        </w:rPr>
        <w:t xml:space="preserve"> </w:t>
      </w:r>
      <w:r w:rsidRPr="00DE10C7">
        <w:rPr>
          <w:sz w:val="24"/>
          <w:szCs w:val="24"/>
        </w:rPr>
        <w:t>и</w:t>
      </w:r>
      <w:r w:rsidRPr="00DE10C7">
        <w:rPr>
          <w:spacing w:val="-10"/>
          <w:sz w:val="24"/>
          <w:szCs w:val="24"/>
        </w:rPr>
        <w:t xml:space="preserve"> </w:t>
      </w:r>
      <w:r w:rsidRPr="00DE10C7">
        <w:rPr>
          <w:spacing w:val="-2"/>
          <w:sz w:val="24"/>
          <w:szCs w:val="24"/>
        </w:rPr>
        <w:t>обществе;</w:t>
      </w:r>
    </w:p>
    <w:p w14:paraId="55FA79CC" w14:textId="77777777" w:rsidR="00B41EC6" w:rsidRPr="00DE10C7" w:rsidRDefault="00DE10C7">
      <w:pPr>
        <w:pStyle w:val="a5"/>
        <w:numPr>
          <w:ilvl w:val="0"/>
          <w:numId w:val="125"/>
        </w:numPr>
        <w:tabs>
          <w:tab w:val="left" w:pos="991"/>
        </w:tabs>
        <w:spacing w:before="22" w:line="254" w:lineRule="auto"/>
        <w:ind w:right="572" w:firstLine="0"/>
        <w:rPr>
          <w:sz w:val="24"/>
          <w:szCs w:val="24"/>
        </w:rPr>
      </w:pPr>
      <w:r w:rsidRPr="00DE10C7">
        <w:rPr>
          <w:sz w:val="24"/>
          <w:szCs w:val="24"/>
        </w:rPr>
        <w:t>знание</w:t>
      </w:r>
      <w:r w:rsidRPr="00DE10C7">
        <w:rPr>
          <w:spacing w:val="80"/>
          <w:sz w:val="24"/>
          <w:szCs w:val="24"/>
        </w:rPr>
        <w:t xml:space="preserve"> </w:t>
      </w:r>
      <w:r w:rsidRPr="00DE10C7">
        <w:rPr>
          <w:sz w:val="24"/>
          <w:szCs w:val="24"/>
        </w:rPr>
        <w:t>требований</w:t>
      </w:r>
      <w:r w:rsidRPr="00DE10C7">
        <w:rPr>
          <w:spacing w:val="80"/>
          <w:sz w:val="24"/>
          <w:szCs w:val="24"/>
        </w:rPr>
        <w:t xml:space="preserve"> </w:t>
      </w:r>
      <w:r w:rsidRPr="00DE10C7">
        <w:rPr>
          <w:sz w:val="24"/>
          <w:szCs w:val="24"/>
        </w:rPr>
        <w:t>к</w:t>
      </w:r>
      <w:r w:rsidRPr="00DE10C7">
        <w:rPr>
          <w:spacing w:val="80"/>
          <w:sz w:val="24"/>
          <w:szCs w:val="24"/>
        </w:rPr>
        <w:t xml:space="preserve"> </w:t>
      </w:r>
      <w:r w:rsidRPr="00DE10C7">
        <w:rPr>
          <w:sz w:val="24"/>
          <w:szCs w:val="24"/>
        </w:rPr>
        <w:t>режиму</w:t>
      </w:r>
      <w:r w:rsidRPr="00DE10C7">
        <w:rPr>
          <w:spacing w:val="80"/>
          <w:sz w:val="24"/>
          <w:szCs w:val="24"/>
        </w:rPr>
        <w:t xml:space="preserve"> </w:t>
      </w:r>
      <w:r w:rsidRPr="00DE10C7">
        <w:rPr>
          <w:sz w:val="24"/>
          <w:szCs w:val="24"/>
        </w:rPr>
        <w:t>дня</w:t>
      </w:r>
      <w:r w:rsidRPr="00DE10C7">
        <w:rPr>
          <w:spacing w:val="80"/>
          <w:sz w:val="24"/>
          <w:szCs w:val="24"/>
        </w:rPr>
        <w:t xml:space="preserve"> </w:t>
      </w:r>
      <w:r w:rsidRPr="00DE10C7">
        <w:rPr>
          <w:sz w:val="24"/>
          <w:szCs w:val="24"/>
        </w:rPr>
        <w:t>обучающегося</w:t>
      </w:r>
      <w:r w:rsidRPr="00DE10C7">
        <w:rPr>
          <w:spacing w:val="80"/>
          <w:sz w:val="24"/>
          <w:szCs w:val="24"/>
        </w:rPr>
        <w:t xml:space="preserve"> </w:t>
      </w:r>
      <w:r w:rsidRPr="00DE10C7">
        <w:rPr>
          <w:sz w:val="24"/>
          <w:szCs w:val="24"/>
        </w:rPr>
        <w:t>и</w:t>
      </w:r>
      <w:r w:rsidRPr="00DE10C7">
        <w:rPr>
          <w:spacing w:val="80"/>
          <w:sz w:val="24"/>
          <w:szCs w:val="24"/>
        </w:rPr>
        <w:t xml:space="preserve"> </w:t>
      </w:r>
      <w:r w:rsidRPr="00DE10C7">
        <w:rPr>
          <w:sz w:val="24"/>
          <w:szCs w:val="24"/>
        </w:rPr>
        <w:t>понимание</w:t>
      </w:r>
      <w:r w:rsidRPr="00DE10C7">
        <w:rPr>
          <w:spacing w:val="80"/>
          <w:sz w:val="24"/>
          <w:szCs w:val="24"/>
        </w:rPr>
        <w:t xml:space="preserve"> </w:t>
      </w:r>
      <w:r w:rsidRPr="00DE10C7">
        <w:rPr>
          <w:sz w:val="24"/>
          <w:szCs w:val="24"/>
        </w:rPr>
        <w:t>необходимости</w:t>
      </w:r>
      <w:r w:rsidRPr="00DE10C7">
        <w:rPr>
          <w:spacing w:val="80"/>
          <w:sz w:val="24"/>
          <w:szCs w:val="24"/>
        </w:rPr>
        <w:t xml:space="preserve"> </w:t>
      </w:r>
      <w:r w:rsidRPr="00DE10C7">
        <w:rPr>
          <w:sz w:val="24"/>
          <w:szCs w:val="24"/>
        </w:rPr>
        <w:t>его</w:t>
      </w:r>
      <w:r w:rsidRPr="00DE10C7">
        <w:rPr>
          <w:spacing w:val="40"/>
          <w:sz w:val="24"/>
          <w:szCs w:val="24"/>
        </w:rPr>
        <w:t xml:space="preserve"> </w:t>
      </w:r>
      <w:r w:rsidRPr="00DE10C7">
        <w:rPr>
          <w:spacing w:val="-2"/>
          <w:sz w:val="24"/>
          <w:szCs w:val="24"/>
        </w:rPr>
        <w:t>выполнения;</w:t>
      </w:r>
    </w:p>
    <w:p w14:paraId="051F6526" w14:textId="77777777" w:rsidR="00B41EC6" w:rsidRPr="00DE10C7" w:rsidRDefault="00DE10C7">
      <w:pPr>
        <w:pStyle w:val="a5"/>
        <w:numPr>
          <w:ilvl w:val="0"/>
          <w:numId w:val="125"/>
        </w:numPr>
        <w:tabs>
          <w:tab w:val="left" w:pos="991"/>
        </w:tabs>
        <w:spacing w:before="1"/>
        <w:ind w:left="991" w:hanging="566"/>
        <w:rPr>
          <w:sz w:val="24"/>
          <w:szCs w:val="24"/>
        </w:rPr>
      </w:pPr>
      <w:r w:rsidRPr="00DE10C7">
        <w:rPr>
          <w:sz w:val="24"/>
          <w:szCs w:val="24"/>
        </w:rPr>
        <w:t>знание</w:t>
      </w:r>
      <w:r w:rsidRPr="00DE10C7">
        <w:rPr>
          <w:spacing w:val="-8"/>
          <w:sz w:val="24"/>
          <w:szCs w:val="24"/>
        </w:rPr>
        <w:t xml:space="preserve"> </w:t>
      </w:r>
      <w:r w:rsidRPr="00DE10C7">
        <w:rPr>
          <w:sz w:val="24"/>
          <w:szCs w:val="24"/>
        </w:rPr>
        <w:t>основных</w:t>
      </w:r>
      <w:r w:rsidRPr="00DE10C7">
        <w:rPr>
          <w:spacing w:val="-5"/>
          <w:sz w:val="24"/>
          <w:szCs w:val="24"/>
        </w:rPr>
        <w:t xml:space="preserve"> </w:t>
      </w:r>
      <w:r w:rsidRPr="00DE10C7">
        <w:rPr>
          <w:sz w:val="24"/>
          <w:szCs w:val="24"/>
        </w:rPr>
        <w:t>правил</w:t>
      </w:r>
      <w:r w:rsidRPr="00DE10C7">
        <w:rPr>
          <w:spacing w:val="-4"/>
          <w:sz w:val="24"/>
          <w:szCs w:val="24"/>
        </w:rPr>
        <w:t xml:space="preserve"> </w:t>
      </w:r>
      <w:r w:rsidRPr="00DE10C7">
        <w:rPr>
          <w:sz w:val="24"/>
          <w:szCs w:val="24"/>
        </w:rPr>
        <w:t>личной</w:t>
      </w:r>
      <w:r w:rsidRPr="00DE10C7">
        <w:rPr>
          <w:spacing w:val="-4"/>
          <w:sz w:val="24"/>
          <w:szCs w:val="24"/>
        </w:rPr>
        <w:t xml:space="preserve"> </w:t>
      </w:r>
      <w:r w:rsidRPr="00DE10C7">
        <w:rPr>
          <w:sz w:val="24"/>
          <w:szCs w:val="24"/>
        </w:rPr>
        <w:t>гигиены</w:t>
      </w:r>
      <w:r w:rsidRPr="00DE10C7">
        <w:rPr>
          <w:spacing w:val="-2"/>
          <w:sz w:val="24"/>
          <w:szCs w:val="24"/>
        </w:rPr>
        <w:t xml:space="preserve"> </w:t>
      </w:r>
      <w:r w:rsidRPr="00DE10C7">
        <w:rPr>
          <w:sz w:val="24"/>
          <w:szCs w:val="24"/>
        </w:rPr>
        <w:t>и</w:t>
      </w:r>
      <w:r w:rsidRPr="00DE10C7">
        <w:rPr>
          <w:spacing w:val="-4"/>
          <w:sz w:val="24"/>
          <w:szCs w:val="24"/>
        </w:rPr>
        <w:t xml:space="preserve"> </w:t>
      </w:r>
      <w:r w:rsidRPr="00DE10C7">
        <w:rPr>
          <w:sz w:val="24"/>
          <w:szCs w:val="24"/>
        </w:rPr>
        <w:t>выполнение</w:t>
      </w:r>
      <w:r w:rsidRPr="00DE10C7">
        <w:rPr>
          <w:spacing w:val="-1"/>
          <w:sz w:val="24"/>
          <w:szCs w:val="24"/>
        </w:rPr>
        <w:t xml:space="preserve"> </w:t>
      </w:r>
      <w:r w:rsidRPr="00DE10C7">
        <w:rPr>
          <w:sz w:val="24"/>
          <w:szCs w:val="24"/>
        </w:rPr>
        <w:t>их</w:t>
      </w:r>
      <w:r w:rsidRPr="00DE10C7">
        <w:rPr>
          <w:spacing w:val="-4"/>
          <w:sz w:val="24"/>
          <w:szCs w:val="24"/>
        </w:rPr>
        <w:t xml:space="preserve"> </w:t>
      </w:r>
      <w:r w:rsidRPr="00DE10C7">
        <w:rPr>
          <w:sz w:val="24"/>
          <w:szCs w:val="24"/>
        </w:rPr>
        <w:t>в</w:t>
      </w:r>
      <w:r w:rsidRPr="00DE10C7">
        <w:rPr>
          <w:spacing w:val="-3"/>
          <w:sz w:val="24"/>
          <w:szCs w:val="24"/>
        </w:rPr>
        <w:t xml:space="preserve"> </w:t>
      </w:r>
      <w:r w:rsidRPr="00DE10C7">
        <w:rPr>
          <w:sz w:val="24"/>
          <w:szCs w:val="24"/>
        </w:rPr>
        <w:t>повседневной</w:t>
      </w:r>
      <w:r w:rsidRPr="00DE10C7">
        <w:rPr>
          <w:spacing w:val="-3"/>
          <w:sz w:val="24"/>
          <w:szCs w:val="24"/>
        </w:rPr>
        <w:t xml:space="preserve"> </w:t>
      </w:r>
      <w:r w:rsidRPr="00DE10C7">
        <w:rPr>
          <w:spacing w:val="-2"/>
          <w:sz w:val="24"/>
          <w:szCs w:val="24"/>
        </w:rPr>
        <w:t>жизни;</w:t>
      </w:r>
    </w:p>
    <w:p w14:paraId="207814B6"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ухаживание</w:t>
      </w:r>
      <w:r w:rsidRPr="00DE10C7">
        <w:rPr>
          <w:spacing w:val="-8"/>
          <w:sz w:val="24"/>
          <w:szCs w:val="24"/>
        </w:rPr>
        <w:t xml:space="preserve"> </w:t>
      </w:r>
      <w:r w:rsidRPr="00DE10C7">
        <w:rPr>
          <w:sz w:val="24"/>
          <w:szCs w:val="24"/>
        </w:rPr>
        <w:t>за</w:t>
      </w:r>
      <w:r w:rsidRPr="00DE10C7">
        <w:rPr>
          <w:spacing w:val="-6"/>
          <w:sz w:val="24"/>
          <w:szCs w:val="24"/>
        </w:rPr>
        <w:t xml:space="preserve"> </w:t>
      </w:r>
      <w:r w:rsidRPr="00DE10C7">
        <w:rPr>
          <w:sz w:val="24"/>
          <w:szCs w:val="24"/>
        </w:rPr>
        <w:t>комнатными</w:t>
      </w:r>
      <w:r w:rsidRPr="00DE10C7">
        <w:rPr>
          <w:spacing w:val="-5"/>
          <w:sz w:val="24"/>
          <w:szCs w:val="24"/>
        </w:rPr>
        <w:t xml:space="preserve"> </w:t>
      </w:r>
      <w:r w:rsidRPr="00DE10C7">
        <w:rPr>
          <w:sz w:val="24"/>
          <w:szCs w:val="24"/>
        </w:rPr>
        <w:t>растениями;</w:t>
      </w:r>
      <w:r w:rsidRPr="00DE10C7">
        <w:rPr>
          <w:spacing w:val="-9"/>
          <w:sz w:val="24"/>
          <w:szCs w:val="24"/>
        </w:rPr>
        <w:t xml:space="preserve"> </w:t>
      </w:r>
      <w:r w:rsidRPr="00DE10C7">
        <w:rPr>
          <w:sz w:val="24"/>
          <w:szCs w:val="24"/>
        </w:rPr>
        <w:t>кормление</w:t>
      </w:r>
      <w:r w:rsidRPr="00DE10C7">
        <w:rPr>
          <w:spacing w:val="-6"/>
          <w:sz w:val="24"/>
          <w:szCs w:val="24"/>
        </w:rPr>
        <w:t xml:space="preserve"> </w:t>
      </w:r>
      <w:r w:rsidRPr="00DE10C7">
        <w:rPr>
          <w:sz w:val="24"/>
          <w:szCs w:val="24"/>
        </w:rPr>
        <w:t>зимующих</w:t>
      </w:r>
      <w:r w:rsidRPr="00DE10C7">
        <w:rPr>
          <w:spacing w:val="-9"/>
          <w:sz w:val="24"/>
          <w:szCs w:val="24"/>
        </w:rPr>
        <w:t xml:space="preserve"> </w:t>
      </w:r>
      <w:r w:rsidRPr="00DE10C7">
        <w:rPr>
          <w:spacing w:val="-2"/>
          <w:sz w:val="24"/>
          <w:szCs w:val="24"/>
        </w:rPr>
        <w:t>птиц;</w:t>
      </w:r>
    </w:p>
    <w:p w14:paraId="39BF3C8B" w14:textId="77777777" w:rsidR="00B41EC6" w:rsidRPr="00DE10C7" w:rsidRDefault="00DE10C7">
      <w:pPr>
        <w:pStyle w:val="a5"/>
        <w:numPr>
          <w:ilvl w:val="0"/>
          <w:numId w:val="125"/>
        </w:numPr>
        <w:tabs>
          <w:tab w:val="left" w:pos="991"/>
        </w:tabs>
        <w:spacing w:before="17" w:line="254" w:lineRule="auto"/>
        <w:ind w:right="560" w:firstLine="0"/>
        <w:rPr>
          <w:sz w:val="24"/>
          <w:szCs w:val="24"/>
        </w:rPr>
      </w:pPr>
      <w:r w:rsidRPr="00DE10C7">
        <w:rPr>
          <w:sz w:val="24"/>
          <w:szCs w:val="24"/>
        </w:rPr>
        <w:t>составление</w:t>
      </w:r>
      <w:r w:rsidRPr="00DE10C7">
        <w:rPr>
          <w:spacing w:val="40"/>
          <w:sz w:val="24"/>
          <w:szCs w:val="24"/>
        </w:rPr>
        <w:t xml:space="preserve"> </w:t>
      </w:r>
      <w:r w:rsidRPr="00DE10C7">
        <w:rPr>
          <w:sz w:val="24"/>
          <w:szCs w:val="24"/>
        </w:rPr>
        <w:t>повествовательного</w:t>
      </w:r>
      <w:r w:rsidRPr="00DE10C7">
        <w:rPr>
          <w:spacing w:val="40"/>
          <w:sz w:val="24"/>
          <w:szCs w:val="24"/>
        </w:rPr>
        <w:t xml:space="preserve"> </w:t>
      </w:r>
      <w:r w:rsidRPr="00DE10C7">
        <w:rPr>
          <w:sz w:val="24"/>
          <w:szCs w:val="24"/>
        </w:rPr>
        <w:t>или</w:t>
      </w:r>
      <w:r w:rsidRPr="00DE10C7">
        <w:rPr>
          <w:spacing w:val="40"/>
          <w:sz w:val="24"/>
          <w:szCs w:val="24"/>
        </w:rPr>
        <w:t xml:space="preserve"> </w:t>
      </w:r>
      <w:r w:rsidRPr="00DE10C7">
        <w:rPr>
          <w:sz w:val="24"/>
          <w:szCs w:val="24"/>
        </w:rPr>
        <w:t>описательного</w:t>
      </w:r>
      <w:r w:rsidRPr="00DE10C7">
        <w:rPr>
          <w:spacing w:val="40"/>
          <w:sz w:val="24"/>
          <w:szCs w:val="24"/>
        </w:rPr>
        <w:t xml:space="preserve"> </w:t>
      </w:r>
      <w:r w:rsidRPr="00DE10C7">
        <w:rPr>
          <w:sz w:val="24"/>
          <w:szCs w:val="24"/>
        </w:rPr>
        <w:t>рассказа</w:t>
      </w:r>
      <w:r w:rsidRPr="00DE10C7">
        <w:rPr>
          <w:spacing w:val="40"/>
          <w:sz w:val="24"/>
          <w:szCs w:val="24"/>
        </w:rPr>
        <w:t xml:space="preserve"> </w:t>
      </w:r>
      <w:r w:rsidRPr="00DE10C7">
        <w:rPr>
          <w:sz w:val="24"/>
          <w:szCs w:val="24"/>
        </w:rPr>
        <w:t>из</w:t>
      </w:r>
      <w:r w:rsidRPr="00DE10C7">
        <w:rPr>
          <w:spacing w:val="40"/>
          <w:sz w:val="24"/>
          <w:szCs w:val="24"/>
        </w:rPr>
        <w:t xml:space="preserve"> </w:t>
      </w:r>
      <w:r w:rsidRPr="00DE10C7">
        <w:rPr>
          <w:sz w:val="24"/>
          <w:szCs w:val="24"/>
        </w:rPr>
        <w:t>3</w:t>
      </w:r>
      <w:r w:rsidRPr="00DE10C7">
        <w:rPr>
          <w:spacing w:val="40"/>
          <w:sz w:val="24"/>
          <w:szCs w:val="24"/>
        </w:rPr>
        <w:t xml:space="preserve"> </w:t>
      </w:r>
      <w:r w:rsidRPr="00DE10C7">
        <w:rPr>
          <w:sz w:val="24"/>
          <w:szCs w:val="24"/>
        </w:rPr>
        <w:t>-</w:t>
      </w:r>
      <w:r w:rsidRPr="00DE10C7">
        <w:rPr>
          <w:spacing w:val="40"/>
          <w:sz w:val="24"/>
          <w:szCs w:val="24"/>
        </w:rPr>
        <w:t xml:space="preserve"> </w:t>
      </w:r>
      <w:r w:rsidRPr="00DE10C7">
        <w:rPr>
          <w:sz w:val="24"/>
          <w:szCs w:val="24"/>
        </w:rPr>
        <w:t>5</w:t>
      </w:r>
      <w:r w:rsidRPr="00DE10C7">
        <w:rPr>
          <w:spacing w:val="40"/>
          <w:sz w:val="24"/>
          <w:szCs w:val="24"/>
        </w:rPr>
        <w:t xml:space="preserve"> </w:t>
      </w:r>
      <w:r w:rsidRPr="00DE10C7">
        <w:rPr>
          <w:sz w:val="24"/>
          <w:szCs w:val="24"/>
        </w:rPr>
        <w:t>предложений</w:t>
      </w:r>
      <w:r w:rsidRPr="00DE10C7">
        <w:rPr>
          <w:spacing w:val="40"/>
          <w:sz w:val="24"/>
          <w:szCs w:val="24"/>
        </w:rPr>
        <w:t xml:space="preserve"> </w:t>
      </w:r>
      <w:r w:rsidRPr="00DE10C7">
        <w:rPr>
          <w:sz w:val="24"/>
          <w:szCs w:val="24"/>
        </w:rPr>
        <w:t>об изученных объектах по предложенному плану;</w:t>
      </w:r>
    </w:p>
    <w:p w14:paraId="788283B3" w14:textId="77777777" w:rsidR="00B41EC6" w:rsidRPr="00DE10C7" w:rsidRDefault="00DE10C7">
      <w:pPr>
        <w:pStyle w:val="a5"/>
        <w:numPr>
          <w:ilvl w:val="0"/>
          <w:numId w:val="125"/>
        </w:numPr>
        <w:tabs>
          <w:tab w:val="left" w:pos="991"/>
        </w:tabs>
        <w:spacing w:before="66" w:line="254" w:lineRule="auto"/>
        <w:ind w:right="561" w:firstLine="0"/>
        <w:jc w:val="both"/>
        <w:rPr>
          <w:sz w:val="24"/>
          <w:szCs w:val="24"/>
        </w:rPr>
      </w:pPr>
      <w:r w:rsidRPr="00DE10C7">
        <w:rPr>
          <w:sz w:val="24"/>
          <w:szCs w:val="24"/>
        </w:rPr>
        <w:t>адекватное взаимодействие с изученными объектами окружающего мира в учебных ситуациях;</w:t>
      </w:r>
      <w:r w:rsidRPr="00DE10C7">
        <w:rPr>
          <w:spacing w:val="-2"/>
          <w:sz w:val="24"/>
          <w:szCs w:val="24"/>
        </w:rPr>
        <w:t xml:space="preserve"> </w:t>
      </w:r>
      <w:r w:rsidRPr="00DE10C7">
        <w:rPr>
          <w:sz w:val="24"/>
          <w:szCs w:val="24"/>
        </w:rPr>
        <w:t>адекватное</w:t>
      </w:r>
      <w:r w:rsidRPr="00DE10C7">
        <w:rPr>
          <w:spacing w:val="-3"/>
          <w:sz w:val="24"/>
          <w:szCs w:val="24"/>
        </w:rPr>
        <w:t xml:space="preserve"> </w:t>
      </w:r>
      <w:r w:rsidRPr="00DE10C7">
        <w:rPr>
          <w:sz w:val="24"/>
          <w:szCs w:val="24"/>
        </w:rPr>
        <w:t>поведение</w:t>
      </w:r>
      <w:r w:rsidRPr="00DE10C7">
        <w:rPr>
          <w:spacing w:val="-3"/>
          <w:sz w:val="24"/>
          <w:szCs w:val="24"/>
        </w:rPr>
        <w:t xml:space="preserve"> </w:t>
      </w:r>
      <w:r w:rsidRPr="00DE10C7">
        <w:rPr>
          <w:sz w:val="24"/>
          <w:szCs w:val="24"/>
        </w:rPr>
        <w:t>в классе, в</w:t>
      </w:r>
      <w:r w:rsidRPr="00DE10C7">
        <w:rPr>
          <w:spacing w:val="-5"/>
          <w:sz w:val="24"/>
          <w:szCs w:val="24"/>
        </w:rPr>
        <w:t xml:space="preserve"> </w:t>
      </w:r>
      <w:r w:rsidRPr="00DE10C7">
        <w:rPr>
          <w:sz w:val="24"/>
          <w:szCs w:val="24"/>
        </w:rPr>
        <w:t>образовательной</w:t>
      </w:r>
      <w:r w:rsidRPr="00DE10C7">
        <w:rPr>
          <w:spacing w:val="-6"/>
          <w:sz w:val="24"/>
          <w:szCs w:val="24"/>
        </w:rPr>
        <w:t xml:space="preserve"> </w:t>
      </w:r>
      <w:r w:rsidRPr="00DE10C7">
        <w:rPr>
          <w:sz w:val="24"/>
          <w:szCs w:val="24"/>
        </w:rPr>
        <w:t>организации, на улице в условиях реальной или смоделированной учителем ситуации.</w:t>
      </w:r>
    </w:p>
    <w:p w14:paraId="420356C0" w14:textId="77777777" w:rsidR="00B41EC6" w:rsidRPr="00DE10C7" w:rsidRDefault="00DE10C7">
      <w:pPr>
        <w:spacing w:before="96"/>
        <w:ind w:left="425"/>
        <w:jc w:val="both"/>
        <w:rPr>
          <w:i/>
          <w:sz w:val="24"/>
          <w:szCs w:val="24"/>
        </w:rPr>
      </w:pPr>
      <w:r w:rsidRPr="00DE10C7">
        <w:rPr>
          <w:i/>
          <w:sz w:val="24"/>
          <w:szCs w:val="24"/>
          <w:u w:val="single"/>
        </w:rPr>
        <w:t>Достаточный</w:t>
      </w:r>
      <w:r w:rsidRPr="00DE10C7">
        <w:rPr>
          <w:i/>
          <w:spacing w:val="-3"/>
          <w:sz w:val="24"/>
          <w:szCs w:val="24"/>
          <w:u w:val="single"/>
        </w:rPr>
        <w:t xml:space="preserve"> </w:t>
      </w:r>
      <w:r w:rsidRPr="00DE10C7">
        <w:rPr>
          <w:i/>
          <w:spacing w:val="-2"/>
          <w:sz w:val="24"/>
          <w:szCs w:val="24"/>
          <w:u w:val="single"/>
        </w:rPr>
        <w:t>уровень:</w:t>
      </w:r>
    </w:p>
    <w:p w14:paraId="1523CCCF" w14:textId="77777777" w:rsidR="00B41EC6" w:rsidRPr="00DE10C7" w:rsidRDefault="00DE10C7">
      <w:pPr>
        <w:pStyle w:val="a5"/>
        <w:numPr>
          <w:ilvl w:val="0"/>
          <w:numId w:val="125"/>
        </w:numPr>
        <w:tabs>
          <w:tab w:val="left" w:pos="991"/>
        </w:tabs>
        <w:spacing w:before="23" w:line="254" w:lineRule="auto"/>
        <w:ind w:right="574" w:firstLine="0"/>
        <w:rPr>
          <w:sz w:val="24"/>
          <w:szCs w:val="24"/>
        </w:rPr>
      </w:pPr>
      <w:r w:rsidRPr="00DE10C7">
        <w:rPr>
          <w:sz w:val="24"/>
          <w:szCs w:val="24"/>
        </w:rPr>
        <w:t>представление</w:t>
      </w:r>
      <w:r w:rsidRPr="00DE10C7">
        <w:rPr>
          <w:spacing w:val="40"/>
          <w:sz w:val="24"/>
          <w:szCs w:val="24"/>
        </w:rPr>
        <w:t xml:space="preserve"> </w:t>
      </w:r>
      <w:r w:rsidRPr="00DE10C7">
        <w:rPr>
          <w:sz w:val="24"/>
          <w:szCs w:val="24"/>
        </w:rPr>
        <w:t>о</w:t>
      </w:r>
      <w:r w:rsidRPr="00DE10C7">
        <w:rPr>
          <w:spacing w:val="40"/>
          <w:sz w:val="24"/>
          <w:szCs w:val="24"/>
        </w:rPr>
        <w:t xml:space="preserve"> </w:t>
      </w:r>
      <w:r w:rsidRPr="00DE10C7">
        <w:rPr>
          <w:sz w:val="24"/>
          <w:szCs w:val="24"/>
        </w:rPr>
        <w:t>взаимосвязях</w:t>
      </w:r>
      <w:r w:rsidRPr="00DE10C7">
        <w:rPr>
          <w:spacing w:val="40"/>
          <w:sz w:val="24"/>
          <w:szCs w:val="24"/>
        </w:rPr>
        <w:t xml:space="preserve"> </w:t>
      </w:r>
      <w:r w:rsidRPr="00DE10C7">
        <w:rPr>
          <w:sz w:val="24"/>
          <w:szCs w:val="24"/>
        </w:rPr>
        <w:t>между</w:t>
      </w:r>
      <w:r w:rsidRPr="00DE10C7">
        <w:rPr>
          <w:spacing w:val="38"/>
          <w:sz w:val="24"/>
          <w:szCs w:val="24"/>
        </w:rPr>
        <w:t xml:space="preserve"> </w:t>
      </w:r>
      <w:r w:rsidRPr="00DE10C7">
        <w:rPr>
          <w:sz w:val="24"/>
          <w:szCs w:val="24"/>
        </w:rPr>
        <w:t>изученными</w:t>
      </w:r>
      <w:r w:rsidRPr="00DE10C7">
        <w:rPr>
          <w:spacing w:val="39"/>
          <w:sz w:val="24"/>
          <w:szCs w:val="24"/>
        </w:rPr>
        <w:t xml:space="preserve"> </w:t>
      </w:r>
      <w:r w:rsidRPr="00DE10C7">
        <w:rPr>
          <w:sz w:val="24"/>
          <w:szCs w:val="24"/>
        </w:rPr>
        <w:t>объектами,</w:t>
      </w:r>
      <w:r w:rsidRPr="00DE10C7">
        <w:rPr>
          <w:spacing w:val="40"/>
          <w:sz w:val="24"/>
          <w:szCs w:val="24"/>
        </w:rPr>
        <w:t xml:space="preserve"> </w:t>
      </w:r>
      <w:r w:rsidRPr="00DE10C7">
        <w:rPr>
          <w:sz w:val="24"/>
          <w:szCs w:val="24"/>
        </w:rPr>
        <w:t>их</w:t>
      </w:r>
      <w:r w:rsidRPr="00DE10C7">
        <w:rPr>
          <w:spacing w:val="40"/>
          <w:sz w:val="24"/>
          <w:szCs w:val="24"/>
        </w:rPr>
        <w:t xml:space="preserve"> </w:t>
      </w:r>
      <w:r w:rsidRPr="00DE10C7">
        <w:rPr>
          <w:sz w:val="24"/>
          <w:szCs w:val="24"/>
        </w:rPr>
        <w:t>месте</w:t>
      </w:r>
      <w:r w:rsidRPr="00DE10C7">
        <w:rPr>
          <w:spacing w:val="40"/>
          <w:sz w:val="24"/>
          <w:szCs w:val="24"/>
        </w:rPr>
        <w:t xml:space="preserve"> </w:t>
      </w:r>
      <w:r w:rsidRPr="00DE10C7">
        <w:rPr>
          <w:sz w:val="24"/>
          <w:szCs w:val="24"/>
        </w:rPr>
        <w:t>в</w:t>
      </w:r>
      <w:r w:rsidRPr="00DE10C7">
        <w:rPr>
          <w:spacing w:val="40"/>
          <w:sz w:val="24"/>
          <w:szCs w:val="24"/>
        </w:rPr>
        <w:t xml:space="preserve"> </w:t>
      </w:r>
      <w:r w:rsidRPr="00DE10C7">
        <w:rPr>
          <w:sz w:val="24"/>
          <w:szCs w:val="24"/>
        </w:rPr>
        <w:t xml:space="preserve">окружающем </w:t>
      </w:r>
      <w:r w:rsidRPr="00DE10C7">
        <w:rPr>
          <w:spacing w:val="-2"/>
          <w:sz w:val="24"/>
          <w:szCs w:val="24"/>
        </w:rPr>
        <w:t>мире;</w:t>
      </w:r>
    </w:p>
    <w:p w14:paraId="1974D880" w14:textId="77777777" w:rsidR="00B41EC6" w:rsidRPr="00DE10C7" w:rsidRDefault="00DE10C7">
      <w:pPr>
        <w:pStyle w:val="a5"/>
        <w:numPr>
          <w:ilvl w:val="0"/>
          <w:numId w:val="125"/>
        </w:numPr>
        <w:tabs>
          <w:tab w:val="left" w:pos="991"/>
        </w:tabs>
        <w:ind w:left="991" w:hanging="566"/>
        <w:rPr>
          <w:sz w:val="24"/>
          <w:szCs w:val="24"/>
        </w:rPr>
      </w:pPr>
      <w:r w:rsidRPr="00DE10C7">
        <w:rPr>
          <w:sz w:val="24"/>
          <w:szCs w:val="24"/>
        </w:rPr>
        <w:t>узнавание</w:t>
      </w:r>
      <w:r w:rsidRPr="00DE10C7">
        <w:rPr>
          <w:spacing w:val="-5"/>
          <w:sz w:val="24"/>
          <w:szCs w:val="24"/>
        </w:rPr>
        <w:t xml:space="preserve"> </w:t>
      </w:r>
      <w:r w:rsidRPr="00DE10C7">
        <w:rPr>
          <w:sz w:val="24"/>
          <w:szCs w:val="24"/>
        </w:rPr>
        <w:t>и называние</w:t>
      </w:r>
      <w:r w:rsidRPr="00DE10C7">
        <w:rPr>
          <w:spacing w:val="-7"/>
          <w:sz w:val="24"/>
          <w:szCs w:val="24"/>
        </w:rPr>
        <w:t xml:space="preserve"> </w:t>
      </w:r>
      <w:r w:rsidRPr="00DE10C7">
        <w:rPr>
          <w:sz w:val="24"/>
          <w:szCs w:val="24"/>
        </w:rPr>
        <w:t>изученных</w:t>
      </w:r>
      <w:r w:rsidRPr="00DE10C7">
        <w:rPr>
          <w:spacing w:val="-6"/>
          <w:sz w:val="24"/>
          <w:szCs w:val="24"/>
        </w:rPr>
        <w:t xml:space="preserve"> </w:t>
      </w:r>
      <w:r w:rsidRPr="00DE10C7">
        <w:rPr>
          <w:sz w:val="24"/>
          <w:szCs w:val="24"/>
        </w:rPr>
        <w:t>объектов</w:t>
      </w:r>
      <w:r w:rsidRPr="00DE10C7">
        <w:rPr>
          <w:spacing w:val="-4"/>
          <w:sz w:val="24"/>
          <w:szCs w:val="24"/>
        </w:rPr>
        <w:t xml:space="preserve"> </w:t>
      </w:r>
      <w:r w:rsidRPr="00DE10C7">
        <w:rPr>
          <w:sz w:val="24"/>
          <w:szCs w:val="24"/>
        </w:rPr>
        <w:t>в</w:t>
      </w:r>
      <w:r w:rsidRPr="00DE10C7">
        <w:rPr>
          <w:spacing w:val="-4"/>
          <w:sz w:val="24"/>
          <w:szCs w:val="24"/>
        </w:rPr>
        <w:t xml:space="preserve"> </w:t>
      </w:r>
      <w:r w:rsidRPr="00DE10C7">
        <w:rPr>
          <w:sz w:val="24"/>
          <w:szCs w:val="24"/>
        </w:rPr>
        <w:t>натуральном</w:t>
      </w:r>
      <w:r w:rsidRPr="00DE10C7">
        <w:rPr>
          <w:spacing w:val="-4"/>
          <w:sz w:val="24"/>
          <w:szCs w:val="24"/>
        </w:rPr>
        <w:t xml:space="preserve"> </w:t>
      </w:r>
      <w:r w:rsidRPr="00DE10C7">
        <w:rPr>
          <w:sz w:val="24"/>
          <w:szCs w:val="24"/>
        </w:rPr>
        <w:t>виде</w:t>
      </w:r>
      <w:r w:rsidRPr="00DE10C7">
        <w:rPr>
          <w:spacing w:val="-2"/>
          <w:sz w:val="24"/>
          <w:szCs w:val="24"/>
        </w:rPr>
        <w:t xml:space="preserve"> </w:t>
      </w:r>
      <w:r w:rsidRPr="00DE10C7">
        <w:rPr>
          <w:sz w:val="24"/>
          <w:szCs w:val="24"/>
        </w:rPr>
        <w:t>в</w:t>
      </w:r>
      <w:r w:rsidRPr="00DE10C7">
        <w:rPr>
          <w:spacing w:val="-4"/>
          <w:sz w:val="24"/>
          <w:szCs w:val="24"/>
        </w:rPr>
        <w:t xml:space="preserve"> </w:t>
      </w:r>
      <w:r w:rsidRPr="00DE10C7">
        <w:rPr>
          <w:sz w:val="24"/>
          <w:szCs w:val="24"/>
        </w:rPr>
        <w:t>естественных</w:t>
      </w:r>
      <w:r w:rsidRPr="00DE10C7">
        <w:rPr>
          <w:spacing w:val="-5"/>
          <w:sz w:val="24"/>
          <w:szCs w:val="24"/>
        </w:rPr>
        <w:t xml:space="preserve"> </w:t>
      </w:r>
      <w:r w:rsidRPr="00DE10C7">
        <w:rPr>
          <w:spacing w:val="-2"/>
          <w:sz w:val="24"/>
          <w:szCs w:val="24"/>
        </w:rPr>
        <w:t>условиях;</w:t>
      </w:r>
    </w:p>
    <w:p w14:paraId="32A25BED" w14:textId="77777777" w:rsidR="00B41EC6" w:rsidRPr="00DE10C7" w:rsidRDefault="00DE10C7">
      <w:pPr>
        <w:pStyle w:val="a5"/>
        <w:numPr>
          <w:ilvl w:val="0"/>
          <w:numId w:val="125"/>
        </w:numPr>
        <w:tabs>
          <w:tab w:val="left" w:pos="991"/>
        </w:tabs>
        <w:spacing w:before="17" w:line="254" w:lineRule="auto"/>
        <w:ind w:right="574" w:firstLine="0"/>
        <w:rPr>
          <w:sz w:val="24"/>
          <w:szCs w:val="24"/>
        </w:rPr>
      </w:pPr>
      <w:r w:rsidRPr="00DE10C7">
        <w:rPr>
          <w:sz w:val="24"/>
          <w:szCs w:val="24"/>
        </w:rPr>
        <w:t>отнесение изученных объектов к определенным группам с учетом различных оснований для классификации;</w:t>
      </w:r>
    </w:p>
    <w:p w14:paraId="19AD5A22" w14:textId="77777777" w:rsidR="00B41EC6" w:rsidRPr="00DE10C7" w:rsidRDefault="00DE10C7">
      <w:pPr>
        <w:pStyle w:val="a5"/>
        <w:numPr>
          <w:ilvl w:val="0"/>
          <w:numId w:val="125"/>
        </w:numPr>
        <w:tabs>
          <w:tab w:val="left" w:pos="991"/>
        </w:tabs>
        <w:spacing w:before="1"/>
        <w:ind w:left="991" w:hanging="566"/>
        <w:rPr>
          <w:sz w:val="24"/>
          <w:szCs w:val="24"/>
        </w:rPr>
      </w:pPr>
      <w:r w:rsidRPr="00DE10C7">
        <w:rPr>
          <w:sz w:val="24"/>
          <w:szCs w:val="24"/>
        </w:rPr>
        <w:t>развернутая</w:t>
      </w:r>
      <w:r w:rsidRPr="00DE10C7">
        <w:rPr>
          <w:spacing w:val="-5"/>
          <w:sz w:val="24"/>
          <w:szCs w:val="24"/>
        </w:rPr>
        <w:t xml:space="preserve"> </w:t>
      </w:r>
      <w:r w:rsidRPr="00DE10C7">
        <w:rPr>
          <w:sz w:val="24"/>
          <w:szCs w:val="24"/>
        </w:rPr>
        <w:t>характеристика</w:t>
      </w:r>
      <w:r w:rsidRPr="00DE10C7">
        <w:rPr>
          <w:spacing w:val="-3"/>
          <w:sz w:val="24"/>
          <w:szCs w:val="24"/>
        </w:rPr>
        <w:t xml:space="preserve"> </w:t>
      </w:r>
      <w:r w:rsidRPr="00DE10C7">
        <w:rPr>
          <w:sz w:val="24"/>
          <w:szCs w:val="24"/>
        </w:rPr>
        <w:t>своего</w:t>
      </w:r>
      <w:r w:rsidRPr="00DE10C7">
        <w:rPr>
          <w:spacing w:val="-7"/>
          <w:sz w:val="24"/>
          <w:szCs w:val="24"/>
        </w:rPr>
        <w:t xml:space="preserve"> </w:t>
      </w:r>
      <w:r w:rsidRPr="00DE10C7">
        <w:rPr>
          <w:sz w:val="24"/>
          <w:szCs w:val="24"/>
        </w:rPr>
        <w:t>отношения</w:t>
      </w:r>
      <w:r w:rsidRPr="00DE10C7">
        <w:rPr>
          <w:spacing w:val="-12"/>
          <w:sz w:val="24"/>
          <w:szCs w:val="24"/>
        </w:rPr>
        <w:t xml:space="preserve"> </w:t>
      </w:r>
      <w:r w:rsidRPr="00DE10C7">
        <w:rPr>
          <w:sz w:val="24"/>
          <w:szCs w:val="24"/>
        </w:rPr>
        <w:t>к</w:t>
      </w:r>
      <w:r w:rsidRPr="00DE10C7">
        <w:rPr>
          <w:spacing w:val="-4"/>
          <w:sz w:val="24"/>
          <w:szCs w:val="24"/>
        </w:rPr>
        <w:t xml:space="preserve"> </w:t>
      </w:r>
      <w:r w:rsidRPr="00DE10C7">
        <w:rPr>
          <w:sz w:val="24"/>
          <w:szCs w:val="24"/>
        </w:rPr>
        <w:t>изученным</w:t>
      </w:r>
      <w:r w:rsidRPr="00DE10C7">
        <w:rPr>
          <w:spacing w:val="-5"/>
          <w:sz w:val="24"/>
          <w:szCs w:val="24"/>
        </w:rPr>
        <w:t xml:space="preserve"> </w:t>
      </w:r>
      <w:r w:rsidRPr="00DE10C7">
        <w:rPr>
          <w:spacing w:val="-2"/>
          <w:sz w:val="24"/>
          <w:szCs w:val="24"/>
        </w:rPr>
        <w:t>объектам;</w:t>
      </w:r>
    </w:p>
    <w:p w14:paraId="2A678552"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знание</w:t>
      </w:r>
      <w:r w:rsidRPr="00DE10C7">
        <w:rPr>
          <w:spacing w:val="-12"/>
          <w:sz w:val="24"/>
          <w:szCs w:val="24"/>
        </w:rPr>
        <w:t xml:space="preserve"> </w:t>
      </w:r>
      <w:r w:rsidRPr="00DE10C7">
        <w:rPr>
          <w:sz w:val="24"/>
          <w:szCs w:val="24"/>
        </w:rPr>
        <w:t>отличительных</w:t>
      </w:r>
      <w:r w:rsidRPr="00DE10C7">
        <w:rPr>
          <w:spacing w:val="-8"/>
          <w:sz w:val="24"/>
          <w:szCs w:val="24"/>
        </w:rPr>
        <w:t xml:space="preserve"> </w:t>
      </w:r>
      <w:r w:rsidRPr="00DE10C7">
        <w:rPr>
          <w:sz w:val="24"/>
          <w:szCs w:val="24"/>
        </w:rPr>
        <w:t>существенных</w:t>
      </w:r>
      <w:r w:rsidRPr="00DE10C7">
        <w:rPr>
          <w:spacing w:val="-8"/>
          <w:sz w:val="24"/>
          <w:szCs w:val="24"/>
        </w:rPr>
        <w:t xml:space="preserve"> </w:t>
      </w:r>
      <w:r w:rsidRPr="00DE10C7">
        <w:rPr>
          <w:sz w:val="24"/>
          <w:szCs w:val="24"/>
        </w:rPr>
        <w:t>признаков</w:t>
      </w:r>
      <w:r w:rsidRPr="00DE10C7">
        <w:rPr>
          <w:spacing w:val="-3"/>
          <w:sz w:val="24"/>
          <w:szCs w:val="24"/>
        </w:rPr>
        <w:t xml:space="preserve"> </w:t>
      </w:r>
      <w:r w:rsidRPr="00DE10C7">
        <w:rPr>
          <w:sz w:val="24"/>
          <w:szCs w:val="24"/>
        </w:rPr>
        <w:t>групп</w:t>
      </w:r>
      <w:r w:rsidRPr="00DE10C7">
        <w:rPr>
          <w:spacing w:val="-2"/>
          <w:sz w:val="24"/>
          <w:szCs w:val="24"/>
        </w:rPr>
        <w:t xml:space="preserve"> объектов;</w:t>
      </w:r>
    </w:p>
    <w:p w14:paraId="607272C1"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знание</w:t>
      </w:r>
      <w:r w:rsidRPr="00DE10C7">
        <w:rPr>
          <w:spacing w:val="-4"/>
          <w:sz w:val="24"/>
          <w:szCs w:val="24"/>
        </w:rPr>
        <w:t xml:space="preserve"> </w:t>
      </w:r>
      <w:r w:rsidRPr="00DE10C7">
        <w:rPr>
          <w:sz w:val="24"/>
          <w:szCs w:val="24"/>
        </w:rPr>
        <w:t>правил</w:t>
      </w:r>
      <w:r w:rsidRPr="00DE10C7">
        <w:rPr>
          <w:spacing w:val="-4"/>
          <w:sz w:val="24"/>
          <w:szCs w:val="24"/>
        </w:rPr>
        <w:t xml:space="preserve"> </w:t>
      </w:r>
      <w:r w:rsidRPr="00DE10C7">
        <w:rPr>
          <w:sz w:val="24"/>
          <w:szCs w:val="24"/>
        </w:rPr>
        <w:t>гигиены</w:t>
      </w:r>
      <w:r w:rsidRPr="00DE10C7">
        <w:rPr>
          <w:spacing w:val="-8"/>
          <w:sz w:val="24"/>
          <w:szCs w:val="24"/>
        </w:rPr>
        <w:t xml:space="preserve"> </w:t>
      </w:r>
      <w:r w:rsidRPr="00DE10C7">
        <w:rPr>
          <w:sz w:val="24"/>
          <w:szCs w:val="24"/>
        </w:rPr>
        <w:t>органов</w:t>
      </w:r>
      <w:r w:rsidRPr="00DE10C7">
        <w:rPr>
          <w:spacing w:val="7"/>
          <w:sz w:val="24"/>
          <w:szCs w:val="24"/>
        </w:rPr>
        <w:t xml:space="preserve"> </w:t>
      </w:r>
      <w:r w:rsidRPr="00DE10C7">
        <w:rPr>
          <w:spacing w:val="-2"/>
          <w:sz w:val="24"/>
          <w:szCs w:val="24"/>
        </w:rPr>
        <w:t>чувств;</w:t>
      </w:r>
    </w:p>
    <w:p w14:paraId="21A93965" w14:textId="77777777" w:rsidR="00B41EC6" w:rsidRPr="00DE10C7" w:rsidRDefault="00DE10C7">
      <w:pPr>
        <w:pStyle w:val="a5"/>
        <w:numPr>
          <w:ilvl w:val="0"/>
          <w:numId w:val="125"/>
        </w:numPr>
        <w:tabs>
          <w:tab w:val="left" w:pos="991"/>
        </w:tabs>
        <w:spacing w:before="16" w:line="254" w:lineRule="auto"/>
        <w:ind w:right="573" w:firstLine="0"/>
        <w:jc w:val="both"/>
        <w:rPr>
          <w:sz w:val="24"/>
          <w:szCs w:val="24"/>
        </w:rPr>
      </w:pPr>
      <w:r w:rsidRPr="00DE10C7">
        <w:rPr>
          <w:sz w:val="24"/>
          <w:szCs w:val="24"/>
        </w:rPr>
        <w:t>знание некоторых правила безопасного поведения в природе и обществе с учетом возрастных особенностей;</w:t>
      </w:r>
    </w:p>
    <w:p w14:paraId="740BA504" w14:textId="77777777" w:rsidR="00B41EC6" w:rsidRPr="00DE10C7" w:rsidRDefault="00DE10C7">
      <w:pPr>
        <w:pStyle w:val="a5"/>
        <w:numPr>
          <w:ilvl w:val="0"/>
          <w:numId w:val="125"/>
        </w:numPr>
        <w:tabs>
          <w:tab w:val="left" w:pos="991"/>
        </w:tabs>
        <w:spacing w:before="1" w:line="254" w:lineRule="auto"/>
        <w:ind w:right="556" w:firstLine="0"/>
        <w:jc w:val="both"/>
        <w:rPr>
          <w:sz w:val="24"/>
          <w:szCs w:val="24"/>
        </w:rPr>
      </w:pPr>
      <w:r w:rsidRPr="00DE10C7">
        <w:rPr>
          <w:sz w:val="24"/>
          <w:szCs w:val="24"/>
        </w:rPr>
        <w:t>готовность к использованию полученных знаний при решении учебных, учебно-бытовых</w:t>
      </w:r>
      <w:r w:rsidRPr="00DE10C7">
        <w:rPr>
          <w:spacing w:val="40"/>
          <w:sz w:val="24"/>
          <w:szCs w:val="24"/>
        </w:rPr>
        <w:t xml:space="preserve"> </w:t>
      </w:r>
      <w:r w:rsidRPr="00DE10C7">
        <w:rPr>
          <w:sz w:val="24"/>
          <w:szCs w:val="24"/>
        </w:rPr>
        <w:t>и учебно-трудовых задач;</w:t>
      </w:r>
    </w:p>
    <w:p w14:paraId="7DC675AC" w14:textId="77777777" w:rsidR="00B41EC6" w:rsidRPr="00DE10C7" w:rsidRDefault="00DE10C7">
      <w:pPr>
        <w:pStyle w:val="a5"/>
        <w:numPr>
          <w:ilvl w:val="0"/>
          <w:numId w:val="125"/>
        </w:numPr>
        <w:tabs>
          <w:tab w:val="left" w:pos="991"/>
        </w:tabs>
        <w:spacing w:before="1" w:line="254" w:lineRule="auto"/>
        <w:ind w:right="565" w:firstLine="0"/>
        <w:jc w:val="both"/>
        <w:rPr>
          <w:sz w:val="24"/>
          <w:szCs w:val="24"/>
        </w:rPr>
      </w:pPr>
      <w:r w:rsidRPr="00DE10C7">
        <w:rPr>
          <w:sz w:val="24"/>
          <w:szCs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14:paraId="419D44FD" w14:textId="77777777" w:rsidR="00B41EC6" w:rsidRPr="00DE10C7" w:rsidRDefault="00DE10C7">
      <w:pPr>
        <w:pStyle w:val="a5"/>
        <w:numPr>
          <w:ilvl w:val="0"/>
          <w:numId w:val="125"/>
        </w:numPr>
        <w:tabs>
          <w:tab w:val="left" w:pos="991"/>
        </w:tabs>
        <w:spacing w:before="1" w:line="254" w:lineRule="auto"/>
        <w:ind w:right="566" w:firstLine="0"/>
        <w:jc w:val="both"/>
        <w:rPr>
          <w:sz w:val="24"/>
          <w:szCs w:val="24"/>
        </w:rPr>
      </w:pPr>
      <w:r w:rsidRPr="00DE10C7">
        <w:rPr>
          <w:sz w:val="24"/>
          <w:szCs w:val="24"/>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14:paraId="496C8157" w14:textId="77777777" w:rsidR="00B41EC6" w:rsidRPr="00DE10C7" w:rsidRDefault="00DE10C7">
      <w:pPr>
        <w:pStyle w:val="a5"/>
        <w:numPr>
          <w:ilvl w:val="0"/>
          <w:numId w:val="125"/>
        </w:numPr>
        <w:tabs>
          <w:tab w:val="left" w:pos="991"/>
        </w:tabs>
        <w:spacing w:before="6" w:line="254" w:lineRule="auto"/>
        <w:ind w:right="568" w:firstLine="0"/>
        <w:jc w:val="both"/>
        <w:rPr>
          <w:sz w:val="24"/>
          <w:szCs w:val="24"/>
        </w:rPr>
      </w:pPr>
      <w:r w:rsidRPr="00DE10C7">
        <w:rPr>
          <w:sz w:val="24"/>
          <w:szCs w:val="24"/>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14:paraId="62AAC1DE" w14:textId="77777777" w:rsidR="00B41EC6" w:rsidRPr="00DE10C7" w:rsidRDefault="00DE10C7">
      <w:pPr>
        <w:pStyle w:val="a5"/>
        <w:numPr>
          <w:ilvl w:val="0"/>
          <w:numId w:val="125"/>
        </w:numPr>
        <w:tabs>
          <w:tab w:val="left" w:pos="991"/>
        </w:tabs>
        <w:ind w:left="991" w:hanging="566"/>
        <w:rPr>
          <w:sz w:val="24"/>
          <w:szCs w:val="24"/>
        </w:rPr>
      </w:pPr>
      <w:r w:rsidRPr="00DE10C7">
        <w:rPr>
          <w:sz w:val="24"/>
          <w:szCs w:val="24"/>
        </w:rPr>
        <w:t>соблюдение</w:t>
      </w:r>
      <w:r w:rsidRPr="00DE10C7">
        <w:rPr>
          <w:spacing w:val="-11"/>
          <w:sz w:val="24"/>
          <w:szCs w:val="24"/>
        </w:rPr>
        <w:t xml:space="preserve"> </w:t>
      </w:r>
      <w:r w:rsidRPr="00DE10C7">
        <w:rPr>
          <w:sz w:val="24"/>
          <w:szCs w:val="24"/>
        </w:rPr>
        <w:t>элементарных</w:t>
      </w:r>
      <w:r w:rsidRPr="00DE10C7">
        <w:rPr>
          <w:spacing w:val="-12"/>
          <w:sz w:val="24"/>
          <w:szCs w:val="24"/>
        </w:rPr>
        <w:t xml:space="preserve"> </w:t>
      </w:r>
      <w:r w:rsidRPr="00DE10C7">
        <w:rPr>
          <w:sz w:val="24"/>
          <w:szCs w:val="24"/>
        </w:rPr>
        <w:t>санитарно-гигиенических</w:t>
      </w:r>
      <w:r w:rsidRPr="00DE10C7">
        <w:rPr>
          <w:spacing w:val="-11"/>
          <w:sz w:val="24"/>
          <w:szCs w:val="24"/>
        </w:rPr>
        <w:t xml:space="preserve"> </w:t>
      </w:r>
      <w:r w:rsidRPr="00DE10C7">
        <w:rPr>
          <w:spacing w:val="-2"/>
          <w:sz w:val="24"/>
          <w:szCs w:val="24"/>
        </w:rPr>
        <w:t>норм;</w:t>
      </w:r>
    </w:p>
    <w:p w14:paraId="4BDC44A1"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выполнение</w:t>
      </w:r>
      <w:r w:rsidRPr="00DE10C7">
        <w:rPr>
          <w:spacing w:val="-8"/>
          <w:sz w:val="24"/>
          <w:szCs w:val="24"/>
        </w:rPr>
        <w:t xml:space="preserve"> </w:t>
      </w:r>
      <w:r w:rsidRPr="00DE10C7">
        <w:rPr>
          <w:sz w:val="24"/>
          <w:szCs w:val="24"/>
        </w:rPr>
        <w:t>доступных</w:t>
      </w:r>
      <w:r w:rsidRPr="00DE10C7">
        <w:rPr>
          <w:spacing w:val="-9"/>
          <w:sz w:val="24"/>
          <w:szCs w:val="24"/>
        </w:rPr>
        <w:t xml:space="preserve"> </w:t>
      </w:r>
      <w:r w:rsidRPr="00DE10C7">
        <w:rPr>
          <w:sz w:val="24"/>
          <w:szCs w:val="24"/>
        </w:rPr>
        <w:t>природоохранительных</w:t>
      </w:r>
      <w:r w:rsidRPr="00DE10C7">
        <w:rPr>
          <w:spacing w:val="-8"/>
          <w:sz w:val="24"/>
          <w:szCs w:val="24"/>
        </w:rPr>
        <w:t xml:space="preserve"> </w:t>
      </w:r>
      <w:r w:rsidRPr="00DE10C7">
        <w:rPr>
          <w:spacing w:val="-2"/>
          <w:sz w:val="24"/>
          <w:szCs w:val="24"/>
        </w:rPr>
        <w:t>действий;</w:t>
      </w:r>
    </w:p>
    <w:p w14:paraId="5C41AC4E" w14:textId="77777777" w:rsidR="00B41EC6" w:rsidRPr="00DE10C7" w:rsidRDefault="00DE10C7">
      <w:pPr>
        <w:pStyle w:val="a5"/>
        <w:numPr>
          <w:ilvl w:val="0"/>
          <w:numId w:val="125"/>
        </w:numPr>
        <w:tabs>
          <w:tab w:val="left" w:pos="991"/>
        </w:tabs>
        <w:spacing w:before="17"/>
        <w:ind w:left="991" w:hanging="566"/>
        <w:rPr>
          <w:sz w:val="24"/>
          <w:szCs w:val="24"/>
        </w:rPr>
      </w:pPr>
      <w:r w:rsidRPr="00DE10C7">
        <w:rPr>
          <w:sz w:val="24"/>
          <w:szCs w:val="24"/>
        </w:rPr>
        <w:t>готовность</w:t>
      </w:r>
      <w:r w:rsidRPr="00DE10C7">
        <w:rPr>
          <w:spacing w:val="53"/>
          <w:sz w:val="24"/>
          <w:szCs w:val="24"/>
        </w:rPr>
        <w:t xml:space="preserve"> </w:t>
      </w:r>
      <w:r w:rsidRPr="00DE10C7">
        <w:rPr>
          <w:sz w:val="24"/>
          <w:szCs w:val="24"/>
        </w:rPr>
        <w:t>к</w:t>
      </w:r>
      <w:r w:rsidRPr="00DE10C7">
        <w:rPr>
          <w:spacing w:val="52"/>
          <w:sz w:val="24"/>
          <w:szCs w:val="24"/>
        </w:rPr>
        <w:t xml:space="preserve"> </w:t>
      </w:r>
      <w:r w:rsidRPr="00DE10C7">
        <w:rPr>
          <w:sz w:val="24"/>
          <w:szCs w:val="24"/>
        </w:rPr>
        <w:t>использованию</w:t>
      </w:r>
      <w:r w:rsidRPr="00DE10C7">
        <w:rPr>
          <w:spacing w:val="53"/>
          <w:sz w:val="24"/>
          <w:szCs w:val="24"/>
        </w:rPr>
        <w:t xml:space="preserve"> </w:t>
      </w:r>
      <w:r w:rsidRPr="00DE10C7">
        <w:rPr>
          <w:sz w:val="24"/>
          <w:szCs w:val="24"/>
        </w:rPr>
        <w:t>сформированных</w:t>
      </w:r>
      <w:r w:rsidRPr="00DE10C7">
        <w:rPr>
          <w:spacing w:val="58"/>
          <w:sz w:val="24"/>
          <w:szCs w:val="24"/>
        </w:rPr>
        <w:t xml:space="preserve"> </w:t>
      </w:r>
      <w:r w:rsidRPr="00DE10C7">
        <w:rPr>
          <w:sz w:val="24"/>
          <w:szCs w:val="24"/>
        </w:rPr>
        <w:t>умений</w:t>
      </w:r>
      <w:r w:rsidRPr="00DE10C7">
        <w:rPr>
          <w:spacing w:val="59"/>
          <w:sz w:val="24"/>
          <w:szCs w:val="24"/>
        </w:rPr>
        <w:t xml:space="preserve"> </w:t>
      </w:r>
      <w:r w:rsidRPr="00DE10C7">
        <w:rPr>
          <w:sz w:val="24"/>
          <w:szCs w:val="24"/>
        </w:rPr>
        <w:t>при</w:t>
      </w:r>
      <w:r w:rsidRPr="00DE10C7">
        <w:rPr>
          <w:spacing w:val="54"/>
          <w:sz w:val="24"/>
          <w:szCs w:val="24"/>
        </w:rPr>
        <w:t xml:space="preserve"> </w:t>
      </w:r>
      <w:r w:rsidRPr="00DE10C7">
        <w:rPr>
          <w:sz w:val="24"/>
          <w:szCs w:val="24"/>
        </w:rPr>
        <w:t>решении</w:t>
      </w:r>
      <w:r w:rsidRPr="00DE10C7">
        <w:rPr>
          <w:spacing w:val="59"/>
          <w:sz w:val="24"/>
          <w:szCs w:val="24"/>
        </w:rPr>
        <w:t xml:space="preserve"> </w:t>
      </w:r>
      <w:r w:rsidRPr="00DE10C7">
        <w:rPr>
          <w:sz w:val="24"/>
          <w:szCs w:val="24"/>
        </w:rPr>
        <w:t>учебных,</w:t>
      </w:r>
      <w:r w:rsidRPr="00DE10C7">
        <w:rPr>
          <w:spacing w:val="61"/>
          <w:sz w:val="24"/>
          <w:szCs w:val="24"/>
        </w:rPr>
        <w:t xml:space="preserve"> </w:t>
      </w:r>
      <w:r w:rsidRPr="00DE10C7">
        <w:rPr>
          <w:spacing w:val="-2"/>
          <w:sz w:val="24"/>
          <w:szCs w:val="24"/>
        </w:rPr>
        <w:t>учебно-</w:t>
      </w:r>
    </w:p>
    <w:p w14:paraId="5E7C01AD" w14:textId="77777777" w:rsidR="00B41EC6" w:rsidRPr="00DE10C7" w:rsidRDefault="00DE10C7">
      <w:pPr>
        <w:pStyle w:val="a3"/>
        <w:spacing w:before="17"/>
        <w:ind w:left="425" w:firstLine="0"/>
        <w:jc w:val="left"/>
      </w:pPr>
      <w:r w:rsidRPr="00DE10C7">
        <w:lastRenderedPageBreak/>
        <w:t>бытовых</w:t>
      </w:r>
      <w:r w:rsidRPr="00DE10C7">
        <w:rPr>
          <w:spacing w:val="-6"/>
        </w:rPr>
        <w:t xml:space="preserve"> </w:t>
      </w:r>
      <w:r w:rsidRPr="00DE10C7">
        <w:t>и</w:t>
      </w:r>
      <w:r w:rsidRPr="00DE10C7">
        <w:rPr>
          <w:spacing w:val="1"/>
        </w:rPr>
        <w:t xml:space="preserve"> </w:t>
      </w:r>
      <w:r w:rsidRPr="00DE10C7">
        <w:t>учебно-трудовых</w:t>
      </w:r>
      <w:r w:rsidRPr="00DE10C7">
        <w:rPr>
          <w:spacing w:val="-5"/>
        </w:rPr>
        <w:t xml:space="preserve"> </w:t>
      </w:r>
      <w:r w:rsidRPr="00DE10C7">
        <w:t>задач</w:t>
      </w:r>
      <w:r w:rsidRPr="00DE10C7">
        <w:rPr>
          <w:spacing w:val="-1"/>
        </w:rPr>
        <w:t xml:space="preserve"> </w:t>
      </w:r>
      <w:r w:rsidRPr="00DE10C7">
        <w:t>в</w:t>
      </w:r>
      <w:r w:rsidRPr="00DE10C7">
        <w:rPr>
          <w:spacing w:val="-3"/>
        </w:rPr>
        <w:t xml:space="preserve"> </w:t>
      </w:r>
      <w:r w:rsidRPr="00DE10C7">
        <w:t>объеме</w:t>
      </w:r>
      <w:r w:rsidRPr="00DE10C7">
        <w:rPr>
          <w:spacing w:val="-1"/>
        </w:rPr>
        <w:t xml:space="preserve"> </w:t>
      </w:r>
      <w:r w:rsidRPr="00DE10C7">
        <w:rPr>
          <w:spacing w:val="-2"/>
        </w:rPr>
        <w:t>программы.</w:t>
      </w:r>
    </w:p>
    <w:p w14:paraId="565945C7" w14:textId="77777777" w:rsidR="00B41EC6" w:rsidRPr="00DE10C7" w:rsidRDefault="00B41EC6">
      <w:pPr>
        <w:pStyle w:val="a3"/>
        <w:spacing w:before="204"/>
        <w:ind w:left="0" w:firstLine="0"/>
        <w:jc w:val="left"/>
      </w:pPr>
    </w:p>
    <w:p w14:paraId="39D6CDC4" w14:textId="77777777" w:rsidR="00B41EC6" w:rsidRPr="00DE10C7" w:rsidRDefault="00DE10C7">
      <w:pPr>
        <w:pStyle w:val="2"/>
        <w:numPr>
          <w:ilvl w:val="2"/>
          <w:numId w:val="130"/>
        </w:numPr>
        <w:tabs>
          <w:tab w:val="left" w:pos="2852"/>
          <w:tab w:val="left" w:pos="2927"/>
        </w:tabs>
        <w:spacing w:line="237" w:lineRule="auto"/>
        <w:ind w:left="2927" w:right="2246" w:hanging="678"/>
        <w:jc w:val="left"/>
      </w:pPr>
      <w:r w:rsidRPr="00DE10C7">
        <w:t>Рабочая</w:t>
      </w:r>
      <w:r w:rsidRPr="00DE10C7">
        <w:rPr>
          <w:spacing w:val="-7"/>
        </w:rPr>
        <w:t xml:space="preserve"> </w:t>
      </w:r>
      <w:r w:rsidRPr="00DE10C7">
        <w:t>программа</w:t>
      </w:r>
      <w:r w:rsidRPr="00DE10C7">
        <w:rPr>
          <w:spacing w:val="-7"/>
        </w:rPr>
        <w:t xml:space="preserve"> </w:t>
      </w:r>
      <w:r w:rsidRPr="00DE10C7">
        <w:t>по</w:t>
      </w:r>
      <w:r w:rsidRPr="00DE10C7">
        <w:rPr>
          <w:spacing w:val="-10"/>
        </w:rPr>
        <w:t xml:space="preserve"> </w:t>
      </w:r>
      <w:r w:rsidRPr="00DE10C7">
        <w:t>учебному</w:t>
      </w:r>
      <w:r w:rsidRPr="00DE10C7">
        <w:rPr>
          <w:spacing w:val="-7"/>
        </w:rPr>
        <w:t xml:space="preserve"> </w:t>
      </w:r>
      <w:r w:rsidRPr="00DE10C7">
        <w:t>предмету</w:t>
      </w:r>
      <w:r w:rsidRPr="00DE10C7">
        <w:rPr>
          <w:spacing w:val="-2"/>
        </w:rPr>
        <w:t xml:space="preserve"> </w:t>
      </w:r>
      <w:r w:rsidRPr="00DE10C7">
        <w:rPr>
          <w:u w:val="single"/>
        </w:rPr>
        <w:t>«Музыка»</w:t>
      </w:r>
      <w:r w:rsidRPr="00DE10C7">
        <w:t xml:space="preserve"> предметной области «Искусство» (I-V классы)</w:t>
      </w:r>
    </w:p>
    <w:p w14:paraId="00A0B651" w14:textId="77777777" w:rsidR="00B41EC6" w:rsidRPr="00DE10C7" w:rsidRDefault="00DE10C7">
      <w:pPr>
        <w:pStyle w:val="a3"/>
        <w:spacing w:before="272" w:line="242" w:lineRule="auto"/>
        <w:ind w:right="560"/>
        <w:jc w:val="left"/>
      </w:pPr>
      <w:r w:rsidRPr="00DE10C7">
        <w:t>Структура</w:t>
      </w:r>
      <w:r w:rsidRPr="00DE10C7">
        <w:rPr>
          <w:spacing w:val="-2"/>
        </w:rPr>
        <w:t xml:space="preserve"> </w:t>
      </w:r>
      <w:r w:rsidRPr="00DE10C7">
        <w:t>программы включает:</w:t>
      </w:r>
      <w:r w:rsidRPr="00DE10C7">
        <w:rPr>
          <w:spacing w:val="-1"/>
        </w:rPr>
        <w:t xml:space="preserve"> </w:t>
      </w:r>
      <w:r w:rsidRPr="00DE10C7">
        <w:t>пояснительную</w:t>
      </w:r>
      <w:r w:rsidRPr="00DE10C7">
        <w:rPr>
          <w:spacing w:val="-2"/>
        </w:rPr>
        <w:t xml:space="preserve"> </w:t>
      </w:r>
      <w:r w:rsidRPr="00DE10C7">
        <w:t>записку, содержание</w:t>
      </w:r>
      <w:r w:rsidRPr="00DE10C7">
        <w:rPr>
          <w:spacing w:val="-6"/>
        </w:rPr>
        <w:t xml:space="preserve"> </w:t>
      </w:r>
      <w:r w:rsidRPr="00DE10C7">
        <w:t>обучения, планируемые результаты освоения программ.</w:t>
      </w:r>
    </w:p>
    <w:p w14:paraId="307EFA4C" w14:textId="77777777" w:rsidR="00B41EC6" w:rsidRPr="00DE10C7" w:rsidRDefault="00DE10C7">
      <w:pPr>
        <w:pStyle w:val="2"/>
        <w:spacing w:before="115" w:line="275" w:lineRule="exact"/>
        <w:ind w:left="4151"/>
        <w:jc w:val="both"/>
      </w:pPr>
      <w:r w:rsidRPr="00DE10C7">
        <w:rPr>
          <w:u w:val="single"/>
        </w:rPr>
        <w:t>Пояснительная</w:t>
      </w:r>
      <w:r w:rsidRPr="00DE10C7">
        <w:rPr>
          <w:spacing w:val="-2"/>
          <w:u w:val="single"/>
        </w:rPr>
        <w:t xml:space="preserve"> записка</w:t>
      </w:r>
    </w:p>
    <w:p w14:paraId="12550A48" w14:textId="77777777" w:rsidR="00B41EC6" w:rsidRPr="00DE10C7" w:rsidRDefault="00DE10C7">
      <w:pPr>
        <w:pStyle w:val="a3"/>
        <w:ind w:right="571"/>
      </w:pPr>
      <w:r w:rsidRPr="00DE10C7">
        <w:t>«Музыка» - учебный предмет, предназначенный для формирования у обучающихся с нарушением интеллекта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14:paraId="637834DF" w14:textId="77777777" w:rsidR="00B41EC6" w:rsidRPr="00DE10C7" w:rsidRDefault="00DE10C7">
      <w:pPr>
        <w:pStyle w:val="a3"/>
        <w:spacing w:line="242" w:lineRule="auto"/>
        <w:ind w:right="559"/>
      </w:pPr>
      <w:r w:rsidRPr="00DE10C7">
        <w:t>Цель - приобщение к музыкальной культуре обучающихся с нарушением интеллекта как к неотъемлемой части духовной культуры.</w:t>
      </w:r>
    </w:p>
    <w:p w14:paraId="159146DD" w14:textId="77777777" w:rsidR="00B41EC6" w:rsidRPr="00DE10C7" w:rsidRDefault="00DE10C7">
      <w:pPr>
        <w:pStyle w:val="a3"/>
        <w:spacing w:line="271" w:lineRule="exact"/>
        <w:ind w:left="564" w:firstLine="0"/>
      </w:pPr>
      <w:r w:rsidRPr="00DE10C7">
        <w:t>Задачи</w:t>
      </w:r>
      <w:r w:rsidRPr="00DE10C7">
        <w:rPr>
          <w:spacing w:val="-1"/>
        </w:rPr>
        <w:t xml:space="preserve"> </w:t>
      </w:r>
      <w:r w:rsidRPr="00DE10C7">
        <w:t>учебного</w:t>
      </w:r>
      <w:r w:rsidRPr="00DE10C7">
        <w:rPr>
          <w:spacing w:val="-1"/>
        </w:rPr>
        <w:t xml:space="preserve"> </w:t>
      </w:r>
      <w:r w:rsidRPr="00DE10C7">
        <w:t>предмета</w:t>
      </w:r>
      <w:r w:rsidRPr="00DE10C7">
        <w:rPr>
          <w:spacing w:val="-9"/>
        </w:rPr>
        <w:t xml:space="preserve"> </w:t>
      </w:r>
      <w:r w:rsidRPr="00DE10C7">
        <w:rPr>
          <w:spacing w:val="-2"/>
        </w:rPr>
        <w:t>«Музыка»:</w:t>
      </w:r>
    </w:p>
    <w:p w14:paraId="0158410A" w14:textId="77777777" w:rsidR="00B41EC6" w:rsidRPr="00DE10C7" w:rsidRDefault="00DE10C7">
      <w:pPr>
        <w:pStyle w:val="a5"/>
        <w:numPr>
          <w:ilvl w:val="1"/>
          <w:numId w:val="125"/>
        </w:numPr>
        <w:tabs>
          <w:tab w:val="left" w:pos="990"/>
        </w:tabs>
        <w:spacing w:before="3" w:line="237" w:lineRule="auto"/>
        <w:ind w:right="570" w:firstLine="283"/>
        <w:jc w:val="both"/>
        <w:rPr>
          <w:sz w:val="24"/>
          <w:szCs w:val="24"/>
        </w:rPr>
      </w:pPr>
      <w:r w:rsidRPr="00DE10C7">
        <w:rPr>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14:paraId="31C3CB50" w14:textId="77777777" w:rsidR="00B41EC6" w:rsidRPr="00DE10C7" w:rsidRDefault="00DE10C7">
      <w:pPr>
        <w:pStyle w:val="a5"/>
        <w:numPr>
          <w:ilvl w:val="1"/>
          <w:numId w:val="125"/>
        </w:numPr>
        <w:tabs>
          <w:tab w:val="left" w:pos="990"/>
        </w:tabs>
        <w:spacing w:before="8" w:line="237" w:lineRule="auto"/>
        <w:ind w:right="573" w:firstLine="283"/>
        <w:jc w:val="both"/>
        <w:rPr>
          <w:sz w:val="24"/>
          <w:szCs w:val="24"/>
        </w:rPr>
      </w:pPr>
      <w:r w:rsidRPr="00DE10C7">
        <w:rPr>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14:paraId="3F5B9C1F" w14:textId="77777777" w:rsidR="00B41EC6" w:rsidRPr="00DE10C7" w:rsidRDefault="00DE10C7">
      <w:pPr>
        <w:pStyle w:val="a5"/>
        <w:numPr>
          <w:ilvl w:val="1"/>
          <w:numId w:val="125"/>
        </w:numPr>
        <w:tabs>
          <w:tab w:val="left" w:pos="990"/>
        </w:tabs>
        <w:spacing w:before="8" w:line="237" w:lineRule="auto"/>
        <w:ind w:right="568" w:firstLine="283"/>
        <w:jc w:val="both"/>
        <w:rPr>
          <w:sz w:val="24"/>
          <w:szCs w:val="24"/>
        </w:rPr>
      </w:pPr>
      <w:r w:rsidRPr="00DE10C7">
        <w:rPr>
          <w:sz w:val="24"/>
          <w:szCs w:val="24"/>
        </w:rPr>
        <w:t>развитие способности получать удовольствие от музыкальных произведений, выделение собственных</w:t>
      </w:r>
      <w:r w:rsidRPr="00DE10C7">
        <w:rPr>
          <w:spacing w:val="80"/>
          <w:w w:val="150"/>
          <w:sz w:val="24"/>
          <w:szCs w:val="24"/>
        </w:rPr>
        <w:t xml:space="preserve"> </w:t>
      </w:r>
      <w:r w:rsidRPr="00DE10C7">
        <w:rPr>
          <w:sz w:val="24"/>
          <w:szCs w:val="24"/>
        </w:rPr>
        <w:t>предпочтений</w:t>
      </w:r>
      <w:r w:rsidRPr="00DE10C7">
        <w:rPr>
          <w:spacing w:val="80"/>
          <w:w w:val="150"/>
          <w:sz w:val="24"/>
          <w:szCs w:val="24"/>
        </w:rPr>
        <w:t xml:space="preserve"> </w:t>
      </w:r>
      <w:r w:rsidRPr="00DE10C7">
        <w:rPr>
          <w:sz w:val="24"/>
          <w:szCs w:val="24"/>
        </w:rPr>
        <w:t>в</w:t>
      </w:r>
      <w:r w:rsidRPr="00DE10C7">
        <w:rPr>
          <w:spacing w:val="80"/>
          <w:w w:val="150"/>
          <w:sz w:val="24"/>
          <w:szCs w:val="24"/>
        </w:rPr>
        <w:t xml:space="preserve"> </w:t>
      </w:r>
      <w:r w:rsidRPr="00DE10C7">
        <w:rPr>
          <w:sz w:val="24"/>
          <w:szCs w:val="24"/>
        </w:rPr>
        <w:t>восприятии</w:t>
      </w:r>
      <w:r w:rsidRPr="00DE10C7">
        <w:rPr>
          <w:spacing w:val="80"/>
          <w:w w:val="150"/>
          <w:sz w:val="24"/>
          <w:szCs w:val="24"/>
        </w:rPr>
        <w:t xml:space="preserve"> </w:t>
      </w:r>
      <w:r w:rsidRPr="00DE10C7">
        <w:rPr>
          <w:sz w:val="24"/>
          <w:szCs w:val="24"/>
        </w:rPr>
        <w:t>музыки,</w:t>
      </w:r>
      <w:r w:rsidRPr="00DE10C7">
        <w:rPr>
          <w:spacing w:val="80"/>
          <w:w w:val="150"/>
          <w:sz w:val="24"/>
          <w:szCs w:val="24"/>
        </w:rPr>
        <w:t xml:space="preserve"> </w:t>
      </w:r>
      <w:r w:rsidRPr="00DE10C7">
        <w:rPr>
          <w:sz w:val="24"/>
          <w:szCs w:val="24"/>
        </w:rPr>
        <w:t>приобретение</w:t>
      </w:r>
      <w:r w:rsidRPr="00DE10C7">
        <w:rPr>
          <w:spacing w:val="80"/>
          <w:w w:val="150"/>
          <w:sz w:val="24"/>
          <w:szCs w:val="24"/>
        </w:rPr>
        <w:t xml:space="preserve"> </w:t>
      </w:r>
      <w:r w:rsidRPr="00DE10C7">
        <w:rPr>
          <w:sz w:val="24"/>
          <w:szCs w:val="24"/>
        </w:rPr>
        <w:t>опыта</w:t>
      </w:r>
      <w:r w:rsidRPr="00DE10C7">
        <w:rPr>
          <w:spacing w:val="80"/>
          <w:w w:val="150"/>
          <w:sz w:val="24"/>
          <w:szCs w:val="24"/>
        </w:rPr>
        <w:t xml:space="preserve"> </w:t>
      </w:r>
      <w:r w:rsidRPr="00DE10C7">
        <w:rPr>
          <w:sz w:val="24"/>
          <w:szCs w:val="24"/>
        </w:rPr>
        <w:t>самостоятельной</w:t>
      </w:r>
    </w:p>
    <w:p w14:paraId="3881315C" w14:textId="77777777" w:rsidR="00B41EC6" w:rsidRPr="00DE10C7" w:rsidRDefault="00DE10C7">
      <w:pPr>
        <w:pStyle w:val="a3"/>
        <w:spacing w:before="66"/>
        <w:ind w:firstLine="0"/>
      </w:pPr>
      <w:r w:rsidRPr="00DE10C7">
        <w:t>музыкально</w:t>
      </w:r>
      <w:r w:rsidRPr="00DE10C7">
        <w:rPr>
          <w:spacing w:val="-5"/>
        </w:rPr>
        <w:t xml:space="preserve"> </w:t>
      </w:r>
      <w:r w:rsidRPr="00DE10C7">
        <w:rPr>
          <w:spacing w:val="-2"/>
        </w:rPr>
        <w:t>деятельности.</w:t>
      </w:r>
    </w:p>
    <w:p w14:paraId="4F4F5B5B" w14:textId="77777777" w:rsidR="00B41EC6" w:rsidRPr="00DE10C7" w:rsidRDefault="00DE10C7">
      <w:pPr>
        <w:pStyle w:val="a5"/>
        <w:numPr>
          <w:ilvl w:val="1"/>
          <w:numId w:val="125"/>
        </w:numPr>
        <w:tabs>
          <w:tab w:val="left" w:pos="990"/>
        </w:tabs>
        <w:spacing w:before="7" w:line="237" w:lineRule="auto"/>
        <w:ind w:right="565" w:firstLine="283"/>
        <w:jc w:val="both"/>
        <w:rPr>
          <w:sz w:val="24"/>
          <w:szCs w:val="24"/>
        </w:rPr>
      </w:pPr>
      <w:r w:rsidRPr="00DE10C7">
        <w:rPr>
          <w:sz w:val="24"/>
          <w:szCs w:val="24"/>
        </w:rPr>
        <w:t>формирование простейших эстетических ориентиров и их использование в организации обыденной жизни и праздника.</w:t>
      </w:r>
    </w:p>
    <w:p w14:paraId="32709018" w14:textId="77777777" w:rsidR="00B41EC6" w:rsidRPr="00DE10C7" w:rsidRDefault="00DE10C7">
      <w:pPr>
        <w:pStyle w:val="a5"/>
        <w:numPr>
          <w:ilvl w:val="1"/>
          <w:numId w:val="125"/>
        </w:numPr>
        <w:tabs>
          <w:tab w:val="left" w:pos="990"/>
        </w:tabs>
        <w:spacing w:before="2" w:line="237" w:lineRule="auto"/>
        <w:ind w:right="570" w:firstLine="283"/>
        <w:jc w:val="both"/>
        <w:rPr>
          <w:sz w:val="24"/>
          <w:szCs w:val="24"/>
        </w:rPr>
      </w:pPr>
      <w:r w:rsidRPr="00DE10C7">
        <w:rPr>
          <w:sz w:val="24"/>
          <w:szCs w:val="24"/>
        </w:rPr>
        <w:t>развитие восприятия, в том числе восприятия музыки, мыслительных процессов, певческого голоса, творческих способностей обучающихся.</w:t>
      </w:r>
    </w:p>
    <w:p w14:paraId="2354C0FD" w14:textId="77777777" w:rsidR="00B41EC6" w:rsidRPr="00DE10C7" w:rsidRDefault="00DE10C7">
      <w:pPr>
        <w:pStyle w:val="a3"/>
        <w:spacing w:before="3"/>
        <w:ind w:right="565"/>
      </w:pPr>
      <w:r w:rsidRPr="00DE10C7">
        <w:t xml:space="preserve">Коррекционная направленность учебного предмета «Музыка» обеспечивается </w:t>
      </w:r>
      <w:proofErr w:type="spellStart"/>
      <w:r w:rsidRPr="00DE10C7">
        <w:t>композиционностъю</w:t>
      </w:r>
      <w:proofErr w:type="spellEnd"/>
      <w:r w:rsidRPr="00DE10C7">
        <w:t xml:space="preserve">, игровой направленностью, эмоциональной дополнительностью используемых методов. </w:t>
      </w:r>
      <w:proofErr w:type="spellStart"/>
      <w:r w:rsidRPr="00DE10C7">
        <w:t>Музыкальнообразовательный</w:t>
      </w:r>
      <w:proofErr w:type="spellEnd"/>
      <w:r w:rsidRPr="00DE10C7">
        <w:t xml:space="preserve"> процесс основан на принципе индивидуализации и дифференциации процесса музыкального воспитания, взаимосвязи</w:t>
      </w:r>
      <w:r w:rsidRPr="00DE10C7">
        <w:rPr>
          <w:spacing w:val="40"/>
        </w:rPr>
        <w:t xml:space="preserve"> </w:t>
      </w:r>
      <w:r w:rsidRPr="00DE10C7">
        <w:t>обучения и воспитания, оптимистической перспективы, комплексности обучения, доступности, систематичности и последовательности, наглядности.</w:t>
      </w:r>
    </w:p>
    <w:p w14:paraId="057C5C57" w14:textId="77777777" w:rsidR="00B41EC6" w:rsidRPr="00DE10C7" w:rsidRDefault="00DE10C7">
      <w:pPr>
        <w:pStyle w:val="2"/>
        <w:spacing w:before="121"/>
        <w:ind w:left="3743"/>
        <w:jc w:val="both"/>
      </w:pPr>
      <w:r w:rsidRPr="00DE10C7">
        <w:rPr>
          <w:u w:val="single"/>
        </w:rPr>
        <w:t>Содержание</w:t>
      </w:r>
      <w:r w:rsidRPr="00DE10C7">
        <w:rPr>
          <w:spacing w:val="-4"/>
          <w:u w:val="single"/>
        </w:rPr>
        <w:t xml:space="preserve"> </w:t>
      </w:r>
      <w:r w:rsidRPr="00DE10C7">
        <w:rPr>
          <w:u w:val="single"/>
        </w:rPr>
        <w:t>учебного</w:t>
      </w:r>
      <w:r w:rsidRPr="00DE10C7">
        <w:rPr>
          <w:spacing w:val="-2"/>
          <w:u w:val="single"/>
        </w:rPr>
        <w:t xml:space="preserve"> предмета</w:t>
      </w:r>
    </w:p>
    <w:p w14:paraId="0EEF3273" w14:textId="77777777" w:rsidR="00B41EC6" w:rsidRPr="00DE10C7" w:rsidRDefault="00DE10C7">
      <w:pPr>
        <w:pStyle w:val="a3"/>
        <w:spacing w:before="84"/>
        <w:ind w:right="562"/>
      </w:pPr>
      <w:r w:rsidRPr="00DE10C7">
        <w:t>В содержание программы входит овладение обучающимися с нарушением интеллекта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14:paraId="096F2C23" w14:textId="77777777" w:rsidR="00B41EC6" w:rsidRPr="00DE10C7" w:rsidRDefault="00DE10C7">
      <w:pPr>
        <w:pStyle w:val="a3"/>
        <w:spacing w:before="1"/>
        <w:ind w:left="564" w:firstLine="0"/>
      </w:pPr>
      <w:r w:rsidRPr="00DE10C7">
        <w:rPr>
          <w:u w:val="single"/>
        </w:rPr>
        <w:t>Восприятие</w:t>
      </w:r>
      <w:r w:rsidRPr="00DE10C7">
        <w:rPr>
          <w:spacing w:val="-5"/>
          <w:u w:val="single"/>
        </w:rPr>
        <w:t xml:space="preserve"> </w:t>
      </w:r>
      <w:r w:rsidRPr="00DE10C7">
        <w:rPr>
          <w:spacing w:val="-2"/>
          <w:u w:val="single"/>
        </w:rPr>
        <w:t>музыки</w:t>
      </w:r>
      <w:r w:rsidRPr="00DE10C7">
        <w:rPr>
          <w:spacing w:val="-2"/>
        </w:rPr>
        <w:t>.</w:t>
      </w:r>
    </w:p>
    <w:p w14:paraId="08FD03B3" w14:textId="77777777" w:rsidR="00B41EC6" w:rsidRPr="00DE10C7" w:rsidRDefault="00DE10C7">
      <w:pPr>
        <w:pStyle w:val="a3"/>
        <w:spacing w:before="4" w:line="237" w:lineRule="auto"/>
        <w:ind w:right="569"/>
      </w:pPr>
      <w:r w:rsidRPr="00DE10C7">
        <w:t>Репертуар для слушания: произведения отечественной музыкальной культуры; музыка народная и композиторская; детская, классическая, современная.</w:t>
      </w:r>
    </w:p>
    <w:p w14:paraId="6D839A5B" w14:textId="77777777" w:rsidR="00B41EC6" w:rsidRPr="00DE10C7" w:rsidRDefault="00DE10C7">
      <w:pPr>
        <w:pStyle w:val="a3"/>
        <w:spacing w:before="4"/>
        <w:ind w:right="570"/>
      </w:pPr>
      <w:r w:rsidRPr="00DE10C7">
        <w:t>Примерная тематика произведений: о природе, труде, профессиях, общественных явлениях, детстве, школьной жизни и т.д.</w:t>
      </w:r>
    </w:p>
    <w:p w14:paraId="6CC574F7" w14:textId="77777777" w:rsidR="00B41EC6" w:rsidRPr="00DE10C7" w:rsidRDefault="00DE10C7">
      <w:pPr>
        <w:pStyle w:val="a3"/>
        <w:spacing w:line="275" w:lineRule="exact"/>
        <w:ind w:left="564" w:firstLine="0"/>
      </w:pPr>
      <w:r w:rsidRPr="00DE10C7">
        <w:t>Жанровое</w:t>
      </w:r>
      <w:r w:rsidRPr="00DE10C7">
        <w:rPr>
          <w:spacing w:val="-6"/>
        </w:rPr>
        <w:t xml:space="preserve"> </w:t>
      </w:r>
      <w:r w:rsidRPr="00DE10C7">
        <w:t>разнообразие:</w:t>
      </w:r>
      <w:r w:rsidRPr="00DE10C7">
        <w:rPr>
          <w:spacing w:val="-5"/>
        </w:rPr>
        <w:t xml:space="preserve"> </w:t>
      </w:r>
      <w:r w:rsidRPr="00DE10C7">
        <w:t>праздничная,</w:t>
      </w:r>
      <w:r w:rsidRPr="00DE10C7">
        <w:rPr>
          <w:spacing w:val="-5"/>
        </w:rPr>
        <w:t xml:space="preserve"> </w:t>
      </w:r>
      <w:r w:rsidRPr="00DE10C7">
        <w:t>маршевая,</w:t>
      </w:r>
      <w:r w:rsidRPr="00DE10C7">
        <w:rPr>
          <w:spacing w:val="-1"/>
        </w:rPr>
        <w:t xml:space="preserve"> </w:t>
      </w:r>
      <w:r w:rsidRPr="00DE10C7">
        <w:t>колыбельная</w:t>
      </w:r>
      <w:r w:rsidRPr="00DE10C7">
        <w:rPr>
          <w:spacing w:val="-7"/>
        </w:rPr>
        <w:t xml:space="preserve"> </w:t>
      </w:r>
      <w:r w:rsidRPr="00DE10C7">
        <w:t>песни</w:t>
      </w:r>
      <w:r w:rsidRPr="00DE10C7">
        <w:rPr>
          <w:spacing w:val="-2"/>
        </w:rPr>
        <w:t xml:space="preserve"> </w:t>
      </w:r>
      <w:r w:rsidRPr="00DE10C7">
        <w:t>и</w:t>
      </w:r>
      <w:r w:rsidRPr="00DE10C7">
        <w:rPr>
          <w:spacing w:val="-1"/>
        </w:rPr>
        <w:t xml:space="preserve"> </w:t>
      </w:r>
      <w:r w:rsidRPr="00DE10C7">
        <w:rPr>
          <w:spacing w:val="-5"/>
        </w:rPr>
        <w:t>пр.</w:t>
      </w:r>
    </w:p>
    <w:p w14:paraId="6E2514C0" w14:textId="77777777" w:rsidR="00B41EC6" w:rsidRPr="00DE10C7" w:rsidRDefault="00DE10C7">
      <w:pPr>
        <w:spacing w:line="275" w:lineRule="exact"/>
        <w:ind w:left="564"/>
        <w:jc w:val="both"/>
        <w:rPr>
          <w:i/>
          <w:sz w:val="24"/>
          <w:szCs w:val="24"/>
        </w:rPr>
      </w:pPr>
      <w:r w:rsidRPr="00DE10C7">
        <w:rPr>
          <w:i/>
          <w:sz w:val="24"/>
          <w:szCs w:val="24"/>
          <w:u w:val="single"/>
        </w:rPr>
        <w:t>Слушание</w:t>
      </w:r>
      <w:r w:rsidRPr="00DE10C7">
        <w:rPr>
          <w:i/>
          <w:spacing w:val="-2"/>
          <w:sz w:val="24"/>
          <w:szCs w:val="24"/>
          <w:u w:val="single"/>
        </w:rPr>
        <w:t xml:space="preserve"> музыки</w:t>
      </w:r>
      <w:r w:rsidRPr="00DE10C7">
        <w:rPr>
          <w:i/>
          <w:spacing w:val="-2"/>
          <w:sz w:val="24"/>
          <w:szCs w:val="24"/>
        </w:rPr>
        <w:t>:</w:t>
      </w:r>
    </w:p>
    <w:p w14:paraId="1F99EEAE" w14:textId="77777777" w:rsidR="00B41EC6" w:rsidRPr="00DE10C7" w:rsidRDefault="00DE10C7">
      <w:pPr>
        <w:pStyle w:val="a5"/>
        <w:numPr>
          <w:ilvl w:val="1"/>
          <w:numId w:val="125"/>
        </w:numPr>
        <w:tabs>
          <w:tab w:val="left" w:pos="990"/>
        </w:tabs>
        <w:spacing w:before="5"/>
        <w:ind w:right="567" w:firstLine="283"/>
        <w:jc w:val="both"/>
        <w:rPr>
          <w:sz w:val="24"/>
          <w:szCs w:val="24"/>
        </w:rPr>
      </w:pPr>
      <w:r w:rsidRPr="00DE10C7">
        <w:rPr>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14:paraId="6F665676" w14:textId="77777777" w:rsidR="00B41EC6" w:rsidRPr="00DE10C7" w:rsidRDefault="00DE10C7">
      <w:pPr>
        <w:pStyle w:val="a5"/>
        <w:numPr>
          <w:ilvl w:val="1"/>
          <w:numId w:val="125"/>
        </w:numPr>
        <w:tabs>
          <w:tab w:val="left" w:pos="990"/>
        </w:tabs>
        <w:spacing w:before="1" w:line="237" w:lineRule="auto"/>
        <w:ind w:right="572" w:firstLine="283"/>
        <w:jc w:val="both"/>
        <w:rPr>
          <w:sz w:val="24"/>
          <w:szCs w:val="24"/>
        </w:rPr>
      </w:pPr>
      <w:r w:rsidRPr="00DE10C7">
        <w:rPr>
          <w:sz w:val="24"/>
          <w:szCs w:val="24"/>
        </w:rPr>
        <w:lastRenderedPageBreak/>
        <w:t>развитие эмоциональной отзывчивости и эмоционального реагирования на произведения различных музыкальных жанров и разных по своему характеру;</w:t>
      </w:r>
    </w:p>
    <w:p w14:paraId="440FD11F" w14:textId="77777777" w:rsidR="00B41EC6" w:rsidRPr="00DE10C7" w:rsidRDefault="00DE10C7">
      <w:pPr>
        <w:pStyle w:val="a5"/>
        <w:numPr>
          <w:ilvl w:val="1"/>
          <w:numId w:val="125"/>
        </w:numPr>
        <w:tabs>
          <w:tab w:val="left" w:pos="990"/>
        </w:tabs>
        <w:spacing w:before="5" w:line="293" w:lineRule="exact"/>
        <w:ind w:left="990" w:hanging="426"/>
        <w:jc w:val="both"/>
        <w:rPr>
          <w:sz w:val="24"/>
          <w:szCs w:val="24"/>
        </w:rPr>
      </w:pPr>
      <w:r w:rsidRPr="00DE10C7">
        <w:rPr>
          <w:sz w:val="24"/>
          <w:szCs w:val="24"/>
        </w:rPr>
        <w:t>развитие</w:t>
      </w:r>
      <w:r w:rsidRPr="00DE10C7">
        <w:rPr>
          <w:spacing w:val="-8"/>
          <w:sz w:val="24"/>
          <w:szCs w:val="24"/>
        </w:rPr>
        <w:t xml:space="preserve"> </w:t>
      </w:r>
      <w:r w:rsidRPr="00DE10C7">
        <w:rPr>
          <w:sz w:val="24"/>
          <w:szCs w:val="24"/>
        </w:rPr>
        <w:t>умения</w:t>
      </w:r>
      <w:r w:rsidRPr="00DE10C7">
        <w:rPr>
          <w:spacing w:val="-5"/>
          <w:sz w:val="24"/>
          <w:szCs w:val="24"/>
        </w:rPr>
        <w:t xml:space="preserve"> </w:t>
      </w:r>
      <w:r w:rsidRPr="00DE10C7">
        <w:rPr>
          <w:sz w:val="24"/>
          <w:szCs w:val="24"/>
        </w:rPr>
        <w:t>передавать</w:t>
      </w:r>
      <w:r w:rsidRPr="00DE10C7">
        <w:rPr>
          <w:spacing w:val="-3"/>
          <w:sz w:val="24"/>
          <w:szCs w:val="24"/>
        </w:rPr>
        <w:t xml:space="preserve"> </w:t>
      </w:r>
      <w:r w:rsidRPr="00DE10C7">
        <w:rPr>
          <w:sz w:val="24"/>
          <w:szCs w:val="24"/>
        </w:rPr>
        <w:t>словами</w:t>
      </w:r>
      <w:r w:rsidRPr="00DE10C7">
        <w:rPr>
          <w:spacing w:val="-4"/>
          <w:sz w:val="24"/>
          <w:szCs w:val="24"/>
        </w:rPr>
        <w:t xml:space="preserve"> </w:t>
      </w:r>
      <w:r w:rsidRPr="00DE10C7">
        <w:rPr>
          <w:sz w:val="24"/>
          <w:szCs w:val="24"/>
        </w:rPr>
        <w:t>внутреннее</w:t>
      </w:r>
      <w:r w:rsidRPr="00DE10C7">
        <w:rPr>
          <w:spacing w:val="-6"/>
          <w:sz w:val="24"/>
          <w:szCs w:val="24"/>
        </w:rPr>
        <w:t xml:space="preserve"> </w:t>
      </w:r>
      <w:r w:rsidRPr="00DE10C7">
        <w:rPr>
          <w:sz w:val="24"/>
          <w:szCs w:val="24"/>
        </w:rPr>
        <w:t>содержание</w:t>
      </w:r>
      <w:r w:rsidRPr="00DE10C7">
        <w:rPr>
          <w:spacing w:val="-10"/>
          <w:sz w:val="24"/>
          <w:szCs w:val="24"/>
        </w:rPr>
        <w:t xml:space="preserve"> </w:t>
      </w:r>
      <w:r w:rsidRPr="00DE10C7">
        <w:rPr>
          <w:sz w:val="24"/>
          <w:szCs w:val="24"/>
        </w:rPr>
        <w:t>музыкального</w:t>
      </w:r>
      <w:r w:rsidRPr="00DE10C7">
        <w:rPr>
          <w:spacing w:val="-4"/>
          <w:sz w:val="24"/>
          <w:szCs w:val="24"/>
        </w:rPr>
        <w:t xml:space="preserve"> </w:t>
      </w:r>
      <w:r w:rsidRPr="00DE10C7">
        <w:rPr>
          <w:spacing w:val="-2"/>
          <w:sz w:val="24"/>
          <w:szCs w:val="24"/>
        </w:rPr>
        <w:t>произведения;</w:t>
      </w:r>
    </w:p>
    <w:p w14:paraId="2DD66D9A" w14:textId="77777777" w:rsidR="00B41EC6" w:rsidRPr="00DE10C7" w:rsidRDefault="00DE10C7">
      <w:pPr>
        <w:pStyle w:val="a5"/>
        <w:numPr>
          <w:ilvl w:val="1"/>
          <w:numId w:val="125"/>
        </w:numPr>
        <w:tabs>
          <w:tab w:val="left" w:pos="990"/>
        </w:tabs>
        <w:spacing w:before="2" w:line="237" w:lineRule="auto"/>
        <w:ind w:right="569" w:firstLine="283"/>
        <w:jc w:val="both"/>
        <w:rPr>
          <w:sz w:val="24"/>
          <w:szCs w:val="24"/>
        </w:rPr>
      </w:pPr>
      <w:r w:rsidRPr="00DE10C7">
        <w:rPr>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14:paraId="16377089" w14:textId="77777777" w:rsidR="00B41EC6" w:rsidRPr="00DE10C7" w:rsidRDefault="00DE10C7">
      <w:pPr>
        <w:pStyle w:val="a5"/>
        <w:numPr>
          <w:ilvl w:val="1"/>
          <w:numId w:val="125"/>
        </w:numPr>
        <w:tabs>
          <w:tab w:val="left" w:pos="990"/>
        </w:tabs>
        <w:spacing w:before="2" w:line="237" w:lineRule="auto"/>
        <w:ind w:right="572" w:firstLine="283"/>
        <w:jc w:val="both"/>
        <w:rPr>
          <w:sz w:val="24"/>
          <w:szCs w:val="24"/>
        </w:rPr>
      </w:pPr>
      <w:r w:rsidRPr="00DE10C7">
        <w:rPr>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14:paraId="67E4E519" w14:textId="77777777" w:rsidR="00B41EC6" w:rsidRPr="00DE10C7" w:rsidRDefault="00DE10C7">
      <w:pPr>
        <w:pStyle w:val="a5"/>
        <w:numPr>
          <w:ilvl w:val="1"/>
          <w:numId w:val="125"/>
        </w:numPr>
        <w:tabs>
          <w:tab w:val="left" w:pos="990"/>
        </w:tabs>
        <w:spacing w:before="5" w:line="293" w:lineRule="exact"/>
        <w:ind w:left="990" w:hanging="426"/>
        <w:jc w:val="both"/>
        <w:rPr>
          <w:sz w:val="24"/>
          <w:szCs w:val="24"/>
        </w:rPr>
      </w:pPr>
      <w:r w:rsidRPr="00DE10C7">
        <w:rPr>
          <w:sz w:val="24"/>
          <w:szCs w:val="24"/>
        </w:rPr>
        <w:t>развитие</w:t>
      </w:r>
      <w:r w:rsidRPr="00DE10C7">
        <w:rPr>
          <w:spacing w:val="-5"/>
          <w:sz w:val="24"/>
          <w:szCs w:val="24"/>
        </w:rPr>
        <w:t xml:space="preserve"> </w:t>
      </w:r>
      <w:r w:rsidRPr="00DE10C7">
        <w:rPr>
          <w:sz w:val="24"/>
          <w:szCs w:val="24"/>
        </w:rPr>
        <w:t>умения</w:t>
      </w:r>
      <w:r w:rsidRPr="00DE10C7">
        <w:rPr>
          <w:spacing w:val="-2"/>
          <w:sz w:val="24"/>
          <w:szCs w:val="24"/>
        </w:rPr>
        <w:t xml:space="preserve"> </w:t>
      </w:r>
      <w:r w:rsidRPr="00DE10C7">
        <w:rPr>
          <w:sz w:val="24"/>
          <w:szCs w:val="24"/>
        </w:rPr>
        <w:t>различать</w:t>
      </w:r>
      <w:r w:rsidRPr="00DE10C7">
        <w:rPr>
          <w:spacing w:val="-1"/>
          <w:sz w:val="24"/>
          <w:szCs w:val="24"/>
        </w:rPr>
        <w:t xml:space="preserve"> </w:t>
      </w:r>
      <w:r w:rsidRPr="00DE10C7">
        <w:rPr>
          <w:sz w:val="24"/>
          <w:szCs w:val="24"/>
        </w:rPr>
        <w:t>части</w:t>
      </w:r>
      <w:r w:rsidRPr="00DE10C7">
        <w:rPr>
          <w:spacing w:val="-5"/>
          <w:sz w:val="24"/>
          <w:szCs w:val="24"/>
        </w:rPr>
        <w:t xml:space="preserve"> </w:t>
      </w:r>
      <w:r w:rsidRPr="00DE10C7">
        <w:rPr>
          <w:sz w:val="24"/>
          <w:szCs w:val="24"/>
        </w:rPr>
        <w:t>песни</w:t>
      </w:r>
      <w:r w:rsidRPr="00DE10C7">
        <w:rPr>
          <w:spacing w:val="-6"/>
          <w:sz w:val="24"/>
          <w:szCs w:val="24"/>
        </w:rPr>
        <w:t xml:space="preserve"> </w:t>
      </w:r>
      <w:r w:rsidRPr="00DE10C7">
        <w:rPr>
          <w:sz w:val="24"/>
          <w:szCs w:val="24"/>
        </w:rPr>
        <w:t>(запев,</w:t>
      </w:r>
      <w:r w:rsidRPr="00DE10C7">
        <w:rPr>
          <w:spacing w:val="-8"/>
          <w:sz w:val="24"/>
          <w:szCs w:val="24"/>
        </w:rPr>
        <w:t xml:space="preserve"> </w:t>
      </w:r>
      <w:r w:rsidRPr="00DE10C7">
        <w:rPr>
          <w:sz w:val="24"/>
          <w:szCs w:val="24"/>
        </w:rPr>
        <w:t>припев,</w:t>
      </w:r>
      <w:r w:rsidRPr="00DE10C7">
        <w:rPr>
          <w:spacing w:val="-5"/>
          <w:sz w:val="24"/>
          <w:szCs w:val="24"/>
        </w:rPr>
        <w:t xml:space="preserve"> </w:t>
      </w:r>
      <w:r w:rsidRPr="00DE10C7">
        <w:rPr>
          <w:sz w:val="24"/>
          <w:szCs w:val="24"/>
        </w:rPr>
        <w:t>проигрыш,</w:t>
      </w:r>
      <w:r w:rsidRPr="00DE10C7">
        <w:rPr>
          <w:spacing w:val="-8"/>
          <w:sz w:val="24"/>
          <w:szCs w:val="24"/>
        </w:rPr>
        <w:t xml:space="preserve"> </w:t>
      </w:r>
      <w:r w:rsidRPr="00DE10C7">
        <w:rPr>
          <w:spacing w:val="-2"/>
          <w:sz w:val="24"/>
          <w:szCs w:val="24"/>
        </w:rPr>
        <w:t>окончание);</w:t>
      </w:r>
    </w:p>
    <w:p w14:paraId="5335EC2A" w14:textId="77777777" w:rsidR="00B41EC6" w:rsidRPr="00DE10C7" w:rsidRDefault="00DE10C7">
      <w:pPr>
        <w:pStyle w:val="a5"/>
        <w:numPr>
          <w:ilvl w:val="1"/>
          <w:numId w:val="125"/>
        </w:numPr>
        <w:tabs>
          <w:tab w:val="left" w:pos="990"/>
        </w:tabs>
        <w:spacing w:before="2" w:line="237" w:lineRule="auto"/>
        <w:ind w:right="572" w:firstLine="283"/>
        <w:jc w:val="both"/>
        <w:rPr>
          <w:sz w:val="24"/>
          <w:szCs w:val="24"/>
        </w:rPr>
      </w:pPr>
      <w:r w:rsidRPr="00DE10C7">
        <w:rPr>
          <w:sz w:val="24"/>
          <w:szCs w:val="24"/>
        </w:rPr>
        <w:t>ознакомление с пением соло и хором; формирование представлений о различных музыкальных коллективах (ансамбль, оркестр);</w:t>
      </w:r>
    </w:p>
    <w:p w14:paraId="56B1D94E" w14:textId="77777777" w:rsidR="00B41EC6" w:rsidRPr="00DE10C7" w:rsidRDefault="00DE10C7">
      <w:pPr>
        <w:pStyle w:val="a5"/>
        <w:numPr>
          <w:ilvl w:val="1"/>
          <w:numId w:val="125"/>
        </w:numPr>
        <w:tabs>
          <w:tab w:val="left" w:pos="990"/>
        </w:tabs>
        <w:ind w:right="567" w:firstLine="283"/>
        <w:jc w:val="both"/>
        <w:rPr>
          <w:sz w:val="24"/>
          <w:szCs w:val="24"/>
        </w:rPr>
      </w:pPr>
      <w:r w:rsidRPr="00DE10C7">
        <w:rPr>
          <w:sz w:val="24"/>
          <w:szCs w:val="24"/>
        </w:rPr>
        <w:t>-знакомство с музыкальными инструментами и их звучанием (фортепиано, барабан, скрипка и др.)</w:t>
      </w:r>
    </w:p>
    <w:p w14:paraId="7FEA5B33" w14:textId="77777777" w:rsidR="00B41EC6" w:rsidRPr="00DE10C7" w:rsidRDefault="00DE10C7">
      <w:pPr>
        <w:spacing w:line="276" w:lineRule="exact"/>
        <w:ind w:left="564"/>
        <w:jc w:val="both"/>
        <w:rPr>
          <w:i/>
          <w:sz w:val="24"/>
          <w:szCs w:val="24"/>
        </w:rPr>
      </w:pPr>
      <w:r w:rsidRPr="00DE10C7">
        <w:rPr>
          <w:i/>
          <w:sz w:val="24"/>
          <w:szCs w:val="24"/>
          <w:u w:val="single"/>
        </w:rPr>
        <w:t xml:space="preserve">Хоровое </w:t>
      </w:r>
      <w:r w:rsidRPr="00DE10C7">
        <w:rPr>
          <w:i/>
          <w:spacing w:val="-2"/>
          <w:sz w:val="24"/>
          <w:szCs w:val="24"/>
          <w:u w:val="single"/>
        </w:rPr>
        <w:t>пение</w:t>
      </w:r>
    </w:p>
    <w:p w14:paraId="5CB9B9DF" w14:textId="77777777" w:rsidR="00B41EC6" w:rsidRPr="00DE10C7" w:rsidRDefault="00DE10C7">
      <w:pPr>
        <w:pStyle w:val="a3"/>
        <w:spacing w:before="2" w:line="275" w:lineRule="exact"/>
        <w:ind w:left="564" w:firstLine="0"/>
      </w:pPr>
      <w:r w:rsidRPr="00DE10C7">
        <w:t>Песенный</w:t>
      </w:r>
      <w:r w:rsidRPr="00DE10C7">
        <w:rPr>
          <w:spacing w:val="-2"/>
        </w:rPr>
        <w:t xml:space="preserve"> </w:t>
      </w:r>
      <w:proofErr w:type="gramStart"/>
      <w:r w:rsidRPr="00DE10C7">
        <w:t>репертуар</w:t>
      </w:r>
      <w:r w:rsidRPr="00DE10C7">
        <w:rPr>
          <w:i/>
        </w:rPr>
        <w:t>:</w:t>
      </w:r>
      <w:r w:rsidRPr="00DE10C7">
        <w:rPr>
          <w:i/>
          <w:spacing w:val="73"/>
          <w:w w:val="150"/>
        </w:rPr>
        <w:t xml:space="preserve">  </w:t>
      </w:r>
      <w:r w:rsidRPr="00DE10C7">
        <w:t>произведения</w:t>
      </w:r>
      <w:proofErr w:type="gramEnd"/>
      <w:r w:rsidRPr="00DE10C7">
        <w:rPr>
          <w:spacing w:val="-4"/>
        </w:rPr>
        <w:t xml:space="preserve"> </w:t>
      </w:r>
      <w:r w:rsidRPr="00DE10C7">
        <w:t>отечественной</w:t>
      </w:r>
      <w:r w:rsidRPr="00DE10C7">
        <w:rPr>
          <w:spacing w:val="-4"/>
        </w:rPr>
        <w:t xml:space="preserve"> </w:t>
      </w:r>
      <w:r w:rsidRPr="00DE10C7">
        <w:rPr>
          <w:spacing w:val="-2"/>
        </w:rPr>
        <w:t>музыкальной</w:t>
      </w:r>
    </w:p>
    <w:p w14:paraId="5C1C9413" w14:textId="77777777" w:rsidR="00B41EC6" w:rsidRPr="00DE10C7" w:rsidRDefault="00DE10C7">
      <w:pPr>
        <w:pStyle w:val="a3"/>
        <w:ind w:right="563"/>
      </w:pPr>
      <w:r w:rsidRPr="00DE10C7">
        <w:t>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w:t>
      </w:r>
      <w:r w:rsidRPr="00DE10C7">
        <w:rPr>
          <w:spacing w:val="40"/>
        </w:rPr>
        <w:t xml:space="preserve"> </w:t>
      </w:r>
      <w:r w:rsidRPr="00DE10C7">
        <w:t>музыкальные фразы, соответствовать требованиям организации щадящего режима по</w:t>
      </w:r>
      <w:r w:rsidRPr="00DE10C7">
        <w:rPr>
          <w:spacing w:val="80"/>
        </w:rPr>
        <w:t xml:space="preserve"> </w:t>
      </w:r>
      <w:r w:rsidRPr="00DE10C7">
        <w:t>отношению к детскому голосу</w:t>
      </w:r>
    </w:p>
    <w:p w14:paraId="4F69849A" w14:textId="77777777" w:rsidR="00B41EC6" w:rsidRPr="00DE10C7" w:rsidRDefault="00DE10C7">
      <w:pPr>
        <w:pStyle w:val="a3"/>
        <w:spacing w:before="4" w:line="237" w:lineRule="auto"/>
        <w:ind w:right="568" w:firstLine="345"/>
      </w:pPr>
      <w:r w:rsidRPr="00DE10C7">
        <w:t>Тематика произведений</w:t>
      </w:r>
      <w:r w:rsidRPr="00DE10C7">
        <w:rPr>
          <w:i/>
        </w:rPr>
        <w:t xml:space="preserve">: </w:t>
      </w:r>
      <w:r w:rsidRPr="00DE10C7">
        <w:t>о природе, труде, профессиях, общественных явлениях, детстве, школьной жизни и т.д.</w:t>
      </w:r>
    </w:p>
    <w:p w14:paraId="1E10F0C6" w14:textId="77777777" w:rsidR="00B41EC6" w:rsidRPr="00DE10C7" w:rsidRDefault="00DE10C7">
      <w:pPr>
        <w:pStyle w:val="a3"/>
        <w:spacing w:before="3"/>
        <w:ind w:left="564" w:firstLine="0"/>
      </w:pPr>
      <w:r w:rsidRPr="00DE10C7">
        <w:t>Жанровое</w:t>
      </w:r>
      <w:r w:rsidRPr="00DE10C7">
        <w:rPr>
          <w:spacing w:val="75"/>
        </w:rPr>
        <w:t xml:space="preserve"> </w:t>
      </w:r>
      <w:r w:rsidRPr="00DE10C7">
        <w:t>разнообразие</w:t>
      </w:r>
      <w:r w:rsidRPr="00DE10C7">
        <w:rPr>
          <w:i/>
        </w:rPr>
        <w:t>:</w:t>
      </w:r>
      <w:r w:rsidRPr="00DE10C7">
        <w:rPr>
          <w:i/>
          <w:spacing w:val="79"/>
        </w:rPr>
        <w:t xml:space="preserve"> </w:t>
      </w:r>
      <w:r w:rsidRPr="00DE10C7">
        <w:t>игровые</w:t>
      </w:r>
      <w:r w:rsidRPr="00DE10C7">
        <w:rPr>
          <w:spacing w:val="72"/>
        </w:rPr>
        <w:t xml:space="preserve"> </w:t>
      </w:r>
      <w:r w:rsidRPr="00DE10C7">
        <w:t>песни,</w:t>
      </w:r>
      <w:r w:rsidRPr="00DE10C7">
        <w:rPr>
          <w:spacing w:val="75"/>
        </w:rPr>
        <w:t xml:space="preserve"> </w:t>
      </w:r>
      <w:r w:rsidRPr="00DE10C7">
        <w:t>песни-прибаутки,</w:t>
      </w:r>
      <w:r w:rsidRPr="00DE10C7">
        <w:rPr>
          <w:spacing w:val="79"/>
        </w:rPr>
        <w:t xml:space="preserve"> </w:t>
      </w:r>
      <w:r w:rsidRPr="00DE10C7">
        <w:t>трудовые</w:t>
      </w:r>
      <w:r w:rsidRPr="00DE10C7">
        <w:rPr>
          <w:spacing w:val="76"/>
        </w:rPr>
        <w:t xml:space="preserve"> </w:t>
      </w:r>
      <w:r w:rsidRPr="00DE10C7">
        <w:t>песни,</w:t>
      </w:r>
      <w:r w:rsidRPr="00DE10C7">
        <w:rPr>
          <w:spacing w:val="75"/>
        </w:rPr>
        <w:t xml:space="preserve"> </w:t>
      </w:r>
      <w:r w:rsidRPr="00DE10C7">
        <w:rPr>
          <w:spacing w:val="-2"/>
        </w:rPr>
        <w:t>колыбельные</w:t>
      </w:r>
    </w:p>
    <w:p w14:paraId="0AF193D4" w14:textId="77777777" w:rsidR="00B41EC6" w:rsidRPr="00DE10C7" w:rsidRDefault="00DE10C7">
      <w:pPr>
        <w:pStyle w:val="a3"/>
        <w:spacing w:before="66"/>
        <w:ind w:firstLine="0"/>
      </w:pPr>
      <w:r w:rsidRPr="00DE10C7">
        <w:t>песни</w:t>
      </w:r>
      <w:r w:rsidRPr="00DE10C7">
        <w:rPr>
          <w:spacing w:val="1"/>
        </w:rPr>
        <w:t xml:space="preserve"> </w:t>
      </w:r>
      <w:r w:rsidRPr="00DE10C7">
        <w:t>и</w:t>
      </w:r>
      <w:r w:rsidRPr="00DE10C7">
        <w:rPr>
          <w:spacing w:val="-2"/>
        </w:rPr>
        <w:t xml:space="preserve"> </w:t>
      </w:r>
      <w:r w:rsidRPr="00DE10C7">
        <w:rPr>
          <w:spacing w:val="-5"/>
        </w:rPr>
        <w:t>пр.</w:t>
      </w:r>
    </w:p>
    <w:p w14:paraId="70C0F2D2" w14:textId="77777777" w:rsidR="00B41EC6" w:rsidRPr="00DE10C7" w:rsidRDefault="00DE10C7">
      <w:pPr>
        <w:spacing w:before="3" w:line="276" w:lineRule="exact"/>
        <w:ind w:left="564"/>
        <w:jc w:val="both"/>
        <w:rPr>
          <w:i/>
          <w:sz w:val="24"/>
          <w:szCs w:val="24"/>
        </w:rPr>
      </w:pPr>
      <w:r w:rsidRPr="00DE10C7">
        <w:rPr>
          <w:i/>
          <w:sz w:val="24"/>
          <w:szCs w:val="24"/>
          <w:u w:val="single"/>
        </w:rPr>
        <w:t>Навык</w:t>
      </w:r>
      <w:r w:rsidRPr="00DE10C7">
        <w:rPr>
          <w:i/>
          <w:spacing w:val="-2"/>
          <w:sz w:val="24"/>
          <w:szCs w:val="24"/>
          <w:u w:val="single"/>
        </w:rPr>
        <w:t xml:space="preserve"> пения</w:t>
      </w:r>
      <w:r w:rsidRPr="00DE10C7">
        <w:rPr>
          <w:i/>
          <w:spacing w:val="-2"/>
          <w:sz w:val="24"/>
          <w:szCs w:val="24"/>
        </w:rPr>
        <w:t>:</w:t>
      </w:r>
    </w:p>
    <w:p w14:paraId="35305515" w14:textId="77777777" w:rsidR="00B41EC6" w:rsidRPr="00DE10C7" w:rsidRDefault="00DE10C7">
      <w:pPr>
        <w:pStyle w:val="a5"/>
        <w:numPr>
          <w:ilvl w:val="1"/>
          <w:numId w:val="125"/>
        </w:numPr>
        <w:tabs>
          <w:tab w:val="left" w:pos="990"/>
        </w:tabs>
        <w:ind w:right="573" w:firstLine="283"/>
        <w:jc w:val="both"/>
        <w:rPr>
          <w:sz w:val="24"/>
          <w:szCs w:val="24"/>
        </w:rPr>
      </w:pPr>
      <w:r w:rsidRPr="00DE10C7">
        <w:rPr>
          <w:sz w:val="24"/>
          <w:szCs w:val="24"/>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14:paraId="1A3CC499" w14:textId="77777777" w:rsidR="00B41EC6" w:rsidRPr="00DE10C7" w:rsidRDefault="00DE10C7">
      <w:pPr>
        <w:pStyle w:val="a5"/>
        <w:numPr>
          <w:ilvl w:val="1"/>
          <w:numId w:val="125"/>
        </w:numPr>
        <w:tabs>
          <w:tab w:val="left" w:pos="990"/>
        </w:tabs>
        <w:ind w:right="560" w:firstLine="283"/>
        <w:jc w:val="both"/>
        <w:rPr>
          <w:sz w:val="24"/>
          <w:szCs w:val="24"/>
        </w:rPr>
      </w:pPr>
      <w:r w:rsidRPr="00DE10C7">
        <w:rPr>
          <w:sz w:val="24"/>
          <w:szCs w:val="24"/>
        </w:rPr>
        <w:t>работа над певческим дыханием: развитие умения бесшумного глубокого,</w:t>
      </w:r>
      <w:r w:rsidRPr="00DE10C7">
        <w:rPr>
          <w:spacing w:val="40"/>
          <w:sz w:val="24"/>
          <w:szCs w:val="24"/>
        </w:rPr>
        <w:t xml:space="preserve"> </w:t>
      </w:r>
      <w:r w:rsidRPr="00DE10C7">
        <w:rPr>
          <w:sz w:val="24"/>
          <w:szCs w:val="24"/>
        </w:rPr>
        <w:t>одновременного вдоха, соответствующего характеру</w:t>
      </w:r>
      <w:r w:rsidRPr="00DE10C7">
        <w:rPr>
          <w:spacing w:val="-5"/>
          <w:sz w:val="24"/>
          <w:szCs w:val="24"/>
        </w:rPr>
        <w:t xml:space="preserve"> </w:t>
      </w:r>
      <w:r w:rsidRPr="00DE10C7">
        <w:rPr>
          <w:sz w:val="24"/>
          <w:szCs w:val="24"/>
        </w:rPr>
        <w:t>и темпу</w:t>
      </w:r>
      <w:r w:rsidRPr="00DE10C7">
        <w:rPr>
          <w:spacing w:val="-5"/>
          <w:sz w:val="24"/>
          <w:szCs w:val="24"/>
        </w:rPr>
        <w:t xml:space="preserve"> </w:t>
      </w:r>
      <w:r w:rsidRPr="00DE10C7">
        <w:rPr>
          <w:sz w:val="24"/>
          <w:szCs w:val="24"/>
        </w:rPr>
        <w:t>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w:t>
      </w:r>
      <w:r w:rsidRPr="00DE10C7">
        <w:rPr>
          <w:spacing w:val="80"/>
          <w:sz w:val="24"/>
          <w:szCs w:val="24"/>
        </w:rPr>
        <w:t xml:space="preserve"> </w:t>
      </w:r>
      <w:r w:rsidRPr="00DE10C7">
        <w:rPr>
          <w:sz w:val="24"/>
          <w:szCs w:val="24"/>
        </w:rPr>
        <w:t>распределять дыхание при исполнении напевных песен с различными динамическими оттенками (при усилении и ослаблении дыхания);</w:t>
      </w:r>
    </w:p>
    <w:p w14:paraId="284EDD60" w14:textId="77777777" w:rsidR="00B41EC6" w:rsidRPr="00DE10C7" w:rsidRDefault="00DE10C7">
      <w:pPr>
        <w:pStyle w:val="a5"/>
        <w:numPr>
          <w:ilvl w:val="1"/>
          <w:numId w:val="125"/>
        </w:numPr>
        <w:tabs>
          <w:tab w:val="left" w:pos="990"/>
        </w:tabs>
        <w:spacing w:line="293" w:lineRule="exact"/>
        <w:ind w:left="990" w:hanging="426"/>
        <w:jc w:val="both"/>
        <w:rPr>
          <w:sz w:val="24"/>
          <w:szCs w:val="24"/>
        </w:rPr>
      </w:pPr>
      <w:r w:rsidRPr="00DE10C7">
        <w:rPr>
          <w:sz w:val="24"/>
          <w:szCs w:val="24"/>
        </w:rPr>
        <w:t>пение</w:t>
      </w:r>
      <w:r w:rsidRPr="00DE10C7">
        <w:rPr>
          <w:spacing w:val="-1"/>
          <w:sz w:val="24"/>
          <w:szCs w:val="24"/>
        </w:rPr>
        <w:t xml:space="preserve"> </w:t>
      </w:r>
      <w:r w:rsidRPr="00DE10C7">
        <w:rPr>
          <w:sz w:val="24"/>
          <w:szCs w:val="24"/>
        </w:rPr>
        <w:t>коротких</w:t>
      </w:r>
      <w:r w:rsidRPr="00DE10C7">
        <w:rPr>
          <w:spacing w:val="-4"/>
          <w:sz w:val="24"/>
          <w:szCs w:val="24"/>
        </w:rPr>
        <w:t xml:space="preserve"> </w:t>
      </w:r>
      <w:r w:rsidRPr="00DE10C7">
        <w:rPr>
          <w:sz w:val="24"/>
          <w:szCs w:val="24"/>
        </w:rPr>
        <w:t>попевок</w:t>
      </w:r>
      <w:r w:rsidRPr="00DE10C7">
        <w:rPr>
          <w:spacing w:val="-1"/>
          <w:sz w:val="24"/>
          <w:szCs w:val="24"/>
        </w:rPr>
        <w:t xml:space="preserve"> </w:t>
      </w:r>
      <w:r w:rsidRPr="00DE10C7">
        <w:rPr>
          <w:sz w:val="24"/>
          <w:szCs w:val="24"/>
        </w:rPr>
        <w:t>на</w:t>
      </w:r>
      <w:r w:rsidRPr="00DE10C7">
        <w:rPr>
          <w:spacing w:val="-10"/>
          <w:sz w:val="24"/>
          <w:szCs w:val="24"/>
        </w:rPr>
        <w:t xml:space="preserve"> </w:t>
      </w:r>
      <w:r w:rsidRPr="00DE10C7">
        <w:rPr>
          <w:sz w:val="24"/>
          <w:szCs w:val="24"/>
        </w:rPr>
        <w:t>одном</w:t>
      </w:r>
      <w:r w:rsidRPr="00DE10C7">
        <w:rPr>
          <w:spacing w:val="2"/>
          <w:sz w:val="24"/>
          <w:szCs w:val="24"/>
        </w:rPr>
        <w:t xml:space="preserve"> </w:t>
      </w:r>
      <w:r w:rsidRPr="00DE10C7">
        <w:rPr>
          <w:spacing w:val="-2"/>
          <w:sz w:val="24"/>
          <w:szCs w:val="24"/>
        </w:rPr>
        <w:t>дыхании;</w:t>
      </w:r>
    </w:p>
    <w:p w14:paraId="748F83C3" w14:textId="77777777" w:rsidR="00B41EC6" w:rsidRPr="00DE10C7" w:rsidRDefault="00DE10C7">
      <w:pPr>
        <w:pStyle w:val="a5"/>
        <w:numPr>
          <w:ilvl w:val="1"/>
          <w:numId w:val="125"/>
        </w:numPr>
        <w:tabs>
          <w:tab w:val="left" w:pos="990"/>
        </w:tabs>
        <w:ind w:right="572" w:firstLine="283"/>
        <w:jc w:val="both"/>
        <w:rPr>
          <w:sz w:val="24"/>
          <w:szCs w:val="24"/>
        </w:rPr>
      </w:pPr>
      <w:r w:rsidRPr="00DE10C7">
        <w:rPr>
          <w:sz w:val="24"/>
          <w:szCs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14:paraId="40BED284" w14:textId="77777777" w:rsidR="00B41EC6" w:rsidRPr="00DE10C7" w:rsidRDefault="00DE10C7">
      <w:pPr>
        <w:pStyle w:val="a5"/>
        <w:numPr>
          <w:ilvl w:val="1"/>
          <w:numId w:val="125"/>
        </w:numPr>
        <w:tabs>
          <w:tab w:val="left" w:pos="990"/>
        </w:tabs>
        <w:spacing w:before="3" w:line="292" w:lineRule="exact"/>
        <w:ind w:left="990" w:hanging="426"/>
        <w:jc w:val="both"/>
        <w:rPr>
          <w:sz w:val="24"/>
          <w:szCs w:val="24"/>
        </w:rPr>
      </w:pPr>
      <w:proofErr w:type="gramStart"/>
      <w:r w:rsidRPr="00DE10C7">
        <w:rPr>
          <w:sz w:val="24"/>
          <w:szCs w:val="24"/>
        </w:rPr>
        <w:t>развитие</w:t>
      </w:r>
      <w:r w:rsidRPr="00DE10C7">
        <w:rPr>
          <w:spacing w:val="42"/>
          <w:sz w:val="24"/>
          <w:szCs w:val="24"/>
        </w:rPr>
        <w:t xml:space="preserve">  </w:t>
      </w:r>
      <w:r w:rsidRPr="00DE10C7">
        <w:rPr>
          <w:sz w:val="24"/>
          <w:szCs w:val="24"/>
        </w:rPr>
        <w:t>умения</w:t>
      </w:r>
      <w:proofErr w:type="gramEnd"/>
      <w:r w:rsidRPr="00DE10C7">
        <w:rPr>
          <w:spacing w:val="48"/>
          <w:sz w:val="24"/>
          <w:szCs w:val="24"/>
        </w:rPr>
        <w:t xml:space="preserve">  </w:t>
      </w:r>
      <w:proofErr w:type="gramStart"/>
      <w:r w:rsidRPr="00DE10C7">
        <w:rPr>
          <w:sz w:val="24"/>
          <w:szCs w:val="24"/>
        </w:rPr>
        <w:t>мягкого,</w:t>
      </w:r>
      <w:r w:rsidRPr="00DE10C7">
        <w:rPr>
          <w:spacing w:val="47"/>
          <w:sz w:val="24"/>
          <w:szCs w:val="24"/>
        </w:rPr>
        <w:t xml:space="preserve">  </w:t>
      </w:r>
      <w:r w:rsidRPr="00DE10C7">
        <w:rPr>
          <w:sz w:val="24"/>
          <w:szCs w:val="24"/>
        </w:rPr>
        <w:t>напевного,</w:t>
      </w:r>
      <w:r w:rsidRPr="00DE10C7">
        <w:rPr>
          <w:spacing w:val="47"/>
          <w:sz w:val="24"/>
          <w:szCs w:val="24"/>
        </w:rPr>
        <w:t xml:space="preserve">  </w:t>
      </w:r>
      <w:r w:rsidRPr="00DE10C7">
        <w:rPr>
          <w:sz w:val="24"/>
          <w:szCs w:val="24"/>
        </w:rPr>
        <w:t>легкого</w:t>
      </w:r>
      <w:proofErr w:type="gramEnd"/>
      <w:r w:rsidRPr="00DE10C7">
        <w:rPr>
          <w:spacing w:val="48"/>
          <w:sz w:val="24"/>
          <w:szCs w:val="24"/>
        </w:rPr>
        <w:t xml:space="preserve">  </w:t>
      </w:r>
      <w:proofErr w:type="gramStart"/>
      <w:r w:rsidRPr="00DE10C7">
        <w:rPr>
          <w:sz w:val="24"/>
          <w:szCs w:val="24"/>
        </w:rPr>
        <w:t>пения</w:t>
      </w:r>
      <w:r w:rsidRPr="00DE10C7">
        <w:rPr>
          <w:spacing w:val="45"/>
          <w:sz w:val="24"/>
          <w:szCs w:val="24"/>
        </w:rPr>
        <w:t xml:space="preserve">  </w:t>
      </w:r>
      <w:r w:rsidRPr="00DE10C7">
        <w:rPr>
          <w:sz w:val="24"/>
          <w:szCs w:val="24"/>
        </w:rPr>
        <w:t>(работа</w:t>
      </w:r>
      <w:r w:rsidRPr="00DE10C7">
        <w:rPr>
          <w:spacing w:val="46"/>
          <w:sz w:val="24"/>
          <w:szCs w:val="24"/>
        </w:rPr>
        <w:t xml:space="preserve">  </w:t>
      </w:r>
      <w:r w:rsidRPr="00DE10C7">
        <w:rPr>
          <w:sz w:val="24"/>
          <w:szCs w:val="24"/>
        </w:rPr>
        <w:t>над</w:t>
      </w:r>
      <w:proofErr w:type="gramEnd"/>
      <w:r w:rsidRPr="00DE10C7">
        <w:rPr>
          <w:spacing w:val="47"/>
          <w:sz w:val="24"/>
          <w:szCs w:val="24"/>
        </w:rPr>
        <w:t xml:space="preserve">  </w:t>
      </w:r>
      <w:proofErr w:type="gramStart"/>
      <w:r w:rsidRPr="00DE10C7">
        <w:rPr>
          <w:sz w:val="24"/>
          <w:szCs w:val="24"/>
        </w:rPr>
        <w:t>кантиленой</w:t>
      </w:r>
      <w:r w:rsidRPr="00DE10C7">
        <w:rPr>
          <w:spacing w:val="52"/>
          <w:sz w:val="24"/>
          <w:szCs w:val="24"/>
        </w:rPr>
        <w:t xml:space="preserve">  </w:t>
      </w:r>
      <w:r w:rsidRPr="00DE10C7">
        <w:rPr>
          <w:spacing w:val="-10"/>
          <w:sz w:val="24"/>
          <w:szCs w:val="24"/>
        </w:rPr>
        <w:t>-</w:t>
      </w:r>
      <w:proofErr w:type="gramEnd"/>
    </w:p>
    <w:p w14:paraId="739EE366" w14:textId="77777777" w:rsidR="00B41EC6" w:rsidRPr="00DE10C7" w:rsidRDefault="00DE10C7">
      <w:pPr>
        <w:pStyle w:val="a3"/>
        <w:spacing w:line="274" w:lineRule="exact"/>
        <w:ind w:firstLine="0"/>
      </w:pPr>
      <w:r w:rsidRPr="00DE10C7">
        <w:t>способностью</w:t>
      </w:r>
      <w:r w:rsidRPr="00DE10C7">
        <w:rPr>
          <w:spacing w:val="-5"/>
        </w:rPr>
        <w:t xml:space="preserve"> </w:t>
      </w:r>
      <w:r w:rsidRPr="00DE10C7">
        <w:t>певческого голоса</w:t>
      </w:r>
      <w:r w:rsidRPr="00DE10C7">
        <w:rPr>
          <w:spacing w:val="-2"/>
        </w:rPr>
        <w:t xml:space="preserve"> </w:t>
      </w:r>
      <w:r w:rsidRPr="00DE10C7">
        <w:t>к</w:t>
      </w:r>
      <w:r w:rsidRPr="00DE10C7">
        <w:rPr>
          <w:spacing w:val="-7"/>
        </w:rPr>
        <w:t xml:space="preserve"> </w:t>
      </w:r>
      <w:r w:rsidRPr="00DE10C7">
        <w:t>напевному</w:t>
      </w:r>
      <w:r w:rsidRPr="00DE10C7">
        <w:rPr>
          <w:spacing w:val="-10"/>
        </w:rPr>
        <w:t xml:space="preserve"> </w:t>
      </w:r>
      <w:r w:rsidRPr="00DE10C7">
        <w:t>исполнению</w:t>
      </w:r>
      <w:r w:rsidRPr="00DE10C7">
        <w:rPr>
          <w:spacing w:val="-2"/>
        </w:rPr>
        <w:t xml:space="preserve"> мелодии);</w:t>
      </w:r>
    </w:p>
    <w:p w14:paraId="3186AAE7" w14:textId="77777777" w:rsidR="00B41EC6" w:rsidRPr="00DE10C7" w:rsidRDefault="00DE10C7">
      <w:pPr>
        <w:pStyle w:val="a5"/>
        <w:numPr>
          <w:ilvl w:val="1"/>
          <w:numId w:val="125"/>
        </w:numPr>
        <w:tabs>
          <w:tab w:val="left" w:pos="990"/>
        </w:tabs>
        <w:spacing w:before="2" w:line="237" w:lineRule="auto"/>
        <w:ind w:right="563" w:firstLine="283"/>
        <w:jc w:val="both"/>
        <w:rPr>
          <w:sz w:val="24"/>
          <w:szCs w:val="24"/>
        </w:rPr>
      </w:pPr>
      <w:r w:rsidRPr="00DE10C7">
        <w:rPr>
          <w:sz w:val="24"/>
          <w:szCs w:val="24"/>
        </w:rPr>
        <w:t>активизация внимания к единой правильной интонации; развитие точного интонирования мотива выученных песен в составе группы и индивидуально;</w:t>
      </w:r>
    </w:p>
    <w:p w14:paraId="16573AA9" w14:textId="77777777" w:rsidR="00B41EC6" w:rsidRPr="00DE10C7" w:rsidRDefault="00DE10C7">
      <w:pPr>
        <w:pStyle w:val="a5"/>
        <w:numPr>
          <w:ilvl w:val="1"/>
          <w:numId w:val="125"/>
        </w:numPr>
        <w:tabs>
          <w:tab w:val="left" w:pos="990"/>
        </w:tabs>
        <w:spacing w:before="7" w:line="237" w:lineRule="auto"/>
        <w:ind w:right="566" w:firstLine="283"/>
        <w:jc w:val="both"/>
        <w:rPr>
          <w:sz w:val="24"/>
          <w:szCs w:val="24"/>
        </w:rPr>
      </w:pPr>
      <w:r w:rsidRPr="00DE10C7">
        <w:rPr>
          <w:sz w:val="24"/>
          <w:szCs w:val="24"/>
        </w:rPr>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14:paraId="2B721799" w14:textId="77777777" w:rsidR="00B41EC6" w:rsidRPr="00DE10C7" w:rsidRDefault="00DE10C7">
      <w:pPr>
        <w:pStyle w:val="a5"/>
        <w:numPr>
          <w:ilvl w:val="1"/>
          <w:numId w:val="125"/>
        </w:numPr>
        <w:tabs>
          <w:tab w:val="left" w:pos="990"/>
        </w:tabs>
        <w:spacing w:before="8" w:line="237" w:lineRule="auto"/>
        <w:ind w:right="571" w:firstLine="283"/>
        <w:jc w:val="both"/>
        <w:rPr>
          <w:sz w:val="24"/>
          <w:szCs w:val="24"/>
        </w:rPr>
      </w:pPr>
      <w:r w:rsidRPr="00DE10C7">
        <w:rPr>
          <w:sz w:val="24"/>
          <w:szCs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14:paraId="530016E2" w14:textId="77777777" w:rsidR="00B41EC6" w:rsidRPr="00DE10C7" w:rsidRDefault="00DE10C7">
      <w:pPr>
        <w:pStyle w:val="a5"/>
        <w:numPr>
          <w:ilvl w:val="1"/>
          <w:numId w:val="125"/>
        </w:numPr>
        <w:tabs>
          <w:tab w:val="left" w:pos="990"/>
        </w:tabs>
        <w:spacing w:before="5"/>
        <w:ind w:right="566" w:firstLine="283"/>
        <w:jc w:val="both"/>
        <w:rPr>
          <w:sz w:val="24"/>
          <w:szCs w:val="24"/>
        </w:rPr>
      </w:pPr>
      <w:r w:rsidRPr="00DE10C7">
        <w:rPr>
          <w:sz w:val="24"/>
          <w:szCs w:val="24"/>
        </w:rPr>
        <w:t>дифференцирование звуков по высоте и направлению движения мелодии (звуки высокие, средние, низкие;</w:t>
      </w:r>
      <w:r w:rsidRPr="00DE10C7">
        <w:rPr>
          <w:spacing w:val="-5"/>
          <w:sz w:val="24"/>
          <w:szCs w:val="24"/>
        </w:rPr>
        <w:t xml:space="preserve"> </w:t>
      </w:r>
      <w:r w:rsidRPr="00DE10C7">
        <w:rPr>
          <w:sz w:val="24"/>
          <w:szCs w:val="24"/>
        </w:rPr>
        <w:t>восходящее,</w:t>
      </w:r>
      <w:r w:rsidRPr="00DE10C7">
        <w:rPr>
          <w:spacing w:val="-3"/>
          <w:sz w:val="24"/>
          <w:szCs w:val="24"/>
        </w:rPr>
        <w:t xml:space="preserve"> </w:t>
      </w:r>
      <w:r w:rsidRPr="00DE10C7">
        <w:rPr>
          <w:sz w:val="24"/>
          <w:szCs w:val="24"/>
        </w:rPr>
        <w:t>нисходящее</w:t>
      </w:r>
      <w:r w:rsidRPr="00DE10C7">
        <w:rPr>
          <w:spacing w:val="-1"/>
          <w:sz w:val="24"/>
          <w:szCs w:val="24"/>
        </w:rPr>
        <w:t xml:space="preserve"> </w:t>
      </w:r>
      <w:r w:rsidRPr="00DE10C7">
        <w:rPr>
          <w:sz w:val="24"/>
          <w:szCs w:val="24"/>
        </w:rPr>
        <w:t>движение</w:t>
      </w:r>
      <w:r w:rsidRPr="00DE10C7">
        <w:rPr>
          <w:spacing w:val="-1"/>
          <w:sz w:val="24"/>
          <w:szCs w:val="24"/>
        </w:rPr>
        <w:t xml:space="preserve"> </w:t>
      </w:r>
      <w:r w:rsidRPr="00DE10C7">
        <w:rPr>
          <w:sz w:val="24"/>
          <w:szCs w:val="24"/>
        </w:rPr>
        <w:t>мелодии, на</w:t>
      </w:r>
      <w:r w:rsidRPr="00DE10C7">
        <w:rPr>
          <w:spacing w:val="-6"/>
          <w:sz w:val="24"/>
          <w:szCs w:val="24"/>
        </w:rPr>
        <w:t xml:space="preserve"> </w:t>
      </w:r>
      <w:r w:rsidRPr="00DE10C7">
        <w:rPr>
          <w:sz w:val="24"/>
          <w:szCs w:val="24"/>
        </w:rPr>
        <w:t>одной</w:t>
      </w:r>
      <w:r w:rsidRPr="00DE10C7">
        <w:rPr>
          <w:spacing w:val="-4"/>
          <w:sz w:val="24"/>
          <w:szCs w:val="24"/>
        </w:rPr>
        <w:t xml:space="preserve"> </w:t>
      </w:r>
      <w:r w:rsidRPr="00DE10C7">
        <w:rPr>
          <w:sz w:val="24"/>
          <w:szCs w:val="24"/>
        </w:rPr>
        <w:t>высоте);</w:t>
      </w:r>
      <w:r w:rsidRPr="00DE10C7">
        <w:rPr>
          <w:spacing w:val="-5"/>
          <w:sz w:val="24"/>
          <w:szCs w:val="24"/>
        </w:rPr>
        <w:t xml:space="preserve"> </w:t>
      </w:r>
      <w:r w:rsidRPr="00DE10C7">
        <w:rPr>
          <w:sz w:val="24"/>
          <w:szCs w:val="24"/>
        </w:rPr>
        <w:t>развитие</w:t>
      </w:r>
      <w:r w:rsidRPr="00DE10C7">
        <w:rPr>
          <w:spacing w:val="-1"/>
          <w:sz w:val="24"/>
          <w:szCs w:val="24"/>
        </w:rPr>
        <w:t xml:space="preserve"> </w:t>
      </w:r>
      <w:r w:rsidRPr="00DE10C7">
        <w:rPr>
          <w:sz w:val="24"/>
          <w:szCs w:val="24"/>
        </w:rPr>
        <w:t xml:space="preserve">умения </w:t>
      </w:r>
      <w:r w:rsidRPr="00DE10C7">
        <w:rPr>
          <w:sz w:val="24"/>
          <w:szCs w:val="24"/>
        </w:rPr>
        <w:lastRenderedPageBreak/>
        <w:t>показа рукой направления мелодии (сверху вниз или снизу вверх); развитие умения определять сильную долю на слух;</w:t>
      </w:r>
    </w:p>
    <w:p w14:paraId="457AAED3" w14:textId="77777777" w:rsidR="00B41EC6" w:rsidRPr="00DE10C7" w:rsidRDefault="00DE10C7">
      <w:pPr>
        <w:pStyle w:val="a5"/>
        <w:numPr>
          <w:ilvl w:val="1"/>
          <w:numId w:val="125"/>
        </w:numPr>
        <w:tabs>
          <w:tab w:val="left" w:pos="990"/>
        </w:tabs>
        <w:ind w:right="566" w:firstLine="283"/>
        <w:jc w:val="both"/>
        <w:rPr>
          <w:sz w:val="24"/>
          <w:szCs w:val="24"/>
        </w:rPr>
      </w:pPr>
      <w:r w:rsidRPr="00DE10C7">
        <w:rPr>
          <w:sz w:val="24"/>
          <w:szCs w:val="24"/>
        </w:rPr>
        <w:t>развитие понимания содержания песни на основе характера ее мелодии (веселого, грустного, спокойного) и текста; выразительно эмоциональное исполнение выученных песен с простейшими элементами динамических оттенков;</w:t>
      </w:r>
    </w:p>
    <w:p w14:paraId="0E919C83" w14:textId="77777777" w:rsidR="00B41EC6" w:rsidRPr="00DE10C7" w:rsidRDefault="00DE10C7">
      <w:pPr>
        <w:pStyle w:val="a5"/>
        <w:numPr>
          <w:ilvl w:val="1"/>
          <w:numId w:val="125"/>
        </w:numPr>
        <w:tabs>
          <w:tab w:val="left" w:pos="990"/>
        </w:tabs>
        <w:ind w:right="565" w:firstLine="283"/>
        <w:jc w:val="both"/>
        <w:rPr>
          <w:sz w:val="24"/>
          <w:szCs w:val="24"/>
        </w:rPr>
      </w:pPr>
      <w:r w:rsidRPr="00DE10C7">
        <w:rPr>
          <w:sz w:val="24"/>
          <w:szCs w:val="24"/>
        </w:rPr>
        <w:t xml:space="preserve">формирование понимания дирижерских жестов (внимание, вдох, начало и окончание </w:t>
      </w:r>
      <w:r w:rsidRPr="00DE10C7">
        <w:rPr>
          <w:spacing w:val="-2"/>
          <w:sz w:val="24"/>
          <w:szCs w:val="24"/>
        </w:rPr>
        <w:t>пения);</w:t>
      </w:r>
    </w:p>
    <w:p w14:paraId="032E087D" w14:textId="77777777" w:rsidR="00B41EC6" w:rsidRPr="00DE10C7" w:rsidRDefault="00DE10C7">
      <w:pPr>
        <w:pStyle w:val="a5"/>
        <w:numPr>
          <w:ilvl w:val="1"/>
          <w:numId w:val="125"/>
        </w:numPr>
        <w:tabs>
          <w:tab w:val="left" w:pos="990"/>
        </w:tabs>
        <w:ind w:right="564" w:firstLine="283"/>
        <w:jc w:val="both"/>
        <w:rPr>
          <w:sz w:val="24"/>
          <w:szCs w:val="24"/>
        </w:rPr>
      </w:pPr>
      <w:r w:rsidRPr="00DE10C7">
        <w:rPr>
          <w:sz w:val="24"/>
          <w:szCs w:val="24"/>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w:t>
      </w:r>
      <w:r w:rsidRPr="00DE10C7">
        <w:rPr>
          <w:spacing w:val="40"/>
          <w:sz w:val="24"/>
          <w:szCs w:val="24"/>
        </w:rPr>
        <w:t xml:space="preserve"> </w:t>
      </w:r>
      <w:r w:rsidRPr="00DE10C7">
        <w:rPr>
          <w:sz w:val="24"/>
          <w:szCs w:val="24"/>
        </w:rPr>
        <w:t>сохранением строя и ансамбля;</w:t>
      </w:r>
    </w:p>
    <w:p w14:paraId="18084E0C" w14:textId="77777777" w:rsidR="00B41EC6" w:rsidRPr="00DE10C7" w:rsidRDefault="00DE10C7">
      <w:pPr>
        <w:pStyle w:val="a5"/>
        <w:numPr>
          <w:ilvl w:val="1"/>
          <w:numId w:val="125"/>
        </w:numPr>
        <w:tabs>
          <w:tab w:val="left" w:pos="990"/>
        </w:tabs>
        <w:spacing w:before="1" w:line="237" w:lineRule="auto"/>
        <w:ind w:right="572" w:firstLine="283"/>
        <w:jc w:val="both"/>
        <w:rPr>
          <w:sz w:val="24"/>
          <w:szCs w:val="24"/>
        </w:rPr>
      </w:pPr>
      <w:r w:rsidRPr="00DE10C7">
        <w:rPr>
          <w:sz w:val="24"/>
          <w:szCs w:val="24"/>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14:paraId="11A6E367" w14:textId="77777777" w:rsidR="00B41EC6" w:rsidRPr="00DE10C7" w:rsidRDefault="00DE10C7">
      <w:pPr>
        <w:pStyle w:val="a5"/>
        <w:numPr>
          <w:ilvl w:val="1"/>
          <w:numId w:val="125"/>
        </w:numPr>
        <w:tabs>
          <w:tab w:val="left" w:pos="990"/>
        </w:tabs>
        <w:spacing w:before="2" w:line="237" w:lineRule="auto"/>
        <w:ind w:right="569" w:firstLine="283"/>
        <w:jc w:val="both"/>
        <w:rPr>
          <w:sz w:val="24"/>
          <w:szCs w:val="24"/>
        </w:rPr>
      </w:pPr>
      <w:r w:rsidRPr="00DE10C7">
        <w:rPr>
          <w:sz w:val="24"/>
          <w:szCs w:val="24"/>
        </w:rPr>
        <w:t xml:space="preserve">пение спокойное, умеренное по темпу, ненапряженное и плавное в пределах </w:t>
      </w:r>
      <w:proofErr w:type="spellStart"/>
      <w:r w:rsidRPr="00DE10C7">
        <w:rPr>
          <w:sz w:val="24"/>
          <w:szCs w:val="24"/>
        </w:rPr>
        <w:t>mezzo</w:t>
      </w:r>
      <w:proofErr w:type="spellEnd"/>
      <w:r w:rsidRPr="00DE10C7">
        <w:rPr>
          <w:sz w:val="24"/>
          <w:szCs w:val="24"/>
        </w:rPr>
        <w:t xml:space="preserve"> </w:t>
      </w:r>
      <w:proofErr w:type="spellStart"/>
      <w:r w:rsidRPr="00DE10C7">
        <w:rPr>
          <w:sz w:val="24"/>
          <w:szCs w:val="24"/>
        </w:rPr>
        <w:t>piano</w:t>
      </w:r>
      <w:proofErr w:type="spellEnd"/>
      <w:r w:rsidRPr="00DE10C7">
        <w:rPr>
          <w:sz w:val="24"/>
          <w:szCs w:val="24"/>
        </w:rPr>
        <w:t xml:space="preserve"> (умеренно тихо) и </w:t>
      </w:r>
      <w:proofErr w:type="spellStart"/>
      <w:r w:rsidRPr="00DE10C7">
        <w:rPr>
          <w:sz w:val="24"/>
          <w:szCs w:val="24"/>
        </w:rPr>
        <w:t>mezzo</w:t>
      </w:r>
      <w:proofErr w:type="spellEnd"/>
      <w:r w:rsidRPr="00DE10C7">
        <w:rPr>
          <w:sz w:val="24"/>
          <w:szCs w:val="24"/>
        </w:rPr>
        <w:t xml:space="preserve"> </w:t>
      </w:r>
      <w:proofErr w:type="spellStart"/>
      <w:r w:rsidRPr="00DE10C7">
        <w:rPr>
          <w:sz w:val="24"/>
          <w:szCs w:val="24"/>
        </w:rPr>
        <w:t>forte</w:t>
      </w:r>
      <w:proofErr w:type="spellEnd"/>
      <w:r w:rsidRPr="00DE10C7">
        <w:rPr>
          <w:sz w:val="24"/>
          <w:szCs w:val="24"/>
        </w:rPr>
        <w:t xml:space="preserve"> (умеренно громко);</w:t>
      </w:r>
    </w:p>
    <w:p w14:paraId="4A6EA402" w14:textId="77777777" w:rsidR="00B41EC6" w:rsidRPr="00DE10C7" w:rsidRDefault="00DE10C7">
      <w:pPr>
        <w:pStyle w:val="a5"/>
        <w:numPr>
          <w:ilvl w:val="1"/>
          <w:numId w:val="125"/>
        </w:numPr>
        <w:tabs>
          <w:tab w:val="left" w:pos="990"/>
        </w:tabs>
        <w:spacing w:before="5" w:line="294" w:lineRule="exact"/>
        <w:ind w:left="990" w:hanging="426"/>
        <w:jc w:val="both"/>
        <w:rPr>
          <w:sz w:val="24"/>
          <w:szCs w:val="24"/>
        </w:rPr>
      </w:pPr>
      <w:r w:rsidRPr="00DE10C7">
        <w:rPr>
          <w:sz w:val="24"/>
          <w:szCs w:val="24"/>
        </w:rPr>
        <w:t>укрепление</w:t>
      </w:r>
      <w:r w:rsidRPr="00DE10C7">
        <w:rPr>
          <w:spacing w:val="-7"/>
          <w:sz w:val="24"/>
          <w:szCs w:val="24"/>
        </w:rPr>
        <w:t xml:space="preserve"> </w:t>
      </w:r>
      <w:r w:rsidRPr="00DE10C7">
        <w:rPr>
          <w:sz w:val="24"/>
          <w:szCs w:val="24"/>
        </w:rPr>
        <w:t>и</w:t>
      </w:r>
      <w:r w:rsidRPr="00DE10C7">
        <w:rPr>
          <w:spacing w:val="-3"/>
          <w:sz w:val="24"/>
          <w:szCs w:val="24"/>
        </w:rPr>
        <w:t xml:space="preserve"> </w:t>
      </w:r>
      <w:r w:rsidRPr="00DE10C7">
        <w:rPr>
          <w:sz w:val="24"/>
          <w:szCs w:val="24"/>
        </w:rPr>
        <w:t>постепенное</w:t>
      </w:r>
      <w:r w:rsidRPr="00DE10C7">
        <w:rPr>
          <w:spacing w:val="-5"/>
          <w:sz w:val="24"/>
          <w:szCs w:val="24"/>
        </w:rPr>
        <w:t xml:space="preserve"> </w:t>
      </w:r>
      <w:r w:rsidRPr="00DE10C7">
        <w:rPr>
          <w:sz w:val="24"/>
          <w:szCs w:val="24"/>
        </w:rPr>
        <w:t>расширение</w:t>
      </w:r>
      <w:r w:rsidRPr="00DE10C7">
        <w:rPr>
          <w:spacing w:val="-5"/>
          <w:sz w:val="24"/>
          <w:szCs w:val="24"/>
        </w:rPr>
        <w:t xml:space="preserve"> </w:t>
      </w:r>
      <w:r w:rsidRPr="00DE10C7">
        <w:rPr>
          <w:sz w:val="24"/>
          <w:szCs w:val="24"/>
        </w:rPr>
        <w:t>певческого</w:t>
      </w:r>
      <w:r w:rsidRPr="00DE10C7">
        <w:rPr>
          <w:spacing w:val="-3"/>
          <w:sz w:val="24"/>
          <w:szCs w:val="24"/>
        </w:rPr>
        <w:t xml:space="preserve"> </w:t>
      </w:r>
      <w:r w:rsidRPr="00DE10C7">
        <w:rPr>
          <w:spacing w:val="-2"/>
          <w:sz w:val="24"/>
          <w:szCs w:val="24"/>
        </w:rPr>
        <w:t>диапазона;</w:t>
      </w:r>
    </w:p>
    <w:p w14:paraId="1196C668" w14:textId="77777777" w:rsidR="00B41EC6" w:rsidRPr="00DE10C7" w:rsidRDefault="00DE10C7">
      <w:pPr>
        <w:pStyle w:val="a5"/>
        <w:numPr>
          <w:ilvl w:val="1"/>
          <w:numId w:val="125"/>
        </w:numPr>
        <w:tabs>
          <w:tab w:val="left" w:pos="990"/>
        </w:tabs>
        <w:spacing w:line="292" w:lineRule="exact"/>
        <w:ind w:left="990" w:hanging="426"/>
        <w:jc w:val="both"/>
        <w:rPr>
          <w:sz w:val="24"/>
          <w:szCs w:val="24"/>
        </w:rPr>
      </w:pPr>
      <w:r w:rsidRPr="00DE10C7">
        <w:rPr>
          <w:sz w:val="24"/>
          <w:szCs w:val="24"/>
        </w:rPr>
        <w:t>получение</w:t>
      </w:r>
      <w:r w:rsidRPr="00DE10C7">
        <w:rPr>
          <w:spacing w:val="-6"/>
          <w:sz w:val="24"/>
          <w:szCs w:val="24"/>
        </w:rPr>
        <w:t xml:space="preserve"> </w:t>
      </w:r>
      <w:r w:rsidRPr="00DE10C7">
        <w:rPr>
          <w:sz w:val="24"/>
          <w:szCs w:val="24"/>
        </w:rPr>
        <w:t>эстетического</w:t>
      </w:r>
      <w:r w:rsidRPr="00DE10C7">
        <w:rPr>
          <w:spacing w:val="-3"/>
          <w:sz w:val="24"/>
          <w:szCs w:val="24"/>
        </w:rPr>
        <w:t xml:space="preserve"> </w:t>
      </w:r>
      <w:r w:rsidRPr="00DE10C7">
        <w:rPr>
          <w:sz w:val="24"/>
          <w:szCs w:val="24"/>
        </w:rPr>
        <w:t>наслаждения</w:t>
      </w:r>
      <w:r w:rsidRPr="00DE10C7">
        <w:rPr>
          <w:spacing w:val="-8"/>
          <w:sz w:val="24"/>
          <w:szCs w:val="24"/>
        </w:rPr>
        <w:t xml:space="preserve"> </w:t>
      </w:r>
      <w:r w:rsidRPr="00DE10C7">
        <w:rPr>
          <w:sz w:val="24"/>
          <w:szCs w:val="24"/>
        </w:rPr>
        <w:t>от</w:t>
      </w:r>
      <w:r w:rsidRPr="00DE10C7">
        <w:rPr>
          <w:spacing w:val="-7"/>
          <w:sz w:val="24"/>
          <w:szCs w:val="24"/>
        </w:rPr>
        <w:t xml:space="preserve"> </w:t>
      </w:r>
      <w:r w:rsidRPr="00DE10C7">
        <w:rPr>
          <w:sz w:val="24"/>
          <w:szCs w:val="24"/>
        </w:rPr>
        <w:t>собственного</w:t>
      </w:r>
      <w:r w:rsidRPr="00DE10C7">
        <w:rPr>
          <w:spacing w:val="-2"/>
          <w:sz w:val="24"/>
          <w:szCs w:val="24"/>
        </w:rPr>
        <w:t xml:space="preserve"> пения.</w:t>
      </w:r>
    </w:p>
    <w:p w14:paraId="604649EA" w14:textId="77777777" w:rsidR="00B41EC6" w:rsidRPr="00DE10C7" w:rsidRDefault="00DE10C7">
      <w:pPr>
        <w:spacing w:line="237" w:lineRule="auto"/>
        <w:ind w:left="564" w:right="6739"/>
        <w:rPr>
          <w:i/>
          <w:sz w:val="24"/>
          <w:szCs w:val="24"/>
        </w:rPr>
      </w:pPr>
      <w:r w:rsidRPr="00DE10C7">
        <w:rPr>
          <w:i/>
          <w:sz w:val="24"/>
          <w:szCs w:val="24"/>
          <w:u w:val="single"/>
        </w:rPr>
        <w:t>Элементы</w:t>
      </w:r>
      <w:r w:rsidRPr="00DE10C7">
        <w:rPr>
          <w:i/>
          <w:spacing w:val="-15"/>
          <w:sz w:val="24"/>
          <w:szCs w:val="24"/>
          <w:u w:val="single"/>
        </w:rPr>
        <w:t xml:space="preserve"> </w:t>
      </w:r>
      <w:r w:rsidRPr="00DE10C7">
        <w:rPr>
          <w:i/>
          <w:sz w:val="24"/>
          <w:szCs w:val="24"/>
          <w:u w:val="single"/>
        </w:rPr>
        <w:t>музыкальной</w:t>
      </w:r>
      <w:r w:rsidRPr="00DE10C7">
        <w:rPr>
          <w:i/>
          <w:spacing w:val="-15"/>
          <w:sz w:val="24"/>
          <w:szCs w:val="24"/>
          <w:u w:val="single"/>
        </w:rPr>
        <w:t xml:space="preserve"> </w:t>
      </w:r>
      <w:r w:rsidRPr="00DE10C7">
        <w:rPr>
          <w:i/>
          <w:sz w:val="24"/>
          <w:szCs w:val="24"/>
          <w:u w:val="single"/>
        </w:rPr>
        <w:t>грамоты</w:t>
      </w:r>
      <w:r w:rsidRPr="00DE10C7">
        <w:rPr>
          <w:i/>
          <w:sz w:val="24"/>
          <w:szCs w:val="24"/>
        </w:rPr>
        <w:t xml:space="preserve"> </w:t>
      </w:r>
      <w:r w:rsidRPr="00DE10C7">
        <w:rPr>
          <w:i/>
          <w:spacing w:val="-2"/>
          <w:sz w:val="24"/>
          <w:szCs w:val="24"/>
        </w:rPr>
        <w:t>Содержание:</w:t>
      </w:r>
    </w:p>
    <w:p w14:paraId="038E7073" w14:textId="77777777" w:rsidR="00B41EC6" w:rsidRPr="00DE10C7" w:rsidRDefault="00DE10C7">
      <w:pPr>
        <w:pStyle w:val="a5"/>
        <w:numPr>
          <w:ilvl w:val="1"/>
          <w:numId w:val="125"/>
        </w:numPr>
        <w:tabs>
          <w:tab w:val="left" w:pos="991"/>
        </w:tabs>
        <w:spacing w:before="5" w:line="293" w:lineRule="exact"/>
        <w:ind w:left="991" w:hanging="427"/>
        <w:rPr>
          <w:sz w:val="24"/>
          <w:szCs w:val="24"/>
        </w:rPr>
      </w:pPr>
      <w:r w:rsidRPr="00DE10C7">
        <w:rPr>
          <w:sz w:val="24"/>
          <w:szCs w:val="24"/>
        </w:rPr>
        <w:t>ознакомление</w:t>
      </w:r>
      <w:r w:rsidRPr="00DE10C7">
        <w:rPr>
          <w:spacing w:val="-6"/>
          <w:sz w:val="24"/>
          <w:szCs w:val="24"/>
        </w:rPr>
        <w:t xml:space="preserve"> </w:t>
      </w:r>
      <w:r w:rsidRPr="00DE10C7">
        <w:rPr>
          <w:sz w:val="24"/>
          <w:szCs w:val="24"/>
        </w:rPr>
        <w:t>с</w:t>
      </w:r>
      <w:r w:rsidRPr="00DE10C7">
        <w:rPr>
          <w:spacing w:val="-7"/>
          <w:sz w:val="24"/>
          <w:szCs w:val="24"/>
        </w:rPr>
        <w:t xml:space="preserve"> </w:t>
      </w:r>
      <w:r w:rsidRPr="00DE10C7">
        <w:rPr>
          <w:sz w:val="24"/>
          <w:szCs w:val="24"/>
        </w:rPr>
        <w:t>высотой</w:t>
      </w:r>
      <w:r w:rsidRPr="00DE10C7">
        <w:rPr>
          <w:spacing w:val="-6"/>
          <w:sz w:val="24"/>
          <w:szCs w:val="24"/>
        </w:rPr>
        <w:t xml:space="preserve"> </w:t>
      </w:r>
      <w:r w:rsidRPr="00DE10C7">
        <w:rPr>
          <w:sz w:val="24"/>
          <w:szCs w:val="24"/>
        </w:rPr>
        <w:t>звука</w:t>
      </w:r>
      <w:r w:rsidRPr="00DE10C7">
        <w:rPr>
          <w:spacing w:val="-3"/>
          <w:sz w:val="24"/>
          <w:szCs w:val="24"/>
        </w:rPr>
        <w:t xml:space="preserve"> </w:t>
      </w:r>
      <w:r w:rsidRPr="00DE10C7">
        <w:rPr>
          <w:sz w:val="24"/>
          <w:szCs w:val="24"/>
        </w:rPr>
        <w:t xml:space="preserve">(высокие, средние, </w:t>
      </w:r>
      <w:r w:rsidRPr="00DE10C7">
        <w:rPr>
          <w:spacing w:val="-2"/>
          <w:sz w:val="24"/>
          <w:szCs w:val="24"/>
        </w:rPr>
        <w:t>низкие);</w:t>
      </w:r>
    </w:p>
    <w:p w14:paraId="0A7CA879" w14:textId="77777777" w:rsidR="00B41EC6" w:rsidRPr="00DE10C7" w:rsidRDefault="00DE10C7">
      <w:pPr>
        <w:pStyle w:val="a5"/>
        <w:numPr>
          <w:ilvl w:val="1"/>
          <w:numId w:val="125"/>
        </w:numPr>
        <w:tabs>
          <w:tab w:val="left" w:pos="991"/>
        </w:tabs>
        <w:spacing w:line="293" w:lineRule="exact"/>
        <w:ind w:left="991" w:hanging="427"/>
        <w:rPr>
          <w:sz w:val="24"/>
          <w:szCs w:val="24"/>
        </w:rPr>
      </w:pPr>
      <w:r w:rsidRPr="00DE10C7">
        <w:rPr>
          <w:sz w:val="24"/>
          <w:szCs w:val="24"/>
        </w:rPr>
        <w:t>ознакомление</w:t>
      </w:r>
      <w:r w:rsidRPr="00DE10C7">
        <w:rPr>
          <w:spacing w:val="-7"/>
          <w:sz w:val="24"/>
          <w:szCs w:val="24"/>
        </w:rPr>
        <w:t xml:space="preserve"> </w:t>
      </w:r>
      <w:r w:rsidRPr="00DE10C7">
        <w:rPr>
          <w:sz w:val="24"/>
          <w:szCs w:val="24"/>
        </w:rPr>
        <w:t>с</w:t>
      </w:r>
      <w:r w:rsidRPr="00DE10C7">
        <w:rPr>
          <w:spacing w:val="-4"/>
          <w:sz w:val="24"/>
          <w:szCs w:val="24"/>
        </w:rPr>
        <w:t xml:space="preserve"> </w:t>
      </w:r>
      <w:r w:rsidRPr="00DE10C7">
        <w:rPr>
          <w:sz w:val="24"/>
          <w:szCs w:val="24"/>
        </w:rPr>
        <w:t>динамическими</w:t>
      </w:r>
      <w:r w:rsidRPr="00DE10C7">
        <w:rPr>
          <w:spacing w:val="-6"/>
          <w:sz w:val="24"/>
          <w:szCs w:val="24"/>
        </w:rPr>
        <w:t xml:space="preserve"> </w:t>
      </w:r>
      <w:r w:rsidRPr="00DE10C7">
        <w:rPr>
          <w:sz w:val="24"/>
          <w:szCs w:val="24"/>
        </w:rPr>
        <w:t>особенностями</w:t>
      </w:r>
      <w:r w:rsidRPr="00DE10C7">
        <w:rPr>
          <w:spacing w:val="-7"/>
          <w:sz w:val="24"/>
          <w:szCs w:val="24"/>
        </w:rPr>
        <w:t xml:space="preserve"> </w:t>
      </w:r>
      <w:r w:rsidRPr="00DE10C7">
        <w:rPr>
          <w:sz w:val="24"/>
          <w:szCs w:val="24"/>
        </w:rPr>
        <w:t>музыки</w:t>
      </w:r>
      <w:r w:rsidRPr="00DE10C7">
        <w:rPr>
          <w:spacing w:val="-2"/>
          <w:sz w:val="24"/>
          <w:szCs w:val="24"/>
        </w:rPr>
        <w:t xml:space="preserve"> </w:t>
      </w:r>
      <w:r w:rsidRPr="00DE10C7">
        <w:rPr>
          <w:sz w:val="24"/>
          <w:szCs w:val="24"/>
        </w:rPr>
        <w:t>(громкая</w:t>
      </w:r>
      <w:r w:rsidRPr="00DE10C7">
        <w:rPr>
          <w:spacing w:val="1"/>
          <w:sz w:val="24"/>
          <w:szCs w:val="24"/>
        </w:rPr>
        <w:t xml:space="preserve"> </w:t>
      </w:r>
      <w:r w:rsidRPr="00DE10C7">
        <w:rPr>
          <w:sz w:val="24"/>
          <w:szCs w:val="24"/>
        </w:rPr>
        <w:t>-</w:t>
      </w:r>
      <w:proofErr w:type="spellStart"/>
      <w:r w:rsidRPr="00DE10C7">
        <w:rPr>
          <w:sz w:val="24"/>
          <w:szCs w:val="24"/>
        </w:rPr>
        <w:t>forte</w:t>
      </w:r>
      <w:proofErr w:type="spellEnd"/>
      <w:r w:rsidRPr="00DE10C7">
        <w:rPr>
          <w:sz w:val="24"/>
          <w:szCs w:val="24"/>
        </w:rPr>
        <w:t>,</w:t>
      </w:r>
      <w:r w:rsidRPr="00DE10C7">
        <w:rPr>
          <w:spacing w:val="-1"/>
          <w:sz w:val="24"/>
          <w:szCs w:val="24"/>
        </w:rPr>
        <w:t xml:space="preserve"> </w:t>
      </w:r>
      <w:r w:rsidRPr="00DE10C7">
        <w:rPr>
          <w:sz w:val="24"/>
          <w:szCs w:val="24"/>
        </w:rPr>
        <w:t>тихая</w:t>
      </w:r>
      <w:r w:rsidRPr="00DE10C7">
        <w:rPr>
          <w:spacing w:val="-1"/>
          <w:sz w:val="24"/>
          <w:szCs w:val="24"/>
        </w:rPr>
        <w:t xml:space="preserve"> </w:t>
      </w:r>
      <w:r w:rsidRPr="00DE10C7">
        <w:rPr>
          <w:sz w:val="24"/>
          <w:szCs w:val="24"/>
        </w:rPr>
        <w:t>-</w:t>
      </w:r>
      <w:r w:rsidRPr="00DE10C7">
        <w:rPr>
          <w:spacing w:val="-1"/>
          <w:sz w:val="24"/>
          <w:szCs w:val="24"/>
        </w:rPr>
        <w:t xml:space="preserve"> </w:t>
      </w:r>
      <w:proofErr w:type="spellStart"/>
      <w:r w:rsidRPr="00DE10C7">
        <w:rPr>
          <w:spacing w:val="-2"/>
          <w:sz w:val="24"/>
          <w:szCs w:val="24"/>
        </w:rPr>
        <w:t>piano</w:t>
      </w:r>
      <w:proofErr w:type="spellEnd"/>
      <w:r w:rsidRPr="00DE10C7">
        <w:rPr>
          <w:spacing w:val="-2"/>
          <w:sz w:val="24"/>
          <w:szCs w:val="24"/>
        </w:rPr>
        <w:t>);</w:t>
      </w:r>
    </w:p>
    <w:p w14:paraId="6B57E260" w14:textId="77777777" w:rsidR="00B41EC6" w:rsidRPr="00DE10C7" w:rsidRDefault="00DE10C7">
      <w:pPr>
        <w:pStyle w:val="a5"/>
        <w:numPr>
          <w:ilvl w:val="1"/>
          <w:numId w:val="125"/>
        </w:numPr>
        <w:tabs>
          <w:tab w:val="left" w:pos="991"/>
        </w:tabs>
        <w:spacing w:before="88" w:line="293" w:lineRule="exact"/>
        <w:ind w:left="991" w:hanging="427"/>
        <w:rPr>
          <w:sz w:val="24"/>
          <w:szCs w:val="24"/>
        </w:rPr>
      </w:pPr>
      <w:r w:rsidRPr="00DE10C7">
        <w:rPr>
          <w:sz w:val="24"/>
          <w:szCs w:val="24"/>
        </w:rPr>
        <w:t>развитие</w:t>
      </w:r>
      <w:r w:rsidRPr="00DE10C7">
        <w:rPr>
          <w:spacing w:val="-8"/>
          <w:sz w:val="24"/>
          <w:szCs w:val="24"/>
        </w:rPr>
        <w:t xml:space="preserve"> </w:t>
      </w:r>
      <w:r w:rsidRPr="00DE10C7">
        <w:rPr>
          <w:sz w:val="24"/>
          <w:szCs w:val="24"/>
        </w:rPr>
        <w:t>умения</w:t>
      </w:r>
      <w:r w:rsidRPr="00DE10C7">
        <w:rPr>
          <w:spacing w:val="-4"/>
          <w:sz w:val="24"/>
          <w:szCs w:val="24"/>
        </w:rPr>
        <w:t xml:space="preserve"> </w:t>
      </w:r>
      <w:r w:rsidRPr="00DE10C7">
        <w:rPr>
          <w:sz w:val="24"/>
          <w:szCs w:val="24"/>
        </w:rPr>
        <w:t>различать</w:t>
      </w:r>
      <w:r w:rsidRPr="00DE10C7">
        <w:rPr>
          <w:spacing w:val="-6"/>
          <w:sz w:val="24"/>
          <w:szCs w:val="24"/>
        </w:rPr>
        <w:t xml:space="preserve"> </w:t>
      </w:r>
      <w:r w:rsidRPr="00DE10C7">
        <w:rPr>
          <w:sz w:val="24"/>
          <w:szCs w:val="24"/>
        </w:rPr>
        <w:t>звук</w:t>
      </w:r>
      <w:r w:rsidRPr="00DE10C7">
        <w:rPr>
          <w:spacing w:val="-6"/>
          <w:sz w:val="24"/>
          <w:szCs w:val="24"/>
        </w:rPr>
        <w:t xml:space="preserve"> </w:t>
      </w:r>
      <w:r w:rsidRPr="00DE10C7">
        <w:rPr>
          <w:sz w:val="24"/>
          <w:szCs w:val="24"/>
        </w:rPr>
        <w:t>по</w:t>
      </w:r>
      <w:r w:rsidRPr="00DE10C7">
        <w:rPr>
          <w:spacing w:val="-1"/>
          <w:sz w:val="24"/>
          <w:szCs w:val="24"/>
        </w:rPr>
        <w:t xml:space="preserve"> </w:t>
      </w:r>
      <w:r w:rsidRPr="00DE10C7">
        <w:rPr>
          <w:sz w:val="24"/>
          <w:szCs w:val="24"/>
        </w:rPr>
        <w:t>длительности</w:t>
      </w:r>
      <w:r w:rsidRPr="00DE10C7">
        <w:rPr>
          <w:spacing w:val="-3"/>
          <w:sz w:val="24"/>
          <w:szCs w:val="24"/>
        </w:rPr>
        <w:t xml:space="preserve"> </w:t>
      </w:r>
      <w:r w:rsidRPr="00DE10C7">
        <w:rPr>
          <w:sz w:val="24"/>
          <w:szCs w:val="24"/>
        </w:rPr>
        <w:t>(долгие,</w:t>
      </w:r>
      <w:r w:rsidRPr="00DE10C7">
        <w:rPr>
          <w:spacing w:val="-2"/>
          <w:sz w:val="24"/>
          <w:szCs w:val="24"/>
        </w:rPr>
        <w:t xml:space="preserve"> короткие):</w:t>
      </w:r>
    </w:p>
    <w:p w14:paraId="25947476" w14:textId="77777777" w:rsidR="00B41EC6" w:rsidRPr="00DE10C7" w:rsidRDefault="00DE10C7">
      <w:pPr>
        <w:pStyle w:val="a5"/>
        <w:numPr>
          <w:ilvl w:val="1"/>
          <w:numId w:val="125"/>
        </w:numPr>
        <w:tabs>
          <w:tab w:val="left" w:pos="991"/>
        </w:tabs>
        <w:spacing w:before="2" w:line="237" w:lineRule="auto"/>
        <w:ind w:right="557" w:firstLine="283"/>
        <w:rPr>
          <w:sz w:val="24"/>
          <w:szCs w:val="24"/>
        </w:rPr>
      </w:pPr>
      <w:r w:rsidRPr="00DE10C7">
        <w:rPr>
          <w:sz w:val="24"/>
          <w:szCs w:val="24"/>
        </w:rPr>
        <w:t>элементарные</w:t>
      </w:r>
      <w:r w:rsidRPr="00DE10C7">
        <w:rPr>
          <w:spacing w:val="40"/>
          <w:sz w:val="24"/>
          <w:szCs w:val="24"/>
        </w:rPr>
        <w:t xml:space="preserve"> </w:t>
      </w:r>
      <w:r w:rsidRPr="00DE10C7">
        <w:rPr>
          <w:sz w:val="24"/>
          <w:szCs w:val="24"/>
        </w:rPr>
        <w:t>сведения</w:t>
      </w:r>
      <w:r w:rsidRPr="00DE10C7">
        <w:rPr>
          <w:spacing w:val="40"/>
          <w:sz w:val="24"/>
          <w:szCs w:val="24"/>
        </w:rPr>
        <w:t xml:space="preserve"> </w:t>
      </w:r>
      <w:r w:rsidRPr="00DE10C7">
        <w:rPr>
          <w:sz w:val="24"/>
          <w:szCs w:val="24"/>
        </w:rPr>
        <w:t>о</w:t>
      </w:r>
      <w:r w:rsidRPr="00DE10C7">
        <w:rPr>
          <w:spacing w:val="40"/>
          <w:sz w:val="24"/>
          <w:szCs w:val="24"/>
        </w:rPr>
        <w:t xml:space="preserve"> </w:t>
      </w:r>
      <w:r w:rsidRPr="00DE10C7">
        <w:rPr>
          <w:sz w:val="24"/>
          <w:szCs w:val="24"/>
        </w:rPr>
        <w:t>нотной</w:t>
      </w:r>
      <w:r w:rsidRPr="00DE10C7">
        <w:rPr>
          <w:spacing w:val="40"/>
          <w:sz w:val="24"/>
          <w:szCs w:val="24"/>
        </w:rPr>
        <w:t xml:space="preserve"> </w:t>
      </w:r>
      <w:r w:rsidRPr="00DE10C7">
        <w:rPr>
          <w:sz w:val="24"/>
          <w:szCs w:val="24"/>
        </w:rPr>
        <w:t>записи</w:t>
      </w:r>
      <w:r w:rsidRPr="00DE10C7">
        <w:rPr>
          <w:spacing w:val="40"/>
          <w:sz w:val="24"/>
          <w:szCs w:val="24"/>
        </w:rPr>
        <w:t xml:space="preserve"> </w:t>
      </w:r>
      <w:r w:rsidRPr="00DE10C7">
        <w:rPr>
          <w:sz w:val="24"/>
          <w:szCs w:val="24"/>
        </w:rPr>
        <w:t>(нотный</w:t>
      </w:r>
      <w:r w:rsidRPr="00DE10C7">
        <w:rPr>
          <w:spacing w:val="40"/>
          <w:sz w:val="24"/>
          <w:szCs w:val="24"/>
        </w:rPr>
        <w:t xml:space="preserve"> </w:t>
      </w:r>
      <w:r w:rsidRPr="00DE10C7">
        <w:rPr>
          <w:sz w:val="24"/>
          <w:szCs w:val="24"/>
        </w:rPr>
        <w:t>стан,</w:t>
      </w:r>
      <w:r w:rsidRPr="00DE10C7">
        <w:rPr>
          <w:spacing w:val="40"/>
          <w:sz w:val="24"/>
          <w:szCs w:val="24"/>
        </w:rPr>
        <w:t xml:space="preserve"> </w:t>
      </w:r>
      <w:r w:rsidRPr="00DE10C7">
        <w:rPr>
          <w:sz w:val="24"/>
          <w:szCs w:val="24"/>
        </w:rPr>
        <w:t>скрипичный</w:t>
      </w:r>
      <w:r w:rsidRPr="00DE10C7">
        <w:rPr>
          <w:spacing w:val="40"/>
          <w:sz w:val="24"/>
          <w:szCs w:val="24"/>
        </w:rPr>
        <w:t xml:space="preserve"> </w:t>
      </w:r>
      <w:r w:rsidRPr="00DE10C7">
        <w:rPr>
          <w:sz w:val="24"/>
          <w:szCs w:val="24"/>
        </w:rPr>
        <w:t>ключ,</w:t>
      </w:r>
      <w:r w:rsidRPr="00DE10C7">
        <w:rPr>
          <w:spacing w:val="40"/>
          <w:sz w:val="24"/>
          <w:szCs w:val="24"/>
        </w:rPr>
        <w:t xml:space="preserve"> </w:t>
      </w:r>
      <w:r w:rsidRPr="00DE10C7">
        <w:rPr>
          <w:sz w:val="24"/>
          <w:szCs w:val="24"/>
        </w:rPr>
        <w:t>добавочная линейка, графическое изображение нот, порядок нот в гамме до мажор).</w:t>
      </w:r>
    </w:p>
    <w:p w14:paraId="4B44A8CF" w14:textId="77777777" w:rsidR="00B41EC6" w:rsidRPr="00DE10C7" w:rsidRDefault="00DE10C7">
      <w:pPr>
        <w:spacing w:before="3" w:line="275" w:lineRule="exact"/>
        <w:ind w:left="564"/>
        <w:rPr>
          <w:i/>
          <w:sz w:val="24"/>
          <w:szCs w:val="24"/>
        </w:rPr>
      </w:pPr>
      <w:r w:rsidRPr="00DE10C7">
        <w:rPr>
          <w:i/>
          <w:sz w:val="24"/>
          <w:szCs w:val="24"/>
          <w:u w:val="single"/>
        </w:rPr>
        <w:t>Игра</w:t>
      </w:r>
      <w:r w:rsidRPr="00DE10C7">
        <w:rPr>
          <w:i/>
          <w:spacing w:val="-2"/>
          <w:sz w:val="24"/>
          <w:szCs w:val="24"/>
          <w:u w:val="single"/>
        </w:rPr>
        <w:t xml:space="preserve"> </w:t>
      </w:r>
      <w:r w:rsidRPr="00DE10C7">
        <w:rPr>
          <w:i/>
          <w:sz w:val="24"/>
          <w:szCs w:val="24"/>
          <w:u w:val="single"/>
        </w:rPr>
        <w:t>на</w:t>
      </w:r>
      <w:r w:rsidRPr="00DE10C7">
        <w:rPr>
          <w:i/>
          <w:spacing w:val="-6"/>
          <w:sz w:val="24"/>
          <w:szCs w:val="24"/>
          <w:u w:val="single"/>
        </w:rPr>
        <w:t xml:space="preserve"> </w:t>
      </w:r>
      <w:r w:rsidRPr="00DE10C7">
        <w:rPr>
          <w:i/>
          <w:sz w:val="24"/>
          <w:szCs w:val="24"/>
          <w:u w:val="single"/>
        </w:rPr>
        <w:t>музыкальных</w:t>
      </w:r>
      <w:r w:rsidRPr="00DE10C7">
        <w:rPr>
          <w:i/>
          <w:spacing w:val="-3"/>
          <w:sz w:val="24"/>
          <w:szCs w:val="24"/>
          <w:u w:val="single"/>
        </w:rPr>
        <w:t xml:space="preserve"> </w:t>
      </w:r>
      <w:r w:rsidRPr="00DE10C7">
        <w:rPr>
          <w:i/>
          <w:sz w:val="24"/>
          <w:szCs w:val="24"/>
          <w:u w:val="single"/>
        </w:rPr>
        <w:t>инструментах</w:t>
      </w:r>
      <w:r w:rsidRPr="00DE10C7">
        <w:rPr>
          <w:i/>
          <w:spacing w:val="-2"/>
          <w:sz w:val="24"/>
          <w:szCs w:val="24"/>
          <w:u w:val="single"/>
        </w:rPr>
        <w:t xml:space="preserve"> </w:t>
      </w:r>
      <w:r w:rsidRPr="00DE10C7">
        <w:rPr>
          <w:i/>
          <w:sz w:val="24"/>
          <w:szCs w:val="24"/>
          <w:u w:val="single"/>
        </w:rPr>
        <w:t>детского</w:t>
      </w:r>
      <w:r w:rsidRPr="00DE10C7">
        <w:rPr>
          <w:i/>
          <w:spacing w:val="-6"/>
          <w:sz w:val="24"/>
          <w:szCs w:val="24"/>
          <w:u w:val="single"/>
        </w:rPr>
        <w:t xml:space="preserve"> </w:t>
      </w:r>
      <w:r w:rsidRPr="00DE10C7">
        <w:rPr>
          <w:i/>
          <w:spacing w:val="-2"/>
          <w:sz w:val="24"/>
          <w:szCs w:val="24"/>
          <w:u w:val="single"/>
        </w:rPr>
        <w:t>оркестра</w:t>
      </w:r>
      <w:r w:rsidRPr="00DE10C7">
        <w:rPr>
          <w:i/>
          <w:spacing w:val="-2"/>
          <w:sz w:val="24"/>
          <w:szCs w:val="24"/>
        </w:rPr>
        <w:t>.</w:t>
      </w:r>
    </w:p>
    <w:p w14:paraId="240CF427" w14:textId="77777777" w:rsidR="00B41EC6" w:rsidRPr="00DE10C7" w:rsidRDefault="00DE10C7">
      <w:pPr>
        <w:pStyle w:val="a3"/>
        <w:tabs>
          <w:tab w:val="left" w:pos="1830"/>
          <w:tab w:val="left" w:pos="2406"/>
          <w:tab w:val="left" w:pos="3911"/>
          <w:tab w:val="left" w:pos="5508"/>
          <w:tab w:val="left" w:pos="7196"/>
          <w:tab w:val="left" w:pos="8826"/>
        </w:tabs>
        <w:spacing w:line="242" w:lineRule="auto"/>
        <w:ind w:right="561"/>
        <w:jc w:val="left"/>
      </w:pPr>
      <w:r w:rsidRPr="00DE10C7">
        <w:rPr>
          <w:spacing w:val="-2"/>
        </w:rPr>
        <w:t>Репертуар</w:t>
      </w:r>
      <w:r w:rsidRPr="00DE10C7">
        <w:tab/>
      </w:r>
      <w:r w:rsidRPr="00DE10C7">
        <w:rPr>
          <w:spacing w:val="-4"/>
        </w:rPr>
        <w:t>для</w:t>
      </w:r>
      <w:r w:rsidRPr="00DE10C7">
        <w:tab/>
      </w:r>
      <w:r w:rsidRPr="00DE10C7">
        <w:rPr>
          <w:spacing w:val="-2"/>
        </w:rPr>
        <w:t>исполнения:</w:t>
      </w:r>
      <w:r w:rsidRPr="00DE10C7">
        <w:tab/>
      </w:r>
      <w:r w:rsidRPr="00DE10C7">
        <w:rPr>
          <w:spacing w:val="-2"/>
        </w:rPr>
        <w:t>фольклорные</w:t>
      </w:r>
      <w:r w:rsidRPr="00DE10C7">
        <w:tab/>
      </w:r>
      <w:r w:rsidRPr="00DE10C7">
        <w:rPr>
          <w:spacing w:val="-2"/>
        </w:rPr>
        <w:t>произведения,</w:t>
      </w:r>
      <w:r w:rsidRPr="00DE10C7">
        <w:tab/>
      </w:r>
      <w:r w:rsidRPr="00DE10C7">
        <w:rPr>
          <w:spacing w:val="-2"/>
        </w:rPr>
        <w:t>произведения</w:t>
      </w:r>
      <w:r w:rsidRPr="00DE10C7">
        <w:tab/>
      </w:r>
      <w:r w:rsidRPr="00DE10C7">
        <w:rPr>
          <w:spacing w:val="-2"/>
        </w:rPr>
        <w:t xml:space="preserve">композиторов- </w:t>
      </w:r>
      <w:r w:rsidRPr="00DE10C7">
        <w:t>классиков и современных авторов.</w:t>
      </w:r>
    </w:p>
    <w:p w14:paraId="1FFF45AD" w14:textId="77777777" w:rsidR="00B41EC6" w:rsidRPr="00DE10C7" w:rsidRDefault="00DE10C7">
      <w:pPr>
        <w:spacing w:line="271" w:lineRule="exact"/>
        <w:ind w:left="564"/>
        <w:rPr>
          <w:i/>
          <w:sz w:val="24"/>
          <w:szCs w:val="24"/>
        </w:rPr>
      </w:pPr>
      <w:r w:rsidRPr="00DE10C7">
        <w:rPr>
          <w:i/>
          <w:sz w:val="24"/>
          <w:szCs w:val="24"/>
        </w:rPr>
        <w:t>Жанровое</w:t>
      </w:r>
      <w:r w:rsidRPr="00DE10C7">
        <w:rPr>
          <w:i/>
          <w:spacing w:val="-3"/>
          <w:sz w:val="24"/>
          <w:szCs w:val="24"/>
        </w:rPr>
        <w:t xml:space="preserve"> </w:t>
      </w:r>
      <w:r w:rsidRPr="00DE10C7">
        <w:rPr>
          <w:i/>
          <w:sz w:val="24"/>
          <w:szCs w:val="24"/>
        </w:rPr>
        <w:t>разнообразие:</w:t>
      </w:r>
      <w:r w:rsidRPr="00DE10C7">
        <w:rPr>
          <w:i/>
          <w:spacing w:val="-4"/>
          <w:sz w:val="24"/>
          <w:szCs w:val="24"/>
        </w:rPr>
        <w:t xml:space="preserve"> </w:t>
      </w:r>
      <w:r w:rsidRPr="00DE10C7">
        <w:rPr>
          <w:i/>
          <w:sz w:val="24"/>
          <w:szCs w:val="24"/>
        </w:rPr>
        <w:t>марш, полька,</w:t>
      </w:r>
      <w:r w:rsidRPr="00DE10C7">
        <w:rPr>
          <w:i/>
          <w:spacing w:val="-5"/>
          <w:sz w:val="24"/>
          <w:szCs w:val="24"/>
        </w:rPr>
        <w:t xml:space="preserve"> </w:t>
      </w:r>
      <w:r w:rsidRPr="00DE10C7">
        <w:rPr>
          <w:i/>
          <w:spacing w:val="-2"/>
          <w:sz w:val="24"/>
          <w:szCs w:val="24"/>
        </w:rPr>
        <w:t>вальс</w:t>
      </w:r>
    </w:p>
    <w:p w14:paraId="1F20B898" w14:textId="77777777" w:rsidR="00B41EC6" w:rsidRPr="00DE10C7" w:rsidRDefault="00DE10C7">
      <w:pPr>
        <w:pStyle w:val="a3"/>
        <w:spacing w:before="1" w:line="276" w:lineRule="exact"/>
        <w:ind w:left="564" w:firstLine="0"/>
        <w:jc w:val="left"/>
        <w:rPr>
          <w:b/>
          <w:i/>
        </w:rPr>
      </w:pPr>
      <w:r w:rsidRPr="00DE10C7">
        <w:rPr>
          <w:spacing w:val="-2"/>
        </w:rPr>
        <w:t>Содержание</w:t>
      </w:r>
      <w:r w:rsidRPr="00DE10C7">
        <w:rPr>
          <w:b/>
          <w:i/>
          <w:spacing w:val="-2"/>
        </w:rPr>
        <w:t>:</w:t>
      </w:r>
    </w:p>
    <w:p w14:paraId="45566248" w14:textId="77777777" w:rsidR="00B41EC6" w:rsidRPr="00DE10C7" w:rsidRDefault="00DE10C7">
      <w:pPr>
        <w:pStyle w:val="a5"/>
        <w:numPr>
          <w:ilvl w:val="1"/>
          <w:numId w:val="125"/>
        </w:numPr>
        <w:tabs>
          <w:tab w:val="left" w:pos="991"/>
          <w:tab w:val="left" w:pos="2142"/>
          <w:tab w:val="left" w:pos="2799"/>
          <w:tab w:val="left" w:pos="3235"/>
          <w:tab w:val="left" w:pos="8145"/>
          <w:tab w:val="left" w:pos="9004"/>
        </w:tabs>
        <w:spacing w:before="2" w:line="237" w:lineRule="auto"/>
        <w:ind w:right="564" w:firstLine="283"/>
        <w:rPr>
          <w:sz w:val="24"/>
          <w:szCs w:val="24"/>
        </w:rPr>
      </w:pPr>
      <w:r w:rsidRPr="00DE10C7">
        <w:rPr>
          <w:spacing w:val="-2"/>
          <w:sz w:val="24"/>
          <w:szCs w:val="24"/>
        </w:rPr>
        <w:t>обучение</w:t>
      </w:r>
      <w:r w:rsidRPr="00DE10C7">
        <w:rPr>
          <w:sz w:val="24"/>
          <w:szCs w:val="24"/>
        </w:rPr>
        <w:tab/>
      </w:r>
      <w:r w:rsidRPr="00DE10C7">
        <w:rPr>
          <w:spacing w:val="-4"/>
          <w:sz w:val="24"/>
          <w:szCs w:val="24"/>
        </w:rPr>
        <w:t>игре</w:t>
      </w:r>
      <w:r w:rsidRPr="00DE10C7">
        <w:rPr>
          <w:sz w:val="24"/>
          <w:szCs w:val="24"/>
        </w:rPr>
        <w:tab/>
      </w:r>
      <w:r w:rsidRPr="00DE10C7">
        <w:rPr>
          <w:spacing w:val="-6"/>
          <w:sz w:val="24"/>
          <w:szCs w:val="24"/>
        </w:rPr>
        <w:t>на</w:t>
      </w:r>
      <w:r w:rsidRPr="00DE10C7">
        <w:rPr>
          <w:sz w:val="24"/>
          <w:szCs w:val="24"/>
        </w:rPr>
        <w:tab/>
        <w:t>ударно-шумовых</w:t>
      </w:r>
      <w:r w:rsidRPr="00DE10C7">
        <w:rPr>
          <w:spacing w:val="80"/>
          <w:sz w:val="24"/>
          <w:szCs w:val="24"/>
        </w:rPr>
        <w:t xml:space="preserve"> </w:t>
      </w:r>
      <w:r w:rsidRPr="00DE10C7">
        <w:rPr>
          <w:sz w:val="24"/>
          <w:szCs w:val="24"/>
        </w:rPr>
        <w:t>инструментах</w:t>
      </w:r>
      <w:r w:rsidRPr="00DE10C7">
        <w:rPr>
          <w:spacing w:val="80"/>
          <w:sz w:val="24"/>
          <w:szCs w:val="24"/>
        </w:rPr>
        <w:t xml:space="preserve"> </w:t>
      </w:r>
      <w:r w:rsidRPr="00DE10C7">
        <w:rPr>
          <w:sz w:val="24"/>
          <w:szCs w:val="24"/>
        </w:rPr>
        <w:t>(маракасы,</w:t>
      </w:r>
      <w:r w:rsidRPr="00DE10C7">
        <w:rPr>
          <w:sz w:val="24"/>
          <w:szCs w:val="24"/>
        </w:rPr>
        <w:tab/>
      </w:r>
      <w:r w:rsidRPr="00DE10C7">
        <w:rPr>
          <w:spacing w:val="-2"/>
          <w:sz w:val="24"/>
          <w:szCs w:val="24"/>
        </w:rPr>
        <w:t>бубен,</w:t>
      </w:r>
      <w:r w:rsidRPr="00DE10C7">
        <w:rPr>
          <w:sz w:val="24"/>
          <w:szCs w:val="24"/>
        </w:rPr>
        <w:tab/>
      </w:r>
      <w:r w:rsidRPr="00DE10C7">
        <w:rPr>
          <w:spacing w:val="-2"/>
          <w:sz w:val="24"/>
          <w:szCs w:val="24"/>
        </w:rPr>
        <w:t xml:space="preserve">треугольник; </w:t>
      </w:r>
      <w:r w:rsidRPr="00DE10C7">
        <w:rPr>
          <w:sz w:val="24"/>
          <w:szCs w:val="24"/>
        </w:rPr>
        <w:t>металлофон; ложки и др.);</w:t>
      </w:r>
    </w:p>
    <w:p w14:paraId="1E052D70" w14:textId="77777777" w:rsidR="00B41EC6" w:rsidRPr="00DE10C7" w:rsidRDefault="00DE10C7">
      <w:pPr>
        <w:pStyle w:val="a5"/>
        <w:numPr>
          <w:ilvl w:val="1"/>
          <w:numId w:val="125"/>
        </w:numPr>
        <w:tabs>
          <w:tab w:val="left" w:pos="991"/>
        </w:tabs>
        <w:spacing w:before="5" w:line="293" w:lineRule="exact"/>
        <w:ind w:left="991" w:hanging="427"/>
        <w:rPr>
          <w:sz w:val="24"/>
          <w:szCs w:val="24"/>
        </w:rPr>
      </w:pPr>
      <w:r w:rsidRPr="00DE10C7">
        <w:rPr>
          <w:sz w:val="24"/>
          <w:szCs w:val="24"/>
        </w:rPr>
        <w:t>обучение</w:t>
      </w:r>
      <w:r w:rsidRPr="00DE10C7">
        <w:rPr>
          <w:spacing w:val="-2"/>
          <w:sz w:val="24"/>
          <w:szCs w:val="24"/>
        </w:rPr>
        <w:t xml:space="preserve"> </w:t>
      </w:r>
      <w:r w:rsidRPr="00DE10C7">
        <w:rPr>
          <w:sz w:val="24"/>
          <w:szCs w:val="24"/>
        </w:rPr>
        <w:t>игре</w:t>
      </w:r>
      <w:r w:rsidRPr="00DE10C7">
        <w:rPr>
          <w:spacing w:val="-1"/>
          <w:sz w:val="24"/>
          <w:szCs w:val="24"/>
        </w:rPr>
        <w:t xml:space="preserve"> </w:t>
      </w:r>
      <w:r w:rsidRPr="00DE10C7">
        <w:rPr>
          <w:sz w:val="24"/>
          <w:szCs w:val="24"/>
        </w:rPr>
        <w:t>на</w:t>
      </w:r>
      <w:r w:rsidRPr="00DE10C7">
        <w:rPr>
          <w:spacing w:val="-6"/>
          <w:sz w:val="24"/>
          <w:szCs w:val="24"/>
        </w:rPr>
        <w:t xml:space="preserve"> </w:t>
      </w:r>
      <w:r w:rsidRPr="00DE10C7">
        <w:rPr>
          <w:sz w:val="24"/>
          <w:szCs w:val="24"/>
        </w:rPr>
        <w:t>доступных</w:t>
      </w:r>
      <w:r w:rsidRPr="00DE10C7">
        <w:rPr>
          <w:spacing w:val="-5"/>
          <w:sz w:val="24"/>
          <w:szCs w:val="24"/>
        </w:rPr>
        <w:t xml:space="preserve"> </w:t>
      </w:r>
      <w:r w:rsidRPr="00DE10C7">
        <w:rPr>
          <w:sz w:val="24"/>
          <w:szCs w:val="24"/>
        </w:rPr>
        <w:t>народных</w:t>
      </w:r>
      <w:r w:rsidRPr="00DE10C7">
        <w:rPr>
          <w:spacing w:val="-5"/>
          <w:sz w:val="24"/>
          <w:szCs w:val="24"/>
        </w:rPr>
        <w:t xml:space="preserve"> </w:t>
      </w:r>
      <w:r w:rsidRPr="00DE10C7">
        <w:rPr>
          <w:spacing w:val="-2"/>
          <w:sz w:val="24"/>
          <w:szCs w:val="24"/>
        </w:rPr>
        <w:t>инструментах;</w:t>
      </w:r>
    </w:p>
    <w:p w14:paraId="47ACEDE4" w14:textId="77777777" w:rsidR="00B41EC6" w:rsidRPr="00DE10C7" w:rsidRDefault="00DE10C7">
      <w:pPr>
        <w:pStyle w:val="a5"/>
        <w:numPr>
          <w:ilvl w:val="1"/>
          <w:numId w:val="125"/>
        </w:numPr>
        <w:tabs>
          <w:tab w:val="left" w:pos="991"/>
        </w:tabs>
        <w:spacing w:line="293" w:lineRule="exact"/>
        <w:ind w:left="991" w:hanging="427"/>
        <w:rPr>
          <w:sz w:val="24"/>
          <w:szCs w:val="24"/>
        </w:rPr>
      </w:pPr>
      <w:r w:rsidRPr="00DE10C7">
        <w:rPr>
          <w:sz w:val="24"/>
          <w:szCs w:val="24"/>
        </w:rPr>
        <w:t>обучение</w:t>
      </w:r>
      <w:r w:rsidRPr="00DE10C7">
        <w:rPr>
          <w:spacing w:val="-1"/>
          <w:sz w:val="24"/>
          <w:szCs w:val="24"/>
        </w:rPr>
        <w:t xml:space="preserve"> </w:t>
      </w:r>
      <w:r w:rsidRPr="00DE10C7">
        <w:rPr>
          <w:sz w:val="24"/>
          <w:szCs w:val="24"/>
        </w:rPr>
        <w:t>игре на</w:t>
      </w:r>
      <w:r w:rsidRPr="00DE10C7">
        <w:rPr>
          <w:spacing w:val="-5"/>
          <w:sz w:val="24"/>
          <w:szCs w:val="24"/>
        </w:rPr>
        <w:t xml:space="preserve"> </w:t>
      </w:r>
      <w:r w:rsidRPr="00DE10C7">
        <w:rPr>
          <w:spacing w:val="-2"/>
          <w:sz w:val="24"/>
          <w:szCs w:val="24"/>
        </w:rPr>
        <w:t>фортепиано.</w:t>
      </w:r>
    </w:p>
    <w:p w14:paraId="502F1340" w14:textId="77777777" w:rsidR="00B41EC6" w:rsidRPr="00DE10C7" w:rsidRDefault="00B41EC6">
      <w:pPr>
        <w:pStyle w:val="a3"/>
        <w:spacing w:before="4"/>
        <w:ind w:left="0" w:firstLine="0"/>
        <w:jc w:val="left"/>
      </w:pPr>
    </w:p>
    <w:p w14:paraId="39026CC5" w14:textId="77777777" w:rsidR="00B41EC6" w:rsidRPr="00DE10C7" w:rsidRDefault="00DE10C7">
      <w:pPr>
        <w:pStyle w:val="2"/>
        <w:ind w:left="1164"/>
      </w:pPr>
      <w:r w:rsidRPr="00DE10C7">
        <w:rPr>
          <w:u w:val="single"/>
        </w:rPr>
        <w:t>Планируемые</w:t>
      </w:r>
      <w:r w:rsidRPr="00DE10C7">
        <w:rPr>
          <w:spacing w:val="-8"/>
          <w:u w:val="single"/>
        </w:rPr>
        <w:t xml:space="preserve"> </w:t>
      </w:r>
      <w:r w:rsidRPr="00DE10C7">
        <w:rPr>
          <w:u w:val="single"/>
        </w:rPr>
        <w:t>предметные</w:t>
      </w:r>
      <w:r w:rsidRPr="00DE10C7">
        <w:rPr>
          <w:spacing w:val="-1"/>
          <w:u w:val="single"/>
        </w:rPr>
        <w:t xml:space="preserve"> </w:t>
      </w:r>
      <w:r w:rsidRPr="00DE10C7">
        <w:rPr>
          <w:u w:val="single"/>
        </w:rPr>
        <w:t>результаты</w:t>
      </w:r>
      <w:r w:rsidRPr="00DE10C7">
        <w:rPr>
          <w:spacing w:val="-4"/>
          <w:u w:val="single"/>
        </w:rPr>
        <w:t xml:space="preserve"> </w:t>
      </w:r>
      <w:r w:rsidRPr="00DE10C7">
        <w:rPr>
          <w:u w:val="single"/>
        </w:rPr>
        <w:t>изучения</w:t>
      </w:r>
      <w:r w:rsidRPr="00DE10C7">
        <w:rPr>
          <w:spacing w:val="-4"/>
          <w:u w:val="single"/>
        </w:rPr>
        <w:t xml:space="preserve"> </w:t>
      </w:r>
      <w:r w:rsidRPr="00DE10C7">
        <w:rPr>
          <w:u w:val="single"/>
        </w:rPr>
        <w:t>учебного</w:t>
      </w:r>
      <w:r w:rsidRPr="00DE10C7">
        <w:rPr>
          <w:spacing w:val="-8"/>
          <w:u w:val="single"/>
        </w:rPr>
        <w:t xml:space="preserve"> </w:t>
      </w:r>
      <w:r w:rsidRPr="00DE10C7">
        <w:rPr>
          <w:u w:val="single"/>
        </w:rPr>
        <w:t>предмета</w:t>
      </w:r>
      <w:r w:rsidRPr="00DE10C7">
        <w:rPr>
          <w:spacing w:val="-3"/>
          <w:u w:val="single"/>
        </w:rPr>
        <w:t xml:space="preserve"> </w:t>
      </w:r>
      <w:r w:rsidRPr="00DE10C7">
        <w:rPr>
          <w:spacing w:val="-2"/>
          <w:u w:val="single"/>
        </w:rPr>
        <w:t>«Музыка»</w:t>
      </w:r>
    </w:p>
    <w:p w14:paraId="2D139856" w14:textId="77777777" w:rsidR="00B41EC6" w:rsidRPr="00DE10C7" w:rsidRDefault="00B41EC6">
      <w:pPr>
        <w:pStyle w:val="a3"/>
        <w:spacing w:before="34"/>
        <w:ind w:left="0" w:firstLine="0"/>
        <w:jc w:val="left"/>
        <w:rPr>
          <w:b/>
        </w:rPr>
      </w:pPr>
    </w:p>
    <w:p w14:paraId="63C7DBC1" w14:textId="77777777" w:rsidR="00B41EC6" w:rsidRPr="00DE10C7" w:rsidRDefault="00DE10C7">
      <w:pPr>
        <w:ind w:left="564"/>
        <w:rPr>
          <w:i/>
          <w:sz w:val="24"/>
          <w:szCs w:val="24"/>
        </w:rPr>
      </w:pPr>
      <w:r w:rsidRPr="00DE10C7">
        <w:rPr>
          <w:i/>
          <w:sz w:val="24"/>
          <w:szCs w:val="24"/>
          <w:u w:val="single"/>
        </w:rPr>
        <w:t>Минимальный</w:t>
      </w:r>
      <w:r w:rsidRPr="00DE10C7">
        <w:rPr>
          <w:i/>
          <w:spacing w:val="-2"/>
          <w:sz w:val="24"/>
          <w:szCs w:val="24"/>
          <w:u w:val="single"/>
        </w:rPr>
        <w:t xml:space="preserve"> уровень:</w:t>
      </w:r>
    </w:p>
    <w:p w14:paraId="05466404" w14:textId="77777777" w:rsidR="00B41EC6" w:rsidRPr="00DE10C7" w:rsidRDefault="00DE10C7">
      <w:pPr>
        <w:pStyle w:val="a5"/>
        <w:numPr>
          <w:ilvl w:val="0"/>
          <w:numId w:val="124"/>
        </w:numPr>
        <w:tabs>
          <w:tab w:val="left" w:pos="991"/>
          <w:tab w:val="left" w:pos="2593"/>
          <w:tab w:val="left" w:pos="3899"/>
          <w:tab w:val="left" w:pos="4335"/>
          <w:tab w:val="left" w:pos="5855"/>
          <w:tab w:val="left" w:pos="7160"/>
          <w:tab w:val="left" w:pos="8853"/>
        </w:tabs>
        <w:spacing w:before="22" w:line="254" w:lineRule="auto"/>
        <w:ind w:right="569" w:firstLine="0"/>
        <w:rPr>
          <w:sz w:val="24"/>
          <w:szCs w:val="24"/>
        </w:rPr>
      </w:pPr>
      <w:r w:rsidRPr="00DE10C7">
        <w:rPr>
          <w:spacing w:val="-2"/>
          <w:sz w:val="24"/>
          <w:szCs w:val="24"/>
        </w:rPr>
        <w:t>определение</w:t>
      </w:r>
      <w:r w:rsidRPr="00DE10C7">
        <w:rPr>
          <w:sz w:val="24"/>
          <w:szCs w:val="24"/>
        </w:rPr>
        <w:tab/>
      </w:r>
      <w:r w:rsidRPr="00DE10C7">
        <w:rPr>
          <w:spacing w:val="-2"/>
          <w:sz w:val="24"/>
          <w:szCs w:val="24"/>
        </w:rPr>
        <w:t>характера</w:t>
      </w:r>
      <w:r w:rsidRPr="00DE10C7">
        <w:rPr>
          <w:sz w:val="24"/>
          <w:szCs w:val="24"/>
        </w:rPr>
        <w:tab/>
      </w:r>
      <w:r w:rsidRPr="00DE10C7">
        <w:rPr>
          <w:spacing w:val="-10"/>
          <w:sz w:val="24"/>
          <w:szCs w:val="24"/>
        </w:rPr>
        <w:t>и</w:t>
      </w:r>
      <w:r w:rsidRPr="00DE10C7">
        <w:rPr>
          <w:sz w:val="24"/>
          <w:szCs w:val="24"/>
        </w:rPr>
        <w:tab/>
      </w:r>
      <w:r w:rsidRPr="00DE10C7">
        <w:rPr>
          <w:spacing w:val="-2"/>
          <w:sz w:val="24"/>
          <w:szCs w:val="24"/>
        </w:rPr>
        <w:t>содержания</w:t>
      </w:r>
      <w:r w:rsidRPr="00DE10C7">
        <w:rPr>
          <w:sz w:val="24"/>
          <w:szCs w:val="24"/>
        </w:rPr>
        <w:tab/>
      </w:r>
      <w:r w:rsidRPr="00DE10C7">
        <w:rPr>
          <w:spacing w:val="-2"/>
          <w:sz w:val="24"/>
          <w:szCs w:val="24"/>
        </w:rPr>
        <w:t>знакомых</w:t>
      </w:r>
      <w:r w:rsidRPr="00DE10C7">
        <w:rPr>
          <w:sz w:val="24"/>
          <w:szCs w:val="24"/>
        </w:rPr>
        <w:tab/>
      </w:r>
      <w:r w:rsidRPr="00DE10C7">
        <w:rPr>
          <w:spacing w:val="-2"/>
          <w:sz w:val="24"/>
          <w:szCs w:val="24"/>
        </w:rPr>
        <w:t>музыкальных</w:t>
      </w:r>
      <w:r w:rsidRPr="00DE10C7">
        <w:rPr>
          <w:sz w:val="24"/>
          <w:szCs w:val="24"/>
        </w:rPr>
        <w:tab/>
      </w:r>
      <w:r w:rsidRPr="00DE10C7">
        <w:rPr>
          <w:spacing w:val="-2"/>
          <w:sz w:val="24"/>
          <w:szCs w:val="24"/>
        </w:rPr>
        <w:t xml:space="preserve">произведений, </w:t>
      </w:r>
      <w:r w:rsidRPr="00DE10C7">
        <w:rPr>
          <w:sz w:val="24"/>
          <w:szCs w:val="24"/>
        </w:rPr>
        <w:t>предусмотренных Программой;</w:t>
      </w:r>
    </w:p>
    <w:p w14:paraId="7877AC51" w14:textId="77777777" w:rsidR="00B41EC6" w:rsidRPr="00DE10C7" w:rsidRDefault="00DE10C7">
      <w:pPr>
        <w:pStyle w:val="a5"/>
        <w:numPr>
          <w:ilvl w:val="0"/>
          <w:numId w:val="124"/>
        </w:numPr>
        <w:tabs>
          <w:tab w:val="left" w:pos="991"/>
        </w:tabs>
        <w:spacing w:before="1" w:line="254" w:lineRule="auto"/>
        <w:ind w:right="575" w:firstLine="0"/>
        <w:rPr>
          <w:sz w:val="24"/>
          <w:szCs w:val="24"/>
        </w:rPr>
      </w:pPr>
      <w:r w:rsidRPr="00DE10C7">
        <w:rPr>
          <w:sz w:val="24"/>
          <w:szCs w:val="24"/>
        </w:rPr>
        <w:t>представления</w:t>
      </w:r>
      <w:r w:rsidRPr="00DE10C7">
        <w:rPr>
          <w:spacing w:val="40"/>
          <w:sz w:val="24"/>
          <w:szCs w:val="24"/>
        </w:rPr>
        <w:t xml:space="preserve"> </w:t>
      </w:r>
      <w:r w:rsidRPr="00DE10C7">
        <w:rPr>
          <w:sz w:val="24"/>
          <w:szCs w:val="24"/>
        </w:rPr>
        <w:t>о</w:t>
      </w:r>
      <w:r w:rsidRPr="00DE10C7">
        <w:rPr>
          <w:spacing w:val="77"/>
          <w:sz w:val="24"/>
          <w:szCs w:val="24"/>
        </w:rPr>
        <w:t xml:space="preserve"> </w:t>
      </w:r>
      <w:r w:rsidRPr="00DE10C7">
        <w:rPr>
          <w:sz w:val="24"/>
          <w:szCs w:val="24"/>
        </w:rPr>
        <w:t>некоторых</w:t>
      </w:r>
      <w:r w:rsidRPr="00DE10C7">
        <w:rPr>
          <w:spacing w:val="40"/>
          <w:sz w:val="24"/>
          <w:szCs w:val="24"/>
        </w:rPr>
        <w:t xml:space="preserve"> </w:t>
      </w:r>
      <w:r w:rsidRPr="00DE10C7">
        <w:rPr>
          <w:sz w:val="24"/>
          <w:szCs w:val="24"/>
        </w:rPr>
        <w:t>музыкальных</w:t>
      </w:r>
      <w:r w:rsidRPr="00DE10C7">
        <w:rPr>
          <w:spacing w:val="40"/>
          <w:sz w:val="24"/>
          <w:szCs w:val="24"/>
        </w:rPr>
        <w:t xml:space="preserve"> </w:t>
      </w:r>
      <w:r w:rsidRPr="00DE10C7">
        <w:rPr>
          <w:sz w:val="24"/>
          <w:szCs w:val="24"/>
        </w:rPr>
        <w:t>инструментах</w:t>
      </w:r>
      <w:r w:rsidRPr="00DE10C7">
        <w:rPr>
          <w:spacing w:val="40"/>
          <w:sz w:val="24"/>
          <w:szCs w:val="24"/>
        </w:rPr>
        <w:t xml:space="preserve"> </w:t>
      </w:r>
      <w:r w:rsidRPr="00DE10C7">
        <w:rPr>
          <w:sz w:val="24"/>
          <w:szCs w:val="24"/>
        </w:rPr>
        <w:t>и</w:t>
      </w:r>
      <w:r w:rsidRPr="00DE10C7">
        <w:rPr>
          <w:spacing w:val="78"/>
          <w:sz w:val="24"/>
          <w:szCs w:val="24"/>
        </w:rPr>
        <w:t xml:space="preserve"> </w:t>
      </w:r>
      <w:r w:rsidRPr="00DE10C7">
        <w:rPr>
          <w:sz w:val="24"/>
          <w:szCs w:val="24"/>
        </w:rPr>
        <w:t>их</w:t>
      </w:r>
      <w:r w:rsidRPr="00DE10C7">
        <w:rPr>
          <w:spacing w:val="40"/>
          <w:sz w:val="24"/>
          <w:szCs w:val="24"/>
        </w:rPr>
        <w:t xml:space="preserve"> </w:t>
      </w:r>
      <w:r w:rsidRPr="00DE10C7">
        <w:rPr>
          <w:sz w:val="24"/>
          <w:szCs w:val="24"/>
        </w:rPr>
        <w:t>звучании</w:t>
      </w:r>
      <w:r w:rsidRPr="00DE10C7">
        <w:rPr>
          <w:spacing w:val="78"/>
          <w:sz w:val="24"/>
          <w:szCs w:val="24"/>
        </w:rPr>
        <w:t xml:space="preserve"> </w:t>
      </w:r>
      <w:r w:rsidRPr="00DE10C7">
        <w:rPr>
          <w:sz w:val="24"/>
          <w:szCs w:val="24"/>
        </w:rPr>
        <w:t>(труба,</w:t>
      </w:r>
      <w:r w:rsidRPr="00DE10C7">
        <w:rPr>
          <w:spacing w:val="79"/>
          <w:sz w:val="24"/>
          <w:szCs w:val="24"/>
        </w:rPr>
        <w:t xml:space="preserve"> </w:t>
      </w:r>
      <w:r w:rsidRPr="00DE10C7">
        <w:rPr>
          <w:sz w:val="24"/>
          <w:szCs w:val="24"/>
        </w:rPr>
        <w:t xml:space="preserve">баян, </w:t>
      </w:r>
      <w:r w:rsidRPr="00DE10C7">
        <w:rPr>
          <w:spacing w:val="-2"/>
          <w:sz w:val="24"/>
          <w:szCs w:val="24"/>
        </w:rPr>
        <w:t>гитара);</w:t>
      </w:r>
    </w:p>
    <w:p w14:paraId="221A887A" w14:textId="77777777" w:rsidR="00B41EC6" w:rsidRPr="00DE10C7" w:rsidRDefault="00DE10C7">
      <w:pPr>
        <w:pStyle w:val="a5"/>
        <w:numPr>
          <w:ilvl w:val="0"/>
          <w:numId w:val="124"/>
        </w:numPr>
        <w:tabs>
          <w:tab w:val="left" w:pos="991"/>
        </w:tabs>
        <w:spacing w:line="254" w:lineRule="auto"/>
        <w:ind w:right="573" w:firstLine="0"/>
        <w:rPr>
          <w:sz w:val="24"/>
          <w:szCs w:val="24"/>
        </w:rPr>
      </w:pPr>
      <w:r w:rsidRPr="00DE10C7">
        <w:rPr>
          <w:sz w:val="24"/>
          <w:szCs w:val="24"/>
        </w:rPr>
        <w:t>пение</w:t>
      </w:r>
      <w:r w:rsidRPr="00DE10C7">
        <w:rPr>
          <w:spacing w:val="40"/>
          <w:sz w:val="24"/>
          <w:szCs w:val="24"/>
        </w:rPr>
        <w:t xml:space="preserve"> </w:t>
      </w:r>
      <w:r w:rsidRPr="00DE10C7">
        <w:rPr>
          <w:sz w:val="24"/>
          <w:szCs w:val="24"/>
        </w:rPr>
        <w:t>с</w:t>
      </w:r>
      <w:r w:rsidRPr="00DE10C7">
        <w:rPr>
          <w:spacing w:val="40"/>
          <w:sz w:val="24"/>
          <w:szCs w:val="24"/>
        </w:rPr>
        <w:t xml:space="preserve"> </w:t>
      </w:r>
      <w:r w:rsidRPr="00DE10C7">
        <w:rPr>
          <w:sz w:val="24"/>
          <w:szCs w:val="24"/>
        </w:rPr>
        <w:t>инструментальным</w:t>
      </w:r>
      <w:r w:rsidRPr="00DE10C7">
        <w:rPr>
          <w:spacing w:val="40"/>
          <w:sz w:val="24"/>
          <w:szCs w:val="24"/>
        </w:rPr>
        <w:t xml:space="preserve"> </w:t>
      </w:r>
      <w:r w:rsidRPr="00DE10C7">
        <w:rPr>
          <w:sz w:val="24"/>
          <w:szCs w:val="24"/>
        </w:rPr>
        <w:t>сопровождением</w:t>
      </w:r>
      <w:r w:rsidRPr="00DE10C7">
        <w:rPr>
          <w:spacing w:val="40"/>
          <w:sz w:val="24"/>
          <w:szCs w:val="24"/>
        </w:rPr>
        <w:t xml:space="preserve"> </w:t>
      </w:r>
      <w:r w:rsidRPr="00DE10C7">
        <w:rPr>
          <w:sz w:val="24"/>
          <w:szCs w:val="24"/>
        </w:rPr>
        <w:t>и</w:t>
      </w:r>
      <w:r w:rsidRPr="00DE10C7">
        <w:rPr>
          <w:spacing w:val="40"/>
          <w:sz w:val="24"/>
          <w:szCs w:val="24"/>
        </w:rPr>
        <w:t xml:space="preserve"> </w:t>
      </w:r>
      <w:r w:rsidRPr="00DE10C7">
        <w:rPr>
          <w:sz w:val="24"/>
          <w:szCs w:val="24"/>
        </w:rPr>
        <w:t>без</w:t>
      </w:r>
      <w:r w:rsidRPr="00DE10C7">
        <w:rPr>
          <w:spacing w:val="40"/>
          <w:sz w:val="24"/>
          <w:szCs w:val="24"/>
        </w:rPr>
        <w:t xml:space="preserve"> </w:t>
      </w:r>
      <w:r w:rsidRPr="00DE10C7">
        <w:rPr>
          <w:sz w:val="24"/>
          <w:szCs w:val="24"/>
        </w:rPr>
        <w:t>него</w:t>
      </w:r>
      <w:r w:rsidRPr="00DE10C7">
        <w:rPr>
          <w:spacing w:val="40"/>
          <w:sz w:val="24"/>
          <w:szCs w:val="24"/>
        </w:rPr>
        <w:t xml:space="preserve"> </w:t>
      </w:r>
      <w:r w:rsidRPr="00DE10C7">
        <w:rPr>
          <w:sz w:val="24"/>
          <w:szCs w:val="24"/>
        </w:rPr>
        <w:t>(с</w:t>
      </w:r>
      <w:r w:rsidRPr="00DE10C7">
        <w:rPr>
          <w:spacing w:val="40"/>
          <w:sz w:val="24"/>
          <w:szCs w:val="24"/>
        </w:rPr>
        <w:t xml:space="preserve"> </w:t>
      </w:r>
      <w:r w:rsidRPr="00DE10C7">
        <w:rPr>
          <w:sz w:val="24"/>
          <w:szCs w:val="24"/>
        </w:rPr>
        <w:t>помощью</w:t>
      </w:r>
      <w:r w:rsidRPr="00DE10C7">
        <w:rPr>
          <w:spacing w:val="40"/>
          <w:sz w:val="24"/>
          <w:szCs w:val="24"/>
        </w:rPr>
        <w:t xml:space="preserve"> </w:t>
      </w:r>
      <w:r w:rsidRPr="00DE10C7">
        <w:rPr>
          <w:sz w:val="24"/>
          <w:szCs w:val="24"/>
        </w:rPr>
        <w:t xml:space="preserve">педагогического </w:t>
      </w:r>
      <w:r w:rsidRPr="00DE10C7">
        <w:rPr>
          <w:spacing w:val="-2"/>
          <w:sz w:val="24"/>
          <w:szCs w:val="24"/>
        </w:rPr>
        <w:t>работника);</w:t>
      </w:r>
    </w:p>
    <w:p w14:paraId="6EF27D45" w14:textId="77777777" w:rsidR="00B41EC6" w:rsidRPr="00DE10C7" w:rsidRDefault="00DE10C7">
      <w:pPr>
        <w:pStyle w:val="a5"/>
        <w:numPr>
          <w:ilvl w:val="0"/>
          <w:numId w:val="124"/>
        </w:numPr>
        <w:tabs>
          <w:tab w:val="left" w:pos="991"/>
        </w:tabs>
        <w:spacing w:before="1" w:line="254" w:lineRule="auto"/>
        <w:ind w:right="576" w:firstLine="0"/>
        <w:rPr>
          <w:sz w:val="24"/>
          <w:szCs w:val="24"/>
        </w:rPr>
      </w:pPr>
      <w:r w:rsidRPr="00DE10C7">
        <w:rPr>
          <w:sz w:val="24"/>
          <w:szCs w:val="24"/>
        </w:rPr>
        <w:t>выразительное,</w:t>
      </w:r>
      <w:r w:rsidRPr="00DE10C7">
        <w:rPr>
          <w:spacing w:val="36"/>
          <w:sz w:val="24"/>
          <w:szCs w:val="24"/>
        </w:rPr>
        <w:t xml:space="preserve"> </w:t>
      </w:r>
      <w:r w:rsidRPr="00DE10C7">
        <w:rPr>
          <w:sz w:val="24"/>
          <w:szCs w:val="24"/>
        </w:rPr>
        <w:t>слаженное</w:t>
      </w:r>
      <w:r w:rsidRPr="00DE10C7">
        <w:rPr>
          <w:spacing w:val="33"/>
          <w:sz w:val="24"/>
          <w:szCs w:val="24"/>
        </w:rPr>
        <w:t xml:space="preserve"> </w:t>
      </w:r>
      <w:r w:rsidRPr="00DE10C7">
        <w:rPr>
          <w:sz w:val="24"/>
          <w:szCs w:val="24"/>
        </w:rPr>
        <w:t>и</w:t>
      </w:r>
      <w:r w:rsidRPr="00DE10C7">
        <w:rPr>
          <w:spacing w:val="31"/>
          <w:sz w:val="24"/>
          <w:szCs w:val="24"/>
        </w:rPr>
        <w:t xml:space="preserve"> </w:t>
      </w:r>
      <w:r w:rsidRPr="00DE10C7">
        <w:rPr>
          <w:sz w:val="24"/>
          <w:szCs w:val="24"/>
        </w:rPr>
        <w:t>достаточно</w:t>
      </w:r>
      <w:r w:rsidRPr="00DE10C7">
        <w:rPr>
          <w:spacing w:val="34"/>
          <w:sz w:val="24"/>
          <w:szCs w:val="24"/>
        </w:rPr>
        <w:t xml:space="preserve"> </w:t>
      </w:r>
      <w:r w:rsidRPr="00DE10C7">
        <w:rPr>
          <w:sz w:val="24"/>
          <w:szCs w:val="24"/>
        </w:rPr>
        <w:t>эмоциональное</w:t>
      </w:r>
      <w:r w:rsidRPr="00DE10C7">
        <w:rPr>
          <w:spacing w:val="33"/>
          <w:sz w:val="24"/>
          <w:szCs w:val="24"/>
        </w:rPr>
        <w:t xml:space="preserve"> </w:t>
      </w:r>
      <w:r w:rsidRPr="00DE10C7">
        <w:rPr>
          <w:sz w:val="24"/>
          <w:szCs w:val="24"/>
        </w:rPr>
        <w:t>исполнение</w:t>
      </w:r>
      <w:r w:rsidRPr="00DE10C7">
        <w:rPr>
          <w:spacing w:val="29"/>
          <w:sz w:val="24"/>
          <w:szCs w:val="24"/>
        </w:rPr>
        <w:t xml:space="preserve"> </w:t>
      </w:r>
      <w:r w:rsidRPr="00DE10C7">
        <w:rPr>
          <w:sz w:val="24"/>
          <w:szCs w:val="24"/>
        </w:rPr>
        <w:t>выученных</w:t>
      </w:r>
      <w:r w:rsidRPr="00DE10C7">
        <w:rPr>
          <w:spacing w:val="30"/>
          <w:sz w:val="24"/>
          <w:szCs w:val="24"/>
        </w:rPr>
        <w:t xml:space="preserve"> </w:t>
      </w:r>
      <w:r w:rsidRPr="00DE10C7">
        <w:rPr>
          <w:sz w:val="24"/>
          <w:szCs w:val="24"/>
        </w:rPr>
        <w:t>песен</w:t>
      </w:r>
      <w:r w:rsidRPr="00DE10C7">
        <w:rPr>
          <w:spacing w:val="35"/>
          <w:sz w:val="24"/>
          <w:szCs w:val="24"/>
        </w:rPr>
        <w:t xml:space="preserve"> </w:t>
      </w:r>
      <w:r w:rsidRPr="00DE10C7">
        <w:rPr>
          <w:sz w:val="24"/>
          <w:szCs w:val="24"/>
        </w:rPr>
        <w:t>с простейшими элементами динамических оттенков;</w:t>
      </w:r>
    </w:p>
    <w:p w14:paraId="67BCAECF" w14:textId="77777777" w:rsidR="00B41EC6" w:rsidRPr="00DE10C7" w:rsidRDefault="00DE10C7">
      <w:pPr>
        <w:pStyle w:val="a5"/>
        <w:numPr>
          <w:ilvl w:val="0"/>
          <w:numId w:val="124"/>
        </w:numPr>
        <w:tabs>
          <w:tab w:val="left" w:pos="991"/>
        </w:tabs>
        <w:spacing w:before="1" w:line="254" w:lineRule="auto"/>
        <w:ind w:right="565" w:firstLine="0"/>
        <w:rPr>
          <w:sz w:val="24"/>
          <w:szCs w:val="24"/>
        </w:rPr>
      </w:pPr>
      <w:r w:rsidRPr="00DE10C7">
        <w:rPr>
          <w:sz w:val="24"/>
          <w:szCs w:val="24"/>
        </w:rPr>
        <w:t>правильное</w:t>
      </w:r>
      <w:r w:rsidRPr="00DE10C7">
        <w:rPr>
          <w:spacing w:val="80"/>
          <w:w w:val="150"/>
          <w:sz w:val="24"/>
          <w:szCs w:val="24"/>
        </w:rPr>
        <w:t xml:space="preserve"> </w:t>
      </w:r>
      <w:r w:rsidRPr="00DE10C7">
        <w:rPr>
          <w:sz w:val="24"/>
          <w:szCs w:val="24"/>
        </w:rPr>
        <w:t>формирование</w:t>
      </w:r>
      <w:r w:rsidRPr="00DE10C7">
        <w:rPr>
          <w:spacing w:val="80"/>
          <w:sz w:val="24"/>
          <w:szCs w:val="24"/>
        </w:rPr>
        <w:t xml:space="preserve"> </w:t>
      </w:r>
      <w:r w:rsidRPr="00DE10C7">
        <w:rPr>
          <w:sz w:val="24"/>
          <w:szCs w:val="24"/>
        </w:rPr>
        <w:t>при</w:t>
      </w:r>
      <w:r w:rsidRPr="00DE10C7">
        <w:rPr>
          <w:spacing w:val="80"/>
          <w:w w:val="150"/>
          <w:sz w:val="24"/>
          <w:szCs w:val="24"/>
        </w:rPr>
        <w:t xml:space="preserve"> </w:t>
      </w:r>
      <w:r w:rsidRPr="00DE10C7">
        <w:rPr>
          <w:sz w:val="24"/>
          <w:szCs w:val="24"/>
        </w:rPr>
        <w:t>пении</w:t>
      </w:r>
      <w:r w:rsidRPr="00DE10C7">
        <w:rPr>
          <w:spacing w:val="80"/>
          <w:w w:val="150"/>
          <w:sz w:val="24"/>
          <w:szCs w:val="24"/>
        </w:rPr>
        <w:t xml:space="preserve"> </w:t>
      </w:r>
      <w:r w:rsidRPr="00DE10C7">
        <w:rPr>
          <w:sz w:val="24"/>
          <w:szCs w:val="24"/>
        </w:rPr>
        <w:t>гласных</w:t>
      </w:r>
      <w:r w:rsidRPr="00DE10C7">
        <w:rPr>
          <w:spacing w:val="80"/>
          <w:w w:val="150"/>
          <w:sz w:val="24"/>
          <w:szCs w:val="24"/>
        </w:rPr>
        <w:t xml:space="preserve"> </w:t>
      </w:r>
      <w:r w:rsidRPr="00DE10C7">
        <w:rPr>
          <w:sz w:val="24"/>
          <w:szCs w:val="24"/>
        </w:rPr>
        <w:t>звуков</w:t>
      </w:r>
      <w:r w:rsidRPr="00DE10C7">
        <w:rPr>
          <w:spacing w:val="80"/>
          <w:w w:val="150"/>
          <w:sz w:val="24"/>
          <w:szCs w:val="24"/>
        </w:rPr>
        <w:t xml:space="preserve"> </w:t>
      </w:r>
      <w:r w:rsidRPr="00DE10C7">
        <w:rPr>
          <w:sz w:val="24"/>
          <w:szCs w:val="24"/>
        </w:rPr>
        <w:t>и</w:t>
      </w:r>
      <w:r w:rsidRPr="00DE10C7">
        <w:rPr>
          <w:spacing w:val="80"/>
          <w:sz w:val="24"/>
          <w:szCs w:val="24"/>
        </w:rPr>
        <w:t xml:space="preserve"> </w:t>
      </w:r>
      <w:r w:rsidRPr="00DE10C7">
        <w:rPr>
          <w:sz w:val="24"/>
          <w:szCs w:val="24"/>
        </w:rPr>
        <w:t>отчетливое</w:t>
      </w:r>
      <w:r w:rsidRPr="00DE10C7">
        <w:rPr>
          <w:spacing w:val="80"/>
          <w:w w:val="150"/>
          <w:sz w:val="24"/>
          <w:szCs w:val="24"/>
        </w:rPr>
        <w:t xml:space="preserve"> </w:t>
      </w:r>
      <w:r w:rsidRPr="00DE10C7">
        <w:rPr>
          <w:sz w:val="24"/>
          <w:szCs w:val="24"/>
        </w:rPr>
        <w:t>произнесение согласных звуков в конце и в середине слов;</w:t>
      </w:r>
    </w:p>
    <w:p w14:paraId="4C8B2705" w14:textId="77777777" w:rsidR="00B41EC6" w:rsidRPr="00DE10C7" w:rsidRDefault="00DE10C7">
      <w:pPr>
        <w:pStyle w:val="a5"/>
        <w:numPr>
          <w:ilvl w:val="0"/>
          <w:numId w:val="124"/>
        </w:numPr>
        <w:tabs>
          <w:tab w:val="left" w:pos="991"/>
        </w:tabs>
        <w:ind w:left="991" w:hanging="427"/>
        <w:rPr>
          <w:sz w:val="24"/>
          <w:szCs w:val="24"/>
        </w:rPr>
      </w:pPr>
      <w:r w:rsidRPr="00DE10C7">
        <w:rPr>
          <w:sz w:val="24"/>
          <w:szCs w:val="24"/>
        </w:rPr>
        <w:t>правильная</w:t>
      </w:r>
      <w:r w:rsidRPr="00DE10C7">
        <w:rPr>
          <w:spacing w:val="-7"/>
          <w:sz w:val="24"/>
          <w:szCs w:val="24"/>
        </w:rPr>
        <w:t xml:space="preserve"> </w:t>
      </w:r>
      <w:r w:rsidRPr="00DE10C7">
        <w:rPr>
          <w:sz w:val="24"/>
          <w:szCs w:val="24"/>
        </w:rPr>
        <w:t>передача</w:t>
      </w:r>
      <w:r w:rsidRPr="00DE10C7">
        <w:rPr>
          <w:spacing w:val="-1"/>
          <w:sz w:val="24"/>
          <w:szCs w:val="24"/>
        </w:rPr>
        <w:t xml:space="preserve"> </w:t>
      </w:r>
      <w:r w:rsidRPr="00DE10C7">
        <w:rPr>
          <w:sz w:val="24"/>
          <w:szCs w:val="24"/>
        </w:rPr>
        <w:t>мелодии</w:t>
      </w:r>
      <w:r w:rsidRPr="00DE10C7">
        <w:rPr>
          <w:spacing w:val="-4"/>
          <w:sz w:val="24"/>
          <w:szCs w:val="24"/>
        </w:rPr>
        <w:t xml:space="preserve"> </w:t>
      </w:r>
      <w:r w:rsidRPr="00DE10C7">
        <w:rPr>
          <w:sz w:val="24"/>
          <w:szCs w:val="24"/>
        </w:rPr>
        <w:t>в</w:t>
      </w:r>
      <w:r w:rsidRPr="00DE10C7">
        <w:rPr>
          <w:spacing w:val="-3"/>
          <w:sz w:val="24"/>
          <w:szCs w:val="24"/>
        </w:rPr>
        <w:t xml:space="preserve"> </w:t>
      </w:r>
      <w:r w:rsidRPr="00DE10C7">
        <w:rPr>
          <w:sz w:val="24"/>
          <w:szCs w:val="24"/>
        </w:rPr>
        <w:t>диапазоне</w:t>
      </w:r>
      <w:r w:rsidRPr="00DE10C7">
        <w:rPr>
          <w:spacing w:val="-1"/>
          <w:sz w:val="24"/>
          <w:szCs w:val="24"/>
        </w:rPr>
        <w:t xml:space="preserve"> </w:t>
      </w:r>
      <w:r w:rsidRPr="00DE10C7">
        <w:rPr>
          <w:sz w:val="24"/>
          <w:szCs w:val="24"/>
        </w:rPr>
        <w:t>ре1 -</w:t>
      </w:r>
      <w:r w:rsidRPr="00DE10C7">
        <w:rPr>
          <w:spacing w:val="-2"/>
          <w:sz w:val="24"/>
          <w:szCs w:val="24"/>
        </w:rPr>
        <w:t xml:space="preserve"> </w:t>
      </w:r>
      <w:r w:rsidRPr="00DE10C7">
        <w:rPr>
          <w:spacing w:val="-4"/>
          <w:sz w:val="24"/>
          <w:szCs w:val="24"/>
        </w:rPr>
        <w:t>си1;</w:t>
      </w:r>
    </w:p>
    <w:p w14:paraId="1164D345" w14:textId="77777777" w:rsidR="00B41EC6" w:rsidRPr="00DE10C7" w:rsidRDefault="00DE10C7">
      <w:pPr>
        <w:pStyle w:val="a5"/>
        <w:numPr>
          <w:ilvl w:val="0"/>
          <w:numId w:val="124"/>
        </w:numPr>
        <w:tabs>
          <w:tab w:val="left" w:pos="991"/>
        </w:tabs>
        <w:spacing w:before="17"/>
        <w:ind w:left="991" w:hanging="427"/>
        <w:rPr>
          <w:sz w:val="24"/>
          <w:szCs w:val="24"/>
        </w:rPr>
      </w:pPr>
      <w:r w:rsidRPr="00DE10C7">
        <w:rPr>
          <w:sz w:val="24"/>
          <w:szCs w:val="24"/>
        </w:rPr>
        <w:t>различение</w:t>
      </w:r>
      <w:r w:rsidRPr="00DE10C7">
        <w:rPr>
          <w:spacing w:val="-7"/>
          <w:sz w:val="24"/>
          <w:szCs w:val="24"/>
        </w:rPr>
        <w:t xml:space="preserve"> </w:t>
      </w:r>
      <w:r w:rsidRPr="00DE10C7">
        <w:rPr>
          <w:sz w:val="24"/>
          <w:szCs w:val="24"/>
        </w:rPr>
        <w:t>вступления,</w:t>
      </w:r>
      <w:r w:rsidRPr="00DE10C7">
        <w:rPr>
          <w:spacing w:val="-2"/>
          <w:sz w:val="24"/>
          <w:szCs w:val="24"/>
        </w:rPr>
        <w:t xml:space="preserve"> </w:t>
      </w:r>
      <w:r w:rsidRPr="00DE10C7">
        <w:rPr>
          <w:sz w:val="24"/>
          <w:szCs w:val="24"/>
        </w:rPr>
        <w:t>запева,</w:t>
      </w:r>
      <w:r w:rsidRPr="00DE10C7">
        <w:rPr>
          <w:spacing w:val="-2"/>
          <w:sz w:val="24"/>
          <w:szCs w:val="24"/>
        </w:rPr>
        <w:t xml:space="preserve"> </w:t>
      </w:r>
      <w:r w:rsidRPr="00DE10C7">
        <w:rPr>
          <w:sz w:val="24"/>
          <w:szCs w:val="24"/>
        </w:rPr>
        <w:t>припева,</w:t>
      </w:r>
      <w:r w:rsidRPr="00DE10C7">
        <w:rPr>
          <w:spacing w:val="-6"/>
          <w:sz w:val="24"/>
          <w:szCs w:val="24"/>
        </w:rPr>
        <w:t xml:space="preserve"> </w:t>
      </w:r>
      <w:r w:rsidRPr="00DE10C7">
        <w:rPr>
          <w:sz w:val="24"/>
          <w:szCs w:val="24"/>
        </w:rPr>
        <w:t>проигрыша,</w:t>
      </w:r>
      <w:r w:rsidRPr="00DE10C7">
        <w:rPr>
          <w:spacing w:val="-10"/>
          <w:sz w:val="24"/>
          <w:szCs w:val="24"/>
        </w:rPr>
        <w:t xml:space="preserve"> </w:t>
      </w:r>
      <w:r w:rsidRPr="00DE10C7">
        <w:rPr>
          <w:sz w:val="24"/>
          <w:szCs w:val="24"/>
        </w:rPr>
        <w:t>окончания</w:t>
      </w:r>
      <w:r w:rsidRPr="00DE10C7">
        <w:rPr>
          <w:spacing w:val="-8"/>
          <w:sz w:val="24"/>
          <w:szCs w:val="24"/>
        </w:rPr>
        <w:t xml:space="preserve"> </w:t>
      </w:r>
      <w:r w:rsidRPr="00DE10C7">
        <w:rPr>
          <w:spacing w:val="-2"/>
          <w:sz w:val="24"/>
          <w:szCs w:val="24"/>
        </w:rPr>
        <w:t>песни;</w:t>
      </w:r>
    </w:p>
    <w:p w14:paraId="6409B97C" w14:textId="77777777" w:rsidR="00B41EC6" w:rsidRPr="00DE10C7" w:rsidRDefault="00DE10C7">
      <w:pPr>
        <w:pStyle w:val="a5"/>
        <w:numPr>
          <w:ilvl w:val="0"/>
          <w:numId w:val="124"/>
        </w:numPr>
        <w:tabs>
          <w:tab w:val="left" w:pos="991"/>
        </w:tabs>
        <w:spacing w:before="17"/>
        <w:ind w:left="991" w:hanging="427"/>
        <w:rPr>
          <w:sz w:val="24"/>
          <w:szCs w:val="24"/>
        </w:rPr>
      </w:pPr>
      <w:r w:rsidRPr="00DE10C7">
        <w:rPr>
          <w:sz w:val="24"/>
          <w:szCs w:val="24"/>
        </w:rPr>
        <w:t>различение</w:t>
      </w:r>
      <w:r w:rsidRPr="00DE10C7">
        <w:rPr>
          <w:spacing w:val="-5"/>
          <w:sz w:val="24"/>
          <w:szCs w:val="24"/>
        </w:rPr>
        <w:t xml:space="preserve"> </w:t>
      </w:r>
      <w:r w:rsidRPr="00DE10C7">
        <w:rPr>
          <w:sz w:val="24"/>
          <w:szCs w:val="24"/>
        </w:rPr>
        <w:t>песни,</w:t>
      </w:r>
      <w:r w:rsidRPr="00DE10C7">
        <w:rPr>
          <w:spacing w:val="-1"/>
          <w:sz w:val="24"/>
          <w:szCs w:val="24"/>
        </w:rPr>
        <w:t xml:space="preserve"> </w:t>
      </w:r>
      <w:r w:rsidRPr="00DE10C7">
        <w:rPr>
          <w:sz w:val="24"/>
          <w:szCs w:val="24"/>
        </w:rPr>
        <w:t>танца,</w:t>
      </w:r>
      <w:r w:rsidRPr="00DE10C7">
        <w:rPr>
          <w:spacing w:val="-6"/>
          <w:sz w:val="24"/>
          <w:szCs w:val="24"/>
        </w:rPr>
        <w:t xml:space="preserve"> </w:t>
      </w:r>
      <w:r w:rsidRPr="00DE10C7">
        <w:rPr>
          <w:spacing w:val="-2"/>
          <w:sz w:val="24"/>
          <w:szCs w:val="24"/>
        </w:rPr>
        <w:t>марша;</w:t>
      </w:r>
    </w:p>
    <w:p w14:paraId="641DA575" w14:textId="77777777" w:rsidR="00B41EC6" w:rsidRPr="00DE10C7" w:rsidRDefault="00DE10C7">
      <w:pPr>
        <w:pStyle w:val="a5"/>
        <w:numPr>
          <w:ilvl w:val="0"/>
          <w:numId w:val="124"/>
        </w:numPr>
        <w:tabs>
          <w:tab w:val="left" w:pos="991"/>
        </w:tabs>
        <w:spacing w:before="17"/>
        <w:ind w:left="991" w:hanging="427"/>
        <w:rPr>
          <w:sz w:val="24"/>
          <w:szCs w:val="24"/>
        </w:rPr>
      </w:pPr>
      <w:r w:rsidRPr="00DE10C7">
        <w:rPr>
          <w:sz w:val="24"/>
          <w:szCs w:val="24"/>
        </w:rPr>
        <w:lastRenderedPageBreak/>
        <w:t>передача</w:t>
      </w:r>
      <w:r w:rsidRPr="00DE10C7">
        <w:rPr>
          <w:spacing w:val="-6"/>
          <w:sz w:val="24"/>
          <w:szCs w:val="24"/>
        </w:rPr>
        <w:t xml:space="preserve"> </w:t>
      </w:r>
      <w:r w:rsidRPr="00DE10C7">
        <w:rPr>
          <w:sz w:val="24"/>
          <w:szCs w:val="24"/>
        </w:rPr>
        <w:t>ритмического</w:t>
      </w:r>
      <w:r w:rsidRPr="00DE10C7">
        <w:rPr>
          <w:spacing w:val="-3"/>
          <w:sz w:val="24"/>
          <w:szCs w:val="24"/>
        </w:rPr>
        <w:t xml:space="preserve"> </w:t>
      </w:r>
      <w:r w:rsidRPr="00DE10C7">
        <w:rPr>
          <w:sz w:val="24"/>
          <w:szCs w:val="24"/>
        </w:rPr>
        <w:t>рисунка</w:t>
      </w:r>
      <w:r w:rsidRPr="00DE10C7">
        <w:rPr>
          <w:spacing w:val="-4"/>
          <w:sz w:val="24"/>
          <w:szCs w:val="24"/>
        </w:rPr>
        <w:t xml:space="preserve"> </w:t>
      </w:r>
      <w:r w:rsidRPr="00DE10C7">
        <w:rPr>
          <w:sz w:val="24"/>
          <w:szCs w:val="24"/>
        </w:rPr>
        <w:t>попевок</w:t>
      </w:r>
      <w:r w:rsidRPr="00DE10C7">
        <w:rPr>
          <w:spacing w:val="-5"/>
          <w:sz w:val="24"/>
          <w:szCs w:val="24"/>
        </w:rPr>
        <w:t xml:space="preserve"> </w:t>
      </w:r>
      <w:r w:rsidRPr="00DE10C7">
        <w:rPr>
          <w:sz w:val="24"/>
          <w:szCs w:val="24"/>
        </w:rPr>
        <w:t>(хлопками,</w:t>
      </w:r>
      <w:r w:rsidRPr="00DE10C7">
        <w:rPr>
          <w:spacing w:val="-1"/>
          <w:sz w:val="24"/>
          <w:szCs w:val="24"/>
        </w:rPr>
        <w:t xml:space="preserve"> </w:t>
      </w:r>
      <w:r w:rsidRPr="00DE10C7">
        <w:rPr>
          <w:sz w:val="24"/>
          <w:szCs w:val="24"/>
        </w:rPr>
        <w:t>на</w:t>
      </w:r>
      <w:r w:rsidRPr="00DE10C7">
        <w:rPr>
          <w:spacing w:val="-9"/>
          <w:sz w:val="24"/>
          <w:szCs w:val="24"/>
        </w:rPr>
        <w:t xml:space="preserve"> </w:t>
      </w:r>
      <w:r w:rsidRPr="00DE10C7">
        <w:rPr>
          <w:sz w:val="24"/>
          <w:szCs w:val="24"/>
        </w:rPr>
        <w:t>металлофоне,</w:t>
      </w:r>
      <w:r w:rsidRPr="00DE10C7">
        <w:rPr>
          <w:spacing w:val="-5"/>
          <w:sz w:val="24"/>
          <w:szCs w:val="24"/>
        </w:rPr>
        <w:t xml:space="preserve"> </w:t>
      </w:r>
      <w:r w:rsidRPr="00DE10C7">
        <w:rPr>
          <w:spacing w:val="-2"/>
          <w:sz w:val="24"/>
          <w:szCs w:val="24"/>
        </w:rPr>
        <w:t>голосом);</w:t>
      </w:r>
    </w:p>
    <w:p w14:paraId="60616A6B" w14:textId="77777777" w:rsidR="00B41EC6" w:rsidRPr="00DE10C7" w:rsidRDefault="00DE10C7">
      <w:pPr>
        <w:pStyle w:val="a5"/>
        <w:numPr>
          <w:ilvl w:val="0"/>
          <w:numId w:val="124"/>
        </w:numPr>
        <w:tabs>
          <w:tab w:val="left" w:pos="991"/>
        </w:tabs>
        <w:spacing w:before="17" w:line="254" w:lineRule="auto"/>
        <w:ind w:right="573" w:firstLine="0"/>
        <w:rPr>
          <w:sz w:val="24"/>
          <w:szCs w:val="24"/>
        </w:rPr>
      </w:pPr>
      <w:r w:rsidRPr="00DE10C7">
        <w:rPr>
          <w:sz w:val="24"/>
          <w:szCs w:val="24"/>
        </w:rPr>
        <w:t>определение</w:t>
      </w:r>
      <w:r w:rsidRPr="00DE10C7">
        <w:rPr>
          <w:spacing w:val="40"/>
          <w:sz w:val="24"/>
          <w:szCs w:val="24"/>
        </w:rPr>
        <w:t xml:space="preserve"> </w:t>
      </w:r>
      <w:r w:rsidRPr="00DE10C7">
        <w:rPr>
          <w:sz w:val="24"/>
          <w:szCs w:val="24"/>
        </w:rPr>
        <w:t>разнообразных</w:t>
      </w:r>
      <w:r w:rsidRPr="00DE10C7">
        <w:rPr>
          <w:spacing w:val="40"/>
          <w:sz w:val="24"/>
          <w:szCs w:val="24"/>
        </w:rPr>
        <w:t xml:space="preserve"> </w:t>
      </w:r>
      <w:r w:rsidRPr="00DE10C7">
        <w:rPr>
          <w:sz w:val="24"/>
          <w:szCs w:val="24"/>
        </w:rPr>
        <w:t>по</w:t>
      </w:r>
      <w:r w:rsidRPr="00DE10C7">
        <w:rPr>
          <w:spacing w:val="40"/>
          <w:sz w:val="24"/>
          <w:szCs w:val="24"/>
        </w:rPr>
        <w:t xml:space="preserve"> </w:t>
      </w:r>
      <w:r w:rsidRPr="00DE10C7">
        <w:rPr>
          <w:sz w:val="24"/>
          <w:szCs w:val="24"/>
        </w:rPr>
        <w:t>содержанию</w:t>
      </w:r>
      <w:r w:rsidRPr="00DE10C7">
        <w:rPr>
          <w:spacing w:val="40"/>
          <w:sz w:val="24"/>
          <w:szCs w:val="24"/>
        </w:rPr>
        <w:t xml:space="preserve"> </w:t>
      </w:r>
      <w:r w:rsidRPr="00DE10C7">
        <w:rPr>
          <w:sz w:val="24"/>
          <w:szCs w:val="24"/>
        </w:rPr>
        <w:t>и</w:t>
      </w:r>
      <w:r w:rsidRPr="00DE10C7">
        <w:rPr>
          <w:spacing w:val="40"/>
          <w:sz w:val="24"/>
          <w:szCs w:val="24"/>
        </w:rPr>
        <w:t xml:space="preserve"> </w:t>
      </w:r>
      <w:r w:rsidRPr="00DE10C7">
        <w:rPr>
          <w:sz w:val="24"/>
          <w:szCs w:val="24"/>
        </w:rPr>
        <w:t>характеру</w:t>
      </w:r>
      <w:r w:rsidRPr="00DE10C7">
        <w:rPr>
          <w:spacing w:val="40"/>
          <w:sz w:val="24"/>
          <w:szCs w:val="24"/>
        </w:rPr>
        <w:t xml:space="preserve"> </w:t>
      </w:r>
      <w:r w:rsidRPr="00DE10C7">
        <w:rPr>
          <w:sz w:val="24"/>
          <w:szCs w:val="24"/>
        </w:rPr>
        <w:t>музыкальных</w:t>
      </w:r>
      <w:r w:rsidRPr="00DE10C7">
        <w:rPr>
          <w:spacing w:val="40"/>
          <w:sz w:val="24"/>
          <w:szCs w:val="24"/>
        </w:rPr>
        <w:t xml:space="preserve"> </w:t>
      </w:r>
      <w:r w:rsidRPr="00DE10C7">
        <w:rPr>
          <w:sz w:val="24"/>
          <w:szCs w:val="24"/>
        </w:rPr>
        <w:t>произведений</w:t>
      </w:r>
      <w:r w:rsidRPr="00DE10C7">
        <w:rPr>
          <w:spacing w:val="80"/>
          <w:sz w:val="24"/>
          <w:szCs w:val="24"/>
        </w:rPr>
        <w:t xml:space="preserve"> </w:t>
      </w:r>
      <w:r w:rsidRPr="00DE10C7">
        <w:rPr>
          <w:sz w:val="24"/>
          <w:szCs w:val="24"/>
        </w:rPr>
        <w:t>(веселые, грустные и спокойные);</w:t>
      </w:r>
    </w:p>
    <w:p w14:paraId="143C80D0" w14:textId="77777777" w:rsidR="00B41EC6" w:rsidRPr="00DE10C7" w:rsidRDefault="00DE10C7">
      <w:pPr>
        <w:pStyle w:val="a5"/>
        <w:numPr>
          <w:ilvl w:val="0"/>
          <w:numId w:val="124"/>
        </w:numPr>
        <w:tabs>
          <w:tab w:val="left" w:pos="991"/>
        </w:tabs>
        <w:spacing w:before="1"/>
        <w:ind w:left="991" w:hanging="427"/>
        <w:rPr>
          <w:sz w:val="24"/>
          <w:szCs w:val="24"/>
        </w:rPr>
      </w:pPr>
      <w:r w:rsidRPr="00DE10C7">
        <w:rPr>
          <w:sz w:val="24"/>
          <w:szCs w:val="24"/>
        </w:rPr>
        <w:t>владение</w:t>
      </w:r>
      <w:r w:rsidRPr="00DE10C7">
        <w:rPr>
          <w:spacing w:val="-8"/>
          <w:sz w:val="24"/>
          <w:szCs w:val="24"/>
        </w:rPr>
        <w:t xml:space="preserve"> </w:t>
      </w:r>
      <w:r w:rsidRPr="00DE10C7">
        <w:rPr>
          <w:sz w:val="24"/>
          <w:szCs w:val="24"/>
        </w:rPr>
        <w:t>элементарными</w:t>
      </w:r>
      <w:r w:rsidRPr="00DE10C7">
        <w:rPr>
          <w:spacing w:val="-3"/>
          <w:sz w:val="24"/>
          <w:szCs w:val="24"/>
        </w:rPr>
        <w:t xml:space="preserve"> </w:t>
      </w:r>
      <w:r w:rsidRPr="00DE10C7">
        <w:rPr>
          <w:sz w:val="24"/>
          <w:szCs w:val="24"/>
        </w:rPr>
        <w:t>представлениями</w:t>
      </w:r>
      <w:r w:rsidRPr="00DE10C7">
        <w:rPr>
          <w:spacing w:val="-8"/>
          <w:sz w:val="24"/>
          <w:szCs w:val="24"/>
        </w:rPr>
        <w:t xml:space="preserve"> </w:t>
      </w:r>
      <w:r w:rsidRPr="00DE10C7">
        <w:rPr>
          <w:sz w:val="24"/>
          <w:szCs w:val="24"/>
        </w:rPr>
        <w:t>о</w:t>
      </w:r>
      <w:r w:rsidRPr="00DE10C7">
        <w:rPr>
          <w:spacing w:val="-4"/>
          <w:sz w:val="24"/>
          <w:szCs w:val="24"/>
        </w:rPr>
        <w:t xml:space="preserve"> </w:t>
      </w:r>
      <w:r w:rsidRPr="00DE10C7">
        <w:rPr>
          <w:sz w:val="24"/>
          <w:szCs w:val="24"/>
        </w:rPr>
        <w:t>нотной</w:t>
      </w:r>
      <w:r w:rsidRPr="00DE10C7">
        <w:rPr>
          <w:spacing w:val="-7"/>
          <w:sz w:val="24"/>
          <w:szCs w:val="24"/>
        </w:rPr>
        <w:t xml:space="preserve"> </w:t>
      </w:r>
      <w:r w:rsidRPr="00DE10C7">
        <w:rPr>
          <w:spacing w:val="-2"/>
          <w:sz w:val="24"/>
          <w:szCs w:val="24"/>
        </w:rPr>
        <w:t>грамоте.</w:t>
      </w:r>
    </w:p>
    <w:p w14:paraId="70265B4A" w14:textId="77777777" w:rsidR="00B41EC6" w:rsidRPr="00DE10C7" w:rsidRDefault="00B41EC6">
      <w:pPr>
        <w:pStyle w:val="a3"/>
        <w:ind w:left="0" w:firstLine="0"/>
        <w:jc w:val="left"/>
      </w:pPr>
    </w:p>
    <w:p w14:paraId="0A891AC6" w14:textId="77777777" w:rsidR="00B41EC6" w:rsidRPr="00DE10C7" w:rsidRDefault="00DE10C7">
      <w:pPr>
        <w:ind w:left="564"/>
        <w:rPr>
          <w:i/>
          <w:sz w:val="24"/>
          <w:szCs w:val="24"/>
        </w:rPr>
      </w:pPr>
      <w:r w:rsidRPr="00DE10C7">
        <w:rPr>
          <w:i/>
          <w:sz w:val="24"/>
          <w:szCs w:val="24"/>
          <w:u w:val="single"/>
        </w:rPr>
        <w:t>Достаточный</w:t>
      </w:r>
      <w:r w:rsidRPr="00DE10C7">
        <w:rPr>
          <w:i/>
          <w:spacing w:val="-3"/>
          <w:sz w:val="24"/>
          <w:szCs w:val="24"/>
          <w:u w:val="single"/>
        </w:rPr>
        <w:t xml:space="preserve"> </w:t>
      </w:r>
      <w:r w:rsidRPr="00DE10C7">
        <w:rPr>
          <w:i/>
          <w:spacing w:val="-2"/>
          <w:sz w:val="24"/>
          <w:szCs w:val="24"/>
          <w:u w:val="single"/>
        </w:rPr>
        <w:t>уровень:</w:t>
      </w:r>
    </w:p>
    <w:p w14:paraId="48D4DF31" w14:textId="77777777" w:rsidR="00B41EC6" w:rsidRPr="00DE10C7" w:rsidRDefault="00DE10C7">
      <w:pPr>
        <w:pStyle w:val="a5"/>
        <w:numPr>
          <w:ilvl w:val="0"/>
          <w:numId w:val="124"/>
        </w:numPr>
        <w:tabs>
          <w:tab w:val="left" w:pos="991"/>
        </w:tabs>
        <w:spacing w:before="17" w:line="254" w:lineRule="auto"/>
        <w:ind w:right="567" w:firstLine="0"/>
        <w:rPr>
          <w:sz w:val="24"/>
          <w:szCs w:val="24"/>
        </w:rPr>
      </w:pPr>
      <w:r w:rsidRPr="00DE10C7">
        <w:rPr>
          <w:sz w:val="24"/>
          <w:szCs w:val="24"/>
        </w:rPr>
        <w:t>самостоятельное</w:t>
      </w:r>
      <w:r w:rsidRPr="00DE10C7">
        <w:rPr>
          <w:spacing w:val="35"/>
          <w:sz w:val="24"/>
          <w:szCs w:val="24"/>
        </w:rPr>
        <w:t xml:space="preserve"> </w:t>
      </w:r>
      <w:r w:rsidRPr="00DE10C7">
        <w:rPr>
          <w:sz w:val="24"/>
          <w:szCs w:val="24"/>
        </w:rPr>
        <w:t>исполнение</w:t>
      </w:r>
      <w:r w:rsidRPr="00DE10C7">
        <w:rPr>
          <w:spacing w:val="37"/>
          <w:sz w:val="24"/>
          <w:szCs w:val="24"/>
        </w:rPr>
        <w:t xml:space="preserve"> </w:t>
      </w:r>
      <w:r w:rsidRPr="00DE10C7">
        <w:rPr>
          <w:sz w:val="24"/>
          <w:szCs w:val="24"/>
        </w:rPr>
        <w:t>разученных</w:t>
      </w:r>
      <w:r w:rsidRPr="00DE10C7">
        <w:rPr>
          <w:spacing w:val="38"/>
          <w:sz w:val="24"/>
          <w:szCs w:val="24"/>
        </w:rPr>
        <w:t xml:space="preserve"> </w:t>
      </w:r>
      <w:r w:rsidRPr="00DE10C7">
        <w:rPr>
          <w:sz w:val="24"/>
          <w:szCs w:val="24"/>
        </w:rPr>
        <w:t>детских</w:t>
      </w:r>
      <w:r w:rsidRPr="00DE10C7">
        <w:rPr>
          <w:spacing w:val="33"/>
          <w:sz w:val="24"/>
          <w:szCs w:val="24"/>
        </w:rPr>
        <w:t xml:space="preserve"> </w:t>
      </w:r>
      <w:r w:rsidRPr="00DE10C7">
        <w:rPr>
          <w:sz w:val="24"/>
          <w:szCs w:val="24"/>
        </w:rPr>
        <w:t>песен;</w:t>
      </w:r>
      <w:r w:rsidRPr="00DE10C7">
        <w:rPr>
          <w:spacing w:val="34"/>
          <w:sz w:val="24"/>
          <w:szCs w:val="24"/>
        </w:rPr>
        <w:t xml:space="preserve"> </w:t>
      </w:r>
      <w:r w:rsidRPr="00DE10C7">
        <w:rPr>
          <w:sz w:val="24"/>
          <w:szCs w:val="24"/>
        </w:rPr>
        <w:t>знание</w:t>
      </w:r>
      <w:r w:rsidRPr="00DE10C7">
        <w:rPr>
          <w:spacing w:val="37"/>
          <w:sz w:val="24"/>
          <w:szCs w:val="24"/>
        </w:rPr>
        <w:t xml:space="preserve"> </w:t>
      </w:r>
      <w:r w:rsidRPr="00DE10C7">
        <w:rPr>
          <w:sz w:val="24"/>
          <w:szCs w:val="24"/>
        </w:rPr>
        <w:t>динамических</w:t>
      </w:r>
      <w:r w:rsidRPr="00DE10C7">
        <w:rPr>
          <w:spacing w:val="33"/>
          <w:sz w:val="24"/>
          <w:szCs w:val="24"/>
        </w:rPr>
        <w:t xml:space="preserve"> </w:t>
      </w:r>
      <w:r w:rsidRPr="00DE10C7">
        <w:rPr>
          <w:sz w:val="24"/>
          <w:szCs w:val="24"/>
        </w:rPr>
        <w:t>оттенков (форте-громко, пиано-тихо);</w:t>
      </w:r>
    </w:p>
    <w:p w14:paraId="29833CA9" w14:textId="77777777" w:rsidR="00B41EC6" w:rsidRPr="00DE10C7" w:rsidRDefault="00DE10C7">
      <w:pPr>
        <w:pStyle w:val="a5"/>
        <w:numPr>
          <w:ilvl w:val="0"/>
          <w:numId w:val="124"/>
        </w:numPr>
        <w:tabs>
          <w:tab w:val="left" w:pos="991"/>
        </w:tabs>
        <w:spacing w:before="5" w:line="254" w:lineRule="auto"/>
        <w:ind w:right="571" w:firstLine="0"/>
        <w:rPr>
          <w:sz w:val="24"/>
          <w:szCs w:val="24"/>
        </w:rPr>
      </w:pPr>
      <w:r w:rsidRPr="00DE10C7">
        <w:rPr>
          <w:sz w:val="24"/>
          <w:szCs w:val="24"/>
        </w:rPr>
        <w:t>представления о народных музыкальных инструментах и их звучании (домра, мандолина, баян, гусли, свирель, гармонь, трещотка);</w:t>
      </w:r>
    </w:p>
    <w:p w14:paraId="2ABADB6A" w14:textId="77777777" w:rsidR="00B41EC6" w:rsidRPr="00DE10C7" w:rsidRDefault="00DE10C7">
      <w:pPr>
        <w:pStyle w:val="a5"/>
        <w:numPr>
          <w:ilvl w:val="0"/>
          <w:numId w:val="124"/>
        </w:numPr>
        <w:tabs>
          <w:tab w:val="left" w:pos="991"/>
        </w:tabs>
        <w:spacing w:before="1" w:line="254" w:lineRule="auto"/>
        <w:ind w:right="568" w:firstLine="0"/>
        <w:rPr>
          <w:sz w:val="24"/>
          <w:szCs w:val="24"/>
        </w:rPr>
      </w:pPr>
      <w:r w:rsidRPr="00DE10C7">
        <w:rPr>
          <w:sz w:val="24"/>
          <w:szCs w:val="24"/>
        </w:rPr>
        <w:t>представления</w:t>
      </w:r>
      <w:r w:rsidRPr="00DE10C7">
        <w:rPr>
          <w:spacing w:val="80"/>
          <w:sz w:val="24"/>
          <w:szCs w:val="24"/>
        </w:rPr>
        <w:t xml:space="preserve"> </w:t>
      </w:r>
      <w:r w:rsidRPr="00DE10C7">
        <w:rPr>
          <w:sz w:val="24"/>
          <w:szCs w:val="24"/>
        </w:rPr>
        <w:t>об</w:t>
      </w:r>
      <w:r w:rsidRPr="00DE10C7">
        <w:rPr>
          <w:spacing w:val="80"/>
          <w:sz w:val="24"/>
          <w:szCs w:val="24"/>
        </w:rPr>
        <w:t xml:space="preserve"> </w:t>
      </w:r>
      <w:r w:rsidRPr="00DE10C7">
        <w:rPr>
          <w:sz w:val="24"/>
          <w:szCs w:val="24"/>
        </w:rPr>
        <w:t>особенностях</w:t>
      </w:r>
      <w:r w:rsidRPr="00DE10C7">
        <w:rPr>
          <w:spacing w:val="80"/>
          <w:sz w:val="24"/>
          <w:szCs w:val="24"/>
        </w:rPr>
        <w:t xml:space="preserve"> </w:t>
      </w:r>
      <w:r w:rsidRPr="00DE10C7">
        <w:rPr>
          <w:sz w:val="24"/>
          <w:szCs w:val="24"/>
        </w:rPr>
        <w:t>мелодического</w:t>
      </w:r>
      <w:r w:rsidRPr="00DE10C7">
        <w:rPr>
          <w:spacing w:val="80"/>
          <w:sz w:val="24"/>
          <w:szCs w:val="24"/>
        </w:rPr>
        <w:t xml:space="preserve"> </w:t>
      </w:r>
      <w:r w:rsidRPr="00DE10C7">
        <w:rPr>
          <w:sz w:val="24"/>
          <w:szCs w:val="24"/>
        </w:rPr>
        <w:t>голосоведения</w:t>
      </w:r>
      <w:r w:rsidRPr="00DE10C7">
        <w:rPr>
          <w:spacing w:val="80"/>
          <w:sz w:val="24"/>
          <w:szCs w:val="24"/>
        </w:rPr>
        <w:t xml:space="preserve"> </w:t>
      </w:r>
      <w:r w:rsidRPr="00DE10C7">
        <w:rPr>
          <w:sz w:val="24"/>
          <w:szCs w:val="24"/>
        </w:rPr>
        <w:t>(плавно,</w:t>
      </w:r>
      <w:r w:rsidRPr="00DE10C7">
        <w:rPr>
          <w:spacing w:val="80"/>
          <w:sz w:val="24"/>
          <w:szCs w:val="24"/>
        </w:rPr>
        <w:t xml:space="preserve"> </w:t>
      </w:r>
      <w:r w:rsidRPr="00DE10C7">
        <w:rPr>
          <w:sz w:val="24"/>
          <w:szCs w:val="24"/>
        </w:rPr>
        <w:t>отрывисто,</w:t>
      </w:r>
      <w:r w:rsidRPr="00DE10C7">
        <w:rPr>
          <w:spacing w:val="80"/>
          <w:w w:val="150"/>
          <w:sz w:val="24"/>
          <w:szCs w:val="24"/>
        </w:rPr>
        <w:t xml:space="preserve"> </w:t>
      </w:r>
      <w:r w:rsidRPr="00DE10C7">
        <w:rPr>
          <w:spacing w:val="-2"/>
          <w:sz w:val="24"/>
          <w:szCs w:val="24"/>
        </w:rPr>
        <w:t>скачкообразно);</w:t>
      </w:r>
    </w:p>
    <w:p w14:paraId="5D8037F0" w14:textId="77777777" w:rsidR="00B41EC6" w:rsidRPr="00DE10C7" w:rsidRDefault="00DE10C7">
      <w:pPr>
        <w:pStyle w:val="a5"/>
        <w:numPr>
          <w:ilvl w:val="0"/>
          <w:numId w:val="124"/>
        </w:numPr>
        <w:tabs>
          <w:tab w:val="left" w:pos="991"/>
        </w:tabs>
        <w:spacing w:before="1"/>
        <w:ind w:left="991" w:hanging="427"/>
        <w:rPr>
          <w:sz w:val="24"/>
          <w:szCs w:val="24"/>
        </w:rPr>
      </w:pPr>
      <w:r w:rsidRPr="00DE10C7">
        <w:rPr>
          <w:sz w:val="24"/>
          <w:szCs w:val="24"/>
        </w:rPr>
        <w:t>пение</w:t>
      </w:r>
      <w:r w:rsidRPr="00DE10C7">
        <w:rPr>
          <w:spacing w:val="-6"/>
          <w:sz w:val="24"/>
          <w:szCs w:val="24"/>
        </w:rPr>
        <w:t xml:space="preserve"> </w:t>
      </w:r>
      <w:r w:rsidRPr="00DE10C7">
        <w:rPr>
          <w:sz w:val="24"/>
          <w:szCs w:val="24"/>
        </w:rPr>
        <w:t>хором</w:t>
      </w:r>
      <w:r w:rsidRPr="00DE10C7">
        <w:rPr>
          <w:spacing w:val="-6"/>
          <w:sz w:val="24"/>
          <w:szCs w:val="24"/>
        </w:rPr>
        <w:t xml:space="preserve"> </w:t>
      </w:r>
      <w:r w:rsidRPr="00DE10C7">
        <w:rPr>
          <w:sz w:val="24"/>
          <w:szCs w:val="24"/>
        </w:rPr>
        <w:t>с</w:t>
      </w:r>
      <w:r w:rsidRPr="00DE10C7">
        <w:rPr>
          <w:spacing w:val="-3"/>
          <w:sz w:val="24"/>
          <w:szCs w:val="24"/>
        </w:rPr>
        <w:t xml:space="preserve"> </w:t>
      </w:r>
      <w:r w:rsidRPr="00DE10C7">
        <w:rPr>
          <w:sz w:val="24"/>
          <w:szCs w:val="24"/>
        </w:rPr>
        <w:t>выполнением</w:t>
      </w:r>
      <w:r w:rsidRPr="00DE10C7">
        <w:rPr>
          <w:spacing w:val="-6"/>
          <w:sz w:val="24"/>
          <w:szCs w:val="24"/>
        </w:rPr>
        <w:t xml:space="preserve"> </w:t>
      </w:r>
      <w:r w:rsidRPr="00DE10C7">
        <w:rPr>
          <w:sz w:val="24"/>
          <w:szCs w:val="24"/>
        </w:rPr>
        <w:t>требований</w:t>
      </w:r>
      <w:r w:rsidRPr="00DE10C7">
        <w:rPr>
          <w:spacing w:val="-2"/>
          <w:sz w:val="24"/>
          <w:szCs w:val="24"/>
        </w:rPr>
        <w:t xml:space="preserve"> </w:t>
      </w:r>
      <w:r w:rsidRPr="00DE10C7">
        <w:rPr>
          <w:sz w:val="24"/>
          <w:szCs w:val="24"/>
        </w:rPr>
        <w:t>художественного</w:t>
      </w:r>
      <w:r w:rsidRPr="00DE10C7">
        <w:rPr>
          <w:spacing w:val="-2"/>
          <w:sz w:val="24"/>
          <w:szCs w:val="24"/>
        </w:rPr>
        <w:t xml:space="preserve"> исполнения;</w:t>
      </w:r>
    </w:p>
    <w:p w14:paraId="1AEEE880" w14:textId="77777777" w:rsidR="00B41EC6" w:rsidRPr="00DE10C7" w:rsidRDefault="00DE10C7">
      <w:pPr>
        <w:pStyle w:val="a5"/>
        <w:numPr>
          <w:ilvl w:val="0"/>
          <w:numId w:val="124"/>
        </w:numPr>
        <w:tabs>
          <w:tab w:val="left" w:pos="991"/>
        </w:tabs>
        <w:spacing w:before="17"/>
        <w:ind w:left="991" w:hanging="427"/>
        <w:rPr>
          <w:sz w:val="24"/>
          <w:szCs w:val="24"/>
        </w:rPr>
      </w:pPr>
      <w:r w:rsidRPr="00DE10C7">
        <w:rPr>
          <w:sz w:val="24"/>
          <w:szCs w:val="24"/>
        </w:rPr>
        <w:t>ясное</w:t>
      </w:r>
      <w:r w:rsidRPr="00DE10C7">
        <w:rPr>
          <w:spacing w:val="-9"/>
          <w:sz w:val="24"/>
          <w:szCs w:val="24"/>
        </w:rPr>
        <w:t xml:space="preserve"> </w:t>
      </w:r>
      <w:r w:rsidRPr="00DE10C7">
        <w:rPr>
          <w:sz w:val="24"/>
          <w:szCs w:val="24"/>
        </w:rPr>
        <w:t>и четкое</w:t>
      </w:r>
      <w:r w:rsidRPr="00DE10C7">
        <w:rPr>
          <w:spacing w:val="-2"/>
          <w:sz w:val="24"/>
          <w:szCs w:val="24"/>
        </w:rPr>
        <w:t xml:space="preserve"> </w:t>
      </w:r>
      <w:r w:rsidRPr="00DE10C7">
        <w:rPr>
          <w:sz w:val="24"/>
          <w:szCs w:val="24"/>
        </w:rPr>
        <w:t>произнесение</w:t>
      </w:r>
      <w:r w:rsidRPr="00DE10C7">
        <w:rPr>
          <w:spacing w:val="-1"/>
          <w:sz w:val="24"/>
          <w:szCs w:val="24"/>
        </w:rPr>
        <w:t xml:space="preserve"> </w:t>
      </w:r>
      <w:r w:rsidRPr="00DE10C7">
        <w:rPr>
          <w:sz w:val="24"/>
          <w:szCs w:val="24"/>
        </w:rPr>
        <w:t>слов</w:t>
      </w:r>
      <w:r w:rsidRPr="00DE10C7">
        <w:rPr>
          <w:spacing w:val="-4"/>
          <w:sz w:val="24"/>
          <w:szCs w:val="24"/>
        </w:rPr>
        <w:t xml:space="preserve"> </w:t>
      </w:r>
      <w:r w:rsidRPr="00DE10C7">
        <w:rPr>
          <w:sz w:val="24"/>
          <w:szCs w:val="24"/>
        </w:rPr>
        <w:t>в</w:t>
      </w:r>
      <w:r w:rsidRPr="00DE10C7">
        <w:rPr>
          <w:spacing w:val="-4"/>
          <w:sz w:val="24"/>
          <w:szCs w:val="24"/>
        </w:rPr>
        <w:t xml:space="preserve"> </w:t>
      </w:r>
      <w:r w:rsidRPr="00DE10C7">
        <w:rPr>
          <w:sz w:val="24"/>
          <w:szCs w:val="24"/>
        </w:rPr>
        <w:t>песнях</w:t>
      </w:r>
      <w:r w:rsidRPr="00DE10C7">
        <w:rPr>
          <w:spacing w:val="-5"/>
          <w:sz w:val="24"/>
          <w:szCs w:val="24"/>
        </w:rPr>
        <w:t xml:space="preserve"> </w:t>
      </w:r>
      <w:r w:rsidRPr="00DE10C7">
        <w:rPr>
          <w:sz w:val="24"/>
          <w:szCs w:val="24"/>
        </w:rPr>
        <w:t>подвижного</w:t>
      </w:r>
      <w:r w:rsidRPr="00DE10C7">
        <w:rPr>
          <w:spacing w:val="3"/>
          <w:sz w:val="24"/>
          <w:szCs w:val="24"/>
        </w:rPr>
        <w:t xml:space="preserve"> </w:t>
      </w:r>
      <w:r w:rsidRPr="00DE10C7">
        <w:rPr>
          <w:spacing w:val="-2"/>
          <w:sz w:val="24"/>
          <w:szCs w:val="24"/>
        </w:rPr>
        <w:t>характера;</w:t>
      </w:r>
    </w:p>
    <w:p w14:paraId="5A5A4912" w14:textId="77777777" w:rsidR="00B41EC6" w:rsidRPr="00DE10C7" w:rsidRDefault="00DE10C7">
      <w:pPr>
        <w:pStyle w:val="a5"/>
        <w:numPr>
          <w:ilvl w:val="0"/>
          <w:numId w:val="124"/>
        </w:numPr>
        <w:tabs>
          <w:tab w:val="left" w:pos="991"/>
        </w:tabs>
        <w:spacing w:before="16"/>
        <w:ind w:left="991" w:hanging="427"/>
        <w:rPr>
          <w:sz w:val="24"/>
          <w:szCs w:val="24"/>
        </w:rPr>
      </w:pPr>
      <w:r w:rsidRPr="00DE10C7">
        <w:rPr>
          <w:sz w:val="24"/>
          <w:szCs w:val="24"/>
        </w:rPr>
        <w:t>исполнение</w:t>
      </w:r>
      <w:r w:rsidRPr="00DE10C7">
        <w:rPr>
          <w:spacing w:val="-12"/>
          <w:sz w:val="24"/>
          <w:szCs w:val="24"/>
        </w:rPr>
        <w:t xml:space="preserve"> </w:t>
      </w:r>
      <w:r w:rsidRPr="00DE10C7">
        <w:rPr>
          <w:sz w:val="24"/>
          <w:szCs w:val="24"/>
        </w:rPr>
        <w:t>выученных</w:t>
      </w:r>
      <w:r w:rsidRPr="00DE10C7">
        <w:rPr>
          <w:spacing w:val="-8"/>
          <w:sz w:val="24"/>
          <w:szCs w:val="24"/>
        </w:rPr>
        <w:t xml:space="preserve"> </w:t>
      </w:r>
      <w:r w:rsidRPr="00DE10C7">
        <w:rPr>
          <w:sz w:val="24"/>
          <w:szCs w:val="24"/>
        </w:rPr>
        <w:t>песен</w:t>
      </w:r>
      <w:r w:rsidRPr="00DE10C7">
        <w:rPr>
          <w:spacing w:val="-3"/>
          <w:sz w:val="24"/>
          <w:szCs w:val="24"/>
        </w:rPr>
        <w:t xml:space="preserve"> </w:t>
      </w:r>
      <w:r w:rsidRPr="00DE10C7">
        <w:rPr>
          <w:sz w:val="24"/>
          <w:szCs w:val="24"/>
        </w:rPr>
        <w:t>без</w:t>
      </w:r>
      <w:r w:rsidRPr="00DE10C7">
        <w:rPr>
          <w:spacing w:val="-3"/>
          <w:sz w:val="24"/>
          <w:szCs w:val="24"/>
        </w:rPr>
        <w:t xml:space="preserve"> </w:t>
      </w:r>
      <w:r w:rsidRPr="00DE10C7">
        <w:rPr>
          <w:sz w:val="24"/>
          <w:szCs w:val="24"/>
        </w:rPr>
        <w:t>музыкального</w:t>
      </w:r>
      <w:r w:rsidRPr="00DE10C7">
        <w:rPr>
          <w:spacing w:val="-4"/>
          <w:sz w:val="24"/>
          <w:szCs w:val="24"/>
        </w:rPr>
        <w:t xml:space="preserve"> </w:t>
      </w:r>
      <w:r w:rsidRPr="00DE10C7">
        <w:rPr>
          <w:sz w:val="24"/>
          <w:szCs w:val="24"/>
        </w:rPr>
        <w:t>сопровождения,</w:t>
      </w:r>
      <w:r w:rsidRPr="00DE10C7">
        <w:rPr>
          <w:spacing w:val="-2"/>
          <w:sz w:val="24"/>
          <w:szCs w:val="24"/>
        </w:rPr>
        <w:t xml:space="preserve"> самостоятельно;</w:t>
      </w:r>
    </w:p>
    <w:p w14:paraId="54B217D2" w14:textId="77777777" w:rsidR="00B41EC6" w:rsidRPr="00DE10C7" w:rsidRDefault="00DE10C7">
      <w:pPr>
        <w:pStyle w:val="a5"/>
        <w:numPr>
          <w:ilvl w:val="0"/>
          <w:numId w:val="124"/>
        </w:numPr>
        <w:tabs>
          <w:tab w:val="left" w:pos="991"/>
        </w:tabs>
        <w:spacing w:before="17"/>
        <w:ind w:left="991" w:hanging="427"/>
        <w:rPr>
          <w:sz w:val="24"/>
          <w:szCs w:val="24"/>
        </w:rPr>
      </w:pPr>
      <w:r w:rsidRPr="00DE10C7">
        <w:rPr>
          <w:sz w:val="24"/>
          <w:szCs w:val="24"/>
        </w:rPr>
        <w:t>различение</w:t>
      </w:r>
      <w:r w:rsidRPr="00DE10C7">
        <w:rPr>
          <w:spacing w:val="-5"/>
          <w:sz w:val="24"/>
          <w:szCs w:val="24"/>
        </w:rPr>
        <w:t xml:space="preserve"> </w:t>
      </w:r>
      <w:r w:rsidRPr="00DE10C7">
        <w:rPr>
          <w:sz w:val="24"/>
          <w:szCs w:val="24"/>
        </w:rPr>
        <w:t>разнообразных</w:t>
      </w:r>
      <w:r w:rsidRPr="00DE10C7">
        <w:rPr>
          <w:spacing w:val="-5"/>
          <w:sz w:val="24"/>
          <w:szCs w:val="24"/>
        </w:rPr>
        <w:t xml:space="preserve"> </w:t>
      </w:r>
      <w:r w:rsidRPr="00DE10C7">
        <w:rPr>
          <w:sz w:val="24"/>
          <w:szCs w:val="24"/>
        </w:rPr>
        <w:t>по</w:t>
      </w:r>
      <w:r w:rsidRPr="00DE10C7">
        <w:rPr>
          <w:spacing w:val="-2"/>
          <w:sz w:val="24"/>
          <w:szCs w:val="24"/>
        </w:rPr>
        <w:t xml:space="preserve"> </w:t>
      </w:r>
      <w:r w:rsidRPr="00DE10C7">
        <w:rPr>
          <w:sz w:val="24"/>
          <w:szCs w:val="24"/>
        </w:rPr>
        <w:t>характеру</w:t>
      </w:r>
      <w:r w:rsidRPr="00DE10C7">
        <w:rPr>
          <w:spacing w:val="-10"/>
          <w:sz w:val="24"/>
          <w:szCs w:val="24"/>
        </w:rPr>
        <w:t xml:space="preserve"> </w:t>
      </w:r>
      <w:r w:rsidRPr="00DE10C7">
        <w:rPr>
          <w:sz w:val="24"/>
          <w:szCs w:val="24"/>
        </w:rPr>
        <w:t>и звучанию</w:t>
      </w:r>
      <w:r w:rsidRPr="00DE10C7">
        <w:rPr>
          <w:spacing w:val="-3"/>
          <w:sz w:val="24"/>
          <w:szCs w:val="24"/>
        </w:rPr>
        <w:t xml:space="preserve"> </w:t>
      </w:r>
      <w:r w:rsidRPr="00DE10C7">
        <w:rPr>
          <w:sz w:val="24"/>
          <w:szCs w:val="24"/>
        </w:rPr>
        <w:t>песен,</w:t>
      </w:r>
      <w:r w:rsidRPr="00DE10C7">
        <w:rPr>
          <w:spacing w:val="-4"/>
          <w:sz w:val="24"/>
          <w:szCs w:val="24"/>
        </w:rPr>
        <w:t xml:space="preserve"> </w:t>
      </w:r>
      <w:r w:rsidRPr="00DE10C7">
        <w:rPr>
          <w:sz w:val="24"/>
          <w:szCs w:val="24"/>
        </w:rPr>
        <w:t>маршей,</w:t>
      </w:r>
      <w:r w:rsidRPr="00DE10C7">
        <w:rPr>
          <w:spacing w:val="1"/>
          <w:sz w:val="24"/>
          <w:szCs w:val="24"/>
        </w:rPr>
        <w:t xml:space="preserve"> </w:t>
      </w:r>
      <w:r w:rsidRPr="00DE10C7">
        <w:rPr>
          <w:spacing w:val="-2"/>
          <w:sz w:val="24"/>
          <w:szCs w:val="24"/>
        </w:rPr>
        <w:t>танцев;</w:t>
      </w:r>
    </w:p>
    <w:p w14:paraId="4F48BCCA" w14:textId="77777777" w:rsidR="00B41EC6" w:rsidRPr="00DE10C7" w:rsidRDefault="00DE10C7">
      <w:pPr>
        <w:pStyle w:val="a5"/>
        <w:numPr>
          <w:ilvl w:val="0"/>
          <w:numId w:val="124"/>
        </w:numPr>
        <w:tabs>
          <w:tab w:val="left" w:pos="991"/>
        </w:tabs>
        <w:spacing w:before="18"/>
        <w:ind w:left="991" w:hanging="427"/>
        <w:rPr>
          <w:sz w:val="24"/>
          <w:szCs w:val="24"/>
        </w:rPr>
      </w:pPr>
      <w:r w:rsidRPr="00DE10C7">
        <w:rPr>
          <w:sz w:val="24"/>
          <w:szCs w:val="24"/>
        </w:rPr>
        <w:t>владение</w:t>
      </w:r>
      <w:r w:rsidRPr="00DE10C7">
        <w:rPr>
          <w:spacing w:val="-7"/>
          <w:sz w:val="24"/>
          <w:szCs w:val="24"/>
        </w:rPr>
        <w:t xml:space="preserve"> </w:t>
      </w:r>
      <w:r w:rsidRPr="00DE10C7">
        <w:rPr>
          <w:sz w:val="24"/>
          <w:szCs w:val="24"/>
        </w:rPr>
        <w:t>элементами</w:t>
      </w:r>
      <w:r w:rsidRPr="00DE10C7">
        <w:rPr>
          <w:spacing w:val="-7"/>
          <w:sz w:val="24"/>
          <w:szCs w:val="24"/>
        </w:rPr>
        <w:t xml:space="preserve"> </w:t>
      </w:r>
      <w:r w:rsidRPr="00DE10C7">
        <w:rPr>
          <w:sz w:val="24"/>
          <w:szCs w:val="24"/>
        </w:rPr>
        <w:t>музыкальной</w:t>
      </w:r>
      <w:r w:rsidRPr="00DE10C7">
        <w:rPr>
          <w:spacing w:val="-7"/>
          <w:sz w:val="24"/>
          <w:szCs w:val="24"/>
        </w:rPr>
        <w:t xml:space="preserve"> </w:t>
      </w:r>
      <w:r w:rsidRPr="00DE10C7">
        <w:rPr>
          <w:sz w:val="24"/>
          <w:szCs w:val="24"/>
        </w:rPr>
        <w:t>грамоты,</w:t>
      </w:r>
      <w:r w:rsidRPr="00DE10C7">
        <w:rPr>
          <w:spacing w:val="-1"/>
          <w:sz w:val="24"/>
          <w:szCs w:val="24"/>
        </w:rPr>
        <w:t xml:space="preserve"> </w:t>
      </w:r>
      <w:r w:rsidRPr="00DE10C7">
        <w:rPr>
          <w:sz w:val="24"/>
          <w:szCs w:val="24"/>
        </w:rPr>
        <w:t>как</w:t>
      </w:r>
      <w:r w:rsidRPr="00DE10C7">
        <w:rPr>
          <w:spacing w:val="-6"/>
          <w:sz w:val="24"/>
          <w:szCs w:val="24"/>
        </w:rPr>
        <w:t xml:space="preserve"> </w:t>
      </w:r>
      <w:r w:rsidRPr="00DE10C7">
        <w:rPr>
          <w:sz w:val="24"/>
          <w:szCs w:val="24"/>
        </w:rPr>
        <w:t>средства</w:t>
      </w:r>
      <w:r w:rsidRPr="00DE10C7">
        <w:rPr>
          <w:spacing w:val="-4"/>
          <w:sz w:val="24"/>
          <w:szCs w:val="24"/>
        </w:rPr>
        <w:t xml:space="preserve"> </w:t>
      </w:r>
      <w:r w:rsidRPr="00DE10C7">
        <w:rPr>
          <w:sz w:val="24"/>
          <w:szCs w:val="24"/>
        </w:rPr>
        <w:t>осознания</w:t>
      </w:r>
      <w:r w:rsidRPr="00DE10C7">
        <w:rPr>
          <w:spacing w:val="-8"/>
          <w:sz w:val="24"/>
          <w:szCs w:val="24"/>
        </w:rPr>
        <w:t xml:space="preserve"> </w:t>
      </w:r>
      <w:r w:rsidRPr="00DE10C7">
        <w:rPr>
          <w:sz w:val="24"/>
          <w:szCs w:val="24"/>
        </w:rPr>
        <w:t>музыкальной</w:t>
      </w:r>
      <w:r w:rsidRPr="00DE10C7">
        <w:rPr>
          <w:spacing w:val="-2"/>
          <w:sz w:val="24"/>
          <w:szCs w:val="24"/>
        </w:rPr>
        <w:t xml:space="preserve"> речи.</w:t>
      </w:r>
    </w:p>
    <w:p w14:paraId="347F61A2" w14:textId="77777777" w:rsidR="00B41EC6" w:rsidRPr="00DE10C7" w:rsidRDefault="00DE10C7">
      <w:pPr>
        <w:pStyle w:val="2"/>
        <w:numPr>
          <w:ilvl w:val="2"/>
          <w:numId w:val="130"/>
        </w:numPr>
        <w:tabs>
          <w:tab w:val="left" w:pos="3448"/>
        </w:tabs>
        <w:spacing w:before="276"/>
        <w:ind w:left="3448" w:hanging="603"/>
        <w:jc w:val="left"/>
      </w:pPr>
      <w:r w:rsidRPr="00DE10C7">
        <w:t>Рабочая</w:t>
      </w:r>
      <w:r w:rsidRPr="00DE10C7">
        <w:rPr>
          <w:spacing w:val="-3"/>
        </w:rPr>
        <w:t xml:space="preserve"> </w:t>
      </w:r>
      <w:r w:rsidRPr="00DE10C7">
        <w:t>программа</w:t>
      </w:r>
      <w:r w:rsidRPr="00DE10C7">
        <w:rPr>
          <w:spacing w:val="-2"/>
        </w:rPr>
        <w:t xml:space="preserve"> </w:t>
      </w:r>
      <w:r w:rsidRPr="00DE10C7">
        <w:t>по</w:t>
      </w:r>
      <w:r w:rsidRPr="00DE10C7">
        <w:rPr>
          <w:spacing w:val="-5"/>
        </w:rPr>
        <w:t xml:space="preserve"> </w:t>
      </w:r>
      <w:r w:rsidRPr="00DE10C7">
        <w:t>учебному</w:t>
      </w:r>
      <w:r w:rsidRPr="00DE10C7">
        <w:rPr>
          <w:spacing w:val="-2"/>
        </w:rPr>
        <w:t xml:space="preserve"> предмету</w:t>
      </w:r>
    </w:p>
    <w:p w14:paraId="15D14BEF" w14:textId="77777777" w:rsidR="00B41EC6" w:rsidRPr="00DE10C7" w:rsidRDefault="00DE10C7">
      <w:pPr>
        <w:spacing w:before="4" w:line="237" w:lineRule="auto"/>
        <w:ind w:left="2883" w:right="2097" w:firstLine="288"/>
        <w:rPr>
          <w:b/>
          <w:sz w:val="24"/>
          <w:szCs w:val="24"/>
        </w:rPr>
      </w:pPr>
      <w:r w:rsidRPr="00DE10C7">
        <w:rPr>
          <w:b/>
          <w:sz w:val="24"/>
          <w:szCs w:val="24"/>
        </w:rPr>
        <w:t>«</w:t>
      </w:r>
      <w:r w:rsidRPr="00DE10C7">
        <w:rPr>
          <w:b/>
          <w:sz w:val="24"/>
          <w:szCs w:val="24"/>
          <w:u w:val="single"/>
        </w:rPr>
        <w:t>Рисование (изобразительное искусство)</w:t>
      </w:r>
      <w:r w:rsidRPr="00DE10C7">
        <w:rPr>
          <w:b/>
          <w:sz w:val="24"/>
          <w:szCs w:val="24"/>
        </w:rPr>
        <w:t>» предметной</w:t>
      </w:r>
      <w:r w:rsidRPr="00DE10C7">
        <w:rPr>
          <w:b/>
          <w:spacing w:val="-6"/>
          <w:sz w:val="24"/>
          <w:szCs w:val="24"/>
        </w:rPr>
        <w:t xml:space="preserve"> </w:t>
      </w:r>
      <w:r w:rsidRPr="00DE10C7">
        <w:rPr>
          <w:b/>
          <w:sz w:val="24"/>
          <w:szCs w:val="24"/>
        </w:rPr>
        <w:t>области</w:t>
      </w:r>
      <w:r w:rsidRPr="00DE10C7">
        <w:rPr>
          <w:b/>
          <w:spacing w:val="-10"/>
          <w:sz w:val="24"/>
          <w:szCs w:val="24"/>
        </w:rPr>
        <w:t xml:space="preserve"> </w:t>
      </w:r>
      <w:r w:rsidRPr="00DE10C7">
        <w:rPr>
          <w:b/>
          <w:sz w:val="24"/>
          <w:szCs w:val="24"/>
        </w:rPr>
        <w:t>«Искусство»</w:t>
      </w:r>
      <w:r w:rsidRPr="00DE10C7">
        <w:rPr>
          <w:b/>
          <w:spacing w:val="-11"/>
          <w:sz w:val="24"/>
          <w:szCs w:val="24"/>
        </w:rPr>
        <w:t xml:space="preserve"> </w:t>
      </w:r>
      <w:r w:rsidRPr="00DE10C7">
        <w:rPr>
          <w:b/>
          <w:sz w:val="24"/>
          <w:szCs w:val="24"/>
        </w:rPr>
        <w:t>(I-IV</w:t>
      </w:r>
      <w:r w:rsidRPr="00DE10C7">
        <w:rPr>
          <w:b/>
          <w:spacing w:val="-7"/>
          <w:sz w:val="24"/>
          <w:szCs w:val="24"/>
        </w:rPr>
        <w:t xml:space="preserve"> </w:t>
      </w:r>
      <w:r w:rsidRPr="00DE10C7">
        <w:rPr>
          <w:b/>
          <w:sz w:val="24"/>
          <w:szCs w:val="24"/>
        </w:rPr>
        <w:t>классы)</w:t>
      </w:r>
    </w:p>
    <w:p w14:paraId="195ADFA0" w14:textId="77777777" w:rsidR="00B41EC6" w:rsidRPr="00DE10C7" w:rsidRDefault="00DE10C7">
      <w:pPr>
        <w:pStyle w:val="a3"/>
        <w:spacing w:before="67" w:line="237" w:lineRule="auto"/>
        <w:ind w:right="560"/>
        <w:jc w:val="left"/>
      </w:pPr>
      <w:r w:rsidRPr="00DE10C7">
        <w:t>Структура</w:t>
      </w:r>
      <w:r w:rsidRPr="00DE10C7">
        <w:rPr>
          <w:spacing w:val="-2"/>
        </w:rPr>
        <w:t xml:space="preserve"> </w:t>
      </w:r>
      <w:r w:rsidRPr="00DE10C7">
        <w:t>программы включает:</w:t>
      </w:r>
      <w:r w:rsidRPr="00DE10C7">
        <w:rPr>
          <w:spacing w:val="-1"/>
        </w:rPr>
        <w:t xml:space="preserve"> </w:t>
      </w:r>
      <w:r w:rsidRPr="00DE10C7">
        <w:t>пояснительную</w:t>
      </w:r>
      <w:r w:rsidRPr="00DE10C7">
        <w:rPr>
          <w:spacing w:val="-2"/>
        </w:rPr>
        <w:t xml:space="preserve"> </w:t>
      </w:r>
      <w:r w:rsidRPr="00DE10C7">
        <w:t>записку, содержание</w:t>
      </w:r>
      <w:r w:rsidRPr="00DE10C7">
        <w:rPr>
          <w:spacing w:val="-6"/>
        </w:rPr>
        <w:t xml:space="preserve"> </w:t>
      </w:r>
      <w:r w:rsidRPr="00DE10C7">
        <w:t>обучения, планируемые результаты освоения программ.</w:t>
      </w:r>
    </w:p>
    <w:p w14:paraId="4E41C1C2" w14:textId="77777777" w:rsidR="00B41EC6" w:rsidRPr="00DE10C7" w:rsidRDefault="00DE10C7">
      <w:pPr>
        <w:pStyle w:val="2"/>
        <w:spacing w:before="8"/>
        <w:ind w:left="4151"/>
        <w:jc w:val="both"/>
      </w:pPr>
      <w:r w:rsidRPr="00DE10C7">
        <w:rPr>
          <w:u w:val="single"/>
        </w:rPr>
        <w:t>Пояснительная</w:t>
      </w:r>
      <w:r w:rsidRPr="00DE10C7">
        <w:rPr>
          <w:spacing w:val="-2"/>
          <w:u w:val="single"/>
        </w:rPr>
        <w:t xml:space="preserve"> записка</w:t>
      </w:r>
    </w:p>
    <w:p w14:paraId="4BB31800" w14:textId="77777777" w:rsidR="00B41EC6" w:rsidRPr="00DE10C7" w:rsidRDefault="00DE10C7">
      <w:pPr>
        <w:pStyle w:val="a3"/>
        <w:spacing w:before="109"/>
        <w:ind w:right="566"/>
      </w:pPr>
      <w:r w:rsidRPr="00DE10C7">
        <w:t>Основная цель изучения предмета заключается во всестороннем развитии личности обучающегося с нарушением интеллекта в процессе приобщения его к художественной культуре и</w:t>
      </w:r>
      <w:r w:rsidRPr="00DE10C7">
        <w:rPr>
          <w:spacing w:val="-5"/>
        </w:rPr>
        <w:t xml:space="preserve"> </w:t>
      </w:r>
      <w:r w:rsidRPr="00DE10C7">
        <w:t>обучения умению</w:t>
      </w:r>
      <w:r w:rsidRPr="00DE10C7">
        <w:rPr>
          <w:spacing w:val="-3"/>
        </w:rPr>
        <w:t xml:space="preserve"> </w:t>
      </w:r>
      <w:r w:rsidRPr="00DE10C7">
        <w:t>видеть прекрасное</w:t>
      </w:r>
      <w:r w:rsidRPr="00DE10C7">
        <w:rPr>
          <w:spacing w:val="-7"/>
        </w:rPr>
        <w:t xml:space="preserve"> </w:t>
      </w:r>
      <w:r w:rsidRPr="00DE10C7">
        <w:t>в</w:t>
      </w:r>
      <w:r w:rsidRPr="00DE10C7">
        <w:rPr>
          <w:spacing w:val="-4"/>
        </w:rPr>
        <w:t xml:space="preserve"> </w:t>
      </w:r>
      <w:r w:rsidRPr="00DE10C7">
        <w:t>жизни</w:t>
      </w:r>
      <w:r w:rsidRPr="00DE10C7">
        <w:rPr>
          <w:spacing w:val="-5"/>
        </w:rPr>
        <w:t xml:space="preserve"> </w:t>
      </w:r>
      <w:r w:rsidRPr="00DE10C7">
        <w:t>и искусстве;</w:t>
      </w:r>
      <w:r w:rsidRPr="00DE10C7">
        <w:rPr>
          <w:spacing w:val="-6"/>
        </w:rPr>
        <w:t xml:space="preserve"> </w:t>
      </w:r>
      <w:r w:rsidRPr="00DE10C7">
        <w:t>формировании элементарных</w:t>
      </w:r>
      <w:r w:rsidRPr="00DE10C7">
        <w:rPr>
          <w:spacing w:val="-6"/>
        </w:rPr>
        <w:t xml:space="preserve"> </w:t>
      </w:r>
      <w:r w:rsidRPr="00DE10C7">
        <w:t>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14:paraId="30ACA0C0" w14:textId="77777777" w:rsidR="00B41EC6" w:rsidRPr="00DE10C7" w:rsidRDefault="00DE10C7">
      <w:pPr>
        <w:pStyle w:val="a3"/>
        <w:ind w:left="564" w:firstLine="0"/>
      </w:pPr>
      <w:r w:rsidRPr="00DE10C7">
        <w:t>Основные</w:t>
      </w:r>
      <w:r w:rsidRPr="00DE10C7">
        <w:rPr>
          <w:spacing w:val="-10"/>
        </w:rPr>
        <w:t xml:space="preserve"> </w:t>
      </w:r>
      <w:r w:rsidRPr="00DE10C7">
        <w:t>задачи</w:t>
      </w:r>
      <w:r w:rsidRPr="00DE10C7">
        <w:rPr>
          <w:spacing w:val="-3"/>
        </w:rPr>
        <w:t xml:space="preserve"> </w:t>
      </w:r>
      <w:r w:rsidRPr="00DE10C7">
        <w:t>изучения</w:t>
      </w:r>
      <w:r w:rsidRPr="00DE10C7">
        <w:rPr>
          <w:spacing w:val="-4"/>
        </w:rPr>
        <w:t xml:space="preserve"> </w:t>
      </w:r>
      <w:r w:rsidRPr="00DE10C7">
        <w:rPr>
          <w:spacing w:val="-2"/>
        </w:rPr>
        <w:t>предмета:</w:t>
      </w:r>
    </w:p>
    <w:p w14:paraId="699FBD0A" w14:textId="77777777" w:rsidR="00B41EC6" w:rsidRPr="00DE10C7" w:rsidRDefault="00DE10C7">
      <w:pPr>
        <w:pStyle w:val="a5"/>
        <w:numPr>
          <w:ilvl w:val="1"/>
          <w:numId w:val="125"/>
        </w:numPr>
        <w:tabs>
          <w:tab w:val="left" w:pos="990"/>
        </w:tabs>
        <w:spacing w:before="5" w:line="293" w:lineRule="exact"/>
        <w:ind w:left="990" w:hanging="426"/>
        <w:jc w:val="both"/>
        <w:rPr>
          <w:sz w:val="24"/>
          <w:szCs w:val="24"/>
        </w:rPr>
      </w:pPr>
      <w:r w:rsidRPr="00DE10C7">
        <w:rPr>
          <w:sz w:val="24"/>
          <w:szCs w:val="24"/>
        </w:rPr>
        <w:t>воспитание</w:t>
      </w:r>
      <w:r w:rsidRPr="00DE10C7">
        <w:rPr>
          <w:spacing w:val="-10"/>
          <w:sz w:val="24"/>
          <w:szCs w:val="24"/>
        </w:rPr>
        <w:t xml:space="preserve"> </w:t>
      </w:r>
      <w:r w:rsidRPr="00DE10C7">
        <w:rPr>
          <w:sz w:val="24"/>
          <w:szCs w:val="24"/>
        </w:rPr>
        <w:t>интереса</w:t>
      </w:r>
      <w:r w:rsidRPr="00DE10C7">
        <w:rPr>
          <w:spacing w:val="-3"/>
          <w:sz w:val="24"/>
          <w:szCs w:val="24"/>
        </w:rPr>
        <w:t xml:space="preserve"> </w:t>
      </w:r>
      <w:r w:rsidRPr="00DE10C7">
        <w:rPr>
          <w:sz w:val="24"/>
          <w:szCs w:val="24"/>
        </w:rPr>
        <w:t>к</w:t>
      </w:r>
      <w:r w:rsidRPr="00DE10C7">
        <w:rPr>
          <w:spacing w:val="-4"/>
          <w:sz w:val="24"/>
          <w:szCs w:val="24"/>
        </w:rPr>
        <w:t xml:space="preserve"> </w:t>
      </w:r>
      <w:r w:rsidRPr="00DE10C7">
        <w:rPr>
          <w:sz w:val="24"/>
          <w:szCs w:val="24"/>
        </w:rPr>
        <w:t>изобразительному</w:t>
      </w:r>
      <w:r w:rsidRPr="00DE10C7">
        <w:rPr>
          <w:spacing w:val="-11"/>
          <w:sz w:val="24"/>
          <w:szCs w:val="24"/>
        </w:rPr>
        <w:t xml:space="preserve"> </w:t>
      </w:r>
      <w:r w:rsidRPr="00DE10C7">
        <w:rPr>
          <w:spacing w:val="-2"/>
          <w:sz w:val="24"/>
          <w:szCs w:val="24"/>
        </w:rPr>
        <w:t>искусству,</w:t>
      </w:r>
    </w:p>
    <w:p w14:paraId="302419ED" w14:textId="77777777" w:rsidR="00B41EC6" w:rsidRPr="00DE10C7" w:rsidRDefault="00DE10C7">
      <w:pPr>
        <w:pStyle w:val="a5"/>
        <w:numPr>
          <w:ilvl w:val="1"/>
          <w:numId w:val="125"/>
        </w:numPr>
        <w:tabs>
          <w:tab w:val="left" w:pos="990"/>
        </w:tabs>
        <w:spacing w:line="293" w:lineRule="exact"/>
        <w:ind w:left="990" w:hanging="426"/>
        <w:jc w:val="both"/>
        <w:rPr>
          <w:sz w:val="24"/>
          <w:szCs w:val="24"/>
        </w:rPr>
      </w:pPr>
      <w:r w:rsidRPr="00DE10C7">
        <w:rPr>
          <w:sz w:val="24"/>
          <w:szCs w:val="24"/>
        </w:rPr>
        <w:t>раскрытие</w:t>
      </w:r>
      <w:r w:rsidRPr="00DE10C7">
        <w:rPr>
          <w:spacing w:val="-6"/>
          <w:sz w:val="24"/>
          <w:szCs w:val="24"/>
        </w:rPr>
        <w:t xml:space="preserve"> </w:t>
      </w:r>
      <w:r w:rsidRPr="00DE10C7">
        <w:rPr>
          <w:sz w:val="24"/>
          <w:szCs w:val="24"/>
        </w:rPr>
        <w:t>значения</w:t>
      </w:r>
      <w:r w:rsidRPr="00DE10C7">
        <w:rPr>
          <w:spacing w:val="-8"/>
          <w:sz w:val="24"/>
          <w:szCs w:val="24"/>
        </w:rPr>
        <w:t xml:space="preserve"> </w:t>
      </w:r>
      <w:r w:rsidRPr="00DE10C7">
        <w:rPr>
          <w:sz w:val="24"/>
          <w:szCs w:val="24"/>
        </w:rPr>
        <w:t>изобразительного</w:t>
      </w:r>
      <w:r w:rsidRPr="00DE10C7">
        <w:rPr>
          <w:spacing w:val="-2"/>
          <w:sz w:val="24"/>
          <w:szCs w:val="24"/>
        </w:rPr>
        <w:t xml:space="preserve"> </w:t>
      </w:r>
      <w:r w:rsidRPr="00DE10C7">
        <w:rPr>
          <w:sz w:val="24"/>
          <w:szCs w:val="24"/>
        </w:rPr>
        <w:t>искусства</w:t>
      </w:r>
      <w:r w:rsidRPr="00DE10C7">
        <w:rPr>
          <w:spacing w:val="-4"/>
          <w:sz w:val="24"/>
          <w:szCs w:val="24"/>
        </w:rPr>
        <w:t xml:space="preserve"> </w:t>
      </w:r>
      <w:r w:rsidRPr="00DE10C7">
        <w:rPr>
          <w:sz w:val="24"/>
          <w:szCs w:val="24"/>
        </w:rPr>
        <w:t>в</w:t>
      </w:r>
      <w:r w:rsidRPr="00DE10C7">
        <w:rPr>
          <w:spacing w:val="-6"/>
          <w:sz w:val="24"/>
          <w:szCs w:val="24"/>
        </w:rPr>
        <w:t xml:space="preserve"> </w:t>
      </w:r>
      <w:r w:rsidRPr="00DE10C7">
        <w:rPr>
          <w:sz w:val="24"/>
          <w:szCs w:val="24"/>
        </w:rPr>
        <w:t>жизни</w:t>
      </w:r>
      <w:r w:rsidRPr="00DE10C7">
        <w:rPr>
          <w:spacing w:val="-1"/>
          <w:sz w:val="24"/>
          <w:szCs w:val="24"/>
        </w:rPr>
        <w:t xml:space="preserve"> </w:t>
      </w:r>
      <w:r w:rsidRPr="00DE10C7">
        <w:rPr>
          <w:spacing w:val="-2"/>
          <w:sz w:val="24"/>
          <w:szCs w:val="24"/>
        </w:rPr>
        <w:t>человека;</w:t>
      </w:r>
    </w:p>
    <w:p w14:paraId="74036526" w14:textId="77777777" w:rsidR="00B41EC6" w:rsidRPr="00DE10C7" w:rsidRDefault="00DE10C7">
      <w:pPr>
        <w:pStyle w:val="a5"/>
        <w:numPr>
          <w:ilvl w:val="1"/>
          <w:numId w:val="125"/>
        </w:numPr>
        <w:tabs>
          <w:tab w:val="left" w:pos="991"/>
        </w:tabs>
        <w:spacing w:before="2" w:line="237" w:lineRule="auto"/>
        <w:ind w:right="574" w:firstLine="283"/>
        <w:rPr>
          <w:sz w:val="24"/>
          <w:szCs w:val="24"/>
        </w:rPr>
      </w:pPr>
      <w:r w:rsidRPr="00DE10C7">
        <w:rPr>
          <w:sz w:val="24"/>
          <w:szCs w:val="24"/>
        </w:rPr>
        <w:t>воспитание</w:t>
      </w:r>
      <w:r w:rsidRPr="00DE10C7">
        <w:rPr>
          <w:spacing w:val="40"/>
          <w:sz w:val="24"/>
          <w:szCs w:val="24"/>
        </w:rPr>
        <w:t xml:space="preserve"> </w:t>
      </w:r>
      <w:r w:rsidRPr="00DE10C7">
        <w:rPr>
          <w:sz w:val="24"/>
          <w:szCs w:val="24"/>
        </w:rPr>
        <w:t>в</w:t>
      </w:r>
      <w:r w:rsidRPr="00DE10C7">
        <w:rPr>
          <w:spacing w:val="40"/>
          <w:sz w:val="24"/>
          <w:szCs w:val="24"/>
        </w:rPr>
        <w:t xml:space="preserve"> </w:t>
      </w:r>
      <w:r w:rsidRPr="00DE10C7">
        <w:rPr>
          <w:sz w:val="24"/>
          <w:szCs w:val="24"/>
        </w:rPr>
        <w:t>детях</w:t>
      </w:r>
      <w:r w:rsidRPr="00DE10C7">
        <w:rPr>
          <w:spacing w:val="40"/>
          <w:sz w:val="24"/>
          <w:szCs w:val="24"/>
        </w:rPr>
        <w:t xml:space="preserve"> </w:t>
      </w:r>
      <w:r w:rsidRPr="00DE10C7">
        <w:rPr>
          <w:sz w:val="24"/>
          <w:szCs w:val="24"/>
        </w:rPr>
        <w:t>эстетического</w:t>
      </w:r>
      <w:r w:rsidRPr="00DE10C7">
        <w:rPr>
          <w:spacing w:val="40"/>
          <w:sz w:val="24"/>
          <w:szCs w:val="24"/>
        </w:rPr>
        <w:t xml:space="preserve"> </w:t>
      </w:r>
      <w:r w:rsidRPr="00DE10C7">
        <w:rPr>
          <w:sz w:val="24"/>
          <w:szCs w:val="24"/>
        </w:rPr>
        <w:t>чувства</w:t>
      </w:r>
      <w:r w:rsidRPr="00DE10C7">
        <w:rPr>
          <w:spacing w:val="40"/>
          <w:sz w:val="24"/>
          <w:szCs w:val="24"/>
        </w:rPr>
        <w:t xml:space="preserve"> </w:t>
      </w:r>
      <w:r w:rsidRPr="00DE10C7">
        <w:rPr>
          <w:sz w:val="24"/>
          <w:szCs w:val="24"/>
        </w:rPr>
        <w:t>и</w:t>
      </w:r>
      <w:r w:rsidRPr="00DE10C7">
        <w:rPr>
          <w:spacing w:val="40"/>
          <w:sz w:val="24"/>
          <w:szCs w:val="24"/>
        </w:rPr>
        <w:t xml:space="preserve"> </w:t>
      </w:r>
      <w:r w:rsidRPr="00DE10C7">
        <w:rPr>
          <w:sz w:val="24"/>
          <w:szCs w:val="24"/>
        </w:rPr>
        <w:t>понимания</w:t>
      </w:r>
      <w:r w:rsidRPr="00DE10C7">
        <w:rPr>
          <w:spacing w:val="40"/>
          <w:sz w:val="24"/>
          <w:szCs w:val="24"/>
        </w:rPr>
        <w:t xml:space="preserve"> </w:t>
      </w:r>
      <w:r w:rsidRPr="00DE10C7">
        <w:rPr>
          <w:sz w:val="24"/>
          <w:szCs w:val="24"/>
        </w:rPr>
        <w:t>красоты</w:t>
      </w:r>
      <w:r w:rsidRPr="00DE10C7">
        <w:rPr>
          <w:spacing w:val="40"/>
          <w:sz w:val="24"/>
          <w:szCs w:val="24"/>
        </w:rPr>
        <w:t xml:space="preserve"> </w:t>
      </w:r>
      <w:r w:rsidRPr="00DE10C7">
        <w:rPr>
          <w:sz w:val="24"/>
          <w:szCs w:val="24"/>
        </w:rPr>
        <w:t>окружающего</w:t>
      </w:r>
      <w:r w:rsidRPr="00DE10C7">
        <w:rPr>
          <w:spacing w:val="40"/>
          <w:sz w:val="24"/>
          <w:szCs w:val="24"/>
        </w:rPr>
        <w:t xml:space="preserve"> </w:t>
      </w:r>
      <w:r w:rsidRPr="00DE10C7">
        <w:rPr>
          <w:sz w:val="24"/>
          <w:szCs w:val="24"/>
        </w:rPr>
        <w:t>мира,</w:t>
      </w:r>
      <w:r w:rsidRPr="00DE10C7">
        <w:rPr>
          <w:spacing w:val="40"/>
          <w:sz w:val="24"/>
          <w:szCs w:val="24"/>
        </w:rPr>
        <w:t xml:space="preserve"> </w:t>
      </w:r>
      <w:r w:rsidRPr="00DE10C7">
        <w:rPr>
          <w:sz w:val="24"/>
          <w:szCs w:val="24"/>
        </w:rPr>
        <w:t>художественного вкуса;</w:t>
      </w:r>
    </w:p>
    <w:p w14:paraId="414C4AA8" w14:textId="77777777" w:rsidR="00B41EC6" w:rsidRPr="00DE10C7" w:rsidRDefault="00DE10C7">
      <w:pPr>
        <w:pStyle w:val="a5"/>
        <w:numPr>
          <w:ilvl w:val="1"/>
          <w:numId w:val="125"/>
        </w:numPr>
        <w:tabs>
          <w:tab w:val="left" w:pos="991"/>
        </w:tabs>
        <w:spacing w:before="2" w:line="237" w:lineRule="auto"/>
        <w:ind w:right="577" w:firstLine="283"/>
        <w:rPr>
          <w:sz w:val="24"/>
          <w:szCs w:val="24"/>
        </w:rPr>
      </w:pPr>
      <w:r w:rsidRPr="00DE10C7">
        <w:rPr>
          <w:sz w:val="24"/>
          <w:szCs w:val="24"/>
        </w:rPr>
        <w:t>формирование</w:t>
      </w:r>
      <w:r w:rsidRPr="00DE10C7">
        <w:rPr>
          <w:spacing w:val="80"/>
          <w:sz w:val="24"/>
          <w:szCs w:val="24"/>
        </w:rPr>
        <w:t xml:space="preserve"> </w:t>
      </w:r>
      <w:r w:rsidRPr="00DE10C7">
        <w:rPr>
          <w:sz w:val="24"/>
          <w:szCs w:val="24"/>
        </w:rPr>
        <w:t>элементарных</w:t>
      </w:r>
      <w:r w:rsidRPr="00DE10C7">
        <w:rPr>
          <w:spacing w:val="80"/>
          <w:sz w:val="24"/>
          <w:szCs w:val="24"/>
        </w:rPr>
        <w:t xml:space="preserve"> </w:t>
      </w:r>
      <w:r w:rsidRPr="00DE10C7">
        <w:rPr>
          <w:sz w:val="24"/>
          <w:szCs w:val="24"/>
        </w:rPr>
        <w:t>знаний</w:t>
      </w:r>
      <w:r w:rsidRPr="00DE10C7">
        <w:rPr>
          <w:spacing w:val="80"/>
          <w:sz w:val="24"/>
          <w:szCs w:val="24"/>
        </w:rPr>
        <w:t xml:space="preserve"> </w:t>
      </w:r>
      <w:r w:rsidRPr="00DE10C7">
        <w:rPr>
          <w:sz w:val="24"/>
          <w:szCs w:val="24"/>
        </w:rPr>
        <w:t>о</w:t>
      </w:r>
      <w:r w:rsidRPr="00DE10C7">
        <w:rPr>
          <w:spacing w:val="80"/>
          <w:sz w:val="24"/>
          <w:szCs w:val="24"/>
        </w:rPr>
        <w:t xml:space="preserve"> </w:t>
      </w:r>
      <w:r w:rsidRPr="00DE10C7">
        <w:rPr>
          <w:sz w:val="24"/>
          <w:szCs w:val="24"/>
        </w:rPr>
        <w:t>видах</w:t>
      </w:r>
      <w:r w:rsidRPr="00DE10C7">
        <w:rPr>
          <w:spacing w:val="80"/>
          <w:sz w:val="24"/>
          <w:szCs w:val="24"/>
        </w:rPr>
        <w:t xml:space="preserve"> </w:t>
      </w:r>
      <w:r w:rsidRPr="00DE10C7">
        <w:rPr>
          <w:sz w:val="24"/>
          <w:szCs w:val="24"/>
        </w:rPr>
        <w:t>и</w:t>
      </w:r>
      <w:r w:rsidRPr="00DE10C7">
        <w:rPr>
          <w:spacing w:val="80"/>
          <w:sz w:val="24"/>
          <w:szCs w:val="24"/>
        </w:rPr>
        <w:t xml:space="preserve"> </w:t>
      </w:r>
      <w:r w:rsidRPr="00DE10C7">
        <w:rPr>
          <w:sz w:val="24"/>
          <w:szCs w:val="24"/>
        </w:rPr>
        <w:t>жанрах</w:t>
      </w:r>
      <w:r w:rsidRPr="00DE10C7">
        <w:rPr>
          <w:spacing w:val="80"/>
          <w:sz w:val="24"/>
          <w:szCs w:val="24"/>
        </w:rPr>
        <w:t xml:space="preserve"> </w:t>
      </w:r>
      <w:r w:rsidRPr="00DE10C7">
        <w:rPr>
          <w:sz w:val="24"/>
          <w:szCs w:val="24"/>
        </w:rPr>
        <w:t>изобразительного</w:t>
      </w:r>
      <w:r w:rsidRPr="00DE10C7">
        <w:rPr>
          <w:spacing w:val="80"/>
          <w:sz w:val="24"/>
          <w:szCs w:val="24"/>
        </w:rPr>
        <w:t xml:space="preserve"> </w:t>
      </w:r>
      <w:r w:rsidRPr="00DE10C7">
        <w:rPr>
          <w:sz w:val="24"/>
          <w:szCs w:val="24"/>
        </w:rPr>
        <w:t>искусства искусствах. Расширение художественно - эстетического кругозора;</w:t>
      </w:r>
    </w:p>
    <w:p w14:paraId="26D8DF95" w14:textId="77777777" w:rsidR="00B41EC6" w:rsidRPr="00DE10C7" w:rsidRDefault="00DE10C7">
      <w:pPr>
        <w:pStyle w:val="a5"/>
        <w:numPr>
          <w:ilvl w:val="1"/>
          <w:numId w:val="125"/>
        </w:numPr>
        <w:tabs>
          <w:tab w:val="left" w:pos="991"/>
        </w:tabs>
        <w:spacing w:before="7" w:line="237" w:lineRule="auto"/>
        <w:ind w:right="569" w:firstLine="283"/>
        <w:rPr>
          <w:sz w:val="24"/>
          <w:szCs w:val="24"/>
        </w:rPr>
      </w:pPr>
      <w:r w:rsidRPr="00DE10C7">
        <w:rPr>
          <w:sz w:val="24"/>
          <w:szCs w:val="24"/>
        </w:rPr>
        <w:t>развитие эмоционального восприятия произведений искусства,</w:t>
      </w:r>
      <w:r w:rsidRPr="00DE10C7">
        <w:rPr>
          <w:spacing w:val="29"/>
          <w:sz w:val="24"/>
          <w:szCs w:val="24"/>
        </w:rPr>
        <w:t xml:space="preserve"> </w:t>
      </w:r>
      <w:r w:rsidRPr="00DE10C7">
        <w:rPr>
          <w:sz w:val="24"/>
          <w:szCs w:val="24"/>
        </w:rPr>
        <w:t>умения анализировать их содержание и формулировать своего мнения о них;</w:t>
      </w:r>
    </w:p>
    <w:p w14:paraId="690614B8" w14:textId="77777777" w:rsidR="00B41EC6" w:rsidRPr="00DE10C7" w:rsidRDefault="00DE10C7">
      <w:pPr>
        <w:pStyle w:val="a5"/>
        <w:numPr>
          <w:ilvl w:val="1"/>
          <w:numId w:val="125"/>
        </w:numPr>
        <w:tabs>
          <w:tab w:val="left" w:pos="991"/>
        </w:tabs>
        <w:spacing w:before="5" w:line="294" w:lineRule="exact"/>
        <w:ind w:left="991" w:hanging="427"/>
        <w:rPr>
          <w:sz w:val="24"/>
          <w:szCs w:val="24"/>
        </w:rPr>
      </w:pPr>
      <w:r w:rsidRPr="00DE10C7">
        <w:rPr>
          <w:sz w:val="24"/>
          <w:szCs w:val="24"/>
        </w:rPr>
        <w:t>формирование</w:t>
      </w:r>
      <w:r w:rsidRPr="00DE10C7">
        <w:rPr>
          <w:spacing w:val="-5"/>
          <w:sz w:val="24"/>
          <w:szCs w:val="24"/>
        </w:rPr>
        <w:t xml:space="preserve"> </w:t>
      </w:r>
      <w:r w:rsidRPr="00DE10C7">
        <w:rPr>
          <w:sz w:val="24"/>
          <w:szCs w:val="24"/>
        </w:rPr>
        <w:t>знаний</w:t>
      </w:r>
      <w:r w:rsidRPr="00DE10C7">
        <w:rPr>
          <w:spacing w:val="-6"/>
          <w:sz w:val="24"/>
          <w:szCs w:val="24"/>
        </w:rPr>
        <w:t xml:space="preserve"> </w:t>
      </w:r>
      <w:r w:rsidRPr="00DE10C7">
        <w:rPr>
          <w:sz w:val="24"/>
          <w:szCs w:val="24"/>
        </w:rPr>
        <w:t>элементарных</w:t>
      </w:r>
      <w:r w:rsidRPr="00DE10C7">
        <w:rPr>
          <w:spacing w:val="-11"/>
          <w:sz w:val="24"/>
          <w:szCs w:val="24"/>
        </w:rPr>
        <w:t xml:space="preserve"> </w:t>
      </w:r>
      <w:r w:rsidRPr="00DE10C7">
        <w:rPr>
          <w:sz w:val="24"/>
          <w:szCs w:val="24"/>
        </w:rPr>
        <w:t>основ</w:t>
      </w:r>
      <w:r w:rsidRPr="00DE10C7">
        <w:rPr>
          <w:spacing w:val="-5"/>
          <w:sz w:val="24"/>
          <w:szCs w:val="24"/>
        </w:rPr>
        <w:t xml:space="preserve"> </w:t>
      </w:r>
      <w:r w:rsidRPr="00DE10C7">
        <w:rPr>
          <w:sz w:val="24"/>
          <w:szCs w:val="24"/>
        </w:rPr>
        <w:t>реалистического</w:t>
      </w:r>
      <w:r w:rsidRPr="00DE10C7">
        <w:rPr>
          <w:spacing w:val="-1"/>
          <w:sz w:val="24"/>
          <w:szCs w:val="24"/>
        </w:rPr>
        <w:t xml:space="preserve"> </w:t>
      </w:r>
      <w:r w:rsidRPr="00DE10C7">
        <w:rPr>
          <w:spacing w:val="-2"/>
          <w:sz w:val="24"/>
          <w:szCs w:val="24"/>
        </w:rPr>
        <w:t>рисунка;</w:t>
      </w:r>
    </w:p>
    <w:p w14:paraId="2955BC86" w14:textId="77777777" w:rsidR="00B41EC6" w:rsidRPr="00DE10C7" w:rsidRDefault="00DE10C7">
      <w:pPr>
        <w:pStyle w:val="a5"/>
        <w:numPr>
          <w:ilvl w:val="1"/>
          <w:numId w:val="125"/>
        </w:numPr>
        <w:tabs>
          <w:tab w:val="left" w:pos="990"/>
        </w:tabs>
        <w:spacing w:before="2" w:line="237" w:lineRule="auto"/>
        <w:ind w:right="561" w:firstLine="283"/>
        <w:jc w:val="both"/>
        <w:rPr>
          <w:sz w:val="24"/>
          <w:szCs w:val="24"/>
        </w:rPr>
      </w:pPr>
      <w:r w:rsidRPr="00DE10C7">
        <w:rPr>
          <w:sz w:val="24"/>
          <w:szCs w:val="24"/>
        </w:rPr>
        <w:t>обучение изобразительным</w:t>
      </w:r>
      <w:r w:rsidRPr="00DE10C7">
        <w:rPr>
          <w:spacing w:val="-1"/>
          <w:sz w:val="24"/>
          <w:szCs w:val="24"/>
        </w:rPr>
        <w:t xml:space="preserve"> </w:t>
      </w:r>
      <w:r w:rsidRPr="00DE10C7">
        <w:rPr>
          <w:sz w:val="24"/>
          <w:szCs w:val="24"/>
        </w:rPr>
        <w:t>техникам и</w:t>
      </w:r>
      <w:r w:rsidRPr="00DE10C7">
        <w:rPr>
          <w:spacing w:val="-1"/>
          <w:sz w:val="24"/>
          <w:szCs w:val="24"/>
        </w:rPr>
        <w:t xml:space="preserve"> </w:t>
      </w:r>
      <w:r w:rsidRPr="00DE10C7">
        <w:rPr>
          <w:sz w:val="24"/>
          <w:szCs w:val="24"/>
        </w:rPr>
        <w:t>приёмам с</w:t>
      </w:r>
      <w:r w:rsidRPr="00DE10C7">
        <w:rPr>
          <w:spacing w:val="-3"/>
          <w:sz w:val="24"/>
          <w:szCs w:val="24"/>
        </w:rPr>
        <w:t xml:space="preserve"> </w:t>
      </w:r>
      <w:r w:rsidRPr="00DE10C7">
        <w:rPr>
          <w:sz w:val="24"/>
          <w:szCs w:val="24"/>
        </w:rPr>
        <w:t>использованием различных</w:t>
      </w:r>
      <w:r w:rsidRPr="00DE10C7">
        <w:rPr>
          <w:spacing w:val="-2"/>
          <w:sz w:val="24"/>
          <w:szCs w:val="24"/>
        </w:rPr>
        <w:t xml:space="preserve"> </w:t>
      </w:r>
      <w:r w:rsidRPr="00DE10C7">
        <w:rPr>
          <w:sz w:val="24"/>
          <w:szCs w:val="24"/>
        </w:rPr>
        <w:t xml:space="preserve">материалов, инструментов и приспособлений, в том числе экспериментирование и работа в нетрадиционных </w:t>
      </w:r>
      <w:r w:rsidRPr="00DE10C7">
        <w:rPr>
          <w:spacing w:val="-2"/>
          <w:sz w:val="24"/>
          <w:szCs w:val="24"/>
        </w:rPr>
        <w:t>техниках;</w:t>
      </w:r>
    </w:p>
    <w:p w14:paraId="592E26D0" w14:textId="77777777" w:rsidR="00B41EC6" w:rsidRPr="00DE10C7" w:rsidRDefault="00DE10C7">
      <w:pPr>
        <w:pStyle w:val="a5"/>
        <w:numPr>
          <w:ilvl w:val="1"/>
          <w:numId w:val="125"/>
        </w:numPr>
        <w:tabs>
          <w:tab w:val="left" w:pos="990"/>
        </w:tabs>
        <w:spacing w:before="5" w:line="293" w:lineRule="exact"/>
        <w:ind w:left="990" w:hanging="426"/>
        <w:jc w:val="both"/>
        <w:rPr>
          <w:sz w:val="24"/>
          <w:szCs w:val="24"/>
        </w:rPr>
      </w:pPr>
      <w:r w:rsidRPr="00DE10C7">
        <w:rPr>
          <w:sz w:val="24"/>
          <w:szCs w:val="24"/>
        </w:rPr>
        <w:t>обучение</w:t>
      </w:r>
      <w:r w:rsidRPr="00DE10C7">
        <w:rPr>
          <w:spacing w:val="-8"/>
          <w:sz w:val="24"/>
          <w:szCs w:val="24"/>
        </w:rPr>
        <w:t xml:space="preserve"> </w:t>
      </w:r>
      <w:r w:rsidRPr="00DE10C7">
        <w:rPr>
          <w:sz w:val="24"/>
          <w:szCs w:val="24"/>
        </w:rPr>
        <w:t>разным</w:t>
      </w:r>
      <w:r w:rsidRPr="00DE10C7">
        <w:rPr>
          <w:spacing w:val="-7"/>
          <w:sz w:val="24"/>
          <w:szCs w:val="24"/>
        </w:rPr>
        <w:t xml:space="preserve"> </w:t>
      </w:r>
      <w:r w:rsidRPr="00DE10C7">
        <w:rPr>
          <w:sz w:val="24"/>
          <w:szCs w:val="24"/>
        </w:rPr>
        <w:t>видам</w:t>
      </w:r>
      <w:r w:rsidRPr="00DE10C7">
        <w:rPr>
          <w:spacing w:val="-7"/>
          <w:sz w:val="24"/>
          <w:szCs w:val="24"/>
        </w:rPr>
        <w:t xml:space="preserve"> </w:t>
      </w:r>
      <w:r w:rsidRPr="00DE10C7">
        <w:rPr>
          <w:sz w:val="24"/>
          <w:szCs w:val="24"/>
        </w:rPr>
        <w:t>изобразительной</w:t>
      </w:r>
      <w:r w:rsidRPr="00DE10C7">
        <w:rPr>
          <w:spacing w:val="-4"/>
          <w:sz w:val="24"/>
          <w:szCs w:val="24"/>
        </w:rPr>
        <w:t xml:space="preserve"> </w:t>
      </w:r>
      <w:r w:rsidRPr="00DE10C7">
        <w:rPr>
          <w:sz w:val="24"/>
          <w:szCs w:val="24"/>
        </w:rPr>
        <w:t>деятельности</w:t>
      </w:r>
      <w:r w:rsidRPr="00DE10C7">
        <w:rPr>
          <w:spacing w:val="-7"/>
          <w:sz w:val="24"/>
          <w:szCs w:val="24"/>
        </w:rPr>
        <w:t xml:space="preserve"> </w:t>
      </w:r>
      <w:r w:rsidRPr="00DE10C7">
        <w:rPr>
          <w:sz w:val="24"/>
          <w:szCs w:val="24"/>
        </w:rPr>
        <w:t>(рисованию,</w:t>
      </w:r>
      <w:r w:rsidRPr="00DE10C7">
        <w:rPr>
          <w:spacing w:val="-7"/>
          <w:sz w:val="24"/>
          <w:szCs w:val="24"/>
        </w:rPr>
        <w:t xml:space="preserve"> </w:t>
      </w:r>
      <w:r w:rsidRPr="00DE10C7">
        <w:rPr>
          <w:sz w:val="24"/>
          <w:szCs w:val="24"/>
        </w:rPr>
        <w:t>аппликации,</w:t>
      </w:r>
      <w:r w:rsidRPr="00DE10C7">
        <w:rPr>
          <w:spacing w:val="-7"/>
          <w:sz w:val="24"/>
          <w:szCs w:val="24"/>
        </w:rPr>
        <w:t xml:space="preserve"> </w:t>
      </w:r>
      <w:r w:rsidRPr="00DE10C7">
        <w:rPr>
          <w:spacing w:val="-2"/>
          <w:sz w:val="24"/>
          <w:szCs w:val="24"/>
        </w:rPr>
        <w:t>лепке);</w:t>
      </w:r>
    </w:p>
    <w:p w14:paraId="5A93D400" w14:textId="77777777" w:rsidR="00B41EC6" w:rsidRPr="00DE10C7" w:rsidRDefault="00DE10C7">
      <w:pPr>
        <w:pStyle w:val="a5"/>
        <w:numPr>
          <w:ilvl w:val="1"/>
          <w:numId w:val="125"/>
        </w:numPr>
        <w:tabs>
          <w:tab w:val="left" w:pos="990"/>
        </w:tabs>
        <w:spacing w:before="1" w:line="237" w:lineRule="auto"/>
        <w:ind w:right="575" w:firstLine="283"/>
        <w:jc w:val="both"/>
        <w:rPr>
          <w:sz w:val="24"/>
          <w:szCs w:val="24"/>
        </w:rPr>
      </w:pPr>
      <w:r w:rsidRPr="00DE10C7">
        <w:rPr>
          <w:sz w:val="24"/>
          <w:szCs w:val="24"/>
        </w:rPr>
        <w:t>обучение правилам и законам композиции, цветоведения, построения орнамента и др., применяемых в разных видах изобразительной деятельности;</w:t>
      </w:r>
    </w:p>
    <w:p w14:paraId="7438E70D" w14:textId="77777777" w:rsidR="00B41EC6" w:rsidRPr="00DE10C7" w:rsidRDefault="00DE10C7">
      <w:pPr>
        <w:pStyle w:val="a5"/>
        <w:numPr>
          <w:ilvl w:val="1"/>
          <w:numId w:val="125"/>
        </w:numPr>
        <w:tabs>
          <w:tab w:val="left" w:pos="990"/>
        </w:tabs>
        <w:spacing w:before="3" w:line="237" w:lineRule="auto"/>
        <w:ind w:right="575" w:firstLine="283"/>
        <w:jc w:val="both"/>
        <w:rPr>
          <w:sz w:val="24"/>
          <w:szCs w:val="24"/>
        </w:rPr>
      </w:pPr>
      <w:r w:rsidRPr="00DE10C7">
        <w:rPr>
          <w:sz w:val="24"/>
          <w:szCs w:val="24"/>
        </w:rPr>
        <w:t>формирование умения создавать простейшие художественные образы с натуры и по образцу, по памяти, представлению и воображению;</w:t>
      </w:r>
    </w:p>
    <w:p w14:paraId="4604E2DF" w14:textId="77777777" w:rsidR="00B41EC6" w:rsidRPr="00DE10C7" w:rsidRDefault="00DE10C7">
      <w:pPr>
        <w:pStyle w:val="a5"/>
        <w:numPr>
          <w:ilvl w:val="1"/>
          <w:numId w:val="125"/>
        </w:numPr>
        <w:tabs>
          <w:tab w:val="left" w:pos="990"/>
        </w:tabs>
        <w:spacing w:before="4" w:line="293" w:lineRule="exact"/>
        <w:ind w:left="990" w:hanging="426"/>
        <w:jc w:val="both"/>
        <w:rPr>
          <w:sz w:val="24"/>
          <w:szCs w:val="24"/>
        </w:rPr>
      </w:pPr>
      <w:r w:rsidRPr="00DE10C7">
        <w:rPr>
          <w:sz w:val="24"/>
          <w:szCs w:val="24"/>
        </w:rPr>
        <w:lastRenderedPageBreak/>
        <w:t>развитие</w:t>
      </w:r>
      <w:r w:rsidRPr="00DE10C7">
        <w:rPr>
          <w:spacing w:val="-6"/>
          <w:sz w:val="24"/>
          <w:szCs w:val="24"/>
        </w:rPr>
        <w:t xml:space="preserve"> </w:t>
      </w:r>
      <w:r w:rsidRPr="00DE10C7">
        <w:rPr>
          <w:sz w:val="24"/>
          <w:szCs w:val="24"/>
        </w:rPr>
        <w:t>умения</w:t>
      </w:r>
      <w:r w:rsidRPr="00DE10C7">
        <w:rPr>
          <w:spacing w:val="-2"/>
          <w:sz w:val="24"/>
          <w:szCs w:val="24"/>
        </w:rPr>
        <w:t xml:space="preserve"> </w:t>
      </w:r>
      <w:r w:rsidRPr="00DE10C7">
        <w:rPr>
          <w:sz w:val="24"/>
          <w:szCs w:val="24"/>
        </w:rPr>
        <w:t>выполнять</w:t>
      </w:r>
      <w:r w:rsidRPr="00DE10C7">
        <w:rPr>
          <w:spacing w:val="-5"/>
          <w:sz w:val="24"/>
          <w:szCs w:val="24"/>
        </w:rPr>
        <w:t xml:space="preserve"> </w:t>
      </w:r>
      <w:r w:rsidRPr="00DE10C7">
        <w:rPr>
          <w:sz w:val="24"/>
          <w:szCs w:val="24"/>
        </w:rPr>
        <w:t>тематические</w:t>
      </w:r>
      <w:r w:rsidRPr="00DE10C7">
        <w:rPr>
          <w:spacing w:val="-3"/>
          <w:sz w:val="24"/>
          <w:szCs w:val="24"/>
        </w:rPr>
        <w:t xml:space="preserve"> </w:t>
      </w:r>
      <w:r w:rsidRPr="00DE10C7">
        <w:rPr>
          <w:sz w:val="24"/>
          <w:szCs w:val="24"/>
        </w:rPr>
        <w:t>и</w:t>
      </w:r>
      <w:r w:rsidRPr="00DE10C7">
        <w:rPr>
          <w:spacing w:val="-6"/>
          <w:sz w:val="24"/>
          <w:szCs w:val="24"/>
        </w:rPr>
        <w:t xml:space="preserve"> </w:t>
      </w:r>
      <w:r w:rsidRPr="00DE10C7">
        <w:rPr>
          <w:sz w:val="24"/>
          <w:szCs w:val="24"/>
        </w:rPr>
        <w:t>декоративные</w:t>
      </w:r>
      <w:r w:rsidRPr="00DE10C7">
        <w:rPr>
          <w:spacing w:val="-7"/>
          <w:sz w:val="24"/>
          <w:szCs w:val="24"/>
        </w:rPr>
        <w:t xml:space="preserve"> </w:t>
      </w:r>
      <w:r w:rsidRPr="00DE10C7">
        <w:rPr>
          <w:spacing w:val="-2"/>
          <w:sz w:val="24"/>
          <w:szCs w:val="24"/>
        </w:rPr>
        <w:t>композиции;</w:t>
      </w:r>
    </w:p>
    <w:p w14:paraId="4480564F" w14:textId="77777777" w:rsidR="00B41EC6" w:rsidRPr="00DE10C7" w:rsidRDefault="00DE10C7">
      <w:pPr>
        <w:pStyle w:val="a5"/>
        <w:numPr>
          <w:ilvl w:val="1"/>
          <w:numId w:val="125"/>
        </w:numPr>
        <w:tabs>
          <w:tab w:val="left" w:pos="990"/>
        </w:tabs>
        <w:ind w:right="557" w:firstLine="283"/>
        <w:jc w:val="both"/>
        <w:rPr>
          <w:sz w:val="24"/>
          <w:szCs w:val="24"/>
        </w:rPr>
      </w:pPr>
      <w:r w:rsidRPr="00DE10C7">
        <w:rPr>
          <w:sz w:val="24"/>
          <w:szCs w:val="24"/>
        </w:rPr>
        <w:t>воспитание</w:t>
      </w:r>
      <w:r w:rsidRPr="00DE10C7">
        <w:rPr>
          <w:spacing w:val="-3"/>
          <w:sz w:val="24"/>
          <w:szCs w:val="24"/>
        </w:rPr>
        <w:t xml:space="preserve"> </w:t>
      </w:r>
      <w:r w:rsidRPr="00DE10C7">
        <w:rPr>
          <w:sz w:val="24"/>
          <w:szCs w:val="24"/>
        </w:rPr>
        <w:t>у</w:t>
      </w:r>
      <w:r w:rsidRPr="00DE10C7">
        <w:rPr>
          <w:spacing w:val="-7"/>
          <w:sz w:val="24"/>
          <w:szCs w:val="24"/>
        </w:rPr>
        <w:t xml:space="preserve"> </w:t>
      </w:r>
      <w:r w:rsidRPr="00DE10C7">
        <w:rPr>
          <w:sz w:val="24"/>
          <w:szCs w:val="24"/>
        </w:rPr>
        <w:t>учащихся умения</w:t>
      </w:r>
      <w:r w:rsidRPr="00DE10C7">
        <w:rPr>
          <w:spacing w:val="-2"/>
          <w:sz w:val="24"/>
          <w:szCs w:val="24"/>
        </w:rPr>
        <w:t xml:space="preserve"> </w:t>
      </w:r>
      <w:r w:rsidRPr="00DE10C7">
        <w:rPr>
          <w:sz w:val="24"/>
          <w:szCs w:val="24"/>
        </w:rPr>
        <w:t>согласованно</w:t>
      </w:r>
      <w:r w:rsidRPr="00DE10C7">
        <w:rPr>
          <w:spacing w:val="-2"/>
          <w:sz w:val="24"/>
          <w:szCs w:val="24"/>
        </w:rPr>
        <w:t xml:space="preserve"> </w:t>
      </w:r>
      <w:r w:rsidRPr="00DE10C7">
        <w:rPr>
          <w:sz w:val="24"/>
          <w:szCs w:val="24"/>
        </w:rPr>
        <w:t>и</w:t>
      </w:r>
      <w:r w:rsidRPr="00DE10C7">
        <w:rPr>
          <w:spacing w:val="-6"/>
          <w:sz w:val="24"/>
          <w:szCs w:val="24"/>
        </w:rPr>
        <w:t xml:space="preserve"> </w:t>
      </w:r>
      <w:r w:rsidRPr="00DE10C7">
        <w:rPr>
          <w:sz w:val="24"/>
          <w:szCs w:val="24"/>
        </w:rPr>
        <w:t>продуктивно работать</w:t>
      </w:r>
      <w:r w:rsidRPr="00DE10C7">
        <w:rPr>
          <w:spacing w:val="-6"/>
          <w:sz w:val="24"/>
          <w:szCs w:val="24"/>
        </w:rPr>
        <w:t xml:space="preserve"> </w:t>
      </w:r>
      <w:r w:rsidRPr="00DE10C7">
        <w:rPr>
          <w:sz w:val="24"/>
          <w:szCs w:val="24"/>
        </w:rPr>
        <w:t>в</w:t>
      </w:r>
      <w:r w:rsidRPr="00DE10C7">
        <w:rPr>
          <w:spacing w:val="-5"/>
          <w:sz w:val="24"/>
          <w:szCs w:val="24"/>
        </w:rPr>
        <w:t xml:space="preserve"> </w:t>
      </w:r>
      <w:r w:rsidRPr="00DE10C7">
        <w:rPr>
          <w:sz w:val="24"/>
          <w:szCs w:val="24"/>
        </w:rPr>
        <w:t>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14:paraId="0A7BF19D" w14:textId="77777777" w:rsidR="00B41EC6" w:rsidRPr="00DE10C7" w:rsidRDefault="00DE10C7">
      <w:pPr>
        <w:pStyle w:val="a3"/>
        <w:spacing w:line="242" w:lineRule="auto"/>
        <w:ind w:right="571"/>
      </w:pPr>
      <w:r w:rsidRPr="00DE10C7">
        <w:t>Коррекция недостатков психического и физического развития обучающихся на уроках изобразительного искусства заключается в следующем:</w:t>
      </w:r>
    </w:p>
    <w:p w14:paraId="4FF0D080" w14:textId="77777777" w:rsidR="00B41EC6" w:rsidRPr="00DE10C7" w:rsidRDefault="00DE10C7">
      <w:pPr>
        <w:pStyle w:val="a5"/>
        <w:numPr>
          <w:ilvl w:val="1"/>
          <w:numId w:val="125"/>
        </w:numPr>
        <w:tabs>
          <w:tab w:val="left" w:pos="990"/>
        </w:tabs>
        <w:ind w:right="558" w:firstLine="283"/>
        <w:jc w:val="both"/>
        <w:rPr>
          <w:sz w:val="24"/>
          <w:szCs w:val="24"/>
        </w:rPr>
      </w:pPr>
      <w:r w:rsidRPr="00DE10C7">
        <w:rPr>
          <w:sz w:val="24"/>
          <w:szCs w:val="24"/>
        </w:rPr>
        <w:t xml:space="preserve">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w:t>
      </w:r>
      <w:r w:rsidRPr="00DE10C7">
        <w:rPr>
          <w:spacing w:val="-2"/>
          <w:sz w:val="24"/>
          <w:szCs w:val="24"/>
        </w:rPr>
        <w:t>предметами;</w:t>
      </w:r>
    </w:p>
    <w:p w14:paraId="647BAEBE" w14:textId="77777777" w:rsidR="00B41EC6" w:rsidRPr="00DE10C7" w:rsidRDefault="00DE10C7">
      <w:pPr>
        <w:pStyle w:val="a5"/>
        <w:numPr>
          <w:ilvl w:val="1"/>
          <w:numId w:val="125"/>
        </w:numPr>
        <w:tabs>
          <w:tab w:val="left" w:pos="990"/>
        </w:tabs>
        <w:ind w:right="561" w:firstLine="283"/>
        <w:jc w:val="both"/>
        <w:rPr>
          <w:sz w:val="24"/>
          <w:szCs w:val="24"/>
        </w:rPr>
      </w:pPr>
      <w:r w:rsidRPr="00DE10C7">
        <w:rPr>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14:paraId="77EB8C9B" w14:textId="77777777" w:rsidR="00B41EC6" w:rsidRPr="00DE10C7" w:rsidRDefault="00DE10C7">
      <w:pPr>
        <w:pStyle w:val="a5"/>
        <w:numPr>
          <w:ilvl w:val="1"/>
          <w:numId w:val="125"/>
        </w:numPr>
        <w:tabs>
          <w:tab w:val="left" w:pos="990"/>
        </w:tabs>
        <w:ind w:right="570" w:firstLine="283"/>
        <w:jc w:val="both"/>
        <w:rPr>
          <w:sz w:val="24"/>
          <w:szCs w:val="24"/>
        </w:rPr>
      </w:pPr>
      <w:r w:rsidRPr="00DE10C7">
        <w:rPr>
          <w:sz w:val="24"/>
          <w:szCs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14:paraId="227E117E" w14:textId="77777777" w:rsidR="00B41EC6" w:rsidRPr="00DE10C7" w:rsidRDefault="00DE10C7">
      <w:pPr>
        <w:pStyle w:val="a5"/>
        <w:numPr>
          <w:ilvl w:val="1"/>
          <w:numId w:val="125"/>
        </w:numPr>
        <w:tabs>
          <w:tab w:val="left" w:pos="990"/>
        </w:tabs>
        <w:spacing w:line="237" w:lineRule="auto"/>
        <w:ind w:right="575" w:firstLine="283"/>
        <w:jc w:val="both"/>
        <w:rPr>
          <w:sz w:val="24"/>
          <w:szCs w:val="24"/>
        </w:rPr>
      </w:pPr>
      <w:r w:rsidRPr="00DE10C7">
        <w:rPr>
          <w:sz w:val="24"/>
          <w:szCs w:val="24"/>
        </w:rPr>
        <w:t>развитие зрительной памяти, внимания, наблюдательности, образного мышления, представления и воображения.</w:t>
      </w:r>
    </w:p>
    <w:p w14:paraId="5971D9ED" w14:textId="77777777" w:rsidR="00B41EC6" w:rsidRPr="00DE10C7" w:rsidRDefault="00DE10C7">
      <w:pPr>
        <w:pStyle w:val="2"/>
        <w:spacing w:before="1"/>
        <w:ind w:left="5"/>
        <w:jc w:val="center"/>
      </w:pPr>
      <w:proofErr w:type="spellStart"/>
      <w:r w:rsidRPr="00DE10C7">
        <w:rPr>
          <w:u w:val="thick"/>
        </w:rPr>
        <w:t>Cодержание</w:t>
      </w:r>
      <w:proofErr w:type="spellEnd"/>
      <w:r w:rsidRPr="00DE10C7">
        <w:rPr>
          <w:spacing w:val="-4"/>
          <w:u w:val="thick"/>
        </w:rPr>
        <w:t xml:space="preserve"> </w:t>
      </w:r>
      <w:r w:rsidRPr="00DE10C7">
        <w:rPr>
          <w:u w:val="thick"/>
        </w:rPr>
        <w:t>учебного</w:t>
      </w:r>
      <w:r w:rsidRPr="00DE10C7">
        <w:rPr>
          <w:spacing w:val="-4"/>
          <w:u w:val="thick"/>
        </w:rPr>
        <w:t xml:space="preserve"> </w:t>
      </w:r>
      <w:r w:rsidRPr="00DE10C7">
        <w:rPr>
          <w:spacing w:val="-2"/>
          <w:u w:val="thick"/>
        </w:rPr>
        <w:t>предмета</w:t>
      </w:r>
    </w:p>
    <w:p w14:paraId="7FC23A0D" w14:textId="77777777" w:rsidR="00B41EC6" w:rsidRPr="00DE10C7" w:rsidRDefault="00DE10C7">
      <w:pPr>
        <w:pStyle w:val="a3"/>
        <w:spacing w:before="65" w:line="275" w:lineRule="exact"/>
        <w:ind w:left="564" w:firstLine="0"/>
      </w:pPr>
      <w:r w:rsidRPr="00DE10C7">
        <w:t>Содержание</w:t>
      </w:r>
      <w:r w:rsidRPr="00DE10C7">
        <w:rPr>
          <w:spacing w:val="43"/>
        </w:rPr>
        <w:t xml:space="preserve"> </w:t>
      </w:r>
      <w:r w:rsidRPr="00DE10C7">
        <w:t>программы</w:t>
      </w:r>
      <w:r w:rsidRPr="00DE10C7">
        <w:rPr>
          <w:spacing w:val="43"/>
        </w:rPr>
        <w:t xml:space="preserve"> </w:t>
      </w:r>
      <w:r w:rsidRPr="00DE10C7">
        <w:t>отражено</w:t>
      </w:r>
      <w:r w:rsidRPr="00DE10C7">
        <w:rPr>
          <w:spacing w:val="50"/>
        </w:rPr>
        <w:t xml:space="preserve"> </w:t>
      </w:r>
      <w:r w:rsidRPr="00DE10C7">
        <w:t>в</w:t>
      </w:r>
      <w:r w:rsidRPr="00DE10C7">
        <w:rPr>
          <w:spacing w:val="48"/>
        </w:rPr>
        <w:t xml:space="preserve"> </w:t>
      </w:r>
      <w:r w:rsidRPr="00DE10C7">
        <w:t>пяти</w:t>
      </w:r>
      <w:r w:rsidRPr="00DE10C7">
        <w:rPr>
          <w:spacing w:val="51"/>
        </w:rPr>
        <w:t xml:space="preserve"> </w:t>
      </w:r>
      <w:r w:rsidRPr="00DE10C7">
        <w:t>разделах:</w:t>
      </w:r>
      <w:r w:rsidRPr="00DE10C7">
        <w:rPr>
          <w:spacing w:val="57"/>
        </w:rPr>
        <w:t xml:space="preserve"> </w:t>
      </w:r>
      <w:r w:rsidRPr="00DE10C7">
        <w:t>«Подготовительный</w:t>
      </w:r>
      <w:r w:rsidRPr="00DE10C7">
        <w:rPr>
          <w:spacing w:val="47"/>
        </w:rPr>
        <w:t xml:space="preserve"> </w:t>
      </w:r>
      <w:r w:rsidRPr="00DE10C7">
        <w:t>период</w:t>
      </w:r>
      <w:r w:rsidRPr="00DE10C7">
        <w:rPr>
          <w:spacing w:val="45"/>
        </w:rPr>
        <w:t xml:space="preserve"> </w:t>
      </w:r>
      <w:r w:rsidRPr="00DE10C7">
        <w:rPr>
          <w:spacing w:val="-2"/>
        </w:rPr>
        <w:t>обучения»,</w:t>
      </w:r>
    </w:p>
    <w:p w14:paraId="593A0692" w14:textId="77777777" w:rsidR="00B41EC6" w:rsidRPr="00DE10C7" w:rsidRDefault="00DE10C7">
      <w:pPr>
        <w:pStyle w:val="a3"/>
        <w:ind w:right="566" w:firstLine="0"/>
      </w:pPr>
      <w:r w:rsidRPr="00DE10C7">
        <w:t xml:space="preserve">«Обучение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w:t>
      </w:r>
      <w:r w:rsidRPr="00DE10C7">
        <w:rPr>
          <w:spacing w:val="-2"/>
        </w:rPr>
        <w:t>искусства».</w:t>
      </w:r>
    </w:p>
    <w:p w14:paraId="221B0700" w14:textId="77777777" w:rsidR="00B41EC6" w:rsidRPr="00DE10C7" w:rsidRDefault="00DE10C7">
      <w:pPr>
        <w:pStyle w:val="a3"/>
        <w:ind w:left="564" w:firstLine="0"/>
      </w:pPr>
      <w:r w:rsidRPr="00DE10C7">
        <w:t>Программой</w:t>
      </w:r>
      <w:r w:rsidRPr="00DE10C7">
        <w:rPr>
          <w:spacing w:val="-9"/>
        </w:rPr>
        <w:t xml:space="preserve"> </w:t>
      </w:r>
      <w:r w:rsidRPr="00DE10C7">
        <w:t>предусматриваются</w:t>
      </w:r>
      <w:r w:rsidRPr="00DE10C7">
        <w:rPr>
          <w:spacing w:val="-4"/>
        </w:rPr>
        <w:t xml:space="preserve"> </w:t>
      </w:r>
      <w:r w:rsidRPr="00DE10C7">
        <w:t>следующие</w:t>
      </w:r>
      <w:r w:rsidRPr="00DE10C7">
        <w:rPr>
          <w:spacing w:val="-4"/>
        </w:rPr>
        <w:t xml:space="preserve"> </w:t>
      </w:r>
      <w:r w:rsidRPr="00DE10C7">
        <w:t>виды</w:t>
      </w:r>
      <w:r w:rsidRPr="00DE10C7">
        <w:rPr>
          <w:spacing w:val="-1"/>
        </w:rPr>
        <w:t xml:space="preserve"> </w:t>
      </w:r>
      <w:r w:rsidRPr="00DE10C7">
        <w:rPr>
          <w:spacing w:val="-2"/>
        </w:rPr>
        <w:t>работы:</w:t>
      </w:r>
    </w:p>
    <w:p w14:paraId="01E85D6D" w14:textId="77777777" w:rsidR="00B41EC6" w:rsidRPr="00DE10C7" w:rsidRDefault="00DE10C7">
      <w:pPr>
        <w:pStyle w:val="a5"/>
        <w:numPr>
          <w:ilvl w:val="1"/>
          <w:numId w:val="125"/>
        </w:numPr>
        <w:tabs>
          <w:tab w:val="left" w:pos="990"/>
        </w:tabs>
        <w:spacing w:before="6" w:line="237" w:lineRule="auto"/>
        <w:ind w:right="570" w:firstLine="283"/>
        <w:jc w:val="both"/>
        <w:rPr>
          <w:sz w:val="24"/>
          <w:szCs w:val="24"/>
        </w:rPr>
      </w:pPr>
      <w:r w:rsidRPr="00DE10C7">
        <w:rPr>
          <w:sz w:val="24"/>
          <w:szCs w:val="24"/>
        </w:rPr>
        <w:t xml:space="preserve">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w:t>
      </w:r>
      <w:r w:rsidRPr="00DE10C7">
        <w:rPr>
          <w:spacing w:val="-2"/>
          <w:sz w:val="24"/>
          <w:szCs w:val="24"/>
        </w:rPr>
        <w:t>рисование.</w:t>
      </w:r>
    </w:p>
    <w:p w14:paraId="4A54CA95" w14:textId="77777777" w:rsidR="00B41EC6" w:rsidRPr="00DE10C7" w:rsidRDefault="00DE10C7">
      <w:pPr>
        <w:pStyle w:val="a5"/>
        <w:numPr>
          <w:ilvl w:val="1"/>
          <w:numId w:val="125"/>
        </w:numPr>
        <w:tabs>
          <w:tab w:val="left" w:pos="990"/>
        </w:tabs>
        <w:spacing w:before="5"/>
        <w:ind w:right="560" w:firstLine="283"/>
        <w:jc w:val="both"/>
        <w:rPr>
          <w:sz w:val="24"/>
          <w:szCs w:val="24"/>
        </w:rPr>
      </w:pPr>
      <w:r w:rsidRPr="00DE10C7">
        <w:rPr>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и деталей на изобразительной поверхности («подвижная аппликация») и с фиксацией деталей на изобразительной плоскости с</w:t>
      </w:r>
      <w:r w:rsidRPr="00DE10C7">
        <w:rPr>
          <w:spacing w:val="-2"/>
          <w:sz w:val="24"/>
          <w:szCs w:val="24"/>
        </w:rPr>
        <w:t xml:space="preserve"> </w:t>
      </w:r>
      <w:r w:rsidRPr="00DE10C7">
        <w:rPr>
          <w:sz w:val="24"/>
          <w:szCs w:val="24"/>
        </w:rPr>
        <w:t>помощью</w:t>
      </w:r>
      <w:r w:rsidRPr="00DE10C7">
        <w:rPr>
          <w:spacing w:val="-3"/>
          <w:sz w:val="24"/>
          <w:szCs w:val="24"/>
        </w:rPr>
        <w:t xml:space="preserve"> </w:t>
      </w:r>
      <w:r w:rsidRPr="00DE10C7">
        <w:rPr>
          <w:sz w:val="24"/>
          <w:szCs w:val="24"/>
        </w:rPr>
        <w:t>пластилина</w:t>
      </w:r>
      <w:r w:rsidRPr="00DE10C7">
        <w:rPr>
          <w:spacing w:val="-2"/>
          <w:sz w:val="24"/>
          <w:szCs w:val="24"/>
        </w:rPr>
        <w:t xml:space="preserve"> </w:t>
      </w:r>
      <w:r w:rsidRPr="00DE10C7">
        <w:rPr>
          <w:sz w:val="24"/>
          <w:szCs w:val="24"/>
        </w:rPr>
        <w:t>и клея) с</w:t>
      </w:r>
      <w:r w:rsidRPr="00DE10C7">
        <w:rPr>
          <w:spacing w:val="-2"/>
          <w:sz w:val="24"/>
          <w:szCs w:val="24"/>
        </w:rPr>
        <w:t xml:space="preserve"> </w:t>
      </w:r>
      <w:r w:rsidRPr="00DE10C7">
        <w:rPr>
          <w:sz w:val="24"/>
          <w:szCs w:val="24"/>
        </w:rPr>
        <w:t>натуры, по</w:t>
      </w:r>
      <w:r w:rsidRPr="00DE10C7">
        <w:rPr>
          <w:spacing w:val="-1"/>
          <w:sz w:val="24"/>
          <w:szCs w:val="24"/>
        </w:rPr>
        <w:t xml:space="preserve"> </w:t>
      </w:r>
      <w:r w:rsidRPr="00DE10C7">
        <w:rPr>
          <w:sz w:val="24"/>
          <w:szCs w:val="24"/>
        </w:rPr>
        <w:t>образцу, представлению, воображению; выполнение предметной, сюжетной и декоративной аппликации;</w:t>
      </w:r>
    </w:p>
    <w:p w14:paraId="31EC8183" w14:textId="77777777" w:rsidR="00B41EC6" w:rsidRPr="00DE10C7" w:rsidRDefault="00DE10C7">
      <w:pPr>
        <w:pStyle w:val="a5"/>
        <w:numPr>
          <w:ilvl w:val="1"/>
          <w:numId w:val="125"/>
        </w:numPr>
        <w:tabs>
          <w:tab w:val="left" w:pos="990"/>
        </w:tabs>
        <w:spacing w:before="2" w:line="237" w:lineRule="auto"/>
        <w:ind w:right="566" w:firstLine="283"/>
        <w:jc w:val="both"/>
        <w:rPr>
          <w:sz w:val="24"/>
          <w:szCs w:val="24"/>
        </w:rPr>
      </w:pPr>
      <w:r w:rsidRPr="00DE10C7">
        <w:rPr>
          <w:sz w:val="24"/>
          <w:szCs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w:t>
      </w:r>
      <w:r w:rsidRPr="00DE10C7">
        <w:rPr>
          <w:spacing w:val="40"/>
          <w:sz w:val="24"/>
          <w:szCs w:val="24"/>
        </w:rPr>
        <w:t xml:space="preserve"> </w:t>
      </w:r>
      <w:r w:rsidRPr="00DE10C7">
        <w:rPr>
          <w:spacing w:val="-2"/>
          <w:sz w:val="24"/>
          <w:szCs w:val="24"/>
        </w:rPr>
        <w:t>искусства.</w:t>
      </w:r>
    </w:p>
    <w:p w14:paraId="59313EBA" w14:textId="77777777" w:rsidR="00B41EC6" w:rsidRPr="00DE10C7" w:rsidRDefault="00B41EC6">
      <w:pPr>
        <w:pStyle w:val="a3"/>
        <w:spacing w:before="1"/>
        <w:ind w:left="0" w:firstLine="0"/>
        <w:jc w:val="left"/>
      </w:pPr>
    </w:p>
    <w:p w14:paraId="514051FE" w14:textId="77777777" w:rsidR="00B41EC6" w:rsidRPr="00DE10C7" w:rsidRDefault="00DE10C7">
      <w:pPr>
        <w:spacing w:line="242" w:lineRule="auto"/>
        <w:ind w:left="564" w:right="6555"/>
        <w:jc w:val="both"/>
        <w:rPr>
          <w:i/>
          <w:sz w:val="24"/>
          <w:szCs w:val="24"/>
        </w:rPr>
      </w:pPr>
      <w:r w:rsidRPr="00DE10C7">
        <w:rPr>
          <w:i/>
          <w:sz w:val="24"/>
          <w:szCs w:val="24"/>
          <w:u w:val="single"/>
        </w:rPr>
        <w:t>Подготовительный</w:t>
      </w:r>
      <w:r w:rsidRPr="00DE10C7">
        <w:rPr>
          <w:i/>
          <w:spacing w:val="-14"/>
          <w:sz w:val="24"/>
          <w:szCs w:val="24"/>
          <w:u w:val="single"/>
        </w:rPr>
        <w:t xml:space="preserve"> </w:t>
      </w:r>
      <w:r w:rsidRPr="00DE10C7">
        <w:rPr>
          <w:i/>
          <w:sz w:val="24"/>
          <w:szCs w:val="24"/>
          <w:u w:val="single"/>
        </w:rPr>
        <w:t>период</w:t>
      </w:r>
      <w:r w:rsidRPr="00DE10C7">
        <w:rPr>
          <w:i/>
          <w:spacing w:val="-15"/>
          <w:sz w:val="24"/>
          <w:szCs w:val="24"/>
          <w:u w:val="single"/>
        </w:rPr>
        <w:t xml:space="preserve"> </w:t>
      </w:r>
      <w:r w:rsidRPr="00DE10C7">
        <w:rPr>
          <w:i/>
          <w:sz w:val="24"/>
          <w:szCs w:val="24"/>
          <w:u w:val="single"/>
        </w:rPr>
        <w:t>обучения</w:t>
      </w:r>
      <w:r w:rsidRPr="00DE10C7">
        <w:rPr>
          <w:i/>
          <w:sz w:val="24"/>
          <w:szCs w:val="24"/>
        </w:rPr>
        <w:t xml:space="preserve"> </w:t>
      </w:r>
      <w:r w:rsidRPr="00DE10C7">
        <w:rPr>
          <w:i/>
          <w:spacing w:val="-2"/>
          <w:sz w:val="24"/>
          <w:szCs w:val="24"/>
          <w:u w:val="single"/>
        </w:rPr>
        <w:t>Введение</w:t>
      </w:r>
    </w:p>
    <w:p w14:paraId="2B9650BF" w14:textId="77777777" w:rsidR="00B41EC6" w:rsidRPr="00DE10C7" w:rsidRDefault="00DE10C7">
      <w:pPr>
        <w:pStyle w:val="a3"/>
        <w:ind w:right="568"/>
      </w:pPr>
      <w:r w:rsidRPr="00DE10C7">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w:t>
      </w:r>
      <w:r w:rsidRPr="00DE10C7">
        <w:rPr>
          <w:spacing w:val="40"/>
        </w:rPr>
        <w:t xml:space="preserve"> </w:t>
      </w:r>
      <w:r w:rsidRPr="00DE10C7">
        <w:t>и инструменты, используемые в процессе изобразительной деятельности; правила их хранения.</w:t>
      </w:r>
    </w:p>
    <w:p w14:paraId="40A47033" w14:textId="77777777" w:rsidR="00B41EC6" w:rsidRPr="00DE10C7" w:rsidRDefault="00DE10C7">
      <w:pPr>
        <w:pStyle w:val="a3"/>
        <w:ind w:right="566"/>
      </w:pPr>
      <w:r w:rsidRPr="00DE10C7">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14:paraId="7F7132EF" w14:textId="77777777" w:rsidR="00B41EC6" w:rsidRPr="00DE10C7" w:rsidRDefault="00DE10C7">
      <w:pPr>
        <w:pStyle w:val="a3"/>
        <w:ind w:right="564"/>
      </w:pPr>
      <w:r w:rsidRPr="00DE10C7">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14:paraId="34BBF5EF" w14:textId="77777777" w:rsidR="00B41EC6" w:rsidRPr="00DE10C7" w:rsidRDefault="00DE10C7">
      <w:pPr>
        <w:pStyle w:val="a3"/>
        <w:tabs>
          <w:tab w:val="left" w:pos="5241"/>
        </w:tabs>
        <w:ind w:right="563"/>
      </w:pPr>
      <w:r w:rsidRPr="00DE10C7">
        <w:t>Развитие моторики рук: формирование</w:t>
      </w:r>
      <w:r w:rsidRPr="00DE10C7">
        <w:tab/>
        <w:t>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14:paraId="29D69616" w14:textId="77777777" w:rsidR="00B41EC6" w:rsidRPr="00DE10C7" w:rsidRDefault="00DE10C7">
      <w:pPr>
        <w:spacing w:line="247" w:lineRule="auto"/>
        <w:ind w:left="281" w:right="569" w:firstLine="283"/>
        <w:jc w:val="both"/>
        <w:rPr>
          <w:b/>
          <w:i/>
          <w:sz w:val="24"/>
          <w:szCs w:val="24"/>
        </w:rPr>
      </w:pPr>
      <w:r w:rsidRPr="00DE10C7">
        <w:rPr>
          <w:i/>
          <w:sz w:val="24"/>
          <w:szCs w:val="24"/>
        </w:rPr>
        <w:lastRenderedPageBreak/>
        <w:t xml:space="preserve">Обучение приемам работы в изобразительной деятельности </w:t>
      </w:r>
      <w:r w:rsidRPr="00DE10C7">
        <w:rPr>
          <w:b/>
          <w:i/>
          <w:sz w:val="24"/>
          <w:szCs w:val="24"/>
        </w:rPr>
        <w:t>(лепке, выполнении аппликации, рисовании):</w:t>
      </w:r>
    </w:p>
    <w:p w14:paraId="28488FAD" w14:textId="77777777" w:rsidR="00B41EC6" w:rsidRPr="00DE10C7" w:rsidRDefault="00DE10C7">
      <w:pPr>
        <w:spacing w:line="259" w:lineRule="exact"/>
        <w:ind w:left="564"/>
        <w:jc w:val="both"/>
        <w:rPr>
          <w:i/>
          <w:sz w:val="24"/>
          <w:szCs w:val="24"/>
        </w:rPr>
      </w:pPr>
      <w:r w:rsidRPr="00DE10C7">
        <w:rPr>
          <w:i/>
          <w:sz w:val="24"/>
          <w:szCs w:val="24"/>
          <w:u w:val="single"/>
        </w:rPr>
        <w:t>Приемы</w:t>
      </w:r>
      <w:r w:rsidRPr="00DE10C7">
        <w:rPr>
          <w:i/>
          <w:spacing w:val="-2"/>
          <w:sz w:val="24"/>
          <w:szCs w:val="24"/>
          <w:u w:val="single"/>
        </w:rPr>
        <w:t xml:space="preserve"> лепки:</w:t>
      </w:r>
    </w:p>
    <w:p w14:paraId="02BCB6D8" w14:textId="77777777" w:rsidR="00B41EC6" w:rsidRPr="00DE10C7" w:rsidRDefault="00DE10C7">
      <w:pPr>
        <w:pStyle w:val="a5"/>
        <w:numPr>
          <w:ilvl w:val="1"/>
          <w:numId w:val="125"/>
        </w:numPr>
        <w:tabs>
          <w:tab w:val="left" w:pos="991"/>
        </w:tabs>
        <w:spacing w:line="293" w:lineRule="exact"/>
        <w:ind w:left="991" w:hanging="427"/>
        <w:rPr>
          <w:sz w:val="24"/>
          <w:szCs w:val="24"/>
        </w:rPr>
      </w:pPr>
      <w:r w:rsidRPr="00DE10C7">
        <w:rPr>
          <w:sz w:val="24"/>
          <w:szCs w:val="24"/>
        </w:rPr>
        <w:t>отщипывание</w:t>
      </w:r>
      <w:r w:rsidRPr="00DE10C7">
        <w:rPr>
          <w:spacing w:val="-10"/>
          <w:sz w:val="24"/>
          <w:szCs w:val="24"/>
        </w:rPr>
        <w:t xml:space="preserve"> </w:t>
      </w:r>
      <w:r w:rsidRPr="00DE10C7">
        <w:rPr>
          <w:sz w:val="24"/>
          <w:szCs w:val="24"/>
        </w:rPr>
        <w:t>кусков</w:t>
      </w:r>
      <w:r w:rsidRPr="00DE10C7">
        <w:rPr>
          <w:spacing w:val="-5"/>
          <w:sz w:val="24"/>
          <w:szCs w:val="24"/>
        </w:rPr>
        <w:t xml:space="preserve"> </w:t>
      </w:r>
      <w:r w:rsidRPr="00DE10C7">
        <w:rPr>
          <w:sz w:val="24"/>
          <w:szCs w:val="24"/>
        </w:rPr>
        <w:t>от</w:t>
      </w:r>
      <w:r w:rsidRPr="00DE10C7">
        <w:rPr>
          <w:spacing w:val="-6"/>
          <w:sz w:val="24"/>
          <w:szCs w:val="24"/>
        </w:rPr>
        <w:t xml:space="preserve"> </w:t>
      </w:r>
      <w:r w:rsidRPr="00DE10C7">
        <w:rPr>
          <w:sz w:val="24"/>
          <w:szCs w:val="24"/>
        </w:rPr>
        <w:t>целого</w:t>
      </w:r>
      <w:r w:rsidRPr="00DE10C7">
        <w:rPr>
          <w:spacing w:val="2"/>
          <w:sz w:val="24"/>
          <w:szCs w:val="24"/>
        </w:rPr>
        <w:t xml:space="preserve"> </w:t>
      </w:r>
      <w:r w:rsidRPr="00DE10C7">
        <w:rPr>
          <w:sz w:val="24"/>
          <w:szCs w:val="24"/>
        </w:rPr>
        <w:t>куска</w:t>
      </w:r>
      <w:r w:rsidRPr="00DE10C7">
        <w:rPr>
          <w:spacing w:val="-3"/>
          <w:sz w:val="24"/>
          <w:szCs w:val="24"/>
        </w:rPr>
        <w:t xml:space="preserve"> </w:t>
      </w:r>
      <w:r w:rsidRPr="00DE10C7">
        <w:rPr>
          <w:sz w:val="24"/>
          <w:szCs w:val="24"/>
        </w:rPr>
        <w:t>пластилина</w:t>
      </w:r>
      <w:r w:rsidRPr="00DE10C7">
        <w:rPr>
          <w:spacing w:val="-2"/>
          <w:sz w:val="24"/>
          <w:szCs w:val="24"/>
        </w:rPr>
        <w:t xml:space="preserve"> </w:t>
      </w:r>
      <w:r w:rsidRPr="00DE10C7">
        <w:rPr>
          <w:sz w:val="24"/>
          <w:szCs w:val="24"/>
        </w:rPr>
        <w:t>и</w:t>
      </w:r>
      <w:r w:rsidRPr="00DE10C7">
        <w:rPr>
          <w:spacing w:val="-1"/>
          <w:sz w:val="24"/>
          <w:szCs w:val="24"/>
        </w:rPr>
        <w:t xml:space="preserve"> </w:t>
      </w:r>
      <w:r w:rsidRPr="00DE10C7">
        <w:rPr>
          <w:spacing w:val="-2"/>
          <w:sz w:val="24"/>
          <w:szCs w:val="24"/>
        </w:rPr>
        <w:t>разминание;</w:t>
      </w:r>
    </w:p>
    <w:p w14:paraId="1CBF2B87" w14:textId="77777777" w:rsidR="00B41EC6" w:rsidRPr="00DE10C7" w:rsidRDefault="00DE10C7">
      <w:pPr>
        <w:pStyle w:val="a5"/>
        <w:numPr>
          <w:ilvl w:val="1"/>
          <w:numId w:val="125"/>
        </w:numPr>
        <w:tabs>
          <w:tab w:val="left" w:pos="991"/>
        </w:tabs>
        <w:spacing w:line="293" w:lineRule="exact"/>
        <w:ind w:left="991" w:hanging="427"/>
        <w:rPr>
          <w:sz w:val="24"/>
          <w:szCs w:val="24"/>
        </w:rPr>
      </w:pPr>
      <w:r w:rsidRPr="00DE10C7">
        <w:rPr>
          <w:sz w:val="24"/>
          <w:szCs w:val="24"/>
        </w:rPr>
        <w:t>размазывание</w:t>
      </w:r>
      <w:r w:rsidRPr="00DE10C7">
        <w:rPr>
          <w:spacing w:val="-3"/>
          <w:sz w:val="24"/>
          <w:szCs w:val="24"/>
        </w:rPr>
        <w:t xml:space="preserve"> </w:t>
      </w:r>
      <w:r w:rsidRPr="00DE10C7">
        <w:rPr>
          <w:sz w:val="24"/>
          <w:szCs w:val="24"/>
        </w:rPr>
        <w:t>по</w:t>
      </w:r>
      <w:r w:rsidRPr="00DE10C7">
        <w:rPr>
          <w:spacing w:val="-2"/>
          <w:sz w:val="24"/>
          <w:szCs w:val="24"/>
        </w:rPr>
        <w:t xml:space="preserve"> картону;</w:t>
      </w:r>
    </w:p>
    <w:p w14:paraId="6CF59037" w14:textId="77777777" w:rsidR="00B41EC6" w:rsidRPr="00DE10C7" w:rsidRDefault="00DE10C7">
      <w:pPr>
        <w:pStyle w:val="a5"/>
        <w:numPr>
          <w:ilvl w:val="1"/>
          <w:numId w:val="125"/>
        </w:numPr>
        <w:tabs>
          <w:tab w:val="left" w:pos="991"/>
        </w:tabs>
        <w:spacing w:line="293" w:lineRule="exact"/>
        <w:ind w:left="991" w:hanging="427"/>
        <w:rPr>
          <w:sz w:val="24"/>
          <w:szCs w:val="24"/>
        </w:rPr>
      </w:pPr>
      <w:r w:rsidRPr="00DE10C7">
        <w:rPr>
          <w:sz w:val="24"/>
          <w:szCs w:val="24"/>
        </w:rPr>
        <w:t>скатывание,</w:t>
      </w:r>
      <w:r w:rsidRPr="00DE10C7">
        <w:rPr>
          <w:spacing w:val="-3"/>
          <w:sz w:val="24"/>
          <w:szCs w:val="24"/>
        </w:rPr>
        <w:t xml:space="preserve"> </w:t>
      </w:r>
      <w:r w:rsidRPr="00DE10C7">
        <w:rPr>
          <w:sz w:val="24"/>
          <w:szCs w:val="24"/>
        </w:rPr>
        <w:t>раскатывание,</w:t>
      </w:r>
      <w:r w:rsidRPr="00DE10C7">
        <w:rPr>
          <w:spacing w:val="-6"/>
          <w:sz w:val="24"/>
          <w:szCs w:val="24"/>
        </w:rPr>
        <w:t xml:space="preserve"> </w:t>
      </w:r>
      <w:r w:rsidRPr="00DE10C7">
        <w:rPr>
          <w:spacing w:val="-2"/>
          <w:sz w:val="24"/>
          <w:szCs w:val="24"/>
        </w:rPr>
        <w:t>сплющивание;</w:t>
      </w:r>
    </w:p>
    <w:p w14:paraId="23AA8B56" w14:textId="77777777" w:rsidR="00B41EC6" w:rsidRPr="00DE10C7" w:rsidRDefault="00DE10C7">
      <w:pPr>
        <w:pStyle w:val="a5"/>
        <w:numPr>
          <w:ilvl w:val="1"/>
          <w:numId w:val="125"/>
        </w:numPr>
        <w:tabs>
          <w:tab w:val="left" w:pos="991"/>
        </w:tabs>
        <w:spacing w:line="292" w:lineRule="exact"/>
        <w:ind w:left="991" w:hanging="427"/>
        <w:rPr>
          <w:sz w:val="24"/>
          <w:szCs w:val="24"/>
        </w:rPr>
      </w:pPr>
      <w:proofErr w:type="spellStart"/>
      <w:r w:rsidRPr="00DE10C7">
        <w:rPr>
          <w:sz w:val="24"/>
          <w:szCs w:val="24"/>
        </w:rPr>
        <w:t>примазывание</w:t>
      </w:r>
      <w:proofErr w:type="spellEnd"/>
      <w:r w:rsidRPr="00DE10C7">
        <w:rPr>
          <w:spacing w:val="-5"/>
          <w:sz w:val="24"/>
          <w:szCs w:val="24"/>
        </w:rPr>
        <w:t xml:space="preserve"> </w:t>
      </w:r>
      <w:r w:rsidRPr="00DE10C7">
        <w:rPr>
          <w:sz w:val="24"/>
          <w:szCs w:val="24"/>
        </w:rPr>
        <w:t>частей</w:t>
      </w:r>
      <w:r w:rsidRPr="00DE10C7">
        <w:rPr>
          <w:spacing w:val="-5"/>
          <w:sz w:val="24"/>
          <w:szCs w:val="24"/>
        </w:rPr>
        <w:t xml:space="preserve"> </w:t>
      </w:r>
      <w:r w:rsidRPr="00DE10C7">
        <w:rPr>
          <w:sz w:val="24"/>
          <w:szCs w:val="24"/>
        </w:rPr>
        <w:t>при</w:t>
      </w:r>
      <w:r w:rsidRPr="00DE10C7">
        <w:rPr>
          <w:spacing w:val="-5"/>
          <w:sz w:val="24"/>
          <w:szCs w:val="24"/>
        </w:rPr>
        <w:t xml:space="preserve"> </w:t>
      </w:r>
      <w:r w:rsidRPr="00DE10C7">
        <w:rPr>
          <w:sz w:val="24"/>
          <w:szCs w:val="24"/>
        </w:rPr>
        <w:t>составлении</w:t>
      </w:r>
      <w:r w:rsidRPr="00DE10C7">
        <w:rPr>
          <w:spacing w:val="-6"/>
          <w:sz w:val="24"/>
          <w:szCs w:val="24"/>
        </w:rPr>
        <w:t xml:space="preserve"> </w:t>
      </w:r>
      <w:r w:rsidRPr="00DE10C7">
        <w:rPr>
          <w:sz w:val="24"/>
          <w:szCs w:val="24"/>
        </w:rPr>
        <w:t>целого</w:t>
      </w:r>
      <w:r w:rsidRPr="00DE10C7">
        <w:rPr>
          <w:spacing w:val="-6"/>
          <w:sz w:val="24"/>
          <w:szCs w:val="24"/>
        </w:rPr>
        <w:t xml:space="preserve"> </w:t>
      </w:r>
      <w:r w:rsidRPr="00DE10C7">
        <w:rPr>
          <w:sz w:val="24"/>
          <w:szCs w:val="24"/>
        </w:rPr>
        <w:t>объемного</w:t>
      </w:r>
      <w:r w:rsidRPr="00DE10C7">
        <w:rPr>
          <w:spacing w:val="3"/>
          <w:sz w:val="24"/>
          <w:szCs w:val="24"/>
        </w:rPr>
        <w:t xml:space="preserve"> </w:t>
      </w:r>
      <w:r w:rsidRPr="00DE10C7">
        <w:rPr>
          <w:spacing w:val="-2"/>
          <w:sz w:val="24"/>
          <w:szCs w:val="24"/>
        </w:rPr>
        <w:t>изображения.</w:t>
      </w:r>
    </w:p>
    <w:p w14:paraId="60B037BC" w14:textId="77777777" w:rsidR="00B41EC6" w:rsidRPr="00DE10C7" w:rsidRDefault="00DE10C7">
      <w:pPr>
        <w:spacing w:line="242" w:lineRule="auto"/>
        <w:ind w:left="281" w:right="560" w:firstLine="283"/>
        <w:rPr>
          <w:sz w:val="24"/>
          <w:szCs w:val="24"/>
        </w:rPr>
      </w:pPr>
      <w:r w:rsidRPr="00DE10C7">
        <w:rPr>
          <w:i/>
          <w:sz w:val="24"/>
          <w:szCs w:val="24"/>
          <w:u w:val="single"/>
        </w:rPr>
        <w:t>Приемы</w:t>
      </w:r>
      <w:r w:rsidRPr="00DE10C7">
        <w:rPr>
          <w:i/>
          <w:spacing w:val="40"/>
          <w:sz w:val="24"/>
          <w:szCs w:val="24"/>
          <w:u w:val="single"/>
        </w:rPr>
        <w:t xml:space="preserve"> </w:t>
      </w:r>
      <w:r w:rsidRPr="00DE10C7">
        <w:rPr>
          <w:i/>
          <w:sz w:val="24"/>
          <w:szCs w:val="24"/>
          <w:u w:val="single"/>
        </w:rPr>
        <w:t>работы</w:t>
      </w:r>
      <w:r w:rsidRPr="00DE10C7">
        <w:rPr>
          <w:i/>
          <w:spacing w:val="40"/>
          <w:sz w:val="24"/>
          <w:szCs w:val="24"/>
          <w:u w:val="single"/>
        </w:rPr>
        <w:t xml:space="preserve"> </w:t>
      </w:r>
      <w:r w:rsidRPr="00DE10C7">
        <w:rPr>
          <w:i/>
          <w:sz w:val="24"/>
          <w:szCs w:val="24"/>
          <w:u w:val="single"/>
        </w:rPr>
        <w:t>с</w:t>
      </w:r>
      <w:r w:rsidRPr="00DE10C7">
        <w:rPr>
          <w:i/>
          <w:spacing w:val="40"/>
          <w:sz w:val="24"/>
          <w:szCs w:val="24"/>
          <w:u w:val="single"/>
        </w:rPr>
        <w:t xml:space="preserve"> </w:t>
      </w:r>
      <w:r w:rsidRPr="00DE10C7">
        <w:rPr>
          <w:i/>
          <w:sz w:val="24"/>
          <w:szCs w:val="24"/>
          <w:u w:val="single"/>
        </w:rPr>
        <w:t>«подвижной</w:t>
      </w:r>
      <w:r w:rsidRPr="00DE10C7">
        <w:rPr>
          <w:i/>
          <w:spacing w:val="40"/>
          <w:sz w:val="24"/>
          <w:szCs w:val="24"/>
          <w:u w:val="single"/>
        </w:rPr>
        <w:t xml:space="preserve"> </w:t>
      </w:r>
      <w:r w:rsidRPr="00DE10C7">
        <w:rPr>
          <w:i/>
          <w:sz w:val="24"/>
          <w:szCs w:val="24"/>
          <w:u w:val="single"/>
        </w:rPr>
        <w:t>аппликацией</w:t>
      </w:r>
      <w:r w:rsidRPr="00DE10C7">
        <w:rPr>
          <w:sz w:val="24"/>
          <w:szCs w:val="24"/>
        </w:rPr>
        <w:t>»</w:t>
      </w:r>
      <w:r w:rsidRPr="00DE10C7">
        <w:rPr>
          <w:spacing w:val="40"/>
          <w:sz w:val="24"/>
          <w:szCs w:val="24"/>
        </w:rPr>
        <w:t xml:space="preserve"> </w:t>
      </w:r>
      <w:r w:rsidRPr="00DE10C7">
        <w:rPr>
          <w:sz w:val="24"/>
          <w:szCs w:val="24"/>
        </w:rPr>
        <w:t>для</w:t>
      </w:r>
      <w:r w:rsidRPr="00DE10C7">
        <w:rPr>
          <w:spacing w:val="40"/>
          <w:sz w:val="24"/>
          <w:szCs w:val="24"/>
        </w:rPr>
        <w:t xml:space="preserve"> </w:t>
      </w:r>
      <w:r w:rsidRPr="00DE10C7">
        <w:rPr>
          <w:sz w:val="24"/>
          <w:szCs w:val="24"/>
        </w:rPr>
        <w:t>развития</w:t>
      </w:r>
      <w:r w:rsidRPr="00DE10C7">
        <w:rPr>
          <w:spacing w:val="40"/>
          <w:sz w:val="24"/>
          <w:szCs w:val="24"/>
        </w:rPr>
        <w:t xml:space="preserve"> </w:t>
      </w:r>
      <w:r w:rsidRPr="00DE10C7">
        <w:rPr>
          <w:sz w:val="24"/>
          <w:szCs w:val="24"/>
        </w:rPr>
        <w:t>целостного</w:t>
      </w:r>
      <w:r w:rsidRPr="00DE10C7">
        <w:rPr>
          <w:spacing w:val="40"/>
          <w:sz w:val="24"/>
          <w:szCs w:val="24"/>
        </w:rPr>
        <w:t xml:space="preserve"> </w:t>
      </w:r>
      <w:r w:rsidRPr="00DE10C7">
        <w:rPr>
          <w:sz w:val="24"/>
          <w:szCs w:val="24"/>
        </w:rPr>
        <w:t>восприятия</w:t>
      </w:r>
      <w:r w:rsidRPr="00DE10C7">
        <w:rPr>
          <w:spacing w:val="36"/>
          <w:sz w:val="24"/>
          <w:szCs w:val="24"/>
        </w:rPr>
        <w:t xml:space="preserve"> </w:t>
      </w:r>
      <w:r w:rsidRPr="00DE10C7">
        <w:rPr>
          <w:sz w:val="24"/>
          <w:szCs w:val="24"/>
        </w:rPr>
        <w:t>объекта при подготовке детей к рисованию:</w:t>
      </w:r>
    </w:p>
    <w:p w14:paraId="63570ACD" w14:textId="77777777" w:rsidR="00B41EC6" w:rsidRPr="00DE10C7" w:rsidRDefault="00DE10C7">
      <w:pPr>
        <w:pStyle w:val="a5"/>
        <w:numPr>
          <w:ilvl w:val="1"/>
          <w:numId w:val="125"/>
        </w:numPr>
        <w:tabs>
          <w:tab w:val="left" w:pos="991"/>
        </w:tabs>
        <w:spacing w:line="290" w:lineRule="exact"/>
        <w:ind w:left="991" w:hanging="427"/>
        <w:rPr>
          <w:sz w:val="24"/>
          <w:szCs w:val="24"/>
        </w:rPr>
      </w:pPr>
      <w:r w:rsidRPr="00DE10C7">
        <w:rPr>
          <w:sz w:val="24"/>
          <w:szCs w:val="24"/>
        </w:rPr>
        <w:t>складывание</w:t>
      </w:r>
      <w:r w:rsidRPr="00DE10C7">
        <w:rPr>
          <w:spacing w:val="-6"/>
          <w:sz w:val="24"/>
          <w:szCs w:val="24"/>
        </w:rPr>
        <w:t xml:space="preserve"> </w:t>
      </w:r>
      <w:r w:rsidRPr="00DE10C7">
        <w:rPr>
          <w:sz w:val="24"/>
          <w:szCs w:val="24"/>
        </w:rPr>
        <w:t>целого</w:t>
      </w:r>
      <w:r w:rsidRPr="00DE10C7">
        <w:rPr>
          <w:spacing w:val="-3"/>
          <w:sz w:val="24"/>
          <w:szCs w:val="24"/>
        </w:rPr>
        <w:t xml:space="preserve"> </w:t>
      </w:r>
      <w:r w:rsidRPr="00DE10C7">
        <w:rPr>
          <w:sz w:val="24"/>
          <w:szCs w:val="24"/>
        </w:rPr>
        <w:t>изображения</w:t>
      </w:r>
      <w:r w:rsidRPr="00DE10C7">
        <w:rPr>
          <w:spacing w:val="-7"/>
          <w:sz w:val="24"/>
          <w:szCs w:val="24"/>
        </w:rPr>
        <w:t xml:space="preserve"> </w:t>
      </w:r>
      <w:r w:rsidRPr="00DE10C7">
        <w:rPr>
          <w:sz w:val="24"/>
          <w:szCs w:val="24"/>
        </w:rPr>
        <w:t>из</w:t>
      </w:r>
      <w:r w:rsidRPr="00DE10C7">
        <w:rPr>
          <w:spacing w:val="-7"/>
          <w:sz w:val="24"/>
          <w:szCs w:val="24"/>
        </w:rPr>
        <w:t xml:space="preserve"> </w:t>
      </w:r>
      <w:r w:rsidRPr="00DE10C7">
        <w:rPr>
          <w:sz w:val="24"/>
          <w:szCs w:val="24"/>
        </w:rPr>
        <w:t>его</w:t>
      </w:r>
      <w:r w:rsidRPr="00DE10C7">
        <w:rPr>
          <w:spacing w:val="1"/>
          <w:sz w:val="24"/>
          <w:szCs w:val="24"/>
        </w:rPr>
        <w:t xml:space="preserve"> </w:t>
      </w:r>
      <w:r w:rsidRPr="00DE10C7">
        <w:rPr>
          <w:sz w:val="24"/>
          <w:szCs w:val="24"/>
        </w:rPr>
        <w:t>деталей</w:t>
      </w:r>
      <w:r w:rsidRPr="00DE10C7">
        <w:rPr>
          <w:spacing w:val="-2"/>
          <w:sz w:val="24"/>
          <w:szCs w:val="24"/>
        </w:rPr>
        <w:t xml:space="preserve"> </w:t>
      </w:r>
      <w:r w:rsidRPr="00DE10C7">
        <w:rPr>
          <w:sz w:val="24"/>
          <w:szCs w:val="24"/>
        </w:rPr>
        <w:t>без</w:t>
      </w:r>
      <w:r w:rsidRPr="00DE10C7">
        <w:rPr>
          <w:spacing w:val="-2"/>
          <w:sz w:val="24"/>
          <w:szCs w:val="24"/>
        </w:rPr>
        <w:t xml:space="preserve"> </w:t>
      </w:r>
      <w:r w:rsidRPr="00DE10C7">
        <w:rPr>
          <w:sz w:val="24"/>
          <w:szCs w:val="24"/>
        </w:rPr>
        <w:t>фиксации</w:t>
      </w:r>
      <w:r w:rsidRPr="00DE10C7">
        <w:rPr>
          <w:spacing w:val="-6"/>
          <w:sz w:val="24"/>
          <w:szCs w:val="24"/>
        </w:rPr>
        <w:t xml:space="preserve"> </w:t>
      </w:r>
      <w:r w:rsidRPr="00DE10C7">
        <w:rPr>
          <w:sz w:val="24"/>
          <w:szCs w:val="24"/>
        </w:rPr>
        <w:t>на</w:t>
      </w:r>
      <w:r w:rsidRPr="00DE10C7">
        <w:rPr>
          <w:spacing w:val="-4"/>
          <w:sz w:val="24"/>
          <w:szCs w:val="24"/>
        </w:rPr>
        <w:t xml:space="preserve"> </w:t>
      </w:r>
      <w:r w:rsidRPr="00DE10C7">
        <w:rPr>
          <w:sz w:val="24"/>
          <w:szCs w:val="24"/>
        </w:rPr>
        <w:t>плоскости</w:t>
      </w:r>
      <w:r w:rsidRPr="00DE10C7">
        <w:rPr>
          <w:spacing w:val="-1"/>
          <w:sz w:val="24"/>
          <w:szCs w:val="24"/>
        </w:rPr>
        <w:t xml:space="preserve"> </w:t>
      </w:r>
      <w:r w:rsidRPr="00DE10C7">
        <w:rPr>
          <w:spacing w:val="-2"/>
          <w:sz w:val="24"/>
          <w:szCs w:val="24"/>
        </w:rPr>
        <w:t>листа;</w:t>
      </w:r>
    </w:p>
    <w:p w14:paraId="1D463CB5" w14:textId="77777777" w:rsidR="00B41EC6" w:rsidRPr="00DE10C7" w:rsidRDefault="00DE10C7">
      <w:pPr>
        <w:pStyle w:val="a5"/>
        <w:numPr>
          <w:ilvl w:val="1"/>
          <w:numId w:val="125"/>
        </w:numPr>
        <w:tabs>
          <w:tab w:val="left" w:pos="991"/>
          <w:tab w:val="left" w:pos="2566"/>
          <w:tab w:val="left" w:pos="4691"/>
          <w:tab w:val="left" w:pos="6336"/>
          <w:tab w:val="left" w:pos="7459"/>
          <w:tab w:val="left" w:pos="7886"/>
          <w:tab w:val="left" w:pos="9353"/>
        </w:tabs>
        <w:spacing w:before="1" w:line="237" w:lineRule="auto"/>
        <w:ind w:right="570" w:firstLine="283"/>
        <w:rPr>
          <w:sz w:val="24"/>
          <w:szCs w:val="24"/>
        </w:rPr>
      </w:pPr>
      <w:r w:rsidRPr="00DE10C7">
        <w:rPr>
          <w:spacing w:val="-2"/>
          <w:sz w:val="24"/>
          <w:szCs w:val="24"/>
        </w:rPr>
        <w:t>совмещение</w:t>
      </w:r>
      <w:r w:rsidRPr="00DE10C7">
        <w:rPr>
          <w:sz w:val="24"/>
          <w:szCs w:val="24"/>
        </w:rPr>
        <w:tab/>
      </w:r>
      <w:r w:rsidRPr="00DE10C7">
        <w:rPr>
          <w:spacing w:val="-2"/>
          <w:sz w:val="24"/>
          <w:szCs w:val="24"/>
        </w:rPr>
        <w:t>аппликационного</w:t>
      </w:r>
      <w:r w:rsidRPr="00DE10C7">
        <w:rPr>
          <w:sz w:val="24"/>
          <w:szCs w:val="24"/>
        </w:rPr>
        <w:tab/>
      </w:r>
      <w:r w:rsidRPr="00DE10C7">
        <w:rPr>
          <w:spacing w:val="-2"/>
          <w:sz w:val="24"/>
          <w:szCs w:val="24"/>
        </w:rPr>
        <w:t>изображения</w:t>
      </w:r>
      <w:r w:rsidRPr="00DE10C7">
        <w:rPr>
          <w:sz w:val="24"/>
          <w:szCs w:val="24"/>
        </w:rPr>
        <w:tab/>
      </w:r>
      <w:r w:rsidRPr="00DE10C7">
        <w:rPr>
          <w:spacing w:val="-2"/>
          <w:sz w:val="24"/>
          <w:szCs w:val="24"/>
        </w:rPr>
        <w:t>объекта</w:t>
      </w:r>
      <w:r w:rsidRPr="00DE10C7">
        <w:rPr>
          <w:sz w:val="24"/>
          <w:szCs w:val="24"/>
        </w:rPr>
        <w:tab/>
      </w:r>
      <w:r w:rsidRPr="00DE10C7">
        <w:rPr>
          <w:spacing w:val="-10"/>
          <w:sz w:val="24"/>
          <w:szCs w:val="24"/>
        </w:rPr>
        <w:t>с</w:t>
      </w:r>
      <w:r w:rsidRPr="00DE10C7">
        <w:rPr>
          <w:sz w:val="24"/>
          <w:szCs w:val="24"/>
        </w:rPr>
        <w:tab/>
      </w:r>
      <w:r w:rsidRPr="00DE10C7">
        <w:rPr>
          <w:spacing w:val="-2"/>
          <w:sz w:val="24"/>
          <w:szCs w:val="24"/>
        </w:rPr>
        <w:t>контурным</w:t>
      </w:r>
      <w:r w:rsidRPr="00DE10C7">
        <w:rPr>
          <w:sz w:val="24"/>
          <w:szCs w:val="24"/>
        </w:rPr>
        <w:tab/>
      </w:r>
      <w:r w:rsidRPr="00DE10C7">
        <w:rPr>
          <w:spacing w:val="-2"/>
          <w:sz w:val="24"/>
          <w:szCs w:val="24"/>
        </w:rPr>
        <w:t xml:space="preserve">рисунком </w:t>
      </w:r>
      <w:r w:rsidRPr="00DE10C7">
        <w:rPr>
          <w:sz w:val="24"/>
          <w:szCs w:val="24"/>
        </w:rPr>
        <w:t>геометрической фигуры без фиксации на плоскости листа;</w:t>
      </w:r>
    </w:p>
    <w:p w14:paraId="2A93A440" w14:textId="77777777" w:rsidR="00B41EC6" w:rsidRPr="00DE10C7" w:rsidRDefault="00DE10C7">
      <w:pPr>
        <w:pStyle w:val="a5"/>
        <w:numPr>
          <w:ilvl w:val="1"/>
          <w:numId w:val="125"/>
        </w:numPr>
        <w:tabs>
          <w:tab w:val="left" w:pos="991"/>
        </w:tabs>
        <w:spacing w:before="7" w:line="237" w:lineRule="auto"/>
        <w:ind w:right="569" w:firstLine="283"/>
        <w:rPr>
          <w:sz w:val="24"/>
          <w:szCs w:val="24"/>
        </w:rPr>
      </w:pPr>
      <w:r w:rsidRPr="00DE10C7">
        <w:rPr>
          <w:sz w:val="24"/>
          <w:szCs w:val="24"/>
        </w:rPr>
        <w:t>расположение</w:t>
      </w:r>
      <w:r w:rsidRPr="00DE10C7">
        <w:rPr>
          <w:spacing w:val="80"/>
          <w:sz w:val="24"/>
          <w:szCs w:val="24"/>
        </w:rPr>
        <w:t xml:space="preserve"> </w:t>
      </w:r>
      <w:r w:rsidRPr="00DE10C7">
        <w:rPr>
          <w:sz w:val="24"/>
          <w:szCs w:val="24"/>
        </w:rPr>
        <w:t>деталей</w:t>
      </w:r>
      <w:r w:rsidRPr="00DE10C7">
        <w:rPr>
          <w:spacing w:val="80"/>
          <w:sz w:val="24"/>
          <w:szCs w:val="24"/>
        </w:rPr>
        <w:t xml:space="preserve"> </w:t>
      </w:r>
      <w:r w:rsidRPr="00DE10C7">
        <w:rPr>
          <w:sz w:val="24"/>
          <w:szCs w:val="24"/>
        </w:rPr>
        <w:t>предметных</w:t>
      </w:r>
      <w:r w:rsidRPr="00DE10C7">
        <w:rPr>
          <w:spacing w:val="80"/>
          <w:sz w:val="24"/>
          <w:szCs w:val="24"/>
        </w:rPr>
        <w:t xml:space="preserve"> </w:t>
      </w:r>
      <w:r w:rsidRPr="00DE10C7">
        <w:rPr>
          <w:sz w:val="24"/>
          <w:szCs w:val="24"/>
        </w:rPr>
        <w:t>изображений</w:t>
      </w:r>
      <w:r w:rsidRPr="00DE10C7">
        <w:rPr>
          <w:spacing w:val="80"/>
          <w:sz w:val="24"/>
          <w:szCs w:val="24"/>
        </w:rPr>
        <w:t xml:space="preserve"> </w:t>
      </w:r>
      <w:r w:rsidRPr="00DE10C7">
        <w:rPr>
          <w:sz w:val="24"/>
          <w:szCs w:val="24"/>
        </w:rPr>
        <w:t>или</w:t>
      </w:r>
      <w:r w:rsidRPr="00DE10C7">
        <w:rPr>
          <w:spacing w:val="80"/>
          <w:sz w:val="24"/>
          <w:szCs w:val="24"/>
        </w:rPr>
        <w:t xml:space="preserve"> </w:t>
      </w:r>
      <w:r w:rsidRPr="00DE10C7">
        <w:rPr>
          <w:sz w:val="24"/>
          <w:szCs w:val="24"/>
        </w:rPr>
        <w:t>силуэтов</w:t>
      </w:r>
      <w:r w:rsidRPr="00DE10C7">
        <w:rPr>
          <w:spacing w:val="80"/>
          <w:sz w:val="24"/>
          <w:szCs w:val="24"/>
        </w:rPr>
        <w:t xml:space="preserve"> </w:t>
      </w:r>
      <w:r w:rsidRPr="00DE10C7">
        <w:rPr>
          <w:sz w:val="24"/>
          <w:szCs w:val="24"/>
        </w:rPr>
        <w:t>на</w:t>
      </w:r>
      <w:r w:rsidRPr="00DE10C7">
        <w:rPr>
          <w:spacing w:val="80"/>
          <w:sz w:val="24"/>
          <w:szCs w:val="24"/>
        </w:rPr>
        <w:t xml:space="preserve"> </w:t>
      </w:r>
      <w:r w:rsidRPr="00DE10C7">
        <w:rPr>
          <w:sz w:val="24"/>
          <w:szCs w:val="24"/>
        </w:rPr>
        <w:t>листе</w:t>
      </w:r>
      <w:r w:rsidRPr="00DE10C7">
        <w:rPr>
          <w:spacing w:val="80"/>
          <w:sz w:val="24"/>
          <w:szCs w:val="24"/>
        </w:rPr>
        <w:t xml:space="preserve"> </w:t>
      </w:r>
      <w:r w:rsidRPr="00DE10C7">
        <w:rPr>
          <w:sz w:val="24"/>
          <w:szCs w:val="24"/>
        </w:rPr>
        <w:t>бумаги</w:t>
      </w:r>
      <w:r w:rsidRPr="00DE10C7">
        <w:rPr>
          <w:spacing w:val="80"/>
          <w:sz w:val="24"/>
          <w:szCs w:val="24"/>
        </w:rPr>
        <w:t xml:space="preserve"> </w:t>
      </w:r>
      <w:r w:rsidRPr="00DE10C7">
        <w:rPr>
          <w:sz w:val="24"/>
          <w:szCs w:val="24"/>
        </w:rPr>
        <w:t>в</w:t>
      </w:r>
      <w:r w:rsidRPr="00DE10C7">
        <w:rPr>
          <w:spacing w:val="80"/>
          <w:sz w:val="24"/>
          <w:szCs w:val="24"/>
        </w:rPr>
        <w:t xml:space="preserve"> </w:t>
      </w:r>
      <w:r w:rsidRPr="00DE10C7">
        <w:rPr>
          <w:sz w:val="24"/>
          <w:szCs w:val="24"/>
        </w:rPr>
        <w:t>соответствующих пространственных положениях;</w:t>
      </w:r>
    </w:p>
    <w:p w14:paraId="7D110370" w14:textId="77777777" w:rsidR="00B41EC6" w:rsidRPr="00DE10C7" w:rsidRDefault="00DE10C7">
      <w:pPr>
        <w:pStyle w:val="a5"/>
        <w:numPr>
          <w:ilvl w:val="1"/>
          <w:numId w:val="125"/>
        </w:numPr>
        <w:tabs>
          <w:tab w:val="left" w:pos="991"/>
        </w:tabs>
        <w:spacing w:before="2" w:line="237" w:lineRule="auto"/>
        <w:ind w:right="566" w:firstLine="283"/>
        <w:rPr>
          <w:sz w:val="24"/>
          <w:szCs w:val="24"/>
        </w:rPr>
      </w:pPr>
      <w:r w:rsidRPr="00DE10C7">
        <w:rPr>
          <w:sz w:val="24"/>
          <w:szCs w:val="24"/>
        </w:rPr>
        <w:t>составление по образцу композиции из нескольких объектов без фиксации на плоскости</w:t>
      </w:r>
      <w:r w:rsidRPr="00DE10C7">
        <w:rPr>
          <w:spacing w:val="40"/>
          <w:sz w:val="24"/>
          <w:szCs w:val="24"/>
        </w:rPr>
        <w:t xml:space="preserve"> </w:t>
      </w:r>
      <w:r w:rsidRPr="00DE10C7">
        <w:rPr>
          <w:spacing w:val="-2"/>
          <w:sz w:val="24"/>
          <w:szCs w:val="24"/>
        </w:rPr>
        <w:t>листа.</w:t>
      </w:r>
    </w:p>
    <w:p w14:paraId="10BDD7E0" w14:textId="77777777" w:rsidR="00B41EC6" w:rsidRPr="00DE10C7" w:rsidRDefault="00DE10C7">
      <w:pPr>
        <w:spacing w:before="66"/>
        <w:ind w:left="564"/>
        <w:jc w:val="both"/>
        <w:rPr>
          <w:i/>
          <w:sz w:val="24"/>
          <w:szCs w:val="24"/>
        </w:rPr>
      </w:pPr>
      <w:r w:rsidRPr="00DE10C7">
        <w:rPr>
          <w:i/>
          <w:sz w:val="24"/>
          <w:szCs w:val="24"/>
          <w:u w:val="single"/>
        </w:rPr>
        <w:t>Приемы</w:t>
      </w:r>
      <w:r w:rsidRPr="00DE10C7">
        <w:rPr>
          <w:i/>
          <w:spacing w:val="1"/>
          <w:sz w:val="24"/>
          <w:szCs w:val="24"/>
          <w:u w:val="single"/>
        </w:rPr>
        <w:t xml:space="preserve"> </w:t>
      </w:r>
      <w:r w:rsidRPr="00DE10C7">
        <w:rPr>
          <w:i/>
          <w:sz w:val="24"/>
          <w:szCs w:val="24"/>
          <w:u w:val="single"/>
        </w:rPr>
        <w:t>выполнения</w:t>
      </w:r>
      <w:r w:rsidRPr="00DE10C7">
        <w:rPr>
          <w:i/>
          <w:spacing w:val="-5"/>
          <w:sz w:val="24"/>
          <w:szCs w:val="24"/>
          <w:u w:val="single"/>
        </w:rPr>
        <w:t xml:space="preserve"> </w:t>
      </w:r>
      <w:r w:rsidRPr="00DE10C7">
        <w:rPr>
          <w:i/>
          <w:sz w:val="24"/>
          <w:szCs w:val="24"/>
          <w:u w:val="single"/>
        </w:rPr>
        <w:t>аппликации из</w:t>
      </w:r>
      <w:r w:rsidRPr="00DE10C7">
        <w:rPr>
          <w:i/>
          <w:spacing w:val="-2"/>
          <w:sz w:val="24"/>
          <w:szCs w:val="24"/>
          <w:u w:val="single"/>
        </w:rPr>
        <w:t xml:space="preserve"> бумаги:</w:t>
      </w:r>
    </w:p>
    <w:p w14:paraId="5E0F6D56" w14:textId="77777777" w:rsidR="00B41EC6" w:rsidRPr="00DE10C7" w:rsidRDefault="00DE10C7">
      <w:pPr>
        <w:pStyle w:val="a5"/>
        <w:numPr>
          <w:ilvl w:val="1"/>
          <w:numId w:val="125"/>
        </w:numPr>
        <w:tabs>
          <w:tab w:val="left" w:pos="990"/>
        </w:tabs>
        <w:spacing w:before="5" w:line="293" w:lineRule="exact"/>
        <w:ind w:left="990" w:hanging="426"/>
        <w:jc w:val="both"/>
        <w:rPr>
          <w:sz w:val="24"/>
          <w:szCs w:val="24"/>
        </w:rPr>
      </w:pPr>
      <w:r w:rsidRPr="00DE10C7">
        <w:rPr>
          <w:sz w:val="24"/>
          <w:szCs w:val="24"/>
        </w:rPr>
        <w:t>приемы</w:t>
      </w:r>
      <w:r w:rsidRPr="00DE10C7">
        <w:rPr>
          <w:spacing w:val="-4"/>
          <w:sz w:val="24"/>
          <w:szCs w:val="24"/>
        </w:rPr>
        <w:t xml:space="preserve"> </w:t>
      </w:r>
      <w:r w:rsidRPr="00DE10C7">
        <w:rPr>
          <w:sz w:val="24"/>
          <w:szCs w:val="24"/>
        </w:rPr>
        <w:t xml:space="preserve">работы </w:t>
      </w:r>
      <w:r w:rsidRPr="00DE10C7">
        <w:rPr>
          <w:spacing w:val="-2"/>
          <w:sz w:val="24"/>
          <w:szCs w:val="24"/>
        </w:rPr>
        <w:t>ножницами;</w:t>
      </w:r>
    </w:p>
    <w:p w14:paraId="10E26897" w14:textId="77777777" w:rsidR="00B41EC6" w:rsidRPr="00DE10C7" w:rsidRDefault="00DE10C7">
      <w:pPr>
        <w:pStyle w:val="a5"/>
        <w:numPr>
          <w:ilvl w:val="1"/>
          <w:numId w:val="125"/>
        </w:numPr>
        <w:tabs>
          <w:tab w:val="left" w:pos="990"/>
        </w:tabs>
        <w:spacing w:before="2" w:line="237" w:lineRule="auto"/>
        <w:ind w:right="568" w:firstLine="283"/>
        <w:jc w:val="both"/>
        <w:rPr>
          <w:sz w:val="24"/>
          <w:szCs w:val="24"/>
        </w:rPr>
      </w:pPr>
      <w:r w:rsidRPr="00DE10C7">
        <w:rPr>
          <w:sz w:val="24"/>
          <w:szCs w:val="24"/>
        </w:rPr>
        <w:t>раскладывание деталей аппликации на плоскости листа относительно друг друга в соответствии с</w:t>
      </w:r>
      <w:r w:rsidRPr="00DE10C7">
        <w:rPr>
          <w:spacing w:val="-2"/>
          <w:sz w:val="24"/>
          <w:szCs w:val="24"/>
        </w:rPr>
        <w:t xml:space="preserve"> </w:t>
      </w:r>
      <w:r w:rsidRPr="00DE10C7">
        <w:rPr>
          <w:sz w:val="24"/>
          <w:szCs w:val="24"/>
        </w:rPr>
        <w:t>пространственными</w:t>
      </w:r>
      <w:r w:rsidRPr="00DE10C7">
        <w:rPr>
          <w:spacing w:val="-5"/>
          <w:sz w:val="24"/>
          <w:szCs w:val="24"/>
        </w:rPr>
        <w:t xml:space="preserve"> </w:t>
      </w:r>
      <w:r w:rsidRPr="00DE10C7">
        <w:rPr>
          <w:sz w:val="24"/>
          <w:szCs w:val="24"/>
        </w:rPr>
        <w:t>отношениями:</w:t>
      </w:r>
      <w:r w:rsidRPr="00DE10C7">
        <w:rPr>
          <w:spacing w:val="-1"/>
          <w:sz w:val="24"/>
          <w:szCs w:val="24"/>
        </w:rPr>
        <w:t xml:space="preserve"> </w:t>
      </w:r>
      <w:r w:rsidRPr="00DE10C7">
        <w:rPr>
          <w:sz w:val="24"/>
          <w:szCs w:val="24"/>
        </w:rPr>
        <w:t>внизу, наверху, над, под, справа</w:t>
      </w:r>
      <w:r w:rsidRPr="00DE10C7">
        <w:rPr>
          <w:spacing w:val="-6"/>
          <w:sz w:val="24"/>
          <w:szCs w:val="24"/>
        </w:rPr>
        <w:t xml:space="preserve"> </w:t>
      </w:r>
      <w:r w:rsidRPr="00DE10C7">
        <w:rPr>
          <w:sz w:val="24"/>
          <w:szCs w:val="24"/>
        </w:rPr>
        <w:t>от</w:t>
      </w:r>
      <w:r w:rsidRPr="00DE10C7">
        <w:rPr>
          <w:spacing w:val="-1"/>
          <w:sz w:val="24"/>
          <w:szCs w:val="24"/>
        </w:rPr>
        <w:t xml:space="preserve"> </w:t>
      </w:r>
      <w:r w:rsidRPr="00DE10C7">
        <w:rPr>
          <w:sz w:val="24"/>
          <w:szCs w:val="24"/>
        </w:rPr>
        <w:t>..., слева</w:t>
      </w:r>
      <w:r w:rsidRPr="00DE10C7">
        <w:rPr>
          <w:spacing w:val="-2"/>
          <w:sz w:val="24"/>
          <w:szCs w:val="24"/>
        </w:rPr>
        <w:t xml:space="preserve"> </w:t>
      </w:r>
      <w:r w:rsidRPr="00DE10C7">
        <w:rPr>
          <w:sz w:val="24"/>
          <w:szCs w:val="24"/>
        </w:rPr>
        <w:t>от</w:t>
      </w:r>
    </w:p>
    <w:p w14:paraId="58D3355B" w14:textId="77777777" w:rsidR="00B41EC6" w:rsidRPr="00DE10C7" w:rsidRDefault="00DE10C7">
      <w:pPr>
        <w:pStyle w:val="a3"/>
        <w:spacing w:line="274" w:lineRule="exact"/>
        <w:ind w:firstLine="0"/>
      </w:pPr>
      <w:r w:rsidRPr="00DE10C7">
        <w:t xml:space="preserve">..., </w:t>
      </w:r>
      <w:r w:rsidRPr="00DE10C7">
        <w:rPr>
          <w:spacing w:val="-2"/>
        </w:rPr>
        <w:t>посередине;</w:t>
      </w:r>
    </w:p>
    <w:p w14:paraId="39B2CF5B" w14:textId="77777777" w:rsidR="00B41EC6" w:rsidRPr="00DE10C7" w:rsidRDefault="00DE10C7">
      <w:pPr>
        <w:pStyle w:val="a5"/>
        <w:numPr>
          <w:ilvl w:val="1"/>
          <w:numId w:val="125"/>
        </w:numPr>
        <w:tabs>
          <w:tab w:val="left" w:pos="990"/>
        </w:tabs>
        <w:spacing w:before="6" w:line="237" w:lineRule="auto"/>
        <w:ind w:right="565" w:firstLine="283"/>
        <w:jc w:val="both"/>
        <w:rPr>
          <w:sz w:val="24"/>
          <w:szCs w:val="24"/>
        </w:rPr>
      </w:pPr>
      <w:r w:rsidRPr="00DE10C7">
        <w:rPr>
          <w:sz w:val="24"/>
          <w:szCs w:val="24"/>
        </w:rPr>
        <w:t xml:space="preserve">приемы соединения деталей аппликации с изобразительной поверхностью с помощью </w:t>
      </w:r>
      <w:r w:rsidRPr="00DE10C7">
        <w:rPr>
          <w:spacing w:val="-2"/>
          <w:sz w:val="24"/>
          <w:szCs w:val="24"/>
        </w:rPr>
        <w:t>пластилина.</w:t>
      </w:r>
    </w:p>
    <w:p w14:paraId="1BC9B419" w14:textId="77777777" w:rsidR="00B41EC6" w:rsidRPr="00DE10C7" w:rsidRDefault="00DE10C7">
      <w:pPr>
        <w:pStyle w:val="a5"/>
        <w:numPr>
          <w:ilvl w:val="1"/>
          <w:numId w:val="125"/>
        </w:numPr>
        <w:tabs>
          <w:tab w:val="left" w:pos="990"/>
        </w:tabs>
        <w:ind w:right="571" w:firstLine="283"/>
        <w:jc w:val="both"/>
        <w:rPr>
          <w:sz w:val="24"/>
          <w:szCs w:val="24"/>
        </w:rPr>
      </w:pPr>
      <w:r w:rsidRPr="00DE10C7">
        <w:rPr>
          <w:sz w:val="24"/>
          <w:szCs w:val="24"/>
        </w:rPr>
        <w:t xml:space="preserve">приемы наклеивания деталей аппликации на изобразительную поверхность с помощью </w:t>
      </w:r>
      <w:r w:rsidRPr="00DE10C7">
        <w:rPr>
          <w:spacing w:val="-4"/>
          <w:sz w:val="24"/>
          <w:szCs w:val="24"/>
        </w:rPr>
        <w:t>клея.</w:t>
      </w:r>
    </w:p>
    <w:p w14:paraId="240ED4FC" w14:textId="77777777" w:rsidR="00B41EC6" w:rsidRPr="00DE10C7" w:rsidRDefault="00DE10C7">
      <w:pPr>
        <w:spacing w:line="275" w:lineRule="exact"/>
        <w:ind w:left="564"/>
        <w:jc w:val="both"/>
        <w:rPr>
          <w:sz w:val="24"/>
          <w:szCs w:val="24"/>
        </w:rPr>
      </w:pPr>
      <w:r w:rsidRPr="00DE10C7">
        <w:rPr>
          <w:i/>
          <w:sz w:val="24"/>
          <w:szCs w:val="24"/>
          <w:u w:val="single"/>
        </w:rPr>
        <w:t>Приемы</w:t>
      </w:r>
      <w:r w:rsidRPr="00DE10C7">
        <w:rPr>
          <w:i/>
          <w:spacing w:val="-4"/>
          <w:sz w:val="24"/>
          <w:szCs w:val="24"/>
          <w:u w:val="single"/>
        </w:rPr>
        <w:t xml:space="preserve"> </w:t>
      </w:r>
      <w:r w:rsidRPr="00DE10C7">
        <w:rPr>
          <w:i/>
          <w:sz w:val="24"/>
          <w:szCs w:val="24"/>
          <w:u w:val="single"/>
        </w:rPr>
        <w:t>рисования</w:t>
      </w:r>
      <w:r w:rsidRPr="00DE10C7">
        <w:rPr>
          <w:i/>
          <w:spacing w:val="-4"/>
          <w:sz w:val="24"/>
          <w:szCs w:val="24"/>
          <w:u w:val="single"/>
        </w:rPr>
        <w:t xml:space="preserve"> </w:t>
      </w:r>
      <w:r w:rsidRPr="00DE10C7">
        <w:rPr>
          <w:i/>
          <w:sz w:val="24"/>
          <w:szCs w:val="24"/>
          <w:u w:val="single"/>
        </w:rPr>
        <w:t>твердыми</w:t>
      </w:r>
      <w:r w:rsidRPr="00DE10C7">
        <w:rPr>
          <w:i/>
          <w:spacing w:val="-7"/>
          <w:sz w:val="24"/>
          <w:szCs w:val="24"/>
          <w:u w:val="single"/>
        </w:rPr>
        <w:t xml:space="preserve"> </w:t>
      </w:r>
      <w:r w:rsidRPr="00DE10C7">
        <w:rPr>
          <w:i/>
          <w:sz w:val="24"/>
          <w:szCs w:val="24"/>
          <w:u w:val="single"/>
        </w:rPr>
        <w:t>материалами</w:t>
      </w:r>
      <w:r w:rsidRPr="00DE10C7">
        <w:rPr>
          <w:i/>
          <w:sz w:val="24"/>
          <w:szCs w:val="24"/>
        </w:rPr>
        <w:t xml:space="preserve"> </w:t>
      </w:r>
      <w:r w:rsidRPr="00DE10C7">
        <w:rPr>
          <w:sz w:val="24"/>
          <w:szCs w:val="24"/>
        </w:rPr>
        <w:t>(карандашом,</w:t>
      </w:r>
      <w:r w:rsidRPr="00DE10C7">
        <w:rPr>
          <w:spacing w:val="-1"/>
          <w:sz w:val="24"/>
          <w:szCs w:val="24"/>
        </w:rPr>
        <w:t xml:space="preserve"> </w:t>
      </w:r>
      <w:r w:rsidRPr="00DE10C7">
        <w:rPr>
          <w:sz w:val="24"/>
          <w:szCs w:val="24"/>
        </w:rPr>
        <w:t>фломастером,</w:t>
      </w:r>
      <w:r w:rsidRPr="00DE10C7">
        <w:rPr>
          <w:spacing w:val="2"/>
          <w:sz w:val="24"/>
          <w:szCs w:val="24"/>
        </w:rPr>
        <w:t xml:space="preserve"> </w:t>
      </w:r>
      <w:r w:rsidRPr="00DE10C7">
        <w:rPr>
          <w:spacing w:val="-2"/>
          <w:sz w:val="24"/>
          <w:szCs w:val="24"/>
        </w:rPr>
        <w:t>ручкой):</w:t>
      </w:r>
    </w:p>
    <w:p w14:paraId="680DA056" w14:textId="77777777" w:rsidR="00B41EC6" w:rsidRPr="00DE10C7" w:rsidRDefault="00DE10C7">
      <w:pPr>
        <w:pStyle w:val="a5"/>
        <w:numPr>
          <w:ilvl w:val="1"/>
          <w:numId w:val="125"/>
        </w:numPr>
        <w:tabs>
          <w:tab w:val="left" w:pos="990"/>
        </w:tabs>
        <w:spacing w:before="7" w:line="237" w:lineRule="auto"/>
        <w:ind w:right="571" w:firstLine="283"/>
        <w:jc w:val="both"/>
        <w:rPr>
          <w:sz w:val="24"/>
          <w:szCs w:val="24"/>
        </w:rPr>
      </w:pPr>
      <w:r w:rsidRPr="00DE10C7">
        <w:rPr>
          <w:sz w:val="24"/>
          <w:szCs w:val="24"/>
        </w:rPr>
        <w:t>рисование с использованием точки (рисование точкой; рисование по заранее расставленным точкам предметов несложной формы по образцу).</w:t>
      </w:r>
    </w:p>
    <w:p w14:paraId="6DCCE672" w14:textId="77777777" w:rsidR="00B41EC6" w:rsidRPr="00DE10C7" w:rsidRDefault="00DE10C7">
      <w:pPr>
        <w:pStyle w:val="a5"/>
        <w:numPr>
          <w:ilvl w:val="1"/>
          <w:numId w:val="125"/>
        </w:numPr>
        <w:tabs>
          <w:tab w:val="left" w:pos="990"/>
        </w:tabs>
        <w:ind w:right="557" w:firstLine="283"/>
        <w:jc w:val="both"/>
        <w:rPr>
          <w:sz w:val="24"/>
          <w:szCs w:val="24"/>
        </w:rPr>
      </w:pPr>
      <w:r w:rsidRPr="00DE10C7">
        <w:rPr>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w:t>
      </w:r>
      <w:r w:rsidRPr="00DE10C7">
        <w:rPr>
          <w:spacing w:val="40"/>
          <w:sz w:val="24"/>
          <w:szCs w:val="24"/>
        </w:rPr>
        <w:t xml:space="preserve"> </w:t>
      </w:r>
      <w:r w:rsidRPr="00DE10C7">
        <w:rPr>
          <w:sz w:val="24"/>
          <w:szCs w:val="24"/>
        </w:rPr>
        <w:t>предметов несложной формы с использованием этих линии (по образцу);</w:t>
      </w:r>
    </w:p>
    <w:p w14:paraId="68B19022" w14:textId="77777777" w:rsidR="00B41EC6" w:rsidRPr="00DE10C7" w:rsidRDefault="00DE10C7">
      <w:pPr>
        <w:pStyle w:val="a5"/>
        <w:numPr>
          <w:ilvl w:val="1"/>
          <w:numId w:val="125"/>
        </w:numPr>
        <w:tabs>
          <w:tab w:val="left" w:pos="990"/>
        </w:tabs>
        <w:spacing w:before="4" w:line="237" w:lineRule="auto"/>
        <w:ind w:right="571" w:firstLine="283"/>
        <w:jc w:val="both"/>
        <w:rPr>
          <w:sz w:val="24"/>
          <w:szCs w:val="24"/>
        </w:rPr>
      </w:pPr>
      <w:r w:rsidRPr="00DE10C7">
        <w:rPr>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14:paraId="7EF357C4" w14:textId="77777777" w:rsidR="00B41EC6" w:rsidRPr="00DE10C7" w:rsidRDefault="00DE10C7">
      <w:pPr>
        <w:pStyle w:val="a5"/>
        <w:numPr>
          <w:ilvl w:val="1"/>
          <w:numId w:val="125"/>
        </w:numPr>
        <w:tabs>
          <w:tab w:val="left" w:pos="990"/>
        </w:tabs>
        <w:spacing w:before="2" w:line="237" w:lineRule="auto"/>
        <w:ind w:right="569" w:firstLine="283"/>
        <w:jc w:val="both"/>
        <w:rPr>
          <w:sz w:val="24"/>
          <w:szCs w:val="24"/>
        </w:rPr>
      </w:pPr>
      <w:r w:rsidRPr="00DE10C7">
        <w:rPr>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14:paraId="587AFE3A" w14:textId="77777777" w:rsidR="00B41EC6" w:rsidRPr="00DE10C7" w:rsidRDefault="00DE10C7">
      <w:pPr>
        <w:pStyle w:val="a5"/>
        <w:numPr>
          <w:ilvl w:val="1"/>
          <w:numId w:val="125"/>
        </w:numPr>
        <w:tabs>
          <w:tab w:val="left" w:pos="990"/>
        </w:tabs>
        <w:spacing w:before="5" w:line="292" w:lineRule="exact"/>
        <w:ind w:left="990" w:hanging="426"/>
        <w:jc w:val="both"/>
        <w:rPr>
          <w:sz w:val="24"/>
          <w:szCs w:val="24"/>
        </w:rPr>
      </w:pPr>
      <w:r w:rsidRPr="00DE10C7">
        <w:rPr>
          <w:sz w:val="24"/>
          <w:szCs w:val="24"/>
        </w:rPr>
        <w:t>рисование</w:t>
      </w:r>
      <w:r w:rsidRPr="00DE10C7">
        <w:rPr>
          <w:spacing w:val="-6"/>
          <w:sz w:val="24"/>
          <w:szCs w:val="24"/>
        </w:rPr>
        <w:t xml:space="preserve"> </w:t>
      </w:r>
      <w:r w:rsidRPr="00DE10C7">
        <w:rPr>
          <w:sz w:val="24"/>
          <w:szCs w:val="24"/>
        </w:rPr>
        <w:t>карандашом</w:t>
      </w:r>
      <w:r w:rsidRPr="00DE10C7">
        <w:rPr>
          <w:spacing w:val="-1"/>
          <w:sz w:val="24"/>
          <w:szCs w:val="24"/>
        </w:rPr>
        <w:t xml:space="preserve"> </w:t>
      </w:r>
      <w:r w:rsidRPr="00DE10C7">
        <w:rPr>
          <w:sz w:val="24"/>
          <w:szCs w:val="24"/>
        </w:rPr>
        <w:t>линий</w:t>
      </w:r>
      <w:r w:rsidRPr="00DE10C7">
        <w:rPr>
          <w:spacing w:val="-6"/>
          <w:sz w:val="24"/>
          <w:szCs w:val="24"/>
        </w:rPr>
        <w:t xml:space="preserve"> </w:t>
      </w:r>
      <w:r w:rsidRPr="00DE10C7">
        <w:rPr>
          <w:sz w:val="24"/>
          <w:szCs w:val="24"/>
        </w:rPr>
        <w:t>и</w:t>
      </w:r>
      <w:r w:rsidRPr="00DE10C7">
        <w:rPr>
          <w:spacing w:val="-6"/>
          <w:sz w:val="24"/>
          <w:szCs w:val="24"/>
        </w:rPr>
        <w:t xml:space="preserve"> </w:t>
      </w:r>
      <w:r w:rsidRPr="00DE10C7">
        <w:rPr>
          <w:sz w:val="24"/>
          <w:szCs w:val="24"/>
        </w:rPr>
        <w:t>предметов</w:t>
      </w:r>
      <w:r w:rsidRPr="00DE10C7">
        <w:rPr>
          <w:spacing w:val="-5"/>
          <w:sz w:val="24"/>
          <w:szCs w:val="24"/>
        </w:rPr>
        <w:t xml:space="preserve"> </w:t>
      </w:r>
      <w:r w:rsidRPr="00DE10C7">
        <w:rPr>
          <w:sz w:val="24"/>
          <w:szCs w:val="24"/>
        </w:rPr>
        <w:t>несложной</w:t>
      </w:r>
      <w:r w:rsidRPr="00DE10C7">
        <w:rPr>
          <w:spacing w:val="-6"/>
          <w:sz w:val="24"/>
          <w:szCs w:val="24"/>
        </w:rPr>
        <w:t xml:space="preserve"> </w:t>
      </w:r>
      <w:r w:rsidRPr="00DE10C7">
        <w:rPr>
          <w:sz w:val="24"/>
          <w:szCs w:val="24"/>
        </w:rPr>
        <w:t>формы</w:t>
      </w:r>
      <w:r w:rsidRPr="00DE10C7">
        <w:rPr>
          <w:spacing w:val="-1"/>
          <w:sz w:val="24"/>
          <w:szCs w:val="24"/>
        </w:rPr>
        <w:t xml:space="preserve"> </w:t>
      </w:r>
      <w:r w:rsidRPr="00DE10C7">
        <w:rPr>
          <w:sz w:val="24"/>
          <w:szCs w:val="24"/>
        </w:rPr>
        <w:t>двумя</w:t>
      </w:r>
      <w:r w:rsidRPr="00DE10C7">
        <w:rPr>
          <w:spacing w:val="-2"/>
          <w:sz w:val="24"/>
          <w:szCs w:val="24"/>
        </w:rPr>
        <w:t xml:space="preserve"> руками.</w:t>
      </w:r>
    </w:p>
    <w:p w14:paraId="0177D303" w14:textId="77777777" w:rsidR="00B41EC6" w:rsidRPr="00DE10C7" w:rsidRDefault="00DE10C7">
      <w:pPr>
        <w:spacing w:line="274" w:lineRule="exact"/>
        <w:ind w:left="564"/>
        <w:jc w:val="both"/>
        <w:rPr>
          <w:i/>
          <w:sz w:val="24"/>
          <w:szCs w:val="24"/>
        </w:rPr>
      </w:pPr>
      <w:r w:rsidRPr="00DE10C7">
        <w:rPr>
          <w:i/>
          <w:sz w:val="24"/>
          <w:szCs w:val="24"/>
          <w:u w:val="single"/>
        </w:rPr>
        <w:t>Приемы</w:t>
      </w:r>
      <w:r w:rsidRPr="00DE10C7">
        <w:rPr>
          <w:i/>
          <w:spacing w:val="-1"/>
          <w:sz w:val="24"/>
          <w:szCs w:val="24"/>
          <w:u w:val="single"/>
        </w:rPr>
        <w:t xml:space="preserve"> </w:t>
      </w:r>
      <w:r w:rsidRPr="00DE10C7">
        <w:rPr>
          <w:i/>
          <w:sz w:val="24"/>
          <w:szCs w:val="24"/>
          <w:u w:val="single"/>
        </w:rPr>
        <w:t xml:space="preserve">работы </w:t>
      </w:r>
      <w:r w:rsidRPr="00DE10C7">
        <w:rPr>
          <w:i/>
          <w:spacing w:val="-2"/>
          <w:sz w:val="24"/>
          <w:szCs w:val="24"/>
          <w:u w:val="single"/>
        </w:rPr>
        <w:t>красками:</w:t>
      </w:r>
    </w:p>
    <w:p w14:paraId="6CE6C8B1" w14:textId="77777777" w:rsidR="00B41EC6" w:rsidRPr="00DE10C7" w:rsidRDefault="00DE10C7">
      <w:pPr>
        <w:pStyle w:val="a5"/>
        <w:numPr>
          <w:ilvl w:val="1"/>
          <w:numId w:val="125"/>
        </w:numPr>
        <w:tabs>
          <w:tab w:val="left" w:pos="991"/>
        </w:tabs>
        <w:ind w:right="565" w:firstLine="283"/>
        <w:rPr>
          <w:sz w:val="24"/>
          <w:szCs w:val="24"/>
        </w:rPr>
      </w:pPr>
      <w:r w:rsidRPr="00DE10C7">
        <w:rPr>
          <w:sz w:val="24"/>
          <w:szCs w:val="24"/>
        </w:rPr>
        <w:t>приемы рисования руками: точечное рисование пальцами; линейное рисование пальцами; рисование ладонью, кулаком, ребром ладони;</w:t>
      </w:r>
    </w:p>
    <w:p w14:paraId="6CAE2DC1" w14:textId="77777777" w:rsidR="00B41EC6" w:rsidRPr="00DE10C7" w:rsidRDefault="00DE10C7">
      <w:pPr>
        <w:pStyle w:val="a5"/>
        <w:numPr>
          <w:ilvl w:val="1"/>
          <w:numId w:val="125"/>
        </w:numPr>
        <w:tabs>
          <w:tab w:val="left" w:pos="991"/>
        </w:tabs>
        <w:spacing w:before="3" w:line="237" w:lineRule="auto"/>
        <w:ind w:right="565" w:firstLine="283"/>
        <w:rPr>
          <w:sz w:val="24"/>
          <w:szCs w:val="24"/>
        </w:rPr>
      </w:pPr>
      <w:r w:rsidRPr="00DE10C7">
        <w:rPr>
          <w:sz w:val="24"/>
          <w:szCs w:val="24"/>
        </w:rPr>
        <w:t>приемы трафаретной</w:t>
      </w:r>
      <w:r w:rsidRPr="00DE10C7">
        <w:rPr>
          <w:spacing w:val="31"/>
          <w:sz w:val="24"/>
          <w:szCs w:val="24"/>
        </w:rPr>
        <w:t xml:space="preserve"> </w:t>
      </w:r>
      <w:r w:rsidRPr="00DE10C7">
        <w:rPr>
          <w:sz w:val="24"/>
          <w:szCs w:val="24"/>
        </w:rPr>
        <w:t>печати:</w:t>
      </w:r>
      <w:r w:rsidRPr="00DE10C7">
        <w:rPr>
          <w:spacing w:val="30"/>
          <w:sz w:val="24"/>
          <w:szCs w:val="24"/>
        </w:rPr>
        <w:t xml:space="preserve"> </w:t>
      </w:r>
      <w:r w:rsidRPr="00DE10C7">
        <w:rPr>
          <w:sz w:val="24"/>
          <w:szCs w:val="24"/>
        </w:rPr>
        <w:t>печать тампоном,</w:t>
      </w:r>
      <w:r w:rsidRPr="00DE10C7">
        <w:rPr>
          <w:spacing w:val="32"/>
          <w:sz w:val="24"/>
          <w:szCs w:val="24"/>
        </w:rPr>
        <w:t xml:space="preserve"> </w:t>
      </w:r>
      <w:r w:rsidRPr="00DE10C7">
        <w:rPr>
          <w:sz w:val="24"/>
          <w:szCs w:val="24"/>
        </w:rPr>
        <w:t>карандашной резинкой,</w:t>
      </w:r>
      <w:r w:rsidRPr="00DE10C7">
        <w:rPr>
          <w:spacing w:val="28"/>
          <w:sz w:val="24"/>
          <w:szCs w:val="24"/>
        </w:rPr>
        <w:t xml:space="preserve"> </w:t>
      </w:r>
      <w:r w:rsidRPr="00DE10C7">
        <w:rPr>
          <w:sz w:val="24"/>
          <w:szCs w:val="24"/>
        </w:rPr>
        <w:t>смятой бумагой, трубочкой и т.п.;</w:t>
      </w:r>
    </w:p>
    <w:p w14:paraId="711E2971" w14:textId="77777777" w:rsidR="00B41EC6" w:rsidRPr="00DE10C7" w:rsidRDefault="00DE10C7">
      <w:pPr>
        <w:pStyle w:val="a5"/>
        <w:numPr>
          <w:ilvl w:val="1"/>
          <w:numId w:val="125"/>
        </w:numPr>
        <w:tabs>
          <w:tab w:val="left" w:pos="991"/>
        </w:tabs>
        <w:spacing w:before="7" w:line="237" w:lineRule="auto"/>
        <w:ind w:right="565" w:firstLine="283"/>
        <w:rPr>
          <w:sz w:val="24"/>
          <w:szCs w:val="24"/>
        </w:rPr>
      </w:pPr>
      <w:r w:rsidRPr="00DE10C7">
        <w:rPr>
          <w:sz w:val="24"/>
          <w:szCs w:val="24"/>
        </w:rPr>
        <w:t>приемы</w:t>
      </w:r>
      <w:r w:rsidRPr="00DE10C7">
        <w:rPr>
          <w:spacing w:val="33"/>
          <w:sz w:val="24"/>
          <w:szCs w:val="24"/>
        </w:rPr>
        <w:t xml:space="preserve"> </w:t>
      </w:r>
      <w:r w:rsidRPr="00DE10C7">
        <w:rPr>
          <w:sz w:val="24"/>
          <w:szCs w:val="24"/>
        </w:rPr>
        <w:t>кистевого</w:t>
      </w:r>
      <w:r w:rsidRPr="00DE10C7">
        <w:rPr>
          <w:spacing w:val="36"/>
          <w:sz w:val="24"/>
          <w:szCs w:val="24"/>
        </w:rPr>
        <w:t xml:space="preserve"> </w:t>
      </w:r>
      <w:r w:rsidRPr="00DE10C7">
        <w:rPr>
          <w:sz w:val="24"/>
          <w:szCs w:val="24"/>
        </w:rPr>
        <w:t>письма:</w:t>
      </w:r>
      <w:r w:rsidRPr="00DE10C7">
        <w:rPr>
          <w:spacing w:val="36"/>
          <w:sz w:val="24"/>
          <w:szCs w:val="24"/>
        </w:rPr>
        <w:t xml:space="preserve"> </w:t>
      </w:r>
      <w:proofErr w:type="spellStart"/>
      <w:r w:rsidRPr="00DE10C7">
        <w:rPr>
          <w:sz w:val="24"/>
          <w:szCs w:val="24"/>
        </w:rPr>
        <w:t>примакивание</w:t>
      </w:r>
      <w:proofErr w:type="spellEnd"/>
      <w:r w:rsidRPr="00DE10C7">
        <w:rPr>
          <w:sz w:val="24"/>
          <w:szCs w:val="24"/>
        </w:rPr>
        <w:t xml:space="preserve"> кистью; наращивание</w:t>
      </w:r>
      <w:r w:rsidRPr="00DE10C7">
        <w:rPr>
          <w:spacing w:val="30"/>
          <w:sz w:val="24"/>
          <w:szCs w:val="24"/>
        </w:rPr>
        <w:t xml:space="preserve"> </w:t>
      </w:r>
      <w:r w:rsidRPr="00DE10C7">
        <w:rPr>
          <w:sz w:val="24"/>
          <w:szCs w:val="24"/>
        </w:rPr>
        <w:t>массы; рисование</w:t>
      </w:r>
      <w:r w:rsidRPr="00DE10C7">
        <w:rPr>
          <w:spacing w:val="30"/>
          <w:sz w:val="24"/>
          <w:szCs w:val="24"/>
        </w:rPr>
        <w:t xml:space="preserve"> </w:t>
      </w:r>
      <w:r w:rsidRPr="00DE10C7">
        <w:rPr>
          <w:sz w:val="24"/>
          <w:szCs w:val="24"/>
        </w:rPr>
        <w:t>сухой кистью; рисование по мокрому листу и т.д.</w:t>
      </w:r>
    </w:p>
    <w:p w14:paraId="2D28B649" w14:textId="77777777" w:rsidR="00B41EC6" w:rsidRPr="00DE10C7" w:rsidRDefault="00DE10C7">
      <w:pPr>
        <w:spacing w:line="274" w:lineRule="exact"/>
        <w:ind w:left="564"/>
        <w:rPr>
          <w:i/>
          <w:sz w:val="24"/>
          <w:szCs w:val="24"/>
        </w:rPr>
      </w:pPr>
      <w:r w:rsidRPr="00DE10C7">
        <w:rPr>
          <w:i/>
          <w:sz w:val="24"/>
          <w:szCs w:val="24"/>
          <w:u w:val="single"/>
        </w:rPr>
        <w:t>Обучение</w:t>
      </w:r>
      <w:r w:rsidRPr="00DE10C7">
        <w:rPr>
          <w:i/>
          <w:spacing w:val="-4"/>
          <w:sz w:val="24"/>
          <w:szCs w:val="24"/>
          <w:u w:val="single"/>
        </w:rPr>
        <w:t xml:space="preserve"> </w:t>
      </w:r>
      <w:r w:rsidRPr="00DE10C7">
        <w:rPr>
          <w:i/>
          <w:sz w:val="24"/>
          <w:szCs w:val="24"/>
          <w:u w:val="single"/>
        </w:rPr>
        <w:t>действиям с</w:t>
      </w:r>
      <w:r w:rsidRPr="00DE10C7">
        <w:rPr>
          <w:i/>
          <w:spacing w:val="-2"/>
          <w:sz w:val="24"/>
          <w:szCs w:val="24"/>
          <w:u w:val="single"/>
        </w:rPr>
        <w:t xml:space="preserve"> </w:t>
      </w:r>
      <w:r w:rsidRPr="00DE10C7">
        <w:rPr>
          <w:i/>
          <w:sz w:val="24"/>
          <w:szCs w:val="24"/>
          <w:u w:val="single"/>
        </w:rPr>
        <w:t>шаблонами и</w:t>
      </w:r>
      <w:r w:rsidRPr="00DE10C7">
        <w:rPr>
          <w:i/>
          <w:spacing w:val="-5"/>
          <w:sz w:val="24"/>
          <w:szCs w:val="24"/>
          <w:u w:val="single"/>
        </w:rPr>
        <w:t xml:space="preserve"> </w:t>
      </w:r>
      <w:r w:rsidRPr="00DE10C7">
        <w:rPr>
          <w:i/>
          <w:spacing w:val="-2"/>
          <w:sz w:val="24"/>
          <w:szCs w:val="24"/>
          <w:u w:val="single"/>
        </w:rPr>
        <w:t>трафаретами:</w:t>
      </w:r>
    </w:p>
    <w:p w14:paraId="0DE5C718" w14:textId="77777777" w:rsidR="00B41EC6" w:rsidRPr="00DE10C7" w:rsidRDefault="00DE10C7">
      <w:pPr>
        <w:pStyle w:val="a5"/>
        <w:numPr>
          <w:ilvl w:val="1"/>
          <w:numId w:val="125"/>
        </w:numPr>
        <w:tabs>
          <w:tab w:val="left" w:pos="991"/>
        </w:tabs>
        <w:spacing w:before="5" w:line="293" w:lineRule="exact"/>
        <w:ind w:left="991" w:hanging="427"/>
        <w:rPr>
          <w:sz w:val="24"/>
          <w:szCs w:val="24"/>
        </w:rPr>
      </w:pPr>
      <w:r w:rsidRPr="00DE10C7">
        <w:rPr>
          <w:sz w:val="24"/>
          <w:szCs w:val="24"/>
        </w:rPr>
        <w:t>правила</w:t>
      </w:r>
      <w:r w:rsidRPr="00DE10C7">
        <w:rPr>
          <w:spacing w:val="-6"/>
          <w:sz w:val="24"/>
          <w:szCs w:val="24"/>
        </w:rPr>
        <w:t xml:space="preserve"> </w:t>
      </w:r>
      <w:r w:rsidRPr="00DE10C7">
        <w:rPr>
          <w:sz w:val="24"/>
          <w:szCs w:val="24"/>
        </w:rPr>
        <w:t>обведения</w:t>
      </w:r>
      <w:r w:rsidRPr="00DE10C7">
        <w:rPr>
          <w:spacing w:val="-4"/>
          <w:sz w:val="24"/>
          <w:szCs w:val="24"/>
        </w:rPr>
        <w:t xml:space="preserve"> </w:t>
      </w:r>
      <w:r w:rsidRPr="00DE10C7">
        <w:rPr>
          <w:spacing w:val="-2"/>
          <w:sz w:val="24"/>
          <w:szCs w:val="24"/>
        </w:rPr>
        <w:t>шаблонов;</w:t>
      </w:r>
    </w:p>
    <w:p w14:paraId="43139C84" w14:textId="77777777" w:rsidR="00B41EC6" w:rsidRPr="00DE10C7" w:rsidRDefault="00DE10C7">
      <w:pPr>
        <w:pStyle w:val="a5"/>
        <w:numPr>
          <w:ilvl w:val="1"/>
          <w:numId w:val="125"/>
        </w:numPr>
        <w:tabs>
          <w:tab w:val="left" w:pos="991"/>
        </w:tabs>
        <w:spacing w:before="2" w:line="237" w:lineRule="auto"/>
        <w:ind w:right="575" w:firstLine="283"/>
        <w:rPr>
          <w:sz w:val="24"/>
          <w:szCs w:val="24"/>
        </w:rPr>
      </w:pPr>
      <w:r w:rsidRPr="00DE10C7">
        <w:rPr>
          <w:sz w:val="24"/>
          <w:szCs w:val="24"/>
        </w:rPr>
        <w:t xml:space="preserve">обведение шаблонов геометрических фигур, реальных предметов несложных форм, букв, </w:t>
      </w:r>
      <w:r w:rsidRPr="00DE10C7">
        <w:rPr>
          <w:spacing w:val="-4"/>
          <w:sz w:val="24"/>
          <w:szCs w:val="24"/>
        </w:rPr>
        <w:t>цифр.</w:t>
      </w:r>
    </w:p>
    <w:p w14:paraId="626841A7" w14:textId="77777777" w:rsidR="00B41EC6" w:rsidRPr="00DE10C7" w:rsidRDefault="00DE10C7">
      <w:pPr>
        <w:spacing w:line="274" w:lineRule="exact"/>
        <w:ind w:left="564"/>
        <w:rPr>
          <w:i/>
          <w:sz w:val="24"/>
          <w:szCs w:val="24"/>
        </w:rPr>
      </w:pPr>
      <w:r w:rsidRPr="00DE10C7">
        <w:rPr>
          <w:i/>
          <w:sz w:val="24"/>
          <w:szCs w:val="24"/>
          <w:u w:val="single"/>
        </w:rPr>
        <w:t>Обучение</w:t>
      </w:r>
      <w:r w:rsidRPr="00DE10C7">
        <w:rPr>
          <w:i/>
          <w:spacing w:val="-5"/>
          <w:sz w:val="24"/>
          <w:szCs w:val="24"/>
          <w:u w:val="single"/>
        </w:rPr>
        <w:t xml:space="preserve"> </w:t>
      </w:r>
      <w:r w:rsidRPr="00DE10C7">
        <w:rPr>
          <w:i/>
          <w:sz w:val="24"/>
          <w:szCs w:val="24"/>
          <w:u w:val="single"/>
        </w:rPr>
        <w:t>композиционной</w:t>
      </w:r>
      <w:r w:rsidRPr="00DE10C7">
        <w:rPr>
          <w:i/>
          <w:spacing w:val="-1"/>
          <w:sz w:val="24"/>
          <w:szCs w:val="24"/>
          <w:u w:val="single"/>
        </w:rPr>
        <w:t xml:space="preserve"> </w:t>
      </w:r>
      <w:r w:rsidRPr="00DE10C7">
        <w:rPr>
          <w:i/>
          <w:spacing w:val="-2"/>
          <w:sz w:val="24"/>
          <w:szCs w:val="24"/>
          <w:u w:val="single"/>
        </w:rPr>
        <w:t>деятельности</w:t>
      </w:r>
    </w:p>
    <w:p w14:paraId="54AB8B5E" w14:textId="77777777" w:rsidR="00B41EC6" w:rsidRPr="00DE10C7" w:rsidRDefault="00DE10C7">
      <w:pPr>
        <w:spacing w:before="2" w:line="275" w:lineRule="exact"/>
        <w:ind w:left="564"/>
        <w:rPr>
          <w:i/>
          <w:sz w:val="24"/>
          <w:szCs w:val="24"/>
        </w:rPr>
      </w:pPr>
      <w:r w:rsidRPr="00DE10C7">
        <w:rPr>
          <w:i/>
          <w:sz w:val="24"/>
          <w:szCs w:val="24"/>
          <w:u w:val="single"/>
        </w:rPr>
        <w:t>Развитие</w:t>
      </w:r>
      <w:r w:rsidRPr="00DE10C7">
        <w:rPr>
          <w:i/>
          <w:spacing w:val="-7"/>
          <w:sz w:val="24"/>
          <w:szCs w:val="24"/>
          <w:u w:val="single"/>
        </w:rPr>
        <w:t xml:space="preserve"> </w:t>
      </w:r>
      <w:r w:rsidRPr="00DE10C7">
        <w:rPr>
          <w:i/>
          <w:sz w:val="24"/>
          <w:szCs w:val="24"/>
          <w:u w:val="single"/>
        </w:rPr>
        <w:t>умений</w:t>
      </w:r>
      <w:r w:rsidRPr="00DE10C7">
        <w:rPr>
          <w:i/>
          <w:spacing w:val="-2"/>
          <w:sz w:val="24"/>
          <w:szCs w:val="24"/>
          <w:u w:val="single"/>
        </w:rPr>
        <w:t xml:space="preserve"> </w:t>
      </w:r>
      <w:r w:rsidRPr="00DE10C7">
        <w:rPr>
          <w:i/>
          <w:sz w:val="24"/>
          <w:szCs w:val="24"/>
          <w:u w:val="single"/>
        </w:rPr>
        <w:t>воспринимать</w:t>
      </w:r>
      <w:r w:rsidRPr="00DE10C7">
        <w:rPr>
          <w:i/>
          <w:spacing w:val="-6"/>
          <w:sz w:val="24"/>
          <w:szCs w:val="24"/>
          <w:u w:val="single"/>
        </w:rPr>
        <w:t xml:space="preserve"> </w:t>
      </w:r>
      <w:r w:rsidRPr="00DE10C7">
        <w:rPr>
          <w:i/>
          <w:sz w:val="24"/>
          <w:szCs w:val="24"/>
          <w:u w:val="single"/>
        </w:rPr>
        <w:t>и</w:t>
      </w:r>
      <w:r w:rsidRPr="00DE10C7">
        <w:rPr>
          <w:i/>
          <w:spacing w:val="-2"/>
          <w:sz w:val="24"/>
          <w:szCs w:val="24"/>
          <w:u w:val="single"/>
        </w:rPr>
        <w:t xml:space="preserve"> </w:t>
      </w:r>
      <w:r w:rsidRPr="00DE10C7">
        <w:rPr>
          <w:i/>
          <w:sz w:val="24"/>
          <w:szCs w:val="24"/>
          <w:u w:val="single"/>
        </w:rPr>
        <w:t>изображать</w:t>
      </w:r>
      <w:r w:rsidRPr="00DE10C7">
        <w:rPr>
          <w:i/>
          <w:spacing w:val="-6"/>
          <w:sz w:val="24"/>
          <w:szCs w:val="24"/>
          <w:u w:val="single"/>
        </w:rPr>
        <w:t xml:space="preserve"> </w:t>
      </w:r>
      <w:r w:rsidRPr="00DE10C7">
        <w:rPr>
          <w:i/>
          <w:sz w:val="24"/>
          <w:szCs w:val="24"/>
          <w:u w:val="single"/>
        </w:rPr>
        <w:t>форму</w:t>
      </w:r>
      <w:r w:rsidRPr="00DE10C7">
        <w:rPr>
          <w:i/>
          <w:spacing w:val="-4"/>
          <w:sz w:val="24"/>
          <w:szCs w:val="24"/>
          <w:u w:val="single"/>
        </w:rPr>
        <w:t xml:space="preserve"> </w:t>
      </w:r>
      <w:r w:rsidRPr="00DE10C7">
        <w:rPr>
          <w:i/>
          <w:sz w:val="24"/>
          <w:szCs w:val="24"/>
          <w:u w:val="single"/>
        </w:rPr>
        <w:t xml:space="preserve">предметов, пропорции, </w:t>
      </w:r>
      <w:r w:rsidRPr="00DE10C7">
        <w:rPr>
          <w:i/>
          <w:spacing w:val="-2"/>
          <w:sz w:val="24"/>
          <w:szCs w:val="24"/>
          <w:u w:val="single"/>
        </w:rPr>
        <w:t>конструкцию</w:t>
      </w:r>
    </w:p>
    <w:p w14:paraId="540E7DF9" w14:textId="77777777" w:rsidR="00B41EC6" w:rsidRPr="00DE10C7" w:rsidRDefault="00DE10C7">
      <w:pPr>
        <w:pStyle w:val="a3"/>
        <w:tabs>
          <w:tab w:val="left" w:pos="2300"/>
          <w:tab w:val="left" w:pos="3417"/>
          <w:tab w:val="left" w:pos="4750"/>
          <w:tab w:val="left" w:pos="5907"/>
          <w:tab w:val="left" w:pos="7134"/>
          <w:tab w:val="left" w:pos="8314"/>
          <w:tab w:val="left" w:pos="9484"/>
        </w:tabs>
        <w:spacing w:line="275" w:lineRule="exact"/>
        <w:ind w:left="564" w:firstLine="0"/>
        <w:jc w:val="left"/>
      </w:pPr>
      <w:r w:rsidRPr="00DE10C7">
        <w:rPr>
          <w:spacing w:val="-2"/>
        </w:rPr>
        <w:t>Формирование</w:t>
      </w:r>
      <w:r w:rsidRPr="00DE10C7">
        <w:tab/>
      </w:r>
      <w:r w:rsidRPr="00DE10C7">
        <w:rPr>
          <w:spacing w:val="-2"/>
        </w:rPr>
        <w:t>понятий:</w:t>
      </w:r>
      <w:r w:rsidRPr="00DE10C7">
        <w:tab/>
      </w:r>
      <w:r w:rsidRPr="00DE10C7">
        <w:rPr>
          <w:spacing w:val="-2"/>
        </w:rPr>
        <w:t>«предмет»,</w:t>
      </w:r>
      <w:r w:rsidRPr="00DE10C7">
        <w:tab/>
      </w:r>
      <w:r w:rsidRPr="00DE10C7">
        <w:rPr>
          <w:spacing w:val="-2"/>
        </w:rPr>
        <w:t>«форма»,</w:t>
      </w:r>
      <w:r w:rsidRPr="00DE10C7">
        <w:tab/>
      </w:r>
      <w:r w:rsidRPr="00DE10C7">
        <w:rPr>
          <w:spacing w:val="-2"/>
        </w:rPr>
        <w:t>«фигура»,</w:t>
      </w:r>
      <w:r w:rsidRPr="00DE10C7">
        <w:tab/>
      </w:r>
      <w:r w:rsidRPr="00DE10C7">
        <w:rPr>
          <w:spacing w:val="-2"/>
        </w:rPr>
        <w:t>«силуэт»,</w:t>
      </w:r>
      <w:r w:rsidRPr="00DE10C7">
        <w:tab/>
      </w:r>
      <w:r w:rsidRPr="00DE10C7">
        <w:rPr>
          <w:spacing w:val="-2"/>
        </w:rPr>
        <w:t>«деталь»,</w:t>
      </w:r>
      <w:r w:rsidRPr="00DE10C7">
        <w:tab/>
      </w:r>
      <w:r w:rsidRPr="00DE10C7">
        <w:rPr>
          <w:spacing w:val="-2"/>
        </w:rPr>
        <w:t>«часть»,</w:t>
      </w:r>
    </w:p>
    <w:p w14:paraId="4B0397B7" w14:textId="77777777" w:rsidR="00B41EC6" w:rsidRPr="00DE10C7" w:rsidRDefault="00DE10C7">
      <w:pPr>
        <w:pStyle w:val="a3"/>
        <w:tabs>
          <w:tab w:val="left" w:pos="1652"/>
          <w:tab w:val="left" w:pos="2832"/>
          <w:tab w:val="left" w:pos="4510"/>
          <w:tab w:val="left" w:pos="6356"/>
          <w:tab w:val="left" w:pos="7363"/>
          <w:tab w:val="left" w:pos="8884"/>
        </w:tabs>
        <w:spacing w:before="2" w:line="275" w:lineRule="exact"/>
        <w:ind w:firstLine="0"/>
        <w:jc w:val="left"/>
      </w:pPr>
      <w:r w:rsidRPr="00DE10C7">
        <w:rPr>
          <w:spacing w:val="-2"/>
        </w:rPr>
        <w:lastRenderedPageBreak/>
        <w:t>«элемент»,</w:t>
      </w:r>
      <w:r w:rsidRPr="00DE10C7">
        <w:tab/>
      </w:r>
      <w:r w:rsidRPr="00DE10C7">
        <w:rPr>
          <w:spacing w:val="-2"/>
        </w:rPr>
        <w:t>«объем»,</w:t>
      </w:r>
      <w:r w:rsidRPr="00DE10C7">
        <w:tab/>
      </w:r>
      <w:r w:rsidRPr="00DE10C7">
        <w:rPr>
          <w:spacing w:val="-2"/>
        </w:rPr>
        <w:t>«пропорции»,</w:t>
      </w:r>
      <w:r w:rsidRPr="00DE10C7">
        <w:tab/>
      </w:r>
      <w:r w:rsidRPr="00DE10C7">
        <w:rPr>
          <w:spacing w:val="-2"/>
        </w:rPr>
        <w:t>«конструкция»,</w:t>
      </w:r>
      <w:r w:rsidRPr="00DE10C7">
        <w:tab/>
      </w:r>
      <w:r w:rsidRPr="00DE10C7">
        <w:rPr>
          <w:spacing w:val="-2"/>
        </w:rPr>
        <w:t>«узор»,</w:t>
      </w:r>
      <w:r w:rsidRPr="00DE10C7">
        <w:tab/>
      </w:r>
      <w:r w:rsidRPr="00DE10C7">
        <w:rPr>
          <w:spacing w:val="-2"/>
        </w:rPr>
        <w:t>«орнамент»,</w:t>
      </w:r>
      <w:r w:rsidRPr="00DE10C7">
        <w:tab/>
      </w:r>
      <w:r w:rsidRPr="00DE10C7">
        <w:rPr>
          <w:spacing w:val="-2"/>
        </w:rPr>
        <w:t>«скульптура»,</w:t>
      </w:r>
    </w:p>
    <w:p w14:paraId="63E034A6" w14:textId="77777777" w:rsidR="00B41EC6" w:rsidRPr="00DE10C7" w:rsidRDefault="00DE10C7">
      <w:pPr>
        <w:pStyle w:val="a3"/>
        <w:spacing w:line="275" w:lineRule="exact"/>
        <w:ind w:firstLine="0"/>
        <w:jc w:val="left"/>
      </w:pPr>
      <w:r w:rsidRPr="00DE10C7">
        <w:t>«барельеф»,</w:t>
      </w:r>
      <w:r w:rsidRPr="00DE10C7">
        <w:rPr>
          <w:spacing w:val="-6"/>
        </w:rPr>
        <w:t xml:space="preserve"> </w:t>
      </w:r>
      <w:r w:rsidRPr="00DE10C7">
        <w:t>«симметрия»,</w:t>
      </w:r>
      <w:r w:rsidRPr="00DE10C7">
        <w:rPr>
          <w:spacing w:val="-4"/>
        </w:rPr>
        <w:t xml:space="preserve"> </w:t>
      </w:r>
      <w:r w:rsidRPr="00DE10C7">
        <w:t>«аппликация»</w:t>
      </w:r>
      <w:r w:rsidRPr="00DE10C7">
        <w:rPr>
          <w:spacing w:val="-10"/>
        </w:rPr>
        <w:t xml:space="preserve"> </w:t>
      </w:r>
      <w:r w:rsidRPr="00DE10C7">
        <w:t>и</w:t>
      </w:r>
      <w:r w:rsidRPr="00DE10C7">
        <w:rPr>
          <w:spacing w:val="-4"/>
        </w:rPr>
        <w:t xml:space="preserve"> т.п.</w:t>
      </w:r>
    </w:p>
    <w:p w14:paraId="2B50B719" w14:textId="77777777" w:rsidR="00B41EC6" w:rsidRPr="00DE10C7" w:rsidRDefault="00DE10C7">
      <w:pPr>
        <w:pStyle w:val="a3"/>
        <w:spacing w:before="3"/>
        <w:ind w:right="575"/>
      </w:pPr>
      <w:r w:rsidRPr="00DE10C7">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14:paraId="528CF80C" w14:textId="77777777" w:rsidR="00B41EC6" w:rsidRPr="00DE10C7" w:rsidRDefault="00DE10C7">
      <w:pPr>
        <w:pStyle w:val="a3"/>
        <w:spacing w:line="242" w:lineRule="auto"/>
        <w:ind w:right="571"/>
      </w:pPr>
      <w:r w:rsidRPr="00DE10C7">
        <w:t>Обследование предметов, выделение их признаков и свойств, необходимых для передачи в рисунке, аппликации, лепке предмета.</w:t>
      </w:r>
    </w:p>
    <w:p w14:paraId="0514C685" w14:textId="77777777" w:rsidR="00B41EC6" w:rsidRPr="00DE10C7" w:rsidRDefault="00DE10C7">
      <w:pPr>
        <w:pStyle w:val="a3"/>
        <w:ind w:right="563"/>
      </w:pPr>
      <w:r w:rsidRPr="00DE10C7">
        <w:t>Соотнесение формы предметов с геометрическими фигурами (метод обобщения). Передача пропорций предметов. Строение тела человека, животных и др. Передача движения различных одушевленных и неодушевленных предметов.</w:t>
      </w:r>
    </w:p>
    <w:p w14:paraId="09108DD9" w14:textId="77777777" w:rsidR="00B41EC6" w:rsidRPr="00DE10C7" w:rsidRDefault="00DE10C7">
      <w:pPr>
        <w:pStyle w:val="a3"/>
        <w:ind w:right="568"/>
      </w:pPr>
      <w:r w:rsidRPr="00DE10C7">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14:paraId="5B1E73C7" w14:textId="77777777" w:rsidR="00B41EC6" w:rsidRPr="00DE10C7" w:rsidRDefault="00DE10C7">
      <w:pPr>
        <w:pStyle w:val="a3"/>
        <w:spacing w:line="274" w:lineRule="exact"/>
        <w:ind w:left="564" w:firstLine="0"/>
      </w:pPr>
      <w:r w:rsidRPr="00DE10C7">
        <w:t>Сходство</w:t>
      </w:r>
      <w:r w:rsidRPr="00DE10C7">
        <w:rPr>
          <w:spacing w:val="34"/>
        </w:rPr>
        <w:t xml:space="preserve"> </w:t>
      </w:r>
      <w:r w:rsidRPr="00DE10C7">
        <w:t>и</w:t>
      </w:r>
      <w:r w:rsidRPr="00DE10C7">
        <w:rPr>
          <w:spacing w:val="33"/>
        </w:rPr>
        <w:t xml:space="preserve"> </w:t>
      </w:r>
      <w:r w:rsidRPr="00DE10C7">
        <w:t>различия</w:t>
      </w:r>
      <w:r w:rsidRPr="00DE10C7">
        <w:rPr>
          <w:spacing w:val="27"/>
        </w:rPr>
        <w:t xml:space="preserve"> </w:t>
      </w:r>
      <w:r w:rsidRPr="00DE10C7">
        <w:t>орнамента</w:t>
      </w:r>
      <w:r w:rsidRPr="00DE10C7">
        <w:rPr>
          <w:spacing w:val="32"/>
        </w:rPr>
        <w:t xml:space="preserve"> </w:t>
      </w:r>
      <w:r w:rsidRPr="00DE10C7">
        <w:t>и</w:t>
      </w:r>
      <w:r w:rsidRPr="00DE10C7">
        <w:rPr>
          <w:spacing w:val="29"/>
        </w:rPr>
        <w:t xml:space="preserve"> </w:t>
      </w:r>
      <w:r w:rsidRPr="00DE10C7">
        <w:t>узора.</w:t>
      </w:r>
      <w:r w:rsidRPr="00DE10C7">
        <w:rPr>
          <w:spacing w:val="34"/>
        </w:rPr>
        <w:t xml:space="preserve"> </w:t>
      </w:r>
      <w:r w:rsidRPr="00DE10C7">
        <w:t>Виды</w:t>
      </w:r>
      <w:r w:rsidRPr="00DE10C7">
        <w:rPr>
          <w:spacing w:val="29"/>
        </w:rPr>
        <w:t xml:space="preserve"> </w:t>
      </w:r>
      <w:r w:rsidRPr="00DE10C7">
        <w:t>орнаментов</w:t>
      </w:r>
      <w:r w:rsidRPr="00DE10C7">
        <w:rPr>
          <w:spacing w:val="34"/>
        </w:rPr>
        <w:t xml:space="preserve"> </w:t>
      </w:r>
      <w:r w:rsidRPr="00DE10C7">
        <w:t>по</w:t>
      </w:r>
      <w:r w:rsidRPr="00DE10C7">
        <w:rPr>
          <w:spacing w:val="37"/>
        </w:rPr>
        <w:t xml:space="preserve"> </w:t>
      </w:r>
      <w:r w:rsidRPr="00DE10C7">
        <w:t>форме:</w:t>
      </w:r>
      <w:r w:rsidRPr="00DE10C7">
        <w:rPr>
          <w:spacing w:val="33"/>
        </w:rPr>
        <w:t xml:space="preserve"> </w:t>
      </w:r>
      <w:r w:rsidRPr="00DE10C7">
        <w:t>в</w:t>
      </w:r>
      <w:r w:rsidRPr="00DE10C7">
        <w:rPr>
          <w:spacing w:val="29"/>
        </w:rPr>
        <w:t xml:space="preserve"> </w:t>
      </w:r>
      <w:r w:rsidRPr="00DE10C7">
        <w:t>полосе,</w:t>
      </w:r>
      <w:r w:rsidRPr="00DE10C7">
        <w:rPr>
          <w:spacing w:val="47"/>
        </w:rPr>
        <w:t xml:space="preserve"> </w:t>
      </w:r>
      <w:r w:rsidRPr="00DE10C7">
        <w:rPr>
          <w:spacing w:val="-2"/>
        </w:rPr>
        <w:t>замкнутый,</w:t>
      </w:r>
    </w:p>
    <w:p w14:paraId="3A4C911B" w14:textId="77777777" w:rsidR="00B41EC6" w:rsidRPr="00DE10C7" w:rsidRDefault="00DE10C7">
      <w:pPr>
        <w:pStyle w:val="a3"/>
        <w:spacing w:before="66"/>
        <w:ind w:right="562" w:firstLine="0"/>
      </w:pPr>
      <w:r w:rsidRPr="00DE10C7">
        <w:t>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w:t>
      </w:r>
      <w:r w:rsidRPr="00DE10C7">
        <w:rPr>
          <w:spacing w:val="40"/>
        </w:rPr>
        <w:t xml:space="preserve"> </w:t>
      </w:r>
      <w:r w:rsidRPr="00DE10C7">
        <w:t>расположение элементов по краю, углам, в центре и т.п.).</w:t>
      </w:r>
    </w:p>
    <w:p w14:paraId="26677D4C" w14:textId="77777777" w:rsidR="00B41EC6" w:rsidRPr="00DE10C7" w:rsidRDefault="00DE10C7">
      <w:pPr>
        <w:pStyle w:val="a3"/>
        <w:spacing w:before="1" w:line="242" w:lineRule="auto"/>
        <w:ind w:right="573"/>
      </w:pPr>
      <w:r w:rsidRPr="00DE10C7">
        <w:t>Практическое применение приемов и способов передачи графических образов в лепке, аппликации, рисунке.</w:t>
      </w:r>
    </w:p>
    <w:p w14:paraId="6B3E80D5" w14:textId="77777777" w:rsidR="00B41EC6" w:rsidRPr="00DE10C7" w:rsidRDefault="00DE10C7">
      <w:pPr>
        <w:spacing w:line="242" w:lineRule="auto"/>
        <w:ind w:left="281" w:right="564" w:firstLine="283"/>
        <w:jc w:val="both"/>
        <w:rPr>
          <w:i/>
          <w:sz w:val="24"/>
          <w:szCs w:val="24"/>
        </w:rPr>
      </w:pPr>
      <w:r w:rsidRPr="00DE10C7">
        <w:rPr>
          <w:i/>
          <w:sz w:val="24"/>
          <w:szCs w:val="24"/>
          <w:u w:val="single"/>
        </w:rPr>
        <w:t>Развитие восприятия цвета предметов и формирование умения</w:t>
      </w:r>
      <w:r w:rsidRPr="00DE10C7">
        <w:rPr>
          <w:i/>
          <w:sz w:val="24"/>
          <w:szCs w:val="24"/>
        </w:rPr>
        <w:t xml:space="preserve"> </w:t>
      </w:r>
      <w:r w:rsidRPr="00DE10C7">
        <w:rPr>
          <w:i/>
          <w:sz w:val="24"/>
          <w:szCs w:val="24"/>
          <w:u w:val="single"/>
        </w:rPr>
        <w:t>передавать его в рисунке с</w:t>
      </w:r>
      <w:r w:rsidRPr="00DE10C7">
        <w:rPr>
          <w:i/>
          <w:sz w:val="24"/>
          <w:szCs w:val="24"/>
        </w:rPr>
        <w:t xml:space="preserve"> </w:t>
      </w:r>
      <w:r w:rsidRPr="00DE10C7">
        <w:rPr>
          <w:i/>
          <w:sz w:val="24"/>
          <w:szCs w:val="24"/>
          <w:u w:val="single"/>
        </w:rPr>
        <w:t>помощью красок</w:t>
      </w:r>
    </w:p>
    <w:p w14:paraId="57E15C5F" w14:textId="77777777" w:rsidR="00B41EC6" w:rsidRPr="00DE10C7" w:rsidRDefault="00DE10C7">
      <w:pPr>
        <w:pStyle w:val="a3"/>
        <w:spacing w:line="271" w:lineRule="exact"/>
        <w:ind w:left="564" w:firstLine="0"/>
      </w:pPr>
      <w:r w:rsidRPr="00DE10C7">
        <w:t>Понятия:</w:t>
      </w:r>
      <w:r w:rsidRPr="00DE10C7">
        <w:rPr>
          <w:spacing w:val="-7"/>
        </w:rPr>
        <w:t xml:space="preserve"> </w:t>
      </w:r>
      <w:r w:rsidRPr="00DE10C7">
        <w:t>«цвет»,</w:t>
      </w:r>
      <w:r w:rsidRPr="00DE10C7">
        <w:rPr>
          <w:spacing w:val="-2"/>
        </w:rPr>
        <w:t xml:space="preserve"> </w:t>
      </w:r>
      <w:r w:rsidRPr="00DE10C7">
        <w:t>«спектр»,</w:t>
      </w:r>
      <w:r w:rsidRPr="00DE10C7">
        <w:rPr>
          <w:spacing w:val="-2"/>
        </w:rPr>
        <w:t xml:space="preserve"> </w:t>
      </w:r>
      <w:r w:rsidRPr="00DE10C7">
        <w:t>«краски»,</w:t>
      </w:r>
      <w:r w:rsidRPr="00DE10C7">
        <w:rPr>
          <w:spacing w:val="-2"/>
        </w:rPr>
        <w:t xml:space="preserve"> </w:t>
      </w:r>
      <w:r w:rsidRPr="00DE10C7">
        <w:t>«акварель»,</w:t>
      </w:r>
      <w:r w:rsidRPr="00DE10C7">
        <w:rPr>
          <w:spacing w:val="-2"/>
        </w:rPr>
        <w:t xml:space="preserve"> </w:t>
      </w:r>
      <w:r w:rsidRPr="00DE10C7">
        <w:t>«гуашь»,</w:t>
      </w:r>
      <w:r w:rsidRPr="00DE10C7">
        <w:rPr>
          <w:spacing w:val="-3"/>
        </w:rPr>
        <w:t xml:space="preserve"> </w:t>
      </w:r>
      <w:r w:rsidRPr="00DE10C7">
        <w:t>«живопись»</w:t>
      </w:r>
      <w:r w:rsidRPr="00DE10C7">
        <w:rPr>
          <w:spacing w:val="2"/>
        </w:rPr>
        <w:t xml:space="preserve"> </w:t>
      </w:r>
      <w:r w:rsidRPr="00DE10C7">
        <w:t>и</w:t>
      </w:r>
      <w:r w:rsidRPr="00DE10C7">
        <w:rPr>
          <w:spacing w:val="-3"/>
        </w:rPr>
        <w:t xml:space="preserve"> </w:t>
      </w:r>
      <w:r w:rsidRPr="00DE10C7">
        <w:rPr>
          <w:spacing w:val="-4"/>
        </w:rPr>
        <w:t>т.д.</w:t>
      </w:r>
    </w:p>
    <w:p w14:paraId="7BA17F0D" w14:textId="77777777" w:rsidR="00B41EC6" w:rsidRPr="00DE10C7" w:rsidRDefault="00DE10C7">
      <w:pPr>
        <w:pStyle w:val="a3"/>
        <w:spacing w:line="275" w:lineRule="exact"/>
        <w:ind w:left="564" w:firstLine="0"/>
      </w:pPr>
      <w:r w:rsidRPr="00DE10C7">
        <w:t>Цвета</w:t>
      </w:r>
      <w:r w:rsidRPr="00DE10C7">
        <w:rPr>
          <w:spacing w:val="3"/>
        </w:rPr>
        <w:t xml:space="preserve"> </w:t>
      </w:r>
      <w:r w:rsidRPr="00DE10C7">
        <w:t>солнечного</w:t>
      </w:r>
      <w:r w:rsidRPr="00DE10C7">
        <w:rPr>
          <w:spacing w:val="6"/>
        </w:rPr>
        <w:t xml:space="preserve"> </w:t>
      </w:r>
      <w:r w:rsidRPr="00DE10C7">
        <w:t>спектра</w:t>
      </w:r>
      <w:r w:rsidRPr="00DE10C7">
        <w:rPr>
          <w:spacing w:val="5"/>
        </w:rPr>
        <w:t xml:space="preserve"> </w:t>
      </w:r>
      <w:r w:rsidRPr="00DE10C7">
        <w:t>(основные,</w:t>
      </w:r>
      <w:r w:rsidRPr="00DE10C7">
        <w:rPr>
          <w:spacing w:val="8"/>
        </w:rPr>
        <w:t xml:space="preserve"> </w:t>
      </w:r>
      <w:r w:rsidRPr="00DE10C7">
        <w:t>составные,</w:t>
      </w:r>
      <w:r w:rsidRPr="00DE10C7">
        <w:rPr>
          <w:spacing w:val="7"/>
        </w:rPr>
        <w:t xml:space="preserve"> </w:t>
      </w:r>
      <w:r w:rsidRPr="00DE10C7">
        <w:t>дополнительные).</w:t>
      </w:r>
      <w:r w:rsidRPr="00DE10C7">
        <w:rPr>
          <w:spacing w:val="4"/>
        </w:rPr>
        <w:t xml:space="preserve"> </w:t>
      </w:r>
      <w:r w:rsidRPr="00DE10C7">
        <w:t>Теплые</w:t>
      </w:r>
      <w:r w:rsidRPr="00DE10C7">
        <w:rPr>
          <w:spacing w:val="1"/>
        </w:rPr>
        <w:t xml:space="preserve"> </w:t>
      </w:r>
      <w:r w:rsidRPr="00DE10C7">
        <w:t>и</w:t>
      </w:r>
      <w:r w:rsidRPr="00DE10C7">
        <w:rPr>
          <w:spacing w:val="3"/>
        </w:rPr>
        <w:t xml:space="preserve"> </w:t>
      </w:r>
      <w:r w:rsidRPr="00DE10C7">
        <w:t>холодные</w:t>
      </w:r>
      <w:r w:rsidRPr="00DE10C7">
        <w:rPr>
          <w:spacing w:val="1"/>
        </w:rPr>
        <w:t xml:space="preserve"> </w:t>
      </w:r>
      <w:r w:rsidRPr="00DE10C7">
        <w:rPr>
          <w:spacing w:val="-2"/>
        </w:rPr>
        <w:t>цвета.</w:t>
      </w:r>
    </w:p>
    <w:p w14:paraId="7D940E0E" w14:textId="77777777" w:rsidR="00B41EC6" w:rsidRPr="00DE10C7" w:rsidRDefault="00DE10C7">
      <w:pPr>
        <w:pStyle w:val="a3"/>
        <w:spacing w:line="275" w:lineRule="exact"/>
        <w:ind w:firstLine="0"/>
      </w:pPr>
      <w:r w:rsidRPr="00DE10C7">
        <w:t>Смешение</w:t>
      </w:r>
      <w:r w:rsidRPr="00DE10C7">
        <w:rPr>
          <w:spacing w:val="-5"/>
        </w:rPr>
        <w:t xml:space="preserve"> </w:t>
      </w:r>
      <w:r w:rsidRPr="00DE10C7">
        <w:t>цветов.</w:t>
      </w:r>
      <w:r w:rsidRPr="00DE10C7">
        <w:rPr>
          <w:spacing w:val="-4"/>
        </w:rPr>
        <w:t xml:space="preserve"> </w:t>
      </w:r>
      <w:r w:rsidRPr="00DE10C7">
        <w:t>Практическое</w:t>
      </w:r>
      <w:r w:rsidRPr="00DE10C7">
        <w:rPr>
          <w:spacing w:val="-7"/>
        </w:rPr>
        <w:t xml:space="preserve"> </w:t>
      </w:r>
      <w:r w:rsidRPr="00DE10C7">
        <w:t>овладение</w:t>
      </w:r>
      <w:r w:rsidRPr="00DE10C7">
        <w:rPr>
          <w:spacing w:val="-7"/>
        </w:rPr>
        <w:t xml:space="preserve"> </w:t>
      </w:r>
      <w:r w:rsidRPr="00DE10C7">
        <w:t>основами</w:t>
      </w:r>
      <w:r w:rsidRPr="00DE10C7">
        <w:rPr>
          <w:spacing w:val="-5"/>
        </w:rPr>
        <w:t xml:space="preserve"> </w:t>
      </w:r>
      <w:r w:rsidRPr="00DE10C7">
        <w:rPr>
          <w:spacing w:val="-2"/>
        </w:rPr>
        <w:t>цветоведения.</w:t>
      </w:r>
    </w:p>
    <w:p w14:paraId="33EC2480" w14:textId="77777777" w:rsidR="00B41EC6" w:rsidRPr="00DE10C7" w:rsidRDefault="00DE10C7">
      <w:pPr>
        <w:pStyle w:val="a3"/>
        <w:spacing w:line="275" w:lineRule="exact"/>
        <w:ind w:left="564" w:firstLine="0"/>
      </w:pPr>
      <w:r w:rsidRPr="00DE10C7">
        <w:t>Различение</w:t>
      </w:r>
      <w:r w:rsidRPr="00DE10C7">
        <w:rPr>
          <w:spacing w:val="-3"/>
        </w:rPr>
        <w:t xml:space="preserve"> </w:t>
      </w:r>
      <w:r w:rsidRPr="00DE10C7">
        <w:t>и</w:t>
      </w:r>
      <w:r w:rsidRPr="00DE10C7">
        <w:rPr>
          <w:spacing w:val="-10"/>
        </w:rPr>
        <w:t xml:space="preserve"> </w:t>
      </w:r>
      <w:r w:rsidRPr="00DE10C7">
        <w:t>обозначением</w:t>
      </w:r>
      <w:r w:rsidRPr="00DE10C7">
        <w:rPr>
          <w:spacing w:val="-4"/>
        </w:rPr>
        <w:t xml:space="preserve"> </w:t>
      </w:r>
      <w:r w:rsidRPr="00DE10C7">
        <w:t>словом,</w:t>
      </w:r>
      <w:r w:rsidRPr="00DE10C7">
        <w:rPr>
          <w:spacing w:val="1"/>
        </w:rPr>
        <w:t xml:space="preserve"> </w:t>
      </w:r>
      <w:r w:rsidRPr="00DE10C7">
        <w:t>некоторых</w:t>
      </w:r>
      <w:r w:rsidRPr="00DE10C7">
        <w:rPr>
          <w:spacing w:val="-6"/>
        </w:rPr>
        <w:t xml:space="preserve"> </w:t>
      </w:r>
      <w:r w:rsidRPr="00DE10C7">
        <w:t>ясно</w:t>
      </w:r>
      <w:r w:rsidRPr="00DE10C7">
        <w:rPr>
          <w:spacing w:val="2"/>
        </w:rPr>
        <w:t xml:space="preserve"> </w:t>
      </w:r>
      <w:r w:rsidRPr="00DE10C7">
        <w:t>различимых</w:t>
      </w:r>
      <w:r w:rsidRPr="00DE10C7">
        <w:rPr>
          <w:spacing w:val="-10"/>
        </w:rPr>
        <w:t xml:space="preserve"> </w:t>
      </w:r>
      <w:r w:rsidRPr="00DE10C7">
        <w:t>оттенков</w:t>
      </w:r>
      <w:r w:rsidRPr="00DE10C7">
        <w:rPr>
          <w:spacing w:val="-4"/>
        </w:rPr>
        <w:t xml:space="preserve"> </w:t>
      </w:r>
      <w:r w:rsidRPr="00DE10C7">
        <w:rPr>
          <w:spacing w:val="-2"/>
        </w:rPr>
        <w:t>цветов.</w:t>
      </w:r>
    </w:p>
    <w:p w14:paraId="05410E42" w14:textId="77777777" w:rsidR="00B41EC6" w:rsidRPr="00DE10C7" w:rsidRDefault="00DE10C7">
      <w:pPr>
        <w:pStyle w:val="a3"/>
        <w:spacing w:line="242" w:lineRule="auto"/>
        <w:ind w:right="578"/>
      </w:pPr>
      <w:r w:rsidRPr="00DE10C7">
        <w:t xml:space="preserve">Работа кистью и красками, получение новых цветов и оттенков путем смешения на палитре основных цветов, отражение </w:t>
      </w:r>
      <w:proofErr w:type="spellStart"/>
      <w:r w:rsidRPr="00DE10C7">
        <w:t>светлостности</w:t>
      </w:r>
      <w:proofErr w:type="spellEnd"/>
      <w:r w:rsidRPr="00DE10C7">
        <w:t xml:space="preserve"> цвета (светло-зеленый, темно-зеленый и т.д.).</w:t>
      </w:r>
    </w:p>
    <w:p w14:paraId="2BCC9F98" w14:textId="77777777" w:rsidR="00B41EC6" w:rsidRPr="00DE10C7" w:rsidRDefault="00DE10C7">
      <w:pPr>
        <w:pStyle w:val="a3"/>
        <w:ind w:right="573"/>
      </w:pPr>
      <w:r w:rsidRPr="00DE10C7">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641344BC" w14:textId="77777777" w:rsidR="00B41EC6" w:rsidRPr="00DE10C7" w:rsidRDefault="00DE10C7">
      <w:pPr>
        <w:pStyle w:val="a3"/>
        <w:spacing w:line="242" w:lineRule="auto"/>
        <w:ind w:right="573"/>
      </w:pPr>
      <w:r w:rsidRPr="00DE10C7">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14:paraId="5240DB2E" w14:textId="77777777" w:rsidR="00B41EC6" w:rsidRPr="00DE10C7" w:rsidRDefault="00DE10C7">
      <w:pPr>
        <w:spacing w:line="271" w:lineRule="exact"/>
        <w:ind w:left="564"/>
        <w:jc w:val="both"/>
        <w:rPr>
          <w:i/>
          <w:sz w:val="24"/>
          <w:szCs w:val="24"/>
        </w:rPr>
      </w:pPr>
      <w:r w:rsidRPr="00DE10C7">
        <w:rPr>
          <w:i/>
          <w:sz w:val="24"/>
          <w:szCs w:val="24"/>
          <w:u w:val="single"/>
        </w:rPr>
        <w:t>Обучение</w:t>
      </w:r>
      <w:r w:rsidRPr="00DE10C7">
        <w:rPr>
          <w:i/>
          <w:spacing w:val="-3"/>
          <w:sz w:val="24"/>
          <w:szCs w:val="24"/>
          <w:u w:val="single"/>
        </w:rPr>
        <w:t xml:space="preserve"> </w:t>
      </w:r>
      <w:r w:rsidRPr="00DE10C7">
        <w:rPr>
          <w:i/>
          <w:sz w:val="24"/>
          <w:szCs w:val="24"/>
          <w:u w:val="single"/>
        </w:rPr>
        <w:t>восприятию</w:t>
      </w:r>
      <w:r w:rsidRPr="00DE10C7">
        <w:rPr>
          <w:i/>
          <w:spacing w:val="-4"/>
          <w:sz w:val="24"/>
          <w:szCs w:val="24"/>
          <w:u w:val="single"/>
        </w:rPr>
        <w:t xml:space="preserve"> </w:t>
      </w:r>
      <w:r w:rsidRPr="00DE10C7">
        <w:rPr>
          <w:i/>
          <w:sz w:val="24"/>
          <w:szCs w:val="24"/>
          <w:u w:val="single"/>
        </w:rPr>
        <w:t>произведений</w:t>
      </w:r>
      <w:r w:rsidRPr="00DE10C7">
        <w:rPr>
          <w:i/>
          <w:spacing w:val="-2"/>
          <w:sz w:val="24"/>
          <w:szCs w:val="24"/>
          <w:u w:val="single"/>
        </w:rPr>
        <w:t xml:space="preserve"> искусства</w:t>
      </w:r>
    </w:p>
    <w:p w14:paraId="1D25495B" w14:textId="77777777" w:rsidR="00B41EC6" w:rsidRPr="00DE10C7" w:rsidRDefault="00DE10C7">
      <w:pPr>
        <w:pStyle w:val="a3"/>
        <w:spacing w:line="276" w:lineRule="exact"/>
        <w:ind w:left="564" w:firstLine="0"/>
      </w:pPr>
      <w:r w:rsidRPr="00DE10C7">
        <w:t xml:space="preserve">Темы </w:t>
      </w:r>
      <w:r w:rsidRPr="00DE10C7">
        <w:rPr>
          <w:spacing w:val="-2"/>
        </w:rPr>
        <w:t>бесед:</w:t>
      </w:r>
    </w:p>
    <w:p w14:paraId="3A7BF323" w14:textId="77777777" w:rsidR="00B41EC6" w:rsidRPr="00DE10C7" w:rsidRDefault="00DE10C7">
      <w:pPr>
        <w:pStyle w:val="a5"/>
        <w:numPr>
          <w:ilvl w:val="1"/>
          <w:numId w:val="125"/>
        </w:numPr>
        <w:tabs>
          <w:tab w:val="left" w:pos="1053"/>
        </w:tabs>
        <w:spacing w:line="237" w:lineRule="auto"/>
        <w:ind w:right="564" w:firstLine="283"/>
        <w:jc w:val="both"/>
        <w:rPr>
          <w:sz w:val="24"/>
          <w:szCs w:val="24"/>
        </w:rPr>
      </w:pPr>
      <w:r w:rsidRPr="00DE10C7">
        <w:rPr>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14:paraId="402B5FB4" w14:textId="77777777" w:rsidR="00B41EC6" w:rsidRPr="00DE10C7" w:rsidRDefault="00DE10C7">
      <w:pPr>
        <w:pStyle w:val="a5"/>
        <w:numPr>
          <w:ilvl w:val="1"/>
          <w:numId w:val="125"/>
        </w:numPr>
        <w:tabs>
          <w:tab w:val="left" w:pos="1053"/>
        </w:tabs>
        <w:spacing w:before="3" w:line="292" w:lineRule="exact"/>
        <w:ind w:left="1053" w:hanging="489"/>
        <w:jc w:val="both"/>
        <w:rPr>
          <w:sz w:val="24"/>
          <w:szCs w:val="24"/>
        </w:rPr>
      </w:pPr>
      <w:r w:rsidRPr="00DE10C7">
        <w:rPr>
          <w:sz w:val="24"/>
          <w:szCs w:val="24"/>
        </w:rPr>
        <w:t>«Виды</w:t>
      </w:r>
      <w:r w:rsidRPr="00DE10C7">
        <w:rPr>
          <w:spacing w:val="77"/>
          <w:w w:val="150"/>
          <w:sz w:val="24"/>
          <w:szCs w:val="24"/>
        </w:rPr>
        <w:t xml:space="preserve"> </w:t>
      </w:r>
      <w:r w:rsidRPr="00DE10C7">
        <w:rPr>
          <w:sz w:val="24"/>
          <w:szCs w:val="24"/>
        </w:rPr>
        <w:t>изобразительного</w:t>
      </w:r>
      <w:r w:rsidRPr="00DE10C7">
        <w:rPr>
          <w:spacing w:val="77"/>
          <w:w w:val="150"/>
          <w:sz w:val="24"/>
          <w:szCs w:val="24"/>
        </w:rPr>
        <w:t xml:space="preserve"> </w:t>
      </w:r>
      <w:r w:rsidRPr="00DE10C7">
        <w:rPr>
          <w:sz w:val="24"/>
          <w:szCs w:val="24"/>
        </w:rPr>
        <w:t>искусства».</w:t>
      </w:r>
      <w:r w:rsidRPr="00DE10C7">
        <w:rPr>
          <w:spacing w:val="79"/>
          <w:w w:val="150"/>
          <w:sz w:val="24"/>
          <w:szCs w:val="24"/>
        </w:rPr>
        <w:t xml:space="preserve"> </w:t>
      </w:r>
      <w:r w:rsidRPr="00DE10C7">
        <w:rPr>
          <w:sz w:val="24"/>
          <w:szCs w:val="24"/>
        </w:rPr>
        <w:t>Рисунок,</w:t>
      </w:r>
      <w:r w:rsidRPr="00DE10C7">
        <w:rPr>
          <w:spacing w:val="71"/>
          <w:w w:val="150"/>
          <w:sz w:val="24"/>
          <w:szCs w:val="24"/>
        </w:rPr>
        <w:t xml:space="preserve"> </w:t>
      </w:r>
      <w:r w:rsidRPr="00DE10C7">
        <w:rPr>
          <w:sz w:val="24"/>
          <w:szCs w:val="24"/>
        </w:rPr>
        <w:t>живопись,</w:t>
      </w:r>
      <w:r w:rsidRPr="00DE10C7">
        <w:rPr>
          <w:spacing w:val="74"/>
          <w:w w:val="150"/>
          <w:sz w:val="24"/>
          <w:szCs w:val="24"/>
        </w:rPr>
        <w:t xml:space="preserve"> </w:t>
      </w:r>
      <w:r w:rsidRPr="00DE10C7">
        <w:rPr>
          <w:sz w:val="24"/>
          <w:szCs w:val="24"/>
        </w:rPr>
        <w:t>скульптура,</w:t>
      </w:r>
      <w:r w:rsidRPr="00DE10C7">
        <w:rPr>
          <w:spacing w:val="80"/>
          <w:w w:val="150"/>
          <w:sz w:val="24"/>
          <w:szCs w:val="24"/>
        </w:rPr>
        <w:t xml:space="preserve"> </w:t>
      </w:r>
      <w:r w:rsidRPr="00DE10C7">
        <w:rPr>
          <w:spacing w:val="-2"/>
          <w:sz w:val="24"/>
          <w:szCs w:val="24"/>
        </w:rPr>
        <w:t>декоративно-</w:t>
      </w:r>
    </w:p>
    <w:p w14:paraId="5B035BFF" w14:textId="77777777" w:rsidR="00B41EC6" w:rsidRPr="00DE10C7" w:rsidRDefault="00DE10C7">
      <w:pPr>
        <w:pStyle w:val="a3"/>
        <w:spacing w:line="274" w:lineRule="exact"/>
        <w:ind w:firstLine="0"/>
      </w:pPr>
      <w:r w:rsidRPr="00DE10C7">
        <w:t>прикладное</w:t>
      </w:r>
      <w:r w:rsidRPr="00DE10C7">
        <w:rPr>
          <w:spacing w:val="-8"/>
        </w:rPr>
        <w:t xml:space="preserve"> </w:t>
      </w:r>
      <w:r w:rsidRPr="00DE10C7">
        <w:t>искусства,</w:t>
      </w:r>
      <w:r w:rsidRPr="00DE10C7">
        <w:rPr>
          <w:spacing w:val="-5"/>
        </w:rPr>
        <w:t xml:space="preserve"> </w:t>
      </w:r>
      <w:r w:rsidRPr="00DE10C7">
        <w:t>архитектура,</w:t>
      </w:r>
      <w:r w:rsidRPr="00DE10C7">
        <w:rPr>
          <w:spacing w:val="-5"/>
        </w:rPr>
        <w:t xml:space="preserve"> </w:t>
      </w:r>
      <w:r w:rsidRPr="00DE10C7">
        <w:rPr>
          <w:spacing w:val="-2"/>
        </w:rPr>
        <w:t>дизайн.</w:t>
      </w:r>
    </w:p>
    <w:p w14:paraId="2AED3D26" w14:textId="77777777" w:rsidR="00B41EC6" w:rsidRPr="00DE10C7" w:rsidRDefault="00DE10C7">
      <w:pPr>
        <w:pStyle w:val="a5"/>
        <w:numPr>
          <w:ilvl w:val="1"/>
          <w:numId w:val="125"/>
        </w:numPr>
        <w:tabs>
          <w:tab w:val="left" w:pos="1053"/>
        </w:tabs>
        <w:ind w:right="564" w:firstLine="283"/>
        <w:jc w:val="both"/>
        <w:rPr>
          <w:sz w:val="24"/>
          <w:szCs w:val="24"/>
        </w:rPr>
      </w:pPr>
      <w:r w:rsidRPr="00DE10C7">
        <w:rPr>
          <w:sz w:val="24"/>
          <w:szCs w:val="24"/>
        </w:rPr>
        <w:t>«Как и о чем создаются картины»</w:t>
      </w:r>
      <w:r w:rsidRPr="00DE10C7">
        <w:rPr>
          <w:spacing w:val="-2"/>
          <w:sz w:val="24"/>
          <w:szCs w:val="24"/>
        </w:rPr>
        <w:t xml:space="preserve"> </w:t>
      </w:r>
      <w:r w:rsidRPr="00DE10C7">
        <w:rPr>
          <w:sz w:val="24"/>
          <w:szCs w:val="24"/>
        </w:rPr>
        <w:t xml:space="preserve">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w:t>
      </w:r>
      <w:proofErr w:type="spellStart"/>
      <w:r w:rsidRPr="00DE10C7">
        <w:rPr>
          <w:sz w:val="24"/>
          <w:szCs w:val="24"/>
        </w:rPr>
        <w:t>Канашевич</w:t>
      </w:r>
      <w:proofErr w:type="spellEnd"/>
      <w:r w:rsidRPr="00DE10C7">
        <w:rPr>
          <w:sz w:val="24"/>
          <w:szCs w:val="24"/>
        </w:rPr>
        <w:t>, А. Куинджи, А</w:t>
      </w:r>
      <w:r w:rsidRPr="00DE10C7">
        <w:rPr>
          <w:spacing w:val="-7"/>
          <w:sz w:val="24"/>
          <w:szCs w:val="24"/>
        </w:rPr>
        <w:t xml:space="preserve"> </w:t>
      </w:r>
      <w:r w:rsidRPr="00DE10C7">
        <w:rPr>
          <w:sz w:val="24"/>
          <w:szCs w:val="24"/>
        </w:rPr>
        <w:t xml:space="preserve">Саврасов, </w:t>
      </w:r>
      <w:proofErr w:type="gramStart"/>
      <w:r w:rsidRPr="00DE10C7">
        <w:rPr>
          <w:sz w:val="24"/>
          <w:szCs w:val="24"/>
        </w:rPr>
        <w:t>И</w:t>
      </w:r>
      <w:r w:rsidRPr="00DE10C7">
        <w:rPr>
          <w:spacing w:val="-6"/>
          <w:sz w:val="24"/>
          <w:szCs w:val="24"/>
        </w:rPr>
        <w:t xml:space="preserve"> </w:t>
      </w:r>
      <w:r w:rsidRPr="00DE10C7">
        <w:rPr>
          <w:sz w:val="24"/>
          <w:szCs w:val="24"/>
        </w:rPr>
        <w:t>.Остроухова</w:t>
      </w:r>
      <w:proofErr w:type="gramEnd"/>
      <w:r w:rsidRPr="00DE10C7">
        <w:rPr>
          <w:sz w:val="24"/>
          <w:szCs w:val="24"/>
        </w:rPr>
        <w:t>, А. Пластов, В.</w:t>
      </w:r>
      <w:r w:rsidRPr="00DE10C7">
        <w:rPr>
          <w:spacing w:val="-4"/>
          <w:sz w:val="24"/>
          <w:szCs w:val="24"/>
        </w:rPr>
        <w:t xml:space="preserve"> </w:t>
      </w:r>
      <w:r w:rsidRPr="00DE10C7">
        <w:rPr>
          <w:sz w:val="24"/>
          <w:szCs w:val="24"/>
        </w:rPr>
        <w:t>Поленов, И</w:t>
      </w:r>
      <w:r w:rsidRPr="00DE10C7">
        <w:rPr>
          <w:spacing w:val="-2"/>
          <w:sz w:val="24"/>
          <w:szCs w:val="24"/>
        </w:rPr>
        <w:t xml:space="preserve"> </w:t>
      </w:r>
      <w:r w:rsidRPr="00DE10C7">
        <w:rPr>
          <w:sz w:val="24"/>
          <w:szCs w:val="24"/>
        </w:rPr>
        <w:t>Левитан,</w:t>
      </w:r>
      <w:r w:rsidRPr="00DE10C7">
        <w:rPr>
          <w:spacing w:val="-4"/>
          <w:sz w:val="24"/>
          <w:szCs w:val="24"/>
        </w:rPr>
        <w:t xml:space="preserve"> </w:t>
      </w:r>
      <w:r w:rsidRPr="00DE10C7">
        <w:rPr>
          <w:sz w:val="24"/>
          <w:szCs w:val="24"/>
        </w:rPr>
        <w:t>К. Юон, М. Сарьян,</w:t>
      </w:r>
      <w:r w:rsidRPr="00DE10C7">
        <w:rPr>
          <w:spacing w:val="-4"/>
          <w:sz w:val="24"/>
          <w:szCs w:val="24"/>
        </w:rPr>
        <w:t xml:space="preserve"> </w:t>
      </w:r>
      <w:r w:rsidRPr="00DE10C7">
        <w:rPr>
          <w:sz w:val="24"/>
          <w:szCs w:val="24"/>
        </w:rPr>
        <w:t xml:space="preserve">П. </w:t>
      </w:r>
      <w:proofErr w:type="spellStart"/>
      <w:r w:rsidRPr="00DE10C7">
        <w:rPr>
          <w:sz w:val="24"/>
          <w:szCs w:val="24"/>
        </w:rPr>
        <w:t>Сезан</w:t>
      </w:r>
      <w:proofErr w:type="spellEnd"/>
      <w:r w:rsidRPr="00DE10C7">
        <w:rPr>
          <w:sz w:val="24"/>
          <w:szCs w:val="24"/>
        </w:rPr>
        <w:t>, И. Шишкин и т.д.</w:t>
      </w:r>
    </w:p>
    <w:p w14:paraId="6A4FA9C7" w14:textId="77777777" w:rsidR="00B41EC6" w:rsidRPr="00DE10C7" w:rsidRDefault="00DE10C7">
      <w:pPr>
        <w:pStyle w:val="a5"/>
        <w:numPr>
          <w:ilvl w:val="1"/>
          <w:numId w:val="125"/>
        </w:numPr>
        <w:tabs>
          <w:tab w:val="left" w:pos="1053"/>
        </w:tabs>
        <w:spacing w:before="2"/>
        <w:ind w:right="563" w:firstLine="283"/>
        <w:jc w:val="both"/>
        <w:rPr>
          <w:sz w:val="24"/>
          <w:szCs w:val="24"/>
        </w:rPr>
      </w:pPr>
      <w:r w:rsidRPr="00DE10C7">
        <w:rPr>
          <w:sz w:val="24"/>
          <w:szCs w:val="24"/>
        </w:rPr>
        <w:t>«Как и о чем создаются скульптуры». Скульптурные изображения (статуя, бюст, статуэтка,</w:t>
      </w:r>
      <w:r w:rsidRPr="00DE10C7">
        <w:rPr>
          <w:spacing w:val="-1"/>
          <w:sz w:val="24"/>
          <w:szCs w:val="24"/>
        </w:rPr>
        <w:t xml:space="preserve"> </w:t>
      </w:r>
      <w:r w:rsidRPr="00DE10C7">
        <w:rPr>
          <w:sz w:val="24"/>
          <w:szCs w:val="24"/>
        </w:rPr>
        <w:t>группа</w:t>
      </w:r>
      <w:r w:rsidRPr="00DE10C7">
        <w:rPr>
          <w:spacing w:val="-4"/>
          <w:sz w:val="24"/>
          <w:szCs w:val="24"/>
        </w:rPr>
        <w:t xml:space="preserve"> </w:t>
      </w:r>
      <w:r w:rsidRPr="00DE10C7">
        <w:rPr>
          <w:sz w:val="24"/>
          <w:szCs w:val="24"/>
        </w:rPr>
        <w:t>из</w:t>
      </w:r>
      <w:r w:rsidRPr="00DE10C7">
        <w:rPr>
          <w:spacing w:val="-2"/>
          <w:sz w:val="24"/>
          <w:szCs w:val="24"/>
        </w:rPr>
        <w:t xml:space="preserve"> </w:t>
      </w:r>
      <w:r w:rsidRPr="00DE10C7">
        <w:rPr>
          <w:sz w:val="24"/>
          <w:szCs w:val="24"/>
        </w:rPr>
        <w:t>нескольких</w:t>
      </w:r>
      <w:r w:rsidRPr="00DE10C7">
        <w:rPr>
          <w:spacing w:val="-7"/>
          <w:sz w:val="24"/>
          <w:szCs w:val="24"/>
        </w:rPr>
        <w:t xml:space="preserve"> </w:t>
      </w:r>
      <w:r w:rsidRPr="00DE10C7">
        <w:rPr>
          <w:sz w:val="24"/>
          <w:szCs w:val="24"/>
        </w:rPr>
        <w:t>фигур).</w:t>
      </w:r>
      <w:r w:rsidRPr="00DE10C7">
        <w:rPr>
          <w:spacing w:val="-1"/>
          <w:sz w:val="24"/>
          <w:szCs w:val="24"/>
        </w:rPr>
        <w:t xml:space="preserve"> </w:t>
      </w:r>
      <w:r w:rsidRPr="00DE10C7">
        <w:rPr>
          <w:sz w:val="24"/>
          <w:szCs w:val="24"/>
        </w:rPr>
        <w:t>Какие</w:t>
      </w:r>
      <w:r w:rsidRPr="00DE10C7">
        <w:rPr>
          <w:spacing w:val="-4"/>
          <w:sz w:val="24"/>
          <w:szCs w:val="24"/>
        </w:rPr>
        <w:t xml:space="preserve"> </w:t>
      </w:r>
      <w:r w:rsidRPr="00DE10C7">
        <w:rPr>
          <w:sz w:val="24"/>
          <w:szCs w:val="24"/>
        </w:rPr>
        <w:t>материалы</w:t>
      </w:r>
      <w:r w:rsidRPr="00DE10C7">
        <w:rPr>
          <w:spacing w:val="-1"/>
          <w:sz w:val="24"/>
          <w:szCs w:val="24"/>
        </w:rPr>
        <w:t xml:space="preserve"> </w:t>
      </w:r>
      <w:r w:rsidRPr="00DE10C7">
        <w:rPr>
          <w:sz w:val="24"/>
          <w:szCs w:val="24"/>
        </w:rPr>
        <w:t>использует</w:t>
      </w:r>
      <w:r w:rsidRPr="00DE10C7">
        <w:rPr>
          <w:spacing w:val="-3"/>
          <w:sz w:val="24"/>
          <w:szCs w:val="24"/>
        </w:rPr>
        <w:t xml:space="preserve"> </w:t>
      </w:r>
      <w:r w:rsidRPr="00DE10C7">
        <w:rPr>
          <w:sz w:val="24"/>
          <w:szCs w:val="24"/>
        </w:rPr>
        <w:t>скульптор</w:t>
      </w:r>
      <w:r w:rsidRPr="00DE10C7">
        <w:rPr>
          <w:spacing w:val="-3"/>
          <w:sz w:val="24"/>
          <w:szCs w:val="24"/>
        </w:rPr>
        <w:t xml:space="preserve"> </w:t>
      </w:r>
      <w:r w:rsidRPr="00DE10C7">
        <w:rPr>
          <w:sz w:val="24"/>
          <w:szCs w:val="24"/>
        </w:rPr>
        <w:t>(мрамор,</w:t>
      </w:r>
      <w:r w:rsidRPr="00DE10C7">
        <w:rPr>
          <w:spacing w:val="-5"/>
          <w:sz w:val="24"/>
          <w:szCs w:val="24"/>
        </w:rPr>
        <w:t xml:space="preserve"> </w:t>
      </w:r>
      <w:r w:rsidRPr="00DE10C7">
        <w:rPr>
          <w:sz w:val="24"/>
          <w:szCs w:val="24"/>
        </w:rPr>
        <w:t>гранит, глина, пластилин и т.д.). Объем - основа языка скульптуры. Красота человека, животных, выраженная средствами</w:t>
      </w:r>
      <w:r w:rsidRPr="00DE10C7">
        <w:rPr>
          <w:spacing w:val="-2"/>
          <w:sz w:val="24"/>
          <w:szCs w:val="24"/>
        </w:rPr>
        <w:t xml:space="preserve"> </w:t>
      </w:r>
      <w:r w:rsidRPr="00DE10C7">
        <w:rPr>
          <w:sz w:val="24"/>
          <w:szCs w:val="24"/>
        </w:rPr>
        <w:t xml:space="preserve">скульптуры. Скульпторы создали произведения скульптуры: В. Ватагин, А. </w:t>
      </w:r>
      <w:r w:rsidRPr="00DE10C7">
        <w:rPr>
          <w:sz w:val="24"/>
          <w:szCs w:val="24"/>
        </w:rPr>
        <w:lastRenderedPageBreak/>
        <w:t>Опекушина, В. Мухина и т.д.</w:t>
      </w:r>
    </w:p>
    <w:p w14:paraId="0D31225E" w14:textId="77777777" w:rsidR="00B41EC6" w:rsidRPr="00DE10C7" w:rsidRDefault="00DE10C7">
      <w:pPr>
        <w:pStyle w:val="a5"/>
        <w:numPr>
          <w:ilvl w:val="1"/>
          <w:numId w:val="125"/>
        </w:numPr>
        <w:tabs>
          <w:tab w:val="left" w:pos="990"/>
        </w:tabs>
        <w:ind w:right="560" w:firstLine="283"/>
        <w:jc w:val="both"/>
        <w:rPr>
          <w:sz w:val="24"/>
          <w:szCs w:val="24"/>
        </w:rPr>
      </w:pPr>
      <w:r w:rsidRPr="00DE10C7">
        <w:rPr>
          <w:sz w:val="24"/>
          <w:szCs w:val="24"/>
        </w:rPr>
        <w:t>«Как и для чего создаются произведения декоративно-прикладного искусства». Истоки этого искусства и его роль в жизни человека</w:t>
      </w:r>
      <w:r w:rsidRPr="00DE10C7">
        <w:rPr>
          <w:spacing w:val="-2"/>
          <w:sz w:val="24"/>
          <w:szCs w:val="24"/>
        </w:rPr>
        <w:t xml:space="preserve"> </w:t>
      </w:r>
      <w:r w:rsidRPr="00DE10C7">
        <w:rPr>
          <w:sz w:val="24"/>
          <w:szCs w:val="24"/>
        </w:rPr>
        <w:t>(украшение жилища, предметов быта,</w:t>
      </w:r>
      <w:r w:rsidRPr="00DE10C7">
        <w:rPr>
          <w:spacing w:val="-4"/>
          <w:sz w:val="24"/>
          <w:szCs w:val="24"/>
        </w:rPr>
        <w:t xml:space="preserve"> </w:t>
      </w:r>
      <w:r w:rsidRPr="00DE10C7">
        <w:rPr>
          <w:sz w:val="24"/>
          <w:szCs w:val="24"/>
        </w:rPr>
        <w:t>орудий труда, костюмы). Какие материалы используют художники-декораторы. Разнообразие форм в природе как основа</w:t>
      </w:r>
      <w:r w:rsidRPr="00DE10C7">
        <w:rPr>
          <w:spacing w:val="-2"/>
          <w:sz w:val="24"/>
          <w:szCs w:val="24"/>
        </w:rPr>
        <w:t xml:space="preserve"> </w:t>
      </w:r>
      <w:r w:rsidRPr="00DE10C7">
        <w:rPr>
          <w:sz w:val="24"/>
          <w:szCs w:val="24"/>
        </w:rPr>
        <w:t>декоративных</w:t>
      </w:r>
      <w:r w:rsidRPr="00DE10C7">
        <w:rPr>
          <w:spacing w:val="-1"/>
          <w:sz w:val="24"/>
          <w:szCs w:val="24"/>
        </w:rPr>
        <w:t xml:space="preserve"> </w:t>
      </w:r>
      <w:r w:rsidRPr="00DE10C7">
        <w:rPr>
          <w:sz w:val="24"/>
          <w:szCs w:val="24"/>
        </w:rPr>
        <w:t>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w:t>
      </w:r>
      <w:r w:rsidRPr="00DE10C7">
        <w:rPr>
          <w:spacing w:val="-3"/>
          <w:sz w:val="24"/>
          <w:szCs w:val="24"/>
        </w:rPr>
        <w:t xml:space="preserve"> </w:t>
      </w:r>
      <w:r w:rsidRPr="00DE10C7">
        <w:rPr>
          <w:sz w:val="24"/>
          <w:szCs w:val="24"/>
        </w:rPr>
        <w:t>искусстве. Ознакомление с</w:t>
      </w:r>
      <w:r w:rsidRPr="00DE10C7">
        <w:rPr>
          <w:spacing w:val="-4"/>
          <w:sz w:val="24"/>
          <w:szCs w:val="24"/>
        </w:rPr>
        <w:t xml:space="preserve"> </w:t>
      </w:r>
      <w:r w:rsidRPr="00DE10C7">
        <w:rPr>
          <w:sz w:val="24"/>
          <w:szCs w:val="24"/>
        </w:rPr>
        <w:t>произведениями</w:t>
      </w:r>
      <w:r w:rsidRPr="00DE10C7">
        <w:rPr>
          <w:spacing w:val="-3"/>
          <w:sz w:val="24"/>
          <w:szCs w:val="24"/>
        </w:rPr>
        <w:t xml:space="preserve"> </w:t>
      </w:r>
      <w:r w:rsidRPr="00DE10C7">
        <w:rPr>
          <w:sz w:val="24"/>
          <w:szCs w:val="24"/>
        </w:rPr>
        <w:t>народных</w:t>
      </w:r>
      <w:r w:rsidRPr="00DE10C7">
        <w:rPr>
          <w:spacing w:val="-3"/>
          <w:sz w:val="24"/>
          <w:szCs w:val="24"/>
        </w:rPr>
        <w:t xml:space="preserve"> </w:t>
      </w:r>
      <w:r w:rsidRPr="00DE10C7">
        <w:rPr>
          <w:sz w:val="24"/>
          <w:szCs w:val="24"/>
        </w:rPr>
        <w:t>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14:paraId="31003948" w14:textId="77777777" w:rsidR="00B41EC6" w:rsidRDefault="00B41EC6">
      <w:pPr>
        <w:pStyle w:val="a3"/>
        <w:spacing w:before="1"/>
        <w:ind w:left="0" w:firstLine="0"/>
        <w:jc w:val="left"/>
      </w:pPr>
    </w:p>
    <w:p w14:paraId="70A23D6B" w14:textId="77777777" w:rsidR="00B41EC6" w:rsidRPr="00507A09" w:rsidRDefault="00DE10C7">
      <w:pPr>
        <w:pStyle w:val="2"/>
        <w:spacing w:before="1" w:line="275" w:lineRule="exact"/>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4"/>
        </w:rPr>
        <w:t xml:space="preserve"> </w:t>
      </w:r>
      <w:r w:rsidRPr="00507A09">
        <w:t>освоения</w:t>
      </w:r>
      <w:r w:rsidRPr="00507A09">
        <w:rPr>
          <w:spacing w:val="-3"/>
        </w:rPr>
        <w:t xml:space="preserve"> </w:t>
      </w:r>
      <w:r w:rsidRPr="00507A09">
        <w:t>учебного</w:t>
      </w:r>
      <w:r w:rsidRPr="00507A09">
        <w:rPr>
          <w:spacing w:val="-7"/>
        </w:rPr>
        <w:t xml:space="preserve"> </w:t>
      </w:r>
      <w:r w:rsidRPr="00507A09">
        <w:rPr>
          <w:spacing w:val="-2"/>
        </w:rPr>
        <w:t>предмета</w:t>
      </w:r>
    </w:p>
    <w:p w14:paraId="1B1B2FE7" w14:textId="77777777" w:rsidR="00B41EC6" w:rsidRPr="00507A09" w:rsidRDefault="00DE10C7">
      <w:pPr>
        <w:spacing w:line="275" w:lineRule="exact"/>
        <w:ind w:left="1"/>
        <w:jc w:val="center"/>
        <w:rPr>
          <w:b/>
          <w:sz w:val="24"/>
          <w:szCs w:val="24"/>
        </w:rPr>
      </w:pPr>
      <w:r w:rsidRPr="00507A09">
        <w:rPr>
          <w:b/>
          <w:sz w:val="24"/>
          <w:szCs w:val="24"/>
        </w:rPr>
        <w:t>«Рисование</w:t>
      </w:r>
      <w:r w:rsidRPr="00507A09">
        <w:rPr>
          <w:b/>
          <w:spacing w:val="-7"/>
          <w:sz w:val="24"/>
          <w:szCs w:val="24"/>
        </w:rPr>
        <w:t xml:space="preserve"> </w:t>
      </w:r>
      <w:r w:rsidRPr="00507A09">
        <w:rPr>
          <w:b/>
          <w:sz w:val="24"/>
          <w:szCs w:val="24"/>
        </w:rPr>
        <w:t>(Изобразительное</w:t>
      </w:r>
      <w:r w:rsidRPr="00507A09">
        <w:rPr>
          <w:b/>
          <w:spacing w:val="-7"/>
          <w:sz w:val="24"/>
          <w:szCs w:val="24"/>
        </w:rPr>
        <w:t xml:space="preserve"> </w:t>
      </w:r>
      <w:r w:rsidRPr="00507A09">
        <w:rPr>
          <w:b/>
          <w:spacing w:val="-2"/>
          <w:sz w:val="24"/>
          <w:szCs w:val="24"/>
        </w:rPr>
        <w:t>искусство)»</w:t>
      </w:r>
    </w:p>
    <w:p w14:paraId="7D097879" w14:textId="77777777" w:rsidR="00B41EC6" w:rsidRPr="00507A09" w:rsidRDefault="00B41EC6">
      <w:pPr>
        <w:pStyle w:val="a3"/>
        <w:spacing w:before="14"/>
        <w:ind w:left="0" w:firstLine="0"/>
        <w:jc w:val="left"/>
        <w:rPr>
          <w:b/>
        </w:rPr>
      </w:pPr>
    </w:p>
    <w:p w14:paraId="6F5FA5B4" w14:textId="77777777" w:rsidR="00B41EC6" w:rsidRPr="00507A09" w:rsidRDefault="00DE10C7">
      <w:pPr>
        <w:ind w:left="708"/>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4364CC06" w14:textId="77777777" w:rsidR="00B41EC6" w:rsidRPr="00507A09" w:rsidRDefault="00DE10C7">
      <w:pPr>
        <w:pStyle w:val="a5"/>
        <w:numPr>
          <w:ilvl w:val="0"/>
          <w:numId w:val="123"/>
        </w:numPr>
        <w:tabs>
          <w:tab w:val="left" w:pos="708"/>
        </w:tabs>
        <w:spacing w:before="66" w:line="254" w:lineRule="auto"/>
        <w:ind w:right="560"/>
        <w:jc w:val="both"/>
        <w:rPr>
          <w:sz w:val="24"/>
          <w:szCs w:val="24"/>
        </w:rPr>
      </w:pPr>
      <w:r w:rsidRPr="00507A09">
        <w:rPr>
          <w:sz w:val="24"/>
          <w:szCs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14:paraId="0CF3CFBC" w14:textId="77777777" w:rsidR="00B41EC6" w:rsidRPr="00507A09" w:rsidRDefault="00DE10C7">
      <w:pPr>
        <w:pStyle w:val="a5"/>
        <w:numPr>
          <w:ilvl w:val="0"/>
          <w:numId w:val="123"/>
        </w:numPr>
        <w:tabs>
          <w:tab w:val="left" w:pos="707"/>
        </w:tabs>
        <w:ind w:left="707" w:hanging="359"/>
        <w:jc w:val="both"/>
        <w:rPr>
          <w:sz w:val="24"/>
          <w:szCs w:val="24"/>
        </w:rPr>
      </w:pPr>
      <w:r w:rsidRPr="00507A09">
        <w:rPr>
          <w:sz w:val="24"/>
          <w:szCs w:val="24"/>
        </w:rPr>
        <w:t>знание</w:t>
      </w:r>
      <w:r w:rsidRPr="00507A09">
        <w:rPr>
          <w:spacing w:val="-8"/>
          <w:sz w:val="24"/>
          <w:szCs w:val="24"/>
        </w:rPr>
        <w:t xml:space="preserve"> </w:t>
      </w:r>
      <w:r w:rsidRPr="00507A09">
        <w:rPr>
          <w:sz w:val="24"/>
          <w:szCs w:val="24"/>
        </w:rPr>
        <w:t>элементарных</w:t>
      </w:r>
      <w:r w:rsidRPr="00507A09">
        <w:rPr>
          <w:spacing w:val="-9"/>
          <w:sz w:val="24"/>
          <w:szCs w:val="24"/>
        </w:rPr>
        <w:t xml:space="preserve"> </w:t>
      </w:r>
      <w:r w:rsidRPr="00507A09">
        <w:rPr>
          <w:sz w:val="24"/>
          <w:szCs w:val="24"/>
        </w:rPr>
        <w:t>правил</w:t>
      </w:r>
      <w:r w:rsidRPr="00507A09">
        <w:rPr>
          <w:spacing w:val="-5"/>
          <w:sz w:val="24"/>
          <w:szCs w:val="24"/>
        </w:rPr>
        <w:t xml:space="preserve"> </w:t>
      </w:r>
      <w:r w:rsidRPr="00507A09">
        <w:rPr>
          <w:sz w:val="24"/>
          <w:szCs w:val="24"/>
        </w:rPr>
        <w:t>композиции,</w:t>
      </w:r>
      <w:r w:rsidRPr="00507A09">
        <w:rPr>
          <w:spacing w:val="-7"/>
          <w:sz w:val="24"/>
          <w:szCs w:val="24"/>
        </w:rPr>
        <w:t xml:space="preserve"> </w:t>
      </w:r>
      <w:r w:rsidRPr="00507A09">
        <w:rPr>
          <w:sz w:val="24"/>
          <w:szCs w:val="24"/>
        </w:rPr>
        <w:t>цветоведения,</w:t>
      </w:r>
      <w:r w:rsidRPr="00507A09">
        <w:rPr>
          <w:spacing w:val="-3"/>
          <w:sz w:val="24"/>
          <w:szCs w:val="24"/>
        </w:rPr>
        <w:t xml:space="preserve"> </w:t>
      </w:r>
      <w:r w:rsidRPr="00507A09">
        <w:rPr>
          <w:sz w:val="24"/>
          <w:szCs w:val="24"/>
        </w:rPr>
        <w:t>передачи</w:t>
      </w:r>
      <w:r w:rsidRPr="00507A09">
        <w:rPr>
          <w:spacing w:val="-3"/>
          <w:sz w:val="24"/>
          <w:szCs w:val="24"/>
        </w:rPr>
        <w:t xml:space="preserve"> </w:t>
      </w:r>
      <w:r w:rsidRPr="00507A09">
        <w:rPr>
          <w:sz w:val="24"/>
          <w:szCs w:val="24"/>
        </w:rPr>
        <w:t>формы</w:t>
      </w:r>
      <w:r w:rsidRPr="00507A09">
        <w:rPr>
          <w:spacing w:val="-7"/>
          <w:sz w:val="24"/>
          <w:szCs w:val="24"/>
        </w:rPr>
        <w:t xml:space="preserve"> </w:t>
      </w:r>
      <w:r w:rsidRPr="00507A09">
        <w:rPr>
          <w:spacing w:val="-2"/>
          <w:sz w:val="24"/>
          <w:szCs w:val="24"/>
        </w:rPr>
        <w:t>предмета;</w:t>
      </w:r>
    </w:p>
    <w:p w14:paraId="007512B4" w14:textId="77777777" w:rsidR="00B41EC6" w:rsidRPr="00507A09" w:rsidRDefault="00DE10C7">
      <w:pPr>
        <w:pStyle w:val="a5"/>
        <w:numPr>
          <w:ilvl w:val="0"/>
          <w:numId w:val="123"/>
        </w:numPr>
        <w:tabs>
          <w:tab w:val="left" w:pos="708"/>
        </w:tabs>
        <w:spacing w:before="18" w:line="254" w:lineRule="auto"/>
        <w:ind w:right="568"/>
        <w:rPr>
          <w:sz w:val="24"/>
          <w:szCs w:val="24"/>
        </w:rPr>
      </w:pPr>
      <w:r w:rsidRPr="00507A09">
        <w:rPr>
          <w:sz w:val="24"/>
          <w:szCs w:val="24"/>
        </w:rPr>
        <w:t>знание</w:t>
      </w:r>
      <w:r w:rsidRPr="00507A09">
        <w:rPr>
          <w:spacing w:val="40"/>
          <w:sz w:val="24"/>
          <w:szCs w:val="24"/>
        </w:rPr>
        <w:t xml:space="preserve"> </w:t>
      </w:r>
      <w:r w:rsidRPr="00507A09">
        <w:rPr>
          <w:sz w:val="24"/>
          <w:szCs w:val="24"/>
        </w:rPr>
        <w:t>некоторых</w:t>
      </w:r>
      <w:r w:rsidRPr="00507A09">
        <w:rPr>
          <w:spacing w:val="40"/>
          <w:sz w:val="24"/>
          <w:szCs w:val="24"/>
        </w:rPr>
        <w:t xml:space="preserve"> </w:t>
      </w:r>
      <w:r w:rsidRPr="00507A09">
        <w:rPr>
          <w:sz w:val="24"/>
          <w:szCs w:val="24"/>
        </w:rPr>
        <w:t>выразительных</w:t>
      </w:r>
      <w:r w:rsidRPr="00507A09">
        <w:rPr>
          <w:spacing w:val="40"/>
          <w:sz w:val="24"/>
          <w:szCs w:val="24"/>
        </w:rPr>
        <w:t xml:space="preserve"> </w:t>
      </w:r>
      <w:r w:rsidRPr="00507A09">
        <w:rPr>
          <w:sz w:val="24"/>
          <w:szCs w:val="24"/>
        </w:rPr>
        <w:t>средств</w:t>
      </w:r>
      <w:r w:rsidRPr="00507A09">
        <w:rPr>
          <w:spacing w:val="40"/>
          <w:sz w:val="24"/>
          <w:szCs w:val="24"/>
        </w:rPr>
        <w:t xml:space="preserve"> </w:t>
      </w:r>
      <w:r w:rsidRPr="00507A09">
        <w:rPr>
          <w:sz w:val="24"/>
          <w:szCs w:val="24"/>
        </w:rPr>
        <w:t>изобразительного</w:t>
      </w:r>
      <w:r w:rsidRPr="00507A09">
        <w:rPr>
          <w:spacing w:val="40"/>
          <w:sz w:val="24"/>
          <w:szCs w:val="24"/>
        </w:rPr>
        <w:t xml:space="preserve"> </w:t>
      </w:r>
      <w:r w:rsidRPr="00507A09">
        <w:rPr>
          <w:sz w:val="24"/>
          <w:szCs w:val="24"/>
        </w:rPr>
        <w:t>искусства:</w:t>
      </w:r>
      <w:r w:rsidRPr="00507A09">
        <w:rPr>
          <w:spacing w:val="40"/>
          <w:sz w:val="24"/>
          <w:szCs w:val="24"/>
        </w:rPr>
        <w:t xml:space="preserve"> </w:t>
      </w:r>
      <w:r w:rsidRPr="00507A09">
        <w:rPr>
          <w:sz w:val="24"/>
          <w:szCs w:val="24"/>
        </w:rPr>
        <w:t>"изобразительная поверхность", "точка", "линия", "штриховка", "пятно", "цвет";</w:t>
      </w:r>
    </w:p>
    <w:p w14:paraId="265B27BC" w14:textId="77777777" w:rsidR="00B41EC6" w:rsidRPr="00507A09" w:rsidRDefault="00DE10C7">
      <w:pPr>
        <w:pStyle w:val="a5"/>
        <w:numPr>
          <w:ilvl w:val="0"/>
          <w:numId w:val="123"/>
        </w:numPr>
        <w:tabs>
          <w:tab w:val="left" w:pos="708"/>
        </w:tabs>
        <w:rPr>
          <w:sz w:val="24"/>
          <w:szCs w:val="24"/>
        </w:rPr>
      </w:pPr>
      <w:r w:rsidRPr="00507A09">
        <w:rPr>
          <w:sz w:val="24"/>
          <w:szCs w:val="24"/>
        </w:rPr>
        <w:t>пользование</w:t>
      </w:r>
      <w:r w:rsidRPr="00507A09">
        <w:rPr>
          <w:spacing w:val="-10"/>
          <w:sz w:val="24"/>
          <w:szCs w:val="24"/>
        </w:rPr>
        <w:t xml:space="preserve"> </w:t>
      </w:r>
      <w:r w:rsidRPr="00507A09">
        <w:rPr>
          <w:sz w:val="24"/>
          <w:szCs w:val="24"/>
        </w:rPr>
        <w:t>материалами</w:t>
      </w:r>
      <w:r w:rsidRPr="00507A09">
        <w:rPr>
          <w:spacing w:val="-7"/>
          <w:sz w:val="24"/>
          <w:szCs w:val="24"/>
        </w:rPr>
        <w:t xml:space="preserve"> </w:t>
      </w:r>
      <w:r w:rsidRPr="00507A09">
        <w:rPr>
          <w:sz w:val="24"/>
          <w:szCs w:val="24"/>
        </w:rPr>
        <w:t>для</w:t>
      </w:r>
      <w:r w:rsidRPr="00507A09">
        <w:rPr>
          <w:spacing w:val="-2"/>
          <w:sz w:val="24"/>
          <w:szCs w:val="24"/>
        </w:rPr>
        <w:t xml:space="preserve"> </w:t>
      </w:r>
      <w:r w:rsidRPr="00507A09">
        <w:rPr>
          <w:sz w:val="24"/>
          <w:szCs w:val="24"/>
        </w:rPr>
        <w:t>рисования,</w:t>
      </w:r>
      <w:r w:rsidRPr="00507A09">
        <w:rPr>
          <w:spacing w:val="-5"/>
          <w:sz w:val="24"/>
          <w:szCs w:val="24"/>
        </w:rPr>
        <w:t xml:space="preserve"> </w:t>
      </w:r>
      <w:r w:rsidRPr="00507A09">
        <w:rPr>
          <w:sz w:val="24"/>
          <w:szCs w:val="24"/>
        </w:rPr>
        <w:t>аппликации,</w:t>
      </w:r>
      <w:r w:rsidRPr="00507A09">
        <w:rPr>
          <w:spacing w:val="-5"/>
          <w:sz w:val="24"/>
          <w:szCs w:val="24"/>
        </w:rPr>
        <w:t xml:space="preserve"> </w:t>
      </w:r>
      <w:r w:rsidRPr="00507A09">
        <w:rPr>
          <w:spacing w:val="-2"/>
          <w:sz w:val="24"/>
          <w:szCs w:val="24"/>
        </w:rPr>
        <w:t>лепки;</w:t>
      </w:r>
    </w:p>
    <w:p w14:paraId="12100E73" w14:textId="77777777" w:rsidR="00B41EC6" w:rsidRPr="00507A09" w:rsidRDefault="00DE10C7">
      <w:pPr>
        <w:pStyle w:val="a5"/>
        <w:numPr>
          <w:ilvl w:val="0"/>
          <w:numId w:val="123"/>
        </w:numPr>
        <w:tabs>
          <w:tab w:val="left" w:pos="708"/>
        </w:tabs>
        <w:spacing w:before="22"/>
        <w:rPr>
          <w:sz w:val="24"/>
          <w:szCs w:val="24"/>
        </w:rPr>
      </w:pPr>
      <w:r w:rsidRPr="00507A09">
        <w:rPr>
          <w:sz w:val="24"/>
          <w:szCs w:val="24"/>
        </w:rPr>
        <w:t>знание</w:t>
      </w:r>
      <w:r w:rsidRPr="00507A09">
        <w:rPr>
          <w:spacing w:val="-6"/>
          <w:sz w:val="24"/>
          <w:szCs w:val="24"/>
        </w:rPr>
        <w:t xml:space="preserve"> </w:t>
      </w:r>
      <w:r w:rsidRPr="00507A09">
        <w:rPr>
          <w:sz w:val="24"/>
          <w:szCs w:val="24"/>
        </w:rPr>
        <w:t>названий</w:t>
      </w:r>
      <w:r w:rsidRPr="00507A09">
        <w:rPr>
          <w:spacing w:val="-7"/>
          <w:sz w:val="24"/>
          <w:szCs w:val="24"/>
        </w:rPr>
        <w:t xml:space="preserve"> </w:t>
      </w:r>
      <w:r w:rsidRPr="00507A09">
        <w:rPr>
          <w:sz w:val="24"/>
          <w:szCs w:val="24"/>
        </w:rPr>
        <w:t>предметов,</w:t>
      </w:r>
      <w:r w:rsidRPr="00507A09">
        <w:rPr>
          <w:spacing w:val="-1"/>
          <w:sz w:val="24"/>
          <w:szCs w:val="24"/>
        </w:rPr>
        <w:t xml:space="preserve"> </w:t>
      </w:r>
      <w:r w:rsidRPr="00507A09">
        <w:rPr>
          <w:sz w:val="24"/>
          <w:szCs w:val="24"/>
        </w:rPr>
        <w:t>подлежащих</w:t>
      </w:r>
      <w:r w:rsidRPr="00507A09">
        <w:rPr>
          <w:spacing w:val="-7"/>
          <w:sz w:val="24"/>
          <w:szCs w:val="24"/>
        </w:rPr>
        <w:t xml:space="preserve"> </w:t>
      </w:r>
      <w:r w:rsidRPr="00507A09">
        <w:rPr>
          <w:sz w:val="24"/>
          <w:szCs w:val="24"/>
        </w:rPr>
        <w:t>рисованию,</w:t>
      </w:r>
      <w:r w:rsidRPr="00507A09">
        <w:rPr>
          <w:spacing w:val="-1"/>
          <w:sz w:val="24"/>
          <w:szCs w:val="24"/>
        </w:rPr>
        <w:t xml:space="preserve"> </w:t>
      </w:r>
      <w:r w:rsidRPr="00507A09">
        <w:rPr>
          <w:sz w:val="24"/>
          <w:szCs w:val="24"/>
        </w:rPr>
        <w:t>лепке</w:t>
      </w:r>
      <w:r w:rsidRPr="00507A09">
        <w:rPr>
          <w:spacing w:val="-4"/>
          <w:sz w:val="24"/>
          <w:szCs w:val="24"/>
        </w:rPr>
        <w:t xml:space="preserve"> </w:t>
      </w:r>
      <w:r w:rsidRPr="00507A09">
        <w:rPr>
          <w:sz w:val="24"/>
          <w:szCs w:val="24"/>
        </w:rPr>
        <w:t>и</w:t>
      </w:r>
      <w:r w:rsidRPr="00507A09">
        <w:rPr>
          <w:spacing w:val="-6"/>
          <w:sz w:val="24"/>
          <w:szCs w:val="24"/>
        </w:rPr>
        <w:t xml:space="preserve"> </w:t>
      </w:r>
      <w:r w:rsidRPr="00507A09">
        <w:rPr>
          <w:spacing w:val="-2"/>
          <w:sz w:val="24"/>
          <w:szCs w:val="24"/>
        </w:rPr>
        <w:t>аппликации;</w:t>
      </w:r>
    </w:p>
    <w:p w14:paraId="0D0704C5" w14:textId="77777777" w:rsidR="00B41EC6" w:rsidRPr="00507A09" w:rsidRDefault="00DE10C7">
      <w:pPr>
        <w:pStyle w:val="a5"/>
        <w:numPr>
          <w:ilvl w:val="0"/>
          <w:numId w:val="123"/>
        </w:numPr>
        <w:tabs>
          <w:tab w:val="left" w:pos="708"/>
        </w:tabs>
        <w:spacing w:before="17" w:line="254" w:lineRule="auto"/>
        <w:ind w:right="569"/>
        <w:rPr>
          <w:sz w:val="24"/>
          <w:szCs w:val="24"/>
        </w:rPr>
      </w:pPr>
      <w:r w:rsidRPr="00507A09">
        <w:rPr>
          <w:sz w:val="24"/>
          <w:szCs w:val="24"/>
        </w:rPr>
        <w:t>знание</w:t>
      </w:r>
      <w:r w:rsidRPr="00507A09">
        <w:rPr>
          <w:spacing w:val="80"/>
          <w:sz w:val="24"/>
          <w:szCs w:val="24"/>
        </w:rPr>
        <w:t xml:space="preserve"> </w:t>
      </w:r>
      <w:r w:rsidRPr="00507A09">
        <w:rPr>
          <w:sz w:val="24"/>
          <w:szCs w:val="24"/>
        </w:rPr>
        <w:t>названий</w:t>
      </w:r>
      <w:r w:rsidRPr="00507A09">
        <w:rPr>
          <w:spacing w:val="80"/>
          <w:sz w:val="24"/>
          <w:szCs w:val="24"/>
        </w:rPr>
        <w:t xml:space="preserve"> </w:t>
      </w:r>
      <w:r w:rsidRPr="00507A09">
        <w:rPr>
          <w:sz w:val="24"/>
          <w:szCs w:val="24"/>
        </w:rPr>
        <w:t>некоторых</w:t>
      </w:r>
      <w:r w:rsidRPr="00507A09">
        <w:rPr>
          <w:spacing w:val="80"/>
          <w:sz w:val="24"/>
          <w:szCs w:val="24"/>
        </w:rPr>
        <w:t xml:space="preserve"> </w:t>
      </w:r>
      <w:r w:rsidRPr="00507A09">
        <w:rPr>
          <w:sz w:val="24"/>
          <w:szCs w:val="24"/>
        </w:rPr>
        <w:t>народных</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национальных</w:t>
      </w:r>
      <w:r w:rsidRPr="00507A09">
        <w:rPr>
          <w:spacing w:val="80"/>
          <w:sz w:val="24"/>
          <w:szCs w:val="24"/>
        </w:rPr>
        <w:t xml:space="preserve"> </w:t>
      </w:r>
      <w:r w:rsidRPr="00507A09">
        <w:rPr>
          <w:sz w:val="24"/>
          <w:szCs w:val="24"/>
        </w:rPr>
        <w:t>промыслов,</w:t>
      </w:r>
      <w:r w:rsidRPr="00507A09">
        <w:rPr>
          <w:spacing w:val="80"/>
          <w:sz w:val="24"/>
          <w:szCs w:val="24"/>
        </w:rPr>
        <w:t xml:space="preserve"> </w:t>
      </w:r>
      <w:r w:rsidRPr="00507A09">
        <w:rPr>
          <w:sz w:val="24"/>
          <w:szCs w:val="24"/>
        </w:rPr>
        <w:t>изготавливающих игрушки: "Дымково", "Гжель", "Городец", "Каргополь";</w:t>
      </w:r>
    </w:p>
    <w:p w14:paraId="614EB120" w14:textId="77777777" w:rsidR="00B41EC6" w:rsidRPr="00507A09" w:rsidRDefault="00DE10C7">
      <w:pPr>
        <w:pStyle w:val="a5"/>
        <w:numPr>
          <w:ilvl w:val="0"/>
          <w:numId w:val="123"/>
        </w:numPr>
        <w:tabs>
          <w:tab w:val="left" w:pos="708"/>
        </w:tabs>
        <w:spacing w:before="1"/>
        <w:rPr>
          <w:sz w:val="24"/>
          <w:szCs w:val="24"/>
        </w:rPr>
      </w:pPr>
      <w:r w:rsidRPr="00507A09">
        <w:rPr>
          <w:sz w:val="24"/>
          <w:szCs w:val="24"/>
        </w:rPr>
        <w:t>организация</w:t>
      </w:r>
      <w:r w:rsidRPr="00507A09">
        <w:rPr>
          <w:spacing w:val="-7"/>
          <w:sz w:val="24"/>
          <w:szCs w:val="24"/>
        </w:rPr>
        <w:t xml:space="preserve"> </w:t>
      </w:r>
      <w:r w:rsidRPr="00507A09">
        <w:rPr>
          <w:sz w:val="24"/>
          <w:szCs w:val="24"/>
        </w:rPr>
        <w:t>рабочего места</w:t>
      </w:r>
      <w:r w:rsidRPr="00507A09">
        <w:rPr>
          <w:spacing w:val="-6"/>
          <w:sz w:val="24"/>
          <w:szCs w:val="24"/>
        </w:rPr>
        <w:t xml:space="preserve"> </w:t>
      </w:r>
      <w:r w:rsidRPr="00507A09">
        <w:rPr>
          <w:sz w:val="24"/>
          <w:szCs w:val="24"/>
        </w:rPr>
        <w:t>в</w:t>
      </w:r>
      <w:r w:rsidRPr="00507A09">
        <w:rPr>
          <w:spacing w:val="-2"/>
          <w:sz w:val="24"/>
          <w:szCs w:val="24"/>
        </w:rPr>
        <w:t xml:space="preserve"> </w:t>
      </w:r>
      <w:r w:rsidRPr="00507A09">
        <w:rPr>
          <w:sz w:val="24"/>
          <w:szCs w:val="24"/>
        </w:rPr>
        <w:t>зависимости</w:t>
      </w:r>
      <w:r w:rsidRPr="00507A09">
        <w:rPr>
          <w:spacing w:val="-4"/>
          <w:sz w:val="24"/>
          <w:szCs w:val="24"/>
        </w:rPr>
        <w:t xml:space="preserve"> </w:t>
      </w:r>
      <w:r w:rsidRPr="00507A09">
        <w:rPr>
          <w:sz w:val="24"/>
          <w:szCs w:val="24"/>
        </w:rPr>
        <w:t>от</w:t>
      </w:r>
      <w:r w:rsidRPr="00507A09">
        <w:rPr>
          <w:spacing w:val="-4"/>
          <w:sz w:val="24"/>
          <w:szCs w:val="24"/>
        </w:rPr>
        <w:t xml:space="preserve"> </w:t>
      </w:r>
      <w:r w:rsidRPr="00507A09">
        <w:rPr>
          <w:sz w:val="24"/>
          <w:szCs w:val="24"/>
        </w:rPr>
        <w:t>характера</w:t>
      </w:r>
      <w:r w:rsidRPr="00507A09">
        <w:rPr>
          <w:spacing w:val="-1"/>
          <w:sz w:val="24"/>
          <w:szCs w:val="24"/>
        </w:rPr>
        <w:t xml:space="preserve"> </w:t>
      </w:r>
      <w:r w:rsidRPr="00507A09">
        <w:rPr>
          <w:sz w:val="24"/>
          <w:szCs w:val="24"/>
        </w:rPr>
        <w:t>выполняемой</w:t>
      </w:r>
      <w:r w:rsidRPr="00507A09">
        <w:rPr>
          <w:spacing w:val="-3"/>
          <w:sz w:val="24"/>
          <w:szCs w:val="24"/>
        </w:rPr>
        <w:t xml:space="preserve"> </w:t>
      </w:r>
      <w:r w:rsidRPr="00507A09">
        <w:rPr>
          <w:spacing w:val="-2"/>
          <w:sz w:val="24"/>
          <w:szCs w:val="24"/>
        </w:rPr>
        <w:t>работы;</w:t>
      </w:r>
    </w:p>
    <w:p w14:paraId="22EDF99F" w14:textId="77777777" w:rsidR="00B41EC6" w:rsidRPr="00507A09" w:rsidRDefault="00DE10C7">
      <w:pPr>
        <w:pStyle w:val="a5"/>
        <w:numPr>
          <w:ilvl w:val="0"/>
          <w:numId w:val="123"/>
        </w:numPr>
        <w:tabs>
          <w:tab w:val="left" w:pos="708"/>
        </w:tabs>
        <w:spacing w:before="17" w:line="254" w:lineRule="auto"/>
        <w:ind w:right="566"/>
        <w:jc w:val="both"/>
        <w:rPr>
          <w:sz w:val="24"/>
          <w:szCs w:val="24"/>
        </w:rPr>
      </w:pPr>
      <w:r w:rsidRPr="00507A09">
        <w:rPr>
          <w:sz w:val="24"/>
          <w:szCs w:val="24"/>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w:t>
      </w:r>
      <w:r w:rsidRPr="00507A09">
        <w:rPr>
          <w:spacing w:val="40"/>
          <w:sz w:val="24"/>
          <w:szCs w:val="24"/>
        </w:rPr>
        <w:t xml:space="preserve"> </w:t>
      </w:r>
      <w:r w:rsidRPr="00507A09">
        <w:rPr>
          <w:sz w:val="24"/>
          <w:szCs w:val="24"/>
        </w:rPr>
        <w:t>корректировка хода практической работы;</w:t>
      </w:r>
    </w:p>
    <w:p w14:paraId="1E8E1497" w14:textId="77777777" w:rsidR="00B41EC6" w:rsidRPr="00507A09" w:rsidRDefault="00DE10C7">
      <w:pPr>
        <w:pStyle w:val="a5"/>
        <w:numPr>
          <w:ilvl w:val="0"/>
          <w:numId w:val="123"/>
        </w:numPr>
        <w:tabs>
          <w:tab w:val="left" w:pos="708"/>
        </w:tabs>
        <w:spacing w:before="1" w:line="254" w:lineRule="auto"/>
        <w:ind w:right="575"/>
        <w:jc w:val="both"/>
        <w:rPr>
          <w:sz w:val="24"/>
          <w:szCs w:val="24"/>
        </w:rPr>
      </w:pPr>
      <w:r w:rsidRPr="00507A09">
        <w:rPr>
          <w:sz w:val="24"/>
          <w:szCs w:val="24"/>
        </w:rPr>
        <w:t>владение некоторыми приемами лепки (раскатывание, сплющивание, отщипывание) и аппликации (вырезание и наклеивание);</w:t>
      </w:r>
    </w:p>
    <w:p w14:paraId="4BB8B7CD" w14:textId="77777777" w:rsidR="00B41EC6" w:rsidRPr="00507A09" w:rsidRDefault="00DE10C7">
      <w:pPr>
        <w:pStyle w:val="a5"/>
        <w:numPr>
          <w:ilvl w:val="0"/>
          <w:numId w:val="123"/>
        </w:numPr>
        <w:tabs>
          <w:tab w:val="left" w:pos="708"/>
        </w:tabs>
        <w:spacing w:before="1" w:line="254" w:lineRule="auto"/>
        <w:ind w:right="560"/>
        <w:jc w:val="both"/>
        <w:rPr>
          <w:sz w:val="24"/>
          <w:szCs w:val="24"/>
        </w:rPr>
      </w:pPr>
      <w:r w:rsidRPr="00507A09">
        <w:rPr>
          <w:sz w:val="24"/>
          <w:szCs w:val="24"/>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14:paraId="0870103D" w14:textId="77777777" w:rsidR="00B41EC6" w:rsidRPr="00507A09" w:rsidRDefault="00DE10C7">
      <w:pPr>
        <w:pStyle w:val="a5"/>
        <w:numPr>
          <w:ilvl w:val="0"/>
          <w:numId w:val="123"/>
        </w:numPr>
        <w:tabs>
          <w:tab w:val="left" w:pos="708"/>
        </w:tabs>
        <w:spacing w:before="1" w:line="254" w:lineRule="auto"/>
        <w:ind w:right="570"/>
        <w:jc w:val="both"/>
        <w:rPr>
          <w:sz w:val="24"/>
          <w:szCs w:val="24"/>
        </w:rPr>
      </w:pPr>
      <w:r w:rsidRPr="00507A09">
        <w:rPr>
          <w:sz w:val="24"/>
          <w:szCs w:val="24"/>
        </w:rPr>
        <w:t>применение приемов работы карандашом, гуашью, акварельными красками с целью</w:t>
      </w:r>
      <w:r w:rsidRPr="00507A09">
        <w:rPr>
          <w:spacing w:val="40"/>
          <w:sz w:val="24"/>
          <w:szCs w:val="24"/>
        </w:rPr>
        <w:t xml:space="preserve"> </w:t>
      </w:r>
      <w:r w:rsidRPr="00507A09">
        <w:rPr>
          <w:sz w:val="24"/>
          <w:szCs w:val="24"/>
        </w:rPr>
        <w:t>передачи фактуры предмета;</w:t>
      </w:r>
    </w:p>
    <w:p w14:paraId="4E2BA2B1" w14:textId="77777777" w:rsidR="00B41EC6" w:rsidRPr="00507A09" w:rsidRDefault="00DE10C7">
      <w:pPr>
        <w:pStyle w:val="a5"/>
        <w:numPr>
          <w:ilvl w:val="0"/>
          <w:numId w:val="123"/>
        </w:numPr>
        <w:tabs>
          <w:tab w:val="left" w:pos="708"/>
        </w:tabs>
        <w:spacing w:line="254" w:lineRule="auto"/>
        <w:ind w:right="567"/>
        <w:jc w:val="both"/>
        <w:rPr>
          <w:sz w:val="24"/>
          <w:szCs w:val="24"/>
        </w:rPr>
      </w:pPr>
      <w:r w:rsidRPr="00507A09">
        <w:rPr>
          <w:sz w:val="24"/>
          <w:szCs w:val="24"/>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14:paraId="7B0D326B" w14:textId="77777777" w:rsidR="00B41EC6" w:rsidRPr="00507A09" w:rsidRDefault="00DE10C7">
      <w:pPr>
        <w:pStyle w:val="a5"/>
        <w:numPr>
          <w:ilvl w:val="0"/>
          <w:numId w:val="123"/>
        </w:numPr>
        <w:tabs>
          <w:tab w:val="left" w:pos="708"/>
        </w:tabs>
        <w:spacing w:before="1" w:line="254" w:lineRule="auto"/>
        <w:ind w:right="568"/>
        <w:jc w:val="both"/>
        <w:rPr>
          <w:sz w:val="24"/>
          <w:szCs w:val="24"/>
        </w:rPr>
      </w:pPr>
      <w:r w:rsidRPr="00507A09">
        <w:rPr>
          <w:sz w:val="24"/>
          <w:szCs w:val="24"/>
        </w:rPr>
        <w:t>адекватная передача цвета изображаемого объекта, определение насыщенности цвета, получение смешанных цветов и некоторых оттенков цвета;</w:t>
      </w:r>
    </w:p>
    <w:p w14:paraId="44543612" w14:textId="77777777" w:rsidR="00B41EC6" w:rsidRPr="00507A09" w:rsidRDefault="00DE10C7">
      <w:pPr>
        <w:pStyle w:val="a5"/>
        <w:numPr>
          <w:ilvl w:val="0"/>
          <w:numId w:val="123"/>
        </w:numPr>
        <w:tabs>
          <w:tab w:val="left" w:pos="708"/>
        </w:tabs>
        <w:spacing w:before="1" w:line="254" w:lineRule="auto"/>
        <w:ind w:right="571"/>
        <w:jc w:val="both"/>
        <w:rPr>
          <w:sz w:val="24"/>
          <w:szCs w:val="24"/>
        </w:rPr>
      </w:pPr>
      <w:r w:rsidRPr="00507A09">
        <w:rPr>
          <w:sz w:val="24"/>
          <w:szCs w:val="24"/>
        </w:rPr>
        <w:t>узнавание и различение в книжных иллюстрациях и репродукциях изображенных предметов и действий.</w:t>
      </w:r>
    </w:p>
    <w:p w14:paraId="6DAB2C79" w14:textId="77777777" w:rsidR="00B41EC6" w:rsidRPr="00507A09" w:rsidRDefault="00DE10C7">
      <w:pPr>
        <w:ind w:left="708"/>
        <w:jc w:val="both"/>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5AD6194A" w14:textId="77777777" w:rsidR="00B41EC6" w:rsidRPr="00507A09" w:rsidRDefault="00DE10C7">
      <w:pPr>
        <w:pStyle w:val="a5"/>
        <w:numPr>
          <w:ilvl w:val="0"/>
          <w:numId w:val="123"/>
        </w:numPr>
        <w:tabs>
          <w:tab w:val="left" w:pos="708"/>
        </w:tabs>
        <w:spacing w:before="17"/>
        <w:rPr>
          <w:sz w:val="24"/>
          <w:szCs w:val="24"/>
        </w:rPr>
      </w:pPr>
      <w:r w:rsidRPr="00507A09">
        <w:rPr>
          <w:sz w:val="24"/>
          <w:szCs w:val="24"/>
        </w:rPr>
        <w:t>знание</w:t>
      </w:r>
      <w:r w:rsidRPr="00507A09">
        <w:rPr>
          <w:spacing w:val="-6"/>
          <w:sz w:val="24"/>
          <w:szCs w:val="24"/>
        </w:rPr>
        <w:t xml:space="preserve"> </w:t>
      </w:r>
      <w:r w:rsidRPr="00507A09">
        <w:rPr>
          <w:sz w:val="24"/>
          <w:szCs w:val="24"/>
        </w:rPr>
        <w:t>названий</w:t>
      </w:r>
      <w:r w:rsidRPr="00507A09">
        <w:rPr>
          <w:spacing w:val="-9"/>
          <w:sz w:val="24"/>
          <w:szCs w:val="24"/>
        </w:rPr>
        <w:t xml:space="preserve"> </w:t>
      </w:r>
      <w:r w:rsidRPr="00507A09">
        <w:rPr>
          <w:sz w:val="24"/>
          <w:szCs w:val="24"/>
        </w:rPr>
        <w:t>жанров</w:t>
      </w:r>
      <w:r w:rsidRPr="00507A09">
        <w:rPr>
          <w:spacing w:val="-8"/>
          <w:sz w:val="24"/>
          <w:szCs w:val="24"/>
        </w:rPr>
        <w:t xml:space="preserve"> </w:t>
      </w:r>
      <w:r w:rsidRPr="00507A09">
        <w:rPr>
          <w:sz w:val="24"/>
          <w:szCs w:val="24"/>
        </w:rPr>
        <w:t>изобразительного</w:t>
      </w:r>
      <w:r w:rsidRPr="00507A09">
        <w:rPr>
          <w:spacing w:val="-1"/>
          <w:sz w:val="24"/>
          <w:szCs w:val="24"/>
        </w:rPr>
        <w:t xml:space="preserve"> </w:t>
      </w:r>
      <w:r w:rsidRPr="00507A09">
        <w:rPr>
          <w:sz w:val="24"/>
          <w:szCs w:val="24"/>
        </w:rPr>
        <w:t>искусства</w:t>
      </w:r>
      <w:r w:rsidRPr="00507A09">
        <w:rPr>
          <w:spacing w:val="-6"/>
          <w:sz w:val="24"/>
          <w:szCs w:val="24"/>
        </w:rPr>
        <w:t xml:space="preserve"> </w:t>
      </w:r>
      <w:r w:rsidRPr="00507A09">
        <w:rPr>
          <w:sz w:val="24"/>
          <w:szCs w:val="24"/>
        </w:rPr>
        <w:t>(портрет,</w:t>
      </w:r>
      <w:r w:rsidRPr="00507A09">
        <w:rPr>
          <w:spacing w:val="-4"/>
          <w:sz w:val="24"/>
          <w:szCs w:val="24"/>
        </w:rPr>
        <w:t xml:space="preserve"> </w:t>
      </w:r>
      <w:r w:rsidRPr="00507A09">
        <w:rPr>
          <w:sz w:val="24"/>
          <w:szCs w:val="24"/>
        </w:rPr>
        <w:t>натюрморт,</w:t>
      </w:r>
      <w:r w:rsidRPr="00507A09">
        <w:rPr>
          <w:spacing w:val="-6"/>
          <w:sz w:val="24"/>
          <w:szCs w:val="24"/>
        </w:rPr>
        <w:t xml:space="preserve"> </w:t>
      </w:r>
      <w:r w:rsidRPr="00507A09">
        <w:rPr>
          <w:spacing w:val="-2"/>
          <w:sz w:val="24"/>
          <w:szCs w:val="24"/>
        </w:rPr>
        <w:t>пейзаж);</w:t>
      </w:r>
    </w:p>
    <w:p w14:paraId="6295051F" w14:textId="77777777" w:rsidR="00B41EC6" w:rsidRPr="00507A09" w:rsidRDefault="00DE10C7">
      <w:pPr>
        <w:pStyle w:val="a5"/>
        <w:numPr>
          <w:ilvl w:val="0"/>
          <w:numId w:val="123"/>
        </w:numPr>
        <w:tabs>
          <w:tab w:val="left" w:pos="708"/>
        </w:tabs>
        <w:spacing w:before="17" w:line="259" w:lineRule="auto"/>
        <w:ind w:right="560"/>
        <w:rPr>
          <w:sz w:val="24"/>
          <w:szCs w:val="24"/>
        </w:rPr>
      </w:pPr>
      <w:r w:rsidRPr="00507A09">
        <w:rPr>
          <w:sz w:val="24"/>
          <w:szCs w:val="24"/>
        </w:rPr>
        <w:t>знание</w:t>
      </w:r>
      <w:r w:rsidRPr="00507A09">
        <w:rPr>
          <w:spacing w:val="40"/>
          <w:sz w:val="24"/>
          <w:szCs w:val="24"/>
        </w:rPr>
        <w:t xml:space="preserve"> </w:t>
      </w:r>
      <w:r w:rsidRPr="00507A09">
        <w:rPr>
          <w:sz w:val="24"/>
          <w:szCs w:val="24"/>
        </w:rPr>
        <w:t>названий</w:t>
      </w:r>
      <w:r w:rsidRPr="00507A09">
        <w:rPr>
          <w:spacing w:val="40"/>
          <w:sz w:val="24"/>
          <w:szCs w:val="24"/>
        </w:rPr>
        <w:t xml:space="preserve"> </w:t>
      </w:r>
      <w:r w:rsidRPr="00507A09">
        <w:rPr>
          <w:sz w:val="24"/>
          <w:szCs w:val="24"/>
        </w:rPr>
        <w:t>некоторых</w:t>
      </w:r>
      <w:r w:rsidRPr="00507A09">
        <w:rPr>
          <w:spacing w:val="40"/>
          <w:sz w:val="24"/>
          <w:szCs w:val="24"/>
        </w:rPr>
        <w:t xml:space="preserve"> </w:t>
      </w:r>
      <w:r w:rsidRPr="00507A09">
        <w:rPr>
          <w:sz w:val="24"/>
          <w:szCs w:val="24"/>
        </w:rPr>
        <w:t>народных</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национальных</w:t>
      </w:r>
      <w:r w:rsidRPr="00507A09">
        <w:rPr>
          <w:spacing w:val="40"/>
          <w:sz w:val="24"/>
          <w:szCs w:val="24"/>
        </w:rPr>
        <w:t xml:space="preserve"> </w:t>
      </w:r>
      <w:r w:rsidRPr="00507A09">
        <w:rPr>
          <w:sz w:val="24"/>
          <w:szCs w:val="24"/>
        </w:rPr>
        <w:t>промыслов</w:t>
      </w:r>
      <w:r w:rsidRPr="00507A09">
        <w:rPr>
          <w:spacing w:val="40"/>
          <w:sz w:val="24"/>
          <w:szCs w:val="24"/>
        </w:rPr>
        <w:t xml:space="preserve"> </w:t>
      </w:r>
      <w:r w:rsidRPr="00507A09">
        <w:rPr>
          <w:sz w:val="24"/>
          <w:szCs w:val="24"/>
        </w:rPr>
        <w:t>("Дымково",</w:t>
      </w:r>
      <w:r w:rsidRPr="00507A09">
        <w:rPr>
          <w:spacing w:val="40"/>
          <w:sz w:val="24"/>
          <w:szCs w:val="24"/>
        </w:rPr>
        <w:t xml:space="preserve"> </w:t>
      </w:r>
      <w:r w:rsidRPr="00507A09">
        <w:rPr>
          <w:sz w:val="24"/>
          <w:szCs w:val="24"/>
        </w:rPr>
        <w:t>"Гжель", "Городец", "Каргополь");</w:t>
      </w:r>
    </w:p>
    <w:p w14:paraId="09F25CEB" w14:textId="77777777" w:rsidR="00B41EC6" w:rsidRPr="00507A09" w:rsidRDefault="00DE10C7">
      <w:pPr>
        <w:pStyle w:val="a5"/>
        <w:numPr>
          <w:ilvl w:val="0"/>
          <w:numId w:val="123"/>
        </w:numPr>
        <w:tabs>
          <w:tab w:val="left" w:pos="708"/>
        </w:tabs>
        <w:spacing w:line="254" w:lineRule="auto"/>
        <w:ind w:right="570"/>
        <w:rPr>
          <w:sz w:val="24"/>
          <w:szCs w:val="24"/>
        </w:rPr>
      </w:pPr>
      <w:r w:rsidRPr="00507A09">
        <w:rPr>
          <w:sz w:val="24"/>
          <w:szCs w:val="24"/>
        </w:rPr>
        <w:t xml:space="preserve">знание основных особенностей некоторых материалов, используемых в рисовании, лепке и </w:t>
      </w:r>
      <w:r w:rsidRPr="00507A09">
        <w:rPr>
          <w:spacing w:val="-2"/>
          <w:sz w:val="24"/>
          <w:szCs w:val="24"/>
        </w:rPr>
        <w:t>аппликации;</w:t>
      </w:r>
    </w:p>
    <w:p w14:paraId="31E35101" w14:textId="77777777" w:rsidR="00B41EC6" w:rsidRPr="00507A09" w:rsidRDefault="00DE10C7">
      <w:pPr>
        <w:pStyle w:val="a5"/>
        <w:numPr>
          <w:ilvl w:val="0"/>
          <w:numId w:val="123"/>
        </w:numPr>
        <w:tabs>
          <w:tab w:val="left" w:pos="708"/>
        </w:tabs>
        <w:spacing w:line="254" w:lineRule="auto"/>
        <w:ind w:right="570"/>
        <w:rPr>
          <w:sz w:val="24"/>
          <w:szCs w:val="24"/>
        </w:rPr>
      </w:pPr>
      <w:r w:rsidRPr="00507A09">
        <w:rPr>
          <w:sz w:val="24"/>
          <w:szCs w:val="24"/>
        </w:rPr>
        <w:t>знание выразительных средств изобразительного искусства: "изобразительная поверхность", "точка", "линия", "штриховка", "контур", "пятно", "цвет", объем;</w:t>
      </w:r>
    </w:p>
    <w:p w14:paraId="78A75E97" w14:textId="77777777" w:rsidR="00B41EC6" w:rsidRPr="00507A09" w:rsidRDefault="00DE10C7">
      <w:pPr>
        <w:pStyle w:val="a5"/>
        <w:numPr>
          <w:ilvl w:val="0"/>
          <w:numId w:val="123"/>
        </w:numPr>
        <w:tabs>
          <w:tab w:val="left" w:pos="708"/>
        </w:tabs>
        <w:spacing w:line="254" w:lineRule="auto"/>
        <w:ind w:right="576"/>
        <w:rPr>
          <w:sz w:val="24"/>
          <w:szCs w:val="24"/>
        </w:rPr>
      </w:pPr>
      <w:r w:rsidRPr="00507A09">
        <w:rPr>
          <w:sz w:val="24"/>
          <w:szCs w:val="24"/>
        </w:rPr>
        <w:lastRenderedPageBreak/>
        <w:t>знание</w:t>
      </w:r>
      <w:r w:rsidRPr="00507A09">
        <w:rPr>
          <w:spacing w:val="40"/>
          <w:sz w:val="24"/>
          <w:szCs w:val="24"/>
        </w:rPr>
        <w:t xml:space="preserve"> </w:t>
      </w:r>
      <w:r w:rsidRPr="00507A09">
        <w:rPr>
          <w:sz w:val="24"/>
          <w:szCs w:val="24"/>
        </w:rPr>
        <w:t>правил</w:t>
      </w:r>
      <w:r w:rsidRPr="00507A09">
        <w:rPr>
          <w:spacing w:val="40"/>
          <w:sz w:val="24"/>
          <w:szCs w:val="24"/>
        </w:rPr>
        <w:t xml:space="preserve"> </w:t>
      </w:r>
      <w:r w:rsidRPr="00507A09">
        <w:rPr>
          <w:sz w:val="24"/>
          <w:szCs w:val="24"/>
        </w:rPr>
        <w:t>цветоведения,</w:t>
      </w:r>
      <w:r w:rsidRPr="00507A09">
        <w:rPr>
          <w:spacing w:val="40"/>
          <w:sz w:val="24"/>
          <w:szCs w:val="24"/>
        </w:rPr>
        <w:t xml:space="preserve"> </w:t>
      </w:r>
      <w:r w:rsidRPr="00507A09">
        <w:rPr>
          <w:sz w:val="24"/>
          <w:szCs w:val="24"/>
        </w:rPr>
        <w:t>светотени,</w:t>
      </w:r>
      <w:r w:rsidRPr="00507A09">
        <w:rPr>
          <w:spacing w:val="40"/>
          <w:sz w:val="24"/>
          <w:szCs w:val="24"/>
        </w:rPr>
        <w:t xml:space="preserve"> </w:t>
      </w:r>
      <w:r w:rsidRPr="00507A09">
        <w:rPr>
          <w:sz w:val="24"/>
          <w:szCs w:val="24"/>
        </w:rPr>
        <w:t>перспективы;</w:t>
      </w:r>
      <w:r w:rsidRPr="00507A09">
        <w:rPr>
          <w:spacing w:val="40"/>
          <w:sz w:val="24"/>
          <w:szCs w:val="24"/>
        </w:rPr>
        <w:t xml:space="preserve"> </w:t>
      </w:r>
      <w:r w:rsidRPr="00507A09">
        <w:rPr>
          <w:sz w:val="24"/>
          <w:szCs w:val="24"/>
        </w:rPr>
        <w:t>построения</w:t>
      </w:r>
      <w:r w:rsidRPr="00507A09">
        <w:rPr>
          <w:spacing w:val="40"/>
          <w:sz w:val="24"/>
          <w:szCs w:val="24"/>
        </w:rPr>
        <w:t xml:space="preserve"> </w:t>
      </w:r>
      <w:r w:rsidRPr="00507A09">
        <w:rPr>
          <w:sz w:val="24"/>
          <w:szCs w:val="24"/>
        </w:rPr>
        <w:t>орнамента,</w:t>
      </w:r>
      <w:r w:rsidRPr="00507A09">
        <w:rPr>
          <w:spacing w:val="40"/>
          <w:sz w:val="24"/>
          <w:szCs w:val="24"/>
        </w:rPr>
        <w:t xml:space="preserve"> </w:t>
      </w:r>
      <w:r w:rsidRPr="00507A09">
        <w:rPr>
          <w:sz w:val="24"/>
          <w:szCs w:val="24"/>
        </w:rPr>
        <w:t>стилизации формы предмета;</w:t>
      </w:r>
    </w:p>
    <w:p w14:paraId="47E4AEC8" w14:textId="77777777" w:rsidR="00B41EC6" w:rsidRPr="00507A09" w:rsidRDefault="00DE10C7">
      <w:pPr>
        <w:pStyle w:val="a5"/>
        <w:numPr>
          <w:ilvl w:val="0"/>
          <w:numId w:val="123"/>
        </w:numPr>
        <w:tabs>
          <w:tab w:val="left" w:pos="708"/>
        </w:tabs>
        <w:rPr>
          <w:sz w:val="24"/>
          <w:szCs w:val="24"/>
        </w:rPr>
      </w:pPr>
      <w:r w:rsidRPr="00507A09">
        <w:rPr>
          <w:sz w:val="24"/>
          <w:szCs w:val="24"/>
        </w:rPr>
        <w:t>знание</w:t>
      </w:r>
      <w:r w:rsidRPr="00507A09">
        <w:rPr>
          <w:spacing w:val="-11"/>
          <w:sz w:val="24"/>
          <w:szCs w:val="24"/>
        </w:rPr>
        <w:t xml:space="preserve"> </w:t>
      </w:r>
      <w:r w:rsidRPr="00507A09">
        <w:rPr>
          <w:sz w:val="24"/>
          <w:szCs w:val="24"/>
        </w:rPr>
        <w:t>видов</w:t>
      </w:r>
      <w:r w:rsidRPr="00507A09">
        <w:rPr>
          <w:spacing w:val="-2"/>
          <w:sz w:val="24"/>
          <w:szCs w:val="24"/>
        </w:rPr>
        <w:t xml:space="preserve"> </w:t>
      </w:r>
      <w:r w:rsidRPr="00507A09">
        <w:rPr>
          <w:sz w:val="24"/>
          <w:szCs w:val="24"/>
        </w:rPr>
        <w:t>аппликации</w:t>
      </w:r>
      <w:r w:rsidRPr="00507A09">
        <w:rPr>
          <w:spacing w:val="-7"/>
          <w:sz w:val="24"/>
          <w:szCs w:val="24"/>
        </w:rPr>
        <w:t xml:space="preserve"> </w:t>
      </w:r>
      <w:r w:rsidRPr="00507A09">
        <w:rPr>
          <w:sz w:val="24"/>
          <w:szCs w:val="24"/>
        </w:rPr>
        <w:t>(предметная,</w:t>
      </w:r>
      <w:r w:rsidRPr="00507A09">
        <w:rPr>
          <w:spacing w:val="-5"/>
          <w:sz w:val="24"/>
          <w:szCs w:val="24"/>
        </w:rPr>
        <w:t xml:space="preserve"> </w:t>
      </w:r>
      <w:r w:rsidRPr="00507A09">
        <w:rPr>
          <w:sz w:val="24"/>
          <w:szCs w:val="24"/>
        </w:rPr>
        <w:t>сюжетная,</w:t>
      </w:r>
      <w:r w:rsidRPr="00507A09">
        <w:rPr>
          <w:spacing w:val="-1"/>
          <w:sz w:val="24"/>
          <w:szCs w:val="24"/>
        </w:rPr>
        <w:t xml:space="preserve"> </w:t>
      </w:r>
      <w:r w:rsidRPr="00507A09">
        <w:rPr>
          <w:spacing w:val="-2"/>
          <w:sz w:val="24"/>
          <w:szCs w:val="24"/>
        </w:rPr>
        <w:t>декоративная);</w:t>
      </w:r>
    </w:p>
    <w:p w14:paraId="2B120619" w14:textId="77777777" w:rsidR="00B41EC6" w:rsidRPr="00507A09" w:rsidRDefault="00DE10C7">
      <w:pPr>
        <w:pStyle w:val="a5"/>
        <w:numPr>
          <w:ilvl w:val="0"/>
          <w:numId w:val="123"/>
        </w:numPr>
        <w:tabs>
          <w:tab w:val="left" w:pos="708"/>
        </w:tabs>
        <w:spacing w:before="14"/>
        <w:rPr>
          <w:sz w:val="24"/>
          <w:szCs w:val="24"/>
        </w:rPr>
      </w:pPr>
      <w:r w:rsidRPr="00507A09">
        <w:rPr>
          <w:sz w:val="24"/>
          <w:szCs w:val="24"/>
        </w:rPr>
        <w:t>знание</w:t>
      </w:r>
      <w:r w:rsidRPr="00507A09">
        <w:rPr>
          <w:spacing w:val="-6"/>
          <w:sz w:val="24"/>
          <w:szCs w:val="24"/>
        </w:rPr>
        <w:t xml:space="preserve"> </w:t>
      </w:r>
      <w:r w:rsidRPr="00507A09">
        <w:rPr>
          <w:sz w:val="24"/>
          <w:szCs w:val="24"/>
        </w:rPr>
        <w:t>способов</w:t>
      </w:r>
      <w:r w:rsidRPr="00507A09">
        <w:rPr>
          <w:spacing w:val="-6"/>
          <w:sz w:val="24"/>
          <w:szCs w:val="24"/>
        </w:rPr>
        <w:t xml:space="preserve"> </w:t>
      </w:r>
      <w:r w:rsidRPr="00507A09">
        <w:rPr>
          <w:sz w:val="24"/>
          <w:szCs w:val="24"/>
        </w:rPr>
        <w:t>лепки</w:t>
      </w:r>
      <w:r w:rsidRPr="00507A09">
        <w:rPr>
          <w:spacing w:val="-2"/>
          <w:sz w:val="24"/>
          <w:szCs w:val="24"/>
        </w:rPr>
        <w:t xml:space="preserve"> </w:t>
      </w:r>
      <w:r w:rsidRPr="00507A09">
        <w:rPr>
          <w:sz w:val="24"/>
          <w:szCs w:val="24"/>
        </w:rPr>
        <w:t>(конструктивный,</w:t>
      </w:r>
      <w:r w:rsidRPr="00507A09">
        <w:rPr>
          <w:spacing w:val="-6"/>
          <w:sz w:val="24"/>
          <w:szCs w:val="24"/>
        </w:rPr>
        <w:t xml:space="preserve"> </w:t>
      </w:r>
      <w:r w:rsidRPr="00507A09">
        <w:rPr>
          <w:sz w:val="24"/>
          <w:szCs w:val="24"/>
        </w:rPr>
        <w:t>пластический,</w:t>
      </w:r>
      <w:r w:rsidRPr="00507A09">
        <w:rPr>
          <w:spacing w:val="-1"/>
          <w:sz w:val="24"/>
          <w:szCs w:val="24"/>
        </w:rPr>
        <w:t xml:space="preserve"> </w:t>
      </w:r>
      <w:r w:rsidRPr="00507A09">
        <w:rPr>
          <w:spacing w:val="-2"/>
          <w:sz w:val="24"/>
          <w:szCs w:val="24"/>
        </w:rPr>
        <w:t>комбинированный);</w:t>
      </w:r>
    </w:p>
    <w:p w14:paraId="6D80C5F2" w14:textId="77777777" w:rsidR="00B41EC6" w:rsidRPr="00507A09" w:rsidRDefault="00DE10C7">
      <w:pPr>
        <w:pStyle w:val="a5"/>
        <w:numPr>
          <w:ilvl w:val="0"/>
          <w:numId w:val="123"/>
        </w:numPr>
        <w:tabs>
          <w:tab w:val="left" w:pos="708"/>
        </w:tabs>
        <w:spacing w:before="17" w:line="254" w:lineRule="auto"/>
        <w:ind w:right="574"/>
        <w:rPr>
          <w:sz w:val="24"/>
          <w:szCs w:val="24"/>
        </w:rPr>
      </w:pPr>
      <w:r w:rsidRPr="00507A09">
        <w:rPr>
          <w:sz w:val="24"/>
          <w:szCs w:val="24"/>
        </w:rPr>
        <w:t>нахождение</w:t>
      </w:r>
      <w:r w:rsidRPr="00507A09">
        <w:rPr>
          <w:spacing w:val="40"/>
          <w:sz w:val="24"/>
          <w:szCs w:val="24"/>
        </w:rPr>
        <w:t xml:space="preserve"> </w:t>
      </w:r>
      <w:r w:rsidRPr="00507A09">
        <w:rPr>
          <w:sz w:val="24"/>
          <w:szCs w:val="24"/>
        </w:rPr>
        <w:t>необходимой</w:t>
      </w:r>
      <w:r w:rsidRPr="00507A09">
        <w:rPr>
          <w:spacing w:val="40"/>
          <w:sz w:val="24"/>
          <w:szCs w:val="24"/>
        </w:rPr>
        <w:t xml:space="preserve"> </w:t>
      </w:r>
      <w:r w:rsidRPr="00507A09">
        <w:rPr>
          <w:sz w:val="24"/>
          <w:szCs w:val="24"/>
        </w:rPr>
        <w:t>для</w:t>
      </w:r>
      <w:r w:rsidRPr="00507A09">
        <w:rPr>
          <w:spacing w:val="40"/>
          <w:sz w:val="24"/>
          <w:szCs w:val="24"/>
        </w:rPr>
        <w:t xml:space="preserve"> </w:t>
      </w:r>
      <w:r w:rsidRPr="00507A09">
        <w:rPr>
          <w:sz w:val="24"/>
          <w:szCs w:val="24"/>
        </w:rPr>
        <w:t>выполнения</w:t>
      </w:r>
      <w:r w:rsidRPr="00507A09">
        <w:rPr>
          <w:spacing w:val="40"/>
          <w:sz w:val="24"/>
          <w:szCs w:val="24"/>
        </w:rPr>
        <w:t xml:space="preserve"> </w:t>
      </w:r>
      <w:r w:rsidRPr="00507A09">
        <w:rPr>
          <w:sz w:val="24"/>
          <w:szCs w:val="24"/>
        </w:rPr>
        <w:t>работы</w:t>
      </w:r>
      <w:r w:rsidRPr="00507A09">
        <w:rPr>
          <w:spacing w:val="40"/>
          <w:sz w:val="24"/>
          <w:szCs w:val="24"/>
        </w:rPr>
        <w:t xml:space="preserve"> </w:t>
      </w:r>
      <w:r w:rsidRPr="00507A09">
        <w:rPr>
          <w:sz w:val="24"/>
          <w:szCs w:val="24"/>
        </w:rPr>
        <w:t>информации</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материалах</w:t>
      </w:r>
      <w:r w:rsidRPr="00507A09">
        <w:rPr>
          <w:spacing w:val="40"/>
          <w:sz w:val="24"/>
          <w:szCs w:val="24"/>
        </w:rPr>
        <w:t xml:space="preserve"> </w:t>
      </w:r>
      <w:r w:rsidRPr="00507A09">
        <w:rPr>
          <w:sz w:val="24"/>
          <w:szCs w:val="24"/>
        </w:rPr>
        <w:t>учебника,</w:t>
      </w:r>
      <w:r w:rsidRPr="00507A09">
        <w:rPr>
          <w:spacing w:val="80"/>
          <w:sz w:val="24"/>
          <w:szCs w:val="24"/>
        </w:rPr>
        <w:t xml:space="preserve"> </w:t>
      </w:r>
      <w:r w:rsidRPr="00507A09">
        <w:rPr>
          <w:sz w:val="24"/>
          <w:szCs w:val="24"/>
        </w:rPr>
        <w:t>рабочей тетради;</w:t>
      </w:r>
    </w:p>
    <w:p w14:paraId="0036BF17" w14:textId="77777777" w:rsidR="00B41EC6" w:rsidRPr="00507A09" w:rsidRDefault="00DE10C7">
      <w:pPr>
        <w:pStyle w:val="a5"/>
        <w:numPr>
          <w:ilvl w:val="0"/>
          <w:numId w:val="123"/>
        </w:numPr>
        <w:tabs>
          <w:tab w:val="left" w:pos="708"/>
          <w:tab w:val="left" w:pos="2104"/>
          <w:tab w:val="left" w:pos="2712"/>
          <w:tab w:val="left" w:pos="4209"/>
          <w:tab w:val="left" w:pos="5173"/>
          <w:tab w:val="left" w:pos="6746"/>
          <w:tab w:val="left" w:pos="8679"/>
          <w:tab w:val="left" w:pos="9964"/>
        </w:tabs>
        <w:spacing w:line="254" w:lineRule="auto"/>
        <w:ind w:right="568"/>
        <w:rPr>
          <w:sz w:val="24"/>
          <w:szCs w:val="24"/>
        </w:rPr>
      </w:pPr>
      <w:r w:rsidRPr="00507A09">
        <w:rPr>
          <w:spacing w:val="-2"/>
          <w:sz w:val="24"/>
          <w:szCs w:val="24"/>
        </w:rPr>
        <w:t>следование</w:t>
      </w:r>
      <w:r w:rsidRPr="00507A09">
        <w:rPr>
          <w:sz w:val="24"/>
          <w:szCs w:val="24"/>
        </w:rPr>
        <w:tab/>
      </w:r>
      <w:r w:rsidRPr="00507A09">
        <w:rPr>
          <w:spacing w:val="-4"/>
          <w:sz w:val="24"/>
          <w:szCs w:val="24"/>
        </w:rPr>
        <w:t>при</w:t>
      </w:r>
      <w:r w:rsidRPr="00507A09">
        <w:rPr>
          <w:sz w:val="24"/>
          <w:szCs w:val="24"/>
        </w:rPr>
        <w:tab/>
      </w:r>
      <w:r w:rsidRPr="00507A09">
        <w:rPr>
          <w:spacing w:val="-2"/>
          <w:sz w:val="24"/>
          <w:szCs w:val="24"/>
        </w:rPr>
        <w:t>выполнении</w:t>
      </w:r>
      <w:r w:rsidRPr="00507A09">
        <w:rPr>
          <w:sz w:val="24"/>
          <w:szCs w:val="24"/>
        </w:rPr>
        <w:tab/>
      </w:r>
      <w:r w:rsidRPr="00507A09">
        <w:rPr>
          <w:spacing w:val="-2"/>
          <w:sz w:val="24"/>
          <w:szCs w:val="24"/>
        </w:rPr>
        <w:t>работы</w:t>
      </w:r>
      <w:r w:rsidRPr="00507A09">
        <w:rPr>
          <w:sz w:val="24"/>
          <w:szCs w:val="24"/>
        </w:rPr>
        <w:tab/>
      </w:r>
      <w:r w:rsidRPr="00507A09">
        <w:rPr>
          <w:spacing w:val="-2"/>
          <w:sz w:val="24"/>
          <w:szCs w:val="24"/>
        </w:rPr>
        <w:t>инструкциям</w:t>
      </w:r>
      <w:r w:rsidRPr="00507A09">
        <w:rPr>
          <w:sz w:val="24"/>
          <w:szCs w:val="24"/>
        </w:rPr>
        <w:tab/>
      </w:r>
      <w:r w:rsidRPr="00507A09">
        <w:rPr>
          <w:spacing w:val="-2"/>
          <w:sz w:val="24"/>
          <w:szCs w:val="24"/>
        </w:rPr>
        <w:t>педагогического</w:t>
      </w:r>
      <w:r w:rsidRPr="00507A09">
        <w:rPr>
          <w:sz w:val="24"/>
          <w:szCs w:val="24"/>
        </w:rPr>
        <w:tab/>
      </w:r>
      <w:r w:rsidRPr="00507A09">
        <w:rPr>
          <w:spacing w:val="-2"/>
          <w:sz w:val="24"/>
          <w:szCs w:val="24"/>
        </w:rPr>
        <w:t>работника</w:t>
      </w:r>
      <w:r w:rsidRPr="00507A09">
        <w:rPr>
          <w:sz w:val="24"/>
          <w:szCs w:val="24"/>
        </w:rPr>
        <w:tab/>
      </w:r>
      <w:r w:rsidRPr="00507A09">
        <w:rPr>
          <w:spacing w:val="-4"/>
          <w:sz w:val="24"/>
          <w:szCs w:val="24"/>
        </w:rPr>
        <w:t xml:space="preserve">или </w:t>
      </w:r>
      <w:r w:rsidRPr="00507A09">
        <w:rPr>
          <w:sz w:val="24"/>
          <w:szCs w:val="24"/>
        </w:rPr>
        <w:t>инструкциям, представленным в других информационных источниках;</w:t>
      </w:r>
    </w:p>
    <w:p w14:paraId="4F4D97AB" w14:textId="77777777" w:rsidR="00B41EC6" w:rsidRPr="00507A09" w:rsidRDefault="00DE10C7">
      <w:pPr>
        <w:pStyle w:val="a5"/>
        <w:numPr>
          <w:ilvl w:val="0"/>
          <w:numId w:val="123"/>
        </w:numPr>
        <w:tabs>
          <w:tab w:val="left" w:pos="708"/>
        </w:tabs>
        <w:spacing w:before="1" w:line="254" w:lineRule="auto"/>
        <w:ind w:right="570"/>
        <w:rPr>
          <w:sz w:val="24"/>
          <w:szCs w:val="24"/>
        </w:rPr>
      </w:pPr>
      <w:r w:rsidRPr="00507A09">
        <w:rPr>
          <w:sz w:val="24"/>
          <w:szCs w:val="24"/>
        </w:rPr>
        <w:t>оценка</w:t>
      </w:r>
      <w:r w:rsidRPr="00507A09">
        <w:rPr>
          <w:spacing w:val="40"/>
          <w:sz w:val="24"/>
          <w:szCs w:val="24"/>
        </w:rPr>
        <w:t xml:space="preserve"> </w:t>
      </w:r>
      <w:r w:rsidRPr="00507A09">
        <w:rPr>
          <w:sz w:val="24"/>
          <w:szCs w:val="24"/>
        </w:rPr>
        <w:t>результатов</w:t>
      </w:r>
      <w:r w:rsidRPr="00507A09">
        <w:rPr>
          <w:spacing w:val="40"/>
          <w:sz w:val="24"/>
          <w:szCs w:val="24"/>
        </w:rPr>
        <w:t xml:space="preserve"> </w:t>
      </w:r>
      <w:r w:rsidRPr="00507A09">
        <w:rPr>
          <w:sz w:val="24"/>
          <w:szCs w:val="24"/>
        </w:rPr>
        <w:t>собственной</w:t>
      </w:r>
      <w:r w:rsidRPr="00507A09">
        <w:rPr>
          <w:spacing w:val="40"/>
          <w:sz w:val="24"/>
          <w:szCs w:val="24"/>
        </w:rPr>
        <w:t xml:space="preserve"> </w:t>
      </w:r>
      <w:r w:rsidRPr="00507A09">
        <w:rPr>
          <w:sz w:val="24"/>
          <w:szCs w:val="24"/>
        </w:rPr>
        <w:t>изобразительной</w:t>
      </w:r>
      <w:r w:rsidRPr="00507A09">
        <w:rPr>
          <w:spacing w:val="40"/>
          <w:sz w:val="24"/>
          <w:szCs w:val="24"/>
        </w:rPr>
        <w:t xml:space="preserve"> </w:t>
      </w:r>
      <w:r w:rsidRPr="00507A09">
        <w:rPr>
          <w:sz w:val="24"/>
          <w:szCs w:val="24"/>
        </w:rPr>
        <w:t>деятельности</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обучающихся</w:t>
      </w:r>
      <w:r w:rsidRPr="00507A09">
        <w:rPr>
          <w:spacing w:val="40"/>
          <w:sz w:val="24"/>
          <w:szCs w:val="24"/>
        </w:rPr>
        <w:t xml:space="preserve"> </w:t>
      </w:r>
      <w:r w:rsidRPr="00507A09">
        <w:rPr>
          <w:sz w:val="24"/>
          <w:szCs w:val="24"/>
        </w:rPr>
        <w:t>(красиво, некрасиво, аккуратно, похоже на образец);</w:t>
      </w:r>
    </w:p>
    <w:p w14:paraId="6EC04B71" w14:textId="77777777" w:rsidR="00B41EC6" w:rsidRPr="00507A09" w:rsidRDefault="00DE10C7">
      <w:pPr>
        <w:pStyle w:val="a5"/>
        <w:numPr>
          <w:ilvl w:val="0"/>
          <w:numId w:val="123"/>
        </w:numPr>
        <w:tabs>
          <w:tab w:val="left" w:pos="708"/>
        </w:tabs>
        <w:spacing w:before="1"/>
        <w:rPr>
          <w:sz w:val="24"/>
          <w:szCs w:val="24"/>
        </w:rPr>
      </w:pPr>
      <w:r w:rsidRPr="00507A09">
        <w:rPr>
          <w:sz w:val="24"/>
          <w:szCs w:val="24"/>
        </w:rPr>
        <w:t>использование</w:t>
      </w:r>
      <w:r w:rsidRPr="00507A09">
        <w:rPr>
          <w:spacing w:val="-7"/>
          <w:sz w:val="24"/>
          <w:szCs w:val="24"/>
        </w:rPr>
        <w:t xml:space="preserve"> </w:t>
      </w:r>
      <w:r w:rsidRPr="00507A09">
        <w:rPr>
          <w:sz w:val="24"/>
          <w:szCs w:val="24"/>
        </w:rPr>
        <w:t>разнообразных</w:t>
      </w:r>
      <w:r w:rsidRPr="00507A09">
        <w:rPr>
          <w:spacing w:val="-7"/>
          <w:sz w:val="24"/>
          <w:szCs w:val="24"/>
        </w:rPr>
        <w:t xml:space="preserve"> </w:t>
      </w:r>
      <w:r w:rsidRPr="00507A09">
        <w:rPr>
          <w:sz w:val="24"/>
          <w:szCs w:val="24"/>
        </w:rPr>
        <w:t>технологических</w:t>
      </w:r>
      <w:r w:rsidRPr="00507A09">
        <w:rPr>
          <w:spacing w:val="-8"/>
          <w:sz w:val="24"/>
          <w:szCs w:val="24"/>
        </w:rPr>
        <w:t xml:space="preserve"> </w:t>
      </w:r>
      <w:r w:rsidRPr="00507A09">
        <w:rPr>
          <w:sz w:val="24"/>
          <w:szCs w:val="24"/>
        </w:rPr>
        <w:t>способов</w:t>
      </w:r>
      <w:r w:rsidRPr="00507A09">
        <w:rPr>
          <w:spacing w:val="-6"/>
          <w:sz w:val="24"/>
          <w:szCs w:val="24"/>
        </w:rPr>
        <w:t xml:space="preserve"> </w:t>
      </w:r>
      <w:r w:rsidRPr="00507A09">
        <w:rPr>
          <w:sz w:val="24"/>
          <w:szCs w:val="24"/>
        </w:rPr>
        <w:t>выполнения</w:t>
      </w:r>
      <w:r w:rsidRPr="00507A09">
        <w:rPr>
          <w:spacing w:val="-3"/>
          <w:sz w:val="24"/>
          <w:szCs w:val="24"/>
        </w:rPr>
        <w:t xml:space="preserve"> </w:t>
      </w:r>
      <w:r w:rsidRPr="00507A09">
        <w:rPr>
          <w:spacing w:val="-2"/>
          <w:sz w:val="24"/>
          <w:szCs w:val="24"/>
        </w:rPr>
        <w:t>аппликации;</w:t>
      </w:r>
    </w:p>
    <w:p w14:paraId="621B31D9" w14:textId="77777777" w:rsidR="00B41EC6" w:rsidRPr="00507A09" w:rsidRDefault="00DE10C7">
      <w:pPr>
        <w:pStyle w:val="a5"/>
        <w:numPr>
          <w:ilvl w:val="0"/>
          <w:numId w:val="123"/>
        </w:numPr>
        <w:tabs>
          <w:tab w:val="left" w:pos="708"/>
        </w:tabs>
        <w:spacing w:before="17"/>
        <w:rPr>
          <w:sz w:val="24"/>
          <w:szCs w:val="24"/>
        </w:rPr>
      </w:pPr>
      <w:r w:rsidRPr="00507A09">
        <w:rPr>
          <w:sz w:val="24"/>
          <w:szCs w:val="24"/>
        </w:rPr>
        <w:t>применение</w:t>
      </w:r>
      <w:r w:rsidRPr="00507A09">
        <w:rPr>
          <w:spacing w:val="-7"/>
          <w:sz w:val="24"/>
          <w:szCs w:val="24"/>
        </w:rPr>
        <w:t xml:space="preserve"> </w:t>
      </w:r>
      <w:r w:rsidRPr="00507A09">
        <w:rPr>
          <w:sz w:val="24"/>
          <w:szCs w:val="24"/>
        </w:rPr>
        <w:t>разных</w:t>
      </w:r>
      <w:r w:rsidRPr="00507A09">
        <w:rPr>
          <w:spacing w:val="-6"/>
          <w:sz w:val="24"/>
          <w:szCs w:val="24"/>
        </w:rPr>
        <w:t xml:space="preserve"> </w:t>
      </w:r>
      <w:r w:rsidRPr="00507A09">
        <w:rPr>
          <w:sz w:val="24"/>
          <w:szCs w:val="24"/>
        </w:rPr>
        <w:t xml:space="preserve">способов </w:t>
      </w:r>
      <w:r w:rsidRPr="00507A09">
        <w:rPr>
          <w:spacing w:val="-2"/>
          <w:sz w:val="24"/>
          <w:szCs w:val="24"/>
        </w:rPr>
        <w:t>лепки;</w:t>
      </w:r>
    </w:p>
    <w:p w14:paraId="48543F27" w14:textId="77777777" w:rsidR="00B41EC6" w:rsidRPr="00507A09" w:rsidRDefault="00DE10C7">
      <w:pPr>
        <w:pStyle w:val="a5"/>
        <w:numPr>
          <w:ilvl w:val="0"/>
          <w:numId w:val="123"/>
        </w:numPr>
        <w:tabs>
          <w:tab w:val="left" w:pos="708"/>
        </w:tabs>
        <w:spacing w:before="66" w:line="254" w:lineRule="auto"/>
        <w:ind w:right="568"/>
        <w:rPr>
          <w:sz w:val="24"/>
          <w:szCs w:val="24"/>
        </w:rPr>
      </w:pPr>
      <w:r w:rsidRPr="00507A09">
        <w:rPr>
          <w:sz w:val="24"/>
          <w:szCs w:val="24"/>
        </w:rPr>
        <w:t>рисование</w:t>
      </w:r>
      <w:r w:rsidRPr="00507A09">
        <w:rPr>
          <w:spacing w:val="80"/>
          <w:sz w:val="24"/>
          <w:szCs w:val="24"/>
        </w:rPr>
        <w:t xml:space="preserve"> </w:t>
      </w:r>
      <w:r w:rsidRPr="00507A09">
        <w:rPr>
          <w:sz w:val="24"/>
          <w:szCs w:val="24"/>
        </w:rPr>
        <w:t>с</w:t>
      </w:r>
      <w:r w:rsidRPr="00507A09">
        <w:rPr>
          <w:spacing w:val="80"/>
          <w:sz w:val="24"/>
          <w:szCs w:val="24"/>
        </w:rPr>
        <w:t xml:space="preserve"> </w:t>
      </w:r>
      <w:r w:rsidRPr="00507A09">
        <w:rPr>
          <w:sz w:val="24"/>
          <w:szCs w:val="24"/>
        </w:rPr>
        <w:t>натуры</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по</w:t>
      </w:r>
      <w:r w:rsidRPr="00507A09">
        <w:rPr>
          <w:spacing w:val="80"/>
          <w:sz w:val="24"/>
          <w:szCs w:val="24"/>
        </w:rPr>
        <w:t xml:space="preserve"> </w:t>
      </w:r>
      <w:r w:rsidRPr="00507A09">
        <w:rPr>
          <w:sz w:val="24"/>
          <w:szCs w:val="24"/>
        </w:rPr>
        <w:t>памяти</w:t>
      </w:r>
      <w:r w:rsidRPr="00507A09">
        <w:rPr>
          <w:spacing w:val="80"/>
          <w:sz w:val="24"/>
          <w:szCs w:val="24"/>
        </w:rPr>
        <w:t xml:space="preserve"> </w:t>
      </w:r>
      <w:r w:rsidRPr="00507A09">
        <w:rPr>
          <w:sz w:val="24"/>
          <w:szCs w:val="24"/>
        </w:rPr>
        <w:t>после</w:t>
      </w:r>
      <w:r w:rsidRPr="00507A09">
        <w:rPr>
          <w:spacing w:val="80"/>
          <w:sz w:val="24"/>
          <w:szCs w:val="24"/>
        </w:rPr>
        <w:t xml:space="preserve"> </w:t>
      </w:r>
      <w:r w:rsidRPr="00507A09">
        <w:rPr>
          <w:sz w:val="24"/>
          <w:szCs w:val="24"/>
        </w:rPr>
        <w:t>предварительных</w:t>
      </w:r>
      <w:r w:rsidRPr="00507A09">
        <w:rPr>
          <w:spacing w:val="80"/>
          <w:sz w:val="24"/>
          <w:szCs w:val="24"/>
        </w:rPr>
        <w:t xml:space="preserve"> </w:t>
      </w:r>
      <w:r w:rsidRPr="00507A09">
        <w:rPr>
          <w:sz w:val="24"/>
          <w:szCs w:val="24"/>
        </w:rPr>
        <w:t>наблюдений,</w:t>
      </w:r>
      <w:r w:rsidRPr="00507A09">
        <w:rPr>
          <w:spacing w:val="80"/>
          <w:sz w:val="24"/>
          <w:szCs w:val="24"/>
        </w:rPr>
        <w:t xml:space="preserve"> </w:t>
      </w:r>
      <w:r w:rsidRPr="00507A09">
        <w:rPr>
          <w:sz w:val="24"/>
          <w:szCs w:val="24"/>
        </w:rPr>
        <w:t>передача</w:t>
      </w:r>
      <w:r w:rsidRPr="00507A09">
        <w:rPr>
          <w:spacing w:val="80"/>
          <w:sz w:val="24"/>
          <w:szCs w:val="24"/>
        </w:rPr>
        <w:t xml:space="preserve"> </w:t>
      </w:r>
      <w:r w:rsidRPr="00507A09">
        <w:rPr>
          <w:sz w:val="24"/>
          <w:szCs w:val="24"/>
        </w:rPr>
        <w:t>всех признаков и свойств изображаемого объекта; рисование по воображению;</w:t>
      </w:r>
    </w:p>
    <w:p w14:paraId="63079588" w14:textId="77777777" w:rsidR="00B41EC6" w:rsidRPr="00507A09" w:rsidRDefault="00DE10C7">
      <w:pPr>
        <w:pStyle w:val="a5"/>
        <w:numPr>
          <w:ilvl w:val="0"/>
          <w:numId w:val="123"/>
        </w:numPr>
        <w:tabs>
          <w:tab w:val="left" w:pos="708"/>
        </w:tabs>
        <w:spacing w:line="254" w:lineRule="auto"/>
        <w:ind w:right="571"/>
        <w:rPr>
          <w:sz w:val="24"/>
          <w:szCs w:val="24"/>
        </w:rPr>
      </w:pPr>
      <w:r w:rsidRPr="00507A09">
        <w:rPr>
          <w:sz w:val="24"/>
          <w:szCs w:val="24"/>
        </w:rPr>
        <w:t>различение и передача в рисунке эмоционального состояния и своего отношения к природе, человеку, семье и обществу;</w:t>
      </w:r>
    </w:p>
    <w:p w14:paraId="35005E7E" w14:textId="77777777" w:rsidR="00B41EC6" w:rsidRPr="00507A09" w:rsidRDefault="00DE10C7">
      <w:pPr>
        <w:pStyle w:val="a5"/>
        <w:numPr>
          <w:ilvl w:val="0"/>
          <w:numId w:val="123"/>
        </w:numPr>
        <w:tabs>
          <w:tab w:val="left" w:pos="708"/>
        </w:tabs>
        <w:spacing w:before="1"/>
        <w:rPr>
          <w:sz w:val="24"/>
          <w:szCs w:val="24"/>
        </w:rPr>
      </w:pPr>
      <w:r w:rsidRPr="00507A09">
        <w:rPr>
          <w:sz w:val="24"/>
          <w:szCs w:val="24"/>
        </w:rPr>
        <w:t>различение</w:t>
      </w:r>
      <w:r w:rsidRPr="00507A09">
        <w:rPr>
          <w:spacing w:val="73"/>
          <w:sz w:val="24"/>
          <w:szCs w:val="24"/>
        </w:rPr>
        <w:t xml:space="preserve"> </w:t>
      </w:r>
      <w:r w:rsidRPr="00507A09">
        <w:rPr>
          <w:sz w:val="24"/>
          <w:szCs w:val="24"/>
        </w:rPr>
        <w:t>произведений</w:t>
      </w:r>
      <w:r w:rsidRPr="00507A09">
        <w:rPr>
          <w:spacing w:val="74"/>
          <w:sz w:val="24"/>
          <w:szCs w:val="24"/>
        </w:rPr>
        <w:t xml:space="preserve"> </w:t>
      </w:r>
      <w:r w:rsidRPr="00507A09">
        <w:rPr>
          <w:sz w:val="24"/>
          <w:szCs w:val="24"/>
        </w:rPr>
        <w:t>живописи,</w:t>
      </w:r>
      <w:r w:rsidRPr="00507A09">
        <w:rPr>
          <w:spacing w:val="74"/>
          <w:sz w:val="24"/>
          <w:szCs w:val="24"/>
        </w:rPr>
        <w:t xml:space="preserve"> </w:t>
      </w:r>
      <w:r w:rsidRPr="00507A09">
        <w:rPr>
          <w:sz w:val="24"/>
          <w:szCs w:val="24"/>
        </w:rPr>
        <w:t>графики,</w:t>
      </w:r>
      <w:r w:rsidRPr="00507A09">
        <w:rPr>
          <w:spacing w:val="78"/>
          <w:sz w:val="24"/>
          <w:szCs w:val="24"/>
        </w:rPr>
        <w:t xml:space="preserve"> </w:t>
      </w:r>
      <w:r w:rsidRPr="00507A09">
        <w:rPr>
          <w:sz w:val="24"/>
          <w:szCs w:val="24"/>
        </w:rPr>
        <w:t>скульптуры,</w:t>
      </w:r>
      <w:r w:rsidRPr="00507A09">
        <w:rPr>
          <w:spacing w:val="79"/>
          <w:sz w:val="24"/>
          <w:szCs w:val="24"/>
        </w:rPr>
        <w:t xml:space="preserve"> </w:t>
      </w:r>
      <w:r w:rsidRPr="00507A09">
        <w:rPr>
          <w:sz w:val="24"/>
          <w:szCs w:val="24"/>
        </w:rPr>
        <w:t>архитектуры</w:t>
      </w:r>
      <w:r w:rsidRPr="00507A09">
        <w:rPr>
          <w:spacing w:val="78"/>
          <w:sz w:val="24"/>
          <w:szCs w:val="24"/>
        </w:rPr>
        <w:t xml:space="preserve"> </w:t>
      </w:r>
      <w:r w:rsidRPr="00507A09">
        <w:rPr>
          <w:sz w:val="24"/>
          <w:szCs w:val="24"/>
        </w:rPr>
        <w:t>и</w:t>
      </w:r>
      <w:r w:rsidRPr="00507A09">
        <w:rPr>
          <w:spacing w:val="78"/>
          <w:sz w:val="24"/>
          <w:szCs w:val="24"/>
        </w:rPr>
        <w:t xml:space="preserve"> </w:t>
      </w:r>
      <w:r w:rsidRPr="00507A09">
        <w:rPr>
          <w:spacing w:val="-2"/>
          <w:sz w:val="24"/>
          <w:szCs w:val="24"/>
        </w:rPr>
        <w:t>декоративно-</w:t>
      </w:r>
    </w:p>
    <w:p w14:paraId="6A35EAAD" w14:textId="77777777" w:rsidR="00B41EC6" w:rsidRPr="00507A09" w:rsidRDefault="00DE10C7">
      <w:pPr>
        <w:pStyle w:val="a3"/>
        <w:spacing w:before="17"/>
        <w:ind w:left="708" w:firstLine="0"/>
        <w:jc w:val="left"/>
      </w:pPr>
      <w:r w:rsidRPr="00507A09">
        <w:t>прикладного</w:t>
      </w:r>
      <w:r w:rsidRPr="00507A09">
        <w:rPr>
          <w:spacing w:val="-4"/>
        </w:rPr>
        <w:t xml:space="preserve"> </w:t>
      </w:r>
      <w:r w:rsidRPr="00507A09">
        <w:rPr>
          <w:spacing w:val="-2"/>
        </w:rPr>
        <w:t>искусства;</w:t>
      </w:r>
    </w:p>
    <w:p w14:paraId="3178E60F" w14:textId="77777777" w:rsidR="00B41EC6" w:rsidRPr="00507A09" w:rsidRDefault="00DE10C7">
      <w:pPr>
        <w:pStyle w:val="a5"/>
        <w:numPr>
          <w:ilvl w:val="0"/>
          <w:numId w:val="123"/>
        </w:numPr>
        <w:tabs>
          <w:tab w:val="left" w:pos="708"/>
        </w:tabs>
        <w:spacing w:before="17" w:line="259" w:lineRule="auto"/>
        <w:ind w:right="570"/>
        <w:rPr>
          <w:sz w:val="24"/>
          <w:szCs w:val="24"/>
        </w:rPr>
      </w:pPr>
      <w:r w:rsidRPr="00507A09">
        <w:rPr>
          <w:sz w:val="24"/>
          <w:szCs w:val="24"/>
        </w:rPr>
        <w:t>различение</w:t>
      </w:r>
      <w:r w:rsidRPr="00507A09">
        <w:rPr>
          <w:spacing w:val="40"/>
          <w:sz w:val="24"/>
          <w:szCs w:val="24"/>
        </w:rPr>
        <w:t xml:space="preserve"> </w:t>
      </w:r>
      <w:r w:rsidRPr="00507A09">
        <w:rPr>
          <w:sz w:val="24"/>
          <w:szCs w:val="24"/>
        </w:rPr>
        <w:t>жанров</w:t>
      </w:r>
      <w:r w:rsidRPr="00507A09">
        <w:rPr>
          <w:spacing w:val="40"/>
          <w:sz w:val="24"/>
          <w:szCs w:val="24"/>
        </w:rPr>
        <w:t xml:space="preserve"> </w:t>
      </w:r>
      <w:r w:rsidRPr="00507A09">
        <w:rPr>
          <w:sz w:val="24"/>
          <w:szCs w:val="24"/>
        </w:rPr>
        <w:t>изобразительного</w:t>
      </w:r>
      <w:r w:rsidRPr="00507A09">
        <w:rPr>
          <w:spacing w:val="40"/>
          <w:sz w:val="24"/>
          <w:szCs w:val="24"/>
        </w:rPr>
        <w:t xml:space="preserve"> </w:t>
      </w:r>
      <w:r w:rsidRPr="00507A09">
        <w:rPr>
          <w:sz w:val="24"/>
          <w:szCs w:val="24"/>
        </w:rPr>
        <w:t>искусства:</w:t>
      </w:r>
      <w:r w:rsidRPr="00507A09">
        <w:rPr>
          <w:spacing w:val="40"/>
          <w:sz w:val="24"/>
          <w:szCs w:val="24"/>
        </w:rPr>
        <w:t xml:space="preserve"> </w:t>
      </w:r>
      <w:r w:rsidRPr="00507A09">
        <w:rPr>
          <w:sz w:val="24"/>
          <w:szCs w:val="24"/>
        </w:rPr>
        <w:t>пейзаж,</w:t>
      </w:r>
      <w:r w:rsidRPr="00507A09">
        <w:rPr>
          <w:spacing w:val="40"/>
          <w:sz w:val="24"/>
          <w:szCs w:val="24"/>
        </w:rPr>
        <w:t xml:space="preserve"> </w:t>
      </w:r>
      <w:r w:rsidRPr="00507A09">
        <w:rPr>
          <w:sz w:val="24"/>
          <w:szCs w:val="24"/>
        </w:rPr>
        <w:t>портрет,</w:t>
      </w:r>
      <w:r w:rsidRPr="00507A09">
        <w:rPr>
          <w:spacing w:val="40"/>
          <w:sz w:val="24"/>
          <w:szCs w:val="24"/>
        </w:rPr>
        <w:t xml:space="preserve"> </w:t>
      </w:r>
      <w:r w:rsidRPr="00507A09">
        <w:rPr>
          <w:sz w:val="24"/>
          <w:szCs w:val="24"/>
        </w:rPr>
        <w:t>натюрморт,</w:t>
      </w:r>
      <w:r w:rsidRPr="00507A09">
        <w:rPr>
          <w:spacing w:val="40"/>
          <w:sz w:val="24"/>
          <w:szCs w:val="24"/>
        </w:rPr>
        <w:t xml:space="preserve"> </w:t>
      </w:r>
      <w:r w:rsidRPr="00507A09">
        <w:rPr>
          <w:sz w:val="24"/>
          <w:szCs w:val="24"/>
        </w:rPr>
        <w:t xml:space="preserve">сюжетное </w:t>
      </w:r>
      <w:r w:rsidRPr="00507A09">
        <w:rPr>
          <w:spacing w:val="-2"/>
          <w:sz w:val="24"/>
          <w:szCs w:val="24"/>
        </w:rPr>
        <w:t>изображение.</w:t>
      </w:r>
    </w:p>
    <w:p w14:paraId="061EA6EB" w14:textId="77777777" w:rsidR="00B41EC6" w:rsidRPr="00507A09" w:rsidRDefault="00B41EC6">
      <w:pPr>
        <w:pStyle w:val="a3"/>
        <w:spacing w:before="256"/>
        <w:ind w:left="0" w:firstLine="0"/>
        <w:jc w:val="left"/>
      </w:pPr>
    </w:p>
    <w:p w14:paraId="60F63433" w14:textId="77777777" w:rsidR="00B41EC6" w:rsidRPr="00507A09" w:rsidRDefault="00DE10C7">
      <w:pPr>
        <w:pStyle w:val="2"/>
        <w:numPr>
          <w:ilvl w:val="2"/>
          <w:numId w:val="130"/>
        </w:numPr>
        <w:tabs>
          <w:tab w:val="left" w:pos="608"/>
        </w:tabs>
        <w:spacing w:line="275" w:lineRule="exact"/>
        <w:ind w:left="608" w:hanging="603"/>
        <w:jc w:val="center"/>
      </w:pPr>
      <w:r w:rsidRPr="00507A09">
        <w:t>Рабочая</w:t>
      </w:r>
      <w:r w:rsidRPr="00507A09">
        <w:rPr>
          <w:spacing w:val="-6"/>
        </w:rPr>
        <w:t xml:space="preserve"> </w:t>
      </w:r>
      <w:r w:rsidRPr="00507A09">
        <w:t>программа</w:t>
      </w:r>
      <w:r w:rsidRPr="00507A09">
        <w:rPr>
          <w:spacing w:val="-4"/>
        </w:rPr>
        <w:t xml:space="preserve"> </w:t>
      </w:r>
      <w:r w:rsidRPr="00507A09">
        <w:t>по</w:t>
      </w:r>
      <w:r w:rsidRPr="00507A09">
        <w:rPr>
          <w:spacing w:val="-7"/>
        </w:rPr>
        <w:t xml:space="preserve"> </w:t>
      </w:r>
      <w:r w:rsidRPr="00507A09">
        <w:t>учебному</w:t>
      </w:r>
      <w:r w:rsidRPr="00507A09">
        <w:rPr>
          <w:spacing w:val="-3"/>
        </w:rPr>
        <w:t xml:space="preserve"> </w:t>
      </w:r>
      <w:r w:rsidRPr="00507A09">
        <w:t>предмету</w:t>
      </w:r>
      <w:r w:rsidRPr="00507A09">
        <w:rPr>
          <w:spacing w:val="3"/>
        </w:rPr>
        <w:t xml:space="preserve"> </w:t>
      </w:r>
      <w:r w:rsidRPr="00507A09">
        <w:rPr>
          <w:u w:val="single"/>
        </w:rPr>
        <w:t>«Адаптивная</w:t>
      </w:r>
      <w:r w:rsidRPr="00507A09">
        <w:rPr>
          <w:spacing w:val="-8"/>
          <w:u w:val="single"/>
        </w:rPr>
        <w:t xml:space="preserve"> </w:t>
      </w:r>
      <w:r w:rsidRPr="00507A09">
        <w:rPr>
          <w:u w:val="single"/>
        </w:rPr>
        <w:t>физическая</w:t>
      </w:r>
      <w:r w:rsidRPr="00507A09">
        <w:rPr>
          <w:spacing w:val="1"/>
          <w:u w:val="single"/>
        </w:rPr>
        <w:t xml:space="preserve"> </w:t>
      </w:r>
      <w:r w:rsidRPr="00507A09">
        <w:rPr>
          <w:spacing w:val="-2"/>
          <w:u w:val="single"/>
        </w:rPr>
        <w:t>культура»</w:t>
      </w:r>
    </w:p>
    <w:p w14:paraId="603D7685" w14:textId="77777777" w:rsidR="00B41EC6" w:rsidRPr="00507A09" w:rsidRDefault="00DE10C7">
      <w:pPr>
        <w:spacing w:line="275" w:lineRule="exact"/>
        <w:jc w:val="center"/>
        <w:rPr>
          <w:b/>
          <w:sz w:val="24"/>
          <w:szCs w:val="24"/>
        </w:rPr>
      </w:pPr>
      <w:r w:rsidRPr="00507A09">
        <w:rPr>
          <w:b/>
          <w:sz w:val="24"/>
          <w:szCs w:val="24"/>
        </w:rPr>
        <w:t>(I-IV</w:t>
      </w:r>
      <w:r w:rsidRPr="00507A09">
        <w:rPr>
          <w:b/>
          <w:spacing w:val="-6"/>
          <w:sz w:val="24"/>
          <w:szCs w:val="24"/>
        </w:rPr>
        <w:t xml:space="preserve"> </w:t>
      </w:r>
      <w:r w:rsidRPr="00507A09">
        <w:rPr>
          <w:b/>
          <w:sz w:val="24"/>
          <w:szCs w:val="24"/>
        </w:rPr>
        <w:t>классы),</w:t>
      </w:r>
      <w:r w:rsidRPr="00507A09">
        <w:rPr>
          <w:b/>
          <w:spacing w:val="-4"/>
          <w:sz w:val="24"/>
          <w:szCs w:val="24"/>
        </w:rPr>
        <w:t xml:space="preserve"> </w:t>
      </w:r>
      <w:r w:rsidRPr="00507A09">
        <w:rPr>
          <w:b/>
          <w:sz w:val="24"/>
          <w:szCs w:val="24"/>
        </w:rPr>
        <w:t>предметной</w:t>
      </w:r>
      <w:r w:rsidRPr="00507A09">
        <w:rPr>
          <w:b/>
          <w:spacing w:val="-5"/>
          <w:sz w:val="24"/>
          <w:szCs w:val="24"/>
        </w:rPr>
        <w:t xml:space="preserve"> </w:t>
      </w:r>
      <w:r w:rsidRPr="00507A09">
        <w:rPr>
          <w:b/>
          <w:sz w:val="24"/>
          <w:szCs w:val="24"/>
        </w:rPr>
        <w:t>области</w:t>
      </w:r>
      <w:r w:rsidRPr="00507A09">
        <w:rPr>
          <w:b/>
          <w:spacing w:val="-5"/>
          <w:sz w:val="24"/>
          <w:szCs w:val="24"/>
        </w:rPr>
        <w:t xml:space="preserve"> </w:t>
      </w:r>
      <w:r w:rsidRPr="00507A09">
        <w:rPr>
          <w:b/>
          <w:sz w:val="24"/>
          <w:szCs w:val="24"/>
        </w:rPr>
        <w:t>«Физическая</w:t>
      </w:r>
      <w:r w:rsidRPr="00507A09">
        <w:rPr>
          <w:b/>
          <w:spacing w:val="-6"/>
          <w:sz w:val="24"/>
          <w:szCs w:val="24"/>
        </w:rPr>
        <w:t xml:space="preserve"> </w:t>
      </w:r>
      <w:r w:rsidRPr="00507A09">
        <w:rPr>
          <w:b/>
          <w:spacing w:val="-2"/>
          <w:sz w:val="24"/>
          <w:szCs w:val="24"/>
        </w:rPr>
        <w:t>культура»</w:t>
      </w:r>
    </w:p>
    <w:p w14:paraId="30F8BF08" w14:textId="77777777" w:rsidR="00B41EC6" w:rsidRPr="00507A09" w:rsidRDefault="00DE10C7">
      <w:pPr>
        <w:pStyle w:val="a3"/>
        <w:spacing w:before="271" w:line="242"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51C57344" w14:textId="77777777" w:rsidR="00B41EC6" w:rsidRPr="00507A09" w:rsidRDefault="00DE10C7">
      <w:pPr>
        <w:pStyle w:val="2"/>
        <w:spacing w:line="275" w:lineRule="exact"/>
        <w:ind w:left="4151"/>
        <w:jc w:val="both"/>
      </w:pPr>
      <w:r w:rsidRPr="00507A09">
        <w:rPr>
          <w:u w:val="single"/>
        </w:rPr>
        <w:t>Пояснительная</w:t>
      </w:r>
      <w:r w:rsidRPr="00507A09">
        <w:rPr>
          <w:spacing w:val="-2"/>
          <w:u w:val="single"/>
        </w:rPr>
        <w:t xml:space="preserve"> записка</w:t>
      </w:r>
    </w:p>
    <w:p w14:paraId="1EE3DDFC" w14:textId="77777777" w:rsidR="00B41EC6" w:rsidRPr="00507A09" w:rsidRDefault="00DE10C7">
      <w:pPr>
        <w:pStyle w:val="a3"/>
        <w:ind w:right="557"/>
      </w:pPr>
      <w:r w:rsidRPr="00507A09">
        <w:t xml:space="preserve">Физическая культура является составной частью образовательного процесса обучающихся с нарушением интеллекта. Она решает образовательные, воспитательные, </w:t>
      </w:r>
      <w:proofErr w:type="spellStart"/>
      <w:r w:rsidRPr="00507A09">
        <w:t>коррекционно</w:t>
      </w:r>
      <w:proofErr w:type="spellEnd"/>
      <w:r w:rsidRPr="00507A09">
        <w:t>-- развивающие и лечебно-оздоровительные задачи. Физическое воспитание рассматривается и реализуется комплексно и находится в тесной</w:t>
      </w:r>
      <w:r w:rsidRPr="00507A09">
        <w:rPr>
          <w:spacing w:val="-1"/>
        </w:rPr>
        <w:t xml:space="preserve"> </w:t>
      </w:r>
      <w:r w:rsidRPr="00507A09">
        <w:t>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w:t>
      </w:r>
      <w:r w:rsidRPr="00507A09">
        <w:rPr>
          <w:spacing w:val="-1"/>
        </w:rPr>
        <w:t xml:space="preserve"> </w:t>
      </w:r>
      <w:r w:rsidRPr="00507A09">
        <w:t>труду, воспитывает положительные качества личности, способствует социальной интеграции школьников в общество.</w:t>
      </w:r>
    </w:p>
    <w:p w14:paraId="26C7BDB4" w14:textId="77777777" w:rsidR="00B41EC6" w:rsidRPr="00507A09" w:rsidRDefault="00DE10C7">
      <w:pPr>
        <w:pStyle w:val="a3"/>
        <w:ind w:right="565"/>
      </w:pPr>
      <w:r w:rsidRPr="00507A09">
        <w:t>Основная цель изучения данного предмета заключается во всестороннем развитии личности обучающихся с нарушением интеллекта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14:paraId="57C55BDC" w14:textId="77777777" w:rsidR="00B41EC6" w:rsidRPr="00507A09" w:rsidRDefault="00DE10C7">
      <w:pPr>
        <w:pStyle w:val="a3"/>
        <w:ind w:left="564" w:firstLine="0"/>
      </w:pPr>
      <w:r w:rsidRPr="00507A09">
        <w:t>Основные</w:t>
      </w:r>
      <w:r w:rsidRPr="00507A09">
        <w:rPr>
          <w:spacing w:val="-10"/>
        </w:rPr>
        <w:t xml:space="preserve"> </w:t>
      </w:r>
      <w:r w:rsidRPr="00507A09">
        <w:t>задачи</w:t>
      </w:r>
      <w:r w:rsidRPr="00507A09">
        <w:rPr>
          <w:spacing w:val="-3"/>
        </w:rPr>
        <w:t xml:space="preserve"> </w:t>
      </w:r>
      <w:r w:rsidRPr="00507A09">
        <w:t>изучения</w:t>
      </w:r>
      <w:r w:rsidRPr="00507A09">
        <w:rPr>
          <w:spacing w:val="-4"/>
        </w:rPr>
        <w:t xml:space="preserve"> </w:t>
      </w:r>
      <w:r w:rsidRPr="00507A09">
        <w:rPr>
          <w:spacing w:val="-2"/>
        </w:rPr>
        <w:t>предмета:</w:t>
      </w:r>
    </w:p>
    <w:p w14:paraId="4961ECF9" w14:textId="77777777" w:rsidR="00B41EC6" w:rsidRPr="00507A09" w:rsidRDefault="00DE10C7">
      <w:pPr>
        <w:pStyle w:val="a5"/>
        <w:numPr>
          <w:ilvl w:val="1"/>
          <w:numId w:val="123"/>
        </w:numPr>
        <w:tabs>
          <w:tab w:val="left" w:pos="991"/>
        </w:tabs>
        <w:ind w:left="991" w:hanging="427"/>
        <w:rPr>
          <w:sz w:val="24"/>
          <w:szCs w:val="24"/>
        </w:rPr>
      </w:pPr>
      <w:r w:rsidRPr="00507A09">
        <w:rPr>
          <w:sz w:val="24"/>
          <w:szCs w:val="24"/>
        </w:rPr>
        <w:t>коррекция</w:t>
      </w:r>
      <w:r w:rsidRPr="00507A09">
        <w:rPr>
          <w:spacing w:val="-6"/>
          <w:sz w:val="24"/>
          <w:szCs w:val="24"/>
        </w:rPr>
        <w:t xml:space="preserve"> </w:t>
      </w:r>
      <w:r w:rsidRPr="00507A09">
        <w:rPr>
          <w:sz w:val="24"/>
          <w:szCs w:val="24"/>
        </w:rPr>
        <w:t>нарушений</w:t>
      </w:r>
      <w:r w:rsidRPr="00507A09">
        <w:rPr>
          <w:spacing w:val="-4"/>
          <w:sz w:val="24"/>
          <w:szCs w:val="24"/>
        </w:rPr>
        <w:t xml:space="preserve"> </w:t>
      </w:r>
      <w:r w:rsidRPr="00507A09">
        <w:rPr>
          <w:sz w:val="24"/>
          <w:szCs w:val="24"/>
        </w:rPr>
        <w:t>физического</w:t>
      </w:r>
      <w:r w:rsidRPr="00507A09">
        <w:rPr>
          <w:spacing w:val="-1"/>
          <w:sz w:val="24"/>
          <w:szCs w:val="24"/>
        </w:rPr>
        <w:t xml:space="preserve"> </w:t>
      </w:r>
      <w:r w:rsidRPr="00507A09">
        <w:rPr>
          <w:spacing w:val="-2"/>
          <w:sz w:val="24"/>
          <w:szCs w:val="24"/>
        </w:rPr>
        <w:t>развития;</w:t>
      </w:r>
    </w:p>
    <w:p w14:paraId="4CCCF56E" w14:textId="77777777" w:rsidR="00B41EC6" w:rsidRPr="00507A09" w:rsidRDefault="00DE10C7">
      <w:pPr>
        <w:pStyle w:val="a5"/>
        <w:numPr>
          <w:ilvl w:val="1"/>
          <w:numId w:val="123"/>
        </w:numPr>
        <w:tabs>
          <w:tab w:val="left" w:pos="991"/>
        </w:tabs>
        <w:spacing w:before="3" w:line="237" w:lineRule="auto"/>
        <w:ind w:right="568" w:firstLine="283"/>
        <w:rPr>
          <w:sz w:val="24"/>
          <w:szCs w:val="24"/>
        </w:rPr>
      </w:pPr>
      <w:r w:rsidRPr="00507A09">
        <w:rPr>
          <w:sz w:val="24"/>
          <w:szCs w:val="24"/>
        </w:rPr>
        <w:t>разнородность</w:t>
      </w:r>
      <w:r w:rsidRPr="00507A09">
        <w:rPr>
          <w:spacing w:val="40"/>
          <w:sz w:val="24"/>
          <w:szCs w:val="24"/>
        </w:rPr>
        <w:t xml:space="preserve"> </w:t>
      </w:r>
      <w:r w:rsidRPr="00507A09">
        <w:rPr>
          <w:sz w:val="24"/>
          <w:szCs w:val="24"/>
        </w:rPr>
        <w:t>состава</w:t>
      </w:r>
      <w:r w:rsidRPr="00507A09">
        <w:rPr>
          <w:spacing w:val="40"/>
          <w:sz w:val="24"/>
          <w:szCs w:val="24"/>
        </w:rPr>
        <w:t xml:space="preserve"> </w:t>
      </w:r>
      <w:r w:rsidRPr="00507A09">
        <w:rPr>
          <w:sz w:val="24"/>
          <w:szCs w:val="24"/>
        </w:rPr>
        <w:t>учащихся</w:t>
      </w:r>
      <w:r w:rsidRPr="00507A09">
        <w:rPr>
          <w:spacing w:val="80"/>
          <w:sz w:val="24"/>
          <w:szCs w:val="24"/>
        </w:rPr>
        <w:t xml:space="preserve"> </w:t>
      </w:r>
      <w:r w:rsidRPr="00507A09">
        <w:rPr>
          <w:sz w:val="24"/>
          <w:szCs w:val="24"/>
        </w:rPr>
        <w:t>начального</w:t>
      </w:r>
      <w:r w:rsidRPr="00507A09">
        <w:rPr>
          <w:spacing w:val="80"/>
          <w:sz w:val="24"/>
          <w:szCs w:val="24"/>
        </w:rPr>
        <w:t xml:space="preserve"> </w:t>
      </w:r>
      <w:r w:rsidRPr="00507A09">
        <w:rPr>
          <w:sz w:val="24"/>
          <w:szCs w:val="24"/>
        </w:rPr>
        <w:t>звена</w:t>
      </w:r>
      <w:r w:rsidRPr="00507A09">
        <w:rPr>
          <w:spacing w:val="40"/>
          <w:sz w:val="24"/>
          <w:szCs w:val="24"/>
        </w:rPr>
        <w:t xml:space="preserve"> </w:t>
      </w:r>
      <w:r w:rsidRPr="00507A09">
        <w:rPr>
          <w:sz w:val="24"/>
          <w:szCs w:val="24"/>
        </w:rPr>
        <w:t>по</w:t>
      </w:r>
      <w:r w:rsidRPr="00507A09">
        <w:rPr>
          <w:spacing w:val="80"/>
          <w:sz w:val="24"/>
          <w:szCs w:val="24"/>
        </w:rPr>
        <w:t xml:space="preserve"> </w:t>
      </w:r>
      <w:r w:rsidRPr="00507A09">
        <w:rPr>
          <w:sz w:val="24"/>
          <w:szCs w:val="24"/>
        </w:rPr>
        <w:t>психическим,</w:t>
      </w:r>
      <w:r w:rsidRPr="00507A09">
        <w:rPr>
          <w:spacing w:val="80"/>
          <w:sz w:val="24"/>
          <w:szCs w:val="24"/>
        </w:rPr>
        <w:t xml:space="preserve"> </w:t>
      </w:r>
      <w:r w:rsidRPr="00507A09">
        <w:rPr>
          <w:sz w:val="24"/>
          <w:szCs w:val="24"/>
        </w:rPr>
        <w:t>двигательным</w:t>
      </w:r>
      <w:r w:rsidRPr="00507A09">
        <w:rPr>
          <w:spacing w:val="40"/>
          <w:sz w:val="24"/>
          <w:szCs w:val="24"/>
        </w:rPr>
        <w:t xml:space="preserve"> </w:t>
      </w:r>
      <w:r w:rsidRPr="00507A09">
        <w:rPr>
          <w:sz w:val="24"/>
          <w:szCs w:val="24"/>
        </w:rPr>
        <w:t>и физическим данным выдвигает ряд конкретных задач физического воспитания;</w:t>
      </w:r>
    </w:p>
    <w:p w14:paraId="6DF06928" w14:textId="77777777" w:rsidR="00B41EC6" w:rsidRPr="00507A09" w:rsidRDefault="00DE10C7">
      <w:pPr>
        <w:pStyle w:val="a5"/>
        <w:numPr>
          <w:ilvl w:val="1"/>
          <w:numId w:val="123"/>
        </w:numPr>
        <w:tabs>
          <w:tab w:val="left" w:pos="991"/>
        </w:tabs>
        <w:spacing w:line="293" w:lineRule="exact"/>
        <w:ind w:left="991" w:hanging="427"/>
        <w:rPr>
          <w:sz w:val="24"/>
          <w:szCs w:val="24"/>
        </w:rPr>
      </w:pPr>
      <w:r w:rsidRPr="00507A09">
        <w:rPr>
          <w:sz w:val="24"/>
          <w:szCs w:val="24"/>
        </w:rPr>
        <w:t>формирование</w:t>
      </w:r>
      <w:r w:rsidRPr="00507A09">
        <w:rPr>
          <w:spacing w:val="-5"/>
          <w:sz w:val="24"/>
          <w:szCs w:val="24"/>
        </w:rPr>
        <w:t xml:space="preserve"> </w:t>
      </w:r>
      <w:r w:rsidRPr="00507A09">
        <w:rPr>
          <w:sz w:val="24"/>
          <w:szCs w:val="24"/>
        </w:rPr>
        <w:t>двигательных</w:t>
      </w:r>
      <w:r w:rsidRPr="00507A09">
        <w:rPr>
          <w:spacing w:val="-5"/>
          <w:sz w:val="24"/>
          <w:szCs w:val="24"/>
        </w:rPr>
        <w:t xml:space="preserve"> </w:t>
      </w:r>
      <w:r w:rsidRPr="00507A09">
        <w:rPr>
          <w:sz w:val="24"/>
          <w:szCs w:val="24"/>
        </w:rPr>
        <w:t>умений</w:t>
      </w:r>
      <w:r w:rsidRPr="00507A09">
        <w:rPr>
          <w:spacing w:val="-3"/>
          <w:sz w:val="24"/>
          <w:szCs w:val="24"/>
        </w:rPr>
        <w:t xml:space="preserve"> </w:t>
      </w:r>
      <w:r w:rsidRPr="00507A09">
        <w:rPr>
          <w:sz w:val="24"/>
          <w:szCs w:val="24"/>
        </w:rPr>
        <w:t>и</w:t>
      </w:r>
      <w:r w:rsidRPr="00507A09">
        <w:rPr>
          <w:spacing w:val="-7"/>
          <w:sz w:val="24"/>
          <w:szCs w:val="24"/>
        </w:rPr>
        <w:t xml:space="preserve"> </w:t>
      </w:r>
      <w:r w:rsidRPr="00507A09">
        <w:rPr>
          <w:spacing w:val="-2"/>
          <w:sz w:val="24"/>
          <w:szCs w:val="24"/>
        </w:rPr>
        <w:t>навыков;</w:t>
      </w:r>
    </w:p>
    <w:p w14:paraId="3AFF0876" w14:textId="77777777" w:rsidR="00B41EC6" w:rsidRPr="00507A09" w:rsidRDefault="00DE10C7">
      <w:pPr>
        <w:pStyle w:val="a5"/>
        <w:numPr>
          <w:ilvl w:val="1"/>
          <w:numId w:val="123"/>
        </w:numPr>
        <w:tabs>
          <w:tab w:val="left" w:pos="991"/>
        </w:tabs>
        <w:spacing w:line="293" w:lineRule="exact"/>
        <w:ind w:left="991" w:hanging="427"/>
        <w:rPr>
          <w:sz w:val="24"/>
          <w:szCs w:val="24"/>
        </w:rPr>
      </w:pPr>
      <w:r w:rsidRPr="00507A09">
        <w:rPr>
          <w:sz w:val="24"/>
          <w:szCs w:val="24"/>
        </w:rPr>
        <w:t>развитие</w:t>
      </w:r>
      <w:r w:rsidRPr="00507A09">
        <w:rPr>
          <w:spacing w:val="-6"/>
          <w:sz w:val="24"/>
          <w:szCs w:val="24"/>
        </w:rPr>
        <w:t xml:space="preserve"> </w:t>
      </w:r>
      <w:r w:rsidRPr="00507A09">
        <w:rPr>
          <w:sz w:val="24"/>
          <w:szCs w:val="24"/>
        </w:rPr>
        <w:t>двигательных</w:t>
      </w:r>
      <w:r w:rsidRPr="00507A09">
        <w:rPr>
          <w:spacing w:val="-6"/>
          <w:sz w:val="24"/>
          <w:szCs w:val="24"/>
        </w:rPr>
        <w:t xml:space="preserve"> </w:t>
      </w:r>
      <w:r w:rsidRPr="00507A09">
        <w:rPr>
          <w:sz w:val="24"/>
          <w:szCs w:val="24"/>
        </w:rPr>
        <w:t>способностей</w:t>
      </w:r>
      <w:r w:rsidRPr="00507A09">
        <w:rPr>
          <w:spacing w:val="-6"/>
          <w:sz w:val="24"/>
          <w:szCs w:val="24"/>
        </w:rPr>
        <w:t xml:space="preserve"> </w:t>
      </w:r>
      <w:r w:rsidRPr="00507A09">
        <w:rPr>
          <w:sz w:val="24"/>
          <w:szCs w:val="24"/>
        </w:rPr>
        <w:t>в</w:t>
      </w:r>
      <w:r w:rsidRPr="00507A09">
        <w:rPr>
          <w:spacing w:val="-5"/>
          <w:sz w:val="24"/>
          <w:szCs w:val="24"/>
        </w:rPr>
        <w:t xml:space="preserve"> </w:t>
      </w:r>
      <w:r w:rsidRPr="00507A09">
        <w:rPr>
          <w:sz w:val="24"/>
          <w:szCs w:val="24"/>
        </w:rPr>
        <w:t>процессе</w:t>
      </w:r>
      <w:r w:rsidRPr="00507A09">
        <w:rPr>
          <w:spacing w:val="-3"/>
          <w:sz w:val="24"/>
          <w:szCs w:val="24"/>
        </w:rPr>
        <w:t xml:space="preserve"> </w:t>
      </w:r>
      <w:r w:rsidRPr="00507A09">
        <w:rPr>
          <w:spacing w:val="-2"/>
          <w:sz w:val="24"/>
          <w:szCs w:val="24"/>
        </w:rPr>
        <w:t>обучения;</w:t>
      </w:r>
    </w:p>
    <w:p w14:paraId="64F4641E" w14:textId="77777777" w:rsidR="00B41EC6" w:rsidRPr="00507A09" w:rsidRDefault="00DE10C7">
      <w:pPr>
        <w:pStyle w:val="a5"/>
        <w:numPr>
          <w:ilvl w:val="1"/>
          <w:numId w:val="123"/>
        </w:numPr>
        <w:tabs>
          <w:tab w:val="left" w:pos="991"/>
        </w:tabs>
        <w:spacing w:line="293" w:lineRule="exact"/>
        <w:ind w:left="991" w:hanging="427"/>
        <w:rPr>
          <w:sz w:val="24"/>
          <w:szCs w:val="24"/>
        </w:rPr>
      </w:pPr>
      <w:r w:rsidRPr="00507A09">
        <w:rPr>
          <w:sz w:val="24"/>
          <w:szCs w:val="24"/>
        </w:rPr>
        <w:t>укрепление</w:t>
      </w:r>
      <w:r w:rsidRPr="00507A09">
        <w:rPr>
          <w:spacing w:val="-7"/>
          <w:sz w:val="24"/>
          <w:szCs w:val="24"/>
        </w:rPr>
        <w:t xml:space="preserve"> </w:t>
      </w:r>
      <w:r w:rsidRPr="00507A09">
        <w:rPr>
          <w:sz w:val="24"/>
          <w:szCs w:val="24"/>
        </w:rPr>
        <w:t>здоровья</w:t>
      </w:r>
      <w:r w:rsidRPr="00507A09">
        <w:rPr>
          <w:spacing w:val="-8"/>
          <w:sz w:val="24"/>
          <w:szCs w:val="24"/>
        </w:rPr>
        <w:t xml:space="preserve"> </w:t>
      </w:r>
      <w:r w:rsidRPr="00507A09">
        <w:rPr>
          <w:sz w:val="24"/>
          <w:szCs w:val="24"/>
        </w:rPr>
        <w:t>и</w:t>
      </w:r>
      <w:r w:rsidRPr="00507A09">
        <w:rPr>
          <w:spacing w:val="-2"/>
          <w:sz w:val="24"/>
          <w:szCs w:val="24"/>
        </w:rPr>
        <w:t xml:space="preserve"> </w:t>
      </w:r>
      <w:r w:rsidRPr="00507A09">
        <w:rPr>
          <w:sz w:val="24"/>
          <w:szCs w:val="24"/>
        </w:rPr>
        <w:t>закаливание</w:t>
      </w:r>
      <w:r w:rsidRPr="00507A09">
        <w:rPr>
          <w:spacing w:val="-9"/>
          <w:sz w:val="24"/>
          <w:szCs w:val="24"/>
        </w:rPr>
        <w:t xml:space="preserve"> </w:t>
      </w:r>
      <w:r w:rsidRPr="00507A09">
        <w:rPr>
          <w:sz w:val="24"/>
          <w:szCs w:val="24"/>
        </w:rPr>
        <w:t>организма,</w:t>
      </w:r>
      <w:r w:rsidRPr="00507A09">
        <w:rPr>
          <w:spacing w:val="-6"/>
          <w:sz w:val="24"/>
          <w:szCs w:val="24"/>
        </w:rPr>
        <w:t xml:space="preserve"> </w:t>
      </w:r>
      <w:r w:rsidRPr="00507A09">
        <w:rPr>
          <w:sz w:val="24"/>
          <w:szCs w:val="24"/>
        </w:rPr>
        <w:t>формирование</w:t>
      </w:r>
      <w:r w:rsidRPr="00507A09">
        <w:rPr>
          <w:spacing w:val="-4"/>
          <w:sz w:val="24"/>
          <w:szCs w:val="24"/>
        </w:rPr>
        <w:t xml:space="preserve"> </w:t>
      </w:r>
      <w:r w:rsidRPr="00507A09">
        <w:rPr>
          <w:sz w:val="24"/>
          <w:szCs w:val="24"/>
        </w:rPr>
        <w:t>правильной</w:t>
      </w:r>
      <w:r w:rsidRPr="00507A09">
        <w:rPr>
          <w:spacing w:val="-7"/>
          <w:sz w:val="24"/>
          <w:szCs w:val="24"/>
        </w:rPr>
        <w:t xml:space="preserve"> </w:t>
      </w:r>
      <w:r w:rsidRPr="00507A09">
        <w:rPr>
          <w:spacing w:val="-2"/>
          <w:sz w:val="24"/>
          <w:szCs w:val="24"/>
        </w:rPr>
        <w:t>осанки;</w:t>
      </w:r>
    </w:p>
    <w:p w14:paraId="0EB1B728" w14:textId="77777777" w:rsidR="00B41EC6" w:rsidRPr="00507A09" w:rsidRDefault="00DE10C7">
      <w:pPr>
        <w:pStyle w:val="a5"/>
        <w:numPr>
          <w:ilvl w:val="1"/>
          <w:numId w:val="123"/>
        </w:numPr>
        <w:tabs>
          <w:tab w:val="left" w:pos="991"/>
        </w:tabs>
        <w:spacing w:before="2" w:line="237" w:lineRule="auto"/>
        <w:ind w:right="561" w:firstLine="283"/>
        <w:rPr>
          <w:sz w:val="24"/>
          <w:szCs w:val="24"/>
        </w:rPr>
      </w:pPr>
      <w:r w:rsidRPr="00507A09">
        <w:rPr>
          <w:sz w:val="24"/>
          <w:szCs w:val="24"/>
        </w:rPr>
        <w:t>раскрытие</w:t>
      </w:r>
      <w:r w:rsidRPr="00507A09">
        <w:rPr>
          <w:spacing w:val="40"/>
          <w:sz w:val="24"/>
          <w:szCs w:val="24"/>
        </w:rPr>
        <w:t xml:space="preserve"> </w:t>
      </w:r>
      <w:r w:rsidRPr="00507A09">
        <w:rPr>
          <w:sz w:val="24"/>
          <w:szCs w:val="24"/>
        </w:rPr>
        <w:t>возможных</w:t>
      </w:r>
      <w:r w:rsidRPr="00507A09">
        <w:rPr>
          <w:spacing w:val="40"/>
          <w:sz w:val="24"/>
          <w:szCs w:val="24"/>
        </w:rPr>
        <w:t xml:space="preserve"> </w:t>
      </w:r>
      <w:r w:rsidRPr="00507A09">
        <w:rPr>
          <w:sz w:val="24"/>
          <w:szCs w:val="24"/>
        </w:rPr>
        <w:t>избирательных</w:t>
      </w:r>
      <w:r w:rsidRPr="00507A09">
        <w:rPr>
          <w:spacing w:val="40"/>
          <w:sz w:val="24"/>
          <w:szCs w:val="24"/>
        </w:rPr>
        <w:t xml:space="preserve"> </w:t>
      </w:r>
      <w:r w:rsidRPr="00507A09">
        <w:rPr>
          <w:sz w:val="24"/>
          <w:szCs w:val="24"/>
        </w:rPr>
        <w:t>способностей</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интересов</w:t>
      </w:r>
      <w:r w:rsidRPr="00507A09">
        <w:rPr>
          <w:spacing w:val="40"/>
          <w:sz w:val="24"/>
          <w:szCs w:val="24"/>
        </w:rPr>
        <w:t xml:space="preserve"> </w:t>
      </w:r>
      <w:r w:rsidRPr="00507A09">
        <w:rPr>
          <w:sz w:val="24"/>
          <w:szCs w:val="24"/>
        </w:rPr>
        <w:t>ребенка</w:t>
      </w:r>
      <w:r w:rsidRPr="00507A09">
        <w:rPr>
          <w:spacing w:val="40"/>
          <w:sz w:val="24"/>
          <w:szCs w:val="24"/>
        </w:rPr>
        <w:t xml:space="preserve"> </w:t>
      </w:r>
      <w:r w:rsidRPr="00507A09">
        <w:rPr>
          <w:sz w:val="24"/>
          <w:szCs w:val="24"/>
        </w:rPr>
        <w:t>для</w:t>
      </w:r>
      <w:r w:rsidRPr="00507A09">
        <w:rPr>
          <w:spacing w:val="40"/>
          <w:sz w:val="24"/>
          <w:szCs w:val="24"/>
        </w:rPr>
        <w:t xml:space="preserve"> </w:t>
      </w:r>
      <w:r w:rsidRPr="00507A09">
        <w:rPr>
          <w:sz w:val="24"/>
          <w:szCs w:val="24"/>
        </w:rPr>
        <w:t>освоения доступных видов спортивно-физкультурной деятельности;</w:t>
      </w:r>
    </w:p>
    <w:p w14:paraId="52CC2E5B" w14:textId="77777777" w:rsidR="00B41EC6" w:rsidRPr="00507A09" w:rsidRDefault="00DE10C7">
      <w:pPr>
        <w:pStyle w:val="a5"/>
        <w:numPr>
          <w:ilvl w:val="1"/>
          <w:numId w:val="123"/>
        </w:numPr>
        <w:tabs>
          <w:tab w:val="left" w:pos="991"/>
        </w:tabs>
        <w:spacing w:before="7" w:line="237" w:lineRule="auto"/>
        <w:ind w:right="573" w:firstLine="283"/>
        <w:rPr>
          <w:sz w:val="24"/>
          <w:szCs w:val="24"/>
        </w:rPr>
      </w:pPr>
      <w:r w:rsidRPr="00507A09">
        <w:rPr>
          <w:sz w:val="24"/>
          <w:szCs w:val="24"/>
        </w:rPr>
        <w:t>формирование</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воспитание</w:t>
      </w:r>
      <w:r w:rsidRPr="00507A09">
        <w:rPr>
          <w:spacing w:val="80"/>
          <w:sz w:val="24"/>
          <w:szCs w:val="24"/>
        </w:rPr>
        <w:t xml:space="preserve"> </w:t>
      </w:r>
      <w:r w:rsidRPr="00507A09">
        <w:rPr>
          <w:sz w:val="24"/>
          <w:szCs w:val="24"/>
        </w:rPr>
        <w:t>гигиенических</w:t>
      </w:r>
      <w:r w:rsidRPr="00507A09">
        <w:rPr>
          <w:spacing w:val="80"/>
          <w:sz w:val="24"/>
          <w:szCs w:val="24"/>
        </w:rPr>
        <w:t xml:space="preserve"> </w:t>
      </w:r>
      <w:r w:rsidRPr="00507A09">
        <w:rPr>
          <w:sz w:val="24"/>
          <w:szCs w:val="24"/>
        </w:rPr>
        <w:t>навыков</w:t>
      </w:r>
      <w:r w:rsidRPr="00507A09">
        <w:rPr>
          <w:spacing w:val="80"/>
          <w:sz w:val="24"/>
          <w:szCs w:val="24"/>
        </w:rPr>
        <w:t xml:space="preserve"> </w:t>
      </w:r>
      <w:r w:rsidRPr="00507A09">
        <w:rPr>
          <w:sz w:val="24"/>
          <w:szCs w:val="24"/>
        </w:rPr>
        <w:t>при</w:t>
      </w:r>
      <w:r w:rsidRPr="00507A09">
        <w:rPr>
          <w:spacing w:val="80"/>
          <w:sz w:val="24"/>
          <w:szCs w:val="24"/>
        </w:rPr>
        <w:t xml:space="preserve"> </w:t>
      </w:r>
      <w:r w:rsidRPr="00507A09">
        <w:rPr>
          <w:sz w:val="24"/>
          <w:szCs w:val="24"/>
        </w:rPr>
        <w:t>выполнении</w:t>
      </w:r>
      <w:r w:rsidRPr="00507A09">
        <w:rPr>
          <w:spacing w:val="80"/>
          <w:sz w:val="24"/>
          <w:szCs w:val="24"/>
        </w:rPr>
        <w:t xml:space="preserve"> </w:t>
      </w:r>
      <w:r w:rsidRPr="00507A09">
        <w:rPr>
          <w:sz w:val="24"/>
          <w:szCs w:val="24"/>
        </w:rPr>
        <w:t>физических</w:t>
      </w:r>
      <w:r w:rsidRPr="00507A09">
        <w:rPr>
          <w:spacing w:val="80"/>
          <w:w w:val="150"/>
          <w:sz w:val="24"/>
          <w:szCs w:val="24"/>
        </w:rPr>
        <w:t xml:space="preserve"> </w:t>
      </w:r>
      <w:r w:rsidRPr="00507A09">
        <w:rPr>
          <w:spacing w:val="-2"/>
          <w:sz w:val="24"/>
          <w:szCs w:val="24"/>
        </w:rPr>
        <w:t>упражнений;</w:t>
      </w:r>
    </w:p>
    <w:p w14:paraId="7E1B3511" w14:textId="77777777" w:rsidR="00B41EC6" w:rsidRPr="00507A09" w:rsidRDefault="00DE10C7">
      <w:pPr>
        <w:pStyle w:val="a5"/>
        <w:numPr>
          <w:ilvl w:val="1"/>
          <w:numId w:val="123"/>
        </w:numPr>
        <w:tabs>
          <w:tab w:val="left" w:pos="991"/>
        </w:tabs>
        <w:spacing w:before="7" w:line="237" w:lineRule="auto"/>
        <w:ind w:right="557" w:firstLine="283"/>
        <w:rPr>
          <w:sz w:val="24"/>
          <w:szCs w:val="24"/>
        </w:rPr>
      </w:pPr>
      <w:r w:rsidRPr="00507A09">
        <w:rPr>
          <w:sz w:val="24"/>
          <w:szCs w:val="24"/>
        </w:rPr>
        <w:t>формирование</w:t>
      </w:r>
      <w:r w:rsidRPr="00507A09">
        <w:rPr>
          <w:spacing w:val="40"/>
          <w:sz w:val="24"/>
          <w:szCs w:val="24"/>
        </w:rPr>
        <w:t xml:space="preserve"> </w:t>
      </w:r>
      <w:r w:rsidRPr="00507A09">
        <w:rPr>
          <w:sz w:val="24"/>
          <w:szCs w:val="24"/>
        </w:rPr>
        <w:t>установки</w:t>
      </w:r>
      <w:r w:rsidRPr="00507A09">
        <w:rPr>
          <w:spacing w:val="40"/>
          <w:sz w:val="24"/>
          <w:szCs w:val="24"/>
        </w:rPr>
        <w:t xml:space="preserve"> </w:t>
      </w:r>
      <w:r w:rsidRPr="00507A09">
        <w:rPr>
          <w:sz w:val="24"/>
          <w:szCs w:val="24"/>
        </w:rPr>
        <w:t>на</w:t>
      </w:r>
      <w:r w:rsidRPr="00507A09">
        <w:rPr>
          <w:spacing w:val="40"/>
          <w:sz w:val="24"/>
          <w:szCs w:val="24"/>
        </w:rPr>
        <w:t xml:space="preserve"> </w:t>
      </w:r>
      <w:r w:rsidRPr="00507A09">
        <w:rPr>
          <w:sz w:val="24"/>
          <w:szCs w:val="24"/>
        </w:rPr>
        <w:t>сохранение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укрепление</w:t>
      </w:r>
      <w:r w:rsidRPr="00507A09">
        <w:rPr>
          <w:spacing w:val="40"/>
          <w:sz w:val="24"/>
          <w:szCs w:val="24"/>
        </w:rPr>
        <w:t xml:space="preserve"> </w:t>
      </w:r>
      <w:r w:rsidRPr="00507A09">
        <w:rPr>
          <w:sz w:val="24"/>
          <w:szCs w:val="24"/>
        </w:rPr>
        <w:t>здоровья,</w:t>
      </w:r>
      <w:r w:rsidRPr="00507A09">
        <w:rPr>
          <w:spacing w:val="40"/>
          <w:sz w:val="24"/>
          <w:szCs w:val="24"/>
        </w:rPr>
        <w:t xml:space="preserve"> </w:t>
      </w:r>
      <w:r w:rsidRPr="00507A09">
        <w:rPr>
          <w:sz w:val="24"/>
          <w:szCs w:val="24"/>
        </w:rPr>
        <w:t>навыков</w:t>
      </w:r>
      <w:r w:rsidRPr="00507A09">
        <w:rPr>
          <w:spacing w:val="40"/>
          <w:sz w:val="24"/>
          <w:szCs w:val="24"/>
        </w:rPr>
        <w:t xml:space="preserve"> </w:t>
      </w:r>
      <w:r w:rsidRPr="00507A09">
        <w:rPr>
          <w:sz w:val="24"/>
          <w:szCs w:val="24"/>
        </w:rPr>
        <w:t>здорового</w:t>
      </w:r>
      <w:r w:rsidRPr="00507A09">
        <w:rPr>
          <w:spacing w:val="40"/>
          <w:sz w:val="24"/>
          <w:szCs w:val="24"/>
        </w:rPr>
        <w:t xml:space="preserve"> </w:t>
      </w:r>
      <w:r w:rsidRPr="00507A09">
        <w:rPr>
          <w:sz w:val="24"/>
          <w:szCs w:val="24"/>
        </w:rPr>
        <w:t xml:space="preserve">и </w:t>
      </w:r>
      <w:r w:rsidRPr="00507A09">
        <w:rPr>
          <w:sz w:val="24"/>
          <w:szCs w:val="24"/>
        </w:rPr>
        <w:lastRenderedPageBreak/>
        <w:t>безопасного образа жизни;</w:t>
      </w:r>
    </w:p>
    <w:p w14:paraId="74CFCF79" w14:textId="77777777" w:rsidR="00B41EC6" w:rsidRPr="00507A09" w:rsidRDefault="00DE10C7">
      <w:pPr>
        <w:pStyle w:val="a5"/>
        <w:numPr>
          <w:ilvl w:val="1"/>
          <w:numId w:val="123"/>
        </w:numPr>
        <w:tabs>
          <w:tab w:val="left" w:pos="991"/>
        </w:tabs>
        <w:spacing w:line="293" w:lineRule="exact"/>
        <w:ind w:left="991" w:hanging="427"/>
        <w:rPr>
          <w:sz w:val="24"/>
          <w:szCs w:val="24"/>
        </w:rPr>
      </w:pPr>
      <w:r w:rsidRPr="00507A09">
        <w:rPr>
          <w:sz w:val="24"/>
          <w:szCs w:val="24"/>
        </w:rPr>
        <w:t>поддержание</w:t>
      </w:r>
      <w:r w:rsidRPr="00507A09">
        <w:rPr>
          <w:spacing w:val="-8"/>
          <w:sz w:val="24"/>
          <w:szCs w:val="24"/>
        </w:rPr>
        <w:t xml:space="preserve"> </w:t>
      </w:r>
      <w:r w:rsidRPr="00507A09">
        <w:rPr>
          <w:sz w:val="24"/>
          <w:szCs w:val="24"/>
        </w:rPr>
        <w:t>устойчивой</w:t>
      </w:r>
      <w:r w:rsidRPr="00507A09">
        <w:rPr>
          <w:spacing w:val="-8"/>
          <w:sz w:val="24"/>
          <w:szCs w:val="24"/>
        </w:rPr>
        <w:t xml:space="preserve"> </w:t>
      </w:r>
      <w:r w:rsidRPr="00507A09">
        <w:rPr>
          <w:sz w:val="24"/>
          <w:szCs w:val="24"/>
        </w:rPr>
        <w:t>физической</w:t>
      </w:r>
      <w:r w:rsidRPr="00507A09">
        <w:rPr>
          <w:spacing w:val="-3"/>
          <w:sz w:val="24"/>
          <w:szCs w:val="24"/>
        </w:rPr>
        <w:t xml:space="preserve"> </w:t>
      </w:r>
      <w:r w:rsidRPr="00507A09">
        <w:rPr>
          <w:sz w:val="24"/>
          <w:szCs w:val="24"/>
        </w:rPr>
        <w:t>работоспособности</w:t>
      </w:r>
      <w:r w:rsidRPr="00507A09">
        <w:rPr>
          <w:spacing w:val="-8"/>
          <w:sz w:val="24"/>
          <w:szCs w:val="24"/>
        </w:rPr>
        <w:t xml:space="preserve"> </w:t>
      </w:r>
      <w:r w:rsidRPr="00507A09">
        <w:rPr>
          <w:sz w:val="24"/>
          <w:szCs w:val="24"/>
        </w:rPr>
        <w:t>на</w:t>
      </w:r>
      <w:r w:rsidRPr="00507A09">
        <w:rPr>
          <w:spacing w:val="-5"/>
          <w:sz w:val="24"/>
          <w:szCs w:val="24"/>
        </w:rPr>
        <w:t xml:space="preserve"> </w:t>
      </w:r>
      <w:r w:rsidRPr="00507A09">
        <w:rPr>
          <w:sz w:val="24"/>
          <w:szCs w:val="24"/>
        </w:rPr>
        <w:t>достигнутом</w:t>
      </w:r>
      <w:r w:rsidRPr="00507A09">
        <w:rPr>
          <w:spacing w:val="-3"/>
          <w:sz w:val="24"/>
          <w:szCs w:val="24"/>
        </w:rPr>
        <w:t xml:space="preserve"> </w:t>
      </w:r>
      <w:r w:rsidRPr="00507A09">
        <w:rPr>
          <w:spacing w:val="-2"/>
          <w:sz w:val="24"/>
          <w:szCs w:val="24"/>
        </w:rPr>
        <w:t>уровне;</w:t>
      </w:r>
    </w:p>
    <w:p w14:paraId="6357505D" w14:textId="77777777" w:rsidR="00B41EC6" w:rsidRPr="00507A09" w:rsidRDefault="00DE10C7">
      <w:pPr>
        <w:pStyle w:val="a5"/>
        <w:numPr>
          <w:ilvl w:val="1"/>
          <w:numId w:val="123"/>
        </w:numPr>
        <w:tabs>
          <w:tab w:val="left" w:pos="991"/>
        </w:tabs>
        <w:spacing w:before="2" w:line="237" w:lineRule="auto"/>
        <w:ind w:right="577" w:firstLine="283"/>
        <w:rPr>
          <w:sz w:val="24"/>
          <w:szCs w:val="24"/>
        </w:rPr>
      </w:pPr>
      <w:r w:rsidRPr="00507A09">
        <w:rPr>
          <w:sz w:val="24"/>
          <w:szCs w:val="24"/>
        </w:rPr>
        <w:t>формирование познавательных интересов, сообщение доступных теоретических сведений по физической культуре;</w:t>
      </w:r>
    </w:p>
    <w:p w14:paraId="27B2DFEC" w14:textId="77777777" w:rsidR="00B41EC6" w:rsidRPr="00507A09" w:rsidRDefault="00DE10C7">
      <w:pPr>
        <w:pStyle w:val="a5"/>
        <w:numPr>
          <w:ilvl w:val="1"/>
          <w:numId w:val="123"/>
        </w:numPr>
        <w:tabs>
          <w:tab w:val="left" w:pos="991"/>
        </w:tabs>
        <w:spacing w:before="4" w:line="293" w:lineRule="exact"/>
        <w:ind w:left="991" w:hanging="427"/>
        <w:rPr>
          <w:sz w:val="24"/>
          <w:szCs w:val="24"/>
        </w:rPr>
      </w:pPr>
      <w:r w:rsidRPr="00507A09">
        <w:rPr>
          <w:sz w:val="24"/>
          <w:szCs w:val="24"/>
        </w:rPr>
        <w:t>воспитание</w:t>
      </w:r>
      <w:r w:rsidRPr="00507A09">
        <w:rPr>
          <w:spacing w:val="-8"/>
          <w:sz w:val="24"/>
          <w:szCs w:val="24"/>
        </w:rPr>
        <w:t xml:space="preserve"> </w:t>
      </w:r>
      <w:r w:rsidRPr="00507A09">
        <w:rPr>
          <w:sz w:val="24"/>
          <w:szCs w:val="24"/>
        </w:rPr>
        <w:t>устойчивого</w:t>
      </w:r>
      <w:r w:rsidRPr="00507A09">
        <w:rPr>
          <w:spacing w:val="-1"/>
          <w:sz w:val="24"/>
          <w:szCs w:val="24"/>
        </w:rPr>
        <w:t xml:space="preserve"> </w:t>
      </w:r>
      <w:r w:rsidRPr="00507A09">
        <w:rPr>
          <w:sz w:val="24"/>
          <w:szCs w:val="24"/>
        </w:rPr>
        <w:t>интереса</w:t>
      </w:r>
      <w:r w:rsidRPr="00507A09">
        <w:rPr>
          <w:spacing w:val="-5"/>
          <w:sz w:val="24"/>
          <w:szCs w:val="24"/>
        </w:rPr>
        <w:t xml:space="preserve"> </w:t>
      </w:r>
      <w:r w:rsidRPr="00507A09">
        <w:rPr>
          <w:sz w:val="24"/>
          <w:szCs w:val="24"/>
        </w:rPr>
        <w:t>к</w:t>
      </w:r>
      <w:r w:rsidRPr="00507A09">
        <w:rPr>
          <w:spacing w:val="-7"/>
          <w:sz w:val="24"/>
          <w:szCs w:val="24"/>
        </w:rPr>
        <w:t xml:space="preserve"> </w:t>
      </w:r>
      <w:r w:rsidRPr="00507A09">
        <w:rPr>
          <w:sz w:val="24"/>
          <w:szCs w:val="24"/>
        </w:rPr>
        <w:t>занятиям</w:t>
      </w:r>
      <w:r w:rsidRPr="00507A09">
        <w:rPr>
          <w:spacing w:val="3"/>
          <w:sz w:val="24"/>
          <w:szCs w:val="24"/>
        </w:rPr>
        <w:t xml:space="preserve"> </w:t>
      </w:r>
      <w:r w:rsidRPr="00507A09">
        <w:rPr>
          <w:sz w:val="24"/>
          <w:szCs w:val="24"/>
        </w:rPr>
        <w:t>физическими</w:t>
      </w:r>
      <w:r w:rsidRPr="00507A09">
        <w:rPr>
          <w:spacing w:val="-3"/>
          <w:sz w:val="24"/>
          <w:szCs w:val="24"/>
        </w:rPr>
        <w:t xml:space="preserve"> </w:t>
      </w:r>
      <w:r w:rsidRPr="00507A09">
        <w:rPr>
          <w:spacing w:val="-2"/>
          <w:sz w:val="24"/>
          <w:szCs w:val="24"/>
        </w:rPr>
        <w:t>упражнениями;</w:t>
      </w:r>
    </w:p>
    <w:p w14:paraId="144515F0" w14:textId="77777777" w:rsidR="00B41EC6" w:rsidRPr="00507A09" w:rsidRDefault="00DE10C7">
      <w:pPr>
        <w:pStyle w:val="a5"/>
        <w:numPr>
          <w:ilvl w:val="1"/>
          <w:numId w:val="123"/>
        </w:numPr>
        <w:tabs>
          <w:tab w:val="left" w:pos="991"/>
        </w:tabs>
        <w:spacing w:before="2" w:line="237" w:lineRule="auto"/>
        <w:ind w:right="559" w:firstLine="283"/>
        <w:rPr>
          <w:sz w:val="24"/>
          <w:szCs w:val="24"/>
        </w:rPr>
      </w:pPr>
      <w:r w:rsidRPr="00507A09">
        <w:rPr>
          <w:sz w:val="24"/>
          <w:szCs w:val="24"/>
        </w:rPr>
        <w:t>воспитание нравственных, морально-волевых</w:t>
      </w:r>
      <w:r w:rsidRPr="00507A09">
        <w:rPr>
          <w:spacing w:val="-3"/>
          <w:sz w:val="24"/>
          <w:szCs w:val="24"/>
        </w:rPr>
        <w:t xml:space="preserve"> </w:t>
      </w:r>
      <w:r w:rsidRPr="00507A09">
        <w:rPr>
          <w:sz w:val="24"/>
          <w:szCs w:val="24"/>
        </w:rPr>
        <w:t>качеств (настойчивости, смелости), навыков культурного поведения.</w:t>
      </w:r>
    </w:p>
    <w:p w14:paraId="39674A51" w14:textId="77777777" w:rsidR="00B41EC6" w:rsidRPr="00507A09" w:rsidRDefault="00DE10C7">
      <w:pPr>
        <w:pStyle w:val="a3"/>
        <w:tabs>
          <w:tab w:val="left" w:pos="1888"/>
          <w:tab w:val="left" w:pos="3346"/>
          <w:tab w:val="left" w:pos="4957"/>
          <w:tab w:val="left" w:pos="5293"/>
          <w:tab w:val="left" w:pos="6799"/>
          <w:tab w:val="left" w:pos="7916"/>
          <w:tab w:val="left" w:pos="8233"/>
          <w:tab w:val="left" w:pos="9163"/>
        </w:tabs>
        <w:spacing w:line="242" w:lineRule="auto"/>
        <w:ind w:right="567"/>
        <w:jc w:val="left"/>
      </w:pPr>
      <w:r w:rsidRPr="00507A09">
        <w:rPr>
          <w:spacing w:val="-2"/>
        </w:rPr>
        <w:t>Коррекция</w:t>
      </w:r>
      <w:r w:rsidRPr="00507A09">
        <w:tab/>
      </w:r>
      <w:r w:rsidRPr="00507A09">
        <w:rPr>
          <w:spacing w:val="-2"/>
        </w:rPr>
        <w:t>недостатков</w:t>
      </w:r>
      <w:r w:rsidRPr="00507A09">
        <w:tab/>
      </w:r>
      <w:r w:rsidRPr="00507A09">
        <w:rPr>
          <w:spacing w:val="-2"/>
        </w:rPr>
        <w:t>психического</w:t>
      </w:r>
      <w:r w:rsidRPr="00507A09">
        <w:tab/>
      </w:r>
      <w:r w:rsidRPr="00507A09">
        <w:rPr>
          <w:spacing w:val="-10"/>
        </w:rPr>
        <w:t>и</w:t>
      </w:r>
      <w:r w:rsidRPr="00507A09">
        <w:tab/>
      </w:r>
      <w:r w:rsidRPr="00507A09">
        <w:rPr>
          <w:spacing w:val="-2"/>
        </w:rPr>
        <w:t>физического</w:t>
      </w:r>
      <w:r w:rsidRPr="00507A09">
        <w:tab/>
      </w:r>
      <w:r w:rsidRPr="00507A09">
        <w:rPr>
          <w:spacing w:val="-2"/>
        </w:rPr>
        <w:t>развития</w:t>
      </w:r>
      <w:r w:rsidRPr="00507A09">
        <w:tab/>
      </w:r>
      <w:r w:rsidRPr="00507A09">
        <w:rPr>
          <w:spacing w:val="-10"/>
        </w:rPr>
        <w:t>с</w:t>
      </w:r>
      <w:r w:rsidRPr="00507A09">
        <w:tab/>
      </w:r>
      <w:r w:rsidRPr="00507A09">
        <w:rPr>
          <w:spacing w:val="-2"/>
        </w:rPr>
        <w:t>учетом</w:t>
      </w:r>
      <w:r w:rsidRPr="00507A09">
        <w:tab/>
      </w:r>
      <w:r w:rsidRPr="00507A09">
        <w:rPr>
          <w:spacing w:val="-2"/>
        </w:rPr>
        <w:t xml:space="preserve">возрастных </w:t>
      </w:r>
      <w:r w:rsidRPr="00507A09">
        <w:t>особенностей обучающихся, предусматривает:</w:t>
      </w:r>
    </w:p>
    <w:p w14:paraId="4A9ACCC2" w14:textId="77777777" w:rsidR="00B41EC6" w:rsidRPr="00507A09" w:rsidRDefault="00DE10C7">
      <w:pPr>
        <w:pStyle w:val="a5"/>
        <w:numPr>
          <w:ilvl w:val="1"/>
          <w:numId w:val="123"/>
        </w:numPr>
        <w:tabs>
          <w:tab w:val="left" w:pos="991"/>
        </w:tabs>
        <w:spacing w:line="290" w:lineRule="exact"/>
        <w:ind w:left="991" w:hanging="427"/>
        <w:rPr>
          <w:sz w:val="24"/>
          <w:szCs w:val="24"/>
        </w:rPr>
      </w:pPr>
      <w:r w:rsidRPr="00507A09">
        <w:rPr>
          <w:sz w:val="24"/>
          <w:szCs w:val="24"/>
        </w:rPr>
        <w:t>обогащение</w:t>
      </w:r>
      <w:r w:rsidRPr="00507A09">
        <w:rPr>
          <w:spacing w:val="-5"/>
          <w:sz w:val="24"/>
          <w:szCs w:val="24"/>
        </w:rPr>
        <w:t xml:space="preserve"> </w:t>
      </w:r>
      <w:r w:rsidRPr="00507A09">
        <w:rPr>
          <w:sz w:val="24"/>
          <w:szCs w:val="24"/>
        </w:rPr>
        <w:t>чувственного</w:t>
      </w:r>
      <w:r w:rsidRPr="00507A09">
        <w:rPr>
          <w:spacing w:val="-8"/>
          <w:sz w:val="24"/>
          <w:szCs w:val="24"/>
        </w:rPr>
        <w:t xml:space="preserve"> </w:t>
      </w:r>
      <w:r w:rsidRPr="00507A09">
        <w:rPr>
          <w:spacing w:val="-2"/>
          <w:sz w:val="24"/>
          <w:szCs w:val="24"/>
        </w:rPr>
        <w:t>опыта;</w:t>
      </w:r>
    </w:p>
    <w:p w14:paraId="2FAE0552" w14:textId="77777777" w:rsidR="00B41EC6" w:rsidRPr="00507A09" w:rsidRDefault="00DE10C7">
      <w:pPr>
        <w:pStyle w:val="a5"/>
        <w:numPr>
          <w:ilvl w:val="1"/>
          <w:numId w:val="123"/>
        </w:numPr>
        <w:tabs>
          <w:tab w:val="left" w:pos="991"/>
        </w:tabs>
        <w:spacing w:before="2"/>
        <w:ind w:left="991" w:hanging="427"/>
        <w:rPr>
          <w:sz w:val="24"/>
          <w:szCs w:val="24"/>
        </w:rPr>
      </w:pPr>
      <w:r w:rsidRPr="00507A09">
        <w:rPr>
          <w:sz w:val="24"/>
          <w:szCs w:val="24"/>
        </w:rPr>
        <w:t>коррекцию</w:t>
      </w:r>
      <w:r w:rsidRPr="00507A09">
        <w:rPr>
          <w:spacing w:val="-4"/>
          <w:sz w:val="24"/>
          <w:szCs w:val="24"/>
        </w:rPr>
        <w:t xml:space="preserve"> </w:t>
      </w:r>
      <w:r w:rsidRPr="00507A09">
        <w:rPr>
          <w:sz w:val="24"/>
          <w:szCs w:val="24"/>
        </w:rPr>
        <w:t>и</w:t>
      </w:r>
      <w:r w:rsidRPr="00507A09">
        <w:rPr>
          <w:spacing w:val="-6"/>
          <w:sz w:val="24"/>
          <w:szCs w:val="24"/>
        </w:rPr>
        <w:t xml:space="preserve"> </w:t>
      </w:r>
      <w:r w:rsidRPr="00507A09">
        <w:rPr>
          <w:sz w:val="24"/>
          <w:szCs w:val="24"/>
        </w:rPr>
        <w:t>развитие</w:t>
      </w:r>
      <w:r w:rsidRPr="00507A09">
        <w:rPr>
          <w:spacing w:val="-3"/>
          <w:sz w:val="24"/>
          <w:szCs w:val="24"/>
        </w:rPr>
        <w:t xml:space="preserve"> </w:t>
      </w:r>
      <w:r w:rsidRPr="00507A09">
        <w:rPr>
          <w:sz w:val="24"/>
          <w:szCs w:val="24"/>
        </w:rPr>
        <w:t xml:space="preserve">сенсомоторной </w:t>
      </w:r>
      <w:r w:rsidRPr="00507A09">
        <w:rPr>
          <w:spacing w:val="-2"/>
          <w:sz w:val="24"/>
          <w:szCs w:val="24"/>
        </w:rPr>
        <w:t>сферы;</w:t>
      </w:r>
    </w:p>
    <w:p w14:paraId="420EE245" w14:textId="77777777" w:rsidR="00B41EC6" w:rsidRPr="00507A09" w:rsidRDefault="00DE10C7">
      <w:pPr>
        <w:pStyle w:val="a5"/>
        <w:numPr>
          <w:ilvl w:val="1"/>
          <w:numId w:val="123"/>
        </w:numPr>
        <w:tabs>
          <w:tab w:val="left" w:pos="990"/>
        </w:tabs>
        <w:spacing w:before="91" w:line="237" w:lineRule="auto"/>
        <w:ind w:right="560" w:firstLine="283"/>
        <w:jc w:val="both"/>
        <w:rPr>
          <w:sz w:val="24"/>
          <w:szCs w:val="24"/>
        </w:rPr>
      </w:pPr>
      <w:r w:rsidRPr="00507A09">
        <w:rPr>
          <w:sz w:val="24"/>
          <w:szCs w:val="24"/>
        </w:rPr>
        <w:t>формирование навыков общения, предметно-практической и познавательной</w:t>
      </w:r>
      <w:r w:rsidRPr="00507A09">
        <w:rPr>
          <w:spacing w:val="40"/>
          <w:sz w:val="24"/>
          <w:szCs w:val="24"/>
        </w:rPr>
        <w:t xml:space="preserve"> </w:t>
      </w:r>
      <w:r w:rsidRPr="00507A09">
        <w:rPr>
          <w:spacing w:val="-2"/>
          <w:sz w:val="24"/>
          <w:szCs w:val="24"/>
        </w:rPr>
        <w:t>деятельности.</w:t>
      </w:r>
    </w:p>
    <w:p w14:paraId="500B55D8" w14:textId="77777777" w:rsidR="00B41EC6" w:rsidRPr="00507A09" w:rsidRDefault="00DE10C7">
      <w:pPr>
        <w:pStyle w:val="a3"/>
        <w:spacing w:before="2" w:line="275" w:lineRule="exact"/>
        <w:ind w:left="564" w:firstLine="0"/>
      </w:pPr>
      <w:proofErr w:type="gramStart"/>
      <w:r w:rsidRPr="00507A09">
        <w:t>Содержание</w:t>
      </w:r>
      <w:r w:rsidRPr="00507A09">
        <w:rPr>
          <w:spacing w:val="25"/>
        </w:rPr>
        <w:t xml:space="preserve">  </w:t>
      </w:r>
      <w:r w:rsidRPr="00507A09">
        <w:t>программы</w:t>
      </w:r>
      <w:proofErr w:type="gramEnd"/>
      <w:r w:rsidRPr="00507A09">
        <w:rPr>
          <w:spacing w:val="75"/>
          <w:w w:val="150"/>
        </w:rPr>
        <w:t xml:space="preserve"> </w:t>
      </w:r>
      <w:proofErr w:type="gramStart"/>
      <w:r w:rsidRPr="00507A09">
        <w:t>отражено</w:t>
      </w:r>
      <w:r w:rsidRPr="00507A09">
        <w:rPr>
          <w:spacing w:val="26"/>
        </w:rPr>
        <w:t xml:space="preserve">  </w:t>
      </w:r>
      <w:r w:rsidRPr="00507A09">
        <w:t>в</w:t>
      </w:r>
      <w:proofErr w:type="gramEnd"/>
      <w:r w:rsidRPr="00507A09">
        <w:rPr>
          <w:spacing w:val="25"/>
        </w:rPr>
        <w:t xml:space="preserve">  </w:t>
      </w:r>
      <w:r w:rsidRPr="00507A09">
        <w:t>пяти</w:t>
      </w:r>
      <w:r w:rsidRPr="00507A09">
        <w:rPr>
          <w:spacing w:val="77"/>
          <w:w w:val="150"/>
        </w:rPr>
        <w:t xml:space="preserve"> </w:t>
      </w:r>
      <w:proofErr w:type="gramStart"/>
      <w:r w:rsidRPr="00507A09">
        <w:t>разделах:</w:t>
      </w:r>
      <w:r w:rsidRPr="00507A09">
        <w:rPr>
          <w:spacing w:val="26"/>
        </w:rPr>
        <w:t xml:space="preserve">  </w:t>
      </w:r>
      <w:r w:rsidRPr="00507A09">
        <w:t>«Знания</w:t>
      </w:r>
      <w:r w:rsidRPr="00507A09">
        <w:rPr>
          <w:spacing w:val="27"/>
        </w:rPr>
        <w:t xml:space="preserve">  </w:t>
      </w:r>
      <w:r w:rsidRPr="00507A09">
        <w:t>о</w:t>
      </w:r>
      <w:proofErr w:type="gramEnd"/>
      <w:r w:rsidRPr="00507A09">
        <w:rPr>
          <w:spacing w:val="26"/>
        </w:rPr>
        <w:t xml:space="preserve">  </w:t>
      </w:r>
      <w:proofErr w:type="gramStart"/>
      <w:r w:rsidRPr="00507A09">
        <w:t>физической</w:t>
      </w:r>
      <w:r w:rsidRPr="00507A09">
        <w:rPr>
          <w:spacing w:val="28"/>
        </w:rPr>
        <w:t xml:space="preserve">  </w:t>
      </w:r>
      <w:r w:rsidRPr="00507A09">
        <w:rPr>
          <w:spacing w:val="-2"/>
        </w:rPr>
        <w:t>культуре</w:t>
      </w:r>
      <w:proofErr w:type="gramEnd"/>
      <w:r w:rsidRPr="00507A09">
        <w:rPr>
          <w:spacing w:val="-2"/>
        </w:rPr>
        <w:t>»,</w:t>
      </w:r>
    </w:p>
    <w:p w14:paraId="5DE92512" w14:textId="77777777" w:rsidR="00B41EC6" w:rsidRPr="00507A09" w:rsidRDefault="00DE10C7">
      <w:pPr>
        <w:pStyle w:val="a3"/>
        <w:ind w:right="565" w:firstLine="0"/>
      </w:pPr>
      <w:r w:rsidRPr="00507A09">
        <w:t xml:space="preserve">«Гимнастика», «Легкая атлетика», «Игры». Каждый из перечисленных разделов включает некоторые теоретические сведения и материал для практической подготовки </w:t>
      </w:r>
      <w:r w:rsidRPr="00507A09">
        <w:rPr>
          <w:spacing w:val="-2"/>
        </w:rPr>
        <w:t>обучающихся.</w:t>
      </w:r>
    </w:p>
    <w:p w14:paraId="54400911" w14:textId="77777777" w:rsidR="00B41EC6" w:rsidRPr="00507A09" w:rsidRDefault="00DE10C7">
      <w:pPr>
        <w:pStyle w:val="a3"/>
        <w:spacing w:before="2" w:line="276" w:lineRule="exact"/>
        <w:ind w:left="564" w:firstLine="0"/>
      </w:pPr>
      <w:r w:rsidRPr="00507A09">
        <w:t>Программой</w:t>
      </w:r>
      <w:r w:rsidRPr="00507A09">
        <w:rPr>
          <w:spacing w:val="-9"/>
        </w:rPr>
        <w:t xml:space="preserve"> </w:t>
      </w:r>
      <w:r w:rsidRPr="00507A09">
        <w:t>предусмотрены</w:t>
      </w:r>
      <w:r w:rsidRPr="00507A09">
        <w:rPr>
          <w:spacing w:val="-6"/>
        </w:rPr>
        <w:t xml:space="preserve"> </w:t>
      </w:r>
      <w:r w:rsidRPr="00507A09">
        <w:t>следующие</w:t>
      </w:r>
      <w:r w:rsidRPr="00507A09">
        <w:rPr>
          <w:spacing w:val="-4"/>
        </w:rPr>
        <w:t xml:space="preserve"> </w:t>
      </w:r>
      <w:r w:rsidRPr="00507A09">
        <w:t>виды</w:t>
      </w:r>
      <w:r w:rsidRPr="00507A09">
        <w:rPr>
          <w:spacing w:val="-5"/>
        </w:rPr>
        <w:t xml:space="preserve"> </w:t>
      </w:r>
      <w:r w:rsidRPr="00507A09">
        <w:rPr>
          <w:spacing w:val="-2"/>
        </w:rPr>
        <w:t>работы:</w:t>
      </w:r>
    </w:p>
    <w:p w14:paraId="37A8AFBC" w14:textId="77777777" w:rsidR="00B41EC6" w:rsidRPr="00507A09" w:rsidRDefault="00DE10C7">
      <w:pPr>
        <w:pStyle w:val="a5"/>
        <w:numPr>
          <w:ilvl w:val="1"/>
          <w:numId w:val="123"/>
        </w:numPr>
        <w:tabs>
          <w:tab w:val="left" w:pos="991"/>
        </w:tabs>
        <w:spacing w:before="2" w:line="237" w:lineRule="auto"/>
        <w:ind w:right="565" w:firstLine="283"/>
        <w:rPr>
          <w:sz w:val="24"/>
          <w:szCs w:val="24"/>
        </w:rPr>
      </w:pPr>
      <w:r w:rsidRPr="00507A09">
        <w:rPr>
          <w:sz w:val="24"/>
          <w:szCs w:val="24"/>
        </w:rPr>
        <w:t>беседы</w:t>
      </w:r>
      <w:r w:rsidRPr="00507A09">
        <w:rPr>
          <w:spacing w:val="80"/>
          <w:sz w:val="24"/>
          <w:szCs w:val="24"/>
        </w:rPr>
        <w:t xml:space="preserve"> </w:t>
      </w:r>
      <w:r w:rsidRPr="00507A09">
        <w:rPr>
          <w:sz w:val="24"/>
          <w:szCs w:val="24"/>
        </w:rPr>
        <w:t>о</w:t>
      </w:r>
      <w:r w:rsidRPr="00507A09">
        <w:rPr>
          <w:spacing w:val="80"/>
          <w:sz w:val="24"/>
          <w:szCs w:val="24"/>
        </w:rPr>
        <w:t xml:space="preserve"> </w:t>
      </w:r>
      <w:r w:rsidRPr="00507A09">
        <w:rPr>
          <w:sz w:val="24"/>
          <w:szCs w:val="24"/>
        </w:rPr>
        <w:t>содержании</w:t>
      </w:r>
      <w:r w:rsidRPr="00507A09">
        <w:rPr>
          <w:spacing w:val="79"/>
          <w:sz w:val="24"/>
          <w:szCs w:val="24"/>
        </w:rPr>
        <w:t xml:space="preserve"> </w:t>
      </w:r>
      <w:r w:rsidRPr="00507A09">
        <w:rPr>
          <w:sz w:val="24"/>
          <w:szCs w:val="24"/>
        </w:rPr>
        <w:t>и</w:t>
      </w:r>
      <w:r w:rsidRPr="00507A09">
        <w:rPr>
          <w:spacing w:val="80"/>
          <w:sz w:val="24"/>
          <w:szCs w:val="24"/>
        </w:rPr>
        <w:t xml:space="preserve"> </w:t>
      </w:r>
      <w:r w:rsidRPr="00507A09">
        <w:rPr>
          <w:sz w:val="24"/>
          <w:szCs w:val="24"/>
        </w:rPr>
        <w:t>значении</w:t>
      </w:r>
      <w:r w:rsidRPr="00507A09">
        <w:rPr>
          <w:spacing w:val="80"/>
          <w:sz w:val="24"/>
          <w:szCs w:val="24"/>
        </w:rPr>
        <w:t xml:space="preserve"> </w:t>
      </w:r>
      <w:r w:rsidRPr="00507A09">
        <w:rPr>
          <w:sz w:val="24"/>
          <w:szCs w:val="24"/>
        </w:rPr>
        <w:t>физических</w:t>
      </w:r>
      <w:r w:rsidRPr="00507A09">
        <w:rPr>
          <w:spacing w:val="80"/>
          <w:sz w:val="24"/>
          <w:szCs w:val="24"/>
        </w:rPr>
        <w:t xml:space="preserve"> </w:t>
      </w:r>
      <w:r w:rsidRPr="00507A09">
        <w:rPr>
          <w:sz w:val="24"/>
          <w:szCs w:val="24"/>
        </w:rPr>
        <w:t>упражнений</w:t>
      </w:r>
      <w:r w:rsidRPr="00507A09">
        <w:rPr>
          <w:spacing w:val="80"/>
          <w:sz w:val="24"/>
          <w:szCs w:val="24"/>
        </w:rPr>
        <w:t xml:space="preserve"> </w:t>
      </w:r>
      <w:r w:rsidRPr="00507A09">
        <w:rPr>
          <w:sz w:val="24"/>
          <w:szCs w:val="24"/>
        </w:rPr>
        <w:t>для</w:t>
      </w:r>
      <w:r w:rsidRPr="00507A09">
        <w:rPr>
          <w:spacing w:val="80"/>
          <w:sz w:val="24"/>
          <w:szCs w:val="24"/>
        </w:rPr>
        <w:t xml:space="preserve"> </w:t>
      </w:r>
      <w:r w:rsidRPr="00507A09">
        <w:rPr>
          <w:sz w:val="24"/>
          <w:szCs w:val="24"/>
        </w:rPr>
        <w:t>повышения</w:t>
      </w:r>
      <w:r w:rsidRPr="00507A09">
        <w:rPr>
          <w:spacing w:val="78"/>
          <w:sz w:val="24"/>
          <w:szCs w:val="24"/>
        </w:rPr>
        <w:t xml:space="preserve"> </w:t>
      </w:r>
      <w:r w:rsidRPr="00507A09">
        <w:rPr>
          <w:sz w:val="24"/>
          <w:szCs w:val="24"/>
        </w:rPr>
        <w:t>качества здоровья и коррекции нарушенных функций;</w:t>
      </w:r>
    </w:p>
    <w:p w14:paraId="5D6AA1FA" w14:textId="77777777" w:rsidR="00B41EC6" w:rsidRPr="00507A09" w:rsidRDefault="00DE10C7">
      <w:pPr>
        <w:pStyle w:val="a5"/>
        <w:numPr>
          <w:ilvl w:val="1"/>
          <w:numId w:val="123"/>
        </w:numPr>
        <w:tabs>
          <w:tab w:val="left" w:pos="991"/>
        </w:tabs>
        <w:spacing w:before="5" w:line="294" w:lineRule="exact"/>
        <w:ind w:left="991" w:hanging="427"/>
        <w:rPr>
          <w:sz w:val="24"/>
          <w:szCs w:val="24"/>
        </w:rPr>
      </w:pPr>
      <w:r w:rsidRPr="00507A09">
        <w:rPr>
          <w:sz w:val="24"/>
          <w:szCs w:val="24"/>
        </w:rPr>
        <w:t>выполнение</w:t>
      </w:r>
      <w:r w:rsidRPr="00507A09">
        <w:rPr>
          <w:spacing w:val="-3"/>
          <w:sz w:val="24"/>
          <w:szCs w:val="24"/>
        </w:rPr>
        <w:t xml:space="preserve"> </w:t>
      </w:r>
      <w:r w:rsidRPr="00507A09">
        <w:rPr>
          <w:sz w:val="24"/>
          <w:szCs w:val="24"/>
        </w:rPr>
        <w:t>физических</w:t>
      </w:r>
      <w:r w:rsidRPr="00507A09">
        <w:rPr>
          <w:spacing w:val="-1"/>
          <w:sz w:val="24"/>
          <w:szCs w:val="24"/>
        </w:rPr>
        <w:t xml:space="preserve"> </w:t>
      </w:r>
      <w:r w:rsidRPr="00507A09">
        <w:rPr>
          <w:sz w:val="24"/>
          <w:szCs w:val="24"/>
        </w:rPr>
        <w:t>упражнений</w:t>
      </w:r>
      <w:r w:rsidRPr="00507A09">
        <w:rPr>
          <w:spacing w:val="-1"/>
          <w:sz w:val="24"/>
          <w:szCs w:val="24"/>
        </w:rPr>
        <w:t xml:space="preserve"> </w:t>
      </w:r>
      <w:r w:rsidRPr="00507A09">
        <w:rPr>
          <w:sz w:val="24"/>
          <w:szCs w:val="24"/>
        </w:rPr>
        <w:t>на</w:t>
      </w:r>
      <w:r w:rsidRPr="00507A09">
        <w:rPr>
          <w:spacing w:val="-12"/>
          <w:sz w:val="24"/>
          <w:szCs w:val="24"/>
        </w:rPr>
        <w:t xml:space="preserve"> </w:t>
      </w:r>
      <w:r w:rsidRPr="00507A09">
        <w:rPr>
          <w:sz w:val="24"/>
          <w:szCs w:val="24"/>
        </w:rPr>
        <w:t>основе</w:t>
      </w:r>
      <w:r w:rsidRPr="00507A09">
        <w:rPr>
          <w:spacing w:val="-7"/>
          <w:sz w:val="24"/>
          <w:szCs w:val="24"/>
        </w:rPr>
        <w:t xml:space="preserve"> </w:t>
      </w:r>
      <w:r w:rsidRPr="00507A09">
        <w:rPr>
          <w:sz w:val="24"/>
          <w:szCs w:val="24"/>
        </w:rPr>
        <w:t>показа</w:t>
      </w:r>
      <w:r w:rsidRPr="00507A09">
        <w:rPr>
          <w:spacing w:val="-2"/>
          <w:sz w:val="24"/>
          <w:szCs w:val="24"/>
        </w:rPr>
        <w:t xml:space="preserve"> учителя;</w:t>
      </w:r>
    </w:p>
    <w:p w14:paraId="5ED4D620" w14:textId="77777777" w:rsidR="00B41EC6" w:rsidRPr="00507A09" w:rsidRDefault="00DE10C7">
      <w:pPr>
        <w:pStyle w:val="a5"/>
        <w:numPr>
          <w:ilvl w:val="1"/>
          <w:numId w:val="123"/>
        </w:numPr>
        <w:tabs>
          <w:tab w:val="left" w:pos="991"/>
        </w:tabs>
        <w:spacing w:before="2" w:line="237" w:lineRule="auto"/>
        <w:ind w:right="575" w:firstLine="283"/>
        <w:rPr>
          <w:sz w:val="24"/>
          <w:szCs w:val="24"/>
        </w:rPr>
      </w:pPr>
      <w:r w:rsidRPr="00507A09">
        <w:rPr>
          <w:sz w:val="24"/>
          <w:szCs w:val="24"/>
        </w:rPr>
        <w:t>выполнение</w:t>
      </w:r>
      <w:r w:rsidRPr="00507A09">
        <w:rPr>
          <w:spacing w:val="40"/>
          <w:sz w:val="24"/>
          <w:szCs w:val="24"/>
        </w:rPr>
        <w:t xml:space="preserve"> </w:t>
      </w:r>
      <w:r w:rsidRPr="00507A09">
        <w:rPr>
          <w:sz w:val="24"/>
          <w:szCs w:val="24"/>
        </w:rPr>
        <w:t>физических</w:t>
      </w:r>
      <w:r w:rsidRPr="00507A09">
        <w:rPr>
          <w:spacing w:val="40"/>
          <w:sz w:val="24"/>
          <w:szCs w:val="24"/>
        </w:rPr>
        <w:t xml:space="preserve"> </w:t>
      </w:r>
      <w:r w:rsidRPr="00507A09">
        <w:rPr>
          <w:sz w:val="24"/>
          <w:szCs w:val="24"/>
        </w:rPr>
        <w:t>упражнений</w:t>
      </w:r>
      <w:r w:rsidRPr="00507A09">
        <w:rPr>
          <w:spacing w:val="40"/>
          <w:sz w:val="24"/>
          <w:szCs w:val="24"/>
        </w:rPr>
        <w:t xml:space="preserve"> </w:t>
      </w:r>
      <w:r w:rsidRPr="00507A09">
        <w:rPr>
          <w:sz w:val="24"/>
          <w:szCs w:val="24"/>
        </w:rPr>
        <w:t>без</w:t>
      </w:r>
      <w:r w:rsidRPr="00507A09">
        <w:rPr>
          <w:spacing w:val="40"/>
          <w:sz w:val="24"/>
          <w:szCs w:val="24"/>
        </w:rPr>
        <w:t xml:space="preserve"> </w:t>
      </w:r>
      <w:r w:rsidRPr="00507A09">
        <w:rPr>
          <w:sz w:val="24"/>
          <w:szCs w:val="24"/>
        </w:rPr>
        <w:t>зрительного</w:t>
      </w:r>
      <w:r w:rsidRPr="00507A09">
        <w:rPr>
          <w:spacing w:val="40"/>
          <w:sz w:val="24"/>
          <w:szCs w:val="24"/>
        </w:rPr>
        <w:t xml:space="preserve"> </w:t>
      </w:r>
      <w:r w:rsidRPr="00507A09">
        <w:rPr>
          <w:sz w:val="24"/>
          <w:szCs w:val="24"/>
        </w:rPr>
        <w:t>сопровождения,</w:t>
      </w:r>
      <w:r w:rsidRPr="00507A09">
        <w:rPr>
          <w:spacing w:val="40"/>
          <w:sz w:val="24"/>
          <w:szCs w:val="24"/>
        </w:rPr>
        <w:t xml:space="preserve"> </w:t>
      </w:r>
      <w:r w:rsidRPr="00507A09">
        <w:rPr>
          <w:sz w:val="24"/>
          <w:szCs w:val="24"/>
        </w:rPr>
        <w:t>под</w:t>
      </w:r>
      <w:r w:rsidRPr="00507A09">
        <w:rPr>
          <w:spacing w:val="40"/>
          <w:sz w:val="24"/>
          <w:szCs w:val="24"/>
        </w:rPr>
        <w:t xml:space="preserve"> </w:t>
      </w:r>
      <w:r w:rsidRPr="00507A09">
        <w:rPr>
          <w:sz w:val="24"/>
          <w:szCs w:val="24"/>
        </w:rPr>
        <w:t>словесную инструкцию учителя;</w:t>
      </w:r>
    </w:p>
    <w:p w14:paraId="26276F74" w14:textId="77777777" w:rsidR="00B41EC6" w:rsidRPr="00507A09" w:rsidRDefault="00DE10C7">
      <w:pPr>
        <w:pStyle w:val="a5"/>
        <w:numPr>
          <w:ilvl w:val="1"/>
          <w:numId w:val="123"/>
        </w:numPr>
        <w:tabs>
          <w:tab w:val="left" w:pos="991"/>
        </w:tabs>
        <w:spacing w:before="4" w:line="293" w:lineRule="exact"/>
        <w:ind w:left="991" w:hanging="427"/>
        <w:rPr>
          <w:sz w:val="24"/>
          <w:szCs w:val="24"/>
        </w:rPr>
      </w:pPr>
      <w:r w:rsidRPr="00507A09">
        <w:rPr>
          <w:sz w:val="24"/>
          <w:szCs w:val="24"/>
        </w:rPr>
        <w:t>самостоятельное</w:t>
      </w:r>
      <w:r w:rsidRPr="00507A09">
        <w:rPr>
          <w:spacing w:val="-6"/>
          <w:sz w:val="24"/>
          <w:szCs w:val="24"/>
        </w:rPr>
        <w:t xml:space="preserve"> </w:t>
      </w:r>
      <w:r w:rsidRPr="00507A09">
        <w:rPr>
          <w:sz w:val="24"/>
          <w:szCs w:val="24"/>
        </w:rPr>
        <w:t>выполнение</w:t>
      </w:r>
      <w:r w:rsidRPr="00507A09">
        <w:rPr>
          <w:spacing w:val="-5"/>
          <w:sz w:val="24"/>
          <w:szCs w:val="24"/>
        </w:rPr>
        <w:t xml:space="preserve"> </w:t>
      </w:r>
      <w:r w:rsidRPr="00507A09">
        <w:rPr>
          <w:spacing w:val="-2"/>
          <w:sz w:val="24"/>
          <w:szCs w:val="24"/>
        </w:rPr>
        <w:t>упражнений;</w:t>
      </w:r>
    </w:p>
    <w:p w14:paraId="51EB8936" w14:textId="77777777" w:rsidR="00B41EC6" w:rsidRPr="00507A09" w:rsidRDefault="00DE10C7">
      <w:pPr>
        <w:pStyle w:val="a5"/>
        <w:numPr>
          <w:ilvl w:val="1"/>
          <w:numId w:val="123"/>
        </w:numPr>
        <w:tabs>
          <w:tab w:val="left" w:pos="991"/>
        </w:tabs>
        <w:spacing w:line="293" w:lineRule="exact"/>
        <w:ind w:left="991" w:hanging="427"/>
        <w:rPr>
          <w:sz w:val="24"/>
          <w:szCs w:val="24"/>
        </w:rPr>
      </w:pPr>
      <w:r w:rsidRPr="00507A09">
        <w:rPr>
          <w:sz w:val="24"/>
          <w:szCs w:val="24"/>
        </w:rPr>
        <w:t>занятия</w:t>
      </w:r>
      <w:r w:rsidRPr="00507A09">
        <w:rPr>
          <w:spacing w:val="-8"/>
          <w:sz w:val="24"/>
          <w:szCs w:val="24"/>
        </w:rPr>
        <w:t xml:space="preserve"> </w:t>
      </w:r>
      <w:r w:rsidRPr="00507A09">
        <w:rPr>
          <w:sz w:val="24"/>
          <w:szCs w:val="24"/>
        </w:rPr>
        <w:t>в</w:t>
      </w:r>
      <w:r w:rsidRPr="00507A09">
        <w:rPr>
          <w:spacing w:val="-2"/>
          <w:sz w:val="24"/>
          <w:szCs w:val="24"/>
        </w:rPr>
        <w:t xml:space="preserve"> </w:t>
      </w:r>
      <w:r w:rsidRPr="00507A09">
        <w:rPr>
          <w:sz w:val="24"/>
          <w:szCs w:val="24"/>
        </w:rPr>
        <w:t>тренирующем</w:t>
      </w:r>
      <w:r w:rsidRPr="00507A09">
        <w:rPr>
          <w:spacing w:val="-2"/>
          <w:sz w:val="24"/>
          <w:szCs w:val="24"/>
        </w:rPr>
        <w:t xml:space="preserve"> режиме;</w:t>
      </w:r>
    </w:p>
    <w:p w14:paraId="53FBAED0" w14:textId="77777777" w:rsidR="00B41EC6" w:rsidRPr="00507A09" w:rsidRDefault="00DE10C7">
      <w:pPr>
        <w:pStyle w:val="a5"/>
        <w:numPr>
          <w:ilvl w:val="1"/>
          <w:numId w:val="123"/>
        </w:numPr>
        <w:tabs>
          <w:tab w:val="left" w:pos="991"/>
        </w:tabs>
        <w:spacing w:before="2" w:line="237" w:lineRule="auto"/>
        <w:ind w:right="575" w:firstLine="283"/>
        <w:rPr>
          <w:sz w:val="24"/>
          <w:szCs w:val="24"/>
        </w:rPr>
      </w:pPr>
      <w:r w:rsidRPr="00507A09">
        <w:rPr>
          <w:sz w:val="24"/>
          <w:szCs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14:paraId="796E455D" w14:textId="77777777" w:rsidR="00B41EC6" w:rsidRPr="00507A09" w:rsidRDefault="00DE10C7">
      <w:pPr>
        <w:pStyle w:val="3"/>
        <w:spacing w:before="3" w:line="275" w:lineRule="exact"/>
        <w:jc w:val="both"/>
      </w:pPr>
      <w:r w:rsidRPr="00507A09">
        <w:rPr>
          <w:u w:val="single"/>
        </w:rPr>
        <w:t>Знания</w:t>
      </w:r>
      <w:r w:rsidRPr="00507A09">
        <w:rPr>
          <w:spacing w:val="-2"/>
          <w:u w:val="single"/>
        </w:rPr>
        <w:t xml:space="preserve"> </w:t>
      </w:r>
      <w:r w:rsidRPr="00507A09">
        <w:rPr>
          <w:u w:val="single"/>
        </w:rPr>
        <w:t>о</w:t>
      </w:r>
      <w:r w:rsidRPr="00507A09">
        <w:rPr>
          <w:spacing w:val="-8"/>
          <w:u w:val="single"/>
        </w:rPr>
        <w:t xml:space="preserve"> </w:t>
      </w:r>
      <w:r w:rsidRPr="00507A09">
        <w:rPr>
          <w:u w:val="single"/>
        </w:rPr>
        <w:t>физической</w:t>
      </w:r>
      <w:r w:rsidRPr="00507A09">
        <w:rPr>
          <w:spacing w:val="-2"/>
          <w:u w:val="single"/>
        </w:rPr>
        <w:t xml:space="preserve"> культуре</w:t>
      </w:r>
    </w:p>
    <w:p w14:paraId="1667FEE4" w14:textId="77777777" w:rsidR="00B41EC6" w:rsidRPr="00507A09" w:rsidRDefault="00DE10C7">
      <w:pPr>
        <w:pStyle w:val="a3"/>
        <w:ind w:right="571"/>
      </w:pPr>
      <w:r w:rsidRPr="00507A09">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w:t>
      </w:r>
      <w:r w:rsidRPr="00507A09">
        <w:rPr>
          <w:spacing w:val="-2"/>
        </w:rPr>
        <w:t xml:space="preserve"> </w:t>
      </w:r>
      <w:r w:rsidRPr="00507A09">
        <w:t>Физическая нагрузка и отдых.</w:t>
      </w:r>
      <w:r w:rsidRPr="00507A09">
        <w:rPr>
          <w:spacing w:val="-2"/>
        </w:rPr>
        <w:t xml:space="preserve"> </w:t>
      </w:r>
      <w:r w:rsidRPr="00507A09">
        <w:t>Физическое развитие. Осанка.</w:t>
      </w:r>
      <w:r w:rsidRPr="00507A09">
        <w:rPr>
          <w:spacing w:val="-2"/>
        </w:rPr>
        <w:t xml:space="preserve"> </w:t>
      </w:r>
      <w:r w:rsidRPr="00507A09">
        <w:t xml:space="preserve">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w:t>
      </w:r>
      <w:r w:rsidRPr="00507A09">
        <w:rPr>
          <w:spacing w:val="-2"/>
        </w:rPr>
        <w:t>воспитание.</w:t>
      </w:r>
    </w:p>
    <w:p w14:paraId="2EAA3F48" w14:textId="77777777" w:rsidR="00B41EC6" w:rsidRPr="00507A09" w:rsidRDefault="00DE10C7">
      <w:pPr>
        <w:pStyle w:val="3"/>
        <w:spacing w:before="2" w:line="275" w:lineRule="exact"/>
      </w:pPr>
      <w:r w:rsidRPr="00507A09">
        <w:rPr>
          <w:spacing w:val="-2"/>
          <w:u w:val="single"/>
        </w:rPr>
        <w:t>Гимнастика</w:t>
      </w:r>
    </w:p>
    <w:p w14:paraId="544A6773" w14:textId="77777777" w:rsidR="00B41EC6" w:rsidRPr="00507A09" w:rsidRDefault="00DE10C7">
      <w:pPr>
        <w:pStyle w:val="a3"/>
        <w:ind w:right="567"/>
      </w:pPr>
      <w:r w:rsidRPr="00507A09">
        <w:t>Теоретические сведения. Одежда и</w:t>
      </w:r>
      <w:r w:rsidRPr="00507A09">
        <w:rPr>
          <w:spacing w:val="-1"/>
        </w:rPr>
        <w:t xml:space="preserve"> </w:t>
      </w:r>
      <w:r w:rsidRPr="00507A09">
        <w:t>обувь гимнаста. Элементарные</w:t>
      </w:r>
      <w:r w:rsidRPr="00507A09">
        <w:rPr>
          <w:spacing w:val="-3"/>
        </w:rPr>
        <w:t xml:space="preserve"> </w:t>
      </w:r>
      <w:r w:rsidRPr="00507A09">
        <w:t>сведения</w:t>
      </w:r>
      <w:r w:rsidRPr="00507A09">
        <w:rPr>
          <w:spacing w:val="-2"/>
        </w:rPr>
        <w:t xml:space="preserve"> </w:t>
      </w:r>
      <w:r w:rsidRPr="00507A09">
        <w:t>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14:paraId="456F8CC1" w14:textId="77777777" w:rsidR="00B41EC6" w:rsidRPr="00507A09" w:rsidRDefault="00DE10C7">
      <w:pPr>
        <w:pStyle w:val="a3"/>
        <w:spacing w:line="274" w:lineRule="exact"/>
        <w:ind w:left="564" w:firstLine="0"/>
        <w:jc w:val="left"/>
      </w:pPr>
      <w:r w:rsidRPr="00507A09">
        <w:t>Практический</w:t>
      </w:r>
      <w:r w:rsidRPr="00507A09">
        <w:rPr>
          <w:spacing w:val="-6"/>
        </w:rPr>
        <w:t xml:space="preserve"> </w:t>
      </w:r>
      <w:r w:rsidRPr="00507A09">
        <w:rPr>
          <w:spacing w:val="-2"/>
        </w:rPr>
        <w:t>материал.</w:t>
      </w:r>
    </w:p>
    <w:p w14:paraId="6377AA1E" w14:textId="77777777" w:rsidR="00B41EC6" w:rsidRPr="00507A09" w:rsidRDefault="00DE10C7">
      <w:pPr>
        <w:spacing w:before="1" w:line="275" w:lineRule="exact"/>
        <w:ind w:left="564"/>
        <w:rPr>
          <w:i/>
          <w:sz w:val="24"/>
          <w:szCs w:val="24"/>
        </w:rPr>
      </w:pPr>
      <w:r w:rsidRPr="00507A09">
        <w:rPr>
          <w:i/>
          <w:sz w:val="24"/>
          <w:szCs w:val="24"/>
        </w:rPr>
        <w:t>Построения</w:t>
      </w:r>
      <w:r w:rsidRPr="00507A09">
        <w:rPr>
          <w:i/>
          <w:spacing w:val="-1"/>
          <w:sz w:val="24"/>
          <w:szCs w:val="24"/>
        </w:rPr>
        <w:t xml:space="preserve"> </w:t>
      </w:r>
      <w:r w:rsidRPr="00507A09">
        <w:rPr>
          <w:i/>
          <w:sz w:val="24"/>
          <w:szCs w:val="24"/>
        </w:rPr>
        <w:t xml:space="preserve">и </w:t>
      </w:r>
      <w:r w:rsidRPr="00507A09">
        <w:rPr>
          <w:i/>
          <w:spacing w:val="-2"/>
          <w:sz w:val="24"/>
          <w:szCs w:val="24"/>
        </w:rPr>
        <w:t>перестроения.</w:t>
      </w:r>
    </w:p>
    <w:p w14:paraId="00C63138" w14:textId="77777777" w:rsidR="00B41EC6" w:rsidRPr="00507A09" w:rsidRDefault="00DE10C7">
      <w:pPr>
        <w:spacing w:line="275" w:lineRule="exact"/>
        <w:ind w:left="564"/>
        <w:rPr>
          <w:i/>
          <w:sz w:val="24"/>
          <w:szCs w:val="24"/>
        </w:rPr>
      </w:pPr>
      <w:r w:rsidRPr="00507A09">
        <w:rPr>
          <w:i/>
          <w:sz w:val="24"/>
          <w:szCs w:val="24"/>
        </w:rPr>
        <w:t>Упражнения</w:t>
      </w:r>
      <w:r w:rsidRPr="00507A09">
        <w:rPr>
          <w:i/>
          <w:spacing w:val="-5"/>
          <w:sz w:val="24"/>
          <w:szCs w:val="24"/>
        </w:rPr>
        <w:t xml:space="preserve"> </w:t>
      </w:r>
      <w:r w:rsidRPr="00507A09">
        <w:rPr>
          <w:i/>
          <w:sz w:val="24"/>
          <w:szCs w:val="24"/>
        </w:rPr>
        <w:t>без предметов (</w:t>
      </w:r>
      <w:proofErr w:type="spellStart"/>
      <w:r w:rsidRPr="00507A09">
        <w:rPr>
          <w:i/>
          <w:sz w:val="24"/>
          <w:szCs w:val="24"/>
        </w:rPr>
        <w:t>коррегирующие</w:t>
      </w:r>
      <w:proofErr w:type="spellEnd"/>
      <w:r w:rsidRPr="00507A09">
        <w:rPr>
          <w:i/>
          <w:spacing w:val="-3"/>
          <w:sz w:val="24"/>
          <w:szCs w:val="24"/>
        </w:rPr>
        <w:t xml:space="preserve"> </w:t>
      </w:r>
      <w:r w:rsidRPr="00507A09">
        <w:rPr>
          <w:i/>
          <w:sz w:val="24"/>
          <w:szCs w:val="24"/>
        </w:rPr>
        <w:t>и</w:t>
      </w:r>
      <w:r w:rsidRPr="00507A09">
        <w:rPr>
          <w:i/>
          <w:spacing w:val="-6"/>
          <w:sz w:val="24"/>
          <w:szCs w:val="24"/>
        </w:rPr>
        <w:t xml:space="preserve"> </w:t>
      </w:r>
      <w:r w:rsidRPr="00507A09">
        <w:rPr>
          <w:i/>
          <w:sz w:val="24"/>
          <w:szCs w:val="24"/>
        </w:rPr>
        <w:t>общеразвивающие</w:t>
      </w:r>
      <w:r w:rsidRPr="00507A09">
        <w:rPr>
          <w:i/>
          <w:spacing w:val="-2"/>
          <w:sz w:val="24"/>
          <w:szCs w:val="24"/>
        </w:rPr>
        <w:t xml:space="preserve"> упражнения):</w:t>
      </w:r>
    </w:p>
    <w:p w14:paraId="4E5AEF89" w14:textId="77777777" w:rsidR="00B41EC6" w:rsidRPr="00507A09" w:rsidRDefault="00DE10C7">
      <w:pPr>
        <w:pStyle w:val="a3"/>
        <w:spacing w:before="3" w:line="275" w:lineRule="exact"/>
        <w:ind w:left="564" w:firstLine="0"/>
        <w:jc w:val="left"/>
      </w:pPr>
      <w:r w:rsidRPr="00507A09">
        <w:t>-основные</w:t>
      </w:r>
      <w:r w:rsidRPr="00507A09">
        <w:rPr>
          <w:spacing w:val="-15"/>
        </w:rPr>
        <w:t xml:space="preserve"> </w:t>
      </w:r>
      <w:r w:rsidRPr="00507A09">
        <w:t>положения</w:t>
      </w:r>
      <w:r w:rsidRPr="00507A09">
        <w:rPr>
          <w:spacing w:val="-13"/>
        </w:rPr>
        <w:t xml:space="preserve"> </w:t>
      </w:r>
      <w:r w:rsidRPr="00507A09">
        <w:t>и</w:t>
      </w:r>
      <w:r w:rsidRPr="00507A09">
        <w:rPr>
          <w:spacing w:val="-9"/>
        </w:rPr>
        <w:t xml:space="preserve"> </w:t>
      </w:r>
      <w:r w:rsidRPr="00507A09">
        <w:t>движения</w:t>
      </w:r>
      <w:r w:rsidRPr="00507A09">
        <w:rPr>
          <w:spacing w:val="-13"/>
        </w:rPr>
        <w:t xml:space="preserve"> </w:t>
      </w:r>
      <w:r w:rsidRPr="00507A09">
        <w:t>рук,</w:t>
      </w:r>
      <w:r w:rsidRPr="00507A09">
        <w:rPr>
          <w:spacing w:val="-8"/>
        </w:rPr>
        <w:t xml:space="preserve"> </w:t>
      </w:r>
      <w:r w:rsidRPr="00507A09">
        <w:t>ног,</w:t>
      </w:r>
      <w:r w:rsidRPr="00507A09">
        <w:rPr>
          <w:spacing w:val="-11"/>
        </w:rPr>
        <w:t xml:space="preserve"> </w:t>
      </w:r>
      <w:r w:rsidRPr="00507A09">
        <w:t>головы,</w:t>
      </w:r>
      <w:r w:rsidRPr="00507A09">
        <w:rPr>
          <w:spacing w:val="-12"/>
        </w:rPr>
        <w:t xml:space="preserve"> </w:t>
      </w:r>
      <w:r w:rsidRPr="00507A09">
        <w:rPr>
          <w:spacing w:val="-2"/>
        </w:rPr>
        <w:t>туловища;</w:t>
      </w:r>
    </w:p>
    <w:p w14:paraId="11A42B79" w14:textId="77777777" w:rsidR="00B41EC6" w:rsidRPr="00507A09" w:rsidRDefault="00DE10C7">
      <w:pPr>
        <w:pStyle w:val="a3"/>
        <w:ind w:right="573"/>
      </w:pPr>
      <w:r w:rsidRPr="00507A09">
        <w:t>-упражнения</w:t>
      </w:r>
      <w:r w:rsidRPr="00507A09">
        <w:rPr>
          <w:spacing w:val="-1"/>
        </w:rPr>
        <w:t xml:space="preserve"> </w:t>
      </w:r>
      <w:r w:rsidRPr="00507A09">
        <w:t>для</w:t>
      </w:r>
      <w:r w:rsidRPr="00507A09">
        <w:rPr>
          <w:spacing w:val="-1"/>
        </w:rPr>
        <w:t xml:space="preserve"> </w:t>
      </w:r>
      <w:r w:rsidRPr="00507A09">
        <w:t>расслабления</w:t>
      </w:r>
      <w:r w:rsidRPr="00507A09">
        <w:rPr>
          <w:spacing w:val="-1"/>
        </w:rPr>
        <w:t xml:space="preserve"> </w:t>
      </w:r>
      <w:r w:rsidRPr="00507A09">
        <w:t>мышц</w:t>
      </w:r>
      <w:r w:rsidRPr="00507A09">
        <w:rPr>
          <w:spacing w:val="-5"/>
        </w:rPr>
        <w:t xml:space="preserve"> </w:t>
      </w:r>
      <w:r w:rsidRPr="00507A09">
        <w:t>шеи;</w:t>
      </w:r>
      <w:r w:rsidRPr="00507A09">
        <w:rPr>
          <w:spacing w:val="-1"/>
        </w:rPr>
        <w:t xml:space="preserve"> </w:t>
      </w:r>
      <w:r w:rsidRPr="00507A09">
        <w:t>укрепления</w:t>
      </w:r>
      <w:r w:rsidRPr="00507A09">
        <w:rPr>
          <w:spacing w:val="-1"/>
        </w:rPr>
        <w:t xml:space="preserve"> </w:t>
      </w:r>
      <w:r w:rsidRPr="00507A09">
        <w:t>мышц спины</w:t>
      </w:r>
      <w:r w:rsidRPr="00507A09">
        <w:rPr>
          <w:spacing w:val="-4"/>
        </w:rPr>
        <w:t xml:space="preserve"> </w:t>
      </w:r>
      <w:r w:rsidRPr="00507A09">
        <w:t>и</w:t>
      </w:r>
      <w:r w:rsidRPr="00507A09">
        <w:rPr>
          <w:spacing w:val="-1"/>
        </w:rPr>
        <w:t xml:space="preserve"> </w:t>
      </w:r>
      <w:r w:rsidRPr="00507A09">
        <w:t>живота;</w:t>
      </w:r>
      <w:r w:rsidRPr="00507A09">
        <w:rPr>
          <w:spacing w:val="-6"/>
        </w:rPr>
        <w:t xml:space="preserve"> </w:t>
      </w:r>
      <w:r w:rsidRPr="00507A09">
        <w:t>развития</w:t>
      </w:r>
      <w:r w:rsidRPr="00507A09">
        <w:rPr>
          <w:spacing w:val="-6"/>
        </w:rPr>
        <w:t xml:space="preserve"> </w:t>
      </w:r>
      <w:r w:rsidRPr="00507A09">
        <w:t>мышц рук и плечевого пояса; мышц ног; на дыхание; для развития мышц кистей рук и пальцев; формирования правильной осанки; укрепления мышц туловища.</w:t>
      </w:r>
    </w:p>
    <w:p w14:paraId="62247195" w14:textId="77777777" w:rsidR="00B41EC6" w:rsidRPr="00507A09" w:rsidRDefault="00DE10C7">
      <w:pPr>
        <w:spacing w:before="2" w:line="276" w:lineRule="exact"/>
        <w:ind w:left="564"/>
        <w:jc w:val="both"/>
        <w:rPr>
          <w:i/>
          <w:sz w:val="24"/>
          <w:szCs w:val="24"/>
        </w:rPr>
      </w:pPr>
      <w:r w:rsidRPr="00507A09">
        <w:rPr>
          <w:i/>
          <w:sz w:val="24"/>
          <w:szCs w:val="24"/>
        </w:rPr>
        <w:t>Упражнения с</w:t>
      </w:r>
      <w:r w:rsidRPr="00507A09">
        <w:rPr>
          <w:i/>
          <w:spacing w:val="-4"/>
          <w:sz w:val="24"/>
          <w:szCs w:val="24"/>
        </w:rPr>
        <w:t xml:space="preserve"> </w:t>
      </w:r>
      <w:r w:rsidRPr="00507A09">
        <w:rPr>
          <w:i/>
          <w:spacing w:val="-2"/>
          <w:sz w:val="24"/>
          <w:szCs w:val="24"/>
        </w:rPr>
        <w:t>предметами:</w:t>
      </w:r>
    </w:p>
    <w:p w14:paraId="2B265CE9" w14:textId="77777777" w:rsidR="00B41EC6" w:rsidRPr="00507A09" w:rsidRDefault="00DE10C7">
      <w:pPr>
        <w:pStyle w:val="a5"/>
        <w:numPr>
          <w:ilvl w:val="1"/>
          <w:numId w:val="123"/>
        </w:numPr>
        <w:tabs>
          <w:tab w:val="left" w:pos="991"/>
        </w:tabs>
        <w:spacing w:before="2" w:line="237" w:lineRule="auto"/>
        <w:ind w:right="573" w:firstLine="283"/>
        <w:rPr>
          <w:sz w:val="24"/>
          <w:szCs w:val="24"/>
        </w:rPr>
      </w:pPr>
      <w:r w:rsidRPr="00507A09">
        <w:rPr>
          <w:sz w:val="24"/>
          <w:szCs w:val="24"/>
        </w:rPr>
        <w:t>с</w:t>
      </w:r>
      <w:r w:rsidRPr="00507A09">
        <w:rPr>
          <w:spacing w:val="40"/>
          <w:sz w:val="24"/>
          <w:szCs w:val="24"/>
        </w:rPr>
        <w:t xml:space="preserve"> </w:t>
      </w:r>
      <w:r w:rsidRPr="00507A09">
        <w:rPr>
          <w:sz w:val="24"/>
          <w:szCs w:val="24"/>
        </w:rPr>
        <w:t>гимнастическими</w:t>
      </w:r>
      <w:r w:rsidRPr="00507A09">
        <w:rPr>
          <w:spacing w:val="40"/>
          <w:sz w:val="24"/>
          <w:szCs w:val="24"/>
        </w:rPr>
        <w:t xml:space="preserve"> </w:t>
      </w:r>
      <w:r w:rsidRPr="00507A09">
        <w:rPr>
          <w:sz w:val="24"/>
          <w:szCs w:val="24"/>
        </w:rPr>
        <w:t>палками;</w:t>
      </w:r>
      <w:r w:rsidRPr="00507A09">
        <w:rPr>
          <w:spacing w:val="40"/>
          <w:sz w:val="24"/>
          <w:szCs w:val="24"/>
        </w:rPr>
        <w:t xml:space="preserve"> </w:t>
      </w:r>
      <w:r w:rsidRPr="00507A09">
        <w:rPr>
          <w:sz w:val="24"/>
          <w:szCs w:val="24"/>
        </w:rPr>
        <w:t>флажками;</w:t>
      </w:r>
      <w:r w:rsidRPr="00507A09">
        <w:rPr>
          <w:spacing w:val="40"/>
          <w:sz w:val="24"/>
          <w:szCs w:val="24"/>
        </w:rPr>
        <w:t xml:space="preserve"> </w:t>
      </w:r>
      <w:r w:rsidRPr="00507A09">
        <w:rPr>
          <w:sz w:val="24"/>
          <w:szCs w:val="24"/>
        </w:rPr>
        <w:t>малыми</w:t>
      </w:r>
      <w:r w:rsidRPr="00507A09">
        <w:rPr>
          <w:spacing w:val="40"/>
          <w:sz w:val="24"/>
          <w:szCs w:val="24"/>
        </w:rPr>
        <w:t xml:space="preserve"> </w:t>
      </w:r>
      <w:r w:rsidRPr="00507A09">
        <w:rPr>
          <w:sz w:val="24"/>
          <w:szCs w:val="24"/>
        </w:rPr>
        <w:t>обручами;</w:t>
      </w:r>
      <w:r w:rsidRPr="00507A09">
        <w:rPr>
          <w:spacing w:val="40"/>
          <w:sz w:val="24"/>
          <w:szCs w:val="24"/>
        </w:rPr>
        <w:t xml:space="preserve"> </w:t>
      </w:r>
      <w:r w:rsidRPr="00507A09">
        <w:rPr>
          <w:sz w:val="24"/>
          <w:szCs w:val="24"/>
        </w:rPr>
        <w:t>малыми</w:t>
      </w:r>
      <w:r w:rsidRPr="00507A09">
        <w:rPr>
          <w:spacing w:val="40"/>
          <w:sz w:val="24"/>
          <w:szCs w:val="24"/>
        </w:rPr>
        <w:t xml:space="preserve"> </w:t>
      </w:r>
      <w:r w:rsidRPr="00507A09">
        <w:rPr>
          <w:sz w:val="24"/>
          <w:szCs w:val="24"/>
        </w:rPr>
        <w:t>мячами;</w:t>
      </w:r>
      <w:r w:rsidRPr="00507A09">
        <w:rPr>
          <w:spacing w:val="40"/>
          <w:sz w:val="24"/>
          <w:szCs w:val="24"/>
        </w:rPr>
        <w:t xml:space="preserve"> </w:t>
      </w:r>
      <w:r w:rsidRPr="00507A09">
        <w:rPr>
          <w:sz w:val="24"/>
          <w:szCs w:val="24"/>
        </w:rPr>
        <w:t>большим мячом; набивными мячами (вес 2 кг);</w:t>
      </w:r>
    </w:p>
    <w:p w14:paraId="79C7332E" w14:textId="77777777" w:rsidR="00B41EC6" w:rsidRPr="00507A09" w:rsidRDefault="00DE10C7">
      <w:pPr>
        <w:pStyle w:val="a5"/>
        <w:numPr>
          <w:ilvl w:val="1"/>
          <w:numId w:val="123"/>
        </w:numPr>
        <w:tabs>
          <w:tab w:val="left" w:pos="991"/>
        </w:tabs>
        <w:spacing w:before="4" w:line="294" w:lineRule="exact"/>
        <w:ind w:left="991" w:hanging="427"/>
        <w:rPr>
          <w:sz w:val="24"/>
          <w:szCs w:val="24"/>
        </w:rPr>
      </w:pPr>
      <w:r w:rsidRPr="00507A09">
        <w:rPr>
          <w:sz w:val="24"/>
          <w:szCs w:val="24"/>
        </w:rPr>
        <w:t>упражнения</w:t>
      </w:r>
      <w:r w:rsidRPr="00507A09">
        <w:rPr>
          <w:spacing w:val="-1"/>
          <w:sz w:val="24"/>
          <w:szCs w:val="24"/>
        </w:rPr>
        <w:t xml:space="preserve"> </w:t>
      </w:r>
      <w:r w:rsidRPr="00507A09">
        <w:rPr>
          <w:sz w:val="24"/>
          <w:szCs w:val="24"/>
        </w:rPr>
        <w:t>на</w:t>
      </w:r>
      <w:r w:rsidRPr="00507A09">
        <w:rPr>
          <w:spacing w:val="-2"/>
          <w:sz w:val="24"/>
          <w:szCs w:val="24"/>
        </w:rPr>
        <w:t xml:space="preserve"> </w:t>
      </w:r>
      <w:r w:rsidRPr="00507A09">
        <w:rPr>
          <w:sz w:val="24"/>
          <w:szCs w:val="24"/>
        </w:rPr>
        <w:t>равновесие;</w:t>
      </w:r>
      <w:r w:rsidRPr="00507A09">
        <w:rPr>
          <w:spacing w:val="-6"/>
          <w:sz w:val="24"/>
          <w:szCs w:val="24"/>
        </w:rPr>
        <w:t xml:space="preserve"> </w:t>
      </w:r>
      <w:r w:rsidRPr="00507A09">
        <w:rPr>
          <w:sz w:val="24"/>
          <w:szCs w:val="24"/>
        </w:rPr>
        <w:t>лазанье</w:t>
      </w:r>
      <w:r w:rsidRPr="00507A09">
        <w:rPr>
          <w:spacing w:val="-2"/>
          <w:sz w:val="24"/>
          <w:szCs w:val="24"/>
        </w:rPr>
        <w:t xml:space="preserve"> </w:t>
      </w:r>
      <w:r w:rsidRPr="00507A09">
        <w:rPr>
          <w:sz w:val="24"/>
          <w:szCs w:val="24"/>
        </w:rPr>
        <w:t>и</w:t>
      </w:r>
      <w:r w:rsidRPr="00507A09">
        <w:rPr>
          <w:spacing w:val="-4"/>
          <w:sz w:val="24"/>
          <w:szCs w:val="24"/>
        </w:rPr>
        <w:t xml:space="preserve"> </w:t>
      </w:r>
      <w:proofErr w:type="spellStart"/>
      <w:r w:rsidRPr="00507A09">
        <w:rPr>
          <w:spacing w:val="-2"/>
          <w:sz w:val="24"/>
          <w:szCs w:val="24"/>
        </w:rPr>
        <w:t>перелезание</w:t>
      </w:r>
      <w:proofErr w:type="spellEnd"/>
      <w:r w:rsidRPr="00507A09">
        <w:rPr>
          <w:spacing w:val="-2"/>
          <w:sz w:val="24"/>
          <w:szCs w:val="24"/>
        </w:rPr>
        <w:t>;</w:t>
      </w:r>
    </w:p>
    <w:p w14:paraId="6A035210" w14:textId="77777777" w:rsidR="00B41EC6" w:rsidRPr="00507A09" w:rsidRDefault="00DE10C7">
      <w:pPr>
        <w:pStyle w:val="a5"/>
        <w:numPr>
          <w:ilvl w:val="1"/>
          <w:numId w:val="123"/>
        </w:numPr>
        <w:tabs>
          <w:tab w:val="left" w:pos="991"/>
        </w:tabs>
        <w:spacing w:before="2" w:line="237" w:lineRule="auto"/>
        <w:ind w:right="563" w:firstLine="283"/>
        <w:rPr>
          <w:sz w:val="24"/>
          <w:szCs w:val="24"/>
        </w:rPr>
      </w:pPr>
      <w:r w:rsidRPr="00507A09">
        <w:rPr>
          <w:sz w:val="24"/>
          <w:szCs w:val="24"/>
        </w:rPr>
        <w:t>упражнения</w:t>
      </w:r>
      <w:r w:rsidRPr="00507A09">
        <w:rPr>
          <w:spacing w:val="80"/>
          <w:sz w:val="24"/>
          <w:szCs w:val="24"/>
        </w:rPr>
        <w:t xml:space="preserve"> </w:t>
      </w:r>
      <w:r w:rsidRPr="00507A09">
        <w:rPr>
          <w:sz w:val="24"/>
          <w:szCs w:val="24"/>
        </w:rPr>
        <w:t>для</w:t>
      </w:r>
      <w:r w:rsidRPr="00507A09">
        <w:rPr>
          <w:spacing w:val="80"/>
          <w:sz w:val="24"/>
          <w:szCs w:val="24"/>
        </w:rPr>
        <w:t xml:space="preserve"> </w:t>
      </w:r>
      <w:r w:rsidRPr="00507A09">
        <w:rPr>
          <w:sz w:val="24"/>
          <w:szCs w:val="24"/>
        </w:rPr>
        <w:t>развития</w:t>
      </w:r>
      <w:r w:rsidRPr="00507A09">
        <w:rPr>
          <w:spacing w:val="80"/>
          <w:sz w:val="24"/>
          <w:szCs w:val="24"/>
        </w:rPr>
        <w:t xml:space="preserve"> </w:t>
      </w:r>
      <w:r w:rsidRPr="00507A09">
        <w:rPr>
          <w:sz w:val="24"/>
          <w:szCs w:val="24"/>
        </w:rPr>
        <w:t>пространственно-временной</w:t>
      </w:r>
      <w:r w:rsidRPr="00507A09">
        <w:rPr>
          <w:spacing w:val="80"/>
          <w:sz w:val="24"/>
          <w:szCs w:val="24"/>
        </w:rPr>
        <w:t xml:space="preserve"> </w:t>
      </w:r>
      <w:r w:rsidRPr="00507A09">
        <w:rPr>
          <w:sz w:val="24"/>
          <w:szCs w:val="24"/>
        </w:rPr>
        <w:t>дифференцировки</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 xml:space="preserve">точности </w:t>
      </w:r>
      <w:r w:rsidRPr="00507A09">
        <w:rPr>
          <w:spacing w:val="-2"/>
          <w:sz w:val="24"/>
          <w:szCs w:val="24"/>
        </w:rPr>
        <w:lastRenderedPageBreak/>
        <w:t>движений;</w:t>
      </w:r>
    </w:p>
    <w:p w14:paraId="1C700E73" w14:textId="77777777" w:rsidR="00B41EC6" w:rsidRPr="00507A09" w:rsidRDefault="00DE10C7">
      <w:pPr>
        <w:pStyle w:val="a5"/>
        <w:numPr>
          <w:ilvl w:val="1"/>
          <w:numId w:val="123"/>
        </w:numPr>
        <w:tabs>
          <w:tab w:val="left" w:pos="991"/>
        </w:tabs>
        <w:spacing w:line="294" w:lineRule="exact"/>
        <w:ind w:left="991" w:hanging="427"/>
        <w:rPr>
          <w:sz w:val="24"/>
          <w:szCs w:val="24"/>
        </w:rPr>
      </w:pPr>
      <w:r w:rsidRPr="00507A09">
        <w:rPr>
          <w:sz w:val="24"/>
          <w:szCs w:val="24"/>
        </w:rPr>
        <w:t>переноска</w:t>
      </w:r>
      <w:r w:rsidRPr="00507A09">
        <w:rPr>
          <w:spacing w:val="-2"/>
          <w:sz w:val="24"/>
          <w:szCs w:val="24"/>
        </w:rPr>
        <w:t xml:space="preserve"> </w:t>
      </w:r>
      <w:r w:rsidRPr="00507A09">
        <w:rPr>
          <w:sz w:val="24"/>
          <w:szCs w:val="24"/>
        </w:rPr>
        <w:t>грузов</w:t>
      </w:r>
      <w:r w:rsidRPr="00507A09">
        <w:rPr>
          <w:spacing w:val="-3"/>
          <w:sz w:val="24"/>
          <w:szCs w:val="24"/>
        </w:rPr>
        <w:t xml:space="preserve"> </w:t>
      </w:r>
      <w:r w:rsidRPr="00507A09">
        <w:rPr>
          <w:sz w:val="24"/>
          <w:szCs w:val="24"/>
        </w:rPr>
        <w:t>и</w:t>
      </w:r>
      <w:r w:rsidRPr="00507A09">
        <w:rPr>
          <w:spacing w:val="-4"/>
          <w:sz w:val="24"/>
          <w:szCs w:val="24"/>
        </w:rPr>
        <w:t xml:space="preserve"> </w:t>
      </w:r>
      <w:r w:rsidRPr="00507A09">
        <w:rPr>
          <w:sz w:val="24"/>
          <w:szCs w:val="24"/>
        </w:rPr>
        <w:t>передача</w:t>
      </w:r>
      <w:r w:rsidRPr="00507A09">
        <w:rPr>
          <w:spacing w:val="-1"/>
          <w:sz w:val="24"/>
          <w:szCs w:val="24"/>
        </w:rPr>
        <w:t xml:space="preserve"> </w:t>
      </w:r>
      <w:r w:rsidRPr="00507A09">
        <w:rPr>
          <w:sz w:val="24"/>
          <w:szCs w:val="24"/>
        </w:rPr>
        <w:t>предметов;</w:t>
      </w:r>
      <w:r w:rsidRPr="00507A09">
        <w:rPr>
          <w:spacing w:val="-4"/>
          <w:sz w:val="24"/>
          <w:szCs w:val="24"/>
        </w:rPr>
        <w:t xml:space="preserve"> </w:t>
      </w:r>
      <w:r w:rsidRPr="00507A09">
        <w:rPr>
          <w:spacing w:val="-2"/>
          <w:sz w:val="24"/>
          <w:szCs w:val="24"/>
        </w:rPr>
        <w:t>прыжки.</w:t>
      </w:r>
    </w:p>
    <w:p w14:paraId="11E71511" w14:textId="77777777" w:rsidR="00B41EC6" w:rsidRPr="00507A09" w:rsidRDefault="00DE10C7">
      <w:pPr>
        <w:pStyle w:val="3"/>
        <w:spacing w:before="7" w:line="272" w:lineRule="exact"/>
        <w:jc w:val="both"/>
      </w:pPr>
      <w:r w:rsidRPr="00507A09">
        <w:rPr>
          <w:u w:val="single"/>
        </w:rPr>
        <w:t>Легкая</w:t>
      </w:r>
      <w:r w:rsidRPr="00507A09">
        <w:rPr>
          <w:spacing w:val="-6"/>
          <w:u w:val="single"/>
        </w:rPr>
        <w:t xml:space="preserve"> </w:t>
      </w:r>
      <w:r w:rsidRPr="00507A09">
        <w:rPr>
          <w:spacing w:val="-2"/>
          <w:u w:val="single"/>
        </w:rPr>
        <w:t>атлетика</w:t>
      </w:r>
    </w:p>
    <w:p w14:paraId="691FE4FF" w14:textId="77777777" w:rsidR="00B41EC6" w:rsidRPr="00507A09" w:rsidRDefault="00DE10C7">
      <w:pPr>
        <w:pStyle w:val="a3"/>
        <w:tabs>
          <w:tab w:val="left" w:pos="5947"/>
        </w:tabs>
        <w:ind w:right="564"/>
      </w:pPr>
      <w:r w:rsidRPr="00507A09">
        <w:t>Теоретические сведения. Элементарные</w:t>
      </w:r>
      <w:r w:rsidRPr="00507A09">
        <w:rPr>
          <w:spacing w:val="-4"/>
        </w:rPr>
        <w:t xml:space="preserve"> </w:t>
      </w:r>
      <w:r w:rsidRPr="00507A09">
        <w:t>понятия</w:t>
      </w:r>
      <w:r w:rsidRPr="00507A09">
        <w:rPr>
          <w:spacing w:val="-3"/>
        </w:rPr>
        <w:t xml:space="preserve"> </w:t>
      </w:r>
      <w:r w:rsidRPr="00507A09">
        <w:t>о ходьбе,</w:t>
      </w:r>
      <w:r w:rsidRPr="00507A09">
        <w:rPr>
          <w:spacing w:val="-1"/>
        </w:rPr>
        <w:t xml:space="preserve"> </w:t>
      </w:r>
      <w:r w:rsidRPr="00507A09">
        <w:t>беге, прыжках</w:t>
      </w:r>
      <w:r w:rsidRPr="00507A09">
        <w:rPr>
          <w:spacing w:val="-3"/>
        </w:rPr>
        <w:t xml:space="preserve"> </w:t>
      </w:r>
      <w:r w:rsidRPr="00507A09">
        <w:t>и метаниях. Правила поведения на уроках легкой атлетики. Понятие о</w:t>
      </w:r>
      <w:r w:rsidRPr="00507A09">
        <w:tab/>
        <w:t>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14:paraId="07A0F0D8" w14:textId="77777777" w:rsidR="00B41EC6" w:rsidRPr="00507A09" w:rsidRDefault="00DE10C7">
      <w:pPr>
        <w:pStyle w:val="a3"/>
        <w:spacing w:before="66"/>
        <w:ind w:left="564" w:firstLine="0"/>
      </w:pPr>
      <w:r w:rsidRPr="00507A09">
        <w:t>Практический</w:t>
      </w:r>
      <w:r w:rsidRPr="00507A09">
        <w:rPr>
          <w:spacing w:val="-6"/>
        </w:rPr>
        <w:t xml:space="preserve"> </w:t>
      </w:r>
      <w:r w:rsidRPr="00507A09">
        <w:rPr>
          <w:spacing w:val="-2"/>
        </w:rPr>
        <w:t>материал:</w:t>
      </w:r>
    </w:p>
    <w:p w14:paraId="444438A7" w14:textId="77777777" w:rsidR="00B41EC6" w:rsidRPr="00507A09" w:rsidRDefault="00DE10C7">
      <w:pPr>
        <w:pStyle w:val="a3"/>
        <w:spacing w:before="3"/>
        <w:ind w:right="562"/>
      </w:pPr>
      <w:r w:rsidRPr="00507A09">
        <w:rPr>
          <w:i/>
          <w:u w:val="single"/>
        </w:rPr>
        <w:t>Ходьба.</w:t>
      </w:r>
      <w:r w:rsidRPr="00507A09">
        <w:rPr>
          <w:i/>
        </w:rPr>
        <w:t xml:space="preserve"> </w:t>
      </w:r>
      <w:r w:rsidRPr="00507A09">
        <w:t>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w:t>
      </w:r>
      <w:r w:rsidRPr="00507A09">
        <w:rPr>
          <w:spacing w:val="40"/>
        </w:rPr>
        <w:t xml:space="preserve"> </w:t>
      </w:r>
      <w:r w:rsidRPr="00507A09">
        <w:t>Ходьба в чередовании с</w:t>
      </w:r>
      <w:r w:rsidRPr="00507A09">
        <w:rPr>
          <w:spacing w:val="-2"/>
        </w:rPr>
        <w:t xml:space="preserve"> </w:t>
      </w:r>
      <w:r w:rsidRPr="00507A09">
        <w:t>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14:paraId="083E42A0" w14:textId="77777777" w:rsidR="00B41EC6" w:rsidRPr="00507A09" w:rsidRDefault="00DE10C7">
      <w:pPr>
        <w:pStyle w:val="a3"/>
        <w:ind w:right="562"/>
      </w:pPr>
      <w:r w:rsidRPr="00507A09">
        <w:rPr>
          <w:i/>
          <w:u w:val="single"/>
        </w:rPr>
        <w:t>Бег</w:t>
      </w:r>
      <w:r w:rsidRPr="00507A09">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rsidRPr="00507A09">
        <w:t>подлезание</w:t>
      </w:r>
      <w:proofErr w:type="spellEnd"/>
      <w:r w:rsidRPr="00507A09">
        <w:t xml:space="preserve"> под сетку, </w:t>
      </w:r>
      <w:proofErr w:type="spellStart"/>
      <w:r w:rsidRPr="00507A09">
        <w:t>обегание</w:t>
      </w:r>
      <w:proofErr w:type="spellEnd"/>
      <w:r w:rsidRPr="00507A09">
        <w:t xml:space="preserve"> стойки и т. д.). Быстрый бег на скорость. Медленный бег. Чередование бега</w:t>
      </w:r>
      <w:r w:rsidRPr="00507A09">
        <w:rPr>
          <w:spacing w:val="-1"/>
        </w:rPr>
        <w:t xml:space="preserve"> </w:t>
      </w:r>
      <w:r w:rsidRPr="00507A09">
        <w:t>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14:paraId="578EB370" w14:textId="77777777" w:rsidR="00B41EC6" w:rsidRPr="00507A09" w:rsidRDefault="00DE10C7">
      <w:pPr>
        <w:pStyle w:val="a3"/>
        <w:ind w:right="567"/>
      </w:pPr>
      <w:r w:rsidRPr="00507A09">
        <w:rPr>
          <w:i/>
          <w:u w:val="single"/>
        </w:rPr>
        <w:t>Прыжки</w:t>
      </w:r>
      <w:r w:rsidRPr="00507A09">
        <w:rPr>
          <w:b/>
        </w:rPr>
        <w:t xml:space="preserve">. </w:t>
      </w:r>
      <w:r w:rsidRPr="00507A09">
        <w:t>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w:t>
      </w:r>
      <w:r w:rsidRPr="00507A09">
        <w:rPr>
          <w:spacing w:val="-1"/>
        </w:rPr>
        <w:t xml:space="preserve"> </w:t>
      </w:r>
      <w:r w:rsidRPr="00507A09">
        <w:t>Прыжки</w:t>
      </w:r>
      <w:r w:rsidRPr="00507A09">
        <w:rPr>
          <w:spacing w:val="-2"/>
        </w:rPr>
        <w:t xml:space="preserve"> </w:t>
      </w:r>
      <w:r w:rsidRPr="00507A09">
        <w:t>в</w:t>
      </w:r>
      <w:r w:rsidRPr="00507A09">
        <w:rPr>
          <w:spacing w:val="-1"/>
        </w:rPr>
        <w:t xml:space="preserve"> </w:t>
      </w:r>
      <w:r w:rsidRPr="00507A09">
        <w:t>высоту</w:t>
      </w:r>
      <w:r w:rsidRPr="00507A09">
        <w:rPr>
          <w:spacing w:val="-6"/>
        </w:rPr>
        <w:t xml:space="preserve"> </w:t>
      </w:r>
      <w:r w:rsidRPr="00507A09">
        <w:t>с прямого разбега способом</w:t>
      </w:r>
      <w:r w:rsidRPr="00507A09">
        <w:rPr>
          <w:spacing w:val="-2"/>
        </w:rPr>
        <w:t xml:space="preserve"> </w:t>
      </w:r>
      <w:r w:rsidRPr="00507A09">
        <w:t>«согнув ноги». Прыжки в высоту способом «перешагивание».</w:t>
      </w:r>
    </w:p>
    <w:p w14:paraId="1886BC30" w14:textId="77777777" w:rsidR="00B41EC6" w:rsidRPr="00507A09" w:rsidRDefault="00DE10C7">
      <w:pPr>
        <w:pStyle w:val="a3"/>
        <w:ind w:right="562"/>
      </w:pPr>
      <w:r w:rsidRPr="00507A09">
        <w:rPr>
          <w:i/>
          <w:u w:val="single"/>
        </w:rPr>
        <w:t>Метание</w:t>
      </w:r>
      <w:r w:rsidRPr="00507A09">
        <w:rPr>
          <w:b/>
        </w:rPr>
        <w:t xml:space="preserve">. </w:t>
      </w:r>
      <w:r w:rsidRPr="00507A09">
        <w:t>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 -за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14:paraId="03EE3184" w14:textId="77777777" w:rsidR="00B41EC6" w:rsidRPr="00507A09" w:rsidRDefault="00DE10C7">
      <w:pPr>
        <w:pStyle w:val="3"/>
        <w:spacing w:before="8" w:line="272" w:lineRule="exact"/>
      </w:pPr>
      <w:r w:rsidRPr="00507A09">
        <w:rPr>
          <w:spacing w:val="-2"/>
          <w:u w:val="single"/>
        </w:rPr>
        <w:t>Игры.</w:t>
      </w:r>
    </w:p>
    <w:p w14:paraId="63EE51A5" w14:textId="77777777" w:rsidR="00B41EC6" w:rsidRPr="00507A09" w:rsidRDefault="00DE10C7">
      <w:pPr>
        <w:pStyle w:val="a3"/>
        <w:ind w:right="568"/>
      </w:pPr>
      <w:r w:rsidRPr="00507A09">
        <w:t xml:space="preserve">Теоретические сведения. Элементарные сведения о правилах игр и поведении во время игр. Правила игр. Элементарные игровые </w:t>
      </w:r>
      <w:proofErr w:type="spellStart"/>
      <w:r w:rsidRPr="00507A09">
        <w:t>техникотактические</w:t>
      </w:r>
      <w:proofErr w:type="spellEnd"/>
      <w:r w:rsidRPr="00507A09">
        <w:t xml:space="preserve">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14:paraId="48BF05BA" w14:textId="77777777" w:rsidR="00B41EC6" w:rsidRPr="00507A09" w:rsidRDefault="00DE10C7">
      <w:pPr>
        <w:pStyle w:val="a3"/>
        <w:spacing w:line="242" w:lineRule="auto"/>
        <w:ind w:left="564" w:right="7763" w:firstLine="62"/>
      </w:pPr>
      <w:r w:rsidRPr="00507A09">
        <w:t>Практический</w:t>
      </w:r>
      <w:r w:rsidRPr="00507A09">
        <w:rPr>
          <w:spacing w:val="-15"/>
        </w:rPr>
        <w:t xml:space="preserve"> </w:t>
      </w:r>
      <w:r w:rsidRPr="00507A09">
        <w:t>материал. Подвижные игры:</w:t>
      </w:r>
    </w:p>
    <w:p w14:paraId="634B81CA" w14:textId="77777777" w:rsidR="00B41EC6" w:rsidRPr="00507A09" w:rsidRDefault="00DE10C7">
      <w:pPr>
        <w:pStyle w:val="a5"/>
        <w:numPr>
          <w:ilvl w:val="1"/>
          <w:numId w:val="123"/>
        </w:numPr>
        <w:tabs>
          <w:tab w:val="left" w:pos="707"/>
        </w:tabs>
        <w:spacing w:line="290" w:lineRule="exact"/>
        <w:ind w:left="707" w:hanging="143"/>
        <w:jc w:val="both"/>
        <w:rPr>
          <w:sz w:val="24"/>
          <w:szCs w:val="24"/>
        </w:rPr>
      </w:pPr>
      <w:r w:rsidRPr="00507A09">
        <w:rPr>
          <w:sz w:val="24"/>
          <w:szCs w:val="24"/>
        </w:rPr>
        <w:t>коррекционные</w:t>
      </w:r>
      <w:r w:rsidRPr="00507A09">
        <w:rPr>
          <w:spacing w:val="-5"/>
          <w:sz w:val="24"/>
          <w:szCs w:val="24"/>
        </w:rPr>
        <w:t xml:space="preserve"> </w:t>
      </w:r>
      <w:r w:rsidRPr="00507A09">
        <w:rPr>
          <w:spacing w:val="-4"/>
          <w:sz w:val="24"/>
          <w:szCs w:val="24"/>
        </w:rPr>
        <w:t>игры;</w:t>
      </w:r>
    </w:p>
    <w:p w14:paraId="62BF1EB0" w14:textId="77777777" w:rsidR="00B41EC6" w:rsidRPr="00507A09" w:rsidRDefault="00DE10C7">
      <w:pPr>
        <w:pStyle w:val="a5"/>
        <w:numPr>
          <w:ilvl w:val="1"/>
          <w:numId w:val="123"/>
        </w:numPr>
        <w:tabs>
          <w:tab w:val="left" w:pos="707"/>
        </w:tabs>
        <w:spacing w:line="293" w:lineRule="exact"/>
        <w:ind w:left="707" w:hanging="282"/>
        <w:jc w:val="both"/>
        <w:rPr>
          <w:sz w:val="24"/>
          <w:szCs w:val="24"/>
        </w:rPr>
      </w:pPr>
      <w:r w:rsidRPr="00507A09">
        <w:rPr>
          <w:sz w:val="24"/>
          <w:szCs w:val="24"/>
        </w:rPr>
        <w:lastRenderedPageBreak/>
        <w:t>игры</w:t>
      </w:r>
      <w:r w:rsidRPr="00507A09">
        <w:rPr>
          <w:spacing w:val="60"/>
          <w:sz w:val="24"/>
          <w:szCs w:val="24"/>
        </w:rPr>
        <w:t xml:space="preserve"> </w:t>
      </w:r>
      <w:r w:rsidRPr="00507A09">
        <w:rPr>
          <w:sz w:val="24"/>
          <w:szCs w:val="24"/>
        </w:rPr>
        <w:t>с</w:t>
      </w:r>
      <w:r w:rsidRPr="00507A09">
        <w:rPr>
          <w:spacing w:val="60"/>
          <w:sz w:val="24"/>
          <w:szCs w:val="24"/>
        </w:rPr>
        <w:t xml:space="preserve"> </w:t>
      </w:r>
      <w:r w:rsidRPr="00507A09">
        <w:rPr>
          <w:sz w:val="24"/>
          <w:szCs w:val="24"/>
        </w:rPr>
        <w:t>элементами</w:t>
      </w:r>
      <w:r w:rsidRPr="00507A09">
        <w:rPr>
          <w:spacing w:val="57"/>
          <w:sz w:val="24"/>
          <w:szCs w:val="24"/>
        </w:rPr>
        <w:t xml:space="preserve"> </w:t>
      </w:r>
      <w:r w:rsidRPr="00507A09">
        <w:rPr>
          <w:sz w:val="24"/>
          <w:szCs w:val="24"/>
        </w:rPr>
        <w:t>общеразвивающих</w:t>
      </w:r>
      <w:r w:rsidRPr="00507A09">
        <w:rPr>
          <w:spacing w:val="66"/>
          <w:sz w:val="24"/>
          <w:szCs w:val="24"/>
        </w:rPr>
        <w:t xml:space="preserve"> </w:t>
      </w:r>
      <w:r w:rsidRPr="00507A09">
        <w:rPr>
          <w:sz w:val="24"/>
          <w:szCs w:val="24"/>
        </w:rPr>
        <w:t>упражнений:</w:t>
      </w:r>
      <w:r w:rsidRPr="00507A09">
        <w:rPr>
          <w:spacing w:val="62"/>
          <w:sz w:val="24"/>
          <w:szCs w:val="24"/>
        </w:rPr>
        <w:t xml:space="preserve"> </w:t>
      </w:r>
      <w:r w:rsidRPr="00507A09">
        <w:rPr>
          <w:sz w:val="24"/>
          <w:szCs w:val="24"/>
        </w:rPr>
        <w:t>игры</w:t>
      </w:r>
      <w:r w:rsidRPr="00507A09">
        <w:rPr>
          <w:spacing w:val="63"/>
          <w:sz w:val="24"/>
          <w:szCs w:val="24"/>
        </w:rPr>
        <w:t xml:space="preserve"> </w:t>
      </w:r>
      <w:r w:rsidRPr="00507A09">
        <w:rPr>
          <w:sz w:val="24"/>
          <w:szCs w:val="24"/>
        </w:rPr>
        <w:t>с</w:t>
      </w:r>
      <w:r w:rsidRPr="00507A09">
        <w:rPr>
          <w:spacing w:val="60"/>
          <w:sz w:val="24"/>
          <w:szCs w:val="24"/>
        </w:rPr>
        <w:t xml:space="preserve"> </w:t>
      </w:r>
      <w:r w:rsidRPr="00507A09">
        <w:rPr>
          <w:sz w:val="24"/>
          <w:szCs w:val="24"/>
        </w:rPr>
        <w:t>бегом;</w:t>
      </w:r>
      <w:r w:rsidRPr="00507A09">
        <w:rPr>
          <w:spacing w:val="62"/>
          <w:sz w:val="24"/>
          <w:szCs w:val="24"/>
        </w:rPr>
        <w:t xml:space="preserve"> </w:t>
      </w:r>
      <w:r w:rsidRPr="00507A09">
        <w:rPr>
          <w:sz w:val="24"/>
          <w:szCs w:val="24"/>
        </w:rPr>
        <w:t>прыжками;</w:t>
      </w:r>
      <w:r w:rsidRPr="00507A09">
        <w:rPr>
          <w:spacing w:val="57"/>
          <w:sz w:val="24"/>
          <w:szCs w:val="24"/>
        </w:rPr>
        <w:t xml:space="preserve"> </w:t>
      </w:r>
      <w:r w:rsidRPr="00507A09">
        <w:rPr>
          <w:spacing w:val="-2"/>
          <w:sz w:val="24"/>
          <w:szCs w:val="24"/>
        </w:rPr>
        <w:t>лазанием;</w:t>
      </w:r>
    </w:p>
    <w:p w14:paraId="59092CE3" w14:textId="77777777" w:rsidR="00B41EC6" w:rsidRPr="00507A09" w:rsidRDefault="00DE10C7">
      <w:pPr>
        <w:pStyle w:val="a3"/>
        <w:tabs>
          <w:tab w:val="left" w:pos="4497"/>
          <w:tab w:val="left" w:pos="6883"/>
          <w:tab w:val="left" w:pos="10225"/>
        </w:tabs>
        <w:spacing w:before="66" w:line="242" w:lineRule="auto"/>
        <w:ind w:left="425" w:right="556" w:firstLine="0"/>
        <w:jc w:val="left"/>
      </w:pPr>
      <w:r w:rsidRPr="00507A09">
        <w:t>метанием</w:t>
      </w:r>
      <w:r w:rsidRPr="00507A09">
        <w:rPr>
          <w:spacing w:val="80"/>
        </w:rPr>
        <w:t xml:space="preserve"> </w:t>
      </w:r>
      <w:r w:rsidRPr="00507A09">
        <w:t>и</w:t>
      </w:r>
      <w:r w:rsidRPr="00507A09">
        <w:rPr>
          <w:spacing w:val="80"/>
        </w:rPr>
        <w:t xml:space="preserve"> </w:t>
      </w:r>
      <w:r w:rsidRPr="00507A09">
        <w:t>ловлей</w:t>
      </w:r>
      <w:r w:rsidRPr="00507A09">
        <w:rPr>
          <w:spacing w:val="80"/>
        </w:rPr>
        <w:t xml:space="preserve"> </w:t>
      </w:r>
      <w:r w:rsidRPr="00507A09">
        <w:t>мяча</w:t>
      </w:r>
      <w:r w:rsidRPr="00507A09">
        <w:rPr>
          <w:spacing w:val="80"/>
        </w:rPr>
        <w:t xml:space="preserve"> </w:t>
      </w:r>
      <w:r w:rsidRPr="00507A09">
        <w:t>(в</w:t>
      </w:r>
      <w:r w:rsidRPr="00507A09">
        <w:rPr>
          <w:spacing w:val="80"/>
        </w:rPr>
        <w:t xml:space="preserve"> </w:t>
      </w:r>
      <w:r w:rsidRPr="00507A09">
        <w:t>том</w:t>
      </w:r>
      <w:r w:rsidRPr="00507A09">
        <w:tab/>
        <w:t>числе</w:t>
      </w:r>
      <w:r w:rsidRPr="00507A09">
        <w:rPr>
          <w:spacing w:val="80"/>
        </w:rPr>
        <w:t xml:space="preserve"> </w:t>
      </w:r>
      <w:r w:rsidRPr="00507A09">
        <w:t>пионербол</w:t>
      </w:r>
      <w:r w:rsidRPr="00507A09">
        <w:rPr>
          <w:spacing w:val="80"/>
        </w:rPr>
        <w:t xml:space="preserve"> </w:t>
      </w:r>
      <w:r w:rsidRPr="00507A09">
        <w:t>в</w:t>
      </w:r>
      <w:r w:rsidRPr="00507A09">
        <w:tab/>
        <w:t>IV-м</w:t>
      </w:r>
      <w:r w:rsidRPr="00507A09">
        <w:rPr>
          <w:spacing w:val="80"/>
        </w:rPr>
        <w:t xml:space="preserve"> </w:t>
      </w:r>
      <w:r w:rsidRPr="00507A09">
        <w:t>классе);</w:t>
      </w:r>
      <w:r w:rsidRPr="00507A09">
        <w:rPr>
          <w:spacing w:val="80"/>
        </w:rPr>
        <w:t xml:space="preserve"> </w:t>
      </w:r>
      <w:r w:rsidRPr="00507A09">
        <w:t>построениями</w:t>
      </w:r>
      <w:r w:rsidRPr="00507A09">
        <w:tab/>
      </w:r>
      <w:r w:rsidRPr="00507A09">
        <w:rPr>
          <w:spacing w:val="-10"/>
        </w:rPr>
        <w:t xml:space="preserve">и </w:t>
      </w:r>
      <w:r w:rsidRPr="00507A09">
        <w:t>перестроениями; бросанием, ловлей, метанием.</w:t>
      </w:r>
    </w:p>
    <w:p w14:paraId="500BF055" w14:textId="77777777" w:rsidR="00B41EC6" w:rsidRPr="00507A09" w:rsidRDefault="00B41EC6">
      <w:pPr>
        <w:pStyle w:val="a3"/>
        <w:spacing w:before="2"/>
        <w:ind w:left="0" w:firstLine="0"/>
        <w:jc w:val="left"/>
      </w:pPr>
    </w:p>
    <w:p w14:paraId="750FCDFC" w14:textId="77777777" w:rsidR="00B41EC6" w:rsidRPr="00507A09" w:rsidRDefault="00DE10C7">
      <w:pPr>
        <w:pStyle w:val="2"/>
        <w:spacing w:line="275" w:lineRule="exact"/>
        <w:ind w:right="140"/>
        <w:jc w:val="center"/>
      </w:pPr>
      <w:r w:rsidRPr="00507A09">
        <w:t>Планируемые</w:t>
      </w:r>
      <w:r w:rsidRPr="00507A09">
        <w:rPr>
          <w:spacing w:val="-6"/>
        </w:rPr>
        <w:t xml:space="preserve"> </w:t>
      </w:r>
      <w:r w:rsidRPr="00507A09">
        <w:t>предметные</w:t>
      </w:r>
      <w:r w:rsidRPr="00507A09">
        <w:rPr>
          <w:spacing w:val="-4"/>
        </w:rPr>
        <w:t xml:space="preserve"> </w:t>
      </w:r>
      <w:r w:rsidRPr="00507A09">
        <w:t>результаты</w:t>
      </w:r>
      <w:r w:rsidRPr="00507A09">
        <w:rPr>
          <w:spacing w:val="-4"/>
        </w:rPr>
        <w:t xml:space="preserve"> </w:t>
      </w:r>
      <w:r w:rsidRPr="00507A09">
        <w:t>изучения</w:t>
      </w:r>
      <w:r w:rsidRPr="00507A09">
        <w:rPr>
          <w:spacing w:val="-4"/>
        </w:rPr>
        <w:t xml:space="preserve"> </w:t>
      </w:r>
      <w:r w:rsidRPr="00507A09">
        <w:t>учебного</w:t>
      </w:r>
      <w:r w:rsidRPr="00507A09">
        <w:rPr>
          <w:spacing w:val="-8"/>
        </w:rPr>
        <w:t xml:space="preserve"> </w:t>
      </w:r>
      <w:r w:rsidRPr="00507A09">
        <w:rPr>
          <w:spacing w:val="-2"/>
        </w:rPr>
        <w:t>предмета</w:t>
      </w:r>
    </w:p>
    <w:p w14:paraId="7A5E25F8" w14:textId="77777777" w:rsidR="00B41EC6" w:rsidRPr="00507A09" w:rsidRDefault="00DE10C7">
      <w:pPr>
        <w:spacing w:line="275" w:lineRule="exact"/>
        <w:ind w:right="139"/>
        <w:jc w:val="center"/>
        <w:rPr>
          <w:b/>
          <w:sz w:val="24"/>
          <w:szCs w:val="24"/>
        </w:rPr>
      </w:pPr>
      <w:r w:rsidRPr="00507A09">
        <w:rPr>
          <w:b/>
          <w:sz w:val="24"/>
          <w:szCs w:val="24"/>
        </w:rPr>
        <w:t>«Адаптивная</w:t>
      </w:r>
      <w:r w:rsidRPr="00507A09">
        <w:rPr>
          <w:b/>
          <w:spacing w:val="-6"/>
          <w:sz w:val="24"/>
          <w:szCs w:val="24"/>
        </w:rPr>
        <w:t xml:space="preserve"> </w:t>
      </w:r>
      <w:r w:rsidRPr="00507A09">
        <w:rPr>
          <w:b/>
          <w:sz w:val="24"/>
          <w:szCs w:val="24"/>
        </w:rPr>
        <w:t>физическая</w:t>
      </w:r>
      <w:r w:rsidRPr="00507A09">
        <w:rPr>
          <w:b/>
          <w:spacing w:val="-1"/>
          <w:sz w:val="24"/>
          <w:szCs w:val="24"/>
        </w:rPr>
        <w:t xml:space="preserve"> </w:t>
      </w:r>
      <w:r w:rsidRPr="00507A09">
        <w:rPr>
          <w:b/>
          <w:spacing w:val="-2"/>
          <w:sz w:val="24"/>
          <w:szCs w:val="24"/>
        </w:rPr>
        <w:t>культура»</w:t>
      </w:r>
    </w:p>
    <w:p w14:paraId="08E38AD1" w14:textId="77777777" w:rsidR="00B41EC6" w:rsidRPr="00507A09" w:rsidRDefault="00B41EC6">
      <w:pPr>
        <w:pStyle w:val="a3"/>
        <w:spacing w:before="15"/>
        <w:ind w:left="0" w:firstLine="0"/>
        <w:jc w:val="left"/>
        <w:rPr>
          <w:b/>
        </w:rPr>
      </w:pPr>
    </w:p>
    <w:p w14:paraId="1C5120CF" w14:textId="77777777" w:rsidR="00B41EC6" w:rsidRPr="00507A09" w:rsidRDefault="00DE10C7">
      <w:pPr>
        <w:ind w:left="425"/>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6F647778" w14:textId="77777777" w:rsidR="00B41EC6" w:rsidRPr="00507A09" w:rsidRDefault="00DE10C7">
      <w:pPr>
        <w:pStyle w:val="a5"/>
        <w:numPr>
          <w:ilvl w:val="0"/>
          <w:numId w:val="123"/>
        </w:numPr>
        <w:tabs>
          <w:tab w:val="left" w:pos="991"/>
        </w:tabs>
        <w:spacing w:before="17" w:line="254" w:lineRule="auto"/>
        <w:ind w:left="425" w:right="567" w:firstLine="0"/>
        <w:rPr>
          <w:sz w:val="24"/>
          <w:szCs w:val="24"/>
        </w:rPr>
      </w:pPr>
      <w:r w:rsidRPr="00507A09">
        <w:rPr>
          <w:sz w:val="24"/>
          <w:szCs w:val="24"/>
        </w:rPr>
        <w:t>представления</w:t>
      </w:r>
      <w:r w:rsidRPr="00507A09">
        <w:rPr>
          <w:spacing w:val="40"/>
          <w:sz w:val="24"/>
          <w:szCs w:val="24"/>
        </w:rPr>
        <w:t xml:space="preserve"> </w:t>
      </w:r>
      <w:r w:rsidRPr="00507A09">
        <w:rPr>
          <w:sz w:val="24"/>
          <w:szCs w:val="24"/>
        </w:rPr>
        <w:t>о</w:t>
      </w:r>
      <w:r w:rsidRPr="00507A09">
        <w:rPr>
          <w:spacing w:val="40"/>
          <w:sz w:val="24"/>
          <w:szCs w:val="24"/>
        </w:rPr>
        <w:t xml:space="preserve"> </w:t>
      </w:r>
      <w:r w:rsidRPr="00507A09">
        <w:rPr>
          <w:sz w:val="24"/>
          <w:szCs w:val="24"/>
        </w:rPr>
        <w:t>физической</w:t>
      </w:r>
      <w:r w:rsidRPr="00507A09">
        <w:rPr>
          <w:spacing w:val="40"/>
          <w:sz w:val="24"/>
          <w:szCs w:val="24"/>
        </w:rPr>
        <w:t xml:space="preserve"> </w:t>
      </w:r>
      <w:r w:rsidRPr="00507A09">
        <w:rPr>
          <w:sz w:val="24"/>
          <w:szCs w:val="24"/>
        </w:rPr>
        <w:t>культуре</w:t>
      </w:r>
      <w:r w:rsidRPr="00507A09">
        <w:rPr>
          <w:spacing w:val="40"/>
          <w:sz w:val="24"/>
          <w:szCs w:val="24"/>
        </w:rPr>
        <w:t xml:space="preserve"> </w:t>
      </w:r>
      <w:r w:rsidRPr="00507A09">
        <w:rPr>
          <w:sz w:val="24"/>
          <w:szCs w:val="24"/>
        </w:rPr>
        <w:t>как</w:t>
      </w:r>
      <w:r w:rsidRPr="00507A09">
        <w:rPr>
          <w:spacing w:val="40"/>
          <w:sz w:val="24"/>
          <w:szCs w:val="24"/>
        </w:rPr>
        <w:t xml:space="preserve"> </w:t>
      </w:r>
      <w:r w:rsidRPr="00507A09">
        <w:rPr>
          <w:sz w:val="24"/>
          <w:szCs w:val="24"/>
        </w:rPr>
        <w:t>средстве</w:t>
      </w:r>
      <w:r w:rsidRPr="00507A09">
        <w:rPr>
          <w:spacing w:val="40"/>
          <w:sz w:val="24"/>
          <w:szCs w:val="24"/>
        </w:rPr>
        <w:t xml:space="preserve"> </w:t>
      </w:r>
      <w:r w:rsidRPr="00507A09">
        <w:rPr>
          <w:sz w:val="24"/>
          <w:szCs w:val="24"/>
        </w:rPr>
        <w:t>укрепления</w:t>
      </w:r>
      <w:r w:rsidRPr="00507A09">
        <w:rPr>
          <w:spacing w:val="40"/>
          <w:sz w:val="24"/>
          <w:szCs w:val="24"/>
        </w:rPr>
        <w:t xml:space="preserve"> </w:t>
      </w:r>
      <w:r w:rsidRPr="00507A09">
        <w:rPr>
          <w:sz w:val="24"/>
          <w:szCs w:val="24"/>
        </w:rPr>
        <w:t>здоровья,</w:t>
      </w:r>
      <w:r w:rsidRPr="00507A09">
        <w:rPr>
          <w:spacing w:val="40"/>
          <w:sz w:val="24"/>
          <w:szCs w:val="24"/>
        </w:rPr>
        <w:t xml:space="preserve"> </w:t>
      </w:r>
      <w:r w:rsidRPr="00507A09">
        <w:rPr>
          <w:sz w:val="24"/>
          <w:szCs w:val="24"/>
        </w:rPr>
        <w:t>физического развития и физической подготовки человека;</w:t>
      </w:r>
    </w:p>
    <w:p w14:paraId="7C48215D" w14:textId="77777777" w:rsidR="00B41EC6" w:rsidRPr="00507A09" w:rsidRDefault="00DE10C7">
      <w:pPr>
        <w:pStyle w:val="a5"/>
        <w:numPr>
          <w:ilvl w:val="0"/>
          <w:numId w:val="123"/>
        </w:numPr>
        <w:tabs>
          <w:tab w:val="left" w:pos="991"/>
          <w:tab w:val="left" w:pos="2449"/>
          <w:tab w:val="left" w:pos="3859"/>
          <w:tab w:val="left" w:pos="5010"/>
          <w:tab w:val="left" w:pos="6425"/>
          <w:tab w:val="left" w:pos="7010"/>
          <w:tab w:val="left" w:pos="8646"/>
        </w:tabs>
        <w:spacing w:before="1" w:line="254" w:lineRule="auto"/>
        <w:ind w:left="425" w:right="571" w:firstLine="0"/>
        <w:rPr>
          <w:sz w:val="24"/>
          <w:szCs w:val="24"/>
        </w:rPr>
      </w:pPr>
      <w:r w:rsidRPr="00507A09">
        <w:rPr>
          <w:spacing w:val="-2"/>
          <w:sz w:val="24"/>
          <w:szCs w:val="24"/>
        </w:rPr>
        <w:t>выполнение</w:t>
      </w:r>
      <w:r w:rsidRPr="00507A09">
        <w:rPr>
          <w:sz w:val="24"/>
          <w:szCs w:val="24"/>
        </w:rPr>
        <w:tab/>
      </w:r>
      <w:r w:rsidRPr="00507A09">
        <w:rPr>
          <w:spacing w:val="-2"/>
          <w:sz w:val="24"/>
          <w:szCs w:val="24"/>
        </w:rPr>
        <w:t>комплексов</w:t>
      </w:r>
      <w:r w:rsidRPr="00507A09">
        <w:rPr>
          <w:sz w:val="24"/>
          <w:szCs w:val="24"/>
        </w:rPr>
        <w:tab/>
      </w:r>
      <w:r w:rsidRPr="00507A09">
        <w:rPr>
          <w:spacing w:val="-2"/>
          <w:sz w:val="24"/>
          <w:szCs w:val="24"/>
        </w:rPr>
        <w:t>утренней</w:t>
      </w:r>
      <w:r w:rsidRPr="00507A09">
        <w:rPr>
          <w:sz w:val="24"/>
          <w:szCs w:val="24"/>
        </w:rPr>
        <w:tab/>
      </w:r>
      <w:r w:rsidRPr="00507A09">
        <w:rPr>
          <w:spacing w:val="-2"/>
          <w:sz w:val="24"/>
          <w:szCs w:val="24"/>
        </w:rPr>
        <w:t>гимнастики</w:t>
      </w:r>
      <w:r w:rsidRPr="00507A09">
        <w:rPr>
          <w:sz w:val="24"/>
          <w:szCs w:val="24"/>
        </w:rPr>
        <w:tab/>
      </w:r>
      <w:r w:rsidRPr="00507A09">
        <w:rPr>
          <w:spacing w:val="-4"/>
          <w:sz w:val="24"/>
          <w:szCs w:val="24"/>
        </w:rPr>
        <w:t>под</w:t>
      </w:r>
      <w:r w:rsidRPr="00507A09">
        <w:rPr>
          <w:sz w:val="24"/>
          <w:szCs w:val="24"/>
        </w:rPr>
        <w:tab/>
      </w:r>
      <w:r w:rsidRPr="00507A09">
        <w:rPr>
          <w:spacing w:val="-2"/>
          <w:sz w:val="24"/>
          <w:szCs w:val="24"/>
        </w:rPr>
        <w:t>руководством</w:t>
      </w:r>
      <w:r w:rsidRPr="00507A09">
        <w:rPr>
          <w:sz w:val="24"/>
          <w:szCs w:val="24"/>
        </w:rPr>
        <w:tab/>
      </w:r>
      <w:r w:rsidRPr="00507A09">
        <w:rPr>
          <w:spacing w:val="-2"/>
          <w:sz w:val="24"/>
          <w:szCs w:val="24"/>
        </w:rPr>
        <w:t>педагогического работника;</w:t>
      </w:r>
    </w:p>
    <w:p w14:paraId="7634E6D7" w14:textId="77777777" w:rsidR="00B41EC6" w:rsidRPr="00507A09" w:rsidRDefault="00DE10C7">
      <w:pPr>
        <w:pStyle w:val="a5"/>
        <w:numPr>
          <w:ilvl w:val="0"/>
          <w:numId w:val="123"/>
        </w:numPr>
        <w:tabs>
          <w:tab w:val="left" w:pos="991"/>
        </w:tabs>
        <w:spacing w:before="1" w:line="254" w:lineRule="auto"/>
        <w:ind w:left="425" w:right="569" w:firstLine="0"/>
        <w:rPr>
          <w:sz w:val="24"/>
          <w:szCs w:val="24"/>
        </w:rPr>
      </w:pPr>
      <w:r w:rsidRPr="00507A09">
        <w:rPr>
          <w:sz w:val="24"/>
          <w:szCs w:val="24"/>
        </w:rPr>
        <w:t>знание</w:t>
      </w:r>
      <w:r w:rsidRPr="00507A09">
        <w:rPr>
          <w:spacing w:val="40"/>
          <w:sz w:val="24"/>
          <w:szCs w:val="24"/>
        </w:rPr>
        <w:t xml:space="preserve"> </w:t>
      </w:r>
      <w:r w:rsidRPr="00507A09">
        <w:rPr>
          <w:sz w:val="24"/>
          <w:szCs w:val="24"/>
        </w:rPr>
        <w:t>основных</w:t>
      </w:r>
      <w:r w:rsidRPr="00507A09">
        <w:rPr>
          <w:spacing w:val="40"/>
          <w:sz w:val="24"/>
          <w:szCs w:val="24"/>
        </w:rPr>
        <w:t xml:space="preserve"> </w:t>
      </w:r>
      <w:r w:rsidRPr="00507A09">
        <w:rPr>
          <w:sz w:val="24"/>
          <w:szCs w:val="24"/>
        </w:rPr>
        <w:t>правил</w:t>
      </w:r>
      <w:r w:rsidRPr="00507A09">
        <w:rPr>
          <w:spacing w:val="40"/>
          <w:sz w:val="24"/>
          <w:szCs w:val="24"/>
        </w:rPr>
        <w:t xml:space="preserve"> </w:t>
      </w:r>
      <w:r w:rsidRPr="00507A09">
        <w:rPr>
          <w:sz w:val="24"/>
          <w:szCs w:val="24"/>
        </w:rPr>
        <w:t>поведения</w:t>
      </w:r>
      <w:r w:rsidRPr="00507A09">
        <w:rPr>
          <w:spacing w:val="40"/>
          <w:sz w:val="24"/>
          <w:szCs w:val="24"/>
        </w:rPr>
        <w:t xml:space="preserve"> </w:t>
      </w:r>
      <w:r w:rsidRPr="00507A09">
        <w:rPr>
          <w:sz w:val="24"/>
          <w:szCs w:val="24"/>
        </w:rPr>
        <w:t>на</w:t>
      </w:r>
      <w:r w:rsidRPr="00507A09">
        <w:rPr>
          <w:spacing w:val="40"/>
          <w:sz w:val="24"/>
          <w:szCs w:val="24"/>
        </w:rPr>
        <w:t xml:space="preserve"> </w:t>
      </w:r>
      <w:r w:rsidRPr="00507A09">
        <w:rPr>
          <w:sz w:val="24"/>
          <w:szCs w:val="24"/>
        </w:rPr>
        <w:t>уроках</w:t>
      </w:r>
      <w:r w:rsidRPr="00507A09">
        <w:rPr>
          <w:spacing w:val="40"/>
          <w:sz w:val="24"/>
          <w:szCs w:val="24"/>
        </w:rPr>
        <w:t xml:space="preserve"> </w:t>
      </w:r>
      <w:r w:rsidRPr="00507A09">
        <w:rPr>
          <w:sz w:val="24"/>
          <w:szCs w:val="24"/>
        </w:rPr>
        <w:t>физической</w:t>
      </w:r>
      <w:r w:rsidRPr="00507A09">
        <w:rPr>
          <w:spacing w:val="40"/>
          <w:sz w:val="24"/>
          <w:szCs w:val="24"/>
        </w:rPr>
        <w:t xml:space="preserve"> </w:t>
      </w:r>
      <w:r w:rsidRPr="00507A09">
        <w:rPr>
          <w:sz w:val="24"/>
          <w:szCs w:val="24"/>
        </w:rPr>
        <w:t>культуры</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осознанное</w:t>
      </w:r>
      <w:r w:rsidRPr="00507A09">
        <w:rPr>
          <w:spacing w:val="40"/>
          <w:sz w:val="24"/>
          <w:szCs w:val="24"/>
        </w:rPr>
        <w:t xml:space="preserve"> </w:t>
      </w:r>
      <w:r w:rsidRPr="00507A09">
        <w:rPr>
          <w:sz w:val="24"/>
          <w:szCs w:val="24"/>
        </w:rPr>
        <w:t xml:space="preserve">их </w:t>
      </w:r>
      <w:r w:rsidRPr="00507A09">
        <w:rPr>
          <w:spacing w:val="-2"/>
          <w:sz w:val="24"/>
          <w:szCs w:val="24"/>
        </w:rPr>
        <w:t>применение;</w:t>
      </w:r>
    </w:p>
    <w:p w14:paraId="6688C242" w14:textId="77777777" w:rsidR="00B41EC6" w:rsidRPr="00507A09" w:rsidRDefault="00DE10C7">
      <w:pPr>
        <w:pStyle w:val="a5"/>
        <w:numPr>
          <w:ilvl w:val="0"/>
          <w:numId w:val="123"/>
        </w:numPr>
        <w:tabs>
          <w:tab w:val="left" w:pos="991"/>
        </w:tabs>
        <w:spacing w:before="5" w:line="254" w:lineRule="auto"/>
        <w:ind w:left="425" w:right="567" w:firstLine="0"/>
        <w:rPr>
          <w:sz w:val="24"/>
          <w:szCs w:val="24"/>
        </w:rPr>
      </w:pPr>
      <w:r w:rsidRPr="00507A09">
        <w:rPr>
          <w:sz w:val="24"/>
          <w:szCs w:val="24"/>
        </w:rPr>
        <w:t xml:space="preserve">выполнение несложных упражнений по словесной инструкции при выполнении строевых </w:t>
      </w:r>
      <w:r w:rsidRPr="00507A09">
        <w:rPr>
          <w:spacing w:val="-2"/>
          <w:sz w:val="24"/>
          <w:szCs w:val="24"/>
        </w:rPr>
        <w:t>команд;</w:t>
      </w:r>
    </w:p>
    <w:p w14:paraId="27915D6E" w14:textId="77777777" w:rsidR="00B41EC6" w:rsidRPr="00507A09" w:rsidRDefault="00DE10C7">
      <w:pPr>
        <w:pStyle w:val="a5"/>
        <w:numPr>
          <w:ilvl w:val="0"/>
          <w:numId w:val="123"/>
        </w:numPr>
        <w:tabs>
          <w:tab w:val="left" w:pos="991"/>
        </w:tabs>
        <w:spacing w:line="254" w:lineRule="auto"/>
        <w:ind w:left="425" w:right="568" w:firstLine="0"/>
        <w:rPr>
          <w:sz w:val="24"/>
          <w:szCs w:val="24"/>
        </w:rPr>
      </w:pPr>
      <w:r w:rsidRPr="00507A09">
        <w:rPr>
          <w:sz w:val="24"/>
          <w:szCs w:val="24"/>
        </w:rPr>
        <w:t>представления</w:t>
      </w:r>
      <w:r w:rsidRPr="00507A09">
        <w:rPr>
          <w:spacing w:val="-2"/>
          <w:sz w:val="24"/>
          <w:szCs w:val="24"/>
        </w:rPr>
        <w:t xml:space="preserve"> </w:t>
      </w:r>
      <w:r w:rsidRPr="00507A09">
        <w:rPr>
          <w:sz w:val="24"/>
          <w:szCs w:val="24"/>
        </w:rPr>
        <w:t>о двигательных</w:t>
      </w:r>
      <w:r w:rsidRPr="00507A09">
        <w:rPr>
          <w:spacing w:val="-2"/>
          <w:sz w:val="24"/>
          <w:szCs w:val="24"/>
        </w:rPr>
        <w:t xml:space="preserve"> </w:t>
      </w:r>
      <w:r w:rsidRPr="00507A09">
        <w:rPr>
          <w:sz w:val="24"/>
          <w:szCs w:val="24"/>
        </w:rPr>
        <w:t>действиях;</w:t>
      </w:r>
      <w:r w:rsidRPr="00507A09">
        <w:rPr>
          <w:spacing w:val="-2"/>
          <w:sz w:val="24"/>
          <w:szCs w:val="24"/>
        </w:rPr>
        <w:t xml:space="preserve"> </w:t>
      </w:r>
      <w:r w:rsidRPr="00507A09">
        <w:rPr>
          <w:sz w:val="24"/>
          <w:szCs w:val="24"/>
        </w:rPr>
        <w:t>знание</w:t>
      </w:r>
      <w:r w:rsidRPr="00507A09">
        <w:rPr>
          <w:spacing w:val="-3"/>
          <w:sz w:val="24"/>
          <w:szCs w:val="24"/>
        </w:rPr>
        <w:t xml:space="preserve"> </w:t>
      </w:r>
      <w:r w:rsidRPr="00507A09">
        <w:rPr>
          <w:sz w:val="24"/>
          <w:szCs w:val="24"/>
        </w:rPr>
        <w:t>основных</w:t>
      </w:r>
      <w:r w:rsidRPr="00507A09">
        <w:rPr>
          <w:spacing w:val="-2"/>
          <w:sz w:val="24"/>
          <w:szCs w:val="24"/>
        </w:rPr>
        <w:t xml:space="preserve"> </w:t>
      </w:r>
      <w:r w:rsidRPr="00507A09">
        <w:rPr>
          <w:sz w:val="24"/>
          <w:szCs w:val="24"/>
        </w:rPr>
        <w:t>строевых</w:t>
      </w:r>
      <w:r w:rsidRPr="00507A09">
        <w:rPr>
          <w:spacing w:val="-2"/>
          <w:sz w:val="24"/>
          <w:szCs w:val="24"/>
        </w:rPr>
        <w:t xml:space="preserve"> </w:t>
      </w:r>
      <w:r w:rsidRPr="00507A09">
        <w:rPr>
          <w:sz w:val="24"/>
          <w:szCs w:val="24"/>
        </w:rPr>
        <w:t>команд;</w:t>
      </w:r>
      <w:r w:rsidRPr="00507A09">
        <w:rPr>
          <w:spacing w:val="-2"/>
          <w:sz w:val="24"/>
          <w:szCs w:val="24"/>
        </w:rPr>
        <w:t xml:space="preserve"> </w:t>
      </w:r>
      <w:r w:rsidRPr="00507A09">
        <w:rPr>
          <w:sz w:val="24"/>
          <w:szCs w:val="24"/>
        </w:rPr>
        <w:t>подсчет при выполнении общеразвивающих упражнений;</w:t>
      </w:r>
    </w:p>
    <w:p w14:paraId="0EBA1DAE" w14:textId="77777777" w:rsidR="00B41EC6" w:rsidRPr="00507A09" w:rsidRDefault="00DE10C7">
      <w:pPr>
        <w:pStyle w:val="a5"/>
        <w:numPr>
          <w:ilvl w:val="0"/>
          <w:numId w:val="123"/>
        </w:numPr>
        <w:tabs>
          <w:tab w:val="left" w:pos="991"/>
        </w:tabs>
        <w:spacing w:before="2"/>
        <w:ind w:left="991" w:hanging="566"/>
        <w:rPr>
          <w:sz w:val="24"/>
          <w:szCs w:val="24"/>
        </w:rPr>
      </w:pPr>
      <w:r w:rsidRPr="00507A09">
        <w:rPr>
          <w:sz w:val="24"/>
          <w:szCs w:val="24"/>
        </w:rPr>
        <w:t>ходьба</w:t>
      </w:r>
      <w:r w:rsidRPr="00507A09">
        <w:rPr>
          <w:spacing w:val="-5"/>
          <w:sz w:val="24"/>
          <w:szCs w:val="24"/>
        </w:rPr>
        <w:t xml:space="preserve"> </w:t>
      </w:r>
      <w:r w:rsidRPr="00507A09">
        <w:rPr>
          <w:sz w:val="24"/>
          <w:szCs w:val="24"/>
        </w:rPr>
        <w:t>в</w:t>
      </w:r>
      <w:r w:rsidRPr="00507A09">
        <w:rPr>
          <w:spacing w:val="-1"/>
          <w:sz w:val="24"/>
          <w:szCs w:val="24"/>
        </w:rPr>
        <w:t xml:space="preserve"> </w:t>
      </w:r>
      <w:r w:rsidRPr="00507A09">
        <w:rPr>
          <w:sz w:val="24"/>
          <w:szCs w:val="24"/>
        </w:rPr>
        <w:t>различном</w:t>
      </w:r>
      <w:r w:rsidRPr="00507A09">
        <w:rPr>
          <w:spacing w:val="-4"/>
          <w:sz w:val="24"/>
          <w:szCs w:val="24"/>
        </w:rPr>
        <w:t xml:space="preserve"> </w:t>
      </w:r>
      <w:r w:rsidRPr="00507A09">
        <w:rPr>
          <w:sz w:val="24"/>
          <w:szCs w:val="24"/>
        </w:rPr>
        <w:t>темпе</w:t>
      </w:r>
      <w:r w:rsidRPr="00507A09">
        <w:rPr>
          <w:spacing w:val="-8"/>
          <w:sz w:val="24"/>
          <w:szCs w:val="24"/>
        </w:rPr>
        <w:t xml:space="preserve"> </w:t>
      </w:r>
      <w:r w:rsidRPr="00507A09">
        <w:rPr>
          <w:sz w:val="24"/>
          <w:szCs w:val="24"/>
        </w:rPr>
        <w:t>с</w:t>
      </w:r>
      <w:r w:rsidRPr="00507A09">
        <w:rPr>
          <w:spacing w:val="-2"/>
          <w:sz w:val="24"/>
          <w:szCs w:val="24"/>
        </w:rPr>
        <w:t xml:space="preserve"> </w:t>
      </w:r>
      <w:r w:rsidRPr="00507A09">
        <w:rPr>
          <w:sz w:val="24"/>
          <w:szCs w:val="24"/>
        </w:rPr>
        <w:t>различными</w:t>
      </w:r>
      <w:r w:rsidRPr="00507A09">
        <w:rPr>
          <w:spacing w:val="-1"/>
          <w:sz w:val="24"/>
          <w:szCs w:val="24"/>
        </w:rPr>
        <w:t xml:space="preserve"> </w:t>
      </w:r>
      <w:r w:rsidRPr="00507A09">
        <w:rPr>
          <w:sz w:val="24"/>
          <w:szCs w:val="24"/>
        </w:rPr>
        <w:t>исходными</w:t>
      </w:r>
      <w:r w:rsidRPr="00507A09">
        <w:rPr>
          <w:spacing w:val="-5"/>
          <w:sz w:val="24"/>
          <w:szCs w:val="24"/>
        </w:rPr>
        <w:t xml:space="preserve"> </w:t>
      </w:r>
      <w:r w:rsidRPr="00507A09">
        <w:rPr>
          <w:spacing w:val="-2"/>
          <w:sz w:val="24"/>
          <w:szCs w:val="24"/>
        </w:rPr>
        <w:t>положениями;</w:t>
      </w:r>
    </w:p>
    <w:p w14:paraId="15115216" w14:textId="77777777" w:rsidR="00B41EC6" w:rsidRPr="00507A09" w:rsidRDefault="00DE10C7">
      <w:pPr>
        <w:pStyle w:val="a5"/>
        <w:numPr>
          <w:ilvl w:val="0"/>
          <w:numId w:val="123"/>
        </w:numPr>
        <w:tabs>
          <w:tab w:val="left" w:pos="991"/>
        </w:tabs>
        <w:spacing w:before="16" w:line="254" w:lineRule="auto"/>
        <w:ind w:left="425" w:right="571" w:firstLine="0"/>
        <w:jc w:val="both"/>
        <w:rPr>
          <w:sz w:val="24"/>
          <w:szCs w:val="24"/>
        </w:rPr>
      </w:pPr>
      <w:r w:rsidRPr="00507A09">
        <w:rPr>
          <w:sz w:val="24"/>
          <w:szCs w:val="24"/>
        </w:rP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w:t>
      </w:r>
      <w:r w:rsidRPr="00507A09">
        <w:rPr>
          <w:spacing w:val="-2"/>
          <w:sz w:val="24"/>
          <w:szCs w:val="24"/>
        </w:rPr>
        <w:t>работника;</w:t>
      </w:r>
    </w:p>
    <w:p w14:paraId="5486E078" w14:textId="77777777" w:rsidR="00B41EC6" w:rsidRPr="00507A09" w:rsidRDefault="00DE10C7">
      <w:pPr>
        <w:pStyle w:val="a5"/>
        <w:numPr>
          <w:ilvl w:val="0"/>
          <w:numId w:val="123"/>
        </w:numPr>
        <w:tabs>
          <w:tab w:val="left" w:pos="991"/>
        </w:tabs>
        <w:spacing w:before="1" w:line="254" w:lineRule="auto"/>
        <w:ind w:left="425" w:right="557" w:firstLine="0"/>
        <w:jc w:val="both"/>
        <w:rPr>
          <w:sz w:val="24"/>
          <w:szCs w:val="24"/>
        </w:rPr>
      </w:pPr>
      <w:r w:rsidRPr="00507A09">
        <w:rPr>
          <w:sz w:val="24"/>
          <w:szCs w:val="24"/>
        </w:rPr>
        <w:t xml:space="preserve">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w:t>
      </w:r>
      <w:r w:rsidRPr="00507A09">
        <w:rPr>
          <w:spacing w:val="-2"/>
          <w:sz w:val="24"/>
          <w:szCs w:val="24"/>
        </w:rPr>
        <w:t>мероприятиях.</w:t>
      </w:r>
    </w:p>
    <w:p w14:paraId="555E4A90" w14:textId="77777777" w:rsidR="00B41EC6" w:rsidRPr="00507A09" w:rsidRDefault="00DE10C7">
      <w:pPr>
        <w:spacing w:before="1"/>
        <w:ind w:left="425"/>
        <w:jc w:val="both"/>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1D5F5087" w14:textId="77777777" w:rsidR="00B41EC6" w:rsidRPr="00507A09" w:rsidRDefault="00DE10C7">
      <w:pPr>
        <w:pStyle w:val="a5"/>
        <w:numPr>
          <w:ilvl w:val="0"/>
          <w:numId w:val="123"/>
        </w:numPr>
        <w:tabs>
          <w:tab w:val="left" w:pos="991"/>
        </w:tabs>
        <w:spacing w:before="17" w:line="254" w:lineRule="auto"/>
        <w:ind w:left="425" w:right="568" w:firstLine="0"/>
        <w:rPr>
          <w:sz w:val="24"/>
          <w:szCs w:val="24"/>
        </w:rPr>
      </w:pPr>
      <w:r w:rsidRPr="00507A09">
        <w:rPr>
          <w:sz w:val="24"/>
          <w:szCs w:val="24"/>
        </w:rPr>
        <w:t>практическое</w:t>
      </w:r>
      <w:r w:rsidRPr="00507A09">
        <w:rPr>
          <w:spacing w:val="40"/>
          <w:sz w:val="24"/>
          <w:szCs w:val="24"/>
        </w:rPr>
        <w:t xml:space="preserve"> </w:t>
      </w:r>
      <w:r w:rsidRPr="00507A09">
        <w:rPr>
          <w:sz w:val="24"/>
          <w:szCs w:val="24"/>
        </w:rPr>
        <w:t>освоение</w:t>
      </w:r>
      <w:r w:rsidRPr="00507A09">
        <w:rPr>
          <w:spacing w:val="40"/>
          <w:sz w:val="24"/>
          <w:szCs w:val="24"/>
        </w:rPr>
        <w:t xml:space="preserve"> </w:t>
      </w:r>
      <w:r w:rsidRPr="00507A09">
        <w:rPr>
          <w:sz w:val="24"/>
          <w:szCs w:val="24"/>
        </w:rPr>
        <w:t>элементов</w:t>
      </w:r>
      <w:r w:rsidRPr="00507A09">
        <w:rPr>
          <w:spacing w:val="40"/>
          <w:sz w:val="24"/>
          <w:szCs w:val="24"/>
        </w:rPr>
        <w:t xml:space="preserve"> </w:t>
      </w:r>
      <w:r w:rsidRPr="00507A09">
        <w:rPr>
          <w:sz w:val="24"/>
          <w:szCs w:val="24"/>
        </w:rPr>
        <w:t>гимнастики,</w:t>
      </w:r>
      <w:r w:rsidRPr="00507A09">
        <w:rPr>
          <w:spacing w:val="40"/>
          <w:sz w:val="24"/>
          <w:szCs w:val="24"/>
        </w:rPr>
        <w:t xml:space="preserve"> </w:t>
      </w:r>
      <w:r w:rsidRPr="00507A09">
        <w:rPr>
          <w:sz w:val="24"/>
          <w:szCs w:val="24"/>
        </w:rPr>
        <w:t>легкой</w:t>
      </w:r>
      <w:r w:rsidRPr="00507A09">
        <w:rPr>
          <w:spacing w:val="40"/>
          <w:sz w:val="24"/>
          <w:szCs w:val="24"/>
        </w:rPr>
        <w:t xml:space="preserve"> </w:t>
      </w:r>
      <w:r w:rsidRPr="00507A09">
        <w:rPr>
          <w:sz w:val="24"/>
          <w:szCs w:val="24"/>
        </w:rPr>
        <w:t>атлетики,</w:t>
      </w:r>
      <w:r w:rsidRPr="00507A09">
        <w:rPr>
          <w:spacing w:val="40"/>
          <w:sz w:val="24"/>
          <w:szCs w:val="24"/>
        </w:rPr>
        <w:t xml:space="preserve"> </w:t>
      </w:r>
      <w:r w:rsidRPr="00507A09">
        <w:rPr>
          <w:sz w:val="24"/>
          <w:szCs w:val="24"/>
        </w:rPr>
        <w:t>лыжной</w:t>
      </w:r>
      <w:r w:rsidRPr="00507A09">
        <w:rPr>
          <w:spacing w:val="40"/>
          <w:sz w:val="24"/>
          <w:szCs w:val="24"/>
        </w:rPr>
        <w:t xml:space="preserve"> </w:t>
      </w:r>
      <w:r w:rsidRPr="00507A09">
        <w:rPr>
          <w:sz w:val="24"/>
          <w:szCs w:val="24"/>
        </w:rPr>
        <w:t>подготовки,</w:t>
      </w:r>
      <w:r w:rsidRPr="00507A09">
        <w:rPr>
          <w:spacing w:val="80"/>
          <w:sz w:val="24"/>
          <w:szCs w:val="24"/>
        </w:rPr>
        <w:t xml:space="preserve"> </w:t>
      </w:r>
      <w:r w:rsidRPr="00507A09">
        <w:rPr>
          <w:sz w:val="24"/>
          <w:szCs w:val="24"/>
        </w:rPr>
        <w:t>спортивных и подвижных игр и других видов физической культуры;</w:t>
      </w:r>
    </w:p>
    <w:p w14:paraId="6CA11931" w14:textId="77777777" w:rsidR="00B41EC6" w:rsidRPr="00507A09" w:rsidRDefault="00DE10C7">
      <w:pPr>
        <w:pStyle w:val="a5"/>
        <w:numPr>
          <w:ilvl w:val="0"/>
          <w:numId w:val="123"/>
        </w:numPr>
        <w:tabs>
          <w:tab w:val="left" w:pos="991"/>
        </w:tabs>
        <w:spacing w:before="1"/>
        <w:ind w:left="991" w:hanging="566"/>
        <w:rPr>
          <w:sz w:val="24"/>
          <w:szCs w:val="24"/>
        </w:rPr>
      </w:pPr>
      <w:r w:rsidRPr="00507A09">
        <w:rPr>
          <w:sz w:val="24"/>
          <w:szCs w:val="24"/>
        </w:rPr>
        <w:t>самостоятельное</w:t>
      </w:r>
      <w:r w:rsidRPr="00507A09">
        <w:rPr>
          <w:spacing w:val="-11"/>
          <w:sz w:val="24"/>
          <w:szCs w:val="24"/>
        </w:rPr>
        <w:t xml:space="preserve"> </w:t>
      </w:r>
      <w:r w:rsidRPr="00507A09">
        <w:rPr>
          <w:sz w:val="24"/>
          <w:szCs w:val="24"/>
        </w:rPr>
        <w:t>выполнение</w:t>
      </w:r>
      <w:r w:rsidRPr="00507A09">
        <w:rPr>
          <w:spacing w:val="-9"/>
          <w:sz w:val="24"/>
          <w:szCs w:val="24"/>
        </w:rPr>
        <w:t xml:space="preserve"> </w:t>
      </w:r>
      <w:r w:rsidRPr="00507A09">
        <w:rPr>
          <w:sz w:val="24"/>
          <w:szCs w:val="24"/>
        </w:rPr>
        <w:t>комплексов</w:t>
      </w:r>
      <w:r w:rsidRPr="00507A09">
        <w:rPr>
          <w:spacing w:val="-2"/>
          <w:sz w:val="24"/>
          <w:szCs w:val="24"/>
        </w:rPr>
        <w:t xml:space="preserve"> </w:t>
      </w:r>
      <w:r w:rsidRPr="00507A09">
        <w:rPr>
          <w:sz w:val="24"/>
          <w:szCs w:val="24"/>
        </w:rPr>
        <w:t>утренней</w:t>
      </w:r>
      <w:r w:rsidRPr="00507A09">
        <w:rPr>
          <w:spacing w:val="-6"/>
          <w:sz w:val="24"/>
          <w:szCs w:val="24"/>
        </w:rPr>
        <w:t xml:space="preserve"> </w:t>
      </w:r>
      <w:r w:rsidRPr="00507A09">
        <w:rPr>
          <w:spacing w:val="-2"/>
          <w:sz w:val="24"/>
          <w:szCs w:val="24"/>
        </w:rPr>
        <w:t>гимнастики;</w:t>
      </w:r>
    </w:p>
    <w:p w14:paraId="7B5057F2" w14:textId="77777777" w:rsidR="00B41EC6" w:rsidRPr="00507A09" w:rsidRDefault="00DE10C7">
      <w:pPr>
        <w:pStyle w:val="a5"/>
        <w:numPr>
          <w:ilvl w:val="0"/>
          <w:numId w:val="123"/>
        </w:numPr>
        <w:tabs>
          <w:tab w:val="left" w:pos="991"/>
        </w:tabs>
        <w:spacing w:before="17" w:line="254" w:lineRule="auto"/>
        <w:ind w:left="425" w:right="572" w:firstLine="0"/>
        <w:rPr>
          <w:sz w:val="24"/>
          <w:szCs w:val="24"/>
        </w:rPr>
      </w:pPr>
      <w:r w:rsidRPr="00507A09">
        <w:rPr>
          <w:sz w:val="24"/>
          <w:szCs w:val="24"/>
        </w:rPr>
        <w:t>владение</w:t>
      </w:r>
      <w:r w:rsidRPr="00507A09">
        <w:rPr>
          <w:spacing w:val="40"/>
          <w:sz w:val="24"/>
          <w:szCs w:val="24"/>
        </w:rPr>
        <w:t xml:space="preserve"> </w:t>
      </w:r>
      <w:r w:rsidRPr="00507A09">
        <w:rPr>
          <w:sz w:val="24"/>
          <w:szCs w:val="24"/>
        </w:rPr>
        <w:t>комплексами</w:t>
      </w:r>
      <w:r w:rsidRPr="00507A09">
        <w:rPr>
          <w:spacing w:val="40"/>
          <w:sz w:val="24"/>
          <w:szCs w:val="24"/>
        </w:rPr>
        <w:t xml:space="preserve"> </w:t>
      </w:r>
      <w:r w:rsidRPr="00507A09">
        <w:rPr>
          <w:sz w:val="24"/>
          <w:szCs w:val="24"/>
        </w:rPr>
        <w:t>упражнений</w:t>
      </w:r>
      <w:r w:rsidRPr="00507A09">
        <w:rPr>
          <w:spacing w:val="40"/>
          <w:sz w:val="24"/>
          <w:szCs w:val="24"/>
        </w:rPr>
        <w:t xml:space="preserve"> </w:t>
      </w:r>
      <w:r w:rsidRPr="00507A09">
        <w:rPr>
          <w:sz w:val="24"/>
          <w:szCs w:val="24"/>
        </w:rPr>
        <w:t>для</w:t>
      </w:r>
      <w:r w:rsidRPr="00507A09">
        <w:rPr>
          <w:spacing w:val="40"/>
          <w:sz w:val="24"/>
          <w:szCs w:val="24"/>
        </w:rPr>
        <w:t xml:space="preserve"> </w:t>
      </w:r>
      <w:r w:rsidRPr="00507A09">
        <w:rPr>
          <w:sz w:val="24"/>
          <w:szCs w:val="24"/>
        </w:rPr>
        <w:t>формирования</w:t>
      </w:r>
      <w:r w:rsidRPr="00507A09">
        <w:rPr>
          <w:spacing w:val="40"/>
          <w:sz w:val="24"/>
          <w:szCs w:val="24"/>
        </w:rPr>
        <w:t xml:space="preserve"> </w:t>
      </w:r>
      <w:r w:rsidRPr="00507A09">
        <w:rPr>
          <w:sz w:val="24"/>
          <w:szCs w:val="24"/>
        </w:rPr>
        <w:t>правильной</w:t>
      </w:r>
      <w:r w:rsidRPr="00507A09">
        <w:rPr>
          <w:spacing w:val="40"/>
          <w:sz w:val="24"/>
          <w:szCs w:val="24"/>
        </w:rPr>
        <w:t xml:space="preserve"> </w:t>
      </w:r>
      <w:r w:rsidRPr="00507A09">
        <w:rPr>
          <w:sz w:val="24"/>
          <w:szCs w:val="24"/>
        </w:rPr>
        <w:t>осанки</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развития мышц туловища; участие в оздоровительных занятиях в режиме дня (физкультминутки);</w:t>
      </w:r>
    </w:p>
    <w:p w14:paraId="544AD586" w14:textId="77777777" w:rsidR="00B41EC6" w:rsidRPr="00507A09" w:rsidRDefault="00DE10C7">
      <w:pPr>
        <w:pStyle w:val="a5"/>
        <w:numPr>
          <w:ilvl w:val="0"/>
          <w:numId w:val="123"/>
        </w:numPr>
        <w:tabs>
          <w:tab w:val="left" w:pos="991"/>
        </w:tabs>
        <w:spacing w:line="254" w:lineRule="auto"/>
        <w:ind w:left="425" w:right="567" w:firstLine="0"/>
        <w:rPr>
          <w:sz w:val="24"/>
          <w:szCs w:val="24"/>
        </w:rPr>
      </w:pPr>
      <w:r w:rsidRPr="00507A09">
        <w:rPr>
          <w:sz w:val="24"/>
          <w:szCs w:val="24"/>
        </w:rPr>
        <w:t>выполнение основных</w:t>
      </w:r>
      <w:r w:rsidRPr="00507A09">
        <w:rPr>
          <w:spacing w:val="-1"/>
          <w:sz w:val="24"/>
          <w:szCs w:val="24"/>
        </w:rPr>
        <w:t xml:space="preserve"> </w:t>
      </w:r>
      <w:r w:rsidRPr="00507A09">
        <w:rPr>
          <w:sz w:val="24"/>
          <w:szCs w:val="24"/>
        </w:rPr>
        <w:t>двигательных</w:t>
      </w:r>
      <w:r w:rsidRPr="00507A09">
        <w:rPr>
          <w:spacing w:val="-1"/>
          <w:sz w:val="24"/>
          <w:szCs w:val="24"/>
        </w:rPr>
        <w:t xml:space="preserve"> </w:t>
      </w:r>
      <w:r w:rsidRPr="00507A09">
        <w:rPr>
          <w:sz w:val="24"/>
          <w:szCs w:val="24"/>
        </w:rPr>
        <w:t>действий в соответствии с заданием педагогического работника: бег, ходьба, прыжки;</w:t>
      </w:r>
    </w:p>
    <w:p w14:paraId="55EE6433" w14:textId="77777777" w:rsidR="00B41EC6" w:rsidRPr="00507A09" w:rsidRDefault="00DE10C7">
      <w:pPr>
        <w:pStyle w:val="a5"/>
        <w:numPr>
          <w:ilvl w:val="0"/>
          <w:numId w:val="123"/>
        </w:numPr>
        <w:tabs>
          <w:tab w:val="left" w:pos="991"/>
          <w:tab w:val="left" w:pos="1970"/>
          <w:tab w:val="left" w:pos="2363"/>
          <w:tab w:val="left" w:pos="3873"/>
          <w:tab w:val="left" w:pos="5096"/>
          <w:tab w:val="left" w:pos="6171"/>
          <w:tab w:val="left" w:pos="7250"/>
          <w:tab w:val="left" w:pos="8435"/>
          <w:tab w:val="left" w:pos="9077"/>
        </w:tabs>
        <w:spacing w:before="1" w:line="254" w:lineRule="auto"/>
        <w:ind w:left="425" w:right="568" w:firstLine="0"/>
        <w:rPr>
          <w:sz w:val="24"/>
          <w:szCs w:val="24"/>
        </w:rPr>
      </w:pPr>
      <w:r w:rsidRPr="00507A09">
        <w:rPr>
          <w:spacing w:val="-2"/>
          <w:sz w:val="24"/>
          <w:szCs w:val="24"/>
        </w:rPr>
        <w:t>подача</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выполнение</w:t>
      </w:r>
      <w:r w:rsidRPr="00507A09">
        <w:rPr>
          <w:sz w:val="24"/>
          <w:szCs w:val="24"/>
        </w:rPr>
        <w:tab/>
      </w:r>
      <w:r w:rsidRPr="00507A09">
        <w:rPr>
          <w:spacing w:val="-2"/>
          <w:sz w:val="24"/>
          <w:szCs w:val="24"/>
        </w:rPr>
        <w:t>строевых</w:t>
      </w:r>
      <w:r w:rsidRPr="00507A09">
        <w:rPr>
          <w:sz w:val="24"/>
          <w:szCs w:val="24"/>
        </w:rPr>
        <w:tab/>
      </w:r>
      <w:r w:rsidRPr="00507A09">
        <w:rPr>
          <w:spacing w:val="-2"/>
          <w:sz w:val="24"/>
          <w:szCs w:val="24"/>
        </w:rPr>
        <w:t>команд,</w:t>
      </w:r>
      <w:r w:rsidRPr="00507A09">
        <w:rPr>
          <w:sz w:val="24"/>
          <w:szCs w:val="24"/>
        </w:rPr>
        <w:tab/>
      </w:r>
      <w:r w:rsidRPr="00507A09">
        <w:rPr>
          <w:spacing w:val="-2"/>
          <w:sz w:val="24"/>
          <w:szCs w:val="24"/>
        </w:rPr>
        <w:t>ведение</w:t>
      </w:r>
      <w:r w:rsidRPr="00507A09">
        <w:rPr>
          <w:sz w:val="24"/>
          <w:szCs w:val="24"/>
        </w:rPr>
        <w:tab/>
      </w:r>
      <w:r w:rsidRPr="00507A09">
        <w:rPr>
          <w:spacing w:val="-2"/>
          <w:sz w:val="24"/>
          <w:szCs w:val="24"/>
        </w:rPr>
        <w:t>подсчета</w:t>
      </w:r>
      <w:r w:rsidRPr="00507A09">
        <w:rPr>
          <w:sz w:val="24"/>
          <w:szCs w:val="24"/>
        </w:rPr>
        <w:tab/>
      </w:r>
      <w:r w:rsidRPr="00507A09">
        <w:rPr>
          <w:spacing w:val="-4"/>
          <w:sz w:val="24"/>
          <w:szCs w:val="24"/>
        </w:rPr>
        <w:t>при</w:t>
      </w:r>
      <w:r w:rsidRPr="00507A09">
        <w:rPr>
          <w:sz w:val="24"/>
          <w:szCs w:val="24"/>
        </w:rPr>
        <w:tab/>
      </w:r>
      <w:r w:rsidRPr="00507A09">
        <w:rPr>
          <w:spacing w:val="-2"/>
          <w:sz w:val="24"/>
          <w:szCs w:val="24"/>
        </w:rPr>
        <w:t xml:space="preserve">выполнении </w:t>
      </w:r>
      <w:r w:rsidRPr="00507A09">
        <w:rPr>
          <w:sz w:val="24"/>
          <w:szCs w:val="24"/>
        </w:rPr>
        <w:t>общеразвивающих упражнений;</w:t>
      </w:r>
    </w:p>
    <w:p w14:paraId="3586CF4C" w14:textId="77777777" w:rsidR="00B41EC6" w:rsidRPr="00507A09" w:rsidRDefault="00DE10C7">
      <w:pPr>
        <w:pStyle w:val="a5"/>
        <w:numPr>
          <w:ilvl w:val="0"/>
          <w:numId w:val="123"/>
        </w:numPr>
        <w:tabs>
          <w:tab w:val="left" w:pos="991"/>
        </w:tabs>
        <w:spacing w:before="1"/>
        <w:ind w:left="991" w:hanging="566"/>
        <w:rPr>
          <w:sz w:val="24"/>
          <w:szCs w:val="24"/>
        </w:rPr>
      </w:pPr>
      <w:r w:rsidRPr="00507A09">
        <w:rPr>
          <w:sz w:val="24"/>
          <w:szCs w:val="24"/>
        </w:rPr>
        <w:t>совместное</w:t>
      </w:r>
      <w:r w:rsidRPr="00507A09">
        <w:rPr>
          <w:spacing w:val="-2"/>
          <w:sz w:val="24"/>
          <w:szCs w:val="24"/>
        </w:rPr>
        <w:t xml:space="preserve"> </w:t>
      </w:r>
      <w:r w:rsidRPr="00507A09">
        <w:rPr>
          <w:sz w:val="24"/>
          <w:szCs w:val="24"/>
        </w:rPr>
        <w:t>участие</w:t>
      </w:r>
      <w:r w:rsidRPr="00507A09">
        <w:rPr>
          <w:spacing w:val="-2"/>
          <w:sz w:val="24"/>
          <w:szCs w:val="24"/>
        </w:rPr>
        <w:t xml:space="preserve"> </w:t>
      </w:r>
      <w:r w:rsidRPr="00507A09">
        <w:rPr>
          <w:sz w:val="24"/>
          <w:szCs w:val="24"/>
        </w:rPr>
        <w:t>со</w:t>
      </w:r>
      <w:r w:rsidRPr="00507A09">
        <w:rPr>
          <w:spacing w:val="3"/>
          <w:sz w:val="24"/>
          <w:szCs w:val="24"/>
        </w:rPr>
        <w:t xml:space="preserve"> </w:t>
      </w:r>
      <w:r w:rsidRPr="00507A09">
        <w:rPr>
          <w:sz w:val="24"/>
          <w:szCs w:val="24"/>
        </w:rPr>
        <w:t>сверстниками</w:t>
      </w:r>
      <w:r w:rsidRPr="00507A09">
        <w:rPr>
          <w:spacing w:val="-5"/>
          <w:sz w:val="24"/>
          <w:szCs w:val="24"/>
        </w:rPr>
        <w:t xml:space="preserve"> </w:t>
      </w:r>
      <w:r w:rsidRPr="00507A09">
        <w:rPr>
          <w:sz w:val="24"/>
          <w:szCs w:val="24"/>
        </w:rPr>
        <w:t>в</w:t>
      </w:r>
      <w:r w:rsidRPr="00507A09">
        <w:rPr>
          <w:spacing w:val="-4"/>
          <w:sz w:val="24"/>
          <w:szCs w:val="24"/>
        </w:rPr>
        <w:t xml:space="preserve"> </w:t>
      </w:r>
      <w:r w:rsidRPr="00507A09">
        <w:rPr>
          <w:sz w:val="24"/>
          <w:szCs w:val="24"/>
        </w:rPr>
        <w:t>подвижных</w:t>
      </w:r>
      <w:r w:rsidRPr="00507A09">
        <w:rPr>
          <w:spacing w:val="-6"/>
          <w:sz w:val="24"/>
          <w:szCs w:val="24"/>
        </w:rPr>
        <w:t xml:space="preserve"> </w:t>
      </w:r>
      <w:r w:rsidRPr="00507A09">
        <w:rPr>
          <w:sz w:val="24"/>
          <w:szCs w:val="24"/>
        </w:rPr>
        <w:t>играх</w:t>
      </w:r>
      <w:r w:rsidRPr="00507A09">
        <w:rPr>
          <w:spacing w:val="-5"/>
          <w:sz w:val="24"/>
          <w:szCs w:val="24"/>
        </w:rPr>
        <w:t xml:space="preserve"> </w:t>
      </w:r>
      <w:r w:rsidRPr="00507A09">
        <w:rPr>
          <w:sz w:val="24"/>
          <w:szCs w:val="24"/>
        </w:rPr>
        <w:t xml:space="preserve">и </w:t>
      </w:r>
      <w:r w:rsidRPr="00507A09">
        <w:rPr>
          <w:spacing w:val="-2"/>
          <w:sz w:val="24"/>
          <w:szCs w:val="24"/>
        </w:rPr>
        <w:t>эстафетах;</w:t>
      </w:r>
    </w:p>
    <w:p w14:paraId="0FCB5720" w14:textId="77777777" w:rsidR="00B41EC6" w:rsidRPr="00507A09" w:rsidRDefault="00DE10C7">
      <w:pPr>
        <w:pStyle w:val="a5"/>
        <w:numPr>
          <w:ilvl w:val="0"/>
          <w:numId w:val="123"/>
        </w:numPr>
        <w:tabs>
          <w:tab w:val="left" w:pos="991"/>
        </w:tabs>
        <w:spacing w:before="17" w:line="254" w:lineRule="auto"/>
        <w:ind w:left="425" w:right="570" w:firstLine="0"/>
        <w:rPr>
          <w:sz w:val="24"/>
          <w:szCs w:val="24"/>
        </w:rPr>
      </w:pPr>
      <w:r w:rsidRPr="00507A09">
        <w:rPr>
          <w:sz w:val="24"/>
          <w:szCs w:val="24"/>
        </w:rPr>
        <w:t>оказание посильной помощи и поддержки сверстникам в процессе участия в подвижных играх и соревнованиях;</w:t>
      </w:r>
    </w:p>
    <w:p w14:paraId="06DA292A" w14:textId="77777777" w:rsidR="00B41EC6" w:rsidRPr="00507A09" w:rsidRDefault="00DE10C7">
      <w:pPr>
        <w:pStyle w:val="a5"/>
        <w:numPr>
          <w:ilvl w:val="0"/>
          <w:numId w:val="123"/>
        </w:numPr>
        <w:tabs>
          <w:tab w:val="left" w:pos="991"/>
        </w:tabs>
        <w:ind w:left="991" w:hanging="566"/>
        <w:rPr>
          <w:sz w:val="24"/>
          <w:szCs w:val="24"/>
        </w:rPr>
      </w:pPr>
      <w:r w:rsidRPr="00507A09">
        <w:rPr>
          <w:sz w:val="24"/>
          <w:szCs w:val="24"/>
        </w:rPr>
        <w:t>знание</w:t>
      </w:r>
      <w:r w:rsidRPr="00507A09">
        <w:rPr>
          <w:spacing w:val="-6"/>
          <w:sz w:val="24"/>
          <w:szCs w:val="24"/>
        </w:rPr>
        <w:t xml:space="preserve"> </w:t>
      </w:r>
      <w:r w:rsidRPr="00507A09">
        <w:rPr>
          <w:sz w:val="24"/>
          <w:szCs w:val="24"/>
        </w:rPr>
        <w:t>спортивных</w:t>
      </w:r>
      <w:r w:rsidRPr="00507A09">
        <w:rPr>
          <w:spacing w:val="-8"/>
          <w:sz w:val="24"/>
          <w:szCs w:val="24"/>
        </w:rPr>
        <w:t xml:space="preserve"> </w:t>
      </w:r>
      <w:r w:rsidRPr="00507A09">
        <w:rPr>
          <w:sz w:val="24"/>
          <w:szCs w:val="24"/>
        </w:rPr>
        <w:t>традиций</w:t>
      </w:r>
      <w:r w:rsidRPr="00507A09">
        <w:rPr>
          <w:spacing w:val="-2"/>
          <w:sz w:val="24"/>
          <w:szCs w:val="24"/>
        </w:rPr>
        <w:t xml:space="preserve"> </w:t>
      </w:r>
      <w:r w:rsidRPr="00507A09">
        <w:rPr>
          <w:sz w:val="24"/>
          <w:szCs w:val="24"/>
        </w:rPr>
        <w:t>своего</w:t>
      </w:r>
      <w:r w:rsidRPr="00507A09">
        <w:rPr>
          <w:spacing w:val="1"/>
          <w:sz w:val="24"/>
          <w:szCs w:val="24"/>
        </w:rPr>
        <w:t xml:space="preserve"> </w:t>
      </w:r>
      <w:r w:rsidRPr="00507A09">
        <w:rPr>
          <w:sz w:val="24"/>
          <w:szCs w:val="24"/>
        </w:rPr>
        <w:t>народа</w:t>
      </w:r>
      <w:r w:rsidRPr="00507A09">
        <w:rPr>
          <w:spacing w:val="-4"/>
          <w:sz w:val="24"/>
          <w:szCs w:val="24"/>
        </w:rPr>
        <w:t xml:space="preserve"> </w:t>
      </w:r>
      <w:r w:rsidRPr="00507A09">
        <w:rPr>
          <w:sz w:val="24"/>
          <w:szCs w:val="24"/>
        </w:rPr>
        <w:t>и</w:t>
      </w:r>
      <w:r w:rsidRPr="00507A09">
        <w:rPr>
          <w:spacing w:val="-6"/>
          <w:sz w:val="24"/>
          <w:szCs w:val="24"/>
        </w:rPr>
        <w:t xml:space="preserve"> </w:t>
      </w:r>
      <w:r w:rsidRPr="00507A09">
        <w:rPr>
          <w:sz w:val="24"/>
          <w:szCs w:val="24"/>
        </w:rPr>
        <w:t>других</w:t>
      </w:r>
      <w:r w:rsidRPr="00507A09">
        <w:rPr>
          <w:spacing w:val="-7"/>
          <w:sz w:val="24"/>
          <w:szCs w:val="24"/>
        </w:rPr>
        <w:t xml:space="preserve"> </w:t>
      </w:r>
      <w:r w:rsidRPr="00507A09">
        <w:rPr>
          <w:spacing w:val="-2"/>
          <w:sz w:val="24"/>
          <w:szCs w:val="24"/>
        </w:rPr>
        <w:t>народов;</w:t>
      </w:r>
    </w:p>
    <w:p w14:paraId="7A69EF1F" w14:textId="77777777" w:rsidR="00B41EC6" w:rsidRPr="00507A09" w:rsidRDefault="00DE10C7">
      <w:pPr>
        <w:pStyle w:val="a5"/>
        <w:numPr>
          <w:ilvl w:val="0"/>
          <w:numId w:val="123"/>
        </w:numPr>
        <w:tabs>
          <w:tab w:val="left" w:pos="991"/>
        </w:tabs>
        <w:spacing w:before="22" w:line="254" w:lineRule="auto"/>
        <w:ind w:left="425" w:right="572" w:firstLine="0"/>
        <w:rPr>
          <w:sz w:val="24"/>
          <w:szCs w:val="24"/>
        </w:rPr>
      </w:pPr>
      <w:r w:rsidRPr="00507A09">
        <w:rPr>
          <w:sz w:val="24"/>
          <w:szCs w:val="24"/>
        </w:rPr>
        <w:t>знание</w:t>
      </w:r>
      <w:r w:rsidRPr="00507A09">
        <w:rPr>
          <w:spacing w:val="40"/>
          <w:sz w:val="24"/>
          <w:szCs w:val="24"/>
        </w:rPr>
        <w:t xml:space="preserve"> </w:t>
      </w:r>
      <w:r w:rsidRPr="00507A09">
        <w:rPr>
          <w:sz w:val="24"/>
          <w:szCs w:val="24"/>
        </w:rPr>
        <w:t>способов</w:t>
      </w:r>
      <w:r w:rsidRPr="00507A09">
        <w:rPr>
          <w:spacing w:val="40"/>
          <w:sz w:val="24"/>
          <w:szCs w:val="24"/>
        </w:rPr>
        <w:t xml:space="preserve"> </w:t>
      </w:r>
      <w:r w:rsidRPr="00507A09">
        <w:rPr>
          <w:sz w:val="24"/>
          <w:szCs w:val="24"/>
        </w:rPr>
        <w:t>использования</w:t>
      </w:r>
      <w:r w:rsidRPr="00507A09">
        <w:rPr>
          <w:spacing w:val="40"/>
          <w:sz w:val="24"/>
          <w:szCs w:val="24"/>
        </w:rPr>
        <w:t xml:space="preserve"> </w:t>
      </w:r>
      <w:r w:rsidRPr="00507A09">
        <w:rPr>
          <w:sz w:val="24"/>
          <w:szCs w:val="24"/>
        </w:rPr>
        <w:t>различного</w:t>
      </w:r>
      <w:r w:rsidRPr="00507A09">
        <w:rPr>
          <w:spacing w:val="40"/>
          <w:sz w:val="24"/>
          <w:szCs w:val="24"/>
        </w:rPr>
        <w:t xml:space="preserve"> </w:t>
      </w:r>
      <w:r w:rsidRPr="00507A09">
        <w:rPr>
          <w:sz w:val="24"/>
          <w:szCs w:val="24"/>
        </w:rPr>
        <w:t>спортивного</w:t>
      </w:r>
      <w:r w:rsidRPr="00507A09">
        <w:rPr>
          <w:spacing w:val="40"/>
          <w:sz w:val="24"/>
          <w:szCs w:val="24"/>
        </w:rPr>
        <w:t xml:space="preserve"> </w:t>
      </w:r>
      <w:r w:rsidRPr="00507A09">
        <w:rPr>
          <w:sz w:val="24"/>
          <w:szCs w:val="24"/>
        </w:rPr>
        <w:t>инвентаря</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основных</w:t>
      </w:r>
      <w:r w:rsidRPr="00507A09">
        <w:rPr>
          <w:spacing w:val="40"/>
          <w:sz w:val="24"/>
          <w:szCs w:val="24"/>
        </w:rPr>
        <w:t xml:space="preserve"> </w:t>
      </w:r>
      <w:r w:rsidRPr="00507A09">
        <w:rPr>
          <w:sz w:val="24"/>
          <w:szCs w:val="24"/>
        </w:rPr>
        <w:t>видах двигательной активности и их применение в практической деятельности;</w:t>
      </w:r>
    </w:p>
    <w:p w14:paraId="4D076150" w14:textId="77777777" w:rsidR="00B41EC6" w:rsidRPr="00507A09" w:rsidRDefault="00DE10C7">
      <w:pPr>
        <w:pStyle w:val="a5"/>
        <w:numPr>
          <w:ilvl w:val="0"/>
          <w:numId w:val="123"/>
        </w:numPr>
        <w:tabs>
          <w:tab w:val="left" w:pos="991"/>
        </w:tabs>
        <w:spacing w:before="1" w:line="254" w:lineRule="auto"/>
        <w:ind w:left="425" w:right="569" w:firstLine="0"/>
        <w:rPr>
          <w:sz w:val="24"/>
          <w:szCs w:val="24"/>
        </w:rPr>
      </w:pPr>
      <w:r w:rsidRPr="00507A09">
        <w:rPr>
          <w:sz w:val="24"/>
          <w:szCs w:val="24"/>
        </w:rPr>
        <w:t>знание</w:t>
      </w:r>
      <w:r w:rsidRPr="00507A09">
        <w:rPr>
          <w:spacing w:val="40"/>
          <w:sz w:val="24"/>
          <w:szCs w:val="24"/>
        </w:rPr>
        <w:t xml:space="preserve"> </w:t>
      </w:r>
      <w:r w:rsidRPr="00507A09">
        <w:rPr>
          <w:sz w:val="24"/>
          <w:szCs w:val="24"/>
        </w:rPr>
        <w:t>правил</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техники</w:t>
      </w:r>
      <w:r w:rsidRPr="00507A09">
        <w:rPr>
          <w:spacing w:val="40"/>
          <w:sz w:val="24"/>
          <w:szCs w:val="24"/>
        </w:rPr>
        <w:t xml:space="preserve"> </w:t>
      </w:r>
      <w:r w:rsidRPr="00507A09">
        <w:rPr>
          <w:sz w:val="24"/>
          <w:szCs w:val="24"/>
        </w:rPr>
        <w:t>выполнения</w:t>
      </w:r>
      <w:r w:rsidRPr="00507A09">
        <w:rPr>
          <w:spacing w:val="40"/>
          <w:sz w:val="24"/>
          <w:szCs w:val="24"/>
        </w:rPr>
        <w:t xml:space="preserve"> </w:t>
      </w:r>
      <w:r w:rsidRPr="00507A09">
        <w:rPr>
          <w:sz w:val="24"/>
          <w:szCs w:val="24"/>
        </w:rPr>
        <w:t>двигательных</w:t>
      </w:r>
      <w:r w:rsidRPr="00507A09">
        <w:rPr>
          <w:spacing w:val="40"/>
          <w:sz w:val="24"/>
          <w:szCs w:val="24"/>
        </w:rPr>
        <w:t xml:space="preserve"> </w:t>
      </w:r>
      <w:r w:rsidRPr="00507A09">
        <w:rPr>
          <w:sz w:val="24"/>
          <w:szCs w:val="24"/>
        </w:rPr>
        <w:t>действий,</w:t>
      </w:r>
      <w:r w:rsidRPr="00507A09">
        <w:rPr>
          <w:spacing w:val="40"/>
          <w:sz w:val="24"/>
          <w:szCs w:val="24"/>
        </w:rPr>
        <w:t xml:space="preserve"> </w:t>
      </w:r>
      <w:r w:rsidRPr="00507A09">
        <w:rPr>
          <w:sz w:val="24"/>
          <w:szCs w:val="24"/>
        </w:rPr>
        <w:t>применение</w:t>
      </w:r>
      <w:r w:rsidRPr="00507A09">
        <w:rPr>
          <w:spacing w:val="40"/>
          <w:sz w:val="24"/>
          <w:szCs w:val="24"/>
        </w:rPr>
        <w:t xml:space="preserve"> </w:t>
      </w:r>
      <w:r w:rsidRPr="00507A09">
        <w:rPr>
          <w:sz w:val="24"/>
          <w:szCs w:val="24"/>
        </w:rPr>
        <w:t>усвоенных правил при выполнении двигательных действий под руководством педагогического работника;</w:t>
      </w:r>
    </w:p>
    <w:p w14:paraId="2F2D0704" w14:textId="77777777" w:rsidR="00B41EC6" w:rsidRPr="00507A09" w:rsidRDefault="00DE10C7">
      <w:pPr>
        <w:pStyle w:val="a5"/>
        <w:numPr>
          <w:ilvl w:val="0"/>
          <w:numId w:val="123"/>
        </w:numPr>
        <w:tabs>
          <w:tab w:val="left" w:pos="991"/>
        </w:tabs>
        <w:spacing w:before="1" w:line="254" w:lineRule="auto"/>
        <w:ind w:left="425" w:right="562" w:firstLine="0"/>
        <w:rPr>
          <w:sz w:val="24"/>
          <w:szCs w:val="24"/>
        </w:rPr>
      </w:pPr>
      <w:r w:rsidRPr="00507A09">
        <w:rPr>
          <w:sz w:val="24"/>
          <w:szCs w:val="24"/>
        </w:rPr>
        <w:t>знание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применение</w:t>
      </w:r>
      <w:r w:rsidRPr="00507A09">
        <w:rPr>
          <w:spacing w:val="40"/>
          <w:sz w:val="24"/>
          <w:szCs w:val="24"/>
        </w:rPr>
        <w:t xml:space="preserve"> </w:t>
      </w:r>
      <w:r w:rsidRPr="00507A09">
        <w:rPr>
          <w:sz w:val="24"/>
          <w:szCs w:val="24"/>
        </w:rPr>
        <w:t>правил</w:t>
      </w:r>
      <w:r w:rsidRPr="00507A09">
        <w:rPr>
          <w:spacing w:val="40"/>
          <w:sz w:val="24"/>
          <w:szCs w:val="24"/>
        </w:rPr>
        <w:t xml:space="preserve"> </w:t>
      </w:r>
      <w:r w:rsidRPr="00507A09">
        <w:rPr>
          <w:sz w:val="24"/>
          <w:szCs w:val="24"/>
        </w:rPr>
        <w:t>бережного</w:t>
      </w:r>
      <w:r w:rsidRPr="00507A09">
        <w:rPr>
          <w:spacing w:val="40"/>
          <w:sz w:val="24"/>
          <w:szCs w:val="24"/>
        </w:rPr>
        <w:t xml:space="preserve"> </w:t>
      </w:r>
      <w:r w:rsidRPr="00507A09">
        <w:rPr>
          <w:sz w:val="24"/>
          <w:szCs w:val="24"/>
        </w:rPr>
        <w:t>обращения</w:t>
      </w:r>
      <w:r w:rsidRPr="00507A09">
        <w:rPr>
          <w:spacing w:val="40"/>
          <w:sz w:val="24"/>
          <w:szCs w:val="24"/>
        </w:rPr>
        <w:t xml:space="preserve"> </w:t>
      </w:r>
      <w:r w:rsidRPr="00507A09">
        <w:rPr>
          <w:sz w:val="24"/>
          <w:szCs w:val="24"/>
        </w:rPr>
        <w:t>с</w:t>
      </w:r>
      <w:r w:rsidRPr="00507A09">
        <w:rPr>
          <w:spacing w:val="40"/>
          <w:sz w:val="24"/>
          <w:szCs w:val="24"/>
        </w:rPr>
        <w:t xml:space="preserve"> </w:t>
      </w:r>
      <w:r w:rsidRPr="00507A09">
        <w:rPr>
          <w:sz w:val="24"/>
          <w:szCs w:val="24"/>
        </w:rPr>
        <w:t>инвентарем</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оборудованием</w:t>
      </w:r>
      <w:r w:rsidRPr="00507A09">
        <w:rPr>
          <w:spacing w:val="40"/>
          <w:sz w:val="24"/>
          <w:szCs w:val="24"/>
        </w:rPr>
        <w:t xml:space="preserve"> </w:t>
      </w:r>
      <w:r w:rsidRPr="00507A09">
        <w:rPr>
          <w:sz w:val="24"/>
          <w:szCs w:val="24"/>
        </w:rPr>
        <w:t>в повседневной жизни;</w:t>
      </w:r>
    </w:p>
    <w:p w14:paraId="6D72ECD5" w14:textId="77777777" w:rsidR="00B41EC6" w:rsidRPr="00507A09" w:rsidRDefault="00DE10C7">
      <w:pPr>
        <w:pStyle w:val="a5"/>
        <w:numPr>
          <w:ilvl w:val="0"/>
          <w:numId w:val="123"/>
        </w:numPr>
        <w:tabs>
          <w:tab w:val="left" w:pos="991"/>
        </w:tabs>
        <w:ind w:left="991" w:hanging="566"/>
        <w:rPr>
          <w:sz w:val="24"/>
          <w:szCs w:val="24"/>
        </w:rPr>
      </w:pPr>
      <w:r w:rsidRPr="00507A09">
        <w:rPr>
          <w:sz w:val="24"/>
          <w:szCs w:val="24"/>
        </w:rPr>
        <w:t>соблюдение</w:t>
      </w:r>
      <w:r w:rsidRPr="00507A09">
        <w:rPr>
          <w:spacing w:val="61"/>
          <w:w w:val="150"/>
          <w:sz w:val="24"/>
          <w:szCs w:val="24"/>
        </w:rPr>
        <w:t xml:space="preserve"> </w:t>
      </w:r>
      <w:r w:rsidRPr="00507A09">
        <w:rPr>
          <w:sz w:val="24"/>
          <w:szCs w:val="24"/>
        </w:rPr>
        <w:t>требований</w:t>
      </w:r>
      <w:r w:rsidRPr="00507A09">
        <w:rPr>
          <w:spacing w:val="60"/>
          <w:w w:val="150"/>
          <w:sz w:val="24"/>
          <w:szCs w:val="24"/>
        </w:rPr>
        <w:t xml:space="preserve"> </w:t>
      </w:r>
      <w:r w:rsidRPr="00507A09">
        <w:rPr>
          <w:sz w:val="24"/>
          <w:szCs w:val="24"/>
        </w:rPr>
        <w:t>техники</w:t>
      </w:r>
      <w:r w:rsidRPr="00507A09">
        <w:rPr>
          <w:spacing w:val="65"/>
          <w:w w:val="150"/>
          <w:sz w:val="24"/>
          <w:szCs w:val="24"/>
        </w:rPr>
        <w:t xml:space="preserve"> </w:t>
      </w:r>
      <w:r w:rsidRPr="00507A09">
        <w:rPr>
          <w:sz w:val="24"/>
          <w:szCs w:val="24"/>
        </w:rPr>
        <w:t>безопасности</w:t>
      </w:r>
      <w:r w:rsidRPr="00507A09">
        <w:rPr>
          <w:spacing w:val="65"/>
          <w:w w:val="150"/>
          <w:sz w:val="24"/>
          <w:szCs w:val="24"/>
        </w:rPr>
        <w:t xml:space="preserve"> </w:t>
      </w:r>
      <w:r w:rsidRPr="00507A09">
        <w:rPr>
          <w:sz w:val="24"/>
          <w:szCs w:val="24"/>
        </w:rPr>
        <w:t>в</w:t>
      </w:r>
      <w:r w:rsidRPr="00507A09">
        <w:rPr>
          <w:spacing w:val="65"/>
          <w:w w:val="150"/>
          <w:sz w:val="24"/>
          <w:szCs w:val="24"/>
        </w:rPr>
        <w:t xml:space="preserve"> </w:t>
      </w:r>
      <w:r w:rsidRPr="00507A09">
        <w:rPr>
          <w:sz w:val="24"/>
          <w:szCs w:val="24"/>
        </w:rPr>
        <w:t>процессе</w:t>
      </w:r>
      <w:r w:rsidRPr="00507A09">
        <w:rPr>
          <w:spacing w:val="63"/>
          <w:w w:val="150"/>
          <w:sz w:val="24"/>
          <w:szCs w:val="24"/>
        </w:rPr>
        <w:t xml:space="preserve"> </w:t>
      </w:r>
      <w:r w:rsidRPr="00507A09">
        <w:rPr>
          <w:sz w:val="24"/>
          <w:szCs w:val="24"/>
        </w:rPr>
        <w:t>участия</w:t>
      </w:r>
      <w:r w:rsidRPr="00507A09">
        <w:rPr>
          <w:spacing w:val="64"/>
          <w:w w:val="150"/>
          <w:sz w:val="24"/>
          <w:szCs w:val="24"/>
        </w:rPr>
        <w:t xml:space="preserve"> </w:t>
      </w:r>
      <w:r w:rsidRPr="00507A09">
        <w:rPr>
          <w:sz w:val="24"/>
          <w:szCs w:val="24"/>
        </w:rPr>
        <w:t>в</w:t>
      </w:r>
      <w:r w:rsidRPr="00507A09">
        <w:rPr>
          <w:spacing w:val="66"/>
          <w:w w:val="150"/>
          <w:sz w:val="24"/>
          <w:szCs w:val="24"/>
        </w:rPr>
        <w:t xml:space="preserve"> </w:t>
      </w:r>
      <w:r w:rsidRPr="00507A09">
        <w:rPr>
          <w:spacing w:val="-2"/>
          <w:sz w:val="24"/>
          <w:szCs w:val="24"/>
        </w:rPr>
        <w:t>физкультурно-</w:t>
      </w:r>
    </w:p>
    <w:p w14:paraId="6CF4930C" w14:textId="77777777" w:rsidR="00B41EC6" w:rsidRPr="00507A09" w:rsidRDefault="00DE10C7">
      <w:pPr>
        <w:pStyle w:val="a3"/>
        <w:spacing w:before="17"/>
        <w:ind w:left="425" w:firstLine="0"/>
        <w:jc w:val="left"/>
      </w:pPr>
      <w:r w:rsidRPr="00507A09">
        <w:t>спортивных</w:t>
      </w:r>
      <w:r w:rsidRPr="00507A09">
        <w:rPr>
          <w:spacing w:val="-7"/>
        </w:rPr>
        <w:t xml:space="preserve"> </w:t>
      </w:r>
      <w:r w:rsidRPr="00507A09">
        <w:rPr>
          <w:spacing w:val="-2"/>
        </w:rPr>
        <w:t>мероприятиях.</w:t>
      </w:r>
    </w:p>
    <w:p w14:paraId="7DBA344F" w14:textId="77777777" w:rsidR="00B41EC6" w:rsidRPr="00507A09" w:rsidRDefault="00B41EC6">
      <w:pPr>
        <w:pStyle w:val="a3"/>
        <w:ind w:left="0" w:firstLine="0"/>
        <w:jc w:val="left"/>
      </w:pPr>
    </w:p>
    <w:p w14:paraId="6B75ABC4" w14:textId="77777777" w:rsidR="00B41EC6" w:rsidRDefault="00B41EC6">
      <w:pPr>
        <w:pStyle w:val="a3"/>
        <w:spacing w:before="3"/>
        <w:ind w:left="0" w:firstLine="0"/>
        <w:jc w:val="left"/>
      </w:pPr>
    </w:p>
    <w:p w14:paraId="2914631E" w14:textId="77777777" w:rsidR="00A568A6" w:rsidRDefault="00A568A6">
      <w:pPr>
        <w:pStyle w:val="a3"/>
        <w:spacing w:before="3"/>
        <w:ind w:left="0" w:firstLine="0"/>
        <w:jc w:val="left"/>
      </w:pPr>
    </w:p>
    <w:p w14:paraId="2C854F84" w14:textId="77777777" w:rsidR="00A568A6" w:rsidRPr="00507A09" w:rsidRDefault="00A568A6">
      <w:pPr>
        <w:pStyle w:val="a3"/>
        <w:spacing w:before="3"/>
        <w:ind w:left="0" w:firstLine="0"/>
        <w:jc w:val="left"/>
      </w:pPr>
    </w:p>
    <w:p w14:paraId="1C4B5BCB" w14:textId="77777777" w:rsidR="00B41EC6" w:rsidRPr="00507A09" w:rsidRDefault="00DE10C7">
      <w:pPr>
        <w:pStyle w:val="2"/>
        <w:numPr>
          <w:ilvl w:val="2"/>
          <w:numId w:val="130"/>
        </w:numPr>
        <w:tabs>
          <w:tab w:val="left" w:pos="1585"/>
        </w:tabs>
        <w:ind w:left="1585" w:hanging="603"/>
        <w:jc w:val="left"/>
      </w:pPr>
      <w:r w:rsidRPr="00507A09">
        <w:t>Рабочая</w:t>
      </w:r>
      <w:r w:rsidRPr="00507A09">
        <w:rPr>
          <w:spacing w:val="-4"/>
        </w:rPr>
        <w:t xml:space="preserve"> </w:t>
      </w:r>
      <w:r w:rsidRPr="00507A09">
        <w:t>программа</w:t>
      </w:r>
      <w:r w:rsidRPr="00507A09">
        <w:rPr>
          <w:spacing w:val="-3"/>
        </w:rPr>
        <w:t xml:space="preserve"> </w:t>
      </w:r>
      <w:r w:rsidRPr="00507A09">
        <w:t>по</w:t>
      </w:r>
      <w:r w:rsidRPr="00507A09">
        <w:rPr>
          <w:spacing w:val="-7"/>
        </w:rPr>
        <w:t xml:space="preserve"> </w:t>
      </w:r>
      <w:r w:rsidRPr="00507A09">
        <w:t>учебному</w:t>
      </w:r>
      <w:r w:rsidRPr="00507A09">
        <w:rPr>
          <w:spacing w:val="-4"/>
        </w:rPr>
        <w:t xml:space="preserve"> </w:t>
      </w:r>
      <w:r w:rsidRPr="00507A09">
        <w:t>предмету</w:t>
      </w:r>
      <w:r w:rsidRPr="00507A09">
        <w:rPr>
          <w:spacing w:val="-2"/>
        </w:rPr>
        <w:t xml:space="preserve"> </w:t>
      </w:r>
      <w:r w:rsidRPr="00507A09">
        <w:t>«</w:t>
      </w:r>
      <w:r w:rsidRPr="00507A09">
        <w:rPr>
          <w:u w:val="single"/>
        </w:rPr>
        <w:t>Труд</w:t>
      </w:r>
      <w:r w:rsidRPr="00507A09">
        <w:rPr>
          <w:spacing w:val="-5"/>
          <w:u w:val="single"/>
        </w:rPr>
        <w:t xml:space="preserve"> </w:t>
      </w:r>
      <w:r w:rsidRPr="00507A09">
        <w:rPr>
          <w:u w:val="single"/>
        </w:rPr>
        <w:t>(</w:t>
      </w:r>
      <w:proofErr w:type="spellStart"/>
      <w:r w:rsidRPr="00507A09">
        <w:rPr>
          <w:u w:val="single"/>
        </w:rPr>
        <w:t>технологя</w:t>
      </w:r>
      <w:proofErr w:type="spellEnd"/>
      <w:r w:rsidRPr="00507A09">
        <w:rPr>
          <w:u w:val="single"/>
        </w:rPr>
        <w:t>)»</w:t>
      </w:r>
      <w:r w:rsidRPr="00507A09">
        <w:rPr>
          <w:spacing w:val="-2"/>
        </w:rPr>
        <w:t xml:space="preserve"> </w:t>
      </w:r>
      <w:r w:rsidRPr="00507A09">
        <w:t>(I-IV</w:t>
      </w:r>
      <w:r w:rsidRPr="00507A09">
        <w:rPr>
          <w:spacing w:val="-3"/>
        </w:rPr>
        <w:t xml:space="preserve"> </w:t>
      </w:r>
      <w:r w:rsidRPr="00507A09">
        <w:rPr>
          <w:spacing w:val="-2"/>
        </w:rPr>
        <w:t>классы),</w:t>
      </w:r>
    </w:p>
    <w:p w14:paraId="1DF55AEB" w14:textId="2718D4DE" w:rsidR="00B41EC6" w:rsidRPr="00507A09" w:rsidRDefault="001B0385">
      <w:pPr>
        <w:spacing w:before="71"/>
        <w:ind w:left="60"/>
        <w:jc w:val="center"/>
        <w:rPr>
          <w:b/>
          <w:sz w:val="24"/>
          <w:szCs w:val="24"/>
        </w:rPr>
      </w:pPr>
      <w:r>
        <w:rPr>
          <w:b/>
          <w:sz w:val="24"/>
          <w:szCs w:val="24"/>
        </w:rPr>
        <w:t xml:space="preserve"> </w:t>
      </w:r>
      <w:r w:rsidR="00DE10C7" w:rsidRPr="00507A09">
        <w:rPr>
          <w:b/>
          <w:sz w:val="24"/>
          <w:szCs w:val="24"/>
        </w:rPr>
        <w:t>предметной</w:t>
      </w:r>
      <w:r w:rsidR="00DE10C7" w:rsidRPr="00507A09">
        <w:rPr>
          <w:b/>
          <w:spacing w:val="-5"/>
          <w:sz w:val="24"/>
          <w:szCs w:val="24"/>
        </w:rPr>
        <w:t xml:space="preserve"> </w:t>
      </w:r>
      <w:r w:rsidR="00DE10C7" w:rsidRPr="00507A09">
        <w:rPr>
          <w:b/>
          <w:sz w:val="24"/>
          <w:szCs w:val="24"/>
        </w:rPr>
        <w:t>области</w:t>
      </w:r>
      <w:r w:rsidR="00DE10C7" w:rsidRPr="00507A09">
        <w:rPr>
          <w:b/>
          <w:spacing w:val="-1"/>
          <w:sz w:val="24"/>
          <w:szCs w:val="24"/>
        </w:rPr>
        <w:t xml:space="preserve"> </w:t>
      </w:r>
      <w:r w:rsidR="00DE10C7" w:rsidRPr="00507A09">
        <w:rPr>
          <w:b/>
          <w:spacing w:val="-2"/>
          <w:sz w:val="24"/>
          <w:szCs w:val="24"/>
        </w:rPr>
        <w:t>«Технология»</w:t>
      </w:r>
    </w:p>
    <w:p w14:paraId="68AD9FD8" w14:textId="77777777" w:rsidR="00B41EC6" w:rsidRPr="00507A09" w:rsidRDefault="00DE10C7">
      <w:pPr>
        <w:pStyle w:val="a3"/>
        <w:spacing w:before="271" w:line="242"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67D9FD54" w14:textId="77777777" w:rsidR="00B41EC6" w:rsidRPr="00507A09" w:rsidRDefault="00DE10C7">
      <w:pPr>
        <w:pStyle w:val="2"/>
        <w:ind w:left="4"/>
        <w:jc w:val="center"/>
      </w:pPr>
      <w:r w:rsidRPr="00507A09">
        <w:rPr>
          <w:u w:val="single"/>
        </w:rPr>
        <w:t>Пояснительная</w:t>
      </w:r>
      <w:r w:rsidRPr="00507A09">
        <w:rPr>
          <w:spacing w:val="-2"/>
          <w:u w:val="single"/>
        </w:rPr>
        <w:t xml:space="preserve"> записка</w:t>
      </w:r>
    </w:p>
    <w:p w14:paraId="30D873E1" w14:textId="77777777" w:rsidR="00B41EC6" w:rsidRPr="00507A09" w:rsidRDefault="00DE10C7">
      <w:pPr>
        <w:pStyle w:val="a3"/>
        <w:spacing w:before="272" w:line="242" w:lineRule="auto"/>
        <w:ind w:right="562"/>
      </w:pPr>
      <w:r w:rsidRPr="00507A09">
        <w:t xml:space="preserve">Труд </w:t>
      </w:r>
      <w:proofErr w:type="gramStart"/>
      <w:r w:rsidRPr="00507A09">
        <w:t>- это</w:t>
      </w:r>
      <w:proofErr w:type="gramEnd"/>
      <w:r w:rsidRPr="00507A09">
        <w:t xml:space="preserve"> основа любых культурных достижений, один из главных видов деятельности в жизни человека.</w:t>
      </w:r>
    </w:p>
    <w:p w14:paraId="7AE25BF2" w14:textId="77777777" w:rsidR="00B41EC6" w:rsidRPr="00507A09" w:rsidRDefault="00DE10C7">
      <w:pPr>
        <w:pStyle w:val="a3"/>
        <w:ind w:right="574"/>
      </w:pPr>
      <w:r w:rsidRPr="00507A09">
        <w:t xml:space="preserve">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w:t>
      </w:r>
      <w:r w:rsidRPr="00507A09">
        <w:rPr>
          <w:spacing w:val="-2"/>
        </w:rPr>
        <w:t>воспитания.</w:t>
      </w:r>
    </w:p>
    <w:p w14:paraId="58EE519E" w14:textId="77777777" w:rsidR="00B41EC6" w:rsidRPr="00507A09" w:rsidRDefault="00DE10C7">
      <w:pPr>
        <w:pStyle w:val="a3"/>
        <w:ind w:right="561"/>
      </w:pPr>
      <w:r w:rsidRPr="00507A09">
        <w:rPr>
          <w:b/>
        </w:rPr>
        <w:t xml:space="preserve">Основная цель </w:t>
      </w:r>
      <w:r w:rsidRPr="00507A09">
        <w:t>изучения данного предмета заключается во всестороннем развитии личности учащегося младшего возраста с нарушением интеллекта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 преобразующей деятельности.</w:t>
      </w:r>
    </w:p>
    <w:p w14:paraId="49BDFA3B" w14:textId="77777777" w:rsidR="00B41EC6" w:rsidRPr="00507A09" w:rsidRDefault="00DE10C7">
      <w:pPr>
        <w:pStyle w:val="2"/>
        <w:spacing w:before="3" w:line="273" w:lineRule="exact"/>
        <w:ind w:left="564"/>
        <w:jc w:val="both"/>
      </w:pPr>
      <w:r w:rsidRPr="00507A09">
        <w:t>Задачи</w:t>
      </w:r>
      <w:r w:rsidRPr="00507A09">
        <w:rPr>
          <w:spacing w:val="-3"/>
        </w:rPr>
        <w:t xml:space="preserve"> </w:t>
      </w:r>
      <w:r w:rsidRPr="00507A09">
        <w:t>изучения</w:t>
      </w:r>
      <w:r w:rsidRPr="00507A09">
        <w:rPr>
          <w:spacing w:val="-2"/>
        </w:rPr>
        <w:t xml:space="preserve"> предмета:</w:t>
      </w:r>
    </w:p>
    <w:p w14:paraId="18358F7D" w14:textId="77777777" w:rsidR="00B41EC6" w:rsidRPr="00507A09" w:rsidRDefault="00DE10C7">
      <w:pPr>
        <w:pStyle w:val="a5"/>
        <w:numPr>
          <w:ilvl w:val="1"/>
          <w:numId w:val="123"/>
        </w:numPr>
        <w:tabs>
          <w:tab w:val="left" w:pos="991"/>
          <w:tab w:val="left" w:pos="2698"/>
          <w:tab w:val="left" w:pos="4415"/>
          <w:tab w:val="left" w:pos="4741"/>
          <w:tab w:val="left" w:pos="6377"/>
          <w:tab w:val="left" w:pos="7490"/>
          <w:tab w:val="left" w:pos="8036"/>
          <w:tab w:val="left" w:pos="9178"/>
        </w:tabs>
        <w:spacing w:line="237" w:lineRule="auto"/>
        <w:ind w:right="572" w:firstLine="283"/>
        <w:rPr>
          <w:sz w:val="24"/>
          <w:szCs w:val="24"/>
        </w:rPr>
      </w:pPr>
      <w:r w:rsidRPr="00507A09">
        <w:rPr>
          <w:spacing w:val="-2"/>
          <w:sz w:val="24"/>
          <w:szCs w:val="24"/>
        </w:rPr>
        <w:t>формирование</w:t>
      </w:r>
      <w:r w:rsidRPr="00507A09">
        <w:rPr>
          <w:sz w:val="24"/>
          <w:szCs w:val="24"/>
        </w:rPr>
        <w:tab/>
      </w:r>
      <w:r w:rsidRPr="00507A09">
        <w:rPr>
          <w:spacing w:val="-2"/>
          <w:sz w:val="24"/>
          <w:szCs w:val="24"/>
        </w:rPr>
        <w:t>представлений</w:t>
      </w:r>
      <w:r w:rsidRPr="00507A09">
        <w:rPr>
          <w:sz w:val="24"/>
          <w:szCs w:val="24"/>
        </w:rPr>
        <w:tab/>
      </w:r>
      <w:r w:rsidRPr="00507A09">
        <w:rPr>
          <w:spacing w:val="-10"/>
          <w:sz w:val="24"/>
          <w:szCs w:val="24"/>
        </w:rPr>
        <w:t>о</w:t>
      </w:r>
      <w:r w:rsidRPr="00507A09">
        <w:rPr>
          <w:sz w:val="24"/>
          <w:szCs w:val="24"/>
        </w:rPr>
        <w:tab/>
      </w:r>
      <w:r w:rsidRPr="00507A09">
        <w:rPr>
          <w:spacing w:val="-2"/>
          <w:sz w:val="24"/>
          <w:szCs w:val="24"/>
        </w:rPr>
        <w:t>материальной</w:t>
      </w:r>
      <w:r w:rsidRPr="00507A09">
        <w:rPr>
          <w:sz w:val="24"/>
          <w:szCs w:val="24"/>
        </w:rPr>
        <w:tab/>
      </w:r>
      <w:r w:rsidRPr="00507A09">
        <w:rPr>
          <w:spacing w:val="-2"/>
          <w:sz w:val="24"/>
          <w:szCs w:val="24"/>
        </w:rPr>
        <w:t>культуре</w:t>
      </w:r>
      <w:r w:rsidRPr="00507A09">
        <w:rPr>
          <w:sz w:val="24"/>
          <w:szCs w:val="24"/>
        </w:rPr>
        <w:tab/>
      </w:r>
      <w:r w:rsidRPr="00507A09">
        <w:rPr>
          <w:spacing w:val="-4"/>
          <w:sz w:val="24"/>
          <w:szCs w:val="24"/>
        </w:rPr>
        <w:t>как</w:t>
      </w:r>
      <w:r w:rsidRPr="00507A09">
        <w:rPr>
          <w:sz w:val="24"/>
          <w:szCs w:val="24"/>
        </w:rPr>
        <w:tab/>
      </w:r>
      <w:r w:rsidRPr="00507A09">
        <w:rPr>
          <w:spacing w:val="-2"/>
          <w:sz w:val="24"/>
          <w:szCs w:val="24"/>
        </w:rPr>
        <w:t>продукте</w:t>
      </w:r>
      <w:r w:rsidRPr="00507A09">
        <w:rPr>
          <w:sz w:val="24"/>
          <w:szCs w:val="24"/>
        </w:rPr>
        <w:tab/>
      </w:r>
      <w:r w:rsidRPr="00507A09">
        <w:rPr>
          <w:spacing w:val="-2"/>
          <w:sz w:val="24"/>
          <w:szCs w:val="24"/>
        </w:rPr>
        <w:t xml:space="preserve">творческой </w:t>
      </w:r>
      <w:r w:rsidRPr="00507A09">
        <w:rPr>
          <w:sz w:val="24"/>
          <w:szCs w:val="24"/>
        </w:rPr>
        <w:t>предметно-преобразующей деятельности человека.</w:t>
      </w:r>
    </w:p>
    <w:p w14:paraId="59CE7105" w14:textId="77777777" w:rsidR="00B41EC6" w:rsidRPr="00507A09" w:rsidRDefault="00DE10C7">
      <w:pPr>
        <w:pStyle w:val="a5"/>
        <w:numPr>
          <w:ilvl w:val="1"/>
          <w:numId w:val="123"/>
        </w:numPr>
        <w:tabs>
          <w:tab w:val="left" w:pos="991"/>
        </w:tabs>
        <w:spacing w:before="6" w:line="237" w:lineRule="auto"/>
        <w:ind w:right="569" w:firstLine="283"/>
        <w:rPr>
          <w:sz w:val="24"/>
          <w:szCs w:val="24"/>
        </w:rPr>
      </w:pPr>
      <w:r w:rsidRPr="00507A09">
        <w:rPr>
          <w:sz w:val="24"/>
          <w:szCs w:val="24"/>
        </w:rPr>
        <w:t>формирование</w:t>
      </w:r>
      <w:r w:rsidRPr="00507A09">
        <w:rPr>
          <w:spacing w:val="-3"/>
          <w:sz w:val="24"/>
          <w:szCs w:val="24"/>
        </w:rPr>
        <w:t xml:space="preserve"> </w:t>
      </w:r>
      <w:r w:rsidRPr="00507A09">
        <w:rPr>
          <w:sz w:val="24"/>
          <w:szCs w:val="24"/>
        </w:rPr>
        <w:t>представлений</w:t>
      </w:r>
      <w:r w:rsidRPr="00507A09">
        <w:rPr>
          <w:spacing w:val="-11"/>
          <w:sz w:val="24"/>
          <w:szCs w:val="24"/>
        </w:rPr>
        <w:t xml:space="preserve"> </w:t>
      </w:r>
      <w:r w:rsidRPr="00507A09">
        <w:rPr>
          <w:sz w:val="24"/>
          <w:szCs w:val="24"/>
        </w:rPr>
        <w:t>о гармоничном</w:t>
      </w:r>
      <w:r w:rsidRPr="00507A09">
        <w:rPr>
          <w:spacing w:val="-5"/>
          <w:sz w:val="24"/>
          <w:szCs w:val="24"/>
        </w:rPr>
        <w:t xml:space="preserve"> </w:t>
      </w:r>
      <w:r w:rsidRPr="00507A09">
        <w:rPr>
          <w:sz w:val="24"/>
          <w:szCs w:val="24"/>
        </w:rPr>
        <w:t>единстве</w:t>
      </w:r>
      <w:r w:rsidRPr="00507A09">
        <w:rPr>
          <w:spacing w:val="-3"/>
          <w:sz w:val="24"/>
          <w:szCs w:val="24"/>
        </w:rPr>
        <w:t xml:space="preserve"> </w:t>
      </w:r>
      <w:r w:rsidRPr="00507A09">
        <w:rPr>
          <w:sz w:val="24"/>
          <w:szCs w:val="24"/>
        </w:rPr>
        <w:t>природного</w:t>
      </w:r>
      <w:r w:rsidRPr="00507A09">
        <w:rPr>
          <w:spacing w:val="-2"/>
          <w:sz w:val="24"/>
          <w:szCs w:val="24"/>
        </w:rPr>
        <w:t xml:space="preserve"> </w:t>
      </w:r>
      <w:r w:rsidRPr="00507A09">
        <w:rPr>
          <w:sz w:val="24"/>
          <w:szCs w:val="24"/>
        </w:rPr>
        <w:t>и</w:t>
      </w:r>
      <w:r w:rsidRPr="00507A09">
        <w:rPr>
          <w:spacing w:val="-1"/>
          <w:sz w:val="24"/>
          <w:szCs w:val="24"/>
        </w:rPr>
        <w:t xml:space="preserve"> </w:t>
      </w:r>
      <w:r w:rsidRPr="00507A09">
        <w:rPr>
          <w:sz w:val="24"/>
          <w:szCs w:val="24"/>
        </w:rPr>
        <w:t>рукотворного мира</w:t>
      </w:r>
      <w:r w:rsidRPr="00507A09">
        <w:rPr>
          <w:spacing w:val="-3"/>
          <w:sz w:val="24"/>
          <w:szCs w:val="24"/>
        </w:rPr>
        <w:t xml:space="preserve"> </w:t>
      </w:r>
      <w:r w:rsidRPr="00507A09">
        <w:rPr>
          <w:sz w:val="24"/>
          <w:szCs w:val="24"/>
        </w:rPr>
        <w:t>и о месте в нём человека.</w:t>
      </w:r>
    </w:p>
    <w:p w14:paraId="5FD2B903" w14:textId="77777777" w:rsidR="00B41EC6" w:rsidRPr="00507A09" w:rsidRDefault="00DE10C7">
      <w:pPr>
        <w:pStyle w:val="a5"/>
        <w:numPr>
          <w:ilvl w:val="1"/>
          <w:numId w:val="123"/>
        </w:numPr>
        <w:tabs>
          <w:tab w:val="left" w:pos="991"/>
        </w:tabs>
        <w:spacing w:before="2" w:line="237" w:lineRule="auto"/>
        <w:ind w:right="561" w:firstLine="283"/>
        <w:rPr>
          <w:sz w:val="24"/>
          <w:szCs w:val="24"/>
        </w:rPr>
      </w:pPr>
      <w:r w:rsidRPr="00507A09">
        <w:rPr>
          <w:sz w:val="24"/>
          <w:szCs w:val="24"/>
        </w:rPr>
        <w:t>расширение</w:t>
      </w:r>
      <w:r w:rsidRPr="00507A09">
        <w:rPr>
          <w:spacing w:val="80"/>
          <w:sz w:val="24"/>
          <w:szCs w:val="24"/>
        </w:rPr>
        <w:t xml:space="preserve"> </w:t>
      </w:r>
      <w:r w:rsidRPr="00507A09">
        <w:rPr>
          <w:sz w:val="24"/>
          <w:szCs w:val="24"/>
        </w:rPr>
        <w:t>культурного</w:t>
      </w:r>
      <w:r w:rsidRPr="00507A09">
        <w:rPr>
          <w:spacing w:val="80"/>
          <w:sz w:val="24"/>
          <w:szCs w:val="24"/>
        </w:rPr>
        <w:t xml:space="preserve"> </w:t>
      </w:r>
      <w:r w:rsidRPr="00507A09">
        <w:rPr>
          <w:sz w:val="24"/>
          <w:szCs w:val="24"/>
        </w:rPr>
        <w:t>кругозора,</w:t>
      </w:r>
      <w:r w:rsidRPr="00507A09">
        <w:rPr>
          <w:spacing w:val="80"/>
          <w:sz w:val="24"/>
          <w:szCs w:val="24"/>
        </w:rPr>
        <w:t xml:space="preserve"> </w:t>
      </w:r>
      <w:r w:rsidRPr="00507A09">
        <w:rPr>
          <w:sz w:val="24"/>
          <w:szCs w:val="24"/>
        </w:rPr>
        <w:t>обогащение</w:t>
      </w:r>
      <w:r w:rsidRPr="00507A09">
        <w:rPr>
          <w:spacing w:val="80"/>
          <w:sz w:val="24"/>
          <w:szCs w:val="24"/>
        </w:rPr>
        <w:t xml:space="preserve"> </w:t>
      </w:r>
      <w:r w:rsidRPr="00507A09">
        <w:rPr>
          <w:sz w:val="24"/>
          <w:szCs w:val="24"/>
        </w:rPr>
        <w:t>знаний</w:t>
      </w:r>
      <w:r w:rsidRPr="00507A09">
        <w:rPr>
          <w:spacing w:val="80"/>
          <w:sz w:val="24"/>
          <w:szCs w:val="24"/>
        </w:rPr>
        <w:t xml:space="preserve"> </w:t>
      </w:r>
      <w:r w:rsidRPr="00507A09">
        <w:rPr>
          <w:sz w:val="24"/>
          <w:szCs w:val="24"/>
        </w:rPr>
        <w:t>о</w:t>
      </w:r>
      <w:r w:rsidRPr="00507A09">
        <w:rPr>
          <w:spacing w:val="80"/>
          <w:sz w:val="24"/>
          <w:szCs w:val="24"/>
        </w:rPr>
        <w:t xml:space="preserve"> </w:t>
      </w:r>
      <w:r w:rsidRPr="00507A09">
        <w:rPr>
          <w:sz w:val="24"/>
          <w:szCs w:val="24"/>
        </w:rPr>
        <w:t>культурно-исторических</w:t>
      </w:r>
      <w:r w:rsidRPr="00507A09">
        <w:rPr>
          <w:spacing w:val="80"/>
          <w:sz w:val="24"/>
          <w:szCs w:val="24"/>
        </w:rPr>
        <w:t xml:space="preserve"> </w:t>
      </w:r>
      <w:r w:rsidRPr="00507A09">
        <w:rPr>
          <w:sz w:val="24"/>
          <w:szCs w:val="24"/>
        </w:rPr>
        <w:t>традициях в мире вещей.</w:t>
      </w:r>
    </w:p>
    <w:p w14:paraId="32108D05" w14:textId="77777777" w:rsidR="00B41EC6" w:rsidRPr="00507A09" w:rsidRDefault="00DE10C7">
      <w:pPr>
        <w:pStyle w:val="a5"/>
        <w:numPr>
          <w:ilvl w:val="1"/>
          <w:numId w:val="123"/>
        </w:numPr>
        <w:tabs>
          <w:tab w:val="left" w:pos="991"/>
        </w:tabs>
        <w:spacing w:before="5" w:line="293" w:lineRule="exact"/>
        <w:ind w:left="991" w:hanging="427"/>
        <w:rPr>
          <w:sz w:val="24"/>
          <w:szCs w:val="24"/>
        </w:rPr>
      </w:pPr>
      <w:r w:rsidRPr="00507A09">
        <w:rPr>
          <w:sz w:val="24"/>
          <w:szCs w:val="24"/>
        </w:rPr>
        <w:t>расширение</w:t>
      </w:r>
      <w:r w:rsidRPr="00507A09">
        <w:rPr>
          <w:spacing w:val="-4"/>
          <w:sz w:val="24"/>
          <w:szCs w:val="24"/>
        </w:rPr>
        <w:t xml:space="preserve"> </w:t>
      </w:r>
      <w:r w:rsidRPr="00507A09">
        <w:rPr>
          <w:sz w:val="24"/>
          <w:szCs w:val="24"/>
        </w:rPr>
        <w:t>знаний</w:t>
      </w:r>
      <w:r w:rsidRPr="00507A09">
        <w:rPr>
          <w:spacing w:val="-9"/>
          <w:sz w:val="24"/>
          <w:szCs w:val="24"/>
        </w:rPr>
        <w:t xml:space="preserve"> </w:t>
      </w:r>
      <w:r w:rsidRPr="00507A09">
        <w:rPr>
          <w:sz w:val="24"/>
          <w:szCs w:val="24"/>
        </w:rPr>
        <w:t>о</w:t>
      </w:r>
      <w:r w:rsidRPr="00507A09">
        <w:rPr>
          <w:spacing w:val="3"/>
          <w:sz w:val="24"/>
          <w:szCs w:val="24"/>
        </w:rPr>
        <w:t xml:space="preserve"> </w:t>
      </w:r>
      <w:r w:rsidRPr="00507A09">
        <w:rPr>
          <w:sz w:val="24"/>
          <w:szCs w:val="24"/>
        </w:rPr>
        <w:t>материалах</w:t>
      </w:r>
      <w:r w:rsidRPr="00507A09">
        <w:rPr>
          <w:spacing w:val="-6"/>
          <w:sz w:val="24"/>
          <w:szCs w:val="24"/>
        </w:rPr>
        <w:t xml:space="preserve"> </w:t>
      </w:r>
      <w:r w:rsidRPr="00507A09">
        <w:rPr>
          <w:sz w:val="24"/>
          <w:szCs w:val="24"/>
        </w:rPr>
        <w:t>и</w:t>
      </w:r>
      <w:r w:rsidRPr="00507A09">
        <w:rPr>
          <w:spacing w:val="-4"/>
          <w:sz w:val="24"/>
          <w:szCs w:val="24"/>
        </w:rPr>
        <w:t xml:space="preserve"> </w:t>
      </w:r>
      <w:r w:rsidRPr="00507A09">
        <w:rPr>
          <w:sz w:val="24"/>
          <w:szCs w:val="24"/>
        </w:rPr>
        <w:t>их</w:t>
      </w:r>
      <w:r w:rsidRPr="00507A09">
        <w:rPr>
          <w:spacing w:val="-5"/>
          <w:sz w:val="24"/>
          <w:szCs w:val="24"/>
        </w:rPr>
        <w:t xml:space="preserve"> </w:t>
      </w:r>
      <w:r w:rsidRPr="00507A09">
        <w:rPr>
          <w:sz w:val="24"/>
          <w:szCs w:val="24"/>
        </w:rPr>
        <w:t>свойствах,</w:t>
      </w:r>
      <w:r w:rsidRPr="00507A09">
        <w:rPr>
          <w:spacing w:val="1"/>
          <w:sz w:val="24"/>
          <w:szCs w:val="24"/>
        </w:rPr>
        <w:t xml:space="preserve"> </w:t>
      </w:r>
      <w:r w:rsidRPr="00507A09">
        <w:rPr>
          <w:sz w:val="24"/>
          <w:szCs w:val="24"/>
        </w:rPr>
        <w:t>технологиях</w:t>
      </w:r>
      <w:r w:rsidRPr="00507A09">
        <w:rPr>
          <w:spacing w:val="-5"/>
          <w:sz w:val="24"/>
          <w:szCs w:val="24"/>
        </w:rPr>
        <w:t xml:space="preserve"> </w:t>
      </w:r>
      <w:r w:rsidRPr="00507A09">
        <w:rPr>
          <w:spacing w:val="-2"/>
          <w:sz w:val="24"/>
          <w:szCs w:val="24"/>
        </w:rPr>
        <w:t>использования.</w:t>
      </w:r>
    </w:p>
    <w:p w14:paraId="3FFEC5FE" w14:textId="77777777" w:rsidR="00B41EC6" w:rsidRPr="00507A09" w:rsidRDefault="00DE10C7">
      <w:pPr>
        <w:pStyle w:val="a5"/>
        <w:numPr>
          <w:ilvl w:val="1"/>
          <w:numId w:val="123"/>
        </w:numPr>
        <w:tabs>
          <w:tab w:val="left" w:pos="991"/>
        </w:tabs>
        <w:spacing w:before="2" w:line="237" w:lineRule="auto"/>
        <w:ind w:right="570" w:firstLine="283"/>
        <w:rPr>
          <w:sz w:val="24"/>
          <w:szCs w:val="24"/>
        </w:rPr>
      </w:pPr>
      <w:r w:rsidRPr="00507A09">
        <w:rPr>
          <w:sz w:val="24"/>
          <w:szCs w:val="24"/>
        </w:rPr>
        <w:t>формирование</w:t>
      </w:r>
      <w:r w:rsidRPr="00507A09">
        <w:rPr>
          <w:spacing w:val="35"/>
          <w:sz w:val="24"/>
          <w:szCs w:val="24"/>
        </w:rPr>
        <w:t xml:space="preserve"> </w:t>
      </w:r>
      <w:r w:rsidRPr="00507A09">
        <w:rPr>
          <w:sz w:val="24"/>
          <w:szCs w:val="24"/>
        </w:rPr>
        <w:t>практических</w:t>
      </w:r>
      <w:r w:rsidRPr="00507A09">
        <w:rPr>
          <w:spacing w:val="36"/>
          <w:sz w:val="24"/>
          <w:szCs w:val="24"/>
        </w:rPr>
        <w:t xml:space="preserve"> </w:t>
      </w:r>
      <w:r w:rsidRPr="00507A09">
        <w:rPr>
          <w:sz w:val="24"/>
          <w:szCs w:val="24"/>
        </w:rPr>
        <w:t>умений</w:t>
      </w:r>
      <w:r w:rsidRPr="00507A09">
        <w:rPr>
          <w:spacing w:val="37"/>
          <w:sz w:val="24"/>
          <w:szCs w:val="24"/>
        </w:rPr>
        <w:t xml:space="preserve"> </w:t>
      </w:r>
      <w:r w:rsidRPr="00507A09">
        <w:rPr>
          <w:sz w:val="24"/>
          <w:szCs w:val="24"/>
        </w:rPr>
        <w:t>и</w:t>
      </w:r>
      <w:r w:rsidRPr="00507A09">
        <w:rPr>
          <w:spacing w:val="37"/>
          <w:sz w:val="24"/>
          <w:szCs w:val="24"/>
        </w:rPr>
        <w:t xml:space="preserve"> </w:t>
      </w:r>
      <w:r w:rsidRPr="00507A09">
        <w:rPr>
          <w:sz w:val="24"/>
          <w:szCs w:val="24"/>
        </w:rPr>
        <w:t>навыков</w:t>
      </w:r>
      <w:r w:rsidRPr="00507A09">
        <w:rPr>
          <w:spacing w:val="33"/>
          <w:sz w:val="24"/>
          <w:szCs w:val="24"/>
        </w:rPr>
        <w:t xml:space="preserve"> </w:t>
      </w:r>
      <w:r w:rsidRPr="00507A09">
        <w:rPr>
          <w:sz w:val="24"/>
          <w:szCs w:val="24"/>
        </w:rPr>
        <w:t>использования</w:t>
      </w:r>
      <w:r w:rsidRPr="00507A09">
        <w:rPr>
          <w:spacing w:val="31"/>
          <w:sz w:val="24"/>
          <w:szCs w:val="24"/>
        </w:rPr>
        <w:t xml:space="preserve"> </w:t>
      </w:r>
      <w:r w:rsidRPr="00507A09">
        <w:rPr>
          <w:sz w:val="24"/>
          <w:szCs w:val="24"/>
        </w:rPr>
        <w:t>различных</w:t>
      </w:r>
      <w:r w:rsidRPr="00507A09">
        <w:rPr>
          <w:spacing w:val="31"/>
          <w:sz w:val="24"/>
          <w:szCs w:val="24"/>
        </w:rPr>
        <w:t xml:space="preserve"> </w:t>
      </w:r>
      <w:r w:rsidRPr="00507A09">
        <w:rPr>
          <w:sz w:val="24"/>
          <w:szCs w:val="24"/>
        </w:rPr>
        <w:t>материалов</w:t>
      </w:r>
      <w:r w:rsidRPr="00507A09">
        <w:rPr>
          <w:spacing w:val="33"/>
          <w:sz w:val="24"/>
          <w:szCs w:val="24"/>
        </w:rPr>
        <w:t xml:space="preserve"> </w:t>
      </w:r>
      <w:r w:rsidRPr="00507A09">
        <w:rPr>
          <w:sz w:val="24"/>
          <w:szCs w:val="24"/>
        </w:rPr>
        <w:t>в предметно-преобразующей деятельности.</w:t>
      </w:r>
    </w:p>
    <w:p w14:paraId="2BFE7E90" w14:textId="77777777" w:rsidR="00B41EC6" w:rsidRPr="00507A09" w:rsidRDefault="00DE10C7">
      <w:pPr>
        <w:pStyle w:val="a5"/>
        <w:numPr>
          <w:ilvl w:val="1"/>
          <w:numId w:val="123"/>
        </w:numPr>
        <w:tabs>
          <w:tab w:val="left" w:pos="991"/>
        </w:tabs>
        <w:spacing w:before="5" w:line="293" w:lineRule="exact"/>
        <w:ind w:left="991" w:hanging="427"/>
        <w:rPr>
          <w:sz w:val="24"/>
          <w:szCs w:val="24"/>
        </w:rPr>
      </w:pPr>
      <w:r w:rsidRPr="00507A09">
        <w:rPr>
          <w:sz w:val="24"/>
          <w:szCs w:val="24"/>
        </w:rPr>
        <w:t>формирование</w:t>
      </w:r>
      <w:r w:rsidRPr="00507A09">
        <w:rPr>
          <w:spacing w:val="-6"/>
          <w:sz w:val="24"/>
          <w:szCs w:val="24"/>
        </w:rPr>
        <w:t xml:space="preserve"> </w:t>
      </w:r>
      <w:r w:rsidRPr="00507A09">
        <w:rPr>
          <w:sz w:val="24"/>
          <w:szCs w:val="24"/>
        </w:rPr>
        <w:t>интереса</w:t>
      </w:r>
      <w:r w:rsidRPr="00507A09">
        <w:rPr>
          <w:spacing w:val="-3"/>
          <w:sz w:val="24"/>
          <w:szCs w:val="24"/>
        </w:rPr>
        <w:t xml:space="preserve"> </w:t>
      </w:r>
      <w:r w:rsidRPr="00507A09">
        <w:rPr>
          <w:sz w:val="24"/>
          <w:szCs w:val="24"/>
        </w:rPr>
        <w:t>к</w:t>
      </w:r>
      <w:r w:rsidRPr="00507A09">
        <w:rPr>
          <w:spacing w:val="-4"/>
          <w:sz w:val="24"/>
          <w:szCs w:val="24"/>
        </w:rPr>
        <w:t xml:space="preserve"> </w:t>
      </w:r>
      <w:r w:rsidRPr="00507A09">
        <w:rPr>
          <w:sz w:val="24"/>
          <w:szCs w:val="24"/>
        </w:rPr>
        <w:t>разнообразным</w:t>
      </w:r>
      <w:r w:rsidRPr="00507A09">
        <w:rPr>
          <w:spacing w:val="-5"/>
          <w:sz w:val="24"/>
          <w:szCs w:val="24"/>
        </w:rPr>
        <w:t xml:space="preserve"> </w:t>
      </w:r>
      <w:r w:rsidRPr="00507A09">
        <w:rPr>
          <w:sz w:val="24"/>
          <w:szCs w:val="24"/>
        </w:rPr>
        <w:t>видам</w:t>
      </w:r>
      <w:r w:rsidRPr="00507A09">
        <w:rPr>
          <w:spacing w:val="-1"/>
          <w:sz w:val="24"/>
          <w:szCs w:val="24"/>
        </w:rPr>
        <w:t xml:space="preserve"> </w:t>
      </w:r>
      <w:r w:rsidRPr="00507A09">
        <w:rPr>
          <w:spacing w:val="-2"/>
          <w:sz w:val="24"/>
          <w:szCs w:val="24"/>
        </w:rPr>
        <w:t>труда.</w:t>
      </w:r>
    </w:p>
    <w:p w14:paraId="5D4A1342" w14:textId="77777777" w:rsidR="00B41EC6" w:rsidRPr="00507A09" w:rsidRDefault="00DE10C7">
      <w:pPr>
        <w:pStyle w:val="a5"/>
        <w:numPr>
          <w:ilvl w:val="1"/>
          <w:numId w:val="123"/>
        </w:numPr>
        <w:tabs>
          <w:tab w:val="left" w:pos="990"/>
        </w:tabs>
        <w:spacing w:before="1" w:line="237" w:lineRule="auto"/>
        <w:ind w:right="564" w:firstLine="283"/>
        <w:jc w:val="both"/>
        <w:rPr>
          <w:sz w:val="24"/>
          <w:szCs w:val="24"/>
        </w:rPr>
      </w:pPr>
      <w:r w:rsidRPr="00507A09">
        <w:rPr>
          <w:sz w:val="24"/>
          <w:szCs w:val="24"/>
        </w:rPr>
        <w:t>развитие познавательных психических процессов (восприятия, памяти, воображения, мышления, речи).</w:t>
      </w:r>
    </w:p>
    <w:p w14:paraId="7DD1A69C" w14:textId="77777777" w:rsidR="00B41EC6" w:rsidRPr="00507A09" w:rsidRDefault="00DE10C7">
      <w:pPr>
        <w:pStyle w:val="a5"/>
        <w:numPr>
          <w:ilvl w:val="1"/>
          <w:numId w:val="123"/>
        </w:numPr>
        <w:tabs>
          <w:tab w:val="left" w:pos="990"/>
        </w:tabs>
        <w:spacing w:before="3" w:line="237" w:lineRule="auto"/>
        <w:ind w:right="569" w:firstLine="283"/>
        <w:jc w:val="both"/>
        <w:rPr>
          <w:sz w:val="24"/>
          <w:szCs w:val="24"/>
        </w:rPr>
      </w:pPr>
      <w:r w:rsidRPr="00507A09">
        <w:rPr>
          <w:sz w:val="24"/>
          <w:szCs w:val="24"/>
        </w:rPr>
        <w:t xml:space="preserve">развитие умственной деятельности (анализ, синтез, сравнение, классификация, </w:t>
      </w:r>
      <w:r w:rsidRPr="00507A09">
        <w:rPr>
          <w:spacing w:val="-2"/>
          <w:sz w:val="24"/>
          <w:szCs w:val="24"/>
        </w:rPr>
        <w:t>обобщение).</w:t>
      </w:r>
    </w:p>
    <w:p w14:paraId="6EF1B47E" w14:textId="77777777" w:rsidR="00B41EC6" w:rsidRPr="00507A09" w:rsidRDefault="00DE10C7">
      <w:pPr>
        <w:pStyle w:val="a5"/>
        <w:numPr>
          <w:ilvl w:val="1"/>
          <w:numId w:val="123"/>
        </w:numPr>
        <w:tabs>
          <w:tab w:val="left" w:pos="990"/>
        </w:tabs>
        <w:spacing w:before="7" w:line="237" w:lineRule="auto"/>
        <w:ind w:right="572" w:firstLine="283"/>
        <w:jc w:val="both"/>
        <w:rPr>
          <w:sz w:val="24"/>
          <w:szCs w:val="24"/>
        </w:rPr>
      </w:pPr>
      <w:r w:rsidRPr="00507A09">
        <w:rPr>
          <w:sz w:val="24"/>
          <w:szCs w:val="24"/>
        </w:rPr>
        <w:t xml:space="preserve">развитие сенсомоторных процессов, руки, глазомера через формирование практических </w:t>
      </w:r>
      <w:r w:rsidRPr="00507A09">
        <w:rPr>
          <w:spacing w:val="-2"/>
          <w:sz w:val="24"/>
          <w:szCs w:val="24"/>
        </w:rPr>
        <w:t>умений.</w:t>
      </w:r>
    </w:p>
    <w:p w14:paraId="49A62F7F" w14:textId="77777777" w:rsidR="00B41EC6" w:rsidRPr="00507A09" w:rsidRDefault="00DE10C7">
      <w:pPr>
        <w:pStyle w:val="a5"/>
        <w:numPr>
          <w:ilvl w:val="1"/>
          <w:numId w:val="123"/>
        </w:numPr>
        <w:tabs>
          <w:tab w:val="left" w:pos="990"/>
        </w:tabs>
        <w:ind w:right="570" w:firstLine="283"/>
        <w:jc w:val="both"/>
        <w:rPr>
          <w:sz w:val="24"/>
          <w:szCs w:val="24"/>
        </w:rPr>
      </w:pPr>
      <w:r w:rsidRPr="00507A09">
        <w:rPr>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0779005E" w14:textId="77777777" w:rsidR="00B41EC6" w:rsidRPr="00507A09" w:rsidRDefault="00DE10C7">
      <w:pPr>
        <w:pStyle w:val="a5"/>
        <w:numPr>
          <w:ilvl w:val="1"/>
          <w:numId w:val="123"/>
        </w:numPr>
        <w:tabs>
          <w:tab w:val="left" w:pos="990"/>
        </w:tabs>
        <w:ind w:right="567" w:firstLine="283"/>
        <w:jc w:val="both"/>
        <w:rPr>
          <w:sz w:val="24"/>
          <w:szCs w:val="24"/>
        </w:rPr>
      </w:pPr>
      <w:r w:rsidRPr="00507A09">
        <w:rPr>
          <w:sz w:val="24"/>
          <w:szCs w:val="24"/>
        </w:rPr>
        <w:t>формирование информационной грамотности, умения работать с различными источниками информации.</w:t>
      </w:r>
    </w:p>
    <w:p w14:paraId="480FD8D6" w14:textId="77777777" w:rsidR="00B41EC6" w:rsidRPr="00507A09" w:rsidRDefault="00DE10C7">
      <w:pPr>
        <w:pStyle w:val="a5"/>
        <w:numPr>
          <w:ilvl w:val="1"/>
          <w:numId w:val="123"/>
        </w:numPr>
        <w:tabs>
          <w:tab w:val="left" w:pos="990"/>
        </w:tabs>
        <w:ind w:right="574" w:firstLine="283"/>
        <w:jc w:val="both"/>
        <w:rPr>
          <w:sz w:val="24"/>
          <w:szCs w:val="24"/>
        </w:rPr>
      </w:pPr>
      <w:r w:rsidRPr="00507A09">
        <w:rPr>
          <w:sz w:val="24"/>
          <w:szCs w:val="24"/>
        </w:rP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w:t>
      </w:r>
      <w:r w:rsidRPr="00507A09">
        <w:rPr>
          <w:spacing w:val="-2"/>
          <w:sz w:val="24"/>
          <w:szCs w:val="24"/>
        </w:rPr>
        <w:t>личности.</w:t>
      </w:r>
    </w:p>
    <w:p w14:paraId="22FE568C" w14:textId="77777777" w:rsidR="00B41EC6" w:rsidRPr="00507A09" w:rsidRDefault="00DE10C7">
      <w:pPr>
        <w:pStyle w:val="a3"/>
        <w:spacing w:line="242" w:lineRule="auto"/>
        <w:ind w:right="571"/>
      </w:pPr>
      <w:r w:rsidRPr="00507A09">
        <w:t>Коррекция интеллектуальных и физических недостатков с учетом их возрастных особенностей, которая предусматривает:</w:t>
      </w:r>
    </w:p>
    <w:p w14:paraId="124AF34E" w14:textId="77777777" w:rsidR="00B41EC6" w:rsidRPr="00507A09" w:rsidRDefault="00DE10C7">
      <w:pPr>
        <w:pStyle w:val="a5"/>
        <w:numPr>
          <w:ilvl w:val="1"/>
          <w:numId w:val="123"/>
        </w:numPr>
        <w:tabs>
          <w:tab w:val="left" w:pos="990"/>
        </w:tabs>
        <w:ind w:right="559" w:firstLine="283"/>
        <w:jc w:val="both"/>
        <w:rPr>
          <w:sz w:val="24"/>
          <w:szCs w:val="24"/>
        </w:rPr>
      </w:pPr>
      <w:r w:rsidRPr="00507A09">
        <w:rPr>
          <w:sz w:val="24"/>
          <w:szCs w:val="24"/>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w:t>
      </w:r>
      <w:r w:rsidRPr="00507A09">
        <w:rPr>
          <w:spacing w:val="40"/>
          <w:sz w:val="24"/>
          <w:szCs w:val="24"/>
        </w:rPr>
        <w:t xml:space="preserve"> </w:t>
      </w:r>
      <w:r w:rsidRPr="00507A09">
        <w:rPr>
          <w:sz w:val="24"/>
          <w:szCs w:val="24"/>
        </w:rPr>
        <w:t xml:space="preserve">трудовом объекте существенные признаки, устанавливать сходство и различие между </w:t>
      </w:r>
      <w:r w:rsidRPr="00507A09">
        <w:rPr>
          <w:spacing w:val="-2"/>
          <w:sz w:val="24"/>
          <w:szCs w:val="24"/>
        </w:rPr>
        <w:t>предметами;</w:t>
      </w:r>
    </w:p>
    <w:p w14:paraId="6064C4E3" w14:textId="77777777" w:rsidR="00B41EC6" w:rsidRPr="00507A09" w:rsidRDefault="00DE10C7">
      <w:pPr>
        <w:pStyle w:val="a5"/>
        <w:numPr>
          <w:ilvl w:val="1"/>
          <w:numId w:val="123"/>
        </w:numPr>
        <w:tabs>
          <w:tab w:val="left" w:pos="990"/>
        </w:tabs>
        <w:spacing w:line="237" w:lineRule="auto"/>
        <w:ind w:right="564" w:firstLine="283"/>
        <w:jc w:val="both"/>
        <w:rPr>
          <w:sz w:val="24"/>
          <w:szCs w:val="24"/>
        </w:rPr>
      </w:pPr>
      <w:r w:rsidRPr="00507A09">
        <w:rPr>
          <w:sz w:val="24"/>
          <w:szCs w:val="24"/>
        </w:rPr>
        <w:t>развитие аналитико-синтетической деятельности, деятельности сравнения, обобщения; совершенствование умения ориентироваться в</w:t>
      </w:r>
      <w:r w:rsidRPr="00507A09">
        <w:rPr>
          <w:spacing w:val="-6"/>
          <w:sz w:val="24"/>
          <w:szCs w:val="24"/>
        </w:rPr>
        <w:t xml:space="preserve"> </w:t>
      </w:r>
      <w:r w:rsidRPr="00507A09">
        <w:rPr>
          <w:sz w:val="24"/>
          <w:szCs w:val="24"/>
        </w:rPr>
        <w:t>задании, планировании работы,</w:t>
      </w:r>
      <w:r w:rsidRPr="00507A09">
        <w:rPr>
          <w:spacing w:val="-1"/>
          <w:sz w:val="24"/>
          <w:szCs w:val="24"/>
        </w:rPr>
        <w:t xml:space="preserve"> </w:t>
      </w:r>
      <w:r w:rsidRPr="00507A09">
        <w:rPr>
          <w:sz w:val="24"/>
          <w:szCs w:val="24"/>
        </w:rPr>
        <w:t>последовательном</w:t>
      </w:r>
    </w:p>
    <w:p w14:paraId="14E2123B" w14:textId="77777777" w:rsidR="00B41EC6" w:rsidRPr="00507A09" w:rsidRDefault="00B41EC6">
      <w:pPr>
        <w:pStyle w:val="a5"/>
        <w:spacing w:line="237" w:lineRule="auto"/>
        <w:jc w:val="both"/>
        <w:rPr>
          <w:sz w:val="24"/>
          <w:szCs w:val="24"/>
        </w:rPr>
        <w:sectPr w:rsidR="00B41EC6" w:rsidRPr="00507A09">
          <w:pgSz w:w="11910" w:h="16840"/>
          <w:pgMar w:top="1040" w:right="283" w:bottom="1220" w:left="708" w:header="0" w:footer="988" w:gutter="0"/>
          <w:cols w:space="720"/>
        </w:sectPr>
      </w:pPr>
    </w:p>
    <w:p w14:paraId="3FE22C23" w14:textId="77777777" w:rsidR="00B41EC6" w:rsidRPr="00507A09" w:rsidRDefault="00DE10C7">
      <w:pPr>
        <w:pStyle w:val="a3"/>
        <w:spacing w:before="66"/>
        <w:ind w:firstLine="0"/>
      </w:pPr>
      <w:r w:rsidRPr="00507A09">
        <w:lastRenderedPageBreak/>
        <w:t>изготовлении</w:t>
      </w:r>
      <w:r w:rsidRPr="00507A09">
        <w:rPr>
          <w:spacing w:val="-7"/>
        </w:rPr>
        <w:t xml:space="preserve"> </w:t>
      </w:r>
      <w:r w:rsidRPr="00507A09">
        <w:rPr>
          <w:spacing w:val="-2"/>
        </w:rPr>
        <w:t>изделия;</w:t>
      </w:r>
    </w:p>
    <w:p w14:paraId="62C41839" w14:textId="77777777" w:rsidR="00B41EC6" w:rsidRPr="00507A09" w:rsidRDefault="00DE10C7">
      <w:pPr>
        <w:pStyle w:val="a5"/>
        <w:numPr>
          <w:ilvl w:val="1"/>
          <w:numId w:val="123"/>
        </w:numPr>
        <w:tabs>
          <w:tab w:val="left" w:pos="990"/>
        </w:tabs>
        <w:spacing w:before="7" w:line="237" w:lineRule="auto"/>
        <w:ind w:right="571" w:firstLine="283"/>
        <w:jc w:val="both"/>
        <w:rPr>
          <w:sz w:val="24"/>
          <w:szCs w:val="24"/>
        </w:rPr>
      </w:pPr>
      <w:r w:rsidRPr="00507A09">
        <w:rPr>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14:paraId="17E236EC" w14:textId="77777777" w:rsidR="00B41EC6" w:rsidRPr="00507A09" w:rsidRDefault="00DE10C7">
      <w:pPr>
        <w:pStyle w:val="2"/>
        <w:spacing w:before="124"/>
        <w:ind w:left="3743"/>
        <w:jc w:val="both"/>
      </w:pPr>
      <w:r w:rsidRPr="00507A09">
        <w:rPr>
          <w:u w:val="single"/>
        </w:rPr>
        <w:t>Содержание</w:t>
      </w:r>
      <w:r w:rsidRPr="00507A09">
        <w:rPr>
          <w:spacing w:val="-4"/>
          <w:u w:val="single"/>
        </w:rPr>
        <w:t xml:space="preserve"> </w:t>
      </w:r>
      <w:r w:rsidRPr="00507A09">
        <w:rPr>
          <w:u w:val="single"/>
        </w:rPr>
        <w:t xml:space="preserve">учебного </w:t>
      </w:r>
      <w:r w:rsidRPr="00507A09">
        <w:rPr>
          <w:spacing w:val="-2"/>
          <w:u w:val="single"/>
        </w:rPr>
        <w:t>предмета</w:t>
      </w:r>
    </w:p>
    <w:p w14:paraId="5C61CB02" w14:textId="77777777" w:rsidR="00B41EC6" w:rsidRPr="00507A09" w:rsidRDefault="00DE10C7">
      <w:pPr>
        <w:spacing w:before="156" w:line="275" w:lineRule="exact"/>
        <w:ind w:left="564"/>
        <w:jc w:val="both"/>
        <w:rPr>
          <w:i/>
          <w:sz w:val="24"/>
          <w:szCs w:val="24"/>
        </w:rPr>
      </w:pPr>
      <w:r w:rsidRPr="00507A09">
        <w:rPr>
          <w:i/>
          <w:sz w:val="24"/>
          <w:szCs w:val="24"/>
          <w:u w:val="single"/>
        </w:rPr>
        <w:t>Работа</w:t>
      </w:r>
      <w:r w:rsidRPr="00507A09">
        <w:rPr>
          <w:i/>
          <w:spacing w:val="-2"/>
          <w:sz w:val="24"/>
          <w:szCs w:val="24"/>
          <w:u w:val="single"/>
        </w:rPr>
        <w:t xml:space="preserve"> </w:t>
      </w:r>
      <w:r w:rsidRPr="00507A09">
        <w:rPr>
          <w:i/>
          <w:sz w:val="24"/>
          <w:szCs w:val="24"/>
          <w:u w:val="single"/>
        </w:rPr>
        <w:t>с глиной</w:t>
      </w:r>
      <w:r w:rsidRPr="00507A09">
        <w:rPr>
          <w:i/>
          <w:spacing w:val="1"/>
          <w:sz w:val="24"/>
          <w:szCs w:val="24"/>
          <w:u w:val="single"/>
        </w:rPr>
        <w:t xml:space="preserve"> </w:t>
      </w:r>
      <w:r w:rsidRPr="00507A09">
        <w:rPr>
          <w:i/>
          <w:sz w:val="24"/>
          <w:szCs w:val="24"/>
          <w:u w:val="single"/>
        </w:rPr>
        <w:t>и</w:t>
      </w:r>
      <w:r w:rsidRPr="00507A09">
        <w:rPr>
          <w:i/>
          <w:spacing w:val="-3"/>
          <w:sz w:val="24"/>
          <w:szCs w:val="24"/>
          <w:u w:val="single"/>
        </w:rPr>
        <w:t xml:space="preserve"> </w:t>
      </w:r>
      <w:r w:rsidRPr="00507A09">
        <w:rPr>
          <w:i/>
          <w:spacing w:val="-2"/>
          <w:sz w:val="24"/>
          <w:szCs w:val="24"/>
          <w:u w:val="single"/>
        </w:rPr>
        <w:t>пластилином</w:t>
      </w:r>
    </w:p>
    <w:p w14:paraId="2EB5EC4F" w14:textId="77777777" w:rsidR="00B41EC6" w:rsidRPr="00507A09" w:rsidRDefault="00DE10C7">
      <w:pPr>
        <w:pStyle w:val="a3"/>
        <w:ind w:right="561"/>
      </w:pPr>
      <w:r w:rsidRPr="00507A09">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w:t>
      </w:r>
      <w:r w:rsidRPr="00507A09">
        <w:rPr>
          <w:spacing w:val="-3"/>
        </w:rPr>
        <w:t xml:space="preserve"> </w:t>
      </w:r>
      <w:r w:rsidRPr="00507A09">
        <w:t>из</w:t>
      </w:r>
      <w:r w:rsidRPr="00507A09">
        <w:rPr>
          <w:spacing w:val="-6"/>
        </w:rPr>
        <w:t xml:space="preserve"> </w:t>
      </w:r>
      <w:r w:rsidRPr="00507A09">
        <w:t>глины</w:t>
      </w:r>
      <w:r w:rsidRPr="00507A09">
        <w:rPr>
          <w:spacing w:val="-1"/>
        </w:rPr>
        <w:t xml:space="preserve"> </w:t>
      </w:r>
      <w:r w:rsidRPr="00507A09">
        <w:t>и</w:t>
      </w:r>
      <w:r w:rsidRPr="00507A09">
        <w:rPr>
          <w:spacing w:val="-1"/>
        </w:rPr>
        <w:t xml:space="preserve"> </w:t>
      </w:r>
      <w:r w:rsidRPr="00507A09">
        <w:t>пластилина</w:t>
      </w:r>
      <w:r w:rsidRPr="00507A09">
        <w:rPr>
          <w:spacing w:val="-3"/>
        </w:rPr>
        <w:t xml:space="preserve"> </w:t>
      </w:r>
      <w:r w:rsidRPr="00507A09">
        <w:t>разными</w:t>
      </w:r>
      <w:r w:rsidRPr="00507A09">
        <w:rPr>
          <w:spacing w:val="-1"/>
        </w:rPr>
        <w:t xml:space="preserve"> </w:t>
      </w:r>
      <w:r w:rsidRPr="00507A09">
        <w:t>способами: конструктивным</w:t>
      </w:r>
      <w:r w:rsidRPr="00507A09">
        <w:rPr>
          <w:b/>
          <w:i/>
        </w:rPr>
        <w:t>,</w:t>
      </w:r>
      <w:r w:rsidRPr="00507A09">
        <w:rPr>
          <w:b/>
          <w:i/>
          <w:spacing w:val="-4"/>
        </w:rPr>
        <w:t xml:space="preserve"> </w:t>
      </w:r>
      <w:r w:rsidRPr="00507A09">
        <w:t>пластическим, комбинированным.</w:t>
      </w:r>
      <w:r w:rsidRPr="00507A09">
        <w:rPr>
          <w:spacing w:val="80"/>
          <w:w w:val="150"/>
        </w:rPr>
        <w:t xml:space="preserve"> </w:t>
      </w:r>
      <w:r w:rsidRPr="00507A09">
        <w:t>Приемы</w:t>
      </w:r>
      <w:r w:rsidRPr="00507A09">
        <w:rPr>
          <w:spacing w:val="80"/>
          <w:w w:val="150"/>
        </w:rPr>
        <w:t xml:space="preserve"> </w:t>
      </w:r>
      <w:r w:rsidRPr="00507A09">
        <w:t>работы:</w:t>
      </w:r>
      <w:r w:rsidRPr="00507A09">
        <w:rPr>
          <w:spacing w:val="80"/>
          <w:w w:val="150"/>
        </w:rPr>
        <w:t xml:space="preserve"> </w:t>
      </w:r>
      <w:r w:rsidRPr="00507A09">
        <w:t>«разминание»,</w:t>
      </w:r>
      <w:r w:rsidRPr="00507A09">
        <w:rPr>
          <w:spacing w:val="80"/>
          <w:w w:val="150"/>
        </w:rPr>
        <w:t xml:space="preserve"> </w:t>
      </w:r>
      <w:r w:rsidRPr="00507A09">
        <w:t>«отщипывание</w:t>
      </w:r>
      <w:r w:rsidRPr="00507A09">
        <w:rPr>
          <w:spacing w:val="80"/>
          <w:w w:val="150"/>
        </w:rPr>
        <w:t xml:space="preserve"> </w:t>
      </w:r>
      <w:r w:rsidRPr="00507A09">
        <w:t>кусочков</w:t>
      </w:r>
      <w:r w:rsidRPr="00507A09">
        <w:rPr>
          <w:spacing w:val="80"/>
          <w:w w:val="150"/>
        </w:rPr>
        <w:t xml:space="preserve"> </w:t>
      </w:r>
      <w:r w:rsidRPr="00507A09">
        <w:t>пластилина»,</w:t>
      </w:r>
    </w:p>
    <w:p w14:paraId="143771B6" w14:textId="77777777" w:rsidR="00B41EC6" w:rsidRPr="00507A09" w:rsidRDefault="00DE10C7">
      <w:pPr>
        <w:pStyle w:val="a3"/>
        <w:spacing w:line="242" w:lineRule="auto"/>
        <w:ind w:right="573" w:firstLine="0"/>
      </w:pPr>
      <w:r w:rsidRPr="00507A09">
        <w:t>«размазывание по картону» (аппликация из пластилина), «раскатывание столбиками» (аппликация</w:t>
      </w:r>
      <w:r w:rsidRPr="00507A09">
        <w:rPr>
          <w:spacing w:val="40"/>
        </w:rPr>
        <w:t xml:space="preserve"> </w:t>
      </w:r>
      <w:r w:rsidRPr="00507A09">
        <w:t>из</w:t>
      </w:r>
      <w:r w:rsidRPr="00507A09">
        <w:rPr>
          <w:spacing w:val="40"/>
        </w:rPr>
        <w:t xml:space="preserve"> </w:t>
      </w:r>
      <w:r w:rsidRPr="00507A09">
        <w:t>пластилина),</w:t>
      </w:r>
      <w:r w:rsidRPr="00507A09">
        <w:rPr>
          <w:spacing w:val="40"/>
        </w:rPr>
        <w:t xml:space="preserve"> </w:t>
      </w:r>
      <w:r w:rsidRPr="00507A09">
        <w:t>«скатывание</w:t>
      </w:r>
      <w:r w:rsidRPr="00507A09">
        <w:rPr>
          <w:spacing w:val="40"/>
        </w:rPr>
        <w:t xml:space="preserve"> </w:t>
      </w:r>
      <w:r w:rsidRPr="00507A09">
        <w:t>шара»,</w:t>
      </w:r>
      <w:r w:rsidRPr="00507A09">
        <w:rPr>
          <w:spacing w:val="67"/>
        </w:rPr>
        <w:t xml:space="preserve"> </w:t>
      </w:r>
      <w:r w:rsidRPr="00507A09">
        <w:t>«раскатывание</w:t>
      </w:r>
      <w:r w:rsidRPr="00507A09">
        <w:rPr>
          <w:spacing w:val="40"/>
        </w:rPr>
        <w:t xml:space="preserve"> </w:t>
      </w:r>
      <w:r w:rsidRPr="00507A09">
        <w:t>шара</w:t>
      </w:r>
      <w:r w:rsidRPr="00507A09">
        <w:rPr>
          <w:spacing w:val="40"/>
        </w:rPr>
        <w:t xml:space="preserve"> </w:t>
      </w:r>
      <w:r w:rsidRPr="00507A09">
        <w:t>до</w:t>
      </w:r>
      <w:r w:rsidRPr="00507A09">
        <w:rPr>
          <w:spacing w:val="40"/>
        </w:rPr>
        <w:t xml:space="preserve"> </w:t>
      </w:r>
      <w:r w:rsidRPr="00507A09">
        <w:t>овальной</w:t>
      </w:r>
      <w:r w:rsidRPr="00507A09">
        <w:rPr>
          <w:spacing w:val="40"/>
        </w:rPr>
        <w:t xml:space="preserve"> </w:t>
      </w:r>
      <w:r w:rsidRPr="00507A09">
        <w:t>формы»,</w:t>
      </w:r>
    </w:p>
    <w:p w14:paraId="2E1212E2" w14:textId="77777777" w:rsidR="00B41EC6" w:rsidRPr="00507A09" w:rsidRDefault="00DE10C7">
      <w:pPr>
        <w:pStyle w:val="a3"/>
        <w:ind w:right="569" w:firstLine="0"/>
      </w:pPr>
      <w:r w:rsidRPr="00507A09">
        <w:t>«вытягивание одного конца столбика», «сплющивание», «</w:t>
      </w:r>
      <w:proofErr w:type="spellStart"/>
      <w:r w:rsidRPr="00507A09">
        <w:t>пришипывание</w:t>
      </w:r>
      <w:proofErr w:type="spellEnd"/>
      <w:r w:rsidRPr="00507A09">
        <w:t>», «</w:t>
      </w:r>
      <w:proofErr w:type="spellStart"/>
      <w:r w:rsidRPr="00507A09">
        <w:t>примазывание</w:t>
      </w:r>
      <w:proofErr w:type="spellEnd"/>
      <w:r w:rsidRPr="00507A09">
        <w:t xml:space="preserve">» (объемные изделия). Лепка из пластилина геометрических тел (брусок, цилиндр, конус, шар). Лепка из пластилина, </w:t>
      </w:r>
      <w:proofErr w:type="gramStart"/>
      <w:r w:rsidRPr="00507A09">
        <w:t>изделий</w:t>
      </w:r>
      <w:proofErr w:type="gramEnd"/>
      <w:r w:rsidRPr="00507A09">
        <w:t xml:space="preserve"> имеющих прямоугольную, цилиндрическую, конусообразную и шарообразную форму.</w:t>
      </w:r>
    </w:p>
    <w:p w14:paraId="066B31AF" w14:textId="77777777" w:rsidR="00B41EC6" w:rsidRPr="00507A09" w:rsidRDefault="00DE10C7">
      <w:pPr>
        <w:ind w:left="564"/>
        <w:jc w:val="both"/>
        <w:rPr>
          <w:i/>
          <w:sz w:val="24"/>
          <w:szCs w:val="24"/>
        </w:rPr>
      </w:pPr>
      <w:r w:rsidRPr="00507A09">
        <w:rPr>
          <w:i/>
          <w:sz w:val="24"/>
          <w:szCs w:val="24"/>
          <w:u w:val="single"/>
        </w:rPr>
        <w:t>Работа</w:t>
      </w:r>
      <w:r w:rsidRPr="00507A09">
        <w:rPr>
          <w:i/>
          <w:spacing w:val="-3"/>
          <w:sz w:val="24"/>
          <w:szCs w:val="24"/>
          <w:u w:val="single"/>
        </w:rPr>
        <w:t xml:space="preserve"> </w:t>
      </w:r>
      <w:r w:rsidRPr="00507A09">
        <w:rPr>
          <w:i/>
          <w:sz w:val="24"/>
          <w:szCs w:val="24"/>
          <w:u w:val="single"/>
        </w:rPr>
        <w:t>с</w:t>
      </w:r>
      <w:r w:rsidRPr="00507A09">
        <w:rPr>
          <w:i/>
          <w:spacing w:val="-1"/>
          <w:sz w:val="24"/>
          <w:szCs w:val="24"/>
          <w:u w:val="single"/>
        </w:rPr>
        <w:t xml:space="preserve"> </w:t>
      </w:r>
      <w:r w:rsidRPr="00507A09">
        <w:rPr>
          <w:i/>
          <w:sz w:val="24"/>
          <w:szCs w:val="24"/>
          <w:u w:val="single"/>
        </w:rPr>
        <w:t xml:space="preserve">природными </w:t>
      </w:r>
      <w:r w:rsidRPr="00507A09">
        <w:rPr>
          <w:i/>
          <w:spacing w:val="-2"/>
          <w:sz w:val="24"/>
          <w:szCs w:val="24"/>
          <w:u w:val="single"/>
        </w:rPr>
        <w:t>материалами</w:t>
      </w:r>
    </w:p>
    <w:p w14:paraId="595DC849" w14:textId="77777777" w:rsidR="00B41EC6" w:rsidRPr="00507A09" w:rsidRDefault="00DE10C7">
      <w:pPr>
        <w:pStyle w:val="a3"/>
        <w:ind w:right="569"/>
      </w:pPr>
      <w:r w:rsidRPr="00507A09">
        <w:t>Элементарные понятия о природных материалах (где используют, где находят, виды природных</w:t>
      </w:r>
      <w:r w:rsidRPr="00507A09">
        <w:rPr>
          <w:spacing w:val="-8"/>
        </w:rPr>
        <w:t xml:space="preserve"> </w:t>
      </w:r>
      <w:r w:rsidRPr="00507A09">
        <w:t>материалов).</w:t>
      </w:r>
      <w:r w:rsidRPr="00507A09">
        <w:rPr>
          <w:spacing w:val="-2"/>
        </w:rPr>
        <w:t xml:space="preserve"> </w:t>
      </w:r>
      <w:r w:rsidRPr="00507A09">
        <w:t>Историко-культурологические</w:t>
      </w:r>
      <w:r w:rsidRPr="00507A09">
        <w:rPr>
          <w:spacing w:val="-4"/>
        </w:rPr>
        <w:t xml:space="preserve"> </w:t>
      </w:r>
      <w:r w:rsidRPr="00507A09">
        <w:t>сведения</w:t>
      </w:r>
      <w:r w:rsidRPr="00507A09">
        <w:rPr>
          <w:spacing w:val="-3"/>
        </w:rPr>
        <w:t xml:space="preserve"> </w:t>
      </w:r>
      <w:r w:rsidRPr="00507A09">
        <w:t>(в</w:t>
      </w:r>
      <w:r w:rsidRPr="00507A09">
        <w:rPr>
          <w:spacing w:val="-6"/>
        </w:rPr>
        <w:t xml:space="preserve"> </w:t>
      </w:r>
      <w:r w:rsidRPr="00507A09">
        <w:t>какие</w:t>
      </w:r>
      <w:r w:rsidRPr="00507A09">
        <w:rPr>
          <w:spacing w:val="-4"/>
        </w:rPr>
        <w:t xml:space="preserve"> </w:t>
      </w:r>
      <w:r w:rsidRPr="00507A09">
        <w:t>игрушки</w:t>
      </w:r>
      <w:r w:rsidRPr="00507A09">
        <w:rPr>
          <w:spacing w:val="-2"/>
        </w:rPr>
        <w:t xml:space="preserve"> </w:t>
      </w:r>
      <w:r w:rsidRPr="00507A09">
        <w:t>из</w:t>
      </w:r>
      <w:r w:rsidRPr="00507A09">
        <w:rPr>
          <w:spacing w:val="-2"/>
        </w:rPr>
        <w:t xml:space="preserve"> </w:t>
      </w:r>
      <w:r w:rsidRPr="00507A09">
        <w:t>природных материалов играли дети в старину).</w:t>
      </w:r>
    </w:p>
    <w:p w14:paraId="7DD97DD2" w14:textId="77777777" w:rsidR="00B41EC6" w:rsidRPr="00507A09" w:rsidRDefault="00DE10C7">
      <w:pPr>
        <w:pStyle w:val="a3"/>
        <w:ind w:right="570"/>
      </w:pPr>
      <w:r w:rsidRPr="00507A09">
        <w:t>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14:paraId="1BBCD14F" w14:textId="77777777" w:rsidR="00B41EC6" w:rsidRPr="00507A09" w:rsidRDefault="00DE10C7">
      <w:pPr>
        <w:ind w:left="564"/>
        <w:jc w:val="both"/>
        <w:rPr>
          <w:i/>
          <w:sz w:val="24"/>
          <w:szCs w:val="24"/>
        </w:rPr>
      </w:pPr>
      <w:r w:rsidRPr="00507A09">
        <w:rPr>
          <w:i/>
          <w:sz w:val="24"/>
          <w:szCs w:val="24"/>
          <w:u w:val="single"/>
        </w:rPr>
        <w:t>Работа</w:t>
      </w:r>
      <w:r w:rsidRPr="00507A09">
        <w:rPr>
          <w:i/>
          <w:spacing w:val="-3"/>
          <w:sz w:val="24"/>
          <w:szCs w:val="24"/>
          <w:u w:val="single"/>
        </w:rPr>
        <w:t xml:space="preserve"> </w:t>
      </w:r>
      <w:r w:rsidRPr="00507A09">
        <w:rPr>
          <w:i/>
          <w:sz w:val="24"/>
          <w:szCs w:val="24"/>
          <w:u w:val="single"/>
        </w:rPr>
        <w:t>с</w:t>
      </w:r>
      <w:r w:rsidRPr="00507A09">
        <w:rPr>
          <w:i/>
          <w:spacing w:val="-1"/>
          <w:sz w:val="24"/>
          <w:szCs w:val="24"/>
          <w:u w:val="single"/>
        </w:rPr>
        <w:t xml:space="preserve"> </w:t>
      </w:r>
      <w:r w:rsidRPr="00507A09">
        <w:rPr>
          <w:i/>
          <w:spacing w:val="-2"/>
          <w:sz w:val="24"/>
          <w:szCs w:val="24"/>
          <w:u w:val="single"/>
        </w:rPr>
        <w:t>бумагой</w:t>
      </w:r>
    </w:p>
    <w:p w14:paraId="35B68C75" w14:textId="77777777" w:rsidR="00B41EC6" w:rsidRPr="00507A09" w:rsidRDefault="00DE10C7">
      <w:pPr>
        <w:pStyle w:val="a3"/>
        <w:ind w:right="562"/>
      </w:pPr>
      <w:r w:rsidRPr="00507A09">
        <w:t xml:space="preserve">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w:t>
      </w:r>
      <w:r w:rsidRPr="00507A09">
        <w:rPr>
          <w:spacing w:val="-2"/>
        </w:rPr>
        <w:t>картоном:</w:t>
      </w:r>
    </w:p>
    <w:p w14:paraId="3737264B" w14:textId="77777777" w:rsidR="00B41EC6" w:rsidRPr="00507A09" w:rsidRDefault="00DE10C7">
      <w:pPr>
        <w:pStyle w:val="a3"/>
        <w:spacing w:line="274" w:lineRule="exact"/>
        <w:ind w:left="564" w:firstLine="0"/>
      </w:pPr>
      <w:r w:rsidRPr="00507A09">
        <w:t>Разметка</w:t>
      </w:r>
      <w:r w:rsidRPr="00507A09">
        <w:rPr>
          <w:spacing w:val="-7"/>
        </w:rPr>
        <w:t xml:space="preserve"> </w:t>
      </w:r>
      <w:r w:rsidRPr="00507A09">
        <w:t>бумаги.</w:t>
      </w:r>
      <w:r w:rsidRPr="00507A09">
        <w:rPr>
          <w:spacing w:val="2"/>
        </w:rPr>
        <w:t xml:space="preserve"> </w:t>
      </w:r>
      <w:r w:rsidRPr="00507A09">
        <w:t>Экономная</w:t>
      </w:r>
      <w:r w:rsidRPr="00507A09">
        <w:rPr>
          <w:spacing w:val="-3"/>
        </w:rPr>
        <w:t xml:space="preserve"> </w:t>
      </w:r>
      <w:r w:rsidRPr="00507A09">
        <w:t>разметка</w:t>
      </w:r>
      <w:r w:rsidRPr="00507A09">
        <w:rPr>
          <w:spacing w:val="-4"/>
        </w:rPr>
        <w:t xml:space="preserve"> </w:t>
      </w:r>
      <w:r w:rsidRPr="00507A09">
        <w:t>бумаги.</w:t>
      </w:r>
      <w:r w:rsidRPr="00507A09">
        <w:rPr>
          <w:spacing w:val="-6"/>
        </w:rPr>
        <w:t xml:space="preserve"> </w:t>
      </w:r>
      <w:r w:rsidRPr="00507A09">
        <w:t>Приемы</w:t>
      </w:r>
      <w:r w:rsidRPr="00507A09">
        <w:rPr>
          <w:spacing w:val="-2"/>
        </w:rPr>
        <w:t xml:space="preserve"> разметки:</w:t>
      </w:r>
    </w:p>
    <w:p w14:paraId="59C4D127" w14:textId="77777777" w:rsidR="00B41EC6" w:rsidRPr="00507A09" w:rsidRDefault="00DE10C7">
      <w:pPr>
        <w:pStyle w:val="a3"/>
        <w:spacing w:before="2" w:line="237" w:lineRule="auto"/>
        <w:ind w:right="571"/>
      </w:pPr>
      <w:r w:rsidRPr="00507A09">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14:paraId="6E98B110" w14:textId="77777777" w:rsidR="00B41EC6" w:rsidRPr="00507A09" w:rsidRDefault="00DE10C7">
      <w:pPr>
        <w:pStyle w:val="a3"/>
        <w:spacing w:before="4" w:line="275" w:lineRule="exact"/>
        <w:ind w:left="564" w:firstLine="0"/>
      </w:pPr>
      <w:r w:rsidRPr="00507A09">
        <w:t>разметка</w:t>
      </w:r>
      <w:r w:rsidRPr="00507A09">
        <w:rPr>
          <w:spacing w:val="22"/>
        </w:rPr>
        <w:t xml:space="preserve"> </w:t>
      </w:r>
      <w:r w:rsidRPr="00507A09">
        <w:t>с</w:t>
      </w:r>
      <w:r w:rsidRPr="00507A09">
        <w:rPr>
          <w:spacing w:val="19"/>
        </w:rPr>
        <w:t xml:space="preserve"> </w:t>
      </w:r>
      <w:r w:rsidRPr="00507A09">
        <w:t>помощью</w:t>
      </w:r>
      <w:r w:rsidRPr="00507A09">
        <w:rPr>
          <w:spacing w:val="24"/>
        </w:rPr>
        <w:t xml:space="preserve"> </w:t>
      </w:r>
      <w:r w:rsidRPr="00507A09">
        <w:t>чертежных</w:t>
      </w:r>
      <w:r w:rsidRPr="00507A09">
        <w:rPr>
          <w:spacing w:val="20"/>
        </w:rPr>
        <w:t xml:space="preserve"> </w:t>
      </w:r>
      <w:r w:rsidRPr="00507A09">
        <w:t>инструментов</w:t>
      </w:r>
      <w:r w:rsidRPr="00507A09">
        <w:rPr>
          <w:spacing w:val="23"/>
        </w:rPr>
        <w:t xml:space="preserve"> </w:t>
      </w:r>
      <w:r w:rsidRPr="00507A09">
        <w:t>(по</w:t>
      </w:r>
      <w:r w:rsidRPr="00507A09">
        <w:rPr>
          <w:spacing w:val="24"/>
        </w:rPr>
        <w:t xml:space="preserve"> </w:t>
      </w:r>
      <w:r w:rsidRPr="00507A09">
        <w:t>линейке,</w:t>
      </w:r>
      <w:r w:rsidRPr="00507A09">
        <w:rPr>
          <w:spacing w:val="22"/>
        </w:rPr>
        <w:t xml:space="preserve"> </w:t>
      </w:r>
      <w:r w:rsidRPr="00507A09">
        <w:t>угольнику,</w:t>
      </w:r>
      <w:r w:rsidRPr="00507A09">
        <w:rPr>
          <w:spacing w:val="27"/>
        </w:rPr>
        <w:t xml:space="preserve"> </w:t>
      </w:r>
      <w:r w:rsidRPr="00507A09">
        <w:t>циркулем).</w:t>
      </w:r>
      <w:r w:rsidRPr="00507A09">
        <w:rPr>
          <w:spacing w:val="28"/>
        </w:rPr>
        <w:t xml:space="preserve"> </w:t>
      </w:r>
      <w:r w:rsidRPr="00507A09">
        <w:rPr>
          <w:spacing w:val="-2"/>
        </w:rPr>
        <w:t>Понятия:</w:t>
      </w:r>
    </w:p>
    <w:p w14:paraId="72CDA23A" w14:textId="77777777" w:rsidR="00B41EC6" w:rsidRPr="00507A09" w:rsidRDefault="00DE10C7">
      <w:pPr>
        <w:pStyle w:val="a3"/>
        <w:spacing w:line="275" w:lineRule="exact"/>
        <w:ind w:firstLine="0"/>
      </w:pPr>
      <w:r w:rsidRPr="00507A09">
        <w:t>«линейка»,</w:t>
      </w:r>
      <w:r w:rsidRPr="00507A09">
        <w:rPr>
          <w:spacing w:val="-5"/>
        </w:rPr>
        <w:t xml:space="preserve"> </w:t>
      </w:r>
      <w:r w:rsidRPr="00507A09">
        <w:t>«угольник»,</w:t>
      </w:r>
      <w:r w:rsidRPr="00507A09">
        <w:rPr>
          <w:spacing w:val="-2"/>
        </w:rPr>
        <w:t xml:space="preserve"> </w:t>
      </w:r>
      <w:r w:rsidRPr="00507A09">
        <w:t>«циркуль».</w:t>
      </w:r>
      <w:r w:rsidRPr="00507A09">
        <w:rPr>
          <w:spacing w:val="-3"/>
        </w:rPr>
        <w:t xml:space="preserve"> </w:t>
      </w:r>
      <w:r w:rsidRPr="00507A09">
        <w:t>Их</w:t>
      </w:r>
      <w:r w:rsidRPr="00507A09">
        <w:rPr>
          <w:spacing w:val="-8"/>
        </w:rPr>
        <w:t xml:space="preserve"> </w:t>
      </w:r>
      <w:r w:rsidRPr="00507A09">
        <w:t>применение</w:t>
      </w:r>
      <w:r w:rsidRPr="00507A09">
        <w:rPr>
          <w:spacing w:val="-5"/>
        </w:rPr>
        <w:t xml:space="preserve"> </w:t>
      </w:r>
      <w:r w:rsidRPr="00507A09">
        <w:t>и</w:t>
      </w:r>
      <w:r w:rsidRPr="00507A09">
        <w:rPr>
          <w:spacing w:val="-3"/>
        </w:rPr>
        <w:t xml:space="preserve"> </w:t>
      </w:r>
      <w:r w:rsidRPr="00507A09">
        <w:rPr>
          <w:spacing w:val="-2"/>
        </w:rPr>
        <w:t>устройство;</w:t>
      </w:r>
    </w:p>
    <w:p w14:paraId="55D58F2B" w14:textId="77777777" w:rsidR="00B41EC6" w:rsidRPr="00507A09" w:rsidRDefault="00DE10C7">
      <w:pPr>
        <w:pStyle w:val="a3"/>
        <w:spacing w:before="2" w:line="275" w:lineRule="exact"/>
        <w:ind w:left="564" w:firstLine="0"/>
      </w:pPr>
      <w:r w:rsidRPr="00507A09">
        <w:t>разметка</w:t>
      </w:r>
      <w:r w:rsidRPr="00507A09">
        <w:rPr>
          <w:spacing w:val="-4"/>
        </w:rPr>
        <w:t xml:space="preserve"> </w:t>
      </w:r>
      <w:r w:rsidRPr="00507A09">
        <w:t>с</w:t>
      </w:r>
      <w:r w:rsidRPr="00507A09">
        <w:rPr>
          <w:spacing w:val="-6"/>
        </w:rPr>
        <w:t xml:space="preserve"> </w:t>
      </w:r>
      <w:r w:rsidRPr="00507A09">
        <w:t>опорой</w:t>
      </w:r>
      <w:r w:rsidRPr="00507A09">
        <w:rPr>
          <w:spacing w:val="-5"/>
        </w:rPr>
        <w:t xml:space="preserve"> </w:t>
      </w:r>
      <w:r w:rsidRPr="00507A09">
        <w:t>на</w:t>
      </w:r>
      <w:r w:rsidRPr="00507A09">
        <w:rPr>
          <w:spacing w:val="-1"/>
        </w:rPr>
        <w:t xml:space="preserve"> </w:t>
      </w:r>
      <w:r w:rsidRPr="00507A09">
        <w:t>чертеж.</w:t>
      </w:r>
      <w:r w:rsidRPr="00507A09">
        <w:rPr>
          <w:spacing w:val="1"/>
        </w:rPr>
        <w:t xml:space="preserve"> </w:t>
      </w:r>
      <w:r w:rsidRPr="00507A09">
        <w:t>Понятие</w:t>
      </w:r>
      <w:r w:rsidRPr="00507A09">
        <w:rPr>
          <w:spacing w:val="-2"/>
        </w:rPr>
        <w:t xml:space="preserve"> </w:t>
      </w:r>
      <w:r w:rsidRPr="00507A09">
        <w:t>«чертеж».</w:t>
      </w:r>
      <w:r w:rsidRPr="00507A09">
        <w:rPr>
          <w:spacing w:val="2"/>
        </w:rPr>
        <w:t xml:space="preserve"> </w:t>
      </w:r>
      <w:r w:rsidRPr="00507A09">
        <w:t>Линии</w:t>
      </w:r>
      <w:r w:rsidRPr="00507A09">
        <w:rPr>
          <w:spacing w:val="-5"/>
        </w:rPr>
        <w:t xml:space="preserve"> </w:t>
      </w:r>
      <w:r w:rsidRPr="00507A09">
        <w:t>чертежа.</w:t>
      </w:r>
      <w:r w:rsidRPr="00507A09">
        <w:rPr>
          <w:spacing w:val="-3"/>
        </w:rPr>
        <w:t xml:space="preserve"> </w:t>
      </w:r>
      <w:r w:rsidRPr="00507A09">
        <w:t>Чтение</w:t>
      </w:r>
      <w:r w:rsidRPr="00507A09">
        <w:rPr>
          <w:spacing w:val="-6"/>
        </w:rPr>
        <w:t xml:space="preserve"> </w:t>
      </w:r>
      <w:r w:rsidRPr="00507A09">
        <w:rPr>
          <w:spacing w:val="-2"/>
        </w:rPr>
        <w:t>чертежа.</w:t>
      </w:r>
    </w:p>
    <w:p w14:paraId="7CE24773" w14:textId="77777777" w:rsidR="00B41EC6" w:rsidRPr="00507A09" w:rsidRDefault="00DE10C7">
      <w:pPr>
        <w:pStyle w:val="a3"/>
        <w:spacing w:line="242" w:lineRule="auto"/>
        <w:ind w:right="566"/>
      </w:pPr>
      <w:r w:rsidRPr="00507A09">
        <w:t>Вырезание ножницами из бумаги. Инструменты для резания бумаги. Правила обращения с ножницами.</w:t>
      </w:r>
      <w:r w:rsidRPr="00507A09">
        <w:rPr>
          <w:spacing w:val="33"/>
        </w:rPr>
        <w:t xml:space="preserve"> </w:t>
      </w:r>
      <w:r w:rsidRPr="00507A09">
        <w:t>Правила</w:t>
      </w:r>
      <w:r w:rsidRPr="00507A09">
        <w:rPr>
          <w:spacing w:val="34"/>
        </w:rPr>
        <w:t xml:space="preserve"> </w:t>
      </w:r>
      <w:r w:rsidRPr="00507A09">
        <w:t>работы</w:t>
      </w:r>
      <w:r w:rsidRPr="00507A09">
        <w:rPr>
          <w:spacing w:val="33"/>
        </w:rPr>
        <w:t xml:space="preserve"> </w:t>
      </w:r>
      <w:r w:rsidRPr="00507A09">
        <w:t>ножницами.</w:t>
      </w:r>
      <w:r w:rsidRPr="00507A09">
        <w:rPr>
          <w:spacing w:val="33"/>
        </w:rPr>
        <w:t xml:space="preserve"> </w:t>
      </w:r>
      <w:r w:rsidRPr="00507A09">
        <w:t>Удержание</w:t>
      </w:r>
      <w:r w:rsidRPr="00507A09">
        <w:rPr>
          <w:spacing w:val="34"/>
        </w:rPr>
        <w:t xml:space="preserve"> </w:t>
      </w:r>
      <w:r w:rsidRPr="00507A09">
        <w:t>ножниц.</w:t>
      </w:r>
      <w:r w:rsidRPr="00507A09">
        <w:rPr>
          <w:spacing w:val="37"/>
        </w:rPr>
        <w:t xml:space="preserve"> </w:t>
      </w:r>
      <w:r w:rsidRPr="00507A09">
        <w:t>Приемы</w:t>
      </w:r>
      <w:r w:rsidRPr="00507A09">
        <w:rPr>
          <w:spacing w:val="32"/>
        </w:rPr>
        <w:t xml:space="preserve"> </w:t>
      </w:r>
      <w:r w:rsidRPr="00507A09">
        <w:t>вырезания</w:t>
      </w:r>
      <w:r w:rsidRPr="00507A09">
        <w:rPr>
          <w:spacing w:val="35"/>
        </w:rPr>
        <w:t xml:space="preserve"> </w:t>
      </w:r>
      <w:r w:rsidRPr="00507A09">
        <w:t>ножницами:</w:t>
      </w:r>
    </w:p>
    <w:p w14:paraId="0FDBF706" w14:textId="77777777" w:rsidR="00B41EC6" w:rsidRPr="00507A09" w:rsidRDefault="00DE10C7">
      <w:pPr>
        <w:pStyle w:val="a3"/>
        <w:ind w:right="566" w:firstLine="0"/>
      </w:pPr>
      <w:r w:rsidRPr="00507A09">
        <w:t>«разрез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14:paraId="04A0588E" w14:textId="77777777" w:rsidR="00B41EC6" w:rsidRPr="00507A09" w:rsidRDefault="00DE10C7">
      <w:pPr>
        <w:pStyle w:val="a3"/>
        <w:spacing w:line="242" w:lineRule="auto"/>
        <w:ind w:right="574"/>
      </w:pPr>
      <w:r w:rsidRPr="00507A09">
        <w:t>Обрывание бумаги. Разрывание бумаги по линии сгиба. Отрывание мелких кусочков от листа бумаги (бумажная мозаика). Обрывание по контуру (аппликация).</w:t>
      </w:r>
    </w:p>
    <w:p w14:paraId="1671FBFB" w14:textId="77777777" w:rsidR="00B41EC6" w:rsidRPr="00507A09" w:rsidRDefault="00DE10C7">
      <w:pPr>
        <w:pStyle w:val="a3"/>
        <w:spacing w:line="271" w:lineRule="exact"/>
        <w:ind w:left="564" w:firstLine="0"/>
      </w:pPr>
      <w:proofErr w:type="gramStart"/>
      <w:r w:rsidRPr="00507A09">
        <w:t>Складывание</w:t>
      </w:r>
      <w:r w:rsidRPr="00507A09">
        <w:rPr>
          <w:spacing w:val="54"/>
        </w:rPr>
        <w:t xml:space="preserve">  </w:t>
      </w:r>
      <w:r w:rsidRPr="00507A09">
        <w:t>фигурок</w:t>
      </w:r>
      <w:proofErr w:type="gramEnd"/>
      <w:r w:rsidRPr="00507A09">
        <w:rPr>
          <w:spacing w:val="57"/>
        </w:rPr>
        <w:t xml:space="preserve">  </w:t>
      </w:r>
      <w:proofErr w:type="gramStart"/>
      <w:r w:rsidRPr="00507A09">
        <w:t>из</w:t>
      </w:r>
      <w:r w:rsidRPr="00507A09">
        <w:rPr>
          <w:spacing w:val="58"/>
        </w:rPr>
        <w:t xml:space="preserve">  </w:t>
      </w:r>
      <w:r w:rsidRPr="00507A09">
        <w:t>бумаги</w:t>
      </w:r>
      <w:proofErr w:type="gramEnd"/>
      <w:r w:rsidRPr="00507A09">
        <w:rPr>
          <w:spacing w:val="61"/>
        </w:rPr>
        <w:t xml:space="preserve">  </w:t>
      </w:r>
      <w:r w:rsidRPr="00507A09">
        <w:t>(оригами).</w:t>
      </w:r>
      <w:r w:rsidRPr="00507A09">
        <w:rPr>
          <w:spacing w:val="57"/>
        </w:rPr>
        <w:t xml:space="preserve">  </w:t>
      </w:r>
      <w:proofErr w:type="gramStart"/>
      <w:r w:rsidRPr="00507A09">
        <w:t>Приемы</w:t>
      </w:r>
      <w:r w:rsidRPr="00507A09">
        <w:rPr>
          <w:spacing w:val="58"/>
        </w:rPr>
        <w:t xml:space="preserve">  </w:t>
      </w:r>
      <w:r w:rsidRPr="00507A09">
        <w:t>сгибания</w:t>
      </w:r>
      <w:proofErr w:type="gramEnd"/>
      <w:r w:rsidRPr="00507A09">
        <w:rPr>
          <w:spacing w:val="58"/>
        </w:rPr>
        <w:t xml:space="preserve">  </w:t>
      </w:r>
      <w:proofErr w:type="gramStart"/>
      <w:r w:rsidRPr="00507A09">
        <w:t>бумаги:</w:t>
      </w:r>
      <w:r w:rsidRPr="00507A09">
        <w:rPr>
          <w:spacing w:val="58"/>
        </w:rPr>
        <w:t xml:space="preserve">  </w:t>
      </w:r>
      <w:r w:rsidRPr="00507A09">
        <w:rPr>
          <w:spacing w:val="-2"/>
        </w:rPr>
        <w:t>«</w:t>
      </w:r>
      <w:proofErr w:type="gramEnd"/>
      <w:r w:rsidRPr="00507A09">
        <w:rPr>
          <w:spacing w:val="-2"/>
        </w:rPr>
        <w:t>сгибание</w:t>
      </w:r>
    </w:p>
    <w:p w14:paraId="2DDC8F19" w14:textId="77777777" w:rsidR="00B41EC6" w:rsidRPr="00507A09" w:rsidRDefault="00B41EC6">
      <w:pPr>
        <w:pStyle w:val="a3"/>
        <w:spacing w:line="271" w:lineRule="exact"/>
        <w:sectPr w:rsidR="00B41EC6" w:rsidRPr="00507A09">
          <w:pgSz w:w="11910" w:h="16840"/>
          <w:pgMar w:top="1040" w:right="283" w:bottom="1220" w:left="708" w:header="0" w:footer="988" w:gutter="0"/>
          <w:cols w:space="720"/>
        </w:sectPr>
      </w:pPr>
    </w:p>
    <w:p w14:paraId="016A6D6E" w14:textId="77777777" w:rsidR="00B41EC6" w:rsidRPr="00507A09" w:rsidRDefault="00DE10C7">
      <w:pPr>
        <w:pStyle w:val="a3"/>
        <w:spacing w:before="66"/>
        <w:ind w:right="562" w:firstLine="0"/>
      </w:pPr>
      <w:r w:rsidRPr="00507A09">
        <w:lastRenderedPageBreak/>
        <w:t>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14:paraId="6AF4C30A" w14:textId="77777777" w:rsidR="00B41EC6" w:rsidRPr="00507A09" w:rsidRDefault="00DE10C7">
      <w:pPr>
        <w:pStyle w:val="a3"/>
        <w:spacing w:before="5" w:line="237" w:lineRule="auto"/>
        <w:ind w:right="560"/>
        <w:jc w:val="left"/>
      </w:pPr>
      <w:r w:rsidRPr="00507A09">
        <w:t>Сминание</w:t>
      </w:r>
      <w:r w:rsidRPr="00507A09">
        <w:rPr>
          <w:spacing w:val="40"/>
        </w:rPr>
        <w:t xml:space="preserve"> </w:t>
      </w:r>
      <w:r w:rsidRPr="00507A09">
        <w:t>и</w:t>
      </w:r>
      <w:r w:rsidRPr="00507A09">
        <w:rPr>
          <w:spacing w:val="71"/>
        </w:rPr>
        <w:t xml:space="preserve"> </w:t>
      </w:r>
      <w:r w:rsidRPr="00507A09">
        <w:t>скатывание</w:t>
      </w:r>
      <w:r w:rsidRPr="00507A09">
        <w:rPr>
          <w:spacing w:val="40"/>
        </w:rPr>
        <w:t xml:space="preserve"> </w:t>
      </w:r>
      <w:r w:rsidRPr="00507A09">
        <w:t>бумаги</w:t>
      </w:r>
      <w:r w:rsidRPr="00507A09">
        <w:rPr>
          <w:spacing w:val="76"/>
        </w:rPr>
        <w:t xml:space="preserve"> </w:t>
      </w:r>
      <w:r w:rsidRPr="00507A09">
        <w:t>в</w:t>
      </w:r>
      <w:r w:rsidRPr="00507A09">
        <w:rPr>
          <w:spacing w:val="40"/>
        </w:rPr>
        <w:t xml:space="preserve"> </w:t>
      </w:r>
      <w:r w:rsidRPr="00507A09">
        <w:t>ладонях.</w:t>
      </w:r>
      <w:r w:rsidRPr="00507A09">
        <w:rPr>
          <w:spacing w:val="40"/>
        </w:rPr>
        <w:t xml:space="preserve"> </w:t>
      </w:r>
      <w:r w:rsidRPr="00507A09">
        <w:t>Сминание</w:t>
      </w:r>
      <w:r w:rsidRPr="00507A09">
        <w:rPr>
          <w:spacing w:val="40"/>
        </w:rPr>
        <w:t xml:space="preserve"> </w:t>
      </w:r>
      <w:r w:rsidRPr="00507A09">
        <w:t>пальцами</w:t>
      </w:r>
      <w:r w:rsidRPr="00507A09">
        <w:rPr>
          <w:spacing w:val="40"/>
        </w:rPr>
        <w:t xml:space="preserve"> </w:t>
      </w:r>
      <w:r w:rsidRPr="00507A09">
        <w:t>и</w:t>
      </w:r>
      <w:r w:rsidRPr="00507A09">
        <w:rPr>
          <w:spacing w:val="40"/>
        </w:rPr>
        <w:t xml:space="preserve"> </w:t>
      </w:r>
      <w:r w:rsidRPr="00507A09">
        <w:t>скатывание</w:t>
      </w:r>
      <w:r w:rsidRPr="00507A09">
        <w:rPr>
          <w:spacing w:val="40"/>
        </w:rPr>
        <w:t xml:space="preserve"> </w:t>
      </w:r>
      <w:r w:rsidRPr="00507A09">
        <w:t>в</w:t>
      </w:r>
      <w:r w:rsidRPr="00507A09">
        <w:rPr>
          <w:spacing w:val="71"/>
        </w:rPr>
        <w:t xml:space="preserve"> </w:t>
      </w:r>
      <w:r w:rsidRPr="00507A09">
        <w:t>ладонях бумаги (плоскостная и объемная аппликация).</w:t>
      </w:r>
    </w:p>
    <w:p w14:paraId="4AEB4BAC" w14:textId="77777777" w:rsidR="00B41EC6" w:rsidRPr="00507A09" w:rsidRDefault="00DE10C7">
      <w:pPr>
        <w:pStyle w:val="a3"/>
        <w:spacing w:before="6" w:line="237" w:lineRule="auto"/>
        <w:ind w:right="560"/>
        <w:jc w:val="left"/>
      </w:pPr>
      <w:r w:rsidRPr="00507A09">
        <w:t>Конструирование</w:t>
      </w:r>
      <w:r w:rsidRPr="00507A09">
        <w:rPr>
          <w:spacing w:val="40"/>
        </w:rPr>
        <w:t xml:space="preserve"> </w:t>
      </w:r>
      <w:r w:rsidRPr="00507A09">
        <w:t>из</w:t>
      </w:r>
      <w:r w:rsidRPr="00507A09">
        <w:rPr>
          <w:spacing w:val="40"/>
        </w:rPr>
        <w:t xml:space="preserve"> </w:t>
      </w:r>
      <w:r w:rsidRPr="00507A09">
        <w:t>бумаги</w:t>
      </w:r>
      <w:r w:rsidRPr="00507A09">
        <w:rPr>
          <w:spacing w:val="40"/>
        </w:rPr>
        <w:t xml:space="preserve"> </w:t>
      </w:r>
      <w:r w:rsidRPr="00507A09">
        <w:t>и</w:t>
      </w:r>
      <w:r w:rsidRPr="00507A09">
        <w:rPr>
          <w:spacing w:val="40"/>
        </w:rPr>
        <w:t xml:space="preserve"> </w:t>
      </w:r>
      <w:r w:rsidRPr="00507A09">
        <w:t>картона</w:t>
      </w:r>
      <w:r w:rsidRPr="00507A09">
        <w:rPr>
          <w:spacing w:val="40"/>
        </w:rPr>
        <w:t xml:space="preserve"> </w:t>
      </w:r>
      <w:r w:rsidRPr="00507A09">
        <w:rPr>
          <w:b/>
          <w:i/>
        </w:rPr>
        <w:t>(</w:t>
      </w:r>
      <w:r w:rsidRPr="00507A09">
        <w:t>из</w:t>
      </w:r>
      <w:r w:rsidRPr="00507A09">
        <w:rPr>
          <w:spacing w:val="40"/>
        </w:rPr>
        <w:t xml:space="preserve"> </w:t>
      </w:r>
      <w:r w:rsidRPr="00507A09">
        <w:t>плоских</w:t>
      </w:r>
      <w:r w:rsidRPr="00507A09">
        <w:rPr>
          <w:spacing w:val="40"/>
        </w:rPr>
        <w:t xml:space="preserve"> </w:t>
      </w:r>
      <w:r w:rsidRPr="00507A09">
        <w:t>деталей;</w:t>
      </w:r>
      <w:r w:rsidRPr="00507A09">
        <w:rPr>
          <w:spacing w:val="40"/>
        </w:rPr>
        <w:t xml:space="preserve"> </w:t>
      </w:r>
      <w:r w:rsidRPr="00507A09">
        <w:t>на</w:t>
      </w:r>
      <w:r w:rsidRPr="00507A09">
        <w:rPr>
          <w:spacing w:val="40"/>
        </w:rPr>
        <w:t xml:space="preserve"> </w:t>
      </w:r>
      <w:r w:rsidRPr="00507A09">
        <w:t>основе</w:t>
      </w:r>
      <w:r w:rsidRPr="00507A09">
        <w:rPr>
          <w:spacing w:val="40"/>
        </w:rPr>
        <w:t xml:space="preserve"> </w:t>
      </w:r>
      <w:r w:rsidRPr="00507A09">
        <w:t>геометрических</w:t>
      </w:r>
      <w:r w:rsidRPr="00507A09">
        <w:rPr>
          <w:spacing w:val="40"/>
        </w:rPr>
        <w:t xml:space="preserve"> </w:t>
      </w:r>
      <w:r w:rsidRPr="00507A09">
        <w:t>тел (цилиндра, конуса), изготовление коробок).</w:t>
      </w:r>
    </w:p>
    <w:p w14:paraId="3FC2E039" w14:textId="77777777" w:rsidR="00B41EC6" w:rsidRPr="00507A09" w:rsidRDefault="00DE10C7">
      <w:pPr>
        <w:pStyle w:val="a3"/>
        <w:spacing w:before="6" w:line="237" w:lineRule="auto"/>
        <w:ind w:right="560"/>
        <w:jc w:val="left"/>
      </w:pPr>
      <w:r w:rsidRPr="00507A09">
        <w:t>Соединение деталей изделия. Клеевое соединение. Правила работы с клеем</w:t>
      </w:r>
      <w:r w:rsidRPr="00507A09">
        <w:rPr>
          <w:spacing w:val="-2"/>
        </w:rPr>
        <w:t xml:space="preserve"> </w:t>
      </w:r>
      <w:r w:rsidRPr="00507A09">
        <w:t>и кистью.</w:t>
      </w:r>
      <w:r w:rsidRPr="00507A09">
        <w:rPr>
          <w:spacing w:val="-1"/>
        </w:rPr>
        <w:t xml:space="preserve"> </w:t>
      </w:r>
      <w:r w:rsidRPr="00507A09">
        <w:t>Приемы клеевого соединения: «точечное», «сплошное». Щелевое соединение деталей (щелевой замок).</w:t>
      </w:r>
    </w:p>
    <w:p w14:paraId="3220C346" w14:textId="77777777" w:rsidR="00B41EC6" w:rsidRPr="00507A09" w:rsidRDefault="00DE10C7">
      <w:pPr>
        <w:pStyle w:val="a3"/>
        <w:spacing w:before="3" w:line="275" w:lineRule="exact"/>
        <w:ind w:left="564" w:firstLine="0"/>
        <w:jc w:val="left"/>
      </w:pPr>
      <w:r w:rsidRPr="00507A09">
        <w:t>Картонажно-переплетные</w:t>
      </w:r>
      <w:r w:rsidRPr="00507A09">
        <w:rPr>
          <w:spacing w:val="-5"/>
        </w:rPr>
        <w:t xml:space="preserve"> </w:t>
      </w:r>
      <w:r w:rsidRPr="00507A09">
        <w:rPr>
          <w:spacing w:val="-2"/>
        </w:rPr>
        <w:t>работы</w:t>
      </w:r>
    </w:p>
    <w:p w14:paraId="2DF022BB" w14:textId="77777777" w:rsidR="00B41EC6" w:rsidRPr="00507A09" w:rsidRDefault="00DE10C7">
      <w:pPr>
        <w:pStyle w:val="a3"/>
        <w:ind w:right="569"/>
      </w:pPr>
      <w:r w:rsidRPr="00507A09">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w:t>
      </w:r>
      <w:r w:rsidRPr="00507A09">
        <w:rPr>
          <w:spacing w:val="-3"/>
        </w:rPr>
        <w:t xml:space="preserve"> </w:t>
      </w:r>
      <w:r w:rsidRPr="00507A09">
        <w:t>картона: «окантовка картона</w:t>
      </w:r>
      <w:r w:rsidRPr="00507A09">
        <w:rPr>
          <w:spacing w:val="-5"/>
        </w:rPr>
        <w:t xml:space="preserve"> </w:t>
      </w:r>
      <w:r w:rsidRPr="00507A09">
        <w:t>полосками бумаги», «окантовка картона листом бумаги».</w:t>
      </w:r>
    </w:p>
    <w:p w14:paraId="707132A7" w14:textId="77777777" w:rsidR="00B41EC6" w:rsidRPr="00507A09" w:rsidRDefault="00DE10C7">
      <w:pPr>
        <w:spacing w:before="2" w:line="275" w:lineRule="exact"/>
        <w:ind w:left="564"/>
        <w:jc w:val="both"/>
        <w:rPr>
          <w:i/>
          <w:sz w:val="24"/>
          <w:szCs w:val="24"/>
        </w:rPr>
      </w:pPr>
      <w:r w:rsidRPr="00507A09">
        <w:rPr>
          <w:i/>
          <w:sz w:val="24"/>
          <w:szCs w:val="24"/>
          <w:u w:val="single"/>
        </w:rPr>
        <w:t>Работа</w:t>
      </w:r>
      <w:r w:rsidRPr="00507A09">
        <w:rPr>
          <w:i/>
          <w:spacing w:val="-1"/>
          <w:sz w:val="24"/>
          <w:szCs w:val="24"/>
          <w:u w:val="single"/>
        </w:rPr>
        <w:t xml:space="preserve"> </w:t>
      </w:r>
      <w:r w:rsidRPr="00507A09">
        <w:rPr>
          <w:i/>
          <w:sz w:val="24"/>
          <w:szCs w:val="24"/>
          <w:u w:val="single"/>
        </w:rPr>
        <w:t>с</w:t>
      </w:r>
      <w:r w:rsidRPr="00507A09">
        <w:rPr>
          <w:i/>
          <w:spacing w:val="-1"/>
          <w:sz w:val="24"/>
          <w:szCs w:val="24"/>
          <w:u w:val="single"/>
        </w:rPr>
        <w:t xml:space="preserve"> </w:t>
      </w:r>
      <w:proofErr w:type="spellStart"/>
      <w:r w:rsidRPr="00507A09">
        <w:rPr>
          <w:i/>
          <w:spacing w:val="-2"/>
          <w:sz w:val="24"/>
          <w:szCs w:val="24"/>
          <w:u w:val="single"/>
        </w:rPr>
        <w:t>металлоконструктором</w:t>
      </w:r>
      <w:proofErr w:type="spellEnd"/>
    </w:p>
    <w:p w14:paraId="41B11EE3" w14:textId="77777777" w:rsidR="00B41EC6" w:rsidRPr="00507A09" w:rsidRDefault="00DE10C7">
      <w:pPr>
        <w:pStyle w:val="a3"/>
        <w:ind w:right="575" w:firstLine="345"/>
      </w:pPr>
      <w:r w:rsidRPr="00507A09">
        <w:t xml:space="preserve">Элементарные сведения о </w:t>
      </w:r>
      <w:proofErr w:type="spellStart"/>
      <w:r w:rsidRPr="00507A09">
        <w:t>металлоконструкторе</w:t>
      </w:r>
      <w:proofErr w:type="spellEnd"/>
      <w:r w:rsidRPr="00507A09">
        <w:t xml:space="preserve">. Изделия из </w:t>
      </w:r>
      <w:proofErr w:type="spellStart"/>
      <w:r w:rsidRPr="00507A09">
        <w:t>металлоконструктора</w:t>
      </w:r>
      <w:proofErr w:type="spellEnd"/>
      <w:r w:rsidRPr="00507A09">
        <w:t xml:space="preserve">. Набор деталей </w:t>
      </w:r>
      <w:proofErr w:type="spellStart"/>
      <w:r w:rsidRPr="00507A09">
        <w:t>металлоконструктора</w:t>
      </w:r>
      <w:proofErr w:type="spellEnd"/>
      <w:r w:rsidRPr="00507A09">
        <w:t xml:space="preserve"> (планки, пластины, косынки, углы, скобы планшайбы, гайки, винты). Инструменты для работы с </w:t>
      </w:r>
      <w:proofErr w:type="spellStart"/>
      <w:r w:rsidRPr="00507A09">
        <w:t>металлоконструктором</w:t>
      </w:r>
      <w:proofErr w:type="spellEnd"/>
      <w:r w:rsidRPr="00507A09">
        <w:t xml:space="preserve"> (гаечный ключ, отвертка).</w:t>
      </w:r>
    </w:p>
    <w:p w14:paraId="42FACBCC" w14:textId="77777777" w:rsidR="00B41EC6" w:rsidRPr="00507A09" w:rsidRDefault="00DE10C7">
      <w:pPr>
        <w:pStyle w:val="a3"/>
        <w:spacing w:before="2" w:line="275" w:lineRule="exact"/>
        <w:ind w:left="564" w:firstLine="0"/>
      </w:pPr>
      <w:r w:rsidRPr="00507A09">
        <w:t>Соединение</w:t>
      </w:r>
      <w:r w:rsidRPr="00507A09">
        <w:rPr>
          <w:spacing w:val="-3"/>
        </w:rPr>
        <w:t xml:space="preserve"> </w:t>
      </w:r>
      <w:r w:rsidRPr="00507A09">
        <w:t>планок</w:t>
      </w:r>
      <w:r w:rsidRPr="00507A09">
        <w:rPr>
          <w:spacing w:val="-3"/>
        </w:rPr>
        <w:t xml:space="preserve"> </w:t>
      </w:r>
      <w:r w:rsidRPr="00507A09">
        <w:t>винтом</w:t>
      </w:r>
      <w:r w:rsidRPr="00507A09">
        <w:rPr>
          <w:spacing w:val="-4"/>
        </w:rPr>
        <w:t xml:space="preserve"> </w:t>
      </w:r>
      <w:r w:rsidRPr="00507A09">
        <w:t>и</w:t>
      </w:r>
      <w:r w:rsidRPr="00507A09">
        <w:rPr>
          <w:spacing w:val="-5"/>
        </w:rPr>
        <w:t xml:space="preserve"> </w:t>
      </w:r>
      <w:r w:rsidRPr="00507A09">
        <w:rPr>
          <w:spacing w:val="-2"/>
        </w:rPr>
        <w:t>гайкой.</w:t>
      </w:r>
    </w:p>
    <w:p w14:paraId="2A692914" w14:textId="77777777" w:rsidR="00B41EC6" w:rsidRPr="00507A09" w:rsidRDefault="00DE10C7">
      <w:pPr>
        <w:spacing w:line="275" w:lineRule="exact"/>
        <w:ind w:left="564"/>
        <w:jc w:val="both"/>
        <w:rPr>
          <w:i/>
          <w:sz w:val="24"/>
          <w:szCs w:val="24"/>
        </w:rPr>
      </w:pPr>
      <w:r w:rsidRPr="00507A09">
        <w:rPr>
          <w:i/>
          <w:sz w:val="24"/>
          <w:szCs w:val="24"/>
          <w:u w:val="single"/>
        </w:rPr>
        <w:t>Комбинированные</w:t>
      </w:r>
      <w:r w:rsidRPr="00507A09">
        <w:rPr>
          <w:i/>
          <w:spacing w:val="-4"/>
          <w:sz w:val="24"/>
          <w:szCs w:val="24"/>
          <w:u w:val="single"/>
        </w:rPr>
        <w:t xml:space="preserve"> </w:t>
      </w:r>
      <w:r w:rsidRPr="00507A09">
        <w:rPr>
          <w:i/>
          <w:sz w:val="24"/>
          <w:szCs w:val="24"/>
          <w:u w:val="single"/>
        </w:rPr>
        <w:t>работы</w:t>
      </w:r>
      <w:r w:rsidRPr="00507A09">
        <w:rPr>
          <w:i/>
          <w:spacing w:val="-6"/>
          <w:sz w:val="24"/>
          <w:szCs w:val="24"/>
          <w:u w:val="single"/>
        </w:rPr>
        <w:t xml:space="preserve"> </w:t>
      </w:r>
      <w:r w:rsidRPr="00507A09">
        <w:rPr>
          <w:i/>
          <w:sz w:val="24"/>
          <w:szCs w:val="24"/>
          <w:u w:val="single"/>
        </w:rPr>
        <w:t>с</w:t>
      </w:r>
      <w:r w:rsidRPr="00507A09">
        <w:rPr>
          <w:i/>
          <w:spacing w:val="-3"/>
          <w:sz w:val="24"/>
          <w:szCs w:val="24"/>
          <w:u w:val="single"/>
        </w:rPr>
        <w:t xml:space="preserve"> </w:t>
      </w:r>
      <w:r w:rsidRPr="00507A09">
        <w:rPr>
          <w:i/>
          <w:sz w:val="24"/>
          <w:szCs w:val="24"/>
          <w:u w:val="single"/>
        </w:rPr>
        <w:t>разными</w:t>
      </w:r>
      <w:r w:rsidRPr="00507A09">
        <w:rPr>
          <w:i/>
          <w:spacing w:val="-2"/>
          <w:sz w:val="24"/>
          <w:szCs w:val="24"/>
          <w:u w:val="single"/>
        </w:rPr>
        <w:t xml:space="preserve"> материалами</w:t>
      </w:r>
    </w:p>
    <w:p w14:paraId="1F59A12F" w14:textId="77777777" w:rsidR="00B41EC6" w:rsidRPr="00507A09" w:rsidRDefault="00DE10C7">
      <w:pPr>
        <w:pStyle w:val="a3"/>
        <w:spacing w:before="2"/>
        <w:ind w:left="425" w:right="563" w:firstLine="0"/>
      </w:pPr>
      <w:r w:rsidRPr="00507A09">
        <w:t>Виды</w:t>
      </w:r>
      <w:r w:rsidRPr="00507A09">
        <w:rPr>
          <w:spacing w:val="-1"/>
        </w:rPr>
        <w:t xml:space="preserve"> </w:t>
      </w:r>
      <w:r w:rsidRPr="00507A09">
        <w:t>работ</w:t>
      </w:r>
      <w:r w:rsidRPr="00507A09">
        <w:rPr>
          <w:spacing w:val="-2"/>
        </w:rPr>
        <w:t xml:space="preserve"> </w:t>
      </w:r>
      <w:r w:rsidRPr="00507A09">
        <w:t>по комбинированию</w:t>
      </w:r>
      <w:r w:rsidRPr="00507A09">
        <w:rPr>
          <w:spacing w:val="-3"/>
        </w:rPr>
        <w:t xml:space="preserve"> </w:t>
      </w:r>
      <w:r w:rsidRPr="00507A09">
        <w:t>разных</w:t>
      </w:r>
      <w:r w:rsidRPr="00507A09">
        <w:rPr>
          <w:spacing w:val="-6"/>
        </w:rPr>
        <w:t xml:space="preserve"> </w:t>
      </w:r>
      <w:r w:rsidRPr="00507A09">
        <w:t>материалов:</w:t>
      </w:r>
      <w:r w:rsidRPr="00507A09">
        <w:rPr>
          <w:spacing w:val="-2"/>
        </w:rPr>
        <w:t xml:space="preserve"> </w:t>
      </w:r>
      <w:r w:rsidRPr="00507A09">
        <w:t>пластилин, природные</w:t>
      </w:r>
      <w:r w:rsidRPr="00507A09">
        <w:rPr>
          <w:spacing w:val="-2"/>
        </w:rPr>
        <w:t xml:space="preserve"> </w:t>
      </w:r>
      <w:r w:rsidRPr="00507A09">
        <w:t>материалы;</w:t>
      </w:r>
      <w:r w:rsidRPr="00507A09">
        <w:rPr>
          <w:spacing w:val="-6"/>
        </w:rPr>
        <w:t xml:space="preserve"> </w:t>
      </w:r>
      <w:r w:rsidRPr="00507A09">
        <w:t>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14:paraId="4C895566" w14:textId="77777777" w:rsidR="00B41EC6" w:rsidRPr="00507A09" w:rsidRDefault="00B41EC6">
      <w:pPr>
        <w:pStyle w:val="a3"/>
        <w:spacing w:before="5"/>
        <w:ind w:left="0" w:firstLine="0"/>
        <w:jc w:val="left"/>
      </w:pPr>
    </w:p>
    <w:p w14:paraId="4B9E1547" w14:textId="77777777" w:rsidR="00B41EC6" w:rsidRPr="00507A09" w:rsidRDefault="00DE10C7">
      <w:pPr>
        <w:pStyle w:val="2"/>
        <w:ind w:left="862"/>
        <w:jc w:val="both"/>
      </w:pPr>
      <w:r w:rsidRPr="00507A09">
        <w:t>Планируемые</w:t>
      </w:r>
      <w:r w:rsidRPr="00507A09">
        <w:rPr>
          <w:spacing w:val="-8"/>
        </w:rPr>
        <w:t xml:space="preserve"> </w:t>
      </w:r>
      <w:r w:rsidRPr="00507A09">
        <w:t>предметные</w:t>
      </w:r>
      <w:r w:rsidRPr="00507A09">
        <w:rPr>
          <w:spacing w:val="-4"/>
        </w:rPr>
        <w:t xml:space="preserve"> </w:t>
      </w:r>
      <w:r w:rsidRPr="00507A09">
        <w:t>результаты</w:t>
      </w:r>
      <w:r w:rsidRPr="00507A09">
        <w:rPr>
          <w:spacing w:val="-4"/>
        </w:rPr>
        <w:t xml:space="preserve"> </w:t>
      </w:r>
      <w:r w:rsidRPr="00507A09">
        <w:t>изучения</w:t>
      </w:r>
      <w:r w:rsidRPr="00507A09">
        <w:rPr>
          <w:spacing w:val="-4"/>
        </w:rPr>
        <w:t xml:space="preserve"> </w:t>
      </w:r>
      <w:r w:rsidRPr="00507A09">
        <w:t>учебного</w:t>
      </w:r>
      <w:r w:rsidRPr="00507A09">
        <w:rPr>
          <w:spacing w:val="-8"/>
        </w:rPr>
        <w:t xml:space="preserve"> </w:t>
      </w:r>
      <w:r w:rsidRPr="00507A09">
        <w:t>предмета</w:t>
      </w:r>
      <w:r w:rsidRPr="00507A09">
        <w:rPr>
          <w:spacing w:val="-4"/>
        </w:rPr>
        <w:t xml:space="preserve"> </w:t>
      </w:r>
      <w:r w:rsidRPr="00507A09">
        <w:t>«Ручной</w:t>
      </w:r>
      <w:r w:rsidRPr="00507A09">
        <w:rPr>
          <w:spacing w:val="-6"/>
        </w:rPr>
        <w:t xml:space="preserve"> </w:t>
      </w:r>
      <w:r w:rsidRPr="00507A09">
        <w:rPr>
          <w:spacing w:val="-2"/>
        </w:rPr>
        <w:t>труд»</w:t>
      </w:r>
    </w:p>
    <w:p w14:paraId="0AA31BDD" w14:textId="77777777" w:rsidR="00B41EC6" w:rsidRPr="00507A09" w:rsidRDefault="00DE10C7">
      <w:pPr>
        <w:spacing w:before="13"/>
        <w:ind w:left="425"/>
        <w:jc w:val="both"/>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2E70A34F" w14:textId="77777777" w:rsidR="00B41EC6" w:rsidRPr="00507A09" w:rsidRDefault="00DE10C7">
      <w:pPr>
        <w:pStyle w:val="a5"/>
        <w:numPr>
          <w:ilvl w:val="0"/>
          <w:numId w:val="122"/>
        </w:numPr>
        <w:tabs>
          <w:tab w:val="left" w:pos="991"/>
        </w:tabs>
        <w:spacing w:before="16" w:line="254" w:lineRule="auto"/>
        <w:ind w:right="561" w:firstLine="0"/>
        <w:jc w:val="both"/>
        <w:rPr>
          <w:sz w:val="24"/>
          <w:szCs w:val="24"/>
        </w:rPr>
      </w:pPr>
      <w:r w:rsidRPr="00507A09">
        <w:rPr>
          <w:sz w:val="24"/>
          <w:szCs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14:paraId="3235E61E" w14:textId="77777777" w:rsidR="00B41EC6" w:rsidRPr="00507A09" w:rsidRDefault="00DE10C7">
      <w:pPr>
        <w:pStyle w:val="a5"/>
        <w:numPr>
          <w:ilvl w:val="0"/>
          <w:numId w:val="122"/>
        </w:numPr>
        <w:tabs>
          <w:tab w:val="left" w:pos="991"/>
        </w:tabs>
        <w:spacing w:before="1"/>
        <w:ind w:left="991" w:hanging="566"/>
        <w:jc w:val="both"/>
        <w:rPr>
          <w:sz w:val="24"/>
          <w:szCs w:val="24"/>
        </w:rPr>
      </w:pPr>
      <w:r w:rsidRPr="00507A09">
        <w:rPr>
          <w:sz w:val="24"/>
          <w:szCs w:val="24"/>
        </w:rPr>
        <w:t>знание</w:t>
      </w:r>
      <w:r w:rsidRPr="00507A09">
        <w:rPr>
          <w:spacing w:val="-8"/>
          <w:sz w:val="24"/>
          <w:szCs w:val="24"/>
        </w:rPr>
        <w:t xml:space="preserve"> </w:t>
      </w:r>
      <w:r w:rsidRPr="00507A09">
        <w:rPr>
          <w:sz w:val="24"/>
          <w:szCs w:val="24"/>
        </w:rPr>
        <w:t>видов трудовых</w:t>
      </w:r>
      <w:r w:rsidRPr="00507A09">
        <w:rPr>
          <w:spacing w:val="-6"/>
          <w:sz w:val="24"/>
          <w:szCs w:val="24"/>
        </w:rPr>
        <w:t xml:space="preserve"> </w:t>
      </w:r>
      <w:r w:rsidRPr="00507A09">
        <w:rPr>
          <w:spacing w:val="-2"/>
          <w:sz w:val="24"/>
          <w:szCs w:val="24"/>
        </w:rPr>
        <w:t>работ;</w:t>
      </w:r>
    </w:p>
    <w:p w14:paraId="58C9CD43" w14:textId="77777777" w:rsidR="00B41EC6" w:rsidRPr="00507A09" w:rsidRDefault="00DE10C7">
      <w:pPr>
        <w:pStyle w:val="a5"/>
        <w:numPr>
          <w:ilvl w:val="0"/>
          <w:numId w:val="122"/>
        </w:numPr>
        <w:tabs>
          <w:tab w:val="left" w:pos="991"/>
        </w:tabs>
        <w:spacing w:before="17" w:line="254" w:lineRule="auto"/>
        <w:ind w:right="564" w:firstLine="0"/>
        <w:jc w:val="both"/>
        <w:rPr>
          <w:sz w:val="24"/>
          <w:szCs w:val="24"/>
        </w:rPr>
      </w:pPr>
      <w:r w:rsidRPr="00507A09">
        <w:rPr>
          <w:sz w:val="24"/>
          <w:szCs w:val="24"/>
        </w:rPr>
        <w:t>знание названий и некоторых свойств поделочных материалов, используемых на уроках ручного труда, знание и соблюдение правил их</w:t>
      </w:r>
      <w:r w:rsidRPr="00507A09">
        <w:rPr>
          <w:spacing w:val="-2"/>
          <w:sz w:val="24"/>
          <w:szCs w:val="24"/>
        </w:rPr>
        <w:t xml:space="preserve"> </w:t>
      </w:r>
      <w:r w:rsidRPr="00507A09">
        <w:rPr>
          <w:sz w:val="24"/>
          <w:szCs w:val="24"/>
        </w:rPr>
        <w:t>хранения, санитарно-гигиенических</w:t>
      </w:r>
      <w:r w:rsidRPr="00507A09">
        <w:rPr>
          <w:spacing w:val="-2"/>
          <w:sz w:val="24"/>
          <w:szCs w:val="24"/>
        </w:rPr>
        <w:t xml:space="preserve"> </w:t>
      </w:r>
      <w:r w:rsidRPr="00507A09">
        <w:rPr>
          <w:sz w:val="24"/>
          <w:szCs w:val="24"/>
        </w:rPr>
        <w:t>требований при работе с ними;</w:t>
      </w:r>
    </w:p>
    <w:p w14:paraId="50D45E4D" w14:textId="77777777" w:rsidR="00B41EC6" w:rsidRPr="00507A09" w:rsidRDefault="00DE10C7">
      <w:pPr>
        <w:pStyle w:val="a5"/>
        <w:numPr>
          <w:ilvl w:val="0"/>
          <w:numId w:val="122"/>
        </w:numPr>
        <w:tabs>
          <w:tab w:val="left" w:pos="991"/>
        </w:tabs>
        <w:spacing w:before="1" w:line="259" w:lineRule="auto"/>
        <w:ind w:right="570" w:firstLine="0"/>
        <w:jc w:val="both"/>
        <w:rPr>
          <w:sz w:val="24"/>
          <w:szCs w:val="24"/>
        </w:rPr>
      </w:pPr>
      <w:r w:rsidRPr="00507A09">
        <w:rPr>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14:paraId="7E329D70" w14:textId="77777777" w:rsidR="00B41EC6" w:rsidRPr="00507A09" w:rsidRDefault="00DE10C7">
      <w:pPr>
        <w:pStyle w:val="a5"/>
        <w:numPr>
          <w:ilvl w:val="0"/>
          <w:numId w:val="122"/>
        </w:numPr>
        <w:tabs>
          <w:tab w:val="left" w:pos="991"/>
        </w:tabs>
        <w:spacing w:line="254" w:lineRule="auto"/>
        <w:ind w:right="568" w:firstLine="0"/>
        <w:jc w:val="both"/>
        <w:rPr>
          <w:sz w:val="24"/>
          <w:szCs w:val="24"/>
        </w:rPr>
      </w:pPr>
      <w:r w:rsidRPr="00507A09">
        <w:rPr>
          <w:sz w:val="24"/>
          <w:szCs w:val="24"/>
        </w:rP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w:t>
      </w:r>
      <w:r w:rsidRPr="00507A09">
        <w:rPr>
          <w:spacing w:val="-2"/>
          <w:sz w:val="24"/>
          <w:szCs w:val="24"/>
        </w:rPr>
        <w:t>труда;</w:t>
      </w:r>
    </w:p>
    <w:p w14:paraId="76CEE059" w14:textId="77777777" w:rsidR="00B41EC6" w:rsidRPr="00507A09" w:rsidRDefault="00DE10C7">
      <w:pPr>
        <w:pStyle w:val="a5"/>
        <w:numPr>
          <w:ilvl w:val="0"/>
          <w:numId w:val="122"/>
        </w:numPr>
        <w:tabs>
          <w:tab w:val="left" w:pos="991"/>
        </w:tabs>
        <w:spacing w:line="254" w:lineRule="auto"/>
        <w:ind w:right="565" w:firstLine="0"/>
        <w:jc w:val="both"/>
        <w:rPr>
          <w:sz w:val="24"/>
          <w:szCs w:val="24"/>
        </w:rPr>
      </w:pPr>
      <w:r w:rsidRPr="00507A09">
        <w:rPr>
          <w:sz w:val="24"/>
          <w:szCs w:val="24"/>
        </w:rPr>
        <w:t>анализ объекта, подлежащего изготовлению, выделение и называние его признаков и свойств; определение способов соединения деталей;</w:t>
      </w:r>
    </w:p>
    <w:p w14:paraId="7981B089" w14:textId="77777777" w:rsidR="00B41EC6" w:rsidRPr="00507A09" w:rsidRDefault="00DE10C7">
      <w:pPr>
        <w:pStyle w:val="a5"/>
        <w:numPr>
          <w:ilvl w:val="0"/>
          <w:numId w:val="122"/>
        </w:numPr>
        <w:tabs>
          <w:tab w:val="left" w:pos="991"/>
        </w:tabs>
        <w:ind w:left="991" w:hanging="566"/>
        <w:rPr>
          <w:sz w:val="24"/>
          <w:szCs w:val="24"/>
        </w:rPr>
      </w:pPr>
      <w:r w:rsidRPr="00507A09">
        <w:rPr>
          <w:sz w:val="24"/>
          <w:szCs w:val="24"/>
        </w:rPr>
        <w:t>пользование</w:t>
      </w:r>
      <w:r w:rsidRPr="00507A09">
        <w:rPr>
          <w:spacing w:val="-13"/>
          <w:sz w:val="24"/>
          <w:szCs w:val="24"/>
        </w:rPr>
        <w:t xml:space="preserve"> </w:t>
      </w:r>
      <w:r w:rsidRPr="00507A09">
        <w:rPr>
          <w:sz w:val="24"/>
          <w:szCs w:val="24"/>
        </w:rPr>
        <w:t>доступными</w:t>
      </w:r>
      <w:r w:rsidRPr="00507A09">
        <w:rPr>
          <w:spacing w:val="-4"/>
          <w:sz w:val="24"/>
          <w:szCs w:val="24"/>
        </w:rPr>
        <w:t xml:space="preserve"> </w:t>
      </w:r>
      <w:r w:rsidRPr="00507A09">
        <w:rPr>
          <w:sz w:val="24"/>
          <w:szCs w:val="24"/>
        </w:rPr>
        <w:t>технологическими</w:t>
      </w:r>
      <w:r w:rsidRPr="00507A09">
        <w:rPr>
          <w:spacing w:val="-8"/>
          <w:sz w:val="24"/>
          <w:szCs w:val="24"/>
        </w:rPr>
        <w:t xml:space="preserve"> </w:t>
      </w:r>
      <w:r w:rsidRPr="00507A09">
        <w:rPr>
          <w:sz w:val="24"/>
          <w:szCs w:val="24"/>
        </w:rPr>
        <w:t>(инструкционными)</w:t>
      </w:r>
      <w:r w:rsidRPr="00507A09">
        <w:rPr>
          <w:spacing w:val="-7"/>
          <w:sz w:val="24"/>
          <w:szCs w:val="24"/>
        </w:rPr>
        <w:t xml:space="preserve"> </w:t>
      </w:r>
      <w:r w:rsidRPr="00507A09">
        <w:rPr>
          <w:spacing w:val="-2"/>
          <w:sz w:val="24"/>
          <w:szCs w:val="24"/>
        </w:rPr>
        <w:t>картами;</w:t>
      </w:r>
    </w:p>
    <w:p w14:paraId="7F5E81DC" w14:textId="77777777" w:rsidR="00B41EC6" w:rsidRPr="00507A09" w:rsidRDefault="00DE10C7">
      <w:pPr>
        <w:pStyle w:val="a5"/>
        <w:numPr>
          <w:ilvl w:val="0"/>
          <w:numId w:val="122"/>
        </w:numPr>
        <w:tabs>
          <w:tab w:val="left" w:pos="991"/>
        </w:tabs>
        <w:spacing w:before="14"/>
        <w:ind w:left="991" w:hanging="566"/>
        <w:rPr>
          <w:sz w:val="24"/>
          <w:szCs w:val="24"/>
        </w:rPr>
      </w:pPr>
      <w:r w:rsidRPr="00507A09">
        <w:rPr>
          <w:sz w:val="24"/>
          <w:szCs w:val="24"/>
        </w:rPr>
        <w:t>составление</w:t>
      </w:r>
      <w:r w:rsidRPr="00507A09">
        <w:rPr>
          <w:spacing w:val="-10"/>
          <w:sz w:val="24"/>
          <w:szCs w:val="24"/>
        </w:rPr>
        <w:t xml:space="preserve"> </w:t>
      </w:r>
      <w:r w:rsidRPr="00507A09">
        <w:rPr>
          <w:sz w:val="24"/>
          <w:szCs w:val="24"/>
        </w:rPr>
        <w:t>стандартного</w:t>
      </w:r>
      <w:r w:rsidRPr="00507A09">
        <w:rPr>
          <w:spacing w:val="-3"/>
          <w:sz w:val="24"/>
          <w:szCs w:val="24"/>
        </w:rPr>
        <w:t xml:space="preserve"> </w:t>
      </w:r>
      <w:r w:rsidRPr="00507A09">
        <w:rPr>
          <w:sz w:val="24"/>
          <w:szCs w:val="24"/>
        </w:rPr>
        <w:t>плана</w:t>
      </w:r>
      <w:r w:rsidRPr="00507A09">
        <w:rPr>
          <w:spacing w:val="-3"/>
          <w:sz w:val="24"/>
          <w:szCs w:val="24"/>
        </w:rPr>
        <w:t xml:space="preserve"> </w:t>
      </w:r>
      <w:r w:rsidRPr="00507A09">
        <w:rPr>
          <w:sz w:val="24"/>
          <w:szCs w:val="24"/>
        </w:rPr>
        <w:t>работы</w:t>
      </w:r>
      <w:r w:rsidRPr="00507A09">
        <w:rPr>
          <w:spacing w:val="-4"/>
          <w:sz w:val="24"/>
          <w:szCs w:val="24"/>
        </w:rPr>
        <w:t xml:space="preserve"> </w:t>
      </w:r>
      <w:r w:rsidRPr="00507A09">
        <w:rPr>
          <w:sz w:val="24"/>
          <w:szCs w:val="24"/>
        </w:rPr>
        <w:t>по</w:t>
      </w:r>
      <w:r w:rsidRPr="00507A09">
        <w:rPr>
          <w:spacing w:val="-2"/>
          <w:sz w:val="24"/>
          <w:szCs w:val="24"/>
        </w:rPr>
        <w:t xml:space="preserve"> пунктам;</w:t>
      </w:r>
    </w:p>
    <w:p w14:paraId="67A8CC21" w14:textId="77777777" w:rsidR="00B41EC6" w:rsidRPr="00507A09" w:rsidRDefault="00DE10C7">
      <w:pPr>
        <w:pStyle w:val="a5"/>
        <w:numPr>
          <w:ilvl w:val="0"/>
          <w:numId w:val="122"/>
        </w:numPr>
        <w:tabs>
          <w:tab w:val="left" w:pos="991"/>
        </w:tabs>
        <w:spacing w:before="16"/>
        <w:ind w:left="991" w:hanging="566"/>
        <w:rPr>
          <w:sz w:val="24"/>
          <w:szCs w:val="24"/>
        </w:rPr>
      </w:pPr>
      <w:r w:rsidRPr="00507A09">
        <w:rPr>
          <w:sz w:val="24"/>
          <w:szCs w:val="24"/>
        </w:rPr>
        <w:t>владение</w:t>
      </w:r>
      <w:r w:rsidRPr="00507A09">
        <w:rPr>
          <w:spacing w:val="-5"/>
          <w:sz w:val="24"/>
          <w:szCs w:val="24"/>
        </w:rPr>
        <w:t xml:space="preserve"> </w:t>
      </w:r>
      <w:r w:rsidRPr="00507A09">
        <w:rPr>
          <w:sz w:val="24"/>
          <w:szCs w:val="24"/>
        </w:rPr>
        <w:t>некоторыми</w:t>
      </w:r>
      <w:r w:rsidRPr="00507A09">
        <w:rPr>
          <w:spacing w:val="-6"/>
          <w:sz w:val="24"/>
          <w:szCs w:val="24"/>
        </w:rPr>
        <w:t xml:space="preserve"> </w:t>
      </w:r>
      <w:r w:rsidRPr="00507A09">
        <w:rPr>
          <w:sz w:val="24"/>
          <w:szCs w:val="24"/>
        </w:rPr>
        <w:t>технологическими</w:t>
      </w:r>
      <w:r w:rsidRPr="00507A09">
        <w:rPr>
          <w:spacing w:val="-6"/>
          <w:sz w:val="24"/>
          <w:szCs w:val="24"/>
        </w:rPr>
        <w:t xml:space="preserve"> </w:t>
      </w:r>
      <w:r w:rsidRPr="00507A09">
        <w:rPr>
          <w:sz w:val="24"/>
          <w:szCs w:val="24"/>
        </w:rPr>
        <w:t>приемами</w:t>
      </w:r>
      <w:r w:rsidRPr="00507A09">
        <w:rPr>
          <w:spacing w:val="-1"/>
          <w:sz w:val="24"/>
          <w:szCs w:val="24"/>
        </w:rPr>
        <w:t xml:space="preserve"> </w:t>
      </w:r>
      <w:r w:rsidRPr="00507A09">
        <w:rPr>
          <w:sz w:val="24"/>
          <w:szCs w:val="24"/>
        </w:rPr>
        <w:t>ручной</w:t>
      </w:r>
      <w:r w:rsidRPr="00507A09">
        <w:rPr>
          <w:spacing w:val="-6"/>
          <w:sz w:val="24"/>
          <w:szCs w:val="24"/>
        </w:rPr>
        <w:t xml:space="preserve"> </w:t>
      </w:r>
      <w:r w:rsidRPr="00507A09">
        <w:rPr>
          <w:sz w:val="24"/>
          <w:szCs w:val="24"/>
        </w:rPr>
        <w:t>обработки</w:t>
      </w:r>
      <w:r w:rsidRPr="00507A09">
        <w:rPr>
          <w:spacing w:val="-5"/>
          <w:sz w:val="24"/>
          <w:szCs w:val="24"/>
        </w:rPr>
        <w:t xml:space="preserve"> </w:t>
      </w:r>
      <w:r w:rsidRPr="00507A09">
        <w:rPr>
          <w:spacing w:val="-2"/>
          <w:sz w:val="24"/>
          <w:szCs w:val="24"/>
        </w:rPr>
        <w:t>материалов;</w:t>
      </w:r>
    </w:p>
    <w:p w14:paraId="51AC0DE4" w14:textId="77777777" w:rsidR="00B41EC6" w:rsidRPr="00507A09" w:rsidRDefault="00DE10C7">
      <w:pPr>
        <w:pStyle w:val="a5"/>
        <w:numPr>
          <w:ilvl w:val="0"/>
          <w:numId w:val="122"/>
        </w:numPr>
        <w:tabs>
          <w:tab w:val="left" w:pos="991"/>
        </w:tabs>
        <w:spacing w:before="17" w:line="254" w:lineRule="auto"/>
        <w:ind w:right="565" w:firstLine="0"/>
        <w:jc w:val="both"/>
        <w:rPr>
          <w:sz w:val="24"/>
          <w:szCs w:val="24"/>
        </w:rPr>
      </w:pPr>
      <w:r w:rsidRPr="00507A09">
        <w:rPr>
          <w:sz w:val="24"/>
          <w:szCs w:val="24"/>
        </w:rP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rsidRPr="00507A09">
        <w:rPr>
          <w:sz w:val="24"/>
          <w:szCs w:val="24"/>
        </w:rPr>
        <w:t>металлоконструктора</w:t>
      </w:r>
      <w:proofErr w:type="spellEnd"/>
      <w:r w:rsidRPr="00507A09">
        <w:rPr>
          <w:sz w:val="24"/>
          <w:szCs w:val="24"/>
        </w:rPr>
        <w:t>);</w:t>
      </w:r>
    </w:p>
    <w:p w14:paraId="509DBFFD" w14:textId="77777777" w:rsidR="00B41EC6" w:rsidRPr="00507A09" w:rsidRDefault="00DE10C7">
      <w:pPr>
        <w:pStyle w:val="a5"/>
        <w:numPr>
          <w:ilvl w:val="0"/>
          <w:numId w:val="122"/>
        </w:numPr>
        <w:tabs>
          <w:tab w:val="left" w:pos="991"/>
        </w:tabs>
        <w:spacing w:before="1"/>
        <w:ind w:left="991" w:hanging="566"/>
        <w:jc w:val="both"/>
        <w:rPr>
          <w:sz w:val="24"/>
          <w:szCs w:val="24"/>
        </w:rPr>
      </w:pPr>
      <w:r w:rsidRPr="00507A09">
        <w:rPr>
          <w:sz w:val="24"/>
          <w:szCs w:val="24"/>
        </w:rPr>
        <w:t>выполнение</w:t>
      </w:r>
      <w:r w:rsidRPr="00507A09">
        <w:rPr>
          <w:spacing w:val="-3"/>
          <w:sz w:val="24"/>
          <w:szCs w:val="24"/>
        </w:rPr>
        <w:t xml:space="preserve"> </w:t>
      </w:r>
      <w:r w:rsidRPr="00507A09">
        <w:rPr>
          <w:sz w:val="24"/>
          <w:szCs w:val="24"/>
        </w:rPr>
        <w:t>несложного</w:t>
      </w:r>
      <w:r w:rsidRPr="00507A09">
        <w:rPr>
          <w:spacing w:val="-2"/>
          <w:sz w:val="24"/>
          <w:szCs w:val="24"/>
        </w:rPr>
        <w:t xml:space="preserve"> </w:t>
      </w:r>
      <w:r w:rsidRPr="00507A09">
        <w:rPr>
          <w:sz w:val="24"/>
          <w:szCs w:val="24"/>
        </w:rPr>
        <w:t>ремонта</w:t>
      </w:r>
      <w:r w:rsidRPr="00507A09">
        <w:rPr>
          <w:spacing w:val="-10"/>
          <w:sz w:val="24"/>
          <w:szCs w:val="24"/>
        </w:rPr>
        <w:t xml:space="preserve"> </w:t>
      </w:r>
      <w:r w:rsidRPr="00507A09">
        <w:rPr>
          <w:spacing w:val="-2"/>
          <w:sz w:val="24"/>
          <w:szCs w:val="24"/>
        </w:rPr>
        <w:t>одежды.</w:t>
      </w:r>
    </w:p>
    <w:p w14:paraId="4EDB36C9" w14:textId="77777777" w:rsidR="00B41EC6" w:rsidRPr="00507A09" w:rsidRDefault="00DE10C7">
      <w:pPr>
        <w:spacing w:before="17"/>
        <w:ind w:left="425"/>
        <w:jc w:val="both"/>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4AD189BF" w14:textId="77777777" w:rsidR="00B41EC6" w:rsidRPr="00507A09" w:rsidRDefault="00DE10C7">
      <w:pPr>
        <w:pStyle w:val="a5"/>
        <w:numPr>
          <w:ilvl w:val="0"/>
          <w:numId w:val="122"/>
        </w:numPr>
        <w:tabs>
          <w:tab w:val="left" w:pos="991"/>
        </w:tabs>
        <w:spacing w:before="17" w:line="254" w:lineRule="auto"/>
        <w:ind w:right="573" w:firstLine="0"/>
        <w:jc w:val="both"/>
        <w:rPr>
          <w:sz w:val="24"/>
          <w:szCs w:val="24"/>
        </w:rPr>
      </w:pPr>
      <w:r w:rsidRPr="00507A09">
        <w:rPr>
          <w:sz w:val="24"/>
          <w:szCs w:val="24"/>
        </w:rPr>
        <w:t>знание правил рациональной организации труда, включающих упорядоченность действий и самодисциплину;</w:t>
      </w:r>
    </w:p>
    <w:p w14:paraId="639E3E39" w14:textId="77777777" w:rsidR="00B41EC6" w:rsidRPr="00507A09" w:rsidRDefault="00DE10C7">
      <w:pPr>
        <w:pStyle w:val="a5"/>
        <w:numPr>
          <w:ilvl w:val="0"/>
          <w:numId w:val="122"/>
        </w:numPr>
        <w:tabs>
          <w:tab w:val="left" w:pos="991"/>
        </w:tabs>
        <w:spacing w:before="1"/>
        <w:ind w:left="991" w:hanging="566"/>
        <w:jc w:val="both"/>
        <w:rPr>
          <w:sz w:val="24"/>
          <w:szCs w:val="24"/>
        </w:rPr>
      </w:pPr>
      <w:r w:rsidRPr="00507A09">
        <w:rPr>
          <w:sz w:val="24"/>
          <w:szCs w:val="24"/>
        </w:rPr>
        <w:t>знание</w:t>
      </w:r>
      <w:r w:rsidRPr="00507A09">
        <w:rPr>
          <w:spacing w:val="-10"/>
          <w:sz w:val="24"/>
          <w:szCs w:val="24"/>
        </w:rPr>
        <w:t xml:space="preserve"> </w:t>
      </w:r>
      <w:r w:rsidRPr="00507A09">
        <w:rPr>
          <w:sz w:val="24"/>
          <w:szCs w:val="24"/>
        </w:rPr>
        <w:t>об</w:t>
      </w:r>
      <w:r w:rsidRPr="00507A09">
        <w:rPr>
          <w:spacing w:val="-5"/>
          <w:sz w:val="24"/>
          <w:szCs w:val="24"/>
        </w:rPr>
        <w:t xml:space="preserve"> </w:t>
      </w:r>
      <w:r w:rsidRPr="00507A09">
        <w:rPr>
          <w:sz w:val="24"/>
          <w:szCs w:val="24"/>
        </w:rPr>
        <w:t>исторической, культурной</w:t>
      </w:r>
      <w:r w:rsidRPr="00507A09">
        <w:rPr>
          <w:spacing w:val="-1"/>
          <w:sz w:val="24"/>
          <w:szCs w:val="24"/>
        </w:rPr>
        <w:t xml:space="preserve"> </w:t>
      </w:r>
      <w:r w:rsidRPr="00507A09">
        <w:rPr>
          <w:sz w:val="24"/>
          <w:szCs w:val="24"/>
        </w:rPr>
        <w:t>и</w:t>
      </w:r>
      <w:r w:rsidRPr="00507A09">
        <w:rPr>
          <w:spacing w:val="-6"/>
          <w:sz w:val="24"/>
          <w:szCs w:val="24"/>
        </w:rPr>
        <w:t xml:space="preserve"> </w:t>
      </w:r>
      <w:r w:rsidRPr="00507A09">
        <w:rPr>
          <w:sz w:val="24"/>
          <w:szCs w:val="24"/>
        </w:rPr>
        <w:t>эстетической</w:t>
      </w:r>
      <w:r w:rsidRPr="00507A09">
        <w:rPr>
          <w:spacing w:val="-6"/>
          <w:sz w:val="24"/>
          <w:szCs w:val="24"/>
        </w:rPr>
        <w:t xml:space="preserve"> </w:t>
      </w:r>
      <w:r w:rsidRPr="00507A09">
        <w:rPr>
          <w:sz w:val="24"/>
          <w:szCs w:val="24"/>
        </w:rPr>
        <w:t>ценности</w:t>
      </w:r>
      <w:r w:rsidRPr="00507A09">
        <w:rPr>
          <w:spacing w:val="-5"/>
          <w:sz w:val="24"/>
          <w:szCs w:val="24"/>
        </w:rPr>
        <w:t xml:space="preserve"> </w:t>
      </w:r>
      <w:r w:rsidRPr="00507A09">
        <w:rPr>
          <w:spacing w:val="-2"/>
          <w:sz w:val="24"/>
          <w:szCs w:val="24"/>
        </w:rPr>
        <w:t>вещей;</w:t>
      </w:r>
    </w:p>
    <w:p w14:paraId="48C608BE" w14:textId="77777777" w:rsidR="00B41EC6" w:rsidRPr="00507A09" w:rsidRDefault="00B41EC6">
      <w:pPr>
        <w:pStyle w:val="a5"/>
        <w:jc w:val="both"/>
        <w:rPr>
          <w:sz w:val="24"/>
          <w:szCs w:val="24"/>
        </w:rPr>
        <w:sectPr w:rsidR="00B41EC6" w:rsidRPr="00507A09">
          <w:pgSz w:w="11910" w:h="16840"/>
          <w:pgMar w:top="1040" w:right="283" w:bottom="1220" w:left="708" w:header="0" w:footer="988" w:gutter="0"/>
          <w:cols w:space="720"/>
        </w:sectPr>
      </w:pPr>
    </w:p>
    <w:p w14:paraId="704A3A69" w14:textId="77777777" w:rsidR="00B41EC6" w:rsidRPr="00507A09" w:rsidRDefault="00DE10C7">
      <w:pPr>
        <w:pStyle w:val="a5"/>
        <w:numPr>
          <w:ilvl w:val="0"/>
          <w:numId w:val="122"/>
        </w:numPr>
        <w:tabs>
          <w:tab w:val="left" w:pos="991"/>
        </w:tabs>
        <w:spacing w:before="66"/>
        <w:ind w:left="991" w:hanging="566"/>
        <w:jc w:val="both"/>
        <w:rPr>
          <w:sz w:val="24"/>
          <w:szCs w:val="24"/>
        </w:rPr>
      </w:pPr>
      <w:r w:rsidRPr="00507A09">
        <w:rPr>
          <w:sz w:val="24"/>
          <w:szCs w:val="24"/>
        </w:rPr>
        <w:lastRenderedPageBreak/>
        <w:t>знание</w:t>
      </w:r>
      <w:r w:rsidRPr="00507A09">
        <w:rPr>
          <w:spacing w:val="-11"/>
          <w:sz w:val="24"/>
          <w:szCs w:val="24"/>
        </w:rPr>
        <w:t xml:space="preserve"> </w:t>
      </w:r>
      <w:r w:rsidRPr="00507A09">
        <w:rPr>
          <w:sz w:val="24"/>
          <w:szCs w:val="24"/>
        </w:rPr>
        <w:t>видов</w:t>
      </w:r>
      <w:r w:rsidRPr="00507A09">
        <w:rPr>
          <w:spacing w:val="-1"/>
          <w:sz w:val="24"/>
          <w:szCs w:val="24"/>
        </w:rPr>
        <w:t xml:space="preserve"> </w:t>
      </w:r>
      <w:r w:rsidRPr="00507A09">
        <w:rPr>
          <w:sz w:val="24"/>
          <w:szCs w:val="24"/>
        </w:rPr>
        <w:t>художественных</w:t>
      </w:r>
      <w:r w:rsidRPr="00507A09">
        <w:rPr>
          <w:spacing w:val="-7"/>
          <w:sz w:val="24"/>
          <w:szCs w:val="24"/>
        </w:rPr>
        <w:t xml:space="preserve"> </w:t>
      </w:r>
      <w:r w:rsidRPr="00507A09">
        <w:rPr>
          <w:spacing w:val="-2"/>
          <w:sz w:val="24"/>
          <w:szCs w:val="24"/>
        </w:rPr>
        <w:t>ремесел;</w:t>
      </w:r>
    </w:p>
    <w:p w14:paraId="6AAFC2BB" w14:textId="77777777" w:rsidR="00B41EC6" w:rsidRPr="00507A09" w:rsidRDefault="00DE10C7">
      <w:pPr>
        <w:pStyle w:val="a5"/>
        <w:numPr>
          <w:ilvl w:val="0"/>
          <w:numId w:val="122"/>
        </w:numPr>
        <w:tabs>
          <w:tab w:val="left" w:pos="991"/>
        </w:tabs>
        <w:spacing w:before="16"/>
        <w:ind w:left="991" w:hanging="566"/>
        <w:jc w:val="both"/>
        <w:rPr>
          <w:sz w:val="24"/>
          <w:szCs w:val="24"/>
        </w:rPr>
      </w:pPr>
      <w:r w:rsidRPr="00507A09">
        <w:rPr>
          <w:sz w:val="24"/>
          <w:szCs w:val="24"/>
        </w:rPr>
        <w:t>нахождение</w:t>
      </w:r>
      <w:r w:rsidRPr="00507A09">
        <w:rPr>
          <w:spacing w:val="-5"/>
          <w:sz w:val="24"/>
          <w:szCs w:val="24"/>
        </w:rPr>
        <w:t xml:space="preserve"> </w:t>
      </w:r>
      <w:r w:rsidRPr="00507A09">
        <w:rPr>
          <w:sz w:val="24"/>
          <w:szCs w:val="24"/>
        </w:rPr>
        <w:t>необходимой</w:t>
      </w:r>
      <w:r w:rsidRPr="00507A09">
        <w:rPr>
          <w:spacing w:val="-8"/>
          <w:sz w:val="24"/>
          <w:szCs w:val="24"/>
        </w:rPr>
        <w:t xml:space="preserve"> </w:t>
      </w:r>
      <w:r w:rsidRPr="00507A09">
        <w:rPr>
          <w:sz w:val="24"/>
          <w:szCs w:val="24"/>
        </w:rPr>
        <w:t>информации</w:t>
      </w:r>
      <w:r w:rsidRPr="00507A09">
        <w:rPr>
          <w:spacing w:val="-7"/>
          <w:sz w:val="24"/>
          <w:szCs w:val="24"/>
        </w:rPr>
        <w:t xml:space="preserve"> </w:t>
      </w:r>
      <w:r w:rsidRPr="00507A09">
        <w:rPr>
          <w:sz w:val="24"/>
          <w:szCs w:val="24"/>
        </w:rPr>
        <w:t>в</w:t>
      </w:r>
      <w:r w:rsidRPr="00507A09">
        <w:rPr>
          <w:spacing w:val="-7"/>
          <w:sz w:val="24"/>
          <w:szCs w:val="24"/>
        </w:rPr>
        <w:t xml:space="preserve"> </w:t>
      </w:r>
      <w:r w:rsidRPr="00507A09">
        <w:rPr>
          <w:sz w:val="24"/>
          <w:szCs w:val="24"/>
        </w:rPr>
        <w:t>материалах</w:t>
      </w:r>
      <w:r w:rsidRPr="00507A09">
        <w:rPr>
          <w:spacing w:val="-4"/>
          <w:sz w:val="24"/>
          <w:szCs w:val="24"/>
        </w:rPr>
        <w:t xml:space="preserve"> </w:t>
      </w:r>
      <w:r w:rsidRPr="00507A09">
        <w:rPr>
          <w:sz w:val="24"/>
          <w:szCs w:val="24"/>
        </w:rPr>
        <w:t>учебника,</w:t>
      </w:r>
      <w:r w:rsidRPr="00507A09">
        <w:rPr>
          <w:spacing w:val="-2"/>
          <w:sz w:val="24"/>
          <w:szCs w:val="24"/>
        </w:rPr>
        <w:t xml:space="preserve"> </w:t>
      </w:r>
      <w:r w:rsidRPr="00507A09">
        <w:rPr>
          <w:sz w:val="24"/>
          <w:szCs w:val="24"/>
        </w:rPr>
        <w:t>рабочей</w:t>
      </w:r>
      <w:r w:rsidRPr="00507A09">
        <w:rPr>
          <w:spacing w:val="-2"/>
          <w:sz w:val="24"/>
          <w:szCs w:val="24"/>
        </w:rPr>
        <w:t xml:space="preserve"> тетради;</w:t>
      </w:r>
    </w:p>
    <w:p w14:paraId="73CE720C" w14:textId="77777777" w:rsidR="00B41EC6" w:rsidRPr="00507A09" w:rsidRDefault="00DE10C7">
      <w:pPr>
        <w:pStyle w:val="a5"/>
        <w:numPr>
          <w:ilvl w:val="0"/>
          <w:numId w:val="122"/>
        </w:numPr>
        <w:tabs>
          <w:tab w:val="left" w:pos="991"/>
        </w:tabs>
        <w:spacing w:before="17" w:line="254" w:lineRule="auto"/>
        <w:ind w:right="568" w:firstLine="0"/>
        <w:jc w:val="both"/>
        <w:rPr>
          <w:sz w:val="24"/>
          <w:szCs w:val="24"/>
        </w:rPr>
      </w:pPr>
      <w:r w:rsidRPr="00507A09">
        <w:rPr>
          <w:sz w:val="24"/>
          <w:szCs w:val="24"/>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w:t>
      </w:r>
      <w:r w:rsidRPr="00507A09">
        <w:rPr>
          <w:spacing w:val="-2"/>
          <w:sz w:val="24"/>
          <w:szCs w:val="24"/>
        </w:rPr>
        <w:t>работ;</w:t>
      </w:r>
    </w:p>
    <w:p w14:paraId="51FA28B3" w14:textId="77777777" w:rsidR="00B41EC6" w:rsidRPr="00507A09" w:rsidRDefault="00DE10C7">
      <w:pPr>
        <w:pStyle w:val="a5"/>
        <w:numPr>
          <w:ilvl w:val="0"/>
          <w:numId w:val="122"/>
        </w:numPr>
        <w:tabs>
          <w:tab w:val="left" w:pos="991"/>
        </w:tabs>
        <w:spacing w:before="2" w:line="254" w:lineRule="auto"/>
        <w:ind w:right="559" w:firstLine="0"/>
        <w:jc w:val="both"/>
        <w:rPr>
          <w:sz w:val="24"/>
          <w:szCs w:val="24"/>
        </w:rPr>
      </w:pPr>
      <w:r w:rsidRPr="00507A09">
        <w:rPr>
          <w:sz w:val="24"/>
          <w:szCs w:val="24"/>
        </w:rPr>
        <w:t>осознанный подбор материалов по их физическим, декоративно-художественным и конструктивным свойствам;</w:t>
      </w:r>
    </w:p>
    <w:p w14:paraId="04F83C10" w14:textId="77777777" w:rsidR="00B41EC6" w:rsidRPr="00507A09" w:rsidRDefault="00DE10C7">
      <w:pPr>
        <w:pStyle w:val="a5"/>
        <w:numPr>
          <w:ilvl w:val="0"/>
          <w:numId w:val="122"/>
        </w:numPr>
        <w:tabs>
          <w:tab w:val="left" w:pos="991"/>
        </w:tabs>
        <w:spacing w:before="5" w:line="254" w:lineRule="auto"/>
        <w:ind w:right="569" w:firstLine="0"/>
        <w:jc w:val="both"/>
        <w:rPr>
          <w:sz w:val="24"/>
          <w:szCs w:val="24"/>
        </w:rPr>
      </w:pPr>
      <w:r w:rsidRPr="00507A09">
        <w:rPr>
          <w:sz w:val="24"/>
          <w:szCs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w:t>
      </w:r>
      <w:r w:rsidRPr="00507A09">
        <w:rPr>
          <w:spacing w:val="40"/>
          <w:sz w:val="24"/>
          <w:szCs w:val="24"/>
        </w:rPr>
        <w:t xml:space="preserve"> </w:t>
      </w:r>
      <w:r w:rsidRPr="00507A09">
        <w:rPr>
          <w:spacing w:val="-2"/>
          <w:sz w:val="24"/>
          <w:szCs w:val="24"/>
        </w:rPr>
        <w:t>материалов;</w:t>
      </w:r>
    </w:p>
    <w:p w14:paraId="4224EDE8" w14:textId="77777777" w:rsidR="00B41EC6" w:rsidRPr="00507A09" w:rsidRDefault="00DE10C7">
      <w:pPr>
        <w:pStyle w:val="a5"/>
        <w:numPr>
          <w:ilvl w:val="0"/>
          <w:numId w:val="122"/>
        </w:numPr>
        <w:tabs>
          <w:tab w:val="left" w:pos="991"/>
        </w:tabs>
        <w:spacing w:before="1" w:line="254" w:lineRule="auto"/>
        <w:ind w:right="566" w:firstLine="0"/>
        <w:jc w:val="both"/>
        <w:rPr>
          <w:sz w:val="24"/>
          <w:szCs w:val="24"/>
        </w:rPr>
      </w:pPr>
      <w:r w:rsidRPr="00507A09">
        <w:rPr>
          <w:sz w:val="24"/>
          <w:szCs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14:paraId="1DC7AAAF" w14:textId="77777777" w:rsidR="00B41EC6" w:rsidRPr="00507A09" w:rsidRDefault="00DE10C7">
      <w:pPr>
        <w:pStyle w:val="a5"/>
        <w:numPr>
          <w:ilvl w:val="0"/>
          <w:numId w:val="122"/>
        </w:numPr>
        <w:tabs>
          <w:tab w:val="left" w:pos="991"/>
        </w:tabs>
        <w:spacing w:before="1" w:line="254" w:lineRule="auto"/>
        <w:ind w:right="572" w:firstLine="0"/>
        <w:jc w:val="both"/>
        <w:rPr>
          <w:sz w:val="24"/>
          <w:szCs w:val="24"/>
        </w:rPr>
      </w:pPr>
      <w:r w:rsidRPr="00507A09">
        <w:rPr>
          <w:sz w:val="24"/>
          <w:szCs w:val="24"/>
        </w:rPr>
        <w:t>осуществление текущего самоконтроля выполняемых практических действий и корректировка хода практической работы;</w:t>
      </w:r>
    </w:p>
    <w:p w14:paraId="0FEBC768" w14:textId="77777777" w:rsidR="00B41EC6" w:rsidRPr="00507A09" w:rsidRDefault="00DE10C7">
      <w:pPr>
        <w:pStyle w:val="a5"/>
        <w:numPr>
          <w:ilvl w:val="0"/>
          <w:numId w:val="122"/>
        </w:numPr>
        <w:tabs>
          <w:tab w:val="left" w:pos="991"/>
        </w:tabs>
        <w:spacing w:before="1"/>
        <w:ind w:left="991" w:hanging="566"/>
        <w:jc w:val="both"/>
        <w:rPr>
          <w:sz w:val="24"/>
          <w:szCs w:val="24"/>
        </w:rPr>
      </w:pPr>
      <w:r w:rsidRPr="00507A09">
        <w:rPr>
          <w:sz w:val="24"/>
          <w:szCs w:val="24"/>
        </w:rPr>
        <w:t>оценка</w:t>
      </w:r>
      <w:r w:rsidRPr="00507A09">
        <w:rPr>
          <w:spacing w:val="-5"/>
          <w:sz w:val="24"/>
          <w:szCs w:val="24"/>
        </w:rPr>
        <w:t xml:space="preserve"> </w:t>
      </w:r>
      <w:r w:rsidRPr="00507A09">
        <w:rPr>
          <w:sz w:val="24"/>
          <w:szCs w:val="24"/>
        </w:rPr>
        <w:t>своих</w:t>
      </w:r>
      <w:r w:rsidRPr="00507A09">
        <w:rPr>
          <w:spacing w:val="-6"/>
          <w:sz w:val="24"/>
          <w:szCs w:val="24"/>
        </w:rPr>
        <w:t xml:space="preserve"> </w:t>
      </w:r>
      <w:r w:rsidRPr="00507A09">
        <w:rPr>
          <w:sz w:val="24"/>
          <w:szCs w:val="24"/>
        </w:rPr>
        <w:t>изделий</w:t>
      </w:r>
      <w:r w:rsidRPr="00507A09">
        <w:rPr>
          <w:spacing w:val="-5"/>
          <w:sz w:val="24"/>
          <w:szCs w:val="24"/>
        </w:rPr>
        <w:t xml:space="preserve"> </w:t>
      </w:r>
      <w:r w:rsidRPr="00507A09">
        <w:rPr>
          <w:sz w:val="24"/>
          <w:szCs w:val="24"/>
        </w:rPr>
        <w:t>(красиво,</w:t>
      </w:r>
      <w:r w:rsidRPr="00507A09">
        <w:rPr>
          <w:spacing w:val="-4"/>
          <w:sz w:val="24"/>
          <w:szCs w:val="24"/>
        </w:rPr>
        <w:t xml:space="preserve"> </w:t>
      </w:r>
      <w:r w:rsidRPr="00507A09">
        <w:rPr>
          <w:sz w:val="24"/>
          <w:szCs w:val="24"/>
        </w:rPr>
        <w:t>некрасиво,</w:t>
      </w:r>
      <w:r w:rsidRPr="00507A09">
        <w:rPr>
          <w:spacing w:val="-4"/>
          <w:sz w:val="24"/>
          <w:szCs w:val="24"/>
        </w:rPr>
        <w:t xml:space="preserve"> </w:t>
      </w:r>
      <w:r w:rsidRPr="00507A09">
        <w:rPr>
          <w:sz w:val="24"/>
          <w:szCs w:val="24"/>
        </w:rPr>
        <w:t>аккуратно, похоже</w:t>
      </w:r>
      <w:r w:rsidRPr="00507A09">
        <w:rPr>
          <w:spacing w:val="-7"/>
          <w:sz w:val="24"/>
          <w:szCs w:val="24"/>
        </w:rPr>
        <w:t xml:space="preserve"> </w:t>
      </w:r>
      <w:r w:rsidRPr="00507A09">
        <w:rPr>
          <w:sz w:val="24"/>
          <w:szCs w:val="24"/>
        </w:rPr>
        <w:t>на</w:t>
      </w:r>
      <w:r w:rsidRPr="00507A09">
        <w:rPr>
          <w:spacing w:val="-6"/>
          <w:sz w:val="24"/>
          <w:szCs w:val="24"/>
        </w:rPr>
        <w:t xml:space="preserve"> </w:t>
      </w:r>
      <w:r w:rsidRPr="00507A09">
        <w:rPr>
          <w:spacing w:val="-2"/>
          <w:sz w:val="24"/>
          <w:szCs w:val="24"/>
        </w:rPr>
        <w:t>образец);</w:t>
      </w:r>
    </w:p>
    <w:p w14:paraId="634D8D5D" w14:textId="77777777" w:rsidR="00B41EC6" w:rsidRPr="00507A09" w:rsidRDefault="00DE10C7">
      <w:pPr>
        <w:pStyle w:val="a5"/>
        <w:numPr>
          <w:ilvl w:val="0"/>
          <w:numId w:val="122"/>
        </w:numPr>
        <w:tabs>
          <w:tab w:val="left" w:pos="991"/>
        </w:tabs>
        <w:spacing w:before="17" w:line="254" w:lineRule="auto"/>
        <w:ind w:right="560" w:firstLine="0"/>
        <w:jc w:val="both"/>
        <w:rPr>
          <w:sz w:val="24"/>
          <w:szCs w:val="24"/>
        </w:rPr>
      </w:pPr>
      <w:r w:rsidRPr="00507A09">
        <w:rPr>
          <w:sz w:val="24"/>
          <w:szCs w:val="24"/>
        </w:rPr>
        <w:t xml:space="preserve">установление причинно-следственных связей между выполняемыми действиями и их </w:t>
      </w:r>
      <w:r w:rsidRPr="00507A09">
        <w:rPr>
          <w:spacing w:val="-2"/>
          <w:sz w:val="24"/>
          <w:szCs w:val="24"/>
        </w:rPr>
        <w:t>результатами;</w:t>
      </w:r>
    </w:p>
    <w:p w14:paraId="3135058C" w14:textId="77777777" w:rsidR="00B41EC6" w:rsidRPr="00507A09" w:rsidRDefault="00DE10C7">
      <w:pPr>
        <w:pStyle w:val="a5"/>
        <w:numPr>
          <w:ilvl w:val="0"/>
          <w:numId w:val="122"/>
        </w:numPr>
        <w:tabs>
          <w:tab w:val="left" w:pos="991"/>
        </w:tabs>
        <w:spacing w:before="1" w:line="254" w:lineRule="auto"/>
        <w:ind w:right="573" w:firstLine="0"/>
        <w:jc w:val="both"/>
        <w:rPr>
          <w:sz w:val="24"/>
          <w:szCs w:val="24"/>
        </w:rPr>
      </w:pPr>
      <w:r w:rsidRPr="00507A09">
        <w:rPr>
          <w:sz w:val="24"/>
          <w:szCs w:val="24"/>
        </w:rPr>
        <w:t>выполнение общественных поручений по уборке класса и (или) мастерской после уроков трудового обучения.</w:t>
      </w:r>
    </w:p>
    <w:p w14:paraId="5A22A0C0" w14:textId="77777777" w:rsidR="00B41EC6" w:rsidRPr="00507A09" w:rsidRDefault="00B41EC6">
      <w:pPr>
        <w:pStyle w:val="a3"/>
        <w:spacing w:before="262"/>
        <w:ind w:left="0" w:firstLine="0"/>
        <w:jc w:val="left"/>
      </w:pPr>
    </w:p>
    <w:p w14:paraId="7D7DDE3B" w14:textId="77777777" w:rsidR="00B41EC6" w:rsidRPr="00507A09" w:rsidRDefault="00DE10C7">
      <w:pPr>
        <w:pStyle w:val="2"/>
        <w:numPr>
          <w:ilvl w:val="2"/>
          <w:numId w:val="130"/>
        </w:numPr>
        <w:tabs>
          <w:tab w:val="left" w:pos="1777"/>
          <w:tab w:val="left" w:pos="2826"/>
        </w:tabs>
        <w:spacing w:line="242" w:lineRule="auto"/>
        <w:ind w:left="2826" w:right="1055" w:hanging="1773"/>
        <w:jc w:val="left"/>
      </w:pPr>
      <w:r w:rsidRPr="00507A09">
        <w:t>Рабочая</w:t>
      </w:r>
      <w:r w:rsidRPr="00507A09">
        <w:rPr>
          <w:spacing w:val="-5"/>
        </w:rPr>
        <w:t xml:space="preserve"> </w:t>
      </w:r>
      <w:r w:rsidRPr="00507A09">
        <w:t>программа</w:t>
      </w:r>
      <w:r w:rsidRPr="00507A09">
        <w:rPr>
          <w:spacing w:val="-5"/>
        </w:rPr>
        <w:t xml:space="preserve"> </w:t>
      </w:r>
      <w:r w:rsidRPr="00507A09">
        <w:t>по</w:t>
      </w:r>
      <w:r w:rsidRPr="00507A09">
        <w:rPr>
          <w:spacing w:val="-8"/>
        </w:rPr>
        <w:t xml:space="preserve"> </w:t>
      </w:r>
      <w:r w:rsidRPr="00507A09">
        <w:t>учебному</w:t>
      </w:r>
      <w:r w:rsidRPr="00507A09">
        <w:rPr>
          <w:spacing w:val="-5"/>
        </w:rPr>
        <w:t xml:space="preserve"> </w:t>
      </w:r>
      <w:r w:rsidRPr="00507A09">
        <w:t>предмету</w:t>
      </w:r>
      <w:r w:rsidRPr="00507A09">
        <w:rPr>
          <w:spacing w:val="-4"/>
        </w:rPr>
        <w:t xml:space="preserve"> </w:t>
      </w:r>
      <w:r w:rsidRPr="00507A09">
        <w:t>«Русский</w:t>
      </w:r>
      <w:r w:rsidRPr="00507A09">
        <w:rPr>
          <w:spacing w:val="-4"/>
        </w:rPr>
        <w:t xml:space="preserve"> </w:t>
      </w:r>
      <w:r w:rsidRPr="00507A09">
        <w:t>язык»</w:t>
      </w:r>
      <w:r w:rsidRPr="00507A09">
        <w:rPr>
          <w:spacing w:val="-6"/>
        </w:rPr>
        <w:t xml:space="preserve"> </w:t>
      </w:r>
      <w:r w:rsidRPr="00507A09">
        <w:t>(V-IX</w:t>
      </w:r>
      <w:r w:rsidRPr="00507A09">
        <w:rPr>
          <w:spacing w:val="-4"/>
        </w:rPr>
        <w:t xml:space="preserve"> </w:t>
      </w:r>
      <w:r w:rsidRPr="00507A09">
        <w:t>классы), предметной области «Язык и речевая практика»</w:t>
      </w:r>
    </w:p>
    <w:p w14:paraId="60C380A2" w14:textId="77777777" w:rsidR="00B41EC6" w:rsidRPr="00507A09" w:rsidRDefault="00DE10C7">
      <w:pPr>
        <w:pStyle w:val="a3"/>
        <w:spacing w:before="271" w:line="237"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472AA2CA" w14:textId="77777777" w:rsidR="00B41EC6" w:rsidRPr="00507A09" w:rsidRDefault="00DE10C7">
      <w:pPr>
        <w:pStyle w:val="2"/>
        <w:spacing w:before="8"/>
        <w:ind w:left="4"/>
        <w:jc w:val="center"/>
      </w:pPr>
      <w:r w:rsidRPr="00507A09">
        <w:rPr>
          <w:u w:val="single"/>
        </w:rPr>
        <w:t>Пояснительная</w:t>
      </w:r>
      <w:r w:rsidRPr="00507A09">
        <w:rPr>
          <w:spacing w:val="-2"/>
          <w:u w:val="single"/>
        </w:rPr>
        <w:t xml:space="preserve"> записка</w:t>
      </w:r>
    </w:p>
    <w:p w14:paraId="49B3F45A" w14:textId="77777777" w:rsidR="00B41EC6" w:rsidRPr="00507A09" w:rsidRDefault="00DE10C7">
      <w:pPr>
        <w:pStyle w:val="a3"/>
        <w:spacing w:before="274" w:line="237" w:lineRule="auto"/>
        <w:ind w:right="576"/>
        <w:jc w:val="left"/>
      </w:pPr>
      <w:r w:rsidRPr="00507A09">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14:paraId="17B1F9CA" w14:textId="77777777" w:rsidR="00B41EC6" w:rsidRPr="00507A09" w:rsidRDefault="00DE10C7">
      <w:pPr>
        <w:pStyle w:val="a3"/>
        <w:spacing w:before="185"/>
        <w:ind w:left="564" w:firstLine="0"/>
        <w:jc w:val="left"/>
        <w:rPr>
          <w:b/>
        </w:rPr>
      </w:pPr>
      <w:r w:rsidRPr="00507A09">
        <w:t>Достижение</w:t>
      </w:r>
      <w:r w:rsidRPr="00507A09">
        <w:rPr>
          <w:spacing w:val="-5"/>
        </w:rPr>
        <w:t xml:space="preserve"> </w:t>
      </w:r>
      <w:r w:rsidRPr="00507A09">
        <w:t>поставленной</w:t>
      </w:r>
      <w:r w:rsidRPr="00507A09">
        <w:rPr>
          <w:spacing w:val="-5"/>
        </w:rPr>
        <w:t xml:space="preserve"> </w:t>
      </w:r>
      <w:r w:rsidRPr="00507A09">
        <w:t>цели</w:t>
      </w:r>
      <w:r w:rsidRPr="00507A09">
        <w:rPr>
          <w:spacing w:val="-9"/>
        </w:rPr>
        <w:t xml:space="preserve"> </w:t>
      </w:r>
      <w:r w:rsidRPr="00507A09">
        <w:t>обеспечивается</w:t>
      </w:r>
      <w:r w:rsidRPr="00507A09">
        <w:rPr>
          <w:spacing w:val="-2"/>
        </w:rPr>
        <w:t xml:space="preserve"> </w:t>
      </w:r>
      <w:r w:rsidRPr="00507A09">
        <w:t>решением</w:t>
      </w:r>
      <w:r w:rsidRPr="00507A09">
        <w:rPr>
          <w:spacing w:val="-4"/>
        </w:rPr>
        <w:t xml:space="preserve"> </w:t>
      </w:r>
      <w:r w:rsidRPr="00507A09">
        <w:t>следующих</w:t>
      </w:r>
      <w:r w:rsidRPr="00507A09">
        <w:rPr>
          <w:spacing w:val="3"/>
        </w:rPr>
        <w:t xml:space="preserve"> </w:t>
      </w:r>
      <w:r w:rsidRPr="00507A09">
        <w:rPr>
          <w:b/>
          <w:spacing w:val="-2"/>
        </w:rPr>
        <w:t>задач:</w:t>
      </w:r>
    </w:p>
    <w:p w14:paraId="21C86CBD" w14:textId="77777777" w:rsidR="00B41EC6" w:rsidRPr="00507A09" w:rsidRDefault="00DE10C7">
      <w:pPr>
        <w:pStyle w:val="a5"/>
        <w:numPr>
          <w:ilvl w:val="1"/>
          <w:numId w:val="122"/>
        </w:numPr>
        <w:tabs>
          <w:tab w:val="left" w:pos="736"/>
        </w:tabs>
        <w:spacing w:before="1"/>
        <w:ind w:left="736" w:hanging="172"/>
        <w:rPr>
          <w:sz w:val="24"/>
          <w:szCs w:val="24"/>
        </w:rPr>
      </w:pPr>
      <w:r w:rsidRPr="00507A09">
        <w:rPr>
          <w:sz w:val="24"/>
          <w:szCs w:val="24"/>
        </w:rPr>
        <w:t>расширение</w:t>
      </w:r>
      <w:r w:rsidRPr="00507A09">
        <w:rPr>
          <w:spacing w:val="-11"/>
          <w:sz w:val="24"/>
          <w:szCs w:val="24"/>
        </w:rPr>
        <w:t xml:space="preserve"> </w:t>
      </w:r>
      <w:r w:rsidRPr="00507A09">
        <w:rPr>
          <w:sz w:val="24"/>
          <w:szCs w:val="24"/>
        </w:rPr>
        <w:t>представлений</w:t>
      </w:r>
      <w:r w:rsidRPr="00507A09">
        <w:rPr>
          <w:spacing w:val="-6"/>
          <w:sz w:val="24"/>
          <w:szCs w:val="24"/>
        </w:rPr>
        <w:t xml:space="preserve"> </w:t>
      </w:r>
      <w:r w:rsidRPr="00507A09">
        <w:rPr>
          <w:sz w:val="24"/>
          <w:szCs w:val="24"/>
        </w:rPr>
        <w:t>о</w:t>
      </w:r>
      <w:r w:rsidRPr="00507A09">
        <w:rPr>
          <w:spacing w:val="-3"/>
          <w:sz w:val="24"/>
          <w:szCs w:val="24"/>
        </w:rPr>
        <w:t xml:space="preserve"> </w:t>
      </w:r>
      <w:r w:rsidRPr="00507A09">
        <w:rPr>
          <w:sz w:val="24"/>
          <w:szCs w:val="24"/>
        </w:rPr>
        <w:t>языке</w:t>
      </w:r>
      <w:r w:rsidRPr="00507A09">
        <w:rPr>
          <w:spacing w:val="-4"/>
          <w:sz w:val="24"/>
          <w:szCs w:val="24"/>
        </w:rPr>
        <w:t xml:space="preserve"> </w:t>
      </w:r>
      <w:r w:rsidRPr="00507A09">
        <w:rPr>
          <w:sz w:val="24"/>
          <w:szCs w:val="24"/>
        </w:rPr>
        <w:t>как</w:t>
      </w:r>
      <w:r w:rsidRPr="00507A09">
        <w:rPr>
          <w:spacing w:val="-4"/>
          <w:sz w:val="24"/>
          <w:szCs w:val="24"/>
        </w:rPr>
        <w:t xml:space="preserve"> </w:t>
      </w:r>
      <w:r w:rsidRPr="00507A09">
        <w:rPr>
          <w:sz w:val="24"/>
          <w:szCs w:val="24"/>
        </w:rPr>
        <w:t>важнейшем</w:t>
      </w:r>
      <w:r w:rsidRPr="00507A09">
        <w:rPr>
          <w:spacing w:val="-2"/>
          <w:sz w:val="24"/>
          <w:szCs w:val="24"/>
        </w:rPr>
        <w:t xml:space="preserve"> </w:t>
      </w:r>
      <w:r w:rsidRPr="00507A09">
        <w:rPr>
          <w:sz w:val="24"/>
          <w:szCs w:val="24"/>
        </w:rPr>
        <w:t>средстве</w:t>
      </w:r>
      <w:r w:rsidRPr="00507A09">
        <w:rPr>
          <w:spacing w:val="-4"/>
          <w:sz w:val="24"/>
          <w:szCs w:val="24"/>
        </w:rPr>
        <w:t xml:space="preserve"> </w:t>
      </w:r>
      <w:r w:rsidRPr="00507A09">
        <w:rPr>
          <w:sz w:val="24"/>
          <w:szCs w:val="24"/>
        </w:rPr>
        <w:t>человеческого</w:t>
      </w:r>
      <w:r w:rsidRPr="00507A09">
        <w:rPr>
          <w:spacing w:val="-2"/>
          <w:sz w:val="24"/>
          <w:szCs w:val="24"/>
        </w:rPr>
        <w:t xml:space="preserve"> общения;</w:t>
      </w:r>
    </w:p>
    <w:p w14:paraId="21004489" w14:textId="77777777" w:rsidR="00B41EC6" w:rsidRPr="00507A09" w:rsidRDefault="00DE10C7">
      <w:pPr>
        <w:pStyle w:val="a5"/>
        <w:numPr>
          <w:ilvl w:val="1"/>
          <w:numId w:val="122"/>
        </w:numPr>
        <w:tabs>
          <w:tab w:val="left" w:pos="731"/>
        </w:tabs>
        <w:spacing w:before="6" w:line="237" w:lineRule="auto"/>
        <w:ind w:right="569" w:firstLine="283"/>
        <w:rPr>
          <w:sz w:val="24"/>
          <w:szCs w:val="24"/>
        </w:rPr>
      </w:pPr>
      <w:r w:rsidRPr="00507A09">
        <w:rPr>
          <w:sz w:val="24"/>
          <w:szCs w:val="24"/>
        </w:rPr>
        <w:t>ознакомление</w:t>
      </w:r>
      <w:r w:rsidRPr="00507A09">
        <w:rPr>
          <w:spacing w:val="31"/>
          <w:sz w:val="24"/>
          <w:szCs w:val="24"/>
        </w:rPr>
        <w:t xml:space="preserve"> </w:t>
      </w:r>
      <w:r w:rsidRPr="00507A09">
        <w:rPr>
          <w:sz w:val="24"/>
          <w:szCs w:val="24"/>
        </w:rPr>
        <w:t>с</w:t>
      </w:r>
      <w:r w:rsidRPr="00507A09">
        <w:rPr>
          <w:spacing w:val="34"/>
          <w:sz w:val="24"/>
          <w:szCs w:val="24"/>
        </w:rPr>
        <w:t xml:space="preserve"> </w:t>
      </w:r>
      <w:r w:rsidRPr="00507A09">
        <w:rPr>
          <w:sz w:val="24"/>
          <w:szCs w:val="24"/>
        </w:rPr>
        <w:t>некоторыми</w:t>
      </w:r>
      <w:r w:rsidRPr="00507A09">
        <w:rPr>
          <w:spacing w:val="33"/>
          <w:sz w:val="24"/>
          <w:szCs w:val="24"/>
        </w:rPr>
        <w:t xml:space="preserve"> </w:t>
      </w:r>
      <w:r w:rsidRPr="00507A09">
        <w:rPr>
          <w:sz w:val="24"/>
          <w:szCs w:val="24"/>
        </w:rPr>
        <w:t>грамматическими</w:t>
      </w:r>
      <w:r w:rsidRPr="00507A09">
        <w:rPr>
          <w:spacing w:val="33"/>
          <w:sz w:val="24"/>
          <w:szCs w:val="24"/>
        </w:rPr>
        <w:t xml:space="preserve"> </w:t>
      </w:r>
      <w:r w:rsidRPr="00507A09">
        <w:rPr>
          <w:sz w:val="24"/>
          <w:szCs w:val="24"/>
        </w:rPr>
        <w:t>понятиями</w:t>
      </w:r>
      <w:r w:rsidRPr="00507A09">
        <w:rPr>
          <w:spacing w:val="33"/>
          <w:sz w:val="24"/>
          <w:szCs w:val="24"/>
        </w:rPr>
        <w:t xml:space="preserve"> </w:t>
      </w:r>
      <w:r w:rsidRPr="00507A09">
        <w:rPr>
          <w:sz w:val="24"/>
          <w:szCs w:val="24"/>
        </w:rPr>
        <w:t>и</w:t>
      </w:r>
      <w:r w:rsidRPr="00507A09">
        <w:rPr>
          <w:spacing w:val="33"/>
          <w:sz w:val="24"/>
          <w:szCs w:val="24"/>
        </w:rPr>
        <w:t xml:space="preserve"> </w:t>
      </w:r>
      <w:r w:rsidRPr="00507A09">
        <w:rPr>
          <w:sz w:val="24"/>
          <w:szCs w:val="24"/>
        </w:rPr>
        <w:t>формирование</w:t>
      </w:r>
      <w:r w:rsidRPr="00507A09">
        <w:rPr>
          <w:spacing w:val="31"/>
          <w:sz w:val="24"/>
          <w:szCs w:val="24"/>
        </w:rPr>
        <w:t xml:space="preserve"> </w:t>
      </w:r>
      <w:r w:rsidRPr="00507A09">
        <w:rPr>
          <w:sz w:val="24"/>
          <w:szCs w:val="24"/>
        </w:rPr>
        <w:t>на</w:t>
      </w:r>
      <w:r w:rsidRPr="00507A09">
        <w:rPr>
          <w:spacing w:val="31"/>
          <w:sz w:val="24"/>
          <w:szCs w:val="24"/>
        </w:rPr>
        <w:t xml:space="preserve"> </w:t>
      </w:r>
      <w:r w:rsidRPr="00507A09">
        <w:rPr>
          <w:sz w:val="24"/>
          <w:szCs w:val="24"/>
        </w:rPr>
        <w:t>этой основе грамматических знаний и умений;</w:t>
      </w:r>
    </w:p>
    <w:p w14:paraId="22520640" w14:textId="77777777" w:rsidR="00B41EC6" w:rsidRPr="00507A09" w:rsidRDefault="00DE10C7">
      <w:pPr>
        <w:pStyle w:val="a5"/>
        <w:numPr>
          <w:ilvl w:val="1"/>
          <w:numId w:val="122"/>
        </w:numPr>
        <w:tabs>
          <w:tab w:val="left" w:pos="736"/>
        </w:tabs>
        <w:ind w:right="566" w:firstLine="283"/>
        <w:rPr>
          <w:sz w:val="24"/>
          <w:szCs w:val="24"/>
        </w:rPr>
      </w:pPr>
      <w:r w:rsidRPr="00507A09">
        <w:rPr>
          <w:sz w:val="24"/>
          <w:szCs w:val="24"/>
        </w:rPr>
        <w:t>использование</w:t>
      </w:r>
      <w:r w:rsidRPr="00507A09">
        <w:rPr>
          <w:spacing w:val="40"/>
          <w:sz w:val="24"/>
          <w:szCs w:val="24"/>
        </w:rPr>
        <w:t xml:space="preserve"> </w:t>
      </w:r>
      <w:r w:rsidRPr="00507A09">
        <w:rPr>
          <w:sz w:val="24"/>
          <w:szCs w:val="24"/>
        </w:rPr>
        <w:t>усвоенных</w:t>
      </w:r>
      <w:r w:rsidRPr="00507A09">
        <w:rPr>
          <w:spacing w:val="40"/>
          <w:sz w:val="24"/>
          <w:szCs w:val="24"/>
        </w:rPr>
        <w:t xml:space="preserve"> </w:t>
      </w:r>
      <w:r w:rsidRPr="00507A09">
        <w:rPr>
          <w:sz w:val="24"/>
          <w:szCs w:val="24"/>
        </w:rPr>
        <w:t>грамматико-орфографических</w:t>
      </w:r>
      <w:r w:rsidRPr="00507A09">
        <w:rPr>
          <w:spacing w:val="40"/>
          <w:sz w:val="24"/>
          <w:szCs w:val="24"/>
        </w:rPr>
        <w:t xml:space="preserve"> </w:t>
      </w:r>
      <w:r w:rsidRPr="00507A09">
        <w:rPr>
          <w:sz w:val="24"/>
          <w:szCs w:val="24"/>
        </w:rPr>
        <w:t>знаний</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умений</w:t>
      </w:r>
      <w:r w:rsidRPr="00507A09">
        <w:rPr>
          <w:spacing w:val="80"/>
          <w:sz w:val="24"/>
          <w:szCs w:val="24"/>
        </w:rPr>
        <w:t xml:space="preserve"> </w:t>
      </w:r>
      <w:r w:rsidRPr="00507A09">
        <w:rPr>
          <w:sz w:val="24"/>
          <w:szCs w:val="24"/>
        </w:rPr>
        <w:t>для</w:t>
      </w:r>
      <w:r w:rsidRPr="00507A09">
        <w:rPr>
          <w:spacing w:val="40"/>
          <w:sz w:val="24"/>
          <w:szCs w:val="24"/>
        </w:rPr>
        <w:t xml:space="preserve"> </w:t>
      </w:r>
      <w:r w:rsidRPr="00507A09">
        <w:rPr>
          <w:sz w:val="24"/>
          <w:szCs w:val="24"/>
        </w:rPr>
        <w:t>решения</w:t>
      </w:r>
      <w:r w:rsidRPr="00507A09">
        <w:rPr>
          <w:spacing w:val="80"/>
          <w:sz w:val="24"/>
          <w:szCs w:val="24"/>
        </w:rPr>
        <w:t xml:space="preserve"> </w:t>
      </w:r>
      <w:r w:rsidRPr="00507A09">
        <w:rPr>
          <w:sz w:val="24"/>
          <w:szCs w:val="24"/>
        </w:rPr>
        <w:t>практических (коммуникативно-речевых) задач;</w:t>
      </w:r>
    </w:p>
    <w:p w14:paraId="3FC68DDB" w14:textId="77777777" w:rsidR="00B41EC6" w:rsidRPr="00507A09" w:rsidRDefault="00DE10C7">
      <w:pPr>
        <w:pStyle w:val="a5"/>
        <w:numPr>
          <w:ilvl w:val="1"/>
          <w:numId w:val="122"/>
        </w:numPr>
        <w:tabs>
          <w:tab w:val="left" w:pos="736"/>
        </w:tabs>
        <w:ind w:left="736" w:hanging="172"/>
        <w:rPr>
          <w:sz w:val="24"/>
          <w:szCs w:val="24"/>
        </w:rPr>
      </w:pPr>
      <w:r w:rsidRPr="00507A09">
        <w:rPr>
          <w:sz w:val="24"/>
          <w:szCs w:val="24"/>
        </w:rPr>
        <w:t>развитие</w:t>
      </w:r>
      <w:r w:rsidRPr="00507A09">
        <w:rPr>
          <w:spacing w:val="-6"/>
          <w:sz w:val="24"/>
          <w:szCs w:val="24"/>
        </w:rPr>
        <w:t xml:space="preserve"> </w:t>
      </w:r>
      <w:r w:rsidRPr="00507A09">
        <w:rPr>
          <w:sz w:val="24"/>
          <w:szCs w:val="24"/>
        </w:rPr>
        <w:t>положительных</w:t>
      </w:r>
      <w:r w:rsidRPr="00507A09">
        <w:rPr>
          <w:spacing w:val="-8"/>
          <w:sz w:val="24"/>
          <w:szCs w:val="24"/>
        </w:rPr>
        <w:t xml:space="preserve"> </w:t>
      </w:r>
      <w:r w:rsidRPr="00507A09">
        <w:rPr>
          <w:sz w:val="24"/>
          <w:szCs w:val="24"/>
        </w:rPr>
        <w:t>качеств</w:t>
      </w:r>
      <w:r w:rsidRPr="00507A09">
        <w:rPr>
          <w:spacing w:val="-2"/>
          <w:sz w:val="24"/>
          <w:szCs w:val="24"/>
        </w:rPr>
        <w:t xml:space="preserve"> </w:t>
      </w:r>
      <w:r w:rsidRPr="00507A09">
        <w:rPr>
          <w:sz w:val="24"/>
          <w:szCs w:val="24"/>
        </w:rPr>
        <w:t>и</w:t>
      </w:r>
      <w:r w:rsidRPr="00507A09">
        <w:rPr>
          <w:spacing w:val="-2"/>
          <w:sz w:val="24"/>
          <w:szCs w:val="24"/>
        </w:rPr>
        <w:t xml:space="preserve"> </w:t>
      </w:r>
      <w:r w:rsidRPr="00507A09">
        <w:rPr>
          <w:sz w:val="24"/>
          <w:szCs w:val="24"/>
        </w:rPr>
        <w:t xml:space="preserve">свойств </w:t>
      </w:r>
      <w:r w:rsidRPr="00507A09">
        <w:rPr>
          <w:spacing w:val="-2"/>
          <w:sz w:val="24"/>
          <w:szCs w:val="24"/>
        </w:rPr>
        <w:t>личности.</w:t>
      </w:r>
    </w:p>
    <w:p w14:paraId="3F3CE4C6" w14:textId="77777777" w:rsidR="00B41EC6" w:rsidRPr="00507A09" w:rsidRDefault="00DE10C7">
      <w:pPr>
        <w:pStyle w:val="2"/>
        <w:spacing w:before="190"/>
        <w:ind w:left="3"/>
        <w:jc w:val="center"/>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1E214E15" w14:textId="77777777" w:rsidR="00B41EC6" w:rsidRPr="00507A09" w:rsidRDefault="00B41EC6">
      <w:pPr>
        <w:pStyle w:val="a3"/>
        <w:ind w:left="0" w:firstLine="0"/>
        <w:jc w:val="left"/>
        <w:rPr>
          <w:b/>
        </w:rPr>
      </w:pPr>
    </w:p>
    <w:p w14:paraId="7EBD4069" w14:textId="77777777" w:rsidR="00B41EC6" w:rsidRPr="00507A09" w:rsidRDefault="00DE10C7">
      <w:pPr>
        <w:pStyle w:val="3"/>
        <w:spacing w:line="272" w:lineRule="exact"/>
        <w:jc w:val="both"/>
      </w:pPr>
      <w:r w:rsidRPr="00507A09">
        <w:t>Грамматика,</w:t>
      </w:r>
      <w:r w:rsidRPr="00507A09">
        <w:rPr>
          <w:spacing w:val="-1"/>
        </w:rPr>
        <w:t xml:space="preserve"> </w:t>
      </w:r>
      <w:r w:rsidRPr="00507A09">
        <w:t>правописание</w:t>
      </w:r>
      <w:r w:rsidRPr="00507A09">
        <w:rPr>
          <w:spacing w:val="-4"/>
        </w:rPr>
        <w:t xml:space="preserve"> </w:t>
      </w:r>
      <w:r w:rsidRPr="00507A09">
        <w:t>и</w:t>
      </w:r>
      <w:r w:rsidRPr="00507A09">
        <w:rPr>
          <w:spacing w:val="-7"/>
        </w:rPr>
        <w:t xml:space="preserve"> </w:t>
      </w:r>
      <w:r w:rsidRPr="00507A09">
        <w:t>развитие</w:t>
      </w:r>
      <w:r w:rsidRPr="00507A09">
        <w:rPr>
          <w:spacing w:val="-3"/>
        </w:rPr>
        <w:t xml:space="preserve"> </w:t>
      </w:r>
      <w:r w:rsidRPr="00507A09">
        <w:rPr>
          <w:spacing w:val="-4"/>
        </w:rPr>
        <w:t>речи</w:t>
      </w:r>
    </w:p>
    <w:p w14:paraId="3D5CF29B" w14:textId="77777777" w:rsidR="00B41EC6" w:rsidRPr="00507A09" w:rsidRDefault="00DE10C7">
      <w:pPr>
        <w:pStyle w:val="a3"/>
        <w:ind w:right="562"/>
      </w:pPr>
      <w:r w:rsidRPr="00507A09">
        <w:rPr>
          <w:i/>
          <w:u w:val="single"/>
        </w:rPr>
        <w:t>Фонетика.</w:t>
      </w:r>
      <w:r w:rsidRPr="00507A09">
        <w:rPr>
          <w:i/>
        </w:rPr>
        <w:t xml:space="preserve"> </w:t>
      </w:r>
      <w:r w:rsidRPr="00507A09">
        <w:t>Звуки и буквы. Обозначение звуков на письме. Гласные и согласные. Согласные твердые и</w:t>
      </w:r>
      <w:r w:rsidRPr="00507A09">
        <w:rPr>
          <w:spacing w:val="-1"/>
        </w:rPr>
        <w:t xml:space="preserve"> </w:t>
      </w:r>
      <w:r w:rsidRPr="00507A09">
        <w:t>мягкие. Обозначение</w:t>
      </w:r>
      <w:r w:rsidRPr="00507A09">
        <w:rPr>
          <w:spacing w:val="-3"/>
        </w:rPr>
        <w:t xml:space="preserve"> </w:t>
      </w:r>
      <w:r w:rsidRPr="00507A09">
        <w:t>мягкости согласных</w:t>
      </w:r>
      <w:r w:rsidRPr="00507A09">
        <w:rPr>
          <w:spacing w:val="-2"/>
        </w:rPr>
        <w:t xml:space="preserve"> </w:t>
      </w:r>
      <w:r w:rsidRPr="00507A09">
        <w:t>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14:paraId="31D404E4" w14:textId="77777777" w:rsidR="00B41EC6" w:rsidRPr="00507A09" w:rsidRDefault="00DE10C7">
      <w:pPr>
        <w:spacing w:line="275" w:lineRule="exact"/>
        <w:ind w:left="564"/>
        <w:rPr>
          <w:i/>
          <w:sz w:val="24"/>
          <w:szCs w:val="24"/>
        </w:rPr>
      </w:pPr>
      <w:r w:rsidRPr="00507A09">
        <w:rPr>
          <w:i/>
          <w:spacing w:val="-2"/>
          <w:sz w:val="24"/>
          <w:szCs w:val="24"/>
          <w:u w:val="single"/>
        </w:rPr>
        <w:t>Морфология</w:t>
      </w:r>
    </w:p>
    <w:p w14:paraId="2DCC7DD7" w14:textId="77777777" w:rsidR="00B41EC6" w:rsidRPr="00507A09" w:rsidRDefault="00DE10C7">
      <w:pPr>
        <w:pStyle w:val="a3"/>
        <w:spacing w:line="275" w:lineRule="exact"/>
        <w:ind w:left="564" w:firstLine="0"/>
        <w:jc w:val="left"/>
      </w:pPr>
      <w:r w:rsidRPr="00507A09">
        <w:t>Состав</w:t>
      </w:r>
      <w:r w:rsidRPr="00507A09">
        <w:rPr>
          <w:spacing w:val="26"/>
        </w:rPr>
        <w:t xml:space="preserve"> </w:t>
      </w:r>
      <w:r w:rsidRPr="00507A09">
        <w:t>слова.</w:t>
      </w:r>
      <w:r w:rsidRPr="00507A09">
        <w:rPr>
          <w:spacing w:val="24"/>
        </w:rPr>
        <w:t xml:space="preserve"> </w:t>
      </w:r>
      <w:r w:rsidRPr="00507A09">
        <w:t>Корень</w:t>
      </w:r>
      <w:r w:rsidRPr="00507A09">
        <w:rPr>
          <w:spacing w:val="24"/>
        </w:rPr>
        <w:t xml:space="preserve"> </w:t>
      </w:r>
      <w:r w:rsidRPr="00507A09">
        <w:t>и</w:t>
      </w:r>
      <w:r w:rsidRPr="00507A09">
        <w:rPr>
          <w:spacing w:val="24"/>
        </w:rPr>
        <w:t xml:space="preserve"> </w:t>
      </w:r>
      <w:r w:rsidRPr="00507A09">
        <w:t>однокоренные</w:t>
      </w:r>
      <w:r w:rsidRPr="00507A09">
        <w:rPr>
          <w:spacing w:val="26"/>
        </w:rPr>
        <w:t xml:space="preserve"> </w:t>
      </w:r>
      <w:r w:rsidRPr="00507A09">
        <w:t>слова.</w:t>
      </w:r>
      <w:r w:rsidRPr="00507A09">
        <w:rPr>
          <w:spacing w:val="25"/>
        </w:rPr>
        <w:t xml:space="preserve"> </w:t>
      </w:r>
      <w:r w:rsidRPr="00507A09">
        <w:t>Окончание.</w:t>
      </w:r>
      <w:r w:rsidRPr="00507A09">
        <w:rPr>
          <w:spacing w:val="29"/>
        </w:rPr>
        <w:t xml:space="preserve"> </w:t>
      </w:r>
      <w:r w:rsidRPr="00507A09">
        <w:t>Приставка.</w:t>
      </w:r>
      <w:r w:rsidRPr="00507A09">
        <w:rPr>
          <w:spacing w:val="29"/>
        </w:rPr>
        <w:t xml:space="preserve"> </w:t>
      </w:r>
      <w:r w:rsidRPr="00507A09">
        <w:t>Суффикс.</w:t>
      </w:r>
      <w:r w:rsidRPr="00507A09">
        <w:rPr>
          <w:spacing w:val="30"/>
        </w:rPr>
        <w:t xml:space="preserve"> </w:t>
      </w:r>
      <w:r w:rsidRPr="00507A09">
        <w:rPr>
          <w:spacing w:val="-2"/>
        </w:rPr>
        <w:t>Образование</w:t>
      </w:r>
    </w:p>
    <w:p w14:paraId="190460DF" w14:textId="77777777" w:rsidR="00B41EC6" w:rsidRPr="00507A09" w:rsidRDefault="00B41EC6">
      <w:pPr>
        <w:pStyle w:val="a3"/>
        <w:spacing w:line="275" w:lineRule="exact"/>
        <w:jc w:val="left"/>
        <w:sectPr w:rsidR="00B41EC6" w:rsidRPr="00507A09">
          <w:pgSz w:w="11910" w:h="16840"/>
          <w:pgMar w:top="1060" w:right="283" w:bottom="1220" w:left="708" w:header="0" w:footer="988" w:gutter="0"/>
          <w:cols w:space="720"/>
        </w:sectPr>
      </w:pPr>
    </w:p>
    <w:p w14:paraId="58051497" w14:textId="77777777" w:rsidR="00B41EC6" w:rsidRPr="00507A09" w:rsidRDefault="00DE10C7">
      <w:pPr>
        <w:pStyle w:val="a3"/>
        <w:spacing w:before="66"/>
        <w:ind w:right="568" w:firstLine="0"/>
      </w:pPr>
      <w:r w:rsidRPr="00507A09">
        <w:lastRenderedPageBreak/>
        <w:t>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14:paraId="55F3CCEE" w14:textId="77777777" w:rsidR="00B41EC6" w:rsidRPr="00507A09" w:rsidRDefault="00DE10C7">
      <w:pPr>
        <w:pStyle w:val="a3"/>
        <w:spacing w:before="3"/>
        <w:ind w:right="574"/>
      </w:pPr>
      <w:r w:rsidRPr="00507A09">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14:paraId="0509ABC5" w14:textId="77777777" w:rsidR="00B41EC6" w:rsidRPr="00507A09" w:rsidRDefault="00DE10C7">
      <w:pPr>
        <w:pStyle w:val="a3"/>
        <w:spacing w:line="274" w:lineRule="exact"/>
        <w:ind w:left="564" w:firstLine="0"/>
      </w:pPr>
      <w:r w:rsidRPr="00507A09">
        <w:t>Правописание</w:t>
      </w:r>
      <w:r w:rsidRPr="00507A09">
        <w:rPr>
          <w:spacing w:val="50"/>
        </w:rPr>
        <w:t xml:space="preserve"> </w:t>
      </w:r>
      <w:r w:rsidRPr="00507A09">
        <w:t>приставок.</w:t>
      </w:r>
      <w:r w:rsidRPr="00507A09">
        <w:rPr>
          <w:spacing w:val="51"/>
        </w:rPr>
        <w:t xml:space="preserve"> </w:t>
      </w:r>
      <w:r w:rsidRPr="00507A09">
        <w:t>Единообразное</w:t>
      </w:r>
      <w:r w:rsidRPr="00507A09">
        <w:rPr>
          <w:spacing w:val="48"/>
        </w:rPr>
        <w:t xml:space="preserve"> </w:t>
      </w:r>
      <w:r w:rsidRPr="00507A09">
        <w:t>написание</w:t>
      </w:r>
      <w:r w:rsidRPr="00507A09">
        <w:rPr>
          <w:spacing w:val="52"/>
        </w:rPr>
        <w:t xml:space="preserve"> </w:t>
      </w:r>
      <w:r w:rsidRPr="00507A09">
        <w:t>ряда</w:t>
      </w:r>
      <w:r w:rsidRPr="00507A09">
        <w:rPr>
          <w:spacing w:val="52"/>
        </w:rPr>
        <w:t xml:space="preserve"> </w:t>
      </w:r>
      <w:r w:rsidRPr="00507A09">
        <w:t>приставок.</w:t>
      </w:r>
      <w:r w:rsidRPr="00507A09">
        <w:rPr>
          <w:spacing w:val="55"/>
        </w:rPr>
        <w:t xml:space="preserve"> </w:t>
      </w:r>
      <w:r w:rsidRPr="00507A09">
        <w:t>Приставка</w:t>
      </w:r>
      <w:r w:rsidRPr="00507A09">
        <w:rPr>
          <w:spacing w:val="52"/>
        </w:rPr>
        <w:t xml:space="preserve"> </w:t>
      </w:r>
      <w:r w:rsidRPr="00507A09">
        <w:t>и</w:t>
      </w:r>
      <w:r w:rsidRPr="00507A09">
        <w:rPr>
          <w:spacing w:val="51"/>
        </w:rPr>
        <w:t xml:space="preserve"> </w:t>
      </w:r>
      <w:r w:rsidRPr="00507A09">
        <w:rPr>
          <w:spacing w:val="-2"/>
        </w:rPr>
        <w:t>предлог.</w:t>
      </w:r>
    </w:p>
    <w:p w14:paraId="5F0F47DB" w14:textId="77777777" w:rsidR="00B41EC6" w:rsidRPr="00507A09" w:rsidRDefault="00DE10C7">
      <w:pPr>
        <w:pStyle w:val="a3"/>
        <w:spacing w:before="2" w:line="275" w:lineRule="exact"/>
        <w:ind w:firstLine="0"/>
      </w:pPr>
      <w:r w:rsidRPr="00507A09">
        <w:t>Разделительный</w:t>
      </w:r>
      <w:r w:rsidRPr="00507A09">
        <w:rPr>
          <w:spacing w:val="-9"/>
        </w:rPr>
        <w:t xml:space="preserve"> </w:t>
      </w:r>
      <w:r w:rsidRPr="00507A09">
        <w:rPr>
          <w:spacing w:val="-5"/>
        </w:rPr>
        <w:t>ъ.</w:t>
      </w:r>
    </w:p>
    <w:p w14:paraId="68448B9A" w14:textId="77777777" w:rsidR="00B41EC6" w:rsidRPr="00507A09" w:rsidRDefault="00DE10C7">
      <w:pPr>
        <w:spacing w:line="275" w:lineRule="exact"/>
        <w:ind w:left="564"/>
        <w:jc w:val="both"/>
        <w:rPr>
          <w:i/>
          <w:sz w:val="24"/>
          <w:szCs w:val="24"/>
        </w:rPr>
      </w:pPr>
      <w:r w:rsidRPr="00507A09">
        <w:rPr>
          <w:i/>
          <w:sz w:val="24"/>
          <w:szCs w:val="24"/>
          <w:u w:val="single"/>
        </w:rPr>
        <w:t>Части</w:t>
      </w:r>
      <w:r w:rsidRPr="00507A09">
        <w:rPr>
          <w:i/>
          <w:spacing w:val="-5"/>
          <w:sz w:val="24"/>
          <w:szCs w:val="24"/>
          <w:u w:val="single"/>
        </w:rPr>
        <w:t xml:space="preserve"> </w:t>
      </w:r>
      <w:r w:rsidRPr="00507A09">
        <w:rPr>
          <w:i/>
          <w:spacing w:val="-4"/>
          <w:sz w:val="24"/>
          <w:szCs w:val="24"/>
          <w:u w:val="single"/>
        </w:rPr>
        <w:t>речи</w:t>
      </w:r>
    </w:p>
    <w:p w14:paraId="28AC7421" w14:textId="77777777" w:rsidR="00B41EC6" w:rsidRPr="00507A09" w:rsidRDefault="00DE10C7">
      <w:pPr>
        <w:pStyle w:val="a3"/>
        <w:spacing w:before="5" w:line="237" w:lineRule="auto"/>
        <w:ind w:right="581"/>
      </w:pPr>
      <w:r w:rsidRPr="00507A09">
        <w:t>Имя существительное, глагол, имя прилагательное, имя числительное, местоимение, наречие, предлог. Различение частей речи по вопросам и значению.</w:t>
      </w:r>
    </w:p>
    <w:p w14:paraId="7AEFE004" w14:textId="77777777" w:rsidR="00B41EC6" w:rsidRPr="00507A09" w:rsidRDefault="00DE10C7">
      <w:pPr>
        <w:pStyle w:val="a3"/>
        <w:spacing w:before="4" w:line="275" w:lineRule="exact"/>
        <w:ind w:left="564" w:firstLine="0"/>
      </w:pPr>
      <w:r w:rsidRPr="00507A09">
        <w:t>Предлог:</w:t>
      </w:r>
      <w:r w:rsidRPr="00507A09">
        <w:rPr>
          <w:spacing w:val="-8"/>
        </w:rPr>
        <w:t xml:space="preserve"> </w:t>
      </w:r>
      <w:r w:rsidRPr="00507A09">
        <w:t>общее</w:t>
      </w:r>
      <w:r w:rsidRPr="00507A09">
        <w:rPr>
          <w:spacing w:val="-2"/>
        </w:rPr>
        <w:t xml:space="preserve"> </w:t>
      </w:r>
      <w:r w:rsidRPr="00507A09">
        <w:t>понятие,</w:t>
      </w:r>
      <w:r w:rsidRPr="00507A09">
        <w:rPr>
          <w:spacing w:val="-4"/>
        </w:rPr>
        <w:t xml:space="preserve"> </w:t>
      </w:r>
      <w:r w:rsidRPr="00507A09">
        <w:t>значение</w:t>
      </w:r>
      <w:r w:rsidRPr="00507A09">
        <w:rPr>
          <w:spacing w:val="-8"/>
        </w:rPr>
        <w:t xml:space="preserve"> </w:t>
      </w:r>
      <w:r w:rsidRPr="00507A09">
        <w:t>в речи.</w:t>
      </w:r>
      <w:r w:rsidRPr="00507A09">
        <w:rPr>
          <w:spacing w:val="-4"/>
        </w:rPr>
        <w:t xml:space="preserve"> </w:t>
      </w:r>
      <w:r w:rsidRPr="00507A09">
        <w:t>Раздельное</w:t>
      </w:r>
      <w:r w:rsidRPr="00507A09">
        <w:rPr>
          <w:spacing w:val="-7"/>
        </w:rPr>
        <w:t xml:space="preserve"> </w:t>
      </w:r>
      <w:r w:rsidRPr="00507A09">
        <w:t>написание</w:t>
      </w:r>
      <w:r w:rsidRPr="00507A09">
        <w:rPr>
          <w:spacing w:val="-8"/>
        </w:rPr>
        <w:t xml:space="preserve"> </w:t>
      </w:r>
      <w:r w:rsidRPr="00507A09">
        <w:t>предлогов</w:t>
      </w:r>
      <w:r w:rsidRPr="00507A09">
        <w:rPr>
          <w:spacing w:val="-4"/>
        </w:rPr>
        <w:t xml:space="preserve"> </w:t>
      </w:r>
      <w:r w:rsidRPr="00507A09">
        <w:t>со</w:t>
      </w:r>
      <w:r w:rsidRPr="00507A09">
        <w:rPr>
          <w:spacing w:val="3"/>
        </w:rPr>
        <w:t xml:space="preserve"> </w:t>
      </w:r>
      <w:r w:rsidRPr="00507A09">
        <w:rPr>
          <w:spacing w:val="-2"/>
        </w:rPr>
        <w:t>словами.</w:t>
      </w:r>
    </w:p>
    <w:p w14:paraId="5F71E4F9" w14:textId="77777777" w:rsidR="00B41EC6" w:rsidRPr="00507A09" w:rsidRDefault="00DE10C7">
      <w:pPr>
        <w:pStyle w:val="a3"/>
        <w:ind w:right="569"/>
      </w:pPr>
      <w:r w:rsidRPr="00507A09">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14:paraId="2F6A1779" w14:textId="77777777" w:rsidR="00B41EC6" w:rsidRPr="00507A09" w:rsidRDefault="00DE10C7">
      <w:pPr>
        <w:pStyle w:val="a3"/>
        <w:ind w:right="569"/>
      </w:pPr>
      <w:r w:rsidRPr="00507A09">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14:paraId="14134FD5" w14:textId="77777777" w:rsidR="00B41EC6" w:rsidRPr="00507A09" w:rsidRDefault="00DE10C7">
      <w:pPr>
        <w:pStyle w:val="a3"/>
        <w:spacing w:before="4" w:line="237" w:lineRule="auto"/>
        <w:ind w:right="569"/>
      </w:pPr>
      <w:r w:rsidRPr="00507A09">
        <w:t>Правописание родовых и падежных окончаний имен прилагательных в единственном и множественном числе.</w:t>
      </w:r>
    </w:p>
    <w:p w14:paraId="43EA4DCF" w14:textId="77777777" w:rsidR="00B41EC6" w:rsidRPr="00507A09" w:rsidRDefault="00DE10C7">
      <w:pPr>
        <w:pStyle w:val="a3"/>
        <w:spacing w:before="4"/>
        <w:ind w:right="563"/>
      </w:pPr>
      <w:r w:rsidRPr="00507A09">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spellStart"/>
      <w:r w:rsidRPr="00507A09">
        <w:t>шь</w:t>
      </w:r>
      <w:proofErr w:type="spellEnd"/>
      <w:r w:rsidRPr="00507A09">
        <w:t>, -</w:t>
      </w:r>
      <w:proofErr w:type="spellStart"/>
      <w:r w:rsidRPr="00507A09">
        <w:t>шься</w:t>
      </w:r>
      <w:proofErr w:type="spellEnd"/>
      <w:r w:rsidRPr="00507A09">
        <w:t>. Глаголы на -</w:t>
      </w:r>
      <w:proofErr w:type="spellStart"/>
      <w:r w:rsidRPr="00507A09">
        <w:t>ся</w:t>
      </w:r>
      <w:proofErr w:type="spellEnd"/>
      <w:r w:rsidRPr="00507A09">
        <w:t xml:space="preserve"> (-</w:t>
      </w:r>
      <w:proofErr w:type="spellStart"/>
      <w:r w:rsidRPr="00507A09">
        <w:t>сь</w:t>
      </w:r>
      <w:proofErr w:type="spellEnd"/>
      <w:r w:rsidRPr="00507A09">
        <w:t>).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proofErr w:type="spellStart"/>
      <w:r w:rsidRPr="00507A09">
        <w:t>ться</w:t>
      </w:r>
      <w:proofErr w:type="spellEnd"/>
      <w:r w:rsidRPr="00507A09">
        <w:t>, -</w:t>
      </w:r>
      <w:proofErr w:type="spellStart"/>
      <w:r w:rsidRPr="00507A09">
        <w:t>тся</w:t>
      </w:r>
      <w:proofErr w:type="spellEnd"/>
      <w:r w:rsidRPr="00507A09">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14:paraId="0EB7D738" w14:textId="77777777" w:rsidR="00B41EC6" w:rsidRPr="00507A09" w:rsidRDefault="00DE10C7">
      <w:pPr>
        <w:pStyle w:val="a3"/>
        <w:ind w:right="567"/>
      </w:pPr>
      <w:r w:rsidRPr="00507A09">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14:paraId="3DC82ABA" w14:textId="77777777" w:rsidR="00B41EC6" w:rsidRPr="00507A09" w:rsidRDefault="00DE10C7">
      <w:pPr>
        <w:pStyle w:val="a3"/>
        <w:spacing w:before="3" w:line="237" w:lineRule="auto"/>
        <w:ind w:right="573"/>
      </w:pPr>
      <w:r w:rsidRPr="00507A09">
        <w:t>Имя числительное. Понятие об имени числительном. Числительные количественные и порядковые. Правописание числительных.</w:t>
      </w:r>
    </w:p>
    <w:p w14:paraId="431C01EE" w14:textId="77777777" w:rsidR="00B41EC6" w:rsidRPr="00507A09" w:rsidRDefault="00DE10C7">
      <w:pPr>
        <w:pStyle w:val="a3"/>
        <w:spacing w:before="4" w:line="275" w:lineRule="exact"/>
        <w:ind w:left="564" w:firstLine="0"/>
      </w:pPr>
      <w:r w:rsidRPr="00507A09">
        <w:t>Наречие.</w:t>
      </w:r>
      <w:r w:rsidRPr="00507A09">
        <w:rPr>
          <w:spacing w:val="23"/>
        </w:rPr>
        <w:t xml:space="preserve">  </w:t>
      </w:r>
      <w:r w:rsidRPr="00507A09">
        <w:t>Понятие</w:t>
      </w:r>
      <w:r w:rsidRPr="00507A09">
        <w:rPr>
          <w:spacing w:val="68"/>
          <w:w w:val="150"/>
        </w:rPr>
        <w:t xml:space="preserve"> </w:t>
      </w:r>
      <w:proofErr w:type="gramStart"/>
      <w:r w:rsidRPr="00507A09">
        <w:t>о</w:t>
      </w:r>
      <w:r w:rsidRPr="00507A09">
        <w:rPr>
          <w:spacing w:val="26"/>
        </w:rPr>
        <w:t xml:space="preserve">  </w:t>
      </w:r>
      <w:r w:rsidRPr="00507A09">
        <w:t>наречии</w:t>
      </w:r>
      <w:proofErr w:type="gramEnd"/>
      <w:r w:rsidRPr="00507A09">
        <w:t>.</w:t>
      </w:r>
      <w:r w:rsidRPr="00507A09">
        <w:rPr>
          <w:spacing w:val="77"/>
          <w:w w:val="150"/>
        </w:rPr>
        <w:t xml:space="preserve"> </w:t>
      </w:r>
      <w:r w:rsidRPr="00507A09">
        <w:t>Наречия,</w:t>
      </w:r>
      <w:r w:rsidRPr="00507A09">
        <w:rPr>
          <w:spacing w:val="76"/>
          <w:w w:val="150"/>
        </w:rPr>
        <w:t xml:space="preserve"> </w:t>
      </w:r>
      <w:r w:rsidRPr="00507A09">
        <w:t>обозначающие</w:t>
      </w:r>
      <w:r w:rsidRPr="00507A09">
        <w:rPr>
          <w:spacing w:val="77"/>
          <w:w w:val="150"/>
        </w:rPr>
        <w:t xml:space="preserve"> </w:t>
      </w:r>
      <w:r w:rsidRPr="00507A09">
        <w:t>время,</w:t>
      </w:r>
      <w:r w:rsidRPr="00507A09">
        <w:rPr>
          <w:spacing w:val="76"/>
          <w:w w:val="150"/>
        </w:rPr>
        <w:t xml:space="preserve"> </w:t>
      </w:r>
      <w:r w:rsidRPr="00507A09">
        <w:t>место,</w:t>
      </w:r>
      <w:r w:rsidRPr="00507A09">
        <w:rPr>
          <w:spacing w:val="76"/>
          <w:w w:val="150"/>
        </w:rPr>
        <w:t xml:space="preserve"> </w:t>
      </w:r>
      <w:r w:rsidRPr="00507A09">
        <w:t>способ</w:t>
      </w:r>
      <w:r w:rsidRPr="00507A09">
        <w:rPr>
          <w:spacing w:val="77"/>
          <w:w w:val="150"/>
        </w:rPr>
        <w:t xml:space="preserve"> </w:t>
      </w:r>
      <w:r w:rsidRPr="00507A09">
        <w:rPr>
          <w:spacing w:val="-2"/>
        </w:rPr>
        <w:t>действия.</w:t>
      </w:r>
    </w:p>
    <w:p w14:paraId="2482D191" w14:textId="77777777" w:rsidR="00B41EC6" w:rsidRPr="00507A09" w:rsidRDefault="00DE10C7">
      <w:pPr>
        <w:pStyle w:val="a3"/>
        <w:spacing w:line="275" w:lineRule="exact"/>
        <w:ind w:firstLine="0"/>
      </w:pPr>
      <w:r w:rsidRPr="00507A09">
        <w:t>Правописание</w:t>
      </w:r>
      <w:r w:rsidRPr="00507A09">
        <w:rPr>
          <w:spacing w:val="-2"/>
        </w:rPr>
        <w:t xml:space="preserve"> наречий.</w:t>
      </w:r>
    </w:p>
    <w:p w14:paraId="49AE73CD" w14:textId="77777777" w:rsidR="00B41EC6" w:rsidRPr="00507A09" w:rsidRDefault="00DE10C7">
      <w:pPr>
        <w:pStyle w:val="a3"/>
        <w:spacing w:before="2"/>
        <w:ind w:right="565"/>
      </w:pPr>
      <w:r w:rsidRPr="00507A09">
        <w:rPr>
          <w:i/>
          <w:u w:val="single"/>
        </w:rPr>
        <w:t>Синтаксис.</w:t>
      </w:r>
      <w:r w:rsidRPr="00507A09">
        <w:rPr>
          <w:i/>
        </w:rPr>
        <w:t xml:space="preserve"> </w:t>
      </w:r>
      <w:r w:rsidRPr="00507A09">
        <w:t>Словосочетание. Предложение. Простые и сложные предложения. Повествовательные, вопросительные и восклицательные предложения. Знаки препинания в</w:t>
      </w:r>
      <w:r w:rsidRPr="00507A09">
        <w:rPr>
          <w:spacing w:val="40"/>
        </w:rPr>
        <w:t xml:space="preserve"> </w:t>
      </w:r>
      <w:r w:rsidRPr="00507A09">
        <w:t>конце предложений. Главные и второстепенные члены предложения. Предложения распространенные и нераспространенные.</w:t>
      </w:r>
    </w:p>
    <w:p w14:paraId="449D6E4B" w14:textId="77777777" w:rsidR="00B41EC6" w:rsidRPr="00507A09" w:rsidRDefault="00DE10C7">
      <w:pPr>
        <w:pStyle w:val="a3"/>
        <w:ind w:right="570"/>
      </w:pPr>
      <w:r w:rsidRPr="00507A09">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14:paraId="669CFF85" w14:textId="77777777" w:rsidR="00B41EC6" w:rsidRPr="00507A09" w:rsidRDefault="00DE10C7">
      <w:pPr>
        <w:pStyle w:val="a3"/>
        <w:ind w:right="571"/>
      </w:pPr>
      <w:r w:rsidRPr="00507A09">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14:paraId="30038E13" w14:textId="77777777" w:rsidR="00B41EC6" w:rsidRPr="00507A09" w:rsidRDefault="00DE10C7">
      <w:pPr>
        <w:pStyle w:val="a3"/>
        <w:spacing w:before="1"/>
        <w:ind w:right="563"/>
      </w:pPr>
      <w:r w:rsidRPr="00507A09">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14:paraId="136E32F1" w14:textId="77777777" w:rsidR="00B41EC6" w:rsidRPr="00507A09" w:rsidRDefault="00B41EC6">
      <w:pPr>
        <w:pStyle w:val="a3"/>
        <w:sectPr w:rsidR="00B41EC6" w:rsidRPr="00507A09">
          <w:pgSz w:w="11910" w:h="16840"/>
          <w:pgMar w:top="1040" w:right="283" w:bottom="1220" w:left="708" w:header="0" w:footer="988" w:gutter="0"/>
          <w:cols w:space="720"/>
        </w:sectPr>
      </w:pPr>
    </w:p>
    <w:p w14:paraId="05A4F855" w14:textId="77777777" w:rsidR="00B41EC6" w:rsidRPr="00507A09" w:rsidRDefault="00DE10C7">
      <w:pPr>
        <w:pStyle w:val="a3"/>
        <w:spacing w:before="66"/>
        <w:ind w:left="564" w:firstLine="0"/>
      </w:pPr>
      <w:r w:rsidRPr="00507A09">
        <w:lastRenderedPageBreak/>
        <w:t>Развитие</w:t>
      </w:r>
      <w:r w:rsidRPr="00507A09">
        <w:rPr>
          <w:spacing w:val="-5"/>
        </w:rPr>
        <w:t xml:space="preserve"> </w:t>
      </w:r>
      <w:r w:rsidRPr="00507A09">
        <w:t>речи,</w:t>
      </w:r>
      <w:r w:rsidRPr="00507A09">
        <w:rPr>
          <w:spacing w:val="-1"/>
        </w:rPr>
        <w:t xml:space="preserve"> </w:t>
      </w:r>
      <w:r w:rsidRPr="00507A09">
        <w:t>работа с</w:t>
      </w:r>
      <w:r w:rsidRPr="00507A09">
        <w:rPr>
          <w:spacing w:val="-4"/>
        </w:rPr>
        <w:t xml:space="preserve"> </w:t>
      </w:r>
      <w:r w:rsidRPr="00507A09">
        <w:rPr>
          <w:spacing w:val="-2"/>
        </w:rPr>
        <w:t>текстом</w:t>
      </w:r>
    </w:p>
    <w:p w14:paraId="24D791DF" w14:textId="77777777" w:rsidR="00B41EC6" w:rsidRPr="00507A09" w:rsidRDefault="00DE10C7">
      <w:pPr>
        <w:pStyle w:val="a3"/>
        <w:spacing w:before="3"/>
        <w:ind w:right="569"/>
      </w:pPr>
      <w:r w:rsidRPr="00507A09">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14:paraId="7D03EC4D" w14:textId="77777777" w:rsidR="00B41EC6" w:rsidRPr="00507A09" w:rsidRDefault="00DE10C7">
      <w:pPr>
        <w:pStyle w:val="a3"/>
        <w:ind w:right="569"/>
      </w:pPr>
      <w:r w:rsidRPr="00507A09">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w:t>
      </w:r>
      <w:r w:rsidRPr="00507A09">
        <w:rPr>
          <w:spacing w:val="-2"/>
        </w:rPr>
        <w:t>текстов.</w:t>
      </w:r>
    </w:p>
    <w:p w14:paraId="1A8D5371" w14:textId="77777777" w:rsidR="00B41EC6" w:rsidRPr="00507A09" w:rsidRDefault="00DE10C7">
      <w:pPr>
        <w:pStyle w:val="a3"/>
        <w:spacing w:before="3" w:line="237" w:lineRule="auto"/>
        <w:ind w:right="575"/>
      </w:pPr>
      <w:r w:rsidRPr="00507A09">
        <w:t>Составление рассказа по серии сюжетных картин, картине, по опорным словам, материалам наблюдения, по предложенной теме, по плану.</w:t>
      </w:r>
    </w:p>
    <w:p w14:paraId="3AC6C721" w14:textId="77777777" w:rsidR="00B41EC6" w:rsidRPr="00507A09" w:rsidRDefault="00DE10C7">
      <w:pPr>
        <w:pStyle w:val="a3"/>
        <w:spacing w:before="5" w:line="237" w:lineRule="auto"/>
        <w:ind w:right="568"/>
      </w:pPr>
      <w:r w:rsidRPr="00507A09">
        <w:t>Изложение текста с опорой на заранее составленный план. Изложение по коллективно составленному плану.</w:t>
      </w:r>
    </w:p>
    <w:p w14:paraId="76D215DA" w14:textId="77777777" w:rsidR="00B41EC6" w:rsidRPr="00507A09" w:rsidRDefault="00DE10C7">
      <w:pPr>
        <w:pStyle w:val="a3"/>
        <w:spacing w:before="6" w:line="237" w:lineRule="auto"/>
        <w:ind w:right="578"/>
      </w:pPr>
      <w:r w:rsidRPr="00507A09">
        <w:t>Сочинение творческого характера по картине, по личным наблюдениям, с привлечением сведений из практической деятельности, книг.</w:t>
      </w:r>
    </w:p>
    <w:p w14:paraId="749D365E" w14:textId="77777777" w:rsidR="00B41EC6" w:rsidRPr="00507A09" w:rsidRDefault="00DE10C7">
      <w:pPr>
        <w:pStyle w:val="a3"/>
        <w:spacing w:before="4" w:line="275" w:lineRule="exact"/>
        <w:ind w:left="564" w:firstLine="0"/>
      </w:pPr>
      <w:r w:rsidRPr="00507A09">
        <w:t>Деловое</w:t>
      </w:r>
      <w:r w:rsidRPr="00507A09">
        <w:rPr>
          <w:spacing w:val="-1"/>
        </w:rPr>
        <w:t xml:space="preserve"> </w:t>
      </w:r>
      <w:r w:rsidRPr="00507A09">
        <w:rPr>
          <w:spacing w:val="-2"/>
        </w:rPr>
        <w:t>письмо</w:t>
      </w:r>
    </w:p>
    <w:p w14:paraId="4E3B9CD3" w14:textId="77777777" w:rsidR="00B41EC6" w:rsidRPr="00507A09" w:rsidRDefault="00DE10C7">
      <w:pPr>
        <w:pStyle w:val="a3"/>
        <w:ind w:right="563"/>
      </w:pPr>
      <w:r w:rsidRPr="00507A09">
        <w:t>Адрес на открытке и конверте, поздравительная открытка, письмо. Записки: личные и</w:t>
      </w:r>
      <w:r w:rsidRPr="00507A09">
        <w:rPr>
          <w:spacing w:val="40"/>
        </w:rPr>
        <w:t xml:space="preserve"> </w:t>
      </w:r>
      <w:r w:rsidRPr="00507A09">
        <w:t>деловые. Заметка в стенгазету, объявление, заявление, автобиография, анкета, доверенность, расписка и др.</w:t>
      </w:r>
    </w:p>
    <w:p w14:paraId="5FFC1B0C" w14:textId="77777777" w:rsidR="00B41EC6" w:rsidRPr="00507A09" w:rsidRDefault="00DE10C7">
      <w:pPr>
        <w:pStyle w:val="a3"/>
        <w:spacing w:before="2"/>
        <w:ind w:left="564" w:firstLine="0"/>
      </w:pPr>
      <w:r w:rsidRPr="00507A09">
        <w:t>Письмо с</w:t>
      </w:r>
      <w:r w:rsidRPr="00507A09">
        <w:rPr>
          <w:spacing w:val="-3"/>
        </w:rPr>
        <w:t xml:space="preserve"> </w:t>
      </w:r>
      <w:r w:rsidRPr="00507A09">
        <w:t>элементами</w:t>
      </w:r>
      <w:r w:rsidRPr="00507A09">
        <w:rPr>
          <w:spacing w:val="-2"/>
        </w:rPr>
        <w:t xml:space="preserve"> </w:t>
      </w:r>
      <w:r w:rsidRPr="00507A09">
        <w:t>творческой</w:t>
      </w:r>
      <w:r w:rsidRPr="00507A09">
        <w:rPr>
          <w:spacing w:val="-6"/>
        </w:rPr>
        <w:t xml:space="preserve"> </w:t>
      </w:r>
      <w:r w:rsidRPr="00507A09">
        <w:rPr>
          <w:spacing w:val="-2"/>
        </w:rPr>
        <w:t>деятельности.</w:t>
      </w:r>
    </w:p>
    <w:p w14:paraId="65A697BD" w14:textId="77777777" w:rsidR="00B41EC6" w:rsidRPr="00507A09" w:rsidRDefault="00B41EC6">
      <w:pPr>
        <w:pStyle w:val="a3"/>
        <w:spacing w:before="4"/>
        <w:ind w:left="0" w:firstLine="0"/>
        <w:jc w:val="left"/>
      </w:pPr>
    </w:p>
    <w:p w14:paraId="43181B95" w14:textId="77777777" w:rsidR="00B41EC6" w:rsidRPr="00507A09" w:rsidRDefault="00DE10C7">
      <w:pPr>
        <w:pStyle w:val="2"/>
        <w:spacing w:line="275" w:lineRule="exact"/>
        <w:ind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0EE6E884" w14:textId="77777777" w:rsidR="00B41EC6" w:rsidRPr="00507A09" w:rsidRDefault="00DE10C7">
      <w:pPr>
        <w:spacing w:line="275" w:lineRule="exact"/>
        <w:ind w:right="134"/>
        <w:jc w:val="center"/>
        <w:rPr>
          <w:b/>
          <w:sz w:val="24"/>
          <w:szCs w:val="24"/>
        </w:rPr>
      </w:pPr>
      <w:r w:rsidRPr="00507A09">
        <w:rPr>
          <w:b/>
          <w:sz w:val="24"/>
          <w:szCs w:val="24"/>
        </w:rPr>
        <w:t>«Русский</w:t>
      </w:r>
      <w:r w:rsidRPr="00507A09">
        <w:rPr>
          <w:b/>
          <w:spacing w:val="-3"/>
          <w:sz w:val="24"/>
          <w:szCs w:val="24"/>
        </w:rPr>
        <w:t xml:space="preserve"> </w:t>
      </w:r>
      <w:r w:rsidRPr="00507A09">
        <w:rPr>
          <w:b/>
          <w:sz w:val="24"/>
          <w:szCs w:val="24"/>
        </w:rPr>
        <w:t>язык»</w:t>
      </w:r>
      <w:r w:rsidRPr="00507A09">
        <w:rPr>
          <w:b/>
          <w:spacing w:val="-2"/>
          <w:sz w:val="24"/>
          <w:szCs w:val="24"/>
        </w:rPr>
        <w:t xml:space="preserve"> </w:t>
      </w:r>
      <w:r w:rsidRPr="00507A09">
        <w:rPr>
          <w:b/>
          <w:sz w:val="24"/>
          <w:szCs w:val="24"/>
        </w:rPr>
        <w:t>V-IX</w:t>
      </w:r>
      <w:r w:rsidRPr="00507A09">
        <w:rPr>
          <w:b/>
          <w:spacing w:val="-2"/>
          <w:sz w:val="24"/>
          <w:szCs w:val="24"/>
        </w:rPr>
        <w:t xml:space="preserve"> классы</w:t>
      </w:r>
    </w:p>
    <w:p w14:paraId="4B72CB12" w14:textId="77777777" w:rsidR="00B41EC6" w:rsidRPr="00507A09" w:rsidRDefault="00DE10C7">
      <w:pPr>
        <w:spacing w:line="273" w:lineRule="exact"/>
        <w:ind w:left="425"/>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0DE55772" w14:textId="77777777" w:rsidR="00B41EC6" w:rsidRPr="00507A09" w:rsidRDefault="00DE10C7">
      <w:pPr>
        <w:pStyle w:val="a5"/>
        <w:numPr>
          <w:ilvl w:val="0"/>
          <w:numId w:val="122"/>
        </w:numPr>
        <w:tabs>
          <w:tab w:val="left" w:pos="991"/>
        </w:tabs>
        <w:spacing w:line="275" w:lineRule="exact"/>
        <w:ind w:left="991" w:hanging="566"/>
        <w:rPr>
          <w:sz w:val="24"/>
          <w:szCs w:val="24"/>
        </w:rPr>
      </w:pPr>
      <w:r w:rsidRPr="00507A09">
        <w:rPr>
          <w:sz w:val="24"/>
          <w:szCs w:val="24"/>
        </w:rPr>
        <w:t>знание</w:t>
      </w:r>
      <w:r w:rsidRPr="00507A09">
        <w:rPr>
          <w:spacing w:val="-10"/>
          <w:sz w:val="24"/>
          <w:szCs w:val="24"/>
        </w:rPr>
        <w:t xml:space="preserve"> </w:t>
      </w:r>
      <w:r w:rsidRPr="00507A09">
        <w:rPr>
          <w:sz w:val="24"/>
          <w:szCs w:val="24"/>
        </w:rPr>
        <w:t>отличительных</w:t>
      </w:r>
      <w:r w:rsidRPr="00507A09">
        <w:rPr>
          <w:spacing w:val="-6"/>
          <w:sz w:val="24"/>
          <w:szCs w:val="24"/>
        </w:rPr>
        <w:t xml:space="preserve"> </w:t>
      </w:r>
      <w:r w:rsidRPr="00507A09">
        <w:rPr>
          <w:sz w:val="24"/>
          <w:szCs w:val="24"/>
        </w:rPr>
        <w:t>грамматических</w:t>
      </w:r>
      <w:r w:rsidRPr="00507A09">
        <w:rPr>
          <w:spacing w:val="-6"/>
          <w:sz w:val="24"/>
          <w:szCs w:val="24"/>
        </w:rPr>
        <w:t xml:space="preserve"> </w:t>
      </w:r>
      <w:r w:rsidRPr="00507A09">
        <w:rPr>
          <w:sz w:val="24"/>
          <w:szCs w:val="24"/>
        </w:rPr>
        <w:t>признаков</w:t>
      </w:r>
      <w:r w:rsidRPr="00507A09">
        <w:rPr>
          <w:spacing w:val="-10"/>
          <w:sz w:val="24"/>
          <w:szCs w:val="24"/>
        </w:rPr>
        <w:t xml:space="preserve"> </w:t>
      </w:r>
      <w:r w:rsidRPr="00507A09">
        <w:rPr>
          <w:sz w:val="24"/>
          <w:szCs w:val="24"/>
        </w:rPr>
        <w:t>основных</w:t>
      </w:r>
      <w:r w:rsidRPr="00507A09">
        <w:rPr>
          <w:spacing w:val="-6"/>
          <w:sz w:val="24"/>
          <w:szCs w:val="24"/>
        </w:rPr>
        <w:t xml:space="preserve"> </w:t>
      </w:r>
      <w:r w:rsidRPr="00507A09">
        <w:rPr>
          <w:sz w:val="24"/>
          <w:szCs w:val="24"/>
        </w:rPr>
        <w:t>частей</w:t>
      </w:r>
      <w:r w:rsidRPr="00507A09">
        <w:rPr>
          <w:spacing w:val="-1"/>
          <w:sz w:val="24"/>
          <w:szCs w:val="24"/>
        </w:rPr>
        <w:t xml:space="preserve"> </w:t>
      </w:r>
      <w:r w:rsidRPr="00507A09">
        <w:rPr>
          <w:spacing w:val="-2"/>
          <w:sz w:val="24"/>
          <w:szCs w:val="24"/>
        </w:rPr>
        <w:t>слова;</w:t>
      </w:r>
    </w:p>
    <w:p w14:paraId="32586517" w14:textId="77777777" w:rsidR="00B41EC6" w:rsidRPr="00507A09" w:rsidRDefault="00DE10C7">
      <w:pPr>
        <w:pStyle w:val="a5"/>
        <w:numPr>
          <w:ilvl w:val="0"/>
          <w:numId w:val="122"/>
        </w:numPr>
        <w:tabs>
          <w:tab w:val="left" w:pos="991"/>
        </w:tabs>
        <w:spacing w:before="5" w:line="237" w:lineRule="auto"/>
        <w:ind w:right="576" w:firstLine="0"/>
        <w:rPr>
          <w:sz w:val="24"/>
          <w:szCs w:val="24"/>
        </w:rPr>
      </w:pPr>
      <w:r w:rsidRPr="00507A09">
        <w:rPr>
          <w:sz w:val="24"/>
          <w:szCs w:val="24"/>
        </w:rPr>
        <w:t>разбор</w:t>
      </w:r>
      <w:r w:rsidRPr="00507A09">
        <w:rPr>
          <w:spacing w:val="40"/>
          <w:sz w:val="24"/>
          <w:szCs w:val="24"/>
        </w:rPr>
        <w:t xml:space="preserve"> </w:t>
      </w:r>
      <w:r w:rsidRPr="00507A09">
        <w:rPr>
          <w:sz w:val="24"/>
          <w:szCs w:val="24"/>
        </w:rPr>
        <w:t>слова</w:t>
      </w:r>
      <w:r w:rsidRPr="00507A09">
        <w:rPr>
          <w:spacing w:val="40"/>
          <w:sz w:val="24"/>
          <w:szCs w:val="24"/>
        </w:rPr>
        <w:t xml:space="preserve"> </w:t>
      </w:r>
      <w:r w:rsidRPr="00507A09">
        <w:rPr>
          <w:sz w:val="24"/>
          <w:szCs w:val="24"/>
        </w:rPr>
        <w:t>с</w:t>
      </w:r>
      <w:r w:rsidRPr="00507A09">
        <w:rPr>
          <w:spacing w:val="40"/>
          <w:sz w:val="24"/>
          <w:szCs w:val="24"/>
        </w:rPr>
        <w:t xml:space="preserve"> </w:t>
      </w:r>
      <w:r w:rsidRPr="00507A09">
        <w:rPr>
          <w:sz w:val="24"/>
          <w:szCs w:val="24"/>
        </w:rPr>
        <w:t>опорой</w:t>
      </w:r>
      <w:r w:rsidRPr="00507A09">
        <w:rPr>
          <w:spacing w:val="40"/>
          <w:sz w:val="24"/>
          <w:szCs w:val="24"/>
        </w:rPr>
        <w:t xml:space="preserve"> </w:t>
      </w:r>
      <w:r w:rsidRPr="00507A09">
        <w:rPr>
          <w:sz w:val="24"/>
          <w:szCs w:val="24"/>
        </w:rPr>
        <w:t>на</w:t>
      </w:r>
      <w:r w:rsidRPr="00507A09">
        <w:rPr>
          <w:spacing w:val="40"/>
          <w:sz w:val="24"/>
          <w:szCs w:val="24"/>
        </w:rPr>
        <w:t xml:space="preserve"> </w:t>
      </w:r>
      <w:r w:rsidRPr="00507A09">
        <w:rPr>
          <w:sz w:val="24"/>
          <w:szCs w:val="24"/>
        </w:rPr>
        <w:t>представленный</w:t>
      </w:r>
      <w:r w:rsidRPr="00507A09">
        <w:rPr>
          <w:spacing w:val="40"/>
          <w:sz w:val="24"/>
          <w:szCs w:val="24"/>
        </w:rPr>
        <w:t xml:space="preserve"> </w:t>
      </w:r>
      <w:r w:rsidRPr="00507A09">
        <w:rPr>
          <w:sz w:val="24"/>
          <w:szCs w:val="24"/>
        </w:rPr>
        <w:t>образец,</w:t>
      </w:r>
      <w:r w:rsidRPr="00507A09">
        <w:rPr>
          <w:spacing w:val="76"/>
          <w:sz w:val="24"/>
          <w:szCs w:val="24"/>
        </w:rPr>
        <w:t xml:space="preserve"> </w:t>
      </w:r>
      <w:r w:rsidRPr="00507A09">
        <w:rPr>
          <w:sz w:val="24"/>
          <w:szCs w:val="24"/>
        </w:rPr>
        <w:t>схему,</w:t>
      </w:r>
      <w:r w:rsidRPr="00507A09">
        <w:rPr>
          <w:spacing w:val="80"/>
          <w:sz w:val="24"/>
          <w:szCs w:val="24"/>
        </w:rPr>
        <w:t xml:space="preserve"> </w:t>
      </w:r>
      <w:r w:rsidRPr="00507A09">
        <w:rPr>
          <w:sz w:val="24"/>
          <w:szCs w:val="24"/>
        </w:rPr>
        <w:t>вопросы</w:t>
      </w:r>
      <w:r w:rsidRPr="00507A09">
        <w:rPr>
          <w:spacing w:val="40"/>
          <w:sz w:val="24"/>
          <w:szCs w:val="24"/>
        </w:rPr>
        <w:t xml:space="preserve"> </w:t>
      </w:r>
      <w:r w:rsidRPr="00507A09">
        <w:rPr>
          <w:sz w:val="24"/>
          <w:szCs w:val="24"/>
        </w:rPr>
        <w:t>педагогического</w:t>
      </w:r>
      <w:r w:rsidRPr="00507A09">
        <w:rPr>
          <w:spacing w:val="40"/>
          <w:sz w:val="24"/>
          <w:szCs w:val="24"/>
        </w:rPr>
        <w:t xml:space="preserve"> </w:t>
      </w:r>
      <w:r w:rsidRPr="00507A09">
        <w:rPr>
          <w:spacing w:val="-2"/>
          <w:sz w:val="24"/>
          <w:szCs w:val="24"/>
        </w:rPr>
        <w:t>работника;</w:t>
      </w:r>
    </w:p>
    <w:p w14:paraId="042AF16F" w14:textId="77777777" w:rsidR="00B41EC6" w:rsidRPr="00507A09" w:rsidRDefault="00DE10C7">
      <w:pPr>
        <w:pStyle w:val="a5"/>
        <w:numPr>
          <w:ilvl w:val="0"/>
          <w:numId w:val="122"/>
        </w:numPr>
        <w:tabs>
          <w:tab w:val="left" w:pos="991"/>
        </w:tabs>
        <w:spacing w:before="3" w:line="275" w:lineRule="exact"/>
        <w:ind w:left="991" w:hanging="566"/>
        <w:rPr>
          <w:sz w:val="24"/>
          <w:szCs w:val="24"/>
        </w:rPr>
      </w:pPr>
      <w:r w:rsidRPr="00507A09">
        <w:rPr>
          <w:sz w:val="24"/>
          <w:szCs w:val="24"/>
        </w:rPr>
        <w:t>образование</w:t>
      </w:r>
      <w:r w:rsidRPr="00507A09">
        <w:rPr>
          <w:spacing w:val="-8"/>
          <w:sz w:val="24"/>
          <w:szCs w:val="24"/>
        </w:rPr>
        <w:t xml:space="preserve"> </w:t>
      </w:r>
      <w:r w:rsidRPr="00507A09">
        <w:rPr>
          <w:sz w:val="24"/>
          <w:szCs w:val="24"/>
        </w:rPr>
        <w:t>слов</w:t>
      </w:r>
      <w:r w:rsidRPr="00507A09">
        <w:rPr>
          <w:spacing w:val="2"/>
          <w:sz w:val="24"/>
          <w:szCs w:val="24"/>
        </w:rPr>
        <w:t xml:space="preserve"> </w:t>
      </w:r>
      <w:r w:rsidRPr="00507A09">
        <w:rPr>
          <w:sz w:val="24"/>
          <w:szCs w:val="24"/>
        </w:rPr>
        <w:t>с</w:t>
      </w:r>
      <w:r w:rsidRPr="00507A09">
        <w:rPr>
          <w:spacing w:val="-5"/>
          <w:sz w:val="24"/>
          <w:szCs w:val="24"/>
        </w:rPr>
        <w:t xml:space="preserve"> </w:t>
      </w:r>
      <w:r w:rsidRPr="00507A09">
        <w:rPr>
          <w:sz w:val="24"/>
          <w:szCs w:val="24"/>
        </w:rPr>
        <w:t>новым</w:t>
      </w:r>
      <w:r w:rsidRPr="00507A09">
        <w:rPr>
          <w:spacing w:val="-3"/>
          <w:sz w:val="24"/>
          <w:szCs w:val="24"/>
        </w:rPr>
        <w:t xml:space="preserve"> </w:t>
      </w:r>
      <w:r w:rsidRPr="00507A09">
        <w:rPr>
          <w:sz w:val="24"/>
          <w:szCs w:val="24"/>
        </w:rPr>
        <w:t>значением</w:t>
      </w:r>
      <w:r w:rsidRPr="00507A09">
        <w:rPr>
          <w:spacing w:val="-2"/>
          <w:sz w:val="24"/>
          <w:szCs w:val="24"/>
        </w:rPr>
        <w:t xml:space="preserve"> </w:t>
      </w:r>
      <w:r w:rsidRPr="00507A09">
        <w:rPr>
          <w:sz w:val="24"/>
          <w:szCs w:val="24"/>
        </w:rPr>
        <w:t>с</w:t>
      </w:r>
      <w:r w:rsidRPr="00507A09">
        <w:rPr>
          <w:spacing w:val="-5"/>
          <w:sz w:val="24"/>
          <w:szCs w:val="24"/>
        </w:rPr>
        <w:t xml:space="preserve"> </w:t>
      </w:r>
      <w:r w:rsidRPr="00507A09">
        <w:rPr>
          <w:sz w:val="24"/>
          <w:szCs w:val="24"/>
        </w:rPr>
        <w:t>опорой</w:t>
      </w:r>
      <w:r w:rsidRPr="00507A09">
        <w:rPr>
          <w:spacing w:val="-3"/>
          <w:sz w:val="24"/>
          <w:szCs w:val="24"/>
        </w:rPr>
        <w:t xml:space="preserve"> </w:t>
      </w:r>
      <w:r w:rsidRPr="00507A09">
        <w:rPr>
          <w:sz w:val="24"/>
          <w:szCs w:val="24"/>
        </w:rPr>
        <w:t>на</w:t>
      </w:r>
      <w:r w:rsidRPr="00507A09">
        <w:rPr>
          <w:spacing w:val="-5"/>
          <w:sz w:val="24"/>
          <w:szCs w:val="24"/>
        </w:rPr>
        <w:t xml:space="preserve"> </w:t>
      </w:r>
      <w:r w:rsidRPr="00507A09">
        <w:rPr>
          <w:spacing w:val="-2"/>
          <w:sz w:val="24"/>
          <w:szCs w:val="24"/>
        </w:rPr>
        <w:t>образец;</w:t>
      </w:r>
    </w:p>
    <w:p w14:paraId="7E7CED23" w14:textId="77777777" w:rsidR="00B41EC6" w:rsidRPr="00507A09" w:rsidRDefault="00DE10C7">
      <w:pPr>
        <w:pStyle w:val="a5"/>
        <w:numPr>
          <w:ilvl w:val="0"/>
          <w:numId w:val="122"/>
        </w:numPr>
        <w:tabs>
          <w:tab w:val="left" w:pos="991"/>
        </w:tabs>
        <w:spacing w:line="275" w:lineRule="exact"/>
        <w:ind w:left="991" w:hanging="566"/>
        <w:rPr>
          <w:sz w:val="24"/>
          <w:szCs w:val="24"/>
        </w:rPr>
      </w:pPr>
      <w:r w:rsidRPr="00507A09">
        <w:rPr>
          <w:sz w:val="24"/>
          <w:szCs w:val="24"/>
        </w:rPr>
        <w:t>представления</w:t>
      </w:r>
      <w:r w:rsidRPr="00507A09">
        <w:rPr>
          <w:spacing w:val="-7"/>
          <w:sz w:val="24"/>
          <w:szCs w:val="24"/>
        </w:rPr>
        <w:t xml:space="preserve"> </w:t>
      </w:r>
      <w:r w:rsidRPr="00507A09">
        <w:rPr>
          <w:sz w:val="24"/>
          <w:szCs w:val="24"/>
        </w:rPr>
        <w:t>о грамматических</w:t>
      </w:r>
      <w:r w:rsidRPr="00507A09">
        <w:rPr>
          <w:spacing w:val="-7"/>
          <w:sz w:val="24"/>
          <w:szCs w:val="24"/>
        </w:rPr>
        <w:t xml:space="preserve"> </w:t>
      </w:r>
      <w:r w:rsidRPr="00507A09">
        <w:rPr>
          <w:sz w:val="24"/>
          <w:szCs w:val="24"/>
        </w:rPr>
        <w:t>разрядах</w:t>
      </w:r>
      <w:r w:rsidRPr="00507A09">
        <w:rPr>
          <w:spacing w:val="-6"/>
          <w:sz w:val="24"/>
          <w:szCs w:val="24"/>
        </w:rPr>
        <w:t xml:space="preserve"> </w:t>
      </w:r>
      <w:r w:rsidRPr="00507A09">
        <w:rPr>
          <w:spacing w:val="-4"/>
          <w:sz w:val="24"/>
          <w:szCs w:val="24"/>
        </w:rPr>
        <w:t>слов;</w:t>
      </w:r>
    </w:p>
    <w:p w14:paraId="19A2524D" w14:textId="77777777" w:rsidR="00B41EC6" w:rsidRPr="00507A09" w:rsidRDefault="00DE10C7">
      <w:pPr>
        <w:pStyle w:val="a5"/>
        <w:numPr>
          <w:ilvl w:val="0"/>
          <w:numId w:val="122"/>
        </w:numPr>
        <w:tabs>
          <w:tab w:val="left" w:pos="991"/>
        </w:tabs>
        <w:spacing w:before="3" w:line="275" w:lineRule="exact"/>
        <w:ind w:left="991" w:hanging="566"/>
        <w:rPr>
          <w:sz w:val="24"/>
          <w:szCs w:val="24"/>
        </w:rPr>
      </w:pPr>
      <w:r w:rsidRPr="00507A09">
        <w:rPr>
          <w:sz w:val="24"/>
          <w:szCs w:val="24"/>
        </w:rPr>
        <w:t>различение</w:t>
      </w:r>
      <w:r w:rsidRPr="00507A09">
        <w:rPr>
          <w:spacing w:val="-5"/>
          <w:sz w:val="24"/>
          <w:szCs w:val="24"/>
        </w:rPr>
        <w:t xml:space="preserve"> </w:t>
      </w:r>
      <w:r w:rsidRPr="00507A09">
        <w:rPr>
          <w:sz w:val="24"/>
          <w:szCs w:val="24"/>
        </w:rPr>
        <w:t>изученных</w:t>
      </w:r>
      <w:r w:rsidRPr="00507A09">
        <w:rPr>
          <w:spacing w:val="-6"/>
          <w:sz w:val="24"/>
          <w:szCs w:val="24"/>
        </w:rPr>
        <w:t xml:space="preserve"> </w:t>
      </w:r>
      <w:r w:rsidRPr="00507A09">
        <w:rPr>
          <w:sz w:val="24"/>
          <w:szCs w:val="24"/>
        </w:rPr>
        <w:t>частей</w:t>
      </w:r>
      <w:r w:rsidRPr="00507A09">
        <w:rPr>
          <w:spacing w:val="-1"/>
          <w:sz w:val="24"/>
          <w:szCs w:val="24"/>
        </w:rPr>
        <w:t xml:space="preserve"> </w:t>
      </w:r>
      <w:r w:rsidRPr="00507A09">
        <w:rPr>
          <w:sz w:val="24"/>
          <w:szCs w:val="24"/>
        </w:rPr>
        <w:t>речи по</w:t>
      </w:r>
      <w:r w:rsidRPr="00507A09">
        <w:rPr>
          <w:spacing w:val="-1"/>
          <w:sz w:val="24"/>
          <w:szCs w:val="24"/>
        </w:rPr>
        <w:t xml:space="preserve"> </w:t>
      </w:r>
      <w:r w:rsidRPr="00507A09">
        <w:rPr>
          <w:sz w:val="24"/>
          <w:szCs w:val="24"/>
        </w:rPr>
        <w:t>вопросу</w:t>
      </w:r>
      <w:r w:rsidRPr="00507A09">
        <w:rPr>
          <w:spacing w:val="-11"/>
          <w:sz w:val="24"/>
          <w:szCs w:val="24"/>
        </w:rPr>
        <w:t xml:space="preserve"> </w:t>
      </w:r>
      <w:r w:rsidRPr="00507A09">
        <w:rPr>
          <w:sz w:val="24"/>
          <w:szCs w:val="24"/>
        </w:rPr>
        <w:t xml:space="preserve">и </w:t>
      </w:r>
      <w:r w:rsidRPr="00507A09">
        <w:rPr>
          <w:spacing w:val="-2"/>
          <w:sz w:val="24"/>
          <w:szCs w:val="24"/>
        </w:rPr>
        <w:t>значению;</w:t>
      </w:r>
    </w:p>
    <w:p w14:paraId="033C0DBF" w14:textId="77777777" w:rsidR="00B41EC6" w:rsidRPr="00507A09" w:rsidRDefault="00DE10C7">
      <w:pPr>
        <w:pStyle w:val="a5"/>
        <w:numPr>
          <w:ilvl w:val="0"/>
          <w:numId w:val="122"/>
        </w:numPr>
        <w:tabs>
          <w:tab w:val="left" w:pos="991"/>
        </w:tabs>
        <w:spacing w:line="242" w:lineRule="auto"/>
        <w:ind w:right="570" w:firstLine="0"/>
        <w:rPr>
          <w:sz w:val="24"/>
          <w:szCs w:val="24"/>
        </w:rPr>
      </w:pPr>
      <w:r w:rsidRPr="00507A09">
        <w:rPr>
          <w:sz w:val="24"/>
          <w:szCs w:val="24"/>
        </w:rPr>
        <w:t>использование</w:t>
      </w:r>
      <w:r w:rsidRPr="00507A09">
        <w:rPr>
          <w:spacing w:val="80"/>
          <w:sz w:val="24"/>
          <w:szCs w:val="24"/>
        </w:rPr>
        <w:t xml:space="preserve"> </w:t>
      </w:r>
      <w:r w:rsidRPr="00507A09">
        <w:rPr>
          <w:sz w:val="24"/>
          <w:szCs w:val="24"/>
        </w:rPr>
        <w:t>на</w:t>
      </w:r>
      <w:r w:rsidRPr="00507A09">
        <w:rPr>
          <w:spacing w:val="80"/>
          <w:sz w:val="24"/>
          <w:szCs w:val="24"/>
        </w:rPr>
        <w:t xml:space="preserve"> </w:t>
      </w:r>
      <w:r w:rsidRPr="00507A09">
        <w:rPr>
          <w:sz w:val="24"/>
          <w:szCs w:val="24"/>
        </w:rPr>
        <w:t>письме</w:t>
      </w:r>
      <w:r w:rsidRPr="00507A09">
        <w:rPr>
          <w:spacing w:val="80"/>
          <w:sz w:val="24"/>
          <w:szCs w:val="24"/>
        </w:rPr>
        <w:t xml:space="preserve"> </w:t>
      </w:r>
      <w:r w:rsidRPr="00507A09">
        <w:rPr>
          <w:sz w:val="24"/>
          <w:szCs w:val="24"/>
        </w:rPr>
        <w:t>орфографических</w:t>
      </w:r>
      <w:r w:rsidRPr="00507A09">
        <w:rPr>
          <w:spacing w:val="80"/>
          <w:sz w:val="24"/>
          <w:szCs w:val="24"/>
        </w:rPr>
        <w:t xml:space="preserve"> </w:t>
      </w:r>
      <w:r w:rsidRPr="00507A09">
        <w:rPr>
          <w:sz w:val="24"/>
          <w:szCs w:val="24"/>
        </w:rPr>
        <w:t>правил</w:t>
      </w:r>
      <w:r w:rsidRPr="00507A09">
        <w:rPr>
          <w:spacing w:val="80"/>
          <w:sz w:val="24"/>
          <w:szCs w:val="24"/>
        </w:rPr>
        <w:t xml:space="preserve"> </w:t>
      </w:r>
      <w:r w:rsidRPr="00507A09">
        <w:rPr>
          <w:sz w:val="24"/>
          <w:szCs w:val="24"/>
        </w:rPr>
        <w:t>после</w:t>
      </w:r>
      <w:r w:rsidRPr="00507A09">
        <w:rPr>
          <w:spacing w:val="80"/>
          <w:sz w:val="24"/>
          <w:szCs w:val="24"/>
        </w:rPr>
        <w:t xml:space="preserve"> </w:t>
      </w:r>
      <w:r w:rsidRPr="00507A09">
        <w:rPr>
          <w:sz w:val="24"/>
          <w:szCs w:val="24"/>
        </w:rPr>
        <w:t>предварительного</w:t>
      </w:r>
      <w:r w:rsidRPr="00507A09">
        <w:rPr>
          <w:spacing w:val="80"/>
          <w:sz w:val="24"/>
          <w:szCs w:val="24"/>
        </w:rPr>
        <w:t xml:space="preserve"> </w:t>
      </w:r>
      <w:r w:rsidRPr="00507A09">
        <w:rPr>
          <w:sz w:val="24"/>
          <w:szCs w:val="24"/>
        </w:rPr>
        <w:t>разбора текста на основе готового или коллективного составленного алгоритма;</w:t>
      </w:r>
    </w:p>
    <w:p w14:paraId="31E80D96" w14:textId="77777777" w:rsidR="00B41EC6" w:rsidRPr="00507A09" w:rsidRDefault="00DE10C7">
      <w:pPr>
        <w:pStyle w:val="a5"/>
        <w:numPr>
          <w:ilvl w:val="0"/>
          <w:numId w:val="122"/>
        </w:numPr>
        <w:tabs>
          <w:tab w:val="left" w:pos="991"/>
        </w:tabs>
        <w:spacing w:line="271" w:lineRule="exact"/>
        <w:ind w:left="991" w:hanging="566"/>
        <w:rPr>
          <w:sz w:val="24"/>
          <w:szCs w:val="24"/>
        </w:rPr>
      </w:pPr>
      <w:r w:rsidRPr="00507A09">
        <w:rPr>
          <w:sz w:val="24"/>
          <w:szCs w:val="24"/>
        </w:rPr>
        <w:t>составление</w:t>
      </w:r>
      <w:r w:rsidRPr="00507A09">
        <w:rPr>
          <w:spacing w:val="-9"/>
          <w:sz w:val="24"/>
          <w:szCs w:val="24"/>
        </w:rPr>
        <w:t xml:space="preserve"> </w:t>
      </w:r>
      <w:r w:rsidRPr="00507A09">
        <w:rPr>
          <w:sz w:val="24"/>
          <w:szCs w:val="24"/>
        </w:rPr>
        <w:t>различных</w:t>
      </w:r>
      <w:r w:rsidRPr="00507A09">
        <w:rPr>
          <w:spacing w:val="-6"/>
          <w:sz w:val="24"/>
          <w:szCs w:val="24"/>
        </w:rPr>
        <w:t xml:space="preserve"> </w:t>
      </w:r>
      <w:r w:rsidRPr="00507A09">
        <w:rPr>
          <w:sz w:val="24"/>
          <w:szCs w:val="24"/>
        </w:rPr>
        <w:t>конструкций</w:t>
      </w:r>
      <w:r w:rsidRPr="00507A09">
        <w:rPr>
          <w:spacing w:val="-1"/>
          <w:sz w:val="24"/>
          <w:szCs w:val="24"/>
        </w:rPr>
        <w:t xml:space="preserve"> </w:t>
      </w:r>
      <w:r w:rsidRPr="00507A09">
        <w:rPr>
          <w:sz w:val="24"/>
          <w:szCs w:val="24"/>
        </w:rPr>
        <w:t>предложений с</w:t>
      </w:r>
      <w:r w:rsidRPr="00507A09">
        <w:rPr>
          <w:spacing w:val="-11"/>
          <w:sz w:val="24"/>
          <w:szCs w:val="24"/>
        </w:rPr>
        <w:t xml:space="preserve"> </w:t>
      </w:r>
      <w:r w:rsidRPr="00507A09">
        <w:rPr>
          <w:sz w:val="24"/>
          <w:szCs w:val="24"/>
        </w:rPr>
        <w:t>опорой</w:t>
      </w:r>
      <w:r w:rsidRPr="00507A09">
        <w:rPr>
          <w:spacing w:val="-5"/>
          <w:sz w:val="24"/>
          <w:szCs w:val="24"/>
        </w:rPr>
        <w:t xml:space="preserve"> </w:t>
      </w:r>
      <w:r w:rsidRPr="00507A09">
        <w:rPr>
          <w:sz w:val="24"/>
          <w:szCs w:val="24"/>
        </w:rPr>
        <w:t>на</w:t>
      </w:r>
      <w:r w:rsidRPr="00507A09">
        <w:rPr>
          <w:spacing w:val="-3"/>
          <w:sz w:val="24"/>
          <w:szCs w:val="24"/>
        </w:rPr>
        <w:t xml:space="preserve"> </w:t>
      </w:r>
      <w:r w:rsidRPr="00507A09">
        <w:rPr>
          <w:sz w:val="24"/>
          <w:szCs w:val="24"/>
        </w:rPr>
        <w:t>представленный</w:t>
      </w:r>
      <w:r w:rsidRPr="00507A09">
        <w:rPr>
          <w:spacing w:val="-4"/>
          <w:sz w:val="24"/>
          <w:szCs w:val="24"/>
        </w:rPr>
        <w:t xml:space="preserve"> </w:t>
      </w:r>
      <w:r w:rsidRPr="00507A09">
        <w:rPr>
          <w:spacing w:val="-2"/>
          <w:sz w:val="24"/>
          <w:szCs w:val="24"/>
        </w:rPr>
        <w:t>образец;</w:t>
      </w:r>
    </w:p>
    <w:p w14:paraId="2E5E0BFC" w14:textId="77777777" w:rsidR="00B41EC6" w:rsidRPr="00507A09" w:rsidRDefault="00DE10C7">
      <w:pPr>
        <w:pStyle w:val="a5"/>
        <w:numPr>
          <w:ilvl w:val="0"/>
          <w:numId w:val="122"/>
        </w:numPr>
        <w:tabs>
          <w:tab w:val="left" w:pos="991"/>
        </w:tabs>
        <w:spacing w:before="3" w:line="237" w:lineRule="auto"/>
        <w:ind w:right="561" w:firstLine="0"/>
        <w:rPr>
          <w:sz w:val="24"/>
          <w:szCs w:val="24"/>
        </w:rPr>
      </w:pPr>
      <w:r w:rsidRPr="00507A09">
        <w:rPr>
          <w:sz w:val="24"/>
          <w:szCs w:val="24"/>
        </w:rPr>
        <w:t xml:space="preserve">установление смысловых связей в словосочетании по образцу, вопросам педагогического </w:t>
      </w:r>
      <w:r w:rsidRPr="00507A09">
        <w:rPr>
          <w:spacing w:val="-2"/>
          <w:sz w:val="24"/>
          <w:szCs w:val="24"/>
        </w:rPr>
        <w:t>работника;</w:t>
      </w:r>
    </w:p>
    <w:p w14:paraId="68FEA0E1" w14:textId="77777777" w:rsidR="00B41EC6" w:rsidRPr="00507A09" w:rsidRDefault="00DE10C7">
      <w:pPr>
        <w:pStyle w:val="a5"/>
        <w:numPr>
          <w:ilvl w:val="0"/>
          <w:numId w:val="122"/>
        </w:numPr>
        <w:tabs>
          <w:tab w:val="left" w:pos="991"/>
        </w:tabs>
        <w:spacing w:before="6" w:line="237" w:lineRule="auto"/>
        <w:ind w:right="567" w:firstLine="0"/>
        <w:rPr>
          <w:sz w:val="24"/>
          <w:szCs w:val="24"/>
        </w:rPr>
      </w:pPr>
      <w:r w:rsidRPr="00507A09">
        <w:rPr>
          <w:sz w:val="24"/>
          <w:szCs w:val="24"/>
        </w:rPr>
        <w:t>нахождение</w:t>
      </w:r>
      <w:r w:rsidRPr="00507A09">
        <w:rPr>
          <w:spacing w:val="40"/>
          <w:sz w:val="24"/>
          <w:szCs w:val="24"/>
        </w:rPr>
        <w:t xml:space="preserve"> </w:t>
      </w:r>
      <w:r w:rsidRPr="00507A09">
        <w:rPr>
          <w:sz w:val="24"/>
          <w:szCs w:val="24"/>
        </w:rPr>
        <w:t>главных</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второстепенных</w:t>
      </w:r>
      <w:r w:rsidRPr="00507A09">
        <w:rPr>
          <w:spacing w:val="40"/>
          <w:sz w:val="24"/>
          <w:szCs w:val="24"/>
        </w:rPr>
        <w:t xml:space="preserve"> </w:t>
      </w:r>
      <w:r w:rsidRPr="00507A09">
        <w:rPr>
          <w:sz w:val="24"/>
          <w:szCs w:val="24"/>
        </w:rPr>
        <w:t>членов</w:t>
      </w:r>
      <w:r w:rsidRPr="00507A09">
        <w:rPr>
          <w:spacing w:val="40"/>
          <w:sz w:val="24"/>
          <w:szCs w:val="24"/>
        </w:rPr>
        <w:t xml:space="preserve"> </w:t>
      </w:r>
      <w:r w:rsidRPr="00507A09">
        <w:rPr>
          <w:sz w:val="24"/>
          <w:szCs w:val="24"/>
        </w:rPr>
        <w:t>предложения</w:t>
      </w:r>
      <w:r w:rsidRPr="00507A09">
        <w:rPr>
          <w:spacing w:val="40"/>
          <w:sz w:val="24"/>
          <w:szCs w:val="24"/>
        </w:rPr>
        <w:t xml:space="preserve"> </w:t>
      </w:r>
      <w:r w:rsidRPr="00507A09">
        <w:rPr>
          <w:sz w:val="24"/>
          <w:szCs w:val="24"/>
        </w:rPr>
        <w:t>без</w:t>
      </w:r>
      <w:r w:rsidRPr="00507A09">
        <w:rPr>
          <w:spacing w:val="40"/>
          <w:sz w:val="24"/>
          <w:szCs w:val="24"/>
        </w:rPr>
        <w:t xml:space="preserve"> </w:t>
      </w:r>
      <w:r w:rsidRPr="00507A09">
        <w:rPr>
          <w:sz w:val="24"/>
          <w:szCs w:val="24"/>
        </w:rPr>
        <w:t>деления</w:t>
      </w:r>
      <w:r w:rsidRPr="00507A09">
        <w:rPr>
          <w:spacing w:val="40"/>
          <w:sz w:val="24"/>
          <w:szCs w:val="24"/>
        </w:rPr>
        <w:t xml:space="preserve"> </w:t>
      </w:r>
      <w:r w:rsidRPr="00507A09">
        <w:rPr>
          <w:sz w:val="24"/>
          <w:szCs w:val="24"/>
        </w:rPr>
        <w:t>на</w:t>
      </w:r>
      <w:r w:rsidRPr="00507A09">
        <w:rPr>
          <w:spacing w:val="40"/>
          <w:sz w:val="24"/>
          <w:szCs w:val="24"/>
        </w:rPr>
        <w:t xml:space="preserve"> </w:t>
      </w:r>
      <w:r w:rsidRPr="00507A09">
        <w:rPr>
          <w:sz w:val="24"/>
          <w:szCs w:val="24"/>
        </w:rPr>
        <w:t>виды</w:t>
      </w:r>
      <w:r w:rsidRPr="00507A09">
        <w:rPr>
          <w:spacing w:val="40"/>
          <w:sz w:val="24"/>
          <w:szCs w:val="24"/>
        </w:rPr>
        <w:t xml:space="preserve"> </w:t>
      </w:r>
      <w:r w:rsidRPr="00507A09">
        <w:rPr>
          <w:sz w:val="24"/>
          <w:szCs w:val="24"/>
        </w:rPr>
        <w:t>(с</w:t>
      </w:r>
      <w:r w:rsidRPr="00507A09">
        <w:rPr>
          <w:spacing w:val="80"/>
          <w:sz w:val="24"/>
          <w:szCs w:val="24"/>
        </w:rPr>
        <w:t xml:space="preserve"> </w:t>
      </w:r>
      <w:r w:rsidRPr="00507A09">
        <w:rPr>
          <w:sz w:val="24"/>
          <w:szCs w:val="24"/>
        </w:rPr>
        <w:t>помощью педагогического работника);</w:t>
      </w:r>
    </w:p>
    <w:p w14:paraId="0B6ECBE1" w14:textId="77777777" w:rsidR="00B41EC6" w:rsidRPr="00507A09" w:rsidRDefault="00DE10C7">
      <w:pPr>
        <w:pStyle w:val="a5"/>
        <w:numPr>
          <w:ilvl w:val="0"/>
          <w:numId w:val="122"/>
        </w:numPr>
        <w:tabs>
          <w:tab w:val="left" w:pos="991"/>
        </w:tabs>
        <w:spacing w:before="3" w:line="275" w:lineRule="exact"/>
        <w:ind w:left="991" w:hanging="566"/>
        <w:rPr>
          <w:sz w:val="24"/>
          <w:szCs w:val="24"/>
        </w:rPr>
      </w:pPr>
      <w:r w:rsidRPr="00507A09">
        <w:rPr>
          <w:sz w:val="24"/>
          <w:szCs w:val="24"/>
        </w:rPr>
        <w:t>нахождение</w:t>
      </w:r>
      <w:r w:rsidRPr="00507A09">
        <w:rPr>
          <w:spacing w:val="-1"/>
          <w:sz w:val="24"/>
          <w:szCs w:val="24"/>
        </w:rPr>
        <w:t xml:space="preserve"> </w:t>
      </w:r>
      <w:r w:rsidRPr="00507A09">
        <w:rPr>
          <w:sz w:val="24"/>
          <w:szCs w:val="24"/>
        </w:rPr>
        <w:t>в</w:t>
      </w:r>
      <w:r w:rsidRPr="00507A09">
        <w:rPr>
          <w:spacing w:val="-3"/>
          <w:sz w:val="24"/>
          <w:szCs w:val="24"/>
        </w:rPr>
        <w:t xml:space="preserve"> </w:t>
      </w:r>
      <w:r w:rsidRPr="00507A09">
        <w:rPr>
          <w:sz w:val="24"/>
          <w:szCs w:val="24"/>
        </w:rPr>
        <w:t>тексте</w:t>
      </w:r>
      <w:r w:rsidRPr="00507A09">
        <w:rPr>
          <w:spacing w:val="-4"/>
          <w:sz w:val="24"/>
          <w:szCs w:val="24"/>
        </w:rPr>
        <w:t xml:space="preserve"> </w:t>
      </w:r>
      <w:r w:rsidRPr="00507A09">
        <w:rPr>
          <w:sz w:val="24"/>
          <w:szCs w:val="24"/>
        </w:rPr>
        <w:t>однородных</w:t>
      </w:r>
      <w:r w:rsidRPr="00507A09">
        <w:rPr>
          <w:spacing w:val="-5"/>
          <w:sz w:val="24"/>
          <w:szCs w:val="24"/>
        </w:rPr>
        <w:t xml:space="preserve"> </w:t>
      </w:r>
      <w:r w:rsidRPr="00507A09">
        <w:rPr>
          <w:sz w:val="24"/>
          <w:szCs w:val="24"/>
        </w:rPr>
        <w:t>членов</w:t>
      </w:r>
      <w:r w:rsidRPr="00507A09">
        <w:rPr>
          <w:spacing w:val="-2"/>
          <w:sz w:val="24"/>
          <w:szCs w:val="24"/>
        </w:rPr>
        <w:t xml:space="preserve"> предложения;</w:t>
      </w:r>
    </w:p>
    <w:p w14:paraId="34903F0C" w14:textId="77777777" w:rsidR="00B41EC6" w:rsidRPr="00507A09" w:rsidRDefault="00DE10C7">
      <w:pPr>
        <w:pStyle w:val="a5"/>
        <w:numPr>
          <w:ilvl w:val="0"/>
          <w:numId w:val="122"/>
        </w:numPr>
        <w:tabs>
          <w:tab w:val="left" w:pos="991"/>
        </w:tabs>
        <w:spacing w:line="275" w:lineRule="exact"/>
        <w:ind w:left="991" w:hanging="566"/>
        <w:rPr>
          <w:sz w:val="24"/>
          <w:szCs w:val="24"/>
        </w:rPr>
      </w:pPr>
      <w:r w:rsidRPr="00507A09">
        <w:rPr>
          <w:sz w:val="24"/>
          <w:szCs w:val="24"/>
        </w:rPr>
        <w:t>различение</w:t>
      </w:r>
      <w:r w:rsidRPr="00507A09">
        <w:rPr>
          <w:spacing w:val="-4"/>
          <w:sz w:val="24"/>
          <w:szCs w:val="24"/>
        </w:rPr>
        <w:t xml:space="preserve"> </w:t>
      </w:r>
      <w:r w:rsidRPr="00507A09">
        <w:rPr>
          <w:sz w:val="24"/>
          <w:szCs w:val="24"/>
        </w:rPr>
        <w:t>предложений,</w:t>
      </w:r>
      <w:r w:rsidRPr="00507A09">
        <w:rPr>
          <w:spacing w:val="-5"/>
          <w:sz w:val="24"/>
          <w:szCs w:val="24"/>
        </w:rPr>
        <w:t xml:space="preserve"> </w:t>
      </w:r>
      <w:r w:rsidRPr="00507A09">
        <w:rPr>
          <w:sz w:val="24"/>
          <w:szCs w:val="24"/>
        </w:rPr>
        <w:t>разных</w:t>
      </w:r>
      <w:r w:rsidRPr="00507A09">
        <w:rPr>
          <w:spacing w:val="-6"/>
          <w:sz w:val="24"/>
          <w:szCs w:val="24"/>
        </w:rPr>
        <w:t xml:space="preserve"> </w:t>
      </w:r>
      <w:r w:rsidRPr="00507A09">
        <w:rPr>
          <w:sz w:val="24"/>
          <w:szCs w:val="24"/>
        </w:rPr>
        <w:t>по</w:t>
      </w:r>
      <w:r w:rsidRPr="00507A09">
        <w:rPr>
          <w:spacing w:val="-2"/>
          <w:sz w:val="24"/>
          <w:szCs w:val="24"/>
        </w:rPr>
        <w:t xml:space="preserve"> интонации;</w:t>
      </w:r>
    </w:p>
    <w:p w14:paraId="1CCF6DB4" w14:textId="77777777" w:rsidR="00B41EC6" w:rsidRPr="00507A09" w:rsidRDefault="00DE10C7">
      <w:pPr>
        <w:pStyle w:val="a5"/>
        <w:numPr>
          <w:ilvl w:val="0"/>
          <w:numId w:val="122"/>
        </w:numPr>
        <w:tabs>
          <w:tab w:val="left" w:pos="991"/>
        </w:tabs>
        <w:spacing w:before="5" w:line="237" w:lineRule="auto"/>
        <w:ind w:right="570" w:firstLine="0"/>
        <w:rPr>
          <w:sz w:val="24"/>
          <w:szCs w:val="24"/>
        </w:rPr>
      </w:pPr>
      <w:r w:rsidRPr="00507A09">
        <w:rPr>
          <w:sz w:val="24"/>
          <w:szCs w:val="24"/>
        </w:rPr>
        <w:t>нахождение</w:t>
      </w:r>
      <w:r w:rsidRPr="00507A09">
        <w:rPr>
          <w:spacing w:val="80"/>
          <w:sz w:val="24"/>
          <w:szCs w:val="24"/>
        </w:rPr>
        <w:t xml:space="preserve"> </w:t>
      </w:r>
      <w:r w:rsidRPr="00507A09">
        <w:rPr>
          <w:sz w:val="24"/>
          <w:szCs w:val="24"/>
        </w:rPr>
        <w:t>в</w:t>
      </w:r>
      <w:r w:rsidRPr="00507A09">
        <w:rPr>
          <w:spacing w:val="80"/>
          <w:sz w:val="24"/>
          <w:szCs w:val="24"/>
        </w:rPr>
        <w:t xml:space="preserve"> </w:t>
      </w:r>
      <w:r w:rsidRPr="00507A09">
        <w:rPr>
          <w:sz w:val="24"/>
          <w:szCs w:val="24"/>
        </w:rPr>
        <w:t>тексте</w:t>
      </w:r>
      <w:r w:rsidRPr="00507A09">
        <w:rPr>
          <w:spacing w:val="80"/>
          <w:sz w:val="24"/>
          <w:szCs w:val="24"/>
        </w:rPr>
        <w:t xml:space="preserve"> </w:t>
      </w:r>
      <w:r w:rsidRPr="00507A09">
        <w:rPr>
          <w:sz w:val="24"/>
          <w:szCs w:val="24"/>
        </w:rPr>
        <w:t>предложений,</w:t>
      </w:r>
      <w:r w:rsidRPr="00507A09">
        <w:rPr>
          <w:spacing w:val="80"/>
          <w:sz w:val="24"/>
          <w:szCs w:val="24"/>
        </w:rPr>
        <w:t xml:space="preserve"> </w:t>
      </w:r>
      <w:r w:rsidRPr="00507A09">
        <w:rPr>
          <w:sz w:val="24"/>
          <w:szCs w:val="24"/>
        </w:rPr>
        <w:t>различных</w:t>
      </w:r>
      <w:r w:rsidRPr="00507A09">
        <w:rPr>
          <w:spacing w:val="80"/>
          <w:sz w:val="24"/>
          <w:szCs w:val="24"/>
        </w:rPr>
        <w:t xml:space="preserve"> </w:t>
      </w:r>
      <w:r w:rsidRPr="00507A09">
        <w:rPr>
          <w:sz w:val="24"/>
          <w:szCs w:val="24"/>
        </w:rPr>
        <w:t>по</w:t>
      </w:r>
      <w:r w:rsidRPr="00507A09">
        <w:rPr>
          <w:spacing w:val="80"/>
          <w:sz w:val="24"/>
          <w:szCs w:val="24"/>
        </w:rPr>
        <w:t xml:space="preserve"> </w:t>
      </w:r>
      <w:r w:rsidRPr="00507A09">
        <w:rPr>
          <w:sz w:val="24"/>
          <w:szCs w:val="24"/>
        </w:rPr>
        <w:t>цели</w:t>
      </w:r>
      <w:r w:rsidRPr="00507A09">
        <w:rPr>
          <w:spacing w:val="80"/>
          <w:sz w:val="24"/>
          <w:szCs w:val="24"/>
        </w:rPr>
        <w:t xml:space="preserve"> </w:t>
      </w:r>
      <w:r w:rsidRPr="00507A09">
        <w:rPr>
          <w:sz w:val="24"/>
          <w:szCs w:val="24"/>
        </w:rPr>
        <w:t>высказывания</w:t>
      </w:r>
      <w:r w:rsidRPr="00507A09">
        <w:rPr>
          <w:spacing w:val="80"/>
          <w:sz w:val="24"/>
          <w:szCs w:val="24"/>
        </w:rPr>
        <w:t xml:space="preserve"> </w:t>
      </w:r>
      <w:r w:rsidRPr="00507A09">
        <w:rPr>
          <w:sz w:val="24"/>
          <w:szCs w:val="24"/>
        </w:rPr>
        <w:t>(с</w:t>
      </w:r>
      <w:r w:rsidRPr="00507A09">
        <w:rPr>
          <w:spacing w:val="80"/>
          <w:sz w:val="24"/>
          <w:szCs w:val="24"/>
        </w:rPr>
        <w:t xml:space="preserve"> </w:t>
      </w:r>
      <w:r w:rsidRPr="00507A09">
        <w:rPr>
          <w:sz w:val="24"/>
          <w:szCs w:val="24"/>
        </w:rPr>
        <w:t>помощью педагогического работника);</w:t>
      </w:r>
    </w:p>
    <w:p w14:paraId="5CB04AA9" w14:textId="77777777" w:rsidR="00B41EC6" w:rsidRPr="00507A09" w:rsidRDefault="00DE10C7">
      <w:pPr>
        <w:pStyle w:val="a5"/>
        <w:numPr>
          <w:ilvl w:val="0"/>
          <w:numId w:val="122"/>
        </w:numPr>
        <w:tabs>
          <w:tab w:val="left" w:pos="991"/>
          <w:tab w:val="left" w:pos="1989"/>
          <w:tab w:val="left" w:pos="2305"/>
          <w:tab w:val="left" w:pos="3758"/>
          <w:tab w:val="left" w:pos="5365"/>
          <w:tab w:val="left" w:pos="6617"/>
          <w:tab w:val="left" w:pos="8336"/>
          <w:tab w:val="left" w:pos="9995"/>
        </w:tabs>
        <w:spacing w:before="6" w:line="237" w:lineRule="auto"/>
        <w:ind w:right="564" w:firstLine="0"/>
        <w:rPr>
          <w:sz w:val="24"/>
          <w:szCs w:val="24"/>
        </w:rPr>
      </w:pPr>
      <w:r w:rsidRPr="00507A09">
        <w:rPr>
          <w:spacing w:val="-2"/>
          <w:sz w:val="24"/>
          <w:szCs w:val="24"/>
        </w:rPr>
        <w:t>участие</w:t>
      </w:r>
      <w:r w:rsidRPr="00507A09">
        <w:rPr>
          <w:sz w:val="24"/>
          <w:szCs w:val="24"/>
        </w:rPr>
        <w:tab/>
      </w:r>
      <w:r w:rsidRPr="00507A09">
        <w:rPr>
          <w:spacing w:val="-10"/>
          <w:sz w:val="24"/>
          <w:szCs w:val="24"/>
        </w:rPr>
        <w:t>в</w:t>
      </w:r>
      <w:r w:rsidRPr="00507A09">
        <w:rPr>
          <w:sz w:val="24"/>
          <w:szCs w:val="24"/>
        </w:rPr>
        <w:tab/>
      </w:r>
      <w:r w:rsidRPr="00507A09">
        <w:rPr>
          <w:spacing w:val="-2"/>
          <w:sz w:val="24"/>
          <w:szCs w:val="24"/>
        </w:rPr>
        <w:t>обсуждении</w:t>
      </w:r>
      <w:r w:rsidRPr="00507A09">
        <w:rPr>
          <w:sz w:val="24"/>
          <w:szCs w:val="24"/>
        </w:rPr>
        <w:tab/>
      </w:r>
      <w:r w:rsidRPr="00507A09">
        <w:rPr>
          <w:spacing w:val="-2"/>
          <w:sz w:val="24"/>
          <w:szCs w:val="24"/>
        </w:rPr>
        <w:t>фактического</w:t>
      </w:r>
      <w:r w:rsidRPr="00507A09">
        <w:rPr>
          <w:sz w:val="24"/>
          <w:szCs w:val="24"/>
        </w:rPr>
        <w:tab/>
      </w:r>
      <w:r w:rsidRPr="00507A09">
        <w:rPr>
          <w:spacing w:val="-2"/>
          <w:sz w:val="24"/>
          <w:szCs w:val="24"/>
        </w:rPr>
        <w:t>материала</w:t>
      </w:r>
      <w:r w:rsidRPr="00507A09">
        <w:rPr>
          <w:sz w:val="24"/>
          <w:szCs w:val="24"/>
        </w:rPr>
        <w:tab/>
      </w:r>
      <w:r w:rsidRPr="00507A09">
        <w:rPr>
          <w:spacing w:val="-2"/>
          <w:sz w:val="24"/>
          <w:szCs w:val="24"/>
        </w:rPr>
        <w:t>высказывания,</w:t>
      </w:r>
      <w:r w:rsidRPr="00507A09">
        <w:rPr>
          <w:sz w:val="24"/>
          <w:szCs w:val="24"/>
        </w:rPr>
        <w:tab/>
      </w:r>
      <w:r w:rsidRPr="00507A09">
        <w:rPr>
          <w:spacing w:val="-2"/>
          <w:sz w:val="24"/>
          <w:szCs w:val="24"/>
        </w:rPr>
        <w:t>необходимого</w:t>
      </w:r>
      <w:r w:rsidRPr="00507A09">
        <w:rPr>
          <w:sz w:val="24"/>
          <w:szCs w:val="24"/>
        </w:rPr>
        <w:tab/>
      </w:r>
      <w:r w:rsidRPr="00507A09">
        <w:rPr>
          <w:spacing w:val="-4"/>
          <w:sz w:val="24"/>
          <w:szCs w:val="24"/>
        </w:rPr>
        <w:t xml:space="preserve">для </w:t>
      </w:r>
      <w:r w:rsidRPr="00507A09">
        <w:rPr>
          <w:sz w:val="24"/>
          <w:szCs w:val="24"/>
        </w:rPr>
        <w:t>раскрытия его темы и основной мысли;</w:t>
      </w:r>
    </w:p>
    <w:p w14:paraId="722D1F0A" w14:textId="77777777" w:rsidR="00B41EC6" w:rsidRPr="00507A09" w:rsidRDefault="00DE10C7">
      <w:pPr>
        <w:pStyle w:val="a5"/>
        <w:numPr>
          <w:ilvl w:val="0"/>
          <w:numId w:val="122"/>
        </w:numPr>
        <w:tabs>
          <w:tab w:val="left" w:pos="991"/>
        </w:tabs>
        <w:spacing w:before="3" w:line="275" w:lineRule="exact"/>
        <w:ind w:left="991" w:hanging="566"/>
        <w:rPr>
          <w:sz w:val="24"/>
          <w:szCs w:val="24"/>
        </w:rPr>
      </w:pPr>
      <w:r w:rsidRPr="00507A09">
        <w:rPr>
          <w:sz w:val="24"/>
          <w:szCs w:val="24"/>
        </w:rPr>
        <w:t>выбор</w:t>
      </w:r>
      <w:r w:rsidRPr="00507A09">
        <w:rPr>
          <w:spacing w:val="-14"/>
          <w:sz w:val="24"/>
          <w:szCs w:val="24"/>
        </w:rPr>
        <w:t xml:space="preserve"> </w:t>
      </w:r>
      <w:r w:rsidRPr="00507A09">
        <w:rPr>
          <w:sz w:val="24"/>
          <w:szCs w:val="24"/>
        </w:rPr>
        <w:t>одного</w:t>
      </w:r>
      <w:r w:rsidRPr="00507A09">
        <w:rPr>
          <w:spacing w:val="-2"/>
          <w:sz w:val="24"/>
          <w:szCs w:val="24"/>
        </w:rPr>
        <w:t xml:space="preserve"> </w:t>
      </w:r>
      <w:r w:rsidRPr="00507A09">
        <w:rPr>
          <w:sz w:val="24"/>
          <w:szCs w:val="24"/>
        </w:rPr>
        <w:t>заголовка</w:t>
      </w:r>
      <w:r w:rsidRPr="00507A09">
        <w:rPr>
          <w:spacing w:val="-3"/>
          <w:sz w:val="24"/>
          <w:szCs w:val="24"/>
        </w:rPr>
        <w:t xml:space="preserve"> </w:t>
      </w:r>
      <w:r w:rsidRPr="00507A09">
        <w:rPr>
          <w:sz w:val="24"/>
          <w:szCs w:val="24"/>
        </w:rPr>
        <w:t>из</w:t>
      </w:r>
      <w:r w:rsidRPr="00507A09">
        <w:rPr>
          <w:spacing w:val="-6"/>
          <w:sz w:val="24"/>
          <w:szCs w:val="24"/>
        </w:rPr>
        <w:t xml:space="preserve"> </w:t>
      </w:r>
      <w:r w:rsidRPr="00507A09">
        <w:rPr>
          <w:sz w:val="24"/>
          <w:szCs w:val="24"/>
        </w:rPr>
        <w:t>нескольких</w:t>
      </w:r>
      <w:r w:rsidRPr="00507A09">
        <w:rPr>
          <w:spacing w:val="-7"/>
          <w:sz w:val="24"/>
          <w:szCs w:val="24"/>
        </w:rPr>
        <w:t xml:space="preserve"> </w:t>
      </w:r>
      <w:r w:rsidRPr="00507A09">
        <w:rPr>
          <w:sz w:val="24"/>
          <w:szCs w:val="24"/>
        </w:rPr>
        <w:t>предложенных, соответствующих</w:t>
      </w:r>
      <w:r w:rsidRPr="00507A09">
        <w:rPr>
          <w:spacing w:val="-7"/>
          <w:sz w:val="24"/>
          <w:szCs w:val="24"/>
        </w:rPr>
        <w:t xml:space="preserve"> </w:t>
      </w:r>
      <w:r w:rsidRPr="00507A09">
        <w:rPr>
          <w:sz w:val="24"/>
          <w:szCs w:val="24"/>
        </w:rPr>
        <w:t>теме</w:t>
      </w:r>
      <w:r w:rsidRPr="00507A09">
        <w:rPr>
          <w:spacing w:val="-3"/>
          <w:sz w:val="24"/>
          <w:szCs w:val="24"/>
        </w:rPr>
        <w:t xml:space="preserve"> </w:t>
      </w:r>
      <w:r w:rsidRPr="00507A09">
        <w:rPr>
          <w:spacing w:val="-2"/>
          <w:sz w:val="24"/>
          <w:szCs w:val="24"/>
        </w:rPr>
        <w:t>текста;</w:t>
      </w:r>
    </w:p>
    <w:p w14:paraId="480CC72E" w14:textId="77777777" w:rsidR="00B41EC6" w:rsidRPr="00507A09" w:rsidRDefault="00DE10C7">
      <w:pPr>
        <w:pStyle w:val="a5"/>
        <w:numPr>
          <w:ilvl w:val="0"/>
          <w:numId w:val="122"/>
        </w:numPr>
        <w:tabs>
          <w:tab w:val="left" w:pos="991"/>
        </w:tabs>
        <w:spacing w:line="275" w:lineRule="exact"/>
        <w:ind w:left="991" w:hanging="566"/>
        <w:rPr>
          <w:sz w:val="24"/>
          <w:szCs w:val="24"/>
        </w:rPr>
      </w:pPr>
      <w:r w:rsidRPr="00507A09">
        <w:rPr>
          <w:sz w:val="24"/>
          <w:szCs w:val="24"/>
        </w:rPr>
        <w:t>оформление</w:t>
      </w:r>
      <w:r w:rsidRPr="00507A09">
        <w:rPr>
          <w:spacing w:val="-10"/>
          <w:sz w:val="24"/>
          <w:szCs w:val="24"/>
        </w:rPr>
        <w:t xml:space="preserve"> </w:t>
      </w:r>
      <w:r w:rsidRPr="00507A09">
        <w:rPr>
          <w:sz w:val="24"/>
          <w:szCs w:val="24"/>
        </w:rPr>
        <w:t>изученных</w:t>
      </w:r>
      <w:r w:rsidRPr="00507A09">
        <w:rPr>
          <w:spacing w:val="-6"/>
          <w:sz w:val="24"/>
          <w:szCs w:val="24"/>
        </w:rPr>
        <w:t xml:space="preserve"> </w:t>
      </w:r>
      <w:r w:rsidRPr="00507A09">
        <w:rPr>
          <w:sz w:val="24"/>
          <w:szCs w:val="24"/>
        </w:rPr>
        <w:t>видов</w:t>
      </w:r>
      <w:r w:rsidRPr="00507A09">
        <w:rPr>
          <w:spacing w:val="-1"/>
          <w:sz w:val="24"/>
          <w:szCs w:val="24"/>
        </w:rPr>
        <w:t xml:space="preserve"> </w:t>
      </w:r>
      <w:r w:rsidRPr="00507A09">
        <w:rPr>
          <w:sz w:val="24"/>
          <w:szCs w:val="24"/>
        </w:rPr>
        <w:t>деловых</w:t>
      </w:r>
      <w:r w:rsidRPr="00507A09">
        <w:rPr>
          <w:spacing w:val="-6"/>
          <w:sz w:val="24"/>
          <w:szCs w:val="24"/>
        </w:rPr>
        <w:t xml:space="preserve"> </w:t>
      </w:r>
      <w:r w:rsidRPr="00507A09">
        <w:rPr>
          <w:sz w:val="24"/>
          <w:szCs w:val="24"/>
        </w:rPr>
        <w:t>бумаг с</w:t>
      </w:r>
      <w:r w:rsidRPr="00507A09">
        <w:rPr>
          <w:spacing w:val="-2"/>
          <w:sz w:val="24"/>
          <w:szCs w:val="24"/>
        </w:rPr>
        <w:t xml:space="preserve"> </w:t>
      </w:r>
      <w:r w:rsidRPr="00507A09">
        <w:rPr>
          <w:sz w:val="24"/>
          <w:szCs w:val="24"/>
        </w:rPr>
        <w:t>опорой</w:t>
      </w:r>
      <w:r w:rsidRPr="00507A09">
        <w:rPr>
          <w:spacing w:val="-1"/>
          <w:sz w:val="24"/>
          <w:szCs w:val="24"/>
        </w:rPr>
        <w:t xml:space="preserve"> </w:t>
      </w:r>
      <w:r w:rsidRPr="00507A09">
        <w:rPr>
          <w:sz w:val="24"/>
          <w:szCs w:val="24"/>
        </w:rPr>
        <w:t>на</w:t>
      </w:r>
      <w:r w:rsidRPr="00507A09">
        <w:rPr>
          <w:spacing w:val="-7"/>
          <w:sz w:val="24"/>
          <w:szCs w:val="24"/>
        </w:rPr>
        <w:t xml:space="preserve"> </w:t>
      </w:r>
      <w:r w:rsidRPr="00507A09">
        <w:rPr>
          <w:sz w:val="24"/>
          <w:szCs w:val="24"/>
        </w:rPr>
        <w:t>представленный</w:t>
      </w:r>
      <w:r w:rsidRPr="00507A09">
        <w:rPr>
          <w:spacing w:val="-10"/>
          <w:sz w:val="24"/>
          <w:szCs w:val="24"/>
        </w:rPr>
        <w:t xml:space="preserve"> </w:t>
      </w:r>
      <w:r w:rsidRPr="00507A09">
        <w:rPr>
          <w:spacing w:val="-2"/>
          <w:sz w:val="24"/>
          <w:szCs w:val="24"/>
        </w:rPr>
        <w:t>образец;</w:t>
      </w:r>
    </w:p>
    <w:p w14:paraId="2D4215FD" w14:textId="77777777" w:rsidR="00B41EC6" w:rsidRPr="00507A09" w:rsidRDefault="00DE10C7">
      <w:pPr>
        <w:pStyle w:val="a5"/>
        <w:numPr>
          <w:ilvl w:val="0"/>
          <w:numId w:val="122"/>
        </w:numPr>
        <w:tabs>
          <w:tab w:val="left" w:pos="991"/>
        </w:tabs>
        <w:spacing w:before="3"/>
        <w:ind w:right="562" w:firstLine="0"/>
        <w:jc w:val="both"/>
        <w:rPr>
          <w:sz w:val="24"/>
          <w:szCs w:val="24"/>
        </w:rPr>
      </w:pPr>
      <w:r w:rsidRPr="00507A09">
        <w:rPr>
          <w:sz w:val="24"/>
          <w:szCs w:val="24"/>
        </w:rPr>
        <w:t>письмо небольших</w:t>
      </w:r>
      <w:r w:rsidRPr="00507A09">
        <w:rPr>
          <w:spacing w:val="-7"/>
          <w:sz w:val="24"/>
          <w:szCs w:val="24"/>
        </w:rPr>
        <w:t xml:space="preserve"> </w:t>
      </w:r>
      <w:r w:rsidRPr="00507A09">
        <w:rPr>
          <w:sz w:val="24"/>
          <w:szCs w:val="24"/>
        </w:rPr>
        <w:t>по</w:t>
      </w:r>
      <w:r w:rsidRPr="00507A09">
        <w:rPr>
          <w:spacing w:val="-2"/>
          <w:sz w:val="24"/>
          <w:szCs w:val="24"/>
        </w:rPr>
        <w:t xml:space="preserve"> </w:t>
      </w:r>
      <w:r w:rsidRPr="00507A09">
        <w:rPr>
          <w:sz w:val="24"/>
          <w:szCs w:val="24"/>
        </w:rPr>
        <w:t>объему</w:t>
      </w:r>
      <w:r w:rsidRPr="00507A09">
        <w:rPr>
          <w:spacing w:val="-7"/>
          <w:sz w:val="24"/>
          <w:szCs w:val="24"/>
        </w:rPr>
        <w:t xml:space="preserve"> </w:t>
      </w:r>
      <w:r w:rsidRPr="00507A09">
        <w:rPr>
          <w:sz w:val="24"/>
          <w:szCs w:val="24"/>
        </w:rPr>
        <w:t>изложений</w:t>
      </w:r>
      <w:r w:rsidRPr="00507A09">
        <w:rPr>
          <w:spacing w:val="-1"/>
          <w:sz w:val="24"/>
          <w:szCs w:val="24"/>
        </w:rPr>
        <w:t xml:space="preserve"> </w:t>
      </w:r>
      <w:r w:rsidRPr="00507A09">
        <w:rPr>
          <w:sz w:val="24"/>
          <w:szCs w:val="24"/>
        </w:rPr>
        <w:t>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14:paraId="5B52626D" w14:textId="77777777" w:rsidR="00B41EC6" w:rsidRPr="00507A09" w:rsidRDefault="00DE10C7">
      <w:pPr>
        <w:pStyle w:val="a5"/>
        <w:numPr>
          <w:ilvl w:val="0"/>
          <w:numId w:val="122"/>
        </w:numPr>
        <w:tabs>
          <w:tab w:val="left" w:pos="991"/>
        </w:tabs>
        <w:ind w:right="573" w:firstLine="0"/>
        <w:jc w:val="both"/>
        <w:rPr>
          <w:sz w:val="24"/>
          <w:szCs w:val="24"/>
        </w:rPr>
      </w:pPr>
      <w:r w:rsidRPr="00507A09">
        <w:rPr>
          <w:sz w:val="24"/>
          <w:szCs w:val="24"/>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14:paraId="0296CF6F" w14:textId="77777777" w:rsidR="00B41EC6" w:rsidRPr="00507A09" w:rsidRDefault="00DE10C7">
      <w:pPr>
        <w:ind w:left="425"/>
        <w:jc w:val="both"/>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6EA09503" w14:textId="77777777" w:rsidR="00B41EC6" w:rsidRPr="00507A09" w:rsidRDefault="00DE10C7">
      <w:pPr>
        <w:pStyle w:val="a5"/>
        <w:numPr>
          <w:ilvl w:val="0"/>
          <w:numId w:val="122"/>
        </w:numPr>
        <w:tabs>
          <w:tab w:val="left" w:pos="990"/>
        </w:tabs>
        <w:spacing w:before="1"/>
        <w:ind w:left="990" w:hanging="575"/>
        <w:jc w:val="both"/>
        <w:rPr>
          <w:sz w:val="24"/>
          <w:szCs w:val="24"/>
        </w:rPr>
      </w:pPr>
      <w:r w:rsidRPr="00507A09">
        <w:rPr>
          <w:sz w:val="24"/>
          <w:szCs w:val="24"/>
        </w:rPr>
        <w:t>знание</w:t>
      </w:r>
      <w:r w:rsidRPr="00507A09">
        <w:rPr>
          <w:spacing w:val="-5"/>
          <w:sz w:val="24"/>
          <w:szCs w:val="24"/>
        </w:rPr>
        <w:t xml:space="preserve"> </w:t>
      </w:r>
      <w:r w:rsidRPr="00507A09">
        <w:rPr>
          <w:sz w:val="24"/>
          <w:szCs w:val="24"/>
        </w:rPr>
        <w:t>значимых</w:t>
      </w:r>
      <w:r w:rsidRPr="00507A09">
        <w:rPr>
          <w:spacing w:val="-6"/>
          <w:sz w:val="24"/>
          <w:szCs w:val="24"/>
        </w:rPr>
        <w:t xml:space="preserve"> </w:t>
      </w:r>
      <w:r w:rsidRPr="00507A09">
        <w:rPr>
          <w:sz w:val="24"/>
          <w:szCs w:val="24"/>
        </w:rPr>
        <w:t>частей</w:t>
      </w:r>
      <w:r w:rsidRPr="00507A09">
        <w:rPr>
          <w:spacing w:val="-2"/>
          <w:sz w:val="24"/>
          <w:szCs w:val="24"/>
        </w:rPr>
        <w:t xml:space="preserve"> </w:t>
      </w:r>
      <w:r w:rsidRPr="00507A09">
        <w:rPr>
          <w:sz w:val="24"/>
          <w:szCs w:val="24"/>
        </w:rPr>
        <w:t>слова</w:t>
      </w:r>
      <w:r w:rsidRPr="00507A09">
        <w:rPr>
          <w:spacing w:val="-7"/>
          <w:sz w:val="24"/>
          <w:szCs w:val="24"/>
        </w:rPr>
        <w:t xml:space="preserve"> </w:t>
      </w:r>
      <w:r w:rsidRPr="00507A09">
        <w:rPr>
          <w:sz w:val="24"/>
          <w:szCs w:val="24"/>
        </w:rPr>
        <w:t>и</w:t>
      </w:r>
      <w:r w:rsidRPr="00507A09">
        <w:rPr>
          <w:spacing w:val="-6"/>
          <w:sz w:val="24"/>
          <w:szCs w:val="24"/>
        </w:rPr>
        <w:t xml:space="preserve"> </w:t>
      </w:r>
      <w:r w:rsidRPr="00507A09">
        <w:rPr>
          <w:sz w:val="24"/>
          <w:szCs w:val="24"/>
        </w:rPr>
        <w:t>их</w:t>
      </w:r>
      <w:r w:rsidRPr="00507A09">
        <w:rPr>
          <w:spacing w:val="-6"/>
          <w:sz w:val="24"/>
          <w:szCs w:val="24"/>
        </w:rPr>
        <w:t xml:space="preserve"> </w:t>
      </w:r>
      <w:r w:rsidRPr="00507A09">
        <w:rPr>
          <w:sz w:val="24"/>
          <w:szCs w:val="24"/>
        </w:rPr>
        <w:t>дифференцировка</w:t>
      </w:r>
      <w:r w:rsidRPr="00507A09">
        <w:rPr>
          <w:spacing w:val="-3"/>
          <w:sz w:val="24"/>
          <w:szCs w:val="24"/>
        </w:rPr>
        <w:t xml:space="preserve"> </w:t>
      </w:r>
      <w:r w:rsidRPr="00507A09">
        <w:rPr>
          <w:sz w:val="24"/>
          <w:szCs w:val="24"/>
        </w:rPr>
        <w:t>по</w:t>
      </w:r>
      <w:r w:rsidRPr="00507A09">
        <w:rPr>
          <w:spacing w:val="11"/>
          <w:sz w:val="24"/>
          <w:szCs w:val="24"/>
        </w:rPr>
        <w:t xml:space="preserve"> </w:t>
      </w:r>
      <w:r w:rsidRPr="00507A09">
        <w:rPr>
          <w:sz w:val="24"/>
          <w:szCs w:val="24"/>
        </w:rPr>
        <w:t>существенным</w:t>
      </w:r>
      <w:r w:rsidRPr="00507A09">
        <w:rPr>
          <w:spacing w:val="-4"/>
          <w:sz w:val="24"/>
          <w:szCs w:val="24"/>
        </w:rPr>
        <w:t xml:space="preserve"> </w:t>
      </w:r>
      <w:r w:rsidRPr="00507A09">
        <w:rPr>
          <w:spacing w:val="-2"/>
          <w:sz w:val="24"/>
          <w:szCs w:val="24"/>
        </w:rPr>
        <w:t>признакам;</w:t>
      </w:r>
    </w:p>
    <w:p w14:paraId="21817D12" w14:textId="77777777" w:rsidR="00B41EC6" w:rsidRPr="00507A09" w:rsidRDefault="00B41EC6">
      <w:pPr>
        <w:pStyle w:val="a5"/>
        <w:jc w:val="both"/>
        <w:rPr>
          <w:sz w:val="24"/>
          <w:szCs w:val="24"/>
        </w:rPr>
        <w:sectPr w:rsidR="00B41EC6" w:rsidRPr="00507A09">
          <w:pgSz w:w="11910" w:h="16840"/>
          <w:pgMar w:top="1040" w:right="283" w:bottom="1220" w:left="708" w:header="0" w:footer="988" w:gutter="0"/>
          <w:cols w:space="720"/>
        </w:sectPr>
      </w:pPr>
    </w:p>
    <w:p w14:paraId="7FA7D202" w14:textId="77777777" w:rsidR="00B41EC6" w:rsidRPr="00507A09" w:rsidRDefault="00DE10C7">
      <w:pPr>
        <w:pStyle w:val="a5"/>
        <w:numPr>
          <w:ilvl w:val="0"/>
          <w:numId w:val="122"/>
        </w:numPr>
        <w:tabs>
          <w:tab w:val="left" w:pos="991"/>
        </w:tabs>
        <w:spacing w:before="66"/>
        <w:ind w:left="991" w:hanging="576"/>
        <w:rPr>
          <w:sz w:val="24"/>
          <w:szCs w:val="24"/>
        </w:rPr>
      </w:pPr>
      <w:r w:rsidRPr="00507A09">
        <w:rPr>
          <w:sz w:val="24"/>
          <w:szCs w:val="24"/>
        </w:rPr>
        <w:lastRenderedPageBreak/>
        <w:t>разбор</w:t>
      </w:r>
      <w:r w:rsidRPr="00507A09">
        <w:rPr>
          <w:spacing w:val="-4"/>
          <w:sz w:val="24"/>
          <w:szCs w:val="24"/>
        </w:rPr>
        <w:t xml:space="preserve"> </w:t>
      </w:r>
      <w:r w:rsidRPr="00507A09">
        <w:rPr>
          <w:sz w:val="24"/>
          <w:szCs w:val="24"/>
        </w:rPr>
        <w:t>слова</w:t>
      </w:r>
      <w:r w:rsidRPr="00507A09">
        <w:rPr>
          <w:spacing w:val="-7"/>
          <w:sz w:val="24"/>
          <w:szCs w:val="24"/>
        </w:rPr>
        <w:t xml:space="preserve"> </w:t>
      </w:r>
      <w:r w:rsidRPr="00507A09">
        <w:rPr>
          <w:sz w:val="24"/>
          <w:szCs w:val="24"/>
        </w:rPr>
        <w:t>по</w:t>
      </w:r>
      <w:r w:rsidRPr="00507A09">
        <w:rPr>
          <w:spacing w:val="3"/>
          <w:sz w:val="24"/>
          <w:szCs w:val="24"/>
        </w:rPr>
        <w:t xml:space="preserve"> </w:t>
      </w:r>
      <w:r w:rsidRPr="00507A09">
        <w:rPr>
          <w:sz w:val="24"/>
          <w:szCs w:val="24"/>
        </w:rPr>
        <w:t>составу</w:t>
      </w:r>
      <w:r w:rsidRPr="00507A09">
        <w:rPr>
          <w:spacing w:val="-11"/>
          <w:sz w:val="24"/>
          <w:szCs w:val="24"/>
        </w:rPr>
        <w:t xml:space="preserve"> </w:t>
      </w:r>
      <w:r w:rsidRPr="00507A09">
        <w:rPr>
          <w:sz w:val="24"/>
          <w:szCs w:val="24"/>
        </w:rPr>
        <w:t>с</w:t>
      </w:r>
      <w:r w:rsidRPr="00507A09">
        <w:rPr>
          <w:spacing w:val="-2"/>
          <w:sz w:val="24"/>
          <w:szCs w:val="24"/>
        </w:rPr>
        <w:t xml:space="preserve"> </w:t>
      </w:r>
      <w:r w:rsidRPr="00507A09">
        <w:rPr>
          <w:sz w:val="24"/>
          <w:szCs w:val="24"/>
        </w:rPr>
        <w:t>использованием</w:t>
      </w:r>
      <w:r w:rsidRPr="00507A09">
        <w:rPr>
          <w:spacing w:val="-4"/>
          <w:sz w:val="24"/>
          <w:szCs w:val="24"/>
        </w:rPr>
        <w:t xml:space="preserve"> </w:t>
      </w:r>
      <w:r w:rsidRPr="00507A09">
        <w:rPr>
          <w:sz w:val="24"/>
          <w:szCs w:val="24"/>
        </w:rPr>
        <w:t>опорных</w:t>
      </w:r>
      <w:r w:rsidRPr="00507A09">
        <w:rPr>
          <w:spacing w:val="-6"/>
          <w:sz w:val="24"/>
          <w:szCs w:val="24"/>
        </w:rPr>
        <w:t xml:space="preserve"> </w:t>
      </w:r>
      <w:r w:rsidRPr="00507A09">
        <w:rPr>
          <w:spacing w:val="-2"/>
          <w:sz w:val="24"/>
          <w:szCs w:val="24"/>
        </w:rPr>
        <w:t>схем;</w:t>
      </w:r>
    </w:p>
    <w:p w14:paraId="643098F3" w14:textId="77777777" w:rsidR="00B41EC6" w:rsidRPr="00507A09" w:rsidRDefault="00DE10C7">
      <w:pPr>
        <w:pStyle w:val="a5"/>
        <w:numPr>
          <w:ilvl w:val="0"/>
          <w:numId w:val="122"/>
        </w:numPr>
        <w:tabs>
          <w:tab w:val="left" w:pos="425"/>
          <w:tab w:val="left" w:pos="991"/>
          <w:tab w:val="left" w:pos="2478"/>
          <w:tab w:val="left" w:pos="3149"/>
          <w:tab w:val="left" w:pos="3471"/>
          <w:tab w:val="left" w:pos="4358"/>
          <w:tab w:val="left" w:pos="5700"/>
          <w:tab w:val="left" w:pos="7254"/>
          <w:tab w:val="left" w:pos="7585"/>
          <w:tab w:val="left" w:pos="8568"/>
          <w:tab w:val="left" w:pos="9484"/>
          <w:tab w:val="left" w:pos="10233"/>
        </w:tabs>
        <w:spacing w:before="5" w:line="237" w:lineRule="auto"/>
        <w:ind w:right="571" w:hanging="10"/>
        <w:rPr>
          <w:sz w:val="24"/>
          <w:szCs w:val="24"/>
        </w:rPr>
      </w:pPr>
      <w:r w:rsidRPr="00507A09">
        <w:rPr>
          <w:spacing w:val="-2"/>
          <w:sz w:val="24"/>
          <w:szCs w:val="24"/>
        </w:rPr>
        <w:t>образование</w:t>
      </w:r>
      <w:r w:rsidRPr="00507A09">
        <w:rPr>
          <w:sz w:val="24"/>
          <w:szCs w:val="24"/>
        </w:rPr>
        <w:tab/>
      </w:r>
      <w:r w:rsidRPr="00507A09">
        <w:rPr>
          <w:spacing w:val="-4"/>
          <w:sz w:val="24"/>
          <w:szCs w:val="24"/>
        </w:rPr>
        <w:t>слов</w:t>
      </w:r>
      <w:r w:rsidRPr="00507A09">
        <w:rPr>
          <w:sz w:val="24"/>
          <w:szCs w:val="24"/>
        </w:rPr>
        <w:tab/>
      </w:r>
      <w:r w:rsidRPr="00507A09">
        <w:rPr>
          <w:spacing w:val="-10"/>
          <w:sz w:val="24"/>
          <w:szCs w:val="24"/>
        </w:rPr>
        <w:t>с</w:t>
      </w:r>
      <w:r w:rsidRPr="00507A09">
        <w:rPr>
          <w:sz w:val="24"/>
          <w:szCs w:val="24"/>
        </w:rPr>
        <w:tab/>
      </w:r>
      <w:r w:rsidRPr="00507A09">
        <w:rPr>
          <w:spacing w:val="-4"/>
          <w:sz w:val="24"/>
          <w:szCs w:val="24"/>
        </w:rPr>
        <w:t>новым</w:t>
      </w:r>
      <w:r w:rsidRPr="00507A09">
        <w:rPr>
          <w:sz w:val="24"/>
          <w:szCs w:val="24"/>
        </w:rPr>
        <w:tab/>
      </w:r>
      <w:r w:rsidRPr="00507A09">
        <w:rPr>
          <w:spacing w:val="-2"/>
          <w:sz w:val="24"/>
          <w:szCs w:val="24"/>
        </w:rPr>
        <w:t>значением,</w:t>
      </w:r>
      <w:r w:rsidRPr="00507A09">
        <w:rPr>
          <w:sz w:val="24"/>
          <w:szCs w:val="24"/>
        </w:rPr>
        <w:tab/>
      </w:r>
      <w:r w:rsidRPr="00507A09">
        <w:rPr>
          <w:spacing w:val="-2"/>
          <w:sz w:val="24"/>
          <w:szCs w:val="24"/>
        </w:rPr>
        <w:t>относящихся</w:t>
      </w:r>
      <w:r w:rsidRPr="00507A09">
        <w:rPr>
          <w:sz w:val="24"/>
          <w:szCs w:val="24"/>
        </w:rPr>
        <w:tab/>
      </w:r>
      <w:r w:rsidRPr="00507A09">
        <w:rPr>
          <w:spacing w:val="-10"/>
          <w:sz w:val="24"/>
          <w:szCs w:val="24"/>
        </w:rPr>
        <w:t>к</w:t>
      </w:r>
      <w:r w:rsidRPr="00507A09">
        <w:rPr>
          <w:sz w:val="24"/>
          <w:szCs w:val="24"/>
        </w:rPr>
        <w:tab/>
      </w:r>
      <w:r w:rsidRPr="00507A09">
        <w:rPr>
          <w:spacing w:val="-2"/>
          <w:sz w:val="24"/>
          <w:szCs w:val="24"/>
        </w:rPr>
        <w:t>разным</w:t>
      </w:r>
      <w:r w:rsidRPr="00507A09">
        <w:rPr>
          <w:sz w:val="24"/>
          <w:szCs w:val="24"/>
        </w:rPr>
        <w:tab/>
      </w:r>
      <w:r w:rsidRPr="00507A09">
        <w:rPr>
          <w:spacing w:val="-2"/>
          <w:sz w:val="24"/>
          <w:szCs w:val="24"/>
        </w:rPr>
        <w:t>частям</w:t>
      </w:r>
      <w:r w:rsidRPr="00507A09">
        <w:rPr>
          <w:sz w:val="24"/>
          <w:szCs w:val="24"/>
        </w:rPr>
        <w:tab/>
      </w:r>
      <w:r w:rsidRPr="00507A09">
        <w:rPr>
          <w:spacing w:val="-2"/>
          <w:sz w:val="24"/>
          <w:szCs w:val="24"/>
        </w:rPr>
        <w:t>речи,</w:t>
      </w:r>
      <w:r w:rsidRPr="00507A09">
        <w:rPr>
          <w:sz w:val="24"/>
          <w:szCs w:val="24"/>
        </w:rPr>
        <w:tab/>
      </w:r>
      <w:r w:rsidRPr="00507A09">
        <w:rPr>
          <w:spacing w:val="-10"/>
          <w:sz w:val="24"/>
          <w:szCs w:val="24"/>
        </w:rPr>
        <w:t xml:space="preserve">с </w:t>
      </w:r>
      <w:r w:rsidRPr="00507A09">
        <w:rPr>
          <w:sz w:val="24"/>
          <w:szCs w:val="24"/>
        </w:rPr>
        <w:t>использованием приставок и суффиксов с опорой на схему;</w:t>
      </w:r>
    </w:p>
    <w:p w14:paraId="376896CB" w14:textId="77777777" w:rsidR="00B41EC6" w:rsidRPr="00507A09" w:rsidRDefault="00DE10C7">
      <w:pPr>
        <w:pStyle w:val="a5"/>
        <w:numPr>
          <w:ilvl w:val="0"/>
          <w:numId w:val="122"/>
        </w:numPr>
        <w:tabs>
          <w:tab w:val="left" w:pos="425"/>
          <w:tab w:val="left" w:pos="991"/>
        </w:tabs>
        <w:spacing w:before="6" w:line="237" w:lineRule="auto"/>
        <w:ind w:right="565" w:hanging="10"/>
        <w:rPr>
          <w:sz w:val="24"/>
          <w:szCs w:val="24"/>
        </w:rPr>
      </w:pPr>
      <w:r w:rsidRPr="00507A09">
        <w:rPr>
          <w:sz w:val="24"/>
          <w:szCs w:val="24"/>
        </w:rPr>
        <w:t>дифференцировка</w:t>
      </w:r>
      <w:r w:rsidRPr="00507A09">
        <w:rPr>
          <w:spacing w:val="80"/>
          <w:sz w:val="24"/>
          <w:szCs w:val="24"/>
        </w:rPr>
        <w:t xml:space="preserve"> </w:t>
      </w:r>
      <w:r w:rsidRPr="00507A09">
        <w:rPr>
          <w:sz w:val="24"/>
          <w:szCs w:val="24"/>
        </w:rPr>
        <w:t>слов,</w:t>
      </w:r>
      <w:r w:rsidRPr="00507A09">
        <w:rPr>
          <w:spacing w:val="80"/>
          <w:sz w:val="24"/>
          <w:szCs w:val="24"/>
        </w:rPr>
        <w:t xml:space="preserve"> </w:t>
      </w:r>
      <w:r w:rsidRPr="00507A09">
        <w:rPr>
          <w:sz w:val="24"/>
          <w:szCs w:val="24"/>
        </w:rPr>
        <w:t>относящихся</w:t>
      </w:r>
      <w:r w:rsidRPr="00507A09">
        <w:rPr>
          <w:spacing w:val="80"/>
          <w:sz w:val="24"/>
          <w:szCs w:val="24"/>
        </w:rPr>
        <w:t xml:space="preserve"> </w:t>
      </w:r>
      <w:r w:rsidRPr="00507A09">
        <w:rPr>
          <w:sz w:val="24"/>
          <w:szCs w:val="24"/>
        </w:rPr>
        <w:t>к</w:t>
      </w:r>
      <w:r w:rsidRPr="00507A09">
        <w:rPr>
          <w:spacing w:val="80"/>
          <w:sz w:val="24"/>
          <w:szCs w:val="24"/>
        </w:rPr>
        <w:t xml:space="preserve"> </w:t>
      </w:r>
      <w:r w:rsidRPr="00507A09">
        <w:rPr>
          <w:sz w:val="24"/>
          <w:szCs w:val="24"/>
        </w:rPr>
        <w:t>различным</w:t>
      </w:r>
      <w:r w:rsidRPr="00507A09">
        <w:rPr>
          <w:spacing w:val="80"/>
          <w:sz w:val="24"/>
          <w:szCs w:val="24"/>
        </w:rPr>
        <w:t xml:space="preserve"> </w:t>
      </w:r>
      <w:r w:rsidRPr="00507A09">
        <w:rPr>
          <w:sz w:val="24"/>
          <w:szCs w:val="24"/>
        </w:rPr>
        <w:t>частям</w:t>
      </w:r>
      <w:r w:rsidRPr="00507A09">
        <w:rPr>
          <w:spacing w:val="80"/>
          <w:sz w:val="24"/>
          <w:szCs w:val="24"/>
        </w:rPr>
        <w:t xml:space="preserve"> </w:t>
      </w:r>
      <w:r w:rsidRPr="00507A09">
        <w:rPr>
          <w:sz w:val="24"/>
          <w:szCs w:val="24"/>
        </w:rPr>
        <w:t>речи</w:t>
      </w:r>
      <w:r w:rsidRPr="00507A09">
        <w:rPr>
          <w:spacing w:val="80"/>
          <w:sz w:val="24"/>
          <w:szCs w:val="24"/>
        </w:rPr>
        <w:t xml:space="preserve"> </w:t>
      </w:r>
      <w:r w:rsidRPr="00507A09">
        <w:rPr>
          <w:sz w:val="24"/>
          <w:szCs w:val="24"/>
        </w:rPr>
        <w:t>по</w:t>
      </w:r>
      <w:r w:rsidRPr="00507A09">
        <w:rPr>
          <w:spacing w:val="80"/>
          <w:sz w:val="24"/>
          <w:szCs w:val="24"/>
        </w:rPr>
        <w:t xml:space="preserve"> </w:t>
      </w:r>
      <w:r w:rsidRPr="00507A09">
        <w:rPr>
          <w:sz w:val="24"/>
          <w:szCs w:val="24"/>
        </w:rPr>
        <w:t>существенным</w:t>
      </w:r>
      <w:r w:rsidRPr="00507A09">
        <w:rPr>
          <w:spacing w:val="80"/>
          <w:sz w:val="24"/>
          <w:szCs w:val="24"/>
        </w:rPr>
        <w:t xml:space="preserve"> </w:t>
      </w:r>
      <w:r w:rsidRPr="00507A09">
        <w:rPr>
          <w:spacing w:val="-2"/>
          <w:sz w:val="24"/>
          <w:szCs w:val="24"/>
        </w:rPr>
        <w:t>признакам;</w:t>
      </w:r>
    </w:p>
    <w:p w14:paraId="426DAE88" w14:textId="77777777" w:rsidR="00B41EC6" w:rsidRPr="00507A09" w:rsidRDefault="00DE10C7">
      <w:pPr>
        <w:pStyle w:val="a5"/>
        <w:numPr>
          <w:ilvl w:val="0"/>
          <w:numId w:val="122"/>
        </w:numPr>
        <w:tabs>
          <w:tab w:val="left" w:pos="425"/>
          <w:tab w:val="left" w:pos="991"/>
        </w:tabs>
        <w:spacing w:before="6" w:line="237" w:lineRule="auto"/>
        <w:ind w:right="570" w:hanging="10"/>
        <w:rPr>
          <w:sz w:val="24"/>
          <w:szCs w:val="24"/>
        </w:rPr>
      </w:pPr>
      <w:r w:rsidRPr="00507A09">
        <w:rPr>
          <w:sz w:val="24"/>
          <w:szCs w:val="24"/>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14:paraId="04CD6782" w14:textId="77777777" w:rsidR="00B41EC6" w:rsidRPr="00507A09" w:rsidRDefault="00DE10C7">
      <w:pPr>
        <w:pStyle w:val="a5"/>
        <w:numPr>
          <w:ilvl w:val="0"/>
          <w:numId w:val="122"/>
        </w:numPr>
        <w:tabs>
          <w:tab w:val="left" w:pos="425"/>
          <w:tab w:val="left" w:pos="991"/>
        </w:tabs>
        <w:spacing w:before="5" w:line="237" w:lineRule="auto"/>
        <w:ind w:right="563" w:hanging="10"/>
        <w:rPr>
          <w:sz w:val="24"/>
          <w:szCs w:val="24"/>
        </w:rPr>
      </w:pPr>
      <w:r w:rsidRPr="00507A09">
        <w:rPr>
          <w:sz w:val="24"/>
          <w:szCs w:val="24"/>
        </w:rPr>
        <w:t>нахождение орфографической трудности в слове и решение орографической задачи (под руководством педагогического работника);</w:t>
      </w:r>
    </w:p>
    <w:p w14:paraId="5708A05F" w14:textId="77777777" w:rsidR="00B41EC6" w:rsidRPr="00507A09" w:rsidRDefault="00DE10C7">
      <w:pPr>
        <w:pStyle w:val="a5"/>
        <w:numPr>
          <w:ilvl w:val="0"/>
          <w:numId w:val="122"/>
        </w:numPr>
        <w:tabs>
          <w:tab w:val="left" w:pos="991"/>
        </w:tabs>
        <w:spacing w:before="4" w:line="275" w:lineRule="exact"/>
        <w:ind w:left="991" w:hanging="576"/>
        <w:rPr>
          <w:sz w:val="24"/>
          <w:szCs w:val="24"/>
        </w:rPr>
      </w:pPr>
      <w:r w:rsidRPr="00507A09">
        <w:rPr>
          <w:sz w:val="24"/>
          <w:szCs w:val="24"/>
        </w:rPr>
        <w:t>пользование</w:t>
      </w:r>
      <w:r w:rsidRPr="00507A09">
        <w:rPr>
          <w:spacing w:val="-15"/>
          <w:sz w:val="24"/>
          <w:szCs w:val="24"/>
        </w:rPr>
        <w:t xml:space="preserve"> </w:t>
      </w:r>
      <w:r w:rsidRPr="00507A09">
        <w:rPr>
          <w:sz w:val="24"/>
          <w:szCs w:val="24"/>
        </w:rPr>
        <w:t>орфографическим</w:t>
      </w:r>
      <w:r w:rsidRPr="00507A09">
        <w:rPr>
          <w:spacing w:val="-1"/>
          <w:sz w:val="24"/>
          <w:szCs w:val="24"/>
        </w:rPr>
        <w:t xml:space="preserve"> </w:t>
      </w:r>
      <w:r w:rsidRPr="00507A09">
        <w:rPr>
          <w:sz w:val="24"/>
          <w:szCs w:val="24"/>
        </w:rPr>
        <w:t>словарем</w:t>
      </w:r>
      <w:r w:rsidRPr="00507A09">
        <w:rPr>
          <w:spacing w:val="-4"/>
          <w:sz w:val="24"/>
          <w:szCs w:val="24"/>
        </w:rPr>
        <w:t xml:space="preserve"> </w:t>
      </w:r>
      <w:r w:rsidRPr="00507A09">
        <w:rPr>
          <w:sz w:val="24"/>
          <w:szCs w:val="24"/>
        </w:rPr>
        <w:t>для</w:t>
      </w:r>
      <w:r w:rsidRPr="00507A09">
        <w:rPr>
          <w:spacing w:val="-2"/>
          <w:sz w:val="24"/>
          <w:szCs w:val="24"/>
        </w:rPr>
        <w:t xml:space="preserve"> </w:t>
      </w:r>
      <w:r w:rsidRPr="00507A09">
        <w:rPr>
          <w:sz w:val="24"/>
          <w:szCs w:val="24"/>
        </w:rPr>
        <w:t>уточнения</w:t>
      </w:r>
      <w:r w:rsidRPr="00507A09">
        <w:rPr>
          <w:spacing w:val="-7"/>
          <w:sz w:val="24"/>
          <w:szCs w:val="24"/>
        </w:rPr>
        <w:t xml:space="preserve"> </w:t>
      </w:r>
      <w:r w:rsidRPr="00507A09">
        <w:rPr>
          <w:sz w:val="24"/>
          <w:szCs w:val="24"/>
        </w:rPr>
        <w:t>написания</w:t>
      </w:r>
      <w:r w:rsidRPr="00507A09">
        <w:rPr>
          <w:spacing w:val="-1"/>
          <w:sz w:val="24"/>
          <w:szCs w:val="24"/>
        </w:rPr>
        <w:t xml:space="preserve"> </w:t>
      </w:r>
      <w:r w:rsidRPr="00507A09">
        <w:rPr>
          <w:spacing w:val="-2"/>
          <w:sz w:val="24"/>
          <w:szCs w:val="24"/>
        </w:rPr>
        <w:t>слова;</w:t>
      </w:r>
    </w:p>
    <w:p w14:paraId="00FD348E" w14:textId="77777777" w:rsidR="00B41EC6" w:rsidRPr="00507A09" w:rsidRDefault="00DE10C7">
      <w:pPr>
        <w:pStyle w:val="a5"/>
        <w:numPr>
          <w:ilvl w:val="0"/>
          <w:numId w:val="122"/>
        </w:numPr>
        <w:tabs>
          <w:tab w:val="left" w:pos="425"/>
          <w:tab w:val="left" w:pos="991"/>
        </w:tabs>
        <w:spacing w:line="242" w:lineRule="auto"/>
        <w:ind w:right="569" w:hanging="10"/>
        <w:rPr>
          <w:sz w:val="24"/>
          <w:szCs w:val="24"/>
        </w:rPr>
      </w:pPr>
      <w:r w:rsidRPr="00507A09">
        <w:rPr>
          <w:sz w:val="24"/>
          <w:szCs w:val="24"/>
        </w:rPr>
        <w:t>составление</w:t>
      </w:r>
      <w:r w:rsidRPr="00507A09">
        <w:rPr>
          <w:spacing w:val="40"/>
          <w:sz w:val="24"/>
          <w:szCs w:val="24"/>
        </w:rPr>
        <w:t xml:space="preserve"> </w:t>
      </w:r>
      <w:r w:rsidRPr="00507A09">
        <w:rPr>
          <w:sz w:val="24"/>
          <w:szCs w:val="24"/>
        </w:rPr>
        <w:t>простых</w:t>
      </w:r>
      <w:r w:rsidRPr="00507A09">
        <w:rPr>
          <w:spacing w:val="40"/>
          <w:sz w:val="24"/>
          <w:szCs w:val="24"/>
        </w:rPr>
        <w:t xml:space="preserve"> </w:t>
      </w:r>
      <w:r w:rsidRPr="00507A09">
        <w:rPr>
          <w:sz w:val="24"/>
          <w:szCs w:val="24"/>
        </w:rPr>
        <w:t>распространенных</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сложных</w:t>
      </w:r>
      <w:r w:rsidRPr="00507A09">
        <w:rPr>
          <w:spacing w:val="40"/>
          <w:sz w:val="24"/>
          <w:szCs w:val="24"/>
        </w:rPr>
        <w:t xml:space="preserve"> </w:t>
      </w:r>
      <w:r w:rsidRPr="00507A09">
        <w:rPr>
          <w:sz w:val="24"/>
          <w:szCs w:val="24"/>
        </w:rPr>
        <w:t>предложений</w:t>
      </w:r>
      <w:r w:rsidRPr="00507A09">
        <w:rPr>
          <w:spacing w:val="40"/>
          <w:sz w:val="24"/>
          <w:szCs w:val="24"/>
        </w:rPr>
        <w:t xml:space="preserve"> </w:t>
      </w:r>
      <w:r w:rsidRPr="00507A09">
        <w:rPr>
          <w:sz w:val="24"/>
          <w:szCs w:val="24"/>
        </w:rPr>
        <w:t>по</w:t>
      </w:r>
      <w:r w:rsidRPr="00507A09">
        <w:rPr>
          <w:spacing w:val="40"/>
          <w:sz w:val="24"/>
          <w:szCs w:val="24"/>
        </w:rPr>
        <w:t xml:space="preserve"> </w:t>
      </w:r>
      <w:r w:rsidRPr="00507A09">
        <w:rPr>
          <w:sz w:val="24"/>
          <w:szCs w:val="24"/>
        </w:rPr>
        <w:t>схеме,</w:t>
      </w:r>
      <w:r w:rsidRPr="00507A09">
        <w:rPr>
          <w:spacing w:val="40"/>
          <w:sz w:val="24"/>
          <w:szCs w:val="24"/>
        </w:rPr>
        <w:t xml:space="preserve"> </w:t>
      </w:r>
      <w:r w:rsidRPr="00507A09">
        <w:rPr>
          <w:sz w:val="24"/>
          <w:szCs w:val="24"/>
        </w:rPr>
        <w:t>опорным</w:t>
      </w:r>
      <w:r w:rsidRPr="00507A09">
        <w:rPr>
          <w:spacing w:val="40"/>
          <w:sz w:val="24"/>
          <w:szCs w:val="24"/>
        </w:rPr>
        <w:t xml:space="preserve"> </w:t>
      </w:r>
      <w:r w:rsidRPr="00507A09">
        <w:rPr>
          <w:sz w:val="24"/>
          <w:szCs w:val="24"/>
        </w:rPr>
        <w:t>словам, на предложенную тему;</w:t>
      </w:r>
    </w:p>
    <w:p w14:paraId="0CD5EF79" w14:textId="77777777" w:rsidR="00B41EC6" w:rsidRPr="00507A09" w:rsidRDefault="00DE10C7">
      <w:pPr>
        <w:pStyle w:val="a5"/>
        <w:numPr>
          <w:ilvl w:val="0"/>
          <w:numId w:val="122"/>
        </w:numPr>
        <w:tabs>
          <w:tab w:val="left" w:pos="425"/>
          <w:tab w:val="left" w:pos="991"/>
        </w:tabs>
        <w:spacing w:line="242" w:lineRule="auto"/>
        <w:ind w:right="571" w:hanging="10"/>
        <w:rPr>
          <w:sz w:val="24"/>
          <w:szCs w:val="24"/>
        </w:rPr>
      </w:pPr>
      <w:r w:rsidRPr="00507A09">
        <w:rPr>
          <w:sz w:val="24"/>
          <w:szCs w:val="24"/>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14:paraId="0650BE2B" w14:textId="77777777" w:rsidR="00B41EC6" w:rsidRPr="00507A09" w:rsidRDefault="00DE10C7">
      <w:pPr>
        <w:pStyle w:val="a5"/>
        <w:numPr>
          <w:ilvl w:val="0"/>
          <w:numId w:val="122"/>
        </w:numPr>
        <w:tabs>
          <w:tab w:val="left" w:pos="425"/>
          <w:tab w:val="left" w:pos="991"/>
        </w:tabs>
        <w:spacing w:line="242" w:lineRule="auto"/>
        <w:ind w:right="573" w:hanging="10"/>
        <w:rPr>
          <w:sz w:val="24"/>
          <w:szCs w:val="24"/>
        </w:rPr>
      </w:pPr>
      <w:r w:rsidRPr="00507A09">
        <w:rPr>
          <w:sz w:val="24"/>
          <w:szCs w:val="24"/>
        </w:rPr>
        <w:t>нахождение</w:t>
      </w:r>
      <w:r w:rsidRPr="00507A09">
        <w:rPr>
          <w:spacing w:val="30"/>
          <w:sz w:val="24"/>
          <w:szCs w:val="24"/>
        </w:rPr>
        <w:t xml:space="preserve"> </w:t>
      </w:r>
      <w:r w:rsidRPr="00507A09">
        <w:rPr>
          <w:sz w:val="24"/>
          <w:szCs w:val="24"/>
        </w:rPr>
        <w:t>главных и второстепенных членов</w:t>
      </w:r>
      <w:r w:rsidRPr="00507A09">
        <w:rPr>
          <w:spacing w:val="33"/>
          <w:sz w:val="24"/>
          <w:szCs w:val="24"/>
        </w:rPr>
        <w:t xml:space="preserve"> </w:t>
      </w:r>
      <w:r w:rsidRPr="00507A09">
        <w:rPr>
          <w:sz w:val="24"/>
          <w:szCs w:val="24"/>
        </w:rPr>
        <w:t xml:space="preserve">предложения с использованием опорных </w:t>
      </w:r>
      <w:r w:rsidRPr="00507A09">
        <w:rPr>
          <w:spacing w:val="-2"/>
          <w:sz w:val="24"/>
          <w:szCs w:val="24"/>
        </w:rPr>
        <w:t>схем;</w:t>
      </w:r>
    </w:p>
    <w:p w14:paraId="629C21FE" w14:textId="77777777" w:rsidR="00B41EC6" w:rsidRPr="00507A09" w:rsidRDefault="00DE10C7">
      <w:pPr>
        <w:pStyle w:val="a5"/>
        <w:numPr>
          <w:ilvl w:val="0"/>
          <w:numId w:val="122"/>
        </w:numPr>
        <w:tabs>
          <w:tab w:val="left" w:pos="991"/>
        </w:tabs>
        <w:spacing w:line="271" w:lineRule="exact"/>
        <w:ind w:left="991" w:hanging="576"/>
        <w:rPr>
          <w:sz w:val="24"/>
          <w:szCs w:val="24"/>
        </w:rPr>
      </w:pPr>
      <w:r w:rsidRPr="00507A09">
        <w:rPr>
          <w:sz w:val="24"/>
          <w:szCs w:val="24"/>
        </w:rPr>
        <w:t>составление</w:t>
      </w:r>
      <w:r w:rsidRPr="00507A09">
        <w:rPr>
          <w:spacing w:val="-8"/>
          <w:sz w:val="24"/>
          <w:szCs w:val="24"/>
        </w:rPr>
        <w:t xml:space="preserve"> </w:t>
      </w:r>
      <w:r w:rsidRPr="00507A09">
        <w:rPr>
          <w:sz w:val="24"/>
          <w:szCs w:val="24"/>
        </w:rPr>
        <w:t>предложений</w:t>
      </w:r>
      <w:r w:rsidRPr="00507A09">
        <w:rPr>
          <w:spacing w:val="-4"/>
          <w:sz w:val="24"/>
          <w:szCs w:val="24"/>
        </w:rPr>
        <w:t xml:space="preserve"> </w:t>
      </w:r>
      <w:r w:rsidRPr="00507A09">
        <w:rPr>
          <w:sz w:val="24"/>
          <w:szCs w:val="24"/>
        </w:rPr>
        <w:t>с</w:t>
      </w:r>
      <w:r w:rsidRPr="00507A09">
        <w:rPr>
          <w:spacing w:val="-6"/>
          <w:sz w:val="24"/>
          <w:szCs w:val="24"/>
        </w:rPr>
        <w:t xml:space="preserve"> </w:t>
      </w:r>
      <w:r w:rsidRPr="00507A09">
        <w:rPr>
          <w:sz w:val="24"/>
          <w:szCs w:val="24"/>
        </w:rPr>
        <w:t>однородными</w:t>
      </w:r>
      <w:r w:rsidRPr="00507A09">
        <w:rPr>
          <w:spacing w:val="2"/>
          <w:sz w:val="24"/>
          <w:szCs w:val="24"/>
        </w:rPr>
        <w:t xml:space="preserve"> </w:t>
      </w:r>
      <w:r w:rsidRPr="00507A09">
        <w:rPr>
          <w:sz w:val="24"/>
          <w:szCs w:val="24"/>
        </w:rPr>
        <w:t>членами</w:t>
      </w:r>
      <w:r w:rsidRPr="00507A09">
        <w:rPr>
          <w:spacing w:val="1"/>
          <w:sz w:val="24"/>
          <w:szCs w:val="24"/>
        </w:rPr>
        <w:t xml:space="preserve"> </w:t>
      </w:r>
      <w:r w:rsidRPr="00507A09">
        <w:rPr>
          <w:sz w:val="24"/>
          <w:szCs w:val="24"/>
        </w:rPr>
        <w:t>с</w:t>
      </w:r>
      <w:r w:rsidRPr="00507A09">
        <w:rPr>
          <w:spacing w:val="-6"/>
          <w:sz w:val="24"/>
          <w:szCs w:val="24"/>
        </w:rPr>
        <w:t xml:space="preserve"> </w:t>
      </w:r>
      <w:r w:rsidRPr="00507A09">
        <w:rPr>
          <w:sz w:val="24"/>
          <w:szCs w:val="24"/>
        </w:rPr>
        <w:t>опорой</w:t>
      </w:r>
      <w:r w:rsidRPr="00507A09">
        <w:rPr>
          <w:spacing w:val="1"/>
          <w:sz w:val="24"/>
          <w:szCs w:val="24"/>
        </w:rPr>
        <w:t xml:space="preserve"> </w:t>
      </w:r>
      <w:r w:rsidRPr="00507A09">
        <w:rPr>
          <w:sz w:val="24"/>
          <w:szCs w:val="24"/>
        </w:rPr>
        <w:t>на</w:t>
      </w:r>
      <w:r w:rsidRPr="00507A09">
        <w:rPr>
          <w:spacing w:val="-10"/>
          <w:sz w:val="24"/>
          <w:szCs w:val="24"/>
        </w:rPr>
        <w:t xml:space="preserve"> </w:t>
      </w:r>
      <w:r w:rsidRPr="00507A09">
        <w:rPr>
          <w:spacing w:val="-2"/>
          <w:sz w:val="24"/>
          <w:szCs w:val="24"/>
        </w:rPr>
        <w:t>образец;</w:t>
      </w:r>
    </w:p>
    <w:p w14:paraId="1AD0EF78" w14:textId="77777777" w:rsidR="00B41EC6" w:rsidRPr="00507A09" w:rsidRDefault="00DE10C7">
      <w:pPr>
        <w:pStyle w:val="a5"/>
        <w:numPr>
          <w:ilvl w:val="0"/>
          <w:numId w:val="122"/>
        </w:numPr>
        <w:tabs>
          <w:tab w:val="left" w:pos="991"/>
        </w:tabs>
        <w:spacing w:line="275" w:lineRule="exact"/>
        <w:ind w:left="991" w:hanging="576"/>
        <w:rPr>
          <w:sz w:val="24"/>
          <w:szCs w:val="24"/>
        </w:rPr>
      </w:pPr>
      <w:r w:rsidRPr="00507A09">
        <w:rPr>
          <w:sz w:val="24"/>
          <w:szCs w:val="24"/>
        </w:rPr>
        <w:t>составление</w:t>
      </w:r>
      <w:r w:rsidRPr="00507A09">
        <w:rPr>
          <w:spacing w:val="-10"/>
          <w:sz w:val="24"/>
          <w:szCs w:val="24"/>
        </w:rPr>
        <w:t xml:space="preserve"> </w:t>
      </w:r>
      <w:r w:rsidRPr="00507A09">
        <w:rPr>
          <w:sz w:val="24"/>
          <w:szCs w:val="24"/>
        </w:rPr>
        <w:t>предложений,</w:t>
      </w:r>
      <w:r w:rsidRPr="00507A09">
        <w:rPr>
          <w:spacing w:val="1"/>
          <w:sz w:val="24"/>
          <w:szCs w:val="24"/>
        </w:rPr>
        <w:t xml:space="preserve"> </w:t>
      </w:r>
      <w:r w:rsidRPr="00507A09">
        <w:rPr>
          <w:sz w:val="24"/>
          <w:szCs w:val="24"/>
        </w:rPr>
        <w:t>разных</w:t>
      </w:r>
      <w:r w:rsidRPr="00507A09">
        <w:rPr>
          <w:spacing w:val="-7"/>
          <w:sz w:val="24"/>
          <w:szCs w:val="24"/>
        </w:rPr>
        <w:t xml:space="preserve"> </w:t>
      </w:r>
      <w:r w:rsidRPr="00507A09">
        <w:rPr>
          <w:sz w:val="24"/>
          <w:szCs w:val="24"/>
        </w:rPr>
        <w:t>по</w:t>
      </w:r>
      <w:r w:rsidRPr="00507A09">
        <w:rPr>
          <w:spacing w:val="-1"/>
          <w:sz w:val="24"/>
          <w:szCs w:val="24"/>
        </w:rPr>
        <w:t xml:space="preserve"> </w:t>
      </w:r>
      <w:r w:rsidRPr="00507A09">
        <w:rPr>
          <w:sz w:val="24"/>
          <w:szCs w:val="24"/>
        </w:rPr>
        <w:t>интонации</w:t>
      </w:r>
      <w:r w:rsidRPr="00507A09">
        <w:rPr>
          <w:spacing w:val="-1"/>
          <w:sz w:val="24"/>
          <w:szCs w:val="24"/>
        </w:rPr>
        <w:t xml:space="preserve"> </w:t>
      </w:r>
      <w:r w:rsidRPr="00507A09">
        <w:rPr>
          <w:sz w:val="24"/>
          <w:szCs w:val="24"/>
        </w:rPr>
        <w:t>с</w:t>
      </w:r>
      <w:r w:rsidRPr="00507A09">
        <w:rPr>
          <w:spacing w:val="-7"/>
          <w:sz w:val="24"/>
          <w:szCs w:val="24"/>
        </w:rPr>
        <w:t xml:space="preserve"> </w:t>
      </w:r>
      <w:r w:rsidRPr="00507A09">
        <w:rPr>
          <w:sz w:val="24"/>
          <w:szCs w:val="24"/>
        </w:rPr>
        <w:t>опорой</w:t>
      </w:r>
      <w:r w:rsidRPr="00507A09">
        <w:rPr>
          <w:spacing w:val="-1"/>
          <w:sz w:val="24"/>
          <w:szCs w:val="24"/>
        </w:rPr>
        <w:t xml:space="preserve"> </w:t>
      </w:r>
      <w:r w:rsidRPr="00507A09">
        <w:rPr>
          <w:sz w:val="24"/>
          <w:szCs w:val="24"/>
        </w:rPr>
        <w:t>на</w:t>
      </w:r>
      <w:r w:rsidRPr="00507A09">
        <w:rPr>
          <w:spacing w:val="-11"/>
          <w:sz w:val="24"/>
          <w:szCs w:val="24"/>
        </w:rPr>
        <w:t xml:space="preserve"> </w:t>
      </w:r>
      <w:r w:rsidRPr="00507A09">
        <w:rPr>
          <w:spacing w:val="-2"/>
          <w:sz w:val="24"/>
          <w:szCs w:val="24"/>
        </w:rPr>
        <w:t>образец;</w:t>
      </w:r>
    </w:p>
    <w:p w14:paraId="5C7F96D3" w14:textId="77777777" w:rsidR="00B41EC6" w:rsidRPr="00507A09" w:rsidRDefault="00DE10C7">
      <w:pPr>
        <w:pStyle w:val="a5"/>
        <w:numPr>
          <w:ilvl w:val="0"/>
          <w:numId w:val="122"/>
        </w:numPr>
        <w:tabs>
          <w:tab w:val="left" w:pos="425"/>
          <w:tab w:val="left" w:pos="991"/>
        </w:tabs>
        <w:spacing w:line="242" w:lineRule="auto"/>
        <w:ind w:right="568" w:hanging="10"/>
        <w:rPr>
          <w:sz w:val="24"/>
          <w:szCs w:val="24"/>
        </w:rPr>
      </w:pPr>
      <w:r w:rsidRPr="00507A09">
        <w:rPr>
          <w:sz w:val="24"/>
          <w:szCs w:val="24"/>
        </w:rPr>
        <w:t>различение</w:t>
      </w:r>
      <w:r w:rsidRPr="00507A09">
        <w:rPr>
          <w:spacing w:val="40"/>
          <w:sz w:val="24"/>
          <w:szCs w:val="24"/>
        </w:rPr>
        <w:t xml:space="preserve"> </w:t>
      </w:r>
      <w:r w:rsidRPr="00507A09">
        <w:rPr>
          <w:sz w:val="24"/>
          <w:szCs w:val="24"/>
        </w:rPr>
        <w:t>предложений</w:t>
      </w:r>
      <w:r w:rsidRPr="00507A09">
        <w:rPr>
          <w:spacing w:val="40"/>
          <w:sz w:val="24"/>
          <w:szCs w:val="24"/>
        </w:rPr>
        <w:t xml:space="preserve"> </w:t>
      </w:r>
      <w:r w:rsidRPr="00507A09">
        <w:rPr>
          <w:sz w:val="24"/>
          <w:szCs w:val="24"/>
        </w:rPr>
        <w:t>(с</w:t>
      </w:r>
      <w:r w:rsidRPr="00507A09">
        <w:rPr>
          <w:spacing w:val="40"/>
          <w:sz w:val="24"/>
          <w:szCs w:val="24"/>
        </w:rPr>
        <w:t xml:space="preserve"> </w:t>
      </w:r>
      <w:r w:rsidRPr="00507A09">
        <w:rPr>
          <w:sz w:val="24"/>
          <w:szCs w:val="24"/>
        </w:rPr>
        <w:t>помощью</w:t>
      </w:r>
      <w:r w:rsidRPr="00507A09">
        <w:rPr>
          <w:spacing w:val="40"/>
          <w:sz w:val="24"/>
          <w:szCs w:val="24"/>
        </w:rPr>
        <w:t xml:space="preserve"> </w:t>
      </w:r>
      <w:r w:rsidRPr="00507A09">
        <w:rPr>
          <w:sz w:val="24"/>
          <w:szCs w:val="24"/>
        </w:rPr>
        <w:t>педагогического</w:t>
      </w:r>
      <w:r w:rsidRPr="00507A09">
        <w:rPr>
          <w:spacing w:val="40"/>
          <w:sz w:val="24"/>
          <w:szCs w:val="24"/>
        </w:rPr>
        <w:t xml:space="preserve"> </w:t>
      </w:r>
      <w:r w:rsidRPr="00507A09">
        <w:rPr>
          <w:sz w:val="24"/>
          <w:szCs w:val="24"/>
        </w:rPr>
        <w:t>работника)</w:t>
      </w:r>
      <w:r w:rsidRPr="00507A09">
        <w:rPr>
          <w:spacing w:val="40"/>
          <w:sz w:val="24"/>
          <w:szCs w:val="24"/>
        </w:rPr>
        <w:t xml:space="preserve"> </w:t>
      </w:r>
      <w:r w:rsidRPr="00507A09">
        <w:rPr>
          <w:sz w:val="24"/>
          <w:szCs w:val="24"/>
        </w:rPr>
        <w:t>различных</w:t>
      </w:r>
      <w:r w:rsidRPr="00507A09">
        <w:rPr>
          <w:spacing w:val="40"/>
          <w:sz w:val="24"/>
          <w:szCs w:val="24"/>
        </w:rPr>
        <w:t xml:space="preserve"> </w:t>
      </w:r>
      <w:r w:rsidRPr="00507A09">
        <w:rPr>
          <w:sz w:val="24"/>
          <w:szCs w:val="24"/>
        </w:rPr>
        <w:t>по</w:t>
      </w:r>
      <w:r w:rsidRPr="00507A09">
        <w:rPr>
          <w:spacing w:val="40"/>
          <w:sz w:val="24"/>
          <w:szCs w:val="24"/>
        </w:rPr>
        <w:t xml:space="preserve"> </w:t>
      </w:r>
      <w:r w:rsidRPr="00507A09">
        <w:rPr>
          <w:sz w:val="24"/>
          <w:szCs w:val="24"/>
        </w:rPr>
        <w:t xml:space="preserve">цели </w:t>
      </w:r>
      <w:r w:rsidRPr="00507A09">
        <w:rPr>
          <w:spacing w:val="-2"/>
          <w:sz w:val="24"/>
          <w:szCs w:val="24"/>
        </w:rPr>
        <w:t>высказывания;</w:t>
      </w:r>
    </w:p>
    <w:p w14:paraId="25C9FA64" w14:textId="77777777" w:rsidR="00B41EC6" w:rsidRPr="00507A09" w:rsidRDefault="00DE10C7">
      <w:pPr>
        <w:pStyle w:val="a5"/>
        <w:numPr>
          <w:ilvl w:val="0"/>
          <w:numId w:val="122"/>
        </w:numPr>
        <w:tabs>
          <w:tab w:val="left" w:pos="991"/>
        </w:tabs>
        <w:spacing w:line="271" w:lineRule="exact"/>
        <w:ind w:left="991" w:hanging="576"/>
        <w:rPr>
          <w:sz w:val="24"/>
          <w:szCs w:val="24"/>
        </w:rPr>
      </w:pPr>
      <w:r w:rsidRPr="00507A09">
        <w:rPr>
          <w:sz w:val="24"/>
          <w:szCs w:val="24"/>
        </w:rPr>
        <w:t>отбор</w:t>
      </w:r>
      <w:r w:rsidRPr="00507A09">
        <w:rPr>
          <w:spacing w:val="-5"/>
          <w:sz w:val="24"/>
          <w:szCs w:val="24"/>
        </w:rPr>
        <w:t xml:space="preserve"> </w:t>
      </w:r>
      <w:r w:rsidRPr="00507A09">
        <w:rPr>
          <w:sz w:val="24"/>
          <w:szCs w:val="24"/>
        </w:rPr>
        <w:t>фактического</w:t>
      </w:r>
      <w:r w:rsidRPr="00507A09">
        <w:rPr>
          <w:spacing w:val="-3"/>
          <w:sz w:val="24"/>
          <w:szCs w:val="24"/>
        </w:rPr>
        <w:t xml:space="preserve"> </w:t>
      </w:r>
      <w:r w:rsidRPr="00507A09">
        <w:rPr>
          <w:sz w:val="24"/>
          <w:szCs w:val="24"/>
        </w:rPr>
        <w:t>материала,</w:t>
      </w:r>
      <w:r w:rsidRPr="00507A09">
        <w:rPr>
          <w:spacing w:val="-1"/>
          <w:sz w:val="24"/>
          <w:szCs w:val="24"/>
        </w:rPr>
        <w:t xml:space="preserve"> </w:t>
      </w:r>
      <w:r w:rsidRPr="00507A09">
        <w:rPr>
          <w:sz w:val="24"/>
          <w:szCs w:val="24"/>
        </w:rPr>
        <w:t>необходимого</w:t>
      </w:r>
      <w:r w:rsidRPr="00507A09">
        <w:rPr>
          <w:spacing w:val="-8"/>
          <w:sz w:val="24"/>
          <w:szCs w:val="24"/>
        </w:rPr>
        <w:t xml:space="preserve"> </w:t>
      </w:r>
      <w:r w:rsidRPr="00507A09">
        <w:rPr>
          <w:sz w:val="24"/>
          <w:szCs w:val="24"/>
        </w:rPr>
        <w:t>для</w:t>
      </w:r>
      <w:r w:rsidRPr="00507A09">
        <w:rPr>
          <w:spacing w:val="-3"/>
          <w:sz w:val="24"/>
          <w:szCs w:val="24"/>
        </w:rPr>
        <w:t xml:space="preserve"> </w:t>
      </w:r>
      <w:r w:rsidRPr="00507A09">
        <w:rPr>
          <w:sz w:val="24"/>
          <w:szCs w:val="24"/>
        </w:rPr>
        <w:t>раскрытия</w:t>
      </w:r>
      <w:r w:rsidRPr="00507A09">
        <w:rPr>
          <w:spacing w:val="-3"/>
          <w:sz w:val="24"/>
          <w:szCs w:val="24"/>
        </w:rPr>
        <w:t xml:space="preserve"> </w:t>
      </w:r>
      <w:r w:rsidRPr="00507A09">
        <w:rPr>
          <w:sz w:val="24"/>
          <w:szCs w:val="24"/>
        </w:rPr>
        <w:t>темы</w:t>
      </w:r>
      <w:r w:rsidRPr="00507A09">
        <w:rPr>
          <w:spacing w:val="-1"/>
          <w:sz w:val="24"/>
          <w:szCs w:val="24"/>
        </w:rPr>
        <w:t xml:space="preserve"> </w:t>
      </w:r>
      <w:r w:rsidRPr="00507A09">
        <w:rPr>
          <w:spacing w:val="-2"/>
          <w:sz w:val="24"/>
          <w:szCs w:val="24"/>
        </w:rPr>
        <w:t>текста;</w:t>
      </w:r>
    </w:p>
    <w:p w14:paraId="50978AB8" w14:textId="77777777" w:rsidR="00B41EC6" w:rsidRPr="00507A09" w:rsidRDefault="00DE10C7">
      <w:pPr>
        <w:pStyle w:val="a5"/>
        <w:numPr>
          <w:ilvl w:val="0"/>
          <w:numId w:val="122"/>
        </w:numPr>
        <w:tabs>
          <w:tab w:val="left" w:pos="425"/>
          <w:tab w:val="left" w:pos="991"/>
        </w:tabs>
        <w:spacing w:line="237" w:lineRule="auto"/>
        <w:ind w:right="570" w:hanging="10"/>
        <w:rPr>
          <w:sz w:val="24"/>
          <w:szCs w:val="24"/>
        </w:rPr>
      </w:pPr>
      <w:r w:rsidRPr="00507A09">
        <w:rPr>
          <w:sz w:val="24"/>
          <w:szCs w:val="24"/>
        </w:rPr>
        <w:t>отбор</w:t>
      </w:r>
      <w:r w:rsidRPr="00507A09">
        <w:rPr>
          <w:spacing w:val="35"/>
          <w:sz w:val="24"/>
          <w:szCs w:val="24"/>
        </w:rPr>
        <w:t xml:space="preserve"> </w:t>
      </w:r>
      <w:r w:rsidRPr="00507A09">
        <w:rPr>
          <w:sz w:val="24"/>
          <w:szCs w:val="24"/>
        </w:rPr>
        <w:t>фактического</w:t>
      </w:r>
      <w:r w:rsidRPr="00507A09">
        <w:rPr>
          <w:spacing w:val="40"/>
          <w:sz w:val="24"/>
          <w:szCs w:val="24"/>
        </w:rPr>
        <w:t xml:space="preserve"> </w:t>
      </w:r>
      <w:r w:rsidRPr="00507A09">
        <w:rPr>
          <w:sz w:val="24"/>
          <w:szCs w:val="24"/>
        </w:rPr>
        <w:t>материала,</w:t>
      </w:r>
      <w:r w:rsidRPr="00507A09">
        <w:rPr>
          <w:spacing w:val="37"/>
          <w:sz w:val="24"/>
          <w:szCs w:val="24"/>
        </w:rPr>
        <w:t xml:space="preserve"> </w:t>
      </w:r>
      <w:r w:rsidRPr="00507A09">
        <w:rPr>
          <w:sz w:val="24"/>
          <w:szCs w:val="24"/>
        </w:rPr>
        <w:t>необходимого</w:t>
      </w:r>
      <w:r w:rsidRPr="00507A09">
        <w:rPr>
          <w:spacing w:val="35"/>
          <w:sz w:val="24"/>
          <w:szCs w:val="24"/>
        </w:rPr>
        <w:t xml:space="preserve"> </w:t>
      </w:r>
      <w:r w:rsidRPr="00507A09">
        <w:rPr>
          <w:sz w:val="24"/>
          <w:szCs w:val="24"/>
        </w:rPr>
        <w:t>для</w:t>
      </w:r>
      <w:r w:rsidRPr="00507A09">
        <w:rPr>
          <w:spacing w:val="35"/>
          <w:sz w:val="24"/>
          <w:szCs w:val="24"/>
        </w:rPr>
        <w:t xml:space="preserve"> </w:t>
      </w:r>
      <w:r w:rsidRPr="00507A09">
        <w:rPr>
          <w:sz w:val="24"/>
          <w:szCs w:val="24"/>
        </w:rPr>
        <w:t>раскрытия</w:t>
      </w:r>
      <w:r w:rsidRPr="00507A09">
        <w:rPr>
          <w:spacing w:val="35"/>
          <w:sz w:val="24"/>
          <w:szCs w:val="24"/>
        </w:rPr>
        <w:t xml:space="preserve"> </w:t>
      </w:r>
      <w:r w:rsidRPr="00507A09">
        <w:rPr>
          <w:sz w:val="24"/>
          <w:szCs w:val="24"/>
        </w:rPr>
        <w:t>основной</w:t>
      </w:r>
      <w:r w:rsidRPr="00507A09">
        <w:rPr>
          <w:spacing w:val="36"/>
          <w:sz w:val="24"/>
          <w:szCs w:val="24"/>
        </w:rPr>
        <w:t xml:space="preserve"> </w:t>
      </w:r>
      <w:r w:rsidRPr="00507A09">
        <w:rPr>
          <w:sz w:val="24"/>
          <w:szCs w:val="24"/>
        </w:rPr>
        <w:t>мысли</w:t>
      </w:r>
      <w:r w:rsidRPr="00507A09">
        <w:rPr>
          <w:spacing w:val="36"/>
          <w:sz w:val="24"/>
          <w:szCs w:val="24"/>
        </w:rPr>
        <w:t xml:space="preserve"> </w:t>
      </w:r>
      <w:r w:rsidRPr="00507A09">
        <w:rPr>
          <w:sz w:val="24"/>
          <w:szCs w:val="24"/>
        </w:rPr>
        <w:t>текста</w:t>
      </w:r>
      <w:r w:rsidRPr="00507A09">
        <w:rPr>
          <w:spacing w:val="35"/>
          <w:sz w:val="24"/>
          <w:szCs w:val="24"/>
        </w:rPr>
        <w:t xml:space="preserve"> </w:t>
      </w:r>
      <w:r w:rsidRPr="00507A09">
        <w:rPr>
          <w:sz w:val="24"/>
          <w:szCs w:val="24"/>
        </w:rPr>
        <w:t>(с помощью педагогического работника);</w:t>
      </w:r>
    </w:p>
    <w:p w14:paraId="60B19E1E" w14:textId="77777777" w:rsidR="00B41EC6" w:rsidRPr="00507A09" w:rsidRDefault="00DE10C7">
      <w:pPr>
        <w:pStyle w:val="a5"/>
        <w:numPr>
          <w:ilvl w:val="0"/>
          <w:numId w:val="122"/>
        </w:numPr>
        <w:tabs>
          <w:tab w:val="left" w:pos="425"/>
          <w:tab w:val="left" w:pos="991"/>
        </w:tabs>
        <w:spacing w:line="237" w:lineRule="auto"/>
        <w:ind w:right="570" w:hanging="10"/>
        <w:rPr>
          <w:sz w:val="24"/>
          <w:szCs w:val="24"/>
        </w:rPr>
      </w:pPr>
      <w:r w:rsidRPr="00507A09">
        <w:rPr>
          <w:sz w:val="24"/>
          <w:szCs w:val="24"/>
        </w:rPr>
        <w:t>выбор</w:t>
      </w:r>
      <w:r w:rsidRPr="00507A09">
        <w:rPr>
          <w:spacing w:val="-1"/>
          <w:sz w:val="24"/>
          <w:szCs w:val="24"/>
        </w:rPr>
        <w:t xml:space="preserve"> </w:t>
      </w:r>
      <w:r w:rsidRPr="00507A09">
        <w:rPr>
          <w:sz w:val="24"/>
          <w:szCs w:val="24"/>
        </w:rPr>
        <w:t>одного заголовка из нескольких предложенных, соответствующих теме и основной мысли текста;</w:t>
      </w:r>
    </w:p>
    <w:p w14:paraId="190BC69C" w14:textId="77777777" w:rsidR="00B41EC6" w:rsidRPr="00507A09" w:rsidRDefault="00DE10C7">
      <w:pPr>
        <w:pStyle w:val="a5"/>
        <w:numPr>
          <w:ilvl w:val="0"/>
          <w:numId w:val="122"/>
        </w:numPr>
        <w:tabs>
          <w:tab w:val="left" w:pos="991"/>
        </w:tabs>
        <w:spacing w:before="4" w:line="275" w:lineRule="exact"/>
        <w:ind w:left="991" w:hanging="576"/>
        <w:rPr>
          <w:sz w:val="24"/>
          <w:szCs w:val="24"/>
        </w:rPr>
      </w:pPr>
      <w:r w:rsidRPr="00507A09">
        <w:rPr>
          <w:sz w:val="24"/>
          <w:szCs w:val="24"/>
        </w:rPr>
        <w:t>оформление</w:t>
      </w:r>
      <w:r w:rsidRPr="00507A09">
        <w:rPr>
          <w:spacing w:val="-6"/>
          <w:sz w:val="24"/>
          <w:szCs w:val="24"/>
        </w:rPr>
        <w:t xml:space="preserve"> </w:t>
      </w:r>
      <w:r w:rsidRPr="00507A09">
        <w:rPr>
          <w:sz w:val="24"/>
          <w:szCs w:val="24"/>
        </w:rPr>
        <w:t>всех</w:t>
      </w:r>
      <w:r w:rsidRPr="00507A09">
        <w:rPr>
          <w:spacing w:val="-5"/>
          <w:sz w:val="24"/>
          <w:szCs w:val="24"/>
        </w:rPr>
        <w:t xml:space="preserve"> </w:t>
      </w:r>
      <w:r w:rsidRPr="00507A09">
        <w:rPr>
          <w:sz w:val="24"/>
          <w:szCs w:val="24"/>
        </w:rPr>
        <w:t>видов</w:t>
      </w:r>
      <w:r w:rsidRPr="00507A09">
        <w:rPr>
          <w:spacing w:val="1"/>
          <w:sz w:val="24"/>
          <w:szCs w:val="24"/>
        </w:rPr>
        <w:t xml:space="preserve"> </w:t>
      </w:r>
      <w:r w:rsidRPr="00507A09">
        <w:rPr>
          <w:sz w:val="24"/>
          <w:szCs w:val="24"/>
        </w:rPr>
        <w:t>изученных</w:t>
      </w:r>
      <w:r w:rsidRPr="00507A09">
        <w:rPr>
          <w:spacing w:val="-5"/>
          <w:sz w:val="24"/>
          <w:szCs w:val="24"/>
        </w:rPr>
        <w:t xml:space="preserve"> </w:t>
      </w:r>
      <w:r w:rsidRPr="00507A09">
        <w:rPr>
          <w:sz w:val="24"/>
          <w:szCs w:val="24"/>
        </w:rPr>
        <w:t>деловых</w:t>
      </w:r>
      <w:r w:rsidRPr="00507A09">
        <w:rPr>
          <w:spacing w:val="-4"/>
          <w:sz w:val="24"/>
          <w:szCs w:val="24"/>
        </w:rPr>
        <w:t xml:space="preserve"> </w:t>
      </w:r>
      <w:r w:rsidRPr="00507A09">
        <w:rPr>
          <w:spacing w:val="-2"/>
          <w:sz w:val="24"/>
          <w:szCs w:val="24"/>
        </w:rPr>
        <w:t>бумаг;</w:t>
      </w:r>
    </w:p>
    <w:p w14:paraId="73CEFCC0" w14:textId="77777777" w:rsidR="00B41EC6" w:rsidRPr="00507A09" w:rsidRDefault="00DE10C7">
      <w:pPr>
        <w:pStyle w:val="a5"/>
        <w:numPr>
          <w:ilvl w:val="0"/>
          <w:numId w:val="122"/>
        </w:numPr>
        <w:tabs>
          <w:tab w:val="left" w:pos="425"/>
          <w:tab w:val="left" w:pos="990"/>
        </w:tabs>
        <w:spacing w:line="242" w:lineRule="auto"/>
        <w:ind w:right="572" w:hanging="10"/>
        <w:jc w:val="both"/>
        <w:rPr>
          <w:sz w:val="24"/>
          <w:szCs w:val="24"/>
        </w:rPr>
      </w:pPr>
      <w:r w:rsidRPr="00507A09">
        <w:rPr>
          <w:sz w:val="24"/>
          <w:szCs w:val="24"/>
        </w:rPr>
        <w:t>письмо изложений повествовательных текстов и текстов с элементами описания и рассуждения после предварительного разбора (до 70 слов);</w:t>
      </w:r>
    </w:p>
    <w:p w14:paraId="66C346C9" w14:textId="77777777" w:rsidR="00B41EC6" w:rsidRPr="00507A09" w:rsidRDefault="00DE10C7">
      <w:pPr>
        <w:pStyle w:val="a5"/>
        <w:numPr>
          <w:ilvl w:val="0"/>
          <w:numId w:val="122"/>
        </w:numPr>
        <w:tabs>
          <w:tab w:val="left" w:pos="425"/>
          <w:tab w:val="left" w:pos="990"/>
        </w:tabs>
        <w:ind w:right="568" w:hanging="10"/>
        <w:jc w:val="both"/>
        <w:rPr>
          <w:sz w:val="24"/>
          <w:szCs w:val="24"/>
        </w:rPr>
      </w:pPr>
      <w:r w:rsidRPr="00507A09">
        <w:rPr>
          <w:sz w:val="24"/>
          <w:szCs w:val="24"/>
        </w:rPr>
        <w:t>письмо сочинений-повествований с элементами описания после предварительного коллективного разбора</w:t>
      </w:r>
      <w:r w:rsidRPr="00507A09">
        <w:rPr>
          <w:spacing w:val="-3"/>
          <w:sz w:val="24"/>
          <w:szCs w:val="24"/>
        </w:rPr>
        <w:t xml:space="preserve"> </w:t>
      </w:r>
      <w:r w:rsidRPr="00507A09">
        <w:rPr>
          <w:sz w:val="24"/>
          <w:szCs w:val="24"/>
        </w:rPr>
        <w:t>темы,</w:t>
      </w:r>
      <w:r w:rsidRPr="00507A09">
        <w:rPr>
          <w:spacing w:val="-8"/>
          <w:sz w:val="24"/>
          <w:szCs w:val="24"/>
        </w:rPr>
        <w:t xml:space="preserve"> </w:t>
      </w:r>
      <w:r w:rsidRPr="00507A09">
        <w:rPr>
          <w:sz w:val="24"/>
          <w:szCs w:val="24"/>
        </w:rPr>
        <w:t>основной</w:t>
      </w:r>
      <w:r w:rsidRPr="00507A09">
        <w:rPr>
          <w:spacing w:val="-1"/>
          <w:sz w:val="24"/>
          <w:szCs w:val="24"/>
        </w:rPr>
        <w:t xml:space="preserve"> </w:t>
      </w:r>
      <w:r w:rsidRPr="00507A09">
        <w:rPr>
          <w:sz w:val="24"/>
          <w:szCs w:val="24"/>
        </w:rPr>
        <w:t>мысли,</w:t>
      </w:r>
      <w:r w:rsidRPr="00507A09">
        <w:rPr>
          <w:spacing w:val="-8"/>
          <w:sz w:val="24"/>
          <w:szCs w:val="24"/>
        </w:rPr>
        <w:t xml:space="preserve"> </w:t>
      </w:r>
      <w:r w:rsidRPr="00507A09">
        <w:rPr>
          <w:sz w:val="24"/>
          <w:szCs w:val="24"/>
        </w:rPr>
        <w:t>структуры</w:t>
      </w:r>
      <w:r w:rsidRPr="00507A09">
        <w:rPr>
          <w:spacing w:val="-1"/>
          <w:sz w:val="24"/>
          <w:szCs w:val="24"/>
        </w:rPr>
        <w:t xml:space="preserve"> </w:t>
      </w:r>
      <w:r w:rsidRPr="00507A09">
        <w:rPr>
          <w:sz w:val="24"/>
          <w:szCs w:val="24"/>
        </w:rPr>
        <w:t>высказывания</w:t>
      </w:r>
      <w:r w:rsidRPr="00507A09">
        <w:rPr>
          <w:spacing w:val="-6"/>
          <w:sz w:val="24"/>
          <w:szCs w:val="24"/>
        </w:rPr>
        <w:t xml:space="preserve"> </w:t>
      </w:r>
      <w:r w:rsidRPr="00507A09">
        <w:rPr>
          <w:sz w:val="24"/>
          <w:szCs w:val="24"/>
        </w:rPr>
        <w:t>и</w:t>
      </w:r>
      <w:r w:rsidRPr="00507A09">
        <w:rPr>
          <w:spacing w:val="-1"/>
          <w:sz w:val="24"/>
          <w:szCs w:val="24"/>
        </w:rPr>
        <w:t xml:space="preserve"> </w:t>
      </w:r>
      <w:r w:rsidRPr="00507A09">
        <w:rPr>
          <w:sz w:val="24"/>
          <w:szCs w:val="24"/>
        </w:rPr>
        <w:t>выбора</w:t>
      </w:r>
      <w:r w:rsidRPr="00507A09">
        <w:rPr>
          <w:spacing w:val="-7"/>
          <w:sz w:val="24"/>
          <w:szCs w:val="24"/>
        </w:rPr>
        <w:t xml:space="preserve"> </w:t>
      </w:r>
      <w:r w:rsidRPr="00507A09">
        <w:rPr>
          <w:sz w:val="24"/>
          <w:szCs w:val="24"/>
        </w:rPr>
        <w:t>необходимых языковых средств (55 - 60 слов).</w:t>
      </w:r>
    </w:p>
    <w:p w14:paraId="6C7F82BB" w14:textId="77777777" w:rsidR="00B41EC6" w:rsidRPr="00507A09" w:rsidRDefault="00DE10C7">
      <w:pPr>
        <w:pStyle w:val="2"/>
        <w:numPr>
          <w:ilvl w:val="2"/>
          <w:numId w:val="130"/>
        </w:numPr>
        <w:tabs>
          <w:tab w:val="left" w:pos="2137"/>
          <w:tab w:val="left" w:pos="2826"/>
        </w:tabs>
        <w:spacing w:before="274" w:line="242" w:lineRule="auto"/>
        <w:ind w:left="2826" w:right="1411" w:hanging="1412"/>
        <w:jc w:val="left"/>
      </w:pPr>
      <w:r w:rsidRPr="00507A09">
        <w:t>Рабочая</w:t>
      </w:r>
      <w:r w:rsidRPr="00507A09">
        <w:rPr>
          <w:spacing w:val="-4"/>
        </w:rPr>
        <w:t xml:space="preserve"> </w:t>
      </w:r>
      <w:r w:rsidRPr="00507A09">
        <w:t>программа</w:t>
      </w:r>
      <w:r w:rsidRPr="00507A09">
        <w:rPr>
          <w:spacing w:val="-4"/>
        </w:rPr>
        <w:t xml:space="preserve"> </w:t>
      </w:r>
      <w:r w:rsidRPr="00507A09">
        <w:t>по</w:t>
      </w:r>
      <w:r w:rsidRPr="00507A09">
        <w:rPr>
          <w:spacing w:val="-8"/>
        </w:rPr>
        <w:t xml:space="preserve"> </w:t>
      </w:r>
      <w:r w:rsidRPr="00507A09">
        <w:t>учебному</w:t>
      </w:r>
      <w:r w:rsidRPr="00507A09">
        <w:rPr>
          <w:spacing w:val="-4"/>
        </w:rPr>
        <w:t xml:space="preserve"> </w:t>
      </w:r>
      <w:r w:rsidRPr="00507A09">
        <w:t>предмету</w:t>
      </w:r>
      <w:r w:rsidRPr="00507A09">
        <w:rPr>
          <w:spacing w:val="-3"/>
        </w:rPr>
        <w:t xml:space="preserve"> </w:t>
      </w:r>
      <w:r w:rsidRPr="00507A09">
        <w:t>«Чтение»</w:t>
      </w:r>
      <w:r w:rsidRPr="00507A09">
        <w:rPr>
          <w:spacing w:val="-3"/>
        </w:rPr>
        <w:t xml:space="preserve"> </w:t>
      </w:r>
      <w:r w:rsidRPr="00507A09">
        <w:t>(V-IX</w:t>
      </w:r>
      <w:r w:rsidRPr="00507A09">
        <w:rPr>
          <w:spacing w:val="-4"/>
        </w:rPr>
        <w:t xml:space="preserve"> </w:t>
      </w:r>
      <w:r w:rsidRPr="00507A09">
        <w:t>классы), предметной области «Язык и речевая практика»</w:t>
      </w:r>
    </w:p>
    <w:p w14:paraId="72C7277B" w14:textId="77777777" w:rsidR="00B41EC6" w:rsidRPr="00507A09" w:rsidRDefault="00DE10C7">
      <w:pPr>
        <w:pStyle w:val="a3"/>
        <w:spacing w:before="271" w:line="237"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5D429B15" w14:textId="77777777" w:rsidR="00B41EC6" w:rsidRPr="00507A09" w:rsidRDefault="00DE10C7">
      <w:pPr>
        <w:pStyle w:val="2"/>
        <w:spacing w:before="8"/>
        <w:ind w:left="4"/>
        <w:jc w:val="center"/>
      </w:pPr>
      <w:r w:rsidRPr="00507A09">
        <w:rPr>
          <w:u w:val="single"/>
        </w:rPr>
        <w:t>Пояснительная</w:t>
      </w:r>
      <w:r w:rsidRPr="00507A09">
        <w:rPr>
          <w:spacing w:val="-2"/>
          <w:u w:val="single"/>
        </w:rPr>
        <w:t xml:space="preserve"> записка</w:t>
      </w:r>
    </w:p>
    <w:p w14:paraId="5F446924" w14:textId="77777777" w:rsidR="00B41EC6" w:rsidRPr="00507A09" w:rsidRDefault="00DE10C7">
      <w:pPr>
        <w:pStyle w:val="a3"/>
        <w:spacing w:before="176" w:line="242" w:lineRule="auto"/>
        <w:ind w:right="560"/>
        <w:jc w:val="left"/>
      </w:pPr>
      <w:r w:rsidRPr="00507A09">
        <w:rPr>
          <w:b/>
        </w:rPr>
        <w:t xml:space="preserve">Цель </w:t>
      </w:r>
      <w:r w:rsidRPr="00507A09">
        <w:t>изучения учебного предмета «Чтение)» в старших классах - развитие коммуникативно- речевых навыков и коррекция недостатков мыслительной деятельности.</w:t>
      </w:r>
    </w:p>
    <w:p w14:paraId="5E827539" w14:textId="77777777" w:rsidR="00B41EC6" w:rsidRPr="00507A09" w:rsidRDefault="00DE10C7">
      <w:pPr>
        <w:pStyle w:val="a3"/>
        <w:spacing w:before="182" w:line="276" w:lineRule="exact"/>
        <w:ind w:left="564" w:firstLine="0"/>
        <w:jc w:val="left"/>
        <w:rPr>
          <w:b/>
        </w:rPr>
      </w:pPr>
      <w:r w:rsidRPr="00507A09">
        <w:t>Достижение</w:t>
      </w:r>
      <w:r w:rsidRPr="00507A09">
        <w:rPr>
          <w:spacing w:val="-5"/>
        </w:rPr>
        <w:t xml:space="preserve"> </w:t>
      </w:r>
      <w:r w:rsidRPr="00507A09">
        <w:t>поставленной</w:t>
      </w:r>
      <w:r w:rsidRPr="00507A09">
        <w:rPr>
          <w:spacing w:val="-5"/>
        </w:rPr>
        <w:t xml:space="preserve"> </w:t>
      </w:r>
      <w:r w:rsidRPr="00507A09">
        <w:t>цели</w:t>
      </w:r>
      <w:r w:rsidRPr="00507A09">
        <w:rPr>
          <w:spacing w:val="-9"/>
        </w:rPr>
        <w:t xml:space="preserve"> </w:t>
      </w:r>
      <w:r w:rsidRPr="00507A09">
        <w:t>обеспечивается</w:t>
      </w:r>
      <w:r w:rsidRPr="00507A09">
        <w:rPr>
          <w:spacing w:val="-2"/>
        </w:rPr>
        <w:t xml:space="preserve"> </w:t>
      </w:r>
      <w:r w:rsidRPr="00507A09">
        <w:t>решением</w:t>
      </w:r>
      <w:r w:rsidRPr="00507A09">
        <w:rPr>
          <w:spacing w:val="-4"/>
        </w:rPr>
        <w:t xml:space="preserve"> </w:t>
      </w:r>
      <w:r w:rsidRPr="00507A09">
        <w:t>следующих</w:t>
      </w:r>
      <w:r w:rsidRPr="00507A09">
        <w:rPr>
          <w:spacing w:val="3"/>
        </w:rPr>
        <w:t xml:space="preserve"> </w:t>
      </w:r>
      <w:r w:rsidRPr="00507A09">
        <w:rPr>
          <w:b/>
          <w:spacing w:val="-2"/>
        </w:rPr>
        <w:t>задач:</w:t>
      </w:r>
    </w:p>
    <w:p w14:paraId="4DD8022B" w14:textId="77777777" w:rsidR="00B41EC6" w:rsidRPr="00507A09" w:rsidRDefault="00DE10C7">
      <w:pPr>
        <w:pStyle w:val="a5"/>
        <w:numPr>
          <w:ilvl w:val="1"/>
          <w:numId w:val="122"/>
        </w:numPr>
        <w:tabs>
          <w:tab w:val="left" w:pos="736"/>
        </w:tabs>
        <w:spacing w:before="2" w:line="237" w:lineRule="auto"/>
        <w:ind w:right="569" w:firstLine="283"/>
        <w:rPr>
          <w:sz w:val="24"/>
          <w:szCs w:val="24"/>
        </w:rPr>
      </w:pPr>
      <w:r w:rsidRPr="00507A09">
        <w:rPr>
          <w:sz w:val="24"/>
          <w:szCs w:val="24"/>
        </w:rPr>
        <w:t>совершенствование навыка полноценного чтения как основы понимания художественного и научно-познавательного текстов;</w:t>
      </w:r>
    </w:p>
    <w:p w14:paraId="72D80C20" w14:textId="77777777" w:rsidR="00B41EC6" w:rsidRPr="00507A09" w:rsidRDefault="00DE10C7">
      <w:pPr>
        <w:pStyle w:val="a5"/>
        <w:numPr>
          <w:ilvl w:val="1"/>
          <w:numId w:val="122"/>
        </w:numPr>
        <w:tabs>
          <w:tab w:val="left" w:pos="736"/>
          <w:tab w:val="left" w:pos="1912"/>
          <w:tab w:val="left" w:pos="3038"/>
          <w:tab w:val="left" w:pos="4209"/>
          <w:tab w:val="left" w:pos="5379"/>
          <w:tab w:val="left" w:pos="5887"/>
          <w:tab w:val="left" w:pos="7207"/>
          <w:tab w:val="left" w:pos="8583"/>
          <w:tab w:val="left" w:pos="9207"/>
        </w:tabs>
        <w:spacing w:before="7" w:line="237" w:lineRule="auto"/>
        <w:ind w:right="576" w:firstLine="283"/>
        <w:rPr>
          <w:sz w:val="24"/>
          <w:szCs w:val="24"/>
        </w:rPr>
      </w:pPr>
      <w:r w:rsidRPr="00507A09">
        <w:rPr>
          <w:spacing w:val="-2"/>
          <w:sz w:val="24"/>
          <w:szCs w:val="24"/>
        </w:rPr>
        <w:t>развитие</w:t>
      </w:r>
      <w:r w:rsidRPr="00507A09">
        <w:rPr>
          <w:sz w:val="24"/>
          <w:szCs w:val="24"/>
        </w:rPr>
        <w:tab/>
      </w:r>
      <w:r w:rsidRPr="00507A09">
        <w:rPr>
          <w:spacing w:val="-2"/>
          <w:sz w:val="24"/>
          <w:szCs w:val="24"/>
        </w:rPr>
        <w:t>навыков</w:t>
      </w:r>
      <w:r w:rsidRPr="00507A09">
        <w:rPr>
          <w:sz w:val="24"/>
          <w:szCs w:val="24"/>
        </w:rPr>
        <w:tab/>
      </w:r>
      <w:r w:rsidRPr="00507A09">
        <w:rPr>
          <w:spacing w:val="-2"/>
          <w:sz w:val="24"/>
          <w:szCs w:val="24"/>
        </w:rPr>
        <w:t>речевого</w:t>
      </w:r>
      <w:r w:rsidRPr="00507A09">
        <w:rPr>
          <w:sz w:val="24"/>
          <w:szCs w:val="24"/>
        </w:rPr>
        <w:tab/>
      </w:r>
      <w:r w:rsidRPr="00507A09">
        <w:rPr>
          <w:spacing w:val="-2"/>
          <w:sz w:val="24"/>
          <w:szCs w:val="24"/>
        </w:rPr>
        <w:t>общения</w:t>
      </w:r>
      <w:r w:rsidRPr="00507A09">
        <w:rPr>
          <w:sz w:val="24"/>
          <w:szCs w:val="24"/>
        </w:rPr>
        <w:tab/>
      </w:r>
      <w:r w:rsidRPr="00507A09">
        <w:rPr>
          <w:spacing w:val="-6"/>
          <w:sz w:val="24"/>
          <w:szCs w:val="24"/>
        </w:rPr>
        <w:t>на</w:t>
      </w:r>
      <w:r w:rsidRPr="00507A09">
        <w:rPr>
          <w:sz w:val="24"/>
          <w:szCs w:val="24"/>
        </w:rPr>
        <w:tab/>
      </w:r>
      <w:r w:rsidRPr="00507A09">
        <w:rPr>
          <w:spacing w:val="-2"/>
          <w:sz w:val="24"/>
          <w:szCs w:val="24"/>
        </w:rPr>
        <w:t>материале</w:t>
      </w:r>
      <w:r w:rsidRPr="00507A09">
        <w:rPr>
          <w:sz w:val="24"/>
          <w:szCs w:val="24"/>
        </w:rPr>
        <w:tab/>
      </w:r>
      <w:r w:rsidRPr="00507A09">
        <w:rPr>
          <w:spacing w:val="-2"/>
          <w:sz w:val="24"/>
          <w:szCs w:val="24"/>
        </w:rPr>
        <w:t>доступных</w:t>
      </w:r>
      <w:r w:rsidRPr="00507A09">
        <w:rPr>
          <w:sz w:val="24"/>
          <w:szCs w:val="24"/>
        </w:rPr>
        <w:tab/>
      </w:r>
      <w:r w:rsidRPr="00507A09">
        <w:rPr>
          <w:spacing w:val="-4"/>
          <w:sz w:val="24"/>
          <w:szCs w:val="24"/>
        </w:rPr>
        <w:t>для</w:t>
      </w:r>
      <w:r w:rsidRPr="00507A09">
        <w:rPr>
          <w:sz w:val="24"/>
          <w:szCs w:val="24"/>
        </w:rPr>
        <w:tab/>
      </w:r>
      <w:r w:rsidRPr="00507A09">
        <w:rPr>
          <w:spacing w:val="-2"/>
          <w:sz w:val="24"/>
          <w:szCs w:val="24"/>
        </w:rPr>
        <w:t xml:space="preserve">понимания </w:t>
      </w:r>
      <w:r w:rsidRPr="00507A09">
        <w:rPr>
          <w:sz w:val="24"/>
          <w:szCs w:val="24"/>
        </w:rPr>
        <w:t>художественных и научно-познавательных текстов;</w:t>
      </w:r>
    </w:p>
    <w:p w14:paraId="65562607" w14:textId="77777777" w:rsidR="00B41EC6" w:rsidRPr="00507A09" w:rsidRDefault="00DE10C7">
      <w:pPr>
        <w:pStyle w:val="a5"/>
        <w:numPr>
          <w:ilvl w:val="1"/>
          <w:numId w:val="122"/>
        </w:numPr>
        <w:tabs>
          <w:tab w:val="left" w:pos="736"/>
        </w:tabs>
        <w:spacing w:before="4"/>
        <w:ind w:left="736" w:hanging="172"/>
        <w:rPr>
          <w:sz w:val="24"/>
          <w:szCs w:val="24"/>
        </w:rPr>
      </w:pPr>
      <w:r w:rsidRPr="00507A09">
        <w:rPr>
          <w:sz w:val="24"/>
          <w:szCs w:val="24"/>
        </w:rPr>
        <w:t>развитие</w:t>
      </w:r>
      <w:r w:rsidRPr="00507A09">
        <w:rPr>
          <w:spacing w:val="-7"/>
          <w:sz w:val="24"/>
          <w:szCs w:val="24"/>
        </w:rPr>
        <w:t xml:space="preserve"> </w:t>
      </w:r>
      <w:r w:rsidRPr="00507A09">
        <w:rPr>
          <w:sz w:val="24"/>
          <w:szCs w:val="24"/>
        </w:rPr>
        <w:t>положительных</w:t>
      </w:r>
      <w:r w:rsidRPr="00507A09">
        <w:rPr>
          <w:spacing w:val="-9"/>
          <w:sz w:val="24"/>
          <w:szCs w:val="24"/>
        </w:rPr>
        <w:t xml:space="preserve"> </w:t>
      </w:r>
      <w:r w:rsidRPr="00507A09">
        <w:rPr>
          <w:sz w:val="24"/>
          <w:szCs w:val="24"/>
        </w:rPr>
        <w:t>качеств</w:t>
      </w:r>
      <w:r w:rsidRPr="00507A09">
        <w:rPr>
          <w:spacing w:val="-2"/>
          <w:sz w:val="24"/>
          <w:szCs w:val="24"/>
        </w:rPr>
        <w:t xml:space="preserve"> </w:t>
      </w:r>
      <w:r w:rsidRPr="00507A09">
        <w:rPr>
          <w:sz w:val="24"/>
          <w:szCs w:val="24"/>
        </w:rPr>
        <w:t>и</w:t>
      </w:r>
      <w:r w:rsidRPr="00507A09">
        <w:rPr>
          <w:spacing w:val="-2"/>
          <w:sz w:val="24"/>
          <w:szCs w:val="24"/>
        </w:rPr>
        <w:t xml:space="preserve"> </w:t>
      </w:r>
      <w:r w:rsidRPr="00507A09">
        <w:rPr>
          <w:sz w:val="24"/>
          <w:szCs w:val="24"/>
        </w:rPr>
        <w:t>свойств</w:t>
      </w:r>
      <w:r w:rsidRPr="00507A09">
        <w:rPr>
          <w:spacing w:val="-2"/>
          <w:sz w:val="24"/>
          <w:szCs w:val="24"/>
        </w:rPr>
        <w:t xml:space="preserve"> личности.</w:t>
      </w:r>
    </w:p>
    <w:p w14:paraId="34FDC4DE" w14:textId="77777777" w:rsidR="00B41EC6" w:rsidRPr="00507A09" w:rsidRDefault="00B41EC6">
      <w:pPr>
        <w:pStyle w:val="a3"/>
        <w:ind w:left="0" w:firstLine="0"/>
        <w:jc w:val="left"/>
      </w:pPr>
    </w:p>
    <w:p w14:paraId="067648D3" w14:textId="77777777" w:rsidR="00B41EC6" w:rsidRPr="00507A09" w:rsidRDefault="00DE10C7">
      <w:pPr>
        <w:pStyle w:val="2"/>
        <w:ind w:left="3"/>
        <w:jc w:val="center"/>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02D487C5" w14:textId="77777777" w:rsidR="00B41EC6" w:rsidRPr="00507A09" w:rsidRDefault="00DE10C7">
      <w:pPr>
        <w:spacing w:before="271"/>
        <w:ind w:left="564"/>
        <w:rPr>
          <w:sz w:val="24"/>
          <w:szCs w:val="24"/>
        </w:rPr>
      </w:pPr>
      <w:r w:rsidRPr="00507A09">
        <w:rPr>
          <w:i/>
          <w:sz w:val="24"/>
          <w:szCs w:val="24"/>
        </w:rPr>
        <w:t>Содержание</w:t>
      </w:r>
      <w:r w:rsidRPr="00507A09">
        <w:rPr>
          <w:i/>
          <w:spacing w:val="69"/>
          <w:sz w:val="24"/>
          <w:szCs w:val="24"/>
        </w:rPr>
        <w:t xml:space="preserve"> </w:t>
      </w:r>
      <w:r w:rsidRPr="00507A09">
        <w:rPr>
          <w:i/>
          <w:sz w:val="24"/>
          <w:szCs w:val="24"/>
        </w:rPr>
        <w:t>чтения</w:t>
      </w:r>
      <w:r w:rsidRPr="00507A09">
        <w:rPr>
          <w:i/>
          <w:spacing w:val="71"/>
          <w:sz w:val="24"/>
          <w:szCs w:val="24"/>
        </w:rPr>
        <w:t xml:space="preserve"> </w:t>
      </w:r>
      <w:r w:rsidRPr="00507A09">
        <w:rPr>
          <w:i/>
          <w:sz w:val="24"/>
          <w:szCs w:val="24"/>
        </w:rPr>
        <w:t>(круг</w:t>
      </w:r>
      <w:r w:rsidRPr="00507A09">
        <w:rPr>
          <w:i/>
          <w:spacing w:val="74"/>
          <w:sz w:val="24"/>
          <w:szCs w:val="24"/>
        </w:rPr>
        <w:t xml:space="preserve"> </w:t>
      </w:r>
      <w:r w:rsidRPr="00507A09">
        <w:rPr>
          <w:i/>
          <w:sz w:val="24"/>
          <w:szCs w:val="24"/>
        </w:rPr>
        <w:t>чтения).</w:t>
      </w:r>
      <w:r w:rsidRPr="00507A09">
        <w:rPr>
          <w:i/>
          <w:spacing w:val="78"/>
          <w:sz w:val="24"/>
          <w:szCs w:val="24"/>
        </w:rPr>
        <w:t xml:space="preserve"> </w:t>
      </w:r>
      <w:r w:rsidRPr="00507A09">
        <w:rPr>
          <w:sz w:val="24"/>
          <w:szCs w:val="24"/>
        </w:rPr>
        <w:t>Произведения</w:t>
      </w:r>
      <w:r w:rsidRPr="00507A09">
        <w:rPr>
          <w:spacing w:val="76"/>
          <w:sz w:val="24"/>
          <w:szCs w:val="24"/>
        </w:rPr>
        <w:t xml:space="preserve"> </w:t>
      </w:r>
      <w:r w:rsidRPr="00507A09">
        <w:rPr>
          <w:sz w:val="24"/>
          <w:szCs w:val="24"/>
        </w:rPr>
        <w:t>устного</w:t>
      </w:r>
      <w:r w:rsidRPr="00507A09">
        <w:rPr>
          <w:spacing w:val="76"/>
          <w:sz w:val="24"/>
          <w:szCs w:val="24"/>
        </w:rPr>
        <w:t xml:space="preserve"> </w:t>
      </w:r>
      <w:r w:rsidRPr="00507A09">
        <w:rPr>
          <w:sz w:val="24"/>
          <w:szCs w:val="24"/>
        </w:rPr>
        <w:t>народного</w:t>
      </w:r>
      <w:r w:rsidRPr="00507A09">
        <w:rPr>
          <w:spacing w:val="77"/>
          <w:sz w:val="24"/>
          <w:szCs w:val="24"/>
        </w:rPr>
        <w:t xml:space="preserve"> </w:t>
      </w:r>
      <w:r w:rsidRPr="00507A09">
        <w:rPr>
          <w:sz w:val="24"/>
          <w:szCs w:val="24"/>
        </w:rPr>
        <w:t>творчества</w:t>
      </w:r>
      <w:r w:rsidRPr="00507A09">
        <w:rPr>
          <w:spacing w:val="67"/>
          <w:sz w:val="24"/>
          <w:szCs w:val="24"/>
        </w:rPr>
        <w:t xml:space="preserve"> </w:t>
      </w:r>
      <w:r w:rsidRPr="00507A09">
        <w:rPr>
          <w:spacing w:val="-2"/>
          <w:sz w:val="24"/>
          <w:szCs w:val="24"/>
        </w:rPr>
        <w:t>(сказка,</w:t>
      </w:r>
    </w:p>
    <w:p w14:paraId="2E693E20" w14:textId="77777777" w:rsidR="00B41EC6" w:rsidRPr="00507A09" w:rsidRDefault="00B41EC6">
      <w:pPr>
        <w:rPr>
          <w:sz w:val="24"/>
          <w:szCs w:val="24"/>
        </w:rPr>
        <w:sectPr w:rsidR="00B41EC6" w:rsidRPr="00507A09">
          <w:pgSz w:w="11910" w:h="16840"/>
          <w:pgMar w:top="1040" w:right="283" w:bottom="1220" w:left="708" w:header="0" w:footer="988" w:gutter="0"/>
          <w:cols w:space="720"/>
        </w:sectPr>
      </w:pPr>
    </w:p>
    <w:p w14:paraId="168115E4" w14:textId="77777777" w:rsidR="00B41EC6" w:rsidRPr="00507A09" w:rsidRDefault="00DE10C7">
      <w:pPr>
        <w:pStyle w:val="a3"/>
        <w:spacing w:before="66"/>
        <w:ind w:right="566" w:firstLine="0"/>
      </w:pPr>
      <w:r w:rsidRPr="00507A09">
        <w:lastRenderedPageBreak/>
        <w:t>былина, предание, легенда). Стихотворные и прозаические произведения отечественных и зарубежных</w:t>
      </w:r>
      <w:r w:rsidRPr="00507A09">
        <w:rPr>
          <w:spacing w:val="-2"/>
        </w:rPr>
        <w:t xml:space="preserve"> </w:t>
      </w:r>
      <w:r w:rsidRPr="00507A09">
        <w:t>писателей XIX - XXI</w:t>
      </w:r>
      <w:r w:rsidRPr="00507A09">
        <w:rPr>
          <w:spacing w:val="-1"/>
        </w:rPr>
        <w:t xml:space="preserve"> </w:t>
      </w:r>
      <w:r w:rsidRPr="00507A09">
        <w:t>вв. Книги</w:t>
      </w:r>
      <w:r w:rsidRPr="00507A09">
        <w:rPr>
          <w:spacing w:val="-1"/>
        </w:rPr>
        <w:t xml:space="preserve"> </w:t>
      </w:r>
      <w:r w:rsidRPr="00507A09">
        <w:t>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14:paraId="71318226" w14:textId="77777777" w:rsidR="00B41EC6" w:rsidRPr="00507A09" w:rsidRDefault="00DE10C7">
      <w:pPr>
        <w:pStyle w:val="a3"/>
        <w:spacing w:before="1"/>
        <w:ind w:right="571"/>
      </w:pPr>
      <w:r w:rsidRPr="00507A09">
        <w:rPr>
          <w:i/>
        </w:rPr>
        <w:t xml:space="preserve">Примерная тематика произведений: </w:t>
      </w:r>
      <w:r w:rsidRPr="00507A09">
        <w:t>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14:paraId="135AE019" w14:textId="77777777" w:rsidR="00B41EC6" w:rsidRPr="00507A09" w:rsidRDefault="00DE10C7">
      <w:pPr>
        <w:pStyle w:val="a3"/>
        <w:spacing w:line="242" w:lineRule="auto"/>
        <w:ind w:right="565"/>
      </w:pPr>
      <w:r w:rsidRPr="00507A09">
        <w:rPr>
          <w:i/>
        </w:rPr>
        <w:t xml:space="preserve">Жанровое разнообразие: </w:t>
      </w:r>
      <w:r w:rsidRPr="00507A09">
        <w:t>народные и авторские сказки, басни, былины, легенды, рассказы, рассказы-описания, стихотворения.</w:t>
      </w:r>
    </w:p>
    <w:p w14:paraId="2053CEF7" w14:textId="77777777" w:rsidR="00B41EC6" w:rsidRPr="00507A09" w:rsidRDefault="00DE10C7">
      <w:pPr>
        <w:spacing w:line="271" w:lineRule="exact"/>
        <w:ind w:left="564"/>
        <w:jc w:val="both"/>
        <w:rPr>
          <w:i/>
          <w:sz w:val="24"/>
          <w:szCs w:val="24"/>
        </w:rPr>
      </w:pPr>
      <w:r w:rsidRPr="00507A09">
        <w:rPr>
          <w:i/>
          <w:sz w:val="24"/>
          <w:szCs w:val="24"/>
        </w:rPr>
        <w:t>Ориентировка</w:t>
      </w:r>
      <w:r w:rsidRPr="00507A09">
        <w:rPr>
          <w:i/>
          <w:spacing w:val="-5"/>
          <w:sz w:val="24"/>
          <w:szCs w:val="24"/>
        </w:rPr>
        <w:t xml:space="preserve"> </w:t>
      </w:r>
      <w:r w:rsidRPr="00507A09">
        <w:rPr>
          <w:i/>
          <w:sz w:val="24"/>
          <w:szCs w:val="24"/>
        </w:rPr>
        <w:t>в</w:t>
      </w:r>
      <w:r w:rsidRPr="00507A09">
        <w:rPr>
          <w:i/>
          <w:spacing w:val="-4"/>
          <w:sz w:val="24"/>
          <w:szCs w:val="24"/>
        </w:rPr>
        <w:t xml:space="preserve"> </w:t>
      </w:r>
      <w:r w:rsidRPr="00507A09">
        <w:rPr>
          <w:i/>
          <w:sz w:val="24"/>
          <w:szCs w:val="24"/>
        </w:rPr>
        <w:t>литературоведческих</w:t>
      </w:r>
      <w:r w:rsidRPr="00507A09">
        <w:rPr>
          <w:i/>
          <w:spacing w:val="-5"/>
          <w:sz w:val="24"/>
          <w:szCs w:val="24"/>
        </w:rPr>
        <w:t xml:space="preserve"> </w:t>
      </w:r>
      <w:r w:rsidRPr="00507A09">
        <w:rPr>
          <w:i/>
          <w:spacing w:val="-2"/>
          <w:sz w:val="24"/>
          <w:szCs w:val="24"/>
        </w:rPr>
        <w:t>понятиях:</w:t>
      </w:r>
    </w:p>
    <w:p w14:paraId="4A378FD4" w14:textId="77777777" w:rsidR="00B41EC6" w:rsidRPr="00507A09" w:rsidRDefault="00DE10C7">
      <w:pPr>
        <w:pStyle w:val="a5"/>
        <w:numPr>
          <w:ilvl w:val="0"/>
          <w:numId w:val="121"/>
        </w:numPr>
        <w:tabs>
          <w:tab w:val="left" w:pos="755"/>
        </w:tabs>
        <w:spacing w:before="5" w:line="237" w:lineRule="auto"/>
        <w:ind w:right="579" w:firstLine="283"/>
        <w:jc w:val="both"/>
        <w:rPr>
          <w:sz w:val="24"/>
          <w:szCs w:val="24"/>
        </w:rPr>
      </w:pPr>
      <w:r w:rsidRPr="00507A09">
        <w:rPr>
          <w:sz w:val="24"/>
          <w:szCs w:val="24"/>
        </w:rPr>
        <w:t>литературное произведение, фольклор, литературные жанры (сказка, былина, сказ, басня, пословица, рассказ, стихотворение), автобиография писателя.</w:t>
      </w:r>
    </w:p>
    <w:p w14:paraId="50959766" w14:textId="77777777" w:rsidR="00B41EC6" w:rsidRPr="00507A09" w:rsidRDefault="00DE10C7">
      <w:pPr>
        <w:pStyle w:val="a5"/>
        <w:numPr>
          <w:ilvl w:val="0"/>
          <w:numId w:val="121"/>
        </w:numPr>
        <w:tabs>
          <w:tab w:val="left" w:pos="707"/>
        </w:tabs>
        <w:spacing w:before="4" w:line="275" w:lineRule="exact"/>
        <w:ind w:left="707" w:hanging="143"/>
        <w:rPr>
          <w:sz w:val="24"/>
          <w:szCs w:val="24"/>
        </w:rPr>
      </w:pPr>
      <w:r w:rsidRPr="00507A09">
        <w:rPr>
          <w:sz w:val="24"/>
          <w:szCs w:val="24"/>
        </w:rPr>
        <w:t>присказка,</w:t>
      </w:r>
      <w:r w:rsidRPr="00507A09">
        <w:rPr>
          <w:spacing w:val="-15"/>
          <w:sz w:val="24"/>
          <w:szCs w:val="24"/>
        </w:rPr>
        <w:t xml:space="preserve"> </w:t>
      </w:r>
      <w:r w:rsidRPr="00507A09">
        <w:rPr>
          <w:sz w:val="24"/>
          <w:szCs w:val="24"/>
        </w:rPr>
        <w:t>зачин,</w:t>
      </w:r>
      <w:r w:rsidRPr="00507A09">
        <w:rPr>
          <w:spacing w:val="-15"/>
          <w:sz w:val="24"/>
          <w:szCs w:val="24"/>
        </w:rPr>
        <w:t xml:space="preserve"> </w:t>
      </w:r>
      <w:r w:rsidRPr="00507A09">
        <w:rPr>
          <w:sz w:val="24"/>
          <w:szCs w:val="24"/>
        </w:rPr>
        <w:t>диалог,</w:t>
      </w:r>
      <w:r w:rsidRPr="00507A09">
        <w:rPr>
          <w:spacing w:val="-13"/>
          <w:sz w:val="24"/>
          <w:szCs w:val="24"/>
        </w:rPr>
        <w:t xml:space="preserve"> </w:t>
      </w:r>
      <w:r w:rsidRPr="00507A09">
        <w:rPr>
          <w:spacing w:val="-2"/>
          <w:sz w:val="24"/>
          <w:szCs w:val="24"/>
        </w:rPr>
        <w:t>произведение.</w:t>
      </w:r>
    </w:p>
    <w:p w14:paraId="15DE06AA" w14:textId="77777777" w:rsidR="00B41EC6" w:rsidRPr="00507A09" w:rsidRDefault="00DE10C7">
      <w:pPr>
        <w:pStyle w:val="a5"/>
        <w:numPr>
          <w:ilvl w:val="0"/>
          <w:numId w:val="121"/>
        </w:numPr>
        <w:tabs>
          <w:tab w:val="left" w:pos="707"/>
        </w:tabs>
        <w:spacing w:line="275" w:lineRule="exact"/>
        <w:ind w:left="707" w:hanging="143"/>
        <w:rPr>
          <w:sz w:val="24"/>
          <w:szCs w:val="24"/>
        </w:rPr>
      </w:pPr>
      <w:r w:rsidRPr="00507A09">
        <w:rPr>
          <w:sz w:val="24"/>
          <w:szCs w:val="24"/>
        </w:rPr>
        <w:t>герой</w:t>
      </w:r>
      <w:r w:rsidRPr="00507A09">
        <w:rPr>
          <w:spacing w:val="-14"/>
          <w:sz w:val="24"/>
          <w:szCs w:val="24"/>
        </w:rPr>
        <w:t xml:space="preserve"> </w:t>
      </w:r>
      <w:r w:rsidRPr="00507A09">
        <w:rPr>
          <w:sz w:val="24"/>
          <w:szCs w:val="24"/>
        </w:rPr>
        <w:t>(персонаж),</w:t>
      </w:r>
      <w:r w:rsidRPr="00507A09">
        <w:rPr>
          <w:spacing w:val="-12"/>
          <w:sz w:val="24"/>
          <w:szCs w:val="24"/>
        </w:rPr>
        <w:t xml:space="preserve"> </w:t>
      </w:r>
      <w:r w:rsidRPr="00507A09">
        <w:rPr>
          <w:sz w:val="24"/>
          <w:szCs w:val="24"/>
        </w:rPr>
        <w:t>гласный</w:t>
      </w:r>
      <w:r w:rsidRPr="00507A09">
        <w:rPr>
          <w:spacing w:val="-13"/>
          <w:sz w:val="24"/>
          <w:szCs w:val="24"/>
        </w:rPr>
        <w:t xml:space="preserve"> </w:t>
      </w:r>
      <w:r w:rsidRPr="00507A09">
        <w:rPr>
          <w:sz w:val="24"/>
          <w:szCs w:val="24"/>
        </w:rPr>
        <w:t>и</w:t>
      </w:r>
      <w:r w:rsidRPr="00507A09">
        <w:rPr>
          <w:spacing w:val="-13"/>
          <w:sz w:val="24"/>
          <w:szCs w:val="24"/>
        </w:rPr>
        <w:t xml:space="preserve"> </w:t>
      </w:r>
      <w:r w:rsidRPr="00507A09">
        <w:rPr>
          <w:sz w:val="24"/>
          <w:szCs w:val="24"/>
        </w:rPr>
        <w:t>второстепенный</w:t>
      </w:r>
      <w:r w:rsidRPr="00507A09">
        <w:rPr>
          <w:spacing w:val="-13"/>
          <w:sz w:val="24"/>
          <w:szCs w:val="24"/>
        </w:rPr>
        <w:t xml:space="preserve"> </w:t>
      </w:r>
      <w:r w:rsidRPr="00507A09">
        <w:rPr>
          <w:sz w:val="24"/>
          <w:szCs w:val="24"/>
        </w:rPr>
        <w:t>герой,</w:t>
      </w:r>
      <w:r w:rsidRPr="00507A09">
        <w:rPr>
          <w:spacing w:val="-12"/>
          <w:sz w:val="24"/>
          <w:szCs w:val="24"/>
        </w:rPr>
        <w:t xml:space="preserve"> </w:t>
      </w:r>
      <w:r w:rsidRPr="00507A09">
        <w:rPr>
          <w:sz w:val="24"/>
          <w:szCs w:val="24"/>
        </w:rPr>
        <w:t>портрет</w:t>
      </w:r>
      <w:r w:rsidRPr="00507A09">
        <w:rPr>
          <w:spacing w:val="-13"/>
          <w:sz w:val="24"/>
          <w:szCs w:val="24"/>
        </w:rPr>
        <w:t xml:space="preserve"> </w:t>
      </w:r>
      <w:r w:rsidRPr="00507A09">
        <w:rPr>
          <w:sz w:val="24"/>
          <w:szCs w:val="24"/>
        </w:rPr>
        <w:t>героя,</w:t>
      </w:r>
      <w:r w:rsidRPr="00507A09">
        <w:rPr>
          <w:spacing w:val="-12"/>
          <w:sz w:val="24"/>
          <w:szCs w:val="24"/>
        </w:rPr>
        <w:t xml:space="preserve"> </w:t>
      </w:r>
      <w:r w:rsidRPr="00507A09">
        <w:rPr>
          <w:spacing w:val="-2"/>
          <w:sz w:val="24"/>
          <w:szCs w:val="24"/>
        </w:rPr>
        <w:t>пейзаж.</w:t>
      </w:r>
    </w:p>
    <w:p w14:paraId="01B25CBC" w14:textId="77777777" w:rsidR="00B41EC6" w:rsidRPr="00507A09" w:rsidRDefault="00DE10C7">
      <w:pPr>
        <w:pStyle w:val="a5"/>
        <w:numPr>
          <w:ilvl w:val="0"/>
          <w:numId w:val="121"/>
        </w:numPr>
        <w:tabs>
          <w:tab w:val="left" w:pos="707"/>
        </w:tabs>
        <w:spacing w:before="2" w:line="275" w:lineRule="exact"/>
        <w:ind w:left="707" w:hanging="143"/>
        <w:rPr>
          <w:sz w:val="24"/>
          <w:szCs w:val="24"/>
        </w:rPr>
      </w:pPr>
      <w:r w:rsidRPr="00507A09">
        <w:rPr>
          <w:spacing w:val="-2"/>
          <w:sz w:val="24"/>
          <w:szCs w:val="24"/>
        </w:rPr>
        <w:t>стихотворение,</w:t>
      </w:r>
      <w:r w:rsidRPr="00507A09">
        <w:rPr>
          <w:sz w:val="24"/>
          <w:szCs w:val="24"/>
        </w:rPr>
        <w:t xml:space="preserve"> </w:t>
      </w:r>
      <w:r w:rsidRPr="00507A09">
        <w:rPr>
          <w:spacing w:val="-2"/>
          <w:sz w:val="24"/>
          <w:szCs w:val="24"/>
        </w:rPr>
        <w:t>рифма,</w:t>
      </w:r>
      <w:r w:rsidRPr="00507A09">
        <w:rPr>
          <w:spacing w:val="1"/>
          <w:sz w:val="24"/>
          <w:szCs w:val="24"/>
        </w:rPr>
        <w:t xml:space="preserve"> </w:t>
      </w:r>
      <w:r w:rsidRPr="00507A09">
        <w:rPr>
          <w:spacing w:val="-2"/>
          <w:sz w:val="24"/>
          <w:szCs w:val="24"/>
        </w:rPr>
        <w:t>строка,</w:t>
      </w:r>
      <w:r w:rsidRPr="00507A09">
        <w:rPr>
          <w:spacing w:val="6"/>
          <w:sz w:val="24"/>
          <w:szCs w:val="24"/>
        </w:rPr>
        <w:t xml:space="preserve"> </w:t>
      </w:r>
      <w:r w:rsidRPr="00507A09">
        <w:rPr>
          <w:spacing w:val="-2"/>
          <w:sz w:val="24"/>
          <w:szCs w:val="24"/>
        </w:rPr>
        <w:t>строфа.</w:t>
      </w:r>
    </w:p>
    <w:p w14:paraId="329C5BE2" w14:textId="77777777" w:rsidR="00B41EC6" w:rsidRPr="00507A09" w:rsidRDefault="00DE10C7">
      <w:pPr>
        <w:pStyle w:val="a5"/>
        <w:numPr>
          <w:ilvl w:val="0"/>
          <w:numId w:val="121"/>
        </w:numPr>
        <w:tabs>
          <w:tab w:val="left" w:pos="707"/>
        </w:tabs>
        <w:spacing w:line="275" w:lineRule="exact"/>
        <w:ind w:left="707" w:hanging="143"/>
        <w:rPr>
          <w:sz w:val="24"/>
          <w:szCs w:val="24"/>
        </w:rPr>
      </w:pPr>
      <w:r w:rsidRPr="00507A09">
        <w:rPr>
          <w:spacing w:val="-2"/>
          <w:sz w:val="24"/>
          <w:szCs w:val="24"/>
        </w:rPr>
        <w:t>средства</w:t>
      </w:r>
      <w:r w:rsidRPr="00507A09">
        <w:rPr>
          <w:sz w:val="24"/>
          <w:szCs w:val="24"/>
        </w:rPr>
        <w:t xml:space="preserve"> </w:t>
      </w:r>
      <w:r w:rsidRPr="00507A09">
        <w:rPr>
          <w:spacing w:val="-2"/>
          <w:sz w:val="24"/>
          <w:szCs w:val="24"/>
        </w:rPr>
        <w:t>выразительности</w:t>
      </w:r>
      <w:r w:rsidRPr="00507A09">
        <w:rPr>
          <w:spacing w:val="3"/>
          <w:sz w:val="24"/>
          <w:szCs w:val="24"/>
        </w:rPr>
        <w:t xml:space="preserve"> </w:t>
      </w:r>
      <w:r w:rsidRPr="00507A09">
        <w:rPr>
          <w:spacing w:val="-2"/>
          <w:sz w:val="24"/>
          <w:szCs w:val="24"/>
        </w:rPr>
        <w:t>(логическая</w:t>
      </w:r>
      <w:r w:rsidRPr="00507A09">
        <w:rPr>
          <w:spacing w:val="2"/>
          <w:sz w:val="24"/>
          <w:szCs w:val="24"/>
        </w:rPr>
        <w:t xml:space="preserve"> </w:t>
      </w:r>
      <w:r w:rsidRPr="00507A09">
        <w:rPr>
          <w:spacing w:val="-2"/>
          <w:sz w:val="24"/>
          <w:szCs w:val="24"/>
        </w:rPr>
        <w:t>пауза,</w:t>
      </w:r>
      <w:r w:rsidRPr="00507A09">
        <w:rPr>
          <w:spacing w:val="4"/>
          <w:sz w:val="24"/>
          <w:szCs w:val="24"/>
        </w:rPr>
        <w:t xml:space="preserve"> </w:t>
      </w:r>
      <w:r w:rsidRPr="00507A09">
        <w:rPr>
          <w:spacing w:val="-2"/>
          <w:sz w:val="24"/>
          <w:szCs w:val="24"/>
        </w:rPr>
        <w:t>темп,</w:t>
      </w:r>
      <w:r w:rsidRPr="00507A09">
        <w:rPr>
          <w:spacing w:val="-1"/>
          <w:sz w:val="24"/>
          <w:szCs w:val="24"/>
        </w:rPr>
        <w:t xml:space="preserve"> </w:t>
      </w:r>
      <w:r w:rsidRPr="00507A09">
        <w:rPr>
          <w:spacing w:val="-2"/>
          <w:sz w:val="24"/>
          <w:szCs w:val="24"/>
        </w:rPr>
        <w:t>ритм).</w:t>
      </w:r>
    </w:p>
    <w:p w14:paraId="337DC0CD" w14:textId="77777777" w:rsidR="00B41EC6" w:rsidRPr="00507A09" w:rsidRDefault="00DE10C7">
      <w:pPr>
        <w:pStyle w:val="a5"/>
        <w:numPr>
          <w:ilvl w:val="0"/>
          <w:numId w:val="121"/>
        </w:numPr>
        <w:tabs>
          <w:tab w:val="left" w:pos="774"/>
        </w:tabs>
        <w:spacing w:before="5" w:line="237" w:lineRule="auto"/>
        <w:ind w:right="569" w:firstLine="283"/>
        <w:jc w:val="both"/>
        <w:rPr>
          <w:sz w:val="24"/>
          <w:szCs w:val="24"/>
        </w:rPr>
      </w:pPr>
      <w:r w:rsidRPr="00507A09">
        <w:rPr>
          <w:sz w:val="24"/>
          <w:szCs w:val="24"/>
        </w:rPr>
        <w:t xml:space="preserve">элементы книги: переплет, обложка, форзац, титульный лист, оглавление, предисловие, </w:t>
      </w:r>
      <w:r w:rsidRPr="00507A09">
        <w:rPr>
          <w:spacing w:val="-2"/>
          <w:sz w:val="24"/>
          <w:szCs w:val="24"/>
        </w:rPr>
        <w:t>послесловие.</w:t>
      </w:r>
    </w:p>
    <w:p w14:paraId="7A5A3ED4" w14:textId="77777777" w:rsidR="00B41EC6" w:rsidRPr="00507A09" w:rsidRDefault="00DE10C7">
      <w:pPr>
        <w:pStyle w:val="a3"/>
        <w:spacing w:before="4"/>
        <w:ind w:right="571"/>
      </w:pPr>
      <w:r w:rsidRPr="00507A09">
        <w:rPr>
          <w:i/>
        </w:rPr>
        <w:t xml:space="preserve">Навык чтения: </w:t>
      </w:r>
      <w:r w:rsidRPr="00507A09">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14:paraId="73293A5B" w14:textId="77777777" w:rsidR="00B41EC6" w:rsidRPr="00507A09" w:rsidRDefault="00DE10C7">
      <w:pPr>
        <w:pStyle w:val="a3"/>
        <w:ind w:right="559"/>
      </w:pPr>
      <w:r w:rsidRPr="00507A09">
        <w:rPr>
          <w:i/>
        </w:rPr>
        <w:t xml:space="preserve">Работа с текстом. </w:t>
      </w:r>
      <w:r w:rsidRPr="00507A09">
        <w:t>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w:t>
      </w:r>
      <w:r w:rsidRPr="00507A09">
        <w:rPr>
          <w:spacing w:val="40"/>
        </w:rPr>
        <w:t xml:space="preserve"> </w:t>
      </w:r>
      <w:r w:rsidRPr="00507A09">
        <w:t xml:space="preserve">персонажам. Деление текста на части и их </w:t>
      </w:r>
      <w:proofErr w:type="spellStart"/>
      <w:r w:rsidRPr="00507A09">
        <w:t>озаглавливание</w:t>
      </w:r>
      <w:proofErr w:type="spellEnd"/>
      <w:r w:rsidRPr="00507A09">
        <w:t>, составление плана. Выборочный, краткий и подробный пересказ произведения или его части по плану.</w:t>
      </w:r>
    </w:p>
    <w:p w14:paraId="0FB0B244" w14:textId="77777777" w:rsidR="00B41EC6" w:rsidRPr="00507A09" w:rsidRDefault="00DE10C7">
      <w:pPr>
        <w:pStyle w:val="a3"/>
        <w:ind w:right="571"/>
      </w:pPr>
      <w:r w:rsidRPr="00507A09">
        <w:rPr>
          <w:i/>
        </w:rPr>
        <w:t xml:space="preserve">Внеклассное чтение. </w:t>
      </w:r>
      <w:r w:rsidRPr="00507A09">
        <w:t>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14:paraId="08B3A243" w14:textId="77777777" w:rsidR="00B41EC6" w:rsidRPr="00507A09" w:rsidRDefault="00B41EC6">
      <w:pPr>
        <w:pStyle w:val="a3"/>
        <w:spacing w:before="5"/>
        <w:ind w:left="0" w:firstLine="0"/>
        <w:jc w:val="left"/>
      </w:pPr>
    </w:p>
    <w:p w14:paraId="6E64A9B9" w14:textId="77777777" w:rsidR="00B41EC6" w:rsidRPr="00507A09" w:rsidRDefault="00DE10C7">
      <w:pPr>
        <w:pStyle w:val="2"/>
        <w:spacing w:before="1" w:line="275" w:lineRule="exact"/>
        <w:ind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26CFFFB1" w14:textId="77777777" w:rsidR="00B41EC6" w:rsidRPr="00507A09" w:rsidRDefault="00DE10C7">
      <w:pPr>
        <w:spacing w:line="275" w:lineRule="exact"/>
        <w:ind w:right="140"/>
        <w:jc w:val="center"/>
        <w:rPr>
          <w:b/>
          <w:sz w:val="24"/>
          <w:szCs w:val="24"/>
        </w:rPr>
      </w:pPr>
      <w:r w:rsidRPr="00507A09">
        <w:rPr>
          <w:b/>
          <w:sz w:val="24"/>
          <w:szCs w:val="24"/>
        </w:rPr>
        <w:t>«Чтение»</w:t>
      </w:r>
      <w:r w:rsidRPr="00507A09">
        <w:rPr>
          <w:b/>
          <w:spacing w:val="-5"/>
          <w:sz w:val="24"/>
          <w:szCs w:val="24"/>
        </w:rPr>
        <w:t xml:space="preserve"> </w:t>
      </w:r>
      <w:r w:rsidRPr="00507A09">
        <w:rPr>
          <w:b/>
          <w:sz w:val="24"/>
          <w:szCs w:val="24"/>
        </w:rPr>
        <w:t>V-IX</w:t>
      </w:r>
      <w:r w:rsidRPr="00507A09">
        <w:rPr>
          <w:b/>
          <w:spacing w:val="-5"/>
          <w:sz w:val="24"/>
          <w:szCs w:val="24"/>
        </w:rPr>
        <w:t xml:space="preserve"> </w:t>
      </w:r>
      <w:r w:rsidRPr="00507A09">
        <w:rPr>
          <w:b/>
          <w:spacing w:val="-2"/>
          <w:sz w:val="24"/>
          <w:szCs w:val="24"/>
        </w:rPr>
        <w:t>классы</w:t>
      </w:r>
    </w:p>
    <w:p w14:paraId="1490E8EB" w14:textId="77777777" w:rsidR="00B41EC6" w:rsidRPr="00507A09" w:rsidRDefault="00B41EC6">
      <w:pPr>
        <w:pStyle w:val="a3"/>
        <w:spacing w:before="14"/>
        <w:ind w:left="0" w:firstLine="0"/>
        <w:jc w:val="left"/>
        <w:rPr>
          <w:b/>
        </w:rPr>
      </w:pPr>
    </w:p>
    <w:p w14:paraId="16443B04" w14:textId="77777777" w:rsidR="00B41EC6" w:rsidRPr="00507A09" w:rsidRDefault="00DE10C7">
      <w:pPr>
        <w:ind w:left="281"/>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5298D268" w14:textId="77777777" w:rsidR="00B41EC6" w:rsidRPr="00507A09" w:rsidRDefault="00DE10C7">
      <w:pPr>
        <w:pStyle w:val="a5"/>
        <w:numPr>
          <w:ilvl w:val="0"/>
          <w:numId w:val="120"/>
        </w:numPr>
        <w:tabs>
          <w:tab w:val="left" w:pos="991"/>
        </w:tabs>
        <w:spacing w:before="17" w:line="254" w:lineRule="auto"/>
        <w:ind w:right="568" w:firstLine="0"/>
        <w:rPr>
          <w:sz w:val="24"/>
          <w:szCs w:val="24"/>
        </w:rPr>
      </w:pPr>
      <w:r w:rsidRPr="00507A09">
        <w:rPr>
          <w:sz w:val="24"/>
          <w:szCs w:val="24"/>
        </w:rPr>
        <w:t>правильное, осознанное чтение в</w:t>
      </w:r>
      <w:r w:rsidRPr="00507A09">
        <w:rPr>
          <w:spacing w:val="30"/>
          <w:sz w:val="24"/>
          <w:szCs w:val="24"/>
        </w:rPr>
        <w:t xml:space="preserve"> </w:t>
      </w:r>
      <w:r w:rsidRPr="00507A09">
        <w:rPr>
          <w:sz w:val="24"/>
          <w:szCs w:val="24"/>
        </w:rPr>
        <w:t>темпе, приближенном к темпу устной речи, доступных по содержанию текстов (после предварительной подготовки);</w:t>
      </w:r>
    </w:p>
    <w:p w14:paraId="4BCCC456" w14:textId="77777777" w:rsidR="00B41EC6" w:rsidRPr="00507A09" w:rsidRDefault="00DE10C7">
      <w:pPr>
        <w:pStyle w:val="a5"/>
        <w:numPr>
          <w:ilvl w:val="0"/>
          <w:numId w:val="120"/>
        </w:numPr>
        <w:tabs>
          <w:tab w:val="left" w:pos="991"/>
        </w:tabs>
        <w:spacing w:before="1"/>
        <w:ind w:left="991" w:hanging="710"/>
        <w:rPr>
          <w:sz w:val="24"/>
          <w:szCs w:val="24"/>
        </w:rPr>
      </w:pPr>
      <w:r w:rsidRPr="00507A09">
        <w:rPr>
          <w:sz w:val="24"/>
          <w:szCs w:val="24"/>
        </w:rPr>
        <w:t>определение</w:t>
      </w:r>
      <w:r w:rsidRPr="00507A09">
        <w:rPr>
          <w:spacing w:val="-8"/>
          <w:sz w:val="24"/>
          <w:szCs w:val="24"/>
        </w:rPr>
        <w:t xml:space="preserve"> </w:t>
      </w:r>
      <w:r w:rsidRPr="00507A09">
        <w:rPr>
          <w:sz w:val="24"/>
          <w:szCs w:val="24"/>
        </w:rPr>
        <w:t>темы</w:t>
      </w:r>
      <w:r w:rsidRPr="00507A09">
        <w:rPr>
          <w:spacing w:val="-7"/>
          <w:sz w:val="24"/>
          <w:szCs w:val="24"/>
        </w:rPr>
        <w:t xml:space="preserve"> </w:t>
      </w:r>
      <w:r w:rsidRPr="00507A09">
        <w:rPr>
          <w:sz w:val="24"/>
          <w:szCs w:val="24"/>
        </w:rPr>
        <w:t>произведения</w:t>
      </w:r>
      <w:r w:rsidRPr="00507A09">
        <w:rPr>
          <w:spacing w:val="-4"/>
          <w:sz w:val="24"/>
          <w:szCs w:val="24"/>
        </w:rPr>
        <w:t xml:space="preserve"> </w:t>
      </w:r>
      <w:r w:rsidRPr="00507A09">
        <w:rPr>
          <w:sz w:val="24"/>
          <w:szCs w:val="24"/>
        </w:rPr>
        <w:t>(под</w:t>
      </w:r>
      <w:r w:rsidRPr="00507A09">
        <w:rPr>
          <w:spacing w:val="-6"/>
          <w:sz w:val="24"/>
          <w:szCs w:val="24"/>
        </w:rPr>
        <w:t xml:space="preserve"> </w:t>
      </w:r>
      <w:r w:rsidRPr="00507A09">
        <w:rPr>
          <w:sz w:val="24"/>
          <w:szCs w:val="24"/>
        </w:rPr>
        <w:t>руководством</w:t>
      </w:r>
      <w:r w:rsidRPr="00507A09">
        <w:rPr>
          <w:spacing w:val="-7"/>
          <w:sz w:val="24"/>
          <w:szCs w:val="24"/>
        </w:rPr>
        <w:t xml:space="preserve"> </w:t>
      </w:r>
      <w:r w:rsidRPr="00507A09">
        <w:rPr>
          <w:sz w:val="24"/>
          <w:szCs w:val="24"/>
        </w:rPr>
        <w:t xml:space="preserve">педагогического </w:t>
      </w:r>
      <w:r w:rsidRPr="00507A09">
        <w:rPr>
          <w:spacing w:val="-2"/>
          <w:sz w:val="24"/>
          <w:szCs w:val="24"/>
        </w:rPr>
        <w:t>работника);</w:t>
      </w:r>
    </w:p>
    <w:p w14:paraId="0994E7F2" w14:textId="77777777" w:rsidR="00B41EC6" w:rsidRPr="00507A09" w:rsidRDefault="00DE10C7">
      <w:pPr>
        <w:pStyle w:val="a5"/>
        <w:numPr>
          <w:ilvl w:val="0"/>
          <w:numId w:val="120"/>
        </w:numPr>
        <w:tabs>
          <w:tab w:val="left" w:pos="991"/>
          <w:tab w:val="left" w:pos="1960"/>
          <w:tab w:val="left" w:pos="2454"/>
          <w:tab w:val="left" w:pos="3580"/>
          <w:tab w:val="left" w:pos="5533"/>
          <w:tab w:val="left" w:pos="6843"/>
          <w:tab w:val="left" w:pos="7351"/>
          <w:tab w:val="left" w:pos="9054"/>
        </w:tabs>
        <w:spacing w:before="17" w:line="254" w:lineRule="auto"/>
        <w:ind w:right="569" w:firstLine="0"/>
        <w:rPr>
          <w:sz w:val="24"/>
          <w:szCs w:val="24"/>
        </w:rPr>
      </w:pPr>
      <w:r w:rsidRPr="00507A09">
        <w:rPr>
          <w:spacing w:val="-2"/>
          <w:sz w:val="24"/>
          <w:szCs w:val="24"/>
        </w:rPr>
        <w:t>ответы</w:t>
      </w:r>
      <w:r w:rsidRPr="00507A09">
        <w:rPr>
          <w:sz w:val="24"/>
          <w:szCs w:val="24"/>
        </w:rPr>
        <w:tab/>
      </w:r>
      <w:r w:rsidRPr="00507A09">
        <w:rPr>
          <w:spacing w:val="-6"/>
          <w:sz w:val="24"/>
          <w:szCs w:val="24"/>
        </w:rPr>
        <w:t>на</w:t>
      </w:r>
      <w:r w:rsidRPr="00507A09">
        <w:rPr>
          <w:sz w:val="24"/>
          <w:szCs w:val="24"/>
        </w:rPr>
        <w:tab/>
      </w:r>
      <w:r w:rsidRPr="00507A09">
        <w:rPr>
          <w:spacing w:val="-2"/>
          <w:sz w:val="24"/>
          <w:szCs w:val="24"/>
        </w:rPr>
        <w:t>вопросы</w:t>
      </w:r>
      <w:r w:rsidRPr="00507A09">
        <w:rPr>
          <w:sz w:val="24"/>
          <w:szCs w:val="24"/>
        </w:rPr>
        <w:tab/>
      </w:r>
      <w:r w:rsidRPr="00507A09">
        <w:rPr>
          <w:spacing w:val="-2"/>
          <w:sz w:val="24"/>
          <w:szCs w:val="24"/>
        </w:rPr>
        <w:t>педагогического</w:t>
      </w:r>
      <w:r w:rsidRPr="00507A09">
        <w:rPr>
          <w:sz w:val="24"/>
          <w:szCs w:val="24"/>
        </w:rPr>
        <w:tab/>
      </w:r>
      <w:r w:rsidRPr="00507A09">
        <w:rPr>
          <w:spacing w:val="-2"/>
          <w:sz w:val="24"/>
          <w:szCs w:val="24"/>
        </w:rPr>
        <w:t>работника</w:t>
      </w:r>
      <w:r w:rsidRPr="00507A09">
        <w:rPr>
          <w:sz w:val="24"/>
          <w:szCs w:val="24"/>
        </w:rPr>
        <w:tab/>
      </w:r>
      <w:r w:rsidRPr="00507A09">
        <w:rPr>
          <w:spacing w:val="-6"/>
          <w:sz w:val="24"/>
          <w:szCs w:val="24"/>
        </w:rPr>
        <w:t>по</w:t>
      </w:r>
      <w:r w:rsidRPr="00507A09">
        <w:rPr>
          <w:sz w:val="24"/>
          <w:szCs w:val="24"/>
        </w:rPr>
        <w:tab/>
      </w:r>
      <w:r w:rsidRPr="00507A09">
        <w:rPr>
          <w:spacing w:val="-2"/>
          <w:sz w:val="24"/>
          <w:szCs w:val="24"/>
        </w:rPr>
        <w:t>фактическому</w:t>
      </w:r>
      <w:r w:rsidRPr="00507A09">
        <w:rPr>
          <w:sz w:val="24"/>
          <w:szCs w:val="24"/>
        </w:rPr>
        <w:tab/>
      </w:r>
      <w:r w:rsidRPr="00507A09">
        <w:rPr>
          <w:spacing w:val="-2"/>
          <w:sz w:val="24"/>
          <w:szCs w:val="24"/>
        </w:rPr>
        <w:t xml:space="preserve">содержанию </w:t>
      </w:r>
      <w:r w:rsidRPr="00507A09">
        <w:rPr>
          <w:sz w:val="24"/>
          <w:szCs w:val="24"/>
        </w:rPr>
        <w:t>произведения своими словами;</w:t>
      </w:r>
    </w:p>
    <w:p w14:paraId="3092D414" w14:textId="77777777" w:rsidR="00B41EC6" w:rsidRPr="00507A09" w:rsidRDefault="00DE10C7">
      <w:pPr>
        <w:pStyle w:val="a5"/>
        <w:numPr>
          <w:ilvl w:val="0"/>
          <w:numId w:val="120"/>
        </w:numPr>
        <w:tabs>
          <w:tab w:val="left" w:pos="991"/>
        </w:tabs>
        <w:spacing w:line="254" w:lineRule="auto"/>
        <w:ind w:right="561" w:firstLine="0"/>
        <w:rPr>
          <w:sz w:val="24"/>
          <w:szCs w:val="24"/>
        </w:rPr>
      </w:pPr>
      <w:r w:rsidRPr="00507A09">
        <w:rPr>
          <w:sz w:val="24"/>
          <w:szCs w:val="24"/>
        </w:rPr>
        <w:t>участие</w:t>
      </w:r>
      <w:r w:rsidRPr="00507A09">
        <w:rPr>
          <w:spacing w:val="80"/>
          <w:sz w:val="24"/>
          <w:szCs w:val="24"/>
        </w:rPr>
        <w:t xml:space="preserve"> </w:t>
      </w:r>
      <w:r w:rsidRPr="00507A09">
        <w:rPr>
          <w:sz w:val="24"/>
          <w:szCs w:val="24"/>
        </w:rPr>
        <w:t>в</w:t>
      </w:r>
      <w:r w:rsidRPr="00507A09">
        <w:rPr>
          <w:spacing w:val="80"/>
          <w:w w:val="150"/>
          <w:sz w:val="24"/>
          <w:szCs w:val="24"/>
        </w:rPr>
        <w:t xml:space="preserve"> </w:t>
      </w:r>
      <w:r w:rsidRPr="00507A09">
        <w:rPr>
          <w:sz w:val="24"/>
          <w:szCs w:val="24"/>
        </w:rPr>
        <w:t>коллективном</w:t>
      </w:r>
      <w:r w:rsidRPr="00507A09">
        <w:rPr>
          <w:spacing w:val="80"/>
          <w:sz w:val="24"/>
          <w:szCs w:val="24"/>
        </w:rPr>
        <w:t xml:space="preserve"> </w:t>
      </w:r>
      <w:r w:rsidRPr="00507A09">
        <w:rPr>
          <w:sz w:val="24"/>
          <w:szCs w:val="24"/>
        </w:rPr>
        <w:t>составлении</w:t>
      </w:r>
      <w:r w:rsidRPr="00507A09">
        <w:rPr>
          <w:spacing w:val="80"/>
          <w:sz w:val="24"/>
          <w:szCs w:val="24"/>
        </w:rPr>
        <w:t xml:space="preserve"> </w:t>
      </w:r>
      <w:r w:rsidRPr="00507A09">
        <w:rPr>
          <w:sz w:val="24"/>
          <w:szCs w:val="24"/>
        </w:rPr>
        <w:t>словесно-логического</w:t>
      </w:r>
      <w:r w:rsidRPr="00507A09">
        <w:rPr>
          <w:spacing w:val="80"/>
          <w:w w:val="150"/>
          <w:sz w:val="24"/>
          <w:szCs w:val="24"/>
        </w:rPr>
        <w:t xml:space="preserve"> </w:t>
      </w:r>
      <w:r w:rsidRPr="00507A09">
        <w:rPr>
          <w:sz w:val="24"/>
          <w:szCs w:val="24"/>
        </w:rPr>
        <w:t>плана</w:t>
      </w:r>
      <w:r w:rsidRPr="00507A09">
        <w:rPr>
          <w:spacing w:val="80"/>
          <w:sz w:val="24"/>
          <w:szCs w:val="24"/>
        </w:rPr>
        <w:t xml:space="preserve"> </w:t>
      </w:r>
      <w:r w:rsidRPr="00507A09">
        <w:rPr>
          <w:sz w:val="24"/>
          <w:szCs w:val="24"/>
        </w:rPr>
        <w:t>прочитанного</w:t>
      </w:r>
      <w:r w:rsidRPr="00507A09">
        <w:rPr>
          <w:spacing w:val="80"/>
          <w:w w:val="150"/>
          <w:sz w:val="24"/>
          <w:szCs w:val="24"/>
        </w:rPr>
        <w:t xml:space="preserve"> </w:t>
      </w:r>
      <w:r w:rsidRPr="00507A09">
        <w:rPr>
          <w:sz w:val="24"/>
          <w:szCs w:val="24"/>
        </w:rPr>
        <w:t>и</w:t>
      </w:r>
      <w:r w:rsidRPr="00507A09">
        <w:rPr>
          <w:spacing w:val="40"/>
          <w:sz w:val="24"/>
          <w:szCs w:val="24"/>
        </w:rPr>
        <w:t xml:space="preserve"> </w:t>
      </w:r>
      <w:r w:rsidRPr="00507A09">
        <w:rPr>
          <w:sz w:val="24"/>
          <w:szCs w:val="24"/>
        </w:rPr>
        <w:t>разобранного под руководством педагогического работника текста;</w:t>
      </w:r>
    </w:p>
    <w:p w14:paraId="0BDEE0B4" w14:textId="77777777" w:rsidR="00B41EC6" w:rsidRPr="00507A09" w:rsidRDefault="00DE10C7">
      <w:pPr>
        <w:pStyle w:val="a5"/>
        <w:numPr>
          <w:ilvl w:val="0"/>
          <w:numId w:val="120"/>
        </w:numPr>
        <w:tabs>
          <w:tab w:val="left" w:pos="991"/>
        </w:tabs>
        <w:spacing w:before="1" w:line="254" w:lineRule="auto"/>
        <w:ind w:right="569" w:firstLine="0"/>
        <w:rPr>
          <w:sz w:val="24"/>
          <w:szCs w:val="24"/>
        </w:rPr>
      </w:pPr>
      <w:r w:rsidRPr="00507A09">
        <w:rPr>
          <w:sz w:val="24"/>
          <w:szCs w:val="24"/>
        </w:rPr>
        <w:t>пересказ</w:t>
      </w:r>
      <w:r w:rsidRPr="00507A09">
        <w:rPr>
          <w:spacing w:val="79"/>
          <w:sz w:val="24"/>
          <w:szCs w:val="24"/>
        </w:rPr>
        <w:t xml:space="preserve"> </w:t>
      </w:r>
      <w:r w:rsidRPr="00507A09">
        <w:rPr>
          <w:sz w:val="24"/>
          <w:szCs w:val="24"/>
        </w:rPr>
        <w:t>текста</w:t>
      </w:r>
      <w:r w:rsidRPr="00507A09">
        <w:rPr>
          <w:spacing w:val="78"/>
          <w:sz w:val="24"/>
          <w:szCs w:val="24"/>
        </w:rPr>
        <w:t xml:space="preserve"> </w:t>
      </w:r>
      <w:r w:rsidRPr="00507A09">
        <w:rPr>
          <w:sz w:val="24"/>
          <w:szCs w:val="24"/>
        </w:rPr>
        <w:t>по</w:t>
      </w:r>
      <w:r w:rsidRPr="00507A09">
        <w:rPr>
          <w:spacing w:val="78"/>
          <w:sz w:val="24"/>
          <w:szCs w:val="24"/>
        </w:rPr>
        <w:t xml:space="preserve"> </w:t>
      </w:r>
      <w:r w:rsidRPr="00507A09">
        <w:rPr>
          <w:sz w:val="24"/>
          <w:szCs w:val="24"/>
        </w:rPr>
        <w:t>частям</w:t>
      </w:r>
      <w:r w:rsidRPr="00507A09">
        <w:rPr>
          <w:spacing w:val="76"/>
          <w:sz w:val="24"/>
          <w:szCs w:val="24"/>
        </w:rPr>
        <w:t xml:space="preserve"> </w:t>
      </w:r>
      <w:r w:rsidRPr="00507A09">
        <w:rPr>
          <w:sz w:val="24"/>
          <w:szCs w:val="24"/>
        </w:rPr>
        <w:t>на</w:t>
      </w:r>
      <w:r w:rsidRPr="00507A09">
        <w:rPr>
          <w:spacing w:val="73"/>
          <w:sz w:val="24"/>
          <w:szCs w:val="24"/>
        </w:rPr>
        <w:t xml:space="preserve"> </w:t>
      </w:r>
      <w:r w:rsidRPr="00507A09">
        <w:rPr>
          <w:sz w:val="24"/>
          <w:szCs w:val="24"/>
        </w:rPr>
        <w:t>основе</w:t>
      </w:r>
      <w:r w:rsidRPr="00507A09">
        <w:rPr>
          <w:spacing w:val="77"/>
          <w:sz w:val="24"/>
          <w:szCs w:val="24"/>
        </w:rPr>
        <w:t xml:space="preserve"> </w:t>
      </w:r>
      <w:r w:rsidRPr="00507A09">
        <w:rPr>
          <w:sz w:val="24"/>
          <w:szCs w:val="24"/>
        </w:rPr>
        <w:t>коллективно</w:t>
      </w:r>
      <w:r w:rsidRPr="00507A09">
        <w:rPr>
          <w:spacing w:val="78"/>
          <w:sz w:val="24"/>
          <w:szCs w:val="24"/>
        </w:rPr>
        <w:t xml:space="preserve"> </w:t>
      </w:r>
      <w:r w:rsidRPr="00507A09">
        <w:rPr>
          <w:sz w:val="24"/>
          <w:szCs w:val="24"/>
        </w:rPr>
        <w:t>составленного</w:t>
      </w:r>
      <w:r w:rsidRPr="00507A09">
        <w:rPr>
          <w:spacing w:val="73"/>
          <w:sz w:val="24"/>
          <w:szCs w:val="24"/>
        </w:rPr>
        <w:t xml:space="preserve"> </w:t>
      </w:r>
      <w:r w:rsidRPr="00507A09">
        <w:rPr>
          <w:sz w:val="24"/>
          <w:szCs w:val="24"/>
        </w:rPr>
        <w:t>плана</w:t>
      </w:r>
      <w:r w:rsidRPr="00507A09">
        <w:rPr>
          <w:spacing w:val="72"/>
          <w:sz w:val="24"/>
          <w:szCs w:val="24"/>
        </w:rPr>
        <w:t xml:space="preserve"> </w:t>
      </w:r>
      <w:r w:rsidRPr="00507A09">
        <w:rPr>
          <w:sz w:val="24"/>
          <w:szCs w:val="24"/>
        </w:rPr>
        <w:t>(с</w:t>
      </w:r>
      <w:r w:rsidRPr="00507A09">
        <w:rPr>
          <w:spacing w:val="73"/>
          <w:sz w:val="24"/>
          <w:szCs w:val="24"/>
        </w:rPr>
        <w:t xml:space="preserve"> </w:t>
      </w:r>
      <w:r w:rsidRPr="00507A09">
        <w:rPr>
          <w:sz w:val="24"/>
          <w:szCs w:val="24"/>
        </w:rPr>
        <w:t>помощью педагогического работника);</w:t>
      </w:r>
    </w:p>
    <w:p w14:paraId="005F2047" w14:textId="77777777" w:rsidR="00B41EC6" w:rsidRPr="00507A09" w:rsidRDefault="00DE10C7">
      <w:pPr>
        <w:pStyle w:val="a5"/>
        <w:numPr>
          <w:ilvl w:val="0"/>
          <w:numId w:val="120"/>
        </w:numPr>
        <w:tabs>
          <w:tab w:val="left" w:pos="991"/>
        </w:tabs>
        <w:spacing w:before="1"/>
        <w:ind w:left="991" w:hanging="710"/>
        <w:rPr>
          <w:sz w:val="24"/>
          <w:szCs w:val="24"/>
        </w:rPr>
      </w:pPr>
      <w:r w:rsidRPr="00507A09">
        <w:rPr>
          <w:sz w:val="24"/>
          <w:szCs w:val="24"/>
        </w:rPr>
        <w:t>выбор</w:t>
      </w:r>
      <w:r w:rsidRPr="00507A09">
        <w:rPr>
          <w:spacing w:val="-9"/>
          <w:sz w:val="24"/>
          <w:szCs w:val="24"/>
        </w:rPr>
        <w:t xml:space="preserve"> </w:t>
      </w:r>
      <w:r w:rsidRPr="00507A09">
        <w:rPr>
          <w:sz w:val="24"/>
          <w:szCs w:val="24"/>
        </w:rPr>
        <w:t>заголовка</w:t>
      </w:r>
      <w:r w:rsidRPr="00507A09">
        <w:rPr>
          <w:spacing w:val="-3"/>
          <w:sz w:val="24"/>
          <w:szCs w:val="24"/>
        </w:rPr>
        <w:t xml:space="preserve"> </w:t>
      </w:r>
      <w:r w:rsidRPr="00507A09">
        <w:rPr>
          <w:sz w:val="24"/>
          <w:szCs w:val="24"/>
        </w:rPr>
        <w:t>к</w:t>
      </w:r>
      <w:r w:rsidRPr="00507A09">
        <w:rPr>
          <w:spacing w:val="-4"/>
          <w:sz w:val="24"/>
          <w:szCs w:val="24"/>
        </w:rPr>
        <w:t xml:space="preserve"> </w:t>
      </w:r>
      <w:r w:rsidRPr="00507A09">
        <w:rPr>
          <w:sz w:val="24"/>
          <w:szCs w:val="24"/>
        </w:rPr>
        <w:t>пунктам</w:t>
      </w:r>
      <w:r w:rsidRPr="00507A09">
        <w:rPr>
          <w:spacing w:val="-2"/>
          <w:sz w:val="24"/>
          <w:szCs w:val="24"/>
        </w:rPr>
        <w:t xml:space="preserve"> </w:t>
      </w:r>
      <w:r w:rsidRPr="00507A09">
        <w:rPr>
          <w:sz w:val="24"/>
          <w:szCs w:val="24"/>
        </w:rPr>
        <w:t>плана</w:t>
      </w:r>
      <w:r w:rsidRPr="00507A09">
        <w:rPr>
          <w:spacing w:val="-3"/>
          <w:sz w:val="24"/>
          <w:szCs w:val="24"/>
        </w:rPr>
        <w:t xml:space="preserve"> </w:t>
      </w:r>
      <w:r w:rsidRPr="00507A09">
        <w:rPr>
          <w:sz w:val="24"/>
          <w:szCs w:val="24"/>
        </w:rPr>
        <w:t>из</w:t>
      </w:r>
      <w:r w:rsidRPr="00507A09">
        <w:rPr>
          <w:spacing w:val="-6"/>
          <w:sz w:val="24"/>
          <w:szCs w:val="24"/>
        </w:rPr>
        <w:t xml:space="preserve"> </w:t>
      </w:r>
      <w:r w:rsidRPr="00507A09">
        <w:rPr>
          <w:sz w:val="24"/>
          <w:szCs w:val="24"/>
        </w:rPr>
        <w:t>нескольких</w:t>
      </w:r>
      <w:r w:rsidRPr="00507A09">
        <w:rPr>
          <w:spacing w:val="-6"/>
          <w:sz w:val="24"/>
          <w:szCs w:val="24"/>
        </w:rPr>
        <w:t xml:space="preserve"> </w:t>
      </w:r>
      <w:r w:rsidRPr="00507A09">
        <w:rPr>
          <w:spacing w:val="-2"/>
          <w:sz w:val="24"/>
          <w:szCs w:val="24"/>
        </w:rPr>
        <w:t>предложенных;</w:t>
      </w:r>
    </w:p>
    <w:p w14:paraId="5C65F0D3" w14:textId="77777777" w:rsidR="00B41EC6" w:rsidRPr="00507A09" w:rsidRDefault="00DE10C7">
      <w:pPr>
        <w:pStyle w:val="a5"/>
        <w:numPr>
          <w:ilvl w:val="0"/>
          <w:numId w:val="120"/>
        </w:numPr>
        <w:tabs>
          <w:tab w:val="left" w:pos="991"/>
        </w:tabs>
        <w:spacing w:before="21"/>
        <w:ind w:left="991" w:hanging="710"/>
        <w:rPr>
          <w:sz w:val="24"/>
          <w:szCs w:val="24"/>
        </w:rPr>
      </w:pPr>
      <w:r w:rsidRPr="00507A09">
        <w:rPr>
          <w:sz w:val="24"/>
          <w:szCs w:val="24"/>
        </w:rPr>
        <w:t>установление</w:t>
      </w:r>
      <w:r w:rsidRPr="00507A09">
        <w:rPr>
          <w:spacing w:val="-6"/>
          <w:sz w:val="24"/>
          <w:szCs w:val="24"/>
        </w:rPr>
        <w:t xml:space="preserve"> </w:t>
      </w:r>
      <w:r w:rsidRPr="00507A09">
        <w:rPr>
          <w:sz w:val="24"/>
          <w:szCs w:val="24"/>
        </w:rPr>
        <w:t>последовательности</w:t>
      </w:r>
      <w:r w:rsidRPr="00507A09">
        <w:rPr>
          <w:spacing w:val="-6"/>
          <w:sz w:val="24"/>
          <w:szCs w:val="24"/>
        </w:rPr>
        <w:t xml:space="preserve"> </w:t>
      </w:r>
      <w:r w:rsidRPr="00507A09">
        <w:rPr>
          <w:sz w:val="24"/>
          <w:szCs w:val="24"/>
        </w:rPr>
        <w:t>событий</w:t>
      </w:r>
      <w:r w:rsidRPr="00507A09">
        <w:rPr>
          <w:spacing w:val="-6"/>
          <w:sz w:val="24"/>
          <w:szCs w:val="24"/>
        </w:rPr>
        <w:t xml:space="preserve"> </w:t>
      </w:r>
      <w:r w:rsidRPr="00507A09">
        <w:rPr>
          <w:sz w:val="24"/>
          <w:szCs w:val="24"/>
        </w:rPr>
        <w:t>в</w:t>
      </w:r>
      <w:r w:rsidRPr="00507A09">
        <w:rPr>
          <w:spacing w:val="-5"/>
          <w:sz w:val="24"/>
          <w:szCs w:val="24"/>
        </w:rPr>
        <w:t xml:space="preserve"> </w:t>
      </w:r>
      <w:r w:rsidRPr="00507A09">
        <w:rPr>
          <w:spacing w:val="-2"/>
          <w:sz w:val="24"/>
          <w:szCs w:val="24"/>
        </w:rPr>
        <w:t>произведении;</w:t>
      </w:r>
    </w:p>
    <w:p w14:paraId="4DD4AEDC" w14:textId="77777777" w:rsidR="00B41EC6" w:rsidRPr="00507A09" w:rsidRDefault="00DE10C7">
      <w:pPr>
        <w:pStyle w:val="a5"/>
        <w:numPr>
          <w:ilvl w:val="0"/>
          <w:numId w:val="120"/>
        </w:numPr>
        <w:tabs>
          <w:tab w:val="left" w:pos="991"/>
        </w:tabs>
        <w:spacing w:before="18"/>
        <w:ind w:left="991" w:hanging="710"/>
        <w:rPr>
          <w:sz w:val="24"/>
          <w:szCs w:val="24"/>
        </w:rPr>
      </w:pPr>
      <w:r w:rsidRPr="00507A09">
        <w:rPr>
          <w:sz w:val="24"/>
          <w:szCs w:val="24"/>
        </w:rPr>
        <w:t>определение</w:t>
      </w:r>
      <w:r w:rsidRPr="00507A09">
        <w:rPr>
          <w:spacing w:val="-8"/>
          <w:sz w:val="24"/>
          <w:szCs w:val="24"/>
        </w:rPr>
        <w:t xml:space="preserve"> </w:t>
      </w:r>
      <w:r w:rsidRPr="00507A09">
        <w:rPr>
          <w:sz w:val="24"/>
          <w:szCs w:val="24"/>
        </w:rPr>
        <w:t>главных</w:t>
      </w:r>
      <w:r w:rsidRPr="00507A09">
        <w:rPr>
          <w:spacing w:val="-4"/>
          <w:sz w:val="24"/>
          <w:szCs w:val="24"/>
        </w:rPr>
        <w:t xml:space="preserve"> </w:t>
      </w:r>
      <w:r w:rsidRPr="00507A09">
        <w:rPr>
          <w:sz w:val="24"/>
          <w:szCs w:val="24"/>
        </w:rPr>
        <w:t>героев</w:t>
      </w:r>
      <w:r w:rsidRPr="00507A09">
        <w:rPr>
          <w:spacing w:val="2"/>
          <w:sz w:val="24"/>
          <w:szCs w:val="24"/>
        </w:rPr>
        <w:t xml:space="preserve"> </w:t>
      </w:r>
      <w:r w:rsidRPr="00507A09">
        <w:rPr>
          <w:spacing w:val="-2"/>
          <w:sz w:val="24"/>
          <w:szCs w:val="24"/>
        </w:rPr>
        <w:t>текста;</w:t>
      </w:r>
    </w:p>
    <w:p w14:paraId="73451ED6" w14:textId="77777777" w:rsidR="00B41EC6" w:rsidRPr="00507A09" w:rsidRDefault="00DE10C7">
      <w:pPr>
        <w:pStyle w:val="a5"/>
        <w:numPr>
          <w:ilvl w:val="0"/>
          <w:numId w:val="120"/>
        </w:numPr>
        <w:tabs>
          <w:tab w:val="left" w:pos="991"/>
        </w:tabs>
        <w:spacing w:before="17" w:line="254" w:lineRule="auto"/>
        <w:ind w:right="576" w:firstLine="0"/>
        <w:rPr>
          <w:sz w:val="24"/>
          <w:szCs w:val="24"/>
        </w:rPr>
      </w:pPr>
      <w:r w:rsidRPr="00507A09">
        <w:rPr>
          <w:sz w:val="24"/>
          <w:szCs w:val="24"/>
        </w:rPr>
        <w:t>составление</w:t>
      </w:r>
      <w:r w:rsidRPr="00507A09">
        <w:rPr>
          <w:spacing w:val="40"/>
          <w:sz w:val="24"/>
          <w:szCs w:val="24"/>
        </w:rPr>
        <w:t xml:space="preserve"> </w:t>
      </w:r>
      <w:r w:rsidRPr="00507A09">
        <w:rPr>
          <w:sz w:val="24"/>
          <w:szCs w:val="24"/>
        </w:rPr>
        <w:t>элементарной</w:t>
      </w:r>
      <w:r w:rsidRPr="00507A09">
        <w:rPr>
          <w:spacing w:val="40"/>
          <w:sz w:val="24"/>
          <w:szCs w:val="24"/>
        </w:rPr>
        <w:t xml:space="preserve"> </w:t>
      </w:r>
      <w:r w:rsidRPr="00507A09">
        <w:rPr>
          <w:sz w:val="24"/>
          <w:szCs w:val="24"/>
        </w:rPr>
        <w:t>характеристики</w:t>
      </w:r>
      <w:r w:rsidRPr="00507A09">
        <w:rPr>
          <w:spacing w:val="40"/>
          <w:sz w:val="24"/>
          <w:szCs w:val="24"/>
        </w:rPr>
        <w:t xml:space="preserve"> </w:t>
      </w:r>
      <w:r w:rsidRPr="00507A09">
        <w:rPr>
          <w:sz w:val="24"/>
          <w:szCs w:val="24"/>
        </w:rPr>
        <w:t>героя</w:t>
      </w:r>
      <w:r w:rsidRPr="00507A09">
        <w:rPr>
          <w:spacing w:val="40"/>
          <w:sz w:val="24"/>
          <w:szCs w:val="24"/>
        </w:rPr>
        <w:t xml:space="preserve"> </w:t>
      </w:r>
      <w:r w:rsidRPr="00507A09">
        <w:rPr>
          <w:sz w:val="24"/>
          <w:szCs w:val="24"/>
        </w:rPr>
        <w:t>на</w:t>
      </w:r>
      <w:r w:rsidRPr="00507A09">
        <w:rPr>
          <w:spacing w:val="40"/>
          <w:sz w:val="24"/>
          <w:szCs w:val="24"/>
        </w:rPr>
        <w:t xml:space="preserve"> </w:t>
      </w:r>
      <w:r w:rsidRPr="00507A09">
        <w:rPr>
          <w:sz w:val="24"/>
          <w:szCs w:val="24"/>
        </w:rPr>
        <w:t>основе</w:t>
      </w:r>
      <w:r w:rsidRPr="00507A09">
        <w:rPr>
          <w:spacing w:val="40"/>
          <w:sz w:val="24"/>
          <w:szCs w:val="24"/>
        </w:rPr>
        <w:t xml:space="preserve"> </w:t>
      </w:r>
      <w:r w:rsidRPr="00507A09">
        <w:rPr>
          <w:sz w:val="24"/>
          <w:szCs w:val="24"/>
        </w:rPr>
        <w:t>предложенного</w:t>
      </w:r>
      <w:r w:rsidRPr="00507A09">
        <w:rPr>
          <w:spacing w:val="40"/>
          <w:sz w:val="24"/>
          <w:szCs w:val="24"/>
        </w:rPr>
        <w:t xml:space="preserve"> </w:t>
      </w:r>
      <w:r w:rsidRPr="00507A09">
        <w:rPr>
          <w:sz w:val="24"/>
          <w:szCs w:val="24"/>
        </w:rPr>
        <w:t>плана</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по вопросам педагогического работника;</w:t>
      </w:r>
    </w:p>
    <w:p w14:paraId="3DBCEDAE" w14:textId="77777777" w:rsidR="00B41EC6" w:rsidRPr="00507A09" w:rsidRDefault="00DE10C7">
      <w:pPr>
        <w:pStyle w:val="a5"/>
        <w:numPr>
          <w:ilvl w:val="0"/>
          <w:numId w:val="120"/>
        </w:numPr>
        <w:tabs>
          <w:tab w:val="left" w:pos="991"/>
        </w:tabs>
        <w:spacing w:line="254" w:lineRule="auto"/>
        <w:ind w:right="572" w:firstLine="0"/>
        <w:rPr>
          <w:sz w:val="24"/>
          <w:szCs w:val="24"/>
        </w:rPr>
      </w:pPr>
      <w:r w:rsidRPr="00507A09">
        <w:rPr>
          <w:sz w:val="24"/>
          <w:szCs w:val="24"/>
        </w:rPr>
        <w:t>нахождение в тексте незнакомых слов и выражений, объяснение их значения с помощью педагогического работника;</w:t>
      </w:r>
    </w:p>
    <w:p w14:paraId="13F70275" w14:textId="77777777" w:rsidR="00B41EC6" w:rsidRPr="00507A09" w:rsidRDefault="00B41EC6">
      <w:pPr>
        <w:pStyle w:val="a5"/>
        <w:spacing w:line="254" w:lineRule="auto"/>
        <w:rPr>
          <w:sz w:val="24"/>
          <w:szCs w:val="24"/>
        </w:rPr>
        <w:sectPr w:rsidR="00B41EC6" w:rsidRPr="00507A09">
          <w:pgSz w:w="11910" w:h="16840"/>
          <w:pgMar w:top="1040" w:right="283" w:bottom="1220" w:left="708" w:header="0" w:footer="988" w:gutter="0"/>
          <w:cols w:space="720"/>
        </w:sectPr>
      </w:pPr>
    </w:p>
    <w:p w14:paraId="0625F89B" w14:textId="77777777" w:rsidR="00B41EC6" w:rsidRPr="00507A09" w:rsidRDefault="00DE10C7">
      <w:pPr>
        <w:pStyle w:val="a5"/>
        <w:numPr>
          <w:ilvl w:val="0"/>
          <w:numId w:val="120"/>
        </w:numPr>
        <w:tabs>
          <w:tab w:val="left" w:pos="991"/>
        </w:tabs>
        <w:spacing w:before="66"/>
        <w:ind w:left="991" w:hanging="710"/>
        <w:rPr>
          <w:sz w:val="24"/>
          <w:szCs w:val="24"/>
        </w:rPr>
      </w:pPr>
      <w:r w:rsidRPr="00507A09">
        <w:rPr>
          <w:sz w:val="24"/>
          <w:szCs w:val="24"/>
        </w:rPr>
        <w:lastRenderedPageBreak/>
        <w:t>заучивание</w:t>
      </w:r>
      <w:r w:rsidRPr="00507A09">
        <w:rPr>
          <w:spacing w:val="-4"/>
          <w:sz w:val="24"/>
          <w:szCs w:val="24"/>
        </w:rPr>
        <w:t xml:space="preserve"> </w:t>
      </w:r>
      <w:r w:rsidRPr="00507A09">
        <w:rPr>
          <w:sz w:val="24"/>
          <w:szCs w:val="24"/>
        </w:rPr>
        <w:t>наизусть</w:t>
      </w:r>
      <w:r w:rsidRPr="00507A09">
        <w:rPr>
          <w:spacing w:val="-1"/>
          <w:sz w:val="24"/>
          <w:szCs w:val="24"/>
        </w:rPr>
        <w:t xml:space="preserve"> </w:t>
      </w:r>
      <w:r w:rsidRPr="00507A09">
        <w:rPr>
          <w:sz w:val="24"/>
          <w:szCs w:val="24"/>
        </w:rPr>
        <w:t>7</w:t>
      </w:r>
      <w:r w:rsidRPr="00507A09">
        <w:rPr>
          <w:spacing w:val="2"/>
          <w:sz w:val="24"/>
          <w:szCs w:val="24"/>
        </w:rPr>
        <w:t xml:space="preserve"> </w:t>
      </w:r>
      <w:r w:rsidRPr="00507A09">
        <w:rPr>
          <w:sz w:val="24"/>
          <w:szCs w:val="24"/>
        </w:rPr>
        <w:t>- 9</w:t>
      </w:r>
      <w:r w:rsidRPr="00507A09">
        <w:rPr>
          <w:spacing w:val="-2"/>
          <w:sz w:val="24"/>
          <w:szCs w:val="24"/>
        </w:rPr>
        <w:t xml:space="preserve"> стихотворений;</w:t>
      </w:r>
    </w:p>
    <w:p w14:paraId="79BF0B53" w14:textId="77777777" w:rsidR="00B41EC6" w:rsidRPr="00507A09" w:rsidRDefault="00DE10C7">
      <w:pPr>
        <w:pStyle w:val="a5"/>
        <w:numPr>
          <w:ilvl w:val="0"/>
          <w:numId w:val="120"/>
        </w:numPr>
        <w:tabs>
          <w:tab w:val="left" w:pos="991"/>
        </w:tabs>
        <w:spacing w:before="16" w:line="254" w:lineRule="auto"/>
        <w:ind w:right="558" w:firstLine="0"/>
        <w:rPr>
          <w:sz w:val="24"/>
          <w:szCs w:val="24"/>
        </w:rPr>
      </w:pPr>
      <w:r w:rsidRPr="00507A09">
        <w:rPr>
          <w:sz w:val="24"/>
          <w:szCs w:val="24"/>
        </w:rPr>
        <w:t>самостоятельное</w:t>
      </w:r>
      <w:r w:rsidRPr="00507A09">
        <w:rPr>
          <w:spacing w:val="-1"/>
          <w:sz w:val="24"/>
          <w:szCs w:val="24"/>
        </w:rPr>
        <w:t xml:space="preserve"> </w:t>
      </w:r>
      <w:r w:rsidRPr="00507A09">
        <w:rPr>
          <w:sz w:val="24"/>
          <w:szCs w:val="24"/>
        </w:rPr>
        <w:t>чтение</w:t>
      </w:r>
      <w:r w:rsidRPr="00507A09">
        <w:rPr>
          <w:spacing w:val="-1"/>
          <w:sz w:val="24"/>
          <w:szCs w:val="24"/>
        </w:rPr>
        <w:t xml:space="preserve"> </w:t>
      </w:r>
      <w:r w:rsidRPr="00507A09">
        <w:rPr>
          <w:sz w:val="24"/>
          <w:szCs w:val="24"/>
        </w:rPr>
        <w:t>небольших по объему</w:t>
      </w:r>
      <w:r w:rsidRPr="00507A09">
        <w:rPr>
          <w:spacing w:val="-5"/>
          <w:sz w:val="24"/>
          <w:szCs w:val="24"/>
        </w:rPr>
        <w:t xml:space="preserve"> </w:t>
      </w:r>
      <w:r w:rsidRPr="00507A09">
        <w:rPr>
          <w:sz w:val="24"/>
          <w:szCs w:val="24"/>
        </w:rPr>
        <w:t>и несложных</w:t>
      </w:r>
      <w:r w:rsidRPr="00507A09">
        <w:rPr>
          <w:spacing w:val="-5"/>
          <w:sz w:val="24"/>
          <w:szCs w:val="24"/>
        </w:rPr>
        <w:t xml:space="preserve"> </w:t>
      </w:r>
      <w:r w:rsidRPr="00507A09">
        <w:rPr>
          <w:sz w:val="24"/>
          <w:szCs w:val="24"/>
        </w:rPr>
        <w:t>по содержанию</w:t>
      </w:r>
      <w:r w:rsidRPr="00507A09">
        <w:rPr>
          <w:spacing w:val="-2"/>
          <w:sz w:val="24"/>
          <w:szCs w:val="24"/>
        </w:rPr>
        <w:t xml:space="preserve"> </w:t>
      </w:r>
      <w:r w:rsidRPr="00507A09">
        <w:rPr>
          <w:sz w:val="24"/>
          <w:szCs w:val="24"/>
        </w:rPr>
        <w:t>произведений для внеклассного чтения, выполнение посильных заданий.</w:t>
      </w:r>
    </w:p>
    <w:p w14:paraId="3122781F" w14:textId="77777777" w:rsidR="00B41EC6" w:rsidRPr="00507A09" w:rsidRDefault="00DE10C7">
      <w:pPr>
        <w:spacing w:before="1"/>
        <w:ind w:left="281"/>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1267189A" w14:textId="77777777" w:rsidR="00B41EC6" w:rsidRPr="00507A09" w:rsidRDefault="00DE10C7">
      <w:pPr>
        <w:pStyle w:val="a5"/>
        <w:numPr>
          <w:ilvl w:val="0"/>
          <w:numId w:val="120"/>
        </w:numPr>
        <w:tabs>
          <w:tab w:val="left" w:pos="991"/>
        </w:tabs>
        <w:spacing w:before="17" w:line="254" w:lineRule="auto"/>
        <w:ind w:right="568" w:firstLine="0"/>
        <w:rPr>
          <w:sz w:val="24"/>
          <w:szCs w:val="24"/>
        </w:rPr>
      </w:pPr>
      <w:r w:rsidRPr="00507A09">
        <w:rPr>
          <w:sz w:val="24"/>
          <w:szCs w:val="24"/>
        </w:rPr>
        <w:t>правильное,</w:t>
      </w:r>
      <w:r w:rsidRPr="00507A09">
        <w:rPr>
          <w:spacing w:val="40"/>
          <w:sz w:val="24"/>
          <w:szCs w:val="24"/>
        </w:rPr>
        <w:t xml:space="preserve"> </w:t>
      </w:r>
      <w:r w:rsidRPr="00507A09">
        <w:rPr>
          <w:sz w:val="24"/>
          <w:szCs w:val="24"/>
        </w:rPr>
        <w:t>осознанное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беглое</w:t>
      </w:r>
      <w:r w:rsidRPr="00507A09">
        <w:rPr>
          <w:spacing w:val="40"/>
          <w:sz w:val="24"/>
          <w:szCs w:val="24"/>
        </w:rPr>
        <w:t xml:space="preserve"> </w:t>
      </w:r>
      <w:r w:rsidRPr="00507A09">
        <w:rPr>
          <w:sz w:val="24"/>
          <w:szCs w:val="24"/>
        </w:rPr>
        <w:t>чтение</w:t>
      </w:r>
      <w:r w:rsidRPr="00507A09">
        <w:rPr>
          <w:spacing w:val="40"/>
          <w:sz w:val="24"/>
          <w:szCs w:val="24"/>
        </w:rPr>
        <w:t xml:space="preserve"> </w:t>
      </w:r>
      <w:r w:rsidRPr="00507A09">
        <w:rPr>
          <w:sz w:val="24"/>
          <w:szCs w:val="24"/>
        </w:rPr>
        <w:t>вслух,</w:t>
      </w:r>
      <w:r w:rsidRPr="00507A09">
        <w:rPr>
          <w:spacing w:val="40"/>
          <w:sz w:val="24"/>
          <w:szCs w:val="24"/>
        </w:rPr>
        <w:t xml:space="preserve"> </w:t>
      </w:r>
      <w:r w:rsidRPr="00507A09">
        <w:rPr>
          <w:sz w:val="24"/>
          <w:szCs w:val="24"/>
        </w:rPr>
        <w:t>с</w:t>
      </w:r>
      <w:r w:rsidRPr="00507A09">
        <w:rPr>
          <w:spacing w:val="40"/>
          <w:sz w:val="24"/>
          <w:szCs w:val="24"/>
        </w:rPr>
        <w:t xml:space="preserve"> </w:t>
      </w:r>
      <w:r w:rsidRPr="00507A09">
        <w:rPr>
          <w:sz w:val="24"/>
          <w:szCs w:val="24"/>
        </w:rPr>
        <w:t>соблюдением</w:t>
      </w:r>
      <w:r w:rsidRPr="00507A09">
        <w:rPr>
          <w:spacing w:val="40"/>
          <w:sz w:val="24"/>
          <w:szCs w:val="24"/>
        </w:rPr>
        <w:t xml:space="preserve"> </w:t>
      </w:r>
      <w:r w:rsidRPr="00507A09">
        <w:rPr>
          <w:sz w:val="24"/>
          <w:szCs w:val="24"/>
        </w:rPr>
        <w:t>некоторых</w:t>
      </w:r>
      <w:r w:rsidRPr="00507A09">
        <w:rPr>
          <w:spacing w:val="40"/>
          <w:sz w:val="24"/>
          <w:szCs w:val="24"/>
        </w:rPr>
        <w:t xml:space="preserve"> </w:t>
      </w:r>
      <w:r w:rsidRPr="00507A09">
        <w:rPr>
          <w:sz w:val="24"/>
          <w:szCs w:val="24"/>
        </w:rPr>
        <w:t>усвоенных норм орфоэпии;</w:t>
      </w:r>
    </w:p>
    <w:p w14:paraId="18278F89" w14:textId="77777777" w:rsidR="00B41EC6" w:rsidRPr="00507A09" w:rsidRDefault="00DE10C7">
      <w:pPr>
        <w:pStyle w:val="a5"/>
        <w:numPr>
          <w:ilvl w:val="0"/>
          <w:numId w:val="120"/>
        </w:numPr>
        <w:tabs>
          <w:tab w:val="left" w:pos="991"/>
        </w:tabs>
        <w:spacing w:before="1" w:line="259" w:lineRule="auto"/>
        <w:ind w:right="571" w:firstLine="0"/>
        <w:rPr>
          <w:sz w:val="24"/>
          <w:szCs w:val="24"/>
        </w:rPr>
      </w:pPr>
      <w:r w:rsidRPr="00507A09">
        <w:rPr>
          <w:sz w:val="24"/>
          <w:szCs w:val="24"/>
        </w:rPr>
        <w:t>ответы</w:t>
      </w:r>
      <w:r w:rsidRPr="00507A09">
        <w:rPr>
          <w:spacing w:val="80"/>
          <w:sz w:val="24"/>
          <w:szCs w:val="24"/>
        </w:rPr>
        <w:t xml:space="preserve"> </w:t>
      </w:r>
      <w:r w:rsidRPr="00507A09">
        <w:rPr>
          <w:sz w:val="24"/>
          <w:szCs w:val="24"/>
        </w:rPr>
        <w:t>на</w:t>
      </w:r>
      <w:r w:rsidRPr="00507A09">
        <w:rPr>
          <w:spacing w:val="80"/>
          <w:sz w:val="24"/>
          <w:szCs w:val="24"/>
        </w:rPr>
        <w:t xml:space="preserve"> </w:t>
      </w:r>
      <w:r w:rsidRPr="00507A09">
        <w:rPr>
          <w:sz w:val="24"/>
          <w:szCs w:val="24"/>
        </w:rPr>
        <w:t>вопросы</w:t>
      </w:r>
      <w:r w:rsidRPr="00507A09">
        <w:rPr>
          <w:spacing w:val="80"/>
          <w:sz w:val="24"/>
          <w:szCs w:val="24"/>
        </w:rPr>
        <w:t xml:space="preserve"> </w:t>
      </w:r>
      <w:r w:rsidRPr="00507A09">
        <w:rPr>
          <w:sz w:val="24"/>
          <w:szCs w:val="24"/>
        </w:rPr>
        <w:t>педагогического</w:t>
      </w:r>
      <w:r w:rsidRPr="00507A09">
        <w:rPr>
          <w:spacing w:val="80"/>
          <w:sz w:val="24"/>
          <w:szCs w:val="24"/>
        </w:rPr>
        <w:t xml:space="preserve"> </w:t>
      </w:r>
      <w:r w:rsidRPr="00507A09">
        <w:rPr>
          <w:sz w:val="24"/>
          <w:szCs w:val="24"/>
        </w:rPr>
        <w:t>работника</w:t>
      </w:r>
      <w:r w:rsidRPr="00507A09">
        <w:rPr>
          <w:spacing w:val="80"/>
          <w:sz w:val="24"/>
          <w:szCs w:val="24"/>
        </w:rPr>
        <w:t xml:space="preserve"> </w:t>
      </w:r>
      <w:r w:rsidRPr="00507A09">
        <w:rPr>
          <w:sz w:val="24"/>
          <w:szCs w:val="24"/>
        </w:rPr>
        <w:t>своими</w:t>
      </w:r>
      <w:r w:rsidRPr="00507A09">
        <w:rPr>
          <w:spacing w:val="80"/>
          <w:sz w:val="24"/>
          <w:szCs w:val="24"/>
        </w:rPr>
        <w:t xml:space="preserve"> </w:t>
      </w:r>
      <w:r w:rsidRPr="00507A09">
        <w:rPr>
          <w:sz w:val="24"/>
          <w:szCs w:val="24"/>
        </w:rPr>
        <w:t>словами</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словами</w:t>
      </w:r>
      <w:r w:rsidRPr="00507A09">
        <w:rPr>
          <w:spacing w:val="80"/>
          <w:sz w:val="24"/>
          <w:szCs w:val="24"/>
        </w:rPr>
        <w:t xml:space="preserve"> </w:t>
      </w:r>
      <w:r w:rsidRPr="00507A09">
        <w:rPr>
          <w:sz w:val="24"/>
          <w:szCs w:val="24"/>
        </w:rPr>
        <w:t>автора</w:t>
      </w:r>
      <w:r w:rsidRPr="00507A09">
        <w:rPr>
          <w:spacing w:val="40"/>
          <w:sz w:val="24"/>
          <w:szCs w:val="24"/>
        </w:rPr>
        <w:t xml:space="preserve"> </w:t>
      </w:r>
      <w:r w:rsidRPr="00507A09">
        <w:rPr>
          <w:sz w:val="24"/>
          <w:szCs w:val="24"/>
        </w:rPr>
        <w:t>(выборочное чтение);</w:t>
      </w:r>
    </w:p>
    <w:p w14:paraId="40BA281A" w14:textId="77777777" w:rsidR="00B41EC6" w:rsidRPr="00507A09" w:rsidRDefault="00DE10C7">
      <w:pPr>
        <w:pStyle w:val="a5"/>
        <w:numPr>
          <w:ilvl w:val="0"/>
          <w:numId w:val="120"/>
        </w:numPr>
        <w:tabs>
          <w:tab w:val="left" w:pos="991"/>
        </w:tabs>
        <w:spacing w:line="270" w:lineRule="exact"/>
        <w:ind w:left="991" w:hanging="710"/>
        <w:rPr>
          <w:sz w:val="24"/>
          <w:szCs w:val="24"/>
        </w:rPr>
      </w:pPr>
      <w:r w:rsidRPr="00507A09">
        <w:rPr>
          <w:sz w:val="24"/>
          <w:szCs w:val="24"/>
        </w:rPr>
        <w:t>определение</w:t>
      </w:r>
      <w:r w:rsidRPr="00507A09">
        <w:rPr>
          <w:spacing w:val="-6"/>
          <w:sz w:val="24"/>
          <w:szCs w:val="24"/>
        </w:rPr>
        <w:t xml:space="preserve"> </w:t>
      </w:r>
      <w:r w:rsidRPr="00507A09">
        <w:rPr>
          <w:sz w:val="24"/>
          <w:szCs w:val="24"/>
        </w:rPr>
        <w:t>темы</w:t>
      </w:r>
      <w:r w:rsidRPr="00507A09">
        <w:rPr>
          <w:spacing w:val="-3"/>
          <w:sz w:val="24"/>
          <w:szCs w:val="24"/>
        </w:rPr>
        <w:t xml:space="preserve"> </w:t>
      </w:r>
      <w:r w:rsidRPr="00507A09">
        <w:rPr>
          <w:sz w:val="24"/>
          <w:szCs w:val="24"/>
        </w:rPr>
        <w:t>художественного</w:t>
      </w:r>
      <w:r w:rsidRPr="00507A09">
        <w:rPr>
          <w:spacing w:val="-4"/>
          <w:sz w:val="24"/>
          <w:szCs w:val="24"/>
        </w:rPr>
        <w:t xml:space="preserve"> </w:t>
      </w:r>
      <w:r w:rsidRPr="00507A09">
        <w:rPr>
          <w:spacing w:val="-2"/>
          <w:sz w:val="24"/>
          <w:szCs w:val="24"/>
        </w:rPr>
        <w:t>произведения;</w:t>
      </w:r>
    </w:p>
    <w:p w14:paraId="40A1432A" w14:textId="77777777" w:rsidR="00B41EC6" w:rsidRPr="00507A09" w:rsidRDefault="00DE10C7">
      <w:pPr>
        <w:pStyle w:val="a5"/>
        <w:numPr>
          <w:ilvl w:val="0"/>
          <w:numId w:val="120"/>
        </w:numPr>
        <w:tabs>
          <w:tab w:val="left" w:pos="991"/>
        </w:tabs>
        <w:spacing w:before="17"/>
        <w:ind w:left="991" w:hanging="710"/>
        <w:rPr>
          <w:sz w:val="24"/>
          <w:szCs w:val="24"/>
        </w:rPr>
      </w:pPr>
      <w:r w:rsidRPr="00507A09">
        <w:rPr>
          <w:sz w:val="24"/>
          <w:szCs w:val="24"/>
        </w:rPr>
        <w:t>определение</w:t>
      </w:r>
      <w:r w:rsidRPr="00507A09">
        <w:rPr>
          <w:spacing w:val="-9"/>
          <w:sz w:val="24"/>
          <w:szCs w:val="24"/>
        </w:rPr>
        <w:t xml:space="preserve"> </w:t>
      </w:r>
      <w:r w:rsidRPr="00507A09">
        <w:rPr>
          <w:sz w:val="24"/>
          <w:szCs w:val="24"/>
        </w:rPr>
        <w:t>основной</w:t>
      </w:r>
      <w:r w:rsidRPr="00507A09">
        <w:rPr>
          <w:spacing w:val="-5"/>
          <w:sz w:val="24"/>
          <w:szCs w:val="24"/>
        </w:rPr>
        <w:t xml:space="preserve"> </w:t>
      </w:r>
      <w:r w:rsidRPr="00507A09">
        <w:rPr>
          <w:sz w:val="24"/>
          <w:szCs w:val="24"/>
        </w:rPr>
        <w:t>мысли</w:t>
      </w:r>
      <w:r w:rsidRPr="00507A09">
        <w:rPr>
          <w:spacing w:val="-5"/>
          <w:sz w:val="24"/>
          <w:szCs w:val="24"/>
        </w:rPr>
        <w:t xml:space="preserve"> </w:t>
      </w:r>
      <w:r w:rsidRPr="00507A09">
        <w:rPr>
          <w:sz w:val="24"/>
          <w:szCs w:val="24"/>
        </w:rPr>
        <w:t>произведения</w:t>
      </w:r>
      <w:r w:rsidRPr="00507A09">
        <w:rPr>
          <w:spacing w:val="-6"/>
          <w:sz w:val="24"/>
          <w:szCs w:val="24"/>
        </w:rPr>
        <w:t xml:space="preserve"> </w:t>
      </w:r>
      <w:r w:rsidRPr="00507A09">
        <w:rPr>
          <w:sz w:val="24"/>
          <w:szCs w:val="24"/>
        </w:rPr>
        <w:t>(с</w:t>
      </w:r>
      <w:r w:rsidRPr="00507A09">
        <w:rPr>
          <w:spacing w:val="-7"/>
          <w:sz w:val="24"/>
          <w:szCs w:val="24"/>
        </w:rPr>
        <w:t xml:space="preserve"> </w:t>
      </w:r>
      <w:r w:rsidRPr="00507A09">
        <w:rPr>
          <w:sz w:val="24"/>
          <w:szCs w:val="24"/>
        </w:rPr>
        <w:t>помощью</w:t>
      </w:r>
      <w:r w:rsidRPr="00507A09">
        <w:rPr>
          <w:spacing w:val="-7"/>
          <w:sz w:val="24"/>
          <w:szCs w:val="24"/>
        </w:rPr>
        <w:t xml:space="preserve"> </w:t>
      </w:r>
      <w:r w:rsidRPr="00507A09">
        <w:rPr>
          <w:sz w:val="24"/>
          <w:szCs w:val="24"/>
        </w:rPr>
        <w:t>педагогического</w:t>
      </w:r>
      <w:r w:rsidRPr="00507A09">
        <w:rPr>
          <w:spacing w:val="3"/>
          <w:sz w:val="24"/>
          <w:szCs w:val="24"/>
        </w:rPr>
        <w:t xml:space="preserve"> </w:t>
      </w:r>
      <w:r w:rsidRPr="00507A09">
        <w:rPr>
          <w:spacing w:val="-2"/>
          <w:sz w:val="24"/>
          <w:szCs w:val="24"/>
        </w:rPr>
        <w:t>работника);</w:t>
      </w:r>
    </w:p>
    <w:p w14:paraId="059A744F" w14:textId="77777777" w:rsidR="00B41EC6" w:rsidRPr="00507A09" w:rsidRDefault="00DE10C7">
      <w:pPr>
        <w:pStyle w:val="a5"/>
        <w:numPr>
          <w:ilvl w:val="0"/>
          <w:numId w:val="120"/>
        </w:numPr>
        <w:tabs>
          <w:tab w:val="left" w:pos="991"/>
        </w:tabs>
        <w:spacing w:before="17"/>
        <w:ind w:left="991" w:hanging="710"/>
        <w:rPr>
          <w:sz w:val="24"/>
          <w:szCs w:val="24"/>
        </w:rPr>
      </w:pPr>
      <w:r w:rsidRPr="00507A09">
        <w:rPr>
          <w:sz w:val="24"/>
          <w:szCs w:val="24"/>
        </w:rPr>
        <w:t>самостоятельное</w:t>
      </w:r>
      <w:r w:rsidRPr="00507A09">
        <w:rPr>
          <w:spacing w:val="-10"/>
          <w:sz w:val="24"/>
          <w:szCs w:val="24"/>
        </w:rPr>
        <w:t xml:space="preserve"> </w:t>
      </w:r>
      <w:r w:rsidRPr="00507A09">
        <w:rPr>
          <w:sz w:val="24"/>
          <w:szCs w:val="24"/>
        </w:rPr>
        <w:t>деление</w:t>
      </w:r>
      <w:r w:rsidRPr="00507A09">
        <w:rPr>
          <w:spacing w:val="-3"/>
          <w:sz w:val="24"/>
          <w:szCs w:val="24"/>
        </w:rPr>
        <w:t xml:space="preserve"> </w:t>
      </w:r>
      <w:r w:rsidRPr="00507A09">
        <w:rPr>
          <w:sz w:val="24"/>
          <w:szCs w:val="24"/>
        </w:rPr>
        <w:t>на</w:t>
      </w:r>
      <w:r w:rsidRPr="00507A09">
        <w:rPr>
          <w:spacing w:val="-3"/>
          <w:sz w:val="24"/>
          <w:szCs w:val="24"/>
        </w:rPr>
        <w:t xml:space="preserve"> </w:t>
      </w:r>
      <w:r w:rsidRPr="00507A09">
        <w:rPr>
          <w:sz w:val="24"/>
          <w:szCs w:val="24"/>
        </w:rPr>
        <w:t>части</w:t>
      </w:r>
      <w:r w:rsidRPr="00507A09">
        <w:rPr>
          <w:spacing w:val="-5"/>
          <w:sz w:val="24"/>
          <w:szCs w:val="24"/>
        </w:rPr>
        <w:t xml:space="preserve"> </w:t>
      </w:r>
      <w:r w:rsidRPr="00507A09">
        <w:rPr>
          <w:sz w:val="24"/>
          <w:szCs w:val="24"/>
        </w:rPr>
        <w:t>несложного</w:t>
      </w:r>
      <w:r w:rsidRPr="00507A09">
        <w:rPr>
          <w:spacing w:val="-2"/>
          <w:sz w:val="24"/>
          <w:szCs w:val="24"/>
        </w:rPr>
        <w:t xml:space="preserve"> </w:t>
      </w:r>
      <w:r w:rsidRPr="00507A09">
        <w:rPr>
          <w:sz w:val="24"/>
          <w:szCs w:val="24"/>
        </w:rPr>
        <w:t>по</w:t>
      </w:r>
      <w:r w:rsidRPr="00507A09">
        <w:rPr>
          <w:spacing w:val="-2"/>
          <w:sz w:val="24"/>
          <w:szCs w:val="24"/>
        </w:rPr>
        <w:t xml:space="preserve"> </w:t>
      </w:r>
      <w:r w:rsidRPr="00507A09">
        <w:rPr>
          <w:sz w:val="24"/>
          <w:szCs w:val="24"/>
        </w:rPr>
        <w:t>структуре</w:t>
      </w:r>
      <w:r w:rsidRPr="00507A09">
        <w:rPr>
          <w:spacing w:val="-3"/>
          <w:sz w:val="24"/>
          <w:szCs w:val="24"/>
        </w:rPr>
        <w:t xml:space="preserve"> </w:t>
      </w:r>
      <w:r w:rsidRPr="00507A09">
        <w:rPr>
          <w:sz w:val="24"/>
          <w:szCs w:val="24"/>
        </w:rPr>
        <w:t>и</w:t>
      </w:r>
      <w:r w:rsidRPr="00507A09">
        <w:rPr>
          <w:spacing w:val="-2"/>
          <w:sz w:val="24"/>
          <w:szCs w:val="24"/>
        </w:rPr>
        <w:t xml:space="preserve"> </w:t>
      </w:r>
      <w:r w:rsidRPr="00507A09">
        <w:rPr>
          <w:sz w:val="24"/>
          <w:szCs w:val="24"/>
        </w:rPr>
        <w:t>содержанию</w:t>
      </w:r>
      <w:r w:rsidRPr="00507A09">
        <w:rPr>
          <w:spacing w:val="-3"/>
          <w:sz w:val="24"/>
          <w:szCs w:val="24"/>
        </w:rPr>
        <w:t xml:space="preserve"> </w:t>
      </w:r>
      <w:r w:rsidRPr="00507A09">
        <w:rPr>
          <w:spacing w:val="-2"/>
          <w:sz w:val="24"/>
          <w:szCs w:val="24"/>
        </w:rPr>
        <w:t>текста;</w:t>
      </w:r>
    </w:p>
    <w:p w14:paraId="116CAA35" w14:textId="77777777" w:rsidR="00B41EC6" w:rsidRPr="00507A09" w:rsidRDefault="00DE10C7">
      <w:pPr>
        <w:pStyle w:val="a5"/>
        <w:numPr>
          <w:ilvl w:val="0"/>
          <w:numId w:val="120"/>
        </w:numPr>
        <w:tabs>
          <w:tab w:val="left" w:pos="991"/>
        </w:tabs>
        <w:spacing w:before="17"/>
        <w:ind w:left="991" w:hanging="710"/>
        <w:rPr>
          <w:sz w:val="24"/>
          <w:szCs w:val="24"/>
        </w:rPr>
      </w:pPr>
      <w:r w:rsidRPr="00507A09">
        <w:rPr>
          <w:sz w:val="24"/>
          <w:szCs w:val="24"/>
        </w:rPr>
        <w:t>формулировка</w:t>
      </w:r>
      <w:r w:rsidRPr="00507A09">
        <w:rPr>
          <w:spacing w:val="-7"/>
          <w:sz w:val="24"/>
          <w:szCs w:val="24"/>
        </w:rPr>
        <w:t xml:space="preserve"> </w:t>
      </w:r>
      <w:r w:rsidRPr="00507A09">
        <w:rPr>
          <w:sz w:val="24"/>
          <w:szCs w:val="24"/>
        </w:rPr>
        <w:t>заголовков</w:t>
      </w:r>
      <w:r w:rsidRPr="00507A09">
        <w:rPr>
          <w:spacing w:val="-6"/>
          <w:sz w:val="24"/>
          <w:szCs w:val="24"/>
        </w:rPr>
        <w:t xml:space="preserve"> </w:t>
      </w:r>
      <w:r w:rsidRPr="00507A09">
        <w:rPr>
          <w:sz w:val="24"/>
          <w:szCs w:val="24"/>
        </w:rPr>
        <w:t>пунктов</w:t>
      </w:r>
      <w:r w:rsidRPr="00507A09">
        <w:rPr>
          <w:spacing w:val="3"/>
          <w:sz w:val="24"/>
          <w:szCs w:val="24"/>
        </w:rPr>
        <w:t xml:space="preserve"> </w:t>
      </w:r>
      <w:r w:rsidRPr="00507A09">
        <w:rPr>
          <w:sz w:val="24"/>
          <w:szCs w:val="24"/>
        </w:rPr>
        <w:t>плана</w:t>
      </w:r>
      <w:r w:rsidRPr="00507A09">
        <w:rPr>
          <w:spacing w:val="-9"/>
          <w:sz w:val="24"/>
          <w:szCs w:val="24"/>
        </w:rPr>
        <w:t xml:space="preserve"> </w:t>
      </w:r>
      <w:r w:rsidRPr="00507A09">
        <w:rPr>
          <w:sz w:val="24"/>
          <w:szCs w:val="24"/>
        </w:rPr>
        <w:t>(с</w:t>
      </w:r>
      <w:r w:rsidRPr="00507A09">
        <w:rPr>
          <w:spacing w:val="-4"/>
          <w:sz w:val="24"/>
          <w:szCs w:val="24"/>
        </w:rPr>
        <w:t xml:space="preserve"> </w:t>
      </w:r>
      <w:r w:rsidRPr="00507A09">
        <w:rPr>
          <w:sz w:val="24"/>
          <w:szCs w:val="24"/>
        </w:rPr>
        <w:t>помощью</w:t>
      </w:r>
      <w:r w:rsidRPr="00507A09">
        <w:rPr>
          <w:spacing w:val="-5"/>
          <w:sz w:val="24"/>
          <w:szCs w:val="24"/>
        </w:rPr>
        <w:t xml:space="preserve"> </w:t>
      </w:r>
      <w:r w:rsidRPr="00507A09">
        <w:rPr>
          <w:sz w:val="24"/>
          <w:szCs w:val="24"/>
        </w:rPr>
        <w:t>педагогического</w:t>
      </w:r>
      <w:r w:rsidRPr="00507A09">
        <w:rPr>
          <w:spacing w:val="1"/>
          <w:sz w:val="24"/>
          <w:szCs w:val="24"/>
        </w:rPr>
        <w:t xml:space="preserve"> </w:t>
      </w:r>
      <w:r w:rsidRPr="00507A09">
        <w:rPr>
          <w:spacing w:val="-2"/>
          <w:sz w:val="24"/>
          <w:szCs w:val="24"/>
        </w:rPr>
        <w:t>работника);</w:t>
      </w:r>
    </w:p>
    <w:p w14:paraId="10CA6CE1" w14:textId="77777777" w:rsidR="00B41EC6" w:rsidRPr="00507A09" w:rsidRDefault="00DE10C7">
      <w:pPr>
        <w:pStyle w:val="a5"/>
        <w:numPr>
          <w:ilvl w:val="0"/>
          <w:numId w:val="120"/>
        </w:numPr>
        <w:tabs>
          <w:tab w:val="left" w:pos="991"/>
        </w:tabs>
        <w:spacing w:before="17" w:line="254" w:lineRule="auto"/>
        <w:ind w:right="569" w:firstLine="0"/>
        <w:jc w:val="both"/>
        <w:rPr>
          <w:sz w:val="24"/>
          <w:szCs w:val="24"/>
        </w:rPr>
      </w:pPr>
      <w:r w:rsidRPr="00507A09">
        <w:rPr>
          <w:sz w:val="24"/>
          <w:szCs w:val="24"/>
        </w:rPr>
        <w:t xml:space="preserve">различение главных и второстепенных героев произведения с элементарным </w:t>
      </w:r>
      <w:r w:rsidRPr="00507A09">
        <w:rPr>
          <w:spacing w:val="-2"/>
          <w:sz w:val="24"/>
          <w:szCs w:val="24"/>
        </w:rPr>
        <w:t>обоснованием;</w:t>
      </w:r>
    </w:p>
    <w:p w14:paraId="40BF9B00" w14:textId="77777777" w:rsidR="00B41EC6" w:rsidRPr="00507A09" w:rsidRDefault="00DE10C7">
      <w:pPr>
        <w:pStyle w:val="a5"/>
        <w:numPr>
          <w:ilvl w:val="0"/>
          <w:numId w:val="120"/>
        </w:numPr>
        <w:tabs>
          <w:tab w:val="left" w:pos="991"/>
        </w:tabs>
        <w:spacing w:line="254" w:lineRule="auto"/>
        <w:ind w:right="568" w:firstLine="0"/>
        <w:jc w:val="both"/>
        <w:rPr>
          <w:sz w:val="24"/>
          <w:szCs w:val="24"/>
        </w:rPr>
      </w:pPr>
      <w:r w:rsidRPr="00507A09">
        <w:rPr>
          <w:sz w:val="24"/>
          <w:szCs w:val="24"/>
        </w:rPr>
        <w:t>определение</w:t>
      </w:r>
      <w:r w:rsidRPr="00507A09">
        <w:rPr>
          <w:spacing w:val="-4"/>
          <w:sz w:val="24"/>
          <w:szCs w:val="24"/>
        </w:rPr>
        <w:t xml:space="preserve"> </w:t>
      </w:r>
      <w:r w:rsidRPr="00507A09">
        <w:rPr>
          <w:sz w:val="24"/>
          <w:szCs w:val="24"/>
        </w:rPr>
        <w:t>собственного</w:t>
      </w:r>
      <w:r w:rsidRPr="00507A09">
        <w:rPr>
          <w:spacing w:val="-3"/>
          <w:sz w:val="24"/>
          <w:szCs w:val="24"/>
        </w:rPr>
        <w:t xml:space="preserve"> </w:t>
      </w:r>
      <w:r w:rsidRPr="00507A09">
        <w:rPr>
          <w:sz w:val="24"/>
          <w:szCs w:val="24"/>
        </w:rPr>
        <w:t>отношения</w:t>
      </w:r>
      <w:r w:rsidRPr="00507A09">
        <w:rPr>
          <w:spacing w:val="-3"/>
          <w:sz w:val="24"/>
          <w:szCs w:val="24"/>
        </w:rPr>
        <w:t xml:space="preserve"> </w:t>
      </w:r>
      <w:r w:rsidRPr="00507A09">
        <w:rPr>
          <w:sz w:val="24"/>
          <w:szCs w:val="24"/>
        </w:rPr>
        <w:t>к</w:t>
      </w:r>
      <w:r w:rsidRPr="00507A09">
        <w:rPr>
          <w:spacing w:val="-5"/>
          <w:sz w:val="24"/>
          <w:szCs w:val="24"/>
        </w:rPr>
        <w:t xml:space="preserve"> </w:t>
      </w:r>
      <w:r w:rsidRPr="00507A09">
        <w:rPr>
          <w:sz w:val="24"/>
          <w:szCs w:val="24"/>
        </w:rPr>
        <w:t>поступкам</w:t>
      </w:r>
      <w:r w:rsidRPr="00507A09">
        <w:rPr>
          <w:spacing w:val="-2"/>
          <w:sz w:val="24"/>
          <w:szCs w:val="24"/>
        </w:rPr>
        <w:t xml:space="preserve"> </w:t>
      </w:r>
      <w:r w:rsidRPr="00507A09">
        <w:rPr>
          <w:sz w:val="24"/>
          <w:szCs w:val="24"/>
        </w:rPr>
        <w:t>героев</w:t>
      </w:r>
      <w:r w:rsidRPr="00507A09">
        <w:rPr>
          <w:spacing w:val="-2"/>
          <w:sz w:val="24"/>
          <w:szCs w:val="24"/>
        </w:rPr>
        <w:t xml:space="preserve"> </w:t>
      </w:r>
      <w:r w:rsidRPr="00507A09">
        <w:rPr>
          <w:sz w:val="24"/>
          <w:szCs w:val="24"/>
        </w:rPr>
        <w:t>(героя),</w:t>
      </w:r>
      <w:r w:rsidRPr="00507A09">
        <w:rPr>
          <w:spacing w:val="-1"/>
          <w:sz w:val="24"/>
          <w:szCs w:val="24"/>
        </w:rPr>
        <w:t xml:space="preserve"> </w:t>
      </w:r>
      <w:r w:rsidRPr="00507A09">
        <w:rPr>
          <w:sz w:val="24"/>
          <w:szCs w:val="24"/>
        </w:rPr>
        <w:t>сравнение</w:t>
      </w:r>
      <w:r w:rsidRPr="00507A09">
        <w:rPr>
          <w:spacing w:val="-4"/>
          <w:sz w:val="24"/>
          <w:szCs w:val="24"/>
        </w:rPr>
        <w:t xml:space="preserve"> </w:t>
      </w:r>
      <w:r w:rsidRPr="00507A09">
        <w:rPr>
          <w:sz w:val="24"/>
          <w:szCs w:val="24"/>
        </w:rPr>
        <w:t>собственного отношения и отношения автора к поступкам героев с использованием примеров из текста (с помощью педагогического работника);</w:t>
      </w:r>
    </w:p>
    <w:p w14:paraId="11AA2FBC" w14:textId="77777777" w:rsidR="00B41EC6" w:rsidRPr="00507A09" w:rsidRDefault="00DE10C7">
      <w:pPr>
        <w:pStyle w:val="a5"/>
        <w:numPr>
          <w:ilvl w:val="0"/>
          <w:numId w:val="120"/>
        </w:numPr>
        <w:tabs>
          <w:tab w:val="left" w:pos="991"/>
        </w:tabs>
        <w:spacing w:before="2"/>
        <w:ind w:left="991" w:hanging="710"/>
        <w:jc w:val="both"/>
        <w:rPr>
          <w:sz w:val="24"/>
          <w:szCs w:val="24"/>
        </w:rPr>
      </w:pPr>
      <w:r w:rsidRPr="00507A09">
        <w:rPr>
          <w:sz w:val="24"/>
          <w:szCs w:val="24"/>
        </w:rPr>
        <w:t>пересказ</w:t>
      </w:r>
      <w:r w:rsidRPr="00507A09">
        <w:rPr>
          <w:spacing w:val="-3"/>
          <w:sz w:val="24"/>
          <w:szCs w:val="24"/>
        </w:rPr>
        <w:t xml:space="preserve"> </w:t>
      </w:r>
      <w:r w:rsidRPr="00507A09">
        <w:rPr>
          <w:sz w:val="24"/>
          <w:szCs w:val="24"/>
        </w:rPr>
        <w:t>текста</w:t>
      </w:r>
      <w:r w:rsidRPr="00507A09">
        <w:rPr>
          <w:spacing w:val="-3"/>
          <w:sz w:val="24"/>
          <w:szCs w:val="24"/>
        </w:rPr>
        <w:t xml:space="preserve"> </w:t>
      </w:r>
      <w:r w:rsidRPr="00507A09">
        <w:rPr>
          <w:sz w:val="24"/>
          <w:szCs w:val="24"/>
        </w:rPr>
        <w:t>по</w:t>
      </w:r>
      <w:r w:rsidRPr="00507A09">
        <w:rPr>
          <w:spacing w:val="-2"/>
          <w:sz w:val="24"/>
          <w:szCs w:val="24"/>
        </w:rPr>
        <w:t xml:space="preserve"> </w:t>
      </w:r>
      <w:r w:rsidRPr="00507A09">
        <w:rPr>
          <w:sz w:val="24"/>
          <w:szCs w:val="24"/>
        </w:rPr>
        <w:t>коллективно</w:t>
      </w:r>
      <w:r w:rsidRPr="00507A09">
        <w:rPr>
          <w:spacing w:val="-1"/>
          <w:sz w:val="24"/>
          <w:szCs w:val="24"/>
        </w:rPr>
        <w:t xml:space="preserve"> </w:t>
      </w:r>
      <w:r w:rsidRPr="00507A09">
        <w:rPr>
          <w:sz w:val="24"/>
          <w:szCs w:val="24"/>
        </w:rPr>
        <w:t>составленному</w:t>
      </w:r>
      <w:r w:rsidRPr="00507A09">
        <w:rPr>
          <w:spacing w:val="-11"/>
          <w:sz w:val="24"/>
          <w:szCs w:val="24"/>
        </w:rPr>
        <w:t xml:space="preserve"> </w:t>
      </w:r>
      <w:r w:rsidRPr="00507A09">
        <w:rPr>
          <w:spacing w:val="-2"/>
          <w:sz w:val="24"/>
          <w:szCs w:val="24"/>
        </w:rPr>
        <w:t>плану;</w:t>
      </w:r>
    </w:p>
    <w:p w14:paraId="48F605E1" w14:textId="77777777" w:rsidR="00B41EC6" w:rsidRPr="00507A09" w:rsidRDefault="00DE10C7">
      <w:pPr>
        <w:pStyle w:val="a5"/>
        <w:numPr>
          <w:ilvl w:val="0"/>
          <w:numId w:val="120"/>
        </w:numPr>
        <w:tabs>
          <w:tab w:val="left" w:pos="991"/>
        </w:tabs>
        <w:spacing w:before="16" w:line="254" w:lineRule="auto"/>
        <w:ind w:right="573" w:firstLine="0"/>
        <w:jc w:val="both"/>
        <w:rPr>
          <w:sz w:val="24"/>
          <w:szCs w:val="24"/>
        </w:rPr>
      </w:pPr>
      <w:r w:rsidRPr="00507A09">
        <w:rPr>
          <w:sz w:val="24"/>
          <w:szCs w:val="24"/>
        </w:rPr>
        <w:t>нахождение в тексте непонятных слов и выражений, объяснение их значения и смысла с опорой на контекст;</w:t>
      </w:r>
    </w:p>
    <w:p w14:paraId="214C66A0" w14:textId="77777777" w:rsidR="00B41EC6" w:rsidRPr="00507A09" w:rsidRDefault="00DE10C7">
      <w:pPr>
        <w:pStyle w:val="a5"/>
        <w:numPr>
          <w:ilvl w:val="0"/>
          <w:numId w:val="120"/>
        </w:numPr>
        <w:tabs>
          <w:tab w:val="left" w:pos="991"/>
        </w:tabs>
        <w:spacing w:before="1" w:line="254" w:lineRule="auto"/>
        <w:ind w:right="569" w:firstLine="0"/>
        <w:jc w:val="both"/>
        <w:rPr>
          <w:sz w:val="24"/>
          <w:szCs w:val="24"/>
        </w:rPr>
      </w:pPr>
      <w:r w:rsidRPr="00507A09">
        <w:rPr>
          <w:sz w:val="24"/>
          <w:szCs w:val="24"/>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14:paraId="0B09D275" w14:textId="77777777" w:rsidR="00B41EC6" w:rsidRPr="00507A09" w:rsidRDefault="00DE10C7">
      <w:pPr>
        <w:pStyle w:val="a5"/>
        <w:numPr>
          <w:ilvl w:val="0"/>
          <w:numId w:val="120"/>
        </w:numPr>
        <w:tabs>
          <w:tab w:val="left" w:pos="991"/>
        </w:tabs>
        <w:spacing w:before="1"/>
        <w:ind w:left="991" w:hanging="710"/>
        <w:jc w:val="both"/>
        <w:rPr>
          <w:sz w:val="24"/>
          <w:szCs w:val="24"/>
        </w:rPr>
      </w:pPr>
      <w:r w:rsidRPr="00507A09">
        <w:rPr>
          <w:sz w:val="24"/>
          <w:szCs w:val="24"/>
        </w:rPr>
        <w:t>знание</w:t>
      </w:r>
      <w:r w:rsidRPr="00507A09">
        <w:rPr>
          <w:spacing w:val="-5"/>
          <w:sz w:val="24"/>
          <w:szCs w:val="24"/>
        </w:rPr>
        <w:t xml:space="preserve"> </w:t>
      </w:r>
      <w:r w:rsidRPr="00507A09">
        <w:rPr>
          <w:sz w:val="24"/>
          <w:szCs w:val="24"/>
        </w:rPr>
        <w:t>наизусть</w:t>
      </w:r>
      <w:r w:rsidRPr="00507A09">
        <w:rPr>
          <w:spacing w:val="-1"/>
          <w:sz w:val="24"/>
          <w:szCs w:val="24"/>
        </w:rPr>
        <w:t xml:space="preserve"> </w:t>
      </w:r>
      <w:r w:rsidRPr="00507A09">
        <w:rPr>
          <w:sz w:val="24"/>
          <w:szCs w:val="24"/>
        </w:rPr>
        <w:t>10 -</w:t>
      </w:r>
      <w:r w:rsidRPr="00507A09">
        <w:rPr>
          <w:spacing w:val="-4"/>
          <w:sz w:val="24"/>
          <w:szCs w:val="24"/>
        </w:rPr>
        <w:t xml:space="preserve"> </w:t>
      </w:r>
      <w:r w:rsidRPr="00507A09">
        <w:rPr>
          <w:sz w:val="24"/>
          <w:szCs w:val="24"/>
        </w:rPr>
        <w:t>12</w:t>
      </w:r>
      <w:r w:rsidRPr="00507A09">
        <w:rPr>
          <w:spacing w:val="-2"/>
          <w:sz w:val="24"/>
          <w:szCs w:val="24"/>
        </w:rPr>
        <w:t xml:space="preserve"> </w:t>
      </w:r>
      <w:r w:rsidRPr="00507A09">
        <w:rPr>
          <w:sz w:val="24"/>
          <w:szCs w:val="24"/>
        </w:rPr>
        <w:t>стихотворений</w:t>
      </w:r>
      <w:r w:rsidRPr="00507A09">
        <w:rPr>
          <w:spacing w:val="-1"/>
          <w:sz w:val="24"/>
          <w:szCs w:val="24"/>
        </w:rPr>
        <w:t xml:space="preserve"> </w:t>
      </w:r>
      <w:r w:rsidRPr="00507A09">
        <w:rPr>
          <w:sz w:val="24"/>
          <w:szCs w:val="24"/>
        </w:rPr>
        <w:t>и</w:t>
      </w:r>
      <w:r w:rsidRPr="00507A09">
        <w:rPr>
          <w:spacing w:val="-6"/>
          <w:sz w:val="24"/>
          <w:szCs w:val="24"/>
        </w:rPr>
        <w:t xml:space="preserve"> </w:t>
      </w:r>
      <w:r w:rsidRPr="00507A09">
        <w:rPr>
          <w:sz w:val="24"/>
          <w:szCs w:val="24"/>
        </w:rPr>
        <w:t>1</w:t>
      </w:r>
      <w:r w:rsidRPr="00507A09">
        <w:rPr>
          <w:spacing w:val="-7"/>
          <w:sz w:val="24"/>
          <w:szCs w:val="24"/>
        </w:rPr>
        <w:t xml:space="preserve"> </w:t>
      </w:r>
      <w:r w:rsidRPr="00507A09">
        <w:rPr>
          <w:sz w:val="24"/>
          <w:szCs w:val="24"/>
        </w:rPr>
        <w:t>прозаического</w:t>
      </w:r>
      <w:r w:rsidRPr="00507A09">
        <w:rPr>
          <w:spacing w:val="-1"/>
          <w:sz w:val="24"/>
          <w:szCs w:val="24"/>
        </w:rPr>
        <w:t xml:space="preserve"> </w:t>
      </w:r>
      <w:r w:rsidRPr="00507A09">
        <w:rPr>
          <w:spacing w:val="-2"/>
          <w:sz w:val="24"/>
          <w:szCs w:val="24"/>
        </w:rPr>
        <w:t>отрывка.</w:t>
      </w:r>
    </w:p>
    <w:p w14:paraId="12DB8D2D" w14:textId="77777777" w:rsidR="00B41EC6" w:rsidRPr="00507A09" w:rsidRDefault="00B41EC6">
      <w:pPr>
        <w:pStyle w:val="a3"/>
        <w:spacing w:before="7"/>
        <w:ind w:left="0" w:firstLine="0"/>
        <w:jc w:val="left"/>
      </w:pPr>
    </w:p>
    <w:p w14:paraId="0BC3B372" w14:textId="77777777" w:rsidR="00B41EC6" w:rsidRPr="00507A09" w:rsidRDefault="00DE10C7">
      <w:pPr>
        <w:pStyle w:val="2"/>
        <w:numPr>
          <w:ilvl w:val="2"/>
          <w:numId w:val="130"/>
        </w:numPr>
        <w:tabs>
          <w:tab w:val="left" w:pos="1844"/>
          <w:tab w:val="left" w:pos="3550"/>
        </w:tabs>
        <w:spacing w:line="237" w:lineRule="auto"/>
        <w:ind w:left="3550" w:right="1118" w:hanging="2430"/>
        <w:jc w:val="left"/>
      </w:pPr>
      <w:r w:rsidRPr="00507A09">
        <w:t>Рабочая</w:t>
      </w:r>
      <w:r w:rsidRPr="00507A09">
        <w:rPr>
          <w:spacing w:val="-4"/>
        </w:rPr>
        <w:t xml:space="preserve"> </w:t>
      </w:r>
      <w:r w:rsidRPr="00507A09">
        <w:t>программа</w:t>
      </w:r>
      <w:r w:rsidRPr="00507A09">
        <w:rPr>
          <w:spacing w:val="-4"/>
        </w:rPr>
        <w:t xml:space="preserve"> </w:t>
      </w:r>
      <w:r w:rsidRPr="00507A09">
        <w:t>по</w:t>
      </w:r>
      <w:r w:rsidRPr="00507A09">
        <w:rPr>
          <w:spacing w:val="-8"/>
        </w:rPr>
        <w:t xml:space="preserve"> </w:t>
      </w:r>
      <w:r w:rsidRPr="00507A09">
        <w:t>учебному</w:t>
      </w:r>
      <w:r w:rsidRPr="00507A09">
        <w:rPr>
          <w:spacing w:val="-4"/>
        </w:rPr>
        <w:t xml:space="preserve"> </w:t>
      </w:r>
      <w:r w:rsidRPr="00507A09">
        <w:t>предмету</w:t>
      </w:r>
      <w:r w:rsidRPr="00507A09">
        <w:rPr>
          <w:spacing w:val="-3"/>
        </w:rPr>
        <w:t xml:space="preserve"> </w:t>
      </w:r>
      <w:r w:rsidRPr="00507A09">
        <w:t>«Математика»</w:t>
      </w:r>
      <w:r w:rsidRPr="00507A09">
        <w:rPr>
          <w:spacing w:val="-3"/>
        </w:rPr>
        <w:t xml:space="preserve"> </w:t>
      </w:r>
      <w:r w:rsidRPr="00507A09">
        <w:t>(V-IX</w:t>
      </w:r>
      <w:r w:rsidRPr="00507A09">
        <w:rPr>
          <w:spacing w:val="-3"/>
        </w:rPr>
        <w:t xml:space="preserve"> </w:t>
      </w:r>
      <w:r w:rsidRPr="00507A09">
        <w:t>классы), предметной области «Математика»</w:t>
      </w:r>
    </w:p>
    <w:p w14:paraId="6DC7C373" w14:textId="77777777" w:rsidR="00B41EC6" w:rsidRPr="00507A09" w:rsidRDefault="00DE10C7">
      <w:pPr>
        <w:pStyle w:val="a3"/>
        <w:spacing w:before="272" w:line="242"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23A204F8" w14:textId="77777777" w:rsidR="00B41EC6" w:rsidRPr="00507A09" w:rsidRDefault="00DE10C7">
      <w:pPr>
        <w:pStyle w:val="2"/>
        <w:ind w:left="4"/>
        <w:jc w:val="center"/>
      </w:pPr>
      <w:r w:rsidRPr="00507A09">
        <w:rPr>
          <w:u w:val="single"/>
        </w:rPr>
        <w:t>Пояснительная</w:t>
      </w:r>
      <w:r w:rsidRPr="00507A09">
        <w:rPr>
          <w:spacing w:val="-2"/>
          <w:u w:val="single"/>
        </w:rPr>
        <w:t xml:space="preserve"> записка</w:t>
      </w:r>
    </w:p>
    <w:p w14:paraId="19A5710B" w14:textId="77777777" w:rsidR="00B41EC6" w:rsidRPr="00507A09" w:rsidRDefault="00DE10C7">
      <w:pPr>
        <w:pStyle w:val="a3"/>
        <w:spacing w:before="271"/>
        <w:ind w:right="563"/>
      </w:pPr>
      <w:r w:rsidRPr="00507A09">
        <w:t xml:space="preserve">Курс математики в старших классах является логическим продолжением изучения этого предмета I этапа обучения. Распределение учебного материала, так </w:t>
      </w:r>
      <w:proofErr w:type="gramStart"/>
      <w:r w:rsidRPr="00507A09">
        <w:t>же</w:t>
      </w:r>
      <w:proofErr w:type="gramEnd"/>
      <w:r w:rsidRPr="00507A09">
        <w:t xml:space="preserve">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w:t>
      </w:r>
      <w:r w:rsidRPr="00507A09">
        <w:rPr>
          <w:spacing w:val="-2"/>
        </w:rPr>
        <w:t>компетенций.</w:t>
      </w:r>
    </w:p>
    <w:p w14:paraId="7AEE6964" w14:textId="77777777" w:rsidR="00B41EC6" w:rsidRPr="00507A09" w:rsidRDefault="00DE10C7">
      <w:pPr>
        <w:pStyle w:val="a3"/>
        <w:spacing w:before="1"/>
        <w:ind w:left="564" w:firstLine="0"/>
        <w:rPr>
          <w:b/>
        </w:rPr>
      </w:pPr>
      <w:r w:rsidRPr="00507A09">
        <w:t>В</w:t>
      </w:r>
      <w:r w:rsidRPr="00507A09">
        <w:rPr>
          <w:spacing w:val="-4"/>
        </w:rPr>
        <w:t xml:space="preserve"> </w:t>
      </w:r>
      <w:r w:rsidRPr="00507A09">
        <w:t>процессе</w:t>
      </w:r>
      <w:r w:rsidRPr="00507A09">
        <w:rPr>
          <w:spacing w:val="-2"/>
        </w:rPr>
        <w:t xml:space="preserve"> </w:t>
      </w:r>
      <w:r w:rsidRPr="00507A09">
        <w:t>обучения</w:t>
      </w:r>
      <w:r w:rsidRPr="00507A09">
        <w:rPr>
          <w:spacing w:val="-1"/>
        </w:rPr>
        <w:t xml:space="preserve"> </w:t>
      </w:r>
      <w:r w:rsidRPr="00507A09">
        <w:t>математике</w:t>
      </w:r>
      <w:r w:rsidRPr="00507A09">
        <w:rPr>
          <w:spacing w:val="-3"/>
        </w:rPr>
        <w:t xml:space="preserve"> </w:t>
      </w:r>
      <w:r w:rsidRPr="00507A09">
        <w:t>в V-IX</w:t>
      </w:r>
      <w:r w:rsidRPr="00507A09">
        <w:rPr>
          <w:spacing w:val="-3"/>
        </w:rPr>
        <w:t xml:space="preserve"> </w:t>
      </w:r>
      <w:r w:rsidRPr="00507A09">
        <w:t>классах</w:t>
      </w:r>
      <w:r w:rsidRPr="00507A09">
        <w:rPr>
          <w:spacing w:val="-6"/>
        </w:rPr>
        <w:t xml:space="preserve"> </w:t>
      </w:r>
      <w:r w:rsidRPr="00507A09">
        <w:t>решаются</w:t>
      </w:r>
      <w:r w:rsidRPr="00507A09">
        <w:rPr>
          <w:spacing w:val="-2"/>
        </w:rPr>
        <w:t xml:space="preserve"> </w:t>
      </w:r>
      <w:r w:rsidRPr="00507A09">
        <w:t>следующие</w:t>
      </w:r>
      <w:r w:rsidRPr="00507A09">
        <w:rPr>
          <w:spacing w:val="1"/>
        </w:rPr>
        <w:t xml:space="preserve"> </w:t>
      </w:r>
      <w:r w:rsidRPr="00507A09">
        <w:rPr>
          <w:b/>
          <w:spacing w:val="-2"/>
        </w:rPr>
        <w:t>задачи:</w:t>
      </w:r>
    </w:p>
    <w:p w14:paraId="274E1C96" w14:textId="77777777" w:rsidR="00B41EC6" w:rsidRPr="00507A09" w:rsidRDefault="00DE10C7">
      <w:pPr>
        <w:pStyle w:val="a5"/>
        <w:numPr>
          <w:ilvl w:val="1"/>
          <w:numId w:val="120"/>
        </w:numPr>
        <w:tabs>
          <w:tab w:val="left" w:pos="1001"/>
        </w:tabs>
        <w:spacing w:before="2"/>
        <w:ind w:right="1822" w:firstLine="76"/>
        <w:rPr>
          <w:sz w:val="24"/>
          <w:szCs w:val="24"/>
        </w:rPr>
      </w:pPr>
      <w:r w:rsidRPr="00507A09">
        <w:rPr>
          <w:sz w:val="24"/>
          <w:szCs w:val="24"/>
        </w:rPr>
        <w:t>формирование</w:t>
      </w:r>
      <w:r w:rsidRPr="00507A09">
        <w:rPr>
          <w:spacing w:val="-4"/>
          <w:sz w:val="24"/>
          <w:szCs w:val="24"/>
        </w:rPr>
        <w:t xml:space="preserve"> </w:t>
      </w:r>
      <w:r w:rsidRPr="00507A09">
        <w:rPr>
          <w:sz w:val="24"/>
          <w:szCs w:val="24"/>
        </w:rPr>
        <w:t>и</w:t>
      </w:r>
      <w:r w:rsidRPr="00507A09">
        <w:rPr>
          <w:spacing w:val="-7"/>
          <w:sz w:val="24"/>
          <w:szCs w:val="24"/>
        </w:rPr>
        <w:t xml:space="preserve"> </w:t>
      </w:r>
      <w:r w:rsidRPr="00507A09">
        <w:rPr>
          <w:sz w:val="24"/>
          <w:szCs w:val="24"/>
        </w:rPr>
        <w:t>развитие</w:t>
      </w:r>
      <w:r w:rsidRPr="00507A09">
        <w:rPr>
          <w:spacing w:val="-9"/>
          <w:sz w:val="24"/>
          <w:szCs w:val="24"/>
        </w:rPr>
        <w:t xml:space="preserve"> </w:t>
      </w:r>
      <w:r w:rsidRPr="00507A09">
        <w:rPr>
          <w:sz w:val="24"/>
          <w:szCs w:val="24"/>
        </w:rPr>
        <w:t>математических</w:t>
      </w:r>
      <w:r w:rsidRPr="00507A09">
        <w:rPr>
          <w:spacing w:val="-8"/>
          <w:sz w:val="24"/>
          <w:szCs w:val="24"/>
        </w:rPr>
        <w:t xml:space="preserve"> </w:t>
      </w:r>
      <w:r w:rsidRPr="00507A09">
        <w:rPr>
          <w:sz w:val="24"/>
          <w:szCs w:val="24"/>
        </w:rPr>
        <w:t>знаний</w:t>
      </w:r>
      <w:r w:rsidRPr="00507A09">
        <w:rPr>
          <w:spacing w:val="-2"/>
          <w:sz w:val="24"/>
          <w:szCs w:val="24"/>
        </w:rPr>
        <w:t xml:space="preserve"> </w:t>
      </w:r>
      <w:r w:rsidRPr="00507A09">
        <w:rPr>
          <w:sz w:val="24"/>
          <w:szCs w:val="24"/>
        </w:rPr>
        <w:t>и умений,</w:t>
      </w:r>
      <w:r w:rsidRPr="00507A09">
        <w:rPr>
          <w:spacing w:val="-1"/>
          <w:sz w:val="24"/>
          <w:szCs w:val="24"/>
        </w:rPr>
        <w:t xml:space="preserve"> </w:t>
      </w:r>
      <w:r w:rsidRPr="00507A09">
        <w:rPr>
          <w:sz w:val="24"/>
          <w:szCs w:val="24"/>
        </w:rPr>
        <w:t>необходимых</w:t>
      </w:r>
      <w:r w:rsidRPr="00507A09">
        <w:rPr>
          <w:spacing w:val="-8"/>
          <w:sz w:val="24"/>
          <w:szCs w:val="24"/>
        </w:rPr>
        <w:t xml:space="preserve"> </w:t>
      </w:r>
      <w:r w:rsidRPr="00507A09">
        <w:rPr>
          <w:sz w:val="24"/>
          <w:szCs w:val="24"/>
        </w:rPr>
        <w:t>для решения практических задач в учебной и трудовой деятельности; используемых в повседневной жизни;</w:t>
      </w:r>
    </w:p>
    <w:p w14:paraId="7AAB78AF" w14:textId="77777777" w:rsidR="00B41EC6" w:rsidRPr="00507A09" w:rsidRDefault="00DE10C7">
      <w:pPr>
        <w:pStyle w:val="a5"/>
        <w:numPr>
          <w:ilvl w:val="1"/>
          <w:numId w:val="120"/>
        </w:numPr>
        <w:tabs>
          <w:tab w:val="left" w:pos="1001"/>
        </w:tabs>
        <w:spacing w:line="242" w:lineRule="auto"/>
        <w:ind w:right="1425" w:firstLine="76"/>
        <w:rPr>
          <w:sz w:val="24"/>
          <w:szCs w:val="24"/>
        </w:rPr>
      </w:pPr>
      <w:r w:rsidRPr="00507A09">
        <w:rPr>
          <w:sz w:val="24"/>
          <w:szCs w:val="24"/>
        </w:rPr>
        <w:t>коррекция</w:t>
      </w:r>
      <w:r w:rsidRPr="00507A09">
        <w:rPr>
          <w:spacing w:val="-4"/>
          <w:sz w:val="24"/>
          <w:szCs w:val="24"/>
        </w:rPr>
        <w:t xml:space="preserve"> </w:t>
      </w:r>
      <w:r w:rsidRPr="00507A09">
        <w:rPr>
          <w:sz w:val="24"/>
          <w:szCs w:val="24"/>
        </w:rPr>
        <w:t>недостатков</w:t>
      </w:r>
      <w:r w:rsidRPr="00507A09">
        <w:rPr>
          <w:spacing w:val="-7"/>
          <w:sz w:val="24"/>
          <w:szCs w:val="24"/>
        </w:rPr>
        <w:t xml:space="preserve"> </w:t>
      </w:r>
      <w:r w:rsidRPr="00507A09">
        <w:rPr>
          <w:sz w:val="24"/>
          <w:szCs w:val="24"/>
        </w:rPr>
        <w:t>познавательной</w:t>
      </w:r>
      <w:r w:rsidRPr="00507A09">
        <w:rPr>
          <w:spacing w:val="-3"/>
          <w:sz w:val="24"/>
          <w:szCs w:val="24"/>
        </w:rPr>
        <w:t xml:space="preserve"> </w:t>
      </w:r>
      <w:r w:rsidRPr="00507A09">
        <w:rPr>
          <w:sz w:val="24"/>
          <w:szCs w:val="24"/>
        </w:rPr>
        <w:t>деятельности</w:t>
      </w:r>
      <w:r w:rsidRPr="00507A09">
        <w:rPr>
          <w:spacing w:val="-7"/>
          <w:sz w:val="24"/>
          <w:szCs w:val="24"/>
        </w:rPr>
        <w:t xml:space="preserve"> </w:t>
      </w:r>
      <w:r w:rsidRPr="00507A09">
        <w:rPr>
          <w:sz w:val="24"/>
          <w:szCs w:val="24"/>
        </w:rPr>
        <w:t>и</w:t>
      </w:r>
      <w:r w:rsidRPr="00507A09">
        <w:rPr>
          <w:spacing w:val="-8"/>
          <w:sz w:val="24"/>
          <w:szCs w:val="24"/>
        </w:rPr>
        <w:t xml:space="preserve"> </w:t>
      </w:r>
      <w:r w:rsidRPr="00507A09">
        <w:rPr>
          <w:sz w:val="24"/>
          <w:szCs w:val="24"/>
        </w:rPr>
        <w:t>повышение</w:t>
      </w:r>
      <w:r w:rsidRPr="00507A09">
        <w:rPr>
          <w:spacing w:val="-5"/>
          <w:sz w:val="24"/>
          <w:szCs w:val="24"/>
        </w:rPr>
        <w:t xml:space="preserve"> </w:t>
      </w:r>
      <w:r w:rsidRPr="00507A09">
        <w:rPr>
          <w:sz w:val="24"/>
          <w:szCs w:val="24"/>
        </w:rPr>
        <w:t>уровня</w:t>
      </w:r>
      <w:r w:rsidRPr="00507A09">
        <w:rPr>
          <w:spacing w:val="-8"/>
          <w:sz w:val="24"/>
          <w:szCs w:val="24"/>
        </w:rPr>
        <w:t xml:space="preserve"> </w:t>
      </w:r>
      <w:r w:rsidRPr="00507A09">
        <w:rPr>
          <w:sz w:val="24"/>
          <w:szCs w:val="24"/>
        </w:rPr>
        <w:t xml:space="preserve">общего </w:t>
      </w:r>
      <w:r w:rsidRPr="00507A09">
        <w:rPr>
          <w:spacing w:val="-2"/>
          <w:sz w:val="24"/>
          <w:szCs w:val="24"/>
        </w:rPr>
        <w:t>развития;</w:t>
      </w:r>
    </w:p>
    <w:p w14:paraId="1F41DBBF" w14:textId="77777777" w:rsidR="00B41EC6" w:rsidRPr="00507A09" w:rsidRDefault="00DE10C7">
      <w:pPr>
        <w:pStyle w:val="a5"/>
        <w:numPr>
          <w:ilvl w:val="1"/>
          <w:numId w:val="120"/>
        </w:numPr>
        <w:tabs>
          <w:tab w:val="left" w:pos="1001"/>
        </w:tabs>
        <w:spacing w:line="271" w:lineRule="exact"/>
        <w:ind w:left="1001"/>
        <w:rPr>
          <w:sz w:val="24"/>
          <w:szCs w:val="24"/>
        </w:rPr>
      </w:pPr>
      <w:r w:rsidRPr="00507A09">
        <w:rPr>
          <w:sz w:val="24"/>
          <w:szCs w:val="24"/>
        </w:rPr>
        <w:t>воспитание</w:t>
      </w:r>
      <w:r w:rsidRPr="00507A09">
        <w:rPr>
          <w:spacing w:val="-10"/>
          <w:sz w:val="24"/>
          <w:szCs w:val="24"/>
        </w:rPr>
        <w:t xml:space="preserve"> </w:t>
      </w:r>
      <w:r w:rsidRPr="00507A09">
        <w:rPr>
          <w:sz w:val="24"/>
          <w:szCs w:val="24"/>
        </w:rPr>
        <w:t>положительных</w:t>
      </w:r>
      <w:r w:rsidRPr="00507A09">
        <w:rPr>
          <w:spacing w:val="-6"/>
          <w:sz w:val="24"/>
          <w:szCs w:val="24"/>
        </w:rPr>
        <w:t xml:space="preserve"> </w:t>
      </w:r>
      <w:r w:rsidRPr="00507A09">
        <w:rPr>
          <w:sz w:val="24"/>
          <w:szCs w:val="24"/>
        </w:rPr>
        <w:t>качеств и</w:t>
      </w:r>
      <w:r w:rsidRPr="00507A09">
        <w:rPr>
          <w:spacing w:val="-5"/>
          <w:sz w:val="24"/>
          <w:szCs w:val="24"/>
        </w:rPr>
        <w:t xml:space="preserve"> </w:t>
      </w:r>
      <w:r w:rsidRPr="00507A09">
        <w:rPr>
          <w:sz w:val="24"/>
          <w:szCs w:val="24"/>
        </w:rPr>
        <w:t>свойств</w:t>
      </w:r>
      <w:r w:rsidRPr="00507A09">
        <w:rPr>
          <w:spacing w:val="-8"/>
          <w:sz w:val="24"/>
          <w:szCs w:val="24"/>
        </w:rPr>
        <w:t xml:space="preserve"> </w:t>
      </w:r>
      <w:r w:rsidRPr="00507A09">
        <w:rPr>
          <w:spacing w:val="-2"/>
          <w:sz w:val="24"/>
          <w:szCs w:val="24"/>
        </w:rPr>
        <w:t>личности.</w:t>
      </w:r>
    </w:p>
    <w:p w14:paraId="3C97DFC4" w14:textId="77777777" w:rsidR="00B41EC6" w:rsidRPr="00507A09" w:rsidRDefault="00B41EC6">
      <w:pPr>
        <w:pStyle w:val="a3"/>
        <w:spacing w:before="3"/>
        <w:ind w:left="0" w:firstLine="0"/>
        <w:jc w:val="left"/>
      </w:pPr>
    </w:p>
    <w:p w14:paraId="29703094" w14:textId="77777777" w:rsidR="00B41EC6" w:rsidRPr="00507A09" w:rsidRDefault="00DE10C7">
      <w:pPr>
        <w:pStyle w:val="2"/>
        <w:ind w:left="3"/>
        <w:jc w:val="center"/>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50047774" w14:textId="77777777" w:rsidR="00B41EC6" w:rsidRPr="00507A09" w:rsidRDefault="00B41EC6">
      <w:pPr>
        <w:pStyle w:val="a3"/>
        <w:spacing w:before="15"/>
        <w:ind w:left="0" w:firstLine="0"/>
        <w:jc w:val="left"/>
        <w:rPr>
          <w:b/>
        </w:rPr>
      </w:pPr>
    </w:p>
    <w:p w14:paraId="5667873D" w14:textId="77777777" w:rsidR="00B41EC6" w:rsidRPr="00507A09" w:rsidRDefault="00DE10C7">
      <w:pPr>
        <w:pStyle w:val="a3"/>
        <w:spacing w:line="254" w:lineRule="auto"/>
        <w:ind w:right="570"/>
      </w:pPr>
      <w:r w:rsidRPr="00507A09">
        <w:rPr>
          <w:i/>
        </w:rPr>
        <w:t xml:space="preserve">Нумерация. </w:t>
      </w:r>
      <w:r w:rsidRPr="00507A09">
        <w:t>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14:paraId="5CBC10CA"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35DD0939" w14:textId="77777777" w:rsidR="00B41EC6" w:rsidRPr="00507A09" w:rsidRDefault="00DE10C7">
      <w:pPr>
        <w:pStyle w:val="a3"/>
        <w:spacing w:before="66" w:line="254" w:lineRule="auto"/>
        <w:ind w:right="557"/>
      </w:pPr>
      <w:r w:rsidRPr="00507A09">
        <w:rPr>
          <w:i/>
        </w:rPr>
        <w:lastRenderedPageBreak/>
        <w:t xml:space="preserve">Единицы измерения и их соотношения. </w:t>
      </w:r>
      <w:r w:rsidRPr="00507A09">
        <w:t xml:space="preserve">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w:t>
      </w:r>
      <w:proofErr w:type="spellStart"/>
      <w:r w:rsidRPr="00507A09">
        <w:t>сут</w:t>
      </w:r>
      <w:proofErr w:type="spellEnd"/>
      <w:r w:rsidRPr="00507A09">
        <w:t xml:space="preserve">.), неделя (1 </w:t>
      </w:r>
      <w:proofErr w:type="spellStart"/>
      <w:r w:rsidRPr="00507A09">
        <w:t>нед</w:t>
      </w:r>
      <w:proofErr w:type="spellEnd"/>
      <w:r w:rsidRPr="00507A09">
        <w:t>.), месяц (1 мес.), год (1 год), век (1 в.).</w:t>
      </w:r>
      <w:r w:rsidRPr="00507A09">
        <w:rPr>
          <w:spacing w:val="-3"/>
        </w:rPr>
        <w:t xml:space="preserve"> </w:t>
      </w:r>
      <w:r w:rsidRPr="00507A09">
        <w:t>Единицы измерения</w:t>
      </w:r>
      <w:r w:rsidRPr="00507A09">
        <w:rPr>
          <w:spacing w:val="-5"/>
        </w:rPr>
        <w:t xml:space="preserve"> </w:t>
      </w:r>
      <w:r w:rsidRPr="00507A09">
        <w:t>площади: квадратный</w:t>
      </w:r>
      <w:r w:rsidRPr="00507A09">
        <w:rPr>
          <w:spacing w:val="-4"/>
        </w:rPr>
        <w:t xml:space="preserve"> </w:t>
      </w:r>
      <w:r w:rsidRPr="00507A09">
        <w:t>миллиметр</w:t>
      </w:r>
      <w:r w:rsidRPr="00507A09">
        <w:rPr>
          <w:spacing w:val="-4"/>
        </w:rPr>
        <w:t xml:space="preserve"> </w:t>
      </w:r>
      <w:r w:rsidRPr="00507A09">
        <w:t>(1 кв.</w:t>
      </w:r>
      <w:r w:rsidRPr="00507A09">
        <w:rPr>
          <w:spacing w:val="-3"/>
        </w:rPr>
        <w:t xml:space="preserve"> </w:t>
      </w:r>
      <w:r w:rsidRPr="00507A09">
        <w:t>мм), квадратный сантиметр</w:t>
      </w:r>
      <w:r w:rsidRPr="00507A09">
        <w:rPr>
          <w:spacing w:val="-4"/>
        </w:rPr>
        <w:t xml:space="preserve"> </w:t>
      </w:r>
      <w:r w:rsidRPr="00507A09">
        <w:t>(1</w:t>
      </w:r>
      <w:r w:rsidRPr="00507A09">
        <w:rPr>
          <w:spacing w:val="-5"/>
        </w:rPr>
        <w:t xml:space="preserve"> </w:t>
      </w:r>
      <w:r w:rsidRPr="00507A09">
        <w:t xml:space="preserve">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w:t>
      </w:r>
      <w:r w:rsidRPr="00507A09">
        <w:rPr>
          <w:spacing w:val="-4"/>
        </w:rPr>
        <w:t>км).</w:t>
      </w:r>
    </w:p>
    <w:p w14:paraId="7BB7A280" w14:textId="77777777" w:rsidR="00B41EC6" w:rsidRPr="00507A09" w:rsidRDefault="00DE10C7">
      <w:pPr>
        <w:pStyle w:val="a3"/>
        <w:spacing w:before="8" w:line="254" w:lineRule="auto"/>
        <w:ind w:right="573"/>
      </w:pPr>
      <w:r w:rsidRPr="00507A09">
        <w:t>Соотношения между единицами измерения однородных величин. Сравнение и упорядочение однородных величин.</w:t>
      </w:r>
    </w:p>
    <w:p w14:paraId="4EE1FDB0" w14:textId="77777777" w:rsidR="00B41EC6" w:rsidRPr="00507A09" w:rsidRDefault="00DE10C7">
      <w:pPr>
        <w:pStyle w:val="a3"/>
        <w:spacing w:before="1"/>
        <w:ind w:left="564" w:firstLine="0"/>
      </w:pPr>
      <w:r w:rsidRPr="00507A09">
        <w:t>Преобразования</w:t>
      </w:r>
      <w:r w:rsidRPr="00507A09">
        <w:rPr>
          <w:spacing w:val="-10"/>
        </w:rPr>
        <w:t xml:space="preserve"> </w:t>
      </w:r>
      <w:r w:rsidRPr="00507A09">
        <w:t>чисел,</w:t>
      </w:r>
      <w:r w:rsidRPr="00507A09">
        <w:rPr>
          <w:spacing w:val="-5"/>
        </w:rPr>
        <w:t xml:space="preserve"> </w:t>
      </w:r>
      <w:r w:rsidRPr="00507A09">
        <w:t>полученных</w:t>
      </w:r>
      <w:r w:rsidRPr="00507A09">
        <w:rPr>
          <w:spacing w:val="-7"/>
        </w:rPr>
        <w:t xml:space="preserve"> </w:t>
      </w:r>
      <w:r w:rsidRPr="00507A09">
        <w:t>при</w:t>
      </w:r>
      <w:r w:rsidRPr="00507A09">
        <w:rPr>
          <w:spacing w:val="-3"/>
        </w:rPr>
        <w:t xml:space="preserve"> </w:t>
      </w:r>
      <w:r w:rsidRPr="00507A09">
        <w:t>измерении</w:t>
      </w:r>
      <w:r w:rsidRPr="00507A09">
        <w:rPr>
          <w:spacing w:val="-2"/>
        </w:rPr>
        <w:t xml:space="preserve"> </w:t>
      </w:r>
      <w:r w:rsidRPr="00507A09">
        <w:t>стоимости,</w:t>
      </w:r>
      <w:r w:rsidRPr="00507A09">
        <w:rPr>
          <w:spacing w:val="-1"/>
        </w:rPr>
        <w:t xml:space="preserve"> </w:t>
      </w:r>
      <w:r w:rsidRPr="00507A09">
        <w:t>длины,</w:t>
      </w:r>
      <w:r w:rsidRPr="00507A09">
        <w:rPr>
          <w:spacing w:val="-5"/>
        </w:rPr>
        <w:t xml:space="preserve"> </w:t>
      </w:r>
      <w:r w:rsidRPr="00507A09">
        <w:rPr>
          <w:spacing w:val="-2"/>
        </w:rPr>
        <w:t>массы.</w:t>
      </w:r>
    </w:p>
    <w:p w14:paraId="4ECE2613" w14:textId="77777777" w:rsidR="00B41EC6" w:rsidRPr="00507A09" w:rsidRDefault="00DE10C7">
      <w:pPr>
        <w:pStyle w:val="a3"/>
        <w:spacing w:before="17" w:line="254" w:lineRule="auto"/>
        <w:ind w:right="574"/>
      </w:pPr>
      <w:r w:rsidRPr="00507A09">
        <w:t>Запись чисел, полученных при измерении длины, стоимости, массы, в виде десятичной дроби и обратное преобразование.</w:t>
      </w:r>
    </w:p>
    <w:p w14:paraId="55977846" w14:textId="77777777" w:rsidR="00B41EC6" w:rsidRPr="00507A09" w:rsidRDefault="00DE10C7">
      <w:pPr>
        <w:pStyle w:val="a3"/>
        <w:spacing w:before="1" w:line="254" w:lineRule="auto"/>
        <w:ind w:right="568"/>
      </w:pPr>
      <w:r w:rsidRPr="00507A09">
        <w:rPr>
          <w:i/>
        </w:rPr>
        <w:t xml:space="preserve">Арифметические действия. </w:t>
      </w:r>
      <w:r w:rsidRPr="00507A09">
        <w:t>Сложение, вычитание, умножение и деление. Названия компонентов арифметических действий, знаки действий.</w:t>
      </w:r>
    </w:p>
    <w:p w14:paraId="2EEDF94F" w14:textId="77777777" w:rsidR="00B41EC6" w:rsidRPr="00507A09" w:rsidRDefault="00DE10C7">
      <w:pPr>
        <w:pStyle w:val="a3"/>
        <w:spacing w:line="254" w:lineRule="auto"/>
        <w:ind w:right="567"/>
      </w:pPr>
      <w:r w:rsidRPr="00507A09">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14:paraId="7A822A68" w14:textId="77777777" w:rsidR="00B41EC6" w:rsidRPr="00507A09" w:rsidRDefault="00DE10C7">
      <w:pPr>
        <w:pStyle w:val="a3"/>
        <w:spacing w:before="2" w:line="254" w:lineRule="auto"/>
        <w:ind w:left="564" w:right="931" w:firstLine="0"/>
      </w:pPr>
      <w:r w:rsidRPr="00507A09">
        <w:t>Алгоритмы</w:t>
      </w:r>
      <w:r w:rsidRPr="00507A09">
        <w:rPr>
          <w:spacing w:val="-3"/>
        </w:rPr>
        <w:t xml:space="preserve"> </w:t>
      </w:r>
      <w:r w:rsidRPr="00507A09">
        <w:t>письменного сложения,</w:t>
      </w:r>
      <w:r w:rsidRPr="00507A09">
        <w:rPr>
          <w:spacing w:val="-7"/>
        </w:rPr>
        <w:t xml:space="preserve"> </w:t>
      </w:r>
      <w:r w:rsidRPr="00507A09">
        <w:t>вычитания,</w:t>
      </w:r>
      <w:r w:rsidRPr="00507A09">
        <w:rPr>
          <w:spacing w:val="-7"/>
        </w:rPr>
        <w:t xml:space="preserve"> </w:t>
      </w:r>
      <w:r w:rsidRPr="00507A09">
        <w:t>умножения</w:t>
      </w:r>
      <w:r w:rsidRPr="00507A09">
        <w:rPr>
          <w:spacing w:val="-8"/>
        </w:rPr>
        <w:t xml:space="preserve"> </w:t>
      </w:r>
      <w:r w:rsidRPr="00507A09">
        <w:t>и</w:t>
      </w:r>
      <w:r w:rsidRPr="00507A09">
        <w:rPr>
          <w:spacing w:val="-3"/>
        </w:rPr>
        <w:t xml:space="preserve"> </w:t>
      </w:r>
      <w:r w:rsidRPr="00507A09">
        <w:t>деления</w:t>
      </w:r>
      <w:r w:rsidRPr="00507A09">
        <w:rPr>
          <w:spacing w:val="-8"/>
        </w:rPr>
        <w:t xml:space="preserve"> </w:t>
      </w:r>
      <w:r w:rsidRPr="00507A09">
        <w:t>многозначных</w:t>
      </w:r>
      <w:r w:rsidRPr="00507A09">
        <w:rPr>
          <w:spacing w:val="-8"/>
        </w:rPr>
        <w:t xml:space="preserve"> </w:t>
      </w:r>
      <w:r w:rsidRPr="00507A09">
        <w:t>чисел. Нахождение неизвестного компонента сложения и вычитания.</w:t>
      </w:r>
    </w:p>
    <w:p w14:paraId="6EA1C865" w14:textId="77777777" w:rsidR="00B41EC6" w:rsidRPr="00507A09" w:rsidRDefault="00DE10C7">
      <w:pPr>
        <w:pStyle w:val="a3"/>
        <w:tabs>
          <w:tab w:val="left" w:pos="1705"/>
          <w:tab w:val="left" w:pos="2880"/>
          <w:tab w:val="left" w:pos="4516"/>
          <w:tab w:val="left" w:pos="5974"/>
          <w:tab w:val="left" w:pos="7283"/>
          <w:tab w:val="left" w:pos="8434"/>
          <w:tab w:val="left" w:pos="9629"/>
        </w:tabs>
        <w:spacing w:line="254" w:lineRule="auto"/>
        <w:ind w:right="575"/>
        <w:jc w:val="left"/>
      </w:pPr>
      <w:r w:rsidRPr="00507A09">
        <w:rPr>
          <w:spacing w:val="-2"/>
        </w:rPr>
        <w:t>Способы</w:t>
      </w:r>
      <w:r w:rsidRPr="00507A09">
        <w:tab/>
      </w:r>
      <w:r w:rsidRPr="00507A09">
        <w:rPr>
          <w:spacing w:val="-2"/>
        </w:rPr>
        <w:t>проверки</w:t>
      </w:r>
      <w:r w:rsidRPr="00507A09">
        <w:tab/>
      </w:r>
      <w:r w:rsidRPr="00507A09">
        <w:rPr>
          <w:spacing w:val="-2"/>
        </w:rPr>
        <w:t>правильности</w:t>
      </w:r>
      <w:r w:rsidRPr="00507A09">
        <w:tab/>
      </w:r>
      <w:r w:rsidRPr="00507A09">
        <w:rPr>
          <w:spacing w:val="-2"/>
        </w:rPr>
        <w:t>вычислений</w:t>
      </w:r>
      <w:r w:rsidRPr="00507A09">
        <w:tab/>
      </w:r>
      <w:r w:rsidRPr="00507A09">
        <w:rPr>
          <w:spacing w:val="-2"/>
        </w:rPr>
        <w:t>(алгоритм,</w:t>
      </w:r>
      <w:r w:rsidRPr="00507A09">
        <w:tab/>
      </w:r>
      <w:r w:rsidRPr="00507A09">
        <w:rPr>
          <w:spacing w:val="-2"/>
        </w:rPr>
        <w:t>обратное</w:t>
      </w:r>
      <w:r w:rsidRPr="00507A09">
        <w:tab/>
      </w:r>
      <w:r w:rsidRPr="00507A09">
        <w:rPr>
          <w:spacing w:val="-2"/>
        </w:rPr>
        <w:t>действие,</w:t>
      </w:r>
      <w:r w:rsidRPr="00507A09">
        <w:tab/>
      </w:r>
      <w:r w:rsidRPr="00507A09">
        <w:rPr>
          <w:spacing w:val="-2"/>
        </w:rPr>
        <w:t xml:space="preserve">оценка </w:t>
      </w:r>
      <w:r w:rsidRPr="00507A09">
        <w:t>достоверности результата).</w:t>
      </w:r>
    </w:p>
    <w:p w14:paraId="4F91CB31" w14:textId="77777777" w:rsidR="00B41EC6" w:rsidRPr="00507A09" w:rsidRDefault="00DE10C7">
      <w:pPr>
        <w:pStyle w:val="a3"/>
        <w:spacing w:before="1" w:line="254" w:lineRule="auto"/>
        <w:ind w:right="560"/>
        <w:jc w:val="left"/>
      </w:pPr>
      <w:r w:rsidRPr="00507A09">
        <w:t>Сложение</w:t>
      </w:r>
      <w:r w:rsidRPr="00507A09">
        <w:rPr>
          <w:spacing w:val="80"/>
        </w:rPr>
        <w:t xml:space="preserve"> </w:t>
      </w:r>
      <w:r w:rsidRPr="00507A09">
        <w:t>и</w:t>
      </w:r>
      <w:r w:rsidRPr="00507A09">
        <w:rPr>
          <w:spacing w:val="80"/>
        </w:rPr>
        <w:t xml:space="preserve"> </w:t>
      </w:r>
      <w:r w:rsidRPr="00507A09">
        <w:t>вычитание</w:t>
      </w:r>
      <w:r w:rsidRPr="00507A09">
        <w:rPr>
          <w:spacing w:val="80"/>
        </w:rPr>
        <w:t xml:space="preserve"> </w:t>
      </w:r>
      <w:r w:rsidRPr="00507A09">
        <w:t>чисел,</w:t>
      </w:r>
      <w:r w:rsidRPr="00507A09">
        <w:rPr>
          <w:spacing w:val="80"/>
        </w:rPr>
        <w:t xml:space="preserve"> </w:t>
      </w:r>
      <w:r w:rsidRPr="00507A09">
        <w:t>полученных</w:t>
      </w:r>
      <w:r w:rsidRPr="00507A09">
        <w:rPr>
          <w:spacing w:val="80"/>
        </w:rPr>
        <w:t xml:space="preserve"> </w:t>
      </w:r>
      <w:r w:rsidRPr="00507A09">
        <w:t>при</w:t>
      </w:r>
      <w:r w:rsidRPr="00507A09">
        <w:rPr>
          <w:spacing w:val="80"/>
        </w:rPr>
        <w:t xml:space="preserve"> </w:t>
      </w:r>
      <w:r w:rsidRPr="00507A09">
        <w:t>измерении</w:t>
      </w:r>
      <w:r w:rsidRPr="00507A09">
        <w:rPr>
          <w:spacing w:val="80"/>
        </w:rPr>
        <w:t xml:space="preserve"> </w:t>
      </w:r>
      <w:r w:rsidRPr="00507A09">
        <w:t>одной,</w:t>
      </w:r>
      <w:r w:rsidRPr="00507A09">
        <w:rPr>
          <w:spacing w:val="80"/>
        </w:rPr>
        <w:t xml:space="preserve"> </w:t>
      </w:r>
      <w:r w:rsidRPr="00507A09">
        <w:t>двумя</w:t>
      </w:r>
      <w:r w:rsidRPr="00507A09">
        <w:rPr>
          <w:spacing w:val="80"/>
        </w:rPr>
        <w:t xml:space="preserve"> </w:t>
      </w:r>
      <w:r w:rsidRPr="00507A09">
        <w:t>мерами,</w:t>
      </w:r>
      <w:r w:rsidRPr="00507A09">
        <w:rPr>
          <w:spacing w:val="80"/>
        </w:rPr>
        <w:t xml:space="preserve"> </w:t>
      </w:r>
      <w:r w:rsidRPr="00507A09">
        <w:t>без</w:t>
      </w:r>
      <w:r w:rsidRPr="00507A09">
        <w:rPr>
          <w:spacing w:val="40"/>
        </w:rPr>
        <w:t xml:space="preserve"> </w:t>
      </w:r>
      <w:r w:rsidRPr="00507A09">
        <w:t>преобразования и с преобразованием в пределах 100 000.</w:t>
      </w:r>
    </w:p>
    <w:p w14:paraId="272D046C" w14:textId="77777777" w:rsidR="00B41EC6" w:rsidRPr="00507A09" w:rsidRDefault="00DE10C7">
      <w:pPr>
        <w:pStyle w:val="a3"/>
        <w:spacing w:before="1" w:line="254" w:lineRule="auto"/>
        <w:ind w:right="560"/>
        <w:jc w:val="left"/>
      </w:pPr>
      <w:r w:rsidRPr="00507A09">
        <w:t>Умножение и деление целых чисел, полученных при счете и при измерении, на однозначное, двузначное число.</w:t>
      </w:r>
    </w:p>
    <w:p w14:paraId="050F731D" w14:textId="77777777" w:rsidR="00B41EC6" w:rsidRPr="00507A09" w:rsidRDefault="00DE10C7">
      <w:pPr>
        <w:pStyle w:val="a3"/>
        <w:ind w:left="564" w:firstLine="0"/>
        <w:jc w:val="left"/>
      </w:pPr>
      <w:r w:rsidRPr="00507A09">
        <w:t>Порядок</w:t>
      </w:r>
      <w:r w:rsidRPr="00507A09">
        <w:rPr>
          <w:spacing w:val="77"/>
          <w:w w:val="150"/>
        </w:rPr>
        <w:t xml:space="preserve"> </w:t>
      </w:r>
      <w:r w:rsidRPr="00507A09">
        <w:t>действий.</w:t>
      </w:r>
      <w:r w:rsidRPr="00507A09">
        <w:rPr>
          <w:spacing w:val="25"/>
        </w:rPr>
        <w:t xml:space="preserve">  </w:t>
      </w:r>
      <w:r w:rsidRPr="00507A09">
        <w:t>Нахождение</w:t>
      </w:r>
      <w:r w:rsidRPr="00507A09">
        <w:rPr>
          <w:spacing w:val="78"/>
          <w:w w:val="150"/>
        </w:rPr>
        <w:t xml:space="preserve"> </w:t>
      </w:r>
      <w:r w:rsidRPr="00507A09">
        <w:t>значения</w:t>
      </w:r>
      <w:r w:rsidRPr="00507A09">
        <w:rPr>
          <w:spacing w:val="78"/>
          <w:w w:val="150"/>
        </w:rPr>
        <w:t xml:space="preserve"> </w:t>
      </w:r>
      <w:proofErr w:type="gramStart"/>
      <w:r w:rsidRPr="00507A09">
        <w:t>числового</w:t>
      </w:r>
      <w:r w:rsidRPr="00507A09">
        <w:rPr>
          <w:spacing w:val="26"/>
        </w:rPr>
        <w:t xml:space="preserve">  </w:t>
      </w:r>
      <w:r w:rsidRPr="00507A09">
        <w:t>выражения,</w:t>
      </w:r>
      <w:r w:rsidRPr="00507A09">
        <w:rPr>
          <w:spacing w:val="25"/>
        </w:rPr>
        <w:t xml:space="preserve">  </w:t>
      </w:r>
      <w:r w:rsidRPr="00507A09">
        <w:t>состоящего</w:t>
      </w:r>
      <w:proofErr w:type="gramEnd"/>
      <w:r w:rsidRPr="00507A09">
        <w:rPr>
          <w:spacing w:val="25"/>
        </w:rPr>
        <w:t xml:space="preserve">  </w:t>
      </w:r>
      <w:r w:rsidRPr="00507A09">
        <w:t>из</w:t>
      </w:r>
      <w:r w:rsidRPr="00507A09">
        <w:rPr>
          <w:spacing w:val="79"/>
          <w:w w:val="150"/>
        </w:rPr>
        <w:t xml:space="preserve"> </w:t>
      </w:r>
      <w:proofErr w:type="gramStart"/>
      <w:r w:rsidRPr="00507A09">
        <w:t>3</w:t>
      </w:r>
      <w:r w:rsidRPr="00507A09">
        <w:rPr>
          <w:spacing w:val="30"/>
        </w:rPr>
        <w:t xml:space="preserve">  </w:t>
      </w:r>
      <w:r w:rsidRPr="00507A09">
        <w:t>-</w:t>
      </w:r>
      <w:proofErr w:type="gramEnd"/>
      <w:r w:rsidRPr="00507A09">
        <w:rPr>
          <w:spacing w:val="25"/>
        </w:rPr>
        <w:t xml:space="preserve">  </w:t>
      </w:r>
      <w:r w:rsidRPr="00507A09">
        <w:rPr>
          <w:spacing w:val="-10"/>
        </w:rPr>
        <w:t>4</w:t>
      </w:r>
    </w:p>
    <w:p w14:paraId="3CBFC4C6" w14:textId="77777777" w:rsidR="00B41EC6" w:rsidRPr="00507A09" w:rsidRDefault="00DE10C7">
      <w:pPr>
        <w:pStyle w:val="a3"/>
        <w:spacing w:before="17"/>
        <w:ind w:firstLine="0"/>
        <w:jc w:val="left"/>
      </w:pPr>
      <w:r w:rsidRPr="00507A09">
        <w:t>арифметических</w:t>
      </w:r>
      <w:r w:rsidRPr="00507A09">
        <w:rPr>
          <w:spacing w:val="-12"/>
        </w:rPr>
        <w:t xml:space="preserve"> </w:t>
      </w:r>
      <w:r w:rsidRPr="00507A09">
        <w:rPr>
          <w:spacing w:val="-2"/>
        </w:rPr>
        <w:t>действий.</w:t>
      </w:r>
    </w:p>
    <w:p w14:paraId="23ECC456" w14:textId="77777777" w:rsidR="00B41EC6" w:rsidRPr="00507A09" w:rsidRDefault="00DE10C7">
      <w:pPr>
        <w:pStyle w:val="a3"/>
        <w:spacing w:before="22" w:line="254" w:lineRule="auto"/>
        <w:ind w:right="559"/>
      </w:pPr>
      <w:r w:rsidRPr="00507A09">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14:paraId="4D34DA01" w14:textId="77777777" w:rsidR="00B41EC6" w:rsidRPr="00507A09" w:rsidRDefault="00DE10C7">
      <w:pPr>
        <w:pStyle w:val="a3"/>
        <w:spacing w:before="1"/>
        <w:ind w:left="564" w:firstLine="0"/>
      </w:pPr>
      <w:r w:rsidRPr="00507A09">
        <w:rPr>
          <w:i/>
        </w:rPr>
        <w:t>Дроби.</w:t>
      </w:r>
      <w:r w:rsidRPr="00507A09">
        <w:rPr>
          <w:i/>
          <w:spacing w:val="-4"/>
        </w:rPr>
        <w:t xml:space="preserve"> </w:t>
      </w:r>
      <w:r w:rsidRPr="00507A09">
        <w:t>Доля</w:t>
      </w:r>
      <w:r w:rsidRPr="00507A09">
        <w:rPr>
          <w:spacing w:val="-8"/>
        </w:rPr>
        <w:t xml:space="preserve"> </w:t>
      </w:r>
      <w:r w:rsidRPr="00507A09">
        <w:t>величины</w:t>
      </w:r>
      <w:r w:rsidRPr="00507A09">
        <w:rPr>
          <w:spacing w:val="-4"/>
        </w:rPr>
        <w:t xml:space="preserve"> </w:t>
      </w:r>
      <w:r w:rsidRPr="00507A09">
        <w:t>(половина,</w:t>
      </w:r>
      <w:r w:rsidRPr="00507A09">
        <w:rPr>
          <w:spacing w:val="-2"/>
        </w:rPr>
        <w:t xml:space="preserve"> </w:t>
      </w:r>
      <w:r w:rsidRPr="00507A09">
        <w:t>треть,</w:t>
      </w:r>
      <w:r w:rsidRPr="00507A09">
        <w:rPr>
          <w:spacing w:val="-2"/>
        </w:rPr>
        <w:t xml:space="preserve"> </w:t>
      </w:r>
      <w:r w:rsidRPr="00507A09">
        <w:t>четверть,</w:t>
      </w:r>
      <w:r w:rsidRPr="00507A09">
        <w:rPr>
          <w:spacing w:val="-2"/>
        </w:rPr>
        <w:t xml:space="preserve"> </w:t>
      </w:r>
      <w:r w:rsidRPr="00507A09">
        <w:t>десятая,</w:t>
      </w:r>
      <w:r w:rsidRPr="00507A09">
        <w:rPr>
          <w:spacing w:val="-3"/>
        </w:rPr>
        <w:t xml:space="preserve"> </w:t>
      </w:r>
      <w:r w:rsidRPr="00507A09">
        <w:t>сотая,</w:t>
      </w:r>
      <w:r w:rsidRPr="00507A09">
        <w:rPr>
          <w:spacing w:val="-2"/>
        </w:rPr>
        <w:t xml:space="preserve"> </w:t>
      </w:r>
      <w:r w:rsidRPr="00507A09">
        <w:t>тысячная).</w:t>
      </w:r>
      <w:r w:rsidRPr="00507A09">
        <w:rPr>
          <w:spacing w:val="-7"/>
        </w:rPr>
        <w:t xml:space="preserve"> </w:t>
      </w:r>
      <w:r w:rsidRPr="00507A09">
        <w:t>Получение</w:t>
      </w:r>
      <w:r w:rsidRPr="00507A09">
        <w:rPr>
          <w:spacing w:val="-4"/>
        </w:rPr>
        <w:t xml:space="preserve"> </w:t>
      </w:r>
      <w:r w:rsidRPr="00507A09">
        <w:rPr>
          <w:spacing w:val="-2"/>
        </w:rPr>
        <w:t>долей.</w:t>
      </w:r>
    </w:p>
    <w:p w14:paraId="7F9C2C21" w14:textId="77777777" w:rsidR="00B41EC6" w:rsidRPr="00507A09" w:rsidRDefault="00DE10C7">
      <w:pPr>
        <w:pStyle w:val="a3"/>
        <w:spacing w:before="17"/>
        <w:ind w:firstLine="0"/>
      </w:pPr>
      <w:r w:rsidRPr="00507A09">
        <w:t>Сравнение</w:t>
      </w:r>
      <w:r w:rsidRPr="00507A09">
        <w:rPr>
          <w:spacing w:val="-2"/>
        </w:rPr>
        <w:t xml:space="preserve"> долей.</w:t>
      </w:r>
    </w:p>
    <w:p w14:paraId="2555F10A" w14:textId="77777777" w:rsidR="00B41EC6" w:rsidRPr="00507A09" w:rsidRDefault="00DE10C7">
      <w:pPr>
        <w:pStyle w:val="a3"/>
        <w:spacing w:before="17" w:line="254" w:lineRule="auto"/>
        <w:ind w:right="569"/>
      </w:pPr>
      <w:r w:rsidRPr="00507A09">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14:paraId="6D0CDAA1" w14:textId="77777777" w:rsidR="00B41EC6" w:rsidRPr="00507A09" w:rsidRDefault="00DE10C7">
      <w:pPr>
        <w:pStyle w:val="a3"/>
        <w:spacing w:before="1"/>
        <w:ind w:left="564" w:firstLine="0"/>
      </w:pPr>
      <w:r w:rsidRPr="00507A09">
        <w:t>Смешанное</w:t>
      </w:r>
      <w:r w:rsidRPr="00507A09">
        <w:rPr>
          <w:spacing w:val="-4"/>
        </w:rPr>
        <w:t xml:space="preserve"> </w:t>
      </w:r>
      <w:r w:rsidRPr="00507A09">
        <w:t>число.</w:t>
      </w:r>
      <w:r w:rsidRPr="00507A09">
        <w:rPr>
          <w:spacing w:val="-6"/>
        </w:rPr>
        <w:t xml:space="preserve"> </w:t>
      </w:r>
      <w:r w:rsidRPr="00507A09">
        <w:t>Получение,</w:t>
      </w:r>
      <w:r w:rsidRPr="00507A09">
        <w:rPr>
          <w:spacing w:val="-1"/>
        </w:rPr>
        <w:t xml:space="preserve"> </w:t>
      </w:r>
      <w:r w:rsidRPr="00507A09">
        <w:t>чтение,</w:t>
      </w:r>
      <w:r w:rsidRPr="00507A09">
        <w:rPr>
          <w:spacing w:val="-2"/>
        </w:rPr>
        <w:t xml:space="preserve"> </w:t>
      </w:r>
      <w:r w:rsidRPr="00507A09">
        <w:t>запись,</w:t>
      </w:r>
      <w:r w:rsidRPr="00507A09">
        <w:rPr>
          <w:spacing w:val="-9"/>
        </w:rPr>
        <w:t xml:space="preserve"> </w:t>
      </w:r>
      <w:r w:rsidRPr="00507A09">
        <w:t>сравнение</w:t>
      </w:r>
      <w:r w:rsidRPr="00507A09">
        <w:rPr>
          <w:spacing w:val="-4"/>
        </w:rPr>
        <w:t xml:space="preserve"> </w:t>
      </w:r>
      <w:r w:rsidRPr="00507A09">
        <w:t>смешанных</w:t>
      </w:r>
      <w:r w:rsidRPr="00507A09">
        <w:rPr>
          <w:spacing w:val="-7"/>
        </w:rPr>
        <w:t xml:space="preserve"> </w:t>
      </w:r>
      <w:r w:rsidRPr="00507A09">
        <w:rPr>
          <w:spacing w:val="-2"/>
        </w:rPr>
        <w:t>чисел.</w:t>
      </w:r>
    </w:p>
    <w:p w14:paraId="212C5611" w14:textId="77777777" w:rsidR="00B41EC6" w:rsidRPr="00507A09" w:rsidRDefault="00DE10C7">
      <w:pPr>
        <w:pStyle w:val="a3"/>
        <w:spacing w:before="17" w:line="254" w:lineRule="auto"/>
        <w:ind w:right="572"/>
      </w:pPr>
      <w:r w:rsidRPr="00507A09">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14:paraId="3CEE7C27" w14:textId="77777777" w:rsidR="00B41EC6" w:rsidRPr="00507A09" w:rsidRDefault="00DE10C7">
      <w:pPr>
        <w:pStyle w:val="a3"/>
        <w:spacing w:before="1"/>
        <w:ind w:left="564" w:firstLine="0"/>
      </w:pPr>
      <w:r w:rsidRPr="00507A09">
        <w:t>Сравнение</w:t>
      </w:r>
      <w:r w:rsidRPr="00507A09">
        <w:rPr>
          <w:spacing w:val="-1"/>
        </w:rPr>
        <w:t xml:space="preserve"> </w:t>
      </w:r>
      <w:r w:rsidRPr="00507A09">
        <w:t>дробей</w:t>
      </w:r>
      <w:r w:rsidRPr="00507A09">
        <w:rPr>
          <w:spacing w:val="1"/>
        </w:rPr>
        <w:t xml:space="preserve"> </w:t>
      </w:r>
      <w:r w:rsidRPr="00507A09">
        <w:t>с</w:t>
      </w:r>
      <w:r w:rsidRPr="00507A09">
        <w:rPr>
          <w:spacing w:val="-6"/>
        </w:rPr>
        <w:t xml:space="preserve"> </w:t>
      </w:r>
      <w:r w:rsidRPr="00507A09">
        <w:t>разными</w:t>
      </w:r>
      <w:r w:rsidRPr="00507A09">
        <w:rPr>
          <w:spacing w:val="-3"/>
        </w:rPr>
        <w:t xml:space="preserve"> </w:t>
      </w:r>
      <w:r w:rsidRPr="00507A09">
        <w:t>числителями</w:t>
      </w:r>
      <w:r w:rsidRPr="00507A09">
        <w:rPr>
          <w:spacing w:val="-4"/>
        </w:rPr>
        <w:t xml:space="preserve"> </w:t>
      </w:r>
      <w:r w:rsidRPr="00507A09">
        <w:t>и</w:t>
      </w:r>
      <w:r w:rsidRPr="00507A09">
        <w:rPr>
          <w:spacing w:val="-3"/>
        </w:rPr>
        <w:t xml:space="preserve"> </w:t>
      </w:r>
      <w:r w:rsidRPr="00507A09">
        <w:rPr>
          <w:spacing w:val="-2"/>
        </w:rPr>
        <w:t>знаменателями.</w:t>
      </w:r>
    </w:p>
    <w:p w14:paraId="241DC3EE" w14:textId="77777777" w:rsidR="00B41EC6" w:rsidRPr="00507A09" w:rsidRDefault="00DE10C7">
      <w:pPr>
        <w:pStyle w:val="a3"/>
        <w:spacing w:before="17" w:line="254" w:lineRule="auto"/>
        <w:ind w:left="564" w:right="2097" w:firstLine="0"/>
        <w:jc w:val="left"/>
      </w:pPr>
      <w:r w:rsidRPr="00507A09">
        <w:t>Сложение</w:t>
      </w:r>
      <w:r w:rsidRPr="00507A09">
        <w:rPr>
          <w:spacing w:val="-7"/>
        </w:rPr>
        <w:t xml:space="preserve"> </w:t>
      </w:r>
      <w:r w:rsidRPr="00507A09">
        <w:t>и</w:t>
      </w:r>
      <w:r w:rsidRPr="00507A09">
        <w:rPr>
          <w:spacing w:val="-5"/>
        </w:rPr>
        <w:t xml:space="preserve"> </w:t>
      </w:r>
      <w:r w:rsidRPr="00507A09">
        <w:t>вычитание</w:t>
      </w:r>
      <w:r w:rsidRPr="00507A09">
        <w:rPr>
          <w:spacing w:val="-7"/>
        </w:rPr>
        <w:t xml:space="preserve"> </w:t>
      </w:r>
      <w:r w:rsidRPr="00507A09">
        <w:t>обыкновенных</w:t>
      </w:r>
      <w:r w:rsidRPr="00507A09">
        <w:rPr>
          <w:spacing w:val="-6"/>
        </w:rPr>
        <w:t xml:space="preserve"> </w:t>
      </w:r>
      <w:r w:rsidRPr="00507A09">
        <w:t>дробей</w:t>
      </w:r>
      <w:r w:rsidRPr="00507A09">
        <w:rPr>
          <w:spacing w:val="-5"/>
        </w:rPr>
        <w:t xml:space="preserve"> </w:t>
      </w:r>
      <w:r w:rsidRPr="00507A09">
        <w:t>с</w:t>
      </w:r>
      <w:r w:rsidRPr="00507A09">
        <w:rPr>
          <w:spacing w:val="-2"/>
        </w:rPr>
        <w:t xml:space="preserve"> </w:t>
      </w:r>
      <w:r w:rsidRPr="00507A09">
        <w:t>одинаковыми</w:t>
      </w:r>
      <w:r w:rsidRPr="00507A09">
        <w:rPr>
          <w:spacing w:val="-5"/>
        </w:rPr>
        <w:t xml:space="preserve"> </w:t>
      </w:r>
      <w:r w:rsidRPr="00507A09">
        <w:t>знаменателями. Нахождение одной или нескольких частей числа.</w:t>
      </w:r>
    </w:p>
    <w:p w14:paraId="24F23A2F" w14:textId="77777777" w:rsidR="00B41EC6" w:rsidRPr="00507A09" w:rsidRDefault="00DE10C7">
      <w:pPr>
        <w:pStyle w:val="a3"/>
        <w:spacing w:before="1"/>
        <w:ind w:left="564" w:firstLine="0"/>
        <w:jc w:val="left"/>
      </w:pPr>
      <w:r w:rsidRPr="00507A09">
        <w:t>Десятичная</w:t>
      </w:r>
      <w:r w:rsidRPr="00507A09">
        <w:rPr>
          <w:spacing w:val="-3"/>
        </w:rPr>
        <w:t xml:space="preserve"> </w:t>
      </w:r>
      <w:r w:rsidRPr="00507A09">
        <w:t>дробь.</w:t>
      </w:r>
      <w:r w:rsidRPr="00507A09">
        <w:rPr>
          <w:spacing w:val="-5"/>
        </w:rPr>
        <w:t xml:space="preserve"> </w:t>
      </w:r>
      <w:r w:rsidRPr="00507A09">
        <w:t>Чтение,</w:t>
      </w:r>
      <w:r w:rsidRPr="00507A09">
        <w:rPr>
          <w:spacing w:val="-5"/>
        </w:rPr>
        <w:t xml:space="preserve"> </w:t>
      </w:r>
      <w:r w:rsidRPr="00507A09">
        <w:t>запись</w:t>
      </w:r>
      <w:r w:rsidRPr="00507A09">
        <w:rPr>
          <w:spacing w:val="-6"/>
        </w:rPr>
        <w:t xml:space="preserve"> </w:t>
      </w:r>
      <w:r w:rsidRPr="00507A09">
        <w:t>десятичных</w:t>
      </w:r>
      <w:r w:rsidRPr="00507A09">
        <w:rPr>
          <w:spacing w:val="-7"/>
        </w:rPr>
        <w:t xml:space="preserve"> </w:t>
      </w:r>
      <w:r w:rsidRPr="00507A09">
        <w:rPr>
          <w:spacing w:val="-2"/>
        </w:rPr>
        <w:t>дробей.</w:t>
      </w:r>
    </w:p>
    <w:p w14:paraId="7BAEE3CE" w14:textId="77777777" w:rsidR="00B41EC6" w:rsidRPr="00507A09" w:rsidRDefault="00DE10C7">
      <w:pPr>
        <w:pStyle w:val="a3"/>
        <w:spacing w:before="16"/>
        <w:ind w:left="564" w:firstLine="0"/>
        <w:jc w:val="left"/>
      </w:pPr>
      <w:r w:rsidRPr="00507A09">
        <w:t>Выражение</w:t>
      </w:r>
      <w:r w:rsidRPr="00507A09">
        <w:rPr>
          <w:spacing w:val="-6"/>
        </w:rPr>
        <w:t xml:space="preserve"> </w:t>
      </w:r>
      <w:r w:rsidRPr="00507A09">
        <w:t>десятичных</w:t>
      </w:r>
      <w:r w:rsidRPr="00507A09">
        <w:rPr>
          <w:spacing w:val="-7"/>
        </w:rPr>
        <w:t xml:space="preserve"> </w:t>
      </w:r>
      <w:r w:rsidRPr="00507A09">
        <w:t>дробей</w:t>
      </w:r>
      <w:r w:rsidRPr="00507A09">
        <w:rPr>
          <w:spacing w:val="-7"/>
        </w:rPr>
        <w:t xml:space="preserve"> </w:t>
      </w:r>
      <w:r w:rsidRPr="00507A09">
        <w:t>в</w:t>
      </w:r>
      <w:r w:rsidRPr="00507A09">
        <w:rPr>
          <w:spacing w:val="-1"/>
        </w:rPr>
        <w:t xml:space="preserve"> </w:t>
      </w:r>
      <w:r w:rsidRPr="00507A09">
        <w:t>более</w:t>
      </w:r>
      <w:r w:rsidRPr="00507A09">
        <w:rPr>
          <w:spacing w:val="-4"/>
        </w:rPr>
        <w:t xml:space="preserve"> </w:t>
      </w:r>
      <w:r w:rsidRPr="00507A09">
        <w:t>крупных</w:t>
      </w:r>
      <w:r w:rsidRPr="00507A09">
        <w:rPr>
          <w:spacing w:val="-7"/>
        </w:rPr>
        <w:t xml:space="preserve"> </w:t>
      </w:r>
      <w:r w:rsidRPr="00507A09">
        <w:t>(мелких),</w:t>
      </w:r>
      <w:r w:rsidRPr="00507A09">
        <w:rPr>
          <w:spacing w:val="-1"/>
        </w:rPr>
        <w:t xml:space="preserve"> </w:t>
      </w:r>
      <w:r w:rsidRPr="00507A09">
        <w:t>одинаковых</w:t>
      </w:r>
      <w:r w:rsidRPr="00507A09">
        <w:rPr>
          <w:spacing w:val="-7"/>
        </w:rPr>
        <w:t xml:space="preserve"> </w:t>
      </w:r>
      <w:r w:rsidRPr="00507A09">
        <w:rPr>
          <w:spacing w:val="-2"/>
        </w:rPr>
        <w:t>долях.</w:t>
      </w:r>
    </w:p>
    <w:p w14:paraId="7F6641A7" w14:textId="77777777" w:rsidR="00B41EC6" w:rsidRPr="00507A09" w:rsidRDefault="00B41EC6">
      <w:pPr>
        <w:pStyle w:val="a3"/>
        <w:jc w:val="left"/>
        <w:sectPr w:rsidR="00B41EC6" w:rsidRPr="00507A09">
          <w:pgSz w:w="11910" w:h="16840"/>
          <w:pgMar w:top="1060" w:right="283" w:bottom="1220" w:left="708" w:header="0" w:footer="988" w:gutter="0"/>
          <w:cols w:space="720"/>
        </w:sectPr>
      </w:pPr>
    </w:p>
    <w:p w14:paraId="10F1B28F" w14:textId="77777777" w:rsidR="00B41EC6" w:rsidRPr="00507A09" w:rsidRDefault="00DE10C7">
      <w:pPr>
        <w:pStyle w:val="a3"/>
        <w:spacing w:before="66"/>
        <w:ind w:left="564" w:firstLine="0"/>
      </w:pPr>
      <w:r w:rsidRPr="00507A09">
        <w:lastRenderedPageBreak/>
        <w:t>Сравнение</w:t>
      </w:r>
      <w:r w:rsidRPr="00507A09">
        <w:rPr>
          <w:spacing w:val="-4"/>
        </w:rPr>
        <w:t xml:space="preserve"> </w:t>
      </w:r>
      <w:r w:rsidRPr="00507A09">
        <w:t>десятичных</w:t>
      </w:r>
      <w:r w:rsidRPr="00507A09">
        <w:rPr>
          <w:spacing w:val="-7"/>
        </w:rPr>
        <w:t xml:space="preserve"> </w:t>
      </w:r>
      <w:r w:rsidRPr="00507A09">
        <w:rPr>
          <w:spacing w:val="-2"/>
        </w:rPr>
        <w:t>дробей.</w:t>
      </w:r>
    </w:p>
    <w:p w14:paraId="235BDA6A" w14:textId="77777777" w:rsidR="00B41EC6" w:rsidRPr="00507A09" w:rsidRDefault="00DE10C7">
      <w:pPr>
        <w:pStyle w:val="a3"/>
        <w:spacing w:before="16"/>
        <w:ind w:left="564" w:firstLine="0"/>
      </w:pPr>
      <w:r w:rsidRPr="00507A09">
        <w:t>Сложение</w:t>
      </w:r>
      <w:r w:rsidRPr="00507A09">
        <w:rPr>
          <w:spacing w:val="-8"/>
        </w:rPr>
        <w:t xml:space="preserve"> </w:t>
      </w:r>
      <w:r w:rsidRPr="00507A09">
        <w:t>и</w:t>
      </w:r>
      <w:r w:rsidRPr="00507A09">
        <w:rPr>
          <w:spacing w:val="-4"/>
        </w:rPr>
        <w:t xml:space="preserve"> </w:t>
      </w:r>
      <w:r w:rsidRPr="00507A09">
        <w:t>вычитание</w:t>
      </w:r>
      <w:r w:rsidRPr="00507A09">
        <w:rPr>
          <w:spacing w:val="-1"/>
        </w:rPr>
        <w:t xml:space="preserve"> </w:t>
      </w:r>
      <w:r w:rsidRPr="00507A09">
        <w:t>десятичных</w:t>
      </w:r>
      <w:r w:rsidRPr="00507A09">
        <w:rPr>
          <w:spacing w:val="-5"/>
        </w:rPr>
        <w:t xml:space="preserve"> </w:t>
      </w:r>
      <w:r w:rsidRPr="00507A09">
        <w:t>дробей</w:t>
      </w:r>
      <w:r w:rsidRPr="00507A09">
        <w:rPr>
          <w:spacing w:val="-4"/>
        </w:rPr>
        <w:t xml:space="preserve"> </w:t>
      </w:r>
      <w:r w:rsidRPr="00507A09">
        <w:t>(все</w:t>
      </w:r>
      <w:r w:rsidRPr="00507A09">
        <w:rPr>
          <w:spacing w:val="-5"/>
        </w:rPr>
        <w:t xml:space="preserve"> </w:t>
      </w:r>
      <w:r w:rsidRPr="00507A09">
        <w:rPr>
          <w:spacing w:val="-2"/>
        </w:rPr>
        <w:t>случаи).</w:t>
      </w:r>
    </w:p>
    <w:p w14:paraId="15D6CC68" w14:textId="77777777" w:rsidR="00B41EC6" w:rsidRPr="00507A09" w:rsidRDefault="00DE10C7">
      <w:pPr>
        <w:pStyle w:val="a3"/>
        <w:spacing w:before="17" w:line="254" w:lineRule="auto"/>
        <w:ind w:right="570"/>
      </w:pPr>
      <w:r w:rsidRPr="00507A09">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14:paraId="6C6C7896" w14:textId="77777777" w:rsidR="00B41EC6" w:rsidRPr="00507A09" w:rsidRDefault="00DE10C7">
      <w:pPr>
        <w:pStyle w:val="a3"/>
        <w:spacing w:before="2"/>
        <w:ind w:left="564" w:firstLine="0"/>
      </w:pPr>
      <w:r w:rsidRPr="00507A09">
        <w:t>Нахождение</w:t>
      </w:r>
      <w:r w:rsidRPr="00507A09">
        <w:rPr>
          <w:spacing w:val="-3"/>
        </w:rPr>
        <w:t xml:space="preserve"> </w:t>
      </w:r>
      <w:r w:rsidRPr="00507A09">
        <w:t>десятичной</w:t>
      </w:r>
      <w:r w:rsidRPr="00507A09">
        <w:rPr>
          <w:spacing w:val="-4"/>
        </w:rPr>
        <w:t xml:space="preserve"> </w:t>
      </w:r>
      <w:r w:rsidRPr="00507A09">
        <w:t>дроби</w:t>
      </w:r>
      <w:r w:rsidRPr="00507A09">
        <w:rPr>
          <w:spacing w:val="-9"/>
        </w:rPr>
        <w:t xml:space="preserve"> </w:t>
      </w:r>
      <w:r w:rsidRPr="00507A09">
        <w:t>от</w:t>
      </w:r>
      <w:r w:rsidRPr="00507A09">
        <w:rPr>
          <w:spacing w:val="1"/>
        </w:rPr>
        <w:t xml:space="preserve"> </w:t>
      </w:r>
      <w:r w:rsidRPr="00507A09">
        <w:rPr>
          <w:spacing w:val="-2"/>
        </w:rPr>
        <w:t>числа.</w:t>
      </w:r>
    </w:p>
    <w:p w14:paraId="185B0549" w14:textId="77777777" w:rsidR="00B41EC6" w:rsidRPr="00507A09" w:rsidRDefault="00DE10C7">
      <w:pPr>
        <w:pStyle w:val="a3"/>
        <w:spacing w:before="17" w:line="259" w:lineRule="auto"/>
        <w:ind w:right="573"/>
      </w:pPr>
      <w:r w:rsidRPr="00507A09">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14:paraId="76E67F7B" w14:textId="77777777" w:rsidR="00B41EC6" w:rsidRPr="00507A09" w:rsidRDefault="00DE10C7">
      <w:pPr>
        <w:pStyle w:val="a3"/>
        <w:spacing w:line="254" w:lineRule="auto"/>
        <w:ind w:right="572"/>
      </w:pPr>
      <w:r w:rsidRPr="00507A09">
        <w:t>Понятие процента. Нахождение</w:t>
      </w:r>
      <w:r w:rsidRPr="00507A09">
        <w:rPr>
          <w:spacing w:val="-4"/>
        </w:rPr>
        <w:t xml:space="preserve"> </w:t>
      </w:r>
      <w:r w:rsidRPr="00507A09">
        <w:t>одного процента от</w:t>
      </w:r>
      <w:r w:rsidRPr="00507A09">
        <w:rPr>
          <w:spacing w:val="-3"/>
        </w:rPr>
        <w:t xml:space="preserve"> </w:t>
      </w:r>
      <w:r w:rsidRPr="00507A09">
        <w:t>числа.</w:t>
      </w:r>
      <w:r w:rsidRPr="00507A09">
        <w:rPr>
          <w:spacing w:val="-1"/>
        </w:rPr>
        <w:t xml:space="preserve"> </w:t>
      </w:r>
      <w:r w:rsidRPr="00507A09">
        <w:t>Нахождение нескольких</w:t>
      </w:r>
      <w:r w:rsidRPr="00507A09">
        <w:rPr>
          <w:spacing w:val="-3"/>
        </w:rPr>
        <w:t xml:space="preserve"> </w:t>
      </w:r>
      <w:r w:rsidRPr="00507A09">
        <w:t>процентов от числа.</w:t>
      </w:r>
    </w:p>
    <w:p w14:paraId="03B59A35" w14:textId="77777777" w:rsidR="00B41EC6" w:rsidRPr="00507A09" w:rsidRDefault="00DE10C7">
      <w:pPr>
        <w:pStyle w:val="a3"/>
        <w:spacing w:line="254" w:lineRule="auto"/>
        <w:ind w:right="567"/>
      </w:pPr>
      <w:r w:rsidRPr="00507A09">
        <w:rPr>
          <w:i/>
        </w:rPr>
        <w:t xml:space="preserve">Арифметические задачи. </w:t>
      </w:r>
      <w:r w:rsidRPr="00507A09">
        <w:t>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14:paraId="68E994EE" w14:textId="77777777" w:rsidR="00B41EC6" w:rsidRPr="00507A09" w:rsidRDefault="00DE10C7">
      <w:pPr>
        <w:pStyle w:val="a3"/>
        <w:spacing w:line="254" w:lineRule="auto"/>
        <w:ind w:right="570"/>
      </w:pPr>
      <w:r w:rsidRPr="00507A09">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w:t>
      </w:r>
      <w:r w:rsidRPr="00507A09">
        <w:rPr>
          <w:spacing w:val="-2"/>
        </w:rPr>
        <w:t>(куба).</w:t>
      </w:r>
    </w:p>
    <w:p w14:paraId="640358B5" w14:textId="77777777" w:rsidR="00B41EC6" w:rsidRPr="00507A09" w:rsidRDefault="00DE10C7">
      <w:pPr>
        <w:pStyle w:val="a3"/>
        <w:ind w:left="564" w:firstLine="0"/>
      </w:pPr>
      <w:r w:rsidRPr="00507A09">
        <w:t>Планирование</w:t>
      </w:r>
      <w:r w:rsidRPr="00507A09">
        <w:rPr>
          <w:spacing w:val="-4"/>
        </w:rPr>
        <w:t xml:space="preserve"> </w:t>
      </w:r>
      <w:r w:rsidRPr="00507A09">
        <w:t>хода</w:t>
      </w:r>
      <w:r w:rsidRPr="00507A09">
        <w:rPr>
          <w:spacing w:val="-3"/>
        </w:rPr>
        <w:t xml:space="preserve"> </w:t>
      </w:r>
      <w:r w:rsidRPr="00507A09">
        <w:t>решения</w:t>
      </w:r>
      <w:r w:rsidRPr="00507A09">
        <w:rPr>
          <w:spacing w:val="-7"/>
        </w:rPr>
        <w:t xml:space="preserve"> </w:t>
      </w:r>
      <w:r w:rsidRPr="00507A09">
        <w:rPr>
          <w:spacing w:val="-2"/>
        </w:rPr>
        <w:t>задачи.</w:t>
      </w:r>
    </w:p>
    <w:p w14:paraId="6F6F0752" w14:textId="77777777" w:rsidR="00B41EC6" w:rsidRPr="00507A09" w:rsidRDefault="00DE10C7">
      <w:pPr>
        <w:pStyle w:val="a3"/>
        <w:spacing w:before="15"/>
        <w:ind w:left="564" w:firstLine="0"/>
      </w:pPr>
      <w:r w:rsidRPr="00507A09">
        <w:t>Арифметические</w:t>
      </w:r>
      <w:r w:rsidRPr="00507A09">
        <w:rPr>
          <w:spacing w:val="-6"/>
        </w:rPr>
        <w:t xml:space="preserve"> </w:t>
      </w:r>
      <w:r w:rsidRPr="00507A09">
        <w:t>задачи,</w:t>
      </w:r>
      <w:r w:rsidRPr="00507A09">
        <w:rPr>
          <w:spacing w:val="-2"/>
        </w:rPr>
        <w:t xml:space="preserve"> </w:t>
      </w:r>
      <w:r w:rsidRPr="00507A09">
        <w:t>связанные</w:t>
      </w:r>
      <w:r w:rsidRPr="00507A09">
        <w:rPr>
          <w:spacing w:val="-3"/>
        </w:rPr>
        <w:t xml:space="preserve"> </w:t>
      </w:r>
      <w:r w:rsidRPr="00507A09">
        <w:t>с</w:t>
      </w:r>
      <w:r w:rsidRPr="00507A09">
        <w:rPr>
          <w:spacing w:val="-9"/>
        </w:rPr>
        <w:t xml:space="preserve"> </w:t>
      </w:r>
      <w:r w:rsidRPr="00507A09">
        <w:t>программой</w:t>
      </w:r>
      <w:r w:rsidRPr="00507A09">
        <w:rPr>
          <w:spacing w:val="-7"/>
        </w:rPr>
        <w:t xml:space="preserve"> </w:t>
      </w:r>
      <w:r w:rsidRPr="00507A09">
        <w:t>профильного</w:t>
      </w:r>
      <w:r w:rsidRPr="00507A09">
        <w:rPr>
          <w:spacing w:val="-2"/>
        </w:rPr>
        <w:t xml:space="preserve"> труда.</w:t>
      </w:r>
    </w:p>
    <w:p w14:paraId="1178C064" w14:textId="77777777" w:rsidR="00B41EC6" w:rsidRPr="00507A09" w:rsidRDefault="00DE10C7">
      <w:pPr>
        <w:pStyle w:val="a3"/>
        <w:spacing w:before="17" w:line="254" w:lineRule="auto"/>
        <w:ind w:right="576"/>
      </w:pPr>
      <w:r w:rsidRPr="00507A09">
        <w:rPr>
          <w:i/>
        </w:rPr>
        <w:t xml:space="preserve">Геометрический материал. </w:t>
      </w:r>
      <w:r w:rsidRPr="00507A09">
        <w:t>Распознавание и изображение геометрических фигур: точка,</w:t>
      </w:r>
      <w:r w:rsidRPr="00507A09">
        <w:rPr>
          <w:spacing w:val="40"/>
        </w:rPr>
        <w:t xml:space="preserve"> </w:t>
      </w:r>
      <w:r w:rsidRPr="00507A09">
        <w:t>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14:paraId="60796982" w14:textId="77777777" w:rsidR="00B41EC6" w:rsidRPr="00507A09" w:rsidRDefault="00DE10C7">
      <w:pPr>
        <w:pStyle w:val="a3"/>
        <w:spacing w:before="2" w:line="254" w:lineRule="auto"/>
        <w:ind w:right="574"/>
      </w:pPr>
      <w:r w:rsidRPr="00507A09">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w:t>
      </w:r>
      <w:r w:rsidRPr="00507A09">
        <w:rPr>
          <w:spacing w:val="-2"/>
        </w:rPr>
        <w:t>параллельные).</w:t>
      </w:r>
    </w:p>
    <w:p w14:paraId="2CD18E5F" w14:textId="77777777" w:rsidR="00B41EC6" w:rsidRPr="00507A09" w:rsidRDefault="00DE10C7">
      <w:pPr>
        <w:pStyle w:val="a3"/>
        <w:spacing w:before="1" w:line="259" w:lineRule="auto"/>
        <w:ind w:right="565"/>
      </w:pPr>
      <w:r w:rsidRPr="00507A09">
        <w:t xml:space="preserve">Углы, виды углов, смежные углы. Градус как мера угла. Сумма смежных углов. Сумма углов </w:t>
      </w:r>
      <w:r w:rsidRPr="00507A09">
        <w:rPr>
          <w:spacing w:val="-2"/>
        </w:rPr>
        <w:t>треугольника.</w:t>
      </w:r>
    </w:p>
    <w:p w14:paraId="7E4FACCC" w14:textId="77777777" w:rsidR="00B41EC6" w:rsidRPr="00507A09" w:rsidRDefault="00DE10C7">
      <w:pPr>
        <w:pStyle w:val="a3"/>
        <w:spacing w:line="254" w:lineRule="auto"/>
        <w:ind w:right="574"/>
      </w:pPr>
      <w:r w:rsidRPr="00507A09">
        <w:t>Симметрия. Ось симметрии. Симметричные предметы, геометрические фигуры. Предметы, геометрические фигуры, симметрично расположенные</w:t>
      </w:r>
      <w:r w:rsidRPr="00507A09">
        <w:rPr>
          <w:spacing w:val="-5"/>
        </w:rPr>
        <w:t xml:space="preserve"> </w:t>
      </w:r>
      <w:r w:rsidRPr="00507A09">
        <w:t>относительно</w:t>
      </w:r>
      <w:r w:rsidRPr="00507A09">
        <w:rPr>
          <w:spacing w:val="-4"/>
        </w:rPr>
        <w:t xml:space="preserve"> </w:t>
      </w:r>
      <w:r w:rsidRPr="00507A09">
        <w:t>оси симметрии. Построение геометрических фигур, симметрично расположенных относительно оси симметрии.</w:t>
      </w:r>
    </w:p>
    <w:p w14:paraId="51A50997" w14:textId="77777777" w:rsidR="00B41EC6" w:rsidRPr="00507A09" w:rsidRDefault="00DE10C7">
      <w:pPr>
        <w:pStyle w:val="a3"/>
        <w:ind w:left="564" w:firstLine="0"/>
      </w:pPr>
      <w:r w:rsidRPr="00507A09">
        <w:t>Периметр.</w:t>
      </w:r>
      <w:r w:rsidRPr="00507A09">
        <w:rPr>
          <w:spacing w:val="-6"/>
        </w:rPr>
        <w:t xml:space="preserve"> </w:t>
      </w:r>
      <w:r w:rsidRPr="00507A09">
        <w:t>Вычисление</w:t>
      </w:r>
      <w:r w:rsidRPr="00507A09">
        <w:rPr>
          <w:spacing w:val="-7"/>
        </w:rPr>
        <w:t xml:space="preserve"> </w:t>
      </w:r>
      <w:r w:rsidRPr="00507A09">
        <w:t>периметра</w:t>
      </w:r>
      <w:r w:rsidRPr="00507A09">
        <w:rPr>
          <w:spacing w:val="-7"/>
        </w:rPr>
        <w:t xml:space="preserve"> </w:t>
      </w:r>
      <w:r w:rsidRPr="00507A09">
        <w:t>треугольника,</w:t>
      </w:r>
      <w:r w:rsidRPr="00507A09">
        <w:rPr>
          <w:spacing w:val="-5"/>
        </w:rPr>
        <w:t xml:space="preserve"> </w:t>
      </w:r>
      <w:r w:rsidRPr="00507A09">
        <w:t>прямоугольника,</w:t>
      </w:r>
      <w:r w:rsidRPr="00507A09">
        <w:rPr>
          <w:spacing w:val="-4"/>
        </w:rPr>
        <w:t xml:space="preserve"> </w:t>
      </w:r>
      <w:r w:rsidRPr="00507A09">
        <w:rPr>
          <w:spacing w:val="-2"/>
        </w:rPr>
        <w:t>квадрата.</w:t>
      </w:r>
    </w:p>
    <w:p w14:paraId="436DCCE2" w14:textId="77777777" w:rsidR="00B41EC6" w:rsidRPr="00507A09" w:rsidRDefault="00DE10C7">
      <w:pPr>
        <w:pStyle w:val="a3"/>
        <w:spacing w:before="12" w:line="254" w:lineRule="auto"/>
        <w:ind w:right="576"/>
      </w:pPr>
      <w:r w:rsidRPr="00507A09">
        <w:t xml:space="preserve">Площадь геометрической фигуры. Обозначение: "S". Вычисление площади прямоугольника </w:t>
      </w:r>
      <w:r w:rsidRPr="00507A09">
        <w:rPr>
          <w:spacing w:val="-2"/>
        </w:rPr>
        <w:t>(квадрата).</w:t>
      </w:r>
    </w:p>
    <w:p w14:paraId="6659CA93" w14:textId="77777777" w:rsidR="00B41EC6" w:rsidRPr="00507A09" w:rsidRDefault="00DE10C7">
      <w:pPr>
        <w:pStyle w:val="a3"/>
        <w:spacing w:before="1" w:line="254" w:lineRule="auto"/>
        <w:ind w:right="570"/>
      </w:pPr>
      <w:r w:rsidRPr="00507A09">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14:paraId="1DBD4664" w14:textId="77777777" w:rsidR="00B41EC6" w:rsidRPr="00507A09" w:rsidRDefault="00DE10C7">
      <w:pPr>
        <w:pStyle w:val="a3"/>
        <w:spacing w:before="1" w:line="254" w:lineRule="auto"/>
        <w:ind w:right="574"/>
      </w:pPr>
      <w:r w:rsidRPr="00507A09">
        <w:t>Объем геометрического тела. Обозначение: "V". Измерение и вычисление объема прямоугольного параллелепипеда (в том числе куба).</w:t>
      </w:r>
    </w:p>
    <w:p w14:paraId="01422DC5" w14:textId="77777777" w:rsidR="00B41EC6" w:rsidRPr="00507A09" w:rsidRDefault="00DE10C7">
      <w:pPr>
        <w:pStyle w:val="a3"/>
        <w:spacing w:before="1"/>
        <w:ind w:left="564" w:firstLine="0"/>
      </w:pPr>
      <w:r w:rsidRPr="00507A09">
        <w:t>Геометрические</w:t>
      </w:r>
      <w:r w:rsidRPr="00507A09">
        <w:rPr>
          <w:spacing w:val="-4"/>
        </w:rPr>
        <w:t xml:space="preserve"> </w:t>
      </w:r>
      <w:r w:rsidRPr="00507A09">
        <w:t>формы</w:t>
      </w:r>
      <w:r w:rsidRPr="00507A09">
        <w:rPr>
          <w:spacing w:val="-5"/>
        </w:rPr>
        <w:t xml:space="preserve"> </w:t>
      </w:r>
      <w:r w:rsidRPr="00507A09">
        <w:t>в</w:t>
      </w:r>
      <w:r w:rsidRPr="00507A09">
        <w:rPr>
          <w:spacing w:val="-6"/>
        </w:rPr>
        <w:t xml:space="preserve"> </w:t>
      </w:r>
      <w:r w:rsidRPr="00507A09">
        <w:t>окружающем</w:t>
      </w:r>
      <w:r w:rsidRPr="00507A09">
        <w:rPr>
          <w:spacing w:val="-1"/>
        </w:rPr>
        <w:t xml:space="preserve"> </w:t>
      </w:r>
      <w:r w:rsidRPr="00507A09">
        <w:rPr>
          <w:spacing w:val="-4"/>
        </w:rPr>
        <w:t>мире.</w:t>
      </w:r>
    </w:p>
    <w:p w14:paraId="62E27DF6" w14:textId="77777777" w:rsidR="00B41EC6" w:rsidRPr="00507A09" w:rsidRDefault="00B41EC6">
      <w:pPr>
        <w:pStyle w:val="a3"/>
        <w:spacing w:before="5"/>
        <w:ind w:left="0" w:firstLine="0"/>
        <w:jc w:val="left"/>
      </w:pPr>
    </w:p>
    <w:p w14:paraId="26072455" w14:textId="77777777" w:rsidR="00B41EC6" w:rsidRPr="00507A09" w:rsidRDefault="00DE10C7">
      <w:pPr>
        <w:pStyle w:val="2"/>
        <w:spacing w:line="275" w:lineRule="exact"/>
        <w:ind w:left="-1"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7B098746" w14:textId="77777777" w:rsidR="00B41EC6" w:rsidRPr="00507A09" w:rsidRDefault="00DE10C7">
      <w:pPr>
        <w:pStyle w:val="2"/>
        <w:spacing w:line="275" w:lineRule="exact"/>
        <w:ind w:right="140"/>
        <w:jc w:val="center"/>
      </w:pPr>
      <w:bookmarkStart w:id="4" w:name="_TOC_250007"/>
      <w:r w:rsidRPr="00507A09">
        <w:t>«Математика»</w:t>
      </w:r>
      <w:r w:rsidRPr="00507A09">
        <w:rPr>
          <w:spacing w:val="-6"/>
        </w:rPr>
        <w:t xml:space="preserve"> </w:t>
      </w:r>
      <w:r w:rsidRPr="00507A09">
        <w:t>V-IX</w:t>
      </w:r>
      <w:r w:rsidRPr="00507A09">
        <w:rPr>
          <w:spacing w:val="-7"/>
        </w:rPr>
        <w:t xml:space="preserve"> </w:t>
      </w:r>
      <w:bookmarkEnd w:id="4"/>
      <w:r w:rsidRPr="00507A09">
        <w:rPr>
          <w:spacing w:val="-2"/>
        </w:rPr>
        <w:t>классы</w:t>
      </w:r>
    </w:p>
    <w:p w14:paraId="379783B0" w14:textId="77777777" w:rsidR="00B41EC6" w:rsidRPr="00507A09" w:rsidRDefault="00DE10C7">
      <w:pPr>
        <w:spacing w:before="17"/>
        <w:ind w:left="281"/>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4AA3C922" w14:textId="77777777" w:rsidR="00B41EC6" w:rsidRPr="00507A09" w:rsidRDefault="00B41EC6">
      <w:pPr>
        <w:rPr>
          <w:i/>
          <w:sz w:val="24"/>
          <w:szCs w:val="24"/>
        </w:rPr>
        <w:sectPr w:rsidR="00B41EC6" w:rsidRPr="00507A09">
          <w:pgSz w:w="11910" w:h="16840"/>
          <w:pgMar w:top="1060" w:right="283" w:bottom="1220" w:left="708" w:header="0" w:footer="988" w:gutter="0"/>
          <w:cols w:space="720"/>
        </w:sectPr>
      </w:pPr>
    </w:p>
    <w:p w14:paraId="08680129" w14:textId="77777777" w:rsidR="00B41EC6" w:rsidRPr="00507A09" w:rsidRDefault="00DE10C7">
      <w:pPr>
        <w:pStyle w:val="a5"/>
        <w:numPr>
          <w:ilvl w:val="0"/>
          <w:numId w:val="119"/>
        </w:numPr>
        <w:tabs>
          <w:tab w:val="left" w:pos="1001"/>
        </w:tabs>
        <w:spacing w:before="66" w:line="254" w:lineRule="auto"/>
        <w:ind w:right="573"/>
        <w:rPr>
          <w:sz w:val="24"/>
          <w:szCs w:val="24"/>
        </w:rPr>
      </w:pPr>
      <w:r w:rsidRPr="00507A09">
        <w:rPr>
          <w:sz w:val="24"/>
          <w:szCs w:val="24"/>
        </w:rPr>
        <w:lastRenderedPageBreak/>
        <w:t>знание числового ряда чисел в пределах 100 000; чтение, запись и сравнение целых чисел в пределах 100 000;</w:t>
      </w:r>
    </w:p>
    <w:p w14:paraId="19013346" w14:textId="77777777" w:rsidR="00B41EC6" w:rsidRPr="00507A09" w:rsidRDefault="00DE10C7">
      <w:pPr>
        <w:pStyle w:val="a5"/>
        <w:numPr>
          <w:ilvl w:val="0"/>
          <w:numId w:val="119"/>
        </w:numPr>
        <w:tabs>
          <w:tab w:val="left" w:pos="1001"/>
        </w:tabs>
        <w:rPr>
          <w:sz w:val="24"/>
          <w:szCs w:val="24"/>
        </w:rPr>
      </w:pPr>
      <w:r w:rsidRPr="00507A09">
        <w:rPr>
          <w:sz w:val="24"/>
          <w:szCs w:val="24"/>
        </w:rPr>
        <w:t>знание</w:t>
      </w:r>
      <w:r w:rsidRPr="00507A09">
        <w:rPr>
          <w:spacing w:val="-4"/>
          <w:sz w:val="24"/>
          <w:szCs w:val="24"/>
        </w:rPr>
        <w:t xml:space="preserve"> </w:t>
      </w:r>
      <w:r w:rsidRPr="00507A09">
        <w:rPr>
          <w:sz w:val="24"/>
          <w:szCs w:val="24"/>
        </w:rPr>
        <w:t>таблицы</w:t>
      </w:r>
      <w:r w:rsidRPr="00507A09">
        <w:rPr>
          <w:spacing w:val="-2"/>
          <w:sz w:val="24"/>
          <w:szCs w:val="24"/>
        </w:rPr>
        <w:t xml:space="preserve"> </w:t>
      </w:r>
      <w:r w:rsidRPr="00507A09">
        <w:rPr>
          <w:sz w:val="24"/>
          <w:szCs w:val="24"/>
        </w:rPr>
        <w:t>сложения</w:t>
      </w:r>
      <w:r w:rsidRPr="00507A09">
        <w:rPr>
          <w:spacing w:val="-7"/>
          <w:sz w:val="24"/>
          <w:szCs w:val="24"/>
        </w:rPr>
        <w:t xml:space="preserve"> </w:t>
      </w:r>
      <w:r w:rsidRPr="00507A09">
        <w:rPr>
          <w:sz w:val="24"/>
          <w:szCs w:val="24"/>
        </w:rPr>
        <w:t>однозначных</w:t>
      </w:r>
      <w:r w:rsidRPr="00507A09">
        <w:rPr>
          <w:spacing w:val="-7"/>
          <w:sz w:val="24"/>
          <w:szCs w:val="24"/>
        </w:rPr>
        <w:t xml:space="preserve"> </w:t>
      </w:r>
      <w:r w:rsidRPr="00507A09">
        <w:rPr>
          <w:spacing w:val="-2"/>
          <w:sz w:val="24"/>
          <w:szCs w:val="24"/>
        </w:rPr>
        <w:t>чисел;</w:t>
      </w:r>
    </w:p>
    <w:p w14:paraId="5E18D2CE" w14:textId="77777777" w:rsidR="00B41EC6" w:rsidRPr="00507A09" w:rsidRDefault="00DE10C7">
      <w:pPr>
        <w:pStyle w:val="a5"/>
        <w:numPr>
          <w:ilvl w:val="0"/>
          <w:numId w:val="119"/>
        </w:numPr>
        <w:tabs>
          <w:tab w:val="left" w:pos="1001"/>
        </w:tabs>
        <w:spacing w:before="17"/>
        <w:rPr>
          <w:sz w:val="24"/>
          <w:szCs w:val="24"/>
        </w:rPr>
      </w:pPr>
      <w:r w:rsidRPr="00507A09">
        <w:rPr>
          <w:sz w:val="24"/>
          <w:szCs w:val="24"/>
        </w:rPr>
        <w:t>знание</w:t>
      </w:r>
      <w:r w:rsidRPr="00507A09">
        <w:rPr>
          <w:spacing w:val="-4"/>
          <w:sz w:val="24"/>
          <w:szCs w:val="24"/>
        </w:rPr>
        <w:t xml:space="preserve"> </w:t>
      </w:r>
      <w:r w:rsidRPr="00507A09">
        <w:rPr>
          <w:sz w:val="24"/>
          <w:szCs w:val="24"/>
        </w:rPr>
        <w:t>табличных</w:t>
      </w:r>
      <w:r w:rsidRPr="00507A09">
        <w:rPr>
          <w:spacing w:val="-7"/>
          <w:sz w:val="24"/>
          <w:szCs w:val="24"/>
        </w:rPr>
        <w:t xml:space="preserve"> </w:t>
      </w:r>
      <w:r w:rsidRPr="00507A09">
        <w:rPr>
          <w:sz w:val="24"/>
          <w:szCs w:val="24"/>
        </w:rPr>
        <w:t>случаев</w:t>
      </w:r>
      <w:r w:rsidRPr="00507A09">
        <w:rPr>
          <w:spacing w:val="3"/>
          <w:sz w:val="24"/>
          <w:szCs w:val="24"/>
        </w:rPr>
        <w:t xml:space="preserve"> </w:t>
      </w:r>
      <w:r w:rsidRPr="00507A09">
        <w:rPr>
          <w:sz w:val="24"/>
          <w:szCs w:val="24"/>
        </w:rPr>
        <w:t>умножения</w:t>
      </w:r>
      <w:r w:rsidRPr="00507A09">
        <w:rPr>
          <w:spacing w:val="-3"/>
          <w:sz w:val="24"/>
          <w:szCs w:val="24"/>
        </w:rPr>
        <w:t xml:space="preserve"> </w:t>
      </w:r>
      <w:r w:rsidRPr="00507A09">
        <w:rPr>
          <w:sz w:val="24"/>
          <w:szCs w:val="24"/>
        </w:rPr>
        <w:t>и</w:t>
      </w:r>
      <w:r w:rsidRPr="00507A09">
        <w:rPr>
          <w:spacing w:val="-6"/>
          <w:sz w:val="24"/>
          <w:szCs w:val="24"/>
        </w:rPr>
        <w:t xml:space="preserve"> </w:t>
      </w:r>
      <w:r w:rsidRPr="00507A09">
        <w:rPr>
          <w:sz w:val="24"/>
          <w:szCs w:val="24"/>
        </w:rPr>
        <w:t>получаемых</w:t>
      </w:r>
      <w:r w:rsidRPr="00507A09">
        <w:rPr>
          <w:spacing w:val="-7"/>
          <w:sz w:val="24"/>
          <w:szCs w:val="24"/>
        </w:rPr>
        <w:t xml:space="preserve"> </w:t>
      </w:r>
      <w:r w:rsidRPr="00507A09">
        <w:rPr>
          <w:sz w:val="24"/>
          <w:szCs w:val="24"/>
        </w:rPr>
        <w:t>из</w:t>
      </w:r>
      <w:r w:rsidRPr="00507A09">
        <w:rPr>
          <w:spacing w:val="-2"/>
          <w:sz w:val="24"/>
          <w:szCs w:val="24"/>
        </w:rPr>
        <w:t xml:space="preserve"> </w:t>
      </w:r>
      <w:r w:rsidRPr="00507A09">
        <w:rPr>
          <w:sz w:val="24"/>
          <w:szCs w:val="24"/>
        </w:rPr>
        <w:t>них</w:t>
      </w:r>
      <w:r w:rsidRPr="00507A09">
        <w:rPr>
          <w:spacing w:val="-7"/>
          <w:sz w:val="24"/>
          <w:szCs w:val="24"/>
        </w:rPr>
        <w:t xml:space="preserve"> </w:t>
      </w:r>
      <w:r w:rsidRPr="00507A09">
        <w:rPr>
          <w:sz w:val="24"/>
          <w:szCs w:val="24"/>
        </w:rPr>
        <w:t>случаев</w:t>
      </w:r>
      <w:r w:rsidRPr="00507A09">
        <w:rPr>
          <w:spacing w:val="-1"/>
          <w:sz w:val="24"/>
          <w:szCs w:val="24"/>
        </w:rPr>
        <w:t xml:space="preserve"> </w:t>
      </w:r>
      <w:r w:rsidRPr="00507A09">
        <w:rPr>
          <w:spacing w:val="-2"/>
          <w:sz w:val="24"/>
          <w:szCs w:val="24"/>
        </w:rPr>
        <w:t>деления;</w:t>
      </w:r>
    </w:p>
    <w:p w14:paraId="795C0286" w14:textId="77777777" w:rsidR="00B41EC6" w:rsidRPr="00507A09" w:rsidRDefault="00DE10C7">
      <w:pPr>
        <w:pStyle w:val="a5"/>
        <w:numPr>
          <w:ilvl w:val="0"/>
          <w:numId w:val="119"/>
        </w:numPr>
        <w:tabs>
          <w:tab w:val="left" w:pos="1001"/>
        </w:tabs>
        <w:spacing w:before="17" w:line="256" w:lineRule="auto"/>
        <w:ind w:right="569"/>
        <w:jc w:val="both"/>
        <w:rPr>
          <w:sz w:val="24"/>
          <w:szCs w:val="24"/>
        </w:rPr>
      </w:pPr>
      <w:r w:rsidRPr="00507A09">
        <w:rPr>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14:paraId="59D9B8C7" w14:textId="77777777" w:rsidR="00B41EC6" w:rsidRPr="00507A09" w:rsidRDefault="00DE10C7">
      <w:pPr>
        <w:pStyle w:val="a5"/>
        <w:numPr>
          <w:ilvl w:val="0"/>
          <w:numId w:val="119"/>
        </w:numPr>
        <w:tabs>
          <w:tab w:val="left" w:pos="1000"/>
        </w:tabs>
        <w:spacing w:line="271" w:lineRule="exact"/>
        <w:ind w:left="1000" w:hanging="359"/>
        <w:jc w:val="both"/>
        <w:rPr>
          <w:sz w:val="24"/>
          <w:szCs w:val="24"/>
        </w:rPr>
      </w:pPr>
      <w:r w:rsidRPr="00507A09">
        <w:rPr>
          <w:sz w:val="24"/>
          <w:szCs w:val="24"/>
        </w:rPr>
        <w:t>знание</w:t>
      </w:r>
      <w:r w:rsidRPr="00507A09">
        <w:rPr>
          <w:spacing w:val="-10"/>
          <w:sz w:val="24"/>
          <w:szCs w:val="24"/>
        </w:rPr>
        <w:t xml:space="preserve"> </w:t>
      </w:r>
      <w:r w:rsidRPr="00507A09">
        <w:rPr>
          <w:sz w:val="24"/>
          <w:szCs w:val="24"/>
        </w:rPr>
        <w:t>обыкновенных</w:t>
      </w:r>
      <w:r w:rsidRPr="00507A09">
        <w:rPr>
          <w:spacing w:val="-7"/>
          <w:sz w:val="24"/>
          <w:szCs w:val="24"/>
        </w:rPr>
        <w:t xml:space="preserve"> </w:t>
      </w:r>
      <w:r w:rsidRPr="00507A09">
        <w:rPr>
          <w:sz w:val="24"/>
          <w:szCs w:val="24"/>
        </w:rPr>
        <w:t>и десятичных</w:t>
      </w:r>
      <w:r w:rsidRPr="00507A09">
        <w:rPr>
          <w:spacing w:val="-7"/>
          <w:sz w:val="24"/>
          <w:szCs w:val="24"/>
        </w:rPr>
        <w:t xml:space="preserve"> </w:t>
      </w:r>
      <w:r w:rsidRPr="00507A09">
        <w:rPr>
          <w:sz w:val="24"/>
          <w:szCs w:val="24"/>
        </w:rPr>
        <w:t>дробей;</w:t>
      </w:r>
      <w:r w:rsidRPr="00507A09">
        <w:rPr>
          <w:spacing w:val="-7"/>
          <w:sz w:val="24"/>
          <w:szCs w:val="24"/>
        </w:rPr>
        <w:t xml:space="preserve"> </w:t>
      </w:r>
      <w:r w:rsidRPr="00507A09">
        <w:rPr>
          <w:sz w:val="24"/>
          <w:szCs w:val="24"/>
        </w:rPr>
        <w:t>их</w:t>
      </w:r>
      <w:r w:rsidRPr="00507A09">
        <w:rPr>
          <w:spacing w:val="-1"/>
          <w:sz w:val="24"/>
          <w:szCs w:val="24"/>
        </w:rPr>
        <w:t xml:space="preserve"> </w:t>
      </w:r>
      <w:r w:rsidRPr="00507A09">
        <w:rPr>
          <w:sz w:val="24"/>
          <w:szCs w:val="24"/>
        </w:rPr>
        <w:t xml:space="preserve">получение, запись, </w:t>
      </w:r>
      <w:r w:rsidRPr="00507A09">
        <w:rPr>
          <w:spacing w:val="-2"/>
          <w:sz w:val="24"/>
          <w:szCs w:val="24"/>
        </w:rPr>
        <w:t>чтение;</w:t>
      </w:r>
    </w:p>
    <w:p w14:paraId="10928BEE" w14:textId="77777777" w:rsidR="00B41EC6" w:rsidRPr="00507A09" w:rsidRDefault="00DE10C7">
      <w:pPr>
        <w:pStyle w:val="a5"/>
        <w:numPr>
          <w:ilvl w:val="0"/>
          <w:numId w:val="119"/>
        </w:numPr>
        <w:tabs>
          <w:tab w:val="left" w:pos="1001"/>
        </w:tabs>
        <w:spacing w:before="17" w:line="254" w:lineRule="auto"/>
        <w:ind w:right="572"/>
        <w:jc w:val="both"/>
        <w:rPr>
          <w:sz w:val="24"/>
          <w:szCs w:val="24"/>
        </w:rPr>
      </w:pPr>
      <w:r w:rsidRPr="00507A09">
        <w:rPr>
          <w:sz w:val="24"/>
          <w:szCs w:val="24"/>
        </w:rPr>
        <w:t>выполнение арифметических действий (сложение, вычитание, умножение и деление на однозначное</w:t>
      </w:r>
      <w:r w:rsidRPr="00507A09">
        <w:rPr>
          <w:spacing w:val="-2"/>
          <w:sz w:val="24"/>
          <w:szCs w:val="24"/>
        </w:rPr>
        <w:t xml:space="preserve"> </w:t>
      </w:r>
      <w:r w:rsidRPr="00507A09">
        <w:rPr>
          <w:sz w:val="24"/>
          <w:szCs w:val="24"/>
        </w:rPr>
        <w:t>число)</w:t>
      </w:r>
      <w:r w:rsidRPr="00507A09">
        <w:rPr>
          <w:spacing w:val="-1"/>
          <w:sz w:val="24"/>
          <w:szCs w:val="24"/>
        </w:rPr>
        <w:t xml:space="preserve"> </w:t>
      </w:r>
      <w:r w:rsidRPr="00507A09">
        <w:rPr>
          <w:sz w:val="24"/>
          <w:szCs w:val="24"/>
        </w:rPr>
        <w:t>с</w:t>
      </w:r>
      <w:r w:rsidRPr="00507A09">
        <w:rPr>
          <w:spacing w:val="-2"/>
          <w:sz w:val="24"/>
          <w:szCs w:val="24"/>
        </w:rPr>
        <w:t xml:space="preserve"> </w:t>
      </w:r>
      <w:r w:rsidRPr="00507A09">
        <w:rPr>
          <w:sz w:val="24"/>
          <w:szCs w:val="24"/>
        </w:rPr>
        <w:t>десятичными</w:t>
      </w:r>
      <w:r w:rsidRPr="00507A09">
        <w:rPr>
          <w:spacing w:val="-1"/>
          <w:sz w:val="24"/>
          <w:szCs w:val="24"/>
        </w:rPr>
        <w:t xml:space="preserve"> </w:t>
      </w:r>
      <w:r w:rsidRPr="00507A09">
        <w:rPr>
          <w:sz w:val="24"/>
          <w:szCs w:val="24"/>
        </w:rPr>
        <w:t>дробями,</w:t>
      </w:r>
      <w:r w:rsidRPr="00507A09">
        <w:rPr>
          <w:spacing w:val="-4"/>
          <w:sz w:val="24"/>
          <w:szCs w:val="24"/>
        </w:rPr>
        <w:t xml:space="preserve"> </w:t>
      </w:r>
      <w:r w:rsidRPr="00507A09">
        <w:rPr>
          <w:sz w:val="24"/>
          <w:szCs w:val="24"/>
        </w:rPr>
        <w:t>имеющими</w:t>
      </w:r>
      <w:r w:rsidRPr="00507A09">
        <w:rPr>
          <w:spacing w:val="-5"/>
          <w:sz w:val="24"/>
          <w:szCs w:val="24"/>
        </w:rPr>
        <w:t xml:space="preserve"> </w:t>
      </w:r>
      <w:r w:rsidRPr="00507A09">
        <w:rPr>
          <w:sz w:val="24"/>
          <w:szCs w:val="24"/>
        </w:rPr>
        <w:t>в</w:t>
      </w:r>
      <w:r w:rsidRPr="00507A09">
        <w:rPr>
          <w:spacing w:val="-1"/>
          <w:sz w:val="24"/>
          <w:szCs w:val="24"/>
        </w:rPr>
        <w:t xml:space="preserve"> </w:t>
      </w:r>
      <w:r w:rsidRPr="00507A09">
        <w:rPr>
          <w:sz w:val="24"/>
          <w:szCs w:val="24"/>
        </w:rPr>
        <w:t>записи</w:t>
      </w:r>
      <w:r w:rsidRPr="00507A09">
        <w:rPr>
          <w:spacing w:val="-5"/>
          <w:sz w:val="24"/>
          <w:szCs w:val="24"/>
        </w:rPr>
        <w:t xml:space="preserve"> </w:t>
      </w:r>
      <w:r w:rsidRPr="00507A09">
        <w:rPr>
          <w:sz w:val="24"/>
          <w:szCs w:val="24"/>
        </w:rPr>
        <w:t>менее</w:t>
      </w:r>
      <w:r w:rsidRPr="00507A09">
        <w:rPr>
          <w:spacing w:val="-2"/>
          <w:sz w:val="24"/>
          <w:szCs w:val="24"/>
        </w:rPr>
        <w:t xml:space="preserve"> </w:t>
      </w:r>
      <w:r w:rsidRPr="00507A09">
        <w:rPr>
          <w:sz w:val="24"/>
          <w:szCs w:val="24"/>
        </w:rPr>
        <w:t>5</w:t>
      </w:r>
      <w:r w:rsidRPr="00507A09">
        <w:rPr>
          <w:spacing w:val="-1"/>
          <w:sz w:val="24"/>
          <w:szCs w:val="24"/>
        </w:rPr>
        <w:t xml:space="preserve"> </w:t>
      </w:r>
      <w:r w:rsidRPr="00507A09">
        <w:rPr>
          <w:sz w:val="24"/>
          <w:szCs w:val="24"/>
        </w:rPr>
        <w:t>знаков</w:t>
      </w:r>
      <w:r w:rsidRPr="00507A09">
        <w:rPr>
          <w:spacing w:val="-4"/>
          <w:sz w:val="24"/>
          <w:szCs w:val="24"/>
        </w:rPr>
        <w:t xml:space="preserve"> </w:t>
      </w:r>
      <w:r w:rsidRPr="00507A09">
        <w:rPr>
          <w:sz w:val="24"/>
          <w:szCs w:val="24"/>
        </w:rPr>
        <w:t>(цифр),</w:t>
      </w:r>
      <w:r w:rsidRPr="00507A09">
        <w:rPr>
          <w:spacing w:val="-4"/>
          <w:sz w:val="24"/>
          <w:szCs w:val="24"/>
        </w:rPr>
        <w:t xml:space="preserve"> </w:t>
      </w:r>
      <w:r w:rsidRPr="00507A09">
        <w:rPr>
          <w:sz w:val="24"/>
          <w:szCs w:val="24"/>
        </w:rPr>
        <w:t>в том числе с использованием микрокалькулятора;</w:t>
      </w:r>
    </w:p>
    <w:p w14:paraId="610ED092" w14:textId="77777777" w:rsidR="00B41EC6" w:rsidRPr="00507A09" w:rsidRDefault="00DE10C7">
      <w:pPr>
        <w:pStyle w:val="a5"/>
        <w:numPr>
          <w:ilvl w:val="0"/>
          <w:numId w:val="119"/>
        </w:numPr>
        <w:tabs>
          <w:tab w:val="left" w:pos="1001"/>
        </w:tabs>
        <w:spacing w:before="1" w:line="254" w:lineRule="auto"/>
        <w:ind w:right="569"/>
        <w:jc w:val="both"/>
        <w:rPr>
          <w:sz w:val="24"/>
          <w:szCs w:val="24"/>
        </w:rPr>
      </w:pPr>
      <w:r w:rsidRPr="00507A09">
        <w:rPr>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14:paraId="10646A34" w14:textId="77777777" w:rsidR="00B41EC6" w:rsidRPr="00507A09" w:rsidRDefault="00DE10C7">
      <w:pPr>
        <w:pStyle w:val="a5"/>
        <w:numPr>
          <w:ilvl w:val="0"/>
          <w:numId w:val="119"/>
        </w:numPr>
        <w:tabs>
          <w:tab w:val="left" w:pos="1001"/>
        </w:tabs>
        <w:spacing w:before="1" w:line="254" w:lineRule="auto"/>
        <w:ind w:right="564"/>
        <w:jc w:val="both"/>
        <w:rPr>
          <w:sz w:val="24"/>
          <w:szCs w:val="24"/>
        </w:rPr>
      </w:pPr>
      <w:r w:rsidRPr="00507A09">
        <w:rPr>
          <w:sz w:val="24"/>
          <w:szCs w:val="24"/>
        </w:rPr>
        <w:t>нахождение доли величины и величины по значению ее доли (половина, треть, четверть, пятая, десятая часть);</w:t>
      </w:r>
    </w:p>
    <w:p w14:paraId="774AF559" w14:textId="77777777" w:rsidR="00B41EC6" w:rsidRPr="00507A09" w:rsidRDefault="00DE10C7">
      <w:pPr>
        <w:pStyle w:val="a5"/>
        <w:numPr>
          <w:ilvl w:val="0"/>
          <w:numId w:val="119"/>
        </w:numPr>
        <w:tabs>
          <w:tab w:val="left" w:pos="1000"/>
        </w:tabs>
        <w:spacing w:before="1"/>
        <w:ind w:left="1000" w:hanging="359"/>
        <w:jc w:val="both"/>
        <w:rPr>
          <w:sz w:val="24"/>
          <w:szCs w:val="24"/>
        </w:rPr>
      </w:pPr>
      <w:r w:rsidRPr="00507A09">
        <w:rPr>
          <w:sz w:val="24"/>
          <w:szCs w:val="24"/>
        </w:rPr>
        <w:t>решение</w:t>
      </w:r>
      <w:r w:rsidRPr="00507A09">
        <w:rPr>
          <w:spacing w:val="-5"/>
          <w:sz w:val="24"/>
          <w:szCs w:val="24"/>
        </w:rPr>
        <w:t xml:space="preserve"> </w:t>
      </w:r>
      <w:r w:rsidRPr="00507A09">
        <w:rPr>
          <w:sz w:val="24"/>
          <w:szCs w:val="24"/>
        </w:rPr>
        <w:t>простых</w:t>
      </w:r>
      <w:r w:rsidRPr="00507A09">
        <w:rPr>
          <w:spacing w:val="-5"/>
          <w:sz w:val="24"/>
          <w:szCs w:val="24"/>
        </w:rPr>
        <w:t xml:space="preserve"> </w:t>
      </w:r>
      <w:r w:rsidRPr="00507A09">
        <w:rPr>
          <w:sz w:val="24"/>
          <w:szCs w:val="24"/>
        </w:rPr>
        <w:t>арифметических</w:t>
      </w:r>
      <w:r w:rsidRPr="00507A09">
        <w:rPr>
          <w:spacing w:val="-6"/>
          <w:sz w:val="24"/>
          <w:szCs w:val="24"/>
        </w:rPr>
        <w:t xml:space="preserve"> </w:t>
      </w:r>
      <w:r w:rsidRPr="00507A09">
        <w:rPr>
          <w:sz w:val="24"/>
          <w:szCs w:val="24"/>
        </w:rPr>
        <w:t>задач</w:t>
      </w:r>
      <w:r w:rsidRPr="00507A09">
        <w:rPr>
          <w:spacing w:val="-2"/>
          <w:sz w:val="24"/>
          <w:szCs w:val="24"/>
        </w:rPr>
        <w:t xml:space="preserve"> </w:t>
      </w:r>
      <w:r w:rsidRPr="00507A09">
        <w:rPr>
          <w:sz w:val="24"/>
          <w:szCs w:val="24"/>
        </w:rPr>
        <w:t>и</w:t>
      </w:r>
      <w:r w:rsidRPr="00507A09">
        <w:rPr>
          <w:spacing w:val="-1"/>
          <w:sz w:val="24"/>
          <w:szCs w:val="24"/>
        </w:rPr>
        <w:t xml:space="preserve"> </w:t>
      </w:r>
      <w:r w:rsidRPr="00507A09">
        <w:rPr>
          <w:sz w:val="24"/>
          <w:szCs w:val="24"/>
        </w:rPr>
        <w:t>составных</w:t>
      </w:r>
      <w:r w:rsidRPr="00507A09">
        <w:rPr>
          <w:spacing w:val="-5"/>
          <w:sz w:val="24"/>
          <w:szCs w:val="24"/>
        </w:rPr>
        <w:t xml:space="preserve"> </w:t>
      </w:r>
      <w:r w:rsidRPr="00507A09">
        <w:rPr>
          <w:sz w:val="24"/>
          <w:szCs w:val="24"/>
        </w:rPr>
        <w:t>задач</w:t>
      </w:r>
      <w:r w:rsidRPr="00507A09">
        <w:rPr>
          <w:spacing w:val="-2"/>
          <w:sz w:val="24"/>
          <w:szCs w:val="24"/>
        </w:rPr>
        <w:t xml:space="preserve"> </w:t>
      </w:r>
      <w:r w:rsidRPr="00507A09">
        <w:rPr>
          <w:sz w:val="24"/>
          <w:szCs w:val="24"/>
        </w:rPr>
        <w:t>в</w:t>
      </w:r>
      <w:r w:rsidRPr="00507A09">
        <w:rPr>
          <w:spacing w:val="-1"/>
          <w:sz w:val="24"/>
          <w:szCs w:val="24"/>
        </w:rPr>
        <w:t xml:space="preserve"> </w:t>
      </w:r>
      <w:r w:rsidRPr="00507A09">
        <w:rPr>
          <w:sz w:val="24"/>
          <w:szCs w:val="24"/>
        </w:rPr>
        <w:t>2</w:t>
      </w:r>
      <w:r w:rsidRPr="00507A09">
        <w:rPr>
          <w:spacing w:val="-5"/>
          <w:sz w:val="24"/>
          <w:szCs w:val="24"/>
        </w:rPr>
        <w:t xml:space="preserve"> </w:t>
      </w:r>
      <w:r w:rsidRPr="00507A09">
        <w:rPr>
          <w:spacing w:val="-2"/>
          <w:sz w:val="24"/>
          <w:szCs w:val="24"/>
        </w:rPr>
        <w:t>действия;</w:t>
      </w:r>
    </w:p>
    <w:p w14:paraId="11B35AD6" w14:textId="77777777" w:rsidR="00B41EC6" w:rsidRPr="00507A09" w:rsidRDefault="00DE10C7">
      <w:pPr>
        <w:pStyle w:val="a5"/>
        <w:numPr>
          <w:ilvl w:val="0"/>
          <w:numId w:val="119"/>
        </w:numPr>
        <w:tabs>
          <w:tab w:val="left" w:pos="1001"/>
        </w:tabs>
        <w:spacing w:before="17" w:line="254" w:lineRule="auto"/>
        <w:ind w:right="562"/>
        <w:jc w:val="both"/>
        <w:rPr>
          <w:sz w:val="24"/>
          <w:szCs w:val="24"/>
        </w:rPr>
      </w:pPr>
      <w:r w:rsidRPr="00507A09">
        <w:rPr>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14:paraId="28B06ED4" w14:textId="77777777" w:rsidR="00B41EC6" w:rsidRPr="00507A09" w:rsidRDefault="00DE10C7">
      <w:pPr>
        <w:pStyle w:val="a5"/>
        <w:numPr>
          <w:ilvl w:val="0"/>
          <w:numId w:val="119"/>
        </w:numPr>
        <w:tabs>
          <w:tab w:val="left" w:pos="1001"/>
        </w:tabs>
        <w:spacing w:before="1" w:line="254" w:lineRule="auto"/>
        <w:ind w:right="574"/>
        <w:jc w:val="both"/>
        <w:rPr>
          <w:sz w:val="24"/>
          <w:szCs w:val="24"/>
        </w:rPr>
      </w:pPr>
      <w:r w:rsidRPr="00507A09">
        <w:rPr>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14:paraId="13987F81" w14:textId="77777777" w:rsidR="00B41EC6" w:rsidRPr="00507A09" w:rsidRDefault="00DE10C7">
      <w:pPr>
        <w:spacing w:before="1"/>
        <w:ind w:left="281"/>
        <w:jc w:val="both"/>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5C602C16" w14:textId="77777777" w:rsidR="00B41EC6" w:rsidRPr="00507A09" w:rsidRDefault="00DE10C7">
      <w:pPr>
        <w:pStyle w:val="a5"/>
        <w:numPr>
          <w:ilvl w:val="0"/>
          <w:numId w:val="119"/>
        </w:numPr>
        <w:tabs>
          <w:tab w:val="left" w:pos="1001"/>
        </w:tabs>
        <w:spacing w:before="17" w:line="254" w:lineRule="auto"/>
        <w:ind w:right="562"/>
        <w:rPr>
          <w:sz w:val="24"/>
          <w:szCs w:val="24"/>
        </w:rPr>
      </w:pPr>
      <w:r w:rsidRPr="00507A09">
        <w:rPr>
          <w:sz w:val="24"/>
          <w:szCs w:val="24"/>
        </w:rPr>
        <w:t>знание</w:t>
      </w:r>
      <w:r w:rsidRPr="00507A09">
        <w:rPr>
          <w:spacing w:val="31"/>
          <w:sz w:val="24"/>
          <w:szCs w:val="24"/>
        </w:rPr>
        <w:t xml:space="preserve"> </w:t>
      </w:r>
      <w:r w:rsidRPr="00507A09">
        <w:rPr>
          <w:sz w:val="24"/>
          <w:szCs w:val="24"/>
        </w:rPr>
        <w:t>числового</w:t>
      </w:r>
      <w:r w:rsidRPr="00507A09">
        <w:rPr>
          <w:spacing w:val="37"/>
          <w:sz w:val="24"/>
          <w:szCs w:val="24"/>
        </w:rPr>
        <w:t xml:space="preserve"> </w:t>
      </w:r>
      <w:r w:rsidRPr="00507A09">
        <w:rPr>
          <w:sz w:val="24"/>
          <w:szCs w:val="24"/>
        </w:rPr>
        <w:t>ряда</w:t>
      </w:r>
      <w:r w:rsidRPr="00507A09">
        <w:rPr>
          <w:spacing w:val="31"/>
          <w:sz w:val="24"/>
          <w:szCs w:val="24"/>
        </w:rPr>
        <w:t xml:space="preserve"> </w:t>
      </w:r>
      <w:r w:rsidRPr="00507A09">
        <w:rPr>
          <w:sz w:val="24"/>
          <w:szCs w:val="24"/>
        </w:rPr>
        <w:t>чисел</w:t>
      </w:r>
      <w:r w:rsidRPr="00507A09">
        <w:rPr>
          <w:spacing w:val="28"/>
          <w:sz w:val="24"/>
          <w:szCs w:val="24"/>
        </w:rPr>
        <w:t xml:space="preserve"> </w:t>
      </w:r>
      <w:r w:rsidRPr="00507A09">
        <w:rPr>
          <w:sz w:val="24"/>
          <w:szCs w:val="24"/>
        </w:rPr>
        <w:t>в</w:t>
      </w:r>
      <w:r w:rsidRPr="00507A09">
        <w:rPr>
          <w:spacing w:val="34"/>
          <w:sz w:val="24"/>
          <w:szCs w:val="24"/>
        </w:rPr>
        <w:t xml:space="preserve"> </w:t>
      </w:r>
      <w:r w:rsidRPr="00507A09">
        <w:rPr>
          <w:sz w:val="24"/>
          <w:szCs w:val="24"/>
        </w:rPr>
        <w:t>пределах</w:t>
      </w:r>
      <w:r w:rsidRPr="00507A09">
        <w:rPr>
          <w:spacing w:val="27"/>
          <w:sz w:val="24"/>
          <w:szCs w:val="24"/>
        </w:rPr>
        <w:t xml:space="preserve"> </w:t>
      </w:r>
      <w:r w:rsidRPr="00507A09">
        <w:rPr>
          <w:sz w:val="24"/>
          <w:szCs w:val="24"/>
        </w:rPr>
        <w:t>1</w:t>
      </w:r>
      <w:r w:rsidRPr="00507A09">
        <w:rPr>
          <w:spacing w:val="32"/>
          <w:sz w:val="24"/>
          <w:szCs w:val="24"/>
        </w:rPr>
        <w:t xml:space="preserve"> </w:t>
      </w:r>
      <w:r w:rsidRPr="00507A09">
        <w:rPr>
          <w:sz w:val="24"/>
          <w:szCs w:val="24"/>
        </w:rPr>
        <w:t>000</w:t>
      </w:r>
      <w:r w:rsidRPr="00507A09">
        <w:rPr>
          <w:spacing w:val="32"/>
          <w:sz w:val="24"/>
          <w:szCs w:val="24"/>
        </w:rPr>
        <w:t xml:space="preserve"> </w:t>
      </w:r>
      <w:r w:rsidRPr="00507A09">
        <w:rPr>
          <w:sz w:val="24"/>
          <w:szCs w:val="24"/>
        </w:rPr>
        <w:t>000;</w:t>
      </w:r>
      <w:r w:rsidRPr="00507A09">
        <w:rPr>
          <w:spacing w:val="35"/>
          <w:sz w:val="24"/>
          <w:szCs w:val="24"/>
        </w:rPr>
        <w:t xml:space="preserve"> </w:t>
      </w:r>
      <w:r w:rsidRPr="00507A09">
        <w:rPr>
          <w:sz w:val="24"/>
          <w:szCs w:val="24"/>
        </w:rPr>
        <w:t>чтение,</w:t>
      </w:r>
      <w:r w:rsidRPr="00507A09">
        <w:rPr>
          <w:spacing w:val="34"/>
          <w:sz w:val="24"/>
          <w:szCs w:val="24"/>
        </w:rPr>
        <w:t xml:space="preserve"> </w:t>
      </w:r>
      <w:r w:rsidRPr="00507A09">
        <w:rPr>
          <w:sz w:val="24"/>
          <w:szCs w:val="24"/>
        </w:rPr>
        <w:t>запись</w:t>
      </w:r>
      <w:r w:rsidRPr="00507A09">
        <w:rPr>
          <w:spacing w:val="33"/>
          <w:sz w:val="24"/>
          <w:szCs w:val="24"/>
        </w:rPr>
        <w:t xml:space="preserve"> </w:t>
      </w:r>
      <w:r w:rsidRPr="00507A09">
        <w:rPr>
          <w:sz w:val="24"/>
          <w:szCs w:val="24"/>
        </w:rPr>
        <w:t>и</w:t>
      </w:r>
      <w:r w:rsidRPr="00507A09">
        <w:rPr>
          <w:spacing w:val="28"/>
          <w:sz w:val="24"/>
          <w:szCs w:val="24"/>
        </w:rPr>
        <w:t xml:space="preserve"> </w:t>
      </w:r>
      <w:r w:rsidRPr="00507A09">
        <w:rPr>
          <w:sz w:val="24"/>
          <w:szCs w:val="24"/>
        </w:rPr>
        <w:t>сравнение</w:t>
      </w:r>
      <w:r w:rsidRPr="00507A09">
        <w:rPr>
          <w:spacing w:val="27"/>
          <w:sz w:val="24"/>
          <w:szCs w:val="24"/>
        </w:rPr>
        <w:t xml:space="preserve"> </w:t>
      </w:r>
      <w:r w:rsidRPr="00507A09">
        <w:rPr>
          <w:sz w:val="24"/>
          <w:szCs w:val="24"/>
        </w:rPr>
        <w:t>чисел</w:t>
      </w:r>
      <w:r w:rsidRPr="00507A09">
        <w:rPr>
          <w:spacing w:val="33"/>
          <w:sz w:val="24"/>
          <w:szCs w:val="24"/>
        </w:rPr>
        <w:t xml:space="preserve"> </w:t>
      </w:r>
      <w:r w:rsidRPr="00507A09">
        <w:rPr>
          <w:sz w:val="24"/>
          <w:szCs w:val="24"/>
        </w:rPr>
        <w:t>в пределах 1 000 000;</w:t>
      </w:r>
    </w:p>
    <w:p w14:paraId="708838FB" w14:textId="77777777" w:rsidR="00B41EC6" w:rsidRPr="00507A09" w:rsidRDefault="00DE10C7">
      <w:pPr>
        <w:pStyle w:val="a5"/>
        <w:numPr>
          <w:ilvl w:val="0"/>
          <w:numId w:val="119"/>
        </w:numPr>
        <w:tabs>
          <w:tab w:val="left" w:pos="1001"/>
        </w:tabs>
        <w:rPr>
          <w:sz w:val="24"/>
          <w:szCs w:val="24"/>
        </w:rPr>
      </w:pPr>
      <w:r w:rsidRPr="00507A09">
        <w:rPr>
          <w:sz w:val="24"/>
          <w:szCs w:val="24"/>
        </w:rPr>
        <w:t>знание</w:t>
      </w:r>
      <w:r w:rsidRPr="00507A09">
        <w:rPr>
          <w:spacing w:val="-4"/>
          <w:sz w:val="24"/>
          <w:szCs w:val="24"/>
        </w:rPr>
        <w:t xml:space="preserve"> </w:t>
      </w:r>
      <w:r w:rsidRPr="00507A09">
        <w:rPr>
          <w:sz w:val="24"/>
          <w:szCs w:val="24"/>
        </w:rPr>
        <w:t>таблицы сложения</w:t>
      </w:r>
      <w:r w:rsidRPr="00507A09">
        <w:rPr>
          <w:spacing w:val="-5"/>
          <w:sz w:val="24"/>
          <w:szCs w:val="24"/>
        </w:rPr>
        <w:t xml:space="preserve"> </w:t>
      </w:r>
      <w:r w:rsidRPr="00507A09">
        <w:rPr>
          <w:sz w:val="24"/>
          <w:szCs w:val="24"/>
        </w:rPr>
        <w:t>однозначных</w:t>
      </w:r>
      <w:r w:rsidRPr="00507A09">
        <w:rPr>
          <w:spacing w:val="-6"/>
          <w:sz w:val="24"/>
          <w:szCs w:val="24"/>
        </w:rPr>
        <w:t xml:space="preserve"> </w:t>
      </w:r>
      <w:r w:rsidRPr="00507A09">
        <w:rPr>
          <w:sz w:val="24"/>
          <w:szCs w:val="24"/>
        </w:rPr>
        <w:t>чисел,</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z w:val="24"/>
          <w:szCs w:val="24"/>
        </w:rPr>
        <w:t>том</w:t>
      </w:r>
      <w:r w:rsidRPr="00507A09">
        <w:rPr>
          <w:spacing w:val="-4"/>
          <w:sz w:val="24"/>
          <w:szCs w:val="24"/>
        </w:rPr>
        <w:t xml:space="preserve"> </w:t>
      </w:r>
      <w:r w:rsidRPr="00507A09">
        <w:rPr>
          <w:sz w:val="24"/>
          <w:szCs w:val="24"/>
        </w:rPr>
        <w:t>числе</w:t>
      </w:r>
      <w:r w:rsidRPr="00507A09">
        <w:rPr>
          <w:spacing w:val="-2"/>
          <w:sz w:val="24"/>
          <w:szCs w:val="24"/>
        </w:rPr>
        <w:t xml:space="preserve"> </w:t>
      </w:r>
      <w:r w:rsidRPr="00507A09">
        <w:rPr>
          <w:sz w:val="24"/>
          <w:szCs w:val="24"/>
        </w:rPr>
        <w:t>с</w:t>
      </w:r>
      <w:r w:rsidRPr="00507A09">
        <w:rPr>
          <w:spacing w:val="-6"/>
          <w:sz w:val="24"/>
          <w:szCs w:val="24"/>
        </w:rPr>
        <w:t xml:space="preserve"> </w:t>
      </w:r>
      <w:r w:rsidRPr="00507A09">
        <w:rPr>
          <w:sz w:val="24"/>
          <w:szCs w:val="24"/>
        </w:rPr>
        <w:t>переходом</w:t>
      </w:r>
      <w:r w:rsidRPr="00507A09">
        <w:rPr>
          <w:spacing w:val="-4"/>
          <w:sz w:val="24"/>
          <w:szCs w:val="24"/>
        </w:rPr>
        <w:t xml:space="preserve"> </w:t>
      </w:r>
      <w:r w:rsidRPr="00507A09">
        <w:rPr>
          <w:sz w:val="24"/>
          <w:szCs w:val="24"/>
        </w:rPr>
        <w:t>через</w:t>
      </w:r>
      <w:r w:rsidRPr="00507A09">
        <w:rPr>
          <w:spacing w:val="1"/>
          <w:sz w:val="24"/>
          <w:szCs w:val="24"/>
        </w:rPr>
        <w:t xml:space="preserve"> </w:t>
      </w:r>
      <w:r w:rsidRPr="00507A09">
        <w:rPr>
          <w:spacing w:val="-2"/>
          <w:sz w:val="24"/>
          <w:szCs w:val="24"/>
        </w:rPr>
        <w:t>десяток;</w:t>
      </w:r>
    </w:p>
    <w:p w14:paraId="34FEF217" w14:textId="77777777" w:rsidR="00B41EC6" w:rsidRPr="00507A09" w:rsidRDefault="00DE10C7">
      <w:pPr>
        <w:pStyle w:val="a5"/>
        <w:numPr>
          <w:ilvl w:val="0"/>
          <w:numId w:val="119"/>
        </w:numPr>
        <w:tabs>
          <w:tab w:val="left" w:pos="1001"/>
        </w:tabs>
        <w:spacing w:before="17"/>
        <w:rPr>
          <w:sz w:val="24"/>
          <w:szCs w:val="24"/>
        </w:rPr>
      </w:pPr>
      <w:r w:rsidRPr="00507A09">
        <w:rPr>
          <w:sz w:val="24"/>
          <w:szCs w:val="24"/>
        </w:rPr>
        <w:t>знание</w:t>
      </w:r>
      <w:r w:rsidRPr="00507A09">
        <w:rPr>
          <w:spacing w:val="-4"/>
          <w:sz w:val="24"/>
          <w:szCs w:val="24"/>
        </w:rPr>
        <w:t xml:space="preserve"> </w:t>
      </w:r>
      <w:r w:rsidRPr="00507A09">
        <w:rPr>
          <w:sz w:val="24"/>
          <w:szCs w:val="24"/>
        </w:rPr>
        <w:t>табличных</w:t>
      </w:r>
      <w:r w:rsidRPr="00507A09">
        <w:rPr>
          <w:spacing w:val="-7"/>
          <w:sz w:val="24"/>
          <w:szCs w:val="24"/>
        </w:rPr>
        <w:t xml:space="preserve"> </w:t>
      </w:r>
      <w:r w:rsidRPr="00507A09">
        <w:rPr>
          <w:sz w:val="24"/>
          <w:szCs w:val="24"/>
        </w:rPr>
        <w:t>случаев</w:t>
      </w:r>
      <w:r w:rsidRPr="00507A09">
        <w:rPr>
          <w:spacing w:val="3"/>
          <w:sz w:val="24"/>
          <w:szCs w:val="24"/>
        </w:rPr>
        <w:t xml:space="preserve"> </w:t>
      </w:r>
      <w:r w:rsidRPr="00507A09">
        <w:rPr>
          <w:sz w:val="24"/>
          <w:szCs w:val="24"/>
        </w:rPr>
        <w:t>умножения</w:t>
      </w:r>
      <w:r w:rsidRPr="00507A09">
        <w:rPr>
          <w:spacing w:val="-3"/>
          <w:sz w:val="24"/>
          <w:szCs w:val="24"/>
        </w:rPr>
        <w:t xml:space="preserve"> </w:t>
      </w:r>
      <w:r w:rsidRPr="00507A09">
        <w:rPr>
          <w:sz w:val="24"/>
          <w:szCs w:val="24"/>
        </w:rPr>
        <w:t>и</w:t>
      </w:r>
      <w:r w:rsidRPr="00507A09">
        <w:rPr>
          <w:spacing w:val="-6"/>
          <w:sz w:val="24"/>
          <w:szCs w:val="24"/>
        </w:rPr>
        <w:t xml:space="preserve"> </w:t>
      </w:r>
      <w:r w:rsidRPr="00507A09">
        <w:rPr>
          <w:sz w:val="24"/>
          <w:szCs w:val="24"/>
        </w:rPr>
        <w:t>получаемых</w:t>
      </w:r>
      <w:r w:rsidRPr="00507A09">
        <w:rPr>
          <w:spacing w:val="-7"/>
          <w:sz w:val="24"/>
          <w:szCs w:val="24"/>
        </w:rPr>
        <w:t xml:space="preserve"> </w:t>
      </w:r>
      <w:r w:rsidRPr="00507A09">
        <w:rPr>
          <w:sz w:val="24"/>
          <w:szCs w:val="24"/>
        </w:rPr>
        <w:t>из</w:t>
      </w:r>
      <w:r w:rsidRPr="00507A09">
        <w:rPr>
          <w:spacing w:val="-2"/>
          <w:sz w:val="24"/>
          <w:szCs w:val="24"/>
        </w:rPr>
        <w:t xml:space="preserve"> </w:t>
      </w:r>
      <w:r w:rsidRPr="00507A09">
        <w:rPr>
          <w:sz w:val="24"/>
          <w:szCs w:val="24"/>
        </w:rPr>
        <w:t>них</w:t>
      </w:r>
      <w:r w:rsidRPr="00507A09">
        <w:rPr>
          <w:spacing w:val="-7"/>
          <w:sz w:val="24"/>
          <w:szCs w:val="24"/>
        </w:rPr>
        <w:t xml:space="preserve"> </w:t>
      </w:r>
      <w:r w:rsidRPr="00507A09">
        <w:rPr>
          <w:sz w:val="24"/>
          <w:szCs w:val="24"/>
        </w:rPr>
        <w:t>случаев</w:t>
      </w:r>
      <w:r w:rsidRPr="00507A09">
        <w:rPr>
          <w:spacing w:val="-1"/>
          <w:sz w:val="24"/>
          <w:szCs w:val="24"/>
        </w:rPr>
        <w:t xml:space="preserve"> </w:t>
      </w:r>
      <w:r w:rsidRPr="00507A09">
        <w:rPr>
          <w:spacing w:val="-2"/>
          <w:sz w:val="24"/>
          <w:szCs w:val="24"/>
        </w:rPr>
        <w:t>деления;</w:t>
      </w:r>
    </w:p>
    <w:p w14:paraId="339A2E67" w14:textId="77777777" w:rsidR="00B41EC6" w:rsidRPr="00507A09" w:rsidRDefault="00DE10C7">
      <w:pPr>
        <w:pStyle w:val="a5"/>
        <w:numPr>
          <w:ilvl w:val="0"/>
          <w:numId w:val="119"/>
        </w:numPr>
        <w:tabs>
          <w:tab w:val="left" w:pos="1001"/>
        </w:tabs>
        <w:spacing w:before="17" w:line="254" w:lineRule="auto"/>
        <w:ind w:right="565"/>
        <w:rPr>
          <w:sz w:val="24"/>
          <w:szCs w:val="24"/>
        </w:rPr>
      </w:pPr>
      <w:r w:rsidRPr="00507A09">
        <w:rPr>
          <w:sz w:val="24"/>
          <w:szCs w:val="24"/>
        </w:rPr>
        <w:t>знание</w:t>
      </w:r>
      <w:r w:rsidRPr="00507A09">
        <w:rPr>
          <w:spacing w:val="80"/>
          <w:sz w:val="24"/>
          <w:szCs w:val="24"/>
        </w:rPr>
        <w:t xml:space="preserve"> </w:t>
      </w:r>
      <w:r w:rsidRPr="00507A09">
        <w:rPr>
          <w:sz w:val="24"/>
          <w:szCs w:val="24"/>
        </w:rPr>
        <w:t>названий,</w:t>
      </w:r>
      <w:r w:rsidRPr="00507A09">
        <w:rPr>
          <w:spacing w:val="80"/>
          <w:sz w:val="24"/>
          <w:szCs w:val="24"/>
        </w:rPr>
        <w:t xml:space="preserve"> </w:t>
      </w:r>
      <w:r w:rsidRPr="00507A09">
        <w:rPr>
          <w:sz w:val="24"/>
          <w:szCs w:val="24"/>
        </w:rPr>
        <w:t>обозначений,</w:t>
      </w:r>
      <w:r w:rsidRPr="00507A09">
        <w:rPr>
          <w:spacing w:val="80"/>
          <w:sz w:val="24"/>
          <w:szCs w:val="24"/>
        </w:rPr>
        <w:t xml:space="preserve"> </w:t>
      </w:r>
      <w:r w:rsidRPr="00507A09">
        <w:rPr>
          <w:sz w:val="24"/>
          <w:szCs w:val="24"/>
        </w:rPr>
        <w:t>соотношения</w:t>
      </w:r>
      <w:r w:rsidRPr="00507A09">
        <w:rPr>
          <w:spacing w:val="80"/>
          <w:sz w:val="24"/>
          <w:szCs w:val="24"/>
        </w:rPr>
        <w:t xml:space="preserve"> </w:t>
      </w:r>
      <w:r w:rsidRPr="00507A09">
        <w:rPr>
          <w:sz w:val="24"/>
          <w:szCs w:val="24"/>
        </w:rPr>
        <w:t>крупных</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мелких</w:t>
      </w:r>
      <w:r w:rsidRPr="00507A09">
        <w:rPr>
          <w:spacing w:val="80"/>
          <w:sz w:val="24"/>
          <w:szCs w:val="24"/>
        </w:rPr>
        <w:t xml:space="preserve"> </w:t>
      </w:r>
      <w:r w:rsidRPr="00507A09">
        <w:rPr>
          <w:sz w:val="24"/>
          <w:szCs w:val="24"/>
        </w:rPr>
        <w:t>единиц</w:t>
      </w:r>
      <w:r w:rsidRPr="00507A09">
        <w:rPr>
          <w:spacing w:val="80"/>
          <w:sz w:val="24"/>
          <w:szCs w:val="24"/>
        </w:rPr>
        <w:t xml:space="preserve"> </w:t>
      </w:r>
      <w:r w:rsidRPr="00507A09">
        <w:rPr>
          <w:sz w:val="24"/>
          <w:szCs w:val="24"/>
        </w:rPr>
        <w:t>измерения стоимости, длины, массы, времени, площади, объема;</w:t>
      </w:r>
    </w:p>
    <w:p w14:paraId="3CF2FB49" w14:textId="77777777" w:rsidR="00B41EC6" w:rsidRPr="00507A09" w:rsidRDefault="00DE10C7">
      <w:pPr>
        <w:pStyle w:val="a5"/>
        <w:numPr>
          <w:ilvl w:val="0"/>
          <w:numId w:val="119"/>
        </w:numPr>
        <w:tabs>
          <w:tab w:val="left" w:pos="1001"/>
        </w:tabs>
        <w:spacing w:before="1" w:line="259" w:lineRule="auto"/>
        <w:ind w:right="577"/>
        <w:rPr>
          <w:sz w:val="24"/>
          <w:szCs w:val="24"/>
        </w:rPr>
      </w:pPr>
      <w:r w:rsidRPr="00507A09">
        <w:rPr>
          <w:sz w:val="24"/>
          <w:szCs w:val="24"/>
        </w:rPr>
        <w:t>устное выполнение арифметических действий</w:t>
      </w:r>
      <w:r w:rsidRPr="00507A09">
        <w:rPr>
          <w:spacing w:val="-1"/>
          <w:sz w:val="24"/>
          <w:szCs w:val="24"/>
        </w:rPr>
        <w:t xml:space="preserve"> </w:t>
      </w:r>
      <w:r w:rsidRPr="00507A09">
        <w:rPr>
          <w:sz w:val="24"/>
          <w:szCs w:val="24"/>
        </w:rPr>
        <w:t>с целыми числами, полученными при счете и при измерении, в пределах 100 (простые случаи в пределах 1 000 000);</w:t>
      </w:r>
    </w:p>
    <w:p w14:paraId="509EFF81" w14:textId="77777777" w:rsidR="00B41EC6" w:rsidRPr="00507A09" w:rsidRDefault="00DE10C7">
      <w:pPr>
        <w:pStyle w:val="a5"/>
        <w:numPr>
          <w:ilvl w:val="0"/>
          <w:numId w:val="119"/>
        </w:numPr>
        <w:tabs>
          <w:tab w:val="left" w:pos="1001"/>
        </w:tabs>
        <w:spacing w:line="254" w:lineRule="auto"/>
        <w:ind w:right="566"/>
        <w:rPr>
          <w:sz w:val="24"/>
          <w:szCs w:val="24"/>
        </w:rPr>
      </w:pPr>
      <w:r w:rsidRPr="00507A09">
        <w:rPr>
          <w:sz w:val="24"/>
          <w:szCs w:val="24"/>
        </w:rPr>
        <w:t>письменное выполнение арифметических действий с многозначными числами и числами, полученными при измерении, в пределах 1 000 000;</w:t>
      </w:r>
    </w:p>
    <w:p w14:paraId="7EBCC57C" w14:textId="77777777" w:rsidR="00B41EC6" w:rsidRPr="00507A09" w:rsidRDefault="00DE10C7">
      <w:pPr>
        <w:pStyle w:val="a5"/>
        <w:numPr>
          <w:ilvl w:val="0"/>
          <w:numId w:val="119"/>
        </w:numPr>
        <w:tabs>
          <w:tab w:val="left" w:pos="1001"/>
        </w:tabs>
        <w:rPr>
          <w:sz w:val="24"/>
          <w:szCs w:val="24"/>
        </w:rPr>
      </w:pPr>
      <w:r w:rsidRPr="00507A09">
        <w:rPr>
          <w:sz w:val="24"/>
          <w:szCs w:val="24"/>
        </w:rPr>
        <w:t>знание</w:t>
      </w:r>
      <w:r w:rsidRPr="00507A09">
        <w:rPr>
          <w:spacing w:val="-10"/>
          <w:sz w:val="24"/>
          <w:szCs w:val="24"/>
        </w:rPr>
        <w:t xml:space="preserve"> </w:t>
      </w:r>
      <w:r w:rsidRPr="00507A09">
        <w:rPr>
          <w:sz w:val="24"/>
          <w:szCs w:val="24"/>
        </w:rPr>
        <w:t>обыкновенных</w:t>
      </w:r>
      <w:r w:rsidRPr="00507A09">
        <w:rPr>
          <w:spacing w:val="-7"/>
          <w:sz w:val="24"/>
          <w:szCs w:val="24"/>
        </w:rPr>
        <w:t xml:space="preserve"> </w:t>
      </w:r>
      <w:r w:rsidRPr="00507A09">
        <w:rPr>
          <w:sz w:val="24"/>
          <w:szCs w:val="24"/>
        </w:rPr>
        <w:t>и</w:t>
      </w:r>
      <w:r w:rsidRPr="00507A09">
        <w:rPr>
          <w:spacing w:val="-2"/>
          <w:sz w:val="24"/>
          <w:szCs w:val="24"/>
        </w:rPr>
        <w:t xml:space="preserve"> </w:t>
      </w:r>
      <w:r w:rsidRPr="00507A09">
        <w:rPr>
          <w:sz w:val="24"/>
          <w:szCs w:val="24"/>
        </w:rPr>
        <w:t>десятичных</w:t>
      </w:r>
      <w:r w:rsidRPr="00507A09">
        <w:rPr>
          <w:spacing w:val="-6"/>
          <w:sz w:val="24"/>
          <w:szCs w:val="24"/>
        </w:rPr>
        <w:t xml:space="preserve"> </w:t>
      </w:r>
      <w:r w:rsidRPr="00507A09">
        <w:rPr>
          <w:sz w:val="24"/>
          <w:szCs w:val="24"/>
        </w:rPr>
        <w:t>дробей,</w:t>
      </w:r>
      <w:r w:rsidRPr="00507A09">
        <w:rPr>
          <w:spacing w:val="-1"/>
          <w:sz w:val="24"/>
          <w:szCs w:val="24"/>
        </w:rPr>
        <w:t xml:space="preserve"> </w:t>
      </w:r>
      <w:r w:rsidRPr="00507A09">
        <w:rPr>
          <w:sz w:val="24"/>
          <w:szCs w:val="24"/>
        </w:rPr>
        <w:t>их</w:t>
      </w:r>
      <w:r w:rsidRPr="00507A09">
        <w:rPr>
          <w:spacing w:val="-7"/>
          <w:sz w:val="24"/>
          <w:szCs w:val="24"/>
        </w:rPr>
        <w:t xml:space="preserve"> </w:t>
      </w:r>
      <w:r w:rsidRPr="00507A09">
        <w:rPr>
          <w:sz w:val="24"/>
          <w:szCs w:val="24"/>
        </w:rPr>
        <w:t xml:space="preserve">получение, запись, </w:t>
      </w:r>
      <w:r w:rsidRPr="00507A09">
        <w:rPr>
          <w:spacing w:val="-2"/>
          <w:sz w:val="24"/>
          <w:szCs w:val="24"/>
        </w:rPr>
        <w:t>чтение;</w:t>
      </w:r>
    </w:p>
    <w:p w14:paraId="2AF12D25" w14:textId="77777777" w:rsidR="00B41EC6" w:rsidRPr="00507A09" w:rsidRDefault="00DE10C7">
      <w:pPr>
        <w:pStyle w:val="a5"/>
        <w:numPr>
          <w:ilvl w:val="0"/>
          <w:numId w:val="119"/>
        </w:numPr>
        <w:tabs>
          <w:tab w:val="left" w:pos="1001"/>
        </w:tabs>
        <w:spacing w:before="12"/>
        <w:rPr>
          <w:sz w:val="24"/>
          <w:szCs w:val="24"/>
        </w:rPr>
      </w:pPr>
      <w:r w:rsidRPr="00507A09">
        <w:rPr>
          <w:sz w:val="24"/>
          <w:szCs w:val="24"/>
        </w:rPr>
        <w:t>выполнение</w:t>
      </w:r>
      <w:r w:rsidRPr="00507A09">
        <w:rPr>
          <w:spacing w:val="-7"/>
          <w:sz w:val="24"/>
          <w:szCs w:val="24"/>
        </w:rPr>
        <w:t xml:space="preserve"> </w:t>
      </w:r>
      <w:r w:rsidRPr="00507A09">
        <w:rPr>
          <w:sz w:val="24"/>
          <w:szCs w:val="24"/>
        </w:rPr>
        <w:t>арифметических</w:t>
      </w:r>
      <w:r w:rsidRPr="00507A09">
        <w:rPr>
          <w:spacing w:val="-7"/>
          <w:sz w:val="24"/>
          <w:szCs w:val="24"/>
        </w:rPr>
        <w:t xml:space="preserve"> </w:t>
      </w:r>
      <w:r w:rsidRPr="00507A09">
        <w:rPr>
          <w:sz w:val="24"/>
          <w:szCs w:val="24"/>
        </w:rPr>
        <w:t>действий</w:t>
      </w:r>
      <w:r w:rsidRPr="00507A09">
        <w:rPr>
          <w:spacing w:val="-3"/>
          <w:sz w:val="24"/>
          <w:szCs w:val="24"/>
        </w:rPr>
        <w:t xml:space="preserve"> </w:t>
      </w:r>
      <w:r w:rsidRPr="00507A09">
        <w:rPr>
          <w:sz w:val="24"/>
          <w:szCs w:val="24"/>
        </w:rPr>
        <w:t>с</w:t>
      </w:r>
      <w:r w:rsidRPr="00507A09">
        <w:rPr>
          <w:spacing w:val="-4"/>
          <w:sz w:val="24"/>
          <w:szCs w:val="24"/>
        </w:rPr>
        <w:t xml:space="preserve"> </w:t>
      </w:r>
      <w:r w:rsidRPr="00507A09">
        <w:rPr>
          <w:sz w:val="24"/>
          <w:szCs w:val="24"/>
        </w:rPr>
        <w:t>десятичными</w:t>
      </w:r>
      <w:r w:rsidRPr="00507A09">
        <w:rPr>
          <w:spacing w:val="-6"/>
          <w:sz w:val="24"/>
          <w:szCs w:val="24"/>
        </w:rPr>
        <w:t xml:space="preserve"> </w:t>
      </w:r>
      <w:r w:rsidRPr="00507A09">
        <w:rPr>
          <w:spacing w:val="-2"/>
          <w:sz w:val="24"/>
          <w:szCs w:val="24"/>
        </w:rPr>
        <w:t>дробями;</w:t>
      </w:r>
    </w:p>
    <w:p w14:paraId="015DAB1A" w14:textId="77777777" w:rsidR="00B41EC6" w:rsidRPr="00507A09" w:rsidRDefault="00DE10C7">
      <w:pPr>
        <w:pStyle w:val="a5"/>
        <w:numPr>
          <w:ilvl w:val="0"/>
          <w:numId w:val="119"/>
        </w:numPr>
        <w:tabs>
          <w:tab w:val="left" w:pos="1001"/>
        </w:tabs>
        <w:spacing w:before="17" w:line="254" w:lineRule="auto"/>
        <w:ind w:right="565"/>
        <w:jc w:val="both"/>
        <w:rPr>
          <w:sz w:val="24"/>
          <w:szCs w:val="24"/>
        </w:rPr>
      </w:pPr>
      <w:r w:rsidRPr="00507A09">
        <w:rPr>
          <w:sz w:val="24"/>
          <w:szCs w:val="24"/>
        </w:rPr>
        <w:t xml:space="preserve">нахождение одной или нескольких долей (процентов) от числа, числа по одной его доли </w:t>
      </w:r>
      <w:r w:rsidRPr="00507A09">
        <w:rPr>
          <w:spacing w:val="-2"/>
          <w:sz w:val="24"/>
          <w:szCs w:val="24"/>
        </w:rPr>
        <w:t>(проценту);</w:t>
      </w:r>
    </w:p>
    <w:p w14:paraId="0179C2F1" w14:textId="77777777" w:rsidR="00B41EC6" w:rsidRPr="00507A09" w:rsidRDefault="00DE10C7">
      <w:pPr>
        <w:pStyle w:val="a5"/>
        <w:numPr>
          <w:ilvl w:val="0"/>
          <w:numId w:val="119"/>
        </w:numPr>
        <w:tabs>
          <w:tab w:val="left" w:pos="1001"/>
        </w:tabs>
        <w:spacing w:line="254" w:lineRule="auto"/>
        <w:ind w:right="568"/>
        <w:jc w:val="both"/>
        <w:rPr>
          <w:sz w:val="24"/>
          <w:szCs w:val="24"/>
        </w:rPr>
      </w:pPr>
      <w:r w:rsidRPr="00507A09">
        <w:rPr>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w:t>
      </w:r>
      <w:r w:rsidRPr="00507A09">
        <w:rPr>
          <w:spacing w:val="40"/>
          <w:sz w:val="24"/>
          <w:szCs w:val="24"/>
        </w:rPr>
        <w:t xml:space="preserve"> </w:t>
      </w:r>
      <w:r w:rsidRPr="00507A09">
        <w:rPr>
          <w:sz w:val="24"/>
          <w:szCs w:val="24"/>
        </w:rPr>
        <w:t>повторного использования микрокалькулятора;</w:t>
      </w:r>
    </w:p>
    <w:p w14:paraId="37383766" w14:textId="77777777" w:rsidR="00B41EC6" w:rsidRPr="00507A09" w:rsidRDefault="00DE10C7">
      <w:pPr>
        <w:pStyle w:val="a5"/>
        <w:numPr>
          <w:ilvl w:val="0"/>
          <w:numId w:val="119"/>
        </w:numPr>
        <w:tabs>
          <w:tab w:val="left" w:pos="1000"/>
        </w:tabs>
        <w:spacing w:before="2"/>
        <w:ind w:left="1000" w:hanging="359"/>
        <w:jc w:val="both"/>
        <w:rPr>
          <w:sz w:val="24"/>
          <w:szCs w:val="24"/>
        </w:rPr>
      </w:pPr>
      <w:proofErr w:type="gramStart"/>
      <w:r w:rsidRPr="00507A09">
        <w:rPr>
          <w:sz w:val="24"/>
          <w:szCs w:val="24"/>
        </w:rPr>
        <w:t>решение</w:t>
      </w:r>
      <w:r w:rsidRPr="00507A09">
        <w:rPr>
          <w:spacing w:val="27"/>
          <w:sz w:val="24"/>
          <w:szCs w:val="24"/>
        </w:rPr>
        <w:t xml:space="preserve">  </w:t>
      </w:r>
      <w:r w:rsidRPr="00507A09">
        <w:rPr>
          <w:sz w:val="24"/>
          <w:szCs w:val="24"/>
        </w:rPr>
        <w:t>простых</w:t>
      </w:r>
      <w:proofErr w:type="gramEnd"/>
      <w:r w:rsidRPr="00507A09">
        <w:rPr>
          <w:spacing w:val="25"/>
          <w:sz w:val="24"/>
          <w:szCs w:val="24"/>
        </w:rPr>
        <w:t xml:space="preserve">  </w:t>
      </w:r>
      <w:proofErr w:type="gramStart"/>
      <w:r w:rsidRPr="00507A09">
        <w:rPr>
          <w:sz w:val="24"/>
          <w:szCs w:val="24"/>
        </w:rPr>
        <w:t>задач</w:t>
      </w:r>
      <w:r w:rsidRPr="00507A09">
        <w:rPr>
          <w:spacing w:val="27"/>
          <w:sz w:val="24"/>
          <w:szCs w:val="24"/>
        </w:rPr>
        <w:t xml:space="preserve">  </w:t>
      </w:r>
      <w:r w:rsidRPr="00507A09">
        <w:rPr>
          <w:sz w:val="24"/>
          <w:szCs w:val="24"/>
        </w:rPr>
        <w:t>в</w:t>
      </w:r>
      <w:proofErr w:type="gramEnd"/>
      <w:r w:rsidRPr="00507A09">
        <w:rPr>
          <w:spacing w:val="28"/>
          <w:sz w:val="24"/>
          <w:szCs w:val="24"/>
        </w:rPr>
        <w:t xml:space="preserve">  </w:t>
      </w:r>
      <w:proofErr w:type="gramStart"/>
      <w:r w:rsidRPr="00507A09">
        <w:rPr>
          <w:sz w:val="24"/>
          <w:szCs w:val="24"/>
        </w:rPr>
        <w:t>соответствии</w:t>
      </w:r>
      <w:r w:rsidRPr="00507A09">
        <w:rPr>
          <w:spacing w:val="28"/>
          <w:sz w:val="24"/>
          <w:szCs w:val="24"/>
        </w:rPr>
        <w:t xml:space="preserve">  </w:t>
      </w:r>
      <w:r w:rsidRPr="00507A09">
        <w:rPr>
          <w:sz w:val="24"/>
          <w:szCs w:val="24"/>
        </w:rPr>
        <w:t>с</w:t>
      </w:r>
      <w:proofErr w:type="gramEnd"/>
      <w:r w:rsidRPr="00507A09">
        <w:rPr>
          <w:spacing w:val="25"/>
          <w:sz w:val="24"/>
          <w:szCs w:val="24"/>
        </w:rPr>
        <w:t xml:space="preserve">  </w:t>
      </w:r>
      <w:proofErr w:type="gramStart"/>
      <w:r w:rsidRPr="00507A09">
        <w:rPr>
          <w:sz w:val="24"/>
          <w:szCs w:val="24"/>
        </w:rPr>
        <w:t>программой,</w:t>
      </w:r>
      <w:r w:rsidRPr="00507A09">
        <w:rPr>
          <w:spacing w:val="26"/>
          <w:sz w:val="24"/>
          <w:szCs w:val="24"/>
        </w:rPr>
        <w:t xml:space="preserve">  </w:t>
      </w:r>
      <w:r w:rsidRPr="00507A09">
        <w:rPr>
          <w:sz w:val="24"/>
          <w:szCs w:val="24"/>
        </w:rPr>
        <w:t>составных</w:t>
      </w:r>
      <w:proofErr w:type="gramEnd"/>
      <w:r w:rsidRPr="00507A09">
        <w:rPr>
          <w:spacing w:val="25"/>
          <w:sz w:val="24"/>
          <w:szCs w:val="24"/>
        </w:rPr>
        <w:t xml:space="preserve">  </w:t>
      </w:r>
      <w:proofErr w:type="gramStart"/>
      <w:r w:rsidRPr="00507A09">
        <w:rPr>
          <w:sz w:val="24"/>
          <w:szCs w:val="24"/>
        </w:rPr>
        <w:t>задач</w:t>
      </w:r>
      <w:r w:rsidRPr="00507A09">
        <w:rPr>
          <w:spacing w:val="27"/>
          <w:sz w:val="24"/>
          <w:szCs w:val="24"/>
        </w:rPr>
        <w:t xml:space="preserve">  </w:t>
      </w:r>
      <w:r w:rsidRPr="00507A09">
        <w:rPr>
          <w:sz w:val="24"/>
          <w:szCs w:val="24"/>
        </w:rPr>
        <w:t>в</w:t>
      </w:r>
      <w:proofErr w:type="gramEnd"/>
      <w:r w:rsidRPr="00507A09">
        <w:rPr>
          <w:spacing w:val="28"/>
          <w:sz w:val="24"/>
          <w:szCs w:val="24"/>
        </w:rPr>
        <w:t xml:space="preserve">  </w:t>
      </w:r>
      <w:proofErr w:type="gramStart"/>
      <w:r w:rsidRPr="00507A09">
        <w:rPr>
          <w:sz w:val="24"/>
          <w:szCs w:val="24"/>
        </w:rPr>
        <w:t>2</w:t>
      </w:r>
      <w:r w:rsidRPr="00507A09">
        <w:rPr>
          <w:spacing w:val="34"/>
          <w:sz w:val="24"/>
          <w:szCs w:val="24"/>
        </w:rPr>
        <w:t xml:space="preserve">  </w:t>
      </w:r>
      <w:r w:rsidRPr="00507A09">
        <w:rPr>
          <w:sz w:val="24"/>
          <w:szCs w:val="24"/>
        </w:rPr>
        <w:t>-</w:t>
      </w:r>
      <w:proofErr w:type="gramEnd"/>
      <w:r w:rsidRPr="00507A09">
        <w:rPr>
          <w:spacing w:val="26"/>
          <w:sz w:val="24"/>
          <w:szCs w:val="24"/>
        </w:rPr>
        <w:t xml:space="preserve">  </w:t>
      </w:r>
      <w:r w:rsidRPr="00507A09">
        <w:rPr>
          <w:spacing w:val="-10"/>
          <w:sz w:val="24"/>
          <w:szCs w:val="24"/>
        </w:rPr>
        <w:t>3</w:t>
      </w:r>
    </w:p>
    <w:p w14:paraId="02B20A9A" w14:textId="77777777" w:rsidR="00B41EC6" w:rsidRPr="00507A09" w:rsidRDefault="00DE10C7">
      <w:pPr>
        <w:pStyle w:val="a3"/>
        <w:spacing w:before="16"/>
        <w:ind w:left="1001" w:firstLine="0"/>
      </w:pPr>
      <w:r w:rsidRPr="00507A09">
        <w:t>арифметических</w:t>
      </w:r>
      <w:r w:rsidRPr="00507A09">
        <w:rPr>
          <w:spacing w:val="-12"/>
        </w:rPr>
        <w:t xml:space="preserve"> </w:t>
      </w:r>
      <w:r w:rsidRPr="00507A09">
        <w:rPr>
          <w:spacing w:val="-2"/>
        </w:rPr>
        <w:t>действия;</w:t>
      </w:r>
    </w:p>
    <w:p w14:paraId="034D6634" w14:textId="77777777" w:rsidR="00B41EC6" w:rsidRPr="00507A09" w:rsidRDefault="00DE10C7">
      <w:pPr>
        <w:pStyle w:val="a5"/>
        <w:numPr>
          <w:ilvl w:val="0"/>
          <w:numId w:val="119"/>
        </w:numPr>
        <w:tabs>
          <w:tab w:val="left" w:pos="1001"/>
        </w:tabs>
        <w:spacing w:before="17" w:line="254" w:lineRule="auto"/>
        <w:ind w:right="570"/>
        <w:rPr>
          <w:sz w:val="24"/>
          <w:szCs w:val="24"/>
        </w:rPr>
      </w:pPr>
      <w:r w:rsidRPr="00507A09">
        <w:rPr>
          <w:sz w:val="24"/>
          <w:szCs w:val="24"/>
        </w:rPr>
        <w:t>распознавание,</w:t>
      </w:r>
      <w:r w:rsidRPr="00507A09">
        <w:rPr>
          <w:spacing w:val="80"/>
          <w:w w:val="150"/>
          <w:sz w:val="24"/>
          <w:szCs w:val="24"/>
        </w:rPr>
        <w:t xml:space="preserve"> </w:t>
      </w:r>
      <w:r w:rsidRPr="00507A09">
        <w:rPr>
          <w:sz w:val="24"/>
          <w:szCs w:val="24"/>
        </w:rPr>
        <w:t>различение</w:t>
      </w:r>
      <w:r w:rsidRPr="00507A09">
        <w:rPr>
          <w:spacing w:val="80"/>
          <w:w w:val="150"/>
          <w:sz w:val="24"/>
          <w:szCs w:val="24"/>
        </w:rPr>
        <w:t xml:space="preserve"> </w:t>
      </w:r>
      <w:r w:rsidRPr="00507A09">
        <w:rPr>
          <w:sz w:val="24"/>
          <w:szCs w:val="24"/>
        </w:rPr>
        <w:t>и</w:t>
      </w:r>
      <w:r w:rsidRPr="00507A09">
        <w:rPr>
          <w:spacing w:val="80"/>
          <w:w w:val="150"/>
          <w:sz w:val="24"/>
          <w:szCs w:val="24"/>
        </w:rPr>
        <w:t xml:space="preserve"> </w:t>
      </w:r>
      <w:r w:rsidRPr="00507A09">
        <w:rPr>
          <w:sz w:val="24"/>
          <w:szCs w:val="24"/>
        </w:rPr>
        <w:t>называние</w:t>
      </w:r>
      <w:r w:rsidRPr="00507A09">
        <w:rPr>
          <w:spacing w:val="80"/>
          <w:w w:val="150"/>
          <w:sz w:val="24"/>
          <w:szCs w:val="24"/>
        </w:rPr>
        <w:t xml:space="preserve"> </w:t>
      </w:r>
      <w:r w:rsidRPr="00507A09">
        <w:rPr>
          <w:sz w:val="24"/>
          <w:szCs w:val="24"/>
        </w:rPr>
        <w:t>геометрических</w:t>
      </w:r>
      <w:r w:rsidRPr="00507A09">
        <w:rPr>
          <w:spacing w:val="80"/>
          <w:w w:val="150"/>
          <w:sz w:val="24"/>
          <w:szCs w:val="24"/>
        </w:rPr>
        <w:t xml:space="preserve"> </w:t>
      </w:r>
      <w:r w:rsidRPr="00507A09">
        <w:rPr>
          <w:sz w:val="24"/>
          <w:szCs w:val="24"/>
        </w:rPr>
        <w:t>фигур</w:t>
      </w:r>
      <w:r w:rsidRPr="00507A09">
        <w:rPr>
          <w:spacing w:val="80"/>
          <w:w w:val="150"/>
          <w:sz w:val="24"/>
          <w:szCs w:val="24"/>
        </w:rPr>
        <w:t xml:space="preserve"> </w:t>
      </w:r>
      <w:r w:rsidRPr="00507A09">
        <w:rPr>
          <w:sz w:val="24"/>
          <w:szCs w:val="24"/>
        </w:rPr>
        <w:t>и</w:t>
      </w:r>
      <w:r w:rsidRPr="00507A09">
        <w:rPr>
          <w:spacing w:val="80"/>
          <w:w w:val="150"/>
          <w:sz w:val="24"/>
          <w:szCs w:val="24"/>
        </w:rPr>
        <w:t xml:space="preserve"> </w:t>
      </w:r>
      <w:r w:rsidRPr="00507A09">
        <w:rPr>
          <w:sz w:val="24"/>
          <w:szCs w:val="24"/>
        </w:rPr>
        <w:t>тел</w:t>
      </w:r>
      <w:r w:rsidRPr="00507A09">
        <w:rPr>
          <w:spacing w:val="80"/>
          <w:w w:val="150"/>
          <w:sz w:val="24"/>
          <w:szCs w:val="24"/>
        </w:rPr>
        <w:t xml:space="preserve"> </w:t>
      </w:r>
      <w:r w:rsidRPr="00507A09">
        <w:rPr>
          <w:sz w:val="24"/>
          <w:szCs w:val="24"/>
        </w:rPr>
        <w:t>(куб,</w:t>
      </w:r>
      <w:r w:rsidRPr="00507A09">
        <w:rPr>
          <w:spacing w:val="80"/>
          <w:w w:val="150"/>
          <w:sz w:val="24"/>
          <w:szCs w:val="24"/>
        </w:rPr>
        <w:t xml:space="preserve"> </w:t>
      </w:r>
      <w:r w:rsidRPr="00507A09">
        <w:rPr>
          <w:sz w:val="24"/>
          <w:szCs w:val="24"/>
        </w:rPr>
        <w:t>шар, параллелепипед, пирамида, призма, цилиндр, конус);</w:t>
      </w:r>
    </w:p>
    <w:p w14:paraId="4B568B78" w14:textId="77777777" w:rsidR="00B41EC6" w:rsidRPr="00507A09" w:rsidRDefault="00DE10C7">
      <w:pPr>
        <w:pStyle w:val="a5"/>
        <w:numPr>
          <w:ilvl w:val="0"/>
          <w:numId w:val="119"/>
        </w:numPr>
        <w:tabs>
          <w:tab w:val="left" w:pos="1001"/>
          <w:tab w:val="left" w:pos="2089"/>
          <w:tab w:val="left" w:pos="3277"/>
          <w:tab w:val="left" w:pos="4725"/>
          <w:tab w:val="left" w:pos="6907"/>
          <w:tab w:val="left" w:pos="8710"/>
        </w:tabs>
        <w:spacing w:before="1" w:line="254" w:lineRule="auto"/>
        <w:ind w:right="572"/>
        <w:rPr>
          <w:sz w:val="24"/>
          <w:szCs w:val="24"/>
        </w:rPr>
      </w:pPr>
      <w:r w:rsidRPr="00507A09">
        <w:rPr>
          <w:spacing w:val="-2"/>
          <w:sz w:val="24"/>
          <w:szCs w:val="24"/>
        </w:rPr>
        <w:t>знание</w:t>
      </w:r>
      <w:r w:rsidRPr="00507A09">
        <w:rPr>
          <w:sz w:val="24"/>
          <w:szCs w:val="24"/>
        </w:rPr>
        <w:tab/>
      </w:r>
      <w:r w:rsidRPr="00507A09">
        <w:rPr>
          <w:spacing w:val="-2"/>
          <w:sz w:val="24"/>
          <w:szCs w:val="24"/>
        </w:rPr>
        <w:t>свойств</w:t>
      </w:r>
      <w:r w:rsidRPr="00507A09">
        <w:rPr>
          <w:sz w:val="24"/>
          <w:szCs w:val="24"/>
        </w:rPr>
        <w:tab/>
      </w:r>
      <w:r w:rsidRPr="00507A09">
        <w:rPr>
          <w:spacing w:val="-2"/>
          <w:sz w:val="24"/>
          <w:szCs w:val="24"/>
        </w:rPr>
        <w:t>элементов</w:t>
      </w:r>
      <w:r w:rsidRPr="00507A09">
        <w:rPr>
          <w:sz w:val="24"/>
          <w:szCs w:val="24"/>
        </w:rPr>
        <w:tab/>
      </w:r>
      <w:r w:rsidRPr="00507A09">
        <w:rPr>
          <w:spacing w:val="-2"/>
          <w:sz w:val="24"/>
          <w:szCs w:val="24"/>
        </w:rPr>
        <w:t>многоугольников</w:t>
      </w:r>
      <w:r w:rsidRPr="00507A09">
        <w:rPr>
          <w:sz w:val="24"/>
          <w:szCs w:val="24"/>
        </w:rPr>
        <w:tab/>
      </w:r>
      <w:r w:rsidRPr="00507A09">
        <w:rPr>
          <w:spacing w:val="-2"/>
          <w:sz w:val="24"/>
          <w:szCs w:val="24"/>
        </w:rPr>
        <w:t>(треугольник,</w:t>
      </w:r>
      <w:r w:rsidRPr="00507A09">
        <w:rPr>
          <w:sz w:val="24"/>
          <w:szCs w:val="24"/>
        </w:rPr>
        <w:tab/>
      </w:r>
      <w:r w:rsidRPr="00507A09">
        <w:rPr>
          <w:spacing w:val="-2"/>
          <w:sz w:val="24"/>
          <w:szCs w:val="24"/>
        </w:rPr>
        <w:t xml:space="preserve">прямоугольник, </w:t>
      </w:r>
      <w:r w:rsidRPr="00507A09">
        <w:rPr>
          <w:sz w:val="24"/>
          <w:szCs w:val="24"/>
        </w:rPr>
        <w:t>параллелограмм), прямоугольного параллелепипеда;</w:t>
      </w:r>
    </w:p>
    <w:p w14:paraId="52315C5F" w14:textId="77777777" w:rsidR="00B41EC6" w:rsidRPr="00507A09" w:rsidRDefault="00DE10C7">
      <w:pPr>
        <w:pStyle w:val="a5"/>
        <w:numPr>
          <w:ilvl w:val="0"/>
          <w:numId w:val="119"/>
        </w:numPr>
        <w:tabs>
          <w:tab w:val="left" w:pos="1001"/>
        </w:tabs>
        <w:spacing w:before="1"/>
        <w:rPr>
          <w:sz w:val="24"/>
          <w:szCs w:val="24"/>
        </w:rPr>
      </w:pPr>
      <w:r w:rsidRPr="00507A09">
        <w:rPr>
          <w:sz w:val="24"/>
          <w:szCs w:val="24"/>
        </w:rPr>
        <w:t>вычисление</w:t>
      </w:r>
      <w:r w:rsidRPr="00507A09">
        <w:rPr>
          <w:spacing w:val="-11"/>
          <w:sz w:val="24"/>
          <w:szCs w:val="24"/>
        </w:rPr>
        <w:t xml:space="preserve"> </w:t>
      </w:r>
      <w:r w:rsidRPr="00507A09">
        <w:rPr>
          <w:sz w:val="24"/>
          <w:szCs w:val="24"/>
        </w:rPr>
        <w:t>площади</w:t>
      </w:r>
      <w:r w:rsidRPr="00507A09">
        <w:rPr>
          <w:spacing w:val="-6"/>
          <w:sz w:val="24"/>
          <w:szCs w:val="24"/>
        </w:rPr>
        <w:t xml:space="preserve"> </w:t>
      </w:r>
      <w:r w:rsidRPr="00507A09">
        <w:rPr>
          <w:sz w:val="24"/>
          <w:szCs w:val="24"/>
        </w:rPr>
        <w:t>прямоугольника,</w:t>
      </w:r>
      <w:r w:rsidRPr="00507A09">
        <w:rPr>
          <w:spacing w:val="-9"/>
          <w:sz w:val="24"/>
          <w:szCs w:val="24"/>
        </w:rPr>
        <w:t xml:space="preserve"> </w:t>
      </w:r>
      <w:r w:rsidRPr="00507A09">
        <w:rPr>
          <w:sz w:val="24"/>
          <w:szCs w:val="24"/>
        </w:rPr>
        <w:t>объема</w:t>
      </w:r>
      <w:r w:rsidRPr="00507A09">
        <w:rPr>
          <w:spacing w:val="-8"/>
          <w:sz w:val="24"/>
          <w:szCs w:val="24"/>
        </w:rPr>
        <w:t xml:space="preserve"> </w:t>
      </w:r>
      <w:r w:rsidRPr="00507A09">
        <w:rPr>
          <w:sz w:val="24"/>
          <w:szCs w:val="24"/>
        </w:rPr>
        <w:t>прямоугольного</w:t>
      </w:r>
      <w:r w:rsidRPr="00507A09">
        <w:rPr>
          <w:spacing w:val="-3"/>
          <w:sz w:val="24"/>
          <w:szCs w:val="24"/>
        </w:rPr>
        <w:t xml:space="preserve"> </w:t>
      </w:r>
      <w:r w:rsidRPr="00507A09">
        <w:rPr>
          <w:sz w:val="24"/>
          <w:szCs w:val="24"/>
        </w:rPr>
        <w:t>параллелепипеда</w:t>
      </w:r>
      <w:r w:rsidRPr="00507A09">
        <w:rPr>
          <w:spacing w:val="-3"/>
          <w:sz w:val="24"/>
          <w:szCs w:val="24"/>
        </w:rPr>
        <w:t xml:space="preserve"> </w:t>
      </w:r>
      <w:r w:rsidRPr="00507A09">
        <w:rPr>
          <w:spacing w:val="-2"/>
          <w:sz w:val="24"/>
          <w:szCs w:val="24"/>
        </w:rPr>
        <w:t>(куба);</w:t>
      </w:r>
    </w:p>
    <w:p w14:paraId="4AB17C48" w14:textId="77777777" w:rsidR="00B41EC6" w:rsidRPr="00507A09" w:rsidRDefault="00B41EC6">
      <w:pPr>
        <w:pStyle w:val="a5"/>
        <w:rPr>
          <w:sz w:val="24"/>
          <w:szCs w:val="24"/>
        </w:rPr>
        <w:sectPr w:rsidR="00B41EC6" w:rsidRPr="00507A09">
          <w:pgSz w:w="11910" w:h="16840"/>
          <w:pgMar w:top="1060" w:right="283" w:bottom="1220" w:left="708" w:header="0" w:footer="988" w:gutter="0"/>
          <w:cols w:space="720"/>
        </w:sectPr>
      </w:pPr>
    </w:p>
    <w:p w14:paraId="15F9B2D8" w14:textId="77777777" w:rsidR="00B41EC6" w:rsidRPr="00507A09" w:rsidRDefault="00DE10C7">
      <w:pPr>
        <w:pStyle w:val="a5"/>
        <w:numPr>
          <w:ilvl w:val="0"/>
          <w:numId w:val="119"/>
        </w:numPr>
        <w:tabs>
          <w:tab w:val="left" w:pos="1001"/>
        </w:tabs>
        <w:spacing w:before="66" w:line="254" w:lineRule="auto"/>
        <w:ind w:right="564"/>
        <w:jc w:val="both"/>
        <w:rPr>
          <w:sz w:val="24"/>
          <w:szCs w:val="24"/>
        </w:rPr>
      </w:pPr>
      <w:r w:rsidRPr="00507A09">
        <w:rPr>
          <w:sz w:val="24"/>
          <w:szCs w:val="24"/>
        </w:rPr>
        <w:lastRenderedPageBreak/>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14:paraId="274ED665" w14:textId="77777777" w:rsidR="00B41EC6" w:rsidRPr="00507A09" w:rsidRDefault="00DE10C7">
      <w:pPr>
        <w:pStyle w:val="a5"/>
        <w:numPr>
          <w:ilvl w:val="0"/>
          <w:numId w:val="119"/>
        </w:numPr>
        <w:tabs>
          <w:tab w:val="left" w:pos="1000"/>
        </w:tabs>
        <w:ind w:left="1000" w:hanging="359"/>
        <w:jc w:val="both"/>
        <w:rPr>
          <w:sz w:val="24"/>
          <w:szCs w:val="24"/>
        </w:rPr>
      </w:pPr>
      <w:r w:rsidRPr="00507A09">
        <w:rPr>
          <w:sz w:val="24"/>
          <w:szCs w:val="24"/>
        </w:rPr>
        <w:t>применение</w:t>
      </w:r>
      <w:r w:rsidRPr="00507A09">
        <w:rPr>
          <w:spacing w:val="-8"/>
          <w:sz w:val="24"/>
          <w:szCs w:val="24"/>
        </w:rPr>
        <w:t xml:space="preserve"> </w:t>
      </w:r>
      <w:r w:rsidRPr="00507A09">
        <w:rPr>
          <w:sz w:val="24"/>
          <w:szCs w:val="24"/>
        </w:rPr>
        <w:t>математических</w:t>
      </w:r>
      <w:r w:rsidRPr="00507A09">
        <w:rPr>
          <w:spacing w:val="-6"/>
          <w:sz w:val="24"/>
          <w:szCs w:val="24"/>
        </w:rPr>
        <w:t xml:space="preserve"> </w:t>
      </w:r>
      <w:r w:rsidRPr="00507A09">
        <w:rPr>
          <w:sz w:val="24"/>
          <w:szCs w:val="24"/>
        </w:rPr>
        <w:t>знаний</w:t>
      </w:r>
      <w:r w:rsidRPr="00507A09">
        <w:rPr>
          <w:spacing w:val="-6"/>
          <w:sz w:val="24"/>
          <w:szCs w:val="24"/>
        </w:rPr>
        <w:t xml:space="preserve"> </w:t>
      </w:r>
      <w:r w:rsidRPr="00507A09">
        <w:rPr>
          <w:sz w:val="24"/>
          <w:szCs w:val="24"/>
        </w:rPr>
        <w:t>для</w:t>
      </w:r>
      <w:r w:rsidRPr="00507A09">
        <w:rPr>
          <w:spacing w:val="-2"/>
          <w:sz w:val="24"/>
          <w:szCs w:val="24"/>
        </w:rPr>
        <w:t xml:space="preserve"> </w:t>
      </w:r>
      <w:r w:rsidRPr="00507A09">
        <w:rPr>
          <w:sz w:val="24"/>
          <w:szCs w:val="24"/>
        </w:rPr>
        <w:t>решения</w:t>
      </w:r>
      <w:r w:rsidRPr="00507A09">
        <w:rPr>
          <w:spacing w:val="-2"/>
          <w:sz w:val="24"/>
          <w:szCs w:val="24"/>
        </w:rPr>
        <w:t xml:space="preserve"> </w:t>
      </w:r>
      <w:r w:rsidRPr="00507A09">
        <w:rPr>
          <w:sz w:val="24"/>
          <w:szCs w:val="24"/>
        </w:rPr>
        <w:t>профессиональных</w:t>
      </w:r>
      <w:r w:rsidRPr="00507A09">
        <w:rPr>
          <w:spacing w:val="-6"/>
          <w:sz w:val="24"/>
          <w:szCs w:val="24"/>
        </w:rPr>
        <w:t xml:space="preserve"> </w:t>
      </w:r>
      <w:r w:rsidRPr="00507A09">
        <w:rPr>
          <w:sz w:val="24"/>
          <w:szCs w:val="24"/>
        </w:rPr>
        <w:t>трудовых</w:t>
      </w:r>
      <w:r w:rsidRPr="00507A09">
        <w:rPr>
          <w:spacing w:val="-6"/>
          <w:sz w:val="24"/>
          <w:szCs w:val="24"/>
        </w:rPr>
        <w:t xml:space="preserve"> </w:t>
      </w:r>
      <w:r w:rsidRPr="00507A09">
        <w:rPr>
          <w:spacing w:val="-2"/>
          <w:sz w:val="24"/>
          <w:szCs w:val="24"/>
        </w:rPr>
        <w:t>задач;</w:t>
      </w:r>
    </w:p>
    <w:p w14:paraId="1683B6F0" w14:textId="77777777" w:rsidR="00B41EC6" w:rsidRPr="00507A09" w:rsidRDefault="00DE10C7">
      <w:pPr>
        <w:pStyle w:val="a5"/>
        <w:numPr>
          <w:ilvl w:val="0"/>
          <w:numId w:val="119"/>
        </w:numPr>
        <w:tabs>
          <w:tab w:val="left" w:pos="1001"/>
        </w:tabs>
        <w:spacing w:before="18" w:line="254" w:lineRule="auto"/>
        <w:ind w:right="566"/>
        <w:jc w:val="both"/>
        <w:rPr>
          <w:sz w:val="24"/>
          <w:szCs w:val="24"/>
        </w:rPr>
      </w:pPr>
      <w:r w:rsidRPr="00507A09">
        <w:rPr>
          <w:sz w:val="24"/>
          <w:szCs w:val="24"/>
        </w:rPr>
        <w:t>представления о персональном компьютере как техническом средстве, его основных устройствах и их назначении.</w:t>
      </w:r>
    </w:p>
    <w:p w14:paraId="560DCB49" w14:textId="77777777" w:rsidR="00B41EC6" w:rsidRPr="00507A09" w:rsidRDefault="00B41EC6">
      <w:pPr>
        <w:pStyle w:val="a3"/>
        <w:ind w:left="0" w:firstLine="0"/>
        <w:jc w:val="left"/>
      </w:pPr>
    </w:p>
    <w:p w14:paraId="6A3C8EE7" w14:textId="77777777" w:rsidR="00B41EC6" w:rsidRPr="00507A09" w:rsidRDefault="00B41EC6">
      <w:pPr>
        <w:pStyle w:val="a3"/>
        <w:spacing w:before="264"/>
        <w:ind w:left="0" w:firstLine="0"/>
        <w:jc w:val="left"/>
      </w:pPr>
    </w:p>
    <w:p w14:paraId="30431686" w14:textId="77777777" w:rsidR="00B41EC6" w:rsidRPr="00507A09" w:rsidRDefault="00DE10C7">
      <w:pPr>
        <w:pStyle w:val="2"/>
        <w:numPr>
          <w:ilvl w:val="2"/>
          <w:numId w:val="130"/>
        </w:numPr>
        <w:tabs>
          <w:tab w:val="left" w:pos="1667"/>
          <w:tab w:val="left" w:pos="3551"/>
        </w:tabs>
        <w:ind w:left="3551" w:right="935" w:hanging="2608"/>
        <w:jc w:val="left"/>
      </w:pPr>
      <w:r w:rsidRPr="00507A09">
        <w:t>Рабочая</w:t>
      </w:r>
      <w:r w:rsidRPr="00507A09">
        <w:rPr>
          <w:spacing w:val="-4"/>
        </w:rPr>
        <w:t xml:space="preserve"> </w:t>
      </w:r>
      <w:r w:rsidRPr="00507A09">
        <w:t>программа</w:t>
      </w:r>
      <w:r w:rsidRPr="00507A09">
        <w:rPr>
          <w:spacing w:val="-4"/>
        </w:rPr>
        <w:t xml:space="preserve"> </w:t>
      </w:r>
      <w:r w:rsidRPr="00507A09">
        <w:t>по</w:t>
      </w:r>
      <w:r w:rsidRPr="00507A09">
        <w:rPr>
          <w:spacing w:val="-7"/>
        </w:rPr>
        <w:t xml:space="preserve"> </w:t>
      </w:r>
      <w:r w:rsidRPr="00507A09">
        <w:t>учебному</w:t>
      </w:r>
      <w:r w:rsidRPr="00507A09">
        <w:rPr>
          <w:spacing w:val="-4"/>
        </w:rPr>
        <w:t xml:space="preserve"> </w:t>
      </w:r>
      <w:r w:rsidRPr="00507A09">
        <w:t>предмету</w:t>
      </w:r>
      <w:r w:rsidRPr="00507A09">
        <w:rPr>
          <w:spacing w:val="-3"/>
        </w:rPr>
        <w:t xml:space="preserve"> </w:t>
      </w:r>
      <w:r w:rsidRPr="00507A09">
        <w:t>«Информатика»</w:t>
      </w:r>
      <w:r w:rsidRPr="00507A09">
        <w:rPr>
          <w:spacing w:val="-7"/>
        </w:rPr>
        <w:t xml:space="preserve"> </w:t>
      </w:r>
      <w:r w:rsidRPr="00507A09">
        <w:t>(VII-IX</w:t>
      </w:r>
      <w:r w:rsidRPr="00507A09">
        <w:rPr>
          <w:spacing w:val="-4"/>
        </w:rPr>
        <w:t xml:space="preserve"> </w:t>
      </w:r>
      <w:r w:rsidRPr="00507A09">
        <w:t>классы), предметной области «Математика»</w:t>
      </w:r>
    </w:p>
    <w:p w14:paraId="18C3EE05" w14:textId="77777777" w:rsidR="00B41EC6" w:rsidRPr="00507A09" w:rsidRDefault="00DE10C7">
      <w:pPr>
        <w:pStyle w:val="a3"/>
        <w:spacing w:before="270" w:line="242"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2F8EF967" w14:textId="77777777" w:rsidR="00B41EC6" w:rsidRPr="00507A09" w:rsidRDefault="00DE10C7">
      <w:pPr>
        <w:pStyle w:val="2"/>
        <w:spacing w:line="275" w:lineRule="exact"/>
        <w:ind w:left="4"/>
        <w:jc w:val="center"/>
      </w:pPr>
      <w:r w:rsidRPr="00507A09">
        <w:rPr>
          <w:u w:val="single"/>
        </w:rPr>
        <w:t>Пояснительная</w:t>
      </w:r>
      <w:r w:rsidRPr="00507A09">
        <w:rPr>
          <w:spacing w:val="-2"/>
          <w:u w:val="single"/>
        </w:rPr>
        <w:t xml:space="preserve"> записка</w:t>
      </w:r>
    </w:p>
    <w:p w14:paraId="1B02B81E" w14:textId="77777777" w:rsidR="00B41EC6" w:rsidRPr="00507A09" w:rsidRDefault="00DE10C7">
      <w:pPr>
        <w:pStyle w:val="a3"/>
        <w:spacing w:before="272"/>
        <w:ind w:right="561"/>
      </w:pPr>
      <w:r w:rsidRPr="00507A09">
        <w:t>В результате изучения курса информатики у обучающихся с нарушением интеллекта будут сформированы представления, знания и умения, необходимые для жизни и работы в</w:t>
      </w:r>
      <w:r w:rsidRPr="00507A09">
        <w:rPr>
          <w:spacing w:val="40"/>
        </w:rPr>
        <w:t xml:space="preserve"> </w:t>
      </w:r>
      <w:r w:rsidRPr="00507A09">
        <w:t>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w:t>
      </w:r>
      <w:r w:rsidRPr="00507A09">
        <w:rPr>
          <w:spacing w:val="-3"/>
        </w:rPr>
        <w:t xml:space="preserve"> </w:t>
      </w:r>
      <w:r w:rsidRPr="00507A09">
        <w:t>и</w:t>
      </w:r>
      <w:r w:rsidRPr="00507A09">
        <w:rPr>
          <w:spacing w:val="-2"/>
        </w:rPr>
        <w:t xml:space="preserve"> </w:t>
      </w:r>
      <w:r w:rsidRPr="00507A09">
        <w:t>профессиональных</w:t>
      </w:r>
      <w:r w:rsidRPr="00507A09">
        <w:rPr>
          <w:spacing w:val="-3"/>
        </w:rPr>
        <w:t xml:space="preserve"> </w:t>
      </w:r>
      <w:r w:rsidRPr="00507A09">
        <w:t>задач. Кроме</w:t>
      </w:r>
      <w:r w:rsidRPr="00507A09">
        <w:rPr>
          <w:spacing w:val="-4"/>
        </w:rPr>
        <w:t xml:space="preserve"> </w:t>
      </w:r>
      <w:r w:rsidRPr="00507A09">
        <w:t>того,</w:t>
      </w:r>
      <w:r w:rsidRPr="00507A09">
        <w:rPr>
          <w:spacing w:val="-1"/>
        </w:rPr>
        <w:t xml:space="preserve"> </w:t>
      </w:r>
      <w:r w:rsidRPr="00507A09">
        <w:t>изучение информатики будет способствовать коррекции и развитию познавательной деятельности и личностных</w:t>
      </w:r>
      <w:r w:rsidRPr="00507A09">
        <w:rPr>
          <w:spacing w:val="-1"/>
        </w:rPr>
        <w:t xml:space="preserve"> </w:t>
      </w:r>
      <w:r w:rsidRPr="00507A09">
        <w:t>качеств обучающихся с нарушением интеллекта с учетом их индивидуальных возможностей.</w:t>
      </w:r>
    </w:p>
    <w:p w14:paraId="525E0641" w14:textId="77777777" w:rsidR="00B41EC6" w:rsidRPr="00507A09" w:rsidRDefault="00B41EC6">
      <w:pPr>
        <w:pStyle w:val="a3"/>
        <w:spacing w:before="5"/>
        <w:ind w:left="0" w:firstLine="0"/>
        <w:jc w:val="left"/>
      </w:pPr>
    </w:p>
    <w:p w14:paraId="7C22BDA8" w14:textId="77777777" w:rsidR="00B41EC6" w:rsidRPr="00507A09" w:rsidRDefault="00DE10C7">
      <w:pPr>
        <w:pStyle w:val="2"/>
        <w:ind w:left="3743"/>
        <w:jc w:val="both"/>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5BD2D243" w14:textId="77777777" w:rsidR="00B41EC6" w:rsidRPr="00507A09" w:rsidRDefault="00DE10C7">
      <w:pPr>
        <w:pStyle w:val="a3"/>
        <w:spacing w:before="17" w:line="254" w:lineRule="auto"/>
        <w:ind w:right="562"/>
      </w:pPr>
      <w:r w:rsidRPr="00507A09">
        <w:rPr>
          <w:i/>
        </w:rPr>
        <w:t xml:space="preserve">Практика работы на компьютере: </w:t>
      </w:r>
      <w:r w:rsidRPr="00507A09">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w:t>
      </w:r>
      <w:r w:rsidRPr="00507A09">
        <w:rPr>
          <w:spacing w:val="-2"/>
        </w:rPr>
        <w:t>устройствам.</w:t>
      </w:r>
    </w:p>
    <w:p w14:paraId="41D93479" w14:textId="77777777" w:rsidR="00B41EC6" w:rsidRPr="00507A09" w:rsidRDefault="00DE10C7">
      <w:pPr>
        <w:pStyle w:val="a3"/>
        <w:spacing w:before="2" w:line="254" w:lineRule="auto"/>
        <w:ind w:right="563"/>
      </w:pPr>
      <w:r w:rsidRPr="00507A09">
        <w:rPr>
          <w:i/>
        </w:rPr>
        <w:t xml:space="preserve">Работа с простыми информационными объектами </w:t>
      </w:r>
      <w:r w:rsidRPr="00507A09">
        <w:t xml:space="preserve">(текст,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w:t>
      </w:r>
      <w:r w:rsidRPr="00507A09">
        <w:rPr>
          <w:spacing w:val="-2"/>
        </w:rPr>
        <w:t>папок.</w:t>
      </w:r>
    </w:p>
    <w:p w14:paraId="44BEE185" w14:textId="77777777" w:rsidR="00B41EC6" w:rsidRPr="00507A09" w:rsidRDefault="00DE10C7">
      <w:pPr>
        <w:spacing w:before="2" w:line="254" w:lineRule="auto"/>
        <w:ind w:left="281" w:right="563" w:firstLine="283"/>
        <w:jc w:val="both"/>
        <w:rPr>
          <w:i/>
          <w:sz w:val="24"/>
          <w:szCs w:val="24"/>
        </w:rPr>
      </w:pPr>
      <w:r w:rsidRPr="00507A09">
        <w:rPr>
          <w:i/>
          <w:sz w:val="24"/>
          <w:szCs w:val="24"/>
        </w:rPr>
        <w:t xml:space="preserve">Работа с цифровыми образовательными ресурсами, готовыми материалами на электронных </w:t>
      </w:r>
      <w:r w:rsidRPr="00507A09">
        <w:rPr>
          <w:i/>
          <w:spacing w:val="-2"/>
          <w:sz w:val="24"/>
          <w:szCs w:val="24"/>
        </w:rPr>
        <w:t>носителях.</w:t>
      </w:r>
    </w:p>
    <w:p w14:paraId="69DE83CE" w14:textId="77777777" w:rsidR="00B41EC6" w:rsidRPr="00507A09" w:rsidRDefault="00DE10C7">
      <w:pPr>
        <w:pStyle w:val="2"/>
        <w:spacing w:before="264" w:line="275" w:lineRule="exact"/>
        <w:ind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18736389" w14:textId="77777777" w:rsidR="00B41EC6" w:rsidRPr="00507A09" w:rsidRDefault="00DE10C7">
      <w:pPr>
        <w:spacing w:line="275" w:lineRule="exact"/>
        <w:ind w:right="134"/>
        <w:jc w:val="center"/>
        <w:rPr>
          <w:b/>
          <w:sz w:val="24"/>
          <w:szCs w:val="24"/>
        </w:rPr>
      </w:pPr>
      <w:r w:rsidRPr="00507A09">
        <w:rPr>
          <w:b/>
          <w:sz w:val="24"/>
          <w:szCs w:val="24"/>
        </w:rPr>
        <w:t>«Информатика»</w:t>
      </w:r>
      <w:r w:rsidRPr="00507A09">
        <w:rPr>
          <w:b/>
          <w:spacing w:val="-9"/>
          <w:sz w:val="24"/>
          <w:szCs w:val="24"/>
        </w:rPr>
        <w:t xml:space="preserve"> </w:t>
      </w:r>
      <w:r w:rsidRPr="00507A09">
        <w:rPr>
          <w:b/>
          <w:sz w:val="24"/>
          <w:szCs w:val="24"/>
        </w:rPr>
        <w:t>VII-IX</w:t>
      </w:r>
      <w:r w:rsidRPr="00507A09">
        <w:rPr>
          <w:b/>
          <w:spacing w:val="-8"/>
          <w:sz w:val="24"/>
          <w:szCs w:val="24"/>
        </w:rPr>
        <w:t xml:space="preserve"> </w:t>
      </w:r>
      <w:r w:rsidRPr="00507A09">
        <w:rPr>
          <w:b/>
          <w:spacing w:val="-2"/>
          <w:sz w:val="24"/>
          <w:szCs w:val="24"/>
        </w:rPr>
        <w:t>классы</w:t>
      </w:r>
    </w:p>
    <w:p w14:paraId="1DBE2F40" w14:textId="77777777" w:rsidR="00B41EC6" w:rsidRPr="00507A09" w:rsidRDefault="00DE10C7">
      <w:pPr>
        <w:spacing w:before="17"/>
        <w:ind w:left="281"/>
        <w:jc w:val="both"/>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242771BC" w14:textId="77777777" w:rsidR="00B41EC6" w:rsidRPr="00507A09" w:rsidRDefault="00DE10C7">
      <w:pPr>
        <w:pStyle w:val="a5"/>
        <w:numPr>
          <w:ilvl w:val="0"/>
          <w:numId w:val="118"/>
        </w:numPr>
        <w:tabs>
          <w:tab w:val="left" w:pos="991"/>
        </w:tabs>
        <w:spacing w:before="17" w:line="254" w:lineRule="auto"/>
        <w:ind w:right="566" w:firstLine="0"/>
        <w:jc w:val="both"/>
        <w:rPr>
          <w:sz w:val="24"/>
          <w:szCs w:val="24"/>
        </w:rPr>
      </w:pPr>
      <w:r w:rsidRPr="00507A09">
        <w:rPr>
          <w:sz w:val="24"/>
          <w:szCs w:val="24"/>
        </w:rPr>
        <w:t>представление о персональном компьютере как техническом средстве, его основных устройствах и их назначении;</w:t>
      </w:r>
    </w:p>
    <w:p w14:paraId="1842F7B7" w14:textId="77777777" w:rsidR="00B41EC6" w:rsidRPr="00507A09" w:rsidRDefault="00DE10C7">
      <w:pPr>
        <w:pStyle w:val="a5"/>
        <w:numPr>
          <w:ilvl w:val="0"/>
          <w:numId w:val="118"/>
        </w:numPr>
        <w:tabs>
          <w:tab w:val="left" w:pos="991"/>
        </w:tabs>
        <w:spacing w:line="254" w:lineRule="auto"/>
        <w:ind w:right="561" w:firstLine="0"/>
        <w:jc w:val="both"/>
        <w:rPr>
          <w:sz w:val="24"/>
          <w:szCs w:val="24"/>
        </w:rPr>
      </w:pPr>
      <w:r w:rsidRPr="00507A09">
        <w:rPr>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w:t>
      </w:r>
      <w:r w:rsidRPr="00507A09">
        <w:rPr>
          <w:spacing w:val="-2"/>
          <w:sz w:val="24"/>
          <w:szCs w:val="24"/>
        </w:rPr>
        <w:t>зарядка);</w:t>
      </w:r>
    </w:p>
    <w:p w14:paraId="5C25E6B8" w14:textId="77777777" w:rsidR="00B41EC6" w:rsidRPr="00507A09" w:rsidRDefault="00DE10C7">
      <w:pPr>
        <w:pStyle w:val="a5"/>
        <w:numPr>
          <w:ilvl w:val="0"/>
          <w:numId w:val="118"/>
        </w:numPr>
        <w:tabs>
          <w:tab w:val="left" w:pos="991"/>
        </w:tabs>
        <w:spacing w:before="2" w:line="254" w:lineRule="auto"/>
        <w:ind w:right="568" w:firstLine="0"/>
        <w:jc w:val="both"/>
        <w:rPr>
          <w:sz w:val="24"/>
          <w:szCs w:val="24"/>
        </w:rPr>
      </w:pPr>
      <w:r w:rsidRPr="00507A09">
        <w:rPr>
          <w:sz w:val="24"/>
          <w:szCs w:val="24"/>
        </w:rPr>
        <w:t>пользование компьютером для решения доступных учебных задач с простыми информационными объектами (текстами, рисунками).</w:t>
      </w:r>
    </w:p>
    <w:p w14:paraId="3511065F" w14:textId="77777777" w:rsidR="00B41EC6" w:rsidRPr="00507A09" w:rsidRDefault="00B41EC6">
      <w:pPr>
        <w:pStyle w:val="a5"/>
        <w:spacing w:line="254" w:lineRule="auto"/>
        <w:jc w:val="both"/>
        <w:rPr>
          <w:sz w:val="24"/>
          <w:szCs w:val="24"/>
        </w:rPr>
        <w:sectPr w:rsidR="00B41EC6" w:rsidRPr="00507A09">
          <w:pgSz w:w="11910" w:h="16840"/>
          <w:pgMar w:top="1060" w:right="283" w:bottom="1220" w:left="708" w:header="0" w:footer="988" w:gutter="0"/>
          <w:cols w:space="720"/>
        </w:sectPr>
      </w:pPr>
    </w:p>
    <w:p w14:paraId="692E4912" w14:textId="77777777" w:rsidR="00B41EC6" w:rsidRPr="00507A09" w:rsidRDefault="00DE10C7">
      <w:pPr>
        <w:spacing w:before="66"/>
        <w:ind w:left="281"/>
        <w:jc w:val="both"/>
        <w:rPr>
          <w:i/>
          <w:sz w:val="24"/>
          <w:szCs w:val="24"/>
        </w:rPr>
      </w:pPr>
      <w:r w:rsidRPr="00507A09">
        <w:rPr>
          <w:i/>
          <w:sz w:val="24"/>
          <w:szCs w:val="24"/>
          <w:u w:val="single"/>
        </w:rPr>
        <w:lastRenderedPageBreak/>
        <w:t>Достаточный</w:t>
      </w:r>
      <w:r w:rsidRPr="00507A09">
        <w:rPr>
          <w:i/>
          <w:spacing w:val="-3"/>
          <w:sz w:val="24"/>
          <w:szCs w:val="24"/>
          <w:u w:val="single"/>
        </w:rPr>
        <w:t xml:space="preserve"> </w:t>
      </w:r>
      <w:r w:rsidRPr="00507A09">
        <w:rPr>
          <w:i/>
          <w:spacing w:val="-2"/>
          <w:sz w:val="24"/>
          <w:szCs w:val="24"/>
          <w:u w:val="single"/>
        </w:rPr>
        <w:t>уровень:</w:t>
      </w:r>
    </w:p>
    <w:p w14:paraId="2FB61A39" w14:textId="77777777" w:rsidR="00B41EC6" w:rsidRPr="00507A09" w:rsidRDefault="00DE10C7">
      <w:pPr>
        <w:pStyle w:val="a5"/>
        <w:numPr>
          <w:ilvl w:val="0"/>
          <w:numId w:val="118"/>
        </w:numPr>
        <w:tabs>
          <w:tab w:val="left" w:pos="991"/>
        </w:tabs>
        <w:spacing w:before="16" w:line="254" w:lineRule="auto"/>
        <w:ind w:right="565" w:firstLine="0"/>
        <w:jc w:val="both"/>
        <w:rPr>
          <w:sz w:val="24"/>
          <w:szCs w:val="24"/>
        </w:rPr>
      </w:pPr>
      <w:r w:rsidRPr="00507A09">
        <w:rPr>
          <w:sz w:val="24"/>
          <w:szCs w:val="24"/>
        </w:rPr>
        <w:t>представление о персональном компьютере как техническом средстве, его основных устройствах и их назначении;</w:t>
      </w:r>
    </w:p>
    <w:p w14:paraId="7818B8A6" w14:textId="77777777" w:rsidR="00B41EC6" w:rsidRPr="00507A09" w:rsidRDefault="00DE10C7">
      <w:pPr>
        <w:pStyle w:val="a5"/>
        <w:numPr>
          <w:ilvl w:val="0"/>
          <w:numId w:val="118"/>
        </w:numPr>
        <w:tabs>
          <w:tab w:val="left" w:pos="991"/>
        </w:tabs>
        <w:spacing w:before="1" w:line="254" w:lineRule="auto"/>
        <w:ind w:right="561" w:firstLine="0"/>
        <w:jc w:val="both"/>
        <w:rPr>
          <w:sz w:val="24"/>
          <w:szCs w:val="24"/>
        </w:rPr>
      </w:pPr>
      <w:r w:rsidRPr="00507A09">
        <w:rPr>
          <w:sz w:val="24"/>
          <w:szCs w:val="24"/>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 </w:t>
      </w:r>
      <w:r w:rsidRPr="00507A09">
        <w:rPr>
          <w:spacing w:val="-2"/>
          <w:sz w:val="24"/>
          <w:szCs w:val="24"/>
        </w:rPr>
        <w:t>зарядка);</w:t>
      </w:r>
    </w:p>
    <w:p w14:paraId="67709E21" w14:textId="77777777" w:rsidR="00B41EC6" w:rsidRPr="00507A09" w:rsidRDefault="00DE10C7">
      <w:pPr>
        <w:pStyle w:val="a5"/>
        <w:numPr>
          <w:ilvl w:val="0"/>
          <w:numId w:val="118"/>
        </w:numPr>
        <w:tabs>
          <w:tab w:val="left" w:pos="991"/>
        </w:tabs>
        <w:spacing w:before="6" w:line="254" w:lineRule="auto"/>
        <w:ind w:right="568" w:firstLine="0"/>
        <w:jc w:val="both"/>
        <w:rPr>
          <w:sz w:val="24"/>
          <w:szCs w:val="24"/>
        </w:rPr>
      </w:pPr>
      <w:r w:rsidRPr="00507A09">
        <w:rPr>
          <w:sz w:val="24"/>
          <w:szCs w:val="24"/>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14:paraId="666F527E" w14:textId="77777777" w:rsidR="00B41EC6" w:rsidRPr="00507A09" w:rsidRDefault="00DE10C7">
      <w:pPr>
        <w:pStyle w:val="a5"/>
        <w:numPr>
          <w:ilvl w:val="0"/>
          <w:numId w:val="118"/>
        </w:numPr>
        <w:tabs>
          <w:tab w:val="left" w:pos="991"/>
        </w:tabs>
        <w:spacing w:before="1" w:line="254" w:lineRule="auto"/>
        <w:ind w:right="572" w:firstLine="0"/>
        <w:jc w:val="both"/>
        <w:rPr>
          <w:sz w:val="24"/>
          <w:szCs w:val="24"/>
        </w:rPr>
      </w:pPr>
      <w:r w:rsidRPr="00507A09">
        <w:rPr>
          <w:sz w:val="24"/>
          <w:szCs w:val="24"/>
        </w:rPr>
        <w:t>пользование компьютером для поиска, получения, хранения, воспроизведения и передачи необходимой информации;</w:t>
      </w:r>
    </w:p>
    <w:p w14:paraId="57BCAB4D" w14:textId="77777777" w:rsidR="00B41EC6" w:rsidRPr="00507A09" w:rsidRDefault="00DE10C7">
      <w:pPr>
        <w:pStyle w:val="a5"/>
        <w:numPr>
          <w:ilvl w:val="0"/>
          <w:numId w:val="118"/>
        </w:numPr>
        <w:tabs>
          <w:tab w:val="left" w:pos="991"/>
        </w:tabs>
        <w:spacing w:before="1" w:line="254" w:lineRule="auto"/>
        <w:ind w:right="572" w:firstLine="0"/>
        <w:jc w:val="both"/>
        <w:rPr>
          <w:sz w:val="24"/>
          <w:szCs w:val="24"/>
        </w:rPr>
      </w:pPr>
      <w:r w:rsidRPr="00507A09">
        <w:rPr>
          <w:sz w:val="24"/>
          <w:szCs w:val="24"/>
        </w:rPr>
        <w:t>запись (фиксация) выборочной информации об окружающем мире и о себе самом с помощью инструментов ИКТ.</w:t>
      </w:r>
    </w:p>
    <w:p w14:paraId="7C0488A7" w14:textId="77777777" w:rsidR="00B41EC6" w:rsidRPr="00507A09" w:rsidRDefault="00DE10C7">
      <w:pPr>
        <w:pStyle w:val="2"/>
        <w:numPr>
          <w:ilvl w:val="2"/>
          <w:numId w:val="130"/>
        </w:numPr>
        <w:tabs>
          <w:tab w:val="left" w:pos="1628"/>
          <w:tab w:val="left" w:pos="3382"/>
        </w:tabs>
        <w:spacing w:before="260" w:line="242" w:lineRule="auto"/>
        <w:ind w:left="3382" w:right="902" w:hanging="2478"/>
        <w:jc w:val="left"/>
      </w:pPr>
      <w:r w:rsidRPr="00507A09">
        <w:t>Рабочая</w:t>
      </w:r>
      <w:r w:rsidRPr="00507A09">
        <w:rPr>
          <w:spacing w:val="-3"/>
        </w:rPr>
        <w:t xml:space="preserve"> </w:t>
      </w:r>
      <w:r w:rsidRPr="00507A09">
        <w:t>программа</w:t>
      </w:r>
      <w:r w:rsidRPr="00507A09">
        <w:rPr>
          <w:spacing w:val="-3"/>
        </w:rPr>
        <w:t xml:space="preserve"> </w:t>
      </w:r>
      <w:r w:rsidRPr="00507A09">
        <w:t>по</w:t>
      </w:r>
      <w:r w:rsidRPr="00507A09">
        <w:rPr>
          <w:spacing w:val="-7"/>
        </w:rPr>
        <w:t xml:space="preserve"> </w:t>
      </w:r>
      <w:r w:rsidRPr="00507A09">
        <w:t>учебному</w:t>
      </w:r>
      <w:r w:rsidRPr="00507A09">
        <w:rPr>
          <w:spacing w:val="-3"/>
        </w:rPr>
        <w:t xml:space="preserve"> </w:t>
      </w:r>
      <w:r w:rsidRPr="00507A09">
        <w:t>предмету</w:t>
      </w:r>
      <w:r w:rsidRPr="00507A09">
        <w:rPr>
          <w:spacing w:val="-2"/>
        </w:rPr>
        <w:t xml:space="preserve"> </w:t>
      </w:r>
      <w:r w:rsidRPr="00507A09">
        <w:t>«Природоведение»</w:t>
      </w:r>
      <w:r w:rsidRPr="00507A09">
        <w:rPr>
          <w:spacing w:val="-7"/>
        </w:rPr>
        <w:t xml:space="preserve"> </w:t>
      </w:r>
      <w:r w:rsidRPr="00507A09">
        <w:t>(V-VI</w:t>
      </w:r>
      <w:r w:rsidRPr="00507A09">
        <w:rPr>
          <w:spacing w:val="-4"/>
        </w:rPr>
        <w:t xml:space="preserve"> </w:t>
      </w:r>
      <w:r w:rsidRPr="00507A09">
        <w:t>классы), предметной области «Естествознание»</w:t>
      </w:r>
    </w:p>
    <w:p w14:paraId="54FB6D25" w14:textId="77777777" w:rsidR="00B41EC6" w:rsidRPr="00507A09" w:rsidRDefault="00DE10C7">
      <w:pPr>
        <w:pStyle w:val="a3"/>
        <w:spacing w:before="271" w:line="237"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4C9715A8" w14:textId="77777777" w:rsidR="00B41EC6" w:rsidRPr="00507A09" w:rsidRDefault="00DE10C7">
      <w:pPr>
        <w:pStyle w:val="2"/>
        <w:spacing w:before="8"/>
        <w:ind w:left="4"/>
        <w:jc w:val="center"/>
      </w:pPr>
      <w:r w:rsidRPr="00507A09">
        <w:rPr>
          <w:u w:val="single"/>
        </w:rPr>
        <w:t>Пояснительная</w:t>
      </w:r>
      <w:r w:rsidRPr="00507A09">
        <w:rPr>
          <w:spacing w:val="-2"/>
          <w:u w:val="single"/>
        </w:rPr>
        <w:t xml:space="preserve"> записка</w:t>
      </w:r>
    </w:p>
    <w:p w14:paraId="5B26B97A" w14:textId="77777777" w:rsidR="00B41EC6" w:rsidRPr="00507A09" w:rsidRDefault="00B41EC6">
      <w:pPr>
        <w:pStyle w:val="a3"/>
        <w:spacing w:before="14"/>
        <w:ind w:left="0" w:firstLine="0"/>
        <w:jc w:val="left"/>
        <w:rPr>
          <w:b/>
        </w:rPr>
      </w:pPr>
    </w:p>
    <w:p w14:paraId="77A6694A" w14:textId="77777777" w:rsidR="00B41EC6" w:rsidRPr="00507A09" w:rsidRDefault="00DE10C7">
      <w:pPr>
        <w:pStyle w:val="a3"/>
        <w:spacing w:line="254" w:lineRule="auto"/>
        <w:ind w:right="576"/>
        <w:jc w:val="left"/>
      </w:pPr>
      <w:r w:rsidRPr="00507A09">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14:paraId="46223245" w14:textId="77777777" w:rsidR="00B41EC6" w:rsidRPr="00507A09" w:rsidRDefault="00DE10C7">
      <w:pPr>
        <w:pStyle w:val="a3"/>
        <w:spacing w:before="1"/>
        <w:ind w:left="564" w:firstLine="0"/>
        <w:jc w:val="left"/>
      </w:pPr>
      <w:r w:rsidRPr="00507A09">
        <w:t>Основными</w:t>
      </w:r>
      <w:r w:rsidRPr="00507A09">
        <w:rPr>
          <w:spacing w:val="-6"/>
        </w:rPr>
        <w:t xml:space="preserve"> </w:t>
      </w:r>
      <w:r w:rsidRPr="00507A09">
        <w:t>задачами</w:t>
      </w:r>
      <w:r w:rsidRPr="00507A09">
        <w:rPr>
          <w:spacing w:val="-3"/>
        </w:rPr>
        <w:t xml:space="preserve"> </w:t>
      </w:r>
      <w:r w:rsidRPr="00507A09">
        <w:t>реализации</w:t>
      </w:r>
      <w:r w:rsidRPr="00507A09">
        <w:rPr>
          <w:spacing w:val="-8"/>
        </w:rPr>
        <w:t xml:space="preserve"> </w:t>
      </w:r>
      <w:r w:rsidRPr="00507A09">
        <w:t>курса</w:t>
      </w:r>
      <w:r w:rsidRPr="00507A09">
        <w:rPr>
          <w:spacing w:val="-5"/>
        </w:rPr>
        <w:t xml:space="preserve"> </w:t>
      </w:r>
      <w:r w:rsidRPr="00507A09">
        <w:t>"Природоведение"</w:t>
      </w:r>
      <w:r w:rsidRPr="00507A09">
        <w:rPr>
          <w:spacing w:val="-5"/>
        </w:rPr>
        <w:t xml:space="preserve"> </w:t>
      </w:r>
      <w:r w:rsidRPr="00507A09">
        <w:rPr>
          <w:spacing w:val="-2"/>
        </w:rPr>
        <w:t>являются:</w:t>
      </w:r>
    </w:p>
    <w:p w14:paraId="28EF5A9C" w14:textId="77777777" w:rsidR="00B41EC6" w:rsidRPr="00507A09" w:rsidRDefault="00DE10C7">
      <w:pPr>
        <w:pStyle w:val="a5"/>
        <w:numPr>
          <w:ilvl w:val="1"/>
          <w:numId w:val="118"/>
        </w:numPr>
        <w:tabs>
          <w:tab w:val="left" w:pos="991"/>
        </w:tabs>
        <w:spacing w:before="17"/>
        <w:ind w:left="991"/>
        <w:rPr>
          <w:sz w:val="24"/>
          <w:szCs w:val="24"/>
        </w:rPr>
      </w:pPr>
      <w:r w:rsidRPr="00507A09">
        <w:rPr>
          <w:sz w:val="24"/>
          <w:szCs w:val="24"/>
        </w:rPr>
        <w:t>формирование</w:t>
      </w:r>
      <w:r w:rsidRPr="00507A09">
        <w:rPr>
          <w:spacing w:val="-6"/>
          <w:sz w:val="24"/>
          <w:szCs w:val="24"/>
        </w:rPr>
        <w:t xml:space="preserve"> </w:t>
      </w:r>
      <w:r w:rsidRPr="00507A09">
        <w:rPr>
          <w:sz w:val="24"/>
          <w:szCs w:val="24"/>
        </w:rPr>
        <w:t>элементарных</w:t>
      </w:r>
      <w:r w:rsidRPr="00507A09">
        <w:rPr>
          <w:spacing w:val="-6"/>
          <w:sz w:val="24"/>
          <w:szCs w:val="24"/>
        </w:rPr>
        <w:t xml:space="preserve"> </w:t>
      </w:r>
      <w:r w:rsidRPr="00507A09">
        <w:rPr>
          <w:sz w:val="24"/>
          <w:szCs w:val="24"/>
        </w:rPr>
        <w:t>научных</w:t>
      </w:r>
      <w:r w:rsidRPr="00507A09">
        <w:rPr>
          <w:spacing w:val="-7"/>
          <w:sz w:val="24"/>
          <w:szCs w:val="24"/>
        </w:rPr>
        <w:t xml:space="preserve"> </w:t>
      </w:r>
      <w:r w:rsidRPr="00507A09">
        <w:rPr>
          <w:sz w:val="24"/>
          <w:szCs w:val="24"/>
        </w:rPr>
        <w:t>знаний</w:t>
      </w:r>
      <w:r w:rsidRPr="00507A09">
        <w:rPr>
          <w:spacing w:val="-6"/>
          <w:sz w:val="24"/>
          <w:szCs w:val="24"/>
        </w:rPr>
        <w:t xml:space="preserve"> </w:t>
      </w:r>
      <w:r w:rsidRPr="00507A09">
        <w:rPr>
          <w:sz w:val="24"/>
          <w:szCs w:val="24"/>
        </w:rPr>
        <w:t>о</w:t>
      </w:r>
      <w:r w:rsidRPr="00507A09">
        <w:rPr>
          <w:spacing w:val="-2"/>
          <w:sz w:val="24"/>
          <w:szCs w:val="24"/>
        </w:rPr>
        <w:t xml:space="preserve"> </w:t>
      </w:r>
      <w:r w:rsidRPr="00507A09">
        <w:rPr>
          <w:sz w:val="24"/>
          <w:szCs w:val="24"/>
        </w:rPr>
        <w:t>живой</w:t>
      </w:r>
      <w:r w:rsidRPr="00507A09">
        <w:rPr>
          <w:spacing w:val="-6"/>
          <w:sz w:val="24"/>
          <w:szCs w:val="24"/>
        </w:rPr>
        <w:t xml:space="preserve"> </w:t>
      </w:r>
      <w:r w:rsidRPr="00507A09">
        <w:rPr>
          <w:sz w:val="24"/>
          <w:szCs w:val="24"/>
        </w:rPr>
        <w:t>и</w:t>
      </w:r>
      <w:r w:rsidRPr="00507A09">
        <w:rPr>
          <w:spacing w:val="-1"/>
          <w:sz w:val="24"/>
          <w:szCs w:val="24"/>
        </w:rPr>
        <w:t xml:space="preserve"> </w:t>
      </w:r>
      <w:r w:rsidRPr="00507A09">
        <w:rPr>
          <w:sz w:val="24"/>
          <w:szCs w:val="24"/>
        </w:rPr>
        <w:t>неживой</w:t>
      </w:r>
      <w:r w:rsidRPr="00507A09">
        <w:rPr>
          <w:spacing w:val="-1"/>
          <w:sz w:val="24"/>
          <w:szCs w:val="24"/>
        </w:rPr>
        <w:t xml:space="preserve"> </w:t>
      </w:r>
      <w:r w:rsidRPr="00507A09">
        <w:rPr>
          <w:spacing w:val="-2"/>
          <w:sz w:val="24"/>
          <w:szCs w:val="24"/>
        </w:rPr>
        <w:t>природе;</w:t>
      </w:r>
    </w:p>
    <w:p w14:paraId="0173C879" w14:textId="77777777" w:rsidR="00B41EC6" w:rsidRPr="00507A09" w:rsidRDefault="00DE10C7">
      <w:pPr>
        <w:pStyle w:val="a5"/>
        <w:numPr>
          <w:ilvl w:val="1"/>
          <w:numId w:val="118"/>
        </w:numPr>
        <w:tabs>
          <w:tab w:val="left" w:pos="991"/>
        </w:tabs>
        <w:spacing w:before="17"/>
        <w:ind w:left="991"/>
        <w:rPr>
          <w:sz w:val="24"/>
          <w:szCs w:val="24"/>
        </w:rPr>
      </w:pPr>
      <w:r w:rsidRPr="00507A09">
        <w:rPr>
          <w:sz w:val="24"/>
          <w:szCs w:val="24"/>
        </w:rPr>
        <w:t>демонстрация</w:t>
      </w:r>
      <w:r w:rsidRPr="00507A09">
        <w:rPr>
          <w:spacing w:val="-7"/>
          <w:sz w:val="24"/>
          <w:szCs w:val="24"/>
        </w:rPr>
        <w:t xml:space="preserve"> </w:t>
      </w:r>
      <w:r w:rsidRPr="00507A09">
        <w:rPr>
          <w:sz w:val="24"/>
          <w:szCs w:val="24"/>
        </w:rPr>
        <w:t>тесной</w:t>
      </w:r>
      <w:r w:rsidRPr="00507A09">
        <w:rPr>
          <w:spacing w:val="-4"/>
          <w:sz w:val="24"/>
          <w:szCs w:val="24"/>
        </w:rPr>
        <w:t xml:space="preserve"> </w:t>
      </w:r>
      <w:r w:rsidRPr="00507A09">
        <w:rPr>
          <w:sz w:val="24"/>
          <w:szCs w:val="24"/>
        </w:rPr>
        <w:t>взаимосвязи</w:t>
      </w:r>
      <w:r w:rsidRPr="00507A09">
        <w:rPr>
          <w:spacing w:val="-4"/>
          <w:sz w:val="24"/>
          <w:szCs w:val="24"/>
        </w:rPr>
        <w:t xml:space="preserve"> </w:t>
      </w:r>
      <w:r w:rsidRPr="00507A09">
        <w:rPr>
          <w:sz w:val="24"/>
          <w:szCs w:val="24"/>
        </w:rPr>
        <w:t>между</w:t>
      </w:r>
      <w:r w:rsidRPr="00507A09">
        <w:rPr>
          <w:spacing w:val="-10"/>
          <w:sz w:val="24"/>
          <w:szCs w:val="24"/>
        </w:rPr>
        <w:t xml:space="preserve"> </w:t>
      </w:r>
      <w:r w:rsidRPr="00507A09">
        <w:rPr>
          <w:sz w:val="24"/>
          <w:szCs w:val="24"/>
        </w:rPr>
        <w:t>живой</w:t>
      </w:r>
      <w:r w:rsidRPr="00507A09">
        <w:rPr>
          <w:spacing w:val="1"/>
          <w:sz w:val="24"/>
          <w:szCs w:val="24"/>
        </w:rPr>
        <w:t xml:space="preserve"> </w:t>
      </w:r>
      <w:r w:rsidRPr="00507A09">
        <w:rPr>
          <w:sz w:val="24"/>
          <w:szCs w:val="24"/>
        </w:rPr>
        <w:t>и</w:t>
      </w:r>
      <w:r w:rsidRPr="00507A09">
        <w:rPr>
          <w:spacing w:val="-4"/>
          <w:sz w:val="24"/>
          <w:szCs w:val="24"/>
        </w:rPr>
        <w:t xml:space="preserve"> </w:t>
      </w:r>
      <w:r w:rsidRPr="00507A09">
        <w:rPr>
          <w:sz w:val="24"/>
          <w:szCs w:val="24"/>
        </w:rPr>
        <w:t>неживой</w:t>
      </w:r>
      <w:r w:rsidRPr="00507A09">
        <w:rPr>
          <w:spacing w:val="-4"/>
          <w:sz w:val="24"/>
          <w:szCs w:val="24"/>
        </w:rPr>
        <w:t xml:space="preserve"> </w:t>
      </w:r>
      <w:r w:rsidRPr="00507A09">
        <w:rPr>
          <w:spacing w:val="-2"/>
          <w:sz w:val="24"/>
          <w:szCs w:val="24"/>
        </w:rPr>
        <w:t>природой;</w:t>
      </w:r>
    </w:p>
    <w:p w14:paraId="51DE8D77" w14:textId="77777777" w:rsidR="00B41EC6" w:rsidRPr="00507A09" w:rsidRDefault="00DE10C7">
      <w:pPr>
        <w:pStyle w:val="a5"/>
        <w:numPr>
          <w:ilvl w:val="1"/>
          <w:numId w:val="118"/>
        </w:numPr>
        <w:tabs>
          <w:tab w:val="left" w:pos="991"/>
        </w:tabs>
        <w:spacing w:before="17"/>
        <w:ind w:left="991"/>
        <w:rPr>
          <w:sz w:val="24"/>
          <w:szCs w:val="24"/>
        </w:rPr>
      </w:pPr>
      <w:r w:rsidRPr="00507A09">
        <w:rPr>
          <w:sz w:val="24"/>
          <w:szCs w:val="24"/>
        </w:rPr>
        <w:t>формирование</w:t>
      </w:r>
      <w:r w:rsidRPr="00507A09">
        <w:rPr>
          <w:spacing w:val="-5"/>
          <w:sz w:val="24"/>
          <w:szCs w:val="24"/>
        </w:rPr>
        <w:t xml:space="preserve"> </w:t>
      </w:r>
      <w:r w:rsidRPr="00507A09">
        <w:rPr>
          <w:sz w:val="24"/>
          <w:szCs w:val="24"/>
        </w:rPr>
        <w:t>специальных</w:t>
      </w:r>
      <w:r w:rsidRPr="00507A09">
        <w:rPr>
          <w:spacing w:val="-5"/>
          <w:sz w:val="24"/>
          <w:szCs w:val="24"/>
        </w:rPr>
        <w:t xml:space="preserve"> </w:t>
      </w:r>
      <w:r w:rsidRPr="00507A09">
        <w:rPr>
          <w:sz w:val="24"/>
          <w:szCs w:val="24"/>
        </w:rPr>
        <w:t>и</w:t>
      </w:r>
      <w:r w:rsidRPr="00507A09">
        <w:rPr>
          <w:spacing w:val="-10"/>
          <w:sz w:val="24"/>
          <w:szCs w:val="24"/>
        </w:rPr>
        <w:t xml:space="preserve"> </w:t>
      </w:r>
      <w:proofErr w:type="spellStart"/>
      <w:r w:rsidRPr="00507A09">
        <w:rPr>
          <w:sz w:val="24"/>
          <w:szCs w:val="24"/>
        </w:rPr>
        <w:t>общеучебных</w:t>
      </w:r>
      <w:proofErr w:type="spellEnd"/>
      <w:r w:rsidRPr="00507A09">
        <w:rPr>
          <w:spacing w:val="-1"/>
          <w:sz w:val="24"/>
          <w:szCs w:val="24"/>
        </w:rPr>
        <w:t xml:space="preserve"> </w:t>
      </w:r>
      <w:r w:rsidRPr="00507A09">
        <w:rPr>
          <w:sz w:val="24"/>
          <w:szCs w:val="24"/>
        </w:rPr>
        <w:t>умений</w:t>
      </w:r>
      <w:r w:rsidRPr="00507A09">
        <w:rPr>
          <w:spacing w:val="-1"/>
          <w:sz w:val="24"/>
          <w:szCs w:val="24"/>
        </w:rPr>
        <w:t xml:space="preserve"> </w:t>
      </w:r>
      <w:r w:rsidRPr="00507A09">
        <w:rPr>
          <w:sz w:val="24"/>
          <w:szCs w:val="24"/>
        </w:rPr>
        <w:t>и</w:t>
      </w:r>
      <w:r w:rsidRPr="00507A09">
        <w:rPr>
          <w:spacing w:val="-4"/>
          <w:sz w:val="24"/>
          <w:szCs w:val="24"/>
        </w:rPr>
        <w:t xml:space="preserve"> </w:t>
      </w:r>
      <w:r w:rsidRPr="00507A09">
        <w:rPr>
          <w:spacing w:val="-2"/>
          <w:sz w:val="24"/>
          <w:szCs w:val="24"/>
        </w:rPr>
        <w:t>навыков;</w:t>
      </w:r>
    </w:p>
    <w:p w14:paraId="61E60152" w14:textId="77777777" w:rsidR="00B41EC6" w:rsidRPr="00507A09" w:rsidRDefault="00DE10C7">
      <w:pPr>
        <w:pStyle w:val="a5"/>
        <w:numPr>
          <w:ilvl w:val="1"/>
          <w:numId w:val="118"/>
        </w:numPr>
        <w:tabs>
          <w:tab w:val="left" w:pos="564"/>
          <w:tab w:val="left" w:pos="991"/>
        </w:tabs>
        <w:spacing w:before="16" w:line="254" w:lineRule="auto"/>
        <w:ind w:right="573" w:hanging="10"/>
        <w:rPr>
          <w:sz w:val="24"/>
          <w:szCs w:val="24"/>
        </w:rPr>
      </w:pPr>
      <w:r w:rsidRPr="00507A09">
        <w:rPr>
          <w:sz w:val="24"/>
          <w:szCs w:val="24"/>
        </w:rPr>
        <w:t>воспитание</w:t>
      </w:r>
      <w:r w:rsidRPr="00507A09">
        <w:rPr>
          <w:spacing w:val="78"/>
          <w:sz w:val="24"/>
          <w:szCs w:val="24"/>
        </w:rPr>
        <w:t xml:space="preserve"> </w:t>
      </w:r>
      <w:r w:rsidRPr="00507A09">
        <w:rPr>
          <w:sz w:val="24"/>
          <w:szCs w:val="24"/>
        </w:rPr>
        <w:t>бережного</w:t>
      </w:r>
      <w:r w:rsidRPr="00507A09">
        <w:rPr>
          <w:spacing w:val="79"/>
          <w:sz w:val="24"/>
          <w:szCs w:val="24"/>
        </w:rPr>
        <w:t xml:space="preserve"> </w:t>
      </w:r>
      <w:r w:rsidRPr="00507A09">
        <w:rPr>
          <w:sz w:val="24"/>
          <w:szCs w:val="24"/>
        </w:rPr>
        <w:t>отношения</w:t>
      </w:r>
      <w:r w:rsidRPr="00507A09">
        <w:rPr>
          <w:spacing w:val="79"/>
          <w:sz w:val="24"/>
          <w:szCs w:val="24"/>
        </w:rPr>
        <w:t xml:space="preserve"> </w:t>
      </w:r>
      <w:r w:rsidRPr="00507A09">
        <w:rPr>
          <w:sz w:val="24"/>
          <w:szCs w:val="24"/>
        </w:rPr>
        <w:t>к</w:t>
      </w:r>
      <w:r w:rsidRPr="00507A09">
        <w:rPr>
          <w:spacing w:val="78"/>
          <w:sz w:val="24"/>
          <w:szCs w:val="24"/>
        </w:rPr>
        <w:t xml:space="preserve"> </w:t>
      </w:r>
      <w:r w:rsidRPr="00507A09">
        <w:rPr>
          <w:sz w:val="24"/>
          <w:szCs w:val="24"/>
        </w:rPr>
        <w:t>природе,</w:t>
      </w:r>
      <w:r w:rsidRPr="00507A09">
        <w:rPr>
          <w:spacing w:val="80"/>
          <w:sz w:val="24"/>
          <w:szCs w:val="24"/>
        </w:rPr>
        <w:t xml:space="preserve"> </w:t>
      </w:r>
      <w:r w:rsidRPr="00507A09">
        <w:rPr>
          <w:sz w:val="24"/>
          <w:szCs w:val="24"/>
        </w:rPr>
        <w:t>ее</w:t>
      </w:r>
      <w:r w:rsidRPr="00507A09">
        <w:rPr>
          <w:spacing w:val="78"/>
          <w:sz w:val="24"/>
          <w:szCs w:val="24"/>
        </w:rPr>
        <w:t xml:space="preserve"> </w:t>
      </w:r>
      <w:r w:rsidRPr="00507A09">
        <w:rPr>
          <w:sz w:val="24"/>
          <w:szCs w:val="24"/>
        </w:rPr>
        <w:t>ресурсам,</w:t>
      </w:r>
      <w:r w:rsidRPr="00507A09">
        <w:rPr>
          <w:spacing w:val="80"/>
          <w:sz w:val="24"/>
          <w:szCs w:val="24"/>
        </w:rPr>
        <w:t xml:space="preserve"> </w:t>
      </w:r>
      <w:r w:rsidRPr="00507A09">
        <w:rPr>
          <w:sz w:val="24"/>
          <w:szCs w:val="24"/>
        </w:rPr>
        <w:t>знакомство</w:t>
      </w:r>
      <w:r w:rsidRPr="00507A09">
        <w:rPr>
          <w:spacing w:val="80"/>
          <w:sz w:val="24"/>
          <w:szCs w:val="24"/>
        </w:rPr>
        <w:t xml:space="preserve"> </w:t>
      </w:r>
      <w:r w:rsidRPr="00507A09">
        <w:rPr>
          <w:sz w:val="24"/>
          <w:szCs w:val="24"/>
        </w:rPr>
        <w:t>с</w:t>
      </w:r>
      <w:r w:rsidRPr="00507A09">
        <w:rPr>
          <w:spacing w:val="40"/>
          <w:sz w:val="24"/>
          <w:szCs w:val="24"/>
        </w:rPr>
        <w:t xml:space="preserve"> </w:t>
      </w:r>
      <w:r w:rsidRPr="00507A09">
        <w:rPr>
          <w:sz w:val="24"/>
          <w:szCs w:val="24"/>
        </w:rPr>
        <w:t>основными направлениями природоохранительной работы;</w:t>
      </w:r>
    </w:p>
    <w:p w14:paraId="4FCD8C17" w14:textId="77777777" w:rsidR="00B41EC6" w:rsidRPr="00507A09" w:rsidRDefault="00DE10C7">
      <w:pPr>
        <w:pStyle w:val="a5"/>
        <w:numPr>
          <w:ilvl w:val="1"/>
          <w:numId w:val="118"/>
        </w:numPr>
        <w:tabs>
          <w:tab w:val="left" w:pos="991"/>
        </w:tabs>
        <w:spacing w:before="1"/>
        <w:ind w:left="991"/>
        <w:rPr>
          <w:sz w:val="24"/>
          <w:szCs w:val="24"/>
        </w:rPr>
      </w:pPr>
      <w:r w:rsidRPr="00507A09">
        <w:rPr>
          <w:sz w:val="24"/>
          <w:szCs w:val="24"/>
        </w:rPr>
        <w:t>воспитание</w:t>
      </w:r>
      <w:r w:rsidRPr="00507A09">
        <w:rPr>
          <w:spacing w:val="-5"/>
          <w:sz w:val="24"/>
          <w:szCs w:val="24"/>
        </w:rPr>
        <w:t xml:space="preserve"> </w:t>
      </w:r>
      <w:r w:rsidRPr="00507A09">
        <w:rPr>
          <w:sz w:val="24"/>
          <w:szCs w:val="24"/>
        </w:rPr>
        <w:t>социально</w:t>
      </w:r>
      <w:r w:rsidRPr="00507A09">
        <w:rPr>
          <w:spacing w:val="-4"/>
          <w:sz w:val="24"/>
          <w:szCs w:val="24"/>
        </w:rPr>
        <w:t xml:space="preserve"> </w:t>
      </w:r>
      <w:r w:rsidRPr="00507A09">
        <w:rPr>
          <w:sz w:val="24"/>
          <w:szCs w:val="24"/>
        </w:rPr>
        <w:t>значимых</w:t>
      </w:r>
      <w:r w:rsidRPr="00507A09">
        <w:rPr>
          <w:spacing w:val="-8"/>
          <w:sz w:val="24"/>
          <w:szCs w:val="24"/>
        </w:rPr>
        <w:t xml:space="preserve"> </w:t>
      </w:r>
      <w:r w:rsidRPr="00507A09">
        <w:rPr>
          <w:sz w:val="24"/>
          <w:szCs w:val="24"/>
        </w:rPr>
        <w:t>качеств</w:t>
      </w:r>
      <w:r w:rsidRPr="00507A09">
        <w:rPr>
          <w:spacing w:val="-1"/>
          <w:sz w:val="24"/>
          <w:szCs w:val="24"/>
        </w:rPr>
        <w:t xml:space="preserve"> </w:t>
      </w:r>
      <w:r w:rsidRPr="00507A09">
        <w:rPr>
          <w:spacing w:val="-2"/>
          <w:sz w:val="24"/>
          <w:szCs w:val="24"/>
        </w:rPr>
        <w:t>личности.</w:t>
      </w:r>
    </w:p>
    <w:p w14:paraId="1B843E60" w14:textId="77777777" w:rsidR="00B41EC6" w:rsidRPr="00507A09" w:rsidRDefault="00DE10C7">
      <w:pPr>
        <w:pStyle w:val="a3"/>
        <w:spacing w:before="17" w:line="254" w:lineRule="auto"/>
        <w:ind w:right="562"/>
      </w:pPr>
      <w:r w:rsidRPr="00507A09">
        <w:t xml:space="preserve">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w:t>
      </w:r>
      <w:r w:rsidRPr="00507A09">
        <w:rPr>
          <w:spacing w:val="-2"/>
        </w:rPr>
        <w:t>зависимости.</w:t>
      </w:r>
    </w:p>
    <w:p w14:paraId="3B59B18E" w14:textId="77777777" w:rsidR="00B41EC6" w:rsidRPr="00507A09" w:rsidRDefault="00DE10C7">
      <w:pPr>
        <w:pStyle w:val="a3"/>
        <w:spacing w:before="2" w:line="254" w:lineRule="auto"/>
        <w:ind w:right="569"/>
      </w:pPr>
      <w:r w:rsidRPr="00507A09">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14:paraId="7AFD75C4" w14:textId="77777777" w:rsidR="00B41EC6" w:rsidRPr="00507A09" w:rsidRDefault="00DE10C7">
      <w:pPr>
        <w:pStyle w:val="a3"/>
        <w:spacing w:before="7" w:line="254" w:lineRule="auto"/>
        <w:ind w:right="578"/>
      </w:pPr>
      <w:r w:rsidRPr="00507A09">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w:t>
      </w:r>
      <w:r w:rsidRPr="00507A09">
        <w:rPr>
          <w:spacing w:val="40"/>
        </w:rPr>
        <w:t xml:space="preserve"> </w:t>
      </w:r>
      <w:r w:rsidRPr="00507A09">
        <w:t>географии и естествознанию, но и одновременно служит основой для них.</w:t>
      </w:r>
    </w:p>
    <w:p w14:paraId="689BD098" w14:textId="77777777" w:rsidR="00B41EC6" w:rsidRPr="00507A09" w:rsidRDefault="00DE10C7">
      <w:pPr>
        <w:pStyle w:val="2"/>
        <w:spacing w:before="260"/>
        <w:ind w:left="5"/>
        <w:jc w:val="center"/>
      </w:pPr>
      <w:r w:rsidRPr="00507A09">
        <w:rPr>
          <w:u w:val="single"/>
        </w:rPr>
        <w:t>Содержание</w:t>
      </w:r>
      <w:r w:rsidRPr="00507A09">
        <w:rPr>
          <w:spacing w:val="-4"/>
          <w:u w:val="single"/>
        </w:rPr>
        <w:t xml:space="preserve"> </w:t>
      </w:r>
      <w:r w:rsidRPr="00507A09">
        <w:rPr>
          <w:u w:val="single"/>
        </w:rPr>
        <w:t xml:space="preserve">учебного </w:t>
      </w:r>
      <w:r w:rsidRPr="00507A09">
        <w:rPr>
          <w:spacing w:val="-2"/>
          <w:u w:val="single"/>
        </w:rPr>
        <w:t>предмета</w:t>
      </w:r>
    </w:p>
    <w:p w14:paraId="3C9E42BE" w14:textId="77777777" w:rsidR="00B41EC6" w:rsidRPr="00507A09" w:rsidRDefault="00DE10C7">
      <w:pPr>
        <w:pStyle w:val="a3"/>
        <w:spacing w:before="271"/>
        <w:ind w:left="564" w:firstLine="0"/>
        <w:jc w:val="left"/>
      </w:pPr>
      <w:r w:rsidRPr="00507A09">
        <w:t>Программа</w:t>
      </w:r>
      <w:r w:rsidRPr="00507A09">
        <w:rPr>
          <w:spacing w:val="-9"/>
        </w:rPr>
        <w:t xml:space="preserve"> </w:t>
      </w:r>
      <w:r w:rsidRPr="00507A09">
        <w:t>по</w:t>
      </w:r>
      <w:r w:rsidRPr="00507A09">
        <w:rPr>
          <w:spacing w:val="3"/>
        </w:rPr>
        <w:t xml:space="preserve"> </w:t>
      </w:r>
      <w:r w:rsidRPr="00507A09">
        <w:t>природоведению</w:t>
      </w:r>
      <w:r w:rsidRPr="00507A09">
        <w:rPr>
          <w:spacing w:val="-3"/>
        </w:rPr>
        <w:t xml:space="preserve"> </w:t>
      </w:r>
      <w:r w:rsidRPr="00507A09">
        <w:t>состоит</w:t>
      </w:r>
      <w:r w:rsidRPr="00507A09">
        <w:rPr>
          <w:spacing w:val="-4"/>
        </w:rPr>
        <w:t xml:space="preserve"> </w:t>
      </w:r>
      <w:r w:rsidRPr="00507A09">
        <w:t>из</w:t>
      </w:r>
      <w:r w:rsidRPr="00507A09">
        <w:rPr>
          <w:spacing w:val="-9"/>
        </w:rPr>
        <w:t xml:space="preserve"> </w:t>
      </w:r>
      <w:r w:rsidRPr="00507A09">
        <w:t>шести</w:t>
      </w:r>
      <w:r w:rsidRPr="00507A09">
        <w:rPr>
          <w:spacing w:val="1"/>
        </w:rPr>
        <w:t xml:space="preserve"> </w:t>
      </w:r>
      <w:r w:rsidRPr="00507A09">
        <w:rPr>
          <w:spacing w:val="-2"/>
        </w:rPr>
        <w:t>разделов:</w:t>
      </w:r>
    </w:p>
    <w:p w14:paraId="1E733F9A" w14:textId="77777777" w:rsidR="00B41EC6" w:rsidRPr="00507A09" w:rsidRDefault="00DE10C7">
      <w:pPr>
        <w:pStyle w:val="a3"/>
        <w:tabs>
          <w:tab w:val="left" w:pos="2801"/>
          <w:tab w:val="left" w:pos="3483"/>
          <w:tab w:val="left" w:pos="3849"/>
          <w:tab w:val="left" w:pos="5523"/>
          <w:tab w:val="left" w:pos="6041"/>
          <w:tab w:val="left" w:pos="6935"/>
          <w:tab w:val="left" w:pos="7890"/>
        </w:tabs>
        <w:spacing w:before="5" w:line="237" w:lineRule="auto"/>
        <w:ind w:right="563"/>
        <w:jc w:val="left"/>
      </w:pPr>
      <w:r w:rsidRPr="00507A09">
        <w:t>"Вселенная", "Наш</w:t>
      </w:r>
      <w:r w:rsidRPr="00507A09">
        <w:tab/>
      </w:r>
      <w:r w:rsidRPr="00507A09">
        <w:rPr>
          <w:spacing w:val="-4"/>
        </w:rPr>
        <w:t>дом</w:t>
      </w:r>
      <w:r w:rsidRPr="00507A09">
        <w:tab/>
      </w:r>
      <w:r w:rsidRPr="00507A09">
        <w:rPr>
          <w:spacing w:val="-10"/>
        </w:rPr>
        <w:t>-</w:t>
      </w:r>
      <w:r w:rsidRPr="00507A09">
        <w:tab/>
        <w:t>Земля", "Есть</w:t>
      </w:r>
      <w:r w:rsidRPr="00507A09">
        <w:tab/>
      </w:r>
      <w:r w:rsidRPr="00507A09">
        <w:rPr>
          <w:spacing w:val="-6"/>
        </w:rPr>
        <w:t>на</w:t>
      </w:r>
      <w:r w:rsidRPr="00507A09">
        <w:tab/>
      </w:r>
      <w:r w:rsidRPr="00507A09">
        <w:rPr>
          <w:spacing w:val="-2"/>
        </w:rPr>
        <w:t>Земле</w:t>
      </w:r>
      <w:r w:rsidRPr="00507A09">
        <w:tab/>
      </w:r>
      <w:r w:rsidRPr="00507A09">
        <w:rPr>
          <w:spacing w:val="-2"/>
        </w:rPr>
        <w:t>страна</w:t>
      </w:r>
      <w:r w:rsidRPr="00507A09">
        <w:tab/>
        <w:t>Россия",</w:t>
      </w:r>
      <w:r w:rsidRPr="00507A09">
        <w:rPr>
          <w:spacing w:val="-15"/>
        </w:rPr>
        <w:t xml:space="preserve"> </w:t>
      </w:r>
      <w:r w:rsidRPr="00507A09">
        <w:t>"Растительный мир", "Животный мир", "Человек".</w:t>
      </w:r>
    </w:p>
    <w:p w14:paraId="465BC2D9" w14:textId="77777777" w:rsidR="00B41EC6" w:rsidRPr="00507A09" w:rsidRDefault="00DE10C7">
      <w:pPr>
        <w:pStyle w:val="a3"/>
        <w:spacing w:before="3"/>
        <w:ind w:left="564" w:firstLine="0"/>
        <w:jc w:val="left"/>
      </w:pPr>
      <w:r w:rsidRPr="00507A09">
        <w:t>При</w:t>
      </w:r>
      <w:r w:rsidRPr="00507A09">
        <w:rPr>
          <w:spacing w:val="34"/>
        </w:rPr>
        <w:t xml:space="preserve"> </w:t>
      </w:r>
      <w:r w:rsidRPr="00507A09">
        <w:t>изучении</w:t>
      </w:r>
      <w:r w:rsidRPr="00507A09">
        <w:rPr>
          <w:spacing w:val="2"/>
        </w:rPr>
        <w:t xml:space="preserve"> </w:t>
      </w:r>
      <w:r w:rsidRPr="00507A09">
        <w:t>раздела</w:t>
      </w:r>
      <w:r w:rsidRPr="00507A09">
        <w:rPr>
          <w:spacing w:val="-1"/>
        </w:rPr>
        <w:t xml:space="preserve"> </w:t>
      </w:r>
      <w:r w:rsidRPr="00507A09">
        <w:t>"Вселенная"</w:t>
      </w:r>
      <w:r w:rsidRPr="00507A09">
        <w:rPr>
          <w:spacing w:val="39"/>
        </w:rPr>
        <w:t xml:space="preserve"> </w:t>
      </w:r>
      <w:r w:rsidRPr="00507A09">
        <w:t>учащиеся</w:t>
      </w:r>
      <w:r w:rsidRPr="00507A09">
        <w:rPr>
          <w:spacing w:val="35"/>
        </w:rPr>
        <w:t xml:space="preserve"> </w:t>
      </w:r>
      <w:r w:rsidRPr="00507A09">
        <w:t>знакомятся</w:t>
      </w:r>
      <w:r w:rsidRPr="00507A09">
        <w:rPr>
          <w:spacing w:val="36"/>
        </w:rPr>
        <w:t xml:space="preserve"> </w:t>
      </w:r>
      <w:r w:rsidRPr="00507A09">
        <w:t>с</w:t>
      </w:r>
      <w:r w:rsidRPr="00507A09">
        <w:rPr>
          <w:spacing w:val="35"/>
        </w:rPr>
        <w:t xml:space="preserve"> </w:t>
      </w:r>
      <w:r w:rsidRPr="00507A09">
        <w:t>Солнечной</w:t>
      </w:r>
      <w:r w:rsidRPr="00507A09">
        <w:rPr>
          <w:spacing w:val="36"/>
        </w:rPr>
        <w:t xml:space="preserve"> </w:t>
      </w:r>
      <w:r w:rsidRPr="00507A09">
        <w:t>системой:</w:t>
      </w:r>
      <w:r w:rsidRPr="00507A09">
        <w:rPr>
          <w:spacing w:val="37"/>
        </w:rPr>
        <w:t xml:space="preserve"> </w:t>
      </w:r>
      <w:r w:rsidRPr="00507A09">
        <w:t>звездами</w:t>
      </w:r>
      <w:r w:rsidRPr="00507A09">
        <w:rPr>
          <w:spacing w:val="28"/>
        </w:rPr>
        <w:t xml:space="preserve"> </w:t>
      </w:r>
      <w:r w:rsidRPr="00507A09">
        <w:rPr>
          <w:spacing w:val="-10"/>
        </w:rPr>
        <w:t>и</w:t>
      </w:r>
    </w:p>
    <w:p w14:paraId="494ED8BF" w14:textId="77777777" w:rsidR="00B41EC6" w:rsidRPr="00507A09" w:rsidRDefault="00B41EC6">
      <w:pPr>
        <w:pStyle w:val="a3"/>
        <w:jc w:val="left"/>
        <w:sectPr w:rsidR="00B41EC6" w:rsidRPr="00507A09">
          <w:pgSz w:w="11910" w:h="16840"/>
          <w:pgMar w:top="1060" w:right="283" w:bottom="1220" w:left="708" w:header="0" w:footer="988" w:gutter="0"/>
          <w:cols w:space="720"/>
        </w:sectPr>
      </w:pPr>
    </w:p>
    <w:p w14:paraId="70DDF006" w14:textId="77777777" w:rsidR="00B41EC6" w:rsidRPr="00507A09" w:rsidRDefault="00DE10C7">
      <w:pPr>
        <w:pStyle w:val="a3"/>
        <w:spacing w:before="66"/>
        <w:ind w:right="562" w:firstLine="0"/>
      </w:pPr>
      <w:r w:rsidRPr="00507A09">
        <w:lastRenderedPageBreak/>
        <w:t>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14:paraId="0D4E11D1" w14:textId="77777777" w:rsidR="00B41EC6" w:rsidRPr="00507A09" w:rsidRDefault="00DE10C7">
      <w:pPr>
        <w:pStyle w:val="a3"/>
        <w:spacing w:before="1"/>
        <w:ind w:right="568"/>
      </w:pPr>
      <w:r w:rsidRPr="00507A09">
        <w:t>В</w:t>
      </w:r>
      <w:r w:rsidRPr="00507A09">
        <w:rPr>
          <w:spacing w:val="-2"/>
        </w:rPr>
        <w:t xml:space="preserve"> </w:t>
      </w:r>
      <w:r w:rsidRPr="00507A09">
        <w:t>разделе "Наш</w:t>
      </w:r>
      <w:r w:rsidRPr="00507A09">
        <w:rPr>
          <w:spacing w:val="40"/>
        </w:rPr>
        <w:t xml:space="preserve"> </w:t>
      </w:r>
      <w:r w:rsidRPr="00507A09">
        <w:t>дом</w:t>
      </w:r>
      <w:r w:rsidRPr="00507A09">
        <w:rPr>
          <w:spacing w:val="40"/>
        </w:rPr>
        <w:t xml:space="preserve"> </w:t>
      </w:r>
      <w:r w:rsidRPr="00507A09">
        <w:t>-</w:t>
      </w:r>
      <w:r w:rsidRPr="00507A09">
        <w:rPr>
          <w:spacing w:val="40"/>
        </w:rPr>
        <w:t xml:space="preserve"> </w:t>
      </w:r>
      <w:r w:rsidRPr="00507A09">
        <w:t>Земля"</w:t>
      </w:r>
      <w:r w:rsidRPr="00507A09">
        <w:rPr>
          <w:spacing w:val="40"/>
        </w:rPr>
        <w:t xml:space="preserve"> </w:t>
      </w:r>
      <w:r w:rsidRPr="00507A09">
        <w:t>изучаются</w:t>
      </w:r>
      <w:r w:rsidRPr="00507A09">
        <w:rPr>
          <w:spacing w:val="40"/>
        </w:rPr>
        <w:t xml:space="preserve"> </w:t>
      </w:r>
      <w:r w:rsidRPr="00507A09">
        <w:t>оболочки</w:t>
      </w:r>
      <w:r w:rsidRPr="00507A09">
        <w:rPr>
          <w:spacing w:val="40"/>
        </w:rPr>
        <w:t xml:space="preserve"> </w:t>
      </w:r>
      <w:r w:rsidRPr="00507A09">
        <w:t>Земли</w:t>
      </w:r>
      <w:r w:rsidRPr="00507A09">
        <w:rPr>
          <w:spacing w:val="40"/>
        </w:rPr>
        <w:t xml:space="preserve"> </w:t>
      </w:r>
      <w:r w:rsidRPr="00507A09">
        <w:t>-</w:t>
      </w:r>
      <w:r w:rsidRPr="00507A09">
        <w:rPr>
          <w:spacing w:val="40"/>
        </w:rPr>
        <w:t xml:space="preserve"> </w:t>
      </w:r>
      <w:r w:rsidRPr="00507A09">
        <w:t>атмосфера,</w:t>
      </w:r>
      <w:r w:rsidRPr="00507A09">
        <w:rPr>
          <w:spacing w:val="40"/>
        </w:rPr>
        <w:t xml:space="preserve"> </w:t>
      </w:r>
      <w:r w:rsidRPr="00507A09">
        <w:t>литосфера</w:t>
      </w:r>
      <w:r w:rsidRPr="00507A09">
        <w:rPr>
          <w:spacing w:val="40"/>
        </w:rPr>
        <w:t xml:space="preserve"> </w:t>
      </w:r>
      <w:r w:rsidRPr="00507A09">
        <w:t>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14:paraId="070E2751" w14:textId="77777777" w:rsidR="00B41EC6" w:rsidRPr="00507A09" w:rsidRDefault="00DE10C7">
      <w:pPr>
        <w:pStyle w:val="a3"/>
        <w:ind w:right="560"/>
      </w:pPr>
      <w:r w:rsidRPr="00507A09">
        <w:t>Раздел "Есть на Земле страна Россия"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w:t>
      </w:r>
      <w:r w:rsidRPr="00507A09">
        <w:rPr>
          <w:spacing w:val="80"/>
        </w:rPr>
        <w:t xml:space="preserve"> </w:t>
      </w:r>
      <w:r w:rsidRPr="00507A09">
        <w:t>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14:paraId="4506FE3B" w14:textId="77777777" w:rsidR="00B41EC6" w:rsidRPr="00507A09" w:rsidRDefault="00DE10C7">
      <w:pPr>
        <w:pStyle w:val="a3"/>
        <w:spacing w:before="1"/>
        <w:ind w:left="564" w:firstLine="0"/>
      </w:pPr>
      <w:r w:rsidRPr="00507A09">
        <w:t>При</w:t>
      </w:r>
      <w:r w:rsidRPr="00507A09">
        <w:rPr>
          <w:spacing w:val="-5"/>
        </w:rPr>
        <w:t xml:space="preserve"> </w:t>
      </w:r>
      <w:r w:rsidRPr="00507A09">
        <w:t>изучении</w:t>
      </w:r>
      <w:r w:rsidRPr="00507A09">
        <w:rPr>
          <w:spacing w:val="-2"/>
        </w:rPr>
        <w:t xml:space="preserve"> </w:t>
      </w:r>
      <w:r w:rsidRPr="00507A09">
        <w:t>этого</w:t>
      </w:r>
      <w:r w:rsidRPr="00507A09">
        <w:rPr>
          <w:spacing w:val="-1"/>
        </w:rPr>
        <w:t xml:space="preserve"> </w:t>
      </w:r>
      <w:r w:rsidRPr="00507A09">
        <w:t>раздела</w:t>
      </w:r>
      <w:r w:rsidRPr="00507A09">
        <w:rPr>
          <w:spacing w:val="-4"/>
        </w:rPr>
        <w:t xml:space="preserve"> </w:t>
      </w:r>
      <w:r w:rsidRPr="00507A09">
        <w:t>уместно</w:t>
      </w:r>
      <w:r w:rsidRPr="00507A09">
        <w:rPr>
          <w:spacing w:val="1"/>
        </w:rPr>
        <w:t xml:space="preserve"> </w:t>
      </w:r>
      <w:r w:rsidRPr="00507A09">
        <w:t>опираться</w:t>
      </w:r>
      <w:r w:rsidRPr="00507A09">
        <w:rPr>
          <w:spacing w:val="-5"/>
        </w:rPr>
        <w:t xml:space="preserve"> </w:t>
      </w:r>
      <w:r w:rsidRPr="00507A09">
        <w:t>на</w:t>
      </w:r>
      <w:r w:rsidRPr="00507A09">
        <w:rPr>
          <w:spacing w:val="-4"/>
        </w:rPr>
        <w:t xml:space="preserve"> </w:t>
      </w:r>
      <w:r w:rsidRPr="00507A09">
        <w:t>знания</w:t>
      </w:r>
      <w:r w:rsidRPr="00507A09">
        <w:rPr>
          <w:spacing w:val="-3"/>
        </w:rPr>
        <w:t xml:space="preserve"> </w:t>
      </w:r>
      <w:r w:rsidRPr="00507A09">
        <w:t>учащихся</w:t>
      </w:r>
      <w:r w:rsidRPr="00507A09">
        <w:rPr>
          <w:spacing w:val="-3"/>
        </w:rPr>
        <w:t xml:space="preserve"> </w:t>
      </w:r>
      <w:r w:rsidRPr="00507A09">
        <w:t>о</w:t>
      </w:r>
      <w:r w:rsidRPr="00507A09">
        <w:rPr>
          <w:spacing w:val="1"/>
        </w:rPr>
        <w:t xml:space="preserve"> </w:t>
      </w:r>
      <w:r w:rsidRPr="00507A09">
        <w:t>своем</w:t>
      </w:r>
      <w:r w:rsidRPr="00507A09">
        <w:rPr>
          <w:spacing w:val="-6"/>
        </w:rPr>
        <w:t xml:space="preserve"> </w:t>
      </w:r>
      <w:r w:rsidRPr="00507A09">
        <w:t>родном</w:t>
      </w:r>
      <w:r w:rsidRPr="00507A09">
        <w:rPr>
          <w:spacing w:val="-1"/>
        </w:rPr>
        <w:t xml:space="preserve"> </w:t>
      </w:r>
      <w:r w:rsidRPr="00507A09">
        <w:rPr>
          <w:spacing w:val="-2"/>
        </w:rPr>
        <w:t>крае.</w:t>
      </w:r>
    </w:p>
    <w:p w14:paraId="3853F2ED" w14:textId="77777777" w:rsidR="00B41EC6" w:rsidRPr="00507A09" w:rsidRDefault="00DE10C7">
      <w:pPr>
        <w:pStyle w:val="a3"/>
        <w:spacing w:before="2"/>
        <w:ind w:right="574"/>
      </w:pPr>
      <w:r w:rsidRPr="00507A09">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14:paraId="079B519B" w14:textId="77777777" w:rsidR="00B41EC6" w:rsidRPr="00507A09" w:rsidRDefault="00DE10C7">
      <w:pPr>
        <w:pStyle w:val="a3"/>
        <w:ind w:right="563"/>
      </w:pPr>
      <w:r w:rsidRPr="00507A09">
        <w:t>При изучении растительного и животного мира Земли углубляются и систематизируются знания,</w:t>
      </w:r>
      <w:r w:rsidRPr="00507A09">
        <w:rPr>
          <w:spacing w:val="-5"/>
        </w:rPr>
        <w:t xml:space="preserve"> </w:t>
      </w:r>
      <w:r w:rsidRPr="00507A09">
        <w:t>полученные</w:t>
      </w:r>
      <w:r w:rsidRPr="00507A09">
        <w:rPr>
          <w:spacing w:val="-3"/>
        </w:rPr>
        <w:t xml:space="preserve"> </w:t>
      </w:r>
      <w:r w:rsidRPr="00507A09">
        <w:t>в</w:t>
      </w:r>
      <w:r w:rsidRPr="00507A09">
        <w:rPr>
          <w:spacing w:val="-1"/>
        </w:rPr>
        <w:t xml:space="preserve"> </w:t>
      </w:r>
      <w:r w:rsidRPr="00507A09">
        <w:t>дополнительном</w:t>
      </w:r>
      <w:r w:rsidRPr="00507A09">
        <w:rPr>
          <w:spacing w:val="-5"/>
        </w:rPr>
        <w:t xml:space="preserve"> </w:t>
      </w:r>
      <w:r w:rsidRPr="00507A09">
        <w:t>первом</w:t>
      </w:r>
      <w:r w:rsidRPr="00507A09">
        <w:rPr>
          <w:spacing w:val="-9"/>
        </w:rPr>
        <w:t xml:space="preserve"> </w:t>
      </w:r>
      <w:r w:rsidRPr="00507A09">
        <w:t>(I.1)</w:t>
      </w:r>
      <w:r w:rsidRPr="00507A09">
        <w:rPr>
          <w:spacing w:val="-1"/>
        </w:rPr>
        <w:t xml:space="preserve"> </w:t>
      </w:r>
      <w:r w:rsidRPr="00507A09">
        <w:t>классе</w:t>
      </w:r>
      <w:r w:rsidRPr="00507A09">
        <w:rPr>
          <w:spacing w:val="-3"/>
        </w:rPr>
        <w:t xml:space="preserve"> </w:t>
      </w:r>
      <w:r w:rsidRPr="00507A09">
        <w:t>I - IV</w:t>
      </w:r>
      <w:r w:rsidRPr="00507A09">
        <w:rPr>
          <w:spacing w:val="-7"/>
        </w:rPr>
        <w:t xml:space="preserve"> </w:t>
      </w:r>
      <w:r w:rsidRPr="00507A09">
        <w:t>классах. Приводятся</w:t>
      </w:r>
      <w:r w:rsidRPr="00507A09">
        <w:rPr>
          <w:spacing w:val="-3"/>
        </w:rPr>
        <w:t xml:space="preserve"> </w:t>
      </w:r>
      <w:r w:rsidRPr="00507A09">
        <w:t>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ее красоту.</w:t>
      </w:r>
    </w:p>
    <w:p w14:paraId="6C96632D" w14:textId="77777777" w:rsidR="00B41EC6" w:rsidRPr="00507A09" w:rsidRDefault="00DE10C7">
      <w:pPr>
        <w:pStyle w:val="a3"/>
        <w:spacing w:before="2"/>
        <w:ind w:right="561"/>
      </w:pPr>
      <w:r w:rsidRPr="00507A09">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 гигиенических навыков.</w:t>
      </w:r>
    </w:p>
    <w:p w14:paraId="60679435" w14:textId="77777777" w:rsidR="00B41EC6" w:rsidRPr="00507A09" w:rsidRDefault="00DE10C7">
      <w:pPr>
        <w:pStyle w:val="a3"/>
        <w:spacing w:before="2" w:line="237" w:lineRule="auto"/>
        <w:ind w:right="574"/>
      </w:pPr>
      <w:r w:rsidRPr="00507A09">
        <w:t>Завершают курс обобщающие уроки. Здесь уместно систематизировать знания о живой и неживой природе, полученные в курсе "Природоведение".</w:t>
      </w:r>
    </w:p>
    <w:p w14:paraId="00AD8D99" w14:textId="77777777" w:rsidR="00B41EC6" w:rsidRPr="00507A09" w:rsidRDefault="00DE10C7">
      <w:pPr>
        <w:pStyle w:val="a3"/>
        <w:spacing w:before="4"/>
        <w:ind w:right="568"/>
      </w:pPr>
      <w:r w:rsidRPr="00507A09">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w:t>
      </w:r>
      <w:r w:rsidRPr="00507A09">
        <w:rPr>
          <w:spacing w:val="-4"/>
        </w:rPr>
        <w:t xml:space="preserve"> </w:t>
      </w:r>
      <w:r w:rsidRPr="00507A09">
        <w:t>От</w:t>
      </w:r>
      <w:r w:rsidRPr="00507A09">
        <w:rPr>
          <w:spacing w:val="-1"/>
        </w:rPr>
        <w:t xml:space="preserve"> </w:t>
      </w:r>
      <w:r w:rsidRPr="00507A09">
        <w:t>неживой природы</w:t>
      </w:r>
      <w:r w:rsidRPr="00507A09">
        <w:rPr>
          <w:spacing w:val="-4"/>
        </w:rPr>
        <w:t xml:space="preserve"> </w:t>
      </w:r>
      <w:r w:rsidRPr="00507A09">
        <w:t>зависит</w:t>
      </w:r>
      <w:r w:rsidRPr="00507A09">
        <w:rPr>
          <w:spacing w:val="-5"/>
        </w:rPr>
        <w:t xml:space="preserve"> </w:t>
      </w:r>
      <w:r w:rsidRPr="00507A09">
        <w:t>состояние</w:t>
      </w:r>
      <w:r w:rsidRPr="00507A09">
        <w:rPr>
          <w:spacing w:val="-2"/>
        </w:rPr>
        <w:t xml:space="preserve"> </w:t>
      </w:r>
      <w:r w:rsidRPr="00507A09">
        <w:t>биосферы:</w:t>
      </w:r>
      <w:r w:rsidRPr="00507A09">
        <w:rPr>
          <w:spacing w:val="-5"/>
        </w:rPr>
        <w:t xml:space="preserve"> </w:t>
      </w:r>
      <w:r w:rsidRPr="00507A09">
        <w:t>жизнь</w:t>
      </w:r>
      <w:r w:rsidRPr="00507A09">
        <w:rPr>
          <w:spacing w:val="-1"/>
        </w:rPr>
        <w:t xml:space="preserve"> </w:t>
      </w:r>
      <w:r w:rsidRPr="00507A09">
        <w:t>растений,</w:t>
      </w:r>
      <w:r w:rsidRPr="00507A09">
        <w:rPr>
          <w:spacing w:val="-4"/>
        </w:rPr>
        <w:t xml:space="preserve"> </w:t>
      </w:r>
      <w:r w:rsidRPr="00507A09">
        <w:t>животных</w:t>
      </w:r>
      <w:r w:rsidRPr="00507A09">
        <w:rPr>
          <w:spacing w:val="-6"/>
        </w:rPr>
        <w:t xml:space="preserve"> </w:t>
      </w:r>
      <w:r w:rsidRPr="00507A09">
        <w:t>и человека. Человек - частица Вселенной.</w:t>
      </w:r>
    </w:p>
    <w:p w14:paraId="1D1DDFFB" w14:textId="77777777" w:rsidR="00B41EC6" w:rsidRPr="00507A09" w:rsidRDefault="00DE10C7">
      <w:pPr>
        <w:pStyle w:val="a3"/>
        <w:ind w:right="573"/>
      </w:pPr>
      <w:r w:rsidRPr="00507A09">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14:paraId="1E2658E8" w14:textId="77777777" w:rsidR="00B41EC6" w:rsidRPr="00507A09" w:rsidRDefault="00DE10C7">
      <w:pPr>
        <w:pStyle w:val="a3"/>
        <w:spacing w:before="1"/>
        <w:ind w:right="572"/>
      </w:pPr>
      <w:r w:rsidRPr="00507A09">
        <w:t>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w:t>
      </w:r>
      <w:r w:rsidRPr="00507A09">
        <w:rPr>
          <w:spacing w:val="-8"/>
        </w:rPr>
        <w:t xml:space="preserve"> </w:t>
      </w:r>
      <w:r w:rsidRPr="00507A09">
        <w:t>опираются на личный</w:t>
      </w:r>
      <w:r w:rsidRPr="00507A09">
        <w:rPr>
          <w:spacing w:val="-6"/>
        </w:rPr>
        <w:t xml:space="preserve"> </w:t>
      </w:r>
      <w:r w:rsidRPr="00507A09">
        <w:t>опыт учащихся и позволяют использовать в реальной жизни знания, полученные на уроках.</w:t>
      </w:r>
    </w:p>
    <w:p w14:paraId="402D8E84" w14:textId="77777777" w:rsidR="00B41EC6" w:rsidRPr="00507A09" w:rsidRDefault="00DE10C7">
      <w:pPr>
        <w:pStyle w:val="a3"/>
        <w:ind w:right="564"/>
      </w:pPr>
      <w:r w:rsidRPr="00507A09">
        <w:t>Рекомендуется проводить экскурсии по всем разделам программы. Большое количество экскурсий</w:t>
      </w:r>
      <w:r w:rsidRPr="00507A09">
        <w:rPr>
          <w:spacing w:val="-2"/>
        </w:rPr>
        <w:t xml:space="preserve"> </w:t>
      </w:r>
      <w:r w:rsidRPr="00507A09">
        <w:t>обусловлено</w:t>
      </w:r>
      <w:r w:rsidRPr="00507A09">
        <w:rPr>
          <w:spacing w:val="-2"/>
        </w:rPr>
        <w:t xml:space="preserve"> </w:t>
      </w:r>
      <w:r w:rsidRPr="00507A09">
        <w:t>как</w:t>
      </w:r>
      <w:r w:rsidRPr="00507A09">
        <w:rPr>
          <w:spacing w:val="-4"/>
        </w:rPr>
        <w:t xml:space="preserve"> </w:t>
      </w:r>
      <w:r w:rsidRPr="00507A09">
        <w:t>психофизическими</w:t>
      </w:r>
      <w:r w:rsidRPr="00507A09">
        <w:rPr>
          <w:spacing w:val="-11"/>
        </w:rPr>
        <w:t xml:space="preserve"> </w:t>
      </w:r>
      <w:r w:rsidRPr="00507A09">
        <w:t>особенностями</w:t>
      </w:r>
      <w:r w:rsidRPr="00507A09">
        <w:rPr>
          <w:spacing w:val="-6"/>
        </w:rPr>
        <w:t xml:space="preserve"> </w:t>
      </w:r>
      <w:r w:rsidRPr="00507A09">
        <w:t>учащихся</w:t>
      </w:r>
      <w:r w:rsidRPr="00507A09">
        <w:rPr>
          <w:spacing w:val="-2"/>
        </w:rPr>
        <w:t xml:space="preserve"> </w:t>
      </w:r>
      <w:r w:rsidRPr="00507A09">
        <w:t>(наблюдение</w:t>
      </w:r>
      <w:r w:rsidRPr="00507A09">
        <w:rPr>
          <w:spacing w:val="-3"/>
        </w:rPr>
        <w:t xml:space="preserve"> </w:t>
      </w:r>
      <w:r w:rsidRPr="00507A09">
        <w:t>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w:t>
      </w:r>
      <w:proofErr w:type="gramStart"/>
      <w:r w:rsidRPr="00507A09">
        <w:t>большинство</w:t>
      </w:r>
      <w:r w:rsidRPr="00507A09">
        <w:rPr>
          <w:spacing w:val="40"/>
        </w:rPr>
        <w:t xml:space="preserve">  </w:t>
      </w:r>
      <w:r w:rsidRPr="00507A09">
        <w:t>изучаемых</w:t>
      </w:r>
      <w:proofErr w:type="gramEnd"/>
      <w:r w:rsidRPr="00507A09">
        <w:rPr>
          <w:spacing w:val="40"/>
        </w:rPr>
        <w:t xml:space="preserve">  </w:t>
      </w:r>
      <w:proofErr w:type="gramStart"/>
      <w:r w:rsidRPr="00507A09">
        <w:t>объектов</w:t>
      </w:r>
      <w:r w:rsidRPr="00507A09">
        <w:rPr>
          <w:spacing w:val="40"/>
        </w:rPr>
        <w:t xml:space="preserve">  </w:t>
      </w:r>
      <w:r w:rsidRPr="00507A09">
        <w:t>и</w:t>
      </w:r>
      <w:proofErr w:type="gramEnd"/>
      <w:r w:rsidRPr="00507A09">
        <w:rPr>
          <w:spacing w:val="40"/>
        </w:rPr>
        <w:t xml:space="preserve">  </w:t>
      </w:r>
      <w:proofErr w:type="gramStart"/>
      <w:r w:rsidRPr="00507A09">
        <w:t>явлений,</w:t>
      </w:r>
      <w:r w:rsidRPr="00507A09">
        <w:rPr>
          <w:spacing w:val="40"/>
        </w:rPr>
        <w:t xml:space="preserve">  </w:t>
      </w:r>
      <w:r w:rsidRPr="00507A09">
        <w:t>предусмотренных</w:t>
      </w:r>
      <w:proofErr w:type="gramEnd"/>
      <w:r w:rsidRPr="00507A09">
        <w:rPr>
          <w:spacing w:val="40"/>
        </w:rPr>
        <w:t xml:space="preserve">  </w:t>
      </w:r>
      <w:proofErr w:type="gramStart"/>
      <w:r w:rsidRPr="00507A09">
        <w:t>программой,</w:t>
      </w:r>
      <w:r w:rsidRPr="00507A09">
        <w:rPr>
          <w:spacing w:val="40"/>
        </w:rPr>
        <w:t xml:space="preserve">  </w:t>
      </w:r>
      <w:r w:rsidRPr="00507A09">
        <w:t>доступно</w:t>
      </w:r>
      <w:proofErr w:type="gramEnd"/>
    </w:p>
    <w:p w14:paraId="2EC13210" w14:textId="77777777" w:rsidR="00B41EC6" w:rsidRPr="00507A09" w:rsidRDefault="00B41EC6">
      <w:pPr>
        <w:pStyle w:val="a3"/>
        <w:sectPr w:rsidR="00B41EC6" w:rsidRPr="00507A09">
          <w:pgSz w:w="11910" w:h="16840"/>
          <w:pgMar w:top="1040" w:right="283" w:bottom="1220" w:left="708" w:header="0" w:footer="988" w:gutter="0"/>
          <w:cols w:space="720"/>
        </w:sectPr>
      </w:pPr>
    </w:p>
    <w:p w14:paraId="44AA5259" w14:textId="77777777" w:rsidR="00B41EC6" w:rsidRPr="00507A09" w:rsidRDefault="00DE10C7">
      <w:pPr>
        <w:pStyle w:val="a3"/>
        <w:spacing w:before="66"/>
        <w:ind w:firstLine="0"/>
      </w:pPr>
      <w:r w:rsidRPr="00507A09">
        <w:lastRenderedPageBreak/>
        <w:t>непосредственному</w:t>
      </w:r>
      <w:r w:rsidRPr="00507A09">
        <w:rPr>
          <w:spacing w:val="-14"/>
        </w:rPr>
        <w:t xml:space="preserve"> </w:t>
      </w:r>
      <w:r w:rsidRPr="00507A09">
        <w:t>наблюдению</w:t>
      </w:r>
      <w:r w:rsidRPr="00507A09">
        <w:rPr>
          <w:spacing w:val="-1"/>
        </w:rPr>
        <w:t xml:space="preserve"> </w:t>
      </w:r>
      <w:r w:rsidRPr="00507A09">
        <w:rPr>
          <w:spacing w:val="-2"/>
        </w:rPr>
        <w:t>учащимися).</w:t>
      </w:r>
    </w:p>
    <w:p w14:paraId="5526058F" w14:textId="77777777" w:rsidR="00B41EC6" w:rsidRPr="00507A09" w:rsidRDefault="00DE10C7">
      <w:pPr>
        <w:pStyle w:val="a3"/>
        <w:spacing w:before="3"/>
        <w:ind w:right="567"/>
      </w:pPr>
      <w:r w:rsidRPr="00507A09">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w:t>
      </w:r>
      <w:r w:rsidRPr="00507A09">
        <w:rPr>
          <w:spacing w:val="-2"/>
        </w:rPr>
        <w:t>знаком*.</w:t>
      </w:r>
    </w:p>
    <w:p w14:paraId="2EB02800" w14:textId="77777777" w:rsidR="00B41EC6" w:rsidRPr="00507A09" w:rsidRDefault="00DE10C7">
      <w:pPr>
        <w:pStyle w:val="a3"/>
        <w:ind w:right="573"/>
      </w:pPr>
      <w:r w:rsidRPr="00507A09">
        <w:t xml:space="preserve">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w:t>
      </w:r>
      <w:r w:rsidRPr="00507A09">
        <w:rPr>
          <w:spacing w:val="-2"/>
        </w:rPr>
        <w:t>материала.</w:t>
      </w:r>
    </w:p>
    <w:p w14:paraId="36FB54CD" w14:textId="77777777" w:rsidR="00B41EC6" w:rsidRPr="00507A09" w:rsidRDefault="00DE10C7">
      <w:pPr>
        <w:pStyle w:val="a3"/>
        <w:spacing w:before="1"/>
        <w:ind w:right="570"/>
      </w:pPr>
      <w:r w:rsidRPr="00507A09">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 и др.).</w:t>
      </w:r>
    </w:p>
    <w:p w14:paraId="62F11D47" w14:textId="77777777" w:rsidR="00B41EC6" w:rsidRPr="00507A09" w:rsidRDefault="00DE10C7">
      <w:pPr>
        <w:spacing w:line="274" w:lineRule="exact"/>
        <w:ind w:left="564"/>
        <w:rPr>
          <w:i/>
          <w:sz w:val="24"/>
          <w:szCs w:val="24"/>
        </w:rPr>
      </w:pPr>
      <w:r w:rsidRPr="00507A09">
        <w:rPr>
          <w:i/>
          <w:spacing w:val="-2"/>
          <w:sz w:val="24"/>
          <w:szCs w:val="24"/>
          <w:u w:val="single"/>
        </w:rPr>
        <w:t>Введение</w:t>
      </w:r>
    </w:p>
    <w:p w14:paraId="56FD20B5" w14:textId="77777777" w:rsidR="00B41EC6" w:rsidRPr="00507A09" w:rsidRDefault="00DE10C7">
      <w:pPr>
        <w:pStyle w:val="a3"/>
        <w:spacing w:before="5" w:line="237" w:lineRule="auto"/>
        <w:ind w:right="560"/>
        <w:jc w:val="left"/>
      </w:pPr>
      <w:r w:rsidRPr="00507A09">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14:paraId="47DC9985" w14:textId="77777777" w:rsidR="00B41EC6" w:rsidRPr="00507A09" w:rsidRDefault="00DE10C7">
      <w:pPr>
        <w:spacing w:before="4" w:line="275" w:lineRule="exact"/>
        <w:ind w:left="564"/>
        <w:rPr>
          <w:i/>
          <w:sz w:val="24"/>
          <w:szCs w:val="24"/>
        </w:rPr>
      </w:pPr>
      <w:r w:rsidRPr="00507A09">
        <w:rPr>
          <w:i/>
          <w:spacing w:val="-2"/>
          <w:sz w:val="24"/>
          <w:szCs w:val="24"/>
          <w:u w:val="single"/>
        </w:rPr>
        <w:t>Вселенная</w:t>
      </w:r>
    </w:p>
    <w:p w14:paraId="74FA4E04" w14:textId="77777777" w:rsidR="00B41EC6" w:rsidRPr="00507A09" w:rsidRDefault="00DE10C7">
      <w:pPr>
        <w:pStyle w:val="a3"/>
        <w:spacing w:line="275" w:lineRule="exact"/>
        <w:ind w:left="564" w:firstLine="0"/>
        <w:jc w:val="left"/>
      </w:pPr>
      <w:r w:rsidRPr="00507A09">
        <w:t>Солнечная</w:t>
      </w:r>
      <w:r w:rsidRPr="00507A09">
        <w:rPr>
          <w:spacing w:val="-5"/>
        </w:rPr>
        <w:t xml:space="preserve"> </w:t>
      </w:r>
      <w:r w:rsidRPr="00507A09">
        <w:t>система.</w:t>
      </w:r>
      <w:r w:rsidRPr="00507A09">
        <w:rPr>
          <w:spacing w:val="-1"/>
        </w:rPr>
        <w:t xml:space="preserve"> </w:t>
      </w:r>
      <w:r w:rsidRPr="00507A09">
        <w:t>Солнце.</w:t>
      </w:r>
      <w:r w:rsidRPr="00507A09">
        <w:rPr>
          <w:spacing w:val="-2"/>
        </w:rPr>
        <w:t xml:space="preserve"> </w:t>
      </w:r>
      <w:r w:rsidRPr="00507A09">
        <w:t>Небесные</w:t>
      </w:r>
      <w:r w:rsidRPr="00507A09">
        <w:rPr>
          <w:spacing w:val="-3"/>
        </w:rPr>
        <w:t xml:space="preserve"> </w:t>
      </w:r>
      <w:r w:rsidRPr="00507A09">
        <w:t>тела:</w:t>
      </w:r>
      <w:r w:rsidRPr="00507A09">
        <w:rPr>
          <w:spacing w:val="-8"/>
        </w:rPr>
        <w:t xml:space="preserve"> </w:t>
      </w:r>
      <w:r w:rsidRPr="00507A09">
        <w:t>планеты,</w:t>
      </w:r>
      <w:r w:rsidRPr="00507A09">
        <w:rPr>
          <w:spacing w:val="-5"/>
        </w:rPr>
        <w:t xml:space="preserve"> </w:t>
      </w:r>
      <w:r w:rsidRPr="00507A09">
        <w:rPr>
          <w:spacing w:val="-2"/>
        </w:rPr>
        <w:t>звезды.</w:t>
      </w:r>
    </w:p>
    <w:p w14:paraId="418FF354" w14:textId="77777777" w:rsidR="00B41EC6" w:rsidRPr="00507A09" w:rsidRDefault="00DE10C7">
      <w:pPr>
        <w:pStyle w:val="a3"/>
        <w:tabs>
          <w:tab w:val="left" w:pos="2238"/>
          <w:tab w:val="left" w:pos="3356"/>
          <w:tab w:val="left" w:pos="4660"/>
          <w:tab w:val="left" w:pos="6243"/>
          <w:tab w:val="left" w:pos="7370"/>
          <w:tab w:val="left" w:pos="8406"/>
          <w:tab w:val="left" w:pos="9217"/>
          <w:tab w:val="left" w:pos="9562"/>
        </w:tabs>
        <w:spacing w:before="2" w:line="275" w:lineRule="exact"/>
        <w:ind w:left="564" w:firstLine="0"/>
        <w:jc w:val="left"/>
      </w:pPr>
      <w:r w:rsidRPr="00507A09">
        <w:rPr>
          <w:spacing w:val="-2"/>
        </w:rPr>
        <w:t>Исследование</w:t>
      </w:r>
      <w:r w:rsidRPr="00507A09">
        <w:tab/>
      </w:r>
      <w:r w:rsidRPr="00507A09">
        <w:rPr>
          <w:spacing w:val="-2"/>
        </w:rPr>
        <w:t>космоса.</w:t>
      </w:r>
      <w:r w:rsidRPr="00507A09">
        <w:tab/>
      </w:r>
      <w:r w:rsidRPr="00507A09">
        <w:rPr>
          <w:spacing w:val="-2"/>
        </w:rPr>
        <w:t>Спутники.</w:t>
      </w:r>
      <w:r w:rsidRPr="00507A09">
        <w:tab/>
      </w:r>
      <w:r w:rsidRPr="00507A09">
        <w:rPr>
          <w:spacing w:val="-2"/>
        </w:rPr>
        <w:t>Космические</w:t>
      </w:r>
      <w:r w:rsidRPr="00507A09">
        <w:tab/>
      </w:r>
      <w:r w:rsidRPr="00507A09">
        <w:rPr>
          <w:spacing w:val="-2"/>
        </w:rPr>
        <w:t>корабли.</w:t>
      </w:r>
      <w:r w:rsidRPr="00507A09">
        <w:tab/>
      </w:r>
      <w:r w:rsidRPr="00507A09">
        <w:rPr>
          <w:spacing w:val="-2"/>
        </w:rPr>
        <w:t>Первый</w:t>
      </w:r>
      <w:r w:rsidRPr="00507A09">
        <w:tab/>
      </w:r>
      <w:r w:rsidRPr="00507A09">
        <w:rPr>
          <w:spacing w:val="-2"/>
        </w:rPr>
        <w:t>полет</w:t>
      </w:r>
      <w:r w:rsidRPr="00507A09">
        <w:tab/>
      </w:r>
      <w:r w:rsidRPr="00507A09">
        <w:rPr>
          <w:spacing w:val="-10"/>
        </w:rPr>
        <w:t>в</w:t>
      </w:r>
      <w:r w:rsidRPr="00507A09">
        <w:tab/>
      </w:r>
      <w:r w:rsidRPr="00507A09">
        <w:rPr>
          <w:spacing w:val="-2"/>
        </w:rPr>
        <w:t>космос.</w:t>
      </w:r>
    </w:p>
    <w:p w14:paraId="4A76AB5E" w14:textId="77777777" w:rsidR="00B41EC6" w:rsidRPr="00507A09" w:rsidRDefault="00DE10C7">
      <w:pPr>
        <w:pStyle w:val="a3"/>
        <w:spacing w:line="275" w:lineRule="exact"/>
        <w:ind w:firstLine="0"/>
        <w:jc w:val="left"/>
      </w:pPr>
      <w:r w:rsidRPr="00507A09">
        <w:t>Современные</w:t>
      </w:r>
      <w:r w:rsidRPr="00507A09">
        <w:rPr>
          <w:spacing w:val="-5"/>
        </w:rPr>
        <w:t xml:space="preserve"> </w:t>
      </w:r>
      <w:r w:rsidRPr="00507A09">
        <w:rPr>
          <w:spacing w:val="-2"/>
        </w:rPr>
        <w:t>исследования.</w:t>
      </w:r>
    </w:p>
    <w:p w14:paraId="4599046C" w14:textId="77777777" w:rsidR="00B41EC6" w:rsidRPr="00507A09" w:rsidRDefault="00DE10C7">
      <w:pPr>
        <w:pStyle w:val="a3"/>
        <w:spacing w:before="5" w:line="237" w:lineRule="auto"/>
        <w:ind w:right="560"/>
        <w:jc w:val="left"/>
      </w:pPr>
      <w:r w:rsidRPr="00507A09">
        <w:t>Цикличность изменений в природе.</w:t>
      </w:r>
      <w:r w:rsidRPr="00507A09">
        <w:rPr>
          <w:spacing w:val="28"/>
        </w:rPr>
        <w:t xml:space="preserve"> </w:t>
      </w:r>
      <w:r w:rsidRPr="00507A09">
        <w:t>Зависимость изменений в природе от Солнца.</w:t>
      </w:r>
      <w:r w:rsidRPr="00507A09">
        <w:rPr>
          <w:spacing w:val="28"/>
        </w:rPr>
        <w:t xml:space="preserve"> </w:t>
      </w:r>
      <w:r w:rsidRPr="00507A09">
        <w:t>Сезонные изменения в природе.</w:t>
      </w:r>
    </w:p>
    <w:p w14:paraId="1A4B83D2" w14:textId="77777777" w:rsidR="00B41EC6" w:rsidRPr="00507A09" w:rsidRDefault="00DE10C7">
      <w:pPr>
        <w:spacing w:before="4" w:line="275" w:lineRule="exact"/>
        <w:ind w:left="564"/>
        <w:rPr>
          <w:i/>
          <w:sz w:val="24"/>
          <w:szCs w:val="24"/>
        </w:rPr>
      </w:pPr>
      <w:r w:rsidRPr="00507A09">
        <w:rPr>
          <w:i/>
          <w:sz w:val="24"/>
          <w:szCs w:val="24"/>
          <w:u w:val="single"/>
        </w:rPr>
        <w:t>Наш дом</w:t>
      </w:r>
      <w:r w:rsidRPr="00507A09">
        <w:rPr>
          <w:i/>
          <w:spacing w:val="2"/>
          <w:sz w:val="24"/>
          <w:szCs w:val="24"/>
          <w:u w:val="single"/>
        </w:rPr>
        <w:t xml:space="preserve"> </w:t>
      </w:r>
      <w:r w:rsidRPr="00507A09">
        <w:rPr>
          <w:i/>
          <w:sz w:val="24"/>
          <w:szCs w:val="24"/>
          <w:u w:val="single"/>
        </w:rPr>
        <w:t>-</w:t>
      </w:r>
      <w:r w:rsidRPr="00507A09">
        <w:rPr>
          <w:i/>
          <w:spacing w:val="-1"/>
          <w:sz w:val="24"/>
          <w:szCs w:val="24"/>
          <w:u w:val="single"/>
        </w:rPr>
        <w:t xml:space="preserve"> </w:t>
      </w:r>
      <w:r w:rsidRPr="00507A09">
        <w:rPr>
          <w:i/>
          <w:spacing w:val="-2"/>
          <w:sz w:val="24"/>
          <w:szCs w:val="24"/>
          <w:u w:val="single"/>
        </w:rPr>
        <w:t>Земля</w:t>
      </w:r>
    </w:p>
    <w:p w14:paraId="5E0CC7EF" w14:textId="77777777" w:rsidR="00B41EC6" w:rsidRPr="00507A09" w:rsidRDefault="00DE10C7">
      <w:pPr>
        <w:pStyle w:val="a3"/>
        <w:spacing w:line="242" w:lineRule="auto"/>
        <w:ind w:left="564" w:right="560" w:firstLine="0"/>
        <w:jc w:val="left"/>
      </w:pPr>
      <w:r w:rsidRPr="00507A09">
        <w:t>Планета</w:t>
      </w:r>
      <w:r w:rsidRPr="00507A09">
        <w:rPr>
          <w:spacing w:val="-5"/>
        </w:rPr>
        <w:t xml:space="preserve"> </w:t>
      </w:r>
      <w:r w:rsidRPr="00507A09">
        <w:t>Земля.</w:t>
      </w:r>
      <w:r w:rsidRPr="00507A09">
        <w:rPr>
          <w:spacing w:val="-6"/>
        </w:rPr>
        <w:t xml:space="preserve"> </w:t>
      </w:r>
      <w:r w:rsidRPr="00507A09">
        <w:t>Форма</w:t>
      </w:r>
      <w:r w:rsidRPr="00507A09">
        <w:rPr>
          <w:spacing w:val="-10"/>
        </w:rPr>
        <w:t xml:space="preserve"> </w:t>
      </w:r>
      <w:r w:rsidRPr="00507A09">
        <w:t>Земли.</w:t>
      </w:r>
      <w:r w:rsidRPr="00507A09">
        <w:rPr>
          <w:spacing w:val="-3"/>
        </w:rPr>
        <w:t xml:space="preserve"> </w:t>
      </w:r>
      <w:r w:rsidRPr="00507A09">
        <w:t>Оболочки</w:t>
      </w:r>
      <w:r w:rsidRPr="00507A09">
        <w:rPr>
          <w:spacing w:val="-3"/>
        </w:rPr>
        <w:t xml:space="preserve"> </w:t>
      </w:r>
      <w:r w:rsidRPr="00507A09">
        <w:t>Земли:</w:t>
      </w:r>
      <w:r w:rsidRPr="00507A09">
        <w:rPr>
          <w:spacing w:val="-9"/>
        </w:rPr>
        <w:t xml:space="preserve"> </w:t>
      </w:r>
      <w:r w:rsidRPr="00507A09">
        <w:t>атмосфера,</w:t>
      </w:r>
      <w:r w:rsidRPr="00507A09">
        <w:rPr>
          <w:spacing w:val="-3"/>
        </w:rPr>
        <w:t xml:space="preserve"> </w:t>
      </w:r>
      <w:r w:rsidRPr="00507A09">
        <w:t>гидросфера,</w:t>
      </w:r>
      <w:r w:rsidRPr="00507A09">
        <w:rPr>
          <w:spacing w:val="-3"/>
        </w:rPr>
        <w:t xml:space="preserve"> </w:t>
      </w:r>
      <w:r w:rsidRPr="00507A09">
        <w:t>литосфера,</w:t>
      </w:r>
      <w:r w:rsidRPr="00507A09">
        <w:rPr>
          <w:spacing w:val="-3"/>
        </w:rPr>
        <w:t xml:space="preserve"> </w:t>
      </w:r>
      <w:r w:rsidRPr="00507A09">
        <w:t>биосфера. Воздух. Воздух и его охрана. Значение воздуха для жизни на Земле.</w:t>
      </w:r>
    </w:p>
    <w:p w14:paraId="2B5F01F4" w14:textId="77777777" w:rsidR="00B41EC6" w:rsidRPr="00507A09" w:rsidRDefault="00DE10C7">
      <w:pPr>
        <w:pStyle w:val="a3"/>
        <w:ind w:right="565"/>
      </w:pPr>
      <w:r w:rsidRPr="00507A09">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14:paraId="76DAB738" w14:textId="77777777" w:rsidR="00B41EC6" w:rsidRPr="00507A09" w:rsidRDefault="00DE10C7">
      <w:pPr>
        <w:pStyle w:val="a3"/>
        <w:ind w:left="564" w:firstLine="0"/>
      </w:pPr>
      <w:r w:rsidRPr="00507A09">
        <w:t>Знакомство</w:t>
      </w:r>
      <w:r w:rsidRPr="00507A09">
        <w:rPr>
          <w:spacing w:val="-8"/>
        </w:rPr>
        <w:t xml:space="preserve"> </w:t>
      </w:r>
      <w:r w:rsidRPr="00507A09">
        <w:t>с</w:t>
      </w:r>
      <w:r w:rsidRPr="00507A09">
        <w:rPr>
          <w:spacing w:val="-6"/>
        </w:rPr>
        <w:t xml:space="preserve"> </w:t>
      </w:r>
      <w:r w:rsidRPr="00507A09">
        <w:t>термометрами.</w:t>
      </w:r>
      <w:r w:rsidRPr="00507A09">
        <w:rPr>
          <w:spacing w:val="-3"/>
        </w:rPr>
        <w:t xml:space="preserve"> </w:t>
      </w:r>
      <w:r w:rsidRPr="00507A09">
        <w:t>Измерение</w:t>
      </w:r>
      <w:r w:rsidRPr="00507A09">
        <w:rPr>
          <w:spacing w:val="-6"/>
        </w:rPr>
        <w:t xml:space="preserve"> </w:t>
      </w:r>
      <w:r w:rsidRPr="00507A09">
        <w:t>температуры</w:t>
      </w:r>
      <w:r w:rsidRPr="00507A09">
        <w:rPr>
          <w:spacing w:val="-4"/>
        </w:rPr>
        <w:t xml:space="preserve"> </w:t>
      </w:r>
      <w:r w:rsidRPr="00507A09">
        <w:rPr>
          <w:spacing w:val="-2"/>
        </w:rPr>
        <w:t>воздуха.</w:t>
      </w:r>
    </w:p>
    <w:p w14:paraId="3FB3C76B" w14:textId="77777777" w:rsidR="00B41EC6" w:rsidRPr="00507A09" w:rsidRDefault="00DE10C7">
      <w:pPr>
        <w:pStyle w:val="a3"/>
        <w:ind w:right="571"/>
      </w:pPr>
      <w:r w:rsidRPr="00507A09">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14:paraId="6EF6393F" w14:textId="77777777" w:rsidR="00B41EC6" w:rsidRPr="00507A09" w:rsidRDefault="00DE10C7">
      <w:pPr>
        <w:pStyle w:val="a3"/>
        <w:spacing w:line="242" w:lineRule="auto"/>
        <w:ind w:right="566"/>
      </w:pPr>
      <w:r w:rsidRPr="00507A09">
        <w:t>Чистый и загрязненный воздух. Примеси в воздухе (водяной пар, дым, пыль). Поддержание чистоты воздуха. Значение воздуха в природе.</w:t>
      </w:r>
    </w:p>
    <w:p w14:paraId="76FF1CDF" w14:textId="77777777" w:rsidR="00B41EC6" w:rsidRPr="00507A09" w:rsidRDefault="00DE10C7">
      <w:pPr>
        <w:pStyle w:val="a3"/>
        <w:spacing w:line="242" w:lineRule="auto"/>
        <w:ind w:left="564" w:right="6739" w:firstLine="0"/>
        <w:jc w:val="left"/>
      </w:pPr>
      <w:r w:rsidRPr="00507A09">
        <w:t>Поверхность суши. Почва Равнины,</w:t>
      </w:r>
      <w:r w:rsidRPr="00507A09">
        <w:rPr>
          <w:spacing w:val="-13"/>
        </w:rPr>
        <w:t xml:space="preserve"> </w:t>
      </w:r>
      <w:r w:rsidRPr="00507A09">
        <w:t>горы,</w:t>
      </w:r>
      <w:r w:rsidRPr="00507A09">
        <w:rPr>
          <w:spacing w:val="-9"/>
        </w:rPr>
        <w:t xml:space="preserve"> </w:t>
      </w:r>
      <w:r w:rsidRPr="00507A09">
        <w:t>холмы,</w:t>
      </w:r>
      <w:r w:rsidRPr="00507A09">
        <w:rPr>
          <w:spacing w:val="-13"/>
        </w:rPr>
        <w:t xml:space="preserve"> </w:t>
      </w:r>
      <w:r w:rsidRPr="00507A09">
        <w:t>овраги.</w:t>
      </w:r>
    </w:p>
    <w:p w14:paraId="340381EF" w14:textId="77777777" w:rsidR="00B41EC6" w:rsidRPr="00507A09" w:rsidRDefault="00DE10C7">
      <w:pPr>
        <w:pStyle w:val="a3"/>
        <w:spacing w:line="271" w:lineRule="exact"/>
        <w:ind w:left="564" w:firstLine="0"/>
        <w:jc w:val="left"/>
      </w:pPr>
      <w:r w:rsidRPr="00507A09">
        <w:t>Почва</w:t>
      </w:r>
      <w:r w:rsidRPr="00507A09">
        <w:rPr>
          <w:spacing w:val="-5"/>
        </w:rPr>
        <w:t xml:space="preserve"> </w:t>
      </w:r>
      <w:r w:rsidRPr="00507A09">
        <w:t>-</w:t>
      </w:r>
      <w:r w:rsidRPr="00507A09">
        <w:rPr>
          <w:spacing w:val="-2"/>
        </w:rPr>
        <w:t xml:space="preserve"> </w:t>
      </w:r>
      <w:r w:rsidRPr="00507A09">
        <w:t>верхний</w:t>
      </w:r>
      <w:r w:rsidRPr="00507A09">
        <w:rPr>
          <w:spacing w:val="2"/>
        </w:rPr>
        <w:t xml:space="preserve"> </w:t>
      </w:r>
      <w:r w:rsidRPr="00507A09">
        <w:t>слой</w:t>
      </w:r>
      <w:r w:rsidRPr="00507A09">
        <w:rPr>
          <w:spacing w:val="-3"/>
        </w:rPr>
        <w:t xml:space="preserve"> </w:t>
      </w:r>
      <w:r w:rsidRPr="00507A09">
        <w:t>земли.</w:t>
      </w:r>
      <w:r w:rsidRPr="00507A09">
        <w:rPr>
          <w:spacing w:val="-2"/>
        </w:rPr>
        <w:t xml:space="preserve"> </w:t>
      </w:r>
      <w:r w:rsidRPr="00507A09">
        <w:t>Ее</w:t>
      </w:r>
      <w:r w:rsidRPr="00507A09">
        <w:rPr>
          <w:spacing w:val="-5"/>
        </w:rPr>
        <w:t xml:space="preserve"> </w:t>
      </w:r>
      <w:r w:rsidRPr="00507A09">
        <w:rPr>
          <w:spacing w:val="-2"/>
        </w:rPr>
        <w:t>образование.</w:t>
      </w:r>
    </w:p>
    <w:p w14:paraId="059C8F76" w14:textId="77777777" w:rsidR="00B41EC6" w:rsidRPr="00507A09" w:rsidRDefault="00DE10C7">
      <w:pPr>
        <w:pStyle w:val="a3"/>
        <w:spacing w:line="275" w:lineRule="exact"/>
        <w:ind w:left="564" w:firstLine="0"/>
        <w:jc w:val="left"/>
      </w:pPr>
      <w:r w:rsidRPr="00507A09">
        <w:t>Состав</w:t>
      </w:r>
      <w:r w:rsidRPr="00507A09">
        <w:rPr>
          <w:spacing w:val="-8"/>
        </w:rPr>
        <w:t xml:space="preserve"> </w:t>
      </w:r>
      <w:r w:rsidRPr="00507A09">
        <w:t>почвы:</w:t>
      </w:r>
      <w:r w:rsidRPr="00507A09">
        <w:rPr>
          <w:spacing w:val="-7"/>
        </w:rPr>
        <w:t xml:space="preserve"> </w:t>
      </w:r>
      <w:r w:rsidRPr="00507A09">
        <w:t>перегной,</w:t>
      </w:r>
      <w:r w:rsidRPr="00507A09">
        <w:rPr>
          <w:spacing w:val="-5"/>
        </w:rPr>
        <w:t xml:space="preserve"> </w:t>
      </w:r>
      <w:r w:rsidRPr="00507A09">
        <w:t>глина,</w:t>
      </w:r>
      <w:r w:rsidRPr="00507A09">
        <w:rPr>
          <w:spacing w:val="-5"/>
        </w:rPr>
        <w:t xml:space="preserve"> </w:t>
      </w:r>
      <w:r w:rsidRPr="00507A09">
        <w:t>песок,</w:t>
      </w:r>
      <w:r w:rsidRPr="00507A09">
        <w:rPr>
          <w:spacing w:val="-5"/>
        </w:rPr>
        <w:t xml:space="preserve"> </w:t>
      </w:r>
      <w:r w:rsidRPr="00507A09">
        <w:t>вода,</w:t>
      </w:r>
      <w:r w:rsidRPr="00507A09">
        <w:rPr>
          <w:spacing w:val="-1"/>
        </w:rPr>
        <w:t xml:space="preserve"> </w:t>
      </w:r>
      <w:r w:rsidRPr="00507A09">
        <w:t>минеральные</w:t>
      </w:r>
      <w:r w:rsidRPr="00507A09">
        <w:rPr>
          <w:spacing w:val="-3"/>
        </w:rPr>
        <w:t xml:space="preserve"> </w:t>
      </w:r>
      <w:r w:rsidRPr="00507A09">
        <w:t>соли,</w:t>
      </w:r>
      <w:r w:rsidRPr="00507A09">
        <w:rPr>
          <w:spacing w:val="-5"/>
        </w:rPr>
        <w:t xml:space="preserve"> </w:t>
      </w:r>
      <w:r w:rsidRPr="00507A09">
        <w:rPr>
          <w:spacing w:val="-2"/>
        </w:rPr>
        <w:t>воздух.</w:t>
      </w:r>
    </w:p>
    <w:p w14:paraId="623848FA" w14:textId="77777777" w:rsidR="00B41EC6" w:rsidRPr="00507A09" w:rsidRDefault="00DE10C7">
      <w:pPr>
        <w:pStyle w:val="a3"/>
        <w:spacing w:line="242" w:lineRule="auto"/>
        <w:ind w:right="568"/>
      </w:pPr>
      <w:r w:rsidRPr="00507A09">
        <w:t>Минеральная и</w:t>
      </w:r>
      <w:r w:rsidRPr="00507A09">
        <w:rPr>
          <w:spacing w:val="-6"/>
        </w:rPr>
        <w:t xml:space="preserve"> </w:t>
      </w:r>
      <w:r w:rsidRPr="00507A09">
        <w:t>органическая части</w:t>
      </w:r>
      <w:r w:rsidRPr="00507A09">
        <w:rPr>
          <w:spacing w:val="-1"/>
        </w:rPr>
        <w:t xml:space="preserve"> </w:t>
      </w:r>
      <w:r w:rsidRPr="00507A09">
        <w:t>почвы. Перегной -</w:t>
      </w:r>
      <w:r w:rsidRPr="00507A09">
        <w:rPr>
          <w:spacing w:val="-5"/>
        </w:rPr>
        <w:t xml:space="preserve"> </w:t>
      </w:r>
      <w:r w:rsidRPr="00507A09">
        <w:t>органическая часть</w:t>
      </w:r>
      <w:r w:rsidRPr="00507A09">
        <w:rPr>
          <w:spacing w:val="-1"/>
        </w:rPr>
        <w:t xml:space="preserve"> </w:t>
      </w:r>
      <w:r w:rsidRPr="00507A09">
        <w:t>почвы. Глина, песок и соли - минеральная часть почвы.</w:t>
      </w:r>
    </w:p>
    <w:p w14:paraId="245497FB" w14:textId="77777777" w:rsidR="00B41EC6" w:rsidRPr="00507A09" w:rsidRDefault="00DE10C7">
      <w:pPr>
        <w:pStyle w:val="a3"/>
        <w:ind w:right="566"/>
      </w:pPr>
      <w:r w:rsidRPr="00507A09">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14:paraId="5C574702" w14:textId="77777777" w:rsidR="00B41EC6" w:rsidRPr="00507A09" w:rsidRDefault="00DE10C7">
      <w:pPr>
        <w:pStyle w:val="a3"/>
        <w:spacing w:line="237" w:lineRule="auto"/>
        <w:ind w:right="570"/>
      </w:pPr>
      <w:r w:rsidRPr="00507A09">
        <w:t xml:space="preserve">Основное свойство почвы - плодородие. Обработка почвы. Значение почвы в народном </w:t>
      </w:r>
      <w:r w:rsidRPr="00507A09">
        <w:rPr>
          <w:spacing w:val="-2"/>
        </w:rPr>
        <w:t>хозяйстве.</w:t>
      </w:r>
    </w:p>
    <w:p w14:paraId="1B4BF4DD" w14:textId="77777777" w:rsidR="00B41EC6" w:rsidRPr="00507A09" w:rsidRDefault="00DE10C7">
      <w:pPr>
        <w:pStyle w:val="a3"/>
        <w:ind w:left="564" w:firstLine="0"/>
      </w:pPr>
      <w:r w:rsidRPr="00507A09">
        <w:t>Эрозия</w:t>
      </w:r>
      <w:r w:rsidRPr="00507A09">
        <w:rPr>
          <w:spacing w:val="-3"/>
        </w:rPr>
        <w:t xml:space="preserve"> </w:t>
      </w:r>
      <w:r w:rsidRPr="00507A09">
        <w:t>почв.</w:t>
      </w:r>
      <w:r w:rsidRPr="00507A09">
        <w:rPr>
          <w:spacing w:val="-4"/>
        </w:rPr>
        <w:t xml:space="preserve"> </w:t>
      </w:r>
      <w:r w:rsidRPr="00507A09">
        <w:t>Охрана</w:t>
      </w:r>
      <w:r w:rsidRPr="00507A09">
        <w:rPr>
          <w:spacing w:val="-3"/>
        </w:rPr>
        <w:t xml:space="preserve"> </w:t>
      </w:r>
      <w:r w:rsidRPr="00507A09">
        <w:rPr>
          <w:spacing w:val="-4"/>
        </w:rPr>
        <w:t>почв.</w:t>
      </w:r>
    </w:p>
    <w:p w14:paraId="4BFD93A8" w14:textId="77777777" w:rsidR="00B41EC6" w:rsidRPr="00507A09" w:rsidRDefault="00B41EC6">
      <w:pPr>
        <w:pStyle w:val="a3"/>
        <w:sectPr w:rsidR="00B41EC6" w:rsidRPr="00507A09">
          <w:pgSz w:w="11910" w:h="16840"/>
          <w:pgMar w:top="1040" w:right="283" w:bottom="1220" w:left="708" w:header="0" w:footer="988" w:gutter="0"/>
          <w:cols w:space="720"/>
        </w:sectPr>
      </w:pPr>
    </w:p>
    <w:p w14:paraId="5A1677E9" w14:textId="77777777" w:rsidR="00B41EC6" w:rsidRPr="00507A09" w:rsidRDefault="00DE10C7">
      <w:pPr>
        <w:pStyle w:val="a3"/>
        <w:spacing w:before="66"/>
        <w:ind w:left="564" w:firstLine="0"/>
      </w:pPr>
      <w:r w:rsidRPr="00507A09">
        <w:lastRenderedPageBreak/>
        <w:t>Полезные</w:t>
      </w:r>
      <w:r w:rsidRPr="00507A09">
        <w:rPr>
          <w:spacing w:val="1"/>
        </w:rPr>
        <w:t xml:space="preserve"> </w:t>
      </w:r>
      <w:r w:rsidRPr="00507A09">
        <w:rPr>
          <w:spacing w:val="-2"/>
        </w:rPr>
        <w:t>ископаемые</w:t>
      </w:r>
    </w:p>
    <w:p w14:paraId="2B03045B" w14:textId="77777777" w:rsidR="00B41EC6" w:rsidRPr="00507A09" w:rsidRDefault="00DE10C7">
      <w:pPr>
        <w:pStyle w:val="a3"/>
        <w:spacing w:before="5" w:line="237" w:lineRule="auto"/>
        <w:ind w:left="564" w:right="570" w:firstLine="0"/>
      </w:pPr>
      <w:r w:rsidRPr="00507A09">
        <w:t xml:space="preserve">Полезные ископаемые. Виды полезных ископаемых. Свойства. Значение. Способы добычи. </w:t>
      </w:r>
      <w:proofErr w:type="gramStart"/>
      <w:r w:rsidRPr="00507A09">
        <w:t>Полезные</w:t>
      </w:r>
      <w:r w:rsidRPr="00507A09">
        <w:rPr>
          <w:spacing w:val="40"/>
        </w:rPr>
        <w:t xml:space="preserve">  </w:t>
      </w:r>
      <w:r w:rsidRPr="00507A09">
        <w:t>ископаемые,</w:t>
      </w:r>
      <w:r w:rsidRPr="00507A09">
        <w:rPr>
          <w:spacing w:val="40"/>
        </w:rPr>
        <w:t xml:space="preserve">  </w:t>
      </w:r>
      <w:r w:rsidRPr="00507A09">
        <w:t>используемые</w:t>
      </w:r>
      <w:proofErr w:type="gramEnd"/>
      <w:r w:rsidRPr="00507A09">
        <w:rPr>
          <w:spacing w:val="40"/>
        </w:rPr>
        <w:t xml:space="preserve">  </w:t>
      </w:r>
      <w:proofErr w:type="gramStart"/>
      <w:r w:rsidRPr="00507A09">
        <w:t>в</w:t>
      </w:r>
      <w:r w:rsidRPr="00507A09">
        <w:rPr>
          <w:spacing w:val="40"/>
        </w:rPr>
        <w:t xml:space="preserve">  </w:t>
      </w:r>
      <w:r w:rsidRPr="00507A09">
        <w:t>качестве</w:t>
      </w:r>
      <w:proofErr w:type="gramEnd"/>
      <w:r w:rsidRPr="00507A09">
        <w:rPr>
          <w:spacing w:val="40"/>
        </w:rPr>
        <w:t xml:space="preserve">  </w:t>
      </w:r>
      <w:proofErr w:type="gramStart"/>
      <w:r w:rsidRPr="00507A09">
        <w:t>строительных</w:t>
      </w:r>
      <w:r w:rsidRPr="00507A09">
        <w:rPr>
          <w:spacing w:val="40"/>
        </w:rPr>
        <w:t xml:space="preserve">  </w:t>
      </w:r>
      <w:r w:rsidRPr="00507A09">
        <w:t>материалов</w:t>
      </w:r>
      <w:proofErr w:type="gramEnd"/>
      <w:r w:rsidRPr="00507A09">
        <w:t>.</w:t>
      </w:r>
      <w:r w:rsidRPr="00507A09">
        <w:rPr>
          <w:spacing w:val="40"/>
        </w:rPr>
        <w:t xml:space="preserve">  </w:t>
      </w:r>
      <w:r w:rsidRPr="00507A09">
        <w:t>Гранит,</w:t>
      </w:r>
    </w:p>
    <w:p w14:paraId="2DCAE150" w14:textId="77777777" w:rsidR="00B41EC6" w:rsidRPr="00507A09" w:rsidRDefault="00DE10C7">
      <w:pPr>
        <w:pStyle w:val="a3"/>
        <w:spacing w:before="3" w:line="275" w:lineRule="exact"/>
        <w:ind w:firstLine="0"/>
      </w:pPr>
      <w:r w:rsidRPr="00507A09">
        <w:t>известняки,</w:t>
      </w:r>
      <w:r w:rsidRPr="00507A09">
        <w:rPr>
          <w:spacing w:val="-5"/>
        </w:rPr>
        <w:t xml:space="preserve"> </w:t>
      </w:r>
      <w:r w:rsidRPr="00507A09">
        <w:t>песок,</w:t>
      </w:r>
      <w:r w:rsidRPr="00507A09">
        <w:rPr>
          <w:spacing w:val="-5"/>
        </w:rPr>
        <w:t xml:space="preserve"> </w:t>
      </w:r>
      <w:r w:rsidRPr="00507A09">
        <w:rPr>
          <w:spacing w:val="-2"/>
        </w:rPr>
        <w:t>глина.</w:t>
      </w:r>
    </w:p>
    <w:p w14:paraId="5B329420" w14:textId="77777777" w:rsidR="00B41EC6" w:rsidRPr="00507A09" w:rsidRDefault="00DE10C7">
      <w:pPr>
        <w:pStyle w:val="a3"/>
        <w:ind w:right="568"/>
      </w:pPr>
      <w:r w:rsidRPr="00507A09">
        <w:t xml:space="preserve">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w:t>
      </w:r>
      <w:r w:rsidRPr="00507A09">
        <w:rPr>
          <w:spacing w:val="-2"/>
        </w:rPr>
        <w:t>использование.</w:t>
      </w:r>
    </w:p>
    <w:p w14:paraId="3E697634" w14:textId="77777777" w:rsidR="00B41EC6" w:rsidRPr="00507A09" w:rsidRDefault="00DE10C7">
      <w:pPr>
        <w:pStyle w:val="a3"/>
        <w:ind w:left="564" w:firstLine="0"/>
      </w:pPr>
      <w:r w:rsidRPr="00507A09">
        <w:t>Нефть.</w:t>
      </w:r>
      <w:r w:rsidRPr="00507A09">
        <w:rPr>
          <w:spacing w:val="37"/>
        </w:rPr>
        <w:t xml:space="preserve"> </w:t>
      </w:r>
      <w:r w:rsidRPr="00507A09">
        <w:t>Внешний</w:t>
      </w:r>
      <w:r w:rsidRPr="00507A09">
        <w:rPr>
          <w:spacing w:val="33"/>
        </w:rPr>
        <w:t xml:space="preserve"> </w:t>
      </w:r>
      <w:r w:rsidRPr="00507A09">
        <w:t>вид</w:t>
      </w:r>
      <w:r w:rsidRPr="00507A09">
        <w:rPr>
          <w:spacing w:val="30"/>
        </w:rPr>
        <w:t xml:space="preserve"> </w:t>
      </w:r>
      <w:r w:rsidRPr="00507A09">
        <w:t>и</w:t>
      </w:r>
      <w:r w:rsidRPr="00507A09">
        <w:rPr>
          <w:spacing w:val="33"/>
        </w:rPr>
        <w:t xml:space="preserve"> </w:t>
      </w:r>
      <w:r w:rsidRPr="00507A09">
        <w:t>свойства</w:t>
      </w:r>
      <w:r w:rsidRPr="00507A09">
        <w:rPr>
          <w:spacing w:val="32"/>
        </w:rPr>
        <w:t xml:space="preserve"> </w:t>
      </w:r>
      <w:r w:rsidRPr="00507A09">
        <w:t>нефти:</w:t>
      </w:r>
      <w:r w:rsidRPr="00507A09">
        <w:rPr>
          <w:spacing w:val="33"/>
        </w:rPr>
        <w:t xml:space="preserve"> </w:t>
      </w:r>
      <w:r w:rsidRPr="00507A09">
        <w:t>цвет</w:t>
      </w:r>
      <w:r w:rsidRPr="00507A09">
        <w:rPr>
          <w:spacing w:val="33"/>
        </w:rPr>
        <w:t xml:space="preserve"> </w:t>
      </w:r>
      <w:r w:rsidRPr="00507A09">
        <w:t>и</w:t>
      </w:r>
      <w:r w:rsidRPr="00507A09">
        <w:rPr>
          <w:spacing w:val="38"/>
        </w:rPr>
        <w:t xml:space="preserve"> </w:t>
      </w:r>
      <w:r w:rsidRPr="00507A09">
        <w:t>запах,</w:t>
      </w:r>
      <w:r w:rsidRPr="00507A09">
        <w:rPr>
          <w:spacing w:val="34"/>
        </w:rPr>
        <w:t xml:space="preserve"> </w:t>
      </w:r>
      <w:r w:rsidRPr="00507A09">
        <w:t>текучесть,</w:t>
      </w:r>
      <w:r w:rsidRPr="00507A09">
        <w:rPr>
          <w:spacing w:val="39"/>
        </w:rPr>
        <w:t xml:space="preserve"> </w:t>
      </w:r>
      <w:r w:rsidRPr="00507A09">
        <w:t>горючесть.</w:t>
      </w:r>
      <w:r w:rsidRPr="00507A09">
        <w:rPr>
          <w:spacing w:val="39"/>
        </w:rPr>
        <w:t xml:space="preserve"> </w:t>
      </w:r>
      <w:r w:rsidRPr="00507A09">
        <w:t>Добыча</w:t>
      </w:r>
      <w:r w:rsidRPr="00507A09">
        <w:rPr>
          <w:spacing w:val="32"/>
        </w:rPr>
        <w:t xml:space="preserve"> </w:t>
      </w:r>
      <w:r w:rsidRPr="00507A09">
        <w:rPr>
          <w:spacing w:val="-2"/>
        </w:rPr>
        <w:t>нефти.</w:t>
      </w:r>
    </w:p>
    <w:p w14:paraId="6EE875EA" w14:textId="77777777" w:rsidR="00B41EC6" w:rsidRPr="00507A09" w:rsidRDefault="00DE10C7">
      <w:pPr>
        <w:pStyle w:val="a3"/>
        <w:spacing w:before="2" w:line="275" w:lineRule="exact"/>
        <w:ind w:firstLine="0"/>
      </w:pPr>
      <w:r w:rsidRPr="00507A09">
        <w:t>Продукты</w:t>
      </w:r>
      <w:r w:rsidRPr="00507A09">
        <w:rPr>
          <w:spacing w:val="-3"/>
        </w:rPr>
        <w:t xml:space="preserve"> </w:t>
      </w:r>
      <w:r w:rsidRPr="00507A09">
        <w:t>переработки</w:t>
      </w:r>
      <w:r w:rsidRPr="00507A09">
        <w:rPr>
          <w:spacing w:val="-2"/>
        </w:rPr>
        <w:t xml:space="preserve"> </w:t>
      </w:r>
      <w:r w:rsidRPr="00507A09">
        <w:t>нефти:</w:t>
      </w:r>
      <w:r w:rsidRPr="00507A09">
        <w:rPr>
          <w:spacing w:val="-7"/>
        </w:rPr>
        <w:t xml:space="preserve"> </w:t>
      </w:r>
      <w:r w:rsidRPr="00507A09">
        <w:t>бензин,</w:t>
      </w:r>
      <w:r w:rsidRPr="00507A09">
        <w:rPr>
          <w:spacing w:val="-1"/>
        </w:rPr>
        <w:t xml:space="preserve"> </w:t>
      </w:r>
      <w:r w:rsidRPr="00507A09">
        <w:t>керосин</w:t>
      </w:r>
      <w:r w:rsidRPr="00507A09">
        <w:rPr>
          <w:spacing w:val="-11"/>
        </w:rPr>
        <w:t xml:space="preserve"> </w:t>
      </w:r>
      <w:r w:rsidRPr="00507A09">
        <w:t>и</w:t>
      </w:r>
      <w:r w:rsidRPr="00507A09">
        <w:rPr>
          <w:spacing w:val="-2"/>
        </w:rPr>
        <w:t xml:space="preserve"> </w:t>
      </w:r>
      <w:r w:rsidRPr="00507A09">
        <w:t>другие</w:t>
      </w:r>
      <w:r w:rsidRPr="00507A09">
        <w:rPr>
          <w:spacing w:val="-3"/>
        </w:rPr>
        <w:t xml:space="preserve"> </w:t>
      </w:r>
      <w:r w:rsidRPr="00507A09">
        <w:rPr>
          <w:spacing w:val="-2"/>
        </w:rPr>
        <w:t>материалы.</w:t>
      </w:r>
    </w:p>
    <w:p w14:paraId="670087B8" w14:textId="77777777" w:rsidR="00B41EC6" w:rsidRPr="00507A09" w:rsidRDefault="00DE10C7">
      <w:pPr>
        <w:pStyle w:val="a3"/>
        <w:spacing w:line="242" w:lineRule="auto"/>
        <w:ind w:right="571"/>
      </w:pPr>
      <w:r w:rsidRPr="00507A09">
        <w:t>Природный газ. Свойства газа: запах, горючесть. Добыча и использование. Правила</w:t>
      </w:r>
      <w:r w:rsidRPr="00507A09">
        <w:rPr>
          <w:spacing w:val="40"/>
        </w:rPr>
        <w:t xml:space="preserve"> </w:t>
      </w:r>
      <w:r w:rsidRPr="00507A09">
        <w:t>обращения с газом в быту.</w:t>
      </w:r>
    </w:p>
    <w:p w14:paraId="1A638579" w14:textId="77777777" w:rsidR="00B41EC6" w:rsidRPr="00507A09" w:rsidRDefault="00DE10C7">
      <w:pPr>
        <w:pStyle w:val="a3"/>
        <w:spacing w:line="271" w:lineRule="exact"/>
        <w:ind w:left="564" w:firstLine="0"/>
      </w:pPr>
      <w:r w:rsidRPr="00507A09">
        <w:t>Полезные</w:t>
      </w:r>
      <w:r w:rsidRPr="00507A09">
        <w:rPr>
          <w:spacing w:val="-8"/>
        </w:rPr>
        <w:t xml:space="preserve"> </w:t>
      </w:r>
      <w:r w:rsidRPr="00507A09">
        <w:t>ископаемые,</w:t>
      </w:r>
      <w:r w:rsidRPr="00507A09">
        <w:rPr>
          <w:spacing w:val="-2"/>
        </w:rPr>
        <w:t xml:space="preserve"> </w:t>
      </w:r>
      <w:r w:rsidRPr="00507A09">
        <w:t>используемые</w:t>
      </w:r>
      <w:r w:rsidRPr="00507A09">
        <w:rPr>
          <w:spacing w:val="-6"/>
        </w:rPr>
        <w:t xml:space="preserve"> </w:t>
      </w:r>
      <w:r w:rsidRPr="00507A09">
        <w:t>для</w:t>
      </w:r>
      <w:r w:rsidRPr="00507A09">
        <w:rPr>
          <w:spacing w:val="-4"/>
        </w:rPr>
        <w:t xml:space="preserve"> </w:t>
      </w:r>
      <w:r w:rsidRPr="00507A09">
        <w:t>получения</w:t>
      </w:r>
      <w:r w:rsidRPr="00507A09">
        <w:rPr>
          <w:spacing w:val="-4"/>
        </w:rPr>
        <w:t xml:space="preserve"> </w:t>
      </w:r>
      <w:r w:rsidRPr="00507A09">
        <w:rPr>
          <w:spacing w:val="-2"/>
        </w:rPr>
        <w:t>металлов.</w:t>
      </w:r>
    </w:p>
    <w:p w14:paraId="77042E72" w14:textId="77777777" w:rsidR="00B41EC6" w:rsidRPr="00507A09" w:rsidRDefault="00DE10C7">
      <w:pPr>
        <w:pStyle w:val="a3"/>
        <w:spacing w:before="2"/>
        <w:ind w:right="574"/>
      </w:pPr>
      <w:r w:rsidRPr="00507A09">
        <w:t xml:space="preserve">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w:t>
      </w:r>
      <w:r w:rsidRPr="00507A09">
        <w:rPr>
          <w:spacing w:val="-2"/>
        </w:rPr>
        <w:t>чугуна.</w:t>
      </w:r>
    </w:p>
    <w:p w14:paraId="7676D428" w14:textId="77777777" w:rsidR="00B41EC6" w:rsidRPr="00507A09" w:rsidRDefault="00DE10C7">
      <w:pPr>
        <w:pStyle w:val="a3"/>
        <w:ind w:right="564"/>
      </w:pPr>
      <w:r w:rsidRPr="00507A09">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14:paraId="47B5EF67" w14:textId="77777777" w:rsidR="00B41EC6" w:rsidRPr="00507A09" w:rsidRDefault="00DE10C7">
      <w:pPr>
        <w:pStyle w:val="a3"/>
        <w:spacing w:before="3" w:line="237" w:lineRule="auto"/>
        <w:ind w:left="564" w:right="4373" w:firstLine="0"/>
      </w:pPr>
      <w:r w:rsidRPr="00507A09">
        <w:t>Местные</w:t>
      </w:r>
      <w:r w:rsidRPr="00507A09">
        <w:rPr>
          <w:spacing w:val="-6"/>
        </w:rPr>
        <w:t xml:space="preserve"> </w:t>
      </w:r>
      <w:r w:rsidRPr="00507A09">
        <w:t>полезные</w:t>
      </w:r>
      <w:r w:rsidRPr="00507A09">
        <w:rPr>
          <w:spacing w:val="-11"/>
        </w:rPr>
        <w:t xml:space="preserve"> </w:t>
      </w:r>
      <w:r w:rsidRPr="00507A09">
        <w:t>ископаемые.</w:t>
      </w:r>
      <w:r w:rsidRPr="00507A09">
        <w:rPr>
          <w:spacing w:val="-8"/>
        </w:rPr>
        <w:t xml:space="preserve"> </w:t>
      </w:r>
      <w:r w:rsidRPr="00507A09">
        <w:t>Добыча</w:t>
      </w:r>
      <w:r w:rsidRPr="00507A09">
        <w:rPr>
          <w:spacing w:val="-6"/>
        </w:rPr>
        <w:t xml:space="preserve"> </w:t>
      </w:r>
      <w:r w:rsidRPr="00507A09">
        <w:t>и</w:t>
      </w:r>
      <w:r w:rsidRPr="00507A09">
        <w:rPr>
          <w:spacing w:val="-9"/>
        </w:rPr>
        <w:t xml:space="preserve"> </w:t>
      </w:r>
      <w:r w:rsidRPr="00507A09">
        <w:t xml:space="preserve">использование. </w:t>
      </w:r>
      <w:r w:rsidRPr="00507A09">
        <w:rPr>
          <w:spacing w:val="-4"/>
        </w:rPr>
        <w:t>Вода</w:t>
      </w:r>
    </w:p>
    <w:p w14:paraId="29AE1969" w14:textId="77777777" w:rsidR="00B41EC6" w:rsidRPr="00507A09" w:rsidRDefault="00DE10C7">
      <w:pPr>
        <w:pStyle w:val="a3"/>
        <w:spacing w:before="3"/>
        <w:ind w:right="560"/>
      </w:pPr>
      <w:r w:rsidRPr="00507A09">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w:t>
      </w:r>
      <w:r w:rsidRPr="00507A09">
        <w:rPr>
          <w:spacing w:val="40"/>
        </w:rPr>
        <w:t xml:space="preserve"> </w:t>
      </w:r>
      <w:r w:rsidRPr="00507A09">
        <w:t>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w:t>
      </w:r>
      <w:r w:rsidRPr="00507A09">
        <w:rPr>
          <w:spacing w:val="40"/>
        </w:rPr>
        <w:t xml:space="preserve"> </w:t>
      </w:r>
      <w:r w:rsidRPr="00507A09">
        <w:t>сельском хозяйстве.</w:t>
      </w:r>
    </w:p>
    <w:p w14:paraId="1711A691" w14:textId="77777777" w:rsidR="00B41EC6" w:rsidRPr="00507A09" w:rsidRDefault="00DE10C7">
      <w:pPr>
        <w:pStyle w:val="a3"/>
        <w:spacing w:before="1" w:line="275" w:lineRule="exact"/>
        <w:ind w:left="564" w:firstLine="0"/>
        <w:jc w:val="left"/>
      </w:pPr>
      <w:r w:rsidRPr="00507A09">
        <w:t>Экономия</w:t>
      </w:r>
      <w:r w:rsidRPr="00507A09">
        <w:rPr>
          <w:spacing w:val="-2"/>
        </w:rPr>
        <w:t xml:space="preserve"> </w:t>
      </w:r>
      <w:r w:rsidRPr="00507A09">
        <w:t>питьевой</w:t>
      </w:r>
      <w:r w:rsidRPr="00507A09">
        <w:rPr>
          <w:spacing w:val="-4"/>
        </w:rPr>
        <w:t xml:space="preserve"> воды.</w:t>
      </w:r>
    </w:p>
    <w:p w14:paraId="1B2FBEDA" w14:textId="77777777" w:rsidR="00B41EC6" w:rsidRPr="00507A09" w:rsidRDefault="00DE10C7">
      <w:pPr>
        <w:pStyle w:val="a3"/>
        <w:spacing w:line="275" w:lineRule="exact"/>
        <w:ind w:left="564" w:firstLine="0"/>
        <w:jc w:val="left"/>
      </w:pPr>
      <w:r w:rsidRPr="00507A09">
        <w:t>Вода</w:t>
      </w:r>
      <w:r w:rsidRPr="00507A09">
        <w:rPr>
          <w:spacing w:val="-2"/>
        </w:rPr>
        <w:t xml:space="preserve"> </w:t>
      </w:r>
      <w:r w:rsidRPr="00507A09">
        <w:t>в</w:t>
      </w:r>
      <w:r w:rsidRPr="00507A09">
        <w:rPr>
          <w:spacing w:val="-3"/>
        </w:rPr>
        <w:t xml:space="preserve"> </w:t>
      </w:r>
      <w:r w:rsidRPr="00507A09">
        <w:t>природе:</w:t>
      </w:r>
      <w:r w:rsidRPr="00507A09">
        <w:rPr>
          <w:spacing w:val="-5"/>
        </w:rPr>
        <w:t xml:space="preserve"> </w:t>
      </w:r>
      <w:r w:rsidRPr="00507A09">
        <w:t>осадки,</w:t>
      </w:r>
      <w:r w:rsidRPr="00507A09">
        <w:rPr>
          <w:spacing w:val="2"/>
        </w:rPr>
        <w:t xml:space="preserve"> </w:t>
      </w:r>
      <w:r w:rsidRPr="00507A09">
        <w:t>воды</w:t>
      </w:r>
      <w:r w:rsidRPr="00507A09">
        <w:rPr>
          <w:spacing w:val="-3"/>
        </w:rPr>
        <w:t xml:space="preserve"> </w:t>
      </w:r>
      <w:r w:rsidRPr="00507A09">
        <w:rPr>
          <w:spacing w:val="-4"/>
        </w:rPr>
        <w:t>суши.</w:t>
      </w:r>
    </w:p>
    <w:p w14:paraId="11B97130" w14:textId="77777777" w:rsidR="00B41EC6" w:rsidRPr="00507A09" w:rsidRDefault="00DE10C7">
      <w:pPr>
        <w:pStyle w:val="a3"/>
        <w:spacing w:before="3" w:line="275" w:lineRule="exact"/>
        <w:ind w:left="564" w:firstLine="0"/>
        <w:jc w:val="left"/>
      </w:pPr>
      <w:r w:rsidRPr="00507A09">
        <w:t>Воды</w:t>
      </w:r>
      <w:r w:rsidRPr="00507A09">
        <w:rPr>
          <w:spacing w:val="60"/>
        </w:rPr>
        <w:t xml:space="preserve"> </w:t>
      </w:r>
      <w:r w:rsidRPr="00507A09">
        <w:t>суши.</w:t>
      </w:r>
      <w:r w:rsidRPr="00507A09">
        <w:rPr>
          <w:spacing w:val="62"/>
        </w:rPr>
        <w:t xml:space="preserve"> </w:t>
      </w:r>
      <w:r w:rsidRPr="00507A09">
        <w:t>Ручьи,</w:t>
      </w:r>
      <w:r w:rsidRPr="00507A09">
        <w:rPr>
          <w:spacing w:val="62"/>
        </w:rPr>
        <w:t xml:space="preserve"> </w:t>
      </w:r>
      <w:r w:rsidRPr="00507A09">
        <w:t>реки,</w:t>
      </w:r>
      <w:r w:rsidRPr="00507A09">
        <w:rPr>
          <w:spacing w:val="54"/>
        </w:rPr>
        <w:t xml:space="preserve"> </w:t>
      </w:r>
      <w:r w:rsidRPr="00507A09">
        <w:t>озера,</w:t>
      </w:r>
      <w:r w:rsidRPr="00507A09">
        <w:rPr>
          <w:spacing w:val="58"/>
        </w:rPr>
        <w:t xml:space="preserve"> </w:t>
      </w:r>
      <w:r w:rsidRPr="00507A09">
        <w:t>болота,</w:t>
      </w:r>
      <w:r w:rsidRPr="00507A09">
        <w:rPr>
          <w:spacing w:val="57"/>
        </w:rPr>
        <w:t xml:space="preserve"> </w:t>
      </w:r>
      <w:r w:rsidRPr="00507A09">
        <w:t>пруды.</w:t>
      </w:r>
      <w:r w:rsidRPr="00507A09">
        <w:rPr>
          <w:spacing w:val="63"/>
        </w:rPr>
        <w:t xml:space="preserve"> </w:t>
      </w:r>
      <w:r w:rsidRPr="00507A09">
        <w:t>Моря</w:t>
      </w:r>
      <w:r w:rsidRPr="00507A09">
        <w:rPr>
          <w:spacing w:val="55"/>
        </w:rPr>
        <w:t xml:space="preserve"> </w:t>
      </w:r>
      <w:r w:rsidRPr="00507A09">
        <w:t>и</w:t>
      </w:r>
      <w:r w:rsidRPr="00507A09">
        <w:rPr>
          <w:spacing w:val="56"/>
        </w:rPr>
        <w:t xml:space="preserve"> </w:t>
      </w:r>
      <w:r w:rsidRPr="00507A09">
        <w:t>океаны.</w:t>
      </w:r>
      <w:r w:rsidRPr="00507A09">
        <w:rPr>
          <w:spacing w:val="59"/>
        </w:rPr>
        <w:t xml:space="preserve"> </w:t>
      </w:r>
      <w:r w:rsidRPr="00507A09">
        <w:t>Свойства</w:t>
      </w:r>
      <w:r w:rsidRPr="00507A09">
        <w:rPr>
          <w:spacing w:val="54"/>
        </w:rPr>
        <w:t xml:space="preserve"> </w:t>
      </w:r>
      <w:r w:rsidRPr="00507A09">
        <w:t>морской</w:t>
      </w:r>
      <w:r w:rsidRPr="00507A09">
        <w:rPr>
          <w:spacing w:val="57"/>
        </w:rPr>
        <w:t xml:space="preserve"> </w:t>
      </w:r>
      <w:r w:rsidRPr="00507A09">
        <w:rPr>
          <w:spacing w:val="-2"/>
        </w:rPr>
        <w:t>воды.</w:t>
      </w:r>
    </w:p>
    <w:p w14:paraId="1237F690" w14:textId="77777777" w:rsidR="00B41EC6" w:rsidRPr="00507A09" w:rsidRDefault="00DE10C7">
      <w:pPr>
        <w:pStyle w:val="a3"/>
        <w:spacing w:line="275" w:lineRule="exact"/>
        <w:ind w:firstLine="0"/>
        <w:jc w:val="left"/>
      </w:pPr>
      <w:r w:rsidRPr="00507A09">
        <w:t>Значение</w:t>
      </w:r>
      <w:r w:rsidRPr="00507A09">
        <w:rPr>
          <w:spacing w:val="-3"/>
        </w:rPr>
        <w:t xml:space="preserve"> </w:t>
      </w:r>
      <w:r w:rsidRPr="00507A09">
        <w:t>морей</w:t>
      </w:r>
      <w:r w:rsidRPr="00507A09">
        <w:rPr>
          <w:spacing w:val="-4"/>
        </w:rPr>
        <w:t xml:space="preserve"> </w:t>
      </w:r>
      <w:r w:rsidRPr="00507A09">
        <w:t>и</w:t>
      </w:r>
      <w:r w:rsidRPr="00507A09">
        <w:rPr>
          <w:spacing w:val="-4"/>
        </w:rPr>
        <w:t xml:space="preserve"> </w:t>
      </w:r>
      <w:r w:rsidRPr="00507A09">
        <w:t>океанов</w:t>
      </w:r>
      <w:r w:rsidRPr="00507A09">
        <w:rPr>
          <w:spacing w:val="-3"/>
        </w:rPr>
        <w:t xml:space="preserve"> </w:t>
      </w:r>
      <w:r w:rsidRPr="00507A09">
        <w:t>в</w:t>
      </w:r>
      <w:r w:rsidRPr="00507A09">
        <w:rPr>
          <w:spacing w:val="-3"/>
        </w:rPr>
        <w:t xml:space="preserve"> </w:t>
      </w:r>
      <w:r w:rsidRPr="00507A09">
        <w:t>жизни</w:t>
      </w:r>
      <w:r w:rsidRPr="00507A09">
        <w:rPr>
          <w:spacing w:val="-4"/>
        </w:rPr>
        <w:t xml:space="preserve"> </w:t>
      </w:r>
      <w:r w:rsidRPr="00507A09">
        <w:t>человека.</w:t>
      </w:r>
      <w:r w:rsidRPr="00507A09">
        <w:rPr>
          <w:spacing w:val="2"/>
        </w:rPr>
        <w:t xml:space="preserve"> </w:t>
      </w:r>
      <w:r w:rsidRPr="00507A09">
        <w:t>Обозначение</w:t>
      </w:r>
      <w:r w:rsidRPr="00507A09">
        <w:rPr>
          <w:spacing w:val="-6"/>
        </w:rPr>
        <w:t xml:space="preserve"> </w:t>
      </w:r>
      <w:r w:rsidRPr="00507A09">
        <w:t>морей</w:t>
      </w:r>
      <w:r w:rsidRPr="00507A09">
        <w:rPr>
          <w:spacing w:val="-4"/>
        </w:rPr>
        <w:t xml:space="preserve"> </w:t>
      </w:r>
      <w:r w:rsidRPr="00507A09">
        <w:t>и</w:t>
      </w:r>
      <w:r w:rsidRPr="00507A09">
        <w:rPr>
          <w:spacing w:val="-4"/>
        </w:rPr>
        <w:t xml:space="preserve"> </w:t>
      </w:r>
      <w:r w:rsidRPr="00507A09">
        <w:t>океанов</w:t>
      </w:r>
      <w:r w:rsidRPr="00507A09">
        <w:rPr>
          <w:spacing w:val="-3"/>
        </w:rPr>
        <w:t xml:space="preserve"> </w:t>
      </w:r>
      <w:r w:rsidRPr="00507A09">
        <w:t xml:space="preserve">на </w:t>
      </w:r>
      <w:r w:rsidRPr="00507A09">
        <w:rPr>
          <w:spacing w:val="-2"/>
        </w:rPr>
        <w:t>карте.</w:t>
      </w:r>
    </w:p>
    <w:p w14:paraId="07FAA7AA" w14:textId="77777777" w:rsidR="00B41EC6" w:rsidRPr="00507A09" w:rsidRDefault="00DE10C7">
      <w:pPr>
        <w:pStyle w:val="a3"/>
        <w:spacing w:before="2" w:line="275" w:lineRule="exact"/>
        <w:ind w:left="564" w:firstLine="0"/>
        <w:jc w:val="left"/>
      </w:pPr>
      <w:r w:rsidRPr="00507A09">
        <w:t>Охрана</w:t>
      </w:r>
      <w:r w:rsidRPr="00507A09">
        <w:rPr>
          <w:spacing w:val="-8"/>
        </w:rPr>
        <w:t xml:space="preserve"> </w:t>
      </w:r>
      <w:r w:rsidRPr="00507A09">
        <w:rPr>
          <w:spacing w:val="-2"/>
        </w:rPr>
        <w:t>воды.</w:t>
      </w:r>
    </w:p>
    <w:p w14:paraId="35FEE4D3" w14:textId="77777777" w:rsidR="00B41EC6" w:rsidRPr="00507A09" w:rsidRDefault="00DE10C7">
      <w:pPr>
        <w:spacing w:line="275" w:lineRule="exact"/>
        <w:ind w:left="564"/>
        <w:rPr>
          <w:i/>
          <w:sz w:val="24"/>
          <w:szCs w:val="24"/>
        </w:rPr>
      </w:pPr>
      <w:r w:rsidRPr="00507A09">
        <w:rPr>
          <w:i/>
          <w:sz w:val="24"/>
          <w:szCs w:val="24"/>
          <w:u w:val="single"/>
        </w:rPr>
        <w:t>Есть</w:t>
      </w:r>
      <w:r w:rsidRPr="00507A09">
        <w:rPr>
          <w:i/>
          <w:spacing w:val="1"/>
          <w:sz w:val="24"/>
          <w:szCs w:val="24"/>
          <w:u w:val="single"/>
        </w:rPr>
        <w:t xml:space="preserve"> </w:t>
      </w:r>
      <w:r w:rsidRPr="00507A09">
        <w:rPr>
          <w:i/>
          <w:sz w:val="24"/>
          <w:szCs w:val="24"/>
          <w:u w:val="single"/>
        </w:rPr>
        <w:t>на</w:t>
      </w:r>
      <w:r w:rsidRPr="00507A09">
        <w:rPr>
          <w:i/>
          <w:spacing w:val="-3"/>
          <w:sz w:val="24"/>
          <w:szCs w:val="24"/>
          <w:u w:val="single"/>
        </w:rPr>
        <w:t xml:space="preserve"> </w:t>
      </w:r>
      <w:r w:rsidRPr="00507A09">
        <w:rPr>
          <w:i/>
          <w:sz w:val="24"/>
          <w:szCs w:val="24"/>
          <w:u w:val="single"/>
        </w:rPr>
        <w:t>Земле страна -</w:t>
      </w:r>
      <w:r w:rsidRPr="00507A09">
        <w:rPr>
          <w:i/>
          <w:spacing w:val="-1"/>
          <w:sz w:val="24"/>
          <w:szCs w:val="24"/>
          <w:u w:val="single"/>
        </w:rPr>
        <w:t xml:space="preserve"> </w:t>
      </w:r>
      <w:r w:rsidRPr="00507A09">
        <w:rPr>
          <w:i/>
          <w:spacing w:val="-2"/>
          <w:sz w:val="24"/>
          <w:szCs w:val="24"/>
          <w:u w:val="single"/>
        </w:rPr>
        <w:t>Россия</w:t>
      </w:r>
    </w:p>
    <w:p w14:paraId="0E9D31BF" w14:textId="77777777" w:rsidR="00B41EC6" w:rsidRPr="00507A09" w:rsidRDefault="00DE10C7">
      <w:pPr>
        <w:pStyle w:val="a3"/>
        <w:spacing w:before="3"/>
        <w:ind w:right="565"/>
      </w:pPr>
      <w:r w:rsidRPr="00507A09">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14:paraId="3F8A1D9D" w14:textId="77777777" w:rsidR="00B41EC6" w:rsidRPr="00507A09" w:rsidRDefault="00DE10C7">
      <w:pPr>
        <w:spacing w:line="274" w:lineRule="exact"/>
        <w:ind w:left="564"/>
        <w:jc w:val="both"/>
        <w:rPr>
          <w:i/>
          <w:sz w:val="24"/>
          <w:szCs w:val="24"/>
        </w:rPr>
      </w:pPr>
      <w:r w:rsidRPr="00507A09">
        <w:rPr>
          <w:i/>
          <w:sz w:val="24"/>
          <w:szCs w:val="24"/>
          <w:u w:val="single"/>
        </w:rPr>
        <w:t>Растительный</w:t>
      </w:r>
      <w:r w:rsidRPr="00507A09">
        <w:rPr>
          <w:i/>
          <w:spacing w:val="-4"/>
          <w:sz w:val="24"/>
          <w:szCs w:val="24"/>
          <w:u w:val="single"/>
        </w:rPr>
        <w:t xml:space="preserve"> </w:t>
      </w:r>
      <w:r w:rsidRPr="00507A09">
        <w:rPr>
          <w:i/>
          <w:sz w:val="24"/>
          <w:szCs w:val="24"/>
          <w:u w:val="single"/>
        </w:rPr>
        <w:t>мир</w:t>
      </w:r>
      <w:r w:rsidRPr="00507A09">
        <w:rPr>
          <w:i/>
          <w:spacing w:val="-2"/>
          <w:sz w:val="24"/>
          <w:szCs w:val="24"/>
          <w:u w:val="single"/>
        </w:rPr>
        <w:t xml:space="preserve"> </w:t>
      </w:r>
      <w:r w:rsidRPr="00507A09">
        <w:rPr>
          <w:i/>
          <w:spacing w:val="-4"/>
          <w:sz w:val="24"/>
          <w:szCs w:val="24"/>
          <w:u w:val="single"/>
        </w:rPr>
        <w:t>Земли</w:t>
      </w:r>
    </w:p>
    <w:p w14:paraId="309EF6D7" w14:textId="77777777" w:rsidR="00B41EC6" w:rsidRPr="00507A09" w:rsidRDefault="00DE10C7">
      <w:pPr>
        <w:pStyle w:val="a3"/>
        <w:spacing w:before="5" w:line="237" w:lineRule="auto"/>
        <w:ind w:left="564" w:right="4052" w:firstLine="0"/>
        <w:jc w:val="left"/>
      </w:pPr>
      <w:r w:rsidRPr="00507A09">
        <w:t>Живая</w:t>
      </w:r>
      <w:r w:rsidRPr="00507A09">
        <w:rPr>
          <w:spacing w:val="-7"/>
        </w:rPr>
        <w:t xml:space="preserve"> </w:t>
      </w:r>
      <w:r w:rsidRPr="00507A09">
        <w:t>природа.</w:t>
      </w:r>
      <w:r w:rsidRPr="00507A09">
        <w:rPr>
          <w:spacing w:val="-3"/>
        </w:rPr>
        <w:t xml:space="preserve"> </w:t>
      </w:r>
      <w:r w:rsidRPr="00507A09">
        <w:t>Биосфера:</w:t>
      </w:r>
      <w:r w:rsidRPr="00507A09">
        <w:rPr>
          <w:spacing w:val="-7"/>
        </w:rPr>
        <w:t xml:space="preserve"> </w:t>
      </w:r>
      <w:r w:rsidRPr="00507A09">
        <w:t>растения,</w:t>
      </w:r>
      <w:r w:rsidRPr="00507A09">
        <w:rPr>
          <w:spacing w:val="-10"/>
        </w:rPr>
        <w:t xml:space="preserve"> </w:t>
      </w:r>
      <w:r w:rsidRPr="00507A09">
        <w:t>животные,</w:t>
      </w:r>
      <w:r w:rsidRPr="00507A09">
        <w:rPr>
          <w:spacing w:val="-6"/>
        </w:rPr>
        <w:t xml:space="preserve"> </w:t>
      </w:r>
      <w:r w:rsidRPr="00507A09">
        <w:t>человек. Разнообразие растительного мира на нашей планете.</w:t>
      </w:r>
    </w:p>
    <w:p w14:paraId="5D7051AC" w14:textId="77777777" w:rsidR="00B41EC6" w:rsidRPr="00507A09" w:rsidRDefault="00DE10C7">
      <w:pPr>
        <w:pStyle w:val="a3"/>
        <w:spacing w:before="6" w:line="237" w:lineRule="auto"/>
        <w:ind w:left="564" w:right="2097" w:firstLine="0"/>
        <w:jc w:val="left"/>
      </w:pPr>
      <w:r w:rsidRPr="00507A09">
        <w:t>Среда</w:t>
      </w:r>
      <w:r w:rsidRPr="00507A09">
        <w:rPr>
          <w:spacing w:val="-4"/>
        </w:rPr>
        <w:t xml:space="preserve"> </w:t>
      </w:r>
      <w:r w:rsidRPr="00507A09">
        <w:t>обитания</w:t>
      </w:r>
      <w:r w:rsidRPr="00507A09">
        <w:rPr>
          <w:spacing w:val="-3"/>
        </w:rPr>
        <w:t xml:space="preserve"> </w:t>
      </w:r>
      <w:r w:rsidRPr="00507A09">
        <w:t>растений</w:t>
      </w:r>
      <w:r w:rsidRPr="00507A09">
        <w:rPr>
          <w:spacing w:val="-7"/>
        </w:rPr>
        <w:t xml:space="preserve"> </w:t>
      </w:r>
      <w:r w:rsidRPr="00507A09">
        <w:t>(растения</w:t>
      </w:r>
      <w:r w:rsidRPr="00507A09">
        <w:rPr>
          <w:spacing w:val="-8"/>
        </w:rPr>
        <w:t xml:space="preserve"> </w:t>
      </w:r>
      <w:r w:rsidRPr="00507A09">
        <w:t>леса,</w:t>
      </w:r>
      <w:r w:rsidRPr="00507A09">
        <w:rPr>
          <w:spacing w:val="-6"/>
        </w:rPr>
        <w:t xml:space="preserve"> </w:t>
      </w:r>
      <w:r w:rsidRPr="00507A09">
        <w:t>поля,</w:t>
      </w:r>
      <w:r w:rsidRPr="00507A09">
        <w:rPr>
          <w:spacing w:val="-10"/>
        </w:rPr>
        <w:t xml:space="preserve"> </w:t>
      </w:r>
      <w:r w:rsidRPr="00507A09">
        <w:t>сада,</w:t>
      </w:r>
      <w:r w:rsidRPr="00507A09">
        <w:rPr>
          <w:spacing w:val="-2"/>
        </w:rPr>
        <w:t xml:space="preserve"> </w:t>
      </w:r>
      <w:r w:rsidRPr="00507A09">
        <w:t>огорода,</w:t>
      </w:r>
      <w:r w:rsidRPr="00507A09">
        <w:rPr>
          <w:spacing w:val="-2"/>
        </w:rPr>
        <w:t xml:space="preserve"> </w:t>
      </w:r>
      <w:r w:rsidRPr="00507A09">
        <w:t>луга,</w:t>
      </w:r>
      <w:r w:rsidRPr="00507A09">
        <w:rPr>
          <w:spacing w:val="-2"/>
        </w:rPr>
        <w:t xml:space="preserve"> </w:t>
      </w:r>
      <w:r w:rsidRPr="00507A09">
        <w:t>водоемов). Дикорастущие и культурные растения. Деревья, кустарники, травы.</w:t>
      </w:r>
    </w:p>
    <w:p w14:paraId="38FA1CD6" w14:textId="77777777" w:rsidR="00B41EC6" w:rsidRPr="00507A09" w:rsidRDefault="00DE10C7">
      <w:pPr>
        <w:pStyle w:val="a3"/>
        <w:spacing w:before="3" w:line="275" w:lineRule="exact"/>
        <w:ind w:left="564" w:firstLine="0"/>
        <w:jc w:val="left"/>
      </w:pPr>
      <w:r w:rsidRPr="00507A09">
        <w:rPr>
          <w:spacing w:val="-2"/>
        </w:rPr>
        <w:t>Деревья.</w:t>
      </w:r>
    </w:p>
    <w:p w14:paraId="6E31000D" w14:textId="77777777" w:rsidR="00B41EC6" w:rsidRPr="00507A09" w:rsidRDefault="00DE10C7">
      <w:pPr>
        <w:pStyle w:val="a3"/>
        <w:spacing w:line="242" w:lineRule="auto"/>
        <w:ind w:right="560"/>
        <w:jc w:val="left"/>
      </w:pPr>
      <w:r w:rsidRPr="00507A09">
        <w:t xml:space="preserve">Деревья лиственные (дикорастущие и культурные, сезонные изменения, внешний вид, места </w:t>
      </w:r>
      <w:r w:rsidRPr="00507A09">
        <w:rPr>
          <w:spacing w:val="-2"/>
        </w:rPr>
        <w:t>произрастания).</w:t>
      </w:r>
    </w:p>
    <w:p w14:paraId="68DBE968" w14:textId="77777777" w:rsidR="00B41EC6" w:rsidRPr="00507A09" w:rsidRDefault="00B41EC6">
      <w:pPr>
        <w:pStyle w:val="a3"/>
        <w:spacing w:line="242" w:lineRule="auto"/>
        <w:jc w:val="left"/>
        <w:sectPr w:rsidR="00B41EC6" w:rsidRPr="00507A09">
          <w:pgSz w:w="11910" w:h="16840"/>
          <w:pgMar w:top="1040" w:right="283" w:bottom="1220" w:left="708" w:header="0" w:footer="988" w:gutter="0"/>
          <w:cols w:space="720"/>
        </w:sectPr>
      </w:pPr>
    </w:p>
    <w:p w14:paraId="57963031" w14:textId="77777777" w:rsidR="00B41EC6" w:rsidRPr="00507A09" w:rsidRDefault="00DE10C7">
      <w:pPr>
        <w:pStyle w:val="a3"/>
        <w:spacing w:before="66"/>
        <w:ind w:left="564" w:firstLine="0"/>
        <w:jc w:val="left"/>
      </w:pPr>
      <w:r w:rsidRPr="00507A09">
        <w:lastRenderedPageBreak/>
        <w:t>Деревья</w:t>
      </w:r>
      <w:r w:rsidRPr="00507A09">
        <w:rPr>
          <w:spacing w:val="-4"/>
        </w:rPr>
        <w:t xml:space="preserve"> </w:t>
      </w:r>
      <w:r w:rsidRPr="00507A09">
        <w:t>хвойные</w:t>
      </w:r>
      <w:r w:rsidRPr="00507A09">
        <w:rPr>
          <w:spacing w:val="-7"/>
        </w:rPr>
        <w:t xml:space="preserve"> </w:t>
      </w:r>
      <w:r w:rsidRPr="00507A09">
        <w:t>(сезонные</w:t>
      </w:r>
      <w:r w:rsidRPr="00507A09">
        <w:rPr>
          <w:spacing w:val="-8"/>
        </w:rPr>
        <w:t xml:space="preserve"> </w:t>
      </w:r>
      <w:r w:rsidRPr="00507A09">
        <w:t>изменения,</w:t>
      </w:r>
      <w:r w:rsidRPr="00507A09">
        <w:rPr>
          <w:spacing w:val="-4"/>
        </w:rPr>
        <w:t xml:space="preserve"> </w:t>
      </w:r>
      <w:r w:rsidRPr="00507A09">
        <w:t>внешний</w:t>
      </w:r>
      <w:r w:rsidRPr="00507A09">
        <w:rPr>
          <w:spacing w:val="-1"/>
        </w:rPr>
        <w:t xml:space="preserve"> </w:t>
      </w:r>
      <w:r w:rsidRPr="00507A09">
        <w:t>вид,</w:t>
      </w:r>
      <w:r w:rsidRPr="00507A09">
        <w:rPr>
          <w:spacing w:val="-4"/>
        </w:rPr>
        <w:t xml:space="preserve"> </w:t>
      </w:r>
      <w:r w:rsidRPr="00507A09">
        <w:t>места</w:t>
      </w:r>
      <w:r w:rsidRPr="00507A09">
        <w:rPr>
          <w:spacing w:val="-2"/>
        </w:rPr>
        <w:t xml:space="preserve"> произрастания).</w:t>
      </w:r>
    </w:p>
    <w:p w14:paraId="37C3B9D8" w14:textId="77777777" w:rsidR="00B41EC6" w:rsidRPr="00507A09" w:rsidRDefault="00DE10C7">
      <w:pPr>
        <w:pStyle w:val="a3"/>
        <w:tabs>
          <w:tab w:val="left" w:pos="1983"/>
          <w:tab w:val="left" w:pos="3724"/>
          <w:tab w:val="left" w:pos="4055"/>
          <w:tab w:val="left" w:pos="5522"/>
          <w:tab w:val="left" w:pos="6678"/>
          <w:tab w:val="left" w:pos="8020"/>
          <w:tab w:val="left" w:pos="9137"/>
        </w:tabs>
        <w:spacing w:before="5" w:line="237" w:lineRule="auto"/>
        <w:ind w:right="577"/>
        <w:jc w:val="left"/>
      </w:pPr>
      <w:r w:rsidRPr="00507A09">
        <w:rPr>
          <w:spacing w:val="-2"/>
        </w:rPr>
        <w:t>Кустарники</w:t>
      </w:r>
      <w:r w:rsidRPr="00507A09">
        <w:tab/>
      </w:r>
      <w:r w:rsidRPr="00507A09">
        <w:rPr>
          <w:spacing w:val="-2"/>
        </w:rPr>
        <w:t>(дикорастущие</w:t>
      </w:r>
      <w:r w:rsidRPr="00507A09">
        <w:tab/>
      </w:r>
      <w:r w:rsidRPr="00507A09">
        <w:rPr>
          <w:spacing w:val="-10"/>
        </w:rPr>
        <w:t>и</w:t>
      </w:r>
      <w:r w:rsidRPr="00507A09">
        <w:tab/>
      </w:r>
      <w:r w:rsidRPr="00507A09">
        <w:rPr>
          <w:spacing w:val="-2"/>
        </w:rPr>
        <w:t>культурные,</w:t>
      </w:r>
      <w:r w:rsidRPr="00507A09">
        <w:tab/>
      </w:r>
      <w:r w:rsidRPr="00507A09">
        <w:rPr>
          <w:spacing w:val="-2"/>
        </w:rPr>
        <w:t>сезонные</w:t>
      </w:r>
      <w:r w:rsidRPr="00507A09">
        <w:tab/>
      </w:r>
      <w:r w:rsidRPr="00507A09">
        <w:rPr>
          <w:spacing w:val="-2"/>
        </w:rPr>
        <w:t>изменения,</w:t>
      </w:r>
      <w:r w:rsidRPr="00507A09">
        <w:tab/>
      </w:r>
      <w:r w:rsidRPr="00507A09">
        <w:rPr>
          <w:spacing w:val="-2"/>
        </w:rPr>
        <w:t>внешний</w:t>
      </w:r>
      <w:r w:rsidRPr="00507A09">
        <w:tab/>
        <w:t>вид,</w:t>
      </w:r>
      <w:r w:rsidRPr="00507A09">
        <w:rPr>
          <w:spacing w:val="80"/>
        </w:rPr>
        <w:t xml:space="preserve"> </w:t>
      </w:r>
      <w:r w:rsidRPr="00507A09">
        <w:t xml:space="preserve">места </w:t>
      </w:r>
      <w:r w:rsidRPr="00507A09">
        <w:rPr>
          <w:spacing w:val="-2"/>
        </w:rPr>
        <w:t>произрастания).</w:t>
      </w:r>
    </w:p>
    <w:p w14:paraId="6ABD587A" w14:textId="77777777" w:rsidR="00B41EC6" w:rsidRPr="00507A09" w:rsidRDefault="00DE10C7">
      <w:pPr>
        <w:pStyle w:val="a3"/>
        <w:spacing w:before="6" w:line="237" w:lineRule="auto"/>
        <w:ind w:left="564" w:right="2097" w:firstLine="0"/>
        <w:jc w:val="left"/>
      </w:pPr>
      <w:r w:rsidRPr="00507A09">
        <w:t>Травы</w:t>
      </w:r>
      <w:r w:rsidRPr="00507A09">
        <w:rPr>
          <w:spacing w:val="-7"/>
        </w:rPr>
        <w:t xml:space="preserve"> </w:t>
      </w:r>
      <w:r w:rsidRPr="00507A09">
        <w:t>(дикорастущие</w:t>
      </w:r>
      <w:r w:rsidRPr="00507A09">
        <w:rPr>
          <w:spacing w:val="-5"/>
        </w:rPr>
        <w:t xml:space="preserve"> </w:t>
      </w:r>
      <w:r w:rsidRPr="00507A09">
        <w:t>и</w:t>
      </w:r>
      <w:r w:rsidRPr="00507A09">
        <w:rPr>
          <w:spacing w:val="-3"/>
        </w:rPr>
        <w:t xml:space="preserve"> </w:t>
      </w:r>
      <w:r w:rsidRPr="00507A09">
        <w:t>культурные)</w:t>
      </w:r>
      <w:r w:rsidRPr="00507A09">
        <w:rPr>
          <w:spacing w:val="-3"/>
        </w:rPr>
        <w:t xml:space="preserve"> </w:t>
      </w:r>
      <w:r w:rsidRPr="00507A09">
        <w:t>Внешний</w:t>
      </w:r>
      <w:r w:rsidRPr="00507A09">
        <w:rPr>
          <w:spacing w:val="-12"/>
        </w:rPr>
        <w:t xml:space="preserve"> </w:t>
      </w:r>
      <w:r w:rsidRPr="00507A09">
        <w:t>вид,</w:t>
      </w:r>
      <w:r w:rsidRPr="00507A09">
        <w:rPr>
          <w:spacing w:val="-7"/>
        </w:rPr>
        <w:t xml:space="preserve"> </w:t>
      </w:r>
      <w:r w:rsidRPr="00507A09">
        <w:t>места</w:t>
      </w:r>
      <w:r w:rsidRPr="00507A09">
        <w:rPr>
          <w:spacing w:val="-5"/>
        </w:rPr>
        <w:t xml:space="preserve"> </w:t>
      </w:r>
      <w:r w:rsidRPr="00507A09">
        <w:t>произрастания. Декоративные растения. Внешний вид, места произрастания.</w:t>
      </w:r>
    </w:p>
    <w:p w14:paraId="7CF82552" w14:textId="77777777" w:rsidR="00B41EC6" w:rsidRPr="00507A09" w:rsidRDefault="00DE10C7">
      <w:pPr>
        <w:pStyle w:val="a3"/>
        <w:spacing w:before="6" w:line="237" w:lineRule="auto"/>
        <w:ind w:right="560"/>
        <w:jc w:val="left"/>
      </w:pPr>
      <w:r w:rsidRPr="00507A09">
        <w:t>Лекарственные растения. Внешний вид. Места произрастания. Правила сбора лекарственных растений. Использование.</w:t>
      </w:r>
    </w:p>
    <w:p w14:paraId="56BCB54C" w14:textId="77777777" w:rsidR="00B41EC6" w:rsidRPr="00507A09" w:rsidRDefault="00DE10C7">
      <w:pPr>
        <w:pStyle w:val="a3"/>
        <w:spacing w:before="3" w:line="275" w:lineRule="exact"/>
        <w:ind w:left="564" w:firstLine="0"/>
        <w:jc w:val="left"/>
      </w:pPr>
      <w:r w:rsidRPr="00507A09">
        <w:t>Комнатные</w:t>
      </w:r>
      <w:r w:rsidRPr="00507A09">
        <w:rPr>
          <w:spacing w:val="-6"/>
        </w:rPr>
        <w:t xml:space="preserve"> </w:t>
      </w:r>
      <w:r w:rsidRPr="00507A09">
        <w:t>растения. Внешний</w:t>
      </w:r>
      <w:r w:rsidRPr="00507A09">
        <w:rPr>
          <w:spacing w:val="-6"/>
        </w:rPr>
        <w:t xml:space="preserve"> </w:t>
      </w:r>
      <w:r w:rsidRPr="00507A09">
        <w:t>вид.</w:t>
      </w:r>
      <w:r w:rsidRPr="00507A09">
        <w:rPr>
          <w:spacing w:val="-5"/>
        </w:rPr>
        <w:t xml:space="preserve"> </w:t>
      </w:r>
      <w:r w:rsidRPr="00507A09">
        <w:t xml:space="preserve">Уход. </w:t>
      </w:r>
      <w:r w:rsidRPr="00507A09">
        <w:rPr>
          <w:spacing w:val="-2"/>
        </w:rPr>
        <w:t>Значение.</w:t>
      </w:r>
    </w:p>
    <w:p w14:paraId="2083FDDA" w14:textId="77777777" w:rsidR="00B41EC6" w:rsidRPr="00507A09" w:rsidRDefault="00DE10C7">
      <w:pPr>
        <w:pStyle w:val="a3"/>
        <w:spacing w:line="242" w:lineRule="auto"/>
        <w:ind w:left="564" w:right="560" w:hanging="1"/>
        <w:jc w:val="left"/>
      </w:pPr>
      <w:r w:rsidRPr="00507A09">
        <w:t>Растительный</w:t>
      </w:r>
      <w:r w:rsidRPr="00507A09">
        <w:rPr>
          <w:spacing w:val="-6"/>
        </w:rPr>
        <w:t xml:space="preserve"> </w:t>
      </w:r>
      <w:r w:rsidRPr="00507A09">
        <w:t>мир</w:t>
      </w:r>
      <w:r w:rsidRPr="00507A09">
        <w:rPr>
          <w:spacing w:val="-7"/>
        </w:rPr>
        <w:t xml:space="preserve"> </w:t>
      </w:r>
      <w:r w:rsidRPr="00507A09">
        <w:t>разных</w:t>
      </w:r>
      <w:r w:rsidRPr="00507A09">
        <w:rPr>
          <w:spacing w:val="-7"/>
        </w:rPr>
        <w:t xml:space="preserve"> </w:t>
      </w:r>
      <w:r w:rsidRPr="00507A09">
        <w:t>районов</w:t>
      </w:r>
      <w:r w:rsidRPr="00507A09">
        <w:rPr>
          <w:spacing w:val="-1"/>
        </w:rPr>
        <w:t xml:space="preserve"> </w:t>
      </w:r>
      <w:r w:rsidRPr="00507A09">
        <w:t>Земли</w:t>
      </w:r>
      <w:r w:rsidRPr="00507A09">
        <w:rPr>
          <w:spacing w:val="-6"/>
        </w:rPr>
        <w:t xml:space="preserve"> </w:t>
      </w:r>
      <w:r w:rsidRPr="00507A09">
        <w:t>(с</w:t>
      </w:r>
      <w:r w:rsidRPr="00507A09">
        <w:rPr>
          <w:spacing w:val="-3"/>
        </w:rPr>
        <w:t xml:space="preserve"> </w:t>
      </w:r>
      <w:r w:rsidRPr="00507A09">
        <w:t>холодным,</w:t>
      </w:r>
      <w:r w:rsidRPr="00507A09">
        <w:rPr>
          <w:spacing w:val="-5"/>
        </w:rPr>
        <w:t xml:space="preserve"> </w:t>
      </w:r>
      <w:r w:rsidRPr="00507A09">
        <w:t>умеренным</w:t>
      </w:r>
      <w:r w:rsidRPr="00507A09">
        <w:rPr>
          <w:spacing w:val="-1"/>
        </w:rPr>
        <w:t xml:space="preserve"> </w:t>
      </w:r>
      <w:r w:rsidRPr="00507A09">
        <w:t>и</w:t>
      </w:r>
      <w:r w:rsidRPr="00507A09">
        <w:rPr>
          <w:spacing w:val="-6"/>
        </w:rPr>
        <w:t xml:space="preserve"> </w:t>
      </w:r>
      <w:r w:rsidRPr="00507A09">
        <w:t>жарким</w:t>
      </w:r>
      <w:r w:rsidRPr="00507A09">
        <w:rPr>
          <w:spacing w:val="-1"/>
        </w:rPr>
        <w:t xml:space="preserve"> </w:t>
      </w:r>
      <w:r w:rsidRPr="00507A09">
        <w:t>климатом.). Растения, произрастающие в разных климатических условиях нашей страны.</w:t>
      </w:r>
    </w:p>
    <w:p w14:paraId="02AE547D" w14:textId="77777777" w:rsidR="00B41EC6" w:rsidRPr="00507A09" w:rsidRDefault="00DE10C7">
      <w:pPr>
        <w:pStyle w:val="a3"/>
        <w:spacing w:line="242" w:lineRule="auto"/>
        <w:ind w:left="564" w:right="4052" w:firstLine="0"/>
        <w:jc w:val="left"/>
      </w:pPr>
      <w:r w:rsidRPr="00507A09">
        <w:t>Растения</w:t>
      </w:r>
      <w:r w:rsidRPr="00507A09">
        <w:rPr>
          <w:spacing w:val="-7"/>
        </w:rPr>
        <w:t xml:space="preserve"> </w:t>
      </w:r>
      <w:r w:rsidRPr="00507A09">
        <w:t>своей</w:t>
      </w:r>
      <w:r w:rsidRPr="00507A09">
        <w:rPr>
          <w:spacing w:val="-10"/>
        </w:rPr>
        <w:t xml:space="preserve"> </w:t>
      </w:r>
      <w:r w:rsidRPr="00507A09">
        <w:t>местности:</w:t>
      </w:r>
      <w:r w:rsidRPr="00507A09">
        <w:rPr>
          <w:spacing w:val="-11"/>
        </w:rPr>
        <w:t xml:space="preserve"> </w:t>
      </w:r>
      <w:r w:rsidRPr="00507A09">
        <w:t>дикорастущие</w:t>
      </w:r>
      <w:r w:rsidRPr="00507A09">
        <w:rPr>
          <w:spacing w:val="-8"/>
        </w:rPr>
        <w:t xml:space="preserve"> </w:t>
      </w:r>
      <w:r w:rsidRPr="00507A09">
        <w:t>и</w:t>
      </w:r>
      <w:r w:rsidRPr="00507A09">
        <w:rPr>
          <w:spacing w:val="-6"/>
        </w:rPr>
        <w:t xml:space="preserve"> </w:t>
      </w:r>
      <w:r w:rsidRPr="00507A09">
        <w:t>культурные. Красная книга России и своей области (края).</w:t>
      </w:r>
    </w:p>
    <w:p w14:paraId="74EBED0A" w14:textId="77777777" w:rsidR="00B41EC6" w:rsidRPr="00507A09" w:rsidRDefault="00DE10C7">
      <w:pPr>
        <w:spacing w:line="271" w:lineRule="exact"/>
        <w:ind w:left="564"/>
        <w:rPr>
          <w:i/>
          <w:sz w:val="24"/>
          <w:szCs w:val="24"/>
        </w:rPr>
      </w:pPr>
      <w:r w:rsidRPr="00507A09">
        <w:rPr>
          <w:i/>
          <w:sz w:val="24"/>
          <w:szCs w:val="24"/>
          <w:u w:val="single"/>
        </w:rPr>
        <w:t>Животный</w:t>
      </w:r>
      <w:r w:rsidRPr="00507A09">
        <w:rPr>
          <w:i/>
          <w:spacing w:val="-2"/>
          <w:sz w:val="24"/>
          <w:szCs w:val="24"/>
          <w:u w:val="single"/>
        </w:rPr>
        <w:t xml:space="preserve"> </w:t>
      </w:r>
      <w:r w:rsidRPr="00507A09">
        <w:rPr>
          <w:i/>
          <w:sz w:val="24"/>
          <w:szCs w:val="24"/>
          <w:u w:val="single"/>
        </w:rPr>
        <w:t>мир</w:t>
      </w:r>
      <w:r w:rsidRPr="00507A09">
        <w:rPr>
          <w:i/>
          <w:spacing w:val="-4"/>
          <w:sz w:val="24"/>
          <w:szCs w:val="24"/>
          <w:u w:val="single"/>
        </w:rPr>
        <w:t xml:space="preserve"> Земли</w:t>
      </w:r>
    </w:p>
    <w:p w14:paraId="19F18A3B" w14:textId="77777777" w:rsidR="00B41EC6" w:rsidRPr="00507A09" w:rsidRDefault="00DE10C7">
      <w:pPr>
        <w:pStyle w:val="a3"/>
        <w:tabs>
          <w:tab w:val="left" w:pos="1777"/>
          <w:tab w:val="left" w:pos="3207"/>
          <w:tab w:val="left" w:pos="4708"/>
          <w:tab w:val="left" w:pos="5668"/>
          <w:tab w:val="left" w:pos="7418"/>
          <w:tab w:val="left" w:pos="9625"/>
        </w:tabs>
        <w:spacing w:line="237" w:lineRule="auto"/>
        <w:ind w:left="564" w:right="573" w:firstLine="0"/>
        <w:jc w:val="left"/>
      </w:pPr>
      <w:r w:rsidRPr="00507A09">
        <w:t xml:space="preserve">Разнообразие животного мира. Среда обитания животных. Животные суши и водоемов. </w:t>
      </w:r>
      <w:r w:rsidRPr="00507A09">
        <w:rPr>
          <w:spacing w:val="-2"/>
        </w:rPr>
        <w:t>Понятие</w:t>
      </w:r>
      <w:r w:rsidRPr="00507A09">
        <w:tab/>
      </w:r>
      <w:r w:rsidRPr="00507A09">
        <w:rPr>
          <w:spacing w:val="-2"/>
        </w:rPr>
        <w:t>животные:</w:t>
      </w:r>
      <w:r w:rsidRPr="00507A09">
        <w:tab/>
      </w:r>
      <w:r w:rsidRPr="00507A09">
        <w:rPr>
          <w:spacing w:val="-2"/>
        </w:rPr>
        <w:t>насекомые,</w:t>
      </w:r>
      <w:r w:rsidRPr="00507A09">
        <w:tab/>
      </w:r>
      <w:r w:rsidRPr="00507A09">
        <w:rPr>
          <w:spacing w:val="-4"/>
        </w:rPr>
        <w:t>рыбы,</w:t>
      </w:r>
      <w:r w:rsidRPr="00507A09">
        <w:tab/>
      </w:r>
      <w:r w:rsidRPr="00507A09">
        <w:rPr>
          <w:spacing w:val="-2"/>
        </w:rPr>
        <w:t>земноводные,</w:t>
      </w:r>
      <w:r w:rsidRPr="00507A09">
        <w:tab/>
      </w:r>
      <w:r w:rsidRPr="00507A09">
        <w:rPr>
          <w:spacing w:val="-2"/>
        </w:rPr>
        <w:t>пресмыкающиеся,</w:t>
      </w:r>
      <w:r w:rsidRPr="00507A09">
        <w:tab/>
      </w:r>
      <w:r w:rsidRPr="00507A09">
        <w:rPr>
          <w:spacing w:val="-2"/>
        </w:rPr>
        <w:t>птицы,</w:t>
      </w:r>
    </w:p>
    <w:p w14:paraId="6250ABB5" w14:textId="77777777" w:rsidR="00B41EC6" w:rsidRPr="00507A09" w:rsidRDefault="00DE10C7">
      <w:pPr>
        <w:pStyle w:val="a3"/>
        <w:spacing w:before="1" w:line="275" w:lineRule="exact"/>
        <w:ind w:firstLine="0"/>
        <w:jc w:val="left"/>
      </w:pPr>
      <w:r w:rsidRPr="00507A09">
        <w:rPr>
          <w:spacing w:val="-2"/>
        </w:rPr>
        <w:t>млекопитающие.</w:t>
      </w:r>
    </w:p>
    <w:p w14:paraId="4BD83A63" w14:textId="77777777" w:rsidR="00B41EC6" w:rsidRPr="00507A09" w:rsidRDefault="00DE10C7">
      <w:pPr>
        <w:pStyle w:val="a3"/>
        <w:spacing w:line="275" w:lineRule="exact"/>
        <w:ind w:left="564" w:firstLine="0"/>
        <w:jc w:val="left"/>
      </w:pPr>
      <w:r w:rsidRPr="00507A09">
        <w:t>Насекомые.</w:t>
      </w:r>
      <w:r w:rsidRPr="00507A09">
        <w:rPr>
          <w:spacing w:val="-8"/>
        </w:rPr>
        <w:t xml:space="preserve"> </w:t>
      </w:r>
      <w:r w:rsidRPr="00507A09">
        <w:t>Жуки, бабочки,</w:t>
      </w:r>
      <w:r w:rsidRPr="00507A09">
        <w:rPr>
          <w:spacing w:val="-1"/>
        </w:rPr>
        <w:t xml:space="preserve"> </w:t>
      </w:r>
      <w:r w:rsidRPr="00507A09">
        <w:t>стрекозы.</w:t>
      </w:r>
      <w:r w:rsidRPr="00507A09">
        <w:rPr>
          <w:spacing w:val="-5"/>
        </w:rPr>
        <w:t xml:space="preserve"> </w:t>
      </w:r>
      <w:r w:rsidRPr="00507A09">
        <w:t>Внешний</w:t>
      </w:r>
      <w:r w:rsidRPr="00507A09">
        <w:rPr>
          <w:spacing w:val="-2"/>
        </w:rPr>
        <w:t xml:space="preserve"> </w:t>
      </w:r>
      <w:r w:rsidRPr="00507A09">
        <w:t>вид.</w:t>
      </w:r>
      <w:r w:rsidRPr="00507A09">
        <w:rPr>
          <w:spacing w:val="3"/>
        </w:rPr>
        <w:t xml:space="preserve"> </w:t>
      </w:r>
      <w:r w:rsidRPr="00507A09">
        <w:t>Место</w:t>
      </w:r>
      <w:r w:rsidRPr="00507A09">
        <w:rPr>
          <w:spacing w:val="-3"/>
        </w:rPr>
        <w:t xml:space="preserve"> </w:t>
      </w:r>
      <w:r w:rsidRPr="00507A09">
        <w:t>в</w:t>
      </w:r>
      <w:r w:rsidRPr="00507A09">
        <w:rPr>
          <w:spacing w:val="-5"/>
        </w:rPr>
        <w:t xml:space="preserve"> </w:t>
      </w:r>
      <w:r w:rsidRPr="00507A09">
        <w:t>природе.</w:t>
      </w:r>
      <w:r w:rsidRPr="00507A09">
        <w:rPr>
          <w:spacing w:val="-5"/>
        </w:rPr>
        <w:t xml:space="preserve"> </w:t>
      </w:r>
      <w:r w:rsidRPr="00507A09">
        <w:t>Значение.</w:t>
      </w:r>
      <w:r w:rsidRPr="00507A09">
        <w:rPr>
          <w:spacing w:val="-5"/>
        </w:rPr>
        <w:t xml:space="preserve"> </w:t>
      </w:r>
      <w:r w:rsidRPr="00507A09">
        <w:rPr>
          <w:spacing w:val="-2"/>
        </w:rPr>
        <w:t>Охрана.</w:t>
      </w:r>
    </w:p>
    <w:p w14:paraId="4144B691" w14:textId="77777777" w:rsidR="00B41EC6" w:rsidRPr="00507A09" w:rsidRDefault="00DE10C7">
      <w:pPr>
        <w:pStyle w:val="a3"/>
        <w:spacing w:before="6" w:line="237" w:lineRule="auto"/>
        <w:ind w:right="620"/>
        <w:jc w:val="left"/>
      </w:pPr>
      <w:r w:rsidRPr="00507A09">
        <w:t>Рыбы. Внешний вид. Среда обитания. Место в природе. Значение. Охрана. Рыбы, обитающие</w:t>
      </w:r>
      <w:r w:rsidRPr="00507A09">
        <w:rPr>
          <w:spacing w:val="40"/>
        </w:rPr>
        <w:t xml:space="preserve"> </w:t>
      </w:r>
      <w:r w:rsidRPr="00507A09">
        <w:t>в водоемах России и своего края.</w:t>
      </w:r>
    </w:p>
    <w:p w14:paraId="041CA0E9" w14:textId="77777777" w:rsidR="00B41EC6" w:rsidRPr="00507A09" w:rsidRDefault="00DE10C7">
      <w:pPr>
        <w:pStyle w:val="a3"/>
        <w:tabs>
          <w:tab w:val="left" w:pos="2598"/>
          <w:tab w:val="left" w:pos="3789"/>
          <w:tab w:val="left" w:pos="4441"/>
          <w:tab w:val="left" w:pos="5281"/>
          <w:tab w:val="left" w:pos="6523"/>
          <w:tab w:val="left" w:pos="7363"/>
          <w:tab w:val="left" w:pos="8297"/>
          <w:tab w:val="left" w:pos="9530"/>
        </w:tabs>
        <w:spacing w:before="5" w:line="237" w:lineRule="auto"/>
        <w:ind w:left="564" w:right="571" w:hanging="1"/>
        <w:jc w:val="left"/>
      </w:pPr>
      <w:r w:rsidRPr="00507A09">
        <w:t xml:space="preserve">Птицы. Внешний вид. Среда обитания. Образ жизни. Значение. Охрана. Птицы своего края. </w:t>
      </w:r>
      <w:r w:rsidRPr="00507A09">
        <w:rPr>
          <w:spacing w:val="-2"/>
        </w:rPr>
        <w:t>Млекопитающие.</w:t>
      </w:r>
      <w:r w:rsidRPr="00507A09">
        <w:tab/>
      </w:r>
      <w:r w:rsidRPr="00507A09">
        <w:rPr>
          <w:spacing w:val="-2"/>
        </w:rPr>
        <w:t>Внешний</w:t>
      </w:r>
      <w:r w:rsidRPr="00507A09">
        <w:tab/>
      </w:r>
      <w:r w:rsidRPr="00507A09">
        <w:rPr>
          <w:spacing w:val="-4"/>
        </w:rPr>
        <w:t>вид.</w:t>
      </w:r>
      <w:r w:rsidRPr="00507A09">
        <w:tab/>
      </w:r>
      <w:r w:rsidRPr="00507A09">
        <w:rPr>
          <w:spacing w:val="-4"/>
        </w:rPr>
        <w:t>Среда</w:t>
      </w:r>
      <w:r w:rsidRPr="00507A09">
        <w:tab/>
      </w:r>
      <w:r w:rsidRPr="00507A09">
        <w:rPr>
          <w:spacing w:val="-2"/>
        </w:rPr>
        <w:t>обитания.</w:t>
      </w:r>
      <w:r w:rsidRPr="00507A09">
        <w:tab/>
      </w:r>
      <w:r w:rsidRPr="00507A09">
        <w:rPr>
          <w:spacing w:val="-2"/>
        </w:rPr>
        <w:t>Образ</w:t>
      </w:r>
      <w:r w:rsidRPr="00507A09">
        <w:tab/>
      </w:r>
      <w:r w:rsidRPr="00507A09">
        <w:rPr>
          <w:spacing w:val="-2"/>
        </w:rPr>
        <w:t>жизни.</w:t>
      </w:r>
      <w:r w:rsidRPr="00507A09">
        <w:tab/>
      </w:r>
      <w:r w:rsidRPr="00507A09">
        <w:rPr>
          <w:spacing w:val="-2"/>
        </w:rPr>
        <w:t>Значение.</w:t>
      </w:r>
      <w:r w:rsidRPr="00507A09">
        <w:tab/>
      </w:r>
      <w:r w:rsidRPr="00507A09">
        <w:rPr>
          <w:spacing w:val="-2"/>
        </w:rPr>
        <w:t>Охрана.</w:t>
      </w:r>
    </w:p>
    <w:p w14:paraId="5955C204" w14:textId="77777777" w:rsidR="00B41EC6" w:rsidRPr="00507A09" w:rsidRDefault="00DE10C7">
      <w:pPr>
        <w:pStyle w:val="a3"/>
        <w:spacing w:before="4" w:line="275" w:lineRule="exact"/>
        <w:ind w:firstLine="0"/>
        <w:jc w:val="left"/>
      </w:pPr>
      <w:r w:rsidRPr="00507A09">
        <w:t>Млекопитающие</w:t>
      </w:r>
      <w:r w:rsidRPr="00507A09">
        <w:rPr>
          <w:spacing w:val="-8"/>
        </w:rPr>
        <w:t xml:space="preserve"> </w:t>
      </w:r>
      <w:r w:rsidRPr="00507A09">
        <w:t>животные</w:t>
      </w:r>
      <w:r w:rsidRPr="00507A09">
        <w:rPr>
          <w:spacing w:val="-7"/>
        </w:rPr>
        <w:t xml:space="preserve"> </w:t>
      </w:r>
      <w:r w:rsidRPr="00507A09">
        <w:t>своего</w:t>
      </w:r>
      <w:r w:rsidRPr="00507A09">
        <w:rPr>
          <w:spacing w:val="-1"/>
        </w:rPr>
        <w:t xml:space="preserve"> </w:t>
      </w:r>
      <w:r w:rsidRPr="00507A09">
        <w:rPr>
          <w:spacing w:val="-4"/>
        </w:rPr>
        <w:t>края.</w:t>
      </w:r>
    </w:p>
    <w:p w14:paraId="4A00F635" w14:textId="77777777" w:rsidR="00B41EC6" w:rsidRPr="00507A09" w:rsidRDefault="00DE10C7">
      <w:pPr>
        <w:pStyle w:val="a3"/>
        <w:ind w:right="559"/>
      </w:pPr>
      <w:r w:rsidRPr="00507A09">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14:paraId="21F23888" w14:textId="77777777" w:rsidR="00B41EC6" w:rsidRPr="00507A09" w:rsidRDefault="00DE10C7">
      <w:pPr>
        <w:pStyle w:val="a3"/>
        <w:spacing w:before="1"/>
        <w:ind w:right="572"/>
      </w:pPr>
      <w:r w:rsidRPr="00507A09">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14:paraId="646F74BF" w14:textId="77777777" w:rsidR="00B41EC6" w:rsidRPr="00507A09" w:rsidRDefault="00DE10C7">
      <w:pPr>
        <w:spacing w:line="274" w:lineRule="exact"/>
        <w:ind w:left="564"/>
        <w:rPr>
          <w:i/>
          <w:sz w:val="24"/>
          <w:szCs w:val="24"/>
        </w:rPr>
      </w:pPr>
      <w:r w:rsidRPr="00507A09">
        <w:rPr>
          <w:i/>
          <w:spacing w:val="-2"/>
          <w:sz w:val="24"/>
          <w:szCs w:val="24"/>
          <w:u w:val="single"/>
        </w:rPr>
        <w:t>Человек</w:t>
      </w:r>
    </w:p>
    <w:p w14:paraId="22DEBE32" w14:textId="77777777" w:rsidR="00B41EC6" w:rsidRPr="00507A09" w:rsidRDefault="00DE10C7">
      <w:pPr>
        <w:pStyle w:val="a3"/>
        <w:spacing w:before="3"/>
        <w:ind w:left="564" w:right="2978" w:firstLine="0"/>
      </w:pPr>
      <w:r w:rsidRPr="00507A09">
        <w:t>Как устроен наш</w:t>
      </w:r>
      <w:r w:rsidRPr="00507A09">
        <w:rPr>
          <w:spacing w:val="-2"/>
        </w:rPr>
        <w:t xml:space="preserve"> </w:t>
      </w:r>
      <w:r w:rsidRPr="00507A09">
        <w:t>организм.</w:t>
      </w:r>
      <w:r w:rsidRPr="00507A09">
        <w:rPr>
          <w:spacing w:val="-2"/>
        </w:rPr>
        <w:t xml:space="preserve"> </w:t>
      </w:r>
      <w:r w:rsidRPr="00507A09">
        <w:t>Строение.</w:t>
      </w:r>
      <w:r w:rsidRPr="00507A09">
        <w:rPr>
          <w:spacing w:val="-2"/>
        </w:rPr>
        <w:t xml:space="preserve"> </w:t>
      </w:r>
      <w:r w:rsidRPr="00507A09">
        <w:t>Части</w:t>
      </w:r>
      <w:r w:rsidRPr="00507A09">
        <w:rPr>
          <w:spacing w:val="-2"/>
        </w:rPr>
        <w:t xml:space="preserve"> </w:t>
      </w:r>
      <w:r w:rsidRPr="00507A09">
        <w:t>тела и</w:t>
      </w:r>
      <w:r w:rsidRPr="00507A09">
        <w:rPr>
          <w:spacing w:val="-3"/>
        </w:rPr>
        <w:t xml:space="preserve"> </w:t>
      </w:r>
      <w:r w:rsidRPr="00507A09">
        <w:t>внутренние органы. Как</w:t>
      </w:r>
      <w:r w:rsidRPr="00507A09">
        <w:rPr>
          <w:spacing w:val="-6"/>
        </w:rPr>
        <w:t xml:space="preserve"> </w:t>
      </w:r>
      <w:r w:rsidRPr="00507A09">
        <w:t>работает</w:t>
      </w:r>
      <w:r w:rsidRPr="00507A09">
        <w:rPr>
          <w:spacing w:val="-4"/>
        </w:rPr>
        <w:t xml:space="preserve"> </w:t>
      </w:r>
      <w:r w:rsidRPr="00507A09">
        <w:t>(функционирует)</w:t>
      </w:r>
      <w:r w:rsidRPr="00507A09">
        <w:rPr>
          <w:spacing w:val="-2"/>
        </w:rPr>
        <w:t xml:space="preserve"> </w:t>
      </w:r>
      <w:r w:rsidRPr="00507A09">
        <w:t>наш</w:t>
      </w:r>
      <w:r w:rsidRPr="00507A09">
        <w:rPr>
          <w:spacing w:val="-7"/>
        </w:rPr>
        <w:t xml:space="preserve"> </w:t>
      </w:r>
      <w:r w:rsidRPr="00507A09">
        <w:t>организм.</w:t>
      </w:r>
      <w:r w:rsidRPr="00507A09">
        <w:rPr>
          <w:spacing w:val="-11"/>
        </w:rPr>
        <w:t xml:space="preserve"> </w:t>
      </w:r>
      <w:r w:rsidRPr="00507A09">
        <w:t>Взаимодействие</w:t>
      </w:r>
      <w:r w:rsidRPr="00507A09">
        <w:rPr>
          <w:spacing w:val="-10"/>
        </w:rPr>
        <w:t xml:space="preserve"> </w:t>
      </w:r>
      <w:r w:rsidRPr="00507A09">
        <w:t>органов. Здоровье человека (режим, закаливание, водные процедуры и т.д.).</w:t>
      </w:r>
    </w:p>
    <w:p w14:paraId="563352D6" w14:textId="77777777" w:rsidR="00B41EC6" w:rsidRPr="00507A09" w:rsidRDefault="00DE10C7">
      <w:pPr>
        <w:pStyle w:val="a3"/>
        <w:spacing w:line="274" w:lineRule="exact"/>
        <w:ind w:left="564" w:firstLine="0"/>
      </w:pPr>
      <w:r w:rsidRPr="00507A09">
        <w:t>Осанка</w:t>
      </w:r>
      <w:r w:rsidRPr="00507A09">
        <w:rPr>
          <w:spacing w:val="-4"/>
        </w:rPr>
        <w:t xml:space="preserve"> </w:t>
      </w:r>
      <w:r w:rsidRPr="00507A09">
        <w:t>(гигиена,</w:t>
      </w:r>
      <w:r w:rsidRPr="00507A09">
        <w:rPr>
          <w:spacing w:val="-2"/>
        </w:rPr>
        <w:t xml:space="preserve"> </w:t>
      </w:r>
      <w:r w:rsidRPr="00507A09">
        <w:t>костно-мышечная</w:t>
      </w:r>
      <w:r w:rsidRPr="00507A09">
        <w:rPr>
          <w:spacing w:val="-2"/>
        </w:rPr>
        <w:t xml:space="preserve"> система).</w:t>
      </w:r>
    </w:p>
    <w:p w14:paraId="09FDD14F" w14:textId="77777777" w:rsidR="00B41EC6" w:rsidRPr="00507A09" w:rsidRDefault="00DE10C7">
      <w:pPr>
        <w:pStyle w:val="a3"/>
        <w:spacing w:before="5" w:line="237" w:lineRule="auto"/>
        <w:ind w:left="564" w:right="867" w:firstLine="0"/>
      </w:pPr>
      <w:r w:rsidRPr="00507A09">
        <w:t>Гигиена</w:t>
      </w:r>
      <w:r w:rsidRPr="00507A09">
        <w:rPr>
          <w:spacing w:val="-9"/>
        </w:rPr>
        <w:t xml:space="preserve"> </w:t>
      </w:r>
      <w:r w:rsidRPr="00507A09">
        <w:t>органов</w:t>
      </w:r>
      <w:r w:rsidRPr="00507A09">
        <w:rPr>
          <w:spacing w:val="-6"/>
        </w:rPr>
        <w:t xml:space="preserve"> </w:t>
      </w:r>
      <w:r w:rsidRPr="00507A09">
        <w:t>чувств.</w:t>
      </w:r>
      <w:r w:rsidRPr="00507A09">
        <w:rPr>
          <w:spacing w:val="-2"/>
        </w:rPr>
        <w:t xml:space="preserve"> </w:t>
      </w:r>
      <w:r w:rsidRPr="00507A09">
        <w:t>Охрана</w:t>
      </w:r>
      <w:r w:rsidRPr="00507A09">
        <w:rPr>
          <w:spacing w:val="-4"/>
        </w:rPr>
        <w:t xml:space="preserve"> </w:t>
      </w:r>
      <w:r w:rsidRPr="00507A09">
        <w:t>зрения.</w:t>
      </w:r>
      <w:r w:rsidRPr="00507A09">
        <w:rPr>
          <w:spacing w:val="-2"/>
        </w:rPr>
        <w:t xml:space="preserve"> </w:t>
      </w:r>
      <w:r w:rsidRPr="00507A09">
        <w:t>Профилактика</w:t>
      </w:r>
      <w:r w:rsidRPr="00507A09">
        <w:rPr>
          <w:spacing w:val="-4"/>
        </w:rPr>
        <w:t xml:space="preserve"> </w:t>
      </w:r>
      <w:r w:rsidRPr="00507A09">
        <w:t>нарушений</w:t>
      </w:r>
      <w:r w:rsidRPr="00507A09">
        <w:rPr>
          <w:spacing w:val="-2"/>
        </w:rPr>
        <w:t xml:space="preserve"> </w:t>
      </w:r>
      <w:r w:rsidRPr="00507A09">
        <w:t>слуха.</w:t>
      </w:r>
      <w:r w:rsidRPr="00507A09">
        <w:rPr>
          <w:spacing w:val="-2"/>
        </w:rPr>
        <w:t xml:space="preserve"> </w:t>
      </w:r>
      <w:r w:rsidRPr="00507A09">
        <w:t>Правила</w:t>
      </w:r>
      <w:r w:rsidRPr="00507A09">
        <w:rPr>
          <w:spacing w:val="-9"/>
        </w:rPr>
        <w:t xml:space="preserve"> </w:t>
      </w:r>
      <w:r w:rsidRPr="00507A09">
        <w:t>гигиены. Здоровое (рациональное) питание. Режим. Правила питания. Меню на день. Витамины.</w:t>
      </w:r>
    </w:p>
    <w:p w14:paraId="695376F3" w14:textId="77777777" w:rsidR="00B41EC6" w:rsidRPr="00507A09" w:rsidRDefault="00DE10C7">
      <w:pPr>
        <w:pStyle w:val="a3"/>
        <w:spacing w:before="4" w:line="275" w:lineRule="exact"/>
        <w:ind w:left="564" w:firstLine="0"/>
      </w:pPr>
      <w:r w:rsidRPr="00507A09">
        <w:t>Дыхание.</w:t>
      </w:r>
      <w:r w:rsidRPr="00507A09">
        <w:rPr>
          <w:spacing w:val="-4"/>
        </w:rPr>
        <w:t xml:space="preserve"> </w:t>
      </w:r>
      <w:r w:rsidRPr="00507A09">
        <w:t>Органы</w:t>
      </w:r>
      <w:r w:rsidRPr="00507A09">
        <w:rPr>
          <w:spacing w:val="-6"/>
        </w:rPr>
        <w:t xml:space="preserve"> </w:t>
      </w:r>
      <w:r w:rsidRPr="00507A09">
        <w:t>дыхания.</w:t>
      </w:r>
      <w:r w:rsidRPr="00507A09">
        <w:rPr>
          <w:spacing w:val="-2"/>
        </w:rPr>
        <w:t xml:space="preserve"> </w:t>
      </w:r>
      <w:r w:rsidRPr="00507A09">
        <w:t>Вред</w:t>
      </w:r>
      <w:r w:rsidRPr="00507A09">
        <w:rPr>
          <w:spacing w:val="-5"/>
        </w:rPr>
        <w:t xml:space="preserve"> </w:t>
      </w:r>
      <w:r w:rsidRPr="00507A09">
        <w:t>курения.</w:t>
      </w:r>
      <w:r w:rsidRPr="00507A09">
        <w:rPr>
          <w:spacing w:val="-1"/>
        </w:rPr>
        <w:t xml:space="preserve"> </w:t>
      </w:r>
      <w:r w:rsidRPr="00507A09">
        <w:t>Правила</w:t>
      </w:r>
      <w:r w:rsidRPr="00507A09">
        <w:rPr>
          <w:spacing w:val="-4"/>
        </w:rPr>
        <w:t xml:space="preserve"> </w:t>
      </w:r>
      <w:r w:rsidRPr="00507A09">
        <w:rPr>
          <w:spacing w:val="-2"/>
        </w:rPr>
        <w:t>гигиены.</w:t>
      </w:r>
    </w:p>
    <w:p w14:paraId="42072B68" w14:textId="77777777" w:rsidR="00B41EC6" w:rsidRPr="00507A09" w:rsidRDefault="00DE10C7">
      <w:pPr>
        <w:pStyle w:val="a3"/>
        <w:spacing w:line="242" w:lineRule="auto"/>
        <w:ind w:right="569"/>
      </w:pPr>
      <w:r w:rsidRPr="00507A09">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14:paraId="28191A89" w14:textId="77777777" w:rsidR="00B41EC6" w:rsidRPr="00507A09" w:rsidRDefault="00DE10C7">
      <w:pPr>
        <w:pStyle w:val="a3"/>
        <w:spacing w:line="242" w:lineRule="auto"/>
        <w:ind w:right="574"/>
      </w:pPr>
      <w:r w:rsidRPr="00507A09">
        <w:t>Медицинские учреждения</w:t>
      </w:r>
      <w:r w:rsidRPr="00507A09">
        <w:rPr>
          <w:spacing w:val="-1"/>
        </w:rPr>
        <w:t xml:space="preserve"> </w:t>
      </w:r>
      <w:r w:rsidRPr="00507A09">
        <w:t>своего</w:t>
      </w:r>
      <w:r w:rsidRPr="00507A09">
        <w:rPr>
          <w:spacing w:val="-1"/>
        </w:rPr>
        <w:t xml:space="preserve"> </w:t>
      </w:r>
      <w:r w:rsidRPr="00507A09">
        <w:t>города</w:t>
      </w:r>
      <w:r w:rsidRPr="00507A09">
        <w:rPr>
          <w:spacing w:val="-1"/>
        </w:rPr>
        <w:t xml:space="preserve"> </w:t>
      </w:r>
      <w:r w:rsidRPr="00507A09">
        <w:t>(поселка, населенного</w:t>
      </w:r>
      <w:r w:rsidRPr="00507A09">
        <w:rPr>
          <w:spacing w:val="-1"/>
        </w:rPr>
        <w:t xml:space="preserve"> </w:t>
      </w:r>
      <w:r w:rsidRPr="00507A09">
        <w:t>пункта). Телефоны</w:t>
      </w:r>
      <w:r w:rsidRPr="00507A09">
        <w:rPr>
          <w:spacing w:val="-3"/>
        </w:rPr>
        <w:t xml:space="preserve"> </w:t>
      </w:r>
      <w:r w:rsidRPr="00507A09">
        <w:t>экстренной помощи. Специализация врачей.</w:t>
      </w:r>
    </w:p>
    <w:p w14:paraId="661BC6DE" w14:textId="77777777" w:rsidR="00B41EC6" w:rsidRPr="00507A09" w:rsidRDefault="00DE10C7">
      <w:pPr>
        <w:pStyle w:val="a3"/>
        <w:spacing w:line="271" w:lineRule="exact"/>
        <w:ind w:left="564" w:firstLine="0"/>
      </w:pPr>
      <w:r w:rsidRPr="00507A09">
        <w:t>Обобщающие</w:t>
      </w:r>
      <w:r w:rsidRPr="00507A09">
        <w:rPr>
          <w:spacing w:val="-2"/>
        </w:rPr>
        <w:t xml:space="preserve"> </w:t>
      </w:r>
      <w:r w:rsidRPr="00507A09">
        <w:rPr>
          <w:spacing w:val="-4"/>
        </w:rPr>
        <w:t>уроки</w:t>
      </w:r>
    </w:p>
    <w:p w14:paraId="52A92F54" w14:textId="77777777" w:rsidR="00B41EC6" w:rsidRPr="00507A09" w:rsidRDefault="00DE10C7">
      <w:pPr>
        <w:pStyle w:val="a3"/>
        <w:spacing w:line="275" w:lineRule="exact"/>
        <w:ind w:left="564" w:firstLine="0"/>
      </w:pPr>
      <w:r w:rsidRPr="00507A09">
        <w:t>Наш</w:t>
      </w:r>
      <w:r w:rsidRPr="00507A09">
        <w:rPr>
          <w:spacing w:val="1"/>
        </w:rPr>
        <w:t xml:space="preserve"> </w:t>
      </w:r>
      <w:r w:rsidRPr="00507A09">
        <w:t>город</w:t>
      </w:r>
      <w:r w:rsidRPr="00507A09">
        <w:rPr>
          <w:spacing w:val="-7"/>
        </w:rPr>
        <w:t xml:space="preserve"> </w:t>
      </w:r>
      <w:r w:rsidRPr="00507A09">
        <w:t>(поселок,</w:t>
      </w:r>
      <w:r w:rsidRPr="00507A09">
        <w:rPr>
          <w:spacing w:val="2"/>
        </w:rPr>
        <w:t xml:space="preserve"> </w:t>
      </w:r>
      <w:r w:rsidRPr="00507A09">
        <w:t>село,</w:t>
      </w:r>
      <w:r w:rsidRPr="00507A09">
        <w:rPr>
          <w:spacing w:val="-3"/>
        </w:rPr>
        <w:t xml:space="preserve"> </w:t>
      </w:r>
      <w:r w:rsidRPr="00507A09">
        <w:rPr>
          <w:spacing w:val="-2"/>
        </w:rPr>
        <w:t>деревня).</w:t>
      </w:r>
    </w:p>
    <w:p w14:paraId="3F898CF2" w14:textId="77777777" w:rsidR="00B41EC6" w:rsidRPr="00507A09" w:rsidRDefault="00DE10C7">
      <w:pPr>
        <w:pStyle w:val="a3"/>
        <w:ind w:right="575"/>
      </w:pPr>
      <w:r w:rsidRPr="00507A09">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14:paraId="1AF0FB2E" w14:textId="77777777" w:rsidR="00B41EC6" w:rsidRPr="00507A09" w:rsidRDefault="00DE10C7">
      <w:pPr>
        <w:pStyle w:val="2"/>
        <w:spacing w:before="276"/>
        <w:ind w:right="137"/>
        <w:jc w:val="center"/>
      </w:pPr>
      <w:r w:rsidRPr="00507A09">
        <w:t>Планируемые</w:t>
      </w:r>
      <w:r w:rsidRPr="00507A09">
        <w:rPr>
          <w:spacing w:val="-6"/>
        </w:rPr>
        <w:t xml:space="preserve"> </w:t>
      </w:r>
      <w:r w:rsidRPr="00507A09">
        <w:t>предметные</w:t>
      </w:r>
      <w:r w:rsidRPr="00507A09">
        <w:rPr>
          <w:spacing w:val="-4"/>
        </w:rPr>
        <w:t xml:space="preserve"> </w:t>
      </w:r>
      <w:r w:rsidRPr="00507A09">
        <w:t>результаты</w:t>
      </w:r>
      <w:r w:rsidRPr="00507A09">
        <w:rPr>
          <w:spacing w:val="-3"/>
        </w:rPr>
        <w:t xml:space="preserve"> </w:t>
      </w:r>
      <w:r w:rsidRPr="00507A09">
        <w:t>изучения</w:t>
      </w:r>
      <w:r w:rsidRPr="00507A09">
        <w:rPr>
          <w:spacing w:val="-3"/>
        </w:rPr>
        <w:t xml:space="preserve"> </w:t>
      </w:r>
      <w:r w:rsidRPr="00507A09">
        <w:t>учебного</w:t>
      </w:r>
      <w:r w:rsidRPr="00507A09">
        <w:rPr>
          <w:spacing w:val="-6"/>
        </w:rPr>
        <w:t xml:space="preserve"> </w:t>
      </w:r>
      <w:r w:rsidRPr="00507A09">
        <w:rPr>
          <w:spacing w:val="-2"/>
        </w:rPr>
        <w:t>предмета</w:t>
      </w:r>
    </w:p>
    <w:p w14:paraId="29E0D054" w14:textId="77777777" w:rsidR="00B41EC6" w:rsidRPr="00507A09" w:rsidRDefault="00DE10C7">
      <w:pPr>
        <w:spacing w:before="3"/>
        <w:ind w:right="140"/>
        <w:jc w:val="center"/>
        <w:rPr>
          <w:b/>
          <w:sz w:val="24"/>
          <w:szCs w:val="24"/>
        </w:rPr>
      </w:pPr>
      <w:r w:rsidRPr="00507A09">
        <w:rPr>
          <w:b/>
          <w:sz w:val="24"/>
          <w:szCs w:val="24"/>
        </w:rPr>
        <w:t>«Природоведение»</w:t>
      </w:r>
      <w:r w:rsidRPr="00507A09">
        <w:rPr>
          <w:b/>
          <w:spacing w:val="-5"/>
          <w:sz w:val="24"/>
          <w:szCs w:val="24"/>
        </w:rPr>
        <w:t xml:space="preserve"> </w:t>
      </w:r>
      <w:r w:rsidRPr="00507A09">
        <w:rPr>
          <w:b/>
          <w:sz w:val="24"/>
          <w:szCs w:val="24"/>
        </w:rPr>
        <w:t>V-VI</w:t>
      </w:r>
      <w:r w:rsidRPr="00507A09">
        <w:rPr>
          <w:b/>
          <w:spacing w:val="-6"/>
          <w:sz w:val="24"/>
          <w:szCs w:val="24"/>
        </w:rPr>
        <w:t xml:space="preserve"> </w:t>
      </w:r>
      <w:r w:rsidRPr="00507A09">
        <w:rPr>
          <w:b/>
          <w:spacing w:val="-2"/>
          <w:sz w:val="24"/>
          <w:szCs w:val="24"/>
        </w:rPr>
        <w:t>классы</w:t>
      </w:r>
    </w:p>
    <w:p w14:paraId="30A4FE55" w14:textId="77777777" w:rsidR="00B41EC6" w:rsidRPr="00507A09" w:rsidRDefault="00B41EC6">
      <w:pPr>
        <w:pStyle w:val="a3"/>
        <w:spacing w:before="14"/>
        <w:ind w:left="0" w:firstLine="0"/>
        <w:jc w:val="left"/>
        <w:rPr>
          <w:b/>
        </w:rPr>
      </w:pPr>
    </w:p>
    <w:p w14:paraId="44BDD839" w14:textId="77777777" w:rsidR="00B41EC6" w:rsidRPr="00507A09" w:rsidRDefault="00DE10C7">
      <w:pPr>
        <w:ind w:left="991"/>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421CD846" w14:textId="77777777" w:rsidR="00B41EC6" w:rsidRPr="00507A09" w:rsidRDefault="00DE10C7">
      <w:pPr>
        <w:pStyle w:val="a5"/>
        <w:numPr>
          <w:ilvl w:val="0"/>
          <w:numId w:val="117"/>
        </w:numPr>
        <w:tabs>
          <w:tab w:val="left" w:pos="1712"/>
        </w:tabs>
        <w:spacing w:before="17"/>
        <w:rPr>
          <w:sz w:val="24"/>
          <w:szCs w:val="24"/>
        </w:rPr>
      </w:pPr>
      <w:r w:rsidRPr="00507A09">
        <w:rPr>
          <w:sz w:val="24"/>
          <w:szCs w:val="24"/>
        </w:rPr>
        <w:t>узнавание</w:t>
      </w:r>
      <w:r w:rsidRPr="00507A09">
        <w:rPr>
          <w:spacing w:val="-6"/>
          <w:sz w:val="24"/>
          <w:szCs w:val="24"/>
        </w:rPr>
        <w:t xml:space="preserve"> </w:t>
      </w:r>
      <w:r w:rsidRPr="00507A09">
        <w:rPr>
          <w:sz w:val="24"/>
          <w:szCs w:val="24"/>
        </w:rPr>
        <w:t>и</w:t>
      </w:r>
      <w:r w:rsidRPr="00507A09">
        <w:rPr>
          <w:spacing w:val="-1"/>
          <w:sz w:val="24"/>
          <w:szCs w:val="24"/>
        </w:rPr>
        <w:t xml:space="preserve"> </w:t>
      </w:r>
      <w:r w:rsidRPr="00507A09">
        <w:rPr>
          <w:sz w:val="24"/>
          <w:szCs w:val="24"/>
        </w:rPr>
        <w:t>называние</w:t>
      </w:r>
      <w:r w:rsidRPr="00507A09">
        <w:rPr>
          <w:spacing w:val="-8"/>
          <w:sz w:val="24"/>
          <w:szCs w:val="24"/>
        </w:rPr>
        <w:t xml:space="preserve"> </w:t>
      </w:r>
      <w:r w:rsidRPr="00507A09">
        <w:rPr>
          <w:sz w:val="24"/>
          <w:szCs w:val="24"/>
        </w:rPr>
        <w:t>изученных</w:t>
      </w:r>
      <w:r w:rsidRPr="00507A09">
        <w:rPr>
          <w:spacing w:val="-8"/>
          <w:sz w:val="24"/>
          <w:szCs w:val="24"/>
        </w:rPr>
        <w:t xml:space="preserve"> </w:t>
      </w:r>
      <w:r w:rsidRPr="00507A09">
        <w:rPr>
          <w:sz w:val="24"/>
          <w:szCs w:val="24"/>
        </w:rPr>
        <w:t>объектов</w:t>
      </w:r>
      <w:r w:rsidRPr="00507A09">
        <w:rPr>
          <w:spacing w:val="-5"/>
          <w:sz w:val="24"/>
          <w:szCs w:val="24"/>
        </w:rPr>
        <w:t xml:space="preserve"> </w:t>
      </w:r>
      <w:r w:rsidRPr="00507A09">
        <w:rPr>
          <w:sz w:val="24"/>
          <w:szCs w:val="24"/>
        </w:rPr>
        <w:t>на</w:t>
      </w:r>
      <w:r w:rsidRPr="00507A09">
        <w:rPr>
          <w:spacing w:val="-8"/>
          <w:sz w:val="24"/>
          <w:szCs w:val="24"/>
        </w:rPr>
        <w:t xml:space="preserve"> </w:t>
      </w:r>
      <w:r w:rsidRPr="00507A09">
        <w:rPr>
          <w:sz w:val="24"/>
          <w:szCs w:val="24"/>
        </w:rPr>
        <w:t xml:space="preserve">иллюстрациях, </w:t>
      </w:r>
      <w:r w:rsidRPr="00507A09">
        <w:rPr>
          <w:spacing w:val="-2"/>
          <w:sz w:val="24"/>
          <w:szCs w:val="24"/>
        </w:rPr>
        <w:t>фотографиях;</w:t>
      </w:r>
    </w:p>
    <w:p w14:paraId="67A1DFE7" w14:textId="77777777" w:rsidR="00B41EC6" w:rsidRPr="00507A09" w:rsidRDefault="00DE10C7">
      <w:pPr>
        <w:pStyle w:val="a5"/>
        <w:numPr>
          <w:ilvl w:val="0"/>
          <w:numId w:val="117"/>
        </w:numPr>
        <w:tabs>
          <w:tab w:val="left" w:pos="1712"/>
        </w:tabs>
        <w:spacing w:before="17"/>
        <w:rPr>
          <w:sz w:val="24"/>
          <w:szCs w:val="24"/>
        </w:rPr>
      </w:pPr>
      <w:r w:rsidRPr="00507A09">
        <w:rPr>
          <w:sz w:val="24"/>
          <w:szCs w:val="24"/>
        </w:rPr>
        <w:t>представление</w:t>
      </w:r>
      <w:r w:rsidRPr="00507A09">
        <w:rPr>
          <w:spacing w:val="-5"/>
          <w:sz w:val="24"/>
          <w:szCs w:val="24"/>
        </w:rPr>
        <w:t xml:space="preserve"> </w:t>
      </w:r>
      <w:r w:rsidRPr="00507A09">
        <w:rPr>
          <w:sz w:val="24"/>
          <w:szCs w:val="24"/>
        </w:rPr>
        <w:t>о</w:t>
      </w:r>
      <w:r w:rsidRPr="00507A09">
        <w:rPr>
          <w:spacing w:val="-2"/>
          <w:sz w:val="24"/>
          <w:szCs w:val="24"/>
        </w:rPr>
        <w:t xml:space="preserve"> </w:t>
      </w:r>
      <w:r w:rsidRPr="00507A09">
        <w:rPr>
          <w:sz w:val="24"/>
          <w:szCs w:val="24"/>
        </w:rPr>
        <w:t>назначении изученных</w:t>
      </w:r>
      <w:r w:rsidRPr="00507A09">
        <w:rPr>
          <w:spacing w:val="-7"/>
          <w:sz w:val="24"/>
          <w:szCs w:val="24"/>
        </w:rPr>
        <w:t xml:space="preserve"> </w:t>
      </w:r>
      <w:r w:rsidRPr="00507A09">
        <w:rPr>
          <w:sz w:val="24"/>
          <w:szCs w:val="24"/>
        </w:rPr>
        <w:t>объектов,</w:t>
      </w:r>
      <w:r w:rsidRPr="00507A09">
        <w:rPr>
          <w:spacing w:val="-4"/>
          <w:sz w:val="24"/>
          <w:szCs w:val="24"/>
        </w:rPr>
        <w:t xml:space="preserve"> </w:t>
      </w:r>
      <w:r w:rsidRPr="00507A09">
        <w:rPr>
          <w:sz w:val="24"/>
          <w:szCs w:val="24"/>
        </w:rPr>
        <w:t>их</w:t>
      </w:r>
      <w:r w:rsidRPr="00507A09">
        <w:rPr>
          <w:spacing w:val="-6"/>
          <w:sz w:val="24"/>
          <w:szCs w:val="24"/>
        </w:rPr>
        <w:t xml:space="preserve"> </w:t>
      </w:r>
      <w:r w:rsidRPr="00507A09">
        <w:rPr>
          <w:sz w:val="24"/>
          <w:szCs w:val="24"/>
        </w:rPr>
        <w:t>роли</w:t>
      </w:r>
      <w:r w:rsidRPr="00507A09">
        <w:rPr>
          <w:spacing w:val="-6"/>
          <w:sz w:val="24"/>
          <w:szCs w:val="24"/>
        </w:rPr>
        <w:t xml:space="preserve"> </w:t>
      </w:r>
      <w:r w:rsidRPr="00507A09">
        <w:rPr>
          <w:sz w:val="24"/>
          <w:szCs w:val="24"/>
        </w:rPr>
        <w:t>в</w:t>
      </w:r>
      <w:r w:rsidRPr="00507A09">
        <w:rPr>
          <w:spacing w:val="-9"/>
          <w:sz w:val="24"/>
          <w:szCs w:val="24"/>
        </w:rPr>
        <w:t xml:space="preserve"> </w:t>
      </w:r>
      <w:r w:rsidRPr="00507A09">
        <w:rPr>
          <w:sz w:val="24"/>
          <w:szCs w:val="24"/>
        </w:rPr>
        <w:t xml:space="preserve">окружающем </w:t>
      </w:r>
      <w:r w:rsidRPr="00507A09">
        <w:rPr>
          <w:spacing w:val="-2"/>
          <w:sz w:val="24"/>
          <w:szCs w:val="24"/>
        </w:rPr>
        <w:t>мире;</w:t>
      </w:r>
    </w:p>
    <w:p w14:paraId="48177F07" w14:textId="77777777" w:rsidR="00B41EC6" w:rsidRPr="00507A09" w:rsidRDefault="00B41EC6">
      <w:pPr>
        <w:pStyle w:val="a5"/>
        <w:rPr>
          <w:sz w:val="24"/>
          <w:szCs w:val="24"/>
        </w:rPr>
        <w:sectPr w:rsidR="00B41EC6" w:rsidRPr="00507A09">
          <w:pgSz w:w="11910" w:h="16840"/>
          <w:pgMar w:top="1040" w:right="283" w:bottom="1220" w:left="708" w:header="0" w:footer="988" w:gutter="0"/>
          <w:cols w:space="720"/>
        </w:sectPr>
      </w:pPr>
    </w:p>
    <w:p w14:paraId="48710EC7" w14:textId="77777777" w:rsidR="00B41EC6" w:rsidRPr="00507A09" w:rsidRDefault="00DE10C7">
      <w:pPr>
        <w:pStyle w:val="a5"/>
        <w:numPr>
          <w:ilvl w:val="0"/>
          <w:numId w:val="117"/>
        </w:numPr>
        <w:tabs>
          <w:tab w:val="left" w:pos="1712"/>
        </w:tabs>
        <w:spacing w:before="66" w:line="254" w:lineRule="auto"/>
        <w:ind w:right="556"/>
        <w:rPr>
          <w:sz w:val="24"/>
          <w:szCs w:val="24"/>
        </w:rPr>
      </w:pPr>
      <w:r w:rsidRPr="00507A09">
        <w:rPr>
          <w:sz w:val="24"/>
          <w:szCs w:val="24"/>
        </w:rPr>
        <w:lastRenderedPageBreak/>
        <w:t>отнесение</w:t>
      </w:r>
      <w:r w:rsidRPr="00507A09">
        <w:rPr>
          <w:spacing w:val="80"/>
          <w:sz w:val="24"/>
          <w:szCs w:val="24"/>
        </w:rPr>
        <w:t xml:space="preserve"> </w:t>
      </w:r>
      <w:r w:rsidRPr="00507A09">
        <w:rPr>
          <w:sz w:val="24"/>
          <w:szCs w:val="24"/>
        </w:rPr>
        <w:t>изученных</w:t>
      </w:r>
      <w:r w:rsidRPr="00507A09">
        <w:rPr>
          <w:spacing w:val="80"/>
          <w:sz w:val="24"/>
          <w:szCs w:val="24"/>
        </w:rPr>
        <w:t xml:space="preserve"> </w:t>
      </w:r>
      <w:r w:rsidRPr="00507A09">
        <w:rPr>
          <w:sz w:val="24"/>
          <w:szCs w:val="24"/>
        </w:rPr>
        <w:t>объектов</w:t>
      </w:r>
      <w:r w:rsidRPr="00507A09">
        <w:rPr>
          <w:spacing w:val="80"/>
          <w:sz w:val="24"/>
          <w:szCs w:val="24"/>
        </w:rPr>
        <w:t xml:space="preserve"> </w:t>
      </w:r>
      <w:r w:rsidRPr="00507A09">
        <w:rPr>
          <w:sz w:val="24"/>
          <w:szCs w:val="24"/>
        </w:rPr>
        <w:t>к</w:t>
      </w:r>
      <w:r w:rsidRPr="00507A09">
        <w:rPr>
          <w:spacing w:val="79"/>
          <w:sz w:val="24"/>
          <w:szCs w:val="24"/>
        </w:rPr>
        <w:t xml:space="preserve"> </w:t>
      </w:r>
      <w:r w:rsidRPr="00507A09">
        <w:rPr>
          <w:sz w:val="24"/>
          <w:szCs w:val="24"/>
        </w:rPr>
        <w:t>определенным</w:t>
      </w:r>
      <w:r w:rsidRPr="00507A09">
        <w:rPr>
          <w:spacing w:val="80"/>
          <w:sz w:val="24"/>
          <w:szCs w:val="24"/>
        </w:rPr>
        <w:t xml:space="preserve"> </w:t>
      </w:r>
      <w:r w:rsidRPr="00507A09">
        <w:rPr>
          <w:sz w:val="24"/>
          <w:szCs w:val="24"/>
        </w:rPr>
        <w:t>группам</w:t>
      </w:r>
      <w:r w:rsidRPr="00507A09">
        <w:rPr>
          <w:spacing w:val="80"/>
          <w:sz w:val="24"/>
          <w:szCs w:val="24"/>
        </w:rPr>
        <w:t xml:space="preserve"> </w:t>
      </w:r>
      <w:r w:rsidRPr="00507A09">
        <w:rPr>
          <w:sz w:val="24"/>
          <w:szCs w:val="24"/>
        </w:rPr>
        <w:t>(осина</w:t>
      </w:r>
      <w:r w:rsidRPr="00507A09">
        <w:rPr>
          <w:spacing w:val="80"/>
          <w:sz w:val="24"/>
          <w:szCs w:val="24"/>
        </w:rPr>
        <w:t xml:space="preserve"> </w:t>
      </w:r>
      <w:r w:rsidRPr="00507A09">
        <w:rPr>
          <w:sz w:val="24"/>
          <w:szCs w:val="24"/>
        </w:rPr>
        <w:t>-</w:t>
      </w:r>
      <w:r w:rsidRPr="00507A09">
        <w:rPr>
          <w:spacing w:val="80"/>
          <w:sz w:val="24"/>
          <w:szCs w:val="24"/>
        </w:rPr>
        <w:t xml:space="preserve"> </w:t>
      </w:r>
      <w:r w:rsidRPr="00507A09">
        <w:rPr>
          <w:sz w:val="24"/>
          <w:szCs w:val="24"/>
        </w:rPr>
        <w:t>лиственное дерево леса);</w:t>
      </w:r>
    </w:p>
    <w:p w14:paraId="3450BCF7" w14:textId="77777777" w:rsidR="00B41EC6" w:rsidRPr="00507A09" w:rsidRDefault="00DE10C7">
      <w:pPr>
        <w:pStyle w:val="a5"/>
        <w:numPr>
          <w:ilvl w:val="0"/>
          <w:numId w:val="117"/>
        </w:numPr>
        <w:tabs>
          <w:tab w:val="left" w:pos="1712"/>
        </w:tabs>
        <w:spacing w:line="254" w:lineRule="auto"/>
        <w:ind w:right="576"/>
        <w:rPr>
          <w:sz w:val="24"/>
          <w:szCs w:val="24"/>
        </w:rPr>
      </w:pPr>
      <w:r w:rsidRPr="00507A09">
        <w:rPr>
          <w:sz w:val="24"/>
          <w:szCs w:val="24"/>
        </w:rPr>
        <w:t>называние</w:t>
      </w:r>
      <w:r w:rsidRPr="00507A09">
        <w:rPr>
          <w:spacing w:val="40"/>
          <w:sz w:val="24"/>
          <w:szCs w:val="24"/>
        </w:rPr>
        <w:t xml:space="preserve"> </w:t>
      </w:r>
      <w:r w:rsidRPr="00507A09">
        <w:rPr>
          <w:sz w:val="24"/>
          <w:szCs w:val="24"/>
        </w:rPr>
        <w:t>сходных</w:t>
      </w:r>
      <w:r w:rsidRPr="00507A09">
        <w:rPr>
          <w:spacing w:val="40"/>
          <w:sz w:val="24"/>
          <w:szCs w:val="24"/>
        </w:rPr>
        <w:t xml:space="preserve"> </w:t>
      </w:r>
      <w:r w:rsidRPr="00507A09">
        <w:rPr>
          <w:sz w:val="24"/>
          <w:szCs w:val="24"/>
        </w:rPr>
        <w:t>объектов,</w:t>
      </w:r>
      <w:r w:rsidRPr="00507A09">
        <w:rPr>
          <w:spacing w:val="40"/>
          <w:sz w:val="24"/>
          <w:szCs w:val="24"/>
        </w:rPr>
        <w:t xml:space="preserve"> </w:t>
      </w:r>
      <w:r w:rsidRPr="00507A09">
        <w:rPr>
          <w:sz w:val="24"/>
          <w:szCs w:val="24"/>
        </w:rPr>
        <w:t>отнесенных</w:t>
      </w:r>
      <w:r w:rsidRPr="00507A09">
        <w:rPr>
          <w:spacing w:val="40"/>
          <w:sz w:val="24"/>
          <w:szCs w:val="24"/>
        </w:rPr>
        <w:t xml:space="preserve"> </w:t>
      </w:r>
      <w:r w:rsidRPr="00507A09">
        <w:rPr>
          <w:sz w:val="24"/>
          <w:szCs w:val="24"/>
        </w:rPr>
        <w:t>к</w:t>
      </w:r>
      <w:r w:rsidRPr="00507A09">
        <w:rPr>
          <w:spacing w:val="40"/>
          <w:sz w:val="24"/>
          <w:szCs w:val="24"/>
        </w:rPr>
        <w:t xml:space="preserve"> </w:t>
      </w:r>
      <w:r w:rsidRPr="00507A09">
        <w:rPr>
          <w:sz w:val="24"/>
          <w:szCs w:val="24"/>
        </w:rPr>
        <w:t>одной</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той</w:t>
      </w:r>
      <w:r w:rsidRPr="00507A09">
        <w:rPr>
          <w:spacing w:val="40"/>
          <w:sz w:val="24"/>
          <w:szCs w:val="24"/>
        </w:rPr>
        <w:t xml:space="preserve"> </w:t>
      </w:r>
      <w:r w:rsidRPr="00507A09">
        <w:rPr>
          <w:sz w:val="24"/>
          <w:szCs w:val="24"/>
        </w:rPr>
        <w:t>же</w:t>
      </w:r>
      <w:r w:rsidRPr="00507A09">
        <w:rPr>
          <w:spacing w:val="40"/>
          <w:sz w:val="24"/>
          <w:szCs w:val="24"/>
        </w:rPr>
        <w:t xml:space="preserve"> </w:t>
      </w:r>
      <w:r w:rsidRPr="00507A09">
        <w:rPr>
          <w:sz w:val="24"/>
          <w:szCs w:val="24"/>
        </w:rPr>
        <w:t>изучаемой</w:t>
      </w:r>
      <w:r w:rsidRPr="00507A09">
        <w:rPr>
          <w:spacing w:val="40"/>
          <w:sz w:val="24"/>
          <w:szCs w:val="24"/>
        </w:rPr>
        <w:t xml:space="preserve"> </w:t>
      </w:r>
      <w:r w:rsidRPr="00507A09">
        <w:rPr>
          <w:sz w:val="24"/>
          <w:szCs w:val="24"/>
        </w:rPr>
        <w:t>группе (полезные ископаемые);</w:t>
      </w:r>
    </w:p>
    <w:p w14:paraId="186E0CF3" w14:textId="77777777" w:rsidR="00B41EC6" w:rsidRPr="00507A09" w:rsidRDefault="00DE10C7">
      <w:pPr>
        <w:pStyle w:val="a5"/>
        <w:numPr>
          <w:ilvl w:val="0"/>
          <w:numId w:val="117"/>
        </w:numPr>
        <w:tabs>
          <w:tab w:val="left" w:pos="1712"/>
        </w:tabs>
        <w:spacing w:before="1" w:line="254" w:lineRule="auto"/>
        <w:ind w:right="573"/>
        <w:rPr>
          <w:sz w:val="24"/>
          <w:szCs w:val="24"/>
        </w:rPr>
      </w:pPr>
      <w:r w:rsidRPr="00507A09">
        <w:rPr>
          <w:sz w:val="24"/>
          <w:szCs w:val="24"/>
        </w:rPr>
        <w:t>соблюдение</w:t>
      </w:r>
      <w:r w:rsidRPr="00507A09">
        <w:rPr>
          <w:spacing w:val="80"/>
          <w:sz w:val="24"/>
          <w:szCs w:val="24"/>
        </w:rPr>
        <w:t xml:space="preserve"> </w:t>
      </w:r>
      <w:r w:rsidRPr="00507A09">
        <w:rPr>
          <w:sz w:val="24"/>
          <w:szCs w:val="24"/>
        </w:rPr>
        <w:t>режима</w:t>
      </w:r>
      <w:r w:rsidRPr="00507A09">
        <w:rPr>
          <w:spacing w:val="80"/>
          <w:sz w:val="24"/>
          <w:szCs w:val="24"/>
        </w:rPr>
        <w:t xml:space="preserve"> </w:t>
      </w:r>
      <w:r w:rsidRPr="00507A09">
        <w:rPr>
          <w:sz w:val="24"/>
          <w:szCs w:val="24"/>
        </w:rPr>
        <w:t>дня,</w:t>
      </w:r>
      <w:r w:rsidRPr="00507A09">
        <w:rPr>
          <w:spacing w:val="80"/>
          <w:sz w:val="24"/>
          <w:szCs w:val="24"/>
        </w:rPr>
        <w:t xml:space="preserve"> </w:t>
      </w:r>
      <w:r w:rsidRPr="00507A09">
        <w:rPr>
          <w:sz w:val="24"/>
          <w:szCs w:val="24"/>
        </w:rPr>
        <w:t>правил</w:t>
      </w:r>
      <w:r w:rsidRPr="00507A09">
        <w:rPr>
          <w:spacing w:val="80"/>
          <w:sz w:val="24"/>
          <w:szCs w:val="24"/>
        </w:rPr>
        <w:t xml:space="preserve"> </w:t>
      </w:r>
      <w:r w:rsidRPr="00507A09">
        <w:rPr>
          <w:sz w:val="24"/>
          <w:szCs w:val="24"/>
        </w:rPr>
        <w:t>личной</w:t>
      </w:r>
      <w:r w:rsidRPr="00507A09">
        <w:rPr>
          <w:spacing w:val="80"/>
          <w:sz w:val="24"/>
          <w:szCs w:val="24"/>
        </w:rPr>
        <w:t xml:space="preserve"> </w:t>
      </w:r>
      <w:r w:rsidRPr="00507A09">
        <w:rPr>
          <w:sz w:val="24"/>
          <w:szCs w:val="24"/>
        </w:rPr>
        <w:t>гигиены</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здорового</w:t>
      </w:r>
      <w:r w:rsidRPr="00507A09">
        <w:rPr>
          <w:spacing w:val="80"/>
          <w:sz w:val="24"/>
          <w:szCs w:val="24"/>
        </w:rPr>
        <w:t xml:space="preserve"> </w:t>
      </w:r>
      <w:r w:rsidRPr="00507A09">
        <w:rPr>
          <w:sz w:val="24"/>
          <w:szCs w:val="24"/>
        </w:rPr>
        <w:t>образа</w:t>
      </w:r>
      <w:r w:rsidRPr="00507A09">
        <w:rPr>
          <w:spacing w:val="80"/>
          <w:sz w:val="24"/>
          <w:szCs w:val="24"/>
        </w:rPr>
        <w:t xml:space="preserve"> </w:t>
      </w:r>
      <w:r w:rsidRPr="00507A09">
        <w:rPr>
          <w:sz w:val="24"/>
          <w:szCs w:val="24"/>
        </w:rPr>
        <w:t>жизни, понимание их значения в жизни человека;</w:t>
      </w:r>
    </w:p>
    <w:p w14:paraId="50F3891D" w14:textId="77777777" w:rsidR="00B41EC6" w:rsidRPr="00507A09" w:rsidRDefault="00DE10C7">
      <w:pPr>
        <w:pStyle w:val="a5"/>
        <w:numPr>
          <w:ilvl w:val="0"/>
          <w:numId w:val="117"/>
        </w:numPr>
        <w:tabs>
          <w:tab w:val="left" w:pos="1712"/>
        </w:tabs>
        <w:spacing w:before="1" w:line="259" w:lineRule="auto"/>
        <w:ind w:right="569"/>
        <w:rPr>
          <w:sz w:val="24"/>
          <w:szCs w:val="24"/>
        </w:rPr>
      </w:pPr>
      <w:r w:rsidRPr="00507A09">
        <w:rPr>
          <w:sz w:val="24"/>
          <w:szCs w:val="24"/>
        </w:rPr>
        <w:t>соблюдение</w:t>
      </w:r>
      <w:r w:rsidRPr="00507A09">
        <w:rPr>
          <w:spacing w:val="40"/>
          <w:sz w:val="24"/>
          <w:szCs w:val="24"/>
        </w:rPr>
        <w:t xml:space="preserve"> </w:t>
      </w:r>
      <w:r w:rsidRPr="00507A09">
        <w:rPr>
          <w:sz w:val="24"/>
          <w:szCs w:val="24"/>
        </w:rPr>
        <w:t>элементарных</w:t>
      </w:r>
      <w:r w:rsidRPr="00507A09">
        <w:rPr>
          <w:spacing w:val="40"/>
          <w:sz w:val="24"/>
          <w:szCs w:val="24"/>
        </w:rPr>
        <w:t xml:space="preserve"> </w:t>
      </w:r>
      <w:r w:rsidRPr="00507A09">
        <w:rPr>
          <w:sz w:val="24"/>
          <w:szCs w:val="24"/>
        </w:rPr>
        <w:t>правил</w:t>
      </w:r>
      <w:r w:rsidRPr="00507A09">
        <w:rPr>
          <w:spacing w:val="40"/>
          <w:sz w:val="24"/>
          <w:szCs w:val="24"/>
        </w:rPr>
        <w:t xml:space="preserve"> </w:t>
      </w:r>
      <w:r w:rsidRPr="00507A09">
        <w:rPr>
          <w:sz w:val="24"/>
          <w:szCs w:val="24"/>
        </w:rPr>
        <w:t>безопасного</w:t>
      </w:r>
      <w:r w:rsidRPr="00507A09">
        <w:rPr>
          <w:spacing w:val="40"/>
          <w:sz w:val="24"/>
          <w:szCs w:val="24"/>
        </w:rPr>
        <w:t xml:space="preserve"> </w:t>
      </w:r>
      <w:r w:rsidRPr="00507A09">
        <w:rPr>
          <w:sz w:val="24"/>
          <w:szCs w:val="24"/>
        </w:rPr>
        <w:t>поведения</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природе</w:t>
      </w:r>
      <w:r w:rsidRPr="00507A09">
        <w:rPr>
          <w:spacing w:val="40"/>
          <w:sz w:val="24"/>
          <w:szCs w:val="24"/>
        </w:rPr>
        <w:t xml:space="preserve"> </w:t>
      </w:r>
      <w:r w:rsidRPr="00507A09">
        <w:rPr>
          <w:sz w:val="24"/>
          <w:szCs w:val="24"/>
        </w:rPr>
        <w:t>и</w:t>
      </w:r>
      <w:r w:rsidRPr="00507A09">
        <w:rPr>
          <w:spacing w:val="36"/>
          <w:sz w:val="24"/>
          <w:szCs w:val="24"/>
        </w:rPr>
        <w:t xml:space="preserve"> </w:t>
      </w:r>
      <w:r w:rsidRPr="00507A09">
        <w:rPr>
          <w:sz w:val="24"/>
          <w:szCs w:val="24"/>
        </w:rPr>
        <w:t>обществе (под контролем взрослого);</w:t>
      </w:r>
    </w:p>
    <w:p w14:paraId="29DFF846" w14:textId="77777777" w:rsidR="00B41EC6" w:rsidRPr="00507A09" w:rsidRDefault="00DE10C7">
      <w:pPr>
        <w:pStyle w:val="a5"/>
        <w:numPr>
          <w:ilvl w:val="0"/>
          <w:numId w:val="117"/>
        </w:numPr>
        <w:tabs>
          <w:tab w:val="left" w:pos="1712"/>
        </w:tabs>
        <w:spacing w:line="270" w:lineRule="exact"/>
        <w:rPr>
          <w:sz w:val="24"/>
          <w:szCs w:val="24"/>
        </w:rPr>
      </w:pPr>
      <w:r w:rsidRPr="00507A09">
        <w:rPr>
          <w:sz w:val="24"/>
          <w:szCs w:val="24"/>
        </w:rPr>
        <w:t>выполнение</w:t>
      </w:r>
      <w:r w:rsidRPr="00507A09">
        <w:rPr>
          <w:spacing w:val="-6"/>
          <w:sz w:val="24"/>
          <w:szCs w:val="24"/>
        </w:rPr>
        <w:t xml:space="preserve"> </w:t>
      </w:r>
      <w:r w:rsidRPr="00507A09">
        <w:rPr>
          <w:sz w:val="24"/>
          <w:szCs w:val="24"/>
        </w:rPr>
        <w:t>несложных</w:t>
      </w:r>
      <w:r w:rsidRPr="00507A09">
        <w:rPr>
          <w:spacing w:val="-8"/>
          <w:sz w:val="24"/>
          <w:szCs w:val="24"/>
        </w:rPr>
        <w:t xml:space="preserve"> </w:t>
      </w:r>
      <w:r w:rsidRPr="00507A09">
        <w:rPr>
          <w:sz w:val="24"/>
          <w:szCs w:val="24"/>
        </w:rPr>
        <w:t>заданий</w:t>
      </w:r>
      <w:r w:rsidRPr="00507A09">
        <w:rPr>
          <w:spacing w:val="-2"/>
          <w:sz w:val="24"/>
          <w:szCs w:val="24"/>
        </w:rPr>
        <w:t xml:space="preserve"> </w:t>
      </w:r>
      <w:r w:rsidRPr="00507A09">
        <w:rPr>
          <w:sz w:val="24"/>
          <w:szCs w:val="24"/>
        </w:rPr>
        <w:t>под</w:t>
      </w:r>
      <w:r w:rsidRPr="00507A09">
        <w:rPr>
          <w:spacing w:val="-9"/>
          <w:sz w:val="24"/>
          <w:szCs w:val="24"/>
        </w:rPr>
        <w:t xml:space="preserve"> </w:t>
      </w:r>
      <w:r w:rsidRPr="00507A09">
        <w:rPr>
          <w:sz w:val="24"/>
          <w:szCs w:val="24"/>
        </w:rPr>
        <w:t>контролем</w:t>
      </w:r>
      <w:r w:rsidRPr="00507A09">
        <w:rPr>
          <w:spacing w:val="-5"/>
          <w:sz w:val="24"/>
          <w:szCs w:val="24"/>
        </w:rPr>
        <w:t xml:space="preserve"> </w:t>
      </w:r>
      <w:r w:rsidRPr="00507A09">
        <w:rPr>
          <w:sz w:val="24"/>
          <w:szCs w:val="24"/>
        </w:rPr>
        <w:t>педагогического</w:t>
      </w:r>
      <w:r w:rsidRPr="00507A09">
        <w:rPr>
          <w:spacing w:val="1"/>
          <w:sz w:val="24"/>
          <w:szCs w:val="24"/>
        </w:rPr>
        <w:t xml:space="preserve"> </w:t>
      </w:r>
      <w:r w:rsidRPr="00507A09">
        <w:rPr>
          <w:spacing w:val="-2"/>
          <w:sz w:val="24"/>
          <w:szCs w:val="24"/>
        </w:rPr>
        <w:t>работника;</w:t>
      </w:r>
    </w:p>
    <w:p w14:paraId="10446E00" w14:textId="77777777" w:rsidR="00B41EC6" w:rsidRPr="00507A09" w:rsidRDefault="00DE10C7">
      <w:pPr>
        <w:pStyle w:val="a5"/>
        <w:numPr>
          <w:ilvl w:val="0"/>
          <w:numId w:val="117"/>
        </w:numPr>
        <w:tabs>
          <w:tab w:val="left" w:pos="1712"/>
        </w:tabs>
        <w:spacing w:before="17" w:line="254" w:lineRule="auto"/>
        <w:ind w:right="559"/>
        <w:rPr>
          <w:sz w:val="24"/>
          <w:szCs w:val="24"/>
        </w:rPr>
      </w:pPr>
      <w:r w:rsidRPr="00507A09">
        <w:rPr>
          <w:sz w:val="24"/>
          <w:szCs w:val="24"/>
        </w:rPr>
        <w:t>адекватная</w:t>
      </w:r>
      <w:r w:rsidRPr="00507A09">
        <w:rPr>
          <w:spacing w:val="80"/>
          <w:sz w:val="24"/>
          <w:szCs w:val="24"/>
        </w:rPr>
        <w:t xml:space="preserve"> </w:t>
      </w:r>
      <w:r w:rsidRPr="00507A09">
        <w:rPr>
          <w:sz w:val="24"/>
          <w:szCs w:val="24"/>
        </w:rPr>
        <w:t>оценка</w:t>
      </w:r>
      <w:r w:rsidRPr="00507A09">
        <w:rPr>
          <w:spacing w:val="80"/>
          <w:sz w:val="24"/>
          <w:szCs w:val="24"/>
        </w:rPr>
        <w:t xml:space="preserve"> </w:t>
      </w:r>
      <w:r w:rsidRPr="00507A09">
        <w:rPr>
          <w:sz w:val="24"/>
          <w:szCs w:val="24"/>
        </w:rPr>
        <w:t>своей</w:t>
      </w:r>
      <w:r w:rsidRPr="00507A09">
        <w:rPr>
          <w:spacing w:val="80"/>
          <w:sz w:val="24"/>
          <w:szCs w:val="24"/>
        </w:rPr>
        <w:t xml:space="preserve"> </w:t>
      </w:r>
      <w:r w:rsidRPr="00507A09">
        <w:rPr>
          <w:sz w:val="24"/>
          <w:szCs w:val="24"/>
        </w:rPr>
        <w:t>работы,</w:t>
      </w:r>
      <w:r w:rsidRPr="00507A09">
        <w:rPr>
          <w:spacing w:val="80"/>
          <w:sz w:val="24"/>
          <w:szCs w:val="24"/>
        </w:rPr>
        <w:t xml:space="preserve"> </w:t>
      </w:r>
      <w:r w:rsidRPr="00507A09">
        <w:rPr>
          <w:sz w:val="24"/>
          <w:szCs w:val="24"/>
        </w:rPr>
        <w:t>проявление</w:t>
      </w:r>
      <w:r w:rsidRPr="00507A09">
        <w:rPr>
          <w:spacing w:val="80"/>
          <w:sz w:val="24"/>
          <w:szCs w:val="24"/>
        </w:rPr>
        <w:t xml:space="preserve"> </w:t>
      </w:r>
      <w:r w:rsidRPr="00507A09">
        <w:rPr>
          <w:sz w:val="24"/>
          <w:szCs w:val="24"/>
        </w:rPr>
        <w:t>к</w:t>
      </w:r>
      <w:r w:rsidRPr="00507A09">
        <w:rPr>
          <w:spacing w:val="80"/>
          <w:sz w:val="24"/>
          <w:szCs w:val="24"/>
        </w:rPr>
        <w:t xml:space="preserve"> </w:t>
      </w:r>
      <w:r w:rsidRPr="00507A09">
        <w:rPr>
          <w:sz w:val="24"/>
          <w:szCs w:val="24"/>
        </w:rPr>
        <w:t>ней</w:t>
      </w:r>
      <w:r w:rsidRPr="00507A09">
        <w:rPr>
          <w:spacing w:val="80"/>
          <w:sz w:val="24"/>
          <w:szCs w:val="24"/>
        </w:rPr>
        <w:t xml:space="preserve"> </w:t>
      </w:r>
      <w:r w:rsidRPr="00507A09">
        <w:rPr>
          <w:sz w:val="24"/>
          <w:szCs w:val="24"/>
        </w:rPr>
        <w:t>ценностного</w:t>
      </w:r>
      <w:r w:rsidRPr="00507A09">
        <w:rPr>
          <w:spacing w:val="80"/>
          <w:sz w:val="24"/>
          <w:szCs w:val="24"/>
        </w:rPr>
        <w:t xml:space="preserve"> </w:t>
      </w:r>
      <w:r w:rsidRPr="00507A09">
        <w:rPr>
          <w:sz w:val="24"/>
          <w:szCs w:val="24"/>
        </w:rPr>
        <w:t>отношения, понимание оценки педагогического работника.</w:t>
      </w:r>
    </w:p>
    <w:p w14:paraId="2C3C9DF0" w14:textId="77777777" w:rsidR="00B41EC6" w:rsidRPr="00507A09" w:rsidRDefault="00DE10C7">
      <w:pPr>
        <w:spacing w:before="1"/>
        <w:ind w:left="991"/>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2C83D2E9" w14:textId="77777777" w:rsidR="00B41EC6" w:rsidRPr="00507A09" w:rsidRDefault="00DE10C7">
      <w:pPr>
        <w:pStyle w:val="a5"/>
        <w:numPr>
          <w:ilvl w:val="0"/>
          <w:numId w:val="117"/>
        </w:numPr>
        <w:tabs>
          <w:tab w:val="left" w:pos="1712"/>
        </w:tabs>
        <w:spacing w:before="16" w:line="254" w:lineRule="auto"/>
        <w:ind w:right="567"/>
        <w:jc w:val="both"/>
        <w:rPr>
          <w:sz w:val="24"/>
          <w:szCs w:val="24"/>
        </w:rPr>
      </w:pPr>
      <w:r w:rsidRPr="00507A09">
        <w:rPr>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14:paraId="583EFC80" w14:textId="77777777" w:rsidR="00B41EC6" w:rsidRPr="00507A09" w:rsidRDefault="00DE10C7">
      <w:pPr>
        <w:pStyle w:val="a5"/>
        <w:numPr>
          <w:ilvl w:val="0"/>
          <w:numId w:val="117"/>
        </w:numPr>
        <w:tabs>
          <w:tab w:val="left" w:pos="1712"/>
        </w:tabs>
        <w:spacing w:before="1" w:line="254" w:lineRule="auto"/>
        <w:ind w:right="568"/>
        <w:jc w:val="both"/>
        <w:rPr>
          <w:sz w:val="24"/>
          <w:szCs w:val="24"/>
        </w:rPr>
      </w:pPr>
      <w:r w:rsidRPr="00507A09">
        <w:rPr>
          <w:sz w:val="24"/>
          <w:szCs w:val="24"/>
        </w:rPr>
        <w:t>представление о взаимосвязях между изученными объектами, их месте в окружающем мире;</w:t>
      </w:r>
    </w:p>
    <w:p w14:paraId="03699BC3" w14:textId="77777777" w:rsidR="00B41EC6" w:rsidRPr="00507A09" w:rsidRDefault="00DE10C7">
      <w:pPr>
        <w:pStyle w:val="a5"/>
        <w:numPr>
          <w:ilvl w:val="0"/>
          <w:numId w:val="117"/>
        </w:numPr>
        <w:tabs>
          <w:tab w:val="left" w:pos="1712"/>
        </w:tabs>
        <w:spacing w:before="1" w:line="254" w:lineRule="auto"/>
        <w:ind w:right="566"/>
        <w:jc w:val="both"/>
        <w:rPr>
          <w:sz w:val="24"/>
          <w:szCs w:val="24"/>
        </w:rPr>
      </w:pPr>
      <w:r w:rsidRPr="00507A09">
        <w:rPr>
          <w:sz w:val="24"/>
          <w:szCs w:val="24"/>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14:paraId="0589327A" w14:textId="77777777" w:rsidR="00B41EC6" w:rsidRPr="00507A09" w:rsidRDefault="00DE10C7">
      <w:pPr>
        <w:pStyle w:val="a5"/>
        <w:numPr>
          <w:ilvl w:val="0"/>
          <w:numId w:val="117"/>
        </w:numPr>
        <w:tabs>
          <w:tab w:val="left" w:pos="1712"/>
        </w:tabs>
        <w:spacing w:before="1" w:line="254" w:lineRule="auto"/>
        <w:ind w:right="569"/>
        <w:jc w:val="both"/>
        <w:rPr>
          <w:sz w:val="24"/>
          <w:szCs w:val="24"/>
        </w:rPr>
      </w:pPr>
      <w:r w:rsidRPr="00507A09">
        <w:rPr>
          <w:sz w:val="24"/>
          <w:szCs w:val="24"/>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14:paraId="7B62335B" w14:textId="77777777" w:rsidR="00B41EC6" w:rsidRPr="00507A09" w:rsidRDefault="00DE10C7">
      <w:pPr>
        <w:pStyle w:val="a5"/>
        <w:numPr>
          <w:ilvl w:val="0"/>
          <w:numId w:val="117"/>
        </w:numPr>
        <w:tabs>
          <w:tab w:val="left" w:pos="1711"/>
        </w:tabs>
        <w:spacing w:before="1"/>
        <w:ind w:left="1711" w:hanging="359"/>
        <w:jc w:val="both"/>
        <w:rPr>
          <w:sz w:val="24"/>
          <w:szCs w:val="24"/>
        </w:rPr>
      </w:pPr>
      <w:r w:rsidRPr="00507A09">
        <w:rPr>
          <w:sz w:val="24"/>
          <w:szCs w:val="24"/>
        </w:rPr>
        <w:t>выделение</w:t>
      </w:r>
      <w:r w:rsidRPr="00507A09">
        <w:rPr>
          <w:spacing w:val="-7"/>
          <w:sz w:val="24"/>
          <w:szCs w:val="24"/>
        </w:rPr>
        <w:t xml:space="preserve"> </w:t>
      </w:r>
      <w:r w:rsidRPr="00507A09">
        <w:rPr>
          <w:sz w:val="24"/>
          <w:szCs w:val="24"/>
        </w:rPr>
        <w:t>существенных</w:t>
      </w:r>
      <w:r w:rsidRPr="00507A09">
        <w:rPr>
          <w:spacing w:val="-8"/>
          <w:sz w:val="24"/>
          <w:szCs w:val="24"/>
        </w:rPr>
        <w:t xml:space="preserve"> </w:t>
      </w:r>
      <w:r w:rsidRPr="00507A09">
        <w:rPr>
          <w:sz w:val="24"/>
          <w:szCs w:val="24"/>
        </w:rPr>
        <w:t>признаков</w:t>
      </w:r>
      <w:r w:rsidRPr="00507A09">
        <w:rPr>
          <w:spacing w:val="-6"/>
          <w:sz w:val="24"/>
          <w:szCs w:val="24"/>
        </w:rPr>
        <w:t xml:space="preserve"> </w:t>
      </w:r>
      <w:r w:rsidRPr="00507A09">
        <w:rPr>
          <w:sz w:val="24"/>
          <w:szCs w:val="24"/>
        </w:rPr>
        <w:t>групп</w:t>
      </w:r>
      <w:r w:rsidRPr="00507A09">
        <w:rPr>
          <w:spacing w:val="-2"/>
          <w:sz w:val="24"/>
          <w:szCs w:val="24"/>
        </w:rPr>
        <w:t xml:space="preserve"> объектов;</w:t>
      </w:r>
    </w:p>
    <w:p w14:paraId="01591D61" w14:textId="77777777" w:rsidR="00B41EC6" w:rsidRPr="00507A09" w:rsidRDefault="00DE10C7">
      <w:pPr>
        <w:pStyle w:val="a5"/>
        <w:numPr>
          <w:ilvl w:val="0"/>
          <w:numId w:val="117"/>
        </w:numPr>
        <w:tabs>
          <w:tab w:val="left" w:pos="1712"/>
        </w:tabs>
        <w:spacing w:before="17" w:line="254" w:lineRule="auto"/>
        <w:ind w:right="568"/>
        <w:jc w:val="both"/>
        <w:rPr>
          <w:sz w:val="24"/>
          <w:szCs w:val="24"/>
        </w:rPr>
      </w:pPr>
      <w:r w:rsidRPr="00507A09">
        <w:rPr>
          <w:sz w:val="24"/>
          <w:szCs w:val="24"/>
        </w:rPr>
        <w:t>знание и соблюдение правил безопасного поведения в природе и обществе, правил здорового образа жизни;</w:t>
      </w:r>
    </w:p>
    <w:p w14:paraId="52C8B454" w14:textId="77777777" w:rsidR="00B41EC6" w:rsidRPr="00507A09" w:rsidRDefault="00DE10C7">
      <w:pPr>
        <w:pStyle w:val="a5"/>
        <w:numPr>
          <w:ilvl w:val="0"/>
          <w:numId w:val="117"/>
        </w:numPr>
        <w:tabs>
          <w:tab w:val="left" w:pos="1712"/>
        </w:tabs>
        <w:spacing w:line="254" w:lineRule="auto"/>
        <w:ind w:right="571"/>
        <w:jc w:val="both"/>
        <w:rPr>
          <w:sz w:val="24"/>
          <w:szCs w:val="24"/>
        </w:rPr>
      </w:pPr>
      <w:r w:rsidRPr="00507A09">
        <w:rPr>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14:paraId="78BAED27" w14:textId="77777777" w:rsidR="00B41EC6" w:rsidRPr="00507A09" w:rsidRDefault="00DE10C7">
      <w:pPr>
        <w:pStyle w:val="a5"/>
        <w:numPr>
          <w:ilvl w:val="0"/>
          <w:numId w:val="117"/>
        </w:numPr>
        <w:tabs>
          <w:tab w:val="left" w:pos="1712"/>
        </w:tabs>
        <w:spacing w:before="1" w:line="254" w:lineRule="auto"/>
        <w:ind w:right="564"/>
        <w:jc w:val="both"/>
        <w:rPr>
          <w:sz w:val="24"/>
          <w:szCs w:val="24"/>
        </w:rPr>
      </w:pPr>
      <w:r w:rsidRPr="00507A09">
        <w:rPr>
          <w:sz w:val="24"/>
          <w:szCs w:val="24"/>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14:paraId="3628F963" w14:textId="77777777" w:rsidR="00B41EC6" w:rsidRPr="00507A09" w:rsidRDefault="00DE10C7">
      <w:pPr>
        <w:pStyle w:val="a5"/>
        <w:numPr>
          <w:ilvl w:val="0"/>
          <w:numId w:val="117"/>
        </w:numPr>
        <w:tabs>
          <w:tab w:val="left" w:pos="1712"/>
        </w:tabs>
        <w:spacing w:before="6" w:line="254" w:lineRule="auto"/>
        <w:ind w:right="561"/>
        <w:jc w:val="both"/>
        <w:rPr>
          <w:sz w:val="24"/>
          <w:szCs w:val="24"/>
        </w:rPr>
      </w:pPr>
      <w:r w:rsidRPr="00507A09">
        <w:rPr>
          <w:sz w:val="24"/>
          <w:szCs w:val="24"/>
        </w:rPr>
        <w:t>совершение действий по соблюдению санитарно-гигиенических норм в отношении изученных объектов и явлений;</w:t>
      </w:r>
    </w:p>
    <w:p w14:paraId="5CF42D7E" w14:textId="77777777" w:rsidR="00B41EC6" w:rsidRPr="00507A09" w:rsidRDefault="00DE10C7">
      <w:pPr>
        <w:pStyle w:val="a5"/>
        <w:numPr>
          <w:ilvl w:val="0"/>
          <w:numId w:val="117"/>
        </w:numPr>
        <w:tabs>
          <w:tab w:val="left" w:pos="1711"/>
        </w:tabs>
        <w:spacing w:before="1"/>
        <w:ind w:left="1711" w:hanging="359"/>
        <w:jc w:val="both"/>
        <w:rPr>
          <w:sz w:val="24"/>
          <w:szCs w:val="24"/>
        </w:rPr>
      </w:pPr>
      <w:r w:rsidRPr="00507A09">
        <w:rPr>
          <w:sz w:val="24"/>
          <w:szCs w:val="24"/>
        </w:rPr>
        <w:t>выполнение</w:t>
      </w:r>
      <w:r w:rsidRPr="00507A09">
        <w:rPr>
          <w:spacing w:val="-5"/>
          <w:sz w:val="24"/>
          <w:szCs w:val="24"/>
        </w:rPr>
        <w:t xml:space="preserve"> </w:t>
      </w:r>
      <w:r w:rsidRPr="00507A09">
        <w:rPr>
          <w:sz w:val="24"/>
          <w:szCs w:val="24"/>
        </w:rPr>
        <w:t>доступных</w:t>
      </w:r>
      <w:r w:rsidRPr="00507A09">
        <w:rPr>
          <w:spacing w:val="-7"/>
          <w:sz w:val="24"/>
          <w:szCs w:val="24"/>
        </w:rPr>
        <w:t xml:space="preserve"> </w:t>
      </w:r>
      <w:r w:rsidRPr="00507A09">
        <w:rPr>
          <w:sz w:val="24"/>
          <w:szCs w:val="24"/>
        </w:rPr>
        <w:t>возрасту</w:t>
      </w:r>
      <w:r w:rsidRPr="00507A09">
        <w:rPr>
          <w:spacing w:val="-11"/>
          <w:sz w:val="24"/>
          <w:szCs w:val="24"/>
        </w:rPr>
        <w:t xml:space="preserve"> </w:t>
      </w:r>
      <w:r w:rsidRPr="00507A09">
        <w:rPr>
          <w:sz w:val="24"/>
          <w:szCs w:val="24"/>
        </w:rPr>
        <w:t>природоохранительных</w:t>
      </w:r>
      <w:r w:rsidRPr="00507A09">
        <w:rPr>
          <w:spacing w:val="-6"/>
          <w:sz w:val="24"/>
          <w:szCs w:val="24"/>
        </w:rPr>
        <w:t xml:space="preserve"> </w:t>
      </w:r>
      <w:r w:rsidRPr="00507A09">
        <w:rPr>
          <w:spacing w:val="-2"/>
          <w:sz w:val="24"/>
          <w:szCs w:val="24"/>
        </w:rPr>
        <w:t>действий;</w:t>
      </w:r>
    </w:p>
    <w:p w14:paraId="1E823582" w14:textId="77777777" w:rsidR="00B41EC6" w:rsidRPr="00507A09" w:rsidRDefault="00DE10C7">
      <w:pPr>
        <w:pStyle w:val="a5"/>
        <w:numPr>
          <w:ilvl w:val="0"/>
          <w:numId w:val="117"/>
        </w:numPr>
        <w:tabs>
          <w:tab w:val="left" w:pos="1711"/>
        </w:tabs>
        <w:spacing w:before="17"/>
        <w:ind w:left="1711" w:hanging="359"/>
        <w:jc w:val="both"/>
        <w:rPr>
          <w:sz w:val="24"/>
          <w:szCs w:val="24"/>
        </w:rPr>
      </w:pPr>
      <w:r w:rsidRPr="00507A09">
        <w:rPr>
          <w:sz w:val="24"/>
          <w:szCs w:val="24"/>
        </w:rPr>
        <w:t>осуществление</w:t>
      </w:r>
      <w:r w:rsidRPr="00507A09">
        <w:rPr>
          <w:spacing w:val="-6"/>
          <w:sz w:val="24"/>
          <w:szCs w:val="24"/>
        </w:rPr>
        <w:t xml:space="preserve"> </w:t>
      </w:r>
      <w:r w:rsidRPr="00507A09">
        <w:rPr>
          <w:sz w:val="24"/>
          <w:szCs w:val="24"/>
        </w:rPr>
        <w:t>деятельности</w:t>
      </w:r>
      <w:r w:rsidRPr="00507A09">
        <w:rPr>
          <w:spacing w:val="-5"/>
          <w:sz w:val="24"/>
          <w:szCs w:val="24"/>
        </w:rPr>
        <w:t xml:space="preserve"> </w:t>
      </w:r>
      <w:r w:rsidRPr="00507A09">
        <w:rPr>
          <w:sz w:val="24"/>
          <w:szCs w:val="24"/>
        </w:rPr>
        <w:t>по</w:t>
      </w:r>
      <w:r w:rsidRPr="00507A09">
        <w:rPr>
          <w:spacing w:val="1"/>
          <w:sz w:val="24"/>
          <w:szCs w:val="24"/>
        </w:rPr>
        <w:t xml:space="preserve"> </w:t>
      </w:r>
      <w:r w:rsidRPr="00507A09">
        <w:rPr>
          <w:sz w:val="24"/>
          <w:szCs w:val="24"/>
        </w:rPr>
        <w:t>уходу</w:t>
      </w:r>
      <w:r w:rsidRPr="00507A09">
        <w:rPr>
          <w:spacing w:val="-11"/>
          <w:sz w:val="24"/>
          <w:szCs w:val="24"/>
        </w:rPr>
        <w:t xml:space="preserve"> </w:t>
      </w:r>
      <w:r w:rsidRPr="00507A09">
        <w:rPr>
          <w:sz w:val="24"/>
          <w:szCs w:val="24"/>
        </w:rPr>
        <w:t>за</w:t>
      </w:r>
      <w:r w:rsidRPr="00507A09">
        <w:rPr>
          <w:spacing w:val="-4"/>
          <w:sz w:val="24"/>
          <w:szCs w:val="24"/>
        </w:rPr>
        <w:t xml:space="preserve"> </w:t>
      </w:r>
      <w:r w:rsidRPr="00507A09">
        <w:rPr>
          <w:sz w:val="24"/>
          <w:szCs w:val="24"/>
        </w:rPr>
        <w:t>комнатными</w:t>
      </w:r>
      <w:r w:rsidRPr="00507A09">
        <w:rPr>
          <w:spacing w:val="-6"/>
          <w:sz w:val="24"/>
          <w:szCs w:val="24"/>
        </w:rPr>
        <w:t xml:space="preserve"> </w:t>
      </w:r>
      <w:r w:rsidRPr="00507A09">
        <w:rPr>
          <w:sz w:val="24"/>
          <w:szCs w:val="24"/>
        </w:rPr>
        <w:t>и</w:t>
      </w:r>
      <w:r w:rsidRPr="00507A09">
        <w:rPr>
          <w:spacing w:val="-6"/>
          <w:sz w:val="24"/>
          <w:szCs w:val="24"/>
        </w:rPr>
        <w:t xml:space="preserve"> </w:t>
      </w:r>
      <w:r w:rsidRPr="00507A09">
        <w:rPr>
          <w:sz w:val="24"/>
          <w:szCs w:val="24"/>
        </w:rPr>
        <w:t>культурными</w:t>
      </w:r>
      <w:r w:rsidRPr="00507A09">
        <w:rPr>
          <w:spacing w:val="-1"/>
          <w:sz w:val="24"/>
          <w:szCs w:val="24"/>
        </w:rPr>
        <w:t xml:space="preserve"> </w:t>
      </w:r>
      <w:r w:rsidRPr="00507A09">
        <w:rPr>
          <w:spacing w:val="-2"/>
          <w:sz w:val="24"/>
          <w:szCs w:val="24"/>
        </w:rPr>
        <w:t>растениями.</w:t>
      </w:r>
    </w:p>
    <w:p w14:paraId="044B83F0" w14:textId="77777777" w:rsidR="00B41EC6" w:rsidRPr="00507A09" w:rsidRDefault="00B41EC6">
      <w:pPr>
        <w:pStyle w:val="a3"/>
        <w:ind w:left="0" w:firstLine="0"/>
        <w:jc w:val="left"/>
      </w:pPr>
    </w:p>
    <w:p w14:paraId="60113B25" w14:textId="77777777" w:rsidR="00B41EC6" w:rsidRPr="00507A09" w:rsidRDefault="00DE10C7">
      <w:pPr>
        <w:pStyle w:val="2"/>
        <w:numPr>
          <w:ilvl w:val="2"/>
          <w:numId w:val="130"/>
        </w:numPr>
        <w:tabs>
          <w:tab w:val="left" w:pos="1958"/>
          <w:tab w:val="left" w:pos="3382"/>
        </w:tabs>
        <w:spacing w:line="242" w:lineRule="auto"/>
        <w:ind w:left="3382" w:right="1228" w:hanging="2147"/>
        <w:jc w:val="left"/>
      </w:pPr>
      <w:r w:rsidRPr="00507A09">
        <w:t>Рабочая</w:t>
      </w:r>
      <w:r w:rsidRPr="00507A09">
        <w:rPr>
          <w:spacing w:val="-4"/>
        </w:rPr>
        <w:t xml:space="preserve"> </w:t>
      </w:r>
      <w:r w:rsidRPr="00507A09">
        <w:t>программа</w:t>
      </w:r>
      <w:r w:rsidRPr="00507A09">
        <w:rPr>
          <w:spacing w:val="-1"/>
        </w:rPr>
        <w:t xml:space="preserve"> </w:t>
      </w:r>
      <w:r w:rsidRPr="00507A09">
        <w:t>по</w:t>
      </w:r>
      <w:r w:rsidRPr="00507A09">
        <w:rPr>
          <w:spacing w:val="-7"/>
        </w:rPr>
        <w:t xml:space="preserve"> </w:t>
      </w:r>
      <w:r w:rsidRPr="00507A09">
        <w:t>учебному</w:t>
      </w:r>
      <w:r w:rsidRPr="00507A09">
        <w:rPr>
          <w:spacing w:val="-4"/>
        </w:rPr>
        <w:t xml:space="preserve"> </w:t>
      </w:r>
      <w:r w:rsidRPr="00507A09">
        <w:t>предмету</w:t>
      </w:r>
      <w:r w:rsidRPr="00507A09">
        <w:rPr>
          <w:spacing w:val="-3"/>
        </w:rPr>
        <w:t xml:space="preserve"> </w:t>
      </w:r>
      <w:r w:rsidRPr="00507A09">
        <w:t>«Биология»</w:t>
      </w:r>
      <w:r w:rsidRPr="00507A09">
        <w:rPr>
          <w:spacing w:val="-7"/>
        </w:rPr>
        <w:t xml:space="preserve"> </w:t>
      </w:r>
      <w:r w:rsidRPr="00507A09">
        <w:t>(VI-IX</w:t>
      </w:r>
      <w:r w:rsidRPr="00507A09">
        <w:rPr>
          <w:spacing w:val="-3"/>
        </w:rPr>
        <w:t xml:space="preserve"> </w:t>
      </w:r>
      <w:r w:rsidRPr="00507A09">
        <w:t>классы), предметной области «Естествознание»</w:t>
      </w:r>
    </w:p>
    <w:p w14:paraId="1016D3AF" w14:textId="77777777" w:rsidR="00B41EC6" w:rsidRPr="00507A09" w:rsidRDefault="00DE10C7">
      <w:pPr>
        <w:pStyle w:val="a3"/>
        <w:spacing w:before="271" w:line="237"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56C3A0DD" w14:textId="77777777" w:rsidR="00B41EC6" w:rsidRPr="00507A09" w:rsidRDefault="00DE10C7">
      <w:pPr>
        <w:pStyle w:val="2"/>
        <w:spacing w:before="8"/>
        <w:ind w:left="4"/>
        <w:jc w:val="center"/>
      </w:pPr>
      <w:r w:rsidRPr="00507A09">
        <w:rPr>
          <w:u w:val="single"/>
        </w:rPr>
        <w:t>Пояснительная</w:t>
      </w:r>
      <w:r w:rsidRPr="00507A09">
        <w:rPr>
          <w:spacing w:val="-2"/>
          <w:u w:val="single"/>
        </w:rPr>
        <w:t xml:space="preserve"> записка</w:t>
      </w:r>
    </w:p>
    <w:p w14:paraId="29FF1248" w14:textId="77777777" w:rsidR="00B41EC6" w:rsidRPr="00507A09" w:rsidRDefault="00B41EC6">
      <w:pPr>
        <w:pStyle w:val="a3"/>
        <w:spacing w:before="14"/>
        <w:ind w:left="0" w:firstLine="0"/>
        <w:jc w:val="left"/>
        <w:rPr>
          <w:b/>
        </w:rPr>
      </w:pPr>
    </w:p>
    <w:p w14:paraId="396D1F63" w14:textId="77777777" w:rsidR="00B41EC6" w:rsidRPr="00507A09" w:rsidRDefault="00DE10C7">
      <w:pPr>
        <w:pStyle w:val="a3"/>
        <w:spacing w:before="1" w:line="254" w:lineRule="auto"/>
        <w:ind w:right="561"/>
      </w:pPr>
      <w:r w:rsidRPr="00507A09">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 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14:paraId="2A59DA87"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54214469" w14:textId="77777777" w:rsidR="00B41EC6" w:rsidRPr="00507A09" w:rsidRDefault="00DE10C7">
      <w:pPr>
        <w:pStyle w:val="a3"/>
        <w:spacing w:before="66" w:line="254" w:lineRule="auto"/>
        <w:ind w:right="565"/>
      </w:pPr>
      <w:r w:rsidRPr="00507A09">
        <w:lastRenderedPageBreak/>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14:paraId="1B4A420B" w14:textId="77777777" w:rsidR="00B41EC6" w:rsidRPr="00507A09" w:rsidRDefault="00DE10C7">
      <w:pPr>
        <w:pStyle w:val="a3"/>
        <w:spacing w:line="256" w:lineRule="auto"/>
        <w:ind w:right="565"/>
      </w:pPr>
      <w:r w:rsidRPr="00507A09">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14:paraId="0AD467EE" w14:textId="77777777" w:rsidR="00B41EC6" w:rsidRPr="00507A09" w:rsidRDefault="00DE10C7">
      <w:pPr>
        <w:pStyle w:val="a3"/>
        <w:spacing w:line="254" w:lineRule="auto"/>
        <w:ind w:left="564" w:right="575" w:firstLine="0"/>
      </w:pPr>
      <w:r w:rsidRPr="00507A09">
        <w:t>Курс "Биология" состоит</w:t>
      </w:r>
      <w:r w:rsidRPr="00507A09">
        <w:rPr>
          <w:spacing w:val="-1"/>
        </w:rPr>
        <w:t xml:space="preserve"> </w:t>
      </w:r>
      <w:r w:rsidRPr="00507A09">
        <w:t>из</w:t>
      </w:r>
      <w:r w:rsidRPr="00507A09">
        <w:rPr>
          <w:spacing w:val="-1"/>
        </w:rPr>
        <w:t xml:space="preserve"> </w:t>
      </w:r>
      <w:r w:rsidRPr="00507A09">
        <w:t>трех</w:t>
      </w:r>
      <w:r w:rsidRPr="00507A09">
        <w:rPr>
          <w:spacing w:val="-2"/>
        </w:rPr>
        <w:t xml:space="preserve"> </w:t>
      </w:r>
      <w:r w:rsidRPr="00507A09">
        <w:t>разделов:</w:t>
      </w:r>
      <w:r w:rsidRPr="00507A09">
        <w:rPr>
          <w:spacing w:val="-2"/>
        </w:rPr>
        <w:t xml:space="preserve"> </w:t>
      </w:r>
      <w:r w:rsidRPr="00507A09">
        <w:t>"Растения", "Животные", "Человек и</w:t>
      </w:r>
      <w:r w:rsidRPr="00507A09">
        <w:rPr>
          <w:spacing w:val="-1"/>
        </w:rPr>
        <w:t xml:space="preserve"> </w:t>
      </w:r>
      <w:r w:rsidRPr="00507A09">
        <w:t>его здоровье". Распределение времени на изучение тем педагогический работник планирует самостоятельно,</w:t>
      </w:r>
    </w:p>
    <w:p w14:paraId="11A3D753" w14:textId="77777777" w:rsidR="00B41EC6" w:rsidRPr="00507A09" w:rsidRDefault="00DE10C7">
      <w:pPr>
        <w:pStyle w:val="a3"/>
        <w:ind w:firstLine="0"/>
      </w:pPr>
      <w:r w:rsidRPr="00507A09">
        <w:t>исходя</w:t>
      </w:r>
      <w:r w:rsidRPr="00507A09">
        <w:rPr>
          <w:spacing w:val="-2"/>
        </w:rPr>
        <w:t xml:space="preserve"> </w:t>
      </w:r>
      <w:r w:rsidRPr="00507A09">
        <w:t>из</w:t>
      </w:r>
      <w:r w:rsidRPr="00507A09">
        <w:rPr>
          <w:spacing w:val="-5"/>
        </w:rPr>
        <w:t xml:space="preserve"> </w:t>
      </w:r>
      <w:r w:rsidRPr="00507A09">
        <w:t>местных</w:t>
      </w:r>
      <w:r w:rsidRPr="00507A09">
        <w:rPr>
          <w:spacing w:val="-7"/>
        </w:rPr>
        <w:t xml:space="preserve"> </w:t>
      </w:r>
      <w:r w:rsidRPr="00507A09">
        <w:t xml:space="preserve">(региональных) </w:t>
      </w:r>
      <w:r w:rsidRPr="00507A09">
        <w:rPr>
          <w:spacing w:val="-2"/>
        </w:rPr>
        <w:t>условий.</w:t>
      </w:r>
    </w:p>
    <w:p w14:paraId="55885807" w14:textId="77777777" w:rsidR="00B41EC6" w:rsidRPr="00507A09" w:rsidRDefault="00DE10C7">
      <w:pPr>
        <w:pStyle w:val="a3"/>
        <w:spacing w:before="11" w:line="254" w:lineRule="auto"/>
        <w:ind w:right="568"/>
      </w:pPr>
      <w:r w:rsidRPr="00507A09">
        <w:t xml:space="preserve">Программа предполагает ведение наблюдений, организацию лабораторных и практических работ, демонстрацию опытов и проведение экскурсий </w:t>
      </w:r>
      <w:proofErr w:type="gramStart"/>
      <w:r w:rsidRPr="00507A09">
        <w:t>- все это</w:t>
      </w:r>
      <w:proofErr w:type="gramEnd"/>
      <w:r w:rsidRPr="00507A09">
        <w:t xml:space="preserve"> даст возможность более целенаправленно способствовать развитию любознательности и повышению интереса к предмету, а также более эффективно</w:t>
      </w:r>
      <w:r w:rsidRPr="00507A09">
        <w:rPr>
          <w:spacing w:val="-1"/>
        </w:rPr>
        <w:t xml:space="preserve"> </w:t>
      </w:r>
      <w:r w:rsidRPr="00507A09">
        <w:t>осуществлять коррекцию</w:t>
      </w:r>
      <w:r w:rsidRPr="00507A09">
        <w:rPr>
          <w:spacing w:val="-3"/>
        </w:rPr>
        <w:t xml:space="preserve"> </w:t>
      </w:r>
      <w:r w:rsidRPr="00507A09">
        <w:t>обучающихся: развивать память и наблюдательность, корригировать мышление и речь.</w:t>
      </w:r>
    </w:p>
    <w:p w14:paraId="6AA5EC51" w14:textId="77777777" w:rsidR="00B41EC6" w:rsidRPr="00507A09" w:rsidRDefault="00DE10C7">
      <w:pPr>
        <w:pStyle w:val="a3"/>
        <w:spacing w:before="2" w:line="254" w:lineRule="auto"/>
        <w:ind w:right="567"/>
      </w:pPr>
      <w:r w:rsidRPr="00507A09">
        <w:t xml:space="preserve">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состоят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w:t>
      </w:r>
      <w:r w:rsidRPr="00507A09">
        <w:rPr>
          <w:spacing w:val="-2"/>
        </w:rPr>
        <w:t>природы.</w:t>
      </w:r>
    </w:p>
    <w:p w14:paraId="7A67CF37" w14:textId="77777777" w:rsidR="00B41EC6" w:rsidRPr="00507A09" w:rsidRDefault="00DE10C7">
      <w:pPr>
        <w:pStyle w:val="a3"/>
        <w:spacing w:before="2" w:line="254" w:lineRule="auto"/>
        <w:ind w:right="570"/>
      </w:pPr>
      <w:r w:rsidRPr="00507A09">
        <w:t>Курс биологии,</w:t>
      </w:r>
      <w:r w:rsidRPr="00507A09">
        <w:rPr>
          <w:spacing w:val="-1"/>
        </w:rPr>
        <w:t xml:space="preserve"> </w:t>
      </w:r>
      <w:r w:rsidRPr="00507A09">
        <w:t>посвященный</w:t>
      </w:r>
      <w:r w:rsidRPr="00507A09">
        <w:rPr>
          <w:spacing w:val="-2"/>
        </w:rPr>
        <w:t xml:space="preserve"> </w:t>
      </w:r>
      <w:r w:rsidRPr="00507A09">
        <w:t>изучению живой</w:t>
      </w:r>
      <w:r w:rsidRPr="00507A09">
        <w:rPr>
          <w:spacing w:val="-2"/>
        </w:rPr>
        <w:t xml:space="preserve"> </w:t>
      </w:r>
      <w:r w:rsidRPr="00507A09">
        <w:t>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14:paraId="7B85717B" w14:textId="77777777" w:rsidR="00B41EC6" w:rsidRPr="00507A09" w:rsidRDefault="00DE10C7">
      <w:pPr>
        <w:pStyle w:val="a3"/>
        <w:spacing w:before="2" w:line="254" w:lineRule="auto"/>
        <w:ind w:right="572"/>
      </w:pPr>
      <w:r w:rsidRPr="00507A09">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14:paraId="495F694E" w14:textId="77777777" w:rsidR="00B41EC6" w:rsidRPr="00507A09" w:rsidRDefault="00DE10C7">
      <w:pPr>
        <w:pStyle w:val="a3"/>
        <w:spacing w:before="6" w:line="254" w:lineRule="auto"/>
        <w:ind w:right="570"/>
      </w:pPr>
      <w:r w:rsidRPr="00507A09">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нарушением интеллекта воспринимать человека как часть живой природы.</w:t>
      </w:r>
    </w:p>
    <w:p w14:paraId="6C57A548" w14:textId="77777777" w:rsidR="00B41EC6" w:rsidRPr="00507A09" w:rsidRDefault="00DE10C7">
      <w:pPr>
        <w:pStyle w:val="a3"/>
        <w:spacing w:before="2" w:line="254" w:lineRule="auto"/>
        <w:ind w:right="568"/>
      </w:pPr>
      <w:r w:rsidRPr="00507A09">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14:paraId="796CB416" w14:textId="77777777" w:rsidR="00B41EC6" w:rsidRPr="00507A09" w:rsidRDefault="00DE10C7">
      <w:pPr>
        <w:spacing w:before="1"/>
        <w:ind w:left="564"/>
        <w:jc w:val="both"/>
        <w:rPr>
          <w:sz w:val="24"/>
          <w:szCs w:val="24"/>
        </w:rPr>
      </w:pPr>
      <w:r w:rsidRPr="00507A09">
        <w:rPr>
          <w:sz w:val="24"/>
          <w:szCs w:val="24"/>
        </w:rPr>
        <w:t>Основные</w:t>
      </w:r>
      <w:r w:rsidRPr="00507A09">
        <w:rPr>
          <w:spacing w:val="-4"/>
          <w:sz w:val="24"/>
          <w:szCs w:val="24"/>
        </w:rPr>
        <w:t xml:space="preserve"> </w:t>
      </w:r>
      <w:r w:rsidRPr="00507A09">
        <w:rPr>
          <w:b/>
          <w:sz w:val="24"/>
          <w:szCs w:val="24"/>
        </w:rPr>
        <w:t>задачи</w:t>
      </w:r>
      <w:r w:rsidRPr="00507A09">
        <w:rPr>
          <w:b/>
          <w:spacing w:val="-6"/>
          <w:sz w:val="24"/>
          <w:szCs w:val="24"/>
        </w:rPr>
        <w:t xml:space="preserve"> </w:t>
      </w:r>
      <w:r w:rsidRPr="00507A09">
        <w:rPr>
          <w:sz w:val="24"/>
          <w:szCs w:val="24"/>
        </w:rPr>
        <w:t>изучения</w:t>
      </w:r>
      <w:r w:rsidRPr="00507A09">
        <w:rPr>
          <w:spacing w:val="-3"/>
          <w:sz w:val="24"/>
          <w:szCs w:val="24"/>
        </w:rPr>
        <w:t xml:space="preserve"> </w:t>
      </w:r>
      <w:r w:rsidRPr="00507A09">
        <w:rPr>
          <w:spacing w:val="-2"/>
          <w:sz w:val="24"/>
          <w:szCs w:val="24"/>
        </w:rPr>
        <w:t>биологии:</w:t>
      </w:r>
    </w:p>
    <w:p w14:paraId="5A45B6C9" w14:textId="77777777" w:rsidR="00B41EC6" w:rsidRPr="00507A09" w:rsidRDefault="00DE10C7">
      <w:pPr>
        <w:pStyle w:val="a5"/>
        <w:numPr>
          <w:ilvl w:val="0"/>
          <w:numId w:val="116"/>
        </w:numPr>
        <w:tabs>
          <w:tab w:val="left" w:pos="1284"/>
        </w:tabs>
        <w:spacing w:before="17" w:line="254" w:lineRule="auto"/>
        <w:ind w:right="572"/>
        <w:jc w:val="both"/>
        <w:rPr>
          <w:sz w:val="24"/>
          <w:szCs w:val="24"/>
        </w:rPr>
      </w:pPr>
      <w:r w:rsidRPr="00507A09">
        <w:rPr>
          <w:sz w:val="24"/>
          <w:szCs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14:paraId="3F823488" w14:textId="77777777" w:rsidR="00B41EC6" w:rsidRPr="00507A09" w:rsidRDefault="00DE10C7">
      <w:pPr>
        <w:pStyle w:val="a5"/>
        <w:numPr>
          <w:ilvl w:val="0"/>
          <w:numId w:val="116"/>
        </w:numPr>
        <w:tabs>
          <w:tab w:val="left" w:pos="1284"/>
        </w:tabs>
        <w:spacing w:before="1" w:line="254" w:lineRule="auto"/>
        <w:ind w:right="565"/>
        <w:jc w:val="both"/>
        <w:rPr>
          <w:sz w:val="24"/>
          <w:szCs w:val="24"/>
        </w:rPr>
      </w:pPr>
      <w:r w:rsidRPr="00507A09">
        <w:rPr>
          <w:sz w:val="24"/>
          <w:szCs w:val="24"/>
        </w:rPr>
        <w:t xml:space="preserve">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w:t>
      </w:r>
      <w:r w:rsidRPr="00507A09">
        <w:rPr>
          <w:spacing w:val="-2"/>
          <w:sz w:val="24"/>
          <w:szCs w:val="24"/>
        </w:rPr>
        <w:t>проблем;</w:t>
      </w:r>
    </w:p>
    <w:p w14:paraId="01261463" w14:textId="77777777" w:rsidR="00B41EC6" w:rsidRPr="00507A09" w:rsidRDefault="00B41EC6">
      <w:pPr>
        <w:pStyle w:val="a5"/>
        <w:spacing w:line="254" w:lineRule="auto"/>
        <w:jc w:val="both"/>
        <w:rPr>
          <w:sz w:val="24"/>
          <w:szCs w:val="24"/>
        </w:rPr>
        <w:sectPr w:rsidR="00B41EC6" w:rsidRPr="00507A09">
          <w:pgSz w:w="11910" w:h="16840"/>
          <w:pgMar w:top="1060" w:right="283" w:bottom="1220" w:left="708" w:header="0" w:footer="988" w:gutter="0"/>
          <w:cols w:space="720"/>
        </w:sectPr>
      </w:pPr>
    </w:p>
    <w:p w14:paraId="2CE8B850" w14:textId="77777777" w:rsidR="00B41EC6" w:rsidRPr="00507A09" w:rsidRDefault="00DE10C7">
      <w:pPr>
        <w:pStyle w:val="a5"/>
        <w:numPr>
          <w:ilvl w:val="0"/>
          <w:numId w:val="116"/>
        </w:numPr>
        <w:tabs>
          <w:tab w:val="left" w:pos="1284"/>
        </w:tabs>
        <w:spacing w:before="66" w:line="254" w:lineRule="auto"/>
        <w:ind w:right="559"/>
        <w:jc w:val="both"/>
        <w:rPr>
          <w:sz w:val="24"/>
          <w:szCs w:val="24"/>
        </w:rPr>
      </w:pPr>
      <w:r w:rsidRPr="00507A09">
        <w:rPr>
          <w:sz w:val="24"/>
          <w:szCs w:val="24"/>
        </w:rPr>
        <w:lastRenderedPageBreak/>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14:paraId="76F39E31" w14:textId="77777777" w:rsidR="00B41EC6" w:rsidRPr="00507A09" w:rsidRDefault="00DE10C7">
      <w:pPr>
        <w:pStyle w:val="a5"/>
        <w:numPr>
          <w:ilvl w:val="0"/>
          <w:numId w:val="116"/>
        </w:numPr>
        <w:tabs>
          <w:tab w:val="left" w:pos="1284"/>
        </w:tabs>
        <w:spacing w:line="254" w:lineRule="auto"/>
        <w:ind w:right="561"/>
        <w:jc w:val="both"/>
        <w:rPr>
          <w:sz w:val="24"/>
          <w:szCs w:val="24"/>
        </w:rPr>
      </w:pPr>
      <w:r w:rsidRPr="00507A09">
        <w:rPr>
          <w:sz w:val="24"/>
          <w:szCs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14:paraId="7B08ADED" w14:textId="77777777" w:rsidR="00B41EC6" w:rsidRPr="00507A09" w:rsidRDefault="00DE10C7">
      <w:pPr>
        <w:pStyle w:val="2"/>
        <w:spacing w:before="266"/>
        <w:ind w:left="3"/>
        <w:jc w:val="center"/>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170569E4" w14:textId="77777777" w:rsidR="00B41EC6" w:rsidRPr="00507A09" w:rsidRDefault="00B41EC6">
      <w:pPr>
        <w:pStyle w:val="a3"/>
        <w:spacing w:before="15"/>
        <w:ind w:left="0" w:firstLine="0"/>
        <w:jc w:val="left"/>
        <w:rPr>
          <w:b/>
        </w:rPr>
      </w:pPr>
    </w:p>
    <w:p w14:paraId="45BC0EFE" w14:textId="77777777" w:rsidR="00B41EC6" w:rsidRPr="00507A09" w:rsidRDefault="00DE10C7">
      <w:pPr>
        <w:ind w:left="564"/>
        <w:rPr>
          <w:i/>
          <w:sz w:val="24"/>
          <w:szCs w:val="24"/>
        </w:rPr>
      </w:pPr>
      <w:r w:rsidRPr="00507A09">
        <w:rPr>
          <w:i/>
          <w:spacing w:val="2"/>
          <w:sz w:val="24"/>
          <w:szCs w:val="24"/>
          <w:u w:val="single"/>
        </w:rPr>
        <w:t xml:space="preserve"> </w:t>
      </w:r>
      <w:r w:rsidRPr="00507A09">
        <w:rPr>
          <w:i/>
          <w:spacing w:val="-2"/>
          <w:sz w:val="24"/>
          <w:szCs w:val="24"/>
          <w:u w:val="single"/>
        </w:rPr>
        <w:t>Растения.</w:t>
      </w:r>
    </w:p>
    <w:p w14:paraId="5A9804D5" w14:textId="77777777" w:rsidR="00B41EC6" w:rsidRPr="00507A09" w:rsidRDefault="00DE10C7">
      <w:pPr>
        <w:pStyle w:val="a5"/>
        <w:numPr>
          <w:ilvl w:val="0"/>
          <w:numId w:val="115"/>
        </w:numPr>
        <w:tabs>
          <w:tab w:val="left" w:pos="826"/>
        </w:tabs>
        <w:spacing w:before="17"/>
        <w:ind w:left="826" w:hanging="262"/>
        <w:jc w:val="both"/>
        <w:rPr>
          <w:sz w:val="24"/>
          <w:szCs w:val="24"/>
        </w:rPr>
      </w:pPr>
      <w:r w:rsidRPr="00507A09">
        <w:rPr>
          <w:spacing w:val="-2"/>
          <w:sz w:val="24"/>
          <w:szCs w:val="24"/>
        </w:rPr>
        <w:t>Введение.</w:t>
      </w:r>
    </w:p>
    <w:p w14:paraId="14FE4210" w14:textId="77777777" w:rsidR="00B41EC6" w:rsidRPr="00507A09" w:rsidRDefault="00DE10C7">
      <w:pPr>
        <w:pStyle w:val="a5"/>
        <w:numPr>
          <w:ilvl w:val="0"/>
          <w:numId w:val="115"/>
        </w:numPr>
        <w:tabs>
          <w:tab w:val="left" w:pos="879"/>
        </w:tabs>
        <w:spacing w:before="17" w:line="254" w:lineRule="auto"/>
        <w:ind w:left="281" w:right="577" w:firstLine="283"/>
        <w:jc w:val="both"/>
        <w:rPr>
          <w:sz w:val="24"/>
          <w:szCs w:val="24"/>
        </w:rPr>
      </w:pPr>
      <w:r w:rsidRPr="00507A09">
        <w:rPr>
          <w:sz w:val="24"/>
          <w:szCs w:val="24"/>
        </w:rPr>
        <w:t>Повторение основных сведений из курса природоведения о неживой и живой природе. Живая природа: растения, животные, человек.</w:t>
      </w:r>
    </w:p>
    <w:p w14:paraId="79391BC1" w14:textId="77777777" w:rsidR="00B41EC6" w:rsidRPr="00507A09" w:rsidRDefault="00DE10C7">
      <w:pPr>
        <w:pStyle w:val="a5"/>
        <w:numPr>
          <w:ilvl w:val="0"/>
          <w:numId w:val="115"/>
        </w:numPr>
        <w:tabs>
          <w:tab w:val="left" w:pos="826"/>
        </w:tabs>
        <w:ind w:left="826" w:hanging="262"/>
        <w:jc w:val="both"/>
        <w:rPr>
          <w:sz w:val="24"/>
          <w:szCs w:val="24"/>
        </w:rPr>
      </w:pPr>
      <w:r w:rsidRPr="00507A09">
        <w:rPr>
          <w:sz w:val="24"/>
          <w:szCs w:val="24"/>
        </w:rPr>
        <w:t>Многообразие</w:t>
      </w:r>
      <w:r w:rsidRPr="00507A09">
        <w:rPr>
          <w:spacing w:val="-7"/>
          <w:sz w:val="24"/>
          <w:szCs w:val="24"/>
        </w:rPr>
        <w:t xml:space="preserve"> </w:t>
      </w:r>
      <w:r w:rsidRPr="00507A09">
        <w:rPr>
          <w:sz w:val="24"/>
          <w:szCs w:val="24"/>
        </w:rPr>
        <w:t>растений</w:t>
      </w:r>
      <w:r w:rsidRPr="00507A09">
        <w:rPr>
          <w:spacing w:val="-7"/>
          <w:sz w:val="24"/>
          <w:szCs w:val="24"/>
        </w:rPr>
        <w:t xml:space="preserve"> </w:t>
      </w:r>
      <w:r w:rsidRPr="00507A09">
        <w:rPr>
          <w:sz w:val="24"/>
          <w:szCs w:val="24"/>
        </w:rPr>
        <w:t>(размеры,</w:t>
      </w:r>
      <w:r w:rsidRPr="00507A09">
        <w:rPr>
          <w:spacing w:val="-1"/>
          <w:sz w:val="24"/>
          <w:szCs w:val="24"/>
        </w:rPr>
        <w:t xml:space="preserve"> </w:t>
      </w:r>
      <w:r w:rsidRPr="00507A09">
        <w:rPr>
          <w:sz w:val="24"/>
          <w:szCs w:val="24"/>
        </w:rPr>
        <w:t>форма,</w:t>
      </w:r>
      <w:r w:rsidRPr="00507A09">
        <w:rPr>
          <w:spacing w:val="-6"/>
          <w:sz w:val="24"/>
          <w:szCs w:val="24"/>
        </w:rPr>
        <w:t xml:space="preserve"> </w:t>
      </w:r>
      <w:r w:rsidRPr="00507A09">
        <w:rPr>
          <w:sz w:val="24"/>
          <w:szCs w:val="24"/>
        </w:rPr>
        <w:t>места</w:t>
      </w:r>
      <w:r w:rsidRPr="00507A09">
        <w:rPr>
          <w:spacing w:val="-4"/>
          <w:sz w:val="24"/>
          <w:szCs w:val="24"/>
        </w:rPr>
        <w:t xml:space="preserve"> </w:t>
      </w:r>
      <w:r w:rsidRPr="00507A09">
        <w:rPr>
          <w:spacing w:val="-2"/>
          <w:sz w:val="24"/>
          <w:szCs w:val="24"/>
        </w:rPr>
        <w:t>произрастания).</w:t>
      </w:r>
    </w:p>
    <w:p w14:paraId="1EEAA0F1" w14:textId="77777777" w:rsidR="00B41EC6" w:rsidRPr="00507A09" w:rsidRDefault="00DE10C7">
      <w:pPr>
        <w:pStyle w:val="a5"/>
        <w:numPr>
          <w:ilvl w:val="0"/>
          <w:numId w:val="115"/>
        </w:numPr>
        <w:tabs>
          <w:tab w:val="left" w:pos="917"/>
        </w:tabs>
        <w:spacing w:before="17" w:line="254" w:lineRule="auto"/>
        <w:ind w:left="281" w:right="568" w:firstLine="283"/>
        <w:jc w:val="both"/>
        <w:rPr>
          <w:sz w:val="24"/>
          <w:szCs w:val="24"/>
        </w:rPr>
      </w:pPr>
      <w:r w:rsidRPr="00507A09">
        <w:rPr>
          <w:sz w:val="24"/>
          <w:szCs w:val="24"/>
        </w:rPr>
        <w:t>Цветковые и бесцветковые растения. Роль растений в жизни животных и человека. Значение растений и их охрана.</w:t>
      </w:r>
    </w:p>
    <w:p w14:paraId="2A2D11B2" w14:textId="77777777" w:rsidR="00B41EC6" w:rsidRPr="00507A09" w:rsidRDefault="00DE10C7">
      <w:pPr>
        <w:pStyle w:val="a5"/>
        <w:numPr>
          <w:ilvl w:val="0"/>
          <w:numId w:val="115"/>
        </w:numPr>
        <w:tabs>
          <w:tab w:val="left" w:pos="826"/>
        </w:tabs>
        <w:spacing w:before="1"/>
        <w:ind w:left="826" w:hanging="262"/>
        <w:jc w:val="both"/>
        <w:rPr>
          <w:sz w:val="24"/>
          <w:szCs w:val="24"/>
        </w:rPr>
      </w:pPr>
      <w:r w:rsidRPr="00507A09">
        <w:rPr>
          <w:sz w:val="24"/>
          <w:szCs w:val="24"/>
        </w:rPr>
        <w:t>Общие</w:t>
      </w:r>
      <w:r w:rsidRPr="00507A09">
        <w:rPr>
          <w:spacing w:val="-4"/>
          <w:sz w:val="24"/>
          <w:szCs w:val="24"/>
        </w:rPr>
        <w:t xml:space="preserve"> </w:t>
      </w:r>
      <w:r w:rsidRPr="00507A09">
        <w:rPr>
          <w:sz w:val="24"/>
          <w:szCs w:val="24"/>
        </w:rPr>
        <w:t>сведения</w:t>
      </w:r>
      <w:r w:rsidRPr="00507A09">
        <w:rPr>
          <w:spacing w:val="-6"/>
          <w:sz w:val="24"/>
          <w:szCs w:val="24"/>
        </w:rPr>
        <w:t xml:space="preserve"> </w:t>
      </w:r>
      <w:r w:rsidRPr="00507A09">
        <w:rPr>
          <w:sz w:val="24"/>
          <w:szCs w:val="24"/>
        </w:rPr>
        <w:t>о</w:t>
      </w:r>
      <w:r w:rsidRPr="00507A09">
        <w:rPr>
          <w:spacing w:val="-1"/>
          <w:sz w:val="24"/>
          <w:szCs w:val="24"/>
        </w:rPr>
        <w:t xml:space="preserve"> </w:t>
      </w:r>
      <w:r w:rsidRPr="00507A09">
        <w:rPr>
          <w:sz w:val="24"/>
          <w:szCs w:val="24"/>
        </w:rPr>
        <w:t>цветковых</w:t>
      </w:r>
      <w:r w:rsidRPr="00507A09">
        <w:rPr>
          <w:spacing w:val="-5"/>
          <w:sz w:val="24"/>
          <w:szCs w:val="24"/>
        </w:rPr>
        <w:t xml:space="preserve"> </w:t>
      </w:r>
      <w:r w:rsidRPr="00507A09">
        <w:rPr>
          <w:spacing w:val="-2"/>
          <w:sz w:val="24"/>
          <w:szCs w:val="24"/>
        </w:rPr>
        <w:t>растениях.</w:t>
      </w:r>
    </w:p>
    <w:p w14:paraId="1E0CB2D5" w14:textId="77777777" w:rsidR="00B41EC6" w:rsidRPr="00507A09" w:rsidRDefault="00DE10C7">
      <w:pPr>
        <w:pStyle w:val="a5"/>
        <w:numPr>
          <w:ilvl w:val="0"/>
          <w:numId w:val="115"/>
        </w:numPr>
        <w:tabs>
          <w:tab w:val="left" w:pos="874"/>
        </w:tabs>
        <w:spacing w:before="17" w:line="254" w:lineRule="auto"/>
        <w:ind w:left="281" w:right="565" w:firstLine="283"/>
        <w:jc w:val="both"/>
        <w:rPr>
          <w:sz w:val="24"/>
          <w:szCs w:val="24"/>
        </w:rPr>
      </w:pPr>
      <w:r w:rsidRPr="00507A09">
        <w:rPr>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w:t>
      </w:r>
      <w:r w:rsidRPr="00507A09">
        <w:rPr>
          <w:spacing w:val="40"/>
          <w:sz w:val="24"/>
          <w:szCs w:val="24"/>
        </w:rPr>
        <w:t xml:space="preserve"> </w:t>
      </w:r>
      <w:r w:rsidRPr="00507A09">
        <w:rPr>
          <w:spacing w:val="-2"/>
          <w:sz w:val="24"/>
          <w:szCs w:val="24"/>
        </w:rPr>
        <w:t>глазки).</w:t>
      </w:r>
    </w:p>
    <w:p w14:paraId="68354EB2" w14:textId="77777777" w:rsidR="00B41EC6" w:rsidRPr="00507A09" w:rsidRDefault="00DE10C7">
      <w:pPr>
        <w:pStyle w:val="a5"/>
        <w:numPr>
          <w:ilvl w:val="0"/>
          <w:numId w:val="115"/>
        </w:numPr>
        <w:tabs>
          <w:tab w:val="left" w:pos="826"/>
        </w:tabs>
        <w:spacing w:before="1"/>
        <w:ind w:left="826" w:hanging="262"/>
        <w:jc w:val="both"/>
        <w:rPr>
          <w:sz w:val="24"/>
          <w:szCs w:val="24"/>
        </w:rPr>
      </w:pPr>
      <w:r w:rsidRPr="00507A09">
        <w:rPr>
          <w:sz w:val="24"/>
          <w:szCs w:val="24"/>
        </w:rPr>
        <w:t>Подземные</w:t>
      </w:r>
      <w:r w:rsidRPr="00507A09">
        <w:rPr>
          <w:spacing w:val="-6"/>
          <w:sz w:val="24"/>
          <w:szCs w:val="24"/>
        </w:rPr>
        <w:t xml:space="preserve"> </w:t>
      </w:r>
      <w:r w:rsidRPr="00507A09">
        <w:rPr>
          <w:sz w:val="24"/>
          <w:szCs w:val="24"/>
        </w:rPr>
        <w:t>и</w:t>
      </w:r>
      <w:r w:rsidRPr="00507A09">
        <w:rPr>
          <w:spacing w:val="-4"/>
          <w:sz w:val="24"/>
          <w:szCs w:val="24"/>
        </w:rPr>
        <w:t xml:space="preserve"> </w:t>
      </w:r>
      <w:r w:rsidRPr="00507A09">
        <w:rPr>
          <w:sz w:val="24"/>
          <w:szCs w:val="24"/>
        </w:rPr>
        <w:t>наземные</w:t>
      </w:r>
      <w:r w:rsidRPr="00507A09">
        <w:rPr>
          <w:spacing w:val="-6"/>
          <w:sz w:val="24"/>
          <w:szCs w:val="24"/>
        </w:rPr>
        <w:t xml:space="preserve"> </w:t>
      </w:r>
      <w:r w:rsidRPr="00507A09">
        <w:rPr>
          <w:sz w:val="24"/>
          <w:szCs w:val="24"/>
        </w:rPr>
        <w:t>органы</w:t>
      </w:r>
      <w:r w:rsidRPr="00507A09">
        <w:rPr>
          <w:spacing w:val="1"/>
          <w:sz w:val="24"/>
          <w:szCs w:val="24"/>
        </w:rPr>
        <w:t xml:space="preserve"> </w:t>
      </w:r>
      <w:r w:rsidRPr="00507A09">
        <w:rPr>
          <w:spacing w:val="-2"/>
          <w:sz w:val="24"/>
          <w:szCs w:val="24"/>
        </w:rPr>
        <w:t>растения.</w:t>
      </w:r>
    </w:p>
    <w:p w14:paraId="60190124" w14:textId="77777777" w:rsidR="00B41EC6" w:rsidRPr="00507A09" w:rsidRDefault="00DE10C7">
      <w:pPr>
        <w:pStyle w:val="a5"/>
        <w:numPr>
          <w:ilvl w:val="0"/>
          <w:numId w:val="115"/>
        </w:numPr>
        <w:tabs>
          <w:tab w:val="left" w:pos="975"/>
        </w:tabs>
        <w:spacing w:before="22" w:line="254" w:lineRule="auto"/>
        <w:ind w:left="281" w:right="572" w:firstLine="283"/>
        <w:jc w:val="both"/>
        <w:rPr>
          <w:sz w:val="24"/>
          <w:szCs w:val="24"/>
        </w:rPr>
      </w:pPr>
      <w:r w:rsidRPr="00507A09">
        <w:rPr>
          <w:sz w:val="24"/>
          <w:szCs w:val="24"/>
        </w:rPr>
        <w:t>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14:paraId="3A4DB34C" w14:textId="77777777" w:rsidR="00B41EC6" w:rsidRPr="00507A09" w:rsidRDefault="00DE10C7">
      <w:pPr>
        <w:pStyle w:val="a5"/>
        <w:numPr>
          <w:ilvl w:val="0"/>
          <w:numId w:val="115"/>
        </w:numPr>
        <w:tabs>
          <w:tab w:val="left" w:pos="860"/>
        </w:tabs>
        <w:spacing w:before="1" w:line="254" w:lineRule="auto"/>
        <w:ind w:left="281" w:right="563" w:firstLine="283"/>
        <w:jc w:val="both"/>
        <w:rPr>
          <w:sz w:val="24"/>
          <w:szCs w:val="24"/>
        </w:rPr>
      </w:pPr>
      <w:r w:rsidRPr="00507A09">
        <w:rPr>
          <w:sz w:val="24"/>
          <w:szCs w:val="24"/>
        </w:rPr>
        <w:t>Стебель. Строение стебля. Образование стебля. Побег. Положение стебля в пространстве (плети,</w:t>
      </w:r>
      <w:r w:rsidRPr="00507A09">
        <w:rPr>
          <w:spacing w:val="-1"/>
          <w:sz w:val="24"/>
          <w:szCs w:val="24"/>
        </w:rPr>
        <w:t xml:space="preserve"> </w:t>
      </w:r>
      <w:r w:rsidRPr="00507A09">
        <w:rPr>
          <w:sz w:val="24"/>
          <w:szCs w:val="24"/>
        </w:rPr>
        <w:t>усы), строение</w:t>
      </w:r>
      <w:r w:rsidRPr="00507A09">
        <w:rPr>
          <w:spacing w:val="-4"/>
          <w:sz w:val="24"/>
          <w:szCs w:val="24"/>
        </w:rPr>
        <w:t xml:space="preserve"> </w:t>
      </w:r>
      <w:r w:rsidRPr="00507A09">
        <w:rPr>
          <w:sz w:val="24"/>
          <w:szCs w:val="24"/>
        </w:rPr>
        <w:t>древесного стебля (кора,</w:t>
      </w:r>
      <w:r w:rsidRPr="00507A09">
        <w:rPr>
          <w:spacing w:val="-1"/>
          <w:sz w:val="24"/>
          <w:szCs w:val="24"/>
        </w:rPr>
        <w:t xml:space="preserve"> </w:t>
      </w:r>
      <w:r w:rsidRPr="00507A09">
        <w:rPr>
          <w:sz w:val="24"/>
          <w:szCs w:val="24"/>
        </w:rPr>
        <w:t>камбий,</w:t>
      </w:r>
      <w:r w:rsidRPr="00507A09">
        <w:rPr>
          <w:spacing w:val="-1"/>
          <w:sz w:val="24"/>
          <w:szCs w:val="24"/>
        </w:rPr>
        <w:t xml:space="preserve"> </w:t>
      </w:r>
      <w:r w:rsidRPr="00507A09">
        <w:rPr>
          <w:sz w:val="24"/>
          <w:szCs w:val="24"/>
        </w:rPr>
        <w:t>древесина,</w:t>
      </w:r>
      <w:r w:rsidRPr="00507A09">
        <w:rPr>
          <w:spacing w:val="-1"/>
          <w:sz w:val="24"/>
          <w:szCs w:val="24"/>
        </w:rPr>
        <w:t xml:space="preserve"> </w:t>
      </w:r>
      <w:r w:rsidRPr="00507A09">
        <w:rPr>
          <w:sz w:val="24"/>
          <w:szCs w:val="24"/>
        </w:rPr>
        <w:t>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14:paraId="51E42FB1" w14:textId="77777777" w:rsidR="00B41EC6" w:rsidRPr="00507A09" w:rsidRDefault="00DE10C7">
      <w:pPr>
        <w:pStyle w:val="a5"/>
        <w:numPr>
          <w:ilvl w:val="0"/>
          <w:numId w:val="115"/>
        </w:numPr>
        <w:tabs>
          <w:tab w:val="left" w:pos="951"/>
        </w:tabs>
        <w:spacing w:before="1" w:line="254" w:lineRule="auto"/>
        <w:ind w:left="281" w:right="557" w:firstLine="283"/>
        <w:jc w:val="both"/>
        <w:rPr>
          <w:sz w:val="24"/>
          <w:szCs w:val="24"/>
        </w:rPr>
      </w:pPr>
      <w:r w:rsidRPr="00507A09">
        <w:rPr>
          <w:sz w:val="24"/>
          <w:szCs w:val="24"/>
        </w:rPr>
        <w:t>Лист. Внешнее строение</w:t>
      </w:r>
      <w:r w:rsidRPr="00507A09">
        <w:rPr>
          <w:spacing w:val="-2"/>
          <w:sz w:val="24"/>
          <w:szCs w:val="24"/>
        </w:rPr>
        <w:t xml:space="preserve"> </w:t>
      </w:r>
      <w:r w:rsidRPr="00507A09">
        <w:rPr>
          <w:sz w:val="24"/>
          <w:szCs w:val="24"/>
        </w:rPr>
        <w:t>листа</w:t>
      </w:r>
      <w:r w:rsidRPr="00507A09">
        <w:rPr>
          <w:spacing w:val="-2"/>
          <w:sz w:val="24"/>
          <w:szCs w:val="24"/>
        </w:rPr>
        <w:t xml:space="preserve"> </w:t>
      </w:r>
      <w:r w:rsidRPr="00507A09">
        <w:rPr>
          <w:sz w:val="24"/>
          <w:szCs w:val="24"/>
        </w:rPr>
        <w:t>(листовая</w:t>
      </w:r>
      <w:r w:rsidRPr="00507A09">
        <w:rPr>
          <w:spacing w:val="-1"/>
          <w:sz w:val="24"/>
          <w:szCs w:val="24"/>
        </w:rPr>
        <w:t xml:space="preserve"> </w:t>
      </w:r>
      <w:r w:rsidRPr="00507A09">
        <w:rPr>
          <w:sz w:val="24"/>
          <w:szCs w:val="24"/>
        </w:rPr>
        <w:t>пластинка, черешок). Простые</w:t>
      </w:r>
      <w:r w:rsidRPr="00507A09">
        <w:rPr>
          <w:spacing w:val="-2"/>
          <w:sz w:val="24"/>
          <w:szCs w:val="24"/>
        </w:rPr>
        <w:t xml:space="preserve"> </w:t>
      </w:r>
      <w:r w:rsidRPr="00507A09">
        <w:rPr>
          <w:sz w:val="24"/>
          <w:szCs w:val="24"/>
        </w:rPr>
        <w:t>и сложные</w:t>
      </w:r>
      <w:r w:rsidRPr="00507A09">
        <w:rPr>
          <w:spacing w:val="-2"/>
          <w:sz w:val="24"/>
          <w:szCs w:val="24"/>
        </w:rPr>
        <w:t xml:space="preserve"> </w:t>
      </w:r>
      <w:r w:rsidRPr="00507A09">
        <w:rPr>
          <w:sz w:val="24"/>
          <w:szCs w:val="24"/>
        </w:rPr>
        <w:t>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w:t>
      </w:r>
      <w:r w:rsidRPr="00507A09">
        <w:rPr>
          <w:spacing w:val="-1"/>
          <w:sz w:val="24"/>
          <w:szCs w:val="24"/>
        </w:rPr>
        <w:t xml:space="preserve"> </w:t>
      </w:r>
      <w:r w:rsidRPr="00507A09">
        <w:rPr>
          <w:sz w:val="24"/>
          <w:szCs w:val="24"/>
        </w:rPr>
        <w:t>растений. Листопад и его значение.</w:t>
      </w:r>
    </w:p>
    <w:p w14:paraId="3A068546" w14:textId="77777777" w:rsidR="00B41EC6" w:rsidRPr="00507A09" w:rsidRDefault="00DE10C7">
      <w:pPr>
        <w:pStyle w:val="a5"/>
        <w:numPr>
          <w:ilvl w:val="0"/>
          <w:numId w:val="115"/>
        </w:numPr>
        <w:tabs>
          <w:tab w:val="left" w:pos="961"/>
        </w:tabs>
        <w:spacing w:before="2" w:line="254" w:lineRule="auto"/>
        <w:ind w:left="281" w:right="575" w:firstLine="283"/>
        <w:jc w:val="both"/>
        <w:rPr>
          <w:sz w:val="24"/>
          <w:szCs w:val="24"/>
        </w:rPr>
      </w:pPr>
      <w:r w:rsidRPr="00507A09">
        <w:rPr>
          <w:sz w:val="24"/>
          <w:szCs w:val="24"/>
        </w:rPr>
        <w:t>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14:paraId="27339E74" w14:textId="77777777" w:rsidR="00B41EC6" w:rsidRPr="00507A09" w:rsidRDefault="00DE10C7">
      <w:pPr>
        <w:pStyle w:val="a5"/>
        <w:numPr>
          <w:ilvl w:val="0"/>
          <w:numId w:val="115"/>
        </w:numPr>
        <w:tabs>
          <w:tab w:val="left" w:pos="1013"/>
        </w:tabs>
        <w:spacing w:line="254" w:lineRule="auto"/>
        <w:ind w:left="281" w:right="575" w:firstLine="283"/>
        <w:jc w:val="both"/>
        <w:rPr>
          <w:sz w:val="24"/>
          <w:szCs w:val="24"/>
        </w:rPr>
      </w:pPr>
      <w:r w:rsidRPr="00507A09">
        <w:rPr>
          <w:sz w:val="24"/>
          <w:szCs w:val="24"/>
        </w:rPr>
        <w:t>Строение семени (на примере фасоли, гороха, пшеницы). Условия, необходимые для прорастания семян. Определение всхожести семян.</w:t>
      </w:r>
    </w:p>
    <w:p w14:paraId="0252A1AF" w14:textId="77777777" w:rsidR="00B41EC6" w:rsidRPr="00507A09" w:rsidRDefault="00DE10C7">
      <w:pPr>
        <w:pStyle w:val="a5"/>
        <w:numPr>
          <w:ilvl w:val="0"/>
          <w:numId w:val="115"/>
        </w:numPr>
        <w:tabs>
          <w:tab w:val="left" w:pos="946"/>
        </w:tabs>
        <w:spacing w:before="1"/>
        <w:ind w:left="946" w:hanging="382"/>
        <w:jc w:val="both"/>
        <w:rPr>
          <w:sz w:val="24"/>
          <w:szCs w:val="24"/>
        </w:rPr>
      </w:pPr>
      <w:r w:rsidRPr="00507A09">
        <w:rPr>
          <w:sz w:val="24"/>
          <w:szCs w:val="24"/>
        </w:rPr>
        <w:t>Демонстрация</w:t>
      </w:r>
      <w:r w:rsidRPr="00507A09">
        <w:rPr>
          <w:spacing w:val="-13"/>
          <w:sz w:val="24"/>
          <w:szCs w:val="24"/>
        </w:rPr>
        <w:t xml:space="preserve"> </w:t>
      </w:r>
      <w:r w:rsidRPr="00507A09">
        <w:rPr>
          <w:sz w:val="24"/>
          <w:szCs w:val="24"/>
        </w:rPr>
        <w:t>опыта</w:t>
      </w:r>
      <w:r w:rsidRPr="00507A09">
        <w:rPr>
          <w:spacing w:val="-6"/>
          <w:sz w:val="24"/>
          <w:szCs w:val="24"/>
        </w:rPr>
        <w:t xml:space="preserve"> </w:t>
      </w:r>
      <w:r w:rsidRPr="00507A09">
        <w:rPr>
          <w:sz w:val="24"/>
          <w:szCs w:val="24"/>
        </w:rPr>
        <w:t>образование</w:t>
      </w:r>
      <w:r w:rsidRPr="00507A09">
        <w:rPr>
          <w:spacing w:val="-7"/>
          <w:sz w:val="24"/>
          <w:szCs w:val="24"/>
        </w:rPr>
        <w:t xml:space="preserve"> </w:t>
      </w:r>
      <w:r w:rsidRPr="00507A09">
        <w:rPr>
          <w:sz w:val="24"/>
          <w:szCs w:val="24"/>
        </w:rPr>
        <w:t>крахмала</w:t>
      </w:r>
      <w:r w:rsidRPr="00507A09">
        <w:rPr>
          <w:spacing w:val="3"/>
          <w:sz w:val="24"/>
          <w:szCs w:val="24"/>
        </w:rPr>
        <w:t xml:space="preserve"> </w:t>
      </w:r>
      <w:r w:rsidRPr="00507A09">
        <w:rPr>
          <w:sz w:val="24"/>
          <w:szCs w:val="24"/>
        </w:rPr>
        <w:t>в листьях</w:t>
      </w:r>
      <w:r w:rsidRPr="00507A09">
        <w:rPr>
          <w:spacing w:val="-6"/>
          <w:sz w:val="24"/>
          <w:szCs w:val="24"/>
        </w:rPr>
        <w:t xml:space="preserve"> </w:t>
      </w:r>
      <w:r w:rsidRPr="00507A09">
        <w:rPr>
          <w:sz w:val="24"/>
          <w:szCs w:val="24"/>
        </w:rPr>
        <w:t>растений на</w:t>
      </w:r>
      <w:r w:rsidRPr="00507A09">
        <w:rPr>
          <w:spacing w:val="-6"/>
          <w:sz w:val="24"/>
          <w:szCs w:val="24"/>
        </w:rPr>
        <w:t xml:space="preserve"> </w:t>
      </w:r>
      <w:r w:rsidRPr="00507A09">
        <w:rPr>
          <w:spacing w:val="-2"/>
          <w:sz w:val="24"/>
          <w:szCs w:val="24"/>
        </w:rPr>
        <w:t>свету.</w:t>
      </w:r>
    </w:p>
    <w:p w14:paraId="37116C60" w14:textId="77777777" w:rsidR="00B41EC6" w:rsidRPr="00507A09" w:rsidRDefault="00DE10C7">
      <w:pPr>
        <w:pStyle w:val="a5"/>
        <w:numPr>
          <w:ilvl w:val="0"/>
          <w:numId w:val="115"/>
        </w:numPr>
        <w:tabs>
          <w:tab w:val="left" w:pos="980"/>
        </w:tabs>
        <w:spacing w:before="17" w:line="254" w:lineRule="auto"/>
        <w:ind w:left="281" w:right="560" w:firstLine="283"/>
        <w:jc w:val="both"/>
        <w:rPr>
          <w:sz w:val="24"/>
          <w:szCs w:val="24"/>
        </w:rPr>
      </w:pPr>
      <w:r w:rsidRPr="00507A09">
        <w:rPr>
          <w:sz w:val="24"/>
          <w:szCs w:val="24"/>
        </w:rPr>
        <w:t xml:space="preserve">Лабораторные работы по теме: органы цветкового растения. Строение цветка. Строение </w:t>
      </w:r>
      <w:r w:rsidRPr="00507A09">
        <w:rPr>
          <w:spacing w:val="-2"/>
          <w:sz w:val="24"/>
          <w:szCs w:val="24"/>
        </w:rPr>
        <w:t>семени.</w:t>
      </w:r>
    </w:p>
    <w:p w14:paraId="32776264" w14:textId="77777777" w:rsidR="00B41EC6" w:rsidRPr="00507A09" w:rsidRDefault="00DE10C7">
      <w:pPr>
        <w:pStyle w:val="a5"/>
        <w:numPr>
          <w:ilvl w:val="0"/>
          <w:numId w:val="115"/>
        </w:numPr>
        <w:tabs>
          <w:tab w:val="left" w:pos="975"/>
        </w:tabs>
        <w:spacing w:before="1" w:line="254" w:lineRule="auto"/>
        <w:ind w:left="281" w:right="574" w:firstLine="283"/>
        <w:jc w:val="both"/>
        <w:rPr>
          <w:sz w:val="24"/>
          <w:szCs w:val="24"/>
        </w:rPr>
      </w:pPr>
      <w:r w:rsidRPr="00507A09">
        <w:rPr>
          <w:sz w:val="24"/>
          <w:szCs w:val="24"/>
        </w:rPr>
        <w:t>Практические работы. Образование придаточных корней (черенкование стебля, листовое деление). Определение всхожести семян.</w:t>
      </w:r>
    </w:p>
    <w:p w14:paraId="290653B2" w14:textId="77777777" w:rsidR="00B41EC6" w:rsidRPr="00507A09" w:rsidRDefault="00DE10C7">
      <w:pPr>
        <w:pStyle w:val="a5"/>
        <w:numPr>
          <w:ilvl w:val="0"/>
          <w:numId w:val="115"/>
        </w:numPr>
        <w:tabs>
          <w:tab w:val="left" w:pos="946"/>
        </w:tabs>
        <w:ind w:left="946" w:hanging="382"/>
        <w:rPr>
          <w:sz w:val="24"/>
          <w:szCs w:val="24"/>
        </w:rPr>
      </w:pPr>
      <w:r w:rsidRPr="00507A09">
        <w:rPr>
          <w:sz w:val="24"/>
          <w:szCs w:val="24"/>
        </w:rPr>
        <w:t>Растения</w:t>
      </w:r>
      <w:r w:rsidRPr="00507A09">
        <w:rPr>
          <w:spacing w:val="-7"/>
          <w:sz w:val="24"/>
          <w:szCs w:val="24"/>
        </w:rPr>
        <w:t xml:space="preserve"> </w:t>
      </w:r>
      <w:r w:rsidRPr="00507A09">
        <w:rPr>
          <w:spacing w:val="-2"/>
          <w:sz w:val="24"/>
          <w:szCs w:val="24"/>
        </w:rPr>
        <w:t>леса.</w:t>
      </w:r>
    </w:p>
    <w:p w14:paraId="72C5A46F" w14:textId="77777777" w:rsidR="00B41EC6" w:rsidRPr="00507A09" w:rsidRDefault="00DE10C7">
      <w:pPr>
        <w:pStyle w:val="a5"/>
        <w:numPr>
          <w:ilvl w:val="0"/>
          <w:numId w:val="115"/>
        </w:numPr>
        <w:tabs>
          <w:tab w:val="left" w:pos="946"/>
        </w:tabs>
        <w:spacing w:before="17"/>
        <w:ind w:left="946" w:hanging="382"/>
        <w:rPr>
          <w:sz w:val="24"/>
          <w:szCs w:val="24"/>
        </w:rPr>
      </w:pPr>
      <w:r w:rsidRPr="00507A09">
        <w:rPr>
          <w:sz w:val="24"/>
          <w:szCs w:val="24"/>
        </w:rPr>
        <w:t>Некоторые</w:t>
      </w:r>
      <w:r w:rsidRPr="00507A09">
        <w:rPr>
          <w:spacing w:val="-5"/>
          <w:sz w:val="24"/>
          <w:szCs w:val="24"/>
        </w:rPr>
        <w:t xml:space="preserve"> </w:t>
      </w:r>
      <w:r w:rsidRPr="00507A09">
        <w:rPr>
          <w:sz w:val="24"/>
          <w:szCs w:val="24"/>
        </w:rPr>
        <w:t>биологические</w:t>
      </w:r>
      <w:r w:rsidRPr="00507A09">
        <w:rPr>
          <w:spacing w:val="-9"/>
          <w:sz w:val="24"/>
          <w:szCs w:val="24"/>
        </w:rPr>
        <w:t xml:space="preserve"> </w:t>
      </w:r>
      <w:r w:rsidRPr="00507A09">
        <w:rPr>
          <w:sz w:val="24"/>
          <w:szCs w:val="24"/>
        </w:rPr>
        <w:t>особенности</w:t>
      </w:r>
      <w:r w:rsidRPr="00507A09">
        <w:rPr>
          <w:spacing w:val="-6"/>
          <w:sz w:val="24"/>
          <w:szCs w:val="24"/>
        </w:rPr>
        <w:t xml:space="preserve"> </w:t>
      </w:r>
      <w:r w:rsidRPr="00507A09">
        <w:rPr>
          <w:spacing w:val="-4"/>
          <w:sz w:val="24"/>
          <w:szCs w:val="24"/>
        </w:rPr>
        <w:t>леса.</w:t>
      </w:r>
    </w:p>
    <w:p w14:paraId="23422F30" w14:textId="77777777" w:rsidR="00B41EC6" w:rsidRPr="00507A09" w:rsidRDefault="00DE10C7">
      <w:pPr>
        <w:pStyle w:val="a5"/>
        <w:numPr>
          <w:ilvl w:val="0"/>
          <w:numId w:val="115"/>
        </w:numPr>
        <w:tabs>
          <w:tab w:val="left" w:pos="946"/>
        </w:tabs>
        <w:spacing w:before="17"/>
        <w:ind w:left="946" w:hanging="382"/>
        <w:rPr>
          <w:sz w:val="24"/>
          <w:szCs w:val="24"/>
        </w:rPr>
      </w:pPr>
      <w:r w:rsidRPr="00507A09">
        <w:rPr>
          <w:sz w:val="24"/>
          <w:szCs w:val="24"/>
        </w:rPr>
        <w:t>Лиственные</w:t>
      </w:r>
      <w:r w:rsidRPr="00507A09">
        <w:rPr>
          <w:spacing w:val="-10"/>
          <w:sz w:val="24"/>
          <w:szCs w:val="24"/>
        </w:rPr>
        <w:t xml:space="preserve"> </w:t>
      </w:r>
      <w:r w:rsidRPr="00507A09">
        <w:rPr>
          <w:sz w:val="24"/>
          <w:szCs w:val="24"/>
        </w:rPr>
        <w:t>деревья:</w:t>
      </w:r>
      <w:r w:rsidRPr="00507A09">
        <w:rPr>
          <w:spacing w:val="-1"/>
          <w:sz w:val="24"/>
          <w:szCs w:val="24"/>
        </w:rPr>
        <w:t xml:space="preserve"> </w:t>
      </w:r>
      <w:r w:rsidRPr="00507A09">
        <w:rPr>
          <w:sz w:val="24"/>
          <w:szCs w:val="24"/>
        </w:rPr>
        <w:t>береза,</w:t>
      </w:r>
      <w:r w:rsidRPr="00507A09">
        <w:rPr>
          <w:spacing w:val="1"/>
          <w:sz w:val="24"/>
          <w:szCs w:val="24"/>
        </w:rPr>
        <w:t xml:space="preserve"> </w:t>
      </w:r>
      <w:r w:rsidRPr="00507A09">
        <w:rPr>
          <w:sz w:val="24"/>
          <w:szCs w:val="24"/>
        </w:rPr>
        <w:t>дуб, липа,</w:t>
      </w:r>
      <w:r w:rsidRPr="00507A09">
        <w:rPr>
          <w:spacing w:val="-8"/>
          <w:sz w:val="24"/>
          <w:szCs w:val="24"/>
        </w:rPr>
        <w:t xml:space="preserve"> </w:t>
      </w:r>
      <w:r w:rsidRPr="00507A09">
        <w:rPr>
          <w:sz w:val="24"/>
          <w:szCs w:val="24"/>
        </w:rPr>
        <w:t>осина</w:t>
      </w:r>
      <w:r w:rsidRPr="00507A09">
        <w:rPr>
          <w:spacing w:val="-2"/>
          <w:sz w:val="24"/>
          <w:szCs w:val="24"/>
        </w:rPr>
        <w:t xml:space="preserve"> </w:t>
      </w:r>
      <w:r w:rsidRPr="00507A09">
        <w:rPr>
          <w:sz w:val="24"/>
          <w:szCs w:val="24"/>
        </w:rPr>
        <w:t>или</w:t>
      </w:r>
      <w:r w:rsidRPr="00507A09">
        <w:rPr>
          <w:spacing w:val="-5"/>
          <w:sz w:val="24"/>
          <w:szCs w:val="24"/>
        </w:rPr>
        <w:t xml:space="preserve"> </w:t>
      </w:r>
      <w:r w:rsidRPr="00507A09">
        <w:rPr>
          <w:sz w:val="24"/>
          <w:szCs w:val="24"/>
        </w:rPr>
        <w:t>другие</w:t>
      </w:r>
      <w:r w:rsidRPr="00507A09">
        <w:rPr>
          <w:spacing w:val="-2"/>
          <w:sz w:val="24"/>
          <w:szCs w:val="24"/>
        </w:rPr>
        <w:t xml:space="preserve"> </w:t>
      </w:r>
      <w:r w:rsidRPr="00507A09">
        <w:rPr>
          <w:sz w:val="24"/>
          <w:szCs w:val="24"/>
        </w:rPr>
        <w:t>местные</w:t>
      </w:r>
      <w:r w:rsidRPr="00507A09">
        <w:rPr>
          <w:spacing w:val="-7"/>
          <w:sz w:val="24"/>
          <w:szCs w:val="24"/>
        </w:rPr>
        <w:t xml:space="preserve"> </w:t>
      </w:r>
      <w:r w:rsidRPr="00507A09">
        <w:rPr>
          <w:spacing w:val="-2"/>
          <w:sz w:val="24"/>
          <w:szCs w:val="24"/>
        </w:rPr>
        <w:t>породы.</w:t>
      </w:r>
    </w:p>
    <w:p w14:paraId="3D18F777" w14:textId="77777777" w:rsidR="00B41EC6" w:rsidRPr="00507A09" w:rsidRDefault="00DE10C7">
      <w:pPr>
        <w:pStyle w:val="a5"/>
        <w:numPr>
          <w:ilvl w:val="0"/>
          <w:numId w:val="115"/>
        </w:numPr>
        <w:tabs>
          <w:tab w:val="left" w:pos="946"/>
        </w:tabs>
        <w:spacing w:before="22"/>
        <w:ind w:left="946" w:hanging="382"/>
        <w:rPr>
          <w:sz w:val="24"/>
          <w:szCs w:val="24"/>
        </w:rPr>
      </w:pPr>
      <w:r w:rsidRPr="00507A09">
        <w:rPr>
          <w:sz w:val="24"/>
          <w:szCs w:val="24"/>
        </w:rPr>
        <w:t>Хвойные</w:t>
      </w:r>
      <w:r w:rsidRPr="00507A09">
        <w:rPr>
          <w:spacing w:val="-7"/>
          <w:sz w:val="24"/>
          <w:szCs w:val="24"/>
        </w:rPr>
        <w:t xml:space="preserve"> </w:t>
      </w:r>
      <w:r w:rsidRPr="00507A09">
        <w:rPr>
          <w:sz w:val="24"/>
          <w:szCs w:val="24"/>
        </w:rPr>
        <w:t>деревья:</w:t>
      </w:r>
      <w:r w:rsidRPr="00507A09">
        <w:rPr>
          <w:spacing w:val="-7"/>
          <w:sz w:val="24"/>
          <w:szCs w:val="24"/>
        </w:rPr>
        <w:t xml:space="preserve"> </w:t>
      </w:r>
      <w:r w:rsidRPr="00507A09">
        <w:rPr>
          <w:sz w:val="24"/>
          <w:szCs w:val="24"/>
        </w:rPr>
        <w:t>ель,</w:t>
      </w:r>
      <w:r w:rsidRPr="00507A09">
        <w:rPr>
          <w:spacing w:val="-6"/>
          <w:sz w:val="24"/>
          <w:szCs w:val="24"/>
        </w:rPr>
        <w:t xml:space="preserve"> </w:t>
      </w:r>
      <w:r w:rsidRPr="00507A09">
        <w:rPr>
          <w:sz w:val="24"/>
          <w:szCs w:val="24"/>
        </w:rPr>
        <w:t>сосна</w:t>
      </w:r>
      <w:r w:rsidRPr="00507A09">
        <w:rPr>
          <w:spacing w:val="-5"/>
          <w:sz w:val="24"/>
          <w:szCs w:val="24"/>
        </w:rPr>
        <w:t xml:space="preserve"> </w:t>
      </w:r>
      <w:r w:rsidRPr="00507A09">
        <w:rPr>
          <w:sz w:val="24"/>
          <w:szCs w:val="24"/>
        </w:rPr>
        <w:t>или</w:t>
      </w:r>
      <w:r w:rsidRPr="00507A09">
        <w:rPr>
          <w:spacing w:val="-2"/>
          <w:sz w:val="24"/>
          <w:szCs w:val="24"/>
        </w:rPr>
        <w:t xml:space="preserve"> </w:t>
      </w:r>
      <w:r w:rsidRPr="00507A09">
        <w:rPr>
          <w:sz w:val="24"/>
          <w:szCs w:val="24"/>
        </w:rPr>
        <w:t>другие</w:t>
      </w:r>
      <w:r w:rsidRPr="00507A09">
        <w:rPr>
          <w:spacing w:val="-4"/>
          <w:sz w:val="24"/>
          <w:szCs w:val="24"/>
        </w:rPr>
        <w:t xml:space="preserve"> </w:t>
      </w:r>
      <w:r w:rsidRPr="00507A09">
        <w:rPr>
          <w:sz w:val="24"/>
          <w:szCs w:val="24"/>
        </w:rPr>
        <w:t>породы</w:t>
      </w:r>
      <w:r w:rsidRPr="00507A09">
        <w:rPr>
          <w:spacing w:val="-2"/>
          <w:sz w:val="24"/>
          <w:szCs w:val="24"/>
        </w:rPr>
        <w:t xml:space="preserve"> </w:t>
      </w:r>
      <w:r w:rsidRPr="00507A09">
        <w:rPr>
          <w:sz w:val="24"/>
          <w:szCs w:val="24"/>
        </w:rPr>
        <w:t>деревьев,</w:t>
      </w:r>
      <w:r w:rsidRPr="00507A09">
        <w:rPr>
          <w:spacing w:val="-2"/>
          <w:sz w:val="24"/>
          <w:szCs w:val="24"/>
        </w:rPr>
        <w:t xml:space="preserve"> </w:t>
      </w:r>
      <w:r w:rsidRPr="00507A09">
        <w:rPr>
          <w:sz w:val="24"/>
          <w:szCs w:val="24"/>
        </w:rPr>
        <w:t>характерные</w:t>
      </w:r>
      <w:r w:rsidRPr="00507A09">
        <w:rPr>
          <w:spacing w:val="-4"/>
          <w:sz w:val="24"/>
          <w:szCs w:val="24"/>
        </w:rPr>
        <w:t xml:space="preserve"> </w:t>
      </w:r>
      <w:r w:rsidRPr="00507A09">
        <w:rPr>
          <w:sz w:val="24"/>
          <w:szCs w:val="24"/>
        </w:rPr>
        <w:t>для</w:t>
      </w:r>
      <w:r w:rsidRPr="00507A09">
        <w:rPr>
          <w:spacing w:val="-3"/>
          <w:sz w:val="24"/>
          <w:szCs w:val="24"/>
        </w:rPr>
        <w:t xml:space="preserve"> </w:t>
      </w:r>
      <w:r w:rsidRPr="00507A09">
        <w:rPr>
          <w:sz w:val="24"/>
          <w:szCs w:val="24"/>
        </w:rPr>
        <w:t>данного</w:t>
      </w:r>
      <w:r w:rsidRPr="00507A09">
        <w:rPr>
          <w:spacing w:val="-3"/>
          <w:sz w:val="24"/>
          <w:szCs w:val="24"/>
        </w:rPr>
        <w:t xml:space="preserve"> </w:t>
      </w:r>
      <w:r w:rsidRPr="00507A09">
        <w:rPr>
          <w:spacing w:val="-2"/>
          <w:sz w:val="24"/>
          <w:szCs w:val="24"/>
        </w:rPr>
        <w:t>края.</w:t>
      </w:r>
    </w:p>
    <w:p w14:paraId="01DA5E76" w14:textId="77777777" w:rsidR="00B41EC6" w:rsidRPr="00507A09" w:rsidRDefault="00DE10C7">
      <w:pPr>
        <w:pStyle w:val="a5"/>
        <w:numPr>
          <w:ilvl w:val="0"/>
          <w:numId w:val="115"/>
        </w:numPr>
        <w:tabs>
          <w:tab w:val="left" w:pos="970"/>
        </w:tabs>
        <w:spacing w:before="17" w:line="254" w:lineRule="auto"/>
        <w:ind w:left="281" w:right="574" w:firstLine="283"/>
        <w:rPr>
          <w:sz w:val="24"/>
          <w:szCs w:val="24"/>
        </w:rPr>
      </w:pPr>
      <w:r w:rsidRPr="00507A09">
        <w:rPr>
          <w:sz w:val="24"/>
          <w:szCs w:val="24"/>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14:paraId="31667A42" w14:textId="77777777" w:rsidR="00B41EC6" w:rsidRPr="00507A09" w:rsidRDefault="00B41EC6">
      <w:pPr>
        <w:pStyle w:val="a5"/>
        <w:spacing w:line="254" w:lineRule="auto"/>
        <w:rPr>
          <w:sz w:val="24"/>
          <w:szCs w:val="24"/>
        </w:rPr>
        <w:sectPr w:rsidR="00B41EC6" w:rsidRPr="00507A09">
          <w:pgSz w:w="11910" w:h="16840"/>
          <w:pgMar w:top="1060" w:right="283" w:bottom="1220" w:left="708" w:header="0" w:footer="988" w:gutter="0"/>
          <w:cols w:space="720"/>
        </w:sectPr>
      </w:pPr>
    </w:p>
    <w:p w14:paraId="436D01F5" w14:textId="77777777" w:rsidR="00B41EC6" w:rsidRPr="00507A09" w:rsidRDefault="00DE10C7">
      <w:pPr>
        <w:pStyle w:val="a5"/>
        <w:numPr>
          <w:ilvl w:val="0"/>
          <w:numId w:val="115"/>
        </w:numPr>
        <w:tabs>
          <w:tab w:val="left" w:pos="980"/>
        </w:tabs>
        <w:spacing w:before="66" w:line="254" w:lineRule="auto"/>
        <w:ind w:left="281" w:right="573" w:firstLine="283"/>
        <w:jc w:val="both"/>
        <w:rPr>
          <w:sz w:val="24"/>
          <w:szCs w:val="24"/>
        </w:rPr>
      </w:pPr>
      <w:r w:rsidRPr="00507A09">
        <w:rPr>
          <w:sz w:val="24"/>
          <w:szCs w:val="24"/>
        </w:rPr>
        <w:lastRenderedPageBreak/>
        <w:t xml:space="preserve">Лесные кустарники. Особенности внешнего строения кустарников. Отличие деревьев от </w:t>
      </w:r>
      <w:r w:rsidRPr="00507A09">
        <w:rPr>
          <w:spacing w:val="-2"/>
          <w:sz w:val="24"/>
          <w:szCs w:val="24"/>
        </w:rPr>
        <w:t>кустарников.</w:t>
      </w:r>
    </w:p>
    <w:p w14:paraId="47F0E587" w14:textId="77777777" w:rsidR="00B41EC6" w:rsidRPr="00507A09" w:rsidRDefault="00DE10C7">
      <w:pPr>
        <w:pStyle w:val="a5"/>
        <w:numPr>
          <w:ilvl w:val="0"/>
          <w:numId w:val="115"/>
        </w:numPr>
        <w:tabs>
          <w:tab w:val="left" w:pos="1081"/>
        </w:tabs>
        <w:spacing w:line="254" w:lineRule="auto"/>
        <w:ind w:left="281" w:right="572" w:firstLine="283"/>
        <w:jc w:val="both"/>
        <w:rPr>
          <w:sz w:val="24"/>
          <w:szCs w:val="24"/>
        </w:rPr>
      </w:pPr>
      <w:r w:rsidRPr="00507A09">
        <w:rPr>
          <w:sz w:val="24"/>
          <w:szCs w:val="24"/>
        </w:rPr>
        <w:t>Бузина, лещина (орешник), шиповник. Использование человеком. Отличительные признаки съедобных и ядовитых плодов.</w:t>
      </w:r>
    </w:p>
    <w:p w14:paraId="7FA2377E" w14:textId="77777777" w:rsidR="00B41EC6" w:rsidRPr="00507A09" w:rsidRDefault="00DE10C7">
      <w:pPr>
        <w:pStyle w:val="a5"/>
        <w:numPr>
          <w:ilvl w:val="0"/>
          <w:numId w:val="115"/>
        </w:numPr>
        <w:tabs>
          <w:tab w:val="left" w:pos="1009"/>
        </w:tabs>
        <w:spacing w:before="1" w:line="254" w:lineRule="auto"/>
        <w:ind w:left="281" w:right="575" w:firstLine="283"/>
        <w:jc w:val="both"/>
        <w:rPr>
          <w:sz w:val="24"/>
          <w:szCs w:val="24"/>
        </w:rPr>
      </w:pPr>
      <w:r w:rsidRPr="00507A09">
        <w:rPr>
          <w:sz w:val="24"/>
          <w:szCs w:val="24"/>
        </w:rPr>
        <w:t>Ягодные кустарнички. Черника, брусника. Особенности внешнего строения. Биология этих</w:t>
      </w:r>
      <w:r w:rsidRPr="00507A09">
        <w:rPr>
          <w:spacing w:val="-8"/>
          <w:sz w:val="24"/>
          <w:szCs w:val="24"/>
        </w:rPr>
        <w:t xml:space="preserve"> </w:t>
      </w:r>
      <w:r w:rsidRPr="00507A09">
        <w:rPr>
          <w:sz w:val="24"/>
          <w:szCs w:val="24"/>
        </w:rPr>
        <w:t>растений.</w:t>
      </w:r>
      <w:r w:rsidRPr="00507A09">
        <w:rPr>
          <w:spacing w:val="-1"/>
          <w:sz w:val="24"/>
          <w:szCs w:val="24"/>
        </w:rPr>
        <w:t xml:space="preserve"> </w:t>
      </w:r>
      <w:r w:rsidRPr="00507A09">
        <w:rPr>
          <w:sz w:val="24"/>
          <w:szCs w:val="24"/>
        </w:rPr>
        <w:t>Сравнительная</w:t>
      </w:r>
      <w:r w:rsidRPr="00507A09">
        <w:rPr>
          <w:spacing w:val="-3"/>
          <w:sz w:val="24"/>
          <w:szCs w:val="24"/>
        </w:rPr>
        <w:t xml:space="preserve"> </w:t>
      </w:r>
      <w:r w:rsidRPr="00507A09">
        <w:rPr>
          <w:sz w:val="24"/>
          <w:szCs w:val="24"/>
        </w:rPr>
        <w:t>характеристика.</w:t>
      </w:r>
      <w:r w:rsidRPr="00507A09">
        <w:rPr>
          <w:spacing w:val="-6"/>
          <w:sz w:val="24"/>
          <w:szCs w:val="24"/>
        </w:rPr>
        <w:t xml:space="preserve"> </w:t>
      </w:r>
      <w:r w:rsidRPr="00507A09">
        <w:rPr>
          <w:sz w:val="24"/>
          <w:szCs w:val="24"/>
        </w:rPr>
        <w:t>Лекарственное</w:t>
      </w:r>
      <w:r w:rsidRPr="00507A09">
        <w:rPr>
          <w:spacing w:val="-9"/>
          <w:sz w:val="24"/>
          <w:szCs w:val="24"/>
        </w:rPr>
        <w:t xml:space="preserve"> </w:t>
      </w:r>
      <w:r w:rsidRPr="00507A09">
        <w:rPr>
          <w:sz w:val="24"/>
          <w:szCs w:val="24"/>
        </w:rPr>
        <w:t>значение</w:t>
      </w:r>
      <w:r w:rsidRPr="00507A09">
        <w:rPr>
          <w:spacing w:val="-4"/>
          <w:sz w:val="24"/>
          <w:szCs w:val="24"/>
        </w:rPr>
        <w:t xml:space="preserve"> </w:t>
      </w:r>
      <w:r w:rsidRPr="00507A09">
        <w:rPr>
          <w:sz w:val="24"/>
          <w:szCs w:val="24"/>
        </w:rPr>
        <w:t>изучаемых</w:t>
      </w:r>
      <w:r w:rsidRPr="00507A09">
        <w:rPr>
          <w:spacing w:val="-8"/>
          <w:sz w:val="24"/>
          <w:szCs w:val="24"/>
        </w:rPr>
        <w:t xml:space="preserve"> </w:t>
      </w:r>
      <w:r w:rsidRPr="00507A09">
        <w:rPr>
          <w:sz w:val="24"/>
          <w:szCs w:val="24"/>
        </w:rPr>
        <w:t>ягод.</w:t>
      </w:r>
      <w:r w:rsidRPr="00507A09">
        <w:rPr>
          <w:spacing w:val="-1"/>
          <w:sz w:val="24"/>
          <w:szCs w:val="24"/>
        </w:rPr>
        <w:t xml:space="preserve"> </w:t>
      </w:r>
      <w:r w:rsidRPr="00507A09">
        <w:rPr>
          <w:sz w:val="24"/>
          <w:szCs w:val="24"/>
        </w:rPr>
        <w:t>Правила их сбора и заготовки.</w:t>
      </w:r>
    </w:p>
    <w:p w14:paraId="0D37D99B" w14:textId="77777777" w:rsidR="00B41EC6" w:rsidRPr="00507A09" w:rsidRDefault="00DE10C7">
      <w:pPr>
        <w:pStyle w:val="a5"/>
        <w:numPr>
          <w:ilvl w:val="0"/>
          <w:numId w:val="115"/>
        </w:numPr>
        <w:tabs>
          <w:tab w:val="left" w:pos="989"/>
        </w:tabs>
        <w:spacing w:before="6" w:line="254" w:lineRule="auto"/>
        <w:ind w:left="281" w:right="561" w:firstLine="283"/>
        <w:jc w:val="both"/>
        <w:rPr>
          <w:sz w:val="24"/>
          <w:szCs w:val="24"/>
        </w:rPr>
      </w:pPr>
      <w:r w:rsidRPr="00507A09">
        <w:rPr>
          <w:sz w:val="24"/>
          <w:szCs w:val="24"/>
        </w:rPr>
        <w:t>Травы. Ландыш, кислица, подорожник, мать-и-мачеха, зверобой или 2 - 3 вида других местных травянистых растений. Практическое значение этих растений.</w:t>
      </w:r>
    </w:p>
    <w:p w14:paraId="32A3DA76" w14:textId="77777777" w:rsidR="00B41EC6" w:rsidRPr="00507A09" w:rsidRDefault="00DE10C7">
      <w:pPr>
        <w:pStyle w:val="a5"/>
        <w:numPr>
          <w:ilvl w:val="0"/>
          <w:numId w:val="115"/>
        </w:numPr>
        <w:tabs>
          <w:tab w:val="left" w:pos="946"/>
        </w:tabs>
        <w:ind w:left="946" w:hanging="382"/>
        <w:jc w:val="both"/>
        <w:rPr>
          <w:sz w:val="24"/>
          <w:szCs w:val="24"/>
        </w:rPr>
      </w:pPr>
      <w:r w:rsidRPr="00507A09">
        <w:rPr>
          <w:sz w:val="24"/>
          <w:szCs w:val="24"/>
        </w:rPr>
        <w:t>Грибы</w:t>
      </w:r>
      <w:r w:rsidRPr="00507A09">
        <w:rPr>
          <w:spacing w:val="-8"/>
          <w:sz w:val="24"/>
          <w:szCs w:val="24"/>
        </w:rPr>
        <w:t xml:space="preserve"> </w:t>
      </w:r>
      <w:r w:rsidRPr="00507A09">
        <w:rPr>
          <w:sz w:val="24"/>
          <w:szCs w:val="24"/>
        </w:rPr>
        <w:t>леса.</w:t>
      </w:r>
      <w:r w:rsidRPr="00507A09">
        <w:rPr>
          <w:spacing w:val="-1"/>
          <w:sz w:val="24"/>
          <w:szCs w:val="24"/>
        </w:rPr>
        <w:t xml:space="preserve"> </w:t>
      </w:r>
      <w:r w:rsidRPr="00507A09">
        <w:rPr>
          <w:sz w:val="24"/>
          <w:szCs w:val="24"/>
        </w:rPr>
        <w:t>Строение</w:t>
      </w:r>
      <w:r w:rsidRPr="00507A09">
        <w:rPr>
          <w:spacing w:val="-9"/>
          <w:sz w:val="24"/>
          <w:szCs w:val="24"/>
        </w:rPr>
        <w:t xml:space="preserve"> </w:t>
      </w:r>
      <w:r w:rsidRPr="00507A09">
        <w:rPr>
          <w:sz w:val="24"/>
          <w:szCs w:val="24"/>
        </w:rPr>
        <w:t>шляпочного</w:t>
      </w:r>
      <w:r w:rsidRPr="00507A09">
        <w:rPr>
          <w:spacing w:val="-3"/>
          <w:sz w:val="24"/>
          <w:szCs w:val="24"/>
        </w:rPr>
        <w:t xml:space="preserve"> </w:t>
      </w:r>
      <w:r w:rsidRPr="00507A09">
        <w:rPr>
          <w:sz w:val="24"/>
          <w:szCs w:val="24"/>
        </w:rPr>
        <w:t>гриба:</w:t>
      </w:r>
      <w:r w:rsidRPr="00507A09">
        <w:rPr>
          <w:spacing w:val="-7"/>
          <w:sz w:val="24"/>
          <w:szCs w:val="24"/>
        </w:rPr>
        <w:t xml:space="preserve"> </w:t>
      </w:r>
      <w:r w:rsidRPr="00507A09">
        <w:rPr>
          <w:sz w:val="24"/>
          <w:szCs w:val="24"/>
        </w:rPr>
        <w:t>шляпка,</w:t>
      </w:r>
      <w:r w:rsidRPr="00507A09">
        <w:rPr>
          <w:spacing w:val="-1"/>
          <w:sz w:val="24"/>
          <w:szCs w:val="24"/>
        </w:rPr>
        <w:t xml:space="preserve"> </w:t>
      </w:r>
      <w:r w:rsidRPr="00507A09">
        <w:rPr>
          <w:sz w:val="24"/>
          <w:szCs w:val="24"/>
        </w:rPr>
        <w:t>пенек,</w:t>
      </w:r>
      <w:r w:rsidRPr="00507A09">
        <w:rPr>
          <w:spacing w:val="-5"/>
          <w:sz w:val="24"/>
          <w:szCs w:val="24"/>
        </w:rPr>
        <w:t xml:space="preserve"> </w:t>
      </w:r>
      <w:r w:rsidRPr="00507A09">
        <w:rPr>
          <w:spacing w:val="-2"/>
          <w:sz w:val="24"/>
          <w:szCs w:val="24"/>
        </w:rPr>
        <w:t>грибница.</w:t>
      </w:r>
    </w:p>
    <w:p w14:paraId="5300C1D3" w14:textId="77777777" w:rsidR="00B41EC6" w:rsidRPr="00507A09" w:rsidRDefault="00DE10C7">
      <w:pPr>
        <w:pStyle w:val="a5"/>
        <w:numPr>
          <w:ilvl w:val="0"/>
          <w:numId w:val="115"/>
        </w:numPr>
        <w:tabs>
          <w:tab w:val="left" w:pos="1004"/>
        </w:tabs>
        <w:spacing w:before="18" w:line="254" w:lineRule="auto"/>
        <w:ind w:left="281" w:right="567" w:firstLine="283"/>
        <w:jc w:val="both"/>
        <w:rPr>
          <w:sz w:val="24"/>
          <w:szCs w:val="24"/>
        </w:rPr>
      </w:pPr>
      <w:r w:rsidRPr="00507A09">
        <w:rPr>
          <w:sz w:val="24"/>
          <w:szCs w:val="24"/>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14:paraId="5F189723" w14:textId="77777777" w:rsidR="00B41EC6" w:rsidRPr="00507A09" w:rsidRDefault="00DE10C7">
      <w:pPr>
        <w:pStyle w:val="a5"/>
        <w:numPr>
          <w:ilvl w:val="0"/>
          <w:numId w:val="115"/>
        </w:numPr>
        <w:tabs>
          <w:tab w:val="left" w:pos="965"/>
        </w:tabs>
        <w:spacing w:line="254" w:lineRule="auto"/>
        <w:ind w:left="281" w:right="577" w:firstLine="283"/>
        <w:jc w:val="both"/>
        <w:rPr>
          <w:sz w:val="24"/>
          <w:szCs w:val="24"/>
        </w:rPr>
      </w:pPr>
      <w:r w:rsidRPr="00507A09">
        <w:rPr>
          <w:sz w:val="24"/>
          <w:szCs w:val="24"/>
        </w:rPr>
        <w:t>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14:paraId="4D6B119A" w14:textId="77777777" w:rsidR="00B41EC6" w:rsidRPr="00507A09" w:rsidRDefault="00DE10C7">
      <w:pPr>
        <w:pStyle w:val="a5"/>
        <w:numPr>
          <w:ilvl w:val="0"/>
          <w:numId w:val="115"/>
        </w:numPr>
        <w:tabs>
          <w:tab w:val="left" w:pos="965"/>
        </w:tabs>
        <w:spacing w:before="1" w:line="254" w:lineRule="auto"/>
        <w:ind w:left="281" w:right="568" w:firstLine="283"/>
        <w:jc w:val="both"/>
        <w:rPr>
          <w:sz w:val="24"/>
          <w:szCs w:val="24"/>
        </w:rPr>
      </w:pPr>
      <w:r w:rsidRPr="00507A09">
        <w:rPr>
          <w:sz w:val="24"/>
          <w:szCs w:val="24"/>
        </w:rPr>
        <w:t>Практические работы. Определение возраста лиственных деревьев по годичным кольцам,</w:t>
      </w:r>
      <w:r w:rsidRPr="00507A09">
        <w:rPr>
          <w:spacing w:val="40"/>
          <w:sz w:val="24"/>
          <w:szCs w:val="24"/>
        </w:rPr>
        <w:t xml:space="preserve"> </w:t>
      </w:r>
      <w:r w:rsidRPr="00507A09">
        <w:rPr>
          <w:sz w:val="24"/>
          <w:szCs w:val="24"/>
        </w:rPr>
        <w:t>а хвойных деревьев - по мутовкам. Зарисовки в тетрадях, подбор иллюстраций и оформление альбома "Растения леса". Лепка из пластилина</w:t>
      </w:r>
      <w:r w:rsidRPr="00507A09">
        <w:rPr>
          <w:spacing w:val="-2"/>
          <w:sz w:val="24"/>
          <w:szCs w:val="24"/>
        </w:rPr>
        <w:t xml:space="preserve"> </w:t>
      </w:r>
      <w:r w:rsidRPr="00507A09">
        <w:rPr>
          <w:sz w:val="24"/>
          <w:szCs w:val="24"/>
        </w:rPr>
        <w:t>моделей различных видов лесных грибов. Подбор литературных произведений с описанием леса ("Русский лес в поэзии и прозе").</w:t>
      </w:r>
    </w:p>
    <w:p w14:paraId="1F8F0C67" w14:textId="77777777" w:rsidR="00B41EC6" w:rsidRPr="00507A09" w:rsidRDefault="00DE10C7">
      <w:pPr>
        <w:pStyle w:val="a5"/>
        <w:numPr>
          <w:ilvl w:val="0"/>
          <w:numId w:val="115"/>
        </w:numPr>
        <w:tabs>
          <w:tab w:val="left" w:pos="975"/>
        </w:tabs>
        <w:spacing w:before="2" w:line="254" w:lineRule="auto"/>
        <w:ind w:left="281" w:right="573" w:firstLine="283"/>
        <w:jc w:val="both"/>
        <w:rPr>
          <w:sz w:val="24"/>
          <w:szCs w:val="24"/>
        </w:rPr>
      </w:pPr>
      <w:r w:rsidRPr="00507A09">
        <w:rPr>
          <w:sz w:val="24"/>
          <w:szCs w:val="24"/>
        </w:rPr>
        <w:t>Экскурсии на природу для ознакомления с разнообразием растений, с распространением плодов и семян, с осенними явлениями в жизни растений.</w:t>
      </w:r>
    </w:p>
    <w:p w14:paraId="4DDB7B85" w14:textId="77777777" w:rsidR="00B41EC6" w:rsidRPr="00507A09" w:rsidRDefault="00DE10C7">
      <w:pPr>
        <w:pStyle w:val="a5"/>
        <w:numPr>
          <w:ilvl w:val="0"/>
          <w:numId w:val="115"/>
        </w:numPr>
        <w:tabs>
          <w:tab w:val="left" w:pos="946"/>
        </w:tabs>
        <w:spacing w:before="1"/>
        <w:ind w:left="946" w:hanging="382"/>
        <w:rPr>
          <w:sz w:val="24"/>
          <w:szCs w:val="24"/>
        </w:rPr>
      </w:pPr>
      <w:r w:rsidRPr="00507A09">
        <w:rPr>
          <w:sz w:val="24"/>
          <w:szCs w:val="24"/>
        </w:rPr>
        <w:t>Комнатные</w:t>
      </w:r>
      <w:r w:rsidRPr="00507A09">
        <w:rPr>
          <w:spacing w:val="-5"/>
          <w:sz w:val="24"/>
          <w:szCs w:val="24"/>
        </w:rPr>
        <w:t xml:space="preserve"> </w:t>
      </w:r>
      <w:r w:rsidRPr="00507A09">
        <w:rPr>
          <w:spacing w:val="-2"/>
          <w:sz w:val="24"/>
          <w:szCs w:val="24"/>
        </w:rPr>
        <w:t>растения.</w:t>
      </w:r>
    </w:p>
    <w:p w14:paraId="781E8EAE" w14:textId="77777777" w:rsidR="00B41EC6" w:rsidRPr="00507A09" w:rsidRDefault="00DE10C7">
      <w:pPr>
        <w:pStyle w:val="a5"/>
        <w:numPr>
          <w:ilvl w:val="0"/>
          <w:numId w:val="115"/>
        </w:numPr>
        <w:tabs>
          <w:tab w:val="left" w:pos="946"/>
        </w:tabs>
        <w:spacing w:before="16"/>
        <w:ind w:left="946" w:hanging="382"/>
        <w:rPr>
          <w:sz w:val="24"/>
          <w:szCs w:val="24"/>
        </w:rPr>
      </w:pPr>
      <w:r w:rsidRPr="00507A09">
        <w:rPr>
          <w:sz w:val="24"/>
          <w:szCs w:val="24"/>
        </w:rPr>
        <w:t>Разнообразие</w:t>
      </w:r>
      <w:r w:rsidRPr="00507A09">
        <w:rPr>
          <w:spacing w:val="-9"/>
          <w:sz w:val="24"/>
          <w:szCs w:val="24"/>
        </w:rPr>
        <w:t xml:space="preserve"> </w:t>
      </w:r>
      <w:r w:rsidRPr="00507A09">
        <w:rPr>
          <w:sz w:val="24"/>
          <w:szCs w:val="24"/>
        </w:rPr>
        <w:t>комнатных</w:t>
      </w:r>
      <w:r w:rsidRPr="00507A09">
        <w:rPr>
          <w:spacing w:val="-8"/>
          <w:sz w:val="24"/>
          <w:szCs w:val="24"/>
        </w:rPr>
        <w:t xml:space="preserve"> </w:t>
      </w:r>
      <w:r w:rsidRPr="00507A09">
        <w:rPr>
          <w:spacing w:val="-2"/>
          <w:sz w:val="24"/>
          <w:szCs w:val="24"/>
        </w:rPr>
        <w:t>растений.</w:t>
      </w:r>
    </w:p>
    <w:p w14:paraId="4754A298" w14:textId="77777777" w:rsidR="00B41EC6" w:rsidRPr="00507A09" w:rsidRDefault="00DE10C7">
      <w:pPr>
        <w:pStyle w:val="a5"/>
        <w:numPr>
          <w:ilvl w:val="0"/>
          <w:numId w:val="115"/>
        </w:numPr>
        <w:tabs>
          <w:tab w:val="left" w:pos="946"/>
        </w:tabs>
        <w:spacing w:before="17"/>
        <w:ind w:left="946" w:hanging="382"/>
        <w:rPr>
          <w:sz w:val="24"/>
          <w:szCs w:val="24"/>
        </w:rPr>
      </w:pPr>
      <w:r w:rsidRPr="00507A09">
        <w:rPr>
          <w:sz w:val="24"/>
          <w:szCs w:val="24"/>
        </w:rPr>
        <w:t>Светолюбивые</w:t>
      </w:r>
      <w:r w:rsidRPr="00507A09">
        <w:rPr>
          <w:spacing w:val="-9"/>
          <w:sz w:val="24"/>
          <w:szCs w:val="24"/>
        </w:rPr>
        <w:t xml:space="preserve"> </w:t>
      </w:r>
      <w:r w:rsidRPr="00507A09">
        <w:rPr>
          <w:sz w:val="24"/>
          <w:szCs w:val="24"/>
        </w:rPr>
        <w:t>(бегония,</w:t>
      </w:r>
      <w:r w:rsidRPr="00507A09">
        <w:rPr>
          <w:spacing w:val="-6"/>
          <w:sz w:val="24"/>
          <w:szCs w:val="24"/>
        </w:rPr>
        <w:t xml:space="preserve"> </w:t>
      </w:r>
      <w:r w:rsidRPr="00507A09">
        <w:rPr>
          <w:sz w:val="24"/>
          <w:szCs w:val="24"/>
        </w:rPr>
        <w:t>герань,</w:t>
      </w:r>
      <w:r w:rsidRPr="00507A09">
        <w:rPr>
          <w:spacing w:val="-5"/>
          <w:sz w:val="24"/>
          <w:szCs w:val="24"/>
        </w:rPr>
        <w:t xml:space="preserve"> </w:t>
      </w:r>
      <w:r w:rsidRPr="00507A09">
        <w:rPr>
          <w:spacing w:val="-2"/>
          <w:sz w:val="24"/>
          <w:szCs w:val="24"/>
        </w:rPr>
        <w:t>хлорофитум).</w:t>
      </w:r>
    </w:p>
    <w:p w14:paraId="14EE84F4" w14:textId="77777777" w:rsidR="00B41EC6" w:rsidRPr="00507A09" w:rsidRDefault="00DE10C7">
      <w:pPr>
        <w:pStyle w:val="a5"/>
        <w:numPr>
          <w:ilvl w:val="0"/>
          <w:numId w:val="115"/>
        </w:numPr>
        <w:tabs>
          <w:tab w:val="left" w:pos="975"/>
        </w:tabs>
        <w:spacing w:before="17" w:line="254" w:lineRule="auto"/>
        <w:ind w:left="281" w:right="576" w:firstLine="283"/>
        <w:jc w:val="both"/>
        <w:rPr>
          <w:sz w:val="24"/>
          <w:szCs w:val="24"/>
        </w:rPr>
      </w:pPr>
      <w:r w:rsidRPr="00507A09">
        <w:rPr>
          <w:sz w:val="24"/>
          <w:szCs w:val="24"/>
        </w:rPr>
        <w:t>Теневыносливые (традесканция, африканская фиалка, монстера или другие, характерные для данной местности).</w:t>
      </w:r>
    </w:p>
    <w:p w14:paraId="1D6F2F0D" w14:textId="77777777" w:rsidR="00B41EC6" w:rsidRPr="00507A09" w:rsidRDefault="00DE10C7">
      <w:pPr>
        <w:pStyle w:val="a5"/>
        <w:numPr>
          <w:ilvl w:val="0"/>
          <w:numId w:val="115"/>
        </w:numPr>
        <w:tabs>
          <w:tab w:val="left" w:pos="946"/>
        </w:tabs>
        <w:spacing w:before="1"/>
        <w:ind w:left="946" w:hanging="382"/>
        <w:jc w:val="both"/>
        <w:rPr>
          <w:sz w:val="24"/>
          <w:szCs w:val="24"/>
        </w:rPr>
      </w:pPr>
      <w:r w:rsidRPr="00507A09">
        <w:rPr>
          <w:sz w:val="24"/>
          <w:szCs w:val="24"/>
        </w:rPr>
        <w:t>Влаголюбивые</w:t>
      </w:r>
      <w:r w:rsidRPr="00507A09">
        <w:rPr>
          <w:spacing w:val="-10"/>
          <w:sz w:val="24"/>
          <w:szCs w:val="24"/>
        </w:rPr>
        <w:t xml:space="preserve"> </w:t>
      </w:r>
      <w:r w:rsidRPr="00507A09">
        <w:rPr>
          <w:sz w:val="24"/>
          <w:szCs w:val="24"/>
        </w:rPr>
        <w:t>(циперус,</w:t>
      </w:r>
      <w:r w:rsidRPr="00507A09">
        <w:rPr>
          <w:spacing w:val="-4"/>
          <w:sz w:val="24"/>
          <w:szCs w:val="24"/>
        </w:rPr>
        <w:t xml:space="preserve"> </w:t>
      </w:r>
      <w:r w:rsidRPr="00507A09">
        <w:rPr>
          <w:spacing w:val="-2"/>
          <w:sz w:val="24"/>
          <w:szCs w:val="24"/>
        </w:rPr>
        <w:t>аспарагус).</w:t>
      </w:r>
    </w:p>
    <w:p w14:paraId="4D6CD838" w14:textId="77777777" w:rsidR="00B41EC6" w:rsidRPr="00507A09" w:rsidRDefault="00DE10C7">
      <w:pPr>
        <w:pStyle w:val="a5"/>
        <w:numPr>
          <w:ilvl w:val="0"/>
          <w:numId w:val="115"/>
        </w:numPr>
        <w:tabs>
          <w:tab w:val="left" w:pos="946"/>
        </w:tabs>
        <w:spacing w:before="17"/>
        <w:ind w:left="946" w:hanging="382"/>
        <w:jc w:val="both"/>
        <w:rPr>
          <w:sz w:val="24"/>
          <w:szCs w:val="24"/>
        </w:rPr>
      </w:pPr>
      <w:r w:rsidRPr="00507A09">
        <w:rPr>
          <w:sz w:val="24"/>
          <w:szCs w:val="24"/>
        </w:rPr>
        <w:t>Засухоустойчивые</w:t>
      </w:r>
      <w:r w:rsidRPr="00507A09">
        <w:rPr>
          <w:spacing w:val="-8"/>
          <w:sz w:val="24"/>
          <w:szCs w:val="24"/>
        </w:rPr>
        <w:t xml:space="preserve"> </w:t>
      </w:r>
      <w:r w:rsidRPr="00507A09">
        <w:rPr>
          <w:sz w:val="24"/>
          <w:szCs w:val="24"/>
        </w:rPr>
        <w:t>(суккуленты,</w:t>
      </w:r>
      <w:r w:rsidRPr="00507A09">
        <w:rPr>
          <w:spacing w:val="-5"/>
          <w:sz w:val="24"/>
          <w:szCs w:val="24"/>
        </w:rPr>
        <w:t xml:space="preserve"> </w:t>
      </w:r>
      <w:r w:rsidRPr="00507A09">
        <w:rPr>
          <w:spacing w:val="-2"/>
          <w:sz w:val="24"/>
          <w:szCs w:val="24"/>
        </w:rPr>
        <w:t>кактусы).</w:t>
      </w:r>
    </w:p>
    <w:p w14:paraId="63AFB5A8" w14:textId="77777777" w:rsidR="00B41EC6" w:rsidRPr="00507A09" w:rsidRDefault="00DE10C7">
      <w:pPr>
        <w:pStyle w:val="a5"/>
        <w:numPr>
          <w:ilvl w:val="0"/>
          <w:numId w:val="115"/>
        </w:numPr>
        <w:tabs>
          <w:tab w:val="left" w:pos="1004"/>
        </w:tabs>
        <w:spacing w:before="17" w:line="256" w:lineRule="auto"/>
        <w:ind w:left="281" w:right="568" w:firstLine="283"/>
        <w:jc w:val="both"/>
        <w:rPr>
          <w:sz w:val="24"/>
          <w:szCs w:val="24"/>
        </w:rPr>
      </w:pPr>
      <w:r w:rsidRPr="00507A09">
        <w:rPr>
          <w:sz w:val="24"/>
          <w:szCs w:val="24"/>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14:paraId="66D8DBA6" w14:textId="77777777" w:rsidR="00B41EC6" w:rsidRPr="00507A09" w:rsidRDefault="00DE10C7">
      <w:pPr>
        <w:pStyle w:val="a5"/>
        <w:numPr>
          <w:ilvl w:val="0"/>
          <w:numId w:val="115"/>
        </w:numPr>
        <w:tabs>
          <w:tab w:val="left" w:pos="1095"/>
        </w:tabs>
        <w:spacing w:line="254" w:lineRule="auto"/>
        <w:ind w:left="281" w:right="569" w:firstLine="283"/>
        <w:jc w:val="both"/>
        <w:rPr>
          <w:sz w:val="24"/>
          <w:szCs w:val="24"/>
        </w:rPr>
      </w:pPr>
      <w:r w:rsidRPr="00507A09">
        <w:rPr>
          <w:sz w:val="24"/>
          <w:szCs w:val="24"/>
        </w:rPr>
        <w:t xml:space="preserve">Практические работы. Черенкование комнатных растений. Посадка </w:t>
      </w:r>
      <w:proofErr w:type="spellStart"/>
      <w:r w:rsidRPr="00507A09">
        <w:rPr>
          <w:sz w:val="24"/>
          <w:szCs w:val="24"/>
        </w:rPr>
        <w:t>окорененных</w:t>
      </w:r>
      <w:proofErr w:type="spellEnd"/>
      <w:r w:rsidRPr="00507A09">
        <w:rPr>
          <w:sz w:val="24"/>
          <w:szCs w:val="24"/>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14:paraId="286F658B" w14:textId="77777777" w:rsidR="00B41EC6" w:rsidRPr="00507A09" w:rsidRDefault="00DE10C7">
      <w:pPr>
        <w:pStyle w:val="a5"/>
        <w:numPr>
          <w:ilvl w:val="0"/>
          <w:numId w:val="115"/>
        </w:numPr>
        <w:tabs>
          <w:tab w:val="left" w:pos="946"/>
        </w:tabs>
        <w:ind w:left="946" w:hanging="382"/>
        <w:jc w:val="both"/>
        <w:rPr>
          <w:sz w:val="24"/>
          <w:szCs w:val="24"/>
        </w:rPr>
      </w:pPr>
      <w:r w:rsidRPr="00507A09">
        <w:rPr>
          <w:sz w:val="24"/>
          <w:szCs w:val="24"/>
        </w:rPr>
        <w:t>Цветочно-декоративные</w:t>
      </w:r>
      <w:r w:rsidRPr="00507A09">
        <w:rPr>
          <w:spacing w:val="-9"/>
          <w:sz w:val="24"/>
          <w:szCs w:val="24"/>
        </w:rPr>
        <w:t xml:space="preserve"> </w:t>
      </w:r>
      <w:r w:rsidRPr="00507A09">
        <w:rPr>
          <w:spacing w:val="-2"/>
          <w:sz w:val="24"/>
          <w:szCs w:val="24"/>
        </w:rPr>
        <w:t>растения.</w:t>
      </w:r>
    </w:p>
    <w:p w14:paraId="54975119" w14:textId="77777777" w:rsidR="00B41EC6" w:rsidRPr="00507A09" w:rsidRDefault="00DE10C7">
      <w:pPr>
        <w:pStyle w:val="a5"/>
        <w:numPr>
          <w:ilvl w:val="0"/>
          <w:numId w:val="115"/>
        </w:numPr>
        <w:tabs>
          <w:tab w:val="left" w:pos="1023"/>
        </w:tabs>
        <w:spacing w:before="13" w:line="254" w:lineRule="auto"/>
        <w:ind w:left="281" w:right="568" w:firstLine="283"/>
        <w:jc w:val="both"/>
        <w:rPr>
          <w:sz w:val="24"/>
          <w:szCs w:val="24"/>
        </w:rPr>
      </w:pPr>
      <w:r w:rsidRPr="00507A09">
        <w:rPr>
          <w:sz w:val="24"/>
          <w:szCs w:val="24"/>
        </w:rPr>
        <w:t>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14:paraId="4C0F107C" w14:textId="77777777" w:rsidR="00B41EC6" w:rsidRPr="00507A09" w:rsidRDefault="00DE10C7">
      <w:pPr>
        <w:pStyle w:val="a5"/>
        <w:numPr>
          <w:ilvl w:val="0"/>
          <w:numId w:val="115"/>
        </w:numPr>
        <w:tabs>
          <w:tab w:val="left" w:pos="1047"/>
        </w:tabs>
        <w:spacing w:before="1" w:line="254" w:lineRule="auto"/>
        <w:ind w:left="281" w:right="574" w:firstLine="283"/>
        <w:jc w:val="both"/>
        <w:rPr>
          <w:sz w:val="24"/>
          <w:szCs w:val="24"/>
        </w:rPr>
      </w:pPr>
      <w:r w:rsidRPr="00507A09">
        <w:rPr>
          <w:sz w:val="24"/>
          <w:szCs w:val="24"/>
        </w:rPr>
        <w:t>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14:paraId="78F84E2B" w14:textId="77777777" w:rsidR="00B41EC6" w:rsidRPr="00507A09" w:rsidRDefault="00DE10C7">
      <w:pPr>
        <w:pStyle w:val="a5"/>
        <w:numPr>
          <w:ilvl w:val="0"/>
          <w:numId w:val="115"/>
        </w:numPr>
        <w:tabs>
          <w:tab w:val="left" w:pos="946"/>
        </w:tabs>
        <w:spacing w:before="1"/>
        <w:ind w:left="946" w:hanging="382"/>
        <w:jc w:val="both"/>
        <w:rPr>
          <w:sz w:val="24"/>
          <w:szCs w:val="24"/>
        </w:rPr>
      </w:pPr>
      <w:r w:rsidRPr="00507A09">
        <w:rPr>
          <w:sz w:val="24"/>
          <w:szCs w:val="24"/>
        </w:rPr>
        <w:t>Многолетние</w:t>
      </w:r>
      <w:r w:rsidRPr="00507A09">
        <w:rPr>
          <w:spacing w:val="-4"/>
          <w:sz w:val="24"/>
          <w:szCs w:val="24"/>
        </w:rPr>
        <w:t xml:space="preserve"> </w:t>
      </w:r>
      <w:r w:rsidRPr="00507A09">
        <w:rPr>
          <w:sz w:val="24"/>
          <w:szCs w:val="24"/>
        </w:rPr>
        <w:t>растения:</w:t>
      </w:r>
      <w:r w:rsidRPr="00507A09">
        <w:rPr>
          <w:spacing w:val="-7"/>
          <w:sz w:val="24"/>
          <w:szCs w:val="24"/>
        </w:rPr>
        <w:t xml:space="preserve"> </w:t>
      </w:r>
      <w:r w:rsidRPr="00507A09">
        <w:rPr>
          <w:sz w:val="24"/>
          <w:szCs w:val="24"/>
        </w:rPr>
        <w:t>флоксы</w:t>
      </w:r>
      <w:r w:rsidRPr="00507A09">
        <w:rPr>
          <w:spacing w:val="-6"/>
          <w:sz w:val="24"/>
          <w:szCs w:val="24"/>
        </w:rPr>
        <w:t xml:space="preserve"> </w:t>
      </w:r>
      <w:r w:rsidRPr="00507A09">
        <w:rPr>
          <w:sz w:val="24"/>
          <w:szCs w:val="24"/>
        </w:rPr>
        <w:t>(пионы,</w:t>
      </w:r>
      <w:r w:rsidRPr="00507A09">
        <w:rPr>
          <w:spacing w:val="-5"/>
          <w:sz w:val="24"/>
          <w:szCs w:val="24"/>
        </w:rPr>
        <w:t xml:space="preserve"> </w:t>
      </w:r>
      <w:r w:rsidRPr="00507A09">
        <w:rPr>
          <w:spacing w:val="-2"/>
          <w:sz w:val="24"/>
          <w:szCs w:val="24"/>
        </w:rPr>
        <w:t>георгины).</w:t>
      </w:r>
    </w:p>
    <w:p w14:paraId="68DBC1C1" w14:textId="77777777" w:rsidR="00B41EC6" w:rsidRPr="00507A09" w:rsidRDefault="00DE10C7">
      <w:pPr>
        <w:pStyle w:val="a5"/>
        <w:numPr>
          <w:ilvl w:val="0"/>
          <w:numId w:val="115"/>
        </w:numPr>
        <w:tabs>
          <w:tab w:val="left" w:pos="999"/>
        </w:tabs>
        <w:spacing w:before="16" w:line="254" w:lineRule="auto"/>
        <w:ind w:left="281" w:right="575" w:firstLine="283"/>
        <w:jc w:val="both"/>
        <w:rPr>
          <w:sz w:val="24"/>
          <w:szCs w:val="24"/>
        </w:rPr>
      </w:pPr>
      <w:r w:rsidRPr="00507A09">
        <w:rPr>
          <w:sz w:val="24"/>
          <w:szCs w:val="24"/>
        </w:rPr>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14:paraId="51A4E5F3" w14:textId="77777777" w:rsidR="00B41EC6" w:rsidRPr="00507A09" w:rsidRDefault="00DE10C7">
      <w:pPr>
        <w:pStyle w:val="a5"/>
        <w:numPr>
          <w:ilvl w:val="0"/>
          <w:numId w:val="115"/>
        </w:numPr>
        <w:tabs>
          <w:tab w:val="left" w:pos="946"/>
        </w:tabs>
        <w:spacing w:before="2"/>
        <w:ind w:left="946" w:hanging="382"/>
        <w:jc w:val="both"/>
        <w:rPr>
          <w:sz w:val="24"/>
          <w:szCs w:val="24"/>
        </w:rPr>
      </w:pPr>
      <w:r w:rsidRPr="00507A09">
        <w:rPr>
          <w:sz w:val="24"/>
          <w:szCs w:val="24"/>
        </w:rPr>
        <w:t>Растения</w:t>
      </w:r>
      <w:r w:rsidRPr="00507A09">
        <w:rPr>
          <w:spacing w:val="-7"/>
          <w:sz w:val="24"/>
          <w:szCs w:val="24"/>
        </w:rPr>
        <w:t xml:space="preserve"> </w:t>
      </w:r>
      <w:r w:rsidRPr="00507A09">
        <w:rPr>
          <w:spacing w:val="-2"/>
          <w:sz w:val="24"/>
          <w:szCs w:val="24"/>
        </w:rPr>
        <w:t>поля.</w:t>
      </w:r>
    </w:p>
    <w:p w14:paraId="3E167724" w14:textId="77777777" w:rsidR="00B41EC6" w:rsidRPr="00507A09" w:rsidRDefault="00DE10C7">
      <w:pPr>
        <w:pStyle w:val="a5"/>
        <w:numPr>
          <w:ilvl w:val="0"/>
          <w:numId w:val="115"/>
        </w:numPr>
        <w:tabs>
          <w:tab w:val="left" w:pos="1033"/>
        </w:tabs>
        <w:spacing w:before="16" w:line="254" w:lineRule="auto"/>
        <w:ind w:left="281" w:right="573" w:firstLine="283"/>
        <w:jc w:val="both"/>
        <w:rPr>
          <w:sz w:val="24"/>
          <w:szCs w:val="24"/>
        </w:rPr>
      </w:pPr>
      <w:r w:rsidRPr="00507A09">
        <w:rPr>
          <w:sz w:val="24"/>
          <w:szCs w:val="24"/>
        </w:rPr>
        <w:t>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14:paraId="7EE56E13" w14:textId="77777777" w:rsidR="00B41EC6" w:rsidRPr="00507A09" w:rsidRDefault="00DE10C7">
      <w:pPr>
        <w:pStyle w:val="a5"/>
        <w:numPr>
          <w:ilvl w:val="0"/>
          <w:numId w:val="115"/>
        </w:numPr>
        <w:tabs>
          <w:tab w:val="left" w:pos="946"/>
        </w:tabs>
        <w:spacing w:before="1"/>
        <w:ind w:left="946" w:hanging="382"/>
        <w:jc w:val="both"/>
        <w:rPr>
          <w:sz w:val="24"/>
          <w:szCs w:val="24"/>
        </w:rPr>
      </w:pPr>
      <w:r w:rsidRPr="00507A09">
        <w:rPr>
          <w:sz w:val="24"/>
          <w:szCs w:val="24"/>
        </w:rPr>
        <w:t>Технические</w:t>
      </w:r>
      <w:r w:rsidRPr="00507A09">
        <w:rPr>
          <w:spacing w:val="-7"/>
          <w:sz w:val="24"/>
          <w:szCs w:val="24"/>
        </w:rPr>
        <w:t xml:space="preserve"> </w:t>
      </w:r>
      <w:r w:rsidRPr="00507A09">
        <w:rPr>
          <w:sz w:val="24"/>
          <w:szCs w:val="24"/>
        </w:rPr>
        <w:t>культуры:</w:t>
      </w:r>
      <w:r w:rsidRPr="00507A09">
        <w:rPr>
          <w:spacing w:val="-3"/>
          <w:sz w:val="24"/>
          <w:szCs w:val="24"/>
        </w:rPr>
        <w:t xml:space="preserve"> </w:t>
      </w:r>
      <w:r w:rsidRPr="00507A09">
        <w:rPr>
          <w:sz w:val="24"/>
          <w:szCs w:val="24"/>
        </w:rPr>
        <w:t>сахарная</w:t>
      </w:r>
      <w:r w:rsidRPr="00507A09">
        <w:rPr>
          <w:spacing w:val="-3"/>
          <w:sz w:val="24"/>
          <w:szCs w:val="24"/>
        </w:rPr>
        <w:t xml:space="preserve"> </w:t>
      </w:r>
      <w:r w:rsidRPr="00507A09">
        <w:rPr>
          <w:sz w:val="24"/>
          <w:szCs w:val="24"/>
        </w:rPr>
        <w:t>свекла,</w:t>
      </w:r>
      <w:r w:rsidRPr="00507A09">
        <w:rPr>
          <w:spacing w:val="-1"/>
          <w:sz w:val="24"/>
          <w:szCs w:val="24"/>
        </w:rPr>
        <w:t xml:space="preserve"> </w:t>
      </w:r>
      <w:r w:rsidRPr="00507A09">
        <w:rPr>
          <w:sz w:val="24"/>
          <w:szCs w:val="24"/>
        </w:rPr>
        <w:t>лен,</w:t>
      </w:r>
      <w:r w:rsidRPr="00507A09">
        <w:rPr>
          <w:spacing w:val="-2"/>
          <w:sz w:val="24"/>
          <w:szCs w:val="24"/>
        </w:rPr>
        <w:t xml:space="preserve"> </w:t>
      </w:r>
      <w:r w:rsidRPr="00507A09">
        <w:rPr>
          <w:sz w:val="24"/>
          <w:szCs w:val="24"/>
        </w:rPr>
        <w:t>хлопчатник,</w:t>
      </w:r>
      <w:r w:rsidRPr="00507A09">
        <w:rPr>
          <w:spacing w:val="-6"/>
          <w:sz w:val="24"/>
          <w:szCs w:val="24"/>
        </w:rPr>
        <w:t xml:space="preserve"> </w:t>
      </w:r>
      <w:r w:rsidRPr="00507A09">
        <w:rPr>
          <w:sz w:val="24"/>
          <w:szCs w:val="24"/>
        </w:rPr>
        <w:t>картофель,</w:t>
      </w:r>
      <w:r w:rsidRPr="00507A09">
        <w:rPr>
          <w:spacing w:val="-5"/>
          <w:sz w:val="24"/>
          <w:szCs w:val="24"/>
        </w:rPr>
        <w:t xml:space="preserve"> </w:t>
      </w:r>
      <w:r w:rsidRPr="00507A09">
        <w:rPr>
          <w:spacing w:val="-2"/>
          <w:sz w:val="24"/>
          <w:szCs w:val="24"/>
        </w:rPr>
        <w:t>подсолнечник.</w:t>
      </w:r>
    </w:p>
    <w:p w14:paraId="42BCD27A" w14:textId="77777777" w:rsidR="00B41EC6" w:rsidRPr="00507A09" w:rsidRDefault="00B41EC6">
      <w:pPr>
        <w:pStyle w:val="a5"/>
        <w:jc w:val="both"/>
        <w:rPr>
          <w:sz w:val="24"/>
          <w:szCs w:val="24"/>
        </w:rPr>
        <w:sectPr w:rsidR="00B41EC6" w:rsidRPr="00507A09">
          <w:pgSz w:w="11910" w:h="16840"/>
          <w:pgMar w:top="1060" w:right="283" w:bottom="1220" w:left="708" w:header="0" w:footer="988" w:gutter="0"/>
          <w:cols w:space="720"/>
        </w:sectPr>
      </w:pPr>
    </w:p>
    <w:p w14:paraId="60E36AA9" w14:textId="77777777" w:rsidR="00B41EC6" w:rsidRPr="00507A09" w:rsidRDefault="00DE10C7">
      <w:pPr>
        <w:pStyle w:val="a5"/>
        <w:numPr>
          <w:ilvl w:val="0"/>
          <w:numId w:val="115"/>
        </w:numPr>
        <w:tabs>
          <w:tab w:val="left" w:pos="1085"/>
        </w:tabs>
        <w:spacing w:before="66" w:line="254" w:lineRule="auto"/>
        <w:ind w:left="281" w:right="574" w:firstLine="283"/>
        <w:jc w:val="both"/>
        <w:rPr>
          <w:sz w:val="24"/>
          <w:szCs w:val="24"/>
        </w:rPr>
      </w:pPr>
      <w:r w:rsidRPr="00507A09">
        <w:rPr>
          <w:sz w:val="24"/>
          <w:szCs w:val="24"/>
        </w:rPr>
        <w:lastRenderedPageBreak/>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14:paraId="0F7FB528" w14:textId="77777777" w:rsidR="00B41EC6" w:rsidRPr="00507A09" w:rsidRDefault="00DE10C7">
      <w:pPr>
        <w:pStyle w:val="a5"/>
        <w:numPr>
          <w:ilvl w:val="0"/>
          <w:numId w:val="115"/>
        </w:numPr>
        <w:tabs>
          <w:tab w:val="left" w:pos="946"/>
        </w:tabs>
        <w:ind w:left="946" w:hanging="382"/>
        <w:rPr>
          <w:sz w:val="24"/>
          <w:szCs w:val="24"/>
        </w:rPr>
      </w:pPr>
      <w:r w:rsidRPr="00507A09">
        <w:rPr>
          <w:sz w:val="24"/>
          <w:szCs w:val="24"/>
        </w:rPr>
        <w:t>Сорные</w:t>
      </w:r>
      <w:r w:rsidRPr="00507A09">
        <w:rPr>
          <w:spacing w:val="-7"/>
          <w:sz w:val="24"/>
          <w:szCs w:val="24"/>
        </w:rPr>
        <w:t xml:space="preserve"> </w:t>
      </w:r>
      <w:r w:rsidRPr="00507A09">
        <w:rPr>
          <w:sz w:val="24"/>
          <w:szCs w:val="24"/>
        </w:rPr>
        <w:t>растения</w:t>
      </w:r>
      <w:r w:rsidRPr="00507A09">
        <w:rPr>
          <w:spacing w:val="2"/>
          <w:sz w:val="24"/>
          <w:szCs w:val="24"/>
        </w:rPr>
        <w:t xml:space="preserve"> </w:t>
      </w:r>
      <w:r w:rsidRPr="00507A09">
        <w:rPr>
          <w:sz w:val="24"/>
          <w:szCs w:val="24"/>
        </w:rPr>
        <w:t>полей</w:t>
      </w:r>
      <w:r w:rsidRPr="00507A09">
        <w:rPr>
          <w:spacing w:val="-3"/>
          <w:sz w:val="24"/>
          <w:szCs w:val="24"/>
        </w:rPr>
        <w:t xml:space="preserve"> </w:t>
      </w:r>
      <w:r w:rsidRPr="00507A09">
        <w:rPr>
          <w:sz w:val="24"/>
          <w:szCs w:val="24"/>
        </w:rPr>
        <w:t>и</w:t>
      </w:r>
      <w:r w:rsidRPr="00507A09">
        <w:rPr>
          <w:spacing w:val="-7"/>
          <w:sz w:val="24"/>
          <w:szCs w:val="24"/>
        </w:rPr>
        <w:t xml:space="preserve"> </w:t>
      </w:r>
      <w:r w:rsidRPr="00507A09">
        <w:rPr>
          <w:sz w:val="24"/>
          <w:szCs w:val="24"/>
        </w:rPr>
        <w:t>огородов:</w:t>
      </w:r>
      <w:r w:rsidRPr="00507A09">
        <w:rPr>
          <w:spacing w:val="-8"/>
          <w:sz w:val="24"/>
          <w:szCs w:val="24"/>
        </w:rPr>
        <w:t xml:space="preserve"> </w:t>
      </w:r>
      <w:r w:rsidRPr="00507A09">
        <w:rPr>
          <w:sz w:val="24"/>
          <w:szCs w:val="24"/>
        </w:rPr>
        <w:t>осот, пырей,</w:t>
      </w:r>
      <w:r w:rsidRPr="00507A09">
        <w:rPr>
          <w:spacing w:val="-1"/>
          <w:sz w:val="24"/>
          <w:szCs w:val="24"/>
        </w:rPr>
        <w:t xml:space="preserve"> </w:t>
      </w:r>
      <w:r w:rsidRPr="00507A09">
        <w:rPr>
          <w:spacing w:val="-2"/>
          <w:sz w:val="24"/>
          <w:szCs w:val="24"/>
        </w:rPr>
        <w:t>лебеда.</w:t>
      </w:r>
    </w:p>
    <w:p w14:paraId="31557841" w14:textId="77777777" w:rsidR="00B41EC6" w:rsidRPr="00507A09" w:rsidRDefault="00DE10C7">
      <w:pPr>
        <w:pStyle w:val="a5"/>
        <w:numPr>
          <w:ilvl w:val="0"/>
          <w:numId w:val="115"/>
        </w:numPr>
        <w:tabs>
          <w:tab w:val="left" w:pos="946"/>
        </w:tabs>
        <w:spacing w:before="18"/>
        <w:ind w:left="946" w:hanging="382"/>
        <w:rPr>
          <w:sz w:val="24"/>
          <w:szCs w:val="24"/>
        </w:rPr>
      </w:pPr>
      <w:r w:rsidRPr="00507A09">
        <w:rPr>
          <w:sz w:val="24"/>
          <w:szCs w:val="24"/>
        </w:rPr>
        <w:t>Внешний</w:t>
      </w:r>
      <w:r w:rsidRPr="00507A09">
        <w:rPr>
          <w:spacing w:val="-8"/>
          <w:sz w:val="24"/>
          <w:szCs w:val="24"/>
        </w:rPr>
        <w:t xml:space="preserve"> </w:t>
      </w:r>
      <w:r w:rsidRPr="00507A09">
        <w:rPr>
          <w:sz w:val="24"/>
          <w:szCs w:val="24"/>
        </w:rPr>
        <w:t>вид.</w:t>
      </w:r>
      <w:r w:rsidRPr="00507A09">
        <w:rPr>
          <w:spacing w:val="-4"/>
          <w:sz w:val="24"/>
          <w:szCs w:val="24"/>
        </w:rPr>
        <w:t xml:space="preserve"> </w:t>
      </w:r>
      <w:r w:rsidRPr="00507A09">
        <w:rPr>
          <w:sz w:val="24"/>
          <w:szCs w:val="24"/>
        </w:rPr>
        <w:t>Борьба</w:t>
      </w:r>
      <w:r w:rsidRPr="00507A09">
        <w:rPr>
          <w:spacing w:val="-2"/>
          <w:sz w:val="24"/>
          <w:szCs w:val="24"/>
        </w:rPr>
        <w:t xml:space="preserve"> </w:t>
      </w:r>
      <w:r w:rsidRPr="00507A09">
        <w:rPr>
          <w:sz w:val="24"/>
          <w:szCs w:val="24"/>
        </w:rPr>
        <w:t>с</w:t>
      </w:r>
      <w:r w:rsidRPr="00507A09">
        <w:rPr>
          <w:spacing w:val="-2"/>
          <w:sz w:val="24"/>
          <w:szCs w:val="24"/>
        </w:rPr>
        <w:t xml:space="preserve"> </w:t>
      </w:r>
      <w:r w:rsidRPr="00507A09">
        <w:rPr>
          <w:sz w:val="24"/>
          <w:szCs w:val="24"/>
        </w:rPr>
        <w:t>сорными</w:t>
      </w:r>
      <w:r w:rsidRPr="00507A09">
        <w:rPr>
          <w:spacing w:val="-5"/>
          <w:sz w:val="24"/>
          <w:szCs w:val="24"/>
        </w:rPr>
        <w:t xml:space="preserve"> </w:t>
      </w:r>
      <w:r w:rsidRPr="00507A09">
        <w:rPr>
          <w:spacing w:val="-2"/>
          <w:sz w:val="24"/>
          <w:szCs w:val="24"/>
        </w:rPr>
        <w:t>растениями.</w:t>
      </w:r>
    </w:p>
    <w:p w14:paraId="36F31C59" w14:textId="77777777" w:rsidR="00B41EC6" w:rsidRPr="00507A09" w:rsidRDefault="00DE10C7">
      <w:pPr>
        <w:pStyle w:val="a5"/>
        <w:numPr>
          <w:ilvl w:val="0"/>
          <w:numId w:val="115"/>
        </w:numPr>
        <w:tabs>
          <w:tab w:val="left" w:pos="946"/>
        </w:tabs>
        <w:spacing w:before="17"/>
        <w:ind w:left="946" w:hanging="382"/>
        <w:rPr>
          <w:sz w:val="24"/>
          <w:szCs w:val="24"/>
        </w:rPr>
      </w:pPr>
      <w:r w:rsidRPr="00507A09">
        <w:rPr>
          <w:sz w:val="24"/>
          <w:szCs w:val="24"/>
        </w:rPr>
        <w:t>Овощные</w:t>
      </w:r>
      <w:r w:rsidRPr="00507A09">
        <w:rPr>
          <w:spacing w:val="-8"/>
          <w:sz w:val="24"/>
          <w:szCs w:val="24"/>
        </w:rPr>
        <w:t xml:space="preserve"> </w:t>
      </w:r>
      <w:r w:rsidRPr="00507A09">
        <w:rPr>
          <w:spacing w:val="-2"/>
          <w:sz w:val="24"/>
          <w:szCs w:val="24"/>
        </w:rPr>
        <w:t>растения.</w:t>
      </w:r>
    </w:p>
    <w:p w14:paraId="279347CB" w14:textId="77777777" w:rsidR="00B41EC6" w:rsidRPr="00507A09" w:rsidRDefault="00DE10C7">
      <w:pPr>
        <w:pStyle w:val="a5"/>
        <w:numPr>
          <w:ilvl w:val="0"/>
          <w:numId w:val="115"/>
        </w:numPr>
        <w:tabs>
          <w:tab w:val="left" w:pos="970"/>
        </w:tabs>
        <w:spacing w:before="17" w:line="259" w:lineRule="auto"/>
        <w:ind w:left="281" w:right="570" w:firstLine="283"/>
        <w:rPr>
          <w:sz w:val="24"/>
          <w:szCs w:val="24"/>
        </w:rPr>
      </w:pPr>
      <w:r w:rsidRPr="00507A09">
        <w:rPr>
          <w:sz w:val="24"/>
          <w:szCs w:val="24"/>
        </w:rPr>
        <w:t>Однолетние овощные растения: огурец, помидор (горох, фасоль, баклажан, перец, редис, укроп - по выбору педагогического работника).</w:t>
      </w:r>
    </w:p>
    <w:p w14:paraId="5835F8D5" w14:textId="77777777" w:rsidR="00B41EC6" w:rsidRPr="00507A09" w:rsidRDefault="00DE10C7">
      <w:pPr>
        <w:pStyle w:val="a5"/>
        <w:numPr>
          <w:ilvl w:val="0"/>
          <w:numId w:val="115"/>
        </w:numPr>
        <w:tabs>
          <w:tab w:val="left" w:pos="946"/>
        </w:tabs>
        <w:spacing w:line="270" w:lineRule="exact"/>
        <w:ind w:left="946" w:hanging="382"/>
        <w:rPr>
          <w:sz w:val="24"/>
          <w:szCs w:val="24"/>
        </w:rPr>
      </w:pPr>
      <w:r w:rsidRPr="00507A09">
        <w:rPr>
          <w:sz w:val="24"/>
          <w:szCs w:val="24"/>
        </w:rPr>
        <w:t>Двулетние</w:t>
      </w:r>
      <w:r w:rsidRPr="00507A09">
        <w:rPr>
          <w:spacing w:val="-7"/>
          <w:sz w:val="24"/>
          <w:szCs w:val="24"/>
        </w:rPr>
        <w:t xml:space="preserve"> </w:t>
      </w:r>
      <w:r w:rsidRPr="00507A09">
        <w:rPr>
          <w:sz w:val="24"/>
          <w:szCs w:val="24"/>
        </w:rPr>
        <w:t>овощные</w:t>
      </w:r>
      <w:r w:rsidRPr="00507A09">
        <w:rPr>
          <w:spacing w:val="-5"/>
          <w:sz w:val="24"/>
          <w:szCs w:val="24"/>
        </w:rPr>
        <w:t xml:space="preserve"> </w:t>
      </w:r>
      <w:r w:rsidRPr="00507A09">
        <w:rPr>
          <w:sz w:val="24"/>
          <w:szCs w:val="24"/>
        </w:rPr>
        <w:t>растения:</w:t>
      </w:r>
      <w:r w:rsidRPr="00507A09">
        <w:rPr>
          <w:spacing w:val="-8"/>
          <w:sz w:val="24"/>
          <w:szCs w:val="24"/>
        </w:rPr>
        <w:t xml:space="preserve"> </w:t>
      </w:r>
      <w:r w:rsidRPr="00507A09">
        <w:rPr>
          <w:sz w:val="24"/>
          <w:szCs w:val="24"/>
        </w:rPr>
        <w:t>морковь,</w:t>
      </w:r>
      <w:r w:rsidRPr="00507A09">
        <w:rPr>
          <w:spacing w:val="-2"/>
          <w:sz w:val="24"/>
          <w:szCs w:val="24"/>
        </w:rPr>
        <w:t xml:space="preserve"> </w:t>
      </w:r>
      <w:r w:rsidRPr="00507A09">
        <w:rPr>
          <w:sz w:val="24"/>
          <w:szCs w:val="24"/>
        </w:rPr>
        <w:t>свекла,</w:t>
      </w:r>
      <w:r w:rsidRPr="00507A09">
        <w:rPr>
          <w:spacing w:val="-2"/>
          <w:sz w:val="24"/>
          <w:szCs w:val="24"/>
        </w:rPr>
        <w:t xml:space="preserve"> </w:t>
      </w:r>
      <w:r w:rsidRPr="00507A09">
        <w:rPr>
          <w:sz w:val="24"/>
          <w:szCs w:val="24"/>
        </w:rPr>
        <w:t>капуста,</w:t>
      </w:r>
      <w:r w:rsidRPr="00507A09">
        <w:rPr>
          <w:spacing w:val="-2"/>
          <w:sz w:val="24"/>
          <w:szCs w:val="24"/>
        </w:rPr>
        <w:t xml:space="preserve"> петрушка.</w:t>
      </w:r>
    </w:p>
    <w:p w14:paraId="2997E529" w14:textId="77777777" w:rsidR="00B41EC6" w:rsidRPr="00507A09" w:rsidRDefault="00DE10C7">
      <w:pPr>
        <w:pStyle w:val="a5"/>
        <w:numPr>
          <w:ilvl w:val="0"/>
          <w:numId w:val="115"/>
        </w:numPr>
        <w:tabs>
          <w:tab w:val="left" w:pos="946"/>
        </w:tabs>
        <w:spacing w:before="16"/>
        <w:ind w:left="946" w:hanging="382"/>
        <w:rPr>
          <w:sz w:val="24"/>
          <w:szCs w:val="24"/>
        </w:rPr>
      </w:pPr>
      <w:r w:rsidRPr="00507A09">
        <w:rPr>
          <w:sz w:val="24"/>
          <w:szCs w:val="24"/>
        </w:rPr>
        <w:t>Многолетние</w:t>
      </w:r>
      <w:r w:rsidRPr="00507A09">
        <w:rPr>
          <w:spacing w:val="-8"/>
          <w:sz w:val="24"/>
          <w:szCs w:val="24"/>
        </w:rPr>
        <w:t xml:space="preserve"> </w:t>
      </w:r>
      <w:r w:rsidRPr="00507A09">
        <w:rPr>
          <w:sz w:val="24"/>
          <w:szCs w:val="24"/>
        </w:rPr>
        <w:t>овощные</w:t>
      </w:r>
      <w:r w:rsidRPr="00507A09">
        <w:rPr>
          <w:spacing w:val="-3"/>
          <w:sz w:val="24"/>
          <w:szCs w:val="24"/>
        </w:rPr>
        <w:t xml:space="preserve"> </w:t>
      </w:r>
      <w:r w:rsidRPr="00507A09">
        <w:rPr>
          <w:sz w:val="24"/>
          <w:szCs w:val="24"/>
        </w:rPr>
        <w:t>растения:</w:t>
      </w:r>
      <w:r w:rsidRPr="00507A09">
        <w:rPr>
          <w:spacing w:val="-6"/>
          <w:sz w:val="24"/>
          <w:szCs w:val="24"/>
        </w:rPr>
        <w:t xml:space="preserve"> </w:t>
      </w:r>
      <w:r w:rsidRPr="00507A09">
        <w:rPr>
          <w:spacing w:val="-4"/>
          <w:sz w:val="24"/>
          <w:szCs w:val="24"/>
        </w:rPr>
        <w:t>лук.</w:t>
      </w:r>
    </w:p>
    <w:p w14:paraId="433F314F" w14:textId="77777777" w:rsidR="00B41EC6" w:rsidRPr="00507A09" w:rsidRDefault="00DE10C7">
      <w:pPr>
        <w:pStyle w:val="a5"/>
        <w:numPr>
          <w:ilvl w:val="0"/>
          <w:numId w:val="115"/>
        </w:numPr>
        <w:tabs>
          <w:tab w:val="left" w:pos="946"/>
        </w:tabs>
        <w:spacing w:before="18" w:line="254" w:lineRule="auto"/>
        <w:ind w:left="281" w:right="575" w:firstLine="283"/>
        <w:rPr>
          <w:sz w:val="24"/>
          <w:szCs w:val="24"/>
        </w:rPr>
      </w:pPr>
      <w:r w:rsidRPr="00507A09">
        <w:rPr>
          <w:sz w:val="24"/>
          <w:szCs w:val="24"/>
        </w:rPr>
        <w:t>Особенности</w:t>
      </w:r>
      <w:r w:rsidRPr="00507A09">
        <w:rPr>
          <w:spacing w:val="-3"/>
          <w:sz w:val="24"/>
          <w:szCs w:val="24"/>
        </w:rPr>
        <w:t xml:space="preserve"> </w:t>
      </w:r>
      <w:r w:rsidRPr="00507A09">
        <w:rPr>
          <w:sz w:val="24"/>
          <w:szCs w:val="24"/>
        </w:rPr>
        <w:t>внешнего</w:t>
      </w:r>
      <w:r w:rsidRPr="00507A09">
        <w:rPr>
          <w:spacing w:val="-1"/>
          <w:sz w:val="24"/>
          <w:szCs w:val="24"/>
        </w:rPr>
        <w:t xml:space="preserve"> </w:t>
      </w:r>
      <w:r w:rsidRPr="00507A09">
        <w:rPr>
          <w:sz w:val="24"/>
          <w:szCs w:val="24"/>
        </w:rPr>
        <w:t>строения</w:t>
      </w:r>
      <w:r w:rsidRPr="00507A09">
        <w:rPr>
          <w:spacing w:val="-9"/>
          <w:sz w:val="24"/>
          <w:szCs w:val="24"/>
        </w:rPr>
        <w:t xml:space="preserve"> </w:t>
      </w:r>
      <w:r w:rsidRPr="00507A09">
        <w:rPr>
          <w:sz w:val="24"/>
          <w:szCs w:val="24"/>
        </w:rPr>
        <w:t>этих</w:t>
      </w:r>
      <w:r w:rsidRPr="00507A09">
        <w:rPr>
          <w:spacing w:val="-9"/>
          <w:sz w:val="24"/>
          <w:szCs w:val="24"/>
        </w:rPr>
        <w:t xml:space="preserve"> </w:t>
      </w:r>
      <w:r w:rsidRPr="00507A09">
        <w:rPr>
          <w:sz w:val="24"/>
          <w:szCs w:val="24"/>
        </w:rPr>
        <w:t>растений,</w:t>
      </w:r>
      <w:r w:rsidRPr="00507A09">
        <w:rPr>
          <w:spacing w:val="-7"/>
          <w:sz w:val="24"/>
          <w:szCs w:val="24"/>
        </w:rPr>
        <w:t xml:space="preserve"> </w:t>
      </w:r>
      <w:r w:rsidRPr="00507A09">
        <w:rPr>
          <w:sz w:val="24"/>
          <w:szCs w:val="24"/>
        </w:rPr>
        <w:t>биологические</w:t>
      </w:r>
      <w:r w:rsidRPr="00507A09">
        <w:rPr>
          <w:spacing w:val="-10"/>
          <w:sz w:val="24"/>
          <w:szCs w:val="24"/>
        </w:rPr>
        <w:t xml:space="preserve"> </w:t>
      </w:r>
      <w:r w:rsidRPr="00507A09">
        <w:rPr>
          <w:sz w:val="24"/>
          <w:szCs w:val="24"/>
        </w:rPr>
        <w:t>особенности</w:t>
      </w:r>
      <w:r w:rsidRPr="00507A09">
        <w:rPr>
          <w:spacing w:val="-7"/>
          <w:sz w:val="24"/>
          <w:szCs w:val="24"/>
        </w:rPr>
        <w:t xml:space="preserve"> </w:t>
      </w:r>
      <w:r w:rsidRPr="00507A09">
        <w:rPr>
          <w:sz w:val="24"/>
          <w:szCs w:val="24"/>
        </w:rPr>
        <w:t>выращивания. Развитие растений от семени до семени.</w:t>
      </w:r>
    </w:p>
    <w:p w14:paraId="6A536E40" w14:textId="77777777" w:rsidR="00B41EC6" w:rsidRPr="00507A09" w:rsidRDefault="00DE10C7">
      <w:pPr>
        <w:pStyle w:val="a5"/>
        <w:numPr>
          <w:ilvl w:val="0"/>
          <w:numId w:val="115"/>
        </w:numPr>
        <w:tabs>
          <w:tab w:val="left" w:pos="946"/>
        </w:tabs>
        <w:ind w:left="946" w:hanging="382"/>
        <w:rPr>
          <w:sz w:val="24"/>
          <w:szCs w:val="24"/>
        </w:rPr>
      </w:pPr>
      <w:r w:rsidRPr="00507A09">
        <w:rPr>
          <w:sz w:val="24"/>
          <w:szCs w:val="24"/>
        </w:rPr>
        <w:t>Выращивание:</w:t>
      </w:r>
      <w:r w:rsidRPr="00507A09">
        <w:rPr>
          <w:spacing w:val="-8"/>
          <w:sz w:val="24"/>
          <w:szCs w:val="24"/>
        </w:rPr>
        <w:t xml:space="preserve"> </w:t>
      </w:r>
      <w:r w:rsidRPr="00507A09">
        <w:rPr>
          <w:sz w:val="24"/>
          <w:szCs w:val="24"/>
        </w:rPr>
        <w:t>посев,</w:t>
      </w:r>
      <w:r w:rsidRPr="00507A09">
        <w:rPr>
          <w:spacing w:val="-6"/>
          <w:sz w:val="24"/>
          <w:szCs w:val="24"/>
        </w:rPr>
        <w:t xml:space="preserve"> </w:t>
      </w:r>
      <w:r w:rsidRPr="00507A09">
        <w:rPr>
          <w:sz w:val="24"/>
          <w:szCs w:val="24"/>
        </w:rPr>
        <w:t>уход,</w:t>
      </w:r>
      <w:r w:rsidRPr="00507A09">
        <w:rPr>
          <w:spacing w:val="4"/>
          <w:sz w:val="24"/>
          <w:szCs w:val="24"/>
        </w:rPr>
        <w:t xml:space="preserve"> </w:t>
      </w:r>
      <w:r w:rsidRPr="00507A09">
        <w:rPr>
          <w:spacing w:val="-2"/>
          <w:sz w:val="24"/>
          <w:szCs w:val="24"/>
        </w:rPr>
        <w:t>уборка.</w:t>
      </w:r>
    </w:p>
    <w:p w14:paraId="1DB98331" w14:textId="77777777" w:rsidR="00B41EC6" w:rsidRPr="00507A09" w:rsidRDefault="00DE10C7">
      <w:pPr>
        <w:pStyle w:val="a5"/>
        <w:numPr>
          <w:ilvl w:val="0"/>
          <w:numId w:val="115"/>
        </w:numPr>
        <w:tabs>
          <w:tab w:val="left" w:pos="946"/>
        </w:tabs>
        <w:spacing w:before="17"/>
        <w:ind w:left="946" w:hanging="382"/>
        <w:rPr>
          <w:sz w:val="24"/>
          <w:szCs w:val="24"/>
        </w:rPr>
      </w:pPr>
      <w:r w:rsidRPr="00507A09">
        <w:rPr>
          <w:sz w:val="24"/>
          <w:szCs w:val="24"/>
        </w:rPr>
        <w:t>Польза</w:t>
      </w:r>
      <w:r w:rsidRPr="00507A09">
        <w:rPr>
          <w:spacing w:val="-12"/>
          <w:sz w:val="24"/>
          <w:szCs w:val="24"/>
        </w:rPr>
        <w:t xml:space="preserve"> </w:t>
      </w:r>
      <w:r w:rsidRPr="00507A09">
        <w:rPr>
          <w:sz w:val="24"/>
          <w:szCs w:val="24"/>
        </w:rPr>
        <w:t>овощных</w:t>
      </w:r>
      <w:r w:rsidRPr="00507A09">
        <w:rPr>
          <w:spacing w:val="-5"/>
          <w:sz w:val="24"/>
          <w:szCs w:val="24"/>
        </w:rPr>
        <w:t xml:space="preserve"> </w:t>
      </w:r>
      <w:r w:rsidRPr="00507A09">
        <w:rPr>
          <w:sz w:val="24"/>
          <w:szCs w:val="24"/>
        </w:rPr>
        <w:t>растений.</w:t>
      </w:r>
      <w:r w:rsidRPr="00507A09">
        <w:rPr>
          <w:spacing w:val="-4"/>
          <w:sz w:val="24"/>
          <w:szCs w:val="24"/>
        </w:rPr>
        <w:t xml:space="preserve"> </w:t>
      </w:r>
      <w:r w:rsidRPr="00507A09">
        <w:rPr>
          <w:sz w:val="24"/>
          <w:szCs w:val="24"/>
        </w:rPr>
        <w:t>Овощи</w:t>
      </w:r>
      <w:r w:rsidRPr="00507A09">
        <w:rPr>
          <w:spacing w:val="-1"/>
          <w:sz w:val="24"/>
          <w:szCs w:val="24"/>
        </w:rPr>
        <w:t xml:space="preserve"> </w:t>
      </w:r>
      <w:r w:rsidRPr="00507A09">
        <w:rPr>
          <w:sz w:val="24"/>
          <w:szCs w:val="24"/>
        </w:rPr>
        <w:t>-</w:t>
      </w:r>
      <w:r w:rsidRPr="00507A09">
        <w:rPr>
          <w:spacing w:val="-3"/>
          <w:sz w:val="24"/>
          <w:szCs w:val="24"/>
        </w:rPr>
        <w:t xml:space="preserve"> </w:t>
      </w:r>
      <w:r w:rsidRPr="00507A09">
        <w:rPr>
          <w:sz w:val="24"/>
          <w:szCs w:val="24"/>
        </w:rPr>
        <w:t>источник</w:t>
      </w:r>
      <w:r w:rsidRPr="00507A09">
        <w:rPr>
          <w:spacing w:val="-3"/>
          <w:sz w:val="24"/>
          <w:szCs w:val="24"/>
        </w:rPr>
        <w:t xml:space="preserve"> </w:t>
      </w:r>
      <w:r w:rsidRPr="00507A09">
        <w:rPr>
          <w:sz w:val="24"/>
          <w:szCs w:val="24"/>
        </w:rPr>
        <w:t>здоровья</w:t>
      </w:r>
      <w:r w:rsidRPr="00507A09">
        <w:rPr>
          <w:spacing w:val="-5"/>
          <w:sz w:val="24"/>
          <w:szCs w:val="24"/>
        </w:rPr>
        <w:t xml:space="preserve"> </w:t>
      </w:r>
      <w:r w:rsidRPr="00507A09">
        <w:rPr>
          <w:spacing w:val="-2"/>
          <w:sz w:val="24"/>
          <w:szCs w:val="24"/>
        </w:rPr>
        <w:t>(витамины).</w:t>
      </w:r>
    </w:p>
    <w:p w14:paraId="70EA9E87" w14:textId="77777777" w:rsidR="00B41EC6" w:rsidRPr="00507A09" w:rsidRDefault="00DE10C7">
      <w:pPr>
        <w:pStyle w:val="a5"/>
        <w:numPr>
          <w:ilvl w:val="0"/>
          <w:numId w:val="115"/>
        </w:numPr>
        <w:tabs>
          <w:tab w:val="left" w:pos="946"/>
        </w:tabs>
        <w:spacing w:before="17"/>
        <w:ind w:left="946" w:hanging="382"/>
        <w:rPr>
          <w:sz w:val="24"/>
          <w:szCs w:val="24"/>
        </w:rPr>
      </w:pPr>
      <w:r w:rsidRPr="00507A09">
        <w:rPr>
          <w:sz w:val="24"/>
          <w:szCs w:val="24"/>
        </w:rPr>
        <w:t>Использование</w:t>
      </w:r>
      <w:r w:rsidRPr="00507A09">
        <w:rPr>
          <w:spacing w:val="-8"/>
          <w:sz w:val="24"/>
          <w:szCs w:val="24"/>
        </w:rPr>
        <w:t xml:space="preserve"> </w:t>
      </w:r>
      <w:r w:rsidRPr="00507A09">
        <w:rPr>
          <w:sz w:val="24"/>
          <w:szCs w:val="24"/>
        </w:rPr>
        <w:t>человеком.</w:t>
      </w:r>
      <w:r w:rsidRPr="00507A09">
        <w:rPr>
          <w:spacing w:val="-8"/>
          <w:sz w:val="24"/>
          <w:szCs w:val="24"/>
        </w:rPr>
        <w:t xml:space="preserve"> </w:t>
      </w:r>
      <w:r w:rsidRPr="00507A09">
        <w:rPr>
          <w:sz w:val="24"/>
          <w:szCs w:val="24"/>
        </w:rPr>
        <w:t>Блюда,</w:t>
      </w:r>
      <w:r w:rsidRPr="00507A09">
        <w:rPr>
          <w:spacing w:val="-3"/>
          <w:sz w:val="24"/>
          <w:szCs w:val="24"/>
        </w:rPr>
        <w:t xml:space="preserve"> </w:t>
      </w:r>
      <w:r w:rsidRPr="00507A09">
        <w:rPr>
          <w:sz w:val="24"/>
          <w:szCs w:val="24"/>
        </w:rPr>
        <w:t>приготавливаемые</w:t>
      </w:r>
      <w:r w:rsidRPr="00507A09">
        <w:rPr>
          <w:spacing w:val="-10"/>
          <w:sz w:val="24"/>
          <w:szCs w:val="24"/>
        </w:rPr>
        <w:t xml:space="preserve"> </w:t>
      </w:r>
      <w:r w:rsidRPr="00507A09">
        <w:rPr>
          <w:sz w:val="24"/>
          <w:szCs w:val="24"/>
        </w:rPr>
        <w:t>из</w:t>
      </w:r>
      <w:r w:rsidRPr="00507A09">
        <w:rPr>
          <w:spacing w:val="-8"/>
          <w:sz w:val="24"/>
          <w:szCs w:val="24"/>
        </w:rPr>
        <w:t xml:space="preserve"> </w:t>
      </w:r>
      <w:r w:rsidRPr="00507A09">
        <w:rPr>
          <w:spacing w:val="-2"/>
          <w:sz w:val="24"/>
          <w:szCs w:val="24"/>
        </w:rPr>
        <w:t>овощей.</w:t>
      </w:r>
    </w:p>
    <w:p w14:paraId="73D095EE" w14:textId="77777777" w:rsidR="00B41EC6" w:rsidRPr="00507A09" w:rsidRDefault="00DE10C7">
      <w:pPr>
        <w:pStyle w:val="a5"/>
        <w:numPr>
          <w:ilvl w:val="0"/>
          <w:numId w:val="115"/>
        </w:numPr>
        <w:tabs>
          <w:tab w:val="left" w:pos="1061"/>
        </w:tabs>
        <w:spacing w:before="17" w:line="254" w:lineRule="auto"/>
        <w:ind w:left="281" w:right="572" w:firstLine="283"/>
        <w:jc w:val="both"/>
        <w:rPr>
          <w:sz w:val="24"/>
          <w:szCs w:val="24"/>
        </w:rPr>
      </w:pPr>
      <w:r w:rsidRPr="00507A09">
        <w:rPr>
          <w:sz w:val="24"/>
          <w:szCs w:val="24"/>
        </w:rPr>
        <w:t>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14:paraId="2414B317" w14:textId="77777777" w:rsidR="00B41EC6" w:rsidRPr="00507A09" w:rsidRDefault="00DE10C7">
      <w:pPr>
        <w:pStyle w:val="a5"/>
        <w:numPr>
          <w:ilvl w:val="0"/>
          <w:numId w:val="115"/>
        </w:numPr>
        <w:tabs>
          <w:tab w:val="left" w:pos="946"/>
        </w:tabs>
        <w:spacing w:before="1"/>
        <w:ind w:left="946" w:hanging="382"/>
        <w:jc w:val="both"/>
        <w:rPr>
          <w:sz w:val="24"/>
          <w:szCs w:val="24"/>
        </w:rPr>
      </w:pPr>
      <w:r w:rsidRPr="00507A09">
        <w:rPr>
          <w:sz w:val="24"/>
          <w:szCs w:val="24"/>
        </w:rPr>
        <w:t>Растения</w:t>
      </w:r>
      <w:r w:rsidRPr="00507A09">
        <w:rPr>
          <w:spacing w:val="-7"/>
          <w:sz w:val="24"/>
          <w:szCs w:val="24"/>
        </w:rPr>
        <w:t xml:space="preserve"> </w:t>
      </w:r>
      <w:r w:rsidRPr="00507A09">
        <w:rPr>
          <w:spacing w:val="-2"/>
          <w:sz w:val="24"/>
          <w:szCs w:val="24"/>
        </w:rPr>
        <w:t>сада.</w:t>
      </w:r>
    </w:p>
    <w:p w14:paraId="492734EC" w14:textId="77777777" w:rsidR="00B41EC6" w:rsidRPr="00507A09" w:rsidRDefault="00DE10C7">
      <w:pPr>
        <w:pStyle w:val="a5"/>
        <w:numPr>
          <w:ilvl w:val="0"/>
          <w:numId w:val="115"/>
        </w:numPr>
        <w:tabs>
          <w:tab w:val="left" w:pos="1023"/>
        </w:tabs>
        <w:spacing w:before="17" w:line="254" w:lineRule="auto"/>
        <w:ind w:left="281" w:right="565" w:firstLine="283"/>
        <w:jc w:val="both"/>
        <w:rPr>
          <w:sz w:val="24"/>
          <w:szCs w:val="24"/>
        </w:rPr>
      </w:pPr>
      <w:r w:rsidRPr="00507A09">
        <w:rPr>
          <w:sz w:val="24"/>
          <w:szCs w:val="24"/>
        </w:rPr>
        <w:t>Яблоня, груша, вишня, смородина, крыжовник, земляника (абрикосы, персики - для южных регионов).</w:t>
      </w:r>
    </w:p>
    <w:p w14:paraId="00262B16" w14:textId="77777777" w:rsidR="00B41EC6" w:rsidRPr="00507A09" w:rsidRDefault="00DE10C7">
      <w:pPr>
        <w:pStyle w:val="a5"/>
        <w:numPr>
          <w:ilvl w:val="0"/>
          <w:numId w:val="115"/>
        </w:numPr>
        <w:tabs>
          <w:tab w:val="left" w:pos="956"/>
        </w:tabs>
        <w:spacing w:before="1" w:line="254" w:lineRule="auto"/>
        <w:ind w:left="281" w:right="571" w:firstLine="283"/>
        <w:jc w:val="both"/>
        <w:rPr>
          <w:sz w:val="24"/>
          <w:szCs w:val="24"/>
        </w:rPr>
      </w:pPr>
      <w:r w:rsidRPr="00507A09">
        <w:rPr>
          <w:sz w:val="24"/>
          <w:szCs w:val="24"/>
        </w:rPr>
        <w:t>Биологические особенности растений сада: созревание плодов, особенности размножения. Вредители сада, способы борьбы с ними.</w:t>
      </w:r>
    </w:p>
    <w:p w14:paraId="534FAD4E" w14:textId="77777777" w:rsidR="00B41EC6" w:rsidRPr="00507A09" w:rsidRDefault="00DE10C7">
      <w:pPr>
        <w:pStyle w:val="a5"/>
        <w:numPr>
          <w:ilvl w:val="0"/>
          <w:numId w:val="115"/>
        </w:numPr>
        <w:tabs>
          <w:tab w:val="left" w:pos="951"/>
        </w:tabs>
        <w:spacing w:line="254" w:lineRule="auto"/>
        <w:ind w:left="281" w:right="575" w:firstLine="283"/>
        <w:jc w:val="both"/>
        <w:rPr>
          <w:sz w:val="24"/>
          <w:szCs w:val="24"/>
        </w:rPr>
      </w:pPr>
      <w:r w:rsidRPr="00507A09">
        <w:rPr>
          <w:sz w:val="24"/>
          <w:szCs w:val="24"/>
        </w:rPr>
        <w:t>Способы</w:t>
      </w:r>
      <w:r w:rsidRPr="00507A09">
        <w:rPr>
          <w:spacing w:val="-1"/>
          <w:sz w:val="24"/>
          <w:szCs w:val="24"/>
        </w:rPr>
        <w:t xml:space="preserve"> </w:t>
      </w:r>
      <w:r w:rsidRPr="00507A09">
        <w:rPr>
          <w:sz w:val="24"/>
          <w:szCs w:val="24"/>
        </w:rPr>
        <w:t>уборки и</w:t>
      </w:r>
      <w:r w:rsidRPr="00507A09">
        <w:rPr>
          <w:spacing w:val="-2"/>
          <w:sz w:val="24"/>
          <w:szCs w:val="24"/>
        </w:rPr>
        <w:t xml:space="preserve"> </w:t>
      </w:r>
      <w:r w:rsidRPr="00507A09">
        <w:rPr>
          <w:sz w:val="24"/>
          <w:szCs w:val="24"/>
        </w:rPr>
        <w:t>использования</w:t>
      </w:r>
      <w:r w:rsidRPr="00507A09">
        <w:rPr>
          <w:spacing w:val="-3"/>
          <w:sz w:val="24"/>
          <w:szCs w:val="24"/>
        </w:rPr>
        <w:t xml:space="preserve"> </w:t>
      </w:r>
      <w:r w:rsidRPr="00507A09">
        <w:rPr>
          <w:sz w:val="24"/>
          <w:szCs w:val="24"/>
        </w:rPr>
        <w:t>плодов</w:t>
      </w:r>
      <w:r w:rsidRPr="00507A09">
        <w:rPr>
          <w:spacing w:val="-1"/>
          <w:sz w:val="24"/>
          <w:szCs w:val="24"/>
        </w:rPr>
        <w:t xml:space="preserve"> </w:t>
      </w:r>
      <w:r w:rsidRPr="00507A09">
        <w:rPr>
          <w:sz w:val="24"/>
          <w:szCs w:val="24"/>
        </w:rPr>
        <w:t>и</w:t>
      </w:r>
      <w:r w:rsidRPr="00507A09">
        <w:rPr>
          <w:spacing w:val="-6"/>
          <w:sz w:val="24"/>
          <w:szCs w:val="24"/>
        </w:rPr>
        <w:t xml:space="preserve"> </w:t>
      </w:r>
      <w:r w:rsidRPr="00507A09">
        <w:rPr>
          <w:sz w:val="24"/>
          <w:szCs w:val="24"/>
        </w:rPr>
        <w:t>ягод. Польза свежих</w:t>
      </w:r>
      <w:r w:rsidRPr="00507A09">
        <w:rPr>
          <w:spacing w:val="-3"/>
          <w:sz w:val="24"/>
          <w:szCs w:val="24"/>
        </w:rPr>
        <w:t xml:space="preserve"> </w:t>
      </w:r>
      <w:r w:rsidRPr="00507A09">
        <w:rPr>
          <w:sz w:val="24"/>
          <w:szCs w:val="24"/>
        </w:rPr>
        <w:t>фруктов</w:t>
      </w:r>
      <w:r w:rsidRPr="00507A09">
        <w:rPr>
          <w:spacing w:val="-2"/>
          <w:sz w:val="24"/>
          <w:szCs w:val="24"/>
        </w:rPr>
        <w:t xml:space="preserve"> </w:t>
      </w:r>
      <w:r w:rsidRPr="00507A09">
        <w:rPr>
          <w:sz w:val="24"/>
          <w:szCs w:val="24"/>
        </w:rPr>
        <w:t>и ягод.</w:t>
      </w:r>
      <w:r w:rsidRPr="00507A09">
        <w:rPr>
          <w:spacing w:val="-1"/>
          <w:sz w:val="24"/>
          <w:szCs w:val="24"/>
        </w:rPr>
        <w:t xml:space="preserve"> </w:t>
      </w:r>
      <w:r w:rsidRPr="00507A09">
        <w:rPr>
          <w:sz w:val="24"/>
          <w:szCs w:val="24"/>
        </w:rPr>
        <w:t>Заготовки на зиму.</w:t>
      </w:r>
    </w:p>
    <w:p w14:paraId="32B859A9" w14:textId="77777777" w:rsidR="00B41EC6" w:rsidRPr="00507A09" w:rsidRDefault="00DE10C7">
      <w:pPr>
        <w:pStyle w:val="a5"/>
        <w:numPr>
          <w:ilvl w:val="0"/>
          <w:numId w:val="115"/>
        </w:numPr>
        <w:tabs>
          <w:tab w:val="left" w:pos="1023"/>
        </w:tabs>
        <w:spacing w:before="1" w:line="254" w:lineRule="auto"/>
        <w:ind w:left="281" w:right="569" w:firstLine="283"/>
        <w:jc w:val="both"/>
        <w:rPr>
          <w:sz w:val="24"/>
          <w:szCs w:val="24"/>
        </w:rPr>
      </w:pPr>
      <w:r w:rsidRPr="00507A09">
        <w:rPr>
          <w:sz w:val="24"/>
          <w:szCs w:val="24"/>
        </w:rPr>
        <w:t>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14:paraId="655485D4" w14:textId="77777777" w:rsidR="00B41EC6" w:rsidRPr="00507A09" w:rsidRDefault="00DE10C7">
      <w:pPr>
        <w:spacing w:before="1"/>
        <w:ind w:left="564"/>
        <w:rPr>
          <w:i/>
          <w:sz w:val="24"/>
          <w:szCs w:val="24"/>
        </w:rPr>
      </w:pPr>
      <w:r w:rsidRPr="00507A09">
        <w:rPr>
          <w:i/>
          <w:spacing w:val="-2"/>
          <w:sz w:val="24"/>
          <w:szCs w:val="24"/>
          <w:u w:val="single"/>
        </w:rPr>
        <w:t>Животные.</w:t>
      </w:r>
    </w:p>
    <w:p w14:paraId="769F0342" w14:textId="77777777" w:rsidR="00B41EC6" w:rsidRPr="00507A09" w:rsidRDefault="00DE10C7">
      <w:pPr>
        <w:pStyle w:val="a5"/>
        <w:numPr>
          <w:ilvl w:val="0"/>
          <w:numId w:val="114"/>
        </w:numPr>
        <w:tabs>
          <w:tab w:val="left" w:pos="826"/>
        </w:tabs>
        <w:spacing w:before="17"/>
        <w:ind w:left="826" w:hanging="262"/>
        <w:rPr>
          <w:sz w:val="24"/>
          <w:szCs w:val="24"/>
        </w:rPr>
      </w:pPr>
      <w:r w:rsidRPr="00507A09">
        <w:rPr>
          <w:spacing w:val="-2"/>
          <w:sz w:val="24"/>
          <w:szCs w:val="24"/>
        </w:rPr>
        <w:t>Введение.</w:t>
      </w:r>
    </w:p>
    <w:p w14:paraId="4D4CF4BC" w14:textId="77777777" w:rsidR="00B41EC6" w:rsidRPr="00507A09" w:rsidRDefault="00DE10C7">
      <w:pPr>
        <w:pStyle w:val="a5"/>
        <w:numPr>
          <w:ilvl w:val="0"/>
          <w:numId w:val="114"/>
        </w:numPr>
        <w:tabs>
          <w:tab w:val="left" w:pos="932"/>
        </w:tabs>
        <w:spacing w:before="17" w:line="259" w:lineRule="auto"/>
        <w:ind w:left="281" w:right="569" w:firstLine="283"/>
        <w:rPr>
          <w:sz w:val="24"/>
          <w:szCs w:val="24"/>
        </w:rPr>
      </w:pPr>
      <w:r w:rsidRPr="00507A09">
        <w:rPr>
          <w:sz w:val="24"/>
          <w:szCs w:val="24"/>
        </w:rPr>
        <w:t>Разнообразие</w:t>
      </w:r>
      <w:r w:rsidRPr="00507A09">
        <w:rPr>
          <w:spacing w:val="80"/>
          <w:sz w:val="24"/>
          <w:szCs w:val="24"/>
        </w:rPr>
        <w:t xml:space="preserve"> </w:t>
      </w:r>
      <w:r w:rsidRPr="00507A09">
        <w:rPr>
          <w:sz w:val="24"/>
          <w:szCs w:val="24"/>
        </w:rPr>
        <w:t>животного</w:t>
      </w:r>
      <w:r w:rsidRPr="00507A09">
        <w:rPr>
          <w:spacing w:val="80"/>
          <w:sz w:val="24"/>
          <w:szCs w:val="24"/>
        </w:rPr>
        <w:t xml:space="preserve"> </w:t>
      </w:r>
      <w:r w:rsidRPr="00507A09">
        <w:rPr>
          <w:sz w:val="24"/>
          <w:szCs w:val="24"/>
        </w:rPr>
        <w:t>мира.</w:t>
      </w:r>
      <w:r w:rsidRPr="00507A09">
        <w:rPr>
          <w:spacing w:val="80"/>
          <w:sz w:val="24"/>
          <w:szCs w:val="24"/>
        </w:rPr>
        <w:t xml:space="preserve"> </w:t>
      </w:r>
      <w:r w:rsidRPr="00507A09">
        <w:rPr>
          <w:sz w:val="24"/>
          <w:szCs w:val="24"/>
        </w:rPr>
        <w:t>Позвоночные</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беспозвоночные</w:t>
      </w:r>
      <w:r w:rsidRPr="00507A09">
        <w:rPr>
          <w:spacing w:val="80"/>
          <w:sz w:val="24"/>
          <w:szCs w:val="24"/>
        </w:rPr>
        <w:t xml:space="preserve"> </w:t>
      </w:r>
      <w:r w:rsidRPr="00507A09">
        <w:rPr>
          <w:sz w:val="24"/>
          <w:szCs w:val="24"/>
        </w:rPr>
        <w:t>животные.</w:t>
      </w:r>
      <w:r w:rsidRPr="00507A09">
        <w:rPr>
          <w:spacing w:val="80"/>
          <w:sz w:val="24"/>
          <w:szCs w:val="24"/>
        </w:rPr>
        <w:t xml:space="preserve"> </w:t>
      </w:r>
      <w:r w:rsidRPr="00507A09">
        <w:rPr>
          <w:sz w:val="24"/>
          <w:szCs w:val="24"/>
        </w:rPr>
        <w:t>Дикие</w:t>
      </w:r>
      <w:r w:rsidRPr="00507A09">
        <w:rPr>
          <w:spacing w:val="80"/>
          <w:sz w:val="24"/>
          <w:szCs w:val="24"/>
        </w:rPr>
        <w:t xml:space="preserve"> </w:t>
      </w:r>
      <w:r w:rsidRPr="00507A09">
        <w:rPr>
          <w:sz w:val="24"/>
          <w:szCs w:val="24"/>
        </w:rPr>
        <w:t>и домашние животные.</w:t>
      </w:r>
    </w:p>
    <w:p w14:paraId="1C55B095" w14:textId="77777777" w:rsidR="00B41EC6" w:rsidRPr="00507A09" w:rsidRDefault="00DE10C7">
      <w:pPr>
        <w:pStyle w:val="a5"/>
        <w:numPr>
          <w:ilvl w:val="0"/>
          <w:numId w:val="114"/>
        </w:numPr>
        <w:tabs>
          <w:tab w:val="left" w:pos="836"/>
        </w:tabs>
        <w:spacing w:line="254" w:lineRule="auto"/>
        <w:ind w:left="281" w:right="569" w:firstLine="283"/>
        <w:rPr>
          <w:sz w:val="24"/>
          <w:szCs w:val="24"/>
        </w:rPr>
      </w:pPr>
      <w:r w:rsidRPr="00507A09">
        <w:rPr>
          <w:sz w:val="24"/>
          <w:szCs w:val="24"/>
        </w:rPr>
        <w:t>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14:paraId="1E640744" w14:textId="77777777" w:rsidR="00B41EC6" w:rsidRPr="00507A09" w:rsidRDefault="00DE10C7">
      <w:pPr>
        <w:pStyle w:val="a5"/>
        <w:numPr>
          <w:ilvl w:val="0"/>
          <w:numId w:val="114"/>
        </w:numPr>
        <w:tabs>
          <w:tab w:val="left" w:pos="826"/>
        </w:tabs>
        <w:ind w:left="826" w:hanging="262"/>
        <w:rPr>
          <w:sz w:val="24"/>
          <w:szCs w:val="24"/>
        </w:rPr>
      </w:pPr>
      <w:r w:rsidRPr="00507A09">
        <w:rPr>
          <w:sz w:val="24"/>
          <w:szCs w:val="24"/>
        </w:rPr>
        <w:t>Значение</w:t>
      </w:r>
      <w:r w:rsidRPr="00507A09">
        <w:rPr>
          <w:spacing w:val="-9"/>
          <w:sz w:val="24"/>
          <w:szCs w:val="24"/>
        </w:rPr>
        <w:t xml:space="preserve"> </w:t>
      </w:r>
      <w:r w:rsidRPr="00507A09">
        <w:rPr>
          <w:sz w:val="24"/>
          <w:szCs w:val="24"/>
        </w:rPr>
        <w:t>животных</w:t>
      </w:r>
      <w:r w:rsidRPr="00507A09">
        <w:rPr>
          <w:spacing w:val="-6"/>
          <w:sz w:val="24"/>
          <w:szCs w:val="24"/>
        </w:rPr>
        <w:t xml:space="preserve"> </w:t>
      </w:r>
      <w:r w:rsidRPr="00507A09">
        <w:rPr>
          <w:sz w:val="24"/>
          <w:szCs w:val="24"/>
        </w:rPr>
        <w:t>и</w:t>
      </w:r>
      <w:r w:rsidRPr="00507A09">
        <w:rPr>
          <w:spacing w:val="-6"/>
          <w:sz w:val="24"/>
          <w:szCs w:val="24"/>
        </w:rPr>
        <w:t xml:space="preserve"> </w:t>
      </w:r>
      <w:r w:rsidRPr="00507A09">
        <w:rPr>
          <w:sz w:val="24"/>
          <w:szCs w:val="24"/>
        </w:rPr>
        <w:t>их</w:t>
      </w:r>
      <w:r w:rsidRPr="00507A09">
        <w:rPr>
          <w:spacing w:val="-6"/>
          <w:sz w:val="24"/>
          <w:szCs w:val="24"/>
        </w:rPr>
        <w:t xml:space="preserve"> </w:t>
      </w:r>
      <w:r w:rsidRPr="00507A09">
        <w:rPr>
          <w:sz w:val="24"/>
          <w:szCs w:val="24"/>
        </w:rPr>
        <w:t>охрана.</w:t>
      </w:r>
      <w:r w:rsidRPr="00507A09">
        <w:rPr>
          <w:spacing w:val="1"/>
          <w:sz w:val="24"/>
          <w:szCs w:val="24"/>
        </w:rPr>
        <w:t xml:space="preserve"> </w:t>
      </w:r>
      <w:r w:rsidRPr="00507A09">
        <w:rPr>
          <w:sz w:val="24"/>
          <w:szCs w:val="24"/>
        </w:rPr>
        <w:t>Животные,</w:t>
      </w:r>
      <w:r w:rsidRPr="00507A09">
        <w:rPr>
          <w:spacing w:val="-8"/>
          <w:sz w:val="24"/>
          <w:szCs w:val="24"/>
        </w:rPr>
        <w:t xml:space="preserve"> </w:t>
      </w:r>
      <w:r w:rsidRPr="00507A09">
        <w:rPr>
          <w:sz w:val="24"/>
          <w:szCs w:val="24"/>
        </w:rPr>
        <w:t>занесенные</w:t>
      </w:r>
      <w:r w:rsidRPr="00507A09">
        <w:rPr>
          <w:spacing w:val="-2"/>
          <w:sz w:val="24"/>
          <w:szCs w:val="24"/>
        </w:rPr>
        <w:t xml:space="preserve"> </w:t>
      </w:r>
      <w:r w:rsidRPr="00507A09">
        <w:rPr>
          <w:sz w:val="24"/>
          <w:szCs w:val="24"/>
        </w:rPr>
        <w:t>в</w:t>
      </w:r>
      <w:r w:rsidRPr="00507A09">
        <w:rPr>
          <w:spacing w:val="-4"/>
          <w:sz w:val="24"/>
          <w:szCs w:val="24"/>
        </w:rPr>
        <w:t xml:space="preserve"> </w:t>
      </w:r>
      <w:r w:rsidRPr="00507A09">
        <w:rPr>
          <w:sz w:val="24"/>
          <w:szCs w:val="24"/>
        </w:rPr>
        <w:t>Красную</w:t>
      </w:r>
      <w:r w:rsidRPr="00507A09">
        <w:rPr>
          <w:spacing w:val="-3"/>
          <w:sz w:val="24"/>
          <w:szCs w:val="24"/>
        </w:rPr>
        <w:t xml:space="preserve"> </w:t>
      </w:r>
      <w:r w:rsidRPr="00507A09">
        <w:rPr>
          <w:spacing w:val="-2"/>
          <w:sz w:val="24"/>
          <w:szCs w:val="24"/>
        </w:rPr>
        <w:t>книгу.</w:t>
      </w:r>
    </w:p>
    <w:p w14:paraId="7E778BF3" w14:textId="77777777" w:rsidR="00B41EC6" w:rsidRPr="00507A09" w:rsidRDefault="00DE10C7">
      <w:pPr>
        <w:pStyle w:val="a5"/>
        <w:numPr>
          <w:ilvl w:val="0"/>
          <w:numId w:val="114"/>
        </w:numPr>
        <w:tabs>
          <w:tab w:val="left" w:pos="826"/>
        </w:tabs>
        <w:spacing w:before="12"/>
        <w:ind w:left="826" w:hanging="262"/>
        <w:rPr>
          <w:sz w:val="24"/>
          <w:szCs w:val="24"/>
        </w:rPr>
      </w:pPr>
      <w:r w:rsidRPr="00507A09">
        <w:rPr>
          <w:sz w:val="24"/>
          <w:szCs w:val="24"/>
        </w:rPr>
        <w:t>Беспозвоночные</w:t>
      </w:r>
      <w:r w:rsidRPr="00507A09">
        <w:rPr>
          <w:spacing w:val="-8"/>
          <w:sz w:val="24"/>
          <w:szCs w:val="24"/>
        </w:rPr>
        <w:t xml:space="preserve"> </w:t>
      </w:r>
      <w:r w:rsidRPr="00507A09">
        <w:rPr>
          <w:spacing w:val="-2"/>
          <w:sz w:val="24"/>
          <w:szCs w:val="24"/>
        </w:rPr>
        <w:t>животные.</w:t>
      </w:r>
    </w:p>
    <w:p w14:paraId="4B40D7B9" w14:textId="77777777" w:rsidR="00B41EC6" w:rsidRPr="00507A09" w:rsidRDefault="00DE10C7">
      <w:pPr>
        <w:pStyle w:val="a5"/>
        <w:numPr>
          <w:ilvl w:val="0"/>
          <w:numId w:val="114"/>
        </w:numPr>
        <w:tabs>
          <w:tab w:val="left" w:pos="826"/>
        </w:tabs>
        <w:spacing w:before="17"/>
        <w:ind w:left="826" w:hanging="262"/>
        <w:rPr>
          <w:sz w:val="24"/>
          <w:szCs w:val="24"/>
        </w:rPr>
      </w:pPr>
      <w:r w:rsidRPr="00507A09">
        <w:rPr>
          <w:sz w:val="24"/>
          <w:szCs w:val="24"/>
        </w:rPr>
        <w:t>Общие</w:t>
      </w:r>
      <w:r w:rsidRPr="00507A09">
        <w:rPr>
          <w:spacing w:val="-10"/>
          <w:sz w:val="24"/>
          <w:szCs w:val="24"/>
        </w:rPr>
        <w:t xml:space="preserve"> </w:t>
      </w:r>
      <w:r w:rsidRPr="00507A09">
        <w:rPr>
          <w:sz w:val="24"/>
          <w:szCs w:val="24"/>
        </w:rPr>
        <w:t>признаки</w:t>
      </w:r>
      <w:r w:rsidRPr="00507A09">
        <w:rPr>
          <w:spacing w:val="-6"/>
          <w:sz w:val="24"/>
          <w:szCs w:val="24"/>
        </w:rPr>
        <w:t xml:space="preserve"> </w:t>
      </w:r>
      <w:r w:rsidRPr="00507A09">
        <w:rPr>
          <w:sz w:val="24"/>
          <w:szCs w:val="24"/>
        </w:rPr>
        <w:t>беспозвоночных</w:t>
      </w:r>
      <w:r w:rsidRPr="00507A09">
        <w:rPr>
          <w:spacing w:val="-7"/>
          <w:sz w:val="24"/>
          <w:szCs w:val="24"/>
        </w:rPr>
        <w:t xml:space="preserve"> </w:t>
      </w:r>
      <w:r w:rsidRPr="00507A09">
        <w:rPr>
          <w:sz w:val="24"/>
          <w:szCs w:val="24"/>
        </w:rPr>
        <w:t>(отсутствие</w:t>
      </w:r>
      <w:r w:rsidRPr="00507A09">
        <w:rPr>
          <w:spacing w:val="-4"/>
          <w:sz w:val="24"/>
          <w:szCs w:val="24"/>
        </w:rPr>
        <w:t xml:space="preserve"> </w:t>
      </w:r>
      <w:r w:rsidRPr="00507A09">
        <w:rPr>
          <w:sz w:val="24"/>
          <w:szCs w:val="24"/>
        </w:rPr>
        <w:t>позвоночника</w:t>
      </w:r>
      <w:r w:rsidRPr="00507A09">
        <w:rPr>
          <w:spacing w:val="-3"/>
          <w:sz w:val="24"/>
          <w:szCs w:val="24"/>
        </w:rPr>
        <w:t xml:space="preserve"> </w:t>
      </w:r>
      <w:r w:rsidRPr="00507A09">
        <w:rPr>
          <w:sz w:val="24"/>
          <w:szCs w:val="24"/>
        </w:rPr>
        <w:t>и</w:t>
      </w:r>
      <w:r w:rsidRPr="00507A09">
        <w:rPr>
          <w:spacing w:val="-6"/>
          <w:sz w:val="24"/>
          <w:szCs w:val="24"/>
        </w:rPr>
        <w:t xml:space="preserve"> </w:t>
      </w:r>
      <w:r w:rsidRPr="00507A09">
        <w:rPr>
          <w:sz w:val="24"/>
          <w:szCs w:val="24"/>
        </w:rPr>
        <w:t>внутреннего</w:t>
      </w:r>
      <w:r w:rsidRPr="00507A09">
        <w:rPr>
          <w:spacing w:val="-2"/>
          <w:sz w:val="24"/>
          <w:szCs w:val="24"/>
        </w:rPr>
        <w:t xml:space="preserve"> скелета).</w:t>
      </w:r>
    </w:p>
    <w:p w14:paraId="11A0A429" w14:textId="77777777" w:rsidR="00B41EC6" w:rsidRPr="00507A09" w:rsidRDefault="00DE10C7">
      <w:pPr>
        <w:pStyle w:val="a5"/>
        <w:numPr>
          <w:ilvl w:val="0"/>
          <w:numId w:val="114"/>
        </w:numPr>
        <w:tabs>
          <w:tab w:val="left" w:pos="826"/>
        </w:tabs>
        <w:spacing w:before="16"/>
        <w:ind w:left="826" w:hanging="262"/>
        <w:rPr>
          <w:sz w:val="24"/>
          <w:szCs w:val="24"/>
        </w:rPr>
      </w:pPr>
      <w:r w:rsidRPr="00507A09">
        <w:rPr>
          <w:sz w:val="24"/>
          <w:szCs w:val="24"/>
        </w:rPr>
        <w:t>Многообразие</w:t>
      </w:r>
      <w:r w:rsidRPr="00507A09">
        <w:rPr>
          <w:spacing w:val="-7"/>
          <w:sz w:val="24"/>
          <w:szCs w:val="24"/>
        </w:rPr>
        <w:t xml:space="preserve"> </w:t>
      </w:r>
      <w:r w:rsidRPr="00507A09">
        <w:rPr>
          <w:sz w:val="24"/>
          <w:szCs w:val="24"/>
        </w:rPr>
        <w:t>беспозвоночных;</w:t>
      </w:r>
      <w:r w:rsidRPr="00507A09">
        <w:rPr>
          <w:spacing w:val="-9"/>
          <w:sz w:val="24"/>
          <w:szCs w:val="24"/>
        </w:rPr>
        <w:t xml:space="preserve"> </w:t>
      </w:r>
      <w:r w:rsidRPr="00507A09">
        <w:rPr>
          <w:sz w:val="24"/>
          <w:szCs w:val="24"/>
        </w:rPr>
        <w:t>черви,</w:t>
      </w:r>
      <w:r w:rsidRPr="00507A09">
        <w:rPr>
          <w:spacing w:val="-7"/>
          <w:sz w:val="24"/>
          <w:szCs w:val="24"/>
        </w:rPr>
        <w:t xml:space="preserve"> </w:t>
      </w:r>
      <w:r w:rsidRPr="00507A09">
        <w:rPr>
          <w:sz w:val="24"/>
          <w:szCs w:val="24"/>
        </w:rPr>
        <w:t>медузы,</w:t>
      </w:r>
      <w:r w:rsidRPr="00507A09">
        <w:rPr>
          <w:spacing w:val="-6"/>
          <w:sz w:val="24"/>
          <w:szCs w:val="24"/>
        </w:rPr>
        <w:t xml:space="preserve"> </w:t>
      </w:r>
      <w:r w:rsidRPr="00507A09">
        <w:rPr>
          <w:sz w:val="24"/>
          <w:szCs w:val="24"/>
        </w:rPr>
        <w:t>раки,</w:t>
      </w:r>
      <w:r w:rsidRPr="00507A09">
        <w:rPr>
          <w:spacing w:val="-7"/>
          <w:sz w:val="24"/>
          <w:szCs w:val="24"/>
        </w:rPr>
        <w:t xml:space="preserve"> </w:t>
      </w:r>
      <w:r w:rsidRPr="00507A09">
        <w:rPr>
          <w:sz w:val="24"/>
          <w:szCs w:val="24"/>
        </w:rPr>
        <w:t>пауки,</w:t>
      </w:r>
      <w:r w:rsidRPr="00507A09">
        <w:rPr>
          <w:spacing w:val="-2"/>
          <w:sz w:val="24"/>
          <w:szCs w:val="24"/>
        </w:rPr>
        <w:t xml:space="preserve"> насекомые.</w:t>
      </w:r>
    </w:p>
    <w:p w14:paraId="5AC6651A" w14:textId="77777777" w:rsidR="00B41EC6" w:rsidRPr="00507A09" w:rsidRDefault="00DE10C7">
      <w:pPr>
        <w:pStyle w:val="a5"/>
        <w:numPr>
          <w:ilvl w:val="0"/>
          <w:numId w:val="114"/>
        </w:numPr>
        <w:tabs>
          <w:tab w:val="left" w:pos="826"/>
        </w:tabs>
        <w:spacing w:before="17"/>
        <w:ind w:left="826" w:hanging="262"/>
        <w:rPr>
          <w:sz w:val="24"/>
          <w:szCs w:val="24"/>
        </w:rPr>
      </w:pPr>
      <w:r w:rsidRPr="00507A09">
        <w:rPr>
          <w:sz w:val="24"/>
          <w:szCs w:val="24"/>
        </w:rPr>
        <w:t>Дождевой</w:t>
      </w:r>
      <w:r w:rsidRPr="00507A09">
        <w:rPr>
          <w:spacing w:val="-6"/>
          <w:sz w:val="24"/>
          <w:szCs w:val="24"/>
        </w:rPr>
        <w:t xml:space="preserve"> </w:t>
      </w:r>
      <w:r w:rsidRPr="00507A09">
        <w:rPr>
          <w:spacing w:val="-2"/>
          <w:sz w:val="24"/>
          <w:szCs w:val="24"/>
        </w:rPr>
        <w:t>червь.</w:t>
      </w:r>
    </w:p>
    <w:p w14:paraId="082176BB" w14:textId="77777777" w:rsidR="00B41EC6" w:rsidRPr="00507A09" w:rsidRDefault="00DE10C7">
      <w:pPr>
        <w:pStyle w:val="a5"/>
        <w:numPr>
          <w:ilvl w:val="0"/>
          <w:numId w:val="114"/>
        </w:numPr>
        <w:tabs>
          <w:tab w:val="left" w:pos="908"/>
        </w:tabs>
        <w:spacing w:before="18" w:line="254" w:lineRule="auto"/>
        <w:ind w:left="281" w:right="577" w:firstLine="283"/>
        <w:rPr>
          <w:sz w:val="24"/>
          <w:szCs w:val="24"/>
        </w:rPr>
      </w:pPr>
      <w:r w:rsidRPr="00507A09">
        <w:rPr>
          <w:sz w:val="24"/>
          <w:szCs w:val="24"/>
        </w:rPr>
        <w:t>Внешний</w:t>
      </w:r>
      <w:r w:rsidRPr="00507A09">
        <w:rPr>
          <w:spacing w:val="76"/>
          <w:sz w:val="24"/>
          <w:szCs w:val="24"/>
        </w:rPr>
        <w:t xml:space="preserve"> </w:t>
      </w:r>
      <w:r w:rsidRPr="00507A09">
        <w:rPr>
          <w:sz w:val="24"/>
          <w:szCs w:val="24"/>
        </w:rPr>
        <w:t>вид</w:t>
      </w:r>
      <w:r w:rsidRPr="00507A09">
        <w:rPr>
          <w:spacing w:val="78"/>
          <w:sz w:val="24"/>
          <w:szCs w:val="24"/>
        </w:rPr>
        <w:t xml:space="preserve"> </w:t>
      </w:r>
      <w:r w:rsidRPr="00507A09">
        <w:rPr>
          <w:sz w:val="24"/>
          <w:szCs w:val="24"/>
        </w:rPr>
        <w:t>дождевого</w:t>
      </w:r>
      <w:r w:rsidRPr="00507A09">
        <w:rPr>
          <w:spacing w:val="80"/>
          <w:sz w:val="24"/>
          <w:szCs w:val="24"/>
        </w:rPr>
        <w:t xml:space="preserve"> </w:t>
      </w:r>
      <w:r w:rsidRPr="00507A09">
        <w:rPr>
          <w:sz w:val="24"/>
          <w:szCs w:val="24"/>
        </w:rPr>
        <w:t>червя,</w:t>
      </w:r>
      <w:r w:rsidRPr="00507A09">
        <w:rPr>
          <w:spacing w:val="40"/>
          <w:sz w:val="24"/>
          <w:szCs w:val="24"/>
        </w:rPr>
        <w:t xml:space="preserve"> </w:t>
      </w:r>
      <w:r w:rsidRPr="00507A09">
        <w:rPr>
          <w:sz w:val="24"/>
          <w:szCs w:val="24"/>
        </w:rPr>
        <w:t>образ</w:t>
      </w:r>
      <w:r w:rsidRPr="00507A09">
        <w:rPr>
          <w:spacing w:val="80"/>
          <w:sz w:val="24"/>
          <w:szCs w:val="24"/>
        </w:rPr>
        <w:t xml:space="preserve"> </w:t>
      </w:r>
      <w:r w:rsidRPr="00507A09">
        <w:rPr>
          <w:sz w:val="24"/>
          <w:szCs w:val="24"/>
        </w:rPr>
        <w:t>жизни,</w:t>
      </w:r>
      <w:r w:rsidRPr="00507A09">
        <w:rPr>
          <w:spacing w:val="78"/>
          <w:sz w:val="24"/>
          <w:szCs w:val="24"/>
        </w:rPr>
        <w:t xml:space="preserve"> </w:t>
      </w:r>
      <w:r w:rsidRPr="00507A09">
        <w:rPr>
          <w:sz w:val="24"/>
          <w:szCs w:val="24"/>
        </w:rPr>
        <w:t>питание,</w:t>
      </w:r>
      <w:r w:rsidRPr="00507A09">
        <w:rPr>
          <w:spacing w:val="78"/>
          <w:sz w:val="24"/>
          <w:szCs w:val="24"/>
        </w:rPr>
        <w:t xml:space="preserve"> </w:t>
      </w:r>
      <w:r w:rsidRPr="00507A09">
        <w:rPr>
          <w:sz w:val="24"/>
          <w:szCs w:val="24"/>
        </w:rPr>
        <w:t>особенности</w:t>
      </w:r>
      <w:r w:rsidRPr="00507A09">
        <w:rPr>
          <w:spacing w:val="80"/>
          <w:sz w:val="24"/>
          <w:szCs w:val="24"/>
        </w:rPr>
        <w:t xml:space="preserve"> </w:t>
      </w:r>
      <w:r w:rsidRPr="00507A09">
        <w:rPr>
          <w:sz w:val="24"/>
          <w:szCs w:val="24"/>
        </w:rPr>
        <w:t>дыхания,</w:t>
      </w:r>
      <w:r w:rsidRPr="00507A09">
        <w:rPr>
          <w:spacing w:val="80"/>
          <w:sz w:val="24"/>
          <w:szCs w:val="24"/>
        </w:rPr>
        <w:t xml:space="preserve"> </w:t>
      </w:r>
      <w:r w:rsidRPr="00507A09">
        <w:rPr>
          <w:sz w:val="24"/>
          <w:szCs w:val="24"/>
        </w:rPr>
        <w:t>способ передвижения. Роль дождевого червя в почвообразовании.</w:t>
      </w:r>
    </w:p>
    <w:p w14:paraId="06D4A713" w14:textId="77777777" w:rsidR="00B41EC6" w:rsidRPr="00507A09" w:rsidRDefault="00DE10C7">
      <w:pPr>
        <w:pStyle w:val="a5"/>
        <w:numPr>
          <w:ilvl w:val="0"/>
          <w:numId w:val="114"/>
        </w:numPr>
        <w:tabs>
          <w:tab w:val="left" w:pos="946"/>
        </w:tabs>
        <w:ind w:left="946" w:hanging="382"/>
        <w:rPr>
          <w:sz w:val="24"/>
          <w:szCs w:val="24"/>
        </w:rPr>
      </w:pPr>
      <w:r w:rsidRPr="00507A09">
        <w:rPr>
          <w:sz w:val="24"/>
          <w:szCs w:val="24"/>
        </w:rPr>
        <w:t>Демонстрация</w:t>
      </w:r>
      <w:r w:rsidRPr="00507A09">
        <w:rPr>
          <w:spacing w:val="-10"/>
          <w:sz w:val="24"/>
          <w:szCs w:val="24"/>
        </w:rPr>
        <w:t xml:space="preserve"> </w:t>
      </w:r>
      <w:r w:rsidRPr="00507A09">
        <w:rPr>
          <w:sz w:val="24"/>
          <w:szCs w:val="24"/>
        </w:rPr>
        <w:t>живого</w:t>
      </w:r>
      <w:r w:rsidRPr="00507A09">
        <w:rPr>
          <w:spacing w:val="-3"/>
          <w:sz w:val="24"/>
          <w:szCs w:val="24"/>
        </w:rPr>
        <w:t xml:space="preserve"> </w:t>
      </w:r>
      <w:r w:rsidRPr="00507A09">
        <w:rPr>
          <w:sz w:val="24"/>
          <w:szCs w:val="24"/>
        </w:rPr>
        <w:t>объекта</w:t>
      </w:r>
      <w:r w:rsidRPr="00507A09">
        <w:rPr>
          <w:spacing w:val="-4"/>
          <w:sz w:val="24"/>
          <w:szCs w:val="24"/>
        </w:rPr>
        <w:t xml:space="preserve"> </w:t>
      </w:r>
      <w:r w:rsidRPr="00507A09">
        <w:rPr>
          <w:sz w:val="24"/>
          <w:szCs w:val="24"/>
        </w:rPr>
        <w:t>или</w:t>
      </w:r>
      <w:r w:rsidRPr="00507A09">
        <w:rPr>
          <w:spacing w:val="-7"/>
          <w:sz w:val="24"/>
          <w:szCs w:val="24"/>
        </w:rPr>
        <w:t xml:space="preserve"> </w:t>
      </w:r>
      <w:r w:rsidRPr="00507A09">
        <w:rPr>
          <w:sz w:val="24"/>
          <w:szCs w:val="24"/>
        </w:rPr>
        <w:t>влажного</w:t>
      </w:r>
      <w:r w:rsidRPr="00507A09">
        <w:rPr>
          <w:spacing w:val="-3"/>
          <w:sz w:val="24"/>
          <w:szCs w:val="24"/>
        </w:rPr>
        <w:t xml:space="preserve"> </w:t>
      </w:r>
      <w:r w:rsidRPr="00507A09">
        <w:rPr>
          <w:spacing w:val="-2"/>
          <w:sz w:val="24"/>
          <w:szCs w:val="24"/>
        </w:rPr>
        <w:t>препарата.</w:t>
      </w:r>
    </w:p>
    <w:p w14:paraId="271A2DCA" w14:textId="77777777" w:rsidR="00B41EC6" w:rsidRPr="00507A09" w:rsidRDefault="00DE10C7">
      <w:pPr>
        <w:pStyle w:val="a5"/>
        <w:numPr>
          <w:ilvl w:val="0"/>
          <w:numId w:val="114"/>
        </w:numPr>
        <w:tabs>
          <w:tab w:val="left" w:pos="946"/>
        </w:tabs>
        <w:spacing w:before="17"/>
        <w:ind w:left="946" w:hanging="382"/>
        <w:rPr>
          <w:sz w:val="24"/>
          <w:szCs w:val="24"/>
        </w:rPr>
      </w:pPr>
      <w:r w:rsidRPr="00507A09">
        <w:rPr>
          <w:spacing w:val="-2"/>
          <w:sz w:val="24"/>
          <w:szCs w:val="24"/>
        </w:rPr>
        <w:t>Насекомые.</w:t>
      </w:r>
    </w:p>
    <w:p w14:paraId="325B6677" w14:textId="77777777" w:rsidR="00B41EC6" w:rsidRPr="00507A09" w:rsidRDefault="00DE10C7">
      <w:pPr>
        <w:pStyle w:val="a5"/>
        <w:numPr>
          <w:ilvl w:val="0"/>
          <w:numId w:val="114"/>
        </w:numPr>
        <w:tabs>
          <w:tab w:val="left" w:pos="1018"/>
        </w:tabs>
        <w:spacing w:before="17" w:line="254" w:lineRule="auto"/>
        <w:ind w:left="281" w:right="575" w:firstLine="283"/>
        <w:jc w:val="both"/>
        <w:rPr>
          <w:sz w:val="24"/>
          <w:szCs w:val="24"/>
        </w:rPr>
      </w:pPr>
      <w:r w:rsidRPr="00507A09">
        <w:rPr>
          <w:sz w:val="24"/>
          <w:szCs w:val="24"/>
        </w:rPr>
        <w:t>Многообразие насекомых (стрекозы, тараканы). Различие по внешнему виду, местам обитания, питанию.</w:t>
      </w:r>
    </w:p>
    <w:p w14:paraId="7776B307" w14:textId="77777777" w:rsidR="00B41EC6" w:rsidRPr="00507A09" w:rsidRDefault="00DE10C7">
      <w:pPr>
        <w:pStyle w:val="a5"/>
        <w:numPr>
          <w:ilvl w:val="0"/>
          <w:numId w:val="114"/>
        </w:numPr>
        <w:tabs>
          <w:tab w:val="left" w:pos="994"/>
        </w:tabs>
        <w:spacing w:before="1" w:line="254" w:lineRule="auto"/>
        <w:ind w:left="281" w:right="564" w:firstLine="283"/>
        <w:jc w:val="both"/>
        <w:rPr>
          <w:sz w:val="24"/>
          <w:szCs w:val="24"/>
        </w:rPr>
      </w:pPr>
      <w:r w:rsidRPr="00507A09">
        <w:rPr>
          <w:sz w:val="24"/>
          <w:szCs w:val="24"/>
        </w:rPr>
        <w:t>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14:paraId="1FBEFE8B" w14:textId="77777777" w:rsidR="00B41EC6" w:rsidRPr="00507A09" w:rsidRDefault="00B41EC6">
      <w:pPr>
        <w:pStyle w:val="a5"/>
        <w:spacing w:line="254" w:lineRule="auto"/>
        <w:jc w:val="both"/>
        <w:rPr>
          <w:sz w:val="24"/>
          <w:szCs w:val="24"/>
        </w:rPr>
        <w:sectPr w:rsidR="00B41EC6" w:rsidRPr="00507A09">
          <w:pgSz w:w="11910" w:h="16840"/>
          <w:pgMar w:top="1060" w:right="283" w:bottom="1220" w:left="708" w:header="0" w:footer="988" w:gutter="0"/>
          <w:cols w:space="720"/>
        </w:sectPr>
      </w:pPr>
    </w:p>
    <w:p w14:paraId="7D37DCA8" w14:textId="77777777" w:rsidR="00B41EC6" w:rsidRPr="00507A09" w:rsidRDefault="00DE10C7">
      <w:pPr>
        <w:pStyle w:val="a5"/>
        <w:numPr>
          <w:ilvl w:val="0"/>
          <w:numId w:val="114"/>
        </w:numPr>
        <w:tabs>
          <w:tab w:val="left" w:pos="970"/>
        </w:tabs>
        <w:spacing w:before="66" w:line="254" w:lineRule="auto"/>
        <w:ind w:left="281" w:right="559" w:firstLine="283"/>
        <w:jc w:val="both"/>
        <w:rPr>
          <w:sz w:val="24"/>
          <w:szCs w:val="24"/>
        </w:rPr>
      </w:pPr>
      <w:r w:rsidRPr="00507A09">
        <w:rPr>
          <w:sz w:val="24"/>
          <w:szCs w:val="24"/>
        </w:rPr>
        <w:lastRenderedPageBreak/>
        <w:t xml:space="preserve">Тутовый шелкопряд. Внешний вид, образ жизни, питание, способ передвижения, польза, </w:t>
      </w:r>
      <w:r w:rsidRPr="00507A09">
        <w:rPr>
          <w:spacing w:val="-2"/>
          <w:sz w:val="24"/>
          <w:szCs w:val="24"/>
        </w:rPr>
        <w:t>разведение.</w:t>
      </w:r>
    </w:p>
    <w:p w14:paraId="631901C7" w14:textId="77777777" w:rsidR="00B41EC6" w:rsidRPr="00507A09" w:rsidRDefault="00DE10C7">
      <w:pPr>
        <w:pStyle w:val="a5"/>
        <w:numPr>
          <w:ilvl w:val="0"/>
          <w:numId w:val="114"/>
        </w:numPr>
        <w:tabs>
          <w:tab w:val="left" w:pos="1081"/>
        </w:tabs>
        <w:spacing w:line="254" w:lineRule="auto"/>
        <w:ind w:left="281" w:right="560" w:firstLine="283"/>
        <w:jc w:val="both"/>
        <w:rPr>
          <w:sz w:val="24"/>
          <w:szCs w:val="24"/>
        </w:rPr>
      </w:pPr>
      <w:r w:rsidRPr="00507A09">
        <w:rPr>
          <w:sz w:val="24"/>
          <w:szCs w:val="24"/>
        </w:rPr>
        <w:t>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14:paraId="51662D19" w14:textId="77777777" w:rsidR="00B41EC6" w:rsidRPr="00507A09" w:rsidRDefault="00DE10C7">
      <w:pPr>
        <w:pStyle w:val="a5"/>
        <w:numPr>
          <w:ilvl w:val="0"/>
          <w:numId w:val="114"/>
        </w:numPr>
        <w:tabs>
          <w:tab w:val="left" w:pos="946"/>
        </w:tabs>
        <w:spacing w:before="2"/>
        <w:ind w:left="946" w:hanging="382"/>
        <w:jc w:val="both"/>
        <w:rPr>
          <w:sz w:val="24"/>
          <w:szCs w:val="24"/>
        </w:rPr>
      </w:pPr>
      <w:r w:rsidRPr="00507A09">
        <w:rPr>
          <w:sz w:val="24"/>
          <w:szCs w:val="24"/>
        </w:rPr>
        <w:t>Комнатная</w:t>
      </w:r>
      <w:r w:rsidRPr="00507A09">
        <w:rPr>
          <w:spacing w:val="-11"/>
          <w:sz w:val="24"/>
          <w:szCs w:val="24"/>
        </w:rPr>
        <w:t xml:space="preserve"> </w:t>
      </w:r>
      <w:r w:rsidRPr="00507A09">
        <w:rPr>
          <w:sz w:val="24"/>
          <w:szCs w:val="24"/>
        </w:rPr>
        <w:t>муха.</w:t>
      </w:r>
      <w:r w:rsidRPr="00507A09">
        <w:rPr>
          <w:spacing w:val="-2"/>
          <w:sz w:val="24"/>
          <w:szCs w:val="24"/>
        </w:rPr>
        <w:t xml:space="preserve"> </w:t>
      </w:r>
      <w:r w:rsidRPr="00507A09">
        <w:rPr>
          <w:sz w:val="24"/>
          <w:szCs w:val="24"/>
        </w:rPr>
        <w:t>Характерные</w:t>
      </w:r>
      <w:r w:rsidRPr="00507A09">
        <w:rPr>
          <w:spacing w:val="-2"/>
          <w:sz w:val="24"/>
          <w:szCs w:val="24"/>
        </w:rPr>
        <w:t xml:space="preserve"> </w:t>
      </w:r>
      <w:r w:rsidRPr="00507A09">
        <w:rPr>
          <w:sz w:val="24"/>
          <w:szCs w:val="24"/>
        </w:rPr>
        <w:t>особенности.</w:t>
      </w:r>
      <w:r w:rsidRPr="00507A09">
        <w:rPr>
          <w:spacing w:val="-2"/>
          <w:sz w:val="24"/>
          <w:szCs w:val="24"/>
        </w:rPr>
        <w:t xml:space="preserve"> </w:t>
      </w:r>
      <w:r w:rsidRPr="00507A09">
        <w:rPr>
          <w:sz w:val="24"/>
          <w:szCs w:val="24"/>
        </w:rPr>
        <w:t>Вред.</w:t>
      </w:r>
      <w:r w:rsidRPr="00507A09">
        <w:rPr>
          <w:spacing w:val="-2"/>
          <w:sz w:val="24"/>
          <w:szCs w:val="24"/>
        </w:rPr>
        <w:t xml:space="preserve"> </w:t>
      </w:r>
      <w:r w:rsidRPr="00507A09">
        <w:rPr>
          <w:sz w:val="24"/>
          <w:szCs w:val="24"/>
        </w:rPr>
        <w:t>Меры</w:t>
      </w:r>
      <w:r w:rsidRPr="00507A09">
        <w:rPr>
          <w:spacing w:val="-4"/>
          <w:sz w:val="24"/>
          <w:szCs w:val="24"/>
        </w:rPr>
        <w:t xml:space="preserve"> </w:t>
      </w:r>
      <w:r w:rsidRPr="00507A09">
        <w:rPr>
          <w:sz w:val="24"/>
          <w:szCs w:val="24"/>
        </w:rPr>
        <w:t>борьбы.</w:t>
      </w:r>
      <w:r w:rsidRPr="00507A09">
        <w:rPr>
          <w:spacing w:val="-2"/>
          <w:sz w:val="24"/>
          <w:szCs w:val="24"/>
        </w:rPr>
        <w:t xml:space="preserve"> </w:t>
      </w:r>
      <w:r w:rsidRPr="00507A09">
        <w:rPr>
          <w:sz w:val="24"/>
          <w:szCs w:val="24"/>
        </w:rPr>
        <w:t>Правила</w:t>
      </w:r>
      <w:r w:rsidRPr="00507A09">
        <w:rPr>
          <w:spacing w:val="-9"/>
          <w:sz w:val="24"/>
          <w:szCs w:val="24"/>
        </w:rPr>
        <w:t xml:space="preserve"> </w:t>
      </w:r>
      <w:r w:rsidRPr="00507A09">
        <w:rPr>
          <w:spacing w:val="-2"/>
          <w:sz w:val="24"/>
          <w:szCs w:val="24"/>
        </w:rPr>
        <w:t>гигиены.</w:t>
      </w:r>
    </w:p>
    <w:p w14:paraId="57DCF0F2" w14:textId="77777777" w:rsidR="00B41EC6" w:rsidRPr="00507A09" w:rsidRDefault="00DE10C7">
      <w:pPr>
        <w:pStyle w:val="a5"/>
        <w:numPr>
          <w:ilvl w:val="0"/>
          <w:numId w:val="114"/>
        </w:numPr>
        <w:tabs>
          <w:tab w:val="left" w:pos="961"/>
        </w:tabs>
        <w:spacing w:before="16" w:line="256" w:lineRule="auto"/>
        <w:ind w:left="281" w:right="575" w:firstLine="283"/>
        <w:jc w:val="both"/>
        <w:rPr>
          <w:sz w:val="24"/>
          <w:szCs w:val="24"/>
        </w:rPr>
      </w:pPr>
      <w:r w:rsidRPr="00507A09">
        <w:rPr>
          <w:sz w:val="24"/>
          <w:szCs w:val="24"/>
        </w:rPr>
        <w:t xml:space="preserve">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w:t>
      </w:r>
      <w:r w:rsidRPr="00507A09">
        <w:rPr>
          <w:spacing w:val="-2"/>
          <w:sz w:val="24"/>
          <w:szCs w:val="24"/>
        </w:rPr>
        <w:t>прополиса).</w:t>
      </w:r>
    </w:p>
    <w:p w14:paraId="52145E16" w14:textId="77777777" w:rsidR="00B41EC6" w:rsidRPr="00507A09" w:rsidRDefault="00DE10C7">
      <w:pPr>
        <w:pStyle w:val="a5"/>
        <w:numPr>
          <w:ilvl w:val="0"/>
          <w:numId w:val="114"/>
        </w:numPr>
        <w:tabs>
          <w:tab w:val="left" w:pos="1013"/>
        </w:tabs>
        <w:spacing w:line="254" w:lineRule="auto"/>
        <w:ind w:left="281" w:right="568" w:firstLine="283"/>
        <w:jc w:val="both"/>
        <w:rPr>
          <w:sz w:val="24"/>
          <w:szCs w:val="24"/>
        </w:rPr>
      </w:pPr>
      <w:r w:rsidRPr="00507A09">
        <w:rPr>
          <w:sz w:val="24"/>
          <w:szCs w:val="24"/>
        </w:rPr>
        <w:t>Муравьи - санитары леса. Внешний вид. Состав семьи. Особенности жизни. Польза. Правила поведения в лесу. Охрана муравейников.</w:t>
      </w:r>
    </w:p>
    <w:p w14:paraId="726A5A97" w14:textId="77777777" w:rsidR="00B41EC6" w:rsidRPr="00507A09" w:rsidRDefault="00DE10C7">
      <w:pPr>
        <w:pStyle w:val="a5"/>
        <w:numPr>
          <w:ilvl w:val="0"/>
          <w:numId w:val="114"/>
        </w:numPr>
        <w:tabs>
          <w:tab w:val="left" w:pos="1268"/>
        </w:tabs>
        <w:spacing w:line="254" w:lineRule="auto"/>
        <w:ind w:left="281" w:right="562" w:firstLine="283"/>
        <w:jc w:val="both"/>
        <w:rPr>
          <w:sz w:val="24"/>
          <w:szCs w:val="24"/>
        </w:rPr>
      </w:pPr>
      <w:r w:rsidRPr="00507A09">
        <w:rPr>
          <w:sz w:val="24"/>
          <w:szCs w:val="24"/>
        </w:rPr>
        <w:t>Демонстрация живых насекомых, коллекций насекомых - вредителей сельскохозяйственных растений, показ видеофильмов.</w:t>
      </w:r>
    </w:p>
    <w:p w14:paraId="75224292" w14:textId="77777777" w:rsidR="00B41EC6" w:rsidRPr="00507A09" w:rsidRDefault="00DE10C7">
      <w:pPr>
        <w:pStyle w:val="a5"/>
        <w:numPr>
          <w:ilvl w:val="0"/>
          <w:numId w:val="114"/>
        </w:numPr>
        <w:tabs>
          <w:tab w:val="left" w:pos="946"/>
        </w:tabs>
        <w:ind w:left="946" w:hanging="382"/>
        <w:rPr>
          <w:sz w:val="24"/>
          <w:szCs w:val="24"/>
        </w:rPr>
      </w:pPr>
      <w:r w:rsidRPr="00507A09">
        <w:rPr>
          <w:sz w:val="24"/>
          <w:szCs w:val="24"/>
        </w:rPr>
        <w:t>Практическая</w:t>
      </w:r>
      <w:r w:rsidRPr="00507A09">
        <w:rPr>
          <w:spacing w:val="-4"/>
          <w:sz w:val="24"/>
          <w:szCs w:val="24"/>
        </w:rPr>
        <w:t xml:space="preserve"> </w:t>
      </w:r>
      <w:r w:rsidRPr="00507A09">
        <w:rPr>
          <w:sz w:val="24"/>
          <w:szCs w:val="24"/>
        </w:rPr>
        <w:t>работа.</w:t>
      </w:r>
      <w:r w:rsidRPr="00507A09">
        <w:rPr>
          <w:spacing w:val="-3"/>
          <w:sz w:val="24"/>
          <w:szCs w:val="24"/>
        </w:rPr>
        <w:t xml:space="preserve"> </w:t>
      </w:r>
      <w:r w:rsidRPr="00507A09">
        <w:rPr>
          <w:sz w:val="24"/>
          <w:szCs w:val="24"/>
        </w:rPr>
        <w:t>Зарисовка</w:t>
      </w:r>
      <w:r w:rsidRPr="00507A09">
        <w:rPr>
          <w:spacing w:val="-3"/>
          <w:sz w:val="24"/>
          <w:szCs w:val="24"/>
        </w:rPr>
        <w:t xml:space="preserve"> </w:t>
      </w:r>
      <w:r w:rsidRPr="00507A09">
        <w:rPr>
          <w:sz w:val="24"/>
          <w:szCs w:val="24"/>
        </w:rPr>
        <w:t>насекомых</w:t>
      </w:r>
      <w:r w:rsidRPr="00507A09">
        <w:rPr>
          <w:spacing w:val="-7"/>
          <w:sz w:val="24"/>
          <w:szCs w:val="24"/>
        </w:rPr>
        <w:t xml:space="preserve"> </w:t>
      </w:r>
      <w:r w:rsidRPr="00507A09">
        <w:rPr>
          <w:sz w:val="24"/>
          <w:szCs w:val="24"/>
        </w:rPr>
        <w:t>в</w:t>
      </w:r>
      <w:r w:rsidRPr="00507A09">
        <w:rPr>
          <w:spacing w:val="-4"/>
          <w:sz w:val="24"/>
          <w:szCs w:val="24"/>
        </w:rPr>
        <w:t xml:space="preserve"> </w:t>
      </w:r>
      <w:r w:rsidRPr="00507A09">
        <w:rPr>
          <w:spacing w:val="-2"/>
          <w:sz w:val="24"/>
          <w:szCs w:val="24"/>
        </w:rPr>
        <w:t>тетрадях.</w:t>
      </w:r>
    </w:p>
    <w:p w14:paraId="3E60D4A6" w14:textId="77777777" w:rsidR="00B41EC6" w:rsidRPr="00507A09" w:rsidRDefault="00DE10C7">
      <w:pPr>
        <w:pStyle w:val="a5"/>
        <w:numPr>
          <w:ilvl w:val="0"/>
          <w:numId w:val="114"/>
        </w:numPr>
        <w:tabs>
          <w:tab w:val="left" w:pos="946"/>
        </w:tabs>
        <w:spacing w:before="16"/>
        <w:ind w:left="946" w:hanging="382"/>
        <w:rPr>
          <w:sz w:val="24"/>
          <w:szCs w:val="24"/>
        </w:rPr>
      </w:pPr>
      <w:r w:rsidRPr="00507A09">
        <w:rPr>
          <w:sz w:val="24"/>
          <w:szCs w:val="24"/>
        </w:rPr>
        <w:t>Экскурсия</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z w:val="24"/>
          <w:szCs w:val="24"/>
        </w:rPr>
        <w:t>природу</w:t>
      </w:r>
      <w:r w:rsidRPr="00507A09">
        <w:rPr>
          <w:spacing w:val="-12"/>
          <w:sz w:val="24"/>
          <w:szCs w:val="24"/>
        </w:rPr>
        <w:t xml:space="preserve"> </w:t>
      </w:r>
      <w:r w:rsidRPr="00507A09">
        <w:rPr>
          <w:sz w:val="24"/>
          <w:szCs w:val="24"/>
        </w:rPr>
        <w:t>для</w:t>
      </w:r>
      <w:r w:rsidRPr="00507A09">
        <w:rPr>
          <w:spacing w:val="-2"/>
          <w:sz w:val="24"/>
          <w:szCs w:val="24"/>
        </w:rPr>
        <w:t xml:space="preserve"> </w:t>
      </w:r>
      <w:r w:rsidRPr="00507A09">
        <w:rPr>
          <w:sz w:val="24"/>
          <w:szCs w:val="24"/>
        </w:rPr>
        <w:t>наблюдения</w:t>
      </w:r>
      <w:r w:rsidRPr="00507A09">
        <w:rPr>
          <w:spacing w:val="-2"/>
          <w:sz w:val="24"/>
          <w:szCs w:val="24"/>
        </w:rPr>
        <w:t xml:space="preserve"> </w:t>
      </w:r>
      <w:r w:rsidRPr="00507A09">
        <w:rPr>
          <w:sz w:val="24"/>
          <w:szCs w:val="24"/>
        </w:rPr>
        <w:t>за</w:t>
      </w:r>
      <w:r w:rsidRPr="00507A09">
        <w:rPr>
          <w:spacing w:val="-3"/>
          <w:sz w:val="24"/>
          <w:szCs w:val="24"/>
        </w:rPr>
        <w:t xml:space="preserve"> </w:t>
      </w:r>
      <w:r w:rsidRPr="00507A09">
        <w:rPr>
          <w:spacing w:val="-2"/>
          <w:sz w:val="24"/>
          <w:szCs w:val="24"/>
        </w:rPr>
        <w:t>насекомыми.</w:t>
      </w:r>
    </w:p>
    <w:p w14:paraId="23CAB6A7"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Позвоночные</w:t>
      </w:r>
      <w:r w:rsidRPr="00507A09">
        <w:rPr>
          <w:spacing w:val="-10"/>
          <w:sz w:val="24"/>
          <w:szCs w:val="24"/>
        </w:rPr>
        <w:t xml:space="preserve"> </w:t>
      </w:r>
      <w:r w:rsidRPr="00507A09">
        <w:rPr>
          <w:spacing w:val="-2"/>
          <w:sz w:val="24"/>
          <w:szCs w:val="24"/>
        </w:rPr>
        <w:t>животные.</w:t>
      </w:r>
    </w:p>
    <w:p w14:paraId="32CDF00C"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Общие</w:t>
      </w:r>
      <w:r w:rsidRPr="00507A09">
        <w:rPr>
          <w:spacing w:val="-11"/>
          <w:sz w:val="24"/>
          <w:szCs w:val="24"/>
        </w:rPr>
        <w:t xml:space="preserve"> </w:t>
      </w:r>
      <w:r w:rsidRPr="00507A09">
        <w:rPr>
          <w:sz w:val="24"/>
          <w:szCs w:val="24"/>
        </w:rPr>
        <w:t>признаки</w:t>
      </w:r>
      <w:r w:rsidRPr="00507A09">
        <w:rPr>
          <w:spacing w:val="-7"/>
          <w:sz w:val="24"/>
          <w:szCs w:val="24"/>
        </w:rPr>
        <w:t xml:space="preserve"> </w:t>
      </w:r>
      <w:r w:rsidRPr="00507A09">
        <w:rPr>
          <w:sz w:val="24"/>
          <w:szCs w:val="24"/>
        </w:rPr>
        <w:t>позвоночных</w:t>
      </w:r>
      <w:r w:rsidRPr="00507A09">
        <w:rPr>
          <w:spacing w:val="-8"/>
          <w:sz w:val="24"/>
          <w:szCs w:val="24"/>
        </w:rPr>
        <w:t xml:space="preserve"> </w:t>
      </w:r>
      <w:r w:rsidRPr="00507A09">
        <w:rPr>
          <w:sz w:val="24"/>
          <w:szCs w:val="24"/>
        </w:rPr>
        <w:t>животных.</w:t>
      </w:r>
      <w:r w:rsidRPr="00507A09">
        <w:rPr>
          <w:spacing w:val="-5"/>
          <w:sz w:val="24"/>
          <w:szCs w:val="24"/>
        </w:rPr>
        <w:t xml:space="preserve"> </w:t>
      </w:r>
      <w:r w:rsidRPr="00507A09">
        <w:rPr>
          <w:sz w:val="24"/>
          <w:szCs w:val="24"/>
        </w:rPr>
        <w:t>Наличие</w:t>
      </w:r>
      <w:r w:rsidRPr="00507A09">
        <w:rPr>
          <w:spacing w:val="-5"/>
          <w:sz w:val="24"/>
          <w:szCs w:val="24"/>
        </w:rPr>
        <w:t xml:space="preserve"> </w:t>
      </w:r>
      <w:r w:rsidRPr="00507A09">
        <w:rPr>
          <w:sz w:val="24"/>
          <w:szCs w:val="24"/>
        </w:rPr>
        <w:t>позвоночника</w:t>
      </w:r>
      <w:r w:rsidRPr="00507A09">
        <w:rPr>
          <w:spacing w:val="-4"/>
          <w:sz w:val="24"/>
          <w:szCs w:val="24"/>
        </w:rPr>
        <w:t xml:space="preserve"> </w:t>
      </w:r>
      <w:r w:rsidRPr="00507A09">
        <w:rPr>
          <w:sz w:val="24"/>
          <w:szCs w:val="24"/>
        </w:rPr>
        <w:t>и</w:t>
      </w:r>
      <w:r w:rsidRPr="00507A09">
        <w:rPr>
          <w:spacing w:val="-6"/>
          <w:sz w:val="24"/>
          <w:szCs w:val="24"/>
        </w:rPr>
        <w:t xml:space="preserve"> </w:t>
      </w:r>
      <w:r w:rsidRPr="00507A09">
        <w:rPr>
          <w:sz w:val="24"/>
          <w:szCs w:val="24"/>
        </w:rPr>
        <w:t>внутреннего</w:t>
      </w:r>
      <w:r w:rsidRPr="00507A09">
        <w:rPr>
          <w:spacing w:val="-3"/>
          <w:sz w:val="24"/>
          <w:szCs w:val="24"/>
        </w:rPr>
        <w:t xml:space="preserve"> </w:t>
      </w:r>
      <w:r w:rsidRPr="00507A09">
        <w:rPr>
          <w:spacing w:val="-2"/>
          <w:sz w:val="24"/>
          <w:szCs w:val="24"/>
        </w:rPr>
        <w:t>скелета.</w:t>
      </w:r>
    </w:p>
    <w:p w14:paraId="217ECBDC" w14:textId="77777777" w:rsidR="00B41EC6" w:rsidRPr="00507A09" w:rsidRDefault="00DE10C7">
      <w:pPr>
        <w:pStyle w:val="a5"/>
        <w:numPr>
          <w:ilvl w:val="0"/>
          <w:numId w:val="114"/>
        </w:numPr>
        <w:tabs>
          <w:tab w:val="left" w:pos="1240"/>
          <w:tab w:val="left" w:pos="3193"/>
          <w:tab w:val="left" w:pos="4655"/>
          <w:tab w:val="left" w:pos="5634"/>
          <w:tab w:val="left" w:pos="7403"/>
          <w:tab w:val="left" w:pos="9639"/>
        </w:tabs>
        <w:spacing w:before="17" w:line="254" w:lineRule="auto"/>
        <w:ind w:left="281" w:right="564" w:firstLine="283"/>
        <w:rPr>
          <w:sz w:val="24"/>
          <w:szCs w:val="24"/>
        </w:rPr>
      </w:pPr>
      <w:r w:rsidRPr="00507A09">
        <w:rPr>
          <w:spacing w:val="-2"/>
          <w:sz w:val="24"/>
          <w:szCs w:val="24"/>
        </w:rPr>
        <w:t>Классификация</w:t>
      </w:r>
      <w:r w:rsidRPr="00507A09">
        <w:rPr>
          <w:sz w:val="24"/>
          <w:szCs w:val="24"/>
        </w:rPr>
        <w:tab/>
      </w:r>
      <w:r w:rsidRPr="00507A09">
        <w:rPr>
          <w:spacing w:val="-2"/>
          <w:sz w:val="24"/>
          <w:szCs w:val="24"/>
        </w:rPr>
        <w:t>животных:</w:t>
      </w:r>
      <w:r w:rsidRPr="00507A09">
        <w:rPr>
          <w:sz w:val="24"/>
          <w:szCs w:val="24"/>
        </w:rPr>
        <w:tab/>
      </w:r>
      <w:r w:rsidRPr="00507A09">
        <w:rPr>
          <w:spacing w:val="-4"/>
          <w:sz w:val="24"/>
          <w:szCs w:val="24"/>
        </w:rPr>
        <w:t>рыбы,</w:t>
      </w:r>
      <w:r w:rsidRPr="00507A09">
        <w:rPr>
          <w:sz w:val="24"/>
          <w:szCs w:val="24"/>
        </w:rPr>
        <w:tab/>
      </w:r>
      <w:r w:rsidRPr="00507A09">
        <w:rPr>
          <w:spacing w:val="-2"/>
          <w:sz w:val="24"/>
          <w:szCs w:val="24"/>
        </w:rPr>
        <w:t>земноводные,</w:t>
      </w:r>
      <w:r w:rsidRPr="00507A09">
        <w:rPr>
          <w:sz w:val="24"/>
          <w:szCs w:val="24"/>
        </w:rPr>
        <w:tab/>
      </w:r>
      <w:r w:rsidRPr="00507A09">
        <w:rPr>
          <w:spacing w:val="-2"/>
          <w:sz w:val="24"/>
          <w:szCs w:val="24"/>
        </w:rPr>
        <w:t>пресмыкающиеся,</w:t>
      </w:r>
      <w:r w:rsidRPr="00507A09">
        <w:rPr>
          <w:sz w:val="24"/>
          <w:szCs w:val="24"/>
        </w:rPr>
        <w:tab/>
      </w:r>
      <w:r w:rsidRPr="00507A09">
        <w:rPr>
          <w:spacing w:val="-2"/>
          <w:sz w:val="24"/>
          <w:szCs w:val="24"/>
        </w:rPr>
        <w:t>птицы, млекопитающие.</w:t>
      </w:r>
    </w:p>
    <w:p w14:paraId="185F860D" w14:textId="77777777" w:rsidR="00B41EC6" w:rsidRPr="00507A09" w:rsidRDefault="00DE10C7">
      <w:pPr>
        <w:pStyle w:val="a5"/>
        <w:numPr>
          <w:ilvl w:val="0"/>
          <w:numId w:val="114"/>
        </w:numPr>
        <w:tabs>
          <w:tab w:val="left" w:pos="946"/>
        </w:tabs>
        <w:spacing w:before="1"/>
        <w:ind w:left="946" w:hanging="382"/>
        <w:rPr>
          <w:sz w:val="24"/>
          <w:szCs w:val="24"/>
        </w:rPr>
      </w:pPr>
      <w:r w:rsidRPr="00507A09">
        <w:rPr>
          <w:spacing w:val="-2"/>
          <w:sz w:val="24"/>
          <w:szCs w:val="24"/>
        </w:rPr>
        <w:t>Рыбы.</w:t>
      </w:r>
    </w:p>
    <w:p w14:paraId="23A64D02" w14:textId="77777777" w:rsidR="00B41EC6" w:rsidRPr="00507A09" w:rsidRDefault="00DE10C7">
      <w:pPr>
        <w:pStyle w:val="a5"/>
        <w:numPr>
          <w:ilvl w:val="0"/>
          <w:numId w:val="114"/>
        </w:numPr>
        <w:tabs>
          <w:tab w:val="left" w:pos="946"/>
        </w:tabs>
        <w:spacing w:before="16"/>
        <w:ind w:left="946" w:hanging="382"/>
        <w:rPr>
          <w:sz w:val="24"/>
          <w:szCs w:val="24"/>
        </w:rPr>
      </w:pPr>
      <w:r w:rsidRPr="00507A09">
        <w:rPr>
          <w:sz w:val="24"/>
          <w:szCs w:val="24"/>
        </w:rPr>
        <w:t>Общие</w:t>
      </w:r>
      <w:r w:rsidRPr="00507A09">
        <w:rPr>
          <w:spacing w:val="-8"/>
          <w:sz w:val="24"/>
          <w:szCs w:val="24"/>
        </w:rPr>
        <w:t xml:space="preserve"> </w:t>
      </w:r>
      <w:r w:rsidRPr="00507A09">
        <w:rPr>
          <w:sz w:val="24"/>
          <w:szCs w:val="24"/>
        </w:rPr>
        <w:t>признаки</w:t>
      </w:r>
      <w:r w:rsidRPr="00507A09">
        <w:rPr>
          <w:spacing w:val="-5"/>
          <w:sz w:val="24"/>
          <w:szCs w:val="24"/>
        </w:rPr>
        <w:t xml:space="preserve"> </w:t>
      </w:r>
      <w:r w:rsidRPr="00507A09">
        <w:rPr>
          <w:sz w:val="24"/>
          <w:szCs w:val="24"/>
        </w:rPr>
        <w:t>рыб.</w:t>
      </w:r>
      <w:r w:rsidRPr="00507A09">
        <w:rPr>
          <w:spacing w:val="-4"/>
          <w:sz w:val="24"/>
          <w:szCs w:val="24"/>
        </w:rPr>
        <w:t xml:space="preserve"> </w:t>
      </w:r>
      <w:r w:rsidRPr="00507A09">
        <w:rPr>
          <w:sz w:val="24"/>
          <w:szCs w:val="24"/>
        </w:rPr>
        <w:t>Среда</w:t>
      </w:r>
      <w:r w:rsidRPr="00507A09">
        <w:rPr>
          <w:spacing w:val="-2"/>
          <w:sz w:val="24"/>
          <w:szCs w:val="24"/>
        </w:rPr>
        <w:t xml:space="preserve"> обитания.</w:t>
      </w:r>
    </w:p>
    <w:p w14:paraId="3DE5069D" w14:textId="77777777" w:rsidR="00B41EC6" w:rsidRPr="00507A09" w:rsidRDefault="00DE10C7">
      <w:pPr>
        <w:pStyle w:val="a5"/>
        <w:numPr>
          <w:ilvl w:val="0"/>
          <w:numId w:val="114"/>
        </w:numPr>
        <w:tabs>
          <w:tab w:val="left" w:pos="946"/>
        </w:tabs>
        <w:spacing w:before="18"/>
        <w:ind w:left="946" w:hanging="382"/>
        <w:rPr>
          <w:sz w:val="24"/>
          <w:szCs w:val="24"/>
        </w:rPr>
      </w:pPr>
      <w:r w:rsidRPr="00507A09">
        <w:rPr>
          <w:sz w:val="24"/>
          <w:szCs w:val="24"/>
        </w:rPr>
        <w:t>Речные</w:t>
      </w:r>
      <w:r w:rsidRPr="00507A09">
        <w:rPr>
          <w:spacing w:val="-10"/>
          <w:sz w:val="24"/>
          <w:szCs w:val="24"/>
        </w:rPr>
        <w:t xml:space="preserve"> </w:t>
      </w:r>
      <w:r w:rsidRPr="00507A09">
        <w:rPr>
          <w:sz w:val="24"/>
          <w:szCs w:val="24"/>
        </w:rPr>
        <w:t>рыбы</w:t>
      </w:r>
      <w:r w:rsidRPr="00507A09">
        <w:rPr>
          <w:spacing w:val="-6"/>
          <w:sz w:val="24"/>
          <w:szCs w:val="24"/>
        </w:rPr>
        <w:t xml:space="preserve"> </w:t>
      </w:r>
      <w:r w:rsidRPr="00507A09">
        <w:rPr>
          <w:sz w:val="24"/>
          <w:szCs w:val="24"/>
        </w:rPr>
        <w:t>(пресноводные):</w:t>
      </w:r>
      <w:r w:rsidRPr="00507A09">
        <w:rPr>
          <w:spacing w:val="-7"/>
          <w:sz w:val="24"/>
          <w:szCs w:val="24"/>
        </w:rPr>
        <w:t xml:space="preserve"> </w:t>
      </w:r>
      <w:r w:rsidRPr="00507A09">
        <w:rPr>
          <w:sz w:val="24"/>
          <w:szCs w:val="24"/>
        </w:rPr>
        <w:t>окунь,</w:t>
      </w:r>
      <w:r w:rsidRPr="00507A09">
        <w:rPr>
          <w:spacing w:val="-2"/>
          <w:sz w:val="24"/>
          <w:szCs w:val="24"/>
        </w:rPr>
        <w:t xml:space="preserve"> </w:t>
      </w:r>
      <w:r w:rsidRPr="00507A09">
        <w:rPr>
          <w:sz w:val="24"/>
          <w:szCs w:val="24"/>
        </w:rPr>
        <w:t>щука,</w:t>
      </w:r>
      <w:r w:rsidRPr="00507A09">
        <w:rPr>
          <w:spacing w:val="3"/>
          <w:sz w:val="24"/>
          <w:szCs w:val="24"/>
        </w:rPr>
        <w:t xml:space="preserve"> </w:t>
      </w:r>
      <w:r w:rsidRPr="00507A09">
        <w:rPr>
          <w:spacing w:val="-4"/>
          <w:sz w:val="24"/>
          <w:szCs w:val="24"/>
        </w:rPr>
        <w:t>карп.</w:t>
      </w:r>
    </w:p>
    <w:p w14:paraId="163B9A6A" w14:textId="77777777" w:rsidR="00B41EC6" w:rsidRPr="00507A09" w:rsidRDefault="00DE10C7">
      <w:pPr>
        <w:pStyle w:val="a5"/>
        <w:numPr>
          <w:ilvl w:val="0"/>
          <w:numId w:val="114"/>
        </w:numPr>
        <w:tabs>
          <w:tab w:val="left" w:pos="946"/>
        </w:tabs>
        <w:spacing w:before="16"/>
        <w:ind w:left="946" w:hanging="382"/>
        <w:rPr>
          <w:sz w:val="24"/>
          <w:szCs w:val="24"/>
        </w:rPr>
      </w:pPr>
      <w:r w:rsidRPr="00507A09">
        <w:rPr>
          <w:sz w:val="24"/>
          <w:szCs w:val="24"/>
        </w:rPr>
        <w:t>Морские</w:t>
      </w:r>
      <w:r w:rsidRPr="00507A09">
        <w:rPr>
          <w:spacing w:val="-10"/>
          <w:sz w:val="24"/>
          <w:szCs w:val="24"/>
        </w:rPr>
        <w:t xml:space="preserve"> </w:t>
      </w:r>
      <w:r w:rsidRPr="00507A09">
        <w:rPr>
          <w:sz w:val="24"/>
          <w:szCs w:val="24"/>
        </w:rPr>
        <w:t>рыбы:</w:t>
      </w:r>
      <w:r w:rsidRPr="00507A09">
        <w:rPr>
          <w:spacing w:val="-7"/>
          <w:sz w:val="24"/>
          <w:szCs w:val="24"/>
        </w:rPr>
        <w:t xml:space="preserve"> </w:t>
      </w:r>
      <w:r w:rsidRPr="00507A09">
        <w:rPr>
          <w:sz w:val="24"/>
          <w:szCs w:val="24"/>
        </w:rPr>
        <w:t>треска,</w:t>
      </w:r>
      <w:r w:rsidRPr="00507A09">
        <w:rPr>
          <w:spacing w:val="-1"/>
          <w:sz w:val="24"/>
          <w:szCs w:val="24"/>
        </w:rPr>
        <w:t xml:space="preserve"> </w:t>
      </w:r>
      <w:r w:rsidRPr="00507A09">
        <w:rPr>
          <w:sz w:val="24"/>
          <w:szCs w:val="24"/>
        </w:rPr>
        <w:t>сельдь</w:t>
      </w:r>
      <w:r w:rsidRPr="00507A09">
        <w:rPr>
          <w:spacing w:val="-2"/>
          <w:sz w:val="24"/>
          <w:szCs w:val="24"/>
        </w:rPr>
        <w:t xml:space="preserve"> </w:t>
      </w:r>
      <w:r w:rsidRPr="00507A09">
        <w:rPr>
          <w:sz w:val="24"/>
          <w:szCs w:val="24"/>
        </w:rPr>
        <w:t>или</w:t>
      </w:r>
      <w:r w:rsidRPr="00507A09">
        <w:rPr>
          <w:spacing w:val="-6"/>
          <w:sz w:val="24"/>
          <w:szCs w:val="24"/>
        </w:rPr>
        <w:t xml:space="preserve"> </w:t>
      </w:r>
      <w:r w:rsidRPr="00507A09">
        <w:rPr>
          <w:sz w:val="24"/>
          <w:szCs w:val="24"/>
        </w:rPr>
        <w:t>другие, обитающие</w:t>
      </w:r>
      <w:r w:rsidRPr="00507A09">
        <w:rPr>
          <w:spacing w:val="-8"/>
          <w:sz w:val="24"/>
          <w:szCs w:val="24"/>
        </w:rPr>
        <w:t xml:space="preserve"> </w:t>
      </w:r>
      <w:r w:rsidRPr="00507A09">
        <w:rPr>
          <w:sz w:val="24"/>
          <w:szCs w:val="24"/>
        </w:rPr>
        <w:t>в</w:t>
      </w:r>
      <w:r w:rsidRPr="00507A09">
        <w:rPr>
          <w:spacing w:val="-1"/>
          <w:sz w:val="24"/>
          <w:szCs w:val="24"/>
        </w:rPr>
        <w:t xml:space="preserve"> </w:t>
      </w:r>
      <w:r w:rsidRPr="00507A09">
        <w:rPr>
          <w:sz w:val="24"/>
          <w:szCs w:val="24"/>
        </w:rPr>
        <w:t>данной</w:t>
      </w:r>
      <w:r w:rsidRPr="00507A09">
        <w:rPr>
          <w:spacing w:val="-1"/>
          <w:sz w:val="24"/>
          <w:szCs w:val="24"/>
        </w:rPr>
        <w:t xml:space="preserve"> </w:t>
      </w:r>
      <w:r w:rsidRPr="00507A09">
        <w:rPr>
          <w:spacing w:val="-2"/>
          <w:sz w:val="24"/>
          <w:szCs w:val="24"/>
        </w:rPr>
        <w:t>местности.</w:t>
      </w:r>
    </w:p>
    <w:p w14:paraId="079FA522" w14:textId="77777777" w:rsidR="00B41EC6" w:rsidRPr="00507A09" w:rsidRDefault="00DE10C7">
      <w:pPr>
        <w:pStyle w:val="a5"/>
        <w:numPr>
          <w:ilvl w:val="0"/>
          <w:numId w:val="114"/>
        </w:numPr>
        <w:tabs>
          <w:tab w:val="left" w:pos="980"/>
        </w:tabs>
        <w:spacing w:before="17" w:line="254" w:lineRule="auto"/>
        <w:ind w:left="281" w:right="567" w:firstLine="283"/>
        <w:jc w:val="both"/>
        <w:rPr>
          <w:sz w:val="24"/>
          <w:szCs w:val="24"/>
        </w:rPr>
      </w:pPr>
      <w:r w:rsidRPr="00507A09">
        <w:rPr>
          <w:sz w:val="24"/>
          <w:szCs w:val="24"/>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14:paraId="128ECDEA" w14:textId="77777777" w:rsidR="00B41EC6" w:rsidRPr="00507A09" w:rsidRDefault="00DE10C7">
      <w:pPr>
        <w:pStyle w:val="a5"/>
        <w:numPr>
          <w:ilvl w:val="0"/>
          <w:numId w:val="114"/>
        </w:numPr>
        <w:tabs>
          <w:tab w:val="left" w:pos="980"/>
        </w:tabs>
        <w:spacing w:before="1" w:line="254" w:lineRule="auto"/>
        <w:ind w:left="281" w:right="565" w:firstLine="283"/>
        <w:jc w:val="both"/>
        <w:rPr>
          <w:sz w:val="24"/>
          <w:szCs w:val="24"/>
        </w:rPr>
      </w:pPr>
      <w:r w:rsidRPr="00507A09">
        <w:rPr>
          <w:sz w:val="24"/>
          <w:szCs w:val="24"/>
        </w:rPr>
        <w:t>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14:paraId="0B7E4534" w14:textId="77777777" w:rsidR="00B41EC6" w:rsidRPr="00507A09" w:rsidRDefault="00DE10C7">
      <w:pPr>
        <w:pStyle w:val="a5"/>
        <w:numPr>
          <w:ilvl w:val="0"/>
          <w:numId w:val="114"/>
        </w:numPr>
        <w:tabs>
          <w:tab w:val="left" w:pos="946"/>
        </w:tabs>
        <w:spacing w:before="1"/>
        <w:ind w:left="946" w:hanging="382"/>
        <w:jc w:val="both"/>
        <w:rPr>
          <w:sz w:val="24"/>
          <w:szCs w:val="24"/>
        </w:rPr>
      </w:pPr>
      <w:r w:rsidRPr="00507A09">
        <w:rPr>
          <w:sz w:val="24"/>
          <w:szCs w:val="24"/>
        </w:rPr>
        <w:t>Демонстрация</w:t>
      </w:r>
      <w:r w:rsidRPr="00507A09">
        <w:rPr>
          <w:spacing w:val="-6"/>
          <w:sz w:val="24"/>
          <w:szCs w:val="24"/>
        </w:rPr>
        <w:t xml:space="preserve"> </w:t>
      </w:r>
      <w:r w:rsidRPr="00507A09">
        <w:rPr>
          <w:sz w:val="24"/>
          <w:szCs w:val="24"/>
        </w:rPr>
        <w:t>живых</w:t>
      </w:r>
      <w:r w:rsidRPr="00507A09">
        <w:rPr>
          <w:spacing w:val="-6"/>
          <w:sz w:val="24"/>
          <w:szCs w:val="24"/>
        </w:rPr>
        <w:t xml:space="preserve"> </w:t>
      </w:r>
      <w:r w:rsidRPr="00507A09">
        <w:rPr>
          <w:sz w:val="24"/>
          <w:szCs w:val="24"/>
        </w:rPr>
        <w:t>рыб</w:t>
      </w:r>
      <w:r w:rsidRPr="00507A09">
        <w:rPr>
          <w:spacing w:val="-8"/>
          <w:sz w:val="24"/>
          <w:szCs w:val="24"/>
        </w:rPr>
        <w:t xml:space="preserve"> </w:t>
      </w:r>
      <w:r w:rsidRPr="00507A09">
        <w:rPr>
          <w:sz w:val="24"/>
          <w:szCs w:val="24"/>
        </w:rPr>
        <w:t>и наблюдение</w:t>
      </w:r>
      <w:r w:rsidRPr="00507A09">
        <w:rPr>
          <w:spacing w:val="-2"/>
          <w:sz w:val="24"/>
          <w:szCs w:val="24"/>
        </w:rPr>
        <w:t xml:space="preserve"> </w:t>
      </w:r>
      <w:r w:rsidRPr="00507A09">
        <w:rPr>
          <w:sz w:val="24"/>
          <w:szCs w:val="24"/>
        </w:rPr>
        <w:t>за</w:t>
      </w:r>
      <w:r w:rsidRPr="00507A09">
        <w:rPr>
          <w:spacing w:val="-6"/>
          <w:sz w:val="24"/>
          <w:szCs w:val="24"/>
        </w:rPr>
        <w:t xml:space="preserve"> </w:t>
      </w:r>
      <w:r w:rsidRPr="00507A09">
        <w:rPr>
          <w:spacing w:val="-4"/>
          <w:sz w:val="24"/>
          <w:szCs w:val="24"/>
        </w:rPr>
        <w:t>ними.</w:t>
      </w:r>
    </w:p>
    <w:p w14:paraId="0631A267" w14:textId="77777777" w:rsidR="00B41EC6" w:rsidRPr="00507A09" w:rsidRDefault="00DE10C7">
      <w:pPr>
        <w:pStyle w:val="a5"/>
        <w:numPr>
          <w:ilvl w:val="0"/>
          <w:numId w:val="114"/>
        </w:numPr>
        <w:tabs>
          <w:tab w:val="left" w:pos="1013"/>
        </w:tabs>
        <w:spacing w:before="17" w:line="254" w:lineRule="auto"/>
        <w:ind w:left="281" w:right="572" w:firstLine="283"/>
        <w:jc w:val="both"/>
        <w:rPr>
          <w:sz w:val="24"/>
          <w:szCs w:val="24"/>
        </w:rPr>
      </w:pPr>
      <w:r w:rsidRPr="00507A09">
        <w:rPr>
          <w:sz w:val="24"/>
          <w:szCs w:val="24"/>
        </w:rPr>
        <w:t xml:space="preserve">Экскурсия к водоему для наблюдений за рыбной ловлей (в зависимости от местных </w:t>
      </w:r>
      <w:r w:rsidRPr="00507A09">
        <w:rPr>
          <w:spacing w:val="-2"/>
          <w:sz w:val="24"/>
          <w:szCs w:val="24"/>
        </w:rPr>
        <w:t>условий).</w:t>
      </w:r>
    </w:p>
    <w:p w14:paraId="392FF9F9" w14:textId="77777777" w:rsidR="00B41EC6" w:rsidRPr="00507A09" w:rsidRDefault="00DE10C7">
      <w:pPr>
        <w:pStyle w:val="a5"/>
        <w:numPr>
          <w:ilvl w:val="0"/>
          <w:numId w:val="114"/>
        </w:numPr>
        <w:tabs>
          <w:tab w:val="left" w:pos="946"/>
        </w:tabs>
        <w:spacing w:before="5"/>
        <w:ind w:left="946" w:hanging="382"/>
        <w:jc w:val="both"/>
        <w:rPr>
          <w:sz w:val="24"/>
          <w:szCs w:val="24"/>
        </w:rPr>
      </w:pPr>
      <w:r w:rsidRPr="00507A09">
        <w:rPr>
          <w:spacing w:val="-2"/>
          <w:sz w:val="24"/>
          <w:szCs w:val="24"/>
        </w:rPr>
        <w:t>Земноводные.</w:t>
      </w:r>
    </w:p>
    <w:p w14:paraId="009593E9" w14:textId="77777777" w:rsidR="00B41EC6" w:rsidRPr="00507A09" w:rsidRDefault="00DE10C7">
      <w:pPr>
        <w:pStyle w:val="a5"/>
        <w:numPr>
          <w:ilvl w:val="0"/>
          <w:numId w:val="114"/>
        </w:numPr>
        <w:tabs>
          <w:tab w:val="left" w:pos="946"/>
        </w:tabs>
        <w:spacing w:before="17"/>
        <w:ind w:left="946" w:hanging="382"/>
        <w:jc w:val="both"/>
        <w:rPr>
          <w:sz w:val="24"/>
          <w:szCs w:val="24"/>
        </w:rPr>
      </w:pPr>
      <w:r w:rsidRPr="00507A09">
        <w:rPr>
          <w:sz w:val="24"/>
          <w:szCs w:val="24"/>
        </w:rPr>
        <w:t>Общие</w:t>
      </w:r>
      <w:r w:rsidRPr="00507A09">
        <w:rPr>
          <w:spacing w:val="-7"/>
          <w:sz w:val="24"/>
          <w:szCs w:val="24"/>
        </w:rPr>
        <w:t xml:space="preserve"> </w:t>
      </w:r>
      <w:r w:rsidRPr="00507A09">
        <w:rPr>
          <w:sz w:val="24"/>
          <w:szCs w:val="24"/>
        </w:rPr>
        <w:t>признаки</w:t>
      </w:r>
      <w:r w:rsidRPr="00507A09">
        <w:rPr>
          <w:spacing w:val="-4"/>
          <w:sz w:val="24"/>
          <w:szCs w:val="24"/>
        </w:rPr>
        <w:t xml:space="preserve"> </w:t>
      </w:r>
      <w:r w:rsidRPr="00507A09">
        <w:rPr>
          <w:spacing w:val="-2"/>
          <w:sz w:val="24"/>
          <w:szCs w:val="24"/>
        </w:rPr>
        <w:t>земноводных.</w:t>
      </w:r>
    </w:p>
    <w:p w14:paraId="05580BF1" w14:textId="77777777" w:rsidR="00B41EC6" w:rsidRPr="00507A09" w:rsidRDefault="00DE10C7">
      <w:pPr>
        <w:pStyle w:val="a5"/>
        <w:numPr>
          <w:ilvl w:val="0"/>
          <w:numId w:val="114"/>
        </w:numPr>
        <w:tabs>
          <w:tab w:val="left" w:pos="1047"/>
        </w:tabs>
        <w:spacing w:before="17" w:line="254" w:lineRule="auto"/>
        <w:ind w:left="281" w:right="575" w:firstLine="283"/>
        <w:jc w:val="both"/>
        <w:rPr>
          <w:sz w:val="24"/>
          <w:szCs w:val="24"/>
        </w:rPr>
      </w:pPr>
      <w:r w:rsidRPr="00507A09">
        <w:rPr>
          <w:sz w:val="24"/>
          <w:szCs w:val="24"/>
        </w:rPr>
        <w:t>Лягушка. Место обитания, образ жизни. Внешнее строение, способ передвижения. Питание, дыхание, размножение (цикл развития).</w:t>
      </w:r>
    </w:p>
    <w:p w14:paraId="1DCEDC2B" w14:textId="77777777" w:rsidR="00B41EC6" w:rsidRPr="00507A09" w:rsidRDefault="00DE10C7">
      <w:pPr>
        <w:pStyle w:val="a5"/>
        <w:numPr>
          <w:ilvl w:val="0"/>
          <w:numId w:val="114"/>
        </w:numPr>
        <w:tabs>
          <w:tab w:val="left" w:pos="1033"/>
        </w:tabs>
        <w:spacing w:before="1" w:line="254" w:lineRule="auto"/>
        <w:ind w:left="281" w:right="577" w:firstLine="283"/>
        <w:jc w:val="both"/>
        <w:rPr>
          <w:sz w:val="24"/>
          <w:szCs w:val="24"/>
        </w:rPr>
      </w:pPr>
      <w:r w:rsidRPr="00507A09">
        <w:rPr>
          <w:sz w:val="24"/>
          <w:szCs w:val="24"/>
        </w:rPr>
        <w:t>Знакомство с многообразием земноводных (жаба, тритон, саламандра). Особенности внешнего вида и образа жизни. Значение в природе.</w:t>
      </w:r>
    </w:p>
    <w:p w14:paraId="23E124C3" w14:textId="77777777" w:rsidR="00B41EC6" w:rsidRPr="00507A09" w:rsidRDefault="00DE10C7">
      <w:pPr>
        <w:pStyle w:val="a5"/>
        <w:numPr>
          <w:ilvl w:val="0"/>
          <w:numId w:val="114"/>
        </w:numPr>
        <w:tabs>
          <w:tab w:val="left" w:pos="946"/>
        </w:tabs>
        <w:ind w:left="946" w:hanging="382"/>
        <w:rPr>
          <w:sz w:val="24"/>
          <w:szCs w:val="24"/>
        </w:rPr>
      </w:pPr>
      <w:r w:rsidRPr="00507A09">
        <w:rPr>
          <w:sz w:val="24"/>
          <w:szCs w:val="24"/>
        </w:rPr>
        <w:t>Черты</w:t>
      </w:r>
      <w:r w:rsidRPr="00507A09">
        <w:rPr>
          <w:spacing w:val="-1"/>
          <w:sz w:val="24"/>
          <w:szCs w:val="24"/>
        </w:rPr>
        <w:t xml:space="preserve"> </w:t>
      </w:r>
      <w:r w:rsidRPr="00507A09">
        <w:rPr>
          <w:sz w:val="24"/>
          <w:szCs w:val="24"/>
        </w:rPr>
        <w:t>сходства</w:t>
      </w:r>
      <w:r w:rsidRPr="00507A09">
        <w:rPr>
          <w:spacing w:val="-8"/>
          <w:sz w:val="24"/>
          <w:szCs w:val="24"/>
        </w:rPr>
        <w:t xml:space="preserve"> </w:t>
      </w:r>
      <w:r w:rsidRPr="00507A09">
        <w:rPr>
          <w:sz w:val="24"/>
          <w:szCs w:val="24"/>
        </w:rPr>
        <w:t>и</w:t>
      </w:r>
      <w:r w:rsidRPr="00507A09">
        <w:rPr>
          <w:spacing w:val="-1"/>
          <w:sz w:val="24"/>
          <w:szCs w:val="24"/>
        </w:rPr>
        <w:t xml:space="preserve"> </w:t>
      </w:r>
      <w:r w:rsidRPr="00507A09">
        <w:rPr>
          <w:sz w:val="24"/>
          <w:szCs w:val="24"/>
        </w:rPr>
        <w:t>различия</w:t>
      </w:r>
      <w:r w:rsidRPr="00507A09">
        <w:rPr>
          <w:spacing w:val="-2"/>
          <w:sz w:val="24"/>
          <w:szCs w:val="24"/>
        </w:rPr>
        <w:t xml:space="preserve"> </w:t>
      </w:r>
      <w:r w:rsidRPr="00507A09">
        <w:rPr>
          <w:sz w:val="24"/>
          <w:szCs w:val="24"/>
        </w:rPr>
        <w:t>земноводных</w:t>
      </w:r>
      <w:r w:rsidRPr="00507A09">
        <w:rPr>
          <w:spacing w:val="-6"/>
          <w:sz w:val="24"/>
          <w:szCs w:val="24"/>
        </w:rPr>
        <w:t xml:space="preserve"> </w:t>
      </w:r>
      <w:r w:rsidRPr="00507A09">
        <w:rPr>
          <w:sz w:val="24"/>
          <w:szCs w:val="24"/>
        </w:rPr>
        <w:t>и</w:t>
      </w:r>
      <w:r w:rsidRPr="00507A09">
        <w:rPr>
          <w:spacing w:val="-10"/>
          <w:sz w:val="24"/>
          <w:szCs w:val="24"/>
        </w:rPr>
        <w:t xml:space="preserve"> </w:t>
      </w:r>
      <w:r w:rsidRPr="00507A09">
        <w:rPr>
          <w:spacing w:val="-4"/>
          <w:sz w:val="24"/>
          <w:szCs w:val="24"/>
        </w:rPr>
        <w:t>рыб.</w:t>
      </w:r>
    </w:p>
    <w:p w14:paraId="0F4C1DCE"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Польза</w:t>
      </w:r>
      <w:r w:rsidRPr="00507A09">
        <w:rPr>
          <w:spacing w:val="-7"/>
          <w:sz w:val="24"/>
          <w:szCs w:val="24"/>
        </w:rPr>
        <w:t xml:space="preserve"> </w:t>
      </w:r>
      <w:r w:rsidRPr="00507A09">
        <w:rPr>
          <w:sz w:val="24"/>
          <w:szCs w:val="24"/>
        </w:rPr>
        <w:t>земноводных</w:t>
      </w:r>
      <w:r w:rsidRPr="00507A09">
        <w:rPr>
          <w:spacing w:val="-5"/>
          <w:sz w:val="24"/>
          <w:szCs w:val="24"/>
        </w:rPr>
        <w:t xml:space="preserve"> </w:t>
      </w:r>
      <w:r w:rsidRPr="00507A09">
        <w:rPr>
          <w:sz w:val="24"/>
          <w:szCs w:val="24"/>
        </w:rPr>
        <w:t>и</w:t>
      </w:r>
      <w:r w:rsidRPr="00507A09">
        <w:rPr>
          <w:spacing w:val="1"/>
          <w:sz w:val="24"/>
          <w:szCs w:val="24"/>
        </w:rPr>
        <w:t xml:space="preserve"> </w:t>
      </w:r>
      <w:r w:rsidRPr="00507A09">
        <w:rPr>
          <w:sz w:val="24"/>
          <w:szCs w:val="24"/>
        </w:rPr>
        <w:t>их</w:t>
      </w:r>
      <w:r w:rsidRPr="00507A09">
        <w:rPr>
          <w:spacing w:val="-10"/>
          <w:sz w:val="24"/>
          <w:szCs w:val="24"/>
        </w:rPr>
        <w:t xml:space="preserve"> </w:t>
      </w:r>
      <w:r w:rsidRPr="00507A09">
        <w:rPr>
          <w:spacing w:val="-2"/>
          <w:sz w:val="24"/>
          <w:szCs w:val="24"/>
        </w:rPr>
        <w:t>охрана.</w:t>
      </w:r>
    </w:p>
    <w:p w14:paraId="76201234" w14:textId="77777777" w:rsidR="00B41EC6" w:rsidRPr="00507A09" w:rsidRDefault="00DE10C7">
      <w:pPr>
        <w:pStyle w:val="a5"/>
        <w:numPr>
          <w:ilvl w:val="0"/>
          <w:numId w:val="114"/>
        </w:numPr>
        <w:tabs>
          <w:tab w:val="left" w:pos="946"/>
        </w:tabs>
        <w:spacing w:before="18"/>
        <w:ind w:left="946" w:hanging="382"/>
        <w:rPr>
          <w:sz w:val="24"/>
          <w:szCs w:val="24"/>
        </w:rPr>
      </w:pPr>
      <w:r w:rsidRPr="00507A09">
        <w:rPr>
          <w:sz w:val="24"/>
          <w:szCs w:val="24"/>
        </w:rPr>
        <w:t>Демонстрация</w:t>
      </w:r>
      <w:r w:rsidRPr="00507A09">
        <w:rPr>
          <w:spacing w:val="-10"/>
          <w:sz w:val="24"/>
          <w:szCs w:val="24"/>
        </w:rPr>
        <w:t xml:space="preserve"> </w:t>
      </w:r>
      <w:r w:rsidRPr="00507A09">
        <w:rPr>
          <w:sz w:val="24"/>
          <w:szCs w:val="24"/>
        </w:rPr>
        <w:t>живой</w:t>
      </w:r>
      <w:r w:rsidRPr="00507A09">
        <w:rPr>
          <w:spacing w:val="-8"/>
          <w:sz w:val="24"/>
          <w:szCs w:val="24"/>
        </w:rPr>
        <w:t xml:space="preserve"> </w:t>
      </w:r>
      <w:r w:rsidRPr="00507A09">
        <w:rPr>
          <w:sz w:val="24"/>
          <w:szCs w:val="24"/>
        </w:rPr>
        <w:t>лягушки</w:t>
      </w:r>
      <w:r w:rsidRPr="00507A09">
        <w:rPr>
          <w:spacing w:val="-2"/>
          <w:sz w:val="24"/>
          <w:szCs w:val="24"/>
        </w:rPr>
        <w:t xml:space="preserve"> </w:t>
      </w:r>
      <w:r w:rsidRPr="00507A09">
        <w:rPr>
          <w:sz w:val="24"/>
          <w:szCs w:val="24"/>
        </w:rPr>
        <w:t>или</w:t>
      </w:r>
      <w:r w:rsidRPr="00507A09">
        <w:rPr>
          <w:spacing w:val="-7"/>
          <w:sz w:val="24"/>
          <w:szCs w:val="24"/>
        </w:rPr>
        <w:t xml:space="preserve"> </w:t>
      </w:r>
      <w:r w:rsidRPr="00507A09">
        <w:rPr>
          <w:sz w:val="24"/>
          <w:szCs w:val="24"/>
        </w:rPr>
        <w:t>влажного</w:t>
      </w:r>
      <w:r w:rsidRPr="00507A09">
        <w:rPr>
          <w:spacing w:val="-3"/>
          <w:sz w:val="24"/>
          <w:szCs w:val="24"/>
        </w:rPr>
        <w:t xml:space="preserve"> </w:t>
      </w:r>
      <w:r w:rsidRPr="00507A09">
        <w:rPr>
          <w:spacing w:val="-2"/>
          <w:sz w:val="24"/>
          <w:szCs w:val="24"/>
        </w:rPr>
        <w:t>препарата.</w:t>
      </w:r>
    </w:p>
    <w:p w14:paraId="47675D73" w14:textId="77777777" w:rsidR="00B41EC6" w:rsidRPr="00507A09" w:rsidRDefault="00DE10C7">
      <w:pPr>
        <w:pStyle w:val="a5"/>
        <w:numPr>
          <w:ilvl w:val="0"/>
          <w:numId w:val="114"/>
        </w:numPr>
        <w:tabs>
          <w:tab w:val="left" w:pos="946"/>
        </w:tabs>
        <w:spacing w:before="16"/>
        <w:ind w:left="946" w:hanging="382"/>
        <w:rPr>
          <w:sz w:val="24"/>
          <w:szCs w:val="24"/>
        </w:rPr>
      </w:pPr>
      <w:r w:rsidRPr="00507A09">
        <w:rPr>
          <w:sz w:val="24"/>
          <w:szCs w:val="24"/>
        </w:rPr>
        <w:t>Практические</w:t>
      </w:r>
      <w:r w:rsidRPr="00507A09">
        <w:rPr>
          <w:spacing w:val="-6"/>
          <w:sz w:val="24"/>
          <w:szCs w:val="24"/>
        </w:rPr>
        <w:t xml:space="preserve"> </w:t>
      </w:r>
      <w:r w:rsidRPr="00507A09">
        <w:rPr>
          <w:sz w:val="24"/>
          <w:szCs w:val="24"/>
        </w:rPr>
        <w:t>работы. Зарисовка</w:t>
      </w:r>
      <w:r w:rsidRPr="00507A09">
        <w:rPr>
          <w:spacing w:val="-4"/>
          <w:sz w:val="24"/>
          <w:szCs w:val="24"/>
        </w:rPr>
        <w:t xml:space="preserve"> </w:t>
      </w:r>
      <w:r w:rsidRPr="00507A09">
        <w:rPr>
          <w:sz w:val="24"/>
          <w:szCs w:val="24"/>
        </w:rPr>
        <w:t>в</w:t>
      </w:r>
      <w:r w:rsidRPr="00507A09">
        <w:rPr>
          <w:spacing w:val="-5"/>
          <w:sz w:val="24"/>
          <w:szCs w:val="24"/>
        </w:rPr>
        <w:t xml:space="preserve"> </w:t>
      </w:r>
      <w:r w:rsidRPr="00507A09">
        <w:rPr>
          <w:sz w:val="24"/>
          <w:szCs w:val="24"/>
        </w:rPr>
        <w:t>тетрадях.</w:t>
      </w:r>
      <w:r w:rsidRPr="00507A09">
        <w:rPr>
          <w:spacing w:val="-5"/>
          <w:sz w:val="24"/>
          <w:szCs w:val="24"/>
        </w:rPr>
        <w:t xml:space="preserve"> </w:t>
      </w:r>
      <w:r w:rsidRPr="00507A09">
        <w:rPr>
          <w:sz w:val="24"/>
          <w:szCs w:val="24"/>
        </w:rPr>
        <w:t>Черчение</w:t>
      </w:r>
      <w:r w:rsidRPr="00507A09">
        <w:rPr>
          <w:spacing w:val="-3"/>
          <w:sz w:val="24"/>
          <w:szCs w:val="24"/>
        </w:rPr>
        <w:t xml:space="preserve"> </w:t>
      </w:r>
      <w:r w:rsidRPr="00507A09">
        <w:rPr>
          <w:sz w:val="24"/>
          <w:szCs w:val="24"/>
        </w:rPr>
        <w:t>таблицы</w:t>
      </w:r>
      <w:r w:rsidRPr="00507A09">
        <w:rPr>
          <w:spacing w:val="-5"/>
          <w:sz w:val="24"/>
          <w:szCs w:val="24"/>
        </w:rPr>
        <w:t xml:space="preserve"> </w:t>
      </w:r>
      <w:r w:rsidRPr="00507A09">
        <w:rPr>
          <w:sz w:val="24"/>
          <w:szCs w:val="24"/>
        </w:rPr>
        <w:t>(сходство</w:t>
      </w:r>
      <w:r w:rsidRPr="00507A09">
        <w:rPr>
          <w:spacing w:val="-3"/>
          <w:sz w:val="24"/>
          <w:szCs w:val="24"/>
        </w:rPr>
        <w:t xml:space="preserve"> </w:t>
      </w:r>
      <w:r w:rsidRPr="00507A09">
        <w:rPr>
          <w:sz w:val="24"/>
          <w:szCs w:val="24"/>
        </w:rPr>
        <w:t>и</w:t>
      </w:r>
      <w:r w:rsidRPr="00507A09">
        <w:rPr>
          <w:spacing w:val="7"/>
          <w:sz w:val="24"/>
          <w:szCs w:val="24"/>
        </w:rPr>
        <w:t xml:space="preserve"> </w:t>
      </w:r>
      <w:r w:rsidRPr="00507A09">
        <w:rPr>
          <w:spacing w:val="-2"/>
          <w:sz w:val="24"/>
          <w:szCs w:val="24"/>
        </w:rPr>
        <w:t>различие).</w:t>
      </w:r>
    </w:p>
    <w:p w14:paraId="6378CD15" w14:textId="77777777" w:rsidR="00B41EC6" w:rsidRPr="00507A09" w:rsidRDefault="00DE10C7">
      <w:pPr>
        <w:pStyle w:val="a5"/>
        <w:numPr>
          <w:ilvl w:val="0"/>
          <w:numId w:val="114"/>
        </w:numPr>
        <w:tabs>
          <w:tab w:val="left" w:pos="946"/>
        </w:tabs>
        <w:spacing w:before="17"/>
        <w:ind w:left="946" w:hanging="382"/>
        <w:rPr>
          <w:sz w:val="24"/>
          <w:szCs w:val="24"/>
        </w:rPr>
      </w:pPr>
      <w:r w:rsidRPr="00507A09">
        <w:rPr>
          <w:spacing w:val="-2"/>
          <w:sz w:val="24"/>
          <w:szCs w:val="24"/>
        </w:rPr>
        <w:t>Пресмыкающиеся.</w:t>
      </w:r>
    </w:p>
    <w:p w14:paraId="2C608356" w14:textId="77777777" w:rsidR="00B41EC6" w:rsidRPr="00507A09" w:rsidRDefault="00DE10C7">
      <w:pPr>
        <w:pStyle w:val="a5"/>
        <w:numPr>
          <w:ilvl w:val="0"/>
          <w:numId w:val="114"/>
        </w:numPr>
        <w:tabs>
          <w:tab w:val="left" w:pos="989"/>
        </w:tabs>
        <w:spacing w:before="17" w:line="254" w:lineRule="auto"/>
        <w:ind w:left="281" w:right="576" w:firstLine="283"/>
        <w:jc w:val="both"/>
        <w:rPr>
          <w:sz w:val="24"/>
          <w:szCs w:val="24"/>
        </w:rPr>
      </w:pPr>
      <w:r w:rsidRPr="00507A09">
        <w:rPr>
          <w:sz w:val="24"/>
          <w:szCs w:val="24"/>
        </w:rPr>
        <w:t>Общие признаки пресмыкающихся. Внешнее строение, питание, дыхание. Размножение пресмыкающихся (цикл развития).</w:t>
      </w:r>
    </w:p>
    <w:p w14:paraId="0D9B3284" w14:textId="77777777" w:rsidR="00B41EC6" w:rsidRPr="00507A09" w:rsidRDefault="00DE10C7">
      <w:pPr>
        <w:pStyle w:val="a5"/>
        <w:numPr>
          <w:ilvl w:val="0"/>
          <w:numId w:val="114"/>
        </w:numPr>
        <w:tabs>
          <w:tab w:val="left" w:pos="946"/>
        </w:tabs>
        <w:spacing w:before="1"/>
        <w:ind w:left="946" w:hanging="382"/>
        <w:jc w:val="both"/>
        <w:rPr>
          <w:sz w:val="24"/>
          <w:szCs w:val="24"/>
        </w:rPr>
      </w:pPr>
      <w:r w:rsidRPr="00507A09">
        <w:rPr>
          <w:sz w:val="24"/>
          <w:szCs w:val="24"/>
        </w:rPr>
        <w:t>Ящерица</w:t>
      </w:r>
      <w:r w:rsidRPr="00507A09">
        <w:rPr>
          <w:spacing w:val="-9"/>
          <w:sz w:val="24"/>
          <w:szCs w:val="24"/>
        </w:rPr>
        <w:t xml:space="preserve"> </w:t>
      </w:r>
      <w:r w:rsidRPr="00507A09">
        <w:rPr>
          <w:sz w:val="24"/>
          <w:szCs w:val="24"/>
        </w:rPr>
        <w:t>прыткая.</w:t>
      </w:r>
      <w:r w:rsidRPr="00507A09">
        <w:rPr>
          <w:spacing w:val="-3"/>
          <w:sz w:val="24"/>
          <w:szCs w:val="24"/>
        </w:rPr>
        <w:t xml:space="preserve"> </w:t>
      </w:r>
      <w:r w:rsidRPr="00507A09">
        <w:rPr>
          <w:sz w:val="24"/>
          <w:szCs w:val="24"/>
        </w:rPr>
        <w:t>Места</w:t>
      </w:r>
      <w:r w:rsidRPr="00507A09">
        <w:rPr>
          <w:spacing w:val="-5"/>
          <w:sz w:val="24"/>
          <w:szCs w:val="24"/>
        </w:rPr>
        <w:t xml:space="preserve"> </w:t>
      </w:r>
      <w:r w:rsidRPr="00507A09">
        <w:rPr>
          <w:sz w:val="24"/>
          <w:szCs w:val="24"/>
        </w:rPr>
        <w:t>обитания,</w:t>
      </w:r>
      <w:r w:rsidRPr="00507A09">
        <w:rPr>
          <w:spacing w:val="-8"/>
          <w:sz w:val="24"/>
          <w:szCs w:val="24"/>
        </w:rPr>
        <w:t xml:space="preserve"> </w:t>
      </w:r>
      <w:r w:rsidRPr="00507A09">
        <w:rPr>
          <w:sz w:val="24"/>
          <w:szCs w:val="24"/>
        </w:rPr>
        <w:t>образ</w:t>
      </w:r>
      <w:r w:rsidRPr="00507A09">
        <w:rPr>
          <w:spacing w:val="-4"/>
          <w:sz w:val="24"/>
          <w:szCs w:val="24"/>
        </w:rPr>
        <w:t xml:space="preserve"> </w:t>
      </w:r>
      <w:r w:rsidRPr="00507A09">
        <w:rPr>
          <w:sz w:val="24"/>
          <w:szCs w:val="24"/>
        </w:rPr>
        <w:t>жизни,</w:t>
      </w:r>
      <w:r w:rsidRPr="00507A09">
        <w:rPr>
          <w:spacing w:val="-7"/>
          <w:sz w:val="24"/>
          <w:szCs w:val="24"/>
        </w:rPr>
        <w:t xml:space="preserve"> </w:t>
      </w:r>
      <w:r w:rsidRPr="00507A09">
        <w:rPr>
          <w:sz w:val="24"/>
          <w:szCs w:val="24"/>
        </w:rPr>
        <w:t>особенности</w:t>
      </w:r>
      <w:r w:rsidRPr="00507A09">
        <w:rPr>
          <w:spacing w:val="-3"/>
          <w:sz w:val="24"/>
          <w:szCs w:val="24"/>
        </w:rPr>
        <w:t xml:space="preserve"> </w:t>
      </w:r>
      <w:r w:rsidRPr="00507A09">
        <w:rPr>
          <w:spacing w:val="-2"/>
          <w:sz w:val="24"/>
          <w:szCs w:val="24"/>
        </w:rPr>
        <w:t>питания.</w:t>
      </w:r>
    </w:p>
    <w:p w14:paraId="15EDB53E" w14:textId="77777777" w:rsidR="00B41EC6" w:rsidRPr="00507A09" w:rsidRDefault="00DE10C7">
      <w:pPr>
        <w:pStyle w:val="a5"/>
        <w:numPr>
          <w:ilvl w:val="0"/>
          <w:numId w:val="114"/>
        </w:numPr>
        <w:tabs>
          <w:tab w:val="left" w:pos="961"/>
        </w:tabs>
        <w:spacing w:before="17" w:line="254" w:lineRule="auto"/>
        <w:ind w:left="281" w:right="568" w:firstLine="283"/>
        <w:jc w:val="both"/>
        <w:rPr>
          <w:sz w:val="24"/>
          <w:szCs w:val="24"/>
        </w:rPr>
      </w:pPr>
      <w:r w:rsidRPr="00507A09">
        <w:rPr>
          <w:sz w:val="24"/>
          <w:szCs w:val="24"/>
        </w:rPr>
        <w:t>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14:paraId="5B4EC358" w14:textId="77777777" w:rsidR="00B41EC6" w:rsidRPr="00507A09" w:rsidRDefault="00B41EC6">
      <w:pPr>
        <w:pStyle w:val="a5"/>
        <w:spacing w:line="254" w:lineRule="auto"/>
        <w:jc w:val="both"/>
        <w:rPr>
          <w:sz w:val="24"/>
          <w:szCs w:val="24"/>
        </w:rPr>
        <w:sectPr w:rsidR="00B41EC6" w:rsidRPr="00507A09">
          <w:pgSz w:w="11910" w:h="16840"/>
          <w:pgMar w:top="1060" w:right="283" w:bottom="1220" w:left="708" w:header="0" w:footer="988" w:gutter="0"/>
          <w:cols w:space="720"/>
        </w:sectPr>
      </w:pPr>
    </w:p>
    <w:p w14:paraId="77A8ED2B" w14:textId="77777777" w:rsidR="00B41EC6" w:rsidRPr="00507A09" w:rsidRDefault="00DE10C7">
      <w:pPr>
        <w:pStyle w:val="a5"/>
        <w:numPr>
          <w:ilvl w:val="0"/>
          <w:numId w:val="114"/>
        </w:numPr>
        <w:tabs>
          <w:tab w:val="left" w:pos="961"/>
        </w:tabs>
        <w:spacing w:before="66" w:line="254" w:lineRule="auto"/>
        <w:ind w:left="281" w:right="565" w:firstLine="283"/>
        <w:rPr>
          <w:sz w:val="24"/>
          <w:szCs w:val="24"/>
        </w:rPr>
      </w:pPr>
      <w:r w:rsidRPr="00507A09">
        <w:rPr>
          <w:sz w:val="24"/>
          <w:szCs w:val="24"/>
        </w:rPr>
        <w:lastRenderedPageBreak/>
        <w:t xml:space="preserve">Черепахи, крокодилы. Отличительные признаки, среда обитания, питание, размножение и </w:t>
      </w:r>
      <w:r w:rsidRPr="00507A09">
        <w:rPr>
          <w:spacing w:val="-2"/>
          <w:sz w:val="24"/>
          <w:szCs w:val="24"/>
        </w:rPr>
        <w:t>развитие.</w:t>
      </w:r>
    </w:p>
    <w:p w14:paraId="269F8189" w14:textId="77777777" w:rsidR="00B41EC6" w:rsidRPr="00507A09" w:rsidRDefault="00DE10C7">
      <w:pPr>
        <w:pStyle w:val="a5"/>
        <w:numPr>
          <w:ilvl w:val="0"/>
          <w:numId w:val="114"/>
        </w:numPr>
        <w:tabs>
          <w:tab w:val="left" w:pos="1023"/>
        </w:tabs>
        <w:spacing w:line="254" w:lineRule="auto"/>
        <w:ind w:left="281" w:right="575" w:firstLine="283"/>
        <w:rPr>
          <w:sz w:val="24"/>
          <w:szCs w:val="24"/>
        </w:rPr>
      </w:pPr>
      <w:r w:rsidRPr="00507A09">
        <w:rPr>
          <w:sz w:val="24"/>
          <w:szCs w:val="24"/>
        </w:rPr>
        <w:t>Сравнительная</w:t>
      </w:r>
      <w:r w:rsidRPr="00507A09">
        <w:rPr>
          <w:spacing w:val="40"/>
          <w:sz w:val="24"/>
          <w:szCs w:val="24"/>
        </w:rPr>
        <w:t xml:space="preserve"> </w:t>
      </w:r>
      <w:r w:rsidRPr="00507A09">
        <w:rPr>
          <w:sz w:val="24"/>
          <w:szCs w:val="24"/>
        </w:rPr>
        <w:t>характеристика</w:t>
      </w:r>
      <w:r w:rsidRPr="00507A09">
        <w:rPr>
          <w:spacing w:val="40"/>
          <w:sz w:val="24"/>
          <w:szCs w:val="24"/>
        </w:rPr>
        <w:t xml:space="preserve"> </w:t>
      </w:r>
      <w:r w:rsidRPr="00507A09">
        <w:rPr>
          <w:sz w:val="24"/>
          <w:szCs w:val="24"/>
        </w:rPr>
        <w:t>пресмыкающихся</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земноводных</w:t>
      </w:r>
      <w:r w:rsidRPr="00507A09">
        <w:rPr>
          <w:spacing w:val="40"/>
          <w:sz w:val="24"/>
          <w:szCs w:val="24"/>
        </w:rPr>
        <w:t xml:space="preserve"> </w:t>
      </w:r>
      <w:r w:rsidRPr="00507A09">
        <w:rPr>
          <w:sz w:val="24"/>
          <w:szCs w:val="24"/>
        </w:rPr>
        <w:t>(по</w:t>
      </w:r>
      <w:r w:rsidRPr="00507A09">
        <w:rPr>
          <w:spacing w:val="40"/>
          <w:sz w:val="24"/>
          <w:szCs w:val="24"/>
        </w:rPr>
        <w:t xml:space="preserve"> </w:t>
      </w:r>
      <w:r w:rsidRPr="00507A09">
        <w:rPr>
          <w:sz w:val="24"/>
          <w:szCs w:val="24"/>
        </w:rPr>
        <w:t>внешнему</w:t>
      </w:r>
      <w:r w:rsidRPr="00507A09">
        <w:rPr>
          <w:spacing w:val="40"/>
          <w:sz w:val="24"/>
          <w:szCs w:val="24"/>
        </w:rPr>
        <w:t xml:space="preserve"> </w:t>
      </w:r>
      <w:r w:rsidRPr="00507A09">
        <w:rPr>
          <w:sz w:val="24"/>
          <w:szCs w:val="24"/>
        </w:rPr>
        <w:t>виду, образу жизни, циклу развития).</w:t>
      </w:r>
    </w:p>
    <w:p w14:paraId="5039226F" w14:textId="77777777" w:rsidR="00B41EC6" w:rsidRPr="00507A09" w:rsidRDefault="00DE10C7">
      <w:pPr>
        <w:pStyle w:val="a5"/>
        <w:numPr>
          <w:ilvl w:val="0"/>
          <w:numId w:val="114"/>
        </w:numPr>
        <w:tabs>
          <w:tab w:val="left" w:pos="1096"/>
          <w:tab w:val="left" w:pos="2780"/>
          <w:tab w:val="left" w:pos="3643"/>
          <w:tab w:val="left" w:pos="4785"/>
          <w:tab w:val="left" w:pos="5370"/>
          <w:tab w:val="left" w:pos="6496"/>
          <w:tab w:val="left" w:pos="7859"/>
          <w:tab w:val="left" w:pos="8611"/>
          <w:tab w:val="left" w:pos="9431"/>
          <w:tab w:val="left" w:pos="10221"/>
        </w:tabs>
        <w:spacing w:before="1" w:line="254" w:lineRule="auto"/>
        <w:ind w:left="281" w:right="561" w:firstLine="283"/>
        <w:rPr>
          <w:sz w:val="24"/>
          <w:szCs w:val="24"/>
        </w:rPr>
      </w:pPr>
      <w:r w:rsidRPr="00507A09">
        <w:rPr>
          <w:spacing w:val="-2"/>
          <w:sz w:val="24"/>
          <w:szCs w:val="24"/>
        </w:rPr>
        <w:t>Демонстрация</w:t>
      </w:r>
      <w:r w:rsidRPr="00507A09">
        <w:rPr>
          <w:sz w:val="24"/>
          <w:szCs w:val="24"/>
        </w:rPr>
        <w:tab/>
      </w:r>
      <w:r w:rsidRPr="00507A09">
        <w:rPr>
          <w:spacing w:val="-4"/>
          <w:sz w:val="24"/>
          <w:szCs w:val="24"/>
        </w:rPr>
        <w:t>живой</w:t>
      </w:r>
      <w:r w:rsidRPr="00507A09">
        <w:rPr>
          <w:sz w:val="24"/>
          <w:szCs w:val="24"/>
        </w:rPr>
        <w:tab/>
      </w:r>
      <w:r w:rsidRPr="00507A09">
        <w:rPr>
          <w:spacing w:val="-2"/>
          <w:sz w:val="24"/>
          <w:szCs w:val="24"/>
        </w:rPr>
        <w:t>черепахи</w:t>
      </w:r>
      <w:r w:rsidRPr="00507A09">
        <w:rPr>
          <w:sz w:val="24"/>
          <w:szCs w:val="24"/>
        </w:rPr>
        <w:tab/>
      </w:r>
      <w:r w:rsidRPr="00507A09">
        <w:rPr>
          <w:spacing w:val="-4"/>
          <w:sz w:val="24"/>
          <w:szCs w:val="24"/>
        </w:rPr>
        <w:t>или</w:t>
      </w:r>
      <w:r w:rsidRPr="00507A09">
        <w:rPr>
          <w:sz w:val="24"/>
          <w:szCs w:val="24"/>
        </w:rPr>
        <w:tab/>
      </w:r>
      <w:r w:rsidRPr="00507A09">
        <w:rPr>
          <w:spacing w:val="-2"/>
          <w:sz w:val="24"/>
          <w:szCs w:val="24"/>
        </w:rPr>
        <w:t>влажных</w:t>
      </w:r>
      <w:r w:rsidRPr="00507A09">
        <w:rPr>
          <w:sz w:val="24"/>
          <w:szCs w:val="24"/>
        </w:rPr>
        <w:tab/>
      </w:r>
      <w:r w:rsidRPr="00507A09">
        <w:rPr>
          <w:spacing w:val="-2"/>
          <w:sz w:val="24"/>
          <w:szCs w:val="24"/>
        </w:rPr>
        <w:t>препаратов</w:t>
      </w:r>
      <w:r w:rsidRPr="00507A09">
        <w:rPr>
          <w:sz w:val="24"/>
          <w:szCs w:val="24"/>
        </w:rPr>
        <w:tab/>
      </w:r>
      <w:r w:rsidRPr="00507A09">
        <w:rPr>
          <w:spacing w:val="-2"/>
          <w:sz w:val="24"/>
          <w:szCs w:val="24"/>
        </w:rPr>
        <w:t>змей.</w:t>
      </w:r>
      <w:r w:rsidRPr="00507A09">
        <w:rPr>
          <w:sz w:val="24"/>
          <w:szCs w:val="24"/>
        </w:rPr>
        <w:tab/>
      </w:r>
      <w:r w:rsidRPr="00507A09">
        <w:rPr>
          <w:spacing w:val="-2"/>
          <w:sz w:val="24"/>
          <w:szCs w:val="24"/>
        </w:rPr>
        <w:t>Показ</w:t>
      </w:r>
      <w:r w:rsidRPr="00507A09">
        <w:rPr>
          <w:sz w:val="24"/>
          <w:szCs w:val="24"/>
        </w:rPr>
        <w:tab/>
      </w:r>
      <w:r w:rsidRPr="00507A09">
        <w:rPr>
          <w:spacing w:val="-2"/>
          <w:sz w:val="24"/>
          <w:szCs w:val="24"/>
        </w:rPr>
        <w:t>кино-</w:t>
      </w:r>
      <w:r w:rsidRPr="00507A09">
        <w:rPr>
          <w:sz w:val="24"/>
          <w:szCs w:val="24"/>
        </w:rPr>
        <w:tab/>
      </w:r>
      <w:r w:rsidRPr="00507A09">
        <w:rPr>
          <w:spacing w:val="-10"/>
          <w:sz w:val="24"/>
          <w:szCs w:val="24"/>
        </w:rPr>
        <w:t xml:space="preserve">и </w:t>
      </w:r>
      <w:r w:rsidRPr="00507A09">
        <w:rPr>
          <w:spacing w:val="-2"/>
          <w:sz w:val="24"/>
          <w:szCs w:val="24"/>
        </w:rPr>
        <w:t>видеофильмов.</w:t>
      </w:r>
    </w:p>
    <w:p w14:paraId="3AEAE8F9" w14:textId="77777777" w:rsidR="00B41EC6" w:rsidRPr="00507A09" w:rsidRDefault="00DE10C7">
      <w:pPr>
        <w:pStyle w:val="a5"/>
        <w:numPr>
          <w:ilvl w:val="0"/>
          <w:numId w:val="114"/>
        </w:numPr>
        <w:tabs>
          <w:tab w:val="left" w:pos="946"/>
        </w:tabs>
        <w:spacing w:before="1"/>
        <w:ind w:left="946" w:hanging="382"/>
        <w:rPr>
          <w:sz w:val="24"/>
          <w:szCs w:val="24"/>
        </w:rPr>
      </w:pPr>
      <w:r w:rsidRPr="00507A09">
        <w:rPr>
          <w:sz w:val="24"/>
          <w:szCs w:val="24"/>
        </w:rPr>
        <w:t>Практические</w:t>
      </w:r>
      <w:r w:rsidRPr="00507A09">
        <w:rPr>
          <w:spacing w:val="-6"/>
          <w:sz w:val="24"/>
          <w:szCs w:val="24"/>
        </w:rPr>
        <w:t xml:space="preserve"> </w:t>
      </w:r>
      <w:r w:rsidRPr="00507A09">
        <w:rPr>
          <w:sz w:val="24"/>
          <w:szCs w:val="24"/>
        </w:rPr>
        <w:t>работы.</w:t>
      </w:r>
      <w:r w:rsidRPr="00507A09">
        <w:rPr>
          <w:spacing w:val="-1"/>
          <w:sz w:val="24"/>
          <w:szCs w:val="24"/>
        </w:rPr>
        <w:t xml:space="preserve"> </w:t>
      </w:r>
      <w:r w:rsidRPr="00507A09">
        <w:rPr>
          <w:sz w:val="24"/>
          <w:szCs w:val="24"/>
        </w:rPr>
        <w:t>Зарисовки</w:t>
      </w:r>
      <w:r w:rsidRPr="00507A09">
        <w:rPr>
          <w:spacing w:val="-2"/>
          <w:sz w:val="24"/>
          <w:szCs w:val="24"/>
        </w:rPr>
        <w:t xml:space="preserve"> </w:t>
      </w:r>
      <w:r w:rsidRPr="00507A09">
        <w:rPr>
          <w:sz w:val="24"/>
          <w:szCs w:val="24"/>
        </w:rPr>
        <w:t>в</w:t>
      </w:r>
      <w:r w:rsidRPr="00507A09">
        <w:rPr>
          <w:spacing w:val="-6"/>
          <w:sz w:val="24"/>
          <w:szCs w:val="24"/>
        </w:rPr>
        <w:t xml:space="preserve"> </w:t>
      </w:r>
      <w:r w:rsidRPr="00507A09">
        <w:rPr>
          <w:sz w:val="24"/>
          <w:szCs w:val="24"/>
        </w:rPr>
        <w:t>тетрадях.</w:t>
      </w:r>
      <w:r w:rsidRPr="00507A09">
        <w:rPr>
          <w:spacing w:val="-1"/>
          <w:sz w:val="24"/>
          <w:szCs w:val="24"/>
        </w:rPr>
        <w:t xml:space="preserve"> </w:t>
      </w:r>
      <w:r w:rsidRPr="00507A09">
        <w:rPr>
          <w:sz w:val="24"/>
          <w:szCs w:val="24"/>
        </w:rPr>
        <w:t>Черчение</w:t>
      </w:r>
      <w:r w:rsidRPr="00507A09">
        <w:rPr>
          <w:spacing w:val="-3"/>
          <w:sz w:val="24"/>
          <w:szCs w:val="24"/>
        </w:rPr>
        <w:t xml:space="preserve"> </w:t>
      </w:r>
      <w:r w:rsidRPr="00507A09">
        <w:rPr>
          <w:spacing w:val="-2"/>
          <w:sz w:val="24"/>
          <w:szCs w:val="24"/>
        </w:rPr>
        <w:t>таблицы.</w:t>
      </w:r>
    </w:p>
    <w:p w14:paraId="60F85A78" w14:textId="77777777" w:rsidR="00B41EC6" w:rsidRPr="00507A09" w:rsidRDefault="00DE10C7">
      <w:pPr>
        <w:pStyle w:val="a5"/>
        <w:numPr>
          <w:ilvl w:val="0"/>
          <w:numId w:val="114"/>
        </w:numPr>
        <w:tabs>
          <w:tab w:val="left" w:pos="946"/>
        </w:tabs>
        <w:spacing w:before="21"/>
        <w:ind w:left="946" w:hanging="382"/>
        <w:rPr>
          <w:sz w:val="24"/>
          <w:szCs w:val="24"/>
        </w:rPr>
      </w:pPr>
      <w:r w:rsidRPr="00507A09">
        <w:rPr>
          <w:spacing w:val="-2"/>
          <w:sz w:val="24"/>
          <w:szCs w:val="24"/>
        </w:rPr>
        <w:t>Птицы.</w:t>
      </w:r>
    </w:p>
    <w:p w14:paraId="32B38868" w14:textId="77777777" w:rsidR="00B41EC6" w:rsidRPr="00507A09" w:rsidRDefault="00DE10C7">
      <w:pPr>
        <w:pStyle w:val="a5"/>
        <w:numPr>
          <w:ilvl w:val="0"/>
          <w:numId w:val="114"/>
        </w:numPr>
        <w:tabs>
          <w:tab w:val="left" w:pos="1009"/>
        </w:tabs>
        <w:spacing w:before="17" w:line="254" w:lineRule="auto"/>
        <w:ind w:left="281" w:right="575" w:firstLine="283"/>
        <w:rPr>
          <w:sz w:val="24"/>
          <w:szCs w:val="24"/>
        </w:rPr>
      </w:pPr>
      <w:r w:rsidRPr="00507A09">
        <w:rPr>
          <w:sz w:val="24"/>
          <w:szCs w:val="24"/>
        </w:rPr>
        <w:t>Дикие</w:t>
      </w:r>
      <w:r w:rsidRPr="00507A09">
        <w:rPr>
          <w:spacing w:val="40"/>
          <w:sz w:val="24"/>
          <w:szCs w:val="24"/>
        </w:rPr>
        <w:t xml:space="preserve"> </w:t>
      </w:r>
      <w:r w:rsidRPr="00507A09">
        <w:rPr>
          <w:sz w:val="24"/>
          <w:szCs w:val="24"/>
        </w:rPr>
        <w:t>птицы.</w:t>
      </w:r>
      <w:r w:rsidRPr="00507A09">
        <w:rPr>
          <w:spacing w:val="40"/>
          <w:sz w:val="24"/>
          <w:szCs w:val="24"/>
        </w:rPr>
        <w:t xml:space="preserve"> </w:t>
      </w:r>
      <w:r w:rsidRPr="00507A09">
        <w:rPr>
          <w:sz w:val="24"/>
          <w:szCs w:val="24"/>
        </w:rPr>
        <w:t>Общая</w:t>
      </w:r>
      <w:r w:rsidRPr="00507A09">
        <w:rPr>
          <w:spacing w:val="40"/>
          <w:sz w:val="24"/>
          <w:szCs w:val="24"/>
        </w:rPr>
        <w:t xml:space="preserve"> </w:t>
      </w:r>
      <w:r w:rsidRPr="00507A09">
        <w:rPr>
          <w:sz w:val="24"/>
          <w:szCs w:val="24"/>
        </w:rPr>
        <w:t>характеристика</w:t>
      </w:r>
      <w:r w:rsidRPr="00507A09">
        <w:rPr>
          <w:spacing w:val="40"/>
          <w:sz w:val="24"/>
          <w:szCs w:val="24"/>
        </w:rPr>
        <w:t xml:space="preserve"> </w:t>
      </w:r>
      <w:r w:rsidRPr="00507A09">
        <w:rPr>
          <w:sz w:val="24"/>
          <w:szCs w:val="24"/>
        </w:rPr>
        <w:t>птиц:</w:t>
      </w:r>
      <w:r w:rsidRPr="00507A09">
        <w:rPr>
          <w:spacing w:val="40"/>
          <w:sz w:val="24"/>
          <w:szCs w:val="24"/>
        </w:rPr>
        <w:t xml:space="preserve"> </w:t>
      </w:r>
      <w:r w:rsidRPr="00507A09">
        <w:rPr>
          <w:sz w:val="24"/>
          <w:szCs w:val="24"/>
        </w:rPr>
        <w:t>наличие</w:t>
      </w:r>
      <w:r w:rsidRPr="00507A09">
        <w:rPr>
          <w:spacing w:val="40"/>
          <w:sz w:val="24"/>
          <w:szCs w:val="24"/>
        </w:rPr>
        <w:t xml:space="preserve"> </w:t>
      </w:r>
      <w:r w:rsidRPr="00507A09">
        <w:rPr>
          <w:sz w:val="24"/>
          <w:szCs w:val="24"/>
        </w:rPr>
        <w:t>крыльев,</w:t>
      </w:r>
      <w:r w:rsidRPr="00507A09">
        <w:rPr>
          <w:spacing w:val="40"/>
          <w:sz w:val="24"/>
          <w:szCs w:val="24"/>
        </w:rPr>
        <w:t xml:space="preserve"> </w:t>
      </w:r>
      <w:r w:rsidRPr="00507A09">
        <w:rPr>
          <w:sz w:val="24"/>
          <w:szCs w:val="24"/>
        </w:rPr>
        <w:t>пуха</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перьев</w:t>
      </w:r>
      <w:r w:rsidRPr="00507A09">
        <w:rPr>
          <w:spacing w:val="40"/>
          <w:sz w:val="24"/>
          <w:szCs w:val="24"/>
        </w:rPr>
        <w:t xml:space="preserve"> </w:t>
      </w:r>
      <w:r w:rsidRPr="00507A09">
        <w:rPr>
          <w:sz w:val="24"/>
          <w:szCs w:val="24"/>
        </w:rPr>
        <w:t>на</w:t>
      </w:r>
      <w:r w:rsidRPr="00507A09">
        <w:rPr>
          <w:spacing w:val="40"/>
          <w:sz w:val="24"/>
          <w:szCs w:val="24"/>
        </w:rPr>
        <w:t xml:space="preserve"> </w:t>
      </w:r>
      <w:r w:rsidRPr="00507A09">
        <w:rPr>
          <w:sz w:val="24"/>
          <w:szCs w:val="24"/>
        </w:rPr>
        <w:t>теле.</w:t>
      </w:r>
      <w:r w:rsidRPr="00507A09">
        <w:rPr>
          <w:spacing w:val="40"/>
          <w:sz w:val="24"/>
          <w:szCs w:val="24"/>
        </w:rPr>
        <w:t xml:space="preserve"> </w:t>
      </w:r>
      <w:r w:rsidRPr="00507A09">
        <w:rPr>
          <w:sz w:val="24"/>
          <w:szCs w:val="24"/>
        </w:rPr>
        <w:t>Особенности размножения: кладка яиц и выведение птенцов.</w:t>
      </w:r>
    </w:p>
    <w:p w14:paraId="2C84DD51" w14:textId="77777777" w:rsidR="00B41EC6" w:rsidRPr="00507A09" w:rsidRDefault="00DE10C7">
      <w:pPr>
        <w:pStyle w:val="a5"/>
        <w:numPr>
          <w:ilvl w:val="0"/>
          <w:numId w:val="114"/>
        </w:numPr>
        <w:tabs>
          <w:tab w:val="left" w:pos="1023"/>
        </w:tabs>
        <w:spacing w:before="1" w:line="254" w:lineRule="auto"/>
        <w:ind w:left="281" w:right="562" w:firstLine="283"/>
        <w:rPr>
          <w:sz w:val="24"/>
          <w:szCs w:val="24"/>
        </w:rPr>
      </w:pPr>
      <w:r w:rsidRPr="00507A09">
        <w:rPr>
          <w:sz w:val="24"/>
          <w:szCs w:val="24"/>
        </w:rPr>
        <w:t>Многообразие</w:t>
      </w:r>
      <w:r w:rsidRPr="00507A09">
        <w:rPr>
          <w:spacing w:val="40"/>
          <w:sz w:val="24"/>
          <w:szCs w:val="24"/>
        </w:rPr>
        <w:t xml:space="preserve"> </w:t>
      </w:r>
      <w:r w:rsidRPr="00507A09">
        <w:rPr>
          <w:sz w:val="24"/>
          <w:szCs w:val="24"/>
        </w:rPr>
        <w:t>птиц,</w:t>
      </w:r>
      <w:r w:rsidRPr="00507A09">
        <w:rPr>
          <w:spacing w:val="40"/>
          <w:sz w:val="24"/>
          <w:szCs w:val="24"/>
        </w:rPr>
        <w:t xml:space="preserve"> </w:t>
      </w:r>
      <w:r w:rsidRPr="00507A09">
        <w:rPr>
          <w:sz w:val="24"/>
          <w:szCs w:val="24"/>
        </w:rPr>
        <w:t>среда</w:t>
      </w:r>
      <w:r w:rsidRPr="00507A09">
        <w:rPr>
          <w:spacing w:val="40"/>
          <w:sz w:val="24"/>
          <w:szCs w:val="24"/>
        </w:rPr>
        <w:t xml:space="preserve"> </w:t>
      </w:r>
      <w:r w:rsidRPr="00507A09">
        <w:rPr>
          <w:sz w:val="24"/>
          <w:szCs w:val="24"/>
        </w:rPr>
        <w:t>обитания,</w:t>
      </w:r>
      <w:r w:rsidRPr="00507A09">
        <w:rPr>
          <w:spacing w:val="40"/>
          <w:sz w:val="24"/>
          <w:szCs w:val="24"/>
        </w:rPr>
        <w:t xml:space="preserve"> </w:t>
      </w:r>
      <w:r w:rsidRPr="00507A09">
        <w:rPr>
          <w:sz w:val="24"/>
          <w:szCs w:val="24"/>
        </w:rPr>
        <w:t>образ</w:t>
      </w:r>
      <w:r w:rsidRPr="00507A09">
        <w:rPr>
          <w:spacing w:val="40"/>
          <w:sz w:val="24"/>
          <w:szCs w:val="24"/>
        </w:rPr>
        <w:t xml:space="preserve"> </w:t>
      </w:r>
      <w:r w:rsidRPr="00507A09">
        <w:rPr>
          <w:sz w:val="24"/>
          <w:szCs w:val="24"/>
        </w:rPr>
        <w:t>жизни,</w:t>
      </w:r>
      <w:r w:rsidRPr="00507A09">
        <w:rPr>
          <w:spacing w:val="40"/>
          <w:sz w:val="24"/>
          <w:szCs w:val="24"/>
        </w:rPr>
        <w:t xml:space="preserve"> </w:t>
      </w:r>
      <w:r w:rsidRPr="00507A09">
        <w:rPr>
          <w:sz w:val="24"/>
          <w:szCs w:val="24"/>
        </w:rPr>
        <w:t>питание,</w:t>
      </w:r>
      <w:r w:rsidRPr="00507A09">
        <w:rPr>
          <w:spacing w:val="40"/>
          <w:sz w:val="24"/>
          <w:szCs w:val="24"/>
        </w:rPr>
        <w:t xml:space="preserve"> </w:t>
      </w:r>
      <w:r w:rsidRPr="00507A09">
        <w:rPr>
          <w:sz w:val="24"/>
          <w:szCs w:val="24"/>
        </w:rPr>
        <w:t>приспособление</w:t>
      </w:r>
      <w:r w:rsidRPr="00507A09">
        <w:rPr>
          <w:spacing w:val="40"/>
          <w:sz w:val="24"/>
          <w:szCs w:val="24"/>
        </w:rPr>
        <w:t xml:space="preserve"> </w:t>
      </w:r>
      <w:r w:rsidRPr="00507A09">
        <w:rPr>
          <w:sz w:val="24"/>
          <w:szCs w:val="24"/>
        </w:rPr>
        <w:t>к</w:t>
      </w:r>
      <w:r w:rsidRPr="00507A09">
        <w:rPr>
          <w:spacing w:val="40"/>
          <w:sz w:val="24"/>
          <w:szCs w:val="24"/>
        </w:rPr>
        <w:t xml:space="preserve"> </w:t>
      </w:r>
      <w:r w:rsidRPr="00507A09">
        <w:rPr>
          <w:sz w:val="24"/>
          <w:szCs w:val="24"/>
        </w:rPr>
        <w:t>среде</w:t>
      </w:r>
      <w:r w:rsidRPr="00507A09">
        <w:rPr>
          <w:spacing w:val="80"/>
          <w:sz w:val="24"/>
          <w:szCs w:val="24"/>
        </w:rPr>
        <w:t xml:space="preserve"> </w:t>
      </w:r>
      <w:r w:rsidRPr="00507A09">
        <w:rPr>
          <w:sz w:val="24"/>
          <w:szCs w:val="24"/>
        </w:rPr>
        <w:t>обитания. Птицы перелетные и неперелетные (зимующие, оседлые).</w:t>
      </w:r>
    </w:p>
    <w:p w14:paraId="002B369C" w14:textId="77777777" w:rsidR="00B41EC6" w:rsidRPr="00507A09" w:rsidRDefault="00DE10C7">
      <w:pPr>
        <w:pStyle w:val="a5"/>
        <w:numPr>
          <w:ilvl w:val="0"/>
          <w:numId w:val="114"/>
        </w:numPr>
        <w:tabs>
          <w:tab w:val="left" w:pos="946"/>
        </w:tabs>
        <w:spacing w:before="1"/>
        <w:ind w:left="946" w:hanging="382"/>
        <w:rPr>
          <w:sz w:val="24"/>
          <w:szCs w:val="24"/>
        </w:rPr>
      </w:pPr>
      <w:r w:rsidRPr="00507A09">
        <w:rPr>
          <w:sz w:val="24"/>
          <w:szCs w:val="24"/>
        </w:rPr>
        <w:t>Птицы</w:t>
      </w:r>
      <w:r w:rsidRPr="00507A09">
        <w:rPr>
          <w:spacing w:val="-1"/>
          <w:sz w:val="24"/>
          <w:szCs w:val="24"/>
        </w:rPr>
        <w:t xml:space="preserve"> </w:t>
      </w:r>
      <w:r w:rsidRPr="00507A09">
        <w:rPr>
          <w:sz w:val="24"/>
          <w:szCs w:val="24"/>
        </w:rPr>
        <w:t>леса:</w:t>
      </w:r>
      <w:r w:rsidRPr="00507A09">
        <w:rPr>
          <w:spacing w:val="-2"/>
          <w:sz w:val="24"/>
          <w:szCs w:val="24"/>
        </w:rPr>
        <w:t xml:space="preserve"> </w:t>
      </w:r>
      <w:r w:rsidRPr="00507A09">
        <w:rPr>
          <w:sz w:val="24"/>
          <w:szCs w:val="24"/>
        </w:rPr>
        <w:t>большой</w:t>
      </w:r>
      <w:r w:rsidRPr="00507A09">
        <w:rPr>
          <w:spacing w:val="-5"/>
          <w:sz w:val="24"/>
          <w:szCs w:val="24"/>
        </w:rPr>
        <w:t xml:space="preserve"> </w:t>
      </w:r>
      <w:r w:rsidRPr="00507A09">
        <w:rPr>
          <w:sz w:val="24"/>
          <w:szCs w:val="24"/>
        </w:rPr>
        <w:t>пестрый</w:t>
      </w:r>
      <w:r w:rsidRPr="00507A09">
        <w:rPr>
          <w:spacing w:val="-6"/>
          <w:sz w:val="24"/>
          <w:szCs w:val="24"/>
        </w:rPr>
        <w:t xml:space="preserve"> </w:t>
      </w:r>
      <w:r w:rsidRPr="00507A09">
        <w:rPr>
          <w:sz w:val="24"/>
          <w:szCs w:val="24"/>
        </w:rPr>
        <w:t>дятел,</w:t>
      </w:r>
      <w:r w:rsidRPr="00507A09">
        <w:rPr>
          <w:spacing w:val="1"/>
          <w:sz w:val="24"/>
          <w:szCs w:val="24"/>
        </w:rPr>
        <w:t xml:space="preserve"> </w:t>
      </w:r>
      <w:r w:rsidRPr="00507A09">
        <w:rPr>
          <w:spacing w:val="-2"/>
          <w:sz w:val="24"/>
          <w:szCs w:val="24"/>
        </w:rPr>
        <w:t>синица.</w:t>
      </w:r>
    </w:p>
    <w:p w14:paraId="14DAAB68"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Хищные</w:t>
      </w:r>
      <w:r w:rsidRPr="00507A09">
        <w:rPr>
          <w:spacing w:val="-9"/>
          <w:sz w:val="24"/>
          <w:szCs w:val="24"/>
        </w:rPr>
        <w:t xml:space="preserve"> </w:t>
      </w:r>
      <w:r w:rsidRPr="00507A09">
        <w:rPr>
          <w:sz w:val="24"/>
          <w:szCs w:val="24"/>
        </w:rPr>
        <w:t>птицы:</w:t>
      </w:r>
      <w:r w:rsidRPr="00507A09">
        <w:rPr>
          <w:spacing w:val="-2"/>
          <w:sz w:val="24"/>
          <w:szCs w:val="24"/>
        </w:rPr>
        <w:t xml:space="preserve"> </w:t>
      </w:r>
      <w:r w:rsidRPr="00507A09">
        <w:rPr>
          <w:sz w:val="24"/>
          <w:szCs w:val="24"/>
        </w:rPr>
        <w:t>сова,</w:t>
      </w:r>
      <w:r w:rsidRPr="00507A09">
        <w:rPr>
          <w:spacing w:val="-5"/>
          <w:sz w:val="24"/>
          <w:szCs w:val="24"/>
        </w:rPr>
        <w:t xml:space="preserve"> </w:t>
      </w:r>
      <w:r w:rsidRPr="00507A09">
        <w:rPr>
          <w:spacing w:val="-4"/>
          <w:sz w:val="24"/>
          <w:szCs w:val="24"/>
        </w:rPr>
        <w:t>орел.</w:t>
      </w:r>
    </w:p>
    <w:p w14:paraId="23EE791F" w14:textId="77777777" w:rsidR="00B41EC6" w:rsidRPr="00507A09" w:rsidRDefault="00DE10C7">
      <w:pPr>
        <w:pStyle w:val="a5"/>
        <w:numPr>
          <w:ilvl w:val="0"/>
          <w:numId w:val="114"/>
        </w:numPr>
        <w:tabs>
          <w:tab w:val="left" w:pos="946"/>
        </w:tabs>
        <w:spacing w:before="16"/>
        <w:ind w:left="946" w:hanging="382"/>
        <w:rPr>
          <w:sz w:val="24"/>
          <w:szCs w:val="24"/>
        </w:rPr>
      </w:pPr>
      <w:r w:rsidRPr="00507A09">
        <w:rPr>
          <w:sz w:val="24"/>
          <w:szCs w:val="24"/>
        </w:rPr>
        <w:t>Птицы,</w:t>
      </w:r>
      <w:r w:rsidRPr="00507A09">
        <w:rPr>
          <w:spacing w:val="-6"/>
          <w:sz w:val="24"/>
          <w:szCs w:val="24"/>
        </w:rPr>
        <w:t xml:space="preserve"> </w:t>
      </w:r>
      <w:r w:rsidRPr="00507A09">
        <w:rPr>
          <w:sz w:val="24"/>
          <w:szCs w:val="24"/>
        </w:rPr>
        <w:t>кормящиеся</w:t>
      </w:r>
      <w:r w:rsidRPr="00507A09">
        <w:rPr>
          <w:spacing w:val="-3"/>
          <w:sz w:val="24"/>
          <w:szCs w:val="24"/>
        </w:rPr>
        <w:t xml:space="preserve"> </w:t>
      </w:r>
      <w:r w:rsidRPr="00507A09">
        <w:rPr>
          <w:sz w:val="24"/>
          <w:szCs w:val="24"/>
        </w:rPr>
        <w:t>в</w:t>
      </w:r>
      <w:r w:rsidRPr="00507A09">
        <w:rPr>
          <w:spacing w:val="-6"/>
          <w:sz w:val="24"/>
          <w:szCs w:val="24"/>
        </w:rPr>
        <w:t xml:space="preserve"> </w:t>
      </w:r>
      <w:r w:rsidRPr="00507A09">
        <w:rPr>
          <w:sz w:val="24"/>
          <w:szCs w:val="24"/>
        </w:rPr>
        <w:t>воздухе:</w:t>
      </w:r>
      <w:r w:rsidRPr="00507A09">
        <w:rPr>
          <w:spacing w:val="-3"/>
          <w:sz w:val="24"/>
          <w:szCs w:val="24"/>
        </w:rPr>
        <w:t xml:space="preserve"> </w:t>
      </w:r>
      <w:r w:rsidRPr="00507A09">
        <w:rPr>
          <w:sz w:val="24"/>
          <w:szCs w:val="24"/>
        </w:rPr>
        <w:t>ласточка,</w:t>
      </w:r>
      <w:r w:rsidRPr="00507A09">
        <w:rPr>
          <w:spacing w:val="-1"/>
          <w:sz w:val="24"/>
          <w:szCs w:val="24"/>
        </w:rPr>
        <w:t xml:space="preserve"> </w:t>
      </w:r>
      <w:r w:rsidRPr="00507A09">
        <w:rPr>
          <w:spacing w:val="-2"/>
          <w:sz w:val="24"/>
          <w:szCs w:val="24"/>
        </w:rPr>
        <w:t>стриж.</w:t>
      </w:r>
    </w:p>
    <w:p w14:paraId="0EA94EEC"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Водоплавающие</w:t>
      </w:r>
      <w:r w:rsidRPr="00507A09">
        <w:rPr>
          <w:spacing w:val="-6"/>
          <w:sz w:val="24"/>
          <w:szCs w:val="24"/>
        </w:rPr>
        <w:t xml:space="preserve"> </w:t>
      </w:r>
      <w:r w:rsidRPr="00507A09">
        <w:rPr>
          <w:sz w:val="24"/>
          <w:szCs w:val="24"/>
        </w:rPr>
        <w:t>птицы:</w:t>
      </w:r>
      <w:r w:rsidRPr="00507A09">
        <w:rPr>
          <w:spacing w:val="-5"/>
          <w:sz w:val="24"/>
          <w:szCs w:val="24"/>
        </w:rPr>
        <w:t xml:space="preserve"> </w:t>
      </w:r>
      <w:r w:rsidRPr="00507A09">
        <w:rPr>
          <w:sz w:val="24"/>
          <w:szCs w:val="24"/>
        </w:rPr>
        <w:t>утка-кряква,</w:t>
      </w:r>
      <w:r w:rsidRPr="00507A09">
        <w:rPr>
          <w:spacing w:val="-3"/>
          <w:sz w:val="24"/>
          <w:szCs w:val="24"/>
        </w:rPr>
        <w:t xml:space="preserve"> </w:t>
      </w:r>
      <w:r w:rsidRPr="00507A09">
        <w:rPr>
          <w:sz w:val="24"/>
          <w:szCs w:val="24"/>
        </w:rPr>
        <w:t>лебедь,</w:t>
      </w:r>
      <w:r w:rsidRPr="00507A09">
        <w:rPr>
          <w:spacing w:val="-2"/>
          <w:sz w:val="24"/>
          <w:szCs w:val="24"/>
        </w:rPr>
        <w:t xml:space="preserve"> пеликан.</w:t>
      </w:r>
    </w:p>
    <w:p w14:paraId="10456351" w14:textId="77777777" w:rsidR="00B41EC6" w:rsidRPr="00507A09" w:rsidRDefault="00DE10C7">
      <w:pPr>
        <w:pStyle w:val="a5"/>
        <w:numPr>
          <w:ilvl w:val="0"/>
          <w:numId w:val="114"/>
        </w:numPr>
        <w:tabs>
          <w:tab w:val="left" w:pos="946"/>
        </w:tabs>
        <w:spacing w:before="18" w:line="254" w:lineRule="auto"/>
        <w:ind w:left="281" w:right="582" w:firstLine="283"/>
        <w:rPr>
          <w:sz w:val="24"/>
          <w:szCs w:val="24"/>
        </w:rPr>
      </w:pPr>
      <w:r w:rsidRPr="00507A09">
        <w:rPr>
          <w:sz w:val="24"/>
          <w:szCs w:val="24"/>
        </w:rPr>
        <w:t>Птицы,</w:t>
      </w:r>
      <w:r w:rsidRPr="00507A09">
        <w:rPr>
          <w:spacing w:val="-6"/>
          <w:sz w:val="24"/>
          <w:szCs w:val="24"/>
        </w:rPr>
        <w:t xml:space="preserve"> </w:t>
      </w:r>
      <w:r w:rsidRPr="00507A09">
        <w:rPr>
          <w:sz w:val="24"/>
          <w:szCs w:val="24"/>
        </w:rPr>
        <w:t>обитающие</w:t>
      </w:r>
      <w:r w:rsidRPr="00507A09">
        <w:rPr>
          <w:spacing w:val="-4"/>
          <w:sz w:val="24"/>
          <w:szCs w:val="24"/>
        </w:rPr>
        <w:t xml:space="preserve"> </w:t>
      </w:r>
      <w:r w:rsidRPr="00507A09">
        <w:rPr>
          <w:sz w:val="24"/>
          <w:szCs w:val="24"/>
        </w:rPr>
        <w:t>близ</w:t>
      </w:r>
      <w:r w:rsidRPr="00507A09">
        <w:rPr>
          <w:spacing w:val="-7"/>
          <w:sz w:val="24"/>
          <w:szCs w:val="24"/>
        </w:rPr>
        <w:t xml:space="preserve"> </w:t>
      </w:r>
      <w:r w:rsidRPr="00507A09">
        <w:rPr>
          <w:sz w:val="24"/>
          <w:szCs w:val="24"/>
        </w:rPr>
        <w:t>жилища</w:t>
      </w:r>
      <w:r w:rsidRPr="00507A09">
        <w:rPr>
          <w:spacing w:val="-4"/>
          <w:sz w:val="24"/>
          <w:szCs w:val="24"/>
        </w:rPr>
        <w:t xml:space="preserve"> </w:t>
      </w:r>
      <w:r w:rsidRPr="00507A09">
        <w:rPr>
          <w:sz w:val="24"/>
          <w:szCs w:val="24"/>
        </w:rPr>
        <w:t>человека:</w:t>
      </w:r>
      <w:r w:rsidRPr="00507A09">
        <w:rPr>
          <w:spacing w:val="-7"/>
          <w:sz w:val="24"/>
          <w:szCs w:val="24"/>
        </w:rPr>
        <w:t xml:space="preserve"> </w:t>
      </w:r>
      <w:r w:rsidRPr="00507A09">
        <w:rPr>
          <w:sz w:val="24"/>
          <w:szCs w:val="24"/>
        </w:rPr>
        <w:t>голубь,</w:t>
      </w:r>
      <w:r w:rsidRPr="00507A09">
        <w:rPr>
          <w:spacing w:val="-2"/>
          <w:sz w:val="24"/>
          <w:szCs w:val="24"/>
        </w:rPr>
        <w:t xml:space="preserve"> </w:t>
      </w:r>
      <w:r w:rsidRPr="00507A09">
        <w:rPr>
          <w:sz w:val="24"/>
          <w:szCs w:val="24"/>
        </w:rPr>
        <w:t>ворона,</w:t>
      </w:r>
      <w:r w:rsidRPr="00507A09">
        <w:rPr>
          <w:spacing w:val="-6"/>
          <w:sz w:val="24"/>
          <w:szCs w:val="24"/>
        </w:rPr>
        <w:t xml:space="preserve"> </w:t>
      </w:r>
      <w:r w:rsidRPr="00507A09">
        <w:rPr>
          <w:sz w:val="24"/>
          <w:szCs w:val="24"/>
        </w:rPr>
        <w:t>воробей,</w:t>
      </w:r>
      <w:r w:rsidRPr="00507A09">
        <w:rPr>
          <w:spacing w:val="-2"/>
          <w:sz w:val="24"/>
          <w:szCs w:val="24"/>
        </w:rPr>
        <w:t xml:space="preserve"> </w:t>
      </w:r>
      <w:r w:rsidRPr="00507A09">
        <w:rPr>
          <w:sz w:val="24"/>
          <w:szCs w:val="24"/>
        </w:rPr>
        <w:t>трясогузка</w:t>
      </w:r>
      <w:r w:rsidRPr="00507A09">
        <w:rPr>
          <w:spacing w:val="-4"/>
          <w:sz w:val="24"/>
          <w:szCs w:val="24"/>
        </w:rPr>
        <w:t xml:space="preserve"> </w:t>
      </w:r>
      <w:r w:rsidRPr="00507A09">
        <w:rPr>
          <w:sz w:val="24"/>
          <w:szCs w:val="24"/>
        </w:rPr>
        <w:t>или</w:t>
      </w:r>
      <w:r w:rsidRPr="00507A09">
        <w:rPr>
          <w:spacing w:val="-3"/>
          <w:sz w:val="24"/>
          <w:szCs w:val="24"/>
        </w:rPr>
        <w:t xml:space="preserve"> </w:t>
      </w:r>
      <w:r w:rsidRPr="00507A09">
        <w:rPr>
          <w:sz w:val="24"/>
          <w:szCs w:val="24"/>
        </w:rPr>
        <w:t>другие местные представители пернатых.</w:t>
      </w:r>
    </w:p>
    <w:p w14:paraId="50FFDB03" w14:textId="77777777" w:rsidR="00B41EC6" w:rsidRPr="00507A09" w:rsidRDefault="00DE10C7">
      <w:pPr>
        <w:pStyle w:val="a5"/>
        <w:numPr>
          <w:ilvl w:val="0"/>
          <w:numId w:val="114"/>
        </w:numPr>
        <w:tabs>
          <w:tab w:val="left" w:pos="1013"/>
        </w:tabs>
        <w:spacing w:line="254" w:lineRule="auto"/>
        <w:ind w:left="281" w:right="577" w:firstLine="283"/>
        <w:rPr>
          <w:sz w:val="24"/>
          <w:szCs w:val="24"/>
        </w:rPr>
      </w:pPr>
      <w:r w:rsidRPr="00507A09">
        <w:rPr>
          <w:sz w:val="24"/>
          <w:szCs w:val="24"/>
        </w:rPr>
        <w:t>Особенности</w:t>
      </w:r>
      <w:r w:rsidRPr="00507A09">
        <w:rPr>
          <w:spacing w:val="40"/>
          <w:sz w:val="24"/>
          <w:szCs w:val="24"/>
        </w:rPr>
        <w:t xml:space="preserve"> </w:t>
      </w:r>
      <w:r w:rsidRPr="00507A09">
        <w:rPr>
          <w:sz w:val="24"/>
          <w:szCs w:val="24"/>
        </w:rPr>
        <w:t>образа</w:t>
      </w:r>
      <w:r w:rsidRPr="00507A09">
        <w:rPr>
          <w:spacing w:val="40"/>
          <w:sz w:val="24"/>
          <w:szCs w:val="24"/>
        </w:rPr>
        <w:t xml:space="preserve"> </w:t>
      </w:r>
      <w:r w:rsidRPr="00507A09">
        <w:rPr>
          <w:sz w:val="24"/>
          <w:szCs w:val="24"/>
        </w:rPr>
        <w:t>жизни</w:t>
      </w:r>
      <w:r w:rsidRPr="00507A09">
        <w:rPr>
          <w:spacing w:val="40"/>
          <w:sz w:val="24"/>
          <w:szCs w:val="24"/>
        </w:rPr>
        <w:t xml:space="preserve"> </w:t>
      </w:r>
      <w:r w:rsidRPr="00507A09">
        <w:rPr>
          <w:sz w:val="24"/>
          <w:szCs w:val="24"/>
        </w:rPr>
        <w:t>каждой</w:t>
      </w:r>
      <w:r w:rsidRPr="00507A09">
        <w:rPr>
          <w:spacing w:val="40"/>
          <w:sz w:val="24"/>
          <w:szCs w:val="24"/>
        </w:rPr>
        <w:t xml:space="preserve"> </w:t>
      </w:r>
      <w:r w:rsidRPr="00507A09">
        <w:rPr>
          <w:sz w:val="24"/>
          <w:szCs w:val="24"/>
        </w:rPr>
        <w:t>группы</w:t>
      </w:r>
      <w:r w:rsidRPr="00507A09">
        <w:rPr>
          <w:spacing w:val="40"/>
          <w:sz w:val="24"/>
          <w:szCs w:val="24"/>
        </w:rPr>
        <w:t xml:space="preserve"> </w:t>
      </w:r>
      <w:r w:rsidRPr="00507A09">
        <w:rPr>
          <w:sz w:val="24"/>
          <w:szCs w:val="24"/>
        </w:rPr>
        <w:t>птиц.</w:t>
      </w:r>
      <w:r w:rsidRPr="00507A09">
        <w:rPr>
          <w:spacing w:val="40"/>
          <w:sz w:val="24"/>
          <w:szCs w:val="24"/>
        </w:rPr>
        <w:t xml:space="preserve"> </w:t>
      </w:r>
      <w:r w:rsidRPr="00507A09">
        <w:rPr>
          <w:sz w:val="24"/>
          <w:szCs w:val="24"/>
        </w:rPr>
        <w:t>Гнездование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забота</w:t>
      </w:r>
      <w:r w:rsidRPr="00507A09">
        <w:rPr>
          <w:spacing w:val="40"/>
          <w:sz w:val="24"/>
          <w:szCs w:val="24"/>
        </w:rPr>
        <w:t xml:space="preserve"> </w:t>
      </w:r>
      <w:r w:rsidRPr="00507A09">
        <w:rPr>
          <w:sz w:val="24"/>
          <w:szCs w:val="24"/>
        </w:rPr>
        <w:t>о</w:t>
      </w:r>
      <w:r w:rsidRPr="00507A09">
        <w:rPr>
          <w:spacing w:val="40"/>
          <w:sz w:val="24"/>
          <w:szCs w:val="24"/>
        </w:rPr>
        <w:t xml:space="preserve"> </w:t>
      </w:r>
      <w:r w:rsidRPr="00507A09">
        <w:rPr>
          <w:sz w:val="24"/>
          <w:szCs w:val="24"/>
        </w:rPr>
        <w:t>потомстве.</w:t>
      </w:r>
      <w:r w:rsidRPr="00507A09">
        <w:rPr>
          <w:spacing w:val="40"/>
          <w:sz w:val="24"/>
          <w:szCs w:val="24"/>
        </w:rPr>
        <w:t xml:space="preserve"> </w:t>
      </w:r>
      <w:r w:rsidRPr="00507A09">
        <w:rPr>
          <w:sz w:val="24"/>
          <w:szCs w:val="24"/>
        </w:rPr>
        <w:t>Охрана птиц.</w:t>
      </w:r>
    </w:p>
    <w:p w14:paraId="0281F1F6" w14:textId="77777777" w:rsidR="00B41EC6" w:rsidRPr="00507A09" w:rsidRDefault="00DE10C7">
      <w:pPr>
        <w:pStyle w:val="a5"/>
        <w:numPr>
          <w:ilvl w:val="0"/>
          <w:numId w:val="114"/>
        </w:numPr>
        <w:tabs>
          <w:tab w:val="left" w:pos="946"/>
        </w:tabs>
        <w:spacing w:before="1"/>
        <w:ind w:left="946" w:hanging="382"/>
        <w:rPr>
          <w:sz w:val="24"/>
          <w:szCs w:val="24"/>
        </w:rPr>
      </w:pPr>
      <w:r w:rsidRPr="00507A09">
        <w:rPr>
          <w:sz w:val="24"/>
          <w:szCs w:val="24"/>
        </w:rPr>
        <w:t>Птицы</w:t>
      </w:r>
      <w:r w:rsidRPr="00507A09">
        <w:rPr>
          <w:spacing w:val="-7"/>
          <w:sz w:val="24"/>
          <w:szCs w:val="24"/>
        </w:rPr>
        <w:t xml:space="preserve"> </w:t>
      </w:r>
      <w:r w:rsidRPr="00507A09">
        <w:rPr>
          <w:sz w:val="24"/>
          <w:szCs w:val="24"/>
        </w:rPr>
        <w:t>в</w:t>
      </w:r>
      <w:r w:rsidRPr="00507A09">
        <w:rPr>
          <w:spacing w:val="-5"/>
          <w:sz w:val="24"/>
          <w:szCs w:val="24"/>
        </w:rPr>
        <w:t xml:space="preserve"> </w:t>
      </w:r>
      <w:r w:rsidRPr="00507A09">
        <w:rPr>
          <w:sz w:val="24"/>
          <w:szCs w:val="24"/>
        </w:rPr>
        <w:t>живом</w:t>
      </w:r>
      <w:r w:rsidRPr="00507A09">
        <w:rPr>
          <w:spacing w:val="-1"/>
          <w:sz w:val="24"/>
          <w:szCs w:val="24"/>
        </w:rPr>
        <w:t xml:space="preserve"> </w:t>
      </w:r>
      <w:r w:rsidRPr="00507A09">
        <w:rPr>
          <w:sz w:val="24"/>
          <w:szCs w:val="24"/>
        </w:rPr>
        <w:t>уголке.</w:t>
      </w:r>
      <w:r w:rsidRPr="00507A09">
        <w:rPr>
          <w:spacing w:val="-1"/>
          <w:sz w:val="24"/>
          <w:szCs w:val="24"/>
        </w:rPr>
        <w:t xml:space="preserve"> </w:t>
      </w:r>
      <w:r w:rsidRPr="00507A09">
        <w:rPr>
          <w:sz w:val="24"/>
          <w:szCs w:val="24"/>
        </w:rPr>
        <w:t>Попугаи, канарейки,</w:t>
      </w:r>
      <w:r w:rsidRPr="00507A09">
        <w:rPr>
          <w:spacing w:val="-5"/>
          <w:sz w:val="24"/>
          <w:szCs w:val="24"/>
        </w:rPr>
        <w:t xml:space="preserve"> </w:t>
      </w:r>
      <w:r w:rsidRPr="00507A09">
        <w:rPr>
          <w:sz w:val="24"/>
          <w:szCs w:val="24"/>
        </w:rPr>
        <w:t>щеглы. Уход</w:t>
      </w:r>
      <w:r w:rsidRPr="00507A09">
        <w:rPr>
          <w:spacing w:val="-4"/>
          <w:sz w:val="24"/>
          <w:szCs w:val="24"/>
        </w:rPr>
        <w:t xml:space="preserve"> </w:t>
      </w:r>
      <w:r w:rsidRPr="00507A09">
        <w:rPr>
          <w:sz w:val="24"/>
          <w:szCs w:val="24"/>
        </w:rPr>
        <w:t>за</w:t>
      </w:r>
      <w:r w:rsidRPr="00507A09">
        <w:rPr>
          <w:spacing w:val="-7"/>
          <w:sz w:val="24"/>
          <w:szCs w:val="24"/>
        </w:rPr>
        <w:t xml:space="preserve"> </w:t>
      </w:r>
      <w:r w:rsidRPr="00507A09">
        <w:rPr>
          <w:spacing w:val="-2"/>
          <w:sz w:val="24"/>
          <w:szCs w:val="24"/>
        </w:rPr>
        <w:t>ними.</w:t>
      </w:r>
    </w:p>
    <w:p w14:paraId="4E2C251C" w14:textId="77777777" w:rsidR="00B41EC6" w:rsidRPr="00507A09" w:rsidRDefault="00DE10C7">
      <w:pPr>
        <w:pStyle w:val="a5"/>
        <w:numPr>
          <w:ilvl w:val="0"/>
          <w:numId w:val="114"/>
        </w:numPr>
        <w:tabs>
          <w:tab w:val="left" w:pos="1052"/>
        </w:tabs>
        <w:spacing w:before="17" w:line="254" w:lineRule="auto"/>
        <w:ind w:left="281" w:right="575" w:firstLine="283"/>
        <w:jc w:val="both"/>
        <w:rPr>
          <w:sz w:val="24"/>
          <w:szCs w:val="24"/>
        </w:rPr>
      </w:pPr>
      <w:r w:rsidRPr="00507A09">
        <w:rPr>
          <w:sz w:val="24"/>
          <w:szCs w:val="24"/>
        </w:rPr>
        <w:t>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14:paraId="0E988C9A" w14:textId="77777777" w:rsidR="00B41EC6" w:rsidRPr="00507A09" w:rsidRDefault="00DE10C7">
      <w:pPr>
        <w:pStyle w:val="a5"/>
        <w:numPr>
          <w:ilvl w:val="0"/>
          <w:numId w:val="114"/>
        </w:numPr>
        <w:tabs>
          <w:tab w:val="left" w:pos="1066"/>
        </w:tabs>
        <w:spacing w:before="1" w:line="254" w:lineRule="auto"/>
        <w:ind w:left="281" w:right="573" w:firstLine="283"/>
        <w:jc w:val="both"/>
        <w:rPr>
          <w:sz w:val="24"/>
          <w:szCs w:val="24"/>
        </w:rPr>
      </w:pPr>
      <w:r w:rsidRPr="00507A09">
        <w:rPr>
          <w:sz w:val="24"/>
          <w:szCs w:val="24"/>
        </w:rPr>
        <w:t xml:space="preserve">Демонстрация скелета курицы, чучел птиц. Прослушивание голосов птиц. Показ </w:t>
      </w:r>
      <w:r w:rsidRPr="00507A09">
        <w:rPr>
          <w:spacing w:val="-2"/>
          <w:sz w:val="24"/>
          <w:szCs w:val="24"/>
        </w:rPr>
        <w:t>видеофильмов.</w:t>
      </w:r>
    </w:p>
    <w:p w14:paraId="0D56A9DE" w14:textId="77777777" w:rsidR="00B41EC6" w:rsidRPr="00507A09" w:rsidRDefault="00DE10C7">
      <w:pPr>
        <w:pStyle w:val="a5"/>
        <w:numPr>
          <w:ilvl w:val="0"/>
          <w:numId w:val="114"/>
        </w:numPr>
        <w:tabs>
          <w:tab w:val="left" w:pos="1037"/>
        </w:tabs>
        <w:spacing w:line="254" w:lineRule="auto"/>
        <w:ind w:left="281" w:right="576" w:firstLine="283"/>
        <w:jc w:val="both"/>
        <w:rPr>
          <w:sz w:val="24"/>
          <w:szCs w:val="24"/>
        </w:rPr>
      </w:pPr>
      <w:r w:rsidRPr="00507A09">
        <w:rPr>
          <w:sz w:val="24"/>
          <w:szCs w:val="24"/>
        </w:rPr>
        <w:t xml:space="preserve">Экскурсия с целью наблюдения за поведением птиц в природе (или экскурсия на </w:t>
      </w:r>
      <w:r w:rsidRPr="00507A09">
        <w:rPr>
          <w:spacing w:val="-2"/>
          <w:sz w:val="24"/>
          <w:szCs w:val="24"/>
        </w:rPr>
        <w:t>птицеферму).</w:t>
      </w:r>
    </w:p>
    <w:p w14:paraId="50BF6CC9" w14:textId="77777777" w:rsidR="00B41EC6" w:rsidRPr="00507A09" w:rsidRDefault="00DE10C7">
      <w:pPr>
        <w:pStyle w:val="a5"/>
        <w:numPr>
          <w:ilvl w:val="0"/>
          <w:numId w:val="114"/>
        </w:numPr>
        <w:tabs>
          <w:tab w:val="left" w:pos="1009"/>
        </w:tabs>
        <w:spacing w:before="1" w:line="254" w:lineRule="auto"/>
        <w:ind w:left="281" w:right="572" w:firstLine="283"/>
        <w:jc w:val="both"/>
        <w:rPr>
          <w:sz w:val="24"/>
          <w:szCs w:val="24"/>
        </w:rPr>
      </w:pPr>
      <w:r w:rsidRPr="00507A09">
        <w:rPr>
          <w:sz w:val="24"/>
          <w:szCs w:val="24"/>
        </w:rPr>
        <w:t>Практические работы. Подкормка зимующих птиц. Наблюдение и уход за птицами в живом уголке.</w:t>
      </w:r>
    </w:p>
    <w:p w14:paraId="5ABD2B44" w14:textId="77777777" w:rsidR="00B41EC6" w:rsidRPr="00507A09" w:rsidRDefault="00DE10C7">
      <w:pPr>
        <w:pStyle w:val="a5"/>
        <w:numPr>
          <w:ilvl w:val="0"/>
          <w:numId w:val="114"/>
        </w:numPr>
        <w:tabs>
          <w:tab w:val="left" w:pos="946"/>
        </w:tabs>
        <w:spacing w:before="1"/>
        <w:ind w:left="946" w:hanging="382"/>
        <w:jc w:val="both"/>
        <w:rPr>
          <w:sz w:val="24"/>
          <w:szCs w:val="24"/>
        </w:rPr>
      </w:pPr>
      <w:r w:rsidRPr="00507A09">
        <w:rPr>
          <w:sz w:val="24"/>
          <w:szCs w:val="24"/>
        </w:rPr>
        <w:t>Млекопитающие</w:t>
      </w:r>
      <w:r w:rsidRPr="00507A09">
        <w:rPr>
          <w:spacing w:val="-12"/>
          <w:sz w:val="24"/>
          <w:szCs w:val="24"/>
        </w:rPr>
        <w:t xml:space="preserve"> </w:t>
      </w:r>
      <w:r w:rsidRPr="00507A09">
        <w:rPr>
          <w:spacing w:val="-2"/>
          <w:sz w:val="24"/>
          <w:szCs w:val="24"/>
        </w:rPr>
        <w:t>животные.</w:t>
      </w:r>
    </w:p>
    <w:p w14:paraId="2631BE26" w14:textId="77777777" w:rsidR="00B41EC6" w:rsidRPr="00507A09" w:rsidRDefault="00DE10C7">
      <w:pPr>
        <w:pStyle w:val="a5"/>
        <w:numPr>
          <w:ilvl w:val="0"/>
          <w:numId w:val="114"/>
        </w:numPr>
        <w:tabs>
          <w:tab w:val="left" w:pos="1162"/>
        </w:tabs>
        <w:spacing w:before="21" w:line="254" w:lineRule="auto"/>
        <w:ind w:left="281" w:right="572" w:firstLine="283"/>
        <w:jc w:val="both"/>
        <w:rPr>
          <w:sz w:val="24"/>
          <w:szCs w:val="24"/>
        </w:rPr>
      </w:pPr>
      <w:r w:rsidRPr="00507A09">
        <w:rPr>
          <w:sz w:val="24"/>
          <w:szCs w:val="24"/>
        </w:rPr>
        <w:t>Общие сведения. Разнообразие млекопитающих животных. Общие признаки млекопитающих (рождение живых детенышей и вскармливание их молоком).</w:t>
      </w:r>
    </w:p>
    <w:p w14:paraId="5D58879A" w14:textId="77777777" w:rsidR="00B41EC6" w:rsidRPr="00507A09" w:rsidRDefault="00DE10C7">
      <w:pPr>
        <w:pStyle w:val="a5"/>
        <w:numPr>
          <w:ilvl w:val="0"/>
          <w:numId w:val="114"/>
        </w:numPr>
        <w:tabs>
          <w:tab w:val="left" w:pos="1023"/>
        </w:tabs>
        <w:spacing w:before="1" w:line="254" w:lineRule="auto"/>
        <w:ind w:left="281" w:right="576" w:firstLine="283"/>
        <w:jc w:val="both"/>
        <w:rPr>
          <w:sz w:val="24"/>
          <w:szCs w:val="24"/>
        </w:rPr>
      </w:pPr>
      <w:r w:rsidRPr="00507A09">
        <w:rPr>
          <w:sz w:val="24"/>
          <w:szCs w:val="24"/>
        </w:rPr>
        <w:t>Классификация млекопитающих животных: дикие (грызуны, зайцеобразные, хищные, пушные и морские звери, приматы) и сельскохозяйственные.</w:t>
      </w:r>
    </w:p>
    <w:p w14:paraId="285709F2" w14:textId="77777777" w:rsidR="00B41EC6" w:rsidRPr="00507A09" w:rsidRDefault="00DE10C7">
      <w:pPr>
        <w:pStyle w:val="a5"/>
        <w:numPr>
          <w:ilvl w:val="0"/>
          <w:numId w:val="114"/>
        </w:numPr>
        <w:tabs>
          <w:tab w:val="left" w:pos="946"/>
        </w:tabs>
        <w:spacing w:before="1"/>
        <w:ind w:left="946" w:hanging="382"/>
        <w:jc w:val="both"/>
        <w:rPr>
          <w:sz w:val="24"/>
          <w:szCs w:val="24"/>
        </w:rPr>
      </w:pPr>
      <w:r w:rsidRPr="00507A09">
        <w:rPr>
          <w:sz w:val="24"/>
          <w:szCs w:val="24"/>
        </w:rPr>
        <w:t>Дикие</w:t>
      </w:r>
      <w:r w:rsidRPr="00507A09">
        <w:rPr>
          <w:spacing w:val="-8"/>
          <w:sz w:val="24"/>
          <w:szCs w:val="24"/>
        </w:rPr>
        <w:t xml:space="preserve"> </w:t>
      </w:r>
      <w:r w:rsidRPr="00507A09">
        <w:rPr>
          <w:sz w:val="24"/>
          <w:szCs w:val="24"/>
        </w:rPr>
        <w:t>млекопитающие</w:t>
      </w:r>
      <w:r w:rsidRPr="00507A09">
        <w:rPr>
          <w:spacing w:val="-7"/>
          <w:sz w:val="24"/>
          <w:szCs w:val="24"/>
        </w:rPr>
        <w:t xml:space="preserve"> </w:t>
      </w:r>
      <w:r w:rsidRPr="00507A09">
        <w:rPr>
          <w:spacing w:val="-2"/>
          <w:sz w:val="24"/>
          <w:szCs w:val="24"/>
        </w:rPr>
        <w:t>животные.</w:t>
      </w:r>
    </w:p>
    <w:p w14:paraId="2E254B14" w14:textId="77777777" w:rsidR="00B41EC6" w:rsidRPr="00507A09" w:rsidRDefault="00DE10C7">
      <w:pPr>
        <w:pStyle w:val="a5"/>
        <w:numPr>
          <w:ilvl w:val="0"/>
          <w:numId w:val="114"/>
        </w:numPr>
        <w:tabs>
          <w:tab w:val="left" w:pos="951"/>
        </w:tabs>
        <w:spacing w:before="17" w:line="254" w:lineRule="auto"/>
        <w:ind w:left="281" w:right="578" w:firstLine="283"/>
        <w:jc w:val="both"/>
        <w:rPr>
          <w:sz w:val="24"/>
          <w:szCs w:val="24"/>
        </w:rPr>
      </w:pPr>
      <w:r w:rsidRPr="00507A09">
        <w:rPr>
          <w:sz w:val="24"/>
          <w:szCs w:val="24"/>
        </w:rPr>
        <w:t>Грызуны. Общие признаки</w:t>
      </w:r>
      <w:r w:rsidRPr="00507A09">
        <w:rPr>
          <w:spacing w:val="-2"/>
          <w:sz w:val="24"/>
          <w:szCs w:val="24"/>
        </w:rPr>
        <w:t xml:space="preserve"> </w:t>
      </w:r>
      <w:r w:rsidRPr="00507A09">
        <w:rPr>
          <w:sz w:val="24"/>
          <w:szCs w:val="24"/>
        </w:rPr>
        <w:t>грызунов:</w:t>
      </w:r>
      <w:r w:rsidRPr="00507A09">
        <w:rPr>
          <w:spacing w:val="-3"/>
          <w:sz w:val="24"/>
          <w:szCs w:val="24"/>
        </w:rPr>
        <w:t xml:space="preserve"> </w:t>
      </w:r>
      <w:r w:rsidRPr="00507A09">
        <w:rPr>
          <w:sz w:val="24"/>
          <w:szCs w:val="24"/>
        </w:rPr>
        <w:t>внешний</w:t>
      </w:r>
      <w:r w:rsidRPr="00507A09">
        <w:rPr>
          <w:spacing w:val="-2"/>
          <w:sz w:val="24"/>
          <w:szCs w:val="24"/>
        </w:rPr>
        <w:t xml:space="preserve"> </w:t>
      </w:r>
      <w:r w:rsidRPr="00507A09">
        <w:rPr>
          <w:sz w:val="24"/>
          <w:szCs w:val="24"/>
        </w:rPr>
        <w:t>вид, среда</w:t>
      </w:r>
      <w:r w:rsidRPr="00507A09">
        <w:rPr>
          <w:spacing w:val="-4"/>
          <w:sz w:val="24"/>
          <w:szCs w:val="24"/>
        </w:rPr>
        <w:t xml:space="preserve"> </w:t>
      </w:r>
      <w:r w:rsidRPr="00507A09">
        <w:rPr>
          <w:sz w:val="24"/>
          <w:szCs w:val="24"/>
        </w:rPr>
        <w:t>обитания,</w:t>
      </w:r>
      <w:r w:rsidRPr="00507A09">
        <w:rPr>
          <w:spacing w:val="-1"/>
          <w:sz w:val="24"/>
          <w:szCs w:val="24"/>
        </w:rPr>
        <w:t xml:space="preserve"> </w:t>
      </w:r>
      <w:r w:rsidRPr="00507A09">
        <w:rPr>
          <w:sz w:val="24"/>
          <w:szCs w:val="24"/>
        </w:rPr>
        <w:t>образ</w:t>
      </w:r>
      <w:r w:rsidRPr="00507A09">
        <w:rPr>
          <w:spacing w:val="-2"/>
          <w:sz w:val="24"/>
          <w:szCs w:val="24"/>
        </w:rPr>
        <w:t xml:space="preserve"> </w:t>
      </w:r>
      <w:r w:rsidRPr="00507A09">
        <w:rPr>
          <w:sz w:val="24"/>
          <w:szCs w:val="24"/>
        </w:rPr>
        <w:t>жизни,</w:t>
      </w:r>
      <w:r w:rsidRPr="00507A09">
        <w:rPr>
          <w:spacing w:val="-1"/>
          <w:sz w:val="24"/>
          <w:szCs w:val="24"/>
        </w:rPr>
        <w:t xml:space="preserve"> </w:t>
      </w:r>
      <w:r w:rsidRPr="00507A09">
        <w:rPr>
          <w:sz w:val="24"/>
          <w:szCs w:val="24"/>
        </w:rPr>
        <w:t xml:space="preserve">питание, </w:t>
      </w:r>
      <w:r w:rsidRPr="00507A09">
        <w:rPr>
          <w:spacing w:val="-2"/>
          <w:sz w:val="24"/>
          <w:szCs w:val="24"/>
        </w:rPr>
        <w:t>размножение.</w:t>
      </w:r>
    </w:p>
    <w:p w14:paraId="67BE00A6" w14:textId="77777777" w:rsidR="00B41EC6" w:rsidRPr="00507A09" w:rsidRDefault="00DE10C7">
      <w:pPr>
        <w:pStyle w:val="a5"/>
        <w:numPr>
          <w:ilvl w:val="0"/>
          <w:numId w:val="114"/>
        </w:numPr>
        <w:tabs>
          <w:tab w:val="left" w:pos="1028"/>
        </w:tabs>
        <w:spacing w:line="254" w:lineRule="auto"/>
        <w:ind w:left="281" w:right="571" w:firstLine="283"/>
        <w:jc w:val="both"/>
        <w:rPr>
          <w:sz w:val="24"/>
          <w:szCs w:val="24"/>
        </w:rPr>
      </w:pPr>
      <w:r w:rsidRPr="00507A09">
        <w:rPr>
          <w:sz w:val="24"/>
          <w:szCs w:val="24"/>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14:paraId="7F2BDDF5" w14:textId="77777777" w:rsidR="00B41EC6" w:rsidRPr="00507A09" w:rsidRDefault="00DE10C7">
      <w:pPr>
        <w:pStyle w:val="a5"/>
        <w:numPr>
          <w:ilvl w:val="0"/>
          <w:numId w:val="114"/>
        </w:numPr>
        <w:tabs>
          <w:tab w:val="left" w:pos="989"/>
        </w:tabs>
        <w:spacing w:before="2" w:line="254" w:lineRule="auto"/>
        <w:ind w:left="281" w:right="565" w:firstLine="283"/>
        <w:jc w:val="both"/>
        <w:rPr>
          <w:sz w:val="24"/>
          <w:szCs w:val="24"/>
        </w:rPr>
      </w:pPr>
      <w:r w:rsidRPr="00507A09">
        <w:rPr>
          <w:sz w:val="24"/>
          <w:szCs w:val="24"/>
        </w:rPr>
        <w:t>Зайцеобразные. Общие признаки: внешний вид, среда обитания, образ жизни, питание, значение в природе (заяц-русак, заяц-беляк).</w:t>
      </w:r>
    </w:p>
    <w:p w14:paraId="50EEF14B" w14:textId="77777777" w:rsidR="00B41EC6" w:rsidRPr="00507A09" w:rsidRDefault="00DE10C7">
      <w:pPr>
        <w:pStyle w:val="a5"/>
        <w:numPr>
          <w:ilvl w:val="0"/>
          <w:numId w:val="114"/>
        </w:numPr>
        <w:tabs>
          <w:tab w:val="left" w:pos="1081"/>
        </w:tabs>
        <w:spacing w:line="254" w:lineRule="auto"/>
        <w:ind w:left="281" w:right="573" w:firstLine="283"/>
        <w:jc w:val="both"/>
        <w:rPr>
          <w:sz w:val="24"/>
          <w:szCs w:val="24"/>
        </w:rPr>
      </w:pPr>
      <w:r w:rsidRPr="00507A09">
        <w:rPr>
          <w:sz w:val="24"/>
          <w:szCs w:val="24"/>
        </w:rPr>
        <w:t xml:space="preserve">Хищные звери. Общие признаки хищных зверей. Внешний вид, отличительные особенности. Особенности некоторых из них. Образ жизни. Добыча пиши. Черты сходства и </w:t>
      </w:r>
      <w:r w:rsidRPr="00507A09">
        <w:rPr>
          <w:spacing w:val="-2"/>
          <w:sz w:val="24"/>
          <w:szCs w:val="24"/>
        </w:rPr>
        <w:t>различия.</w:t>
      </w:r>
    </w:p>
    <w:p w14:paraId="79ABBCA9" w14:textId="77777777" w:rsidR="00B41EC6" w:rsidRPr="00507A09" w:rsidRDefault="00DE10C7">
      <w:pPr>
        <w:pStyle w:val="a5"/>
        <w:numPr>
          <w:ilvl w:val="0"/>
          <w:numId w:val="114"/>
        </w:numPr>
        <w:tabs>
          <w:tab w:val="left" w:pos="946"/>
        </w:tabs>
        <w:spacing w:before="1"/>
        <w:ind w:left="946" w:hanging="382"/>
        <w:rPr>
          <w:sz w:val="24"/>
          <w:szCs w:val="24"/>
        </w:rPr>
      </w:pPr>
      <w:r w:rsidRPr="00507A09">
        <w:rPr>
          <w:sz w:val="24"/>
          <w:szCs w:val="24"/>
        </w:rPr>
        <w:t>Псовые</w:t>
      </w:r>
      <w:r w:rsidRPr="00507A09">
        <w:rPr>
          <w:spacing w:val="-7"/>
          <w:sz w:val="24"/>
          <w:szCs w:val="24"/>
        </w:rPr>
        <w:t xml:space="preserve"> </w:t>
      </w:r>
      <w:r w:rsidRPr="00507A09">
        <w:rPr>
          <w:sz w:val="24"/>
          <w:szCs w:val="24"/>
        </w:rPr>
        <w:t>(собачьи):</w:t>
      </w:r>
      <w:r w:rsidRPr="00507A09">
        <w:rPr>
          <w:spacing w:val="-5"/>
          <w:sz w:val="24"/>
          <w:szCs w:val="24"/>
        </w:rPr>
        <w:t xml:space="preserve"> </w:t>
      </w:r>
      <w:r w:rsidRPr="00507A09">
        <w:rPr>
          <w:sz w:val="24"/>
          <w:szCs w:val="24"/>
        </w:rPr>
        <w:t>волк,</w:t>
      </w:r>
      <w:r w:rsidRPr="00507A09">
        <w:rPr>
          <w:spacing w:val="-3"/>
          <w:sz w:val="24"/>
          <w:szCs w:val="24"/>
        </w:rPr>
        <w:t xml:space="preserve"> </w:t>
      </w:r>
      <w:r w:rsidRPr="00507A09">
        <w:rPr>
          <w:spacing w:val="-2"/>
          <w:sz w:val="24"/>
          <w:szCs w:val="24"/>
        </w:rPr>
        <w:t>лисица.</w:t>
      </w:r>
    </w:p>
    <w:p w14:paraId="4C71873F"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Медвежьи:</w:t>
      </w:r>
      <w:r w:rsidRPr="00507A09">
        <w:rPr>
          <w:spacing w:val="-11"/>
          <w:sz w:val="24"/>
          <w:szCs w:val="24"/>
        </w:rPr>
        <w:t xml:space="preserve"> </w:t>
      </w:r>
      <w:r w:rsidRPr="00507A09">
        <w:rPr>
          <w:sz w:val="24"/>
          <w:szCs w:val="24"/>
        </w:rPr>
        <w:t>медведи</w:t>
      </w:r>
      <w:r w:rsidRPr="00507A09">
        <w:rPr>
          <w:spacing w:val="-4"/>
          <w:sz w:val="24"/>
          <w:szCs w:val="24"/>
        </w:rPr>
        <w:t xml:space="preserve"> </w:t>
      </w:r>
      <w:r w:rsidRPr="00507A09">
        <w:rPr>
          <w:sz w:val="24"/>
          <w:szCs w:val="24"/>
        </w:rPr>
        <w:t>(бурый,</w:t>
      </w:r>
      <w:r w:rsidRPr="00507A09">
        <w:rPr>
          <w:spacing w:val="-4"/>
          <w:sz w:val="24"/>
          <w:szCs w:val="24"/>
        </w:rPr>
        <w:t xml:space="preserve"> </w:t>
      </w:r>
      <w:r w:rsidRPr="00507A09">
        <w:rPr>
          <w:spacing w:val="-2"/>
          <w:sz w:val="24"/>
          <w:szCs w:val="24"/>
        </w:rPr>
        <w:t>белый).</w:t>
      </w:r>
    </w:p>
    <w:p w14:paraId="3A5E4C6F"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Кошачьи:</w:t>
      </w:r>
      <w:r w:rsidRPr="00507A09">
        <w:rPr>
          <w:spacing w:val="-10"/>
          <w:sz w:val="24"/>
          <w:szCs w:val="24"/>
        </w:rPr>
        <w:t xml:space="preserve"> </w:t>
      </w:r>
      <w:r w:rsidRPr="00507A09">
        <w:rPr>
          <w:sz w:val="24"/>
          <w:szCs w:val="24"/>
        </w:rPr>
        <w:t>снежный</w:t>
      </w:r>
      <w:r w:rsidRPr="00507A09">
        <w:rPr>
          <w:spacing w:val="-3"/>
          <w:sz w:val="24"/>
          <w:szCs w:val="24"/>
        </w:rPr>
        <w:t xml:space="preserve"> </w:t>
      </w:r>
      <w:r w:rsidRPr="00507A09">
        <w:rPr>
          <w:sz w:val="24"/>
          <w:szCs w:val="24"/>
        </w:rPr>
        <w:t>барс,</w:t>
      </w:r>
      <w:r w:rsidRPr="00507A09">
        <w:rPr>
          <w:spacing w:val="-6"/>
          <w:sz w:val="24"/>
          <w:szCs w:val="24"/>
        </w:rPr>
        <w:t xml:space="preserve"> </w:t>
      </w:r>
      <w:r w:rsidRPr="00507A09">
        <w:rPr>
          <w:sz w:val="24"/>
          <w:szCs w:val="24"/>
        </w:rPr>
        <w:t>рысь,</w:t>
      </w:r>
      <w:r w:rsidRPr="00507A09">
        <w:rPr>
          <w:spacing w:val="-1"/>
          <w:sz w:val="24"/>
          <w:szCs w:val="24"/>
        </w:rPr>
        <w:t xml:space="preserve"> </w:t>
      </w:r>
      <w:r w:rsidRPr="00507A09">
        <w:rPr>
          <w:sz w:val="24"/>
          <w:szCs w:val="24"/>
        </w:rPr>
        <w:t>лев,</w:t>
      </w:r>
      <w:r w:rsidRPr="00507A09">
        <w:rPr>
          <w:spacing w:val="-6"/>
          <w:sz w:val="24"/>
          <w:szCs w:val="24"/>
        </w:rPr>
        <w:t xml:space="preserve"> </w:t>
      </w:r>
      <w:r w:rsidRPr="00507A09">
        <w:rPr>
          <w:sz w:val="24"/>
          <w:szCs w:val="24"/>
        </w:rPr>
        <w:t>тигр.</w:t>
      </w:r>
      <w:r w:rsidRPr="00507A09">
        <w:rPr>
          <w:spacing w:val="-1"/>
          <w:sz w:val="24"/>
          <w:szCs w:val="24"/>
        </w:rPr>
        <w:t xml:space="preserve"> </w:t>
      </w:r>
      <w:r w:rsidRPr="00507A09">
        <w:rPr>
          <w:sz w:val="24"/>
          <w:szCs w:val="24"/>
        </w:rPr>
        <w:t>Сравнительные</w:t>
      </w:r>
      <w:r w:rsidRPr="00507A09">
        <w:rPr>
          <w:spacing w:val="-4"/>
          <w:sz w:val="24"/>
          <w:szCs w:val="24"/>
        </w:rPr>
        <w:t xml:space="preserve"> </w:t>
      </w:r>
      <w:r w:rsidRPr="00507A09">
        <w:rPr>
          <w:spacing w:val="-2"/>
          <w:sz w:val="24"/>
          <w:szCs w:val="24"/>
        </w:rPr>
        <w:t>характеристики.</w:t>
      </w:r>
    </w:p>
    <w:p w14:paraId="4EA72247" w14:textId="77777777" w:rsidR="00B41EC6" w:rsidRPr="00507A09" w:rsidRDefault="00B41EC6">
      <w:pPr>
        <w:pStyle w:val="a5"/>
        <w:rPr>
          <w:sz w:val="24"/>
          <w:szCs w:val="24"/>
        </w:rPr>
        <w:sectPr w:rsidR="00B41EC6" w:rsidRPr="00507A09">
          <w:pgSz w:w="11910" w:h="16840"/>
          <w:pgMar w:top="1060" w:right="283" w:bottom="1220" w:left="708" w:header="0" w:footer="988" w:gutter="0"/>
          <w:cols w:space="720"/>
        </w:sectPr>
      </w:pPr>
    </w:p>
    <w:p w14:paraId="7CDAE378" w14:textId="77777777" w:rsidR="00B41EC6" w:rsidRPr="00507A09" w:rsidRDefault="00DE10C7">
      <w:pPr>
        <w:pStyle w:val="a5"/>
        <w:numPr>
          <w:ilvl w:val="0"/>
          <w:numId w:val="114"/>
        </w:numPr>
        <w:tabs>
          <w:tab w:val="left" w:pos="994"/>
        </w:tabs>
        <w:spacing w:before="66" w:line="254" w:lineRule="auto"/>
        <w:ind w:left="281" w:right="569" w:firstLine="283"/>
        <w:jc w:val="both"/>
        <w:rPr>
          <w:sz w:val="24"/>
          <w:szCs w:val="24"/>
        </w:rPr>
      </w:pPr>
      <w:r w:rsidRPr="00507A09">
        <w:rPr>
          <w:sz w:val="24"/>
          <w:szCs w:val="24"/>
        </w:rPr>
        <w:lastRenderedPageBreak/>
        <w:t xml:space="preserve">Пушные звери: соболь, куница, норка, песец. Пушные звери в природе. Разведение на </w:t>
      </w:r>
      <w:r w:rsidRPr="00507A09">
        <w:rPr>
          <w:spacing w:val="-2"/>
          <w:sz w:val="24"/>
          <w:szCs w:val="24"/>
        </w:rPr>
        <w:t>зверофермах.</w:t>
      </w:r>
    </w:p>
    <w:p w14:paraId="74555F16" w14:textId="77777777" w:rsidR="00B41EC6" w:rsidRPr="00507A09" w:rsidRDefault="00DE10C7">
      <w:pPr>
        <w:pStyle w:val="a5"/>
        <w:numPr>
          <w:ilvl w:val="0"/>
          <w:numId w:val="114"/>
        </w:numPr>
        <w:tabs>
          <w:tab w:val="left" w:pos="1023"/>
        </w:tabs>
        <w:spacing w:line="254" w:lineRule="auto"/>
        <w:ind w:left="281" w:right="571" w:firstLine="283"/>
        <w:jc w:val="both"/>
        <w:rPr>
          <w:sz w:val="24"/>
          <w:szCs w:val="24"/>
        </w:rPr>
      </w:pPr>
      <w:r w:rsidRPr="00507A09">
        <w:rPr>
          <w:sz w:val="24"/>
          <w:szCs w:val="24"/>
        </w:rPr>
        <w:t>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14:paraId="0A2DCFCC" w14:textId="77777777" w:rsidR="00B41EC6" w:rsidRPr="00507A09" w:rsidRDefault="00DE10C7">
      <w:pPr>
        <w:pStyle w:val="a5"/>
        <w:numPr>
          <w:ilvl w:val="0"/>
          <w:numId w:val="114"/>
        </w:numPr>
        <w:tabs>
          <w:tab w:val="left" w:pos="1004"/>
        </w:tabs>
        <w:spacing w:before="2" w:line="256" w:lineRule="auto"/>
        <w:ind w:left="281" w:right="565" w:firstLine="283"/>
        <w:jc w:val="both"/>
        <w:rPr>
          <w:sz w:val="24"/>
          <w:szCs w:val="24"/>
        </w:rPr>
      </w:pPr>
      <w:r w:rsidRPr="00507A09">
        <w:rPr>
          <w:sz w:val="24"/>
          <w:szCs w:val="24"/>
        </w:rPr>
        <w:t xml:space="preserve">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w:t>
      </w:r>
      <w:r w:rsidRPr="00507A09">
        <w:rPr>
          <w:spacing w:val="-2"/>
          <w:sz w:val="24"/>
          <w:szCs w:val="24"/>
        </w:rPr>
        <w:t>значение.</w:t>
      </w:r>
    </w:p>
    <w:p w14:paraId="1A8981E1" w14:textId="77777777" w:rsidR="00B41EC6" w:rsidRPr="00507A09" w:rsidRDefault="00DE10C7">
      <w:pPr>
        <w:pStyle w:val="a5"/>
        <w:numPr>
          <w:ilvl w:val="0"/>
          <w:numId w:val="114"/>
        </w:numPr>
        <w:tabs>
          <w:tab w:val="left" w:pos="1105"/>
        </w:tabs>
        <w:spacing w:line="254" w:lineRule="auto"/>
        <w:ind w:left="281" w:right="571" w:firstLine="283"/>
        <w:jc w:val="both"/>
        <w:rPr>
          <w:sz w:val="24"/>
          <w:szCs w:val="24"/>
        </w:rPr>
      </w:pPr>
      <w:r w:rsidRPr="00507A09">
        <w:rPr>
          <w:sz w:val="24"/>
          <w:szCs w:val="24"/>
        </w:rPr>
        <w:t>Китообразные: кит, дельфин. Внешний вид, места обитания, питание. Способ передвижения. Особенности вскармливания детенышей. Значение китообразных.</w:t>
      </w:r>
    </w:p>
    <w:p w14:paraId="28485421" w14:textId="77777777" w:rsidR="00B41EC6" w:rsidRPr="00507A09" w:rsidRDefault="00DE10C7">
      <w:pPr>
        <w:pStyle w:val="a5"/>
        <w:numPr>
          <w:ilvl w:val="0"/>
          <w:numId w:val="114"/>
        </w:numPr>
        <w:tabs>
          <w:tab w:val="left" w:pos="1028"/>
        </w:tabs>
        <w:spacing w:line="254" w:lineRule="auto"/>
        <w:ind w:left="281" w:right="567" w:firstLine="283"/>
        <w:jc w:val="both"/>
        <w:rPr>
          <w:sz w:val="24"/>
          <w:szCs w:val="24"/>
        </w:rPr>
      </w:pPr>
      <w:r w:rsidRPr="00507A09">
        <w:rPr>
          <w:sz w:val="24"/>
          <w:szCs w:val="24"/>
        </w:rPr>
        <w:t>Охрана морских млекопитающих. Морские животные, занесенные в Красную книгу (нерпа, пятнистый тюлень).</w:t>
      </w:r>
    </w:p>
    <w:p w14:paraId="79D04316" w14:textId="77777777" w:rsidR="00B41EC6" w:rsidRPr="00507A09" w:rsidRDefault="00DE10C7">
      <w:pPr>
        <w:pStyle w:val="a5"/>
        <w:numPr>
          <w:ilvl w:val="0"/>
          <w:numId w:val="114"/>
        </w:numPr>
        <w:tabs>
          <w:tab w:val="left" w:pos="1105"/>
        </w:tabs>
        <w:spacing w:line="254" w:lineRule="auto"/>
        <w:ind w:left="281" w:right="571" w:firstLine="283"/>
        <w:jc w:val="both"/>
        <w:rPr>
          <w:sz w:val="24"/>
          <w:szCs w:val="24"/>
        </w:rPr>
      </w:pPr>
      <w:r w:rsidRPr="00507A09">
        <w:rPr>
          <w:sz w:val="24"/>
          <w:szCs w:val="24"/>
        </w:rPr>
        <w:t>Приматы. Общая характеристика. Знакомство с отличительными особенностями различных групп. Питание. Уход за потомством. Места обитания.</w:t>
      </w:r>
    </w:p>
    <w:p w14:paraId="45AA9FAC" w14:textId="77777777" w:rsidR="00B41EC6" w:rsidRPr="00507A09" w:rsidRDefault="00DE10C7">
      <w:pPr>
        <w:pStyle w:val="a5"/>
        <w:numPr>
          <w:ilvl w:val="0"/>
          <w:numId w:val="114"/>
        </w:numPr>
        <w:tabs>
          <w:tab w:val="left" w:pos="946"/>
        </w:tabs>
        <w:ind w:left="946" w:hanging="382"/>
        <w:rPr>
          <w:sz w:val="24"/>
          <w:szCs w:val="24"/>
        </w:rPr>
      </w:pPr>
      <w:r w:rsidRPr="00507A09">
        <w:rPr>
          <w:sz w:val="24"/>
          <w:szCs w:val="24"/>
        </w:rPr>
        <w:t>Демонстрация</w:t>
      </w:r>
      <w:r w:rsidRPr="00507A09">
        <w:rPr>
          <w:spacing w:val="-11"/>
          <w:sz w:val="24"/>
          <w:szCs w:val="24"/>
        </w:rPr>
        <w:t xml:space="preserve"> </w:t>
      </w:r>
      <w:r w:rsidRPr="00507A09">
        <w:rPr>
          <w:sz w:val="24"/>
          <w:szCs w:val="24"/>
        </w:rPr>
        <w:t>видеофильмов</w:t>
      </w:r>
      <w:r w:rsidRPr="00507A09">
        <w:rPr>
          <w:spacing w:val="-7"/>
          <w:sz w:val="24"/>
          <w:szCs w:val="24"/>
        </w:rPr>
        <w:t xml:space="preserve"> </w:t>
      </w:r>
      <w:r w:rsidRPr="00507A09">
        <w:rPr>
          <w:sz w:val="24"/>
          <w:szCs w:val="24"/>
        </w:rPr>
        <w:t>о</w:t>
      </w:r>
      <w:r w:rsidRPr="00507A09">
        <w:rPr>
          <w:spacing w:val="-4"/>
          <w:sz w:val="24"/>
          <w:szCs w:val="24"/>
        </w:rPr>
        <w:t xml:space="preserve"> </w:t>
      </w:r>
      <w:r w:rsidRPr="00507A09">
        <w:rPr>
          <w:sz w:val="24"/>
          <w:szCs w:val="24"/>
        </w:rPr>
        <w:t>жизни</w:t>
      </w:r>
      <w:r w:rsidRPr="00507A09">
        <w:rPr>
          <w:spacing w:val="-7"/>
          <w:sz w:val="24"/>
          <w:szCs w:val="24"/>
        </w:rPr>
        <w:t xml:space="preserve"> </w:t>
      </w:r>
      <w:r w:rsidRPr="00507A09">
        <w:rPr>
          <w:sz w:val="24"/>
          <w:szCs w:val="24"/>
        </w:rPr>
        <w:t>млекопитающих</w:t>
      </w:r>
      <w:r w:rsidRPr="00507A09">
        <w:rPr>
          <w:spacing w:val="-8"/>
          <w:sz w:val="24"/>
          <w:szCs w:val="24"/>
        </w:rPr>
        <w:t xml:space="preserve"> </w:t>
      </w:r>
      <w:r w:rsidRPr="00507A09">
        <w:rPr>
          <w:spacing w:val="-2"/>
          <w:sz w:val="24"/>
          <w:szCs w:val="24"/>
        </w:rPr>
        <w:t>животных.</w:t>
      </w:r>
    </w:p>
    <w:p w14:paraId="3DBC6CEA" w14:textId="77777777" w:rsidR="00B41EC6" w:rsidRPr="00507A09" w:rsidRDefault="00DE10C7">
      <w:pPr>
        <w:pStyle w:val="a5"/>
        <w:numPr>
          <w:ilvl w:val="0"/>
          <w:numId w:val="114"/>
        </w:numPr>
        <w:tabs>
          <w:tab w:val="left" w:pos="946"/>
        </w:tabs>
        <w:spacing w:before="16"/>
        <w:ind w:left="946" w:hanging="382"/>
        <w:rPr>
          <w:sz w:val="24"/>
          <w:szCs w:val="24"/>
        </w:rPr>
      </w:pPr>
      <w:r w:rsidRPr="00507A09">
        <w:rPr>
          <w:sz w:val="24"/>
          <w:szCs w:val="24"/>
        </w:rPr>
        <w:t>Экскурсия</w:t>
      </w:r>
      <w:r w:rsidRPr="00507A09">
        <w:rPr>
          <w:spacing w:val="-7"/>
          <w:sz w:val="24"/>
          <w:szCs w:val="24"/>
        </w:rPr>
        <w:t xml:space="preserve"> </w:t>
      </w:r>
      <w:r w:rsidRPr="00507A09">
        <w:rPr>
          <w:sz w:val="24"/>
          <w:szCs w:val="24"/>
        </w:rPr>
        <w:t>в</w:t>
      </w:r>
      <w:r w:rsidRPr="00507A09">
        <w:rPr>
          <w:spacing w:val="-3"/>
          <w:sz w:val="24"/>
          <w:szCs w:val="24"/>
        </w:rPr>
        <w:t xml:space="preserve"> </w:t>
      </w:r>
      <w:r w:rsidRPr="00507A09">
        <w:rPr>
          <w:sz w:val="24"/>
          <w:szCs w:val="24"/>
        </w:rPr>
        <w:t>зоопарк,</w:t>
      </w:r>
      <w:r w:rsidRPr="00507A09">
        <w:rPr>
          <w:spacing w:val="-7"/>
          <w:sz w:val="24"/>
          <w:szCs w:val="24"/>
        </w:rPr>
        <w:t xml:space="preserve"> </w:t>
      </w:r>
      <w:r w:rsidRPr="00507A09">
        <w:rPr>
          <w:sz w:val="24"/>
          <w:szCs w:val="24"/>
        </w:rPr>
        <w:t>краеведческий</w:t>
      </w:r>
      <w:r w:rsidRPr="00507A09">
        <w:rPr>
          <w:spacing w:val="-3"/>
          <w:sz w:val="24"/>
          <w:szCs w:val="24"/>
        </w:rPr>
        <w:t xml:space="preserve"> </w:t>
      </w:r>
      <w:r w:rsidRPr="00507A09">
        <w:rPr>
          <w:sz w:val="24"/>
          <w:szCs w:val="24"/>
        </w:rPr>
        <w:t>музей</w:t>
      </w:r>
      <w:r w:rsidRPr="00507A09">
        <w:rPr>
          <w:spacing w:val="-3"/>
          <w:sz w:val="24"/>
          <w:szCs w:val="24"/>
        </w:rPr>
        <w:t xml:space="preserve"> </w:t>
      </w:r>
      <w:r w:rsidRPr="00507A09">
        <w:rPr>
          <w:sz w:val="24"/>
          <w:szCs w:val="24"/>
        </w:rPr>
        <w:t>(дельфинарий,</w:t>
      </w:r>
      <w:r w:rsidRPr="00507A09">
        <w:rPr>
          <w:spacing w:val="-7"/>
          <w:sz w:val="24"/>
          <w:szCs w:val="24"/>
        </w:rPr>
        <w:t xml:space="preserve"> </w:t>
      </w:r>
      <w:r w:rsidRPr="00507A09">
        <w:rPr>
          <w:sz w:val="24"/>
          <w:szCs w:val="24"/>
        </w:rPr>
        <w:t>морской</w:t>
      </w:r>
      <w:r w:rsidRPr="00507A09">
        <w:rPr>
          <w:spacing w:val="-3"/>
          <w:sz w:val="24"/>
          <w:szCs w:val="24"/>
        </w:rPr>
        <w:t xml:space="preserve"> </w:t>
      </w:r>
      <w:r w:rsidRPr="00507A09">
        <w:rPr>
          <w:spacing w:val="-2"/>
          <w:sz w:val="24"/>
          <w:szCs w:val="24"/>
        </w:rPr>
        <w:t>аквариум).</w:t>
      </w:r>
    </w:p>
    <w:p w14:paraId="00AB2846"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Практические</w:t>
      </w:r>
      <w:r w:rsidRPr="00507A09">
        <w:rPr>
          <w:spacing w:val="-6"/>
          <w:sz w:val="24"/>
          <w:szCs w:val="24"/>
        </w:rPr>
        <w:t xml:space="preserve"> </w:t>
      </w:r>
      <w:r w:rsidRPr="00507A09">
        <w:rPr>
          <w:sz w:val="24"/>
          <w:szCs w:val="24"/>
        </w:rPr>
        <w:t>работы.</w:t>
      </w:r>
      <w:r w:rsidRPr="00507A09">
        <w:rPr>
          <w:spacing w:val="-2"/>
          <w:sz w:val="24"/>
          <w:szCs w:val="24"/>
        </w:rPr>
        <w:t xml:space="preserve"> </w:t>
      </w:r>
      <w:r w:rsidRPr="00507A09">
        <w:rPr>
          <w:sz w:val="24"/>
          <w:szCs w:val="24"/>
        </w:rPr>
        <w:t>Зарисовки</w:t>
      </w:r>
      <w:r w:rsidRPr="00507A09">
        <w:rPr>
          <w:spacing w:val="-2"/>
          <w:sz w:val="24"/>
          <w:szCs w:val="24"/>
        </w:rPr>
        <w:t xml:space="preserve"> </w:t>
      </w:r>
      <w:r w:rsidRPr="00507A09">
        <w:rPr>
          <w:sz w:val="24"/>
          <w:szCs w:val="24"/>
        </w:rPr>
        <w:t>в</w:t>
      </w:r>
      <w:r w:rsidRPr="00507A09">
        <w:rPr>
          <w:spacing w:val="-6"/>
          <w:sz w:val="24"/>
          <w:szCs w:val="24"/>
        </w:rPr>
        <w:t xml:space="preserve"> </w:t>
      </w:r>
      <w:r w:rsidRPr="00507A09">
        <w:rPr>
          <w:sz w:val="24"/>
          <w:szCs w:val="24"/>
        </w:rPr>
        <w:t>тетрадях.</w:t>
      </w:r>
      <w:r w:rsidRPr="00507A09">
        <w:rPr>
          <w:spacing w:val="-1"/>
          <w:sz w:val="24"/>
          <w:szCs w:val="24"/>
        </w:rPr>
        <w:t xml:space="preserve"> </w:t>
      </w:r>
      <w:r w:rsidRPr="00507A09">
        <w:rPr>
          <w:sz w:val="24"/>
          <w:szCs w:val="24"/>
        </w:rPr>
        <w:t>Игры</w:t>
      </w:r>
      <w:r w:rsidRPr="00507A09">
        <w:rPr>
          <w:spacing w:val="-6"/>
          <w:sz w:val="24"/>
          <w:szCs w:val="24"/>
        </w:rPr>
        <w:t xml:space="preserve"> </w:t>
      </w:r>
      <w:r w:rsidRPr="00507A09">
        <w:rPr>
          <w:sz w:val="24"/>
          <w:szCs w:val="24"/>
        </w:rPr>
        <w:t>(зоологическое</w:t>
      </w:r>
      <w:r w:rsidRPr="00507A09">
        <w:rPr>
          <w:spacing w:val="-3"/>
          <w:sz w:val="24"/>
          <w:szCs w:val="24"/>
        </w:rPr>
        <w:t xml:space="preserve"> </w:t>
      </w:r>
      <w:r w:rsidRPr="00507A09">
        <w:rPr>
          <w:spacing w:val="-2"/>
          <w:sz w:val="24"/>
          <w:szCs w:val="24"/>
        </w:rPr>
        <w:t>лото).</w:t>
      </w:r>
    </w:p>
    <w:p w14:paraId="4134C20C"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Сельскохозяйственные</w:t>
      </w:r>
      <w:r w:rsidRPr="00507A09">
        <w:rPr>
          <w:spacing w:val="-12"/>
          <w:sz w:val="24"/>
          <w:szCs w:val="24"/>
        </w:rPr>
        <w:t xml:space="preserve"> </w:t>
      </w:r>
      <w:r w:rsidRPr="00507A09">
        <w:rPr>
          <w:spacing w:val="-2"/>
          <w:sz w:val="24"/>
          <w:szCs w:val="24"/>
        </w:rPr>
        <w:t>животные.</w:t>
      </w:r>
    </w:p>
    <w:p w14:paraId="20051E2E" w14:textId="77777777" w:rsidR="00B41EC6" w:rsidRPr="00507A09" w:rsidRDefault="00DE10C7">
      <w:pPr>
        <w:pStyle w:val="a5"/>
        <w:numPr>
          <w:ilvl w:val="0"/>
          <w:numId w:val="114"/>
        </w:numPr>
        <w:tabs>
          <w:tab w:val="left" w:pos="1037"/>
        </w:tabs>
        <w:spacing w:before="17" w:line="254" w:lineRule="auto"/>
        <w:ind w:left="281" w:right="574" w:firstLine="283"/>
        <w:jc w:val="both"/>
        <w:rPr>
          <w:sz w:val="24"/>
          <w:szCs w:val="24"/>
        </w:rPr>
      </w:pPr>
      <w:r w:rsidRPr="00507A09">
        <w:rPr>
          <w:sz w:val="24"/>
          <w:szCs w:val="24"/>
        </w:rPr>
        <w:t>Кролик. Внешний вид и характерные особенности кроликов. Питание. Содержание кроликов. Разведение.</w:t>
      </w:r>
    </w:p>
    <w:p w14:paraId="7F638527" w14:textId="77777777" w:rsidR="00B41EC6" w:rsidRPr="00507A09" w:rsidRDefault="00DE10C7">
      <w:pPr>
        <w:pStyle w:val="a5"/>
        <w:numPr>
          <w:ilvl w:val="0"/>
          <w:numId w:val="114"/>
        </w:numPr>
        <w:tabs>
          <w:tab w:val="left" w:pos="999"/>
        </w:tabs>
        <w:spacing w:line="254" w:lineRule="auto"/>
        <w:ind w:left="281" w:right="562" w:firstLine="283"/>
        <w:jc w:val="both"/>
        <w:rPr>
          <w:sz w:val="24"/>
          <w:szCs w:val="24"/>
        </w:rPr>
      </w:pPr>
      <w:r w:rsidRPr="00507A09">
        <w:rPr>
          <w:sz w:val="24"/>
          <w:szCs w:val="24"/>
        </w:rPr>
        <w:t>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14:paraId="27F81D15" w14:textId="77777777" w:rsidR="00B41EC6" w:rsidRPr="00507A09" w:rsidRDefault="00DE10C7">
      <w:pPr>
        <w:pStyle w:val="a5"/>
        <w:numPr>
          <w:ilvl w:val="0"/>
          <w:numId w:val="114"/>
        </w:numPr>
        <w:tabs>
          <w:tab w:val="left" w:pos="1076"/>
        </w:tabs>
        <w:spacing w:before="1" w:line="254" w:lineRule="auto"/>
        <w:ind w:left="281" w:right="565" w:firstLine="283"/>
        <w:jc w:val="both"/>
        <w:rPr>
          <w:sz w:val="24"/>
          <w:szCs w:val="24"/>
        </w:rPr>
      </w:pPr>
      <w:r w:rsidRPr="00507A09">
        <w:rPr>
          <w:sz w:val="24"/>
          <w:szCs w:val="24"/>
        </w:rPr>
        <w:t>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14:paraId="74808877" w14:textId="77777777" w:rsidR="00B41EC6" w:rsidRPr="00507A09" w:rsidRDefault="00DE10C7">
      <w:pPr>
        <w:pStyle w:val="a5"/>
        <w:numPr>
          <w:ilvl w:val="0"/>
          <w:numId w:val="114"/>
        </w:numPr>
        <w:tabs>
          <w:tab w:val="left" w:pos="1023"/>
        </w:tabs>
        <w:spacing w:before="2" w:line="254" w:lineRule="auto"/>
        <w:ind w:left="281" w:right="573" w:firstLine="283"/>
        <w:jc w:val="both"/>
        <w:rPr>
          <w:sz w:val="24"/>
          <w:szCs w:val="24"/>
        </w:rPr>
      </w:pPr>
      <w:r w:rsidRPr="00507A09">
        <w:rPr>
          <w:sz w:val="24"/>
          <w:szCs w:val="24"/>
        </w:rPr>
        <w:t>Свинья. Внешнее строение. Особенности внешнего вида, кожного покрова (жировая прослойка). Уход и кормление (откорм). Свиноводческие фермы.</w:t>
      </w:r>
    </w:p>
    <w:p w14:paraId="02003545" w14:textId="77777777" w:rsidR="00B41EC6" w:rsidRPr="00507A09" w:rsidRDefault="00DE10C7">
      <w:pPr>
        <w:pStyle w:val="a5"/>
        <w:numPr>
          <w:ilvl w:val="0"/>
          <w:numId w:val="114"/>
        </w:numPr>
        <w:tabs>
          <w:tab w:val="left" w:pos="970"/>
        </w:tabs>
        <w:spacing w:line="254" w:lineRule="auto"/>
        <w:ind w:left="281" w:right="569" w:firstLine="283"/>
        <w:jc w:val="both"/>
        <w:rPr>
          <w:sz w:val="24"/>
          <w:szCs w:val="24"/>
        </w:rPr>
      </w:pPr>
      <w:r w:rsidRPr="00507A09">
        <w:rPr>
          <w:sz w:val="24"/>
          <w:szCs w:val="24"/>
        </w:rPr>
        <w:t>Лошадь. Внешний вид, особенности. Уход и кормление. Значение в народном хозяйстве. Верховые лошади, тяжеловозы, рысаки.</w:t>
      </w:r>
    </w:p>
    <w:p w14:paraId="5D084B3E" w14:textId="77777777" w:rsidR="00B41EC6" w:rsidRPr="00507A09" w:rsidRDefault="00DE10C7">
      <w:pPr>
        <w:pStyle w:val="a5"/>
        <w:numPr>
          <w:ilvl w:val="0"/>
          <w:numId w:val="114"/>
        </w:numPr>
        <w:tabs>
          <w:tab w:val="left" w:pos="999"/>
        </w:tabs>
        <w:spacing w:before="6" w:line="254" w:lineRule="auto"/>
        <w:ind w:left="281" w:right="575" w:firstLine="283"/>
        <w:jc w:val="both"/>
        <w:rPr>
          <w:sz w:val="24"/>
          <w:szCs w:val="24"/>
        </w:rPr>
      </w:pPr>
      <w:r w:rsidRPr="00507A09">
        <w:rPr>
          <w:sz w:val="24"/>
          <w:szCs w:val="24"/>
        </w:rPr>
        <w:t>Северный олень. Внешний вид. Особенности питания. Приспособленность к условиям жизни. Значение. Оленеводство.</w:t>
      </w:r>
    </w:p>
    <w:p w14:paraId="223B65B1" w14:textId="77777777" w:rsidR="00B41EC6" w:rsidRPr="00507A09" w:rsidRDefault="00DE10C7">
      <w:pPr>
        <w:pStyle w:val="a5"/>
        <w:numPr>
          <w:ilvl w:val="0"/>
          <w:numId w:val="114"/>
        </w:numPr>
        <w:tabs>
          <w:tab w:val="left" w:pos="999"/>
        </w:tabs>
        <w:spacing w:before="1" w:line="254" w:lineRule="auto"/>
        <w:ind w:left="281" w:right="565" w:firstLine="283"/>
        <w:jc w:val="both"/>
        <w:rPr>
          <w:sz w:val="24"/>
          <w:szCs w:val="24"/>
        </w:rPr>
      </w:pPr>
      <w:r w:rsidRPr="00507A09">
        <w:rPr>
          <w:sz w:val="24"/>
          <w:szCs w:val="24"/>
        </w:rPr>
        <w:t>Верблюд. Внешний вид. Особенности питания. Приспособленность к условиям жизни. Значение для человека.</w:t>
      </w:r>
    </w:p>
    <w:p w14:paraId="5BB8EB73" w14:textId="77777777" w:rsidR="00B41EC6" w:rsidRPr="00507A09" w:rsidRDefault="00DE10C7">
      <w:pPr>
        <w:pStyle w:val="a5"/>
        <w:numPr>
          <w:ilvl w:val="0"/>
          <w:numId w:val="114"/>
        </w:numPr>
        <w:tabs>
          <w:tab w:val="left" w:pos="946"/>
        </w:tabs>
        <w:ind w:left="946" w:hanging="382"/>
        <w:rPr>
          <w:sz w:val="24"/>
          <w:szCs w:val="24"/>
        </w:rPr>
      </w:pPr>
      <w:r w:rsidRPr="00507A09">
        <w:rPr>
          <w:sz w:val="24"/>
          <w:szCs w:val="24"/>
        </w:rPr>
        <w:t>Демонстрация</w:t>
      </w:r>
      <w:r w:rsidRPr="00507A09">
        <w:rPr>
          <w:spacing w:val="-13"/>
          <w:sz w:val="24"/>
          <w:szCs w:val="24"/>
        </w:rPr>
        <w:t xml:space="preserve"> </w:t>
      </w:r>
      <w:r w:rsidRPr="00507A09">
        <w:rPr>
          <w:sz w:val="24"/>
          <w:szCs w:val="24"/>
        </w:rPr>
        <w:t>видеофильмов</w:t>
      </w:r>
      <w:r w:rsidRPr="00507A09">
        <w:rPr>
          <w:spacing w:val="-8"/>
          <w:sz w:val="24"/>
          <w:szCs w:val="24"/>
        </w:rPr>
        <w:t xml:space="preserve"> </w:t>
      </w:r>
      <w:r w:rsidRPr="00507A09">
        <w:rPr>
          <w:sz w:val="24"/>
          <w:szCs w:val="24"/>
        </w:rPr>
        <w:t>(для</w:t>
      </w:r>
      <w:r w:rsidRPr="00507A09">
        <w:rPr>
          <w:spacing w:val="-5"/>
          <w:sz w:val="24"/>
          <w:szCs w:val="24"/>
        </w:rPr>
        <w:t xml:space="preserve"> </w:t>
      </w:r>
      <w:r w:rsidRPr="00507A09">
        <w:rPr>
          <w:sz w:val="24"/>
          <w:szCs w:val="24"/>
        </w:rPr>
        <w:t>городских</w:t>
      </w:r>
      <w:r w:rsidRPr="00507A09">
        <w:rPr>
          <w:spacing w:val="-10"/>
          <w:sz w:val="24"/>
          <w:szCs w:val="24"/>
        </w:rPr>
        <w:t xml:space="preserve"> </w:t>
      </w:r>
      <w:r w:rsidRPr="00507A09">
        <w:rPr>
          <w:spacing w:val="-2"/>
          <w:sz w:val="24"/>
          <w:szCs w:val="24"/>
        </w:rPr>
        <w:t>школ).</w:t>
      </w:r>
    </w:p>
    <w:p w14:paraId="602D84CD"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Экскурсия</w:t>
      </w:r>
      <w:r w:rsidRPr="00507A09">
        <w:rPr>
          <w:spacing w:val="-3"/>
          <w:sz w:val="24"/>
          <w:szCs w:val="24"/>
        </w:rPr>
        <w:t xml:space="preserve"> </w:t>
      </w:r>
      <w:r w:rsidRPr="00507A09">
        <w:rPr>
          <w:sz w:val="24"/>
          <w:szCs w:val="24"/>
        </w:rPr>
        <w:t>на</w:t>
      </w:r>
      <w:r w:rsidRPr="00507A09">
        <w:rPr>
          <w:spacing w:val="-4"/>
          <w:sz w:val="24"/>
          <w:szCs w:val="24"/>
        </w:rPr>
        <w:t xml:space="preserve"> </w:t>
      </w:r>
      <w:r w:rsidRPr="00507A09">
        <w:rPr>
          <w:sz w:val="24"/>
          <w:szCs w:val="24"/>
        </w:rPr>
        <w:t>ферму:</w:t>
      </w:r>
      <w:r w:rsidRPr="00507A09">
        <w:rPr>
          <w:spacing w:val="2"/>
          <w:sz w:val="24"/>
          <w:szCs w:val="24"/>
        </w:rPr>
        <w:t xml:space="preserve"> </w:t>
      </w:r>
      <w:r w:rsidRPr="00507A09">
        <w:rPr>
          <w:sz w:val="24"/>
          <w:szCs w:val="24"/>
        </w:rPr>
        <w:t>участие</w:t>
      </w:r>
      <w:r w:rsidRPr="00507A09">
        <w:rPr>
          <w:spacing w:val="-4"/>
          <w:sz w:val="24"/>
          <w:szCs w:val="24"/>
        </w:rPr>
        <w:t xml:space="preserve"> </w:t>
      </w:r>
      <w:r w:rsidRPr="00507A09">
        <w:rPr>
          <w:sz w:val="24"/>
          <w:szCs w:val="24"/>
        </w:rPr>
        <w:t>в</w:t>
      </w:r>
      <w:r w:rsidRPr="00507A09">
        <w:rPr>
          <w:spacing w:val="-1"/>
          <w:sz w:val="24"/>
          <w:szCs w:val="24"/>
        </w:rPr>
        <w:t xml:space="preserve"> </w:t>
      </w:r>
      <w:r w:rsidRPr="00507A09">
        <w:rPr>
          <w:sz w:val="24"/>
          <w:szCs w:val="24"/>
        </w:rPr>
        <w:t>раздаче</w:t>
      </w:r>
      <w:r w:rsidRPr="00507A09">
        <w:rPr>
          <w:spacing w:val="-4"/>
          <w:sz w:val="24"/>
          <w:szCs w:val="24"/>
        </w:rPr>
        <w:t xml:space="preserve"> </w:t>
      </w:r>
      <w:r w:rsidRPr="00507A09">
        <w:rPr>
          <w:sz w:val="24"/>
          <w:szCs w:val="24"/>
        </w:rPr>
        <w:t>кормов,</w:t>
      </w:r>
      <w:r w:rsidRPr="00507A09">
        <w:rPr>
          <w:spacing w:val="-5"/>
          <w:sz w:val="24"/>
          <w:szCs w:val="24"/>
        </w:rPr>
        <w:t xml:space="preserve"> </w:t>
      </w:r>
      <w:r w:rsidRPr="00507A09">
        <w:rPr>
          <w:sz w:val="24"/>
          <w:szCs w:val="24"/>
        </w:rPr>
        <w:t>уборке</w:t>
      </w:r>
      <w:r w:rsidRPr="00507A09">
        <w:rPr>
          <w:spacing w:val="-4"/>
          <w:sz w:val="24"/>
          <w:szCs w:val="24"/>
        </w:rPr>
        <w:t xml:space="preserve"> </w:t>
      </w:r>
      <w:r w:rsidRPr="00507A09">
        <w:rPr>
          <w:sz w:val="24"/>
          <w:szCs w:val="24"/>
        </w:rPr>
        <w:t>помещения</w:t>
      </w:r>
      <w:r w:rsidRPr="00507A09">
        <w:rPr>
          <w:spacing w:val="-3"/>
          <w:sz w:val="24"/>
          <w:szCs w:val="24"/>
        </w:rPr>
        <w:t xml:space="preserve"> </w:t>
      </w:r>
      <w:r w:rsidRPr="00507A09">
        <w:rPr>
          <w:sz w:val="24"/>
          <w:szCs w:val="24"/>
        </w:rPr>
        <w:t>(для</w:t>
      </w:r>
      <w:r w:rsidRPr="00507A09">
        <w:rPr>
          <w:spacing w:val="-7"/>
          <w:sz w:val="24"/>
          <w:szCs w:val="24"/>
        </w:rPr>
        <w:t xml:space="preserve"> </w:t>
      </w:r>
      <w:r w:rsidRPr="00507A09">
        <w:rPr>
          <w:sz w:val="24"/>
          <w:szCs w:val="24"/>
        </w:rPr>
        <w:t>сельских</w:t>
      </w:r>
      <w:r w:rsidRPr="00507A09">
        <w:rPr>
          <w:spacing w:val="-7"/>
          <w:sz w:val="24"/>
          <w:szCs w:val="24"/>
        </w:rPr>
        <w:t xml:space="preserve"> </w:t>
      </w:r>
      <w:r w:rsidRPr="00507A09">
        <w:rPr>
          <w:spacing w:val="-2"/>
          <w:sz w:val="24"/>
          <w:szCs w:val="24"/>
        </w:rPr>
        <w:t>школ).</w:t>
      </w:r>
    </w:p>
    <w:p w14:paraId="4D4C8723" w14:textId="77777777" w:rsidR="00B41EC6" w:rsidRPr="00507A09" w:rsidRDefault="00DE10C7">
      <w:pPr>
        <w:pStyle w:val="a5"/>
        <w:numPr>
          <w:ilvl w:val="0"/>
          <w:numId w:val="114"/>
        </w:numPr>
        <w:tabs>
          <w:tab w:val="left" w:pos="946"/>
        </w:tabs>
        <w:spacing w:before="17"/>
        <w:ind w:left="946" w:hanging="382"/>
        <w:rPr>
          <w:sz w:val="24"/>
          <w:szCs w:val="24"/>
        </w:rPr>
      </w:pPr>
      <w:r w:rsidRPr="00507A09">
        <w:rPr>
          <w:sz w:val="24"/>
          <w:szCs w:val="24"/>
        </w:rPr>
        <w:t>Домашние</w:t>
      </w:r>
      <w:r w:rsidRPr="00507A09">
        <w:rPr>
          <w:spacing w:val="-4"/>
          <w:sz w:val="24"/>
          <w:szCs w:val="24"/>
        </w:rPr>
        <w:t xml:space="preserve"> </w:t>
      </w:r>
      <w:r w:rsidRPr="00507A09">
        <w:rPr>
          <w:spacing w:val="-2"/>
          <w:sz w:val="24"/>
          <w:szCs w:val="24"/>
        </w:rPr>
        <w:t>питомцы.</w:t>
      </w:r>
    </w:p>
    <w:p w14:paraId="0BE91B51" w14:textId="77777777" w:rsidR="00B41EC6" w:rsidRPr="00507A09" w:rsidRDefault="00DE10C7">
      <w:pPr>
        <w:pStyle w:val="a5"/>
        <w:numPr>
          <w:ilvl w:val="0"/>
          <w:numId w:val="114"/>
        </w:numPr>
        <w:tabs>
          <w:tab w:val="left" w:pos="1087"/>
          <w:tab w:val="left" w:pos="2098"/>
          <w:tab w:val="left" w:pos="4822"/>
          <w:tab w:val="left" w:pos="9161"/>
        </w:tabs>
        <w:spacing w:before="17" w:line="254" w:lineRule="auto"/>
        <w:ind w:left="281" w:right="561" w:firstLine="283"/>
        <w:rPr>
          <w:sz w:val="24"/>
          <w:szCs w:val="24"/>
        </w:rPr>
      </w:pPr>
      <w:r w:rsidRPr="00507A09">
        <w:rPr>
          <w:spacing w:val="-2"/>
          <w:sz w:val="24"/>
          <w:szCs w:val="24"/>
        </w:rPr>
        <w:t>Собаки.</w:t>
      </w:r>
      <w:r w:rsidRPr="00507A09">
        <w:rPr>
          <w:sz w:val="24"/>
          <w:szCs w:val="24"/>
        </w:rPr>
        <w:tab/>
        <w:t>Особенности</w:t>
      </w:r>
      <w:r w:rsidRPr="00507A09">
        <w:rPr>
          <w:spacing w:val="80"/>
          <w:sz w:val="24"/>
          <w:szCs w:val="24"/>
        </w:rPr>
        <w:t xml:space="preserve"> </w:t>
      </w:r>
      <w:r w:rsidRPr="00507A09">
        <w:rPr>
          <w:sz w:val="24"/>
          <w:szCs w:val="24"/>
        </w:rPr>
        <w:t>внешнего</w:t>
      </w:r>
      <w:r w:rsidRPr="00507A09">
        <w:rPr>
          <w:sz w:val="24"/>
          <w:szCs w:val="24"/>
        </w:rPr>
        <w:tab/>
        <w:t>вида.</w:t>
      </w:r>
      <w:r w:rsidRPr="00507A09">
        <w:rPr>
          <w:spacing w:val="80"/>
          <w:sz w:val="24"/>
          <w:szCs w:val="24"/>
        </w:rPr>
        <w:t xml:space="preserve"> </w:t>
      </w:r>
      <w:r w:rsidRPr="00507A09">
        <w:rPr>
          <w:sz w:val="24"/>
          <w:szCs w:val="24"/>
        </w:rPr>
        <w:t>Породы.</w:t>
      </w:r>
      <w:r w:rsidRPr="00507A09">
        <w:rPr>
          <w:spacing w:val="80"/>
          <w:sz w:val="24"/>
          <w:szCs w:val="24"/>
        </w:rPr>
        <w:t xml:space="preserve"> </w:t>
      </w:r>
      <w:r w:rsidRPr="00507A09">
        <w:rPr>
          <w:sz w:val="24"/>
          <w:szCs w:val="24"/>
        </w:rPr>
        <w:t>Содержание</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уход.</w:t>
      </w:r>
      <w:r w:rsidRPr="00507A09">
        <w:rPr>
          <w:sz w:val="24"/>
          <w:szCs w:val="24"/>
        </w:rPr>
        <w:tab/>
      </w:r>
      <w:r w:rsidRPr="00507A09">
        <w:rPr>
          <w:spacing w:val="-2"/>
          <w:sz w:val="24"/>
          <w:szCs w:val="24"/>
        </w:rPr>
        <w:t xml:space="preserve">Санитарно- </w:t>
      </w:r>
      <w:r w:rsidRPr="00507A09">
        <w:rPr>
          <w:sz w:val="24"/>
          <w:szCs w:val="24"/>
        </w:rPr>
        <w:t>гигиенические требования к их содержанию. Заболевания и оказание первой помощи животным.</w:t>
      </w:r>
    </w:p>
    <w:p w14:paraId="08C99E7D" w14:textId="77777777" w:rsidR="00B41EC6" w:rsidRPr="00507A09" w:rsidRDefault="00DE10C7">
      <w:pPr>
        <w:pStyle w:val="a5"/>
        <w:numPr>
          <w:ilvl w:val="0"/>
          <w:numId w:val="114"/>
        </w:numPr>
        <w:tabs>
          <w:tab w:val="left" w:pos="1091"/>
          <w:tab w:val="left" w:pos="2065"/>
          <w:tab w:val="left" w:pos="3609"/>
          <w:tab w:val="left" w:pos="4798"/>
          <w:tab w:val="left" w:pos="5532"/>
          <w:tab w:val="left" w:pos="6616"/>
          <w:tab w:val="left" w:pos="8079"/>
          <w:tab w:val="left" w:pos="8414"/>
          <w:tab w:val="left" w:pos="9158"/>
        </w:tabs>
        <w:spacing w:before="1"/>
        <w:ind w:left="1091" w:hanging="527"/>
        <w:rPr>
          <w:sz w:val="24"/>
          <w:szCs w:val="24"/>
        </w:rPr>
      </w:pPr>
      <w:r w:rsidRPr="00507A09">
        <w:rPr>
          <w:spacing w:val="-2"/>
          <w:sz w:val="24"/>
          <w:szCs w:val="24"/>
        </w:rPr>
        <w:t>Кошки.</w:t>
      </w:r>
      <w:r w:rsidRPr="00507A09">
        <w:rPr>
          <w:sz w:val="24"/>
          <w:szCs w:val="24"/>
        </w:rPr>
        <w:tab/>
      </w:r>
      <w:r w:rsidRPr="00507A09">
        <w:rPr>
          <w:spacing w:val="-2"/>
          <w:sz w:val="24"/>
          <w:szCs w:val="24"/>
        </w:rPr>
        <w:t>Особенности</w:t>
      </w:r>
      <w:r w:rsidRPr="00507A09">
        <w:rPr>
          <w:sz w:val="24"/>
          <w:szCs w:val="24"/>
        </w:rPr>
        <w:tab/>
      </w:r>
      <w:r w:rsidRPr="00507A09">
        <w:rPr>
          <w:spacing w:val="-2"/>
          <w:sz w:val="24"/>
          <w:szCs w:val="24"/>
        </w:rPr>
        <w:t>внешнего</w:t>
      </w:r>
      <w:r w:rsidRPr="00507A09">
        <w:rPr>
          <w:sz w:val="24"/>
          <w:szCs w:val="24"/>
        </w:rPr>
        <w:tab/>
      </w:r>
      <w:r w:rsidRPr="00507A09">
        <w:rPr>
          <w:spacing w:val="-4"/>
          <w:sz w:val="24"/>
          <w:szCs w:val="24"/>
        </w:rPr>
        <w:t>вида.</w:t>
      </w:r>
      <w:r w:rsidRPr="00507A09">
        <w:rPr>
          <w:sz w:val="24"/>
          <w:szCs w:val="24"/>
        </w:rPr>
        <w:tab/>
      </w:r>
      <w:r w:rsidRPr="00507A09">
        <w:rPr>
          <w:spacing w:val="-2"/>
          <w:sz w:val="24"/>
          <w:szCs w:val="24"/>
        </w:rPr>
        <w:t>Породы.</w:t>
      </w:r>
      <w:r w:rsidRPr="00507A09">
        <w:rPr>
          <w:sz w:val="24"/>
          <w:szCs w:val="24"/>
        </w:rPr>
        <w:tab/>
      </w:r>
      <w:r w:rsidRPr="00507A09">
        <w:rPr>
          <w:spacing w:val="-2"/>
          <w:sz w:val="24"/>
          <w:szCs w:val="24"/>
        </w:rPr>
        <w:t>Содержание</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уход.</w:t>
      </w:r>
      <w:r w:rsidRPr="00507A09">
        <w:rPr>
          <w:sz w:val="24"/>
          <w:szCs w:val="24"/>
        </w:rPr>
        <w:tab/>
      </w:r>
      <w:r w:rsidRPr="00507A09">
        <w:rPr>
          <w:spacing w:val="-2"/>
          <w:sz w:val="24"/>
          <w:szCs w:val="24"/>
        </w:rPr>
        <w:t>Санитарно-</w:t>
      </w:r>
    </w:p>
    <w:p w14:paraId="39D1CD65" w14:textId="77777777" w:rsidR="00B41EC6" w:rsidRPr="00507A09" w:rsidRDefault="00DE10C7">
      <w:pPr>
        <w:pStyle w:val="a3"/>
        <w:spacing w:before="17"/>
        <w:ind w:firstLine="0"/>
        <w:jc w:val="left"/>
      </w:pPr>
      <w:r w:rsidRPr="00507A09">
        <w:t>гигиенические</w:t>
      </w:r>
      <w:r w:rsidRPr="00507A09">
        <w:rPr>
          <w:spacing w:val="-5"/>
        </w:rPr>
        <w:t xml:space="preserve"> </w:t>
      </w:r>
      <w:r w:rsidRPr="00507A09">
        <w:t>требования.</w:t>
      </w:r>
      <w:r w:rsidRPr="00507A09">
        <w:rPr>
          <w:spacing w:val="-4"/>
        </w:rPr>
        <w:t xml:space="preserve"> </w:t>
      </w:r>
      <w:r w:rsidRPr="00507A09">
        <w:t>Заболевания</w:t>
      </w:r>
      <w:r w:rsidRPr="00507A09">
        <w:rPr>
          <w:spacing w:val="-1"/>
        </w:rPr>
        <w:t xml:space="preserve"> </w:t>
      </w:r>
      <w:r w:rsidRPr="00507A09">
        <w:t>и</w:t>
      </w:r>
      <w:r w:rsidRPr="00507A09">
        <w:rPr>
          <w:spacing w:val="-10"/>
        </w:rPr>
        <w:t xml:space="preserve"> </w:t>
      </w:r>
      <w:r w:rsidRPr="00507A09">
        <w:t>оказание</w:t>
      </w:r>
      <w:r w:rsidRPr="00507A09">
        <w:rPr>
          <w:spacing w:val="-2"/>
        </w:rPr>
        <w:t xml:space="preserve"> </w:t>
      </w:r>
      <w:r w:rsidRPr="00507A09">
        <w:t>им</w:t>
      </w:r>
      <w:r w:rsidRPr="00507A09">
        <w:rPr>
          <w:spacing w:val="-4"/>
        </w:rPr>
        <w:t xml:space="preserve"> </w:t>
      </w:r>
      <w:r w:rsidRPr="00507A09">
        <w:t>первой</w:t>
      </w:r>
      <w:r w:rsidRPr="00507A09">
        <w:rPr>
          <w:spacing w:val="-5"/>
        </w:rPr>
        <w:t xml:space="preserve"> </w:t>
      </w:r>
      <w:r w:rsidRPr="00507A09">
        <w:rPr>
          <w:spacing w:val="-2"/>
        </w:rPr>
        <w:t>помощи.</w:t>
      </w:r>
    </w:p>
    <w:p w14:paraId="40C16712" w14:textId="77777777" w:rsidR="00B41EC6" w:rsidRPr="00507A09" w:rsidRDefault="00DE10C7">
      <w:pPr>
        <w:pStyle w:val="a5"/>
        <w:numPr>
          <w:ilvl w:val="0"/>
          <w:numId w:val="114"/>
        </w:numPr>
        <w:tabs>
          <w:tab w:val="left" w:pos="975"/>
        </w:tabs>
        <w:spacing w:before="17" w:line="254" w:lineRule="auto"/>
        <w:ind w:left="281" w:right="576" w:firstLine="283"/>
        <w:rPr>
          <w:sz w:val="24"/>
          <w:szCs w:val="24"/>
        </w:rPr>
      </w:pPr>
      <w:r w:rsidRPr="00507A09">
        <w:rPr>
          <w:sz w:val="24"/>
          <w:szCs w:val="24"/>
        </w:rPr>
        <w:t>Животные в живом уголке (хомяки,</w:t>
      </w:r>
      <w:r w:rsidRPr="00507A09">
        <w:rPr>
          <w:spacing w:val="27"/>
          <w:sz w:val="24"/>
          <w:szCs w:val="24"/>
        </w:rPr>
        <w:t xml:space="preserve"> </w:t>
      </w:r>
      <w:r w:rsidRPr="00507A09">
        <w:rPr>
          <w:sz w:val="24"/>
          <w:szCs w:val="24"/>
        </w:rPr>
        <w:t>черепахи,</w:t>
      </w:r>
      <w:r w:rsidRPr="00507A09">
        <w:rPr>
          <w:spacing w:val="27"/>
          <w:sz w:val="24"/>
          <w:szCs w:val="24"/>
        </w:rPr>
        <w:t xml:space="preserve"> </w:t>
      </w:r>
      <w:r w:rsidRPr="00507A09">
        <w:rPr>
          <w:sz w:val="24"/>
          <w:szCs w:val="24"/>
        </w:rPr>
        <w:t>белые мыши, белки).</w:t>
      </w:r>
      <w:r w:rsidRPr="00507A09">
        <w:rPr>
          <w:spacing w:val="27"/>
          <w:sz w:val="24"/>
          <w:szCs w:val="24"/>
        </w:rPr>
        <w:t xml:space="preserve"> </w:t>
      </w:r>
      <w:r w:rsidRPr="00507A09">
        <w:rPr>
          <w:sz w:val="24"/>
          <w:szCs w:val="24"/>
        </w:rPr>
        <w:t>Образ жизни.</w:t>
      </w:r>
      <w:r w:rsidRPr="00507A09">
        <w:rPr>
          <w:spacing w:val="27"/>
          <w:sz w:val="24"/>
          <w:szCs w:val="24"/>
        </w:rPr>
        <w:t xml:space="preserve"> </w:t>
      </w:r>
      <w:r w:rsidRPr="00507A09">
        <w:rPr>
          <w:sz w:val="24"/>
          <w:szCs w:val="24"/>
        </w:rPr>
        <w:t>Уход. Кормление. Уборка их жилища.</w:t>
      </w:r>
    </w:p>
    <w:p w14:paraId="569BED09" w14:textId="77777777" w:rsidR="00B41EC6" w:rsidRPr="00507A09" w:rsidRDefault="00DE10C7">
      <w:pPr>
        <w:spacing w:before="1"/>
        <w:ind w:left="564"/>
        <w:rPr>
          <w:i/>
          <w:sz w:val="24"/>
          <w:szCs w:val="24"/>
        </w:rPr>
      </w:pPr>
      <w:r w:rsidRPr="00507A09">
        <w:rPr>
          <w:i/>
          <w:spacing w:val="-2"/>
          <w:sz w:val="24"/>
          <w:szCs w:val="24"/>
          <w:u w:val="single"/>
        </w:rPr>
        <w:t>Человек.</w:t>
      </w:r>
    </w:p>
    <w:p w14:paraId="36E167C2" w14:textId="77777777" w:rsidR="00B41EC6" w:rsidRPr="00507A09" w:rsidRDefault="00DE10C7">
      <w:pPr>
        <w:pStyle w:val="a5"/>
        <w:numPr>
          <w:ilvl w:val="0"/>
          <w:numId w:val="113"/>
        </w:numPr>
        <w:tabs>
          <w:tab w:val="left" w:pos="826"/>
        </w:tabs>
        <w:spacing w:before="16"/>
        <w:ind w:left="826" w:hanging="262"/>
        <w:rPr>
          <w:sz w:val="24"/>
          <w:szCs w:val="24"/>
        </w:rPr>
      </w:pPr>
      <w:r w:rsidRPr="00507A09">
        <w:rPr>
          <w:spacing w:val="-2"/>
          <w:sz w:val="24"/>
          <w:szCs w:val="24"/>
        </w:rPr>
        <w:t>Введение.</w:t>
      </w:r>
    </w:p>
    <w:p w14:paraId="00565020" w14:textId="77777777" w:rsidR="00B41EC6" w:rsidRPr="00507A09" w:rsidRDefault="00DE10C7">
      <w:pPr>
        <w:pStyle w:val="a5"/>
        <w:numPr>
          <w:ilvl w:val="0"/>
          <w:numId w:val="113"/>
        </w:numPr>
        <w:tabs>
          <w:tab w:val="left" w:pos="893"/>
        </w:tabs>
        <w:spacing w:before="17" w:line="254" w:lineRule="auto"/>
        <w:ind w:left="281" w:right="574" w:firstLine="283"/>
        <w:rPr>
          <w:sz w:val="24"/>
          <w:szCs w:val="24"/>
        </w:rPr>
      </w:pPr>
      <w:r w:rsidRPr="00507A09">
        <w:rPr>
          <w:sz w:val="24"/>
          <w:szCs w:val="24"/>
        </w:rPr>
        <w:t>Роль</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место</w:t>
      </w:r>
      <w:r w:rsidRPr="00507A09">
        <w:rPr>
          <w:spacing w:val="70"/>
          <w:sz w:val="24"/>
          <w:szCs w:val="24"/>
        </w:rPr>
        <w:t xml:space="preserve"> </w:t>
      </w:r>
      <w:r w:rsidRPr="00507A09">
        <w:rPr>
          <w:sz w:val="24"/>
          <w:szCs w:val="24"/>
        </w:rPr>
        <w:t>человека</w:t>
      </w:r>
      <w:r w:rsidRPr="00507A09">
        <w:rPr>
          <w:spacing w:val="40"/>
          <w:sz w:val="24"/>
          <w:szCs w:val="24"/>
        </w:rPr>
        <w:t xml:space="preserve"> </w:t>
      </w:r>
      <w:r w:rsidRPr="00507A09">
        <w:rPr>
          <w:sz w:val="24"/>
          <w:szCs w:val="24"/>
        </w:rPr>
        <w:t>в</w:t>
      </w:r>
      <w:r w:rsidRPr="00507A09">
        <w:rPr>
          <w:spacing w:val="67"/>
          <w:sz w:val="24"/>
          <w:szCs w:val="24"/>
        </w:rPr>
        <w:t xml:space="preserve"> </w:t>
      </w:r>
      <w:r w:rsidRPr="00507A09">
        <w:rPr>
          <w:sz w:val="24"/>
          <w:szCs w:val="24"/>
        </w:rPr>
        <w:t>природе.</w:t>
      </w:r>
      <w:r w:rsidRPr="00507A09">
        <w:rPr>
          <w:spacing w:val="67"/>
          <w:sz w:val="24"/>
          <w:szCs w:val="24"/>
        </w:rPr>
        <w:t xml:space="preserve"> </w:t>
      </w:r>
      <w:r w:rsidRPr="00507A09">
        <w:rPr>
          <w:sz w:val="24"/>
          <w:szCs w:val="24"/>
        </w:rPr>
        <w:t>Значение</w:t>
      </w:r>
      <w:r w:rsidRPr="00507A09">
        <w:rPr>
          <w:spacing w:val="40"/>
          <w:sz w:val="24"/>
          <w:szCs w:val="24"/>
        </w:rPr>
        <w:t xml:space="preserve"> </w:t>
      </w:r>
      <w:r w:rsidRPr="00507A09">
        <w:rPr>
          <w:sz w:val="24"/>
          <w:szCs w:val="24"/>
        </w:rPr>
        <w:t>знаний</w:t>
      </w:r>
      <w:r w:rsidRPr="00507A09">
        <w:rPr>
          <w:spacing w:val="40"/>
          <w:sz w:val="24"/>
          <w:szCs w:val="24"/>
        </w:rPr>
        <w:t xml:space="preserve"> </w:t>
      </w:r>
      <w:r w:rsidRPr="00507A09">
        <w:rPr>
          <w:sz w:val="24"/>
          <w:szCs w:val="24"/>
        </w:rPr>
        <w:t>о</w:t>
      </w:r>
      <w:r w:rsidRPr="00507A09">
        <w:rPr>
          <w:spacing w:val="70"/>
          <w:sz w:val="24"/>
          <w:szCs w:val="24"/>
        </w:rPr>
        <w:t xml:space="preserve"> </w:t>
      </w:r>
      <w:r w:rsidRPr="00507A09">
        <w:rPr>
          <w:sz w:val="24"/>
          <w:szCs w:val="24"/>
        </w:rPr>
        <w:t>своем</w:t>
      </w:r>
      <w:r w:rsidRPr="00507A09">
        <w:rPr>
          <w:spacing w:val="40"/>
          <w:sz w:val="24"/>
          <w:szCs w:val="24"/>
        </w:rPr>
        <w:t xml:space="preserve"> </w:t>
      </w:r>
      <w:r w:rsidRPr="00507A09">
        <w:rPr>
          <w:sz w:val="24"/>
          <w:szCs w:val="24"/>
        </w:rPr>
        <w:t>организме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 xml:space="preserve">укреплении </w:t>
      </w:r>
      <w:r w:rsidRPr="00507A09">
        <w:rPr>
          <w:spacing w:val="-2"/>
          <w:sz w:val="24"/>
          <w:szCs w:val="24"/>
        </w:rPr>
        <w:t>здоровья.</w:t>
      </w:r>
    </w:p>
    <w:p w14:paraId="0A4C9C84" w14:textId="77777777" w:rsidR="00B41EC6" w:rsidRPr="00507A09" w:rsidRDefault="00DE10C7">
      <w:pPr>
        <w:pStyle w:val="a5"/>
        <w:numPr>
          <w:ilvl w:val="0"/>
          <w:numId w:val="113"/>
        </w:numPr>
        <w:tabs>
          <w:tab w:val="left" w:pos="826"/>
        </w:tabs>
        <w:spacing w:before="1"/>
        <w:ind w:left="826" w:hanging="262"/>
        <w:rPr>
          <w:sz w:val="24"/>
          <w:szCs w:val="24"/>
        </w:rPr>
      </w:pPr>
      <w:r w:rsidRPr="00507A09">
        <w:rPr>
          <w:sz w:val="24"/>
          <w:szCs w:val="24"/>
        </w:rPr>
        <w:t>Общее</w:t>
      </w:r>
      <w:r w:rsidRPr="00507A09">
        <w:rPr>
          <w:spacing w:val="-3"/>
          <w:sz w:val="24"/>
          <w:szCs w:val="24"/>
        </w:rPr>
        <w:t xml:space="preserve"> </w:t>
      </w:r>
      <w:r w:rsidRPr="00507A09">
        <w:rPr>
          <w:sz w:val="24"/>
          <w:szCs w:val="24"/>
        </w:rPr>
        <w:t>знакомство</w:t>
      </w:r>
      <w:r w:rsidRPr="00507A09">
        <w:rPr>
          <w:spacing w:val="2"/>
          <w:sz w:val="24"/>
          <w:szCs w:val="24"/>
        </w:rPr>
        <w:t xml:space="preserve"> </w:t>
      </w:r>
      <w:r w:rsidRPr="00507A09">
        <w:rPr>
          <w:sz w:val="24"/>
          <w:szCs w:val="24"/>
        </w:rPr>
        <w:t>с</w:t>
      </w:r>
      <w:r w:rsidRPr="00507A09">
        <w:rPr>
          <w:spacing w:val="-8"/>
          <w:sz w:val="24"/>
          <w:szCs w:val="24"/>
        </w:rPr>
        <w:t xml:space="preserve"> </w:t>
      </w:r>
      <w:r w:rsidRPr="00507A09">
        <w:rPr>
          <w:sz w:val="24"/>
          <w:szCs w:val="24"/>
        </w:rPr>
        <w:t>организмом</w:t>
      </w:r>
      <w:r w:rsidRPr="00507A09">
        <w:rPr>
          <w:spacing w:val="-4"/>
          <w:sz w:val="24"/>
          <w:szCs w:val="24"/>
        </w:rPr>
        <w:t xml:space="preserve"> </w:t>
      </w:r>
      <w:r w:rsidRPr="00507A09">
        <w:rPr>
          <w:spacing w:val="-2"/>
          <w:sz w:val="24"/>
          <w:szCs w:val="24"/>
        </w:rPr>
        <w:t>человека.</w:t>
      </w:r>
    </w:p>
    <w:p w14:paraId="381D32F8" w14:textId="77777777" w:rsidR="00B41EC6" w:rsidRPr="00507A09" w:rsidRDefault="00B41EC6">
      <w:pPr>
        <w:pStyle w:val="a5"/>
        <w:rPr>
          <w:sz w:val="24"/>
          <w:szCs w:val="24"/>
        </w:rPr>
        <w:sectPr w:rsidR="00B41EC6" w:rsidRPr="00507A09">
          <w:pgSz w:w="11910" w:h="16840"/>
          <w:pgMar w:top="1060" w:right="283" w:bottom="1220" w:left="708" w:header="0" w:footer="988" w:gutter="0"/>
          <w:cols w:space="720"/>
        </w:sectPr>
      </w:pPr>
    </w:p>
    <w:p w14:paraId="53393318" w14:textId="77777777" w:rsidR="00B41EC6" w:rsidRPr="00507A09" w:rsidRDefault="00DE10C7">
      <w:pPr>
        <w:pStyle w:val="a5"/>
        <w:numPr>
          <w:ilvl w:val="0"/>
          <w:numId w:val="113"/>
        </w:numPr>
        <w:tabs>
          <w:tab w:val="left" w:pos="831"/>
        </w:tabs>
        <w:spacing w:before="66" w:line="254" w:lineRule="auto"/>
        <w:ind w:left="281" w:right="573" w:firstLine="283"/>
        <w:jc w:val="both"/>
        <w:rPr>
          <w:sz w:val="24"/>
          <w:szCs w:val="24"/>
        </w:rPr>
      </w:pPr>
      <w:r w:rsidRPr="00507A09">
        <w:rPr>
          <w:sz w:val="24"/>
          <w:szCs w:val="24"/>
        </w:rPr>
        <w:lastRenderedPageBreak/>
        <w:t>Краткие сведения</w:t>
      </w:r>
      <w:r w:rsidRPr="00507A09">
        <w:rPr>
          <w:spacing w:val="-3"/>
          <w:sz w:val="24"/>
          <w:szCs w:val="24"/>
        </w:rPr>
        <w:t xml:space="preserve"> </w:t>
      </w:r>
      <w:r w:rsidRPr="00507A09">
        <w:rPr>
          <w:sz w:val="24"/>
          <w:szCs w:val="24"/>
        </w:rPr>
        <w:t>о клетке и</w:t>
      </w:r>
      <w:r w:rsidRPr="00507A09">
        <w:rPr>
          <w:spacing w:val="-2"/>
          <w:sz w:val="24"/>
          <w:szCs w:val="24"/>
        </w:rPr>
        <w:t xml:space="preserve"> </w:t>
      </w:r>
      <w:r w:rsidRPr="00507A09">
        <w:rPr>
          <w:sz w:val="24"/>
          <w:szCs w:val="24"/>
        </w:rPr>
        <w:t>тканях</w:t>
      </w:r>
      <w:r w:rsidRPr="00507A09">
        <w:rPr>
          <w:spacing w:val="-3"/>
          <w:sz w:val="24"/>
          <w:szCs w:val="24"/>
        </w:rPr>
        <w:t xml:space="preserve"> </w:t>
      </w:r>
      <w:r w:rsidRPr="00507A09">
        <w:rPr>
          <w:sz w:val="24"/>
          <w:szCs w:val="24"/>
        </w:rPr>
        <w:t>человека. Основные системы</w:t>
      </w:r>
      <w:r w:rsidRPr="00507A09">
        <w:rPr>
          <w:spacing w:val="-5"/>
          <w:sz w:val="24"/>
          <w:szCs w:val="24"/>
        </w:rPr>
        <w:t xml:space="preserve"> </w:t>
      </w:r>
      <w:r w:rsidRPr="00507A09">
        <w:rPr>
          <w:sz w:val="24"/>
          <w:szCs w:val="24"/>
        </w:rPr>
        <w:t>органов человека.</w:t>
      </w:r>
      <w:r w:rsidRPr="00507A09">
        <w:rPr>
          <w:spacing w:val="-1"/>
          <w:sz w:val="24"/>
          <w:szCs w:val="24"/>
        </w:rPr>
        <w:t xml:space="preserve"> </w:t>
      </w:r>
      <w:r w:rsidRPr="00507A09">
        <w:rPr>
          <w:sz w:val="24"/>
          <w:szCs w:val="24"/>
        </w:rPr>
        <w:t>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14:paraId="5469F68F" w14:textId="77777777" w:rsidR="00B41EC6" w:rsidRPr="00507A09" w:rsidRDefault="00DE10C7">
      <w:pPr>
        <w:pStyle w:val="a5"/>
        <w:numPr>
          <w:ilvl w:val="0"/>
          <w:numId w:val="113"/>
        </w:numPr>
        <w:tabs>
          <w:tab w:val="left" w:pos="826"/>
        </w:tabs>
        <w:ind w:left="826" w:hanging="262"/>
        <w:jc w:val="both"/>
        <w:rPr>
          <w:sz w:val="24"/>
          <w:szCs w:val="24"/>
        </w:rPr>
      </w:pPr>
      <w:r w:rsidRPr="00507A09">
        <w:rPr>
          <w:sz w:val="24"/>
          <w:szCs w:val="24"/>
        </w:rPr>
        <w:t>Опора</w:t>
      </w:r>
      <w:r w:rsidRPr="00507A09">
        <w:rPr>
          <w:spacing w:val="-5"/>
          <w:sz w:val="24"/>
          <w:szCs w:val="24"/>
        </w:rPr>
        <w:t xml:space="preserve"> </w:t>
      </w:r>
      <w:r w:rsidRPr="00507A09">
        <w:rPr>
          <w:sz w:val="24"/>
          <w:szCs w:val="24"/>
        </w:rPr>
        <w:t>и</w:t>
      </w:r>
      <w:r w:rsidRPr="00507A09">
        <w:rPr>
          <w:spacing w:val="2"/>
          <w:sz w:val="24"/>
          <w:szCs w:val="24"/>
        </w:rPr>
        <w:t xml:space="preserve"> </w:t>
      </w:r>
      <w:r w:rsidRPr="00507A09">
        <w:rPr>
          <w:spacing w:val="-2"/>
          <w:sz w:val="24"/>
          <w:szCs w:val="24"/>
        </w:rPr>
        <w:t>движение.</w:t>
      </w:r>
    </w:p>
    <w:p w14:paraId="0024B9CC" w14:textId="77777777" w:rsidR="00B41EC6" w:rsidRPr="00507A09" w:rsidRDefault="00DE10C7">
      <w:pPr>
        <w:pStyle w:val="a5"/>
        <w:numPr>
          <w:ilvl w:val="0"/>
          <w:numId w:val="113"/>
        </w:numPr>
        <w:tabs>
          <w:tab w:val="left" w:pos="826"/>
        </w:tabs>
        <w:spacing w:before="18"/>
        <w:ind w:left="826" w:hanging="262"/>
        <w:jc w:val="both"/>
        <w:rPr>
          <w:sz w:val="24"/>
          <w:szCs w:val="24"/>
        </w:rPr>
      </w:pPr>
      <w:r w:rsidRPr="00507A09">
        <w:rPr>
          <w:sz w:val="24"/>
          <w:szCs w:val="24"/>
        </w:rPr>
        <w:t>Скелет</w:t>
      </w:r>
      <w:r w:rsidRPr="00507A09">
        <w:rPr>
          <w:spacing w:val="-4"/>
          <w:sz w:val="24"/>
          <w:szCs w:val="24"/>
        </w:rPr>
        <w:t xml:space="preserve"> </w:t>
      </w:r>
      <w:r w:rsidRPr="00507A09">
        <w:rPr>
          <w:spacing w:val="-2"/>
          <w:sz w:val="24"/>
          <w:szCs w:val="24"/>
        </w:rPr>
        <w:t>человека.</w:t>
      </w:r>
    </w:p>
    <w:p w14:paraId="1BF88587" w14:textId="77777777" w:rsidR="00B41EC6" w:rsidRPr="00507A09" w:rsidRDefault="00DE10C7">
      <w:pPr>
        <w:pStyle w:val="a5"/>
        <w:numPr>
          <w:ilvl w:val="0"/>
          <w:numId w:val="113"/>
        </w:numPr>
        <w:tabs>
          <w:tab w:val="left" w:pos="893"/>
        </w:tabs>
        <w:spacing w:before="17" w:line="256" w:lineRule="auto"/>
        <w:ind w:left="281" w:right="576" w:firstLine="283"/>
        <w:jc w:val="both"/>
        <w:rPr>
          <w:sz w:val="24"/>
          <w:szCs w:val="24"/>
        </w:rPr>
      </w:pPr>
      <w:r w:rsidRPr="00507A09">
        <w:rPr>
          <w:sz w:val="24"/>
          <w:szCs w:val="24"/>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14:paraId="28274B49" w14:textId="77777777" w:rsidR="00B41EC6" w:rsidRPr="00507A09" w:rsidRDefault="00DE10C7">
      <w:pPr>
        <w:pStyle w:val="a5"/>
        <w:numPr>
          <w:ilvl w:val="0"/>
          <w:numId w:val="113"/>
        </w:numPr>
        <w:tabs>
          <w:tab w:val="left" w:pos="826"/>
        </w:tabs>
        <w:spacing w:line="273" w:lineRule="exact"/>
        <w:ind w:left="826" w:hanging="262"/>
        <w:jc w:val="both"/>
        <w:rPr>
          <w:sz w:val="24"/>
          <w:szCs w:val="24"/>
        </w:rPr>
      </w:pPr>
      <w:r w:rsidRPr="00507A09">
        <w:rPr>
          <w:spacing w:val="-2"/>
          <w:sz w:val="24"/>
          <w:szCs w:val="24"/>
        </w:rPr>
        <w:t>Череп.</w:t>
      </w:r>
    </w:p>
    <w:p w14:paraId="067FFD13" w14:textId="77777777" w:rsidR="00B41EC6" w:rsidRPr="00507A09" w:rsidRDefault="00DE10C7">
      <w:pPr>
        <w:pStyle w:val="a5"/>
        <w:numPr>
          <w:ilvl w:val="0"/>
          <w:numId w:val="113"/>
        </w:numPr>
        <w:tabs>
          <w:tab w:val="left" w:pos="869"/>
        </w:tabs>
        <w:spacing w:before="17" w:line="254" w:lineRule="auto"/>
        <w:ind w:left="281" w:right="574" w:firstLine="283"/>
        <w:rPr>
          <w:sz w:val="24"/>
          <w:szCs w:val="24"/>
        </w:rPr>
      </w:pPr>
      <w:r w:rsidRPr="00507A09">
        <w:rPr>
          <w:sz w:val="24"/>
          <w:szCs w:val="24"/>
        </w:rPr>
        <w:t>Скелет</w:t>
      </w:r>
      <w:r w:rsidRPr="00507A09">
        <w:rPr>
          <w:spacing w:val="40"/>
          <w:sz w:val="24"/>
          <w:szCs w:val="24"/>
        </w:rPr>
        <w:t xml:space="preserve"> </w:t>
      </w:r>
      <w:r w:rsidRPr="00507A09">
        <w:rPr>
          <w:sz w:val="24"/>
          <w:szCs w:val="24"/>
        </w:rPr>
        <w:t>туловища.</w:t>
      </w:r>
      <w:r w:rsidRPr="00507A09">
        <w:rPr>
          <w:spacing w:val="38"/>
          <w:sz w:val="24"/>
          <w:szCs w:val="24"/>
        </w:rPr>
        <w:t xml:space="preserve"> </w:t>
      </w:r>
      <w:r w:rsidRPr="00507A09">
        <w:rPr>
          <w:sz w:val="24"/>
          <w:szCs w:val="24"/>
        </w:rPr>
        <w:t>Строение</w:t>
      </w:r>
      <w:r w:rsidRPr="00507A09">
        <w:rPr>
          <w:spacing w:val="35"/>
          <w:sz w:val="24"/>
          <w:szCs w:val="24"/>
        </w:rPr>
        <w:t xml:space="preserve"> </w:t>
      </w:r>
      <w:r w:rsidRPr="00507A09">
        <w:rPr>
          <w:sz w:val="24"/>
          <w:szCs w:val="24"/>
        </w:rPr>
        <w:t>позвоночника.</w:t>
      </w:r>
      <w:r w:rsidRPr="00507A09">
        <w:rPr>
          <w:spacing w:val="38"/>
          <w:sz w:val="24"/>
          <w:szCs w:val="24"/>
        </w:rPr>
        <w:t xml:space="preserve"> </w:t>
      </w:r>
      <w:r w:rsidRPr="00507A09">
        <w:rPr>
          <w:sz w:val="24"/>
          <w:szCs w:val="24"/>
        </w:rPr>
        <w:t>Роль</w:t>
      </w:r>
      <w:r w:rsidRPr="00507A09">
        <w:rPr>
          <w:spacing w:val="37"/>
          <w:sz w:val="24"/>
          <w:szCs w:val="24"/>
        </w:rPr>
        <w:t xml:space="preserve"> </w:t>
      </w:r>
      <w:r w:rsidRPr="00507A09">
        <w:rPr>
          <w:sz w:val="24"/>
          <w:szCs w:val="24"/>
        </w:rPr>
        <w:t>правильной</w:t>
      </w:r>
      <w:r w:rsidRPr="00507A09">
        <w:rPr>
          <w:spacing w:val="37"/>
          <w:sz w:val="24"/>
          <w:szCs w:val="24"/>
        </w:rPr>
        <w:t xml:space="preserve"> </w:t>
      </w:r>
      <w:r w:rsidRPr="00507A09">
        <w:rPr>
          <w:sz w:val="24"/>
          <w:szCs w:val="24"/>
        </w:rPr>
        <w:t>посадки</w:t>
      </w:r>
      <w:r w:rsidRPr="00507A09">
        <w:rPr>
          <w:spacing w:val="40"/>
          <w:sz w:val="24"/>
          <w:szCs w:val="24"/>
        </w:rPr>
        <w:t xml:space="preserve"> </w:t>
      </w:r>
      <w:r w:rsidRPr="00507A09">
        <w:rPr>
          <w:sz w:val="24"/>
          <w:szCs w:val="24"/>
        </w:rPr>
        <w:t>и</w:t>
      </w:r>
      <w:r w:rsidRPr="00507A09">
        <w:rPr>
          <w:spacing w:val="37"/>
          <w:sz w:val="24"/>
          <w:szCs w:val="24"/>
        </w:rPr>
        <w:t xml:space="preserve"> </w:t>
      </w:r>
      <w:r w:rsidRPr="00507A09">
        <w:rPr>
          <w:sz w:val="24"/>
          <w:szCs w:val="24"/>
        </w:rPr>
        <w:t>осанки</w:t>
      </w:r>
      <w:r w:rsidRPr="00507A09">
        <w:rPr>
          <w:spacing w:val="37"/>
          <w:sz w:val="24"/>
          <w:szCs w:val="24"/>
        </w:rPr>
        <w:t xml:space="preserve"> </w:t>
      </w:r>
      <w:r w:rsidRPr="00507A09">
        <w:rPr>
          <w:sz w:val="24"/>
          <w:szCs w:val="24"/>
        </w:rPr>
        <w:t>человека. Меры предупреждения искривления позвоночника. Грудная клетка и ее значение.</w:t>
      </w:r>
    </w:p>
    <w:p w14:paraId="771C754D" w14:textId="77777777" w:rsidR="00B41EC6" w:rsidRPr="00507A09" w:rsidRDefault="00DE10C7">
      <w:pPr>
        <w:pStyle w:val="a5"/>
        <w:numPr>
          <w:ilvl w:val="0"/>
          <w:numId w:val="113"/>
        </w:numPr>
        <w:tabs>
          <w:tab w:val="left" w:pos="975"/>
        </w:tabs>
        <w:spacing w:line="254" w:lineRule="auto"/>
        <w:ind w:left="281" w:right="570" w:firstLine="283"/>
        <w:rPr>
          <w:sz w:val="24"/>
          <w:szCs w:val="24"/>
        </w:rPr>
      </w:pPr>
      <w:r w:rsidRPr="00507A09">
        <w:rPr>
          <w:sz w:val="24"/>
          <w:szCs w:val="24"/>
        </w:rPr>
        <w:t xml:space="preserve">Кости верхних и нижних конечностей. Соединения костей: подвижные, </w:t>
      </w:r>
      <w:proofErr w:type="spellStart"/>
      <w:r w:rsidRPr="00507A09">
        <w:rPr>
          <w:sz w:val="24"/>
          <w:szCs w:val="24"/>
        </w:rPr>
        <w:t>полуподвижные</w:t>
      </w:r>
      <w:proofErr w:type="spellEnd"/>
      <w:r w:rsidRPr="00507A09">
        <w:rPr>
          <w:sz w:val="24"/>
          <w:szCs w:val="24"/>
        </w:rPr>
        <w:t xml:space="preserve">, </w:t>
      </w:r>
      <w:r w:rsidRPr="00507A09">
        <w:rPr>
          <w:spacing w:val="-2"/>
          <w:sz w:val="24"/>
          <w:szCs w:val="24"/>
        </w:rPr>
        <w:t>неподвижные.</w:t>
      </w:r>
    </w:p>
    <w:p w14:paraId="19CCFC0B" w14:textId="77777777" w:rsidR="00B41EC6" w:rsidRPr="00507A09" w:rsidRDefault="00DE10C7">
      <w:pPr>
        <w:pStyle w:val="a5"/>
        <w:numPr>
          <w:ilvl w:val="0"/>
          <w:numId w:val="113"/>
        </w:numPr>
        <w:tabs>
          <w:tab w:val="left" w:pos="975"/>
        </w:tabs>
        <w:spacing w:before="1" w:line="254" w:lineRule="auto"/>
        <w:ind w:left="281" w:right="580" w:firstLine="283"/>
        <w:rPr>
          <w:sz w:val="24"/>
          <w:szCs w:val="24"/>
        </w:rPr>
      </w:pPr>
      <w:r w:rsidRPr="00507A09">
        <w:rPr>
          <w:sz w:val="24"/>
          <w:szCs w:val="24"/>
        </w:rPr>
        <w:t>Сустав,</w:t>
      </w:r>
      <w:r w:rsidRPr="00507A09">
        <w:rPr>
          <w:spacing w:val="26"/>
          <w:sz w:val="24"/>
          <w:szCs w:val="24"/>
        </w:rPr>
        <w:t xml:space="preserve"> </w:t>
      </w:r>
      <w:r w:rsidRPr="00507A09">
        <w:rPr>
          <w:sz w:val="24"/>
          <w:szCs w:val="24"/>
        </w:rPr>
        <w:t>его</w:t>
      </w:r>
      <w:r w:rsidRPr="00507A09">
        <w:rPr>
          <w:spacing w:val="28"/>
          <w:sz w:val="24"/>
          <w:szCs w:val="24"/>
        </w:rPr>
        <w:t xml:space="preserve"> </w:t>
      </w:r>
      <w:r w:rsidRPr="00507A09">
        <w:rPr>
          <w:sz w:val="24"/>
          <w:szCs w:val="24"/>
        </w:rPr>
        <w:t>строение.</w:t>
      </w:r>
      <w:r w:rsidRPr="00507A09">
        <w:rPr>
          <w:spacing w:val="26"/>
          <w:sz w:val="24"/>
          <w:szCs w:val="24"/>
        </w:rPr>
        <w:t xml:space="preserve"> </w:t>
      </w:r>
      <w:r w:rsidRPr="00507A09">
        <w:rPr>
          <w:sz w:val="24"/>
          <w:szCs w:val="24"/>
        </w:rPr>
        <w:t>Связки и их значение.</w:t>
      </w:r>
      <w:r w:rsidRPr="00507A09">
        <w:rPr>
          <w:spacing w:val="26"/>
          <w:sz w:val="24"/>
          <w:szCs w:val="24"/>
        </w:rPr>
        <w:t xml:space="preserve"> </w:t>
      </w:r>
      <w:r w:rsidRPr="00507A09">
        <w:rPr>
          <w:sz w:val="24"/>
          <w:szCs w:val="24"/>
        </w:rPr>
        <w:t>Растяжение связок,</w:t>
      </w:r>
      <w:r w:rsidRPr="00507A09">
        <w:rPr>
          <w:spacing w:val="26"/>
          <w:sz w:val="24"/>
          <w:szCs w:val="24"/>
        </w:rPr>
        <w:t xml:space="preserve"> </w:t>
      </w:r>
      <w:r w:rsidRPr="00507A09">
        <w:rPr>
          <w:sz w:val="24"/>
          <w:szCs w:val="24"/>
        </w:rPr>
        <w:t>вывих сустава,</w:t>
      </w:r>
      <w:r w:rsidRPr="00507A09">
        <w:rPr>
          <w:spacing w:val="26"/>
          <w:sz w:val="24"/>
          <w:szCs w:val="24"/>
        </w:rPr>
        <w:t xml:space="preserve"> </w:t>
      </w:r>
      <w:r w:rsidRPr="00507A09">
        <w:rPr>
          <w:sz w:val="24"/>
          <w:szCs w:val="24"/>
        </w:rPr>
        <w:t>перелом костей. Первая доврачебная помощь при этих травмах.</w:t>
      </w:r>
    </w:p>
    <w:p w14:paraId="67EDE937" w14:textId="77777777" w:rsidR="00B41EC6" w:rsidRPr="00507A09" w:rsidRDefault="00DE10C7">
      <w:pPr>
        <w:pStyle w:val="a5"/>
        <w:numPr>
          <w:ilvl w:val="0"/>
          <w:numId w:val="113"/>
        </w:numPr>
        <w:tabs>
          <w:tab w:val="left" w:pos="946"/>
        </w:tabs>
        <w:ind w:left="946" w:hanging="382"/>
        <w:rPr>
          <w:sz w:val="24"/>
          <w:szCs w:val="24"/>
        </w:rPr>
      </w:pPr>
      <w:r w:rsidRPr="00507A09">
        <w:rPr>
          <w:sz w:val="24"/>
          <w:szCs w:val="24"/>
        </w:rPr>
        <w:t>Практические</w:t>
      </w:r>
      <w:r w:rsidRPr="00507A09">
        <w:rPr>
          <w:spacing w:val="-9"/>
          <w:sz w:val="24"/>
          <w:szCs w:val="24"/>
        </w:rPr>
        <w:t xml:space="preserve"> </w:t>
      </w:r>
      <w:r w:rsidRPr="00507A09">
        <w:rPr>
          <w:sz w:val="24"/>
          <w:szCs w:val="24"/>
        </w:rPr>
        <w:t>работы.</w:t>
      </w:r>
      <w:r w:rsidRPr="00507A09">
        <w:rPr>
          <w:spacing w:val="-4"/>
          <w:sz w:val="24"/>
          <w:szCs w:val="24"/>
        </w:rPr>
        <w:t xml:space="preserve"> </w:t>
      </w:r>
      <w:r w:rsidRPr="00507A09">
        <w:rPr>
          <w:sz w:val="24"/>
          <w:szCs w:val="24"/>
        </w:rPr>
        <w:t>Определение</w:t>
      </w:r>
      <w:r w:rsidRPr="00507A09">
        <w:rPr>
          <w:spacing w:val="-6"/>
          <w:sz w:val="24"/>
          <w:szCs w:val="24"/>
        </w:rPr>
        <w:t xml:space="preserve"> </w:t>
      </w:r>
      <w:r w:rsidRPr="00507A09">
        <w:rPr>
          <w:sz w:val="24"/>
          <w:szCs w:val="24"/>
        </w:rPr>
        <w:t>правильной</w:t>
      </w:r>
      <w:r w:rsidRPr="00507A09">
        <w:rPr>
          <w:spacing w:val="-9"/>
          <w:sz w:val="24"/>
          <w:szCs w:val="24"/>
        </w:rPr>
        <w:t xml:space="preserve"> </w:t>
      </w:r>
      <w:r w:rsidRPr="00507A09">
        <w:rPr>
          <w:spacing w:val="-2"/>
          <w:sz w:val="24"/>
          <w:szCs w:val="24"/>
        </w:rPr>
        <w:t>осанки.</w:t>
      </w:r>
    </w:p>
    <w:p w14:paraId="2D18DE2A" w14:textId="77777777" w:rsidR="00B41EC6" w:rsidRPr="00507A09" w:rsidRDefault="00DE10C7">
      <w:pPr>
        <w:pStyle w:val="a5"/>
        <w:numPr>
          <w:ilvl w:val="0"/>
          <w:numId w:val="113"/>
        </w:numPr>
        <w:tabs>
          <w:tab w:val="left" w:pos="980"/>
        </w:tabs>
        <w:spacing w:before="18" w:line="254" w:lineRule="auto"/>
        <w:ind w:left="281" w:right="576" w:firstLine="283"/>
        <w:rPr>
          <w:sz w:val="24"/>
          <w:szCs w:val="24"/>
        </w:rPr>
      </w:pPr>
      <w:r w:rsidRPr="00507A09">
        <w:rPr>
          <w:sz w:val="24"/>
          <w:szCs w:val="24"/>
        </w:rPr>
        <w:t>Изучение</w:t>
      </w:r>
      <w:r w:rsidRPr="00507A09">
        <w:rPr>
          <w:spacing w:val="29"/>
          <w:sz w:val="24"/>
          <w:szCs w:val="24"/>
        </w:rPr>
        <w:t xml:space="preserve"> </w:t>
      </w:r>
      <w:r w:rsidRPr="00507A09">
        <w:rPr>
          <w:sz w:val="24"/>
          <w:szCs w:val="24"/>
        </w:rPr>
        <w:t>внешнего</w:t>
      </w:r>
      <w:r w:rsidRPr="00507A09">
        <w:rPr>
          <w:spacing w:val="30"/>
          <w:sz w:val="24"/>
          <w:szCs w:val="24"/>
        </w:rPr>
        <w:t xml:space="preserve"> </w:t>
      </w:r>
      <w:r w:rsidRPr="00507A09">
        <w:rPr>
          <w:sz w:val="24"/>
          <w:szCs w:val="24"/>
        </w:rPr>
        <w:t>вида</w:t>
      </w:r>
      <w:r w:rsidRPr="00507A09">
        <w:rPr>
          <w:spacing w:val="29"/>
          <w:sz w:val="24"/>
          <w:szCs w:val="24"/>
        </w:rPr>
        <w:t xml:space="preserve"> </w:t>
      </w:r>
      <w:r w:rsidRPr="00507A09">
        <w:rPr>
          <w:sz w:val="24"/>
          <w:szCs w:val="24"/>
        </w:rPr>
        <w:t>позвонков и отдельных костей (ребра,</w:t>
      </w:r>
      <w:r w:rsidRPr="00507A09">
        <w:rPr>
          <w:spacing w:val="32"/>
          <w:sz w:val="24"/>
          <w:szCs w:val="24"/>
        </w:rPr>
        <w:t xml:space="preserve"> </w:t>
      </w:r>
      <w:r w:rsidRPr="00507A09">
        <w:rPr>
          <w:sz w:val="24"/>
          <w:szCs w:val="24"/>
        </w:rPr>
        <w:t>кости</w:t>
      </w:r>
      <w:r w:rsidRPr="00507A09">
        <w:rPr>
          <w:spacing w:val="32"/>
          <w:sz w:val="24"/>
          <w:szCs w:val="24"/>
        </w:rPr>
        <w:t xml:space="preserve"> </w:t>
      </w:r>
      <w:r w:rsidRPr="00507A09">
        <w:rPr>
          <w:sz w:val="24"/>
          <w:szCs w:val="24"/>
        </w:rPr>
        <w:t>черепа,</w:t>
      </w:r>
      <w:r w:rsidRPr="00507A09">
        <w:rPr>
          <w:spacing w:val="32"/>
          <w:sz w:val="24"/>
          <w:szCs w:val="24"/>
        </w:rPr>
        <w:t xml:space="preserve"> </w:t>
      </w:r>
      <w:r w:rsidRPr="00507A09">
        <w:rPr>
          <w:sz w:val="24"/>
          <w:szCs w:val="24"/>
        </w:rPr>
        <w:t>рук,</w:t>
      </w:r>
      <w:r w:rsidRPr="00507A09">
        <w:rPr>
          <w:spacing w:val="32"/>
          <w:sz w:val="24"/>
          <w:szCs w:val="24"/>
        </w:rPr>
        <w:t xml:space="preserve"> </w:t>
      </w:r>
      <w:r w:rsidRPr="00507A09">
        <w:rPr>
          <w:sz w:val="24"/>
          <w:szCs w:val="24"/>
        </w:rPr>
        <w:t>ног). Наложение шин, повязок.</w:t>
      </w:r>
    </w:p>
    <w:p w14:paraId="2E0FBC6A" w14:textId="77777777" w:rsidR="00B41EC6" w:rsidRPr="00507A09" w:rsidRDefault="00DE10C7">
      <w:pPr>
        <w:pStyle w:val="a5"/>
        <w:numPr>
          <w:ilvl w:val="0"/>
          <w:numId w:val="113"/>
        </w:numPr>
        <w:tabs>
          <w:tab w:val="left" w:pos="946"/>
        </w:tabs>
        <w:ind w:left="946" w:hanging="382"/>
        <w:rPr>
          <w:sz w:val="24"/>
          <w:szCs w:val="24"/>
        </w:rPr>
      </w:pPr>
      <w:r w:rsidRPr="00507A09">
        <w:rPr>
          <w:spacing w:val="-2"/>
          <w:sz w:val="24"/>
          <w:szCs w:val="24"/>
        </w:rPr>
        <w:t>Мышцы.</w:t>
      </w:r>
    </w:p>
    <w:p w14:paraId="2CBBE91A" w14:textId="77777777" w:rsidR="00B41EC6" w:rsidRPr="00507A09" w:rsidRDefault="00DE10C7">
      <w:pPr>
        <w:pStyle w:val="a5"/>
        <w:numPr>
          <w:ilvl w:val="0"/>
          <w:numId w:val="113"/>
        </w:numPr>
        <w:tabs>
          <w:tab w:val="left" w:pos="970"/>
        </w:tabs>
        <w:spacing w:before="17" w:line="254" w:lineRule="auto"/>
        <w:ind w:left="281" w:right="573" w:firstLine="283"/>
        <w:rPr>
          <w:sz w:val="24"/>
          <w:szCs w:val="24"/>
        </w:rPr>
      </w:pPr>
      <w:r w:rsidRPr="00507A09">
        <w:rPr>
          <w:sz w:val="24"/>
          <w:szCs w:val="24"/>
        </w:rPr>
        <w:t>Движение - важнейшая особенность живых организмов (двигательные реакции растений, движение животных и человека).</w:t>
      </w:r>
    </w:p>
    <w:p w14:paraId="3FEA65EF" w14:textId="77777777" w:rsidR="00B41EC6" w:rsidRPr="00507A09" w:rsidRDefault="00DE10C7">
      <w:pPr>
        <w:pStyle w:val="a5"/>
        <w:numPr>
          <w:ilvl w:val="0"/>
          <w:numId w:val="113"/>
        </w:numPr>
        <w:tabs>
          <w:tab w:val="left" w:pos="999"/>
        </w:tabs>
        <w:spacing w:before="1" w:line="254" w:lineRule="auto"/>
        <w:ind w:left="281" w:right="573" w:firstLine="283"/>
        <w:rPr>
          <w:sz w:val="24"/>
          <w:szCs w:val="24"/>
        </w:rPr>
      </w:pPr>
      <w:r w:rsidRPr="00507A09">
        <w:rPr>
          <w:sz w:val="24"/>
          <w:szCs w:val="24"/>
        </w:rPr>
        <w:t>Основные</w:t>
      </w:r>
      <w:r w:rsidRPr="00507A09">
        <w:rPr>
          <w:spacing w:val="40"/>
          <w:sz w:val="24"/>
          <w:szCs w:val="24"/>
        </w:rPr>
        <w:t xml:space="preserve"> </w:t>
      </w:r>
      <w:r w:rsidRPr="00507A09">
        <w:rPr>
          <w:sz w:val="24"/>
          <w:szCs w:val="24"/>
        </w:rPr>
        <w:t>группы</w:t>
      </w:r>
      <w:r w:rsidRPr="00507A09">
        <w:rPr>
          <w:spacing w:val="40"/>
          <w:sz w:val="24"/>
          <w:szCs w:val="24"/>
        </w:rPr>
        <w:t xml:space="preserve"> </w:t>
      </w:r>
      <w:r w:rsidRPr="00507A09">
        <w:rPr>
          <w:sz w:val="24"/>
          <w:szCs w:val="24"/>
        </w:rPr>
        <w:t>мышц</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теле</w:t>
      </w:r>
      <w:r w:rsidRPr="00507A09">
        <w:rPr>
          <w:spacing w:val="40"/>
          <w:sz w:val="24"/>
          <w:szCs w:val="24"/>
        </w:rPr>
        <w:t xml:space="preserve"> </w:t>
      </w:r>
      <w:r w:rsidRPr="00507A09">
        <w:rPr>
          <w:sz w:val="24"/>
          <w:szCs w:val="24"/>
        </w:rPr>
        <w:t>человека:</w:t>
      </w:r>
      <w:r w:rsidRPr="00507A09">
        <w:rPr>
          <w:spacing w:val="40"/>
          <w:sz w:val="24"/>
          <w:szCs w:val="24"/>
        </w:rPr>
        <w:t xml:space="preserve"> </w:t>
      </w:r>
      <w:r w:rsidRPr="00507A09">
        <w:rPr>
          <w:sz w:val="24"/>
          <w:szCs w:val="24"/>
        </w:rPr>
        <w:t>мышцы</w:t>
      </w:r>
      <w:r w:rsidRPr="00507A09">
        <w:rPr>
          <w:spacing w:val="40"/>
          <w:sz w:val="24"/>
          <w:szCs w:val="24"/>
        </w:rPr>
        <w:t xml:space="preserve"> </w:t>
      </w:r>
      <w:r w:rsidRPr="00507A09">
        <w:rPr>
          <w:sz w:val="24"/>
          <w:szCs w:val="24"/>
        </w:rPr>
        <w:t>конечностей,</w:t>
      </w:r>
      <w:r w:rsidRPr="00507A09">
        <w:rPr>
          <w:spacing w:val="40"/>
          <w:sz w:val="24"/>
          <w:szCs w:val="24"/>
        </w:rPr>
        <w:t xml:space="preserve"> </w:t>
      </w:r>
      <w:r w:rsidRPr="00507A09">
        <w:rPr>
          <w:sz w:val="24"/>
          <w:szCs w:val="24"/>
        </w:rPr>
        <w:t>мышцы</w:t>
      </w:r>
      <w:r w:rsidRPr="00507A09">
        <w:rPr>
          <w:spacing w:val="40"/>
          <w:sz w:val="24"/>
          <w:szCs w:val="24"/>
        </w:rPr>
        <w:t xml:space="preserve"> </w:t>
      </w:r>
      <w:r w:rsidRPr="00507A09">
        <w:rPr>
          <w:sz w:val="24"/>
          <w:szCs w:val="24"/>
        </w:rPr>
        <w:t>шеи</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спины, мышцы груди и живота, мышцы головы и лица.</w:t>
      </w:r>
    </w:p>
    <w:p w14:paraId="1E555359" w14:textId="77777777" w:rsidR="00B41EC6" w:rsidRPr="00507A09" w:rsidRDefault="00DE10C7">
      <w:pPr>
        <w:pStyle w:val="a5"/>
        <w:numPr>
          <w:ilvl w:val="0"/>
          <w:numId w:val="113"/>
        </w:numPr>
        <w:tabs>
          <w:tab w:val="left" w:pos="946"/>
        </w:tabs>
        <w:spacing w:before="1"/>
        <w:ind w:left="946" w:hanging="382"/>
        <w:rPr>
          <w:sz w:val="24"/>
          <w:szCs w:val="24"/>
        </w:rPr>
      </w:pPr>
      <w:r w:rsidRPr="00507A09">
        <w:rPr>
          <w:sz w:val="24"/>
          <w:szCs w:val="24"/>
        </w:rPr>
        <w:t>Работа</w:t>
      </w:r>
      <w:r w:rsidRPr="00507A09">
        <w:rPr>
          <w:spacing w:val="-8"/>
          <w:sz w:val="24"/>
          <w:szCs w:val="24"/>
        </w:rPr>
        <w:t xml:space="preserve"> </w:t>
      </w:r>
      <w:r w:rsidRPr="00507A09">
        <w:rPr>
          <w:sz w:val="24"/>
          <w:szCs w:val="24"/>
        </w:rPr>
        <w:t>мышц:</w:t>
      </w:r>
      <w:r w:rsidRPr="00507A09">
        <w:rPr>
          <w:spacing w:val="-4"/>
          <w:sz w:val="24"/>
          <w:szCs w:val="24"/>
        </w:rPr>
        <w:t xml:space="preserve"> </w:t>
      </w:r>
      <w:r w:rsidRPr="00507A09">
        <w:rPr>
          <w:sz w:val="24"/>
          <w:szCs w:val="24"/>
        </w:rPr>
        <w:t>сгибание,</w:t>
      </w:r>
      <w:r w:rsidRPr="00507A09">
        <w:rPr>
          <w:spacing w:val="-3"/>
          <w:sz w:val="24"/>
          <w:szCs w:val="24"/>
        </w:rPr>
        <w:t xml:space="preserve"> </w:t>
      </w:r>
      <w:r w:rsidRPr="00507A09">
        <w:rPr>
          <w:sz w:val="24"/>
          <w:szCs w:val="24"/>
        </w:rPr>
        <w:t>разгибание,</w:t>
      </w:r>
      <w:r w:rsidRPr="00507A09">
        <w:rPr>
          <w:spacing w:val="-7"/>
          <w:sz w:val="24"/>
          <w:szCs w:val="24"/>
        </w:rPr>
        <w:t xml:space="preserve"> </w:t>
      </w:r>
      <w:r w:rsidRPr="00507A09">
        <w:rPr>
          <w:sz w:val="24"/>
          <w:szCs w:val="24"/>
        </w:rPr>
        <w:t>удерживание.</w:t>
      </w:r>
      <w:r w:rsidRPr="00507A09">
        <w:rPr>
          <w:spacing w:val="-8"/>
          <w:sz w:val="24"/>
          <w:szCs w:val="24"/>
        </w:rPr>
        <w:t xml:space="preserve"> </w:t>
      </w:r>
      <w:r w:rsidRPr="00507A09">
        <w:rPr>
          <w:sz w:val="24"/>
          <w:szCs w:val="24"/>
        </w:rPr>
        <w:t>Утомление</w:t>
      </w:r>
      <w:r w:rsidRPr="00507A09">
        <w:rPr>
          <w:spacing w:val="-9"/>
          <w:sz w:val="24"/>
          <w:szCs w:val="24"/>
        </w:rPr>
        <w:t xml:space="preserve"> </w:t>
      </w:r>
      <w:r w:rsidRPr="00507A09">
        <w:rPr>
          <w:spacing w:val="-2"/>
          <w:sz w:val="24"/>
          <w:szCs w:val="24"/>
        </w:rPr>
        <w:t>мышц.</w:t>
      </w:r>
    </w:p>
    <w:p w14:paraId="4A6B48C9" w14:textId="77777777" w:rsidR="00B41EC6" w:rsidRPr="00507A09" w:rsidRDefault="00DE10C7">
      <w:pPr>
        <w:pStyle w:val="a5"/>
        <w:numPr>
          <w:ilvl w:val="0"/>
          <w:numId w:val="113"/>
        </w:numPr>
        <w:tabs>
          <w:tab w:val="left" w:pos="951"/>
        </w:tabs>
        <w:spacing w:before="17" w:line="254" w:lineRule="auto"/>
        <w:ind w:left="281" w:right="564" w:firstLine="283"/>
        <w:jc w:val="both"/>
        <w:rPr>
          <w:sz w:val="24"/>
          <w:szCs w:val="24"/>
        </w:rPr>
      </w:pPr>
      <w:r w:rsidRPr="00507A09">
        <w:rPr>
          <w:sz w:val="24"/>
          <w:szCs w:val="24"/>
        </w:rPr>
        <w:t>Влияние физкультуры и спорта</w:t>
      </w:r>
      <w:r w:rsidRPr="00507A09">
        <w:rPr>
          <w:spacing w:val="-4"/>
          <w:sz w:val="24"/>
          <w:szCs w:val="24"/>
        </w:rPr>
        <w:t xml:space="preserve"> </w:t>
      </w:r>
      <w:r w:rsidRPr="00507A09">
        <w:rPr>
          <w:sz w:val="24"/>
          <w:szCs w:val="24"/>
        </w:rPr>
        <w:t>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14:paraId="10D41D7D" w14:textId="77777777" w:rsidR="00B41EC6" w:rsidRPr="00507A09" w:rsidRDefault="00DE10C7">
      <w:pPr>
        <w:pStyle w:val="a5"/>
        <w:numPr>
          <w:ilvl w:val="0"/>
          <w:numId w:val="113"/>
        </w:numPr>
        <w:tabs>
          <w:tab w:val="left" w:pos="965"/>
        </w:tabs>
        <w:spacing w:before="1" w:line="254" w:lineRule="auto"/>
        <w:ind w:left="281" w:right="565" w:firstLine="283"/>
        <w:jc w:val="both"/>
        <w:rPr>
          <w:sz w:val="24"/>
          <w:szCs w:val="24"/>
        </w:rPr>
      </w:pPr>
      <w:r w:rsidRPr="00507A09">
        <w:rPr>
          <w:sz w:val="24"/>
          <w:szCs w:val="24"/>
        </w:rPr>
        <w:t>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14:paraId="347C0F6A" w14:textId="77777777" w:rsidR="00B41EC6" w:rsidRPr="00507A09" w:rsidRDefault="00DE10C7">
      <w:pPr>
        <w:pStyle w:val="a5"/>
        <w:numPr>
          <w:ilvl w:val="0"/>
          <w:numId w:val="113"/>
        </w:numPr>
        <w:tabs>
          <w:tab w:val="left" w:pos="946"/>
        </w:tabs>
        <w:spacing w:before="1"/>
        <w:ind w:left="946" w:hanging="382"/>
        <w:jc w:val="both"/>
        <w:rPr>
          <w:sz w:val="24"/>
          <w:szCs w:val="24"/>
        </w:rPr>
      </w:pPr>
      <w:r w:rsidRPr="00507A09">
        <w:rPr>
          <w:spacing w:val="-2"/>
          <w:sz w:val="24"/>
          <w:szCs w:val="24"/>
        </w:rPr>
        <w:t>Кровообращение.</w:t>
      </w:r>
    </w:p>
    <w:p w14:paraId="16682888" w14:textId="77777777" w:rsidR="00B41EC6" w:rsidRPr="00507A09" w:rsidRDefault="00DE10C7">
      <w:pPr>
        <w:pStyle w:val="a5"/>
        <w:numPr>
          <w:ilvl w:val="0"/>
          <w:numId w:val="113"/>
        </w:numPr>
        <w:tabs>
          <w:tab w:val="left" w:pos="946"/>
        </w:tabs>
        <w:spacing w:before="21"/>
        <w:ind w:left="946" w:hanging="382"/>
        <w:jc w:val="both"/>
        <w:rPr>
          <w:sz w:val="24"/>
          <w:szCs w:val="24"/>
        </w:rPr>
      </w:pPr>
      <w:r w:rsidRPr="00507A09">
        <w:rPr>
          <w:sz w:val="24"/>
          <w:szCs w:val="24"/>
        </w:rPr>
        <w:t>Передвижение</w:t>
      </w:r>
      <w:r w:rsidRPr="00507A09">
        <w:rPr>
          <w:spacing w:val="-10"/>
          <w:sz w:val="24"/>
          <w:szCs w:val="24"/>
        </w:rPr>
        <w:t xml:space="preserve"> </w:t>
      </w:r>
      <w:r w:rsidRPr="00507A09">
        <w:rPr>
          <w:sz w:val="24"/>
          <w:szCs w:val="24"/>
        </w:rPr>
        <w:t>веществ</w:t>
      </w:r>
      <w:r w:rsidRPr="00507A09">
        <w:rPr>
          <w:spacing w:val="-1"/>
          <w:sz w:val="24"/>
          <w:szCs w:val="24"/>
        </w:rPr>
        <w:t xml:space="preserve"> </w:t>
      </w:r>
      <w:r w:rsidRPr="00507A09">
        <w:rPr>
          <w:sz w:val="24"/>
          <w:szCs w:val="24"/>
        </w:rPr>
        <w:t>в</w:t>
      </w:r>
      <w:r w:rsidRPr="00507A09">
        <w:rPr>
          <w:spacing w:val="-10"/>
          <w:sz w:val="24"/>
          <w:szCs w:val="24"/>
        </w:rPr>
        <w:t xml:space="preserve"> </w:t>
      </w:r>
      <w:r w:rsidRPr="00507A09">
        <w:rPr>
          <w:sz w:val="24"/>
          <w:szCs w:val="24"/>
        </w:rPr>
        <w:t>организме</w:t>
      </w:r>
      <w:r w:rsidRPr="00507A09">
        <w:rPr>
          <w:spacing w:val="-8"/>
          <w:sz w:val="24"/>
          <w:szCs w:val="24"/>
        </w:rPr>
        <w:t xml:space="preserve"> </w:t>
      </w:r>
      <w:r w:rsidRPr="00507A09">
        <w:rPr>
          <w:sz w:val="24"/>
          <w:szCs w:val="24"/>
        </w:rPr>
        <w:t>растений</w:t>
      </w:r>
      <w:r w:rsidRPr="00507A09">
        <w:rPr>
          <w:spacing w:val="-1"/>
          <w:sz w:val="24"/>
          <w:szCs w:val="24"/>
        </w:rPr>
        <w:t xml:space="preserve"> </w:t>
      </w:r>
      <w:r w:rsidRPr="00507A09">
        <w:rPr>
          <w:sz w:val="24"/>
          <w:szCs w:val="24"/>
        </w:rPr>
        <w:t>и</w:t>
      </w:r>
      <w:r w:rsidRPr="00507A09">
        <w:rPr>
          <w:spacing w:val="-6"/>
          <w:sz w:val="24"/>
          <w:szCs w:val="24"/>
        </w:rPr>
        <w:t xml:space="preserve"> </w:t>
      </w:r>
      <w:r w:rsidRPr="00507A09">
        <w:rPr>
          <w:sz w:val="24"/>
          <w:szCs w:val="24"/>
        </w:rPr>
        <w:t>животных. Кровеносная</w:t>
      </w:r>
      <w:r w:rsidRPr="00507A09">
        <w:rPr>
          <w:spacing w:val="-2"/>
          <w:sz w:val="24"/>
          <w:szCs w:val="24"/>
        </w:rPr>
        <w:t xml:space="preserve"> </w:t>
      </w:r>
      <w:r w:rsidRPr="00507A09">
        <w:rPr>
          <w:sz w:val="24"/>
          <w:szCs w:val="24"/>
        </w:rPr>
        <w:t>система</w:t>
      </w:r>
      <w:r w:rsidRPr="00507A09">
        <w:rPr>
          <w:spacing w:val="-7"/>
          <w:sz w:val="24"/>
          <w:szCs w:val="24"/>
        </w:rPr>
        <w:t xml:space="preserve"> </w:t>
      </w:r>
      <w:r w:rsidRPr="00507A09">
        <w:rPr>
          <w:spacing w:val="-2"/>
          <w:sz w:val="24"/>
          <w:szCs w:val="24"/>
        </w:rPr>
        <w:t>человека.</w:t>
      </w:r>
    </w:p>
    <w:p w14:paraId="34E7A6C6" w14:textId="77777777" w:rsidR="00B41EC6" w:rsidRPr="00507A09" w:rsidRDefault="00DE10C7">
      <w:pPr>
        <w:pStyle w:val="a5"/>
        <w:numPr>
          <w:ilvl w:val="0"/>
          <w:numId w:val="113"/>
        </w:numPr>
        <w:tabs>
          <w:tab w:val="left" w:pos="1018"/>
        </w:tabs>
        <w:spacing w:before="17" w:line="254" w:lineRule="auto"/>
        <w:ind w:left="281" w:right="562" w:firstLine="283"/>
        <w:jc w:val="both"/>
        <w:rPr>
          <w:sz w:val="24"/>
          <w:szCs w:val="24"/>
        </w:rPr>
      </w:pPr>
      <w:r w:rsidRPr="00507A09">
        <w:rPr>
          <w:sz w:val="24"/>
          <w:szCs w:val="24"/>
        </w:rPr>
        <w:t>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14:paraId="35F5CAB4" w14:textId="77777777" w:rsidR="00B41EC6" w:rsidRPr="00507A09" w:rsidRDefault="00DE10C7">
      <w:pPr>
        <w:pStyle w:val="a5"/>
        <w:numPr>
          <w:ilvl w:val="0"/>
          <w:numId w:val="113"/>
        </w:numPr>
        <w:tabs>
          <w:tab w:val="left" w:pos="1085"/>
        </w:tabs>
        <w:spacing w:before="1" w:line="254" w:lineRule="auto"/>
        <w:ind w:left="281" w:right="573" w:firstLine="283"/>
        <w:jc w:val="both"/>
        <w:rPr>
          <w:sz w:val="24"/>
          <w:szCs w:val="24"/>
        </w:rPr>
      </w:pPr>
      <w:r w:rsidRPr="00507A09">
        <w:rPr>
          <w:sz w:val="24"/>
          <w:szCs w:val="24"/>
        </w:rPr>
        <w:t>Заболевания сердца (инфаркт, ишемическая болезнь, сердечная недостаточность). Профилактика сердечно-сосудистых заболеваний.</w:t>
      </w:r>
    </w:p>
    <w:p w14:paraId="316E2DE3" w14:textId="77777777" w:rsidR="00B41EC6" w:rsidRPr="00507A09" w:rsidRDefault="00DE10C7">
      <w:pPr>
        <w:pStyle w:val="a5"/>
        <w:numPr>
          <w:ilvl w:val="0"/>
          <w:numId w:val="113"/>
        </w:numPr>
        <w:tabs>
          <w:tab w:val="left" w:pos="1042"/>
        </w:tabs>
        <w:spacing w:before="1" w:line="254" w:lineRule="auto"/>
        <w:ind w:left="281" w:right="576" w:firstLine="283"/>
        <w:jc w:val="both"/>
        <w:rPr>
          <w:sz w:val="24"/>
          <w:szCs w:val="24"/>
        </w:rPr>
      </w:pPr>
      <w:r w:rsidRPr="00507A09">
        <w:rPr>
          <w:sz w:val="24"/>
          <w:szCs w:val="24"/>
        </w:rPr>
        <w:t>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14:paraId="6AE336C7" w14:textId="77777777" w:rsidR="00B41EC6" w:rsidRPr="00507A09" w:rsidRDefault="00DE10C7">
      <w:pPr>
        <w:pStyle w:val="a5"/>
        <w:numPr>
          <w:ilvl w:val="0"/>
          <w:numId w:val="113"/>
        </w:numPr>
        <w:tabs>
          <w:tab w:val="left" w:pos="1004"/>
        </w:tabs>
        <w:spacing w:before="1"/>
        <w:ind w:left="1004" w:hanging="440"/>
        <w:jc w:val="both"/>
        <w:rPr>
          <w:sz w:val="24"/>
          <w:szCs w:val="24"/>
        </w:rPr>
      </w:pPr>
      <w:r w:rsidRPr="00507A09">
        <w:rPr>
          <w:sz w:val="24"/>
          <w:szCs w:val="24"/>
        </w:rPr>
        <w:t>Вредное</w:t>
      </w:r>
      <w:r w:rsidRPr="00507A09">
        <w:rPr>
          <w:spacing w:val="54"/>
          <w:sz w:val="24"/>
          <w:szCs w:val="24"/>
        </w:rPr>
        <w:t xml:space="preserve"> </w:t>
      </w:r>
      <w:r w:rsidRPr="00507A09">
        <w:rPr>
          <w:sz w:val="24"/>
          <w:szCs w:val="24"/>
        </w:rPr>
        <w:t>влияние</w:t>
      </w:r>
      <w:r w:rsidRPr="00507A09">
        <w:rPr>
          <w:spacing w:val="50"/>
          <w:sz w:val="24"/>
          <w:szCs w:val="24"/>
        </w:rPr>
        <w:t xml:space="preserve"> </w:t>
      </w:r>
      <w:r w:rsidRPr="00507A09">
        <w:rPr>
          <w:sz w:val="24"/>
          <w:szCs w:val="24"/>
        </w:rPr>
        <w:t>никотина,</w:t>
      </w:r>
      <w:r w:rsidRPr="00507A09">
        <w:rPr>
          <w:spacing w:val="53"/>
          <w:sz w:val="24"/>
          <w:szCs w:val="24"/>
        </w:rPr>
        <w:t xml:space="preserve"> </w:t>
      </w:r>
      <w:r w:rsidRPr="00507A09">
        <w:rPr>
          <w:sz w:val="24"/>
          <w:szCs w:val="24"/>
        </w:rPr>
        <w:t>спиртных</w:t>
      </w:r>
      <w:r w:rsidRPr="00507A09">
        <w:rPr>
          <w:spacing w:val="50"/>
          <w:sz w:val="24"/>
          <w:szCs w:val="24"/>
        </w:rPr>
        <w:t xml:space="preserve"> </w:t>
      </w:r>
      <w:r w:rsidRPr="00507A09">
        <w:rPr>
          <w:sz w:val="24"/>
          <w:szCs w:val="24"/>
        </w:rPr>
        <w:t>напитков,</w:t>
      </w:r>
      <w:r w:rsidRPr="00507A09">
        <w:rPr>
          <w:spacing w:val="53"/>
          <w:sz w:val="24"/>
          <w:szCs w:val="24"/>
        </w:rPr>
        <w:t xml:space="preserve"> </w:t>
      </w:r>
      <w:r w:rsidRPr="00507A09">
        <w:rPr>
          <w:sz w:val="24"/>
          <w:szCs w:val="24"/>
        </w:rPr>
        <w:t>наркотических</w:t>
      </w:r>
      <w:r w:rsidRPr="00507A09">
        <w:rPr>
          <w:spacing w:val="51"/>
          <w:sz w:val="24"/>
          <w:szCs w:val="24"/>
        </w:rPr>
        <w:t xml:space="preserve"> </w:t>
      </w:r>
      <w:r w:rsidRPr="00507A09">
        <w:rPr>
          <w:sz w:val="24"/>
          <w:szCs w:val="24"/>
        </w:rPr>
        <w:t>средств</w:t>
      </w:r>
      <w:r w:rsidRPr="00507A09">
        <w:rPr>
          <w:spacing w:val="58"/>
          <w:sz w:val="24"/>
          <w:szCs w:val="24"/>
        </w:rPr>
        <w:t xml:space="preserve"> </w:t>
      </w:r>
      <w:r w:rsidRPr="00507A09">
        <w:rPr>
          <w:sz w:val="24"/>
          <w:szCs w:val="24"/>
        </w:rPr>
        <w:t>на</w:t>
      </w:r>
      <w:r w:rsidRPr="00507A09">
        <w:rPr>
          <w:spacing w:val="54"/>
          <w:sz w:val="24"/>
          <w:szCs w:val="24"/>
        </w:rPr>
        <w:t xml:space="preserve"> </w:t>
      </w:r>
      <w:r w:rsidRPr="00507A09">
        <w:rPr>
          <w:sz w:val="24"/>
          <w:szCs w:val="24"/>
        </w:rPr>
        <w:t>сердечно</w:t>
      </w:r>
      <w:r w:rsidRPr="00507A09">
        <w:rPr>
          <w:spacing w:val="68"/>
          <w:sz w:val="24"/>
          <w:szCs w:val="24"/>
        </w:rPr>
        <w:t xml:space="preserve"> </w:t>
      </w:r>
      <w:r w:rsidRPr="00507A09">
        <w:rPr>
          <w:spacing w:val="-10"/>
          <w:sz w:val="24"/>
          <w:szCs w:val="24"/>
        </w:rPr>
        <w:t>-</w:t>
      </w:r>
    </w:p>
    <w:p w14:paraId="29B95DEA" w14:textId="77777777" w:rsidR="00B41EC6" w:rsidRPr="00507A09" w:rsidRDefault="00DE10C7">
      <w:pPr>
        <w:pStyle w:val="a3"/>
        <w:spacing w:before="17"/>
        <w:ind w:firstLine="0"/>
      </w:pPr>
      <w:r w:rsidRPr="00507A09">
        <w:t>сосудистую</w:t>
      </w:r>
      <w:r w:rsidRPr="00507A09">
        <w:rPr>
          <w:spacing w:val="-6"/>
        </w:rPr>
        <w:t xml:space="preserve"> </w:t>
      </w:r>
      <w:r w:rsidRPr="00507A09">
        <w:rPr>
          <w:spacing w:val="-2"/>
        </w:rPr>
        <w:t>систему.</w:t>
      </w:r>
    </w:p>
    <w:p w14:paraId="4754A9F5" w14:textId="77777777" w:rsidR="00B41EC6" w:rsidRPr="00507A09" w:rsidRDefault="00DE10C7">
      <w:pPr>
        <w:pStyle w:val="a5"/>
        <w:numPr>
          <w:ilvl w:val="0"/>
          <w:numId w:val="113"/>
        </w:numPr>
        <w:tabs>
          <w:tab w:val="left" w:pos="946"/>
        </w:tabs>
        <w:spacing w:before="16"/>
        <w:ind w:left="946" w:hanging="382"/>
        <w:jc w:val="both"/>
        <w:rPr>
          <w:sz w:val="24"/>
          <w:szCs w:val="24"/>
        </w:rPr>
      </w:pPr>
      <w:r w:rsidRPr="00507A09">
        <w:rPr>
          <w:sz w:val="24"/>
          <w:szCs w:val="24"/>
        </w:rPr>
        <w:t>Первая</w:t>
      </w:r>
      <w:r w:rsidRPr="00507A09">
        <w:rPr>
          <w:spacing w:val="-9"/>
          <w:sz w:val="24"/>
          <w:szCs w:val="24"/>
        </w:rPr>
        <w:t xml:space="preserve"> </w:t>
      </w:r>
      <w:r w:rsidRPr="00507A09">
        <w:rPr>
          <w:sz w:val="24"/>
          <w:szCs w:val="24"/>
        </w:rPr>
        <w:t>помощь</w:t>
      </w:r>
      <w:r w:rsidRPr="00507A09">
        <w:rPr>
          <w:spacing w:val="-3"/>
          <w:sz w:val="24"/>
          <w:szCs w:val="24"/>
        </w:rPr>
        <w:t xml:space="preserve"> </w:t>
      </w:r>
      <w:r w:rsidRPr="00507A09">
        <w:rPr>
          <w:sz w:val="24"/>
          <w:szCs w:val="24"/>
        </w:rPr>
        <w:t>при</w:t>
      </w:r>
      <w:r w:rsidRPr="00507A09">
        <w:rPr>
          <w:spacing w:val="-1"/>
          <w:sz w:val="24"/>
          <w:szCs w:val="24"/>
        </w:rPr>
        <w:t xml:space="preserve"> </w:t>
      </w:r>
      <w:r w:rsidRPr="00507A09">
        <w:rPr>
          <w:sz w:val="24"/>
          <w:szCs w:val="24"/>
        </w:rPr>
        <w:t>кровотечении.</w:t>
      </w:r>
      <w:r w:rsidRPr="00507A09">
        <w:rPr>
          <w:spacing w:val="-5"/>
          <w:sz w:val="24"/>
          <w:szCs w:val="24"/>
        </w:rPr>
        <w:t xml:space="preserve"> </w:t>
      </w:r>
      <w:r w:rsidRPr="00507A09">
        <w:rPr>
          <w:sz w:val="24"/>
          <w:szCs w:val="24"/>
        </w:rPr>
        <w:t>Донорство</w:t>
      </w:r>
      <w:r w:rsidRPr="00507A09">
        <w:rPr>
          <w:spacing w:val="4"/>
          <w:sz w:val="24"/>
          <w:szCs w:val="24"/>
        </w:rPr>
        <w:t xml:space="preserve"> </w:t>
      </w:r>
      <w:proofErr w:type="gramStart"/>
      <w:r w:rsidRPr="00507A09">
        <w:rPr>
          <w:sz w:val="24"/>
          <w:szCs w:val="24"/>
        </w:rPr>
        <w:t>-</w:t>
      </w:r>
      <w:r w:rsidRPr="00507A09">
        <w:rPr>
          <w:spacing w:val="-5"/>
          <w:sz w:val="24"/>
          <w:szCs w:val="24"/>
        </w:rPr>
        <w:t xml:space="preserve"> </w:t>
      </w:r>
      <w:r w:rsidRPr="00507A09">
        <w:rPr>
          <w:sz w:val="24"/>
          <w:szCs w:val="24"/>
        </w:rPr>
        <w:t>это</w:t>
      </w:r>
      <w:proofErr w:type="gramEnd"/>
      <w:r w:rsidRPr="00507A09">
        <w:rPr>
          <w:spacing w:val="-2"/>
          <w:sz w:val="24"/>
          <w:szCs w:val="24"/>
        </w:rPr>
        <w:t xml:space="preserve"> почетно.</w:t>
      </w:r>
    </w:p>
    <w:p w14:paraId="1608EE94" w14:textId="77777777" w:rsidR="00B41EC6" w:rsidRPr="00507A09" w:rsidRDefault="00DE10C7">
      <w:pPr>
        <w:pStyle w:val="a5"/>
        <w:numPr>
          <w:ilvl w:val="0"/>
          <w:numId w:val="113"/>
        </w:numPr>
        <w:tabs>
          <w:tab w:val="left" w:pos="1009"/>
        </w:tabs>
        <w:spacing w:before="17" w:line="254" w:lineRule="auto"/>
        <w:ind w:left="281" w:right="562" w:firstLine="283"/>
        <w:jc w:val="both"/>
        <w:rPr>
          <w:sz w:val="24"/>
          <w:szCs w:val="24"/>
        </w:rPr>
      </w:pPr>
      <w:r w:rsidRPr="00507A09">
        <w:rPr>
          <w:sz w:val="24"/>
          <w:szCs w:val="24"/>
        </w:rPr>
        <w:t xml:space="preserve">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w:t>
      </w:r>
      <w:r w:rsidRPr="00507A09">
        <w:rPr>
          <w:spacing w:val="-2"/>
          <w:sz w:val="24"/>
          <w:szCs w:val="24"/>
        </w:rPr>
        <w:t>давления.</w:t>
      </w:r>
    </w:p>
    <w:p w14:paraId="6FB55DAF" w14:textId="77777777" w:rsidR="00B41EC6" w:rsidRPr="00507A09" w:rsidRDefault="00DE10C7">
      <w:pPr>
        <w:pStyle w:val="a5"/>
        <w:numPr>
          <w:ilvl w:val="0"/>
          <w:numId w:val="113"/>
        </w:numPr>
        <w:tabs>
          <w:tab w:val="left" w:pos="946"/>
        </w:tabs>
        <w:spacing w:before="2"/>
        <w:ind w:left="946" w:hanging="382"/>
        <w:jc w:val="both"/>
        <w:rPr>
          <w:sz w:val="24"/>
          <w:szCs w:val="24"/>
        </w:rPr>
      </w:pPr>
      <w:r w:rsidRPr="00507A09">
        <w:rPr>
          <w:sz w:val="24"/>
          <w:szCs w:val="24"/>
        </w:rPr>
        <w:t>Демонстрация</w:t>
      </w:r>
      <w:r w:rsidRPr="00507A09">
        <w:rPr>
          <w:spacing w:val="-9"/>
          <w:sz w:val="24"/>
          <w:szCs w:val="24"/>
        </w:rPr>
        <w:t xml:space="preserve"> </w:t>
      </w:r>
      <w:r w:rsidRPr="00507A09">
        <w:rPr>
          <w:sz w:val="24"/>
          <w:szCs w:val="24"/>
        </w:rPr>
        <w:t>примеров</w:t>
      </w:r>
      <w:r w:rsidRPr="00507A09">
        <w:rPr>
          <w:spacing w:val="-4"/>
          <w:sz w:val="24"/>
          <w:szCs w:val="24"/>
        </w:rPr>
        <w:t xml:space="preserve"> </w:t>
      </w:r>
      <w:r w:rsidRPr="00507A09">
        <w:rPr>
          <w:sz w:val="24"/>
          <w:szCs w:val="24"/>
        </w:rPr>
        <w:t>первой</w:t>
      </w:r>
      <w:r w:rsidRPr="00507A09">
        <w:rPr>
          <w:spacing w:val="-5"/>
          <w:sz w:val="24"/>
          <w:szCs w:val="24"/>
        </w:rPr>
        <w:t xml:space="preserve"> </w:t>
      </w:r>
      <w:r w:rsidRPr="00507A09">
        <w:rPr>
          <w:sz w:val="24"/>
          <w:szCs w:val="24"/>
        </w:rPr>
        <w:t>доврачебной</w:t>
      </w:r>
      <w:r w:rsidRPr="00507A09">
        <w:rPr>
          <w:spacing w:val="-6"/>
          <w:sz w:val="24"/>
          <w:szCs w:val="24"/>
        </w:rPr>
        <w:t xml:space="preserve"> </w:t>
      </w:r>
      <w:r w:rsidRPr="00507A09">
        <w:rPr>
          <w:sz w:val="24"/>
          <w:szCs w:val="24"/>
        </w:rPr>
        <w:t>помощи</w:t>
      </w:r>
      <w:r w:rsidRPr="00507A09">
        <w:rPr>
          <w:spacing w:val="-5"/>
          <w:sz w:val="24"/>
          <w:szCs w:val="24"/>
        </w:rPr>
        <w:t xml:space="preserve"> </w:t>
      </w:r>
      <w:r w:rsidRPr="00507A09">
        <w:rPr>
          <w:sz w:val="24"/>
          <w:szCs w:val="24"/>
        </w:rPr>
        <w:t>при</w:t>
      </w:r>
      <w:r w:rsidRPr="00507A09">
        <w:rPr>
          <w:spacing w:val="-5"/>
          <w:sz w:val="24"/>
          <w:szCs w:val="24"/>
        </w:rPr>
        <w:t xml:space="preserve"> </w:t>
      </w:r>
      <w:r w:rsidRPr="00507A09">
        <w:rPr>
          <w:spacing w:val="-2"/>
          <w:sz w:val="24"/>
          <w:szCs w:val="24"/>
        </w:rPr>
        <w:t>кровотечении.</w:t>
      </w:r>
    </w:p>
    <w:p w14:paraId="1BD7EC13" w14:textId="77777777" w:rsidR="00B41EC6" w:rsidRPr="00507A09" w:rsidRDefault="00B41EC6">
      <w:pPr>
        <w:pStyle w:val="a5"/>
        <w:jc w:val="both"/>
        <w:rPr>
          <w:sz w:val="24"/>
          <w:szCs w:val="24"/>
        </w:rPr>
        <w:sectPr w:rsidR="00B41EC6" w:rsidRPr="00507A09">
          <w:pgSz w:w="11910" w:h="16840"/>
          <w:pgMar w:top="1060" w:right="283" w:bottom="1220" w:left="708" w:header="0" w:footer="988" w:gutter="0"/>
          <w:cols w:space="720"/>
        </w:sectPr>
      </w:pPr>
    </w:p>
    <w:p w14:paraId="45886527" w14:textId="77777777" w:rsidR="00B41EC6" w:rsidRPr="00507A09" w:rsidRDefault="00DE10C7">
      <w:pPr>
        <w:pStyle w:val="a5"/>
        <w:numPr>
          <w:ilvl w:val="0"/>
          <w:numId w:val="113"/>
        </w:numPr>
        <w:tabs>
          <w:tab w:val="left" w:pos="946"/>
        </w:tabs>
        <w:spacing w:before="66"/>
        <w:ind w:left="946" w:hanging="382"/>
        <w:rPr>
          <w:sz w:val="24"/>
          <w:szCs w:val="24"/>
        </w:rPr>
      </w:pPr>
      <w:r w:rsidRPr="00507A09">
        <w:rPr>
          <w:spacing w:val="-2"/>
          <w:sz w:val="24"/>
          <w:szCs w:val="24"/>
        </w:rPr>
        <w:lastRenderedPageBreak/>
        <w:t>Дыхание.</w:t>
      </w:r>
    </w:p>
    <w:p w14:paraId="1C9D5140" w14:textId="77777777" w:rsidR="00B41EC6" w:rsidRPr="00507A09" w:rsidRDefault="00DE10C7">
      <w:pPr>
        <w:pStyle w:val="a5"/>
        <w:numPr>
          <w:ilvl w:val="0"/>
          <w:numId w:val="113"/>
        </w:numPr>
        <w:tabs>
          <w:tab w:val="left" w:pos="946"/>
        </w:tabs>
        <w:spacing w:before="16"/>
        <w:ind w:left="946" w:hanging="382"/>
        <w:rPr>
          <w:sz w:val="24"/>
          <w:szCs w:val="24"/>
        </w:rPr>
      </w:pPr>
      <w:r w:rsidRPr="00507A09">
        <w:rPr>
          <w:sz w:val="24"/>
          <w:szCs w:val="24"/>
        </w:rPr>
        <w:t>Значение</w:t>
      </w:r>
      <w:r w:rsidRPr="00507A09">
        <w:rPr>
          <w:spacing w:val="-8"/>
          <w:sz w:val="24"/>
          <w:szCs w:val="24"/>
        </w:rPr>
        <w:t xml:space="preserve"> </w:t>
      </w:r>
      <w:r w:rsidRPr="00507A09">
        <w:rPr>
          <w:sz w:val="24"/>
          <w:szCs w:val="24"/>
        </w:rPr>
        <w:t>дыхания</w:t>
      </w:r>
      <w:r w:rsidRPr="00507A09">
        <w:rPr>
          <w:spacing w:val="-5"/>
          <w:sz w:val="24"/>
          <w:szCs w:val="24"/>
        </w:rPr>
        <w:t xml:space="preserve"> </w:t>
      </w:r>
      <w:r w:rsidRPr="00507A09">
        <w:rPr>
          <w:sz w:val="24"/>
          <w:szCs w:val="24"/>
        </w:rPr>
        <w:t>для</w:t>
      </w:r>
      <w:r w:rsidRPr="00507A09">
        <w:rPr>
          <w:spacing w:val="-4"/>
          <w:sz w:val="24"/>
          <w:szCs w:val="24"/>
        </w:rPr>
        <w:t xml:space="preserve"> </w:t>
      </w:r>
      <w:r w:rsidRPr="00507A09">
        <w:rPr>
          <w:sz w:val="24"/>
          <w:szCs w:val="24"/>
        </w:rPr>
        <w:t>растений,</w:t>
      </w:r>
      <w:r w:rsidRPr="00507A09">
        <w:rPr>
          <w:spacing w:val="-8"/>
          <w:sz w:val="24"/>
          <w:szCs w:val="24"/>
        </w:rPr>
        <w:t xml:space="preserve"> </w:t>
      </w:r>
      <w:r w:rsidRPr="00507A09">
        <w:rPr>
          <w:sz w:val="24"/>
          <w:szCs w:val="24"/>
        </w:rPr>
        <w:t>животных,</w:t>
      </w:r>
      <w:r w:rsidRPr="00507A09">
        <w:rPr>
          <w:spacing w:val="-2"/>
          <w:sz w:val="24"/>
          <w:szCs w:val="24"/>
        </w:rPr>
        <w:t xml:space="preserve"> человека.</w:t>
      </w:r>
    </w:p>
    <w:p w14:paraId="5A42D40C" w14:textId="77777777" w:rsidR="00B41EC6" w:rsidRPr="00507A09" w:rsidRDefault="00DE10C7">
      <w:pPr>
        <w:pStyle w:val="a5"/>
        <w:numPr>
          <w:ilvl w:val="0"/>
          <w:numId w:val="113"/>
        </w:numPr>
        <w:tabs>
          <w:tab w:val="left" w:pos="946"/>
        </w:tabs>
        <w:spacing w:before="17"/>
        <w:ind w:left="946" w:hanging="382"/>
        <w:rPr>
          <w:sz w:val="24"/>
          <w:szCs w:val="24"/>
        </w:rPr>
      </w:pPr>
      <w:r w:rsidRPr="00507A09">
        <w:rPr>
          <w:sz w:val="24"/>
          <w:szCs w:val="24"/>
        </w:rPr>
        <w:t>Органы</w:t>
      </w:r>
      <w:r w:rsidRPr="00507A09">
        <w:rPr>
          <w:spacing w:val="-5"/>
          <w:sz w:val="24"/>
          <w:szCs w:val="24"/>
        </w:rPr>
        <w:t xml:space="preserve"> </w:t>
      </w:r>
      <w:r w:rsidRPr="00507A09">
        <w:rPr>
          <w:sz w:val="24"/>
          <w:szCs w:val="24"/>
        </w:rPr>
        <w:t>дыхания</w:t>
      </w:r>
      <w:r w:rsidRPr="00507A09">
        <w:rPr>
          <w:spacing w:val="-3"/>
          <w:sz w:val="24"/>
          <w:szCs w:val="24"/>
        </w:rPr>
        <w:t xml:space="preserve"> </w:t>
      </w:r>
      <w:r w:rsidRPr="00507A09">
        <w:rPr>
          <w:sz w:val="24"/>
          <w:szCs w:val="24"/>
        </w:rPr>
        <w:t>человека:</w:t>
      </w:r>
      <w:r w:rsidRPr="00507A09">
        <w:rPr>
          <w:spacing w:val="-3"/>
          <w:sz w:val="24"/>
          <w:szCs w:val="24"/>
        </w:rPr>
        <w:t xml:space="preserve"> </w:t>
      </w:r>
      <w:r w:rsidRPr="00507A09">
        <w:rPr>
          <w:sz w:val="24"/>
          <w:szCs w:val="24"/>
        </w:rPr>
        <w:t>носовая</w:t>
      </w:r>
      <w:r w:rsidRPr="00507A09">
        <w:rPr>
          <w:spacing w:val="-3"/>
          <w:sz w:val="24"/>
          <w:szCs w:val="24"/>
        </w:rPr>
        <w:t xml:space="preserve"> </w:t>
      </w:r>
      <w:r w:rsidRPr="00507A09">
        <w:rPr>
          <w:sz w:val="24"/>
          <w:szCs w:val="24"/>
        </w:rPr>
        <w:t>и</w:t>
      </w:r>
      <w:r w:rsidRPr="00507A09">
        <w:rPr>
          <w:spacing w:val="-7"/>
          <w:sz w:val="24"/>
          <w:szCs w:val="24"/>
        </w:rPr>
        <w:t xml:space="preserve"> </w:t>
      </w:r>
      <w:r w:rsidRPr="00507A09">
        <w:rPr>
          <w:sz w:val="24"/>
          <w:szCs w:val="24"/>
        </w:rPr>
        <w:t>ротовая</w:t>
      </w:r>
      <w:r w:rsidRPr="00507A09">
        <w:rPr>
          <w:spacing w:val="-3"/>
          <w:sz w:val="24"/>
          <w:szCs w:val="24"/>
        </w:rPr>
        <w:t xml:space="preserve"> </w:t>
      </w:r>
      <w:r w:rsidRPr="00507A09">
        <w:rPr>
          <w:sz w:val="24"/>
          <w:szCs w:val="24"/>
        </w:rPr>
        <w:t>полости,</w:t>
      </w:r>
      <w:r w:rsidRPr="00507A09">
        <w:rPr>
          <w:spacing w:val="-6"/>
          <w:sz w:val="24"/>
          <w:szCs w:val="24"/>
        </w:rPr>
        <w:t xml:space="preserve"> </w:t>
      </w:r>
      <w:r w:rsidRPr="00507A09">
        <w:rPr>
          <w:sz w:val="24"/>
          <w:szCs w:val="24"/>
        </w:rPr>
        <w:t>гортань,</w:t>
      </w:r>
      <w:r w:rsidRPr="00507A09">
        <w:rPr>
          <w:spacing w:val="-5"/>
          <w:sz w:val="24"/>
          <w:szCs w:val="24"/>
        </w:rPr>
        <w:t xml:space="preserve"> </w:t>
      </w:r>
      <w:r w:rsidRPr="00507A09">
        <w:rPr>
          <w:sz w:val="24"/>
          <w:szCs w:val="24"/>
        </w:rPr>
        <w:t>трахея,</w:t>
      </w:r>
      <w:r w:rsidRPr="00507A09">
        <w:rPr>
          <w:spacing w:val="-2"/>
          <w:sz w:val="24"/>
          <w:szCs w:val="24"/>
        </w:rPr>
        <w:t xml:space="preserve"> </w:t>
      </w:r>
      <w:r w:rsidRPr="00507A09">
        <w:rPr>
          <w:sz w:val="24"/>
          <w:szCs w:val="24"/>
        </w:rPr>
        <w:t>бронхи,</w:t>
      </w:r>
      <w:r w:rsidRPr="00507A09">
        <w:rPr>
          <w:spacing w:val="-5"/>
          <w:sz w:val="24"/>
          <w:szCs w:val="24"/>
        </w:rPr>
        <w:t xml:space="preserve"> </w:t>
      </w:r>
      <w:r w:rsidRPr="00507A09">
        <w:rPr>
          <w:spacing w:val="-2"/>
          <w:sz w:val="24"/>
          <w:szCs w:val="24"/>
        </w:rPr>
        <w:t>легкие.</w:t>
      </w:r>
    </w:p>
    <w:p w14:paraId="50CDBB5B" w14:textId="77777777" w:rsidR="00B41EC6" w:rsidRPr="00507A09" w:rsidRDefault="00DE10C7">
      <w:pPr>
        <w:pStyle w:val="a5"/>
        <w:numPr>
          <w:ilvl w:val="0"/>
          <w:numId w:val="113"/>
        </w:numPr>
        <w:tabs>
          <w:tab w:val="left" w:pos="946"/>
        </w:tabs>
        <w:spacing w:before="17"/>
        <w:ind w:left="946" w:hanging="382"/>
        <w:rPr>
          <w:sz w:val="24"/>
          <w:szCs w:val="24"/>
        </w:rPr>
      </w:pPr>
      <w:r w:rsidRPr="00507A09">
        <w:rPr>
          <w:sz w:val="24"/>
          <w:szCs w:val="24"/>
        </w:rPr>
        <w:t>Состав</w:t>
      </w:r>
      <w:r w:rsidRPr="00507A09">
        <w:rPr>
          <w:spacing w:val="-5"/>
          <w:sz w:val="24"/>
          <w:szCs w:val="24"/>
        </w:rPr>
        <w:t xml:space="preserve"> </w:t>
      </w:r>
      <w:r w:rsidRPr="00507A09">
        <w:rPr>
          <w:sz w:val="24"/>
          <w:szCs w:val="24"/>
        </w:rPr>
        <w:t>вдыхаемого</w:t>
      </w:r>
      <w:r w:rsidRPr="00507A09">
        <w:rPr>
          <w:spacing w:val="-1"/>
          <w:sz w:val="24"/>
          <w:szCs w:val="24"/>
        </w:rPr>
        <w:t xml:space="preserve"> </w:t>
      </w:r>
      <w:r w:rsidRPr="00507A09">
        <w:rPr>
          <w:sz w:val="24"/>
          <w:szCs w:val="24"/>
        </w:rPr>
        <w:t>и</w:t>
      </w:r>
      <w:r w:rsidRPr="00507A09">
        <w:rPr>
          <w:spacing w:val="-5"/>
          <w:sz w:val="24"/>
          <w:szCs w:val="24"/>
        </w:rPr>
        <w:t xml:space="preserve"> </w:t>
      </w:r>
      <w:r w:rsidRPr="00507A09">
        <w:rPr>
          <w:sz w:val="24"/>
          <w:szCs w:val="24"/>
        </w:rPr>
        <w:t>выдыхаемого</w:t>
      </w:r>
      <w:r w:rsidRPr="00507A09">
        <w:rPr>
          <w:spacing w:val="3"/>
          <w:sz w:val="24"/>
          <w:szCs w:val="24"/>
        </w:rPr>
        <w:t xml:space="preserve"> </w:t>
      </w:r>
      <w:r w:rsidRPr="00507A09">
        <w:rPr>
          <w:sz w:val="24"/>
          <w:szCs w:val="24"/>
        </w:rPr>
        <w:t>воздуха.</w:t>
      </w:r>
      <w:r w:rsidRPr="00507A09">
        <w:rPr>
          <w:spacing w:val="1"/>
          <w:sz w:val="24"/>
          <w:szCs w:val="24"/>
        </w:rPr>
        <w:t xml:space="preserve"> </w:t>
      </w:r>
      <w:r w:rsidRPr="00507A09">
        <w:rPr>
          <w:sz w:val="24"/>
          <w:szCs w:val="24"/>
        </w:rPr>
        <w:t>Газообмен</w:t>
      </w:r>
      <w:r w:rsidRPr="00507A09">
        <w:rPr>
          <w:spacing w:val="-5"/>
          <w:sz w:val="24"/>
          <w:szCs w:val="24"/>
        </w:rPr>
        <w:t xml:space="preserve"> </w:t>
      </w:r>
      <w:r w:rsidRPr="00507A09">
        <w:rPr>
          <w:sz w:val="24"/>
          <w:szCs w:val="24"/>
        </w:rPr>
        <w:t>в</w:t>
      </w:r>
      <w:r w:rsidRPr="00507A09">
        <w:rPr>
          <w:spacing w:val="-4"/>
          <w:sz w:val="24"/>
          <w:szCs w:val="24"/>
        </w:rPr>
        <w:t xml:space="preserve"> </w:t>
      </w:r>
      <w:r w:rsidRPr="00507A09">
        <w:rPr>
          <w:sz w:val="24"/>
          <w:szCs w:val="24"/>
        </w:rPr>
        <w:t>легких</w:t>
      </w:r>
      <w:r w:rsidRPr="00507A09">
        <w:rPr>
          <w:spacing w:val="-6"/>
          <w:sz w:val="24"/>
          <w:szCs w:val="24"/>
        </w:rPr>
        <w:t xml:space="preserve"> </w:t>
      </w:r>
      <w:r w:rsidRPr="00507A09">
        <w:rPr>
          <w:sz w:val="24"/>
          <w:szCs w:val="24"/>
        </w:rPr>
        <w:t xml:space="preserve">и </w:t>
      </w:r>
      <w:r w:rsidRPr="00507A09">
        <w:rPr>
          <w:spacing w:val="-2"/>
          <w:sz w:val="24"/>
          <w:szCs w:val="24"/>
        </w:rPr>
        <w:t>тканях.</w:t>
      </w:r>
    </w:p>
    <w:p w14:paraId="7F997A94" w14:textId="77777777" w:rsidR="00B41EC6" w:rsidRPr="00507A09" w:rsidRDefault="00DE10C7">
      <w:pPr>
        <w:pStyle w:val="a5"/>
        <w:numPr>
          <w:ilvl w:val="0"/>
          <w:numId w:val="113"/>
        </w:numPr>
        <w:tabs>
          <w:tab w:val="left" w:pos="961"/>
        </w:tabs>
        <w:spacing w:before="18" w:line="254" w:lineRule="auto"/>
        <w:ind w:left="281" w:right="573" w:firstLine="283"/>
        <w:jc w:val="both"/>
        <w:rPr>
          <w:sz w:val="24"/>
          <w:szCs w:val="24"/>
        </w:rPr>
      </w:pPr>
      <w:r w:rsidRPr="00507A09">
        <w:rPr>
          <w:sz w:val="24"/>
          <w:szCs w:val="24"/>
        </w:rPr>
        <w:t>Гигиена дыхания. Необходимость чистого воздуха для дыхания. Передача болезней через воздух (пыль, кашель, чихание). Болезни</w:t>
      </w:r>
      <w:r w:rsidRPr="00507A09">
        <w:rPr>
          <w:spacing w:val="-1"/>
          <w:sz w:val="24"/>
          <w:szCs w:val="24"/>
        </w:rPr>
        <w:t xml:space="preserve"> </w:t>
      </w:r>
      <w:r w:rsidRPr="00507A09">
        <w:rPr>
          <w:sz w:val="24"/>
          <w:szCs w:val="24"/>
        </w:rPr>
        <w:t>органов дыхания и их предупреждение (ОРЗ, гайморит, тонзиллит, бронхит, туберкулез).</w:t>
      </w:r>
    </w:p>
    <w:p w14:paraId="3E008EE1" w14:textId="77777777" w:rsidR="00B41EC6" w:rsidRPr="00507A09" w:rsidRDefault="00DE10C7">
      <w:pPr>
        <w:pStyle w:val="a5"/>
        <w:numPr>
          <w:ilvl w:val="0"/>
          <w:numId w:val="113"/>
        </w:numPr>
        <w:tabs>
          <w:tab w:val="left" w:pos="946"/>
        </w:tabs>
        <w:spacing w:before="5"/>
        <w:ind w:left="946" w:hanging="382"/>
        <w:jc w:val="both"/>
        <w:rPr>
          <w:sz w:val="24"/>
          <w:szCs w:val="24"/>
        </w:rPr>
      </w:pPr>
      <w:r w:rsidRPr="00507A09">
        <w:rPr>
          <w:sz w:val="24"/>
          <w:szCs w:val="24"/>
        </w:rPr>
        <w:t>Влияние</w:t>
      </w:r>
      <w:r w:rsidRPr="00507A09">
        <w:rPr>
          <w:spacing w:val="-7"/>
          <w:sz w:val="24"/>
          <w:szCs w:val="24"/>
        </w:rPr>
        <w:t xml:space="preserve"> </w:t>
      </w:r>
      <w:r w:rsidRPr="00507A09">
        <w:rPr>
          <w:sz w:val="24"/>
          <w:szCs w:val="24"/>
        </w:rPr>
        <w:t>никотина</w:t>
      </w:r>
      <w:r w:rsidRPr="00507A09">
        <w:rPr>
          <w:spacing w:val="-5"/>
          <w:sz w:val="24"/>
          <w:szCs w:val="24"/>
        </w:rPr>
        <w:t xml:space="preserve"> </w:t>
      </w:r>
      <w:r w:rsidRPr="00507A09">
        <w:rPr>
          <w:sz w:val="24"/>
          <w:szCs w:val="24"/>
        </w:rPr>
        <w:t>на</w:t>
      </w:r>
      <w:r w:rsidRPr="00507A09">
        <w:rPr>
          <w:spacing w:val="-5"/>
          <w:sz w:val="24"/>
          <w:szCs w:val="24"/>
        </w:rPr>
        <w:t xml:space="preserve"> </w:t>
      </w:r>
      <w:r w:rsidRPr="00507A09">
        <w:rPr>
          <w:sz w:val="24"/>
          <w:szCs w:val="24"/>
        </w:rPr>
        <w:t>органы</w:t>
      </w:r>
      <w:r w:rsidRPr="00507A09">
        <w:rPr>
          <w:spacing w:val="-2"/>
          <w:sz w:val="24"/>
          <w:szCs w:val="24"/>
        </w:rPr>
        <w:t xml:space="preserve"> дыхания.</w:t>
      </w:r>
    </w:p>
    <w:p w14:paraId="3676252E" w14:textId="77777777" w:rsidR="00B41EC6" w:rsidRPr="00507A09" w:rsidRDefault="00DE10C7">
      <w:pPr>
        <w:pStyle w:val="a5"/>
        <w:numPr>
          <w:ilvl w:val="0"/>
          <w:numId w:val="113"/>
        </w:numPr>
        <w:tabs>
          <w:tab w:val="left" w:pos="1071"/>
        </w:tabs>
        <w:spacing w:before="17" w:line="254" w:lineRule="auto"/>
        <w:ind w:left="281" w:right="572" w:firstLine="283"/>
        <w:jc w:val="both"/>
        <w:rPr>
          <w:sz w:val="24"/>
          <w:szCs w:val="24"/>
        </w:rPr>
      </w:pPr>
      <w:r w:rsidRPr="00507A09">
        <w:rPr>
          <w:sz w:val="24"/>
          <w:szCs w:val="24"/>
        </w:rPr>
        <w:t>Гигиенические требования к составу воздуха в жилых помещениях. Загрязнение атмосферы. Запыленность и загазованность воздуха, их вредное влияние.</w:t>
      </w:r>
    </w:p>
    <w:p w14:paraId="6D7D2E93" w14:textId="77777777" w:rsidR="00B41EC6" w:rsidRPr="00507A09" w:rsidRDefault="00DE10C7">
      <w:pPr>
        <w:pStyle w:val="a5"/>
        <w:numPr>
          <w:ilvl w:val="0"/>
          <w:numId w:val="113"/>
        </w:numPr>
        <w:tabs>
          <w:tab w:val="left" w:pos="999"/>
        </w:tabs>
        <w:spacing w:before="1" w:line="254" w:lineRule="auto"/>
        <w:ind w:left="281" w:right="561" w:firstLine="283"/>
        <w:jc w:val="both"/>
        <w:rPr>
          <w:sz w:val="24"/>
          <w:szCs w:val="24"/>
        </w:rPr>
      </w:pPr>
      <w:r w:rsidRPr="00507A09">
        <w:rPr>
          <w:sz w:val="24"/>
          <w:szCs w:val="24"/>
        </w:rPr>
        <w:t xml:space="preserve">Озеленение городов, значение зеленых насаждений, комнатных растений для здоровья </w:t>
      </w:r>
      <w:r w:rsidRPr="00507A09">
        <w:rPr>
          <w:spacing w:val="-2"/>
          <w:sz w:val="24"/>
          <w:szCs w:val="24"/>
        </w:rPr>
        <w:t>человека.</w:t>
      </w:r>
    </w:p>
    <w:p w14:paraId="7670A793" w14:textId="77777777" w:rsidR="00B41EC6" w:rsidRPr="00507A09" w:rsidRDefault="00DE10C7">
      <w:pPr>
        <w:pStyle w:val="a5"/>
        <w:numPr>
          <w:ilvl w:val="0"/>
          <w:numId w:val="113"/>
        </w:numPr>
        <w:tabs>
          <w:tab w:val="left" w:pos="946"/>
        </w:tabs>
        <w:ind w:left="946" w:hanging="382"/>
        <w:jc w:val="both"/>
        <w:rPr>
          <w:sz w:val="24"/>
          <w:szCs w:val="24"/>
        </w:rPr>
      </w:pPr>
      <w:r w:rsidRPr="00507A09">
        <w:rPr>
          <w:sz w:val="24"/>
          <w:szCs w:val="24"/>
        </w:rPr>
        <w:t>Демонстрация</w:t>
      </w:r>
      <w:r w:rsidRPr="00507A09">
        <w:rPr>
          <w:spacing w:val="-16"/>
          <w:sz w:val="24"/>
          <w:szCs w:val="24"/>
        </w:rPr>
        <w:t xml:space="preserve"> </w:t>
      </w:r>
      <w:r w:rsidRPr="00507A09">
        <w:rPr>
          <w:sz w:val="24"/>
          <w:szCs w:val="24"/>
        </w:rPr>
        <w:t>опыта.</w:t>
      </w:r>
      <w:r w:rsidRPr="00507A09">
        <w:rPr>
          <w:spacing w:val="-7"/>
          <w:sz w:val="24"/>
          <w:szCs w:val="24"/>
        </w:rPr>
        <w:t xml:space="preserve"> </w:t>
      </w:r>
      <w:r w:rsidRPr="00507A09">
        <w:rPr>
          <w:sz w:val="24"/>
          <w:szCs w:val="24"/>
        </w:rPr>
        <w:t>Обнаружение</w:t>
      </w:r>
      <w:r w:rsidRPr="00507A09">
        <w:rPr>
          <w:spacing w:val="-5"/>
          <w:sz w:val="24"/>
          <w:szCs w:val="24"/>
        </w:rPr>
        <w:t xml:space="preserve"> </w:t>
      </w:r>
      <w:r w:rsidRPr="00507A09">
        <w:rPr>
          <w:sz w:val="24"/>
          <w:szCs w:val="24"/>
        </w:rPr>
        <w:t>в</w:t>
      </w:r>
      <w:r w:rsidRPr="00507A09">
        <w:rPr>
          <w:spacing w:val="-4"/>
          <w:sz w:val="24"/>
          <w:szCs w:val="24"/>
        </w:rPr>
        <w:t xml:space="preserve"> </w:t>
      </w:r>
      <w:r w:rsidRPr="00507A09">
        <w:rPr>
          <w:sz w:val="24"/>
          <w:szCs w:val="24"/>
        </w:rPr>
        <w:t>составе</w:t>
      </w:r>
      <w:r w:rsidRPr="00507A09">
        <w:rPr>
          <w:spacing w:val="-5"/>
          <w:sz w:val="24"/>
          <w:szCs w:val="24"/>
        </w:rPr>
        <w:t xml:space="preserve"> </w:t>
      </w:r>
      <w:r w:rsidRPr="00507A09">
        <w:rPr>
          <w:sz w:val="24"/>
          <w:szCs w:val="24"/>
        </w:rPr>
        <w:t>выдыхаемого</w:t>
      </w:r>
      <w:r w:rsidRPr="00507A09">
        <w:rPr>
          <w:spacing w:val="-4"/>
          <w:sz w:val="24"/>
          <w:szCs w:val="24"/>
        </w:rPr>
        <w:t xml:space="preserve"> </w:t>
      </w:r>
      <w:r w:rsidRPr="00507A09">
        <w:rPr>
          <w:sz w:val="24"/>
          <w:szCs w:val="24"/>
        </w:rPr>
        <w:t>воздуха</w:t>
      </w:r>
      <w:r w:rsidRPr="00507A09">
        <w:rPr>
          <w:spacing w:val="-1"/>
          <w:sz w:val="24"/>
          <w:szCs w:val="24"/>
        </w:rPr>
        <w:t xml:space="preserve"> </w:t>
      </w:r>
      <w:r w:rsidRPr="00507A09">
        <w:rPr>
          <w:sz w:val="24"/>
          <w:szCs w:val="24"/>
        </w:rPr>
        <w:t>углекислого</w:t>
      </w:r>
      <w:r w:rsidRPr="00507A09">
        <w:rPr>
          <w:spacing w:val="-4"/>
          <w:sz w:val="24"/>
          <w:szCs w:val="24"/>
        </w:rPr>
        <w:t xml:space="preserve"> </w:t>
      </w:r>
      <w:r w:rsidRPr="00507A09">
        <w:rPr>
          <w:spacing w:val="-2"/>
          <w:sz w:val="24"/>
          <w:szCs w:val="24"/>
        </w:rPr>
        <w:t>газа.</w:t>
      </w:r>
    </w:p>
    <w:p w14:paraId="5AD99B13" w14:textId="77777777" w:rsidR="00B41EC6" w:rsidRPr="00507A09" w:rsidRDefault="00DE10C7">
      <w:pPr>
        <w:pStyle w:val="a5"/>
        <w:numPr>
          <w:ilvl w:val="0"/>
          <w:numId w:val="113"/>
        </w:numPr>
        <w:tabs>
          <w:tab w:val="left" w:pos="1004"/>
        </w:tabs>
        <w:spacing w:before="17" w:line="254" w:lineRule="auto"/>
        <w:ind w:left="281" w:right="575" w:firstLine="283"/>
        <w:jc w:val="both"/>
        <w:rPr>
          <w:sz w:val="24"/>
          <w:szCs w:val="24"/>
        </w:rPr>
      </w:pPr>
      <w:r w:rsidRPr="00507A09">
        <w:rPr>
          <w:sz w:val="24"/>
          <w:szCs w:val="24"/>
        </w:rPr>
        <w:t>Демонстрация доврачебной помощи при нарушении дыхания (искусственное дыхание, кислородная подушка).</w:t>
      </w:r>
    </w:p>
    <w:p w14:paraId="691F1EA9" w14:textId="77777777" w:rsidR="00B41EC6" w:rsidRPr="00507A09" w:rsidRDefault="00DE10C7">
      <w:pPr>
        <w:pStyle w:val="a5"/>
        <w:numPr>
          <w:ilvl w:val="0"/>
          <w:numId w:val="113"/>
        </w:numPr>
        <w:tabs>
          <w:tab w:val="left" w:pos="946"/>
        </w:tabs>
        <w:spacing w:before="1"/>
        <w:ind w:left="946" w:hanging="382"/>
        <w:jc w:val="both"/>
        <w:rPr>
          <w:sz w:val="24"/>
          <w:szCs w:val="24"/>
        </w:rPr>
      </w:pPr>
      <w:r w:rsidRPr="00507A09">
        <w:rPr>
          <w:sz w:val="24"/>
          <w:szCs w:val="24"/>
        </w:rPr>
        <w:t>Питание</w:t>
      </w:r>
      <w:r w:rsidRPr="00507A09">
        <w:rPr>
          <w:spacing w:val="-6"/>
          <w:sz w:val="24"/>
          <w:szCs w:val="24"/>
        </w:rPr>
        <w:t xml:space="preserve"> </w:t>
      </w:r>
      <w:r w:rsidRPr="00507A09">
        <w:rPr>
          <w:sz w:val="24"/>
          <w:szCs w:val="24"/>
        </w:rPr>
        <w:t>и</w:t>
      </w:r>
      <w:r w:rsidRPr="00507A09">
        <w:rPr>
          <w:spacing w:val="-3"/>
          <w:sz w:val="24"/>
          <w:szCs w:val="24"/>
        </w:rPr>
        <w:t xml:space="preserve"> </w:t>
      </w:r>
      <w:r w:rsidRPr="00507A09">
        <w:rPr>
          <w:spacing w:val="-2"/>
          <w:sz w:val="24"/>
          <w:szCs w:val="24"/>
        </w:rPr>
        <w:t>пищеварение.</w:t>
      </w:r>
    </w:p>
    <w:p w14:paraId="69E835C6" w14:textId="77777777" w:rsidR="00B41EC6" w:rsidRPr="00507A09" w:rsidRDefault="00DE10C7">
      <w:pPr>
        <w:pStyle w:val="a5"/>
        <w:numPr>
          <w:ilvl w:val="0"/>
          <w:numId w:val="113"/>
        </w:numPr>
        <w:tabs>
          <w:tab w:val="left" w:pos="946"/>
        </w:tabs>
        <w:spacing w:before="17"/>
        <w:ind w:left="946" w:hanging="382"/>
        <w:jc w:val="both"/>
        <w:rPr>
          <w:sz w:val="24"/>
          <w:szCs w:val="24"/>
        </w:rPr>
      </w:pPr>
      <w:r w:rsidRPr="00507A09">
        <w:rPr>
          <w:sz w:val="24"/>
          <w:szCs w:val="24"/>
        </w:rPr>
        <w:t>Особенности</w:t>
      </w:r>
      <w:r w:rsidRPr="00507A09">
        <w:rPr>
          <w:spacing w:val="-6"/>
          <w:sz w:val="24"/>
          <w:szCs w:val="24"/>
        </w:rPr>
        <w:t xml:space="preserve"> </w:t>
      </w:r>
      <w:r w:rsidRPr="00507A09">
        <w:rPr>
          <w:sz w:val="24"/>
          <w:szCs w:val="24"/>
        </w:rPr>
        <w:t>питания</w:t>
      </w:r>
      <w:r w:rsidRPr="00507A09">
        <w:rPr>
          <w:spacing w:val="-9"/>
          <w:sz w:val="24"/>
          <w:szCs w:val="24"/>
        </w:rPr>
        <w:t xml:space="preserve"> </w:t>
      </w:r>
      <w:r w:rsidRPr="00507A09">
        <w:rPr>
          <w:sz w:val="24"/>
          <w:szCs w:val="24"/>
        </w:rPr>
        <w:t>растений,</w:t>
      </w:r>
      <w:r w:rsidRPr="00507A09">
        <w:rPr>
          <w:spacing w:val="-7"/>
          <w:sz w:val="24"/>
          <w:szCs w:val="24"/>
        </w:rPr>
        <w:t xml:space="preserve"> </w:t>
      </w:r>
      <w:r w:rsidRPr="00507A09">
        <w:rPr>
          <w:sz w:val="24"/>
          <w:szCs w:val="24"/>
        </w:rPr>
        <w:t>животных,</w:t>
      </w:r>
      <w:r w:rsidRPr="00507A09">
        <w:rPr>
          <w:spacing w:val="-7"/>
          <w:sz w:val="24"/>
          <w:szCs w:val="24"/>
        </w:rPr>
        <w:t xml:space="preserve"> </w:t>
      </w:r>
      <w:r w:rsidRPr="00507A09">
        <w:rPr>
          <w:spacing w:val="-2"/>
          <w:sz w:val="24"/>
          <w:szCs w:val="24"/>
        </w:rPr>
        <w:t>человека.</w:t>
      </w:r>
    </w:p>
    <w:p w14:paraId="0C63DADA" w14:textId="77777777" w:rsidR="00B41EC6" w:rsidRPr="00507A09" w:rsidRDefault="00DE10C7">
      <w:pPr>
        <w:pStyle w:val="a5"/>
        <w:numPr>
          <w:ilvl w:val="0"/>
          <w:numId w:val="113"/>
        </w:numPr>
        <w:tabs>
          <w:tab w:val="left" w:pos="999"/>
        </w:tabs>
        <w:spacing w:before="17" w:line="254" w:lineRule="auto"/>
        <w:ind w:left="281" w:right="574" w:firstLine="283"/>
        <w:jc w:val="both"/>
        <w:rPr>
          <w:sz w:val="24"/>
          <w:szCs w:val="24"/>
        </w:rPr>
      </w:pPr>
      <w:r w:rsidRPr="00507A09">
        <w:rPr>
          <w:sz w:val="24"/>
          <w:szCs w:val="24"/>
        </w:rPr>
        <w:t>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14:paraId="6DCFA294" w14:textId="77777777" w:rsidR="00B41EC6" w:rsidRPr="00507A09" w:rsidRDefault="00DE10C7">
      <w:pPr>
        <w:pStyle w:val="a5"/>
        <w:numPr>
          <w:ilvl w:val="0"/>
          <w:numId w:val="113"/>
        </w:numPr>
        <w:tabs>
          <w:tab w:val="left" w:pos="951"/>
        </w:tabs>
        <w:spacing w:before="1" w:line="254" w:lineRule="auto"/>
        <w:ind w:left="281" w:right="572" w:firstLine="283"/>
        <w:jc w:val="both"/>
        <w:rPr>
          <w:sz w:val="24"/>
          <w:szCs w:val="24"/>
        </w:rPr>
      </w:pPr>
      <w:r w:rsidRPr="00507A09">
        <w:rPr>
          <w:sz w:val="24"/>
          <w:szCs w:val="24"/>
        </w:rPr>
        <w:t>Органы</w:t>
      </w:r>
      <w:r w:rsidRPr="00507A09">
        <w:rPr>
          <w:spacing w:val="-2"/>
          <w:sz w:val="24"/>
          <w:szCs w:val="24"/>
        </w:rPr>
        <w:t xml:space="preserve"> </w:t>
      </w:r>
      <w:r w:rsidRPr="00507A09">
        <w:rPr>
          <w:sz w:val="24"/>
          <w:szCs w:val="24"/>
        </w:rPr>
        <w:t>пищеварения:</w:t>
      </w:r>
      <w:r w:rsidRPr="00507A09">
        <w:rPr>
          <w:spacing w:val="-3"/>
          <w:sz w:val="24"/>
          <w:szCs w:val="24"/>
        </w:rPr>
        <w:t xml:space="preserve"> </w:t>
      </w:r>
      <w:r w:rsidRPr="00507A09">
        <w:rPr>
          <w:sz w:val="24"/>
          <w:szCs w:val="24"/>
        </w:rPr>
        <w:t>ротовая</w:t>
      </w:r>
      <w:r w:rsidRPr="00507A09">
        <w:rPr>
          <w:spacing w:val="-3"/>
          <w:sz w:val="24"/>
          <w:szCs w:val="24"/>
        </w:rPr>
        <w:t xml:space="preserve"> </w:t>
      </w:r>
      <w:r w:rsidRPr="00507A09">
        <w:rPr>
          <w:sz w:val="24"/>
          <w:szCs w:val="24"/>
        </w:rPr>
        <w:t>полость,</w:t>
      </w:r>
      <w:r w:rsidRPr="00507A09">
        <w:rPr>
          <w:spacing w:val="-2"/>
          <w:sz w:val="24"/>
          <w:szCs w:val="24"/>
        </w:rPr>
        <w:t xml:space="preserve"> </w:t>
      </w:r>
      <w:r w:rsidRPr="00507A09">
        <w:rPr>
          <w:sz w:val="24"/>
          <w:szCs w:val="24"/>
        </w:rPr>
        <w:t>пищевод,</w:t>
      </w:r>
      <w:r w:rsidRPr="00507A09">
        <w:rPr>
          <w:spacing w:val="-2"/>
          <w:sz w:val="24"/>
          <w:szCs w:val="24"/>
        </w:rPr>
        <w:t xml:space="preserve"> </w:t>
      </w:r>
      <w:r w:rsidRPr="00507A09">
        <w:rPr>
          <w:sz w:val="24"/>
          <w:szCs w:val="24"/>
        </w:rPr>
        <w:t>желудок,</w:t>
      </w:r>
      <w:r w:rsidRPr="00507A09">
        <w:rPr>
          <w:spacing w:val="-2"/>
          <w:sz w:val="24"/>
          <w:szCs w:val="24"/>
        </w:rPr>
        <w:t xml:space="preserve"> </w:t>
      </w:r>
      <w:r w:rsidRPr="00507A09">
        <w:rPr>
          <w:sz w:val="24"/>
          <w:szCs w:val="24"/>
        </w:rPr>
        <w:t>поджелудочная железа,</w:t>
      </w:r>
      <w:r w:rsidRPr="00507A09">
        <w:rPr>
          <w:spacing w:val="-2"/>
          <w:sz w:val="24"/>
          <w:szCs w:val="24"/>
        </w:rPr>
        <w:t xml:space="preserve"> </w:t>
      </w:r>
      <w:r w:rsidRPr="00507A09">
        <w:rPr>
          <w:sz w:val="24"/>
          <w:szCs w:val="24"/>
        </w:rPr>
        <w:t xml:space="preserve">печень, </w:t>
      </w:r>
      <w:r w:rsidRPr="00507A09">
        <w:rPr>
          <w:spacing w:val="-2"/>
          <w:sz w:val="24"/>
          <w:szCs w:val="24"/>
        </w:rPr>
        <w:t>кишечник.</w:t>
      </w:r>
    </w:p>
    <w:p w14:paraId="519CE93F" w14:textId="77777777" w:rsidR="00B41EC6" w:rsidRPr="00507A09" w:rsidRDefault="00DE10C7">
      <w:pPr>
        <w:pStyle w:val="a5"/>
        <w:numPr>
          <w:ilvl w:val="0"/>
          <w:numId w:val="113"/>
        </w:numPr>
        <w:tabs>
          <w:tab w:val="left" w:pos="1004"/>
        </w:tabs>
        <w:spacing w:before="1" w:line="254" w:lineRule="auto"/>
        <w:ind w:left="281" w:right="570" w:firstLine="283"/>
        <w:jc w:val="both"/>
        <w:rPr>
          <w:sz w:val="24"/>
          <w:szCs w:val="24"/>
        </w:rPr>
      </w:pPr>
      <w:r w:rsidRPr="00507A09">
        <w:rPr>
          <w:sz w:val="24"/>
          <w:szCs w:val="24"/>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14:paraId="0BACFBDE" w14:textId="77777777" w:rsidR="00B41EC6" w:rsidRPr="00507A09" w:rsidRDefault="00DE10C7">
      <w:pPr>
        <w:pStyle w:val="a5"/>
        <w:numPr>
          <w:ilvl w:val="0"/>
          <w:numId w:val="113"/>
        </w:numPr>
        <w:tabs>
          <w:tab w:val="left" w:pos="970"/>
        </w:tabs>
        <w:spacing w:before="1" w:line="254" w:lineRule="auto"/>
        <w:ind w:left="281" w:right="574" w:firstLine="283"/>
        <w:jc w:val="both"/>
        <w:rPr>
          <w:sz w:val="24"/>
          <w:szCs w:val="24"/>
        </w:rPr>
      </w:pPr>
      <w:r w:rsidRPr="00507A09">
        <w:rPr>
          <w:sz w:val="24"/>
          <w:szCs w:val="24"/>
        </w:rPr>
        <w:t>Гигиена питания. Значение приготовления пищи. Нормы питания. Пища народов разных стран. Культура поведения во время еды.</w:t>
      </w:r>
    </w:p>
    <w:p w14:paraId="06472F4C" w14:textId="77777777" w:rsidR="00B41EC6" w:rsidRPr="00507A09" w:rsidRDefault="00DE10C7">
      <w:pPr>
        <w:pStyle w:val="a5"/>
        <w:numPr>
          <w:ilvl w:val="0"/>
          <w:numId w:val="113"/>
        </w:numPr>
        <w:tabs>
          <w:tab w:val="left" w:pos="1023"/>
        </w:tabs>
        <w:spacing w:line="254" w:lineRule="auto"/>
        <w:ind w:left="281" w:right="562" w:firstLine="283"/>
        <w:jc w:val="both"/>
        <w:rPr>
          <w:sz w:val="24"/>
          <w:szCs w:val="24"/>
        </w:rPr>
      </w:pPr>
      <w:r w:rsidRPr="00507A09">
        <w:rPr>
          <w:sz w:val="24"/>
          <w:szCs w:val="24"/>
        </w:rPr>
        <w:t>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14:paraId="73EE1A33" w14:textId="77777777" w:rsidR="00B41EC6" w:rsidRPr="00507A09" w:rsidRDefault="00DE10C7">
      <w:pPr>
        <w:pStyle w:val="a5"/>
        <w:numPr>
          <w:ilvl w:val="0"/>
          <w:numId w:val="113"/>
        </w:numPr>
        <w:tabs>
          <w:tab w:val="left" w:pos="946"/>
        </w:tabs>
        <w:spacing w:before="1"/>
        <w:ind w:left="946" w:hanging="382"/>
        <w:jc w:val="both"/>
        <w:rPr>
          <w:sz w:val="24"/>
          <w:szCs w:val="24"/>
        </w:rPr>
      </w:pPr>
      <w:r w:rsidRPr="00507A09">
        <w:rPr>
          <w:sz w:val="24"/>
          <w:szCs w:val="24"/>
        </w:rPr>
        <w:t>Доврачебная</w:t>
      </w:r>
      <w:r w:rsidRPr="00507A09">
        <w:rPr>
          <w:spacing w:val="-3"/>
          <w:sz w:val="24"/>
          <w:szCs w:val="24"/>
        </w:rPr>
        <w:t xml:space="preserve"> </w:t>
      </w:r>
      <w:r w:rsidRPr="00507A09">
        <w:rPr>
          <w:sz w:val="24"/>
          <w:szCs w:val="24"/>
        </w:rPr>
        <w:t>помощь</w:t>
      </w:r>
      <w:r w:rsidRPr="00507A09">
        <w:rPr>
          <w:spacing w:val="-6"/>
          <w:sz w:val="24"/>
          <w:szCs w:val="24"/>
        </w:rPr>
        <w:t xml:space="preserve"> </w:t>
      </w:r>
      <w:r w:rsidRPr="00507A09">
        <w:rPr>
          <w:sz w:val="24"/>
          <w:szCs w:val="24"/>
        </w:rPr>
        <w:t>при</w:t>
      </w:r>
      <w:r w:rsidRPr="00507A09">
        <w:rPr>
          <w:spacing w:val="-6"/>
          <w:sz w:val="24"/>
          <w:szCs w:val="24"/>
        </w:rPr>
        <w:t xml:space="preserve"> </w:t>
      </w:r>
      <w:r w:rsidRPr="00507A09">
        <w:rPr>
          <w:sz w:val="24"/>
          <w:szCs w:val="24"/>
        </w:rPr>
        <w:t>нарушениях</w:t>
      </w:r>
      <w:r w:rsidRPr="00507A09">
        <w:rPr>
          <w:spacing w:val="-7"/>
          <w:sz w:val="24"/>
          <w:szCs w:val="24"/>
        </w:rPr>
        <w:t xml:space="preserve"> </w:t>
      </w:r>
      <w:r w:rsidRPr="00507A09">
        <w:rPr>
          <w:spacing w:val="-2"/>
          <w:sz w:val="24"/>
          <w:szCs w:val="24"/>
        </w:rPr>
        <w:t>пищеварения.</w:t>
      </w:r>
    </w:p>
    <w:p w14:paraId="106FFB16" w14:textId="77777777" w:rsidR="00B41EC6" w:rsidRPr="00507A09" w:rsidRDefault="00DE10C7">
      <w:pPr>
        <w:pStyle w:val="a5"/>
        <w:numPr>
          <w:ilvl w:val="0"/>
          <w:numId w:val="113"/>
        </w:numPr>
        <w:tabs>
          <w:tab w:val="left" w:pos="994"/>
        </w:tabs>
        <w:spacing w:before="22" w:line="254" w:lineRule="auto"/>
        <w:ind w:left="281" w:right="570" w:firstLine="283"/>
        <w:jc w:val="both"/>
        <w:rPr>
          <w:sz w:val="24"/>
          <w:szCs w:val="24"/>
        </w:rPr>
      </w:pPr>
      <w:r w:rsidRPr="00507A09">
        <w:rPr>
          <w:sz w:val="24"/>
          <w:szCs w:val="24"/>
        </w:rPr>
        <w:t xml:space="preserve">Демонстрация опытов. Обнаружение крахмала в хлебе, картофеле. Действие слюны на </w:t>
      </w:r>
      <w:r w:rsidRPr="00507A09">
        <w:rPr>
          <w:spacing w:val="-2"/>
          <w:sz w:val="24"/>
          <w:szCs w:val="24"/>
        </w:rPr>
        <w:t>крахмал.</w:t>
      </w:r>
    </w:p>
    <w:p w14:paraId="3300257A" w14:textId="77777777" w:rsidR="00B41EC6" w:rsidRPr="00507A09" w:rsidRDefault="00DE10C7">
      <w:pPr>
        <w:pStyle w:val="a5"/>
        <w:numPr>
          <w:ilvl w:val="0"/>
          <w:numId w:val="113"/>
        </w:numPr>
        <w:tabs>
          <w:tab w:val="left" w:pos="1009"/>
        </w:tabs>
        <w:spacing w:before="1" w:line="254" w:lineRule="auto"/>
        <w:ind w:left="281" w:right="578" w:firstLine="283"/>
        <w:jc w:val="both"/>
        <w:rPr>
          <w:sz w:val="24"/>
          <w:szCs w:val="24"/>
        </w:rPr>
      </w:pPr>
      <w:r w:rsidRPr="00507A09">
        <w:rPr>
          <w:sz w:val="24"/>
          <w:szCs w:val="24"/>
        </w:rPr>
        <w:t xml:space="preserve">Демонстрация правильного поведения за столом во время приема пищи, умения есть </w:t>
      </w:r>
      <w:r w:rsidRPr="00507A09">
        <w:rPr>
          <w:spacing w:val="-2"/>
          <w:sz w:val="24"/>
          <w:szCs w:val="24"/>
        </w:rPr>
        <w:t>красиво.</w:t>
      </w:r>
    </w:p>
    <w:p w14:paraId="27AA92C9" w14:textId="77777777" w:rsidR="00B41EC6" w:rsidRPr="00507A09" w:rsidRDefault="00DE10C7">
      <w:pPr>
        <w:pStyle w:val="a5"/>
        <w:numPr>
          <w:ilvl w:val="0"/>
          <w:numId w:val="113"/>
        </w:numPr>
        <w:tabs>
          <w:tab w:val="left" w:pos="946"/>
        </w:tabs>
        <w:spacing w:before="1"/>
        <w:ind w:left="946" w:hanging="382"/>
        <w:jc w:val="both"/>
        <w:rPr>
          <w:sz w:val="24"/>
          <w:szCs w:val="24"/>
        </w:rPr>
      </w:pPr>
      <w:r w:rsidRPr="00507A09">
        <w:rPr>
          <w:spacing w:val="-2"/>
          <w:sz w:val="24"/>
          <w:szCs w:val="24"/>
        </w:rPr>
        <w:t>Выделение.</w:t>
      </w:r>
    </w:p>
    <w:p w14:paraId="55CDFE36" w14:textId="77777777" w:rsidR="00B41EC6" w:rsidRPr="00507A09" w:rsidRDefault="00DE10C7">
      <w:pPr>
        <w:pStyle w:val="a5"/>
        <w:numPr>
          <w:ilvl w:val="0"/>
          <w:numId w:val="113"/>
        </w:numPr>
        <w:tabs>
          <w:tab w:val="left" w:pos="1042"/>
        </w:tabs>
        <w:spacing w:before="16" w:line="254" w:lineRule="auto"/>
        <w:ind w:left="281" w:right="574" w:firstLine="283"/>
        <w:jc w:val="both"/>
        <w:rPr>
          <w:sz w:val="24"/>
          <w:szCs w:val="24"/>
        </w:rPr>
      </w:pPr>
      <w:r w:rsidRPr="00507A09">
        <w:rPr>
          <w:sz w:val="24"/>
          <w:szCs w:val="24"/>
        </w:rPr>
        <w:t>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14:paraId="5A9E4B9C" w14:textId="77777777" w:rsidR="00B41EC6" w:rsidRPr="00507A09" w:rsidRDefault="00DE10C7">
      <w:pPr>
        <w:pStyle w:val="a5"/>
        <w:numPr>
          <w:ilvl w:val="0"/>
          <w:numId w:val="113"/>
        </w:numPr>
        <w:tabs>
          <w:tab w:val="left" w:pos="946"/>
        </w:tabs>
        <w:spacing w:before="1"/>
        <w:ind w:left="946" w:hanging="382"/>
        <w:rPr>
          <w:sz w:val="24"/>
          <w:szCs w:val="24"/>
        </w:rPr>
      </w:pPr>
      <w:r w:rsidRPr="00507A09">
        <w:rPr>
          <w:sz w:val="24"/>
          <w:szCs w:val="24"/>
        </w:rPr>
        <w:t>Внешний</w:t>
      </w:r>
      <w:r w:rsidRPr="00507A09">
        <w:rPr>
          <w:spacing w:val="-7"/>
          <w:sz w:val="24"/>
          <w:szCs w:val="24"/>
        </w:rPr>
        <w:t xml:space="preserve"> </w:t>
      </w:r>
      <w:r w:rsidRPr="00507A09">
        <w:rPr>
          <w:sz w:val="24"/>
          <w:szCs w:val="24"/>
        </w:rPr>
        <w:t>вид</w:t>
      </w:r>
      <w:r w:rsidRPr="00507A09">
        <w:rPr>
          <w:spacing w:val="-3"/>
          <w:sz w:val="24"/>
          <w:szCs w:val="24"/>
        </w:rPr>
        <w:t xml:space="preserve"> </w:t>
      </w:r>
      <w:r w:rsidRPr="00507A09">
        <w:rPr>
          <w:sz w:val="24"/>
          <w:szCs w:val="24"/>
        </w:rPr>
        <w:t>почек,</w:t>
      </w:r>
      <w:r w:rsidRPr="00507A09">
        <w:rPr>
          <w:spacing w:val="-4"/>
          <w:sz w:val="24"/>
          <w:szCs w:val="24"/>
        </w:rPr>
        <w:t xml:space="preserve"> </w:t>
      </w:r>
      <w:r w:rsidRPr="00507A09">
        <w:rPr>
          <w:sz w:val="24"/>
          <w:szCs w:val="24"/>
        </w:rPr>
        <w:t>их</w:t>
      </w:r>
      <w:r w:rsidRPr="00507A09">
        <w:rPr>
          <w:spacing w:val="-6"/>
          <w:sz w:val="24"/>
          <w:szCs w:val="24"/>
        </w:rPr>
        <w:t xml:space="preserve"> </w:t>
      </w:r>
      <w:r w:rsidRPr="00507A09">
        <w:rPr>
          <w:sz w:val="24"/>
          <w:szCs w:val="24"/>
        </w:rPr>
        <w:t>расположение</w:t>
      </w:r>
      <w:r w:rsidRPr="00507A09">
        <w:rPr>
          <w:spacing w:val="-6"/>
          <w:sz w:val="24"/>
          <w:szCs w:val="24"/>
        </w:rPr>
        <w:t xml:space="preserve"> </w:t>
      </w:r>
      <w:r w:rsidRPr="00507A09">
        <w:rPr>
          <w:sz w:val="24"/>
          <w:szCs w:val="24"/>
        </w:rPr>
        <w:t>в</w:t>
      </w:r>
      <w:r w:rsidRPr="00507A09">
        <w:rPr>
          <w:spacing w:val="-4"/>
          <w:sz w:val="24"/>
          <w:szCs w:val="24"/>
        </w:rPr>
        <w:t xml:space="preserve"> </w:t>
      </w:r>
      <w:r w:rsidRPr="00507A09">
        <w:rPr>
          <w:sz w:val="24"/>
          <w:szCs w:val="24"/>
        </w:rPr>
        <w:t>организме</w:t>
      </w:r>
      <w:r w:rsidRPr="00507A09">
        <w:rPr>
          <w:spacing w:val="-2"/>
          <w:sz w:val="24"/>
          <w:szCs w:val="24"/>
        </w:rPr>
        <w:t xml:space="preserve"> </w:t>
      </w:r>
      <w:r w:rsidRPr="00507A09">
        <w:rPr>
          <w:sz w:val="24"/>
          <w:szCs w:val="24"/>
        </w:rPr>
        <w:t>человека.</w:t>
      </w:r>
      <w:r w:rsidRPr="00507A09">
        <w:rPr>
          <w:spacing w:val="-4"/>
          <w:sz w:val="24"/>
          <w:szCs w:val="24"/>
        </w:rPr>
        <w:t xml:space="preserve"> </w:t>
      </w:r>
      <w:r w:rsidRPr="00507A09">
        <w:rPr>
          <w:sz w:val="24"/>
          <w:szCs w:val="24"/>
        </w:rPr>
        <w:t>Значение</w:t>
      </w:r>
      <w:r w:rsidRPr="00507A09">
        <w:rPr>
          <w:spacing w:val="-7"/>
          <w:sz w:val="24"/>
          <w:szCs w:val="24"/>
        </w:rPr>
        <w:t xml:space="preserve"> </w:t>
      </w:r>
      <w:r w:rsidRPr="00507A09">
        <w:rPr>
          <w:sz w:val="24"/>
          <w:szCs w:val="24"/>
        </w:rPr>
        <w:t>выделения</w:t>
      </w:r>
      <w:r w:rsidRPr="00507A09">
        <w:rPr>
          <w:spacing w:val="-5"/>
          <w:sz w:val="24"/>
          <w:szCs w:val="24"/>
        </w:rPr>
        <w:t xml:space="preserve"> </w:t>
      </w:r>
      <w:r w:rsidRPr="00507A09">
        <w:rPr>
          <w:spacing w:val="-2"/>
          <w:sz w:val="24"/>
          <w:szCs w:val="24"/>
        </w:rPr>
        <w:t>мочи.</w:t>
      </w:r>
    </w:p>
    <w:p w14:paraId="05C79264" w14:textId="77777777" w:rsidR="00B41EC6" w:rsidRPr="00507A09" w:rsidRDefault="00DE10C7">
      <w:pPr>
        <w:pStyle w:val="a5"/>
        <w:numPr>
          <w:ilvl w:val="0"/>
          <w:numId w:val="113"/>
        </w:numPr>
        <w:tabs>
          <w:tab w:val="left" w:pos="946"/>
        </w:tabs>
        <w:spacing w:before="17"/>
        <w:ind w:left="946" w:hanging="382"/>
        <w:rPr>
          <w:sz w:val="24"/>
          <w:szCs w:val="24"/>
        </w:rPr>
      </w:pPr>
      <w:r w:rsidRPr="00507A09">
        <w:rPr>
          <w:sz w:val="24"/>
          <w:szCs w:val="24"/>
        </w:rPr>
        <w:t>Предупреждение</w:t>
      </w:r>
      <w:r w:rsidRPr="00507A09">
        <w:rPr>
          <w:spacing w:val="-9"/>
          <w:sz w:val="24"/>
          <w:szCs w:val="24"/>
        </w:rPr>
        <w:t xml:space="preserve"> </w:t>
      </w:r>
      <w:r w:rsidRPr="00507A09">
        <w:rPr>
          <w:sz w:val="24"/>
          <w:szCs w:val="24"/>
        </w:rPr>
        <w:t>почечных</w:t>
      </w:r>
      <w:r w:rsidRPr="00507A09">
        <w:rPr>
          <w:spacing w:val="-11"/>
          <w:sz w:val="24"/>
          <w:szCs w:val="24"/>
        </w:rPr>
        <w:t xml:space="preserve"> </w:t>
      </w:r>
      <w:r w:rsidRPr="00507A09">
        <w:rPr>
          <w:sz w:val="24"/>
          <w:szCs w:val="24"/>
        </w:rPr>
        <w:t>заболеваний.</w:t>
      </w:r>
      <w:r w:rsidRPr="00507A09">
        <w:rPr>
          <w:spacing w:val="-4"/>
          <w:sz w:val="24"/>
          <w:szCs w:val="24"/>
        </w:rPr>
        <w:t xml:space="preserve"> </w:t>
      </w:r>
      <w:r w:rsidRPr="00507A09">
        <w:rPr>
          <w:sz w:val="24"/>
          <w:szCs w:val="24"/>
        </w:rPr>
        <w:t>Профилактика</w:t>
      </w:r>
      <w:r w:rsidRPr="00507A09">
        <w:rPr>
          <w:spacing w:val="-6"/>
          <w:sz w:val="24"/>
          <w:szCs w:val="24"/>
        </w:rPr>
        <w:t xml:space="preserve"> </w:t>
      </w:r>
      <w:r w:rsidRPr="00507A09">
        <w:rPr>
          <w:spacing w:val="-2"/>
          <w:sz w:val="24"/>
          <w:szCs w:val="24"/>
        </w:rPr>
        <w:t>цистита.</w:t>
      </w:r>
    </w:p>
    <w:p w14:paraId="5447BD53" w14:textId="77777777" w:rsidR="00B41EC6" w:rsidRPr="00507A09" w:rsidRDefault="00DE10C7">
      <w:pPr>
        <w:pStyle w:val="a5"/>
        <w:numPr>
          <w:ilvl w:val="0"/>
          <w:numId w:val="113"/>
        </w:numPr>
        <w:tabs>
          <w:tab w:val="left" w:pos="946"/>
        </w:tabs>
        <w:spacing w:before="17"/>
        <w:ind w:left="946" w:hanging="382"/>
        <w:rPr>
          <w:sz w:val="24"/>
          <w:szCs w:val="24"/>
        </w:rPr>
      </w:pPr>
      <w:r w:rsidRPr="00507A09">
        <w:rPr>
          <w:sz w:val="24"/>
          <w:szCs w:val="24"/>
        </w:rPr>
        <w:t>Практические</w:t>
      </w:r>
      <w:r w:rsidRPr="00507A09">
        <w:rPr>
          <w:spacing w:val="-5"/>
          <w:sz w:val="24"/>
          <w:szCs w:val="24"/>
        </w:rPr>
        <w:t xml:space="preserve"> </w:t>
      </w:r>
      <w:r w:rsidRPr="00507A09">
        <w:rPr>
          <w:sz w:val="24"/>
          <w:szCs w:val="24"/>
        </w:rPr>
        <w:t>работы.</w:t>
      </w:r>
      <w:r w:rsidRPr="00507A09">
        <w:rPr>
          <w:spacing w:val="-1"/>
          <w:sz w:val="24"/>
          <w:szCs w:val="24"/>
        </w:rPr>
        <w:t xml:space="preserve"> </w:t>
      </w:r>
      <w:r w:rsidRPr="00507A09">
        <w:rPr>
          <w:sz w:val="24"/>
          <w:szCs w:val="24"/>
        </w:rPr>
        <w:t>Зарисовка</w:t>
      </w:r>
      <w:r w:rsidRPr="00507A09">
        <w:rPr>
          <w:spacing w:val="-4"/>
          <w:sz w:val="24"/>
          <w:szCs w:val="24"/>
        </w:rPr>
        <w:t xml:space="preserve"> </w:t>
      </w:r>
      <w:r w:rsidRPr="00507A09">
        <w:rPr>
          <w:sz w:val="24"/>
          <w:szCs w:val="24"/>
        </w:rPr>
        <w:t>почки</w:t>
      </w:r>
      <w:r w:rsidRPr="00507A09">
        <w:rPr>
          <w:spacing w:val="-7"/>
          <w:sz w:val="24"/>
          <w:szCs w:val="24"/>
        </w:rPr>
        <w:t xml:space="preserve"> </w:t>
      </w:r>
      <w:r w:rsidRPr="00507A09">
        <w:rPr>
          <w:sz w:val="24"/>
          <w:szCs w:val="24"/>
        </w:rPr>
        <w:t>в</w:t>
      </w:r>
      <w:r w:rsidRPr="00507A09">
        <w:rPr>
          <w:spacing w:val="-2"/>
          <w:sz w:val="24"/>
          <w:szCs w:val="24"/>
        </w:rPr>
        <w:t xml:space="preserve"> разрезе.</w:t>
      </w:r>
    </w:p>
    <w:p w14:paraId="5F36FF6E" w14:textId="77777777" w:rsidR="00B41EC6" w:rsidRPr="00507A09" w:rsidRDefault="00DE10C7">
      <w:pPr>
        <w:pStyle w:val="a5"/>
        <w:numPr>
          <w:ilvl w:val="0"/>
          <w:numId w:val="113"/>
        </w:numPr>
        <w:tabs>
          <w:tab w:val="left" w:pos="1013"/>
        </w:tabs>
        <w:spacing w:before="17" w:line="254" w:lineRule="auto"/>
        <w:ind w:left="281" w:right="566" w:firstLine="283"/>
        <w:rPr>
          <w:sz w:val="24"/>
          <w:szCs w:val="24"/>
        </w:rPr>
      </w:pPr>
      <w:r w:rsidRPr="00507A09">
        <w:rPr>
          <w:sz w:val="24"/>
          <w:szCs w:val="24"/>
        </w:rPr>
        <w:t>Простейшее</w:t>
      </w:r>
      <w:r w:rsidRPr="00507A09">
        <w:rPr>
          <w:spacing w:val="40"/>
          <w:sz w:val="24"/>
          <w:szCs w:val="24"/>
        </w:rPr>
        <w:t xml:space="preserve"> </w:t>
      </w:r>
      <w:r w:rsidRPr="00507A09">
        <w:rPr>
          <w:sz w:val="24"/>
          <w:szCs w:val="24"/>
        </w:rPr>
        <w:t>чтение</w:t>
      </w:r>
      <w:r w:rsidRPr="00507A09">
        <w:rPr>
          <w:spacing w:val="40"/>
          <w:sz w:val="24"/>
          <w:szCs w:val="24"/>
        </w:rPr>
        <w:t xml:space="preserve"> </w:t>
      </w:r>
      <w:r w:rsidRPr="00507A09">
        <w:rPr>
          <w:sz w:val="24"/>
          <w:szCs w:val="24"/>
        </w:rPr>
        <w:t>с</w:t>
      </w:r>
      <w:r w:rsidRPr="00507A09">
        <w:rPr>
          <w:spacing w:val="40"/>
          <w:sz w:val="24"/>
          <w:szCs w:val="24"/>
        </w:rPr>
        <w:t xml:space="preserve"> </w:t>
      </w:r>
      <w:r w:rsidRPr="00507A09">
        <w:rPr>
          <w:sz w:val="24"/>
          <w:szCs w:val="24"/>
        </w:rPr>
        <w:t>помощью</w:t>
      </w:r>
      <w:r w:rsidRPr="00507A09">
        <w:rPr>
          <w:spacing w:val="40"/>
          <w:sz w:val="24"/>
          <w:szCs w:val="24"/>
        </w:rPr>
        <w:t xml:space="preserve"> </w:t>
      </w:r>
      <w:r w:rsidRPr="00507A09">
        <w:rPr>
          <w:sz w:val="24"/>
          <w:szCs w:val="24"/>
        </w:rPr>
        <w:t>педагогического</w:t>
      </w:r>
      <w:r w:rsidRPr="00507A09">
        <w:rPr>
          <w:spacing w:val="40"/>
          <w:sz w:val="24"/>
          <w:szCs w:val="24"/>
        </w:rPr>
        <w:t xml:space="preserve"> </w:t>
      </w:r>
      <w:r w:rsidRPr="00507A09">
        <w:rPr>
          <w:sz w:val="24"/>
          <w:szCs w:val="24"/>
        </w:rPr>
        <w:t>работника</w:t>
      </w:r>
      <w:r w:rsidRPr="00507A09">
        <w:rPr>
          <w:spacing w:val="40"/>
          <w:sz w:val="24"/>
          <w:szCs w:val="24"/>
        </w:rPr>
        <w:t xml:space="preserve"> </w:t>
      </w:r>
      <w:r w:rsidRPr="00507A09">
        <w:rPr>
          <w:sz w:val="24"/>
          <w:szCs w:val="24"/>
        </w:rPr>
        <w:t>результатов</w:t>
      </w:r>
      <w:r w:rsidRPr="00507A09">
        <w:rPr>
          <w:spacing w:val="40"/>
          <w:sz w:val="24"/>
          <w:szCs w:val="24"/>
        </w:rPr>
        <w:t xml:space="preserve"> </w:t>
      </w:r>
      <w:r w:rsidRPr="00507A09">
        <w:rPr>
          <w:sz w:val="24"/>
          <w:szCs w:val="24"/>
        </w:rPr>
        <w:t>анализа</w:t>
      </w:r>
      <w:r w:rsidRPr="00507A09">
        <w:rPr>
          <w:spacing w:val="40"/>
          <w:sz w:val="24"/>
          <w:szCs w:val="24"/>
        </w:rPr>
        <w:t xml:space="preserve"> </w:t>
      </w:r>
      <w:r w:rsidRPr="00507A09">
        <w:rPr>
          <w:sz w:val="24"/>
          <w:szCs w:val="24"/>
        </w:rPr>
        <w:t>мочи (цвет, прозрачность, сахар).</w:t>
      </w:r>
    </w:p>
    <w:p w14:paraId="5BF1F67A" w14:textId="77777777" w:rsidR="00B41EC6" w:rsidRPr="00507A09" w:rsidRDefault="00DE10C7">
      <w:pPr>
        <w:pStyle w:val="a5"/>
        <w:numPr>
          <w:ilvl w:val="0"/>
          <w:numId w:val="113"/>
        </w:numPr>
        <w:tabs>
          <w:tab w:val="left" w:pos="946"/>
        </w:tabs>
        <w:ind w:left="946" w:hanging="382"/>
        <w:rPr>
          <w:sz w:val="24"/>
          <w:szCs w:val="24"/>
        </w:rPr>
      </w:pPr>
      <w:r w:rsidRPr="00507A09">
        <w:rPr>
          <w:sz w:val="24"/>
          <w:szCs w:val="24"/>
        </w:rPr>
        <w:t>Размножение</w:t>
      </w:r>
      <w:r w:rsidRPr="00507A09">
        <w:rPr>
          <w:spacing w:val="-7"/>
          <w:sz w:val="24"/>
          <w:szCs w:val="24"/>
        </w:rPr>
        <w:t xml:space="preserve"> </w:t>
      </w:r>
      <w:r w:rsidRPr="00507A09">
        <w:rPr>
          <w:sz w:val="24"/>
          <w:szCs w:val="24"/>
        </w:rPr>
        <w:t>и</w:t>
      </w:r>
      <w:r w:rsidRPr="00507A09">
        <w:rPr>
          <w:spacing w:val="-4"/>
          <w:sz w:val="24"/>
          <w:szCs w:val="24"/>
        </w:rPr>
        <w:t xml:space="preserve"> </w:t>
      </w:r>
      <w:r w:rsidRPr="00507A09">
        <w:rPr>
          <w:spacing w:val="-2"/>
          <w:sz w:val="24"/>
          <w:szCs w:val="24"/>
        </w:rPr>
        <w:t>развитие.</w:t>
      </w:r>
    </w:p>
    <w:p w14:paraId="6C898627" w14:textId="77777777" w:rsidR="00B41EC6" w:rsidRPr="00507A09" w:rsidRDefault="00DE10C7">
      <w:pPr>
        <w:pStyle w:val="a5"/>
        <w:numPr>
          <w:ilvl w:val="0"/>
          <w:numId w:val="113"/>
        </w:numPr>
        <w:tabs>
          <w:tab w:val="left" w:pos="946"/>
        </w:tabs>
        <w:spacing w:before="18"/>
        <w:ind w:left="946" w:hanging="382"/>
        <w:rPr>
          <w:sz w:val="24"/>
          <w:szCs w:val="24"/>
        </w:rPr>
      </w:pPr>
      <w:r w:rsidRPr="00507A09">
        <w:rPr>
          <w:sz w:val="24"/>
          <w:szCs w:val="24"/>
        </w:rPr>
        <w:t>Особенности</w:t>
      </w:r>
      <w:r w:rsidRPr="00507A09">
        <w:rPr>
          <w:spacing w:val="-8"/>
          <w:sz w:val="24"/>
          <w:szCs w:val="24"/>
        </w:rPr>
        <w:t xml:space="preserve"> </w:t>
      </w:r>
      <w:r w:rsidRPr="00507A09">
        <w:rPr>
          <w:sz w:val="24"/>
          <w:szCs w:val="24"/>
        </w:rPr>
        <w:t>мужского</w:t>
      </w:r>
      <w:r w:rsidRPr="00507A09">
        <w:rPr>
          <w:spacing w:val="-3"/>
          <w:sz w:val="24"/>
          <w:szCs w:val="24"/>
        </w:rPr>
        <w:t xml:space="preserve"> </w:t>
      </w:r>
      <w:r w:rsidRPr="00507A09">
        <w:rPr>
          <w:sz w:val="24"/>
          <w:szCs w:val="24"/>
        </w:rPr>
        <w:t>и</w:t>
      </w:r>
      <w:r w:rsidRPr="00507A09">
        <w:rPr>
          <w:spacing w:val="-7"/>
          <w:sz w:val="24"/>
          <w:szCs w:val="24"/>
        </w:rPr>
        <w:t xml:space="preserve"> </w:t>
      </w:r>
      <w:r w:rsidRPr="00507A09">
        <w:rPr>
          <w:sz w:val="24"/>
          <w:szCs w:val="24"/>
        </w:rPr>
        <w:t>женского</w:t>
      </w:r>
      <w:r w:rsidRPr="00507A09">
        <w:rPr>
          <w:spacing w:val="-3"/>
          <w:sz w:val="24"/>
          <w:szCs w:val="24"/>
        </w:rPr>
        <w:t xml:space="preserve"> </w:t>
      </w:r>
      <w:r w:rsidRPr="00507A09">
        <w:rPr>
          <w:spacing w:val="-2"/>
          <w:sz w:val="24"/>
          <w:szCs w:val="24"/>
        </w:rPr>
        <w:t>организма.</w:t>
      </w:r>
    </w:p>
    <w:p w14:paraId="72EC6C38" w14:textId="77777777" w:rsidR="00B41EC6" w:rsidRPr="00507A09" w:rsidRDefault="00DE10C7">
      <w:pPr>
        <w:pStyle w:val="a5"/>
        <w:numPr>
          <w:ilvl w:val="0"/>
          <w:numId w:val="113"/>
        </w:numPr>
        <w:tabs>
          <w:tab w:val="left" w:pos="946"/>
        </w:tabs>
        <w:spacing w:before="17"/>
        <w:ind w:left="946" w:hanging="382"/>
        <w:rPr>
          <w:sz w:val="24"/>
          <w:szCs w:val="24"/>
        </w:rPr>
      </w:pPr>
      <w:r w:rsidRPr="00507A09">
        <w:rPr>
          <w:sz w:val="24"/>
          <w:szCs w:val="24"/>
        </w:rPr>
        <w:t>Биологическое</w:t>
      </w:r>
      <w:r w:rsidRPr="00507A09">
        <w:rPr>
          <w:spacing w:val="-12"/>
          <w:sz w:val="24"/>
          <w:szCs w:val="24"/>
        </w:rPr>
        <w:t xml:space="preserve"> </w:t>
      </w:r>
      <w:r w:rsidRPr="00507A09">
        <w:rPr>
          <w:sz w:val="24"/>
          <w:szCs w:val="24"/>
        </w:rPr>
        <w:t>значение</w:t>
      </w:r>
      <w:r w:rsidRPr="00507A09">
        <w:rPr>
          <w:spacing w:val="-9"/>
          <w:sz w:val="24"/>
          <w:szCs w:val="24"/>
        </w:rPr>
        <w:t xml:space="preserve"> </w:t>
      </w:r>
      <w:r w:rsidRPr="00507A09">
        <w:rPr>
          <w:sz w:val="24"/>
          <w:szCs w:val="24"/>
        </w:rPr>
        <w:t>размножения.</w:t>
      </w:r>
      <w:r w:rsidRPr="00507A09">
        <w:rPr>
          <w:spacing w:val="-7"/>
          <w:sz w:val="24"/>
          <w:szCs w:val="24"/>
        </w:rPr>
        <w:t xml:space="preserve"> </w:t>
      </w:r>
      <w:r w:rsidRPr="00507A09">
        <w:rPr>
          <w:sz w:val="24"/>
          <w:szCs w:val="24"/>
        </w:rPr>
        <w:t>Размножение</w:t>
      </w:r>
      <w:r w:rsidRPr="00507A09">
        <w:rPr>
          <w:spacing w:val="-9"/>
          <w:sz w:val="24"/>
          <w:szCs w:val="24"/>
        </w:rPr>
        <w:t xml:space="preserve"> </w:t>
      </w:r>
      <w:r w:rsidRPr="00507A09">
        <w:rPr>
          <w:sz w:val="24"/>
          <w:szCs w:val="24"/>
        </w:rPr>
        <w:t>растений,</w:t>
      </w:r>
      <w:r w:rsidRPr="00507A09">
        <w:rPr>
          <w:spacing w:val="-2"/>
          <w:sz w:val="24"/>
          <w:szCs w:val="24"/>
        </w:rPr>
        <w:t xml:space="preserve"> </w:t>
      </w:r>
      <w:r w:rsidRPr="00507A09">
        <w:rPr>
          <w:sz w:val="24"/>
          <w:szCs w:val="24"/>
        </w:rPr>
        <w:t>животных,</w:t>
      </w:r>
      <w:r w:rsidRPr="00507A09">
        <w:rPr>
          <w:spacing w:val="-2"/>
          <w:sz w:val="24"/>
          <w:szCs w:val="24"/>
        </w:rPr>
        <w:t xml:space="preserve"> человека.</w:t>
      </w:r>
    </w:p>
    <w:p w14:paraId="73008977" w14:textId="77777777" w:rsidR="00B41EC6" w:rsidRPr="00507A09" w:rsidRDefault="00DE10C7">
      <w:pPr>
        <w:pStyle w:val="a5"/>
        <w:numPr>
          <w:ilvl w:val="0"/>
          <w:numId w:val="113"/>
        </w:numPr>
        <w:tabs>
          <w:tab w:val="left" w:pos="951"/>
        </w:tabs>
        <w:spacing w:before="16" w:line="254" w:lineRule="auto"/>
        <w:ind w:left="281" w:right="581" w:firstLine="283"/>
        <w:rPr>
          <w:sz w:val="24"/>
          <w:szCs w:val="24"/>
        </w:rPr>
      </w:pPr>
      <w:r w:rsidRPr="00507A09">
        <w:rPr>
          <w:sz w:val="24"/>
          <w:szCs w:val="24"/>
        </w:rPr>
        <w:t>Система органов размножения человека (строение, функции, гигиена юношей</w:t>
      </w:r>
      <w:r w:rsidRPr="00507A09">
        <w:rPr>
          <w:spacing w:val="-2"/>
          <w:sz w:val="24"/>
          <w:szCs w:val="24"/>
        </w:rPr>
        <w:t xml:space="preserve"> </w:t>
      </w:r>
      <w:r w:rsidRPr="00507A09">
        <w:rPr>
          <w:sz w:val="24"/>
          <w:szCs w:val="24"/>
        </w:rPr>
        <w:t>и девушек в подростковом возрасте). Половые железы и половые клетки.</w:t>
      </w:r>
    </w:p>
    <w:p w14:paraId="76A6946F" w14:textId="77777777" w:rsidR="00B41EC6" w:rsidRPr="00507A09" w:rsidRDefault="00B41EC6">
      <w:pPr>
        <w:pStyle w:val="a5"/>
        <w:spacing w:line="254" w:lineRule="auto"/>
        <w:rPr>
          <w:sz w:val="24"/>
          <w:szCs w:val="24"/>
        </w:rPr>
        <w:sectPr w:rsidR="00B41EC6" w:rsidRPr="00507A09">
          <w:pgSz w:w="11910" w:h="16840"/>
          <w:pgMar w:top="1060" w:right="283" w:bottom="1220" w:left="708" w:header="0" w:footer="988" w:gutter="0"/>
          <w:cols w:space="720"/>
        </w:sectPr>
      </w:pPr>
    </w:p>
    <w:p w14:paraId="6F99706A" w14:textId="77777777" w:rsidR="00B41EC6" w:rsidRPr="00507A09" w:rsidRDefault="00DE10C7">
      <w:pPr>
        <w:pStyle w:val="a5"/>
        <w:numPr>
          <w:ilvl w:val="0"/>
          <w:numId w:val="113"/>
        </w:numPr>
        <w:tabs>
          <w:tab w:val="left" w:pos="985"/>
        </w:tabs>
        <w:spacing w:before="66" w:line="254" w:lineRule="auto"/>
        <w:ind w:left="281" w:right="576" w:firstLine="283"/>
        <w:jc w:val="both"/>
        <w:rPr>
          <w:sz w:val="24"/>
          <w:szCs w:val="24"/>
        </w:rPr>
      </w:pPr>
      <w:r w:rsidRPr="00507A09">
        <w:rPr>
          <w:sz w:val="24"/>
          <w:szCs w:val="24"/>
        </w:rPr>
        <w:lastRenderedPageBreak/>
        <w:t xml:space="preserve">Оплодотворение. Беременность. Внутриутробное развитие. Роды. Материнство. Уход за </w:t>
      </w:r>
      <w:r w:rsidRPr="00507A09">
        <w:rPr>
          <w:spacing w:val="-2"/>
          <w:sz w:val="24"/>
          <w:szCs w:val="24"/>
        </w:rPr>
        <w:t>новорожденным.</w:t>
      </w:r>
    </w:p>
    <w:p w14:paraId="6C7A89B7" w14:textId="77777777" w:rsidR="00B41EC6" w:rsidRPr="00507A09" w:rsidRDefault="00DE10C7">
      <w:pPr>
        <w:pStyle w:val="a5"/>
        <w:numPr>
          <w:ilvl w:val="0"/>
          <w:numId w:val="113"/>
        </w:numPr>
        <w:tabs>
          <w:tab w:val="left" w:pos="946"/>
        </w:tabs>
        <w:ind w:left="946" w:hanging="382"/>
        <w:jc w:val="both"/>
        <w:rPr>
          <w:sz w:val="24"/>
          <w:szCs w:val="24"/>
        </w:rPr>
      </w:pPr>
      <w:r w:rsidRPr="00507A09">
        <w:rPr>
          <w:sz w:val="24"/>
          <w:szCs w:val="24"/>
        </w:rPr>
        <w:t>Рост</w:t>
      </w:r>
      <w:r w:rsidRPr="00507A09">
        <w:rPr>
          <w:spacing w:val="-4"/>
          <w:sz w:val="24"/>
          <w:szCs w:val="24"/>
        </w:rPr>
        <w:t xml:space="preserve"> </w:t>
      </w:r>
      <w:r w:rsidRPr="00507A09">
        <w:rPr>
          <w:sz w:val="24"/>
          <w:szCs w:val="24"/>
        </w:rPr>
        <w:t>и</w:t>
      </w:r>
      <w:r w:rsidRPr="00507A09">
        <w:rPr>
          <w:spacing w:val="1"/>
          <w:sz w:val="24"/>
          <w:szCs w:val="24"/>
        </w:rPr>
        <w:t xml:space="preserve"> </w:t>
      </w:r>
      <w:r w:rsidRPr="00507A09">
        <w:rPr>
          <w:sz w:val="24"/>
          <w:szCs w:val="24"/>
        </w:rPr>
        <w:t>развитие</w:t>
      </w:r>
      <w:r w:rsidRPr="00507A09">
        <w:rPr>
          <w:spacing w:val="-10"/>
          <w:sz w:val="24"/>
          <w:szCs w:val="24"/>
        </w:rPr>
        <w:t xml:space="preserve"> </w:t>
      </w:r>
      <w:r w:rsidRPr="00507A09">
        <w:rPr>
          <w:spacing w:val="-2"/>
          <w:sz w:val="24"/>
          <w:szCs w:val="24"/>
        </w:rPr>
        <w:t>обучающегося.</w:t>
      </w:r>
    </w:p>
    <w:p w14:paraId="34023162" w14:textId="77777777" w:rsidR="00B41EC6" w:rsidRPr="00507A09" w:rsidRDefault="00DE10C7">
      <w:pPr>
        <w:pStyle w:val="a5"/>
        <w:numPr>
          <w:ilvl w:val="0"/>
          <w:numId w:val="113"/>
        </w:numPr>
        <w:tabs>
          <w:tab w:val="left" w:pos="1061"/>
        </w:tabs>
        <w:spacing w:before="17" w:line="254" w:lineRule="auto"/>
        <w:ind w:left="281" w:right="574" w:firstLine="283"/>
        <w:jc w:val="both"/>
        <w:rPr>
          <w:sz w:val="24"/>
          <w:szCs w:val="24"/>
        </w:rPr>
      </w:pPr>
      <w:r w:rsidRPr="00507A09">
        <w:rPr>
          <w:sz w:val="24"/>
          <w:szCs w:val="24"/>
        </w:rPr>
        <w:t>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14:paraId="532D58D6" w14:textId="77777777" w:rsidR="00B41EC6" w:rsidRPr="00507A09" w:rsidRDefault="00DE10C7">
      <w:pPr>
        <w:pStyle w:val="a5"/>
        <w:numPr>
          <w:ilvl w:val="0"/>
          <w:numId w:val="113"/>
        </w:numPr>
        <w:tabs>
          <w:tab w:val="left" w:pos="1023"/>
        </w:tabs>
        <w:spacing w:before="1" w:line="254" w:lineRule="auto"/>
        <w:ind w:left="281" w:right="569" w:firstLine="283"/>
        <w:jc w:val="both"/>
        <w:rPr>
          <w:sz w:val="24"/>
          <w:szCs w:val="24"/>
        </w:rPr>
      </w:pPr>
      <w:r w:rsidRPr="00507A09">
        <w:rPr>
          <w:sz w:val="24"/>
          <w:szCs w:val="24"/>
        </w:rPr>
        <w:t>Пороки развития плода как следствие действия алкоголя и наркотиков, воздействий инфекционных и вирусных заболеваний.</w:t>
      </w:r>
    </w:p>
    <w:p w14:paraId="0DB5FA96" w14:textId="77777777" w:rsidR="00B41EC6" w:rsidRPr="00507A09" w:rsidRDefault="00DE10C7">
      <w:pPr>
        <w:pStyle w:val="a5"/>
        <w:numPr>
          <w:ilvl w:val="0"/>
          <w:numId w:val="113"/>
        </w:numPr>
        <w:tabs>
          <w:tab w:val="left" w:pos="946"/>
        </w:tabs>
        <w:spacing w:before="5"/>
        <w:ind w:left="946" w:hanging="382"/>
        <w:jc w:val="both"/>
        <w:rPr>
          <w:sz w:val="24"/>
          <w:szCs w:val="24"/>
        </w:rPr>
      </w:pPr>
      <w:r w:rsidRPr="00507A09">
        <w:rPr>
          <w:sz w:val="24"/>
          <w:szCs w:val="24"/>
        </w:rPr>
        <w:t>Венерические</w:t>
      </w:r>
      <w:r w:rsidRPr="00507A09">
        <w:rPr>
          <w:spacing w:val="-4"/>
          <w:sz w:val="24"/>
          <w:szCs w:val="24"/>
        </w:rPr>
        <w:t xml:space="preserve"> </w:t>
      </w:r>
      <w:r w:rsidRPr="00507A09">
        <w:rPr>
          <w:sz w:val="24"/>
          <w:szCs w:val="24"/>
        </w:rPr>
        <w:t>заболевания.</w:t>
      </w:r>
      <w:r w:rsidRPr="00507A09">
        <w:rPr>
          <w:spacing w:val="-6"/>
          <w:sz w:val="24"/>
          <w:szCs w:val="24"/>
        </w:rPr>
        <w:t xml:space="preserve"> </w:t>
      </w:r>
      <w:r w:rsidRPr="00507A09">
        <w:rPr>
          <w:sz w:val="24"/>
          <w:szCs w:val="24"/>
        </w:rPr>
        <w:t>СПИД.</w:t>
      </w:r>
      <w:r w:rsidRPr="00507A09">
        <w:rPr>
          <w:spacing w:val="-2"/>
          <w:sz w:val="24"/>
          <w:szCs w:val="24"/>
        </w:rPr>
        <w:t xml:space="preserve"> </w:t>
      </w:r>
      <w:r w:rsidRPr="00507A09">
        <w:rPr>
          <w:sz w:val="24"/>
          <w:szCs w:val="24"/>
        </w:rPr>
        <w:t>Их</w:t>
      </w:r>
      <w:r w:rsidRPr="00507A09">
        <w:rPr>
          <w:spacing w:val="-8"/>
          <w:sz w:val="24"/>
          <w:szCs w:val="24"/>
        </w:rPr>
        <w:t xml:space="preserve"> </w:t>
      </w:r>
      <w:r w:rsidRPr="00507A09">
        <w:rPr>
          <w:spacing w:val="-2"/>
          <w:sz w:val="24"/>
          <w:szCs w:val="24"/>
        </w:rPr>
        <w:t>профилактика.</w:t>
      </w:r>
    </w:p>
    <w:p w14:paraId="195B151A" w14:textId="77777777" w:rsidR="00B41EC6" w:rsidRPr="00507A09" w:rsidRDefault="00DE10C7">
      <w:pPr>
        <w:pStyle w:val="a5"/>
        <w:numPr>
          <w:ilvl w:val="0"/>
          <w:numId w:val="113"/>
        </w:numPr>
        <w:tabs>
          <w:tab w:val="left" w:pos="946"/>
        </w:tabs>
        <w:spacing w:before="17"/>
        <w:ind w:left="946" w:hanging="382"/>
        <w:jc w:val="both"/>
        <w:rPr>
          <w:sz w:val="24"/>
          <w:szCs w:val="24"/>
        </w:rPr>
      </w:pPr>
      <w:r w:rsidRPr="00507A09">
        <w:rPr>
          <w:sz w:val="24"/>
          <w:szCs w:val="24"/>
        </w:rPr>
        <w:t>Покровы</w:t>
      </w:r>
      <w:r w:rsidRPr="00507A09">
        <w:rPr>
          <w:spacing w:val="-8"/>
          <w:sz w:val="24"/>
          <w:szCs w:val="24"/>
        </w:rPr>
        <w:t xml:space="preserve"> </w:t>
      </w:r>
      <w:r w:rsidRPr="00507A09">
        <w:rPr>
          <w:spacing w:val="-4"/>
          <w:sz w:val="24"/>
          <w:szCs w:val="24"/>
        </w:rPr>
        <w:t>тела.</w:t>
      </w:r>
    </w:p>
    <w:p w14:paraId="56453A4B" w14:textId="77777777" w:rsidR="00B41EC6" w:rsidRPr="00507A09" w:rsidRDefault="00DE10C7">
      <w:pPr>
        <w:pStyle w:val="a5"/>
        <w:numPr>
          <w:ilvl w:val="0"/>
          <w:numId w:val="113"/>
        </w:numPr>
        <w:tabs>
          <w:tab w:val="left" w:pos="956"/>
        </w:tabs>
        <w:spacing w:before="17" w:line="254" w:lineRule="auto"/>
        <w:ind w:left="281" w:right="575" w:firstLine="283"/>
        <w:jc w:val="both"/>
        <w:rPr>
          <w:sz w:val="24"/>
          <w:szCs w:val="24"/>
        </w:rPr>
      </w:pPr>
      <w:r w:rsidRPr="00507A09">
        <w:rPr>
          <w:sz w:val="24"/>
          <w:szCs w:val="24"/>
        </w:rPr>
        <w:t>Кожа и ее роль в жизни человека. Значение кожи для защиты, осязания, выделения пота и жира, терморегуляции.</w:t>
      </w:r>
    </w:p>
    <w:p w14:paraId="38DA43C3" w14:textId="77777777" w:rsidR="00B41EC6" w:rsidRPr="00507A09" w:rsidRDefault="00DE10C7">
      <w:pPr>
        <w:pStyle w:val="a5"/>
        <w:numPr>
          <w:ilvl w:val="0"/>
          <w:numId w:val="113"/>
        </w:numPr>
        <w:tabs>
          <w:tab w:val="left" w:pos="946"/>
        </w:tabs>
        <w:spacing w:before="1"/>
        <w:ind w:left="946" w:hanging="382"/>
        <w:jc w:val="both"/>
        <w:rPr>
          <w:sz w:val="24"/>
          <w:szCs w:val="24"/>
        </w:rPr>
      </w:pPr>
      <w:r w:rsidRPr="00507A09">
        <w:rPr>
          <w:sz w:val="24"/>
          <w:szCs w:val="24"/>
        </w:rPr>
        <w:t>Производные</w:t>
      </w:r>
      <w:r w:rsidRPr="00507A09">
        <w:rPr>
          <w:spacing w:val="-4"/>
          <w:sz w:val="24"/>
          <w:szCs w:val="24"/>
        </w:rPr>
        <w:t xml:space="preserve"> </w:t>
      </w:r>
      <w:r w:rsidRPr="00507A09">
        <w:rPr>
          <w:sz w:val="24"/>
          <w:szCs w:val="24"/>
        </w:rPr>
        <w:t>кожи:</w:t>
      </w:r>
      <w:r w:rsidRPr="00507A09">
        <w:rPr>
          <w:spacing w:val="-6"/>
          <w:sz w:val="24"/>
          <w:szCs w:val="24"/>
        </w:rPr>
        <w:t xml:space="preserve"> </w:t>
      </w:r>
      <w:r w:rsidRPr="00507A09">
        <w:rPr>
          <w:sz w:val="24"/>
          <w:szCs w:val="24"/>
        </w:rPr>
        <w:t>волосы,</w:t>
      </w:r>
      <w:r w:rsidRPr="00507A09">
        <w:rPr>
          <w:spacing w:val="-5"/>
          <w:sz w:val="24"/>
          <w:szCs w:val="24"/>
        </w:rPr>
        <w:t xml:space="preserve"> </w:t>
      </w:r>
      <w:r w:rsidRPr="00507A09">
        <w:rPr>
          <w:spacing w:val="-2"/>
          <w:sz w:val="24"/>
          <w:szCs w:val="24"/>
        </w:rPr>
        <w:t>ногти.</w:t>
      </w:r>
    </w:p>
    <w:p w14:paraId="286654A0" w14:textId="77777777" w:rsidR="00B41EC6" w:rsidRPr="00507A09" w:rsidRDefault="00DE10C7">
      <w:pPr>
        <w:pStyle w:val="a5"/>
        <w:numPr>
          <w:ilvl w:val="0"/>
          <w:numId w:val="113"/>
        </w:numPr>
        <w:tabs>
          <w:tab w:val="left" w:pos="1013"/>
        </w:tabs>
        <w:spacing w:before="17" w:line="254" w:lineRule="auto"/>
        <w:ind w:left="281" w:right="573" w:firstLine="283"/>
        <w:jc w:val="both"/>
        <w:rPr>
          <w:sz w:val="24"/>
          <w:szCs w:val="24"/>
        </w:rPr>
      </w:pPr>
      <w:r w:rsidRPr="00507A09">
        <w:rPr>
          <w:sz w:val="24"/>
          <w:szCs w:val="24"/>
        </w:rPr>
        <w:t xml:space="preserve">Закаливание организма (солнечные и воздушные ванны, водные процедуры, влажные </w:t>
      </w:r>
      <w:r w:rsidRPr="00507A09">
        <w:rPr>
          <w:spacing w:val="-2"/>
          <w:sz w:val="24"/>
          <w:szCs w:val="24"/>
        </w:rPr>
        <w:t>обтирания).</w:t>
      </w:r>
    </w:p>
    <w:p w14:paraId="78C94E38" w14:textId="77777777" w:rsidR="00B41EC6" w:rsidRPr="00507A09" w:rsidRDefault="00DE10C7">
      <w:pPr>
        <w:pStyle w:val="a5"/>
        <w:numPr>
          <w:ilvl w:val="0"/>
          <w:numId w:val="113"/>
        </w:numPr>
        <w:tabs>
          <w:tab w:val="left" w:pos="975"/>
        </w:tabs>
        <w:spacing w:line="254" w:lineRule="auto"/>
        <w:ind w:left="281" w:right="572" w:firstLine="283"/>
        <w:jc w:val="both"/>
        <w:rPr>
          <w:sz w:val="24"/>
          <w:szCs w:val="24"/>
        </w:rPr>
      </w:pPr>
      <w:r w:rsidRPr="00507A09">
        <w:rPr>
          <w:sz w:val="24"/>
          <w:szCs w:val="24"/>
        </w:rPr>
        <w:t>Оказание первой помощи при тепловом и солнечном ударах, термических и химических ожогах, обморожении, поражении электрическим током.</w:t>
      </w:r>
    </w:p>
    <w:p w14:paraId="5DCAC137" w14:textId="77777777" w:rsidR="00B41EC6" w:rsidRPr="00507A09" w:rsidRDefault="00DE10C7">
      <w:pPr>
        <w:pStyle w:val="a5"/>
        <w:numPr>
          <w:ilvl w:val="0"/>
          <w:numId w:val="113"/>
        </w:numPr>
        <w:tabs>
          <w:tab w:val="left" w:pos="999"/>
        </w:tabs>
        <w:spacing w:before="2" w:line="254" w:lineRule="auto"/>
        <w:ind w:left="281" w:right="568" w:firstLine="283"/>
        <w:jc w:val="both"/>
        <w:rPr>
          <w:sz w:val="24"/>
          <w:szCs w:val="24"/>
        </w:rPr>
      </w:pPr>
      <w:r w:rsidRPr="00507A09">
        <w:rPr>
          <w:sz w:val="24"/>
          <w:szCs w:val="24"/>
        </w:rPr>
        <w:t>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w:t>
      </w:r>
      <w:r w:rsidRPr="00507A09">
        <w:rPr>
          <w:spacing w:val="40"/>
          <w:sz w:val="24"/>
          <w:szCs w:val="24"/>
        </w:rPr>
        <w:t xml:space="preserve"> </w:t>
      </w:r>
      <w:r w:rsidRPr="00507A09">
        <w:rPr>
          <w:sz w:val="24"/>
          <w:szCs w:val="24"/>
        </w:rPr>
        <w:t>волосами и ногтями. Гигиенические требования к одежде и обуви.</w:t>
      </w:r>
    </w:p>
    <w:p w14:paraId="46633305" w14:textId="77777777" w:rsidR="00B41EC6" w:rsidRPr="00507A09" w:rsidRDefault="00DE10C7">
      <w:pPr>
        <w:pStyle w:val="a5"/>
        <w:numPr>
          <w:ilvl w:val="0"/>
          <w:numId w:val="113"/>
        </w:numPr>
        <w:tabs>
          <w:tab w:val="left" w:pos="1004"/>
        </w:tabs>
        <w:spacing w:line="254" w:lineRule="auto"/>
        <w:ind w:left="281" w:right="561" w:firstLine="283"/>
        <w:jc w:val="both"/>
        <w:rPr>
          <w:sz w:val="24"/>
          <w:szCs w:val="24"/>
        </w:rPr>
      </w:pPr>
      <w:r w:rsidRPr="00507A09">
        <w:rPr>
          <w:sz w:val="24"/>
          <w:szCs w:val="24"/>
        </w:rPr>
        <w:t>Практическая работа. Выполнение различных приемов наложения повязок на условно пораженный участок кожи.</w:t>
      </w:r>
    </w:p>
    <w:p w14:paraId="66A93110" w14:textId="77777777" w:rsidR="00B41EC6" w:rsidRPr="00507A09" w:rsidRDefault="00DE10C7">
      <w:pPr>
        <w:pStyle w:val="a5"/>
        <w:numPr>
          <w:ilvl w:val="0"/>
          <w:numId w:val="113"/>
        </w:numPr>
        <w:tabs>
          <w:tab w:val="left" w:pos="946"/>
        </w:tabs>
        <w:spacing w:before="1"/>
        <w:ind w:left="946" w:hanging="382"/>
        <w:jc w:val="both"/>
        <w:rPr>
          <w:sz w:val="24"/>
          <w:szCs w:val="24"/>
        </w:rPr>
      </w:pPr>
      <w:r w:rsidRPr="00507A09">
        <w:rPr>
          <w:sz w:val="24"/>
          <w:szCs w:val="24"/>
        </w:rPr>
        <w:t>Нервная</w:t>
      </w:r>
      <w:r w:rsidRPr="00507A09">
        <w:rPr>
          <w:spacing w:val="-6"/>
          <w:sz w:val="24"/>
          <w:szCs w:val="24"/>
        </w:rPr>
        <w:t xml:space="preserve"> </w:t>
      </w:r>
      <w:r w:rsidRPr="00507A09">
        <w:rPr>
          <w:spacing w:val="-2"/>
          <w:sz w:val="24"/>
          <w:szCs w:val="24"/>
        </w:rPr>
        <w:t>система.</w:t>
      </w:r>
    </w:p>
    <w:p w14:paraId="03CC2262" w14:textId="77777777" w:rsidR="00B41EC6" w:rsidRPr="00507A09" w:rsidRDefault="00DE10C7">
      <w:pPr>
        <w:pStyle w:val="a5"/>
        <w:numPr>
          <w:ilvl w:val="0"/>
          <w:numId w:val="113"/>
        </w:numPr>
        <w:tabs>
          <w:tab w:val="left" w:pos="946"/>
        </w:tabs>
        <w:spacing w:before="17"/>
        <w:ind w:left="946" w:hanging="382"/>
        <w:jc w:val="both"/>
        <w:rPr>
          <w:sz w:val="24"/>
          <w:szCs w:val="24"/>
        </w:rPr>
      </w:pPr>
      <w:r w:rsidRPr="00507A09">
        <w:rPr>
          <w:sz w:val="24"/>
          <w:szCs w:val="24"/>
        </w:rPr>
        <w:t>Значение</w:t>
      </w:r>
      <w:r w:rsidRPr="00507A09">
        <w:rPr>
          <w:spacing w:val="-10"/>
          <w:sz w:val="24"/>
          <w:szCs w:val="24"/>
        </w:rPr>
        <w:t xml:space="preserve"> </w:t>
      </w:r>
      <w:r w:rsidRPr="00507A09">
        <w:rPr>
          <w:sz w:val="24"/>
          <w:szCs w:val="24"/>
        </w:rPr>
        <w:t>и</w:t>
      </w:r>
      <w:r w:rsidRPr="00507A09">
        <w:rPr>
          <w:spacing w:val="-1"/>
          <w:sz w:val="24"/>
          <w:szCs w:val="24"/>
        </w:rPr>
        <w:t xml:space="preserve"> </w:t>
      </w:r>
      <w:r w:rsidRPr="00507A09">
        <w:rPr>
          <w:sz w:val="24"/>
          <w:szCs w:val="24"/>
        </w:rPr>
        <w:t>строение</w:t>
      </w:r>
      <w:r w:rsidRPr="00507A09">
        <w:rPr>
          <w:spacing w:val="-7"/>
          <w:sz w:val="24"/>
          <w:szCs w:val="24"/>
        </w:rPr>
        <w:t xml:space="preserve"> </w:t>
      </w:r>
      <w:r w:rsidRPr="00507A09">
        <w:rPr>
          <w:sz w:val="24"/>
          <w:szCs w:val="24"/>
        </w:rPr>
        <w:t>нервной</w:t>
      </w:r>
      <w:r w:rsidRPr="00507A09">
        <w:rPr>
          <w:spacing w:val="-1"/>
          <w:sz w:val="24"/>
          <w:szCs w:val="24"/>
        </w:rPr>
        <w:t xml:space="preserve"> </w:t>
      </w:r>
      <w:r w:rsidRPr="00507A09">
        <w:rPr>
          <w:sz w:val="24"/>
          <w:szCs w:val="24"/>
        </w:rPr>
        <w:t>системы</w:t>
      </w:r>
      <w:r w:rsidRPr="00507A09">
        <w:rPr>
          <w:spacing w:val="-5"/>
          <w:sz w:val="24"/>
          <w:szCs w:val="24"/>
        </w:rPr>
        <w:t xml:space="preserve"> </w:t>
      </w:r>
      <w:r w:rsidRPr="00507A09">
        <w:rPr>
          <w:sz w:val="24"/>
          <w:szCs w:val="24"/>
        </w:rPr>
        <w:t>(спинной и</w:t>
      </w:r>
      <w:r w:rsidRPr="00507A09">
        <w:rPr>
          <w:spacing w:val="-6"/>
          <w:sz w:val="24"/>
          <w:szCs w:val="24"/>
        </w:rPr>
        <w:t xml:space="preserve"> </w:t>
      </w:r>
      <w:r w:rsidRPr="00507A09">
        <w:rPr>
          <w:sz w:val="24"/>
          <w:szCs w:val="24"/>
        </w:rPr>
        <w:t>головной</w:t>
      </w:r>
      <w:r w:rsidRPr="00507A09">
        <w:rPr>
          <w:spacing w:val="-6"/>
          <w:sz w:val="24"/>
          <w:szCs w:val="24"/>
        </w:rPr>
        <w:t xml:space="preserve"> </w:t>
      </w:r>
      <w:r w:rsidRPr="00507A09">
        <w:rPr>
          <w:sz w:val="24"/>
          <w:szCs w:val="24"/>
        </w:rPr>
        <w:t>мозг,</w:t>
      </w:r>
      <w:r w:rsidRPr="00507A09">
        <w:rPr>
          <w:spacing w:val="1"/>
          <w:sz w:val="24"/>
          <w:szCs w:val="24"/>
        </w:rPr>
        <w:t xml:space="preserve"> </w:t>
      </w:r>
      <w:r w:rsidRPr="00507A09">
        <w:rPr>
          <w:spacing w:val="-2"/>
          <w:sz w:val="24"/>
          <w:szCs w:val="24"/>
        </w:rPr>
        <w:t>нервы).</w:t>
      </w:r>
    </w:p>
    <w:p w14:paraId="494FCED6" w14:textId="77777777" w:rsidR="00B41EC6" w:rsidRPr="00507A09" w:rsidRDefault="00DE10C7">
      <w:pPr>
        <w:pStyle w:val="a5"/>
        <w:numPr>
          <w:ilvl w:val="0"/>
          <w:numId w:val="113"/>
        </w:numPr>
        <w:tabs>
          <w:tab w:val="left" w:pos="1009"/>
        </w:tabs>
        <w:spacing w:before="17" w:line="254" w:lineRule="auto"/>
        <w:ind w:left="281" w:right="580" w:firstLine="283"/>
        <w:jc w:val="both"/>
        <w:rPr>
          <w:sz w:val="24"/>
          <w:szCs w:val="24"/>
        </w:rPr>
      </w:pPr>
      <w:r w:rsidRPr="00507A09">
        <w:rPr>
          <w:sz w:val="24"/>
          <w:szCs w:val="24"/>
        </w:rPr>
        <w:t>Гигиена умственного и физического труда. Режим дня. Сон и значение. Сновидения. Гигиена сна. Предупреждение перегрузок, чередование труда и отдыха.</w:t>
      </w:r>
    </w:p>
    <w:p w14:paraId="15BEBB4A" w14:textId="77777777" w:rsidR="00B41EC6" w:rsidRPr="00507A09" w:rsidRDefault="00DE10C7">
      <w:pPr>
        <w:pStyle w:val="a5"/>
        <w:numPr>
          <w:ilvl w:val="0"/>
          <w:numId w:val="113"/>
        </w:numPr>
        <w:tabs>
          <w:tab w:val="left" w:pos="946"/>
        </w:tabs>
        <w:ind w:left="946" w:hanging="382"/>
        <w:jc w:val="both"/>
        <w:rPr>
          <w:sz w:val="24"/>
          <w:szCs w:val="24"/>
        </w:rPr>
      </w:pPr>
      <w:r w:rsidRPr="00507A09">
        <w:rPr>
          <w:sz w:val="24"/>
          <w:szCs w:val="24"/>
        </w:rPr>
        <w:t>Отрицательное</w:t>
      </w:r>
      <w:r w:rsidRPr="00507A09">
        <w:rPr>
          <w:spacing w:val="-7"/>
          <w:sz w:val="24"/>
          <w:szCs w:val="24"/>
        </w:rPr>
        <w:t xml:space="preserve"> </w:t>
      </w:r>
      <w:r w:rsidRPr="00507A09">
        <w:rPr>
          <w:sz w:val="24"/>
          <w:szCs w:val="24"/>
        </w:rPr>
        <w:t>влияние</w:t>
      </w:r>
      <w:r w:rsidRPr="00507A09">
        <w:rPr>
          <w:spacing w:val="-10"/>
          <w:sz w:val="24"/>
          <w:szCs w:val="24"/>
        </w:rPr>
        <w:t xml:space="preserve"> </w:t>
      </w:r>
      <w:r w:rsidRPr="00507A09">
        <w:rPr>
          <w:sz w:val="24"/>
          <w:szCs w:val="24"/>
        </w:rPr>
        <w:t>алкоголя,</w:t>
      </w:r>
      <w:r w:rsidRPr="00507A09">
        <w:rPr>
          <w:spacing w:val="-5"/>
          <w:sz w:val="24"/>
          <w:szCs w:val="24"/>
        </w:rPr>
        <w:t xml:space="preserve"> </w:t>
      </w:r>
      <w:r w:rsidRPr="00507A09">
        <w:rPr>
          <w:sz w:val="24"/>
          <w:szCs w:val="24"/>
        </w:rPr>
        <w:t>никотина,</w:t>
      </w:r>
      <w:r w:rsidRPr="00507A09">
        <w:rPr>
          <w:spacing w:val="-3"/>
          <w:sz w:val="24"/>
          <w:szCs w:val="24"/>
        </w:rPr>
        <w:t xml:space="preserve"> </w:t>
      </w:r>
      <w:r w:rsidRPr="00507A09">
        <w:rPr>
          <w:sz w:val="24"/>
          <w:szCs w:val="24"/>
        </w:rPr>
        <w:t>наркотических</w:t>
      </w:r>
      <w:r w:rsidRPr="00507A09">
        <w:rPr>
          <w:spacing w:val="-8"/>
          <w:sz w:val="24"/>
          <w:szCs w:val="24"/>
        </w:rPr>
        <w:t xml:space="preserve"> </w:t>
      </w:r>
      <w:r w:rsidRPr="00507A09">
        <w:rPr>
          <w:sz w:val="24"/>
          <w:szCs w:val="24"/>
        </w:rPr>
        <w:t>веществ</w:t>
      </w:r>
      <w:r w:rsidRPr="00507A09">
        <w:rPr>
          <w:spacing w:val="-6"/>
          <w:sz w:val="24"/>
          <w:szCs w:val="24"/>
        </w:rPr>
        <w:t xml:space="preserve"> </w:t>
      </w:r>
      <w:r w:rsidRPr="00507A09">
        <w:rPr>
          <w:sz w:val="24"/>
          <w:szCs w:val="24"/>
        </w:rPr>
        <w:t>на</w:t>
      </w:r>
      <w:r w:rsidRPr="00507A09">
        <w:rPr>
          <w:spacing w:val="-5"/>
          <w:sz w:val="24"/>
          <w:szCs w:val="24"/>
        </w:rPr>
        <w:t xml:space="preserve"> </w:t>
      </w:r>
      <w:r w:rsidRPr="00507A09">
        <w:rPr>
          <w:sz w:val="24"/>
          <w:szCs w:val="24"/>
        </w:rPr>
        <w:t>нервную</w:t>
      </w:r>
      <w:r w:rsidRPr="00507A09">
        <w:rPr>
          <w:spacing w:val="-5"/>
          <w:sz w:val="24"/>
          <w:szCs w:val="24"/>
        </w:rPr>
        <w:t xml:space="preserve"> </w:t>
      </w:r>
      <w:r w:rsidRPr="00507A09">
        <w:rPr>
          <w:spacing w:val="-2"/>
          <w:sz w:val="24"/>
          <w:szCs w:val="24"/>
        </w:rPr>
        <w:t>систему.</w:t>
      </w:r>
    </w:p>
    <w:p w14:paraId="5123CDAA" w14:textId="77777777" w:rsidR="00B41EC6" w:rsidRPr="00507A09" w:rsidRDefault="00DE10C7">
      <w:pPr>
        <w:pStyle w:val="a5"/>
        <w:numPr>
          <w:ilvl w:val="0"/>
          <w:numId w:val="113"/>
        </w:numPr>
        <w:tabs>
          <w:tab w:val="left" w:pos="1157"/>
        </w:tabs>
        <w:spacing w:before="17" w:line="254" w:lineRule="auto"/>
        <w:ind w:left="281" w:right="575" w:firstLine="283"/>
        <w:jc w:val="both"/>
        <w:rPr>
          <w:sz w:val="24"/>
          <w:szCs w:val="24"/>
        </w:rPr>
      </w:pPr>
      <w:r w:rsidRPr="00507A09">
        <w:rPr>
          <w:sz w:val="24"/>
          <w:szCs w:val="24"/>
        </w:rPr>
        <w:t>Заболевания нервной системы (менингит, энцефалит, радикулит, невралгия). Профилактика травматизма и заболеваний нервной системы.</w:t>
      </w:r>
    </w:p>
    <w:p w14:paraId="6595CD0B" w14:textId="77777777" w:rsidR="00B41EC6" w:rsidRPr="00507A09" w:rsidRDefault="00DE10C7">
      <w:pPr>
        <w:pStyle w:val="a5"/>
        <w:numPr>
          <w:ilvl w:val="0"/>
          <w:numId w:val="113"/>
        </w:numPr>
        <w:tabs>
          <w:tab w:val="left" w:pos="946"/>
        </w:tabs>
        <w:spacing w:before="1"/>
        <w:ind w:left="946" w:hanging="382"/>
        <w:rPr>
          <w:sz w:val="24"/>
          <w:szCs w:val="24"/>
        </w:rPr>
      </w:pPr>
      <w:r w:rsidRPr="00507A09">
        <w:rPr>
          <w:sz w:val="24"/>
          <w:szCs w:val="24"/>
        </w:rPr>
        <w:t>Демонстрация</w:t>
      </w:r>
      <w:r w:rsidRPr="00507A09">
        <w:rPr>
          <w:spacing w:val="-10"/>
          <w:sz w:val="24"/>
          <w:szCs w:val="24"/>
        </w:rPr>
        <w:t xml:space="preserve"> </w:t>
      </w:r>
      <w:r w:rsidRPr="00507A09">
        <w:rPr>
          <w:sz w:val="24"/>
          <w:szCs w:val="24"/>
        </w:rPr>
        <w:t>модели</w:t>
      </w:r>
      <w:r w:rsidRPr="00507A09">
        <w:rPr>
          <w:spacing w:val="-6"/>
          <w:sz w:val="24"/>
          <w:szCs w:val="24"/>
        </w:rPr>
        <w:t xml:space="preserve"> </w:t>
      </w:r>
      <w:r w:rsidRPr="00507A09">
        <w:rPr>
          <w:sz w:val="24"/>
          <w:szCs w:val="24"/>
        </w:rPr>
        <w:t>головного</w:t>
      </w:r>
      <w:r w:rsidRPr="00507A09">
        <w:rPr>
          <w:spacing w:val="-2"/>
          <w:sz w:val="24"/>
          <w:szCs w:val="24"/>
        </w:rPr>
        <w:t xml:space="preserve"> мозга.</w:t>
      </w:r>
    </w:p>
    <w:p w14:paraId="3EE81A7A" w14:textId="77777777" w:rsidR="00B41EC6" w:rsidRPr="00507A09" w:rsidRDefault="00DE10C7">
      <w:pPr>
        <w:pStyle w:val="a5"/>
        <w:numPr>
          <w:ilvl w:val="0"/>
          <w:numId w:val="113"/>
        </w:numPr>
        <w:tabs>
          <w:tab w:val="left" w:pos="946"/>
        </w:tabs>
        <w:spacing w:before="17"/>
        <w:ind w:left="946" w:hanging="382"/>
        <w:rPr>
          <w:sz w:val="24"/>
          <w:szCs w:val="24"/>
        </w:rPr>
      </w:pPr>
      <w:r w:rsidRPr="00507A09">
        <w:rPr>
          <w:sz w:val="24"/>
          <w:szCs w:val="24"/>
        </w:rPr>
        <w:t>Органы</w:t>
      </w:r>
      <w:r w:rsidRPr="00507A09">
        <w:rPr>
          <w:spacing w:val="-3"/>
          <w:sz w:val="24"/>
          <w:szCs w:val="24"/>
        </w:rPr>
        <w:t xml:space="preserve"> </w:t>
      </w:r>
      <w:r w:rsidRPr="00507A09">
        <w:rPr>
          <w:spacing w:val="-2"/>
          <w:sz w:val="24"/>
          <w:szCs w:val="24"/>
        </w:rPr>
        <w:t>чувств.</w:t>
      </w:r>
    </w:p>
    <w:p w14:paraId="694CA158" w14:textId="77777777" w:rsidR="00B41EC6" w:rsidRPr="00507A09" w:rsidRDefault="00DE10C7">
      <w:pPr>
        <w:pStyle w:val="a5"/>
        <w:numPr>
          <w:ilvl w:val="0"/>
          <w:numId w:val="113"/>
        </w:numPr>
        <w:tabs>
          <w:tab w:val="left" w:pos="946"/>
        </w:tabs>
        <w:spacing w:before="17"/>
        <w:ind w:left="946" w:hanging="382"/>
        <w:rPr>
          <w:sz w:val="24"/>
          <w:szCs w:val="24"/>
        </w:rPr>
      </w:pPr>
      <w:r w:rsidRPr="00507A09">
        <w:rPr>
          <w:sz w:val="24"/>
          <w:szCs w:val="24"/>
        </w:rPr>
        <w:t>Значение</w:t>
      </w:r>
      <w:r w:rsidRPr="00507A09">
        <w:rPr>
          <w:spacing w:val="-7"/>
          <w:sz w:val="24"/>
          <w:szCs w:val="24"/>
        </w:rPr>
        <w:t xml:space="preserve"> </w:t>
      </w:r>
      <w:r w:rsidRPr="00507A09">
        <w:rPr>
          <w:sz w:val="24"/>
          <w:szCs w:val="24"/>
        </w:rPr>
        <w:t>органов</w:t>
      </w:r>
      <w:r w:rsidRPr="00507A09">
        <w:rPr>
          <w:spacing w:val="-3"/>
          <w:sz w:val="24"/>
          <w:szCs w:val="24"/>
        </w:rPr>
        <w:t xml:space="preserve"> </w:t>
      </w:r>
      <w:r w:rsidRPr="00507A09">
        <w:rPr>
          <w:sz w:val="24"/>
          <w:szCs w:val="24"/>
        </w:rPr>
        <w:t>чувств</w:t>
      </w:r>
      <w:r w:rsidRPr="00507A09">
        <w:rPr>
          <w:spacing w:val="7"/>
          <w:sz w:val="24"/>
          <w:szCs w:val="24"/>
        </w:rPr>
        <w:t xml:space="preserve"> </w:t>
      </w:r>
      <w:r w:rsidRPr="00507A09">
        <w:rPr>
          <w:sz w:val="24"/>
          <w:szCs w:val="24"/>
        </w:rPr>
        <w:t>у</w:t>
      </w:r>
      <w:r w:rsidRPr="00507A09">
        <w:rPr>
          <w:spacing w:val="-10"/>
          <w:sz w:val="24"/>
          <w:szCs w:val="24"/>
        </w:rPr>
        <w:t xml:space="preserve"> </w:t>
      </w:r>
      <w:r w:rsidRPr="00507A09">
        <w:rPr>
          <w:sz w:val="24"/>
          <w:szCs w:val="24"/>
        </w:rPr>
        <w:t>животных</w:t>
      </w:r>
      <w:r w:rsidRPr="00507A09">
        <w:rPr>
          <w:spacing w:val="-5"/>
          <w:sz w:val="24"/>
          <w:szCs w:val="24"/>
        </w:rPr>
        <w:t xml:space="preserve"> </w:t>
      </w:r>
      <w:r w:rsidRPr="00507A09">
        <w:rPr>
          <w:sz w:val="24"/>
          <w:szCs w:val="24"/>
        </w:rPr>
        <w:t>и</w:t>
      </w:r>
      <w:r w:rsidRPr="00507A09">
        <w:rPr>
          <w:spacing w:val="-4"/>
          <w:sz w:val="24"/>
          <w:szCs w:val="24"/>
        </w:rPr>
        <w:t xml:space="preserve"> </w:t>
      </w:r>
      <w:r w:rsidRPr="00507A09">
        <w:rPr>
          <w:spacing w:val="-2"/>
          <w:sz w:val="24"/>
          <w:szCs w:val="24"/>
        </w:rPr>
        <w:t>человека.</w:t>
      </w:r>
    </w:p>
    <w:p w14:paraId="3BD6A3CE" w14:textId="77777777" w:rsidR="00B41EC6" w:rsidRPr="00507A09" w:rsidRDefault="00DE10C7">
      <w:pPr>
        <w:pStyle w:val="a5"/>
        <w:numPr>
          <w:ilvl w:val="0"/>
          <w:numId w:val="113"/>
        </w:numPr>
        <w:tabs>
          <w:tab w:val="left" w:pos="1023"/>
        </w:tabs>
        <w:spacing w:before="21" w:line="254" w:lineRule="auto"/>
        <w:ind w:left="281" w:right="573" w:firstLine="283"/>
        <w:rPr>
          <w:sz w:val="24"/>
          <w:szCs w:val="24"/>
        </w:rPr>
      </w:pPr>
      <w:r w:rsidRPr="00507A09">
        <w:rPr>
          <w:sz w:val="24"/>
          <w:szCs w:val="24"/>
        </w:rPr>
        <w:t>Орган</w:t>
      </w:r>
      <w:r w:rsidRPr="00507A09">
        <w:rPr>
          <w:spacing w:val="40"/>
          <w:sz w:val="24"/>
          <w:szCs w:val="24"/>
        </w:rPr>
        <w:t xml:space="preserve"> </w:t>
      </w:r>
      <w:r w:rsidRPr="00507A09">
        <w:rPr>
          <w:sz w:val="24"/>
          <w:szCs w:val="24"/>
        </w:rPr>
        <w:t>зрения</w:t>
      </w:r>
      <w:r w:rsidRPr="00507A09">
        <w:rPr>
          <w:spacing w:val="40"/>
          <w:sz w:val="24"/>
          <w:szCs w:val="24"/>
        </w:rPr>
        <w:t xml:space="preserve"> </w:t>
      </w:r>
      <w:r w:rsidRPr="00507A09">
        <w:rPr>
          <w:sz w:val="24"/>
          <w:szCs w:val="24"/>
        </w:rPr>
        <w:t>человека.</w:t>
      </w:r>
      <w:r w:rsidRPr="00507A09">
        <w:rPr>
          <w:spacing w:val="40"/>
          <w:sz w:val="24"/>
          <w:szCs w:val="24"/>
        </w:rPr>
        <w:t xml:space="preserve"> </w:t>
      </w:r>
      <w:r w:rsidRPr="00507A09">
        <w:rPr>
          <w:sz w:val="24"/>
          <w:szCs w:val="24"/>
        </w:rPr>
        <w:t>Строение,</w:t>
      </w:r>
      <w:r w:rsidRPr="00507A09">
        <w:rPr>
          <w:spacing w:val="40"/>
          <w:sz w:val="24"/>
          <w:szCs w:val="24"/>
        </w:rPr>
        <w:t xml:space="preserve"> </w:t>
      </w:r>
      <w:r w:rsidRPr="00507A09">
        <w:rPr>
          <w:sz w:val="24"/>
          <w:szCs w:val="24"/>
        </w:rPr>
        <w:t>функции</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значение.</w:t>
      </w:r>
      <w:r w:rsidRPr="00507A09">
        <w:rPr>
          <w:spacing w:val="40"/>
          <w:sz w:val="24"/>
          <w:szCs w:val="24"/>
        </w:rPr>
        <w:t xml:space="preserve"> </w:t>
      </w:r>
      <w:r w:rsidRPr="00507A09">
        <w:rPr>
          <w:sz w:val="24"/>
          <w:szCs w:val="24"/>
        </w:rPr>
        <w:t>Болезни</w:t>
      </w:r>
      <w:r w:rsidRPr="00507A09">
        <w:rPr>
          <w:spacing w:val="40"/>
          <w:sz w:val="24"/>
          <w:szCs w:val="24"/>
        </w:rPr>
        <w:t xml:space="preserve"> </w:t>
      </w:r>
      <w:r w:rsidRPr="00507A09">
        <w:rPr>
          <w:sz w:val="24"/>
          <w:szCs w:val="24"/>
        </w:rPr>
        <w:t>органов</w:t>
      </w:r>
      <w:r w:rsidRPr="00507A09">
        <w:rPr>
          <w:spacing w:val="40"/>
          <w:sz w:val="24"/>
          <w:szCs w:val="24"/>
        </w:rPr>
        <w:t xml:space="preserve"> </w:t>
      </w:r>
      <w:r w:rsidRPr="00507A09">
        <w:rPr>
          <w:sz w:val="24"/>
          <w:szCs w:val="24"/>
        </w:rPr>
        <w:t>зрения,</w:t>
      </w:r>
      <w:r w:rsidRPr="00507A09">
        <w:rPr>
          <w:spacing w:val="40"/>
          <w:sz w:val="24"/>
          <w:szCs w:val="24"/>
        </w:rPr>
        <w:t xml:space="preserve"> </w:t>
      </w:r>
      <w:r w:rsidRPr="00507A09">
        <w:rPr>
          <w:sz w:val="24"/>
          <w:szCs w:val="24"/>
        </w:rPr>
        <w:t>их</w:t>
      </w:r>
      <w:r w:rsidRPr="00507A09">
        <w:rPr>
          <w:spacing w:val="80"/>
          <w:w w:val="150"/>
          <w:sz w:val="24"/>
          <w:szCs w:val="24"/>
        </w:rPr>
        <w:t xml:space="preserve"> </w:t>
      </w:r>
      <w:r w:rsidRPr="00507A09">
        <w:rPr>
          <w:sz w:val="24"/>
          <w:szCs w:val="24"/>
        </w:rPr>
        <w:t>профилактика. Гигиена зрения. Первая помощь при повреждении глаз.</w:t>
      </w:r>
    </w:p>
    <w:p w14:paraId="3456F2D3" w14:textId="77777777" w:rsidR="00B41EC6" w:rsidRPr="00507A09" w:rsidRDefault="00DE10C7">
      <w:pPr>
        <w:pStyle w:val="a5"/>
        <w:numPr>
          <w:ilvl w:val="0"/>
          <w:numId w:val="113"/>
        </w:numPr>
        <w:tabs>
          <w:tab w:val="left" w:pos="975"/>
        </w:tabs>
        <w:spacing w:before="2" w:line="254" w:lineRule="auto"/>
        <w:ind w:left="281" w:right="575" w:firstLine="283"/>
        <w:rPr>
          <w:sz w:val="24"/>
          <w:szCs w:val="24"/>
        </w:rPr>
      </w:pPr>
      <w:r w:rsidRPr="00507A09">
        <w:rPr>
          <w:sz w:val="24"/>
          <w:szCs w:val="24"/>
        </w:rPr>
        <w:t>Орган слуха человека.</w:t>
      </w:r>
      <w:r w:rsidRPr="00507A09">
        <w:rPr>
          <w:spacing w:val="28"/>
          <w:sz w:val="24"/>
          <w:szCs w:val="24"/>
        </w:rPr>
        <w:t xml:space="preserve"> </w:t>
      </w:r>
      <w:r w:rsidRPr="00507A09">
        <w:rPr>
          <w:sz w:val="24"/>
          <w:szCs w:val="24"/>
        </w:rPr>
        <w:t>Строение и значение.</w:t>
      </w:r>
      <w:r w:rsidRPr="00507A09">
        <w:rPr>
          <w:spacing w:val="28"/>
          <w:sz w:val="24"/>
          <w:szCs w:val="24"/>
        </w:rPr>
        <w:t xml:space="preserve"> </w:t>
      </w:r>
      <w:r w:rsidRPr="00507A09">
        <w:rPr>
          <w:sz w:val="24"/>
          <w:szCs w:val="24"/>
        </w:rPr>
        <w:t>Заболевания органа слуха,</w:t>
      </w:r>
      <w:r w:rsidRPr="00507A09">
        <w:rPr>
          <w:spacing w:val="28"/>
          <w:sz w:val="24"/>
          <w:szCs w:val="24"/>
        </w:rPr>
        <w:t xml:space="preserve"> </w:t>
      </w:r>
      <w:r w:rsidRPr="00507A09">
        <w:rPr>
          <w:sz w:val="24"/>
          <w:szCs w:val="24"/>
        </w:rPr>
        <w:t>предупреждение нарушений слуха. Гигиена.</w:t>
      </w:r>
    </w:p>
    <w:p w14:paraId="06AE4C17" w14:textId="77777777" w:rsidR="00B41EC6" w:rsidRPr="00507A09" w:rsidRDefault="00DE10C7">
      <w:pPr>
        <w:pStyle w:val="a5"/>
        <w:numPr>
          <w:ilvl w:val="0"/>
          <w:numId w:val="113"/>
        </w:numPr>
        <w:tabs>
          <w:tab w:val="left" w:pos="1004"/>
        </w:tabs>
        <w:spacing w:line="254" w:lineRule="auto"/>
        <w:ind w:left="281" w:right="568" w:firstLine="283"/>
        <w:rPr>
          <w:sz w:val="24"/>
          <w:szCs w:val="24"/>
        </w:rPr>
      </w:pPr>
      <w:r w:rsidRPr="00507A09">
        <w:rPr>
          <w:sz w:val="24"/>
          <w:szCs w:val="24"/>
        </w:rPr>
        <w:t>Органы</w:t>
      </w:r>
      <w:r w:rsidRPr="00507A09">
        <w:rPr>
          <w:spacing w:val="40"/>
          <w:sz w:val="24"/>
          <w:szCs w:val="24"/>
        </w:rPr>
        <w:t xml:space="preserve"> </w:t>
      </w:r>
      <w:r w:rsidRPr="00507A09">
        <w:rPr>
          <w:sz w:val="24"/>
          <w:szCs w:val="24"/>
        </w:rPr>
        <w:t>осязания,</w:t>
      </w:r>
      <w:r w:rsidRPr="00507A09">
        <w:rPr>
          <w:spacing w:val="40"/>
          <w:sz w:val="24"/>
          <w:szCs w:val="24"/>
        </w:rPr>
        <w:t xml:space="preserve"> </w:t>
      </w:r>
      <w:r w:rsidRPr="00507A09">
        <w:rPr>
          <w:sz w:val="24"/>
          <w:szCs w:val="24"/>
        </w:rPr>
        <w:t>обоняния,</w:t>
      </w:r>
      <w:r w:rsidRPr="00507A09">
        <w:rPr>
          <w:spacing w:val="40"/>
          <w:sz w:val="24"/>
          <w:szCs w:val="24"/>
        </w:rPr>
        <w:t xml:space="preserve"> </w:t>
      </w:r>
      <w:r w:rsidRPr="00507A09">
        <w:rPr>
          <w:sz w:val="24"/>
          <w:szCs w:val="24"/>
        </w:rPr>
        <w:t>вкуса</w:t>
      </w:r>
      <w:r w:rsidRPr="00507A09">
        <w:rPr>
          <w:spacing w:val="40"/>
          <w:sz w:val="24"/>
          <w:szCs w:val="24"/>
        </w:rPr>
        <w:t xml:space="preserve"> </w:t>
      </w:r>
      <w:r w:rsidRPr="00507A09">
        <w:rPr>
          <w:sz w:val="24"/>
          <w:szCs w:val="24"/>
        </w:rPr>
        <w:t>(слизистая</w:t>
      </w:r>
      <w:r w:rsidRPr="00507A09">
        <w:rPr>
          <w:spacing w:val="40"/>
          <w:sz w:val="24"/>
          <w:szCs w:val="24"/>
        </w:rPr>
        <w:t xml:space="preserve"> </w:t>
      </w:r>
      <w:r w:rsidRPr="00507A09">
        <w:rPr>
          <w:sz w:val="24"/>
          <w:szCs w:val="24"/>
        </w:rPr>
        <w:t>оболочка</w:t>
      </w:r>
      <w:r w:rsidRPr="00507A09">
        <w:rPr>
          <w:spacing w:val="40"/>
          <w:sz w:val="24"/>
          <w:szCs w:val="24"/>
        </w:rPr>
        <w:t xml:space="preserve"> </w:t>
      </w:r>
      <w:r w:rsidRPr="00507A09">
        <w:rPr>
          <w:sz w:val="24"/>
          <w:szCs w:val="24"/>
        </w:rPr>
        <w:t>языка</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полости</w:t>
      </w:r>
      <w:r w:rsidRPr="00507A09">
        <w:rPr>
          <w:spacing w:val="40"/>
          <w:sz w:val="24"/>
          <w:szCs w:val="24"/>
        </w:rPr>
        <w:t xml:space="preserve"> </w:t>
      </w:r>
      <w:r w:rsidRPr="00507A09">
        <w:rPr>
          <w:sz w:val="24"/>
          <w:szCs w:val="24"/>
        </w:rPr>
        <w:t>носа,</w:t>
      </w:r>
      <w:r w:rsidRPr="00507A09">
        <w:rPr>
          <w:spacing w:val="40"/>
          <w:sz w:val="24"/>
          <w:szCs w:val="24"/>
        </w:rPr>
        <w:t xml:space="preserve"> </w:t>
      </w:r>
      <w:r w:rsidRPr="00507A09">
        <w:rPr>
          <w:sz w:val="24"/>
          <w:szCs w:val="24"/>
        </w:rPr>
        <w:t>кожная чувствительность: болевая,</w:t>
      </w:r>
      <w:r w:rsidRPr="00507A09">
        <w:rPr>
          <w:spacing w:val="-3"/>
          <w:sz w:val="24"/>
          <w:szCs w:val="24"/>
        </w:rPr>
        <w:t xml:space="preserve"> </w:t>
      </w:r>
      <w:r w:rsidRPr="00507A09">
        <w:rPr>
          <w:sz w:val="24"/>
          <w:szCs w:val="24"/>
        </w:rPr>
        <w:t>температурная и тактильная).</w:t>
      </w:r>
      <w:r w:rsidRPr="00507A09">
        <w:rPr>
          <w:spacing w:val="-3"/>
          <w:sz w:val="24"/>
          <w:szCs w:val="24"/>
        </w:rPr>
        <w:t xml:space="preserve"> </w:t>
      </w:r>
      <w:r w:rsidRPr="00507A09">
        <w:rPr>
          <w:sz w:val="24"/>
          <w:szCs w:val="24"/>
        </w:rPr>
        <w:t>Расположение</w:t>
      </w:r>
      <w:r w:rsidRPr="00507A09">
        <w:rPr>
          <w:spacing w:val="-1"/>
          <w:sz w:val="24"/>
          <w:szCs w:val="24"/>
        </w:rPr>
        <w:t xml:space="preserve"> </w:t>
      </w:r>
      <w:r w:rsidRPr="00507A09">
        <w:rPr>
          <w:sz w:val="24"/>
          <w:szCs w:val="24"/>
        </w:rPr>
        <w:t>и</w:t>
      </w:r>
      <w:r w:rsidRPr="00507A09">
        <w:rPr>
          <w:spacing w:val="-4"/>
          <w:sz w:val="24"/>
          <w:szCs w:val="24"/>
        </w:rPr>
        <w:t xml:space="preserve"> </w:t>
      </w:r>
      <w:r w:rsidRPr="00507A09">
        <w:rPr>
          <w:sz w:val="24"/>
          <w:szCs w:val="24"/>
        </w:rPr>
        <w:t>значение</w:t>
      </w:r>
      <w:r w:rsidRPr="00507A09">
        <w:rPr>
          <w:spacing w:val="-6"/>
          <w:sz w:val="24"/>
          <w:szCs w:val="24"/>
        </w:rPr>
        <w:t xml:space="preserve"> </w:t>
      </w:r>
      <w:r w:rsidRPr="00507A09">
        <w:rPr>
          <w:sz w:val="24"/>
          <w:szCs w:val="24"/>
        </w:rPr>
        <w:t>этих</w:t>
      </w:r>
      <w:r w:rsidRPr="00507A09">
        <w:rPr>
          <w:spacing w:val="-5"/>
          <w:sz w:val="24"/>
          <w:szCs w:val="24"/>
        </w:rPr>
        <w:t xml:space="preserve"> </w:t>
      </w:r>
      <w:r w:rsidRPr="00507A09">
        <w:rPr>
          <w:sz w:val="24"/>
          <w:szCs w:val="24"/>
        </w:rPr>
        <w:t>органов.</w:t>
      </w:r>
    </w:p>
    <w:p w14:paraId="67A9D41D" w14:textId="77777777" w:rsidR="00B41EC6" w:rsidRPr="00507A09" w:rsidRDefault="00DE10C7">
      <w:pPr>
        <w:pStyle w:val="a5"/>
        <w:numPr>
          <w:ilvl w:val="0"/>
          <w:numId w:val="113"/>
        </w:numPr>
        <w:tabs>
          <w:tab w:val="left" w:pos="946"/>
        </w:tabs>
        <w:spacing w:before="1"/>
        <w:ind w:left="946" w:hanging="382"/>
        <w:rPr>
          <w:sz w:val="24"/>
          <w:szCs w:val="24"/>
        </w:rPr>
      </w:pPr>
      <w:r w:rsidRPr="00507A09">
        <w:rPr>
          <w:sz w:val="24"/>
          <w:szCs w:val="24"/>
        </w:rPr>
        <w:t>Охрана</w:t>
      </w:r>
      <w:r w:rsidRPr="00507A09">
        <w:rPr>
          <w:spacing w:val="-3"/>
          <w:sz w:val="24"/>
          <w:szCs w:val="24"/>
        </w:rPr>
        <w:t xml:space="preserve"> </w:t>
      </w:r>
      <w:r w:rsidRPr="00507A09">
        <w:rPr>
          <w:sz w:val="24"/>
          <w:szCs w:val="24"/>
        </w:rPr>
        <w:t>всех</w:t>
      </w:r>
      <w:r w:rsidRPr="00507A09">
        <w:rPr>
          <w:spacing w:val="-5"/>
          <w:sz w:val="24"/>
          <w:szCs w:val="24"/>
        </w:rPr>
        <w:t xml:space="preserve"> </w:t>
      </w:r>
      <w:r w:rsidRPr="00507A09">
        <w:rPr>
          <w:sz w:val="24"/>
          <w:szCs w:val="24"/>
        </w:rPr>
        <w:t xml:space="preserve">органов </w:t>
      </w:r>
      <w:r w:rsidRPr="00507A09">
        <w:rPr>
          <w:spacing w:val="-2"/>
          <w:sz w:val="24"/>
          <w:szCs w:val="24"/>
        </w:rPr>
        <w:t>чувств.</w:t>
      </w:r>
    </w:p>
    <w:p w14:paraId="793B3A7E" w14:textId="77777777" w:rsidR="00B41EC6" w:rsidRPr="00507A09" w:rsidRDefault="00DE10C7">
      <w:pPr>
        <w:pStyle w:val="a5"/>
        <w:numPr>
          <w:ilvl w:val="0"/>
          <w:numId w:val="113"/>
        </w:numPr>
        <w:tabs>
          <w:tab w:val="left" w:pos="946"/>
        </w:tabs>
        <w:spacing w:before="16"/>
        <w:ind w:left="946" w:hanging="382"/>
        <w:rPr>
          <w:sz w:val="24"/>
          <w:szCs w:val="24"/>
        </w:rPr>
      </w:pPr>
      <w:r w:rsidRPr="00507A09">
        <w:rPr>
          <w:sz w:val="24"/>
          <w:szCs w:val="24"/>
        </w:rPr>
        <w:t>Демонстрация</w:t>
      </w:r>
      <w:r w:rsidRPr="00507A09">
        <w:rPr>
          <w:spacing w:val="-7"/>
          <w:sz w:val="24"/>
          <w:szCs w:val="24"/>
        </w:rPr>
        <w:t xml:space="preserve"> </w:t>
      </w:r>
      <w:r w:rsidRPr="00507A09">
        <w:rPr>
          <w:sz w:val="24"/>
          <w:szCs w:val="24"/>
        </w:rPr>
        <w:t>муляжей глаза</w:t>
      </w:r>
      <w:r w:rsidRPr="00507A09">
        <w:rPr>
          <w:spacing w:val="-7"/>
          <w:sz w:val="24"/>
          <w:szCs w:val="24"/>
        </w:rPr>
        <w:t xml:space="preserve"> </w:t>
      </w:r>
      <w:r w:rsidRPr="00507A09">
        <w:rPr>
          <w:sz w:val="24"/>
          <w:szCs w:val="24"/>
        </w:rPr>
        <w:t xml:space="preserve">и </w:t>
      </w:r>
      <w:r w:rsidRPr="00507A09">
        <w:rPr>
          <w:spacing w:val="-4"/>
          <w:sz w:val="24"/>
          <w:szCs w:val="24"/>
        </w:rPr>
        <w:t>уха.</w:t>
      </w:r>
    </w:p>
    <w:p w14:paraId="703FEB6E" w14:textId="77777777" w:rsidR="00B41EC6" w:rsidRPr="00507A09" w:rsidRDefault="00B41EC6">
      <w:pPr>
        <w:pStyle w:val="a3"/>
        <w:spacing w:before="1"/>
        <w:ind w:left="0" w:firstLine="0"/>
        <w:jc w:val="left"/>
      </w:pPr>
    </w:p>
    <w:p w14:paraId="5F37DE4F" w14:textId="77777777" w:rsidR="00B41EC6" w:rsidRPr="00507A09" w:rsidRDefault="00DE10C7">
      <w:pPr>
        <w:pStyle w:val="2"/>
        <w:ind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7D586692" w14:textId="77777777" w:rsidR="00B41EC6" w:rsidRPr="00507A09" w:rsidRDefault="00DE10C7">
      <w:pPr>
        <w:spacing w:before="2"/>
        <w:ind w:right="135"/>
        <w:jc w:val="center"/>
        <w:rPr>
          <w:b/>
          <w:sz w:val="24"/>
          <w:szCs w:val="24"/>
        </w:rPr>
      </w:pPr>
      <w:r w:rsidRPr="00507A09">
        <w:rPr>
          <w:b/>
          <w:sz w:val="24"/>
          <w:szCs w:val="24"/>
        </w:rPr>
        <w:t>«Биология»</w:t>
      </w:r>
      <w:r w:rsidRPr="00507A09">
        <w:rPr>
          <w:b/>
          <w:spacing w:val="-7"/>
          <w:sz w:val="24"/>
          <w:szCs w:val="24"/>
        </w:rPr>
        <w:t xml:space="preserve"> </w:t>
      </w:r>
      <w:r w:rsidRPr="00507A09">
        <w:rPr>
          <w:b/>
          <w:sz w:val="24"/>
          <w:szCs w:val="24"/>
        </w:rPr>
        <w:t>VI-IX</w:t>
      </w:r>
      <w:r w:rsidRPr="00507A09">
        <w:rPr>
          <w:b/>
          <w:spacing w:val="-7"/>
          <w:sz w:val="24"/>
          <w:szCs w:val="24"/>
        </w:rPr>
        <w:t xml:space="preserve"> </w:t>
      </w:r>
      <w:r w:rsidRPr="00507A09">
        <w:rPr>
          <w:b/>
          <w:spacing w:val="-2"/>
          <w:sz w:val="24"/>
          <w:szCs w:val="24"/>
        </w:rPr>
        <w:t>классы</w:t>
      </w:r>
    </w:p>
    <w:p w14:paraId="4363E221" w14:textId="77777777" w:rsidR="00B41EC6" w:rsidRPr="00507A09" w:rsidRDefault="00B41EC6">
      <w:pPr>
        <w:pStyle w:val="a3"/>
        <w:spacing w:before="15"/>
        <w:ind w:left="0" w:firstLine="0"/>
        <w:jc w:val="left"/>
        <w:rPr>
          <w:b/>
        </w:rPr>
      </w:pPr>
    </w:p>
    <w:p w14:paraId="69E6E5D3" w14:textId="77777777" w:rsidR="00B41EC6" w:rsidRPr="00507A09" w:rsidRDefault="00DE10C7">
      <w:pPr>
        <w:ind w:left="281"/>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5A0BC7B0" w14:textId="77777777" w:rsidR="00B41EC6" w:rsidRPr="00507A09" w:rsidRDefault="00DE10C7">
      <w:pPr>
        <w:pStyle w:val="a5"/>
        <w:numPr>
          <w:ilvl w:val="1"/>
          <w:numId w:val="113"/>
        </w:numPr>
        <w:tabs>
          <w:tab w:val="left" w:pos="1001"/>
        </w:tabs>
        <w:spacing w:before="17"/>
        <w:rPr>
          <w:sz w:val="24"/>
          <w:szCs w:val="24"/>
        </w:rPr>
      </w:pPr>
      <w:r w:rsidRPr="00507A09">
        <w:rPr>
          <w:sz w:val="24"/>
          <w:szCs w:val="24"/>
        </w:rPr>
        <w:t>представление</w:t>
      </w:r>
      <w:r w:rsidRPr="00507A09">
        <w:rPr>
          <w:spacing w:val="-1"/>
          <w:sz w:val="24"/>
          <w:szCs w:val="24"/>
        </w:rPr>
        <w:t xml:space="preserve"> </w:t>
      </w:r>
      <w:r w:rsidRPr="00507A09">
        <w:rPr>
          <w:sz w:val="24"/>
          <w:szCs w:val="24"/>
        </w:rPr>
        <w:t>об</w:t>
      </w:r>
      <w:r w:rsidRPr="00507A09">
        <w:rPr>
          <w:spacing w:val="-11"/>
          <w:sz w:val="24"/>
          <w:szCs w:val="24"/>
        </w:rPr>
        <w:t xml:space="preserve"> </w:t>
      </w:r>
      <w:r w:rsidRPr="00507A09">
        <w:rPr>
          <w:sz w:val="24"/>
          <w:szCs w:val="24"/>
        </w:rPr>
        <w:t>объектах</w:t>
      </w:r>
      <w:r w:rsidRPr="00507A09">
        <w:rPr>
          <w:spacing w:val="-5"/>
          <w:sz w:val="24"/>
          <w:szCs w:val="24"/>
        </w:rPr>
        <w:t xml:space="preserve"> </w:t>
      </w:r>
      <w:r w:rsidRPr="00507A09">
        <w:rPr>
          <w:sz w:val="24"/>
          <w:szCs w:val="24"/>
        </w:rPr>
        <w:t>и</w:t>
      </w:r>
      <w:r w:rsidRPr="00507A09">
        <w:rPr>
          <w:spacing w:val="2"/>
          <w:sz w:val="24"/>
          <w:szCs w:val="24"/>
        </w:rPr>
        <w:t xml:space="preserve"> </w:t>
      </w:r>
      <w:r w:rsidRPr="00507A09">
        <w:rPr>
          <w:sz w:val="24"/>
          <w:szCs w:val="24"/>
        </w:rPr>
        <w:t>явлениях</w:t>
      </w:r>
      <w:r w:rsidRPr="00507A09">
        <w:rPr>
          <w:spacing w:val="-4"/>
          <w:sz w:val="24"/>
          <w:szCs w:val="24"/>
        </w:rPr>
        <w:t xml:space="preserve"> </w:t>
      </w:r>
      <w:r w:rsidRPr="00507A09">
        <w:rPr>
          <w:sz w:val="24"/>
          <w:szCs w:val="24"/>
        </w:rPr>
        <w:t>неживой</w:t>
      </w:r>
      <w:r w:rsidRPr="00507A09">
        <w:rPr>
          <w:spacing w:val="1"/>
          <w:sz w:val="24"/>
          <w:szCs w:val="24"/>
        </w:rPr>
        <w:t xml:space="preserve"> </w:t>
      </w:r>
      <w:r w:rsidRPr="00507A09">
        <w:rPr>
          <w:sz w:val="24"/>
          <w:szCs w:val="24"/>
        </w:rPr>
        <w:t>и</w:t>
      </w:r>
      <w:r w:rsidRPr="00507A09">
        <w:rPr>
          <w:spacing w:val="4"/>
          <w:sz w:val="24"/>
          <w:szCs w:val="24"/>
        </w:rPr>
        <w:t xml:space="preserve"> </w:t>
      </w:r>
      <w:r w:rsidRPr="00507A09">
        <w:rPr>
          <w:sz w:val="24"/>
          <w:szCs w:val="24"/>
        </w:rPr>
        <w:t>живой</w:t>
      </w:r>
      <w:r w:rsidRPr="00507A09">
        <w:rPr>
          <w:spacing w:val="-4"/>
          <w:sz w:val="24"/>
          <w:szCs w:val="24"/>
        </w:rPr>
        <w:t xml:space="preserve"> </w:t>
      </w:r>
      <w:r w:rsidRPr="00507A09">
        <w:rPr>
          <w:sz w:val="24"/>
          <w:szCs w:val="24"/>
        </w:rPr>
        <w:t>природы,</w:t>
      </w:r>
      <w:r w:rsidRPr="00507A09">
        <w:rPr>
          <w:spacing w:val="-6"/>
          <w:sz w:val="24"/>
          <w:szCs w:val="24"/>
        </w:rPr>
        <w:t xml:space="preserve"> </w:t>
      </w:r>
      <w:r w:rsidRPr="00507A09">
        <w:rPr>
          <w:sz w:val="24"/>
          <w:szCs w:val="24"/>
        </w:rPr>
        <w:t>организма</w:t>
      </w:r>
      <w:r w:rsidRPr="00507A09">
        <w:rPr>
          <w:spacing w:val="-5"/>
          <w:sz w:val="24"/>
          <w:szCs w:val="24"/>
        </w:rPr>
        <w:t xml:space="preserve"> </w:t>
      </w:r>
      <w:r w:rsidRPr="00507A09">
        <w:rPr>
          <w:spacing w:val="-2"/>
          <w:sz w:val="24"/>
          <w:szCs w:val="24"/>
        </w:rPr>
        <w:t>человека;</w:t>
      </w:r>
    </w:p>
    <w:p w14:paraId="10F88455" w14:textId="77777777" w:rsidR="00B41EC6" w:rsidRPr="00507A09" w:rsidRDefault="00DE10C7">
      <w:pPr>
        <w:pStyle w:val="a5"/>
        <w:numPr>
          <w:ilvl w:val="1"/>
          <w:numId w:val="113"/>
        </w:numPr>
        <w:tabs>
          <w:tab w:val="left" w:pos="1001"/>
        </w:tabs>
        <w:spacing w:before="17" w:line="254" w:lineRule="auto"/>
        <w:ind w:right="575"/>
        <w:rPr>
          <w:sz w:val="24"/>
          <w:szCs w:val="24"/>
        </w:rPr>
      </w:pPr>
      <w:r w:rsidRPr="00507A09">
        <w:rPr>
          <w:sz w:val="24"/>
          <w:szCs w:val="24"/>
        </w:rPr>
        <w:t>знание</w:t>
      </w:r>
      <w:r w:rsidRPr="00507A09">
        <w:rPr>
          <w:spacing w:val="80"/>
          <w:sz w:val="24"/>
          <w:szCs w:val="24"/>
        </w:rPr>
        <w:t xml:space="preserve"> </w:t>
      </w:r>
      <w:r w:rsidRPr="00507A09">
        <w:rPr>
          <w:sz w:val="24"/>
          <w:szCs w:val="24"/>
        </w:rPr>
        <w:t>особенностей</w:t>
      </w:r>
      <w:r w:rsidRPr="00507A09">
        <w:rPr>
          <w:spacing w:val="80"/>
          <w:sz w:val="24"/>
          <w:szCs w:val="24"/>
        </w:rPr>
        <w:t xml:space="preserve"> </w:t>
      </w:r>
      <w:r w:rsidRPr="00507A09">
        <w:rPr>
          <w:sz w:val="24"/>
          <w:szCs w:val="24"/>
        </w:rPr>
        <w:t>внешнего</w:t>
      </w:r>
      <w:r w:rsidRPr="00507A09">
        <w:rPr>
          <w:spacing w:val="80"/>
          <w:sz w:val="24"/>
          <w:szCs w:val="24"/>
        </w:rPr>
        <w:t xml:space="preserve"> </w:t>
      </w:r>
      <w:r w:rsidRPr="00507A09">
        <w:rPr>
          <w:sz w:val="24"/>
          <w:szCs w:val="24"/>
        </w:rPr>
        <w:t>вида</w:t>
      </w:r>
      <w:r w:rsidRPr="00507A09">
        <w:rPr>
          <w:spacing w:val="80"/>
          <w:sz w:val="24"/>
          <w:szCs w:val="24"/>
        </w:rPr>
        <w:t xml:space="preserve"> </w:t>
      </w:r>
      <w:r w:rsidRPr="00507A09">
        <w:rPr>
          <w:sz w:val="24"/>
          <w:szCs w:val="24"/>
        </w:rPr>
        <w:t>изученных</w:t>
      </w:r>
      <w:r w:rsidRPr="00507A09">
        <w:rPr>
          <w:spacing w:val="80"/>
          <w:sz w:val="24"/>
          <w:szCs w:val="24"/>
        </w:rPr>
        <w:t xml:space="preserve"> </w:t>
      </w:r>
      <w:r w:rsidRPr="00507A09">
        <w:rPr>
          <w:sz w:val="24"/>
          <w:szCs w:val="24"/>
        </w:rPr>
        <w:t>растений</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животных,</w:t>
      </w:r>
      <w:r w:rsidRPr="00507A09">
        <w:rPr>
          <w:spacing w:val="80"/>
          <w:sz w:val="24"/>
          <w:szCs w:val="24"/>
        </w:rPr>
        <w:t xml:space="preserve"> </w:t>
      </w:r>
      <w:r w:rsidRPr="00507A09">
        <w:rPr>
          <w:sz w:val="24"/>
          <w:szCs w:val="24"/>
        </w:rPr>
        <w:t>узнавание</w:t>
      </w:r>
      <w:r w:rsidRPr="00507A09">
        <w:rPr>
          <w:spacing w:val="80"/>
          <w:sz w:val="24"/>
          <w:szCs w:val="24"/>
        </w:rPr>
        <w:t xml:space="preserve"> </w:t>
      </w:r>
      <w:r w:rsidRPr="00507A09">
        <w:rPr>
          <w:sz w:val="24"/>
          <w:szCs w:val="24"/>
        </w:rPr>
        <w:t>и различение изученных объектов в окружающем мире, моделях, фотографиях, рисунках;</w:t>
      </w:r>
    </w:p>
    <w:p w14:paraId="28F958BE" w14:textId="77777777" w:rsidR="00B41EC6" w:rsidRPr="00507A09" w:rsidRDefault="00DE10C7">
      <w:pPr>
        <w:pStyle w:val="a5"/>
        <w:numPr>
          <w:ilvl w:val="1"/>
          <w:numId w:val="113"/>
        </w:numPr>
        <w:tabs>
          <w:tab w:val="left" w:pos="1001"/>
        </w:tabs>
        <w:spacing w:line="254" w:lineRule="auto"/>
        <w:ind w:right="564"/>
        <w:rPr>
          <w:sz w:val="24"/>
          <w:szCs w:val="24"/>
        </w:rPr>
      </w:pPr>
      <w:r w:rsidRPr="00507A09">
        <w:rPr>
          <w:sz w:val="24"/>
          <w:szCs w:val="24"/>
        </w:rPr>
        <w:t>знание</w:t>
      </w:r>
      <w:r w:rsidRPr="00507A09">
        <w:rPr>
          <w:spacing w:val="40"/>
          <w:sz w:val="24"/>
          <w:szCs w:val="24"/>
        </w:rPr>
        <w:t xml:space="preserve"> </w:t>
      </w:r>
      <w:r w:rsidRPr="00507A09">
        <w:rPr>
          <w:sz w:val="24"/>
          <w:szCs w:val="24"/>
        </w:rPr>
        <w:t>общих</w:t>
      </w:r>
      <w:r w:rsidRPr="00507A09">
        <w:rPr>
          <w:spacing w:val="40"/>
          <w:sz w:val="24"/>
          <w:szCs w:val="24"/>
        </w:rPr>
        <w:t xml:space="preserve"> </w:t>
      </w:r>
      <w:r w:rsidRPr="00507A09">
        <w:rPr>
          <w:sz w:val="24"/>
          <w:szCs w:val="24"/>
        </w:rPr>
        <w:t>признаков</w:t>
      </w:r>
      <w:r w:rsidRPr="00507A09">
        <w:rPr>
          <w:spacing w:val="40"/>
          <w:sz w:val="24"/>
          <w:szCs w:val="24"/>
        </w:rPr>
        <w:t xml:space="preserve"> </w:t>
      </w:r>
      <w:r w:rsidRPr="00507A09">
        <w:rPr>
          <w:sz w:val="24"/>
          <w:szCs w:val="24"/>
        </w:rPr>
        <w:t>изученных</w:t>
      </w:r>
      <w:r w:rsidRPr="00507A09">
        <w:rPr>
          <w:spacing w:val="40"/>
          <w:sz w:val="24"/>
          <w:szCs w:val="24"/>
        </w:rPr>
        <w:t xml:space="preserve"> </w:t>
      </w:r>
      <w:r w:rsidRPr="00507A09">
        <w:rPr>
          <w:sz w:val="24"/>
          <w:szCs w:val="24"/>
        </w:rPr>
        <w:t>групп</w:t>
      </w:r>
      <w:r w:rsidRPr="00507A09">
        <w:rPr>
          <w:spacing w:val="40"/>
          <w:sz w:val="24"/>
          <w:szCs w:val="24"/>
        </w:rPr>
        <w:t xml:space="preserve"> </w:t>
      </w:r>
      <w:r w:rsidRPr="00507A09">
        <w:rPr>
          <w:sz w:val="24"/>
          <w:szCs w:val="24"/>
        </w:rPr>
        <w:t>растений</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животных,</w:t>
      </w:r>
      <w:r w:rsidRPr="00507A09">
        <w:rPr>
          <w:spacing w:val="40"/>
          <w:sz w:val="24"/>
          <w:szCs w:val="24"/>
        </w:rPr>
        <w:t xml:space="preserve"> </w:t>
      </w:r>
      <w:r w:rsidRPr="00507A09">
        <w:rPr>
          <w:sz w:val="24"/>
          <w:szCs w:val="24"/>
        </w:rPr>
        <w:t>правил</w:t>
      </w:r>
      <w:r w:rsidRPr="00507A09">
        <w:rPr>
          <w:spacing w:val="40"/>
          <w:sz w:val="24"/>
          <w:szCs w:val="24"/>
        </w:rPr>
        <w:t xml:space="preserve"> </w:t>
      </w:r>
      <w:r w:rsidRPr="00507A09">
        <w:rPr>
          <w:sz w:val="24"/>
          <w:szCs w:val="24"/>
        </w:rPr>
        <w:t>поведения</w:t>
      </w:r>
      <w:r w:rsidRPr="00507A09">
        <w:rPr>
          <w:spacing w:val="40"/>
          <w:sz w:val="24"/>
          <w:szCs w:val="24"/>
        </w:rPr>
        <w:t xml:space="preserve"> </w:t>
      </w:r>
      <w:r w:rsidRPr="00507A09">
        <w:rPr>
          <w:sz w:val="24"/>
          <w:szCs w:val="24"/>
        </w:rPr>
        <w:t>в природе, техники безопасности, здорового образа жизни в объеме программы;</w:t>
      </w:r>
    </w:p>
    <w:p w14:paraId="00CE3CC8" w14:textId="77777777" w:rsidR="00B41EC6" w:rsidRPr="00507A09" w:rsidRDefault="00B41EC6">
      <w:pPr>
        <w:pStyle w:val="a5"/>
        <w:spacing w:line="254" w:lineRule="auto"/>
        <w:rPr>
          <w:sz w:val="24"/>
          <w:szCs w:val="24"/>
        </w:rPr>
        <w:sectPr w:rsidR="00B41EC6" w:rsidRPr="00507A09">
          <w:pgSz w:w="11910" w:h="16840"/>
          <w:pgMar w:top="1060" w:right="283" w:bottom="1220" w:left="708" w:header="0" w:footer="988" w:gutter="0"/>
          <w:cols w:space="720"/>
        </w:sectPr>
      </w:pPr>
    </w:p>
    <w:p w14:paraId="02FE6A46" w14:textId="77777777" w:rsidR="00B41EC6" w:rsidRPr="00507A09" w:rsidRDefault="00DE10C7">
      <w:pPr>
        <w:pStyle w:val="a5"/>
        <w:numPr>
          <w:ilvl w:val="1"/>
          <w:numId w:val="113"/>
        </w:numPr>
        <w:tabs>
          <w:tab w:val="left" w:pos="1001"/>
        </w:tabs>
        <w:spacing w:before="66"/>
        <w:rPr>
          <w:sz w:val="24"/>
          <w:szCs w:val="24"/>
        </w:rPr>
      </w:pPr>
      <w:r w:rsidRPr="00507A09">
        <w:rPr>
          <w:sz w:val="24"/>
          <w:szCs w:val="24"/>
        </w:rPr>
        <w:lastRenderedPageBreak/>
        <w:t>выполнение</w:t>
      </w:r>
      <w:r w:rsidRPr="00507A09">
        <w:rPr>
          <w:spacing w:val="-8"/>
          <w:sz w:val="24"/>
          <w:szCs w:val="24"/>
        </w:rPr>
        <w:t xml:space="preserve"> </w:t>
      </w:r>
      <w:r w:rsidRPr="00507A09">
        <w:rPr>
          <w:sz w:val="24"/>
          <w:szCs w:val="24"/>
        </w:rPr>
        <w:t>совместно с</w:t>
      </w:r>
      <w:r w:rsidRPr="00507A09">
        <w:rPr>
          <w:spacing w:val="-6"/>
          <w:sz w:val="24"/>
          <w:szCs w:val="24"/>
        </w:rPr>
        <w:t xml:space="preserve"> </w:t>
      </w:r>
      <w:r w:rsidRPr="00507A09">
        <w:rPr>
          <w:sz w:val="24"/>
          <w:szCs w:val="24"/>
        </w:rPr>
        <w:t>учителем</w:t>
      </w:r>
      <w:r w:rsidRPr="00507A09">
        <w:rPr>
          <w:spacing w:val="-3"/>
          <w:sz w:val="24"/>
          <w:szCs w:val="24"/>
        </w:rPr>
        <w:t xml:space="preserve"> </w:t>
      </w:r>
      <w:r w:rsidRPr="00507A09">
        <w:rPr>
          <w:sz w:val="24"/>
          <w:szCs w:val="24"/>
        </w:rPr>
        <w:t>практических</w:t>
      </w:r>
      <w:r w:rsidRPr="00507A09">
        <w:rPr>
          <w:spacing w:val="-9"/>
          <w:sz w:val="24"/>
          <w:szCs w:val="24"/>
        </w:rPr>
        <w:t xml:space="preserve"> </w:t>
      </w:r>
      <w:r w:rsidRPr="00507A09">
        <w:rPr>
          <w:sz w:val="24"/>
          <w:szCs w:val="24"/>
        </w:rPr>
        <w:t>работ,</w:t>
      </w:r>
      <w:r w:rsidRPr="00507A09">
        <w:rPr>
          <w:spacing w:val="-2"/>
          <w:sz w:val="24"/>
          <w:szCs w:val="24"/>
        </w:rPr>
        <w:t xml:space="preserve"> </w:t>
      </w:r>
      <w:r w:rsidRPr="00507A09">
        <w:rPr>
          <w:sz w:val="24"/>
          <w:szCs w:val="24"/>
        </w:rPr>
        <w:t>предусмотренных</w:t>
      </w:r>
      <w:r w:rsidRPr="00507A09">
        <w:rPr>
          <w:spacing w:val="-8"/>
          <w:sz w:val="24"/>
          <w:szCs w:val="24"/>
        </w:rPr>
        <w:t xml:space="preserve"> </w:t>
      </w:r>
      <w:r w:rsidRPr="00507A09">
        <w:rPr>
          <w:spacing w:val="-2"/>
          <w:sz w:val="24"/>
          <w:szCs w:val="24"/>
        </w:rPr>
        <w:t>программой;</w:t>
      </w:r>
    </w:p>
    <w:p w14:paraId="753FB9F2" w14:textId="77777777" w:rsidR="00B41EC6" w:rsidRPr="00507A09" w:rsidRDefault="00DE10C7">
      <w:pPr>
        <w:pStyle w:val="a5"/>
        <w:numPr>
          <w:ilvl w:val="1"/>
          <w:numId w:val="113"/>
        </w:numPr>
        <w:tabs>
          <w:tab w:val="left" w:pos="1001"/>
        </w:tabs>
        <w:spacing w:before="16"/>
        <w:rPr>
          <w:sz w:val="24"/>
          <w:szCs w:val="24"/>
        </w:rPr>
      </w:pPr>
      <w:r w:rsidRPr="00507A09">
        <w:rPr>
          <w:sz w:val="24"/>
          <w:szCs w:val="24"/>
        </w:rPr>
        <w:t>описание</w:t>
      </w:r>
      <w:r w:rsidRPr="00507A09">
        <w:rPr>
          <w:spacing w:val="-10"/>
          <w:sz w:val="24"/>
          <w:szCs w:val="24"/>
        </w:rPr>
        <w:t xml:space="preserve"> </w:t>
      </w:r>
      <w:r w:rsidRPr="00507A09">
        <w:rPr>
          <w:sz w:val="24"/>
          <w:szCs w:val="24"/>
        </w:rPr>
        <w:t>особенностей</w:t>
      </w:r>
      <w:r w:rsidRPr="00507A09">
        <w:rPr>
          <w:spacing w:val="-3"/>
          <w:sz w:val="24"/>
          <w:szCs w:val="24"/>
        </w:rPr>
        <w:t xml:space="preserve"> </w:t>
      </w:r>
      <w:r w:rsidRPr="00507A09">
        <w:rPr>
          <w:sz w:val="24"/>
          <w:szCs w:val="24"/>
        </w:rPr>
        <w:t>состояния</w:t>
      </w:r>
      <w:r w:rsidRPr="00507A09">
        <w:rPr>
          <w:spacing w:val="-7"/>
          <w:sz w:val="24"/>
          <w:szCs w:val="24"/>
        </w:rPr>
        <w:t xml:space="preserve"> </w:t>
      </w:r>
      <w:r w:rsidRPr="00507A09">
        <w:rPr>
          <w:sz w:val="24"/>
          <w:szCs w:val="24"/>
        </w:rPr>
        <w:t>своего</w:t>
      </w:r>
      <w:r w:rsidRPr="00507A09">
        <w:rPr>
          <w:spacing w:val="-6"/>
          <w:sz w:val="24"/>
          <w:szCs w:val="24"/>
        </w:rPr>
        <w:t xml:space="preserve"> </w:t>
      </w:r>
      <w:r w:rsidRPr="00507A09">
        <w:rPr>
          <w:spacing w:val="-2"/>
          <w:sz w:val="24"/>
          <w:szCs w:val="24"/>
        </w:rPr>
        <w:t>организма;</w:t>
      </w:r>
    </w:p>
    <w:p w14:paraId="28CD7F4C" w14:textId="77777777" w:rsidR="00B41EC6" w:rsidRPr="00507A09" w:rsidRDefault="00DE10C7">
      <w:pPr>
        <w:pStyle w:val="a5"/>
        <w:numPr>
          <w:ilvl w:val="1"/>
          <w:numId w:val="113"/>
        </w:numPr>
        <w:tabs>
          <w:tab w:val="left" w:pos="1001"/>
        </w:tabs>
        <w:spacing w:before="17"/>
        <w:rPr>
          <w:sz w:val="24"/>
          <w:szCs w:val="24"/>
        </w:rPr>
      </w:pPr>
      <w:r w:rsidRPr="00507A09">
        <w:rPr>
          <w:sz w:val="24"/>
          <w:szCs w:val="24"/>
        </w:rPr>
        <w:t>знание</w:t>
      </w:r>
      <w:r w:rsidRPr="00507A09">
        <w:rPr>
          <w:spacing w:val="-5"/>
          <w:sz w:val="24"/>
          <w:szCs w:val="24"/>
        </w:rPr>
        <w:t xml:space="preserve"> </w:t>
      </w:r>
      <w:r w:rsidRPr="00507A09">
        <w:rPr>
          <w:sz w:val="24"/>
          <w:szCs w:val="24"/>
        </w:rPr>
        <w:t>названий</w:t>
      </w:r>
      <w:r w:rsidRPr="00507A09">
        <w:rPr>
          <w:spacing w:val="-7"/>
          <w:sz w:val="24"/>
          <w:szCs w:val="24"/>
        </w:rPr>
        <w:t xml:space="preserve"> </w:t>
      </w:r>
      <w:r w:rsidRPr="00507A09">
        <w:rPr>
          <w:sz w:val="24"/>
          <w:szCs w:val="24"/>
        </w:rPr>
        <w:t>специализации</w:t>
      </w:r>
      <w:r w:rsidRPr="00507A09">
        <w:rPr>
          <w:spacing w:val="-6"/>
          <w:sz w:val="24"/>
          <w:szCs w:val="24"/>
        </w:rPr>
        <w:t xml:space="preserve"> </w:t>
      </w:r>
      <w:r w:rsidRPr="00507A09">
        <w:rPr>
          <w:spacing w:val="-2"/>
          <w:sz w:val="24"/>
          <w:szCs w:val="24"/>
        </w:rPr>
        <w:t>врачей;</w:t>
      </w:r>
    </w:p>
    <w:p w14:paraId="6E995402" w14:textId="77777777" w:rsidR="00B41EC6" w:rsidRPr="00507A09" w:rsidRDefault="00DE10C7">
      <w:pPr>
        <w:pStyle w:val="a5"/>
        <w:numPr>
          <w:ilvl w:val="1"/>
          <w:numId w:val="113"/>
        </w:numPr>
        <w:tabs>
          <w:tab w:val="left" w:pos="1001"/>
        </w:tabs>
        <w:spacing w:before="17" w:line="254" w:lineRule="auto"/>
        <w:ind w:right="568"/>
        <w:jc w:val="both"/>
        <w:rPr>
          <w:sz w:val="24"/>
          <w:szCs w:val="24"/>
        </w:rPr>
      </w:pPr>
      <w:r w:rsidRPr="00507A09">
        <w:rPr>
          <w:sz w:val="24"/>
          <w:szCs w:val="24"/>
        </w:rPr>
        <w:t>применение</w:t>
      </w:r>
      <w:r w:rsidRPr="00507A09">
        <w:rPr>
          <w:spacing w:val="-3"/>
          <w:sz w:val="24"/>
          <w:szCs w:val="24"/>
        </w:rPr>
        <w:t xml:space="preserve"> </w:t>
      </w:r>
      <w:r w:rsidRPr="00507A09">
        <w:rPr>
          <w:sz w:val="24"/>
          <w:szCs w:val="24"/>
        </w:rPr>
        <w:t>полученных</w:t>
      </w:r>
      <w:r w:rsidRPr="00507A09">
        <w:rPr>
          <w:spacing w:val="-2"/>
          <w:sz w:val="24"/>
          <w:szCs w:val="24"/>
        </w:rPr>
        <w:t xml:space="preserve"> </w:t>
      </w:r>
      <w:r w:rsidRPr="00507A09">
        <w:rPr>
          <w:sz w:val="24"/>
          <w:szCs w:val="24"/>
        </w:rPr>
        <w:t>знаний и</w:t>
      </w:r>
      <w:r w:rsidRPr="00507A09">
        <w:rPr>
          <w:spacing w:val="-1"/>
          <w:sz w:val="24"/>
          <w:szCs w:val="24"/>
        </w:rPr>
        <w:t xml:space="preserve"> </w:t>
      </w:r>
      <w:r w:rsidRPr="00507A09">
        <w:rPr>
          <w:sz w:val="24"/>
          <w:szCs w:val="24"/>
        </w:rPr>
        <w:t>сформированных</w:t>
      </w:r>
      <w:r w:rsidRPr="00507A09">
        <w:rPr>
          <w:spacing w:val="-2"/>
          <w:sz w:val="24"/>
          <w:szCs w:val="24"/>
        </w:rPr>
        <w:t xml:space="preserve"> </w:t>
      </w:r>
      <w:r w:rsidRPr="00507A09">
        <w:rPr>
          <w:sz w:val="24"/>
          <w:szCs w:val="24"/>
        </w:rPr>
        <w:t>умений в бытовых</w:t>
      </w:r>
      <w:r w:rsidRPr="00507A09">
        <w:rPr>
          <w:spacing w:val="-2"/>
          <w:sz w:val="24"/>
          <w:szCs w:val="24"/>
        </w:rPr>
        <w:t xml:space="preserve"> </w:t>
      </w:r>
      <w:r w:rsidRPr="00507A09">
        <w:rPr>
          <w:sz w:val="24"/>
          <w:szCs w:val="24"/>
        </w:rPr>
        <w:t>ситуациях</w:t>
      </w:r>
      <w:r w:rsidRPr="00507A09">
        <w:rPr>
          <w:spacing w:val="-2"/>
          <w:sz w:val="24"/>
          <w:szCs w:val="24"/>
        </w:rPr>
        <w:t xml:space="preserve"> </w:t>
      </w:r>
      <w:r w:rsidRPr="00507A09">
        <w:rPr>
          <w:sz w:val="24"/>
          <w:szCs w:val="24"/>
        </w:rPr>
        <w:t>(уход за растениями, животными в доме, измерение температуры тела, правила первой доврачебной помощи).</w:t>
      </w:r>
    </w:p>
    <w:p w14:paraId="0B38C2EC" w14:textId="77777777" w:rsidR="00B41EC6" w:rsidRPr="00507A09" w:rsidRDefault="00DE10C7">
      <w:pPr>
        <w:spacing w:before="2"/>
        <w:ind w:left="281"/>
        <w:jc w:val="both"/>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1B9A8452" w14:textId="77777777" w:rsidR="00B41EC6" w:rsidRPr="00507A09" w:rsidRDefault="00DE10C7">
      <w:pPr>
        <w:pStyle w:val="a5"/>
        <w:numPr>
          <w:ilvl w:val="1"/>
          <w:numId w:val="113"/>
        </w:numPr>
        <w:tabs>
          <w:tab w:val="left" w:pos="1000"/>
        </w:tabs>
        <w:spacing w:before="21"/>
        <w:ind w:left="1000" w:hanging="359"/>
        <w:jc w:val="both"/>
        <w:rPr>
          <w:sz w:val="24"/>
          <w:szCs w:val="24"/>
        </w:rPr>
      </w:pPr>
      <w:r w:rsidRPr="00507A09">
        <w:rPr>
          <w:sz w:val="24"/>
          <w:szCs w:val="24"/>
        </w:rPr>
        <w:t>представление</w:t>
      </w:r>
      <w:r w:rsidRPr="00507A09">
        <w:rPr>
          <w:spacing w:val="-2"/>
          <w:sz w:val="24"/>
          <w:szCs w:val="24"/>
        </w:rPr>
        <w:t xml:space="preserve"> </w:t>
      </w:r>
      <w:r w:rsidRPr="00507A09">
        <w:rPr>
          <w:sz w:val="24"/>
          <w:szCs w:val="24"/>
        </w:rPr>
        <w:t>об</w:t>
      </w:r>
      <w:r w:rsidRPr="00507A09">
        <w:rPr>
          <w:spacing w:val="-11"/>
          <w:sz w:val="24"/>
          <w:szCs w:val="24"/>
        </w:rPr>
        <w:t xml:space="preserve"> </w:t>
      </w:r>
      <w:r w:rsidRPr="00507A09">
        <w:rPr>
          <w:sz w:val="24"/>
          <w:szCs w:val="24"/>
        </w:rPr>
        <w:t>объектах</w:t>
      </w:r>
      <w:r w:rsidRPr="00507A09">
        <w:rPr>
          <w:spacing w:val="-4"/>
          <w:sz w:val="24"/>
          <w:szCs w:val="24"/>
        </w:rPr>
        <w:t xml:space="preserve"> </w:t>
      </w:r>
      <w:r w:rsidRPr="00507A09">
        <w:rPr>
          <w:sz w:val="24"/>
          <w:szCs w:val="24"/>
        </w:rPr>
        <w:t>неживой</w:t>
      </w:r>
      <w:r w:rsidRPr="00507A09">
        <w:rPr>
          <w:spacing w:val="2"/>
          <w:sz w:val="24"/>
          <w:szCs w:val="24"/>
        </w:rPr>
        <w:t xml:space="preserve"> </w:t>
      </w:r>
      <w:r w:rsidRPr="00507A09">
        <w:rPr>
          <w:sz w:val="24"/>
          <w:szCs w:val="24"/>
        </w:rPr>
        <w:t>и</w:t>
      </w:r>
      <w:r w:rsidRPr="00507A09">
        <w:rPr>
          <w:spacing w:val="-3"/>
          <w:sz w:val="24"/>
          <w:szCs w:val="24"/>
        </w:rPr>
        <w:t xml:space="preserve"> </w:t>
      </w:r>
      <w:r w:rsidRPr="00507A09">
        <w:rPr>
          <w:sz w:val="24"/>
          <w:szCs w:val="24"/>
        </w:rPr>
        <w:t>живой</w:t>
      </w:r>
      <w:r w:rsidRPr="00507A09">
        <w:rPr>
          <w:spacing w:val="-3"/>
          <w:sz w:val="24"/>
          <w:szCs w:val="24"/>
        </w:rPr>
        <w:t xml:space="preserve"> </w:t>
      </w:r>
      <w:r w:rsidRPr="00507A09">
        <w:rPr>
          <w:sz w:val="24"/>
          <w:szCs w:val="24"/>
        </w:rPr>
        <w:t>природы,</w:t>
      </w:r>
      <w:r w:rsidRPr="00507A09">
        <w:rPr>
          <w:spacing w:val="-2"/>
          <w:sz w:val="24"/>
          <w:szCs w:val="24"/>
        </w:rPr>
        <w:t xml:space="preserve"> </w:t>
      </w:r>
      <w:r w:rsidRPr="00507A09">
        <w:rPr>
          <w:sz w:val="24"/>
          <w:szCs w:val="24"/>
        </w:rPr>
        <w:t>организме</w:t>
      </w:r>
      <w:r w:rsidRPr="00507A09">
        <w:rPr>
          <w:spacing w:val="1"/>
          <w:sz w:val="24"/>
          <w:szCs w:val="24"/>
        </w:rPr>
        <w:t xml:space="preserve"> </w:t>
      </w:r>
      <w:r w:rsidRPr="00507A09">
        <w:rPr>
          <w:spacing w:val="-2"/>
          <w:sz w:val="24"/>
          <w:szCs w:val="24"/>
        </w:rPr>
        <w:t>человека;</w:t>
      </w:r>
    </w:p>
    <w:p w14:paraId="11D2F431" w14:textId="77777777" w:rsidR="00B41EC6" w:rsidRPr="00507A09" w:rsidRDefault="00DE10C7">
      <w:pPr>
        <w:pStyle w:val="a5"/>
        <w:numPr>
          <w:ilvl w:val="1"/>
          <w:numId w:val="113"/>
        </w:numPr>
        <w:tabs>
          <w:tab w:val="left" w:pos="1001"/>
        </w:tabs>
        <w:spacing w:before="17" w:line="254" w:lineRule="auto"/>
        <w:ind w:right="574"/>
        <w:jc w:val="both"/>
        <w:rPr>
          <w:sz w:val="24"/>
          <w:szCs w:val="24"/>
        </w:rPr>
      </w:pPr>
      <w:r w:rsidRPr="00507A09">
        <w:rPr>
          <w:sz w:val="24"/>
          <w:szCs w:val="24"/>
        </w:rPr>
        <w:t>осознание основных взаимосвязей между природными компонентами, природой и человеком, органами и системами органов у человека;</w:t>
      </w:r>
    </w:p>
    <w:p w14:paraId="64EEAA54" w14:textId="77777777" w:rsidR="00B41EC6" w:rsidRPr="00507A09" w:rsidRDefault="00DE10C7">
      <w:pPr>
        <w:pStyle w:val="a5"/>
        <w:numPr>
          <w:ilvl w:val="1"/>
          <w:numId w:val="113"/>
        </w:numPr>
        <w:tabs>
          <w:tab w:val="left" w:pos="1001"/>
        </w:tabs>
        <w:spacing w:before="1" w:line="254" w:lineRule="auto"/>
        <w:ind w:right="574"/>
        <w:jc w:val="both"/>
        <w:rPr>
          <w:sz w:val="24"/>
          <w:szCs w:val="24"/>
        </w:rPr>
      </w:pPr>
      <w:r w:rsidRPr="00507A09">
        <w:rPr>
          <w:sz w:val="24"/>
          <w:szCs w:val="24"/>
        </w:rPr>
        <w:t>установление взаимосвязи между средой обитания и внешним видом объекта (единство формы и функции);</w:t>
      </w:r>
    </w:p>
    <w:p w14:paraId="33095100" w14:textId="77777777" w:rsidR="00B41EC6" w:rsidRPr="00507A09" w:rsidRDefault="00DE10C7">
      <w:pPr>
        <w:pStyle w:val="a5"/>
        <w:numPr>
          <w:ilvl w:val="1"/>
          <w:numId w:val="113"/>
        </w:numPr>
        <w:tabs>
          <w:tab w:val="left" w:pos="1001"/>
        </w:tabs>
        <w:spacing w:line="254" w:lineRule="auto"/>
        <w:ind w:right="570"/>
        <w:jc w:val="both"/>
        <w:rPr>
          <w:sz w:val="24"/>
          <w:szCs w:val="24"/>
        </w:rPr>
      </w:pPr>
      <w:r w:rsidRPr="00507A09">
        <w:rPr>
          <w:sz w:val="24"/>
          <w:szCs w:val="24"/>
        </w:rPr>
        <w:t>знание признаков сходства и различия между группами растений и животных;</w:t>
      </w:r>
      <w:r w:rsidRPr="00507A09">
        <w:rPr>
          <w:spacing w:val="40"/>
          <w:sz w:val="24"/>
          <w:szCs w:val="24"/>
        </w:rPr>
        <w:t xml:space="preserve"> </w:t>
      </w:r>
      <w:r w:rsidRPr="00507A09">
        <w:rPr>
          <w:sz w:val="24"/>
          <w:szCs w:val="24"/>
        </w:rPr>
        <w:t>выполнение классификаций на основе выделения общих признаков;</w:t>
      </w:r>
    </w:p>
    <w:p w14:paraId="077549D7" w14:textId="77777777" w:rsidR="00B41EC6" w:rsidRPr="00507A09" w:rsidRDefault="00DE10C7">
      <w:pPr>
        <w:pStyle w:val="a5"/>
        <w:numPr>
          <w:ilvl w:val="1"/>
          <w:numId w:val="113"/>
        </w:numPr>
        <w:tabs>
          <w:tab w:val="left" w:pos="1001"/>
        </w:tabs>
        <w:spacing w:before="1" w:line="254" w:lineRule="auto"/>
        <w:ind w:right="576"/>
        <w:jc w:val="both"/>
        <w:rPr>
          <w:sz w:val="24"/>
          <w:szCs w:val="24"/>
        </w:rPr>
      </w:pPr>
      <w:r w:rsidRPr="00507A09">
        <w:rPr>
          <w:sz w:val="24"/>
          <w:szCs w:val="24"/>
        </w:rPr>
        <w:t>узнавание изученных природных объектов по внешнему виду (натуральные объекты, муляжи, слайды, рисунки, схемы);</w:t>
      </w:r>
    </w:p>
    <w:p w14:paraId="399E729B" w14:textId="77777777" w:rsidR="00B41EC6" w:rsidRPr="00507A09" w:rsidRDefault="00DE10C7">
      <w:pPr>
        <w:pStyle w:val="a5"/>
        <w:numPr>
          <w:ilvl w:val="1"/>
          <w:numId w:val="113"/>
        </w:numPr>
        <w:tabs>
          <w:tab w:val="left" w:pos="1001"/>
        </w:tabs>
        <w:spacing w:before="1" w:line="254" w:lineRule="auto"/>
        <w:ind w:right="569"/>
        <w:jc w:val="both"/>
        <w:rPr>
          <w:sz w:val="24"/>
          <w:szCs w:val="24"/>
        </w:rPr>
      </w:pPr>
      <w:r w:rsidRPr="00507A09">
        <w:rPr>
          <w:sz w:val="24"/>
          <w:szCs w:val="24"/>
        </w:rPr>
        <w:t xml:space="preserve">знание названий, элементарных функций и расположения основных органов в организме </w:t>
      </w:r>
      <w:r w:rsidRPr="00507A09">
        <w:rPr>
          <w:spacing w:val="-2"/>
          <w:sz w:val="24"/>
          <w:szCs w:val="24"/>
        </w:rPr>
        <w:t>человека;</w:t>
      </w:r>
    </w:p>
    <w:p w14:paraId="0E9F7250" w14:textId="77777777" w:rsidR="00B41EC6" w:rsidRPr="00507A09" w:rsidRDefault="00DE10C7">
      <w:pPr>
        <w:pStyle w:val="a5"/>
        <w:numPr>
          <w:ilvl w:val="1"/>
          <w:numId w:val="113"/>
        </w:numPr>
        <w:tabs>
          <w:tab w:val="left" w:pos="1001"/>
        </w:tabs>
        <w:spacing w:before="1" w:line="254" w:lineRule="auto"/>
        <w:ind w:right="569"/>
        <w:jc w:val="both"/>
        <w:rPr>
          <w:sz w:val="24"/>
          <w:szCs w:val="24"/>
        </w:rPr>
      </w:pPr>
      <w:r w:rsidRPr="00507A09">
        <w:rPr>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14:paraId="15F11DEA" w14:textId="77777777" w:rsidR="00B41EC6" w:rsidRPr="00507A09" w:rsidRDefault="00DE10C7">
      <w:pPr>
        <w:pStyle w:val="a5"/>
        <w:numPr>
          <w:ilvl w:val="1"/>
          <w:numId w:val="113"/>
        </w:numPr>
        <w:tabs>
          <w:tab w:val="left" w:pos="1001"/>
        </w:tabs>
        <w:spacing w:before="1" w:line="254" w:lineRule="auto"/>
        <w:ind w:right="574"/>
        <w:jc w:val="both"/>
        <w:rPr>
          <w:sz w:val="24"/>
          <w:szCs w:val="24"/>
        </w:rPr>
      </w:pPr>
      <w:r w:rsidRPr="00507A09">
        <w:rPr>
          <w:sz w:val="24"/>
          <w:szCs w:val="24"/>
        </w:rPr>
        <w:t>знание правил здорового образа жизни и безопасного поведения, использование их для объяснения новых ситуаций;</w:t>
      </w:r>
    </w:p>
    <w:p w14:paraId="5E154BFC" w14:textId="77777777" w:rsidR="00B41EC6" w:rsidRPr="00507A09" w:rsidRDefault="00DE10C7">
      <w:pPr>
        <w:pStyle w:val="a5"/>
        <w:numPr>
          <w:ilvl w:val="1"/>
          <w:numId w:val="113"/>
        </w:numPr>
        <w:tabs>
          <w:tab w:val="left" w:pos="1001"/>
        </w:tabs>
        <w:spacing w:line="254" w:lineRule="auto"/>
        <w:ind w:right="566"/>
        <w:jc w:val="both"/>
        <w:rPr>
          <w:sz w:val="24"/>
          <w:szCs w:val="24"/>
        </w:rPr>
      </w:pPr>
      <w:r w:rsidRPr="00507A09">
        <w:rPr>
          <w:sz w:val="24"/>
          <w:szCs w:val="24"/>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14:paraId="7210E24D" w14:textId="77777777" w:rsidR="00B41EC6" w:rsidRPr="00507A09" w:rsidRDefault="00DE10C7">
      <w:pPr>
        <w:pStyle w:val="a5"/>
        <w:numPr>
          <w:ilvl w:val="1"/>
          <w:numId w:val="113"/>
        </w:numPr>
        <w:tabs>
          <w:tab w:val="left" w:pos="1001"/>
        </w:tabs>
        <w:spacing w:before="1" w:line="254" w:lineRule="auto"/>
        <w:ind w:right="561"/>
        <w:jc w:val="both"/>
        <w:rPr>
          <w:sz w:val="24"/>
          <w:szCs w:val="24"/>
        </w:rPr>
      </w:pPr>
      <w:r w:rsidRPr="00507A09">
        <w:rPr>
          <w:sz w:val="24"/>
          <w:szCs w:val="24"/>
        </w:rPr>
        <w:t>владение сформированными знаниями и умениями в учебных, учебно-бытовых и учебно- трудовых ситуациях.</w:t>
      </w:r>
    </w:p>
    <w:p w14:paraId="0CC6A96C" w14:textId="77777777" w:rsidR="00B41EC6" w:rsidRPr="00507A09" w:rsidRDefault="00B41EC6">
      <w:pPr>
        <w:pStyle w:val="a3"/>
        <w:spacing w:before="262"/>
        <w:ind w:left="0" w:firstLine="0"/>
        <w:jc w:val="left"/>
      </w:pPr>
    </w:p>
    <w:p w14:paraId="3C5E5B0B" w14:textId="77777777" w:rsidR="00B41EC6" w:rsidRPr="00507A09" w:rsidRDefault="00DE10C7">
      <w:pPr>
        <w:pStyle w:val="2"/>
        <w:numPr>
          <w:ilvl w:val="2"/>
          <w:numId w:val="130"/>
        </w:numPr>
        <w:tabs>
          <w:tab w:val="left" w:pos="1897"/>
          <w:tab w:val="left" w:pos="3383"/>
        </w:tabs>
        <w:spacing w:before="1" w:line="242" w:lineRule="auto"/>
        <w:ind w:left="3383" w:right="1166" w:hanging="2209"/>
        <w:jc w:val="left"/>
      </w:pPr>
      <w:r w:rsidRPr="00507A09">
        <w:t>Рабочая</w:t>
      </w:r>
      <w:r w:rsidRPr="00507A09">
        <w:rPr>
          <w:spacing w:val="-4"/>
        </w:rPr>
        <w:t xml:space="preserve"> </w:t>
      </w:r>
      <w:r w:rsidRPr="00507A09">
        <w:t>программа</w:t>
      </w:r>
      <w:r w:rsidRPr="00507A09">
        <w:rPr>
          <w:spacing w:val="-4"/>
        </w:rPr>
        <w:t xml:space="preserve"> </w:t>
      </w:r>
      <w:r w:rsidRPr="00507A09">
        <w:t>по</w:t>
      </w:r>
      <w:r w:rsidRPr="00507A09">
        <w:rPr>
          <w:spacing w:val="-8"/>
        </w:rPr>
        <w:t xml:space="preserve"> </w:t>
      </w:r>
      <w:r w:rsidRPr="00507A09">
        <w:t>учебному</w:t>
      </w:r>
      <w:r w:rsidRPr="00507A09">
        <w:rPr>
          <w:spacing w:val="-4"/>
        </w:rPr>
        <w:t xml:space="preserve"> </w:t>
      </w:r>
      <w:r w:rsidRPr="00507A09">
        <w:t>предмету</w:t>
      </w:r>
      <w:r w:rsidRPr="00507A09">
        <w:rPr>
          <w:spacing w:val="-3"/>
        </w:rPr>
        <w:t xml:space="preserve"> </w:t>
      </w:r>
      <w:r w:rsidRPr="00507A09">
        <w:t>«География»</w:t>
      </w:r>
      <w:r w:rsidRPr="00507A09">
        <w:rPr>
          <w:spacing w:val="-8"/>
        </w:rPr>
        <w:t xml:space="preserve"> </w:t>
      </w:r>
      <w:r w:rsidRPr="00507A09">
        <w:t>(VI-IX</w:t>
      </w:r>
      <w:r w:rsidRPr="00507A09">
        <w:rPr>
          <w:spacing w:val="-3"/>
        </w:rPr>
        <w:t xml:space="preserve"> </w:t>
      </w:r>
      <w:r w:rsidRPr="00507A09">
        <w:t>классы), предметной области «Естествознание»</w:t>
      </w:r>
    </w:p>
    <w:p w14:paraId="0AD7816D" w14:textId="77777777" w:rsidR="00B41EC6" w:rsidRPr="00507A09" w:rsidRDefault="00DE10C7">
      <w:pPr>
        <w:pStyle w:val="a3"/>
        <w:spacing w:before="271" w:line="237"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088CF091" w14:textId="77777777" w:rsidR="00B41EC6" w:rsidRPr="00507A09" w:rsidRDefault="00DE10C7">
      <w:pPr>
        <w:pStyle w:val="2"/>
        <w:spacing w:before="8"/>
        <w:ind w:left="4"/>
        <w:jc w:val="center"/>
      </w:pPr>
      <w:r w:rsidRPr="00507A09">
        <w:rPr>
          <w:u w:val="single"/>
        </w:rPr>
        <w:t>Пояснительная</w:t>
      </w:r>
      <w:r w:rsidRPr="00507A09">
        <w:rPr>
          <w:spacing w:val="-2"/>
          <w:u w:val="single"/>
        </w:rPr>
        <w:t xml:space="preserve"> записка</w:t>
      </w:r>
    </w:p>
    <w:p w14:paraId="21F5A679" w14:textId="77777777" w:rsidR="00B41EC6" w:rsidRPr="00507A09" w:rsidRDefault="00B41EC6">
      <w:pPr>
        <w:pStyle w:val="a3"/>
        <w:spacing w:before="14"/>
        <w:ind w:left="0" w:firstLine="0"/>
        <w:jc w:val="left"/>
        <w:rPr>
          <w:b/>
        </w:rPr>
      </w:pPr>
    </w:p>
    <w:p w14:paraId="6800217C" w14:textId="77777777" w:rsidR="00B41EC6" w:rsidRPr="00507A09" w:rsidRDefault="00DE10C7">
      <w:pPr>
        <w:pStyle w:val="a3"/>
        <w:spacing w:line="254" w:lineRule="auto"/>
        <w:ind w:right="566"/>
      </w:pPr>
      <w:r w:rsidRPr="00507A09">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w:t>
      </w:r>
      <w:r w:rsidRPr="00507A09">
        <w:rPr>
          <w:spacing w:val="-2"/>
        </w:rPr>
        <w:t xml:space="preserve"> </w:t>
      </w:r>
      <w:r w:rsidRPr="00507A09">
        <w:t>помогает учащимся осознать тесную взаимосвязь естественных</w:t>
      </w:r>
      <w:r w:rsidRPr="00507A09">
        <w:rPr>
          <w:spacing w:val="-1"/>
        </w:rPr>
        <w:t xml:space="preserve"> </w:t>
      </w:r>
      <w:r w:rsidRPr="00507A09">
        <w:t>и общественных дисциплин, природы и общества в целом. В этом проявляется образовательное, развивающее и воспитательное значение географии.</w:t>
      </w:r>
    </w:p>
    <w:p w14:paraId="68116E5B" w14:textId="77777777" w:rsidR="00B41EC6" w:rsidRPr="00507A09" w:rsidRDefault="00B41EC6">
      <w:pPr>
        <w:pStyle w:val="a3"/>
        <w:spacing w:before="28"/>
        <w:ind w:left="0" w:firstLine="0"/>
        <w:jc w:val="left"/>
      </w:pPr>
    </w:p>
    <w:p w14:paraId="7FC390DE" w14:textId="77777777" w:rsidR="00B41EC6" w:rsidRPr="00507A09" w:rsidRDefault="00DE10C7">
      <w:pPr>
        <w:pStyle w:val="a3"/>
        <w:spacing w:before="1" w:line="254" w:lineRule="auto"/>
        <w:ind w:right="567"/>
      </w:pPr>
      <w:r w:rsidRPr="00507A09">
        <w:t xml:space="preserve">Основная </w:t>
      </w:r>
      <w:r w:rsidRPr="00507A09">
        <w:rPr>
          <w:b/>
        </w:rPr>
        <w:t xml:space="preserve">цель </w:t>
      </w:r>
      <w:r w:rsidRPr="00507A09">
        <w:t>обучения географии - сформировать у</w:t>
      </w:r>
      <w:r w:rsidRPr="00507A09">
        <w:rPr>
          <w:spacing w:val="-6"/>
        </w:rPr>
        <w:t xml:space="preserve"> </w:t>
      </w:r>
      <w:r w:rsidRPr="00507A09">
        <w:t>обучающихся с нарушением интеллекта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14:paraId="0C997F80"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77BD05DF" w14:textId="77777777" w:rsidR="00B41EC6" w:rsidRPr="00507A09" w:rsidRDefault="00DE10C7">
      <w:pPr>
        <w:spacing w:before="66"/>
        <w:ind w:left="564"/>
        <w:jc w:val="both"/>
        <w:rPr>
          <w:sz w:val="24"/>
          <w:szCs w:val="24"/>
        </w:rPr>
      </w:pPr>
      <w:r w:rsidRPr="00507A09">
        <w:rPr>
          <w:b/>
          <w:sz w:val="24"/>
          <w:szCs w:val="24"/>
        </w:rPr>
        <w:lastRenderedPageBreak/>
        <w:t>Задачами</w:t>
      </w:r>
      <w:r w:rsidRPr="00507A09">
        <w:rPr>
          <w:b/>
          <w:spacing w:val="-3"/>
          <w:sz w:val="24"/>
          <w:szCs w:val="24"/>
        </w:rPr>
        <w:t xml:space="preserve"> </w:t>
      </w:r>
      <w:r w:rsidRPr="00507A09">
        <w:rPr>
          <w:sz w:val="24"/>
          <w:szCs w:val="24"/>
        </w:rPr>
        <w:t>изучения</w:t>
      </w:r>
      <w:r w:rsidRPr="00507A09">
        <w:rPr>
          <w:spacing w:val="-2"/>
          <w:sz w:val="24"/>
          <w:szCs w:val="24"/>
        </w:rPr>
        <w:t xml:space="preserve"> </w:t>
      </w:r>
      <w:r w:rsidRPr="00507A09">
        <w:rPr>
          <w:sz w:val="24"/>
          <w:szCs w:val="24"/>
        </w:rPr>
        <w:t>географии</w:t>
      </w:r>
      <w:r w:rsidRPr="00507A09">
        <w:rPr>
          <w:spacing w:val="-2"/>
          <w:sz w:val="24"/>
          <w:szCs w:val="24"/>
        </w:rPr>
        <w:t xml:space="preserve"> являются:</w:t>
      </w:r>
    </w:p>
    <w:p w14:paraId="29973AF1" w14:textId="77777777" w:rsidR="00B41EC6" w:rsidRPr="00507A09" w:rsidRDefault="00DE10C7">
      <w:pPr>
        <w:pStyle w:val="a5"/>
        <w:numPr>
          <w:ilvl w:val="2"/>
          <w:numId w:val="113"/>
        </w:numPr>
        <w:tabs>
          <w:tab w:val="left" w:pos="1284"/>
        </w:tabs>
        <w:spacing w:before="16" w:line="254" w:lineRule="auto"/>
        <w:ind w:right="573"/>
        <w:jc w:val="both"/>
        <w:rPr>
          <w:sz w:val="24"/>
          <w:szCs w:val="24"/>
        </w:rPr>
      </w:pPr>
      <w:r w:rsidRPr="00507A09">
        <w:rPr>
          <w:sz w:val="24"/>
          <w:szCs w:val="24"/>
        </w:rPr>
        <w:t>формирование представлений о географии и ее роли в понимании природных и социально-экономических процессов и их взаимосвязей;</w:t>
      </w:r>
    </w:p>
    <w:p w14:paraId="29BCFE01" w14:textId="77777777" w:rsidR="00B41EC6" w:rsidRPr="00507A09" w:rsidRDefault="00DE10C7">
      <w:pPr>
        <w:pStyle w:val="a5"/>
        <w:numPr>
          <w:ilvl w:val="2"/>
          <w:numId w:val="113"/>
        </w:numPr>
        <w:tabs>
          <w:tab w:val="left" w:pos="1284"/>
        </w:tabs>
        <w:spacing w:before="1" w:line="254" w:lineRule="auto"/>
        <w:ind w:right="571"/>
        <w:jc w:val="both"/>
        <w:rPr>
          <w:sz w:val="24"/>
          <w:szCs w:val="24"/>
        </w:rPr>
      </w:pPr>
      <w:r w:rsidRPr="00507A09">
        <w:rPr>
          <w:sz w:val="24"/>
          <w:szCs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14:paraId="526926A8" w14:textId="77777777" w:rsidR="00B41EC6" w:rsidRPr="00507A09" w:rsidRDefault="00DE10C7">
      <w:pPr>
        <w:pStyle w:val="a5"/>
        <w:numPr>
          <w:ilvl w:val="2"/>
          <w:numId w:val="113"/>
        </w:numPr>
        <w:tabs>
          <w:tab w:val="left" w:pos="1284"/>
        </w:tabs>
        <w:spacing w:before="1" w:line="259" w:lineRule="auto"/>
        <w:ind w:right="574"/>
        <w:jc w:val="both"/>
        <w:rPr>
          <w:sz w:val="24"/>
          <w:szCs w:val="24"/>
        </w:rPr>
      </w:pPr>
      <w:r w:rsidRPr="00507A09">
        <w:rPr>
          <w:sz w:val="24"/>
          <w:szCs w:val="24"/>
        </w:rPr>
        <w:t>формирование умения выделять, описывать и объяснять существенные признаки географических объектов и явлений;</w:t>
      </w:r>
    </w:p>
    <w:p w14:paraId="26FCE103" w14:textId="77777777" w:rsidR="00B41EC6" w:rsidRPr="00507A09" w:rsidRDefault="00DE10C7">
      <w:pPr>
        <w:pStyle w:val="a5"/>
        <w:numPr>
          <w:ilvl w:val="2"/>
          <w:numId w:val="113"/>
        </w:numPr>
        <w:tabs>
          <w:tab w:val="left" w:pos="1284"/>
        </w:tabs>
        <w:spacing w:line="254" w:lineRule="auto"/>
        <w:ind w:right="569"/>
        <w:jc w:val="both"/>
        <w:rPr>
          <w:sz w:val="24"/>
          <w:szCs w:val="24"/>
        </w:rPr>
      </w:pPr>
      <w:r w:rsidRPr="00507A09">
        <w:rPr>
          <w:sz w:val="24"/>
          <w:szCs w:val="24"/>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14:paraId="4E50EBBB" w14:textId="77777777" w:rsidR="00B41EC6" w:rsidRPr="00507A09" w:rsidRDefault="00DE10C7">
      <w:pPr>
        <w:pStyle w:val="a5"/>
        <w:numPr>
          <w:ilvl w:val="2"/>
          <w:numId w:val="113"/>
        </w:numPr>
        <w:tabs>
          <w:tab w:val="left" w:pos="1284"/>
        </w:tabs>
        <w:spacing w:line="254" w:lineRule="auto"/>
        <w:ind w:right="565"/>
        <w:jc w:val="both"/>
        <w:rPr>
          <w:sz w:val="24"/>
          <w:szCs w:val="24"/>
        </w:rPr>
      </w:pPr>
      <w:r w:rsidRPr="00507A09">
        <w:rPr>
          <w:sz w:val="24"/>
          <w:szCs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14:paraId="11705541" w14:textId="77777777" w:rsidR="00B41EC6" w:rsidRPr="00507A09" w:rsidRDefault="00DE10C7">
      <w:pPr>
        <w:pStyle w:val="a5"/>
        <w:numPr>
          <w:ilvl w:val="2"/>
          <w:numId w:val="113"/>
        </w:numPr>
        <w:tabs>
          <w:tab w:val="left" w:pos="1284"/>
        </w:tabs>
        <w:spacing w:line="254" w:lineRule="auto"/>
        <w:ind w:right="566"/>
        <w:jc w:val="both"/>
        <w:rPr>
          <w:sz w:val="24"/>
          <w:szCs w:val="24"/>
        </w:rPr>
      </w:pPr>
      <w:r w:rsidRPr="00507A09">
        <w:rPr>
          <w:sz w:val="24"/>
          <w:szCs w:val="24"/>
        </w:rPr>
        <w:t xml:space="preserve">формирование умения вести наблюдения за объектами, процессами и явлениями географической среды, их изменениями в результате природных и антропогенных </w:t>
      </w:r>
      <w:r w:rsidRPr="00507A09">
        <w:rPr>
          <w:spacing w:val="-2"/>
          <w:sz w:val="24"/>
          <w:szCs w:val="24"/>
        </w:rPr>
        <w:t>воздействий.</w:t>
      </w:r>
    </w:p>
    <w:p w14:paraId="1D835CCE" w14:textId="77777777" w:rsidR="00B41EC6" w:rsidRPr="00507A09" w:rsidRDefault="00DE10C7">
      <w:pPr>
        <w:pStyle w:val="2"/>
        <w:spacing w:line="260" w:lineRule="exact"/>
        <w:ind w:left="4103"/>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538C1B88" w14:textId="77777777" w:rsidR="00B41EC6" w:rsidRPr="00507A09" w:rsidRDefault="00B41EC6">
      <w:pPr>
        <w:pStyle w:val="a3"/>
        <w:spacing w:before="33"/>
        <w:ind w:left="0" w:firstLine="0"/>
        <w:jc w:val="left"/>
        <w:rPr>
          <w:b/>
        </w:rPr>
      </w:pPr>
    </w:p>
    <w:p w14:paraId="4109224C" w14:textId="77777777" w:rsidR="00B41EC6" w:rsidRPr="00507A09" w:rsidRDefault="00DE10C7">
      <w:pPr>
        <w:pStyle w:val="a3"/>
        <w:spacing w:line="254" w:lineRule="auto"/>
        <w:ind w:right="565"/>
      </w:pPr>
      <w:r w:rsidRPr="00507A09">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14:paraId="16759B0C" w14:textId="77777777" w:rsidR="00B41EC6" w:rsidRPr="00507A09" w:rsidRDefault="00DE10C7">
      <w:pPr>
        <w:pStyle w:val="a3"/>
        <w:spacing w:before="2" w:line="254" w:lineRule="auto"/>
        <w:ind w:right="571"/>
      </w:pPr>
      <w:r w:rsidRPr="00507A09">
        <w:t>В соответствии с требованиями Стандарта</w:t>
      </w:r>
      <w:r w:rsidRPr="00507A09">
        <w:rPr>
          <w:spacing w:val="-2"/>
        </w:rPr>
        <w:t xml:space="preserve"> </w:t>
      </w:r>
      <w:r w:rsidRPr="00507A09">
        <w:t>предметом</w:t>
      </w:r>
      <w:r w:rsidRPr="00507A09">
        <w:rPr>
          <w:spacing w:val="-1"/>
        </w:rPr>
        <w:t xml:space="preserve"> </w:t>
      </w:r>
      <w:r w:rsidRPr="00507A09">
        <w:t>оценки освоения обучающимися АООП должно быть достижение обучающимися предметных и личностных результатов, которые применительно к</w:t>
      </w:r>
      <w:r w:rsidRPr="00507A09">
        <w:rPr>
          <w:spacing w:val="-3"/>
        </w:rPr>
        <w:t xml:space="preserve"> </w:t>
      </w:r>
      <w:r w:rsidRPr="00507A09">
        <w:t>изучению географии</w:t>
      </w:r>
      <w:r w:rsidRPr="00507A09">
        <w:rPr>
          <w:spacing w:val="-2"/>
        </w:rPr>
        <w:t xml:space="preserve"> </w:t>
      </w:r>
      <w:r w:rsidRPr="00507A09">
        <w:t>должны</w:t>
      </w:r>
      <w:r w:rsidRPr="00507A09">
        <w:rPr>
          <w:spacing w:val="-6"/>
        </w:rPr>
        <w:t xml:space="preserve"> </w:t>
      </w:r>
      <w:r w:rsidRPr="00507A09">
        <w:t>быть</w:t>
      </w:r>
      <w:r w:rsidRPr="00507A09">
        <w:rPr>
          <w:spacing w:val="-2"/>
        </w:rPr>
        <w:t xml:space="preserve"> </w:t>
      </w:r>
      <w:r w:rsidRPr="00507A09">
        <w:t>представлены</w:t>
      </w:r>
      <w:r w:rsidRPr="00507A09">
        <w:rPr>
          <w:spacing w:val="-1"/>
        </w:rPr>
        <w:t xml:space="preserve"> </w:t>
      </w:r>
      <w:r w:rsidRPr="00507A09">
        <w:t>в</w:t>
      </w:r>
      <w:r w:rsidRPr="00507A09">
        <w:rPr>
          <w:spacing w:val="-1"/>
        </w:rPr>
        <w:t xml:space="preserve"> </w:t>
      </w:r>
      <w:r w:rsidRPr="00507A09">
        <w:t>тематическом</w:t>
      </w:r>
      <w:r w:rsidRPr="00507A09">
        <w:rPr>
          <w:spacing w:val="-2"/>
        </w:rPr>
        <w:t xml:space="preserve"> </w:t>
      </w:r>
      <w:r w:rsidRPr="00507A09">
        <w:t>планировании в виде конкретных учебных действий.</w:t>
      </w:r>
    </w:p>
    <w:p w14:paraId="38C9E23E" w14:textId="77777777" w:rsidR="00B41EC6" w:rsidRPr="00507A09" w:rsidRDefault="00DE10C7">
      <w:pPr>
        <w:spacing w:before="1"/>
        <w:ind w:left="564"/>
        <w:jc w:val="both"/>
        <w:rPr>
          <w:i/>
          <w:sz w:val="24"/>
          <w:szCs w:val="24"/>
        </w:rPr>
      </w:pPr>
      <w:r w:rsidRPr="00507A09">
        <w:rPr>
          <w:i/>
          <w:sz w:val="24"/>
          <w:szCs w:val="24"/>
        </w:rPr>
        <w:t>Начальный курс</w:t>
      </w:r>
      <w:r w:rsidRPr="00507A09">
        <w:rPr>
          <w:i/>
          <w:spacing w:val="-6"/>
          <w:sz w:val="24"/>
          <w:szCs w:val="24"/>
        </w:rPr>
        <w:t xml:space="preserve"> </w:t>
      </w:r>
      <w:r w:rsidRPr="00507A09">
        <w:rPr>
          <w:i/>
          <w:sz w:val="24"/>
          <w:szCs w:val="24"/>
        </w:rPr>
        <w:t>физической</w:t>
      </w:r>
      <w:r w:rsidRPr="00507A09">
        <w:rPr>
          <w:i/>
          <w:spacing w:val="-4"/>
          <w:sz w:val="24"/>
          <w:szCs w:val="24"/>
        </w:rPr>
        <w:t xml:space="preserve"> </w:t>
      </w:r>
      <w:r w:rsidRPr="00507A09">
        <w:rPr>
          <w:i/>
          <w:spacing w:val="-2"/>
          <w:sz w:val="24"/>
          <w:szCs w:val="24"/>
        </w:rPr>
        <w:t>географии.</w:t>
      </w:r>
    </w:p>
    <w:p w14:paraId="33F937EB" w14:textId="77777777" w:rsidR="00B41EC6" w:rsidRPr="00507A09" w:rsidRDefault="00DE10C7">
      <w:pPr>
        <w:pStyle w:val="a3"/>
        <w:spacing w:before="17" w:line="254" w:lineRule="auto"/>
        <w:ind w:right="576"/>
      </w:pPr>
      <w:r w:rsidRPr="00507A09">
        <w:t>Понятие о географии как науке. Явления природы: ветер, дождь, гроза. Географические сведения о своей местности и труде населения.</w:t>
      </w:r>
    </w:p>
    <w:p w14:paraId="7AE31293" w14:textId="77777777" w:rsidR="00B41EC6" w:rsidRPr="00507A09" w:rsidRDefault="00DE10C7">
      <w:pPr>
        <w:pStyle w:val="a3"/>
        <w:spacing w:line="254" w:lineRule="auto"/>
        <w:ind w:right="578"/>
      </w:pPr>
      <w:r w:rsidRPr="00507A09">
        <w:t>Ориентирование на местности. Горизонт, линии, стороны горизонта. Компас и правила пользования им.</w:t>
      </w:r>
    </w:p>
    <w:p w14:paraId="744C9A4B" w14:textId="77777777" w:rsidR="00B41EC6" w:rsidRPr="00507A09" w:rsidRDefault="00DE10C7">
      <w:pPr>
        <w:pStyle w:val="a3"/>
        <w:spacing w:before="1"/>
        <w:ind w:left="564" w:firstLine="0"/>
      </w:pPr>
      <w:r w:rsidRPr="00507A09">
        <w:t>Формы</w:t>
      </w:r>
      <w:r w:rsidRPr="00507A09">
        <w:rPr>
          <w:spacing w:val="22"/>
        </w:rPr>
        <w:t xml:space="preserve"> </w:t>
      </w:r>
      <w:r w:rsidRPr="00507A09">
        <w:t>поверхности</w:t>
      </w:r>
      <w:r w:rsidRPr="00507A09">
        <w:rPr>
          <w:spacing w:val="24"/>
        </w:rPr>
        <w:t xml:space="preserve"> </w:t>
      </w:r>
      <w:r w:rsidRPr="00507A09">
        <w:t>земли.</w:t>
      </w:r>
      <w:r w:rsidRPr="00507A09">
        <w:rPr>
          <w:spacing w:val="29"/>
        </w:rPr>
        <w:t xml:space="preserve"> </w:t>
      </w:r>
      <w:r w:rsidRPr="00507A09">
        <w:t>Рельеф</w:t>
      </w:r>
      <w:r w:rsidRPr="00507A09">
        <w:rPr>
          <w:spacing w:val="25"/>
        </w:rPr>
        <w:t xml:space="preserve"> </w:t>
      </w:r>
      <w:r w:rsidRPr="00507A09">
        <w:t>местности,</w:t>
      </w:r>
      <w:r w:rsidRPr="00507A09">
        <w:rPr>
          <w:spacing w:val="24"/>
        </w:rPr>
        <w:t xml:space="preserve"> </w:t>
      </w:r>
      <w:r w:rsidRPr="00507A09">
        <w:t>его</w:t>
      </w:r>
      <w:r w:rsidRPr="00507A09">
        <w:rPr>
          <w:spacing w:val="26"/>
        </w:rPr>
        <w:t xml:space="preserve"> </w:t>
      </w:r>
      <w:r w:rsidRPr="00507A09">
        <w:t>основные</w:t>
      </w:r>
      <w:r w:rsidRPr="00507A09">
        <w:rPr>
          <w:spacing w:val="26"/>
        </w:rPr>
        <w:t xml:space="preserve"> </w:t>
      </w:r>
      <w:r w:rsidRPr="00507A09">
        <w:t>формы.</w:t>
      </w:r>
      <w:r w:rsidRPr="00507A09">
        <w:rPr>
          <w:spacing w:val="29"/>
        </w:rPr>
        <w:t xml:space="preserve"> </w:t>
      </w:r>
      <w:r w:rsidRPr="00507A09">
        <w:t>Равнины,</w:t>
      </w:r>
      <w:r w:rsidRPr="00507A09">
        <w:rPr>
          <w:spacing w:val="29"/>
        </w:rPr>
        <w:t xml:space="preserve"> </w:t>
      </w:r>
      <w:r w:rsidRPr="00507A09">
        <w:t>холмы,</w:t>
      </w:r>
      <w:r w:rsidRPr="00507A09">
        <w:rPr>
          <w:spacing w:val="29"/>
        </w:rPr>
        <w:t xml:space="preserve"> </w:t>
      </w:r>
      <w:r w:rsidRPr="00507A09">
        <w:rPr>
          <w:spacing w:val="-2"/>
        </w:rPr>
        <w:t>горы.</w:t>
      </w:r>
    </w:p>
    <w:p w14:paraId="39C82A0E" w14:textId="77777777" w:rsidR="00B41EC6" w:rsidRPr="00507A09" w:rsidRDefault="00DE10C7">
      <w:pPr>
        <w:pStyle w:val="a3"/>
        <w:spacing w:before="17"/>
        <w:ind w:firstLine="0"/>
      </w:pPr>
      <w:r w:rsidRPr="00507A09">
        <w:t>Понятие</w:t>
      </w:r>
      <w:r w:rsidRPr="00507A09">
        <w:rPr>
          <w:spacing w:val="-8"/>
        </w:rPr>
        <w:t xml:space="preserve"> </w:t>
      </w:r>
      <w:r w:rsidRPr="00507A09">
        <w:t>о землетрясениях</w:t>
      </w:r>
      <w:r w:rsidRPr="00507A09">
        <w:rPr>
          <w:spacing w:val="-4"/>
        </w:rPr>
        <w:t xml:space="preserve"> </w:t>
      </w:r>
      <w:r w:rsidRPr="00507A09">
        <w:t>и</w:t>
      </w:r>
      <w:r w:rsidRPr="00507A09">
        <w:rPr>
          <w:spacing w:val="-4"/>
        </w:rPr>
        <w:t xml:space="preserve"> </w:t>
      </w:r>
      <w:r w:rsidRPr="00507A09">
        <w:t>вулканах.</w:t>
      </w:r>
      <w:r w:rsidRPr="00507A09">
        <w:rPr>
          <w:spacing w:val="2"/>
        </w:rPr>
        <w:t xml:space="preserve"> </w:t>
      </w:r>
      <w:r w:rsidRPr="00507A09">
        <w:t>Овраги</w:t>
      </w:r>
      <w:r w:rsidRPr="00507A09">
        <w:rPr>
          <w:spacing w:val="-8"/>
        </w:rPr>
        <w:t xml:space="preserve"> </w:t>
      </w:r>
      <w:r w:rsidRPr="00507A09">
        <w:t>и</w:t>
      </w:r>
      <w:r w:rsidRPr="00507A09">
        <w:rPr>
          <w:spacing w:val="1"/>
        </w:rPr>
        <w:t xml:space="preserve"> </w:t>
      </w:r>
      <w:r w:rsidRPr="00507A09">
        <w:t>их</w:t>
      </w:r>
      <w:r w:rsidRPr="00507A09">
        <w:rPr>
          <w:spacing w:val="-9"/>
        </w:rPr>
        <w:t xml:space="preserve"> </w:t>
      </w:r>
      <w:r w:rsidRPr="00507A09">
        <w:rPr>
          <w:spacing w:val="-2"/>
        </w:rPr>
        <w:t>образование.</w:t>
      </w:r>
    </w:p>
    <w:p w14:paraId="4F0229D6" w14:textId="77777777" w:rsidR="00B41EC6" w:rsidRPr="00507A09" w:rsidRDefault="00DE10C7">
      <w:pPr>
        <w:pStyle w:val="a3"/>
        <w:spacing w:before="17" w:line="254" w:lineRule="auto"/>
        <w:ind w:right="560"/>
      </w:pPr>
      <w:r w:rsidRPr="00507A09">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w:t>
      </w:r>
      <w:r w:rsidRPr="00507A09">
        <w:rPr>
          <w:spacing w:val="80"/>
        </w:rPr>
        <w:t xml:space="preserve"> </w:t>
      </w:r>
      <w:r w:rsidRPr="00507A09">
        <w:t xml:space="preserve">Ураганы и штормы. Острова и полуострова. Водоемы нашей местности. Охрана воды от </w:t>
      </w:r>
      <w:r w:rsidRPr="00507A09">
        <w:rPr>
          <w:spacing w:val="-2"/>
        </w:rPr>
        <w:t>загрязнения.</w:t>
      </w:r>
    </w:p>
    <w:p w14:paraId="210BCCE9" w14:textId="77777777" w:rsidR="00B41EC6" w:rsidRPr="00507A09" w:rsidRDefault="00DE10C7">
      <w:pPr>
        <w:pStyle w:val="a3"/>
        <w:spacing w:before="1"/>
        <w:ind w:left="564" w:firstLine="0"/>
      </w:pPr>
      <w:r w:rsidRPr="00507A09">
        <w:t>План</w:t>
      </w:r>
      <w:r w:rsidRPr="00507A09">
        <w:rPr>
          <w:spacing w:val="61"/>
        </w:rPr>
        <w:t xml:space="preserve"> </w:t>
      </w:r>
      <w:r w:rsidRPr="00507A09">
        <w:t>и</w:t>
      </w:r>
      <w:r w:rsidRPr="00507A09">
        <w:rPr>
          <w:spacing w:val="56"/>
        </w:rPr>
        <w:t xml:space="preserve"> </w:t>
      </w:r>
      <w:r w:rsidRPr="00507A09">
        <w:t>карта.</w:t>
      </w:r>
      <w:r w:rsidRPr="00507A09">
        <w:rPr>
          <w:spacing w:val="57"/>
        </w:rPr>
        <w:t xml:space="preserve"> </w:t>
      </w:r>
      <w:r w:rsidRPr="00507A09">
        <w:t>Масштаб.</w:t>
      </w:r>
      <w:r w:rsidRPr="00507A09">
        <w:rPr>
          <w:spacing w:val="58"/>
        </w:rPr>
        <w:t xml:space="preserve"> </w:t>
      </w:r>
      <w:r w:rsidRPr="00507A09">
        <w:t>Условные</w:t>
      </w:r>
      <w:r w:rsidRPr="00507A09">
        <w:rPr>
          <w:spacing w:val="54"/>
        </w:rPr>
        <w:t xml:space="preserve"> </w:t>
      </w:r>
      <w:r w:rsidRPr="00507A09">
        <w:t>знаки</w:t>
      </w:r>
      <w:r w:rsidRPr="00507A09">
        <w:rPr>
          <w:spacing w:val="57"/>
        </w:rPr>
        <w:t xml:space="preserve"> </w:t>
      </w:r>
      <w:r w:rsidRPr="00507A09">
        <w:t>плана</w:t>
      </w:r>
      <w:r w:rsidRPr="00507A09">
        <w:rPr>
          <w:spacing w:val="59"/>
        </w:rPr>
        <w:t xml:space="preserve"> </w:t>
      </w:r>
      <w:r w:rsidRPr="00507A09">
        <w:t>местности.</w:t>
      </w:r>
      <w:r w:rsidRPr="00507A09">
        <w:rPr>
          <w:spacing w:val="58"/>
        </w:rPr>
        <w:t xml:space="preserve"> </w:t>
      </w:r>
      <w:r w:rsidRPr="00507A09">
        <w:t>План</w:t>
      </w:r>
      <w:r w:rsidRPr="00507A09">
        <w:rPr>
          <w:spacing w:val="56"/>
        </w:rPr>
        <w:t xml:space="preserve"> </w:t>
      </w:r>
      <w:r w:rsidRPr="00507A09">
        <w:t>и</w:t>
      </w:r>
      <w:r w:rsidRPr="00507A09">
        <w:rPr>
          <w:spacing w:val="56"/>
        </w:rPr>
        <w:t xml:space="preserve"> </w:t>
      </w:r>
      <w:r w:rsidRPr="00507A09">
        <w:t>географическая</w:t>
      </w:r>
      <w:r w:rsidRPr="00507A09">
        <w:rPr>
          <w:spacing w:val="61"/>
        </w:rPr>
        <w:t xml:space="preserve"> </w:t>
      </w:r>
      <w:r w:rsidRPr="00507A09">
        <w:rPr>
          <w:spacing w:val="-2"/>
        </w:rPr>
        <w:t>карта.</w:t>
      </w:r>
    </w:p>
    <w:p w14:paraId="5CC0DC23" w14:textId="77777777" w:rsidR="00B41EC6" w:rsidRPr="00507A09" w:rsidRDefault="00DE10C7">
      <w:pPr>
        <w:pStyle w:val="a3"/>
        <w:spacing w:before="17"/>
        <w:ind w:firstLine="0"/>
      </w:pPr>
      <w:r w:rsidRPr="00507A09">
        <w:t>Масштаб</w:t>
      </w:r>
      <w:r w:rsidRPr="00507A09">
        <w:rPr>
          <w:spacing w:val="-7"/>
        </w:rPr>
        <w:t xml:space="preserve"> </w:t>
      </w:r>
      <w:r w:rsidRPr="00507A09">
        <w:t>карты.</w:t>
      </w:r>
      <w:r w:rsidRPr="00507A09">
        <w:rPr>
          <w:spacing w:val="1"/>
        </w:rPr>
        <w:t xml:space="preserve"> </w:t>
      </w:r>
      <w:r w:rsidRPr="00507A09">
        <w:t>Условные</w:t>
      </w:r>
      <w:r w:rsidRPr="00507A09">
        <w:rPr>
          <w:spacing w:val="-7"/>
        </w:rPr>
        <w:t xml:space="preserve"> </w:t>
      </w:r>
      <w:r w:rsidRPr="00507A09">
        <w:t>цвета</w:t>
      </w:r>
      <w:r w:rsidRPr="00507A09">
        <w:rPr>
          <w:spacing w:val="-6"/>
        </w:rPr>
        <w:t xml:space="preserve"> </w:t>
      </w:r>
      <w:r w:rsidRPr="00507A09">
        <w:t>и</w:t>
      </w:r>
      <w:r w:rsidRPr="00507A09">
        <w:rPr>
          <w:spacing w:val="-5"/>
        </w:rPr>
        <w:t xml:space="preserve"> </w:t>
      </w:r>
      <w:r w:rsidRPr="00507A09">
        <w:t>знаки физической карты.</w:t>
      </w:r>
      <w:r w:rsidRPr="00507A09">
        <w:rPr>
          <w:spacing w:val="-4"/>
        </w:rPr>
        <w:t xml:space="preserve"> </w:t>
      </w:r>
      <w:r w:rsidRPr="00507A09">
        <w:t>Физическая</w:t>
      </w:r>
      <w:r w:rsidRPr="00507A09">
        <w:rPr>
          <w:spacing w:val="-1"/>
        </w:rPr>
        <w:t xml:space="preserve"> </w:t>
      </w:r>
      <w:r w:rsidRPr="00507A09">
        <w:t>карта</w:t>
      </w:r>
      <w:r w:rsidRPr="00507A09">
        <w:rPr>
          <w:spacing w:val="-2"/>
        </w:rPr>
        <w:t xml:space="preserve"> России.</w:t>
      </w:r>
    </w:p>
    <w:p w14:paraId="6DCA0E38" w14:textId="77777777" w:rsidR="00B41EC6" w:rsidRPr="00507A09" w:rsidRDefault="00DE10C7">
      <w:pPr>
        <w:pStyle w:val="a3"/>
        <w:spacing w:before="17" w:line="254" w:lineRule="auto"/>
        <w:ind w:right="563"/>
      </w:pPr>
      <w:r w:rsidRPr="00507A09">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14:paraId="7B905C92" w14:textId="77777777" w:rsidR="00B41EC6" w:rsidRPr="00507A09" w:rsidRDefault="00DE10C7">
      <w:pPr>
        <w:pStyle w:val="a3"/>
        <w:spacing w:before="7" w:line="254" w:lineRule="auto"/>
        <w:ind w:right="574"/>
      </w:pPr>
      <w:r w:rsidRPr="00507A09">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14:paraId="6C3C5256" w14:textId="77777777" w:rsidR="00B41EC6" w:rsidRPr="00507A09" w:rsidRDefault="00DE10C7">
      <w:pPr>
        <w:pStyle w:val="a3"/>
        <w:spacing w:before="1"/>
        <w:ind w:left="564" w:firstLine="0"/>
      </w:pPr>
      <w:r w:rsidRPr="00507A09">
        <w:t>Формы</w:t>
      </w:r>
      <w:r w:rsidRPr="00507A09">
        <w:rPr>
          <w:spacing w:val="-6"/>
        </w:rPr>
        <w:t xml:space="preserve"> </w:t>
      </w:r>
      <w:r w:rsidRPr="00507A09">
        <w:t>поверхности России.</w:t>
      </w:r>
      <w:r w:rsidRPr="00507A09">
        <w:rPr>
          <w:spacing w:val="-4"/>
        </w:rPr>
        <w:t xml:space="preserve"> </w:t>
      </w:r>
      <w:r w:rsidRPr="00507A09">
        <w:t>Горы</w:t>
      </w:r>
      <w:r w:rsidRPr="00507A09">
        <w:rPr>
          <w:spacing w:val="-4"/>
        </w:rPr>
        <w:t xml:space="preserve"> </w:t>
      </w:r>
      <w:r w:rsidRPr="00507A09">
        <w:t>России.</w:t>
      </w:r>
      <w:r w:rsidRPr="00507A09">
        <w:rPr>
          <w:spacing w:val="-4"/>
        </w:rPr>
        <w:t xml:space="preserve"> </w:t>
      </w:r>
      <w:r w:rsidRPr="00507A09">
        <w:t>Реки и</w:t>
      </w:r>
      <w:r w:rsidRPr="00507A09">
        <w:rPr>
          <w:spacing w:val="-5"/>
        </w:rPr>
        <w:t xml:space="preserve"> </w:t>
      </w:r>
      <w:r w:rsidRPr="00507A09">
        <w:t>озера</w:t>
      </w:r>
      <w:r w:rsidRPr="00507A09">
        <w:rPr>
          <w:spacing w:val="-1"/>
        </w:rPr>
        <w:t xml:space="preserve"> </w:t>
      </w:r>
      <w:r w:rsidRPr="00507A09">
        <w:rPr>
          <w:spacing w:val="-2"/>
        </w:rPr>
        <w:t>России.</w:t>
      </w:r>
    </w:p>
    <w:p w14:paraId="612F8C79" w14:textId="77777777" w:rsidR="00B41EC6" w:rsidRPr="00507A09" w:rsidRDefault="00B41EC6">
      <w:pPr>
        <w:pStyle w:val="a3"/>
        <w:sectPr w:rsidR="00B41EC6" w:rsidRPr="00507A09">
          <w:pgSz w:w="11910" w:h="16840"/>
          <w:pgMar w:top="1060" w:right="283" w:bottom="1220" w:left="708" w:header="0" w:footer="988" w:gutter="0"/>
          <w:cols w:space="720"/>
        </w:sectPr>
      </w:pPr>
    </w:p>
    <w:p w14:paraId="782CF910" w14:textId="77777777" w:rsidR="00B41EC6" w:rsidRPr="00507A09" w:rsidRDefault="00DE10C7">
      <w:pPr>
        <w:spacing w:before="66"/>
        <w:ind w:left="564"/>
        <w:jc w:val="both"/>
        <w:rPr>
          <w:i/>
          <w:sz w:val="24"/>
          <w:szCs w:val="24"/>
        </w:rPr>
      </w:pPr>
      <w:r w:rsidRPr="00507A09">
        <w:rPr>
          <w:i/>
          <w:sz w:val="24"/>
          <w:szCs w:val="24"/>
          <w:u w:val="single"/>
        </w:rPr>
        <w:lastRenderedPageBreak/>
        <w:t xml:space="preserve">География </w:t>
      </w:r>
      <w:r w:rsidRPr="00507A09">
        <w:rPr>
          <w:i/>
          <w:spacing w:val="-2"/>
          <w:sz w:val="24"/>
          <w:szCs w:val="24"/>
          <w:u w:val="single"/>
        </w:rPr>
        <w:t>России.</w:t>
      </w:r>
    </w:p>
    <w:p w14:paraId="705BC55C" w14:textId="77777777" w:rsidR="00B41EC6" w:rsidRPr="00507A09" w:rsidRDefault="00DE10C7">
      <w:pPr>
        <w:pStyle w:val="a3"/>
        <w:spacing w:before="16" w:line="254" w:lineRule="auto"/>
        <w:ind w:right="569"/>
      </w:pPr>
      <w:r w:rsidRPr="00507A09">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14:paraId="0BAF3FA7" w14:textId="77777777" w:rsidR="00B41EC6" w:rsidRPr="00507A09" w:rsidRDefault="00DE10C7">
      <w:pPr>
        <w:pStyle w:val="a3"/>
        <w:spacing w:before="2" w:line="254" w:lineRule="auto"/>
        <w:ind w:right="564"/>
      </w:pPr>
      <w:r w:rsidRPr="00507A09">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14:paraId="5D29AC6D" w14:textId="77777777" w:rsidR="00B41EC6" w:rsidRPr="00507A09" w:rsidRDefault="00DE10C7">
      <w:pPr>
        <w:pStyle w:val="a3"/>
        <w:spacing w:before="5" w:line="254" w:lineRule="auto"/>
        <w:ind w:left="564" w:right="562" w:firstLine="0"/>
      </w:pPr>
      <w:r w:rsidRPr="00507A09">
        <w:t xml:space="preserve">Отрасли промышленности. Уровни развития европейской и азиатской частей России. </w:t>
      </w:r>
      <w:proofErr w:type="gramStart"/>
      <w:r w:rsidRPr="00507A09">
        <w:t>Природные</w:t>
      </w:r>
      <w:r w:rsidRPr="00507A09">
        <w:rPr>
          <w:spacing w:val="40"/>
        </w:rPr>
        <w:t xml:space="preserve">  </w:t>
      </w:r>
      <w:r w:rsidRPr="00507A09">
        <w:t>зоны</w:t>
      </w:r>
      <w:proofErr w:type="gramEnd"/>
      <w:r w:rsidRPr="00507A09">
        <w:rPr>
          <w:spacing w:val="40"/>
        </w:rPr>
        <w:t xml:space="preserve">  </w:t>
      </w:r>
      <w:r w:rsidRPr="00507A09">
        <w:t>России.</w:t>
      </w:r>
      <w:r w:rsidRPr="00507A09">
        <w:rPr>
          <w:spacing w:val="40"/>
        </w:rPr>
        <w:t xml:space="preserve">  </w:t>
      </w:r>
      <w:proofErr w:type="gramStart"/>
      <w:r w:rsidRPr="00507A09">
        <w:t>Зона</w:t>
      </w:r>
      <w:r w:rsidRPr="00507A09">
        <w:rPr>
          <w:spacing w:val="40"/>
        </w:rPr>
        <w:t xml:space="preserve">  </w:t>
      </w:r>
      <w:r w:rsidRPr="00507A09">
        <w:t>арктических</w:t>
      </w:r>
      <w:proofErr w:type="gramEnd"/>
      <w:r w:rsidRPr="00507A09">
        <w:rPr>
          <w:spacing w:val="40"/>
        </w:rPr>
        <w:t xml:space="preserve">  </w:t>
      </w:r>
      <w:r w:rsidRPr="00507A09">
        <w:t>пустынь.</w:t>
      </w:r>
      <w:r w:rsidRPr="00507A09">
        <w:rPr>
          <w:spacing w:val="40"/>
        </w:rPr>
        <w:t xml:space="preserve">  </w:t>
      </w:r>
      <w:r w:rsidRPr="00507A09">
        <w:t>Тундра.</w:t>
      </w:r>
      <w:r w:rsidRPr="00507A09">
        <w:rPr>
          <w:spacing w:val="40"/>
        </w:rPr>
        <w:t xml:space="preserve">  </w:t>
      </w:r>
      <w:proofErr w:type="gramStart"/>
      <w:r w:rsidRPr="00507A09">
        <w:t>Лесная</w:t>
      </w:r>
      <w:r w:rsidRPr="00507A09">
        <w:rPr>
          <w:spacing w:val="40"/>
        </w:rPr>
        <w:t xml:space="preserve">  </w:t>
      </w:r>
      <w:r w:rsidRPr="00507A09">
        <w:t>зона</w:t>
      </w:r>
      <w:proofErr w:type="gramEnd"/>
      <w:r w:rsidRPr="00507A09">
        <w:t>.</w:t>
      </w:r>
      <w:r w:rsidRPr="00507A09">
        <w:rPr>
          <w:spacing w:val="40"/>
        </w:rPr>
        <w:t xml:space="preserve">  </w:t>
      </w:r>
      <w:r w:rsidRPr="00507A09">
        <w:t>Степи.</w:t>
      </w:r>
    </w:p>
    <w:p w14:paraId="22C8CBBC" w14:textId="77777777" w:rsidR="00B41EC6" w:rsidRPr="00507A09" w:rsidRDefault="00DE10C7">
      <w:pPr>
        <w:pStyle w:val="a3"/>
        <w:spacing w:before="1"/>
        <w:ind w:firstLine="0"/>
      </w:pPr>
      <w:r w:rsidRPr="00507A09">
        <w:t>Полупустыни</w:t>
      </w:r>
      <w:r w:rsidRPr="00507A09">
        <w:rPr>
          <w:spacing w:val="-5"/>
        </w:rPr>
        <w:t xml:space="preserve"> </w:t>
      </w:r>
      <w:r w:rsidRPr="00507A09">
        <w:t>и</w:t>
      </w:r>
      <w:r w:rsidRPr="00507A09">
        <w:rPr>
          <w:spacing w:val="-7"/>
        </w:rPr>
        <w:t xml:space="preserve"> </w:t>
      </w:r>
      <w:r w:rsidRPr="00507A09">
        <w:t>пустыни.</w:t>
      </w:r>
      <w:r w:rsidRPr="00507A09">
        <w:rPr>
          <w:spacing w:val="-1"/>
        </w:rPr>
        <w:t xml:space="preserve"> </w:t>
      </w:r>
      <w:r w:rsidRPr="00507A09">
        <w:t>Субтропики.</w:t>
      </w:r>
      <w:r w:rsidRPr="00507A09">
        <w:rPr>
          <w:spacing w:val="-2"/>
        </w:rPr>
        <w:t xml:space="preserve"> </w:t>
      </w:r>
      <w:r w:rsidRPr="00507A09">
        <w:t>Высотная</w:t>
      </w:r>
      <w:r w:rsidRPr="00507A09">
        <w:rPr>
          <w:spacing w:val="-3"/>
        </w:rPr>
        <w:t xml:space="preserve"> </w:t>
      </w:r>
      <w:r w:rsidRPr="00507A09">
        <w:t>поясность</w:t>
      </w:r>
      <w:r w:rsidRPr="00507A09">
        <w:rPr>
          <w:spacing w:val="-6"/>
        </w:rPr>
        <w:t xml:space="preserve"> </w:t>
      </w:r>
      <w:r w:rsidRPr="00507A09">
        <w:t>в</w:t>
      </w:r>
      <w:r w:rsidRPr="00507A09">
        <w:rPr>
          <w:spacing w:val="-6"/>
        </w:rPr>
        <w:t xml:space="preserve"> </w:t>
      </w:r>
      <w:r w:rsidRPr="00507A09">
        <w:rPr>
          <w:spacing w:val="-2"/>
        </w:rPr>
        <w:t>горах.</w:t>
      </w:r>
    </w:p>
    <w:p w14:paraId="0C3CA1A0" w14:textId="77777777" w:rsidR="00B41EC6" w:rsidRPr="00507A09" w:rsidRDefault="00DE10C7">
      <w:pPr>
        <w:spacing w:before="17"/>
        <w:ind w:left="564"/>
        <w:jc w:val="both"/>
        <w:rPr>
          <w:i/>
          <w:sz w:val="24"/>
          <w:szCs w:val="24"/>
        </w:rPr>
      </w:pPr>
      <w:r w:rsidRPr="00507A09">
        <w:rPr>
          <w:i/>
          <w:sz w:val="24"/>
          <w:szCs w:val="24"/>
          <w:u w:val="single"/>
        </w:rPr>
        <w:t>География</w:t>
      </w:r>
      <w:r w:rsidRPr="00507A09">
        <w:rPr>
          <w:i/>
          <w:spacing w:val="-1"/>
          <w:sz w:val="24"/>
          <w:szCs w:val="24"/>
          <w:u w:val="single"/>
        </w:rPr>
        <w:t xml:space="preserve"> </w:t>
      </w:r>
      <w:r w:rsidRPr="00507A09">
        <w:rPr>
          <w:i/>
          <w:sz w:val="24"/>
          <w:szCs w:val="24"/>
          <w:u w:val="single"/>
        </w:rPr>
        <w:t>материков</w:t>
      </w:r>
      <w:r w:rsidRPr="00507A09">
        <w:rPr>
          <w:i/>
          <w:spacing w:val="1"/>
          <w:sz w:val="24"/>
          <w:szCs w:val="24"/>
          <w:u w:val="single"/>
        </w:rPr>
        <w:t xml:space="preserve"> </w:t>
      </w:r>
      <w:r w:rsidRPr="00507A09">
        <w:rPr>
          <w:i/>
          <w:sz w:val="24"/>
          <w:szCs w:val="24"/>
          <w:u w:val="single"/>
        </w:rPr>
        <w:t>и</w:t>
      </w:r>
      <w:r w:rsidRPr="00507A09">
        <w:rPr>
          <w:i/>
          <w:spacing w:val="1"/>
          <w:sz w:val="24"/>
          <w:szCs w:val="24"/>
          <w:u w:val="single"/>
        </w:rPr>
        <w:t xml:space="preserve"> </w:t>
      </w:r>
      <w:r w:rsidRPr="00507A09">
        <w:rPr>
          <w:i/>
          <w:spacing w:val="-2"/>
          <w:sz w:val="24"/>
          <w:szCs w:val="24"/>
          <w:u w:val="single"/>
        </w:rPr>
        <w:t>океанов.</w:t>
      </w:r>
    </w:p>
    <w:p w14:paraId="0D111EB1" w14:textId="77777777" w:rsidR="00B41EC6" w:rsidRPr="00507A09" w:rsidRDefault="00DE10C7">
      <w:pPr>
        <w:pStyle w:val="a3"/>
        <w:spacing w:before="17" w:line="254" w:lineRule="auto"/>
        <w:ind w:right="574"/>
      </w:pPr>
      <w:r w:rsidRPr="00507A09">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w:t>
      </w:r>
      <w:r w:rsidRPr="00507A09">
        <w:rPr>
          <w:spacing w:val="-2"/>
        </w:rPr>
        <w:t>Судоходство.</w:t>
      </w:r>
    </w:p>
    <w:p w14:paraId="64D31C2E" w14:textId="77777777" w:rsidR="00B41EC6" w:rsidRPr="00507A09" w:rsidRDefault="00DE10C7">
      <w:pPr>
        <w:pStyle w:val="a3"/>
        <w:spacing w:before="1" w:line="254" w:lineRule="auto"/>
        <w:ind w:right="573"/>
      </w:pPr>
      <w:r w:rsidRPr="00507A09">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14:paraId="11ECED2D" w14:textId="77777777" w:rsidR="00B41EC6" w:rsidRPr="00507A09" w:rsidRDefault="00DE10C7">
      <w:pPr>
        <w:spacing w:before="1"/>
        <w:ind w:left="564"/>
        <w:jc w:val="both"/>
        <w:rPr>
          <w:i/>
          <w:sz w:val="24"/>
          <w:szCs w:val="24"/>
        </w:rPr>
      </w:pPr>
      <w:r w:rsidRPr="00507A09">
        <w:rPr>
          <w:i/>
          <w:sz w:val="24"/>
          <w:szCs w:val="24"/>
          <w:u w:val="single"/>
        </w:rPr>
        <w:t>Государства</w:t>
      </w:r>
      <w:r w:rsidRPr="00507A09">
        <w:rPr>
          <w:i/>
          <w:spacing w:val="-9"/>
          <w:sz w:val="24"/>
          <w:szCs w:val="24"/>
          <w:u w:val="single"/>
        </w:rPr>
        <w:t xml:space="preserve"> </w:t>
      </w:r>
      <w:r w:rsidRPr="00507A09">
        <w:rPr>
          <w:i/>
          <w:spacing w:val="-2"/>
          <w:sz w:val="24"/>
          <w:szCs w:val="24"/>
          <w:u w:val="single"/>
        </w:rPr>
        <w:t>Евразии.</w:t>
      </w:r>
    </w:p>
    <w:p w14:paraId="4953905E" w14:textId="77777777" w:rsidR="00B41EC6" w:rsidRPr="00507A09" w:rsidRDefault="00DE10C7">
      <w:pPr>
        <w:pStyle w:val="a3"/>
        <w:spacing w:before="17" w:line="254" w:lineRule="auto"/>
        <w:ind w:right="567"/>
      </w:pPr>
      <w:r w:rsidRPr="00507A09">
        <w:t>Политическая карта Евразии. Государства Евразии. Западная Европа, Южная Европа,</w:t>
      </w:r>
      <w:r w:rsidRPr="00507A09">
        <w:rPr>
          <w:spacing w:val="40"/>
        </w:rPr>
        <w:t xml:space="preserve"> </w:t>
      </w:r>
      <w:r w:rsidRPr="00507A09">
        <w:t>Северная Европа, Восточная Европа. Центральная Азия. Юго-Западная Азия. Южная Азия. Восточная Азия. Юго-Восточная Азия. Россия.</w:t>
      </w:r>
    </w:p>
    <w:p w14:paraId="25D648C2" w14:textId="77777777" w:rsidR="00B41EC6" w:rsidRPr="00507A09" w:rsidRDefault="00DE10C7">
      <w:pPr>
        <w:pStyle w:val="a3"/>
        <w:spacing w:before="1" w:line="254" w:lineRule="auto"/>
        <w:ind w:right="563"/>
      </w:pPr>
      <w:r w:rsidRPr="00507A09">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14:paraId="28B1EF74" w14:textId="77777777" w:rsidR="00B41EC6" w:rsidRPr="00507A09" w:rsidRDefault="00DE10C7">
      <w:pPr>
        <w:pStyle w:val="2"/>
        <w:spacing w:before="266" w:line="275" w:lineRule="exact"/>
        <w:ind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4D3BF8BA" w14:textId="77777777" w:rsidR="00B41EC6" w:rsidRPr="00507A09" w:rsidRDefault="00DE10C7">
      <w:pPr>
        <w:spacing w:line="275" w:lineRule="exact"/>
        <w:ind w:right="135"/>
        <w:jc w:val="center"/>
        <w:rPr>
          <w:b/>
          <w:sz w:val="24"/>
          <w:szCs w:val="24"/>
        </w:rPr>
      </w:pPr>
      <w:r w:rsidRPr="00507A09">
        <w:rPr>
          <w:b/>
          <w:sz w:val="24"/>
          <w:szCs w:val="24"/>
        </w:rPr>
        <w:t>«География»</w:t>
      </w:r>
      <w:r w:rsidRPr="00507A09">
        <w:rPr>
          <w:b/>
          <w:spacing w:val="-9"/>
          <w:sz w:val="24"/>
          <w:szCs w:val="24"/>
        </w:rPr>
        <w:t xml:space="preserve"> </w:t>
      </w:r>
      <w:r w:rsidRPr="00507A09">
        <w:rPr>
          <w:b/>
          <w:sz w:val="24"/>
          <w:szCs w:val="24"/>
        </w:rPr>
        <w:t>VI-IX</w:t>
      </w:r>
      <w:r w:rsidRPr="00507A09">
        <w:rPr>
          <w:b/>
          <w:spacing w:val="-6"/>
          <w:sz w:val="24"/>
          <w:szCs w:val="24"/>
        </w:rPr>
        <w:t xml:space="preserve"> </w:t>
      </w:r>
      <w:r w:rsidRPr="00507A09">
        <w:rPr>
          <w:b/>
          <w:spacing w:val="-2"/>
          <w:sz w:val="24"/>
          <w:szCs w:val="24"/>
        </w:rPr>
        <w:t>классы</w:t>
      </w:r>
    </w:p>
    <w:p w14:paraId="10C1CB45" w14:textId="77777777" w:rsidR="00B41EC6" w:rsidRPr="00507A09" w:rsidRDefault="00B41EC6">
      <w:pPr>
        <w:pStyle w:val="a3"/>
        <w:spacing w:before="14"/>
        <w:ind w:left="0" w:firstLine="0"/>
        <w:jc w:val="left"/>
        <w:rPr>
          <w:b/>
        </w:rPr>
      </w:pPr>
    </w:p>
    <w:p w14:paraId="759FC56B" w14:textId="77777777" w:rsidR="00B41EC6" w:rsidRPr="00507A09" w:rsidRDefault="00DE10C7">
      <w:pPr>
        <w:spacing w:before="1"/>
        <w:ind w:left="626"/>
        <w:jc w:val="both"/>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0D659249" w14:textId="77777777" w:rsidR="00B41EC6" w:rsidRPr="00507A09" w:rsidRDefault="00DE10C7">
      <w:pPr>
        <w:pStyle w:val="a5"/>
        <w:numPr>
          <w:ilvl w:val="2"/>
          <w:numId w:val="113"/>
        </w:numPr>
        <w:tabs>
          <w:tab w:val="left" w:pos="1284"/>
        </w:tabs>
        <w:spacing w:before="16" w:line="254" w:lineRule="auto"/>
        <w:ind w:right="567"/>
        <w:jc w:val="both"/>
        <w:rPr>
          <w:sz w:val="24"/>
          <w:szCs w:val="24"/>
        </w:rPr>
      </w:pPr>
      <w:r w:rsidRPr="00507A09">
        <w:rPr>
          <w:sz w:val="24"/>
          <w:szCs w:val="24"/>
        </w:rPr>
        <w:t xml:space="preserve">представление об особенностях природы, жизни, культуры и хозяйственной деятельности людей, экологических проблемах России, разных материков и отдельных </w:t>
      </w:r>
      <w:r w:rsidRPr="00507A09">
        <w:rPr>
          <w:spacing w:val="-2"/>
          <w:sz w:val="24"/>
          <w:szCs w:val="24"/>
        </w:rPr>
        <w:t>стран;</w:t>
      </w:r>
    </w:p>
    <w:p w14:paraId="0CA9AA1A" w14:textId="77777777" w:rsidR="00B41EC6" w:rsidRPr="00507A09" w:rsidRDefault="00DE10C7">
      <w:pPr>
        <w:pStyle w:val="a5"/>
        <w:numPr>
          <w:ilvl w:val="2"/>
          <w:numId w:val="113"/>
        </w:numPr>
        <w:tabs>
          <w:tab w:val="left" w:pos="1284"/>
        </w:tabs>
        <w:spacing w:before="7" w:line="254" w:lineRule="auto"/>
        <w:ind w:right="569"/>
        <w:jc w:val="both"/>
        <w:rPr>
          <w:sz w:val="24"/>
          <w:szCs w:val="24"/>
        </w:rPr>
      </w:pPr>
      <w:r w:rsidRPr="00507A09">
        <w:rPr>
          <w:sz w:val="24"/>
          <w:szCs w:val="24"/>
        </w:rPr>
        <w:t>владение приемами элементарного чтения географической карты: декодирование условных</w:t>
      </w:r>
      <w:r w:rsidRPr="00507A09">
        <w:rPr>
          <w:spacing w:val="-6"/>
          <w:sz w:val="24"/>
          <w:szCs w:val="24"/>
        </w:rPr>
        <w:t xml:space="preserve"> </w:t>
      </w:r>
      <w:r w:rsidRPr="00507A09">
        <w:rPr>
          <w:sz w:val="24"/>
          <w:szCs w:val="24"/>
        </w:rPr>
        <w:t>знаков карты;</w:t>
      </w:r>
      <w:r w:rsidRPr="00507A09">
        <w:rPr>
          <w:spacing w:val="-6"/>
          <w:sz w:val="24"/>
          <w:szCs w:val="24"/>
        </w:rPr>
        <w:t xml:space="preserve"> </w:t>
      </w:r>
      <w:r w:rsidRPr="00507A09">
        <w:rPr>
          <w:sz w:val="24"/>
          <w:szCs w:val="24"/>
        </w:rPr>
        <w:t>определение</w:t>
      </w:r>
      <w:r w:rsidRPr="00507A09">
        <w:rPr>
          <w:spacing w:val="-2"/>
          <w:sz w:val="24"/>
          <w:szCs w:val="24"/>
        </w:rPr>
        <w:t xml:space="preserve"> </w:t>
      </w:r>
      <w:r w:rsidRPr="00507A09">
        <w:rPr>
          <w:sz w:val="24"/>
          <w:szCs w:val="24"/>
        </w:rPr>
        <w:t>направлений на</w:t>
      </w:r>
      <w:r w:rsidRPr="00507A09">
        <w:rPr>
          <w:spacing w:val="-2"/>
          <w:sz w:val="24"/>
          <w:szCs w:val="24"/>
        </w:rPr>
        <w:t xml:space="preserve"> </w:t>
      </w:r>
      <w:r w:rsidRPr="00507A09">
        <w:rPr>
          <w:sz w:val="24"/>
          <w:szCs w:val="24"/>
        </w:rPr>
        <w:t>карте;</w:t>
      </w:r>
      <w:r w:rsidRPr="00507A09">
        <w:rPr>
          <w:spacing w:val="-6"/>
          <w:sz w:val="24"/>
          <w:szCs w:val="24"/>
        </w:rPr>
        <w:t xml:space="preserve"> </w:t>
      </w:r>
      <w:r w:rsidRPr="00507A09">
        <w:rPr>
          <w:sz w:val="24"/>
          <w:szCs w:val="24"/>
        </w:rPr>
        <w:t>определение</w:t>
      </w:r>
      <w:r w:rsidRPr="00507A09">
        <w:rPr>
          <w:spacing w:val="-2"/>
          <w:sz w:val="24"/>
          <w:szCs w:val="24"/>
        </w:rPr>
        <w:t xml:space="preserve"> </w:t>
      </w:r>
      <w:r w:rsidRPr="00507A09">
        <w:rPr>
          <w:sz w:val="24"/>
          <w:szCs w:val="24"/>
        </w:rPr>
        <w:t>расстояний</w:t>
      </w:r>
      <w:r w:rsidRPr="00507A09">
        <w:rPr>
          <w:spacing w:val="-5"/>
          <w:sz w:val="24"/>
          <w:szCs w:val="24"/>
        </w:rPr>
        <w:t xml:space="preserve"> </w:t>
      </w:r>
      <w:r w:rsidRPr="00507A09">
        <w:rPr>
          <w:sz w:val="24"/>
          <w:szCs w:val="24"/>
        </w:rPr>
        <w:t>по карте при помощи масштаба; умение описывать географический объект по карте;</w:t>
      </w:r>
    </w:p>
    <w:p w14:paraId="63EF6808" w14:textId="77777777" w:rsidR="00B41EC6" w:rsidRPr="00507A09" w:rsidRDefault="00DE10C7">
      <w:pPr>
        <w:pStyle w:val="a5"/>
        <w:numPr>
          <w:ilvl w:val="2"/>
          <w:numId w:val="113"/>
        </w:numPr>
        <w:tabs>
          <w:tab w:val="left" w:pos="1284"/>
        </w:tabs>
        <w:spacing w:line="254" w:lineRule="auto"/>
        <w:ind w:right="574"/>
        <w:jc w:val="both"/>
        <w:rPr>
          <w:sz w:val="24"/>
          <w:szCs w:val="24"/>
        </w:rPr>
      </w:pPr>
      <w:r w:rsidRPr="00507A09">
        <w:rPr>
          <w:sz w:val="24"/>
          <w:szCs w:val="24"/>
        </w:rPr>
        <w:t>выделение, описание и объяснение существенных признаков географических объектов и явлений;</w:t>
      </w:r>
    </w:p>
    <w:p w14:paraId="7276EAC5" w14:textId="77777777" w:rsidR="00B41EC6" w:rsidRPr="00507A09" w:rsidRDefault="00DE10C7">
      <w:pPr>
        <w:pStyle w:val="a5"/>
        <w:numPr>
          <w:ilvl w:val="2"/>
          <w:numId w:val="113"/>
        </w:numPr>
        <w:tabs>
          <w:tab w:val="left" w:pos="1284"/>
        </w:tabs>
        <w:spacing w:before="1" w:line="254" w:lineRule="auto"/>
        <w:ind w:right="569"/>
        <w:jc w:val="both"/>
        <w:rPr>
          <w:sz w:val="24"/>
          <w:szCs w:val="24"/>
        </w:rPr>
      </w:pPr>
      <w:r w:rsidRPr="00507A09">
        <w:rPr>
          <w:sz w:val="24"/>
          <w:szCs w:val="24"/>
        </w:rPr>
        <w:t>сравнение географических объектов, фактов, явлений, событий по заданным</w:t>
      </w:r>
      <w:r w:rsidRPr="00507A09">
        <w:rPr>
          <w:spacing w:val="40"/>
          <w:sz w:val="24"/>
          <w:szCs w:val="24"/>
        </w:rPr>
        <w:t xml:space="preserve"> </w:t>
      </w:r>
      <w:r w:rsidRPr="00507A09">
        <w:rPr>
          <w:spacing w:val="-2"/>
          <w:sz w:val="24"/>
          <w:szCs w:val="24"/>
        </w:rPr>
        <w:t>критериям;</w:t>
      </w:r>
    </w:p>
    <w:p w14:paraId="57198F09" w14:textId="77777777" w:rsidR="00B41EC6" w:rsidRPr="00507A09" w:rsidRDefault="00DE10C7">
      <w:pPr>
        <w:pStyle w:val="a5"/>
        <w:numPr>
          <w:ilvl w:val="2"/>
          <w:numId w:val="113"/>
        </w:numPr>
        <w:tabs>
          <w:tab w:val="left" w:pos="1284"/>
        </w:tabs>
        <w:spacing w:before="1" w:line="254" w:lineRule="auto"/>
        <w:ind w:right="570"/>
        <w:jc w:val="both"/>
        <w:rPr>
          <w:sz w:val="24"/>
          <w:szCs w:val="24"/>
        </w:rPr>
      </w:pPr>
      <w:r w:rsidRPr="00507A09">
        <w:rPr>
          <w:sz w:val="24"/>
          <w:szCs w:val="24"/>
        </w:rPr>
        <w:t>использование географических знаний в повседневной жизни для объяснения явлений</w:t>
      </w:r>
      <w:r w:rsidRPr="00507A09">
        <w:rPr>
          <w:spacing w:val="40"/>
          <w:sz w:val="24"/>
          <w:szCs w:val="24"/>
        </w:rPr>
        <w:t xml:space="preserve"> </w:t>
      </w:r>
      <w:r w:rsidRPr="00507A09">
        <w:rPr>
          <w:sz w:val="24"/>
          <w:szCs w:val="24"/>
        </w:rPr>
        <w:t>и процессов, адаптации к условиям территории проживания, соблюдения мер безопасности в случаях стихийных бедствий и техногенных катастроф.</w:t>
      </w:r>
    </w:p>
    <w:p w14:paraId="0A9135B2" w14:textId="77777777" w:rsidR="00B41EC6" w:rsidRPr="00507A09" w:rsidRDefault="00DE10C7">
      <w:pPr>
        <w:spacing w:before="1"/>
        <w:ind w:left="564"/>
        <w:jc w:val="both"/>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7FC5B6F1" w14:textId="77777777" w:rsidR="00B41EC6" w:rsidRPr="00507A09" w:rsidRDefault="00DE10C7">
      <w:pPr>
        <w:pStyle w:val="a5"/>
        <w:numPr>
          <w:ilvl w:val="2"/>
          <w:numId w:val="113"/>
        </w:numPr>
        <w:tabs>
          <w:tab w:val="left" w:pos="1284"/>
        </w:tabs>
        <w:spacing w:before="17" w:line="254" w:lineRule="auto"/>
        <w:ind w:right="567"/>
        <w:jc w:val="both"/>
        <w:rPr>
          <w:sz w:val="24"/>
          <w:szCs w:val="24"/>
        </w:rPr>
      </w:pPr>
      <w:r w:rsidRPr="00507A09">
        <w:rPr>
          <w:sz w:val="24"/>
          <w:szCs w:val="24"/>
        </w:rPr>
        <w:t>применение элементарных практических умений и приемов работы с географической картой для получения географической информации;</w:t>
      </w:r>
    </w:p>
    <w:p w14:paraId="5F082E1D" w14:textId="77777777" w:rsidR="00B41EC6" w:rsidRPr="00507A09" w:rsidRDefault="00B41EC6">
      <w:pPr>
        <w:pStyle w:val="a5"/>
        <w:spacing w:line="254" w:lineRule="auto"/>
        <w:jc w:val="both"/>
        <w:rPr>
          <w:sz w:val="24"/>
          <w:szCs w:val="24"/>
        </w:rPr>
        <w:sectPr w:rsidR="00B41EC6" w:rsidRPr="00507A09">
          <w:pgSz w:w="11910" w:h="16840"/>
          <w:pgMar w:top="1060" w:right="283" w:bottom="1220" w:left="708" w:header="0" w:footer="988" w:gutter="0"/>
          <w:cols w:space="720"/>
        </w:sectPr>
      </w:pPr>
    </w:p>
    <w:p w14:paraId="57DE0465" w14:textId="77777777" w:rsidR="00B41EC6" w:rsidRPr="00507A09" w:rsidRDefault="00DE10C7">
      <w:pPr>
        <w:pStyle w:val="a5"/>
        <w:numPr>
          <w:ilvl w:val="2"/>
          <w:numId w:val="113"/>
        </w:numPr>
        <w:tabs>
          <w:tab w:val="left" w:pos="1284"/>
        </w:tabs>
        <w:spacing w:before="66" w:line="254" w:lineRule="auto"/>
        <w:ind w:right="573"/>
        <w:rPr>
          <w:sz w:val="24"/>
          <w:szCs w:val="24"/>
        </w:rPr>
      </w:pPr>
      <w:r w:rsidRPr="00507A09">
        <w:rPr>
          <w:sz w:val="24"/>
          <w:szCs w:val="24"/>
        </w:rPr>
        <w:lastRenderedPageBreak/>
        <w:t>ведение</w:t>
      </w:r>
      <w:r w:rsidRPr="00507A09">
        <w:rPr>
          <w:spacing w:val="40"/>
          <w:sz w:val="24"/>
          <w:szCs w:val="24"/>
        </w:rPr>
        <w:t xml:space="preserve"> </w:t>
      </w:r>
      <w:r w:rsidRPr="00507A09">
        <w:rPr>
          <w:sz w:val="24"/>
          <w:szCs w:val="24"/>
        </w:rPr>
        <w:t>наблюдений</w:t>
      </w:r>
      <w:r w:rsidRPr="00507A09">
        <w:rPr>
          <w:spacing w:val="40"/>
          <w:sz w:val="24"/>
          <w:szCs w:val="24"/>
        </w:rPr>
        <w:t xml:space="preserve"> </w:t>
      </w:r>
      <w:r w:rsidRPr="00507A09">
        <w:rPr>
          <w:sz w:val="24"/>
          <w:szCs w:val="24"/>
        </w:rPr>
        <w:t>за</w:t>
      </w:r>
      <w:r w:rsidRPr="00507A09">
        <w:rPr>
          <w:spacing w:val="40"/>
          <w:sz w:val="24"/>
          <w:szCs w:val="24"/>
        </w:rPr>
        <w:t xml:space="preserve"> </w:t>
      </w:r>
      <w:r w:rsidRPr="00507A09">
        <w:rPr>
          <w:sz w:val="24"/>
          <w:szCs w:val="24"/>
        </w:rPr>
        <w:t>объектами,</w:t>
      </w:r>
      <w:r w:rsidRPr="00507A09">
        <w:rPr>
          <w:spacing w:val="40"/>
          <w:sz w:val="24"/>
          <w:szCs w:val="24"/>
        </w:rPr>
        <w:t xml:space="preserve"> </w:t>
      </w:r>
      <w:r w:rsidRPr="00507A09">
        <w:rPr>
          <w:sz w:val="24"/>
          <w:szCs w:val="24"/>
        </w:rPr>
        <w:t>процессами</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явлениями</w:t>
      </w:r>
      <w:r w:rsidRPr="00507A09">
        <w:rPr>
          <w:spacing w:val="40"/>
          <w:sz w:val="24"/>
          <w:szCs w:val="24"/>
        </w:rPr>
        <w:t xml:space="preserve"> </w:t>
      </w:r>
      <w:r w:rsidRPr="00507A09">
        <w:rPr>
          <w:sz w:val="24"/>
          <w:szCs w:val="24"/>
        </w:rPr>
        <w:t>географической</w:t>
      </w:r>
      <w:r w:rsidRPr="00507A09">
        <w:rPr>
          <w:spacing w:val="40"/>
          <w:sz w:val="24"/>
          <w:szCs w:val="24"/>
        </w:rPr>
        <w:t xml:space="preserve"> </w:t>
      </w:r>
      <w:r w:rsidRPr="00507A09">
        <w:rPr>
          <w:sz w:val="24"/>
          <w:szCs w:val="24"/>
        </w:rPr>
        <w:t>среды, оценка их изменения в результате природных и антропогенных воздействий;</w:t>
      </w:r>
    </w:p>
    <w:p w14:paraId="7B5B8C2D" w14:textId="77777777" w:rsidR="00B41EC6" w:rsidRPr="00507A09" w:rsidRDefault="00DE10C7">
      <w:pPr>
        <w:pStyle w:val="a5"/>
        <w:numPr>
          <w:ilvl w:val="2"/>
          <w:numId w:val="113"/>
        </w:numPr>
        <w:tabs>
          <w:tab w:val="left" w:pos="1284"/>
        </w:tabs>
        <w:ind w:hanging="360"/>
        <w:rPr>
          <w:sz w:val="24"/>
          <w:szCs w:val="24"/>
        </w:rPr>
      </w:pPr>
      <w:r w:rsidRPr="00507A09">
        <w:rPr>
          <w:sz w:val="24"/>
          <w:szCs w:val="24"/>
        </w:rPr>
        <w:t>нахождение</w:t>
      </w:r>
      <w:r w:rsidRPr="00507A09">
        <w:rPr>
          <w:spacing w:val="-4"/>
          <w:sz w:val="24"/>
          <w:szCs w:val="24"/>
        </w:rPr>
        <w:t xml:space="preserve"> </w:t>
      </w:r>
      <w:r w:rsidRPr="00507A09">
        <w:rPr>
          <w:sz w:val="24"/>
          <w:szCs w:val="24"/>
        </w:rPr>
        <w:t>в</w:t>
      </w:r>
      <w:r w:rsidRPr="00507A09">
        <w:rPr>
          <w:spacing w:val="-4"/>
          <w:sz w:val="24"/>
          <w:szCs w:val="24"/>
        </w:rPr>
        <w:t xml:space="preserve"> </w:t>
      </w:r>
      <w:r w:rsidRPr="00507A09">
        <w:rPr>
          <w:sz w:val="24"/>
          <w:szCs w:val="24"/>
        </w:rPr>
        <w:t>различных</w:t>
      </w:r>
      <w:r w:rsidRPr="00507A09">
        <w:rPr>
          <w:spacing w:val="-6"/>
          <w:sz w:val="24"/>
          <w:szCs w:val="24"/>
        </w:rPr>
        <w:t xml:space="preserve"> </w:t>
      </w:r>
      <w:r w:rsidRPr="00507A09">
        <w:rPr>
          <w:sz w:val="24"/>
          <w:szCs w:val="24"/>
        </w:rPr>
        <w:t>источниках</w:t>
      </w:r>
      <w:r w:rsidRPr="00507A09">
        <w:rPr>
          <w:spacing w:val="-6"/>
          <w:sz w:val="24"/>
          <w:szCs w:val="24"/>
        </w:rPr>
        <w:t xml:space="preserve"> </w:t>
      </w:r>
      <w:r w:rsidRPr="00507A09">
        <w:rPr>
          <w:sz w:val="24"/>
          <w:szCs w:val="24"/>
        </w:rPr>
        <w:t>и анализ</w:t>
      </w:r>
      <w:r w:rsidRPr="00507A09">
        <w:rPr>
          <w:spacing w:val="-5"/>
          <w:sz w:val="24"/>
          <w:szCs w:val="24"/>
        </w:rPr>
        <w:t xml:space="preserve"> </w:t>
      </w:r>
      <w:r w:rsidRPr="00507A09">
        <w:rPr>
          <w:sz w:val="24"/>
          <w:szCs w:val="24"/>
        </w:rPr>
        <w:t>географической</w:t>
      </w:r>
      <w:r w:rsidRPr="00507A09">
        <w:rPr>
          <w:spacing w:val="-4"/>
          <w:sz w:val="24"/>
          <w:szCs w:val="24"/>
        </w:rPr>
        <w:t xml:space="preserve"> </w:t>
      </w:r>
      <w:r w:rsidRPr="00507A09">
        <w:rPr>
          <w:spacing w:val="-2"/>
          <w:sz w:val="24"/>
          <w:szCs w:val="24"/>
        </w:rPr>
        <w:t>информации;</w:t>
      </w:r>
    </w:p>
    <w:p w14:paraId="021D935C" w14:textId="77777777" w:rsidR="00B41EC6" w:rsidRPr="00507A09" w:rsidRDefault="00DE10C7">
      <w:pPr>
        <w:pStyle w:val="a5"/>
        <w:numPr>
          <w:ilvl w:val="2"/>
          <w:numId w:val="113"/>
        </w:numPr>
        <w:tabs>
          <w:tab w:val="left" w:pos="1284"/>
          <w:tab w:val="left" w:pos="2780"/>
          <w:tab w:val="left" w:pos="4012"/>
          <w:tab w:val="left" w:pos="4406"/>
          <w:tab w:val="left" w:pos="6094"/>
          <w:tab w:val="left" w:pos="6708"/>
          <w:tab w:val="left" w:pos="8272"/>
          <w:tab w:val="left" w:pos="10209"/>
        </w:tabs>
        <w:spacing w:before="17" w:line="254" w:lineRule="auto"/>
        <w:ind w:right="572"/>
        <w:rPr>
          <w:sz w:val="24"/>
          <w:szCs w:val="24"/>
        </w:rPr>
      </w:pPr>
      <w:r w:rsidRPr="00507A09">
        <w:rPr>
          <w:spacing w:val="-2"/>
          <w:sz w:val="24"/>
          <w:szCs w:val="24"/>
        </w:rPr>
        <w:t>применение</w:t>
      </w:r>
      <w:r w:rsidRPr="00507A09">
        <w:rPr>
          <w:sz w:val="24"/>
          <w:szCs w:val="24"/>
        </w:rPr>
        <w:tab/>
      </w:r>
      <w:r w:rsidRPr="00507A09">
        <w:rPr>
          <w:spacing w:val="-2"/>
          <w:sz w:val="24"/>
          <w:szCs w:val="24"/>
        </w:rPr>
        <w:t>приборов</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инструментов</w:t>
      </w:r>
      <w:r w:rsidRPr="00507A09">
        <w:rPr>
          <w:sz w:val="24"/>
          <w:szCs w:val="24"/>
        </w:rPr>
        <w:tab/>
      </w:r>
      <w:r w:rsidRPr="00507A09">
        <w:rPr>
          <w:spacing w:val="-4"/>
          <w:sz w:val="24"/>
          <w:szCs w:val="24"/>
        </w:rPr>
        <w:t>для</w:t>
      </w:r>
      <w:r w:rsidRPr="00507A09">
        <w:rPr>
          <w:sz w:val="24"/>
          <w:szCs w:val="24"/>
        </w:rPr>
        <w:tab/>
      </w:r>
      <w:r w:rsidRPr="00507A09">
        <w:rPr>
          <w:spacing w:val="-2"/>
          <w:sz w:val="24"/>
          <w:szCs w:val="24"/>
        </w:rPr>
        <w:t>определения</w:t>
      </w:r>
      <w:r w:rsidRPr="00507A09">
        <w:rPr>
          <w:sz w:val="24"/>
          <w:szCs w:val="24"/>
        </w:rPr>
        <w:tab/>
      </w:r>
      <w:r w:rsidRPr="00507A09">
        <w:rPr>
          <w:spacing w:val="-2"/>
          <w:sz w:val="24"/>
          <w:szCs w:val="24"/>
        </w:rPr>
        <w:t>количественных</w:t>
      </w:r>
      <w:r w:rsidRPr="00507A09">
        <w:rPr>
          <w:sz w:val="24"/>
          <w:szCs w:val="24"/>
        </w:rPr>
        <w:tab/>
      </w:r>
      <w:r w:rsidRPr="00507A09">
        <w:rPr>
          <w:spacing w:val="-10"/>
          <w:sz w:val="24"/>
          <w:szCs w:val="24"/>
        </w:rPr>
        <w:t xml:space="preserve">и </w:t>
      </w:r>
      <w:r w:rsidRPr="00507A09">
        <w:rPr>
          <w:sz w:val="24"/>
          <w:szCs w:val="24"/>
        </w:rPr>
        <w:t>качественных характеристик компонентов природы;</w:t>
      </w:r>
    </w:p>
    <w:p w14:paraId="43AAF163" w14:textId="77777777" w:rsidR="00B41EC6" w:rsidRPr="00507A09" w:rsidRDefault="00DE10C7">
      <w:pPr>
        <w:pStyle w:val="a5"/>
        <w:numPr>
          <w:ilvl w:val="2"/>
          <w:numId w:val="113"/>
        </w:numPr>
        <w:tabs>
          <w:tab w:val="left" w:pos="1284"/>
          <w:tab w:val="left" w:pos="2575"/>
          <w:tab w:val="left" w:pos="2920"/>
          <w:tab w:val="left" w:pos="3702"/>
          <w:tab w:val="left" w:pos="4148"/>
          <w:tab w:val="left" w:pos="5832"/>
          <w:tab w:val="left" w:pos="7155"/>
          <w:tab w:val="left" w:pos="8584"/>
          <w:tab w:val="left" w:pos="8929"/>
        </w:tabs>
        <w:spacing w:before="1" w:line="254" w:lineRule="auto"/>
        <w:ind w:right="570"/>
        <w:rPr>
          <w:sz w:val="24"/>
          <w:szCs w:val="24"/>
        </w:rPr>
      </w:pPr>
      <w:r w:rsidRPr="00507A09">
        <w:rPr>
          <w:spacing w:val="-2"/>
          <w:sz w:val="24"/>
          <w:szCs w:val="24"/>
        </w:rPr>
        <w:t>называние</w:t>
      </w:r>
      <w:r w:rsidRPr="00507A09">
        <w:rPr>
          <w:sz w:val="24"/>
          <w:szCs w:val="24"/>
        </w:rPr>
        <w:tab/>
      </w:r>
      <w:r w:rsidRPr="00507A09">
        <w:rPr>
          <w:spacing w:val="-10"/>
          <w:sz w:val="24"/>
          <w:szCs w:val="24"/>
        </w:rPr>
        <w:t>и</w:t>
      </w:r>
      <w:r w:rsidRPr="00507A09">
        <w:rPr>
          <w:sz w:val="24"/>
          <w:szCs w:val="24"/>
        </w:rPr>
        <w:tab/>
      </w:r>
      <w:r w:rsidRPr="00507A09">
        <w:rPr>
          <w:spacing w:val="-4"/>
          <w:sz w:val="24"/>
          <w:szCs w:val="24"/>
        </w:rPr>
        <w:t>показ</w:t>
      </w:r>
      <w:r w:rsidRPr="00507A09">
        <w:rPr>
          <w:sz w:val="24"/>
          <w:szCs w:val="24"/>
        </w:rPr>
        <w:tab/>
      </w:r>
      <w:r w:rsidRPr="00507A09">
        <w:rPr>
          <w:spacing w:val="-6"/>
          <w:sz w:val="24"/>
          <w:szCs w:val="24"/>
        </w:rPr>
        <w:t>на</w:t>
      </w:r>
      <w:r w:rsidRPr="00507A09">
        <w:rPr>
          <w:sz w:val="24"/>
          <w:szCs w:val="24"/>
        </w:rPr>
        <w:tab/>
      </w:r>
      <w:r w:rsidRPr="00507A09">
        <w:rPr>
          <w:spacing w:val="-2"/>
          <w:sz w:val="24"/>
          <w:szCs w:val="24"/>
        </w:rPr>
        <w:t>иллюстрациях</w:t>
      </w:r>
      <w:r w:rsidRPr="00507A09">
        <w:rPr>
          <w:sz w:val="24"/>
          <w:szCs w:val="24"/>
        </w:rPr>
        <w:tab/>
      </w:r>
      <w:r w:rsidRPr="00507A09">
        <w:rPr>
          <w:spacing w:val="-2"/>
          <w:sz w:val="24"/>
          <w:szCs w:val="24"/>
        </w:rPr>
        <w:t>изученных</w:t>
      </w:r>
      <w:r w:rsidRPr="00507A09">
        <w:rPr>
          <w:sz w:val="24"/>
          <w:szCs w:val="24"/>
        </w:rPr>
        <w:tab/>
      </w:r>
      <w:r w:rsidRPr="00507A09">
        <w:rPr>
          <w:spacing w:val="-2"/>
          <w:sz w:val="24"/>
          <w:szCs w:val="24"/>
        </w:rPr>
        <w:t>культурных</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 xml:space="preserve">исторических </w:t>
      </w:r>
      <w:r w:rsidRPr="00507A09">
        <w:rPr>
          <w:sz w:val="24"/>
          <w:szCs w:val="24"/>
        </w:rPr>
        <w:t>памятников своего родного края.</w:t>
      </w:r>
    </w:p>
    <w:p w14:paraId="0FFB28F4" w14:textId="77777777" w:rsidR="00B41EC6" w:rsidRPr="00507A09" w:rsidRDefault="00B41EC6">
      <w:pPr>
        <w:pStyle w:val="a3"/>
        <w:spacing w:before="267"/>
        <w:ind w:left="0" w:firstLine="0"/>
        <w:jc w:val="left"/>
      </w:pPr>
    </w:p>
    <w:p w14:paraId="315ED5C9" w14:textId="77777777" w:rsidR="00B41EC6" w:rsidRPr="00507A09" w:rsidRDefault="00DE10C7">
      <w:pPr>
        <w:pStyle w:val="2"/>
        <w:numPr>
          <w:ilvl w:val="2"/>
          <w:numId w:val="130"/>
        </w:numPr>
        <w:tabs>
          <w:tab w:val="left" w:pos="3506"/>
        </w:tabs>
        <w:spacing w:line="275" w:lineRule="exact"/>
        <w:ind w:left="3506" w:hanging="723"/>
        <w:jc w:val="left"/>
      </w:pPr>
      <w:r w:rsidRPr="00507A09">
        <w:t>Рабочая</w:t>
      </w:r>
      <w:r w:rsidRPr="00507A09">
        <w:rPr>
          <w:spacing w:val="-3"/>
        </w:rPr>
        <w:t xml:space="preserve"> </w:t>
      </w:r>
      <w:r w:rsidRPr="00507A09">
        <w:t>программа</w:t>
      </w:r>
      <w:r w:rsidRPr="00507A09">
        <w:rPr>
          <w:spacing w:val="-2"/>
        </w:rPr>
        <w:t xml:space="preserve"> </w:t>
      </w:r>
      <w:r w:rsidRPr="00507A09">
        <w:t>по</w:t>
      </w:r>
      <w:r w:rsidRPr="00507A09">
        <w:rPr>
          <w:spacing w:val="-5"/>
        </w:rPr>
        <w:t xml:space="preserve"> </w:t>
      </w:r>
      <w:r w:rsidRPr="00507A09">
        <w:t>учебному</w:t>
      </w:r>
      <w:r w:rsidRPr="00507A09">
        <w:rPr>
          <w:spacing w:val="-2"/>
        </w:rPr>
        <w:t xml:space="preserve"> предмету</w:t>
      </w:r>
    </w:p>
    <w:p w14:paraId="1E3C3BE4" w14:textId="77777777" w:rsidR="00B41EC6" w:rsidRPr="00507A09" w:rsidRDefault="00DE10C7">
      <w:pPr>
        <w:spacing w:line="242" w:lineRule="auto"/>
        <w:ind w:left="3143" w:right="2097" w:hanging="111"/>
        <w:rPr>
          <w:b/>
          <w:sz w:val="24"/>
          <w:szCs w:val="24"/>
        </w:rPr>
      </w:pPr>
      <w:r w:rsidRPr="00507A09">
        <w:rPr>
          <w:b/>
          <w:sz w:val="24"/>
          <w:szCs w:val="24"/>
        </w:rPr>
        <w:t>«Основы</w:t>
      </w:r>
      <w:r w:rsidRPr="00507A09">
        <w:rPr>
          <w:b/>
          <w:spacing w:val="-7"/>
          <w:sz w:val="24"/>
          <w:szCs w:val="24"/>
        </w:rPr>
        <w:t xml:space="preserve"> </w:t>
      </w:r>
      <w:r w:rsidRPr="00507A09">
        <w:rPr>
          <w:b/>
          <w:sz w:val="24"/>
          <w:szCs w:val="24"/>
        </w:rPr>
        <w:t>социальной</w:t>
      </w:r>
      <w:r w:rsidRPr="00507A09">
        <w:rPr>
          <w:b/>
          <w:spacing w:val="-7"/>
          <w:sz w:val="24"/>
          <w:szCs w:val="24"/>
        </w:rPr>
        <w:t xml:space="preserve"> </w:t>
      </w:r>
      <w:r w:rsidRPr="00507A09">
        <w:rPr>
          <w:b/>
          <w:sz w:val="24"/>
          <w:szCs w:val="24"/>
        </w:rPr>
        <w:t>жизни»</w:t>
      </w:r>
      <w:r w:rsidRPr="00507A09">
        <w:rPr>
          <w:b/>
          <w:spacing w:val="-7"/>
          <w:sz w:val="24"/>
          <w:szCs w:val="24"/>
        </w:rPr>
        <w:t xml:space="preserve"> </w:t>
      </w:r>
      <w:r w:rsidRPr="00507A09">
        <w:rPr>
          <w:b/>
          <w:sz w:val="24"/>
          <w:szCs w:val="24"/>
        </w:rPr>
        <w:t>(V-IX</w:t>
      </w:r>
      <w:r w:rsidRPr="00507A09">
        <w:rPr>
          <w:b/>
          <w:spacing w:val="-7"/>
          <w:sz w:val="24"/>
          <w:szCs w:val="24"/>
        </w:rPr>
        <w:t xml:space="preserve"> </w:t>
      </w:r>
      <w:r w:rsidRPr="00507A09">
        <w:rPr>
          <w:b/>
          <w:sz w:val="24"/>
          <w:szCs w:val="24"/>
        </w:rPr>
        <w:t>классы), предметной области «Человек и общество»</w:t>
      </w:r>
    </w:p>
    <w:p w14:paraId="07D25254" w14:textId="77777777" w:rsidR="00B41EC6" w:rsidRPr="00507A09" w:rsidRDefault="00DE10C7">
      <w:pPr>
        <w:pStyle w:val="a3"/>
        <w:spacing w:before="269" w:line="237"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2AAD1258" w14:textId="77777777" w:rsidR="00B41EC6" w:rsidRPr="00507A09" w:rsidRDefault="00DE10C7">
      <w:pPr>
        <w:pStyle w:val="2"/>
        <w:spacing w:before="4"/>
        <w:ind w:left="4"/>
        <w:jc w:val="center"/>
      </w:pPr>
      <w:r w:rsidRPr="00507A09">
        <w:rPr>
          <w:u w:val="single"/>
        </w:rPr>
        <w:t>Пояснительная</w:t>
      </w:r>
      <w:r w:rsidRPr="00507A09">
        <w:rPr>
          <w:spacing w:val="-2"/>
          <w:u w:val="single"/>
        </w:rPr>
        <w:t xml:space="preserve"> записка</w:t>
      </w:r>
    </w:p>
    <w:p w14:paraId="4CA58BCA" w14:textId="77777777" w:rsidR="00B41EC6" w:rsidRPr="00507A09" w:rsidRDefault="00B41EC6">
      <w:pPr>
        <w:pStyle w:val="a3"/>
        <w:spacing w:before="15"/>
        <w:ind w:left="0" w:firstLine="0"/>
        <w:jc w:val="left"/>
        <w:rPr>
          <w:b/>
        </w:rPr>
      </w:pPr>
    </w:p>
    <w:p w14:paraId="05F0ABB6" w14:textId="77777777" w:rsidR="00B41EC6" w:rsidRPr="00507A09" w:rsidRDefault="00DE10C7">
      <w:pPr>
        <w:pStyle w:val="a3"/>
        <w:spacing w:line="256" w:lineRule="auto"/>
        <w:ind w:right="558"/>
      </w:pPr>
      <w:r w:rsidRPr="00507A09">
        <w:t xml:space="preserve">Учебный предмет "Основы социальной жизни" имеет своей </w:t>
      </w:r>
      <w:r w:rsidRPr="00507A09">
        <w:rPr>
          <w:b/>
        </w:rPr>
        <w:t xml:space="preserve">целью </w:t>
      </w:r>
      <w:r w:rsidRPr="00507A09">
        <w:t>практическую подготовку обучающихся с нарушением интеллекта к самостоятельной жизни и трудовой деятельности в ближайшем и более отдаленном социуме.</w:t>
      </w:r>
    </w:p>
    <w:p w14:paraId="7CF82B19" w14:textId="77777777" w:rsidR="00B41EC6" w:rsidRPr="00507A09" w:rsidRDefault="00DE10C7">
      <w:pPr>
        <w:pStyle w:val="a3"/>
        <w:spacing w:line="273" w:lineRule="exact"/>
        <w:ind w:left="564" w:firstLine="0"/>
      </w:pPr>
      <w:r w:rsidRPr="00507A09">
        <w:t>Основные</w:t>
      </w:r>
      <w:r w:rsidRPr="00507A09">
        <w:rPr>
          <w:spacing w:val="-5"/>
        </w:rPr>
        <w:t xml:space="preserve"> </w:t>
      </w:r>
      <w:r w:rsidRPr="00507A09">
        <w:rPr>
          <w:b/>
        </w:rPr>
        <w:t>задачи</w:t>
      </w:r>
      <w:r w:rsidRPr="00507A09">
        <w:t>,</w:t>
      </w:r>
      <w:r w:rsidRPr="00507A09">
        <w:rPr>
          <w:spacing w:val="-5"/>
        </w:rPr>
        <w:t xml:space="preserve"> </w:t>
      </w:r>
      <w:r w:rsidRPr="00507A09">
        <w:t>которые</w:t>
      </w:r>
      <w:r w:rsidRPr="00507A09">
        <w:rPr>
          <w:spacing w:val="-8"/>
        </w:rPr>
        <w:t xml:space="preserve"> </w:t>
      </w:r>
      <w:r w:rsidRPr="00507A09">
        <w:t>призван</w:t>
      </w:r>
      <w:r w:rsidRPr="00507A09">
        <w:rPr>
          <w:spacing w:val="-1"/>
        </w:rPr>
        <w:t xml:space="preserve"> </w:t>
      </w:r>
      <w:r w:rsidRPr="00507A09">
        <w:t>решать</w:t>
      </w:r>
      <w:r w:rsidRPr="00507A09">
        <w:rPr>
          <w:spacing w:val="-2"/>
        </w:rPr>
        <w:t xml:space="preserve"> </w:t>
      </w:r>
      <w:r w:rsidRPr="00507A09">
        <w:t>этот</w:t>
      </w:r>
      <w:r w:rsidRPr="00507A09">
        <w:rPr>
          <w:spacing w:val="-2"/>
        </w:rPr>
        <w:t xml:space="preserve"> </w:t>
      </w:r>
      <w:r w:rsidRPr="00507A09">
        <w:t>учебный</w:t>
      </w:r>
      <w:r w:rsidRPr="00507A09">
        <w:rPr>
          <w:spacing w:val="-2"/>
        </w:rPr>
        <w:t xml:space="preserve"> </w:t>
      </w:r>
      <w:r w:rsidRPr="00507A09">
        <w:t>предмет,</w:t>
      </w:r>
      <w:r w:rsidRPr="00507A09">
        <w:rPr>
          <w:spacing w:val="1"/>
        </w:rPr>
        <w:t xml:space="preserve"> </w:t>
      </w:r>
      <w:r w:rsidRPr="00507A09">
        <w:t>состоят</w:t>
      </w:r>
      <w:r w:rsidRPr="00507A09">
        <w:rPr>
          <w:spacing w:val="-6"/>
        </w:rPr>
        <w:t xml:space="preserve"> </w:t>
      </w:r>
      <w:r w:rsidRPr="00507A09">
        <w:t>в</w:t>
      </w:r>
      <w:r w:rsidRPr="00507A09">
        <w:rPr>
          <w:spacing w:val="-5"/>
        </w:rPr>
        <w:t xml:space="preserve"> </w:t>
      </w:r>
      <w:r w:rsidRPr="00507A09">
        <w:rPr>
          <w:spacing w:val="-2"/>
        </w:rPr>
        <w:t>следующем:</w:t>
      </w:r>
    </w:p>
    <w:p w14:paraId="579A50F2" w14:textId="77777777" w:rsidR="00B41EC6" w:rsidRPr="00507A09" w:rsidRDefault="00DE10C7">
      <w:pPr>
        <w:pStyle w:val="a5"/>
        <w:numPr>
          <w:ilvl w:val="0"/>
          <w:numId w:val="112"/>
        </w:numPr>
        <w:tabs>
          <w:tab w:val="left" w:pos="1284"/>
        </w:tabs>
        <w:spacing w:line="254" w:lineRule="auto"/>
        <w:ind w:right="571"/>
        <w:jc w:val="both"/>
        <w:rPr>
          <w:sz w:val="24"/>
          <w:szCs w:val="24"/>
        </w:rPr>
      </w:pPr>
      <w:r w:rsidRPr="00507A09">
        <w:rPr>
          <w:sz w:val="24"/>
          <w:szCs w:val="24"/>
        </w:rPr>
        <w:t>расширение кругозора обучающихся в процессе ознакомления с различными</w:t>
      </w:r>
      <w:r w:rsidRPr="00507A09">
        <w:rPr>
          <w:spacing w:val="40"/>
          <w:sz w:val="24"/>
          <w:szCs w:val="24"/>
        </w:rPr>
        <w:t xml:space="preserve"> </w:t>
      </w:r>
      <w:r w:rsidRPr="00507A09">
        <w:rPr>
          <w:sz w:val="24"/>
          <w:szCs w:val="24"/>
        </w:rPr>
        <w:t>сторонами повседневной жизни;</w:t>
      </w:r>
    </w:p>
    <w:p w14:paraId="56203F49" w14:textId="77777777" w:rsidR="00B41EC6" w:rsidRPr="00507A09" w:rsidRDefault="00DE10C7">
      <w:pPr>
        <w:pStyle w:val="a5"/>
        <w:numPr>
          <w:ilvl w:val="0"/>
          <w:numId w:val="112"/>
        </w:numPr>
        <w:tabs>
          <w:tab w:val="left" w:pos="1284"/>
        </w:tabs>
        <w:spacing w:line="276" w:lineRule="exact"/>
        <w:ind w:hanging="360"/>
        <w:jc w:val="both"/>
        <w:rPr>
          <w:sz w:val="24"/>
          <w:szCs w:val="24"/>
        </w:rPr>
      </w:pPr>
      <w:r w:rsidRPr="00507A09">
        <w:rPr>
          <w:sz w:val="24"/>
          <w:szCs w:val="24"/>
        </w:rPr>
        <w:t>формирование</w:t>
      </w:r>
      <w:r w:rsidRPr="00507A09">
        <w:rPr>
          <w:spacing w:val="11"/>
          <w:sz w:val="24"/>
          <w:szCs w:val="24"/>
        </w:rPr>
        <w:t xml:space="preserve"> </w:t>
      </w:r>
      <w:r w:rsidRPr="00507A09">
        <w:rPr>
          <w:sz w:val="24"/>
          <w:szCs w:val="24"/>
        </w:rPr>
        <w:t>и</w:t>
      </w:r>
      <w:r w:rsidRPr="00507A09">
        <w:rPr>
          <w:spacing w:val="14"/>
          <w:sz w:val="24"/>
          <w:szCs w:val="24"/>
        </w:rPr>
        <w:t xml:space="preserve"> </w:t>
      </w:r>
      <w:r w:rsidRPr="00507A09">
        <w:rPr>
          <w:sz w:val="24"/>
          <w:szCs w:val="24"/>
        </w:rPr>
        <w:t>развитие</w:t>
      </w:r>
      <w:r w:rsidRPr="00507A09">
        <w:rPr>
          <w:spacing w:val="12"/>
          <w:sz w:val="24"/>
          <w:szCs w:val="24"/>
        </w:rPr>
        <w:t xml:space="preserve"> </w:t>
      </w:r>
      <w:r w:rsidRPr="00507A09">
        <w:rPr>
          <w:sz w:val="24"/>
          <w:szCs w:val="24"/>
        </w:rPr>
        <w:t>навыков</w:t>
      </w:r>
      <w:r w:rsidRPr="00507A09">
        <w:rPr>
          <w:spacing w:val="14"/>
          <w:sz w:val="24"/>
          <w:szCs w:val="24"/>
        </w:rPr>
        <w:t xml:space="preserve"> </w:t>
      </w:r>
      <w:r w:rsidRPr="00507A09">
        <w:rPr>
          <w:sz w:val="24"/>
          <w:szCs w:val="24"/>
        </w:rPr>
        <w:t>самообслуживания</w:t>
      </w:r>
      <w:r w:rsidRPr="00507A09">
        <w:rPr>
          <w:spacing w:val="8"/>
          <w:sz w:val="24"/>
          <w:szCs w:val="24"/>
        </w:rPr>
        <w:t xml:space="preserve"> </w:t>
      </w:r>
      <w:r w:rsidRPr="00507A09">
        <w:rPr>
          <w:sz w:val="24"/>
          <w:szCs w:val="24"/>
        </w:rPr>
        <w:t>и</w:t>
      </w:r>
      <w:r w:rsidRPr="00507A09">
        <w:rPr>
          <w:spacing w:val="14"/>
          <w:sz w:val="24"/>
          <w:szCs w:val="24"/>
        </w:rPr>
        <w:t xml:space="preserve"> </w:t>
      </w:r>
      <w:r w:rsidRPr="00507A09">
        <w:rPr>
          <w:sz w:val="24"/>
          <w:szCs w:val="24"/>
        </w:rPr>
        <w:t>трудовых</w:t>
      </w:r>
      <w:r w:rsidRPr="00507A09">
        <w:rPr>
          <w:spacing w:val="13"/>
          <w:sz w:val="24"/>
          <w:szCs w:val="24"/>
        </w:rPr>
        <w:t xml:space="preserve"> </w:t>
      </w:r>
      <w:r w:rsidRPr="00507A09">
        <w:rPr>
          <w:sz w:val="24"/>
          <w:szCs w:val="24"/>
        </w:rPr>
        <w:t>навыков,</w:t>
      </w:r>
      <w:r w:rsidRPr="00507A09">
        <w:rPr>
          <w:spacing w:val="15"/>
          <w:sz w:val="24"/>
          <w:szCs w:val="24"/>
        </w:rPr>
        <w:t xml:space="preserve"> </w:t>
      </w:r>
      <w:r w:rsidRPr="00507A09">
        <w:rPr>
          <w:spacing w:val="-2"/>
          <w:sz w:val="24"/>
          <w:szCs w:val="24"/>
        </w:rPr>
        <w:t>связанных</w:t>
      </w:r>
    </w:p>
    <w:p w14:paraId="2E28B886" w14:textId="77777777" w:rsidR="00B41EC6" w:rsidRPr="00507A09" w:rsidRDefault="00DE10C7">
      <w:pPr>
        <w:pStyle w:val="a3"/>
        <w:spacing w:before="16" w:line="276" w:lineRule="exact"/>
        <w:ind w:left="1284" w:firstLine="0"/>
      </w:pPr>
      <w:r w:rsidRPr="00507A09">
        <w:t>с</w:t>
      </w:r>
      <w:r w:rsidRPr="00507A09">
        <w:rPr>
          <w:spacing w:val="-4"/>
        </w:rPr>
        <w:t xml:space="preserve"> </w:t>
      </w:r>
      <w:r w:rsidRPr="00507A09">
        <w:t>ведением</w:t>
      </w:r>
      <w:r w:rsidRPr="00507A09">
        <w:rPr>
          <w:spacing w:val="-2"/>
        </w:rPr>
        <w:t xml:space="preserve"> </w:t>
      </w:r>
      <w:r w:rsidRPr="00507A09">
        <w:t>домашнего</w:t>
      </w:r>
      <w:r w:rsidRPr="00507A09">
        <w:rPr>
          <w:spacing w:val="1"/>
        </w:rPr>
        <w:t xml:space="preserve"> </w:t>
      </w:r>
      <w:r w:rsidRPr="00507A09">
        <w:rPr>
          <w:spacing w:val="-2"/>
        </w:rPr>
        <w:t>хозяйства;</w:t>
      </w:r>
    </w:p>
    <w:p w14:paraId="6B3BC0D2" w14:textId="77777777" w:rsidR="00B41EC6" w:rsidRPr="00507A09" w:rsidRDefault="00DE10C7">
      <w:pPr>
        <w:pStyle w:val="a5"/>
        <w:numPr>
          <w:ilvl w:val="0"/>
          <w:numId w:val="112"/>
        </w:numPr>
        <w:tabs>
          <w:tab w:val="left" w:pos="1284"/>
        </w:tabs>
        <w:spacing w:line="252" w:lineRule="auto"/>
        <w:ind w:right="571"/>
        <w:jc w:val="both"/>
        <w:rPr>
          <w:sz w:val="24"/>
          <w:szCs w:val="24"/>
        </w:rPr>
      </w:pPr>
      <w:r w:rsidRPr="00507A09">
        <w:rPr>
          <w:sz w:val="24"/>
          <w:szCs w:val="24"/>
        </w:rPr>
        <w:t>ознакомление с основами экономики ведения домашнего хозяйства и формирование необходимых умений;</w:t>
      </w:r>
    </w:p>
    <w:p w14:paraId="6E6137D1" w14:textId="77777777" w:rsidR="00B41EC6" w:rsidRPr="00507A09" w:rsidRDefault="00DE10C7">
      <w:pPr>
        <w:pStyle w:val="a5"/>
        <w:numPr>
          <w:ilvl w:val="0"/>
          <w:numId w:val="112"/>
        </w:numPr>
        <w:tabs>
          <w:tab w:val="left" w:pos="1284"/>
        </w:tabs>
        <w:spacing w:line="254" w:lineRule="auto"/>
        <w:ind w:right="567"/>
        <w:jc w:val="both"/>
        <w:rPr>
          <w:sz w:val="24"/>
          <w:szCs w:val="24"/>
        </w:rPr>
      </w:pPr>
      <w:r w:rsidRPr="00507A09">
        <w:rPr>
          <w:sz w:val="24"/>
          <w:szCs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14:paraId="22A72CC3" w14:textId="77777777" w:rsidR="00B41EC6" w:rsidRPr="00507A09" w:rsidRDefault="00DE10C7">
      <w:pPr>
        <w:pStyle w:val="a5"/>
        <w:numPr>
          <w:ilvl w:val="0"/>
          <w:numId w:val="112"/>
        </w:numPr>
        <w:tabs>
          <w:tab w:val="left" w:pos="1284"/>
        </w:tabs>
        <w:spacing w:line="276" w:lineRule="exact"/>
        <w:ind w:hanging="360"/>
        <w:jc w:val="both"/>
        <w:rPr>
          <w:sz w:val="24"/>
          <w:szCs w:val="24"/>
        </w:rPr>
      </w:pPr>
      <w:r w:rsidRPr="00507A09">
        <w:rPr>
          <w:sz w:val="24"/>
          <w:szCs w:val="24"/>
        </w:rPr>
        <w:t>усвоение</w:t>
      </w:r>
      <w:r w:rsidRPr="00507A09">
        <w:rPr>
          <w:spacing w:val="57"/>
          <w:sz w:val="24"/>
          <w:szCs w:val="24"/>
        </w:rPr>
        <w:t xml:space="preserve"> </w:t>
      </w:r>
      <w:r w:rsidRPr="00507A09">
        <w:rPr>
          <w:sz w:val="24"/>
          <w:szCs w:val="24"/>
        </w:rPr>
        <w:t>морально-этических</w:t>
      </w:r>
      <w:r w:rsidRPr="00507A09">
        <w:rPr>
          <w:spacing w:val="56"/>
          <w:sz w:val="24"/>
          <w:szCs w:val="24"/>
        </w:rPr>
        <w:t xml:space="preserve"> </w:t>
      </w:r>
      <w:r w:rsidRPr="00507A09">
        <w:rPr>
          <w:sz w:val="24"/>
          <w:szCs w:val="24"/>
        </w:rPr>
        <w:t>норм</w:t>
      </w:r>
      <w:r w:rsidRPr="00507A09">
        <w:rPr>
          <w:spacing w:val="63"/>
          <w:sz w:val="24"/>
          <w:szCs w:val="24"/>
        </w:rPr>
        <w:t xml:space="preserve"> </w:t>
      </w:r>
      <w:r w:rsidRPr="00507A09">
        <w:rPr>
          <w:sz w:val="24"/>
          <w:szCs w:val="24"/>
        </w:rPr>
        <w:t>поведения,</w:t>
      </w:r>
      <w:r w:rsidRPr="00507A09">
        <w:rPr>
          <w:spacing w:val="63"/>
          <w:sz w:val="24"/>
          <w:szCs w:val="24"/>
        </w:rPr>
        <w:t xml:space="preserve"> </w:t>
      </w:r>
      <w:r w:rsidRPr="00507A09">
        <w:rPr>
          <w:sz w:val="24"/>
          <w:szCs w:val="24"/>
        </w:rPr>
        <w:t>выработка</w:t>
      </w:r>
      <w:r w:rsidRPr="00507A09">
        <w:rPr>
          <w:spacing w:val="60"/>
          <w:sz w:val="24"/>
          <w:szCs w:val="24"/>
        </w:rPr>
        <w:t xml:space="preserve"> </w:t>
      </w:r>
      <w:r w:rsidRPr="00507A09">
        <w:rPr>
          <w:sz w:val="24"/>
          <w:szCs w:val="24"/>
        </w:rPr>
        <w:t>навыков</w:t>
      </w:r>
      <w:r w:rsidRPr="00507A09">
        <w:rPr>
          <w:spacing w:val="58"/>
          <w:sz w:val="24"/>
          <w:szCs w:val="24"/>
        </w:rPr>
        <w:t xml:space="preserve"> </w:t>
      </w:r>
      <w:r w:rsidRPr="00507A09">
        <w:rPr>
          <w:sz w:val="24"/>
          <w:szCs w:val="24"/>
        </w:rPr>
        <w:t>общения</w:t>
      </w:r>
      <w:r w:rsidRPr="00507A09">
        <w:rPr>
          <w:spacing w:val="56"/>
          <w:sz w:val="24"/>
          <w:szCs w:val="24"/>
        </w:rPr>
        <w:t xml:space="preserve"> </w:t>
      </w:r>
      <w:r w:rsidRPr="00507A09">
        <w:rPr>
          <w:sz w:val="24"/>
          <w:szCs w:val="24"/>
        </w:rPr>
        <w:t>(в</w:t>
      </w:r>
      <w:r w:rsidRPr="00507A09">
        <w:rPr>
          <w:spacing w:val="63"/>
          <w:sz w:val="24"/>
          <w:szCs w:val="24"/>
        </w:rPr>
        <w:t xml:space="preserve"> </w:t>
      </w:r>
      <w:r w:rsidRPr="00507A09">
        <w:rPr>
          <w:spacing w:val="-5"/>
          <w:sz w:val="24"/>
          <w:szCs w:val="24"/>
        </w:rPr>
        <w:t>том</w:t>
      </w:r>
    </w:p>
    <w:p w14:paraId="026CF49C" w14:textId="77777777" w:rsidR="00B41EC6" w:rsidRPr="00507A09" w:rsidRDefault="00DE10C7">
      <w:pPr>
        <w:pStyle w:val="a3"/>
        <w:spacing w:before="3" w:line="276" w:lineRule="exact"/>
        <w:ind w:left="1284" w:firstLine="0"/>
      </w:pPr>
      <w:r w:rsidRPr="00507A09">
        <w:t>числе</w:t>
      </w:r>
      <w:r w:rsidRPr="00507A09">
        <w:rPr>
          <w:spacing w:val="-2"/>
        </w:rPr>
        <w:t xml:space="preserve"> </w:t>
      </w:r>
      <w:r w:rsidRPr="00507A09">
        <w:t>с</w:t>
      </w:r>
      <w:r w:rsidRPr="00507A09">
        <w:rPr>
          <w:spacing w:val="-2"/>
        </w:rPr>
        <w:t xml:space="preserve"> </w:t>
      </w:r>
      <w:r w:rsidRPr="00507A09">
        <w:t>использованием</w:t>
      </w:r>
      <w:r w:rsidRPr="00507A09">
        <w:rPr>
          <w:spacing w:val="-3"/>
        </w:rPr>
        <w:t xml:space="preserve"> </w:t>
      </w:r>
      <w:r w:rsidRPr="00507A09">
        <w:t>деловых</w:t>
      </w:r>
      <w:r w:rsidRPr="00507A09">
        <w:rPr>
          <w:spacing w:val="-5"/>
        </w:rPr>
        <w:t xml:space="preserve"> </w:t>
      </w:r>
      <w:r w:rsidRPr="00507A09">
        <w:rPr>
          <w:spacing w:val="-2"/>
        </w:rPr>
        <w:t>бумаг);</w:t>
      </w:r>
    </w:p>
    <w:p w14:paraId="28F0A7E4" w14:textId="77777777" w:rsidR="00B41EC6" w:rsidRPr="00507A09" w:rsidRDefault="00DE10C7">
      <w:pPr>
        <w:pStyle w:val="a5"/>
        <w:numPr>
          <w:ilvl w:val="0"/>
          <w:numId w:val="112"/>
        </w:numPr>
        <w:tabs>
          <w:tab w:val="left" w:pos="1284"/>
        </w:tabs>
        <w:spacing w:line="294" w:lineRule="exact"/>
        <w:ind w:hanging="360"/>
        <w:jc w:val="both"/>
        <w:rPr>
          <w:sz w:val="24"/>
          <w:szCs w:val="24"/>
        </w:rPr>
      </w:pPr>
      <w:r w:rsidRPr="00507A09">
        <w:rPr>
          <w:sz w:val="24"/>
          <w:szCs w:val="24"/>
        </w:rPr>
        <w:t>развитие</w:t>
      </w:r>
      <w:r w:rsidRPr="00507A09">
        <w:rPr>
          <w:spacing w:val="-10"/>
          <w:sz w:val="24"/>
          <w:szCs w:val="24"/>
        </w:rPr>
        <w:t xml:space="preserve"> </w:t>
      </w:r>
      <w:r w:rsidRPr="00507A09">
        <w:rPr>
          <w:sz w:val="24"/>
          <w:szCs w:val="24"/>
        </w:rPr>
        <w:t>навыков</w:t>
      </w:r>
      <w:r w:rsidRPr="00507A09">
        <w:rPr>
          <w:spacing w:val="-5"/>
          <w:sz w:val="24"/>
          <w:szCs w:val="24"/>
        </w:rPr>
        <w:t xml:space="preserve"> </w:t>
      </w:r>
      <w:r w:rsidRPr="00507A09">
        <w:rPr>
          <w:sz w:val="24"/>
          <w:szCs w:val="24"/>
        </w:rPr>
        <w:t>здорового</w:t>
      </w:r>
      <w:r w:rsidRPr="00507A09">
        <w:rPr>
          <w:spacing w:val="-2"/>
          <w:sz w:val="24"/>
          <w:szCs w:val="24"/>
        </w:rPr>
        <w:t xml:space="preserve"> </w:t>
      </w:r>
      <w:r w:rsidRPr="00507A09">
        <w:rPr>
          <w:sz w:val="24"/>
          <w:szCs w:val="24"/>
        </w:rPr>
        <w:t>образа</w:t>
      </w:r>
      <w:r w:rsidRPr="00507A09">
        <w:rPr>
          <w:spacing w:val="-8"/>
          <w:sz w:val="24"/>
          <w:szCs w:val="24"/>
        </w:rPr>
        <w:t xml:space="preserve"> </w:t>
      </w:r>
      <w:r w:rsidRPr="00507A09">
        <w:rPr>
          <w:sz w:val="24"/>
          <w:szCs w:val="24"/>
        </w:rPr>
        <w:t>жизни;</w:t>
      </w:r>
      <w:r w:rsidRPr="00507A09">
        <w:rPr>
          <w:spacing w:val="-6"/>
          <w:sz w:val="24"/>
          <w:szCs w:val="24"/>
        </w:rPr>
        <w:t xml:space="preserve"> </w:t>
      </w:r>
      <w:r w:rsidRPr="00507A09">
        <w:rPr>
          <w:sz w:val="24"/>
          <w:szCs w:val="24"/>
        </w:rPr>
        <w:t>положительных</w:t>
      </w:r>
      <w:r w:rsidRPr="00507A09">
        <w:rPr>
          <w:spacing w:val="-7"/>
          <w:sz w:val="24"/>
          <w:szCs w:val="24"/>
        </w:rPr>
        <w:t xml:space="preserve"> </w:t>
      </w:r>
      <w:r w:rsidRPr="00507A09">
        <w:rPr>
          <w:sz w:val="24"/>
          <w:szCs w:val="24"/>
        </w:rPr>
        <w:t>качеств и</w:t>
      </w:r>
      <w:r w:rsidRPr="00507A09">
        <w:rPr>
          <w:spacing w:val="-1"/>
          <w:sz w:val="24"/>
          <w:szCs w:val="24"/>
        </w:rPr>
        <w:t xml:space="preserve"> </w:t>
      </w:r>
      <w:r w:rsidRPr="00507A09">
        <w:rPr>
          <w:sz w:val="24"/>
          <w:szCs w:val="24"/>
        </w:rPr>
        <w:t>свойств</w:t>
      </w:r>
      <w:r w:rsidRPr="00507A09">
        <w:rPr>
          <w:spacing w:val="-1"/>
          <w:sz w:val="24"/>
          <w:szCs w:val="24"/>
        </w:rPr>
        <w:t xml:space="preserve"> </w:t>
      </w:r>
      <w:r w:rsidRPr="00507A09">
        <w:rPr>
          <w:spacing w:val="-2"/>
          <w:sz w:val="24"/>
          <w:szCs w:val="24"/>
        </w:rPr>
        <w:t>личности.</w:t>
      </w:r>
    </w:p>
    <w:p w14:paraId="3365978B" w14:textId="77777777" w:rsidR="00B41EC6" w:rsidRPr="00507A09" w:rsidRDefault="00B41EC6">
      <w:pPr>
        <w:pStyle w:val="a3"/>
        <w:spacing w:before="4"/>
        <w:ind w:left="0" w:firstLine="0"/>
        <w:jc w:val="left"/>
      </w:pPr>
    </w:p>
    <w:p w14:paraId="5B738570" w14:textId="77777777" w:rsidR="00B41EC6" w:rsidRPr="00507A09" w:rsidRDefault="00DE10C7">
      <w:pPr>
        <w:pStyle w:val="2"/>
        <w:ind w:left="3"/>
        <w:jc w:val="center"/>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79D300A3" w14:textId="77777777" w:rsidR="00B41EC6" w:rsidRPr="00507A09" w:rsidRDefault="00B41EC6">
      <w:pPr>
        <w:pStyle w:val="a3"/>
        <w:spacing w:before="14"/>
        <w:ind w:left="0" w:firstLine="0"/>
        <w:jc w:val="left"/>
        <w:rPr>
          <w:b/>
        </w:rPr>
      </w:pPr>
    </w:p>
    <w:p w14:paraId="2ECC5D16" w14:textId="77777777" w:rsidR="00B41EC6" w:rsidRPr="00507A09" w:rsidRDefault="00DE10C7">
      <w:pPr>
        <w:pStyle w:val="a3"/>
        <w:spacing w:before="1" w:line="254" w:lineRule="auto"/>
        <w:ind w:right="571"/>
      </w:pPr>
      <w:r w:rsidRPr="00507A09">
        <w:rPr>
          <w:i/>
          <w:u w:val="single"/>
        </w:rPr>
        <w:t>Личная гигиена и здоровье</w:t>
      </w:r>
      <w:r w:rsidRPr="00507A09">
        <w:t>.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14:paraId="711BCFCF" w14:textId="77777777" w:rsidR="00B41EC6" w:rsidRPr="00507A09" w:rsidRDefault="00DE10C7">
      <w:pPr>
        <w:pStyle w:val="a3"/>
        <w:spacing w:before="1" w:line="254" w:lineRule="auto"/>
        <w:ind w:right="565"/>
      </w:pPr>
      <w:r w:rsidRPr="00507A09">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14:paraId="53002897" w14:textId="77777777" w:rsidR="00B41EC6" w:rsidRPr="00507A09" w:rsidRDefault="00DE10C7">
      <w:pPr>
        <w:pStyle w:val="a3"/>
        <w:spacing w:before="1" w:line="254" w:lineRule="auto"/>
        <w:ind w:left="564" w:right="576" w:firstLine="0"/>
      </w:pPr>
      <w:r w:rsidRPr="00507A09">
        <w:t>Гигиенические требования к использованию личного белья (нижнее белье, носки, колготки). Закаливание организма. Значение закаливания</w:t>
      </w:r>
      <w:r w:rsidRPr="00507A09">
        <w:rPr>
          <w:spacing w:val="-3"/>
        </w:rPr>
        <w:t xml:space="preserve"> </w:t>
      </w:r>
      <w:r w:rsidRPr="00507A09">
        <w:t>организма для поддержания здоровья человека.</w:t>
      </w:r>
    </w:p>
    <w:p w14:paraId="48221461" w14:textId="77777777" w:rsidR="00B41EC6" w:rsidRPr="00507A09" w:rsidRDefault="00DE10C7">
      <w:pPr>
        <w:pStyle w:val="a3"/>
        <w:spacing w:before="1" w:line="254" w:lineRule="auto"/>
        <w:ind w:right="568" w:firstLine="0"/>
      </w:pPr>
      <w:r w:rsidRPr="00507A09">
        <w:t>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14:paraId="5E7499D0"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3A3DB2D4" w14:textId="77777777" w:rsidR="00B41EC6" w:rsidRPr="00507A09" w:rsidRDefault="00DE10C7">
      <w:pPr>
        <w:pStyle w:val="a3"/>
        <w:spacing w:before="66" w:line="254" w:lineRule="auto"/>
        <w:ind w:right="566"/>
      </w:pPr>
      <w:r w:rsidRPr="00507A09">
        <w:lastRenderedPageBreak/>
        <w:t>Уход</w:t>
      </w:r>
      <w:r w:rsidRPr="00507A09">
        <w:rPr>
          <w:spacing w:val="-1"/>
        </w:rPr>
        <w:t xml:space="preserve"> </w:t>
      </w:r>
      <w:r w:rsidRPr="00507A09">
        <w:t>за волосами. Средства для ухода за волосами:</w:t>
      </w:r>
      <w:r w:rsidRPr="00507A09">
        <w:rPr>
          <w:spacing w:val="-3"/>
        </w:rPr>
        <w:t xml:space="preserve"> </w:t>
      </w:r>
      <w:r w:rsidRPr="00507A09">
        <w:t>шампуни, кондиционеры,</w:t>
      </w:r>
      <w:r w:rsidRPr="00507A09">
        <w:rPr>
          <w:spacing w:val="-5"/>
        </w:rPr>
        <w:t xml:space="preserve"> </w:t>
      </w:r>
      <w:r w:rsidRPr="00507A09">
        <w:t xml:space="preserve">ополаскиватели. Виды шампуней в зависимости от типов волос. Средства для борьбы с перхотью и выпадением </w:t>
      </w:r>
      <w:r w:rsidRPr="00507A09">
        <w:rPr>
          <w:spacing w:val="-2"/>
        </w:rPr>
        <w:t>волос.</w:t>
      </w:r>
    </w:p>
    <w:p w14:paraId="6C0248ED" w14:textId="77777777" w:rsidR="00B41EC6" w:rsidRPr="00507A09" w:rsidRDefault="00DE10C7">
      <w:pPr>
        <w:pStyle w:val="a3"/>
        <w:spacing w:line="254" w:lineRule="auto"/>
        <w:ind w:right="574"/>
      </w:pPr>
      <w:r w:rsidRPr="00507A09">
        <w:t>Гигиена зрения. Значение зрения в жизни и деятельности человека. Правила бережного отношения</w:t>
      </w:r>
      <w:r w:rsidRPr="00507A09">
        <w:rPr>
          <w:spacing w:val="-2"/>
        </w:rPr>
        <w:t xml:space="preserve"> </w:t>
      </w:r>
      <w:r w:rsidRPr="00507A09">
        <w:t>к зрению при выполнении различных</w:t>
      </w:r>
      <w:r w:rsidRPr="00507A09">
        <w:rPr>
          <w:spacing w:val="-2"/>
        </w:rPr>
        <w:t xml:space="preserve"> </w:t>
      </w:r>
      <w:r w:rsidRPr="00507A09">
        <w:t>видов деятельности: чтения, письма, просмотре телепередач, работы с компьютером.</w:t>
      </w:r>
    </w:p>
    <w:p w14:paraId="2EB4AB1A" w14:textId="77777777" w:rsidR="00B41EC6" w:rsidRPr="00507A09" w:rsidRDefault="00DE10C7">
      <w:pPr>
        <w:pStyle w:val="a3"/>
        <w:spacing w:before="2" w:line="259" w:lineRule="auto"/>
        <w:ind w:right="570"/>
      </w:pPr>
      <w:r w:rsidRPr="00507A09">
        <w:t>Правила и приемы ухода за органами зрения. Способы сохранения зрения. Гигиенические правила письма, чтения, просмотра телепередач.</w:t>
      </w:r>
    </w:p>
    <w:p w14:paraId="6414D9C9" w14:textId="77777777" w:rsidR="00B41EC6" w:rsidRPr="00507A09" w:rsidRDefault="00DE10C7">
      <w:pPr>
        <w:pStyle w:val="a3"/>
        <w:spacing w:line="254" w:lineRule="auto"/>
        <w:ind w:right="578"/>
      </w:pPr>
      <w:r w:rsidRPr="00507A09">
        <w:t>Особенности</w:t>
      </w:r>
      <w:r w:rsidRPr="00507A09">
        <w:rPr>
          <w:spacing w:val="-3"/>
        </w:rPr>
        <w:t xml:space="preserve"> </w:t>
      </w:r>
      <w:r w:rsidRPr="00507A09">
        <w:t>соблюдения</w:t>
      </w:r>
      <w:r w:rsidRPr="00507A09">
        <w:rPr>
          <w:spacing w:val="-4"/>
        </w:rPr>
        <w:t xml:space="preserve"> </w:t>
      </w:r>
      <w:r w:rsidRPr="00507A09">
        <w:t>личной</w:t>
      </w:r>
      <w:r w:rsidRPr="00507A09">
        <w:rPr>
          <w:spacing w:val="-7"/>
        </w:rPr>
        <w:t xml:space="preserve"> </w:t>
      </w:r>
      <w:r w:rsidRPr="00507A09">
        <w:t>гигиены</w:t>
      </w:r>
      <w:r w:rsidRPr="00507A09">
        <w:rPr>
          <w:spacing w:val="-3"/>
        </w:rPr>
        <w:t xml:space="preserve"> </w:t>
      </w:r>
      <w:r w:rsidRPr="00507A09">
        <w:t>подростком.</w:t>
      </w:r>
      <w:r w:rsidRPr="00507A09">
        <w:rPr>
          <w:spacing w:val="-2"/>
        </w:rPr>
        <w:t xml:space="preserve"> </w:t>
      </w:r>
      <w:r w:rsidRPr="00507A09">
        <w:t>Правила</w:t>
      </w:r>
      <w:r w:rsidRPr="00507A09">
        <w:rPr>
          <w:spacing w:val="-9"/>
        </w:rPr>
        <w:t xml:space="preserve"> </w:t>
      </w:r>
      <w:r w:rsidRPr="00507A09">
        <w:t>и</w:t>
      </w:r>
      <w:r w:rsidRPr="00507A09">
        <w:rPr>
          <w:spacing w:val="-7"/>
        </w:rPr>
        <w:t xml:space="preserve"> </w:t>
      </w:r>
      <w:r w:rsidRPr="00507A09">
        <w:t>приемы</w:t>
      </w:r>
      <w:r w:rsidRPr="00507A09">
        <w:rPr>
          <w:spacing w:val="-6"/>
        </w:rPr>
        <w:t xml:space="preserve"> </w:t>
      </w:r>
      <w:r w:rsidRPr="00507A09">
        <w:t>соблюдения</w:t>
      </w:r>
      <w:r w:rsidRPr="00507A09">
        <w:rPr>
          <w:spacing w:val="-4"/>
        </w:rPr>
        <w:t xml:space="preserve"> </w:t>
      </w:r>
      <w:r w:rsidRPr="00507A09">
        <w:t>личной гигиены подростками (отдельно для девочек и мальчиков).</w:t>
      </w:r>
    </w:p>
    <w:p w14:paraId="0EF3EFF4" w14:textId="77777777" w:rsidR="00B41EC6" w:rsidRPr="00507A09" w:rsidRDefault="00DE10C7">
      <w:pPr>
        <w:pStyle w:val="a3"/>
        <w:spacing w:line="254" w:lineRule="auto"/>
        <w:ind w:right="570"/>
      </w:pPr>
      <w:r w:rsidRPr="00507A09">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14:paraId="3F4927C0" w14:textId="77777777" w:rsidR="00B41EC6" w:rsidRPr="00507A09" w:rsidRDefault="00DE10C7">
      <w:pPr>
        <w:ind w:left="564"/>
        <w:jc w:val="both"/>
        <w:rPr>
          <w:sz w:val="24"/>
          <w:szCs w:val="24"/>
        </w:rPr>
      </w:pPr>
      <w:r w:rsidRPr="00507A09">
        <w:rPr>
          <w:i/>
          <w:sz w:val="24"/>
          <w:szCs w:val="24"/>
          <w:u w:val="single"/>
        </w:rPr>
        <w:t>Охрана</w:t>
      </w:r>
      <w:r w:rsidRPr="00507A09">
        <w:rPr>
          <w:i/>
          <w:spacing w:val="-5"/>
          <w:sz w:val="24"/>
          <w:szCs w:val="24"/>
          <w:u w:val="single"/>
        </w:rPr>
        <w:t xml:space="preserve"> </w:t>
      </w:r>
      <w:r w:rsidRPr="00507A09">
        <w:rPr>
          <w:i/>
          <w:sz w:val="24"/>
          <w:szCs w:val="24"/>
          <w:u w:val="single"/>
        </w:rPr>
        <w:t>здоровья.</w:t>
      </w:r>
      <w:r w:rsidRPr="00507A09">
        <w:rPr>
          <w:i/>
          <w:spacing w:val="-2"/>
          <w:sz w:val="24"/>
          <w:szCs w:val="24"/>
        </w:rPr>
        <w:t xml:space="preserve"> </w:t>
      </w:r>
      <w:r w:rsidRPr="00507A09">
        <w:rPr>
          <w:sz w:val="24"/>
          <w:szCs w:val="24"/>
        </w:rPr>
        <w:t>Виды</w:t>
      </w:r>
      <w:r w:rsidRPr="00507A09">
        <w:rPr>
          <w:spacing w:val="-5"/>
          <w:sz w:val="24"/>
          <w:szCs w:val="24"/>
        </w:rPr>
        <w:t xml:space="preserve"> </w:t>
      </w:r>
      <w:r w:rsidRPr="00507A09">
        <w:rPr>
          <w:sz w:val="24"/>
          <w:szCs w:val="24"/>
        </w:rPr>
        <w:t>медицинской</w:t>
      </w:r>
      <w:r w:rsidRPr="00507A09">
        <w:rPr>
          <w:spacing w:val="-6"/>
          <w:sz w:val="24"/>
          <w:szCs w:val="24"/>
        </w:rPr>
        <w:t xml:space="preserve"> </w:t>
      </w:r>
      <w:r w:rsidRPr="00507A09">
        <w:rPr>
          <w:sz w:val="24"/>
          <w:szCs w:val="24"/>
        </w:rPr>
        <w:t>помощи:</w:t>
      </w:r>
      <w:r w:rsidRPr="00507A09">
        <w:rPr>
          <w:spacing w:val="-5"/>
          <w:sz w:val="24"/>
          <w:szCs w:val="24"/>
        </w:rPr>
        <w:t xml:space="preserve"> </w:t>
      </w:r>
      <w:r w:rsidRPr="00507A09">
        <w:rPr>
          <w:sz w:val="24"/>
          <w:szCs w:val="24"/>
        </w:rPr>
        <w:t>доврачебная</w:t>
      </w:r>
      <w:r w:rsidRPr="00507A09">
        <w:rPr>
          <w:spacing w:val="-3"/>
          <w:sz w:val="24"/>
          <w:szCs w:val="24"/>
        </w:rPr>
        <w:t xml:space="preserve"> </w:t>
      </w:r>
      <w:r w:rsidRPr="00507A09">
        <w:rPr>
          <w:sz w:val="24"/>
          <w:szCs w:val="24"/>
        </w:rPr>
        <w:t>и</w:t>
      </w:r>
      <w:r w:rsidRPr="00507A09">
        <w:rPr>
          <w:spacing w:val="-5"/>
          <w:sz w:val="24"/>
          <w:szCs w:val="24"/>
        </w:rPr>
        <w:t xml:space="preserve"> </w:t>
      </w:r>
      <w:r w:rsidRPr="00507A09">
        <w:rPr>
          <w:spacing w:val="-2"/>
          <w:sz w:val="24"/>
          <w:szCs w:val="24"/>
        </w:rPr>
        <w:t>врачебная.</w:t>
      </w:r>
    </w:p>
    <w:p w14:paraId="7486CEDB" w14:textId="77777777" w:rsidR="00B41EC6" w:rsidRPr="00507A09" w:rsidRDefault="00DE10C7">
      <w:pPr>
        <w:pStyle w:val="a3"/>
        <w:spacing w:before="13" w:line="254" w:lineRule="auto"/>
        <w:ind w:right="569"/>
      </w:pPr>
      <w:r w:rsidRPr="00507A09">
        <w:t xml:space="preserve">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w:t>
      </w:r>
      <w:r w:rsidRPr="00507A09">
        <w:rPr>
          <w:spacing w:val="-2"/>
        </w:rPr>
        <w:t>заболеваний.</w:t>
      </w:r>
    </w:p>
    <w:p w14:paraId="72BAAD27" w14:textId="77777777" w:rsidR="00B41EC6" w:rsidRPr="00507A09" w:rsidRDefault="00DE10C7">
      <w:pPr>
        <w:pStyle w:val="a3"/>
        <w:spacing w:before="2" w:line="254" w:lineRule="auto"/>
        <w:ind w:right="572"/>
      </w:pPr>
      <w:r w:rsidRPr="00507A09">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14:paraId="7E91AC46" w14:textId="77777777" w:rsidR="00B41EC6" w:rsidRPr="00507A09" w:rsidRDefault="00DE10C7">
      <w:pPr>
        <w:pStyle w:val="a3"/>
        <w:spacing w:before="1" w:line="254" w:lineRule="auto"/>
        <w:ind w:right="572"/>
      </w:pPr>
      <w:r w:rsidRPr="00507A09">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14:paraId="358AE40E" w14:textId="77777777" w:rsidR="00B41EC6" w:rsidRPr="00507A09" w:rsidRDefault="00DE10C7">
      <w:pPr>
        <w:pStyle w:val="a3"/>
        <w:ind w:left="564" w:firstLine="0"/>
      </w:pPr>
      <w:r w:rsidRPr="00507A09">
        <w:t>Уход</w:t>
      </w:r>
      <w:r w:rsidRPr="00507A09">
        <w:rPr>
          <w:spacing w:val="-7"/>
        </w:rPr>
        <w:t xml:space="preserve"> </w:t>
      </w:r>
      <w:r w:rsidRPr="00507A09">
        <w:t>за</w:t>
      </w:r>
      <w:r w:rsidRPr="00507A09">
        <w:rPr>
          <w:spacing w:val="-5"/>
        </w:rPr>
        <w:t xml:space="preserve"> </w:t>
      </w:r>
      <w:r w:rsidRPr="00507A09">
        <w:t>больным</w:t>
      </w:r>
      <w:r w:rsidRPr="00507A09">
        <w:rPr>
          <w:spacing w:val="-5"/>
        </w:rPr>
        <w:t xml:space="preserve"> </w:t>
      </w:r>
      <w:r w:rsidRPr="00507A09">
        <w:t>на</w:t>
      </w:r>
      <w:r w:rsidRPr="00507A09">
        <w:rPr>
          <w:spacing w:val="-5"/>
        </w:rPr>
        <w:t xml:space="preserve"> </w:t>
      </w:r>
      <w:r w:rsidRPr="00507A09">
        <w:t>дому:</w:t>
      </w:r>
      <w:r w:rsidRPr="00507A09">
        <w:rPr>
          <w:spacing w:val="-3"/>
        </w:rPr>
        <w:t xml:space="preserve"> </w:t>
      </w:r>
      <w:r w:rsidRPr="00507A09">
        <w:t>переодевание,</w:t>
      </w:r>
      <w:r w:rsidRPr="00507A09">
        <w:rPr>
          <w:spacing w:val="-1"/>
        </w:rPr>
        <w:t xml:space="preserve"> </w:t>
      </w:r>
      <w:r w:rsidRPr="00507A09">
        <w:t>умывание,</w:t>
      </w:r>
      <w:r w:rsidRPr="00507A09">
        <w:rPr>
          <w:spacing w:val="-1"/>
        </w:rPr>
        <w:t xml:space="preserve"> </w:t>
      </w:r>
      <w:r w:rsidRPr="00507A09">
        <w:t>кормление</w:t>
      </w:r>
      <w:r w:rsidRPr="00507A09">
        <w:rPr>
          <w:spacing w:val="-4"/>
        </w:rPr>
        <w:t xml:space="preserve"> </w:t>
      </w:r>
      <w:r w:rsidRPr="00507A09">
        <w:rPr>
          <w:spacing w:val="-2"/>
        </w:rPr>
        <w:t>больного.</w:t>
      </w:r>
    </w:p>
    <w:p w14:paraId="2C5BB2D9" w14:textId="77777777" w:rsidR="00B41EC6" w:rsidRPr="00507A09" w:rsidRDefault="00DE10C7">
      <w:pPr>
        <w:pStyle w:val="a3"/>
        <w:spacing w:before="17" w:line="254" w:lineRule="auto"/>
        <w:ind w:right="570"/>
      </w:pPr>
      <w:r w:rsidRPr="00507A09">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14:paraId="54E8E66E" w14:textId="77777777" w:rsidR="00B41EC6" w:rsidRPr="00507A09" w:rsidRDefault="00DE10C7">
      <w:pPr>
        <w:pStyle w:val="a3"/>
        <w:ind w:left="564" w:firstLine="0"/>
      </w:pPr>
      <w:r w:rsidRPr="00507A09">
        <w:t>Документы,</w:t>
      </w:r>
      <w:r w:rsidRPr="00507A09">
        <w:rPr>
          <w:spacing w:val="-3"/>
        </w:rPr>
        <w:t xml:space="preserve"> </w:t>
      </w:r>
      <w:r w:rsidRPr="00507A09">
        <w:t>подтверждающие</w:t>
      </w:r>
      <w:r w:rsidRPr="00507A09">
        <w:rPr>
          <w:spacing w:val="-8"/>
        </w:rPr>
        <w:t xml:space="preserve"> </w:t>
      </w:r>
      <w:r w:rsidRPr="00507A09">
        <w:t>нетрудоспособность:</w:t>
      </w:r>
      <w:r w:rsidRPr="00507A09">
        <w:rPr>
          <w:spacing w:val="-7"/>
        </w:rPr>
        <w:t xml:space="preserve"> </w:t>
      </w:r>
      <w:r w:rsidRPr="00507A09">
        <w:t>справка</w:t>
      </w:r>
      <w:r w:rsidRPr="00507A09">
        <w:rPr>
          <w:spacing w:val="-3"/>
        </w:rPr>
        <w:t xml:space="preserve"> </w:t>
      </w:r>
      <w:r w:rsidRPr="00507A09">
        <w:t>и</w:t>
      </w:r>
      <w:r w:rsidRPr="00507A09">
        <w:rPr>
          <w:spacing w:val="-7"/>
        </w:rPr>
        <w:t xml:space="preserve"> </w:t>
      </w:r>
      <w:r w:rsidRPr="00507A09">
        <w:t>листок</w:t>
      </w:r>
      <w:r w:rsidRPr="00507A09">
        <w:rPr>
          <w:spacing w:val="-7"/>
        </w:rPr>
        <w:t xml:space="preserve"> </w:t>
      </w:r>
      <w:r w:rsidRPr="00507A09">
        <w:rPr>
          <w:spacing w:val="-2"/>
        </w:rPr>
        <w:t>нетрудоспособности.</w:t>
      </w:r>
    </w:p>
    <w:p w14:paraId="05DCDB43" w14:textId="77777777" w:rsidR="00B41EC6" w:rsidRPr="00507A09" w:rsidRDefault="00DE10C7">
      <w:pPr>
        <w:pStyle w:val="a3"/>
        <w:spacing w:before="18" w:line="254" w:lineRule="auto"/>
        <w:ind w:right="567"/>
      </w:pPr>
      <w:r w:rsidRPr="00507A09">
        <w:rPr>
          <w:i/>
          <w:u w:val="single"/>
        </w:rPr>
        <w:t>Жилище.</w:t>
      </w:r>
      <w:r w:rsidRPr="00507A09">
        <w:rPr>
          <w:i/>
        </w:rPr>
        <w:t xml:space="preserve"> </w:t>
      </w:r>
      <w:r w:rsidRPr="00507A09">
        <w:t>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w:t>
      </w:r>
      <w:r w:rsidRPr="00507A09">
        <w:rPr>
          <w:spacing w:val="-2"/>
        </w:rPr>
        <w:t xml:space="preserve"> </w:t>
      </w:r>
      <w:r w:rsidRPr="00507A09">
        <w:t>домах</w:t>
      </w:r>
      <w:r w:rsidRPr="00507A09">
        <w:rPr>
          <w:spacing w:val="-2"/>
        </w:rPr>
        <w:t xml:space="preserve"> </w:t>
      </w:r>
      <w:r w:rsidRPr="00507A09">
        <w:t>(лифт,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14:paraId="04D44FE4" w14:textId="77777777" w:rsidR="00B41EC6" w:rsidRPr="00507A09" w:rsidRDefault="00DE10C7">
      <w:pPr>
        <w:pStyle w:val="a3"/>
        <w:spacing w:before="7" w:line="254" w:lineRule="auto"/>
        <w:ind w:right="572"/>
      </w:pPr>
      <w:r w:rsidRPr="00507A09">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14:paraId="60099A4B" w14:textId="77777777" w:rsidR="00B41EC6" w:rsidRPr="00507A09" w:rsidRDefault="00DE10C7">
      <w:pPr>
        <w:pStyle w:val="a3"/>
        <w:spacing w:before="1" w:line="254" w:lineRule="auto"/>
        <w:ind w:right="570"/>
      </w:pPr>
      <w:r w:rsidRPr="00507A09">
        <w:t>Планировка жилища. Виды жилых комнат: гостиная, спальня, детская комната. Виды</w:t>
      </w:r>
      <w:r w:rsidRPr="00507A09">
        <w:rPr>
          <w:spacing w:val="40"/>
        </w:rPr>
        <w:t xml:space="preserve"> </w:t>
      </w:r>
      <w:r w:rsidRPr="00507A09">
        <w:t>нежилых помещений: кухня, ванная комната, санузел. Назначение жилых комнат и нежилых (подсобных) помещений.</w:t>
      </w:r>
    </w:p>
    <w:p w14:paraId="6B711F7D" w14:textId="77777777" w:rsidR="00B41EC6" w:rsidRPr="00507A09" w:rsidRDefault="00DE10C7">
      <w:pPr>
        <w:pStyle w:val="a3"/>
        <w:spacing w:before="1" w:line="254" w:lineRule="auto"/>
        <w:ind w:right="574"/>
      </w:pPr>
      <w:r w:rsidRPr="00507A09">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14:paraId="6DD1DBFE" w14:textId="77777777" w:rsidR="00B41EC6" w:rsidRPr="00507A09" w:rsidRDefault="00DE10C7">
      <w:pPr>
        <w:pStyle w:val="a3"/>
        <w:spacing w:before="2" w:line="254" w:lineRule="auto"/>
        <w:ind w:right="568"/>
      </w:pPr>
      <w:r w:rsidRPr="00507A09">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14:paraId="26F19A88" w14:textId="77777777" w:rsidR="00B41EC6" w:rsidRPr="00507A09" w:rsidRDefault="00DE10C7">
      <w:pPr>
        <w:pStyle w:val="a3"/>
        <w:spacing w:line="254" w:lineRule="auto"/>
        <w:ind w:right="571"/>
      </w:pPr>
      <w:r w:rsidRPr="00507A09">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14:paraId="1DC2259B"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3C2968C0" w14:textId="77777777" w:rsidR="00B41EC6" w:rsidRPr="00507A09" w:rsidRDefault="00DE10C7">
      <w:pPr>
        <w:pStyle w:val="a3"/>
        <w:spacing w:before="66"/>
        <w:ind w:left="564" w:firstLine="0"/>
      </w:pPr>
      <w:r w:rsidRPr="00507A09">
        <w:lastRenderedPageBreak/>
        <w:t>Кухонная</w:t>
      </w:r>
      <w:r w:rsidRPr="00507A09">
        <w:rPr>
          <w:spacing w:val="-4"/>
        </w:rPr>
        <w:t xml:space="preserve"> </w:t>
      </w:r>
      <w:r w:rsidRPr="00507A09">
        <w:t>мебель:</w:t>
      </w:r>
      <w:r w:rsidRPr="00507A09">
        <w:rPr>
          <w:spacing w:val="-3"/>
        </w:rPr>
        <w:t xml:space="preserve"> </w:t>
      </w:r>
      <w:r w:rsidRPr="00507A09">
        <w:t>названия,</w:t>
      </w:r>
      <w:r w:rsidRPr="00507A09">
        <w:rPr>
          <w:spacing w:val="-5"/>
        </w:rPr>
        <w:t xml:space="preserve"> </w:t>
      </w:r>
      <w:r w:rsidRPr="00507A09">
        <w:rPr>
          <w:spacing w:val="-2"/>
        </w:rPr>
        <w:t>назначение.</w:t>
      </w:r>
    </w:p>
    <w:p w14:paraId="1BA4657E" w14:textId="77777777" w:rsidR="00B41EC6" w:rsidRPr="00507A09" w:rsidRDefault="00DE10C7">
      <w:pPr>
        <w:pStyle w:val="a3"/>
        <w:spacing w:before="16" w:line="254" w:lineRule="auto"/>
        <w:ind w:right="568"/>
      </w:pPr>
      <w:r w:rsidRPr="00507A09">
        <w:t>Санузел и ванная комната. Оборудование ванной комнаты и санузла, его назначение. Правила безопасного поведения в ванной комнате.</w:t>
      </w:r>
    </w:p>
    <w:p w14:paraId="0CD66127" w14:textId="77777777" w:rsidR="00B41EC6" w:rsidRPr="00507A09" w:rsidRDefault="00DE10C7">
      <w:pPr>
        <w:pStyle w:val="a3"/>
        <w:spacing w:before="1" w:line="254" w:lineRule="auto"/>
        <w:ind w:right="574"/>
      </w:pPr>
      <w:r w:rsidRPr="00507A09">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14:paraId="1759C87F" w14:textId="77777777" w:rsidR="00B41EC6" w:rsidRPr="00507A09" w:rsidRDefault="00DE10C7">
      <w:pPr>
        <w:pStyle w:val="a3"/>
        <w:spacing w:before="7" w:line="254" w:lineRule="auto"/>
        <w:ind w:right="575"/>
      </w:pPr>
      <w:r w:rsidRPr="00507A09">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w:t>
      </w:r>
      <w:r w:rsidRPr="00507A09">
        <w:rPr>
          <w:spacing w:val="40"/>
        </w:rPr>
        <w:t xml:space="preserve"> </w:t>
      </w:r>
      <w:r w:rsidRPr="00507A09">
        <w:t>Магазины по продаже различных видов мебели.</w:t>
      </w:r>
    </w:p>
    <w:p w14:paraId="6A6D73DF" w14:textId="77777777" w:rsidR="00B41EC6" w:rsidRPr="00507A09" w:rsidRDefault="00DE10C7">
      <w:pPr>
        <w:pStyle w:val="a3"/>
        <w:spacing w:before="1"/>
        <w:ind w:left="564" w:firstLine="0"/>
      </w:pPr>
      <w:r w:rsidRPr="00507A09">
        <w:t>Убранство</w:t>
      </w:r>
      <w:r w:rsidRPr="00507A09">
        <w:rPr>
          <w:spacing w:val="71"/>
          <w:w w:val="150"/>
        </w:rPr>
        <w:t xml:space="preserve"> </w:t>
      </w:r>
      <w:r w:rsidRPr="00507A09">
        <w:t>жилых</w:t>
      </w:r>
      <w:r w:rsidRPr="00507A09">
        <w:rPr>
          <w:spacing w:val="64"/>
          <w:w w:val="150"/>
        </w:rPr>
        <w:t xml:space="preserve"> </w:t>
      </w:r>
      <w:r w:rsidRPr="00507A09">
        <w:t>комнат:</w:t>
      </w:r>
      <w:r w:rsidRPr="00507A09">
        <w:rPr>
          <w:spacing w:val="65"/>
          <w:w w:val="150"/>
        </w:rPr>
        <w:t xml:space="preserve"> </w:t>
      </w:r>
      <w:r w:rsidRPr="00507A09">
        <w:t>зеркала,</w:t>
      </w:r>
      <w:r w:rsidRPr="00507A09">
        <w:rPr>
          <w:spacing w:val="71"/>
          <w:w w:val="150"/>
        </w:rPr>
        <w:t xml:space="preserve"> </w:t>
      </w:r>
      <w:r w:rsidRPr="00507A09">
        <w:t>картины,</w:t>
      </w:r>
      <w:r w:rsidRPr="00507A09">
        <w:rPr>
          <w:spacing w:val="72"/>
          <w:w w:val="150"/>
        </w:rPr>
        <w:t xml:space="preserve"> </w:t>
      </w:r>
      <w:r w:rsidRPr="00507A09">
        <w:t>фотографии;</w:t>
      </w:r>
      <w:r w:rsidRPr="00507A09">
        <w:rPr>
          <w:spacing w:val="64"/>
          <w:w w:val="150"/>
        </w:rPr>
        <w:t xml:space="preserve"> </w:t>
      </w:r>
      <w:r w:rsidRPr="00507A09">
        <w:t>ковры,</w:t>
      </w:r>
      <w:r w:rsidRPr="00507A09">
        <w:rPr>
          <w:spacing w:val="71"/>
          <w:w w:val="150"/>
        </w:rPr>
        <w:t xml:space="preserve"> </w:t>
      </w:r>
      <w:r w:rsidRPr="00507A09">
        <w:t>паласы;</w:t>
      </w:r>
      <w:r w:rsidRPr="00507A09">
        <w:rPr>
          <w:spacing w:val="65"/>
          <w:w w:val="150"/>
        </w:rPr>
        <w:t xml:space="preserve"> </w:t>
      </w:r>
      <w:r w:rsidRPr="00507A09">
        <w:rPr>
          <w:spacing w:val="-2"/>
        </w:rPr>
        <w:t>светильники.</w:t>
      </w:r>
    </w:p>
    <w:p w14:paraId="040313A6" w14:textId="77777777" w:rsidR="00B41EC6" w:rsidRPr="00507A09" w:rsidRDefault="00DE10C7">
      <w:pPr>
        <w:pStyle w:val="a3"/>
        <w:spacing w:before="17"/>
        <w:ind w:firstLine="0"/>
      </w:pPr>
      <w:r w:rsidRPr="00507A09">
        <w:t>Правила</w:t>
      </w:r>
      <w:r w:rsidRPr="00507A09">
        <w:rPr>
          <w:spacing w:val="-4"/>
        </w:rPr>
        <w:t xml:space="preserve"> </w:t>
      </w:r>
      <w:r w:rsidRPr="00507A09">
        <w:t>ухода</w:t>
      </w:r>
      <w:r w:rsidRPr="00507A09">
        <w:rPr>
          <w:spacing w:val="-3"/>
        </w:rPr>
        <w:t xml:space="preserve"> </w:t>
      </w:r>
      <w:r w:rsidRPr="00507A09">
        <w:t>за</w:t>
      </w:r>
      <w:r w:rsidRPr="00507A09">
        <w:rPr>
          <w:spacing w:val="1"/>
        </w:rPr>
        <w:t xml:space="preserve"> </w:t>
      </w:r>
      <w:r w:rsidRPr="00507A09">
        <w:t>убранством</w:t>
      </w:r>
      <w:r w:rsidRPr="00507A09">
        <w:rPr>
          <w:spacing w:val="-1"/>
        </w:rPr>
        <w:t xml:space="preserve"> </w:t>
      </w:r>
      <w:r w:rsidRPr="00507A09">
        <w:t>жилых</w:t>
      </w:r>
      <w:r w:rsidRPr="00507A09">
        <w:rPr>
          <w:spacing w:val="-7"/>
        </w:rPr>
        <w:t xml:space="preserve"> </w:t>
      </w:r>
      <w:r w:rsidRPr="00507A09">
        <w:rPr>
          <w:spacing w:val="-2"/>
        </w:rPr>
        <w:t>комнат.</w:t>
      </w:r>
    </w:p>
    <w:p w14:paraId="05156E6C" w14:textId="77777777" w:rsidR="00B41EC6" w:rsidRPr="00507A09" w:rsidRDefault="00DE10C7">
      <w:pPr>
        <w:pStyle w:val="a3"/>
        <w:spacing w:before="17" w:line="254" w:lineRule="auto"/>
        <w:ind w:right="567"/>
      </w:pPr>
      <w:r w:rsidRPr="00507A09">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14:paraId="2239D1AB" w14:textId="77777777" w:rsidR="00B41EC6" w:rsidRPr="00507A09" w:rsidRDefault="00DE10C7">
      <w:pPr>
        <w:pStyle w:val="a3"/>
        <w:spacing w:before="3" w:line="254" w:lineRule="auto"/>
        <w:ind w:right="570"/>
      </w:pPr>
      <w:r w:rsidRPr="00507A09">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w:t>
      </w:r>
      <w:r w:rsidRPr="00507A09">
        <w:rPr>
          <w:spacing w:val="40"/>
        </w:rPr>
        <w:t xml:space="preserve"> </w:t>
      </w:r>
      <w:r w:rsidRPr="00507A09">
        <w:t>и борьбы с грызунами и насекомыми. Предупреждение отравлений ядохимикатами.</w:t>
      </w:r>
    </w:p>
    <w:p w14:paraId="1F2D5BF3" w14:textId="77777777" w:rsidR="00B41EC6" w:rsidRPr="00507A09" w:rsidRDefault="00DE10C7">
      <w:pPr>
        <w:pStyle w:val="a3"/>
        <w:spacing w:before="1"/>
        <w:ind w:left="564" w:firstLine="0"/>
      </w:pPr>
      <w:r w:rsidRPr="00507A09">
        <w:t>Городские</w:t>
      </w:r>
      <w:r w:rsidRPr="00507A09">
        <w:rPr>
          <w:spacing w:val="-4"/>
        </w:rPr>
        <w:t xml:space="preserve"> </w:t>
      </w:r>
      <w:r w:rsidRPr="00507A09">
        <w:t>службы</w:t>
      </w:r>
      <w:r w:rsidRPr="00507A09">
        <w:rPr>
          <w:spacing w:val="-1"/>
        </w:rPr>
        <w:t xml:space="preserve"> </w:t>
      </w:r>
      <w:r w:rsidRPr="00507A09">
        <w:t>по</w:t>
      </w:r>
      <w:r w:rsidRPr="00507A09">
        <w:rPr>
          <w:spacing w:val="5"/>
        </w:rPr>
        <w:t xml:space="preserve"> </w:t>
      </w:r>
      <w:r w:rsidRPr="00507A09">
        <w:t>борьбе</w:t>
      </w:r>
      <w:r w:rsidRPr="00507A09">
        <w:rPr>
          <w:spacing w:val="-3"/>
        </w:rPr>
        <w:t xml:space="preserve"> </w:t>
      </w:r>
      <w:r w:rsidRPr="00507A09">
        <w:t>с</w:t>
      </w:r>
      <w:r w:rsidRPr="00507A09">
        <w:rPr>
          <w:spacing w:val="-7"/>
        </w:rPr>
        <w:t xml:space="preserve"> </w:t>
      </w:r>
      <w:r w:rsidRPr="00507A09">
        <w:t>грызунами</w:t>
      </w:r>
      <w:r w:rsidRPr="00507A09">
        <w:rPr>
          <w:spacing w:val="-2"/>
        </w:rPr>
        <w:t xml:space="preserve"> </w:t>
      </w:r>
      <w:r w:rsidRPr="00507A09">
        <w:t>и</w:t>
      </w:r>
      <w:r w:rsidRPr="00507A09">
        <w:rPr>
          <w:spacing w:val="-5"/>
        </w:rPr>
        <w:t xml:space="preserve"> </w:t>
      </w:r>
      <w:r w:rsidRPr="00507A09">
        <w:rPr>
          <w:spacing w:val="-2"/>
        </w:rPr>
        <w:t>насекомыми.</w:t>
      </w:r>
    </w:p>
    <w:p w14:paraId="2A2D300D" w14:textId="77777777" w:rsidR="00B41EC6" w:rsidRPr="00507A09" w:rsidRDefault="00DE10C7">
      <w:pPr>
        <w:spacing w:before="17"/>
        <w:ind w:left="564"/>
        <w:jc w:val="both"/>
        <w:rPr>
          <w:i/>
          <w:sz w:val="24"/>
          <w:szCs w:val="24"/>
        </w:rPr>
      </w:pPr>
      <w:r w:rsidRPr="00507A09">
        <w:rPr>
          <w:i/>
          <w:sz w:val="24"/>
          <w:szCs w:val="24"/>
          <w:u w:val="single"/>
        </w:rPr>
        <w:t>Одежда и</w:t>
      </w:r>
      <w:r w:rsidRPr="00507A09">
        <w:rPr>
          <w:i/>
          <w:spacing w:val="1"/>
          <w:sz w:val="24"/>
          <w:szCs w:val="24"/>
          <w:u w:val="single"/>
        </w:rPr>
        <w:t xml:space="preserve"> </w:t>
      </w:r>
      <w:r w:rsidRPr="00507A09">
        <w:rPr>
          <w:i/>
          <w:spacing w:val="-2"/>
          <w:sz w:val="24"/>
          <w:szCs w:val="24"/>
          <w:u w:val="single"/>
        </w:rPr>
        <w:t>обувь.</w:t>
      </w:r>
    </w:p>
    <w:p w14:paraId="22993419" w14:textId="77777777" w:rsidR="00B41EC6" w:rsidRPr="00507A09" w:rsidRDefault="00DE10C7">
      <w:pPr>
        <w:pStyle w:val="a3"/>
        <w:spacing w:before="17" w:line="256" w:lineRule="auto"/>
        <w:ind w:right="570"/>
      </w:pPr>
      <w:r w:rsidRPr="00507A09">
        <w:t xml:space="preserve">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w:t>
      </w:r>
      <w:r w:rsidRPr="00507A09">
        <w:rPr>
          <w:spacing w:val="-2"/>
        </w:rPr>
        <w:t>одежды.</w:t>
      </w:r>
    </w:p>
    <w:p w14:paraId="6A706099" w14:textId="77777777" w:rsidR="00B41EC6" w:rsidRPr="00507A09" w:rsidRDefault="00DE10C7">
      <w:pPr>
        <w:pStyle w:val="a3"/>
        <w:spacing w:line="268" w:lineRule="exact"/>
        <w:ind w:left="564" w:firstLine="0"/>
      </w:pPr>
      <w:r w:rsidRPr="00507A09">
        <w:t>Значение</w:t>
      </w:r>
      <w:r w:rsidRPr="00507A09">
        <w:rPr>
          <w:spacing w:val="-5"/>
        </w:rPr>
        <w:t xml:space="preserve"> </w:t>
      </w:r>
      <w:r w:rsidRPr="00507A09">
        <w:t>опрятного</w:t>
      </w:r>
      <w:r w:rsidRPr="00507A09">
        <w:rPr>
          <w:spacing w:val="-4"/>
        </w:rPr>
        <w:t xml:space="preserve"> </w:t>
      </w:r>
      <w:r w:rsidRPr="00507A09">
        <w:t>вида</w:t>
      </w:r>
      <w:r w:rsidRPr="00507A09">
        <w:rPr>
          <w:spacing w:val="-4"/>
        </w:rPr>
        <w:t xml:space="preserve"> </w:t>
      </w:r>
      <w:r w:rsidRPr="00507A09">
        <w:rPr>
          <w:spacing w:val="-2"/>
        </w:rPr>
        <w:t>человека.</w:t>
      </w:r>
    </w:p>
    <w:p w14:paraId="7436AC4A" w14:textId="77777777" w:rsidR="00B41EC6" w:rsidRPr="00507A09" w:rsidRDefault="00DE10C7">
      <w:pPr>
        <w:pStyle w:val="a3"/>
        <w:spacing w:before="17" w:line="254" w:lineRule="auto"/>
        <w:ind w:right="562"/>
      </w:pPr>
      <w:r w:rsidRPr="00507A09">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w:t>
      </w:r>
      <w:r w:rsidRPr="00507A09">
        <w:rPr>
          <w:spacing w:val="-1"/>
        </w:rPr>
        <w:t xml:space="preserve"> </w:t>
      </w:r>
      <w:r w:rsidRPr="00507A09">
        <w:t>штопка, наложение</w:t>
      </w:r>
      <w:r w:rsidRPr="00507A09">
        <w:rPr>
          <w:spacing w:val="-2"/>
        </w:rPr>
        <w:t xml:space="preserve"> </w:t>
      </w:r>
      <w:r w:rsidRPr="00507A09">
        <w:t>заплат. Выведение</w:t>
      </w:r>
      <w:r w:rsidRPr="00507A09">
        <w:rPr>
          <w:spacing w:val="-2"/>
        </w:rPr>
        <w:t xml:space="preserve"> </w:t>
      </w:r>
      <w:r w:rsidRPr="00507A09">
        <w:t>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14:paraId="707C837F" w14:textId="77777777" w:rsidR="00B41EC6" w:rsidRPr="00507A09" w:rsidRDefault="00DE10C7">
      <w:pPr>
        <w:pStyle w:val="a3"/>
        <w:spacing w:before="4" w:line="254" w:lineRule="auto"/>
        <w:ind w:right="575"/>
      </w:pPr>
      <w:r w:rsidRPr="00507A09">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14:paraId="73CD9FA3"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32721DD6" w14:textId="77777777" w:rsidR="00B41EC6" w:rsidRPr="00507A09" w:rsidRDefault="00DE10C7">
      <w:pPr>
        <w:pStyle w:val="a3"/>
        <w:spacing w:before="66" w:line="254" w:lineRule="auto"/>
        <w:ind w:right="569"/>
      </w:pPr>
      <w:r w:rsidRPr="00507A09">
        <w:lastRenderedPageBreak/>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14:paraId="5EEF6AB0" w14:textId="77777777" w:rsidR="00B41EC6" w:rsidRPr="00507A09" w:rsidRDefault="00DE10C7">
      <w:pPr>
        <w:pStyle w:val="a3"/>
        <w:spacing w:line="254" w:lineRule="auto"/>
        <w:ind w:right="578"/>
      </w:pPr>
      <w:r w:rsidRPr="00507A09">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14:paraId="21DCDAE0" w14:textId="77777777" w:rsidR="00B41EC6" w:rsidRPr="00507A09" w:rsidRDefault="00DE10C7">
      <w:pPr>
        <w:pStyle w:val="a3"/>
        <w:spacing w:before="1" w:line="254" w:lineRule="auto"/>
        <w:ind w:right="565"/>
      </w:pPr>
      <w:r w:rsidRPr="00507A09">
        <w:t>Обувь. Виды обуви: в зависимости от времени года, назначения (спортивная, домашняя, выходная), вида материалов (кожаная, резиновая, текстильная).</w:t>
      </w:r>
    </w:p>
    <w:p w14:paraId="30C57D4C" w14:textId="77777777" w:rsidR="00B41EC6" w:rsidRPr="00507A09" w:rsidRDefault="00DE10C7">
      <w:pPr>
        <w:pStyle w:val="a3"/>
        <w:spacing w:before="1" w:line="259" w:lineRule="auto"/>
        <w:ind w:right="579"/>
      </w:pPr>
      <w:r w:rsidRPr="00507A09">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14:paraId="23648FBF" w14:textId="77777777" w:rsidR="00B41EC6" w:rsidRPr="00507A09" w:rsidRDefault="00DE10C7">
      <w:pPr>
        <w:pStyle w:val="a3"/>
        <w:spacing w:line="254" w:lineRule="auto"/>
        <w:ind w:right="575"/>
      </w:pPr>
      <w:r w:rsidRPr="00507A09">
        <w:t>Уход за обувью. Хранение обуви: способы и правила. Чистка обуви. Использование кремов для</w:t>
      </w:r>
      <w:r w:rsidRPr="00507A09">
        <w:rPr>
          <w:spacing w:val="-2"/>
        </w:rPr>
        <w:t xml:space="preserve"> </w:t>
      </w:r>
      <w:r w:rsidRPr="00507A09">
        <w:t>чистки</w:t>
      </w:r>
      <w:r w:rsidRPr="00507A09">
        <w:rPr>
          <w:spacing w:val="-1"/>
        </w:rPr>
        <w:t xml:space="preserve"> </w:t>
      </w:r>
      <w:r w:rsidRPr="00507A09">
        <w:t>обуви. Виды</w:t>
      </w:r>
      <w:r w:rsidRPr="00507A09">
        <w:rPr>
          <w:spacing w:val="-1"/>
        </w:rPr>
        <w:t xml:space="preserve"> </w:t>
      </w:r>
      <w:r w:rsidRPr="00507A09">
        <w:t>кремов</w:t>
      </w:r>
      <w:r w:rsidRPr="00507A09">
        <w:rPr>
          <w:spacing w:val="-5"/>
        </w:rPr>
        <w:t xml:space="preserve"> </w:t>
      </w:r>
      <w:r w:rsidRPr="00507A09">
        <w:t>для</w:t>
      </w:r>
      <w:r w:rsidRPr="00507A09">
        <w:rPr>
          <w:spacing w:val="-2"/>
        </w:rPr>
        <w:t xml:space="preserve"> </w:t>
      </w:r>
      <w:r w:rsidRPr="00507A09">
        <w:t>чистки</w:t>
      </w:r>
      <w:r w:rsidRPr="00507A09">
        <w:rPr>
          <w:spacing w:val="-6"/>
        </w:rPr>
        <w:t xml:space="preserve"> </w:t>
      </w:r>
      <w:r w:rsidRPr="00507A09">
        <w:t>обуви,</w:t>
      </w:r>
      <w:r w:rsidRPr="00507A09">
        <w:rPr>
          <w:spacing w:val="-5"/>
        </w:rPr>
        <w:t xml:space="preserve"> </w:t>
      </w:r>
      <w:r w:rsidRPr="00507A09">
        <w:t>их</w:t>
      </w:r>
      <w:r w:rsidRPr="00507A09">
        <w:rPr>
          <w:spacing w:val="-7"/>
        </w:rPr>
        <w:t xml:space="preserve"> </w:t>
      </w:r>
      <w:r w:rsidRPr="00507A09">
        <w:t>назначение. Сушка</w:t>
      </w:r>
      <w:r w:rsidRPr="00507A09">
        <w:rPr>
          <w:spacing w:val="-3"/>
        </w:rPr>
        <w:t xml:space="preserve"> </w:t>
      </w:r>
      <w:r w:rsidRPr="00507A09">
        <w:t>обуви. Правила</w:t>
      </w:r>
      <w:r w:rsidRPr="00507A09">
        <w:rPr>
          <w:spacing w:val="-3"/>
        </w:rPr>
        <w:t xml:space="preserve"> </w:t>
      </w:r>
      <w:r w:rsidRPr="00507A09">
        <w:t>ухода</w:t>
      </w:r>
      <w:r w:rsidRPr="00507A09">
        <w:rPr>
          <w:spacing w:val="-3"/>
        </w:rPr>
        <w:t xml:space="preserve"> </w:t>
      </w:r>
      <w:r w:rsidRPr="00507A09">
        <w:t>за обувью из различных материалов.</w:t>
      </w:r>
    </w:p>
    <w:p w14:paraId="63EB62A2" w14:textId="77777777" w:rsidR="00B41EC6" w:rsidRPr="00507A09" w:rsidRDefault="00DE10C7">
      <w:pPr>
        <w:pStyle w:val="a3"/>
        <w:spacing w:line="254" w:lineRule="auto"/>
        <w:ind w:right="564"/>
      </w:pPr>
      <w:r w:rsidRPr="00507A09">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14:paraId="5833CF4B" w14:textId="77777777" w:rsidR="00B41EC6" w:rsidRPr="00507A09" w:rsidRDefault="00DE10C7">
      <w:pPr>
        <w:pStyle w:val="a3"/>
        <w:ind w:left="564" w:firstLine="0"/>
      </w:pPr>
      <w:r w:rsidRPr="00507A09">
        <w:t>Обувь</w:t>
      </w:r>
      <w:r w:rsidRPr="00507A09">
        <w:rPr>
          <w:spacing w:val="-3"/>
        </w:rPr>
        <w:t xml:space="preserve"> </w:t>
      </w:r>
      <w:r w:rsidRPr="00507A09">
        <w:t>и</w:t>
      </w:r>
      <w:r w:rsidRPr="00507A09">
        <w:rPr>
          <w:spacing w:val="-1"/>
        </w:rPr>
        <w:t xml:space="preserve"> </w:t>
      </w:r>
      <w:r w:rsidRPr="00507A09">
        <w:t>здоровье</w:t>
      </w:r>
      <w:r w:rsidRPr="00507A09">
        <w:rPr>
          <w:spacing w:val="-3"/>
        </w:rPr>
        <w:t xml:space="preserve"> </w:t>
      </w:r>
      <w:r w:rsidRPr="00507A09">
        <w:t>человека.</w:t>
      </w:r>
      <w:r w:rsidRPr="00507A09">
        <w:rPr>
          <w:spacing w:val="-5"/>
        </w:rPr>
        <w:t xml:space="preserve"> </w:t>
      </w:r>
      <w:r w:rsidRPr="00507A09">
        <w:t>Значение</w:t>
      </w:r>
      <w:r w:rsidRPr="00507A09">
        <w:rPr>
          <w:spacing w:val="-3"/>
        </w:rPr>
        <w:t xml:space="preserve"> </w:t>
      </w:r>
      <w:r w:rsidRPr="00507A09">
        <w:t>правильного</w:t>
      </w:r>
      <w:r w:rsidRPr="00507A09">
        <w:rPr>
          <w:spacing w:val="-2"/>
        </w:rPr>
        <w:t xml:space="preserve"> </w:t>
      </w:r>
      <w:r w:rsidRPr="00507A09">
        <w:t>выбора</w:t>
      </w:r>
      <w:r w:rsidRPr="00507A09">
        <w:rPr>
          <w:spacing w:val="-13"/>
        </w:rPr>
        <w:t xml:space="preserve"> </w:t>
      </w:r>
      <w:r w:rsidRPr="00507A09">
        <w:t>обуви</w:t>
      </w:r>
      <w:r w:rsidRPr="00507A09">
        <w:rPr>
          <w:spacing w:val="-1"/>
        </w:rPr>
        <w:t xml:space="preserve"> </w:t>
      </w:r>
      <w:r w:rsidRPr="00507A09">
        <w:t>для</w:t>
      </w:r>
      <w:r w:rsidRPr="00507A09">
        <w:rPr>
          <w:spacing w:val="-2"/>
        </w:rPr>
        <w:t xml:space="preserve"> </w:t>
      </w:r>
      <w:r w:rsidRPr="00507A09">
        <w:t>здоровья</w:t>
      </w:r>
      <w:r w:rsidRPr="00507A09">
        <w:rPr>
          <w:spacing w:val="-2"/>
        </w:rPr>
        <w:t xml:space="preserve"> человека.</w:t>
      </w:r>
    </w:p>
    <w:p w14:paraId="56A46668" w14:textId="77777777" w:rsidR="00B41EC6" w:rsidRPr="00507A09" w:rsidRDefault="00DE10C7">
      <w:pPr>
        <w:pStyle w:val="a3"/>
        <w:spacing w:before="13" w:line="254" w:lineRule="auto"/>
        <w:ind w:right="563"/>
      </w:pPr>
      <w:r w:rsidRPr="00507A09">
        <w:rPr>
          <w:i/>
          <w:u w:val="single"/>
        </w:rPr>
        <w:t>Питание.</w:t>
      </w:r>
      <w:r w:rsidRPr="00507A09">
        <w:rPr>
          <w:i/>
        </w:rPr>
        <w:t xml:space="preserve"> </w:t>
      </w:r>
      <w:r w:rsidRPr="00507A09">
        <w:t>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14:paraId="7BF98EC7" w14:textId="77777777" w:rsidR="00B41EC6" w:rsidRPr="00507A09" w:rsidRDefault="00DE10C7">
      <w:pPr>
        <w:pStyle w:val="a3"/>
        <w:spacing w:before="1" w:line="254" w:lineRule="auto"/>
        <w:ind w:right="571"/>
      </w:pPr>
      <w:r w:rsidRPr="00507A09">
        <w:t>Приготовление пищи. Место для приготовления пищи и его оборудование. Гигиена приготовления пищи.</w:t>
      </w:r>
    </w:p>
    <w:p w14:paraId="2FE750D2" w14:textId="77777777" w:rsidR="00B41EC6" w:rsidRPr="00507A09" w:rsidRDefault="00DE10C7">
      <w:pPr>
        <w:pStyle w:val="a3"/>
        <w:spacing w:before="1" w:line="254" w:lineRule="auto"/>
        <w:ind w:right="568"/>
      </w:pPr>
      <w:r w:rsidRPr="00507A09">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14:paraId="58144AC0" w14:textId="77777777" w:rsidR="00B41EC6" w:rsidRPr="00507A09" w:rsidRDefault="00DE10C7">
      <w:pPr>
        <w:pStyle w:val="a3"/>
        <w:spacing w:before="1" w:line="254" w:lineRule="auto"/>
        <w:ind w:right="566"/>
      </w:pPr>
      <w:r w:rsidRPr="00507A09">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14:paraId="1D848603" w14:textId="77777777" w:rsidR="00B41EC6" w:rsidRPr="00507A09" w:rsidRDefault="00DE10C7">
      <w:pPr>
        <w:pStyle w:val="a3"/>
        <w:ind w:left="564" w:firstLine="0"/>
      </w:pPr>
      <w:r w:rsidRPr="00507A09">
        <w:t>Мясо</w:t>
      </w:r>
      <w:r w:rsidRPr="00507A09">
        <w:rPr>
          <w:spacing w:val="51"/>
        </w:rPr>
        <w:t xml:space="preserve"> </w:t>
      </w:r>
      <w:r w:rsidRPr="00507A09">
        <w:t>и</w:t>
      </w:r>
      <w:r w:rsidRPr="00507A09">
        <w:rPr>
          <w:spacing w:val="42"/>
        </w:rPr>
        <w:t xml:space="preserve"> </w:t>
      </w:r>
      <w:r w:rsidRPr="00507A09">
        <w:t>мясопродукты.</w:t>
      </w:r>
      <w:r w:rsidRPr="00507A09">
        <w:rPr>
          <w:spacing w:val="52"/>
        </w:rPr>
        <w:t xml:space="preserve"> </w:t>
      </w:r>
      <w:r w:rsidRPr="00507A09">
        <w:t>Первичная</w:t>
      </w:r>
      <w:r w:rsidRPr="00507A09">
        <w:rPr>
          <w:spacing w:val="40"/>
        </w:rPr>
        <w:t xml:space="preserve"> </w:t>
      </w:r>
      <w:r w:rsidRPr="00507A09">
        <w:t>обработка,</w:t>
      </w:r>
      <w:r w:rsidRPr="00507A09">
        <w:rPr>
          <w:spacing w:val="47"/>
        </w:rPr>
        <w:t xml:space="preserve"> </w:t>
      </w:r>
      <w:r w:rsidRPr="00507A09">
        <w:t>правила</w:t>
      </w:r>
      <w:r w:rsidRPr="00507A09">
        <w:rPr>
          <w:spacing w:val="49"/>
        </w:rPr>
        <w:t xml:space="preserve"> </w:t>
      </w:r>
      <w:r w:rsidRPr="00507A09">
        <w:t>хранения.</w:t>
      </w:r>
      <w:r w:rsidRPr="00507A09">
        <w:rPr>
          <w:spacing w:val="47"/>
        </w:rPr>
        <w:t xml:space="preserve"> </w:t>
      </w:r>
      <w:r w:rsidRPr="00507A09">
        <w:t>Глубокая</w:t>
      </w:r>
      <w:r w:rsidRPr="00507A09">
        <w:rPr>
          <w:spacing w:val="49"/>
        </w:rPr>
        <w:t xml:space="preserve"> </w:t>
      </w:r>
      <w:r w:rsidRPr="00507A09">
        <w:t>заморозка</w:t>
      </w:r>
      <w:r w:rsidRPr="00507A09">
        <w:rPr>
          <w:spacing w:val="50"/>
        </w:rPr>
        <w:t xml:space="preserve"> </w:t>
      </w:r>
      <w:r w:rsidRPr="00507A09">
        <w:rPr>
          <w:spacing w:val="-2"/>
        </w:rPr>
        <w:t>мяса.</w:t>
      </w:r>
    </w:p>
    <w:p w14:paraId="0015E7E7" w14:textId="77777777" w:rsidR="00B41EC6" w:rsidRPr="00507A09" w:rsidRDefault="00DE10C7">
      <w:pPr>
        <w:pStyle w:val="a3"/>
        <w:spacing w:before="17"/>
        <w:ind w:firstLine="0"/>
      </w:pPr>
      <w:r w:rsidRPr="00507A09">
        <w:t>Размораживание</w:t>
      </w:r>
      <w:r w:rsidRPr="00507A09">
        <w:rPr>
          <w:spacing w:val="-9"/>
        </w:rPr>
        <w:t xml:space="preserve"> </w:t>
      </w:r>
      <w:r w:rsidRPr="00507A09">
        <w:t>мяса</w:t>
      </w:r>
      <w:r w:rsidRPr="00507A09">
        <w:rPr>
          <w:spacing w:val="-2"/>
        </w:rPr>
        <w:t xml:space="preserve"> </w:t>
      </w:r>
      <w:r w:rsidRPr="00507A09">
        <w:t>с</w:t>
      </w:r>
      <w:r w:rsidRPr="00507A09">
        <w:rPr>
          <w:spacing w:val="-1"/>
        </w:rPr>
        <w:t xml:space="preserve"> </w:t>
      </w:r>
      <w:r w:rsidRPr="00507A09">
        <w:t>помощью</w:t>
      </w:r>
      <w:r w:rsidRPr="00507A09">
        <w:rPr>
          <w:spacing w:val="-8"/>
        </w:rPr>
        <w:t xml:space="preserve"> </w:t>
      </w:r>
      <w:r w:rsidRPr="00507A09">
        <w:t>микроволновой</w:t>
      </w:r>
      <w:r w:rsidRPr="00507A09">
        <w:rPr>
          <w:spacing w:val="-4"/>
        </w:rPr>
        <w:t xml:space="preserve"> </w:t>
      </w:r>
      <w:r w:rsidRPr="00507A09">
        <w:rPr>
          <w:spacing w:val="-2"/>
        </w:rPr>
        <w:t>печи.</w:t>
      </w:r>
    </w:p>
    <w:p w14:paraId="636E2EFB" w14:textId="77777777" w:rsidR="00B41EC6" w:rsidRPr="00507A09" w:rsidRDefault="00DE10C7">
      <w:pPr>
        <w:pStyle w:val="a3"/>
        <w:spacing w:before="17" w:line="254" w:lineRule="auto"/>
        <w:ind w:right="569"/>
        <w:jc w:val="right"/>
      </w:pPr>
      <w:r w:rsidRPr="00507A09">
        <w:t>Яйца,</w:t>
      </w:r>
      <w:r w:rsidRPr="00507A09">
        <w:rPr>
          <w:spacing w:val="40"/>
        </w:rPr>
        <w:t xml:space="preserve"> </w:t>
      </w:r>
      <w:r w:rsidRPr="00507A09">
        <w:t>жиры.</w:t>
      </w:r>
      <w:r w:rsidRPr="00507A09">
        <w:rPr>
          <w:spacing w:val="40"/>
        </w:rPr>
        <w:t xml:space="preserve"> </w:t>
      </w:r>
      <w:r w:rsidRPr="00507A09">
        <w:t>Виды</w:t>
      </w:r>
      <w:r w:rsidRPr="00507A09">
        <w:rPr>
          <w:spacing w:val="35"/>
        </w:rPr>
        <w:t xml:space="preserve"> </w:t>
      </w:r>
      <w:r w:rsidRPr="00507A09">
        <w:t>жиров</w:t>
      </w:r>
      <w:r w:rsidRPr="00507A09">
        <w:rPr>
          <w:spacing w:val="35"/>
        </w:rPr>
        <w:t xml:space="preserve"> </w:t>
      </w:r>
      <w:r w:rsidRPr="00507A09">
        <w:t>растительного</w:t>
      </w:r>
      <w:r w:rsidRPr="00507A09">
        <w:rPr>
          <w:spacing w:val="38"/>
        </w:rPr>
        <w:t xml:space="preserve"> </w:t>
      </w:r>
      <w:r w:rsidRPr="00507A09">
        <w:t>и</w:t>
      </w:r>
      <w:r w:rsidRPr="00507A09">
        <w:rPr>
          <w:spacing w:val="35"/>
        </w:rPr>
        <w:t xml:space="preserve"> </w:t>
      </w:r>
      <w:r w:rsidRPr="00507A09">
        <w:t>животного</w:t>
      </w:r>
      <w:r w:rsidRPr="00507A09">
        <w:rPr>
          <w:spacing w:val="40"/>
        </w:rPr>
        <w:t xml:space="preserve"> </w:t>
      </w:r>
      <w:r w:rsidRPr="00507A09">
        <w:t>происхождения.</w:t>
      </w:r>
      <w:r w:rsidRPr="00507A09">
        <w:rPr>
          <w:spacing w:val="35"/>
        </w:rPr>
        <w:t xml:space="preserve"> </w:t>
      </w:r>
      <w:r w:rsidRPr="00507A09">
        <w:t>Виды</w:t>
      </w:r>
      <w:r w:rsidRPr="00507A09">
        <w:rPr>
          <w:spacing w:val="40"/>
        </w:rPr>
        <w:t xml:space="preserve"> </w:t>
      </w:r>
      <w:r w:rsidRPr="00507A09">
        <w:t>растительного масла (подсолнечное,</w:t>
      </w:r>
      <w:r w:rsidRPr="00507A09">
        <w:rPr>
          <w:spacing w:val="-2"/>
        </w:rPr>
        <w:t xml:space="preserve"> </w:t>
      </w:r>
      <w:r w:rsidRPr="00507A09">
        <w:t>оливковое,</w:t>
      </w:r>
      <w:r w:rsidRPr="00507A09">
        <w:rPr>
          <w:spacing w:val="-2"/>
        </w:rPr>
        <w:t xml:space="preserve"> </w:t>
      </w:r>
      <w:r w:rsidRPr="00507A09">
        <w:t>рапсовое). Правила хранения. Места для хранения жиров</w:t>
      </w:r>
      <w:r w:rsidRPr="00507A09">
        <w:rPr>
          <w:spacing w:val="-2"/>
        </w:rPr>
        <w:t xml:space="preserve"> </w:t>
      </w:r>
      <w:r w:rsidRPr="00507A09">
        <w:t>и яиц. Овощи, плоды, ягоды и грибы. Правила хранения. Первичная обработка: мытье, чистка, резка.</w:t>
      </w:r>
    </w:p>
    <w:p w14:paraId="150D3784" w14:textId="77777777" w:rsidR="00B41EC6" w:rsidRPr="00507A09" w:rsidRDefault="00DE10C7">
      <w:pPr>
        <w:pStyle w:val="a3"/>
        <w:spacing w:before="1"/>
        <w:ind w:firstLine="0"/>
      </w:pPr>
      <w:r w:rsidRPr="00507A09">
        <w:t>Свежие</w:t>
      </w:r>
      <w:r w:rsidRPr="00507A09">
        <w:rPr>
          <w:spacing w:val="-2"/>
        </w:rPr>
        <w:t xml:space="preserve"> </w:t>
      </w:r>
      <w:r w:rsidRPr="00507A09">
        <w:t>и</w:t>
      </w:r>
      <w:r w:rsidRPr="00507A09">
        <w:rPr>
          <w:spacing w:val="-4"/>
        </w:rPr>
        <w:t xml:space="preserve"> </w:t>
      </w:r>
      <w:r w:rsidRPr="00507A09">
        <w:t>замороженные</w:t>
      </w:r>
      <w:r w:rsidRPr="00507A09">
        <w:rPr>
          <w:spacing w:val="-5"/>
        </w:rPr>
        <w:t xml:space="preserve"> </w:t>
      </w:r>
      <w:r w:rsidRPr="00507A09">
        <w:rPr>
          <w:spacing w:val="-2"/>
        </w:rPr>
        <w:t>продукты.</w:t>
      </w:r>
    </w:p>
    <w:p w14:paraId="37178C62" w14:textId="77777777" w:rsidR="00B41EC6" w:rsidRPr="00507A09" w:rsidRDefault="00DE10C7">
      <w:pPr>
        <w:pStyle w:val="a3"/>
        <w:spacing w:before="17" w:line="256" w:lineRule="auto"/>
        <w:ind w:right="571"/>
      </w:pPr>
      <w:r w:rsidRPr="00507A09">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14:paraId="1D7165BE" w14:textId="77777777" w:rsidR="00B41EC6" w:rsidRPr="00507A09" w:rsidRDefault="00DE10C7">
      <w:pPr>
        <w:pStyle w:val="a3"/>
        <w:spacing w:line="254" w:lineRule="auto"/>
        <w:ind w:right="564"/>
      </w:pPr>
      <w:r w:rsidRPr="00507A09">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w:t>
      </w:r>
      <w:r w:rsidRPr="00507A09">
        <w:rPr>
          <w:spacing w:val="-2"/>
        </w:rPr>
        <w:t>пряностей.</w:t>
      </w:r>
    </w:p>
    <w:p w14:paraId="2258F135" w14:textId="77777777" w:rsidR="00B41EC6" w:rsidRPr="00507A09" w:rsidRDefault="00DE10C7">
      <w:pPr>
        <w:pStyle w:val="a3"/>
        <w:spacing w:line="254" w:lineRule="auto"/>
        <w:ind w:right="573"/>
      </w:pPr>
      <w:r w:rsidRPr="00507A09">
        <w:t>Чай и кофе. Виды чая. Способы заварки чая. Виды кофе. Польза и негативные последствия чрезмерного употребления чая и кофе.</w:t>
      </w:r>
    </w:p>
    <w:p w14:paraId="492A4729" w14:textId="77777777" w:rsidR="00B41EC6" w:rsidRPr="00507A09" w:rsidRDefault="00DE10C7">
      <w:pPr>
        <w:pStyle w:val="a3"/>
        <w:spacing w:line="254" w:lineRule="auto"/>
        <w:ind w:right="566"/>
      </w:pPr>
      <w:r w:rsidRPr="00507A09">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14:paraId="75F8BF9E" w14:textId="77777777" w:rsidR="00B41EC6" w:rsidRPr="00507A09" w:rsidRDefault="00DE10C7">
      <w:pPr>
        <w:pStyle w:val="a3"/>
        <w:spacing w:before="2" w:line="254" w:lineRule="auto"/>
        <w:ind w:right="562"/>
      </w:pPr>
      <w:r w:rsidRPr="00507A09">
        <w:t>Рынки. Виды продовольственных рынков: крытые и закрытые, постоянно действующие и сезонные. Основное отличие рынка от магазина.</w:t>
      </w:r>
    </w:p>
    <w:p w14:paraId="62DBF46D" w14:textId="77777777" w:rsidR="00B41EC6" w:rsidRPr="00507A09" w:rsidRDefault="00DE10C7">
      <w:pPr>
        <w:pStyle w:val="a3"/>
        <w:ind w:left="564" w:firstLine="0"/>
      </w:pPr>
      <w:r w:rsidRPr="00507A09">
        <w:t>Прием</w:t>
      </w:r>
      <w:r w:rsidRPr="00507A09">
        <w:rPr>
          <w:spacing w:val="-3"/>
        </w:rPr>
        <w:t xml:space="preserve"> </w:t>
      </w:r>
      <w:r w:rsidRPr="00507A09">
        <w:t>пищи. Первые,</w:t>
      </w:r>
      <w:r w:rsidRPr="00507A09">
        <w:rPr>
          <w:spacing w:val="-4"/>
        </w:rPr>
        <w:t xml:space="preserve"> </w:t>
      </w:r>
      <w:r w:rsidRPr="00507A09">
        <w:t>вторые</w:t>
      </w:r>
      <w:r w:rsidRPr="00507A09">
        <w:rPr>
          <w:spacing w:val="-8"/>
        </w:rPr>
        <w:t xml:space="preserve"> </w:t>
      </w:r>
      <w:r w:rsidRPr="00507A09">
        <w:t>и</w:t>
      </w:r>
      <w:r w:rsidRPr="00507A09">
        <w:rPr>
          <w:spacing w:val="-5"/>
        </w:rPr>
        <w:t xml:space="preserve"> </w:t>
      </w:r>
      <w:r w:rsidRPr="00507A09">
        <w:t>третьи</w:t>
      </w:r>
      <w:r w:rsidRPr="00507A09">
        <w:rPr>
          <w:spacing w:val="-5"/>
        </w:rPr>
        <w:t xml:space="preserve"> </w:t>
      </w:r>
      <w:r w:rsidRPr="00507A09">
        <w:t>блюда:</w:t>
      </w:r>
      <w:r w:rsidRPr="00507A09">
        <w:rPr>
          <w:spacing w:val="-2"/>
        </w:rPr>
        <w:t xml:space="preserve"> </w:t>
      </w:r>
      <w:r w:rsidRPr="00507A09">
        <w:t>виды,</w:t>
      </w:r>
      <w:r w:rsidRPr="00507A09">
        <w:rPr>
          <w:spacing w:val="-4"/>
        </w:rPr>
        <w:t xml:space="preserve"> </w:t>
      </w:r>
      <w:r w:rsidRPr="00507A09">
        <w:rPr>
          <w:spacing w:val="-2"/>
        </w:rPr>
        <w:t>значение.</w:t>
      </w:r>
    </w:p>
    <w:p w14:paraId="2B3CE652" w14:textId="77777777" w:rsidR="00B41EC6" w:rsidRPr="00507A09" w:rsidRDefault="00DE10C7">
      <w:pPr>
        <w:pStyle w:val="a3"/>
        <w:spacing w:before="17" w:line="254" w:lineRule="auto"/>
        <w:ind w:right="571"/>
      </w:pPr>
      <w:r w:rsidRPr="00507A09">
        <w:t>Завтрак. Блюда для завтрака; горячий и холодный завтраки. Бутерброды. Каши. Блюда из яиц (яйца</w:t>
      </w:r>
      <w:r w:rsidRPr="00507A09">
        <w:rPr>
          <w:spacing w:val="66"/>
        </w:rPr>
        <w:t xml:space="preserve"> </w:t>
      </w:r>
      <w:r w:rsidRPr="00507A09">
        <w:t>отварные;</w:t>
      </w:r>
      <w:r w:rsidRPr="00507A09">
        <w:rPr>
          <w:spacing w:val="67"/>
        </w:rPr>
        <w:t xml:space="preserve"> </w:t>
      </w:r>
      <w:r w:rsidRPr="00507A09">
        <w:t>яичница-глазунья).</w:t>
      </w:r>
      <w:r w:rsidRPr="00507A09">
        <w:rPr>
          <w:spacing w:val="74"/>
        </w:rPr>
        <w:t xml:space="preserve"> </w:t>
      </w:r>
      <w:r w:rsidRPr="00507A09">
        <w:t>Напитки</w:t>
      </w:r>
      <w:r w:rsidRPr="00507A09">
        <w:rPr>
          <w:spacing w:val="68"/>
        </w:rPr>
        <w:t xml:space="preserve"> </w:t>
      </w:r>
      <w:r w:rsidRPr="00507A09">
        <w:t>для</w:t>
      </w:r>
      <w:r w:rsidRPr="00507A09">
        <w:rPr>
          <w:spacing w:val="72"/>
        </w:rPr>
        <w:t xml:space="preserve"> </w:t>
      </w:r>
      <w:r w:rsidRPr="00507A09">
        <w:t>завтрака.</w:t>
      </w:r>
      <w:r w:rsidRPr="00507A09">
        <w:rPr>
          <w:spacing w:val="74"/>
        </w:rPr>
        <w:t xml:space="preserve"> </w:t>
      </w:r>
      <w:r w:rsidRPr="00507A09">
        <w:t>Составление</w:t>
      </w:r>
      <w:r w:rsidRPr="00507A09">
        <w:rPr>
          <w:spacing w:val="66"/>
        </w:rPr>
        <w:t xml:space="preserve"> </w:t>
      </w:r>
      <w:r w:rsidRPr="00507A09">
        <w:t>меню</w:t>
      </w:r>
      <w:r w:rsidRPr="00507A09">
        <w:rPr>
          <w:spacing w:val="70"/>
        </w:rPr>
        <w:t xml:space="preserve"> </w:t>
      </w:r>
      <w:r w:rsidRPr="00507A09">
        <w:t>для</w:t>
      </w:r>
      <w:r w:rsidRPr="00507A09">
        <w:rPr>
          <w:spacing w:val="72"/>
        </w:rPr>
        <w:t xml:space="preserve"> </w:t>
      </w:r>
      <w:r w:rsidRPr="00507A09">
        <w:t>завтрака.</w:t>
      </w:r>
    </w:p>
    <w:p w14:paraId="5A5CA0C5"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2E907C43" w14:textId="77777777" w:rsidR="00B41EC6" w:rsidRPr="00507A09" w:rsidRDefault="00DE10C7">
      <w:pPr>
        <w:pStyle w:val="a3"/>
        <w:spacing w:before="66" w:line="254" w:lineRule="auto"/>
        <w:ind w:right="578" w:firstLine="0"/>
      </w:pPr>
      <w:r w:rsidRPr="00507A09">
        <w:lastRenderedPageBreak/>
        <w:t>Отбор необходимых</w:t>
      </w:r>
      <w:r w:rsidRPr="00507A09">
        <w:rPr>
          <w:spacing w:val="-3"/>
        </w:rPr>
        <w:t xml:space="preserve"> </w:t>
      </w:r>
      <w:r w:rsidRPr="00507A09">
        <w:t>продуктов для приготовления завтрака. Приготовление</w:t>
      </w:r>
      <w:r w:rsidRPr="00507A09">
        <w:rPr>
          <w:spacing w:val="-4"/>
        </w:rPr>
        <w:t xml:space="preserve"> </w:t>
      </w:r>
      <w:r w:rsidRPr="00507A09">
        <w:t>некоторых</w:t>
      </w:r>
      <w:r w:rsidRPr="00507A09">
        <w:rPr>
          <w:spacing w:val="-3"/>
        </w:rPr>
        <w:t xml:space="preserve"> </w:t>
      </w:r>
      <w:r w:rsidRPr="00507A09">
        <w:t>блюд для завтрака. Стоимость и расчет продуктов для завтрака. Посуда для завтрака. Сервировка стола.</w:t>
      </w:r>
    </w:p>
    <w:p w14:paraId="77FBCFE2" w14:textId="77777777" w:rsidR="00B41EC6" w:rsidRPr="00507A09" w:rsidRDefault="00DE10C7">
      <w:pPr>
        <w:pStyle w:val="a3"/>
        <w:spacing w:line="254" w:lineRule="auto"/>
        <w:ind w:right="565"/>
      </w:pPr>
      <w:r w:rsidRPr="00507A09">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w:t>
      </w:r>
      <w:r w:rsidRPr="00507A09">
        <w:rPr>
          <w:spacing w:val="-2"/>
        </w:rPr>
        <w:t>столом.</w:t>
      </w:r>
    </w:p>
    <w:p w14:paraId="1262FE20" w14:textId="77777777" w:rsidR="00B41EC6" w:rsidRPr="00507A09" w:rsidRDefault="00DE10C7">
      <w:pPr>
        <w:pStyle w:val="a3"/>
        <w:spacing w:before="7" w:line="254" w:lineRule="auto"/>
        <w:ind w:right="571"/>
      </w:pPr>
      <w:r w:rsidRPr="00507A09">
        <w:t>Ужин. Блюда для ужина; холодный и горячий</w:t>
      </w:r>
      <w:r w:rsidRPr="00507A09">
        <w:rPr>
          <w:spacing w:val="-1"/>
        </w:rPr>
        <w:t xml:space="preserve"> </w:t>
      </w:r>
      <w:r w:rsidRPr="00507A09">
        <w:t>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14:paraId="7ABBD030" w14:textId="77777777" w:rsidR="00B41EC6" w:rsidRPr="00507A09" w:rsidRDefault="00DE10C7">
      <w:pPr>
        <w:pStyle w:val="a3"/>
        <w:spacing w:before="2" w:line="254" w:lineRule="auto"/>
        <w:ind w:right="570"/>
      </w:pPr>
      <w:r w:rsidRPr="00507A09">
        <w:t>Изделия из теста. Виды теста: дрожжевое, слоеное, песочное. Виды изделий из теста:</w:t>
      </w:r>
      <w:r w:rsidRPr="00507A09">
        <w:rPr>
          <w:spacing w:val="40"/>
        </w:rPr>
        <w:t xml:space="preserve"> </w:t>
      </w:r>
      <w:r w:rsidRPr="00507A09">
        <w:t>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14:paraId="122EB4FB" w14:textId="77777777" w:rsidR="00B41EC6" w:rsidRPr="00507A09" w:rsidRDefault="00DE10C7">
      <w:pPr>
        <w:pStyle w:val="a3"/>
        <w:spacing w:before="1" w:line="254" w:lineRule="auto"/>
        <w:ind w:right="569"/>
      </w:pPr>
      <w:r w:rsidRPr="00507A09">
        <w:t xml:space="preserve">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w:t>
      </w:r>
      <w:r w:rsidRPr="00507A09">
        <w:rPr>
          <w:spacing w:val="-2"/>
        </w:rPr>
        <w:t>фруктов.</w:t>
      </w:r>
    </w:p>
    <w:p w14:paraId="24E1B842" w14:textId="77777777" w:rsidR="00B41EC6" w:rsidRPr="00507A09" w:rsidRDefault="00DE10C7">
      <w:pPr>
        <w:pStyle w:val="a3"/>
        <w:spacing w:before="1" w:line="254" w:lineRule="auto"/>
        <w:ind w:right="571"/>
      </w:pPr>
      <w:r w:rsidRPr="00507A09">
        <w:rPr>
          <w:i/>
          <w:u w:val="single"/>
        </w:rPr>
        <w:t>Транспорт.</w:t>
      </w:r>
      <w:r w:rsidRPr="00507A09">
        <w:rPr>
          <w:i/>
        </w:rPr>
        <w:t xml:space="preserve"> </w:t>
      </w:r>
      <w:r w:rsidRPr="00507A09">
        <w:t>Городской транспорт. Виды</w:t>
      </w:r>
      <w:r w:rsidRPr="00507A09">
        <w:rPr>
          <w:spacing w:val="-1"/>
        </w:rPr>
        <w:t xml:space="preserve"> </w:t>
      </w:r>
      <w:r w:rsidRPr="00507A09">
        <w:t>городского транспорта. Оплата</w:t>
      </w:r>
      <w:r w:rsidRPr="00507A09">
        <w:rPr>
          <w:spacing w:val="-2"/>
        </w:rPr>
        <w:t xml:space="preserve"> </w:t>
      </w:r>
      <w:r w:rsidRPr="00507A09">
        <w:t>проезда на всех</w:t>
      </w:r>
      <w:r w:rsidRPr="00507A09">
        <w:rPr>
          <w:spacing w:val="-2"/>
        </w:rPr>
        <w:t xml:space="preserve"> </w:t>
      </w:r>
      <w:r w:rsidRPr="00507A09">
        <w:t>видах городского транспорта. Правила поведения в городском транспорте.</w:t>
      </w:r>
    </w:p>
    <w:p w14:paraId="026682DD" w14:textId="77777777" w:rsidR="00B41EC6" w:rsidRPr="00507A09" w:rsidRDefault="00DE10C7">
      <w:pPr>
        <w:pStyle w:val="a3"/>
        <w:spacing w:before="1" w:line="254" w:lineRule="auto"/>
        <w:ind w:right="564"/>
      </w:pPr>
      <w:r w:rsidRPr="00507A09">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14:paraId="31B70551" w14:textId="77777777" w:rsidR="00B41EC6" w:rsidRPr="00507A09" w:rsidRDefault="00DE10C7">
      <w:pPr>
        <w:pStyle w:val="a3"/>
        <w:spacing w:before="1" w:line="254" w:lineRule="auto"/>
        <w:ind w:right="569"/>
      </w:pPr>
      <w:r w:rsidRPr="00507A09">
        <w:t>Пригородный транспорт. Виды: автобусы пригородного сообщения, электрички. Стоимость проезда. Расписание.</w:t>
      </w:r>
    </w:p>
    <w:p w14:paraId="5553D4A3" w14:textId="77777777" w:rsidR="00B41EC6" w:rsidRPr="00507A09" w:rsidRDefault="00DE10C7">
      <w:pPr>
        <w:pStyle w:val="a3"/>
        <w:spacing w:line="254" w:lineRule="auto"/>
        <w:ind w:right="569"/>
      </w:pPr>
      <w:r w:rsidRPr="00507A09">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14:paraId="0C114464" w14:textId="77777777" w:rsidR="00B41EC6" w:rsidRPr="00507A09" w:rsidRDefault="00DE10C7">
      <w:pPr>
        <w:pStyle w:val="a3"/>
        <w:spacing w:before="2" w:line="254" w:lineRule="auto"/>
        <w:ind w:right="576"/>
      </w:pPr>
      <w:r w:rsidRPr="00507A09">
        <w:t>Междугородний автотранспорт. Автовокзал, его назначение. Основные автобусные</w:t>
      </w:r>
      <w:r w:rsidRPr="00507A09">
        <w:rPr>
          <w:spacing w:val="40"/>
        </w:rPr>
        <w:t xml:space="preserve"> </w:t>
      </w:r>
      <w:r w:rsidRPr="00507A09">
        <w:t>маршруты. Расписание, порядок приобретения билетов, стоимость проезда.</w:t>
      </w:r>
    </w:p>
    <w:p w14:paraId="0D795545" w14:textId="77777777" w:rsidR="00B41EC6" w:rsidRPr="00507A09" w:rsidRDefault="00DE10C7">
      <w:pPr>
        <w:pStyle w:val="a3"/>
        <w:spacing w:before="5" w:line="254" w:lineRule="auto"/>
        <w:ind w:left="564" w:right="2097" w:firstLine="0"/>
        <w:jc w:val="left"/>
      </w:pPr>
      <w:r w:rsidRPr="00507A09">
        <w:t>Водный</w:t>
      </w:r>
      <w:r w:rsidRPr="00507A09">
        <w:rPr>
          <w:spacing w:val="-9"/>
        </w:rPr>
        <w:t xml:space="preserve"> </w:t>
      </w:r>
      <w:r w:rsidRPr="00507A09">
        <w:t>транспорт.</w:t>
      </w:r>
      <w:r w:rsidRPr="00507A09">
        <w:rPr>
          <w:spacing w:val="-4"/>
        </w:rPr>
        <w:t xml:space="preserve"> </w:t>
      </w:r>
      <w:r w:rsidRPr="00507A09">
        <w:t>Значение</w:t>
      </w:r>
      <w:r w:rsidRPr="00507A09">
        <w:rPr>
          <w:spacing w:val="-11"/>
        </w:rPr>
        <w:t xml:space="preserve"> </w:t>
      </w:r>
      <w:r w:rsidRPr="00507A09">
        <w:t>водного</w:t>
      </w:r>
      <w:r w:rsidRPr="00507A09">
        <w:rPr>
          <w:spacing w:val="-6"/>
        </w:rPr>
        <w:t xml:space="preserve"> </w:t>
      </w:r>
      <w:r w:rsidRPr="00507A09">
        <w:t>транспорта.</w:t>
      </w:r>
      <w:r w:rsidRPr="00507A09">
        <w:rPr>
          <w:spacing w:val="-4"/>
        </w:rPr>
        <w:t xml:space="preserve"> </w:t>
      </w:r>
      <w:r w:rsidRPr="00507A09">
        <w:t>Пристань.</w:t>
      </w:r>
      <w:r w:rsidRPr="00507A09">
        <w:rPr>
          <w:spacing w:val="-4"/>
        </w:rPr>
        <w:t xml:space="preserve"> </w:t>
      </w:r>
      <w:r w:rsidRPr="00507A09">
        <w:t>Порт. Авиационный транспорт. Аэропорты, аэровокзалы.</w:t>
      </w:r>
    </w:p>
    <w:p w14:paraId="02C9009A" w14:textId="77777777" w:rsidR="00B41EC6" w:rsidRPr="00507A09" w:rsidRDefault="00DE10C7">
      <w:pPr>
        <w:pStyle w:val="a3"/>
        <w:spacing w:before="1"/>
        <w:ind w:left="564" w:firstLine="0"/>
        <w:jc w:val="left"/>
      </w:pPr>
      <w:r w:rsidRPr="00507A09">
        <w:rPr>
          <w:i/>
          <w:u w:val="single"/>
        </w:rPr>
        <w:t>Средства</w:t>
      </w:r>
      <w:r w:rsidRPr="00507A09">
        <w:rPr>
          <w:i/>
          <w:spacing w:val="34"/>
          <w:u w:val="single"/>
        </w:rPr>
        <w:t xml:space="preserve"> </w:t>
      </w:r>
      <w:r w:rsidRPr="00507A09">
        <w:rPr>
          <w:i/>
          <w:u w:val="single"/>
        </w:rPr>
        <w:t>связи.</w:t>
      </w:r>
      <w:r w:rsidRPr="00507A09">
        <w:rPr>
          <w:i/>
          <w:spacing w:val="40"/>
        </w:rPr>
        <w:t xml:space="preserve"> </w:t>
      </w:r>
      <w:r w:rsidRPr="00507A09">
        <w:t>Основные</w:t>
      </w:r>
      <w:r w:rsidRPr="00507A09">
        <w:rPr>
          <w:spacing w:val="35"/>
        </w:rPr>
        <w:t xml:space="preserve"> </w:t>
      </w:r>
      <w:r w:rsidRPr="00507A09">
        <w:t>средства</w:t>
      </w:r>
      <w:r w:rsidRPr="00507A09">
        <w:rPr>
          <w:spacing w:val="35"/>
        </w:rPr>
        <w:t xml:space="preserve"> </w:t>
      </w:r>
      <w:r w:rsidRPr="00507A09">
        <w:t>связи:</w:t>
      </w:r>
      <w:r w:rsidRPr="00507A09">
        <w:rPr>
          <w:spacing w:val="38"/>
        </w:rPr>
        <w:t xml:space="preserve"> </w:t>
      </w:r>
      <w:r w:rsidRPr="00507A09">
        <w:t>почта,</w:t>
      </w:r>
      <w:r w:rsidRPr="00507A09">
        <w:rPr>
          <w:spacing w:val="38"/>
        </w:rPr>
        <w:t xml:space="preserve"> </w:t>
      </w:r>
      <w:r w:rsidRPr="00507A09">
        <w:t>телефон,</w:t>
      </w:r>
      <w:r w:rsidRPr="00507A09">
        <w:rPr>
          <w:spacing w:val="38"/>
        </w:rPr>
        <w:t xml:space="preserve"> </w:t>
      </w:r>
      <w:r w:rsidRPr="00507A09">
        <w:t>телевидение,</w:t>
      </w:r>
      <w:r w:rsidRPr="00507A09">
        <w:rPr>
          <w:spacing w:val="34"/>
        </w:rPr>
        <w:t xml:space="preserve"> </w:t>
      </w:r>
      <w:r w:rsidRPr="00507A09">
        <w:t>радио,</w:t>
      </w:r>
      <w:r w:rsidRPr="00507A09">
        <w:rPr>
          <w:spacing w:val="39"/>
        </w:rPr>
        <w:t xml:space="preserve"> </w:t>
      </w:r>
      <w:r w:rsidRPr="00507A09">
        <w:rPr>
          <w:spacing w:val="-2"/>
        </w:rPr>
        <w:t>компьютер.</w:t>
      </w:r>
    </w:p>
    <w:p w14:paraId="7428C0D3" w14:textId="77777777" w:rsidR="00B41EC6" w:rsidRPr="00507A09" w:rsidRDefault="00DE10C7">
      <w:pPr>
        <w:pStyle w:val="a3"/>
        <w:spacing w:before="17"/>
        <w:ind w:firstLine="0"/>
        <w:jc w:val="left"/>
      </w:pPr>
      <w:r w:rsidRPr="00507A09">
        <w:t>Назначение,</w:t>
      </w:r>
      <w:r w:rsidRPr="00507A09">
        <w:rPr>
          <w:spacing w:val="-6"/>
        </w:rPr>
        <w:t xml:space="preserve"> </w:t>
      </w:r>
      <w:r w:rsidRPr="00507A09">
        <w:t>особенности</w:t>
      </w:r>
      <w:r w:rsidRPr="00507A09">
        <w:rPr>
          <w:spacing w:val="-6"/>
        </w:rPr>
        <w:t xml:space="preserve"> </w:t>
      </w:r>
      <w:r w:rsidRPr="00507A09">
        <w:rPr>
          <w:spacing w:val="-2"/>
        </w:rPr>
        <w:t>использования.</w:t>
      </w:r>
    </w:p>
    <w:p w14:paraId="5A7A574A" w14:textId="77777777" w:rsidR="00B41EC6" w:rsidRPr="00507A09" w:rsidRDefault="00DE10C7">
      <w:pPr>
        <w:pStyle w:val="a3"/>
        <w:spacing w:before="17" w:line="254" w:lineRule="auto"/>
        <w:ind w:right="560"/>
        <w:jc w:val="left"/>
      </w:pPr>
      <w:r w:rsidRPr="00507A09">
        <w:t>Почта.</w:t>
      </w:r>
      <w:r w:rsidRPr="00507A09">
        <w:rPr>
          <w:spacing w:val="40"/>
        </w:rPr>
        <w:t xml:space="preserve"> </w:t>
      </w:r>
      <w:r w:rsidRPr="00507A09">
        <w:t>Работа</w:t>
      </w:r>
      <w:r w:rsidRPr="00507A09">
        <w:rPr>
          <w:spacing w:val="40"/>
        </w:rPr>
        <w:t xml:space="preserve"> </w:t>
      </w:r>
      <w:r w:rsidRPr="00507A09">
        <w:t>почтового</w:t>
      </w:r>
      <w:r w:rsidRPr="00507A09">
        <w:rPr>
          <w:spacing w:val="40"/>
        </w:rPr>
        <w:t xml:space="preserve"> </w:t>
      </w:r>
      <w:r w:rsidRPr="00507A09">
        <w:t>отделения</w:t>
      </w:r>
      <w:r w:rsidRPr="00507A09">
        <w:rPr>
          <w:spacing w:val="40"/>
        </w:rPr>
        <w:t xml:space="preserve"> </w:t>
      </w:r>
      <w:r w:rsidRPr="00507A09">
        <w:t>связи</w:t>
      </w:r>
      <w:r w:rsidRPr="00507A09">
        <w:rPr>
          <w:spacing w:val="40"/>
        </w:rPr>
        <w:t xml:space="preserve"> </w:t>
      </w:r>
      <w:r w:rsidRPr="00507A09">
        <w:t>"Почта</w:t>
      </w:r>
      <w:r w:rsidRPr="00507A09">
        <w:rPr>
          <w:spacing w:val="40"/>
        </w:rPr>
        <w:t xml:space="preserve"> </w:t>
      </w:r>
      <w:r w:rsidRPr="00507A09">
        <w:t>России".</w:t>
      </w:r>
      <w:r w:rsidRPr="00507A09">
        <w:rPr>
          <w:spacing w:val="40"/>
        </w:rPr>
        <w:t xml:space="preserve"> </w:t>
      </w:r>
      <w:r w:rsidRPr="00507A09">
        <w:t>Виды</w:t>
      </w:r>
      <w:r w:rsidRPr="00507A09">
        <w:rPr>
          <w:spacing w:val="40"/>
        </w:rPr>
        <w:t xml:space="preserve"> </w:t>
      </w:r>
      <w:r w:rsidRPr="00507A09">
        <w:t>почтовых</w:t>
      </w:r>
      <w:r w:rsidRPr="00507A09">
        <w:rPr>
          <w:spacing w:val="40"/>
        </w:rPr>
        <w:t xml:space="preserve"> </w:t>
      </w:r>
      <w:r w:rsidRPr="00507A09">
        <w:t>отправлений:</w:t>
      </w:r>
      <w:r w:rsidRPr="00507A09">
        <w:rPr>
          <w:spacing w:val="80"/>
        </w:rPr>
        <w:t xml:space="preserve"> </w:t>
      </w:r>
      <w:r w:rsidRPr="00507A09">
        <w:t>письмо, бандероль, посылка.</w:t>
      </w:r>
    </w:p>
    <w:p w14:paraId="22738D5F" w14:textId="77777777" w:rsidR="00B41EC6" w:rsidRPr="00507A09" w:rsidRDefault="00DE10C7">
      <w:pPr>
        <w:pStyle w:val="a3"/>
        <w:spacing w:line="254" w:lineRule="auto"/>
        <w:ind w:right="560"/>
        <w:jc w:val="left"/>
      </w:pPr>
      <w:r w:rsidRPr="00507A09">
        <w:t>Письма.</w:t>
      </w:r>
      <w:r w:rsidRPr="00507A09">
        <w:rPr>
          <w:spacing w:val="38"/>
        </w:rPr>
        <w:t xml:space="preserve"> </w:t>
      </w:r>
      <w:r w:rsidRPr="00507A09">
        <w:t>Деловые</w:t>
      </w:r>
      <w:r w:rsidRPr="00507A09">
        <w:rPr>
          <w:spacing w:val="35"/>
        </w:rPr>
        <w:t xml:space="preserve"> </w:t>
      </w:r>
      <w:r w:rsidRPr="00507A09">
        <w:t>письма:</w:t>
      </w:r>
      <w:r w:rsidRPr="00507A09">
        <w:rPr>
          <w:spacing w:val="37"/>
        </w:rPr>
        <w:t xml:space="preserve"> </w:t>
      </w:r>
      <w:r w:rsidRPr="00507A09">
        <w:t>заказное,</w:t>
      </w:r>
      <w:r w:rsidRPr="00507A09">
        <w:rPr>
          <w:spacing w:val="38"/>
        </w:rPr>
        <w:t xml:space="preserve"> </w:t>
      </w:r>
      <w:r w:rsidRPr="00507A09">
        <w:t>с</w:t>
      </w:r>
      <w:r w:rsidRPr="00507A09">
        <w:rPr>
          <w:spacing w:val="35"/>
        </w:rPr>
        <w:t xml:space="preserve"> </w:t>
      </w:r>
      <w:r w:rsidRPr="00507A09">
        <w:t>уведомлением.</w:t>
      </w:r>
      <w:r w:rsidRPr="00507A09">
        <w:rPr>
          <w:spacing w:val="38"/>
        </w:rPr>
        <w:t xml:space="preserve"> </w:t>
      </w:r>
      <w:r w:rsidRPr="00507A09">
        <w:t>Личные</w:t>
      </w:r>
      <w:r w:rsidRPr="00507A09">
        <w:rPr>
          <w:spacing w:val="35"/>
        </w:rPr>
        <w:t xml:space="preserve"> </w:t>
      </w:r>
      <w:r w:rsidRPr="00507A09">
        <w:t>письма.</w:t>
      </w:r>
      <w:r w:rsidRPr="00507A09">
        <w:rPr>
          <w:spacing w:val="38"/>
        </w:rPr>
        <w:t xml:space="preserve"> </w:t>
      </w:r>
      <w:r w:rsidRPr="00507A09">
        <w:t>Порядок</w:t>
      </w:r>
      <w:r w:rsidRPr="00507A09">
        <w:rPr>
          <w:spacing w:val="30"/>
        </w:rPr>
        <w:t xml:space="preserve"> </w:t>
      </w:r>
      <w:r w:rsidRPr="00507A09">
        <w:t>отправления писем различного вида. Стоимость пересылки.</w:t>
      </w:r>
    </w:p>
    <w:p w14:paraId="46034709" w14:textId="77777777" w:rsidR="00B41EC6" w:rsidRPr="00507A09" w:rsidRDefault="00DE10C7">
      <w:pPr>
        <w:pStyle w:val="a3"/>
        <w:tabs>
          <w:tab w:val="left" w:pos="1935"/>
          <w:tab w:val="left" w:pos="2722"/>
          <w:tab w:val="left" w:pos="4185"/>
          <w:tab w:val="left" w:pos="5260"/>
          <w:tab w:val="left" w:pos="6401"/>
          <w:tab w:val="left" w:pos="7384"/>
          <w:tab w:val="left" w:pos="7710"/>
          <w:tab w:val="left" w:pos="9461"/>
        </w:tabs>
        <w:spacing w:before="1" w:line="254" w:lineRule="auto"/>
        <w:ind w:right="570"/>
        <w:jc w:val="left"/>
      </w:pPr>
      <w:r w:rsidRPr="00507A09">
        <w:rPr>
          <w:spacing w:val="-2"/>
        </w:rPr>
        <w:t>Бандероли.</w:t>
      </w:r>
      <w:r w:rsidRPr="00507A09">
        <w:tab/>
      </w:r>
      <w:r w:rsidRPr="00507A09">
        <w:rPr>
          <w:spacing w:val="-4"/>
        </w:rPr>
        <w:t>Виды</w:t>
      </w:r>
      <w:r w:rsidRPr="00507A09">
        <w:tab/>
      </w:r>
      <w:r w:rsidRPr="00507A09">
        <w:rPr>
          <w:spacing w:val="-2"/>
        </w:rPr>
        <w:t>бандеролей:</w:t>
      </w:r>
      <w:r w:rsidRPr="00507A09">
        <w:tab/>
      </w:r>
      <w:r w:rsidRPr="00507A09">
        <w:rPr>
          <w:spacing w:val="-2"/>
        </w:rPr>
        <w:t>простая,</w:t>
      </w:r>
      <w:r w:rsidRPr="00507A09">
        <w:tab/>
      </w:r>
      <w:r w:rsidRPr="00507A09">
        <w:rPr>
          <w:spacing w:val="-2"/>
        </w:rPr>
        <w:t>заказная,</w:t>
      </w:r>
      <w:r w:rsidRPr="00507A09">
        <w:tab/>
      </w:r>
      <w:r w:rsidRPr="00507A09">
        <w:rPr>
          <w:spacing w:val="-2"/>
        </w:rPr>
        <w:t>ценная,</w:t>
      </w:r>
      <w:r w:rsidRPr="00507A09">
        <w:tab/>
      </w:r>
      <w:r w:rsidRPr="00507A09">
        <w:rPr>
          <w:spacing w:val="-10"/>
        </w:rPr>
        <w:t>с</w:t>
      </w:r>
      <w:r w:rsidRPr="00507A09">
        <w:tab/>
      </w:r>
      <w:r w:rsidRPr="00507A09">
        <w:rPr>
          <w:spacing w:val="-2"/>
        </w:rPr>
        <w:t>уведомлением.</w:t>
      </w:r>
      <w:r w:rsidRPr="00507A09">
        <w:tab/>
      </w:r>
      <w:r w:rsidRPr="00507A09">
        <w:rPr>
          <w:spacing w:val="-2"/>
        </w:rPr>
        <w:t xml:space="preserve">Порядок </w:t>
      </w:r>
      <w:r w:rsidRPr="00507A09">
        <w:t>отправления. Упаковка. Стоимость пересылки.</w:t>
      </w:r>
    </w:p>
    <w:p w14:paraId="06C8EFBA" w14:textId="77777777" w:rsidR="00B41EC6" w:rsidRPr="00507A09" w:rsidRDefault="00DE10C7">
      <w:pPr>
        <w:pStyle w:val="a3"/>
        <w:spacing w:before="1"/>
        <w:ind w:left="564" w:firstLine="0"/>
        <w:jc w:val="left"/>
      </w:pPr>
      <w:r w:rsidRPr="00507A09">
        <w:t>Посылки.</w:t>
      </w:r>
      <w:r w:rsidRPr="00507A09">
        <w:rPr>
          <w:spacing w:val="-3"/>
        </w:rPr>
        <w:t xml:space="preserve"> </w:t>
      </w:r>
      <w:r w:rsidRPr="00507A09">
        <w:t>Виды</w:t>
      </w:r>
      <w:r w:rsidRPr="00507A09">
        <w:rPr>
          <w:spacing w:val="-6"/>
        </w:rPr>
        <w:t xml:space="preserve"> </w:t>
      </w:r>
      <w:r w:rsidRPr="00507A09">
        <w:t>упаковок.</w:t>
      </w:r>
      <w:r w:rsidRPr="00507A09">
        <w:rPr>
          <w:spacing w:val="-1"/>
        </w:rPr>
        <w:t xml:space="preserve"> </w:t>
      </w:r>
      <w:r w:rsidRPr="00507A09">
        <w:t>Правила</w:t>
      </w:r>
      <w:r w:rsidRPr="00507A09">
        <w:rPr>
          <w:spacing w:val="-3"/>
        </w:rPr>
        <w:t xml:space="preserve"> </w:t>
      </w:r>
      <w:r w:rsidRPr="00507A09">
        <w:t>и</w:t>
      </w:r>
      <w:r w:rsidRPr="00507A09">
        <w:rPr>
          <w:spacing w:val="-7"/>
        </w:rPr>
        <w:t xml:space="preserve"> </w:t>
      </w:r>
      <w:r w:rsidRPr="00507A09">
        <w:t>стоимость</w:t>
      </w:r>
      <w:r w:rsidRPr="00507A09">
        <w:rPr>
          <w:spacing w:val="-10"/>
        </w:rPr>
        <w:t xml:space="preserve"> </w:t>
      </w:r>
      <w:r w:rsidRPr="00507A09">
        <w:rPr>
          <w:spacing w:val="-2"/>
        </w:rPr>
        <w:t>отправления.</w:t>
      </w:r>
    </w:p>
    <w:p w14:paraId="65A162AC" w14:textId="77777777" w:rsidR="00B41EC6" w:rsidRPr="00507A09" w:rsidRDefault="00DE10C7">
      <w:pPr>
        <w:pStyle w:val="a3"/>
        <w:spacing w:before="16" w:line="254" w:lineRule="auto"/>
        <w:ind w:right="563"/>
      </w:pPr>
      <w:r w:rsidRPr="00507A09">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14:paraId="7B5351D9" w14:textId="77777777" w:rsidR="00B41EC6" w:rsidRPr="00507A09" w:rsidRDefault="00DE10C7">
      <w:pPr>
        <w:pStyle w:val="a3"/>
        <w:spacing w:before="2" w:line="254" w:lineRule="auto"/>
        <w:ind w:right="569"/>
      </w:pPr>
      <w:r w:rsidRPr="00507A09">
        <w:t>Интернет-связь. Электронная почта. Видеосвязь (скайп). Особенности, значение в современной жизни.</w:t>
      </w:r>
    </w:p>
    <w:p w14:paraId="4677EB37" w14:textId="77777777" w:rsidR="00B41EC6" w:rsidRPr="00507A09" w:rsidRDefault="00DE10C7">
      <w:pPr>
        <w:pStyle w:val="a3"/>
        <w:spacing w:before="1"/>
        <w:ind w:left="564" w:firstLine="0"/>
      </w:pPr>
      <w:r w:rsidRPr="00507A09">
        <w:t>Денежные</w:t>
      </w:r>
      <w:r w:rsidRPr="00507A09">
        <w:rPr>
          <w:spacing w:val="-7"/>
        </w:rPr>
        <w:t xml:space="preserve"> </w:t>
      </w:r>
      <w:r w:rsidRPr="00507A09">
        <w:t>переводы.</w:t>
      </w:r>
      <w:r w:rsidRPr="00507A09">
        <w:rPr>
          <w:spacing w:val="-2"/>
        </w:rPr>
        <w:t xml:space="preserve"> </w:t>
      </w:r>
      <w:r w:rsidRPr="00507A09">
        <w:t>Виды</w:t>
      </w:r>
      <w:r w:rsidRPr="00507A09">
        <w:rPr>
          <w:spacing w:val="-6"/>
        </w:rPr>
        <w:t xml:space="preserve"> </w:t>
      </w:r>
      <w:r w:rsidRPr="00507A09">
        <w:t>денежных</w:t>
      </w:r>
      <w:r w:rsidRPr="00507A09">
        <w:rPr>
          <w:spacing w:val="-8"/>
        </w:rPr>
        <w:t xml:space="preserve"> </w:t>
      </w:r>
      <w:r w:rsidRPr="00507A09">
        <w:t>переводов.</w:t>
      </w:r>
      <w:r w:rsidRPr="00507A09">
        <w:rPr>
          <w:spacing w:val="-2"/>
        </w:rPr>
        <w:t xml:space="preserve"> </w:t>
      </w:r>
      <w:r w:rsidRPr="00507A09">
        <w:t>Стоимость</w:t>
      </w:r>
      <w:r w:rsidRPr="00507A09">
        <w:rPr>
          <w:spacing w:val="-6"/>
        </w:rPr>
        <w:t xml:space="preserve"> </w:t>
      </w:r>
      <w:r w:rsidRPr="00507A09">
        <w:rPr>
          <w:spacing w:val="-2"/>
        </w:rPr>
        <w:t>отправления.</w:t>
      </w:r>
    </w:p>
    <w:p w14:paraId="018780B7" w14:textId="77777777" w:rsidR="00B41EC6" w:rsidRPr="00507A09" w:rsidRDefault="00B41EC6">
      <w:pPr>
        <w:pStyle w:val="a3"/>
        <w:sectPr w:rsidR="00B41EC6" w:rsidRPr="00507A09">
          <w:pgSz w:w="11910" w:h="16840"/>
          <w:pgMar w:top="1060" w:right="283" w:bottom="1220" w:left="708" w:header="0" w:footer="988" w:gutter="0"/>
          <w:cols w:space="720"/>
        </w:sectPr>
      </w:pPr>
    </w:p>
    <w:p w14:paraId="466196E4" w14:textId="77777777" w:rsidR="00B41EC6" w:rsidRPr="00507A09" w:rsidRDefault="00DE10C7">
      <w:pPr>
        <w:pStyle w:val="a3"/>
        <w:spacing w:before="66" w:line="254" w:lineRule="auto"/>
        <w:ind w:right="567"/>
      </w:pPr>
      <w:r w:rsidRPr="00507A09">
        <w:rPr>
          <w:i/>
          <w:u w:val="single"/>
        </w:rPr>
        <w:lastRenderedPageBreak/>
        <w:t>Предприятия, организации, учреждения.</w:t>
      </w:r>
      <w:r w:rsidRPr="00507A09">
        <w:rPr>
          <w:i/>
        </w:rPr>
        <w:t xml:space="preserve"> </w:t>
      </w:r>
      <w:r w:rsidRPr="00507A09">
        <w:t>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14:paraId="28E67B54" w14:textId="77777777" w:rsidR="00B41EC6" w:rsidRPr="00507A09" w:rsidRDefault="00DE10C7">
      <w:pPr>
        <w:pStyle w:val="a3"/>
        <w:ind w:left="564" w:firstLine="0"/>
      </w:pPr>
      <w:r w:rsidRPr="00507A09">
        <w:t>Исполнительные</w:t>
      </w:r>
      <w:r w:rsidRPr="00507A09">
        <w:rPr>
          <w:spacing w:val="36"/>
        </w:rPr>
        <w:t xml:space="preserve"> </w:t>
      </w:r>
      <w:r w:rsidRPr="00507A09">
        <w:t>органы</w:t>
      </w:r>
      <w:r w:rsidRPr="00507A09">
        <w:rPr>
          <w:spacing w:val="41"/>
        </w:rPr>
        <w:t xml:space="preserve"> </w:t>
      </w:r>
      <w:r w:rsidRPr="00507A09">
        <w:t>государственной</w:t>
      </w:r>
      <w:r w:rsidRPr="00507A09">
        <w:rPr>
          <w:spacing w:val="45"/>
        </w:rPr>
        <w:t xml:space="preserve"> </w:t>
      </w:r>
      <w:r w:rsidRPr="00507A09">
        <w:t>власти</w:t>
      </w:r>
      <w:r w:rsidRPr="00507A09">
        <w:rPr>
          <w:spacing w:val="45"/>
        </w:rPr>
        <w:t xml:space="preserve"> </w:t>
      </w:r>
      <w:r w:rsidRPr="00507A09">
        <w:t>(города,</w:t>
      </w:r>
      <w:r w:rsidRPr="00507A09">
        <w:rPr>
          <w:spacing w:val="46"/>
        </w:rPr>
        <w:t xml:space="preserve"> </w:t>
      </w:r>
      <w:r w:rsidRPr="00507A09">
        <w:t>района).</w:t>
      </w:r>
      <w:r w:rsidRPr="00507A09">
        <w:rPr>
          <w:spacing w:val="46"/>
        </w:rPr>
        <w:t xml:space="preserve"> </w:t>
      </w:r>
      <w:r w:rsidRPr="00507A09">
        <w:t>Муниципальные</w:t>
      </w:r>
      <w:r w:rsidRPr="00507A09">
        <w:rPr>
          <w:spacing w:val="44"/>
        </w:rPr>
        <w:t xml:space="preserve"> </w:t>
      </w:r>
      <w:r w:rsidRPr="00507A09">
        <w:rPr>
          <w:spacing w:val="-2"/>
        </w:rPr>
        <w:t>власти.</w:t>
      </w:r>
    </w:p>
    <w:p w14:paraId="2D1603EF" w14:textId="77777777" w:rsidR="00B41EC6" w:rsidRPr="00507A09" w:rsidRDefault="00DE10C7">
      <w:pPr>
        <w:pStyle w:val="a3"/>
        <w:spacing w:before="18"/>
        <w:ind w:firstLine="0"/>
      </w:pPr>
      <w:r w:rsidRPr="00507A09">
        <w:t>Структура,</w:t>
      </w:r>
      <w:r w:rsidRPr="00507A09">
        <w:rPr>
          <w:spacing w:val="-2"/>
        </w:rPr>
        <w:t xml:space="preserve"> назначение.</w:t>
      </w:r>
    </w:p>
    <w:p w14:paraId="40A1A710" w14:textId="77777777" w:rsidR="00B41EC6" w:rsidRPr="00507A09" w:rsidRDefault="00DE10C7">
      <w:pPr>
        <w:pStyle w:val="a3"/>
        <w:spacing w:before="17" w:line="256" w:lineRule="auto"/>
        <w:ind w:right="572"/>
      </w:pPr>
      <w:r w:rsidRPr="00507A09">
        <w:rPr>
          <w:i/>
          <w:u w:val="single"/>
        </w:rPr>
        <w:t>Семья.</w:t>
      </w:r>
      <w:r w:rsidRPr="00507A09">
        <w:rPr>
          <w:i/>
        </w:rPr>
        <w:t xml:space="preserve"> </w:t>
      </w:r>
      <w:r w:rsidRPr="00507A09">
        <w:t>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14:paraId="1492F658" w14:textId="77777777" w:rsidR="00B41EC6" w:rsidRPr="00507A09" w:rsidRDefault="00DE10C7">
      <w:pPr>
        <w:pStyle w:val="a3"/>
        <w:spacing w:line="254" w:lineRule="auto"/>
        <w:ind w:right="574"/>
      </w:pPr>
      <w:r w:rsidRPr="00507A09">
        <w:t>Культура межличностных отношений (дружба и любовь; культура поведения влюбленных; выбор спутника жизни; готовность к браку; планирование семьи).</w:t>
      </w:r>
    </w:p>
    <w:p w14:paraId="6501462A" w14:textId="77777777" w:rsidR="00B41EC6" w:rsidRPr="00507A09" w:rsidRDefault="00DE10C7">
      <w:pPr>
        <w:pStyle w:val="a3"/>
        <w:spacing w:line="254" w:lineRule="auto"/>
        <w:ind w:right="563"/>
      </w:pPr>
      <w:r w:rsidRPr="00507A09">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14:paraId="7CED9BEF" w14:textId="77777777" w:rsidR="00B41EC6" w:rsidRPr="00507A09" w:rsidRDefault="00DE10C7">
      <w:pPr>
        <w:pStyle w:val="a3"/>
        <w:spacing w:line="254" w:lineRule="auto"/>
        <w:ind w:right="577"/>
      </w:pPr>
      <w:r w:rsidRPr="00507A09">
        <w:t xml:space="preserve">Досуг как источник получения новых знаний: экскурсии, прогулки, посещения музеев, </w:t>
      </w:r>
      <w:r w:rsidRPr="00507A09">
        <w:rPr>
          <w:spacing w:val="-2"/>
        </w:rPr>
        <w:t>театров.</w:t>
      </w:r>
    </w:p>
    <w:p w14:paraId="4284287E" w14:textId="77777777" w:rsidR="00B41EC6" w:rsidRPr="00507A09" w:rsidRDefault="00DE10C7">
      <w:pPr>
        <w:pStyle w:val="a3"/>
        <w:spacing w:line="254" w:lineRule="auto"/>
        <w:ind w:right="561"/>
      </w:pPr>
      <w:r w:rsidRPr="00507A09">
        <w:t xml:space="preserve">Досуг как средство укрепления здоровья: туристические походы; посещение спортивных </w:t>
      </w:r>
      <w:r w:rsidRPr="00507A09">
        <w:rPr>
          <w:spacing w:val="-2"/>
        </w:rPr>
        <w:t>секций.</w:t>
      </w:r>
    </w:p>
    <w:p w14:paraId="63124F99" w14:textId="77777777" w:rsidR="00B41EC6" w:rsidRPr="00507A09" w:rsidRDefault="00DE10C7">
      <w:pPr>
        <w:pStyle w:val="a3"/>
        <w:spacing w:line="254" w:lineRule="auto"/>
        <w:ind w:right="566"/>
      </w:pPr>
      <w:r w:rsidRPr="00507A09">
        <w:t>Досуг как развитие постоянного интереса к какому-либо виду деятельности (хобби): коллекционирование чего-либо, фотография.</w:t>
      </w:r>
    </w:p>
    <w:p w14:paraId="50849B04" w14:textId="77777777" w:rsidR="00B41EC6" w:rsidRPr="00507A09" w:rsidRDefault="00DE10C7">
      <w:pPr>
        <w:pStyle w:val="a3"/>
        <w:spacing w:line="254" w:lineRule="auto"/>
        <w:ind w:right="572"/>
      </w:pPr>
      <w:r w:rsidRPr="00507A09">
        <w:t>Отдых. Отдых и его разновидности. Необходимость разумной смены работы и</w:t>
      </w:r>
      <w:r w:rsidRPr="00507A09">
        <w:rPr>
          <w:spacing w:val="-2"/>
        </w:rPr>
        <w:t xml:space="preserve"> </w:t>
      </w:r>
      <w:r w:rsidRPr="00507A09">
        <w:t>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14:paraId="0A3BBAA7" w14:textId="77777777" w:rsidR="00B41EC6" w:rsidRPr="00507A09" w:rsidRDefault="00DE10C7">
      <w:pPr>
        <w:pStyle w:val="a3"/>
        <w:spacing w:line="254" w:lineRule="auto"/>
        <w:ind w:right="571"/>
      </w:pPr>
      <w:r w:rsidRPr="00507A09">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14:paraId="3074561C" w14:textId="77777777" w:rsidR="00B41EC6" w:rsidRPr="00507A09" w:rsidRDefault="00DE10C7">
      <w:pPr>
        <w:pStyle w:val="2"/>
        <w:spacing w:before="265" w:line="275" w:lineRule="exact"/>
        <w:ind w:left="-1"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7A1847E9" w14:textId="77777777" w:rsidR="00B41EC6" w:rsidRPr="00507A09" w:rsidRDefault="00DE10C7">
      <w:pPr>
        <w:spacing w:line="275" w:lineRule="exact"/>
        <w:ind w:right="135"/>
        <w:jc w:val="center"/>
        <w:rPr>
          <w:b/>
          <w:sz w:val="24"/>
          <w:szCs w:val="24"/>
        </w:rPr>
      </w:pPr>
      <w:r w:rsidRPr="00507A09">
        <w:rPr>
          <w:b/>
          <w:sz w:val="24"/>
          <w:szCs w:val="24"/>
        </w:rPr>
        <w:t>«Основы</w:t>
      </w:r>
      <w:r w:rsidRPr="00507A09">
        <w:rPr>
          <w:b/>
          <w:spacing w:val="-4"/>
          <w:sz w:val="24"/>
          <w:szCs w:val="24"/>
        </w:rPr>
        <w:t xml:space="preserve"> </w:t>
      </w:r>
      <w:r w:rsidRPr="00507A09">
        <w:rPr>
          <w:b/>
          <w:sz w:val="24"/>
          <w:szCs w:val="24"/>
        </w:rPr>
        <w:t>социальной</w:t>
      </w:r>
      <w:r w:rsidRPr="00507A09">
        <w:rPr>
          <w:b/>
          <w:spacing w:val="-3"/>
          <w:sz w:val="24"/>
          <w:szCs w:val="24"/>
        </w:rPr>
        <w:t xml:space="preserve"> </w:t>
      </w:r>
      <w:r w:rsidRPr="00507A09">
        <w:rPr>
          <w:b/>
          <w:sz w:val="24"/>
          <w:szCs w:val="24"/>
        </w:rPr>
        <w:t>жизни»</w:t>
      </w:r>
      <w:r w:rsidRPr="00507A09">
        <w:rPr>
          <w:b/>
          <w:spacing w:val="-3"/>
          <w:sz w:val="24"/>
          <w:szCs w:val="24"/>
        </w:rPr>
        <w:t xml:space="preserve"> </w:t>
      </w:r>
      <w:r w:rsidRPr="00507A09">
        <w:rPr>
          <w:b/>
          <w:sz w:val="24"/>
          <w:szCs w:val="24"/>
        </w:rPr>
        <w:t>V-IX</w:t>
      </w:r>
      <w:r w:rsidRPr="00507A09">
        <w:rPr>
          <w:b/>
          <w:spacing w:val="-4"/>
          <w:sz w:val="24"/>
          <w:szCs w:val="24"/>
        </w:rPr>
        <w:t xml:space="preserve"> </w:t>
      </w:r>
      <w:r w:rsidRPr="00507A09">
        <w:rPr>
          <w:b/>
          <w:spacing w:val="-2"/>
          <w:sz w:val="24"/>
          <w:szCs w:val="24"/>
        </w:rPr>
        <w:t>классы</w:t>
      </w:r>
    </w:p>
    <w:p w14:paraId="108BAA63" w14:textId="77777777" w:rsidR="00B41EC6" w:rsidRPr="00507A09" w:rsidRDefault="00B41EC6">
      <w:pPr>
        <w:pStyle w:val="a3"/>
        <w:spacing w:before="14"/>
        <w:ind w:left="0" w:firstLine="0"/>
        <w:jc w:val="left"/>
        <w:rPr>
          <w:b/>
        </w:rPr>
      </w:pPr>
    </w:p>
    <w:p w14:paraId="59144B70" w14:textId="77777777" w:rsidR="00B41EC6" w:rsidRPr="00507A09" w:rsidRDefault="00DE10C7">
      <w:pPr>
        <w:spacing w:line="276" w:lineRule="exact"/>
        <w:ind w:left="564"/>
        <w:jc w:val="both"/>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7A9EFFB8" w14:textId="77777777" w:rsidR="00B41EC6" w:rsidRPr="00507A09" w:rsidRDefault="00DE10C7">
      <w:pPr>
        <w:pStyle w:val="a5"/>
        <w:numPr>
          <w:ilvl w:val="0"/>
          <w:numId w:val="111"/>
        </w:numPr>
        <w:tabs>
          <w:tab w:val="left" w:pos="1284"/>
        </w:tabs>
        <w:spacing w:line="254" w:lineRule="auto"/>
        <w:ind w:right="569"/>
        <w:jc w:val="both"/>
        <w:rPr>
          <w:sz w:val="24"/>
          <w:szCs w:val="24"/>
        </w:rPr>
      </w:pPr>
      <w:r w:rsidRPr="00507A09">
        <w:rPr>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14:paraId="40C53599" w14:textId="77777777" w:rsidR="00B41EC6" w:rsidRPr="00507A09" w:rsidRDefault="00DE10C7">
      <w:pPr>
        <w:pStyle w:val="a5"/>
        <w:numPr>
          <w:ilvl w:val="0"/>
          <w:numId w:val="111"/>
        </w:numPr>
        <w:tabs>
          <w:tab w:val="left" w:pos="1284"/>
        </w:tabs>
        <w:spacing w:line="280" w:lineRule="exact"/>
        <w:ind w:hanging="360"/>
        <w:jc w:val="both"/>
        <w:rPr>
          <w:sz w:val="24"/>
          <w:szCs w:val="24"/>
        </w:rPr>
      </w:pPr>
      <w:r w:rsidRPr="00507A09">
        <w:rPr>
          <w:sz w:val="24"/>
          <w:szCs w:val="24"/>
        </w:rPr>
        <w:t>приготовление</w:t>
      </w:r>
      <w:r w:rsidRPr="00507A09">
        <w:rPr>
          <w:spacing w:val="-7"/>
          <w:sz w:val="24"/>
          <w:szCs w:val="24"/>
        </w:rPr>
        <w:t xml:space="preserve"> </w:t>
      </w:r>
      <w:r w:rsidRPr="00507A09">
        <w:rPr>
          <w:sz w:val="24"/>
          <w:szCs w:val="24"/>
        </w:rPr>
        <w:t>несложных</w:t>
      </w:r>
      <w:r w:rsidRPr="00507A09">
        <w:rPr>
          <w:spacing w:val="-8"/>
          <w:sz w:val="24"/>
          <w:szCs w:val="24"/>
        </w:rPr>
        <w:t xml:space="preserve"> </w:t>
      </w:r>
      <w:r w:rsidRPr="00507A09">
        <w:rPr>
          <w:sz w:val="24"/>
          <w:szCs w:val="24"/>
        </w:rPr>
        <w:t>видов</w:t>
      </w:r>
      <w:r w:rsidRPr="00507A09">
        <w:rPr>
          <w:spacing w:val="-6"/>
          <w:sz w:val="24"/>
          <w:szCs w:val="24"/>
        </w:rPr>
        <w:t xml:space="preserve"> </w:t>
      </w:r>
      <w:r w:rsidRPr="00507A09">
        <w:rPr>
          <w:sz w:val="24"/>
          <w:szCs w:val="24"/>
        </w:rPr>
        <w:t>блюд</w:t>
      </w:r>
      <w:r w:rsidRPr="00507A09">
        <w:rPr>
          <w:spacing w:val="-5"/>
          <w:sz w:val="24"/>
          <w:szCs w:val="24"/>
        </w:rPr>
        <w:t xml:space="preserve"> </w:t>
      </w:r>
      <w:r w:rsidRPr="00507A09">
        <w:rPr>
          <w:sz w:val="24"/>
          <w:szCs w:val="24"/>
        </w:rPr>
        <w:t>под</w:t>
      </w:r>
      <w:r w:rsidRPr="00507A09">
        <w:rPr>
          <w:spacing w:val="-9"/>
          <w:sz w:val="24"/>
          <w:szCs w:val="24"/>
        </w:rPr>
        <w:t xml:space="preserve"> </w:t>
      </w:r>
      <w:r w:rsidRPr="00507A09">
        <w:rPr>
          <w:sz w:val="24"/>
          <w:szCs w:val="24"/>
        </w:rPr>
        <w:t>руководством</w:t>
      </w:r>
      <w:r w:rsidRPr="00507A09">
        <w:rPr>
          <w:spacing w:val="-3"/>
          <w:sz w:val="24"/>
          <w:szCs w:val="24"/>
        </w:rPr>
        <w:t xml:space="preserve"> </w:t>
      </w:r>
      <w:r w:rsidRPr="00507A09">
        <w:rPr>
          <w:sz w:val="24"/>
          <w:szCs w:val="24"/>
        </w:rPr>
        <w:t>педагогического</w:t>
      </w:r>
      <w:r w:rsidRPr="00507A09">
        <w:rPr>
          <w:spacing w:val="1"/>
          <w:sz w:val="24"/>
          <w:szCs w:val="24"/>
        </w:rPr>
        <w:t xml:space="preserve"> </w:t>
      </w:r>
      <w:r w:rsidRPr="00507A09">
        <w:rPr>
          <w:spacing w:val="-2"/>
          <w:sz w:val="24"/>
          <w:szCs w:val="24"/>
        </w:rPr>
        <w:t>работника;</w:t>
      </w:r>
    </w:p>
    <w:p w14:paraId="68A5FCE1" w14:textId="77777777" w:rsidR="00B41EC6" w:rsidRPr="00507A09" w:rsidRDefault="00DE10C7">
      <w:pPr>
        <w:pStyle w:val="a5"/>
        <w:numPr>
          <w:ilvl w:val="0"/>
          <w:numId w:val="111"/>
        </w:numPr>
        <w:tabs>
          <w:tab w:val="left" w:pos="1284"/>
        </w:tabs>
        <w:spacing w:line="252" w:lineRule="auto"/>
        <w:ind w:right="568"/>
        <w:rPr>
          <w:sz w:val="24"/>
          <w:szCs w:val="24"/>
        </w:rPr>
      </w:pPr>
      <w:r w:rsidRPr="00507A09">
        <w:rPr>
          <w:sz w:val="24"/>
          <w:szCs w:val="24"/>
        </w:rPr>
        <w:t>представления</w:t>
      </w:r>
      <w:r w:rsidRPr="00507A09">
        <w:rPr>
          <w:spacing w:val="40"/>
          <w:sz w:val="24"/>
          <w:szCs w:val="24"/>
        </w:rPr>
        <w:t xml:space="preserve"> </w:t>
      </w:r>
      <w:r w:rsidRPr="00507A09">
        <w:rPr>
          <w:sz w:val="24"/>
          <w:szCs w:val="24"/>
        </w:rPr>
        <w:t>о</w:t>
      </w:r>
      <w:r w:rsidRPr="00507A09">
        <w:rPr>
          <w:spacing w:val="80"/>
          <w:sz w:val="24"/>
          <w:szCs w:val="24"/>
        </w:rPr>
        <w:t xml:space="preserve"> </w:t>
      </w:r>
      <w:r w:rsidRPr="00507A09">
        <w:rPr>
          <w:sz w:val="24"/>
          <w:szCs w:val="24"/>
        </w:rPr>
        <w:t>санитарно-гигиенических</w:t>
      </w:r>
      <w:r w:rsidRPr="00507A09">
        <w:rPr>
          <w:spacing w:val="40"/>
          <w:sz w:val="24"/>
          <w:szCs w:val="24"/>
        </w:rPr>
        <w:t xml:space="preserve"> </w:t>
      </w:r>
      <w:r w:rsidRPr="00507A09">
        <w:rPr>
          <w:sz w:val="24"/>
          <w:szCs w:val="24"/>
        </w:rPr>
        <w:t>требованиях</w:t>
      </w:r>
      <w:r w:rsidRPr="00507A09">
        <w:rPr>
          <w:spacing w:val="40"/>
          <w:sz w:val="24"/>
          <w:szCs w:val="24"/>
        </w:rPr>
        <w:t xml:space="preserve"> </w:t>
      </w:r>
      <w:r w:rsidRPr="00507A09">
        <w:rPr>
          <w:sz w:val="24"/>
          <w:szCs w:val="24"/>
        </w:rPr>
        <w:t>к</w:t>
      </w:r>
      <w:r w:rsidRPr="00507A09">
        <w:rPr>
          <w:spacing w:val="80"/>
          <w:sz w:val="24"/>
          <w:szCs w:val="24"/>
        </w:rPr>
        <w:t xml:space="preserve"> </w:t>
      </w:r>
      <w:r w:rsidRPr="00507A09">
        <w:rPr>
          <w:sz w:val="24"/>
          <w:szCs w:val="24"/>
        </w:rPr>
        <w:t>процессу</w:t>
      </w:r>
      <w:r w:rsidRPr="00507A09">
        <w:rPr>
          <w:spacing w:val="40"/>
          <w:sz w:val="24"/>
          <w:szCs w:val="24"/>
        </w:rPr>
        <w:t xml:space="preserve"> </w:t>
      </w:r>
      <w:r w:rsidRPr="00507A09">
        <w:rPr>
          <w:sz w:val="24"/>
          <w:szCs w:val="24"/>
        </w:rPr>
        <w:t>приготовления пищи; соблюдение требований техники безопасности при приготовлении пищи;</w:t>
      </w:r>
    </w:p>
    <w:p w14:paraId="42E33CD3" w14:textId="77777777" w:rsidR="00B41EC6" w:rsidRPr="00507A09" w:rsidRDefault="00DE10C7">
      <w:pPr>
        <w:pStyle w:val="a5"/>
        <w:numPr>
          <w:ilvl w:val="0"/>
          <w:numId w:val="111"/>
        </w:numPr>
        <w:tabs>
          <w:tab w:val="left" w:pos="1284"/>
        </w:tabs>
        <w:spacing w:line="252" w:lineRule="auto"/>
        <w:ind w:right="573"/>
        <w:rPr>
          <w:sz w:val="24"/>
          <w:szCs w:val="24"/>
        </w:rPr>
      </w:pPr>
      <w:r w:rsidRPr="00507A09">
        <w:rPr>
          <w:sz w:val="24"/>
          <w:szCs w:val="24"/>
        </w:rPr>
        <w:t>знание</w:t>
      </w:r>
      <w:r w:rsidRPr="00507A09">
        <w:rPr>
          <w:spacing w:val="80"/>
          <w:w w:val="150"/>
          <w:sz w:val="24"/>
          <w:szCs w:val="24"/>
        </w:rPr>
        <w:t xml:space="preserve"> </w:t>
      </w:r>
      <w:r w:rsidRPr="00507A09">
        <w:rPr>
          <w:sz w:val="24"/>
          <w:szCs w:val="24"/>
        </w:rPr>
        <w:t>отдельных</w:t>
      </w:r>
      <w:r w:rsidRPr="00507A09">
        <w:rPr>
          <w:spacing w:val="80"/>
          <w:w w:val="150"/>
          <w:sz w:val="24"/>
          <w:szCs w:val="24"/>
        </w:rPr>
        <w:t xml:space="preserve"> </w:t>
      </w:r>
      <w:r w:rsidRPr="00507A09">
        <w:rPr>
          <w:sz w:val="24"/>
          <w:szCs w:val="24"/>
        </w:rPr>
        <w:t>видов</w:t>
      </w:r>
      <w:r w:rsidRPr="00507A09">
        <w:rPr>
          <w:spacing w:val="80"/>
          <w:w w:val="150"/>
          <w:sz w:val="24"/>
          <w:szCs w:val="24"/>
        </w:rPr>
        <w:t xml:space="preserve"> </w:t>
      </w:r>
      <w:r w:rsidRPr="00507A09">
        <w:rPr>
          <w:sz w:val="24"/>
          <w:szCs w:val="24"/>
        </w:rPr>
        <w:t>одежды</w:t>
      </w:r>
      <w:r w:rsidRPr="00507A09">
        <w:rPr>
          <w:spacing w:val="80"/>
          <w:w w:val="150"/>
          <w:sz w:val="24"/>
          <w:szCs w:val="24"/>
        </w:rPr>
        <w:t xml:space="preserve"> </w:t>
      </w:r>
      <w:r w:rsidRPr="00507A09">
        <w:rPr>
          <w:sz w:val="24"/>
          <w:szCs w:val="24"/>
        </w:rPr>
        <w:t>и</w:t>
      </w:r>
      <w:r w:rsidRPr="00507A09">
        <w:rPr>
          <w:spacing w:val="80"/>
          <w:w w:val="150"/>
          <w:sz w:val="24"/>
          <w:szCs w:val="24"/>
        </w:rPr>
        <w:t xml:space="preserve"> </w:t>
      </w:r>
      <w:r w:rsidRPr="00507A09">
        <w:rPr>
          <w:sz w:val="24"/>
          <w:szCs w:val="24"/>
        </w:rPr>
        <w:t>обуви,</w:t>
      </w:r>
      <w:r w:rsidRPr="00507A09">
        <w:rPr>
          <w:spacing w:val="80"/>
          <w:w w:val="150"/>
          <w:sz w:val="24"/>
          <w:szCs w:val="24"/>
        </w:rPr>
        <w:t xml:space="preserve"> </w:t>
      </w:r>
      <w:r w:rsidRPr="00507A09">
        <w:rPr>
          <w:sz w:val="24"/>
          <w:szCs w:val="24"/>
        </w:rPr>
        <w:t>некоторых</w:t>
      </w:r>
      <w:r w:rsidRPr="00507A09">
        <w:rPr>
          <w:spacing w:val="80"/>
          <w:w w:val="150"/>
          <w:sz w:val="24"/>
          <w:szCs w:val="24"/>
        </w:rPr>
        <w:t xml:space="preserve"> </w:t>
      </w:r>
      <w:r w:rsidRPr="00507A09">
        <w:rPr>
          <w:sz w:val="24"/>
          <w:szCs w:val="24"/>
        </w:rPr>
        <w:t>правил</w:t>
      </w:r>
      <w:r w:rsidRPr="00507A09">
        <w:rPr>
          <w:spacing w:val="80"/>
          <w:w w:val="150"/>
          <w:sz w:val="24"/>
          <w:szCs w:val="24"/>
        </w:rPr>
        <w:t xml:space="preserve"> </w:t>
      </w:r>
      <w:r w:rsidRPr="00507A09">
        <w:rPr>
          <w:sz w:val="24"/>
          <w:szCs w:val="24"/>
        </w:rPr>
        <w:t>ухода</w:t>
      </w:r>
      <w:r w:rsidRPr="00507A09">
        <w:rPr>
          <w:spacing w:val="80"/>
          <w:w w:val="150"/>
          <w:sz w:val="24"/>
          <w:szCs w:val="24"/>
        </w:rPr>
        <w:t xml:space="preserve"> </w:t>
      </w:r>
      <w:r w:rsidRPr="00507A09">
        <w:rPr>
          <w:sz w:val="24"/>
          <w:szCs w:val="24"/>
        </w:rPr>
        <w:t>за</w:t>
      </w:r>
      <w:r w:rsidRPr="00507A09">
        <w:rPr>
          <w:spacing w:val="80"/>
          <w:w w:val="150"/>
          <w:sz w:val="24"/>
          <w:szCs w:val="24"/>
        </w:rPr>
        <w:t xml:space="preserve"> </w:t>
      </w:r>
      <w:r w:rsidRPr="00507A09">
        <w:rPr>
          <w:sz w:val="24"/>
          <w:szCs w:val="24"/>
        </w:rPr>
        <w:t>ними; соблюдение усвоенных правил в повседневной жизни;</w:t>
      </w:r>
    </w:p>
    <w:p w14:paraId="22A13283" w14:textId="77777777" w:rsidR="00B41EC6" w:rsidRPr="00507A09" w:rsidRDefault="00DE10C7">
      <w:pPr>
        <w:pStyle w:val="a5"/>
        <w:numPr>
          <w:ilvl w:val="0"/>
          <w:numId w:val="111"/>
        </w:numPr>
        <w:tabs>
          <w:tab w:val="left" w:pos="1284"/>
        </w:tabs>
        <w:spacing w:line="281" w:lineRule="exact"/>
        <w:ind w:hanging="360"/>
        <w:rPr>
          <w:sz w:val="24"/>
          <w:szCs w:val="24"/>
        </w:rPr>
      </w:pPr>
      <w:r w:rsidRPr="00507A09">
        <w:rPr>
          <w:sz w:val="24"/>
          <w:szCs w:val="24"/>
        </w:rPr>
        <w:t>знание</w:t>
      </w:r>
      <w:r w:rsidRPr="00507A09">
        <w:rPr>
          <w:spacing w:val="-4"/>
          <w:sz w:val="24"/>
          <w:szCs w:val="24"/>
        </w:rPr>
        <w:t xml:space="preserve"> </w:t>
      </w:r>
      <w:r w:rsidRPr="00507A09">
        <w:rPr>
          <w:sz w:val="24"/>
          <w:szCs w:val="24"/>
        </w:rPr>
        <w:t>правил</w:t>
      </w:r>
      <w:r w:rsidRPr="00507A09">
        <w:rPr>
          <w:spacing w:val="-1"/>
          <w:sz w:val="24"/>
          <w:szCs w:val="24"/>
        </w:rPr>
        <w:t xml:space="preserve"> </w:t>
      </w:r>
      <w:r w:rsidRPr="00507A09">
        <w:rPr>
          <w:sz w:val="24"/>
          <w:szCs w:val="24"/>
        </w:rPr>
        <w:t>личной</w:t>
      </w:r>
      <w:r w:rsidRPr="00507A09">
        <w:rPr>
          <w:spacing w:val="-5"/>
          <w:sz w:val="24"/>
          <w:szCs w:val="24"/>
        </w:rPr>
        <w:t xml:space="preserve"> </w:t>
      </w:r>
      <w:r w:rsidRPr="00507A09">
        <w:rPr>
          <w:sz w:val="24"/>
          <w:szCs w:val="24"/>
        </w:rPr>
        <w:t>гигиены</w:t>
      </w:r>
      <w:r w:rsidRPr="00507A09">
        <w:rPr>
          <w:spacing w:val="-4"/>
          <w:sz w:val="24"/>
          <w:szCs w:val="24"/>
        </w:rPr>
        <w:t xml:space="preserve"> </w:t>
      </w:r>
      <w:r w:rsidRPr="00507A09">
        <w:rPr>
          <w:sz w:val="24"/>
          <w:szCs w:val="24"/>
        </w:rPr>
        <w:t>и</w:t>
      </w:r>
      <w:r w:rsidRPr="00507A09">
        <w:rPr>
          <w:spacing w:val="-5"/>
          <w:sz w:val="24"/>
          <w:szCs w:val="24"/>
        </w:rPr>
        <w:t xml:space="preserve"> </w:t>
      </w:r>
      <w:r w:rsidRPr="00507A09">
        <w:rPr>
          <w:sz w:val="24"/>
          <w:szCs w:val="24"/>
        </w:rPr>
        <w:t>их</w:t>
      </w:r>
      <w:r w:rsidRPr="00507A09">
        <w:rPr>
          <w:spacing w:val="-6"/>
          <w:sz w:val="24"/>
          <w:szCs w:val="24"/>
        </w:rPr>
        <w:t xml:space="preserve"> </w:t>
      </w:r>
      <w:r w:rsidRPr="00507A09">
        <w:rPr>
          <w:sz w:val="24"/>
          <w:szCs w:val="24"/>
        </w:rPr>
        <w:t>выполнение</w:t>
      </w:r>
      <w:r w:rsidRPr="00507A09">
        <w:rPr>
          <w:spacing w:val="-2"/>
          <w:sz w:val="24"/>
          <w:szCs w:val="24"/>
        </w:rPr>
        <w:t xml:space="preserve"> </w:t>
      </w:r>
      <w:r w:rsidRPr="00507A09">
        <w:rPr>
          <w:sz w:val="24"/>
          <w:szCs w:val="24"/>
        </w:rPr>
        <w:t>под</w:t>
      </w:r>
      <w:r w:rsidRPr="00507A09">
        <w:rPr>
          <w:spacing w:val="-3"/>
          <w:sz w:val="24"/>
          <w:szCs w:val="24"/>
        </w:rPr>
        <w:t xml:space="preserve"> </w:t>
      </w:r>
      <w:r w:rsidRPr="00507A09">
        <w:rPr>
          <w:sz w:val="24"/>
          <w:szCs w:val="24"/>
        </w:rPr>
        <w:t>руководством</w:t>
      </w:r>
      <w:r w:rsidRPr="00507A09">
        <w:rPr>
          <w:spacing w:val="-3"/>
          <w:sz w:val="24"/>
          <w:szCs w:val="24"/>
        </w:rPr>
        <w:t xml:space="preserve"> </w:t>
      </w:r>
      <w:r w:rsidRPr="00507A09">
        <w:rPr>
          <w:spacing w:val="-2"/>
          <w:sz w:val="24"/>
          <w:szCs w:val="24"/>
        </w:rPr>
        <w:t>взрослого;</w:t>
      </w:r>
    </w:p>
    <w:p w14:paraId="1D1B867C" w14:textId="77777777" w:rsidR="00B41EC6" w:rsidRPr="00507A09" w:rsidRDefault="00DE10C7">
      <w:pPr>
        <w:pStyle w:val="a5"/>
        <w:numPr>
          <w:ilvl w:val="0"/>
          <w:numId w:val="111"/>
        </w:numPr>
        <w:tabs>
          <w:tab w:val="left" w:pos="1284"/>
        </w:tabs>
        <w:spacing w:line="254" w:lineRule="auto"/>
        <w:ind w:right="568"/>
        <w:jc w:val="both"/>
        <w:rPr>
          <w:sz w:val="24"/>
          <w:szCs w:val="24"/>
        </w:rPr>
      </w:pPr>
      <w:r w:rsidRPr="00507A09">
        <w:rPr>
          <w:sz w:val="24"/>
          <w:szCs w:val="24"/>
        </w:rPr>
        <w:t>знание названий предприятий бытового обслуживания и их назначения; решение типовых практических задач под руководством педагогического работника</w:t>
      </w:r>
      <w:r w:rsidRPr="00507A09">
        <w:rPr>
          <w:spacing w:val="40"/>
          <w:sz w:val="24"/>
          <w:szCs w:val="24"/>
        </w:rPr>
        <w:t xml:space="preserve"> </w:t>
      </w:r>
      <w:r w:rsidRPr="00507A09">
        <w:rPr>
          <w:sz w:val="24"/>
          <w:szCs w:val="24"/>
        </w:rPr>
        <w:t>посредством обращения в предприятия бытового обслуживания;</w:t>
      </w:r>
    </w:p>
    <w:p w14:paraId="4403140B" w14:textId="77777777" w:rsidR="00B41EC6" w:rsidRPr="00507A09" w:rsidRDefault="00DE10C7">
      <w:pPr>
        <w:pStyle w:val="a5"/>
        <w:numPr>
          <w:ilvl w:val="0"/>
          <w:numId w:val="111"/>
        </w:numPr>
        <w:tabs>
          <w:tab w:val="left" w:pos="1284"/>
        </w:tabs>
        <w:spacing w:line="275" w:lineRule="exact"/>
        <w:ind w:hanging="360"/>
        <w:rPr>
          <w:sz w:val="24"/>
          <w:szCs w:val="24"/>
        </w:rPr>
      </w:pPr>
      <w:r w:rsidRPr="00507A09">
        <w:rPr>
          <w:sz w:val="24"/>
          <w:szCs w:val="24"/>
        </w:rPr>
        <w:t>знание</w:t>
      </w:r>
      <w:r w:rsidRPr="00507A09">
        <w:rPr>
          <w:spacing w:val="-3"/>
          <w:sz w:val="24"/>
          <w:szCs w:val="24"/>
        </w:rPr>
        <w:t xml:space="preserve"> </w:t>
      </w:r>
      <w:r w:rsidRPr="00507A09">
        <w:rPr>
          <w:sz w:val="24"/>
          <w:szCs w:val="24"/>
        </w:rPr>
        <w:t>названий</w:t>
      </w:r>
      <w:r w:rsidRPr="00507A09">
        <w:rPr>
          <w:spacing w:val="-4"/>
          <w:sz w:val="24"/>
          <w:szCs w:val="24"/>
        </w:rPr>
        <w:t xml:space="preserve"> </w:t>
      </w:r>
      <w:r w:rsidRPr="00507A09">
        <w:rPr>
          <w:sz w:val="24"/>
          <w:szCs w:val="24"/>
        </w:rPr>
        <w:t>торговых</w:t>
      </w:r>
      <w:r w:rsidRPr="00507A09">
        <w:rPr>
          <w:spacing w:val="-10"/>
          <w:sz w:val="24"/>
          <w:szCs w:val="24"/>
        </w:rPr>
        <w:t xml:space="preserve"> </w:t>
      </w:r>
      <w:r w:rsidRPr="00507A09">
        <w:rPr>
          <w:sz w:val="24"/>
          <w:szCs w:val="24"/>
        </w:rPr>
        <w:t>организаций,</w:t>
      </w:r>
      <w:r w:rsidRPr="00507A09">
        <w:rPr>
          <w:spacing w:val="-2"/>
          <w:sz w:val="24"/>
          <w:szCs w:val="24"/>
        </w:rPr>
        <w:t xml:space="preserve"> </w:t>
      </w:r>
      <w:r w:rsidRPr="00507A09">
        <w:rPr>
          <w:sz w:val="24"/>
          <w:szCs w:val="24"/>
        </w:rPr>
        <w:t>их</w:t>
      </w:r>
      <w:r w:rsidRPr="00507A09">
        <w:rPr>
          <w:spacing w:val="-5"/>
          <w:sz w:val="24"/>
          <w:szCs w:val="24"/>
        </w:rPr>
        <w:t xml:space="preserve"> </w:t>
      </w:r>
      <w:r w:rsidRPr="00507A09">
        <w:rPr>
          <w:sz w:val="24"/>
          <w:szCs w:val="24"/>
        </w:rPr>
        <w:t>видов</w:t>
      </w:r>
      <w:r w:rsidRPr="00507A09">
        <w:rPr>
          <w:spacing w:val="-3"/>
          <w:sz w:val="24"/>
          <w:szCs w:val="24"/>
        </w:rPr>
        <w:t xml:space="preserve"> </w:t>
      </w:r>
      <w:r w:rsidRPr="00507A09">
        <w:rPr>
          <w:sz w:val="24"/>
          <w:szCs w:val="24"/>
        </w:rPr>
        <w:t>и</w:t>
      </w:r>
      <w:r w:rsidRPr="00507A09">
        <w:rPr>
          <w:spacing w:val="-3"/>
          <w:sz w:val="24"/>
          <w:szCs w:val="24"/>
        </w:rPr>
        <w:t xml:space="preserve"> </w:t>
      </w:r>
      <w:r w:rsidRPr="00507A09">
        <w:rPr>
          <w:spacing w:val="-2"/>
          <w:sz w:val="24"/>
          <w:szCs w:val="24"/>
        </w:rPr>
        <w:t>назначения;</w:t>
      </w:r>
    </w:p>
    <w:p w14:paraId="4524D166" w14:textId="77777777" w:rsidR="00B41EC6" w:rsidRPr="00507A09" w:rsidRDefault="00DE10C7">
      <w:pPr>
        <w:pStyle w:val="a5"/>
        <w:numPr>
          <w:ilvl w:val="0"/>
          <w:numId w:val="111"/>
        </w:numPr>
        <w:tabs>
          <w:tab w:val="left" w:pos="1284"/>
        </w:tabs>
        <w:spacing w:line="293" w:lineRule="exact"/>
        <w:ind w:hanging="360"/>
        <w:rPr>
          <w:sz w:val="24"/>
          <w:szCs w:val="24"/>
        </w:rPr>
      </w:pPr>
      <w:r w:rsidRPr="00507A09">
        <w:rPr>
          <w:sz w:val="24"/>
          <w:szCs w:val="24"/>
        </w:rPr>
        <w:t>совершение</w:t>
      </w:r>
      <w:r w:rsidRPr="00507A09">
        <w:rPr>
          <w:spacing w:val="-6"/>
          <w:sz w:val="24"/>
          <w:szCs w:val="24"/>
        </w:rPr>
        <w:t xml:space="preserve"> </w:t>
      </w:r>
      <w:r w:rsidRPr="00507A09">
        <w:rPr>
          <w:sz w:val="24"/>
          <w:szCs w:val="24"/>
        </w:rPr>
        <w:t>покупок</w:t>
      </w:r>
      <w:r w:rsidRPr="00507A09">
        <w:rPr>
          <w:spacing w:val="-4"/>
          <w:sz w:val="24"/>
          <w:szCs w:val="24"/>
        </w:rPr>
        <w:t xml:space="preserve"> </w:t>
      </w:r>
      <w:r w:rsidRPr="00507A09">
        <w:rPr>
          <w:sz w:val="24"/>
          <w:szCs w:val="24"/>
        </w:rPr>
        <w:t>различных</w:t>
      </w:r>
      <w:r w:rsidRPr="00507A09">
        <w:rPr>
          <w:spacing w:val="-7"/>
          <w:sz w:val="24"/>
          <w:szCs w:val="24"/>
        </w:rPr>
        <w:t xml:space="preserve"> </w:t>
      </w:r>
      <w:r w:rsidRPr="00507A09">
        <w:rPr>
          <w:sz w:val="24"/>
          <w:szCs w:val="24"/>
        </w:rPr>
        <w:t>товаров</w:t>
      </w:r>
      <w:r w:rsidRPr="00507A09">
        <w:rPr>
          <w:spacing w:val="-1"/>
          <w:sz w:val="24"/>
          <w:szCs w:val="24"/>
        </w:rPr>
        <w:t xml:space="preserve"> </w:t>
      </w:r>
      <w:r w:rsidRPr="00507A09">
        <w:rPr>
          <w:sz w:val="24"/>
          <w:szCs w:val="24"/>
        </w:rPr>
        <w:t>под</w:t>
      </w:r>
      <w:r w:rsidRPr="00507A09">
        <w:rPr>
          <w:spacing w:val="-9"/>
          <w:sz w:val="24"/>
          <w:szCs w:val="24"/>
        </w:rPr>
        <w:t xml:space="preserve"> </w:t>
      </w:r>
      <w:r w:rsidRPr="00507A09">
        <w:rPr>
          <w:sz w:val="24"/>
          <w:szCs w:val="24"/>
        </w:rPr>
        <w:t>руководством</w:t>
      </w:r>
      <w:r w:rsidRPr="00507A09">
        <w:rPr>
          <w:spacing w:val="-4"/>
          <w:sz w:val="24"/>
          <w:szCs w:val="24"/>
        </w:rPr>
        <w:t xml:space="preserve"> </w:t>
      </w:r>
      <w:r w:rsidRPr="00507A09">
        <w:rPr>
          <w:spacing w:val="-2"/>
          <w:sz w:val="24"/>
          <w:szCs w:val="24"/>
        </w:rPr>
        <w:t>взрослого;</w:t>
      </w:r>
    </w:p>
    <w:p w14:paraId="30820302" w14:textId="77777777" w:rsidR="00B41EC6" w:rsidRPr="00507A09" w:rsidRDefault="00DE10C7">
      <w:pPr>
        <w:pStyle w:val="a5"/>
        <w:numPr>
          <w:ilvl w:val="0"/>
          <w:numId w:val="111"/>
        </w:numPr>
        <w:tabs>
          <w:tab w:val="left" w:pos="1284"/>
        </w:tabs>
        <w:spacing w:line="293" w:lineRule="exact"/>
        <w:ind w:hanging="360"/>
        <w:rPr>
          <w:sz w:val="24"/>
          <w:szCs w:val="24"/>
        </w:rPr>
      </w:pPr>
      <w:r w:rsidRPr="00507A09">
        <w:rPr>
          <w:sz w:val="24"/>
          <w:szCs w:val="24"/>
        </w:rPr>
        <w:t>первоначальные</w:t>
      </w:r>
      <w:r w:rsidRPr="00507A09">
        <w:rPr>
          <w:spacing w:val="-10"/>
          <w:sz w:val="24"/>
          <w:szCs w:val="24"/>
        </w:rPr>
        <w:t xml:space="preserve"> </w:t>
      </w:r>
      <w:r w:rsidRPr="00507A09">
        <w:rPr>
          <w:sz w:val="24"/>
          <w:szCs w:val="24"/>
        </w:rPr>
        <w:t>представления</w:t>
      </w:r>
      <w:r w:rsidRPr="00507A09">
        <w:rPr>
          <w:spacing w:val="-7"/>
          <w:sz w:val="24"/>
          <w:szCs w:val="24"/>
        </w:rPr>
        <w:t xml:space="preserve"> </w:t>
      </w:r>
      <w:r w:rsidRPr="00507A09">
        <w:rPr>
          <w:sz w:val="24"/>
          <w:szCs w:val="24"/>
        </w:rPr>
        <w:t>о</w:t>
      </w:r>
      <w:r w:rsidRPr="00507A09">
        <w:rPr>
          <w:spacing w:val="-3"/>
          <w:sz w:val="24"/>
          <w:szCs w:val="24"/>
        </w:rPr>
        <w:t xml:space="preserve"> </w:t>
      </w:r>
      <w:r w:rsidRPr="00507A09">
        <w:rPr>
          <w:sz w:val="24"/>
          <w:szCs w:val="24"/>
        </w:rPr>
        <w:t>статьях</w:t>
      </w:r>
      <w:r w:rsidRPr="00507A09">
        <w:rPr>
          <w:spacing w:val="-7"/>
          <w:sz w:val="24"/>
          <w:szCs w:val="24"/>
        </w:rPr>
        <w:t xml:space="preserve"> </w:t>
      </w:r>
      <w:r w:rsidRPr="00507A09">
        <w:rPr>
          <w:sz w:val="24"/>
          <w:szCs w:val="24"/>
        </w:rPr>
        <w:t>семейного</w:t>
      </w:r>
      <w:r w:rsidRPr="00507A09">
        <w:rPr>
          <w:spacing w:val="2"/>
          <w:sz w:val="24"/>
          <w:szCs w:val="24"/>
        </w:rPr>
        <w:t xml:space="preserve"> </w:t>
      </w:r>
      <w:r w:rsidRPr="00507A09">
        <w:rPr>
          <w:spacing w:val="-2"/>
          <w:sz w:val="24"/>
          <w:szCs w:val="24"/>
        </w:rPr>
        <w:t>бюджета;</w:t>
      </w:r>
    </w:p>
    <w:p w14:paraId="06BA2C1C" w14:textId="77777777" w:rsidR="00B41EC6" w:rsidRPr="00507A09" w:rsidRDefault="00DE10C7">
      <w:pPr>
        <w:pStyle w:val="a5"/>
        <w:numPr>
          <w:ilvl w:val="0"/>
          <w:numId w:val="111"/>
        </w:numPr>
        <w:tabs>
          <w:tab w:val="left" w:pos="1284"/>
        </w:tabs>
        <w:spacing w:line="293" w:lineRule="exact"/>
        <w:ind w:hanging="360"/>
        <w:rPr>
          <w:sz w:val="24"/>
          <w:szCs w:val="24"/>
        </w:rPr>
      </w:pPr>
      <w:r w:rsidRPr="00507A09">
        <w:rPr>
          <w:sz w:val="24"/>
          <w:szCs w:val="24"/>
        </w:rPr>
        <w:t>представления</w:t>
      </w:r>
      <w:r w:rsidRPr="00507A09">
        <w:rPr>
          <w:spacing w:val="-8"/>
          <w:sz w:val="24"/>
          <w:szCs w:val="24"/>
        </w:rPr>
        <w:t xml:space="preserve"> </w:t>
      </w:r>
      <w:r w:rsidRPr="00507A09">
        <w:rPr>
          <w:sz w:val="24"/>
          <w:szCs w:val="24"/>
        </w:rPr>
        <w:t>о</w:t>
      </w:r>
      <w:r w:rsidRPr="00507A09">
        <w:rPr>
          <w:spacing w:val="1"/>
          <w:sz w:val="24"/>
          <w:szCs w:val="24"/>
        </w:rPr>
        <w:t xml:space="preserve"> </w:t>
      </w:r>
      <w:r w:rsidRPr="00507A09">
        <w:rPr>
          <w:sz w:val="24"/>
          <w:szCs w:val="24"/>
        </w:rPr>
        <w:t>различных</w:t>
      </w:r>
      <w:r w:rsidRPr="00507A09">
        <w:rPr>
          <w:spacing w:val="-7"/>
          <w:sz w:val="24"/>
          <w:szCs w:val="24"/>
        </w:rPr>
        <w:t xml:space="preserve"> </w:t>
      </w:r>
      <w:r w:rsidRPr="00507A09">
        <w:rPr>
          <w:sz w:val="24"/>
          <w:szCs w:val="24"/>
        </w:rPr>
        <w:t>видах</w:t>
      </w:r>
      <w:r w:rsidRPr="00507A09">
        <w:rPr>
          <w:spacing w:val="-4"/>
          <w:sz w:val="24"/>
          <w:szCs w:val="24"/>
        </w:rPr>
        <w:t xml:space="preserve"> </w:t>
      </w:r>
      <w:r w:rsidRPr="00507A09">
        <w:rPr>
          <w:sz w:val="24"/>
          <w:szCs w:val="24"/>
        </w:rPr>
        <w:t xml:space="preserve">средств </w:t>
      </w:r>
      <w:r w:rsidRPr="00507A09">
        <w:rPr>
          <w:spacing w:val="-2"/>
          <w:sz w:val="24"/>
          <w:szCs w:val="24"/>
        </w:rPr>
        <w:t>связи;</w:t>
      </w:r>
    </w:p>
    <w:p w14:paraId="2F3AF37B" w14:textId="77777777" w:rsidR="00B41EC6" w:rsidRPr="00507A09" w:rsidRDefault="00DE10C7">
      <w:pPr>
        <w:pStyle w:val="a5"/>
        <w:numPr>
          <w:ilvl w:val="0"/>
          <w:numId w:val="111"/>
        </w:numPr>
        <w:tabs>
          <w:tab w:val="left" w:pos="1284"/>
          <w:tab w:val="left" w:pos="2195"/>
          <w:tab w:val="left" w:pos="2540"/>
          <w:tab w:val="left" w:pos="3989"/>
          <w:tab w:val="left" w:pos="4924"/>
          <w:tab w:val="left" w:pos="6200"/>
          <w:tab w:val="left" w:pos="6526"/>
          <w:tab w:val="left" w:pos="8242"/>
          <w:tab w:val="left" w:pos="9149"/>
        </w:tabs>
        <w:spacing w:line="256" w:lineRule="auto"/>
        <w:ind w:right="579"/>
        <w:rPr>
          <w:sz w:val="24"/>
          <w:szCs w:val="24"/>
        </w:rPr>
      </w:pPr>
      <w:r w:rsidRPr="00507A09">
        <w:rPr>
          <w:spacing w:val="-2"/>
          <w:sz w:val="24"/>
          <w:szCs w:val="24"/>
        </w:rPr>
        <w:t>знание</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соблюдение</w:t>
      </w:r>
      <w:r w:rsidRPr="00507A09">
        <w:rPr>
          <w:sz w:val="24"/>
          <w:szCs w:val="24"/>
        </w:rPr>
        <w:tab/>
      </w:r>
      <w:r w:rsidRPr="00507A09">
        <w:rPr>
          <w:spacing w:val="-2"/>
          <w:sz w:val="24"/>
          <w:szCs w:val="24"/>
        </w:rPr>
        <w:t>правил</w:t>
      </w:r>
      <w:r w:rsidRPr="00507A09">
        <w:rPr>
          <w:sz w:val="24"/>
          <w:szCs w:val="24"/>
        </w:rPr>
        <w:tab/>
      </w:r>
      <w:r w:rsidRPr="00507A09">
        <w:rPr>
          <w:spacing w:val="-2"/>
          <w:sz w:val="24"/>
          <w:szCs w:val="24"/>
        </w:rPr>
        <w:t>поведения</w:t>
      </w:r>
      <w:r w:rsidRPr="00507A09">
        <w:rPr>
          <w:sz w:val="24"/>
          <w:szCs w:val="24"/>
        </w:rPr>
        <w:tab/>
      </w:r>
      <w:r w:rsidRPr="00507A09">
        <w:rPr>
          <w:spacing w:val="-10"/>
          <w:sz w:val="24"/>
          <w:szCs w:val="24"/>
        </w:rPr>
        <w:t>в</w:t>
      </w:r>
      <w:r w:rsidRPr="00507A09">
        <w:rPr>
          <w:sz w:val="24"/>
          <w:szCs w:val="24"/>
        </w:rPr>
        <w:tab/>
      </w:r>
      <w:r w:rsidRPr="00507A09">
        <w:rPr>
          <w:spacing w:val="-2"/>
          <w:sz w:val="24"/>
          <w:szCs w:val="24"/>
        </w:rPr>
        <w:t>общественных</w:t>
      </w:r>
      <w:r w:rsidRPr="00507A09">
        <w:rPr>
          <w:sz w:val="24"/>
          <w:szCs w:val="24"/>
        </w:rPr>
        <w:tab/>
      </w:r>
      <w:r w:rsidRPr="00507A09">
        <w:rPr>
          <w:spacing w:val="-2"/>
          <w:sz w:val="24"/>
          <w:szCs w:val="24"/>
        </w:rPr>
        <w:t>местах</w:t>
      </w:r>
      <w:r w:rsidRPr="00507A09">
        <w:rPr>
          <w:sz w:val="24"/>
          <w:szCs w:val="24"/>
        </w:rPr>
        <w:tab/>
      </w:r>
      <w:r w:rsidRPr="00507A09">
        <w:rPr>
          <w:spacing w:val="-2"/>
          <w:sz w:val="24"/>
          <w:szCs w:val="24"/>
        </w:rPr>
        <w:t xml:space="preserve">(магазинах, </w:t>
      </w:r>
      <w:r w:rsidRPr="00507A09">
        <w:rPr>
          <w:sz w:val="24"/>
          <w:szCs w:val="24"/>
        </w:rPr>
        <w:t>транспорте, музеях, медицинских учреждениях);</w:t>
      </w:r>
    </w:p>
    <w:p w14:paraId="039B9033" w14:textId="77777777" w:rsidR="00B41EC6" w:rsidRPr="00507A09" w:rsidRDefault="00B41EC6">
      <w:pPr>
        <w:pStyle w:val="a5"/>
        <w:spacing w:line="256" w:lineRule="auto"/>
        <w:rPr>
          <w:sz w:val="24"/>
          <w:szCs w:val="24"/>
        </w:rPr>
        <w:sectPr w:rsidR="00B41EC6" w:rsidRPr="00507A09">
          <w:pgSz w:w="11910" w:h="16840"/>
          <w:pgMar w:top="1060" w:right="283" w:bottom="1220" w:left="708" w:header="0" w:footer="988" w:gutter="0"/>
          <w:cols w:space="720"/>
        </w:sectPr>
      </w:pPr>
    </w:p>
    <w:p w14:paraId="01F7B831" w14:textId="77777777" w:rsidR="00B41EC6" w:rsidRPr="00507A09" w:rsidRDefault="00DE10C7">
      <w:pPr>
        <w:pStyle w:val="a5"/>
        <w:numPr>
          <w:ilvl w:val="0"/>
          <w:numId w:val="111"/>
        </w:numPr>
        <w:tabs>
          <w:tab w:val="left" w:pos="1284"/>
        </w:tabs>
        <w:spacing w:before="88"/>
        <w:ind w:hanging="360"/>
        <w:rPr>
          <w:sz w:val="24"/>
          <w:szCs w:val="24"/>
        </w:rPr>
      </w:pPr>
      <w:r w:rsidRPr="00507A09">
        <w:rPr>
          <w:sz w:val="24"/>
          <w:szCs w:val="24"/>
        </w:rPr>
        <w:lastRenderedPageBreak/>
        <w:t>знание</w:t>
      </w:r>
      <w:r w:rsidRPr="00507A09">
        <w:rPr>
          <w:spacing w:val="-5"/>
          <w:sz w:val="24"/>
          <w:szCs w:val="24"/>
        </w:rPr>
        <w:t xml:space="preserve"> </w:t>
      </w:r>
      <w:r w:rsidRPr="00507A09">
        <w:rPr>
          <w:sz w:val="24"/>
          <w:szCs w:val="24"/>
        </w:rPr>
        <w:t>названий</w:t>
      </w:r>
      <w:r w:rsidRPr="00507A09">
        <w:rPr>
          <w:spacing w:val="-10"/>
          <w:sz w:val="24"/>
          <w:szCs w:val="24"/>
        </w:rPr>
        <w:t xml:space="preserve"> </w:t>
      </w:r>
      <w:r w:rsidRPr="00507A09">
        <w:rPr>
          <w:sz w:val="24"/>
          <w:szCs w:val="24"/>
        </w:rPr>
        <w:t>организаций</w:t>
      </w:r>
      <w:r w:rsidRPr="00507A09">
        <w:rPr>
          <w:spacing w:val="-6"/>
          <w:sz w:val="24"/>
          <w:szCs w:val="24"/>
        </w:rPr>
        <w:t xml:space="preserve"> </w:t>
      </w:r>
      <w:r w:rsidRPr="00507A09">
        <w:rPr>
          <w:sz w:val="24"/>
          <w:szCs w:val="24"/>
        </w:rPr>
        <w:t>социальной</w:t>
      </w:r>
      <w:r w:rsidRPr="00507A09">
        <w:rPr>
          <w:spacing w:val="-5"/>
          <w:sz w:val="24"/>
          <w:szCs w:val="24"/>
        </w:rPr>
        <w:t xml:space="preserve"> </w:t>
      </w:r>
      <w:r w:rsidRPr="00507A09">
        <w:rPr>
          <w:sz w:val="24"/>
          <w:szCs w:val="24"/>
        </w:rPr>
        <w:t>направленности</w:t>
      </w:r>
      <w:r w:rsidRPr="00507A09">
        <w:rPr>
          <w:spacing w:val="-4"/>
          <w:sz w:val="24"/>
          <w:szCs w:val="24"/>
        </w:rPr>
        <w:t xml:space="preserve"> </w:t>
      </w:r>
      <w:r w:rsidRPr="00507A09">
        <w:rPr>
          <w:sz w:val="24"/>
          <w:szCs w:val="24"/>
        </w:rPr>
        <w:t>и</w:t>
      </w:r>
      <w:r w:rsidRPr="00507A09">
        <w:rPr>
          <w:spacing w:val="-1"/>
          <w:sz w:val="24"/>
          <w:szCs w:val="24"/>
        </w:rPr>
        <w:t xml:space="preserve"> </w:t>
      </w:r>
      <w:r w:rsidRPr="00507A09">
        <w:rPr>
          <w:sz w:val="24"/>
          <w:szCs w:val="24"/>
        </w:rPr>
        <w:t>их</w:t>
      </w:r>
      <w:r w:rsidRPr="00507A09">
        <w:rPr>
          <w:spacing w:val="-6"/>
          <w:sz w:val="24"/>
          <w:szCs w:val="24"/>
        </w:rPr>
        <w:t xml:space="preserve"> </w:t>
      </w:r>
      <w:r w:rsidRPr="00507A09">
        <w:rPr>
          <w:spacing w:val="-2"/>
          <w:sz w:val="24"/>
          <w:szCs w:val="24"/>
        </w:rPr>
        <w:t>назначения;</w:t>
      </w:r>
    </w:p>
    <w:p w14:paraId="1761E41B" w14:textId="77777777" w:rsidR="00B41EC6" w:rsidRPr="00507A09" w:rsidRDefault="00DE10C7">
      <w:pPr>
        <w:spacing w:before="16" w:line="276" w:lineRule="exact"/>
        <w:ind w:left="564"/>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21788B0C" w14:textId="77777777" w:rsidR="00B41EC6" w:rsidRPr="00507A09" w:rsidRDefault="00DE10C7">
      <w:pPr>
        <w:pStyle w:val="a5"/>
        <w:numPr>
          <w:ilvl w:val="0"/>
          <w:numId w:val="111"/>
        </w:numPr>
        <w:tabs>
          <w:tab w:val="left" w:pos="1284"/>
        </w:tabs>
        <w:spacing w:line="293" w:lineRule="exact"/>
        <w:ind w:hanging="360"/>
        <w:rPr>
          <w:sz w:val="24"/>
          <w:szCs w:val="24"/>
        </w:rPr>
      </w:pPr>
      <w:r w:rsidRPr="00507A09">
        <w:rPr>
          <w:sz w:val="24"/>
          <w:szCs w:val="24"/>
        </w:rPr>
        <w:t>знание</w:t>
      </w:r>
      <w:r w:rsidRPr="00507A09">
        <w:rPr>
          <w:spacing w:val="-3"/>
          <w:sz w:val="24"/>
          <w:szCs w:val="24"/>
        </w:rPr>
        <w:t xml:space="preserve"> </w:t>
      </w:r>
      <w:r w:rsidRPr="00507A09">
        <w:rPr>
          <w:sz w:val="24"/>
          <w:szCs w:val="24"/>
        </w:rPr>
        <w:t>способов хранения</w:t>
      </w:r>
      <w:r w:rsidRPr="00507A09">
        <w:rPr>
          <w:spacing w:val="-6"/>
          <w:sz w:val="24"/>
          <w:szCs w:val="24"/>
        </w:rPr>
        <w:t xml:space="preserve"> </w:t>
      </w:r>
      <w:r w:rsidRPr="00507A09">
        <w:rPr>
          <w:sz w:val="24"/>
          <w:szCs w:val="24"/>
        </w:rPr>
        <w:t>и переработки</w:t>
      </w:r>
      <w:r w:rsidRPr="00507A09">
        <w:rPr>
          <w:spacing w:val="-5"/>
          <w:sz w:val="24"/>
          <w:szCs w:val="24"/>
        </w:rPr>
        <w:t xml:space="preserve"> </w:t>
      </w:r>
      <w:r w:rsidRPr="00507A09">
        <w:rPr>
          <w:sz w:val="24"/>
          <w:szCs w:val="24"/>
        </w:rPr>
        <w:t>продуктов</w:t>
      </w:r>
      <w:r w:rsidRPr="00507A09">
        <w:rPr>
          <w:spacing w:val="-4"/>
          <w:sz w:val="24"/>
          <w:szCs w:val="24"/>
        </w:rPr>
        <w:t xml:space="preserve"> </w:t>
      </w:r>
      <w:r w:rsidRPr="00507A09">
        <w:rPr>
          <w:spacing w:val="-2"/>
          <w:sz w:val="24"/>
          <w:szCs w:val="24"/>
        </w:rPr>
        <w:t>питания;</w:t>
      </w:r>
    </w:p>
    <w:p w14:paraId="287B0E6C" w14:textId="77777777" w:rsidR="00B41EC6" w:rsidRPr="00507A09" w:rsidRDefault="00DE10C7">
      <w:pPr>
        <w:pStyle w:val="a5"/>
        <w:numPr>
          <w:ilvl w:val="0"/>
          <w:numId w:val="111"/>
        </w:numPr>
        <w:tabs>
          <w:tab w:val="left" w:pos="1284"/>
        </w:tabs>
        <w:spacing w:line="293" w:lineRule="exact"/>
        <w:ind w:hanging="360"/>
        <w:rPr>
          <w:sz w:val="24"/>
          <w:szCs w:val="24"/>
        </w:rPr>
      </w:pPr>
      <w:r w:rsidRPr="00507A09">
        <w:rPr>
          <w:sz w:val="24"/>
          <w:szCs w:val="24"/>
        </w:rPr>
        <w:t>составление</w:t>
      </w:r>
      <w:r w:rsidRPr="00507A09">
        <w:rPr>
          <w:spacing w:val="-7"/>
          <w:sz w:val="24"/>
          <w:szCs w:val="24"/>
        </w:rPr>
        <w:t xml:space="preserve"> </w:t>
      </w:r>
      <w:r w:rsidRPr="00507A09">
        <w:rPr>
          <w:sz w:val="24"/>
          <w:szCs w:val="24"/>
        </w:rPr>
        <w:t>ежедневного меню</w:t>
      </w:r>
      <w:r w:rsidRPr="00507A09">
        <w:rPr>
          <w:spacing w:val="-7"/>
          <w:sz w:val="24"/>
          <w:szCs w:val="24"/>
        </w:rPr>
        <w:t xml:space="preserve"> </w:t>
      </w:r>
      <w:r w:rsidRPr="00507A09">
        <w:rPr>
          <w:sz w:val="24"/>
          <w:szCs w:val="24"/>
        </w:rPr>
        <w:t>из</w:t>
      </w:r>
      <w:r w:rsidRPr="00507A09">
        <w:rPr>
          <w:spacing w:val="-5"/>
          <w:sz w:val="24"/>
          <w:szCs w:val="24"/>
        </w:rPr>
        <w:t xml:space="preserve"> </w:t>
      </w:r>
      <w:r w:rsidRPr="00507A09">
        <w:rPr>
          <w:sz w:val="24"/>
          <w:szCs w:val="24"/>
        </w:rPr>
        <w:t>предложенных</w:t>
      </w:r>
      <w:r w:rsidRPr="00507A09">
        <w:rPr>
          <w:spacing w:val="-5"/>
          <w:sz w:val="24"/>
          <w:szCs w:val="24"/>
        </w:rPr>
        <w:t xml:space="preserve"> </w:t>
      </w:r>
      <w:r w:rsidRPr="00507A09">
        <w:rPr>
          <w:sz w:val="24"/>
          <w:szCs w:val="24"/>
        </w:rPr>
        <w:t>продуктов</w:t>
      </w:r>
      <w:r w:rsidRPr="00507A09">
        <w:rPr>
          <w:spacing w:val="-3"/>
          <w:sz w:val="24"/>
          <w:szCs w:val="24"/>
        </w:rPr>
        <w:t xml:space="preserve"> </w:t>
      </w:r>
      <w:r w:rsidRPr="00507A09">
        <w:rPr>
          <w:spacing w:val="-2"/>
          <w:sz w:val="24"/>
          <w:szCs w:val="24"/>
        </w:rPr>
        <w:t>питания;</w:t>
      </w:r>
    </w:p>
    <w:p w14:paraId="13E50E84" w14:textId="77777777" w:rsidR="00B41EC6" w:rsidRPr="00507A09" w:rsidRDefault="00DE10C7">
      <w:pPr>
        <w:pStyle w:val="a5"/>
        <w:numPr>
          <w:ilvl w:val="0"/>
          <w:numId w:val="111"/>
        </w:numPr>
        <w:tabs>
          <w:tab w:val="left" w:pos="1284"/>
        </w:tabs>
        <w:spacing w:before="5" w:line="293" w:lineRule="exact"/>
        <w:ind w:hanging="360"/>
        <w:rPr>
          <w:sz w:val="24"/>
          <w:szCs w:val="24"/>
        </w:rPr>
      </w:pPr>
      <w:r w:rsidRPr="00507A09">
        <w:rPr>
          <w:sz w:val="24"/>
          <w:szCs w:val="24"/>
        </w:rPr>
        <w:t>самостоятельное</w:t>
      </w:r>
      <w:r w:rsidRPr="00507A09">
        <w:rPr>
          <w:spacing w:val="-11"/>
          <w:sz w:val="24"/>
          <w:szCs w:val="24"/>
        </w:rPr>
        <w:t xml:space="preserve"> </w:t>
      </w:r>
      <w:r w:rsidRPr="00507A09">
        <w:rPr>
          <w:sz w:val="24"/>
          <w:szCs w:val="24"/>
        </w:rPr>
        <w:t>приготовление</w:t>
      </w:r>
      <w:r w:rsidRPr="00507A09">
        <w:rPr>
          <w:spacing w:val="-4"/>
          <w:sz w:val="24"/>
          <w:szCs w:val="24"/>
        </w:rPr>
        <w:t xml:space="preserve"> </w:t>
      </w:r>
      <w:r w:rsidRPr="00507A09">
        <w:rPr>
          <w:sz w:val="24"/>
          <w:szCs w:val="24"/>
        </w:rPr>
        <w:t>несложных</w:t>
      </w:r>
      <w:r w:rsidRPr="00507A09">
        <w:rPr>
          <w:spacing w:val="-8"/>
          <w:sz w:val="24"/>
          <w:szCs w:val="24"/>
        </w:rPr>
        <w:t xml:space="preserve"> </w:t>
      </w:r>
      <w:r w:rsidRPr="00507A09">
        <w:rPr>
          <w:sz w:val="24"/>
          <w:szCs w:val="24"/>
        </w:rPr>
        <w:t>знакомых</w:t>
      </w:r>
      <w:r w:rsidRPr="00507A09">
        <w:rPr>
          <w:spacing w:val="-7"/>
          <w:sz w:val="24"/>
          <w:szCs w:val="24"/>
        </w:rPr>
        <w:t xml:space="preserve"> </w:t>
      </w:r>
      <w:r w:rsidRPr="00507A09">
        <w:rPr>
          <w:spacing w:val="-2"/>
          <w:sz w:val="24"/>
          <w:szCs w:val="24"/>
        </w:rPr>
        <w:t>блюд;</w:t>
      </w:r>
    </w:p>
    <w:p w14:paraId="556AAA27" w14:textId="77777777" w:rsidR="00B41EC6" w:rsidRPr="00507A09" w:rsidRDefault="00DE10C7">
      <w:pPr>
        <w:pStyle w:val="a5"/>
        <w:numPr>
          <w:ilvl w:val="0"/>
          <w:numId w:val="111"/>
        </w:numPr>
        <w:tabs>
          <w:tab w:val="left" w:pos="1284"/>
        </w:tabs>
        <w:spacing w:line="293" w:lineRule="exact"/>
        <w:ind w:hanging="360"/>
        <w:rPr>
          <w:sz w:val="24"/>
          <w:szCs w:val="24"/>
        </w:rPr>
      </w:pPr>
      <w:r w:rsidRPr="00507A09">
        <w:rPr>
          <w:sz w:val="24"/>
          <w:szCs w:val="24"/>
        </w:rPr>
        <w:t>самостоятельное</w:t>
      </w:r>
      <w:r w:rsidRPr="00507A09">
        <w:rPr>
          <w:spacing w:val="-11"/>
          <w:sz w:val="24"/>
          <w:szCs w:val="24"/>
        </w:rPr>
        <w:t xml:space="preserve"> </w:t>
      </w:r>
      <w:r w:rsidRPr="00507A09">
        <w:rPr>
          <w:sz w:val="24"/>
          <w:szCs w:val="24"/>
        </w:rPr>
        <w:t>совершение</w:t>
      </w:r>
      <w:r w:rsidRPr="00507A09">
        <w:rPr>
          <w:spacing w:val="-5"/>
          <w:sz w:val="24"/>
          <w:szCs w:val="24"/>
        </w:rPr>
        <w:t xml:space="preserve"> </w:t>
      </w:r>
      <w:r w:rsidRPr="00507A09">
        <w:rPr>
          <w:sz w:val="24"/>
          <w:szCs w:val="24"/>
        </w:rPr>
        <w:t>покупок</w:t>
      </w:r>
      <w:r w:rsidRPr="00507A09">
        <w:rPr>
          <w:spacing w:val="-5"/>
          <w:sz w:val="24"/>
          <w:szCs w:val="24"/>
        </w:rPr>
        <w:t xml:space="preserve"> </w:t>
      </w:r>
      <w:r w:rsidRPr="00507A09">
        <w:rPr>
          <w:sz w:val="24"/>
          <w:szCs w:val="24"/>
        </w:rPr>
        <w:t>товаров</w:t>
      </w:r>
      <w:r w:rsidRPr="00507A09">
        <w:rPr>
          <w:spacing w:val="-11"/>
          <w:sz w:val="24"/>
          <w:szCs w:val="24"/>
        </w:rPr>
        <w:t xml:space="preserve"> </w:t>
      </w:r>
      <w:r w:rsidRPr="00507A09">
        <w:rPr>
          <w:sz w:val="24"/>
          <w:szCs w:val="24"/>
        </w:rPr>
        <w:t>ежедневного</w:t>
      </w:r>
      <w:r w:rsidRPr="00507A09">
        <w:rPr>
          <w:spacing w:val="-3"/>
          <w:sz w:val="24"/>
          <w:szCs w:val="24"/>
        </w:rPr>
        <w:t xml:space="preserve"> </w:t>
      </w:r>
      <w:r w:rsidRPr="00507A09">
        <w:rPr>
          <w:spacing w:val="-2"/>
          <w:sz w:val="24"/>
          <w:szCs w:val="24"/>
        </w:rPr>
        <w:t>назначения;</w:t>
      </w:r>
    </w:p>
    <w:p w14:paraId="780E8FF4" w14:textId="77777777" w:rsidR="00B41EC6" w:rsidRPr="00507A09" w:rsidRDefault="00DE10C7">
      <w:pPr>
        <w:pStyle w:val="a5"/>
        <w:numPr>
          <w:ilvl w:val="0"/>
          <w:numId w:val="111"/>
        </w:numPr>
        <w:tabs>
          <w:tab w:val="left" w:pos="1284"/>
        </w:tabs>
        <w:spacing w:line="293" w:lineRule="exact"/>
        <w:ind w:hanging="360"/>
        <w:rPr>
          <w:sz w:val="24"/>
          <w:szCs w:val="24"/>
        </w:rPr>
      </w:pPr>
      <w:r w:rsidRPr="00507A09">
        <w:rPr>
          <w:sz w:val="24"/>
          <w:szCs w:val="24"/>
        </w:rPr>
        <w:t>соблюдение</w:t>
      </w:r>
      <w:r w:rsidRPr="00507A09">
        <w:rPr>
          <w:spacing w:val="-4"/>
          <w:sz w:val="24"/>
          <w:szCs w:val="24"/>
        </w:rPr>
        <w:t xml:space="preserve"> </w:t>
      </w:r>
      <w:r w:rsidRPr="00507A09">
        <w:rPr>
          <w:sz w:val="24"/>
          <w:szCs w:val="24"/>
        </w:rPr>
        <w:t>правил</w:t>
      </w:r>
      <w:r w:rsidRPr="00507A09">
        <w:rPr>
          <w:spacing w:val="-5"/>
          <w:sz w:val="24"/>
          <w:szCs w:val="24"/>
        </w:rPr>
        <w:t xml:space="preserve"> </w:t>
      </w:r>
      <w:r w:rsidRPr="00507A09">
        <w:rPr>
          <w:sz w:val="24"/>
          <w:szCs w:val="24"/>
        </w:rPr>
        <w:t>личной</w:t>
      </w:r>
      <w:r w:rsidRPr="00507A09">
        <w:rPr>
          <w:spacing w:val="-4"/>
          <w:sz w:val="24"/>
          <w:szCs w:val="24"/>
        </w:rPr>
        <w:t xml:space="preserve"> </w:t>
      </w:r>
      <w:r w:rsidRPr="00507A09">
        <w:rPr>
          <w:sz w:val="24"/>
          <w:szCs w:val="24"/>
        </w:rPr>
        <w:t>гигиены по уходу</w:t>
      </w:r>
      <w:r w:rsidRPr="00507A09">
        <w:rPr>
          <w:spacing w:val="-10"/>
          <w:sz w:val="24"/>
          <w:szCs w:val="24"/>
        </w:rPr>
        <w:t xml:space="preserve"> </w:t>
      </w:r>
      <w:r w:rsidRPr="00507A09">
        <w:rPr>
          <w:sz w:val="24"/>
          <w:szCs w:val="24"/>
        </w:rPr>
        <w:t>за</w:t>
      </w:r>
      <w:r w:rsidRPr="00507A09">
        <w:rPr>
          <w:spacing w:val="5"/>
          <w:sz w:val="24"/>
          <w:szCs w:val="24"/>
        </w:rPr>
        <w:t xml:space="preserve"> </w:t>
      </w:r>
      <w:r w:rsidRPr="00507A09">
        <w:rPr>
          <w:sz w:val="24"/>
          <w:szCs w:val="24"/>
        </w:rPr>
        <w:t>полостью</w:t>
      </w:r>
      <w:r w:rsidRPr="00507A09">
        <w:rPr>
          <w:spacing w:val="-2"/>
          <w:sz w:val="24"/>
          <w:szCs w:val="24"/>
        </w:rPr>
        <w:t xml:space="preserve"> </w:t>
      </w:r>
      <w:r w:rsidRPr="00507A09">
        <w:rPr>
          <w:sz w:val="24"/>
          <w:szCs w:val="24"/>
        </w:rPr>
        <w:t>рта,</w:t>
      </w:r>
      <w:r w:rsidRPr="00507A09">
        <w:rPr>
          <w:spacing w:val="-4"/>
          <w:sz w:val="24"/>
          <w:szCs w:val="24"/>
        </w:rPr>
        <w:t xml:space="preserve"> </w:t>
      </w:r>
      <w:r w:rsidRPr="00507A09">
        <w:rPr>
          <w:sz w:val="24"/>
          <w:szCs w:val="24"/>
        </w:rPr>
        <w:t>волосами,</w:t>
      </w:r>
      <w:r w:rsidRPr="00507A09">
        <w:rPr>
          <w:spacing w:val="-3"/>
          <w:sz w:val="24"/>
          <w:szCs w:val="24"/>
        </w:rPr>
        <w:t xml:space="preserve"> </w:t>
      </w:r>
      <w:r w:rsidRPr="00507A09">
        <w:rPr>
          <w:sz w:val="24"/>
          <w:szCs w:val="24"/>
        </w:rPr>
        <w:t>кожей</w:t>
      </w:r>
      <w:r w:rsidRPr="00507A09">
        <w:rPr>
          <w:spacing w:val="1"/>
          <w:sz w:val="24"/>
          <w:szCs w:val="24"/>
        </w:rPr>
        <w:t xml:space="preserve"> </w:t>
      </w:r>
      <w:r w:rsidRPr="00507A09">
        <w:rPr>
          <w:spacing w:val="-4"/>
          <w:sz w:val="24"/>
          <w:szCs w:val="24"/>
        </w:rPr>
        <w:t>рук;</w:t>
      </w:r>
    </w:p>
    <w:p w14:paraId="61B57228" w14:textId="77777777" w:rsidR="00B41EC6" w:rsidRPr="00507A09" w:rsidRDefault="00DE10C7">
      <w:pPr>
        <w:pStyle w:val="a5"/>
        <w:numPr>
          <w:ilvl w:val="0"/>
          <w:numId w:val="111"/>
        </w:numPr>
        <w:tabs>
          <w:tab w:val="left" w:pos="1284"/>
        </w:tabs>
        <w:spacing w:line="252" w:lineRule="auto"/>
        <w:ind w:right="575"/>
        <w:rPr>
          <w:sz w:val="24"/>
          <w:szCs w:val="24"/>
        </w:rPr>
      </w:pPr>
      <w:r w:rsidRPr="00507A09">
        <w:rPr>
          <w:sz w:val="24"/>
          <w:szCs w:val="24"/>
        </w:rPr>
        <w:t>соблюдение</w:t>
      </w:r>
      <w:r w:rsidRPr="00507A09">
        <w:rPr>
          <w:spacing w:val="80"/>
          <w:sz w:val="24"/>
          <w:szCs w:val="24"/>
        </w:rPr>
        <w:t xml:space="preserve"> </w:t>
      </w:r>
      <w:r w:rsidRPr="00507A09">
        <w:rPr>
          <w:sz w:val="24"/>
          <w:szCs w:val="24"/>
        </w:rPr>
        <w:t>правила</w:t>
      </w:r>
      <w:r w:rsidRPr="00507A09">
        <w:rPr>
          <w:spacing w:val="79"/>
          <w:sz w:val="24"/>
          <w:szCs w:val="24"/>
        </w:rPr>
        <w:t xml:space="preserve"> </w:t>
      </w:r>
      <w:r w:rsidRPr="00507A09">
        <w:rPr>
          <w:sz w:val="24"/>
          <w:szCs w:val="24"/>
        </w:rPr>
        <w:t>поведения</w:t>
      </w:r>
      <w:r w:rsidRPr="00507A09">
        <w:rPr>
          <w:spacing w:val="79"/>
          <w:sz w:val="24"/>
          <w:szCs w:val="24"/>
        </w:rPr>
        <w:t xml:space="preserve"> </w:t>
      </w:r>
      <w:r w:rsidRPr="00507A09">
        <w:rPr>
          <w:sz w:val="24"/>
          <w:szCs w:val="24"/>
        </w:rPr>
        <w:t>в</w:t>
      </w:r>
      <w:r w:rsidRPr="00507A09">
        <w:rPr>
          <w:spacing w:val="80"/>
          <w:sz w:val="24"/>
          <w:szCs w:val="24"/>
        </w:rPr>
        <w:t xml:space="preserve"> </w:t>
      </w:r>
      <w:r w:rsidRPr="00507A09">
        <w:rPr>
          <w:sz w:val="24"/>
          <w:szCs w:val="24"/>
        </w:rPr>
        <w:t>доме</w:t>
      </w:r>
      <w:r w:rsidRPr="00507A09">
        <w:rPr>
          <w:spacing w:val="78"/>
          <w:sz w:val="24"/>
          <w:szCs w:val="24"/>
        </w:rPr>
        <w:t xml:space="preserve"> </w:t>
      </w:r>
      <w:r w:rsidRPr="00507A09">
        <w:rPr>
          <w:sz w:val="24"/>
          <w:szCs w:val="24"/>
        </w:rPr>
        <w:t>и</w:t>
      </w:r>
      <w:r w:rsidRPr="00507A09">
        <w:rPr>
          <w:spacing w:val="76"/>
          <w:sz w:val="24"/>
          <w:szCs w:val="24"/>
        </w:rPr>
        <w:t xml:space="preserve"> </w:t>
      </w:r>
      <w:r w:rsidRPr="00507A09">
        <w:rPr>
          <w:sz w:val="24"/>
          <w:szCs w:val="24"/>
        </w:rPr>
        <w:t>общественных</w:t>
      </w:r>
      <w:r w:rsidRPr="00507A09">
        <w:rPr>
          <w:spacing w:val="79"/>
          <w:sz w:val="24"/>
          <w:szCs w:val="24"/>
        </w:rPr>
        <w:t xml:space="preserve"> </w:t>
      </w:r>
      <w:r w:rsidRPr="00507A09">
        <w:rPr>
          <w:sz w:val="24"/>
          <w:szCs w:val="24"/>
        </w:rPr>
        <w:t>местах;</w:t>
      </w:r>
      <w:r w:rsidRPr="00507A09">
        <w:rPr>
          <w:spacing w:val="80"/>
          <w:sz w:val="24"/>
          <w:szCs w:val="24"/>
        </w:rPr>
        <w:t xml:space="preserve"> </w:t>
      </w:r>
      <w:r w:rsidRPr="00507A09">
        <w:rPr>
          <w:sz w:val="24"/>
          <w:szCs w:val="24"/>
        </w:rPr>
        <w:t>представления</w:t>
      </w:r>
      <w:r w:rsidRPr="00507A09">
        <w:rPr>
          <w:spacing w:val="79"/>
          <w:sz w:val="24"/>
          <w:szCs w:val="24"/>
        </w:rPr>
        <w:t xml:space="preserve"> </w:t>
      </w:r>
      <w:r w:rsidRPr="00507A09">
        <w:rPr>
          <w:sz w:val="24"/>
          <w:szCs w:val="24"/>
        </w:rPr>
        <w:t>о морально-этических нормах поведения;</w:t>
      </w:r>
    </w:p>
    <w:p w14:paraId="08E965BD" w14:textId="77777777" w:rsidR="00B41EC6" w:rsidRPr="00507A09" w:rsidRDefault="00DE10C7">
      <w:pPr>
        <w:pStyle w:val="a5"/>
        <w:numPr>
          <w:ilvl w:val="0"/>
          <w:numId w:val="111"/>
        </w:numPr>
        <w:tabs>
          <w:tab w:val="left" w:pos="1284"/>
        </w:tabs>
        <w:spacing w:line="254" w:lineRule="auto"/>
        <w:ind w:right="571"/>
        <w:rPr>
          <w:sz w:val="24"/>
          <w:szCs w:val="24"/>
        </w:rPr>
      </w:pPr>
      <w:r w:rsidRPr="00507A09">
        <w:rPr>
          <w:sz w:val="24"/>
          <w:szCs w:val="24"/>
        </w:rPr>
        <w:t>некоторые</w:t>
      </w:r>
      <w:r w:rsidRPr="00507A09">
        <w:rPr>
          <w:spacing w:val="40"/>
          <w:sz w:val="24"/>
          <w:szCs w:val="24"/>
        </w:rPr>
        <w:t xml:space="preserve"> </w:t>
      </w:r>
      <w:r w:rsidRPr="00507A09">
        <w:rPr>
          <w:sz w:val="24"/>
          <w:szCs w:val="24"/>
        </w:rPr>
        <w:t>навыки</w:t>
      </w:r>
      <w:r w:rsidRPr="00507A09">
        <w:rPr>
          <w:spacing w:val="40"/>
          <w:sz w:val="24"/>
          <w:szCs w:val="24"/>
        </w:rPr>
        <w:t xml:space="preserve"> </w:t>
      </w:r>
      <w:r w:rsidRPr="00507A09">
        <w:rPr>
          <w:sz w:val="24"/>
          <w:szCs w:val="24"/>
        </w:rPr>
        <w:t>ведения</w:t>
      </w:r>
      <w:r w:rsidRPr="00507A09">
        <w:rPr>
          <w:spacing w:val="40"/>
          <w:sz w:val="24"/>
          <w:szCs w:val="24"/>
        </w:rPr>
        <w:t xml:space="preserve"> </w:t>
      </w:r>
      <w:r w:rsidRPr="00507A09">
        <w:rPr>
          <w:sz w:val="24"/>
          <w:szCs w:val="24"/>
        </w:rPr>
        <w:t>домашнего</w:t>
      </w:r>
      <w:r w:rsidRPr="00507A09">
        <w:rPr>
          <w:spacing w:val="40"/>
          <w:sz w:val="24"/>
          <w:szCs w:val="24"/>
        </w:rPr>
        <w:t xml:space="preserve"> </w:t>
      </w:r>
      <w:r w:rsidRPr="00507A09">
        <w:rPr>
          <w:sz w:val="24"/>
          <w:szCs w:val="24"/>
        </w:rPr>
        <w:t>хозяйства</w:t>
      </w:r>
      <w:r w:rsidRPr="00507A09">
        <w:rPr>
          <w:spacing w:val="40"/>
          <w:sz w:val="24"/>
          <w:szCs w:val="24"/>
        </w:rPr>
        <w:t xml:space="preserve"> </w:t>
      </w:r>
      <w:r w:rsidRPr="00507A09">
        <w:rPr>
          <w:sz w:val="24"/>
          <w:szCs w:val="24"/>
        </w:rPr>
        <w:t>(уборка</w:t>
      </w:r>
      <w:r w:rsidRPr="00507A09">
        <w:rPr>
          <w:spacing w:val="40"/>
          <w:sz w:val="24"/>
          <w:szCs w:val="24"/>
        </w:rPr>
        <w:t xml:space="preserve"> </w:t>
      </w:r>
      <w:r w:rsidRPr="00507A09">
        <w:rPr>
          <w:sz w:val="24"/>
          <w:szCs w:val="24"/>
        </w:rPr>
        <w:t>дома,</w:t>
      </w:r>
      <w:r w:rsidRPr="00507A09">
        <w:rPr>
          <w:spacing w:val="40"/>
          <w:sz w:val="24"/>
          <w:szCs w:val="24"/>
        </w:rPr>
        <w:t xml:space="preserve"> </w:t>
      </w:r>
      <w:r w:rsidRPr="00507A09">
        <w:rPr>
          <w:sz w:val="24"/>
          <w:szCs w:val="24"/>
        </w:rPr>
        <w:t>стирка</w:t>
      </w:r>
      <w:r w:rsidRPr="00507A09">
        <w:rPr>
          <w:spacing w:val="40"/>
          <w:sz w:val="24"/>
          <w:szCs w:val="24"/>
        </w:rPr>
        <w:t xml:space="preserve"> </w:t>
      </w:r>
      <w:r w:rsidRPr="00507A09">
        <w:rPr>
          <w:sz w:val="24"/>
          <w:szCs w:val="24"/>
        </w:rPr>
        <w:t>белья,</w:t>
      </w:r>
      <w:r w:rsidRPr="00507A09">
        <w:rPr>
          <w:spacing w:val="40"/>
          <w:sz w:val="24"/>
          <w:szCs w:val="24"/>
        </w:rPr>
        <w:t xml:space="preserve"> </w:t>
      </w:r>
      <w:r w:rsidRPr="00507A09">
        <w:rPr>
          <w:sz w:val="24"/>
          <w:szCs w:val="24"/>
        </w:rPr>
        <w:t xml:space="preserve">мытье </w:t>
      </w:r>
      <w:r w:rsidRPr="00507A09">
        <w:rPr>
          <w:spacing w:val="-2"/>
          <w:sz w:val="24"/>
          <w:szCs w:val="24"/>
        </w:rPr>
        <w:t>посуды);</w:t>
      </w:r>
    </w:p>
    <w:p w14:paraId="7CF0CB23" w14:textId="77777777" w:rsidR="00B41EC6" w:rsidRPr="00507A09" w:rsidRDefault="00DE10C7">
      <w:pPr>
        <w:pStyle w:val="a5"/>
        <w:numPr>
          <w:ilvl w:val="0"/>
          <w:numId w:val="111"/>
        </w:numPr>
        <w:tabs>
          <w:tab w:val="left" w:pos="1284"/>
          <w:tab w:val="left" w:pos="2253"/>
          <w:tab w:val="left" w:pos="3601"/>
          <w:tab w:val="left" w:pos="3932"/>
          <w:tab w:val="left" w:pos="5235"/>
          <w:tab w:val="left" w:pos="6808"/>
          <w:tab w:val="left" w:pos="8247"/>
          <w:tab w:val="left" w:pos="8918"/>
        </w:tabs>
        <w:spacing w:line="276" w:lineRule="exact"/>
        <w:ind w:hanging="360"/>
        <w:rPr>
          <w:sz w:val="24"/>
          <w:szCs w:val="24"/>
        </w:rPr>
      </w:pPr>
      <w:r w:rsidRPr="00507A09">
        <w:rPr>
          <w:spacing w:val="-2"/>
          <w:sz w:val="24"/>
          <w:szCs w:val="24"/>
        </w:rPr>
        <w:t>навыки</w:t>
      </w:r>
      <w:r w:rsidRPr="00507A09">
        <w:rPr>
          <w:sz w:val="24"/>
          <w:szCs w:val="24"/>
        </w:rPr>
        <w:tab/>
      </w:r>
      <w:r w:rsidRPr="00507A09">
        <w:rPr>
          <w:spacing w:val="-2"/>
          <w:sz w:val="24"/>
          <w:szCs w:val="24"/>
        </w:rPr>
        <w:t>обращения</w:t>
      </w:r>
      <w:r w:rsidRPr="00507A09">
        <w:rPr>
          <w:sz w:val="24"/>
          <w:szCs w:val="24"/>
        </w:rPr>
        <w:tab/>
      </w:r>
      <w:r w:rsidRPr="00507A09">
        <w:rPr>
          <w:spacing w:val="-10"/>
          <w:sz w:val="24"/>
          <w:szCs w:val="24"/>
        </w:rPr>
        <w:t>в</w:t>
      </w:r>
      <w:r w:rsidRPr="00507A09">
        <w:rPr>
          <w:sz w:val="24"/>
          <w:szCs w:val="24"/>
        </w:rPr>
        <w:tab/>
      </w:r>
      <w:r w:rsidRPr="00507A09">
        <w:rPr>
          <w:spacing w:val="-2"/>
          <w:sz w:val="24"/>
          <w:szCs w:val="24"/>
        </w:rPr>
        <w:t>различные</w:t>
      </w:r>
      <w:r w:rsidRPr="00507A09">
        <w:rPr>
          <w:sz w:val="24"/>
          <w:szCs w:val="24"/>
        </w:rPr>
        <w:tab/>
      </w:r>
      <w:r w:rsidRPr="00507A09">
        <w:rPr>
          <w:spacing w:val="-2"/>
          <w:sz w:val="24"/>
          <w:szCs w:val="24"/>
        </w:rPr>
        <w:t>медицинские</w:t>
      </w:r>
      <w:r w:rsidRPr="00507A09">
        <w:rPr>
          <w:sz w:val="24"/>
          <w:szCs w:val="24"/>
        </w:rPr>
        <w:tab/>
      </w:r>
      <w:r w:rsidRPr="00507A09">
        <w:rPr>
          <w:spacing w:val="-2"/>
          <w:sz w:val="24"/>
          <w:szCs w:val="24"/>
        </w:rPr>
        <w:t>учреждения</w:t>
      </w:r>
      <w:r w:rsidRPr="00507A09">
        <w:rPr>
          <w:sz w:val="24"/>
          <w:szCs w:val="24"/>
        </w:rPr>
        <w:tab/>
      </w:r>
      <w:r w:rsidRPr="00507A09">
        <w:rPr>
          <w:spacing w:val="-4"/>
          <w:sz w:val="24"/>
          <w:szCs w:val="24"/>
        </w:rPr>
        <w:t>(под</w:t>
      </w:r>
      <w:r w:rsidRPr="00507A09">
        <w:rPr>
          <w:sz w:val="24"/>
          <w:szCs w:val="24"/>
        </w:rPr>
        <w:tab/>
      </w:r>
      <w:r w:rsidRPr="00507A09">
        <w:rPr>
          <w:spacing w:val="-2"/>
          <w:sz w:val="24"/>
          <w:szCs w:val="24"/>
        </w:rPr>
        <w:t>руководством</w:t>
      </w:r>
    </w:p>
    <w:p w14:paraId="3CAE08DB" w14:textId="77777777" w:rsidR="00B41EC6" w:rsidRPr="00507A09" w:rsidRDefault="00DE10C7">
      <w:pPr>
        <w:pStyle w:val="a3"/>
        <w:spacing w:before="2" w:line="276" w:lineRule="exact"/>
        <w:ind w:left="1284" w:firstLine="0"/>
        <w:jc w:val="left"/>
      </w:pPr>
      <w:r w:rsidRPr="00507A09">
        <w:rPr>
          <w:spacing w:val="-2"/>
        </w:rPr>
        <w:t>взрослого);</w:t>
      </w:r>
    </w:p>
    <w:p w14:paraId="7B969F3C" w14:textId="77777777" w:rsidR="00B41EC6" w:rsidRPr="00507A09" w:rsidRDefault="00DE10C7">
      <w:pPr>
        <w:pStyle w:val="a5"/>
        <w:numPr>
          <w:ilvl w:val="0"/>
          <w:numId w:val="111"/>
        </w:numPr>
        <w:tabs>
          <w:tab w:val="left" w:pos="1284"/>
        </w:tabs>
        <w:spacing w:line="252" w:lineRule="auto"/>
        <w:ind w:right="571"/>
        <w:rPr>
          <w:sz w:val="24"/>
          <w:szCs w:val="24"/>
        </w:rPr>
      </w:pPr>
      <w:r w:rsidRPr="00507A09">
        <w:rPr>
          <w:sz w:val="24"/>
          <w:szCs w:val="24"/>
        </w:rPr>
        <w:t>пользование</w:t>
      </w:r>
      <w:r w:rsidRPr="00507A09">
        <w:rPr>
          <w:spacing w:val="40"/>
          <w:sz w:val="24"/>
          <w:szCs w:val="24"/>
        </w:rPr>
        <w:t xml:space="preserve"> </w:t>
      </w:r>
      <w:r w:rsidRPr="00507A09">
        <w:rPr>
          <w:sz w:val="24"/>
          <w:szCs w:val="24"/>
        </w:rPr>
        <w:t>различными</w:t>
      </w:r>
      <w:r w:rsidRPr="00507A09">
        <w:rPr>
          <w:spacing w:val="40"/>
          <w:sz w:val="24"/>
          <w:szCs w:val="24"/>
        </w:rPr>
        <w:t xml:space="preserve"> </w:t>
      </w:r>
      <w:r w:rsidRPr="00507A09">
        <w:rPr>
          <w:sz w:val="24"/>
          <w:szCs w:val="24"/>
        </w:rPr>
        <w:t>средствами</w:t>
      </w:r>
      <w:r w:rsidRPr="00507A09">
        <w:rPr>
          <w:spacing w:val="80"/>
          <w:sz w:val="24"/>
          <w:szCs w:val="24"/>
        </w:rPr>
        <w:t xml:space="preserve"> </w:t>
      </w:r>
      <w:r w:rsidRPr="00507A09">
        <w:rPr>
          <w:sz w:val="24"/>
          <w:szCs w:val="24"/>
        </w:rPr>
        <w:t>связи</w:t>
      </w:r>
      <w:r w:rsidRPr="00507A09">
        <w:rPr>
          <w:spacing w:val="40"/>
          <w:sz w:val="24"/>
          <w:szCs w:val="24"/>
        </w:rPr>
        <w:t xml:space="preserve"> </w:t>
      </w:r>
      <w:r w:rsidRPr="00507A09">
        <w:rPr>
          <w:sz w:val="24"/>
          <w:szCs w:val="24"/>
        </w:rPr>
        <w:t>для</w:t>
      </w:r>
      <w:r w:rsidRPr="00507A09">
        <w:rPr>
          <w:spacing w:val="80"/>
          <w:sz w:val="24"/>
          <w:szCs w:val="24"/>
        </w:rPr>
        <w:t xml:space="preserve"> </w:t>
      </w:r>
      <w:r w:rsidRPr="00507A09">
        <w:rPr>
          <w:sz w:val="24"/>
          <w:szCs w:val="24"/>
        </w:rPr>
        <w:t>решения</w:t>
      </w:r>
      <w:r w:rsidRPr="00507A09">
        <w:rPr>
          <w:spacing w:val="40"/>
          <w:sz w:val="24"/>
          <w:szCs w:val="24"/>
        </w:rPr>
        <w:t xml:space="preserve"> </w:t>
      </w:r>
      <w:r w:rsidRPr="00507A09">
        <w:rPr>
          <w:sz w:val="24"/>
          <w:szCs w:val="24"/>
        </w:rPr>
        <w:t>практических</w:t>
      </w:r>
      <w:r w:rsidRPr="00507A09">
        <w:rPr>
          <w:spacing w:val="40"/>
          <w:sz w:val="24"/>
          <w:szCs w:val="24"/>
        </w:rPr>
        <w:t xml:space="preserve"> </w:t>
      </w:r>
      <w:r w:rsidRPr="00507A09">
        <w:rPr>
          <w:sz w:val="24"/>
          <w:szCs w:val="24"/>
        </w:rPr>
        <w:t>житейских</w:t>
      </w:r>
      <w:r w:rsidRPr="00507A09">
        <w:rPr>
          <w:spacing w:val="40"/>
          <w:sz w:val="24"/>
          <w:szCs w:val="24"/>
        </w:rPr>
        <w:t xml:space="preserve"> </w:t>
      </w:r>
      <w:r w:rsidRPr="00507A09">
        <w:rPr>
          <w:spacing w:val="-2"/>
          <w:sz w:val="24"/>
          <w:szCs w:val="24"/>
        </w:rPr>
        <w:t>задач;</w:t>
      </w:r>
    </w:p>
    <w:p w14:paraId="5C67AD4B" w14:textId="77777777" w:rsidR="00B41EC6" w:rsidRPr="00507A09" w:rsidRDefault="00DE10C7">
      <w:pPr>
        <w:pStyle w:val="a5"/>
        <w:numPr>
          <w:ilvl w:val="0"/>
          <w:numId w:val="111"/>
        </w:numPr>
        <w:tabs>
          <w:tab w:val="left" w:pos="1284"/>
        </w:tabs>
        <w:spacing w:line="254" w:lineRule="auto"/>
        <w:ind w:right="569"/>
        <w:rPr>
          <w:sz w:val="24"/>
          <w:szCs w:val="24"/>
        </w:rPr>
      </w:pPr>
      <w:r w:rsidRPr="00507A09">
        <w:rPr>
          <w:sz w:val="24"/>
          <w:szCs w:val="24"/>
        </w:rPr>
        <w:t>знание основных статей семейного бюджета; коллективный расчет расходов и доходов семейного бюджета;</w:t>
      </w:r>
    </w:p>
    <w:p w14:paraId="106FF0B0" w14:textId="77777777" w:rsidR="00B41EC6" w:rsidRPr="00507A09" w:rsidRDefault="00DE10C7">
      <w:pPr>
        <w:pStyle w:val="a5"/>
        <w:numPr>
          <w:ilvl w:val="0"/>
          <w:numId w:val="111"/>
        </w:numPr>
        <w:tabs>
          <w:tab w:val="left" w:pos="1284"/>
        </w:tabs>
        <w:spacing w:line="276" w:lineRule="exact"/>
        <w:ind w:hanging="360"/>
        <w:rPr>
          <w:sz w:val="24"/>
          <w:szCs w:val="24"/>
        </w:rPr>
      </w:pPr>
      <w:r w:rsidRPr="00507A09">
        <w:rPr>
          <w:sz w:val="24"/>
          <w:szCs w:val="24"/>
        </w:rPr>
        <w:t>составление</w:t>
      </w:r>
      <w:r w:rsidRPr="00507A09">
        <w:rPr>
          <w:spacing w:val="66"/>
          <w:w w:val="150"/>
          <w:sz w:val="24"/>
          <w:szCs w:val="24"/>
        </w:rPr>
        <w:t xml:space="preserve"> </w:t>
      </w:r>
      <w:r w:rsidRPr="00507A09">
        <w:rPr>
          <w:sz w:val="24"/>
          <w:szCs w:val="24"/>
        </w:rPr>
        <w:t>различных</w:t>
      </w:r>
      <w:r w:rsidRPr="00507A09">
        <w:rPr>
          <w:spacing w:val="68"/>
          <w:w w:val="150"/>
          <w:sz w:val="24"/>
          <w:szCs w:val="24"/>
        </w:rPr>
        <w:t xml:space="preserve"> </w:t>
      </w:r>
      <w:r w:rsidRPr="00507A09">
        <w:rPr>
          <w:sz w:val="24"/>
          <w:szCs w:val="24"/>
        </w:rPr>
        <w:t>видов</w:t>
      </w:r>
      <w:r w:rsidRPr="00507A09">
        <w:rPr>
          <w:spacing w:val="75"/>
          <w:w w:val="150"/>
          <w:sz w:val="24"/>
          <w:szCs w:val="24"/>
        </w:rPr>
        <w:t xml:space="preserve"> </w:t>
      </w:r>
      <w:r w:rsidRPr="00507A09">
        <w:rPr>
          <w:sz w:val="24"/>
          <w:szCs w:val="24"/>
        </w:rPr>
        <w:t>деловых</w:t>
      </w:r>
      <w:r w:rsidRPr="00507A09">
        <w:rPr>
          <w:spacing w:val="68"/>
          <w:w w:val="150"/>
          <w:sz w:val="24"/>
          <w:szCs w:val="24"/>
        </w:rPr>
        <w:t xml:space="preserve"> </w:t>
      </w:r>
      <w:r w:rsidRPr="00507A09">
        <w:rPr>
          <w:sz w:val="24"/>
          <w:szCs w:val="24"/>
        </w:rPr>
        <w:t>бумаг</w:t>
      </w:r>
      <w:r w:rsidRPr="00507A09">
        <w:rPr>
          <w:spacing w:val="75"/>
          <w:w w:val="150"/>
          <w:sz w:val="24"/>
          <w:szCs w:val="24"/>
        </w:rPr>
        <w:t xml:space="preserve"> </w:t>
      </w:r>
      <w:r w:rsidRPr="00507A09">
        <w:rPr>
          <w:sz w:val="24"/>
          <w:szCs w:val="24"/>
        </w:rPr>
        <w:t>под</w:t>
      </w:r>
      <w:r w:rsidRPr="00507A09">
        <w:rPr>
          <w:spacing w:val="71"/>
          <w:w w:val="150"/>
          <w:sz w:val="24"/>
          <w:szCs w:val="24"/>
        </w:rPr>
        <w:t xml:space="preserve"> </w:t>
      </w:r>
      <w:r w:rsidRPr="00507A09">
        <w:rPr>
          <w:sz w:val="24"/>
          <w:szCs w:val="24"/>
        </w:rPr>
        <w:t>руководством</w:t>
      </w:r>
      <w:r w:rsidRPr="00507A09">
        <w:rPr>
          <w:spacing w:val="75"/>
          <w:w w:val="150"/>
          <w:sz w:val="24"/>
          <w:szCs w:val="24"/>
        </w:rPr>
        <w:t xml:space="preserve"> </w:t>
      </w:r>
      <w:r w:rsidRPr="00507A09">
        <w:rPr>
          <w:spacing w:val="-2"/>
          <w:sz w:val="24"/>
          <w:szCs w:val="24"/>
        </w:rPr>
        <w:t>педагогического</w:t>
      </w:r>
    </w:p>
    <w:p w14:paraId="31714CA1" w14:textId="77777777" w:rsidR="00B41EC6" w:rsidRPr="00507A09" w:rsidRDefault="00DE10C7">
      <w:pPr>
        <w:pStyle w:val="a3"/>
        <w:spacing w:before="8"/>
        <w:ind w:left="1284" w:firstLine="0"/>
        <w:jc w:val="left"/>
      </w:pPr>
      <w:r w:rsidRPr="00507A09">
        <w:t>работника</w:t>
      </w:r>
      <w:r w:rsidRPr="00507A09">
        <w:rPr>
          <w:spacing w:val="-4"/>
        </w:rPr>
        <w:t xml:space="preserve"> </w:t>
      </w:r>
      <w:r w:rsidRPr="00507A09">
        <w:t>с</w:t>
      </w:r>
      <w:r w:rsidRPr="00507A09">
        <w:rPr>
          <w:spacing w:val="-7"/>
        </w:rPr>
        <w:t xml:space="preserve"> </w:t>
      </w:r>
      <w:r w:rsidRPr="00507A09">
        <w:t>целью</w:t>
      </w:r>
      <w:r w:rsidRPr="00507A09">
        <w:rPr>
          <w:spacing w:val="-8"/>
        </w:rPr>
        <w:t xml:space="preserve"> </w:t>
      </w:r>
      <w:r w:rsidRPr="00507A09">
        <w:t>обращения</w:t>
      </w:r>
      <w:r w:rsidRPr="00507A09">
        <w:rPr>
          <w:spacing w:val="-5"/>
        </w:rPr>
        <w:t xml:space="preserve"> </w:t>
      </w:r>
      <w:r w:rsidRPr="00507A09">
        <w:t>в различные</w:t>
      </w:r>
      <w:r w:rsidRPr="00507A09">
        <w:rPr>
          <w:spacing w:val="-12"/>
        </w:rPr>
        <w:t xml:space="preserve"> </w:t>
      </w:r>
      <w:r w:rsidRPr="00507A09">
        <w:t>организации</w:t>
      </w:r>
      <w:r w:rsidRPr="00507A09">
        <w:rPr>
          <w:spacing w:val="-4"/>
        </w:rPr>
        <w:t xml:space="preserve"> </w:t>
      </w:r>
      <w:r w:rsidRPr="00507A09">
        <w:t>социального</w:t>
      </w:r>
      <w:r w:rsidRPr="00507A09">
        <w:rPr>
          <w:spacing w:val="3"/>
        </w:rPr>
        <w:t xml:space="preserve"> </w:t>
      </w:r>
      <w:r w:rsidRPr="00507A09">
        <w:rPr>
          <w:spacing w:val="-2"/>
        </w:rPr>
        <w:t>назначения.</w:t>
      </w:r>
    </w:p>
    <w:p w14:paraId="62959B45" w14:textId="77777777" w:rsidR="00B41EC6" w:rsidRPr="00507A09" w:rsidRDefault="00B41EC6">
      <w:pPr>
        <w:pStyle w:val="a3"/>
        <w:ind w:left="0" w:firstLine="0"/>
        <w:jc w:val="left"/>
      </w:pPr>
    </w:p>
    <w:p w14:paraId="20729DA7" w14:textId="77777777" w:rsidR="00B41EC6" w:rsidRPr="00507A09" w:rsidRDefault="00B41EC6">
      <w:pPr>
        <w:pStyle w:val="a3"/>
        <w:spacing w:before="2"/>
        <w:ind w:left="0" w:firstLine="0"/>
        <w:jc w:val="left"/>
      </w:pPr>
    </w:p>
    <w:p w14:paraId="6816E59C" w14:textId="77777777" w:rsidR="00B41EC6" w:rsidRPr="00507A09" w:rsidRDefault="00DE10C7">
      <w:pPr>
        <w:pStyle w:val="2"/>
        <w:numPr>
          <w:ilvl w:val="2"/>
          <w:numId w:val="130"/>
        </w:numPr>
        <w:tabs>
          <w:tab w:val="left" w:pos="2027"/>
          <w:tab w:val="left" w:pos="3143"/>
        </w:tabs>
        <w:ind w:left="3143" w:right="1297" w:hanging="1839"/>
        <w:jc w:val="left"/>
      </w:pPr>
      <w:bookmarkStart w:id="5" w:name="_TOC_250006"/>
      <w:r w:rsidRPr="00507A09">
        <w:t>Рабочая</w:t>
      </w:r>
      <w:r w:rsidRPr="00507A09">
        <w:rPr>
          <w:spacing w:val="-3"/>
        </w:rPr>
        <w:t xml:space="preserve"> </w:t>
      </w:r>
      <w:r w:rsidRPr="00507A09">
        <w:t>программа</w:t>
      </w:r>
      <w:r w:rsidRPr="00507A09">
        <w:rPr>
          <w:spacing w:val="-3"/>
        </w:rPr>
        <w:t xml:space="preserve"> </w:t>
      </w:r>
      <w:r w:rsidRPr="00507A09">
        <w:t>по</w:t>
      </w:r>
      <w:r w:rsidRPr="00507A09">
        <w:rPr>
          <w:spacing w:val="-7"/>
        </w:rPr>
        <w:t xml:space="preserve"> </w:t>
      </w:r>
      <w:r w:rsidRPr="00507A09">
        <w:t>учебному</w:t>
      </w:r>
      <w:r w:rsidRPr="00507A09">
        <w:rPr>
          <w:spacing w:val="-3"/>
        </w:rPr>
        <w:t xml:space="preserve"> </w:t>
      </w:r>
      <w:r w:rsidRPr="00507A09">
        <w:t>предмету</w:t>
      </w:r>
      <w:r w:rsidRPr="00507A09">
        <w:rPr>
          <w:spacing w:val="-2"/>
        </w:rPr>
        <w:t xml:space="preserve"> </w:t>
      </w:r>
      <w:r w:rsidRPr="00507A09">
        <w:t>«Мир</w:t>
      </w:r>
      <w:r w:rsidRPr="00507A09">
        <w:rPr>
          <w:spacing w:val="-6"/>
        </w:rPr>
        <w:t xml:space="preserve"> </w:t>
      </w:r>
      <w:r w:rsidRPr="00507A09">
        <w:t>истории»</w:t>
      </w:r>
      <w:r w:rsidRPr="00507A09">
        <w:rPr>
          <w:spacing w:val="-7"/>
        </w:rPr>
        <w:t xml:space="preserve"> </w:t>
      </w:r>
      <w:r w:rsidRPr="00507A09">
        <w:t>(VI</w:t>
      </w:r>
      <w:r w:rsidRPr="00507A09">
        <w:rPr>
          <w:spacing w:val="-4"/>
        </w:rPr>
        <w:t xml:space="preserve"> </w:t>
      </w:r>
      <w:bookmarkEnd w:id="5"/>
      <w:r w:rsidRPr="00507A09">
        <w:t>класс), предметной области «Человек и общество»</w:t>
      </w:r>
    </w:p>
    <w:p w14:paraId="5173789F" w14:textId="77777777" w:rsidR="00B41EC6" w:rsidRPr="00507A09" w:rsidRDefault="00DE10C7">
      <w:pPr>
        <w:pStyle w:val="a3"/>
        <w:spacing w:before="270" w:line="242"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55E75BA1" w14:textId="77777777" w:rsidR="00B41EC6" w:rsidRPr="00507A09" w:rsidRDefault="00DE10C7">
      <w:pPr>
        <w:pStyle w:val="2"/>
        <w:spacing w:line="275" w:lineRule="exact"/>
        <w:ind w:left="4"/>
        <w:jc w:val="center"/>
      </w:pPr>
      <w:r w:rsidRPr="00507A09">
        <w:rPr>
          <w:u w:val="single"/>
        </w:rPr>
        <w:t>Пояснительная</w:t>
      </w:r>
      <w:r w:rsidRPr="00507A09">
        <w:rPr>
          <w:spacing w:val="-2"/>
          <w:u w:val="single"/>
        </w:rPr>
        <w:t xml:space="preserve"> записка</w:t>
      </w:r>
    </w:p>
    <w:p w14:paraId="27B31099" w14:textId="77777777" w:rsidR="00B41EC6" w:rsidRPr="00507A09" w:rsidRDefault="00B41EC6">
      <w:pPr>
        <w:pStyle w:val="a3"/>
        <w:spacing w:before="14"/>
        <w:ind w:left="0" w:firstLine="0"/>
        <w:jc w:val="left"/>
        <w:rPr>
          <w:b/>
        </w:rPr>
      </w:pPr>
    </w:p>
    <w:p w14:paraId="1B9080A5" w14:textId="77777777" w:rsidR="00B41EC6" w:rsidRPr="00507A09" w:rsidRDefault="00DE10C7">
      <w:pPr>
        <w:pStyle w:val="a3"/>
        <w:spacing w:before="1" w:line="254" w:lineRule="auto"/>
        <w:ind w:right="571"/>
      </w:pPr>
      <w:r w:rsidRPr="00507A09">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14:paraId="11A40339" w14:textId="77777777" w:rsidR="00B41EC6" w:rsidRPr="00507A09" w:rsidRDefault="00DE10C7">
      <w:pPr>
        <w:pStyle w:val="a3"/>
        <w:spacing w:before="1" w:line="254" w:lineRule="auto"/>
        <w:ind w:right="572"/>
        <w:rPr>
          <w:b/>
        </w:rPr>
      </w:pPr>
      <w:r w:rsidRPr="00507A09">
        <w:rPr>
          <w:b/>
        </w:rPr>
        <w:t xml:space="preserve">Цель </w:t>
      </w:r>
      <w:r w:rsidRPr="00507A09">
        <w:t xml:space="preserve">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w:t>
      </w:r>
      <w:r w:rsidRPr="00507A09">
        <w:rPr>
          <w:b/>
        </w:rPr>
        <w:t>задачи:</w:t>
      </w:r>
    </w:p>
    <w:p w14:paraId="5C1C6DE8" w14:textId="77777777" w:rsidR="00B41EC6" w:rsidRPr="00507A09" w:rsidRDefault="00DE10C7">
      <w:pPr>
        <w:pStyle w:val="a5"/>
        <w:numPr>
          <w:ilvl w:val="0"/>
          <w:numId w:val="111"/>
        </w:numPr>
        <w:tabs>
          <w:tab w:val="left" w:pos="1284"/>
        </w:tabs>
        <w:spacing w:line="278" w:lineRule="exact"/>
        <w:ind w:hanging="360"/>
        <w:jc w:val="both"/>
        <w:rPr>
          <w:sz w:val="24"/>
          <w:szCs w:val="24"/>
        </w:rPr>
      </w:pPr>
      <w:r w:rsidRPr="00507A09">
        <w:rPr>
          <w:sz w:val="24"/>
          <w:szCs w:val="24"/>
        </w:rPr>
        <w:t>формирование</w:t>
      </w:r>
      <w:r w:rsidRPr="00507A09">
        <w:rPr>
          <w:spacing w:val="59"/>
          <w:sz w:val="24"/>
          <w:szCs w:val="24"/>
        </w:rPr>
        <w:t xml:space="preserve"> </w:t>
      </w:r>
      <w:r w:rsidRPr="00507A09">
        <w:rPr>
          <w:sz w:val="24"/>
          <w:szCs w:val="24"/>
        </w:rPr>
        <w:t>первоначальных</w:t>
      </w:r>
      <w:r w:rsidRPr="00507A09">
        <w:rPr>
          <w:spacing w:val="60"/>
          <w:sz w:val="24"/>
          <w:szCs w:val="24"/>
        </w:rPr>
        <w:t xml:space="preserve"> </w:t>
      </w:r>
      <w:r w:rsidRPr="00507A09">
        <w:rPr>
          <w:sz w:val="24"/>
          <w:szCs w:val="24"/>
        </w:rPr>
        <w:t>представлений</w:t>
      </w:r>
      <w:r w:rsidRPr="00507A09">
        <w:rPr>
          <w:spacing w:val="62"/>
          <w:sz w:val="24"/>
          <w:szCs w:val="24"/>
        </w:rPr>
        <w:t xml:space="preserve"> </w:t>
      </w:r>
      <w:r w:rsidRPr="00507A09">
        <w:rPr>
          <w:sz w:val="24"/>
          <w:szCs w:val="24"/>
        </w:rPr>
        <w:t>об</w:t>
      </w:r>
      <w:r w:rsidRPr="00507A09">
        <w:rPr>
          <w:spacing w:val="58"/>
          <w:sz w:val="24"/>
          <w:szCs w:val="24"/>
        </w:rPr>
        <w:t xml:space="preserve"> </w:t>
      </w:r>
      <w:r w:rsidRPr="00507A09">
        <w:rPr>
          <w:sz w:val="24"/>
          <w:szCs w:val="24"/>
        </w:rPr>
        <w:t>особенностях</w:t>
      </w:r>
      <w:r w:rsidRPr="00507A09">
        <w:rPr>
          <w:spacing w:val="62"/>
          <w:sz w:val="24"/>
          <w:szCs w:val="24"/>
        </w:rPr>
        <w:t xml:space="preserve"> </w:t>
      </w:r>
      <w:r w:rsidRPr="00507A09">
        <w:rPr>
          <w:sz w:val="24"/>
          <w:szCs w:val="24"/>
        </w:rPr>
        <w:t>жизни,</w:t>
      </w:r>
      <w:r w:rsidRPr="00507A09">
        <w:rPr>
          <w:spacing w:val="67"/>
          <w:sz w:val="24"/>
          <w:szCs w:val="24"/>
        </w:rPr>
        <w:t xml:space="preserve"> </w:t>
      </w:r>
      <w:r w:rsidRPr="00507A09">
        <w:rPr>
          <w:sz w:val="24"/>
          <w:szCs w:val="24"/>
        </w:rPr>
        <w:t>быта,</w:t>
      </w:r>
      <w:r w:rsidRPr="00507A09">
        <w:rPr>
          <w:spacing w:val="63"/>
          <w:sz w:val="24"/>
          <w:szCs w:val="24"/>
        </w:rPr>
        <w:t xml:space="preserve"> </w:t>
      </w:r>
      <w:r w:rsidRPr="00507A09">
        <w:rPr>
          <w:spacing w:val="-2"/>
          <w:sz w:val="24"/>
          <w:szCs w:val="24"/>
        </w:rPr>
        <w:t>труда</w:t>
      </w:r>
    </w:p>
    <w:p w14:paraId="49B15311" w14:textId="77777777" w:rsidR="00B41EC6" w:rsidRPr="00507A09" w:rsidRDefault="00DE10C7">
      <w:pPr>
        <w:pStyle w:val="a3"/>
        <w:spacing w:before="16" w:line="276" w:lineRule="exact"/>
        <w:ind w:left="1284" w:firstLine="0"/>
      </w:pPr>
      <w:r w:rsidRPr="00507A09">
        <w:t>человека</w:t>
      </w:r>
      <w:r w:rsidRPr="00507A09">
        <w:rPr>
          <w:spacing w:val="-4"/>
        </w:rPr>
        <w:t xml:space="preserve"> </w:t>
      </w:r>
      <w:r w:rsidRPr="00507A09">
        <w:t>на</w:t>
      </w:r>
      <w:r w:rsidRPr="00507A09">
        <w:rPr>
          <w:spacing w:val="-6"/>
        </w:rPr>
        <w:t xml:space="preserve"> </w:t>
      </w:r>
      <w:r w:rsidRPr="00507A09">
        <w:t>различных</w:t>
      </w:r>
      <w:r w:rsidRPr="00507A09">
        <w:rPr>
          <w:spacing w:val="-5"/>
        </w:rPr>
        <w:t xml:space="preserve"> </w:t>
      </w:r>
      <w:r w:rsidRPr="00507A09">
        <w:t>исторических</w:t>
      </w:r>
      <w:r w:rsidRPr="00507A09">
        <w:rPr>
          <w:spacing w:val="-6"/>
        </w:rPr>
        <w:t xml:space="preserve"> </w:t>
      </w:r>
      <w:r w:rsidRPr="00507A09">
        <w:t>этапах</w:t>
      </w:r>
      <w:r w:rsidRPr="00507A09">
        <w:rPr>
          <w:spacing w:val="-5"/>
        </w:rPr>
        <w:t xml:space="preserve"> </w:t>
      </w:r>
      <w:r w:rsidRPr="00507A09">
        <w:t xml:space="preserve">его </w:t>
      </w:r>
      <w:r w:rsidRPr="00507A09">
        <w:rPr>
          <w:spacing w:val="-2"/>
        </w:rPr>
        <w:t>развития;</w:t>
      </w:r>
    </w:p>
    <w:p w14:paraId="32CCA1B2" w14:textId="77777777" w:rsidR="00B41EC6" w:rsidRPr="00507A09" w:rsidRDefault="00DE10C7">
      <w:pPr>
        <w:pStyle w:val="a5"/>
        <w:numPr>
          <w:ilvl w:val="0"/>
          <w:numId w:val="111"/>
        </w:numPr>
        <w:tabs>
          <w:tab w:val="left" w:pos="1284"/>
          <w:tab w:val="left" w:pos="3044"/>
          <w:tab w:val="left" w:pos="4992"/>
          <w:tab w:val="left" w:pos="6656"/>
          <w:tab w:val="left" w:pos="8431"/>
          <w:tab w:val="left" w:pos="8815"/>
        </w:tabs>
        <w:spacing w:line="256" w:lineRule="auto"/>
        <w:ind w:right="567"/>
        <w:rPr>
          <w:sz w:val="24"/>
          <w:szCs w:val="24"/>
        </w:rPr>
      </w:pPr>
      <w:r w:rsidRPr="00507A09">
        <w:rPr>
          <w:spacing w:val="-2"/>
          <w:sz w:val="24"/>
          <w:szCs w:val="24"/>
        </w:rPr>
        <w:t>формирование</w:t>
      </w:r>
      <w:r w:rsidRPr="00507A09">
        <w:rPr>
          <w:sz w:val="24"/>
          <w:szCs w:val="24"/>
        </w:rPr>
        <w:tab/>
      </w:r>
      <w:r w:rsidRPr="00507A09">
        <w:rPr>
          <w:spacing w:val="-2"/>
          <w:sz w:val="24"/>
          <w:szCs w:val="24"/>
        </w:rPr>
        <w:t>первоначальных</w:t>
      </w:r>
      <w:r w:rsidRPr="00507A09">
        <w:rPr>
          <w:sz w:val="24"/>
          <w:szCs w:val="24"/>
        </w:rPr>
        <w:tab/>
      </w:r>
      <w:r w:rsidRPr="00507A09">
        <w:rPr>
          <w:spacing w:val="-2"/>
          <w:sz w:val="24"/>
          <w:szCs w:val="24"/>
        </w:rPr>
        <w:t>исторических</w:t>
      </w:r>
      <w:r w:rsidRPr="00507A09">
        <w:rPr>
          <w:sz w:val="24"/>
          <w:szCs w:val="24"/>
        </w:rPr>
        <w:tab/>
      </w:r>
      <w:r w:rsidRPr="00507A09">
        <w:rPr>
          <w:spacing w:val="-2"/>
          <w:sz w:val="24"/>
          <w:szCs w:val="24"/>
        </w:rPr>
        <w:t>представлений</w:t>
      </w:r>
      <w:r w:rsidRPr="00507A09">
        <w:rPr>
          <w:sz w:val="24"/>
          <w:szCs w:val="24"/>
        </w:rPr>
        <w:tab/>
      </w:r>
      <w:r w:rsidRPr="00507A09">
        <w:rPr>
          <w:spacing w:val="-10"/>
          <w:sz w:val="24"/>
          <w:szCs w:val="24"/>
        </w:rPr>
        <w:t>о</w:t>
      </w:r>
      <w:r w:rsidRPr="00507A09">
        <w:rPr>
          <w:sz w:val="24"/>
          <w:szCs w:val="24"/>
        </w:rPr>
        <w:tab/>
      </w:r>
      <w:r w:rsidRPr="00507A09">
        <w:rPr>
          <w:spacing w:val="-2"/>
          <w:sz w:val="24"/>
          <w:szCs w:val="24"/>
        </w:rPr>
        <w:t xml:space="preserve">"историческом </w:t>
      </w:r>
      <w:r w:rsidRPr="00507A09">
        <w:rPr>
          <w:sz w:val="24"/>
          <w:szCs w:val="24"/>
        </w:rPr>
        <w:t>времени" и "историческом пространстве";</w:t>
      </w:r>
    </w:p>
    <w:p w14:paraId="6F64006E" w14:textId="77777777" w:rsidR="00B41EC6" w:rsidRPr="00507A09" w:rsidRDefault="00DE10C7">
      <w:pPr>
        <w:pStyle w:val="a5"/>
        <w:numPr>
          <w:ilvl w:val="0"/>
          <w:numId w:val="111"/>
        </w:numPr>
        <w:tabs>
          <w:tab w:val="left" w:pos="1284"/>
        </w:tabs>
        <w:spacing w:line="274" w:lineRule="exact"/>
        <w:ind w:hanging="360"/>
        <w:rPr>
          <w:sz w:val="24"/>
          <w:szCs w:val="24"/>
        </w:rPr>
      </w:pPr>
      <w:r w:rsidRPr="00507A09">
        <w:rPr>
          <w:sz w:val="24"/>
          <w:szCs w:val="24"/>
        </w:rPr>
        <w:t>формирование</w:t>
      </w:r>
      <w:r w:rsidRPr="00507A09">
        <w:rPr>
          <w:spacing w:val="-6"/>
          <w:sz w:val="24"/>
          <w:szCs w:val="24"/>
        </w:rPr>
        <w:t xml:space="preserve"> </w:t>
      </w:r>
      <w:r w:rsidRPr="00507A09">
        <w:rPr>
          <w:sz w:val="24"/>
          <w:szCs w:val="24"/>
        </w:rPr>
        <w:t>исторических</w:t>
      </w:r>
      <w:r w:rsidRPr="00507A09">
        <w:rPr>
          <w:spacing w:val="-7"/>
          <w:sz w:val="24"/>
          <w:szCs w:val="24"/>
        </w:rPr>
        <w:t xml:space="preserve"> </w:t>
      </w:r>
      <w:r w:rsidRPr="00507A09">
        <w:rPr>
          <w:sz w:val="24"/>
          <w:szCs w:val="24"/>
        </w:rPr>
        <w:t>понятий:</w:t>
      </w:r>
      <w:r w:rsidRPr="00507A09">
        <w:rPr>
          <w:spacing w:val="-2"/>
          <w:sz w:val="24"/>
          <w:szCs w:val="24"/>
        </w:rPr>
        <w:t xml:space="preserve"> </w:t>
      </w:r>
      <w:r w:rsidRPr="00507A09">
        <w:rPr>
          <w:sz w:val="24"/>
          <w:szCs w:val="24"/>
        </w:rPr>
        <w:t>"век",</w:t>
      </w:r>
      <w:r w:rsidRPr="00507A09">
        <w:rPr>
          <w:spacing w:val="-5"/>
          <w:sz w:val="24"/>
          <w:szCs w:val="24"/>
        </w:rPr>
        <w:t xml:space="preserve"> </w:t>
      </w:r>
      <w:r w:rsidRPr="00507A09">
        <w:rPr>
          <w:sz w:val="24"/>
          <w:szCs w:val="24"/>
        </w:rPr>
        <w:t>"эпоха",</w:t>
      </w:r>
      <w:r w:rsidRPr="00507A09">
        <w:rPr>
          <w:spacing w:val="-1"/>
          <w:sz w:val="24"/>
          <w:szCs w:val="24"/>
        </w:rPr>
        <w:t xml:space="preserve"> </w:t>
      </w:r>
      <w:r w:rsidRPr="00507A09">
        <w:rPr>
          <w:sz w:val="24"/>
          <w:szCs w:val="24"/>
        </w:rPr>
        <w:t>"община"</w:t>
      </w:r>
      <w:r w:rsidRPr="00507A09">
        <w:rPr>
          <w:spacing w:val="-4"/>
          <w:sz w:val="24"/>
          <w:szCs w:val="24"/>
        </w:rPr>
        <w:t xml:space="preserve"> </w:t>
      </w:r>
      <w:r w:rsidRPr="00507A09">
        <w:rPr>
          <w:sz w:val="24"/>
          <w:szCs w:val="24"/>
        </w:rPr>
        <w:t>и</w:t>
      </w:r>
      <w:r w:rsidRPr="00507A09">
        <w:rPr>
          <w:spacing w:val="-6"/>
          <w:sz w:val="24"/>
          <w:szCs w:val="24"/>
        </w:rPr>
        <w:t xml:space="preserve"> </w:t>
      </w:r>
      <w:r w:rsidRPr="00507A09">
        <w:rPr>
          <w:sz w:val="24"/>
          <w:szCs w:val="24"/>
        </w:rPr>
        <w:t>некоторых</w:t>
      </w:r>
      <w:r w:rsidRPr="00507A09">
        <w:rPr>
          <w:spacing w:val="-7"/>
          <w:sz w:val="24"/>
          <w:szCs w:val="24"/>
        </w:rPr>
        <w:t xml:space="preserve"> </w:t>
      </w:r>
      <w:r w:rsidRPr="00507A09">
        <w:rPr>
          <w:spacing w:val="-2"/>
          <w:sz w:val="24"/>
          <w:szCs w:val="24"/>
        </w:rPr>
        <w:t>других;</w:t>
      </w:r>
    </w:p>
    <w:p w14:paraId="6A7162D6" w14:textId="77777777" w:rsidR="00B41EC6" w:rsidRPr="00507A09" w:rsidRDefault="00DE10C7">
      <w:pPr>
        <w:pStyle w:val="a5"/>
        <w:numPr>
          <w:ilvl w:val="0"/>
          <w:numId w:val="111"/>
        </w:numPr>
        <w:tabs>
          <w:tab w:val="left" w:pos="1284"/>
        </w:tabs>
        <w:spacing w:line="293" w:lineRule="exact"/>
        <w:ind w:hanging="360"/>
        <w:rPr>
          <w:sz w:val="24"/>
          <w:szCs w:val="24"/>
        </w:rPr>
      </w:pPr>
      <w:r w:rsidRPr="00507A09">
        <w:rPr>
          <w:sz w:val="24"/>
          <w:szCs w:val="24"/>
        </w:rPr>
        <w:t>формирование</w:t>
      </w:r>
      <w:r w:rsidRPr="00507A09">
        <w:rPr>
          <w:spacing w:val="-4"/>
          <w:sz w:val="24"/>
          <w:szCs w:val="24"/>
        </w:rPr>
        <w:t xml:space="preserve"> </w:t>
      </w:r>
      <w:r w:rsidRPr="00507A09">
        <w:rPr>
          <w:sz w:val="24"/>
          <w:szCs w:val="24"/>
        </w:rPr>
        <w:t>умения</w:t>
      </w:r>
      <w:r w:rsidRPr="00507A09">
        <w:rPr>
          <w:spacing w:val="-2"/>
          <w:sz w:val="24"/>
          <w:szCs w:val="24"/>
        </w:rPr>
        <w:t xml:space="preserve"> </w:t>
      </w:r>
      <w:r w:rsidRPr="00507A09">
        <w:rPr>
          <w:sz w:val="24"/>
          <w:szCs w:val="24"/>
        </w:rPr>
        <w:t>работать</w:t>
      </w:r>
      <w:r w:rsidRPr="00507A09">
        <w:rPr>
          <w:spacing w:val="-6"/>
          <w:sz w:val="24"/>
          <w:szCs w:val="24"/>
        </w:rPr>
        <w:t xml:space="preserve"> </w:t>
      </w:r>
      <w:r w:rsidRPr="00507A09">
        <w:rPr>
          <w:sz w:val="24"/>
          <w:szCs w:val="24"/>
        </w:rPr>
        <w:t>с</w:t>
      </w:r>
      <w:r w:rsidRPr="00507A09">
        <w:rPr>
          <w:spacing w:val="-3"/>
          <w:sz w:val="24"/>
          <w:szCs w:val="24"/>
        </w:rPr>
        <w:t xml:space="preserve"> </w:t>
      </w:r>
      <w:r w:rsidRPr="00507A09">
        <w:rPr>
          <w:sz w:val="24"/>
          <w:szCs w:val="24"/>
        </w:rPr>
        <w:t>"лентой</w:t>
      </w:r>
      <w:r w:rsidRPr="00507A09">
        <w:rPr>
          <w:spacing w:val="-5"/>
          <w:sz w:val="24"/>
          <w:szCs w:val="24"/>
        </w:rPr>
        <w:t xml:space="preserve"> </w:t>
      </w:r>
      <w:r w:rsidRPr="00507A09">
        <w:rPr>
          <w:spacing w:val="-2"/>
          <w:sz w:val="24"/>
          <w:szCs w:val="24"/>
        </w:rPr>
        <w:t>времени";</w:t>
      </w:r>
    </w:p>
    <w:p w14:paraId="1AE994B8" w14:textId="77777777" w:rsidR="00B41EC6" w:rsidRPr="00507A09" w:rsidRDefault="00DE10C7">
      <w:pPr>
        <w:pStyle w:val="a5"/>
        <w:numPr>
          <w:ilvl w:val="0"/>
          <w:numId w:val="111"/>
        </w:numPr>
        <w:tabs>
          <w:tab w:val="left" w:pos="1284"/>
        </w:tabs>
        <w:spacing w:line="252" w:lineRule="auto"/>
        <w:ind w:right="572"/>
        <w:rPr>
          <w:sz w:val="24"/>
          <w:szCs w:val="24"/>
        </w:rPr>
      </w:pPr>
      <w:r w:rsidRPr="00507A09">
        <w:rPr>
          <w:sz w:val="24"/>
          <w:szCs w:val="24"/>
        </w:rPr>
        <w:t>формирование</w:t>
      </w:r>
      <w:r w:rsidRPr="00507A09">
        <w:rPr>
          <w:spacing w:val="80"/>
          <w:sz w:val="24"/>
          <w:szCs w:val="24"/>
        </w:rPr>
        <w:t xml:space="preserve"> </w:t>
      </w:r>
      <w:r w:rsidRPr="00507A09">
        <w:rPr>
          <w:sz w:val="24"/>
          <w:szCs w:val="24"/>
        </w:rPr>
        <w:t>умения</w:t>
      </w:r>
      <w:r w:rsidRPr="00507A09">
        <w:rPr>
          <w:spacing w:val="80"/>
          <w:sz w:val="24"/>
          <w:szCs w:val="24"/>
        </w:rPr>
        <w:t xml:space="preserve"> </w:t>
      </w:r>
      <w:r w:rsidRPr="00507A09">
        <w:rPr>
          <w:sz w:val="24"/>
          <w:szCs w:val="24"/>
        </w:rPr>
        <w:t>анализировать</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сопоставлять</w:t>
      </w:r>
      <w:r w:rsidRPr="00507A09">
        <w:rPr>
          <w:spacing w:val="80"/>
          <w:sz w:val="24"/>
          <w:szCs w:val="24"/>
        </w:rPr>
        <w:t xml:space="preserve"> </w:t>
      </w:r>
      <w:r w:rsidRPr="00507A09">
        <w:rPr>
          <w:sz w:val="24"/>
          <w:szCs w:val="24"/>
        </w:rPr>
        <w:t>исторические</w:t>
      </w:r>
      <w:r w:rsidRPr="00507A09">
        <w:rPr>
          <w:spacing w:val="80"/>
          <w:sz w:val="24"/>
          <w:szCs w:val="24"/>
        </w:rPr>
        <w:t xml:space="preserve"> </w:t>
      </w:r>
      <w:r w:rsidRPr="00507A09">
        <w:rPr>
          <w:sz w:val="24"/>
          <w:szCs w:val="24"/>
        </w:rPr>
        <w:t>факты;</w:t>
      </w:r>
      <w:r w:rsidRPr="00507A09">
        <w:rPr>
          <w:spacing w:val="80"/>
          <w:sz w:val="24"/>
          <w:szCs w:val="24"/>
        </w:rPr>
        <w:t xml:space="preserve"> </w:t>
      </w:r>
      <w:r w:rsidRPr="00507A09">
        <w:rPr>
          <w:sz w:val="24"/>
          <w:szCs w:val="24"/>
        </w:rPr>
        <w:t>делать простейшие выводы и обобщения;</w:t>
      </w:r>
    </w:p>
    <w:p w14:paraId="0DFB1CAE" w14:textId="77777777" w:rsidR="00B41EC6" w:rsidRPr="00507A09" w:rsidRDefault="00DE10C7">
      <w:pPr>
        <w:pStyle w:val="a5"/>
        <w:numPr>
          <w:ilvl w:val="0"/>
          <w:numId w:val="111"/>
        </w:numPr>
        <w:tabs>
          <w:tab w:val="left" w:pos="1284"/>
        </w:tabs>
        <w:spacing w:line="281" w:lineRule="exact"/>
        <w:ind w:hanging="360"/>
        <w:rPr>
          <w:sz w:val="24"/>
          <w:szCs w:val="24"/>
        </w:rPr>
      </w:pPr>
      <w:r w:rsidRPr="00507A09">
        <w:rPr>
          <w:sz w:val="24"/>
          <w:szCs w:val="24"/>
        </w:rPr>
        <w:t>воспитание</w:t>
      </w:r>
      <w:r w:rsidRPr="00507A09">
        <w:rPr>
          <w:spacing w:val="-8"/>
          <w:sz w:val="24"/>
          <w:szCs w:val="24"/>
        </w:rPr>
        <w:t xml:space="preserve"> </w:t>
      </w:r>
      <w:r w:rsidRPr="00507A09">
        <w:rPr>
          <w:sz w:val="24"/>
          <w:szCs w:val="24"/>
        </w:rPr>
        <w:t>интереса</w:t>
      </w:r>
      <w:r w:rsidRPr="00507A09">
        <w:rPr>
          <w:spacing w:val="-3"/>
          <w:sz w:val="24"/>
          <w:szCs w:val="24"/>
        </w:rPr>
        <w:t xml:space="preserve"> </w:t>
      </w:r>
      <w:r w:rsidRPr="00507A09">
        <w:rPr>
          <w:sz w:val="24"/>
          <w:szCs w:val="24"/>
        </w:rPr>
        <w:t>к</w:t>
      </w:r>
      <w:r w:rsidRPr="00507A09">
        <w:rPr>
          <w:spacing w:val="-4"/>
          <w:sz w:val="24"/>
          <w:szCs w:val="24"/>
        </w:rPr>
        <w:t xml:space="preserve"> </w:t>
      </w:r>
      <w:r w:rsidRPr="00507A09">
        <w:rPr>
          <w:sz w:val="24"/>
          <w:szCs w:val="24"/>
        </w:rPr>
        <w:t>изучению</w:t>
      </w:r>
      <w:r w:rsidRPr="00507A09">
        <w:rPr>
          <w:spacing w:val="-4"/>
          <w:sz w:val="24"/>
          <w:szCs w:val="24"/>
        </w:rPr>
        <w:t xml:space="preserve"> </w:t>
      </w:r>
      <w:r w:rsidRPr="00507A09">
        <w:rPr>
          <w:spacing w:val="-2"/>
          <w:sz w:val="24"/>
          <w:szCs w:val="24"/>
        </w:rPr>
        <w:t>истории.</w:t>
      </w:r>
    </w:p>
    <w:p w14:paraId="7587FDC6" w14:textId="77777777" w:rsidR="00B41EC6" w:rsidRPr="00507A09" w:rsidRDefault="00B41EC6">
      <w:pPr>
        <w:pStyle w:val="a3"/>
        <w:spacing w:before="18"/>
        <w:ind w:left="0" w:firstLine="0"/>
        <w:jc w:val="left"/>
      </w:pPr>
    </w:p>
    <w:p w14:paraId="7D1F8877" w14:textId="77777777" w:rsidR="00B41EC6" w:rsidRPr="00507A09" w:rsidRDefault="00DE10C7">
      <w:pPr>
        <w:pStyle w:val="2"/>
        <w:ind w:right="136"/>
        <w:jc w:val="center"/>
      </w:pPr>
      <w:r w:rsidRPr="00507A09">
        <w:rPr>
          <w:u w:val="single"/>
        </w:rPr>
        <w:t>Содержание</w:t>
      </w:r>
      <w:r w:rsidRPr="00507A09">
        <w:rPr>
          <w:spacing w:val="-3"/>
          <w:u w:val="single"/>
        </w:rPr>
        <w:t xml:space="preserve"> </w:t>
      </w:r>
      <w:r w:rsidRPr="00507A09">
        <w:rPr>
          <w:u w:val="single"/>
        </w:rPr>
        <w:t>учебного</w:t>
      </w:r>
      <w:r w:rsidRPr="00507A09">
        <w:rPr>
          <w:spacing w:val="-2"/>
          <w:u w:val="single"/>
        </w:rPr>
        <w:t xml:space="preserve"> предмета</w:t>
      </w:r>
    </w:p>
    <w:p w14:paraId="3DC34108" w14:textId="77777777" w:rsidR="00B41EC6" w:rsidRPr="00507A09" w:rsidRDefault="00B41EC6">
      <w:pPr>
        <w:pStyle w:val="a3"/>
        <w:spacing w:before="14"/>
        <w:ind w:left="0" w:firstLine="0"/>
        <w:jc w:val="left"/>
        <w:rPr>
          <w:b/>
        </w:rPr>
      </w:pPr>
    </w:p>
    <w:p w14:paraId="06A296DE" w14:textId="77777777" w:rsidR="00B41EC6" w:rsidRPr="00507A09" w:rsidRDefault="00DE10C7">
      <w:pPr>
        <w:ind w:left="564"/>
        <w:rPr>
          <w:i/>
          <w:sz w:val="24"/>
          <w:szCs w:val="24"/>
        </w:rPr>
      </w:pPr>
      <w:r w:rsidRPr="00507A09">
        <w:rPr>
          <w:i/>
          <w:sz w:val="24"/>
          <w:szCs w:val="24"/>
          <w:u w:val="single"/>
        </w:rPr>
        <w:t>Представление</w:t>
      </w:r>
      <w:r w:rsidRPr="00507A09">
        <w:rPr>
          <w:i/>
          <w:spacing w:val="-5"/>
          <w:sz w:val="24"/>
          <w:szCs w:val="24"/>
          <w:u w:val="single"/>
        </w:rPr>
        <w:t xml:space="preserve"> </w:t>
      </w:r>
      <w:r w:rsidRPr="00507A09">
        <w:rPr>
          <w:i/>
          <w:sz w:val="24"/>
          <w:szCs w:val="24"/>
          <w:u w:val="single"/>
        </w:rPr>
        <w:t>о</w:t>
      </w:r>
      <w:r w:rsidRPr="00507A09">
        <w:rPr>
          <w:i/>
          <w:spacing w:val="-1"/>
          <w:sz w:val="24"/>
          <w:szCs w:val="24"/>
          <w:u w:val="single"/>
        </w:rPr>
        <w:t xml:space="preserve"> </w:t>
      </w:r>
      <w:r w:rsidRPr="00507A09">
        <w:rPr>
          <w:i/>
          <w:sz w:val="24"/>
          <w:szCs w:val="24"/>
          <w:u w:val="single"/>
        </w:rPr>
        <w:t>себе</w:t>
      </w:r>
      <w:r w:rsidRPr="00507A09">
        <w:rPr>
          <w:i/>
          <w:spacing w:val="-2"/>
          <w:sz w:val="24"/>
          <w:szCs w:val="24"/>
          <w:u w:val="single"/>
        </w:rPr>
        <w:t xml:space="preserve"> </w:t>
      </w:r>
      <w:r w:rsidRPr="00507A09">
        <w:rPr>
          <w:i/>
          <w:sz w:val="24"/>
          <w:szCs w:val="24"/>
          <w:u w:val="single"/>
        </w:rPr>
        <w:t>и</w:t>
      </w:r>
      <w:r w:rsidRPr="00507A09">
        <w:rPr>
          <w:i/>
          <w:spacing w:val="-1"/>
          <w:sz w:val="24"/>
          <w:szCs w:val="24"/>
          <w:u w:val="single"/>
        </w:rPr>
        <w:t xml:space="preserve"> </w:t>
      </w:r>
      <w:r w:rsidRPr="00507A09">
        <w:rPr>
          <w:i/>
          <w:sz w:val="24"/>
          <w:szCs w:val="24"/>
          <w:u w:val="single"/>
        </w:rPr>
        <w:t>окружающем</w:t>
      </w:r>
      <w:r w:rsidRPr="00507A09">
        <w:rPr>
          <w:i/>
          <w:spacing w:val="-1"/>
          <w:sz w:val="24"/>
          <w:szCs w:val="24"/>
          <w:u w:val="single"/>
        </w:rPr>
        <w:t xml:space="preserve"> </w:t>
      </w:r>
      <w:r w:rsidRPr="00507A09">
        <w:rPr>
          <w:i/>
          <w:spacing w:val="-2"/>
          <w:sz w:val="24"/>
          <w:szCs w:val="24"/>
          <w:u w:val="single"/>
        </w:rPr>
        <w:t>мире.</w:t>
      </w:r>
    </w:p>
    <w:p w14:paraId="268276A7" w14:textId="77777777" w:rsidR="00B41EC6" w:rsidRPr="00507A09" w:rsidRDefault="00B41EC6">
      <w:pPr>
        <w:rPr>
          <w:i/>
          <w:sz w:val="24"/>
          <w:szCs w:val="24"/>
        </w:rPr>
        <w:sectPr w:rsidR="00B41EC6" w:rsidRPr="00507A09">
          <w:pgSz w:w="11910" w:h="16840"/>
          <w:pgMar w:top="1020" w:right="283" w:bottom="1220" w:left="708" w:header="0" w:footer="988" w:gutter="0"/>
          <w:cols w:space="720"/>
        </w:sectPr>
      </w:pPr>
    </w:p>
    <w:p w14:paraId="760E9A63" w14:textId="77777777" w:rsidR="00B41EC6" w:rsidRPr="00507A09" w:rsidRDefault="00DE10C7">
      <w:pPr>
        <w:pStyle w:val="a3"/>
        <w:spacing w:before="66" w:line="254" w:lineRule="auto"/>
        <w:ind w:right="575"/>
      </w:pPr>
      <w:r w:rsidRPr="00507A09">
        <w:lastRenderedPageBreak/>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14:paraId="2945D13C" w14:textId="77777777" w:rsidR="00B41EC6" w:rsidRPr="00507A09" w:rsidRDefault="00DE10C7">
      <w:pPr>
        <w:pStyle w:val="a3"/>
        <w:spacing w:line="254" w:lineRule="auto"/>
        <w:ind w:right="573"/>
      </w:pPr>
      <w:r w:rsidRPr="00507A09">
        <w:t>Дом, в котором ты живешь. Место нахождения твоего дома (регион, город, поселок, село и другие), кто и когда его построил. Твои соседи.</w:t>
      </w:r>
    </w:p>
    <w:p w14:paraId="7678BBA4" w14:textId="77777777" w:rsidR="00B41EC6" w:rsidRPr="00507A09" w:rsidRDefault="00DE10C7">
      <w:pPr>
        <w:pStyle w:val="a3"/>
        <w:spacing w:before="2"/>
        <w:ind w:left="564" w:firstLine="0"/>
      </w:pPr>
      <w:r w:rsidRPr="00507A09">
        <w:t>Пословицы</w:t>
      </w:r>
      <w:r w:rsidRPr="00507A09">
        <w:rPr>
          <w:spacing w:val="-4"/>
        </w:rPr>
        <w:t xml:space="preserve"> </w:t>
      </w:r>
      <w:r w:rsidRPr="00507A09">
        <w:t>и</w:t>
      </w:r>
      <w:r w:rsidRPr="00507A09">
        <w:rPr>
          <w:spacing w:val="-5"/>
        </w:rPr>
        <w:t xml:space="preserve"> </w:t>
      </w:r>
      <w:r w:rsidRPr="00507A09">
        <w:t>поговорки</w:t>
      </w:r>
      <w:r w:rsidRPr="00507A09">
        <w:rPr>
          <w:spacing w:val="-9"/>
        </w:rPr>
        <w:t xml:space="preserve"> </w:t>
      </w:r>
      <w:r w:rsidRPr="00507A09">
        <w:t>о</w:t>
      </w:r>
      <w:r w:rsidRPr="00507A09">
        <w:rPr>
          <w:spacing w:val="3"/>
        </w:rPr>
        <w:t xml:space="preserve"> </w:t>
      </w:r>
      <w:r w:rsidRPr="00507A09">
        <w:t>доме,</w:t>
      </w:r>
      <w:r w:rsidRPr="00507A09">
        <w:rPr>
          <w:spacing w:val="1"/>
        </w:rPr>
        <w:t xml:space="preserve"> </w:t>
      </w:r>
      <w:r w:rsidRPr="00507A09">
        <w:t>семье,</w:t>
      </w:r>
      <w:r w:rsidRPr="00507A09">
        <w:rPr>
          <w:spacing w:val="2"/>
        </w:rPr>
        <w:t xml:space="preserve"> </w:t>
      </w:r>
      <w:r w:rsidRPr="00507A09">
        <w:rPr>
          <w:spacing w:val="-2"/>
        </w:rPr>
        <w:t>соседях.</w:t>
      </w:r>
    </w:p>
    <w:p w14:paraId="10C38269" w14:textId="77777777" w:rsidR="00B41EC6" w:rsidRPr="00507A09" w:rsidRDefault="00DE10C7">
      <w:pPr>
        <w:pStyle w:val="a3"/>
        <w:spacing w:before="16" w:line="259" w:lineRule="auto"/>
        <w:ind w:right="567"/>
      </w:pPr>
      <w:r w:rsidRPr="00507A09">
        <w:t>История</w:t>
      </w:r>
      <w:r w:rsidRPr="00507A09">
        <w:rPr>
          <w:spacing w:val="-6"/>
        </w:rPr>
        <w:t xml:space="preserve"> </w:t>
      </w:r>
      <w:r w:rsidRPr="00507A09">
        <w:t>улицы. Названия</w:t>
      </w:r>
      <w:r w:rsidRPr="00507A09">
        <w:rPr>
          <w:spacing w:val="-6"/>
        </w:rPr>
        <w:t xml:space="preserve"> </w:t>
      </w:r>
      <w:r w:rsidRPr="00507A09">
        <w:t>улиц, их</w:t>
      </w:r>
      <w:r w:rsidRPr="00507A09">
        <w:rPr>
          <w:spacing w:val="-6"/>
        </w:rPr>
        <w:t xml:space="preserve"> </w:t>
      </w:r>
      <w:r w:rsidRPr="00507A09">
        <w:t>происхождение. Улица</w:t>
      </w:r>
      <w:r w:rsidRPr="00507A09">
        <w:rPr>
          <w:spacing w:val="-7"/>
        </w:rPr>
        <w:t xml:space="preserve"> </w:t>
      </w:r>
      <w:r w:rsidRPr="00507A09">
        <w:t>твоего дома,</w:t>
      </w:r>
      <w:r w:rsidRPr="00507A09">
        <w:rPr>
          <w:spacing w:val="-4"/>
        </w:rPr>
        <w:t xml:space="preserve"> </w:t>
      </w:r>
      <w:r w:rsidRPr="00507A09">
        <w:t>твоей</w:t>
      </w:r>
      <w:r w:rsidRPr="00507A09">
        <w:rPr>
          <w:spacing w:val="-10"/>
        </w:rPr>
        <w:t xml:space="preserve"> </w:t>
      </w:r>
      <w:r w:rsidRPr="00507A09">
        <w:t xml:space="preserve">образовательной </w:t>
      </w:r>
      <w:r w:rsidRPr="00507A09">
        <w:rPr>
          <w:spacing w:val="-2"/>
        </w:rPr>
        <w:t>организации.</w:t>
      </w:r>
    </w:p>
    <w:p w14:paraId="376EA520" w14:textId="77777777" w:rsidR="00B41EC6" w:rsidRPr="00507A09" w:rsidRDefault="00DE10C7">
      <w:pPr>
        <w:pStyle w:val="a3"/>
        <w:spacing w:line="254" w:lineRule="auto"/>
        <w:ind w:right="560"/>
      </w:pPr>
      <w:r w:rsidRPr="00507A09">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14:paraId="2AC19232" w14:textId="77777777" w:rsidR="00B41EC6" w:rsidRPr="00507A09" w:rsidRDefault="00DE10C7">
      <w:pPr>
        <w:pStyle w:val="a3"/>
        <w:spacing w:line="254" w:lineRule="auto"/>
        <w:ind w:right="575"/>
      </w:pPr>
      <w:r w:rsidRPr="00507A09">
        <w:t>Россия - страна, в которой мы живем: ее столица, население, национальный состав. Республики в составе</w:t>
      </w:r>
      <w:r w:rsidRPr="00507A09">
        <w:rPr>
          <w:spacing w:val="-4"/>
        </w:rPr>
        <w:t xml:space="preserve"> </w:t>
      </w:r>
      <w:r w:rsidRPr="00507A09">
        <w:t>Российской</w:t>
      </w:r>
      <w:r w:rsidRPr="00507A09">
        <w:rPr>
          <w:spacing w:val="-3"/>
        </w:rPr>
        <w:t xml:space="preserve"> </w:t>
      </w:r>
      <w:r w:rsidRPr="00507A09">
        <w:t>Федерации.</w:t>
      </w:r>
      <w:r w:rsidRPr="00507A09">
        <w:rPr>
          <w:spacing w:val="-6"/>
        </w:rPr>
        <w:t xml:space="preserve"> </w:t>
      </w:r>
      <w:r w:rsidRPr="00507A09">
        <w:t>Государственные символы</w:t>
      </w:r>
      <w:r w:rsidRPr="00507A09">
        <w:rPr>
          <w:spacing w:val="-6"/>
        </w:rPr>
        <w:t xml:space="preserve"> </w:t>
      </w:r>
      <w:r w:rsidRPr="00507A09">
        <w:t>Российской</w:t>
      </w:r>
      <w:r w:rsidRPr="00507A09">
        <w:rPr>
          <w:spacing w:val="-7"/>
        </w:rPr>
        <w:t xml:space="preserve"> </w:t>
      </w:r>
      <w:r w:rsidRPr="00507A09">
        <w:t>Федерации. Руководитель страны (Президент Российской Федерации).</w:t>
      </w:r>
    </w:p>
    <w:p w14:paraId="5F124C46" w14:textId="77777777" w:rsidR="00B41EC6" w:rsidRPr="00507A09" w:rsidRDefault="00DE10C7">
      <w:pPr>
        <w:pStyle w:val="a3"/>
        <w:ind w:left="564" w:firstLine="0"/>
        <w:jc w:val="left"/>
      </w:pPr>
      <w:r w:rsidRPr="00507A09">
        <w:t>Большая</w:t>
      </w:r>
      <w:r w:rsidRPr="00507A09">
        <w:rPr>
          <w:spacing w:val="-3"/>
        </w:rPr>
        <w:t xml:space="preserve"> </w:t>
      </w:r>
      <w:r w:rsidRPr="00507A09">
        <w:t>и</w:t>
      </w:r>
      <w:r w:rsidRPr="00507A09">
        <w:rPr>
          <w:spacing w:val="5"/>
        </w:rPr>
        <w:t xml:space="preserve"> </w:t>
      </w:r>
      <w:r w:rsidRPr="00507A09">
        <w:t>малая</w:t>
      </w:r>
      <w:r w:rsidRPr="00507A09">
        <w:rPr>
          <w:spacing w:val="-3"/>
        </w:rPr>
        <w:t xml:space="preserve"> </w:t>
      </w:r>
      <w:r w:rsidRPr="00507A09">
        <w:rPr>
          <w:spacing w:val="-2"/>
        </w:rPr>
        <w:t>родина.</w:t>
      </w:r>
    </w:p>
    <w:p w14:paraId="5C04F78A" w14:textId="77777777" w:rsidR="00B41EC6" w:rsidRPr="00507A09" w:rsidRDefault="00DE10C7">
      <w:pPr>
        <w:pStyle w:val="a3"/>
        <w:spacing w:before="13"/>
        <w:ind w:left="564" w:firstLine="0"/>
        <w:jc w:val="left"/>
      </w:pPr>
      <w:r w:rsidRPr="00507A09">
        <w:t>Другие</w:t>
      </w:r>
      <w:r w:rsidRPr="00507A09">
        <w:rPr>
          <w:spacing w:val="-7"/>
        </w:rPr>
        <w:t xml:space="preserve"> </w:t>
      </w:r>
      <w:r w:rsidRPr="00507A09">
        <w:t>страны</w:t>
      </w:r>
      <w:r w:rsidRPr="00507A09">
        <w:rPr>
          <w:spacing w:val="-2"/>
        </w:rPr>
        <w:t xml:space="preserve"> </w:t>
      </w:r>
      <w:r w:rsidRPr="00507A09">
        <w:t>мира</w:t>
      </w:r>
      <w:r w:rsidRPr="00507A09">
        <w:rPr>
          <w:spacing w:val="-4"/>
        </w:rPr>
        <w:t xml:space="preserve"> </w:t>
      </w:r>
      <w:r w:rsidRPr="00507A09">
        <w:t>(обзорно,</w:t>
      </w:r>
      <w:r w:rsidRPr="00507A09">
        <w:rPr>
          <w:spacing w:val="-1"/>
        </w:rPr>
        <w:t xml:space="preserve"> </w:t>
      </w:r>
      <w:r w:rsidRPr="00507A09">
        <w:t>с</w:t>
      </w:r>
      <w:r w:rsidRPr="00507A09">
        <w:rPr>
          <w:spacing w:val="-9"/>
        </w:rPr>
        <w:t xml:space="preserve"> </w:t>
      </w:r>
      <w:r w:rsidRPr="00507A09">
        <w:t>примерами).</w:t>
      </w:r>
      <w:r w:rsidRPr="00507A09">
        <w:rPr>
          <w:spacing w:val="-1"/>
        </w:rPr>
        <w:t xml:space="preserve"> </w:t>
      </w:r>
      <w:r w:rsidRPr="00507A09">
        <w:t>Планета,</w:t>
      </w:r>
      <w:r w:rsidRPr="00507A09">
        <w:rPr>
          <w:spacing w:val="-1"/>
        </w:rPr>
        <w:t xml:space="preserve"> </w:t>
      </w:r>
      <w:r w:rsidRPr="00507A09">
        <w:t>на</w:t>
      </w:r>
      <w:r w:rsidRPr="00507A09">
        <w:rPr>
          <w:spacing w:val="-4"/>
        </w:rPr>
        <w:t xml:space="preserve"> </w:t>
      </w:r>
      <w:r w:rsidRPr="00507A09">
        <w:t>которой</w:t>
      </w:r>
      <w:r w:rsidRPr="00507A09">
        <w:rPr>
          <w:spacing w:val="-3"/>
        </w:rPr>
        <w:t xml:space="preserve"> </w:t>
      </w:r>
      <w:r w:rsidRPr="00507A09">
        <w:t>мы</w:t>
      </w:r>
      <w:r w:rsidRPr="00507A09">
        <w:rPr>
          <w:spacing w:val="-5"/>
        </w:rPr>
        <w:t xml:space="preserve"> </w:t>
      </w:r>
      <w:r w:rsidRPr="00507A09">
        <w:rPr>
          <w:spacing w:val="-2"/>
        </w:rPr>
        <w:t>живем.</w:t>
      </w:r>
    </w:p>
    <w:p w14:paraId="4599485E" w14:textId="77777777" w:rsidR="00B41EC6" w:rsidRPr="00507A09" w:rsidRDefault="00DE10C7">
      <w:pPr>
        <w:spacing w:before="18"/>
        <w:ind w:left="564"/>
        <w:rPr>
          <w:i/>
          <w:sz w:val="24"/>
          <w:szCs w:val="24"/>
        </w:rPr>
      </w:pPr>
      <w:r w:rsidRPr="00507A09">
        <w:rPr>
          <w:i/>
          <w:sz w:val="24"/>
          <w:szCs w:val="24"/>
          <w:u w:val="single"/>
        </w:rPr>
        <w:t>Представления</w:t>
      </w:r>
      <w:r w:rsidRPr="00507A09">
        <w:rPr>
          <w:i/>
          <w:spacing w:val="-1"/>
          <w:sz w:val="24"/>
          <w:szCs w:val="24"/>
          <w:u w:val="single"/>
        </w:rPr>
        <w:t xml:space="preserve"> </w:t>
      </w:r>
      <w:r w:rsidRPr="00507A09">
        <w:rPr>
          <w:i/>
          <w:sz w:val="24"/>
          <w:szCs w:val="24"/>
          <w:u w:val="single"/>
        </w:rPr>
        <w:t>о</w:t>
      </w:r>
      <w:r w:rsidRPr="00507A09">
        <w:rPr>
          <w:i/>
          <w:spacing w:val="-1"/>
          <w:sz w:val="24"/>
          <w:szCs w:val="24"/>
          <w:u w:val="single"/>
        </w:rPr>
        <w:t xml:space="preserve"> </w:t>
      </w:r>
      <w:r w:rsidRPr="00507A09">
        <w:rPr>
          <w:i/>
          <w:sz w:val="24"/>
          <w:szCs w:val="24"/>
          <w:u w:val="single"/>
        </w:rPr>
        <w:t>времени в</w:t>
      </w:r>
      <w:r w:rsidRPr="00507A09">
        <w:rPr>
          <w:i/>
          <w:spacing w:val="-3"/>
          <w:sz w:val="24"/>
          <w:szCs w:val="24"/>
          <w:u w:val="single"/>
        </w:rPr>
        <w:t xml:space="preserve"> </w:t>
      </w:r>
      <w:r w:rsidRPr="00507A09">
        <w:rPr>
          <w:i/>
          <w:spacing w:val="-2"/>
          <w:sz w:val="24"/>
          <w:szCs w:val="24"/>
          <w:u w:val="single"/>
        </w:rPr>
        <w:t>истории.</w:t>
      </w:r>
    </w:p>
    <w:p w14:paraId="247A12D2" w14:textId="77777777" w:rsidR="00B41EC6" w:rsidRPr="00507A09" w:rsidRDefault="00DE10C7">
      <w:pPr>
        <w:pStyle w:val="a3"/>
        <w:spacing w:before="17" w:line="254" w:lineRule="auto"/>
        <w:ind w:right="575"/>
      </w:pPr>
      <w:r w:rsidRPr="00507A09">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14:paraId="7A30BF81" w14:textId="77777777" w:rsidR="00B41EC6" w:rsidRPr="00507A09" w:rsidRDefault="00DE10C7">
      <w:pPr>
        <w:pStyle w:val="a3"/>
        <w:spacing w:line="254" w:lineRule="auto"/>
        <w:ind w:right="564"/>
      </w:pPr>
      <w:r w:rsidRPr="00507A09">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14:paraId="3B2FA110" w14:textId="77777777" w:rsidR="00B41EC6" w:rsidRPr="00507A09" w:rsidRDefault="00DE10C7">
      <w:pPr>
        <w:spacing w:before="2"/>
        <w:ind w:left="564"/>
        <w:jc w:val="both"/>
        <w:rPr>
          <w:i/>
          <w:sz w:val="24"/>
          <w:szCs w:val="24"/>
        </w:rPr>
      </w:pPr>
      <w:r w:rsidRPr="00507A09">
        <w:rPr>
          <w:i/>
          <w:sz w:val="24"/>
          <w:szCs w:val="24"/>
          <w:u w:val="single"/>
        </w:rPr>
        <w:t xml:space="preserve"> Начальные</w:t>
      </w:r>
      <w:r w:rsidRPr="00507A09">
        <w:rPr>
          <w:i/>
          <w:spacing w:val="-6"/>
          <w:sz w:val="24"/>
          <w:szCs w:val="24"/>
          <w:u w:val="single"/>
        </w:rPr>
        <w:t xml:space="preserve"> </w:t>
      </w:r>
      <w:r w:rsidRPr="00507A09">
        <w:rPr>
          <w:i/>
          <w:sz w:val="24"/>
          <w:szCs w:val="24"/>
          <w:u w:val="single"/>
        </w:rPr>
        <w:t>представления</w:t>
      </w:r>
      <w:r w:rsidRPr="00507A09">
        <w:rPr>
          <w:i/>
          <w:spacing w:val="-1"/>
          <w:sz w:val="24"/>
          <w:szCs w:val="24"/>
          <w:u w:val="single"/>
        </w:rPr>
        <w:t xml:space="preserve"> </w:t>
      </w:r>
      <w:r w:rsidRPr="00507A09">
        <w:rPr>
          <w:i/>
          <w:sz w:val="24"/>
          <w:szCs w:val="24"/>
          <w:u w:val="single"/>
        </w:rPr>
        <w:t xml:space="preserve">об </w:t>
      </w:r>
      <w:r w:rsidRPr="00507A09">
        <w:rPr>
          <w:i/>
          <w:spacing w:val="-2"/>
          <w:sz w:val="24"/>
          <w:szCs w:val="24"/>
          <w:u w:val="single"/>
        </w:rPr>
        <w:t>истории.</w:t>
      </w:r>
    </w:p>
    <w:p w14:paraId="2D42BD8D" w14:textId="77777777" w:rsidR="00B41EC6" w:rsidRPr="00507A09" w:rsidRDefault="00DE10C7">
      <w:pPr>
        <w:pStyle w:val="a3"/>
        <w:spacing w:before="17" w:line="254" w:lineRule="auto"/>
        <w:ind w:right="574"/>
      </w:pPr>
      <w:r w:rsidRPr="00507A09">
        <w:t>История - наука о прошлом (о жизни и деятельности людей в прошлом). Значение исторических знаний для людей. Историческая память России.</w:t>
      </w:r>
    </w:p>
    <w:p w14:paraId="746EA2C9" w14:textId="77777777" w:rsidR="00B41EC6" w:rsidRPr="00507A09" w:rsidRDefault="00DE10C7">
      <w:pPr>
        <w:pStyle w:val="a3"/>
        <w:spacing w:before="1" w:line="254" w:lineRule="auto"/>
        <w:ind w:right="579"/>
      </w:pPr>
      <w:r w:rsidRPr="00507A09">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14:paraId="5367EDAF" w14:textId="77777777" w:rsidR="00B41EC6" w:rsidRPr="00507A09" w:rsidRDefault="00DE10C7">
      <w:pPr>
        <w:pStyle w:val="a3"/>
        <w:spacing w:line="256" w:lineRule="auto"/>
        <w:ind w:right="569"/>
      </w:pPr>
      <w:r w:rsidRPr="00507A09">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14:paraId="5516255E" w14:textId="77777777" w:rsidR="00B41EC6" w:rsidRPr="00507A09" w:rsidRDefault="00DE10C7">
      <w:pPr>
        <w:pStyle w:val="a3"/>
        <w:spacing w:line="273" w:lineRule="exact"/>
        <w:ind w:left="564" w:firstLine="0"/>
      </w:pPr>
      <w:r w:rsidRPr="00507A09">
        <w:t>Историческое</w:t>
      </w:r>
      <w:r w:rsidRPr="00507A09">
        <w:rPr>
          <w:spacing w:val="-12"/>
        </w:rPr>
        <w:t xml:space="preserve"> </w:t>
      </w:r>
      <w:r w:rsidRPr="00507A09">
        <w:t>пространство.</w:t>
      </w:r>
      <w:r w:rsidRPr="00507A09">
        <w:rPr>
          <w:spacing w:val="-3"/>
        </w:rPr>
        <w:t xml:space="preserve"> </w:t>
      </w:r>
      <w:r w:rsidRPr="00507A09">
        <w:t>Историческая</w:t>
      </w:r>
      <w:r w:rsidRPr="00507A09">
        <w:rPr>
          <w:spacing w:val="-4"/>
        </w:rPr>
        <w:t xml:space="preserve"> </w:t>
      </w:r>
      <w:r w:rsidRPr="00507A09">
        <w:rPr>
          <w:spacing w:val="-2"/>
        </w:rPr>
        <w:t>карта.</w:t>
      </w:r>
    </w:p>
    <w:p w14:paraId="4DA47C56" w14:textId="77777777" w:rsidR="00B41EC6" w:rsidRPr="00507A09" w:rsidRDefault="00DE10C7">
      <w:pPr>
        <w:spacing w:before="18"/>
        <w:ind w:left="564"/>
        <w:jc w:val="both"/>
        <w:rPr>
          <w:i/>
          <w:sz w:val="24"/>
          <w:szCs w:val="24"/>
        </w:rPr>
      </w:pPr>
      <w:r w:rsidRPr="00507A09">
        <w:rPr>
          <w:i/>
          <w:sz w:val="24"/>
          <w:szCs w:val="24"/>
          <w:u w:val="single"/>
        </w:rPr>
        <w:t>История</w:t>
      </w:r>
      <w:r w:rsidRPr="00507A09">
        <w:rPr>
          <w:i/>
          <w:spacing w:val="-3"/>
          <w:sz w:val="24"/>
          <w:szCs w:val="24"/>
          <w:u w:val="single"/>
        </w:rPr>
        <w:t xml:space="preserve"> </w:t>
      </w:r>
      <w:r w:rsidRPr="00507A09">
        <w:rPr>
          <w:i/>
          <w:sz w:val="24"/>
          <w:szCs w:val="24"/>
          <w:u w:val="single"/>
        </w:rPr>
        <w:t>Древнего</w:t>
      </w:r>
      <w:r w:rsidRPr="00507A09">
        <w:rPr>
          <w:i/>
          <w:spacing w:val="2"/>
          <w:sz w:val="24"/>
          <w:szCs w:val="24"/>
          <w:u w:val="single"/>
        </w:rPr>
        <w:t xml:space="preserve"> </w:t>
      </w:r>
      <w:r w:rsidRPr="00507A09">
        <w:rPr>
          <w:i/>
          <w:spacing w:val="-4"/>
          <w:sz w:val="24"/>
          <w:szCs w:val="24"/>
          <w:u w:val="single"/>
        </w:rPr>
        <w:t>мира.</w:t>
      </w:r>
    </w:p>
    <w:p w14:paraId="3A42CC61" w14:textId="77777777" w:rsidR="00B41EC6" w:rsidRPr="00507A09" w:rsidRDefault="00DE10C7">
      <w:pPr>
        <w:pStyle w:val="a3"/>
        <w:spacing w:before="17" w:line="254" w:lineRule="auto"/>
        <w:ind w:right="573"/>
      </w:pPr>
      <w:r w:rsidRPr="00507A09">
        <w:t xml:space="preserve">Версии о появлении человека на Земле (научные, религиозные). Отличие человека от </w:t>
      </w:r>
      <w:r w:rsidRPr="00507A09">
        <w:rPr>
          <w:spacing w:val="-2"/>
        </w:rPr>
        <w:t>животного.</w:t>
      </w:r>
    </w:p>
    <w:p w14:paraId="2FA7769D" w14:textId="77777777" w:rsidR="00B41EC6" w:rsidRPr="00507A09" w:rsidRDefault="00DE10C7">
      <w:pPr>
        <w:pStyle w:val="a3"/>
        <w:spacing w:line="254" w:lineRule="auto"/>
        <w:ind w:right="574"/>
      </w:pPr>
      <w:r w:rsidRPr="00507A09">
        <w:t>Время появления первобытных людей, их внешний вид, среда обитания, отличие от современных людей.</w:t>
      </w:r>
    </w:p>
    <w:p w14:paraId="467E228D" w14:textId="77777777" w:rsidR="00B41EC6" w:rsidRPr="00507A09" w:rsidRDefault="00DE10C7">
      <w:pPr>
        <w:pStyle w:val="a3"/>
        <w:spacing w:before="1"/>
        <w:ind w:left="564" w:firstLine="0"/>
      </w:pPr>
      <w:r w:rsidRPr="00507A09">
        <w:t>Стадный</w:t>
      </w:r>
      <w:r w:rsidRPr="00507A09">
        <w:rPr>
          <w:spacing w:val="-9"/>
        </w:rPr>
        <w:t xml:space="preserve"> </w:t>
      </w:r>
      <w:r w:rsidRPr="00507A09">
        <w:t>образ</w:t>
      </w:r>
      <w:r w:rsidRPr="00507A09">
        <w:rPr>
          <w:spacing w:val="-1"/>
        </w:rPr>
        <w:t xml:space="preserve"> </w:t>
      </w:r>
      <w:r w:rsidRPr="00507A09">
        <w:t>жизни</w:t>
      </w:r>
      <w:r w:rsidRPr="00507A09">
        <w:rPr>
          <w:spacing w:val="-6"/>
        </w:rPr>
        <w:t xml:space="preserve"> </w:t>
      </w:r>
      <w:r w:rsidRPr="00507A09">
        <w:t>древних</w:t>
      </w:r>
      <w:r w:rsidRPr="00507A09">
        <w:rPr>
          <w:spacing w:val="-7"/>
        </w:rPr>
        <w:t xml:space="preserve"> </w:t>
      </w:r>
      <w:r w:rsidRPr="00507A09">
        <w:t>людей. Занятия.</w:t>
      </w:r>
      <w:r w:rsidRPr="00507A09">
        <w:rPr>
          <w:spacing w:val="-5"/>
        </w:rPr>
        <w:t xml:space="preserve"> </w:t>
      </w:r>
      <w:r w:rsidRPr="00507A09">
        <w:t>Древние</w:t>
      </w:r>
      <w:r w:rsidRPr="00507A09">
        <w:rPr>
          <w:spacing w:val="-8"/>
        </w:rPr>
        <w:t xml:space="preserve"> </w:t>
      </w:r>
      <w:r w:rsidRPr="00507A09">
        <w:t>орудия</w:t>
      </w:r>
      <w:r w:rsidRPr="00507A09">
        <w:rPr>
          <w:spacing w:val="-3"/>
        </w:rPr>
        <w:t xml:space="preserve"> </w:t>
      </w:r>
      <w:r w:rsidRPr="00507A09">
        <w:t>труда. Каменный</w:t>
      </w:r>
      <w:r w:rsidRPr="00507A09">
        <w:rPr>
          <w:spacing w:val="-1"/>
        </w:rPr>
        <w:t xml:space="preserve"> </w:t>
      </w:r>
      <w:r w:rsidRPr="00507A09">
        <w:rPr>
          <w:spacing w:val="-4"/>
        </w:rPr>
        <w:t>век.</w:t>
      </w:r>
    </w:p>
    <w:p w14:paraId="700059EE" w14:textId="77777777" w:rsidR="00B41EC6" w:rsidRPr="00507A09" w:rsidRDefault="00DE10C7">
      <w:pPr>
        <w:pStyle w:val="a3"/>
        <w:spacing w:before="17" w:line="254" w:lineRule="auto"/>
        <w:ind w:right="563"/>
      </w:pPr>
      <w:r w:rsidRPr="00507A09">
        <w:t>Постепенные изменения во внешнем облике. Зарождение речи. Совершенствование орудий труда и занятий. Защита</w:t>
      </w:r>
      <w:r w:rsidRPr="00507A09">
        <w:rPr>
          <w:spacing w:val="-1"/>
        </w:rPr>
        <w:t xml:space="preserve"> </w:t>
      </w:r>
      <w:r w:rsidRPr="00507A09">
        <w:t>от опасностей. Образ жизни и виды деятельности. Причины зарождения религиозных верований. Язычество.</w:t>
      </w:r>
    </w:p>
    <w:p w14:paraId="5886F014" w14:textId="77777777" w:rsidR="00B41EC6" w:rsidRPr="00507A09" w:rsidRDefault="00DE10C7">
      <w:pPr>
        <w:pStyle w:val="a3"/>
        <w:spacing w:before="1" w:line="254" w:lineRule="auto"/>
        <w:ind w:right="559"/>
      </w:pPr>
      <w:r w:rsidRPr="00507A09">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14:paraId="4BB50967" w14:textId="77777777" w:rsidR="00B41EC6" w:rsidRPr="00507A09" w:rsidRDefault="00DE10C7">
      <w:pPr>
        <w:pStyle w:val="a3"/>
        <w:spacing w:before="1" w:line="254" w:lineRule="auto"/>
        <w:ind w:right="562"/>
      </w:pPr>
      <w:r w:rsidRPr="00507A09">
        <w:t>Конец ледникового периода и расселение людей по миру. Влияние различных климатических условий на</w:t>
      </w:r>
      <w:r w:rsidRPr="00507A09">
        <w:rPr>
          <w:spacing w:val="-2"/>
        </w:rPr>
        <w:t xml:space="preserve"> </w:t>
      </w:r>
      <w:r w:rsidRPr="00507A09">
        <w:t>изменения</w:t>
      </w:r>
      <w:r w:rsidRPr="00507A09">
        <w:rPr>
          <w:spacing w:val="-1"/>
        </w:rPr>
        <w:t xml:space="preserve"> </w:t>
      </w:r>
      <w:r w:rsidRPr="00507A09">
        <w:t>во внешнем облике людей. Развитие земледелия, скотоводства. Появление новых орудий труда. Начало бронзового века. Оседлый образ жизни. Коллективы древних</w:t>
      </w:r>
      <w:r w:rsidRPr="00507A09">
        <w:rPr>
          <w:spacing w:val="40"/>
        </w:rPr>
        <w:t xml:space="preserve"> </w:t>
      </w:r>
      <w:r w:rsidRPr="00507A09">
        <w:t>людей: семья, община, род, племя.</w:t>
      </w:r>
    </w:p>
    <w:p w14:paraId="7B36A1F6"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79F049A2" w14:textId="77777777" w:rsidR="00B41EC6" w:rsidRPr="00507A09" w:rsidRDefault="00DE10C7">
      <w:pPr>
        <w:pStyle w:val="a3"/>
        <w:spacing w:before="66"/>
        <w:ind w:left="564" w:firstLine="0"/>
      </w:pPr>
      <w:r w:rsidRPr="00507A09">
        <w:lastRenderedPageBreak/>
        <w:t>Возникновение</w:t>
      </w:r>
      <w:r w:rsidRPr="00507A09">
        <w:rPr>
          <w:spacing w:val="-12"/>
        </w:rPr>
        <w:t xml:space="preserve"> </w:t>
      </w:r>
      <w:r w:rsidRPr="00507A09">
        <w:t>имущественного</w:t>
      </w:r>
      <w:r w:rsidRPr="00507A09">
        <w:rPr>
          <w:spacing w:val="-4"/>
        </w:rPr>
        <w:t xml:space="preserve"> </w:t>
      </w:r>
      <w:r w:rsidRPr="00507A09">
        <w:t>и</w:t>
      </w:r>
      <w:r w:rsidRPr="00507A09">
        <w:rPr>
          <w:spacing w:val="-7"/>
        </w:rPr>
        <w:t xml:space="preserve"> </w:t>
      </w:r>
      <w:r w:rsidRPr="00507A09">
        <w:t>социального</w:t>
      </w:r>
      <w:r w:rsidRPr="00507A09">
        <w:rPr>
          <w:spacing w:val="-4"/>
        </w:rPr>
        <w:t xml:space="preserve"> </w:t>
      </w:r>
      <w:r w:rsidRPr="00507A09">
        <w:t>неравенства,</w:t>
      </w:r>
      <w:r w:rsidRPr="00507A09">
        <w:rPr>
          <w:spacing w:val="-7"/>
        </w:rPr>
        <w:t xml:space="preserve"> </w:t>
      </w:r>
      <w:r w:rsidRPr="00507A09">
        <w:t>выделение</w:t>
      </w:r>
      <w:r w:rsidRPr="00507A09">
        <w:rPr>
          <w:spacing w:val="-4"/>
        </w:rPr>
        <w:t xml:space="preserve"> </w:t>
      </w:r>
      <w:r w:rsidRPr="00507A09">
        <w:rPr>
          <w:spacing w:val="-2"/>
        </w:rPr>
        <w:t>знати.</w:t>
      </w:r>
    </w:p>
    <w:p w14:paraId="1245C204" w14:textId="77777777" w:rsidR="00B41EC6" w:rsidRPr="00507A09" w:rsidRDefault="00DE10C7">
      <w:pPr>
        <w:pStyle w:val="a3"/>
        <w:spacing w:before="16" w:line="254" w:lineRule="auto"/>
        <w:ind w:right="574"/>
      </w:pPr>
      <w:r w:rsidRPr="00507A09">
        <w:t>Зарождение обмена, появление денег. Первые города. Создание человеком искусственной среды обитания. Возникновение древнейших цивилизаций.</w:t>
      </w:r>
    </w:p>
    <w:p w14:paraId="1930D82A" w14:textId="77777777" w:rsidR="00B41EC6" w:rsidRPr="00507A09" w:rsidRDefault="00DE10C7">
      <w:pPr>
        <w:spacing w:before="1"/>
        <w:ind w:left="564"/>
        <w:jc w:val="both"/>
        <w:rPr>
          <w:i/>
          <w:sz w:val="24"/>
          <w:szCs w:val="24"/>
        </w:rPr>
      </w:pPr>
      <w:r w:rsidRPr="00507A09">
        <w:rPr>
          <w:i/>
          <w:sz w:val="24"/>
          <w:szCs w:val="24"/>
          <w:u w:val="single"/>
        </w:rPr>
        <w:t>История</w:t>
      </w:r>
      <w:r w:rsidRPr="00507A09">
        <w:rPr>
          <w:i/>
          <w:spacing w:val="-3"/>
          <w:sz w:val="24"/>
          <w:szCs w:val="24"/>
          <w:u w:val="single"/>
        </w:rPr>
        <w:t xml:space="preserve"> </w:t>
      </w:r>
      <w:r w:rsidRPr="00507A09">
        <w:rPr>
          <w:i/>
          <w:sz w:val="24"/>
          <w:szCs w:val="24"/>
          <w:u w:val="single"/>
        </w:rPr>
        <w:t>вещей</w:t>
      </w:r>
      <w:r w:rsidRPr="00507A09">
        <w:rPr>
          <w:i/>
          <w:spacing w:val="-1"/>
          <w:sz w:val="24"/>
          <w:szCs w:val="24"/>
          <w:u w:val="single"/>
        </w:rPr>
        <w:t xml:space="preserve"> </w:t>
      </w:r>
      <w:r w:rsidRPr="00507A09">
        <w:rPr>
          <w:i/>
          <w:sz w:val="24"/>
          <w:szCs w:val="24"/>
          <w:u w:val="single"/>
        </w:rPr>
        <w:t>и дел</w:t>
      </w:r>
      <w:r w:rsidRPr="00507A09">
        <w:rPr>
          <w:i/>
          <w:spacing w:val="-1"/>
          <w:sz w:val="24"/>
          <w:szCs w:val="24"/>
          <w:u w:val="single"/>
        </w:rPr>
        <w:t xml:space="preserve"> </w:t>
      </w:r>
      <w:r w:rsidRPr="00507A09">
        <w:rPr>
          <w:i/>
          <w:sz w:val="24"/>
          <w:szCs w:val="24"/>
          <w:u w:val="single"/>
        </w:rPr>
        <w:t>человека (от</w:t>
      </w:r>
      <w:r w:rsidRPr="00507A09">
        <w:rPr>
          <w:i/>
          <w:spacing w:val="-2"/>
          <w:sz w:val="24"/>
          <w:szCs w:val="24"/>
          <w:u w:val="single"/>
        </w:rPr>
        <w:t xml:space="preserve"> </w:t>
      </w:r>
      <w:r w:rsidRPr="00507A09">
        <w:rPr>
          <w:i/>
          <w:sz w:val="24"/>
          <w:szCs w:val="24"/>
          <w:u w:val="single"/>
        </w:rPr>
        <w:t>древности</w:t>
      </w:r>
      <w:r w:rsidRPr="00507A09">
        <w:rPr>
          <w:i/>
          <w:spacing w:val="-1"/>
          <w:sz w:val="24"/>
          <w:szCs w:val="24"/>
          <w:u w:val="single"/>
        </w:rPr>
        <w:t xml:space="preserve"> </w:t>
      </w:r>
      <w:r w:rsidRPr="00507A09">
        <w:rPr>
          <w:i/>
          <w:sz w:val="24"/>
          <w:szCs w:val="24"/>
          <w:u w:val="single"/>
        </w:rPr>
        <w:t>до</w:t>
      </w:r>
      <w:r w:rsidRPr="00507A09">
        <w:rPr>
          <w:i/>
          <w:spacing w:val="-1"/>
          <w:sz w:val="24"/>
          <w:szCs w:val="24"/>
          <w:u w:val="single"/>
        </w:rPr>
        <w:t xml:space="preserve"> </w:t>
      </w:r>
      <w:r w:rsidRPr="00507A09">
        <w:rPr>
          <w:i/>
          <w:sz w:val="24"/>
          <w:szCs w:val="24"/>
          <w:u w:val="single"/>
        </w:rPr>
        <w:t>наших</w:t>
      </w:r>
      <w:r w:rsidRPr="00507A09">
        <w:rPr>
          <w:i/>
          <w:spacing w:val="-1"/>
          <w:sz w:val="24"/>
          <w:szCs w:val="24"/>
          <w:u w:val="single"/>
        </w:rPr>
        <w:t xml:space="preserve"> </w:t>
      </w:r>
      <w:r w:rsidRPr="00507A09">
        <w:rPr>
          <w:i/>
          <w:spacing w:val="-2"/>
          <w:sz w:val="24"/>
          <w:szCs w:val="24"/>
          <w:u w:val="single"/>
        </w:rPr>
        <w:t>дней):</w:t>
      </w:r>
    </w:p>
    <w:p w14:paraId="01E18C64" w14:textId="77777777" w:rsidR="00B41EC6" w:rsidRPr="00507A09" w:rsidRDefault="00DE10C7">
      <w:pPr>
        <w:pStyle w:val="a3"/>
        <w:spacing w:before="17" w:line="254" w:lineRule="auto"/>
        <w:ind w:right="569"/>
      </w:pPr>
      <w:r w:rsidRPr="00507A09">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14:paraId="44D39698" w14:textId="77777777" w:rsidR="00B41EC6" w:rsidRPr="00507A09" w:rsidRDefault="00DE10C7">
      <w:pPr>
        <w:pStyle w:val="a3"/>
        <w:spacing w:before="6" w:line="254" w:lineRule="auto"/>
        <w:ind w:right="571"/>
      </w:pPr>
      <w:r w:rsidRPr="00507A09">
        <w:t>Использование огня в производстве: изготовление посуды, орудий труда, выплавка металлов, приготовление пищи.</w:t>
      </w:r>
    </w:p>
    <w:p w14:paraId="04451CE4" w14:textId="77777777" w:rsidR="00B41EC6" w:rsidRPr="00507A09" w:rsidRDefault="00DE10C7">
      <w:pPr>
        <w:pStyle w:val="a3"/>
        <w:spacing w:before="1" w:line="254" w:lineRule="auto"/>
        <w:ind w:left="564" w:right="574" w:firstLine="0"/>
      </w:pPr>
      <w:r w:rsidRPr="00507A09">
        <w:t>Огонь в военном деле. Изобретение пороха. Последствия этого изобретения в истории войн. Огонь</w:t>
      </w:r>
      <w:r w:rsidRPr="00507A09">
        <w:rPr>
          <w:spacing w:val="40"/>
        </w:rPr>
        <w:t xml:space="preserve"> </w:t>
      </w:r>
      <w:r w:rsidRPr="00507A09">
        <w:t>и</w:t>
      </w:r>
      <w:r w:rsidRPr="00507A09">
        <w:rPr>
          <w:spacing w:val="40"/>
        </w:rPr>
        <w:t xml:space="preserve"> </w:t>
      </w:r>
      <w:r w:rsidRPr="00507A09">
        <w:t>энергия.</w:t>
      </w:r>
      <w:r w:rsidRPr="00507A09">
        <w:rPr>
          <w:spacing w:val="40"/>
        </w:rPr>
        <w:t xml:space="preserve"> </w:t>
      </w:r>
      <w:r w:rsidRPr="00507A09">
        <w:t>Виды</w:t>
      </w:r>
      <w:r w:rsidRPr="00507A09">
        <w:rPr>
          <w:spacing w:val="40"/>
        </w:rPr>
        <w:t xml:space="preserve"> </w:t>
      </w:r>
      <w:r w:rsidRPr="00507A09">
        <w:t>энергии:</w:t>
      </w:r>
      <w:r w:rsidRPr="00507A09">
        <w:rPr>
          <w:spacing w:val="40"/>
        </w:rPr>
        <w:t xml:space="preserve"> </w:t>
      </w:r>
      <w:r w:rsidRPr="00507A09">
        <w:t>электрическая,</w:t>
      </w:r>
      <w:r w:rsidRPr="00507A09">
        <w:rPr>
          <w:spacing w:val="40"/>
        </w:rPr>
        <w:t xml:space="preserve"> </w:t>
      </w:r>
      <w:r w:rsidRPr="00507A09">
        <w:t>тепловая,</w:t>
      </w:r>
      <w:r w:rsidRPr="00507A09">
        <w:rPr>
          <w:spacing w:val="40"/>
        </w:rPr>
        <w:t xml:space="preserve"> </w:t>
      </w:r>
      <w:r w:rsidRPr="00507A09">
        <w:t>атомная</w:t>
      </w:r>
      <w:r w:rsidRPr="00507A09">
        <w:rPr>
          <w:spacing w:val="40"/>
        </w:rPr>
        <w:t xml:space="preserve"> </w:t>
      </w:r>
      <w:r w:rsidRPr="00507A09">
        <w:t>(общие</w:t>
      </w:r>
      <w:r w:rsidRPr="00507A09">
        <w:rPr>
          <w:spacing w:val="40"/>
        </w:rPr>
        <w:t xml:space="preserve"> </w:t>
      </w:r>
      <w:r w:rsidRPr="00507A09">
        <w:t>представления).</w:t>
      </w:r>
    </w:p>
    <w:p w14:paraId="6A720EDF" w14:textId="77777777" w:rsidR="00B41EC6" w:rsidRPr="00507A09" w:rsidRDefault="00DE10C7">
      <w:pPr>
        <w:pStyle w:val="a3"/>
        <w:spacing w:line="254" w:lineRule="auto"/>
        <w:ind w:right="556" w:firstLine="0"/>
      </w:pPr>
      <w:r w:rsidRPr="00507A09">
        <w:t>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14:paraId="34B17C1F" w14:textId="77777777" w:rsidR="00B41EC6" w:rsidRPr="00507A09" w:rsidRDefault="00DE10C7">
      <w:pPr>
        <w:spacing w:before="2"/>
        <w:ind w:left="564"/>
        <w:jc w:val="both"/>
        <w:rPr>
          <w:i/>
          <w:sz w:val="24"/>
          <w:szCs w:val="24"/>
        </w:rPr>
      </w:pPr>
      <w:r w:rsidRPr="00507A09">
        <w:rPr>
          <w:i/>
          <w:sz w:val="24"/>
          <w:szCs w:val="24"/>
          <w:u w:val="single"/>
        </w:rPr>
        <w:t>История</w:t>
      </w:r>
      <w:r w:rsidRPr="00507A09">
        <w:rPr>
          <w:i/>
          <w:spacing w:val="-4"/>
          <w:sz w:val="24"/>
          <w:szCs w:val="24"/>
          <w:u w:val="single"/>
        </w:rPr>
        <w:t xml:space="preserve"> </w:t>
      </w:r>
      <w:r w:rsidRPr="00507A09">
        <w:rPr>
          <w:i/>
          <w:sz w:val="24"/>
          <w:szCs w:val="24"/>
          <w:u w:val="single"/>
        </w:rPr>
        <w:t>использования</w:t>
      </w:r>
      <w:r w:rsidRPr="00507A09">
        <w:rPr>
          <w:i/>
          <w:spacing w:val="-6"/>
          <w:sz w:val="24"/>
          <w:szCs w:val="24"/>
          <w:u w:val="single"/>
        </w:rPr>
        <w:t xml:space="preserve"> </w:t>
      </w:r>
      <w:r w:rsidRPr="00507A09">
        <w:rPr>
          <w:i/>
          <w:sz w:val="24"/>
          <w:szCs w:val="24"/>
          <w:u w:val="single"/>
        </w:rPr>
        <w:t>человеком</w:t>
      </w:r>
      <w:r w:rsidRPr="00507A09">
        <w:rPr>
          <w:i/>
          <w:spacing w:val="-1"/>
          <w:sz w:val="24"/>
          <w:szCs w:val="24"/>
          <w:u w:val="single"/>
        </w:rPr>
        <w:t xml:space="preserve"> </w:t>
      </w:r>
      <w:r w:rsidRPr="00507A09">
        <w:rPr>
          <w:i/>
          <w:spacing w:val="-4"/>
          <w:sz w:val="24"/>
          <w:szCs w:val="24"/>
          <w:u w:val="single"/>
        </w:rPr>
        <w:t>воды.</w:t>
      </w:r>
    </w:p>
    <w:p w14:paraId="17F37573" w14:textId="77777777" w:rsidR="00B41EC6" w:rsidRPr="00507A09" w:rsidRDefault="00DE10C7">
      <w:pPr>
        <w:pStyle w:val="a3"/>
        <w:spacing w:before="17"/>
        <w:ind w:left="564" w:firstLine="0"/>
      </w:pPr>
      <w:r w:rsidRPr="00507A09">
        <w:t>Вода</w:t>
      </w:r>
      <w:r w:rsidRPr="00507A09">
        <w:rPr>
          <w:spacing w:val="-3"/>
        </w:rPr>
        <w:t xml:space="preserve"> </w:t>
      </w:r>
      <w:r w:rsidRPr="00507A09">
        <w:t>в</w:t>
      </w:r>
      <w:r w:rsidRPr="00507A09">
        <w:rPr>
          <w:spacing w:val="-4"/>
        </w:rPr>
        <w:t xml:space="preserve"> </w:t>
      </w:r>
      <w:r w:rsidRPr="00507A09">
        <w:t>природе.</w:t>
      </w:r>
      <w:r w:rsidRPr="00507A09">
        <w:rPr>
          <w:spacing w:val="1"/>
        </w:rPr>
        <w:t xml:space="preserve"> </w:t>
      </w:r>
      <w:r w:rsidRPr="00507A09">
        <w:t>Значение</w:t>
      </w:r>
      <w:r w:rsidRPr="00507A09">
        <w:rPr>
          <w:spacing w:val="-2"/>
        </w:rPr>
        <w:t xml:space="preserve"> </w:t>
      </w:r>
      <w:r w:rsidRPr="00507A09">
        <w:t>воды</w:t>
      </w:r>
      <w:r w:rsidRPr="00507A09">
        <w:rPr>
          <w:spacing w:val="-5"/>
        </w:rPr>
        <w:t xml:space="preserve"> </w:t>
      </w:r>
      <w:r w:rsidRPr="00507A09">
        <w:t>в</w:t>
      </w:r>
      <w:r w:rsidRPr="00507A09">
        <w:rPr>
          <w:spacing w:val="-4"/>
        </w:rPr>
        <w:t xml:space="preserve"> </w:t>
      </w:r>
      <w:r w:rsidRPr="00507A09">
        <w:t>жизни</w:t>
      </w:r>
      <w:r w:rsidRPr="00507A09">
        <w:rPr>
          <w:spacing w:val="-5"/>
        </w:rPr>
        <w:t xml:space="preserve"> </w:t>
      </w:r>
      <w:r w:rsidRPr="00507A09">
        <w:t>человека.</w:t>
      </w:r>
      <w:r w:rsidRPr="00507A09">
        <w:rPr>
          <w:spacing w:val="1"/>
        </w:rPr>
        <w:t xml:space="preserve"> </w:t>
      </w:r>
      <w:r w:rsidRPr="00507A09">
        <w:t>Охрана</w:t>
      </w:r>
      <w:r w:rsidRPr="00507A09">
        <w:rPr>
          <w:spacing w:val="-2"/>
        </w:rPr>
        <w:t xml:space="preserve"> </w:t>
      </w:r>
      <w:r w:rsidRPr="00507A09">
        <w:t>водных</w:t>
      </w:r>
      <w:r w:rsidRPr="00507A09">
        <w:rPr>
          <w:spacing w:val="-6"/>
        </w:rPr>
        <w:t xml:space="preserve"> </w:t>
      </w:r>
      <w:r w:rsidRPr="00507A09">
        <w:rPr>
          <w:spacing w:val="-2"/>
        </w:rPr>
        <w:t>угодий.</w:t>
      </w:r>
    </w:p>
    <w:p w14:paraId="71ED7B7D" w14:textId="77777777" w:rsidR="00B41EC6" w:rsidRPr="00507A09" w:rsidRDefault="00DE10C7">
      <w:pPr>
        <w:pStyle w:val="a3"/>
        <w:spacing w:before="17" w:line="254" w:lineRule="auto"/>
        <w:ind w:right="570"/>
      </w:pPr>
      <w:r w:rsidRPr="00507A09">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14:paraId="3EA76BE3" w14:textId="77777777" w:rsidR="00B41EC6" w:rsidRPr="00507A09" w:rsidRDefault="00DE10C7">
      <w:pPr>
        <w:pStyle w:val="a3"/>
        <w:spacing w:before="1" w:line="254" w:lineRule="auto"/>
        <w:ind w:right="578"/>
      </w:pPr>
      <w:r w:rsidRPr="00507A09">
        <w:t>Вода и земледелие. Поливное земледелие, причины его возникновения. Роль поливного земледелия в истории человечества.</w:t>
      </w:r>
    </w:p>
    <w:p w14:paraId="37E2B882" w14:textId="77777777" w:rsidR="00B41EC6" w:rsidRPr="00507A09" w:rsidRDefault="00DE10C7">
      <w:pPr>
        <w:pStyle w:val="a3"/>
        <w:ind w:left="564" w:firstLine="0"/>
      </w:pPr>
      <w:r w:rsidRPr="00507A09">
        <w:t>Использование</w:t>
      </w:r>
      <w:r w:rsidRPr="00507A09">
        <w:rPr>
          <w:spacing w:val="-6"/>
        </w:rPr>
        <w:t xml:space="preserve"> </w:t>
      </w:r>
      <w:r w:rsidRPr="00507A09">
        <w:t>человеком</w:t>
      </w:r>
      <w:r w:rsidRPr="00507A09">
        <w:rPr>
          <w:spacing w:val="-5"/>
        </w:rPr>
        <w:t xml:space="preserve"> </w:t>
      </w:r>
      <w:r w:rsidRPr="00507A09">
        <w:t>воды</w:t>
      </w:r>
      <w:r w:rsidRPr="00507A09">
        <w:rPr>
          <w:spacing w:val="-1"/>
        </w:rPr>
        <w:t xml:space="preserve"> </w:t>
      </w:r>
      <w:r w:rsidRPr="00507A09">
        <w:t>для</w:t>
      </w:r>
      <w:r w:rsidRPr="00507A09">
        <w:rPr>
          <w:spacing w:val="-2"/>
        </w:rPr>
        <w:t xml:space="preserve"> </w:t>
      </w:r>
      <w:r w:rsidRPr="00507A09">
        <w:t>получения</w:t>
      </w:r>
      <w:r w:rsidRPr="00507A09">
        <w:rPr>
          <w:spacing w:val="-3"/>
        </w:rPr>
        <w:t xml:space="preserve"> </w:t>
      </w:r>
      <w:r w:rsidRPr="00507A09">
        <w:t>энергии:</w:t>
      </w:r>
      <w:r w:rsidRPr="00507A09">
        <w:rPr>
          <w:spacing w:val="-2"/>
        </w:rPr>
        <w:t xml:space="preserve"> </w:t>
      </w:r>
      <w:r w:rsidRPr="00507A09">
        <w:t>водяное</w:t>
      </w:r>
      <w:r w:rsidRPr="00507A09">
        <w:rPr>
          <w:spacing w:val="-3"/>
        </w:rPr>
        <w:t xml:space="preserve"> </w:t>
      </w:r>
      <w:r w:rsidRPr="00507A09">
        <w:t xml:space="preserve">колесо, </w:t>
      </w:r>
      <w:r w:rsidRPr="00507A09">
        <w:rPr>
          <w:spacing w:val="-2"/>
        </w:rPr>
        <w:t>гидроэлектростанция.</w:t>
      </w:r>
    </w:p>
    <w:p w14:paraId="0FCD334A" w14:textId="77777777" w:rsidR="00B41EC6" w:rsidRPr="00507A09" w:rsidRDefault="00DE10C7">
      <w:pPr>
        <w:pStyle w:val="a3"/>
        <w:spacing w:before="17"/>
        <w:ind w:firstLine="0"/>
      </w:pPr>
      <w:r w:rsidRPr="00507A09">
        <w:t>Использование</w:t>
      </w:r>
      <w:r w:rsidRPr="00507A09">
        <w:rPr>
          <w:spacing w:val="-10"/>
        </w:rPr>
        <w:t xml:space="preserve"> </w:t>
      </w:r>
      <w:r w:rsidRPr="00507A09">
        <w:t>воды</w:t>
      </w:r>
      <w:r w:rsidRPr="00507A09">
        <w:rPr>
          <w:spacing w:val="-4"/>
        </w:rPr>
        <w:t xml:space="preserve"> </w:t>
      </w:r>
      <w:r w:rsidRPr="00507A09">
        <w:t>при</w:t>
      </w:r>
      <w:r w:rsidRPr="00507A09">
        <w:rPr>
          <w:spacing w:val="-1"/>
        </w:rPr>
        <w:t xml:space="preserve"> </w:t>
      </w:r>
      <w:r w:rsidRPr="00507A09">
        <w:t>добыче</w:t>
      </w:r>
      <w:r w:rsidRPr="00507A09">
        <w:rPr>
          <w:spacing w:val="-2"/>
        </w:rPr>
        <w:t xml:space="preserve"> </w:t>
      </w:r>
      <w:r w:rsidRPr="00507A09">
        <w:t>полезных</w:t>
      </w:r>
      <w:r w:rsidRPr="00507A09">
        <w:rPr>
          <w:spacing w:val="-6"/>
        </w:rPr>
        <w:t xml:space="preserve"> </w:t>
      </w:r>
      <w:r w:rsidRPr="00507A09">
        <w:rPr>
          <w:spacing w:val="-2"/>
        </w:rPr>
        <w:t>ископаемых.</w:t>
      </w:r>
    </w:p>
    <w:p w14:paraId="4E354C1D" w14:textId="77777777" w:rsidR="00B41EC6" w:rsidRPr="00507A09" w:rsidRDefault="00DE10C7">
      <w:pPr>
        <w:pStyle w:val="a3"/>
        <w:spacing w:before="17"/>
        <w:ind w:left="564" w:firstLine="0"/>
      </w:pPr>
      <w:r w:rsidRPr="00507A09">
        <w:t>Профессии</w:t>
      </w:r>
      <w:r w:rsidRPr="00507A09">
        <w:rPr>
          <w:spacing w:val="-3"/>
        </w:rPr>
        <w:t xml:space="preserve"> </w:t>
      </w:r>
      <w:r w:rsidRPr="00507A09">
        <w:t>людей,</w:t>
      </w:r>
      <w:r w:rsidRPr="00507A09">
        <w:rPr>
          <w:spacing w:val="1"/>
        </w:rPr>
        <w:t xml:space="preserve"> </w:t>
      </w:r>
      <w:r w:rsidRPr="00507A09">
        <w:t>связанные</w:t>
      </w:r>
      <w:r w:rsidRPr="00507A09">
        <w:rPr>
          <w:spacing w:val="-6"/>
        </w:rPr>
        <w:t xml:space="preserve"> </w:t>
      </w:r>
      <w:r w:rsidRPr="00507A09">
        <w:t>с</w:t>
      </w:r>
      <w:r w:rsidRPr="00507A09">
        <w:rPr>
          <w:spacing w:val="-7"/>
        </w:rPr>
        <w:t xml:space="preserve"> </w:t>
      </w:r>
      <w:r w:rsidRPr="00507A09">
        <w:t>освоением энергии</w:t>
      </w:r>
      <w:r w:rsidRPr="00507A09">
        <w:rPr>
          <w:spacing w:val="-5"/>
        </w:rPr>
        <w:t xml:space="preserve"> </w:t>
      </w:r>
      <w:r w:rsidRPr="00507A09">
        <w:t>и</w:t>
      </w:r>
      <w:r w:rsidRPr="00507A09">
        <w:rPr>
          <w:spacing w:val="-5"/>
        </w:rPr>
        <w:t xml:space="preserve"> </w:t>
      </w:r>
      <w:r w:rsidRPr="00507A09">
        <w:t>водных</w:t>
      </w:r>
      <w:r w:rsidRPr="00507A09">
        <w:rPr>
          <w:spacing w:val="-5"/>
        </w:rPr>
        <w:t xml:space="preserve"> </w:t>
      </w:r>
      <w:r w:rsidRPr="00507A09">
        <w:rPr>
          <w:spacing w:val="-2"/>
        </w:rPr>
        <w:t>ресурсов.</w:t>
      </w:r>
    </w:p>
    <w:p w14:paraId="6DB5D125" w14:textId="77777777" w:rsidR="00B41EC6" w:rsidRPr="00507A09" w:rsidRDefault="00DE10C7">
      <w:pPr>
        <w:spacing w:before="17"/>
        <w:ind w:left="564"/>
        <w:jc w:val="both"/>
        <w:rPr>
          <w:i/>
          <w:sz w:val="24"/>
          <w:szCs w:val="24"/>
        </w:rPr>
      </w:pPr>
      <w:r w:rsidRPr="00507A09">
        <w:rPr>
          <w:i/>
          <w:sz w:val="24"/>
          <w:szCs w:val="24"/>
          <w:u w:val="single"/>
        </w:rPr>
        <w:t>История жилища</w:t>
      </w:r>
      <w:r w:rsidRPr="00507A09">
        <w:rPr>
          <w:i/>
          <w:spacing w:val="-3"/>
          <w:sz w:val="24"/>
          <w:szCs w:val="24"/>
          <w:u w:val="single"/>
        </w:rPr>
        <w:t xml:space="preserve"> </w:t>
      </w:r>
      <w:r w:rsidRPr="00507A09">
        <w:rPr>
          <w:i/>
          <w:spacing w:val="-2"/>
          <w:sz w:val="24"/>
          <w:szCs w:val="24"/>
          <w:u w:val="single"/>
        </w:rPr>
        <w:t>человека.</w:t>
      </w:r>
    </w:p>
    <w:p w14:paraId="732565C2" w14:textId="77777777" w:rsidR="00B41EC6" w:rsidRPr="00507A09" w:rsidRDefault="00DE10C7">
      <w:pPr>
        <w:pStyle w:val="a3"/>
        <w:spacing w:before="17" w:line="254" w:lineRule="auto"/>
        <w:ind w:right="569"/>
      </w:pPr>
      <w:r w:rsidRPr="00507A09">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14:paraId="7CBDC446" w14:textId="77777777" w:rsidR="00B41EC6" w:rsidRPr="00507A09" w:rsidRDefault="00DE10C7">
      <w:pPr>
        <w:spacing w:before="6"/>
        <w:ind w:left="564"/>
        <w:jc w:val="both"/>
        <w:rPr>
          <w:i/>
          <w:sz w:val="24"/>
          <w:szCs w:val="24"/>
        </w:rPr>
      </w:pPr>
      <w:r w:rsidRPr="00507A09">
        <w:rPr>
          <w:i/>
          <w:sz w:val="24"/>
          <w:szCs w:val="24"/>
          <w:u w:val="single"/>
        </w:rPr>
        <w:t>История</w:t>
      </w:r>
      <w:r w:rsidRPr="00507A09">
        <w:rPr>
          <w:i/>
          <w:spacing w:val="-2"/>
          <w:sz w:val="24"/>
          <w:szCs w:val="24"/>
          <w:u w:val="single"/>
        </w:rPr>
        <w:t xml:space="preserve"> </w:t>
      </w:r>
      <w:r w:rsidRPr="00507A09">
        <w:rPr>
          <w:i/>
          <w:sz w:val="24"/>
          <w:szCs w:val="24"/>
          <w:u w:val="single"/>
        </w:rPr>
        <w:t>появления</w:t>
      </w:r>
      <w:r w:rsidRPr="00507A09">
        <w:rPr>
          <w:i/>
          <w:spacing w:val="-1"/>
          <w:sz w:val="24"/>
          <w:szCs w:val="24"/>
          <w:u w:val="single"/>
        </w:rPr>
        <w:t xml:space="preserve"> </w:t>
      </w:r>
      <w:r w:rsidRPr="00507A09">
        <w:rPr>
          <w:i/>
          <w:spacing w:val="-2"/>
          <w:sz w:val="24"/>
          <w:szCs w:val="24"/>
          <w:u w:val="single"/>
        </w:rPr>
        <w:t>мебели.</w:t>
      </w:r>
    </w:p>
    <w:p w14:paraId="171FBAED" w14:textId="77777777" w:rsidR="00B41EC6" w:rsidRPr="00507A09" w:rsidRDefault="00DE10C7">
      <w:pPr>
        <w:pStyle w:val="a3"/>
        <w:spacing w:before="17"/>
        <w:ind w:left="564" w:firstLine="0"/>
      </w:pPr>
      <w:r w:rsidRPr="00507A09">
        <w:t>Назначение</w:t>
      </w:r>
      <w:r w:rsidRPr="00507A09">
        <w:rPr>
          <w:spacing w:val="-4"/>
        </w:rPr>
        <w:t xml:space="preserve"> </w:t>
      </w:r>
      <w:r w:rsidRPr="00507A09">
        <w:t>и</w:t>
      </w:r>
      <w:r w:rsidRPr="00507A09">
        <w:rPr>
          <w:spacing w:val="-5"/>
        </w:rPr>
        <w:t xml:space="preserve"> </w:t>
      </w:r>
      <w:r w:rsidRPr="00507A09">
        <w:t>виды</w:t>
      </w:r>
      <w:r w:rsidRPr="00507A09">
        <w:rPr>
          <w:spacing w:val="-4"/>
        </w:rPr>
        <w:t xml:space="preserve"> </w:t>
      </w:r>
      <w:r w:rsidRPr="00507A09">
        <w:t>мебели,</w:t>
      </w:r>
      <w:r w:rsidRPr="00507A09">
        <w:rPr>
          <w:spacing w:val="-3"/>
        </w:rPr>
        <w:t xml:space="preserve"> </w:t>
      </w:r>
      <w:r w:rsidRPr="00507A09">
        <w:t>материалы</w:t>
      </w:r>
      <w:r w:rsidRPr="00507A09">
        <w:rPr>
          <w:spacing w:val="1"/>
        </w:rPr>
        <w:t xml:space="preserve"> </w:t>
      </w:r>
      <w:r w:rsidRPr="00507A09">
        <w:t>для</w:t>
      </w:r>
      <w:r w:rsidRPr="00507A09">
        <w:rPr>
          <w:spacing w:val="-6"/>
        </w:rPr>
        <w:t xml:space="preserve"> </w:t>
      </w:r>
      <w:r w:rsidRPr="00507A09">
        <w:t>ее</w:t>
      </w:r>
      <w:r w:rsidRPr="00507A09">
        <w:rPr>
          <w:spacing w:val="-1"/>
        </w:rPr>
        <w:t xml:space="preserve"> </w:t>
      </w:r>
      <w:r w:rsidRPr="00507A09">
        <w:rPr>
          <w:spacing w:val="-2"/>
        </w:rPr>
        <w:t>изготовления.</w:t>
      </w:r>
    </w:p>
    <w:p w14:paraId="3752D590" w14:textId="77777777" w:rsidR="00B41EC6" w:rsidRPr="00507A09" w:rsidRDefault="00DE10C7">
      <w:pPr>
        <w:pStyle w:val="a3"/>
        <w:spacing w:before="18" w:line="254" w:lineRule="auto"/>
        <w:ind w:right="569"/>
      </w:pPr>
      <w:r w:rsidRPr="00507A09">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14:paraId="7FD7C961" w14:textId="77777777" w:rsidR="00B41EC6" w:rsidRPr="00507A09" w:rsidRDefault="00DE10C7">
      <w:pPr>
        <w:ind w:left="564"/>
        <w:jc w:val="both"/>
        <w:rPr>
          <w:i/>
          <w:sz w:val="24"/>
          <w:szCs w:val="24"/>
        </w:rPr>
      </w:pPr>
      <w:r w:rsidRPr="00507A09">
        <w:rPr>
          <w:i/>
          <w:sz w:val="24"/>
          <w:szCs w:val="24"/>
          <w:u w:val="single"/>
        </w:rPr>
        <w:t>История</w:t>
      </w:r>
      <w:r w:rsidRPr="00507A09">
        <w:rPr>
          <w:i/>
          <w:spacing w:val="-1"/>
          <w:sz w:val="24"/>
          <w:szCs w:val="24"/>
          <w:u w:val="single"/>
        </w:rPr>
        <w:t xml:space="preserve"> </w:t>
      </w:r>
      <w:r w:rsidRPr="00507A09">
        <w:rPr>
          <w:i/>
          <w:sz w:val="24"/>
          <w:szCs w:val="24"/>
          <w:u w:val="single"/>
        </w:rPr>
        <w:t xml:space="preserve">питания </w:t>
      </w:r>
      <w:r w:rsidRPr="00507A09">
        <w:rPr>
          <w:i/>
          <w:spacing w:val="-2"/>
          <w:sz w:val="24"/>
          <w:szCs w:val="24"/>
          <w:u w:val="single"/>
        </w:rPr>
        <w:t>человека.</w:t>
      </w:r>
    </w:p>
    <w:p w14:paraId="145586CD" w14:textId="77777777" w:rsidR="00B41EC6" w:rsidRPr="00507A09" w:rsidRDefault="00DE10C7">
      <w:pPr>
        <w:pStyle w:val="a3"/>
        <w:spacing w:before="17" w:line="254" w:lineRule="auto"/>
        <w:ind w:right="572"/>
      </w:pPr>
      <w:r w:rsidRPr="00507A09">
        <w:t>Питание как главное условие жизни любого живого организма. Уточнение представлений о пище человека в разные периоды развития общества.</w:t>
      </w:r>
    </w:p>
    <w:p w14:paraId="302123FD" w14:textId="77777777" w:rsidR="00B41EC6" w:rsidRPr="00507A09" w:rsidRDefault="00DE10C7">
      <w:pPr>
        <w:pStyle w:val="a3"/>
        <w:spacing w:before="1" w:line="254" w:lineRule="auto"/>
        <w:ind w:right="560"/>
      </w:pPr>
      <w:r w:rsidRPr="00507A09">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14:paraId="026E7FA0" w14:textId="77777777" w:rsidR="00B41EC6" w:rsidRPr="00507A09" w:rsidRDefault="00DE10C7">
      <w:pPr>
        <w:pStyle w:val="a3"/>
        <w:spacing w:before="1"/>
        <w:ind w:left="564" w:firstLine="0"/>
        <w:jc w:val="left"/>
      </w:pPr>
      <w:r w:rsidRPr="00507A09">
        <w:t>История</w:t>
      </w:r>
      <w:r w:rsidRPr="00507A09">
        <w:rPr>
          <w:spacing w:val="-6"/>
        </w:rPr>
        <w:t xml:space="preserve"> </w:t>
      </w:r>
      <w:r w:rsidRPr="00507A09">
        <w:t>хлеба</w:t>
      </w:r>
      <w:r w:rsidRPr="00507A09">
        <w:rPr>
          <w:spacing w:val="-1"/>
        </w:rPr>
        <w:t xml:space="preserve"> </w:t>
      </w:r>
      <w:r w:rsidRPr="00507A09">
        <w:t>и</w:t>
      </w:r>
      <w:r w:rsidRPr="00507A09">
        <w:rPr>
          <w:spacing w:val="1"/>
        </w:rPr>
        <w:t xml:space="preserve"> </w:t>
      </w:r>
      <w:r w:rsidRPr="00507A09">
        <w:rPr>
          <w:spacing w:val="-2"/>
        </w:rPr>
        <w:t>хлебопечения.</w:t>
      </w:r>
    </w:p>
    <w:p w14:paraId="6422C104" w14:textId="77777777" w:rsidR="00B41EC6" w:rsidRPr="00507A09" w:rsidRDefault="00DE10C7">
      <w:pPr>
        <w:pStyle w:val="a3"/>
        <w:spacing w:before="17"/>
        <w:ind w:left="564" w:firstLine="0"/>
        <w:jc w:val="left"/>
      </w:pPr>
      <w:r w:rsidRPr="00507A09">
        <w:t>Способы</w:t>
      </w:r>
      <w:r w:rsidRPr="00507A09">
        <w:rPr>
          <w:spacing w:val="-2"/>
        </w:rPr>
        <w:t xml:space="preserve"> </w:t>
      </w:r>
      <w:r w:rsidRPr="00507A09">
        <w:t>хранения</w:t>
      </w:r>
      <w:r w:rsidRPr="00507A09">
        <w:rPr>
          <w:spacing w:val="-2"/>
        </w:rPr>
        <w:t xml:space="preserve"> </w:t>
      </w:r>
      <w:r w:rsidRPr="00507A09">
        <w:t>и</w:t>
      </w:r>
      <w:r w:rsidRPr="00507A09">
        <w:rPr>
          <w:spacing w:val="-6"/>
        </w:rPr>
        <w:t xml:space="preserve"> </w:t>
      </w:r>
      <w:r w:rsidRPr="00507A09">
        <w:t>накопления</w:t>
      </w:r>
      <w:r w:rsidRPr="00507A09">
        <w:rPr>
          <w:spacing w:val="-7"/>
        </w:rPr>
        <w:t xml:space="preserve"> </w:t>
      </w:r>
      <w:r w:rsidRPr="00507A09">
        <w:t>продуктов</w:t>
      </w:r>
      <w:r w:rsidRPr="00507A09">
        <w:rPr>
          <w:spacing w:val="-5"/>
        </w:rPr>
        <w:t xml:space="preserve"> </w:t>
      </w:r>
      <w:r w:rsidRPr="00507A09">
        <w:rPr>
          <w:spacing w:val="-2"/>
        </w:rPr>
        <w:t>питания.</w:t>
      </w:r>
    </w:p>
    <w:p w14:paraId="24539085" w14:textId="77777777" w:rsidR="00B41EC6" w:rsidRPr="00507A09" w:rsidRDefault="00DE10C7">
      <w:pPr>
        <w:pStyle w:val="a3"/>
        <w:tabs>
          <w:tab w:val="left" w:pos="1657"/>
          <w:tab w:val="left" w:pos="3014"/>
          <w:tab w:val="left" w:pos="4055"/>
          <w:tab w:val="left" w:pos="4496"/>
          <w:tab w:val="left" w:pos="5671"/>
          <w:tab w:val="left" w:pos="7407"/>
          <w:tab w:val="left" w:pos="8184"/>
          <w:tab w:val="left" w:pos="8506"/>
          <w:tab w:val="left" w:pos="9446"/>
        </w:tabs>
        <w:spacing w:before="17"/>
        <w:ind w:left="564" w:firstLine="0"/>
        <w:jc w:val="left"/>
      </w:pPr>
      <w:r w:rsidRPr="00507A09">
        <w:rPr>
          <w:spacing w:val="-2"/>
        </w:rPr>
        <w:t>Влияние</w:t>
      </w:r>
      <w:r w:rsidRPr="00507A09">
        <w:tab/>
      </w:r>
      <w:r w:rsidRPr="00507A09">
        <w:rPr>
          <w:spacing w:val="-2"/>
        </w:rPr>
        <w:t>природных</w:t>
      </w:r>
      <w:r w:rsidRPr="00507A09">
        <w:tab/>
      </w:r>
      <w:r w:rsidRPr="00507A09">
        <w:rPr>
          <w:spacing w:val="-2"/>
        </w:rPr>
        <w:t>условий</w:t>
      </w:r>
      <w:r w:rsidRPr="00507A09">
        <w:tab/>
      </w:r>
      <w:r w:rsidRPr="00507A09">
        <w:rPr>
          <w:spacing w:val="-5"/>
        </w:rPr>
        <w:t>на</w:t>
      </w:r>
      <w:r w:rsidRPr="00507A09">
        <w:tab/>
      </w:r>
      <w:r w:rsidRPr="00507A09">
        <w:rPr>
          <w:spacing w:val="-2"/>
        </w:rPr>
        <w:t>традиции</w:t>
      </w:r>
      <w:r w:rsidRPr="00507A09">
        <w:tab/>
      </w:r>
      <w:r w:rsidRPr="00507A09">
        <w:rPr>
          <w:spacing w:val="-2"/>
        </w:rPr>
        <w:t>приготовления</w:t>
      </w:r>
      <w:r w:rsidRPr="00507A09">
        <w:tab/>
      </w:r>
      <w:r w:rsidRPr="00507A09">
        <w:rPr>
          <w:spacing w:val="-4"/>
        </w:rPr>
        <w:t>пищи</w:t>
      </w:r>
      <w:r w:rsidRPr="00507A09">
        <w:tab/>
      </w:r>
      <w:r w:rsidRPr="00507A09">
        <w:rPr>
          <w:spacing w:val="-10"/>
        </w:rPr>
        <w:t>у</w:t>
      </w:r>
      <w:r w:rsidRPr="00507A09">
        <w:tab/>
      </w:r>
      <w:r w:rsidRPr="00507A09">
        <w:rPr>
          <w:spacing w:val="-2"/>
        </w:rPr>
        <w:t>разных</w:t>
      </w:r>
      <w:r w:rsidRPr="00507A09">
        <w:tab/>
      </w:r>
      <w:r w:rsidRPr="00507A09">
        <w:rPr>
          <w:spacing w:val="-2"/>
        </w:rPr>
        <w:t>народов.</w:t>
      </w:r>
    </w:p>
    <w:p w14:paraId="34DC1589" w14:textId="77777777" w:rsidR="00B41EC6" w:rsidRPr="00507A09" w:rsidRDefault="00DE10C7">
      <w:pPr>
        <w:pStyle w:val="a3"/>
        <w:spacing w:before="17"/>
        <w:ind w:firstLine="0"/>
        <w:jc w:val="left"/>
      </w:pPr>
      <w:r w:rsidRPr="00507A09">
        <w:t>Употребление</w:t>
      </w:r>
      <w:r w:rsidRPr="00507A09">
        <w:rPr>
          <w:spacing w:val="-3"/>
        </w:rPr>
        <w:t xml:space="preserve"> </w:t>
      </w:r>
      <w:r w:rsidRPr="00507A09">
        <w:t>пищи</w:t>
      </w:r>
      <w:r w:rsidRPr="00507A09">
        <w:rPr>
          <w:spacing w:val="-4"/>
        </w:rPr>
        <w:t xml:space="preserve"> </w:t>
      </w:r>
      <w:r w:rsidRPr="00507A09">
        <w:t>как</w:t>
      </w:r>
      <w:r w:rsidRPr="00507A09">
        <w:rPr>
          <w:spacing w:val="-2"/>
        </w:rPr>
        <w:t xml:space="preserve"> </w:t>
      </w:r>
      <w:r w:rsidRPr="00507A09">
        <w:t>необходимое</w:t>
      </w:r>
      <w:r w:rsidRPr="00507A09">
        <w:rPr>
          <w:spacing w:val="-6"/>
        </w:rPr>
        <w:t xml:space="preserve"> </w:t>
      </w:r>
      <w:r w:rsidRPr="00507A09">
        <w:t>условие</w:t>
      </w:r>
      <w:r w:rsidRPr="00507A09">
        <w:rPr>
          <w:spacing w:val="-6"/>
        </w:rPr>
        <w:t xml:space="preserve"> </w:t>
      </w:r>
      <w:r w:rsidRPr="00507A09">
        <w:t>сохранения здоровья</w:t>
      </w:r>
      <w:r w:rsidRPr="00507A09">
        <w:rPr>
          <w:spacing w:val="-5"/>
        </w:rPr>
        <w:t xml:space="preserve"> </w:t>
      </w:r>
      <w:r w:rsidRPr="00507A09">
        <w:t>и</w:t>
      </w:r>
      <w:r w:rsidRPr="00507A09">
        <w:rPr>
          <w:spacing w:val="-3"/>
        </w:rPr>
        <w:t xml:space="preserve"> </w:t>
      </w:r>
      <w:r w:rsidRPr="00507A09">
        <w:t>жизни</w:t>
      </w:r>
      <w:r w:rsidRPr="00507A09">
        <w:rPr>
          <w:spacing w:val="1"/>
        </w:rPr>
        <w:t xml:space="preserve"> </w:t>
      </w:r>
      <w:r w:rsidRPr="00507A09">
        <w:rPr>
          <w:spacing w:val="-2"/>
        </w:rPr>
        <w:t>человека.</w:t>
      </w:r>
    </w:p>
    <w:p w14:paraId="7A32ECBA" w14:textId="77777777" w:rsidR="00B41EC6" w:rsidRPr="00507A09" w:rsidRDefault="00DE10C7">
      <w:pPr>
        <w:spacing w:before="17"/>
        <w:ind w:left="564"/>
        <w:rPr>
          <w:i/>
          <w:sz w:val="24"/>
          <w:szCs w:val="24"/>
        </w:rPr>
      </w:pPr>
      <w:r w:rsidRPr="00507A09">
        <w:rPr>
          <w:i/>
          <w:sz w:val="24"/>
          <w:szCs w:val="24"/>
          <w:u w:val="single"/>
        </w:rPr>
        <w:t>История</w:t>
      </w:r>
      <w:r w:rsidRPr="00507A09">
        <w:rPr>
          <w:i/>
          <w:spacing w:val="-2"/>
          <w:sz w:val="24"/>
          <w:szCs w:val="24"/>
          <w:u w:val="single"/>
        </w:rPr>
        <w:t xml:space="preserve"> </w:t>
      </w:r>
      <w:r w:rsidRPr="00507A09">
        <w:rPr>
          <w:i/>
          <w:sz w:val="24"/>
          <w:szCs w:val="24"/>
          <w:u w:val="single"/>
        </w:rPr>
        <w:t>появления</w:t>
      </w:r>
      <w:r w:rsidRPr="00507A09">
        <w:rPr>
          <w:i/>
          <w:spacing w:val="-1"/>
          <w:sz w:val="24"/>
          <w:szCs w:val="24"/>
          <w:u w:val="single"/>
        </w:rPr>
        <w:t xml:space="preserve"> </w:t>
      </w:r>
      <w:r w:rsidRPr="00507A09">
        <w:rPr>
          <w:i/>
          <w:spacing w:val="-2"/>
          <w:sz w:val="24"/>
          <w:szCs w:val="24"/>
          <w:u w:val="single"/>
        </w:rPr>
        <w:t>посуды.</w:t>
      </w:r>
    </w:p>
    <w:p w14:paraId="0EB0921C" w14:textId="77777777" w:rsidR="00B41EC6" w:rsidRPr="00507A09" w:rsidRDefault="00B41EC6">
      <w:pPr>
        <w:rPr>
          <w:i/>
          <w:sz w:val="24"/>
          <w:szCs w:val="24"/>
        </w:rPr>
        <w:sectPr w:rsidR="00B41EC6" w:rsidRPr="00507A09">
          <w:pgSz w:w="11910" w:h="16840"/>
          <w:pgMar w:top="1060" w:right="283" w:bottom="1220" w:left="708" w:header="0" w:footer="988" w:gutter="0"/>
          <w:cols w:space="720"/>
        </w:sectPr>
      </w:pPr>
    </w:p>
    <w:p w14:paraId="26E1FD70" w14:textId="77777777" w:rsidR="00B41EC6" w:rsidRPr="00507A09" w:rsidRDefault="00DE10C7">
      <w:pPr>
        <w:pStyle w:val="a3"/>
        <w:spacing w:before="66" w:line="254" w:lineRule="auto"/>
        <w:ind w:right="574"/>
      </w:pPr>
      <w:r w:rsidRPr="00507A09">
        <w:lastRenderedPageBreak/>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14:paraId="46C46D2E" w14:textId="77777777" w:rsidR="00B41EC6" w:rsidRPr="00507A09" w:rsidRDefault="00DE10C7">
      <w:pPr>
        <w:pStyle w:val="a3"/>
        <w:spacing w:line="254" w:lineRule="auto"/>
        <w:ind w:right="574"/>
      </w:pPr>
      <w:r w:rsidRPr="00507A09">
        <w:t>Деревянная посуда. История появления и использования деревянной посуды, ее виды. Преимущества</w:t>
      </w:r>
      <w:r w:rsidRPr="00507A09">
        <w:rPr>
          <w:spacing w:val="-2"/>
        </w:rPr>
        <w:t xml:space="preserve"> </w:t>
      </w:r>
      <w:r w:rsidRPr="00507A09">
        <w:t>деревянной посуды для</w:t>
      </w:r>
      <w:r w:rsidRPr="00507A09">
        <w:rPr>
          <w:spacing w:val="-1"/>
        </w:rPr>
        <w:t xml:space="preserve"> </w:t>
      </w:r>
      <w:r w:rsidRPr="00507A09">
        <w:t>хранения</w:t>
      </w:r>
      <w:r w:rsidRPr="00507A09">
        <w:rPr>
          <w:spacing w:val="-1"/>
        </w:rPr>
        <w:t xml:space="preserve"> </w:t>
      </w:r>
      <w:r w:rsidRPr="00507A09">
        <w:t>продуктов,</w:t>
      </w:r>
      <w:r w:rsidRPr="00507A09">
        <w:rPr>
          <w:spacing w:val="-4"/>
        </w:rPr>
        <w:t xml:space="preserve"> </w:t>
      </w:r>
      <w:r w:rsidRPr="00507A09">
        <w:t>народные</w:t>
      </w:r>
      <w:r w:rsidRPr="00507A09">
        <w:rPr>
          <w:spacing w:val="-2"/>
        </w:rPr>
        <w:t xml:space="preserve"> </w:t>
      </w:r>
      <w:r w:rsidRPr="00507A09">
        <w:t>традиции ее</w:t>
      </w:r>
      <w:r w:rsidRPr="00507A09">
        <w:rPr>
          <w:spacing w:val="-7"/>
        </w:rPr>
        <w:t xml:space="preserve"> </w:t>
      </w:r>
      <w:r w:rsidRPr="00507A09">
        <w:t>изготовления.</w:t>
      </w:r>
    </w:p>
    <w:p w14:paraId="789D6017" w14:textId="77777777" w:rsidR="00B41EC6" w:rsidRPr="00507A09" w:rsidRDefault="00DE10C7">
      <w:pPr>
        <w:pStyle w:val="a3"/>
        <w:spacing w:before="2" w:line="254" w:lineRule="auto"/>
        <w:ind w:left="564" w:right="3413" w:firstLine="0"/>
      </w:pPr>
      <w:r w:rsidRPr="00507A09">
        <w:t>Посуда</w:t>
      </w:r>
      <w:r w:rsidRPr="00507A09">
        <w:rPr>
          <w:spacing w:val="-5"/>
        </w:rPr>
        <w:t xml:space="preserve"> </w:t>
      </w:r>
      <w:r w:rsidRPr="00507A09">
        <w:t>из</w:t>
      </w:r>
      <w:r w:rsidRPr="00507A09">
        <w:rPr>
          <w:spacing w:val="-3"/>
        </w:rPr>
        <w:t xml:space="preserve"> </w:t>
      </w:r>
      <w:r w:rsidRPr="00507A09">
        <w:t>других</w:t>
      </w:r>
      <w:r w:rsidRPr="00507A09">
        <w:rPr>
          <w:spacing w:val="-9"/>
        </w:rPr>
        <w:t xml:space="preserve"> </w:t>
      </w:r>
      <w:r w:rsidRPr="00507A09">
        <w:t>материалов.</w:t>
      </w:r>
      <w:r w:rsidRPr="00507A09">
        <w:rPr>
          <w:spacing w:val="-3"/>
        </w:rPr>
        <w:t xml:space="preserve"> </w:t>
      </w:r>
      <w:r w:rsidRPr="00507A09">
        <w:t>Изготовление</w:t>
      </w:r>
      <w:r w:rsidRPr="00507A09">
        <w:rPr>
          <w:spacing w:val="-5"/>
        </w:rPr>
        <w:t xml:space="preserve"> </w:t>
      </w:r>
      <w:r w:rsidRPr="00507A09">
        <w:t>посуды</w:t>
      </w:r>
      <w:r w:rsidRPr="00507A09">
        <w:rPr>
          <w:spacing w:val="-4"/>
        </w:rPr>
        <w:t xml:space="preserve"> </w:t>
      </w:r>
      <w:r w:rsidRPr="00507A09">
        <w:t>как</w:t>
      </w:r>
      <w:r w:rsidRPr="00507A09">
        <w:rPr>
          <w:spacing w:val="-6"/>
        </w:rPr>
        <w:t xml:space="preserve"> </w:t>
      </w:r>
      <w:r w:rsidRPr="00507A09">
        <w:t>искусство. Профессии людей, связанные с изготовлением посуды.</w:t>
      </w:r>
    </w:p>
    <w:p w14:paraId="487C3F27" w14:textId="77777777" w:rsidR="00B41EC6" w:rsidRPr="00507A09" w:rsidRDefault="00DE10C7">
      <w:pPr>
        <w:spacing w:before="5"/>
        <w:ind w:left="564"/>
        <w:jc w:val="both"/>
        <w:rPr>
          <w:i/>
          <w:sz w:val="24"/>
          <w:szCs w:val="24"/>
        </w:rPr>
      </w:pPr>
      <w:r w:rsidRPr="00507A09">
        <w:rPr>
          <w:i/>
          <w:sz w:val="24"/>
          <w:szCs w:val="24"/>
          <w:u w:val="single"/>
        </w:rPr>
        <w:t>История</w:t>
      </w:r>
      <w:r w:rsidRPr="00507A09">
        <w:rPr>
          <w:i/>
          <w:spacing w:val="-2"/>
          <w:sz w:val="24"/>
          <w:szCs w:val="24"/>
          <w:u w:val="single"/>
        </w:rPr>
        <w:t xml:space="preserve"> </w:t>
      </w:r>
      <w:r w:rsidRPr="00507A09">
        <w:rPr>
          <w:i/>
          <w:sz w:val="24"/>
          <w:szCs w:val="24"/>
          <w:u w:val="single"/>
        </w:rPr>
        <w:t>появления</w:t>
      </w:r>
      <w:r w:rsidRPr="00507A09">
        <w:rPr>
          <w:i/>
          <w:spacing w:val="-1"/>
          <w:sz w:val="24"/>
          <w:szCs w:val="24"/>
          <w:u w:val="single"/>
        </w:rPr>
        <w:t xml:space="preserve"> </w:t>
      </w:r>
      <w:r w:rsidRPr="00507A09">
        <w:rPr>
          <w:i/>
          <w:sz w:val="24"/>
          <w:szCs w:val="24"/>
          <w:u w:val="single"/>
        </w:rPr>
        <w:t>одежды и</w:t>
      </w:r>
      <w:r w:rsidRPr="00507A09">
        <w:rPr>
          <w:i/>
          <w:spacing w:val="1"/>
          <w:sz w:val="24"/>
          <w:szCs w:val="24"/>
          <w:u w:val="single"/>
        </w:rPr>
        <w:t xml:space="preserve"> </w:t>
      </w:r>
      <w:r w:rsidRPr="00507A09">
        <w:rPr>
          <w:i/>
          <w:spacing w:val="-2"/>
          <w:sz w:val="24"/>
          <w:szCs w:val="24"/>
          <w:u w:val="single"/>
        </w:rPr>
        <w:t>обуви.</w:t>
      </w:r>
    </w:p>
    <w:p w14:paraId="618F8B1D" w14:textId="77777777" w:rsidR="00B41EC6" w:rsidRPr="00507A09" w:rsidRDefault="00DE10C7">
      <w:pPr>
        <w:pStyle w:val="a3"/>
        <w:spacing w:before="17" w:line="254" w:lineRule="auto"/>
        <w:ind w:right="577"/>
      </w:pPr>
      <w:r w:rsidRPr="00507A09">
        <w:t>Уточнение представлений об одежде и обуви, их функциях. Материалы для изготовления одежды и обуви. Различия в мужской и женской одежде.</w:t>
      </w:r>
    </w:p>
    <w:p w14:paraId="5AD8D078" w14:textId="77777777" w:rsidR="00B41EC6" w:rsidRPr="00507A09" w:rsidRDefault="00DE10C7">
      <w:pPr>
        <w:pStyle w:val="a3"/>
        <w:spacing w:before="1" w:line="254" w:lineRule="auto"/>
        <w:ind w:right="562"/>
      </w:pPr>
      <w:r w:rsidRPr="00507A09">
        <w:t>Одежда как потребность защиты человеческого организма от неблагоприятных условий</w:t>
      </w:r>
      <w:r w:rsidRPr="00507A09">
        <w:rPr>
          <w:spacing w:val="40"/>
        </w:rPr>
        <w:t xml:space="preserve"> </w:t>
      </w:r>
      <w:r w:rsidRPr="00507A09">
        <w:t>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14:paraId="4AC26BE0" w14:textId="77777777" w:rsidR="00B41EC6" w:rsidRPr="00507A09" w:rsidRDefault="00DE10C7">
      <w:pPr>
        <w:pStyle w:val="a3"/>
        <w:spacing w:before="2" w:line="254" w:lineRule="auto"/>
        <w:ind w:right="576"/>
      </w:pPr>
      <w:r w:rsidRPr="00507A09">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14:paraId="1FB159E0" w14:textId="77777777" w:rsidR="00B41EC6" w:rsidRPr="00507A09" w:rsidRDefault="00DE10C7">
      <w:pPr>
        <w:pStyle w:val="a3"/>
        <w:spacing w:before="1"/>
        <w:ind w:left="564" w:firstLine="0"/>
      </w:pPr>
      <w:r w:rsidRPr="00507A09">
        <w:t>Профессии</w:t>
      </w:r>
      <w:r w:rsidRPr="00507A09">
        <w:rPr>
          <w:spacing w:val="-2"/>
        </w:rPr>
        <w:t xml:space="preserve"> </w:t>
      </w:r>
      <w:r w:rsidRPr="00507A09">
        <w:t>людей,</w:t>
      </w:r>
      <w:r w:rsidRPr="00507A09">
        <w:rPr>
          <w:spacing w:val="1"/>
        </w:rPr>
        <w:t xml:space="preserve"> </w:t>
      </w:r>
      <w:r w:rsidRPr="00507A09">
        <w:t>связанные</w:t>
      </w:r>
      <w:r w:rsidRPr="00507A09">
        <w:rPr>
          <w:spacing w:val="-6"/>
        </w:rPr>
        <w:t xml:space="preserve"> </w:t>
      </w:r>
      <w:r w:rsidRPr="00507A09">
        <w:t>с</w:t>
      </w:r>
      <w:r w:rsidRPr="00507A09">
        <w:rPr>
          <w:spacing w:val="-2"/>
        </w:rPr>
        <w:t xml:space="preserve"> </w:t>
      </w:r>
      <w:r w:rsidRPr="00507A09">
        <w:t>изготовлением</w:t>
      </w:r>
      <w:r w:rsidRPr="00507A09">
        <w:rPr>
          <w:spacing w:val="-8"/>
        </w:rPr>
        <w:t xml:space="preserve"> </w:t>
      </w:r>
      <w:r w:rsidRPr="00507A09">
        <w:t>одежды</w:t>
      </w:r>
      <w:r w:rsidRPr="00507A09">
        <w:rPr>
          <w:spacing w:val="-4"/>
        </w:rPr>
        <w:t xml:space="preserve"> </w:t>
      </w:r>
      <w:r w:rsidRPr="00507A09">
        <w:t>и</w:t>
      </w:r>
      <w:r w:rsidRPr="00507A09">
        <w:rPr>
          <w:spacing w:val="-4"/>
        </w:rPr>
        <w:t xml:space="preserve"> </w:t>
      </w:r>
      <w:r w:rsidRPr="00507A09">
        <w:rPr>
          <w:spacing w:val="-2"/>
        </w:rPr>
        <w:t>обуви.</w:t>
      </w:r>
    </w:p>
    <w:p w14:paraId="71D1B69F" w14:textId="77777777" w:rsidR="00B41EC6" w:rsidRPr="00507A09" w:rsidRDefault="00DE10C7">
      <w:pPr>
        <w:spacing w:before="16"/>
        <w:ind w:left="564"/>
        <w:jc w:val="both"/>
        <w:rPr>
          <w:i/>
          <w:sz w:val="24"/>
          <w:szCs w:val="24"/>
        </w:rPr>
      </w:pPr>
      <w:r w:rsidRPr="00507A09">
        <w:rPr>
          <w:i/>
          <w:sz w:val="24"/>
          <w:szCs w:val="24"/>
          <w:u w:val="single"/>
        </w:rPr>
        <w:t>История</w:t>
      </w:r>
      <w:r w:rsidRPr="00507A09">
        <w:rPr>
          <w:i/>
          <w:spacing w:val="-5"/>
          <w:sz w:val="24"/>
          <w:szCs w:val="24"/>
          <w:u w:val="single"/>
        </w:rPr>
        <w:t xml:space="preserve"> </w:t>
      </w:r>
      <w:r w:rsidRPr="00507A09">
        <w:rPr>
          <w:i/>
          <w:sz w:val="24"/>
          <w:szCs w:val="24"/>
          <w:u w:val="single"/>
        </w:rPr>
        <w:t>человеческого</w:t>
      </w:r>
      <w:r w:rsidRPr="00507A09">
        <w:rPr>
          <w:i/>
          <w:spacing w:val="-2"/>
          <w:sz w:val="24"/>
          <w:szCs w:val="24"/>
          <w:u w:val="single"/>
        </w:rPr>
        <w:t xml:space="preserve"> общества.</w:t>
      </w:r>
    </w:p>
    <w:p w14:paraId="1557E035" w14:textId="77777777" w:rsidR="00B41EC6" w:rsidRPr="00507A09" w:rsidRDefault="00DE10C7">
      <w:pPr>
        <w:pStyle w:val="a3"/>
        <w:spacing w:before="18" w:line="254" w:lineRule="auto"/>
        <w:ind w:right="574"/>
      </w:pPr>
      <w:r w:rsidRPr="00507A09">
        <w:t>Представления древних людей об окружающем мире. Освоение человеком морей и океанов, открытие новых земель, изменение представлений о мире.</w:t>
      </w:r>
    </w:p>
    <w:p w14:paraId="67412133" w14:textId="77777777" w:rsidR="00B41EC6" w:rsidRPr="00507A09" w:rsidRDefault="00DE10C7">
      <w:pPr>
        <w:pStyle w:val="a3"/>
        <w:spacing w:line="254" w:lineRule="auto"/>
        <w:ind w:right="565"/>
      </w:pPr>
      <w:r w:rsidRPr="00507A09">
        <w:t>Истоки возникновения мировых религий: иудаизм, христианство, буддизм, ислам. Значение религии для духовной жизни человечества.</w:t>
      </w:r>
    </w:p>
    <w:p w14:paraId="48A39A76" w14:textId="77777777" w:rsidR="00B41EC6" w:rsidRPr="00507A09" w:rsidRDefault="00DE10C7">
      <w:pPr>
        <w:pStyle w:val="a3"/>
        <w:spacing w:before="1"/>
        <w:ind w:left="564" w:firstLine="0"/>
      </w:pPr>
      <w:r w:rsidRPr="00507A09">
        <w:t>Зарождение</w:t>
      </w:r>
      <w:r w:rsidRPr="00507A09">
        <w:rPr>
          <w:spacing w:val="-10"/>
        </w:rPr>
        <w:t xml:space="preserve"> </w:t>
      </w:r>
      <w:r w:rsidRPr="00507A09">
        <w:t>науки,</w:t>
      </w:r>
      <w:r w:rsidRPr="00507A09">
        <w:rPr>
          <w:spacing w:val="-3"/>
        </w:rPr>
        <w:t xml:space="preserve"> </w:t>
      </w:r>
      <w:r w:rsidRPr="00507A09">
        <w:t>важнейшие</w:t>
      </w:r>
      <w:r w:rsidRPr="00507A09">
        <w:rPr>
          <w:spacing w:val="-5"/>
        </w:rPr>
        <w:t xml:space="preserve"> </w:t>
      </w:r>
      <w:r w:rsidRPr="00507A09">
        <w:t>человеческие</w:t>
      </w:r>
      <w:r w:rsidRPr="00507A09">
        <w:rPr>
          <w:spacing w:val="-5"/>
        </w:rPr>
        <w:t xml:space="preserve"> </w:t>
      </w:r>
      <w:r w:rsidRPr="00507A09">
        <w:rPr>
          <w:spacing w:val="-2"/>
        </w:rPr>
        <w:t>изобретения.</w:t>
      </w:r>
    </w:p>
    <w:p w14:paraId="47698126" w14:textId="77777777" w:rsidR="00B41EC6" w:rsidRPr="00507A09" w:rsidRDefault="00DE10C7">
      <w:pPr>
        <w:pStyle w:val="a3"/>
        <w:spacing w:before="17" w:line="254" w:lineRule="auto"/>
        <w:ind w:right="569"/>
      </w:pPr>
      <w:r w:rsidRPr="00507A09">
        <w:t>Направления в науке: астрономия, математика, география. Изменение среды и общества в</w:t>
      </w:r>
      <w:r w:rsidRPr="00507A09">
        <w:rPr>
          <w:spacing w:val="80"/>
        </w:rPr>
        <w:t xml:space="preserve"> </w:t>
      </w:r>
      <w:r w:rsidRPr="00507A09">
        <w:t>ходе развития науки.</w:t>
      </w:r>
    </w:p>
    <w:p w14:paraId="358C784E" w14:textId="77777777" w:rsidR="00B41EC6" w:rsidRPr="00507A09" w:rsidRDefault="00DE10C7">
      <w:pPr>
        <w:pStyle w:val="a3"/>
        <w:spacing w:line="254" w:lineRule="auto"/>
        <w:ind w:right="564"/>
      </w:pPr>
      <w:r w:rsidRPr="00507A09">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14:paraId="68F01895" w14:textId="77777777" w:rsidR="00B41EC6" w:rsidRPr="00507A09" w:rsidRDefault="00DE10C7">
      <w:pPr>
        <w:pStyle w:val="a3"/>
        <w:spacing w:before="6" w:line="254" w:lineRule="auto"/>
        <w:ind w:right="565"/>
      </w:pPr>
      <w:r w:rsidRPr="00507A09">
        <w:t xml:space="preserve">Культура и человек как носитель культуры. Искусство как особая сфера человеческой </w:t>
      </w:r>
      <w:r w:rsidRPr="00507A09">
        <w:rPr>
          <w:spacing w:val="-2"/>
        </w:rPr>
        <w:t>деятельности.</w:t>
      </w:r>
    </w:p>
    <w:p w14:paraId="5DEBFA92" w14:textId="77777777" w:rsidR="00B41EC6" w:rsidRPr="00507A09" w:rsidRDefault="00DE10C7">
      <w:pPr>
        <w:pStyle w:val="a3"/>
        <w:spacing w:before="1"/>
        <w:ind w:left="564" w:firstLine="0"/>
      </w:pPr>
      <w:r w:rsidRPr="00507A09">
        <w:t>Виды</w:t>
      </w:r>
      <w:r w:rsidRPr="00507A09">
        <w:rPr>
          <w:spacing w:val="-2"/>
        </w:rPr>
        <w:t xml:space="preserve"> </w:t>
      </w:r>
      <w:r w:rsidRPr="00507A09">
        <w:t>и</w:t>
      </w:r>
      <w:r w:rsidRPr="00507A09">
        <w:rPr>
          <w:spacing w:val="-1"/>
        </w:rPr>
        <w:t xml:space="preserve"> </w:t>
      </w:r>
      <w:r w:rsidRPr="00507A09">
        <w:t>направления</w:t>
      </w:r>
      <w:r w:rsidRPr="00507A09">
        <w:rPr>
          <w:spacing w:val="-6"/>
        </w:rPr>
        <w:t xml:space="preserve"> </w:t>
      </w:r>
      <w:r w:rsidRPr="00507A09">
        <w:rPr>
          <w:spacing w:val="-2"/>
        </w:rPr>
        <w:t>искусства.</w:t>
      </w:r>
    </w:p>
    <w:p w14:paraId="40F8A934" w14:textId="77777777" w:rsidR="00B41EC6" w:rsidRPr="00507A09" w:rsidRDefault="00DE10C7">
      <w:pPr>
        <w:pStyle w:val="a3"/>
        <w:spacing w:before="17" w:line="254" w:lineRule="auto"/>
        <w:ind w:right="573"/>
      </w:pPr>
      <w:r w:rsidRPr="00507A09">
        <w:t>Условия для возникновения государства. Аппарат власти. Право, суд, армия. Гражданин.</w:t>
      </w:r>
      <w:r w:rsidRPr="00507A09">
        <w:rPr>
          <w:spacing w:val="40"/>
        </w:rPr>
        <w:t xml:space="preserve"> </w:t>
      </w:r>
      <w:r w:rsidRPr="00507A09">
        <w:t>Виды государств: монархия, диктатура, демократическая республика. Политика государства, гражданские свободы, государственные законы.</w:t>
      </w:r>
    </w:p>
    <w:p w14:paraId="1E7FF487" w14:textId="77777777" w:rsidR="00B41EC6" w:rsidRPr="00507A09" w:rsidRDefault="00DE10C7">
      <w:pPr>
        <w:pStyle w:val="a3"/>
        <w:spacing w:before="1"/>
        <w:ind w:left="564" w:firstLine="0"/>
      </w:pPr>
      <w:r w:rsidRPr="00507A09">
        <w:t>Экономика</w:t>
      </w:r>
      <w:r w:rsidRPr="00507A09">
        <w:rPr>
          <w:spacing w:val="62"/>
          <w:w w:val="150"/>
        </w:rPr>
        <w:t xml:space="preserve"> </w:t>
      </w:r>
      <w:r w:rsidRPr="00507A09">
        <w:t>как</w:t>
      </w:r>
      <w:r w:rsidRPr="00507A09">
        <w:rPr>
          <w:spacing w:val="63"/>
          <w:w w:val="150"/>
        </w:rPr>
        <w:t xml:space="preserve"> </w:t>
      </w:r>
      <w:r w:rsidRPr="00507A09">
        <w:t>показатель</w:t>
      </w:r>
      <w:r w:rsidRPr="00507A09">
        <w:rPr>
          <w:spacing w:val="66"/>
          <w:w w:val="150"/>
        </w:rPr>
        <w:t xml:space="preserve"> </w:t>
      </w:r>
      <w:r w:rsidRPr="00507A09">
        <w:t>развития</w:t>
      </w:r>
      <w:r w:rsidRPr="00507A09">
        <w:rPr>
          <w:spacing w:val="60"/>
          <w:w w:val="150"/>
        </w:rPr>
        <w:t xml:space="preserve"> </w:t>
      </w:r>
      <w:r w:rsidRPr="00507A09">
        <w:t>общества</w:t>
      </w:r>
      <w:r w:rsidRPr="00507A09">
        <w:rPr>
          <w:spacing w:val="64"/>
          <w:w w:val="150"/>
        </w:rPr>
        <w:t xml:space="preserve"> </w:t>
      </w:r>
      <w:r w:rsidRPr="00507A09">
        <w:t>и</w:t>
      </w:r>
      <w:r w:rsidRPr="00507A09">
        <w:rPr>
          <w:spacing w:val="67"/>
          <w:w w:val="150"/>
        </w:rPr>
        <w:t xml:space="preserve"> </w:t>
      </w:r>
      <w:r w:rsidRPr="00507A09">
        <w:t>государства.</w:t>
      </w:r>
      <w:r w:rsidRPr="00507A09">
        <w:rPr>
          <w:spacing w:val="67"/>
          <w:w w:val="150"/>
        </w:rPr>
        <w:t xml:space="preserve"> </w:t>
      </w:r>
      <w:r w:rsidRPr="00507A09">
        <w:t>История</w:t>
      </w:r>
      <w:r w:rsidRPr="00507A09">
        <w:rPr>
          <w:spacing w:val="65"/>
          <w:w w:val="150"/>
        </w:rPr>
        <w:t xml:space="preserve"> </w:t>
      </w:r>
      <w:r w:rsidRPr="00507A09">
        <w:t>денег,</w:t>
      </w:r>
      <w:r w:rsidRPr="00507A09">
        <w:rPr>
          <w:spacing w:val="63"/>
          <w:w w:val="150"/>
        </w:rPr>
        <w:t xml:space="preserve"> </w:t>
      </w:r>
      <w:r w:rsidRPr="00507A09">
        <w:rPr>
          <w:spacing w:val="-2"/>
        </w:rPr>
        <w:t>торговли.</w:t>
      </w:r>
    </w:p>
    <w:p w14:paraId="2DD4A135" w14:textId="77777777" w:rsidR="00B41EC6" w:rsidRPr="00507A09" w:rsidRDefault="00DE10C7">
      <w:pPr>
        <w:pStyle w:val="a3"/>
        <w:spacing w:before="17"/>
        <w:ind w:firstLine="0"/>
      </w:pPr>
      <w:r w:rsidRPr="00507A09">
        <w:t>Государства богатые</w:t>
      </w:r>
      <w:r w:rsidRPr="00507A09">
        <w:rPr>
          <w:spacing w:val="-4"/>
        </w:rPr>
        <w:t xml:space="preserve"> </w:t>
      </w:r>
      <w:r w:rsidRPr="00507A09">
        <w:t>и</w:t>
      </w:r>
      <w:r w:rsidRPr="00507A09">
        <w:rPr>
          <w:spacing w:val="3"/>
        </w:rPr>
        <w:t xml:space="preserve"> </w:t>
      </w:r>
      <w:r w:rsidRPr="00507A09">
        <w:rPr>
          <w:spacing w:val="-2"/>
        </w:rPr>
        <w:t>бедные.</w:t>
      </w:r>
    </w:p>
    <w:p w14:paraId="513930A4" w14:textId="77777777" w:rsidR="00B41EC6" w:rsidRPr="00507A09" w:rsidRDefault="00DE10C7">
      <w:pPr>
        <w:pStyle w:val="a3"/>
        <w:spacing w:before="17"/>
        <w:ind w:left="564" w:firstLine="0"/>
      </w:pPr>
      <w:r w:rsidRPr="00507A09">
        <w:t>Войны.</w:t>
      </w:r>
      <w:r w:rsidRPr="00507A09">
        <w:rPr>
          <w:spacing w:val="-10"/>
        </w:rPr>
        <w:t xml:space="preserve"> </w:t>
      </w:r>
      <w:r w:rsidRPr="00507A09">
        <w:t>Причины</w:t>
      </w:r>
      <w:r w:rsidRPr="00507A09">
        <w:rPr>
          <w:spacing w:val="-7"/>
        </w:rPr>
        <w:t xml:space="preserve"> </w:t>
      </w:r>
      <w:r w:rsidRPr="00507A09">
        <w:t>возникновения</w:t>
      </w:r>
      <w:r w:rsidRPr="00507A09">
        <w:rPr>
          <w:spacing w:val="-9"/>
        </w:rPr>
        <w:t xml:space="preserve"> </w:t>
      </w:r>
      <w:r w:rsidRPr="00507A09">
        <w:t>войн.</w:t>
      </w:r>
      <w:r w:rsidRPr="00507A09">
        <w:rPr>
          <w:spacing w:val="-2"/>
        </w:rPr>
        <w:t xml:space="preserve"> </w:t>
      </w:r>
      <w:r w:rsidRPr="00507A09">
        <w:t>Исторические</w:t>
      </w:r>
      <w:r w:rsidRPr="00507A09">
        <w:rPr>
          <w:spacing w:val="-1"/>
        </w:rPr>
        <w:t xml:space="preserve"> </w:t>
      </w:r>
      <w:r w:rsidRPr="00507A09">
        <w:t>уроки</w:t>
      </w:r>
      <w:r w:rsidRPr="00507A09">
        <w:rPr>
          <w:spacing w:val="-3"/>
        </w:rPr>
        <w:t xml:space="preserve"> </w:t>
      </w:r>
      <w:r w:rsidRPr="00507A09">
        <w:rPr>
          <w:spacing w:val="-2"/>
        </w:rPr>
        <w:t>войн.</w:t>
      </w:r>
    </w:p>
    <w:p w14:paraId="1A0BDADF" w14:textId="77777777" w:rsidR="00B41EC6" w:rsidRPr="00507A09" w:rsidRDefault="00DE10C7">
      <w:pPr>
        <w:spacing w:before="17" w:line="276" w:lineRule="exact"/>
        <w:ind w:left="564"/>
        <w:jc w:val="both"/>
        <w:rPr>
          <w:i/>
          <w:sz w:val="24"/>
          <w:szCs w:val="24"/>
        </w:rPr>
      </w:pPr>
      <w:r w:rsidRPr="00507A09">
        <w:rPr>
          <w:i/>
          <w:sz w:val="24"/>
          <w:szCs w:val="24"/>
          <w:u w:val="single"/>
        </w:rPr>
        <w:t>Рекомендуемые</w:t>
      </w:r>
      <w:r w:rsidRPr="00507A09">
        <w:rPr>
          <w:i/>
          <w:spacing w:val="-4"/>
          <w:sz w:val="24"/>
          <w:szCs w:val="24"/>
          <w:u w:val="single"/>
        </w:rPr>
        <w:t xml:space="preserve"> </w:t>
      </w:r>
      <w:r w:rsidRPr="00507A09">
        <w:rPr>
          <w:i/>
          <w:sz w:val="24"/>
          <w:szCs w:val="24"/>
          <w:u w:val="single"/>
        </w:rPr>
        <w:t>виды</w:t>
      </w:r>
      <w:r w:rsidRPr="00507A09">
        <w:rPr>
          <w:i/>
          <w:spacing w:val="-2"/>
          <w:sz w:val="24"/>
          <w:szCs w:val="24"/>
          <w:u w:val="single"/>
        </w:rPr>
        <w:t xml:space="preserve"> </w:t>
      </w:r>
      <w:r w:rsidRPr="00507A09">
        <w:rPr>
          <w:i/>
          <w:sz w:val="24"/>
          <w:szCs w:val="24"/>
          <w:u w:val="single"/>
        </w:rPr>
        <w:t>практических</w:t>
      </w:r>
      <w:r w:rsidRPr="00507A09">
        <w:rPr>
          <w:i/>
          <w:spacing w:val="-3"/>
          <w:sz w:val="24"/>
          <w:szCs w:val="24"/>
          <w:u w:val="single"/>
        </w:rPr>
        <w:t xml:space="preserve"> </w:t>
      </w:r>
      <w:r w:rsidRPr="00507A09">
        <w:rPr>
          <w:i/>
          <w:spacing w:val="-2"/>
          <w:sz w:val="24"/>
          <w:szCs w:val="24"/>
          <w:u w:val="single"/>
        </w:rPr>
        <w:t>заданий:</w:t>
      </w:r>
    </w:p>
    <w:p w14:paraId="53D867F0"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заполнение</w:t>
      </w:r>
      <w:r w:rsidRPr="00507A09">
        <w:rPr>
          <w:spacing w:val="-2"/>
          <w:sz w:val="24"/>
          <w:szCs w:val="24"/>
        </w:rPr>
        <w:t xml:space="preserve"> анкет;</w:t>
      </w:r>
    </w:p>
    <w:p w14:paraId="3018549B"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рисование</w:t>
      </w:r>
      <w:r w:rsidRPr="00507A09">
        <w:rPr>
          <w:spacing w:val="-4"/>
          <w:sz w:val="24"/>
          <w:szCs w:val="24"/>
        </w:rPr>
        <w:t xml:space="preserve"> </w:t>
      </w:r>
      <w:r w:rsidRPr="00507A09">
        <w:rPr>
          <w:sz w:val="24"/>
          <w:szCs w:val="24"/>
        </w:rPr>
        <w:t>по</w:t>
      </w:r>
      <w:r w:rsidRPr="00507A09">
        <w:rPr>
          <w:spacing w:val="-1"/>
          <w:sz w:val="24"/>
          <w:szCs w:val="24"/>
        </w:rPr>
        <w:t xml:space="preserve"> </w:t>
      </w:r>
      <w:r w:rsidRPr="00507A09">
        <w:rPr>
          <w:sz w:val="24"/>
          <w:szCs w:val="24"/>
        </w:rPr>
        <w:t>темам:</w:t>
      </w:r>
      <w:r w:rsidRPr="00507A09">
        <w:rPr>
          <w:spacing w:val="-5"/>
          <w:sz w:val="24"/>
          <w:szCs w:val="24"/>
        </w:rPr>
        <w:t xml:space="preserve"> </w:t>
      </w:r>
      <w:r w:rsidRPr="00507A09">
        <w:rPr>
          <w:sz w:val="24"/>
          <w:szCs w:val="24"/>
        </w:rPr>
        <w:t>"Моя</w:t>
      </w:r>
      <w:r w:rsidRPr="00507A09">
        <w:rPr>
          <w:spacing w:val="-6"/>
          <w:sz w:val="24"/>
          <w:szCs w:val="24"/>
        </w:rPr>
        <w:t xml:space="preserve"> </w:t>
      </w:r>
      <w:r w:rsidRPr="00507A09">
        <w:rPr>
          <w:sz w:val="24"/>
          <w:szCs w:val="24"/>
        </w:rPr>
        <w:t>семья",</w:t>
      </w:r>
      <w:r w:rsidRPr="00507A09">
        <w:rPr>
          <w:spacing w:val="1"/>
          <w:sz w:val="24"/>
          <w:szCs w:val="24"/>
        </w:rPr>
        <w:t xml:space="preserve"> </w:t>
      </w:r>
      <w:r w:rsidRPr="00507A09">
        <w:rPr>
          <w:sz w:val="24"/>
          <w:szCs w:val="24"/>
        </w:rPr>
        <w:t>"Мой</w:t>
      </w:r>
      <w:r w:rsidRPr="00507A09">
        <w:rPr>
          <w:spacing w:val="1"/>
          <w:sz w:val="24"/>
          <w:szCs w:val="24"/>
        </w:rPr>
        <w:t xml:space="preserve"> </w:t>
      </w:r>
      <w:r w:rsidRPr="00507A09">
        <w:rPr>
          <w:sz w:val="24"/>
          <w:szCs w:val="24"/>
        </w:rPr>
        <w:t>дом",</w:t>
      </w:r>
      <w:r w:rsidRPr="00507A09">
        <w:rPr>
          <w:spacing w:val="-4"/>
          <w:sz w:val="24"/>
          <w:szCs w:val="24"/>
        </w:rPr>
        <w:t xml:space="preserve"> </w:t>
      </w:r>
      <w:r w:rsidRPr="00507A09">
        <w:rPr>
          <w:sz w:val="24"/>
          <w:szCs w:val="24"/>
        </w:rPr>
        <w:t xml:space="preserve">"Моя </w:t>
      </w:r>
      <w:r w:rsidRPr="00507A09">
        <w:rPr>
          <w:spacing w:val="-2"/>
          <w:sz w:val="24"/>
          <w:szCs w:val="24"/>
        </w:rPr>
        <w:t>улица";</w:t>
      </w:r>
    </w:p>
    <w:p w14:paraId="30727FCC"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составление</w:t>
      </w:r>
      <w:r w:rsidRPr="00507A09">
        <w:rPr>
          <w:spacing w:val="-10"/>
          <w:sz w:val="24"/>
          <w:szCs w:val="24"/>
        </w:rPr>
        <w:t xml:space="preserve"> </w:t>
      </w:r>
      <w:r w:rsidRPr="00507A09">
        <w:rPr>
          <w:sz w:val="24"/>
          <w:szCs w:val="24"/>
        </w:rPr>
        <w:t>устных</w:t>
      </w:r>
      <w:r w:rsidRPr="00507A09">
        <w:rPr>
          <w:spacing w:val="-7"/>
          <w:sz w:val="24"/>
          <w:szCs w:val="24"/>
        </w:rPr>
        <w:t xml:space="preserve"> </w:t>
      </w:r>
      <w:r w:rsidRPr="00507A09">
        <w:rPr>
          <w:sz w:val="24"/>
          <w:szCs w:val="24"/>
        </w:rPr>
        <w:t>рассказов</w:t>
      </w:r>
      <w:r w:rsidRPr="00507A09">
        <w:rPr>
          <w:spacing w:val="-4"/>
          <w:sz w:val="24"/>
          <w:szCs w:val="24"/>
        </w:rPr>
        <w:t xml:space="preserve"> </w:t>
      </w:r>
      <w:r w:rsidRPr="00507A09">
        <w:rPr>
          <w:sz w:val="24"/>
          <w:szCs w:val="24"/>
        </w:rPr>
        <w:t>о</w:t>
      </w:r>
      <w:r w:rsidRPr="00507A09">
        <w:rPr>
          <w:spacing w:val="2"/>
          <w:sz w:val="24"/>
          <w:szCs w:val="24"/>
        </w:rPr>
        <w:t xml:space="preserve"> </w:t>
      </w:r>
      <w:r w:rsidRPr="00507A09">
        <w:rPr>
          <w:sz w:val="24"/>
          <w:szCs w:val="24"/>
        </w:rPr>
        <w:t>себе, членах</w:t>
      </w:r>
      <w:r w:rsidRPr="00507A09">
        <w:rPr>
          <w:spacing w:val="-7"/>
          <w:sz w:val="24"/>
          <w:szCs w:val="24"/>
        </w:rPr>
        <w:t xml:space="preserve"> </w:t>
      </w:r>
      <w:r w:rsidRPr="00507A09">
        <w:rPr>
          <w:sz w:val="24"/>
          <w:szCs w:val="24"/>
        </w:rPr>
        <w:t>семьи,</w:t>
      </w:r>
      <w:r w:rsidRPr="00507A09">
        <w:rPr>
          <w:spacing w:val="-5"/>
          <w:sz w:val="24"/>
          <w:szCs w:val="24"/>
        </w:rPr>
        <w:t xml:space="preserve"> </w:t>
      </w:r>
      <w:r w:rsidRPr="00507A09">
        <w:rPr>
          <w:sz w:val="24"/>
          <w:szCs w:val="24"/>
        </w:rPr>
        <w:t>родственниках,</w:t>
      </w:r>
      <w:r w:rsidRPr="00507A09">
        <w:rPr>
          <w:spacing w:val="1"/>
          <w:sz w:val="24"/>
          <w:szCs w:val="24"/>
        </w:rPr>
        <w:t xml:space="preserve"> </w:t>
      </w:r>
      <w:r w:rsidRPr="00507A09">
        <w:rPr>
          <w:spacing w:val="-2"/>
          <w:sz w:val="24"/>
          <w:szCs w:val="24"/>
        </w:rPr>
        <w:t>друзьях;</w:t>
      </w:r>
    </w:p>
    <w:p w14:paraId="339D8582" w14:textId="77777777" w:rsidR="00B41EC6" w:rsidRPr="00507A09" w:rsidRDefault="00DE10C7">
      <w:pPr>
        <w:pStyle w:val="a5"/>
        <w:numPr>
          <w:ilvl w:val="0"/>
          <w:numId w:val="110"/>
        </w:numPr>
        <w:tabs>
          <w:tab w:val="left" w:pos="1284"/>
          <w:tab w:val="left" w:pos="2795"/>
          <w:tab w:val="left" w:pos="4608"/>
          <w:tab w:val="left" w:pos="5001"/>
          <w:tab w:val="left" w:pos="6368"/>
          <w:tab w:val="left" w:pos="7342"/>
          <w:tab w:val="left" w:pos="8205"/>
          <w:tab w:val="left" w:pos="8915"/>
        </w:tabs>
        <w:spacing w:line="252" w:lineRule="auto"/>
        <w:ind w:right="567"/>
        <w:rPr>
          <w:sz w:val="24"/>
          <w:szCs w:val="24"/>
        </w:rPr>
      </w:pPr>
      <w:r w:rsidRPr="00507A09">
        <w:rPr>
          <w:spacing w:val="-2"/>
          <w:sz w:val="24"/>
          <w:szCs w:val="24"/>
        </w:rPr>
        <w:t>составление</w:t>
      </w:r>
      <w:r w:rsidRPr="00507A09">
        <w:rPr>
          <w:sz w:val="24"/>
          <w:szCs w:val="24"/>
        </w:rPr>
        <w:tab/>
      </w:r>
      <w:r w:rsidRPr="00507A09">
        <w:rPr>
          <w:spacing w:val="-2"/>
          <w:sz w:val="24"/>
          <w:szCs w:val="24"/>
        </w:rPr>
        <w:t>автобиографии</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биографий</w:t>
      </w:r>
      <w:r w:rsidRPr="00507A09">
        <w:rPr>
          <w:sz w:val="24"/>
          <w:szCs w:val="24"/>
        </w:rPr>
        <w:tab/>
      </w:r>
      <w:r w:rsidRPr="00507A09">
        <w:rPr>
          <w:spacing w:val="-2"/>
          <w:sz w:val="24"/>
          <w:szCs w:val="24"/>
        </w:rPr>
        <w:t>членов</w:t>
      </w:r>
      <w:r w:rsidRPr="00507A09">
        <w:rPr>
          <w:sz w:val="24"/>
          <w:szCs w:val="24"/>
        </w:rPr>
        <w:tab/>
      </w:r>
      <w:r w:rsidRPr="00507A09">
        <w:rPr>
          <w:spacing w:val="-2"/>
          <w:sz w:val="24"/>
          <w:szCs w:val="24"/>
        </w:rPr>
        <w:t>семьи</w:t>
      </w:r>
      <w:r w:rsidRPr="00507A09">
        <w:rPr>
          <w:sz w:val="24"/>
          <w:szCs w:val="24"/>
        </w:rPr>
        <w:tab/>
      </w:r>
      <w:r w:rsidRPr="00507A09">
        <w:rPr>
          <w:spacing w:val="-4"/>
          <w:sz w:val="24"/>
          <w:szCs w:val="24"/>
        </w:rPr>
        <w:t>(под</w:t>
      </w:r>
      <w:r w:rsidRPr="00507A09">
        <w:rPr>
          <w:sz w:val="24"/>
          <w:szCs w:val="24"/>
        </w:rPr>
        <w:tab/>
      </w:r>
      <w:r w:rsidRPr="00507A09">
        <w:rPr>
          <w:spacing w:val="-2"/>
          <w:sz w:val="24"/>
          <w:szCs w:val="24"/>
        </w:rPr>
        <w:t xml:space="preserve">руководством </w:t>
      </w:r>
      <w:r w:rsidRPr="00507A09">
        <w:rPr>
          <w:sz w:val="24"/>
          <w:szCs w:val="24"/>
        </w:rPr>
        <w:t>педагогического работника);</w:t>
      </w:r>
    </w:p>
    <w:p w14:paraId="3D17A23F" w14:textId="77777777" w:rsidR="00B41EC6" w:rsidRPr="00507A09" w:rsidRDefault="00DE10C7">
      <w:pPr>
        <w:pStyle w:val="a5"/>
        <w:numPr>
          <w:ilvl w:val="0"/>
          <w:numId w:val="110"/>
        </w:numPr>
        <w:tabs>
          <w:tab w:val="left" w:pos="1284"/>
        </w:tabs>
        <w:spacing w:line="280" w:lineRule="exact"/>
        <w:ind w:hanging="360"/>
        <w:rPr>
          <w:sz w:val="24"/>
          <w:szCs w:val="24"/>
        </w:rPr>
      </w:pPr>
      <w:r w:rsidRPr="00507A09">
        <w:rPr>
          <w:sz w:val="24"/>
          <w:szCs w:val="24"/>
        </w:rPr>
        <w:t>составление</w:t>
      </w:r>
      <w:r w:rsidRPr="00507A09">
        <w:rPr>
          <w:spacing w:val="-8"/>
          <w:sz w:val="24"/>
          <w:szCs w:val="24"/>
        </w:rPr>
        <w:t xml:space="preserve"> </w:t>
      </w:r>
      <w:r w:rsidRPr="00507A09">
        <w:rPr>
          <w:sz w:val="24"/>
          <w:szCs w:val="24"/>
        </w:rPr>
        <w:t>генеалогического</w:t>
      </w:r>
      <w:r w:rsidRPr="00507A09">
        <w:rPr>
          <w:spacing w:val="-2"/>
          <w:sz w:val="24"/>
          <w:szCs w:val="24"/>
        </w:rPr>
        <w:t xml:space="preserve"> </w:t>
      </w:r>
      <w:r w:rsidRPr="00507A09">
        <w:rPr>
          <w:sz w:val="24"/>
          <w:szCs w:val="24"/>
        </w:rPr>
        <w:t>древа</w:t>
      </w:r>
      <w:r w:rsidRPr="00507A09">
        <w:rPr>
          <w:spacing w:val="-2"/>
          <w:sz w:val="24"/>
          <w:szCs w:val="24"/>
        </w:rPr>
        <w:t xml:space="preserve"> (рисунок);</w:t>
      </w:r>
    </w:p>
    <w:p w14:paraId="4EB81271"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рисование</w:t>
      </w:r>
      <w:r w:rsidRPr="00507A09">
        <w:rPr>
          <w:spacing w:val="-10"/>
          <w:sz w:val="24"/>
          <w:szCs w:val="24"/>
        </w:rPr>
        <w:t xml:space="preserve"> </w:t>
      </w:r>
      <w:r w:rsidRPr="00507A09">
        <w:rPr>
          <w:sz w:val="24"/>
          <w:szCs w:val="24"/>
        </w:rPr>
        <w:t>Государственного</w:t>
      </w:r>
      <w:r w:rsidRPr="00507A09">
        <w:rPr>
          <w:spacing w:val="-3"/>
          <w:sz w:val="24"/>
          <w:szCs w:val="24"/>
        </w:rPr>
        <w:t xml:space="preserve"> </w:t>
      </w:r>
      <w:r w:rsidRPr="00507A09">
        <w:rPr>
          <w:sz w:val="24"/>
          <w:szCs w:val="24"/>
        </w:rPr>
        <w:t>флага,</w:t>
      </w:r>
      <w:r w:rsidRPr="00507A09">
        <w:rPr>
          <w:spacing w:val="-9"/>
          <w:sz w:val="24"/>
          <w:szCs w:val="24"/>
        </w:rPr>
        <w:t xml:space="preserve"> </w:t>
      </w:r>
      <w:r w:rsidRPr="00507A09">
        <w:rPr>
          <w:sz w:val="24"/>
          <w:szCs w:val="24"/>
        </w:rPr>
        <w:t>прослушивание</w:t>
      </w:r>
      <w:r w:rsidRPr="00507A09">
        <w:rPr>
          <w:spacing w:val="-7"/>
          <w:sz w:val="24"/>
          <w:szCs w:val="24"/>
        </w:rPr>
        <w:t xml:space="preserve"> </w:t>
      </w:r>
      <w:r w:rsidRPr="00507A09">
        <w:rPr>
          <w:sz w:val="24"/>
          <w:szCs w:val="24"/>
        </w:rPr>
        <w:t>Государственного</w:t>
      </w:r>
      <w:r w:rsidRPr="00507A09">
        <w:rPr>
          <w:spacing w:val="-6"/>
          <w:sz w:val="24"/>
          <w:szCs w:val="24"/>
        </w:rPr>
        <w:t xml:space="preserve"> </w:t>
      </w:r>
      <w:r w:rsidRPr="00507A09">
        <w:rPr>
          <w:spacing w:val="-2"/>
          <w:sz w:val="24"/>
          <w:szCs w:val="24"/>
        </w:rPr>
        <w:t>гимна;</w:t>
      </w:r>
    </w:p>
    <w:p w14:paraId="06A864CD"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изображение</w:t>
      </w:r>
      <w:r w:rsidRPr="00507A09">
        <w:rPr>
          <w:spacing w:val="-3"/>
          <w:sz w:val="24"/>
          <w:szCs w:val="24"/>
        </w:rPr>
        <w:t xml:space="preserve"> </w:t>
      </w:r>
      <w:r w:rsidRPr="00507A09">
        <w:rPr>
          <w:sz w:val="24"/>
          <w:szCs w:val="24"/>
        </w:rPr>
        <w:t>схем</w:t>
      </w:r>
      <w:r w:rsidRPr="00507A09">
        <w:rPr>
          <w:spacing w:val="-1"/>
          <w:sz w:val="24"/>
          <w:szCs w:val="24"/>
        </w:rPr>
        <w:t xml:space="preserve"> </w:t>
      </w:r>
      <w:r w:rsidRPr="00507A09">
        <w:rPr>
          <w:sz w:val="24"/>
          <w:szCs w:val="24"/>
        </w:rPr>
        <w:t>сменяемости</w:t>
      </w:r>
      <w:r w:rsidRPr="00507A09">
        <w:rPr>
          <w:spacing w:val="-5"/>
          <w:sz w:val="24"/>
          <w:szCs w:val="24"/>
        </w:rPr>
        <w:t xml:space="preserve"> </w:t>
      </w:r>
      <w:r w:rsidRPr="00507A09">
        <w:rPr>
          <w:sz w:val="24"/>
          <w:szCs w:val="24"/>
        </w:rPr>
        <w:t>времен</w:t>
      </w:r>
      <w:r w:rsidRPr="00507A09">
        <w:rPr>
          <w:spacing w:val="-5"/>
          <w:sz w:val="24"/>
          <w:szCs w:val="24"/>
        </w:rPr>
        <w:t xml:space="preserve"> </w:t>
      </w:r>
      <w:r w:rsidRPr="00507A09">
        <w:rPr>
          <w:spacing w:val="-4"/>
          <w:sz w:val="24"/>
          <w:szCs w:val="24"/>
        </w:rPr>
        <w:t>года;</w:t>
      </w:r>
    </w:p>
    <w:p w14:paraId="052FC798" w14:textId="77777777" w:rsidR="00B41EC6" w:rsidRPr="00507A09" w:rsidRDefault="00B41EC6">
      <w:pPr>
        <w:pStyle w:val="a5"/>
        <w:spacing w:line="293" w:lineRule="exact"/>
        <w:rPr>
          <w:sz w:val="24"/>
          <w:szCs w:val="24"/>
        </w:rPr>
        <w:sectPr w:rsidR="00B41EC6" w:rsidRPr="00507A09">
          <w:pgSz w:w="11910" w:h="16840"/>
          <w:pgMar w:top="1060" w:right="283" w:bottom="1220" w:left="708" w:header="0" w:footer="988" w:gutter="0"/>
          <w:cols w:space="720"/>
        </w:sectPr>
      </w:pPr>
    </w:p>
    <w:p w14:paraId="1508D1C3" w14:textId="77777777" w:rsidR="00B41EC6" w:rsidRPr="00507A09" w:rsidRDefault="00DE10C7">
      <w:pPr>
        <w:pStyle w:val="a5"/>
        <w:numPr>
          <w:ilvl w:val="0"/>
          <w:numId w:val="110"/>
        </w:numPr>
        <w:tabs>
          <w:tab w:val="left" w:pos="1284"/>
        </w:tabs>
        <w:spacing w:before="88" w:line="252" w:lineRule="auto"/>
        <w:ind w:right="575"/>
        <w:rPr>
          <w:sz w:val="24"/>
          <w:szCs w:val="24"/>
        </w:rPr>
      </w:pPr>
      <w:r w:rsidRPr="00507A09">
        <w:rPr>
          <w:sz w:val="24"/>
          <w:szCs w:val="24"/>
        </w:rPr>
        <w:lastRenderedPageBreak/>
        <w:t>составление</w:t>
      </w:r>
      <w:r w:rsidRPr="00507A09">
        <w:rPr>
          <w:spacing w:val="80"/>
          <w:sz w:val="24"/>
          <w:szCs w:val="24"/>
        </w:rPr>
        <w:t xml:space="preserve"> </w:t>
      </w:r>
      <w:r w:rsidRPr="00507A09">
        <w:rPr>
          <w:sz w:val="24"/>
          <w:szCs w:val="24"/>
        </w:rPr>
        <w:t>календаря</w:t>
      </w:r>
      <w:r w:rsidRPr="00507A09">
        <w:rPr>
          <w:spacing w:val="80"/>
          <w:sz w:val="24"/>
          <w:szCs w:val="24"/>
        </w:rPr>
        <w:t xml:space="preserve"> </w:t>
      </w:r>
      <w:r w:rsidRPr="00507A09">
        <w:rPr>
          <w:sz w:val="24"/>
          <w:szCs w:val="24"/>
        </w:rPr>
        <w:t>на</w:t>
      </w:r>
      <w:r w:rsidRPr="00507A09">
        <w:rPr>
          <w:spacing w:val="80"/>
          <w:sz w:val="24"/>
          <w:szCs w:val="24"/>
        </w:rPr>
        <w:t xml:space="preserve"> </w:t>
      </w:r>
      <w:r w:rsidRPr="00507A09">
        <w:rPr>
          <w:sz w:val="24"/>
          <w:szCs w:val="24"/>
        </w:rPr>
        <w:t>неделю,</w:t>
      </w:r>
      <w:r w:rsidRPr="00507A09">
        <w:rPr>
          <w:spacing w:val="80"/>
          <w:sz w:val="24"/>
          <w:szCs w:val="24"/>
        </w:rPr>
        <w:t xml:space="preserve"> </w:t>
      </w:r>
      <w:r w:rsidRPr="00507A09">
        <w:rPr>
          <w:sz w:val="24"/>
          <w:szCs w:val="24"/>
        </w:rPr>
        <w:t>месяц:</w:t>
      </w:r>
      <w:r w:rsidRPr="00507A09">
        <w:rPr>
          <w:spacing w:val="80"/>
          <w:sz w:val="24"/>
          <w:szCs w:val="24"/>
        </w:rPr>
        <w:t xml:space="preserve"> </w:t>
      </w:r>
      <w:r w:rsidRPr="00507A09">
        <w:rPr>
          <w:sz w:val="24"/>
          <w:szCs w:val="24"/>
        </w:rPr>
        <w:t>изображение</w:t>
      </w:r>
      <w:r w:rsidRPr="00507A09">
        <w:rPr>
          <w:spacing w:val="80"/>
          <w:sz w:val="24"/>
          <w:szCs w:val="24"/>
        </w:rPr>
        <w:t xml:space="preserve"> </w:t>
      </w:r>
      <w:r w:rsidRPr="00507A09">
        <w:rPr>
          <w:sz w:val="24"/>
          <w:szCs w:val="24"/>
        </w:rPr>
        <w:t>"ленты</w:t>
      </w:r>
      <w:r w:rsidRPr="00507A09">
        <w:rPr>
          <w:spacing w:val="80"/>
          <w:sz w:val="24"/>
          <w:szCs w:val="24"/>
        </w:rPr>
        <w:t xml:space="preserve"> </w:t>
      </w:r>
      <w:r w:rsidRPr="00507A09">
        <w:rPr>
          <w:sz w:val="24"/>
          <w:szCs w:val="24"/>
        </w:rPr>
        <w:t>времени"</w:t>
      </w:r>
      <w:r w:rsidRPr="00507A09">
        <w:rPr>
          <w:spacing w:val="80"/>
          <w:sz w:val="24"/>
          <w:szCs w:val="24"/>
        </w:rPr>
        <w:t xml:space="preserve"> </w:t>
      </w:r>
      <w:r w:rsidRPr="00507A09">
        <w:rPr>
          <w:sz w:val="24"/>
          <w:szCs w:val="24"/>
        </w:rPr>
        <w:t>одного столетия, одного тысячелетия, ориентировка на "ленте времени";</w:t>
      </w:r>
    </w:p>
    <w:p w14:paraId="0E63DA85" w14:textId="77777777" w:rsidR="00B41EC6" w:rsidRPr="00507A09" w:rsidRDefault="00DE10C7">
      <w:pPr>
        <w:pStyle w:val="a5"/>
        <w:numPr>
          <w:ilvl w:val="0"/>
          <w:numId w:val="110"/>
        </w:numPr>
        <w:tabs>
          <w:tab w:val="left" w:pos="1284"/>
        </w:tabs>
        <w:spacing w:line="252" w:lineRule="auto"/>
        <w:ind w:right="572"/>
        <w:rPr>
          <w:sz w:val="24"/>
          <w:szCs w:val="24"/>
        </w:rPr>
      </w:pPr>
      <w:r w:rsidRPr="00507A09">
        <w:rPr>
          <w:sz w:val="24"/>
          <w:szCs w:val="24"/>
        </w:rPr>
        <w:t>объяснение</w:t>
      </w:r>
      <w:r w:rsidRPr="00507A09">
        <w:rPr>
          <w:spacing w:val="40"/>
          <w:sz w:val="24"/>
          <w:szCs w:val="24"/>
        </w:rPr>
        <w:t xml:space="preserve"> </w:t>
      </w:r>
      <w:r w:rsidRPr="00507A09">
        <w:rPr>
          <w:sz w:val="24"/>
          <w:szCs w:val="24"/>
        </w:rPr>
        <w:t>смысла</w:t>
      </w:r>
      <w:r w:rsidRPr="00507A09">
        <w:rPr>
          <w:spacing w:val="40"/>
          <w:sz w:val="24"/>
          <w:szCs w:val="24"/>
        </w:rPr>
        <w:t xml:space="preserve"> </w:t>
      </w:r>
      <w:r w:rsidRPr="00507A09">
        <w:rPr>
          <w:sz w:val="24"/>
          <w:szCs w:val="24"/>
        </w:rPr>
        <w:t>пословиц</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поговорок</w:t>
      </w:r>
      <w:r w:rsidRPr="00507A09">
        <w:rPr>
          <w:spacing w:val="40"/>
          <w:sz w:val="24"/>
          <w:szCs w:val="24"/>
        </w:rPr>
        <w:t xml:space="preserve"> </w:t>
      </w:r>
      <w:r w:rsidRPr="00507A09">
        <w:rPr>
          <w:sz w:val="24"/>
          <w:szCs w:val="24"/>
        </w:rPr>
        <w:t>о</w:t>
      </w:r>
      <w:r w:rsidRPr="00507A09">
        <w:rPr>
          <w:spacing w:val="40"/>
          <w:sz w:val="24"/>
          <w:szCs w:val="24"/>
        </w:rPr>
        <w:t xml:space="preserve"> </w:t>
      </w:r>
      <w:r w:rsidRPr="00507A09">
        <w:rPr>
          <w:sz w:val="24"/>
          <w:szCs w:val="24"/>
        </w:rPr>
        <w:t>времени,</w:t>
      </w:r>
      <w:r w:rsidRPr="00507A09">
        <w:rPr>
          <w:spacing w:val="40"/>
          <w:sz w:val="24"/>
          <w:szCs w:val="24"/>
        </w:rPr>
        <w:t xml:space="preserve"> </w:t>
      </w:r>
      <w:r w:rsidRPr="00507A09">
        <w:rPr>
          <w:sz w:val="24"/>
          <w:szCs w:val="24"/>
        </w:rPr>
        <w:t>временах</w:t>
      </w:r>
      <w:r w:rsidRPr="00507A09">
        <w:rPr>
          <w:spacing w:val="40"/>
          <w:sz w:val="24"/>
          <w:szCs w:val="24"/>
        </w:rPr>
        <w:t xml:space="preserve"> </w:t>
      </w:r>
      <w:r w:rsidRPr="00507A09">
        <w:rPr>
          <w:sz w:val="24"/>
          <w:szCs w:val="24"/>
        </w:rPr>
        <w:t>года,</w:t>
      </w:r>
      <w:r w:rsidRPr="00507A09">
        <w:rPr>
          <w:spacing w:val="40"/>
          <w:sz w:val="24"/>
          <w:szCs w:val="24"/>
        </w:rPr>
        <w:t xml:space="preserve"> </w:t>
      </w:r>
      <w:r w:rsidRPr="00507A09">
        <w:rPr>
          <w:sz w:val="24"/>
          <w:szCs w:val="24"/>
        </w:rPr>
        <w:t>о</w:t>
      </w:r>
      <w:r w:rsidRPr="00507A09">
        <w:rPr>
          <w:spacing w:val="40"/>
          <w:sz w:val="24"/>
          <w:szCs w:val="24"/>
        </w:rPr>
        <w:t xml:space="preserve"> </w:t>
      </w:r>
      <w:r w:rsidRPr="00507A09">
        <w:rPr>
          <w:sz w:val="24"/>
          <w:szCs w:val="24"/>
        </w:rPr>
        <w:t>человеке</w:t>
      </w:r>
      <w:r w:rsidRPr="00507A09">
        <w:rPr>
          <w:spacing w:val="40"/>
          <w:sz w:val="24"/>
          <w:szCs w:val="24"/>
        </w:rPr>
        <w:t xml:space="preserve"> </w:t>
      </w:r>
      <w:r w:rsidRPr="00507A09">
        <w:rPr>
          <w:sz w:val="24"/>
          <w:szCs w:val="24"/>
        </w:rPr>
        <w:t xml:space="preserve">и </w:t>
      </w:r>
      <w:r w:rsidRPr="00507A09">
        <w:rPr>
          <w:spacing w:val="-2"/>
          <w:sz w:val="24"/>
          <w:szCs w:val="24"/>
        </w:rPr>
        <w:t>времени.</w:t>
      </w:r>
    </w:p>
    <w:p w14:paraId="27C2C808" w14:textId="77777777" w:rsidR="00B41EC6" w:rsidRPr="00507A09" w:rsidRDefault="00DE10C7">
      <w:pPr>
        <w:pStyle w:val="a5"/>
        <w:numPr>
          <w:ilvl w:val="0"/>
          <w:numId w:val="110"/>
        </w:numPr>
        <w:tabs>
          <w:tab w:val="left" w:pos="1284"/>
        </w:tabs>
        <w:spacing w:line="286" w:lineRule="exact"/>
        <w:ind w:hanging="360"/>
        <w:rPr>
          <w:sz w:val="24"/>
          <w:szCs w:val="24"/>
        </w:rPr>
      </w:pPr>
      <w:r w:rsidRPr="00507A09">
        <w:rPr>
          <w:sz w:val="24"/>
          <w:szCs w:val="24"/>
        </w:rPr>
        <w:t>чтение</w:t>
      </w:r>
      <w:r w:rsidRPr="00507A09">
        <w:rPr>
          <w:spacing w:val="-4"/>
          <w:sz w:val="24"/>
          <w:szCs w:val="24"/>
        </w:rPr>
        <w:t xml:space="preserve"> </w:t>
      </w:r>
      <w:r w:rsidRPr="00507A09">
        <w:rPr>
          <w:sz w:val="24"/>
          <w:szCs w:val="24"/>
        </w:rPr>
        <w:t>и</w:t>
      </w:r>
      <w:r w:rsidRPr="00507A09">
        <w:rPr>
          <w:spacing w:val="-6"/>
          <w:sz w:val="24"/>
          <w:szCs w:val="24"/>
        </w:rPr>
        <w:t xml:space="preserve"> </w:t>
      </w:r>
      <w:r w:rsidRPr="00507A09">
        <w:rPr>
          <w:sz w:val="24"/>
          <w:szCs w:val="24"/>
        </w:rPr>
        <w:t>пересказ</w:t>
      </w:r>
      <w:r w:rsidRPr="00507A09">
        <w:rPr>
          <w:spacing w:val="-1"/>
          <w:sz w:val="24"/>
          <w:szCs w:val="24"/>
        </w:rPr>
        <w:t xml:space="preserve"> </w:t>
      </w:r>
      <w:r w:rsidRPr="00507A09">
        <w:rPr>
          <w:sz w:val="24"/>
          <w:szCs w:val="24"/>
        </w:rPr>
        <w:t>адаптированных</w:t>
      </w:r>
      <w:r w:rsidRPr="00507A09">
        <w:rPr>
          <w:spacing w:val="-7"/>
          <w:sz w:val="24"/>
          <w:szCs w:val="24"/>
        </w:rPr>
        <w:t xml:space="preserve"> </w:t>
      </w:r>
      <w:r w:rsidRPr="00507A09">
        <w:rPr>
          <w:sz w:val="24"/>
          <w:szCs w:val="24"/>
        </w:rPr>
        <w:t>текстов</w:t>
      </w:r>
      <w:r w:rsidRPr="00507A09">
        <w:rPr>
          <w:spacing w:val="-6"/>
          <w:sz w:val="24"/>
          <w:szCs w:val="24"/>
        </w:rPr>
        <w:t xml:space="preserve"> </w:t>
      </w:r>
      <w:r w:rsidRPr="00507A09">
        <w:rPr>
          <w:sz w:val="24"/>
          <w:szCs w:val="24"/>
        </w:rPr>
        <w:t>по</w:t>
      </w:r>
      <w:r w:rsidRPr="00507A09">
        <w:rPr>
          <w:spacing w:val="-2"/>
          <w:sz w:val="24"/>
          <w:szCs w:val="24"/>
        </w:rPr>
        <w:t xml:space="preserve"> </w:t>
      </w:r>
      <w:r w:rsidRPr="00507A09">
        <w:rPr>
          <w:sz w:val="24"/>
          <w:szCs w:val="24"/>
        </w:rPr>
        <w:t>изучаемым</w:t>
      </w:r>
      <w:r w:rsidRPr="00507A09">
        <w:rPr>
          <w:spacing w:val="-1"/>
          <w:sz w:val="24"/>
          <w:szCs w:val="24"/>
        </w:rPr>
        <w:t xml:space="preserve"> </w:t>
      </w:r>
      <w:r w:rsidRPr="00507A09">
        <w:rPr>
          <w:spacing w:val="-2"/>
          <w:sz w:val="24"/>
          <w:szCs w:val="24"/>
        </w:rPr>
        <w:t>темам;</w:t>
      </w:r>
    </w:p>
    <w:p w14:paraId="768098B8" w14:textId="77777777" w:rsidR="00B41EC6" w:rsidRPr="00507A09" w:rsidRDefault="00DE10C7">
      <w:pPr>
        <w:pStyle w:val="a5"/>
        <w:numPr>
          <w:ilvl w:val="0"/>
          <w:numId w:val="110"/>
        </w:numPr>
        <w:tabs>
          <w:tab w:val="left" w:pos="1284"/>
        </w:tabs>
        <w:spacing w:line="254" w:lineRule="auto"/>
        <w:ind w:right="557"/>
        <w:jc w:val="both"/>
        <w:rPr>
          <w:sz w:val="24"/>
          <w:szCs w:val="24"/>
        </w:rPr>
      </w:pPr>
      <w:r w:rsidRPr="00507A09">
        <w:rPr>
          <w:sz w:val="24"/>
          <w:szCs w:val="24"/>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14:paraId="3E6FC56D" w14:textId="77777777" w:rsidR="00B41EC6" w:rsidRPr="00507A09" w:rsidRDefault="00DE10C7">
      <w:pPr>
        <w:pStyle w:val="a5"/>
        <w:numPr>
          <w:ilvl w:val="0"/>
          <w:numId w:val="110"/>
        </w:numPr>
        <w:tabs>
          <w:tab w:val="left" w:pos="1284"/>
        </w:tabs>
        <w:spacing w:line="275" w:lineRule="exact"/>
        <w:ind w:hanging="360"/>
        <w:rPr>
          <w:sz w:val="24"/>
          <w:szCs w:val="24"/>
        </w:rPr>
      </w:pPr>
      <w:r w:rsidRPr="00507A09">
        <w:rPr>
          <w:sz w:val="24"/>
          <w:szCs w:val="24"/>
        </w:rPr>
        <w:t>экскурсии</w:t>
      </w:r>
      <w:r w:rsidRPr="00507A09">
        <w:rPr>
          <w:spacing w:val="-3"/>
          <w:sz w:val="24"/>
          <w:szCs w:val="24"/>
        </w:rPr>
        <w:t xml:space="preserve"> </w:t>
      </w:r>
      <w:r w:rsidRPr="00507A09">
        <w:rPr>
          <w:sz w:val="24"/>
          <w:szCs w:val="24"/>
        </w:rPr>
        <w:t>в</w:t>
      </w:r>
      <w:r w:rsidRPr="00507A09">
        <w:rPr>
          <w:spacing w:val="-3"/>
          <w:sz w:val="24"/>
          <w:szCs w:val="24"/>
        </w:rPr>
        <w:t xml:space="preserve"> </w:t>
      </w:r>
      <w:r w:rsidRPr="00507A09">
        <w:rPr>
          <w:sz w:val="24"/>
          <w:szCs w:val="24"/>
        </w:rPr>
        <w:t>краеведческий</w:t>
      </w:r>
      <w:r w:rsidRPr="00507A09">
        <w:rPr>
          <w:spacing w:val="-3"/>
          <w:sz w:val="24"/>
          <w:szCs w:val="24"/>
        </w:rPr>
        <w:t xml:space="preserve"> </w:t>
      </w:r>
      <w:r w:rsidRPr="00507A09">
        <w:rPr>
          <w:sz w:val="24"/>
          <w:szCs w:val="24"/>
        </w:rPr>
        <w:t>и</w:t>
      </w:r>
      <w:r w:rsidRPr="00507A09">
        <w:rPr>
          <w:spacing w:val="-3"/>
          <w:sz w:val="24"/>
          <w:szCs w:val="24"/>
        </w:rPr>
        <w:t xml:space="preserve"> </w:t>
      </w:r>
      <w:r w:rsidRPr="00507A09">
        <w:rPr>
          <w:sz w:val="24"/>
          <w:szCs w:val="24"/>
        </w:rPr>
        <w:t>исторический</w:t>
      </w:r>
      <w:r w:rsidRPr="00507A09">
        <w:rPr>
          <w:spacing w:val="-7"/>
          <w:sz w:val="24"/>
          <w:szCs w:val="24"/>
        </w:rPr>
        <w:t xml:space="preserve"> </w:t>
      </w:r>
      <w:r w:rsidRPr="00507A09">
        <w:rPr>
          <w:spacing w:val="-2"/>
          <w:sz w:val="24"/>
          <w:szCs w:val="24"/>
        </w:rPr>
        <w:t>музеи;</w:t>
      </w:r>
    </w:p>
    <w:p w14:paraId="60F5C6BB"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ознакомление</w:t>
      </w:r>
      <w:r w:rsidRPr="00507A09">
        <w:rPr>
          <w:spacing w:val="-7"/>
          <w:sz w:val="24"/>
          <w:szCs w:val="24"/>
        </w:rPr>
        <w:t xml:space="preserve"> </w:t>
      </w:r>
      <w:r w:rsidRPr="00507A09">
        <w:rPr>
          <w:sz w:val="24"/>
          <w:szCs w:val="24"/>
        </w:rPr>
        <w:t>с</w:t>
      </w:r>
      <w:r w:rsidRPr="00507A09">
        <w:rPr>
          <w:spacing w:val="-9"/>
          <w:sz w:val="24"/>
          <w:szCs w:val="24"/>
        </w:rPr>
        <w:t xml:space="preserve"> </w:t>
      </w:r>
      <w:r w:rsidRPr="00507A09">
        <w:rPr>
          <w:sz w:val="24"/>
          <w:szCs w:val="24"/>
        </w:rPr>
        <w:t>историческими</w:t>
      </w:r>
      <w:r w:rsidRPr="00507A09">
        <w:rPr>
          <w:spacing w:val="-7"/>
          <w:sz w:val="24"/>
          <w:szCs w:val="24"/>
        </w:rPr>
        <w:t xml:space="preserve"> </w:t>
      </w:r>
      <w:r w:rsidRPr="00507A09">
        <w:rPr>
          <w:sz w:val="24"/>
          <w:szCs w:val="24"/>
        </w:rPr>
        <w:t>памятниками,</w:t>
      </w:r>
      <w:r w:rsidRPr="00507A09">
        <w:rPr>
          <w:spacing w:val="-6"/>
          <w:sz w:val="24"/>
          <w:szCs w:val="24"/>
        </w:rPr>
        <w:t xml:space="preserve"> </w:t>
      </w:r>
      <w:r w:rsidRPr="00507A09">
        <w:rPr>
          <w:sz w:val="24"/>
          <w:szCs w:val="24"/>
        </w:rPr>
        <w:t>архитектурными</w:t>
      </w:r>
      <w:r w:rsidRPr="00507A09">
        <w:rPr>
          <w:spacing w:val="-2"/>
          <w:sz w:val="24"/>
          <w:szCs w:val="24"/>
        </w:rPr>
        <w:t xml:space="preserve"> сооружениями;</w:t>
      </w:r>
    </w:p>
    <w:p w14:paraId="4FD5CF7F"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просмотр</w:t>
      </w:r>
      <w:r w:rsidRPr="00507A09">
        <w:rPr>
          <w:spacing w:val="-4"/>
          <w:sz w:val="24"/>
          <w:szCs w:val="24"/>
        </w:rPr>
        <w:t xml:space="preserve"> </w:t>
      </w:r>
      <w:r w:rsidRPr="00507A09">
        <w:rPr>
          <w:sz w:val="24"/>
          <w:szCs w:val="24"/>
        </w:rPr>
        <w:t>фильмов</w:t>
      </w:r>
      <w:r w:rsidRPr="00507A09">
        <w:rPr>
          <w:spacing w:val="-6"/>
          <w:sz w:val="24"/>
          <w:szCs w:val="24"/>
        </w:rPr>
        <w:t xml:space="preserve"> </w:t>
      </w:r>
      <w:r w:rsidRPr="00507A09">
        <w:rPr>
          <w:sz w:val="24"/>
          <w:szCs w:val="24"/>
        </w:rPr>
        <w:t>о</w:t>
      </w:r>
      <w:r w:rsidRPr="00507A09">
        <w:rPr>
          <w:spacing w:val="-4"/>
          <w:sz w:val="24"/>
          <w:szCs w:val="24"/>
        </w:rPr>
        <w:t xml:space="preserve"> </w:t>
      </w:r>
      <w:r w:rsidRPr="00507A09">
        <w:rPr>
          <w:sz w:val="24"/>
          <w:szCs w:val="24"/>
        </w:rPr>
        <w:t>культурных</w:t>
      </w:r>
      <w:r w:rsidRPr="00507A09">
        <w:rPr>
          <w:spacing w:val="-7"/>
          <w:sz w:val="24"/>
          <w:szCs w:val="24"/>
        </w:rPr>
        <w:t xml:space="preserve"> </w:t>
      </w:r>
      <w:r w:rsidRPr="00507A09">
        <w:rPr>
          <w:spacing w:val="-2"/>
          <w:sz w:val="24"/>
          <w:szCs w:val="24"/>
        </w:rPr>
        <w:t>памятниках;</w:t>
      </w:r>
    </w:p>
    <w:p w14:paraId="588613A0" w14:textId="77777777" w:rsidR="00B41EC6" w:rsidRPr="00507A09" w:rsidRDefault="00DE10C7">
      <w:pPr>
        <w:pStyle w:val="a5"/>
        <w:numPr>
          <w:ilvl w:val="0"/>
          <w:numId w:val="110"/>
        </w:numPr>
        <w:tabs>
          <w:tab w:val="left" w:pos="1284"/>
        </w:tabs>
        <w:spacing w:line="254" w:lineRule="auto"/>
        <w:ind w:right="568"/>
        <w:jc w:val="both"/>
        <w:rPr>
          <w:sz w:val="24"/>
          <w:szCs w:val="24"/>
        </w:rPr>
      </w:pPr>
      <w:r w:rsidRPr="00507A09">
        <w:rPr>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w:t>
      </w:r>
      <w:r w:rsidRPr="00507A09">
        <w:rPr>
          <w:spacing w:val="-1"/>
          <w:sz w:val="24"/>
          <w:szCs w:val="24"/>
        </w:rPr>
        <w:t xml:space="preserve"> </w:t>
      </w:r>
      <w:r w:rsidRPr="00507A09">
        <w:rPr>
          <w:sz w:val="24"/>
          <w:szCs w:val="24"/>
        </w:rPr>
        <w:t>"История</w:t>
      </w:r>
      <w:r w:rsidRPr="00507A09">
        <w:rPr>
          <w:spacing w:val="-3"/>
          <w:sz w:val="24"/>
          <w:szCs w:val="24"/>
        </w:rPr>
        <w:t xml:space="preserve"> </w:t>
      </w:r>
      <w:r w:rsidRPr="00507A09">
        <w:rPr>
          <w:sz w:val="24"/>
          <w:szCs w:val="24"/>
        </w:rPr>
        <w:t>одного памятника",</w:t>
      </w:r>
      <w:r w:rsidRPr="00507A09">
        <w:rPr>
          <w:spacing w:val="-1"/>
          <w:sz w:val="24"/>
          <w:szCs w:val="24"/>
        </w:rPr>
        <w:t xml:space="preserve"> </w:t>
      </w:r>
      <w:r w:rsidRPr="00507A09">
        <w:rPr>
          <w:sz w:val="24"/>
          <w:szCs w:val="24"/>
        </w:rPr>
        <w:t>"История в</w:t>
      </w:r>
      <w:r w:rsidRPr="00507A09">
        <w:rPr>
          <w:spacing w:val="-1"/>
          <w:sz w:val="24"/>
          <w:szCs w:val="24"/>
        </w:rPr>
        <w:t xml:space="preserve"> </w:t>
      </w:r>
      <w:r w:rsidRPr="00507A09">
        <w:rPr>
          <w:sz w:val="24"/>
          <w:szCs w:val="24"/>
        </w:rPr>
        <w:t>рассказах</w:t>
      </w:r>
      <w:r w:rsidRPr="00507A09">
        <w:rPr>
          <w:spacing w:val="-3"/>
          <w:sz w:val="24"/>
          <w:szCs w:val="24"/>
        </w:rPr>
        <w:t xml:space="preserve"> </w:t>
      </w:r>
      <w:r w:rsidRPr="00507A09">
        <w:rPr>
          <w:sz w:val="24"/>
          <w:szCs w:val="24"/>
        </w:rPr>
        <w:t>очевидцев", "Исторические памятники нашего города".</w:t>
      </w:r>
    </w:p>
    <w:p w14:paraId="2AABCED2" w14:textId="77777777" w:rsidR="00B41EC6" w:rsidRPr="00507A09" w:rsidRDefault="00DE10C7">
      <w:pPr>
        <w:pStyle w:val="2"/>
        <w:spacing w:before="250" w:line="275" w:lineRule="exact"/>
        <w:ind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1C2A2522" w14:textId="77777777" w:rsidR="00B41EC6" w:rsidRPr="00507A09" w:rsidRDefault="00DE10C7">
      <w:pPr>
        <w:spacing w:line="275" w:lineRule="exact"/>
        <w:ind w:right="129"/>
        <w:jc w:val="center"/>
        <w:rPr>
          <w:b/>
          <w:sz w:val="24"/>
          <w:szCs w:val="24"/>
        </w:rPr>
      </w:pPr>
      <w:r w:rsidRPr="00507A09">
        <w:rPr>
          <w:b/>
          <w:sz w:val="24"/>
          <w:szCs w:val="24"/>
        </w:rPr>
        <w:t>«Мир</w:t>
      </w:r>
      <w:r w:rsidRPr="00507A09">
        <w:rPr>
          <w:b/>
          <w:spacing w:val="-4"/>
          <w:sz w:val="24"/>
          <w:szCs w:val="24"/>
        </w:rPr>
        <w:t xml:space="preserve"> </w:t>
      </w:r>
      <w:r w:rsidRPr="00507A09">
        <w:rPr>
          <w:b/>
          <w:sz w:val="24"/>
          <w:szCs w:val="24"/>
        </w:rPr>
        <w:t>истории»</w:t>
      </w:r>
      <w:r w:rsidRPr="00507A09">
        <w:rPr>
          <w:b/>
          <w:spacing w:val="1"/>
          <w:sz w:val="24"/>
          <w:szCs w:val="24"/>
        </w:rPr>
        <w:t xml:space="preserve"> </w:t>
      </w:r>
      <w:r w:rsidRPr="00507A09">
        <w:rPr>
          <w:b/>
          <w:sz w:val="24"/>
          <w:szCs w:val="24"/>
        </w:rPr>
        <w:t>VI</w:t>
      </w:r>
      <w:r w:rsidRPr="00507A09">
        <w:rPr>
          <w:b/>
          <w:spacing w:val="-1"/>
          <w:sz w:val="24"/>
          <w:szCs w:val="24"/>
        </w:rPr>
        <w:t xml:space="preserve"> </w:t>
      </w:r>
      <w:r w:rsidRPr="00507A09">
        <w:rPr>
          <w:b/>
          <w:spacing w:val="-2"/>
          <w:sz w:val="24"/>
          <w:szCs w:val="24"/>
        </w:rPr>
        <w:t>класс</w:t>
      </w:r>
    </w:p>
    <w:p w14:paraId="17DF50D6" w14:textId="77777777" w:rsidR="00B41EC6" w:rsidRPr="00507A09" w:rsidRDefault="00B41EC6">
      <w:pPr>
        <w:pStyle w:val="a3"/>
        <w:spacing w:before="14"/>
        <w:ind w:left="0" w:firstLine="0"/>
        <w:jc w:val="left"/>
        <w:rPr>
          <w:b/>
        </w:rPr>
      </w:pPr>
    </w:p>
    <w:p w14:paraId="6D2CE028" w14:textId="77777777" w:rsidR="00B41EC6" w:rsidRPr="00507A09" w:rsidRDefault="00DE10C7">
      <w:pPr>
        <w:spacing w:line="276" w:lineRule="exact"/>
        <w:ind w:left="564"/>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6DA04422"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понимание</w:t>
      </w:r>
      <w:r w:rsidRPr="00507A09">
        <w:rPr>
          <w:spacing w:val="-8"/>
          <w:sz w:val="24"/>
          <w:szCs w:val="24"/>
        </w:rPr>
        <w:t xml:space="preserve"> </w:t>
      </w:r>
      <w:r w:rsidRPr="00507A09">
        <w:rPr>
          <w:sz w:val="24"/>
          <w:szCs w:val="24"/>
        </w:rPr>
        <w:t>доступных</w:t>
      </w:r>
      <w:r w:rsidRPr="00507A09">
        <w:rPr>
          <w:spacing w:val="-6"/>
          <w:sz w:val="24"/>
          <w:szCs w:val="24"/>
        </w:rPr>
        <w:t xml:space="preserve"> </w:t>
      </w:r>
      <w:r w:rsidRPr="00507A09">
        <w:rPr>
          <w:sz w:val="24"/>
          <w:szCs w:val="24"/>
        </w:rPr>
        <w:t>исторических</w:t>
      </w:r>
      <w:r w:rsidRPr="00507A09">
        <w:rPr>
          <w:spacing w:val="-6"/>
          <w:sz w:val="24"/>
          <w:szCs w:val="24"/>
        </w:rPr>
        <w:t xml:space="preserve"> </w:t>
      </w:r>
      <w:r w:rsidRPr="00507A09">
        <w:rPr>
          <w:spacing w:val="-2"/>
          <w:sz w:val="24"/>
          <w:szCs w:val="24"/>
        </w:rPr>
        <w:t>фактов;</w:t>
      </w:r>
    </w:p>
    <w:p w14:paraId="3862B1E1"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использование</w:t>
      </w:r>
      <w:r w:rsidRPr="00507A09">
        <w:rPr>
          <w:spacing w:val="-4"/>
          <w:sz w:val="24"/>
          <w:szCs w:val="24"/>
        </w:rPr>
        <w:t xml:space="preserve"> </w:t>
      </w:r>
      <w:r w:rsidRPr="00507A09">
        <w:rPr>
          <w:sz w:val="24"/>
          <w:szCs w:val="24"/>
        </w:rPr>
        <w:t>некоторых</w:t>
      </w:r>
      <w:r w:rsidRPr="00507A09">
        <w:rPr>
          <w:spacing w:val="-6"/>
          <w:sz w:val="24"/>
          <w:szCs w:val="24"/>
        </w:rPr>
        <w:t xml:space="preserve"> </w:t>
      </w:r>
      <w:r w:rsidRPr="00507A09">
        <w:rPr>
          <w:sz w:val="24"/>
          <w:szCs w:val="24"/>
        </w:rPr>
        <w:t>усвоенных</w:t>
      </w:r>
      <w:r w:rsidRPr="00507A09">
        <w:rPr>
          <w:spacing w:val="-7"/>
          <w:sz w:val="24"/>
          <w:szCs w:val="24"/>
        </w:rPr>
        <w:t xml:space="preserve"> </w:t>
      </w:r>
      <w:r w:rsidRPr="00507A09">
        <w:rPr>
          <w:sz w:val="24"/>
          <w:szCs w:val="24"/>
        </w:rPr>
        <w:t>понятий</w:t>
      </w:r>
      <w:r w:rsidRPr="00507A09">
        <w:rPr>
          <w:spacing w:val="-11"/>
          <w:sz w:val="24"/>
          <w:szCs w:val="24"/>
        </w:rPr>
        <w:t xml:space="preserve"> </w:t>
      </w:r>
      <w:r w:rsidRPr="00507A09">
        <w:rPr>
          <w:sz w:val="24"/>
          <w:szCs w:val="24"/>
        </w:rPr>
        <w:t>в</w:t>
      </w:r>
      <w:r w:rsidRPr="00507A09">
        <w:rPr>
          <w:spacing w:val="-1"/>
          <w:sz w:val="24"/>
          <w:szCs w:val="24"/>
        </w:rPr>
        <w:t xml:space="preserve"> </w:t>
      </w:r>
      <w:r w:rsidRPr="00507A09">
        <w:rPr>
          <w:sz w:val="24"/>
          <w:szCs w:val="24"/>
        </w:rPr>
        <w:t>активной</w:t>
      </w:r>
      <w:r w:rsidRPr="00507A09">
        <w:rPr>
          <w:spacing w:val="-1"/>
          <w:sz w:val="24"/>
          <w:szCs w:val="24"/>
        </w:rPr>
        <w:t xml:space="preserve"> </w:t>
      </w:r>
      <w:r w:rsidRPr="00507A09">
        <w:rPr>
          <w:spacing w:val="-2"/>
          <w:sz w:val="24"/>
          <w:szCs w:val="24"/>
        </w:rPr>
        <w:t>речи;</w:t>
      </w:r>
    </w:p>
    <w:p w14:paraId="3D4EE360" w14:textId="77777777" w:rsidR="00B41EC6" w:rsidRPr="00507A09" w:rsidRDefault="00DE10C7">
      <w:pPr>
        <w:pStyle w:val="a5"/>
        <w:numPr>
          <w:ilvl w:val="0"/>
          <w:numId w:val="110"/>
        </w:numPr>
        <w:tabs>
          <w:tab w:val="left" w:pos="1284"/>
          <w:tab w:val="left" w:pos="3419"/>
          <w:tab w:val="left" w:pos="4388"/>
          <w:tab w:val="left" w:pos="4876"/>
          <w:tab w:val="left" w:pos="6060"/>
          <w:tab w:val="left" w:pos="6953"/>
          <w:tab w:val="left" w:pos="8492"/>
          <w:tab w:val="left" w:pos="9408"/>
          <w:tab w:val="left" w:pos="9888"/>
        </w:tabs>
        <w:spacing w:line="252" w:lineRule="auto"/>
        <w:ind w:right="565"/>
        <w:rPr>
          <w:sz w:val="24"/>
          <w:szCs w:val="24"/>
        </w:rPr>
      </w:pPr>
      <w:r w:rsidRPr="00507A09">
        <w:rPr>
          <w:spacing w:val="-2"/>
          <w:sz w:val="24"/>
          <w:szCs w:val="24"/>
        </w:rPr>
        <w:t>последовательные</w:t>
      </w:r>
      <w:r w:rsidRPr="00507A09">
        <w:rPr>
          <w:sz w:val="24"/>
          <w:szCs w:val="24"/>
        </w:rPr>
        <w:tab/>
      </w:r>
      <w:r w:rsidRPr="00507A09">
        <w:rPr>
          <w:spacing w:val="-2"/>
          <w:sz w:val="24"/>
          <w:szCs w:val="24"/>
        </w:rPr>
        <w:t>ответы</w:t>
      </w:r>
      <w:r w:rsidRPr="00507A09">
        <w:rPr>
          <w:sz w:val="24"/>
          <w:szCs w:val="24"/>
        </w:rPr>
        <w:tab/>
      </w:r>
      <w:r w:rsidRPr="00507A09">
        <w:rPr>
          <w:spacing w:val="-6"/>
          <w:sz w:val="24"/>
          <w:szCs w:val="24"/>
        </w:rPr>
        <w:t>на</w:t>
      </w:r>
      <w:r w:rsidRPr="00507A09">
        <w:rPr>
          <w:sz w:val="24"/>
          <w:szCs w:val="24"/>
        </w:rPr>
        <w:tab/>
      </w:r>
      <w:r w:rsidRPr="00507A09">
        <w:rPr>
          <w:spacing w:val="-2"/>
          <w:sz w:val="24"/>
          <w:szCs w:val="24"/>
        </w:rPr>
        <w:t>вопросы,</w:t>
      </w:r>
      <w:r w:rsidRPr="00507A09">
        <w:rPr>
          <w:sz w:val="24"/>
          <w:szCs w:val="24"/>
        </w:rPr>
        <w:tab/>
      </w:r>
      <w:r w:rsidRPr="00507A09">
        <w:rPr>
          <w:spacing w:val="-2"/>
          <w:sz w:val="24"/>
          <w:szCs w:val="24"/>
        </w:rPr>
        <w:t>выбор</w:t>
      </w:r>
      <w:r w:rsidRPr="00507A09">
        <w:rPr>
          <w:sz w:val="24"/>
          <w:szCs w:val="24"/>
        </w:rPr>
        <w:tab/>
      </w:r>
      <w:r w:rsidRPr="00507A09">
        <w:rPr>
          <w:spacing w:val="-2"/>
          <w:sz w:val="24"/>
          <w:szCs w:val="24"/>
        </w:rPr>
        <w:t>правильного</w:t>
      </w:r>
      <w:r w:rsidRPr="00507A09">
        <w:rPr>
          <w:sz w:val="24"/>
          <w:szCs w:val="24"/>
        </w:rPr>
        <w:tab/>
      </w:r>
      <w:r w:rsidRPr="00507A09">
        <w:rPr>
          <w:spacing w:val="-2"/>
          <w:sz w:val="24"/>
          <w:szCs w:val="24"/>
        </w:rPr>
        <w:t>ответа</w:t>
      </w:r>
      <w:r w:rsidRPr="00507A09">
        <w:rPr>
          <w:sz w:val="24"/>
          <w:szCs w:val="24"/>
        </w:rPr>
        <w:tab/>
      </w:r>
      <w:r w:rsidRPr="00507A09">
        <w:rPr>
          <w:spacing w:val="-6"/>
          <w:sz w:val="24"/>
          <w:szCs w:val="24"/>
        </w:rPr>
        <w:t>из</w:t>
      </w:r>
      <w:r w:rsidRPr="00507A09">
        <w:rPr>
          <w:sz w:val="24"/>
          <w:szCs w:val="24"/>
        </w:rPr>
        <w:tab/>
      </w:r>
      <w:r w:rsidRPr="00507A09">
        <w:rPr>
          <w:spacing w:val="-4"/>
          <w:sz w:val="24"/>
          <w:szCs w:val="24"/>
        </w:rPr>
        <w:t xml:space="preserve">ряда </w:t>
      </w:r>
      <w:r w:rsidRPr="00507A09">
        <w:rPr>
          <w:sz w:val="24"/>
          <w:szCs w:val="24"/>
        </w:rPr>
        <w:t>предложенных вариантов;</w:t>
      </w:r>
    </w:p>
    <w:p w14:paraId="16759D2A" w14:textId="77777777" w:rsidR="00B41EC6" w:rsidRPr="00507A09" w:rsidRDefault="00DE10C7">
      <w:pPr>
        <w:pStyle w:val="a5"/>
        <w:numPr>
          <w:ilvl w:val="0"/>
          <w:numId w:val="110"/>
        </w:numPr>
        <w:tabs>
          <w:tab w:val="left" w:pos="1284"/>
        </w:tabs>
        <w:spacing w:line="252" w:lineRule="auto"/>
        <w:ind w:right="579"/>
        <w:rPr>
          <w:sz w:val="24"/>
          <w:szCs w:val="24"/>
        </w:rPr>
      </w:pPr>
      <w:r w:rsidRPr="00507A09">
        <w:rPr>
          <w:sz w:val="24"/>
          <w:szCs w:val="24"/>
        </w:rPr>
        <w:t>использование</w:t>
      </w:r>
      <w:r w:rsidRPr="00507A09">
        <w:rPr>
          <w:spacing w:val="40"/>
          <w:sz w:val="24"/>
          <w:szCs w:val="24"/>
        </w:rPr>
        <w:t xml:space="preserve"> </w:t>
      </w:r>
      <w:r w:rsidRPr="00507A09">
        <w:rPr>
          <w:sz w:val="24"/>
          <w:szCs w:val="24"/>
        </w:rPr>
        <w:t>помощи</w:t>
      </w:r>
      <w:r w:rsidRPr="00507A09">
        <w:rPr>
          <w:spacing w:val="40"/>
          <w:sz w:val="24"/>
          <w:szCs w:val="24"/>
        </w:rPr>
        <w:t xml:space="preserve"> </w:t>
      </w:r>
      <w:r w:rsidRPr="00507A09">
        <w:rPr>
          <w:sz w:val="24"/>
          <w:szCs w:val="24"/>
        </w:rPr>
        <w:t>педагогического</w:t>
      </w:r>
      <w:r w:rsidRPr="00507A09">
        <w:rPr>
          <w:spacing w:val="40"/>
          <w:sz w:val="24"/>
          <w:szCs w:val="24"/>
        </w:rPr>
        <w:t xml:space="preserve"> </w:t>
      </w:r>
      <w:r w:rsidRPr="00507A09">
        <w:rPr>
          <w:sz w:val="24"/>
          <w:szCs w:val="24"/>
        </w:rPr>
        <w:t>работника</w:t>
      </w:r>
      <w:r w:rsidRPr="00507A09">
        <w:rPr>
          <w:spacing w:val="40"/>
          <w:sz w:val="24"/>
          <w:szCs w:val="24"/>
        </w:rPr>
        <w:t xml:space="preserve"> </w:t>
      </w:r>
      <w:r w:rsidRPr="00507A09">
        <w:rPr>
          <w:sz w:val="24"/>
          <w:szCs w:val="24"/>
        </w:rPr>
        <w:t>при</w:t>
      </w:r>
      <w:r w:rsidRPr="00507A09">
        <w:rPr>
          <w:spacing w:val="40"/>
          <w:sz w:val="24"/>
          <w:szCs w:val="24"/>
        </w:rPr>
        <w:t xml:space="preserve"> </w:t>
      </w:r>
      <w:r w:rsidRPr="00507A09">
        <w:rPr>
          <w:sz w:val="24"/>
          <w:szCs w:val="24"/>
        </w:rPr>
        <w:t>выполнении</w:t>
      </w:r>
      <w:r w:rsidRPr="00507A09">
        <w:rPr>
          <w:spacing w:val="40"/>
          <w:sz w:val="24"/>
          <w:szCs w:val="24"/>
        </w:rPr>
        <w:t xml:space="preserve"> </w:t>
      </w:r>
      <w:r w:rsidRPr="00507A09">
        <w:rPr>
          <w:sz w:val="24"/>
          <w:szCs w:val="24"/>
        </w:rPr>
        <w:t>учебных</w:t>
      </w:r>
      <w:r w:rsidRPr="00507A09">
        <w:rPr>
          <w:spacing w:val="40"/>
          <w:sz w:val="24"/>
          <w:szCs w:val="24"/>
        </w:rPr>
        <w:t xml:space="preserve"> </w:t>
      </w:r>
      <w:r w:rsidRPr="00507A09">
        <w:rPr>
          <w:sz w:val="24"/>
          <w:szCs w:val="24"/>
        </w:rPr>
        <w:t>задач, самостоятельное исправление ошибок;</w:t>
      </w:r>
    </w:p>
    <w:p w14:paraId="391B0C15" w14:textId="77777777" w:rsidR="00B41EC6" w:rsidRPr="00507A09" w:rsidRDefault="00DE10C7">
      <w:pPr>
        <w:pStyle w:val="a5"/>
        <w:numPr>
          <w:ilvl w:val="0"/>
          <w:numId w:val="110"/>
        </w:numPr>
        <w:tabs>
          <w:tab w:val="left" w:pos="1284"/>
        </w:tabs>
        <w:spacing w:line="254" w:lineRule="auto"/>
        <w:ind w:right="563"/>
        <w:rPr>
          <w:sz w:val="24"/>
          <w:szCs w:val="24"/>
        </w:rPr>
      </w:pPr>
      <w:r w:rsidRPr="00507A09">
        <w:rPr>
          <w:sz w:val="24"/>
          <w:szCs w:val="24"/>
        </w:rPr>
        <w:t>усвоение элементов контроля учебной деятельности (с помощью памяток, инструкций, опорных схем);</w:t>
      </w:r>
    </w:p>
    <w:p w14:paraId="5DAB4177" w14:textId="77777777" w:rsidR="00B41EC6" w:rsidRPr="00507A09" w:rsidRDefault="00DE10C7">
      <w:pPr>
        <w:pStyle w:val="a5"/>
        <w:numPr>
          <w:ilvl w:val="0"/>
          <w:numId w:val="110"/>
        </w:numPr>
        <w:tabs>
          <w:tab w:val="left" w:pos="1284"/>
        </w:tabs>
        <w:spacing w:line="276" w:lineRule="exact"/>
        <w:ind w:hanging="360"/>
        <w:rPr>
          <w:sz w:val="24"/>
          <w:szCs w:val="24"/>
        </w:rPr>
      </w:pPr>
      <w:r w:rsidRPr="00507A09">
        <w:rPr>
          <w:sz w:val="24"/>
          <w:szCs w:val="24"/>
        </w:rPr>
        <w:t>адекватное</w:t>
      </w:r>
      <w:r w:rsidRPr="00507A09">
        <w:rPr>
          <w:spacing w:val="-4"/>
          <w:sz w:val="24"/>
          <w:szCs w:val="24"/>
        </w:rPr>
        <w:t xml:space="preserve"> </w:t>
      </w:r>
      <w:r w:rsidRPr="00507A09">
        <w:rPr>
          <w:sz w:val="24"/>
          <w:szCs w:val="24"/>
        </w:rPr>
        <w:t>реагирование</w:t>
      </w:r>
      <w:r w:rsidRPr="00507A09">
        <w:rPr>
          <w:spacing w:val="-2"/>
          <w:sz w:val="24"/>
          <w:szCs w:val="24"/>
        </w:rPr>
        <w:t xml:space="preserve"> </w:t>
      </w:r>
      <w:r w:rsidRPr="00507A09">
        <w:rPr>
          <w:sz w:val="24"/>
          <w:szCs w:val="24"/>
        </w:rPr>
        <w:t>на</w:t>
      </w:r>
      <w:r w:rsidRPr="00507A09">
        <w:rPr>
          <w:spacing w:val="-11"/>
          <w:sz w:val="24"/>
          <w:szCs w:val="24"/>
        </w:rPr>
        <w:t xml:space="preserve"> </w:t>
      </w:r>
      <w:r w:rsidRPr="00507A09">
        <w:rPr>
          <w:sz w:val="24"/>
          <w:szCs w:val="24"/>
        </w:rPr>
        <w:t>оценку</w:t>
      </w:r>
      <w:r w:rsidRPr="00507A09">
        <w:rPr>
          <w:spacing w:val="-5"/>
          <w:sz w:val="24"/>
          <w:szCs w:val="24"/>
        </w:rPr>
        <w:t xml:space="preserve"> </w:t>
      </w:r>
      <w:r w:rsidRPr="00507A09">
        <w:rPr>
          <w:sz w:val="24"/>
          <w:szCs w:val="24"/>
        </w:rPr>
        <w:t>учебных</w:t>
      </w:r>
      <w:r w:rsidRPr="00507A09">
        <w:rPr>
          <w:spacing w:val="-5"/>
          <w:sz w:val="24"/>
          <w:szCs w:val="24"/>
        </w:rPr>
        <w:t xml:space="preserve"> </w:t>
      </w:r>
      <w:r w:rsidRPr="00507A09">
        <w:rPr>
          <w:spacing w:val="-2"/>
          <w:sz w:val="24"/>
          <w:szCs w:val="24"/>
        </w:rPr>
        <w:t>действий.</w:t>
      </w:r>
    </w:p>
    <w:p w14:paraId="0DFB6925" w14:textId="77777777" w:rsidR="00B41EC6" w:rsidRPr="00507A09" w:rsidRDefault="00DE10C7">
      <w:pPr>
        <w:spacing w:line="276" w:lineRule="exact"/>
        <w:ind w:left="564"/>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00FD6E09"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знание</w:t>
      </w:r>
      <w:r w:rsidRPr="00507A09">
        <w:rPr>
          <w:spacing w:val="-6"/>
          <w:sz w:val="24"/>
          <w:szCs w:val="24"/>
        </w:rPr>
        <w:t xml:space="preserve"> </w:t>
      </w:r>
      <w:r w:rsidRPr="00507A09">
        <w:rPr>
          <w:sz w:val="24"/>
          <w:szCs w:val="24"/>
        </w:rPr>
        <w:t>изученных</w:t>
      </w:r>
      <w:r w:rsidRPr="00507A09">
        <w:rPr>
          <w:spacing w:val="-8"/>
          <w:sz w:val="24"/>
          <w:szCs w:val="24"/>
        </w:rPr>
        <w:t xml:space="preserve"> </w:t>
      </w:r>
      <w:r w:rsidRPr="00507A09">
        <w:rPr>
          <w:sz w:val="24"/>
          <w:szCs w:val="24"/>
        </w:rPr>
        <w:t>понятий</w:t>
      </w:r>
      <w:r w:rsidRPr="00507A09">
        <w:rPr>
          <w:spacing w:val="-6"/>
          <w:sz w:val="24"/>
          <w:szCs w:val="24"/>
        </w:rPr>
        <w:t xml:space="preserve"> </w:t>
      </w:r>
      <w:r w:rsidRPr="00507A09">
        <w:rPr>
          <w:sz w:val="24"/>
          <w:szCs w:val="24"/>
        </w:rPr>
        <w:t>и</w:t>
      </w:r>
      <w:r w:rsidRPr="00507A09">
        <w:rPr>
          <w:spacing w:val="-2"/>
          <w:sz w:val="24"/>
          <w:szCs w:val="24"/>
        </w:rPr>
        <w:t xml:space="preserve"> </w:t>
      </w:r>
      <w:r w:rsidRPr="00507A09">
        <w:rPr>
          <w:sz w:val="24"/>
          <w:szCs w:val="24"/>
        </w:rPr>
        <w:t>наличие</w:t>
      </w:r>
      <w:r w:rsidRPr="00507A09">
        <w:rPr>
          <w:spacing w:val="-4"/>
          <w:sz w:val="24"/>
          <w:szCs w:val="24"/>
        </w:rPr>
        <w:t xml:space="preserve"> </w:t>
      </w:r>
      <w:r w:rsidRPr="00507A09">
        <w:rPr>
          <w:sz w:val="24"/>
          <w:szCs w:val="24"/>
        </w:rPr>
        <w:t>представлений</w:t>
      </w:r>
      <w:r w:rsidRPr="00507A09">
        <w:rPr>
          <w:spacing w:val="-1"/>
          <w:sz w:val="24"/>
          <w:szCs w:val="24"/>
        </w:rPr>
        <w:t xml:space="preserve"> </w:t>
      </w:r>
      <w:r w:rsidRPr="00507A09">
        <w:rPr>
          <w:sz w:val="24"/>
          <w:szCs w:val="24"/>
        </w:rPr>
        <w:t>по</w:t>
      </w:r>
      <w:r w:rsidRPr="00507A09">
        <w:rPr>
          <w:spacing w:val="-3"/>
          <w:sz w:val="24"/>
          <w:szCs w:val="24"/>
        </w:rPr>
        <w:t xml:space="preserve"> </w:t>
      </w:r>
      <w:r w:rsidRPr="00507A09">
        <w:rPr>
          <w:sz w:val="24"/>
          <w:szCs w:val="24"/>
        </w:rPr>
        <w:t>всем</w:t>
      </w:r>
      <w:r w:rsidRPr="00507A09">
        <w:rPr>
          <w:spacing w:val="-6"/>
          <w:sz w:val="24"/>
          <w:szCs w:val="24"/>
        </w:rPr>
        <w:t xml:space="preserve"> </w:t>
      </w:r>
      <w:r w:rsidRPr="00507A09">
        <w:rPr>
          <w:sz w:val="24"/>
          <w:szCs w:val="24"/>
        </w:rPr>
        <w:t>разделам</w:t>
      </w:r>
      <w:r w:rsidRPr="00507A09">
        <w:rPr>
          <w:spacing w:val="-1"/>
          <w:sz w:val="24"/>
          <w:szCs w:val="24"/>
        </w:rPr>
        <w:t xml:space="preserve"> </w:t>
      </w:r>
      <w:r w:rsidRPr="00507A09">
        <w:rPr>
          <w:spacing w:val="-2"/>
          <w:sz w:val="24"/>
          <w:szCs w:val="24"/>
        </w:rPr>
        <w:t>программы;</w:t>
      </w:r>
    </w:p>
    <w:p w14:paraId="15730E96"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использование</w:t>
      </w:r>
      <w:r w:rsidRPr="00507A09">
        <w:rPr>
          <w:spacing w:val="-7"/>
          <w:sz w:val="24"/>
          <w:szCs w:val="24"/>
        </w:rPr>
        <w:t xml:space="preserve"> </w:t>
      </w:r>
      <w:r w:rsidRPr="00507A09">
        <w:rPr>
          <w:sz w:val="24"/>
          <w:szCs w:val="24"/>
        </w:rPr>
        <w:t>усвоенных</w:t>
      </w:r>
      <w:r w:rsidRPr="00507A09">
        <w:rPr>
          <w:spacing w:val="-7"/>
          <w:sz w:val="24"/>
          <w:szCs w:val="24"/>
        </w:rPr>
        <w:t xml:space="preserve"> </w:t>
      </w:r>
      <w:r w:rsidRPr="00507A09">
        <w:rPr>
          <w:sz w:val="24"/>
          <w:szCs w:val="24"/>
        </w:rPr>
        <w:t>исторических</w:t>
      </w:r>
      <w:r w:rsidRPr="00507A09">
        <w:rPr>
          <w:spacing w:val="-8"/>
          <w:sz w:val="24"/>
          <w:szCs w:val="24"/>
        </w:rPr>
        <w:t xml:space="preserve"> </w:t>
      </w:r>
      <w:r w:rsidRPr="00507A09">
        <w:rPr>
          <w:sz w:val="24"/>
          <w:szCs w:val="24"/>
        </w:rPr>
        <w:t>понятий</w:t>
      </w:r>
      <w:r w:rsidRPr="00507A09">
        <w:rPr>
          <w:spacing w:val="-3"/>
          <w:sz w:val="24"/>
          <w:szCs w:val="24"/>
        </w:rPr>
        <w:t xml:space="preserve"> </w:t>
      </w:r>
      <w:r w:rsidRPr="00507A09">
        <w:rPr>
          <w:sz w:val="24"/>
          <w:szCs w:val="24"/>
        </w:rPr>
        <w:t>в</w:t>
      </w:r>
      <w:r w:rsidRPr="00507A09">
        <w:rPr>
          <w:spacing w:val="-6"/>
          <w:sz w:val="24"/>
          <w:szCs w:val="24"/>
        </w:rPr>
        <w:t xml:space="preserve"> </w:t>
      </w:r>
      <w:r w:rsidRPr="00507A09">
        <w:rPr>
          <w:sz w:val="24"/>
          <w:szCs w:val="24"/>
        </w:rPr>
        <w:t>самостоятельных</w:t>
      </w:r>
      <w:r w:rsidRPr="00507A09">
        <w:rPr>
          <w:spacing w:val="-7"/>
          <w:sz w:val="24"/>
          <w:szCs w:val="24"/>
        </w:rPr>
        <w:t xml:space="preserve"> </w:t>
      </w:r>
      <w:r w:rsidRPr="00507A09">
        <w:rPr>
          <w:spacing w:val="-2"/>
          <w:sz w:val="24"/>
          <w:szCs w:val="24"/>
        </w:rPr>
        <w:t>высказываниях;</w:t>
      </w:r>
    </w:p>
    <w:p w14:paraId="7A03569F"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участие</w:t>
      </w:r>
      <w:r w:rsidRPr="00507A09">
        <w:rPr>
          <w:spacing w:val="-1"/>
          <w:sz w:val="24"/>
          <w:szCs w:val="24"/>
        </w:rPr>
        <w:t xml:space="preserve"> </w:t>
      </w:r>
      <w:r w:rsidRPr="00507A09">
        <w:rPr>
          <w:sz w:val="24"/>
          <w:szCs w:val="24"/>
        </w:rPr>
        <w:t>в</w:t>
      </w:r>
      <w:r w:rsidRPr="00507A09">
        <w:rPr>
          <w:spacing w:val="3"/>
          <w:sz w:val="24"/>
          <w:szCs w:val="24"/>
        </w:rPr>
        <w:t xml:space="preserve"> </w:t>
      </w:r>
      <w:r w:rsidRPr="00507A09">
        <w:rPr>
          <w:sz w:val="24"/>
          <w:szCs w:val="24"/>
        </w:rPr>
        <w:t>беседах</w:t>
      </w:r>
      <w:r w:rsidRPr="00507A09">
        <w:rPr>
          <w:spacing w:val="-4"/>
          <w:sz w:val="24"/>
          <w:szCs w:val="24"/>
        </w:rPr>
        <w:t xml:space="preserve"> </w:t>
      </w:r>
      <w:r w:rsidRPr="00507A09">
        <w:rPr>
          <w:sz w:val="24"/>
          <w:szCs w:val="24"/>
        </w:rPr>
        <w:t>по</w:t>
      </w:r>
      <w:r w:rsidRPr="00507A09">
        <w:rPr>
          <w:spacing w:val="-5"/>
          <w:sz w:val="24"/>
          <w:szCs w:val="24"/>
        </w:rPr>
        <w:t xml:space="preserve"> </w:t>
      </w:r>
      <w:r w:rsidRPr="00507A09">
        <w:rPr>
          <w:sz w:val="24"/>
          <w:szCs w:val="24"/>
        </w:rPr>
        <w:t>основным</w:t>
      </w:r>
      <w:r w:rsidRPr="00507A09">
        <w:rPr>
          <w:spacing w:val="-2"/>
          <w:sz w:val="24"/>
          <w:szCs w:val="24"/>
        </w:rPr>
        <w:t xml:space="preserve"> </w:t>
      </w:r>
      <w:r w:rsidRPr="00507A09">
        <w:rPr>
          <w:sz w:val="24"/>
          <w:szCs w:val="24"/>
        </w:rPr>
        <w:t>темам</w:t>
      </w:r>
      <w:r w:rsidRPr="00507A09">
        <w:rPr>
          <w:spacing w:val="-2"/>
          <w:sz w:val="24"/>
          <w:szCs w:val="24"/>
        </w:rPr>
        <w:t xml:space="preserve"> программы;</w:t>
      </w:r>
    </w:p>
    <w:p w14:paraId="6D1F1E10"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высказывание</w:t>
      </w:r>
      <w:r w:rsidRPr="00507A09">
        <w:rPr>
          <w:spacing w:val="-6"/>
          <w:sz w:val="24"/>
          <w:szCs w:val="24"/>
        </w:rPr>
        <w:t xml:space="preserve"> </w:t>
      </w:r>
      <w:r w:rsidRPr="00507A09">
        <w:rPr>
          <w:sz w:val="24"/>
          <w:szCs w:val="24"/>
        </w:rPr>
        <w:t>собственных</w:t>
      </w:r>
      <w:r w:rsidRPr="00507A09">
        <w:rPr>
          <w:spacing w:val="-7"/>
          <w:sz w:val="24"/>
          <w:szCs w:val="24"/>
        </w:rPr>
        <w:t xml:space="preserve"> </w:t>
      </w:r>
      <w:r w:rsidRPr="00507A09">
        <w:rPr>
          <w:sz w:val="24"/>
          <w:szCs w:val="24"/>
        </w:rPr>
        <w:t>суждений</w:t>
      </w:r>
      <w:r w:rsidRPr="00507A09">
        <w:rPr>
          <w:spacing w:val="-2"/>
          <w:sz w:val="24"/>
          <w:szCs w:val="24"/>
        </w:rPr>
        <w:t xml:space="preserve"> </w:t>
      </w:r>
      <w:r w:rsidRPr="00507A09">
        <w:rPr>
          <w:sz w:val="24"/>
          <w:szCs w:val="24"/>
        </w:rPr>
        <w:t>и</w:t>
      </w:r>
      <w:r w:rsidRPr="00507A09">
        <w:rPr>
          <w:spacing w:val="-2"/>
          <w:sz w:val="24"/>
          <w:szCs w:val="24"/>
        </w:rPr>
        <w:t xml:space="preserve"> </w:t>
      </w:r>
      <w:r w:rsidRPr="00507A09">
        <w:rPr>
          <w:sz w:val="24"/>
          <w:szCs w:val="24"/>
        </w:rPr>
        <w:t>личностное</w:t>
      </w:r>
      <w:r w:rsidRPr="00507A09">
        <w:rPr>
          <w:spacing w:val="-13"/>
          <w:sz w:val="24"/>
          <w:szCs w:val="24"/>
        </w:rPr>
        <w:t xml:space="preserve"> </w:t>
      </w:r>
      <w:r w:rsidRPr="00507A09">
        <w:rPr>
          <w:sz w:val="24"/>
          <w:szCs w:val="24"/>
        </w:rPr>
        <w:t>отношение</w:t>
      </w:r>
      <w:r w:rsidRPr="00507A09">
        <w:rPr>
          <w:spacing w:val="-3"/>
          <w:sz w:val="24"/>
          <w:szCs w:val="24"/>
        </w:rPr>
        <w:t xml:space="preserve"> </w:t>
      </w:r>
      <w:r w:rsidRPr="00507A09">
        <w:rPr>
          <w:sz w:val="24"/>
          <w:szCs w:val="24"/>
        </w:rPr>
        <w:t>к</w:t>
      </w:r>
      <w:r w:rsidRPr="00507A09">
        <w:rPr>
          <w:spacing w:val="-9"/>
          <w:sz w:val="24"/>
          <w:szCs w:val="24"/>
        </w:rPr>
        <w:t xml:space="preserve"> </w:t>
      </w:r>
      <w:r w:rsidRPr="00507A09">
        <w:rPr>
          <w:sz w:val="24"/>
          <w:szCs w:val="24"/>
        </w:rPr>
        <w:t>изученным</w:t>
      </w:r>
      <w:r w:rsidRPr="00507A09">
        <w:rPr>
          <w:spacing w:val="-1"/>
          <w:sz w:val="24"/>
          <w:szCs w:val="24"/>
        </w:rPr>
        <w:t xml:space="preserve"> </w:t>
      </w:r>
      <w:r w:rsidRPr="00507A09">
        <w:rPr>
          <w:spacing w:val="-2"/>
          <w:sz w:val="24"/>
          <w:szCs w:val="24"/>
        </w:rPr>
        <w:t>фактам;</w:t>
      </w:r>
    </w:p>
    <w:p w14:paraId="5DD13DA1" w14:textId="77777777" w:rsidR="00B41EC6" w:rsidRPr="00507A09" w:rsidRDefault="00DE10C7">
      <w:pPr>
        <w:pStyle w:val="a5"/>
        <w:numPr>
          <w:ilvl w:val="0"/>
          <w:numId w:val="110"/>
        </w:numPr>
        <w:tabs>
          <w:tab w:val="left" w:pos="1284"/>
        </w:tabs>
        <w:spacing w:line="252" w:lineRule="auto"/>
        <w:ind w:right="571"/>
        <w:rPr>
          <w:sz w:val="24"/>
          <w:szCs w:val="24"/>
        </w:rPr>
      </w:pPr>
      <w:r w:rsidRPr="00507A09">
        <w:rPr>
          <w:sz w:val="24"/>
          <w:szCs w:val="24"/>
        </w:rPr>
        <w:t>понимание</w:t>
      </w:r>
      <w:r w:rsidRPr="00507A09">
        <w:rPr>
          <w:spacing w:val="80"/>
          <w:sz w:val="24"/>
          <w:szCs w:val="24"/>
        </w:rPr>
        <w:t xml:space="preserve"> </w:t>
      </w:r>
      <w:r w:rsidRPr="00507A09">
        <w:rPr>
          <w:sz w:val="24"/>
          <w:szCs w:val="24"/>
        </w:rPr>
        <w:t>содержания</w:t>
      </w:r>
      <w:r w:rsidRPr="00507A09">
        <w:rPr>
          <w:spacing w:val="80"/>
          <w:sz w:val="24"/>
          <w:szCs w:val="24"/>
        </w:rPr>
        <w:t xml:space="preserve"> </w:t>
      </w:r>
      <w:r w:rsidRPr="00507A09">
        <w:rPr>
          <w:sz w:val="24"/>
          <w:szCs w:val="24"/>
        </w:rPr>
        <w:t>учебных</w:t>
      </w:r>
      <w:r w:rsidRPr="00507A09">
        <w:rPr>
          <w:spacing w:val="80"/>
          <w:sz w:val="24"/>
          <w:szCs w:val="24"/>
        </w:rPr>
        <w:t xml:space="preserve"> </w:t>
      </w:r>
      <w:r w:rsidRPr="00507A09">
        <w:rPr>
          <w:sz w:val="24"/>
          <w:szCs w:val="24"/>
        </w:rPr>
        <w:t>заданий,</w:t>
      </w:r>
      <w:r w:rsidRPr="00507A09">
        <w:rPr>
          <w:spacing w:val="80"/>
          <w:sz w:val="24"/>
          <w:szCs w:val="24"/>
        </w:rPr>
        <w:t xml:space="preserve"> </w:t>
      </w:r>
      <w:r w:rsidRPr="00507A09">
        <w:rPr>
          <w:sz w:val="24"/>
          <w:szCs w:val="24"/>
        </w:rPr>
        <w:t>их</w:t>
      </w:r>
      <w:r w:rsidRPr="00507A09">
        <w:rPr>
          <w:spacing w:val="80"/>
          <w:sz w:val="24"/>
          <w:szCs w:val="24"/>
        </w:rPr>
        <w:t xml:space="preserve"> </w:t>
      </w:r>
      <w:r w:rsidRPr="00507A09">
        <w:rPr>
          <w:sz w:val="24"/>
          <w:szCs w:val="24"/>
        </w:rPr>
        <w:t>выполнение</w:t>
      </w:r>
      <w:r w:rsidRPr="00507A09">
        <w:rPr>
          <w:spacing w:val="80"/>
          <w:sz w:val="24"/>
          <w:szCs w:val="24"/>
        </w:rPr>
        <w:t xml:space="preserve"> </w:t>
      </w:r>
      <w:r w:rsidRPr="00507A09">
        <w:rPr>
          <w:sz w:val="24"/>
          <w:szCs w:val="24"/>
        </w:rPr>
        <w:t>самостоятельно</w:t>
      </w:r>
      <w:r w:rsidRPr="00507A09">
        <w:rPr>
          <w:spacing w:val="80"/>
          <w:sz w:val="24"/>
          <w:szCs w:val="24"/>
        </w:rPr>
        <w:t xml:space="preserve"> </w:t>
      </w:r>
      <w:r w:rsidRPr="00507A09">
        <w:rPr>
          <w:sz w:val="24"/>
          <w:szCs w:val="24"/>
        </w:rPr>
        <w:t>или</w:t>
      </w:r>
      <w:r w:rsidRPr="00507A09">
        <w:rPr>
          <w:spacing w:val="80"/>
          <w:sz w:val="24"/>
          <w:szCs w:val="24"/>
        </w:rPr>
        <w:t xml:space="preserve"> </w:t>
      </w:r>
      <w:r w:rsidRPr="00507A09">
        <w:rPr>
          <w:sz w:val="24"/>
          <w:szCs w:val="24"/>
        </w:rPr>
        <w:t>с помощью педагогического работника;</w:t>
      </w:r>
    </w:p>
    <w:p w14:paraId="3F362008" w14:textId="77777777" w:rsidR="00B41EC6" w:rsidRPr="00507A09" w:rsidRDefault="00DE10C7">
      <w:pPr>
        <w:pStyle w:val="a5"/>
        <w:numPr>
          <w:ilvl w:val="0"/>
          <w:numId w:val="110"/>
        </w:numPr>
        <w:tabs>
          <w:tab w:val="left" w:pos="1284"/>
        </w:tabs>
        <w:spacing w:line="281" w:lineRule="exact"/>
        <w:ind w:hanging="360"/>
        <w:rPr>
          <w:sz w:val="24"/>
          <w:szCs w:val="24"/>
        </w:rPr>
      </w:pPr>
      <w:r w:rsidRPr="00507A09">
        <w:rPr>
          <w:sz w:val="24"/>
          <w:szCs w:val="24"/>
        </w:rPr>
        <w:t>владение</w:t>
      </w:r>
      <w:r w:rsidRPr="00507A09">
        <w:rPr>
          <w:spacing w:val="-7"/>
          <w:sz w:val="24"/>
          <w:szCs w:val="24"/>
        </w:rPr>
        <w:t xml:space="preserve"> </w:t>
      </w:r>
      <w:r w:rsidRPr="00507A09">
        <w:rPr>
          <w:sz w:val="24"/>
          <w:szCs w:val="24"/>
        </w:rPr>
        <w:t>элементами</w:t>
      </w:r>
      <w:r w:rsidRPr="00507A09">
        <w:rPr>
          <w:spacing w:val="-3"/>
          <w:sz w:val="24"/>
          <w:szCs w:val="24"/>
        </w:rPr>
        <w:t xml:space="preserve"> </w:t>
      </w:r>
      <w:r w:rsidRPr="00507A09">
        <w:rPr>
          <w:sz w:val="24"/>
          <w:szCs w:val="24"/>
        </w:rPr>
        <w:t>самоконтроля</w:t>
      </w:r>
      <w:r w:rsidRPr="00507A09">
        <w:rPr>
          <w:spacing w:val="-1"/>
          <w:sz w:val="24"/>
          <w:szCs w:val="24"/>
        </w:rPr>
        <w:t xml:space="preserve"> </w:t>
      </w:r>
      <w:r w:rsidRPr="00507A09">
        <w:rPr>
          <w:sz w:val="24"/>
          <w:szCs w:val="24"/>
        </w:rPr>
        <w:t>при</w:t>
      </w:r>
      <w:r w:rsidRPr="00507A09">
        <w:rPr>
          <w:spacing w:val="-3"/>
          <w:sz w:val="24"/>
          <w:szCs w:val="24"/>
        </w:rPr>
        <w:t xml:space="preserve"> </w:t>
      </w:r>
      <w:r w:rsidRPr="00507A09">
        <w:rPr>
          <w:sz w:val="24"/>
          <w:szCs w:val="24"/>
        </w:rPr>
        <w:t>выполнении</w:t>
      </w:r>
      <w:r w:rsidRPr="00507A09">
        <w:rPr>
          <w:spacing w:val="-7"/>
          <w:sz w:val="24"/>
          <w:szCs w:val="24"/>
        </w:rPr>
        <w:t xml:space="preserve"> </w:t>
      </w:r>
      <w:r w:rsidRPr="00507A09">
        <w:rPr>
          <w:spacing w:val="-2"/>
          <w:sz w:val="24"/>
          <w:szCs w:val="24"/>
        </w:rPr>
        <w:t>заданий;</w:t>
      </w:r>
    </w:p>
    <w:p w14:paraId="1A77A4E1" w14:textId="77777777" w:rsidR="00B41EC6" w:rsidRPr="00507A09" w:rsidRDefault="00DE10C7">
      <w:pPr>
        <w:pStyle w:val="a5"/>
        <w:numPr>
          <w:ilvl w:val="0"/>
          <w:numId w:val="110"/>
        </w:numPr>
        <w:tabs>
          <w:tab w:val="left" w:pos="1284"/>
        </w:tabs>
        <w:spacing w:line="293" w:lineRule="exact"/>
        <w:ind w:hanging="360"/>
        <w:rPr>
          <w:sz w:val="24"/>
          <w:szCs w:val="24"/>
        </w:rPr>
      </w:pPr>
      <w:r w:rsidRPr="00507A09">
        <w:rPr>
          <w:sz w:val="24"/>
          <w:szCs w:val="24"/>
        </w:rPr>
        <w:t>владение</w:t>
      </w:r>
      <w:r w:rsidRPr="00507A09">
        <w:rPr>
          <w:spacing w:val="-2"/>
          <w:sz w:val="24"/>
          <w:szCs w:val="24"/>
        </w:rPr>
        <w:t xml:space="preserve"> </w:t>
      </w:r>
      <w:r w:rsidRPr="00507A09">
        <w:rPr>
          <w:sz w:val="24"/>
          <w:szCs w:val="24"/>
        </w:rPr>
        <w:t>элементами</w:t>
      </w:r>
      <w:r w:rsidRPr="00507A09">
        <w:rPr>
          <w:spacing w:val="-5"/>
          <w:sz w:val="24"/>
          <w:szCs w:val="24"/>
        </w:rPr>
        <w:t xml:space="preserve"> </w:t>
      </w:r>
      <w:r w:rsidRPr="00507A09">
        <w:rPr>
          <w:sz w:val="24"/>
          <w:szCs w:val="24"/>
        </w:rPr>
        <w:t>оценки и</w:t>
      </w:r>
      <w:r w:rsidRPr="00507A09">
        <w:rPr>
          <w:spacing w:val="-4"/>
          <w:sz w:val="24"/>
          <w:szCs w:val="24"/>
        </w:rPr>
        <w:t xml:space="preserve"> </w:t>
      </w:r>
      <w:r w:rsidRPr="00507A09">
        <w:rPr>
          <w:spacing w:val="-2"/>
          <w:sz w:val="24"/>
          <w:szCs w:val="24"/>
        </w:rPr>
        <w:t>самооценки;</w:t>
      </w:r>
    </w:p>
    <w:p w14:paraId="7AFD1AA2" w14:textId="77777777" w:rsidR="00B41EC6" w:rsidRPr="00507A09" w:rsidRDefault="00DE10C7">
      <w:pPr>
        <w:pStyle w:val="a5"/>
        <w:numPr>
          <w:ilvl w:val="0"/>
          <w:numId w:val="110"/>
        </w:numPr>
        <w:tabs>
          <w:tab w:val="left" w:pos="1284"/>
        </w:tabs>
        <w:ind w:hanging="360"/>
        <w:rPr>
          <w:sz w:val="24"/>
          <w:szCs w:val="24"/>
        </w:rPr>
      </w:pPr>
      <w:r w:rsidRPr="00507A09">
        <w:rPr>
          <w:sz w:val="24"/>
          <w:szCs w:val="24"/>
        </w:rPr>
        <w:t>проявление</w:t>
      </w:r>
      <w:r w:rsidRPr="00507A09">
        <w:rPr>
          <w:spacing w:val="-8"/>
          <w:sz w:val="24"/>
          <w:szCs w:val="24"/>
        </w:rPr>
        <w:t xml:space="preserve"> </w:t>
      </w:r>
      <w:r w:rsidRPr="00507A09">
        <w:rPr>
          <w:sz w:val="24"/>
          <w:szCs w:val="24"/>
        </w:rPr>
        <w:t>интереса</w:t>
      </w:r>
      <w:r w:rsidRPr="00507A09">
        <w:rPr>
          <w:spacing w:val="-3"/>
          <w:sz w:val="24"/>
          <w:szCs w:val="24"/>
        </w:rPr>
        <w:t xml:space="preserve"> </w:t>
      </w:r>
      <w:r w:rsidRPr="00507A09">
        <w:rPr>
          <w:sz w:val="24"/>
          <w:szCs w:val="24"/>
        </w:rPr>
        <w:t>к</w:t>
      </w:r>
      <w:r w:rsidRPr="00507A09">
        <w:rPr>
          <w:spacing w:val="-4"/>
          <w:sz w:val="24"/>
          <w:szCs w:val="24"/>
        </w:rPr>
        <w:t xml:space="preserve"> </w:t>
      </w:r>
      <w:r w:rsidRPr="00507A09">
        <w:rPr>
          <w:sz w:val="24"/>
          <w:szCs w:val="24"/>
        </w:rPr>
        <w:t>изучению</w:t>
      </w:r>
      <w:r w:rsidRPr="00507A09">
        <w:rPr>
          <w:spacing w:val="-4"/>
          <w:sz w:val="24"/>
          <w:szCs w:val="24"/>
        </w:rPr>
        <w:t xml:space="preserve"> </w:t>
      </w:r>
      <w:r w:rsidRPr="00507A09">
        <w:rPr>
          <w:spacing w:val="-2"/>
          <w:sz w:val="24"/>
          <w:szCs w:val="24"/>
        </w:rPr>
        <w:t>истории.</w:t>
      </w:r>
    </w:p>
    <w:p w14:paraId="5AF3C351" w14:textId="7F1FFA87" w:rsidR="00B41EC6" w:rsidRPr="00507A09" w:rsidRDefault="00DE10C7">
      <w:pPr>
        <w:pStyle w:val="2"/>
        <w:spacing w:before="274" w:line="242" w:lineRule="auto"/>
        <w:ind w:left="3143" w:right="560" w:hanging="2430"/>
      </w:pPr>
      <w:r w:rsidRPr="00507A09">
        <w:t>2.1.</w:t>
      </w:r>
      <w:r w:rsidR="001B0385">
        <w:t>1</w:t>
      </w:r>
      <w:r w:rsidRPr="00507A09">
        <w:t>9.</w:t>
      </w:r>
      <w:r w:rsidRPr="00507A09">
        <w:rPr>
          <w:spacing w:val="-1"/>
        </w:rPr>
        <w:t xml:space="preserve"> </w:t>
      </w:r>
      <w:r w:rsidRPr="00507A09">
        <w:t>Рабочая</w:t>
      </w:r>
      <w:r w:rsidRPr="00507A09">
        <w:rPr>
          <w:spacing w:val="-3"/>
        </w:rPr>
        <w:t xml:space="preserve"> </w:t>
      </w:r>
      <w:r w:rsidRPr="00507A09">
        <w:t>программа</w:t>
      </w:r>
      <w:r w:rsidRPr="00507A09">
        <w:rPr>
          <w:spacing w:val="-3"/>
        </w:rPr>
        <w:t xml:space="preserve"> </w:t>
      </w:r>
      <w:r w:rsidRPr="00507A09">
        <w:t>по</w:t>
      </w:r>
      <w:r w:rsidRPr="00507A09">
        <w:rPr>
          <w:spacing w:val="-7"/>
        </w:rPr>
        <w:t xml:space="preserve"> </w:t>
      </w:r>
      <w:r w:rsidRPr="00507A09">
        <w:t>учебному</w:t>
      </w:r>
      <w:r w:rsidRPr="00507A09">
        <w:rPr>
          <w:spacing w:val="-3"/>
        </w:rPr>
        <w:t xml:space="preserve"> </w:t>
      </w:r>
      <w:r w:rsidRPr="00507A09">
        <w:t>предмету</w:t>
      </w:r>
      <w:r w:rsidRPr="00507A09">
        <w:rPr>
          <w:spacing w:val="-2"/>
        </w:rPr>
        <w:t xml:space="preserve"> </w:t>
      </w:r>
      <w:r w:rsidRPr="00507A09">
        <w:t>«История</w:t>
      </w:r>
      <w:r w:rsidRPr="00507A09">
        <w:rPr>
          <w:spacing w:val="-3"/>
        </w:rPr>
        <w:t xml:space="preserve"> </w:t>
      </w:r>
      <w:r w:rsidRPr="00507A09">
        <w:t>Отечества»</w:t>
      </w:r>
      <w:r w:rsidRPr="00507A09">
        <w:rPr>
          <w:spacing w:val="-2"/>
        </w:rPr>
        <w:t xml:space="preserve"> </w:t>
      </w:r>
      <w:r w:rsidRPr="00507A09">
        <w:t>(VII-IX</w:t>
      </w:r>
      <w:r w:rsidRPr="00507A09">
        <w:rPr>
          <w:spacing w:val="-3"/>
        </w:rPr>
        <w:t xml:space="preserve"> </w:t>
      </w:r>
      <w:r w:rsidRPr="00507A09">
        <w:t>классы), предметной области «Человек и общество»</w:t>
      </w:r>
    </w:p>
    <w:p w14:paraId="5498EE0A" w14:textId="77777777" w:rsidR="00B41EC6" w:rsidRPr="00507A09" w:rsidRDefault="00DE10C7">
      <w:pPr>
        <w:pStyle w:val="a3"/>
        <w:spacing w:before="270" w:line="237"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09F0D9E4" w14:textId="77777777" w:rsidR="00B41EC6" w:rsidRPr="00507A09" w:rsidRDefault="00DE10C7">
      <w:pPr>
        <w:pStyle w:val="2"/>
        <w:spacing w:before="9"/>
        <w:ind w:left="4"/>
        <w:jc w:val="center"/>
      </w:pPr>
      <w:r w:rsidRPr="00507A09">
        <w:rPr>
          <w:u w:val="single"/>
        </w:rPr>
        <w:t>Пояснительная</w:t>
      </w:r>
      <w:r w:rsidRPr="00507A09">
        <w:rPr>
          <w:spacing w:val="-2"/>
          <w:u w:val="single"/>
        </w:rPr>
        <w:t xml:space="preserve"> записка</w:t>
      </w:r>
    </w:p>
    <w:p w14:paraId="77E3B4A6" w14:textId="77777777" w:rsidR="00B41EC6" w:rsidRPr="00507A09" w:rsidRDefault="00B41EC6">
      <w:pPr>
        <w:pStyle w:val="a3"/>
        <w:spacing w:before="14"/>
        <w:ind w:left="0" w:firstLine="0"/>
        <w:jc w:val="left"/>
        <w:rPr>
          <w:b/>
        </w:rPr>
      </w:pPr>
    </w:p>
    <w:p w14:paraId="759646AD" w14:textId="77777777" w:rsidR="00B41EC6" w:rsidRPr="00507A09" w:rsidRDefault="00DE10C7">
      <w:pPr>
        <w:pStyle w:val="a3"/>
        <w:tabs>
          <w:tab w:val="left" w:pos="1441"/>
          <w:tab w:val="left" w:pos="3057"/>
          <w:tab w:val="left" w:pos="3373"/>
          <w:tab w:val="left" w:pos="4859"/>
          <w:tab w:val="left" w:pos="6263"/>
          <w:tab w:val="left" w:pos="7965"/>
          <w:tab w:val="left" w:pos="9485"/>
        </w:tabs>
        <w:spacing w:line="254" w:lineRule="auto"/>
        <w:ind w:right="567"/>
        <w:jc w:val="left"/>
      </w:pPr>
      <w:r w:rsidRPr="00507A09">
        <w:t>Предмет</w:t>
      </w:r>
      <w:r w:rsidRPr="00507A09">
        <w:rPr>
          <w:spacing w:val="80"/>
        </w:rPr>
        <w:t xml:space="preserve"> </w:t>
      </w:r>
      <w:r w:rsidRPr="00507A09">
        <w:t>"История</w:t>
      </w:r>
      <w:r w:rsidRPr="00507A09">
        <w:rPr>
          <w:spacing w:val="80"/>
        </w:rPr>
        <w:t xml:space="preserve"> </w:t>
      </w:r>
      <w:r w:rsidRPr="00507A09">
        <w:t>Отечества"</w:t>
      </w:r>
      <w:r w:rsidRPr="00507A09">
        <w:rPr>
          <w:spacing w:val="80"/>
        </w:rPr>
        <w:t xml:space="preserve"> </w:t>
      </w:r>
      <w:r w:rsidRPr="00507A09">
        <w:t>играет</w:t>
      </w:r>
      <w:r w:rsidRPr="00507A09">
        <w:rPr>
          <w:spacing w:val="80"/>
        </w:rPr>
        <w:t xml:space="preserve"> </w:t>
      </w:r>
      <w:r w:rsidRPr="00507A09">
        <w:t>важную</w:t>
      </w:r>
      <w:r w:rsidRPr="00507A09">
        <w:rPr>
          <w:spacing w:val="80"/>
        </w:rPr>
        <w:t xml:space="preserve"> </w:t>
      </w:r>
      <w:r w:rsidRPr="00507A09">
        <w:t>роль</w:t>
      </w:r>
      <w:r w:rsidRPr="00507A09">
        <w:rPr>
          <w:spacing w:val="80"/>
        </w:rPr>
        <w:t xml:space="preserve"> </w:t>
      </w:r>
      <w:r w:rsidRPr="00507A09">
        <w:t>в</w:t>
      </w:r>
      <w:r w:rsidRPr="00507A09">
        <w:rPr>
          <w:spacing w:val="80"/>
        </w:rPr>
        <w:t xml:space="preserve"> </w:t>
      </w:r>
      <w:r w:rsidRPr="00507A09">
        <w:t>процессе</w:t>
      </w:r>
      <w:r w:rsidRPr="00507A09">
        <w:rPr>
          <w:spacing w:val="80"/>
        </w:rPr>
        <w:t xml:space="preserve"> </w:t>
      </w:r>
      <w:r w:rsidRPr="00507A09">
        <w:t>развития</w:t>
      </w:r>
      <w:r w:rsidRPr="00507A09">
        <w:rPr>
          <w:spacing w:val="80"/>
        </w:rPr>
        <w:t xml:space="preserve"> </w:t>
      </w:r>
      <w:r w:rsidRPr="00507A09">
        <w:t>и</w:t>
      </w:r>
      <w:r w:rsidRPr="00507A09">
        <w:rPr>
          <w:spacing w:val="80"/>
        </w:rPr>
        <w:t xml:space="preserve"> </w:t>
      </w:r>
      <w:r w:rsidRPr="00507A09">
        <w:t xml:space="preserve">воспитания </w:t>
      </w:r>
      <w:r w:rsidRPr="00507A09">
        <w:rPr>
          <w:spacing w:val="-2"/>
        </w:rPr>
        <w:t>личности</w:t>
      </w:r>
      <w:r w:rsidRPr="00507A09">
        <w:tab/>
      </w:r>
      <w:r w:rsidRPr="00507A09">
        <w:rPr>
          <w:spacing w:val="-2"/>
        </w:rPr>
        <w:t>обучающихся</w:t>
      </w:r>
      <w:r w:rsidRPr="00507A09">
        <w:tab/>
      </w:r>
      <w:r w:rsidRPr="00507A09">
        <w:rPr>
          <w:spacing w:val="-10"/>
        </w:rPr>
        <w:t>с</w:t>
      </w:r>
      <w:r w:rsidRPr="00507A09">
        <w:tab/>
      </w:r>
      <w:r w:rsidRPr="00507A09">
        <w:rPr>
          <w:spacing w:val="-2"/>
        </w:rPr>
        <w:t>нарушением</w:t>
      </w:r>
      <w:r w:rsidRPr="00507A09">
        <w:tab/>
      </w:r>
      <w:r w:rsidRPr="00507A09">
        <w:rPr>
          <w:spacing w:val="-2"/>
        </w:rPr>
        <w:t>интеллекта,</w:t>
      </w:r>
      <w:r w:rsidRPr="00507A09">
        <w:tab/>
      </w:r>
      <w:r w:rsidRPr="00507A09">
        <w:rPr>
          <w:spacing w:val="-2"/>
        </w:rPr>
        <w:t>формирования</w:t>
      </w:r>
      <w:r w:rsidRPr="00507A09">
        <w:tab/>
      </w:r>
      <w:r w:rsidRPr="00507A09">
        <w:rPr>
          <w:spacing w:val="-2"/>
        </w:rPr>
        <w:t>гражданской</w:t>
      </w:r>
      <w:r w:rsidRPr="00507A09">
        <w:tab/>
      </w:r>
      <w:r w:rsidRPr="00507A09">
        <w:rPr>
          <w:spacing w:val="-2"/>
        </w:rPr>
        <w:t>позиции</w:t>
      </w:r>
    </w:p>
    <w:p w14:paraId="21225D26" w14:textId="77777777" w:rsidR="00B41EC6" w:rsidRPr="00507A09" w:rsidRDefault="00B41EC6">
      <w:pPr>
        <w:pStyle w:val="a3"/>
        <w:spacing w:line="254" w:lineRule="auto"/>
        <w:jc w:val="left"/>
        <w:sectPr w:rsidR="00B41EC6" w:rsidRPr="00507A09">
          <w:pgSz w:w="11910" w:h="16840"/>
          <w:pgMar w:top="1020" w:right="283" w:bottom="1220" w:left="708" w:header="0" w:footer="988" w:gutter="0"/>
          <w:cols w:space="720"/>
        </w:sectPr>
      </w:pPr>
    </w:p>
    <w:p w14:paraId="3E5C4FD9" w14:textId="77777777" w:rsidR="00B41EC6" w:rsidRPr="00507A09" w:rsidRDefault="00DE10C7">
      <w:pPr>
        <w:pStyle w:val="a3"/>
        <w:spacing w:before="66" w:line="254" w:lineRule="auto"/>
        <w:ind w:right="568" w:firstLine="0"/>
      </w:pPr>
      <w:r w:rsidRPr="00507A09">
        <w:lastRenderedPageBreak/>
        <w:t xml:space="preserve">обучающихся, воспитания их в духе патриотизма и уважения к своей Родине, ее историческому </w:t>
      </w:r>
      <w:r w:rsidRPr="00507A09">
        <w:rPr>
          <w:spacing w:val="-2"/>
        </w:rPr>
        <w:t>прошлому.</w:t>
      </w:r>
    </w:p>
    <w:p w14:paraId="767017E3" w14:textId="77777777" w:rsidR="00B41EC6" w:rsidRPr="00507A09" w:rsidRDefault="00DE10C7">
      <w:pPr>
        <w:pStyle w:val="a3"/>
        <w:spacing w:line="276" w:lineRule="exact"/>
        <w:ind w:left="564" w:firstLine="0"/>
      </w:pPr>
      <w:r w:rsidRPr="00507A09">
        <w:t>Основные</w:t>
      </w:r>
      <w:r w:rsidRPr="00507A09">
        <w:rPr>
          <w:spacing w:val="-7"/>
        </w:rPr>
        <w:t xml:space="preserve"> </w:t>
      </w:r>
      <w:r w:rsidRPr="00507A09">
        <w:rPr>
          <w:b/>
        </w:rPr>
        <w:t>цели</w:t>
      </w:r>
      <w:r w:rsidRPr="00507A09">
        <w:rPr>
          <w:b/>
          <w:spacing w:val="-3"/>
        </w:rPr>
        <w:t xml:space="preserve"> </w:t>
      </w:r>
      <w:r w:rsidRPr="00507A09">
        <w:t>изучения</w:t>
      </w:r>
      <w:r w:rsidRPr="00507A09">
        <w:rPr>
          <w:spacing w:val="-3"/>
        </w:rPr>
        <w:t xml:space="preserve"> </w:t>
      </w:r>
      <w:r w:rsidRPr="00507A09">
        <w:t>данного предмета</w:t>
      </w:r>
      <w:r w:rsidRPr="00507A09">
        <w:rPr>
          <w:spacing w:val="-4"/>
        </w:rPr>
        <w:t xml:space="preserve"> </w:t>
      </w:r>
      <w:r w:rsidRPr="00507A09">
        <w:t>"История</w:t>
      </w:r>
      <w:r w:rsidRPr="00507A09">
        <w:rPr>
          <w:spacing w:val="-7"/>
        </w:rPr>
        <w:t xml:space="preserve"> </w:t>
      </w:r>
      <w:r w:rsidRPr="00507A09">
        <w:rPr>
          <w:spacing w:val="-2"/>
        </w:rPr>
        <w:t>Отечества":</w:t>
      </w:r>
    </w:p>
    <w:p w14:paraId="45515A6C" w14:textId="77777777" w:rsidR="00B41EC6" w:rsidRPr="00507A09" w:rsidRDefault="00DE10C7">
      <w:pPr>
        <w:pStyle w:val="a5"/>
        <w:numPr>
          <w:ilvl w:val="0"/>
          <w:numId w:val="109"/>
        </w:numPr>
        <w:tabs>
          <w:tab w:val="left" w:pos="1284"/>
        </w:tabs>
        <w:spacing w:line="254" w:lineRule="auto"/>
        <w:ind w:right="563"/>
        <w:jc w:val="both"/>
        <w:rPr>
          <w:sz w:val="24"/>
          <w:szCs w:val="24"/>
        </w:rPr>
      </w:pPr>
      <w:r w:rsidRPr="00507A09">
        <w:rPr>
          <w:sz w:val="24"/>
          <w:szCs w:val="24"/>
        </w:rPr>
        <w:t>формирование нравственного сознания развивающейся личности обучающихся с нарушением интеллекта, способных к определению своих ценностных приоритетов на основе осмысления исторического опыта своей страны;</w:t>
      </w:r>
    </w:p>
    <w:p w14:paraId="5D06BDEB" w14:textId="77777777" w:rsidR="00B41EC6" w:rsidRPr="00507A09" w:rsidRDefault="00DE10C7">
      <w:pPr>
        <w:pStyle w:val="a5"/>
        <w:numPr>
          <w:ilvl w:val="0"/>
          <w:numId w:val="109"/>
        </w:numPr>
        <w:tabs>
          <w:tab w:val="left" w:pos="1284"/>
        </w:tabs>
        <w:spacing w:line="252" w:lineRule="auto"/>
        <w:ind w:right="568"/>
        <w:jc w:val="both"/>
        <w:rPr>
          <w:sz w:val="24"/>
          <w:szCs w:val="24"/>
        </w:rPr>
      </w:pPr>
      <w:r w:rsidRPr="00507A09">
        <w:rPr>
          <w:sz w:val="24"/>
          <w:szCs w:val="24"/>
        </w:rPr>
        <w:t>развитие умения применять исторические знания в учебной и социальной</w:t>
      </w:r>
      <w:r w:rsidRPr="00507A09">
        <w:rPr>
          <w:spacing w:val="40"/>
          <w:sz w:val="24"/>
          <w:szCs w:val="24"/>
        </w:rPr>
        <w:t xml:space="preserve"> </w:t>
      </w:r>
      <w:r w:rsidRPr="00507A09">
        <w:rPr>
          <w:sz w:val="24"/>
          <w:szCs w:val="24"/>
        </w:rPr>
        <w:t>деятельности; развитие нарушенных высших психических функций.</w:t>
      </w:r>
    </w:p>
    <w:p w14:paraId="66B0D4A8" w14:textId="77777777" w:rsidR="00B41EC6" w:rsidRPr="00507A09" w:rsidRDefault="00DE10C7">
      <w:pPr>
        <w:pStyle w:val="a3"/>
        <w:spacing w:line="254" w:lineRule="auto"/>
        <w:ind w:right="568"/>
      </w:pPr>
      <w:r w:rsidRPr="00507A09">
        <w:t xml:space="preserve">Достижение этих целей будет способствовать социализации обучающихся с нарушением </w:t>
      </w:r>
      <w:r w:rsidRPr="00507A09">
        <w:rPr>
          <w:spacing w:val="-2"/>
        </w:rPr>
        <w:t>интеллекта.</w:t>
      </w:r>
    </w:p>
    <w:p w14:paraId="28DB2DA4" w14:textId="77777777" w:rsidR="00B41EC6" w:rsidRPr="00507A09" w:rsidRDefault="00DE10C7">
      <w:pPr>
        <w:spacing w:line="276" w:lineRule="exact"/>
        <w:ind w:left="564"/>
        <w:jc w:val="both"/>
        <w:rPr>
          <w:sz w:val="24"/>
          <w:szCs w:val="24"/>
        </w:rPr>
      </w:pPr>
      <w:r w:rsidRPr="00507A09">
        <w:rPr>
          <w:sz w:val="24"/>
          <w:szCs w:val="24"/>
        </w:rPr>
        <w:t>Основные</w:t>
      </w:r>
      <w:r w:rsidRPr="00507A09">
        <w:rPr>
          <w:spacing w:val="-4"/>
          <w:sz w:val="24"/>
          <w:szCs w:val="24"/>
        </w:rPr>
        <w:t xml:space="preserve"> </w:t>
      </w:r>
      <w:r w:rsidRPr="00507A09">
        <w:rPr>
          <w:b/>
          <w:sz w:val="24"/>
          <w:szCs w:val="24"/>
        </w:rPr>
        <w:t>задачи</w:t>
      </w:r>
      <w:r w:rsidRPr="00507A09">
        <w:rPr>
          <w:b/>
          <w:spacing w:val="-6"/>
          <w:sz w:val="24"/>
          <w:szCs w:val="24"/>
        </w:rPr>
        <w:t xml:space="preserve"> </w:t>
      </w:r>
      <w:r w:rsidRPr="00507A09">
        <w:rPr>
          <w:sz w:val="24"/>
          <w:szCs w:val="24"/>
        </w:rPr>
        <w:t>изучения</w:t>
      </w:r>
      <w:r w:rsidRPr="00507A09">
        <w:rPr>
          <w:spacing w:val="-3"/>
          <w:sz w:val="24"/>
          <w:szCs w:val="24"/>
        </w:rPr>
        <w:t xml:space="preserve"> </w:t>
      </w:r>
      <w:r w:rsidRPr="00507A09">
        <w:rPr>
          <w:spacing w:val="-2"/>
          <w:sz w:val="24"/>
          <w:szCs w:val="24"/>
        </w:rPr>
        <w:t>предмета:</w:t>
      </w:r>
    </w:p>
    <w:p w14:paraId="7B72A2AC" w14:textId="77777777" w:rsidR="00B41EC6" w:rsidRPr="00507A09" w:rsidRDefault="00DE10C7">
      <w:pPr>
        <w:pStyle w:val="a5"/>
        <w:numPr>
          <w:ilvl w:val="0"/>
          <w:numId w:val="109"/>
        </w:numPr>
        <w:tabs>
          <w:tab w:val="left" w:pos="1284"/>
        </w:tabs>
        <w:spacing w:line="252" w:lineRule="auto"/>
        <w:ind w:right="567"/>
        <w:rPr>
          <w:sz w:val="24"/>
          <w:szCs w:val="24"/>
        </w:rPr>
      </w:pPr>
      <w:r w:rsidRPr="00507A09">
        <w:rPr>
          <w:sz w:val="24"/>
          <w:szCs w:val="24"/>
        </w:rPr>
        <w:t>овладение</w:t>
      </w:r>
      <w:r w:rsidRPr="00507A09">
        <w:rPr>
          <w:spacing w:val="-7"/>
          <w:sz w:val="24"/>
          <w:szCs w:val="24"/>
        </w:rPr>
        <w:t xml:space="preserve"> </w:t>
      </w:r>
      <w:r w:rsidRPr="00507A09">
        <w:rPr>
          <w:sz w:val="24"/>
          <w:szCs w:val="24"/>
        </w:rPr>
        <w:t>обучающимися знаниями</w:t>
      </w:r>
      <w:r w:rsidRPr="00507A09">
        <w:rPr>
          <w:spacing w:val="-5"/>
          <w:sz w:val="24"/>
          <w:szCs w:val="24"/>
        </w:rPr>
        <w:t xml:space="preserve"> </w:t>
      </w:r>
      <w:r w:rsidRPr="00507A09">
        <w:rPr>
          <w:sz w:val="24"/>
          <w:szCs w:val="24"/>
        </w:rPr>
        <w:t>о</w:t>
      </w:r>
      <w:r w:rsidRPr="00507A09">
        <w:rPr>
          <w:spacing w:val="-1"/>
          <w:sz w:val="24"/>
          <w:szCs w:val="24"/>
        </w:rPr>
        <w:t xml:space="preserve"> </w:t>
      </w:r>
      <w:r w:rsidRPr="00507A09">
        <w:rPr>
          <w:sz w:val="24"/>
          <w:szCs w:val="24"/>
        </w:rPr>
        <w:t>выдающихся событиях</w:t>
      </w:r>
      <w:r w:rsidRPr="00507A09">
        <w:rPr>
          <w:spacing w:val="-1"/>
          <w:sz w:val="24"/>
          <w:szCs w:val="24"/>
        </w:rPr>
        <w:t xml:space="preserve"> </w:t>
      </w:r>
      <w:r w:rsidRPr="00507A09">
        <w:rPr>
          <w:sz w:val="24"/>
          <w:szCs w:val="24"/>
        </w:rPr>
        <w:t>и деятелях</w:t>
      </w:r>
      <w:r w:rsidRPr="00507A09">
        <w:rPr>
          <w:spacing w:val="-6"/>
          <w:sz w:val="24"/>
          <w:szCs w:val="24"/>
        </w:rPr>
        <w:t xml:space="preserve"> </w:t>
      </w:r>
      <w:r w:rsidRPr="00507A09">
        <w:rPr>
          <w:sz w:val="24"/>
          <w:szCs w:val="24"/>
        </w:rPr>
        <w:t xml:space="preserve">отечественной </w:t>
      </w:r>
      <w:r w:rsidRPr="00507A09">
        <w:rPr>
          <w:spacing w:val="-2"/>
          <w:sz w:val="24"/>
          <w:szCs w:val="24"/>
        </w:rPr>
        <w:t>истории;</w:t>
      </w:r>
    </w:p>
    <w:p w14:paraId="77D7A63A" w14:textId="77777777" w:rsidR="00B41EC6" w:rsidRPr="00507A09" w:rsidRDefault="00DE10C7">
      <w:pPr>
        <w:pStyle w:val="a5"/>
        <w:numPr>
          <w:ilvl w:val="0"/>
          <w:numId w:val="109"/>
        </w:numPr>
        <w:tabs>
          <w:tab w:val="left" w:pos="1284"/>
        </w:tabs>
        <w:spacing w:line="252" w:lineRule="auto"/>
        <w:ind w:right="568"/>
        <w:rPr>
          <w:sz w:val="24"/>
          <w:szCs w:val="24"/>
        </w:rPr>
      </w:pPr>
      <w:r w:rsidRPr="00507A09">
        <w:rPr>
          <w:sz w:val="24"/>
          <w:szCs w:val="24"/>
        </w:rPr>
        <w:t>формирование</w:t>
      </w:r>
      <w:r w:rsidRPr="00507A09">
        <w:rPr>
          <w:spacing w:val="40"/>
          <w:sz w:val="24"/>
          <w:szCs w:val="24"/>
        </w:rPr>
        <w:t xml:space="preserve"> </w:t>
      </w:r>
      <w:r w:rsidRPr="00507A09">
        <w:rPr>
          <w:sz w:val="24"/>
          <w:szCs w:val="24"/>
        </w:rPr>
        <w:t>у</w:t>
      </w:r>
      <w:r w:rsidRPr="00507A09">
        <w:rPr>
          <w:spacing w:val="35"/>
          <w:sz w:val="24"/>
          <w:szCs w:val="24"/>
        </w:rPr>
        <w:t xml:space="preserve"> </w:t>
      </w:r>
      <w:r w:rsidRPr="00507A09">
        <w:rPr>
          <w:sz w:val="24"/>
          <w:szCs w:val="24"/>
        </w:rPr>
        <w:t>обучающихся</w:t>
      </w:r>
      <w:r w:rsidRPr="00507A09">
        <w:rPr>
          <w:spacing w:val="40"/>
          <w:sz w:val="24"/>
          <w:szCs w:val="24"/>
        </w:rPr>
        <w:t xml:space="preserve"> </w:t>
      </w:r>
      <w:r w:rsidRPr="00507A09">
        <w:rPr>
          <w:sz w:val="24"/>
          <w:szCs w:val="24"/>
        </w:rPr>
        <w:t>представлений</w:t>
      </w:r>
      <w:r w:rsidRPr="00507A09">
        <w:rPr>
          <w:spacing w:val="40"/>
          <w:sz w:val="24"/>
          <w:szCs w:val="24"/>
        </w:rPr>
        <w:t xml:space="preserve"> </w:t>
      </w:r>
      <w:r w:rsidRPr="00507A09">
        <w:rPr>
          <w:sz w:val="24"/>
          <w:szCs w:val="24"/>
        </w:rPr>
        <w:t>о</w:t>
      </w:r>
      <w:r w:rsidRPr="00507A09">
        <w:rPr>
          <w:spacing w:val="40"/>
          <w:sz w:val="24"/>
          <w:szCs w:val="24"/>
        </w:rPr>
        <w:t xml:space="preserve"> </w:t>
      </w:r>
      <w:r w:rsidRPr="00507A09">
        <w:rPr>
          <w:sz w:val="24"/>
          <w:szCs w:val="24"/>
        </w:rPr>
        <w:t>жизни,</w:t>
      </w:r>
      <w:r w:rsidRPr="00507A09">
        <w:rPr>
          <w:spacing w:val="40"/>
          <w:sz w:val="24"/>
          <w:szCs w:val="24"/>
        </w:rPr>
        <w:t xml:space="preserve"> </w:t>
      </w:r>
      <w:r w:rsidRPr="00507A09">
        <w:rPr>
          <w:sz w:val="24"/>
          <w:szCs w:val="24"/>
        </w:rPr>
        <w:t>быте,</w:t>
      </w:r>
      <w:r w:rsidRPr="00507A09">
        <w:rPr>
          <w:spacing w:val="40"/>
          <w:sz w:val="24"/>
          <w:szCs w:val="24"/>
        </w:rPr>
        <w:t xml:space="preserve"> </w:t>
      </w:r>
      <w:r w:rsidRPr="00507A09">
        <w:rPr>
          <w:sz w:val="24"/>
          <w:szCs w:val="24"/>
        </w:rPr>
        <w:t>труде</w:t>
      </w:r>
      <w:r w:rsidRPr="00507A09">
        <w:rPr>
          <w:spacing w:val="40"/>
          <w:sz w:val="24"/>
          <w:szCs w:val="24"/>
        </w:rPr>
        <w:t xml:space="preserve"> </w:t>
      </w:r>
      <w:r w:rsidRPr="00507A09">
        <w:rPr>
          <w:sz w:val="24"/>
          <w:szCs w:val="24"/>
        </w:rPr>
        <w:t>людей</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разные исторические эпохи;</w:t>
      </w:r>
    </w:p>
    <w:p w14:paraId="2711081E" w14:textId="77777777" w:rsidR="00B41EC6" w:rsidRPr="00507A09" w:rsidRDefault="00DE10C7">
      <w:pPr>
        <w:pStyle w:val="a5"/>
        <w:numPr>
          <w:ilvl w:val="0"/>
          <w:numId w:val="109"/>
        </w:numPr>
        <w:tabs>
          <w:tab w:val="left" w:pos="1284"/>
        </w:tabs>
        <w:spacing w:line="254" w:lineRule="auto"/>
        <w:ind w:right="577"/>
        <w:rPr>
          <w:sz w:val="24"/>
          <w:szCs w:val="24"/>
        </w:rPr>
      </w:pPr>
      <w:r w:rsidRPr="00507A09">
        <w:rPr>
          <w:sz w:val="24"/>
          <w:szCs w:val="24"/>
        </w:rPr>
        <w:t>формирование</w:t>
      </w:r>
      <w:r w:rsidRPr="00507A09">
        <w:rPr>
          <w:spacing w:val="80"/>
          <w:sz w:val="24"/>
          <w:szCs w:val="24"/>
        </w:rPr>
        <w:t xml:space="preserve"> </w:t>
      </w:r>
      <w:r w:rsidRPr="00507A09">
        <w:rPr>
          <w:sz w:val="24"/>
          <w:szCs w:val="24"/>
        </w:rPr>
        <w:t>представлений</w:t>
      </w:r>
      <w:r w:rsidRPr="00507A09">
        <w:rPr>
          <w:spacing w:val="80"/>
          <w:sz w:val="24"/>
          <w:szCs w:val="24"/>
        </w:rPr>
        <w:t xml:space="preserve"> </w:t>
      </w:r>
      <w:r w:rsidRPr="00507A09">
        <w:rPr>
          <w:sz w:val="24"/>
          <w:szCs w:val="24"/>
        </w:rPr>
        <w:t>о</w:t>
      </w:r>
      <w:r w:rsidRPr="00507A09">
        <w:rPr>
          <w:spacing w:val="80"/>
          <w:sz w:val="24"/>
          <w:szCs w:val="24"/>
        </w:rPr>
        <w:t xml:space="preserve"> </w:t>
      </w:r>
      <w:r w:rsidRPr="00507A09">
        <w:rPr>
          <w:sz w:val="24"/>
          <w:szCs w:val="24"/>
        </w:rPr>
        <w:t>развитии</w:t>
      </w:r>
      <w:r w:rsidRPr="00507A09">
        <w:rPr>
          <w:spacing w:val="80"/>
          <w:sz w:val="24"/>
          <w:szCs w:val="24"/>
        </w:rPr>
        <w:t xml:space="preserve"> </w:t>
      </w:r>
      <w:r w:rsidRPr="00507A09">
        <w:rPr>
          <w:sz w:val="24"/>
          <w:szCs w:val="24"/>
        </w:rPr>
        <w:t>российской</w:t>
      </w:r>
      <w:r w:rsidRPr="00507A09">
        <w:rPr>
          <w:spacing w:val="80"/>
          <w:sz w:val="24"/>
          <w:szCs w:val="24"/>
        </w:rPr>
        <w:t xml:space="preserve"> </w:t>
      </w:r>
      <w:r w:rsidRPr="00507A09">
        <w:rPr>
          <w:sz w:val="24"/>
          <w:szCs w:val="24"/>
        </w:rPr>
        <w:t>культуры,</w:t>
      </w:r>
      <w:r w:rsidRPr="00507A09">
        <w:rPr>
          <w:spacing w:val="80"/>
          <w:sz w:val="24"/>
          <w:szCs w:val="24"/>
        </w:rPr>
        <w:t xml:space="preserve"> </w:t>
      </w:r>
      <w:r w:rsidRPr="00507A09">
        <w:rPr>
          <w:sz w:val="24"/>
          <w:szCs w:val="24"/>
        </w:rPr>
        <w:t>ее</w:t>
      </w:r>
      <w:r w:rsidRPr="00507A09">
        <w:rPr>
          <w:spacing w:val="80"/>
          <w:sz w:val="24"/>
          <w:szCs w:val="24"/>
        </w:rPr>
        <w:t xml:space="preserve"> </w:t>
      </w:r>
      <w:r w:rsidRPr="00507A09">
        <w:rPr>
          <w:sz w:val="24"/>
          <w:szCs w:val="24"/>
        </w:rPr>
        <w:t>выдающихся достижениях, памятниках;</w:t>
      </w:r>
    </w:p>
    <w:p w14:paraId="537122EA" w14:textId="77777777" w:rsidR="00B41EC6" w:rsidRPr="00507A09" w:rsidRDefault="00DE10C7">
      <w:pPr>
        <w:pStyle w:val="a5"/>
        <w:numPr>
          <w:ilvl w:val="0"/>
          <w:numId w:val="109"/>
        </w:numPr>
        <w:tabs>
          <w:tab w:val="left" w:pos="1284"/>
        </w:tabs>
        <w:spacing w:line="276" w:lineRule="exact"/>
        <w:ind w:hanging="360"/>
        <w:rPr>
          <w:sz w:val="24"/>
          <w:szCs w:val="24"/>
        </w:rPr>
      </w:pPr>
      <w:r w:rsidRPr="00507A09">
        <w:rPr>
          <w:sz w:val="24"/>
          <w:szCs w:val="24"/>
        </w:rPr>
        <w:t>формирование</w:t>
      </w:r>
      <w:r w:rsidRPr="00507A09">
        <w:rPr>
          <w:spacing w:val="70"/>
          <w:sz w:val="24"/>
          <w:szCs w:val="24"/>
        </w:rPr>
        <w:t xml:space="preserve"> </w:t>
      </w:r>
      <w:r w:rsidRPr="00507A09">
        <w:rPr>
          <w:sz w:val="24"/>
          <w:szCs w:val="24"/>
        </w:rPr>
        <w:t>представлений</w:t>
      </w:r>
      <w:r w:rsidRPr="00507A09">
        <w:rPr>
          <w:spacing w:val="67"/>
          <w:sz w:val="24"/>
          <w:szCs w:val="24"/>
        </w:rPr>
        <w:t xml:space="preserve"> </w:t>
      </w:r>
      <w:r w:rsidRPr="00507A09">
        <w:rPr>
          <w:sz w:val="24"/>
          <w:szCs w:val="24"/>
        </w:rPr>
        <w:t>о</w:t>
      </w:r>
      <w:r w:rsidRPr="00507A09">
        <w:rPr>
          <w:spacing w:val="70"/>
          <w:sz w:val="24"/>
          <w:szCs w:val="24"/>
        </w:rPr>
        <w:t xml:space="preserve"> </w:t>
      </w:r>
      <w:r w:rsidRPr="00507A09">
        <w:rPr>
          <w:sz w:val="24"/>
          <w:szCs w:val="24"/>
        </w:rPr>
        <w:t>постоянном</w:t>
      </w:r>
      <w:r w:rsidRPr="00507A09">
        <w:rPr>
          <w:spacing w:val="63"/>
          <w:sz w:val="24"/>
          <w:szCs w:val="24"/>
        </w:rPr>
        <w:t xml:space="preserve"> </w:t>
      </w:r>
      <w:r w:rsidRPr="00507A09">
        <w:rPr>
          <w:sz w:val="24"/>
          <w:szCs w:val="24"/>
        </w:rPr>
        <w:t>развитии</w:t>
      </w:r>
      <w:r w:rsidRPr="00507A09">
        <w:rPr>
          <w:spacing w:val="62"/>
          <w:sz w:val="24"/>
          <w:szCs w:val="24"/>
        </w:rPr>
        <w:t xml:space="preserve"> </w:t>
      </w:r>
      <w:r w:rsidRPr="00507A09">
        <w:rPr>
          <w:sz w:val="24"/>
          <w:szCs w:val="24"/>
        </w:rPr>
        <w:t>общества,</w:t>
      </w:r>
      <w:r w:rsidRPr="00507A09">
        <w:rPr>
          <w:spacing w:val="69"/>
          <w:sz w:val="24"/>
          <w:szCs w:val="24"/>
        </w:rPr>
        <w:t xml:space="preserve"> </w:t>
      </w:r>
      <w:r w:rsidRPr="00507A09">
        <w:rPr>
          <w:sz w:val="24"/>
          <w:szCs w:val="24"/>
        </w:rPr>
        <w:t>связи</w:t>
      </w:r>
      <w:r w:rsidRPr="00507A09">
        <w:rPr>
          <w:spacing w:val="67"/>
          <w:sz w:val="24"/>
          <w:szCs w:val="24"/>
        </w:rPr>
        <w:t xml:space="preserve"> </w:t>
      </w:r>
      <w:r w:rsidRPr="00507A09">
        <w:rPr>
          <w:sz w:val="24"/>
          <w:szCs w:val="24"/>
        </w:rPr>
        <w:t>прошлого</w:t>
      </w:r>
      <w:r w:rsidRPr="00507A09">
        <w:rPr>
          <w:spacing w:val="53"/>
          <w:w w:val="150"/>
          <w:sz w:val="24"/>
          <w:szCs w:val="24"/>
        </w:rPr>
        <w:t xml:space="preserve"> </w:t>
      </w:r>
      <w:r w:rsidRPr="00507A09">
        <w:rPr>
          <w:spacing w:val="-10"/>
          <w:sz w:val="24"/>
          <w:szCs w:val="24"/>
        </w:rPr>
        <w:t>и</w:t>
      </w:r>
    </w:p>
    <w:p w14:paraId="365557CE" w14:textId="77777777" w:rsidR="00B41EC6" w:rsidRPr="00507A09" w:rsidRDefault="00DE10C7">
      <w:pPr>
        <w:pStyle w:val="a3"/>
        <w:spacing w:line="276" w:lineRule="exact"/>
        <w:ind w:left="1285" w:firstLine="0"/>
        <w:jc w:val="left"/>
      </w:pPr>
      <w:r w:rsidRPr="00507A09">
        <w:rPr>
          <w:spacing w:val="-2"/>
        </w:rPr>
        <w:t>настоящего;</w:t>
      </w:r>
    </w:p>
    <w:p w14:paraId="031649CA" w14:textId="77777777" w:rsidR="00B41EC6" w:rsidRPr="00507A09" w:rsidRDefault="00DE10C7">
      <w:pPr>
        <w:pStyle w:val="a5"/>
        <w:numPr>
          <w:ilvl w:val="0"/>
          <w:numId w:val="109"/>
        </w:numPr>
        <w:tabs>
          <w:tab w:val="left" w:pos="1285"/>
        </w:tabs>
        <w:spacing w:line="252" w:lineRule="auto"/>
        <w:ind w:left="1285" w:right="571"/>
        <w:jc w:val="both"/>
        <w:rPr>
          <w:sz w:val="24"/>
          <w:szCs w:val="24"/>
        </w:rPr>
      </w:pPr>
      <w:r w:rsidRPr="00507A09">
        <w:rPr>
          <w:sz w:val="24"/>
          <w:szCs w:val="24"/>
        </w:rPr>
        <w:t>усвоение обучающимися терминов и понятий, знание которых необходимо для понимания хода развития истории;</w:t>
      </w:r>
    </w:p>
    <w:p w14:paraId="09197698" w14:textId="77777777" w:rsidR="00B41EC6" w:rsidRPr="00507A09" w:rsidRDefault="00DE10C7">
      <w:pPr>
        <w:pStyle w:val="a5"/>
        <w:numPr>
          <w:ilvl w:val="0"/>
          <w:numId w:val="109"/>
        </w:numPr>
        <w:tabs>
          <w:tab w:val="left" w:pos="1285"/>
        </w:tabs>
        <w:spacing w:line="252" w:lineRule="auto"/>
        <w:ind w:left="1285" w:right="565"/>
        <w:jc w:val="both"/>
        <w:rPr>
          <w:sz w:val="24"/>
          <w:szCs w:val="24"/>
        </w:rPr>
      </w:pPr>
      <w:r w:rsidRPr="00507A09">
        <w:rPr>
          <w:sz w:val="24"/>
          <w:szCs w:val="24"/>
        </w:rPr>
        <w:t>формирование интереса к истории как части общечеловеческой культуры, средству познания мира и самопознания;</w:t>
      </w:r>
    </w:p>
    <w:p w14:paraId="30E75F24" w14:textId="77777777" w:rsidR="00B41EC6" w:rsidRPr="00507A09" w:rsidRDefault="00DE10C7">
      <w:pPr>
        <w:pStyle w:val="a5"/>
        <w:numPr>
          <w:ilvl w:val="0"/>
          <w:numId w:val="109"/>
        </w:numPr>
        <w:tabs>
          <w:tab w:val="left" w:pos="1285"/>
        </w:tabs>
        <w:spacing w:line="254" w:lineRule="auto"/>
        <w:ind w:left="1285" w:right="563"/>
        <w:jc w:val="both"/>
        <w:rPr>
          <w:sz w:val="24"/>
          <w:szCs w:val="24"/>
        </w:rPr>
      </w:pPr>
      <w:r w:rsidRPr="00507A09">
        <w:rPr>
          <w:sz w:val="24"/>
          <w:szCs w:val="24"/>
        </w:rPr>
        <w:t>формирование</w:t>
      </w:r>
      <w:r w:rsidRPr="00507A09">
        <w:rPr>
          <w:spacing w:val="-3"/>
          <w:sz w:val="24"/>
          <w:szCs w:val="24"/>
        </w:rPr>
        <w:t xml:space="preserve"> </w:t>
      </w:r>
      <w:r w:rsidRPr="00507A09">
        <w:rPr>
          <w:sz w:val="24"/>
          <w:szCs w:val="24"/>
        </w:rPr>
        <w:t>у</w:t>
      </w:r>
      <w:r w:rsidRPr="00507A09">
        <w:rPr>
          <w:spacing w:val="-11"/>
          <w:sz w:val="24"/>
          <w:szCs w:val="24"/>
        </w:rPr>
        <w:t xml:space="preserve"> </w:t>
      </w:r>
      <w:r w:rsidRPr="00507A09">
        <w:rPr>
          <w:sz w:val="24"/>
          <w:szCs w:val="24"/>
        </w:rPr>
        <w:t>обучающихся умений</w:t>
      </w:r>
      <w:r w:rsidRPr="00507A09">
        <w:rPr>
          <w:spacing w:val="-1"/>
          <w:sz w:val="24"/>
          <w:szCs w:val="24"/>
        </w:rPr>
        <w:t xml:space="preserve"> </w:t>
      </w:r>
      <w:r w:rsidRPr="00507A09">
        <w:rPr>
          <w:sz w:val="24"/>
          <w:szCs w:val="24"/>
        </w:rPr>
        <w:t>применять</w:t>
      </w:r>
      <w:r w:rsidRPr="00507A09">
        <w:rPr>
          <w:spacing w:val="-1"/>
          <w:sz w:val="24"/>
          <w:szCs w:val="24"/>
        </w:rPr>
        <w:t xml:space="preserve"> </w:t>
      </w:r>
      <w:r w:rsidRPr="00507A09">
        <w:rPr>
          <w:sz w:val="24"/>
          <w:szCs w:val="24"/>
        </w:rPr>
        <w:t>исторические</w:t>
      </w:r>
      <w:r w:rsidRPr="00507A09">
        <w:rPr>
          <w:spacing w:val="-3"/>
          <w:sz w:val="24"/>
          <w:szCs w:val="24"/>
        </w:rPr>
        <w:t xml:space="preserve"> </w:t>
      </w:r>
      <w:r w:rsidRPr="00507A09">
        <w:rPr>
          <w:sz w:val="24"/>
          <w:szCs w:val="24"/>
        </w:rPr>
        <w:t>знания</w:t>
      </w:r>
      <w:r w:rsidRPr="00507A09">
        <w:rPr>
          <w:spacing w:val="-7"/>
          <w:sz w:val="24"/>
          <w:szCs w:val="24"/>
        </w:rPr>
        <w:t xml:space="preserve"> </w:t>
      </w:r>
      <w:r w:rsidRPr="00507A09">
        <w:rPr>
          <w:sz w:val="24"/>
          <w:szCs w:val="24"/>
        </w:rPr>
        <w:t>для</w:t>
      </w:r>
      <w:r w:rsidRPr="00507A09">
        <w:rPr>
          <w:spacing w:val="-7"/>
          <w:sz w:val="24"/>
          <w:szCs w:val="24"/>
        </w:rPr>
        <w:t xml:space="preserve"> </w:t>
      </w:r>
      <w:r w:rsidRPr="00507A09">
        <w:rPr>
          <w:sz w:val="24"/>
          <w:szCs w:val="24"/>
        </w:rPr>
        <w:t>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14:paraId="3739C235" w14:textId="77777777" w:rsidR="00B41EC6" w:rsidRPr="00507A09" w:rsidRDefault="00DE10C7">
      <w:pPr>
        <w:pStyle w:val="a5"/>
        <w:numPr>
          <w:ilvl w:val="0"/>
          <w:numId w:val="109"/>
        </w:numPr>
        <w:tabs>
          <w:tab w:val="left" w:pos="1284"/>
        </w:tabs>
        <w:spacing w:line="275" w:lineRule="exact"/>
        <w:ind w:hanging="360"/>
        <w:rPr>
          <w:sz w:val="24"/>
          <w:szCs w:val="24"/>
        </w:rPr>
      </w:pPr>
      <w:r w:rsidRPr="00507A09">
        <w:rPr>
          <w:sz w:val="24"/>
          <w:szCs w:val="24"/>
        </w:rPr>
        <w:t>воспитание</w:t>
      </w:r>
      <w:r w:rsidRPr="00507A09">
        <w:rPr>
          <w:spacing w:val="-7"/>
          <w:sz w:val="24"/>
          <w:szCs w:val="24"/>
        </w:rPr>
        <w:t xml:space="preserve"> </w:t>
      </w:r>
      <w:r w:rsidRPr="00507A09">
        <w:rPr>
          <w:sz w:val="24"/>
          <w:szCs w:val="24"/>
        </w:rPr>
        <w:t>обучающихся</w:t>
      </w:r>
      <w:r w:rsidRPr="00507A09">
        <w:rPr>
          <w:spacing w:val="-1"/>
          <w:sz w:val="24"/>
          <w:szCs w:val="24"/>
        </w:rPr>
        <w:t xml:space="preserve"> </w:t>
      </w:r>
      <w:r w:rsidRPr="00507A09">
        <w:rPr>
          <w:sz w:val="24"/>
          <w:szCs w:val="24"/>
        </w:rPr>
        <w:t>в духе</w:t>
      </w:r>
      <w:r w:rsidRPr="00507A09">
        <w:rPr>
          <w:spacing w:val="-2"/>
          <w:sz w:val="24"/>
          <w:szCs w:val="24"/>
        </w:rPr>
        <w:t xml:space="preserve"> </w:t>
      </w:r>
      <w:r w:rsidRPr="00507A09">
        <w:rPr>
          <w:sz w:val="24"/>
          <w:szCs w:val="24"/>
        </w:rPr>
        <w:t>патриотизма,</w:t>
      </w:r>
      <w:r w:rsidRPr="00507A09">
        <w:rPr>
          <w:spacing w:val="-8"/>
          <w:sz w:val="24"/>
          <w:szCs w:val="24"/>
        </w:rPr>
        <w:t xml:space="preserve"> </w:t>
      </w:r>
      <w:r w:rsidRPr="00507A09">
        <w:rPr>
          <w:sz w:val="24"/>
          <w:szCs w:val="24"/>
        </w:rPr>
        <w:t>уважения</w:t>
      </w:r>
      <w:r w:rsidRPr="00507A09">
        <w:rPr>
          <w:spacing w:val="-1"/>
          <w:sz w:val="24"/>
          <w:szCs w:val="24"/>
        </w:rPr>
        <w:t xml:space="preserve"> </w:t>
      </w:r>
      <w:r w:rsidRPr="00507A09">
        <w:rPr>
          <w:sz w:val="24"/>
          <w:szCs w:val="24"/>
        </w:rPr>
        <w:t>к</w:t>
      </w:r>
      <w:r w:rsidRPr="00507A09">
        <w:rPr>
          <w:spacing w:val="-3"/>
          <w:sz w:val="24"/>
          <w:szCs w:val="24"/>
        </w:rPr>
        <w:t xml:space="preserve"> </w:t>
      </w:r>
      <w:r w:rsidRPr="00507A09">
        <w:rPr>
          <w:sz w:val="24"/>
          <w:szCs w:val="24"/>
        </w:rPr>
        <w:t>своему</w:t>
      </w:r>
      <w:r w:rsidRPr="00507A09">
        <w:rPr>
          <w:spacing w:val="-10"/>
          <w:sz w:val="24"/>
          <w:szCs w:val="24"/>
        </w:rPr>
        <w:t xml:space="preserve"> </w:t>
      </w:r>
      <w:r w:rsidRPr="00507A09">
        <w:rPr>
          <w:spacing w:val="-2"/>
          <w:sz w:val="24"/>
          <w:szCs w:val="24"/>
        </w:rPr>
        <w:t>Отечеству;</w:t>
      </w:r>
    </w:p>
    <w:p w14:paraId="3DDC498D" w14:textId="77777777" w:rsidR="00B41EC6" w:rsidRPr="00507A09" w:rsidRDefault="00DE10C7">
      <w:pPr>
        <w:pStyle w:val="a5"/>
        <w:numPr>
          <w:ilvl w:val="0"/>
          <w:numId w:val="109"/>
        </w:numPr>
        <w:tabs>
          <w:tab w:val="left" w:pos="1284"/>
        </w:tabs>
        <w:spacing w:line="293" w:lineRule="exact"/>
        <w:ind w:hanging="360"/>
        <w:rPr>
          <w:sz w:val="24"/>
          <w:szCs w:val="24"/>
        </w:rPr>
      </w:pPr>
      <w:r w:rsidRPr="00507A09">
        <w:rPr>
          <w:sz w:val="24"/>
          <w:szCs w:val="24"/>
        </w:rPr>
        <w:t>воспитание</w:t>
      </w:r>
      <w:r w:rsidRPr="00507A09">
        <w:rPr>
          <w:spacing w:val="-8"/>
          <w:sz w:val="24"/>
          <w:szCs w:val="24"/>
        </w:rPr>
        <w:t xml:space="preserve"> </w:t>
      </w:r>
      <w:r w:rsidRPr="00507A09">
        <w:rPr>
          <w:sz w:val="24"/>
          <w:szCs w:val="24"/>
        </w:rPr>
        <w:t>гражданственности</w:t>
      </w:r>
      <w:r w:rsidRPr="00507A09">
        <w:rPr>
          <w:spacing w:val="-1"/>
          <w:sz w:val="24"/>
          <w:szCs w:val="24"/>
        </w:rPr>
        <w:t xml:space="preserve"> </w:t>
      </w:r>
      <w:r w:rsidRPr="00507A09">
        <w:rPr>
          <w:sz w:val="24"/>
          <w:szCs w:val="24"/>
        </w:rPr>
        <w:t>и</w:t>
      </w:r>
      <w:r w:rsidRPr="00507A09">
        <w:rPr>
          <w:spacing w:val="-5"/>
          <w:sz w:val="24"/>
          <w:szCs w:val="24"/>
        </w:rPr>
        <w:t xml:space="preserve"> </w:t>
      </w:r>
      <w:r w:rsidRPr="00507A09">
        <w:rPr>
          <w:spacing w:val="-2"/>
          <w:sz w:val="24"/>
          <w:szCs w:val="24"/>
        </w:rPr>
        <w:t>толерантности;</w:t>
      </w:r>
    </w:p>
    <w:p w14:paraId="46FE83BC" w14:textId="77777777" w:rsidR="00B41EC6" w:rsidRPr="00507A09" w:rsidRDefault="00DE10C7">
      <w:pPr>
        <w:pStyle w:val="a5"/>
        <w:numPr>
          <w:ilvl w:val="0"/>
          <w:numId w:val="109"/>
        </w:numPr>
        <w:tabs>
          <w:tab w:val="left" w:pos="1284"/>
        </w:tabs>
        <w:spacing w:line="293" w:lineRule="exact"/>
        <w:ind w:hanging="360"/>
        <w:rPr>
          <w:sz w:val="24"/>
          <w:szCs w:val="24"/>
        </w:rPr>
      </w:pPr>
      <w:r w:rsidRPr="00507A09">
        <w:rPr>
          <w:sz w:val="24"/>
          <w:szCs w:val="24"/>
        </w:rPr>
        <w:t>коррекция</w:t>
      </w:r>
      <w:r w:rsidRPr="00507A09">
        <w:rPr>
          <w:spacing w:val="-3"/>
          <w:sz w:val="24"/>
          <w:szCs w:val="24"/>
        </w:rPr>
        <w:t xml:space="preserve"> </w:t>
      </w:r>
      <w:r w:rsidRPr="00507A09">
        <w:rPr>
          <w:sz w:val="24"/>
          <w:szCs w:val="24"/>
        </w:rPr>
        <w:t>и</w:t>
      </w:r>
      <w:r w:rsidRPr="00507A09">
        <w:rPr>
          <w:spacing w:val="-7"/>
          <w:sz w:val="24"/>
          <w:szCs w:val="24"/>
        </w:rPr>
        <w:t xml:space="preserve"> </w:t>
      </w:r>
      <w:r w:rsidRPr="00507A09">
        <w:rPr>
          <w:sz w:val="24"/>
          <w:szCs w:val="24"/>
        </w:rPr>
        <w:t>развитие</w:t>
      </w:r>
      <w:r w:rsidRPr="00507A09">
        <w:rPr>
          <w:spacing w:val="-8"/>
          <w:sz w:val="24"/>
          <w:szCs w:val="24"/>
        </w:rPr>
        <w:t xml:space="preserve"> </w:t>
      </w:r>
      <w:r w:rsidRPr="00507A09">
        <w:rPr>
          <w:sz w:val="24"/>
          <w:szCs w:val="24"/>
        </w:rPr>
        <w:t>познавательных</w:t>
      </w:r>
      <w:r w:rsidRPr="00507A09">
        <w:rPr>
          <w:spacing w:val="-8"/>
          <w:sz w:val="24"/>
          <w:szCs w:val="24"/>
        </w:rPr>
        <w:t xml:space="preserve"> </w:t>
      </w:r>
      <w:r w:rsidRPr="00507A09">
        <w:rPr>
          <w:sz w:val="24"/>
          <w:szCs w:val="24"/>
        </w:rPr>
        <w:t>психических</w:t>
      </w:r>
      <w:r w:rsidRPr="00507A09">
        <w:rPr>
          <w:spacing w:val="-7"/>
          <w:sz w:val="24"/>
          <w:szCs w:val="24"/>
        </w:rPr>
        <w:t xml:space="preserve"> </w:t>
      </w:r>
      <w:r w:rsidRPr="00507A09">
        <w:rPr>
          <w:spacing w:val="-2"/>
          <w:sz w:val="24"/>
          <w:szCs w:val="24"/>
        </w:rPr>
        <w:t>процессов.</w:t>
      </w:r>
    </w:p>
    <w:p w14:paraId="2D109126" w14:textId="77777777" w:rsidR="00B41EC6" w:rsidRPr="00507A09" w:rsidRDefault="00DE10C7">
      <w:pPr>
        <w:pStyle w:val="2"/>
        <w:spacing w:before="237"/>
        <w:ind w:left="4"/>
        <w:jc w:val="center"/>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6F9D2E14" w14:textId="77777777" w:rsidR="00B41EC6" w:rsidRPr="00507A09" w:rsidRDefault="00DE10C7">
      <w:pPr>
        <w:spacing w:before="17"/>
        <w:ind w:left="429" w:right="8064"/>
        <w:jc w:val="center"/>
        <w:rPr>
          <w:i/>
          <w:sz w:val="24"/>
          <w:szCs w:val="24"/>
        </w:rPr>
      </w:pPr>
      <w:r w:rsidRPr="00507A09">
        <w:rPr>
          <w:i/>
          <w:sz w:val="24"/>
          <w:szCs w:val="24"/>
          <w:u w:val="single"/>
        </w:rPr>
        <w:t>Введение в</w:t>
      </w:r>
      <w:r w:rsidRPr="00507A09">
        <w:rPr>
          <w:i/>
          <w:spacing w:val="2"/>
          <w:sz w:val="24"/>
          <w:szCs w:val="24"/>
          <w:u w:val="single"/>
        </w:rPr>
        <w:t xml:space="preserve"> </w:t>
      </w:r>
      <w:r w:rsidRPr="00507A09">
        <w:rPr>
          <w:i/>
          <w:spacing w:val="-2"/>
          <w:sz w:val="24"/>
          <w:szCs w:val="24"/>
          <w:u w:val="single"/>
        </w:rPr>
        <w:t>историю.</w:t>
      </w:r>
    </w:p>
    <w:p w14:paraId="7BFD95D8" w14:textId="77777777" w:rsidR="00B41EC6" w:rsidRPr="00507A09" w:rsidRDefault="00DE10C7">
      <w:pPr>
        <w:pStyle w:val="a3"/>
        <w:spacing w:before="16" w:line="254" w:lineRule="auto"/>
        <w:ind w:right="566"/>
      </w:pPr>
      <w:r w:rsidRPr="00507A09">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14:paraId="4A6A84EA" w14:textId="77777777" w:rsidR="00B41EC6" w:rsidRPr="00507A09" w:rsidRDefault="00DE10C7">
      <w:pPr>
        <w:spacing w:before="2"/>
        <w:ind w:left="564"/>
        <w:jc w:val="both"/>
        <w:rPr>
          <w:i/>
          <w:sz w:val="24"/>
          <w:szCs w:val="24"/>
        </w:rPr>
      </w:pPr>
      <w:r w:rsidRPr="00507A09">
        <w:rPr>
          <w:i/>
          <w:sz w:val="24"/>
          <w:szCs w:val="24"/>
          <w:u w:val="single"/>
        </w:rPr>
        <w:t>История</w:t>
      </w:r>
      <w:r w:rsidRPr="00507A09">
        <w:rPr>
          <w:i/>
          <w:spacing w:val="-3"/>
          <w:sz w:val="24"/>
          <w:szCs w:val="24"/>
          <w:u w:val="single"/>
        </w:rPr>
        <w:t xml:space="preserve"> </w:t>
      </w:r>
      <w:r w:rsidRPr="00507A09">
        <w:rPr>
          <w:i/>
          <w:sz w:val="24"/>
          <w:szCs w:val="24"/>
          <w:u w:val="single"/>
        </w:rPr>
        <w:t>нашей</w:t>
      </w:r>
      <w:r w:rsidRPr="00507A09">
        <w:rPr>
          <w:i/>
          <w:spacing w:val="-1"/>
          <w:sz w:val="24"/>
          <w:szCs w:val="24"/>
          <w:u w:val="single"/>
        </w:rPr>
        <w:t xml:space="preserve"> </w:t>
      </w:r>
      <w:r w:rsidRPr="00507A09">
        <w:rPr>
          <w:i/>
          <w:sz w:val="24"/>
          <w:szCs w:val="24"/>
          <w:u w:val="single"/>
        </w:rPr>
        <w:t>страны</w:t>
      </w:r>
      <w:r w:rsidRPr="00507A09">
        <w:rPr>
          <w:i/>
          <w:spacing w:val="-1"/>
          <w:sz w:val="24"/>
          <w:szCs w:val="24"/>
          <w:u w:val="single"/>
        </w:rPr>
        <w:t xml:space="preserve"> </w:t>
      </w:r>
      <w:r w:rsidRPr="00507A09">
        <w:rPr>
          <w:i/>
          <w:sz w:val="24"/>
          <w:szCs w:val="24"/>
          <w:u w:val="single"/>
        </w:rPr>
        <w:t xml:space="preserve">древнейшего </w:t>
      </w:r>
      <w:r w:rsidRPr="00507A09">
        <w:rPr>
          <w:i/>
          <w:spacing w:val="-2"/>
          <w:sz w:val="24"/>
          <w:szCs w:val="24"/>
          <w:u w:val="single"/>
        </w:rPr>
        <w:t>периода.</w:t>
      </w:r>
    </w:p>
    <w:p w14:paraId="7379F22D" w14:textId="77777777" w:rsidR="00B41EC6" w:rsidRPr="00507A09" w:rsidRDefault="00DE10C7">
      <w:pPr>
        <w:pStyle w:val="a3"/>
        <w:spacing w:before="17" w:line="254" w:lineRule="auto"/>
        <w:ind w:right="564"/>
      </w:pPr>
      <w:r w:rsidRPr="00507A09">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14:paraId="284C9B24" w14:textId="77777777" w:rsidR="00B41EC6" w:rsidRPr="00507A09" w:rsidRDefault="00DE10C7">
      <w:pPr>
        <w:spacing w:before="2"/>
        <w:ind w:left="564"/>
        <w:jc w:val="both"/>
        <w:rPr>
          <w:i/>
          <w:sz w:val="24"/>
          <w:szCs w:val="24"/>
        </w:rPr>
      </w:pPr>
      <w:r w:rsidRPr="00507A09">
        <w:rPr>
          <w:i/>
          <w:sz w:val="24"/>
          <w:szCs w:val="24"/>
          <w:u w:val="single"/>
        </w:rPr>
        <w:t>Русь</w:t>
      </w:r>
      <w:r w:rsidRPr="00507A09">
        <w:rPr>
          <w:i/>
          <w:spacing w:val="1"/>
          <w:sz w:val="24"/>
          <w:szCs w:val="24"/>
          <w:u w:val="single"/>
        </w:rPr>
        <w:t xml:space="preserve"> </w:t>
      </w:r>
      <w:r w:rsidRPr="00507A09">
        <w:rPr>
          <w:i/>
          <w:sz w:val="24"/>
          <w:szCs w:val="24"/>
          <w:u w:val="single"/>
        </w:rPr>
        <w:t>в</w:t>
      </w:r>
      <w:r w:rsidRPr="00507A09">
        <w:rPr>
          <w:i/>
          <w:spacing w:val="2"/>
          <w:sz w:val="24"/>
          <w:szCs w:val="24"/>
          <w:u w:val="single"/>
        </w:rPr>
        <w:t xml:space="preserve"> </w:t>
      </w:r>
      <w:r w:rsidRPr="00507A09">
        <w:rPr>
          <w:i/>
          <w:sz w:val="24"/>
          <w:szCs w:val="24"/>
          <w:u w:val="single"/>
        </w:rPr>
        <w:t>IX -</w:t>
      </w:r>
      <w:r w:rsidRPr="00507A09">
        <w:rPr>
          <w:i/>
          <w:spacing w:val="-2"/>
          <w:sz w:val="24"/>
          <w:szCs w:val="24"/>
          <w:u w:val="single"/>
        </w:rPr>
        <w:t xml:space="preserve"> </w:t>
      </w:r>
      <w:r w:rsidRPr="00507A09">
        <w:rPr>
          <w:i/>
          <w:sz w:val="24"/>
          <w:szCs w:val="24"/>
          <w:u w:val="single"/>
        </w:rPr>
        <w:t>I</w:t>
      </w:r>
      <w:r w:rsidRPr="00507A09">
        <w:rPr>
          <w:i/>
          <w:spacing w:val="-2"/>
          <w:sz w:val="24"/>
          <w:szCs w:val="24"/>
          <w:u w:val="single"/>
        </w:rPr>
        <w:t xml:space="preserve"> </w:t>
      </w:r>
      <w:r w:rsidRPr="00507A09">
        <w:rPr>
          <w:i/>
          <w:sz w:val="24"/>
          <w:szCs w:val="24"/>
          <w:u w:val="single"/>
        </w:rPr>
        <w:t>половине</w:t>
      </w:r>
      <w:r w:rsidRPr="00507A09">
        <w:rPr>
          <w:i/>
          <w:spacing w:val="-5"/>
          <w:sz w:val="24"/>
          <w:szCs w:val="24"/>
          <w:u w:val="single"/>
        </w:rPr>
        <w:t xml:space="preserve"> </w:t>
      </w:r>
      <w:r w:rsidRPr="00507A09">
        <w:rPr>
          <w:i/>
          <w:sz w:val="24"/>
          <w:szCs w:val="24"/>
          <w:u w:val="single"/>
        </w:rPr>
        <w:t>XII</w:t>
      </w:r>
      <w:r w:rsidRPr="00507A09">
        <w:rPr>
          <w:i/>
          <w:spacing w:val="-1"/>
          <w:sz w:val="24"/>
          <w:szCs w:val="24"/>
          <w:u w:val="single"/>
        </w:rPr>
        <w:t xml:space="preserve"> </w:t>
      </w:r>
      <w:r w:rsidRPr="00507A09">
        <w:rPr>
          <w:i/>
          <w:spacing w:val="-4"/>
          <w:sz w:val="24"/>
          <w:szCs w:val="24"/>
          <w:u w:val="single"/>
        </w:rPr>
        <w:t>века.</w:t>
      </w:r>
    </w:p>
    <w:p w14:paraId="1DE8720C" w14:textId="77777777" w:rsidR="00B41EC6" w:rsidRPr="00507A09" w:rsidRDefault="00DE10C7">
      <w:pPr>
        <w:pStyle w:val="a3"/>
        <w:spacing w:before="16" w:line="256" w:lineRule="auto"/>
        <w:ind w:right="557"/>
      </w:pPr>
      <w:r w:rsidRPr="00507A09">
        <w:t>Образование</w:t>
      </w:r>
      <w:r w:rsidRPr="00507A09">
        <w:rPr>
          <w:spacing w:val="-3"/>
        </w:rPr>
        <w:t xml:space="preserve"> </w:t>
      </w:r>
      <w:r w:rsidRPr="00507A09">
        <w:t>государства восточных</w:t>
      </w:r>
      <w:r w:rsidRPr="00507A09">
        <w:rPr>
          <w:spacing w:val="-2"/>
        </w:rPr>
        <w:t xml:space="preserve"> </w:t>
      </w:r>
      <w:r w:rsidRPr="00507A09">
        <w:t>славян - Древней Руси. Формирование княжеской</w:t>
      </w:r>
      <w:r w:rsidRPr="00507A09">
        <w:rPr>
          <w:spacing w:val="-1"/>
        </w:rPr>
        <w:t xml:space="preserve"> </w:t>
      </w:r>
      <w:r w:rsidRPr="00507A09">
        <w:t>власти. Первые русские князья, их внутренняя и внешняя политика. Крещение Руси при князе Владимире: причины и значение.</w:t>
      </w:r>
    </w:p>
    <w:p w14:paraId="796BF226" w14:textId="77777777" w:rsidR="00B41EC6" w:rsidRPr="00507A09" w:rsidRDefault="00DE10C7">
      <w:pPr>
        <w:pStyle w:val="a3"/>
        <w:spacing w:line="254" w:lineRule="auto"/>
        <w:ind w:right="567"/>
      </w:pPr>
      <w:r w:rsidRPr="00507A09">
        <w:t>Социально-экономический и политический строй Древней Руси. Земельные отношения.</w:t>
      </w:r>
      <w:r w:rsidRPr="00507A09">
        <w:rPr>
          <w:spacing w:val="40"/>
        </w:rPr>
        <w:t xml:space="preserve"> </w:t>
      </w:r>
      <w:r w:rsidRPr="00507A09">
        <w:t>Жизнь и быт людей. Древнерусские города, развитие ремесел и торговли. Политика Ярослава Мудрого и Владимира Мономаха.</w:t>
      </w:r>
    </w:p>
    <w:p w14:paraId="3D359A0F"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4C640DD6" w14:textId="77777777" w:rsidR="00B41EC6" w:rsidRPr="00507A09" w:rsidRDefault="00DE10C7">
      <w:pPr>
        <w:pStyle w:val="a3"/>
        <w:spacing w:before="66"/>
        <w:ind w:left="564" w:firstLine="0"/>
      </w:pPr>
      <w:r w:rsidRPr="00507A09">
        <w:lastRenderedPageBreak/>
        <w:t>Древнерусская</w:t>
      </w:r>
      <w:r w:rsidRPr="00507A09">
        <w:rPr>
          <w:spacing w:val="-6"/>
        </w:rPr>
        <w:t xml:space="preserve"> </w:t>
      </w:r>
      <w:r w:rsidRPr="00507A09">
        <w:rPr>
          <w:spacing w:val="-2"/>
        </w:rPr>
        <w:t>культура.</w:t>
      </w:r>
    </w:p>
    <w:p w14:paraId="3573A329" w14:textId="77777777" w:rsidR="00B41EC6" w:rsidRPr="00507A09" w:rsidRDefault="00DE10C7">
      <w:pPr>
        <w:spacing w:before="16"/>
        <w:ind w:left="564"/>
        <w:jc w:val="both"/>
        <w:rPr>
          <w:i/>
          <w:sz w:val="24"/>
          <w:szCs w:val="24"/>
        </w:rPr>
      </w:pPr>
      <w:r w:rsidRPr="00507A09">
        <w:rPr>
          <w:i/>
          <w:sz w:val="24"/>
          <w:szCs w:val="24"/>
          <w:u w:val="single"/>
        </w:rPr>
        <w:t>Распад</w:t>
      </w:r>
      <w:r w:rsidRPr="00507A09">
        <w:rPr>
          <w:i/>
          <w:spacing w:val="-5"/>
          <w:sz w:val="24"/>
          <w:szCs w:val="24"/>
          <w:u w:val="single"/>
        </w:rPr>
        <w:t xml:space="preserve"> </w:t>
      </w:r>
      <w:r w:rsidRPr="00507A09">
        <w:rPr>
          <w:i/>
          <w:sz w:val="24"/>
          <w:szCs w:val="24"/>
          <w:u w:val="single"/>
        </w:rPr>
        <w:t>Руси.</w:t>
      </w:r>
      <w:r w:rsidRPr="00507A09">
        <w:rPr>
          <w:i/>
          <w:spacing w:val="1"/>
          <w:sz w:val="24"/>
          <w:szCs w:val="24"/>
          <w:u w:val="single"/>
        </w:rPr>
        <w:t xml:space="preserve"> </w:t>
      </w:r>
      <w:r w:rsidRPr="00507A09">
        <w:rPr>
          <w:i/>
          <w:sz w:val="24"/>
          <w:szCs w:val="24"/>
          <w:u w:val="single"/>
        </w:rPr>
        <w:t>Борьба</w:t>
      </w:r>
      <w:r w:rsidRPr="00507A09">
        <w:rPr>
          <w:i/>
          <w:spacing w:val="-1"/>
          <w:sz w:val="24"/>
          <w:szCs w:val="24"/>
          <w:u w:val="single"/>
        </w:rPr>
        <w:t xml:space="preserve"> </w:t>
      </w:r>
      <w:r w:rsidRPr="00507A09">
        <w:rPr>
          <w:i/>
          <w:sz w:val="24"/>
          <w:szCs w:val="24"/>
          <w:u w:val="single"/>
        </w:rPr>
        <w:t>с</w:t>
      </w:r>
      <w:r w:rsidRPr="00507A09">
        <w:rPr>
          <w:i/>
          <w:spacing w:val="-2"/>
          <w:sz w:val="24"/>
          <w:szCs w:val="24"/>
          <w:u w:val="single"/>
        </w:rPr>
        <w:t xml:space="preserve"> </w:t>
      </w:r>
      <w:r w:rsidRPr="00507A09">
        <w:rPr>
          <w:i/>
          <w:sz w:val="24"/>
          <w:szCs w:val="24"/>
          <w:u w:val="single"/>
        </w:rPr>
        <w:t>иноземными</w:t>
      </w:r>
      <w:r w:rsidRPr="00507A09">
        <w:rPr>
          <w:i/>
          <w:spacing w:val="-6"/>
          <w:sz w:val="24"/>
          <w:szCs w:val="24"/>
          <w:u w:val="single"/>
        </w:rPr>
        <w:t xml:space="preserve"> </w:t>
      </w:r>
      <w:r w:rsidRPr="00507A09">
        <w:rPr>
          <w:i/>
          <w:sz w:val="24"/>
          <w:szCs w:val="24"/>
          <w:u w:val="single"/>
        </w:rPr>
        <w:t>завоевателями</w:t>
      </w:r>
      <w:r w:rsidRPr="00507A09">
        <w:rPr>
          <w:i/>
          <w:spacing w:val="-1"/>
          <w:sz w:val="24"/>
          <w:szCs w:val="24"/>
          <w:u w:val="single"/>
        </w:rPr>
        <w:t xml:space="preserve"> </w:t>
      </w:r>
      <w:r w:rsidRPr="00507A09">
        <w:rPr>
          <w:i/>
          <w:sz w:val="24"/>
          <w:szCs w:val="24"/>
          <w:u w:val="single"/>
        </w:rPr>
        <w:t>(XII</w:t>
      </w:r>
      <w:r w:rsidRPr="00507A09">
        <w:rPr>
          <w:i/>
          <w:spacing w:val="2"/>
          <w:sz w:val="24"/>
          <w:szCs w:val="24"/>
          <w:u w:val="single"/>
        </w:rPr>
        <w:t xml:space="preserve"> </w:t>
      </w:r>
      <w:r w:rsidRPr="00507A09">
        <w:rPr>
          <w:i/>
          <w:sz w:val="24"/>
          <w:szCs w:val="24"/>
          <w:u w:val="single"/>
        </w:rPr>
        <w:t>-</w:t>
      </w:r>
      <w:r w:rsidRPr="00507A09">
        <w:rPr>
          <w:i/>
          <w:spacing w:val="-4"/>
          <w:sz w:val="24"/>
          <w:szCs w:val="24"/>
          <w:u w:val="single"/>
        </w:rPr>
        <w:t xml:space="preserve"> </w:t>
      </w:r>
      <w:r w:rsidRPr="00507A09">
        <w:rPr>
          <w:i/>
          <w:sz w:val="24"/>
          <w:szCs w:val="24"/>
          <w:u w:val="single"/>
        </w:rPr>
        <w:t>XIII</w:t>
      </w:r>
      <w:r w:rsidRPr="00507A09">
        <w:rPr>
          <w:i/>
          <w:spacing w:val="-3"/>
          <w:sz w:val="24"/>
          <w:szCs w:val="24"/>
          <w:u w:val="single"/>
        </w:rPr>
        <w:t xml:space="preserve"> </w:t>
      </w:r>
      <w:r w:rsidRPr="00507A09">
        <w:rPr>
          <w:i/>
          <w:spacing w:val="-2"/>
          <w:sz w:val="24"/>
          <w:szCs w:val="24"/>
          <w:u w:val="single"/>
        </w:rPr>
        <w:t>века).</w:t>
      </w:r>
    </w:p>
    <w:p w14:paraId="30471C42" w14:textId="77777777" w:rsidR="00B41EC6" w:rsidRPr="00507A09" w:rsidRDefault="00DE10C7">
      <w:pPr>
        <w:pStyle w:val="a3"/>
        <w:spacing w:before="17" w:line="254" w:lineRule="auto"/>
        <w:ind w:right="557"/>
      </w:pPr>
      <w:r w:rsidRPr="00507A09">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14:paraId="3313EAF1" w14:textId="77777777" w:rsidR="00B41EC6" w:rsidRPr="00507A09" w:rsidRDefault="00DE10C7">
      <w:pPr>
        <w:pStyle w:val="a3"/>
        <w:spacing w:before="2" w:line="256" w:lineRule="auto"/>
        <w:ind w:right="566"/>
      </w:pPr>
      <w:r w:rsidRPr="00507A09">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w:t>
      </w:r>
      <w:r w:rsidRPr="00507A09">
        <w:rPr>
          <w:spacing w:val="80"/>
        </w:rPr>
        <w:t xml:space="preserve"> </w:t>
      </w:r>
      <w:r w:rsidRPr="00507A09">
        <w:t>Орда. Борьба населения русских земель против ордынского владычества.</w:t>
      </w:r>
    </w:p>
    <w:p w14:paraId="1E28E6A9" w14:textId="77777777" w:rsidR="00B41EC6" w:rsidRPr="00507A09" w:rsidRDefault="00DE10C7">
      <w:pPr>
        <w:pStyle w:val="a3"/>
        <w:spacing w:line="254" w:lineRule="auto"/>
        <w:ind w:right="563"/>
      </w:pPr>
      <w:r w:rsidRPr="00507A09">
        <w:t>Отношения Новгорода с западными соседями. Борьба с рыцарями-крестоносцами. Князь Александр Ярославич. Невская битва. Ледовое побоище.</w:t>
      </w:r>
    </w:p>
    <w:p w14:paraId="2225A355" w14:textId="77777777" w:rsidR="00B41EC6" w:rsidRPr="00507A09" w:rsidRDefault="00DE10C7">
      <w:pPr>
        <w:ind w:left="564"/>
        <w:jc w:val="both"/>
        <w:rPr>
          <w:i/>
          <w:sz w:val="24"/>
          <w:szCs w:val="24"/>
        </w:rPr>
      </w:pPr>
      <w:r w:rsidRPr="00507A09">
        <w:rPr>
          <w:i/>
          <w:sz w:val="24"/>
          <w:szCs w:val="24"/>
          <w:u w:val="single"/>
        </w:rPr>
        <w:t>Начало</w:t>
      </w:r>
      <w:r w:rsidRPr="00507A09">
        <w:rPr>
          <w:i/>
          <w:spacing w:val="-1"/>
          <w:sz w:val="24"/>
          <w:szCs w:val="24"/>
          <w:u w:val="single"/>
        </w:rPr>
        <w:t xml:space="preserve"> </w:t>
      </w:r>
      <w:r w:rsidRPr="00507A09">
        <w:rPr>
          <w:i/>
          <w:sz w:val="24"/>
          <w:szCs w:val="24"/>
          <w:u w:val="single"/>
        </w:rPr>
        <w:t>объединения</w:t>
      </w:r>
      <w:r w:rsidRPr="00507A09">
        <w:rPr>
          <w:i/>
          <w:spacing w:val="-1"/>
          <w:sz w:val="24"/>
          <w:szCs w:val="24"/>
          <w:u w:val="single"/>
        </w:rPr>
        <w:t xml:space="preserve"> </w:t>
      </w:r>
      <w:r w:rsidRPr="00507A09">
        <w:rPr>
          <w:i/>
          <w:sz w:val="24"/>
          <w:szCs w:val="24"/>
          <w:u w:val="single"/>
        </w:rPr>
        <w:t>русских</w:t>
      </w:r>
      <w:r w:rsidRPr="00507A09">
        <w:rPr>
          <w:i/>
          <w:spacing w:val="-1"/>
          <w:sz w:val="24"/>
          <w:szCs w:val="24"/>
          <w:u w:val="single"/>
        </w:rPr>
        <w:t xml:space="preserve"> </w:t>
      </w:r>
      <w:r w:rsidRPr="00507A09">
        <w:rPr>
          <w:i/>
          <w:sz w:val="24"/>
          <w:szCs w:val="24"/>
          <w:u w:val="single"/>
        </w:rPr>
        <w:t>земель</w:t>
      </w:r>
      <w:r w:rsidRPr="00507A09">
        <w:rPr>
          <w:i/>
          <w:spacing w:val="1"/>
          <w:sz w:val="24"/>
          <w:szCs w:val="24"/>
          <w:u w:val="single"/>
        </w:rPr>
        <w:t xml:space="preserve"> </w:t>
      </w:r>
      <w:r w:rsidRPr="00507A09">
        <w:rPr>
          <w:i/>
          <w:sz w:val="24"/>
          <w:szCs w:val="24"/>
          <w:u w:val="single"/>
        </w:rPr>
        <w:t>(XIV</w:t>
      </w:r>
      <w:r w:rsidRPr="00507A09">
        <w:rPr>
          <w:i/>
          <w:spacing w:val="-3"/>
          <w:sz w:val="24"/>
          <w:szCs w:val="24"/>
          <w:u w:val="single"/>
        </w:rPr>
        <w:t xml:space="preserve"> </w:t>
      </w:r>
      <w:r w:rsidRPr="00507A09">
        <w:rPr>
          <w:i/>
          <w:sz w:val="24"/>
          <w:szCs w:val="24"/>
          <w:u w:val="single"/>
        </w:rPr>
        <w:t>-</w:t>
      </w:r>
      <w:r w:rsidRPr="00507A09">
        <w:rPr>
          <w:i/>
          <w:spacing w:val="-3"/>
          <w:sz w:val="24"/>
          <w:szCs w:val="24"/>
          <w:u w:val="single"/>
        </w:rPr>
        <w:t xml:space="preserve"> </w:t>
      </w:r>
      <w:r w:rsidRPr="00507A09">
        <w:rPr>
          <w:i/>
          <w:sz w:val="24"/>
          <w:szCs w:val="24"/>
          <w:u w:val="single"/>
        </w:rPr>
        <w:t>XV</w:t>
      </w:r>
      <w:r w:rsidRPr="00507A09">
        <w:rPr>
          <w:i/>
          <w:spacing w:val="-2"/>
          <w:sz w:val="24"/>
          <w:szCs w:val="24"/>
          <w:u w:val="single"/>
        </w:rPr>
        <w:t xml:space="preserve"> века).</w:t>
      </w:r>
    </w:p>
    <w:p w14:paraId="18F7C7BA" w14:textId="77777777" w:rsidR="00B41EC6" w:rsidRPr="00507A09" w:rsidRDefault="00DE10C7">
      <w:pPr>
        <w:pStyle w:val="a3"/>
        <w:spacing w:before="13" w:line="254" w:lineRule="auto"/>
        <w:ind w:right="569"/>
      </w:pPr>
      <w:r w:rsidRPr="00507A09">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14:paraId="74B5E7DC" w14:textId="77777777" w:rsidR="00B41EC6" w:rsidRPr="00507A09" w:rsidRDefault="00DE10C7">
      <w:pPr>
        <w:pStyle w:val="a3"/>
        <w:spacing w:before="1" w:line="254" w:lineRule="auto"/>
        <w:ind w:right="561"/>
      </w:pPr>
      <w:r w:rsidRPr="00507A09">
        <w:t>Объединение земель Северо-Восточной Руси вокруг Москвы. Князь Иван III. Освобождение</w:t>
      </w:r>
      <w:r w:rsidRPr="00507A09">
        <w:rPr>
          <w:spacing w:val="40"/>
        </w:rPr>
        <w:t xml:space="preserve"> </w:t>
      </w:r>
      <w:r w:rsidRPr="00507A09">
        <w:t>от иноземного господства. Образование единого Русского государства и его значение. Становление самодержавия. Система</w:t>
      </w:r>
      <w:r w:rsidRPr="00507A09">
        <w:rPr>
          <w:spacing w:val="-5"/>
        </w:rPr>
        <w:t xml:space="preserve"> </w:t>
      </w:r>
      <w:r w:rsidRPr="00507A09">
        <w:t>государственного управления. Культура и быт Руси в XIV - XV вв.</w:t>
      </w:r>
    </w:p>
    <w:p w14:paraId="018CD318" w14:textId="77777777" w:rsidR="00B41EC6" w:rsidRPr="00507A09" w:rsidRDefault="00DE10C7">
      <w:pPr>
        <w:spacing w:before="2"/>
        <w:ind w:left="564"/>
        <w:jc w:val="both"/>
        <w:rPr>
          <w:i/>
          <w:sz w:val="24"/>
          <w:szCs w:val="24"/>
        </w:rPr>
      </w:pPr>
      <w:r w:rsidRPr="00507A09">
        <w:rPr>
          <w:i/>
          <w:sz w:val="24"/>
          <w:szCs w:val="24"/>
          <w:u w:val="single"/>
        </w:rPr>
        <w:t>Россия</w:t>
      </w:r>
      <w:r w:rsidRPr="00507A09">
        <w:rPr>
          <w:i/>
          <w:spacing w:val="-1"/>
          <w:sz w:val="24"/>
          <w:szCs w:val="24"/>
          <w:u w:val="single"/>
        </w:rPr>
        <w:t xml:space="preserve"> </w:t>
      </w:r>
      <w:r w:rsidRPr="00507A09">
        <w:rPr>
          <w:i/>
          <w:sz w:val="24"/>
          <w:szCs w:val="24"/>
          <w:u w:val="single"/>
        </w:rPr>
        <w:t>в</w:t>
      </w:r>
      <w:r w:rsidRPr="00507A09">
        <w:rPr>
          <w:i/>
          <w:spacing w:val="1"/>
          <w:sz w:val="24"/>
          <w:szCs w:val="24"/>
          <w:u w:val="single"/>
        </w:rPr>
        <w:t xml:space="preserve"> </w:t>
      </w:r>
      <w:r w:rsidRPr="00507A09">
        <w:rPr>
          <w:i/>
          <w:sz w:val="24"/>
          <w:szCs w:val="24"/>
          <w:u w:val="single"/>
        </w:rPr>
        <w:t>XVI</w:t>
      </w:r>
      <w:r w:rsidRPr="00507A09">
        <w:rPr>
          <w:i/>
          <w:spacing w:val="4"/>
          <w:sz w:val="24"/>
          <w:szCs w:val="24"/>
          <w:u w:val="single"/>
        </w:rPr>
        <w:t xml:space="preserve"> </w:t>
      </w:r>
      <w:r w:rsidRPr="00507A09">
        <w:rPr>
          <w:i/>
          <w:sz w:val="24"/>
          <w:szCs w:val="24"/>
          <w:u w:val="single"/>
        </w:rPr>
        <w:t>-</w:t>
      </w:r>
      <w:r w:rsidRPr="00507A09">
        <w:rPr>
          <w:i/>
          <w:spacing w:val="-3"/>
          <w:sz w:val="24"/>
          <w:szCs w:val="24"/>
          <w:u w:val="single"/>
        </w:rPr>
        <w:t xml:space="preserve"> </w:t>
      </w:r>
      <w:r w:rsidRPr="00507A09">
        <w:rPr>
          <w:i/>
          <w:sz w:val="24"/>
          <w:szCs w:val="24"/>
          <w:u w:val="single"/>
        </w:rPr>
        <w:t>XVII</w:t>
      </w:r>
      <w:r w:rsidRPr="00507A09">
        <w:rPr>
          <w:i/>
          <w:spacing w:val="-2"/>
          <w:sz w:val="24"/>
          <w:szCs w:val="24"/>
          <w:u w:val="single"/>
        </w:rPr>
        <w:t xml:space="preserve"> веках.</w:t>
      </w:r>
    </w:p>
    <w:p w14:paraId="128AF00D" w14:textId="77777777" w:rsidR="00B41EC6" w:rsidRPr="00507A09" w:rsidRDefault="00DE10C7">
      <w:pPr>
        <w:pStyle w:val="a3"/>
        <w:spacing w:before="16" w:line="254" w:lineRule="auto"/>
        <w:ind w:right="562"/>
      </w:pPr>
      <w:r w:rsidRPr="00507A09">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w:t>
      </w:r>
      <w:r w:rsidRPr="00507A09">
        <w:rPr>
          <w:spacing w:val="40"/>
        </w:rPr>
        <w:t xml:space="preserve"> </w:t>
      </w:r>
      <w:r w:rsidRPr="00507A09">
        <w:t>политика Московского государства в XVI веке. Присоединение Поволжья, покорение Сибири. Строительство сибирских городов. Быт простых и знатных людей.</w:t>
      </w:r>
    </w:p>
    <w:p w14:paraId="7727DC44" w14:textId="77777777" w:rsidR="00B41EC6" w:rsidRPr="00507A09" w:rsidRDefault="00DE10C7">
      <w:pPr>
        <w:pStyle w:val="a3"/>
        <w:spacing w:before="2" w:line="254" w:lineRule="auto"/>
        <w:ind w:right="571"/>
      </w:pPr>
      <w:r w:rsidRPr="00507A09">
        <w:t>Москва -</w:t>
      </w:r>
      <w:r w:rsidRPr="00507A09">
        <w:rPr>
          <w:spacing w:val="-1"/>
        </w:rPr>
        <w:t xml:space="preserve"> </w:t>
      </w:r>
      <w:r w:rsidRPr="00507A09">
        <w:t>столица</w:t>
      </w:r>
      <w:r w:rsidRPr="00507A09">
        <w:rPr>
          <w:spacing w:val="-3"/>
        </w:rPr>
        <w:t xml:space="preserve"> </w:t>
      </w:r>
      <w:r w:rsidRPr="00507A09">
        <w:t>Российского государства. Московский Кремль при Иване</w:t>
      </w:r>
      <w:r w:rsidRPr="00507A09">
        <w:rPr>
          <w:spacing w:val="-3"/>
        </w:rPr>
        <w:t xml:space="preserve"> </w:t>
      </w:r>
      <w:r w:rsidRPr="00507A09">
        <w:t>Грозном.</w:t>
      </w:r>
      <w:r w:rsidRPr="00507A09">
        <w:rPr>
          <w:spacing w:val="-1"/>
        </w:rPr>
        <w:t xml:space="preserve"> </w:t>
      </w:r>
      <w:r w:rsidRPr="00507A09">
        <w:t>Развитие просвещения, книгопечатания, зодчества, живописи. Быт, нравы, обычаи.</w:t>
      </w:r>
    </w:p>
    <w:p w14:paraId="4F3A153A" w14:textId="77777777" w:rsidR="00B41EC6" w:rsidRPr="00507A09" w:rsidRDefault="00DE10C7">
      <w:pPr>
        <w:pStyle w:val="a3"/>
        <w:spacing w:before="1" w:line="256" w:lineRule="auto"/>
        <w:ind w:right="571"/>
      </w:pPr>
      <w:r w:rsidRPr="00507A09">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w:t>
      </w:r>
      <w:r w:rsidRPr="00507A09">
        <w:rPr>
          <w:spacing w:val="80"/>
        </w:rPr>
        <w:t xml:space="preserve"> </w:t>
      </w:r>
      <w:r w:rsidRPr="00507A09">
        <w:t>против интервентов. Ополчение К. Минина и Д. Пожарского. Подвиг И. Сусанина.</w:t>
      </w:r>
      <w:r w:rsidRPr="00507A09">
        <w:rPr>
          <w:spacing w:val="40"/>
        </w:rPr>
        <w:t xml:space="preserve"> </w:t>
      </w:r>
      <w:r w:rsidRPr="00507A09">
        <w:t>Освобождение Москвы. Начало царствования династии Романовых.</w:t>
      </w:r>
    </w:p>
    <w:p w14:paraId="024D1F53" w14:textId="77777777" w:rsidR="00B41EC6" w:rsidRPr="00507A09" w:rsidRDefault="00DE10C7">
      <w:pPr>
        <w:pStyle w:val="a3"/>
        <w:spacing w:line="254" w:lineRule="auto"/>
        <w:ind w:right="568"/>
      </w:pPr>
      <w:r w:rsidRPr="00507A09">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14:paraId="63B7710B" w14:textId="77777777" w:rsidR="00B41EC6" w:rsidRPr="00507A09" w:rsidRDefault="00DE10C7">
      <w:pPr>
        <w:ind w:left="564"/>
        <w:jc w:val="both"/>
        <w:rPr>
          <w:i/>
          <w:sz w:val="24"/>
          <w:szCs w:val="24"/>
        </w:rPr>
      </w:pPr>
      <w:r w:rsidRPr="00507A09">
        <w:rPr>
          <w:i/>
          <w:sz w:val="24"/>
          <w:szCs w:val="24"/>
          <w:u w:val="single"/>
        </w:rPr>
        <w:t>Россия</w:t>
      </w:r>
      <w:r w:rsidRPr="00507A09">
        <w:rPr>
          <w:i/>
          <w:spacing w:val="-3"/>
          <w:sz w:val="24"/>
          <w:szCs w:val="24"/>
          <w:u w:val="single"/>
        </w:rPr>
        <w:t xml:space="preserve"> </w:t>
      </w:r>
      <w:r w:rsidRPr="00507A09">
        <w:rPr>
          <w:i/>
          <w:sz w:val="24"/>
          <w:szCs w:val="24"/>
          <w:u w:val="single"/>
        </w:rPr>
        <w:t>в</w:t>
      </w:r>
      <w:r w:rsidRPr="00507A09">
        <w:rPr>
          <w:i/>
          <w:spacing w:val="1"/>
          <w:sz w:val="24"/>
          <w:szCs w:val="24"/>
          <w:u w:val="single"/>
        </w:rPr>
        <w:t xml:space="preserve"> </w:t>
      </w:r>
      <w:r w:rsidRPr="00507A09">
        <w:rPr>
          <w:i/>
          <w:sz w:val="24"/>
          <w:szCs w:val="24"/>
          <w:u w:val="single"/>
        </w:rPr>
        <w:t>XVIII</w:t>
      </w:r>
      <w:r w:rsidRPr="00507A09">
        <w:rPr>
          <w:i/>
          <w:spacing w:val="-2"/>
          <w:sz w:val="24"/>
          <w:szCs w:val="24"/>
          <w:u w:val="single"/>
        </w:rPr>
        <w:t xml:space="preserve"> </w:t>
      </w:r>
      <w:r w:rsidRPr="00507A09">
        <w:rPr>
          <w:i/>
          <w:spacing w:val="-4"/>
          <w:sz w:val="24"/>
          <w:szCs w:val="24"/>
          <w:u w:val="single"/>
        </w:rPr>
        <w:t>веке.</w:t>
      </w:r>
    </w:p>
    <w:p w14:paraId="0F788E31" w14:textId="77777777" w:rsidR="00B41EC6" w:rsidRPr="00507A09" w:rsidRDefault="00DE10C7">
      <w:pPr>
        <w:pStyle w:val="a3"/>
        <w:spacing w:before="13" w:line="254" w:lineRule="auto"/>
        <w:ind w:right="559"/>
      </w:pPr>
      <w:r w:rsidRPr="00507A09">
        <w:t>Начало царствования Петра I. Азовские походы. "Великое посольство" Петра I. Создание российского флота и борьба за</w:t>
      </w:r>
      <w:r w:rsidRPr="00507A09">
        <w:rPr>
          <w:spacing w:val="-1"/>
        </w:rPr>
        <w:t xml:space="preserve"> </w:t>
      </w:r>
      <w:r w:rsidRPr="00507A09">
        <w:t>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14:paraId="1EF39417" w14:textId="77777777" w:rsidR="00B41EC6" w:rsidRPr="00507A09" w:rsidRDefault="00DE10C7">
      <w:pPr>
        <w:pStyle w:val="a3"/>
        <w:spacing w:before="3" w:line="254" w:lineRule="auto"/>
        <w:ind w:right="561"/>
      </w:pPr>
      <w:r w:rsidRPr="00507A09">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w:t>
      </w:r>
      <w:r w:rsidRPr="00507A09">
        <w:rPr>
          <w:spacing w:val="40"/>
        </w:rPr>
        <w:t xml:space="preserve"> </w:t>
      </w:r>
      <w:r w:rsidRPr="00507A09">
        <w:t>наук и искусства. Основание первого Российского университета и Академии художеств.</w:t>
      </w:r>
    </w:p>
    <w:p w14:paraId="0185093B"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67BFCBDC" w14:textId="77777777" w:rsidR="00B41EC6" w:rsidRPr="00507A09" w:rsidRDefault="00DE10C7">
      <w:pPr>
        <w:pStyle w:val="a3"/>
        <w:spacing w:before="66" w:line="254" w:lineRule="auto"/>
        <w:ind w:right="564"/>
      </w:pPr>
      <w:r w:rsidRPr="00507A09">
        <w:lastRenderedPageBreak/>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14:paraId="43FCB64D" w14:textId="77777777" w:rsidR="00B41EC6" w:rsidRPr="00507A09" w:rsidRDefault="00DE10C7">
      <w:pPr>
        <w:pStyle w:val="a3"/>
        <w:spacing w:before="7"/>
        <w:ind w:left="564" w:firstLine="0"/>
      </w:pPr>
      <w:r w:rsidRPr="00507A09">
        <w:t>Правление</w:t>
      </w:r>
      <w:r w:rsidRPr="00507A09">
        <w:rPr>
          <w:spacing w:val="-3"/>
        </w:rPr>
        <w:t xml:space="preserve"> </w:t>
      </w:r>
      <w:r w:rsidRPr="00507A09">
        <w:t>Павла</w:t>
      </w:r>
      <w:r w:rsidRPr="00507A09">
        <w:rPr>
          <w:spacing w:val="-5"/>
        </w:rPr>
        <w:t xml:space="preserve"> I.</w:t>
      </w:r>
    </w:p>
    <w:p w14:paraId="50EA852F" w14:textId="77777777" w:rsidR="00B41EC6" w:rsidRPr="00507A09" w:rsidRDefault="00DE10C7">
      <w:pPr>
        <w:spacing w:before="17"/>
        <w:ind w:left="564"/>
        <w:jc w:val="both"/>
        <w:rPr>
          <w:i/>
          <w:sz w:val="24"/>
          <w:szCs w:val="24"/>
        </w:rPr>
      </w:pPr>
      <w:r w:rsidRPr="00507A09">
        <w:rPr>
          <w:i/>
          <w:sz w:val="24"/>
          <w:szCs w:val="24"/>
          <w:u w:val="single"/>
        </w:rPr>
        <w:t>Россия</w:t>
      </w:r>
      <w:r w:rsidRPr="00507A09">
        <w:rPr>
          <w:i/>
          <w:spacing w:val="-2"/>
          <w:sz w:val="24"/>
          <w:szCs w:val="24"/>
          <w:u w:val="single"/>
        </w:rPr>
        <w:t xml:space="preserve"> </w:t>
      </w:r>
      <w:r w:rsidRPr="00507A09">
        <w:rPr>
          <w:i/>
          <w:sz w:val="24"/>
          <w:szCs w:val="24"/>
          <w:u w:val="single"/>
        </w:rPr>
        <w:t>в</w:t>
      </w:r>
      <w:r w:rsidRPr="00507A09">
        <w:rPr>
          <w:i/>
          <w:spacing w:val="1"/>
          <w:sz w:val="24"/>
          <w:szCs w:val="24"/>
          <w:u w:val="single"/>
        </w:rPr>
        <w:t xml:space="preserve"> </w:t>
      </w:r>
      <w:r w:rsidRPr="00507A09">
        <w:rPr>
          <w:i/>
          <w:sz w:val="24"/>
          <w:szCs w:val="24"/>
          <w:u w:val="single"/>
        </w:rPr>
        <w:t>первой</w:t>
      </w:r>
      <w:r w:rsidRPr="00507A09">
        <w:rPr>
          <w:i/>
          <w:spacing w:val="-1"/>
          <w:sz w:val="24"/>
          <w:szCs w:val="24"/>
          <w:u w:val="single"/>
        </w:rPr>
        <w:t xml:space="preserve"> </w:t>
      </w:r>
      <w:r w:rsidRPr="00507A09">
        <w:rPr>
          <w:i/>
          <w:sz w:val="24"/>
          <w:szCs w:val="24"/>
          <w:u w:val="single"/>
        </w:rPr>
        <w:t>половине</w:t>
      </w:r>
      <w:r w:rsidRPr="00507A09">
        <w:rPr>
          <w:i/>
          <w:spacing w:val="-1"/>
          <w:sz w:val="24"/>
          <w:szCs w:val="24"/>
          <w:u w:val="single"/>
        </w:rPr>
        <w:t xml:space="preserve"> </w:t>
      </w:r>
      <w:r w:rsidRPr="00507A09">
        <w:rPr>
          <w:i/>
          <w:sz w:val="24"/>
          <w:szCs w:val="24"/>
          <w:u w:val="single"/>
        </w:rPr>
        <w:t>XIX</w:t>
      </w:r>
      <w:r w:rsidRPr="00507A09">
        <w:rPr>
          <w:i/>
          <w:spacing w:val="-3"/>
          <w:sz w:val="24"/>
          <w:szCs w:val="24"/>
          <w:u w:val="single"/>
        </w:rPr>
        <w:t xml:space="preserve"> </w:t>
      </w:r>
      <w:r w:rsidRPr="00507A09">
        <w:rPr>
          <w:i/>
          <w:spacing w:val="-4"/>
          <w:sz w:val="24"/>
          <w:szCs w:val="24"/>
          <w:u w:val="single"/>
        </w:rPr>
        <w:t>века.</w:t>
      </w:r>
    </w:p>
    <w:p w14:paraId="5004346A" w14:textId="77777777" w:rsidR="00B41EC6" w:rsidRPr="00507A09" w:rsidRDefault="00DE10C7">
      <w:pPr>
        <w:pStyle w:val="a3"/>
        <w:spacing w:before="17" w:line="254" w:lineRule="auto"/>
        <w:ind w:right="565"/>
      </w:pPr>
      <w:r w:rsidRPr="00507A09">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14:paraId="4C5BA644" w14:textId="77777777" w:rsidR="00B41EC6" w:rsidRPr="00507A09" w:rsidRDefault="00DE10C7">
      <w:pPr>
        <w:pStyle w:val="a3"/>
        <w:spacing w:before="1" w:line="254" w:lineRule="auto"/>
        <w:ind w:right="565"/>
      </w:pPr>
      <w:r w:rsidRPr="00507A09">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14:paraId="73065DC9" w14:textId="77777777" w:rsidR="00B41EC6" w:rsidRPr="00507A09" w:rsidRDefault="00DE10C7">
      <w:pPr>
        <w:pStyle w:val="a3"/>
        <w:spacing w:before="1" w:line="254" w:lineRule="auto"/>
        <w:ind w:right="560"/>
      </w:pPr>
      <w:r w:rsidRPr="00507A09">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14:paraId="5648D51D" w14:textId="77777777" w:rsidR="00B41EC6" w:rsidRPr="00507A09" w:rsidRDefault="00DE10C7">
      <w:pPr>
        <w:pStyle w:val="a3"/>
        <w:spacing w:before="1" w:line="254" w:lineRule="auto"/>
        <w:ind w:right="575"/>
      </w:pPr>
      <w:r w:rsidRPr="00507A09">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14:paraId="4324A55B" w14:textId="77777777" w:rsidR="00B41EC6" w:rsidRPr="00507A09" w:rsidRDefault="00DE10C7">
      <w:pPr>
        <w:spacing w:before="1"/>
        <w:ind w:left="564"/>
        <w:jc w:val="both"/>
        <w:rPr>
          <w:i/>
          <w:sz w:val="24"/>
          <w:szCs w:val="24"/>
        </w:rPr>
      </w:pPr>
      <w:r w:rsidRPr="00507A09">
        <w:rPr>
          <w:i/>
          <w:sz w:val="24"/>
          <w:szCs w:val="24"/>
          <w:u w:val="single"/>
        </w:rPr>
        <w:t>Россия</w:t>
      </w:r>
      <w:r w:rsidRPr="00507A09">
        <w:rPr>
          <w:i/>
          <w:spacing w:val="-1"/>
          <w:sz w:val="24"/>
          <w:szCs w:val="24"/>
          <w:u w:val="single"/>
        </w:rPr>
        <w:t xml:space="preserve"> </w:t>
      </w:r>
      <w:r w:rsidRPr="00507A09">
        <w:rPr>
          <w:i/>
          <w:sz w:val="24"/>
          <w:szCs w:val="24"/>
          <w:u w:val="single"/>
        </w:rPr>
        <w:t>во</w:t>
      </w:r>
      <w:r w:rsidRPr="00507A09">
        <w:rPr>
          <w:i/>
          <w:spacing w:val="1"/>
          <w:sz w:val="24"/>
          <w:szCs w:val="24"/>
          <w:u w:val="single"/>
        </w:rPr>
        <w:t xml:space="preserve"> </w:t>
      </w:r>
      <w:r w:rsidRPr="00507A09">
        <w:rPr>
          <w:i/>
          <w:sz w:val="24"/>
          <w:szCs w:val="24"/>
          <w:u w:val="single"/>
        </w:rPr>
        <w:t>второй половине</w:t>
      </w:r>
      <w:r w:rsidRPr="00507A09">
        <w:rPr>
          <w:i/>
          <w:spacing w:val="-1"/>
          <w:sz w:val="24"/>
          <w:szCs w:val="24"/>
          <w:u w:val="single"/>
        </w:rPr>
        <w:t xml:space="preserve"> </w:t>
      </w:r>
      <w:r w:rsidRPr="00507A09">
        <w:rPr>
          <w:i/>
          <w:sz w:val="24"/>
          <w:szCs w:val="24"/>
          <w:u w:val="single"/>
        </w:rPr>
        <w:t>XIX</w:t>
      </w:r>
      <w:r w:rsidRPr="00507A09">
        <w:rPr>
          <w:i/>
          <w:spacing w:val="2"/>
          <w:sz w:val="24"/>
          <w:szCs w:val="24"/>
          <w:u w:val="single"/>
        </w:rPr>
        <w:t xml:space="preserve"> </w:t>
      </w:r>
      <w:r w:rsidRPr="00507A09">
        <w:rPr>
          <w:i/>
          <w:sz w:val="24"/>
          <w:szCs w:val="24"/>
          <w:u w:val="single"/>
        </w:rPr>
        <w:t>-</w:t>
      </w:r>
      <w:r w:rsidRPr="00507A09">
        <w:rPr>
          <w:i/>
          <w:spacing w:val="-2"/>
          <w:sz w:val="24"/>
          <w:szCs w:val="24"/>
          <w:u w:val="single"/>
        </w:rPr>
        <w:t xml:space="preserve"> </w:t>
      </w:r>
      <w:r w:rsidRPr="00507A09">
        <w:rPr>
          <w:i/>
          <w:sz w:val="24"/>
          <w:szCs w:val="24"/>
          <w:u w:val="single"/>
        </w:rPr>
        <w:t>начале</w:t>
      </w:r>
      <w:r w:rsidRPr="00507A09">
        <w:rPr>
          <w:i/>
          <w:spacing w:val="-5"/>
          <w:sz w:val="24"/>
          <w:szCs w:val="24"/>
          <w:u w:val="single"/>
        </w:rPr>
        <w:t xml:space="preserve"> </w:t>
      </w:r>
      <w:r w:rsidRPr="00507A09">
        <w:rPr>
          <w:i/>
          <w:sz w:val="24"/>
          <w:szCs w:val="24"/>
          <w:u w:val="single"/>
        </w:rPr>
        <w:t>XX</w:t>
      </w:r>
      <w:r w:rsidRPr="00507A09">
        <w:rPr>
          <w:i/>
          <w:spacing w:val="-2"/>
          <w:sz w:val="24"/>
          <w:szCs w:val="24"/>
          <w:u w:val="single"/>
        </w:rPr>
        <w:t xml:space="preserve"> века.</w:t>
      </w:r>
    </w:p>
    <w:p w14:paraId="6FE87C82" w14:textId="77777777" w:rsidR="00B41EC6" w:rsidRPr="00507A09" w:rsidRDefault="00DE10C7">
      <w:pPr>
        <w:pStyle w:val="a3"/>
        <w:spacing w:before="17" w:line="254" w:lineRule="auto"/>
        <w:ind w:right="566"/>
      </w:pPr>
      <w:r w:rsidRPr="00507A09">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14:paraId="44FD6902" w14:textId="77777777" w:rsidR="00B41EC6" w:rsidRPr="00507A09" w:rsidRDefault="00DE10C7">
      <w:pPr>
        <w:pStyle w:val="a3"/>
        <w:spacing w:before="2" w:line="256" w:lineRule="auto"/>
        <w:ind w:right="568"/>
      </w:pPr>
      <w:r w:rsidRPr="00507A09">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14:paraId="48B24D37" w14:textId="77777777" w:rsidR="00B41EC6" w:rsidRPr="00507A09" w:rsidRDefault="00DE10C7">
      <w:pPr>
        <w:pStyle w:val="a3"/>
        <w:spacing w:line="254" w:lineRule="auto"/>
        <w:ind w:right="557"/>
      </w:pPr>
      <w:r w:rsidRPr="00507A09">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14:paraId="7B490880" w14:textId="77777777" w:rsidR="00B41EC6" w:rsidRPr="00507A09" w:rsidRDefault="00DE10C7">
      <w:pPr>
        <w:pStyle w:val="a3"/>
        <w:spacing w:line="254" w:lineRule="auto"/>
        <w:ind w:right="565"/>
      </w:pPr>
      <w:r w:rsidRPr="00507A09">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14:paraId="3BD80851" w14:textId="77777777" w:rsidR="00B41EC6" w:rsidRPr="00507A09" w:rsidRDefault="00DE10C7">
      <w:pPr>
        <w:pStyle w:val="a3"/>
        <w:spacing w:line="254" w:lineRule="auto"/>
        <w:ind w:right="574"/>
      </w:pPr>
      <w:r w:rsidRPr="00507A09">
        <w:t>"Серебряный век" русской культуры. Выдающиеся деятели культуры: А.М. Горький, В.А. Серов, Ф.И. Шаляпин, Анна Павлова. Появление первых кинофильмов в России.</w:t>
      </w:r>
    </w:p>
    <w:p w14:paraId="69C3E1F7" w14:textId="77777777" w:rsidR="00B41EC6" w:rsidRPr="00507A09" w:rsidRDefault="00DE10C7">
      <w:pPr>
        <w:pStyle w:val="a3"/>
        <w:spacing w:line="254" w:lineRule="auto"/>
        <w:ind w:right="572"/>
      </w:pPr>
      <w:r w:rsidRPr="00507A09">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14:paraId="1AC0B911" w14:textId="77777777" w:rsidR="00B41EC6" w:rsidRPr="00507A09" w:rsidRDefault="00DE10C7">
      <w:pPr>
        <w:ind w:left="564"/>
        <w:jc w:val="both"/>
        <w:rPr>
          <w:i/>
          <w:sz w:val="24"/>
          <w:szCs w:val="24"/>
        </w:rPr>
      </w:pPr>
      <w:r w:rsidRPr="00507A09">
        <w:rPr>
          <w:i/>
          <w:sz w:val="24"/>
          <w:szCs w:val="24"/>
          <w:u w:val="single"/>
        </w:rPr>
        <w:t>Россия в</w:t>
      </w:r>
      <w:r w:rsidRPr="00507A09">
        <w:rPr>
          <w:i/>
          <w:spacing w:val="1"/>
          <w:sz w:val="24"/>
          <w:szCs w:val="24"/>
          <w:u w:val="single"/>
        </w:rPr>
        <w:t xml:space="preserve"> </w:t>
      </w:r>
      <w:r w:rsidRPr="00507A09">
        <w:rPr>
          <w:i/>
          <w:sz w:val="24"/>
          <w:szCs w:val="24"/>
          <w:u w:val="single"/>
        </w:rPr>
        <w:t>1917</w:t>
      </w:r>
      <w:r w:rsidRPr="00507A09">
        <w:rPr>
          <w:i/>
          <w:spacing w:val="2"/>
          <w:sz w:val="24"/>
          <w:szCs w:val="24"/>
          <w:u w:val="single"/>
        </w:rPr>
        <w:t xml:space="preserve"> </w:t>
      </w:r>
      <w:r w:rsidRPr="00507A09">
        <w:rPr>
          <w:i/>
          <w:sz w:val="24"/>
          <w:szCs w:val="24"/>
          <w:u w:val="single"/>
        </w:rPr>
        <w:t>-</w:t>
      </w:r>
      <w:r w:rsidRPr="00507A09">
        <w:rPr>
          <w:i/>
          <w:spacing w:val="-2"/>
          <w:sz w:val="24"/>
          <w:szCs w:val="24"/>
          <w:u w:val="single"/>
        </w:rPr>
        <w:t xml:space="preserve"> </w:t>
      </w:r>
      <w:r w:rsidRPr="00507A09">
        <w:rPr>
          <w:i/>
          <w:sz w:val="24"/>
          <w:szCs w:val="24"/>
          <w:u w:val="single"/>
        </w:rPr>
        <w:t>1921</w:t>
      </w:r>
      <w:r w:rsidRPr="00507A09">
        <w:rPr>
          <w:i/>
          <w:spacing w:val="-3"/>
          <w:sz w:val="24"/>
          <w:szCs w:val="24"/>
          <w:u w:val="single"/>
        </w:rPr>
        <w:t xml:space="preserve"> </w:t>
      </w:r>
      <w:r w:rsidRPr="00507A09">
        <w:rPr>
          <w:i/>
          <w:spacing w:val="-2"/>
          <w:sz w:val="24"/>
          <w:szCs w:val="24"/>
          <w:u w:val="single"/>
        </w:rPr>
        <w:t>годах.</w:t>
      </w:r>
    </w:p>
    <w:p w14:paraId="6E889013" w14:textId="77777777" w:rsidR="00B41EC6" w:rsidRPr="00507A09" w:rsidRDefault="00DE10C7">
      <w:pPr>
        <w:pStyle w:val="a3"/>
        <w:spacing w:before="14" w:line="254" w:lineRule="auto"/>
        <w:ind w:right="563"/>
      </w:pPr>
      <w:r w:rsidRPr="00507A09">
        <w:t>Революционные события 1917 года. Февральская революция и отречение царя от престола. Временное</w:t>
      </w:r>
      <w:r w:rsidRPr="00507A09">
        <w:rPr>
          <w:spacing w:val="-3"/>
        </w:rPr>
        <w:t xml:space="preserve"> </w:t>
      </w:r>
      <w:r w:rsidRPr="00507A09">
        <w:t>правительство. А.Ф. Керенский. Создание Петроградского Совета рабочих</w:t>
      </w:r>
      <w:r w:rsidRPr="00507A09">
        <w:rPr>
          <w:spacing w:val="-2"/>
        </w:rPr>
        <w:t xml:space="preserve"> </w:t>
      </w:r>
      <w:r w:rsidRPr="00507A09">
        <w:t>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w:t>
      </w:r>
    </w:p>
    <w:p w14:paraId="080C0D03"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515BD2FA" w14:textId="77777777" w:rsidR="00B41EC6" w:rsidRPr="00507A09" w:rsidRDefault="00DE10C7">
      <w:pPr>
        <w:pStyle w:val="a3"/>
        <w:spacing w:before="66" w:line="254" w:lineRule="auto"/>
        <w:ind w:right="557" w:firstLine="0"/>
      </w:pPr>
      <w:r w:rsidRPr="00507A09">
        <w:lastRenderedPageBreak/>
        <w:t>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14:paraId="4AB9A513" w14:textId="77777777" w:rsidR="00B41EC6" w:rsidRPr="00507A09" w:rsidRDefault="00DE10C7">
      <w:pPr>
        <w:pStyle w:val="a3"/>
        <w:spacing w:before="1" w:line="254" w:lineRule="auto"/>
        <w:ind w:right="570"/>
      </w:pPr>
      <w:r w:rsidRPr="00507A09">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w:t>
      </w:r>
      <w:r w:rsidRPr="00507A09">
        <w:rPr>
          <w:spacing w:val="40"/>
        </w:rPr>
        <w:t xml:space="preserve"> </w:t>
      </w:r>
      <w:r w:rsidRPr="00507A09">
        <w:t>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14:paraId="4EFEA517" w14:textId="77777777" w:rsidR="00B41EC6" w:rsidRPr="00507A09" w:rsidRDefault="00DE10C7">
      <w:pPr>
        <w:spacing w:before="7"/>
        <w:ind w:left="564"/>
        <w:jc w:val="both"/>
        <w:rPr>
          <w:i/>
          <w:sz w:val="24"/>
          <w:szCs w:val="24"/>
        </w:rPr>
      </w:pPr>
      <w:r w:rsidRPr="00507A09">
        <w:rPr>
          <w:i/>
          <w:sz w:val="24"/>
          <w:szCs w:val="24"/>
          <w:u w:val="single"/>
        </w:rPr>
        <w:t>СССР</w:t>
      </w:r>
      <w:r w:rsidRPr="00507A09">
        <w:rPr>
          <w:i/>
          <w:spacing w:val="-2"/>
          <w:sz w:val="24"/>
          <w:szCs w:val="24"/>
          <w:u w:val="single"/>
        </w:rPr>
        <w:t xml:space="preserve"> </w:t>
      </w:r>
      <w:r w:rsidRPr="00507A09">
        <w:rPr>
          <w:i/>
          <w:sz w:val="24"/>
          <w:szCs w:val="24"/>
          <w:u w:val="single"/>
        </w:rPr>
        <w:t>в</w:t>
      </w:r>
      <w:r w:rsidRPr="00507A09">
        <w:rPr>
          <w:i/>
          <w:spacing w:val="1"/>
          <w:sz w:val="24"/>
          <w:szCs w:val="24"/>
          <w:u w:val="single"/>
        </w:rPr>
        <w:t xml:space="preserve"> </w:t>
      </w:r>
      <w:r w:rsidRPr="00507A09">
        <w:rPr>
          <w:i/>
          <w:sz w:val="24"/>
          <w:szCs w:val="24"/>
          <w:u w:val="single"/>
        </w:rPr>
        <w:t>20-е</w:t>
      </w:r>
      <w:r w:rsidRPr="00507A09">
        <w:rPr>
          <w:i/>
          <w:spacing w:val="-4"/>
          <w:sz w:val="24"/>
          <w:szCs w:val="24"/>
          <w:u w:val="single"/>
        </w:rPr>
        <w:t xml:space="preserve"> </w:t>
      </w:r>
      <w:r w:rsidRPr="00507A09">
        <w:rPr>
          <w:i/>
          <w:sz w:val="24"/>
          <w:szCs w:val="24"/>
          <w:u w:val="single"/>
        </w:rPr>
        <w:t>-</w:t>
      </w:r>
      <w:r w:rsidRPr="00507A09">
        <w:rPr>
          <w:i/>
          <w:spacing w:val="2"/>
          <w:sz w:val="24"/>
          <w:szCs w:val="24"/>
          <w:u w:val="single"/>
        </w:rPr>
        <w:t xml:space="preserve"> </w:t>
      </w:r>
      <w:r w:rsidRPr="00507A09">
        <w:rPr>
          <w:i/>
          <w:sz w:val="24"/>
          <w:szCs w:val="24"/>
          <w:u w:val="single"/>
        </w:rPr>
        <w:t>30-е годы</w:t>
      </w:r>
      <w:r w:rsidRPr="00507A09">
        <w:rPr>
          <w:i/>
          <w:spacing w:val="-3"/>
          <w:sz w:val="24"/>
          <w:szCs w:val="24"/>
          <w:u w:val="single"/>
        </w:rPr>
        <w:t xml:space="preserve"> </w:t>
      </w:r>
      <w:r w:rsidRPr="00507A09">
        <w:rPr>
          <w:i/>
          <w:sz w:val="24"/>
          <w:szCs w:val="24"/>
          <w:u w:val="single"/>
        </w:rPr>
        <w:t>XX</w:t>
      </w:r>
      <w:r w:rsidRPr="00507A09">
        <w:rPr>
          <w:i/>
          <w:spacing w:val="-1"/>
          <w:sz w:val="24"/>
          <w:szCs w:val="24"/>
          <w:u w:val="single"/>
        </w:rPr>
        <w:t xml:space="preserve"> </w:t>
      </w:r>
      <w:r w:rsidRPr="00507A09">
        <w:rPr>
          <w:i/>
          <w:spacing w:val="-4"/>
          <w:sz w:val="24"/>
          <w:szCs w:val="24"/>
          <w:u w:val="single"/>
        </w:rPr>
        <w:t>века.</w:t>
      </w:r>
    </w:p>
    <w:p w14:paraId="1A103F5F" w14:textId="77777777" w:rsidR="00B41EC6" w:rsidRPr="00507A09" w:rsidRDefault="00DE10C7">
      <w:pPr>
        <w:pStyle w:val="a3"/>
        <w:spacing w:before="17" w:line="254" w:lineRule="auto"/>
        <w:ind w:right="558"/>
      </w:pPr>
      <w:r w:rsidRPr="00507A09">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14:paraId="7C5BD515" w14:textId="77777777" w:rsidR="00B41EC6" w:rsidRPr="00507A09" w:rsidRDefault="00DE10C7">
      <w:pPr>
        <w:pStyle w:val="a3"/>
        <w:spacing w:before="2" w:line="254" w:lineRule="auto"/>
        <w:ind w:right="564"/>
      </w:pPr>
      <w:r w:rsidRPr="00507A09">
        <w:t xml:space="preserve">Индустриализация страны, первые пятилетние планы. Стройки первых пятилеток (Днепрогэс, Магнитка, </w:t>
      </w:r>
      <w:proofErr w:type="spellStart"/>
      <w:r w:rsidRPr="00507A09">
        <w:t>Турксиб</w:t>
      </w:r>
      <w:proofErr w:type="spellEnd"/>
      <w:r w:rsidRPr="00507A09">
        <w:t>, Комсомольск-на-Амуре). Роль рабочего класса в индустриализации. Стахановское движение. Ударничество.</w:t>
      </w:r>
    </w:p>
    <w:p w14:paraId="6A0A81F5" w14:textId="77777777" w:rsidR="00B41EC6" w:rsidRPr="00507A09" w:rsidRDefault="00DE10C7">
      <w:pPr>
        <w:pStyle w:val="a3"/>
        <w:spacing w:before="1" w:line="254" w:lineRule="auto"/>
        <w:ind w:right="568"/>
      </w:pPr>
      <w:r w:rsidRPr="00507A09">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14:paraId="3028939C" w14:textId="77777777" w:rsidR="00B41EC6" w:rsidRPr="00507A09" w:rsidRDefault="00DE10C7">
      <w:pPr>
        <w:pStyle w:val="a3"/>
        <w:spacing w:before="1" w:line="254" w:lineRule="auto"/>
        <w:ind w:right="572"/>
      </w:pPr>
      <w:r w:rsidRPr="00507A09">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14:paraId="1FB387F6" w14:textId="77777777" w:rsidR="00B41EC6" w:rsidRPr="00507A09" w:rsidRDefault="00DE10C7">
      <w:pPr>
        <w:pStyle w:val="a3"/>
        <w:spacing w:before="1" w:line="254" w:lineRule="auto"/>
        <w:ind w:right="559"/>
      </w:pPr>
      <w:r w:rsidRPr="00507A09">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w:t>
      </w:r>
      <w:r w:rsidRPr="00507A09">
        <w:rPr>
          <w:spacing w:val="40"/>
        </w:rPr>
        <w:t xml:space="preserve"> </w:t>
      </w:r>
      <w:r w:rsidRPr="00507A09">
        <w:rPr>
          <w:spacing w:val="-2"/>
        </w:rPr>
        <w:t>годы.</w:t>
      </w:r>
    </w:p>
    <w:p w14:paraId="4573BC5D" w14:textId="77777777" w:rsidR="00B41EC6" w:rsidRPr="00507A09" w:rsidRDefault="00DE10C7">
      <w:pPr>
        <w:spacing w:before="7"/>
        <w:ind w:left="564"/>
        <w:jc w:val="both"/>
        <w:rPr>
          <w:i/>
          <w:sz w:val="24"/>
          <w:szCs w:val="24"/>
        </w:rPr>
      </w:pPr>
      <w:r w:rsidRPr="00507A09">
        <w:rPr>
          <w:i/>
          <w:sz w:val="24"/>
          <w:szCs w:val="24"/>
          <w:u w:val="single"/>
        </w:rPr>
        <w:t>СССР</w:t>
      </w:r>
      <w:r w:rsidRPr="00507A09">
        <w:rPr>
          <w:i/>
          <w:spacing w:val="-5"/>
          <w:sz w:val="24"/>
          <w:szCs w:val="24"/>
          <w:u w:val="single"/>
        </w:rPr>
        <w:t xml:space="preserve"> </w:t>
      </w:r>
      <w:r w:rsidRPr="00507A09">
        <w:rPr>
          <w:i/>
          <w:sz w:val="24"/>
          <w:szCs w:val="24"/>
          <w:u w:val="single"/>
        </w:rPr>
        <w:t>во Второй</w:t>
      </w:r>
      <w:r w:rsidRPr="00507A09">
        <w:rPr>
          <w:i/>
          <w:spacing w:val="-5"/>
          <w:sz w:val="24"/>
          <w:szCs w:val="24"/>
          <w:u w:val="single"/>
        </w:rPr>
        <w:t xml:space="preserve"> </w:t>
      </w:r>
      <w:r w:rsidRPr="00507A09">
        <w:rPr>
          <w:i/>
          <w:sz w:val="24"/>
          <w:szCs w:val="24"/>
          <w:u w:val="single"/>
        </w:rPr>
        <w:t>мировой</w:t>
      </w:r>
      <w:r w:rsidRPr="00507A09">
        <w:rPr>
          <w:i/>
          <w:spacing w:val="-5"/>
          <w:sz w:val="24"/>
          <w:szCs w:val="24"/>
          <w:u w:val="single"/>
        </w:rPr>
        <w:t xml:space="preserve"> </w:t>
      </w:r>
      <w:r w:rsidRPr="00507A09">
        <w:rPr>
          <w:i/>
          <w:sz w:val="24"/>
          <w:szCs w:val="24"/>
          <w:u w:val="single"/>
        </w:rPr>
        <w:t>и Великой</w:t>
      </w:r>
      <w:r w:rsidRPr="00507A09">
        <w:rPr>
          <w:i/>
          <w:spacing w:val="1"/>
          <w:sz w:val="24"/>
          <w:szCs w:val="24"/>
          <w:u w:val="single"/>
        </w:rPr>
        <w:t xml:space="preserve"> </w:t>
      </w:r>
      <w:r w:rsidRPr="00507A09">
        <w:rPr>
          <w:i/>
          <w:sz w:val="24"/>
          <w:szCs w:val="24"/>
          <w:u w:val="single"/>
        </w:rPr>
        <w:t>Отечественной войне</w:t>
      </w:r>
      <w:r w:rsidRPr="00507A09">
        <w:rPr>
          <w:i/>
          <w:spacing w:val="-5"/>
          <w:sz w:val="24"/>
          <w:szCs w:val="24"/>
          <w:u w:val="single"/>
        </w:rPr>
        <w:t xml:space="preserve"> </w:t>
      </w:r>
      <w:r w:rsidRPr="00507A09">
        <w:rPr>
          <w:i/>
          <w:sz w:val="24"/>
          <w:szCs w:val="24"/>
          <w:u w:val="single"/>
        </w:rPr>
        <w:t>1941</w:t>
      </w:r>
      <w:r w:rsidRPr="00507A09">
        <w:rPr>
          <w:i/>
          <w:spacing w:val="7"/>
          <w:sz w:val="24"/>
          <w:szCs w:val="24"/>
          <w:u w:val="single"/>
        </w:rPr>
        <w:t xml:space="preserve"> </w:t>
      </w:r>
      <w:r w:rsidRPr="00507A09">
        <w:rPr>
          <w:i/>
          <w:sz w:val="24"/>
          <w:szCs w:val="24"/>
          <w:u w:val="single"/>
        </w:rPr>
        <w:t>-</w:t>
      </w:r>
      <w:r w:rsidRPr="00507A09">
        <w:rPr>
          <w:i/>
          <w:spacing w:val="-3"/>
          <w:sz w:val="24"/>
          <w:szCs w:val="24"/>
          <w:u w:val="single"/>
        </w:rPr>
        <w:t xml:space="preserve"> </w:t>
      </w:r>
      <w:r w:rsidRPr="00507A09">
        <w:rPr>
          <w:i/>
          <w:sz w:val="24"/>
          <w:szCs w:val="24"/>
          <w:u w:val="single"/>
        </w:rPr>
        <w:t>1945</w:t>
      </w:r>
      <w:r w:rsidRPr="00507A09">
        <w:rPr>
          <w:i/>
          <w:spacing w:val="-4"/>
          <w:sz w:val="24"/>
          <w:szCs w:val="24"/>
          <w:u w:val="single"/>
        </w:rPr>
        <w:t xml:space="preserve"> </w:t>
      </w:r>
      <w:r w:rsidRPr="00507A09">
        <w:rPr>
          <w:i/>
          <w:spacing w:val="-2"/>
          <w:sz w:val="24"/>
          <w:szCs w:val="24"/>
          <w:u w:val="single"/>
        </w:rPr>
        <w:t>годов.</w:t>
      </w:r>
    </w:p>
    <w:p w14:paraId="040E0704" w14:textId="77777777" w:rsidR="00B41EC6" w:rsidRPr="00507A09" w:rsidRDefault="00DE10C7">
      <w:pPr>
        <w:pStyle w:val="a3"/>
        <w:spacing w:before="17" w:line="254" w:lineRule="auto"/>
        <w:ind w:right="565"/>
      </w:pPr>
      <w:r w:rsidRPr="00507A09">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14:paraId="292FE604" w14:textId="77777777" w:rsidR="00B41EC6" w:rsidRPr="00507A09" w:rsidRDefault="00DE10C7">
      <w:pPr>
        <w:pStyle w:val="a3"/>
        <w:spacing w:before="1" w:line="254" w:lineRule="auto"/>
        <w:ind w:right="562"/>
      </w:pPr>
      <w:r w:rsidRPr="00507A09">
        <w:t>Нападение Германии</w:t>
      </w:r>
      <w:r w:rsidRPr="00507A09">
        <w:rPr>
          <w:spacing w:val="-2"/>
        </w:rPr>
        <w:t xml:space="preserve"> </w:t>
      </w:r>
      <w:r w:rsidRPr="00507A09">
        <w:t>на</w:t>
      </w:r>
      <w:r w:rsidRPr="00507A09">
        <w:rPr>
          <w:spacing w:val="-4"/>
        </w:rPr>
        <w:t xml:space="preserve"> </w:t>
      </w:r>
      <w:r w:rsidRPr="00507A09">
        <w:t>Советский</w:t>
      </w:r>
      <w:r w:rsidRPr="00507A09">
        <w:rPr>
          <w:spacing w:val="-2"/>
        </w:rPr>
        <w:t xml:space="preserve"> </w:t>
      </w:r>
      <w:r w:rsidRPr="00507A09">
        <w:t>Союз.</w:t>
      </w:r>
      <w:r w:rsidRPr="00507A09">
        <w:rPr>
          <w:spacing w:val="-1"/>
        </w:rPr>
        <w:t xml:space="preserve"> </w:t>
      </w:r>
      <w:r w:rsidRPr="00507A09">
        <w:t>Начало Великой</w:t>
      </w:r>
      <w:r w:rsidRPr="00507A09">
        <w:rPr>
          <w:spacing w:val="-2"/>
        </w:rPr>
        <w:t xml:space="preserve"> </w:t>
      </w:r>
      <w:r w:rsidRPr="00507A09">
        <w:t>Отечественной</w:t>
      </w:r>
      <w:r w:rsidRPr="00507A09">
        <w:rPr>
          <w:spacing w:val="-2"/>
        </w:rPr>
        <w:t xml:space="preserve"> </w:t>
      </w:r>
      <w:r w:rsidRPr="00507A09">
        <w:t>войны.</w:t>
      </w:r>
      <w:r w:rsidRPr="00507A09">
        <w:rPr>
          <w:spacing w:val="-1"/>
        </w:rPr>
        <w:t xml:space="preserve"> </w:t>
      </w:r>
      <w:r w:rsidRPr="00507A09">
        <w:t>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14:paraId="2D97FED2" w14:textId="77777777" w:rsidR="00B41EC6" w:rsidRPr="00507A09" w:rsidRDefault="00DE10C7">
      <w:pPr>
        <w:pStyle w:val="a3"/>
        <w:spacing w:before="2" w:line="254" w:lineRule="auto"/>
        <w:ind w:right="561"/>
      </w:pPr>
      <w:r w:rsidRPr="00507A09">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 </w:t>
      </w:r>
      <w:r w:rsidRPr="00507A09">
        <w:rPr>
          <w:spacing w:val="-2"/>
        </w:rPr>
        <w:t>герои.</w:t>
      </w:r>
    </w:p>
    <w:p w14:paraId="3B179030" w14:textId="77777777" w:rsidR="00B41EC6" w:rsidRPr="00507A09" w:rsidRDefault="00DE10C7">
      <w:pPr>
        <w:pStyle w:val="a3"/>
        <w:spacing w:before="1" w:line="254" w:lineRule="auto"/>
        <w:ind w:right="569"/>
      </w:pPr>
      <w:r w:rsidRPr="00507A09">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w:t>
      </w:r>
      <w:r w:rsidRPr="00507A09">
        <w:rPr>
          <w:spacing w:val="23"/>
        </w:rPr>
        <w:t xml:space="preserve"> </w:t>
      </w:r>
      <w:r w:rsidRPr="00507A09">
        <w:t>Герои-подпольщики и</w:t>
      </w:r>
      <w:r w:rsidRPr="00507A09">
        <w:rPr>
          <w:spacing w:val="22"/>
        </w:rPr>
        <w:t xml:space="preserve"> </w:t>
      </w:r>
      <w:r w:rsidRPr="00507A09">
        <w:t>партизаны. Битва на Курской</w:t>
      </w:r>
      <w:r w:rsidRPr="00507A09">
        <w:rPr>
          <w:spacing w:val="22"/>
        </w:rPr>
        <w:t xml:space="preserve"> </w:t>
      </w:r>
      <w:r w:rsidRPr="00507A09">
        <w:t>дуге.</w:t>
      </w:r>
      <w:r w:rsidRPr="00507A09">
        <w:rPr>
          <w:spacing w:val="23"/>
        </w:rPr>
        <w:t xml:space="preserve"> </w:t>
      </w:r>
      <w:r w:rsidRPr="00507A09">
        <w:t>Мужество</w:t>
      </w:r>
      <w:r w:rsidRPr="00507A09">
        <w:rPr>
          <w:spacing w:val="21"/>
        </w:rPr>
        <w:t xml:space="preserve"> </w:t>
      </w:r>
      <w:r w:rsidRPr="00507A09">
        <w:t>и</w:t>
      </w:r>
    </w:p>
    <w:p w14:paraId="1203495F"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23228360" w14:textId="77777777" w:rsidR="00B41EC6" w:rsidRPr="00507A09" w:rsidRDefault="00DE10C7">
      <w:pPr>
        <w:pStyle w:val="a3"/>
        <w:spacing w:before="66" w:line="254" w:lineRule="auto"/>
        <w:ind w:right="574" w:firstLine="0"/>
      </w:pPr>
      <w:r w:rsidRPr="00507A09">
        <w:lastRenderedPageBreak/>
        <w:t>героизм советских солдат. Отступление немецких войск по всем фронтам. Наука и культура в годы войны.</w:t>
      </w:r>
    </w:p>
    <w:p w14:paraId="7E16C6BF" w14:textId="77777777" w:rsidR="00B41EC6" w:rsidRPr="00507A09" w:rsidRDefault="00DE10C7">
      <w:pPr>
        <w:pStyle w:val="a3"/>
        <w:spacing w:line="254" w:lineRule="auto"/>
        <w:ind w:right="572"/>
      </w:pPr>
      <w:r w:rsidRPr="00507A09">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14:paraId="4AD39B86" w14:textId="77777777" w:rsidR="00B41EC6" w:rsidRPr="00507A09" w:rsidRDefault="00DE10C7">
      <w:pPr>
        <w:pStyle w:val="a3"/>
        <w:spacing w:before="2" w:line="254" w:lineRule="auto"/>
        <w:ind w:right="564"/>
      </w:pPr>
      <w:r w:rsidRPr="00507A09">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14:paraId="3302538C" w14:textId="77777777" w:rsidR="00B41EC6" w:rsidRPr="00507A09" w:rsidRDefault="00DE10C7">
      <w:pPr>
        <w:spacing w:before="7"/>
        <w:ind w:left="564"/>
        <w:jc w:val="both"/>
        <w:rPr>
          <w:i/>
          <w:sz w:val="24"/>
          <w:szCs w:val="24"/>
        </w:rPr>
      </w:pPr>
      <w:r w:rsidRPr="00507A09">
        <w:rPr>
          <w:i/>
          <w:sz w:val="24"/>
          <w:szCs w:val="24"/>
          <w:u w:val="single"/>
        </w:rPr>
        <w:t>Советский Союз</w:t>
      </w:r>
      <w:r w:rsidRPr="00507A09">
        <w:rPr>
          <w:i/>
          <w:spacing w:val="2"/>
          <w:sz w:val="24"/>
          <w:szCs w:val="24"/>
          <w:u w:val="single"/>
        </w:rPr>
        <w:t xml:space="preserve"> </w:t>
      </w:r>
      <w:r w:rsidRPr="00507A09">
        <w:rPr>
          <w:i/>
          <w:sz w:val="24"/>
          <w:szCs w:val="24"/>
          <w:u w:val="single"/>
        </w:rPr>
        <w:t>в</w:t>
      </w:r>
      <w:r w:rsidRPr="00507A09">
        <w:rPr>
          <w:i/>
          <w:spacing w:val="1"/>
          <w:sz w:val="24"/>
          <w:szCs w:val="24"/>
          <w:u w:val="single"/>
        </w:rPr>
        <w:t xml:space="preserve"> </w:t>
      </w:r>
      <w:r w:rsidRPr="00507A09">
        <w:rPr>
          <w:i/>
          <w:sz w:val="24"/>
          <w:szCs w:val="24"/>
          <w:u w:val="single"/>
        </w:rPr>
        <w:t>1945</w:t>
      </w:r>
      <w:r w:rsidRPr="00507A09">
        <w:rPr>
          <w:i/>
          <w:spacing w:val="-4"/>
          <w:sz w:val="24"/>
          <w:szCs w:val="24"/>
          <w:u w:val="single"/>
        </w:rPr>
        <w:t xml:space="preserve"> </w:t>
      </w:r>
      <w:r w:rsidRPr="00507A09">
        <w:rPr>
          <w:i/>
          <w:sz w:val="24"/>
          <w:szCs w:val="24"/>
          <w:u w:val="single"/>
        </w:rPr>
        <w:t>-</w:t>
      </w:r>
      <w:r w:rsidRPr="00507A09">
        <w:rPr>
          <w:i/>
          <w:spacing w:val="2"/>
          <w:sz w:val="24"/>
          <w:szCs w:val="24"/>
          <w:u w:val="single"/>
        </w:rPr>
        <w:t xml:space="preserve"> </w:t>
      </w:r>
      <w:r w:rsidRPr="00507A09">
        <w:rPr>
          <w:i/>
          <w:sz w:val="24"/>
          <w:szCs w:val="24"/>
          <w:u w:val="single"/>
        </w:rPr>
        <w:t>1991</w:t>
      </w:r>
      <w:r w:rsidRPr="00507A09">
        <w:rPr>
          <w:i/>
          <w:spacing w:val="-4"/>
          <w:sz w:val="24"/>
          <w:szCs w:val="24"/>
          <w:u w:val="single"/>
        </w:rPr>
        <w:t xml:space="preserve"> </w:t>
      </w:r>
      <w:r w:rsidRPr="00507A09">
        <w:rPr>
          <w:i/>
          <w:spacing w:val="-2"/>
          <w:sz w:val="24"/>
          <w:szCs w:val="24"/>
          <w:u w:val="single"/>
        </w:rPr>
        <w:t>годах.</w:t>
      </w:r>
    </w:p>
    <w:p w14:paraId="7B4C02F7" w14:textId="77777777" w:rsidR="00B41EC6" w:rsidRPr="00507A09" w:rsidRDefault="00DE10C7">
      <w:pPr>
        <w:pStyle w:val="a3"/>
        <w:spacing w:before="16" w:line="254" w:lineRule="auto"/>
        <w:ind w:right="561"/>
      </w:pPr>
      <w:r w:rsidRPr="00507A09">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 политических блоков. Начало "холодной войны". Политика укрепления социалистического </w:t>
      </w:r>
      <w:r w:rsidRPr="00507A09">
        <w:rPr>
          <w:spacing w:val="-2"/>
        </w:rPr>
        <w:t>лагеря.</w:t>
      </w:r>
    </w:p>
    <w:p w14:paraId="2E1AA728" w14:textId="77777777" w:rsidR="00B41EC6" w:rsidRPr="00507A09" w:rsidRDefault="00DE10C7">
      <w:pPr>
        <w:pStyle w:val="a3"/>
        <w:spacing w:before="3" w:line="254" w:lineRule="auto"/>
        <w:ind w:right="558"/>
      </w:pPr>
      <w:r w:rsidRPr="00507A09">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w:t>
      </w:r>
      <w:r w:rsidRPr="00507A09">
        <w:rPr>
          <w:spacing w:val="-2"/>
        </w:rPr>
        <w:t xml:space="preserve"> </w:t>
      </w:r>
      <w:r w:rsidRPr="00507A09">
        <w:t>и полет</w:t>
      </w:r>
      <w:r w:rsidRPr="00507A09">
        <w:rPr>
          <w:spacing w:val="-5"/>
        </w:rPr>
        <w:t xml:space="preserve"> </w:t>
      </w:r>
      <w:r w:rsidRPr="00507A09">
        <w:t>первого человека. Ю.А. Гагарин. Первая</w:t>
      </w:r>
      <w:r w:rsidRPr="00507A09">
        <w:rPr>
          <w:spacing w:val="-1"/>
        </w:rPr>
        <w:t xml:space="preserve"> </w:t>
      </w:r>
      <w:r w:rsidRPr="00507A09">
        <w:t>женщина</w:t>
      </w:r>
      <w:r w:rsidRPr="00507A09">
        <w:rPr>
          <w:spacing w:val="-2"/>
        </w:rPr>
        <w:t xml:space="preserve"> </w:t>
      </w:r>
      <w:r w:rsidRPr="00507A09">
        <w:t>космонавт В.В. Терешкова. Хрущевская "оттепель". Противоречия внутриполитического курса Н.С. Хрущева, его отставка.</w:t>
      </w:r>
    </w:p>
    <w:p w14:paraId="4F8B72E3" w14:textId="77777777" w:rsidR="00B41EC6" w:rsidRPr="00507A09" w:rsidRDefault="00DE10C7">
      <w:pPr>
        <w:pStyle w:val="a3"/>
        <w:spacing w:before="3" w:line="256" w:lineRule="auto"/>
        <w:ind w:right="561"/>
      </w:pPr>
      <w:r w:rsidRPr="00507A09">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14:paraId="33C341A3" w14:textId="77777777" w:rsidR="00B41EC6" w:rsidRPr="00507A09" w:rsidRDefault="00DE10C7">
      <w:pPr>
        <w:pStyle w:val="a3"/>
        <w:spacing w:line="254" w:lineRule="auto"/>
        <w:ind w:right="567"/>
      </w:pPr>
      <w:r w:rsidRPr="00507A09">
        <w:t>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w:t>
      </w:r>
      <w:r w:rsidRPr="00507A09">
        <w:rPr>
          <w:spacing w:val="40"/>
        </w:rPr>
        <w:t xml:space="preserve"> </w:t>
      </w:r>
      <w:r w:rsidRPr="00507A09">
        <w:t>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p>
    <w:p w14:paraId="64B9D584" w14:textId="77777777" w:rsidR="00B41EC6" w:rsidRPr="00507A09" w:rsidRDefault="00DE10C7">
      <w:pPr>
        <w:ind w:left="564"/>
        <w:jc w:val="both"/>
        <w:rPr>
          <w:i/>
          <w:sz w:val="24"/>
          <w:szCs w:val="24"/>
        </w:rPr>
      </w:pPr>
      <w:r w:rsidRPr="00507A09">
        <w:rPr>
          <w:i/>
          <w:sz w:val="24"/>
          <w:szCs w:val="24"/>
          <w:u w:val="single"/>
        </w:rPr>
        <w:t>Россия</w:t>
      </w:r>
      <w:r w:rsidRPr="00507A09">
        <w:rPr>
          <w:i/>
          <w:spacing w:val="-3"/>
          <w:sz w:val="24"/>
          <w:szCs w:val="24"/>
          <w:u w:val="single"/>
        </w:rPr>
        <w:t xml:space="preserve"> </w:t>
      </w:r>
      <w:r w:rsidRPr="00507A09">
        <w:rPr>
          <w:i/>
          <w:sz w:val="24"/>
          <w:szCs w:val="24"/>
          <w:u w:val="single"/>
        </w:rPr>
        <w:t>(Российская</w:t>
      </w:r>
      <w:r w:rsidRPr="00507A09">
        <w:rPr>
          <w:i/>
          <w:spacing w:val="-1"/>
          <w:sz w:val="24"/>
          <w:szCs w:val="24"/>
          <w:u w:val="single"/>
        </w:rPr>
        <w:t xml:space="preserve"> </w:t>
      </w:r>
      <w:r w:rsidRPr="00507A09">
        <w:rPr>
          <w:i/>
          <w:sz w:val="24"/>
          <w:szCs w:val="24"/>
          <w:u w:val="single"/>
        </w:rPr>
        <w:t>Федерация)</w:t>
      </w:r>
      <w:r w:rsidRPr="00507A09">
        <w:rPr>
          <w:i/>
          <w:spacing w:val="2"/>
          <w:sz w:val="24"/>
          <w:szCs w:val="24"/>
          <w:u w:val="single"/>
        </w:rPr>
        <w:t xml:space="preserve"> </w:t>
      </w:r>
      <w:r w:rsidRPr="00507A09">
        <w:rPr>
          <w:i/>
          <w:sz w:val="24"/>
          <w:szCs w:val="24"/>
          <w:u w:val="single"/>
        </w:rPr>
        <w:t>в</w:t>
      </w:r>
      <w:r w:rsidRPr="00507A09">
        <w:rPr>
          <w:i/>
          <w:spacing w:val="1"/>
          <w:sz w:val="24"/>
          <w:szCs w:val="24"/>
          <w:u w:val="single"/>
        </w:rPr>
        <w:t xml:space="preserve"> </w:t>
      </w:r>
      <w:r w:rsidRPr="00507A09">
        <w:rPr>
          <w:i/>
          <w:sz w:val="24"/>
          <w:szCs w:val="24"/>
          <w:u w:val="single"/>
        </w:rPr>
        <w:t>1991 -</w:t>
      </w:r>
      <w:r w:rsidRPr="00507A09">
        <w:rPr>
          <w:i/>
          <w:spacing w:val="2"/>
          <w:sz w:val="24"/>
          <w:szCs w:val="24"/>
          <w:u w:val="single"/>
        </w:rPr>
        <w:t xml:space="preserve"> </w:t>
      </w:r>
      <w:r w:rsidRPr="00507A09">
        <w:rPr>
          <w:i/>
          <w:sz w:val="24"/>
          <w:szCs w:val="24"/>
          <w:u w:val="single"/>
        </w:rPr>
        <w:t>2015</w:t>
      </w:r>
      <w:r w:rsidRPr="00507A09">
        <w:rPr>
          <w:i/>
          <w:spacing w:val="-4"/>
          <w:sz w:val="24"/>
          <w:szCs w:val="24"/>
          <w:u w:val="single"/>
        </w:rPr>
        <w:t xml:space="preserve"> </w:t>
      </w:r>
      <w:r w:rsidRPr="00507A09">
        <w:rPr>
          <w:i/>
          <w:spacing w:val="-2"/>
          <w:sz w:val="24"/>
          <w:szCs w:val="24"/>
          <w:u w:val="single"/>
        </w:rPr>
        <w:t>годах.</w:t>
      </w:r>
    </w:p>
    <w:p w14:paraId="484117D9" w14:textId="77777777" w:rsidR="00B41EC6" w:rsidRPr="00507A09" w:rsidRDefault="00DE10C7">
      <w:pPr>
        <w:pStyle w:val="a3"/>
        <w:spacing w:before="12" w:line="254" w:lineRule="auto"/>
        <w:ind w:right="559"/>
      </w:pPr>
      <w:r w:rsidRPr="00507A09">
        <w:t xml:space="preserve">Вступление России в новый этап истории. Формирование суверенной российской государственности. Политический кризис осени 1993 г. Принятие </w:t>
      </w:r>
      <w:r w:rsidRPr="00507A09">
        <w:rPr>
          <w:color w:val="3B5F86"/>
          <w:u w:val="single" w:color="3B5F86"/>
        </w:rPr>
        <w:t>Конституции</w:t>
      </w:r>
      <w:r w:rsidRPr="00507A09">
        <w:rPr>
          <w:color w:val="3B5F86"/>
        </w:rPr>
        <w:t xml:space="preserve"> </w:t>
      </w:r>
      <w:r w:rsidRPr="00507A09">
        <w:t>России (1993 г.). Символы государственной власти Российской Федерации. Экономические реформы 1990-х гг.,</w:t>
      </w:r>
      <w:r w:rsidRPr="00507A09">
        <w:rPr>
          <w:spacing w:val="40"/>
        </w:rPr>
        <w:t xml:space="preserve"> </w:t>
      </w:r>
      <w:r w:rsidRPr="00507A09">
        <w:t>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w:t>
      </w:r>
    </w:p>
    <w:p w14:paraId="043CB315" w14:textId="77777777" w:rsidR="00B41EC6" w:rsidRPr="00507A09" w:rsidRDefault="00B41EC6">
      <w:pPr>
        <w:pStyle w:val="a3"/>
        <w:spacing w:line="254" w:lineRule="auto"/>
        <w:sectPr w:rsidR="00B41EC6" w:rsidRPr="00507A09">
          <w:pgSz w:w="11910" w:h="16840"/>
          <w:pgMar w:top="1060" w:right="283" w:bottom="1220" w:left="708" w:header="0" w:footer="988" w:gutter="0"/>
          <w:cols w:space="720"/>
        </w:sectPr>
      </w:pPr>
    </w:p>
    <w:p w14:paraId="27AED88A" w14:textId="77777777" w:rsidR="00B41EC6" w:rsidRPr="00507A09" w:rsidRDefault="00DE10C7">
      <w:pPr>
        <w:pStyle w:val="a3"/>
        <w:spacing w:before="66" w:line="254" w:lineRule="auto"/>
        <w:ind w:right="567" w:firstLine="0"/>
      </w:pPr>
      <w:r w:rsidRPr="00507A09">
        <w:lastRenderedPageBreak/>
        <w:t>России в 1990-е гг. Отношения со странами СНГ и Балтии. Восточное направление внешней политики. Русское зарубежье.</w:t>
      </w:r>
    </w:p>
    <w:p w14:paraId="79B5EA8A" w14:textId="77777777" w:rsidR="00B41EC6" w:rsidRPr="00507A09" w:rsidRDefault="00DE10C7">
      <w:pPr>
        <w:pStyle w:val="a3"/>
        <w:spacing w:line="254" w:lineRule="auto"/>
        <w:ind w:right="562"/>
      </w:pPr>
      <w:r w:rsidRPr="00507A09">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w:t>
      </w:r>
      <w:r w:rsidRPr="00507A09">
        <w:rPr>
          <w:spacing w:val="40"/>
        </w:rPr>
        <w:t xml:space="preserve"> </w:t>
      </w:r>
      <w:r w:rsidRPr="00507A09">
        <w:t>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w:t>
      </w:r>
      <w:r w:rsidRPr="00507A09">
        <w:rPr>
          <w:spacing w:val="40"/>
        </w:rPr>
        <w:t xml:space="preserve"> </w:t>
      </w:r>
      <w:r w:rsidRPr="00507A09">
        <w:t>духовная жизнь общества в начале XXI века. Русская православная церковь в новой России.</w:t>
      </w:r>
    </w:p>
    <w:p w14:paraId="52F3AA1E" w14:textId="77777777" w:rsidR="00B41EC6" w:rsidRPr="00507A09" w:rsidRDefault="00DE10C7">
      <w:pPr>
        <w:pStyle w:val="a3"/>
        <w:spacing w:before="7" w:line="254" w:lineRule="auto"/>
        <w:ind w:right="566"/>
      </w:pPr>
      <w:r w:rsidRPr="00507A09">
        <w:t>Президентские выборы 2008 г. Президент России - Д.А. Медведев. Общественно- 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14:paraId="68D20FA5" w14:textId="77777777" w:rsidR="00B41EC6" w:rsidRPr="00507A09" w:rsidRDefault="00DE10C7">
      <w:pPr>
        <w:pStyle w:val="a3"/>
        <w:spacing w:before="2" w:line="254" w:lineRule="auto"/>
        <w:ind w:right="568"/>
      </w:pPr>
      <w:r w:rsidRPr="00507A09">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14:paraId="5DAF2979" w14:textId="77777777" w:rsidR="00B41EC6" w:rsidRPr="00507A09" w:rsidRDefault="00DE10C7">
      <w:pPr>
        <w:pStyle w:val="2"/>
        <w:spacing w:before="260"/>
        <w:ind w:left="-1"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23D6DC74" w14:textId="77777777" w:rsidR="00B41EC6" w:rsidRPr="00507A09" w:rsidRDefault="00DE10C7">
      <w:pPr>
        <w:spacing w:before="3"/>
        <w:ind w:right="135"/>
        <w:jc w:val="center"/>
        <w:rPr>
          <w:b/>
          <w:sz w:val="24"/>
          <w:szCs w:val="24"/>
        </w:rPr>
      </w:pPr>
      <w:r w:rsidRPr="00507A09">
        <w:rPr>
          <w:b/>
          <w:sz w:val="24"/>
          <w:szCs w:val="24"/>
        </w:rPr>
        <w:t>«История</w:t>
      </w:r>
      <w:r w:rsidRPr="00507A09">
        <w:rPr>
          <w:b/>
          <w:spacing w:val="-7"/>
          <w:sz w:val="24"/>
          <w:szCs w:val="24"/>
        </w:rPr>
        <w:t xml:space="preserve"> </w:t>
      </w:r>
      <w:r w:rsidRPr="00507A09">
        <w:rPr>
          <w:b/>
          <w:sz w:val="24"/>
          <w:szCs w:val="24"/>
        </w:rPr>
        <w:t>Отечества»</w:t>
      </w:r>
      <w:r w:rsidRPr="00507A09">
        <w:rPr>
          <w:b/>
          <w:spacing w:val="-5"/>
          <w:sz w:val="24"/>
          <w:szCs w:val="24"/>
        </w:rPr>
        <w:t xml:space="preserve"> </w:t>
      </w:r>
      <w:r w:rsidRPr="00507A09">
        <w:rPr>
          <w:b/>
          <w:sz w:val="24"/>
          <w:szCs w:val="24"/>
        </w:rPr>
        <w:t>VII-IX</w:t>
      </w:r>
      <w:r w:rsidRPr="00507A09">
        <w:rPr>
          <w:b/>
          <w:spacing w:val="-7"/>
          <w:sz w:val="24"/>
          <w:szCs w:val="24"/>
        </w:rPr>
        <w:t xml:space="preserve"> </w:t>
      </w:r>
      <w:r w:rsidRPr="00507A09">
        <w:rPr>
          <w:b/>
          <w:spacing w:val="-2"/>
          <w:sz w:val="24"/>
          <w:szCs w:val="24"/>
        </w:rPr>
        <w:t>классы</w:t>
      </w:r>
    </w:p>
    <w:p w14:paraId="04D40B49" w14:textId="77777777" w:rsidR="00B41EC6" w:rsidRPr="00507A09" w:rsidRDefault="00B41EC6">
      <w:pPr>
        <w:pStyle w:val="a3"/>
        <w:spacing w:before="14"/>
        <w:ind w:left="0" w:firstLine="0"/>
        <w:jc w:val="left"/>
        <w:rPr>
          <w:b/>
        </w:rPr>
      </w:pPr>
    </w:p>
    <w:p w14:paraId="55C1AB63" w14:textId="77777777" w:rsidR="00B41EC6" w:rsidRPr="00507A09" w:rsidRDefault="00DE10C7">
      <w:pPr>
        <w:spacing w:line="276" w:lineRule="exact"/>
        <w:ind w:left="564"/>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01D8D3D4" w14:textId="77777777" w:rsidR="00B41EC6" w:rsidRPr="00507A09" w:rsidRDefault="00DE10C7">
      <w:pPr>
        <w:pStyle w:val="a5"/>
        <w:numPr>
          <w:ilvl w:val="0"/>
          <w:numId w:val="108"/>
        </w:numPr>
        <w:tabs>
          <w:tab w:val="left" w:pos="1284"/>
        </w:tabs>
        <w:spacing w:line="293" w:lineRule="exact"/>
        <w:ind w:hanging="360"/>
        <w:rPr>
          <w:sz w:val="24"/>
          <w:szCs w:val="24"/>
        </w:rPr>
      </w:pPr>
      <w:r w:rsidRPr="00507A09">
        <w:rPr>
          <w:sz w:val="24"/>
          <w:szCs w:val="24"/>
        </w:rPr>
        <w:t>знание</w:t>
      </w:r>
      <w:r w:rsidRPr="00507A09">
        <w:rPr>
          <w:spacing w:val="-6"/>
          <w:sz w:val="24"/>
          <w:szCs w:val="24"/>
        </w:rPr>
        <w:t xml:space="preserve"> </w:t>
      </w:r>
      <w:r w:rsidRPr="00507A09">
        <w:rPr>
          <w:sz w:val="24"/>
          <w:szCs w:val="24"/>
        </w:rPr>
        <w:t>некоторых</w:t>
      </w:r>
      <w:r w:rsidRPr="00507A09">
        <w:rPr>
          <w:spacing w:val="-7"/>
          <w:sz w:val="24"/>
          <w:szCs w:val="24"/>
        </w:rPr>
        <w:t xml:space="preserve"> </w:t>
      </w:r>
      <w:r w:rsidRPr="00507A09">
        <w:rPr>
          <w:sz w:val="24"/>
          <w:szCs w:val="24"/>
        </w:rPr>
        <w:t>дат</w:t>
      </w:r>
      <w:r w:rsidRPr="00507A09">
        <w:rPr>
          <w:spacing w:val="-2"/>
          <w:sz w:val="24"/>
          <w:szCs w:val="24"/>
        </w:rPr>
        <w:t xml:space="preserve"> </w:t>
      </w:r>
      <w:r w:rsidRPr="00507A09">
        <w:rPr>
          <w:sz w:val="24"/>
          <w:szCs w:val="24"/>
        </w:rPr>
        <w:t>важнейших</w:t>
      </w:r>
      <w:r w:rsidRPr="00507A09">
        <w:rPr>
          <w:spacing w:val="-7"/>
          <w:sz w:val="24"/>
          <w:szCs w:val="24"/>
        </w:rPr>
        <w:t xml:space="preserve"> </w:t>
      </w:r>
      <w:r w:rsidRPr="00507A09">
        <w:rPr>
          <w:sz w:val="24"/>
          <w:szCs w:val="24"/>
        </w:rPr>
        <w:t>событий</w:t>
      </w:r>
      <w:r w:rsidRPr="00507A09">
        <w:rPr>
          <w:spacing w:val="-6"/>
          <w:sz w:val="24"/>
          <w:szCs w:val="24"/>
        </w:rPr>
        <w:t xml:space="preserve"> </w:t>
      </w:r>
      <w:r w:rsidRPr="00507A09">
        <w:rPr>
          <w:sz w:val="24"/>
          <w:szCs w:val="24"/>
        </w:rPr>
        <w:t>отечественной</w:t>
      </w:r>
      <w:r w:rsidRPr="00507A09">
        <w:rPr>
          <w:spacing w:val="-1"/>
          <w:sz w:val="24"/>
          <w:szCs w:val="24"/>
        </w:rPr>
        <w:t xml:space="preserve"> </w:t>
      </w:r>
      <w:r w:rsidRPr="00507A09">
        <w:rPr>
          <w:spacing w:val="-2"/>
          <w:sz w:val="24"/>
          <w:szCs w:val="24"/>
        </w:rPr>
        <w:t>истории;</w:t>
      </w:r>
    </w:p>
    <w:p w14:paraId="76431DD7" w14:textId="77777777" w:rsidR="00B41EC6" w:rsidRPr="00507A09" w:rsidRDefault="00DE10C7">
      <w:pPr>
        <w:pStyle w:val="a5"/>
        <w:numPr>
          <w:ilvl w:val="0"/>
          <w:numId w:val="108"/>
        </w:numPr>
        <w:tabs>
          <w:tab w:val="left" w:pos="1284"/>
        </w:tabs>
        <w:spacing w:line="293" w:lineRule="exact"/>
        <w:ind w:hanging="360"/>
        <w:rPr>
          <w:sz w:val="24"/>
          <w:szCs w:val="24"/>
        </w:rPr>
      </w:pPr>
      <w:r w:rsidRPr="00507A09">
        <w:rPr>
          <w:sz w:val="24"/>
          <w:szCs w:val="24"/>
        </w:rPr>
        <w:t>знание</w:t>
      </w:r>
      <w:r w:rsidRPr="00507A09">
        <w:rPr>
          <w:spacing w:val="-5"/>
          <w:sz w:val="24"/>
          <w:szCs w:val="24"/>
        </w:rPr>
        <w:t xml:space="preserve"> </w:t>
      </w:r>
      <w:r w:rsidRPr="00507A09">
        <w:rPr>
          <w:sz w:val="24"/>
          <w:szCs w:val="24"/>
        </w:rPr>
        <w:t>некоторых</w:t>
      </w:r>
      <w:r w:rsidRPr="00507A09">
        <w:rPr>
          <w:spacing w:val="-11"/>
          <w:sz w:val="24"/>
          <w:szCs w:val="24"/>
        </w:rPr>
        <w:t xml:space="preserve"> </w:t>
      </w:r>
      <w:r w:rsidRPr="00507A09">
        <w:rPr>
          <w:sz w:val="24"/>
          <w:szCs w:val="24"/>
        </w:rPr>
        <w:t>основных</w:t>
      </w:r>
      <w:r w:rsidRPr="00507A09">
        <w:rPr>
          <w:spacing w:val="-6"/>
          <w:sz w:val="24"/>
          <w:szCs w:val="24"/>
        </w:rPr>
        <w:t xml:space="preserve"> </w:t>
      </w:r>
      <w:r w:rsidRPr="00507A09">
        <w:rPr>
          <w:sz w:val="24"/>
          <w:szCs w:val="24"/>
        </w:rPr>
        <w:t>фактов</w:t>
      </w:r>
      <w:r w:rsidRPr="00507A09">
        <w:rPr>
          <w:spacing w:val="-5"/>
          <w:sz w:val="24"/>
          <w:szCs w:val="24"/>
        </w:rPr>
        <w:t xml:space="preserve"> </w:t>
      </w:r>
      <w:r w:rsidRPr="00507A09">
        <w:rPr>
          <w:sz w:val="24"/>
          <w:szCs w:val="24"/>
        </w:rPr>
        <w:t>исторических</w:t>
      </w:r>
      <w:r w:rsidRPr="00507A09">
        <w:rPr>
          <w:spacing w:val="1"/>
          <w:sz w:val="24"/>
          <w:szCs w:val="24"/>
        </w:rPr>
        <w:t xml:space="preserve"> </w:t>
      </w:r>
      <w:r w:rsidRPr="00507A09">
        <w:rPr>
          <w:sz w:val="24"/>
          <w:szCs w:val="24"/>
        </w:rPr>
        <w:t>событий, явлений,</w:t>
      </w:r>
      <w:r w:rsidRPr="00507A09">
        <w:rPr>
          <w:spacing w:val="1"/>
          <w:sz w:val="24"/>
          <w:szCs w:val="24"/>
        </w:rPr>
        <w:t xml:space="preserve"> </w:t>
      </w:r>
      <w:r w:rsidRPr="00507A09">
        <w:rPr>
          <w:spacing w:val="-2"/>
          <w:sz w:val="24"/>
          <w:szCs w:val="24"/>
        </w:rPr>
        <w:t>процессов;</w:t>
      </w:r>
    </w:p>
    <w:p w14:paraId="07DCB94C" w14:textId="77777777" w:rsidR="00B41EC6" w:rsidRPr="00507A09" w:rsidRDefault="00DE10C7">
      <w:pPr>
        <w:pStyle w:val="a5"/>
        <w:numPr>
          <w:ilvl w:val="0"/>
          <w:numId w:val="108"/>
        </w:numPr>
        <w:tabs>
          <w:tab w:val="left" w:pos="1284"/>
        </w:tabs>
        <w:spacing w:line="252" w:lineRule="auto"/>
        <w:ind w:right="574"/>
        <w:rPr>
          <w:sz w:val="24"/>
          <w:szCs w:val="24"/>
        </w:rPr>
      </w:pPr>
      <w:r w:rsidRPr="00507A09">
        <w:rPr>
          <w:sz w:val="24"/>
          <w:szCs w:val="24"/>
        </w:rPr>
        <w:t>знание</w:t>
      </w:r>
      <w:r w:rsidRPr="00507A09">
        <w:rPr>
          <w:spacing w:val="40"/>
          <w:sz w:val="24"/>
          <w:szCs w:val="24"/>
        </w:rPr>
        <w:t xml:space="preserve"> </w:t>
      </w:r>
      <w:r w:rsidRPr="00507A09">
        <w:rPr>
          <w:sz w:val="24"/>
          <w:szCs w:val="24"/>
        </w:rPr>
        <w:t>имен</w:t>
      </w:r>
      <w:r w:rsidRPr="00507A09">
        <w:rPr>
          <w:spacing w:val="40"/>
          <w:sz w:val="24"/>
          <w:szCs w:val="24"/>
        </w:rPr>
        <w:t xml:space="preserve"> </w:t>
      </w:r>
      <w:r w:rsidRPr="00507A09">
        <w:rPr>
          <w:sz w:val="24"/>
          <w:szCs w:val="24"/>
        </w:rPr>
        <w:t>некоторых</w:t>
      </w:r>
      <w:r w:rsidRPr="00507A09">
        <w:rPr>
          <w:spacing w:val="40"/>
          <w:sz w:val="24"/>
          <w:szCs w:val="24"/>
        </w:rPr>
        <w:t xml:space="preserve"> </w:t>
      </w:r>
      <w:r w:rsidRPr="00507A09">
        <w:rPr>
          <w:sz w:val="24"/>
          <w:szCs w:val="24"/>
        </w:rPr>
        <w:t>наиболее</w:t>
      </w:r>
      <w:r w:rsidRPr="00507A09">
        <w:rPr>
          <w:spacing w:val="40"/>
          <w:sz w:val="24"/>
          <w:szCs w:val="24"/>
        </w:rPr>
        <w:t xml:space="preserve"> </w:t>
      </w:r>
      <w:r w:rsidRPr="00507A09">
        <w:rPr>
          <w:sz w:val="24"/>
          <w:szCs w:val="24"/>
        </w:rPr>
        <w:t>известных</w:t>
      </w:r>
      <w:r w:rsidRPr="00507A09">
        <w:rPr>
          <w:spacing w:val="40"/>
          <w:sz w:val="24"/>
          <w:szCs w:val="24"/>
        </w:rPr>
        <w:t xml:space="preserve"> </w:t>
      </w:r>
      <w:r w:rsidRPr="00507A09">
        <w:rPr>
          <w:sz w:val="24"/>
          <w:szCs w:val="24"/>
        </w:rPr>
        <w:t>исторических</w:t>
      </w:r>
      <w:r w:rsidRPr="00507A09">
        <w:rPr>
          <w:spacing w:val="40"/>
          <w:sz w:val="24"/>
          <w:szCs w:val="24"/>
        </w:rPr>
        <w:t xml:space="preserve"> </w:t>
      </w:r>
      <w:r w:rsidRPr="00507A09">
        <w:rPr>
          <w:sz w:val="24"/>
          <w:szCs w:val="24"/>
        </w:rPr>
        <w:t>деятелей</w:t>
      </w:r>
      <w:r w:rsidRPr="00507A09">
        <w:rPr>
          <w:spacing w:val="40"/>
          <w:sz w:val="24"/>
          <w:szCs w:val="24"/>
        </w:rPr>
        <w:t xml:space="preserve"> </w:t>
      </w:r>
      <w:r w:rsidRPr="00507A09">
        <w:rPr>
          <w:sz w:val="24"/>
          <w:szCs w:val="24"/>
        </w:rPr>
        <w:t>(князей,</w:t>
      </w:r>
      <w:r w:rsidRPr="00507A09">
        <w:rPr>
          <w:spacing w:val="40"/>
          <w:sz w:val="24"/>
          <w:szCs w:val="24"/>
        </w:rPr>
        <w:t xml:space="preserve"> </w:t>
      </w:r>
      <w:r w:rsidRPr="00507A09">
        <w:rPr>
          <w:sz w:val="24"/>
          <w:szCs w:val="24"/>
        </w:rPr>
        <w:t>царей, политиков, полководцев, ученых, деятелей культуры);</w:t>
      </w:r>
    </w:p>
    <w:p w14:paraId="39BD4A4A" w14:textId="77777777" w:rsidR="00B41EC6" w:rsidRPr="00507A09" w:rsidRDefault="00DE10C7">
      <w:pPr>
        <w:pStyle w:val="a5"/>
        <w:numPr>
          <w:ilvl w:val="0"/>
          <w:numId w:val="108"/>
        </w:numPr>
        <w:tabs>
          <w:tab w:val="left" w:pos="1284"/>
        </w:tabs>
        <w:spacing w:line="281" w:lineRule="exact"/>
        <w:ind w:hanging="360"/>
        <w:rPr>
          <w:sz w:val="24"/>
          <w:szCs w:val="24"/>
        </w:rPr>
      </w:pPr>
      <w:r w:rsidRPr="00507A09">
        <w:rPr>
          <w:sz w:val="24"/>
          <w:szCs w:val="24"/>
        </w:rPr>
        <w:t>понимание</w:t>
      </w:r>
      <w:r w:rsidRPr="00507A09">
        <w:rPr>
          <w:spacing w:val="-4"/>
          <w:sz w:val="24"/>
          <w:szCs w:val="24"/>
        </w:rPr>
        <w:t xml:space="preserve"> </w:t>
      </w:r>
      <w:r w:rsidRPr="00507A09">
        <w:rPr>
          <w:sz w:val="24"/>
          <w:szCs w:val="24"/>
        </w:rPr>
        <w:t>значения</w:t>
      </w:r>
      <w:r w:rsidRPr="00507A09">
        <w:rPr>
          <w:spacing w:val="-7"/>
          <w:sz w:val="24"/>
          <w:szCs w:val="24"/>
        </w:rPr>
        <w:t xml:space="preserve"> </w:t>
      </w:r>
      <w:r w:rsidRPr="00507A09">
        <w:rPr>
          <w:sz w:val="24"/>
          <w:szCs w:val="24"/>
        </w:rPr>
        <w:t>основных</w:t>
      </w:r>
      <w:r w:rsidRPr="00507A09">
        <w:rPr>
          <w:spacing w:val="-2"/>
          <w:sz w:val="24"/>
          <w:szCs w:val="24"/>
        </w:rPr>
        <w:t xml:space="preserve"> </w:t>
      </w:r>
      <w:r w:rsidRPr="00507A09">
        <w:rPr>
          <w:sz w:val="24"/>
          <w:szCs w:val="24"/>
        </w:rPr>
        <w:t>терминов-</w:t>
      </w:r>
      <w:r w:rsidRPr="00507A09">
        <w:rPr>
          <w:spacing w:val="-2"/>
          <w:sz w:val="24"/>
          <w:szCs w:val="24"/>
        </w:rPr>
        <w:t>понятий;</w:t>
      </w:r>
    </w:p>
    <w:p w14:paraId="2DD7BCC5" w14:textId="77777777" w:rsidR="00B41EC6" w:rsidRPr="00507A09" w:rsidRDefault="00DE10C7">
      <w:pPr>
        <w:pStyle w:val="a5"/>
        <w:numPr>
          <w:ilvl w:val="0"/>
          <w:numId w:val="108"/>
        </w:numPr>
        <w:tabs>
          <w:tab w:val="left" w:pos="1284"/>
        </w:tabs>
        <w:spacing w:line="252" w:lineRule="auto"/>
        <w:ind w:right="566"/>
        <w:rPr>
          <w:sz w:val="24"/>
          <w:szCs w:val="24"/>
        </w:rPr>
      </w:pPr>
      <w:r w:rsidRPr="00507A09">
        <w:rPr>
          <w:sz w:val="24"/>
          <w:szCs w:val="24"/>
        </w:rPr>
        <w:t>установление</w:t>
      </w:r>
      <w:r w:rsidRPr="00507A09">
        <w:rPr>
          <w:spacing w:val="40"/>
          <w:sz w:val="24"/>
          <w:szCs w:val="24"/>
        </w:rPr>
        <w:t xml:space="preserve"> </w:t>
      </w:r>
      <w:r w:rsidRPr="00507A09">
        <w:rPr>
          <w:sz w:val="24"/>
          <w:szCs w:val="24"/>
        </w:rPr>
        <w:t>по</w:t>
      </w:r>
      <w:r w:rsidRPr="00507A09">
        <w:rPr>
          <w:spacing w:val="40"/>
          <w:sz w:val="24"/>
          <w:szCs w:val="24"/>
        </w:rPr>
        <w:t xml:space="preserve"> </w:t>
      </w:r>
      <w:r w:rsidRPr="00507A09">
        <w:rPr>
          <w:sz w:val="24"/>
          <w:szCs w:val="24"/>
        </w:rPr>
        <w:t>датам</w:t>
      </w:r>
      <w:r w:rsidRPr="00507A09">
        <w:rPr>
          <w:spacing w:val="40"/>
          <w:sz w:val="24"/>
          <w:szCs w:val="24"/>
        </w:rPr>
        <w:t xml:space="preserve"> </w:t>
      </w:r>
      <w:r w:rsidRPr="00507A09">
        <w:rPr>
          <w:sz w:val="24"/>
          <w:szCs w:val="24"/>
        </w:rPr>
        <w:t>последовательности</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длительности</w:t>
      </w:r>
      <w:r w:rsidRPr="00507A09">
        <w:rPr>
          <w:spacing w:val="40"/>
          <w:sz w:val="24"/>
          <w:szCs w:val="24"/>
        </w:rPr>
        <w:t xml:space="preserve"> </w:t>
      </w:r>
      <w:r w:rsidRPr="00507A09">
        <w:rPr>
          <w:sz w:val="24"/>
          <w:szCs w:val="24"/>
        </w:rPr>
        <w:t>исторических</w:t>
      </w:r>
      <w:r w:rsidRPr="00507A09">
        <w:rPr>
          <w:spacing w:val="40"/>
          <w:sz w:val="24"/>
          <w:szCs w:val="24"/>
        </w:rPr>
        <w:t xml:space="preserve"> </w:t>
      </w:r>
      <w:r w:rsidRPr="00507A09">
        <w:rPr>
          <w:sz w:val="24"/>
          <w:szCs w:val="24"/>
        </w:rPr>
        <w:t>событий, пользование "Лентой времени";</w:t>
      </w:r>
    </w:p>
    <w:p w14:paraId="48719AC5" w14:textId="77777777" w:rsidR="00B41EC6" w:rsidRPr="00507A09" w:rsidRDefault="00DE10C7">
      <w:pPr>
        <w:pStyle w:val="a5"/>
        <w:numPr>
          <w:ilvl w:val="0"/>
          <w:numId w:val="108"/>
        </w:numPr>
        <w:tabs>
          <w:tab w:val="left" w:pos="1284"/>
        </w:tabs>
        <w:spacing w:line="252" w:lineRule="auto"/>
        <w:ind w:right="572"/>
        <w:rPr>
          <w:sz w:val="24"/>
          <w:szCs w:val="24"/>
        </w:rPr>
      </w:pPr>
      <w:r w:rsidRPr="00507A09">
        <w:rPr>
          <w:sz w:val="24"/>
          <w:szCs w:val="24"/>
        </w:rPr>
        <w:t>описание</w:t>
      </w:r>
      <w:r w:rsidRPr="00507A09">
        <w:rPr>
          <w:spacing w:val="80"/>
          <w:w w:val="150"/>
          <w:sz w:val="24"/>
          <w:szCs w:val="24"/>
        </w:rPr>
        <w:t xml:space="preserve"> </w:t>
      </w:r>
      <w:r w:rsidRPr="00507A09">
        <w:rPr>
          <w:sz w:val="24"/>
          <w:szCs w:val="24"/>
        </w:rPr>
        <w:t>предметов,</w:t>
      </w:r>
      <w:r w:rsidRPr="00507A09">
        <w:rPr>
          <w:spacing w:val="80"/>
          <w:w w:val="150"/>
          <w:sz w:val="24"/>
          <w:szCs w:val="24"/>
        </w:rPr>
        <w:t xml:space="preserve"> </w:t>
      </w:r>
      <w:r w:rsidRPr="00507A09">
        <w:rPr>
          <w:sz w:val="24"/>
          <w:szCs w:val="24"/>
        </w:rPr>
        <w:t>событий,</w:t>
      </w:r>
      <w:r w:rsidRPr="00507A09">
        <w:rPr>
          <w:spacing w:val="80"/>
          <w:w w:val="150"/>
          <w:sz w:val="24"/>
          <w:szCs w:val="24"/>
        </w:rPr>
        <w:t xml:space="preserve"> </w:t>
      </w:r>
      <w:r w:rsidRPr="00507A09">
        <w:rPr>
          <w:sz w:val="24"/>
          <w:szCs w:val="24"/>
        </w:rPr>
        <w:t>исторических</w:t>
      </w:r>
      <w:r w:rsidRPr="00507A09">
        <w:rPr>
          <w:spacing w:val="80"/>
          <w:w w:val="150"/>
          <w:sz w:val="24"/>
          <w:szCs w:val="24"/>
        </w:rPr>
        <w:t xml:space="preserve"> </w:t>
      </w:r>
      <w:r w:rsidRPr="00507A09">
        <w:rPr>
          <w:sz w:val="24"/>
          <w:szCs w:val="24"/>
        </w:rPr>
        <w:t>героев</w:t>
      </w:r>
      <w:r w:rsidRPr="00507A09">
        <w:rPr>
          <w:spacing w:val="80"/>
          <w:w w:val="150"/>
          <w:sz w:val="24"/>
          <w:szCs w:val="24"/>
        </w:rPr>
        <w:t xml:space="preserve"> </w:t>
      </w:r>
      <w:r w:rsidRPr="00507A09">
        <w:rPr>
          <w:sz w:val="24"/>
          <w:szCs w:val="24"/>
        </w:rPr>
        <w:t>с</w:t>
      </w:r>
      <w:r w:rsidRPr="00507A09">
        <w:rPr>
          <w:spacing w:val="80"/>
          <w:w w:val="150"/>
          <w:sz w:val="24"/>
          <w:szCs w:val="24"/>
        </w:rPr>
        <w:t xml:space="preserve"> </w:t>
      </w:r>
      <w:r w:rsidRPr="00507A09">
        <w:rPr>
          <w:sz w:val="24"/>
          <w:szCs w:val="24"/>
        </w:rPr>
        <w:t>опорой</w:t>
      </w:r>
      <w:r w:rsidRPr="00507A09">
        <w:rPr>
          <w:spacing w:val="80"/>
          <w:w w:val="150"/>
          <w:sz w:val="24"/>
          <w:szCs w:val="24"/>
        </w:rPr>
        <w:t xml:space="preserve"> </w:t>
      </w:r>
      <w:r w:rsidRPr="00507A09">
        <w:rPr>
          <w:sz w:val="24"/>
          <w:szCs w:val="24"/>
        </w:rPr>
        <w:t>на</w:t>
      </w:r>
      <w:r w:rsidRPr="00507A09">
        <w:rPr>
          <w:spacing w:val="80"/>
          <w:w w:val="150"/>
          <w:sz w:val="24"/>
          <w:szCs w:val="24"/>
        </w:rPr>
        <w:t xml:space="preserve"> </w:t>
      </w:r>
      <w:r w:rsidRPr="00507A09">
        <w:rPr>
          <w:sz w:val="24"/>
          <w:szCs w:val="24"/>
        </w:rPr>
        <w:t>наглядность, составление рассказов о них по вопросам педагогического работника;</w:t>
      </w:r>
    </w:p>
    <w:p w14:paraId="494B632A" w14:textId="77777777" w:rsidR="00B41EC6" w:rsidRPr="00507A09" w:rsidRDefault="00DE10C7">
      <w:pPr>
        <w:pStyle w:val="a5"/>
        <w:numPr>
          <w:ilvl w:val="0"/>
          <w:numId w:val="108"/>
        </w:numPr>
        <w:tabs>
          <w:tab w:val="left" w:pos="1284"/>
        </w:tabs>
        <w:spacing w:line="285" w:lineRule="exact"/>
        <w:ind w:hanging="360"/>
        <w:rPr>
          <w:sz w:val="24"/>
          <w:szCs w:val="24"/>
        </w:rPr>
      </w:pPr>
      <w:r w:rsidRPr="00507A09">
        <w:rPr>
          <w:sz w:val="24"/>
          <w:szCs w:val="24"/>
        </w:rPr>
        <w:t>нахождение</w:t>
      </w:r>
      <w:r w:rsidRPr="00507A09">
        <w:rPr>
          <w:spacing w:val="-3"/>
          <w:sz w:val="24"/>
          <w:szCs w:val="24"/>
        </w:rPr>
        <w:t xml:space="preserve"> </w:t>
      </w:r>
      <w:r w:rsidRPr="00507A09">
        <w:rPr>
          <w:sz w:val="24"/>
          <w:szCs w:val="24"/>
        </w:rPr>
        <w:t>и</w:t>
      </w:r>
      <w:r w:rsidRPr="00507A09">
        <w:rPr>
          <w:spacing w:val="-4"/>
          <w:sz w:val="24"/>
          <w:szCs w:val="24"/>
        </w:rPr>
        <w:t xml:space="preserve"> </w:t>
      </w:r>
      <w:r w:rsidRPr="00507A09">
        <w:rPr>
          <w:sz w:val="24"/>
          <w:szCs w:val="24"/>
        </w:rPr>
        <w:t>показ</w:t>
      </w:r>
      <w:r w:rsidRPr="00507A09">
        <w:rPr>
          <w:spacing w:val="2"/>
          <w:sz w:val="24"/>
          <w:szCs w:val="24"/>
        </w:rPr>
        <w:t xml:space="preserve"> </w:t>
      </w:r>
      <w:r w:rsidRPr="00507A09">
        <w:rPr>
          <w:sz w:val="24"/>
          <w:szCs w:val="24"/>
        </w:rPr>
        <w:t>на</w:t>
      </w:r>
      <w:r w:rsidRPr="00507A09">
        <w:rPr>
          <w:spacing w:val="-6"/>
          <w:sz w:val="24"/>
          <w:szCs w:val="24"/>
        </w:rPr>
        <w:t xml:space="preserve"> </w:t>
      </w:r>
      <w:r w:rsidRPr="00507A09">
        <w:rPr>
          <w:sz w:val="24"/>
          <w:szCs w:val="24"/>
        </w:rPr>
        <w:t>исторической</w:t>
      </w:r>
      <w:r w:rsidRPr="00507A09">
        <w:rPr>
          <w:spacing w:val="-3"/>
          <w:sz w:val="24"/>
          <w:szCs w:val="24"/>
        </w:rPr>
        <w:t xml:space="preserve"> </w:t>
      </w:r>
      <w:r w:rsidRPr="00507A09">
        <w:rPr>
          <w:sz w:val="24"/>
          <w:szCs w:val="24"/>
        </w:rPr>
        <w:t>карте</w:t>
      </w:r>
      <w:r w:rsidRPr="00507A09">
        <w:rPr>
          <w:spacing w:val="-4"/>
          <w:sz w:val="24"/>
          <w:szCs w:val="24"/>
        </w:rPr>
        <w:t xml:space="preserve"> </w:t>
      </w:r>
      <w:r w:rsidRPr="00507A09">
        <w:rPr>
          <w:sz w:val="24"/>
          <w:szCs w:val="24"/>
        </w:rPr>
        <w:t>основных</w:t>
      </w:r>
      <w:r w:rsidRPr="00507A09">
        <w:rPr>
          <w:spacing w:val="-5"/>
          <w:sz w:val="24"/>
          <w:szCs w:val="24"/>
        </w:rPr>
        <w:t xml:space="preserve"> </w:t>
      </w:r>
      <w:r w:rsidRPr="00507A09">
        <w:rPr>
          <w:sz w:val="24"/>
          <w:szCs w:val="24"/>
        </w:rPr>
        <w:t>изучаемых</w:t>
      </w:r>
      <w:r w:rsidRPr="00507A09">
        <w:rPr>
          <w:spacing w:val="-4"/>
          <w:sz w:val="24"/>
          <w:szCs w:val="24"/>
        </w:rPr>
        <w:t xml:space="preserve"> </w:t>
      </w:r>
      <w:r w:rsidRPr="00507A09">
        <w:rPr>
          <w:sz w:val="24"/>
          <w:szCs w:val="24"/>
        </w:rPr>
        <w:t>объектов</w:t>
      </w:r>
      <w:r w:rsidRPr="00507A09">
        <w:rPr>
          <w:spacing w:val="2"/>
          <w:sz w:val="24"/>
          <w:szCs w:val="24"/>
        </w:rPr>
        <w:t xml:space="preserve"> </w:t>
      </w:r>
      <w:r w:rsidRPr="00507A09">
        <w:rPr>
          <w:sz w:val="24"/>
          <w:szCs w:val="24"/>
        </w:rPr>
        <w:t>и</w:t>
      </w:r>
      <w:r w:rsidRPr="00507A09">
        <w:rPr>
          <w:spacing w:val="-3"/>
          <w:sz w:val="24"/>
          <w:szCs w:val="24"/>
        </w:rPr>
        <w:t xml:space="preserve"> </w:t>
      </w:r>
      <w:r w:rsidRPr="00507A09">
        <w:rPr>
          <w:spacing w:val="-2"/>
          <w:sz w:val="24"/>
          <w:szCs w:val="24"/>
        </w:rPr>
        <w:t>событий;</w:t>
      </w:r>
    </w:p>
    <w:p w14:paraId="6C2815CD" w14:textId="77777777" w:rsidR="00B41EC6" w:rsidRPr="00507A09" w:rsidRDefault="00DE10C7">
      <w:pPr>
        <w:pStyle w:val="a5"/>
        <w:numPr>
          <w:ilvl w:val="0"/>
          <w:numId w:val="108"/>
        </w:numPr>
        <w:tabs>
          <w:tab w:val="left" w:pos="1284"/>
        </w:tabs>
        <w:spacing w:line="252" w:lineRule="auto"/>
        <w:ind w:right="576"/>
        <w:rPr>
          <w:sz w:val="24"/>
          <w:szCs w:val="24"/>
        </w:rPr>
      </w:pPr>
      <w:r w:rsidRPr="00507A09">
        <w:rPr>
          <w:sz w:val="24"/>
          <w:szCs w:val="24"/>
        </w:rPr>
        <w:t>объяснение</w:t>
      </w:r>
      <w:r w:rsidRPr="00507A09">
        <w:rPr>
          <w:spacing w:val="40"/>
          <w:sz w:val="24"/>
          <w:szCs w:val="24"/>
        </w:rPr>
        <w:t xml:space="preserve"> </w:t>
      </w:r>
      <w:r w:rsidRPr="00507A09">
        <w:rPr>
          <w:sz w:val="24"/>
          <w:szCs w:val="24"/>
        </w:rPr>
        <w:t>значения</w:t>
      </w:r>
      <w:r w:rsidRPr="00507A09">
        <w:rPr>
          <w:spacing w:val="40"/>
          <w:sz w:val="24"/>
          <w:szCs w:val="24"/>
        </w:rPr>
        <w:t xml:space="preserve"> </w:t>
      </w:r>
      <w:r w:rsidRPr="00507A09">
        <w:rPr>
          <w:sz w:val="24"/>
          <w:szCs w:val="24"/>
        </w:rPr>
        <w:t>основных</w:t>
      </w:r>
      <w:r w:rsidRPr="00507A09">
        <w:rPr>
          <w:spacing w:val="40"/>
          <w:sz w:val="24"/>
          <w:szCs w:val="24"/>
        </w:rPr>
        <w:t xml:space="preserve"> </w:t>
      </w:r>
      <w:r w:rsidRPr="00507A09">
        <w:rPr>
          <w:sz w:val="24"/>
          <w:szCs w:val="24"/>
        </w:rPr>
        <w:t>исторических</w:t>
      </w:r>
      <w:r w:rsidRPr="00507A09">
        <w:rPr>
          <w:spacing w:val="40"/>
          <w:sz w:val="24"/>
          <w:szCs w:val="24"/>
        </w:rPr>
        <w:t xml:space="preserve"> </w:t>
      </w:r>
      <w:r w:rsidRPr="00507A09">
        <w:rPr>
          <w:sz w:val="24"/>
          <w:szCs w:val="24"/>
        </w:rPr>
        <w:t>понятий</w:t>
      </w:r>
      <w:r w:rsidRPr="00507A09">
        <w:rPr>
          <w:spacing w:val="40"/>
          <w:sz w:val="24"/>
          <w:szCs w:val="24"/>
        </w:rPr>
        <w:t xml:space="preserve"> </w:t>
      </w:r>
      <w:r w:rsidRPr="00507A09">
        <w:rPr>
          <w:sz w:val="24"/>
          <w:szCs w:val="24"/>
        </w:rPr>
        <w:t>с</w:t>
      </w:r>
      <w:r w:rsidRPr="00507A09">
        <w:rPr>
          <w:spacing w:val="40"/>
          <w:sz w:val="24"/>
          <w:szCs w:val="24"/>
        </w:rPr>
        <w:t xml:space="preserve"> </w:t>
      </w:r>
      <w:r w:rsidRPr="00507A09">
        <w:rPr>
          <w:sz w:val="24"/>
          <w:szCs w:val="24"/>
        </w:rPr>
        <w:t>помощью</w:t>
      </w:r>
      <w:r w:rsidRPr="00507A09">
        <w:rPr>
          <w:spacing w:val="40"/>
          <w:sz w:val="24"/>
          <w:szCs w:val="24"/>
        </w:rPr>
        <w:t xml:space="preserve"> </w:t>
      </w:r>
      <w:r w:rsidRPr="00507A09">
        <w:rPr>
          <w:sz w:val="24"/>
          <w:szCs w:val="24"/>
        </w:rPr>
        <w:t xml:space="preserve">педагогического </w:t>
      </w:r>
      <w:r w:rsidRPr="00507A09">
        <w:rPr>
          <w:spacing w:val="-2"/>
          <w:sz w:val="24"/>
          <w:szCs w:val="24"/>
        </w:rPr>
        <w:t>работника.</w:t>
      </w:r>
    </w:p>
    <w:p w14:paraId="58D9479E" w14:textId="77777777" w:rsidR="00B41EC6" w:rsidRPr="00507A09" w:rsidRDefault="00DE10C7">
      <w:pPr>
        <w:ind w:left="564"/>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229D52D7" w14:textId="77777777" w:rsidR="00B41EC6" w:rsidRPr="00507A09" w:rsidRDefault="00DE10C7">
      <w:pPr>
        <w:pStyle w:val="a5"/>
        <w:numPr>
          <w:ilvl w:val="0"/>
          <w:numId w:val="108"/>
        </w:numPr>
        <w:tabs>
          <w:tab w:val="left" w:pos="1284"/>
        </w:tabs>
        <w:spacing w:line="252" w:lineRule="auto"/>
        <w:ind w:right="572"/>
        <w:jc w:val="both"/>
        <w:rPr>
          <w:sz w:val="24"/>
          <w:szCs w:val="24"/>
        </w:rPr>
      </w:pPr>
      <w:r w:rsidRPr="00507A09">
        <w:rPr>
          <w:sz w:val="24"/>
          <w:szCs w:val="24"/>
        </w:rPr>
        <w:t>знание хронологических рамок ключевых процессов, дат важнейших событий отечественной истории;</w:t>
      </w:r>
    </w:p>
    <w:p w14:paraId="087FBECD" w14:textId="77777777" w:rsidR="00B41EC6" w:rsidRPr="00507A09" w:rsidRDefault="00DE10C7">
      <w:pPr>
        <w:pStyle w:val="a5"/>
        <w:numPr>
          <w:ilvl w:val="0"/>
          <w:numId w:val="108"/>
        </w:numPr>
        <w:tabs>
          <w:tab w:val="left" w:pos="1284"/>
        </w:tabs>
        <w:spacing w:line="254" w:lineRule="auto"/>
        <w:ind w:right="568"/>
        <w:jc w:val="both"/>
        <w:rPr>
          <w:sz w:val="24"/>
          <w:szCs w:val="24"/>
        </w:rPr>
      </w:pPr>
      <w:r w:rsidRPr="00507A09">
        <w:rPr>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14:paraId="27C776E5" w14:textId="77777777" w:rsidR="00B41EC6" w:rsidRPr="00507A09" w:rsidRDefault="00DE10C7">
      <w:pPr>
        <w:pStyle w:val="a5"/>
        <w:numPr>
          <w:ilvl w:val="0"/>
          <w:numId w:val="108"/>
        </w:numPr>
        <w:tabs>
          <w:tab w:val="left" w:pos="1284"/>
        </w:tabs>
        <w:spacing w:line="275" w:lineRule="exact"/>
        <w:ind w:hanging="360"/>
        <w:jc w:val="both"/>
        <w:rPr>
          <w:sz w:val="24"/>
          <w:szCs w:val="24"/>
        </w:rPr>
      </w:pPr>
      <w:r w:rsidRPr="00507A09">
        <w:rPr>
          <w:sz w:val="24"/>
          <w:szCs w:val="24"/>
        </w:rPr>
        <w:t>знание</w:t>
      </w:r>
      <w:r w:rsidRPr="00507A09">
        <w:rPr>
          <w:spacing w:val="-5"/>
          <w:sz w:val="24"/>
          <w:szCs w:val="24"/>
        </w:rPr>
        <w:t xml:space="preserve"> </w:t>
      </w:r>
      <w:r w:rsidRPr="00507A09">
        <w:rPr>
          <w:sz w:val="24"/>
          <w:szCs w:val="24"/>
        </w:rPr>
        <w:t>мест</w:t>
      </w:r>
      <w:r w:rsidRPr="00507A09">
        <w:rPr>
          <w:spacing w:val="-6"/>
          <w:sz w:val="24"/>
          <w:szCs w:val="24"/>
        </w:rPr>
        <w:t xml:space="preserve"> </w:t>
      </w:r>
      <w:r w:rsidRPr="00507A09">
        <w:rPr>
          <w:sz w:val="24"/>
          <w:szCs w:val="24"/>
        </w:rPr>
        <w:t>совершения</w:t>
      </w:r>
      <w:r w:rsidRPr="00507A09">
        <w:rPr>
          <w:spacing w:val="-7"/>
          <w:sz w:val="24"/>
          <w:szCs w:val="24"/>
        </w:rPr>
        <w:t xml:space="preserve"> </w:t>
      </w:r>
      <w:r w:rsidRPr="00507A09">
        <w:rPr>
          <w:sz w:val="24"/>
          <w:szCs w:val="24"/>
        </w:rPr>
        <w:t>основных</w:t>
      </w:r>
      <w:r w:rsidRPr="00507A09">
        <w:rPr>
          <w:spacing w:val="-7"/>
          <w:sz w:val="24"/>
          <w:szCs w:val="24"/>
        </w:rPr>
        <w:t xml:space="preserve"> </w:t>
      </w:r>
      <w:r w:rsidRPr="00507A09">
        <w:rPr>
          <w:sz w:val="24"/>
          <w:szCs w:val="24"/>
        </w:rPr>
        <w:t>исторических</w:t>
      </w:r>
      <w:r w:rsidRPr="00507A09">
        <w:rPr>
          <w:spacing w:val="-6"/>
          <w:sz w:val="24"/>
          <w:szCs w:val="24"/>
        </w:rPr>
        <w:t xml:space="preserve"> </w:t>
      </w:r>
      <w:r w:rsidRPr="00507A09">
        <w:rPr>
          <w:spacing w:val="-2"/>
          <w:sz w:val="24"/>
          <w:szCs w:val="24"/>
        </w:rPr>
        <w:t>событий;</w:t>
      </w:r>
    </w:p>
    <w:p w14:paraId="2A29006A" w14:textId="77777777" w:rsidR="00B41EC6" w:rsidRPr="00507A09" w:rsidRDefault="00DE10C7">
      <w:pPr>
        <w:pStyle w:val="a5"/>
        <w:numPr>
          <w:ilvl w:val="0"/>
          <w:numId w:val="108"/>
        </w:numPr>
        <w:tabs>
          <w:tab w:val="left" w:pos="1284"/>
        </w:tabs>
        <w:spacing w:line="254" w:lineRule="auto"/>
        <w:ind w:right="571"/>
        <w:jc w:val="both"/>
        <w:rPr>
          <w:sz w:val="24"/>
          <w:szCs w:val="24"/>
        </w:rPr>
      </w:pPr>
      <w:r w:rsidRPr="00507A09">
        <w:rPr>
          <w:sz w:val="24"/>
          <w:szCs w:val="24"/>
        </w:rPr>
        <w:t>знание</w:t>
      </w:r>
      <w:r w:rsidRPr="00507A09">
        <w:rPr>
          <w:spacing w:val="-3"/>
          <w:sz w:val="24"/>
          <w:szCs w:val="24"/>
        </w:rPr>
        <w:t xml:space="preserve"> </w:t>
      </w:r>
      <w:r w:rsidRPr="00507A09">
        <w:rPr>
          <w:sz w:val="24"/>
          <w:szCs w:val="24"/>
        </w:rPr>
        <w:t>имен</w:t>
      </w:r>
      <w:r w:rsidRPr="00507A09">
        <w:rPr>
          <w:spacing w:val="-6"/>
          <w:sz w:val="24"/>
          <w:szCs w:val="24"/>
        </w:rPr>
        <w:t xml:space="preserve"> </w:t>
      </w:r>
      <w:r w:rsidRPr="00507A09">
        <w:rPr>
          <w:sz w:val="24"/>
          <w:szCs w:val="24"/>
        </w:rPr>
        <w:t>известных</w:t>
      </w:r>
      <w:r w:rsidRPr="00507A09">
        <w:rPr>
          <w:spacing w:val="-7"/>
          <w:sz w:val="24"/>
          <w:szCs w:val="24"/>
        </w:rPr>
        <w:t xml:space="preserve"> </w:t>
      </w:r>
      <w:r w:rsidRPr="00507A09">
        <w:rPr>
          <w:sz w:val="24"/>
          <w:szCs w:val="24"/>
        </w:rPr>
        <w:t>исторических</w:t>
      </w:r>
      <w:r w:rsidRPr="00507A09">
        <w:rPr>
          <w:spacing w:val="-7"/>
          <w:sz w:val="24"/>
          <w:szCs w:val="24"/>
        </w:rPr>
        <w:t xml:space="preserve"> </w:t>
      </w:r>
      <w:r w:rsidRPr="00507A09">
        <w:rPr>
          <w:sz w:val="24"/>
          <w:szCs w:val="24"/>
        </w:rPr>
        <w:t>деятелей</w:t>
      </w:r>
      <w:r w:rsidRPr="00507A09">
        <w:rPr>
          <w:spacing w:val="-1"/>
          <w:sz w:val="24"/>
          <w:szCs w:val="24"/>
        </w:rPr>
        <w:t xml:space="preserve"> </w:t>
      </w:r>
      <w:r w:rsidRPr="00507A09">
        <w:rPr>
          <w:sz w:val="24"/>
          <w:szCs w:val="24"/>
        </w:rPr>
        <w:t>(князей,</w:t>
      </w:r>
      <w:r w:rsidRPr="00507A09">
        <w:rPr>
          <w:spacing w:val="-5"/>
          <w:sz w:val="24"/>
          <w:szCs w:val="24"/>
        </w:rPr>
        <w:t xml:space="preserve"> </w:t>
      </w:r>
      <w:r w:rsidRPr="00507A09">
        <w:rPr>
          <w:sz w:val="24"/>
          <w:szCs w:val="24"/>
        </w:rPr>
        <w:t>царей, политиков, полководцев, ученых, деятелей культуры) и составление</w:t>
      </w:r>
      <w:r w:rsidRPr="00507A09">
        <w:rPr>
          <w:spacing w:val="-1"/>
          <w:sz w:val="24"/>
          <w:szCs w:val="24"/>
        </w:rPr>
        <w:t xml:space="preserve"> </w:t>
      </w:r>
      <w:r w:rsidRPr="00507A09">
        <w:rPr>
          <w:sz w:val="24"/>
          <w:szCs w:val="24"/>
        </w:rPr>
        <w:t xml:space="preserve">элементарной характеристики исторических </w:t>
      </w:r>
      <w:r w:rsidRPr="00507A09">
        <w:rPr>
          <w:spacing w:val="-2"/>
          <w:sz w:val="24"/>
          <w:szCs w:val="24"/>
        </w:rPr>
        <w:t>героев;</w:t>
      </w:r>
    </w:p>
    <w:p w14:paraId="0201B874" w14:textId="77777777" w:rsidR="00B41EC6" w:rsidRPr="00507A09" w:rsidRDefault="00DE10C7">
      <w:pPr>
        <w:pStyle w:val="a5"/>
        <w:numPr>
          <w:ilvl w:val="0"/>
          <w:numId w:val="108"/>
        </w:numPr>
        <w:tabs>
          <w:tab w:val="left" w:pos="1284"/>
        </w:tabs>
        <w:spacing w:line="276" w:lineRule="exact"/>
        <w:ind w:hanging="360"/>
        <w:jc w:val="both"/>
        <w:rPr>
          <w:sz w:val="24"/>
          <w:szCs w:val="24"/>
        </w:rPr>
      </w:pPr>
      <w:r w:rsidRPr="00507A09">
        <w:rPr>
          <w:sz w:val="24"/>
          <w:szCs w:val="24"/>
        </w:rPr>
        <w:t>формирование</w:t>
      </w:r>
      <w:r w:rsidRPr="00507A09">
        <w:rPr>
          <w:spacing w:val="61"/>
          <w:sz w:val="24"/>
          <w:szCs w:val="24"/>
        </w:rPr>
        <w:t xml:space="preserve"> </w:t>
      </w:r>
      <w:r w:rsidRPr="00507A09">
        <w:rPr>
          <w:sz w:val="24"/>
          <w:szCs w:val="24"/>
        </w:rPr>
        <w:t>первоначальных</w:t>
      </w:r>
      <w:r w:rsidRPr="00507A09">
        <w:rPr>
          <w:spacing w:val="60"/>
          <w:sz w:val="24"/>
          <w:szCs w:val="24"/>
        </w:rPr>
        <w:t xml:space="preserve"> </w:t>
      </w:r>
      <w:r w:rsidRPr="00507A09">
        <w:rPr>
          <w:sz w:val="24"/>
          <w:szCs w:val="24"/>
        </w:rPr>
        <w:t>представлений</w:t>
      </w:r>
      <w:r w:rsidRPr="00507A09">
        <w:rPr>
          <w:spacing w:val="60"/>
          <w:sz w:val="24"/>
          <w:szCs w:val="24"/>
        </w:rPr>
        <w:t xml:space="preserve"> </w:t>
      </w:r>
      <w:r w:rsidRPr="00507A09">
        <w:rPr>
          <w:sz w:val="24"/>
          <w:szCs w:val="24"/>
        </w:rPr>
        <w:t>о</w:t>
      </w:r>
      <w:r w:rsidRPr="00507A09">
        <w:rPr>
          <w:spacing w:val="65"/>
          <w:sz w:val="24"/>
          <w:szCs w:val="24"/>
        </w:rPr>
        <w:t xml:space="preserve"> </w:t>
      </w:r>
      <w:r w:rsidRPr="00507A09">
        <w:rPr>
          <w:sz w:val="24"/>
          <w:szCs w:val="24"/>
        </w:rPr>
        <w:t>взаимосвязи</w:t>
      </w:r>
      <w:r w:rsidRPr="00507A09">
        <w:rPr>
          <w:spacing w:val="60"/>
          <w:sz w:val="24"/>
          <w:szCs w:val="24"/>
        </w:rPr>
        <w:t xml:space="preserve"> </w:t>
      </w:r>
      <w:r w:rsidRPr="00507A09">
        <w:rPr>
          <w:sz w:val="24"/>
          <w:szCs w:val="24"/>
        </w:rPr>
        <w:t>и</w:t>
      </w:r>
      <w:r w:rsidRPr="00507A09">
        <w:rPr>
          <w:spacing w:val="66"/>
          <w:sz w:val="24"/>
          <w:szCs w:val="24"/>
        </w:rPr>
        <w:t xml:space="preserve"> </w:t>
      </w:r>
      <w:r w:rsidRPr="00507A09">
        <w:rPr>
          <w:spacing w:val="-2"/>
          <w:sz w:val="24"/>
          <w:szCs w:val="24"/>
        </w:rPr>
        <w:t>последовательности</w:t>
      </w:r>
    </w:p>
    <w:p w14:paraId="170DFABB" w14:textId="77777777" w:rsidR="00B41EC6" w:rsidRPr="00507A09" w:rsidRDefault="00DE10C7">
      <w:pPr>
        <w:pStyle w:val="a3"/>
        <w:spacing w:line="276" w:lineRule="exact"/>
        <w:ind w:left="1284" w:firstLine="0"/>
      </w:pPr>
      <w:r w:rsidRPr="00507A09">
        <w:t>важнейших</w:t>
      </w:r>
      <w:r w:rsidRPr="00507A09">
        <w:rPr>
          <w:spacing w:val="-8"/>
        </w:rPr>
        <w:t xml:space="preserve"> </w:t>
      </w:r>
      <w:r w:rsidRPr="00507A09">
        <w:t>исторических</w:t>
      </w:r>
      <w:r w:rsidRPr="00507A09">
        <w:rPr>
          <w:spacing w:val="-7"/>
        </w:rPr>
        <w:t xml:space="preserve"> </w:t>
      </w:r>
      <w:r w:rsidRPr="00507A09">
        <w:rPr>
          <w:spacing w:val="-2"/>
        </w:rPr>
        <w:t>событий;</w:t>
      </w:r>
    </w:p>
    <w:p w14:paraId="0E58A172" w14:textId="77777777" w:rsidR="00B41EC6" w:rsidRPr="00507A09" w:rsidRDefault="00DE10C7">
      <w:pPr>
        <w:pStyle w:val="a5"/>
        <w:numPr>
          <w:ilvl w:val="0"/>
          <w:numId w:val="108"/>
        </w:numPr>
        <w:tabs>
          <w:tab w:val="left" w:pos="1284"/>
        </w:tabs>
        <w:spacing w:line="256" w:lineRule="auto"/>
        <w:ind w:right="571"/>
        <w:jc w:val="both"/>
        <w:rPr>
          <w:sz w:val="24"/>
          <w:szCs w:val="24"/>
        </w:rPr>
      </w:pPr>
      <w:r w:rsidRPr="00507A09">
        <w:rPr>
          <w:sz w:val="24"/>
          <w:szCs w:val="24"/>
        </w:rPr>
        <w:t>понимание "легенды" исторической карты и "чтение" исторической карты с опорой на ее "легенду";</w:t>
      </w:r>
    </w:p>
    <w:p w14:paraId="79363DCB" w14:textId="77777777" w:rsidR="00B41EC6" w:rsidRPr="00507A09" w:rsidRDefault="00DE10C7">
      <w:pPr>
        <w:pStyle w:val="a5"/>
        <w:numPr>
          <w:ilvl w:val="0"/>
          <w:numId w:val="108"/>
        </w:numPr>
        <w:tabs>
          <w:tab w:val="left" w:pos="1284"/>
        </w:tabs>
        <w:spacing w:line="274" w:lineRule="exact"/>
        <w:ind w:hanging="360"/>
        <w:jc w:val="both"/>
        <w:rPr>
          <w:sz w:val="24"/>
          <w:szCs w:val="24"/>
        </w:rPr>
      </w:pPr>
      <w:r w:rsidRPr="00507A09">
        <w:rPr>
          <w:sz w:val="24"/>
          <w:szCs w:val="24"/>
        </w:rPr>
        <w:t>знание</w:t>
      </w:r>
      <w:r w:rsidRPr="00507A09">
        <w:rPr>
          <w:spacing w:val="-6"/>
          <w:sz w:val="24"/>
          <w:szCs w:val="24"/>
        </w:rPr>
        <w:t xml:space="preserve"> </w:t>
      </w:r>
      <w:r w:rsidRPr="00507A09">
        <w:rPr>
          <w:sz w:val="24"/>
          <w:szCs w:val="24"/>
        </w:rPr>
        <w:t>основных</w:t>
      </w:r>
      <w:r w:rsidRPr="00507A09">
        <w:rPr>
          <w:spacing w:val="-4"/>
          <w:sz w:val="24"/>
          <w:szCs w:val="24"/>
        </w:rPr>
        <w:t xml:space="preserve"> </w:t>
      </w:r>
      <w:r w:rsidRPr="00507A09">
        <w:rPr>
          <w:sz w:val="24"/>
          <w:szCs w:val="24"/>
        </w:rPr>
        <w:t>терминов</w:t>
      </w:r>
      <w:r w:rsidRPr="00507A09">
        <w:rPr>
          <w:spacing w:val="-3"/>
          <w:sz w:val="24"/>
          <w:szCs w:val="24"/>
        </w:rPr>
        <w:t xml:space="preserve"> </w:t>
      </w:r>
      <w:r w:rsidRPr="00507A09">
        <w:rPr>
          <w:sz w:val="24"/>
          <w:szCs w:val="24"/>
        </w:rPr>
        <w:t>понятий</w:t>
      </w:r>
      <w:r w:rsidRPr="00507A09">
        <w:rPr>
          <w:spacing w:val="1"/>
          <w:sz w:val="24"/>
          <w:szCs w:val="24"/>
        </w:rPr>
        <w:t xml:space="preserve"> </w:t>
      </w:r>
      <w:r w:rsidRPr="00507A09">
        <w:rPr>
          <w:sz w:val="24"/>
          <w:szCs w:val="24"/>
        </w:rPr>
        <w:t>и</w:t>
      </w:r>
      <w:r w:rsidRPr="00507A09">
        <w:rPr>
          <w:spacing w:val="-3"/>
          <w:sz w:val="24"/>
          <w:szCs w:val="24"/>
        </w:rPr>
        <w:t xml:space="preserve"> </w:t>
      </w:r>
      <w:r w:rsidRPr="00507A09">
        <w:rPr>
          <w:sz w:val="24"/>
          <w:szCs w:val="24"/>
        </w:rPr>
        <w:t>их</w:t>
      </w:r>
      <w:r w:rsidRPr="00507A09">
        <w:rPr>
          <w:spacing w:val="-9"/>
          <w:sz w:val="24"/>
          <w:szCs w:val="24"/>
        </w:rPr>
        <w:t xml:space="preserve"> </w:t>
      </w:r>
      <w:r w:rsidRPr="00507A09">
        <w:rPr>
          <w:spacing w:val="-2"/>
          <w:sz w:val="24"/>
          <w:szCs w:val="24"/>
        </w:rPr>
        <w:t>определений;</w:t>
      </w:r>
    </w:p>
    <w:p w14:paraId="30ED9B78" w14:textId="77777777" w:rsidR="00B41EC6" w:rsidRPr="00507A09" w:rsidRDefault="00DE10C7">
      <w:pPr>
        <w:pStyle w:val="a5"/>
        <w:numPr>
          <w:ilvl w:val="0"/>
          <w:numId w:val="108"/>
        </w:numPr>
        <w:tabs>
          <w:tab w:val="left" w:pos="1284"/>
        </w:tabs>
        <w:spacing w:line="252" w:lineRule="auto"/>
        <w:ind w:right="567"/>
        <w:jc w:val="both"/>
        <w:rPr>
          <w:sz w:val="24"/>
          <w:szCs w:val="24"/>
        </w:rPr>
      </w:pPr>
      <w:r w:rsidRPr="00507A09">
        <w:rPr>
          <w:sz w:val="24"/>
          <w:szCs w:val="24"/>
        </w:rPr>
        <w:t>соотнесение года с веком, установление последовательности и длительности исторических событий;</w:t>
      </w:r>
    </w:p>
    <w:p w14:paraId="267214D9" w14:textId="77777777" w:rsidR="00B41EC6" w:rsidRPr="00507A09" w:rsidRDefault="00B41EC6">
      <w:pPr>
        <w:pStyle w:val="a5"/>
        <w:spacing w:line="252" w:lineRule="auto"/>
        <w:jc w:val="both"/>
        <w:rPr>
          <w:sz w:val="24"/>
          <w:szCs w:val="24"/>
        </w:rPr>
        <w:sectPr w:rsidR="00B41EC6" w:rsidRPr="00507A09">
          <w:pgSz w:w="11910" w:h="16840"/>
          <w:pgMar w:top="1060" w:right="283" w:bottom="1220" w:left="708" w:header="0" w:footer="988" w:gutter="0"/>
          <w:cols w:space="720"/>
        </w:sectPr>
      </w:pPr>
    </w:p>
    <w:p w14:paraId="0196A2E6" w14:textId="77777777" w:rsidR="00B41EC6" w:rsidRPr="00507A09" w:rsidRDefault="00DE10C7">
      <w:pPr>
        <w:pStyle w:val="a5"/>
        <w:numPr>
          <w:ilvl w:val="0"/>
          <w:numId w:val="108"/>
        </w:numPr>
        <w:tabs>
          <w:tab w:val="left" w:pos="1284"/>
        </w:tabs>
        <w:spacing w:before="88" w:line="293" w:lineRule="exact"/>
        <w:ind w:hanging="360"/>
        <w:rPr>
          <w:sz w:val="24"/>
          <w:szCs w:val="24"/>
        </w:rPr>
      </w:pPr>
      <w:r w:rsidRPr="00507A09">
        <w:rPr>
          <w:sz w:val="24"/>
          <w:szCs w:val="24"/>
        </w:rPr>
        <w:lastRenderedPageBreak/>
        <w:t>сравнение,</w:t>
      </w:r>
      <w:r w:rsidRPr="00507A09">
        <w:rPr>
          <w:spacing w:val="-5"/>
          <w:sz w:val="24"/>
          <w:szCs w:val="24"/>
        </w:rPr>
        <w:t xml:space="preserve"> </w:t>
      </w:r>
      <w:r w:rsidRPr="00507A09">
        <w:rPr>
          <w:sz w:val="24"/>
          <w:szCs w:val="24"/>
        </w:rPr>
        <w:t>анализ,</w:t>
      </w:r>
      <w:r w:rsidRPr="00507A09">
        <w:rPr>
          <w:spacing w:val="-10"/>
          <w:sz w:val="24"/>
          <w:szCs w:val="24"/>
        </w:rPr>
        <w:t xml:space="preserve"> </w:t>
      </w:r>
      <w:r w:rsidRPr="00507A09">
        <w:rPr>
          <w:sz w:val="24"/>
          <w:szCs w:val="24"/>
        </w:rPr>
        <w:t>обобщение</w:t>
      </w:r>
      <w:r w:rsidRPr="00507A09">
        <w:rPr>
          <w:spacing w:val="-5"/>
          <w:sz w:val="24"/>
          <w:szCs w:val="24"/>
        </w:rPr>
        <w:t xml:space="preserve"> </w:t>
      </w:r>
      <w:r w:rsidRPr="00507A09">
        <w:rPr>
          <w:sz w:val="24"/>
          <w:szCs w:val="24"/>
        </w:rPr>
        <w:t>исторических</w:t>
      </w:r>
      <w:r w:rsidRPr="00507A09">
        <w:rPr>
          <w:spacing w:val="-8"/>
          <w:sz w:val="24"/>
          <w:szCs w:val="24"/>
        </w:rPr>
        <w:t xml:space="preserve"> </w:t>
      </w:r>
      <w:r w:rsidRPr="00507A09">
        <w:rPr>
          <w:spacing w:val="-2"/>
          <w:sz w:val="24"/>
          <w:szCs w:val="24"/>
        </w:rPr>
        <w:t>фактов;</w:t>
      </w:r>
    </w:p>
    <w:p w14:paraId="0AF411C6" w14:textId="77777777" w:rsidR="00B41EC6" w:rsidRPr="00507A09" w:rsidRDefault="00DE10C7">
      <w:pPr>
        <w:pStyle w:val="a5"/>
        <w:numPr>
          <w:ilvl w:val="0"/>
          <w:numId w:val="108"/>
        </w:numPr>
        <w:tabs>
          <w:tab w:val="left" w:pos="1284"/>
        </w:tabs>
        <w:spacing w:line="293" w:lineRule="exact"/>
        <w:ind w:hanging="360"/>
        <w:rPr>
          <w:sz w:val="24"/>
          <w:szCs w:val="24"/>
        </w:rPr>
      </w:pPr>
      <w:r w:rsidRPr="00507A09">
        <w:rPr>
          <w:sz w:val="24"/>
          <w:szCs w:val="24"/>
        </w:rPr>
        <w:t>поиск</w:t>
      </w:r>
      <w:r w:rsidRPr="00507A09">
        <w:rPr>
          <w:spacing w:val="-9"/>
          <w:sz w:val="24"/>
          <w:szCs w:val="24"/>
        </w:rPr>
        <w:t xml:space="preserve"> </w:t>
      </w:r>
      <w:r w:rsidRPr="00507A09">
        <w:rPr>
          <w:sz w:val="24"/>
          <w:szCs w:val="24"/>
        </w:rPr>
        <w:t>информации</w:t>
      </w:r>
      <w:r w:rsidRPr="00507A09">
        <w:rPr>
          <w:spacing w:val="1"/>
          <w:sz w:val="24"/>
          <w:szCs w:val="24"/>
        </w:rPr>
        <w:t xml:space="preserve"> </w:t>
      </w:r>
      <w:r w:rsidRPr="00507A09">
        <w:rPr>
          <w:sz w:val="24"/>
          <w:szCs w:val="24"/>
        </w:rPr>
        <w:t>в</w:t>
      </w:r>
      <w:r w:rsidRPr="00507A09">
        <w:rPr>
          <w:spacing w:val="-8"/>
          <w:sz w:val="24"/>
          <w:szCs w:val="24"/>
        </w:rPr>
        <w:t xml:space="preserve"> </w:t>
      </w:r>
      <w:r w:rsidRPr="00507A09">
        <w:rPr>
          <w:sz w:val="24"/>
          <w:szCs w:val="24"/>
        </w:rPr>
        <w:t>одном</w:t>
      </w:r>
      <w:r w:rsidRPr="00507A09">
        <w:rPr>
          <w:spacing w:val="-3"/>
          <w:sz w:val="24"/>
          <w:szCs w:val="24"/>
        </w:rPr>
        <w:t xml:space="preserve"> </w:t>
      </w:r>
      <w:r w:rsidRPr="00507A09">
        <w:rPr>
          <w:sz w:val="24"/>
          <w:szCs w:val="24"/>
        </w:rPr>
        <w:t>или</w:t>
      </w:r>
      <w:r w:rsidRPr="00507A09">
        <w:rPr>
          <w:spacing w:val="-4"/>
          <w:sz w:val="24"/>
          <w:szCs w:val="24"/>
        </w:rPr>
        <w:t xml:space="preserve"> </w:t>
      </w:r>
      <w:r w:rsidRPr="00507A09">
        <w:rPr>
          <w:sz w:val="24"/>
          <w:szCs w:val="24"/>
        </w:rPr>
        <w:t>нескольких</w:t>
      </w:r>
      <w:r w:rsidRPr="00507A09">
        <w:rPr>
          <w:spacing w:val="-4"/>
          <w:sz w:val="24"/>
          <w:szCs w:val="24"/>
        </w:rPr>
        <w:t xml:space="preserve"> </w:t>
      </w:r>
      <w:r w:rsidRPr="00507A09">
        <w:rPr>
          <w:spacing w:val="-2"/>
          <w:sz w:val="24"/>
          <w:szCs w:val="24"/>
        </w:rPr>
        <w:t>источниках;</w:t>
      </w:r>
    </w:p>
    <w:p w14:paraId="505A7F98" w14:textId="77777777" w:rsidR="00B41EC6" w:rsidRPr="00507A09" w:rsidRDefault="00DE10C7">
      <w:pPr>
        <w:pStyle w:val="a5"/>
        <w:numPr>
          <w:ilvl w:val="0"/>
          <w:numId w:val="108"/>
        </w:numPr>
        <w:tabs>
          <w:tab w:val="left" w:pos="1284"/>
        </w:tabs>
        <w:spacing w:line="256" w:lineRule="auto"/>
        <w:ind w:right="567"/>
        <w:rPr>
          <w:sz w:val="24"/>
          <w:szCs w:val="24"/>
        </w:rPr>
      </w:pPr>
      <w:r w:rsidRPr="00507A09">
        <w:rPr>
          <w:sz w:val="24"/>
          <w:szCs w:val="24"/>
        </w:rPr>
        <w:t>установление</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раскрытие</w:t>
      </w:r>
      <w:r w:rsidRPr="00507A09">
        <w:rPr>
          <w:spacing w:val="80"/>
          <w:sz w:val="24"/>
          <w:szCs w:val="24"/>
        </w:rPr>
        <w:t xml:space="preserve"> </w:t>
      </w:r>
      <w:r w:rsidRPr="00507A09">
        <w:rPr>
          <w:sz w:val="24"/>
          <w:szCs w:val="24"/>
        </w:rPr>
        <w:t>причинно-следственных</w:t>
      </w:r>
      <w:r w:rsidRPr="00507A09">
        <w:rPr>
          <w:spacing w:val="80"/>
          <w:sz w:val="24"/>
          <w:szCs w:val="24"/>
        </w:rPr>
        <w:t xml:space="preserve"> </w:t>
      </w:r>
      <w:r w:rsidRPr="00507A09">
        <w:rPr>
          <w:sz w:val="24"/>
          <w:szCs w:val="24"/>
        </w:rPr>
        <w:t>связей</w:t>
      </w:r>
      <w:r w:rsidRPr="00507A09">
        <w:rPr>
          <w:spacing w:val="80"/>
          <w:sz w:val="24"/>
          <w:szCs w:val="24"/>
        </w:rPr>
        <w:t xml:space="preserve"> </w:t>
      </w:r>
      <w:r w:rsidRPr="00507A09">
        <w:rPr>
          <w:sz w:val="24"/>
          <w:szCs w:val="24"/>
        </w:rPr>
        <w:t>между</w:t>
      </w:r>
      <w:r w:rsidRPr="00507A09">
        <w:rPr>
          <w:spacing w:val="80"/>
          <w:sz w:val="24"/>
          <w:szCs w:val="24"/>
        </w:rPr>
        <w:t xml:space="preserve"> </w:t>
      </w:r>
      <w:r w:rsidRPr="00507A09">
        <w:rPr>
          <w:sz w:val="24"/>
          <w:szCs w:val="24"/>
        </w:rPr>
        <w:t>историческими событиями и явлениями.</w:t>
      </w:r>
    </w:p>
    <w:p w14:paraId="3ADDC512" w14:textId="77777777" w:rsidR="00B41EC6" w:rsidRPr="00507A09" w:rsidRDefault="00B41EC6">
      <w:pPr>
        <w:pStyle w:val="a3"/>
        <w:spacing w:before="29"/>
        <w:ind w:left="0" w:firstLine="0"/>
        <w:jc w:val="left"/>
      </w:pPr>
    </w:p>
    <w:p w14:paraId="68DE1369" w14:textId="77777777" w:rsidR="00B41EC6" w:rsidRPr="00507A09" w:rsidRDefault="00DE10C7">
      <w:pPr>
        <w:pStyle w:val="2"/>
        <w:numPr>
          <w:ilvl w:val="2"/>
          <w:numId w:val="107"/>
        </w:numPr>
        <w:tabs>
          <w:tab w:val="left" w:pos="3506"/>
        </w:tabs>
        <w:spacing w:line="275" w:lineRule="exact"/>
        <w:ind w:left="3506" w:hanging="723"/>
      </w:pPr>
      <w:r w:rsidRPr="00507A09">
        <w:t>Рабочая</w:t>
      </w:r>
      <w:r w:rsidRPr="00507A09">
        <w:rPr>
          <w:spacing w:val="-3"/>
        </w:rPr>
        <w:t xml:space="preserve"> </w:t>
      </w:r>
      <w:r w:rsidRPr="00507A09">
        <w:t>программа</w:t>
      </w:r>
      <w:r w:rsidRPr="00507A09">
        <w:rPr>
          <w:spacing w:val="-2"/>
        </w:rPr>
        <w:t xml:space="preserve"> </w:t>
      </w:r>
      <w:r w:rsidRPr="00507A09">
        <w:t>по</w:t>
      </w:r>
      <w:r w:rsidRPr="00507A09">
        <w:rPr>
          <w:spacing w:val="-5"/>
        </w:rPr>
        <w:t xml:space="preserve"> </w:t>
      </w:r>
      <w:r w:rsidRPr="00507A09">
        <w:t>учебному</w:t>
      </w:r>
      <w:r w:rsidRPr="00507A09">
        <w:rPr>
          <w:spacing w:val="-2"/>
        </w:rPr>
        <w:t xml:space="preserve"> предмету</w:t>
      </w:r>
    </w:p>
    <w:p w14:paraId="2A9B951D" w14:textId="77777777" w:rsidR="00B41EC6" w:rsidRPr="00507A09" w:rsidRDefault="00DE10C7">
      <w:pPr>
        <w:spacing w:line="242" w:lineRule="auto"/>
        <w:ind w:left="3042" w:right="2286" w:hanging="399"/>
        <w:rPr>
          <w:b/>
          <w:sz w:val="24"/>
          <w:szCs w:val="24"/>
        </w:rPr>
      </w:pPr>
      <w:r w:rsidRPr="00507A09">
        <w:rPr>
          <w:b/>
          <w:sz w:val="24"/>
          <w:szCs w:val="24"/>
        </w:rPr>
        <w:t>«Адаптивная</w:t>
      </w:r>
      <w:r w:rsidRPr="00507A09">
        <w:rPr>
          <w:b/>
          <w:spacing w:val="-9"/>
          <w:sz w:val="24"/>
          <w:szCs w:val="24"/>
        </w:rPr>
        <w:t xml:space="preserve"> </w:t>
      </w:r>
      <w:r w:rsidRPr="00507A09">
        <w:rPr>
          <w:b/>
          <w:sz w:val="24"/>
          <w:szCs w:val="24"/>
        </w:rPr>
        <w:t>физическая</w:t>
      </w:r>
      <w:r w:rsidRPr="00507A09">
        <w:rPr>
          <w:b/>
          <w:spacing w:val="-6"/>
          <w:sz w:val="24"/>
          <w:szCs w:val="24"/>
        </w:rPr>
        <w:t xml:space="preserve"> </w:t>
      </w:r>
      <w:r w:rsidRPr="00507A09">
        <w:rPr>
          <w:b/>
          <w:sz w:val="24"/>
          <w:szCs w:val="24"/>
        </w:rPr>
        <w:t>культура»</w:t>
      </w:r>
      <w:r w:rsidRPr="00507A09">
        <w:rPr>
          <w:b/>
          <w:spacing w:val="-9"/>
          <w:sz w:val="24"/>
          <w:szCs w:val="24"/>
        </w:rPr>
        <w:t xml:space="preserve"> </w:t>
      </w:r>
      <w:r w:rsidRPr="00507A09">
        <w:rPr>
          <w:b/>
          <w:sz w:val="24"/>
          <w:szCs w:val="24"/>
        </w:rPr>
        <w:t>(V-IX</w:t>
      </w:r>
      <w:r w:rsidRPr="00507A09">
        <w:rPr>
          <w:b/>
          <w:spacing w:val="-9"/>
          <w:sz w:val="24"/>
          <w:szCs w:val="24"/>
        </w:rPr>
        <w:t xml:space="preserve"> </w:t>
      </w:r>
      <w:r w:rsidRPr="00507A09">
        <w:rPr>
          <w:b/>
          <w:sz w:val="24"/>
          <w:szCs w:val="24"/>
        </w:rPr>
        <w:t>классы), предметной области «Физическая культура»</w:t>
      </w:r>
    </w:p>
    <w:p w14:paraId="2DB43794" w14:textId="77777777" w:rsidR="00B41EC6" w:rsidRPr="00507A09" w:rsidRDefault="00DE10C7">
      <w:pPr>
        <w:pStyle w:val="a3"/>
        <w:spacing w:before="267"/>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75C4EB86" w14:textId="77777777" w:rsidR="00B41EC6" w:rsidRPr="00507A09" w:rsidRDefault="00DE10C7">
      <w:pPr>
        <w:pStyle w:val="2"/>
        <w:spacing w:before="6"/>
        <w:ind w:left="4151"/>
        <w:jc w:val="both"/>
      </w:pPr>
      <w:r w:rsidRPr="00507A09">
        <w:rPr>
          <w:u w:val="single"/>
        </w:rPr>
        <w:t>Пояснительная</w:t>
      </w:r>
      <w:r w:rsidRPr="00507A09">
        <w:rPr>
          <w:spacing w:val="-2"/>
          <w:u w:val="single"/>
        </w:rPr>
        <w:t xml:space="preserve"> записка</w:t>
      </w:r>
    </w:p>
    <w:p w14:paraId="1E8C6DD1" w14:textId="77777777" w:rsidR="00B41EC6" w:rsidRPr="00507A09" w:rsidRDefault="00DE10C7">
      <w:pPr>
        <w:pStyle w:val="a3"/>
        <w:spacing w:before="12" w:line="254" w:lineRule="auto"/>
        <w:ind w:right="559"/>
      </w:pPr>
      <w:r w:rsidRPr="00507A09">
        <w:t xml:space="preserve">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w:t>
      </w:r>
      <w:r w:rsidRPr="00507A09">
        <w:rPr>
          <w:spacing w:val="-2"/>
        </w:rPr>
        <w:t>классов.</w:t>
      </w:r>
    </w:p>
    <w:p w14:paraId="0C5DA167" w14:textId="77777777" w:rsidR="00B41EC6" w:rsidRPr="00507A09" w:rsidRDefault="00DE10C7">
      <w:pPr>
        <w:pStyle w:val="a3"/>
        <w:spacing w:line="254" w:lineRule="auto"/>
        <w:ind w:right="563"/>
      </w:pPr>
      <w:r w:rsidRPr="00507A09">
        <w:t xml:space="preserve">Основная цель изучения физической культуры заключается во всестороннем развитии личности обучающихся с нарушением интеллекта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w:t>
      </w:r>
      <w:r w:rsidRPr="00507A09">
        <w:rPr>
          <w:spacing w:val="-2"/>
        </w:rPr>
        <w:t>адаптации.</w:t>
      </w:r>
    </w:p>
    <w:p w14:paraId="7F05A1EA" w14:textId="77777777" w:rsidR="00B41EC6" w:rsidRPr="00507A09" w:rsidRDefault="00DE10C7">
      <w:pPr>
        <w:pStyle w:val="a3"/>
        <w:spacing w:before="2"/>
        <w:ind w:left="564" w:firstLine="0"/>
      </w:pPr>
      <w:r w:rsidRPr="00507A09">
        <w:t>Задачи,</w:t>
      </w:r>
      <w:r w:rsidRPr="00507A09">
        <w:rPr>
          <w:spacing w:val="-3"/>
        </w:rPr>
        <w:t xml:space="preserve"> </w:t>
      </w:r>
      <w:r w:rsidRPr="00507A09">
        <w:t>реализуемые</w:t>
      </w:r>
      <w:r w:rsidRPr="00507A09">
        <w:rPr>
          <w:spacing w:val="-4"/>
        </w:rPr>
        <w:t xml:space="preserve"> </w:t>
      </w:r>
      <w:r w:rsidRPr="00507A09">
        <w:t>в</w:t>
      </w:r>
      <w:r w:rsidRPr="00507A09">
        <w:rPr>
          <w:spacing w:val="-2"/>
        </w:rPr>
        <w:t xml:space="preserve"> </w:t>
      </w:r>
      <w:r w:rsidRPr="00507A09">
        <w:t>ходе</w:t>
      </w:r>
      <w:r w:rsidRPr="00507A09">
        <w:rPr>
          <w:spacing w:val="-4"/>
        </w:rPr>
        <w:t xml:space="preserve"> </w:t>
      </w:r>
      <w:r w:rsidRPr="00507A09">
        <w:t>уроков</w:t>
      </w:r>
      <w:r w:rsidRPr="00507A09">
        <w:rPr>
          <w:spacing w:val="-1"/>
        </w:rPr>
        <w:t xml:space="preserve"> </w:t>
      </w:r>
      <w:r w:rsidRPr="00507A09">
        <w:t>физической</w:t>
      </w:r>
      <w:r w:rsidRPr="00507A09">
        <w:rPr>
          <w:spacing w:val="-6"/>
        </w:rPr>
        <w:t xml:space="preserve"> </w:t>
      </w:r>
      <w:r w:rsidRPr="00507A09">
        <w:rPr>
          <w:spacing w:val="-2"/>
        </w:rPr>
        <w:t>культуры:</w:t>
      </w:r>
    </w:p>
    <w:p w14:paraId="16218260" w14:textId="77777777" w:rsidR="00B41EC6" w:rsidRPr="00507A09" w:rsidRDefault="00DE10C7">
      <w:pPr>
        <w:pStyle w:val="a5"/>
        <w:numPr>
          <w:ilvl w:val="0"/>
          <w:numId w:val="106"/>
        </w:numPr>
        <w:tabs>
          <w:tab w:val="left" w:pos="707"/>
        </w:tabs>
        <w:spacing w:before="17"/>
        <w:ind w:left="707" w:hanging="143"/>
        <w:jc w:val="both"/>
        <w:rPr>
          <w:sz w:val="24"/>
          <w:szCs w:val="24"/>
        </w:rPr>
      </w:pPr>
      <w:r w:rsidRPr="00507A09">
        <w:rPr>
          <w:sz w:val="24"/>
          <w:szCs w:val="24"/>
        </w:rPr>
        <w:t>воспитание</w:t>
      </w:r>
      <w:r w:rsidRPr="00507A09">
        <w:rPr>
          <w:spacing w:val="-15"/>
          <w:sz w:val="24"/>
          <w:szCs w:val="24"/>
        </w:rPr>
        <w:t xml:space="preserve"> </w:t>
      </w:r>
      <w:r w:rsidRPr="00507A09">
        <w:rPr>
          <w:sz w:val="24"/>
          <w:szCs w:val="24"/>
        </w:rPr>
        <w:t>интереса</w:t>
      </w:r>
      <w:r w:rsidRPr="00507A09">
        <w:rPr>
          <w:spacing w:val="-14"/>
          <w:sz w:val="24"/>
          <w:szCs w:val="24"/>
        </w:rPr>
        <w:t xml:space="preserve"> </w:t>
      </w:r>
      <w:r w:rsidRPr="00507A09">
        <w:rPr>
          <w:sz w:val="24"/>
          <w:szCs w:val="24"/>
        </w:rPr>
        <w:t>к</w:t>
      </w:r>
      <w:r w:rsidRPr="00507A09">
        <w:rPr>
          <w:spacing w:val="-12"/>
          <w:sz w:val="24"/>
          <w:szCs w:val="24"/>
        </w:rPr>
        <w:t xml:space="preserve"> </w:t>
      </w:r>
      <w:r w:rsidRPr="00507A09">
        <w:rPr>
          <w:sz w:val="24"/>
          <w:szCs w:val="24"/>
        </w:rPr>
        <w:t>физической</w:t>
      </w:r>
      <w:r w:rsidRPr="00507A09">
        <w:rPr>
          <w:spacing w:val="-11"/>
          <w:sz w:val="24"/>
          <w:szCs w:val="24"/>
        </w:rPr>
        <w:t xml:space="preserve"> </w:t>
      </w:r>
      <w:r w:rsidRPr="00507A09">
        <w:rPr>
          <w:sz w:val="24"/>
          <w:szCs w:val="24"/>
        </w:rPr>
        <w:t>культуре</w:t>
      </w:r>
      <w:r w:rsidRPr="00507A09">
        <w:rPr>
          <w:spacing w:val="-12"/>
          <w:sz w:val="24"/>
          <w:szCs w:val="24"/>
        </w:rPr>
        <w:t xml:space="preserve"> </w:t>
      </w:r>
      <w:r w:rsidRPr="00507A09">
        <w:rPr>
          <w:sz w:val="24"/>
          <w:szCs w:val="24"/>
        </w:rPr>
        <w:t>и</w:t>
      </w:r>
      <w:r w:rsidRPr="00507A09">
        <w:rPr>
          <w:spacing w:val="-11"/>
          <w:sz w:val="24"/>
          <w:szCs w:val="24"/>
        </w:rPr>
        <w:t xml:space="preserve"> </w:t>
      </w:r>
      <w:r w:rsidRPr="00507A09">
        <w:rPr>
          <w:spacing w:val="-2"/>
          <w:sz w:val="24"/>
          <w:szCs w:val="24"/>
        </w:rPr>
        <w:t>спорту;</w:t>
      </w:r>
    </w:p>
    <w:p w14:paraId="1E9353CD" w14:textId="77777777" w:rsidR="00B41EC6" w:rsidRPr="00507A09" w:rsidRDefault="00DE10C7">
      <w:pPr>
        <w:pStyle w:val="a5"/>
        <w:numPr>
          <w:ilvl w:val="0"/>
          <w:numId w:val="106"/>
        </w:numPr>
        <w:tabs>
          <w:tab w:val="left" w:pos="779"/>
        </w:tabs>
        <w:spacing w:before="17" w:line="259" w:lineRule="auto"/>
        <w:ind w:right="573" w:firstLine="283"/>
        <w:jc w:val="both"/>
        <w:rPr>
          <w:sz w:val="24"/>
          <w:szCs w:val="24"/>
        </w:rPr>
      </w:pPr>
      <w:r w:rsidRPr="00507A09">
        <w:rPr>
          <w:sz w:val="24"/>
          <w:szCs w:val="24"/>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14:paraId="1502986C" w14:textId="77777777" w:rsidR="00B41EC6" w:rsidRPr="00507A09" w:rsidRDefault="00DE10C7">
      <w:pPr>
        <w:pStyle w:val="a5"/>
        <w:numPr>
          <w:ilvl w:val="0"/>
          <w:numId w:val="106"/>
        </w:numPr>
        <w:tabs>
          <w:tab w:val="left" w:pos="793"/>
        </w:tabs>
        <w:spacing w:line="254" w:lineRule="auto"/>
        <w:ind w:right="571" w:firstLine="283"/>
        <w:jc w:val="both"/>
        <w:rPr>
          <w:sz w:val="24"/>
          <w:szCs w:val="24"/>
        </w:rPr>
      </w:pPr>
      <w:r w:rsidRPr="00507A09">
        <w:rPr>
          <w:sz w:val="24"/>
          <w:szCs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14:paraId="1F9E1C83" w14:textId="77777777" w:rsidR="00B41EC6" w:rsidRPr="00507A09" w:rsidRDefault="00DE10C7">
      <w:pPr>
        <w:pStyle w:val="a5"/>
        <w:numPr>
          <w:ilvl w:val="0"/>
          <w:numId w:val="106"/>
        </w:numPr>
        <w:tabs>
          <w:tab w:val="left" w:pos="745"/>
        </w:tabs>
        <w:spacing w:line="254" w:lineRule="auto"/>
        <w:ind w:right="558" w:firstLine="283"/>
        <w:jc w:val="both"/>
        <w:rPr>
          <w:sz w:val="24"/>
          <w:szCs w:val="24"/>
        </w:rPr>
      </w:pPr>
      <w:r w:rsidRPr="00507A09">
        <w:rPr>
          <w:sz w:val="24"/>
          <w:szCs w:val="24"/>
        </w:rPr>
        <w:t xml:space="preserve">воспитание нравственных качеств и свойств личности; содействие военно-патриотической </w:t>
      </w:r>
      <w:r w:rsidRPr="00507A09">
        <w:rPr>
          <w:spacing w:val="-2"/>
          <w:sz w:val="24"/>
          <w:szCs w:val="24"/>
        </w:rPr>
        <w:t>подготовке.</w:t>
      </w:r>
    </w:p>
    <w:p w14:paraId="0FB886B0" w14:textId="77777777" w:rsidR="00B41EC6" w:rsidRPr="00507A09" w:rsidRDefault="00DE10C7">
      <w:pPr>
        <w:pStyle w:val="2"/>
        <w:spacing w:before="256"/>
        <w:ind w:left="3"/>
        <w:jc w:val="center"/>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3513D126" w14:textId="77777777" w:rsidR="00B41EC6" w:rsidRPr="00507A09" w:rsidRDefault="00B41EC6">
      <w:pPr>
        <w:pStyle w:val="a3"/>
        <w:spacing w:before="15"/>
        <w:ind w:left="0" w:firstLine="0"/>
        <w:jc w:val="left"/>
        <w:rPr>
          <w:b/>
        </w:rPr>
      </w:pPr>
    </w:p>
    <w:p w14:paraId="544B7605" w14:textId="77777777" w:rsidR="00B41EC6" w:rsidRPr="00507A09" w:rsidRDefault="00DE10C7">
      <w:pPr>
        <w:pStyle w:val="a3"/>
        <w:spacing w:line="254" w:lineRule="auto"/>
        <w:ind w:right="562"/>
      </w:pPr>
      <w:r w:rsidRPr="00507A09">
        <w:t>Содержание программы отражено в следующих разделах: "Гимнастика", "Легкая атлетика</w:t>
      </w:r>
      <w:proofErr w:type="gramStart"/>
      <w:r w:rsidRPr="00507A09">
        <w:t>",  "</w:t>
      </w:r>
      <w:proofErr w:type="gramEnd"/>
      <w:r w:rsidRPr="00507A09">
        <w:t>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w:t>
      </w:r>
      <w:r w:rsidRPr="00507A09">
        <w:rPr>
          <w:spacing w:val="-1"/>
        </w:rPr>
        <w:t xml:space="preserve"> </w:t>
      </w:r>
      <w:r w:rsidRPr="00507A09">
        <w:t>учетом возраста и психофизических возможностей</w:t>
      </w:r>
      <w:r w:rsidRPr="00507A09">
        <w:rPr>
          <w:spacing w:val="-4"/>
        </w:rPr>
        <w:t xml:space="preserve"> </w:t>
      </w:r>
      <w:r w:rsidRPr="00507A09">
        <w:t>обучающихся им также</w:t>
      </w:r>
      <w:r w:rsidRPr="00507A09">
        <w:rPr>
          <w:spacing w:val="-1"/>
        </w:rPr>
        <w:t xml:space="preserve"> </w:t>
      </w:r>
      <w:r w:rsidRPr="00507A09">
        <w:t>предлагаются для усвоения некоторые теоретические сведения из области физической культуры, которые имеют самостоятельное значение.</w:t>
      </w:r>
    </w:p>
    <w:p w14:paraId="6DFB8823" w14:textId="77777777" w:rsidR="00B41EC6" w:rsidRPr="00507A09" w:rsidRDefault="00DE10C7">
      <w:pPr>
        <w:pStyle w:val="a3"/>
        <w:spacing w:before="7" w:line="254" w:lineRule="auto"/>
        <w:ind w:right="567"/>
      </w:pPr>
      <w:r w:rsidRPr="00507A09">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14:paraId="65A29D40" w14:textId="77777777" w:rsidR="00B41EC6" w:rsidRPr="00507A09" w:rsidRDefault="00DE10C7">
      <w:pPr>
        <w:pStyle w:val="a3"/>
        <w:spacing w:before="2" w:line="254" w:lineRule="auto"/>
        <w:ind w:right="579"/>
      </w:pPr>
      <w:r w:rsidRPr="00507A09">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14:paraId="2A7787E1" w14:textId="77777777" w:rsidR="00B41EC6" w:rsidRPr="00507A09" w:rsidRDefault="00B41EC6">
      <w:pPr>
        <w:pStyle w:val="a3"/>
        <w:spacing w:line="254" w:lineRule="auto"/>
        <w:sectPr w:rsidR="00B41EC6" w:rsidRPr="00507A09">
          <w:pgSz w:w="11910" w:h="16840"/>
          <w:pgMar w:top="1020" w:right="283" w:bottom="1220" w:left="708" w:header="0" w:footer="988" w:gutter="0"/>
          <w:cols w:space="720"/>
        </w:sectPr>
      </w:pPr>
    </w:p>
    <w:p w14:paraId="46A47E3B" w14:textId="77777777" w:rsidR="00B41EC6" w:rsidRPr="00507A09" w:rsidRDefault="00DE10C7">
      <w:pPr>
        <w:pStyle w:val="a3"/>
        <w:spacing w:line="254" w:lineRule="auto"/>
        <w:ind w:right="568"/>
      </w:pPr>
      <w:r w:rsidRPr="00507A09">
        <w:lastRenderedPageBreak/>
        <w:t>Особое</w:t>
      </w:r>
      <w:r w:rsidRPr="00507A09">
        <w:rPr>
          <w:spacing w:val="-6"/>
        </w:rPr>
        <w:t xml:space="preserve"> </w:t>
      </w:r>
      <w:r w:rsidRPr="00507A09">
        <w:t>место в системе</w:t>
      </w:r>
      <w:r w:rsidRPr="00507A09">
        <w:rPr>
          <w:spacing w:val="-1"/>
        </w:rPr>
        <w:t xml:space="preserve"> </w:t>
      </w:r>
      <w:r w:rsidRPr="00507A09">
        <w:t>уроков по физической</w:t>
      </w:r>
      <w:r w:rsidRPr="00507A09">
        <w:rPr>
          <w:spacing w:val="-4"/>
        </w:rPr>
        <w:t xml:space="preserve"> </w:t>
      </w:r>
      <w:r w:rsidRPr="00507A09">
        <w:t>культуре</w:t>
      </w:r>
      <w:r w:rsidRPr="00507A09">
        <w:rPr>
          <w:spacing w:val="-1"/>
        </w:rPr>
        <w:t xml:space="preserve"> </w:t>
      </w:r>
      <w:r w:rsidRPr="00507A09">
        <w:t>занимают разделы "Подвижные</w:t>
      </w:r>
      <w:r w:rsidRPr="00507A09">
        <w:rPr>
          <w:spacing w:val="-6"/>
        </w:rPr>
        <w:t xml:space="preserve"> </w:t>
      </w:r>
      <w:r w:rsidRPr="00507A09">
        <w:t>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14:paraId="2F8B7FD1" w14:textId="77777777" w:rsidR="00B41EC6" w:rsidRPr="00507A09" w:rsidRDefault="00DE10C7">
      <w:pPr>
        <w:spacing w:before="7"/>
        <w:ind w:left="564"/>
        <w:jc w:val="both"/>
        <w:rPr>
          <w:i/>
          <w:sz w:val="24"/>
          <w:szCs w:val="24"/>
        </w:rPr>
      </w:pPr>
      <w:r w:rsidRPr="00507A09">
        <w:rPr>
          <w:i/>
          <w:sz w:val="24"/>
          <w:szCs w:val="24"/>
          <w:u w:val="single"/>
        </w:rPr>
        <w:t>Теоретические</w:t>
      </w:r>
      <w:r w:rsidRPr="00507A09">
        <w:rPr>
          <w:i/>
          <w:spacing w:val="-5"/>
          <w:sz w:val="24"/>
          <w:szCs w:val="24"/>
          <w:u w:val="single"/>
        </w:rPr>
        <w:t xml:space="preserve"> </w:t>
      </w:r>
      <w:r w:rsidRPr="00507A09">
        <w:rPr>
          <w:i/>
          <w:spacing w:val="-2"/>
          <w:sz w:val="24"/>
          <w:szCs w:val="24"/>
          <w:u w:val="single"/>
        </w:rPr>
        <w:t>сведения.</w:t>
      </w:r>
    </w:p>
    <w:p w14:paraId="15B33B5C" w14:textId="77777777" w:rsidR="00B41EC6" w:rsidRPr="00507A09" w:rsidRDefault="00DE10C7">
      <w:pPr>
        <w:pStyle w:val="a3"/>
        <w:spacing w:before="18" w:line="254" w:lineRule="auto"/>
        <w:ind w:right="567"/>
      </w:pPr>
      <w:r w:rsidRPr="00507A09">
        <w:t xml:space="preserve">Личная гигиена, солнечные и воздушные ванны. Значение физических упражнений в жизни </w:t>
      </w:r>
      <w:r w:rsidRPr="00507A09">
        <w:rPr>
          <w:spacing w:val="-2"/>
        </w:rPr>
        <w:t>человека.</w:t>
      </w:r>
    </w:p>
    <w:p w14:paraId="17F90860" w14:textId="77777777" w:rsidR="00B41EC6" w:rsidRPr="00507A09" w:rsidRDefault="00DE10C7">
      <w:pPr>
        <w:pStyle w:val="a3"/>
        <w:spacing w:line="254" w:lineRule="auto"/>
        <w:ind w:right="575"/>
      </w:pPr>
      <w:r w:rsidRPr="00507A09">
        <w:t xml:space="preserve">Подвижные игры. Роль физкультуры в подготовке к труду. Значение физической культуры в жизни человека. </w:t>
      </w:r>
      <w:proofErr w:type="spellStart"/>
      <w:r w:rsidRPr="00507A09">
        <w:t>Самостраховка</w:t>
      </w:r>
      <w:proofErr w:type="spellEnd"/>
      <w:r w:rsidRPr="00507A09">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14:paraId="47C2F715" w14:textId="77777777" w:rsidR="00B41EC6" w:rsidRPr="00507A09" w:rsidRDefault="00DE10C7">
      <w:pPr>
        <w:pStyle w:val="a3"/>
        <w:spacing w:before="1"/>
        <w:ind w:left="564" w:firstLine="0"/>
      </w:pPr>
      <w:r w:rsidRPr="00507A09">
        <w:t>Физическая</w:t>
      </w:r>
      <w:r w:rsidRPr="00507A09">
        <w:rPr>
          <w:spacing w:val="-5"/>
        </w:rPr>
        <w:t xml:space="preserve"> </w:t>
      </w:r>
      <w:r w:rsidRPr="00507A09">
        <w:t>культура</w:t>
      </w:r>
      <w:r w:rsidRPr="00507A09">
        <w:rPr>
          <w:spacing w:val="-3"/>
        </w:rPr>
        <w:t xml:space="preserve"> </w:t>
      </w:r>
      <w:r w:rsidRPr="00507A09">
        <w:t>и</w:t>
      </w:r>
      <w:r w:rsidRPr="00507A09">
        <w:rPr>
          <w:spacing w:val="-1"/>
        </w:rPr>
        <w:t xml:space="preserve"> </w:t>
      </w:r>
      <w:r w:rsidRPr="00507A09">
        <w:t>спорт</w:t>
      </w:r>
      <w:r w:rsidRPr="00507A09">
        <w:rPr>
          <w:spacing w:val="-6"/>
        </w:rPr>
        <w:t xml:space="preserve"> </w:t>
      </w:r>
      <w:r w:rsidRPr="00507A09">
        <w:t>в</w:t>
      </w:r>
      <w:r w:rsidRPr="00507A09">
        <w:rPr>
          <w:spacing w:val="-5"/>
        </w:rPr>
        <w:t xml:space="preserve"> </w:t>
      </w:r>
      <w:r w:rsidRPr="00507A09">
        <w:t>России.</w:t>
      </w:r>
      <w:r w:rsidRPr="00507A09">
        <w:rPr>
          <w:spacing w:val="-5"/>
        </w:rPr>
        <w:t xml:space="preserve"> </w:t>
      </w:r>
      <w:r w:rsidRPr="00507A09">
        <w:t>Специальные</w:t>
      </w:r>
      <w:r w:rsidRPr="00507A09">
        <w:rPr>
          <w:spacing w:val="-7"/>
        </w:rPr>
        <w:t xml:space="preserve"> </w:t>
      </w:r>
      <w:r w:rsidRPr="00507A09">
        <w:t>олимпийские</w:t>
      </w:r>
      <w:r w:rsidRPr="00507A09">
        <w:rPr>
          <w:spacing w:val="-3"/>
        </w:rPr>
        <w:t xml:space="preserve"> </w:t>
      </w:r>
      <w:r w:rsidRPr="00507A09">
        <w:rPr>
          <w:spacing w:val="-2"/>
        </w:rPr>
        <w:t>игры.</w:t>
      </w:r>
    </w:p>
    <w:p w14:paraId="1D8DC0EA" w14:textId="77777777" w:rsidR="00B41EC6" w:rsidRPr="00507A09" w:rsidRDefault="00DE10C7">
      <w:pPr>
        <w:pStyle w:val="a3"/>
        <w:spacing w:before="17"/>
        <w:ind w:left="564" w:firstLine="0"/>
      </w:pPr>
      <w:r w:rsidRPr="00507A09">
        <w:t>Здоровый</w:t>
      </w:r>
      <w:r w:rsidRPr="00507A09">
        <w:rPr>
          <w:spacing w:val="-8"/>
        </w:rPr>
        <w:t xml:space="preserve"> </w:t>
      </w:r>
      <w:r w:rsidRPr="00507A09">
        <w:t>образ</w:t>
      </w:r>
      <w:r w:rsidRPr="00507A09">
        <w:rPr>
          <w:spacing w:val="-5"/>
        </w:rPr>
        <w:t xml:space="preserve"> </w:t>
      </w:r>
      <w:r w:rsidRPr="00507A09">
        <w:t>жизни</w:t>
      </w:r>
      <w:r w:rsidRPr="00507A09">
        <w:rPr>
          <w:spacing w:val="-1"/>
        </w:rPr>
        <w:t xml:space="preserve"> </w:t>
      </w:r>
      <w:r w:rsidRPr="00507A09">
        <w:t>и</w:t>
      </w:r>
      <w:r w:rsidRPr="00507A09">
        <w:rPr>
          <w:spacing w:val="-6"/>
        </w:rPr>
        <w:t xml:space="preserve"> </w:t>
      </w:r>
      <w:r w:rsidRPr="00507A09">
        <w:t>занятия</w:t>
      </w:r>
      <w:r w:rsidRPr="00507A09">
        <w:rPr>
          <w:spacing w:val="-1"/>
        </w:rPr>
        <w:t xml:space="preserve"> </w:t>
      </w:r>
      <w:r w:rsidRPr="00507A09">
        <w:t>спортом</w:t>
      </w:r>
      <w:r w:rsidRPr="00507A09">
        <w:rPr>
          <w:spacing w:val="-1"/>
        </w:rPr>
        <w:t xml:space="preserve"> </w:t>
      </w:r>
      <w:r w:rsidRPr="00507A09">
        <w:t>после</w:t>
      </w:r>
      <w:r w:rsidRPr="00507A09">
        <w:rPr>
          <w:spacing w:val="-3"/>
        </w:rPr>
        <w:t xml:space="preserve"> </w:t>
      </w:r>
      <w:r w:rsidRPr="00507A09">
        <w:t>окончания</w:t>
      </w:r>
      <w:r w:rsidRPr="00507A09">
        <w:rPr>
          <w:spacing w:val="-11"/>
        </w:rPr>
        <w:t xml:space="preserve"> </w:t>
      </w:r>
      <w:r w:rsidRPr="00507A09">
        <w:t>образовательной</w:t>
      </w:r>
      <w:r w:rsidRPr="00507A09">
        <w:rPr>
          <w:spacing w:val="-5"/>
        </w:rPr>
        <w:t xml:space="preserve"> </w:t>
      </w:r>
      <w:r w:rsidRPr="00507A09">
        <w:rPr>
          <w:spacing w:val="-2"/>
        </w:rPr>
        <w:t>организации.</w:t>
      </w:r>
    </w:p>
    <w:p w14:paraId="622E9424" w14:textId="77777777" w:rsidR="00B41EC6" w:rsidRPr="00507A09" w:rsidRDefault="00DE10C7">
      <w:pPr>
        <w:pStyle w:val="a3"/>
        <w:spacing w:before="17" w:line="254" w:lineRule="auto"/>
        <w:ind w:right="574"/>
      </w:pPr>
      <w:r w:rsidRPr="00507A09">
        <w:rPr>
          <w:i/>
          <w:u w:val="single"/>
        </w:rPr>
        <w:t>Гимнастика.</w:t>
      </w:r>
      <w:r w:rsidRPr="00507A09">
        <w:rPr>
          <w:i/>
        </w:rPr>
        <w:t xml:space="preserve"> </w:t>
      </w:r>
      <w:r w:rsidRPr="00507A09">
        <w:t>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14:paraId="2FF61FB1" w14:textId="77777777" w:rsidR="00B41EC6" w:rsidRPr="00507A09" w:rsidRDefault="00DE10C7">
      <w:pPr>
        <w:pStyle w:val="a3"/>
        <w:spacing w:before="1"/>
        <w:ind w:left="564" w:firstLine="0"/>
      </w:pPr>
      <w:r w:rsidRPr="00507A09">
        <w:t>Практический</w:t>
      </w:r>
      <w:r w:rsidRPr="00507A09">
        <w:rPr>
          <w:spacing w:val="-4"/>
        </w:rPr>
        <w:t xml:space="preserve"> </w:t>
      </w:r>
      <w:r w:rsidRPr="00507A09">
        <w:t>материал:</w:t>
      </w:r>
      <w:r w:rsidRPr="00507A09">
        <w:rPr>
          <w:spacing w:val="-2"/>
        </w:rPr>
        <w:t xml:space="preserve"> </w:t>
      </w:r>
      <w:r w:rsidRPr="00507A09">
        <w:t>построения</w:t>
      </w:r>
      <w:r w:rsidRPr="00507A09">
        <w:rPr>
          <w:spacing w:val="-7"/>
        </w:rPr>
        <w:t xml:space="preserve"> </w:t>
      </w:r>
      <w:r w:rsidRPr="00507A09">
        <w:t>и</w:t>
      </w:r>
      <w:r w:rsidRPr="00507A09">
        <w:rPr>
          <w:spacing w:val="-5"/>
        </w:rPr>
        <w:t xml:space="preserve"> </w:t>
      </w:r>
      <w:r w:rsidRPr="00507A09">
        <w:rPr>
          <w:spacing w:val="-2"/>
        </w:rPr>
        <w:t>перестроения.</w:t>
      </w:r>
    </w:p>
    <w:p w14:paraId="102A9163" w14:textId="77777777" w:rsidR="00B41EC6" w:rsidRPr="00507A09" w:rsidRDefault="00DE10C7">
      <w:pPr>
        <w:pStyle w:val="a3"/>
        <w:spacing w:before="17" w:line="254" w:lineRule="auto"/>
        <w:ind w:right="569"/>
      </w:pPr>
      <w:r w:rsidRPr="00507A09">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14:paraId="4C182C66" w14:textId="77777777" w:rsidR="00B41EC6" w:rsidRPr="00507A09" w:rsidRDefault="00DE10C7">
      <w:pPr>
        <w:pStyle w:val="a3"/>
        <w:spacing w:before="1" w:line="254" w:lineRule="auto"/>
        <w:ind w:right="572"/>
      </w:pPr>
      <w:r w:rsidRPr="00507A09">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rsidRPr="00507A09">
        <w:t>перелезание</w:t>
      </w:r>
      <w:proofErr w:type="spellEnd"/>
      <w:r w:rsidRPr="00507A09">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14:paraId="566C300D" w14:textId="77777777" w:rsidR="00B41EC6" w:rsidRPr="00507A09" w:rsidRDefault="00DE10C7">
      <w:pPr>
        <w:pStyle w:val="a3"/>
        <w:spacing w:before="2" w:line="256" w:lineRule="auto"/>
        <w:ind w:right="562"/>
      </w:pPr>
      <w:r w:rsidRPr="00507A09">
        <w:rPr>
          <w:i/>
          <w:u w:val="single"/>
        </w:rPr>
        <w:t>Легкая атлетика.</w:t>
      </w:r>
      <w:r w:rsidRPr="00507A09">
        <w:rPr>
          <w:i/>
        </w:rPr>
        <w:t xml:space="preserve"> </w:t>
      </w:r>
      <w:r w:rsidRPr="00507A09">
        <w:t>Теоретические сведения. Подготовка суставов и мышечно-сухожильного аппарата к предстоящей деятельности. Техника безопасности при прыжках в длину. Фазы</w:t>
      </w:r>
      <w:r w:rsidRPr="00507A09">
        <w:rPr>
          <w:spacing w:val="40"/>
        </w:rPr>
        <w:t xml:space="preserve"> </w:t>
      </w:r>
      <w:r w:rsidRPr="00507A09">
        <w:t>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14:paraId="0F7C4B40" w14:textId="77777777" w:rsidR="00B41EC6" w:rsidRPr="00507A09" w:rsidRDefault="00DE10C7">
      <w:pPr>
        <w:pStyle w:val="a3"/>
        <w:spacing w:line="254" w:lineRule="auto"/>
        <w:ind w:right="559"/>
      </w:pPr>
      <w:r w:rsidRPr="00507A09">
        <w:t>Правила судейства по бегу, прыжкам, метанию; правила передачи эстафетной палочки в легкоатлетических эстафетах.</w:t>
      </w:r>
    </w:p>
    <w:p w14:paraId="2E5F98A3" w14:textId="77777777" w:rsidR="00B41EC6" w:rsidRPr="00507A09" w:rsidRDefault="00DE10C7">
      <w:pPr>
        <w:pStyle w:val="a3"/>
        <w:ind w:left="564" w:firstLine="0"/>
      </w:pPr>
      <w:r w:rsidRPr="00507A09">
        <w:t>Практический</w:t>
      </w:r>
      <w:r w:rsidRPr="00507A09">
        <w:rPr>
          <w:spacing w:val="-6"/>
        </w:rPr>
        <w:t xml:space="preserve"> </w:t>
      </w:r>
      <w:r w:rsidRPr="00507A09">
        <w:rPr>
          <w:spacing w:val="-2"/>
        </w:rPr>
        <w:t>материал:</w:t>
      </w:r>
    </w:p>
    <w:p w14:paraId="246F7C82" w14:textId="77777777" w:rsidR="00B41EC6" w:rsidRPr="00507A09" w:rsidRDefault="00DE10C7">
      <w:pPr>
        <w:pStyle w:val="a3"/>
        <w:spacing w:before="13" w:line="254" w:lineRule="auto"/>
        <w:ind w:right="570"/>
      </w:pPr>
      <w:r w:rsidRPr="00507A09">
        <w:t>а) ходьба: ходьба в разном темпе, с изменением направления; ускорением и замедлением, преодолением препятствий;</w:t>
      </w:r>
    </w:p>
    <w:p w14:paraId="64085227" w14:textId="77777777" w:rsidR="00B41EC6" w:rsidRPr="00507A09" w:rsidRDefault="00DE10C7">
      <w:pPr>
        <w:pStyle w:val="a3"/>
        <w:spacing w:line="254" w:lineRule="auto"/>
        <w:ind w:right="567"/>
      </w:pPr>
      <w:r w:rsidRPr="00507A09">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14:paraId="2E449496" w14:textId="77777777" w:rsidR="00B41EC6" w:rsidRPr="00507A09" w:rsidRDefault="00DE10C7">
      <w:pPr>
        <w:pStyle w:val="a3"/>
        <w:spacing w:before="1" w:line="254" w:lineRule="auto"/>
        <w:ind w:right="568"/>
      </w:pPr>
      <w:r w:rsidRPr="00507A09">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14:paraId="1804FFFB" w14:textId="77777777" w:rsidR="00B41EC6" w:rsidRPr="00507A09" w:rsidRDefault="00DE10C7">
      <w:pPr>
        <w:pStyle w:val="a3"/>
        <w:spacing w:before="1" w:line="254" w:lineRule="auto"/>
        <w:ind w:right="575"/>
      </w:pPr>
      <w:r w:rsidRPr="00507A09">
        <w:t>г) метание: метание малого мяча на дальность, метание мяча в вертикальную цель, метание в движущую цель.</w:t>
      </w:r>
    </w:p>
    <w:p w14:paraId="12DD1096" w14:textId="77777777" w:rsidR="00B41EC6" w:rsidRPr="00507A09" w:rsidRDefault="00DE10C7">
      <w:pPr>
        <w:spacing w:before="1" w:line="256" w:lineRule="auto"/>
        <w:ind w:left="564" w:right="7051"/>
        <w:rPr>
          <w:sz w:val="24"/>
          <w:szCs w:val="24"/>
        </w:rPr>
      </w:pPr>
      <w:r w:rsidRPr="00507A09">
        <w:rPr>
          <w:i/>
          <w:sz w:val="24"/>
          <w:szCs w:val="24"/>
          <w:u w:val="single"/>
        </w:rPr>
        <w:t>Подвижные игры.</w:t>
      </w:r>
      <w:r w:rsidRPr="00507A09">
        <w:rPr>
          <w:i/>
          <w:sz w:val="24"/>
          <w:szCs w:val="24"/>
        </w:rPr>
        <w:t xml:space="preserve"> </w:t>
      </w:r>
      <w:r w:rsidRPr="00507A09">
        <w:rPr>
          <w:sz w:val="24"/>
          <w:szCs w:val="24"/>
        </w:rPr>
        <w:t>Практический</w:t>
      </w:r>
      <w:r w:rsidRPr="00507A09">
        <w:rPr>
          <w:spacing w:val="-15"/>
          <w:sz w:val="24"/>
          <w:szCs w:val="24"/>
        </w:rPr>
        <w:t xml:space="preserve"> </w:t>
      </w:r>
      <w:r w:rsidRPr="00507A09">
        <w:rPr>
          <w:sz w:val="24"/>
          <w:szCs w:val="24"/>
        </w:rPr>
        <w:t>материал. Коррекционные игры.</w:t>
      </w:r>
    </w:p>
    <w:p w14:paraId="45D1FA26" w14:textId="77777777" w:rsidR="00B41EC6" w:rsidRPr="00507A09" w:rsidRDefault="00DE10C7">
      <w:pPr>
        <w:pStyle w:val="a3"/>
        <w:spacing w:line="254" w:lineRule="auto"/>
        <w:ind w:right="560"/>
        <w:jc w:val="left"/>
      </w:pPr>
      <w:r w:rsidRPr="00507A09">
        <w:t>Игры</w:t>
      </w:r>
      <w:r w:rsidRPr="00507A09">
        <w:rPr>
          <w:spacing w:val="40"/>
        </w:rPr>
        <w:t xml:space="preserve"> </w:t>
      </w:r>
      <w:r w:rsidRPr="00507A09">
        <w:t>с</w:t>
      </w:r>
      <w:r w:rsidRPr="00507A09">
        <w:rPr>
          <w:spacing w:val="40"/>
        </w:rPr>
        <w:t xml:space="preserve"> </w:t>
      </w:r>
      <w:r w:rsidRPr="00507A09">
        <w:t>элементами</w:t>
      </w:r>
      <w:r w:rsidRPr="00507A09">
        <w:rPr>
          <w:spacing w:val="40"/>
        </w:rPr>
        <w:t xml:space="preserve"> </w:t>
      </w:r>
      <w:r w:rsidRPr="00507A09">
        <w:t>общеразвивающих</w:t>
      </w:r>
      <w:r w:rsidRPr="00507A09">
        <w:rPr>
          <w:spacing w:val="40"/>
        </w:rPr>
        <w:t xml:space="preserve"> </w:t>
      </w:r>
      <w:r w:rsidRPr="00507A09">
        <w:t>упражнений</w:t>
      </w:r>
      <w:r w:rsidRPr="00507A09">
        <w:rPr>
          <w:spacing w:val="40"/>
        </w:rPr>
        <w:t xml:space="preserve"> </w:t>
      </w:r>
      <w:r w:rsidRPr="00507A09">
        <w:t>(игры</w:t>
      </w:r>
      <w:r w:rsidRPr="00507A09">
        <w:rPr>
          <w:spacing w:val="40"/>
        </w:rPr>
        <w:t xml:space="preserve"> </w:t>
      </w:r>
      <w:r w:rsidRPr="00507A09">
        <w:t>с:</w:t>
      </w:r>
      <w:r w:rsidRPr="00507A09">
        <w:rPr>
          <w:spacing w:val="40"/>
        </w:rPr>
        <w:t xml:space="preserve"> </w:t>
      </w:r>
      <w:r w:rsidRPr="00507A09">
        <w:t>бегом,</w:t>
      </w:r>
      <w:r w:rsidRPr="00507A09">
        <w:rPr>
          <w:spacing w:val="40"/>
        </w:rPr>
        <w:t xml:space="preserve"> </w:t>
      </w:r>
      <w:r w:rsidRPr="00507A09">
        <w:t>прыжками;</w:t>
      </w:r>
      <w:r w:rsidRPr="00507A09">
        <w:rPr>
          <w:spacing w:val="40"/>
        </w:rPr>
        <w:t xml:space="preserve"> </w:t>
      </w:r>
      <w:r w:rsidRPr="00507A09">
        <w:t>лазанием,</w:t>
      </w:r>
      <w:r w:rsidRPr="00507A09">
        <w:rPr>
          <w:spacing w:val="40"/>
        </w:rPr>
        <w:t xml:space="preserve"> </w:t>
      </w:r>
      <w:r w:rsidRPr="00507A09">
        <w:t>метанием и ловлей мяча, построениями и перестроениями, бросанием, ловлей, метанием).</w:t>
      </w:r>
    </w:p>
    <w:p w14:paraId="23764B5D" w14:textId="77777777" w:rsidR="00B41EC6" w:rsidRPr="00507A09" w:rsidRDefault="00DE10C7">
      <w:pPr>
        <w:ind w:left="564"/>
        <w:rPr>
          <w:i/>
          <w:sz w:val="24"/>
          <w:szCs w:val="24"/>
        </w:rPr>
      </w:pPr>
      <w:r w:rsidRPr="00507A09">
        <w:rPr>
          <w:i/>
          <w:sz w:val="24"/>
          <w:szCs w:val="24"/>
          <w:u w:val="single"/>
        </w:rPr>
        <w:t>Спортивные</w:t>
      </w:r>
      <w:r w:rsidRPr="00507A09">
        <w:rPr>
          <w:i/>
          <w:spacing w:val="-8"/>
          <w:sz w:val="24"/>
          <w:szCs w:val="24"/>
          <w:u w:val="single"/>
        </w:rPr>
        <w:t xml:space="preserve"> </w:t>
      </w:r>
      <w:r w:rsidRPr="00507A09">
        <w:rPr>
          <w:i/>
          <w:spacing w:val="-4"/>
          <w:sz w:val="24"/>
          <w:szCs w:val="24"/>
          <w:u w:val="single"/>
        </w:rPr>
        <w:t>игры.</w:t>
      </w:r>
    </w:p>
    <w:p w14:paraId="0C35F42C" w14:textId="77777777" w:rsidR="00B41EC6" w:rsidRPr="00507A09" w:rsidRDefault="00DE10C7">
      <w:pPr>
        <w:pStyle w:val="a3"/>
        <w:tabs>
          <w:tab w:val="left" w:pos="1883"/>
          <w:tab w:val="left" w:pos="3615"/>
          <w:tab w:val="left" w:pos="4809"/>
          <w:tab w:val="left" w:pos="5889"/>
          <w:tab w:val="left" w:pos="6613"/>
          <w:tab w:val="left" w:pos="6943"/>
          <w:tab w:val="left" w:pos="8239"/>
          <w:tab w:val="left" w:pos="9274"/>
        </w:tabs>
        <w:spacing w:before="15" w:line="254" w:lineRule="auto"/>
        <w:ind w:right="571"/>
        <w:jc w:val="left"/>
      </w:pPr>
      <w:r w:rsidRPr="00507A09">
        <w:rPr>
          <w:spacing w:val="-2"/>
        </w:rPr>
        <w:t>Баскетбол.</w:t>
      </w:r>
      <w:r w:rsidRPr="00507A09">
        <w:tab/>
      </w:r>
      <w:r w:rsidRPr="00507A09">
        <w:rPr>
          <w:spacing w:val="-2"/>
        </w:rPr>
        <w:t>Теоретические</w:t>
      </w:r>
      <w:r w:rsidRPr="00507A09">
        <w:tab/>
      </w:r>
      <w:r w:rsidRPr="00507A09">
        <w:rPr>
          <w:spacing w:val="-2"/>
        </w:rPr>
        <w:t>сведения.</w:t>
      </w:r>
      <w:r w:rsidRPr="00507A09">
        <w:tab/>
      </w:r>
      <w:r w:rsidRPr="00507A09">
        <w:rPr>
          <w:spacing w:val="-2"/>
        </w:rPr>
        <w:t>Правила</w:t>
      </w:r>
      <w:r w:rsidRPr="00507A09">
        <w:tab/>
      </w:r>
      <w:r w:rsidRPr="00507A09">
        <w:rPr>
          <w:spacing w:val="-4"/>
        </w:rPr>
        <w:t>игры</w:t>
      </w:r>
      <w:r w:rsidRPr="00507A09">
        <w:tab/>
      </w:r>
      <w:r w:rsidRPr="00507A09">
        <w:rPr>
          <w:spacing w:val="-10"/>
        </w:rPr>
        <w:t>в</w:t>
      </w:r>
      <w:r w:rsidRPr="00507A09">
        <w:tab/>
      </w:r>
      <w:r w:rsidRPr="00507A09">
        <w:rPr>
          <w:spacing w:val="-2"/>
        </w:rPr>
        <w:t>баскетбол,</w:t>
      </w:r>
      <w:r w:rsidRPr="00507A09">
        <w:tab/>
      </w:r>
      <w:r w:rsidRPr="00507A09">
        <w:rPr>
          <w:spacing w:val="-2"/>
        </w:rPr>
        <w:t>правила</w:t>
      </w:r>
      <w:r w:rsidRPr="00507A09">
        <w:tab/>
      </w:r>
      <w:r w:rsidRPr="00507A09">
        <w:rPr>
          <w:spacing w:val="-2"/>
        </w:rPr>
        <w:t xml:space="preserve">поведения </w:t>
      </w:r>
      <w:r w:rsidRPr="00507A09">
        <w:lastRenderedPageBreak/>
        <w:t>обучающихся при выполнении упражнений с мячом.</w:t>
      </w:r>
    </w:p>
    <w:p w14:paraId="0CE4F71B" w14:textId="77777777" w:rsidR="00B41EC6" w:rsidRPr="00507A09" w:rsidRDefault="00DE10C7">
      <w:pPr>
        <w:pStyle w:val="a3"/>
        <w:spacing w:before="1" w:line="254" w:lineRule="auto"/>
        <w:ind w:left="564" w:right="4052" w:firstLine="0"/>
        <w:jc w:val="left"/>
      </w:pPr>
      <w:r w:rsidRPr="00507A09">
        <w:t>Влияние</w:t>
      </w:r>
      <w:r w:rsidRPr="00507A09">
        <w:rPr>
          <w:spacing w:val="-8"/>
        </w:rPr>
        <w:t xml:space="preserve"> </w:t>
      </w:r>
      <w:r w:rsidRPr="00507A09">
        <w:t>занятий</w:t>
      </w:r>
      <w:r w:rsidRPr="00507A09">
        <w:rPr>
          <w:spacing w:val="-6"/>
        </w:rPr>
        <w:t xml:space="preserve"> </w:t>
      </w:r>
      <w:r w:rsidRPr="00507A09">
        <w:t>баскетболом</w:t>
      </w:r>
      <w:r w:rsidRPr="00507A09">
        <w:rPr>
          <w:spacing w:val="-9"/>
        </w:rPr>
        <w:t xml:space="preserve"> </w:t>
      </w:r>
      <w:r w:rsidRPr="00507A09">
        <w:t>на</w:t>
      </w:r>
      <w:r w:rsidRPr="00507A09">
        <w:rPr>
          <w:spacing w:val="-12"/>
        </w:rPr>
        <w:t xml:space="preserve"> </w:t>
      </w:r>
      <w:r w:rsidRPr="00507A09">
        <w:t>организм</w:t>
      </w:r>
      <w:r w:rsidRPr="00507A09">
        <w:rPr>
          <w:spacing w:val="-9"/>
        </w:rPr>
        <w:t xml:space="preserve"> </w:t>
      </w:r>
      <w:r w:rsidRPr="00507A09">
        <w:t>обучающихся. Практический материал.</w:t>
      </w:r>
    </w:p>
    <w:p w14:paraId="46E88659" w14:textId="77777777" w:rsidR="00B41EC6" w:rsidRPr="00507A09" w:rsidRDefault="00DE10C7">
      <w:pPr>
        <w:pStyle w:val="a3"/>
        <w:spacing w:before="1" w:line="254" w:lineRule="auto"/>
        <w:ind w:right="568"/>
      </w:pPr>
      <w:r w:rsidRPr="00507A09">
        <w:t>Стойка баскетболиста. Передвижение в стойке вправо, влево, вперед, назад. Остановка по свистку. Передача</w:t>
      </w:r>
      <w:r w:rsidRPr="00507A09">
        <w:rPr>
          <w:spacing w:val="-2"/>
        </w:rPr>
        <w:t xml:space="preserve"> </w:t>
      </w:r>
      <w:r w:rsidRPr="00507A09">
        <w:t>мяча</w:t>
      </w:r>
      <w:r w:rsidRPr="00507A09">
        <w:rPr>
          <w:spacing w:val="-2"/>
        </w:rPr>
        <w:t xml:space="preserve"> </w:t>
      </w:r>
      <w:r w:rsidRPr="00507A09">
        <w:t>от</w:t>
      </w:r>
      <w:r w:rsidRPr="00507A09">
        <w:rPr>
          <w:spacing w:val="-4"/>
        </w:rPr>
        <w:t xml:space="preserve"> </w:t>
      </w:r>
      <w:r w:rsidRPr="00507A09">
        <w:t>груди с</w:t>
      </w:r>
      <w:r w:rsidRPr="00507A09">
        <w:rPr>
          <w:spacing w:val="-2"/>
        </w:rPr>
        <w:t xml:space="preserve"> </w:t>
      </w:r>
      <w:r w:rsidRPr="00507A09">
        <w:t>места</w:t>
      </w:r>
      <w:r w:rsidRPr="00507A09">
        <w:rPr>
          <w:spacing w:val="-2"/>
        </w:rPr>
        <w:t xml:space="preserve"> </w:t>
      </w:r>
      <w:r w:rsidRPr="00507A09">
        <w:t>и в движении</w:t>
      </w:r>
      <w:r w:rsidRPr="00507A09">
        <w:rPr>
          <w:spacing w:val="-4"/>
        </w:rPr>
        <w:t xml:space="preserve"> </w:t>
      </w:r>
      <w:r w:rsidRPr="00507A09">
        <w:t>шагом. Ловля</w:t>
      </w:r>
      <w:r w:rsidRPr="00507A09">
        <w:rPr>
          <w:spacing w:val="-1"/>
        </w:rPr>
        <w:t xml:space="preserve"> </w:t>
      </w:r>
      <w:r w:rsidRPr="00507A09">
        <w:t>мяча</w:t>
      </w:r>
      <w:r w:rsidRPr="00507A09">
        <w:rPr>
          <w:spacing w:val="-2"/>
        </w:rPr>
        <w:t xml:space="preserve"> </w:t>
      </w:r>
      <w:r w:rsidRPr="00507A09">
        <w:t>двумя</w:t>
      </w:r>
      <w:r w:rsidRPr="00507A09">
        <w:rPr>
          <w:spacing w:val="-1"/>
        </w:rPr>
        <w:t xml:space="preserve"> </w:t>
      </w:r>
      <w:r w:rsidRPr="00507A09">
        <w:t>руками на</w:t>
      </w:r>
      <w:r w:rsidRPr="00507A09">
        <w:rPr>
          <w:spacing w:val="-2"/>
        </w:rPr>
        <w:t xml:space="preserve"> </w:t>
      </w:r>
      <w:r w:rsidRPr="00507A09">
        <w:t>месте на уровне</w:t>
      </w:r>
      <w:r w:rsidRPr="00507A09">
        <w:rPr>
          <w:spacing w:val="-1"/>
        </w:rPr>
        <w:t xml:space="preserve"> </w:t>
      </w:r>
      <w:r w:rsidRPr="00507A09">
        <w:t>груди. Ведение мяча</w:t>
      </w:r>
      <w:r w:rsidRPr="00507A09">
        <w:rPr>
          <w:spacing w:val="-3"/>
        </w:rPr>
        <w:t xml:space="preserve"> </w:t>
      </w:r>
      <w:r w:rsidRPr="00507A09">
        <w:t>на</w:t>
      </w:r>
      <w:r w:rsidRPr="00507A09">
        <w:rPr>
          <w:spacing w:val="-3"/>
        </w:rPr>
        <w:t xml:space="preserve"> </w:t>
      </w:r>
      <w:r w:rsidRPr="00507A09">
        <w:t>месте</w:t>
      </w:r>
      <w:r w:rsidRPr="00507A09">
        <w:rPr>
          <w:spacing w:val="-3"/>
        </w:rPr>
        <w:t xml:space="preserve"> </w:t>
      </w:r>
      <w:r w:rsidRPr="00507A09">
        <w:t>и</w:t>
      </w:r>
      <w:r w:rsidRPr="00507A09">
        <w:rPr>
          <w:spacing w:val="-1"/>
        </w:rPr>
        <w:t xml:space="preserve"> </w:t>
      </w:r>
      <w:r w:rsidRPr="00507A09">
        <w:t>в движении. Бросок</w:t>
      </w:r>
      <w:r w:rsidRPr="00507A09">
        <w:rPr>
          <w:spacing w:val="-4"/>
        </w:rPr>
        <w:t xml:space="preserve"> </w:t>
      </w:r>
      <w:r w:rsidRPr="00507A09">
        <w:t>мяча двумя руками в кольцо снизу и от груди с места. Прямая подача.</w:t>
      </w:r>
    </w:p>
    <w:p w14:paraId="6176DF5E" w14:textId="77777777" w:rsidR="00B41EC6" w:rsidRPr="00507A09" w:rsidRDefault="00DE10C7">
      <w:pPr>
        <w:pStyle w:val="a3"/>
        <w:spacing w:before="1"/>
        <w:ind w:left="564" w:firstLine="0"/>
      </w:pPr>
      <w:r w:rsidRPr="00507A09">
        <w:t>Подвижные</w:t>
      </w:r>
      <w:r w:rsidRPr="00507A09">
        <w:rPr>
          <w:spacing w:val="-8"/>
        </w:rPr>
        <w:t xml:space="preserve"> </w:t>
      </w:r>
      <w:r w:rsidRPr="00507A09">
        <w:t>игры на</w:t>
      </w:r>
      <w:r w:rsidRPr="00507A09">
        <w:rPr>
          <w:spacing w:val="-10"/>
        </w:rPr>
        <w:t xml:space="preserve"> </w:t>
      </w:r>
      <w:r w:rsidRPr="00507A09">
        <w:t>основе</w:t>
      </w:r>
      <w:r w:rsidRPr="00507A09">
        <w:rPr>
          <w:spacing w:val="-6"/>
        </w:rPr>
        <w:t xml:space="preserve"> </w:t>
      </w:r>
      <w:r w:rsidRPr="00507A09">
        <w:t>баскетбола.</w:t>
      </w:r>
      <w:r w:rsidRPr="00507A09">
        <w:rPr>
          <w:spacing w:val="2"/>
        </w:rPr>
        <w:t xml:space="preserve"> </w:t>
      </w:r>
      <w:r w:rsidRPr="00507A09">
        <w:t>Эстафеты</w:t>
      </w:r>
      <w:r w:rsidRPr="00507A09">
        <w:rPr>
          <w:spacing w:val="2"/>
        </w:rPr>
        <w:t xml:space="preserve"> </w:t>
      </w:r>
      <w:r w:rsidRPr="00507A09">
        <w:t>с</w:t>
      </w:r>
      <w:r w:rsidRPr="00507A09">
        <w:rPr>
          <w:spacing w:val="-6"/>
        </w:rPr>
        <w:t xml:space="preserve"> </w:t>
      </w:r>
      <w:r w:rsidRPr="00507A09">
        <w:t>ведением</w:t>
      </w:r>
      <w:r w:rsidRPr="00507A09">
        <w:rPr>
          <w:spacing w:val="1"/>
        </w:rPr>
        <w:t xml:space="preserve"> </w:t>
      </w:r>
      <w:r w:rsidRPr="00507A09">
        <w:rPr>
          <w:spacing w:val="-2"/>
        </w:rPr>
        <w:t>мяча.</w:t>
      </w:r>
    </w:p>
    <w:p w14:paraId="28640D97" w14:textId="77777777" w:rsidR="00B41EC6" w:rsidRPr="00507A09" w:rsidRDefault="00DE10C7">
      <w:pPr>
        <w:pStyle w:val="a3"/>
        <w:spacing w:before="17" w:line="254" w:lineRule="auto"/>
        <w:ind w:right="561"/>
      </w:pPr>
      <w:r w:rsidRPr="00507A09">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14:paraId="216A17AC" w14:textId="77777777" w:rsidR="00B41EC6" w:rsidRPr="00507A09" w:rsidRDefault="00DE10C7">
      <w:pPr>
        <w:pStyle w:val="a3"/>
        <w:spacing w:before="1"/>
        <w:ind w:left="564" w:firstLine="0"/>
      </w:pPr>
      <w:r w:rsidRPr="00507A09">
        <w:t>Практический</w:t>
      </w:r>
      <w:r w:rsidRPr="00507A09">
        <w:rPr>
          <w:spacing w:val="-6"/>
        </w:rPr>
        <w:t xml:space="preserve"> </w:t>
      </w:r>
      <w:r w:rsidRPr="00507A09">
        <w:rPr>
          <w:spacing w:val="-2"/>
        </w:rPr>
        <w:t>материал.</w:t>
      </w:r>
    </w:p>
    <w:p w14:paraId="7E1AF5B3" w14:textId="77777777" w:rsidR="00B41EC6" w:rsidRPr="00507A09" w:rsidRDefault="00DE10C7">
      <w:pPr>
        <w:pStyle w:val="a3"/>
        <w:spacing w:before="17" w:line="254" w:lineRule="auto"/>
        <w:ind w:right="572"/>
      </w:pPr>
      <w:r w:rsidRPr="00507A09">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w:t>
      </w:r>
      <w:r w:rsidRPr="00507A09">
        <w:rPr>
          <w:spacing w:val="40"/>
        </w:rPr>
        <w:t xml:space="preserve"> </w:t>
      </w:r>
      <w:r w:rsidRPr="00507A09">
        <w:t>с места и шага, прыжки у</w:t>
      </w:r>
      <w:r w:rsidRPr="00507A09">
        <w:rPr>
          <w:spacing w:val="-5"/>
        </w:rPr>
        <w:t xml:space="preserve"> </w:t>
      </w:r>
      <w:r w:rsidRPr="00507A09">
        <w:t xml:space="preserve">сетки. </w:t>
      </w:r>
      <w:proofErr w:type="spellStart"/>
      <w:r w:rsidRPr="00507A09">
        <w:t>Многоскоки</w:t>
      </w:r>
      <w:proofErr w:type="spellEnd"/>
      <w:r w:rsidRPr="00507A09">
        <w:t>. Верхняя прямая передача мяча после перемещения вперед, вправо, влево.</w:t>
      </w:r>
    </w:p>
    <w:p w14:paraId="6B50DA85" w14:textId="77777777" w:rsidR="00B41EC6" w:rsidRPr="00507A09" w:rsidRDefault="00DE10C7">
      <w:pPr>
        <w:pStyle w:val="a3"/>
        <w:spacing w:before="1" w:line="254" w:lineRule="auto"/>
        <w:ind w:left="564" w:right="2599" w:firstLine="0"/>
        <w:jc w:val="left"/>
      </w:pPr>
      <w:r w:rsidRPr="00507A09">
        <w:t>Учебные</w:t>
      </w:r>
      <w:r w:rsidRPr="00507A09">
        <w:rPr>
          <w:spacing w:val="-2"/>
        </w:rPr>
        <w:t xml:space="preserve"> </w:t>
      </w:r>
      <w:r w:rsidRPr="00507A09">
        <w:t>игры</w:t>
      </w:r>
      <w:r w:rsidRPr="00507A09">
        <w:rPr>
          <w:spacing w:val="-4"/>
        </w:rPr>
        <w:t xml:space="preserve"> </w:t>
      </w:r>
      <w:r w:rsidRPr="00507A09">
        <w:t>на</w:t>
      </w:r>
      <w:r w:rsidRPr="00507A09">
        <w:rPr>
          <w:spacing w:val="-7"/>
        </w:rPr>
        <w:t xml:space="preserve"> </w:t>
      </w:r>
      <w:r w:rsidRPr="00507A09">
        <w:t>основе</w:t>
      </w:r>
      <w:r w:rsidRPr="00507A09">
        <w:rPr>
          <w:spacing w:val="-7"/>
        </w:rPr>
        <w:t xml:space="preserve"> </w:t>
      </w:r>
      <w:r w:rsidRPr="00507A09">
        <w:t>волейбола.</w:t>
      </w:r>
      <w:r w:rsidRPr="00507A09">
        <w:rPr>
          <w:spacing w:val="-4"/>
        </w:rPr>
        <w:t xml:space="preserve"> </w:t>
      </w:r>
      <w:r w:rsidRPr="00507A09">
        <w:t>Игры (эстафеты) с</w:t>
      </w:r>
      <w:r w:rsidRPr="00507A09">
        <w:rPr>
          <w:spacing w:val="-7"/>
        </w:rPr>
        <w:t xml:space="preserve"> </w:t>
      </w:r>
      <w:r w:rsidRPr="00507A09">
        <w:t>мячами. Настольный теннис.</w:t>
      </w:r>
    </w:p>
    <w:p w14:paraId="17DC2252" w14:textId="77777777" w:rsidR="00B41EC6" w:rsidRPr="00507A09" w:rsidRDefault="00DE10C7">
      <w:pPr>
        <w:pStyle w:val="a3"/>
        <w:spacing w:before="6"/>
        <w:ind w:left="564" w:firstLine="0"/>
        <w:jc w:val="left"/>
      </w:pPr>
      <w:r w:rsidRPr="00507A09">
        <w:t>Теоретические</w:t>
      </w:r>
      <w:r w:rsidRPr="00507A09">
        <w:rPr>
          <w:spacing w:val="-4"/>
        </w:rPr>
        <w:t xml:space="preserve"> </w:t>
      </w:r>
      <w:r w:rsidRPr="00507A09">
        <w:t>сведения.</w:t>
      </w:r>
      <w:r w:rsidRPr="00507A09">
        <w:rPr>
          <w:spacing w:val="-2"/>
        </w:rPr>
        <w:t xml:space="preserve"> </w:t>
      </w:r>
      <w:r w:rsidRPr="00507A09">
        <w:t>Парные</w:t>
      </w:r>
      <w:r w:rsidRPr="00507A09">
        <w:rPr>
          <w:spacing w:val="-4"/>
        </w:rPr>
        <w:t xml:space="preserve"> </w:t>
      </w:r>
      <w:r w:rsidRPr="00507A09">
        <w:t>игры.</w:t>
      </w:r>
      <w:r w:rsidRPr="00507A09">
        <w:rPr>
          <w:spacing w:val="-5"/>
        </w:rPr>
        <w:t xml:space="preserve"> </w:t>
      </w:r>
      <w:r w:rsidRPr="00507A09">
        <w:t>Правила</w:t>
      </w:r>
      <w:r w:rsidRPr="00507A09">
        <w:rPr>
          <w:spacing w:val="-4"/>
        </w:rPr>
        <w:t xml:space="preserve"> </w:t>
      </w:r>
      <w:r w:rsidRPr="00507A09">
        <w:t>соревнований.</w:t>
      </w:r>
      <w:r w:rsidRPr="00507A09">
        <w:rPr>
          <w:spacing w:val="-6"/>
        </w:rPr>
        <w:t xml:space="preserve"> </w:t>
      </w:r>
      <w:r w:rsidRPr="00507A09">
        <w:t>Тактика</w:t>
      </w:r>
      <w:r w:rsidRPr="00507A09">
        <w:rPr>
          <w:spacing w:val="-4"/>
        </w:rPr>
        <w:t xml:space="preserve"> </w:t>
      </w:r>
      <w:r w:rsidRPr="00507A09">
        <w:t>парных</w:t>
      </w:r>
      <w:r w:rsidRPr="00507A09">
        <w:rPr>
          <w:spacing w:val="-7"/>
        </w:rPr>
        <w:t xml:space="preserve"> </w:t>
      </w:r>
      <w:r w:rsidRPr="00507A09">
        <w:rPr>
          <w:spacing w:val="-4"/>
        </w:rPr>
        <w:t>игр.</w:t>
      </w:r>
    </w:p>
    <w:p w14:paraId="731D5CF5" w14:textId="77777777" w:rsidR="00B41EC6" w:rsidRPr="00507A09" w:rsidRDefault="00DE10C7">
      <w:pPr>
        <w:pStyle w:val="a3"/>
        <w:spacing w:before="17" w:line="254" w:lineRule="auto"/>
        <w:ind w:right="560"/>
        <w:jc w:val="left"/>
      </w:pPr>
      <w:r w:rsidRPr="00507A09">
        <w:t>Практический</w:t>
      </w:r>
      <w:r w:rsidRPr="00507A09">
        <w:rPr>
          <w:spacing w:val="80"/>
        </w:rPr>
        <w:t xml:space="preserve"> </w:t>
      </w:r>
      <w:r w:rsidRPr="00507A09">
        <w:t>материал.</w:t>
      </w:r>
      <w:r w:rsidRPr="00507A09">
        <w:rPr>
          <w:spacing w:val="80"/>
        </w:rPr>
        <w:t xml:space="preserve"> </w:t>
      </w:r>
      <w:r w:rsidRPr="00507A09">
        <w:t>Подача</w:t>
      </w:r>
      <w:r w:rsidRPr="00507A09">
        <w:rPr>
          <w:spacing w:val="80"/>
        </w:rPr>
        <w:t xml:space="preserve"> </w:t>
      </w:r>
      <w:r w:rsidRPr="00507A09">
        <w:t>мяча</w:t>
      </w:r>
      <w:r w:rsidRPr="00507A09">
        <w:rPr>
          <w:spacing w:val="80"/>
        </w:rPr>
        <w:t xml:space="preserve"> </w:t>
      </w:r>
      <w:r w:rsidRPr="00507A09">
        <w:t>слева</w:t>
      </w:r>
      <w:r w:rsidRPr="00507A09">
        <w:rPr>
          <w:spacing w:val="80"/>
        </w:rPr>
        <w:t xml:space="preserve"> </w:t>
      </w:r>
      <w:r w:rsidRPr="00507A09">
        <w:t>и</w:t>
      </w:r>
      <w:r w:rsidRPr="00507A09">
        <w:rPr>
          <w:spacing w:val="80"/>
        </w:rPr>
        <w:t xml:space="preserve"> </w:t>
      </w:r>
      <w:r w:rsidRPr="00507A09">
        <w:t>справа,</w:t>
      </w:r>
      <w:r w:rsidRPr="00507A09">
        <w:rPr>
          <w:spacing w:val="80"/>
        </w:rPr>
        <w:t xml:space="preserve"> </w:t>
      </w:r>
      <w:r w:rsidRPr="00507A09">
        <w:t>удары</w:t>
      </w:r>
      <w:r w:rsidRPr="00507A09">
        <w:rPr>
          <w:spacing w:val="80"/>
        </w:rPr>
        <w:t xml:space="preserve"> </w:t>
      </w:r>
      <w:r w:rsidRPr="00507A09">
        <w:t>слева,</w:t>
      </w:r>
      <w:r w:rsidRPr="00507A09">
        <w:rPr>
          <w:spacing w:val="80"/>
        </w:rPr>
        <w:t xml:space="preserve"> </w:t>
      </w:r>
      <w:r w:rsidRPr="00507A09">
        <w:t>справа,</w:t>
      </w:r>
      <w:r w:rsidRPr="00507A09">
        <w:rPr>
          <w:spacing w:val="80"/>
        </w:rPr>
        <w:t xml:space="preserve"> </w:t>
      </w:r>
      <w:r w:rsidRPr="00507A09">
        <w:t>прямые</w:t>
      </w:r>
      <w:r w:rsidRPr="00507A09">
        <w:rPr>
          <w:spacing w:val="80"/>
        </w:rPr>
        <w:t xml:space="preserve"> </w:t>
      </w:r>
      <w:r w:rsidRPr="00507A09">
        <w:t>с вращением мяча. Одиночные игры.</w:t>
      </w:r>
    </w:p>
    <w:p w14:paraId="4884138C" w14:textId="77777777" w:rsidR="00B41EC6" w:rsidRPr="00507A09" w:rsidRDefault="00DE10C7">
      <w:pPr>
        <w:pStyle w:val="2"/>
        <w:spacing w:before="260"/>
        <w:ind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4"/>
        </w:rPr>
        <w:t xml:space="preserve"> </w:t>
      </w:r>
      <w:r w:rsidRPr="00507A09">
        <w:t>изучения</w:t>
      </w:r>
      <w:r w:rsidRPr="00507A09">
        <w:rPr>
          <w:spacing w:val="-3"/>
        </w:rPr>
        <w:t xml:space="preserve"> </w:t>
      </w:r>
      <w:r w:rsidRPr="00507A09">
        <w:t>учебного</w:t>
      </w:r>
      <w:r w:rsidRPr="00507A09">
        <w:rPr>
          <w:spacing w:val="-7"/>
        </w:rPr>
        <w:t xml:space="preserve"> </w:t>
      </w:r>
      <w:r w:rsidRPr="00507A09">
        <w:rPr>
          <w:spacing w:val="-2"/>
        </w:rPr>
        <w:t>предмета</w:t>
      </w:r>
    </w:p>
    <w:p w14:paraId="0DEEB51C" w14:textId="77777777" w:rsidR="00B41EC6" w:rsidRPr="00507A09" w:rsidRDefault="00DE10C7">
      <w:pPr>
        <w:spacing w:before="2"/>
        <w:ind w:right="140"/>
        <w:jc w:val="center"/>
        <w:rPr>
          <w:b/>
          <w:sz w:val="24"/>
          <w:szCs w:val="24"/>
        </w:rPr>
      </w:pPr>
      <w:r w:rsidRPr="00507A09">
        <w:rPr>
          <w:b/>
          <w:sz w:val="24"/>
          <w:szCs w:val="24"/>
        </w:rPr>
        <w:t>«Адаптивная</w:t>
      </w:r>
      <w:r w:rsidRPr="00507A09">
        <w:rPr>
          <w:b/>
          <w:spacing w:val="-7"/>
          <w:sz w:val="24"/>
          <w:szCs w:val="24"/>
        </w:rPr>
        <w:t xml:space="preserve"> </w:t>
      </w:r>
      <w:r w:rsidRPr="00507A09">
        <w:rPr>
          <w:b/>
          <w:sz w:val="24"/>
          <w:szCs w:val="24"/>
        </w:rPr>
        <w:t>физическая</w:t>
      </w:r>
      <w:r w:rsidRPr="00507A09">
        <w:rPr>
          <w:b/>
          <w:spacing w:val="-2"/>
          <w:sz w:val="24"/>
          <w:szCs w:val="24"/>
        </w:rPr>
        <w:t xml:space="preserve"> </w:t>
      </w:r>
      <w:r w:rsidRPr="00507A09">
        <w:rPr>
          <w:b/>
          <w:sz w:val="24"/>
          <w:szCs w:val="24"/>
        </w:rPr>
        <w:t>культура»</w:t>
      </w:r>
      <w:r w:rsidRPr="00507A09">
        <w:rPr>
          <w:b/>
          <w:spacing w:val="-6"/>
          <w:sz w:val="24"/>
          <w:szCs w:val="24"/>
        </w:rPr>
        <w:t xml:space="preserve"> </w:t>
      </w:r>
      <w:r w:rsidRPr="00507A09">
        <w:rPr>
          <w:b/>
          <w:sz w:val="24"/>
          <w:szCs w:val="24"/>
        </w:rPr>
        <w:t>V-IX</w:t>
      </w:r>
      <w:r w:rsidRPr="00507A09">
        <w:rPr>
          <w:b/>
          <w:spacing w:val="-3"/>
          <w:sz w:val="24"/>
          <w:szCs w:val="24"/>
        </w:rPr>
        <w:t xml:space="preserve"> </w:t>
      </w:r>
      <w:r w:rsidRPr="00507A09">
        <w:rPr>
          <w:b/>
          <w:spacing w:val="-2"/>
          <w:sz w:val="24"/>
          <w:szCs w:val="24"/>
        </w:rPr>
        <w:t>классы</w:t>
      </w:r>
    </w:p>
    <w:p w14:paraId="19A69F15" w14:textId="77777777" w:rsidR="00B41EC6" w:rsidRPr="00507A09" w:rsidRDefault="00B41EC6">
      <w:pPr>
        <w:pStyle w:val="a3"/>
        <w:spacing w:before="15"/>
        <w:ind w:left="0" w:firstLine="0"/>
        <w:jc w:val="left"/>
        <w:rPr>
          <w:b/>
        </w:rPr>
      </w:pPr>
    </w:p>
    <w:p w14:paraId="2831AD0A" w14:textId="77777777" w:rsidR="00B41EC6" w:rsidRPr="00507A09" w:rsidRDefault="00DE10C7">
      <w:pPr>
        <w:ind w:left="564"/>
        <w:jc w:val="both"/>
        <w:rPr>
          <w:i/>
          <w:sz w:val="24"/>
          <w:szCs w:val="24"/>
        </w:rPr>
      </w:pPr>
      <w:r w:rsidRPr="00507A09">
        <w:rPr>
          <w:i/>
          <w:sz w:val="24"/>
          <w:szCs w:val="24"/>
          <w:u w:val="single"/>
        </w:rPr>
        <w:t xml:space="preserve"> Минимальный </w:t>
      </w:r>
      <w:r w:rsidRPr="00507A09">
        <w:rPr>
          <w:i/>
          <w:spacing w:val="-2"/>
          <w:sz w:val="24"/>
          <w:szCs w:val="24"/>
          <w:u w:val="single"/>
        </w:rPr>
        <w:t>уровень:</w:t>
      </w:r>
    </w:p>
    <w:p w14:paraId="14C82C41" w14:textId="77777777" w:rsidR="00B41EC6" w:rsidRPr="00507A09" w:rsidRDefault="00DE10C7">
      <w:pPr>
        <w:pStyle w:val="a5"/>
        <w:numPr>
          <w:ilvl w:val="1"/>
          <w:numId w:val="106"/>
        </w:numPr>
        <w:tabs>
          <w:tab w:val="left" w:pos="1284"/>
        </w:tabs>
        <w:spacing w:line="252" w:lineRule="auto"/>
        <w:ind w:right="573"/>
        <w:jc w:val="both"/>
        <w:rPr>
          <w:sz w:val="24"/>
          <w:szCs w:val="24"/>
        </w:rPr>
      </w:pPr>
      <w:r w:rsidRPr="00507A09">
        <w:rPr>
          <w:sz w:val="24"/>
          <w:szCs w:val="24"/>
        </w:rPr>
        <w:t>знания о физической культуре как системе разнообразных форм занятий физическими упражнениями по укреплению здоровья;</w:t>
      </w:r>
    </w:p>
    <w:p w14:paraId="5E56885D" w14:textId="77777777" w:rsidR="00B41EC6" w:rsidRPr="00507A09" w:rsidRDefault="00DE10C7">
      <w:pPr>
        <w:pStyle w:val="a5"/>
        <w:numPr>
          <w:ilvl w:val="1"/>
          <w:numId w:val="106"/>
        </w:numPr>
        <w:tabs>
          <w:tab w:val="left" w:pos="1284"/>
        </w:tabs>
        <w:spacing w:line="254" w:lineRule="auto"/>
        <w:ind w:right="568"/>
        <w:jc w:val="both"/>
        <w:rPr>
          <w:sz w:val="24"/>
          <w:szCs w:val="24"/>
        </w:rPr>
      </w:pPr>
      <w:r w:rsidRPr="00507A09">
        <w:rPr>
          <w:sz w:val="24"/>
          <w:szCs w:val="24"/>
        </w:rPr>
        <w:t>демонстрация правильной осанки, видов стилизованной ходьбы под музыку, комплексов</w:t>
      </w:r>
      <w:r w:rsidRPr="00507A09">
        <w:rPr>
          <w:spacing w:val="-2"/>
          <w:sz w:val="24"/>
          <w:szCs w:val="24"/>
        </w:rPr>
        <w:t xml:space="preserve"> </w:t>
      </w:r>
      <w:r w:rsidRPr="00507A09">
        <w:rPr>
          <w:sz w:val="24"/>
          <w:szCs w:val="24"/>
        </w:rPr>
        <w:t>корригирующих упражнений</w:t>
      </w:r>
      <w:r w:rsidRPr="00507A09">
        <w:rPr>
          <w:spacing w:val="-2"/>
          <w:sz w:val="24"/>
          <w:szCs w:val="24"/>
        </w:rPr>
        <w:t xml:space="preserve"> </w:t>
      </w:r>
      <w:r w:rsidRPr="00507A09">
        <w:rPr>
          <w:sz w:val="24"/>
          <w:szCs w:val="24"/>
        </w:rPr>
        <w:t>на контроль</w:t>
      </w:r>
      <w:r w:rsidRPr="00507A09">
        <w:rPr>
          <w:spacing w:val="-7"/>
          <w:sz w:val="24"/>
          <w:szCs w:val="24"/>
        </w:rPr>
        <w:t xml:space="preserve"> </w:t>
      </w:r>
      <w:r w:rsidRPr="00507A09">
        <w:rPr>
          <w:sz w:val="24"/>
          <w:szCs w:val="24"/>
        </w:rPr>
        <w:t>ощущений (в</w:t>
      </w:r>
      <w:r w:rsidRPr="00507A09">
        <w:rPr>
          <w:spacing w:val="-2"/>
          <w:sz w:val="24"/>
          <w:szCs w:val="24"/>
        </w:rPr>
        <w:t xml:space="preserve"> </w:t>
      </w:r>
      <w:r w:rsidRPr="00507A09">
        <w:rPr>
          <w:sz w:val="24"/>
          <w:szCs w:val="24"/>
        </w:rPr>
        <w:t>постановке</w:t>
      </w:r>
      <w:r w:rsidRPr="00507A09">
        <w:rPr>
          <w:spacing w:val="-4"/>
          <w:sz w:val="24"/>
          <w:szCs w:val="24"/>
        </w:rPr>
        <w:t xml:space="preserve"> </w:t>
      </w:r>
      <w:r w:rsidRPr="00507A09">
        <w:rPr>
          <w:sz w:val="24"/>
          <w:szCs w:val="24"/>
        </w:rPr>
        <w:t>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14:paraId="38BA2DF4" w14:textId="77777777" w:rsidR="00B41EC6" w:rsidRPr="00507A09" w:rsidRDefault="00DE10C7">
      <w:pPr>
        <w:pStyle w:val="a5"/>
        <w:numPr>
          <w:ilvl w:val="1"/>
          <w:numId w:val="106"/>
        </w:numPr>
        <w:tabs>
          <w:tab w:val="left" w:pos="1284"/>
        </w:tabs>
        <w:spacing w:line="277" w:lineRule="exact"/>
        <w:ind w:hanging="360"/>
        <w:jc w:val="both"/>
        <w:rPr>
          <w:sz w:val="24"/>
          <w:szCs w:val="24"/>
        </w:rPr>
      </w:pPr>
      <w:r w:rsidRPr="00507A09">
        <w:rPr>
          <w:sz w:val="24"/>
          <w:szCs w:val="24"/>
        </w:rPr>
        <w:t>понимание</w:t>
      </w:r>
      <w:r w:rsidRPr="00507A09">
        <w:rPr>
          <w:spacing w:val="61"/>
          <w:w w:val="150"/>
          <w:sz w:val="24"/>
          <w:szCs w:val="24"/>
        </w:rPr>
        <w:t xml:space="preserve"> </w:t>
      </w:r>
      <w:r w:rsidRPr="00507A09">
        <w:rPr>
          <w:sz w:val="24"/>
          <w:szCs w:val="24"/>
        </w:rPr>
        <w:t>влияния</w:t>
      </w:r>
      <w:r w:rsidRPr="00507A09">
        <w:rPr>
          <w:spacing w:val="64"/>
          <w:w w:val="150"/>
          <w:sz w:val="24"/>
          <w:szCs w:val="24"/>
        </w:rPr>
        <w:t xml:space="preserve"> </w:t>
      </w:r>
      <w:r w:rsidRPr="00507A09">
        <w:rPr>
          <w:sz w:val="24"/>
          <w:szCs w:val="24"/>
        </w:rPr>
        <w:t>физических</w:t>
      </w:r>
      <w:r w:rsidRPr="00507A09">
        <w:rPr>
          <w:spacing w:val="64"/>
          <w:w w:val="150"/>
          <w:sz w:val="24"/>
          <w:szCs w:val="24"/>
        </w:rPr>
        <w:t xml:space="preserve"> </w:t>
      </w:r>
      <w:r w:rsidRPr="00507A09">
        <w:rPr>
          <w:sz w:val="24"/>
          <w:szCs w:val="24"/>
        </w:rPr>
        <w:t>упражнений</w:t>
      </w:r>
      <w:r w:rsidRPr="00507A09">
        <w:rPr>
          <w:spacing w:val="69"/>
          <w:w w:val="150"/>
          <w:sz w:val="24"/>
          <w:szCs w:val="24"/>
        </w:rPr>
        <w:t xml:space="preserve"> </w:t>
      </w:r>
      <w:r w:rsidRPr="00507A09">
        <w:rPr>
          <w:sz w:val="24"/>
          <w:szCs w:val="24"/>
        </w:rPr>
        <w:t>на</w:t>
      </w:r>
      <w:r w:rsidRPr="00507A09">
        <w:rPr>
          <w:spacing w:val="64"/>
          <w:w w:val="150"/>
          <w:sz w:val="24"/>
          <w:szCs w:val="24"/>
        </w:rPr>
        <w:t xml:space="preserve"> </w:t>
      </w:r>
      <w:r w:rsidRPr="00507A09">
        <w:rPr>
          <w:sz w:val="24"/>
          <w:szCs w:val="24"/>
        </w:rPr>
        <w:t>физическое</w:t>
      </w:r>
      <w:r w:rsidRPr="00507A09">
        <w:rPr>
          <w:spacing w:val="63"/>
          <w:w w:val="150"/>
          <w:sz w:val="24"/>
          <w:szCs w:val="24"/>
        </w:rPr>
        <w:t xml:space="preserve"> </w:t>
      </w:r>
      <w:r w:rsidRPr="00507A09">
        <w:rPr>
          <w:sz w:val="24"/>
          <w:szCs w:val="24"/>
        </w:rPr>
        <w:t>развитие</w:t>
      </w:r>
      <w:r w:rsidRPr="00507A09">
        <w:rPr>
          <w:spacing w:val="63"/>
          <w:w w:val="150"/>
          <w:sz w:val="24"/>
          <w:szCs w:val="24"/>
        </w:rPr>
        <w:t xml:space="preserve"> </w:t>
      </w:r>
      <w:r w:rsidRPr="00507A09">
        <w:rPr>
          <w:sz w:val="24"/>
          <w:szCs w:val="24"/>
        </w:rPr>
        <w:t>и</w:t>
      </w:r>
      <w:r w:rsidRPr="00507A09">
        <w:rPr>
          <w:spacing w:val="66"/>
          <w:w w:val="150"/>
          <w:sz w:val="24"/>
          <w:szCs w:val="24"/>
        </w:rPr>
        <w:t xml:space="preserve"> </w:t>
      </w:r>
      <w:r w:rsidRPr="00507A09">
        <w:rPr>
          <w:spacing w:val="-2"/>
          <w:sz w:val="24"/>
          <w:szCs w:val="24"/>
        </w:rPr>
        <w:t>развитие</w:t>
      </w:r>
    </w:p>
    <w:p w14:paraId="5981BF22" w14:textId="77777777" w:rsidR="00B41EC6" w:rsidRPr="00507A09" w:rsidRDefault="00DE10C7">
      <w:pPr>
        <w:pStyle w:val="a3"/>
        <w:spacing w:before="3" w:line="276" w:lineRule="exact"/>
        <w:ind w:left="1284" w:firstLine="0"/>
      </w:pPr>
      <w:r w:rsidRPr="00507A09">
        <w:t>физических</w:t>
      </w:r>
      <w:r w:rsidRPr="00507A09">
        <w:rPr>
          <w:spacing w:val="-8"/>
        </w:rPr>
        <w:t xml:space="preserve"> </w:t>
      </w:r>
      <w:r w:rsidRPr="00507A09">
        <w:t>качеств</w:t>
      </w:r>
      <w:r w:rsidRPr="00507A09">
        <w:rPr>
          <w:spacing w:val="-1"/>
        </w:rPr>
        <w:t xml:space="preserve"> </w:t>
      </w:r>
      <w:r w:rsidRPr="00507A09">
        <w:rPr>
          <w:spacing w:val="-2"/>
        </w:rPr>
        <w:t>человека;</w:t>
      </w:r>
    </w:p>
    <w:p w14:paraId="618E5EDB" w14:textId="77777777" w:rsidR="00B41EC6" w:rsidRPr="00507A09" w:rsidRDefault="00DE10C7">
      <w:pPr>
        <w:pStyle w:val="a5"/>
        <w:numPr>
          <w:ilvl w:val="1"/>
          <w:numId w:val="106"/>
        </w:numPr>
        <w:tabs>
          <w:tab w:val="left" w:pos="1284"/>
        </w:tabs>
        <w:spacing w:line="252" w:lineRule="auto"/>
        <w:ind w:right="575"/>
        <w:jc w:val="both"/>
        <w:rPr>
          <w:sz w:val="24"/>
          <w:szCs w:val="24"/>
        </w:rPr>
      </w:pPr>
      <w:r w:rsidRPr="00507A09">
        <w:rPr>
          <w:sz w:val="24"/>
          <w:szCs w:val="24"/>
        </w:rPr>
        <w:t>планирование занятий физическими упражнениями в режиме дня (под руководством педагогического работника);</w:t>
      </w:r>
    </w:p>
    <w:p w14:paraId="2DD9D9CB" w14:textId="77777777" w:rsidR="00B41EC6" w:rsidRPr="00507A09" w:rsidRDefault="00DE10C7">
      <w:pPr>
        <w:pStyle w:val="a5"/>
        <w:numPr>
          <w:ilvl w:val="1"/>
          <w:numId w:val="106"/>
        </w:numPr>
        <w:tabs>
          <w:tab w:val="left" w:pos="1284"/>
        </w:tabs>
        <w:spacing w:before="88" w:line="252" w:lineRule="auto"/>
        <w:ind w:right="563"/>
        <w:rPr>
          <w:sz w:val="24"/>
          <w:szCs w:val="24"/>
        </w:rPr>
      </w:pPr>
      <w:r w:rsidRPr="00507A09">
        <w:rPr>
          <w:sz w:val="24"/>
          <w:szCs w:val="24"/>
        </w:rPr>
        <w:t>выбор (под</w:t>
      </w:r>
      <w:r w:rsidRPr="00507A09">
        <w:rPr>
          <w:spacing w:val="35"/>
          <w:sz w:val="24"/>
          <w:szCs w:val="24"/>
        </w:rPr>
        <w:t xml:space="preserve"> </w:t>
      </w:r>
      <w:r w:rsidRPr="00507A09">
        <w:rPr>
          <w:sz w:val="24"/>
          <w:szCs w:val="24"/>
        </w:rPr>
        <w:t>руководством</w:t>
      </w:r>
      <w:r w:rsidRPr="00507A09">
        <w:rPr>
          <w:spacing w:val="34"/>
          <w:sz w:val="24"/>
          <w:szCs w:val="24"/>
        </w:rPr>
        <w:t xml:space="preserve"> </w:t>
      </w:r>
      <w:r w:rsidRPr="00507A09">
        <w:rPr>
          <w:sz w:val="24"/>
          <w:szCs w:val="24"/>
        </w:rPr>
        <w:t>педагогического</w:t>
      </w:r>
      <w:r w:rsidRPr="00507A09">
        <w:rPr>
          <w:spacing w:val="37"/>
          <w:sz w:val="24"/>
          <w:szCs w:val="24"/>
        </w:rPr>
        <w:t xml:space="preserve"> </w:t>
      </w:r>
      <w:r w:rsidRPr="00507A09">
        <w:rPr>
          <w:sz w:val="24"/>
          <w:szCs w:val="24"/>
        </w:rPr>
        <w:t>работника)</w:t>
      </w:r>
      <w:r w:rsidRPr="00507A09">
        <w:rPr>
          <w:spacing w:val="34"/>
          <w:sz w:val="24"/>
          <w:szCs w:val="24"/>
        </w:rPr>
        <w:t xml:space="preserve"> </w:t>
      </w:r>
      <w:r w:rsidRPr="00507A09">
        <w:rPr>
          <w:sz w:val="24"/>
          <w:szCs w:val="24"/>
        </w:rPr>
        <w:t>спортивной одежды</w:t>
      </w:r>
      <w:r w:rsidRPr="00507A09">
        <w:rPr>
          <w:spacing w:val="34"/>
          <w:sz w:val="24"/>
          <w:szCs w:val="24"/>
        </w:rPr>
        <w:t xml:space="preserve"> </w:t>
      </w:r>
      <w:r w:rsidRPr="00507A09">
        <w:rPr>
          <w:sz w:val="24"/>
          <w:szCs w:val="24"/>
        </w:rPr>
        <w:t>и обуви</w:t>
      </w:r>
      <w:r w:rsidRPr="00507A09">
        <w:rPr>
          <w:spacing w:val="38"/>
          <w:sz w:val="24"/>
          <w:szCs w:val="24"/>
        </w:rPr>
        <w:t xml:space="preserve"> </w:t>
      </w:r>
      <w:r w:rsidRPr="00507A09">
        <w:rPr>
          <w:sz w:val="24"/>
          <w:szCs w:val="24"/>
        </w:rPr>
        <w:t>в зависимости от погодных условий и времени года;</w:t>
      </w:r>
    </w:p>
    <w:p w14:paraId="1984F93F" w14:textId="77777777" w:rsidR="00B41EC6" w:rsidRPr="00507A09" w:rsidRDefault="00DE10C7">
      <w:pPr>
        <w:pStyle w:val="a5"/>
        <w:numPr>
          <w:ilvl w:val="1"/>
          <w:numId w:val="106"/>
        </w:numPr>
        <w:tabs>
          <w:tab w:val="left" w:pos="1284"/>
        </w:tabs>
        <w:spacing w:line="252" w:lineRule="auto"/>
        <w:ind w:right="574"/>
        <w:rPr>
          <w:sz w:val="24"/>
          <w:szCs w:val="24"/>
        </w:rPr>
      </w:pPr>
      <w:r w:rsidRPr="00507A09">
        <w:rPr>
          <w:sz w:val="24"/>
          <w:szCs w:val="24"/>
        </w:rPr>
        <w:t>знания</w:t>
      </w:r>
      <w:r w:rsidRPr="00507A09">
        <w:rPr>
          <w:spacing w:val="40"/>
          <w:sz w:val="24"/>
          <w:szCs w:val="24"/>
        </w:rPr>
        <w:t xml:space="preserve"> </w:t>
      </w:r>
      <w:r w:rsidRPr="00507A09">
        <w:rPr>
          <w:sz w:val="24"/>
          <w:szCs w:val="24"/>
        </w:rPr>
        <w:t>об</w:t>
      </w:r>
      <w:r w:rsidRPr="00507A09">
        <w:rPr>
          <w:spacing w:val="40"/>
          <w:sz w:val="24"/>
          <w:szCs w:val="24"/>
        </w:rPr>
        <w:t xml:space="preserve"> </w:t>
      </w:r>
      <w:r w:rsidRPr="00507A09">
        <w:rPr>
          <w:sz w:val="24"/>
          <w:szCs w:val="24"/>
        </w:rPr>
        <w:t>основных</w:t>
      </w:r>
      <w:r w:rsidRPr="00507A09">
        <w:rPr>
          <w:spacing w:val="40"/>
          <w:sz w:val="24"/>
          <w:szCs w:val="24"/>
        </w:rPr>
        <w:t xml:space="preserve"> </w:t>
      </w:r>
      <w:r w:rsidRPr="00507A09">
        <w:rPr>
          <w:sz w:val="24"/>
          <w:szCs w:val="24"/>
        </w:rPr>
        <w:t>физических</w:t>
      </w:r>
      <w:r w:rsidRPr="00507A09">
        <w:rPr>
          <w:spacing w:val="40"/>
          <w:sz w:val="24"/>
          <w:szCs w:val="24"/>
        </w:rPr>
        <w:t xml:space="preserve"> </w:t>
      </w:r>
      <w:r w:rsidRPr="00507A09">
        <w:rPr>
          <w:sz w:val="24"/>
          <w:szCs w:val="24"/>
        </w:rPr>
        <w:t>качествах</w:t>
      </w:r>
      <w:r w:rsidRPr="00507A09">
        <w:rPr>
          <w:spacing w:val="40"/>
          <w:sz w:val="24"/>
          <w:szCs w:val="24"/>
        </w:rPr>
        <w:t xml:space="preserve"> </w:t>
      </w:r>
      <w:r w:rsidRPr="00507A09">
        <w:rPr>
          <w:sz w:val="24"/>
          <w:szCs w:val="24"/>
        </w:rPr>
        <w:t>человека:</w:t>
      </w:r>
      <w:r w:rsidRPr="00507A09">
        <w:rPr>
          <w:spacing w:val="40"/>
          <w:sz w:val="24"/>
          <w:szCs w:val="24"/>
        </w:rPr>
        <w:t xml:space="preserve"> </w:t>
      </w:r>
      <w:r w:rsidRPr="00507A09">
        <w:rPr>
          <w:sz w:val="24"/>
          <w:szCs w:val="24"/>
        </w:rPr>
        <w:t>сила,</w:t>
      </w:r>
      <w:r w:rsidRPr="00507A09">
        <w:rPr>
          <w:spacing w:val="40"/>
          <w:sz w:val="24"/>
          <w:szCs w:val="24"/>
        </w:rPr>
        <w:t xml:space="preserve"> </w:t>
      </w:r>
      <w:r w:rsidRPr="00507A09">
        <w:rPr>
          <w:sz w:val="24"/>
          <w:szCs w:val="24"/>
        </w:rPr>
        <w:t>быстрота,</w:t>
      </w:r>
      <w:r w:rsidRPr="00507A09">
        <w:rPr>
          <w:spacing w:val="40"/>
          <w:sz w:val="24"/>
          <w:szCs w:val="24"/>
        </w:rPr>
        <w:t xml:space="preserve"> </w:t>
      </w:r>
      <w:r w:rsidRPr="00507A09">
        <w:rPr>
          <w:sz w:val="24"/>
          <w:szCs w:val="24"/>
        </w:rPr>
        <w:t>выносливость, гибкость, координация;</w:t>
      </w:r>
    </w:p>
    <w:p w14:paraId="1D5A97B7" w14:textId="77777777" w:rsidR="00B41EC6" w:rsidRPr="00507A09" w:rsidRDefault="00DE10C7">
      <w:pPr>
        <w:pStyle w:val="a5"/>
        <w:numPr>
          <w:ilvl w:val="1"/>
          <w:numId w:val="106"/>
        </w:numPr>
        <w:tabs>
          <w:tab w:val="left" w:pos="1284"/>
        </w:tabs>
        <w:spacing w:line="252" w:lineRule="auto"/>
        <w:ind w:right="559"/>
        <w:rPr>
          <w:sz w:val="24"/>
          <w:szCs w:val="24"/>
        </w:rPr>
      </w:pPr>
      <w:r w:rsidRPr="00507A09">
        <w:rPr>
          <w:sz w:val="24"/>
          <w:szCs w:val="24"/>
        </w:rPr>
        <w:t>демонстрация</w:t>
      </w:r>
      <w:r w:rsidRPr="00507A09">
        <w:rPr>
          <w:spacing w:val="80"/>
          <w:sz w:val="24"/>
          <w:szCs w:val="24"/>
        </w:rPr>
        <w:t xml:space="preserve"> </w:t>
      </w:r>
      <w:r w:rsidRPr="00507A09">
        <w:rPr>
          <w:sz w:val="24"/>
          <w:szCs w:val="24"/>
        </w:rPr>
        <w:t>жизненно</w:t>
      </w:r>
      <w:r w:rsidRPr="00507A09">
        <w:rPr>
          <w:spacing w:val="80"/>
          <w:sz w:val="24"/>
          <w:szCs w:val="24"/>
        </w:rPr>
        <w:t xml:space="preserve"> </w:t>
      </w:r>
      <w:r w:rsidRPr="00507A09">
        <w:rPr>
          <w:sz w:val="24"/>
          <w:szCs w:val="24"/>
        </w:rPr>
        <w:t>важных</w:t>
      </w:r>
      <w:r w:rsidRPr="00507A09">
        <w:rPr>
          <w:spacing w:val="80"/>
          <w:sz w:val="24"/>
          <w:szCs w:val="24"/>
        </w:rPr>
        <w:t xml:space="preserve"> </w:t>
      </w:r>
      <w:r w:rsidRPr="00507A09">
        <w:rPr>
          <w:sz w:val="24"/>
          <w:szCs w:val="24"/>
        </w:rPr>
        <w:t>способов</w:t>
      </w:r>
      <w:r w:rsidRPr="00507A09">
        <w:rPr>
          <w:spacing w:val="80"/>
          <w:sz w:val="24"/>
          <w:szCs w:val="24"/>
        </w:rPr>
        <w:t xml:space="preserve"> </w:t>
      </w:r>
      <w:r w:rsidRPr="00507A09">
        <w:rPr>
          <w:sz w:val="24"/>
          <w:szCs w:val="24"/>
        </w:rPr>
        <w:t>передвижения</w:t>
      </w:r>
      <w:r w:rsidRPr="00507A09">
        <w:rPr>
          <w:spacing w:val="80"/>
          <w:sz w:val="24"/>
          <w:szCs w:val="24"/>
        </w:rPr>
        <w:t xml:space="preserve"> </w:t>
      </w:r>
      <w:r w:rsidRPr="00507A09">
        <w:rPr>
          <w:sz w:val="24"/>
          <w:szCs w:val="24"/>
        </w:rPr>
        <w:t>человека</w:t>
      </w:r>
      <w:r w:rsidRPr="00507A09">
        <w:rPr>
          <w:spacing w:val="80"/>
          <w:sz w:val="24"/>
          <w:szCs w:val="24"/>
        </w:rPr>
        <w:t xml:space="preserve"> </w:t>
      </w:r>
      <w:r w:rsidRPr="00507A09">
        <w:rPr>
          <w:sz w:val="24"/>
          <w:szCs w:val="24"/>
        </w:rPr>
        <w:t>(ходьба,</w:t>
      </w:r>
      <w:r w:rsidRPr="00507A09">
        <w:rPr>
          <w:spacing w:val="80"/>
          <w:sz w:val="24"/>
          <w:szCs w:val="24"/>
        </w:rPr>
        <w:t xml:space="preserve"> </w:t>
      </w:r>
      <w:r w:rsidRPr="00507A09">
        <w:rPr>
          <w:sz w:val="24"/>
          <w:szCs w:val="24"/>
        </w:rPr>
        <w:t>бег,</w:t>
      </w:r>
      <w:r w:rsidRPr="00507A09">
        <w:rPr>
          <w:spacing w:val="80"/>
          <w:sz w:val="24"/>
          <w:szCs w:val="24"/>
        </w:rPr>
        <w:t xml:space="preserve"> </w:t>
      </w:r>
      <w:r w:rsidRPr="00507A09">
        <w:rPr>
          <w:sz w:val="24"/>
          <w:szCs w:val="24"/>
        </w:rPr>
        <w:t>прыжки, лазанье, ходьба на лыжах, плавание);</w:t>
      </w:r>
    </w:p>
    <w:p w14:paraId="377B194E" w14:textId="77777777" w:rsidR="00B41EC6" w:rsidRPr="00507A09" w:rsidRDefault="00DE10C7">
      <w:pPr>
        <w:pStyle w:val="a5"/>
        <w:numPr>
          <w:ilvl w:val="1"/>
          <w:numId w:val="106"/>
        </w:numPr>
        <w:tabs>
          <w:tab w:val="left" w:pos="1284"/>
        </w:tabs>
        <w:spacing w:line="252" w:lineRule="auto"/>
        <w:ind w:right="573"/>
        <w:rPr>
          <w:sz w:val="24"/>
          <w:szCs w:val="24"/>
        </w:rPr>
      </w:pPr>
      <w:r w:rsidRPr="00507A09">
        <w:rPr>
          <w:sz w:val="24"/>
          <w:szCs w:val="24"/>
        </w:rPr>
        <w:t>определение индивидуальных показателей физического развития (длина и масса тела) (под руководством педагогического работника);</w:t>
      </w:r>
    </w:p>
    <w:p w14:paraId="0886864D" w14:textId="77777777" w:rsidR="00B41EC6" w:rsidRPr="00507A09" w:rsidRDefault="00DE10C7">
      <w:pPr>
        <w:pStyle w:val="a5"/>
        <w:numPr>
          <w:ilvl w:val="1"/>
          <w:numId w:val="106"/>
        </w:numPr>
        <w:tabs>
          <w:tab w:val="left" w:pos="1284"/>
        </w:tabs>
        <w:spacing w:line="252" w:lineRule="auto"/>
        <w:ind w:right="561"/>
        <w:rPr>
          <w:sz w:val="24"/>
          <w:szCs w:val="24"/>
        </w:rPr>
      </w:pPr>
      <w:r w:rsidRPr="00507A09">
        <w:rPr>
          <w:sz w:val="24"/>
          <w:szCs w:val="24"/>
        </w:rPr>
        <w:t>выполнение технических действий из базовых видов спорта, применение их в игровой</w:t>
      </w:r>
      <w:r w:rsidRPr="00507A09">
        <w:rPr>
          <w:spacing w:val="40"/>
          <w:sz w:val="24"/>
          <w:szCs w:val="24"/>
        </w:rPr>
        <w:t xml:space="preserve"> </w:t>
      </w:r>
      <w:r w:rsidRPr="00507A09">
        <w:rPr>
          <w:sz w:val="24"/>
          <w:szCs w:val="24"/>
        </w:rPr>
        <w:t>и учебной деятельности;</w:t>
      </w:r>
    </w:p>
    <w:p w14:paraId="2BDAFDF5" w14:textId="77777777" w:rsidR="00B41EC6" w:rsidRPr="00507A09" w:rsidRDefault="00DE10C7">
      <w:pPr>
        <w:pStyle w:val="a5"/>
        <w:numPr>
          <w:ilvl w:val="1"/>
          <w:numId w:val="106"/>
        </w:numPr>
        <w:tabs>
          <w:tab w:val="left" w:pos="1284"/>
        </w:tabs>
        <w:spacing w:line="252" w:lineRule="auto"/>
        <w:ind w:right="570"/>
        <w:rPr>
          <w:sz w:val="24"/>
          <w:szCs w:val="24"/>
        </w:rPr>
      </w:pPr>
      <w:r w:rsidRPr="00507A09">
        <w:rPr>
          <w:sz w:val="24"/>
          <w:szCs w:val="24"/>
        </w:rPr>
        <w:t>выполнение</w:t>
      </w:r>
      <w:r w:rsidRPr="00507A09">
        <w:rPr>
          <w:spacing w:val="35"/>
          <w:sz w:val="24"/>
          <w:szCs w:val="24"/>
        </w:rPr>
        <w:t xml:space="preserve"> </w:t>
      </w:r>
      <w:r w:rsidRPr="00507A09">
        <w:rPr>
          <w:sz w:val="24"/>
          <w:szCs w:val="24"/>
        </w:rPr>
        <w:t>акробатических</w:t>
      </w:r>
      <w:r w:rsidRPr="00507A09">
        <w:rPr>
          <w:spacing w:val="31"/>
          <w:sz w:val="24"/>
          <w:szCs w:val="24"/>
        </w:rPr>
        <w:t xml:space="preserve"> </w:t>
      </w:r>
      <w:r w:rsidRPr="00507A09">
        <w:rPr>
          <w:sz w:val="24"/>
          <w:szCs w:val="24"/>
        </w:rPr>
        <w:t>и</w:t>
      </w:r>
      <w:r w:rsidRPr="00507A09">
        <w:rPr>
          <w:spacing w:val="37"/>
          <w:sz w:val="24"/>
          <w:szCs w:val="24"/>
        </w:rPr>
        <w:t xml:space="preserve"> </w:t>
      </w:r>
      <w:r w:rsidRPr="00507A09">
        <w:rPr>
          <w:sz w:val="24"/>
          <w:szCs w:val="24"/>
        </w:rPr>
        <w:t>гимнастических</w:t>
      </w:r>
      <w:r w:rsidRPr="00507A09">
        <w:rPr>
          <w:spacing w:val="31"/>
          <w:sz w:val="24"/>
          <w:szCs w:val="24"/>
        </w:rPr>
        <w:t xml:space="preserve"> </w:t>
      </w:r>
      <w:r w:rsidRPr="00507A09">
        <w:rPr>
          <w:sz w:val="24"/>
          <w:szCs w:val="24"/>
        </w:rPr>
        <w:t>комбинаций</w:t>
      </w:r>
      <w:r w:rsidRPr="00507A09">
        <w:rPr>
          <w:spacing w:val="37"/>
          <w:sz w:val="24"/>
          <w:szCs w:val="24"/>
        </w:rPr>
        <w:t xml:space="preserve"> </w:t>
      </w:r>
      <w:r w:rsidRPr="00507A09">
        <w:rPr>
          <w:sz w:val="24"/>
          <w:szCs w:val="24"/>
        </w:rPr>
        <w:t>из</w:t>
      </w:r>
      <w:r w:rsidRPr="00507A09">
        <w:rPr>
          <w:spacing w:val="37"/>
          <w:sz w:val="24"/>
          <w:szCs w:val="24"/>
        </w:rPr>
        <w:t xml:space="preserve"> </w:t>
      </w:r>
      <w:r w:rsidRPr="00507A09">
        <w:rPr>
          <w:sz w:val="24"/>
          <w:szCs w:val="24"/>
        </w:rPr>
        <w:t>числа</w:t>
      </w:r>
      <w:r w:rsidRPr="00507A09">
        <w:rPr>
          <w:spacing w:val="35"/>
          <w:sz w:val="24"/>
          <w:szCs w:val="24"/>
        </w:rPr>
        <w:t xml:space="preserve"> </w:t>
      </w:r>
      <w:r w:rsidRPr="00507A09">
        <w:rPr>
          <w:sz w:val="24"/>
          <w:szCs w:val="24"/>
        </w:rPr>
        <w:t>усвоенных</w:t>
      </w:r>
      <w:r w:rsidRPr="00507A09">
        <w:rPr>
          <w:spacing w:val="31"/>
          <w:sz w:val="24"/>
          <w:szCs w:val="24"/>
        </w:rPr>
        <w:t xml:space="preserve"> </w:t>
      </w:r>
      <w:r w:rsidRPr="00507A09">
        <w:rPr>
          <w:sz w:val="24"/>
          <w:szCs w:val="24"/>
        </w:rPr>
        <w:t>(под руководством педагогического работника);</w:t>
      </w:r>
    </w:p>
    <w:p w14:paraId="0B4D6C82" w14:textId="77777777" w:rsidR="00B41EC6" w:rsidRPr="00507A09" w:rsidRDefault="00DE10C7">
      <w:pPr>
        <w:pStyle w:val="a5"/>
        <w:numPr>
          <w:ilvl w:val="1"/>
          <w:numId w:val="106"/>
        </w:numPr>
        <w:tabs>
          <w:tab w:val="left" w:pos="1284"/>
        </w:tabs>
        <w:spacing w:line="281" w:lineRule="exact"/>
        <w:ind w:hanging="360"/>
        <w:rPr>
          <w:sz w:val="24"/>
          <w:szCs w:val="24"/>
        </w:rPr>
      </w:pPr>
      <w:r w:rsidRPr="00507A09">
        <w:rPr>
          <w:sz w:val="24"/>
          <w:szCs w:val="24"/>
        </w:rPr>
        <w:t>участие</w:t>
      </w:r>
      <w:r w:rsidRPr="00507A09">
        <w:rPr>
          <w:spacing w:val="-3"/>
          <w:sz w:val="24"/>
          <w:szCs w:val="24"/>
        </w:rPr>
        <w:t xml:space="preserve"> </w:t>
      </w:r>
      <w:r w:rsidRPr="00507A09">
        <w:rPr>
          <w:sz w:val="24"/>
          <w:szCs w:val="24"/>
        </w:rPr>
        <w:t>со</w:t>
      </w:r>
      <w:r w:rsidRPr="00507A09">
        <w:rPr>
          <w:spacing w:val="-1"/>
          <w:sz w:val="24"/>
          <w:szCs w:val="24"/>
        </w:rPr>
        <w:t xml:space="preserve"> </w:t>
      </w:r>
      <w:r w:rsidRPr="00507A09">
        <w:rPr>
          <w:sz w:val="24"/>
          <w:szCs w:val="24"/>
        </w:rPr>
        <w:t>сверстниками</w:t>
      </w:r>
      <w:r w:rsidRPr="00507A09">
        <w:rPr>
          <w:spacing w:val="-5"/>
          <w:sz w:val="24"/>
          <w:szCs w:val="24"/>
        </w:rPr>
        <w:t xml:space="preserve"> </w:t>
      </w:r>
      <w:r w:rsidRPr="00507A09">
        <w:rPr>
          <w:sz w:val="24"/>
          <w:szCs w:val="24"/>
        </w:rPr>
        <w:t>в</w:t>
      </w:r>
      <w:r w:rsidRPr="00507A09">
        <w:rPr>
          <w:spacing w:val="-4"/>
          <w:sz w:val="24"/>
          <w:szCs w:val="24"/>
        </w:rPr>
        <w:t xml:space="preserve"> </w:t>
      </w:r>
      <w:r w:rsidRPr="00507A09">
        <w:rPr>
          <w:sz w:val="24"/>
          <w:szCs w:val="24"/>
        </w:rPr>
        <w:t>подвижных</w:t>
      </w:r>
      <w:r w:rsidRPr="00507A09">
        <w:rPr>
          <w:spacing w:val="-6"/>
          <w:sz w:val="24"/>
          <w:szCs w:val="24"/>
        </w:rPr>
        <w:t xml:space="preserve"> </w:t>
      </w:r>
      <w:r w:rsidRPr="00507A09">
        <w:rPr>
          <w:sz w:val="24"/>
          <w:szCs w:val="24"/>
        </w:rPr>
        <w:t>и спортивных</w:t>
      </w:r>
      <w:r w:rsidRPr="00507A09">
        <w:rPr>
          <w:spacing w:val="-6"/>
          <w:sz w:val="24"/>
          <w:szCs w:val="24"/>
        </w:rPr>
        <w:t xml:space="preserve"> </w:t>
      </w:r>
      <w:r w:rsidRPr="00507A09">
        <w:rPr>
          <w:spacing w:val="-2"/>
          <w:sz w:val="24"/>
          <w:szCs w:val="24"/>
        </w:rPr>
        <w:t>играх;</w:t>
      </w:r>
    </w:p>
    <w:p w14:paraId="34487C29" w14:textId="77777777" w:rsidR="00B41EC6" w:rsidRPr="00507A09" w:rsidRDefault="00DE10C7">
      <w:pPr>
        <w:pStyle w:val="a5"/>
        <w:numPr>
          <w:ilvl w:val="1"/>
          <w:numId w:val="106"/>
        </w:numPr>
        <w:tabs>
          <w:tab w:val="left" w:pos="1284"/>
        </w:tabs>
        <w:spacing w:line="252" w:lineRule="auto"/>
        <w:ind w:right="564"/>
        <w:jc w:val="both"/>
        <w:rPr>
          <w:sz w:val="24"/>
          <w:szCs w:val="24"/>
        </w:rPr>
      </w:pPr>
      <w:r w:rsidRPr="00507A09">
        <w:rPr>
          <w:sz w:val="24"/>
          <w:szCs w:val="24"/>
        </w:rPr>
        <w:lastRenderedPageBreak/>
        <w:t xml:space="preserve">взаимодействие со сверстниками по правилам проведения подвижных игр и </w:t>
      </w:r>
      <w:r w:rsidRPr="00507A09">
        <w:rPr>
          <w:spacing w:val="-2"/>
          <w:sz w:val="24"/>
          <w:szCs w:val="24"/>
        </w:rPr>
        <w:t>соревнований;</w:t>
      </w:r>
    </w:p>
    <w:p w14:paraId="5BD00EEE" w14:textId="77777777" w:rsidR="00B41EC6" w:rsidRPr="00507A09" w:rsidRDefault="00DE10C7">
      <w:pPr>
        <w:pStyle w:val="a5"/>
        <w:numPr>
          <w:ilvl w:val="1"/>
          <w:numId w:val="106"/>
        </w:numPr>
        <w:tabs>
          <w:tab w:val="left" w:pos="1284"/>
        </w:tabs>
        <w:spacing w:line="254" w:lineRule="auto"/>
        <w:ind w:right="572"/>
        <w:jc w:val="both"/>
        <w:rPr>
          <w:sz w:val="24"/>
          <w:szCs w:val="24"/>
        </w:rPr>
      </w:pPr>
      <w:r w:rsidRPr="00507A09">
        <w:rPr>
          <w:sz w:val="24"/>
          <w:szCs w:val="24"/>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14:paraId="57D998BA" w14:textId="77777777" w:rsidR="00B41EC6" w:rsidRPr="00507A09" w:rsidRDefault="00DE10C7">
      <w:pPr>
        <w:pStyle w:val="a5"/>
        <w:numPr>
          <w:ilvl w:val="1"/>
          <w:numId w:val="106"/>
        </w:numPr>
        <w:tabs>
          <w:tab w:val="left" w:pos="1284"/>
        </w:tabs>
        <w:spacing w:line="276" w:lineRule="exact"/>
        <w:ind w:hanging="360"/>
        <w:jc w:val="both"/>
        <w:rPr>
          <w:sz w:val="24"/>
          <w:szCs w:val="24"/>
        </w:rPr>
      </w:pPr>
      <w:r w:rsidRPr="00507A09">
        <w:rPr>
          <w:sz w:val="24"/>
          <w:szCs w:val="24"/>
        </w:rPr>
        <w:t>оказание</w:t>
      </w:r>
      <w:r w:rsidRPr="00507A09">
        <w:rPr>
          <w:spacing w:val="-9"/>
          <w:sz w:val="24"/>
          <w:szCs w:val="24"/>
        </w:rPr>
        <w:t xml:space="preserve"> </w:t>
      </w:r>
      <w:r w:rsidRPr="00507A09">
        <w:rPr>
          <w:sz w:val="24"/>
          <w:szCs w:val="24"/>
        </w:rPr>
        <w:t>посильной</w:t>
      </w:r>
      <w:r w:rsidRPr="00507A09">
        <w:rPr>
          <w:spacing w:val="-5"/>
          <w:sz w:val="24"/>
          <w:szCs w:val="24"/>
        </w:rPr>
        <w:t xml:space="preserve"> </w:t>
      </w:r>
      <w:r w:rsidRPr="00507A09">
        <w:rPr>
          <w:sz w:val="24"/>
          <w:szCs w:val="24"/>
        </w:rPr>
        <w:t>помощи</w:t>
      </w:r>
      <w:r w:rsidRPr="00507A09">
        <w:rPr>
          <w:spacing w:val="-4"/>
          <w:sz w:val="24"/>
          <w:szCs w:val="24"/>
        </w:rPr>
        <w:t xml:space="preserve"> </w:t>
      </w:r>
      <w:r w:rsidRPr="00507A09">
        <w:rPr>
          <w:sz w:val="24"/>
          <w:szCs w:val="24"/>
        </w:rPr>
        <w:t>сверстникам</w:t>
      </w:r>
      <w:r w:rsidRPr="00507A09">
        <w:rPr>
          <w:spacing w:val="-4"/>
          <w:sz w:val="24"/>
          <w:szCs w:val="24"/>
        </w:rPr>
        <w:t xml:space="preserve"> </w:t>
      </w:r>
      <w:r w:rsidRPr="00507A09">
        <w:rPr>
          <w:sz w:val="24"/>
          <w:szCs w:val="24"/>
        </w:rPr>
        <w:t>при</w:t>
      </w:r>
      <w:r w:rsidRPr="00507A09">
        <w:rPr>
          <w:spacing w:val="-4"/>
          <w:sz w:val="24"/>
          <w:szCs w:val="24"/>
        </w:rPr>
        <w:t xml:space="preserve"> </w:t>
      </w:r>
      <w:r w:rsidRPr="00507A09">
        <w:rPr>
          <w:sz w:val="24"/>
          <w:szCs w:val="24"/>
        </w:rPr>
        <w:t>выполнении учебных</w:t>
      </w:r>
      <w:r w:rsidRPr="00507A09">
        <w:rPr>
          <w:spacing w:val="-5"/>
          <w:sz w:val="24"/>
          <w:szCs w:val="24"/>
        </w:rPr>
        <w:t xml:space="preserve"> </w:t>
      </w:r>
      <w:r w:rsidRPr="00507A09">
        <w:rPr>
          <w:spacing w:val="-2"/>
          <w:sz w:val="24"/>
          <w:szCs w:val="24"/>
        </w:rPr>
        <w:t>заданий;</w:t>
      </w:r>
    </w:p>
    <w:p w14:paraId="51C4F05C" w14:textId="77777777" w:rsidR="00B41EC6" w:rsidRPr="00507A09" w:rsidRDefault="00DE10C7">
      <w:pPr>
        <w:pStyle w:val="a5"/>
        <w:numPr>
          <w:ilvl w:val="1"/>
          <w:numId w:val="106"/>
        </w:numPr>
        <w:tabs>
          <w:tab w:val="left" w:pos="1284"/>
        </w:tabs>
        <w:spacing w:line="256" w:lineRule="auto"/>
        <w:ind w:right="572"/>
        <w:jc w:val="both"/>
        <w:rPr>
          <w:sz w:val="24"/>
          <w:szCs w:val="24"/>
        </w:rPr>
      </w:pPr>
      <w:r w:rsidRPr="00507A09">
        <w:rPr>
          <w:sz w:val="24"/>
          <w:szCs w:val="24"/>
        </w:rPr>
        <w:t xml:space="preserve">применение спортивного инвентаря, тренажерных устройств на уроке физической </w:t>
      </w:r>
      <w:r w:rsidRPr="00507A09">
        <w:rPr>
          <w:spacing w:val="-2"/>
          <w:sz w:val="24"/>
          <w:szCs w:val="24"/>
        </w:rPr>
        <w:t>культуры.</w:t>
      </w:r>
    </w:p>
    <w:p w14:paraId="0B45DCA1" w14:textId="77777777" w:rsidR="00B41EC6" w:rsidRPr="00507A09" w:rsidRDefault="00DE10C7">
      <w:pPr>
        <w:spacing w:line="274" w:lineRule="exact"/>
        <w:ind w:left="564"/>
        <w:jc w:val="both"/>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122DD2D9" w14:textId="77777777" w:rsidR="00B41EC6" w:rsidRPr="00507A09" w:rsidRDefault="00DE10C7">
      <w:pPr>
        <w:pStyle w:val="a5"/>
        <w:numPr>
          <w:ilvl w:val="1"/>
          <w:numId w:val="106"/>
        </w:numPr>
        <w:tabs>
          <w:tab w:val="left" w:pos="1284"/>
        </w:tabs>
        <w:spacing w:line="254" w:lineRule="auto"/>
        <w:ind w:right="563"/>
        <w:jc w:val="both"/>
        <w:rPr>
          <w:sz w:val="24"/>
          <w:szCs w:val="24"/>
        </w:rPr>
      </w:pPr>
      <w:r w:rsidRPr="00507A09">
        <w:rPr>
          <w:sz w:val="24"/>
          <w:szCs w:val="24"/>
        </w:rPr>
        <w:t xml:space="preserve">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w:t>
      </w:r>
      <w:r w:rsidRPr="00507A09">
        <w:rPr>
          <w:spacing w:val="-2"/>
          <w:sz w:val="24"/>
          <w:szCs w:val="24"/>
        </w:rPr>
        <w:t>играх;</w:t>
      </w:r>
    </w:p>
    <w:p w14:paraId="02FE97D1" w14:textId="77777777" w:rsidR="00B41EC6" w:rsidRPr="00507A09" w:rsidRDefault="00DE10C7">
      <w:pPr>
        <w:pStyle w:val="a5"/>
        <w:numPr>
          <w:ilvl w:val="1"/>
          <w:numId w:val="106"/>
        </w:numPr>
        <w:tabs>
          <w:tab w:val="left" w:pos="1284"/>
        </w:tabs>
        <w:spacing w:line="276" w:lineRule="exact"/>
        <w:ind w:hanging="360"/>
        <w:jc w:val="both"/>
        <w:rPr>
          <w:sz w:val="24"/>
          <w:szCs w:val="24"/>
        </w:rPr>
      </w:pPr>
      <w:proofErr w:type="gramStart"/>
      <w:r w:rsidRPr="00507A09">
        <w:rPr>
          <w:sz w:val="24"/>
          <w:szCs w:val="24"/>
        </w:rPr>
        <w:t>выполнение</w:t>
      </w:r>
      <w:r w:rsidRPr="00507A09">
        <w:rPr>
          <w:spacing w:val="47"/>
          <w:sz w:val="24"/>
          <w:szCs w:val="24"/>
        </w:rPr>
        <w:t xml:space="preserve">  </w:t>
      </w:r>
      <w:r w:rsidRPr="00507A09">
        <w:rPr>
          <w:sz w:val="24"/>
          <w:szCs w:val="24"/>
        </w:rPr>
        <w:t>общеразвивающих</w:t>
      </w:r>
      <w:proofErr w:type="gramEnd"/>
      <w:r w:rsidRPr="00507A09">
        <w:rPr>
          <w:spacing w:val="47"/>
          <w:sz w:val="24"/>
          <w:szCs w:val="24"/>
        </w:rPr>
        <w:t xml:space="preserve">  </w:t>
      </w:r>
      <w:proofErr w:type="gramStart"/>
      <w:r w:rsidRPr="00507A09">
        <w:rPr>
          <w:sz w:val="24"/>
          <w:szCs w:val="24"/>
        </w:rPr>
        <w:t>и</w:t>
      </w:r>
      <w:r w:rsidRPr="00507A09">
        <w:rPr>
          <w:spacing w:val="50"/>
          <w:sz w:val="24"/>
          <w:szCs w:val="24"/>
        </w:rPr>
        <w:t xml:space="preserve">  </w:t>
      </w:r>
      <w:r w:rsidRPr="00507A09">
        <w:rPr>
          <w:sz w:val="24"/>
          <w:szCs w:val="24"/>
        </w:rPr>
        <w:t>корригирующих</w:t>
      </w:r>
      <w:proofErr w:type="gramEnd"/>
      <w:r w:rsidRPr="00507A09">
        <w:rPr>
          <w:spacing w:val="50"/>
          <w:sz w:val="24"/>
          <w:szCs w:val="24"/>
        </w:rPr>
        <w:t xml:space="preserve">  </w:t>
      </w:r>
      <w:proofErr w:type="gramStart"/>
      <w:r w:rsidRPr="00507A09">
        <w:rPr>
          <w:sz w:val="24"/>
          <w:szCs w:val="24"/>
        </w:rPr>
        <w:t>упражнений</w:t>
      </w:r>
      <w:r w:rsidRPr="00507A09">
        <w:rPr>
          <w:spacing w:val="50"/>
          <w:sz w:val="24"/>
          <w:szCs w:val="24"/>
        </w:rPr>
        <w:t xml:space="preserve">  </w:t>
      </w:r>
      <w:r w:rsidRPr="00507A09">
        <w:rPr>
          <w:sz w:val="24"/>
          <w:szCs w:val="24"/>
        </w:rPr>
        <w:t>без</w:t>
      </w:r>
      <w:proofErr w:type="gramEnd"/>
      <w:r w:rsidRPr="00507A09">
        <w:rPr>
          <w:spacing w:val="51"/>
          <w:sz w:val="24"/>
          <w:szCs w:val="24"/>
        </w:rPr>
        <w:t xml:space="preserve">  </w:t>
      </w:r>
      <w:r w:rsidRPr="00507A09">
        <w:rPr>
          <w:spacing w:val="-2"/>
          <w:sz w:val="24"/>
          <w:szCs w:val="24"/>
        </w:rPr>
        <w:t>предметов:</w:t>
      </w:r>
    </w:p>
    <w:p w14:paraId="7C12DD40" w14:textId="77777777" w:rsidR="00B41EC6" w:rsidRPr="00507A09" w:rsidRDefault="00DE10C7">
      <w:pPr>
        <w:pStyle w:val="a3"/>
        <w:spacing w:line="254" w:lineRule="auto"/>
        <w:ind w:left="1284" w:right="573" w:firstLine="0"/>
      </w:pPr>
      <w:r w:rsidRPr="00507A09">
        <w:t>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14:paraId="7ABEE685" w14:textId="77777777" w:rsidR="00B41EC6" w:rsidRPr="00507A09" w:rsidRDefault="00DE10C7">
      <w:pPr>
        <w:pStyle w:val="a5"/>
        <w:numPr>
          <w:ilvl w:val="1"/>
          <w:numId w:val="106"/>
        </w:numPr>
        <w:tabs>
          <w:tab w:val="left" w:pos="1284"/>
        </w:tabs>
        <w:spacing w:line="277" w:lineRule="exact"/>
        <w:ind w:hanging="360"/>
        <w:rPr>
          <w:sz w:val="24"/>
          <w:szCs w:val="24"/>
        </w:rPr>
      </w:pPr>
      <w:r w:rsidRPr="00507A09">
        <w:rPr>
          <w:sz w:val="24"/>
          <w:szCs w:val="24"/>
        </w:rPr>
        <w:t>выполнение</w:t>
      </w:r>
      <w:r w:rsidRPr="00507A09">
        <w:rPr>
          <w:spacing w:val="-2"/>
          <w:sz w:val="24"/>
          <w:szCs w:val="24"/>
        </w:rPr>
        <w:t xml:space="preserve"> </w:t>
      </w:r>
      <w:r w:rsidRPr="00507A09">
        <w:rPr>
          <w:sz w:val="24"/>
          <w:szCs w:val="24"/>
        </w:rPr>
        <w:t>строевых</w:t>
      </w:r>
      <w:r w:rsidRPr="00507A09">
        <w:rPr>
          <w:spacing w:val="-5"/>
          <w:sz w:val="24"/>
          <w:szCs w:val="24"/>
        </w:rPr>
        <w:t xml:space="preserve"> </w:t>
      </w:r>
      <w:r w:rsidRPr="00507A09">
        <w:rPr>
          <w:sz w:val="24"/>
          <w:szCs w:val="24"/>
        </w:rPr>
        <w:t>действий</w:t>
      </w:r>
      <w:r w:rsidRPr="00507A09">
        <w:rPr>
          <w:spacing w:val="1"/>
          <w:sz w:val="24"/>
          <w:szCs w:val="24"/>
        </w:rPr>
        <w:t xml:space="preserve"> </w:t>
      </w:r>
      <w:r w:rsidRPr="00507A09">
        <w:rPr>
          <w:sz w:val="24"/>
          <w:szCs w:val="24"/>
        </w:rPr>
        <w:t>в</w:t>
      </w:r>
      <w:r w:rsidRPr="00507A09">
        <w:rPr>
          <w:spacing w:val="-3"/>
          <w:sz w:val="24"/>
          <w:szCs w:val="24"/>
        </w:rPr>
        <w:t xml:space="preserve"> </w:t>
      </w:r>
      <w:r w:rsidRPr="00507A09">
        <w:rPr>
          <w:sz w:val="24"/>
          <w:szCs w:val="24"/>
        </w:rPr>
        <w:t>шеренге</w:t>
      </w:r>
      <w:r w:rsidRPr="00507A09">
        <w:rPr>
          <w:spacing w:val="-1"/>
          <w:sz w:val="24"/>
          <w:szCs w:val="24"/>
        </w:rPr>
        <w:t xml:space="preserve"> </w:t>
      </w:r>
      <w:r w:rsidRPr="00507A09">
        <w:rPr>
          <w:sz w:val="24"/>
          <w:szCs w:val="24"/>
        </w:rPr>
        <w:t>и</w:t>
      </w:r>
      <w:r w:rsidRPr="00507A09">
        <w:rPr>
          <w:spacing w:val="-4"/>
          <w:sz w:val="24"/>
          <w:szCs w:val="24"/>
        </w:rPr>
        <w:t xml:space="preserve"> </w:t>
      </w:r>
      <w:r w:rsidRPr="00507A09">
        <w:rPr>
          <w:spacing w:val="-2"/>
          <w:sz w:val="24"/>
          <w:szCs w:val="24"/>
        </w:rPr>
        <w:t>колонне;</w:t>
      </w:r>
    </w:p>
    <w:p w14:paraId="089E806B" w14:textId="77777777" w:rsidR="00B41EC6" w:rsidRPr="00507A09" w:rsidRDefault="00DE10C7">
      <w:pPr>
        <w:pStyle w:val="a5"/>
        <w:numPr>
          <w:ilvl w:val="1"/>
          <w:numId w:val="106"/>
        </w:numPr>
        <w:tabs>
          <w:tab w:val="left" w:pos="1284"/>
          <w:tab w:val="left" w:pos="2181"/>
          <w:tab w:val="left" w:pos="2986"/>
          <w:tab w:val="left" w:pos="4104"/>
          <w:tab w:val="left" w:pos="5049"/>
          <w:tab w:val="left" w:pos="6689"/>
          <w:tab w:val="left" w:pos="7725"/>
          <w:tab w:val="left" w:pos="8780"/>
          <w:tab w:val="left" w:pos="9648"/>
        </w:tabs>
        <w:spacing w:line="252" w:lineRule="auto"/>
        <w:ind w:right="566"/>
        <w:rPr>
          <w:sz w:val="24"/>
          <w:szCs w:val="24"/>
        </w:rPr>
      </w:pPr>
      <w:r w:rsidRPr="00507A09">
        <w:rPr>
          <w:spacing w:val="-2"/>
          <w:sz w:val="24"/>
          <w:szCs w:val="24"/>
        </w:rPr>
        <w:t>знание</w:t>
      </w:r>
      <w:r w:rsidRPr="00507A09">
        <w:rPr>
          <w:sz w:val="24"/>
          <w:szCs w:val="24"/>
        </w:rPr>
        <w:tab/>
      </w:r>
      <w:r w:rsidRPr="00507A09">
        <w:rPr>
          <w:spacing w:val="-2"/>
          <w:sz w:val="24"/>
          <w:szCs w:val="24"/>
        </w:rPr>
        <w:t>видов</w:t>
      </w:r>
      <w:r w:rsidRPr="00507A09">
        <w:rPr>
          <w:sz w:val="24"/>
          <w:szCs w:val="24"/>
        </w:rPr>
        <w:tab/>
      </w:r>
      <w:r w:rsidRPr="00507A09">
        <w:rPr>
          <w:spacing w:val="-2"/>
          <w:sz w:val="24"/>
          <w:szCs w:val="24"/>
        </w:rPr>
        <w:t>лыжного</w:t>
      </w:r>
      <w:r w:rsidRPr="00507A09">
        <w:rPr>
          <w:sz w:val="24"/>
          <w:szCs w:val="24"/>
        </w:rPr>
        <w:tab/>
      </w:r>
      <w:r w:rsidRPr="00507A09">
        <w:rPr>
          <w:spacing w:val="-2"/>
          <w:sz w:val="24"/>
          <w:szCs w:val="24"/>
        </w:rPr>
        <w:t>спорта,</w:t>
      </w:r>
      <w:r w:rsidRPr="00507A09">
        <w:rPr>
          <w:sz w:val="24"/>
          <w:szCs w:val="24"/>
        </w:rPr>
        <w:tab/>
      </w:r>
      <w:r w:rsidRPr="00507A09">
        <w:rPr>
          <w:spacing w:val="-2"/>
          <w:sz w:val="24"/>
          <w:szCs w:val="24"/>
        </w:rPr>
        <w:t>демонстрация</w:t>
      </w:r>
      <w:r w:rsidRPr="00507A09">
        <w:rPr>
          <w:sz w:val="24"/>
          <w:szCs w:val="24"/>
        </w:rPr>
        <w:tab/>
      </w:r>
      <w:r w:rsidRPr="00507A09">
        <w:rPr>
          <w:spacing w:val="-2"/>
          <w:sz w:val="24"/>
          <w:szCs w:val="24"/>
        </w:rPr>
        <w:t>техники</w:t>
      </w:r>
      <w:r w:rsidRPr="00507A09">
        <w:rPr>
          <w:sz w:val="24"/>
          <w:szCs w:val="24"/>
        </w:rPr>
        <w:tab/>
      </w:r>
      <w:r w:rsidRPr="00507A09">
        <w:rPr>
          <w:spacing w:val="-2"/>
          <w:sz w:val="24"/>
          <w:szCs w:val="24"/>
        </w:rPr>
        <w:t>лыжных</w:t>
      </w:r>
      <w:r w:rsidRPr="00507A09">
        <w:rPr>
          <w:sz w:val="24"/>
          <w:szCs w:val="24"/>
        </w:rPr>
        <w:tab/>
      </w:r>
      <w:r w:rsidRPr="00507A09">
        <w:rPr>
          <w:spacing w:val="-2"/>
          <w:sz w:val="24"/>
          <w:szCs w:val="24"/>
        </w:rPr>
        <w:t>ходов;</w:t>
      </w:r>
      <w:r w:rsidRPr="00507A09">
        <w:rPr>
          <w:sz w:val="24"/>
          <w:szCs w:val="24"/>
        </w:rPr>
        <w:tab/>
      </w:r>
      <w:r w:rsidRPr="00507A09">
        <w:rPr>
          <w:spacing w:val="-2"/>
          <w:sz w:val="24"/>
          <w:szCs w:val="24"/>
        </w:rPr>
        <w:t xml:space="preserve">знание </w:t>
      </w:r>
      <w:r w:rsidRPr="00507A09">
        <w:rPr>
          <w:sz w:val="24"/>
          <w:szCs w:val="24"/>
        </w:rPr>
        <w:t>температурных норм для занятий;</w:t>
      </w:r>
    </w:p>
    <w:p w14:paraId="43B14557" w14:textId="77777777" w:rsidR="00B41EC6" w:rsidRPr="00507A09" w:rsidRDefault="00DE10C7">
      <w:pPr>
        <w:pStyle w:val="a5"/>
        <w:numPr>
          <w:ilvl w:val="1"/>
          <w:numId w:val="106"/>
        </w:numPr>
        <w:tabs>
          <w:tab w:val="left" w:pos="1284"/>
        </w:tabs>
        <w:spacing w:line="252" w:lineRule="auto"/>
        <w:ind w:right="577"/>
        <w:rPr>
          <w:sz w:val="24"/>
          <w:szCs w:val="24"/>
        </w:rPr>
      </w:pPr>
      <w:r w:rsidRPr="00507A09">
        <w:rPr>
          <w:sz w:val="24"/>
          <w:szCs w:val="24"/>
        </w:rPr>
        <w:t>планирование занятий физическими упражнениями в режиме дня, организация отдыха и досуга с использованием средств физической культуры;</w:t>
      </w:r>
    </w:p>
    <w:p w14:paraId="02BDE47D" w14:textId="77777777" w:rsidR="00B41EC6" w:rsidRPr="00507A09" w:rsidRDefault="00DE10C7">
      <w:pPr>
        <w:pStyle w:val="a5"/>
        <w:numPr>
          <w:ilvl w:val="1"/>
          <w:numId w:val="106"/>
        </w:numPr>
        <w:tabs>
          <w:tab w:val="left" w:pos="1284"/>
        </w:tabs>
        <w:spacing w:line="252" w:lineRule="auto"/>
        <w:ind w:right="572"/>
        <w:rPr>
          <w:sz w:val="24"/>
          <w:szCs w:val="24"/>
        </w:rPr>
      </w:pPr>
      <w:r w:rsidRPr="00507A09">
        <w:rPr>
          <w:sz w:val="24"/>
          <w:szCs w:val="24"/>
        </w:rPr>
        <w:t>знание и измерение индивидуальных</w:t>
      </w:r>
      <w:r w:rsidRPr="00507A09">
        <w:rPr>
          <w:spacing w:val="-2"/>
          <w:sz w:val="24"/>
          <w:szCs w:val="24"/>
        </w:rPr>
        <w:t xml:space="preserve"> </w:t>
      </w:r>
      <w:r w:rsidRPr="00507A09">
        <w:rPr>
          <w:sz w:val="24"/>
          <w:szCs w:val="24"/>
        </w:rPr>
        <w:t>показателей физического развития (длина и</w:t>
      </w:r>
      <w:r w:rsidRPr="00507A09">
        <w:rPr>
          <w:spacing w:val="-1"/>
          <w:sz w:val="24"/>
          <w:szCs w:val="24"/>
        </w:rPr>
        <w:t xml:space="preserve"> </w:t>
      </w:r>
      <w:r w:rsidRPr="00507A09">
        <w:rPr>
          <w:sz w:val="24"/>
          <w:szCs w:val="24"/>
        </w:rPr>
        <w:t xml:space="preserve">масса </w:t>
      </w:r>
      <w:r w:rsidRPr="00507A09">
        <w:rPr>
          <w:spacing w:val="-2"/>
          <w:sz w:val="24"/>
          <w:szCs w:val="24"/>
        </w:rPr>
        <w:t>тела);</w:t>
      </w:r>
    </w:p>
    <w:p w14:paraId="49F346A2" w14:textId="77777777" w:rsidR="00B41EC6" w:rsidRPr="00507A09" w:rsidRDefault="00DE10C7">
      <w:pPr>
        <w:pStyle w:val="a5"/>
        <w:numPr>
          <w:ilvl w:val="1"/>
          <w:numId w:val="106"/>
        </w:numPr>
        <w:tabs>
          <w:tab w:val="left" w:pos="1284"/>
        </w:tabs>
        <w:spacing w:line="256" w:lineRule="auto"/>
        <w:ind w:right="566"/>
        <w:rPr>
          <w:sz w:val="24"/>
          <w:szCs w:val="24"/>
        </w:rPr>
      </w:pPr>
      <w:r w:rsidRPr="00507A09">
        <w:rPr>
          <w:sz w:val="24"/>
          <w:szCs w:val="24"/>
        </w:rPr>
        <w:t>подача</w:t>
      </w:r>
      <w:r w:rsidRPr="00507A09">
        <w:rPr>
          <w:spacing w:val="80"/>
          <w:sz w:val="24"/>
          <w:szCs w:val="24"/>
        </w:rPr>
        <w:t xml:space="preserve"> </w:t>
      </w:r>
      <w:r w:rsidRPr="00507A09">
        <w:rPr>
          <w:sz w:val="24"/>
          <w:szCs w:val="24"/>
        </w:rPr>
        <w:t>строевых</w:t>
      </w:r>
      <w:r w:rsidRPr="00507A09">
        <w:rPr>
          <w:spacing w:val="80"/>
          <w:sz w:val="24"/>
          <w:szCs w:val="24"/>
        </w:rPr>
        <w:t xml:space="preserve"> </w:t>
      </w:r>
      <w:r w:rsidRPr="00507A09">
        <w:rPr>
          <w:sz w:val="24"/>
          <w:szCs w:val="24"/>
        </w:rPr>
        <w:t>команд,</w:t>
      </w:r>
      <w:r w:rsidRPr="00507A09">
        <w:rPr>
          <w:spacing w:val="80"/>
          <w:sz w:val="24"/>
          <w:szCs w:val="24"/>
        </w:rPr>
        <w:t xml:space="preserve"> </w:t>
      </w:r>
      <w:r w:rsidRPr="00507A09">
        <w:rPr>
          <w:sz w:val="24"/>
          <w:szCs w:val="24"/>
        </w:rPr>
        <w:t>ведение</w:t>
      </w:r>
      <w:r w:rsidRPr="00507A09">
        <w:rPr>
          <w:spacing w:val="80"/>
          <w:sz w:val="24"/>
          <w:szCs w:val="24"/>
        </w:rPr>
        <w:t xml:space="preserve"> </w:t>
      </w:r>
      <w:r w:rsidRPr="00507A09">
        <w:rPr>
          <w:sz w:val="24"/>
          <w:szCs w:val="24"/>
        </w:rPr>
        <w:t>подсчета</w:t>
      </w:r>
      <w:r w:rsidRPr="00507A09">
        <w:rPr>
          <w:spacing w:val="80"/>
          <w:sz w:val="24"/>
          <w:szCs w:val="24"/>
        </w:rPr>
        <w:t xml:space="preserve"> </w:t>
      </w:r>
      <w:r w:rsidRPr="00507A09">
        <w:rPr>
          <w:sz w:val="24"/>
          <w:szCs w:val="24"/>
        </w:rPr>
        <w:t>при</w:t>
      </w:r>
      <w:r w:rsidRPr="00507A09">
        <w:rPr>
          <w:spacing w:val="80"/>
          <w:sz w:val="24"/>
          <w:szCs w:val="24"/>
        </w:rPr>
        <w:t xml:space="preserve"> </w:t>
      </w:r>
      <w:r w:rsidRPr="00507A09">
        <w:rPr>
          <w:sz w:val="24"/>
          <w:szCs w:val="24"/>
        </w:rPr>
        <w:t>выполнении</w:t>
      </w:r>
      <w:r w:rsidRPr="00507A09">
        <w:rPr>
          <w:spacing w:val="80"/>
          <w:sz w:val="24"/>
          <w:szCs w:val="24"/>
        </w:rPr>
        <w:t xml:space="preserve"> </w:t>
      </w:r>
      <w:r w:rsidRPr="00507A09">
        <w:rPr>
          <w:sz w:val="24"/>
          <w:szCs w:val="24"/>
        </w:rPr>
        <w:t>общеразвивающих</w:t>
      </w:r>
      <w:r w:rsidRPr="00507A09">
        <w:rPr>
          <w:spacing w:val="80"/>
          <w:sz w:val="24"/>
          <w:szCs w:val="24"/>
        </w:rPr>
        <w:t xml:space="preserve"> </w:t>
      </w:r>
      <w:r w:rsidRPr="00507A09">
        <w:rPr>
          <w:sz w:val="24"/>
          <w:szCs w:val="24"/>
        </w:rPr>
        <w:t>упражнений (под руководством педагогического работника);</w:t>
      </w:r>
    </w:p>
    <w:p w14:paraId="14E989AD" w14:textId="77777777" w:rsidR="00B41EC6" w:rsidRPr="00507A09" w:rsidRDefault="00DE10C7">
      <w:pPr>
        <w:pStyle w:val="a5"/>
        <w:numPr>
          <w:ilvl w:val="1"/>
          <w:numId w:val="106"/>
        </w:numPr>
        <w:tabs>
          <w:tab w:val="left" w:pos="1284"/>
        </w:tabs>
        <w:spacing w:line="275" w:lineRule="exact"/>
        <w:ind w:hanging="360"/>
        <w:rPr>
          <w:sz w:val="24"/>
          <w:szCs w:val="24"/>
        </w:rPr>
      </w:pPr>
      <w:r w:rsidRPr="00507A09">
        <w:rPr>
          <w:sz w:val="24"/>
          <w:szCs w:val="24"/>
        </w:rPr>
        <w:t>выполнение</w:t>
      </w:r>
      <w:r w:rsidRPr="00507A09">
        <w:rPr>
          <w:spacing w:val="7"/>
          <w:sz w:val="24"/>
          <w:szCs w:val="24"/>
        </w:rPr>
        <w:t xml:space="preserve"> </w:t>
      </w:r>
      <w:r w:rsidRPr="00507A09">
        <w:rPr>
          <w:sz w:val="24"/>
          <w:szCs w:val="24"/>
        </w:rPr>
        <w:t>акробатических</w:t>
      </w:r>
      <w:r w:rsidRPr="00507A09">
        <w:rPr>
          <w:spacing w:val="6"/>
          <w:sz w:val="24"/>
          <w:szCs w:val="24"/>
        </w:rPr>
        <w:t xml:space="preserve"> </w:t>
      </w:r>
      <w:r w:rsidRPr="00507A09">
        <w:rPr>
          <w:sz w:val="24"/>
          <w:szCs w:val="24"/>
        </w:rPr>
        <w:t>и</w:t>
      </w:r>
      <w:r w:rsidRPr="00507A09">
        <w:rPr>
          <w:spacing w:val="7"/>
          <w:sz w:val="24"/>
          <w:szCs w:val="24"/>
        </w:rPr>
        <w:t xml:space="preserve"> </w:t>
      </w:r>
      <w:r w:rsidRPr="00507A09">
        <w:rPr>
          <w:sz w:val="24"/>
          <w:szCs w:val="24"/>
        </w:rPr>
        <w:t>гимнастических</w:t>
      </w:r>
      <w:r w:rsidRPr="00507A09">
        <w:rPr>
          <w:spacing w:val="6"/>
          <w:sz w:val="24"/>
          <w:szCs w:val="24"/>
        </w:rPr>
        <w:t xml:space="preserve"> </w:t>
      </w:r>
      <w:r w:rsidRPr="00507A09">
        <w:rPr>
          <w:sz w:val="24"/>
          <w:szCs w:val="24"/>
        </w:rPr>
        <w:t>комбинаций</w:t>
      </w:r>
      <w:r w:rsidRPr="00507A09">
        <w:rPr>
          <w:spacing w:val="6"/>
          <w:sz w:val="24"/>
          <w:szCs w:val="24"/>
        </w:rPr>
        <w:t xml:space="preserve"> </w:t>
      </w:r>
      <w:r w:rsidRPr="00507A09">
        <w:rPr>
          <w:sz w:val="24"/>
          <w:szCs w:val="24"/>
        </w:rPr>
        <w:t>на</w:t>
      </w:r>
      <w:r w:rsidRPr="00507A09">
        <w:rPr>
          <w:spacing w:val="10"/>
          <w:sz w:val="24"/>
          <w:szCs w:val="24"/>
        </w:rPr>
        <w:t xml:space="preserve"> </w:t>
      </w:r>
      <w:r w:rsidRPr="00507A09">
        <w:rPr>
          <w:sz w:val="24"/>
          <w:szCs w:val="24"/>
        </w:rPr>
        <w:t>доступном</w:t>
      </w:r>
      <w:r w:rsidRPr="00507A09">
        <w:rPr>
          <w:spacing w:val="8"/>
          <w:sz w:val="24"/>
          <w:szCs w:val="24"/>
        </w:rPr>
        <w:t xml:space="preserve"> </w:t>
      </w:r>
      <w:r w:rsidRPr="00507A09">
        <w:rPr>
          <w:spacing w:val="-2"/>
          <w:sz w:val="24"/>
          <w:szCs w:val="24"/>
        </w:rPr>
        <w:t>техническом</w:t>
      </w:r>
    </w:p>
    <w:p w14:paraId="5E536DA4" w14:textId="77777777" w:rsidR="00B41EC6" w:rsidRPr="00507A09" w:rsidRDefault="00DE10C7">
      <w:pPr>
        <w:pStyle w:val="a3"/>
        <w:ind w:left="1284" w:firstLine="0"/>
        <w:jc w:val="left"/>
      </w:pPr>
      <w:r w:rsidRPr="00507A09">
        <w:rPr>
          <w:spacing w:val="-2"/>
        </w:rPr>
        <w:t>уровне;</w:t>
      </w:r>
    </w:p>
    <w:p w14:paraId="41A20478" w14:textId="77777777" w:rsidR="00B41EC6" w:rsidRPr="00507A09" w:rsidRDefault="00DE10C7">
      <w:pPr>
        <w:pStyle w:val="a5"/>
        <w:numPr>
          <w:ilvl w:val="1"/>
          <w:numId w:val="106"/>
        </w:numPr>
        <w:tabs>
          <w:tab w:val="left" w:pos="1284"/>
        </w:tabs>
        <w:spacing w:line="254" w:lineRule="auto"/>
        <w:ind w:right="574"/>
        <w:jc w:val="both"/>
        <w:rPr>
          <w:sz w:val="24"/>
          <w:szCs w:val="24"/>
        </w:rPr>
      </w:pPr>
      <w:r w:rsidRPr="00507A09">
        <w:rPr>
          <w:sz w:val="24"/>
          <w:szCs w:val="24"/>
        </w:rPr>
        <w:t xml:space="preserve">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w:t>
      </w:r>
      <w:r w:rsidRPr="00507A09">
        <w:rPr>
          <w:spacing w:val="-2"/>
          <w:sz w:val="24"/>
          <w:szCs w:val="24"/>
        </w:rPr>
        <w:t>соревнований;</w:t>
      </w:r>
    </w:p>
    <w:p w14:paraId="7F924BE7" w14:textId="77777777" w:rsidR="00B41EC6" w:rsidRPr="00507A09" w:rsidRDefault="00DE10C7">
      <w:pPr>
        <w:pStyle w:val="a5"/>
        <w:numPr>
          <w:ilvl w:val="1"/>
          <w:numId w:val="106"/>
        </w:numPr>
        <w:tabs>
          <w:tab w:val="left" w:pos="1284"/>
        </w:tabs>
        <w:spacing w:line="276" w:lineRule="exact"/>
        <w:ind w:hanging="360"/>
        <w:jc w:val="both"/>
        <w:rPr>
          <w:sz w:val="24"/>
          <w:szCs w:val="24"/>
        </w:rPr>
      </w:pPr>
      <w:proofErr w:type="gramStart"/>
      <w:r w:rsidRPr="00507A09">
        <w:rPr>
          <w:sz w:val="24"/>
          <w:szCs w:val="24"/>
        </w:rPr>
        <w:t>знание</w:t>
      </w:r>
      <w:r w:rsidRPr="00507A09">
        <w:rPr>
          <w:spacing w:val="35"/>
          <w:sz w:val="24"/>
          <w:szCs w:val="24"/>
        </w:rPr>
        <w:t xml:space="preserve">  </w:t>
      </w:r>
      <w:r w:rsidRPr="00507A09">
        <w:rPr>
          <w:sz w:val="24"/>
          <w:szCs w:val="24"/>
        </w:rPr>
        <w:t>особенностей</w:t>
      </w:r>
      <w:proofErr w:type="gramEnd"/>
      <w:r w:rsidRPr="00507A09">
        <w:rPr>
          <w:spacing w:val="40"/>
          <w:sz w:val="24"/>
          <w:szCs w:val="24"/>
        </w:rPr>
        <w:t xml:space="preserve">  </w:t>
      </w:r>
      <w:proofErr w:type="gramStart"/>
      <w:r w:rsidRPr="00507A09">
        <w:rPr>
          <w:sz w:val="24"/>
          <w:szCs w:val="24"/>
        </w:rPr>
        <w:t>физической</w:t>
      </w:r>
      <w:r w:rsidRPr="00507A09">
        <w:rPr>
          <w:spacing w:val="39"/>
          <w:sz w:val="24"/>
          <w:szCs w:val="24"/>
        </w:rPr>
        <w:t xml:space="preserve">  </w:t>
      </w:r>
      <w:r w:rsidRPr="00507A09">
        <w:rPr>
          <w:sz w:val="24"/>
          <w:szCs w:val="24"/>
        </w:rPr>
        <w:t>культуры</w:t>
      </w:r>
      <w:proofErr w:type="gramEnd"/>
      <w:r w:rsidRPr="00507A09">
        <w:rPr>
          <w:spacing w:val="40"/>
          <w:sz w:val="24"/>
          <w:szCs w:val="24"/>
        </w:rPr>
        <w:t xml:space="preserve">  </w:t>
      </w:r>
      <w:proofErr w:type="gramStart"/>
      <w:r w:rsidRPr="00507A09">
        <w:rPr>
          <w:sz w:val="24"/>
          <w:szCs w:val="24"/>
        </w:rPr>
        <w:t>разных</w:t>
      </w:r>
      <w:r w:rsidRPr="00507A09">
        <w:rPr>
          <w:spacing w:val="36"/>
          <w:sz w:val="24"/>
          <w:szCs w:val="24"/>
        </w:rPr>
        <w:t xml:space="preserve">  </w:t>
      </w:r>
      <w:r w:rsidRPr="00507A09">
        <w:rPr>
          <w:sz w:val="24"/>
          <w:szCs w:val="24"/>
        </w:rPr>
        <w:t>народов,</w:t>
      </w:r>
      <w:r w:rsidRPr="00507A09">
        <w:rPr>
          <w:spacing w:val="40"/>
          <w:sz w:val="24"/>
          <w:szCs w:val="24"/>
        </w:rPr>
        <w:t xml:space="preserve">  </w:t>
      </w:r>
      <w:r w:rsidRPr="00507A09">
        <w:rPr>
          <w:sz w:val="24"/>
          <w:szCs w:val="24"/>
        </w:rPr>
        <w:t>связи</w:t>
      </w:r>
      <w:proofErr w:type="gramEnd"/>
      <w:r w:rsidRPr="00507A09">
        <w:rPr>
          <w:spacing w:val="39"/>
          <w:sz w:val="24"/>
          <w:szCs w:val="24"/>
        </w:rPr>
        <w:t xml:space="preserve">  </w:t>
      </w:r>
      <w:r w:rsidRPr="00507A09">
        <w:rPr>
          <w:spacing w:val="-2"/>
          <w:sz w:val="24"/>
          <w:szCs w:val="24"/>
        </w:rPr>
        <w:t>физической</w:t>
      </w:r>
    </w:p>
    <w:p w14:paraId="2A76D4BB" w14:textId="77777777" w:rsidR="00B41EC6" w:rsidRPr="00507A09" w:rsidRDefault="00DE10C7">
      <w:pPr>
        <w:pStyle w:val="a3"/>
        <w:spacing w:line="254" w:lineRule="auto"/>
        <w:ind w:left="1284" w:right="569" w:firstLine="0"/>
      </w:pPr>
      <w:r w:rsidRPr="00507A09">
        <w:t xml:space="preserve">культуры с природными, географическими особенностями, традициями и обычаями </w:t>
      </w:r>
      <w:r w:rsidRPr="00507A09">
        <w:rPr>
          <w:spacing w:val="-2"/>
        </w:rPr>
        <w:t>народа;</w:t>
      </w:r>
    </w:p>
    <w:p w14:paraId="2BCBCE7F" w14:textId="77777777" w:rsidR="00B41EC6" w:rsidRPr="00507A09" w:rsidRDefault="00DE10C7">
      <w:pPr>
        <w:pStyle w:val="a5"/>
        <w:numPr>
          <w:ilvl w:val="1"/>
          <w:numId w:val="106"/>
        </w:numPr>
        <w:tabs>
          <w:tab w:val="left" w:pos="1284"/>
        </w:tabs>
        <w:spacing w:line="278" w:lineRule="exact"/>
        <w:ind w:hanging="360"/>
        <w:jc w:val="both"/>
        <w:rPr>
          <w:sz w:val="24"/>
          <w:szCs w:val="24"/>
        </w:rPr>
      </w:pPr>
      <w:r w:rsidRPr="00507A09">
        <w:rPr>
          <w:sz w:val="24"/>
          <w:szCs w:val="24"/>
        </w:rPr>
        <w:t>доброжелательное</w:t>
      </w:r>
      <w:r w:rsidRPr="00507A09">
        <w:rPr>
          <w:spacing w:val="63"/>
          <w:sz w:val="24"/>
          <w:szCs w:val="24"/>
        </w:rPr>
        <w:t xml:space="preserve"> </w:t>
      </w:r>
      <w:r w:rsidRPr="00507A09">
        <w:rPr>
          <w:sz w:val="24"/>
          <w:szCs w:val="24"/>
        </w:rPr>
        <w:t>и</w:t>
      </w:r>
      <w:r w:rsidRPr="00507A09">
        <w:rPr>
          <w:spacing w:val="71"/>
          <w:sz w:val="24"/>
          <w:szCs w:val="24"/>
        </w:rPr>
        <w:t xml:space="preserve"> </w:t>
      </w:r>
      <w:r w:rsidRPr="00507A09">
        <w:rPr>
          <w:sz w:val="24"/>
          <w:szCs w:val="24"/>
        </w:rPr>
        <w:t>уважительное</w:t>
      </w:r>
      <w:r w:rsidRPr="00507A09">
        <w:rPr>
          <w:spacing w:val="64"/>
          <w:sz w:val="24"/>
          <w:szCs w:val="24"/>
        </w:rPr>
        <w:t xml:space="preserve"> </w:t>
      </w:r>
      <w:r w:rsidRPr="00507A09">
        <w:rPr>
          <w:sz w:val="24"/>
          <w:szCs w:val="24"/>
        </w:rPr>
        <w:t>объяснение</w:t>
      </w:r>
      <w:r w:rsidRPr="00507A09">
        <w:rPr>
          <w:spacing w:val="63"/>
          <w:sz w:val="24"/>
          <w:szCs w:val="24"/>
        </w:rPr>
        <w:t xml:space="preserve"> </w:t>
      </w:r>
      <w:r w:rsidRPr="00507A09">
        <w:rPr>
          <w:sz w:val="24"/>
          <w:szCs w:val="24"/>
        </w:rPr>
        <w:t>ошибок</w:t>
      </w:r>
      <w:r w:rsidRPr="00507A09">
        <w:rPr>
          <w:spacing w:val="63"/>
          <w:sz w:val="24"/>
          <w:szCs w:val="24"/>
        </w:rPr>
        <w:t xml:space="preserve"> </w:t>
      </w:r>
      <w:r w:rsidRPr="00507A09">
        <w:rPr>
          <w:sz w:val="24"/>
          <w:szCs w:val="24"/>
        </w:rPr>
        <w:t>при</w:t>
      </w:r>
      <w:r w:rsidRPr="00507A09">
        <w:rPr>
          <w:spacing w:val="66"/>
          <w:sz w:val="24"/>
          <w:szCs w:val="24"/>
        </w:rPr>
        <w:t xml:space="preserve"> </w:t>
      </w:r>
      <w:r w:rsidRPr="00507A09">
        <w:rPr>
          <w:sz w:val="24"/>
          <w:szCs w:val="24"/>
        </w:rPr>
        <w:t>выполнении</w:t>
      </w:r>
      <w:r w:rsidRPr="00507A09">
        <w:rPr>
          <w:spacing w:val="66"/>
          <w:sz w:val="24"/>
          <w:szCs w:val="24"/>
        </w:rPr>
        <w:t xml:space="preserve"> </w:t>
      </w:r>
      <w:r w:rsidRPr="00507A09">
        <w:rPr>
          <w:sz w:val="24"/>
          <w:szCs w:val="24"/>
        </w:rPr>
        <w:t>заданий</w:t>
      </w:r>
      <w:r w:rsidRPr="00507A09">
        <w:rPr>
          <w:spacing w:val="66"/>
          <w:sz w:val="24"/>
          <w:szCs w:val="24"/>
        </w:rPr>
        <w:t xml:space="preserve"> </w:t>
      </w:r>
      <w:r w:rsidRPr="00507A09">
        <w:rPr>
          <w:spacing w:val="-10"/>
          <w:sz w:val="24"/>
          <w:szCs w:val="24"/>
        </w:rPr>
        <w:t>и</w:t>
      </w:r>
    </w:p>
    <w:p w14:paraId="44BD9955" w14:textId="77777777" w:rsidR="00B41EC6" w:rsidRPr="00507A09" w:rsidRDefault="00DE10C7">
      <w:pPr>
        <w:pStyle w:val="a3"/>
        <w:ind w:left="1284" w:firstLine="0"/>
      </w:pPr>
      <w:r w:rsidRPr="00507A09">
        <w:t>предложение</w:t>
      </w:r>
      <w:r w:rsidRPr="00507A09">
        <w:rPr>
          <w:spacing w:val="-7"/>
        </w:rPr>
        <w:t xml:space="preserve"> </w:t>
      </w:r>
      <w:r w:rsidRPr="00507A09">
        <w:t>способов</w:t>
      </w:r>
      <w:r w:rsidRPr="00507A09">
        <w:rPr>
          <w:spacing w:val="1"/>
        </w:rPr>
        <w:t xml:space="preserve"> </w:t>
      </w:r>
      <w:r w:rsidRPr="00507A09">
        <w:t>их</w:t>
      </w:r>
      <w:r w:rsidRPr="00507A09">
        <w:rPr>
          <w:spacing w:val="-5"/>
        </w:rPr>
        <w:t xml:space="preserve"> </w:t>
      </w:r>
      <w:r w:rsidRPr="00507A09">
        <w:rPr>
          <w:spacing w:val="-2"/>
        </w:rPr>
        <w:t>устранения;</w:t>
      </w:r>
    </w:p>
    <w:p w14:paraId="38B01863" w14:textId="77777777" w:rsidR="00B41EC6" w:rsidRPr="00507A09" w:rsidRDefault="00DE10C7">
      <w:pPr>
        <w:pStyle w:val="a5"/>
        <w:numPr>
          <w:ilvl w:val="1"/>
          <w:numId w:val="106"/>
        </w:numPr>
        <w:tabs>
          <w:tab w:val="left" w:pos="1284"/>
        </w:tabs>
        <w:spacing w:before="88" w:line="254" w:lineRule="auto"/>
        <w:ind w:right="572"/>
        <w:jc w:val="both"/>
        <w:rPr>
          <w:sz w:val="24"/>
          <w:szCs w:val="24"/>
        </w:rPr>
      </w:pPr>
      <w:r w:rsidRPr="00507A09">
        <w:rPr>
          <w:sz w:val="24"/>
          <w:szCs w:val="24"/>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14:paraId="56A464E1" w14:textId="77777777" w:rsidR="00B41EC6" w:rsidRPr="00507A09" w:rsidRDefault="00DE10C7">
      <w:pPr>
        <w:pStyle w:val="a5"/>
        <w:numPr>
          <w:ilvl w:val="1"/>
          <w:numId w:val="106"/>
        </w:numPr>
        <w:tabs>
          <w:tab w:val="left" w:pos="1284"/>
        </w:tabs>
        <w:spacing w:line="276" w:lineRule="exact"/>
        <w:ind w:hanging="360"/>
        <w:jc w:val="both"/>
        <w:rPr>
          <w:sz w:val="24"/>
          <w:szCs w:val="24"/>
        </w:rPr>
      </w:pPr>
      <w:proofErr w:type="gramStart"/>
      <w:r w:rsidRPr="00507A09">
        <w:rPr>
          <w:sz w:val="24"/>
          <w:szCs w:val="24"/>
        </w:rPr>
        <w:t>использование</w:t>
      </w:r>
      <w:r w:rsidRPr="00507A09">
        <w:rPr>
          <w:spacing w:val="66"/>
          <w:sz w:val="24"/>
          <w:szCs w:val="24"/>
        </w:rPr>
        <w:t xml:space="preserve">  </w:t>
      </w:r>
      <w:r w:rsidRPr="00507A09">
        <w:rPr>
          <w:sz w:val="24"/>
          <w:szCs w:val="24"/>
        </w:rPr>
        <w:t>разметки</w:t>
      </w:r>
      <w:proofErr w:type="gramEnd"/>
      <w:r w:rsidRPr="00507A09">
        <w:rPr>
          <w:spacing w:val="67"/>
          <w:sz w:val="24"/>
          <w:szCs w:val="24"/>
        </w:rPr>
        <w:t xml:space="preserve">  </w:t>
      </w:r>
      <w:proofErr w:type="gramStart"/>
      <w:r w:rsidRPr="00507A09">
        <w:rPr>
          <w:sz w:val="24"/>
          <w:szCs w:val="24"/>
        </w:rPr>
        <w:t>спортивной</w:t>
      </w:r>
      <w:r w:rsidRPr="00507A09">
        <w:rPr>
          <w:spacing w:val="65"/>
          <w:sz w:val="24"/>
          <w:szCs w:val="24"/>
        </w:rPr>
        <w:t xml:space="preserve">  </w:t>
      </w:r>
      <w:r w:rsidRPr="00507A09">
        <w:rPr>
          <w:sz w:val="24"/>
          <w:szCs w:val="24"/>
        </w:rPr>
        <w:t>площадки</w:t>
      </w:r>
      <w:proofErr w:type="gramEnd"/>
      <w:r w:rsidRPr="00507A09">
        <w:rPr>
          <w:spacing w:val="67"/>
          <w:sz w:val="24"/>
          <w:szCs w:val="24"/>
        </w:rPr>
        <w:t xml:space="preserve">  </w:t>
      </w:r>
      <w:proofErr w:type="gramStart"/>
      <w:r w:rsidRPr="00507A09">
        <w:rPr>
          <w:sz w:val="24"/>
          <w:szCs w:val="24"/>
        </w:rPr>
        <w:t>при</w:t>
      </w:r>
      <w:r w:rsidRPr="00507A09">
        <w:rPr>
          <w:spacing w:val="67"/>
          <w:sz w:val="24"/>
          <w:szCs w:val="24"/>
        </w:rPr>
        <w:t xml:space="preserve">  </w:t>
      </w:r>
      <w:r w:rsidRPr="00507A09">
        <w:rPr>
          <w:sz w:val="24"/>
          <w:szCs w:val="24"/>
        </w:rPr>
        <w:t>выполнении</w:t>
      </w:r>
      <w:proofErr w:type="gramEnd"/>
      <w:r w:rsidRPr="00507A09">
        <w:rPr>
          <w:spacing w:val="67"/>
          <w:sz w:val="24"/>
          <w:szCs w:val="24"/>
        </w:rPr>
        <w:t xml:space="preserve">  </w:t>
      </w:r>
      <w:r w:rsidRPr="00507A09">
        <w:rPr>
          <w:spacing w:val="-2"/>
          <w:sz w:val="24"/>
          <w:szCs w:val="24"/>
        </w:rPr>
        <w:t>физических</w:t>
      </w:r>
    </w:p>
    <w:p w14:paraId="7BBF008C" w14:textId="77777777" w:rsidR="00B41EC6" w:rsidRPr="00507A09" w:rsidRDefault="00DE10C7">
      <w:pPr>
        <w:pStyle w:val="a3"/>
        <w:spacing w:before="22" w:line="276" w:lineRule="exact"/>
        <w:ind w:left="1284" w:firstLine="0"/>
        <w:jc w:val="left"/>
      </w:pPr>
      <w:r w:rsidRPr="00507A09">
        <w:rPr>
          <w:spacing w:val="-2"/>
        </w:rPr>
        <w:t>упражнений;</w:t>
      </w:r>
    </w:p>
    <w:p w14:paraId="698501E1" w14:textId="77777777" w:rsidR="00B41EC6" w:rsidRPr="00507A09" w:rsidRDefault="00DE10C7">
      <w:pPr>
        <w:pStyle w:val="a5"/>
        <w:numPr>
          <w:ilvl w:val="1"/>
          <w:numId w:val="106"/>
        </w:numPr>
        <w:tabs>
          <w:tab w:val="left" w:pos="1284"/>
        </w:tabs>
        <w:spacing w:line="293" w:lineRule="exact"/>
        <w:ind w:hanging="360"/>
        <w:rPr>
          <w:sz w:val="24"/>
          <w:szCs w:val="24"/>
        </w:rPr>
      </w:pPr>
      <w:r w:rsidRPr="00507A09">
        <w:rPr>
          <w:sz w:val="24"/>
          <w:szCs w:val="24"/>
        </w:rPr>
        <w:t>пользование</w:t>
      </w:r>
      <w:r w:rsidRPr="00507A09">
        <w:rPr>
          <w:spacing w:val="-11"/>
          <w:sz w:val="24"/>
          <w:szCs w:val="24"/>
        </w:rPr>
        <w:t xml:space="preserve"> </w:t>
      </w:r>
      <w:r w:rsidRPr="00507A09">
        <w:rPr>
          <w:sz w:val="24"/>
          <w:szCs w:val="24"/>
        </w:rPr>
        <w:t>спортивным</w:t>
      </w:r>
      <w:r w:rsidRPr="00507A09">
        <w:rPr>
          <w:spacing w:val="-2"/>
          <w:sz w:val="24"/>
          <w:szCs w:val="24"/>
        </w:rPr>
        <w:t xml:space="preserve"> </w:t>
      </w:r>
      <w:r w:rsidRPr="00507A09">
        <w:rPr>
          <w:sz w:val="24"/>
          <w:szCs w:val="24"/>
        </w:rPr>
        <w:t>инвентарем</w:t>
      </w:r>
      <w:r w:rsidRPr="00507A09">
        <w:rPr>
          <w:spacing w:val="-5"/>
          <w:sz w:val="24"/>
          <w:szCs w:val="24"/>
        </w:rPr>
        <w:t xml:space="preserve"> </w:t>
      </w:r>
      <w:r w:rsidRPr="00507A09">
        <w:rPr>
          <w:sz w:val="24"/>
          <w:szCs w:val="24"/>
        </w:rPr>
        <w:t>и</w:t>
      </w:r>
      <w:r w:rsidRPr="00507A09">
        <w:rPr>
          <w:spacing w:val="-7"/>
          <w:sz w:val="24"/>
          <w:szCs w:val="24"/>
        </w:rPr>
        <w:t xml:space="preserve"> </w:t>
      </w:r>
      <w:r w:rsidRPr="00507A09">
        <w:rPr>
          <w:sz w:val="24"/>
          <w:szCs w:val="24"/>
        </w:rPr>
        <w:t>тренажерным</w:t>
      </w:r>
      <w:r w:rsidRPr="00507A09">
        <w:rPr>
          <w:spacing w:val="-5"/>
          <w:sz w:val="24"/>
          <w:szCs w:val="24"/>
        </w:rPr>
        <w:t xml:space="preserve"> </w:t>
      </w:r>
      <w:r w:rsidRPr="00507A09">
        <w:rPr>
          <w:spacing w:val="-2"/>
          <w:sz w:val="24"/>
          <w:szCs w:val="24"/>
        </w:rPr>
        <w:t>оборудованием;</w:t>
      </w:r>
    </w:p>
    <w:p w14:paraId="2EA5FADE" w14:textId="77777777" w:rsidR="00B41EC6" w:rsidRPr="00507A09" w:rsidRDefault="00DE10C7">
      <w:pPr>
        <w:pStyle w:val="a5"/>
        <w:numPr>
          <w:ilvl w:val="1"/>
          <w:numId w:val="106"/>
        </w:numPr>
        <w:tabs>
          <w:tab w:val="left" w:pos="1284"/>
        </w:tabs>
        <w:spacing w:line="293" w:lineRule="exact"/>
        <w:ind w:hanging="360"/>
        <w:rPr>
          <w:sz w:val="24"/>
          <w:szCs w:val="24"/>
        </w:rPr>
      </w:pPr>
      <w:r w:rsidRPr="00507A09">
        <w:rPr>
          <w:sz w:val="24"/>
          <w:szCs w:val="24"/>
        </w:rPr>
        <w:t>правильная</w:t>
      </w:r>
      <w:r w:rsidRPr="00507A09">
        <w:rPr>
          <w:spacing w:val="-13"/>
          <w:sz w:val="24"/>
          <w:szCs w:val="24"/>
        </w:rPr>
        <w:t xml:space="preserve"> </w:t>
      </w:r>
      <w:r w:rsidRPr="00507A09">
        <w:rPr>
          <w:sz w:val="24"/>
          <w:szCs w:val="24"/>
        </w:rPr>
        <w:t>ориентировка</w:t>
      </w:r>
      <w:r w:rsidRPr="00507A09">
        <w:rPr>
          <w:spacing w:val="-2"/>
          <w:sz w:val="24"/>
          <w:szCs w:val="24"/>
        </w:rPr>
        <w:t xml:space="preserve"> </w:t>
      </w:r>
      <w:r w:rsidRPr="00507A09">
        <w:rPr>
          <w:sz w:val="24"/>
          <w:szCs w:val="24"/>
        </w:rPr>
        <w:t>в</w:t>
      </w:r>
      <w:r w:rsidRPr="00507A09">
        <w:rPr>
          <w:spacing w:val="-3"/>
          <w:sz w:val="24"/>
          <w:szCs w:val="24"/>
        </w:rPr>
        <w:t xml:space="preserve"> </w:t>
      </w:r>
      <w:r w:rsidRPr="00507A09">
        <w:rPr>
          <w:sz w:val="24"/>
          <w:szCs w:val="24"/>
        </w:rPr>
        <w:t>пространстве</w:t>
      </w:r>
      <w:r w:rsidRPr="00507A09">
        <w:rPr>
          <w:spacing w:val="-7"/>
          <w:sz w:val="24"/>
          <w:szCs w:val="24"/>
        </w:rPr>
        <w:t xml:space="preserve"> </w:t>
      </w:r>
      <w:r w:rsidRPr="00507A09">
        <w:rPr>
          <w:sz w:val="24"/>
          <w:szCs w:val="24"/>
        </w:rPr>
        <w:t>спортивного</w:t>
      </w:r>
      <w:r w:rsidRPr="00507A09">
        <w:rPr>
          <w:spacing w:val="-1"/>
          <w:sz w:val="24"/>
          <w:szCs w:val="24"/>
        </w:rPr>
        <w:t xml:space="preserve"> </w:t>
      </w:r>
      <w:r w:rsidRPr="00507A09">
        <w:rPr>
          <w:sz w:val="24"/>
          <w:szCs w:val="24"/>
        </w:rPr>
        <w:t>зала</w:t>
      </w:r>
      <w:r w:rsidRPr="00507A09">
        <w:rPr>
          <w:spacing w:val="-6"/>
          <w:sz w:val="24"/>
          <w:szCs w:val="24"/>
        </w:rPr>
        <w:t xml:space="preserve"> </w:t>
      </w:r>
      <w:r w:rsidRPr="00507A09">
        <w:rPr>
          <w:sz w:val="24"/>
          <w:szCs w:val="24"/>
        </w:rPr>
        <w:t>и на</w:t>
      </w:r>
      <w:r w:rsidRPr="00507A09">
        <w:rPr>
          <w:spacing w:val="-6"/>
          <w:sz w:val="24"/>
          <w:szCs w:val="24"/>
        </w:rPr>
        <w:t xml:space="preserve"> </w:t>
      </w:r>
      <w:r w:rsidRPr="00507A09">
        <w:rPr>
          <w:spacing w:val="-2"/>
          <w:sz w:val="24"/>
          <w:szCs w:val="24"/>
        </w:rPr>
        <w:t>стадионе;</w:t>
      </w:r>
    </w:p>
    <w:p w14:paraId="3095E03B" w14:textId="77777777" w:rsidR="00B41EC6" w:rsidRPr="00507A09" w:rsidRDefault="00DE10C7">
      <w:pPr>
        <w:pStyle w:val="a5"/>
        <w:numPr>
          <w:ilvl w:val="1"/>
          <w:numId w:val="106"/>
        </w:numPr>
        <w:tabs>
          <w:tab w:val="left" w:pos="1284"/>
          <w:tab w:val="left" w:pos="2680"/>
          <w:tab w:val="left" w:pos="4128"/>
          <w:tab w:val="left" w:pos="5567"/>
          <w:tab w:val="left" w:pos="6709"/>
          <w:tab w:val="left" w:pos="7294"/>
          <w:tab w:val="left" w:pos="8799"/>
          <w:tab w:val="left" w:pos="9140"/>
        </w:tabs>
        <w:spacing w:line="252" w:lineRule="auto"/>
        <w:ind w:right="568"/>
        <w:rPr>
          <w:sz w:val="24"/>
          <w:szCs w:val="24"/>
        </w:rPr>
      </w:pPr>
      <w:r w:rsidRPr="00507A09">
        <w:rPr>
          <w:spacing w:val="-2"/>
          <w:sz w:val="24"/>
          <w:szCs w:val="24"/>
        </w:rPr>
        <w:t>правильное</w:t>
      </w:r>
      <w:r w:rsidRPr="00507A09">
        <w:rPr>
          <w:sz w:val="24"/>
          <w:szCs w:val="24"/>
        </w:rPr>
        <w:tab/>
      </w:r>
      <w:r w:rsidRPr="00507A09">
        <w:rPr>
          <w:spacing w:val="-2"/>
          <w:sz w:val="24"/>
          <w:szCs w:val="24"/>
        </w:rPr>
        <w:t>размещение</w:t>
      </w:r>
      <w:r w:rsidRPr="00507A09">
        <w:rPr>
          <w:sz w:val="24"/>
          <w:szCs w:val="24"/>
        </w:rPr>
        <w:tab/>
      </w:r>
      <w:r w:rsidRPr="00507A09">
        <w:rPr>
          <w:spacing w:val="-2"/>
          <w:sz w:val="24"/>
          <w:szCs w:val="24"/>
        </w:rPr>
        <w:t>спортивных</w:t>
      </w:r>
      <w:r w:rsidRPr="00507A09">
        <w:rPr>
          <w:sz w:val="24"/>
          <w:szCs w:val="24"/>
        </w:rPr>
        <w:tab/>
      </w:r>
      <w:r w:rsidRPr="00507A09">
        <w:rPr>
          <w:spacing w:val="-2"/>
          <w:sz w:val="24"/>
          <w:szCs w:val="24"/>
        </w:rPr>
        <w:t>снарядов</w:t>
      </w:r>
      <w:r w:rsidRPr="00507A09">
        <w:rPr>
          <w:sz w:val="24"/>
          <w:szCs w:val="24"/>
        </w:rPr>
        <w:tab/>
      </w:r>
      <w:r w:rsidRPr="00507A09">
        <w:rPr>
          <w:spacing w:val="-4"/>
          <w:sz w:val="24"/>
          <w:szCs w:val="24"/>
        </w:rPr>
        <w:t>при</w:t>
      </w:r>
      <w:r w:rsidRPr="00507A09">
        <w:rPr>
          <w:sz w:val="24"/>
          <w:szCs w:val="24"/>
        </w:rPr>
        <w:tab/>
      </w:r>
      <w:r w:rsidRPr="00507A09">
        <w:rPr>
          <w:spacing w:val="-2"/>
          <w:sz w:val="24"/>
          <w:szCs w:val="24"/>
        </w:rPr>
        <w:t>организации</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 xml:space="preserve">проведении </w:t>
      </w:r>
      <w:r w:rsidRPr="00507A09">
        <w:rPr>
          <w:sz w:val="24"/>
          <w:szCs w:val="24"/>
        </w:rPr>
        <w:t>подвижных и спортивных игр.</w:t>
      </w:r>
    </w:p>
    <w:p w14:paraId="00C7F926" w14:textId="77777777" w:rsidR="00B41EC6" w:rsidRPr="00507A09" w:rsidRDefault="00B41EC6">
      <w:pPr>
        <w:pStyle w:val="a3"/>
        <w:spacing w:before="35"/>
        <w:ind w:left="0" w:firstLine="0"/>
        <w:jc w:val="left"/>
      </w:pPr>
    </w:p>
    <w:p w14:paraId="12ADE5BF" w14:textId="77777777" w:rsidR="00B41EC6" w:rsidRPr="00507A09" w:rsidRDefault="00DE10C7">
      <w:pPr>
        <w:pStyle w:val="2"/>
        <w:numPr>
          <w:ilvl w:val="2"/>
          <w:numId w:val="107"/>
        </w:numPr>
        <w:tabs>
          <w:tab w:val="left" w:pos="3505"/>
        </w:tabs>
        <w:spacing w:line="275" w:lineRule="exact"/>
        <w:ind w:left="3505" w:hanging="723"/>
      </w:pPr>
      <w:r w:rsidRPr="00507A09">
        <w:t>Рабочая</w:t>
      </w:r>
      <w:r w:rsidRPr="00507A09">
        <w:rPr>
          <w:spacing w:val="-3"/>
        </w:rPr>
        <w:t xml:space="preserve"> </w:t>
      </w:r>
      <w:r w:rsidRPr="00507A09">
        <w:t>программа</w:t>
      </w:r>
      <w:r w:rsidRPr="00507A09">
        <w:rPr>
          <w:spacing w:val="-2"/>
        </w:rPr>
        <w:t xml:space="preserve"> </w:t>
      </w:r>
      <w:r w:rsidRPr="00507A09">
        <w:t>по</w:t>
      </w:r>
      <w:r w:rsidRPr="00507A09">
        <w:rPr>
          <w:spacing w:val="-5"/>
        </w:rPr>
        <w:t xml:space="preserve"> </w:t>
      </w:r>
      <w:r w:rsidRPr="00507A09">
        <w:t>учебному</w:t>
      </w:r>
      <w:r w:rsidRPr="00507A09">
        <w:rPr>
          <w:spacing w:val="-2"/>
        </w:rPr>
        <w:t xml:space="preserve"> предмету</w:t>
      </w:r>
    </w:p>
    <w:p w14:paraId="34539A0B" w14:textId="77777777" w:rsidR="00B41EC6" w:rsidRPr="00507A09" w:rsidRDefault="00DE10C7">
      <w:pPr>
        <w:spacing w:line="242" w:lineRule="auto"/>
        <w:ind w:left="3598" w:right="2286" w:hanging="87"/>
        <w:rPr>
          <w:b/>
          <w:sz w:val="24"/>
          <w:szCs w:val="24"/>
        </w:rPr>
      </w:pPr>
      <w:r w:rsidRPr="00507A09">
        <w:rPr>
          <w:b/>
          <w:sz w:val="24"/>
          <w:szCs w:val="24"/>
        </w:rPr>
        <w:t>«Труд</w:t>
      </w:r>
      <w:r w:rsidRPr="00507A09">
        <w:rPr>
          <w:b/>
          <w:spacing w:val="-9"/>
          <w:sz w:val="24"/>
          <w:szCs w:val="24"/>
        </w:rPr>
        <w:t xml:space="preserve"> </w:t>
      </w:r>
      <w:r w:rsidRPr="00507A09">
        <w:rPr>
          <w:b/>
          <w:sz w:val="24"/>
          <w:szCs w:val="24"/>
        </w:rPr>
        <w:t>(технология)»</w:t>
      </w:r>
      <w:r w:rsidRPr="00507A09">
        <w:rPr>
          <w:b/>
          <w:spacing w:val="-8"/>
          <w:sz w:val="24"/>
          <w:szCs w:val="24"/>
        </w:rPr>
        <w:t xml:space="preserve"> </w:t>
      </w:r>
      <w:r w:rsidRPr="00507A09">
        <w:rPr>
          <w:b/>
          <w:sz w:val="24"/>
          <w:szCs w:val="24"/>
        </w:rPr>
        <w:t>(V-IX</w:t>
      </w:r>
      <w:r w:rsidRPr="00507A09">
        <w:rPr>
          <w:b/>
          <w:spacing w:val="-8"/>
          <w:sz w:val="24"/>
          <w:szCs w:val="24"/>
        </w:rPr>
        <w:t xml:space="preserve"> </w:t>
      </w:r>
      <w:r w:rsidRPr="00507A09">
        <w:rPr>
          <w:b/>
          <w:sz w:val="24"/>
          <w:szCs w:val="24"/>
        </w:rPr>
        <w:t>классы), предметной</w:t>
      </w:r>
      <w:r w:rsidRPr="00507A09">
        <w:rPr>
          <w:b/>
          <w:spacing w:val="-5"/>
          <w:sz w:val="24"/>
          <w:szCs w:val="24"/>
        </w:rPr>
        <w:t xml:space="preserve"> </w:t>
      </w:r>
      <w:r w:rsidRPr="00507A09">
        <w:rPr>
          <w:b/>
          <w:sz w:val="24"/>
          <w:szCs w:val="24"/>
        </w:rPr>
        <w:t>области</w:t>
      </w:r>
      <w:r w:rsidRPr="00507A09">
        <w:rPr>
          <w:b/>
          <w:spacing w:val="-1"/>
          <w:sz w:val="24"/>
          <w:szCs w:val="24"/>
        </w:rPr>
        <w:t xml:space="preserve"> </w:t>
      </w:r>
      <w:r w:rsidRPr="00507A09">
        <w:rPr>
          <w:b/>
          <w:spacing w:val="-2"/>
          <w:sz w:val="24"/>
          <w:szCs w:val="24"/>
        </w:rPr>
        <w:t>«Технология»</w:t>
      </w:r>
    </w:p>
    <w:p w14:paraId="06496C2F" w14:textId="77777777" w:rsidR="00B41EC6" w:rsidRPr="00507A09" w:rsidRDefault="00DE10C7">
      <w:pPr>
        <w:pStyle w:val="a3"/>
        <w:spacing w:before="269" w:line="237" w:lineRule="auto"/>
        <w:ind w:right="560"/>
        <w:jc w:val="left"/>
      </w:pPr>
      <w:r w:rsidRPr="00507A09">
        <w:t>Структура</w:t>
      </w:r>
      <w:r w:rsidRPr="00507A09">
        <w:rPr>
          <w:spacing w:val="-2"/>
        </w:rPr>
        <w:t xml:space="preserve"> </w:t>
      </w:r>
      <w:r w:rsidRPr="00507A09">
        <w:t>программы включает:</w:t>
      </w:r>
      <w:r w:rsidRPr="00507A09">
        <w:rPr>
          <w:spacing w:val="-1"/>
        </w:rPr>
        <w:t xml:space="preserve"> </w:t>
      </w:r>
      <w:r w:rsidRPr="00507A09">
        <w:t>пояснительную</w:t>
      </w:r>
      <w:r w:rsidRPr="00507A09">
        <w:rPr>
          <w:spacing w:val="-2"/>
        </w:rPr>
        <w:t xml:space="preserve"> </w:t>
      </w:r>
      <w:r w:rsidRPr="00507A09">
        <w:t>записку, содержание</w:t>
      </w:r>
      <w:r w:rsidRPr="00507A09">
        <w:rPr>
          <w:spacing w:val="-6"/>
        </w:rPr>
        <w:t xml:space="preserve"> </w:t>
      </w:r>
      <w:r w:rsidRPr="00507A09">
        <w:t>обучения, планируемые результаты освоения программ.</w:t>
      </w:r>
    </w:p>
    <w:p w14:paraId="49C7EA2E" w14:textId="77777777" w:rsidR="00B41EC6" w:rsidRPr="00507A09" w:rsidRDefault="00DE10C7">
      <w:pPr>
        <w:pStyle w:val="2"/>
        <w:spacing w:before="9"/>
        <w:ind w:left="4"/>
        <w:jc w:val="center"/>
      </w:pPr>
      <w:r w:rsidRPr="00507A09">
        <w:rPr>
          <w:u w:val="single"/>
        </w:rPr>
        <w:lastRenderedPageBreak/>
        <w:t>Пояснительная</w:t>
      </w:r>
      <w:r w:rsidRPr="00507A09">
        <w:rPr>
          <w:spacing w:val="-2"/>
          <w:u w:val="single"/>
        </w:rPr>
        <w:t xml:space="preserve"> записка</w:t>
      </w:r>
    </w:p>
    <w:p w14:paraId="156FB128" w14:textId="77777777" w:rsidR="00B41EC6" w:rsidRPr="00507A09" w:rsidRDefault="00B41EC6">
      <w:pPr>
        <w:pStyle w:val="a3"/>
        <w:spacing w:before="14"/>
        <w:ind w:left="0" w:firstLine="0"/>
        <w:jc w:val="left"/>
        <w:rPr>
          <w:b/>
        </w:rPr>
      </w:pPr>
    </w:p>
    <w:p w14:paraId="78EBFD6E" w14:textId="77777777" w:rsidR="00B41EC6" w:rsidRPr="00507A09" w:rsidRDefault="00DE10C7">
      <w:pPr>
        <w:pStyle w:val="a3"/>
        <w:spacing w:before="1" w:line="254" w:lineRule="auto"/>
        <w:ind w:right="571"/>
      </w:pPr>
      <w:r w:rsidRPr="00507A09">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14:paraId="1066641E" w14:textId="77777777" w:rsidR="00B41EC6" w:rsidRPr="00507A09" w:rsidRDefault="00DE10C7">
      <w:pPr>
        <w:pStyle w:val="a3"/>
        <w:spacing w:before="1" w:line="254" w:lineRule="auto"/>
        <w:ind w:right="566"/>
      </w:pPr>
      <w:r w:rsidRPr="00507A09">
        <w:rPr>
          <w:b/>
        </w:rPr>
        <w:t xml:space="preserve">Цель </w:t>
      </w:r>
      <w:r w:rsidRPr="00507A09">
        <w:t>изучения предмета "Труд (технология)" заключается во всестороннем развитии</w:t>
      </w:r>
      <w:r w:rsidRPr="00507A09">
        <w:rPr>
          <w:spacing w:val="40"/>
        </w:rPr>
        <w:t xml:space="preserve"> </w:t>
      </w:r>
      <w:r w:rsidRPr="00507A09">
        <w:t>личности обучающихся с нарушением интеллекта старшего возраста в процессе формирования их трудовой культуры.</w:t>
      </w:r>
    </w:p>
    <w:p w14:paraId="431B8FD1" w14:textId="77777777" w:rsidR="00B41EC6" w:rsidRPr="00507A09" w:rsidRDefault="00DE10C7">
      <w:pPr>
        <w:pStyle w:val="a3"/>
        <w:spacing w:before="1" w:line="254" w:lineRule="auto"/>
        <w:ind w:right="565"/>
      </w:pPr>
      <w:r w:rsidRPr="00507A09">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14:paraId="13691241" w14:textId="77777777" w:rsidR="00B41EC6" w:rsidRPr="00507A09" w:rsidRDefault="00DE10C7">
      <w:pPr>
        <w:pStyle w:val="a3"/>
        <w:spacing w:before="2"/>
        <w:ind w:left="564" w:firstLine="0"/>
        <w:rPr>
          <w:b/>
        </w:rPr>
      </w:pPr>
      <w:r w:rsidRPr="00507A09">
        <w:t>Учебный</w:t>
      </w:r>
      <w:r w:rsidRPr="00507A09">
        <w:rPr>
          <w:spacing w:val="-3"/>
        </w:rPr>
        <w:t xml:space="preserve"> </w:t>
      </w:r>
      <w:r w:rsidRPr="00507A09">
        <w:t>предмет</w:t>
      </w:r>
      <w:r w:rsidRPr="00507A09">
        <w:rPr>
          <w:spacing w:val="-1"/>
        </w:rPr>
        <w:t xml:space="preserve"> </w:t>
      </w:r>
      <w:r w:rsidRPr="00507A09">
        <w:t>"Труд</w:t>
      </w:r>
      <w:r w:rsidRPr="00507A09">
        <w:rPr>
          <w:spacing w:val="-2"/>
        </w:rPr>
        <w:t xml:space="preserve"> </w:t>
      </w:r>
      <w:r w:rsidRPr="00507A09">
        <w:t>(технология)"</w:t>
      </w:r>
      <w:r w:rsidRPr="00507A09">
        <w:rPr>
          <w:spacing w:val="-3"/>
        </w:rPr>
        <w:t xml:space="preserve"> </w:t>
      </w:r>
      <w:r w:rsidRPr="00507A09">
        <w:t>должен</w:t>
      </w:r>
      <w:r w:rsidRPr="00507A09">
        <w:rPr>
          <w:spacing w:val="-5"/>
        </w:rPr>
        <w:t xml:space="preserve"> </w:t>
      </w:r>
      <w:r w:rsidRPr="00507A09">
        <w:t>способствовать</w:t>
      </w:r>
      <w:r w:rsidRPr="00507A09">
        <w:rPr>
          <w:spacing w:val="-4"/>
        </w:rPr>
        <w:t xml:space="preserve"> </w:t>
      </w:r>
      <w:r w:rsidRPr="00507A09">
        <w:t>решению</w:t>
      </w:r>
      <w:r w:rsidRPr="00507A09">
        <w:rPr>
          <w:spacing w:val="-8"/>
        </w:rPr>
        <w:t xml:space="preserve"> </w:t>
      </w:r>
      <w:r w:rsidRPr="00507A09">
        <w:t>следующих</w:t>
      </w:r>
      <w:r w:rsidRPr="00507A09">
        <w:rPr>
          <w:spacing w:val="-5"/>
        </w:rPr>
        <w:t xml:space="preserve"> </w:t>
      </w:r>
      <w:r w:rsidRPr="00507A09">
        <w:rPr>
          <w:b/>
          <w:spacing w:val="-2"/>
        </w:rPr>
        <w:t>задач:</w:t>
      </w:r>
    </w:p>
    <w:p w14:paraId="40EE0C79" w14:textId="77777777" w:rsidR="00B41EC6" w:rsidRPr="00507A09" w:rsidRDefault="00DE10C7">
      <w:pPr>
        <w:pStyle w:val="a5"/>
        <w:numPr>
          <w:ilvl w:val="0"/>
          <w:numId w:val="105"/>
        </w:numPr>
        <w:tabs>
          <w:tab w:val="left" w:pos="1284"/>
        </w:tabs>
        <w:spacing w:before="17" w:line="254" w:lineRule="auto"/>
        <w:ind w:right="572"/>
        <w:jc w:val="both"/>
        <w:rPr>
          <w:sz w:val="24"/>
          <w:szCs w:val="24"/>
        </w:rPr>
      </w:pPr>
      <w:r w:rsidRPr="00507A09">
        <w:rPr>
          <w:sz w:val="24"/>
          <w:szCs w:val="24"/>
        </w:rPr>
        <w:t>развитие социально ценных качеств личности (потребности в труде, трудолюбия, уважения к людям труда, общественной активности);</w:t>
      </w:r>
    </w:p>
    <w:p w14:paraId="07615507" w14:textId="77777777" w:rsidR="00B41EC6" w:rsidRPr="00507A09" w:rsidRDefault="00DE10C7">
      <w:pPr>
        <w:pStyle w:val="a5"/>
        <w:numPr>
          <w:ilvl w:val="0"/>
          <w:numId w:val="105"/>
        </w:numPr>
        <w:tabs>
          <w:tab w:val="left" w:pos="1284"/>
        </w:tabs>
        <w:spacing w:before="6" w:line="254" w:lineRule="auto"/>
        <w:ind w:right="567"/>
        <w:jc w:val="both"/>
        <w:rPr>
          <w:sz w:val="24"/>
          <w:szCs w:val="24"/>
        </w:rPr>
      </w:pPr>
      <w:r w:rsidRPr="00507A09">
        <w:rPr>
          <w:sz w:val="24"/>
          <w:szCs w:val="24"/>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w:t>
      </w:r>
      <w:r w:rsidRPr="00507A09">
        <w:rPr>
          <w:spacing w:val="40"/>
          <w:sz w:val="24"/>
          <w:szCs w:val="24"/>
        </w:rPr>
        <w:t xml:space="preserve"> </w:t>
      </w:r>
      <w:r w:rsidRPr="00507A09">
        <w:rPr>
          <w:sz w:val="24"/>
          <w:szCs w:val="24"/>
        </w:rPr>
        <w:t>в семье и по месту жительства;</w:t>
      </w:r>
    </w:p>
    <w:p w14:paraId="3C07A391" w14:textId="77777777" w:rsidR="00B41EC6" w:rsidRPr="00507A09" w:rsidRDefault="00DE10C7">
      <w:pPr>
        <w:pStyle w:val="a5"/>
        <w:numPr>
          <w:ilvl w:val="0"/>
          <w:numId w:val="105"/>
        </w:numPr>
        <w:tabs>
          <w:tab w:val="left" w:pos="1284"/>
        </w:tabs>
        <w:ind w:hanging="360"/>
        <w:jc w:val="both"/>
        <w:rPr>
          <w:sz w:val="24"/>
          <w:szCs w:val="24"/>
        </w:rPr>
      </w:pPr>
      <w:r w:rsidRPr="00507A09">
        <w:rPr>
          <w:sz w:val="24"/>
          <w:szCs w:val="24"/>
        </w:rPr>
        <w:t>расширение</w:t>
      </w:r>
      <w:r w:rsidRPr="00507A09">
        <w:rPr>
          <w:spacing w:val="61"/>
          <w:sz w:val="24"/>
          <w:szCs w:val="24"/>
        </w:rPr>
        <w:t xml:space="preserve"> </w:t>
      </w:r>
      <w:r w:rsidRPr="00507A09">
        <w:rPr>
          <w:sz w:val="24"/>
          <w:szCs w:val="24"/>
        </w:rPr>
        <w:t>знаний</w:t>
      </w:r>
      <w:r w:rsidRPr="00507A09">
        <w:rPr>
          <w:spacing w:val="60"/>
          <w:sz w:val="24"/>
          <w:szCs w:val="24"/>
        </w:rPr>
        <w:t xml:space="preserve"> </w:t>
      </w:r>
      <w:r w:rsidRPr="00507A09">
        <w:rPr>
          <w:sz w:val="24"/>
          <w:szCs w:val="24"/>
        </w:rPr>
        <w:t>о</w:t>
      </w:r>
      <w:r w:rsidRPr="00507A09">
        <w:rPr>
          <w:spacing w:val="68"/>
          <w:sz w:val="24"/>
          <w:szCs w:val="24"/>
        </w:rPr>
        <w:t xml:space="preserve"> </w:t>
      </w:r>
      <w:r w:rsidRPr="00507A09">
        <w:rPr>
          <w:sz w:val="24"/>
          <w:szCs w:val="24"/>
        </w:rPr>
        <w:t>материальной</w:t>
      </w:r>
      <w:r w:rsidRPr="00507A09">
        <w:rPr>
          <w:spacing w:val="65"/>
          <w:sz w:val="24"/>
          <w:szCs w:val="24"/>
        </w:rPr>
        <w:t xml:space="preserve"> </w:t>
      </w:r>
      <w:r w:rsidRPr="00507A09">
        <w:rPr>
          <w:sz w:val="24"/>
          <w:szCs w:val="24"/>
        </w:rPr>
        <w:t>культуре</w:t>
      </w:r>
      <w:r w:rsidRPr="00507A09">
        <w:rPr>
          <w:spacing w:val="68"/>
          <w:sz w:val="24"/>
          <w:szCs w:val="24"/>
        </w:rPr>
        <w:t xml:space="preserve"> </w:t>
      </w:r>
      <w:r w:rsidRPr="00507A09">
        <w:rPr>
          <w:sz w:val="24"/>
          <w:szCs w:val="24"/>
        </w:rPr>
        <w:t>как</w:t>
      </w:r>
      <w:r w:rsidRPr="00507A09">
        <w:rPr>
          <w:spacing w:val="66"/>
          <w:sz w:val="24"/>
          <w:szCs w:val="24"/>
        </w:rPr>
        <w:t xml:space="preserve"> </w:t>
      </w:r>
      <w:r w:rsidRPr="00507A09">
        <w:rPr>
          <w:sz w:val="24"/>
          <w:szCs w:val="24"/>
        </w:rPr>
        <w:t>продукте</w:t>
      </w:r>
      <w:r w:rsidRPr="00507A09">
        <w:rPr>
          <w:spacing w:val="68"/>
          <w:sz w:val="24"/>
          <w:szCs w:val="24"/>
        </w:rPr>
        <w:t xml:space="preserve"> </w:t>
      </w:r>
      <w:r w:rsidRPr="00507A09">
        <w:rPr>
          <w:sz w:val="24"/>
          <w:szCs w:val="24"/>
        </w:rPr>
        <w:t>творческой</w:t>
      </w:r>
      <w:r w:rsidRPr="00507A09">
        <w:rPr>
          <w:spacing w:val="61"/>
          <w:sz w:val="24"/>
          <w:szCs w:val="24"/>
        </w:rPr>
        <w:t xml:space="preserve"> </w:t>
      </w:r>
      <w:r w:rsidRPr="00507A09">
        <w:rPr>
          <w:spacing w:val="-2"/>
          <w:sz w:val="24"/>
          <w:szCs w:val="24"/>
        </w:rPr>
        <w:t>предметно-</w:t>
      </w:r>
    </w:p>
    <w:p w14:paraId="0C1ACA18" w14:textId="77777777" w:rsidR="00B41EC6" w:rsidRPr="00507A09" w:rsidRDefault="00DE10C7">
      <w:pPr>
        <w:pStyle w:val="a3"/>
        <w:spacing w:before="17"/>
        <w:ind w:left="1284" w:firstLine="0"/>
      </w:pPr>
      <w:r w:rsidRPr="00507A09">
        <w:t>преобразующей</w:t>
      </w:r>
      <w:r w:rsidRPr="00507A09">
        <w:rPr>
          <w:spacing w:val="-4"/>
        </w:rPr>
        <w:t xml:space="preserve"> </w:t>
      </w:r>
      <w:r w:rsidRPr="00507A09">
        <w:t>деятельности</w:t>
      </w:r>
      <w:r w:rsidRPr="00507A09">
        <w:rPr>
          <w:spacing w:val="-7"/>
        </w:rPr>
        <w:t xml:space="preserve"> </w:t>
      </w:r>
      <w:r w:rsidRPr="00507A09">
        <w:rPr>
          <w:spacing w:val="-2"/>
        </w:rPr>
        <w:t>человека;</w:t>
      </w:r>
    </w:p>
    <w:p w14:paraId="7AC7BB14" w14:textId="77777777" w:rsidR="00B41EC6" w:rsidRPr="00507A09" w:rsidRDefault="00DE10C7">
      <w:pPr>
        <w:pStyle w:val="a5"/>
        <w:numPr>
          <w:ilvl w:val="0"/>
          <w:numId w:val="105"/>
        </w:numPr>
        <w:tabs>
          <w:tab w:val="left" w:pos="1284"/>
        </w:tabs>
        <w:spacing w:before="17" w:line="254" w:lineRule="auto"/>
        <w:ind w:right="561"/>
        <w:rPr>
          <w:sz w:val="24"/>
          <w:szCs w:val="24"/>
        </w:rPr>
      </w:pPr>
      <w:r w:rsidRPr="00507A09">
        <w:rPr>
          <w:sz w:val="24"/>
          <w:szCs w:val="24"/>
        </w:rPr>
        <w:t>расширение</w:t>
      </w:r>
      <w:r w:rsidRPr="00507A09">
        <w:rPr>
          <w:spacing w:val="40"/>
          <w:sz w:val="24"/>
          <w:szCs w:val="24"/>
        </w:rPr>
        <w:t xml:space="preserve"> </w:t>
      </w:r>
      <w:r w:rsidRPr="00507A09">
        <w:rPr>
          <w:sz w:val="24"/>
          <w:szCs w:val="24"/>
        </w:rPr>
        <w:t>культурного</w:t>
      </w:r>
      <w:r w:rsidRPr="00507A09">
        <w:rPr>
          <w:spacing w:val="40"/>
          <w:sz w:val="24"/>
          <w:szCs w:val="24"/>
        </w:rPr>
        <w:t xml:space="preserve"> </w:t>
      </w:r>
      <w:r w:rsidRPr="00507A09">
        <w:rPr>
          <w:sz w:val="24"/>
          <w:szCs w:val="24"/>
        </w:rPr>
        <w:t>кругозора,</w:t>
      </w:r>
      <w:r w:rsidRPr="00507A09">
        <w:rPr>
          <w:spacing w:val="40"/>
          <w:sz w:val="24"/>
          <w:szCs w:val="24"/>
        </w:rPr>
        <w:t xml:space="preserve"> </w:t>
      </w:r>
      <w:r w:rsidRPr="00507A09">
        <w:rPr>
          <w:sz w:val="24"/>
          <w:szCs w:val="24"/>
        </w:rPr>
        <w:t>обогащение</w:t>
      </w:r>
      <w:r w:rsidRPr="00507A09">
        <w:rPr>
          <w:spacing w:val="40"/>
          <w:sz w:val="24"/>
          <w:szCs w:val="24"/>
        </w:rPr>
        <w:t xml:space="preserve"> </w:t>
      </w:r>
      <w:r w:rsidRPr="00507A09">
        <w:rPr>
          <w:sz w:val="24"/>
          <w:szCs w:val="24"/>
        </w:rPr>
        <w:t>знаний</w:t>
      </w:r>
      <w:r w:rsidRPr="00507A09">
        <w:rPr>
          <w:spacing w:val="40"/>
          <w:sz w:val="24"/>
          <w:szCs w:val="24"/>
        </w:rPr>
        <w:t xml:space="preserve"> </w:t>
      </w:r>
      <w:r w:rsidRPr="00507A09">
        <w:rPr>
          <w:sz w:val="24"/>
          <w:szCs w:val="24"/>
        </w:rPr>
        <w:t>о</w:t>
      </w:r>
      <w:r w:rsidRPr="00507A09">
        <w:rPr>
          <w:spacing w:val="40"/>
          <w:sz w:val="24"/>
          <w:szCs w:val="24"/>
        </w:rPr>
        <w:t xml:space="preserve"> </w:t>
      </w:r>
      <w:r w:rsidRPr="00507A09">
        <w:rPr>
          <w:sz w:val="24"/>
          <w:szCs w:val="24"/>
        </w:rPr>
        <w:t>культурно-исторических</w:t>
      </w:r>
      <w:r w:rsidRPr="00507A09">
        <w:rPr>
          <w:spacing w:val="40"/>
          <w:sz w:val="24"/>
          <w:szCs w:val="24"/>
        </w:rPr>
        <w:t xml:space="preserve"> </w:t>
      </w:r>
      <w:r w:rsidRPr="00507A09">
        <w:rPr>
          <w:sz w:val="24"/>
          <w:szCs w:val="24"/>
        </w:rPr>
        <w:t>традициях в мире вещей;</w:t>
      </w:r>
    </w:p>
    <w:p w14:paraId="5B60EF97" w14:textId="77777777" w:rsidR="00B41EC6" w:rsidRPr="00507A09" w:rsidRDefault="00DE10C7">
      <w:pPr>
        <w:pStyle w:val="a5"/>
        <w:numPr>
          <w:ilvl w:val="0"/>
          <w:numId w:val="105"/>
        </w:numPr>
        <w:tabs>
          <w:tab w:val="left" w:pos="1284"/>
        </w:tabs>
        <w:spacing w:before="1"/>
        <w:ind w:hanging="360"/>
        <w:rPr>
          <w:sz w:val="24"/>
          <w:szCs w:val="24"/>
        </w:rPr>
      </w:pPr>
      <w:r w:rsidRPr="00507A09">
        <w:rPr>
          <w:sz w:val="24"/>
          <w:szCs w:val="24"/>
        </w:rPr>
        <w:t>расширение</w:t>
      </w:r>
      <w:r w:rsidRPr="00507A09">
        <w:rPr>
          <w:spacing w:val="-5"/>
          <w:sz w:val="24"/>
          <w:szCs w:val="24"/>
        </w:rPr>
        <w:t xml:space="preserve"> </w:t>
      </w:r>
      <w:r w:rsidRPr="00507A09">
        <w:rPr>
          <w:sz w:val="24"/>
          <w:szCs w:val="24"/>
        </w:rPr>
        <w:t>знаний</w:t>
      </w:r>
      <w:r w:rsidRPr="00507A09">
        <w:rPr>
          <w:spacing w:val="-10"/>
          <w:sz w:val="24"/>
          <w:szCs w:val="24"/>
        </w:rPr>
        <w:t xml:space="preserve"> </w:t>
      </w:r>
      <w:r w:rsidRPr="00507A09">
        <w:rPr>
          <w:sz w:val="24"/>
          <w:szCs w:val="24"/>
        </w:rPr>
        <w:t>о</w:t>
      </w:r>
      <w:r w:rsidRPr="00507A09">
        <w:rPr>
          <w:spacing w:val="3"/>
          <w:sz w:val="24"/>
          <w:szCs w:val="24"/>
        </w:rPr>
        <w:t xml:space="preserve"> </w:t>
      </w:r>
      <w:r w:rsidRPr="00507A09">
        <w:rPr>
          <w:sz w:val="24"/>
          <w:szCs w:val="24"/>
        </w:rPr>
        <w:t>материалах</w:t>
      </w:r>
      <w:r w:rsidRPr="00507A09">
        <w:rPr>
          <w:spacing w:val="-7"/>
          <w:sz w:val="24"/>
          <w:szCs w:val="24"/>
        </w:rPr>
        <w:t xml:space="preserve"> </w:t>
      </w:r>
      <w:r w:rsidRPr="00507A09">
        <w:rPr>
          <w:sz w:val="24"/>
          <w:szCs w:val="24"/>
        </w:rPr>
        <w:t>и</w:t>
      </w:r>
      <w:r w:rsidRPr="00507A09">
        <w:rPr>
          <w:spacing w:val="-5"/>
          <w:sz w:val="24"/>
          <w:szCs w:val="24"/>
        </w:rPr>
        <w:t xml:space="preserve"> </w:t>
      </w:r>
      <w:r w:rsidRPr="00507A09">
        <w:rPr>
          <w:sz w:val="24"/>
          <w:szCs w:val="24"/>
        </w:rPr>
        <w:t>их</w:t>
      </w:r>
      <w:r w:rsidRPr="00507A09">
        <w:rPr>
          <w:spacing w:val="-6"/>
          <w:sz w:val="24"/>
          <w:szCs w:val="24"/>
        </w:rPr>
        <w:t xml:space="preserve"> </w:t>
      </w:r>
      <w:r w:rsidRPr="00507A09">
        <w:rPr>
          <w:sz w:val="24"/>
          <w:szCs w:val="24"/>
        </w:rPr>
        <w:t>свойствах,</w:t>
      </w:r>
      <w:r w:rsidRPr="00507A09">
        <w:rPr>
          <w:spacing w:val="1"/>
          <w:sz w:val="24"/>
          <w:szCs w:val="24"/>
        </w:rPr>
        <w:t xml:space="preserve"> </w:t>
      </w:r>
      <w:r w:rsidRPr="00507A09">
        <w:rPr>
          <w:sz w:val="24"/>
          <w:szCs w:val="24"/>
        </w:rPr>
        <w:t>технологиях</w:t>
      </w:r>
      <w:r w:rsidRPr="00507A09">
        <w:rPr>
          <w:spacing w:val="-6"/>
          <w:sz w:val="24"/>
          <w:szCs w:val="24"/>
        </w:rPr>
        <w:t xml:space="preserve"> </w:t>
      </w:r>
      <w:r w:rsidRPr="00507A09">
        <w:rPr>
          <w:spacing w:val="-2"/>
          <w:sz w:val="24"/>
          <w:szCs w:val="24"/>
        </w:rPr>
        <w:t>использования;</w:t>
      </w:r>
    </w:p>
    <w:p w14:paraId="30D4617A" w14:textId="77777777" w:rsidR="00B41EC6" w:rsidRPr="00507A09" w:rsidRDefault="00DE10C7">
      <w:pPr>
        <w:pStyle w:val="a5"/>
        <w:numPr>
          <w:ilvl w:val="0"/>
          <w:numId w:val="105"/>
        </w:numPr>
        <w:tabs>
          <w:tab w:val="left" w:pos="1284"/>
        </w:tabs>
        <w:spacing w:before="17"/>
        <w:ind w:hanging="360"/>
        <w:rPr>
          <w:sz w:val="24"/>
          <w:szCs w:val="24"/>
        </w:rPr>
      </w:pPr>
      <w:r w:rsidRPr="00507A09">
        <w:rPr>
          <w:sz w:val="24"/>
          <w:szCs w:val="24"/>
        </w:rPr>
        <w:t>ознакомление</w:t>
      </w:r>
      <w:r w:rsidRPr="00507A09">
        <w:rPr>
          <w:spacing w:val="-5"/>
          <w:sz w:val="24"/>
          <w:szCs w:val="24"/>
        </w:rPr>
        <w:t xml:space="preserve"> </w:t>
      </w:r>
      <w:r w:rsidRPr="00507A09">
        <w:rPr>
          <w:sz w:val="24"/>
          <w:szCs w:val="24"/>
        </w:rPr>
        <w:t>с</w:t>
      </w:r>
      <w:r w:rsidRPr="00507A09">
        <w:rPr>
          <w:spacing w:val="-3"/>
          <w:sz w:val="24"/>
          <w:szCs w:val="24"/>
        </w:rPr>
        <w:t xml:space="preserve"> </w:t>
      </w:r>
      <w:r w:rsidRPr="00507A09">
        <w:rPr>
          <w:sz w:val="24"/>
          <w:szCs w:val="24"/>
        </w:rPr>
        <w:t>ролью</w:t>
      </w:r>
      <w:r w:rsidRPr="00507A09">
        <w:rPr>
          <w:spacing w:val="-4"/>
          <w:sz w:val="24"/>
          <w:szCs w:val="24"/>
        </w:rPr>
        <w:t xml:space="preserve"> </w:t>
      </w:r>
      <w:r w:rsidRPr="00507A09">
        <w:rPr>
          <w:sz w:val="24"/>
          <w:szCs w:val="24"/>
        </w:rPr>
        <w:t>человека-труженика</w:t>
      </w:r>
      <w:r w:rsidRPr="00507A09">
        <w:rPr>
          <w:spacing w:val="-3"/>
          <w:sz w:val="24"/>
          <w:szCs w:val="24"/>
        </w:rPr>
        <w:t xml:space="preserve"> </w:t>
      </w:r>
      <w:r w:rsidRPr="00507A09">
        <w:rPr>
          <w:sz w:val="24"/>
          <w:szCs w:val="24"/>
        </w:rPr>
        <w:t>и</w:t>
      </w:r>
      <w:r w:rsidRPr="00507A09">
        <w:rPr>
          <w:spacing w:val="-1"/>
          <w:sz w:val="24"/>
          <w:szCs w:val="24"/>
        </w:rPr>
        <w:t xml:space="preserve"> </w:t>
      </w:r>
      <w:r w:rsidRPr="00507A09">
        <w:rPr>
          <w:sz w:val="24"/>
          <w:szCs w:val="24"/>
        </w:rPr>
        <w:t>его</w:t>
      </w:r>
      <w:r w:rsidRPr="00507A09">
        <w:rPr>
          <w:spacing w:val="-2"/>
          <w:sz w:val="24"/>
          <w:szCs w:val="24"/>
        </w:rPr>
        <w:t xml:space="preserve"> </w:t>
      </w:r>
      <w:r w:rsidRPr="00507A09">
        <w:rPr>
          <w:sz w:val="24"/>
          <w:szCs w:val="24"/>
        </w:rPr>
        <w:t>местом</w:t>
      </w:r>
      <w:r w:rsidRPr="00507A09">
        <w:rPr>
          <w:spacing w:val="-5"/>
          <w:sz w:val="24"/>
          <w:szCs w:val="24"/>
        </w:rPr>
        <w:t xml:space="preserve"> </w:t>
      </w:r>
      <w:r w:rsidRPr="00507A09">
        <w:rPr>
          <w:sz w:val="24"/>
          <w:szCs w:val="24"/>
        </w:rPr>
        <w:t>на</w:t>
      </w:r>
      <w:r w:rsidRPr="00507A09">
        <w:rPr>
          <w:spacing w:val="-3"/>
          <w:sz w:val="24"/>
          <w:szCs w:val="24"/>
        </w:rPr>
        <w:t xml:space="preserve"> </w:t>
      </w:r>
      <w:r w:rsidRPr="00507A09">
        <w:rPr>
          <w:sz w:val="24"/>
          <w:szCs w:val="24"/>
        </w:rPr>
        <w:t>современном</w:t>
      </w:r>
      <w:r w:rsidRPr="00507A09">
        <w:rPr>
          <w:spacing w:val="-4"/>
          <w:sz w:val="24"/>
          <w:szCs w:val="24"/>
        </w:rPr>
        <w:t xml:space="preserve"> </w:t>
      </w:r>
      <w:r w:rsidRPr="00507A09">
        <w:rPr>
          <w:spacing w:val="-2"/>
          <w:sz w:val="24"/>
          <w:szCs w:val="24"/>
        </w:rPr>
        <w:t>производстве;</w:t>
      </w:r>
    </w:p>
    <w:p w14:paraId="5EAC5531" w14:textId="77777777" w:rsidR="00B41EC6" w:rsidRPr="00507A09" w:rsidRDefault="00DE10C7">
      <w:pPr>
        <w:pStyle w:val="a5"/>
        <w:numPr>
          <w:ilvl w:val="0"/>
          <w:numId w:val="105"/>
        </w:numPr>
        <w:tabs>
          <w:tab w:val="left" w:pos="1284"/>
        </w:tabs>
        <w:spacing w:before="17" w:line="254" w:lineRule="auto"/>
        <w:ind w:right="565"/>
        <w:jc w:val="both"/>
        <w:rPr>
          <w:sz w:val="24"/>
          <w:szCs w:val="24"/>
        </w:rPr>
      </w:pPr>
      <w:r w:rsidRPr="00507A09">
        <w:rPr>
          <w:sz w:val="24"/>
          <w:szCs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14:paraId="144D2AC5" w14:textId="77777777" w:rsidR="00B41EC6" w:rsidRPr="00507A09" w:rsidRDefault="00DE10C7">
      <w:pPr>
        <w:pStyle w:val="a5"/>
        <w:numPr>
          <w:ilvl w:val="0"/>
          <w:numId w:val="105"/>
        </w:numPr>
        <w:tabs>
          <w:tab w:val="left" w:pos="1284"/>
        </w:tabs>
        <w:spacing w:before="1" w:line="254" w:lineRule="auto"/>
        <w:ind w:right="569"/>
        <w:jc w:val="both"/>
        <w:rPr>
          <w:sz w:val="24"/>
          <w:szCs w:val="24"/>
        </w:rPr>
      </w:pPr>
      <w:r w:rsidRPr="00507A09">
        <w:rPr>
          <w:sz w:val="24"/>
          <w:szCs w:val="24"/>
        </w:rPr>
        <w:t>формирование представлений о производстве, структуре производственного процесса, деятельности</w:t>
      </w:r>
      <w:r w:rsidRPr="00507A09">
        <w:rPr>
          <w:spacing w:val="80"/>
          <w:sz w:val="24"/>
          <w:szCs w:val="24"/>
        </w:rPr>
        <w:t xml:space="preserve"> </w:t>
      </w:r>
      <w:r w:rsidRPr="00507A09">
        <w:rPr>
          <w:sz w:val="24"/>
          <w:szCs w:val="24"/>
        </w:rPr>
        <w:t>производственного</w:t>
      </w:r>
      <w:r w:rsidRPr="00507A09">
        <w:rPr>
          <w:spacing w:val="80"/>
          <w:w w:val="150"/>
          <w:sz w:val="24"/>
          <w:szCs w:val="24"/>
        </w:rPr>
        <w:t xml:space="preserve"> </w:t>
      </w:r>
      <w:r w:rsidRPr="00507A09">
        <w:rPr>
          <w:sz w:val="24"/>
          <w:szCs w:val="24"/>
        </w:rPr>
        <w:t>предприятия,</w:t>
      </w:r>
      <w:r w:rsidRPr="00507A09">
        <w:rPr>
          <w:spacing w:val="80"/>
          <w:w w:val="150"/>
          <w:sz w:val="24"/>
          <w:szCs w:val="24"/>
        </w:rPr>
        <w:t xml:space="preserve"> </w:t>
      </w:r>
      <w:r w:rsidRPr="00507A09">
        <w:rPr>
          <w:sz w:val="24"/>
          <w:szCs w:val="24"/>
        </w:rPr>
        <w:t>содержании</w:t>
      </w:r>
      <w:r w:rsidRPr="00507A09">
        <w:rPr>
          <w:spacing w:val="80"/>
          <w:sz w:val="24"/>
          <w:szCs w:val="24"/>
        </w:rPr>
        <w:t xml:space="preserve"> </w:t>
      </w:r>
      <w:r w:rsidRPr="00507A09">
        <w:rPr>
          <w:sz w:val="24"/>
          <w:szCs w:val="24"/>
        </w:rPr>
        <w:t>и</w:t>
      </w:r>
      <w:r w:rsidRPr="00507A09">
        <w:rPr>
          <w:spacing w:val="80"/>
          <w:w w:val="150"/>
          <w:sz w:val="24"/>
          <w:szCs w:val="24"/>
        </w:rPr>
        <w:t xml:space="preserve"> </w:t>
      </w:r>
      <w:r w:rsidRPr="00507A09">
        <w:rPr>
          <w:sz w:val="24"/>
          <w:szCs w:val="24"/>
        </w:rPr>
        <w:t>условиях</w:t>
      </w:r>
      <w:r w:rsidRPr="00507A09">
        <w:rPr>
          <w:spacing w:val="80"/>
          <w:sz w:val="24"/>
          <w:szCs w:val="24"/>
        </w:rPr>
        <w:t xml:space="preserve"> </w:t>
      </w:r>
      <w:r w:rsidRPr="00507A09">
        <w:rPr>
          <w:sz w:val="24"/>
          <w:szCs w:val="24"/>
        </w:rPr>
        <w:t>труда</w:t>
      </w:r>
      <w:r w:rsidRPr="00507A09">
        <w:rPr>
          <w:spacing w:val="80"/>
          <w:w w:val="150"/>
          <w:sz w:val="24"/>
          <w:szCs w:val="24"/>
        </w:rPr>
        <w:t xml:space="preserve"> </w:t>
      </w:r>
      <w:r w:rsidRPr="00507A09">
        <w:rPr>
          <w:sz w:val="24"/>
          <w:szCs w:val="24"/>
        </w:rPr>
        <w:t>по</w:t>
      </w:r>
    </w:p>
    <w:p w14:paraId="6F6E859B" w14:textId="77777777" w:rsidR="00B41EC6" w:rsidRPr="00507A09" w:rsidRDefault="00DE10C7">
      <w:pPr>
        <w:pStyle w:val="a3"/>
        <w:spacing w:before="66" w:line="254" w:lineRule="auto"/>
        <w:ind w:left="1284" w:right="573" w:firstLine="0"/>
      </w:pPr>
      <w:r w:rsidRPr="00507A09">
        <w:t>массовым профессиям, с которыми связаны профили трудового обучения в образовательной организации;</w:t>
      </w:r>
    </w:p>
    <w:p w14:paraId="7E08746E" w14:textId="77777777" w:rsidR="00B41EC6" w:rsidRPr="00507A09" w:rsidRDefault="00DE10C7">
      <w:pPr>
        <w:pStyle w:val="a5"/>
        <w:numPr>
          <w:ilvl w:val="0"/>
          <w:numId w:val="105"/>
        </w:numPr>
        <w:tabs>
          <w:tab w:val="left" w:pos="1284"/>
        </w:tabs>
        <w:spacing w:line="254" w:lineRule="auto"/>
        <w:ind w:right="563"/>
        <w:jc w:val="both"/>
        <w:rPr>
          <w:sz w:val="24"/>
          <w:szCs w:val="24"/>
        </w:rPr>
      </w:pPr>
      <w:r w:rsidRPr="00507A09">
        <w:rPr>
          <w:sz w:val="24"/>
          <w:szCs w:val="24"/>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w:t>
      </w:r>
      <w:r w:rsidRPr="00507A09">
        <w:rPr>
          <w:spacing w:val="-5"/>
          <w:sz w:val="24"/>
          <w:szCs w:val="24"/>
        </w:rPr>
        <w:t xml:space="preserve"> </w:t>
      </w:r>
      <w:r w:rsidRPr="00507A09">
        <w:rPr>
          <w:sz w:val="24"/>
          <w:szCs w:val="24"/>
        </w:rPr>
        <w:t>в</w:t>
      </w:r>
      <w:r w:rsidRPr="00507A09">
        <w:rPr>
          <w:spacing w:val="-4"/>
          <w:sz w:val="24"/>
          <w:szCs w:val="24"/>
        </w:rPr>
        <w:t xml:space="preserve"> </w:t>
      </w:r>
      <w:r w:rsidRPr="00507A09">
        <w:rPr>
          <w:sz w:val="24"/>
          <w:szCs w:val="24"/>
        </w:rPr>
        <w:t>условиях</w:t>
      </w:r>
      <w:r w:rsidRPr="00507A09">
        <w:rPr>
          <w:spacing w:val="-6"/>
          <w:sz w:val="24"/>
          <w:szCs w:val="24"/>
        </w:rPr>
        <w:t xml:space="preserve"> </w:t>
      </w:r>
      <w:r w:rsidRPr="00507A09">
        <w:rPr>
          <w:sz w:val="24"/>
          <w:szCs w:val="24"/>
        </w:rPr>
        <w:t>школьных</w:t>
      </w:r>
      <w:r w:rsidRPr="00507A09">
        <w:rPr>
          <w:spacing w:val="-1"/>
          <w:sz w:val="24"/>
          <w:szCs w:val="24"/>
        </w:rPr>
        <w:t xml:space="preserve"> </w:t>
      </w:r>
      <w:r w:rsidRPr="00507A09">
        <w:rPr>
          <w:sz w:val="24"/>
          <w:szCs w:val="24"/>
        </w:rPr>
        <w:t>учебно-производственных</w:t>
      </w:r>
      <w:r w:rsidRPr="00507A09">
        <w:rPr>
          <w:spacing w:val="-6"/>
          <w:sz w:val="24"/>
          <w:szCs w:val="24"/>
        </w:rPr>
        <w:t xml:space="preserve"> </w:t>
      </w:r>
      <w:r w:rsidRPr="00507A09">
        <w:rPr>
          <w:sz w:val="24"/>
          <w:szCs w:val="24"/>
        </w:rPr>
        <w:t>мастерских</w:t>
      </w:r>
      <w:r w:rsidRPr="00507A09">
        <w:rPr>
          <w:spacing w:val="-6"/>
          <w:sz w:val="24"/>
          <w:szCs w:val="24"/>
        </w:rPr>
        <w:t xml:space="preserve"> </w:t>
      </w:r>
      <w:r w:rsidRPr="00507A09">
        <w:rPr>
          <w:sz w:val="24"/>
          <w:szCs w:val="24"/>
        </w:rPr>
        <w:t>в соответствии</w:t>
      </w:r>
      <w:r w:rsidRPr="00507A09">
        <w:rPr>
          <w:spacing w:val="-5"/>
          <w:sz w:val="24"/>
          <w:szCs w:val="24"/>
        </w:rPr>
        <w:t xml:space="preserve"> </w:t>
      </w:r>
      <w:r w:rsidRPr="00507A09">
        <w:rPr>
          <w:sz w:val="24"/>
          <w:szCs w:val="24"/>
        </w:rPr>
        <w:t>с физическими возможностями и состоянием здоровья обучающихся;</w:t>
      </w:r>
    </w:p>
    <w:p w14:paraId="25679A2C" w14:textId="77777777" w:rsidR="00B41EC6" w:rsidRPr="00507A09" w:rsidRDefault="00DE10C7">
      <w:pPr>
        <w:pStyle w:val="a5"/>
        <w:numPr>
          <w:ilvl w:val="0"/>
          <w:numId w:val="105"/>
        </w:numPr>
        <w:tabs>
          <w:tab w:val="left" w:pos="1284"/>
        </w:tabs>
        <w:spacing w:before="2" w:line="256" w:lineRule="auto"/>
        <w:ind w:right="573"/>
        <w:jc w:val="both"/>
        <w:rPr>
          <w:sz w:val="24"/>
          <w:szCs w:val="24"/>
        </w:rPr>
      </w:pPr>
      <w:r w:rsidRPr="00507A09">
        <w:rPr>
          <w:sz w:val="24"/>
          <w:szCs w:val="24"/>
        </w:rPr>
        <w:t>формирование трудовых навыков и умений, технических, технологических, конструкторских</w:t>
      </w:r>
      <w:r w:rsidRPr="00507A09">
        <w:rPr>
          <w:spacing w:val="-8"/>
          <w:sz w:val="24"/>
          <w:szCs w:val="24"/>
        </w:rPr>
        <w:t xml:space="preserve"> </w:t>
      </w:r>
      <w:r w:rsidRPr="00507A09">
        <w:rPr>
          <w:sz w:val="24"/>
          <w:szCs w:val="24"/>
        </w:rPr>
        <w:t>и</w:t>
      </w:r>
      <w:r w:rsidRPr="00507A09">
        <w:rPr>
          <w:spacing w:val="-2"/>
          <w:sz w:val="24"/>
          <w:szCs w:val="24"/>
        </w:rPr>
        <w:t xml:space="preserve"> </w:t>
      </w:r>
      <w:r w:rsidRPr="00507A09">
        <w:rPr>
          <w:sz w:val="24"/>
          <w:szCs w:val="24"/>
        </w:rPr>
        <w:t>первоначальных</w:t>
      </w:r>
      <w:r w:rsidRPr="00507A09">
        <w:rPr>
          <w:spacing w:val="-8"/>
          <w:sz w:val="24"/>
          <w:szCs w:val="24"/>
        </w:rPr>
        <w:t xml:space="preserve"> </w:t>
      </w:r>
      <w:r w:rsidRPr="00507A09">
        <w:rPr>
          <w:sz w:val="24"/>
          <w:szCs w:val="24"/>
        </w:rPr>
        <w:t>экономических</w:t>
      </w:r>
      <w:r w:rsidRPr="00507A09">
        <w:rPr>
          <w:spacing w:val="-8"/>
          <w:sz w:val="24"/>
          <w:szCs w:val="24"/>
        </w:rPr>
        <w:t xml:space="preserve"> </w:t>
      </w:r>
      <w:r w:rsidRPr="00507A09">
        <w:rPr>
          <w:sz w:val="24"/>
          <w:szCs w:val="24"/>
        </w:rPr>
        <w:t>знаний,</w:t>
      </w:r>
      <w:r w:rsidRPr="00507A09">
        <w:rPr>
          <w:spacing w:val="-1"/>
          <w:sz w:val="24"/>
          <w:szCs w:val="24"/>
        </w:rPr>
        <w:t xml:space="preserve"> </w:t>
      </w:r>
      <w:r w:rsidRPr="00507A09">
        <w:rPr>
          <w:sz w:val="24"/>
          <w:szCs w:val="24"/>
        </w:rPr>
        <w:t>необходимых</w:t>
      </w:r>
      <w:r w:rsidRPr="00507A09">
        <w:rPr>
          <w:spacing w:val="-8"/>
          <w:sz w:val="24"/>
          <w:szCs w:val="24"/>
        </w:rPr>
        <w:t xml:space="preserve"> </w:t>
      </w:r>
      <w:r w:rsidRPr="00507A09">
        <w:rPr>
          <w:sz w:val="24"/>
          <w:szCs w:val="24"/>
        </w:rPr>
        <w:t>для участия</w:t>
      </w:r>
      <w:r w:rsidRPr="00507A09">
        <w:rPr>
          <w:spacing w:val="-3"/>
          <w:sz w:val="24"/>
          <w:szCs w:val="24"/>
        </w:rPr>
        <w:t xml:space="preserve"> </w:t>
      </w:r>
      <w:r w:rsidRPr="00507A09">
        <w:rPr>
          <w:sz w:val="24"/>
          <w:szCs w:val="24"/>
        </w:rPr>
        <w:t>в общественно полезном, производительном труде;</w:t>
      </w:r>
    </w:p>
    <w:p w14:paraId="1292475B" w14:textId="77777777" w:rsidR="00B41EC6" w:rsidRPr="00507A09" w:rsidRDefault="00DE10C7">
      <w:pPr>
        <w:pStyle w:val="a5"/>
        <w:numPr>
          <w:ilvl w:val="0"/>
          <w:numId w:val="105"/>
        </w:numPr>
        <w:tabs>
          <w:tab w:val="left" w:pos="1284"/>
        </w:tabs>
        <w:spacing w:line="254" w:lineRule="auto"/>
        <w:ind w:right="574"/>
        <w:jc w:val="both"/>
        <w:rPr>
          <w:sz w:val="24"/>
          <w:szCs w:val="24"/>
        </w:rPr>
      </w:pPr>
      <w:r w:rsidRPr="00507A09">
        <w:rPr>
          <w:sz w:val="24"/>
          <w:szCs w:val="24"/>
        </w:rPr>
        <w:t>формирование знаний о научной организации труда и рабочего места, планировании трудовой деятельности;</w:t>
      </w:r>
    </w:p>
    <w:p w14:paraId="10C81879" w14:textId="77777777" w:rsidR="00B41EC6" w:rsidRPr="00507A09" w:rsidRDefault="00DE10C7">
      <w:pPr>
        <w:pStyle w:val="a5"/>
        <w:numPr>
          <w:ilvl w:val="0"/>
          <w:numId w:val="105"/>
        </w:numPr>
        <w:tabs>
          <w:tab w:val="left" w:pos="1284"/>
        </w:tabs>
        <w:spacing w:line="254" w:lineRule="auto"/>
        <w:ind w:right="562"/>
        <w:jc w:val="both"/>
        <w:rPr>
          <w:sz w:val="24"/>
          <w:szCs w:val="24"/>
        </w:rPr>
      </w:pPr>
      <w:r w:rsidRPr="00507A09">
        <w:rPr>
          <w:sz w:val="24"/>
          <w:szCs w:val="24"/>
        </w:rPr>
        <w:t>совершенствование практических умений и навыков использования различных материалов в предметно-преобразующей деятельности;</w:t>
      </w:r>
    </w:p>
    <w:p w14:paraId="675F8616" w14:textId="77777777" w:rsidR="00B41EC6" w:rsidRPr="00507A09" w:rsidRDefault="00DE10C7">
      <w:pPr>
        <w:pStyle w:val="a5"/>
        <w:numPr>
          <w:ilvl w:val="0"/>
          <w:numId w:val="105"/>
        </w:numPr>
        <w:tabs>
          <w:tab w:val="left" w:pos="1284"/>
        </w:tabs>
        <w:spacing w:line="254" w:lineRule="auto"/>
        <w:ind w:right="573"/>
        <w:jc w:val="both"/>
        <w:rPr>
          <w:sz w:val="24"/>
          <w:szCs w:val="24"/>
        </w:rPr>
      </w:pPr>
      <w:r w:rsidRPr="00507A09">
        <w:rPr>
          <w:sz w:val="24"/>
          <w:szCs w:val="24"/>
        </w:rPr>
        <w:t>коррекция и развитие познавательных психических процессов (восприятия, памяти, воображения, мышления, речи);</w:t>
      </w:r>
    </w:p>
    <w:p w14:paraId="56A7F9AB" w14:textId="77777777" w:rsidR="00B41EC6" w:rsidRPr="00507A09" w:rsidRDefault="00DE10C7">
      <w:pPr>
        <w:pStyle w:val="a5"/>
        <w:numPr>
          <w:ilvl w:val="0"/>
          <w:numId w:val="105"/>
        </w:numPr>
        <w:tabs>
          <w:tab w:val="left" w:pos="1284"/>
        </w:tabs>
        <w:spacing w:line="254" w:lineRule="auto"/>
        <w:ind w:right="573"/>
        <w:jc w:val="both"/>
        <w:rPr>
          <w:sz w:val="24"/>
          <w:szCs w:val="24"/>
        </w:rPr>
      </w:pPr>
      <w:r w:rsidRPr="00507A09">
        <w:rPr>
          <w:sz w:val="24"/>
          <w:szCs w:val="24"/>
        </w:rPr>
        <w:t>коррекция и развитие умственной деятельности (анализ, синтез, сравнение, классификация, обобщение);</w:t>
      </w:r>
    </w:p>
    <w:p w14:paraId="052202BF" w14:textId="77777777" w:rsidR="00B41EC6" w:rsidRPr="00507A09" w:rsidRDefault="00DE10C7">
      <w:pPr>
        <w:pStyle w:val="a5"/>
        <w:numPr>
          <w:ilvl w:val="0"/>
          <w:numId w:val="105"/>
        </w:numPr>
        <w:tabs>
          <w:tab w:val="left" w:pos="1284"/>
        </w:tabs>
        <w:spacing w:line="254" w:lineRule="auto"/>
        <w:ind w:right="567"/>
        <w:jc w:val="both"/>
        <w:rPr>
          <w:sz w:val="24"/>
          <w:szCs w:val="24"/>
        </w:rPr>
      </w:pPr>
      <w:r w:rsidRPr="00507A09">
        <w:rPr>
          <w:sz w:val="24"/>
          <w:szCs w:val="24"/>
        </w:rPr>
        <w:lastRenderedPageBreak/>
        <w:t>коррекция и развитие сенсомоторных процессов в процессе формирования практических умений;</w:t>
      </w:r>
    </w:p>
    <w:p w14:paraId="04D002E7" w14:textId="77777777" w:rsidR="00B41EC6" w:rsidRPr="00507A09" w:rsidRDefault="00DE10C7">
      <w:pPr>
        <w:pStyle w:val="a5"/>
        <w:numPr>
          <w:ilvl w:val="0"/>
          <w:numId w:val="105"/>
        </w:numPr>
        <w:tabs>
          <w:tab w:val="left" w:pos="1284"/>
        </w:tabs>
        <w:spacing w:before="1" w:line="254" w:lineRule="auto"/>
        <w:ind w:right="557"/>
        <w:jc w:val="both"/>
        <w:rPr>
          <w:sz w:val="24"/>
          <w:szCs w:val="24"/>
        </w:rPr>
      </w:pPr>
      <w:r w:rsidRPr="00507A09">
        <w:rPr>
          <w:sz w:val="24"/>
          <w:szCs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w:t>
      </w:r>
      <w:r w:rsidRPr="00507A09">
        <w:rPr>
          <w:spacing w:val="40"/>
          <w:sz w:val="24"/>
          <w:szCs w:val="24"/>
        </w:rPr>
        <w:t xml:space="preserve"> </w:t>
      </w:r>
      <w:r w:rsidRPr="00507A09">
        <w:rPr>
          <w:sz w:val="24"/>
          <w:szCs w:val="24"/>
        </w:rPr>
        <w:t>с поставленной целью);</w:t>
      </w:r>
    </w:p>
    <w:p w14:paraId="3B0BFD28" w14:textId="77777777" w:rsidR="00B41EC6" w:rsidRPr="00507A09" w:rsidRDefault="00DE10C7">
      <w:pPr>
        <w:pStyle w:val="a5"/>
        <w:numPr>
          <w:ilvl w:val="0"/>
          <w:numId w:val="105"/>
        </w:numPr>
        <w:tabs>
          <w:tab w:val="left" w:pos="1284"/>
        </w:tabs>
        <w:spacing w:before="1" w:line="254" w:lineRule="auto"/>
        <w:ind w:right="567"/>
        <w:jc w:val="both"/>
        <w:rPr>
          <w:sz w:val="24"/>
          <w:szCs w:val="24"/>
        </w:rPr>
      </w:pPr>
      <w:r w:rsidRPr="00507A09">
        <w:rPr>
          <w:sz w:val="24"/>
          <w:szCs w:val="24"/>
        </w:rPr>
        <w:t>формирование информационной грамотности, умения работать с различными источниками информации;</w:t>
      </w:r>
    </w:p>
    <w:p w14:paraId="55FBCBEF" w14:textId="77777777" w:rsidR="00B41EC6" w:rsidRPr="00507A09" w:rsidRDefault="00DE10C7">
      <w:pPr>
        <w:pStyle w:val="a5"/>
        <w:numPr>
          <w:ilvl w:val="0"/>
          <w:numId w:val="105"/>
        </w:numPr>
        <w:tabs>
          <w:tab w:val="left" w:pos="1284"/>
        </w:tabs>
        <w:spacing w:before="1" w:line="254" w:lineRule="auto"/>
        <w:ind w:right="569"/>
        <w:jc w:val="both"/>
        <w:rPr>
          <w:sz w:val="24"/>
          <w:szCs w:val="24"/>
        </w:rPr>
      </w:pPr>
      <w:r w:rsidRPr="00507A09">
        <w:rPr>
          <w:sz w:val="24"/>
          <w:szCs w:val="24"/>
        </w:rPr>
        <w:t xml:space="preserve">формирование коммуникативной культуры, развитие активности, целенаправленности, </w:t>
      </w:r>
      <w:r w:rsidRPr="00507A09">
        <w:rPr>
          <w:spacing w:val="-2"/>
          <w:sz w:val="24"/>
          <w:szCs w:val="24"/>
        </w:rPr>
        <w:t>инициативности.</w:t>
      </w:r>
    </w:p>
    <w:p w14:paraId="37CB78F3" w14:textId="77777777" w:rsidR="00B41EC6" w:rsidRPr="00507A09" w:rsidRDefault="00DE10C7">
      <w:pPr>
        <w:pStyle w:val="2"/>
        <w:spacing w:before="264"/>
        <w:ind w:left="3"/>
        <w:jc w:val="center"/>
      </w:pPr>
      <w:r w:rsidRPr="00507A09">
        <w:rPr>
          <w:u w:val="single"/>
        </w:rPr>
        <w:t>Содержание</w:t>
      </w:r>
      <w:r w:rsidRPr="00507A09">
        <w:rPr>
          <w:spacing w:val="-4"/>
          <w:u w:val="single"/>
        </w:rPr>
        <w:t xml:space="preserve"> </w:t>
      </w:r>
      <w:r w:rsidRPr="00507A09">
        <w:rPr>
          <w:u w:val="single"/>
        </w:rPr>
        <w:t>учебного</w:t>
      </w:r>
      <w:r w:rsidRPr="00507A09">
        <w:rPr>
          <w:spacing w:val="-2"/>
          <w:u w:val="single"/>
        </w:rPr>
        <w:t xml:space="preserve"> предмета</w:t>
      </w:r>
    </w:p>
    <w:p w14:paraId="13EBD60D" w14:textId="77777777" w:rsidR="00B41EC6" w:rsidRPr="00507A09" w:rsidRDefault="00B41EC6">
      <w:pPr>
        <w:pStyle w:val="a3"/>
        <w:spacing w:before="58"/>
        <w:ind w:left="0" w:firstLine="0"/>
        <w:jc w:val="left"/>
        <w:rPr>
          <w:b/>
        </w:rPr>
      </w:pPr>
    </w:p>
    <w:p w14:paraId="597F670B" w14:textId="77777777" w:rsidR="00B41EC6" w:rsidRPr="00507A09" w:rsidRDefault="00DE10C7">
      <w:pPr>
        <w:pStyle w:val="a3"/>
        <w:spacing w:line="256" w:lineRule="auto"/>
        <w:ind w:left="425" w:right="566"/>
      </w:pPr>
      <w:r w:rsidRPr="00507A09">
        <w:t>Программа по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"Швейное дело". Также в содержание программы</w:t>
      </w:r>
      <w:r w:rsidRPr="00507A09">
        <w:rPr>
          <w:spacing w:val="-1"/>
        </w:rPr>
        <w:t xml:space="preserve"> </w:t>
      </w:r>
      <w:r w:rsidRPr="00507A09">
        <w:t>включены первоначальные сведения об элементах организации уроков трудового обучения.</w:t>
      </w:r>
    </w:p>
    <w:p w14:paraId="07A1054A" w14:textId="77777777" w:rsidR="00B41EC6" w:rsidRPr="00507A09" w:rsidRDefault="00DE10C7">
      <w:pPr>
        <w:pStyle w:val="a3"/>
        <w:spacing w:line="254" w:lineRule="auto"/>
        <w:ind w:left="425" w:right="571"/>
      </w:pPr>
      <w:r w:rsidRPr="00507A09">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14:paraId="475497C3" w14:textId="77777777" w:rsidR="00B41EC6" w:rsidRPr="00507A09" w:rsidRDefault="00DE10C7">
      <w:pPr>
        <w:pStyle w:val="a3"/>
        <w:spacing w:line="254" w:lineRule="auto"/>
        <w:ind w:left="425" w:right="569"/>
      </w:pPr>
      <w:r w:rsidRPr="00507A09">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14:paraId="134EF04E" w14:textId="77777777" w:rsidR="00B41EC6" w:rsidRPr="00507A09" w:rsidRDefault="00DE10C7">
      <w:pPr>
        <w:pStyle w:val="a3"/>
        <w:spacing w:line="254" w:lineRule="auto"/>
        <w:ind w:left="425" w:right="562"/>
      </w:pPr>
      <w:r w:rsidRPr="00507A09">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w:t>
      </w:r>
      <w:r w:rsidRPr="00507A09">
        <w:rPr>
          <w:spacing w:val="40"/>
        </w:rPr>
        <w:t xml:space="preserve"> </w:t>
      </w:r>
      <w:r w:rsidRPr="00507A09">
        <w:t>ремонт, хранение инструмента. Свойства инструмента и оборудования - качество и производительность труда.</w:t>
      </w:r>
    </w:p>
    <w:p w14:paraId="5665995B" w14:textId="77777777" w:rsidR="00B41EC6" w:rsidRPr="00507A09" w:rsidRDefault="00DE10C7">
      <w:pPr>
        <w:pStyle w:val="a3"/>
        <w:spacing w:line="254" w:lineRule="auto"/>
        <w:ind w:left="425" w:right="562"/>
      </w:pPr>
      <w:r w:rsidRPr="00507A09">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14:paraId="12B91AAB" w14:textId="77777777" w:rsidR="00B41EC6" w:rsidRPr="00507A09" w:rsidRDefault="00DE10C7">
      <w:pPr>
        <w:pStyle w:val="a3"/>
        <w:spacing w:before="66" w:line="254" w:lineRule="auto"/>
        <w:ind w:left="425" w:right="563"/>
      </w:pPr>
      <w:r w:rsidRPr="00507A09">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14:paraId="6240C718" w14:textId="77777777" w:rsidR="00B41EC6" w:rsidRPr="00507A09" w:rsidRDefault="00DE10C7">
      <w:pPr>
        <w:pStyle w:val="2"/>
        <w:spacing w:before="265" w:line="275" w:lineRule="exact"/>
        <w:ind w:left="-1" w:right="137"/>
        <w:jc w:val="center"/>
      </w:pPr>
      <w:r w:rsidRPr="00507A09">
        <w:t>Планируемые</w:t>
      </w:r>
      <w:r w:rsidRPr="00507A09">
        <w:rPr>
          <w:spacing w:val="-5"/>
        </w:rPr>
        <w:t xml:space="preserve"> </w:t>
      </w:r>
      <w:r w:rsidRPr="00507A09">
        <w:t>предметные</w:t>
      </w:r>
      <w:r w:rsidRPr="00507A09">
        <w:rPr>
          <w:spacing w:val="-3"/>
        </w:rPr>
        <w:t xml:space="preserve"> </w:t>
      </w:r>
      <w:r w:rsidRPr="00507A09">
        <w:t>результаты</w:t>
      </w:r>
      <w:r w:rsidRPr="00507A09">
        <w:rPr>
          <w:spacing w:val="-3"/>
        </w:rPr>
        <w:t xml:space="preserve"> </w:t>
      </w:r>
      <w:r w:rsidRPr="00507A09">
        <w:t>изучения</w:t>
      </w:r>
      <w:r w:rsidRPr="00507A09">
        <w:rPr>
          <w:spacing w:val="-4"/>
        </w:rPr>
        <w:t xml:space="preserve"> </w:t>
      </w:r>
      <w:r w:rsidRPr="00507A09">
        <w:t>учебного</w:t>
      </w:r>
      <w:r w:rsidRPr="00507A09">
        <w:rPr>
          <w:spacing w:val="-6"/>
        </w:rPr>
        <w:t xml:space="preserve"> </w:t>
      </w:r>
      <w:r w:rsidRPr="00507A09">
        <w:rPr>
          <w:spacing w:val="-2"/>
        </w:rPr>
        <w:t>предмета</w:t>
      </w:r>
    </w:p>
    <w:p w14:paraId="6A22CDAA" w14:textId="77777777" w:rsidR="00B41EC6" w:rsidRPr="00507A09" w:rsidRDefault="00DE10C7">
      <w:pPr>
        <w:spacing w:line="275" w:lineRule="exact"/>
        <w:ind w:right="135"/>
        <w:jc w:val="center"/>
        <w:rPr>
          <w:b/>
          <w:sz w:val="24"/>
          <w:szCs w:val="24"/>
        </w:rPr>
      </w:pPr>
      <w:r w:rsidRPr="00507A09">
        <w:rPr>
          <w:b/>
          <w:sz w:val="24"/>
          <w:szCs w:val="24"/>
        </w:rPr>
        <w:t>«Труд</w:t>
      </w:r>
      <w:r w:rsidRPr="00507A09">
        <w:rPr>
          <w:b/>
          <w:spacing w:val="-5"/>
          <w:sz w:val="24"/>
          <w:szCs w:val="24"/>
        </w:rPr>
        <w:t xml:space="preserve"> </w:t>
      </w:r>
      <w:r w:rsidRPr="00507A09">
        <w:rPr>
          <w:b/>
          <w:sz w:val="24"/>
          <w:szCs w:val="24"/>
        </w:rPr>
        <w:t>(технология)»</w:t>
      </w:r>
      <w:r w:rsidRPr="00507A09">
        <w:rPr>
          <w:b/>
          <w:spacing w:val="-2"/>
          <w:sz w:val="24"/>
          <w:szCs w:val="24"/>
        </w:rPr>
        <w:t xml:space="preserve"> </w:t>
      </w:r>
      <w:r w:rsidRPr="00507A09">
        <w:rPr>
          <w:b/>
          <w:sz w:val="24"/>
          <w:szCs w:val="24"/>
        </w:rPr>
        <w:t>V-IX</w:t>
      </w:r>
      <w:r w:rsidRPr="00507A09">
        <w:rPr>
          <w:b/>
          <w:spacing w:val="-8"/>
          <w:sz w:val="24"/>
          <w:szCs w:val="24"/>
        </w:rPr>
        <w:t xml:space="preserve"> </w:t>
      </w:r>
      <w:r w:rsidRPr="00507A09">
        <w:rPr>
          <w:b/>
          <w:spacing w:val="-2"/>
          <w:sz w:val="24"/>
          <w:szCs w:val="24"/>
        </w:rPr>
        <w:t>классы</w:t>
      </w:r>
    </w:p>
    <w:p w14:paraId="5438ECD1" w14:textId="77777777" w:rsidR="00B41EC6" w:rsidRPr="00507A09" w:rsidRDefault="00B41EC6">
      <w:pPr>
        <w:pStyle w:val="a3"/>
        <w:spacing w:before="14"/>
        <w:ind w:left="0" w:firstLine="0"/>
        <w:jc w:val="left"/>
        <w:rPr>
          <w:b/>
        </w:rPr>
      </w:pPr>
    </w:p>
    <w:p w14:paraId="26E1E3A5" w14:textId="77777777" w:rsidR="00B41EC6" w:rsidRPr="00507A09" w:rsidRDefault="00DE10C7">
      <w:pPr>
        <w:ind w:left="564"/>
        <w:jc w:val="both"/>
        <w:rPr>
          <w:i/>
          <w:sz w:val="24"/>
          <w:szCs w:val="24"/>
        </w:rPr>
      </w:pPr>
      <w:r w:rsidRPr="00507A09">
        <w:rPr>
          <w:i/>
          <w:sz w:val="24"/>
          <w:szCs w:val="24"/>
          <w:u w:val="single"/>
        </w:rPr>
        <w:t>Минимальный</w:t>
      </w:r>
      <w:r w:rsidRPr="00507A09">
        <w:rPr>
          <w:i/>
          <w:spacing w:val="-2"/>
          <w:sz w:val="24"/>
          <w:szCs w:val="24"/>
          <w:u w:val="single"/>
        </w:rPr>
        <w:t xml:space="preserve"> уровень:</w:t>
      </w:r>
    </w:p>
    <w:p w14:paraId="42E702FD" w14:textId="77777777" w:rsidR="00B41EC6" w:rsidRPr="00507A09" w:rsidRDefault="00DE10C7">
      <w:pPr>
        <w:pStyle w:val="a5"/>
        <w:numPr>
          <w:ilvl w:val="0"/>
          <w:numId w:val="105"/>
        </w:numPr>
        <w:tabs>
          <w:tab w:val="left" w:pos="1284"/>
        </w:tabs>
        <w:spacing w:before="17" w:line="254" w:lineRule="auto"/>
        <w:ind w:right="567"/>
        <w:jc w:val="both"/>
        <w:rPr>
          <w:sz w:val="24"/>
          <w:szCs w:val="24"/>
        </w:rPr>
      </w:pPr>
      <w:r w:rsidRPr="00507A09">
        <w:rPr>
          <w:sz w:val="24"/>
          <w:szCs w:val="24"/>
        </w:rPr>
        <w:t>знание названий некоторых материалов, изделий, которые из них изготавливаются и применяются в быту, игре, учебе, отдыхе;</w:t>
      </w:r>
    </w:p>
    <w:p w14:paraId="336A79C7" w14:textId="77777777" w:rsidR="00B41EC6" w:rsidRPr="00507A09" w:rsidRDefault="00DE10C7">
      <w:pPr>
        <w:pStyle w:val="a5"/>
        <w:numPr>
          <w:ilvl w:val="0"/>
          <w:numId w:val="105"/>
        </w:numPr>
        <w:tabs>
          <w:tab w:val="left" w:pos="1284"/>
        </w:tabs>
        <w:spacing w:before="1"/>
        <w:ind w:hanging="360"/>
        <w:jc w:val="both"/>
        <w:rPr>
          <w:sz w:val="24"/>
          <w:szCs w:val="24"/>
        </w:rPr>
      </w:pPr>
      <w:r w:rsidRPr="00507A09">
        <w:rPr>
          <w:sz w:val="24"/>
          <w:szCs w:val="24"/>
        </w:rPr>
        <w:t>представления</w:t>
      </w:r>
      <w:r w:rsidRPr="00507A09">
        <w:rPr>
          <w:spacing w:val="-8"/>
          <w:sz w:val="24"/>
          <w:szCs w:val="24"/>
        </w:rPr>
        <w:t xml:space="preserve"> </w:t>
      </w:r>
      <w:r w:rsidRPr="00507A09">
        <w:rPr>
          <w:sz w:val="24"/>
          <w:szCs w:val="24"/>
        </w:rPr>
        <w:t>об</w:t>
      </w:r>
      <w:r w:rsidRPr="00507A09">
        <w:rPr>
          <w:spacing w:val="-8"/>
          <w:sz w:val="24"/>
          <w:szCs w:val="24"/>
        </w:rPr>
        <w:t xml:space="preserve"> </w:t>
      </w:r>
      <w:r w:rsidRPr="00507A09">
        <w:rPr>
          <w:sz w:val="24"/>
          <w:szCs w:val="24"/>
        </w:rPr>
        <w:t>основных</w:t>
      </w:r>
      <w:r w:rsidRPr="00507A09">
        <w:rPr>
          <w:spacing w:val="-5"/>
          <w:sz w:val="24"/>
          <w:szCs w:val="24"/>
        </w:rPr>
        <w:t xml:space="preserve"> </w:t>
      </w:r>
      <w:r w:rsidRPr="00507A09">
        <w:rPr>
          <w:sz w:val="24"/>
          <w:szCs w:val="24"/>
        </w:rPr>
        <w:t>свойствах</w:t>
      </w:r>
      <w:r w:rsidRPr="00507A09">
        <w:rPr>
          <w:spacing w:val="-6"/>
          <w:sz w:val="24"/>
          <w:szCs w:val="24"/>
        </w:rPr>
        <w:t xml:space="preserve"> </w:t>
      </w:r>
      <w:r w:rsidRPr="00507A09">
        <w:rPr>
          <w:sz w:val="24"/>
          <w:szCs w:val="24"/>
        </w:rPr>
        <w:t>используемых</w:t>
      </w:r>
      <w:r w:rsidRPr="00507A09">
        <w:rPr>
          <w:spacing w:val="-5"/>
          <w:sz w:val="24"/>
          <w:szCs w:val="24"/>
        </w:rPr>
        <w:t xml:space="preserve"> </w:t>
      </w:r>
      <w:r w:rsidRPr="00507A09">
        <w:rPr>
          <w:spacing w:val="-2"/>
          <w:sz w:val="24"/>
          <w:szCs w:val="24"/>
        </w:rPr>
        <w:t>материалов;</w:t>
      </w:r>
    </w:p>
    <w:p w14:paraId="16CEA747" w14:textId="77777777" w:rsidR="00B41EC6" w:rsidRPr="00507A09" w:rsidRDefault="00DE10C7">
      <w:pPr>
        <w:pStyle w:val="a5"/>
        <w:numPr>
          <w:ilvl w:val="0"/>
          <w:numId w:val="105"/>
        </w:numPr>
        <w:tabs>
          <w:tab w:val="left" w:pos="1284"/>
        </w:tabs>
        <w:spacing w:before="22" w:line="254" w:lineRule="auto"/>
        <w:ind w:right="565"/>
        <w:jc w:val="both"/>
        <w:rPr>
          <w:sz w:val="24"/>
          <w:szCs w:val="24"/>
        </w:rPr>
      </w:pPr>
      <w:r w:rsidRPr="00507A09">
        <w:rPr>
          <w:sz w:val="24"/>
          <w:szCs w:val="24"/>
        </w:rPr>
        <w:t>знание правил хранения материалов, санитарно-гигиенических требований при работе</w:t>
      </w:r>
      <w:r w:rsidRPr="00507A09">
        <w:rPr>
          <w:spacing w:val="80"/>
          <w:sz w:val="24"/>
          <w:szCs w:val="24"/>
        </w:rPr>
        <w:t xml:space="preserve"> </w:t>
      </w:r>
      <w:r w:rsidRPr="00507A09">
        <w:rPr>
          <w:sz w:val="24"/>
          <w:szCs w:val="24"/>
        </w:rPr>
        <w:t>с производственными материалами;</w:t>
      </w:r>
    </w:p>
    <w:p w14:paraId="10F41C6C" w14:textId="77777777" w:rsidR="00B41EC6" w:rsidRPr="00507A09" w:rsidRDefault="00DE10C7">
      <w:pPr>
        <w:pStyle w:val="a5"/>
        <w:numPr>
          <w:ilvl w:val="0"/>
          <w:numId w:val="105"/>
        </w:numPr>
        <w:tabs>
          <w:tab w:val="left" w:pos="1284"/>
        </w:tabs>
        <w:spacing w:line="254" w:lineRule="auto"/>
        <w:ind w:right="572"/>
        <w:jc w:val="both"/>
        <w:rPr>
          <w:sz w:val="24"/>
          <w:szCs w:val="24"/>
        </w:rPr>
      </w:pPr>
      <w:r w:rsidRPr="00507A09">
        <w:rPr>
          <w:sz w:val="24"/>
          <w:szCs w:val="24"/>
        </w:rPr>
        <w:t>отбор (с помощью педагогического работника) материалов и инструментов, необходимых для работы;</w:t>
      </w:r>
    </w:p>
    <w:p w14:paraId="7FF3159A" w14:textId="77777777" w:rsidR="00B41EC6" w:rsidRPr="00507A09" w:rsidRDefault="00DE10C7">
      <w:pPr>
        <w:pStyle w:val="a5"/>
        <w:numPr>
          <w:ilvl w:val="0"/>
          <w:numId w:val="105"/>
        </w:numPr>
        <w:tabs>
          <w:tab w:val="left" w:pos="1284"/>
        </w:tabs>
        <w:spacing w:before="1" w:line="254" w:lineRule="auto"/>
        <w:ind w:right="565"/>
        <w:jc w:val="both"/>
        <w:rPr>
          <w:sz w:val="24"/>
          <w:szCs w:val="24"/>
        </w:rPr>
      </w:pPr>
      <w:r w:rsidRPr="00507A09">
        <w:rPr>
          <w:sz w:val="24"/>
          <w:szCs w:val="24"/>
        </w:rPr>
        <w:t>представления о принципах действия, общем устройстве машины и ее</w:t>
      </w:r>
      <w:r w:rsidRPr="00507A09">
        <w:rPr>
          <w:spacing w:val="-1"/>
          <w:sz w:val="24"/>
          <w:szCs w:val="24"/>
        </w:rPr>
        <w:t xml:space="preserve"> </w:t>
      </w:r>
      <w:r w:rsidRPr="00507A09">
        <w:rPr>
          <w:sz w:val="24"/>
          <w:szCs w:val="24"/>
        </w:rPr>
        <w:t>основных частей (на примере изучения любой современной</w:t>
      </w:r>
      <w:r w:rsidRPr="00507A09">
        <w:rPr>
          <w:spacing w:val="-1"/>
          <w:sz w:val="24"/>
          <w:szCs w:val="24"/>
        </w:rPr>
        <w:t xml:space="preserve"> </w:t>
      </w:r>
      <w:r w:rsidRPr="00507A09">
        <w:rPr>
          <w:sz w:val="24"/>
          <w:szCs w:val="24"/>
        </w:rPr>
        <w:t>машины:</w:t>
      </w:r>
      <w:r w:rsidRPr="00507A09">
        <w:rPr>
          <w:spacing w:val="-2"/>
          <w:sz w:val="24"/>
          <w:szCs w:val="24"/>
        </w:rPr>
        <w:t xml:space="preserve"> </w:t>
      </w:r>
      <w:r w:rsidRPr="00507A09">
        <w:rPr>
          <w:sz w:val="24"/>
          <w:szCs w:val="24"/>
        </w:rPr>
        <w:t>металлорежущего станка, швейной машины, ткацкого станка, автомобиля, трактора);</w:t>
      </w:r>
    </w:p>
    <w:p w14:paraId="2B90A1E5" w14:textId="77777777" w:rsidR="00B41EC6" w:rsidRPr="00507A09" w:rsidRDefault="00DE10C7">
      <w:pPr>
        <w:pStyle w:val="a5"/>
        <w:numPr>
          <w:ilvl w:val="0"/>
          <w:numId w:val="105"/>
        </w:numPr>
        <w:tabs>
          <w:tab w:val="left" w:pos="1284"/>
        </w:tabs>
        <w:spacing w:before="1" w:line="254" w:lineRule="auto"/>
        <w:ind w:right="574"/>
        <w:jc w:val="both"/>
        <w:rPr>
          <w:sz w:val="24"/>
          <w:szCs w:val="24"/>
        </w:rPr>
      </w:pPr>
      <w:r w:rsidRPr="00507A09">
        <w:rPr>
          <w:sz w:val="24"/>
          <w:szCs w:val="24"/>
        </w:rPr>
        <w:lastRenderedPageBreak/>
        <w:t>представления о правилах безопасной работы с инструментами и оборудованием, санитарно-гигиенических требованиях при выполнении работы;</w:t>
      </w:r>
    </w:p>
    <w:p w14:paraId="669F85DC" w14:textId="77777777" w:rsidR="00B41EC6" w:rsidRPr="00507A09" w:rsidRDefault="00DE10C7">
      <w:pPr>
        <w:pStyle w:val="a5"/>
        <w:numPr>
          <w:ilvl w:val="0"/>
          <w:numId w:val="105"/>
        </w:numPr>
        <w:tabs>
          <w:tab w:val="left" w:pos="1284"/>
        </w:tabs>
        <w:spacing w:before="1" w:line="254" w:lineRule="auto"/>
        <w:ind w:right="558"/>
        <w:jc w:val="both"/>
        <w:rPr>
          <w:sz w:val="24"/>
          <w:szCs w:val="24"/>
        </w:rPr>
      </w:pPr>
      <w:r w:rsidRPr="00507A09">
        <w:rPr>
          <w:sz w:val="24"/>
          <w:szCs w:val="24"/>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14:paraId="10DF478E" w14:textId="77777777" w:rsidR="00B41EC6" w:rsidRPr="00507A09" w:rsidRDefault="00DE10C7">
      <w:pPr>
        <w:pStyle w:val="a5"/>
        <w:numPr>
          <w:ilvl w:val="0"/>
          <w:numId w:val="105"/>
        </w:numPr>
        <w:tabs>
          <w:tab w:val="left" w:pos="1284"/>
        </w:tabs>
        <w:spacing w:before="1" w:line="254" w:lineRule="auto"/>
        <w:ind w:right="571"/>
        <w:jc w:val="both"/>
        <w:rPr>
          <w:sz w:val="24"/>
          <w:szCs w:val="24"/>
        </w:rPr>
      </w:pPr>
      <w:r w:rsidRPr="00507A09">
        <w:rPr>
          <w:sz w:val="24"/>
          <w:szCs w:val="24"/>
        </w:rPr>
        <w:t>чтение (с помощью педагогического работника) технологической карты, используемой в процессе изготовления изделия;</w:t>
      </w:r>
    </w:p>
    <w:p w14:paraId="60C8C503" w14:textId="77777777" w:rsidR="00B41EC6" w:rsidRPr="00507A09" w:rsidRDefault="00DE10C7">
      <w:pPr>
        <w:pStyle w:val="a5"/>
        <w:numPr>
          <w:ilvl w:val="0"/>
          <w:numId w:val="105"/>
        </w:numPr>
        <w:tabs>
          <w:tab w:val="left" w:pos="1284"/>
        </w:tabs>
        <w:spacing w:line="254" w:lineRule="auto"/>
        <w:ind w:right="564"/>
        <w:jc w:val="both"/>
        <w:rPr>
          <w:sz w:val="24"/>
          <w:szCs w:val="24"/>
        </w:rPr>
      </w:pPr>
      <w:r w:rsidRPr="00507A09">
        <w:rPr>
          <w:sz w:val="24"/>
          <w:szCs w:val="24"/>
        </w:rPr>
        <w:t>представления о разных видах профильного труда (деревообработка,</w:t>
      </w:r>
      <w:r w:rsidRPr="00507A09">
        <w:rPr>
          <w:spacing w:val="40"/>
          <w:sz w:val="24"/>
          <w:szCs w:val="24"/>
        </w:rPr>
        <w:t xml:space="preserve"> </w:t>
      </w:r>
      <w:r w:rsidRPr="00507A09">
        <w:rPr>
          <w:sz w:val="24"/>
          <w:szCs w:val="24"/>
        </w:rPr>
        <w:t>металлообработка, швейные, малярные, переплетно-картонажные работы, ремонт и производство обуви, сельскохозяйственный труд, автодело, цветоводство);</w:t>
      </w:r>
    </w:p>
    <w:p w14:paraId="113AE74C" w14:textId="77777777" w:rsidR="00B41EC6" w:rsidRPr="00507A09" w:rsidRDefault="00DE10C7">
      <w:pPr>
        <w:pStyle w:val="a5"/>
        <w:numPr>
          <w:ilvl w:val="0"/>
          <w:numId w:val="105"/>
        </w:numPr>
        <w:tabs>
          <w:tab w:val="left" w:pos="1284"/>
        </w:tabs>
        <w:spacing w:before="1"/>
        <w:ind w:hanging="360"/>
        <w:rPr>
          <w:sz w:val="24"/>
          <w:szCs w:val="24"/>
        </w:rPr>
      </w:pPr>
      <w:r w:rsidRPr="00507A09">
        <w:rPr>
          <w:sz w:val="24"/>
          <w:szCs w:val="24"/>
        </w:rPr>
        <w:t>понимание</w:t>
      </w:r>
      <w:r w:rsidRPr="00507A09">
        <w:rPr>
          <w:spacing w:val="-6"/>
          <w:sz w:val="24"/>
          <w:szCs w:val="24"/>
        </w:rPr>
        <w:t xml:space="preserve"> </w:t>
      </w:r>
      <w:r w:rsidRPr="00507A09">
        <w:rPr>
          <w:sz w:val="24"/>
          <w:szCs w:val="24"/>
        </w:rPr>
        <w:t>значения</w:t>
      </w:r>
      <w:r w:rsidRPr="00507A09">
        <w:rPr>
          <w:spacing w:val="-4"/>
          <w:sz w:val="24"/>
          <w:szCs w:val="24"/>
        </w:rPr>
        <w:t xml:space="preserve"> </w:t>
      </w:r>
      <w:r w:rsidRPr="00507A09">
        <w:rPr>
          <w:sz w:val="24"/>
          <w:szCs w:val="24"/>
        </w:rPr>
        <w:t>и</w:t>
      </w:r>
      <w:r w:rsidRPr="00507A09">
        <w:rPr>
          <w:spacing w:val="-4"/>
          <w:sz w:val="24"/>
          <w:szCs w:val="24"/>
        </w:rPr>
        <w:t xml:space="preserve"> </w:t>
      </w:r>
      <w:r w:rsidRPr="00507A09">
        <w:rPr>
          <w:sz w:val="24"/>
          <w:szCs w:val="24"/>
        </w:rPr>
        <w:t>ценности</w:t>
      </w:r>
      <w:r w:rsidRPr="00507A09">
        <w:rPr>
          <w:spacing w:val="-2"/>
          <w:sz w:val="24"/>
          <w:szCs w:val="24"/>
        </w:rPr>
        <w:t xml:space="preserve"> труда;</w:t>
      </w:r>
    </w:p>
    <w:p w14:paraId="1BC814F8" w14:textId="77777777" w:rsidR="00B41EC6" w:rsidRPr="00507A09" w:rsidRDefault="00DE10C7">
      <w:pPr>
        <w:pStyle w:val="a5"/>
        <w:numPr>
          <w:ilvl w:val="0"/>
          <w:numId w:val="105"/>
        </w:numPr>
        <w:tabs>
          <w:tab w:val="left" w:pos="1284"/>
        </w:tabs>
        <w:spacing w:before="17"/>
        <w:ind w:hanging="360"/>
        <w:rPr>
          <w:sz w:val="24"/>
          <w:szCs w:val="24"/>
        </w:rPr>
      </w:pPr>
      <w:r w:rsidRPr="00507A09">
        <w:rPr>
          <w:sz w:val="24"/>
          <w:szCs w:val="24"/>
        </w:rPr>
        <w:t>понимание</w:t>
      </w:r>
      <w:r w:rsidRPr="00507A09">
        <w:rPr>
          <w:spacing w:val="-7"/>
          <w:sz w:val="24"/>
          <w:szCs w:val="24"/>
        </w:rPr>
        <w:t xml:space="preserve"> </w:t>
      </w:r>
      <w:r w:rsidRPr="00507A09">
        <w:rPr>
          <w:sz w:val="24"/>
          <w:szCs w:val="24"/>
        </w:rPr>
        <w:t>красоты</w:t>
      </w:r>
      <w:r w:rsidRPr="00507A09">
        <w:rPr>
          <w:spacing w:val="-1"/>
          <w:sz w:val="24"/>
          <w:szCs w:val="24"/>
        </w:rPr>
        <w:t xml:space="preserve"> </w:t>
      </w:r>
      <w:r w:rsidRPr="00507A09">
        <w:rPr>
          <w:sz w:val="24"/>
          <w:szCs w:val="24"/>
        </w:rPr>
        <w:t>труда</w:t>
      </w:r>
      <w:r w:rsidRPr="00507A09">
        <w:rPr>
          <w:spacing w:val="-2"/>
          <w:sz w:val="24"/>
          <w:szCs w:val="24"/>
        </w:rPr>
        <w:t xml:space="preserve"> </w:t>
      </w:r>
      <w:r w:rsidRPr="00507A09">
        <w:rPr>
          <w:sz w:val="24"/>
          <w:szCs w:val="24"/>
        </w:rPr>
        <w:t>и его</w:t>
      </w:r>
      <w:r w:rsidRPr="00507A09">
        <w:rPr>
          <w:spacing w:val="-1"/>
          <w:sz w:val="24"/>
          <w:szCs w:val="24"/>
        </w:rPr>
        <w:t xml:space="preserve"> </w:t>
      </w:r>
      <w:r w:rsidRPr="00507A09">
        <w:rPr>
          <w:spacing w:val="-2"/>
          <w:sz w:val="24"/>
          <w:szCs w:val="24"/>
        </w:rPr>
        <w:t>результатов;</w:t>
      </w:r>
    </w:p>
    <w:p w14:paraId="65D93712" w14:textId="77777777" w:rsidR="00B41EC6" w:rsidRPr="00507A09" w:rsidRDefault="00DE10C7">
      <w:pPr>
        <w:pStyle w:val="a5"/>
        <w:numPr>
          <w:ilvl w:val="0"/>
          <w:numId w:val="105"/>
        </w:numPr>
        <w:tabs>
          <w:tab w:val="left" w:pos="1284"/>
        </w:tabs>
        <w:spacing w:before="17"/>
        <w:ind w:hanging="360"/>
        <w:rPr>
          <w:sz w:val="24"/>
          <w:szCs w:val="24"/>
        </w:rPr>
      </w:pPr>
      <w:r w:rsidRPr="00507A09">
        <w:rPr>
          <w:sz w:val="24"/>
          <w:szCs w:val="24"/>
        </w:rPr>
        <w:t>заботливое</w:t>
      </w:r>
      <w:r w:rsidRPr="00507A09">
        <w:rPr>
          <w:spacing w:val="-6"/>
          <w:sz w:val="24"/>
          <w:szCs w:val="24"/>
        </w:rPr>
        <w:t xml:space="preserve"> </w:t>
      </w:r>
      <w:r w:rsidRPr="00507A09">
        <w:rPr>
          <w:sz w:val="24"/>
          <w:szCs w:val="24"/>
        </w:rPr>
        <w:t>и</w:t>
      </w:r>
      <w:r w:rsidRPr="00507A09">
        <w:rPr>
          <w:spacing w:val="-2"/>
          <w:sz w:val="24"/>
          <w:szCs w:val="24"/>
        </w:rPr>
        <w:t xml:space="preserve"> </w:t>
      </w:r>
      <w:r w:rsidRPr="00507A09">
        <w:rPr>
          <w:sz w:val="24"/>
          <w:szCs w:val="24"/>
        </w:rPr>
        <w:t>бережное</w:t>
      </w:r>
      <w:r w:rsidRPr="00507A09">
        <w:rPr>
          <w:spacing w:val="-9"/>
          <w:sz w:val="24"/>
          <w:szCs w:val="24"/>
        </w:rPr>
        <w:t xml:space="preserve"> </w:t>
      </w:r>
      <w:r w:rsidRPr="00507A09">
        <w:rPr>
          <w:sz w:val="24"/>
          <w:szCs w:val="24"/>
        </w:rPr>
        <w:t>отношение</w:t>
      </w:r>
      <w:r w:rsidRPr="00507A09">
        <w:rPr>
          <w:spacing w:val="1"/>
          <w:sz w:val="24"/>
          <w:szCs w:val="24"/>
        </w:rPr>
        <w:t xml:space="preserve"> </w:t>
      </w:r>
      <w:r w:rsidRPr="00507A09">
        <w:rPr>
          <w:sz w:val="24"/>
          <w:szCs w:val="24"/>
        </w:rPr>
        <w:t>к</w:t>
      </w:r>
      <w:r w:rsidRPr="00507A09">
        <w:rPr>
          <w:spacing w:val="-9"/>
          <w:sz w:val="24"/>
          <w:szCs w:val="24"/>
        </w:rPr>
        <w:t xml:space="preserve"> </w:t>
      </w:r>
      <w:r w:rsidRPr="00507A09">
        <w:rPr>
          <w:sz w:val="24"/>
          <w:szCs w:val="24"/>
        </w:rPr>
        <w:t>общественному</w:t>
      </w:r>
      <w:r w:rsidRPr="00507A09">
        <w:rPr>
          <w:spacing w:val="-8"/>
          <w:sz w:val="24"/>
          <w:szCs w:val="24"/>
        </w:rPr>
        <w:t xml:space="preserve"> </w:t>
      </w:r>
      <w:r w:rsidRPr="00507A09">
        <w:rPr>
          <w:sz w:val="24"/>
          <w:szCs w:val="24"/>
        </w:rPr>
        <w:t>достоянию</w:t>
      </w:r>
      <w:r w:rsidRPr="00507A09">
        <w:rPr>
          <w:spacing w:val="-5"/>
          <w:sz w:val="24"/>
          <w:szCs w:val="24"/>
        </w:rPr>
        <w:t xml:space="preserve"> </w:t>
      </w:r>
      <w:r w:rsidRPr="00507A09">
        <w:rPr>
          <w:sz w:val="24"/>
          <w:szCs w:val="24"/>
        </w:rPr>
        <w:t>и</w:t>
      </w:r>
      <w:r w:rsidRPr="00507A09">
        <w:rPr>
          <w:spacing w:val="3"/>
          <w:sz w:val="24"/>
          <w:szCs w:val="24"/>
        </w:rPr>
        <w:t xml:space="preserve"> </w:t>
      </w:r>
      <w:r w:rsidRPr="00507A09">
        <w:rPr>
          <w:sz w:val="24"/>
          <w:szCs w:val="24"/>
        </w:rPr>
        <w:t>родной</w:t>
      </w:r>
      <w:r w:rsidRPr="00507A09">
        <w:rPr>
          <w:spacing w:val="-1"/>
          <w:sz w:val="24"/>
          <w:szCs w:val="24"/>
        </w:rPr>
        <w:t xml:space="preserve"> </w:t>
      </w:r>
      <w:r w:rsidRPr="00507A09">
        <w:rPr>
          <w:spacing w:val="-2"/>
          <w:sz w:val="24"/>
          <w:szCs w:val="24"/>
        </w:rPr>
        <w:t>природе;</w:t>
      </w:r>
    </w:p>
    <w:p w14:paraId="5922AA98" w14:textId="77777777" w:rsidR="00B41EC6" w:rsidRPr="00507A09" w:rsidRDefault="00DE10C7">
      <w:pPr>
        <w:pStyle w:val="a5"/>
        <w:numPr>
          <w:ilvl w:val="0"/>
          <w:numId w:val="105"/>
        </w:numPr>
        <w:tabs>
          <w:tab w:val="left" w:pos="1284"/>
        </w:tabs>
        <w:spacing w:before="17" w:line="254" w:lineRule="auto"/>
        <w:ind w:right="576"/>
        <w:rPr>
          <w:sz w:val="24"/>
          <w:szCs w:val="24"/>
        </w:rPr>
      </w:pPr>
      <w:r w:rsidRPr="00507A09">
        <w:rPr>
          <w:sz w:val="24"/>
          <w:szCs w:val="24"/>
        </w:rPr>
        <w:t>понимание</w:t>
      </w:r>
      <w:r w:rsidRPr="00507A09">
        <w:rPr>
          <w:spacing w:val="40"/>
          <w:sz w:val="24"/>
          <w:szCs w:val="24"/>
        </w:rPr>
        <w:t xml:space="preserve"> </w:t>
      </w:r>
      <w:r w:rsidRPr="00507A09">
        <w:rPr>
          <w:sz w:val="24"/>
          <w:szCs w:val="24"/>
        </w:rPr>
        <w:t>значимости</w:t>
      </w:r>
      <w:r w:rsidRPr="00507A09">
        <w:rPr>
          <w:spacing w:val="80"/>
          <w:sz w:val="24"/>
          <w:szCs w:val="24"/>
        </w:rPr>
        <w:t xml:space="preserve"> </w:t>
      </w:r>
      <w:r w:rsidRPr="00507A09">
        <w:rPr>
          <w:sz w:val="24"/>
          <w:szCs w:val="24"/>
        </w:rPr>
        <w:t>организации</w:t>
      </w:r>
      <w:r w:rsidRPr="00507A09">
        <w:rPr>
          <w:spacing w:val="80"/>
          <w:sz w:val="24"/>
          <w:szCs w:val="24"/>
        </w:rPr>
        <w:t xml:space="preserve"> </w:t>
      </w:r>
      <w:r w:rsidRPr="00507A09">
        <w:rPr>
          <w:sz w:val="24"/>
          <w:szCs w:val="24"/>
        </w:rPr>
        <w:t>школьного</w:t>
      </w:r>
      <w:r w:rsidRPr="00507A09">
        <w:rPr>
          <w:spacing w:val="80"/>
          <w:sz w:val="24"/>
          <w:szCs w:val="24"/>
        </w:rPr>
        <w:t xml:space="preserve"> </w:t>
      </w:r>
      <w:r w:rsidRPr="00507A09">
        <w:rPr>
          <w:sz w:val="24"/>
          <w:szCs w:val="24"/>
        </w:rPr>
        <w:t>рабочего</w:t>
      </w:r>
      <w:r w:rsidRPr="00507A09">
        <w:rPr>
          <w:spacing w:val="80"/>
          <w:sz w:val="24"/>
          <w:szCs w:val="24"/>
        </w:rPr>
        <w:t xml:space="preserve"> </w:t>
      </w:r>
      <w:r w:rsidRPr="00507A09">
        <w:rPr>
          <w:sz w:val="24"/>
          <w:szCs w:val="24"/>
        </w:rPr>
        <w:t>места,</w:t>
      </w:r>
      <w:r w:rsidRPr="00507A09">
        <w:rPr>
          <w:spacing w:val="40"/>
          <w:sz w:val="24"/>
          <w:szCs w:val="24"/>
        </w:rPr>
        <w:t xml:space="preserve"> </w:t>
      </w:r>
      <w:r w:rsidRPr="00507A09">
        <w:rPr>
          <w:sz w:val="24"/>
          <w:szCs w:val="24"/>
        </w:rPr>
        <w:t>обеспечивающего внутреннюю дисциплину;</w:t>
      </w:r>
    </w:p>
    <w:p w14:paraId="21F76921" w14:textId="77777777" w:rsidR="00B41EC6" w:rsidRPr="00507A09" w:rsidRDefault="00DE10C7">
      <w:pPr>
        <w:pStyle w:val="a5"/>
        <w:numPr>
          <w:ilvl w:val="0"/>
          <w:numId w:val="105"/>
        </w:numPr>
        <w:tabs>
          <w:tab w:val="left" w:pos="1284"/>
        </w:tabs>
        <w:spacing w:line="254" w:lineRule="auto"/>
        <w:ind w:right="568"/>
        <w:rPr>
          <w:sz w:val="24"/>
          <w:szCs w:val="24"/>
        </w:rPr>
      </w:pPr>
      <w:r w:rsidRPr="00507A09">
        <w:rPr>
          <w:sz w:val="24"/>
          <w:szCs w:val="24"/>
        </w:rPr>
        <w:t>выражение</w:t>
      </w:r>
      <w:r w:rsidRPr="00507A09">
        <w:rPr>
          <w:spacing w:val="34"/>
          <w:sz w:val="24"/>
          <w:szCs w:val="24"/>
        </w:rPr>
        <w:t xml:space="preserve"> </w:t>
      </w:r>
      <w:r w:rsidRPr="00507A09">
        <w:rPr>
          <w:sz w:val="24"/>
          <w:szCs w:val="24"/>
        </w:rPr>
        <w:t>отношения</w:t>
      </w:r>
      <w:r w:rsidRPr="00507A09">
        <w:rPr>
          <w:spacing w:val="40"/>
          <w:sz w:val="24"/>
          <w:szCs w:val="24"/>
        </w:rPr>
        <w:t xml:space="preserve"> </w:t>
      </w:r>
      <w:r w:rsidRPr="00507A09">
        <w:rPr>
          <w:sz w:val="24"/>
          <w:szCs w:val="24"/>
        </w:rPr>
        <w:t>к</w:t>
      </w:r>
      <w:r w:rsidRPr="00507A09">
        <w:rPr>
          <w:spacing w:val="38"/>
          <w:sz w:val="24"/>
          <w:szCs w:val="24"/>
        </w:rPr>
        <w:t xml:space="preserve"> </w:t>
      </w:r>
      <w:r w:rsidRPr="00507A09">
        <w:rPr>
          <w:sz w:val="24"/>
          <w:szCs w:val="24"/>
        </w:rPr>
        <w:t>результатам</w:t>
      </w:r>
      <w:r w:rsidRPr="00507A09">
        <w:rPr>
          <w:spacing w:val="40"/>
          <w:sz w:val="24"/>
          <w:szCs w:val="24"/>
        </w:rPr>
        <w:t xml:space="preserve"> </w:t>
      </w:r>
      <w:r w:rsidRPr="00507A09">
        <w:rPr>
          <w:sz w:val="24"/>
          <w:szCs w:val="24"/>
        </w:rPr>
        <w:t>собственной</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чужой</w:t>
      </w:r>
      <w:r w:rsidRPr="00507A09">
        <w:rPr>
          <w:spacing w:val="40"/>
          <w:sz w:val="24"/>
          <w:szCs w:val="24"/>
        </w:rPr>
        <w:t xml:space="preserve"> </w:t>
      </w:r>
      <w:r w:rsidRPr="00507A09">
        <w:rPr>
          <w:sz w:val="24"/>
          <w:szCs w:val="24"/>
        </w:rPr>
        <w:t>творческой</w:t>
      </w:r>
      <w:r w:rsidRPr="00507A09">
        <w:rPr>
          <w:spacing w:val="40"/>
          <w:sz w:val="24"/>
          <w:szCs w:val="24"/>
        </w:rPr>
        <w:t xml:space="preserve"> </w:t>
      </w:r>
      <w:r w:rsidRPr="00507A09">
        <w:rPr>
          <w:sz w:val="24"/>
          <w:szCs w:val="24"/>
        </w:rPr>
        <w:t>деятельности ("нравится" и (или) "не нравится");</w:t>
      </w:r>
    </w:p>
    <w:p w14:paraId="2B88DDA6" w14:textId="77777777" w:rsidR="00B41EC6" w:rsidRPr="00507A09" w:rsidRDefault="00DE10C7">
      <w:pPr>
        <w:pStyle w:val="a5"/>
        <w:numPr>
          <w:ilvl w:val="0"/>
          <w:numId w:val="105"/>
        </w:numPr>
        <w:tabs>
          <w:tab w:val="left" w:pos="1284"/>
        </w:tabs>
        <w:spacing w:before="2" w:line="259" w:lineRule="auto"/>
        <w:ind w:right="572"/>
        <w:rPr>
          <w:sz w:val="24"/>
          <w:szCs w:val="24"/>
        </w:rPr>
      </w:pPr>
      <w:r w:rsidRPr="00507A09">
        <w:rPr>
          <w:sz w:val="24"/>
          <w:szCs w:val="24"/>
        </w:rPr>
        <w:t>организация</w:t>
      </w:r>
      <w:r w:rsidRPr="00507A09">
        <w:rPr>
          <w:spacing w:val="40"/>
          <w:sz w:val="24"/>
          <w:szCs w:val="24"/>
        </w:rPr>
        <w:t xml:space="preserve"> </w:t>
      </w:r>
      <w:r w:rsidRPr="00507A09">
        <w:rPr>
          <w:sz w:val="24"/>
          <w:szCs w:val="24"/>
        </w:rPr>
        <w:t>(под</w:t>
      </w:r>
      <w:r w:rsidRPr="00507A09">
        <w:rPr>
          <w:spacing w:val="40"/>
          <w:sz w:val="24"/>
          <w:szCs w:val="24"/>
        </w:rPr>
        <w:t xml:space="preserve"> </w:t>
      </w:r>
      <w:r w:rsidRPr="00507A09">
        <w:rPr>
          <w:sz w:val="24"/>
          <w:szCs w:val="24"/>
        </w:rPr>
        <w:t>руководством</w:t>
      </w:r>
      <w:r w:rsidRPr="00507A09">
        <w:rPr>
          <w:spacing w:val="40"/>
          <w:sz w:val="24"/>
          <w:szCs w:val="24"/>
        </w:rPr>
        <w:t xml:space="preserve"> </w:t>
      </w:r>
      <w:r w:rsidRPr="00507A09">
        <w:rPr>
          <w:sz w:val="24"/>
          <w:szCs w:val="24"/>
        </w:rPr>
        <w:t>педагогического</w:t>
      </w:r>
      <w:r w:rsidRPr="00507A09">
        <w:rPr>
          <w:spacing w:val="80"/>
          <w:sz w:val="24"/>
          <w:szCs w:val="24"/>
        </w:rPr>
        <w:t xml:space="preserve"> </w:t>
      </w:r>
      <w:r w:rsidRPr="00507A09">
        <w:rPr>
          <w:sz w:val="24"/>
          <w:szCs w:val="24"/>
        </w:rPr>
        <w:t>работника)</w:t>
      </w:r>
      <w:r w:rsidRPr="00507A09">
        <w:rPr>
          <w:spacing w:val="40"/>
          <w:sz w:val="24"/>
          <w:szCs w:val="24"/>
        </w:rPr>
        <w:t xml:space="preserve"> </w:t>
      </w:r>
      <w:r w:rsidRPr="00507A09">
        <w:rPr>
          <w:sz w:val="24"/>
          <w:szCs w:val="24"/>
        </w:rPr>
        <w:t>совместной</w:t>
      </w:r>
      <w:r w:rsidRPr="00507A09">
        <w:rPr>
          <w:spacing w:val="40"/>
          <w:sz w:val="24"/>
          <w:szCs w:val="24"/>
        </w:rPr>
        <w:t xml:space="preserve"> </w:t>
      </w:r>
      <w:r w:rsidRPr="00507A09">
        <w:rPr>
          <w:sz w:val="24"/>
          <w:szCs w:val="24"/>
        </w:rPr>
        <w:t>работы</w:t>
      </w:r>
      <w:r w:rsidRPr="00507A09">
        <w:rPr>
          <w:spacing w:val="40"/>
          <w:sz w:val="24"/>
          <w:szCs w:val="24"/>
        </w:rPr>
        <w:t xml:space="preserve"> </w:t>
      </w:r>
      <w:r w:rsidRPr="00507A09">
        <w:rPr>
          <w:sz w:val="24"/>
          <w:szCs w:val="24"/>
        </w:rPr>
        <w:t>в</w:t>
      </w:r>
      <w:r w:rsidRPr="00507A09">
        <w:rPr>
          <w:spacing w:val="80"/>
          <w:sz w:val="24"/>
          <w:szCs w:val="24"/>
        </w:rPr>
        <w:t xml:space="preserve"> </w:t>
      </w:r>
      <w:r w:rsidRPr="00507A09">
        <w:rPr>
          <w:spacing w:val="-2"/>
          <w:sz w:val="24"/>
          <w:szCs w:val="24"/>
        </w:rPr>
        <w:t>группе;</w:t>
      </w:r>
    </w:p>
    <w:p w14:paraId="3CABE7CC" w14:textId="77777777" w:rsidR="00B41EC6" w:rsidRPr="00507A09" w:rsidRDefault="00DE10C7">
      <w:pPr>
        <w:pStyle w:val="a5"/>
        <w:numPr>
          <w:ilvl w:val="0"/>
          <w:numId w:val="105"/>
        </w:numPr>
        <w:tabs>
          <w:tab w:val="left" w:pos="1284"/>
        </w:tabs>
        <w:spacing w:line="254" w:lineRule="auto"/>
        <w:ind w:right="573"/>
        <w:rPr>
          <w:sz w:val="24"/>
          <w:szCs w:val="24"/>
        </w:rPr>
      </w:pPr>
      <w:r w:rsidRPr="00507A09">
        <w:rPr>
          <w:sz w:val="24"/>
          <w:szCs w:val="24"/>
        </w:rPr>
        <w:t>осознание</w:t>
      </w:r>
      <w:r w:rsidRPr="00507A09">
        <w:rPr>
          <w:spacing w:val="80"/>
          <w:sz w:val="24"/>
          <w:szCs w:val="24"/>
        </w:rPr>
        <w:t xml:space="preserve"> </w:t>
      </w:r>
      <w:r w:rsidRPr="00507A09">
        <w:rPr>
          <w:sz w:val="24"/>
          <w:szCs w:val="24"/>
        </w:rPr>
        <w:t>необходимости</w:t>
      </w:r>
      <w:r w:rsidRPr="00507A09">
        <w:rPr>
          <w:spacing w:val="80"/>
          <w:sz w:val="24"/>
          <w:szCs w:val="24"/>
        </w:rPr>
        <w:t xml:space="preserve"> </w:t>
      </w:r>
      <w:r w:rsidRPr="00507A09">
        <w:rPr>
          <w:sz w:val="24"/>
          <w:szCs w:val="24"/>
        </w:rPr>
        <w:t>соблюдения</w:t>
      </w:r>
      <w:r w:rsidRPr="00507A09">
        <w:rPr>
          <w:spacing w:val="80"/>
          <w:sz w:val="24"/>
          <w:szCs w:val="24"/>
        </w:rPr>
        <w:t xml:space="preserve"> </w:t>
      </w:r>
      <w:r w:rsidRPr="00507A09">
        <w:rPr>
          <w:sz w:val="24"/>
          <w:szCs w:val="24"/>
        </w:rPr>
        <w:t>в</w:t>
      </w:r>
      <w:r w:rsidRPr="00507A09">
        <w:rPr>
          <w:spacing w:val="80"/>
          <w:sz w:val="24"/>
          <w:szCs w:val="24"/>
        </w:rPr>
        <w:t xml:space="preserve"> </w:t>
      </w:r>
      <w:r w:rsidRPr="00507A09">
        <w:rPr>
          <w:sz w:val="24"/>
          <w:szCs w:val="24"/>
        </w:rPr>
        <w:t>процессе</w:t>
      </w:r>
      <w:r w:rsidRPr="00507A09">
        <w:rPr>
          <w:spacing w:val="80"/>
          <w:sz w:val="24"/>
          <w:szCs w:val="24"/>
        </w:rPr>
        <w:t xml:space="preserve"> </w:t>
      </w:r>
      <w:r w:rsidRPr="00507A09">
        <w:rPr>
          <w:sz w:val="24"/>
          <w:szCs w:val="24"/>
        </w:rPr>
        <w:t>выполнения</w:t>
      </w:r>
      <w:r w:rsidRPr="00507A09">
        <w:rPr>
          <w:spacing w:val="80"/>
          <w:sz w:val="24"/>
          <w:szCs w:val="24"/>
        </w:rPr>
        <w:t xml:space="preserve"> </w:t>
      </w:r>
      <w:r w:rsidRPr="00507A09">
        <w:rPr>
          <w:sz w:val="24"/>
          <w:szCs w:val="24"/>
        </w:rPr>
        <w:t>трудовых</w:t>
      </w:r>
      <w:r w:rsidRPr="00507A09">
        <w:rPr>
          <w:spacing w:val="80"/>
          <w:sz w:val="24"/>
          <w:szCs w:val="24"/>
        </w:rPr>
        <w:t xml:space="preserve"> </w:t>
      </w:r>
      <w:r w:rsidRPr="00507A09">
        <w:rPr>
          <w:sz w:val="24"/>
          <w:szCs w:val="24"/>
        </w:rPr>
        <w:t>заданий порядка и аккуратности;</w:t>
      </w:r>
    </w:p>
    <w:p w14:paraId="29E84352" w14:textId="77777777" w:rsidR="00B41EC6" w:rsidRPr="00507A09" w:rsidRDefault="00DE10C7">
      <w:pPr>
        <w:pStyle w:val="a5"/>
        <w:numPr>
          <w:ilvl w:val="0"/>
          <w:numId w:val="105"/>
        </w:numPr>
        <w:tabs>
          <w:tab w:val="left" w:pos="1285"/>
        </w:tabs>
        <w:spacing w:line="254" w:lineRule="auto"/>
        <w:ind w:left="1285" w:right="563"/>
        <w:rPr>
          <w:sz w:val="24"/>
          <w:szCs w:val="24"/>
        </w:rPr>
      </w:pPr>
      <w:r w:rsidRPr="00507A09">
        <w:rPr>
          <w:sz w:val="24"/>
          <w:szCs w:val="24"/>
        </w:rPr>
        <w:t>выслушивание предложений и мнений других обучающихся, адекватное реагирование на них;</w:t>
      </w:r>
    </w:p>
    <w:p w14:paraId="4E6B5BD5" w14:textId="77777777" w:rsidR="00B41EC6" w:rsidRPr="00507A09" w:rsidRDefault="00DE10C7">
      <w:pPr>
        <w:pStyle w:val="a5"/>
        <w:numPr>
          <w:ilvl w:val="0"/>
          <w:numId w:val="105"/>
        </w:numPr>
        <w:tabs>
          <w:tab w:val="left" w:pos="1285"/>
          <w:tab w:val="left" w:pos="3370"/>
          <w:tab w:val="left" w:pos="3749"/>
          <w:tab w:val="left" w:pos="4713"/>
          <w:tab w:val="left" w:pos="5082"/>
          <w:tab w:val="left" w:pos="7250"/>
          <w:tab w:val="left" w:pos="8156"/>
          <w:tab w:val="left" w:pos="9628"/>
        </w:tabs>
        <w:spacing w:line="254" w:lineRule="auto"/>
        <w:ind w:left="1285" w:right="572"/>
        <w:rPr>
          <w:sz w:val="24"/>
          <w:szCs w:val="24"/>
        </w:rPr>
      </w:pPr>
      <w:r w:rsidRPr="00507A09">
        <w:rPr>
          <w:spacing w:val="-2"/>
          <w:sz w:val="24"/>
          <w:szCs w:val="24"/>
        </w:rPr>
        <w:t>комментирование</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оценка</w:t>
      </w:r>
      <w:r w:rsidRPr="00507A09">
        <w:rPr>
          <w:sz w:val="24"/>
          <w:szCs w:val="24"/>
        </w:rPr>
        <w:tab/>
      </w:r>
      <w:r w:rsidRPr="00507A09">
        <w:rPr>
          <w:spacing w:val="-10"/>
          <w:sz w:val="24"/>
          <w:szCs w:val="24"/>
        </w:rPr>
        <w:t>в</w:t>
      </w:r>
      <w:r w:rsidRPr="00507A09">
        <w:rPr>
          <w:sz w:val="24"/>
          <w:szCs w:val="24"/>
        </w:rPr>
        <w:tab/>
      </w:r>
      <w:r w:rsidRPr="00507A09">
        <w:rPr>
          <w:spacing w:val="-2"/>
          <w:sz w:val="24"/>
          <w:szCs w:val="24"/>
        </w:rPr>
        <w:t>доброжелательной</w:t>
      </w:r>
      <w:r w:rsidRPr="00507A09">
        <w:rPr>
          <w:sz w:val="24"/>
          <w:szCs w:val="24"/>
        </w:rPr>
        <w:tab/>
      </w:r>
      <w:r w:rsidRPr="00507A09">
        <w:rPr>
          <w:spacing w:val="-2"/>
          <w:sz w:val="24"/>
          <w:szCs w:val="24"/>
        </w:rPr>
        <w:t>форме</w:t>
      </w:r>
      <w:r w:rsidRPr="00507A09">
        <w:rPr>
          <w:sz w:val="24"/>
          <w:szCs w:val="24"/>
        </w:rPr>
        <w:tab/>
      </w:r>
      <w:r w:rsidRPr="00507A09">
        <w:rPr>
          <w:spacing w:val="-2"/>
          <w:sz w:val="24"/>
          <w:szCs w:val="24"/>
        </w:rPr>
        <w:t>достижения</w:t>
      </w:r>
      <w:r w:rsidRPr="00507A09">
        <w:rPr>
          <w:sz w:val="24"/>
          <w:szCs w:val="24"/>
        </w:rPr>
        <w:tab/>
      </w:r>
      <w:r w:rsidRPr="00507A09">
        <w:rPr>
          <w:spacing w:val="-2"/>
          <w:sz w:val="24"/>
          <w:szCs w:val="24"/>
        </w:rPr>
        <w:t xml:space="preserve">других </w:t>
      </w:r>
      <w:r w:rsidRPr="00507A09">
        <w:rPr>
          <w:sz w:val="24"/>
          <w:szCs w:val="24"/>
        </w:rPr>
        <w:t>обучающихся, высказывание своих предложений и пожеланий;</w:t>
      </w:r>
    </w:p>
    <w:p w14:paraId="07AED951" w14:textId="77777777" w:rsidR="00B41EC6" w:rsidRPr="00507A09" w:rsidRDefault="00DE10C7">
      <w:pPr>
        <w:pStyle w:val="a5"/>
        <w:numPr>
          <w:ilvl w:val="0"/>
          <w:numId w:val="105"/>
        </w:numPr>
        <w:tabs>
          <w:tab w:val="left" w:pos="1285"/>
        </w:tabs>
        <w:spacing w:line="254" w:lineRule="auto"/>
        <w:ind w:left="1285" w:right="572"/>
        <w:rPr>
          <w:sz w:val="24"/>
          <w:szCs w:val="24"/>
        </w:rPr>
      </w:pPr>
      <w:r w:rsidRPr="00507A09">
        <w:rPr>
          <w:sz w:val="24"/>
          <w:szCs w:val="24"/>
        </w:rPr>
        <w:t>проявление</w:t>
      </w:r>
      <w:r w:rsidRPr="00507A09">
        <w:rPr>
          <w:spacing w:val="-8"/>
          <w:sz w:val="24"/>
          <w:szCs w:val="24"/>
        </w:rPr>
        <w:t xml:space="preserve"> </w:t>
      </w:r>
      <w:r w:rsidRPr="00507A09">
        <w:rPr>
          <w:sz w:val="24"/>
          <w:szCs w:val="24"/>
        </w:rPr>
        <w:t>заинтересованного</w:t>
      </w:r>
      <w:r w:rsidRPr="00507A09">
        <w:rPr>
          <w:spacing w:val="-3"/>
          <w:sz w:val="24"/>
          <w:szCs w:val="24"/>
        </w:rPr>
        <w:t xml:space="preserve"> </w:t>
      </w:r>
      <w:r w:rsidRPr="00507A09">
        <w:rPr>
          <w:sz w:val="24"/>
          <w:szCs w:val="24"/>
        </w:rPr>
        <w:t>отношения</w:t>
      </w:r>
      <w:r w:rsidRPr="00507A09">
        <w:rPr>
          <w:spacing w:val="-7"/>
          <w:sz w:val="24"/>
          <w:szCs w:val="24"/>
        </w:rPr>
        <w:t xml:space="preserve"> </w:t>
      </w:r>
      <w:r w:rsidRPr="00507A09">
        <w:rPr>
          <w:sz w:val="24"/>
          <w:szCs w:val="24"/>
        </w:rPr>
        <w:t>к</w:t>
      </w:r>
      <w:r w:rsidRPr="00507A09">
        <w:rPr>
          <w:spacing w:val="-5"/>
          <w:sz w:val="24"/>
          <w:szCs w:val="24"/>
        </w:rPr>
        <w:t xml:space="preserve"> </w:t>
      </w:r>
      <w:r w:rsidRPr="00507A09">
        <w:rPr>
          <w:sz w:val="24"/>
          <w:szCs w:val="24"/>
        </w:rPr>
        <w:t>деятельности</w:t>
      </w:r>
      <w:r w:rsidRPr="00507A09">
        <w:rPr>
          <w:spacing w:val="-2"/>
          <w:sz w:val="24"/>
          <w:szCs w:val="24"/>
        </w:rPr>
        <w:t xml:space="preserve"> </w:t>
      </w:r>
      <w:r w:rsidRPr="00507A09">
        <w:rPr>
          <w:sz w:val="24"/>
          <w:szCs w:val="24"/>
        </w:rPr>
        <w:t>своих</w:t>
      </w:r>
      <w:r w:rsidRPr="00507A09">
        <w:rPr>
          <w:spacing w:val="-7"/>
          <w:sz w:val="24"/>
          <w:szCs w:val="24"/>
        </w:rPr>
        <w:t xml:space="preserve"> </w:t>
      </w:r>
      <w:r w:rsidRPr="00507A09">
        <w:rPr>
          <w:sz w:val="24"/>
          <w:szCs w:val="24"/>
        </w:rPr>
        <w:t>других</w:t>
      </w:r>
      <w:r w:rsidRPr="00507A09">
        <w:rPr>
          <w:spacing w:val="-7"/>
          <w:sz w:val="24"/>
          <w:szCs w:val="24"/>
        </w:rPr>
        <w:t xml:space="preserve"> </w:t>
      </w:r>
      <w:r w:rsidRPr="00507A09">
        <w:rPr>
          <w:sz w:val="24"/>
          <w:szCs w:val="24"/>
        </w:rPr>
        <w:t>обучающихся</w:t>
      </w:r>
      <w:r w:rsidRPr="00507A09">
        <w:rPr>
          <w:spacing w:val="-3"/>
          <w:sz w:val="24"/>
          <w:szCs w:val="24"/>
        </w:rPr>
        <w:t xml:space="preserve"> </w:t>
      </w:r>
      <w:r w:rsidRPr="00507A09">
        <w:rPr>
          <w:sz w:val="24"/>
          <w:szCs w:val="24"/>
        </w:rPr>
        <w:t>и результатам их работы;</w:t>
      </w:r>
    </w:p>
    <w:p w14:paraId="59D3B138" w14:textId="77777777" w:rsidR="00B41EC6" w:rsidRPr="00507A09" w:rsidRDefault="00DE10C7">
      <w:pPr>
        <w:pStyle w:val="a5"/>
        <w:numPr>
          <w:ilvl w:val="0"/>
          <w:numId w:val="105"/>
        </w:numPr>
        <w:tabs>
          <w:tab w:val="left" w:pos="1285"/>
        </w:tabs>
        <w:spacing w:line="254" w:lineRule="auto"/>
        <w:ind w:left="1285" w:right="571"/>
        <w:rPr>
          <w:sz w:val="24"/>
          <w:szCs w:val="24"/>
        </w:rPr>
      </w:pPr>
      <w:r w:rsidRPr="00507A09">
        <w:rPr>
          <w:sz w:val="24"/>
          <w:szCs w:val="24"/>
        </w:rPr>
        <w:t>выполнение общественных поручений</w:t>
      </w:r>
      <w:r w:rsidRPr="00507A09">
        <w:rPr>
          <w:spacing w:val="31"/>
          <w:sz w:val="24"/>
          <w:szCs w:val="24"/>
        </w:rPr>
        <w:t xml:space="preserve"> </w:t>
      </w:r>
      <w:r w:rsidRPr="00507A09">
        <w:rPr>
          <w:sz w:val="24"/>
          <w:szCs w:val="24"/>
        </w:rPr>
        <w:t>по</w:t>
      </w:r>
      <w:r w:rsidRPr="00507A09">
        <w:rPr>
          <w:spacing w:val="35"/>
          <w:sz w:val="24"/>
          <w:szCs w:val="24"/>
        </w:rPr>
        <w:t xml:space="preserve"> </w:t>
      </w:r>
      <w:r w:rsidRPr="00507A09">
        <w:rPr>
          <w:sz w:val="24"/>
          <w:szCs w:val="24"/>
        </w:rPr>
        <w:t>уборке</w:t>
      </w:r>
      <w:r w:rsidRPr="00507A09">
        <w:rPr>
          <w:spacing w:val="29"/>
          <w:sz w:val="24"/>
          <w:szCs w:val="24"/>
        </w:rPr>
        <w:t xml:space="preserve"> </w:t>
      </w:r>
      <w:r w:rsidRPr="00507A09">
        <w:rPr>
          <w:sz w:val="24"/>
          <w:szCs w:val="24"/>
        </w:rPr>
        <w:t>мастерской</w:t>
      </w:r>
      <w:r w:rsidRPr="00507A09">
        <w:rPr>
          <w:spacing w:val="31"/>
          <w:sz w:val="24"/>
          <w:szCs w:val="24"/>
        </w:rPr>
        <w:t xml:space="preserve"> </w:t>
      </w:r>
      <w:r w:rsidRPr="00507A09">
        <w:rPr>
          <w:sz w:val="24"/>
          <w:szCs w:val="24"/>
        </w:rPr>
        <w:t>после</w:t>
      </w:r>
      <w:r w:rsidRPr="00507A09">
        <w:rPr>
          <w:spacing w:val="34"/>
          <w:sz w:val="24"/>
          <w:szCs w:val="24"/>
        </w:rPr>
        <w:t xml:space="preserve"> </w:t>
      </w:r>
      <w:r w:rsidRPr="00507A09">
        <w:rPr>
          <w:sz w:val="24"/>
          <w:szCs w:val="24"/>
        </w:rPr>
        <w:t>уроков</w:t>
      </w:r>
      <w:r w:rsidRPr="00507A09">
        <w:rPr>
          <w:spacing w:val="32"/>
          <w:sz w:val="24"/>
          <w:szCs w:val="24"/>
        </w:rPr>
        <w:t xml:space="preserve"> </w:t>
      </w:r>
      <w:r w:rsidRPr="00507A09">
        <w:rPr>
          <w:sz w:val="24"/>
          <w:szCs w:val="24"/>
        </w:rPr>
        <w:t xml:space="preserve">трудового </w:t>
      </w:r>
      <w:r w:rsidRPr="00507A09">
        <w:rPr>
          <w:spacing w:val="-2"/>
          <w:sz w:val="24"/>
          <w:szCs w:val="24"/>
        </w:rPr>
        <w:t>обучения;</w:t>
      </w:r>
    </w:p>
    <w:p w14:paraId="2942A569" w14:textId="77777777" w:rsidR="00B41EC6" w:rsidRPr="00507A09" w:rsidRDefault="00DE10C7">
      <w:pPr>
        <w:pStyle w:val="a5"/>
        <w:numPr>
          <w:ilvl w:val="0"/>
          <w:numId w:val="105"/>
        </w:numPr>
        <w:tabs>
          <w:tab w:val="left" w:pos="1285"/>
        </w:tabs>
        <w:spacing w:line="254" w:lineRule="auto"/>
        <w:ind w:left="1285" w:right="574"/>
        <w:rPr>
          <w:sz w:val="24"/>
          <w:szCs w:val="24"/>
        </w:rPr>
      </w:pPr>
      <w:r w:rsidRPr="00507A09">
        <w:rPr>
          <w:sz w:val="24"/>
          <w:szCs w:val="24"/>
        </w:rPr>
        <w:t>посильное</w:t>
      </w:r>
      <w:r w:rsidRPr="00507A09">
        <w:rPr>
          <w:spacing w:val="40"/>
          <w:sz w:val="24"/>
          <w:szCs w:val="24"/>
        </w:rPr>
        <w:t xml:space="preserve"> </w:t>
      </w:r>
      <w:r w:rsidRPr="00507A09">
        <w:rPr>
          <w:sz w:val="24"/>
          <w:szCs w:val="24"/>
        </w:rPr>
        <w:t>участие</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благоустройстве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озеленении</w:t>
      </w:r>
      <w:r w:rsidRPr="00507A09">
        <w:rPr>
          <w:spacing w:val="40"/>
          <w:sz w:val="24"/>
          <w:szCs w:val="24"/>
        </w:rPr>
        <w:t xml:space="preserve"> </w:t>
      </w:r>
      <w:r w:rsidRPr="00507A09">
        <w:rPr>
          <w:sz w:val="24"/>
          <w:szCs w:val="24"/>
        </w:rPr>
        <w:t>территорий,</w:t>
      </w:r>
      <w:r w:rsidRPr="00507A09">
        <w:rPr>
          <w:spacing w:val="40"/>
          <w:sz w:val="24"/>
          <w:szCs w:val="24"/>
        </w:rPr>
        <w:t xml:space="preserve"> </w:t>
      </w:r>
      <w:r w:rsidRPr="00507A09">
        <w:rPr>
          <w:sz w:val="24"/>
          <w:szCs w:val="24"/>
        </w:rPr>
        <w:t>охране</w:t>
      </w:r>
      <w:r w:rsidRPr="00507A09">
        <w:rPr>
          <w:spacing w:val="40"/>
          <w:sz w:val="24"/>
          <w:szCs w:val="24"/>
        </w:rPr>
        <w:t xml:space="preserve"> </w:t>
      </w:r>
      <w:r w:rsidRPr="00507A09">
        <w:rPr>
          <w:sz w:val="24"/>
          <w:szCs w:val="24"/>
        </w:rPr>
        <w:t>природы</w:t>
      </w:r>
      <w:r w:rsidRPr="00507A09">
        <w:rPr>
          <w:spacing w:val="40"/>
          <w:sz w:val="24"/>
          <w:szCs w:val="24"/>
        </w:rPr>
        <w:t xml:space="preserve"> </w:t>
      </w:r>
      <w:r w:rsidRPr="00507A09">
        <w:rPr>
          <w:sz w:val="24"/>
          <w:szCs w:val="24"/>
        </w:rPr>
        <w:t>и окружающей среды.</w:t>
      </w:r>
    </w:p>
    <w:p w14:paraId="7CD06E7B" w14:textId="77777777" w:rsidR="00B41EC6" w:rsidRPr="00507A09" w:rsidRDefault="00DE10C7">
      <w:pPr>
        <w:ind w:left="564"/>
        <w:rPr>
          <w:i/>
          <w:sz w:val="24"/>
          <w:szCs w:val="24"/>
        </w:rPr>
      </w:pPr>
      <w:r w:rsidRPr="00507A09">
        <w:rPr>
          <w:i/>
          <w:sz w:val="24"/>
          <w:szCs w:val="24"/>
          <w:u w:val="single"/>
        </w:rPr>
        <w:t>Достаточный</w:t>
      </w:r>
      <w:r w:rsidRPr="00507A09">
        <w:rPr>
          <w:i/>
          <w:spacing w:val="-3"/>
          <w:sz w:val="24"/>
          <w:szCs w:val="24"/>
          <w:u w:val="single"/>
        </w:rPr>
        <w:t xml:space="preserve"> </w:t>
      </w:r>
      <w:r w:rsidRPr="00507A09">
        <w:rPr>
          <w:i/>
          <w:spacing w:val="-2"/>
          <w:sz w:val="24"/>
          <w:szCs w:val="24"/>
          <w:u w:val="single"/>
        </w:rPr>
        <w:t>уровень:</w:t>
      </w:r>
    </w:p>
    <w:p w14:paraId="632B4D82" w14:textId="77777777" w:rsidR="00B41EC6" w:rsidRPr="00507A09" w:rsidRDefault="00DE10C7">
      <w:pPr>
        <w:pStyle w:val="a5"/>
        <w:numPr>
          <w:ilvl w:val="0"/>
          <w:numId w:val="105"/>
        </w:numPr>
        <w:tabs>
          <w:tab w:val="left" w:pos="1284"/>
        </w:tabs>
        <w:spacing w:before="66" w:line="254" w:lineRule="auto"/>
        <w:ind w:right="566"/>
        <w:jc w:val="both"/>
        <w:rPr>
          <w:sz w:val="24"/>
          <w:szCs w:val="24"/>
        </w:rPr>
      </w:pPr>
      <w:r w:rsidRPr="00507A09">
        <w:rPr>
          <w:sz w:val="24"/>
          <w:szCs w:val="24"/>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14:paraId="0F495291" w14:textId="77777777" w:rsidR="00B41EC6" w:rsidRPr="00507A09" w:rsidRDefault="00DE10C7">
      <w:pPr>
        <w:pStyle w:val="a5"/>
        <w:numPr>
          <w:ilvl w:val="0"/>
          <w:numId w:val="105"/>
        </w:numPr>
        <w:tabs>
          <w:tab w:val="left" w:pos="1284"/>
        </w:tabs>
        <w:spacing w:before="1"/>
        <w:ind w:hanging="360"/>
        <w:jc w:val="both"/>
        <w:rPr>
          <w:sz w:val="24"/>
          <w:szCs w:val="24"/>
        </w:rPr>
      </w:pPr>
      <w:r w:rsidRPr="00507A09">
        <w:rPr>
          <w:sz w:val="24"/>
          <w:szCs w:val="24"/>
        </w:rPr>
        <w:t>экономное</w:t>
      </w:r>
      <w:r w:rsidRPr="00507A09">
        <w:rPr>
          <w:spacing w:val="-3"/>
          <w:sz w:val="24"/>
          <w:szCs w:val="24"/>
        </w:rPr>
        <w:t xml:space="preserve"> </w:t>
      </w:r>
      <w:r w:rsidRPr="00507A09">
        <w:rPr>
          <w:sz w:val="24"/>
          <w:szCs w:val="24"/>
        </w:rPr>
        <w:t>расходование</w:t>
      </w:r>
      <w:r w:rsidRPr="00507A09">
        <w:rPr>
          <w:spacing w:val="-6"/>
          <w:sz w:val="24"/>
          <w:szCs w:val="24"/>
        </w:rPr>
        <w:t xml:space="preserve"> </w:t>
      </w:r>
      <w:r w:rsidRPr="00507A09">
        <w:rPr>
          <w:spacing w:val="-2"/>
          <w:sz w:val="24"/>
          <w:szCs w:val="24"/>
        </w:rPr>
        <w:t>материалов;</w:t>
      </w:r>
    </w:p>
    <w:p w14:paraId="0AF12C17" w14:textId="77777777" w:rsidR="00B41EC6" w:rsidRPr="00507A09" w:rsidRDefault="00DE10C7">
      <w:pPr>
        <w:pStyle w:val="a5"/>
        <w:numPr>
          <w:ilvl w:val="0"/>
          <w:numId w:val="105"/>
        </w:numPr>
        <w:tabs>
          <w:tab w:val="left" w:pos="1284"/>
        </w:tabs>
        <w:spacing w:before="17" w:line="254" w:lineRule="auto"/>
        <w:ind w:right="567"/>
        <w:rPr>
          <w:sz w:val="24"/>
          <w:szCs w:val="24"/>
        </w:rPr>
      </w:pPr>
      <w:r w:rsidRPr="00507A09">
        <w:rPr>
          <w:sz w:val="24"/>
          <w:szCs w:val="24"/>
        </w:rPr>
        <w:t>планирование</w:t>
      </w:r>
      <w:r w:rsidRPr="00507A09">
        <w:rPr>
          <w:spacing w:val="40"/>
          <w:sz w:val="24"/>
          <w:szCs w:val="24"/>
        </w:rPr>
        <w:t xml:space="preserve"> </w:t>
      </w:r>
      <w:r w:rsidRPr="00507A09">
        <w:rPr>
          <w:sz w:val="24"/>
          <w:szCs w:val="24"/>
        </w:rPr>
        <w:t>(с</w:t>
      </w:r>
      <w:r w:rsidRPr="00507A09">
        <w:rPr>
          <w:spacing w:val="40"/>
          <w:sz w:val="24"/>
          <w:szCs w:val="24"/>
        </w:rPr>
        <w:t xml:space="preserve"> </w:t>
      </w:r>
      <w:r w:rsidRPr="00507A09">
        <w:rPr>
          <w:sz w:val="24"/>
          <w:szCs w:val="24"/>
        </w:rPr>
        <w:t>помощью</w:t>
      </w:r>
      <w:r w:rsidRPr="00507A09">
        <w:rPr>
          <w:spacing w:val="40"/>
          <w:sz w:val="24"/>
          <w:szCs w:val="24"/>
        </w:rPr>
        <w:t xml:space="preserve"> </w:t>
      </w:r>
      <w:r w:rsidRPr="00507A09">
        <w:rPr>
          <w:sz w:val="24"/>
          <w:szCs w:val="24"/>
        </w:rPr>
        <w:t>педагогического</w:t>
      </w:r>
      <w:r w:rsidRPr="00507A09">
        <w:rPr>
          <w:spacing w:val="40"/>
          <w:sz w:val="24"/>
          <w:szCs w:val="24"/>
        </w:rPr>
        <w:t xml:space="preserve"> </w:t>
      </w:r>
      <w:r w:rsidRPr="00507A09">
        <w:rPr>
          <w:sz w:val="24"/>
          <w:szCs w:val="24"/>
        </w:rPr>
        <w:t>работника)</w:t>
      </w:r>
      <w:r w:rsidRPr="00507A09">
        <w:rPr>
          <w:spacing w:val="40"/>
          <w:sz w:val="24"/>
          <w:szCs w:val="24"/>
        </w:rPr>
        <w:t xml:space="preserve"> </w:t>
      </w:r>
      <w:r w:rsidRPr="00507A09">
        <w:rPr>
          <w:sz w:val="24"/>
          <w:szCs w:val="24"/>
        </w:rPr>
        <w:t>предстоящей</w:t>
      </w:r>
      <w:r w:rsidRPr="00507A09">
        <w:rPr>
          <w:spacing w:val="40"/>
          <w:sz w:val="24"/>
          <w:szCs w:val="24"/>
        </w:rPr>
        <w:t xml:space="preserve"> </w:t>
      </w:r>
      <w:r w:rsidRPr="00507A09">
        <w:rPr>
          <w:sz w:val="24"/>
          <w:szCs w:val="24"/>
        </w:rPr>
        <w:t>практической</w:t>
      </w:r>
      <w:r w:rsidRPr="00507A09">
        <w:rPr>
          <w:spacing w:val="40"/>
          <w:sz w:val="24"/>
          <w:szCs w:val="24"/>
        </w:rPr>
        <w:t xml:space="preserve"> </w:t>
      </w:r>
      <w:r w:rsidRPr="00507A09">
        <w:rPr>
          <w:spacing w:val="-2"/>
          <w:sz w:val="24"/>
          <w:szCs w:val="24"/>
        </w:rPr>
        <w:t>работы;</w:t>
      </w:r>
    </w:p>
    <w:p w14:paraId="613536A9" w14:textId="77777777" w:rsidR="00B41EC6" w:rsidRPr="00507A09" w:rsidRDefault="00DE10C7">
      <w:pPr>
        <w:pStyle w:val="a5"/>
        <w:numPr>
          <w:ilvl w:val="0"/>
          <w:numId w:val="105"/>
        </w:numPr>
        <w:tabs>
          <w:tab w:val="left" w:pos="1284"/>
        </w:tabs>
        <w:spacing w:before="5" w:line="254" w:lineRule="auto"/>
        <w:ind w:right="573"/>
        <w:rPr>
          <w:sz w:val="24"/>
          <w:szCs w:val="24"/>
        </w:rPr>
      </w:pPr>
      <w:r w:rsidRPr="00507A09">
        <w:rPr>
          <w:sz w:val="24"/>
          <w:szCs w:val="24"/>
        </w:rPr>
        <w:t>знание</w:t>
      </w:r>
      <w:r w:rsidRPr="00507A09">
        <w:rPr>
          <w:spacing w:val="40"/>
          <w:sz w:val="24"/>
          <w:szCs w:val="24"/>
        </w:rPr>
        <w:t xml:space="preserve"> </w:t>
      </w:r>
      <w:r w:rsidRPr="00507A09">
        <w:rPr>
          <w:sz w:val="24"/>
          <w:szCs w:val="24"/>
        </w:rPr>
        <w:t>оптимальных</w:t>
      </w:r>
      <w:r w:rsidRPr="00507A09">
        <w:rPr>
          <w:spacing w:val="40"/>
          <w:sz w:val="24"/>
          <w:szCs w:val="24"/>
        </w:rPr>
        <w:t xml:space="preserve"> </w:t>
      </w:r>
      <w:r w:rsidRPr="00507A09">
        <w:rPr>
          <w:sz w:val="24"/>
          <w:szCs w:val="24"/>
        </w:rPr>
        <w:t>и</w:t>
      </w:r>
      <w:r w:rsidRPr="00507A09">
        <w:rPr>
          <w:spacing w:val="80"/>
          <w:sz w:val="24"/>
          <w:szCs w:val="24"/>
        </w:rPr>
        <w:t xml:space="preserve"> </w:t>
      </w:r>
      <w:r w:rsidRPr="00507A09">
        <w:rPr>
          <w:sz w:val="24"/>
          <w:szCs w:val="24"/>
        </w:rPr>
        <w:t>доступных</w:t>
      </w:r>
      <w:r w:rsidRPr="00507A09">
        <w:rPr>
          <w:spacing w:val="80"/>
          <w:sz w:val="24"/>
          <w:szCs w:val="24"/>
        </w:rPr>
        <w:t xml:space="preserve"> </w:t>
      </w:r>
      <w:r w:rsidRPr="00507A09">
        <w:rPr>
          <w:sz w:val="24"/>
          <w:szCs w:val="24"/>
        </w:rPr>
        <w:t>технологических</w:t>
      </w:r>
      <w:r w:rsidRPr="00507A09">
        <w:rPr>
          <w:spacing w:val="80"/>
          <w:sz w:val="24"/>
          <w:szCs w:val="24"/>
        </w:rPr>
        <w:t xml:space="preserve"> </w:t>
      </w:r>
      <w:r w:rsidRPr="00507A09">
        <w:rPr>
          <w:sz w:val="24"/>
          <w:szCs w:val="24"/>
        </w:rPr>
        <w:t>приемов</w:t>
      </w:r>
      <w:r w:rsidRPr="00507A09">
        <w:rPr>
          <w:spacing w:val="80"/>
          <w:sz w:val="24"/>
          <w:szCs w:val="24"/>
        </w:rPr>
        <w:t xml:space="preserve"> </w:t>
      </w:r>
      <w:r w:rsidRPr="00507A09">
        <w:rPr>
          <w:sz w:val="24"/>
          <w:szCs w:val="24"/>
        </w:rPr>
        <w:t>ручной</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машинной обработки материалов в зависимости от свойств материалов и поставленных целей;</w:t>
      </w:r>
    </w:p>
    <w:p w14:paraId="517ED619" w14:textId="77777777" w:rsidR="00B41EC6" w:rsidRPr="00507A09" w:rsidRDefault="00DE10C7">
      <w:pPr>
        <w:pStyle w:val="a5"/>
        <w:numPr>
          <w:ilvl w:val="0"/>
          <w:numId w:val="105"/>
        </w:numPr>
        <w:tabs>
          <w:tab w:val="left" w:pos="1284"/>
          <w:tab w:val="left" w:pos="3040"/>
          <w:tab w:val="left" w:pos="4205"/>
          <w:tab w:val="left" w:pos="5836"/>
          <w:tab w:val="left" w:pos="7457"/>
          <w:tab w:val="left" w:pos="9059"/>
          <w:tab w:val="left" w:pos="10210"/>
        </w:tabs>
        <w:spacing w:before="1" w:line="254" w:lineRule="auto"/>
        <w:ind w:right="572"/>
        <w:rPr>
          <w:sz w:val="24"/>
          <w:szCs w:val="24"/>
        </w:rPr>
      </w:pPr>
      <w:r w:rsidRPr="00507A09">
        <w:rPr>
          <w:spacing w:val="-2"/>
          <w:sz w:val="24"/>
          <w:szCs w:val="24"/>
        </w:rPr>
        <w:t>осуществление</w:t>
      </w:r>
      <w:r w:rsidRPr="00507A09">
        <w:rPr>
          <w:sz w:val="24"/>
          <w:szCs w:val="24"/>
        </w:rPr>
        <w:tab/>
      </w:r>
      <w:r w:rsidRPr="00507A09">
        <w:rPr>
          <w:spacing w:val="-2"/>
          <w:sz w:val="24"/>
          <w:szCs w:val="24"/>
        </w:rPr>
        <w:t>текущего</w:t>
      </w:r>
      <w:r w:rsidRPr="00507A09">
        <w:rPr>
          <w:sz w:val="24"/>
          <w:szCs w:val="24"/>
        </w:rPr>
        <w:tab/>
      </w:r>
      <w:r w:rsidRPr="00507A09">
        <w:rPr>
          <w:spacing w:val="-2"/>
          <w:sz w:val="24"/>
          <w:szCs w:val="24"/>
        </w:rPr>
        <w:t>самоконтроля</w:t>
      </w:r>
      <w:r w:rsidRPr="00507A09">
        <w:rPr>
          <w:sz w:val="24"/>
          <w:szCs w:val="24"/>
        </w:rPr>
        <w:tab/>
      </w:r>
      <w:r w:rsidRPr="00507A09">
        <w:rPr>
          <w:spacing w:val="-2"/>
          <w:sz w:val="24"/>
          <w:szCs w:val="24"/>
        </w:rPr>
        <w:t>выполняемых</w:t>
      </w:r>
      <w:r w:rsidRPr="00507A09">
        <w:rPr>
          <w:sz w:val="24"/>
          <w:szCs w:val="24"/>
        </w:rPr>
        <w:tab/>
      </w:r>
      <w:r w:rsidRPr="00507A09">
        <w:rPr>
          <w:spacing w:val="-2"/>
          <w:sz w:val="24"/>
          <w:szCs w:val="24"/>
        </w:rPr>
        <w:t>практических</w:t>
      </w:r>
      <w:r w:rsidRPr="00507A09">
        <w:rPr>
          <w:sz w:val="24"/>
          <w:szCs w:val="24"/>
        </w:rPr>
        <w:tab/>
      </w:r>
      <w:r w:rsidRPr="00507A09">
        <w:rPr>
          <w:spacing w:val="-2"/>
          <w:sz w:val="24"/>
          <w:szCs w:val="24"/>
        </w:rPr>
        <w:t>действий</w:t>
      </w:r>
      <w:r w:rsidRPr="00507A09">
        <w:rPr>
          <w:sz w:val="24"/>
          <w:szCs w:val="24"/>
        </w:rPr>
        <w:tab/>
      </w:r>
      <w:r w:rsidRPr="00507A09">
        <w:rPr>
          <w:spacing w:val="-10"/>
          <w:sz w:val="24"/>
          <w:szCs w:val="24"/>
        </w:rPr>
        <w:t xml:space="preserve">и </w:t>
      </w:r>
      <w:r w:rsidRPr="00507A09">
        <w:rPr>
          <w:sz w:val="24"/>
          <w:szCs w:val="24"/>
        </w:rPr>
        <w:t>корректировка хода практической работы;</w:t>
      </w:r>
    </w:p>
    <w:p w14:paraId="09E85BB8" w14:textId="77777777" w:rsidR="00B41EC6" w:rsidRPr="00507A09" w:rsidRDefault="00DE10C7">
      <w:pPr>
        <w:pStyle w:val="a5"/>
        <w:numPr>
          <w:ilvl w:val="0"/>
          <w:numId w:val="105"/>
        </w:numPr>
        <w:tabs>
          <w:tab w:val="left" w:pos="1284"/>
        </w:tabs>
        <w:spacing w:before="1" w:line="254" w:lineRule="auto"/>
        <w:ind w:right="574"/>
        <w:rPr>
          <w:sz w:val="24"/>
          <w:szCs w:val="24"/>
        </w:rPr>
      </w:pPr>
      <w:r w:rsidRPr="00507A09">
        <w:rPr>
          <w:sz w:val="24"/>
          <w:szCs w:val="24"/>
        </w:rPr>
        <w:t>понимание</w:t>
      </w:r>
      <w:r w:rsidRPr="00507A09">
        <w:rPr>
          <w:spacing w:val="80"/>
          <w:sz w:val="24"/>
          <w:szCs w:val="24"/>
        </w:rPr>
        <w:t xml:space="preserve"> </w:t>
      </w:r>
      <w:r w:rsidRPr="00507A09">
        <w:rPr>
          <w:sz w:val="24"/>
          <w:szCs w:val="24"/>
        </w:rPr>
        <w:t>общественной</w:t>
      </w:r>
      <w:r w:rsidRPr="00507A09">
        <w:rPr>
          <w:spacing w:val="80"/>
          <w:sz w:val="24"/>
          <w:szCs w:val="24"/>
        </w:rPr>
        <w:t xml:space="preserve"> </w:t>
      </w:r>
      <w:r w:rsidRPr="00507A09">
        <w:rPr>
          <w:sz w:val="24"/>
          <w:szCs w:val="24"/>
        </w:rPr>
        <w:t>значимости</w:t>
      </w:r>
      <w:r w:rsidRPr="00507A09">
        <w:rPr>
          <w:spacing w:val="80"/>
          <w:sz w:val="24"/>
          <w:szCs w:val="24"/>
        </w:rPr>
        <w:t xml:space="preserve"> </w:t>
      </w:r>
      <w:r w:rsidRPr="00507A09">
        <w:rPr>
          <w:sz w:val="24"/>
          <w:szCs w:val="24"/>
        </w:rPr>
        <w:t>своего</w:t>
      </w:r>
      <w:r w:rsidRPr="00507A09">
        <w:rPr>
          <w:spacing w:val="80"/>
          <w:sz w:val="24"/>
          <w:szCs w:val="24"/>
        </w:rPr>
        <w:t xml:space="preserve"> </w:t>
      </w:r>
      <w:r w:rsidRPr="00507A09">
        <w:rPr>
          <w:sz w:val="24"/>
          <w:szCs w:val="24"/>
        </w:rPr>
        <w:t>труда,</w:t>
      </w:r>
      <w:r w:rsidRPr="00507A09">
        <w:rPr>
          <w:spacing w:val="80"/>
          <w:sz w:val="24"/>
          <w:szCs w:val="24"/>
        </w:rPr>
        <w:t xml:space="preserve"> </w:t>
      </w:r>
      <w:r w:rsidRPr="00507A09">
        <w:rPr>
          <w:sz w:val="24"/>
          <w:szCs w:val="24"/>
        </w:rPr>
        <w:t>своих</w:t>
      </w:r>
      <w:r w:rsidRPr="00507A09">
        <w:rPr>
          <w:spacing w:val="80"/>
          <w:sz w:val="24"/>
          <w:szCs w:val="24"/>
        </w:rPr>
        <w:t xml:space="preserve"> </w:t>
      </w:r>
      <w:r w:rsidRPr="00507A09">
        <w:rPr>
          <w:sz w:val="24"/>
          <w:szCs w:val="24"/>
        </w:rPr>
        <w:t>достижений</w:t>
      </w:r>
      <w:r w:rsidRPr="00507A09">
        <w:rPr>
          <w:spacing w:val="80"/>
          <w:sz w:val="24"/>
          <w:szCs w:val="24"/>
        </w:rPr>
        <w:t xml:space="preserve"> </w:t>
      </w:r>
      <w:r w:rsidRPr="00507A09">
        <w:rPr>
          <w:sz w:val="24"/>
          <w:szCs w:val="24"/>
        </w:rPr>
        <w:t>в</w:t>
      </w:r>
      <w:r w:rsidRPr="00507A09">
        <w:rPr>
          <w:spacing w:val="80"/>
          <w:sz w:val="24"/>
          <w:szCs w:val="24"/>
        </w:rPr>
        <w:t xml:space="preserve"> </w:t>
      </w:r>
      <w:r w:rsidRPr="00507A09">
        <w:rPr>
          <w:sz w:val="24"/>
          <w:szCs w:val="24"/>
        </w:rPr>
        <w:t>области трудовой деятельности.</w:t>
      </w:r>
    </w:p>
    <w:p w14:paraId="32136521" w14:textId="77777777" w:rsidR="00B41EC6" w:rsidRPr="00507A09" w:rsidRDefault="00B41EC6">
      <w:pPr>
        <w:pStyle w:val="a3"/>
        <w:ind w:left="0" w:firstLine="0"/>
        <w:jc w:val="left"/>
      </w:pPr>
    </w:p>
    <w:p w14:paraId="2D1B812D" w14:textId="77777777" w:rsidR="00B41EC6" w:rsidRPr="00507A09" w:rsidRDefault="00B41EC6">
      <w:pPr>
        <w:pStyle w:val="a3"/>
        <w:ind w:left="0" w:firstLine="0"/>
        <w:jc w:val="left"/>
      </w:pPr>
    </w:p>
    <w:p w14:paraId="13375B31" w14:textId="77777777" w:rsidR="00B41EC6" w:rsidRPr="00507A09" w:rsidRDefault="00B41EC6">
      <w:pPr>
        <w:pStyle w:val="a3"/>
        <w:ind w:left="0" w:firstLine="0"/>
        <w:jc w:val="left"/>
      </w:pPr>
    </w:p>
    <w:p w14:paraId="4DB210FC" w14:textId="77777777" w:rsidR="00B41EC6" w:rsidRPr="00507A09" w:rsidRDefault="00B41EC6">
      <w:pPr>
        <w:pStyle w:val="a3"/>
        <w:ind w:left="0" w:firstLine="0"/>
        <w:jc w:val="left"/>
      </w:pPr>
    </w:p>
    <w:p w14:paraId="43427780" w14:textId="77777777" w:rsidR="00B41EC6" w:rsidRPr="00507A09" w:rsidRDefault="00B41EC6">
      <w:pPr>
        <w:pStyle w:val="a3"/>
        <w:ind w:left="0" w:firstLine="0"/>
        <w:jc w:val="left"/>
      </w:pPr>
    </w:p>
    <w:p w14:paraId="67EF4F2D" w14:textId="77777777" w:rsidR="00B41EC6" w:rsidRPr="00507A09" w:rsidRDefault="00B41EC6">
      <w:pPr>
        <w:pStyle w:val="a3"/>
        <w:spacing w:before="264"/>
        <w:ind w:left="0" w:firstLine="0"/>
        <w:jc w:val="left"/>
      </w:pPr>
    </w:p>
    <w:p w14:paraId="62BD5DD8" w14:textId="77777777" w:rsidR="00B41EC6" w:rsidRPr="00507A09" w:rsidRDefault="00DE10C7">
      <w:pPr>
        <w:pStyle w:val="2"/>
        <w:numPr>
          <w:ilvl w:val="1"/>
          <w:numId w:val="104"/>
        </w:numPr>
        <w:tabs>
          <w:tab w:val="left" w:pos="4803"/>
        </w:tabs>
        <w:ind w:left="4803" w:hanging="359"/>
      </w:pPr>
      <w:bookmarkStart w:id="6" w:name="_TOC_250005"/>
      <w:r w:rsidRPr="00507A09">
        <w:t xml:space="preserve">Внеурочная </w:t>
      </w:r>
      <w:bookmarkEnd w:id="6"/>
      <w:r w:rsidRPr="00507A09">
        <w:rPr>
          <w:spacing w:val="-2"/>
        </w:rPr>
        <w:t>деятельность</w:t>
      </w:r>
    </w:p>
    <w:p w14:paraId="15C601E9" w14:textId="77777777" w:rsidR="00B41EC6" w:rsidRPr="00507A09" w:rsidRDefault="00DE10C7">
      <w:pPr>
        <w:pStyle w:val="a3"/>
        <w:spacing w:before="272"/>
        <w:ind w:right="563"/>
      </w:pPr>
      <w:r w:rsidRPr="00507A09">
        <w:t>Под внеурочной деятельностью в рамках реализации адаптированных основных общеобразовательных программ для обучающихся с ограниченными возможностями здоровья понимается образовательная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осуществляемая в формах, отличных от урочной.</w:t>
      </w:r>
    </w:p>
    <w:p w14:paraId="68440456" w14:textId="77777777" w:rsidR="00B41EC6" w:rsidRPr="00507A09" w:rsidRDefault="00DE10C7">
      <w:pPr>
        <w:pStyle w:val="a3"/>
        <w:ind w:right="564"/>
      </w:pPr>
      <w:r w:rsidRPr="00507A09">
        <w:t>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ОВЗ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p>
    <w:p w14:paraId="14673608" w14:textId="77777777" w:rsidR="00B41EC6" w:rsidRPr="00507A09" w:rsidRDefault="00DE10C7">
      <w:pPr>
        <w:pStyle w:val="a3"/>
        <w:ind w:right="573"/>
      </w:pPr>
      <w:r w:rsidRPr="00507A09">
        <w:t xml:space="preserve">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их воспитания и </w:t>
      </w:r>
      <w:r w:rsidRPr="00507A09">
        <w:rPr>
          <w:spacing w:val="-2"/>
        </w:rPr>
        <w:t>социализации.</w:t>
      </w:r>
    </w:p>
    <w:p w14:paraId="56907BC4" w14:textId="77777777" w:rsidR="00B41EC6" w:rsidRPr="00507A09" w:rsidRDefault="00DE10C7">
      <w:pPr>
        <w:pStyle w:val="a3"/>
        <w:spacing w:before="66"/>
        <w:ind w:left="564" w:firstLine="0"/>
        <w:jc w:val="left"/>
      </w:pPr>
      <w:r w:rsidRPr="00507A09">
        <w:t>Основными</w:t>
      </w:r>
      <w:r w:rsidRPr="00507A09">
        <w:rPr>
          <w:spacing w:val="-5"/>
        </w:rPr>
        <w:t xml:space="preserve"> </w:t>
      </w:r>
      <w:r w:rsidRPr="00507A09">
        <w:rPr>
          <w:b/>
          <w:u w:val="single"/>
        </w:rPr>
        <w:t>целями</w:t>
      </w:r>
      <w:r w:rsidRPr="00507A09">
        <w:rPr>
          <w:b/>
          <w:spacing w:val="-8"/>
        </w:rPr>
        <w:t xml:space="preserve"> </w:t>
      </w:r>
      <w:r w:rsidRPr="00507A09">
        <w:t>внеурочной</w:t>
      </w:r>
      <w:r w:rsidRPr="00507A09">
        <w:rPr>
          <w:spacing w:val="-4"/>
        </w:rPr>
        <w:t xml:space="preserve"> </w:t>
      </w:r>
      <w:r w:rsidRPr="00507A09">
        <w:t>деятельности</w:t>
      </w:r>
      <w:r w:rsidRPr="00507A09">
        <w:rPr>
          <w:spacing w:val="-11"/>
        </w:rPr>
        <w:t xml:space="preserve"> </w:t>
      </w:r>
      <w:r w:rsidRPr="00507A09">
        <w:rPr>
          <w:spacing w:val="-2"/>
        </w:rPr>
        <w:t>являются:</w:t>
      </w:r>
    </w:p>
    <w:p w14:paraId="7FE8E424" w14:textId="77777777" w:rsidR="00B41EC6" w:rsidRPr="00507A09" w:rsidRDefault="00DE10C7">
      <w:pPr>
        <w:pStyle w:val="a5"/>
        <w:numPr>
          <w:ilvl w:val="0"/>
          <w:numId w:val="103"/>
        </w:numPr>
        <w:tabs>
          <w:tab w:val="left" w:pos="991"/>
        </w:tabs>
        <w:spacing w:before="7" w:line="237" w:lineRule="auto"/>
        <w:ind w:right="565" w:firstLine="283"/>
        <w:rPr>
          <w:sz w:val="24"/>
          <w:szCs w:val="24"/>
        </w:rPr>
      </w:pPr>
      <w:r w:rsidRPr="00507A09">
        <w:rPr>
          <w:sz w:val="24"/>
          <w:szCs w:val="24"/>
        </w:rPr>
        <w:t>создание</w:t>
      </w:r>
      <w:r w:rsidRPr="00507A09">
        <w:rPr>
          <w:spacing w:val="40"/>
          <w:sz w:val="24"/>
          <w:szCs w:val="24"/>
        </w:rPr>
        <w:t xml:space="preserve"> </w:t>
      </w:r>
      <w:r w:rsidRPr="00507A09">
        <w:rPr>
          <w:sz w:val="24"/>
          <w:szCs w:val="24"/>
        </w:rPr>
        <w:t>условий</w:t>
      </w:r>
      <w:r w:rsidRPr="00507A09">
        <w:rPr>
          <w:spacing w:val="38"/>
          <w:sz w:val="24"/>
          <w:szCs w:val="24"/>
        </w:rPr>
        <w:t xml:space="preserve"> </w:t>
      </w:r>
      <w:r w:rsidRPr="00507A09">
        <w:rPr>
          <w:sz w:val="24"/>
          <w:szCs w:val="24"/>
        </w:rPr>
        <w:t>для</w:t>
      </w:r>
      <w:r w:rsidRPr="00507A09">
        <w:rPr>
          <w:spacing w:val="40"/>
          <w:sz w:val="24"/>
          <w:szCs w:val="24"/>
        </w:rPr>
        <w:t xml:space="preserve"> </w:t>
      </w:r>
      <w:r w:rsidRPr="00507A09">
        <w:rPr>
          <w:sz w:val="24"/>
          <w:szCs w:val="24"/>
        </w:rPr>
        <w:t>достижения</w:t>
      </w:r>
      <w:r w:rsidRPr="00507A09">
        <w:rPr>
          <w:spacing w:val="32"/>
          <w:sz w:val="24"/>
          <w:szCs w:val="24"/>
        </w:rPr>
        <w:t xml:space="preserve"> </w:t>
      </w:r>
      <w:r w:rsidRPr="00507A09">
        <w:rPr>
          <w:sz w:val="24"/>
          <w:szCs w:val="24"/>
        </w:rPr>
        <w:t>обучающимися</w:t>
      </w:r>
      <w:r w:rsidRPr="00507A09">
        <w:rPr>
          <w:spacing w:val="40"/>
          <w:sz w:val="24"/>
          <w:szCs w:val="24"/>
        </w:rPr>
        <w:t xml:space="preserve"> </w:t>
      </w:r>
      <w:r w:rsidRPr="00507A09">
        <w:rPr>
          <w:sz w:val="24"/>
          <w:szCs w:val="24"/>
        </w:rPr>
        <w:t>необходимого</w:t>
      </w:r>
      <w:r w:rsidRPr="00507A09">
        <w:rPr>
          <w:spacing w:val="40"/>
          <w:sz w:val="24"/>
          <w:szCs w:val="24"/>
        </w:rPr>
        <w:t xml:space="preserve"> </w:t>
      </w:r>
      <w:r w:rsidRPr="00507A09">
        <w:rPr>
          <w:sz w:val="24"/>
          <w:szCs w:val="24"/>
        </w:rPr>
        <w:t>для</w:t>
      </w:r>
      <w:r w:rsidRPr="00507A09">
        <w:rPr>
          <w:spacing w:val="37"/>
          <w:sz w:val="24"/>
          <w:szCs w:val="24"/>
        </w:rPr>
        <w:t xml:space="preserve"> </w:t>
      </w:r>
      <w:r w:rsidRPr="00507A09">
        <w:rPr>
          <w:sz w:val="24"/>
          <w:szCs w:val="24"/>
        </w:rPr>
        <w:t>жизни</w:t>
      </w:r>
      <w:r w:rsidRPr="00507A09">
        <w:rPr>
          <w:spacing w:val="38"/>
          <w:sz w:val="24"/>
          <w:szCs w:val="24"/>
        </w:rPr>
        <w:t xml:space="preserve"> </w:t>
      </w:r>
      <w:r w:rsidRPr="00507A09">
        <w:rPr>
          <w:sz w:val="24"/>
          <w:szCs w:val="24"/>
        </w:rPr>
        <w:t>в</w:t>
      </w:r>
      <w:r w:rsidRPr="00507A09">
        <w:rPr>
          <w:spacing w:val="34"/>
          <w:sz w:val="24"/>
          <w:szCs w:val="24"/>
        </w:rPr>
        <w:t xml:space="preserve"> </w:t>
      </w:r>
      <w:r w:rsidRPr="00507A09">
        <w:rPr>
          <w:sz w:val="24"/>
          <w:szCs w:val="24"/>
        </w:rPr>
        <w:t>обществе социального опыта и формирования принимаемой обществом системы ценностей,</w:t>
      </w:r>
    </w:p>
    <w:p w14:paraId="24854665" w14:textId="77777777" w:rsidR="00B41EC6" w:rsidRPr="00507A09" w:rsidRDefault="00DE10C7">
      <w:pPr>
        <w:pStyle w:val="a5"/>
        <w:numPr>
          <w:ilvl w:val="0"/>
          <w:numId w:val="103"/>
        </w:numPr>
        <w:tabs>
          <w:tab w:val="left" w:pos="991"/>
        </w:tabs>
        <w:spacing w:line="293" w:lineRule="exact"/>
        <w:ind w:left="991" w:hanging="427"/>
        <w:rPr>
          <w:sz w:val="24"/>
          <w:szCs w:val="24"/>
        </w:rPr>
      </w:pPr>
      <w:r w:rsidRPr="00507A09">
        <w:rPr>
          <w:sz w:val="24"/>
          <w:szCs w:val="24"/>
        </w:rPr>
        <w:t>всестороннего</w:t>
      </w:r>
      <w:r w:rsidRPr="00507A09">
        <w:rPr>
          <w:spacing w:val="1"/>
          <w:sz w:val="24"/>
          <w:szCs w:val="24"/>
        </w:rPr>
        <w:t xml:space="preserve"> </w:t>
      </w:r>
      <w:r w:rsidRPr="00507A09">
        <w:rPr>
          <w:sz w:val="24"/>
          <w:szCs w:val="24"/>
        </w:rPr>
        <w:t>развития</w:t>
      </w:r>
      <w:r w:rsidRPr="00507A09">
        <w:rPr>
          <w:spacing w:val="-7"/>
          <w:sz w:val="24"/>
          <w:szCs w:val="24"/>
        </w:rPr>
        <w:t xml:space="preserve"> </w:t>
      </w:r>
      <w:r w:rsidRPr="00507A09">
        <w:rPr>
          <w:sz w:val="24"/>
          <w:szCs w:val="24"/>
        </w:rPr>
        <w:t>и</w:t>
      </w:r>
      <w:r w:rsidRPr="00507A09">
        <w:rPr>
          <w:spacing w:val="-6"/>
          <w:sz w:val="24"/>
          <w:szCs w:val="24"/>
        </w:rPr>
        <w:t xml:space="preserve"> </w:t>
      </w:r>
      <w:r w:rsidRPr="00507A09">
        <w:rPr>
          <w:sz w:val="24"/>
          <w:szCs w:val="24"/>
        </w:rPr>
        <w:t>социализации</w:t>
      </w:r>
      <w:r w:rsidRPr="00507A09">
        <w:rPr>
          <w:spacing w:val="-2"/>
          <w:sz w:val="24"/>
          <w:szCs w:val="24"/>
        </w:rPr>
        <w:t xml:space="preserve"> </w:t>
      </w:r>
      <w:r w:rsidRPr="00507A09">
        <w:rPr>
          <w:sz w:val="24"/>
          <w:szCs w:val="24"/>
        </w:rPr>
        <w:t>каждого</w:t>
      </w:r>
      <w:r w:rsidRPr="00507A09">
        <w:rPr>
          <w:spacing w:val="-7"/>
          <w:sz w:val="24"/>
          <w:szCs w:val="24"/>
        </w:rPr>
        <w:t xml:space="preserve"> </w:t>
      </w:r>
      <w:r w:rsidRPr="00507A09">
        <w:rPr>
          <w:sz w:val="24"/>
          <w:szCs w:val="24"/>
        </w:rPr>
        <w:t>обучающегося</w:t>
      </w:r>
      <w:r w:rsidRPr="00507A09">
        <w:rPr>
          <w:spacing w:val="-6"/>
          <w:sz w:val="24"/>
          <w:szCs w:val="24"/>
        </w:rPr>
        <w:t xml:space="preserve"> </w:t>
      </w:r>
      <w:r w:rsidRPr="00507A09">
        <w:rPr>
          <w:spacing w:val="-4"/>
          <w:sz w:val="24"/>
          <w:szCs w:val="24"/>
        </w:rPr>
        <w:t>ОВЗ,</w:t>
      </w:r>
    </w:p>
    <w:p w14:paraId="27EA5A59" w14:textId="77777777" w:rsidR="00B41EC6" w:rsidRPr="00507A09" w:rsidRDefault="00DE10C7">
      <w:pPr>
        <w:pStyle w:val="a5"/>
        <w:numPr>
          <w:ilvl w:val="0"/>
          <w:numId w:val="103"/>
        </w:numPr>
        <w:tabs>
          <w:tab w:val="left" w:pos="991"/>
        </w:tabs>
        <w:spacing w:before="2" w:line="237" w:lineRule="auto"/>
        <w:ind w:right="566" w:firstLine="283"/>
        <w:rPr>
          <w:sz w:val="24"/>
          <w:szCs w:val="24"/>
        </w:rPr>
      </w:pPr>
      <w:r w:rsidRPr="00507A09">
        <w:rPr>
          <w:sz w:val="24"/>
          <w:szCs w:val="24"/>
        </w:rPr>
        <w:t>создание</w:t>
      </w:r>
      <w:r w:rsidRPr="00507A09">
        <w:rPr>
          <w:spacing w:val="40"/>
          <w:sz w:val="24"/>
          <w:szCs w:val="24"/>
        </w:rPr>
        <w:t xml:space="preserve"> </w:t>
      </w:r>
      <w:r w:rsidRPr="00507A09">
        <w:rPr>
          <w:sz w:val="24"/>
          <w:szCs w:val="24"/>
        </w:rPr>
        <w:t>воспитывающей</w:t>
      </w:r>
      <w:r w:rsidRPr="00507A09">
        <w:rPr>
          <w:spacing w:val="40"/>
          <w:sz w:val="24"/>
          <w:szCs w:val="24"/>
        </w:rPr>
        <w:t xml:space="preserve"> </w:t>
      </w:r>
      <w:r w:rsidRPr="00507A09">
        <w:rPr>
          <w:sz w:val="24"/>
          <w:szCs w:val="24"/>
        </w:rPr>
        <w:t>среды,</w:t>
      </w:r>
      <w:r w:rsidRPr="00507A09">
        <w:rPr>
          <w:spacing w:val="40"/>
          <w:sz w:val="24"/>
          <w:szCs w:val="24"/>
        </w:rPr>
        <w:t xml:space="preserve"> </w:t>
      </w:r>
      <w:r w:rsidRPr="00507A09">
        <w:rPr>
          <w:sz w:val="24"/>
          <w:szCs w:val="24"/>
        </w:rPr>
        <w:t>обеспечивающей</w:t>
      </w:r>
      <w:r w:rsidRPr="00507A09">
        <w:rPr>
          <w:spacing w:val="80"/>
          <w:sz w:val="24"/>
          <w:szCs w:val="24"/>
        </w:rPr>
        <w:t xml:space="preserve"> </w:t>
      </w:r>
      <w:r w:rsidRPr="00507A09">
        <w:rPr>
          <w:sz w:val="24"/>
          <w:szCs w:val="24"/>
        </w:rPr>
        <w:t>развитие</w:t>
      </w:r>
      <w:r w:rsidRPr="00507A09">
        <w:rPr>
          <w:spacing w:val="40"/>
          <w:sz w:val="24"/>
          <w:szCs w:val="24"/>
        </w:rPr>
        <w:t xml:space="preserve"> </w:t>
      </w:r>
      <w:r w:rsidRPr="00507A09">
        <w:rPr>
          <w:sz w:val="24"/>
          <w:szCs w:val="24"/>
        </w:rPr>
        <w:t>социальных,</w:t>
      </w:r>
      <w:r w:rsidRPr="00507A09">
        <w:rPr>
          <w:spacing w:val="80"/>
          <w:sz w:val="24"/>
          <w:szCs w:val="24"/>
        </w:rPr>
        <w:t xml:space="preserve"> </w:t>
      </w:r>
      <w:proofErr w:type="gramStart"/>
      <w:r w:rsidRPr="00507A09">
        <w:rPr>
          <w:sz w:val="24"/>
          <w:szCs w:val="24"/>
        </w:rPr>
        <w:t xml:space="preserve">интеллекту- </w:t>
      </w:r>
      <w:proofErr w:type="spellStart"/>
      <w:r w:rsidRPr="00507A09">
        <w:rPr>
          <w:sz w:val="24"/>
          <w:szCs w:val="24"/>
        </w:rPr>
        <w:t>альных</w:t>
      </w:r>
      <w:proofErr w:type="spellEnd"/>
      <w:proofErr w:type="gramEnd"/>
      <w:r w:rsidRPr="00507A09">
        <w:rPr>
          <w:sz w:val="24"/>
          <w:szCs w:val="24"/>
        </w:rPr>
        <w:t xml:space="preserve"> интересов учащихся в свободное время.</w:t>
      </w:r>
    </w:p>
    <w:p w14:paraId="6498D103" w14:textId="77777777" w:rsidR="00B41EC6" w:rsidRPr="00507A09" w:rsidRDefault="00DE10C7">
      <w:pPr>
        <w:pStyle w:val="2"/>
        <w:spacing w:before="3" w:line="276" w:lineRule="exact"/>
        <w:ind w:left="564"/>
        <w:rPr>
          <w:b w:val="0"/>
        </w:rPr>
      </w:pPr>
      <w:r w:rsidRPr="00507A09">
        <w:rPr>
          <w:u w:val="single"/>
        </w:rPr>
        <w:t>Основные</w:t>
      </w:r>
      <w:r w:rsidRPr="00507A09">
        <w:rPr>
          <w:spacing w:val="-3"/>
          <w:u w:val="single"/>
        </w:rPr>
        <w:t xml:space="preserve"> </w:t>
      </w:r>
      <w:r w:rsidRPr="00507A09">
        <w:rPr>
          <w:spacing w:val="-2"/>
          <w:u w:val="single"/>
        </w:rPr>
        <w:t>задачи</w:t>
      </w:r>
      <w:r w:rsidRPr="00507A09">
        <w:rPr>
          <w:b w:val="0"/>
          <w:spacing w:val="-2"/>
        </w:rPr>
        <w:t>:</w:t>
      </w:r>
    </w:p>
    <w:p w14:paraId="55974145" w14:textId="77777777" w:rsidR="00B41EC6" w:rsidRPr="00507A09" w:rsidRDefault="00DE10C7">
      <w:pPr>
        <w:pStyle w:val="a5"/>
        <w:numPr>
          <w:ilvl w:val="0"/>
          <w:numId w:val="103"/>
        </w:numPr>
        <w:tabs>
          <w:tab w:val="left" w:pos="990"/>
        </w:tabs>
        <w:ind w:right="576" w:firstLine="283"/>
        <w:jc w:val="both"/>
        <w:rPr>
          <w:sz w:val="24"/>
          <w:szCs w:val="24"/>
        </w:rPr>
      </w:pPr>
      <w:r w:rsidRPr="00507A09">
        <w:rPr>
          <w:sz w:val="24"/>
          <w:szCs w:val="24"/>
        </w:rPr>
        <w:t>коррекция всех компонентов психофизического, интеллектуального, личностного</w:t>
      </w:r>
      <w:r w:rsidRPr="00507A09">
        <w:rPr>
          <w:spacing w:val="40"/>
          <w:sz w:val="24"/>
          <w:szCs w:val="24"/>
        </w:rPr>
        <w:t xml:space="preserve"> </w:t>
      </w:r>
      <w:r w:rsidRPr="00507A09">
        <w:rPr>
          <w:sz w:val="24"/>
          <w:szCs w:val="24"/>
        </w:rPr>
        <w:t>развития обучающихся с ОВЗ с учетом их возрастных и индивидуальных особенностей;</w:t>
      </w:r>
    </w:p>
    <w:p w14:paraId="26AFE476" w14:textId="77777777" w:rsidR="00B41EC6" w:rsidRPr="00507A09" w:rsidRDefault="00DE10C7">
      <w:pPr>
        <w:pStyle w:val="a5"/>
        <w:numPr>
          <w:ilvl w:val="0"/>
          <w:numId w:val="103"/>
        </w:numPr>
        <w:tabs>
          <w:tab w:val="left" w:pos="990"/>
        </w:tabs>
        <w:spacing w:before="1" w:line="294" w:lineRule="exact"/>
        <w:ind w:left="990" w:hanging="426"/>
        <w:jc w:val="both"/>
        <w:rPr>
          <w:sz w:val="24"/>
          <w:szCs w:val="24"/>
        </w:rPr>
      </w:pPr>
      <w:r w:rsidRPr="00507A09">
        <w:rPr>
          <w:sz w:val="24"/>
          <w:szCs w:val="24"/>
        </w:rPr>
        <w:t>развитие</w:t>
      </w:r>
      <w:r w:rsidRPr="00507A09">
        <w:rPr>
          <w:spacing w:val="-6"/>
          <w:sz w:val="24"/>
          <w:szCs w:val="24"/>
        </w:rPr>
        <w:t xml:space="preserve"> </w:t>
      </w:r>
      <w:r w:rsidRPr="00507A09">
        <w:rPr>
          <w:sz w:val="24"/>
          <w:szCs w:val="24"/>
        </w:rPr>
        <w:t>активности,</w:t>
      </w:r>
      <w:r w:rsidRPr="00507A09">
        <w:rPr>
          <w:spacing w:val="-2"/>
          <w:sz w:val="24"/>
          <w:szCs w:val="24"/>
        </w:rPr>
        <w:t xml:space="preserve"> </w:t>
      </w:r>
      <w:r w:rsidRPr="00507A09">
        <w:rPr>
          <w:sz w:val="24"/>
          <w:szCs w:val="24"/>
        </w:rPr>
        <w:t>самостоятельности</w:t>
      </w:r>
      <w:r w:rsidRPr="00507A09">
        <w:rPr>
          <w:spacing w:val="-6"/>
          <w:sz w:val="24"/>
          <w:szCs w:val="24"/>
        </w:rPr>
        <w:t xml:space="preserve"> </w:t>
      </w:r>
      <w:r w:rsidRPr="00507A09">
        <w:rPr>
          <w:sz w:val="24"/>
          <w:szCs w:val="24"/>
        </w:rPr>
        <w:t>и</w:t>
      </w:r>
      <w:r w:rsidRPr="00507A09">
        <w:rPr>
          <w:spacing w:val="-3"/>
          <w:sz w:val="24"/>
          <w:szCs w:val="24"/>
        </w:rPr>
        <w:t xml:space="preserve"> </w:t>
      </w:r>
      <w:r w:rsidRPr="00507A09">
        <w:rPr>
          <w:sz w:val="24"/>
          <w:szCs w:val="24"/>
        </w:rPr>
        <w:t>независимости</w:t>
      </w:r>
      <w:r w:rsidRPr="00507A09">
        <w:rPr>
          <w:spacing w:val="-6"/>
          <w:sz w:val="24"/>
          <w:szCs w:val="24"/>
        </w:rPr>
        <w:t xml:space="preserve"> </w:t>
      </w:r>
      <w:r w:rsidRPr="00507A09">
        <w:rPr>
          <w:sz w:val="24"/>
          <w:szCs w:val="24"/>
        </w:rPr>
        <w:t>в</w:t>
      </w:r>
      <w:r w:rsidRPr="00507A09">
        <w:rPr>
          <w:spacing w:val="-6"/>
          <w:sz w:val="24"/>
          <w:szCs w:val="24"/>
        </w:rPr>
        <w:t xml:space="preserve"> </w:t>
      </w:r>
      <w:r w:rsidRPr="00507A09">
        <w:rPr>
          <w:sz w:val="24"/>
          <w:szCs w:val="24"/>
        </w:rPr>
        <w:t>повседневной</w:t>
      </w:r>
      <w:r w:rsidRPr="00507A09">
        <w:rPr>
          <w:spacing w:val="-7"/>
          <w:sz w:val="24"/>
          <w:szCs w:val="24"/>
        </w:rPr>
        <w:t xml:space="preserve"> </w:t>
      </w:r>
      <w:r w:rsidRPr="00507A09">
        <w:rPr>
          <w:spacing w:val="-2"/>
          <w:sz w:val="24"/>
          <w:szCs w:val="24"/>
        </w:rPr>
        <w:t>жизни;</w:t>
      </w:r>
    </w:p>
    <w:p w14:paraId="44DC4807" w14:textId="77777777" w:rsidR="00B41EC6" w:rsidRPr="00507A09" w:rsidRDefault="00DE10C7">
      <w:pPr>
        <w:pStyle w:val="a5"/>
        <w:numPr>
          <w:ilvl w:val="0"/>
          <w:numId w:val="103"/>
        </w:numPr>
        <w:tabs>
          <w:tab w:val="left" w:pos="990"/>
        </w:tabs>
        <w:spacing w:before="2" w:line="237" w:lineRule="auto"/>
        <w:ind w:right="572" w:firstLine="283"/>
        <w:jc w:val="both"/>
        <w:rPr>
          <w:sz w:val="24"/>
          <w:szCs w:val="24"/>
        </w:rPr>
      </w:pPr>
      <w:r w:rsidRPr="00507A09">
        <w:rPr>
          <w:sz w:val="24"/>
          <w:szCs w:val="24"/>
        </w:rPr>
        <w:t xml:space="preserve">развитие возможных избирательных способностей и интересов ребенка в разных видах </w:t>
      </w:r>
      <w:r w:rsidRPr="00507A09">
        <w:rPr>
          <w:spacing w:val="-2"/>
          <w:sz w:val="24"/>
          <w:szCs w:val="24"/>
        </w:rPr>
        <w:t>деятельности;</w:t>
      </w:r>
    </w:p>
    <w:p w14:paraId="51C4011E" w14:textId="77777777" w:rsidR="00B41EC6" w:rsidRPr="00507A09" w:rsidRDefault="00DE10C7">
      <w:pPr>
        <w:pStyle w:val="a5"/>
        <w:numPr>
          <w:ilvl w:val="0"/>
          <w:numId w:val="103"/>
        </w:numPr>
        <w:tabs>
          <w:tab w:val="left" w:pos="990"/>
        </w:tabs>
        <w:spacing w:before="7" w:line="237" w:lineRule="auto"/>
        <w:ind w:right="570" w:firstLine="283"/>
        <w:jc w:val="both"/>
        <w:rPr>
          <w:sz w:val="24"/>
          <w:szCs w:val="24"/>
        </w:rPr>
      </w:pPr>
      <w:r w:rsidRPr="00507A09">
        <w:rPr>
          <w:sz w:val="24"/>
          <w:szCs w:val="24"/>
        </w:rPr>
        <w:t>формирование основ нравственного самосознания личности, умения правильно оценивать окружающее и самих себя,</w:t>
      </w:r>
    </w:p>
    <w:p w14:paraId="676BCE29" w14:textId="77777777" w:rsidR="00B41EC6" w:rsidRPr="00507A09" w:rsidRDefault="00DE10C7">
      <w:pPr>
        <w:pStyle w:val="a5"/>
        <w:numPr>
          <w:ilvl w:val="0"/>
          <w:numId w:val="103"/>
        </w:numPr>
        <w:tabs>
          <w:tab w:val="left" w:pos="990"/>
        </w:tabs>
        <w:ind w:right="574" w:firstLine="283"/>
        <w:jc w:val="both"/>
        <w:rPr>
          <w:sz w:val="24"/>
          <w:szCs w:val="24"/>
        </w:rPr>
      </w:pPr>
      <w:r w:rsidRPr="00507A09">
        <w:rPr>
          <w:sz w:val="24"/>
          <w:szCs w:val="24"/>
        </w:rPr>
        <w:t xml:space="preserve">формирование эстетических потребностей, ценностей и чувств; развитие трудолюбия, способности к преодолению трудностей, целеустремлённости и настойчивости в достижении </w:t>
      </w:r>
      <w:r w:rsidRPr="00507A09">
        <w:rPr>
          <w:spacing w:val="-2"/>
          <w:sz w:val="24"/>
          <w:szCs w:val="24"/>
        </w:rPr>
        <w:t>результата;</w:t>
      </w:r>
    </w:p>
    <w:p w14:paraId="2DD0FB2C" w14:textId="77777777" w:rsidR="00B41EC6" w:rsidRPr="00507A09" w:rsidRDefault="00DE10C7">
      <w:pPr>
        <w:pStyle w:val="a5"/>
        <w:numPr>
          <w:ilvl w:val="0"/>
          <w:numId w:val="103"/>
        </w:numPr>
        <w:tabs>
          <w:tab w:val="left" w:pos="990"/>
        </w:tabs>
        <w:spacing w:line="293" w:lineRule="exact"/>
        <w:ind w:left="990" w:hanging="426"/>
        <w:jc w:val="both"/>
        <w:rPr>
          <w:sz w:val="24"/>
          <w:szCs w:val="24"/>
        </w:rPr>
      </w:pPr>
      <w:r w:rsidRPr="00507A09">
        <w:rPr>
          <w:sz w:val="24"/>
          <w:szCs w:val="24"/>
        </w:rPr>
        <w:t>расширение</w:t>
      </w:r>
      <w:r w:rsidRPr="00507A09">
        <w:rPr>
          <w:spacing w:val="-4"/>
          <w:sz w:val="24"/>
          <w:szCs w:val="24"/>
        </w:rPr>
        <w:t xml:space="preserve"> </w:t>
      </w:r>
      <w:r w:rsidRPr="00507A09">
        <w:rPr>
          <w:sz w:val="24"/>
          <w:szCs w:val="24"/>
        </w:rPr>
        <w:t>представлений</w:t>
      </w:r>
      <w:r w:rsidRPr="00507A09">
        <w:rPr>
          <w:spacing w:val="-4"/>
          <w:sz w:val="24"/>
          <w:szCs w:val="24"/>
        </w:rPr>
        <w:t xml:space="preserve"> </w:t>
      </w:r>
      <w:r w:rsidRPr="00507A09">
        <w:rPr>
          <w:sz w:val="24"/>
          <w:szCs w:val="24"/>
        </w:rPr>
        <w:t>ребенка</w:t>
      </w:r>
      <w:r w:rsidRPr="00507A09">
        <w:rPr>
          <w:spacing w:val="-1"/>
          <w:sz w:val="24"/>
          <w:szCs w:val="24"/>
        </w:rPr>
        <w:t xml:space="preserve"> </w:t>
      </w:r>
      <w:r w:rsidRPr="00507A09">
        <w:rPr>
          <w:sz w:val="24"/>
          <w:szCs w:val="24"/>
        </w:rPr>
        <w:t>о мире</w:t>
      </w:r>
      <w:r w:rsidRPr="00507A09">
        <w:rPr>
          <w:spacing w:val="-6"/>
          <w:sz w:val="24"/>
          <w:szCs w:val="24"/>
        </w:rPr>
        <w:t xml:space="preserve"> </w:t>
      </w:r>
      <w:r w:rsidRPr="00507A09">
        <w:rPr>
          <w:sz w:val="24"/>
          <w:szCs w:val="24"/>
        </w:rPr>
        <w:t>и</w:t>
      </w:r>
      <w:r w:rsidRPr="00507A09">
        <w:rPr>
          <w:spacing w:val="-9"/>
          <w:sz w:val="24"/>
          <w:szCs w:val="24"/>
        </w:rPr>
        <w:t xml:space="preserve"> </w:t>
      </w:r>
      <w:r w:rsidRPr="00507A09">
        <w:rPr>
          <w:sz w:val="24"/>
          <w:szCs w:val="24"/>
        </w:rPr>
        <w:t>о</w:t>
      </w:r>
      <w:r w:rsidRPr="00507A09">
        <w:rPr>
          <w:spacing w:val="-1"/>
          <w:sz w:val="24"/>
          <w:szCs w:val="24"/>
        </w:rPr>
        <w:t xml:space="preserve"> </w:t>
      </w:r>
      <w:r w:rsidRPr="00507A09">
        <w:rPr>
          <w:sz w:val="24"/>
          <w:szCs w:val="24"/>
        </w:rPr>
        <w:t>себе,</w:t>
      </w:r>
      <w:r w:rsidRPr="00507A09">
        <w:rPr>
          <w:spacing w:val="2"/>
          <w:sz w:val="24"/>
          <w:szCs w:val="24"/>
        </w:rPr>
        <w:t xml:space="preserve"> </w:t>
      </w:r>
      <w:r w:rsidRPr="00507A09">
        <w:rPr>
          <w:sz w:val="24"/>
          <w:szCs w:val="24"/>
        </w:rPr>
        <w:t xml:space="preserve">его социального </w:t>
      </w:r>
      <w:r w:rsidRPr="00507A09">
        <w:rPr>
          <w:spacing w:val="-2"/>
          <w:sz w:val="24"/>
          <w:szCs w:val="24"/>
        </w:rPr>
        <w:t>опыта;</w:t>
      </w:r>
    </w:p>
    <w:p w14:paraId="45409FA0" w14:textId="77777777" w:rsidR="00B41EC6" w:rsidRPr="00507A09" w:rsidRDefault="00DE10C7">
      <w:pPr>
        <w:pStyle w:val="a5"/>
        <w:numPr>
          <w:ilvl w:val="0"/>
          <w:numId w:val="103"/>
        </w:numPr>
        <w:tabs>
          <w:tab w:val="left" w:pos="990"/>
        </w:tabs>
        <w:spacing w:line="293" w:lineRule="exact"/>
        <w:ind w:left="990" w:hanging="426"/>
        <w:jc w:val="both"/>
        <w:rPr>
          <w:sz w:val="24"/>
          <w:szCs w:val="24"/>
        </w:rPr>
      </w:pPr>
      <w:r w:rsidRPr="00507A09">
        <w:rPr>
          <w:sz w:val="24"/>
          <w:szCs w:val="24"/>
        </w:rPr>
        <w:t>формирование</w:t>
      </w:r>
      <w:r w:rsidRPr="00507A09">
        <w:rPr>
          <w:spacing w:val="-5"/>
          <w:sz w:val="24"/>
          <w:szCs w:val="24"/>
        </w:rPr>
        <w:t xml:space="preserve"> </w:t>
      </w:r>
      <w:r w:rsidRPr="00507A09">
        <w:rPr>
          <w:sz w:val="24"/>
          <w:szCs w:val="24"/>
        </w:rPr>
        <w:t>положительного</w:t>
      </w:r>
      <w:r w:rsidRPr="00507A09">
        <w:rPr>
          <w:spacing w:val="-7"/>
          <w:sz w:val="24"/>
          <w:szCs w:val="24"/>
        </w:rPr>
        <w:t xml:space="preserve"> </w:t>
      </w:r>
      <w:r w:rsidRPr="00507A09">
        <w:rPr>
          <w:sz w:val="24"/>
          <w:szCs w:val="24"/>
        </w:rPr>
        <w:t>отношения</w:t>
      </w:r>
      <w:r w:rsidRPr="00507A09">
        <w:rPr>
          <w:spacing w:val="-1"/>
          <w:sz w:val="24"/>
          <w:szCs w:val="24"/>
        </w:rPr>
        <w:t xml:space="preserve"> </w:t>
      </w:r>
      <w:r w:rsidRPr="00507A09">
        <w:rPr>
          <w:sz w:val="24"/>
          <w:szCs w:val="24"/>
        </w:rPr>
        <w:t>к</w:t>
      </w:r>
      <w:r w:rsidRPr="00507A09">
        <w:rPr>
          <w:spacing w:val="-9"/>
          <w:sz w:val="24"/>
          <w:szCs w:val="24"/>
        </w:rPr>
        <w:t xml:space="preserve"> </w:t>
      </w:r>
      <w:r w:rsidRPr="00507A09">
        <w:rPr>
          <w:sz w:val="24"/>
          <w:szCs w:val="24"/>
        </w:rPr>
        <w:t>базовым</w:t>
      </w:r>
      <w:r w:rsidRPr="00507A09">
        <w:rPr>
          <w:spacing w:val="-9"/>
          <w:sz w:val="24"/>
          <w:szCs w:val="24"/>
        </w:rPr>
        <w:t xml:space="preserve"> </w:t>
      </w:r>
      <w:r w:rsidRPr="00507A09">
        <w:rPr>
          <w:sz w:val="24"/>
          <w:szCs w:val="24"/>
        </w:rPr>
        <w:t>общественным</w:t>
      </w:r>
      <w:r w:rsidRPr="00507A09">
        <w:rPr>
          <w:spacing w:val="-4"/>
          <w:sz w:val="24"/>
          <w:szCs w:val="24"/>
        </w:rPr>
        <w:t xml:space="preserve"> </w:t>
      </w:r>
      <w:r w:rsidRPr="00507A09">
        <w:rPr>
          <w:spacing w:val="-2"/>
          <w:sz w:val="24"/>
          <w:szCs w:val="24"/>
        </w:rPr>
        <w:t>ценностям;</w:t>
      </w:r>
    </w:p>
    <w:p w14:paraId="5B389264" w14:textId="77777777" w:rsidR="00B41EC6" w:rsidRPr="00507A09" w:rsidRDefault="00DE10C7">
      <w:pPr>
        <w:pStyle w:val="a5"/>
        <w:numPr>
          <w:ilvl w:val="0"/>
          <w:numId w:val="103"/>
        </w:numPr>
        <w:tabs>
          <w:tab w:val="left" w:pos="990"/>
        </w:tabs>
        <w:spacing w:before="5" w:line="237" w:lineRule="auto"/>
        <w:ind w:right="575" w:firstLine="283"/>
        <w:jc w:val="both"/>
        <w:rPr>
          <w:sz w:val="24"/>
          <w:szCs w:val="24"/>
        </w:rPr>
      </w:pPr>
      <w:r w:rsidRPr="00507A09">
        <w:rPr>
          <w:sz w:val="24"/>
          <w:szCs w:val="24"/>
        </w:rPr>
        <w:t>формирование</w:t>
      </w:r>
      <w:r w:rsidRPr="00507A09">
        <w:rPr>
          <w:spacing w:val="-5"/>
          <w:sz w:val="24"/>
          <w:szCs w:val="24"/>
        </w:rPr>
        <w:t xml:space="preserve"> </w:t>
      </w:r>
      <w:r w:rsidRPr="00507A09">
        <w:rPr>
          <w:sz w:val="24"/>
          <w:szCs w:val="24"/>
        </w:rPr>
        <w:t>умений, навыков</w:t>
      </w:r>
      <w:r w:rsidRPr="00507A09">
        <w:rPr>
          <w:spacing w:val="-2"/>
          <w:sz w:val="24"/>
          <w:szCs w:val="24"/>
        </w:rPr>
        <w:t xml:space="preserve"> </w:t>
      </w:r>
      <w:r w:rsidRPr="00507A09">
        <w:rPr>
          <w:sz w:val="24"/>
          <w:szCs w:val="24"/>
        </w:rPr>
        <w:t>социального</w:t>
      </w:r>
      <w:r w:rsidRPr="00507A09">
        <w:rPr>
          <w:spacing w:val="-4"/>
          <w:sz w:val="24"/>
          <w:szCs w:val="24"/>
        </w:rPr>
        <w:t xml:space="preserve"> </w:t>
      </w:r>
      <w:r w:rsidRPr="00507A09">
        <w:rPr>
          <w:sz w:val="24"/>
          <w:szCs w:val="24"/>
        </w:rPr>
        <w:t>общения</w:t>
      </w:r>
      <w:r w:rsidRPr="00507A09">
        <w:rPr>
          <w:spacing w:val="-1"/>
          <w:sz w:val="24"/>
          <w:szCs w:val="24"/>
        </w:rPr>
        <w:t xml:space="preserve"> </w:t>
      </w:r>
      <w:r w:rsidRPr="00507A09">
        <w:rPr>
          <w:sz w:val="24"/>
          <w:szCs w:val="24"/>
        </w:rPr>
        <w:t>людей;</w:t>
      </w:r>
      <w:r w:rsidRPr="00507A09">
        <w:rPr>
          <w:spacing w:val="-4"/>
          <w:sz w:val="24"/>
          <w:szCs w:val="24"/>
        </w:rPr>
        <w:t xml:space="preserve"> </w:t>
      </w:r>
      <w:r w:rsidRPr="00507A09">
        <w:rPr>
          <w:sz w:val="24"/>
          <w:szCs w:val="24"/>
        </w:rPr>
        <w:t>расширение</w:t>
      </w:r>
      <w:r w:rsidRPr="00507A09">
        <w:rPr>
          <w:spacing w:val="-5"/>
          <w:sz w:val="24"/>
          <w:szCs w:val="24"/>
        </w:rPr>
        <w:t xml:space="preserve"> </w:t>
      </w:r>
      <w:r w:rsidRPr="00507A09">
        <w:rPr>
          <w:sz w:val="24"/>
          <w:szCs w:val="24"/>
        </w:rPr>
        <w:t>круга</w:t>
      </w:r>
      <w:r w:rsidRPr="00507A09">
        <w:rPr>
          <w:spacing w:val="-1"/>
          <w:sz w:val="24"/>
          <w:szCs w:val="24"/>
        </w:rPr>
        <w:t xml:space="preserve"> </w:t>
      </w:r>
      <w:r w:rsidRPr="00507A09">
        <w:rPr>
          <w:sz w:val="24"/>
          <w:szCs w:val="24"/>
        </w:rPr>
        <w:t>общения, выход обучающегося за пределы семьи и общеобразовательной организации;</w:t>
      </w:r>
    </w:p>
    <w:p w14:paraId="2454FB4B" w14:textId="77777777" w:rsidR="00B41EC6" w:rsidRPr="00507A09" w:rsidRDefault="00DE10C7">
      <w:pPr>
        <w:pStyle w:val="a5"/>
        <w:numPr>
          <w:ilvl w:val="0"/>
          <w:numId w:val="103"/>
        </w:numPr>
        <w:tabs>
          <w:tab w:val="left" w:pos="990"/>
        </w:tabs>
        <w:spacing w:before="3" w:line="237" w:lineRule="auto"/>
        <w:ind w:right="566" w:firstLine="283"/>
        <w:jc w:val="both"/>
        <w:rPr>
          <w:sz w:val="24"/>
          <w:szCs w:val="24"/>
        </w:rPr>
      </w:pPr>
      <w:r w:rsidRPr="00507A09">
        <w:rPr>
          <w:sz w:val="24"/>
          <w:szCs w:val="24"/>
        </w:rPr>
        <w:t>развитие навыков осуществления сотрудничества с педагогами, сверстниками, родителями, старшими детьми в решении общих проблем;</w:t>
      </w:r>
    </w:p>
    <w:p w14:paraId="6B39347A" w14:textId="77777777" w:rsidR="00B41EC6" w:rsidRPr="00507A09" w:rsidRDefault="00DE10C7">
      <w:pPr>
        <w:pStyle w:val="a5"/>
        <w:numPr>
          <w:ilvl w:val="0"/>
          <w:numId w:val="103"/>
        </w:numPr>
        <w:tabs>
          <w:tab w:val="left" w:pos="990"/>
        </w:tabs>
        <w:spacing w:before="4" w:line="293" w:lineRule="exact"/>
        <w:ind w:left="990" w:hanging="426"/>
        <w:jc w:val="both"/>
        <w:rPr>
          <w:sz w:val="24"/>
          <w:szCs w:val="24"/>
        </w:rPr>
      </w:pPr>
      <w:r w:rsidRPr="00507A09">
        <w:rPr>
          <w:sz w:val="24"/>
          <w:szCs w:val="24"/>
        </w:rPr>
        <w:t>укрепление</w:t>
      </w:r>
      <w:r w:rsidRPr="00507A09">
        <w:rPr>
          <w:spacing w:val="-4"/>
          <w:sz w:val="24"/>
          <w:szCs w:val="24"/>
        </w:rPr>
        <w:t xml:space="preserve"> </w:t>
      </w:r>
      <w:r w:rsidRPr="00507A09">
        <w:rPr>
          <w:sz w:val="24"/>
          <w:szCs w:val="24"/>
        </w:rPr>
        <w:t>доверия</w:t>
      </w:r>
      <w:r w:rsidRPr="00507A09">
        <w:rPr>
          <w:spacing w:val="-3"/>
          <w:sz w:val="24"/>
          <w:szCs w:val="24"/>
        </w:rPr>
        <w:t xml:space="preserve"> </w:t>
      </w:r>
      <w:r w:rsidRPr="00507A09">
        <w:rPr>
          <w:sz w:val="24"/>
          <w:szCs w:val="24"/>
        </w:rPr>
        <w:t>к</w:t>
      </w:r>
      <w:r w:rsidRPr="00507A09">
        <w:rPr>
          <w:spacing w:val="-5"/>
          <w:sz w:val="24"/>
          <w:szCs w:val="24"/>
        </w:rPr>
        <w:t xml:space="preserve"> </w:t>
      </w:r>
      <w:r w:rsidRPr="00507A09">
        <w:rPr>
          <w:sz w:val="24"/>
          <w:szCs w:val="24"/>
        </w:rPr>
        <w:t>другим</w:t>
      </w:r>
      <w:r w:rsidRPr="00507A09">
        <w:rPr>
          <w:spacing w:val="-2"/>
          <w:sz w:val="24"/>
          <w:szCs w:val="24"/>
        </w:rPr>
        <w:t xml:space="preserve"> людям;</w:t>
      </w:r>
    </w:p>
    <w:p w14:paraId="0C9F0A0F" w14:textId="77777777" w:rsidR="00B41EC6" w:rsidRPr="00507A09" w:rsidRDefault="00DE10C7">
      <w:pPr>
        <w:pStyle w:val="a5"/>
        <w:numPr>
          <w:ilvl w:val="0"/>
          <w:numId w:val="103"/>
        </w:numPr>
        <w:tabs>
          <w:tab w:val="left" w:pos="990"/>
        </w:tabs>
        <w:spacing w:before="2" w:line="237" w:lineRule="auto"/>
        <w:ind w:right="579" w:firstLine="283"/>
        <w:jc w:val="both"/>
        <w:rPr>
          <w:sz w:val="24"/>
          <w:szCs w:val="24"/>
        </w:rPr>
      </w:pPr>
      <w:r w:rsidRPr="00507A09">
        <w:rPr>
          <w:sz w:val="24"/>
          <w:szCs w:val="24"/>
        </w:rPr>
        <w:t>развитие</w:t>
      </w:r>
      <w:r w:rsidRPr="00507A09">
        <w:rPr>
          <w:spacing w:val="-5"/>
          <w:sz w:val="24"/>
          <w:szCs w:val="24"/>
        </w:rPr>
        <w:t xml:space="preserve"> </w:t>
      </w:r>
      <w:r w:rsidRPr="00507A09">
        <w:rPr>
          <w:sz w:val="24"/>
          <w:szCs w:val="24"/>
        </w:rPr>
        <w:t>доброжелательности</w:t>
      </w:r>
      <w:r w:rsidRPr="00507A09">
        <w:rPr>
          <w:spacing w:val="-3"/>
          <w:sz w:val="24"/>
          <w:szCs w:val="24"/>
        </w:rPr>
        <w:t xml:space="preserve"> </w:t>
      </w:r>
      <w:r w:rsidRPr="00507A09">
        <w:rPr>
          <w:sz w:val="24"/>
          <w:szCs w:val="24"/>
        </w:rPr>
        <w:t>и</w:t>
      </w:r>
      <w:r w:rsidRPr="00507A09">
        <w:rPr>
          <w:spacing w:val="-3"/>
          <w:sz w:val="24"/>
          <w:szCs w:val="24"/>
        </w:rPr>
        <w:t xml:space="preserve"> </w:t>
      </w:r>
      <w:r w:rsidRPr="00507A09">
        <w:rPr>
          <w:sz w:val="24"/>
          <w:szCs w:val="24"/>
        </w:rPr>
        <w:t>эмоциональной</w:t>
      </w:r>
      <w:r w:rsidRPr="00507A09">
        <w:rPr>
          <w:spacing w:val="-3"/>
          <w:sz w:val="24"/>
          <w:szCs w:val="24"/>
        </w:rPr>
        <w:t xml:space="preserve"> </w:t>
      </w:r>
      <w:r w:rsidRPr="00507A09">
        <w:rPr>
          <w:sz w:val="24"/>
          <w:szCs w:val="24"/>
        </w:rPr>
        <w:t>отзывчивости,</w:t>
      </w:r>
      <w:r w:rsidRPr="00507A09">
        <w:rPr>
          <w:spacing w:val="-2"/>
          <w:sz w:val="24"/>
          <w:szCs w:val="24"/>
        </w:rPr>
        <w:t xml:space="preserve"> </w:t>
      </w:r>
      <w:r w:rsidRPr="00507A09">
        <w:rPr>
          <w:sz w:val="24"/>
          <w:szCs w:val="24"/>
        </w:rPr>
        <w:t>понимания</w:t>
      </w:r>
      <w:r w:rsidRPr="00507A09">
        <w:rPr>
          <w:spacing w:val="-4"/>
          <w:sz w:val="24"/>
          <w:szCs w:val="24"/>
        </w:rPr>
        <w:t xml:space="preserve"> </w:t>
      </w:r>
      <w:r w:rsidRPr="00507A09">
        <w:rPr>
          <w:sz w:val="24"/>
          <w:szCs w:val="24"/>
        </w:rPr>
        <w:t>других</w:t>
      </w:r>
      <w:r w:rsidRPr="00507A09">
        <w:rPr>
          <w:spacing w:val="-8"/>
          <w:sz w:val="24"/>
          <w:szCs w:val="24"/>
        </w:rPr>
        <w:t xml:space="preserve"> </w:t>
      </w:r>
      <w:r w:rsidRPr="00507A09">
        <w:rPr>
          <w:sz w:val="24"/>
          <w:szCs w:val="24"/>
        </w:rPr>
        <w:t>людей</w:t>
      </w:r>
      <w:r w:rsidRPr="00507A09">
        <w:rPr>
          <w:spacing w:val="-3"/>
          <w:sz w:val="24"/>
          <w:szCs w:val="24"/>
        </w:rPr>
        <w:t xml:space="preserve"> </w:t>
      </w:r>
      <w:r w:rsidRPr="00507A09">
        <w:rPr>
          <w:sz w:val="24"/>
          <w:szCs w:val="24"/>
        </w:rPr>
        <w:t>и сопереживания им.</w:t>
      </w:r>
    </w:p>
    <w:p w14:paraId="4C519DEA" w14:textId="77777777" w:rsidR="00B41EC6" w:rsidRPr="00507A09" w:rsidRDefault="00DE10C7">
      <w:pPr>
        <w:pStyle w:val="a3"/>
        <w:spacing w:line="242" w:lineRule="auto"/>
        <w:ind w:right="571"/>
      </w:pPr>
      <w:r w:rsidRPr="00507A09">
        <w:t xml:space="preserve">В качестве </w:t>
      </w:r>
      <w:r w:rsidRPr="00507A09">
        <w:rPr>
          <w:b/>
        </w:rPr>
        <w:t xml:space="preserve">основных принципов </w:t>
      </w:r>
      <w:r w:rsidRPr="00507A09">
        <w:t>организации внеурочной деятельности обучающихся с ограниченными возможностями здоровья можно представить следующие:</w:t>
      </w:r>
    </w:p>
    <w:p w14:paraId="72240A3F" w14:textId="77777777" w:rsidR="00B41EC6" w:rsidRPr="00507A09" w:rsidRDefault="00DE10C7">
      <w:pPr>
        <w:pStyle w:val="a5"/>
        <w:numPr>
          <w:ilvl w:val="0"/>
          <w:numId w:val="103"/>
        </w:numPr>
        <w:tabs>
          <w:tab w:val="left" w:pos="990"/>
        </w:tabs>
        <w:ind w:right="567" w:firstLine="283"/>
        <w:jc w:val="both"/>
        <w:rPr>
          <w:sz w:val="24"/>
          <w:szCs w:val="24"/>
        </w:rPr>
      </w:pPr>
      <w:r w:rsidRPr="00507A09">
        <w:rPr>
          <w:sz w:val="24"/>
          <w:szCs w:val="24"/>
        </w:rPr>
        <w:t>принцип соответствия содержания и организационных форм внеурочной деятельности возрастным особенностям детей и особенностям психофизического развития обучающихся с ограниченными возможностями здоровья;</w:t>
      </w:r>
    </w:p>
    <w:p w14:paraId="6BAA16D5" w14:textId="77777777" w:rsidR="00B41EC6" w:rsidRPr="00507A09" w:rsidRDefault="00DE10C7">
      <w:pPr>
        <w:pStyle w:val="a5"/>
        <w:numPr>
          <w:ilvl w:val="0"/>
          <w:numId w:val="103"/>
        </w:numPr>
        <w:tabs>
          <w:tab w:val="left" w:pos="990"/>
        </w:tabs>
        <w:ind w:right="573" w:firstLine="283"/>
        <w:jc w:val="both"/>
        <w:rPr>
          <w:sz w:val="24"/>
          <w:szCs w:val="24"/>
        </w:rPr>
      </w:pPr>
      <w:r w:rsidRPr="00507A09">
        <w:rPr>
          <w:sz w:val="24"/>
          <w:szCs w:val="24"/>
        </w:rPr>
        <w:t xml:space="preserve">принцип преемственности технологий организации внеурочной деятельности </w:t>
      </w:r>
      <w:r w:rsidRPr="00507A09">
        <w:rPr>
          <w:sz w:val="24"/>
          <w:szCs w:val="24"/>
        </w:rPr>
        <w:lastRenderedPageBreak/>
        <w:t>обучающихся с технологиями деятельностного типа, реализуемыми в урочной деятельности;</w:t>
      </w:r>
    </w:p>
    <w:p w14:paraId="773AE4A2" w14:textId="77777777" w:rsidR="00B41EC6" w:rsidRPr="00507A09" w:rsidRDefault="00DE10C7">
      <w:pPr>
        <w:pStyle w:val="a5"/>
        <w:numPr>
          <w:ilvl w:val="0"/>
          <w:numId w:val="103"/>
        </w:numPr>
        <w:tabs>
          <w:tab w:val="left" w:pos="990"/>
        </w:tabs>
        <w:spacing w:line="237" w:lineRule="auto"/>
        <w:ind w:right="571" w:firstLine="283"/>
        <w:jc w:val="both"/>
        <w:rPr>
          <w:sz w:val="24"/>
          <w:szCs w:val="24"/>
        </w:rPr>
      </w:pPr>
      <w:r w:rsidRPr="00507A09">
        <w:rPr>
          <w:sz w:val="24"/>
          <w:szCs w:val="24"/>
        </w:rPr>
        <w:t>принцип тематической взаимосвязанности внеурочной и урочной деятельности обучающихся с ограниченными возможностями здоровья;</w:t>
      </w:r>
    </w:p>
    <w:p w14:paraId="2962136A" w14:textId="77777777" w:rsidR="00B41EC6" w:rsidRPr="00507A09" w:rsidRDefault="00DE10C7">
      <w:pPr>
        <w:pStyle w:val="a5"/>
        <w:numPr>
          <w:ilvl w:val="0"/>
          <w:numId w:val="103"/>
        </w:numPr>
        <w:tabs>
          <w:tab w:val="left" w:pos="990"/>
        </w:tabs>
        <w:spacing w:before="5" w:line="237" w:lineRule="auto"/>
        <w:ind w:right="562" w:firstLine="283"/>
        <w:jc w:val="both"/>
        <w:rPr>
          <w:sz w:val="24"/>
          <w:szCs w:val="24"/>
        </w:rPr>
      </w:pPr>
      <w:r w:rsidRPr="00507A09">
        <w:rPr>
          <w:sz w:val="24"/>
          <w:szCs w:val="24"/>
        </w:rPr>
        <w:t>принцип учета ценностей воспитательной системы образовательного учреждения при проектировании содержания и организационных форм внеурочной деятельности обучающихся с ограниченными возможностями здоровья;</w:t>
      </w:r>
    </w:p>
    <w:p w14:paraId="328F8706" w14:textId="77777777" w:rsidR="00B41EC6" w:rsidRPr="00507A09" w:rsidRDefault="00DE10C7">
      <w:pPr>
        <w:pStyle w:val="a5"/>
        <w:numPr>
          <w:ilvl w:val="0"/>
          <w:numId w:val="103"/>
        </w:numPr>
        <w:tabs>
          <w:tab w:val="left" w:pos="990"/>
        </w:tabs>
        <w:spacing w:before="5" w:line="293" w:lineRule="exact"/>
        <w:ind w:left="990" w:hanging="426"/>
        <w:jc w:val="both"/>
        <w:rPr>
          <w:sz w:val="24"/>
          <w:szCs w:val="24"/>
        </w:rPr>
      </w:pPr>
      <w:r w:rsidRPr="00507A09">
        <w:rPr>
          <w:sz w:val="24"/>
          <w:szCs w:val="24"/>
        </w:rPr>
        <w:t>принцип</w:t>
      </w:r>
      <w:r w:rsidRPr="00507A09">
        <w:rPr>
          <w:spacing w:val="-12"/>
          <w:sz w:val="24"/>
          <w:szCs w:val="24"/>
        </w:rPr>
        <w:t xml:space="preserve"> </w:t>
      </w:r>
      <w:r w:rsidRPr="00507A09">
        <w:rPr>
          <w:sz w:val="24"/>
          <w:szCs w:val="24"/>
        </w:rPr>
        <w:t>опоры</w:t>
      </w:r>
      <w:r w:rsidRPr="00507A09">
        <w:rPr>
          <w:spacing w:val="-1"/>
          <w:sz w:val="24"/>
          <w:szCs w:val="24"/>
        </w:rPr>
        <w:t xml:space="preserve"> </w:t>
      </w:r>
      <w:r w:rsidRPr="00507A09">
        <w:rPr>
          <w:sz w:val="24"/>
          <w:szCs w:val="24"/>
        </w:rPr>
        <w:t>на</w:t>
      </w:r>
      <w:r w:rsidRPr="00507A09">
        <w:rPr>
          <w:spacing w:val="-7"/>
          <w:sz w:val="24"/>
          <w:szCs w:val="24"/>
        </w:rPr>
        <w:t xml:space="preserve"> </w:t>
      </w:r>
      <w:r w:rsidRPr="00507A09">
        <w:rPr>
          <w:sz w:val="24"/>
          <w:szCs w:val="24"/>
        </w:rPr>
        <w:t>традиции</w:t>
      </w:r>
      <w:r w:rsidRPr="00507A09">
        <w:rPr>
          <w:spacing w:val="-5"/>
          <w:sz w:val="24"/>
          <w:szCs w:val="24"/>
        </w:rPr>
        <w:t xml:space="preserve"> </w:t>
      </w:r>
      <w:r w:rsidRPr="00507A09">
        <w:rPr>
          <w:sz w:val="24"/>
          <w:szCs w:val="24"/>
        </w:rPr>
        <w:t>дополнительного</w:t>
      </w:r>
      <w:r w:rsidRPr="00507A09">
        <w:rPr>
          <w:spacing w:val="-6"/>
          <w:sz w:val="24"/>
          <w:szCs w:val="24"/>
        </w:rPr>
        <w:t xml:space="preserve"> </w:t>
      </w:r>
      <w:r w:rsidRPr="00507A09">
        <w:rPr>
          <w:sz w:val="24"/>
          <w:szCs w:val="24"/>
        </w:rPr>
        <w:t>образования</w:t>
      </w:r>
      <w:r w:rsidRPr="00507A09">
        <w:rPr>
          <w:spacing w:val="-6"/>
          <w:sz w:val="24"/>
          <w:szCs w:val="24"/>
        </w:rPr>
        <w:t xml:space="preserve"> </w:t>
      </w:r>
      <w:r w:rsidRPr="00507A09">
        <w:rPr>
          <w:spacing w:val="-2"/>
          <w:sz w:val="24"/>
          <w:szCs w:val="24"/>
        </w:rPr>
        <w:t>детей;</w:t>
      </w:r>
    </w:p>
    <w:p w14:paraId="473BCFE4" w14:textId="77777777" w:rsidR="00B41EC6" w:rsidRPr="00507A09" w:rsidRDefault="00DE10C7">
      <w:pPr>
        <w:pStyle w:val="a5"/>
        <w:numPr>
          <w:ilvl w:val="0"/>
          <w:numId w:val="103"/>
        </w:numPr>
        <w:tabs>
          <w:tab w:val="left" w:pos="990"/>
        </w:tabs>
        <w:spacing w:before="1" w:line="237" w:lineRule="auto"/>
        <w:ind w:right="575" w:firstLine="283"/>
        <w:jc w:val="both"/>
        <w:rPr>
          <w:sz w:val="24"/>
          <w:szCs w:val="24"/>
        </w:rPr>
      </w:pPr>
      <w:r w:rsidRPr="00507A09">
        <w:rPr>
          <w:sz w:val="24"/>
          <w:szCs w:val="24"/>
        </w:rPr>
        <w:t>принцип учета потребностей обучающихся с ограниченными возможностями здоровья, запросов их родителей (законных представителей);</w:t>
      </w:r>
    </w:p>
    <w:p w14:paraId="5CA32815" w14:textId="77777777" w:rsidR="00B41EC6" w:rsidRPr="00507A09" w:rsidRDefault="00DE10C7">
      <w:pPr>
        <w:pStyle w:val="a5"/>
        <w:numPr>
          <w:ilvl w:val="0"/>
          <w:numId w:val="103"/>
        </w:numPr>
        <w:tabs>
          <w:tab w:val="left" w:pos="990"/>
        </w:tabs>
        <w:spacing w:before="1"/>
        <w:ind w:right="571" w:firstLine="283"/>
        <w:jc w:val="both"/>
        <w:rPr>
          <w:sz w:val="24"/>
          <w:szCs w:val="24"/>
        </w:rPr>
      </w:pPr>
      <w:r w:rsidRPr="00507A09">
        <w:rPr>
          <w:sz w:val="24"/>
          <w:szCs w:val="24"/>
        </w:rPr>
        <w:t>принцип направленности содержания программ курсов внеурочной деятельности на достижение обучающимися с ограниченными возможностями здоровья планируемых</w:t>
      </w:r>
      <w:r w:rsidRPr="00507A09">
        <w:rPr>
          <w:spacing w:val="40"/>
          <w:sz w:val="24"/>
          <w:szCs w:val="24"/>
        </w:rPr>
        <w:t xml:space="preserve"> </w:t>
      </w:r>
      <w:r w:rsidRPr="00507A09">
        <w:rPr>
          <w:sz w:val="24"/>
          <w:szCs w:val="24"/>
        </w:rPr>
        <w:t>результатов освоения основных образовательных программ общего образования;</w:t>
      </w:r>
    </w:p>
    <w:p w14:paraId="7A4587B1" w14:textId="77777777" w:rsidR="00B41EC6" w:rsidRPr="00507A09" w:rsidRDefault="00DE10C7">
      <w:pPr>
        <w:pStyle w:val="a5"/>
        <w:numPr>
          <w:ilvl w:val="0"/>
          <w:numId w:val="103"/>
        </w:numPr>
        <w:tabs>
          <w:tab w:val="left" w:pos="990"/>
        </w:tabs>
        <w:spacing w:before="1" w:line="237" w:lineRule="auto"/>
        <w:ind w:right="562" w:firstLine="283"/>
        <w:jc w:val="both"/>
        <w:rPr>
          <w:sz w:val="24"/>
          <w:szCs w:val="24"/>
        </w:rPr>
      </w:pPr>
      <w:r w:rsidRPr="00507A09">
        <w:rPr>
          <w:sz w:val="24"/>
          <w:szCs w:val="24"/>
        </w:rPr>
        <w:t>принцип реализации свободного выбора курсов внеурочной деятельности на основе личных интересов и склонностей обучающихся с ограниченными возможностями здоровья;</w:t>
      </w:r>
    </w:p>
    <w:p w14:paraId="587377E0" w14:textId="77777777" w:rsidR="00B41EC6" w:rsidRPr="00507A09" w:rsidRDefault="00DE10C7">
      <w:pPr>
        <w:pStyle w:val="a5"/>
        <w:numPr>
          <w:ilvl w:val="0"/>
          <w:numId w:val="103"/>
        </w:numPr>
        <w:tabs>
          <w:tab w:val="left" w:pos="990"/>
        </w:tabs>
        <w:spacing w:before="5" w:line="293" w:lineRule="exact"/>
        <w:ind w:left="990" w:hanging="426"/>
        <w:jc w:val="both"/>
        <w:rPr>
          <w:sz w:val="24"/>
          <w:szCs w:val="24"/>
        </w:rPr>
      </w:pPr>
      <w:r w:rsidRPr="00507A09">
        <w:rPr>
          <w:sz w:val="24"/>
          <w:szCs w:val="24"/>
        </w:rPr>
        <w:t>принцип</w:t>
      </w:r>
      <w:r w:rsidRPr="00507A09">
        <w:rPr>
          <w:spacing w:val="-8"/>
          <w:sz w:val="24"/>
          <w:szCs w:val="24"/>
        </w:rPr>
        <w:t xml:space="preserve"> </w:t>
      </w:r>
      <w:r w:rsidRPr="00507A09">
        <w:rPr>
          <w:sz w:val="24"/>
          <w:szCs w:val="24"/>
        </w:rPr>
        <w:t>разнообразия</w:t>
      </w:r>
      <w:r w:rsidRPr="00507A09">
        <w:rPr>
          <w:spacing w:val="-7"/>
          <w:sz w:val="24"/>
          <w:szCs w:val="24"/>
        </w:rPr>
        <w:t xml:space="preserve"> </w:t>
      </w:r>
      <w:r w:rsidRPr="00507A09">
        <w:rPr>
          <w:sz w:val="24"/>
          <w:szCs w:val="24"/>
        </w:rPr>
        <w:t>направлений</w:t>
      </w:r>
      <w:r w:rsidRPr="00507A09">
        <w:rPr>
          <w:spacing w:val="-5"/>
          <w:sz w:val="24"/>
          <w:szCs w:val="24"/>
        </w:rPr>
        <w:t xml:space="preserve"> </w:t>
      </w:r>
      <w:r w:rsidRPr="00507A09">
        <w:rPr>
          <w:sz w:val="24"/>
          <w:szCs w:val="24"/>
        </w:rPr>
        <w:t>и</w:t>
      </w:r>
      <w:r w:rsidRPr="00507A09">
        <w:rPr>
          <w:spacing w:val="-6"/>
          <w:sz w:val="24"/>
          <w:szCs w:val="24"/>
        </w:rPr>
        <w:t xml:space="preserve"> </w:t>
      </w:r>
      <w:r w:rsidRPr="00507A09">
        <w:rPr>
          <w:sz w:val="24"/>
          <w:szCs w:val="24"/>
        </w:rPr>
        <w:t>организационных</w:t>
      </w:r>
      <w:r w:rsidRPr="00507A09">
        <w:rPr>
          <w:spacing w:val="-6"/>
          <w:sz w:val="24"/>
          <w:szCs w:val="24"/>
        </w:rPr>
        <w:t xml:space="preserve"> </w:t>
      </w:r>
      <w:r w:rsidRPr="00507A09">
        <w:rPr>
          <w:sz w:val="24"/>
          <w:szCs w:val="24"/>
        </w:rPr>
        <w:t>форм</w:t>
      </w:r>
      <w:r w:rsidRPr="00507A09">
        <w:rPr>
          <w:spacing w:val="-5"/>
          <w:sz w:val="24"/>
          <w:szCs w:val="24"/>
        </w:rPr>
        <w:t xml:space="preserve"> </w:t>
      </w:r>
      <w:r w:rsidRPr="00507A09">
        <w:rPr>
          <w:sz w:val="24"/>
          <w:szCs w:val="24"/>
        </w:rPr>
        <w:t>внеурочной</w:t>
      </w:r>
      <w:r w:rsidRPr="00507A09">
        <w:rPr>
          <w:spacing w:val="-5"/>
          <w:sz w:val="24"/>
          <w:szCs w:val="24"/>
        </w:rPr>
        <w:t xml:space="preserve"> </w:t>
      </w:r>
      <w:r w:rsidRPr="00507A09">
        <w:rPr>
          <w:spacing w:val="-2"/>
          <w:sz w:val="24"/>
          <w:szCs w:val="24"/>
        </w:rPr>
        <w:t>деятельности;</w:t>
      </w:r>
    </w:p>
    <w:p w14:paraId="60CABFD6" w14:textId="77777777" w:rsidR="00B41EC6" w:rsidRPr="00507A09" w:rsidRDefault="00DE10C7">
      <w:pPr>
        <w:pStyle w:val="a5"/>
        <w:numPr>
          <w:ilvl w:val="0"/>
          <w:numId w:val="103"/>
        </w:numPr>
        <w:tabs>
          <w:tab w:val="left" w:pos="990"/>
        </w:tabs>
        <w:spacing w:before="2" w:line="237" w:lineRule="auto"/>
        <w:ind w:right="561" w:firstLine="283"/>
        <w:jc w:val="both"/>
        <w:rPr>
          <w:sz w:val="24"/>
          <w:szCs w:val="24"/>
        </w:rPr>
      </w:pPr>
      <w:r w:rsidRPr="00507A09">
        <w:rPr>
          <w:sz w:val="24"/>
          <w:szCs w:val="24"/>
        </w:rPr>
        <w:t xml:space="preserve">принцип реализации коррекционно-компенсирующей направленности внеурочной </w:t>
      </w:r>
      <w:r w:rsidRPr="00507A09">
        <w:rPr>
          <w:spacing w:val="-2"/>
          <w:sz w:val="24"/>
          <w:szCs w:val="24"/>
        </w:rPr>
        <w:t>деятельности;</w:t>
      </w:r>
    </w:p>
    <w:p w14:paraId="5D2E716C" w14:textId="77777777" w:rsidR="00B41EC6" w:rsidRPr="00507A09" w:rsidRDefault="00DE10C7">
      <w:pPr>
        <w:pStyle w:val="a5"/>
        <w:numPr>
          <w:ilvl w:val="0"/>
          <w:numId w:val="103"/>
        </w:numPr>
        <w:tabs>
          <w:tab w:val="left" w:pos="990"/>
        </w:tabs>
        <w:spacing w:before="4"/>
        <w:ind w:left="990" w:hanging="426"/>
        <w:jc w:val="both"/>
        <w:rPr>
          <w:sz w:val="24"/>
          <w:szCs w:val="24"/>
        </w:rPr>
      </w:pPr>
      <w:r w:rsidRPr="00507A09">
        <w:rPr>
          <w:sz w:val="24"/>
          <w:szCs w:val="24"/>
        </w:rPr>
        <w:t>принцип</w:t>
      </w:r>
      <w:r w:rsidRPr="00507A09">
        <w:rPr>
          <w:spacing w:val="42"/>
          <w:sz w:val="24"/>
          <w:szCs w:val="24"/>
        </w:rPr>
        <w:t xml:space="preserve"> </w:t>
      </w:r>
      <w:r w:rsidRPr="00507A09">
        <w:rPr>
          <w:sz w:val="24"/>
          <w:szCs w:val="24"/>
        </w:rPr>
        <w:t>социально-адаптирующей</w:t>
      </w:r>
      <w:r w:rsidRPr="00507A09">
        <w:rPr>
          <w:spacing w:val="49"/>
          <w:sz w:val="24"/>
          <w:szCs w:val="24"/>
        </w:rPr>
        <w:t xml:space="preserve"> </w:t>
      </w:r>
      <w:r w:rsidRPr="00507A09">
        <w:rPr>
          <w:sz w:val="24"/>
          <w:szCs w:val="24"/>
        </w:rPr>
        <w:t>направленности</w:t>
      </w:r>
      <w:r w:rsidRPr="00507A09">
        <w:rPr>
          <w:spacing w:val="45"/>
          <w:sz w:val="24"/>
          <w:szCs w:val="24"/>
        </w:rPr>
        <w:t xml:space="preserve"> </w:t>
      </w:r>
      <w:r w:rsidRPr="00507A09">
        <w:rPr>
          <w:sz w:val="24"/>
          <w:szCs w:val="24"/>
        </w:rPr>
        <w:t>программ</w:t>
      </w:r>
      <w:r w:rsidRPr="00507A09">
        <w:rPr>
          <w:spacing w:val="45"/>
          <w:sz w:val="24"/>
          <w:szCs w:val="24"/>
        </w:rPr>
        <w:t xml:space="preserve"> </w:t>
      </w:r>
      <w:r w:rsidRPr="00507A09">
        <w:rPr>
          <w:sz w:val="24"/>
          <w:szCs w:val="24"/>
        </w:rPr>
        <w:t>внеурочной</w:t>
      </w:r>
      <w:r w:rsidRPr="00507A09">
        <w:rPr>
          <w:spacing w:val="49"/>
          <w:sz w:val="24"/>
          <w:szCs w:val="24"/>
        </w:rPr>
        <w:t xml:space="preserve"> </w:t>
      </w:r>
      <w:r w:rsidRPr="00507A09">
        <w:rPr>
          <w:spacing w:val="-2"/>
          <w:sz w:val="24"/>
          <w:szCs w:val="24"/>
        </w:rPr>
        <w:t>деятельности</w:t>
      </w:r>
    </w:p>
    <w:p w14:paraId="59C21FAA" w14:textId="77777777" w:rsidR="00B41EC6" w:rsidRPr="00507A09" w:rsidRDefault="00DE10C7">
      <w:pPr>
        <w:pStyle w:val="a3"/>
        <w:spacing w:before="66"/>
        <w:ind w:firstLine="0"/>
        <w:jc w:val="left"/>
      </w:pPr>
      <w:r w:rsidRPr="00507A09">
        <w:t>для</w:t>
      </w:r>
      <w:r w:rsidRPr="00507A09">
        <w:rPr>
          <w:spacing w:val="-5"/>
        </w:rPr>
        <w:t xml:space="preserve"> </w:t>
      </w:r>
      <w:r w:rsidRPr="00507A09">
        <w:t>обучающихся</w:t>
      </w:r>
      <w:r w:rsidRPr="00507A09">
        <w:rPr>
          <w:spacing w:val="-2"/>
        </w:rPr>
        <w:t xml:space="preserve"> </w:t>
      </w:r>
      <w:r w:rsidRPr="00507A09">
        <w:t>с</w:t>
      </w:r>
      <w:r w:rsidRPr="00507A09">
        <w:rPr>
          <w:spacing w:val="-3"/>
        </w:rPr>
        <w:t xml:space="preserve"> </w:t>
      </w:r>
      <w:r w:rsidRPr="00507A09">
        <w:t>ограниченными</w:t>
      </w:r>
      <w:r w:rsidRPr="00507A09">
        <w:rPr>
          <w:spacing w:val="-6"/>
        </w:rPr>
        <w:t xml:space="preserve"> </w:t>
      </w:r>
      <w:r w:rsidRPr="00507A09">
        <w:t>возможностями</w:t>
      </w:r>
      <w:r w:rsidRPr="00507A09">
        <w:rPr>
          <w:spacing w:val="-5"/>
        </w:rPr>
        <w:t xml:space="preserve"> </w:t>
      </w:r>
      <w:r w:rsidRPr="00507A09">
        <w:rPr>
          <w:spacing w:val="-2"/>
        </w:rPr>
        <w:t>здоровья.</w:t>
      </w:r>
    </w:p>
    <w:p w14:paraId="07459806" w14:textId="77777777" w:rsidR="00B41EC6" w:rsidRPr="00507A09" w:rsidRDefault="00B41EC6">
      <w:pPr>
        <w:pStyle w:val="a3"/>
        <w:ind w:left="0" w:firstLine="0"/>
        <w:jc w:val="left"/>
      </w:pPr>
    </w:p>
    <w:p w14:paraId="13E5DACD" w14:textId="77777777" w:rsidR="00B41EC6" w:rsidRPr="00507A09" w:rsidRDefault="00DE10C7">
      <w:pPr>
        <w:pStyle w:val="a3"/>
        <w:ind w:right="562"/>
      </w:pPr>
      <w:r w:rsidRPr="00507A09">
        <w:t>Таким образом, помимо решения</w:t>
      </w:r>
      <w:r w:rsidRPr="00507A09">
        <w:rPr>
          <w:spacing w:val="-1"/>
        </w:rPr>
        <w:t xml:space="preserve"> </w:t>
      </w:r>
      <w:r w:rsidRPr="00507A09">
        <w:t>задач общего развития</w:t>
      </w:r>
      <w:r w:rsidRPr="00507A09">
        <w:rPr>
          <w:spacing w:val="-1"/>
        </w:rPr>
        <w:t xml:space="preserve"> </w:t>
      </w:r>
      <w:r w:rsidRPr="00507A09">
        <w:t>обучающихся в процессе внеурочной деятельности необходима реализация принципов, обеспечивающих коррекцию и компенсацию психофизиологических недостатков у обучающихся с ограниченными возможностями здоровья,</w:t>
      </w:r>
      <w:r w:rsidRPr="00507A09">
        <w:rPr>
          <w:spacing w:val="40"/>
        </w:rPr>
        <w:t xml:space="preserve"> </w:t>
      </w:r>
      <w:r w:rsidRPr="00507A09">
        <w:t xml:space="preserve">а также определение профессиональных планов обучающихся и их успешную социальную </w:t>
      </w:r>
      <w:r w:rsidRPr="00507A09">
        <w:rPr>
          <w:spacing w:val="-2"/>
        </w:rPr>
        <w:t>адаптацию.</w:t>
      </w:r>
    </w:p>
    <w:p w14:paraId="74079BEC" w14:textId="77777777" w:rsidR="00B41EC6" w:rsidRPr="00507A09" w:rsidRDefault="00DE10C7">
      <w:pPr>
        <w:pStyle w:val="a3"/>
        <w:spacing w:before="4" w:line="276" w:lineRule="exact"/>
        <w:ind w:left="564" w:firstLine="0"/>
        <w:rPr>
          <w:b/>
        </w:rPr>
      </w:pPr>
      <w:r w:rsidRPr="00507A09">
        <w:t>Внеурочная</w:t>
      </w:r>
      <w:r w:rsidRPr="00507A09">
        <w:rPr>
          <w:spacing w:val="-3"/>
        </w:rPr>
        <w:t xml:space="preserve"> </w:t>
      </w:r>
      <w:r w:rsidRPr="00507A09">
        <w:t>деятельность</w:t>
      </w:r>
      <w:r w:rsidRPr="00507A09">
        <w:rPr>
          <w:spacing w:val="-5"/>
        </w:rPr>
        <w:t xml:space="preserve"> </w:t>
      </w:r>
      <w:r w:rsidRPr="00507A09">
        <w:t>с</w:t>
      </w:r>
      <w:r w:rsidRPr="00507A09">
        <w:rPr>
          <w:spacing w:val="-3"/>
        </w:rPr>
        <w:t xml:space="preserve"> </w:t>
      </w:r>
      <w:r w:rsidRPr="00507A09">
        <w:t>детьми</w:t>
      </w:r>
      <w:r w:rsidRPr="00507A09">
        <w:rPr>
          <w:spacing w:val="-6"/>
        </w:rPr>
        <w:t xml:space="preserve"> </w:t>
      </w:r>
      <w:r w:rsidRPr="00507A09">
        <w:t>с</w:t>
      </w:r>
      <w:r w:rsidRPr="00507A09">
        <w:rPr>
          <w:spacing w:val="-3"/>
        </w:rPr>
        <w:t xml:space="preserve"> </w:t>
      </w:r>
      <w:r w:rsidRPr="00507A09">
        <w:t>ОВЗ</w:t>
      </w:r>
      <w:r w:rsidRPr="00507A09">
        <w:rPr>
          <w:spacing w:val="-7"/>
        </w:rPr>
        <w:t xml:space="preserve"> </w:t>
      </w:r>
      <w:r w:rsidRPr="00507A09">
        <w:t>выполняет</w:t>
      </w:r>
      <w:r w:rsidRPr="00507A09">
        <w:rPr>
          <w:spacing w:val="-2"/>
        </w:rPr>
        <w:t xml:space="preserve"> </w:t>
      </w:r>
      <w:r w:rsidRPr="00507A09">
        <w:t>следующие</w:t>
      </w:r>
      <w:r w:rsidRPr="00507A09">
        <w:rPr>
          <w:spacing w:val="4"/>
        </w:rPr>
        <w:t xml:space="preserve"> </w:t>
      </w:r>
      <w:r w:rsidRPr="00507A09">
        <w:rPr>
          <w:b/>
          <w:spacing w:val="-2"/>
          <w:u w:val="single"/>
        </w:rPr>
        <w:t>функции:</w:t>
      </w:r>
    </w:p>
    <w:p w14:paraId="62F5A870" w14:textId="77777777" w:rsidR="00B41EC6" w:rsidRPr="00507A09" w:rsidRDefault="00DE10C7">
      <w:pPr>
        <w:pStyle w:val="a5"/>
        <w:numPr>
          <w:ilvl w:val="0"/>
          <w:numId w:val="103"/>
        </w:numPr>
        <w:tabs>
          <w:tab w:val="left" w:pos="990"/>
        </w:tabs>
        <w:spacing w:before="2" w:line="237" w:lineRule="auto"/>
        <w:ind w:right="567" w:firstLine="283"/>
        <w:jc w:val="both"/>
        <w:rPr>
          <w:sz w:val="24"/>
          <w:szCs w:val="24"/>
        </w:rPr>
      </w:pPr>
      <w:r w:rsidRPr="00507A09">
        <w:rPr>
          <w:sz w:val="24"/>
          <w:szCs w:val="24"/>
        </w:rPr>
        <w:t>образовательная - обучение ребенка по дополнительным образовательным программам, получение им новых знаний;</w:t>
      </w:r>
    </w:p>
    <w:p w14:paraId="054BCCB3" w14:textId="77777777" w:rsidR="00B41EC6" w:rsidRPr="00507A09" w:rsidRDefault="00DE10C7">
      <w:pPr>
        <w:pStyle w:val="a5"/>
        <w:numPr>
          <w:ilvl w:val="0"/>
          <w:numId w:val="103"/>
        </w:numPr>
        <w:tabs>
          <w:tab w:val="left" w:pos="990"/>
        </w:tabs>
        <w:spacing w:before="7" w:line="237" w:lineRule="auto"/>
        <w:ind w:right="558" w:firstLine="283"/>
        <w:jc w:val="both"/>
        <w:rPr>
          <w:sz w:val="24"/>
          <w:szCs w:val="24"/>
        </w:rPr>
      </w:pPr>
      <w:r w:rsidRPr="00507A09">
        <w:rPr>
          <w:sz w:val="24"/>
          <w:szCs w:val="24"/>
        </w:rPr>
        <w:t>воспитательная - обогащение и расширение культурного слоя общеобразовательной организации, формирование культурной среды;</w:t>
      </w:r>
    </w:p>
    <w:p w14:paraId="47F893BE" w14:textId="77777777" w:rsidR="00B41EC6" w:rsidRPr="00507A09" w:rsidRDefault="00DE10C7">
      <w:pPr>
        <w:pStyle w:val="a5"/>
        <w:numPr>
          <w:ilvl w:val="0"/>
          <w:numId w:val="103"/>
        </w:numPr>
        <w:tabs>
          <w:tab w:val="left" w:pos="990"/>
        </w:tabs>
        <w:spacing w:before="2" w:line="237" w:lineRule="auto"/>
        <w:ind w:right="570" w:firstLine="283"/>
        <w:jc w:val="both"/>
        <w:rPr>
          <w:sz w:val="24"/>
          <w:szCs w:val="24"/>
        </w:rPr>
      </w:pPr>
      <w:r w:rsidRPr="00507A09">
        <w:rPr>
          <w:sz w:val="24"/>
          <w:szCs w:val="24"/>
        </w:rPr>
        <w:t>креативная - создание гибкой системы для реализации индивидуальных творческих интересов личности;</w:t>
      </w:r>
    </w:p>
    <w:p w14:paraId="2648BA04" w14:textId="77777777" w:rsidR="00B41EC6" w:rsidRPr="00507A09" w:rsidRDefault="00DE10C7">
      <w:pPr>
        <w:pStyle w:val="a5"/>
        <w:numPr>
          <w:ilvl w:val="0"/>
          <w:numId w:val="103"/>
        </w:numPr>
        <w:tabs>
          <w:tab w:val="left" w:pos="990"/>
        </w:tabs>
        <w:spacing w:before="5"/>
        <w:ind w:right="570" w:firstLine="283"/>
        <w:jc w:val="both"/>
        <w:rPr>
          <w:sz w:val="24"/>
          <w:szCs w:val="24"/>
        </w:rPr>
      </w:pPr>
      <w:r w:rsidRPr="00507A09">
        <w:rPr>
          <w:sz w:val="24"/>
          <w:szCs w:val="24"/>
        </w:rPr>
        <w:t>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w:t>
      </w:r>
      <w:r w:rsidRPr="00507A09">
        <w:rPr>
          <w:spacing w:val="40"/>
          <w:sz w:val="24"/>
          <w:szCs w:val="24"/>
        </w:rPr>
        <w:t xml:space="preserve"> </w:t>
      </w:r>
      <w:r w:rsidRPr="00507A09">
        <w:rPr>
          <w:sz w:val="24"/>
          <w:szCs w:val="24"/>
        </w:rPr>
        <w:t>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14:paraId="4F14E4B3" w14:textId="77777777" w:rsidR="00B41EC6" w:rsidRPr="00507A09" w:rsidRDefault="00DE10C7">
      <w:pPr>
        <w:pStyle w:val="a5"/>
        <w:numPr>
          <w:ilvl w:val="0"/>
          <w:numId w:val="103"/>
        </w:numPr>
        <w:tabs>
          <w:tab w:val="left" w:pos="990"/>
        </w:tabs>
        <w:spacing w:before="4" w:line="237" w:lineRule="auto"/>
        <w:ind w:right="566" w:firstLine="283"/>
        <w:jc w:val="both"/>
        <w:rPr>
          <w:sz w:val="24"/>
          <w:szCs w:val="24"/>
        </w:rPr>
      </w:pPr>
      <w:r w:rsidRPr="00507A09">
        <w:rPr>
          <w:sz w:val="24"/>
          <w:szCs w:val="24"/>
        </w:rPr>
        <w:t>рекреационная - организация содержательного досуга, как сферы восстановления психофизических сил ребенка;</w:t>
      </w:r>
    </w:p>
    <w:p w14:paraId="6F96782C" w14:textId="77777777" w:rsidR="00B41EC6" w:rsidRPr="00507A09" w:rsidRDefault="00DE10C7">
      <w:pPr>
        <w:pStyle w:val="a5"/>
        <w:numPr>
          <w:ilvl w:val="0"/>
          <w:numId w:val="103"/>
        </w:numPr>
        <w:tabs>
          <w:tab w:val="left" w:pos="990"/>
        </w:tabs>
        <w:ind w:right="565" w:firstLine="283"/>
        <w:jc w:val="both"/>
        <w:rPr>
          <w:sz w:val="24"/>
          <w:szCs w:val="24"/>
        </w:rPr>
      </w:pPr>
      <w:r w:rsidRPr="00507A09">
        <w:rPr>
          <w:sz w:val="24"/>
          <w:szCs w:val="24"/>
        </w:rPr>
        <w:t xml:space="preserve">функция социализации - освоение обучаемым социального опыта, приобретение им навыков воспроизводства социальных связей и личностных качеств, необходимых для жизни в </w:t>
      </w:r>
      <w:r w:rsidRPr="00507A09">
        <w:rPr>
          <w:spacing w:val="-2"/>
          <w:sz w:val="24"/>
          <w:szCs w:val="24"/>
        </w:rPr>
        <w:t>обществе;</w:t>
      </w:r>
    </w:p>
    <w:p w14:paraId="7A8D2552" w14:textId="77777777" w:rsidR="00B41EC6" w:rsidRPr="00507A09" w:rsidRDefault="00DE10C7">
      <w:pPr>
        <w:pStyle w:val="a5"/>
        <w:numPr>
          <w:ilvl w:val="0"/>
          <w:numId w:val="103"/>
        </w:numPr>
        <w:tabs>
          <w:tab w:val="left" w:pos="990"/>
        </w:tabs>
        <w:spacing w:before="1" w:line="237" w:lineRule="auto"/>
        <w:ind w:right="568" w:firstLine="283"/>
        <w:jc w:val="both"/>
        <w:rPr>
          <w:sz w:val="24"/>
          <w:szCs w:val="24"/>
        </w:rPr>
      </w:pPr>
      <w:r w:rsidRPr="00507A09">
        <w:rPr>
          <w:sz w:val="24"/>
          <w:szCs w:val="24"/>
        </w:rPr>
        <w:t>функция самореализации - самоопределение ребенка в социальной и культурной сферах жизнедеятельности, проживание им ситуаций успеха, личностное саморазвитие;</w:t>
      </w:r>
    </w:p>
    <w:p w14:paraId="13DDA604" w14:textId="77777777" w:rsidR="00B41EC6" w:rsidRPr="00507A09" w:rsidRDefault="00DE10C7">
      <w:pPr>
        <w:pStyle w:val="a5"/>
        <w:numPr>
          <w:ilvl w:val="0"/>
          <w:numId w:val="103"/>
        </w:numPr>
        <w:tabs>
          <w:tab w:val="left" w:pos="990"/>
        </w:tabs>
        <w:spacing w:before="7" w:line="237" w:lineRule="auto"/>
        <w:ind w:right="564" w:firstLine="283"/>
        <w:jc w:val="both"/>
        <w:rPr>
          <w:sz w:val="24"/>
          <w:szCs w:val="24"/>
        </w:rPr>
      </w:pPr>
      <w:r w:rsidRPr="00507A09">
        <w:rPr>
          <w:sz w:val="24"/>
          <w:szCs w:val="24"/>
        </w:rPr>
        <w:t>контролирующая – проведение рефлексии, оценивание эффективности деятельности за определенный период времени.</w:t>
      </w:r>
    </w:p>
    <w:p w14:paraId="3936983B" w14:textId="77777777" w:rsidR="00B41EC6" w:rsidRPr="00507A09" w:rsidRDefault="00B41EC6">
      <w:pPr>
        <w:pStyle w:val="a3"/>
        <w:spacing w:before="5"/>
        <w:ind w:left="0" w:firstLine="0"/>
        <w:jc w:val="left"/>
      </w:pPr>
    </w:p>
    <w:p w14:paraId="7E7AF2C9" w14:textId="77777777" w:rsidR="00B41EC6" w:rsidRPr="00507A09" w:rsidRDefault="00DE10C7">
      <w:pPr>
        <w:pStyle w:val="3"/>
        <w:spacing w:before="1"/>
        <w:jc w:val="both"/>
      </w:pPr>
      <w:r w:rsidRPr="00507A09">
        <w:rPr>
          <w:u w:val="single"/>
        </w:rPr>
        <w:t>Направления</w:t>
      </w:r>
      <w:r w:rsidRPr="00507A09">
        <w:rPr>
          <w:spacing w:val="-4"/>
          <w:u w:val="single"/>
        </w:rPr>
        <w:t xml:space="preserve"> </w:t>
      </w:r>
      <w:r w:rsidRPr="00507A09">
        <w:rPr>
          <w:u w:val="single"/>
        </w:rPr>
        <w:t>организации</w:t>
      </w:r>
      <w:r w:rsidRPr="00507A09">
        <w:rPr>
          <w:spacing w:val="-8"/>
          <w:u w:val="single"/>
        </w:rPr>
        <w:t xml:space="preserve"> </w:t>
      </w:r>
      <w:r w:rsidRPr="00507A09">
        <w:rPr>
          <w:u w:val="single"/>
        </w:rPr>
        <w:t>внеурочной</w:t>
      </w:r>
      <w:r w:rsidRPr="00507A09">
        <w:rPr>
          <w:spacing w:val="-4"/>
          <w:u w:val="single"/>
        </w:rPr>
        <w:t xml:space="preserve"> </w:t>
      </w:r>
      <w:r w:rsidRPr="00507A09">
        <w:rPr>
          <w:spacing w:val="-2"/>
          <w:u w:val="single"/>
        </w:rPr>
        <w:t>деятельности</w:t>
      </w:r>
    </w:p>
    <w:p w14:paraId="4DC103AD" w14:textId="77777777" w:rsidR="00B41EC6" w:rsidRPr="00507A09" w:rsidRDefault="00DE10C7">
      <w:pPr>
        <w:pStyle w:val="a3"/>
        <w:spacing w:before="271"/>
        <w:ind w:right="561"/>
      </w:pPr>
      <w:r w:rsidRPr="00507A09">
        <w:t>В качестве</w:t>
      </w:r>
      <w:r w:rsidRPr="00507A09">
        <w:rPr>
          <w:spacing w:val="40"/>
        </w:rPr>
        <w:t xml:space="preserve"> </w:t>
      </w:r>
      <w:r w:rsidRPr="00507A09">
        <w:t>направлений внеурочной деятельности обучающихся ГКОУ «Нелидовская школа- интернат» в соответствии с требованиями федеральных государственных образовательных стандартов общего образования определены следующие:</w:t>
      </w:r>
    </w:p>
    <w:p w14:paraId="00B6EB07" w14:textId="77777777" w:rsidR="00B41EC6" w:rsidRPr="00507A09" w:rsidRDefault="00DE10C7">
      <w:pPr>
        <w:pStyle w:val="a5"/>
        <w:numPr>
          <w:ilvl w:val="0"/>
          <w:numId w:val="102"/>
        </w:numPr>
        <w:tabs>
          <w:tab w:val="left" w:pos="991"/>
        </w:tabs>
        <w:spacing w:line="274" w:lineRule="exact"/>
        <w:rPr>
          <w:sz w:val="24"/>
          <w:szCs w:val="24"/>
        </w:rPr>
      </w:pPr>
      <w:r w:rsidRPr="00507A09">
        <w:rPr>
          <w:spacing w:val="-2"/>
          <w:sz w:val="24"/>
          <w:szCs w:val="24"/>
        </w:rPr>
        <w:lastRenderedPageBreak/>
        <w:t>духовно-нравственное,</w:t>
      </w:r>
    </w:p>
    <w:p w14:paraId="04632398" w14:textId="77777777" w:rsidR="00B41EC6" w:rsidRPr="00507A09" w:rsidRDefault="00DE10C7">
      <w:pPr>
        <w:pStyle w:val="a5"/>
        <w:numPr>
          <w:ilvl w:val="0"/>
          <w:numId w:val="102"/>
        </w:numPr>
        <w:tabs>
          <w:tab w:val="left" w:pos="991"/>
        </w:tabs>
        <w:spacing w:before="2" w:line="275" w:lineRule="exact"/>
        <w:rPr>
          <w:sz w:val="24"/>
          <w:szCs w:val="24"/>
        </w:rPr>
      </w:pPr>
      <w:r w:rsidRPr="00507A09">
        <w:rPr>
          <w:sz w:val="24"/>
          <w:szCs w:val="24"/>
        </w:rPr>
        <w:t>эколого-</w:t>
      </w:r>
      <w:r w:rsidRPr="00507A09">
        <w:rPr>
          <w:spacing w:val="-2"/>
          <w:sz w:val="24"/>
          <w:szCs w:val="24"/>
        </w:rPr>
        <w:t>биологическое,</w:t>
      </w:r>
    </w:p>
    <w:p w14:paraId="6A592C99" w14:textId="77777777" w:rsidR="00B41EC6" w:rsidRPr="00507A09" w:rsidRDefault="00DE10C7">
      <w:pPr>
        <w:pStyle w:val="a5"/>
        <w:numPr>
          <w:ilvl w:val="0"/>
          <w:numId w:val="102"/>
        </w:numPr>
        <w:tabs>
          <w:tab w:val="left" w:pos="991"/>
        </w:tabs>
        <w:spacing w:line="275" w:lineRule="exact"/>
        <w:rPr>
          <w:sz w:val="24"/>
          <w:szCs w:val="24"/>
        </w:rPr>
      </w:pPr>
      <w:r w:rsidRPr="00507A09">
        <w:rPr>
          <w:spacing w:val="-2"/>
          <w:sz w:val="24"/>
          <w:szCs w:val="24"/>
        </w:rPr>
        <w:t>коррекционно-развивающее,</w:t>
      </w:r>
    </w:p>
    <w:p w14:paraId="7A10DFA0" w14:textId="77777777" w:rsidR="00B41EC6" w:rsidRPr="00507A09" w:rsidRDefault="00DE10C7">
      <w:pPr>
        <w:pStyle w:val="a5"/>
        <w:numPr>
          <w:ilvl w:val="0"/>
          <w:numId w:val="102"/>
        </w:numPr>
        <w:tabs>
          <w:tab w:val="left" w:pos="991"/>
        </w:tabs>
        <w:spacing w:before="3" w:line="275" w:lineRule="exact"/>
        <w:rPr>
          <w:sz w:val="24"/>
          <w:szCs w:val="24"/>
        </w:rPr>
      </w:pPr>
      <w:r w:rsidRPr="00507A09">
        <w:rPr>
          <w:sz w:val="24"/>
          <w:szCs w:val="24"/>
        </w:rPr>
        <w:t>социально-</w:t>
      </w:r>
      <w:r w:rsidRPr="00507A09">
        <w:rPr>
          <w:spacing w:val="-2"/>
          <w:sz w:val="24"/>
          <w:szCs w:val="24"/>
        </w:rPr>
        <w:t>педагогическое,</w:t>
      </w:r>
    </w:p>
    <w:p w14:paraId="745FE93E" w14:textId="77777777" w:rsidR="00B41EC6" w:rsidRPr="00507A09" w:rsidRDefault="00DE10C7">
      <w:pPr>
        <w:pStyle w:val="a5"/>
        <w:numPr>
          <w:ilvl w:val="0"/>
          <w:numId w:val="102"/>
        </w:numPr>
        <w:tabs>
          <w:tab w:val="left" w:pos="991"/>
        </w:tabs>
        <w:spacing w:line="275" w:lineRule="exact"/>
        <w:rPr>
          <w:sz w:val="24"/>
          <w:szCs w:val="24"/>
        </w:rPr>
      </w:pPr>
      <w:r w:rsidRPr="00507A09">
        <w:rPr>
          <w:spacing w:val="-2"/>
          <w:sz w:val="24"/>
          <w:szCs w:val="24"/>
        </w:rPr>
        <w:t>художественно-эстетическое,</w:t>
      </w:r>
    </w:p>
    <w:p w14:paraId="1E83F3ED" w14:textId="77777777" w:rsidR="00B41EC6" w:rsidRPr="00507A09" w:rsidRDefault="00DE10C7">
      <w:pPr>
        <w:pStyle w:val="a5"/>
        <w:numPr>
          <w:ilvl w:val="0"/>
          <w:numId w:val="102"/>
        </w:numPr>
        <w:tabs>
          <w:tab w:val="left" w:pos="991"/>
        </w:tabs>
        <w:spacing w:before="2" w:line="275" w:lineRule="exact"/>
        <w:rPr>
          <w:sz w:val="24"/>
          <w:szCs w:val="24"/>
        </w:rPr>
      </w:pPr>
      <w:r w:rsidRPr="00507A09">
        <w:rPr>
          <w:spacing w:val="-2"/>
          <w:sz w:val="24"/>
          <w:szCs w:val="24"/>
        </w:rPr>
        <w:t>физкультурно-оздоровительное.</w:t>
      </w:r>
    </w:p>
    <w:p w14:paraId="47317D13" w14:textId="77777777" w:rsidR="00B41EC6" w:rsidRPr="00507A09" w:rsidRDefault="00DE10C7">
      <w:pPr>
        <w:pStyle w:val="a5"/>
        <w:numPr>
          <w:ilvl w:val="1"/>
          <w:numId w:val="102"/>
        </w:numPr>
        <w:tabs>
          <w:tab w:val="left" w:pos="1284"/>
        </w:tabs>
        <w:ind w:right="558"/>
        <w:jc w:val="both"/>
        <w:rPr>
          <w:sz w:val="24"/>
          <w:szCs w:val="24"/>
        </w:rPr>
      </w:pPr>
      <w:r w:rsidRPr="00507A09">
        <w:rPr>
          <w:i/>
          <w:sz w:val="24"/>
          <w:szCs w:val="24"/>
          <w:u w:val="single"/>
        </w:rPr>
        <w:t>Духовно-нравственное направление внеурочной деятельности.</w:t>
      </w:r>
      <w:r w:rsidRPr="00507A09">
        <w:rPr>
          <w:i/>
          <w:sz w:val="24"/>
          <w:szCs w:val="24"/>
        </w:rPr>
        <w:t xml:space="preserve"> </w:t>
      </w:r>
      <w:r w:rsidRPr="00507A09">
        <w:rPr>
          <w:sz w:val="24"/>
          <w:szCs w:val="24"/>
        </w:rPr>
        <w:t>Содержание программ внеурочной деятельности в рамках данного направления обеспечивает освоение обучающимися с ограниченными возможностями здоровья системы ценностей, приобретение опыта разрешения нравственных проблем на основе морального выбора, обеспечивает возможности для приобретения опыта определения и реализации собственных ценностных приоритетов в искусстве, духовно-практической</w:t>
      </w:r>
      <w:r w:rsidRPr="00507A09">
        <w:rPr>
          <w:spacing w:val="40"/>
          <w:sz w:val="24"/>
          <w:szCs w:val="24"/>
        </w:rPr>
        <w:t xml:space="preserve"> </w:t>
      </w:r>
      <w:r w:rsidRPr="00507A09">
        <w:rPr>
          <w:sz w:val="24"/>
          <w:szCs w:val="24"/>
        </w:rPr>
        <w:t>деятельности (циклы «Разговоры о важном», «Добротолюбие», «Моя семья»; творчество, помощь людям,</w:t>
      </w:r>
      <w:r w:rsidRPr="00507A09">
        <w:rPr>
          <w:spacing w:val="40"/>
          <w:sz w:val="24"/>
          <w:szCs w:val="24"/>
        </w:rPr>
        <w:t xml:space="preserve"> </w:t>
      </w:r>
      <w:r w:rsidRPr="00507A09">
        <w:rPr>
          <w:sz w:val="24"/>
          <w:szCs w:val="24"/>
        </w:rPr>
        <w:t xml:space="preserve">волонтерство и др.); а также предполагает развитие у обучающихся умений организации деятельности в бытовой и культурно-досуговой сферах, умений строить межличностные отношения, овладение навыками культурного </w:t>
      </w:r>
      <w:r w:rsidRPr="00507A09">
        <w:rPr>
          <w:spacing w:val="-2"/>
          <w:sz w:val="24"/>
          <w:szCs w:val="24"/>
        </w:rPr>
        <w:t>общения.</w:t>
      </w:r>
    </w:p>
    <w:p w14:paraId="509821A9" w14:textId="77777777" w:rsidR="00B41EC6" w:rsidRPr="00507A09" w:rsidRDefault="00DE10C7">
      <w:pPr>
        <w:pStyle w:val="a5"/>
        <w:numPr>
          <w:ilvl w:val="1"/>
          <w:numId w:val="102"/>
        </w:numPr>
        <w:tabs>
          <w:tab w:val="left" w:pos="1284"/>
        </w:tabs>
        <w:spacing w:before="2"/>
        <w:ind w:hanging="360"/>
        <w:jc w:val="both"/>
        <w:rPr>
          <w:i/>
          <w:sz w:val="24"/>
          <w:szCs w:val="24"/>
        </w:rPr>
      </w:pPr>
      <w:r w:rsidRPr="00507A09">
        <w:rPr>
          <w:i/>
          <w:sz w:val="24"/>
          <w:szCs w:val="24"/>
          <w:u w:val="single"/>
        </w:rPr>
        <w:t>Эколого-биологическое</w:t>
      </w:r>
      <w:r w:rsidRPr="00507A09">
        <w:rPr>
          <w:i/>
          <w:spacing w:val="-7"/>
          <w:sz w:val="24"/>
          <w:szCs w:val="24"/>
          <w:u w:val="single"/>
        </w:rPr>
        <w:t xml:space="preserve"> </w:t>
      </w:r>
      <w:r w:rsidRPr="00507A09">
        <w:rPr>
          <w:i/>
          <w:sz w:val="24"/>
          <w:szCs w:val="24"/>
          <w:u w:val="single"/>
        </w:rPr>
        <w:t>направление</w:t>
      </w:r>
      <w:r w:rsidRPr="00507A09">
        <w:rPr>
          <w:i/>
          <w:spacing w:val="-9"/>
          <w:sz w:val="24"/>
          <w:szCs w:val="24"/>
          <w:u w:val="single"/>
        </w:rPr>
        <w:t xml:space="preserve"> </w:t>
      </w:r>
      <w:r w:rsidRPr="00507A09">
        <w:rPr>
          <w:i/>
          <w:sz w:val="24"/>
          <w:szCs w:val="24"/>
          <w:u w:val="single"/>
        </w:rPr>
        <w:t>внеурочной</w:t>
      </w:r>
      <w:r w:rsidRPr="00507A09">
        <w:rPr>
          <w:i/>
          <w:spacing w:val="-7"/>
          <w:sz w:val="24"/>
          <w:szCs w:val="24"/>
          <w:u w:val="single"/>
        </w:rPr>
        <w:t xml:space="preserve"> </w:t>
      </w:r>
      <w:r w:rsidRPr="00507A09">
        <w:rPr>
          <w:i/>
          <w:spacing w:val="-2"/>
          <w:sz w:val="24"/>
          <w:szCs w:val="24"/>
          <w:u w:val="single"/>
        </w:rPr>
        <w:t>деятельности.</w:t>
      </w:r>
    </w:p>
    <w:p w14:paraId="77502F7A" w14:textId="77777777" w:rsidR="00B41EC6" w:rsidRPr="00507A09" w:rsidRDefault="00DE10C7">
      <w:pPr>
        <w:pStyle w:val="a5"/>
        <w:numPr>
          <w:ilvl w:val="1"/>
          <w:numId w:val="102"/>
        </w:numPr>
        <w:tabs>
          <w:tab w:val="left" w:pos="1284"/>
        </w:tabs>
        <w:spacing w:before="66"/>
        <w:ind w:right="567"/>
        <w:jc w:val="both"/>
        <w:rPr>
          <w:sz w:val="24"/>
          <w:szCs w:val="24"/>
        </w:rPr>
      </w:pPr>
      <w:r w:rsidRPr="00507A09">
        <w:rPr>
          <w:sz w:val="24"/>
          <w:szCs w:val="24"/>
        </w:rPr>
        <w:t>Оно ориентировано на развитие интереса учащихся к изучению и охране природы, биологии, экологии и других наук о Земле, являясь</w:t>
      </w:r>
      <w:r w:rsidRPr="00507A09">
        <w:rPr>
          <w:spacing w:val="40"/>
          <w:sz w:val="24"/>
          <w:szCs w:val="24"/>
        </w:rPr>
        <w:t xml:space="preserve"> </w:t>
      </w:r>
      <w:r w:rsidRPr="00507A09">
        <w:rPr>
          <w:sz w:val="24"/>
          <w:szCs w:val="24"/>
        </w:rPr>
        <w:t>частью экологического образования. Очень важным фактором является организация целенаправленной практической деятельности, как непременного условия всей деятельности учреждения</w:t>
      </w:r>
      <w:r w:rsidRPr="00507A09">
        <w:rPr>
          <w:spacing w:val="40"/>
          <w:sz w:val="24"/>
          <w:szCs w:val="24"/>
        </w:rPr>
        <w:t xml:space="preserve"> </w:t>
      </w:r>
      <w:r w:rsidRPr="00507A09">
        <w:rPr>
          <w:sz w:val="24"/>
          <w:szCs w:val="24"/>
        </w:rPr>
        <w:t>в экологическом образовании.</w:t>
      </w:r>
    </w:p>
    <w:p w14:paraId="5A3A486A" w14:textId="77777777" w:rsidR="00B41EC6" w:rsidRPr="00507A09" w:rsidRDefault="00DE10C7">
      <w:pPr>
        <w:pStyle w:val="a5"/>
        <w:numPr>
          <w:ilvl w:val="1"/>
          <w:numId w:val="102"/>
        </w:numPr>
        <w:tabs>
          <w:tab w:val="left" w:pos="1284"/>
        </w:tabs>
        <w:spacing w:before="4"/>
        <w:ind w:right="557"/>
        <w:jc w:val="both"/>
        <w:rPr>
          <w:sz w:val="24"/>
          <w:szCs w:val="24"/>
        </w:rPr>
      </w:pPr>
      <w:r w:rsidRPr="00507A09">
        <w:rPr>
          <w:i/>
          <w:sz w:val="24"/>
          <w:szCs w:val="24"/>
          <w:u w:val="single"/>
        </w:rPr>
        <w:t>Коррекционно-развивающее направление внеурочной деятельности</w:t>
      </w:r>
      <w:r w:rsidRPr="00507A09">
        <w:rPr>
          <w:i/>
          <w:sz w:val="24"/>
          <w:szCs w:val="24"/>
        </w:rPr>
        <w:t xml:space="preserve"> </w:t>
      </w:r>
      <w:r w:rsidRPr="00507A09">
        <w:rPr>
          <w:sz w:val="24"/>
          <w:szCs w:val="24"/>
        </w:rPr>
        <w:t>предполагает создание условий для общего развития, коррекции и компенсации нарушений в развитии у обучающихся с ограниченными возможностями здоровья; формирование у обучающихся способностей наблюдать, сравнивать, обобщать, формирование пространственных представлений, пространственного воображения, умений рассуждать, стимулирование познавательной активности.</w:t>
      </w:r>
    </w:p>
    <w:p w14:paraId="08F8F655" w14:textId="77777777" w:rsidR="00B41EC6" w:rsidRPr="00507A09" w:rsidRDefault="00DE10C7">
      <w:pPr>
        <w:pStyle w:val="a5"/>
        <w:numPr>
          <w:ilvl w:val="1"/>
          <w:numId w:val="102"/>
        </w:numPr>
        <w:tabs>
          <w:tab w:val="left" w:pos="1284"/>
        </w:tabs>
        <w:ind w:right="559"/>
        <w:jc w:val="both"/>
        <w:rPr>
          <w:sz w:val="24"/>
          <w:szCs w:val="24"/>
        </w:rPr>
      </w:pPr>
      <w:r w:rsidRPr="00507A09">
        <w:rPr>
          <w:i/>
          <w:sz w:val="24"/>
          <w:szCs w:val="24"/>
          <w:u w:val="single"/>
        </w:rPr>
        <w:t>Социально-педагогическое направление внеурочной деятельности</w:t>
      </w:r>
      <w:r w:rsidRPr="00507A09">
        <w:rPr>
          <w:i/>
          <w:sz w:val="24"/>
          <w:szCs w:val="24"/>
        </w:rPr>
        <w:t xml:space="preserve"> </w:t>
      </w:r>
      <w:r w:rsidRPr="00507A09">
        <w:rPr>
          <w:sz w:val="24"/>
          <w:szCs w:val="24"/>
        </w:rPr>
        <w:t>даёт возможность развития у обучающихся с ограниченными возможностями здоровья навыков общения со сверстниками и в разновозрастной детской среде, включения обучающихся в процессы преобразования окружающей среды, присвоения и отработку ими различных социальных ролей, развития умений принимать групповые нормы; даёт возможность интеграции обучающихся с ограниченными возможностями здоровья в общество.</w:t>
      </w:r>
    </w:p>
    <w:p w14:paraId="520EDCF7" w14:textId="77777777" w:rsidR="00B41EC6" w:rsidRPr="00507A09" w:rsidRDefault="00DE10C7">
      <w:pPr>
        <w:pStyle w:val="a5"/>
        <w:numPr>
          <w:ilvl w:val="1"/>
          <w:numId w:val="102"/>
        </w:numPr>
        <w:tabs>
          <w:tab w:val="left" w:pos="1284"/>
        </w:tabs>
        <w:spacing w:before="1" w:line="275" w:lineRule="exact"/>
        <w:ind w:hanging="360"/>
        <w:jc w:val="both"/>
        <w:rPr>
          <w:i/>
          <w:sz w:val="24"/>
          <w:szCs w:val="24"/>
        </w:rPr>
      </w:pPr>
      <w:r w:rsidRPr="00507A09">
        <w:rPr>
          <w:i/>
          <w:sz w:val="24"/>
          <w:szCs w:val="24"/>
          <w:u w:val="single"/>
        </w:rPr>
        <w:t>Художественно-эстетическое</w:t>
      </w:r>
      <w:r w:rsidRPr="00507A09">
        <w:rPr>
          <w:i/>
          <w:spacing w:val="-9"/>
          <w:sz w:val="24"/>
          <w:szCs w:val="24"/>
          <w:u w:val="single"/>
        </w:rPr>
        <w:t xml:space="preserve"> </w:t>
      </w:r>
      <w:r w:rsidRPr="00507A09">
        <w:rPr>
          <w:i/>
          <w:sz w:val="24"/>
          <w:szCs w:val="24"/>
          <w:u w:val="single"/>
        </w:rPr>
        <w:t>направление</w:t>
      </w:r>
      <w:r w:rsidRPr="00507A09">
        <w:rPr>
          <w:i/>
          <w:spacing w:val="-6"/>
          <w:sz w:val="24"/>
          <w:szCs w:val="24"/>
          <w:u w:val="single"/>
        </w:rPr>
        <w:t xml:space="preserve"> </w:t>
      </w:r>
      <w:r w:rsidRPr="00507A09">
        <w:rPr>
          <w:i/>
          <w:sz w:val="24"/>
          <w:szCs w:val="24"/>
          <w:u w:val="single"/>
        </w:rPr>
        <w:t>внеурочной</w:t>
      </w:r>
      <w:r w:rsidRPr="00507A09">
        <w:rPr>
          <w:i/>
          <w:spacing w:val="-5"/>
          <w:sz w:val="24"/>
          <w:szCs w:val="24"/>
          <w:u w:val="single"/>
        </w:rPr>
        <w:t xml:space="preserve"> </w:t>
      </w:r>
      <w:r w:rsidRPr="00507A09">
        <w:rPr>
          <w:i/>
          <w:spacing w:val="-2"/>
          <w:sz w:val="24"/>
          <w:szCs w:val="24"/>
          <w:u w:val="single"/>
        </w:rPr>
        <w:t>деятельности</w:t>
      </w:r>
    </w:p>
    <w:p w14:paraId="1F3FD184" w14:textId="77777777" w:rsidR="00B41EC6" w:rsidRPr="00507A09" w:rsidRDefault="00DE10C7">
      <w:pPr>
        <w:pStyle w:val="a5"/>
        <w:numPr>
          <w:ilvl w:val="1"/>
          <w:numId w:val="102"/>
        </w:numPr>
        <w:tabs>
          <w:tab w:val="left" w:pos="1284"/>
        </w:tabs>
        <w:ind w:right="570"/>
        <w:jc w:val="both"/>
        <w:rPr>
          <w:sz w:val="24"/>
          <w:szCs w:val="24"/>
        </w:rPr>
      </w:pPr>
      <w:r w:rsidRPr="00507A09">
        <w:rPr>
          <w:sz w:val="24"/>
          <w:szCs w:val="24"/>
        </w:rPr>
        <w:t>Оно ориентировано на раскрытие и развитие творческих способностей детей в различных областях искусства и культуры, передачу духовного и культурного опыта человечества, воспитанию творческой личности.</w:t>
      </w:r>
    </w:p>
    <w:p w14:paraId="6E556A00" w14:textId="77777777" w:rsidR="00B41EC6" w:rsidRPr="00507A09" w:rsidRDefault="00DE10C7">
      <w:pPr>
        <w:pStyle w:val="a5"/>
        <w:numPr>
          <w:ilvl w:val="1"/>
          <w:numId w:val="102"/>
        </w:numPr>
        <w:tabs>
          <w:tab w:val="left" w:pos="1284"/>
        </w:tabs>
        <w:spacing w:before="1" w:line="275" w:lineRule="exact"/>
        <w:ind w:hanging="360"/>
        <w:jc w:val="both"/>
        <w:rPr>
          <w:i/>
          <w:sz w:val="24"/>
          <w:szCs w:val="24"/>
        </w:rPr>
      </w:pPr>
      <w:r w:rsidRPr="00507A09">
        <w:rPr>
          <w:i/>
          <w:sz w:val="24"/>
          <w:szCs w:val="24"/>
          <w:u w:val="single"/>
        </w:rPr>
        <w:t>Физкультурно-оздоровительное</w:t>
      </w:r>
      <w:r w:rsidRPr="00507A09">
        <w:rPr>
          <w:i/>
          <w:spacing w:val="-13"/>
          <w:sz w:val="24"/>
          <w:szCs w:val="24"/>
          <w:u w:val="single"/>
        </w:rPr>
        <w:t xml:space="preserve"> </w:t>
      </w:r>
      <w:r w:rsidRPr="00507A09">
        <w:rPr>
          <w:i/>
          <w:sz w:val="24"/>
          <w:szCs w:val="24"/>
          <w:u w:val="single"/>
        </w:rPr>
        <w:t>направление</w:t>
      </w:r>
      <w:r w:rsidRPr="00507A09">
        <w:rPr>
          <w:i/>
          <w:spacing w:val="-7"/>
          <w:sz w:val="24"/>
          <w:szCs w:val="24"/>
          <w:u w:val="single"/>
        </w:rPr>
        <w:t xml:space="preserve"> </w:t>
      </w:r>
      <w:r w:rsidRPr="00507A09">
        <w:rPr>
          <w:i/>
          <w:sz w:val="24"/>
          <w:szCs w:val="24"/>
          <w:u w:val="single"/>
        </w:rPr>
        <w:t>внеурочной</w:t>
      </w:r>
      <w:r w:rsidRPr="00507A09">
        <w:rPr>
          <w:i/>
          <w:spacing w:val="-5"/>
          <w:sz w:val="24"/>
          <w:szCs w:val="24"/>
          <w:u w:val="single"/>
        </w:rPr>
        <w:t xml:space="preserve"> </w:t>
      </w:r>
      <w:r w:rsidRPr="00507A09">
        <w:rPr>
          <w:i/>
          <w:spacing w:val="-2"/>
          <w:sz w:val="24"/>
          <w:szCs w:val="24"/>
          <w:u w:val="single"/>
        </w:rPr>
        <w:t>деятельности</w:t>
      </w:r>
    </w:p>
    <w:p w14:paraId="5DD072EA" w14:textId="77777777" w:rsidR="00B41EC6" w:rsidRPr="00507A09" w:rsidRDefault="00DE10C7">
      <w:pPr>
        <w:pStyle w:val="a5"/>
        <w:numPr>
          <w:ilvl w:val="1"/>
          <w:numId w:val="102"/>
        </w:numPr>
        <w:tabs>
          <w:tab w:val="left" w:pos="1284"/>
        </w:tabs>
        <w:ind w:right="560"/>
        <w:jc w:val="both"/>
        <w:rPr>
          <w:sz w:val="24"/>
          <w:szCs w:val="24"/>
        </w:rPr>
      </w:pPr>
      <w:r w:rsidRPr="00507A09">
        <w:rPr>
          <w:sz w:val="24"/>
          <w:szCs w:val="24"/>
        </w:rPr>
        <w:t>Оно предполагает приобщение обучающихся с ограниченными возможностями здоровья к ценностям здорового образа жизни, формирование у них мотивов и потребностей в бережном отношении к собственному здоровью, создание условий для сохранения и укрепления здоровья обучающихся, формирование умений использовать средства физической культуры и спорта в организации здорового образа жизни и досуговой деятельности, а также включение обучающихся в спортивно-зрелищные мероприятия (турниры,</w:t>
      </w:r>
      <w:r w:rsidRPr="00507A09">
        <w:rPr>
          <w:spacing w:val="40"/>
          <w:sz w:val="24"/>
          <w:szCs w:val="24"/>
        </w:rPr>
        <w:t xml:space="preserve"> </w:t>
      </w:r>
      <w:r w:rsidRPr="00507A09">
        <w:rPr>
          <w:sz w:val="24"/>
          <w:szCs w:val="24"/>
        </w:rPr>
        <w:t>спортивные праздники и др.).</w:t>
      </w:r>
    </w:p>
    <w:p w14:paraId="20D57106" w14:textId="77777777" w:rsidR="00B41EC6" w:rsidRPr="00507A09" w:rsidRDefault="00B41EC6">
      <w:pPr>
        <w:pStyle w:val="a3"/>
        <w:ind w:left="0" w:firstLine="0"/>
        <w:jc w:val="left"/>
      </w:pPr>
    </w:p>
    <w:p w14:paraId="375DA9E1" w14:textId="77777777" w:rsidR="00B41EC6" w:rsidRPr="00507A09" w:rsidRDefault="00DE10C7">
      <w:pPr>
        <w:pStyle w:val="a3"/>
        <w:ind w:right="565"/>
      </w:pPr>
      <w:r w:rsidRPr="00507A09">
        <w:t>Данные направления являются содержательным</w:t>
      </w:r>
      <w:r w:rsidRPr="00507A09">
        <w:rPr>
          <w:spacing w:val="-2"/>
        </w:rPr>
        <w:t xml:space="preserve"> </w:t>
      </w:r>
      <w:r w:rsidRPr="00507A09">
        <w:t>ориентиром</w:t>
      </w:r>
      <w:r w:rsidRPr="00507A09">
        <w:rPr>
          <w:spacing w:val="-2"/>
        </w:rPr>
        <w:t xml:space="preserve"> </w:t>
      </w:r>
      <w:r w:rsidRPr="00507A09">
        <w:t>для разработки</w:t>
      </w:r>
      <w:r w:rsidRPr="00507A09">
        <w:rPr>
          <w:spacing w:val="-2"/>
        </w:rPr>
        <w:t xml:space="preserve"> </w:t>
      </w:r>
      <w:r w:rsidRPr="00507A09">
        <w:t>соответствующих программ. Организация</w:t>
      </w:r>
      <w:r w:rsidRPr="00507A09">
        <w:rPr>
          <w:spacing w:val="-2"/>
        </w:rPr>
        <w:t xml:space="preserve"> </w:t>
      </w:r>
      <w:r w:rsidRPr="00507A09">
        <w:t>вправе самостоятельно выбирать</w:t>
      </w:r>
      <w:r w:rsidRPr="00507A09">
        <w:rPr>
          <w:spacing w:val="-1"/>
        </w:rPr>
        <w:t xml:space="preserve"> </w:t>
      </w:r>
      <w:r w:rsidRPr="00507A09">
        <w:t>приоритетные</w:t>
      </w:r>
      <w:r w:rsidRPr="00507A09">
        <w:rPr>
          <w:spacing w:val="-3"/>
        </w:rPr>
        <w:t xml:space="preserve"> </w:t>
      </w:r>
      <w:r w:rsidRPr="00507A09">
        <w:t>направления</w:t>
      </w:r>
      <w:r w:rsidRPr="00507A09">
        <w:rPr>
          <w:spacing w:val="-2"/>
        </w:rPr>
        <w:t xml:space="preserve"> </w:t>
      </w:r>
      <w:r w:rsidRPr="00507A09">
        <w:t>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 а также имеющихся кадровых, материально-технических условий.</w:t>
      </w:r>
    </w:p>
    <w:p w14:paraId="1F4AE725" w14:textId="77777777" w:rsidR="00B41EC6" w:rsidRPr="00507A09" w:rsidRDefault="00DE10C7">
      <w:pPr>
        <w:pStyle w:val="a3"/>
        <w:spacing w:before="3"/>
        <w:ind w:right="565"/>
      </w:pPr>
      <w:r w:rsidRPr="00507A09">
        <w:lastRenderedPageBreak/>
        <w:t>Содержание внеурочной деятельности обучающихся с нарушением интеллекта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нарушением интеллекта.</w:t>
      </w:r>
    </w:p>
    <w:p w14:paraId="17923815" w14:textId="77777777" w:rsidR="00B41EC6" w:rsidRPr="00507A09" w:rsidRDefault="00DE10C7">
      <w:pPr>
        <w:pStyle w:val="a3"/>
        <w:ind w:right="561"/>
      </w:pPr>
      <w:r w:rsidRPr="00507A09">
        <w:t>Формы организации внеурочной деятельности и их выбор определяется общеобразовательной организацией: экскурсии, кружки, секции, соревнования, праздники, общественно полезные практики, смотры, конкурсы, викторины, беседы, культпоходы в театр, фестивали, игры (сюжетно-ролевые, деловые и т. п), туристические походы и т. д.</w:t>
      </w:r>
    </w:p>
    <w:p w14:paraId="5F7E3599" w14:textId="77777777" w:rsidR="00B41EC6" w:rsidRPr="00507A09" w:rsidRDefault="00DE10C7">
      <w:pPr>
        <w:pStyle w:val="a3"/>
        <w:ind w:right="557"/>
      </w:pPr>
      <w:r w:rsidRPr="00507A09">
        <w:t xml:space="preserve">В организации внеурочной деятельности принимают участие все педагогические работники </w:t>
      </w:r>
      <w:r w:rsidR="003D5A15">
        <w:t>МАОУ «Школа № 74»</w:t>
      </w:r>
      <w:r w:rsidRPr="00507A09">
        <w:t xml:space="preserve"> (учителя, воспитатели, учителя-логопеды, педагоги- психологи, социальные педагоги и др.), так же и медицинские работники.</w:t>
      </w:r>
    </w:p>
    <w:p w14:paraId="07DB22BA" w14:textId="77777777" w:rsidR="00B41EC6" w:rsidRPr="00507A09" w:rsidRDefault="00DE10C7">
      <w:pPr>
        <w:pStyle w:val="a3"/>
        <w:spacing w:before="1"/>
        <w:ind w:right="568"/>
      </w:pPr>
      <w:r w:rsidRPr="00507A09">
        <w:t>Результативность внеурочной деятельности предполагает: приобретение обучающимися с нарушением интеллекта социального знания, формирования положительного отношения к базовым ценностям, приобретения опыта самостоятельного общественного действия.</w:t>
      </w:r>
    </w:p>
    <w:p w14:paraId="7CCFDB82" w14:textId="77777777" w:rsidR="00B41EC6" w:rsidRPr="00507A09" w:rsidRDefault="00DE10C7">
      <w:pPr>
        <w:pStyle w:val="3"/>
        <w:spacing w:before="71" w:line="242" w:lineRule="auto"/>
        <w:ind w:left="2542" w:right="560" w:hanging="1441"/>
      </w:pPr>
      <w:r w:rsidRPr="00507A09">
        <w:t>План</w:t>
      </w:r>
      <w:r w:rsidRPr="00507A09">
        <w:rPr>
          <w:spacing w:val="-2"/>
        </w:rPr>
        <w:t xml:space="preserve"> </w:t>
      </w:r>
      <w:r w:rsidRPr="00507A09">
        <w:t>внеурочной</w:t>
      </w:r>
      <w:r w:rsidRPr="00507A09">
        <w:rPr>
          <w:spacing w:val="-6"/>
        </w:rPr>
        <w:t xml:space="preserve"> </w:t>
      </w:r>
      <w:r w:rsidRPr="00507A09">
        <w:t>деятельности</w:t>
      </w:r>
      <w:r w:rsidRPr="00507A09">
        <w:rPr>
          <w:spacing w:val="-2"/>
        </w:rPr>
        <w:t xml:space="preserve"> </w:t>
      </w:r>
      <w:r w:rsidRPr="00507A09">
        <w:t>для</w:t>
      </w:r>
      <w:r w:rsidRPr="00507A09">
        <w:rPr>
          <w:spacing w:val="-2"/>
        </w:rPr>
        <w:t xml:space="preserve"> </w:t>
      </w:r>
      <w:r w:rsidRPr="00507A09">
        <w:t>классов,</w:t>
      </w:r>
      <w:r w:rsidRPr="00507A09">
        <w:rPr>
          <w:spacing w:val="-9"/>
        </w:rPr>
        <w:t xml:space="preserve"> </w:t>
      </w:r>
      <w:r w:rsidRPr="00507A09">
        <w:t>реализующих ФГОС</w:t>
      </w:r>
      <w:r w:rsidRPr="00507A09">
        <w:rPr>
          <w:spacing w:val="-5"/>
        </w:rPr>
        <w:t xml:space="preserve"> </w:t>
      </w:r>
      <w:r w:rsidRPr="00507A09">
        <w:t>обучающихся</w:t>
      </w:r>
      <w:r w:rsidRPr="00507A09">
        <w:rPr>
          <w:spacing w:val="-6"/>
        </w:rPr>
        <w:t xml:space="preserve"> </w:t>
      </w:r>
      <w:r w:rsidRPr="00507A09">
        <w:t>с нарушением интеллекта,</w:t>
      </w:r>
      <w:r w:rsidRPr="00507A09">
        <w:rPr>
          <w:spacing w:val="40"/>
        </w:rPr>
        <w:t xml:space="preserve"> </w:t>
      </w:r>
      <w:r w:rsidRPr="00507A09">
        <w:t>в 2025-2026 учебном году</w:t>
      </w:r>
    </w:p>
    <w:p w14:paraId="4D25154B" w14:textId="77777777" w:rsidR="00B41EC6" w:rsidRPr="00507A09" w:rsidRDefault="00B41EC6">
      <w:pPr>
        <w:pStyle w:val="a3"/>
        <w:spacing w:before="46"/>
        <w:ind w:left="0" w:firstLine="0"/>
        <w:jc w:val="left"/>
        <w:rPr>
          <w:b/>
          <w:i/>
        </w:rPr>
      </w:pPr>
    </w:p>
    <w:tbl>
      <w:tblPr>
        <w:tblStyle w:val="TableNormal"/>
        <w:tblW w:w="0" w:type="auto"/>
        <w:tblInd w:w="1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8"/>
        <w:gridCol w:w="4009"/>
        <w:gridCol w:w="1556"/>
      </w:tblGrid>
      <w:tr w:rsidR="00B41EC6" w:rsidRPr="00507A09" w14:paraId="189E1102" w14:textId="77777777">
        <w:trPr>
          <w:trHeight w:val="552"/>
        </w:trPr>
        <w:tc>
          <w:tcPr>
            <w:tcW w:w="3188" w:type="dxa"/>
          </w:tcPr>
          <w:p w14:paraId="22AEBCE2" w14:textId="77777777" w:rsidR="00B41EC6" w:rsidRPr="00507A09" w:rsidRDefault="00DE10C7">
            <w:pPr>
              <w:pStyle w:val="TableParagraph"/>
              <w:spacing w:line="274" w:lineRule="exact"/>
              <w:ind w:left="859" w:firstLine="4"/>
              <w:rPr>
                <w:b/>
                <w:sz w:val="24"/>
                <w:szCs w:val="24"/>
              </w:rPr>
            </w:pPr>
            <w:r w:rsidRPr="00507A09">
              <w:rPr>
                <w:b/>
                <w:spacing w:val="-2"/>
                <w:sz w:val="24"/>
                <w:szCs w:val="24"/>
              </w:rPr>
              <w:t>Направление деятельности</w:t>
            </w:r>
          </w:p>
        </w:tc>
        <w:tc>
          <w:tcPr>
            <w:tcW w:w="4009" w:type="dxa"/>
          </w:tcPr>
          <w:p w14:paraId="2490ED64" w14:textId="77777777" w:rsidR="00B41EC6" w:rsidRPr="00507A09" w:rsidRDefault="00DE10C7">
            <w:pPr>
              <w:pStyle w:val="TableParagraph"/>
              <w:spacing w:line="273" w:lineRule="exact"/>
              <w:ind w:left="907"/>
              <w:rPr>
                <w:b/>
                <w:sz w:val="24"/>
                <w:szCs w:val="24"/>
              </w:rPr>
            </w:pPr>
            <w:r w:rsidRPr="00507A09">
              <w:rPr>
                <w:b/>
                <w:sz w:val="24"/>
                <w:szCs w:val="24"/>
              </w:rPr>
              <w:t xml:space="preserve">Форма </w:t>
            </w:r>
            <w:r w:rsidRPr="00507A09">
              <w:rPr>
                <w:b/>
                <w:spacing w:val="-2"/>
                <w:sz w:val="24"/>
                <w:szCs w:val="24"/>
              </w:rPr>
              <w:t>организации</w:t>
            </w:r>
          </w:p>
        </w:tc>
        <w:tc>
          <w:tcPr>
            <w:tcW w:w="1556" w:type="dxa"/>
          </w:tcPr>
          <w:p w14:paraId="66EFCD26" w14:textId="77777777" w:rsidR="00B41EC6" w:rsidRPr="00507A09" w:rsidRDefault="00DE10C7">
            <w:pPr>
              <w:pStyle w:val="TableParagraph"/>
              <w:spacing w:line="274" w:lineRule="exact"/>
              <w:ind w:left="476" w:right="122" w:hanging="337"/>
              <w:rPr>
                <w:b/>
                <w:sz w:val="24"/>
                <w:szCs w:val="24"/>
              </w:rPr>
            </w:pPr>
            <w:r w:rsidRPr="00507A09">
              <w:rPr>
                <w:b/>
                <w:spacing w:val="-2"/>
                <w:sz w:val="24"/>
                <w:szCs w:val="24"/>
              </w:rPr>
              <w:t>Количество часов</w:t>
            </w:r>
          </w:p>
        </w:tc>
      </w:tr>
      <w:tr w:rsidR="00B41EC6" w:rsidRPr="00507A09" w14:paraId="364BF74B" w14:textId="77777777">
        <w:trPr>
          <w:trHeight w:val="2222"/>
        </w:trPr>
        <w:tc>
          <w:tcPr>
            <w:tcW w:w="3188" w:type="dxa"/>
          </w:tcPr>
          <w:p w14:paraId="02FF4A47" w14:textId="77777777" w:rsidR="00B41EC6" w:rsidRPr="00507A09" w:rsidRDefault="00B41EC6">
            <w:pPr>
              <w:pStyle w:val="TableParagraph"/>
              <w:spacing w:line="240" w:lineRule="auto"/>
              <w:ind w:left="0"/>
              <w:rPr>
                <w:b/>
                <w:i/>
                <w:sz w:val="24"/>
                <w:szCs w:val="24"/>
              </w:rPr>
            </w:pPr>
          </w:p>
          <w:p w14:paraId="16D14363" w14:textId="77777777" w:rsidR="00B41EC6" w:rsidRPr="00507A09" w:rsidRDefault="00B41EC6">
            <w:pPr>
              <w:pStyle w:val="TableParagraph"/>
              <w:spacing w:line="240" w:lineRule="auto"/>
              <w:ind w:left="0"/>
              <w:rPr>
                <w:b/>
                <w:i/>
                <w:sz w:val="24"/>
                <w:szCs w:val="24"/>
              </w:rPr>
            </w:pPr>
          </w:p>
          <w:p w14:paraId="7512EC47" w14:textId="77777777" w:rsidR="00B41EC6" w:rsidRPr="00507A09" w:rsidRDefault="00B41EC6">
            <w:pPr>
              <w:pStyle w:val="TableParagraph"/>
              <w:spacing w:before="114" w:line="240" w:lineRule="auto"/>
              <w:ind w:left="0"/>
              <w:rPr>
                <w:b/>
                <w:i/>
                <w:sz w:val="24"/>
                <w:szCs w:val="24"/>
              </w:rPr>
            </w:pPr>
          </w:p>
          <w:p w14:paraId="71FF634A" w14:textId="77777777" w:rsidR="00B41EC6" w:rsidRPr="00507A09" w:rsidRDefault="00DE10C7">
            <w:pPr>
              <w:pStyle w:val="TableParagraph"/>
              <w:spacing w:line="240" w:lineRule="auto"/>
              <w:ind w:left="13" w:right="4"/>
              <w:jc w:val="center"/>
              <w:rPr>
                <w:sz w:val="24"/>
                <w:szCs w:val="24"/>
              </w:rPr>
            </w:pPr>
            <w:r w:rsidRPr="00507A09">
              <w:rPr>
                <w:sz w:val="24"/>
                <w:szCs w:val="24"/>
              </w:rPr>
              <w:t>Духовно-</w:t>
            </w:r>
            <w:r w:rsidRPr="00507A09">
              <w:rPr>
                <w:spacing w:val="-2"/>
                <w:sz w:val="24"/>
                <w:szCs w:val="24"/>
              </w:rPr>
              <w:t>нравственное</w:t>
            </w:r>
          </w:p>
        </w:tc>
        <w:tc>
          <w:tcPr>
            <w:tcW w:w="4009" w:type="dxa"/>
          </w:tcPr>
          <w:p w14:paraId="6D9105B1" w14:textId="77777777" w:rsidR="00B41EC6" w:rsidRPr="00507A09" w:rsidRDefault="00DE10C7">
            <w:pPr>
              <w:pStyle w:val="TableParagraph"/>
              <w:spacing w:line="276" w:lineRule="auto"/>
              <w:ind w:right="765"/>
              <w:rPr>
                <w:sz w:val="24"/>
                <w:szCs w:val="24"/>
              </w:rPr>
            </w:pPr>
            <w:r w:rsidRPr="00507A09">
              <w:rPr>
                <w:sz w:val="24"/>
                <w:szCs w:val="24"/>
              </w:rPr>
              <w:t>Классные</w:t>
            </w:r>
            <w:r w:rsidRPr="00507A09">
              <w:rPr>
                <w:spacing w:val="-15"/>
                <w:sz w:val="24"/>
                <w:szCs w:val="24"/>
              </w:rPr>
              <w:t xml:space="preserve"> </w:t>
            </w:r>
            <w:r w:rsidRPr="00507A09">
              <w:rPr>
                <w:sz w:val="24"/>
                <w:szCs w:val="24"/>
              </w:rPr>
              <w:t>мероприятия</w:t>
            </w:r>
            <w:r w:rsidRPr="00507A09">
              <w:rPr>
                <w:spacing w:val="-15"/>
                <w:sz w:val="24"/>
                <w:szCs w:val="24"/>
              </w:rPr>
              <w:t xml:space="preserve"> </w:t>
            </w:r>
            <w:r w:rsidRPr="00507A09">
              <w:rPr>
                <w:sz w:val="24"/>
                <w:szCs w:val="24"/>
              </w:rPr>
              <w:t xml:space="preserve">по программе «Мир равных </w:t>
            </w:r>
            <w:r w:rsidRPr="00507A09">
              <w:rPr>
                <w:spacing w:val="-2"/>
                <w:sz w:val="24"/>
                <w:szCs w:val="24"/>
              </w:rPr>
              <w:t>возможностей»</w:t>
            </w:r>
          </w:p>
          <w:p w14:paraId="6F944239" w14:textId="77777777" w:rsidR="00B41EC6" w:rsidRPr="00507A09" w:rsidRDefault="00DE10C7">
            <w:pPr>
              <w:pStyle w:val="TableParagraph"/>
              <w:spacing w:line="276" w:lineRule="auto"/>
              <w:ind w:right="765"/>
              <w:rPr>
                <w:sz w:val="24"/>
                <w:szCs w:val="24"/>
              </w:rPr>
            </w:pPr>
            <w:r w:rsidRPr="00507A09">
              <w:rPr>
                <w:sz w:val="24"/>
                <w:szCs w:val="24"/>
              </w:rPr>
              <w:t>«Разговоры о важном» Занятия</w:t>
            </w:r>
            <w:r w:rsidRPr="00507A09">
              <w:rPr>
                <w:spacing w:val="-11"/>
                <w:sz w:val="24"/>
                <w:szCs w:val="24"/>
              </w:rPr>
              <w:t xml:space="preserve"> </w:t>
            </w:r>
            <w:r w:rsidRPr="00507A09">
              <w:rPr>
                <w:sz w:val="24"/>
                <w:szCs w:val="24"/>
              </w:rPr>
              <w:t>в</w:t>
            </w:r>
            <w:r w:rsidRPr="00507A09">
              <w:rPr>
                <w:spacing w:val="-13"/>
                <w:sz w:val="24"/>
                <w:szCs w:val="24"/>
              </w:rPr>
              <w:t xml:space="preserve"> </w:t>
            </w:r>
            <w:r w:rsidRPr="00507A09">
              <w:rPr>
                <w:sz w:val="24"/>
                <w:szCs w:val="24"/>
              </w:rPr>
              <w:t>Воскресной</w:t>
            </w:r>
            <w:r w:rsidRPr="00507A09">
              <w:rPr>
                <w:spacing w:val="-11"/>
                <w:sz w:val="24"/>
                <w:szCs w:val="24"/>
              </w:rPr>
              <w:t xml:space="preserve"> </w:t>
            </w:r>
            <w:r w:rsidRPr="00507A09">
              <w:rPr>
                <w:sz w:val="24"/>
                <w:szCs w:val="24"/>
              </w:rPr>
              <w:t xml:space="preserve">школе. </w:t>
            </w:r>
            <w:r w:rsidRPr="00507A09">
              <w:rPr>
                <w:spacing w:val="-2"/>
                <w:sz w:val="24"/>
                <w:szCs w:val="24"/>
              </w:rPr>
              <w:t>Волонтёрство.</w:t>
            </w:r>
          </w:p>
          <w:p w14:paraId="25BD6657" w14:textId="77777777" w:rsidR="00B41EC6" w:rsidRPr="00507A09" w:rsidRDefault="00DE10C7">
            <w:pPr>
              <w:pStyle w:val="TableParagraph"/>
              <w:spacing w:line="240" w:lineRule="auto"/>
              <w:rPr>
                <w:sz w:val="24"/>
                <w:szCs w:val="24"/>
              </w:rPr>
            </w:pPr>
            <w:r w:rsidRPr="00507A09">
              <w:rPr>
                <w:spacing w:val="-2"/>
                <w:sz w:val="24"/>
                <w:szCs w:val="24"/>
              </w:rPr>
              <w:t>«Добротолюбие»</w:t>
            </w:r>
          </w:p>
        </w:tc>
        <w:tc>
          <w:tcPr>
            <w:tcW w:w="1556" w:type="dxa"/>
          </w:tcPr>
          <w:p w14:paraId="6E0BE527" w14:textId="77777777" w:rsidR="00B41EC6" w:rsidRPr="00507A09" w:rsidRDefault="00DE10C7">
            <w:pPr>
              <w:pStyle w:val="TableParagraph"/>
              <w:rPr>
                <w:sz w:val="24"/>
                <w:szCs w:val="24"/>
              </w:rPr>
            </w:pPr>
            <w:r w:rsidRPr="00507A09">
              <w:rPr>
                <w:spacing w:val="-5"/>
                <w:sz w:val="24"/>
                <w:szCs w:val="24"/>
              </w:rPr>
              <w:t>2ч</w:t>
            </w:r>
          </w:p>
          <w:p w14:paraId="5963094B" w14:textId="77777777" w:rsidR="00B41EC6" w:rsidRPr="00507A09" w:rsidRDefault="00B41EC6">
            <w:pPr>
              <w:pStyle w:val="TableParagraph"/>
              <w:spacing w:line="240" w:lineRule="auto"/>
              <w:ind w:left="0"/>
              <w:rPr>
                <w:b/>
                <w:i/>
                <w:sz w:val="24"/>
                <w:szCs w:val="24"/>
              </w:rPr>
            </w:pPr>
          </w:p>
          <w:p w14:paraId="47687376" w14:textId="77777777" w:rsidR="00B41EC6" w:rsidRPr="00507A09" w:rsidRDefault="00B41EC6">
            <w:pPr>
              <w:pStyle w:val="TableParagraph"/>
              <w:spacing w:before="122" w:line="240" w:lineRule="auto"/>
              <w:ind w:left="0"/>
              <w:rPr>
                <w:b/>
                <w:i/>
                <w:sz w:val="24"/>
                <w:szCs w:val="24"/>
              </w:rPr>
            </w:pPr>
          </w:p>
          <w:p w14:paraId="0D226151" w14:textId="77777777" w:rsidR="00B41EC6" w:rsidRPr="00507A09" w:rsidRDefault="00DE10C7">
            <w:pPr>
              <w:pStyle w:val="TableParagraph"/>
              <w:spacing w:line="276" w:lineRule="auto"/>
              <w:ind w:right="1192"/>
              <w:jc w:val="both"/>
              <w:rPr>
                <w:sz w:val="24"/>
                <w:szCs w:val="24"/>
              </w:rPr>
            </w:pPr>
            <w:r w:rsidRPr="00507A09">
              <w:rPr>
                <w:spacing w:val="-6"/>
                <w:sz w:val="24"/>
                <w:szCs w:val="24"/>
              </w:rPr>
              <w:t xml:space="preserve">1ч 3ч </w:t>
            </w:r>
            <w:r w:rsidRPr="00507A09">
              <w:rPr>
                <w:spacing w:val="-5"/>
                <w:sz w:val="24"/>
                <w:szCs w:val="24"/>
              </w:rPr>
              <w:t>1ч</w:t>
            </w:r>
          </w:p>
          <w:p w14:paraId="7AFC2608" w14:textId="77777777" w:rsidR="00B41EC6" w:rsidRPr="00507A09" w:rsidRDefault="00DE10C7">
            <w:pPr>
              <w:pStyle w:val="TableParagraph"/>
              <w:spacing w:before="4" w:line="240" w:lineRule="auto"/>
              <w:rPr>
                <w:sz w:val="24"/>
                <w:szCs w:val="24"/>
              </w:rPr>
            </w:pPr>
            <w:r w:rsidRPr="00507A09">
              <w:rPr>
                <w:spacing w:val="-5"/>
                <w:sz w:val="24"/>
                <w:szCs w:val="24"/>
              </w:rPr>
              <w:t>1ч</w:t>
            </w:r>
          </w:p>
        </w:tc>
      </w:tr>
      <w:tr w:rsidR="00B41EC6" w:rsidRPr="00507A09" w14:paraId="22138FD3" w14:textId="77777777">
        <w:trPr>
          <w:trHeight w:val="935"/>
        </w:trPr>
        <w:tc>
          <w:tcPr>
            <w:tcW w:w="3188" w:type="dxa"/>
          </w:tcPr>
          <w:p w14:paraId="1B5AD1CA" w14:textId="77777777" w:rsidR="00B41EC6" w:rsidRPr="00507A09" w:rsidRDefault="00B41EC6">
            <w:pPr>
              <w:pStyle w:val="TableParagraph"/>
              <w:spacing w:before="27" w:line="240" w:lineRule="auto"/>
              <w:ind w:left="0"/>
              <w:rPr>
                <w:b/>
                <w:i/>
                <w:sz w:val="24"/>
                <w:szCs w:val="24"/>
              </w:rPr>
            </w:pPr>
          </w:p>
          <w:p w14:paraId="062EE82F" w14:textId="77777777" w:rsidR="00B41EC6" w:rsidRPr="00507A09" w:rsidRDefault="00DE10C7">
            <w:pPr>
              <w:pStyle w:val="TableParagraph"/>
              <w:spacing w:line="240" w:lineRule="auto"/>
              <w:ind w:left="13"/>
              <w:jc w:val="center"/>
              <w:rPr>
                <w:sz w:val="24"/>
                <w:szCs w:val="24"/>
              </w:rPr>
            </w:pPr>
            <w:r w:rsidRPr="00507A09">
              <w:rPr>
                <w:spacing w:val="-2"/>
                <w:sz w:val="24"/>
                <w:szCs w:val="24"/>
              </w:rPr>
              <w:t>Эколого-биологическое</w:t>
            </w:r>
          </w:p>
        </w:tc>
        <w:tc>
          <w:tcPr>
            <w:tcW w:w="4009" w:type="dxa"/>
          </w:tcPr>
          <w:p w14:paraId="508E1695" w14:textId="77777777" w:rsidR="00B41EC6" w:rsidRPr="00507A09" w:rsidRDefault="00DE10C7">
            <w:pPr>
              <w:pStyle w:val="TableParagraph"/>
              <w:spacing w:before="145" w:line="276" w:lineRule="auto"/>
              <w:rPr>
                <w:sz w:val="24"/>
                <w:szCs w:val="24"/>
              </w:rPr>
            </w:pPr>
            <w:r w:rsidRPr="00507A09">
              <w:rPr>
                <w:sz w:val="24"/>
                <w:szCs w:val="24"/>
              </w:rPr>
              <w:t>Занятия</w:t>
            </w:r>
            <w:r w:rsidRPr="00507A09">
              <w:rPr>
                <w:spacing w:val="-11"/>
                <w:sz w:val="24"/>
                <w:szCs w:val="24"/>
              </w:rPr>
              <w:t xml:space="preserve"> </w:t>
            </w:r>
            <w:r w:rsidRPr="00507A09">
              <w:rPr>
                <w:sz w:val="24"/>
                <w:szCs w:val="24"/>
              </w:rPr>
              <w:t>в</w:t>
            </w:r>
            <w:r w:rsidRPr="00507A09">
              <w:rPr>
                <w:spacing w:val="-14"/>
                <w:sz w:val="24"/>
                <w:szCs w:val="24"/>
              </w:rPr>
              <w:t xml:space="preserve"> </w:t>
            </w:r>
            <w:r w:rsidRPr="00507A09">
              <w:rPr>
                <w:sz w:val="24"/>
                <w:szCs w:val="24"/>
              </w:rPr>
              <w:t>кружке</w:t>
            </w:r>
            <w:r w:rsidRPr="00507A09">
              <w:rPr>
                <w:spacing w:val="-8"/>
                <w:sz w:val="24"/>
                <w:szCs w:val="24"/>
              </w:rPr>
              <w:t xml:space="preserve"> </w:t>
            </w:r>
            <w:r w:rsidRPr="00507A09">
              <w:rPr>
                <w:sz w:val="24"/>
                <w:szCs w:val="24"/>
              </w:rPr>
              <w:t>«Наша</w:t>
            </w:r>
            <w:r w:rsidRPr="00507A09">
              <w:rPr>
                <w:spacing w:val="-12"/>
                <w:sz w:val="24"/>
                <w:szCs w:val="24"/>
              </w:rPr>
              <w:t xml:space="preserve"> </w:t>
            </w:r>
            <w:r w:rsidRPr="00507A09">
              <w:rPr>
                <w:sz w:val="24"/>
                <w:szCs w:val="24"/>
              </w:rPr>
              <w:t xml:space="preserve">зелёная </w:t>
            </w:r>
            <w:r w:rsidRPr="00507A09">
              <w:rPr>
                <w:spacing w:val="-2"/>
                <w:sz w:val="24"/>
                <w:szCs w:val="24"/>
              </w:rPr>
              <w:t>планета»</w:t>
            </w:r>
          </w:p>
        </w:tc>
        <w:tc>
          <w:tcPr>
            <w:tcW w:w="1556" w:type="dxa"/>
          </w:tcPr>
          <w:p w14:paraId="76054537" w14:textId="77777777" w:rsidR="00B41EC6" w:rsidRPr="00507A09" w:rsidRDefault="00B41EC6">
            <w:pPr>
              <w:pStyle w:val="TableParagraph"/>
              <w:spacing w:before="27" w:line="240" w:lineRule="auto"/>
              <w:ind w:left="0"/>
              <w:rPr>
                <w:b/>
                <w:i/>
                <w:sz w:val="24"/>
                <w:szCs w:val="24"/>
              </w:rPr>
            </w:pPr>
          </w:p>
          <w:p w14:paraId="433D4F2F" w14:textId="77777777" w:rsidR="00B41EC6" w:rsidRPr="00507A09" w:rsidRDefault="00DE10C7">
            <w:pPr>
              <w:pStyle w:val="TableParagraph"/>
              <w:spacing w:line="240" w:lineRule="auto"/>
              <w:rPr>
                <w:sz w:val="24"/>
                <w:szCs w:val="24"/>
              </w:rPr>
            </w:pPr>
            <w:r w:rsidRPr="00507A09">
              <w:rPr>
                <w:spacing w:val="-5"/>
                <w:sz w:val="24"/>
                <w:szCs w:val="24"/>
              </w:rPr>
              <w:t>1ч</w:t>
            </w:r>
          </w:p>
        </w:tc>
      </w:tr>
      <w:tr w:rsidR="00B41EC6" w:rsidRPr="00507A09" w14:paraId="58953909" w14:textId="77777777">
        <w:trPr>
          <w:trHeight w:val="955"/>
        </w:trPr>
        <w:tc>
          <w:tcPr>
            <w:tcW w:w="3188" w:type="dxa"/>
          </w:tcPr>
          <w:p w14:paraId="63814BA5" w14:textId="77777777" w:rsidR="00B41EC6" w:rsidRPr="00507A09" w:rsidRDefault="00B41EC6">
            <w:pPr>
              <w:pStyle w:val="TableParagraph"/>
              <w:spacing w:before="37" w:line="240" w:lineRule="auto"/>
              <w:ind w:left="0"/>
              <w:rPr>
                <w:b/>
                <w:i/>
                <w:sz w:val="24"/>
                <w:szCs w:val="24"/>
              </w:rPr>
            </w:pPr>
          </w:p>
          <w:p w14:paraId="723FE968" w14:textId="77777777" w:rsidR="00B41EC6" w:rsidRPr="00507A09" w:rsidRDefault="00DE10C7">
            <w:pPr>
              <w:pStyle w:val="TableParagraph"/>
              <w:spacing w:before="1" w:line="240" w:lineRule="auto"/>
              <w:ind w:left="13" w:right="4"/>
              <w:jc w:val="center"/>
              <w:rPr>
                <w:sz w:val="24"/>
                <w:szCs w:val="24"/>
              </w:rPr>
            </w:pPr>
            <w:r w:rsidRPr="00507A09">
              <w:rPr>
                <w:spacing w:val="-2"/>
                <w:sz w:val="24"/>
                <w:szCs w:val="24"/>
              </w:rPr>
              <w:t>Коррекционно-развивающее</w:t>
            </w:r>
          </w:p>
        </w:tc>
        <w:tc>
          <w:tcPr>
            <w:tcW w:w="4009" w:type="dxa"/>
          </w:tcPr>
          <w:p w14:paraId="18EA2D46" w14:textId="77777777" w:rsidR="00B41EC6" w:rsidRPr="00507A09" w:rsidRDefault="00DE10C7">
            <w:pPr>
              <w:pStyle w:val="TableParagraph"/>
              <w:spacing w:line="273" w:lineRule="exact"/>
              <w:rPr>
                <w:sz w:val="24"/>
                <w:szCs w:val="24"/>
              </w:rPr>
            </w:pPr>
            <w:r w:rsidRPr="00507A09">
              <w:rPr>
                <w:sz w:val="24"/>
                <w:szCs w:val="24"/>
              </w:rPr>
              <w:t>Занятия в</w:t>
            </w:r>
            <w:r w:rsidRPr="00507A09">
              <w:rPr>
                <w:spacing w:val="-2"/>
                <w:sz w:val="24"/>
                <w:szCs w:val="24"/>
              </w:rPr>
              <w:t xml:space="preserve"> кружках:</w:t>
            </w:r>
          </w:p>
          <w:p w14:paraId="6AD79EE2" w14:textId="77777777" w:rsidR="00B41EC6" w:rsidRPr="00507A09" w:rsidRDefault="00DE10C7">
            <w:pPr>
              <w:pStyle w:val="TableParagraph"/>
              <w:spacing w:before="41" w:line="240" w:lineRule="auto"/>
              <w:rPr>
                <w:sz w:val="24"/>
                <w:szCs w:val="24"/>
              </w:rPr>
            </w:pPr>
            <w:r w:rsidRPr="00507A09">
              <w:rPr>
                <w:sz w:val="24"/>
                <w:szCs w:val="24"/>
              </w:rPr>
              <w:t>«Пластилиновая</w:t>
            </w:r>
            <w:r w:rsidRPr="00507A09">
              <w:rPr>
                <w:spacing w:val="-2"/>
                <w:sz w:val="24"/>
                <w:szCs w:val="24"/>
              </w:rPr>
              <w:t xml:space="preserve"> фантазия»,</w:t>
            </w:r>
          </w:p>
          <w:p w14:paraId="6CF736BD" w14:textId="77777777" w:rsidR="00B41EC6" w:rsidRPr="00507A09" w:rsidRDefault="00DE10C7">
            <w:pPr>
              <w:pStyle w:val="TableParagraph"/>
              <w:spacing w:before="40" w:line="240" w:lineRule="auto"/>
              <w:ind w:left="172"/>
              <w:rPr>
                <w:sz w:val="24"/>
                <w:szCs w:val="24"/>
              </w:rPr>
            </w:pPr>
            <w:r w:rsidRPr="00507A09">
              <w:rPr>
                <w:spacing w:val="-2"/>
                <w:sz w:val="24"/>
                <w:szCs w:val="24"/>
              </w:rPr>
              <w:t>«Психомоторика»</w:t>
            </w:r>
          </w:p>
        </w:tc>
        <w:tc>
          <w:tcPr>
            <w:tcW w:w="1556" w:type="dxa"/>
          </w:tcPr>
          <w:p w14:paraId="62FBED90" w14:textId="77777777" w:rsidR="00B41EC6" w:rsidRPr="00507A09" w:rsidRDefault="00B41EC6">
            <w:pPr>
              <w:pStyle w:val="TableParagraph"/>
              <w:spacing w:before="37" w:line="240" w:lineRule="auto"/>
              <w:ind w:left="0"/>
              <w:rPr>
                <w:b/>
                <w:i/>
                <w:sz w:val="24"/>
                <w:szCs w:val="24"/>
              </w:rPr>
            </w:pPr>
          </w:p>
          <w:p w14:paraId="75D5A5B8" w14:textId="77777777" w:rsidR="00B41EC6" w:rsidRPr="00507A09" w:rsidRDefault="00DE10C7">
            <w:pPr>
              <w:pStyle w:val="TableParagraph"/>
              <w:spacing w:before="1" w:line="240" w:lineRule="auto"/>
              <w:rPr>
                <w:sz w:val="24"/>
                <w:szCs w:val="24"/>
              </w:rPr>
            </w:pPr>
            <w:r w:rsidRPr="00507A09">
              <w:rPr>
                <w:spacing w:val="-5"/>
                <w:sz w:val="24"/>
                <w:szCs w:val="24"/>
              </w:rPr>
              <w:t>1ч</w:t>
            </w:r>
          </w:p>
          <w:p w14:paraId="20438014" w14:textId="77777777" w:rsidR="00B41EC6" w:rsidRPr="00507A09" w:rsidRDefault="00DE10C7">
            <w:pPr>
              <w:pStyle w:val="TableParagraph"/>
              <w:spacing w:before="40" w:line="240" w:lineRule="auto"/>
              <w:rPr>
                <w:sz w:val="24"/>
                <w:szCs w:val="24"/>
              </w:rPr>
            </w:pPr>
            <w:r w:rsidRPr="00507A09">
              <w:rPr>
                <w:spacing w:val="-5"/>
                <w:sz w:val="24"/>
                <w:szCs w:val="24"/>
              </w:rPr>
              <w:t>4ч</w:t>
            </w:r>
          </w:p>
        </w:tc>
      </w:tr>
      <w:tr w:rsidR="00B41EC6" w:rsidRPr="00507A09" w14:paraId="6BB85647" w14:textId="77777777">
        <w:trPr>
          <w:trHeight w:val="1588"/>
        </w:trPr>
        <w:tc>
          <w:tcPr>
            <w:tcW w:w="3188" w:type="dxa"/>
          </w:tcPr>
          <w:p w14:paraId="6FB9E9D4" w14:textId="77777777" w:rsidR="00B41EC6" w:rsidRPr="00507A09" w:rsidRDefault="00B41EC6">
            <w:pPr>
              <w:pStyle w:val="TableParagraph"/>
              <w:spacing w:line="240" w:lineRule="auto"/>
              <w:ind w:left="0"/>
              <w:rPr>
                <w:b/>
                <w:i/>
                <w:sz w:val="24"/>
                <w:szCs w:val="24"/>
              </w:rPr>
            </w:pPr>
          </w:p>
          <w:p w14:paraId="4A4C68DE" w14:textId="77777777" w:rsidR="00B41EC6" w:rsidRPr="00507A09" w:rsidRDefault="00B41EC6">
            <w:pPr>
              <w:pStyle w:val="TableParagraph"/>
              <w:spacing w:before="73" w:line="240" w:lineRule="auto"/>
              <w:ind w:left="0"/>
              <w:rPr>
                <w:b/>
                <w:i/>
                <w:sz w:val="24"/>
                <w:szCs w:val="24"/>
              </w:rPr>
            </w:pPr>
          </w:p>
          <w:p w14:paraId="705FFA6A" w14:textId="77777777" w:rsidR="00B41EC6" w:rsidRPr="00507A09" w:rsidRDefault="00DE10C7">
            <w:pPr>
              <w:pStyle w:val="TableParagraph"/>
              <w:spacing w:line="240" w:lineRule="auto"/>
              <w:ind w:left="13" w:right="9"/>
              <w:jc w:val="center"/>
              <w:rPr>
                <w:sz w:val="24"/>
                <w:szCs w:val="24"/>
              </w:rPr>
            </w:pPr>
            <w:r w:rsidRPr="00507A09">
              <w:rPr>
                <w:spacing w:val="-2"/>
                <w:sz w:val="24"/>
                <w:szCs w:val="24"/>
              </w:rPr>
              <w:t>Социально-педагогическое</w:t>
            </w:r>
          </w:p>
        </w:tc>
        <w:tc>
          <w:tcPr>
            <w:tcW w:w="4009" w:type="dxa"/>
          </w:tcPr>
          <w:p w14:paraId="2D16B8AF" w14:textId="77777777" w:rsidR="00B41EC6" w:rsidRPr="00507A09" w:rsidRDefault="00DE10C7">
            <w:pPr>
              <w:pStyle w:val="TableParagraph"/>
              <w:rPr>
                <w:sz w:val="24"/>
                <w:szCs w:val="24"/>
              </w:rPr>
            </w:pPr>
            <w:r w:rsidRPr="00507A09">
              <w:rPr>
                <w:sz w:val="24"/>
                <w:szCs w:val="24"/>
              </w:rPr>
              <w:t>Занятия в</w:t>
            </w:r>
            <w:r w:rsidRPr="00507A09">
              <w:rPr>
                <w:spacing w:val="-1"/>
                <w:sz w:val="24"/>
                <w:szCs w:val="24"/>
              </w:rPr>
              <w:t xml:space="preserve"> </w:t>
            </w:r>
            <w:r w:rsidRPr="00507A09">
              <w:rPr>
                <w:spacing w:val="-2"/>
                <w:sz w:val="24"/>
                <w:szCs w:val="24"/>
              </w:rPr>
              <w:t>кружках:</w:t>
            </w:r>
          </w:p>
          <w:p w14:paraId="5BB7D4EF" w14:textId="77777777" w:rsidR="00B41EC6" w:rsidRPr="00507A09" w:rsidRDefault="00DE10C7">
            <w:pPr>
              <w:pStyle w:val="TableParagraph"/>
              <w:spacing w:before="41" w:line="240" w:lineRule="auto"/>
              <w:rPr>
                <w:sz w:val="24"/>
                <w:szCs w:val="24"/>
              </w:rPr>
            </w:pPr>
            <w:r w:rsidRPr="00507A09">
              <w:rPr>
                <w:sz w:val="24"/>
                <w:szCs w:val="24"/>
              </w:rPr>
              <w:t>«Кулинарный</w:t>
            </w:r>
            <w:r w:rsidRPr="00507A09">
              <w:rPr>
                <w:spacing w:val="-6"/>
                <w:sz w:val="24"/>
                <w:szCs w:val="24"/>
              </w:rPr>
              <w:t xml:space="preserve"> </w:t>
            </w:r>
            <w:r w:rsidRPr="00507A09">
              <w:rPr>
                <w:spacing w:val="-2"/>
                <w:sz w:val="24"/>
                <w:szCs w:val="24"/>
              </w:rPr>
              <w:t>калейдоскоп»,</w:t>
            </w:r>
          </w:p>
          <w:p w14:paraId="3670B9FA" w14:textId="77777777" w:rsidR="00B41EC6" w:rsidRPr="00507A09" w:rsidRDefault="00DE10C7">
            <w:pPr>
              <w:pStyle w:val="TableParagraph"/>
              <w:spacing w:before="41" w:line="240" w:lineRule="auto"/>
              <w:rPr>
                <w:sz w:val="24"/>
                <w:szCs w:val="24"/>
              </w:rPr>
            </w:pPr>
            <w:r w:rsidRPr="00507A09">
              <w:rPr>
                <w:sz w:val="24"/>
                <w:szCs w:val="24"/>
              </w:rPr>
              <w:t>«Гончарное</w:t>
            </w:r>
            <w:r w:rsidRPr="00507A09">
              <w:rPr>
                <w:spacing w:val="-3"/>
                <w:sz w:val="24"/>
                <w:szCs w:val="24"/>
              </w:rPr>
              <w:t xml:space="preserve"> </w:t>
            </w:r>
            <w:r w:rsidRPr="00507A09">
              <w:rPr>
                <w:spacing w:val="-2"/>
                <w:sz w:val="24"/>
                <w:szCs w:val="24"/>
              </w:rPr>
              <w:t>дело»,</w:t>
            </w:r>
          </w:p>
          <w:p w14:paraId="1D9B8DE7" w14:textId="77777777" w:rsidR="00B41EC6" w:rsidRPr="00507A09" w:rsidRDefault="00DE10C7">
            <w:pPr>
              <w:pStyle w:val="TableParagraph"/>
              <w:spacing w:before="7" w:line="310" w:lineRule="atLeast"/>
              <w:ind w:right="952"/>
              <w:rPr>
                <w:sz w:val="24"/>
                <w:szCs w:val="24"/>
              </w:rPr>
            </w:pPr>
            <w:r w:rsidRPr="00507A09">
              <w:rPr>
                <w:sz w:val="24"/>
                <w:szCs w:val="24"/>
              </w:rPr>
              <w:t>«Художественная</w:t>
            </w:r>
            <w:r w:rsidRPr="00507A09">
              <w:rPr>
                <w:spacing w:val="-15"/>
                <w:sz w:val="24"/>
                <w:szCs w:val="24"/>
              </w:rPr>
              <w:t xml:space="preserve"> </w:t>
            </w:r>
            <w:r w:rsidRPr="00507A09">
              <w:rPr>
                <w:sz w:val="24"/>
                <w:szCs w:val="24"/>
              </w:rPr>
              <w:t xml:space="preserve">обработка </w:t>
            </w:r>
            <w:r w:rsidRPr="00507A09">
              <w:rPr>
                <w:spacing w:val="-2"/>
                <w:sz w:val="24"/>
                <w:szCs w:val="24"/>
              </w:rPr>
              <w:t>древесины».</w:t>
            </w:r>
          </w:p>
        </w:tc>
        <w:tc>
          <w:tcPr>
            <w:tcW w:w="1556" w:type="dxa"/>
          </w:tcPr>
          <w:p w14:paraId="739FA7D6" w14:textId="77777777" w:rsidR="00B41EC6" w:rsidRPr="00507A09" w:rsidRDefault="00B41EC6">
            <w:pPr>
              <w:pStyle w:val="TableParagraph"/>
              <w:spacing w:before="32" w:line="240" w:lineRule="auto"/>
              <w:ind w:left="0"/>
              <w:rPr>
                <w:b/>
                <w:i/>
                <w:sz w:val="24"/>
                <w:szCs w:val="24"/>
              </w:rPr>
            </w:pPr>
          </w:p>
          <w:p w14:paraId="4EF6C38A" w14:textId="77777777" w:rsidR="00B41EC6" w:rsidRPr="00507A09" w:rsidRDefault="00DE10C7">
            <w:pPr>
              <w:pStyle w:val="TableParagraph"/>
              <w:spacing w:line="276" w:lineRule="auto"/>
              <w:ind w:right="1067"/>
              <w:rPr>
                <w:sz w:val="24"/>
                <w:szCs w:val="24"/>
              </w:rPr>
            </w:pPr>
            <w:r w:rsidRPr="00507A09">
              <w:rPr>
                <w:spacing w:val="-6"/>
                <w:sz w:val="24"/>
                <w:szCs w:val="24"/>
              </w:rPr>
              <w:t xml:space="preserve">1ч </w:t>
            </w:r>
            <w:r w:rsidRPr="00507A09">
              <w:rPr>
                <w:spacing w:val="-4"/>
                <w:sz w:val="24"/>
                <w:szCs w:val="24"/>
              </w:rPr>
              <w:t xml:space="preserve">16ч </w:t>
            </w:r>
            <w:r w:rsidRPr="00507A09">
              <w:rPr>
                <w:spacing w:val="-6"/>
                <w:sz w:val="24"/>
                <w:szCs w:val="24"/>
              </w:rPr>
              <w:t>1ч</w:t>
            </w:r>
          </w:p>
        </w:tc>
      </w:tr>
      <w:tr w:rsidR="00B41EC6" w:rsidRPr="00507A09" w14:paraId="5D231679" w14:textId="77777777">
        <w:trPr>
          <w:trHeight w:val="1584"/>
        </w:trPr>
        <w:tc>
          <w:tcPr>
            <w:tcW w:w="3188" w:type="dxa"/>
          </w:tcPr>
          <w:p w14:paraId="19D2D722" w14:textId="77777777" w:rsidR="00B41EC6" w:rsidRPr="00507A09" w:rsidRDefault="00B41EC6">
            <w:pPr>
              <w:pStyle w:val="TableParagraph"/>
              <w:spacing w:before="190" w:line="240" w:lineRule="auto"/>
              <w:ind w:left="0"/>
              <w:rPr>
                <w:b/>
                <w:i/>
                <w:sz w:val="24"/>
                <w:szCs w:val="24"/>
              </w:rPr>
            </w:pPr>
          </w:p>
          <w:p w14:paraId="4893F836" w14:textId="77777777" w:rsidR="00B41EC6" w:rsidRPr="00507A09" w:rsidRDefault="00DE10C7">
            <w:pPr>
              <w:pStyle w:val="TableParagraph"/>
              <w:spacing w:before="1" w:line="276" w:lineRule="auto"/>
              <w:ind w:left="926" w:hanging="183"/>
              <w:rPr>
                <w:sz w:val="24"/>
                <w:szCs w:val="24"/>
              </w:rPr>
            </w:pPr>
            <w:r w:rsidRPr="00507A09">
              <w:rPr>
                <w:spacing w:val="-2"/>
                <w:sz w:val="24"/>
                <w:szCs w:val="24"/>
              </w:rPr>
              <w:t>Художественно- эстетическое</w:t>
            </w:r>
          </w:p>
        </w:tc>
        <w:tc>
          <w:tcPr>
            <w:tcW w:w="4009" w:type="dxa"/>
          </w:tcPr>
          <w:p w14:paraId="6FA606AE" w14:textId="77777777" w:rsidR="00B41EC6" w:rsidRPr="00507A09" w:rsidRDefault="00DE10C7">
            <w:pPr>
              <w:pStyle w:val="TableParagraph"/>
              <w:rPr>
                <w:sz w:val="24"/>
                <w:szCs w:val="24"/>
              </w:rPr>
            </w:pPr>
            <w:r w:rsidRPr="00507A09">
              <w:rPr>
                <w:sz w:val="24"/>
                <w:szCs w:val="24"/>
              </w:rPr>
              <w:t>Занятие</w:t>
            </w:r>
            <w:r w:rsidRPr="00507A09">
              <w:rPr>
                <w:spacing w:val="-1"/>
                <w:sz w:val="24"/>
                <w:szCs w:val="24"/>
              </w:rPr>
              <w:t xml:space="preserve"> </w:t>
            </w:r>
            <w:r w:rsidRPr="00507A09">
              <w:rPr>
                <w:sz w:val="24"/>
                <w:szCs w:val="24"/>
              </w:rPr>
              <w:t>в</w:t>
            </w:r>
            <w:r w:rsidRPr="00507A09">
              <w:rPr>
                <w:spacing w:val="-2"/>
                <w:sz w:val="24"/>
                <w:szCs w:val="24"/>
              </w:rPr>
              <w:t xml:space="preserve"> кружках:</w:t>
            </w:r>
          </w:p>
          <w:p w14:paraId="4F5B43F6" w14:textId="77777777" w:rsidR="00B41EC6" w:rsidRPr="00507A09" w:rsidRDefault="00DE10C7">
            <w:pPr>
              <w:pStyle w:val="TableParagraph"/>
              <w:spacing w:before="41" w:line="240" w:lineRule="auto"/>
              <w:rPr>
                <w:sz w:val="24"/>
                <w:szCs w:val="24"/>
              </w:rPr>
            </w:pPr>
            <w:r w:rsidRPr="00507A09">
              <w:rPr>
                <w:sz w:val="24"/>
                <w:szCs w:val="24"/>
              </w:rPr>
              <w:t>«Юный</w:t>
            </w:r>
            <w:r w:rsidRPr="00507A09">
              <w:rPr>
                <w:spacing w:val="-3"/>
                <w:sz w:val="24"/>
                <w:szCs w:val="24"/>
              </w:rPr>
              <w:t xml:space="preserve"> </w:t>
            </w:r>
            <w:r w:rsidRPr="00507A09">
              <w:rPr>
                <w:spacing w:val="-2"/>
                <w:sz w:val="24"/>
                <w:szCs w:val="24"/>
              </w:rPr>
              <w:t>художник»,</w:t>
            </w:r>
          </w:p>
          <w:p w14:paraId="7B4B0CDB" w14:textId="77777777" w:rsidR="00B41EC6" w:rsidRPr="00507A09" w:rsidRDefault="00DE10C7">
            <w:pPr>
              <w:pStyle w:val="TableParagraph"/>
              <w:spacing w:before="40" w:line="240" w:lineRule="auto"/>
              <w:rPr>
                <w:sz w:val="24"/>
                <w:szCs w:val="24"/>
              </w:rPr>
            </w:pPr>
            <w:r w:rsidRPr="00507A09">
              <w:rPr>
                <w:sz w:val="24"/>
                <w:szCs w:val="24"/>
              </w:rPr>
              <w:t>«В</w:t>
            </w:r>
            <w:r w:rsidRPr="00507A09">
              <w:rPr>
                <w:spacing w:val="-2"/>
                <w:sz w:val="24"/>
                <w:szCs w:val="24"/>
              </w:rPr>
              <w:t xml:space="preserve"> </w:t>
            </w:r>
            <w:r w:rsidRPr="00507A09">
              <w:rPr>
                <w:sz w:val="24"/>
                <w:szCs w:val="24"/>
              </w:rPr>
              <w:t>ритме</w:t>
            </w:r>
            <w:r w:rsidRPr="00507A09">
              <w:rPr>
                <w:spacing w:val="-1"/>
                <w:sz w:val="24"/>
                <w:szCs w:val="24"/>
              </w:rPr>
              <w:t xml:space="preserve"> </w:t>
            </w:r>
            <w:r w:rsidRPr="00507A09">
              <w:rPr>
                <w:spacing w:val="-2"/>
                <w:sz w:val="24"/>
                <w:szCs w:val="24"/>
              </w:rPr>
              <w:t>танца»,</w:t>
            </w:r>
          </w:p>
          <w:p w14:paraId="09391B42" w14:textId="77777777" w:rsidR="00B41EC6" w:rsidRPr="00507A09" w:rsidRDefault="00DE10C7">
            <w:pPr>
              <w:pStyle w:val="TableParagraph"/>
              <w:spacing w:before="8" w:line="310" w:lineRule="atLeast"/>
              <w:ind w:right="57"/>
              <w:rPr>
                <w:sz w:val="24"/>
                <w:szCs w:val="24"/>
              </w:rPr>
            </w:pPr>
            <w:r w:rsidRPr="00507A09">
              <w:rPr>
                <w:sz w:val="24"/>
                <w:szCs w:val="24"/>
              </w:rPr>
              <w:t>В</w:t>
            </w:r>
            <w:r w:rsidRPr="00507A09">
              <w:rPr>
                <w:spacing w:val="-15"/>
                <w:sz w:val="24"/>
                <w:szCs w:val="24"/>
              </w:rPr>
              <w:t xml:space="preserve"> </w:t>
            </w:r>
            <w:r w:rsidRPr="00507A09">
              <w:rPr>
                <w:sz w:val="24"/>
                <w:szCs w:val="24"/>
              </w:rPr>
              <w:t>театральной</w:t>
            </w:r>
            <w:r w:rsidRPr="00507A09">
              <w:rPr>
                <w:spacing w:val="-15"/>
                <w:sz w:val="24"/>
                <w:szCs w:val="24"/>
              </w:rPr>
              <w:t xml:space="preserve"> </w:t>
            </w:r>
            <w:r w:rsidRPr="00507A09">
              <w:rPr>
                <w:sz w:val="24"/>
                <w:szCs w:val="24"/>
              </w:rPr>
              <w:t>студии</w:t>
            </w:r>
            <w:r w:rsidRPr="00507A09">
              <w:rPr>
                <w:spacing w:val="-13"/>
                <w:sz w:val="24"/>
                <w:szCs w:val="24"/>
              </w:rPr>
              <w:t xml:space="preserve"> </w:t>
            </w:r>
            <w:r w:rsidRPr="00507A09">
              <w:rPr>
                <w:sz w:val="24"/>
                <w:szCs w:val="24"/>
              </w:rPr>
              <w:t xml:space="preserve">«Страна </w:t>
            </w:r>
            <w:r w:rsidRPr="00507A09">
              <w:rPr>
                <w:spacing w:val="-2"/>
                <w:sz w:val="24"/>
                <w:szCs w:val="24"/>
              </w:rPr>
              <w:t>чудес».</w:t>
            </w:r>
          </w:p>
        </w:tc>
        <w:tc>
          <w:tcPr>
            <w:tcW w:w="1556" w:type="dxa"/>
          </w:tcPr>
          <w:p w14:paraId="6ED76374" w14:textId="77777777" w:rsidR="00B41EC6" w:rsidRPr="00507A09" w:rsidRDefault="00B41EC6">
            <w:pPr>
              <w:pStyle w:val="TableParagraph"/>
              <w:spacing w:before="32" w:line="240" w:lineRule="auto"/>
              <w:ind w:left="0"/>
              <w:rPr>
                <w:b/>
                <w:i/>
                <w:sz w:val="24"/>
                <w:szCs w:val="24"/>
              </w:rPr>
            </w:pPr>
          </w:p>
          <w:p w14:paraId="580F46FC" w14:textId="77777777" w:rsidR="00B41EC6" w:rsidRPr="00507A09" w:rsidRDefault="00DE10C7">
            <w:pPr>
              <w:pStyle w:val="TableParagraph"/>
              <w:spacing w:line="276" w:lineRule="auto"/>
              <w:ind w:right="1192"/>
              <w:jc w:val="both"/>
              <w:rPr>
                <w:sz w:val="24"/>
                <w:szCs w:val="24"/>
              </w:rPr>
            </w:pPr>
            <w:r w:rsidRPr="00507A09">
              <w:rPr>
                <w:spacing w:val="-6"/>
                <w:sz w:val="24"/>
                <w:szCs w:val="24"/>
              </w:rPr>
              <w:t xml:space="preserve">4ч 2ч </w:t>
            </w:r>
            <w:proofErr w:type="spellStart"/>
            <w:r w:rsidRPr="00507A09">
              <w:rPr>
                <w:spacing w:val="-5"/>
                <w:sz w:val="24"/>
                <w:szCs w:val="24"/>
              </w:rPr>
              <w:t>2ч</w:t>
            </w:r>
            <w:proofErr w:type="spellEnd"/>
          </w:p>
        </w:tc>
      </w:tr>
      <w:tr w:rsidR="00B41EC6" w:rsidRPr="00507A09" w14:paraId="0C6309DD" w14:textId="77777777">
        <w:trPr>
          <w:trHeight w:val="1272"/>
        </w:trPr>
        <w:tc>
          <w:tcPr>
            <w:tcW w:w="3188" w:type="dxa"/>
          </w:tcPr>
          <w:p w14:paraId="26221380" w14:textId="77777777" w:rsidR="00B41EC6" w:rsidRPr="00507A09" w:rsidRDefault="00B41EC6">
            <w:pPr>
              <w:pStyle w:val="TableParagraph"/>
              <w:spacing w:before="32" w:line="240" w:lineRule="auto"/>
              <w:ind w:left="0"/>
              <w:rPr>
                <w:b/>
                <w:i/>
                <w:sz w:val="24"/>
                <w:szCs w:val="24"/>
              </w:rPr>
            </w:pPr>
          </w:p>
          <w:p w14:paraId="0452CC6D" w14:textId="77777777" w:rsidR="00B41EC6" w:rsidRPr="00507A09" w:rsidRDefault="00DE10C7">
            <w:pPr>
              <w:pStyle w:val="TableParagraph"/>
              <w:spacing w:line="280" w:lineRule="auto"/>
              <w:ind w:left="724" w:firstLine="91"/>
              <w:rPr>
                <w:sz w:val="24"/>
                <w:szCs w:val="24"/>
              </w:rPr>
            </w:pPr>
            <w:r w:rsidRPr="00507A09">
              <w:rPr>
                <w:spacing w:val="-2"/>
                <w:sz w:val="24"/>
                <w:szCs w:val="24"/>
              </w:rPr>
              <w:t>Физкультурно- оздоровительное</w:t>
            </w:r>
          </w:p>
        </w:tc>
        <w:tc>
          <w:tcPr>
            <w:tcW w:w="4009" w:type="dxa"/>
          </w:tcPr>
          <w:p w14:paraId="77792A8A" w14:textId="77777777" w:rsidR="00B41EC6" w:rsidRPr="00507A09" w:rsidRDefault="00DE10C7">
            <w:pPr>
              <w:pStyle w:val="TableParagraph"/>
              <w:spacing w:line="278" w:lineRule="auto"/>
              <w:rPr>
                <w:sz w:val="24"/>
                <w:szCs w:val="24"/>
              </w:rPr>
            </w:pPr>
            <w:r w:rsidRPr="00507A09">
              <w:rPr>
                <w:sz w:val="24"/>
                <w:szCs w:val="24"/>
              </w:rPr>
              <w:t>Динамические</w:t>
            </w:r>
            <w:r w:rsidRPr="00507A09">
              <w:rPr>
                <w:spacing w:val="-15"/>
                <w:sz w:val="24"/>
                <w:szCs w:val="24"/>
              </w:rPr>
              <w:t xml:space="preserve"> </w:t>
            </w:r>
            <w:r w:rsidRPr="00507A09">
              <w:rPr>
                <w:sz w:val="24"/>
                <w:szCs w:val="24"/>
              </w:rPr>
              <w:t>паузы,</w:t>
            </w:r>
            <w:r w:rsidRPr="00507A09">
              <w:rPr>
                <w:spacing w:val="-15"/>
                <w:sz w:val="24"/>
                <w:szCs w:val="24"/>
              </w:rPr>
              <w:t xml:space="preserve"> </w:t>
            </w:r>
            <w:r w:rsidRPr="00507A09">
              <w:rPr>
                <w:sz w:val="24"/>
                <w:szCs w:val="24"/>
              </w:rPr>
              <w:t>прогулки. Занятия в кружках «Общая физическая подготовка».</w:t>
            </w:r>
          </w:p>
          <w:p w14:paraId="7E61F221" w14:textId="77777777" w:rsidR="00B41EC6" w:rsidRPr="00507A09" w:rsidRDefault="00DE10C7">
            <w:pPr>
              <w:pStyle w:val="TableParagraph"/>
              <w:spacing w:line="271" w:lineRule="exact"/>
              <w:rPr>
                <w:sz w:val="24"/>
                <w:szCs w:val="24"/>
              </w:rPr>
            </w:pPr>
            <w:r w:rsidRPr="00507A09">
              <w:rPr>
                <w:spacing w:val="-5"/>
                <w:sz w:val="24"/>
                <w:szCs w:val="24"/>
              </w:rPr>
              <w:t>ЛФК</w:t>
            </w:r>
          </w:p>
        </w:tc>
        <w:tc>
          <w:tcPr>
            <w:tcW w:w="1556" w:type="dxa"/>
          </w:tcPr>
          <w:p w14:paraId="0E92E1E3" w14:textId="77777777" w:rsidR="00B41EC6" w:rsidRPr="00507A09" w:rsidRDefault="00DE10C7">
            <w:pPr>
              <w:pStyle w:val="TableParagraph"/>
              <w:spacing w:line="276" w:lineRule="auto"/>
              <w:ind w:right="1185"/>
              <w:rPr>
                <w:sz w:val="24"/>
                <w:szCs w:val="24"/>
              </w:rPr>
            </w:pPr>
            <w:r w:rsidRPr="00507A09">
              <w:rPr>
                <w:spacing w:val="-6"/>
                <w:sz w:val="24"/>
                <w:szCs w:val="24"/>
              </w:rPr>
              <w:t xml:space="preserve">5ч </w:t>
            </w:r>
            <w:r w:rsidRPr="00507A09">
              <w:rPr>
                <w:spacing w:val="-5"/>
                <w:sz w:val="24"/>
                <w:szCs w:val="24"/>
              </w:rPr>
              <w:t>8ч</w:t>
            </w:r>
          </w:p>
          <w:p w14:paraId="33F08BB8" w14:textId="77777777" w:rsidR="00B41EC6" w:rsidRPr="00507A09" w:rsidRDefault="00B41EC6">
            <w:pPr>
              <w:pStyle w:val="TableParagraph"/>
              <w:spacing w:before="36" w:line="240" w:lineRule="auto"/>
              <w:ind w:left="0"/>
              <w:rPr>
                <w:b/>
                <w:i/>
                <w:sz w:val="24"/>
                <w:szCs w:val="24"/>
              </w:rPr>
            </w:pPr>
          </w:p>
          <w:p w14:paraId="2E2CEBE9" w14:textId="77777777" w:rsidR="00B41EC6" w:rsidRPr="00507A09" w:rsidRDefault="00DE10C7">
            <w:pPr>
              <w:pStyle w:val="TableParagraph"/>
              <w:spacing w:before="1" w:line="240" w:lineRule="auto"/>
              <w:rPr>
                <w:sz w:val="24"/>
                <w:szCs w:val="24"/>
              </w:rPr>
            </w:pPr>
            <w:r w:rsidRPr="00507A09">
              <w:rPr>
                <w:spacing w:val="-5"/>
                <w:sz w:val="24"/>
                <w:szCs w:val="24"/>
              </w:rPr>
              <w:t>1ч</w:t>
            </w:r>
          </w:p>
        </w:tc>
      </w:tr>
    </w:tbl>
    <w:p w14:paraId="4E7E09F3" w14:textId="77777777" w:rsidR="00B41EC6" w:rsidRPr="00507A09" w:rsidRDefault="00B41EC6">
      <w:pPr>
        <w:pStyle w:val="a3"/>
        <w:spacing w:before="135"/>
        <w:ind w:left="0" w:firstLine="0"/>
        <w:jc w:val="left"/>
        <w:rPr>
          <w:b/>
          <w:i/>
        </w:rPr>
      </w:pPr>
    </w:p>
    <w:p w14:paraId="54507EA0" w14:textId="77777777" w:rsidR="00B41EC6" w:rsidRPr="00507A09" w:rsidRDefault="00DE10C7">
      <w:pPr>
        <w:ind w:left="564"/>
        <w:jc w:val="both"/>
        <w:rPr>
          <w:b/>
          <w:i/>
          <w:sz w:val="24"/>
          <w:szCs w:val="24"/>
        </w:rPr>
      </w:pPr>
      <w:r w:rsidRPr="00507A09">
        <w:rPr>
          <w:b/>
          <w:i/>
          <w:sz w:val="24"/>
          <w:szCs w:val="24"/>
          <w:u w:val="single"/>
        </w:rPr>
        <w:t>Требования</w:t>
      </w:r>
      <w:r w:rsidRPr="00507A09">
        <w:rPr>
          <w:b/>
          <w:i/>
          <w:spacing w:val="-4"/>
          <w:sz w:val="24"/>
          <w:szCs w:val="24"/>
          <w:u w:val="single"/>
        </w:rPr>
        <w:t xml:space="preserve"> </w:t>
      </w:r>
      <w:r w:rsidRPr="00507A09">
        <w:rPr>
          <w:b/>
          <w:i/>
          <w:sz w:val="24"/>
          <w:szCs w:val="24"/>
          <w:u w:val="single"/>
        </w:rPr>
        <w:t>к</w:t>
      </w:r>
      <w:r w:rsidRPr="00507A09">
        <w:rPr>
          <w:b/>
          <w:i/>
          <w:spacing w:val="-5"/>
          <w:sz w:val="24"/>
          <w:szCs w:val="24"/>
          <w:u w:val="single"/>
        </w:rPr>
        <w:t xml:space="preserve"> </w:t>
      </w:r>
      <w:r w:rsidRPr="00507A09">
        <w:rPr>
          <w:b/>
          <w:i/>
          <w:sz w:val="24"/>
          <w:szCs w:val="24"/>
          <w:u w:val="single"/>
        </w:rPr>
        <w:t>организации</w:t>
      </w:r>
      <w:r w:rsidRPr="00507A09">
        <w:rPr>
          <w:b/>
          <w:i/>
          <w:spacing w:val="-7"/>
          <w:sz w:val="24"/>
          <w:szCs w:val="24"/>
          <w:u w:val="single"/>
        </w:rPr>
        <w:t xml:space="preserve"> </w:t>
      </w:r>
      <w:r w:rsidRPr="00507A09">
        <w:rPr>
          <w:b/>
          <w:i/>
          <w:sz w:val="24"/>
          <w:szCs w:val="24"/>
          <w:u w:val="single"/>
        </w:rPr>
        <w:t>внеклассной</w:t>
      </w:r>
      <w:r w:rsidRPr="00507A09">
        <w:rPr>
          <w:b/>
          <w:i/>
          <w:spacing w:val="-2"/>
          <w:sz w:val="24"/>
          <w:szCs w:val="24"/>
          <w:u w:val="single"/>
        </w:rPr>
        <w:t xml:space="preserve"> деятельности:</w:t>
      </w:r>
    </w:p>
    <w:p w14:paraId="2F16A7AD" w14:textId="77777777" w:rsidR="00B41EC6" w:rsidRPr="00507A09" w:rsidRDefault="00DE10C7">
      <w:pPr>
        <w:pStyle w:val="a3"/>
        <w:spacing w:before="113"/>
        <w:ind w:right="564"/>
      </w:pPr>
      <w:r w:rsidRPr="00507A09">
        <w:t>Все занятия, которые входят во внеурочную деятельность носят коррекционно-развивающую направленность. Они проводятся во второй половине дня. Внеурочные занятия проводятся преимущественно с группами детей, сформированными с учётом выбора учеников и родителей, по отдельно составленному расписанию в расчёте 1-2 занятия с группой в день.</w:t>
      </w:r>
    </w:p>
    <w:p w14:paraId="132B72BD" w14:textId="77777777" w:rsidR="00B41EC6" w:rsidRPr="00507A09" w:rsidRDefault="00DE10C7">
      <w:pPr>
        <w:pStyle w:val="a3"/>
        <w:spacing w:before="3" w:line="237" w:lineRule="auto"/>
        <w:ind w:left="564" w:right="574" w:hanging="1"/>
      </w:pPr>
      <w:r w:rsidRPr="00507A09">
        <w:t>Наполняемость групп при проведении внеурочных занятий может быть до 10 человек. Продолжительность</w:t>
      </w:r>
      <w:r w:rsidRPr="00507A09">
        <w:rPr>
          <w:spacing w:val="80"/>
        </w:rPr>
        <w:t xml:space="preserve"> </w:t>
      </w:r>
      <w:r w:rsidRPr="00507A09">
        <w:t>занятия</w:t>
      </w:r>
      <w:r w:rsidRPr="00507A09">
        <w:rPr>
          <w:spacing w:val="80"/>
        </w:rPr>
        <w:t xml:space="preserve"> </w:t>
      </w:r>
      <w:r w:rsidRPr="00507A09">
        <w:t>внеурочной</w:t>
      </w:r>
      <w:r w:rsidRPr="00507A09">
        <w:rPr>
          <w:spacing w:val="80"/>
        </w:rPr>
        <w:t xml:space="preserve"> </w:t>
      </w:r>
      <w:r w:rsidRPr="00507A09">
        <w:t>деятельностью</w:t>
      </w:r>
      <w:r w:rsidRPr="00507A09">
        <w:rPr>
          <w:spacing w:val="80"/>
        </w:rPr>
        <w:t xml:space="preserve"> </w:t>
      </w:r>
      <w:r w:rsidRPr="00507A09">
        <w:t>составляет</w:t>
      </w:r>
      <w:r w:rsidRPr="00507A09">
        <w:rPr>
          <w:spacing w:val="80"/>
        </w:rPr>
        <w:t xml:space="preserve"> </w:t>
      </w:r>
      <w:r w:rsidRPr="00507A09">
        <w:t>40</w:t>
      </w:r>
      <w:r w:rsidRPr="00507A09">
        <w:rPr>
          <w:spacing w:val="79"/>
        </w:rPr>
        <w:t xml:space="preserve"> </w:t>
      </w:r>
      <w:r w:rsidRPr="00507A09">
        <w:t>минут.</w:t>
      </w:r>
      <w:r w:rsidRPr="00507A09">
        <w:rPr>
          <w:spacing w:val="80"/>
        </w:rPr>
        <w:t xml:space="preserve"> </w:t>
      </w:r>
      <w:r w:rsidRPr="00507A09">
        <w:t>При</w:t>
      </w:r>
      <w:r w:rsidRPr="00507A09">
        <w:rPr>
          <w:spacing w:val="80"/>
        </w:rPr>
        <w:t xml:space="preserve"> </w:t>
      </w:r>
      <w:r w:rsidRPr="00507A09">
        <w:t>этом,</w:t>
      </w:r>
    </w:p>
    <w:p w14:paraId="04DD7CCD" w14:textId="77777777" w:rsidR="00B41EC6" w:rsidRPr="00507A09" w:rsidRDefault="00DE10C7">
      <w:pPr>
        <w:pStyle w:val="a3"/>
        <w:spacing w:before="3"/>
        <w:ind w:right="563" w:firstLine="0"/>
      </w:pPr>
      <w:r w:rsidRPr="00507A09">
        <w:t>обязательно учитывается требования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составляет не более 50 минут в день для обучающихся 1 -2 классов, и не более полутора часов в день - для остальных классов».</w:t>
      </w:r>
    </w:p>
    <w:p w14:paraId="40098A88" w14:textId="77777777" w:rsidR="00B41EC6" w:rsidRPr="00507A09" w:rsidRDefault="00DE10C7">
      <w:pPr>
        <w:pStyle w:val="a3"/>
        <w:spacing w:before="1"/>
        <w:ind w:right="561"/>
      </w:pPr>
      <w:r w:rsidRPr="00507A09">
        <w:t xml:space="preserve">Организация внеурочной деятельности учащихся осуществляется учителями начальных классов, учителями-логопедами, педагогом-психологом, воспитателями, учителями- </w:t>
      </w:r>
      <w:r w:rsidRPr="00507A09">
        <w:rPr>
          <w:spacing w:val="-2"/>
        </w:rPr>
        <w:t>предметниками.</w:t>
      </w:r>
    </w:p>
    <w:p w14:paraId="491456E0" w14:textId="77777777" w:rsidR="00B41EC6" w:rsidRPr="00507A09" w:rsidRDefault="00DE10C7">
      <w:pPr>
        <w:pStyle w:val="a3"/>
        <w:spacing w:before="66"/>
        <w:ind w:right="566"/>
      </w:pPr>
      <w:r w:rsidRPr="00507A09">
        <w:t>Образовательные программы внеурочной деятельности разрабатываются педагогами школы в соответствии с требованиями к рабочим программам внеурочных занятий и утверждаются педагогическим советом ОУ.</w:t>
      </w:r>
    </w:p>
    <w:p w14:paraId="2C55B68E" w14:textId="77777777" w:rsidR="00B41EC6" w:rsidRPr="00507A09" w:rsidRDefault="00B41EC6">
      <w:pPr>
        <w:pStyle w:val="a3"/>
        <w:ind w:left="0" w:firstLine="0"/>
        <w:jc w:val="left"/>
      </w:pPr>
    </w:p>
    <w:p w14:paraId="6F491DA1" w14:textId="77777777" w:rsidR="00B41EC6" w:rsidRPr="00507A09" w:rsidRDefault="00B41EC6">
      <w:pPr>
        <w:pStyle w:val="a3"/>
        <w:spacing w:before="8"/>
        <w:ind w:left="0" w:firstLine="0"/>
        <w:jc w:val="left"/>
      </w:pPr>
    </w:p>
    <w:p w14:paraId="6302A498" w14:textId="77777777" w:rsidR="00B41EC6" w:rsidRPr="00507A09" w:rsidRDefault="00DE10C7">
      <w:pPr>
        <w:pStyle w:val="2"/>
        <w:numPr>
          <w:ilvl w:val="2"/>
          <w:numId w:val="101"/>
        </w:numPr>
        <w:tabs>
          <w:tab w:val="left" w:pos="2751"/>
          <w:tab w:val="left" w:pos="4151"/>
        </w:tabs>
        <w:spacing w:line="480" w:lineRule="auto"/>
        <w:ind w:right="2219" w:hanging="1941"/>
      </w:pPr>
      <w:r w:rsidRPr="00507A09">
        <w:t>Курс</w:t>
      </w:r>
      <w:r w:rsidRPr="00507A09">
        <w:rPr>
          <w:spacing w:val="-8"/>
        </w:rPr>
        <w:t xml:space="preserve"> </w:t>
      </w:r>
      <w:r w:rsidRPr="00507A09">
        <w:t>внеурочной</w:t>
      </w:r>
      <w:r w:rsidRPr="00507A09">
        <w:rPr>
          <w:spacing w:val="-10"/>
        </w:rPr>
        <w:t xml:space="preserve"> </w:t>
      </w:r>
      <w:r w:rsidRPr="00507A09">
        <w:t>деятельности</w:t>
      </w:r>
      <w:r w:rsidRPr="00507A09">
        <w:rPr>
          <w:spacing w:val="-7"/>
        </w:rPr>
        <w:t xml:space="preserve"> </w:t>
      </w:r>
      <w:r w:rsidRPr="00507A09">
        <w:t>«Разговоры</w:t>
      </w:r>
      <w:r w:rsidRPr="00507A09">
        <w:rPr>
          <w:spacing w:val="-8"/>
        </w:rPr>
        <w:t xml:space="preserve"> </w:t>
      </w:r>
      <w:r w:rsidRPr="00507A09">
        <w:t>о</w:t>
      </w:r>
      <w:r w:rsidRPr="00507A09">
        <w:rPr>
          <w:spacing w:val="-7"/>
        </w:rPr>
        <w:t xml:space="preserve"> </w:t>
      </w:r>
      <w:r w:rsidRPr="00507A09">
        <w:t xml:space="preserve">важном» </w:t>
      </w:r>
      <w:r w:rsidRPr="00507A09">
        <w:rPr>
          <w:u w:val="single"/>
        </w:rPr>
        <w:t>Пояснительная записка</w:t>
      </w:r>
    </w:p>
    <w:p w14:paraId="777145D7" w14:textId="77777777" w:rsidR="00B41EC6" w:rsidRPr="00507A09" w:rsidRDefault="00DE10C7">
      <w:pPr>
        <w:pStyle w:val="a3"/>
        <w:spacing w:line="223" w:lineRule="exact"/>
        <w:ind w:left="564" w:firstLine="0"/>
      </w:pPr>
      <w:r w:rsidRPr="00507A09">
        <w:t>Рабочая</w:t>
      </w:r>
      <w:r w:rsidRPr="00507A09">
        <w:rPr>
          <w:spacing w:val="14"/>
        </w:rPr>
        <w:t xml:space="preserve"> </w:t>
      </w:r>
      <w:r w:rsidRPr="00507A09">
        <w:t>программа</w:t>
      </w:r>
      <w:r w:rsidRPr="00507A09">
        <w:rPr>
          <w:spacing w:val="16"/>
        </w:rPr>
        <w:t xml:space="preserve"> </w:t>
      </w:r>
      <w:r w:rsidRPr="00507A09">
        <w:t>курса</w:t>
      </w:r>
      <w:r w:rsidRPr="00507A09">
        <w:rPr>
          <w:spacing w:val="16"/>
        </w:rPr>
        <w:t xml:space="preserve"> </w:t>
      </w:r>
      <w:r w:rsidRPr="00507A09">
        <w:t>внеурочной</w:t>
      </w:r>
      <w:r w:rsidRPr="00507A09">
        <w:rPr>
          <w:spacing w:val="18"/>
        </w:rPr>
        <w:t xml:space="preserve"> </w:t>
      </w:r>
      <w:r w:rsidRPr="00507A09">
        <w:t>деятельности</w:t>
      </w:r>
      <w:r w:rsidRPr="00507A09">
        <w:rPr>
          <w:spacing w:val="18"/>
        </w:rPr>
        <w:t xml:space="preserve"> </w:t>
      </w:r>
      <w:r w:rsidRPr="00507A09">
        <w:t>«Разговоры</w:t>
      </w:r>
      <w:r w:rsidRPr="00507A09">
        <w:rPr>
          <w:spacing w:val="14"/>
        </w:rPr>
        <w:t xml:space="preserve"> </w:t>
      </w:r>
      <w:r w:rsidRPr="00507A09">
        <w:t>о</w:t>
      </w:r>
      <w:r w:rsidRPr="00507A09">
        <w:rPr>
          <w:spacing w:val="21"/>
        </w:rPr>
        <w:t xml:space="preserve"> </w:t>
      </w:r>
      <w:r w:rsidRPr="00507A09">
        <w:t>важном»</w:t>
      </w:r>
      <w:r w:rsidRPr="00507A09">
        <w:rPr>
          <w:spacing w:val="12"/>
        </w:rPr>
        <w:t xml:space="preserve"> </w:t>
      </w:r>
      <w:r w:rsidRPr="00507A09">
        <w:t>ориентирована</w:t>
      </w:r>
      <w:r w:rsidRPr="00507A09">
        <w:rPr>
          <w:spacing w:val="16"/>
        </w:rPr>
        <w:t xml:space="preserve"> </w:t>
      </w:r>
      <w:r w:rsidRPr="00507A09">
        <w:rPr>
          <w:spacing w:val="-5"/>
        </w:rPr>
        <w:t>на</w:t>
      </w:r>
    </w:p>
    <w:p w14:paraId="4F913527" w14:textId="77777777" w:rsidR="00B41EC6" w:rsidRPr="00507A09" w:rsidRDefault="00DE10C7">
      <w:pPr>
        <w:pStyle w:val="a3"/>
        <w:spacing w:before="3"/>
        <w:ind w:right="559" w:firstLine="0"/>
      </w:pPr>
      <w:r w:rsidRPr="00507A09">
        <w:t>целевые приоритеты духовно-нравственного развития, воспитания и социализации</w:t>
      </w:r>
      <w:r w:rsidRPr="00507A09">
        <w:rPr>
          <w:spacing w:val="80"/>
        </w:rPr>
        <w:t xml:space="preserve"> </w:t>
      </w:r>
      <w:r w:rsidRPr="00507A09">
        <w:t>обучающихся, сформулированные в рабочей программе воспитания. Общая характеристика</w:t>
      </w:r>
      <w:r w:rsidRPr="00507A09">
        <w:rPr>
          <w:spacing w:val="40"/>
        </w:rPr>
        <w:t xml:space="preserve"> </w:t>
      </w:r>
      <w:r w:rsidRPr="00507A09">
        <w:t xml:space="preserve">курса внеурочной деятельности 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w:t>
      </w:r>
      <w:r w:rsidR="003D5A15">
        <w:t>МАОУ «Школа № 74»</w:t>
      </w:r>
      <w:r w:rsidRPr="00507A09">
        <w:t xml:space="preserve"> предусмотрена часть, рекомендуемая для всех обучающихся - 1 час в неделю – на информационно-просветительские занятия патриотической, нравственной и экологической направленности </w:t>
      </w:r>
      <w:r w:rsidRPr="00507A09">
        <w:rPr>
          <w:b/>
        </w:rPr>
        <w:t xml:space="preserve">«Разговоры о важном» </w:t>
      </w:r>
      <w:r w:rsidRPr="00507A09">
        <w:t>(понедельник, первый урок).</w:t>
      </w:r>
    </w:p>
    <w:p w14:paraId="10B0F050" w14:textId="77777777" w:rsidR="00B41EC6" w:rsidRPr="00507A09" w:rsidRDefault="00DE10C7">
      <w:pPr>
        <w:pStyle w:val="a3"/>
        <w:spacing w:before="1" w:line="276" w:lineRule="exact"/>
        <w:ind w:left="564" w:firstLine="0"/>
      </w:pPr>
      <w:r w:rsidRPr="00507A09">
        <w:t>Внеурочные</w:t>
      </w:r>
      <w:r w:rsidRPr="00507A09">
        <w:rPr>
          <w:spacing w:val="-4"/>
        </w:rPr>
        <w:t xml:space="preserve"> </w:t>
      </w:r>
      <w:r w:rsidRPr="00507A09">
        <w:t>занятия</w:t>
      </w:r>
      <w:r w:rsidRPr="00507A09">
        <w:rPr>
          <w:spacing w:val="-6"/>
        </w:rPr>
        <w:t xml:space="preserve"> </w:t>
      </w:r>
      <w:r w:rsidRPr="00507A09">
        <w:t>«Разговоры</w:t>
      </w:r>
      <w:r w:rsidRPr="00507A09">
        <w:rPr>
          <w:spacing w:val="-8"/>
        </w:rPr>
        <w:t xml:space="preserve"> </w:t>
      </w:r>
      <w:r w:rsidRPr="00507A09">
        <w:t>о</w:t>
      </w:r>
      <w:r w:rsidRPr="00507A09">
        <w:rPr>
          <w:spacing w:val="-1"/>
        </w:rPr>
        <w:t xml:space="preserve"> </w:t>
      </w:r>
      <w:r w:rsidRPr="00507A09">
        <w:t>важном»</w:t>
      </w:r>
      <w:r w:rsidRPr="00507A09">
        <w:rPr>
          <w:spacing w:val="-5"/>
        </w:rPr>
        <w:t xml:space="preserve"> </w:t>
      </w:r>
      <w:r w:rsidRPr="00507A09">
        <w:rPr>
          <w:spacing w:val="-2"/>
        </w:rPr>
        <w:t>направлены:</w:t>
      </w:r>
    </w:p>
    <w:p w14:paraId="6EFFEA0D" w14:textId="77777777" w:rsidR="00B41EC6" w:rsidRPr="00507A09" w:rsidRDefault="00DE10C7">
      <w:pPr>
        <w:pStyle w:val="a5"/>
        <w:numPr>
          <w:ilvl w:val="0"/>
          <w:numId w:val="103"/>
        </w:numPr>
        <w:tabs>
          <w:tab w:val="left" w:pos="746"/>
        </w:tabs>
        <w:spacing w:before="2" w:line="237" w:lineRule="auto"/>
        <w:ind w:right="567" w:firstLine="283"/>
        <w:jc w:val="both"/>
        <w:rPr>
          <w:sz w:val="24"/>
          <w:szCs w:val="24"/>
        </w:rPr>
      </w:pPr>
      <w:r w:rsidRPr="00507A09">
        <w:rPr>
          <w:sz w:val="24"/>
          <w:szCs w:val="24"/>
        </w:rPr>
        <w:t>на развитие ценностного отношения</w:t>
      </w:r>
      <w:r w:rsidRPr="00507A09">
        <w:rPr>
          <w:spacing w:val="-2"/>
          <w:sz w:val="24"/>
          <w:szCs w:val="24"/>
        </w:rPr>
        <w:t xml:space="preserve"> </w:t>
      </w:r>
      <w:r w:rsidRPr="00507A09">
        <w:rPr>
          <w:sz w:val="24"/>
          <w:szCs w:val="24"/>
        </w:rPr>
        <w:t>обучающихся к своей родине – России, населяющим ее людям, ее уникальной истории, богатой природе и великой культуре;</w:t>
      </w:r>
    </w:p>
    <w:p w14:paraId="6AC2EF61" w14:textId="77777777" w:rsidR="00B41EC6" w:rsidRPr="00507A09" w:rsidRDefault="00DE10C7">
      <w:pPr>
        <w:pStyle w:val="a5"/>
        <w:numPr>
          <w:ilvl w:val="0"/>
          <w:numId w:val="103"/>
        </w:numPr>
        <w:tabs>
          <w:tab w:val="left" w:pos="947"/>
        </w:tabs>
        <w:spacing w:before="7" w:line="237" w:lineRule="auto"/>
        <w:ind w:right="573" w:firstLine="283"/>
        <w:jc w:val="both"/>
        <w:rPr>
          <w:sz w:val="24"/>
          <w:szCs w:val="24"/>
        </w:rPr>
      </w:pPr>
      <w:r w:rsidRPr="00507A09">
        <w:rPr>
          <w:sz w:val="24"/>
          <w:szCs w:val="24"/>
        </w:rPr>
        <w:t>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5366436A" w14:textId="77777777" w:rsidR="00B41EC6" w:rsidRPr="00507A09" w:rsidRDefault="00DE10C7">
      <w:pPr>
        <w:pStyle w:val="a3"/>
        <w:spacing w:before="5" w:line="237" w:lineRule="auto"/>
        <w:ind w:right="573"/>
      </w:pPr>
      <w:r w:rsidRPr="00507A09">
        <w:t xml:space="preserve">Тематику занятий устанавливает Министерство просвещения РФ и еженедельно публикует методические рекомендации к проведению классного часа на сайте </w:t>
      </w:r>
      <w:r w:rsidRPr="00507A09">
        <w:rPr>
          <w:color w:val="0000FF"/>
          <w:u w:val="single" w:color="0000FF"/>
        </w:rPr>
        <w:t>https://razgovor.edsoo.ru</w:t>
      </w:r>
    </w:p>
    <w:p w14:paraId="153517EC" w14:textId="77777777" w:rsidR="00B41EC6" w:rsidRPr="00507A09" w:rsidRDefault="00DE10C7">
      <w:pPr>
        <w:pStyle w:val="a3"/>
        <w:spacing w:before="6" w:line="237" w:lineRule="auto"/>
        <w:ind w:right="567"/>
      </w:pPr>
      <w:r w:rsidRPr="00507A09">
        <w:t xml:space="preserve">Основной формат внеурочных занятий «Разговоры о важном» – разговор и (или) беседа с </w:t>
      </w:r>
      <w:r w:rsidRPr="00507A09">
        <w:rPr>
          <w:spacing w:val="-2"/>
        </w:rPr>
        <w:t>обучающимися.</w:t>
      </w:r>
    </w:p>
    <w:p w14:paraId="30E3671E" w14:textId="77777777" w:rsidR="00B41EC6" w:rsidRPr="00507A09" w:rsidRDefault="00DE10C7">
      <w:pPr>
        <w:pStyle w:val="a3"/>
        <w:spacing w:before="3"/>
        <w:ind w:right="564"/>
      </w:pPr>
      <w:r w:rsidRPr="00507A09">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1EF7AE16" w14:textId="77777777" w:rsidR="00B41EC6" w:rsidRPr="00507A09" w:rsidRDefault="00DE10C7">
      <w:pPr>
        <w:pStyle w:val="a3"/>
        <w:ind w:right="569"/>
      </w:pPr>
      <w:r w:rsidRPr="00507A09">
        <w:t>Занятия по программе проводятся в формах, позволяющих обучающемуся вырабатывать собственную позицию по обсуждаемым темам (например, беседы, деловые игры, викторины, интервью, блиц опросы и т. д.).</w:t>
      </w:r>
    </w:p>
    <w:p w14:paraId="1EDE40B6" w14:textId="77777777" w:rsidR="00B41EC6" w:rsidRPr="00507A09" w:rsidRDefault="00DE10C7">
      <w:pPr>
        <w:pStyle w:val="a3"/>
        <w:spacing w:before="1" w:line="275" w:lineRule="exact"/>
        <w:ind w:left="564" w:firstLine="0"/>
      </w:pPr>
      <w:r w:rsidRPr="00507A09">
        <w:t>Форма</w:t>
      </w:r>
      <w:r w:rsidRPr="00507A09">
        <w:rPr>
          <w:spacing w:val="-8"/>
        </w:rPr>
        <w:t xml:space="preserve"> </w:t>
      </w:r>
      <w:r w:rsidRPr="00507A09">
        <w:t>организации:</w:t>
      </w:r>
      <w:r w:rsidRPr="00507A09">
        <w:rPr>
          <w:spacing w:val="-2"/>
        </w:rPr>
        <w:t xml:space="preserve"> </w:t>
      </w:r>
      <w:r w:rsidRPr="00507A09">
        <w:t xml:space="preserve">классный </w:t>
      </w:r>
      <w:r w:rsidRPr="00507A09">
        <w:rPr>
          <w:spacing w:val="-4"/>
        </w:rPr>
        <w:t>час.</w:t>
      </w:r>
    </w:p>
    <w:p w14:paraId="4F653ADE" w14:textId="77777777" w:rsidR="00B41EC6" w:rsidRPr="00507A09" w:rsidRDefault="00DE10C7">
      <w:pPr>
        <w:pStyle w:val="a3"/>
        <w:ind w:right="567"/>
      </w:pPr>
      <w:r w:rsidRPr="00507A09">
        <w:rPr>
          <w:u w:val="single"/>
        </w:rPr>
        <w:t>Цель программы:</w:t>
      </w:r>
      <w:r w:rsidRPr="00507A09">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w:t>
      </w:r>
      <w:r w:rsidRPr="00507A09">
        <w:lastRenderedPageBreak/>
        <w:t>нравственность, экология.</w:t>
      </w:r>
    </w:p>
    <w:p w14:paraId="79902BB0" w14:textId="77777777" w:rsidR="00B41EC6" w:rsidRPr="00507A09" w:rsidRDefault="00DE10C7">
      <w:pPr>
        <w:pStyle w:val="a3"/>
        <w:spacing w:line="274" w:lineRule="exact"/>
        <w:ind w:left="564" w:firstLine="0"/>
      </w:pPr>
      <w:r w:rsidRPr="00507A09">
        <w:rPr>
          <w:u w:val="single"/>
        </w:rPr>
        <w:t>Задачи</w:t>
      </w:r>
      <w:r w:rsidRPr="00507A09">
        <w:rPr>
          <w:spacing w:val="-4"/>
          <w:u w:val="single"/>
        </w:rPr>
        <w:t xml:space="preserve"> </w:t>
      </w:r>
      <w:r w:rsidRPr="00507A09">
        <w:rPr>
          <w:spacing w:val="-2"/>
          <w:u w:val="single"/>
        </w:rPr>
        <w:t>программы:</w:t>
      </w:r>
    </w:p>
    <w:p w14:paraId="2AE9055C" w14:textId="77777777" w:rsidR="00B41EC6" w:rsidRPr="00507A09" w:rsidRDefault="00DE10C7">
      <w:pPr>
        <w:pStyle w:val="a5"/>
        <w:numPr>
          <w:ilvl w:val="0"/>
          <w:numId w:val="103"/>
        </w:numPr>
        <w:tabs>
          <w:tab w:val="left" w:pos="856"/>
        </w:tabs>
        <w:spacing w:before="6" w:line="237" w:lineRule="auto"/>
        <w:ind w:right="563" w:firstLine="283"/>
        <w:rPr>
          <w:sz w:val="24"/>
          <w:szCs w:val="24"/>
        </w:rPr>
      </w:pPr>
      <w:r w:rsidRPr="00507A09">
        <w:rPr>
          <w:sz w:val="24"/>
          <w:szCs w:val="24"/>
        </w:rPr>
        <w:t>воспитание</w:t>
      </w:r>
      <w:r w:rsidRPr="00507A09">
        <w:rPr>
          <w:spacing w:val="80"/>
          <w:sz w:val="24"/>
          <w:szCs w:val="24"/>
        </w:rPr>
        <w:t xml:space="preserve"> </w:t>
      </w:r>
      <w:r w:rsidRPr="00507A09">
        <w:rPr>
          <w:sz w:val="24"/>
          <w:szCs w:val="24"/>
        </w:rPr>
        <w:t>активной</w:t>
      </w:r>
      <w:r w:rsidRPr="00507A09">
        <w:rPr>
          <w:spacing w:val="80"/>
          <w:sz w:val="24"/>
          <w:szCs w:val="24"/>
        </w:rPr>
        <w:t xml:space="preserve"> </w:t>
      </w:r>
      <w:r w:rsidRPr="00507A09">
        <w:rPr>
          <w:sz w:val="24"/>
          <w:szCs w:val="24"/>
        </w:rPr>
        <w:t>гражданской</w:t>
      </w:r>
      <w:r w:rsidRPr="00507A09">
        <w:rPr>
          <w:spacing w:val="80"/>
          <w:sz w:val="24"/>
          <w:szCs w:val="24"/>
        </w:rPr>
        <w:t xml:space="preserve"> </w:t>
      </w:r>
      <w:r w:rsidRPr="00507A09">
        <w:rPr>
          <w:sz w:val="24"/>
          <w:szCs w:val="24"/>
        </w:rPr>
        <w:t>позиции,</w:t>
      </w:r>
      <w:r w:rsidRPr="00507A09">
        <w:rPr>
          <w:spacing w:val="80"/>
          <w:sz w:val="24"/>
          <w:szCs w:val="24"/>
        </w:rPr>
        <w:t xml:space="preserve"> </w:t>
      </w:r>
      <w:r w:rsidRPr="00507A09">
        <w:rPr>
          <w:sz w:val="24"/>
          <w:szCs w:val="24"/>
        </w:rPr>
        <w:t>духовно-нравственное</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патриотическое воспитание на основе национальных ценностей;</w:t>
      </w:r>
    </w:p>
    <w:p w14:paraId="487F6F2A" w14:textId="77777777" w:rsidR="00B41EC6" w:rsidRPr="00507A09" w:rsidRDefault="00DE10C7">
      <w:pPr>
        <w:pStyle w:val="a5"/>
        <w:numPr>
          <w:ilvl w:val="0"/>
          <w:numId w:val="103"/>
        </w:numPr>
        <w:tabs>
          <w:tab w:val="left" w:pos="736"/>
        </w:tabs>
        <w:spacing w:before="5" w:line="293" w:lineRule="exact"/>
        <w:ind w:left="736" w:hanging="172"/>
        <w:rPr>
          <w:sz w:val="24"/>
          <w:szCs w:val="24"/>
        </w:rPr>
      </w:pPr>
      <w:r w:rsidRPr="00507A09">
        <w:rPr>
          <w:sz w:val="24"/>
          <w:szCs w:val="24"/>
        </w:rPr>
        <w:t>совершенствование</w:t>
      </w:r>
      <w:r w:rsidRPr="00507A09">
        <w:rPr>
          <w:spacing w:val="-11"/>
          <w:sz w:val="24"/>
          <w:szCs w:val="24"/>
        </w:rPr>
        <w:t xml:space="preserve"> </w:t>
      </w:r>
      <w:r w:rsidRPr="00507A09">
        <w:rPr>
          <w:sz w:val="24"/>
          <w:szCs w:val="24"/>
        </w:rPr>
        <w:t>навыков</w:t>
      </w:r>
      <w:r w:rsidRPr="00507A09">
        <w:rPr>
          <w:spacing w:val="-10"/>
          <w:sz w:val="24"/>
          <w:szCs w:val="24"/>
        </w:rPr>
        <w:t xml:space="preserve"> </w:t>
      </w:r>
      <w:r w:rsidRPr="00507A09">
        <w:rPr>
          <w:sz w:val="24"/>
          <w:szCs w:val="24"/>
        </w:rPr>
        <w:t>общения</w:t>
      </w:r>
      <w:r w:rsidRPr="00507A09">
        <w:rPr>
          <w:spacing w:val="-8"/>
          <w:sz w:val="24"/>
          <w:szCs w:val="24"/>
        </w:rPr>
        <w:t xml:space="preserve"> </w:t>
      </w:r>
      <w:r w:rsidRPr="00507A09">
        <w:rPr>
          <w:sz w:val="24"/>
          <w:szCs w:val="24"/>
        </w:rPr>
        <w:t>со сверстниками</w:t>
      </w:r>
      <w:r w:rsidRPr="00507A09">
        <w:rPr>
          <w:spacing w:val="-2"/>
          <w:sz w:val="24"/>
          <w:szCs w:val="24"/>
        </w:rPr>
        <w:t xml:space="preserve"> </w:t>
      </w:r>
      <w:r w:rsidRPr="00507A09">
        <w:rPr>
          <w:sz w:val="24"/>
          <w:szCs w:val="24"/>
        </w:rPr>
        <w:t>и</w:t>
      </w:r>
      <w:r w:rsidRPr="00507A09">
        <w:rPr>
          <w:spacing w:val="-6"/>
          <w:sz w:val="24"/>
          <w:szCs w:val="24"/>
        </w:rPr>
        <w:t xml:space="preserve"> </w:t>
      </w:r>
      <w:r w:rsidRPr="00507A09">
        <w:rPr>
          <w:sz w:val="24"/>
          <w:szCs w:val="24"/>
        </w:rPr>
        <w:t>коммуникативных</w:t>
      </w:r>
      <w:r w:rsidRPr="00507A09">
        <w:rPr>
          <w:spacing w:val="-3"/>
          <w:sz w:val="24"/>
          <w:szCs w:val="24"/>
        </w:rPr>
        <w:t xml:space="preserve"> </w:t>
      </w:r>
      <w:r w:rsidRPr="00507A09">
        <w:rPr>
          <w:spacing w:val="-2"/>
          <w:sz w:val="24"/>
          <w:szCs w:val="24"/>
        </w:rPr>
        <w:t>умений;</w:t>
      </w:r>
    </w:p>
    <w:p w14:paraId="5BD888CE" w14:textId="77777777" w:rsidR="00B41EC6" w:rsidRPr="00507A09" w:rsidRDefault="00DE10C7">
      <w:pPr>
        <w:pStyle w:val="a5"/>
        <w:numPr>
          <w:ilvl w:val="0"/>
          <w:numId w:val="103"/>
        </w:numPr>
        <w:tabs>
          <w:tab w:val="left" w:pos="856"/>
        </w:tabs>
        <w:spacing w:before="2" w:line="237" w:lineRule="auto"/>
        <w:ind w:right="578" w:firstLine="283"/>
        <w:rPr>
          <w:sz w:val="24"/>
          <w:szCs w:val="24"/>
        </w:rPr>
      </w:pPr>
      <w:r w:rsidRPr="00507A09">
        <w:rPr>
          <w:sz w:val="24"/>
          <w:szCs w:val="24"/>
        </w:rPr>
        <w:t>повышение</w:t>
      </w:r>
      <w:r w:rsidRPr="00507A09">
        <w:rPr>
          <w:spacing w:val="80"/>
          <w:sz w:val="24"/>
          <w:szCs w:val="24"/>
        </w:rPr>
        <w:t xml:space="preserve"> </w:t>
      </w:r>
      <w:r w:rsidRPr="00507A09">
        <w:rPr>
          <w:sz w:val="24"/>
          <w:szCs w:val="24"/>
        </w:rPr>
        <w:t>общей</w:t>
      </w:r>
      <w:r w:rsidRPr="00507A09">
        <w:rPr>
          <w:spacing w:val="80"/>
          <w:w w:val="150"/>
          <w:sz w:val="24"/>
          <w:szCs w:val="24"/>
        </w:rPr>
        <w:t xml:space="preserve"> </w:t>
      </w:r>
      <w:r w:rsidRPr="00507A09">
        <w:rPr>
          <w:sz w:val="24"/>
          <w:szCs w:val="24"/>
        </w:rPr>
        <w:t>культуры</w:t>
      </w:r>
      <w:r w:rsidRPr="00507A09">
        <w:rPr>
          <w:spacing w:val="80"/>
          <w:w w:val="150"/>
          <w:sz w:val="24"/>
          <w:szCs w:val="24"/>
        </w:rPr>
        <w:t xml:space="preserve"> </w:t>
      </w:r>
      <w:r w:rsidRPr="00507A09">
        <w:rPr>
          <w:sz w:val="24"/>
          <w:szCs w:val="24"/>
        </w:rPr>
        <w:t>обучающихся,</w:t>
      </w:r>
      <w:r w:rsidRPr="00507A09">
        <w:rPr>
          <w:spacing w:val="80"/>
          <w:w w:val="150"/>
          <w:sz w:val="24"/>
          <w:szCs w:val="24"/>
        </w:rPr>
        <w:t xml:space="preserve"> </w:t>
      </w:r>
      <w:r w:rsidRPr="00507A09">
        <w:rPr>
          <w:sz w:val="24"/>
          <w:szCs w:val="24"/>
        </w:rPr>
        <w:t>углубление</w:t>
      </w:r>
      <w:r w:rsidRPr="00507A09">
        <w:rPr>
          <w:spacing w:val="80"/>
          <w:w w:val="150"/>
          <w:sz w:val="24"/>
          <w:szCs w:val="24"/>
        </w:rPr>
        <w:t xml:space="preserve"> </w:t>
      </w:r>
      <w:r w:rsidRPr="00507A09">
        <w:rPr>
          <w:sz w:val="24"/>
          <w:szCs w:val="24"/>
        </w:rPr>
        <w:t>их</w:t>
      </w:r>
      <w:r w:rsidRPr="00507A09">
        <w:rPr>
          <w:spacing w:val="80"/>
          <w:sz w:val="24"/>
          <w:szCs w:val="24"/>
        </w:rPr>
        <w:t xml:space="preserve"> </w:t>
      </w:r>
      <w:r w:rsidRPr="00507A09">
        <w:rPr>
          <w:sz w:val="24"/>
          <w:szCs w:val="24"/>
        </w:rPr>
        <w:t>интереса</w:t>
      </w:r>
      <w:r w:rsidRPr="00507A09">
        <w:rPr>
          <w:spacing w:val="80"/>
          <w:w w:val="150"/>
          <w:sz w:val="24"/>
          <w:szCs w:val="24"/>
        </w:rPr>
        <w:t xml:space="preserve"> </w:t>
      </w:r>
      <w:r w:rsidRPr="00507A09">
        <w:rPr>
          <w:sz w:val="24"/>
          <w:szCs w:val="24"/>
        </w:rPr>
        <w:t>к</w:t>
      </w:r>
      <w:r w:rsidRPr="00507A09">
        <w:rPr>
          <w:spacing w:val="80"/>
          <w:sz w:val="24"/>
          <w:szCs w:val="24"/>
        </w:rPr>
        <w:t xml:space="preserve"> </w:t>
      </w:r>
      <w:r w:rsidRPr="00507A09">
        <w:rPr>
          <w:sz w:val="24"/>
          <w:szCs w:val="24"/>
        </w:rPr>
        <w:t>изучению</w:t>
      </w:r>
      <w:r w:rsidRPr="00507A09">
        <w:rPr>
          <w:spacing w:val="80"/>
          <w:sz w:val="24"/>
          <w:szCs w:val="24"/>
        </w:rPr>
        <w:t xml:space="preserve"> </w:t>
      </w:r>
      <w:r w:rsidRPr="00507A09">
        <w:rPr>
          <w:sz w:val="24"/>
          <w:szCs w:val="24"/>
        </w:rPr>
        <w:t>и сохранению истории и культуры родного края, России;</w:t>
      </w:r>
    </w:p>
    <w:p w14:paraId="1D052BEB" w14:textId="77777777" w:rsidR="00B41EC6" w:rsidRPr="00507A09" w:rsidRDefault="00DE10C7">
      <w:pPr>
        <w:pStyle w:val="a5"/>
        <w:numPr>
          <w:ilvl w:val="0"/>
          <w:numId w:val="103"/>
        </w:numPr>
        <w:tabs>
          <w:tab w:val="left" w:pos="870"/>
        </w:tabs>
        <w:spacing w:before="7" w:line="237" w:lineRule="auto"/>
        <w:ind w:right="571" w:firstLine="283"/>
        <w:rPr>
          <w:sz w:val="24"/>
          <w:szCs w:val="24"/>
        </w:rPr>
      </w:pPr>
      <w:r w:rsidRPr="00507A09">
        <w:rPr>
          <w:sz w:val="24"/>
          <w:szCs w:val="24"/>
        </w:rPr>
        <w:t>развитие</w:t>
      </w:r>
      <w:r w:rsidRPr="00507A09">
        <w:rPr>
          <w:spacing w:val="80"/>
          <w:sz w:val="24"/>
          <w:szCs w:val="24"/>
        </w:rPr>
        <w:t xml:space="preserve"> </w:t>
      </w:r>
      <w:r w:rsidRPr="00507A09">
        <w:rPr>
          <w:sz w:val="24"/>
          <w:szCs w:val="24"/>
        </w:rPr>
        <w:t>навыков</w:t>
      </w:r>
      <w:r w:rsidRPr="00507A09">
        <w:rPr>
          <w:spacing w:val="80"/>
          <w:w w:val="150"/>
          <w:sz w:val="24"/>
          <w:szCs w:val="24"/>
        </w:rPr>
        <w:t xml:space="preserve"> </w:t>
      </w:r>
      <w:r w:rsidRPr="00507A09">
        <w:rPr>
          <w:sz w:val="24"/>
          <w:szCs w:val="24"/>
        </w:rPr>
        <w:t>совместной</w:t>
      </w:r>
      <w:r w:rsidRPr="00507A09">
        <w:rPr>
          <w:spacing w:val="80"/>
          <w:sz w:val="24"/>
          <w:szCs w:val="24"/>
        </w:rPr>
        <w:t xml:space="preserve"> </w:t>
      </w:r>
      <w:r w:rsidRPr="00507A09">
        <w:rPr>
          <w:sz w:val="24"/>
          <w:szCs w:val="24"/>
        </w:rPr>
        <w:t>деятельности</w:t>
      </w:r>
      <w:r w:rsidRPr="00507A09">
        <w:rPr>
          <w:spacing w:val="80"/>
          <w:w w:val="150"/>
          <w:sz w:val="24"/>
          <w:szCs w:val="24"/>
        </w:rPr>
        <w:t xml:space="preserve"> </w:t>
      </w:r>
      <w:r w:rsidRPr="00507A09">
        <w:rPr>
          <w:sz w:val="24"/>
          <w:szCs w:val="24"/>
        </w:rPr>
        <w:t>со</w:t>
      </w:r>
      <w:r w:rsidRPr="00507A09">
        <w:rPr>
          <w:spacing w:val="80"/>
          <w:w w:val="150"/>
          <w:sz w:val="24"/>
          <w:szCs w:val="24"/>
        </w:rPr>
        <w:t xml:space="preserve"> </w:t>
      </w:r>
      <w:r w:rsidRPr="00507A09">
        <w:rPr>
          <w:sz w:val="24"/>
          <w:szCs w:val="24"/>
        </w:rPr>
        <w:t>сверстниками,</w:t>
      </w:r>
      <w:r w:rsidRPr="00507A09">
        <w:rPr>
          <w:spacing w:val="80"/>
          <w:w w:val="150"/>
          <w:sz w:val="24"/>
          <w:szCs w:val="24"/>
        </w:rPr>
        <w:t xml:space="preserve"> </w:t>
      </w:r>
      <w:r w:rsidRPr="00507A09">
        <w:rPr>
          <w:sz w:val="24"/>
          <w:szCs w:val="24"/>
        </w:rPr>
        <w:t>становление</w:t>
      </w:r>
      <w:r w:rsidRPr="00507A09">
        <w:rPr>
          <w:spacing w:val="80"/>
          <w:sz w:val="24"/>
          <w:szCs w:val="24"/>
        </w:rPr>
        <w:t xml:space="preserve"> </w:t>
      </w:r>
      <w:r w:rsidRPr="00507A09">
        <w:rPr>
          <w:sz w:val="24"/>
          <w:szCs w:val="24"/>
        </w:rPr>
        <w:t>качеств, обеспечивающих успешность участия в коллективной деятельности;</w:t>
      </w:r>
    </w:p>
    <w:p w14:paraId="6A728B1E" w14:textId="77777777" w:rsidR="00B41EC6" w:rsidRPr="00507A09" w:rsidRDefault="00DE10C7">
      <w:pPr>
        <w:pStyle w:val="a5"/>
        <w:numPr>
          <w:ilvl w:val="0"/>
          <w:numId w:val="103"/>
        </w:numPr>
        <w:tabs>
          <w:tab w:val="left" w:pos="736"/>
        </w:tabs>
        <w:ind w:left="736" w:hanging="172"/>
        <w:rPr>
          <w:sz w:val="24"/>
          <w:szCs w:val="24"/>
        </w:rPr>
      </w:pPr>
      <w:r w:rsidRPr="00507A09">
        <w:rPr>
          <w:sz w:val="24"/>
          <w:szCs w:val="24"/>
        </w:rPr>
        <w:t>формирование</w:t>
      </w:r>
      <w:r w:rsidRPr="00507A09">
        <w:rPr>
          <w:spacing w:val="-11"/>
          <w:sz w:val="24"/>
          <w:szCs w:val="24"/>
        </w:rPr>
        <w:t xml:space="preserve"> </w:t>
      </w:r>
      <w:r w:rsidRPr="00507A09">
        <w:rPr>
          <w:sz w:val="24"/>
          <w:szCs w:val="24"/>
        </w:rPr>
        <w:t>культуры</w:t>
      </w:r>
      <w:r w:rsidRPr="00507A09">
        <w:rPr>
          <w:spacing w:val="-3"/>
          <w:sz w:val="24"/>
          <w:szCs w:val="24"/>
        </w:rPr>
        <w:t xml:space="preserve"> </w:t>
      </w:r>
      <w:r w:rsidRPr="00507A09">
        <w:rPr>
          <w:sz w:val="24"/>
          <w:szCs w:val="24"/>
        </w:rPr>
        <w:t>поведения</w:t>
      </w:r>
      <w:r w:rsidRPr="00507A09">
        <w:rPr>
          <w:spacing w:val="-8"/>
          <w:sz w:val="24"/>
          <w:szCs w:val="24"/>
        </w:rPr>
        <w:t xml:space="preserve"> </w:t>
      </w:r>
      <w:r w:rsidRPr="00507A09">
        <w:rPr>
          <w:sz w:val="24"/>
          <w:szCs w:val="24"/>
        </w:rPr>
        <w:t>в</w:t>
      </w:r>
      <w:r w:rsidRPr="00507A09">
        <w:rPr>
          <w:spacing w:val="-6"/>
          <w:sz w:val="24"/>
          <w:szCs w:val="24"/>
        </w:rPr>
        <w:t xml:space="preserve"> </w:t>
      </w:r>
      <w:r w:rsidRPr="00507A09">
        <w:rPr>
          <w:sz w:val="24"/>
          <w:szCs w:val="24"/>
        </w:rPr>
        <w:t>информационной</w:t>
      </w:r>
      <w:r w:rsidRPr="00507A09">
        <w:rPr>
          <w:spacing w:val="-6"/>
          <w:sz w:val="24"/>
          <w:szCs w:val="24"/>
        </w:rPr>
        <w:t xml:space="preserve"> </w:t>
      </w:r>
      <w:r w:rsidRPr="00507A09">
        <w:rPr>
          <w:spacing w:val="-2"/>
          <w:sz w:val="24"/>
          <w:szCs w:val="24"/>
        </w:rPr>
        <w:t>среде.</w:t>
      </w:r>
    </w:p>
    <w:p w14:paraId="474FF94E" w14:textId="77777777" w:rsidR="00B41EC6" w:rsidRPr="00507A09" w:rsidRDefault="00DE10C7">
      <w:pPr>
        <w:pStyle w:val="3"/>
        <w:spacing w:before="121" w:line="272" w:lineRule="exact"/>
        <w:ind w:left="0" w:right="1185"/>
        <w:jc w:val="right"/>
      </w:pPr>
      <w:r w:rsidRPr="00507A09">
        <w:t>Место</w:t>
      </w:r>
      <w:r w:rsidRPr="00507A09">
        <w:rPr>
          <w:spacing w:val="-5"/>
        </w:rPr>
        <w:t xml:space="preserve"> </w:t>
      </w:r>
      <w:r w:rsidRPr="00507A09">
        <w:t>курса</w:t>
      </w:r>
      <w:r w:rsidRPr="00507A09">
        <w:rPr>
          <w:spacing w:val="-2"/>
        </w:rPr>
        <w:t xml:space="preserve"> </w:t>
      </w:r>
      <w:r w:rsidRPr="00507A09">
        <w:t>внеурочной</w:t>
      </w:r>
      <w:r w:rsidRPr="00507A09">
        <w:rPr>
          <w:spacing w:val="-2"/>
        </w:rPr>
        <w:t xml:space="preserve"> </w:t>
      </w:r>
      <w:r w:rsidRPr="00507A09">
        <w:t>деятельности</w:t>
      </w:r>
      <w:r w:rsidRPr="00507A09">
        <w:rPr>
          <w:spacing w:val="-3"/>
        </w:rPr>
        <w:t xml:space="preserve"> </w:t>
      </w:r>
      <w:r w:rsidRPr="00507A09">
        <w:t>«Разговоры</w:t>
      </w:r>
      <w:r w:rsidRPr="00507A09">
        <w:rPr>
          <w:spacing w:val="-1"/>
        </w:rPr>
        <w:t xml:space="preserve"> </w:t>
      </w:r>
      <w:r w:rsidRPr="00507A09">
        <w:t>о</w:t>
      </w:r>
      <w:r w:rsidRPr="00507A09">
        <w:rPr>
          <w:spacing w:val="-3"/>
        </w:rPr>
        <w:t xml:space="preserve"> </w:t>
      </w:r>
      <w:r w:rsidRPr="00507A09">
        <w:t>важном»</w:t>
      </w:r>
      <w:r w:rsidRPr="00507A09">
        <w:rPr>
          <w:spacing w:val="-7"/>
        </w:rPr>
        <w:t xml:space="preserve"> </w:t>
      </w:r>
      <w:r w:rsidRPr="00507A09">
        <w:t>в</w:t>
      </w:r>
      <w:r w:rsidRPr="00507A09">
        <w:rPr>
          <w:spacing w:val="4"/>
        </w:rPr>
        <w:t xml:space="preserve"> </w:t>
      </w:r>
      <w:r w:rsidRPr="00507A09">
        <w:t>учебном</w:t>
      </w:r>
      <w:r w:rsidRPr="00507A09">
        <w:rPr>
          <w:spacing w:val="-4"/>
        </w:rPr>
        <w:t xml:space="preserve"> </w:t>
      </w:r>
      <w:r w:rsidRPr="00507A09">
        <w:rPr>
          <w:spacing w:val="-2"/>
        </w:rPr>
        <w:t>плане</w:t>
      </w:r>
    </w:p>
    <w:p w14:paraId="621C0564" w14:textId="77777777" w:rsidR="00B41EC6" w:rsidRPr="00507A09" w:rsidRDefault="00DE10C7">
      <w:pPr>
        <w:pStyle w:val="a3"/>
        <w:spacing w:line="272" w:lineRule="exact"/>
        <w:ind w:left="0" w:right="1098" w:firstLine="0"/>
        <w:jc w:val="right"/>
      </w:pPr>
      <w:r w:rsidRPr="00507A09">
        <w:t>Программа</w:t>
      </w:r>
      <w:r w:rsidRPr="00507A09">
        <w:rPr>
          <w:spacing w:val="-8"/>
        </w:rPr>
        <w:t xml:space="preserve"> </w:t>
      </w:r>
      <w:r w:rsidRPr="00507A09">
        <w:t>предназначен</w:t>
      </w:r>
      <w:r w:rsidRPr="00507A09">
        <w:rPr>
          <w:spacing w:val="2"/>
        </w:rPr>
        <w:t xml:space="preserve"> </w:t>
      </w:r>
      <w:r w:rsidRPr="00507A09">
        <w:t>для</w:t>
      </w:r>
      <w:r w:rsidRPr="00507A09">
        <w:rPr>
          <w:spacing w:val="-4"/>
        </w:rPr>
        <w:t xml:space="preserve"> </w:t>
      </w:r>
      <w:r w:rsidRPr="00507A09">
        <w:t>обучающихся 1-</w:t>
      </w:r>
      <w:r w:rsidRPr="00507A09">
        <w:rPr>
          <w:spacing w:val="-2"/>
        </w:rPr>
        <w:t xml:space="preserve"> </w:t>
      </w:r>
      <w:r w:rsidRPr="00507A09">
        <w:t>4 -х</w:t>
      </w:r>
      <w:r w:rsidRPr="00507A09">
        <w:rPr>
          <w:spacing w:val="-4"/>
        </w:rPr>
        <w:t xml:space="preserve"> </w:t>
      </w:r>
      <w:r w:rsidRPr="00507A09">
        <w:t>классов</w:t>
      </w:r>
      <w:r w:rsidRPr="00507A09">
        <w:rPr>
          <w:spacing w:val="-2"/>
        </w:rPr>
        <w:t xml:space="preserve"> </w:t>
      </w:r>
      <w:r w:rsidRPr="00507A09">
        <w:t>и</w:t>
      </w:r>
      <w:r w:rsidRPr="00507A09">
        <w:rPr>
          <w:spacing w:val="1"/>
        </w:rPr>
        <w:t xml:space="preserve"> </w:t>
      </w:r>
      <w:r w:rsidRPr="00507A09">
        <w:t>рассчитан</w:t>
      </w:r>
      <w:r w:rsidRPr="00507A09">
        <w:rPr>
          <w:spacing w:val="-3"/>
        </w:rPr>
        <w:t xml:space="preserve"> </w:t>
      </w:r>
      <w:r w:rsidRPr="00507A09">
        <w:t>на 1</w:t>
      </w:r>
      <w:r w:rsidRPr="00507A09">
        <w:rPr>
          <w:spacing w:val="-5"/>
        </w:rPr>
        <w:t xml:space="preserve"> </w:t>
      </w:r>
      <w:r w:rsidRPr="00507A09">
        <w:t>час в</w:t>
      </w:r>
      <w:r w:rsidRPr="00507A09">
        <w:rPr>
          <w:spacing w:val="-2"/>
        </w:rPr>
        <w:t xml:space="preserve"> неделю:</w:t>
      </w:r>
    </w:p>
    <w:p w14:paraId="6807C849" w14:textId="77777777" w:rsidR="00B41EC6" w:rsidRPr="00507A09" w:rsidRDefault="00DE10C7">
      <w:pPr>
        <w:pStyle w:val="a5"/>
        <w:numPr>
          <w:ilvl w:val="0"/>
          <w:numId w:val="103"/>
        </w:numPr>
        <w:tabs>
          <w:tab w:val="left" w:pos="736"/>
        </w:tabs>
        <w:spacing w:before="5"/>
        <w:ind w:left="736" w:hanging="172"/>
        <w:rPr>
          <w:sz w:val="24"/>
          <w:szCs w:val="24"/>
        </w:rPr>
      </w:pPr>
      <w:r w:rsidRPr="00507A09">
        <w:rPr>
          <w:sz w:val="24"/>
          <w:szCs w:val="24"/>
        </w:rPr>
        <w:t>1 класс</w:t>
      </w:r>
      <w:r w:rsidRPr="00507A09">
        <w:rPr>
          <w:spacing w:val="1"/>
          <w:sz w:val="24"/>
          <w:szCs w:val="24"/>
        </w:rPr>
        <w:t xml:space="preserve"> </w:t>
      </w:r>
      <w:r w:rsidRPr="00507A09">
        <w:rPr>
          <w:sz w:val="24"/>
          <w:szCs w:val="24"/>
        </w:rPr>
        <w:t>–</w:t>
      </w:r>
      <w:r w:rsidRPr="00507A09">
        <w:rPr>
          <w:spacing w:val="1"/>
          <w:sz w:val="24"/>
          <w:szCs w:val="24"/>
        </w:rPr>
        <w:t xml:space="preserve"> </w:t>
      </w:r>
      <w:r w:rsidRPr="00507A09">
        <w:rPr>
          <w:sz w:val="24"/>
          <w:szCs w:val="24"/>
        </w:rPr>
        <w:t>33</w:t>
      </w:r>
      <w:r w:rsidRPr="00507A09">
        <w:rPr>
          <w:spacing w:val="-4"/>
          <w:sz w:val="24"/>
          <w:szCs w:val="24"/>
        </w:rPr>
        <w:t xml:space="preserve"> </w:t>
      </w:r>
      <w:r w:rsidRPr="00507A09">
        <w:rPr>
          <w:sz w:val="24"/>
          <w:szCs w:val="24"/>
        </w:rPr>
        <w:t>часа в</w:t>
      </w:r>
      <w:r w:rsidRPr="00507A09">
        <w:rPr>
          <w:spacing w:val="-2"/>
          <w:sz w:val="24"/>
          <w:szCs w:val="24"/>
        </w:rPr>
        <w:t xml:space="preserve"> </w:t>
      </w:r>
      <w:r w:rsidRPr="00507A09">
        <w:rPr>
          <w:spacing w:val="-4"/>
          <w:sz w:val="24"/>
          <w:szCs w:val="24"/>
        </w:rPr>
        <w:t>год;</w:t>
      </w:r>
    </w:p>
    <w:p w14:paraId="0D9B7522" w14:textId="77777777" w:rsidR="00B41EC6" w:rsidRPr="00507A09" w:rsidRDefault="00DE10C7">
      <w:pPr>
        <w:pStyle w:val="a5"/>
        <w:numPr>
          <w:ilvl w:val="0"/>
          <w:numId w:val="103"/>
        </w:numPr>
        <w:tabs>
          <w:tab w:val="left" w:pos="736"/>
        </w:tabs>
        <w:spacing w:before="88"/>
        <w:ind w:left="736" w:hanging="172"/>
        <w:jc w:val="both"/>
        <w:rPr>
          <w:sz w:val="24"/>
          <w:szCs w:val="24"/>
        </w:rPr>
      </w:pPr>
      <w:r w:rsidRPr="00507A09">
        <w:rPr>
          <w:sz w:val="24"/>
          <w:szCs w:val="24"/>
        </w:rPr>
        <w:t>2-</w:t>
      </w:r>
      <w:r w:rsidRPr="00507A09">
        <w:rPr>
          <w:spacing w:val="2"/>
          <w:sz w:val="24"/>
          <w:szCs w:val="24"/>
        </w:rPr>
        <w:t xml:space="preserve"> </w:t>
      </w:r>
      <w:r w:rsidRPr="00507A09">
        <w:rPr>
          <w:sz w:val="24"/>
          <w:szCs w:val="24"/>
        </w:rPr>
        <w:t>4</w:t>
      </w:r>
      <w:r w:rsidRPr="00507A09">
        <w:rPr>
          <w:spacing w:val="-3"/>
          <w:sz w:val="24"/>
          <w:szCs w:val="24"/>
        </w:rPr>
        <w:t xml:space="preserve"> </w:t>
      </w:r>
      <w:r w:rsidRPr="00507A09">
        <w:rPr>
          <w:sz w:val="24"/>
          <w:szCs w:val="24"/>
        </w:rPr>
        <w:t>классы</w:t>
      </w:r>
      <w:r w:rsidRPr="00507A09">
        <w:rPr>
          <w:spacing w:val="3"/>
          <w:sz w:val="24"/>
          <w:szCs w:val="24"/>
        </w:rPr>
        <w:t xml:space="preserve"> </w:t>
      </w:r>
      <w:r w:rsidRPr="00507A09">
        <w:rPr>
          <w:sz w:val="24"/>
          <w:szCs w:val="24"/>
        </w:rPr>
        <w:t>-</w:t>
      </w:r>
      <w:r w:rsidRPr="00507A09">
        <w:rPr>
          <w:spacing w:val="-2"/>
          <w:sz w:val="24"/>
          <w:szCs w:val="24"/>
        </w:rPr>
        <w:t xml:space="preserve"> </w:t>
      </w:r>
      <w:r w:rsidRPr="00507A09">
        <w:rPr>
          <w:sz w:val="24"/>
          <w:szCs w:val="24"/>
        </w:rPr>
        <w:t>34</w:t>
      </w:r>
      <w:r w:rsidRPr="00507A09">
        <w:rPr>
          <w:spacing w:val="1"/>
          <w:sz w:val="24"/>
          <w:szCs w:val="24"/>
        </w:rPr>
        <w:t xml:space="preserve"> </w:t>
      </w:r>
      <w:r w:rsidRPr="00507A09">
        <w:rPr>
          <w:sz w:val="24"/>
          <w:szCs w:val="24"/>
        </w:rPr>
        <w:t>часа</w:t>
      </w:r>
      <w:r w:rsidRPr="00507A09">
        <w:rPr>
          <w:spacing w:val="-5"/>
          <w:sz w:val="24"/>
          <w:szCs w:val="24"/>
        </w:rPr>
        <w:t xml:space="preserve"> </w:t>
      </w:r>
      <w:r w:rsidRPr="00507A09">
        <w:rPr>
          <w:sz w:val="24"/>
          <w:szCs w:val="24"/>
        </w:rPr>
        <w:t>в</w:t>
      </w:r>
      <w:r w:rsidRPr="00507A09">
        <w:rPr>
          <w:spacing w:val="-2"/>
          <w:sz w:val="24"/>
          <w:szCs w:val="24"/>
        </w:rPr>
        <w:t xml:space="preserve"> </w:t>
      </w:r>
      <w:r w:rsidRPr="00507A09">
        <w:rPr>
          <w:spacing w:val="-4"/>
          <w:sz w:val="24"/>
          <w:szCs w:val="24"/>
        </w:rPr>
        <w:t>год.</w:t>
      </w:r>
    </w:p>
    <w:p w14:paraId="1FE96050" w14:textId="77777777" w:rsidR="00B41EC6" w:rsidRPr="00507A09" w:rsidRDefault="00DE10C7">
      <w:pPr>
        <w:pStyle w:val="3"/>
        <w:spacing w:before="117" w:line="275" w:lineRule="exact"/>
        <w:ind w:left="3022"/>
        <w:jc w:val="both"/>
      </w:pPr>
      <w:r w:rsidRPr="00507A09">
        <w:t>Содержание</w:t>
      </w:r>
      <w:r w:rsidRPr="00507A09">
        <w:rPr>
          <w:spacing w:val="-5"/>
        </w:rPr>
        <w:t xml:space="preserve"> </w:t>
      </w:r>
      <w:r w:rsidRPr="00507A09">
        <w:t>курса</w:t>
      </w:r>
      <w:r w:rsidRPr="00507A09">
        <w:rPr>
          <w:spacing w:val="-3"/>
        </w:rPr>
        <w:t xml:space="preserve"> </w:t>
      </w:r>
      <w:r w:rsidRPr="00507A09">
        <w:t>внеурочной</w:t>
      </w:r>
      <w:r w:rsidRPr="00507A09">
        <w:rPr>
          <w:spacing w:val="-3"/>
        </w:rPr>
        <w:t xml:space="preserve"> </w:t>
      </w:r>
      <w:r w:rsidRPr="00507A09">
        <w:rPr>
          <w:spacing w:val="-2"/>
        </w:rPr>
        <w:t>деятельности</w:t>
      </w:r>
    </w:p>
    <w:p w14:paraId="57209110" w14:textId="77777777" w:rsidR="00B41EC6" w:rsidRPr="00507A09" w:rsidRDefault="00DE10C7">
      <w:pPr>
        <w:pStyle w:val="a3"/>
        <w:ind w:right="569"/>
      </w:pPr>
      <w:r w:rsidRPr="00507A09">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w:t>
      </w:r>
    </w:p>
    <w:p w14:paraId="1769EEE7" w14:textId="77777777" w:rsidR="00B41EC6" w:rsidRPr="00507A09" w:rsidRDefault="00DE10C7">
      <w:pPr>
        <w:pStyle w:val="a3"/>
        <w:ind w:right="565"/>
      </w:pPr>
      <w:r w:rsidRPr="00507A09">
        <w:t>Темы занятий приурочены к государственным праздникам, знаменательным датам, традиционным праздникам,</w:t>
      </w:r>
      <w:r w:rsidRPr="00507A09">
        <w:rPr>
          <w:spacing w:val="-1"/>
        </w:rPr>
        <w:t xml:space="preserve"> </w:t>
      </w:r>
      <w:r w:rsidRPr="00507A09">
        <w:t>годовщинам со дня рождения известных</w:t>
      </w:r>
      <w:r w:rsidRPr="00507A09">
        <w:rPr>
          <w:spacing w:val="-3"/>
        </w:rPr>
        <w:t xml:space="preserve"> </w:t>
      </w:r>
      <w:r w:rsidRPr="00507A09">
        <w:t>людей – ученых, писателей, государственных деятелей и деятелей культуры.</w:t>
      </w:r>
    </w:p>
    <w:p w14:paraId="55FED076" w14:textId="77777777" w:rsidR="00B41EC6" w:rsidRPr="00507A09" w:rsidRDefault="00DE10C7">
      <w:pPr>
        <w:pStyle w:val="2"/>
        <w:spacing w:before="187" w:line="400" w:lineRule="auto"/>
        <w:ind w:left="4070" w:right="1571" w:hanging="2507"/>
        <w:jc w:val="both"/>
      </w:pPr>
      <w:r w:rsidRPr="00507A09">
        <w:t>Планируемые</w:t>
      </w:r>
      <w:r w:rsidRPr="00507A09">
        <w:rPr>
          <w:spacing w:val="-7"/>
        </w:rPr>
        <w:t xml:space="preserve"> </w:t>
      </w:r>
      <w:r w:rsidRPr="00507A09">
        <w:t>результаты</w:t>
      </w:r>
      <w:r w:rsidRPr="00507A09">
        <w:rPr>
          <w:spacing w:val="-10"/>
        </w:rPr>
        <w:t xml:space="preserve"> </w:t>
      </w:r>
      <w:r w:rsidRPr="00507A09">
        <w:t>освоения</w:t>
      </w:r>
      <w:r w:rsidRPr="00507A09">
        <w:rPr>
          <w:spacing w:val="-6"/>
        </w:rPr>
        <w:t xml:space="preserve"> </w:t>
      </w:r>
      <w:r w:rsidRPr="00507A09">
        <w:t>программы</w:t>
      </w:r>
      <w:r w:rsidRPr="00507A09">
        <w:rPr>
          <w:spacing w:val="-6"/>
        </w:rPr>
        <w:t xml:space="preserve"> </w:t>
      </w:r>
      <w:r w:rsidRPr="00507A09">
        <w:t>«Разговоры</w:t>
      </w:r>
      <w:r w:rsidRPr="00507A09">
        <w:rPr>
          <w:spacing w:val="-6"/>
        </w:rPr>
        <w:t xml:space="preserve"> </w:t>
      </w:r>
      <w:r w:rsidRPr="00507A09">
        <w:t>о</w:t>
      </w:r>
      <w:r w:rsidRPr="00507A09">
        <w:rPr>
          <w:spacing w:val="-5"/>
        </w:rPr>
        <w:t xml:space="preserve"> </w:t>
      </w:r>
      <w:r w:rsidRPr="00507A09">
        <w:t>важном» Личностные результаты:</w:t>
      </w:r>
    </w:p>
    <w:p w14:paraId="2B900FB7" w14:textId="77777777" w:rsidR="00B41EC6" w:rsidRPr="00507A09" w:rsidRDefault="00DE10C7">
      <w:pPr>
        <w:spacing w:line="247" w:lineRule="exact"/>
        <w:ind w:left="564"/>
        <w:rPr>
          <w:i/>
          <w:sz w:val="24"/>
          <w:szCs w:val="24"/>
        </w:rPr>
      </w:pPr>
      <w:r w:rsidRPr="00507A09">
        <w:rPr>
          <w:i/>
          <w:sz w:val="24"/>
          <w:szCs w:val="24"/>
          <w:u w:val="single"/>
        </w:rPr>
        <w:t>в</w:t>
      </w:r>
      <w:r w:rsidRPr="00507A09">
        <w:rPr>
          <w:i/>
          <w:spacing w:val="-4"/>
          <w:sz w:val="24"/>
          <w:szCs w:val="24"/>
          <w:u w:val="single"/>
        </w:rPr>
        <w:t xml:space="preserve"> </w:t>
      </w:r>
      <w:r w:rsidRPr="00507A09">
        <w:rPr>
          <w:i/>
          <w:sz w:val="24"/>
          <w:szCs w:val="24"/>
          <w:u w:val="single"/>
        </w:rPr>
        <w:t>сфере</w:t>
      </w:r>
      <w:r w:rsidRPr="00507A09">
        <w:rPr>
          <w:i/>
          <w:spacing w:val="-7"/>
          <w:sz w:val="24"/>
          <w:szCs w:val="24"/>
          <w:u w:val="single"/>
        </w:rPr>
        <w:t xml:space="preserve"> </w:t>
      </w:r>
      <w:r w:rsidRPr="00507A09">
        <w:rPr>
          <w:i/>
          <w:sz w:val="24"/>
          <w:szCs w:val="24"/>
          <w:u w:val="single"/>
        </w:rPr>
        <w:t>гражданско-патриотического</w:t>
      </w:r>
      <w:r w:rsidRPr="00507A09">
        <w:rPr>
          <w:i/>
          <w:spacing w:val="-2"/>
          <w:sz w:val="24"/>
          <w:szCs w:val="24"/>
          <w:u w:val="single"/>
        </w:rPr>
        <w:t xml:space="preserve"> воспитания:</w:t>
      </w:r>
    </w:p>
    <w:p w14:paraId="50B7B8F2" w14:textId="77777777" w:rsidR="00B41EC6" w:rsidRPr="00507A09" w:rsidRDefault="00DE10C7">
      <w:pPr>
        <w:pStyle w:val="a5"/>
        <w:numPr>
          <w:ilvl w:val="0"/>
          <w:numId w:val="103"/>
        </w:numPr>
        <w:tabs>
          <w:tab w:val="left" w:pos="736"/>
        </w:tabs>
        <w:spacing w:before="4" w:line="293" w:lineRule="exact"/>
        <w:ind w:left="736" w:hanging="172"/>
        <w:rPr>
          <w:sz w:val="24"/>
          <w:szCs w:val="24"/>
        </w:rPr>
      </w:pPr>
      <w:r w:rsidRPr="00507A09">
        <w:rPr>
          <w:sz w:val="24"/>
          <w:szCs w:val="24"/>
        </w:rPr>
        <w:t>становление</w:t>
      </w:r>
      <w:r w:rsidRPr="00507A09">
        <w:rPr>
          <w:spacing w:val="-9"/>
          <w:sz w:val="24"/>
          <w:szCs w:val="24"/>
        </w:rPr>
        <w:t xml:space="preserve"> </w:t>
      </w:r>
      <w:r w:rsidRPr="00507A09">
        <w:rPr>
          <w:sz w:val="24"/>
          <w:szCs w:val="24"/>
        </w:rPr>
        <w:t>ценностного</w:t>
      </w:r>
      <w:r w:rsidRPr="00507A09">
        <w:rPr>
          <w:spacing w:val="-2"/>
          <w:sz w:val="24"/>
          <w:szCs w:val="24"/>
        </w:rPr>
        <w:t xml:space="preserve"> </w:t>
      </w:r>
      <w:r w:rsidRPr="00507A09">
        <w:rPr>
          <w:sz w:val="24"/>
          <w:szCs w:val="24"/>
        </w:rPr>
        <w:t>отношения</w:t>
      </w:r>
      <w:r w:rsidRPr="00507A09">
        <w:rPr>
          <w:spacing w:val="-1"/>
          <w:sz w:val="24"/>
          <w:szCs w:val="24"/>
        </w:rPr>
        <w:t xml:space="preserve"> </w:t>
      </w:r>
      <w:r w:rsidRPr="00507A09">
        <w:rPr>
          <w:sz w:val="24"/>
          <w:szCs w:val="24"/>
        </w:rPr>
        <w:t>к</w:t>
      </w:r>
      <w:r w:rsidRPr="00507A09">
        <w:rPr>
          <w:spacing w:val="-3"/>
          <w:sz w:val="24"/>
          <w:szCs w:val="24"/>
        </w:rPr>
        <w:t xml:space="preserve"> </w:t>
      </w:r>
      <w:r w:rsidRPr="00507A09">
        <w:rPr>
          <w:sz w:val="24"/>
          <w:szCs w:val="24"/>
        </w:rPr>
        <w:t>своей</w:t>
      </w:r>
      <w:r w:rsidRPr="00507A09">
        <w:rPr>
          <w:spacing w:val="-5"/>
          <w:sz w:val="24"/>
          <w:szCs w:val="24"/>
        </w:rPr>
        <w:t xml:space="preserve"> </w:t>
      </w:r>
      <w:r w:rsidRPr="00507A09">
        <w:rPr>
          <w:sz w:val="24"/>
          <w:szCs w:val="24"/>
        </w:rPr>
        <w:t>Родине</w:t>
      </w:r>
      <w:r w:rsidRPr="00507A09">
        <w:rPr>
          <w:spacing w:val="1"/>
          <w:sz w:val="24"/>
          <w:szCs w:val="24"/>
        </w:rPr>
        <w:t xml:space="preserve"> </w:t>
      </w:r>
      <w:r w:rsidRPr="00507A09">
        <w:rPr>
          <w:sz w:val="24"/>
          <w:szCs w:val="24"/>
        </w:rPr>
        <w:t>-</w:t>
      </w:r>
      <w:r w:rsidRPr="00507A09">
        <w:rPr>
          <w:spacing w:val="-4"/>
          <w:sz w:val="24"/>
          <w:szCs w:val="24"/>
        </w:rPr>
        <w:t xml:space="preserve"> </w:t>
      </w:r>
      <w:r w:rsidRPr="00507A09">
        <w:rPr>
          <w:spacing w:val="-2"/>
          <w:sz w:val="24"/>
          <w:szCs w:val="24"/>
        </w:rPr>
        <w:t>России;</w:t>
      </w:r>
    </w:p>
    <w:p w14:paraId="333EF11C" w14:textId="77777777" w:rsidR="00B41EC6" w:rsidRPr="00507A09" w:rsidRDefault="00DE10C7">
      <w:pPr>
        <w:pStyle w:val="a5"/>
        <w:numPr>
          <w:ilvl w:val="0"/>
          <w:numId w:val="103"/>
        </w:numPr>
        <w:tabs>
          <w:tab w:val="left" w:pos="731"/>
        </w:tabs>
        <w:spacing w:line="293" w:lineRule="exact"/>
        <w:ind w:left="731" w:hanging="167"/>
        <w:rPr>
          <w:sz w:val="24"/>
          <w:szCs w:val="24"/>
        </w:rPr>
      </w:pPr>
      <w:r w:rsidRPr="00507A09">
        <w:rPr>
          <w:sz w:val="24"/>
          <w:szCs w:val="24"/>
        </w:rPr>
        <w:t>осознание</w:t>
      </w:r>
      <w:r w:rsidRPr="00507A09">
        <w:rPr>
          <w:spacing w:val="-7"/>
          <w:sz w:val="24"/>
          <w:szCs w:val="24"/>
        </w:rPr>
        <w:t xml:space="preserve"> </w:t>
      </w:r>
      <w:r w:rsidRPr="00507A09">
        <w:rPr>
          <w:sz w:val="24"/>
          <w:szCs w:val="24"/>
        </w:rPr>
        <w:t>своей</w:t>
      </w:r>
      <w:r w:rsidRPr="00507A09">
        <w:rPr>
          <w:spacing w:val="-3"/>
          <w:sz w:val="24"/>
          <w:szCs w:val="24"/>
        </w:rPr>
        <w:t xml:space="preserve"> </w:t>
      </w:r>
      <w:r w:rsidRPr="00507A09">
        <w:rPr>
          <w:sz w:val="24"/>
          <w:szCs w:val="24"/>
        </w:rPr>
        <w:t>этнокультурной</w:t>
      </w:r>
      <w:r w:rsidRPr="00507A09">
        <w:rPr>
          <w:spacing w:val="-8"/>
          <w:sz w:val="24"/>
          <w:szCs w:val="24"/>
        </w:rPr>
        <w:t xml:space="preserve"> </w:t>
      </w:r>
      <w:r w:rsidRPr="00507A09">
        <w:rPr>
          <w:sz w:val="24"/>
          <w:szCs w:val="24"/>
        </w:rPr>
        <w:t>и</w:t>
      </w:r>
      <w:r w:rsidRPr="00507A09">
        <w:rPr>
          <w:spacing w:val="-3"/>
          <w:sz w:val="24"/>
          <w:szCs w:val="24"/>
        </w:rPr>
        <w:t xml:space="preserve"> </w:t>
      </w:r>
      <w:r w:rsidRPr="00507A09">
        <w:rPr>
          <w:sz w:val="24"/>
          <w:szCs w:val="24"/>
        </w:rPr>
        <w:t>российской</w:t>
      </w:r>
      <w:r w:rsidRPr="00507A09">
        <w:rPr>
          <w:spacing w:val="-3"/>
          <w:sz w:val="24"/>
          <w:szCs w:val="24"/>
        </w:rPr>
        <w:t xml:space="preserve"> </w:t>
      </w:r>
      <w:r w:rsidRPr="00507A09">
        <w:rPr>
          <w:sz w:val="24"/>
          <w:szCs w:val="24"/>
        </w:rPr>
        <w:t>гражданской</w:t>
      </w:r>
      <w:r w:rsidRPr="00507A09">
        <w:rPr>
          <w:spacing w:val="-7"/>
          <w:sz w:val="24"/>
          <w:szCs w:val="24"/>
        </w:rPr>
        <w:t xml:space="preserve"> </w:t>
      </w:r>
      <w:r w:rsidRPr="00507A09">
        <w:rPr>
          <w:spacing w:val="-2"/>
          <w:sz w:val="24"/>
          <w:szCs w:val="24"/>
        </w:rPr>
        <w:t>идентичности;</w:t>
      </w:r>
    </w:p>
    <w:p w14:paraId="10B486CE" w14:textId="77777777" w:rsidR="00B41EC6" w:rsidRPr="00507A09" w:rsidRDefault="00DE10C7">
      <w:pPr>
        <w:pStyle w:val="a5"/>
        <w:numPr>
          <w:ilvl w:val="0"/>
          <w:numId w:val="103"/>
        </w:numPr>
        <w:tabs>
          <w:tab w:val="left" w:pos="736"/>
        </w:tabs>
        <w:spacing w:line="293" w:lineRule="exact"/>
        <w:ind w:left="736" w:hanging="172"/>
        <w:rPr>
          <w:sz w:val="24"/>
          <w:szCs w:val="24"/>
        </w:rPr>
      </w:pPr>
      <w:r w:rsidRPr="00507A09">
        <w:rPr>
          <w:sz w:val="24"/>
          <w:szCs w:val="24"/>
        </w:rPr>
        <w:t>сопричастность</w:t>
      </w:r>
      <w:r w:rsidRPr="00507A09">
        <w:rPr>
          <w:spacing w:val="-1"/>
          <w:sz w:val="24"/>
          <w:szCs w:val="24"/>
        </w:rPr>
        <w:t xml:space="preserve"> </w:t>
      </w:r>
      <w:r w:rsidRPr="00507A09">
        <w:rPr>
          <w:sz w:val="24"/>
          <w:szCs w:val="24"/>
        </w:rPr>
        <w:t>к</w:t>
      </w:r>
      <w:r w:rsidRPr="00507A09">
        <w:rPr>
          <w:spacing w:val="-8"/>
          <w:sz w:val="24"/>
          <w:szCs w:val="24"/>
        </w:rPr>
        <w:t xml:space="preserve"> </w:t>
      </w:r>
      <w:r w:rsidRPr="00507A09">
        <w:rPr>
          <w:sz w:val="24"/>
          <w:szCs w:val="24"/>
        </w:rPr>
        <w:t>прошлому, настоящему</w:t>
      </w:r>
      <w:r w:rsidRPr="00507A09">
        <w:rPr>
          <w:spacing w:val="-10"/>
          <w:sz w:val="24"/>
          <w:szCs w:val="24"/>
        </w:rPr>
        <w:t xml:space="preserve"> </w:t>
      </w:r>
      <w:r w:rsidRPr="00507A09">
        <w:rPr>
          <w:sz w:val="24"/>
          <w:szCs w:val="24"/>
        </w:rPr>
        <w:t>и</w:t>
      </w:r>
      <w:r w:rsidRPr="00507A09">
        <w:rPr>
          <w:spacing w:val="-1"/>
          <w:sz w:val="24"/>
          <w:szCs w:val="24"/>
        </w:rPr>
        <w:t xml:space="preserve"> </w:t>
      </w:r>
      <w:r w:rsidRPr="00507A09">
        <w:rPr>
          <w:sz w:val="24"/>
          <w:szCs w:val="24"/>
        </w:rPr>
        <w:t>будущему</w:t>
      </w:r>
      <w:r w:rsidRPr="00507A09">
        <w:rPr>
          <w:spacing w:val="-11"/>
          <w:sz w:val="24"/>
          <w:szCs w:val="24"/>
        </w:rPr>
        <w:t xml:space="preserve"> </w:t>
      </w:r>
      <w:r w:rsidRPr="00507A09">
        <w:rPr>
          <w:sz w:val="24"/>
          <w:szCs w:val="24"/>
        </w:rPr>
        <w:t>своей страны</w:t>
      </w:r>
      <w:r w:rsidRPr="00507A09">
        <w:rPr>
          <w:spacing w:val="-4"/>
          <w:sz w:val="24"/>
          <w:szCs w:val="24"/>
        </w:rPr>
        <w:t xml:space="preserve"> </w:t>
      </w:r>
      <w:r w:rsidRPr="00507A09">
        <w:rPr>
          <w:sz w:val="24"/>
          <w:szCs w:val="24"/>
        </w:rPr>
        <w:t>и</w:t>
      </w:r>
      <w:r w:rsidRPr="00507A09">
        <w:rPr>
          <w:spacing w:val="-1"/>
          <w:sz w:val="24"/>
          <w:szCs w:val="24"/>
        </w:rPr>
        <w:t xml:space="preserve"> </w:t>
      </w:r>
      <w:r w:rsidRPr="00507A09">
        <w:rPr>
          <w:sz w:val="24"/>
          <w:szCs w:val="24"/>
        </w:rPr>
        <w:t>родного</w:t>
      </w:r>
      <w:r w:rsidRPr="00507A09">
        <w:rPr>
          <w:spacing w:val="3"/>
          <w:sz w:val="24"/>
          <w:szCs w:val="24"/>
        </w:rPr>
        <w:t xml:space="preserve"> </w:t>
      </w:r>
      <w:r w:rsidRPr="00507A09">
        <w:rPr>
          <w:spacing w:val="-2"/>
          <w:sz w:val="24"/>
          <w:szCs w:val="24"/>
        </w:rPr>
        <w:t>края;</w:t>
      </w:r>
    </w:p>
    <w:p w14:paraId="78A4592F" w14:textId="77777777" w:rsidR="00B41EC6" w:rsidRPr="00507A09" w:rsidRDefault="00DE10C7">
      <w:pPr>
        <w:pStyle w:val="a5"/>
        <w:numPr>
          <w:ilvl w:val="0"/>
          <w:numId w:val="103"/>
        </w:numPr>
        <w:tabs>
          <w:tab w:val="left" w:pos="755"/>
        </w:tabs>
        <w:ind w:right="557" w:firstLine="283"/>
        <w:jc w:val="both"/>
        <w:rPr>
          <w:sz w:val="24"/>
          <w:szCs w:val="24"/>
        </w:rPr>
      </w:pPr>
      <w:r w:rsidRPr="00507A09">
        <w:rPr>
          <w:sz w:val="24"/>
          <w:szCs w:val="24"/>
        </w:rPr>
        <w:t>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14:paraId="53FE63CC" w14:textId="77777777" w:rsidR="00B41EC6" w:rsidRPr="00507A09" w:rsidRDefault="00DE10C7">
      <w:pPr>
        <w:spacing w:before="2" w:line="276" w:lineRule="exact"/>
        <w:ind w:left="564"/>
        <w:jc w:val="both"/>
        <w:rPr>
          <w:i/>
          <w:sz w:val="24"/>
          <w:szCs w:val="24"/>
        </w:rPr>
      </w:pPr>
      <w:r w:rsidRPr="00507A09">
        <w:rPr>
          <w:i/>
          <w:sz w:val="24"/>
          <w:szCs w:val="24"/>
          <w:u w:val="single"/>
        </w:rPr>
        <w:t>в</w:t>
      </w:r>
      <w:r w:rsidRPr="00507A09">
        <w:rPr>
          <w:i/>
          <w:spacing w:val="-2"/>
          <w:sz w:val="24"/>
          <w:szCs w:val="24"/>
          <w:u w:val="single"/>
        </w:rPr>
        <w:t xml:space="preserve"> </w:t>
      </w:r>
      <w:r w:rsidRPr="00507A09">
        <w:rPr>
          <w:i/>
          <w:sz w:val="24"/>
          <w:szCs w:val="24"/>
          <w:u w:val="single"/>
        </w:rPr>
        <w:t>сфере</w:t>
      </w:r>
      <w:r w:rsidRPr="00507A09">
        <w:rPr>
          <w:i/>
          <w:spacing w:val="-4"/>
          <w:sz w:val="24"/>
          <w:szCs w:val="24"/>
          <w:u w:val="single"/>
        </w:rPr>
        <w:t xml:space="preserve"> </w:t>
      </w:r>
      <w:r w:rsidRPr="00507A09">
        <w:rPr>
          <w:i/>
          <w:sz w:val="24"/>
          <w:szCs w:val="24"/>
          <w:u w:val="single"/>
        </w:rPr>
        <w:t>духовно-нравственного</w:t>
      </w:r>
      <w:r w:rsidRPr="00507A09">
        <w:rPr>
          <w:i/>
          <w:spacing w:val="-2"/>
          <w:sz w:val="24"/>
          <w:szCs w:val="24"/>
          <w:u w:val="single"/>
        </w:rPr>
        <w:t xml:space="preserve"> воспитания:</w:t>
      </w:r>
    </w:p>
    <w:p w14:paraId="61476F89" w14:textId="77777777" w:rsidR="00B41EC6" w:rsidRPr="00507A09" w:rsidRDefault="00DE10C7">
      <w:pPr>
        <w:pStyle w:val="a5"/>
        <w:numPr>
          <w:ilvl w:val="0"/>
          <w:numId w:val="103"/>
        </w:numPr>
        <w:tabs>
          <w:tab w:val="left" w:pos="736"/>
        </w:tabs>
        <w:spacing w:line="293" w:lineRule="exact"/>
        <w:ind w:left="736" w:hanging="172"/>
        <w:jc w:val="both"/>
        <w:rPr>
          <w:sz w:val="24"/>
          <w:szCs w:val="24"/>
        </w:rPr>
      </w:pPr>
      <w:r w:rsidRPr="00507A09">
        <w:rPr>
          <w:sz w:val="24"/>
          <w:szCs w:val="24"/>
        </w:rPr>
        <w:t>признание</w:t>
      </w:r>
      <w:r w:rsidRPr="00507A09">
        <w:rPr>
          <w:spacing w:val="-8"/>
          <w:sz w:val="24"/>
          <w:szCs w:val="24"/>
        </w:rPr>
        <w:t xml:space="preserve"> </w:t>
      </w:r>
      <w:r w:rsidRPr="00507A09">
        <w:rPr>
          <w:sz w:val="24"/>
          <w:szCs w:val="24"/>
        </w:rPr>
        <w:t>индивидуальности</w:t>
      </w:r>
      <w:r w:rsidRPr="00507A09">
        <w:rPr>
          <w:spacing w:val="-9"/>
          <w:sz w:val="24"/>
          <w:szCs w:val="24"/>
        </w:rPr>
        <w:t xml:space="preserve"> </w:t>
      </w:r>
      <w:r w:rsidRPr="00507A09">
        <w:rPr>
          <w:sz w:val="24"/>
          <w:szCs w:val="24"/>
        </w:rPr>
        <w:t>каждого</w:t>
      </w:r>
      <w:r w:rsidRPr="00507A09">
        <w:rPr>
          <w:spacing w:val="-3"/>
          <w:sz w:val="24"/>
          <w:szCs w:val="24"/>
        </w:rPr>
        <w:t xml:space="preserve"> </w:t>
      </w:r>
      <w:r w:rsidRPr="00507A09">
        <w:rPr>
          <w:spacing w:val="-2"/>
          <w:sz w:val="24"/>
          <w:szCs w:val="24"/>
        </w:rPr>
        <w:t>человека;</w:t>
      </w:r>
    </w:p>
    <w:p w14:paraId="0C8EC03A" w14:textId="77777777" w:rsidR="00B41EC6" w:rsidRPr="00507A09" w:rsidRDefault="00DE10C7">
      <w:pPr>
        <w:pStyle w:val="a5"/>
        <w:numPr>
          <w:ilvl w:val="0"/>
          <w:numId w:val="103"/>
        </w:numPr>
        <w:tabs>
          <w:tab w:val="left" w:pos="736"/>
        </w:tabs>
        <w:spacing w:line="293" w:lineRule="exact"/>
        <w:ind w:left="736" w:hanging="172"/>
        <w:jc w:val="both"/>
        <w:rPr>
          <w:sz w:val="24"/>
          <w:szCs w:val="24"/>
        </w:rPr>
      </w:pPr>
      <w:r w:rsidRPr="00507A09">
        <w:rPr>
          <w:sz w:val="24"/>
          <w:szCs w:val="24"/>
        </w:rPr>
        <w:t>проявление</w:t>
      </w:r>
      <w:r w:rsidRPr="00507A09">
        <w:rPr>
          <w:spacing w:val="-5"/>
          <w:sz w:val="24"/>
          <w:szCs w:val="24"/>
        </w:rPr>
        <w:t xml:space="preserve"> </w:t>
      </w:r>
      <w:r w:rsidRPr="00507A09">
        <w:rPr>
          <w:sz w:val="24"/>
          <w:szCs w:val="24"/>
        </w:rPr>
        <w:t>сопереживания,</w:t>
      </w:r>
      <w:r w:rsidRPr="00507A09">
        <w:rPr>
          <w:spacing w:val="-7"/>
          <w:sz w:val="24"/>
          <w:szCs w:val="24"/>
        </w:rPr>
        <w:t xml:space="preserve"> </w:t>
      </w:r>
      <w:r w:rsidRPr="00507A09">
        <w:rPr>
          <w:sz w:val="24"/>
          <w:szCs w:val="24"/>
        </w:rPr>
        <w:t>уважения</w:t>
      </w:r>
      <w:r w:rsidRPr="00507A09">
        <w:rPr>
          <w:spacing w:val="-4"/>
          <w:sz w:val="24"/>
          <w:szCs w:val="24"/>
        </w:rPr>
        <w:t xml:space="preserve"> </w:t>
      </w:r>
      <w:r w:rsidRPr="00507A09">
        <w:rPr>
          <w:sz w:val="24"/>
          <w:szCs w:val="24"/>
        </w:rPr>
        <w:t>и</w:t>
      </w:r>
      <w:r w:rsidRPr="00507A09">
        <w:rPr>
          <w:spacing w:val="-2"/>
          <w:sz w:val="24"/>
          <w:szCs w:val="24"/>
        </w:rPr>
        <w:t xml:space="preserve"> доброжелательности;</w:t>
      </w:r>
    </w:p>
    <w:p w14:paraId="5B71224C" w14:textId="77777777" w:rsidR="00B41EC6" w:rsidRPr="00507A09" w:rsidRDefault="00DE10C7">
      <w:pPr>
        <w:pStyle w:val="a5"/>
        <w:numPr>
          <w:ilvl w:val="0"/>
          <w:numId w:val="103"/>
        </w:numPr>
        <w:tabs>
          <w:tab w:val="left" w:pos="746"/>
        </w:tabs>
        <w:spacing w:before="6" w:line="237" w:lineRule="auto"/>
        <w:ind w:right="577" w:firstLine="283"/>
        <w:jc w:val="both"/>
        <w:rPr>
          <w:sz w:val="24"/>
          <w:szCs w:val="24"/>
        </w:rPr>
      </w:pPr>
      <w:r w:rsidRPr="00507A09">
        <w:rPr>
          <w:sz w:val="24"/>
          <w:szCs w:val="24"/>
        </w:rPr>
        <w:t>неприятие любых форм поведения, направленных на причинение физического и морального вреда другим людям.</w:t>
      </w:r>
    </w:p>
    <w:p w14:paraId="1E3DA46A" w14:textId="77777777" w:rsidR="00B41EC6" w:rsidRPr="00507A09" w:rsidRDefault="00DE10C7">
      <w:pPr>
        <w:spacing w:line="274" w:lineRule="exact"/>
        <w:ind w:left="564"/>
        <w:jc w:val="both"/>
        <w:rPr>
          <w:i/>
          <w:sz w:val="24"/>
          <w:szCs w:val="24"/>
        </w:rPr>
      </w:pPr>
      <w:r w:rsidRPr="00507A09">
        <w:rPr>
          <w:i/>
          <w:sz w:val="24"/>
          <w:szCs w:val="24"/>
          <w:u w:val="single"/>
        </w:rPr>
        <w:t>в сфере</w:t>
      </w:r>
      <w:r w:rsidRPr="00507A09">
        <w:rPr>
          <w:i/>
          <w:spacing w:val="-1"/>
          <w:sz w:val="24"/>
          <w:szCs w:val="24"/>
          <w:u w:val="single"/>
        </w:rPr>
        <w:t xml:space="preserve"> </w:t>
      </w:r>
      <w:r w:rsidRPr="00507A09">
        <w:rPr>
          <w:i/>
          <w:sz w:val="24"/>
          <w:szCs w:val="24"/>
          <w:u w:val="single"/>
        </w:rPr>
        <w:t xml:space="preserve">эстетического </w:t>
      </w:r>
      <w:r w:rsidRPr="00507A09">
        <w:rPr>
          <w:i/>
          <w:spacing w:val="-2"/>
          <w:sz w:val="24"/>
          <w:szCs w:val="24"/>
          <w:u w:val="single"/>
        </w:rPr>
        <w:t>воспитания:</w:t>
      </w:r>
    </w:p>
    <w:p w14:paraId="3DD93214" w14:textId="77777777" w:rsidR="00B41EC6" w:rsidRPr="00507A09" w:rsidRDefault="00DE10C7">
      <w:pPr>
        <w:pStyle w:val="a5"/>
        <w:numPr>
          <w:ilvl w:val="0"/>
          <w:numId w:val="103"/>
        </w:numPr>
        <w:tabs>
          <w:tab w:val="left" w:pos="750"/>
        </w:tabs>
        <w:spacing w:before="7" w:line="237" w:lineRule="auto"/>
        <w:ind w:right="571" w:firstLine="283"/>
        <w:jc w:val="both"/>
        <w:rPr>
          <w:sz w:val="24"/>
          <w:szCs w:val="24"/>
        </w:rPr>
      </w:pPr>
      <w:r w:rsidRPr="00507A09">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062EC40" w14:textId="77777777" w:rsidR="00B41EC6" w:rsidRPr="00507A09" w:rsidRDefault="00DE10C7">
      <w:pPr>
        <w:pStyle w:val="a5"/>
        <w:numPr>
          <w:ilvl w:val="0"/>
          <w:numId w:val="103"/>
        </w:numPr>
        <w:tabs>
          <w:tab w:val="left" w:pos="736"/>
        </w:tabs>
        <w:spacing w:before="4" w:line="293" w:lineRule="exact"/>
        <w:ind w:left="736" w:hanging="172"/>
        <w:jc w:val="both"/>
        <w:rPr>
          <w:sz w:val="24"/>
          <w:szCs w:val="24"/>
        </w:rPr>
      </w:pPr>
      <w:r w:rsidRPr="00507A09">
        <w:rPr>
          <w:sz w:val="24"/>
          <w:szCs w:val="24"/>
        </w:rPr>
        <w:t>стремление</w:t>
      </w:r>
      <w:r w:rsidRPr="00507A09">
        <w:rPr>
          <w:spacing w:val="-4"/>
          <w:sz w:val="24"/>
          <w:szCs w:val="24"/>
        </w:rPr>
        <w:t xml:space="preserve"> </w:t>
      </w:r>
      <w:r w:rsidRPr="00507A09">
        <w:rPr>
          <w:sz w:val="24"/>
          <w:szCs w:val="24"/>
        </w:rPr>
        <w:t>к</w:t>
      </w:r>
      <w:r w:rsidRPr="00507A09">
        <w:rPr>
          <w:spacing w:val="-8"/>
          <w:sz w:val="24"/>
          <w:szCs w:val="24"/>
        </w:rPr>
        <w:t xml:space="preserve"> </w:t>
      </w:r>
      <w:r w:rsidRPr="00507A09">
        <w:rPr>
          <w:sz w:val="24"/>
          <w:szCs w:val="24"/>
        </w:rPr>
        <w:t>самовыражению</w:t>
      </w:r>
      <w:r w:rsidRPr="00507A09">
        <w:rPr>
          <w:spacing w:val="-3"/>
          <w:sz w:val="24"/>
          <w:szCs w:val="24"/>
        </w:rPr>
        <w:t xml:space="preserve"> </w:t>
      </w:r>
      <w:r w:rsidRPr="00507A09">
        <w:rPr>
          <w:sz w:val="24"/>
          <w:szCs w:val="24"/>
        </w:rPr>
        <w:t>в</w:t>
      </w:r>
      <w:r w:rsidRPr="00507A09">
        <w:rPr>
          <w:spacing w:val="-3"/>
          <w:sz w:val="24"/>
          <w:szCs w:val="24"/>
        </w:rPr>
        <w:t xml:space="preserve"> </w:t>
      </w:r>
      <w:r w:rsidRPr="00507A09">
        <w:rPr>
          <w:sz w:val="24"/>
          <w:szCs w:val="24"/>
        </w:rPr>
        <w:t>разных</w:t>
      </w:r>
      <w:r w:rsidRPr="00507A09">
        <w:rPr>
          <w:spacing w:val="-6"/>
          <w:sz w:val="24"/>
          <w:szCs w:val="24"/>
        </w:rPr>
        <w:t xml:space="preserve"> </w:t>
      </w:r>
      <w:r w:rsidRPr="00507A09">
        <w:rPr>
          <w:sz w:val="24"/>
          <w:szCs w:val="24"/>
        </w:rPr>
        <w:t>видах</w:t>
      </w:r>
      <w:r w:rsidRPr="00507A09">
        <w:rPr>
          <w:spacing w:val="-1"/>
          <w:sz w:val="24"/>
          <w:szCs w:val="24"/>
        </w:rPr>
        <w:t xml:space="preserve"> </w:t>
      </w:r>
      <w:r w:rsidRPr="00507A09">
        <w:rPr>
          <w:sz w:val="24"/>
          <w:szCs w:val="24"/>
        </w:rPr>
        <w:t>художественной</w:t>
      </w:r>
      <w:r w:rsidRPr="00507A09">
        <w:rPr>
          <w:spacing w:val="-4"/>
          <w:sz w:val="24"/>
          <w:szCs w:val="24"/>
        </w:rPr>
        <w:t xml:space="preserve"> </w:t>
      </w:r>
      <w:r w:rsidRPr="00507A09">
        <w:rPr>
          <w:spacing w:val="-2"/>
          <w:sz w:val="24"/>
          <w:szCs w:val="24"/>
        </w:rPr>
        <w:t>деятельности.</w:t>
      </w:r>
    </w:p>
    <w:p w14:paraId="7E0E3BEC" w14:textId="77777777" w:rsidR="00B41EC6" w:rsidRPr="00507A09" w:rsidRDefault="00DE10C7">
      <w:pPr>
        <w:spacing w:line="274" w:lineRule="exact"/>
        <w:ind w:left="564"/>
        <w:jc w:val="both"/>
        <w:rPr>
          <w:i/>
          <w:sz w:val="24"/>
          <w:szCs w:val="24"/>
        </w:rPr>
      </w:pPr>
      <w:r w:rsidRPr="00507A09">
        <w:rPr>
          <w:i/>
          <w:sz w:val="24"/>
          <w:szCs w:val="24"/>
          <w:u w:val="single"/>
        </w:rPr>
        <w:t>в</w:t>
      </w:r>
      <w:r w:rsidRPr="00507A09">
        <w:rPr>
          <w:i/>
          <w:spacing w:val="2"/>
          <w:sz w:val="24"/>
          <w:szCs w:val="24"/>
          <w:u w:val="single"/>
        </w:rPr>
        <w:t xml:space="preserve"> </w:t>
      </w:r>
      <w:r w:rsidRPr="00507A09">
        <w:rPr>
          <w:i/>
          <w:sz w:val="24"/>
          <w:szCs w:val="24"/>
          <w:u w:val="single"/>
        </w:rPr>
        <w:t>сфере</w:t>
      </w:r>
      <w:r w:rsidRPr="00507A09">
        <w:rPr>
          <w:i/>
          <w:spacing w:val="-4"/>
          <w:sz w:val="24"/>
          <w:szCs w:val="24"/>
          <w:u w:val="single"/>
        </w:rPr>
        <w:t xml:space="preserve"> </w:t>
      </w:r>
      <w:r w:rsidRPr="00507A09">
        <w:rPr>
          <w:i/>
          <w:sz w:val="24"/>
          <w:szCs w:val="24"/>
          <w:u w:val="single"/>
        </w:rPr>
        <w:t>физического</w:t>
      </w:r>
      <w:r w:rsidRPr="00507A09">
        <w:rPr>
          <w:i/>
          <w:spacing w:val="-3"/>
          <w:sz w:val="24"/>
          <w:szCs w:val="24"/>
          <w:u w:val="single"/>
        </w:rPr>
        <w:t xml:space="preserve"> </w:t>
      </w:r>
      <w:r w:rsidRPr="00507A09">
        <w:rPr>
          <w:i/>
          <w:spacing w:val="-2"/>
          <w:sz w:val="24"/>
          <w:szCs w:val="24"/>
          <w:u w:val="single"/>
        </w:rPr>
        <w:t>воспитания:</w:t>
      </w:r>
    </w:p>
    <w:p w14:paraId="031DC36D" w14:textId="77777777" w:rsidR="00B41EC6" w:rsidRPr="00507A09" w:rsidRDefault="00DE10C7">
      <w:pPr>
        <w:pStyle w:val="a5"/>
        <w:numPr>
          <w:ilvl w:val="0"/>
          <w:numId w:val="103"/>
        </w:numPr>
        <w:tabs>
          <w:tab w:val="left" w:pos="736"/>
        </w:tabs>
        <w:ind w:left="736" w:hanging="172"/>
        <w:rPr>
          <w:sz w:val="24"/>
          <w:szCs w:val="24"/>
        </w:rPr>
      </w:pPr>
      <w:r w:rsidRPr="00507A09">
        <w:rPr>
          <w:sz w:val="24"/>
          <w:szCs w:val="24"/>
        </w:rPr>
        <w:t>формирования</w:t>
      </w:r>
      <w:r w:rsidRPr="00507A09">
        <w:rPr>
          <w:spacing w:val="-11"/>
          <w:sz w:val="24"/>
          <w:szCs w:val="24"/>
        </w:rPr>
        <w:t xml:space="preserve"> </w:t>
      </w:r>
      <w:r w:rsidRPr="00507A09">
        <w:rPr>
          <w:sz w:val="24"/>
          <w:szCs w:val="24"/>
        </w:rPr>
        <w:t>культуры</w:t>
      </w:r>
      <w:r w:rsidRPr="00507A09">
        <w:rPr>
          <w:spacing w:val="-3"/>
          <w:sz w:val="24"/>
          <w:szCs w:val="24"/>
        </w:rPr>
        <w:t xml:space="preserve"> </w:t>
      </w:r>
      <w:r w:rsidRPr="00507A09">
        <w:rPr>
          <w:sz w:val="24"/>
          <w:szCs w:val="24"/>
        </w:rPr>
        <w:t>здоровья</w:t>
      </w:r>
      <w:r w:rsidRPr="00507A09">
        <w:rPr>
          <w:spacing w:val="-8"/>
          <w:sz w:val="24"/>
          <w:szCs w:val="24"/>
        </w:rPr>
        <w:t xml:space="preserve"> </w:t>
      </w:r>
      <w:r w:rsidRPr="00507A09">
        <w:rPr>
          <w:sz w:val="24"/>
          <w:szCs w:val="24"/>
        </w:rPr>
        <w:t>и</w:t>
      </w:r>
      <w:r w:rsidRPr="00507A09">
        <w:rPr>
          <w:spacing w:val="-8"/>
          <w:sz w:val="24"/>
          <w:szCs w:val="24"/>
        </w:rPr>
        <w:t xml:space="preserve"> </w:t>
      </w:r>
      <w:r w:rsidRPr="00507A09">
        <w:rPr>
          <w:sz w:val="24"/>
          <w:szCs w:val="24"/>
        </w:rPr>
        <w:t>эмоционального</w:t>
      </w:r>
      <w:r w:rsidRPr="00507A09">
        <w:rPr>
          <w:spacing w:val="-3"/>
          <w:sz w:val="24"/>
          <w:szCs w:val="24"/>
        </w:rPr>
        <w:t xml:space="preserve"> </w:t>
      </w:r>
      <w:r w:rsidRPr="00507A09">
        <w:rPr>
          <w:spacing w:val="-2"/>
          <w:sz w:val="24"/>
          <w:szCs w:val="24"/>
        </w:rPr>
        <w:t>благополучия;</w:t>
      </w:r>
    </w:p>
    <w:p w14:paraId="27DED549" w14:textId="77777777" w:rsidR="00B41EC6" w:rsidRPr="00507A09" w:rsidRDefault="00DE10C7">
      <w:pPr>
        <w:pStyle w:val="a5"/>
        <w:numPr>
          <w:ilvl w:val="0"/>
          <w:numId w:val="103"/>
        </w:numPr>
        <w:tabs>
          <w:tab w:val="left" w:pos="784"/>
        </w:tabs>
        <w:spacing w:before="6" w:line="237" w:lineRule="auto"/>
        <w:ind w:right="575" w:firstLine="283"/>
        <w:rPr>
          <w:sz w:val="24"/>
          <w:szCs w:val="24"/>
        </w:rPr>
      </w:pPr>
      <w:r w:rsidRPr="00507A09">
        <w:rPr>
          <w:sz w:val="24"/>
          <w:szCs w:val="24"/>
        </w:rPr>
        <w:t>соблюдение</w:t>
      </w:r>
      <w:r w:rsidRPr="00507A09">
        <w:rPr>
          <w:spacing w:val="40"/>
          <w:sz w:val="24"/>
          <w:szCs w:val="24"/>
        </w:rPr>
        <w:t xml:space="preserve"> </w:t>
      </w:r>
      <w:r w:rsidRPr="00507A09">
        <w:rPr>
          <w:sz w:val="24"/>
          <w:szCs w:val="24"/>
        </w:rPr>
        <w:t>правил</w:t>
      </w:r>
      <w:r w:rsidRPr="00507A09">
        <w:rPr>
          <w:spacing w:val="40"/>
          <w:sz w:val="24"/>
          <w:szCs w:val="24"/>
        </w:rPr>
        <w:t xml:space="preserve"> </w:t>
      </w:r>
      <w:r w:rsidRPr="00507A09">
        <w:rPr>
          <w:sz w:val="24"/>
          <w:szCs w:val="24"/>
        </w:rPr>
        <w:t>здорового</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безопасного</w:t>
      </w:r>
      <w:r w:rsidRPr="00507A09">
        <w:rPr>
          <w:spacing w:val="40"/>
          <w:sz w:val="24"/>
          <w:szCs w:val="24"/>
        </w:rPr>
        <w:t xml:space="preserve"> </w:t>
      </w:r>
      <w:r w:rsidRPr="00507A09">
        <w:rPr>
          <w:sz w:val="24"/>
          <w:szCs w:val="24"/>
        </w:rPr>
        <w:t>(для</w:t>
      </w:r>
      <w:r w:rsidRPr="00507A09">
        <w:rPr>
          <w:spacing w:val="40"/>
          <w:sz w:val="24"/>
          <w:szCs w:val="24"/>
        </w:rPr>
        <w:t xml:space="preserve"> </w:t>
      </w:r>
      <w:r w:rsidRPr="00507A09">
        <w:rPr>
          <w:sz w:val="24"/>
          <w:szCs w:val="24"/>
        </w:rPr>
        <w:t>себя</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других</w:t>
      </w:r>
      <w:r w:rsidRPr="00507A09">
        <w:rPr>
          <w:spacing w:val="40"/>
          <w:sz w:val="24"/>
          <w:szCs w:val="24"/>
        </w:rPr>
        <w:t xml:space="preserve"> </w:t>
      </w:r>
      <w:r w:rsidRPr="00507A09">
        <w:rPr>
          <w:sz w:val="24"/>
          <w:szCs w:val="24"/>
        </w:rPr>
        <w:t>людей)</w:t>
      </w:r>
      <w:r w:rsidRPr="00507A09">
        <w:rPr>
          <w:spacing w:val="40"/>
          <w:sz w:val="24"/>
          <w:szCs w:val="24"/>
        </w:rPr>
        <w:t xml:space="preserve"> </w:t>
      </w:r>
      <w:r w:rsidRPr="00507A09">
        <w:rPr>
          <w:sz w:val="24"/>
          <w:szCs w:val="24"/>
        </w:rPr>
        <w:t>образа</w:t>
      </w:r>
      <w:r w:rsidRPr="00507A09">
        <w:rPr>
          <w:spacing w:val="40"/>
          <w:sz w:val="24"/>
          <w:szCs w:val="24"/>
        </w:rPr>
        <w:t xml:space="preserve"> </w:t>
      </w:r>
      <w:r w:rsidRPr="00507A09">
        <w:rPr>
          <w:sz w:val="24"/>
          <w:szCs w:val="24"/>
        </w:rPr>
        <w:t>жизни</w:t>
      </w:r>
      <w:r w:rsidRPr="00507A09">
        <w:rPr>
          <w:spacing w:val="40"/>
          <w:sz w:val="24"/>
          <w:szCs w:val="24"/>
        </w:rPr>
        <w:t xml:space="preserve"> </w:t>
      </w:r>
      <w:r w:rsidRPr="00507A09">
        <w:rPr>
          <w:sz w:val="24"/>
          <w:szCs w:val="24"/>
        </w:rPr>
        <w:t>в окружающей среде (в том числе информационной);</w:t>
      </w:r>
    </w:p>
    <w:p w14:paraId="2AA91D33" w14:textId="77777777" w:rsidR="00B41EC6" w:rsidRPr="00507A09" w:rsidRDefault="00DE10C7">
      <w:pPr>
        <w:pStyle w:val="a5"/>
        <w:numPr>
          <w:ilvl w:val="0"/>
          <w:numId w:val="103"/>
        </w:numPr>
        <w:tabs>
          <w:tab w:val="left" w:pos="736"/>
        </w:tabs>
        <w:spacing w:line="294" w:lineRule="exact"/>
        <w:ind w:left="736" w:hanging="172"/>
        <w:rPr>
          <w:sz w:val="24"/>
          <w:szCs w:val="24"/>
        </w:rPr>
      </w:pPr>
      <w:r w:rsidRPr="00507A09">
        <w:rPr>
          <w:sz w:val="24"/>
          <w:szCs w:val="24"/>
        </w:rPr>
        <w:t>бережное</w:t>
      </w:r>
      <w:r w:rsidRPr="00507A09">
        <w:rPr>
          <w:spacing w:val="-13"/>
          <w:sz w:val="24"/>
          <w:szCs w:val="24"/>
        </w:rPr>
        <w:t xml:space="preserve"> </w:t>
      </w:r>
      <w:r w:rsidRPr="00507A09">
        <w:rPr>
          <w:sz w:val="24"/>
          <w:szCs w:val="24"/>
        </w:rPr>
        <w:t>отношение</w:t>
      </w:r>
      <w:r w:rsidRPr="00507A09">
        <w:rPr>
          <w:spacing w:val="-1"/>
          <w:sz w:val="24"/>
          <w:szCs w:val="24"/>
        </w:rPr>
        <w:t xml:space="preserve"> </w:t>
      </w:r>
      <w:r w:rsidRPr="00507A09">
        <w:rPr>
          <w:sz w:val="24"/>
          <w:szCs w:val="24"/>
        </w:rPr>
        <w:t>к</w:t>
      </w:r>
      <w:r w:rsidRPr="00507A09">
        <w:rPr>
          <w:spacing w:val="-2"/>
          <w:sz w:val="24"/>
          <w:szCs w:val="24"/>
        </w:rPr>
        <w:t xml:space="preserve"> </w:t>
      </w:r>
      <w:r w:rsidRPr="00507A09">
        <w:rPr>
          <w:sz w:val="24"/>
          <w:szCs w:val="24"/>
        </w:rPr>
        <w:t>физическому</w:t>
      </w:r>
      <w:r w:rsidRPr="00507A09">
        <w:rPr>
          <w:spacing w:val="-10"/>
          <w:sz w:val="24"/>
          <w:szCs w:val="24"/>
        </w:rPr>
        <w:t xml:space="preserve"> </w:t>
      </w:r>
      <w:r w:rsidRPr="00507A09">
        <w:rPr>
          <w:sz w:val="24"/>
          <w:szCs w:val="24"/>
        </w:rPr>
        <w:t>и</w:t>
      </w:r>
      <w:r w:rsidRPr="00507A09">
        <w:rPr>
          <w:spacing w:val="1"/>
          <w:sz w:val="24"/>
          <w:szCs w:val="24"/>
        </w:rPr>
        <w:t xml:space="preserve"> </w:t>
      </w:r>
      <w:r w:rsidRPr="00507A09">
        <w:rPr>
          <w:sz w:val="24"/>
          <w:szCs w:val="24"/>
        </w:rPr>
        <w:t>психическому</w:t>
      </w:r>
      <w:r w:rsidRPr="00507A09">
        <w:rPr>
          <w:spacing w:val="-9"/>
          <w:sz w:val="24"/>
          <w:szCs w:val="24"/>
        </w:rPr>
        <w:t xml:space="preserve"> </w:t>
      </w:r>
      <w:r w:rsidRPr="00507A09">
        <w:rPr>
          <w:spacing w:val="-2"/>
          <w:sz w:val="24"/>
          <w:szCs w:val="24"/>
        </w:rPr>
        <w:t>здоровью.</w:t>
      </w:r>
    </w:p>
    <w:p w14:paraId="34D2098A" w14:textId="77777777" w:rsidR="00B41EC6" w:rsidRPr="00507A09" w:rsidRDefault="00DE10C7">
      <w:pPr>
        <w:spacing w:before="2"/>
        <w:ind w:left="564"/>
        <w:rPr>
          <w:i/>
          <w:sz w:val="24"/>
          <w:szCs w:val="24"/>
        </w:rPr>
      </w:pPr>
      <w:r w:rsidRPr="00507A09">
        <w:rPr>
          <w:i/>
          <w:sz w:val="24"/>
          <w:szCs w:val="24"/>
          <w:u w:val="single"/>
        </w:rPr>
        <w:t>в</w:t>
      </w:r>
      <w:r w:rsidRPr="00507A09">
        <w:rPr>
          <w:i/>
          <w:spacing w:val="1"/>
          <w:sz w:val="24"/>
          <w:szCs w:val="24"/>
          <w:u w:val="single"/>
        </w:rPr>
        <w:t xml:space="preserve"> </w:t>
      </w:r>
      <w:r w:rsidRPr="00507A09">
        <w:rPr>
          <w:i/>
          <w:sz w:val="24"/>
          <w:szCs w:val="24"/>
          <w:u w:val="single"/>
        </w:rPr>
        <w:t>сфере трудового</w:t>
      </w:r>
      <w:r w:rsidRPr="00507A09">
        <w:rPr>
          <w:i/>
          <w:spacing w:val="-3"/>
          <w:sz w:val="24"/>
          <w:szCs w:val="24"/>
          <w:u w:val="single"/>
        </w:rPr>
        <w:t xml:space="preserve"> </w:t>
      </w:r>
      <w:r w:rsidRPr="00507A09">
        <w:rPr>
          <w:i/>
          <w:spacing w:val="-2"/>
          <w:sz w:val="24"/>
          <w:szCs w:val="24"/>
          <w:u w:val="single"/>
        </w:rPr>
        <w:t>воспитания:</w:t>
      </w:r>
    </w:p>
    <w:p w14:paraId="78C4CF11" w14:textId="77777777" w:rsidR="00B41EC6" w:rsidRPr="00507A09" w:rsidRDefault="00DE10C7">
      <w:pPr>
        <w:pStyle w:val="a5"/>
        <w:numPr>
          <w:ilvl w:val="0"/>
          <w:numId w:val="103"/>
        </w:numPr>
        <w:tabs>
          <w:tab w:val="left" w:pos="798"/>
        </w:tabs>
        <w:spacing w:before="2" w:line="237" w:lineRule="auto"/>
        <w:ind w:right="573" w:firstLine="283"/>
        <w:rPr>
          <w:sz w:val="24"/>
          <w:szCs w:val="24"/>
        </w:rPr>
      </w:pPr>
      <w:r w:rsidRPr="00507A09">
        <w:rPr>
          <w:sz w:val="24"/>
          <w:szCs w:val="24"/>
        </w:rPr>
        <w:t>осознание</w:t>
      </w:r>
      <w:r w:rsidRPr="00507A09">
        <w:rPr>
          <w:spacing w:val="40"/>
          <w:sz w:val="24"/>
          <w:szCs w:val="24"/>
        </w:rPr>
        <w:t xml:space="preserve"> </w:t>
      </w:r>
      <w:r w:rsidRPr="00507A09">
        <w:rPr>
          <w:sz w:val="24"/>
          <w:szCs w:val="24"/>
        </w:rPr>
        <w:t>ценности</w:t>
      </w:r>
      <w:r w:rsidRPr="00507A09">
        <w:rPr>
          <w:spacing w:val="40"/>
          <w:sz w:val="24"/>
          <w:szCs w:val="24"/>
        </w:rPr>
        <w:t xml:space="preserve"> </w:t>
      </w:r>
      <w:r w:rsidRPr="00507A09">
        <w:rPr>
          <w:sz w:val="24"/>
          <w:szCs w:val="24"/>
        </w:rPr>
        <w:t>труда</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жизни</w:t>
      </w:r>
      <w:r w:rsidRPr="00507A09">
        <w:rPr>
          <w:spacing w:val="40"/>
          <w:sz w:val="24"/>
          <w:szCs w:val="24"/>
        </w:rPr>
        <w:t xml:space="preserve"> </w:t>
      </w:r>
      <w:r w:rsidRPr="00507A09">
        <w:rPr>
          <w:sz w:val="24"/>
          <w:szCs w:val="24"/>
        </w:rPr>
        <w:t>человека</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общества,</w:t>
      </w:r>
      <w:r w:rsidRPr="00507A09">
        <w:rPr>
          <w:spacing w:val="40"/>
          <w:sz w:val="24"/>
          <w:szCs w:val="24"/>
        </w:rPr>
        <w:t xml:space="preserve"> </w:t>
      </w:r>
      <w:r w:rsidRPr="00507A09">
        <w:rPr>
          <w:sz w:val="24"/>
          <w:szCs w:val="24"/>
        </w:rPr>
        <w:t>ответственное</w:t>
      </w:r>
      <w:r w:rsidRPr="00507A09">
        <w:rPr>
          <w:spacing w:val="40"/>
          <w:sz w:val="24"/>
          <w:szCs w:val="24"/>
        </w:rPr>
        <w:t xml:space="preserve"> </w:t>
      </w:r>
      <w:r w:rsidRPr="00507A09">
        <w:rPr>
          <w:sz w:val="24"/>
          <w:szCs w:val="24"/>
        </w:rPr>
        <w:t>потребление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бережное отношение к результатам труда, интерес к различным профессиям.</w:t>
      </w:r>
    </w:p>
    <w:p w14:paraId="3148BA82" w14:textId="77777777" w:rsidR="00B41EC6" w:rsidRPr="00507A09" w:rsidRDefault="00DE10C7">
      <w:pPr>
        <w:spacing w:before="3" w:line="276" w:lineRule="exact"/>
        <w:ind w:left="564"/>
        <w:rPr>
          <w:i/>
          <w:sz w:val="24"/>
          <w:szCs w:val="24"/>
        </w:rPr>
      </w:pPr>
      <w:r w:rsidRPr="00507A09">
        <w:rPr>
          <w:i/>
          <w:sz w:val="24"/>
          <w:szCs w:val="24"/>
          <w:u w:val="single"/>
        </w:rPr>
        <w:t>в</w:t>
      </w:r>
      <w:r w:rsidRPr="00507A09">
        <w:rPr>
          <w:i/>
          <w:spacing w:val="-1"/>
          <w:sz w:val="24"/>
          <w:szCs w:val="24"/>
          <w:u w:val="single"/>
        </w:rPr>
        <w:t xml:space="preserve"> </w:t>
      </w:r>
      <w:r w:rsidRPr="00507A09">
        <w:rPr>
          <w:i/>
          <w:sz w:val="24"/>
          <w:szCs w:val="24"/>
          <w:u w:val="single"/>
        </w:rPr>
        <w:t>сфере</w:t>
      </w:r>
      <w:r w:rsidRPr="00507A09">
        <w:rPr>
          <w:i/>
          <w:spacing w:val="-2"/>
          <w:sz w:val="24"/>
          <w:szCs w:val="24"/>
          <w:u w:val="single"/>
        </w:rPr>
        <w:t xml:space="preserve"> </w:t>
      </w:r>
      <w:r w:rsidRPr="00507A09">
        <w:rPr>
          <w:i/>
          <w:sz w:val="24"/>
          <w:szCs w:val="24"/>
          <w:u w:val="single"/>
        </w:rPr>
        <w:t>экологического</w:t>
      </w:r>
      <w:r w:rsidRPr="00507A09">
        <w:rPr>
          <w:i/>
          <w:spacing w:val="-1"/>
          <w:sz w:val="24"/>
          <w:szCs w:val="24"/>
          <w:u w:val="single"/>
        </w:rPr>
        <w:t xml:space="preserve"> </w:t>
      </w:r>
      <w:r w:rsidRPr="00507A09">
        <w:rPr>
          <w:i/>
          <w:spacing w:val="-2"/>
          <w:sz w:val="24"/>
          <w:szCs w:val="24"/>
          <w:u w:val="single"/>
        </w:rPr>
        <w:t>воспитания:</w:t>
      </w:r>
    </w:p>
    <w:p w14:paraId="4E27E677" w14:textId="77777777" w:rsidR="00B41EC6" w:rsidRPr="00507A09" w:rsidRDefault="00DE10C7">
      <w:pPr>
        <w:pStyle w:val="a5"/>
        <w:numPr>
          <w:ilvl w:val="0"/>
          <w:numId w:val="103"/>
        </w:numPr>
        <w:tabs>
          <w:tab w:val="left" w:pos="736"/>
        </w:tabs>
        <w:spacing w:line="294" w:lineRule="exact"/>
        <w:ind w:left="736" w:hanging="172"/>
        <w:rPr>
          <w:sz w:val="24"/>
          <w:szCs w:val="24"/>
        </w:rPr>
      </w:pPr>
      <w:r w:rsidRPr="00507A09">
        <w:rPr>
          <w:sz w:val="24"/>
          <w:szCs w:val="24"/>
        </w:rPr>
        <w:lastRenderedPageBreak/>
        <w:t>бережное</w:t>
      </w:r>
      <w:r w:rsidRPr="00507A09">
        <w:rPr>
          <w:spacing w:val="-9"/>
          <w:sz w:val="24"/>
          <w:szCs w:val="24"/>
        </w:rPr>
        <w:t xml:space="preserve"> </w:t>
      </w:r>
      <w:r w:rsidRPr="00507A09">
        <w:rPr>
          <w:sz w:val="24"/>
          <w:szCs w:val="24"/>
        </w:rPr>
        <w:t>отношение</w:t>
      </w:r>
      <w:r w:rsidRPr="00507A09">
        <w:rPr>
          <w:spacing w:val="1"/>
          <w:sz w:val="24"/>
          <w:szCs w:val="24"/>
        </w:rPr>
        <w:t xml:space="preserve"> </w:t>
      </w:r>
      <w:r w:rsidRPr="00507A09">
        <w:rPr>
          <w:sz w:val="24"/>
          <w:szCs w:val="24"/>
        </w:rPr>
        <w:t>к</w:t>
      </w:r>
      <w:r w:rsidRPr="00507A09">
        <w:rPr>
          <w:spacing w:val="-3"/>
          <w:sz w:val="24"/>
          <w:szCs w:val="24"/>
        </w:rPr>
        <w:t xml:space="preserve"> </w:t>
      </w:r>
      <w:r w:rsidRPr="00507A09">
        <w:rPr>
          <w:spacing w:val="-2"/>
          <w:sz w:val="24"/>
          <w:szCs w:val="24"/>
        </w:rPr>
        <w:t>природе;</w:t>
      </w:r>
    </w:p>
    <w:p w14:paraId="6BC149E1" w14:textId="77777777" w:rsidR="00B41EC6" w:rsidRPr="00507A09" w:rsidRDefault="00DE10C7">
      <w:pPr>
        <w:pStyle w:val="a5"/>
        <w:numPr>
          <w:ilvl w:val="0"/>
          <w:numId w:val="103"/>
        </w:numPr>
        <w:tabs>
          <w:tab w:val="left" w:pos="736"/>
        </w:tabs>
        <w:spacing w:before="3" w:line="292" w:lineRule="exact"/>
        <w:ind w:left="736" w:hanging="172"/>
        <w:rPr>
          <w:sz w:val="24"/>
          <w:szCs w:val="24"/>
        </w:rPr>
      </w:pPr>
      <w:r w:rsidRPr="00507A09">
        <w:rPr>
          <w:sz w:val="24"/>
          <w:szCs w:val="24"/>
        </w:rPr>
        <w:t>неприятие</w:t>
      </w:r>
      <w:r w:rsidRPr="00507A09">
        <w:rPr>
          <w:spacing w:val="-9"/>
          <w:sz w:val="24"/>
          <w:szCs w:val="24"/>
        </w:rPr>
        <w:t xml:space="preserve"> </w:t>
      </w:r>
      <w:r w:rsidRPr="00507A09">
        <w:rPr>
          <w:sz w:val="24"/>
          <w:szCs w:val="24"/>
        </w:rPr>
        <w:t>действий,</w:t>
      </w:r>
      <w:r w:rsidRPr="00507A09">
        <w:rPr>
          <w:spacing w:val="-5"/>
          <w:sz w:val="24"/>
          <w:szCs w:val="24"/>
        </w:rPr>
        <w:t xml:space="preserve"> </w:t>
      </w:r>
      <w:r w:rsidRPr="00507A09">
        <w:rPr>
          <w:sz w:val="24"/>
          <w:szCs w:val="24"/>
        </w:rPr>
        <w:t>приносящих</w:t>
      </w:r>
      <w:r w:rsidRPr="00507A09">
        <w:rPr>
          <w:spacing w:val="-7"/>
          <w:sz w:val="24"/>
          <w:szCs w:val="24"/>
        </w:rPr>
        <w:t xml:space="preserve"> </w:t>
      </w:r>
      <w:r w:rsidRPr="00507A09">
        <w:rPr>
          <w:sz w:val="24"/>
          <w:szCs w:val="24"/>
        </w:rPr>
        <w:t>ей</w:t>
      </w:r>
      <w:r w:rsidRPr="00507A09">
        <w:rPr>
          <w:spacing w:val="-1"/>
          <w:sz w:val="24"/>
          <w:szCs w:val="24"/>
        </w:rPr>
        <w:t xml:space="preserve"> </w:t>
      </w:r>
      <w:r w:rsidRPr="00507A09">
        <w:rPr>
          <w:spacing w:val="-4"/>
          <w:sz w:val="24"/>
          <w:szCs w:val="24"/>
        </w:rPr>
        <w:t>вред.</w:t>
      </w:r>
    </w:p>
    <w:p w14:paraId="713C3718" w14:textId="77777777" w:rsidR="00B41EC6" w:rsidRPr="00507A09" w:rsidRDefault="00DE10C7">
      <w:pPr>
        <w:spacing w:line="274" w:lineRule="exact"/>
        <w:ind w:left="564"/>
        <w:rPr>
          <w:i/>
          <w:sz w:val="24"/>
          <w:szCs w:val="24"/>
        </w:rPr>
      </w:pPr>
      <w:r w:rsidRPr="00507A09">
        <w:rPr>
          <w:i/>
          <w:sz w:val="24"/>
          <w:szCs w:val="24"/>
          <w:u w:val="single"/>
        </w:rPr>
        <w:t>в</w:t>
      </w:r>
      <w:r w:rsidRPr="00507A09">
        <w:rPr>
          <w:i/>
          <w:spacing w:val="1"/>
          <w:sz w:val="24"/>
          <w:szCs w:val="24"/>
          <w:u w:val="single"/>
        </w:rPr>
        <w:t xml:space="preserve"> </w:t>
      </w:r>
      <w:r w:rsidRPr="00507A09">
        <w:rPr>
          <w:i/>
          <w:sz w:val="24"/>
          <w:szCs w:val="24"/>
          <w:u w:val="single"/>
        </w:rPr>
        <w:t>сфере понимания ценности</w:t>
      </w:r>
      <w:r w:rsidRPr="00507A09">
        <w:rPr>
          <w:i/>
          <w:spacing w:val="-4"/>
          <w:sz w:val="24"/>
          <w:szCs w:val="24"/>
          <w:u w:val="single"/>
        </w:rPr>
        <w:t xml:space="preserve"> </w:t>
      </w:r>
      <w:r w:rsidRPr="00507A09">
        <w:rPr>
          <w:i/>
          <w:sz w:val="24"/>
          <w:szCs w:val="24"/>
          <w:u w:val="single"/>
        </w:rPr>
        <w:t>научного</w:t>
      </w:r>
      <w:r w:rsidRPr="00507A09">
        <w:rPr>
          <w:i/>
          <w:spacing w:val="-4"/>
          <w:sz w:val="24"/>
          <w:szCs w:val="24"/>
          <w:u w:val="single"/>
        </w:rPr>
        <w:t xml:space="preserve"> </w:t>
      </w:r>
      <w:r w:rsidRPr="00507A09">
        <w:rPr>
          <w:i/>
          <w:spacing w:val="-2"/>
          <w:sz w:val="24"/>
          <w:szCs w:val="24"/>
          <w:u w:val="single"/>
        </w:rPr>
        <w:t>познания:</w:t>
      </w:r>
    </w:p>
    <w:p w14:paraId="2E1A8563" w14:textId="77777777" w:rsidR="00B41EC6" w:rsidRPr="00507A09" w:rsidRDefault="00DE10C7">
      <w:pPr>
        <w:pStyle w:val="a5"/>
        <w:numPr>
          <w:ilvl w:val="0"/>
          <w:numId w:val="103"/>
        </w:numPr>
        <w:tabs>
          <w:tab w:val="left" w:pos="861"/>
        </w:tabs>
        <w:ind w:right="569" w:firstLine="283"/>
        <w:rPr>
          <w:sz w:val="24"/>
          <w:szCs w:val="24"/>
        </w:rPr>
      </w:pPr>
      <w:r w:rsidRPr="00507A09">
        <w:rPr>
          <w:sz w:val="24"/>
          <w:szCs w:val="24"/>
        </w:rPr>
        <w:t>первоначальные</w:t>
      </w:r>
      <w:r w:rsidRPr="00507A09">
        <w:rPr>
          <w:spacing w:val="80"/>
          <w:sz w:val="24"/>
          <w:szCs w:val="24"/>
        </w:rPr>
        <w:t xml:space="preserve"> </w:t>
      </w:r>
      <w:r w:rsidRPr="00507A09">
        <w:rPr>
          <w:sz w:val="24"/>
          <w:szCs w:val="24"/>
        </w:rPr>
        <w:t>представления</w:t>
      </w:r>
      <w:r w:rsidRPr="00507A09">
        <w:rPr>
          <w:spacing w:val="80"/>
          <w:sz w:val="24"/>
          <w:szCs w:val="24"/>
        </w:rPr>
        <w:t xml:space="preserve"> </w:t>
      </w:r>
      <w:r w:rsidRPr="00507A09">
        <w:rPr>
          <w:sz w:val="24"/>
          <w:szCs w:val="24"/>
        </w:rPr>
        <w:t>о</w:t>
      </w:r>
      <w:r w:rsidRPr="00507A09">
        <w:rPr>
          <w:spacing w:val="80"/>
          <w:sz w:val="24"/>
          <w:szCs w:val="24"/>
        </w:rPr>
        <w:t xml:space="preserve"> </w:t>
      </w:r>
      <w:r w:rsidRPr="00507A09">
        <w:rPr>
          <w:sz w:val="24"/>
          <w:szCs w:val="24"/>
        </w:rPr>
        <w:t>научной</w:t>
      </w:r>
      <w:r w:rsidRPr="00507A09">
        <w:rPr>
          <w:spacing w:val="80"/>
          <w:sz w:val="24"/>
          <w:szCs w:val="24"/>
        </w:rPr>
        <w:t xml:space="preserve"> </w:t>
      </w:r>
      <w:r w:rsidRPr="00507A09">
        <w:rPr>
          <w:sz w:val="24"/>
          <w:szCs w:val="24"/>
        </w:rPr>
        <w:t>картине</w:t>
      </w:r>
      <w:r w:rsidRPr="00507A09">
        <w:rPr>
          <w:spacing w:val="80"/>
          <w:sz w:val="24"/>
          <w:szCs w:val="24"/>
        </w:rPr>
        <w:t xml:space="preserve"> </w:t>
      </w:r>
      <w:r w:rsidRPr="00507A09">
        <w:rPr>
          <w:sz w:val="24"/>
          <w:szCs w:val="24"/>
        </w:rPr>
        <w:t>мира;</w:t>
      </w:r>
      <w:r w:rsidRPr="00507A09">
        <w:rPr>
          <w:spacing w:val="80"/>
          <w:sz w:val="24"/>
          <w:szCs w:val="24"/>
        </w:rPr>
        <w:t xml:space="preserve"> </w:t>
      </w:r>
      <w:r w:rsidRPr="00507A09">
        <w:rPr>
          <w:sz w:val="24"/>
          <w:szCs w:val="24"/>
        </w:rPr>
        <w:t>познавательные</w:t>
      </w:r>
      <w:r w:rsidRPr="00507A09">
        <w:rPr>
          <w:spacing w:val="80"/>
          <w:sz w:val="24"/>
          <w:szCs w:val="24"/>
        </w:rPr>
        <w:t xml:space="preserve"> </w:t>
      </w:r>
      <w:r w:rsidRPr="00507A09">
        <w:rPr>
          <w:sz w:val="24"/>
          <w:szCs w:val="24"/>
        </w:rPr>
        <w:t>интересы,</w:t>
      </w:r>
      <w:r w:rsidRPr="00507A09">
        <w:rPr>
          <w:spacing w:val="80"/>
          <w:sz w:val="24"/>
          <w:szCs w:val="24"/>
        </w:rPr>
        <w:t xml:space="preserve"> </w:t>
      </w:r>
      <w:r w:rsidRPr="00507A09">
        <w:rPr>
          <w:sz w:val="24"/>
          <w:szCs w:val="24"/>
        </w:rPr>
        <w:t>активность, инициативность, любознательность и самостоятельность в познании.</w:t>
      </w:r>
    </w:p>
    <w:p w14:paraId="4A7BEF92" w14:textId="77777777" w:rsidR="00B41EC6" w:rsidRPr="00507A09" w:rsidRDefault="00DE10C7">
      <w:pPr>
        <w:pStyle w:val="2"/>
        <w:spacing w:before="168"/>
        <w:ind w:left="4070"/>
      </w:pPr>
      <w:r w:rsidRPr="00507A09">
        <w:t>Предметные</w:t>
      </w:r>
      <w:r w:rsidRPr="00507A09">
        <w:rPr>
          <w:spacing w:val="-3"/>
        </w:rPr>
        <w:t xml:space="preserve"> </w:t>
      </w:r>
      <w:r w:rsidRPr="00507A09">
        <w:rPr>
          <w:spacing w:val="-2"/>
        </w:rPr>
        <w:t>результаты:</w:t>
      </w:r>
    </w:p>
    <w:p w14:paraId="0FA28E42" w14:textId="77777777" w:rsidR="00B41EC6" w:rsidRPr="00507A09" w:rsidRDefault="00DE10C7">
      <w:pPr>
        <w:pStyle w:val="a3"/>
        <w:spacing w:before="108" w:line="242" w:lineRule="auto"/>
        <w:ind w:right="560"/>
        <w:jc w:val="left"/>
      </w:pPr>
      <w:r w:rsidRPr="00507A09">
        <w:t>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6A3821C3" w14:textId="77777777" w:rsidR="00B41EC6" w:rsidRPr="00507A09" w:rsidRDefault="00DE10C7">
      <w:pPr>
        <w:spacing w:line="271" w:lineRule="exact"/>
        <w:ind w:left="564"/>
        <w:rPr>
          <w:i/>
          <w:sz w:val="24"/>
          <w:szCs w:val="24"/>
        </w:rPr>
      </w:pPr>
      <w:r w:rsidRPr="00507A09">
        <w:rPr>
          <w:i/>
          <w:sz w:val="24"/>
          <w:szCs w:val="24"/>
          <w:u w:val="single"/>
        </w:rPr>
        <w:t>русский</w:t>
      </w:r>
      <w:r w:rsidRPr="00507A09">
        <w:rPr>
          <w:i/>
          <w:spacing w:val="-3"/>
          <w:sz w:val="24"/>
          <w:szCs w:val="24"/>
          <w:u w:val="single"/>
        </w:rPr>
        <w:t xml:space="preserve"> </w:t>
      </w:r>
      <w:r w:rsidRPr="00507A09">
        <w:rPr>
          <w:i/>
          <w:spacing w:val="-2"/>
          <w:sz w:val="24"/>
          <w:szCs w:val="24"/>
          <w:u w:val="single"/>
        </w:rPr>
        <w:t>язык:</w:t>
      </w:r>
    </w:p>
    <w:p w14:paraId="067420FE" w14:textId="77777777" w:rsidR="00B41EC6" w:rsidRPr="00507A09" w:rsidRDefault="00DE10C7">
      <w:pPr>
        <w:pStyle w:val="a5"/>
        <w:numPr>
          <w:ilvl w:val="0"/>
          <w:numId w:val="103"/>
        </w:numPr>
        <w:tabs>
          <w:tab w:val="left" w:pos="746"/>
        </w:tabs>
        <w:spacing w:before="7" w:line="237" w:lineRule="auto"/>
        <w:ind w:right="574" w:firstLine="283"/>
        <w:rPr>
          <w:sz w:val="24"/>
          <w:szCs w:val="24"/>
        </w:rPr>
      </w:pPr>
      <w:r w:rsidRPr="00507A09">
        <w:rPr>
          <w:sz w:val="24"/>
          <w:szCs w:val="24"/>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30225A03" w14:textId="77777777" w:rsidR="00B41EC6" w:rsidRPr="00507A09" w:rsidRDefault="00DE10C7">
      <w:pPr>
        <w:pStyle w:val="a5"/>
        <w:numPr>
          <w:ilvl w:val="0"/>
          <w:numId w:val="103"/>
        </w:numPr>
        <w:tabs>
          <w:tab w:val="left" w:pos="736"/>
        </w:tabs>
        <w:spacing w:line="294" w:lineRule="exact"/>
        <w:ind w:left="736" w:hanging="172"/>
        <w:rPr>
          <w:sz w:val="24"/>
          <w:szCs w:val="24"/>
        </w:rPr>
      </w:pPr>
      <w:r w:rsidRPr="00507A09">
        <w:rPr>
          <w:sz w:val="24"/>
          <w:szCs w:val="24"/>
        </w:rPr>
        <w:t>понимание</w:t>
      </w:r>
      <w:r w:rsidRPr="00507A09">
        <w:rPr>
          <w:spacing w:val="-8"/>
          <w:sz w:val="24"/>
          <w:szCs w:val="24"/>
        </w:rPr>
        <w:t xml:space="preserve"> </w:t>
      </w:r>
      <w:r w:rsidRPr="00507A09">
        <w:rPr>
          <w:sz w:val="24"/>
          <w:szCs w:val="24"/>
        </w:rPr>
        <w:t>роли</w:t>
      </w:r>
      <w:r w:rsidRPr="00507A09">
        <w:rPr>
          <w:spacing w:val="-3"/>
          <w:sz w:val="24"/>
          <w:szCs w:val="24"/>
        </w:rPr>
        <w:t xml:space="preserve"> </w:t>
      </w:r>
      <w:r w:rsidRPr="00507A09">
        <w:rPr>
          <w:sz w:val="24"/>
          <w:szCs w:val="24"/>
        </w:rPr>
        <w:t>языка</w:t>
      </w:r>
      <w:r w:rsidRPr="00507A09">
        <w:rPr>
          <w:spacing w:val="-5"/>
          <w:sz w:val="24"/>
          <w:szCs w:val="24"/>
        </w:rPr>
        <w:t xml:space="preserve"> </w:t>
      </w:r>
      <w:r w:rsidRPr="00507A09">
        <w:rPr>
          <w:sz w:val="24"/>
          <w:szCs w:val="24"/>
        </w:rPr>
        <w:t>как</w:t>
      </w:r>
      <w:r w:rsidRPr="00507A09">
        <w:rPr>
          <w:spacing w:val="-6"/>
          <w:sz w:val="24"/>
          <w:szCs w:val="24"/>
        </w:rPr>
        <w:t xml:space="preserve"> </w:t>
      </w:r>
      <w:r w:rsidRPr="00507A09">
        <w:rPr>
          <w:sz w:val="24"/>
          <w:szCs w:val="24"/>
        </w:rPr>
        <w:t>основного средства</w:t>
      </w:r>
      <w:r w:rsidRPr="00507A09">
        <w:rPr>
          <w:spacing w:val="-5"/>
          <w:sz w:val="24"/>
          <w:szCs w:val="24"/>
        </w:rPr>
        <w:t xml:space="preserve"> </w:t>
      </w:r>
      <w:r w:rsidRPr="00507A09">
        <w:rPr>
          <w:spacing w:val="-2"/>
          <w:sz w:val="24"/>
          <w:szCs w:val="24"/>
        </w:rPr>
        <w:t>общения;</w:t>
      </w:r>
    </w:p>
    <w:p w14:paraId="30E3DF3C" w14:textId="77777777" w:rsidR="00B41EC6" w:rsidRPr="00507A09" w:rsidRDefault="00DE10C7">
      <w:pPr>
        <w:pStyle w:val="a5"/>
        <w:numPr>
          <w:ilvl w:val="0"/>
          <w:numId w:val="103"/>
        </w:numPr>
        <w:tabs>
          <w:tab w:val="left" w:pos="731"/>
        </w:tabs>
        <w:spacing w:before="88"/>
        <w:ind w:left="731" w:hanging="167"/>
        <w:rPr>
          <w:sz w:val="24"/>
          <w:szCs w:val="24"/>
        </w:rPr>
      </w:pPr>
      <w:r w:rsidRPr="00507A09">
        <w:rPr>
          <w:sz w:val="24"/>
          <w:szCs w:val="24"/>
        </w:rPr>
        <w:t>осознание</w:t>
      </w:r>
      <w:r w:rsidRPr="00507A09">
        <w:rPr>
          <w:spacing w:val="-10"/>
          <w:sz w:val="24"/>
          <w:szCs w:val="24"/>
        </w:rPr>
        <w:t xml:space="preserve"> </w:t>
      </w:r>
      <w:r w:rsidRPr="00507A09">
        <w:rPr>
          <w:sz w:val="24"/>
          <w:szCs w:val="24"/>
        </w:rPr>
        <w:t>значения</w:t>
      </w:r>
      <w:r w:rsidRPr="00507A09">
        <w:rPr>
          <w:spacing w:val="-2"/>
          <w:sz w:val="24"/>
          <w:szCs w:val="24"/>
        </w:rPr>
        <w:t xml:space="preserve"> </w:t>
      </w:r>
      <w:r w:rsidRPr="00507A09">
        <w:rPr>
          <w:sz w:val="24"/>
          <w:szCs w:val="24"/>
        </w:rPr>
        <w:t>русского</w:t>
      </w:r>
      <w:r w:rsidRPr="00507A09">
        <w:rPr>
          <w:spacing w:val="-1"/>
          <w:sz w:val="24"/>
          <w:szCs w:val="24"/>
        </w:rPr>
        <w:t xml:space="preserve"> </w:t>
      </w:r>
      <w:r w:rsidRPr="00507A09">
        <w:rPr>
          <w:sz w:val="24"/>
          <w:szCs w:val="24"/>
        </w:rPr>
        <w:t>языка</w:t>
      </w:r>
      <w:r w:rsidRPr="00507A09">
        <w:rPr>
          <w:spacing w:val="-3"/>
          <w:sz w:val="24"/>
          <w:szCs w:val="24"/>
        </w:rPr>
        <w:t xml:space="preserve"> </w:t>
      </w:r>
      <w:r w:rsidRPr="00507A09">
        <w:rPr>
          <w:sz w:val="24"/>
          <w:szCs w:val="24"/>
        </w:rPr>
        <w:t>как</w:t>
      </w:r>
      <w:r w:rsidRPr="00507A09">
        <w:rPr>
          <w:spacing w:val="-7"/>
          <w:sz w:val="24"/>
          <w:szCs w:val="24"/>
        </w:rPr>
        <w:t xml:space="preserve"> </w:t>
      </w:r>
      <w:r w:rsidRPr="00507A09">
        <w:rPr>
          <w:sz w:val="24"/>
          <w:szCs w:val="24"/>
        </w:rPr>
        <w:t>государственного</w:t>
      </w:r>
      <w:r w:rsidRPr="00507A09">
        <w:rPr>
          <w:spacing w:val="2"/>
          <w:sz w:val="24"/>
          <w:szCs w:val="24"/>
        </w:rPr>
        <w:t xml:space="preserve"> </w:t>
      </w:r>
      <w:r w:rsidRPr="00507A09">
        <w:rPr>
          <w:sz w:val="24"/>
          <w:szCs w:val="24"/>
        </w:rPr>
        <w:t>языка</w:t>
      </w:r>
      <w:r w:rsidRPr="00507A09">
        <w:rPr>
          <w:spacing w:val="-3"/>
          <w:sz w:val="24"/>
          <w:szCs w:val="24"/>
        </w:rPr>
        <w:t xml:space="preserve"> </w:t>
      </w:r>
      <w:r w:rsidRPr="00507A09">
        <w:rPr>
          <w:sz w:val="24"/>
          <w:szCs w:val="24"/>
        </w:rPr>
        <w:t>Российской</w:t>
      </w:r>
      <w:r w:rsidRPr="00507A09">
        <w:rPr>
          <w:spacing w:val="-5"/>
          <w:sz w:val="24"/>
          <w:szCs w:val="24"/>
        </w:rPr>
        <w:t xml:space="preserve"> </w:t>
      </w:r>
      <w:r w:rsidRPr="00507A09">
        <w:rPr>
          <w:spacing w:val="-2"/>
          <w:sz w:val="24"/>
          <w:szCs w:val="24"/>
        </w:rPr>
        <w:t>Федерации;</w:t>
      </w:r>
    </w:p>
    <w:p w14:paraId="30F7D8D7" w14:textId="77777777" w:rsidR="00B41EC6" w:rsidRPr="00507A09" w:rsidRDefault="00DE10C7">
      <w:pPr>
        <w:pStyle w:val="a5"/>
        <w:numPr>
          <w:ilvl w:val="0"/>
          <w:numId w:val="103"/>
        </w:numPr>
        <w:tabs>
          <w:tab w:val="left" w:pos="736"/>
        </w:tabs>
        <w:spacing w:before="4" w:line="293" w:lineRule="exact"/>
        <w:ind w:left="736" w:hanging="172"/>
        <w:rPr>
          <w:sz w:val="24"/>
          <w:szCs w:val="24"/>
        </w:rPr>
      </w:pPr>
      <w:r w:rsidRPr="00507A09">
        <w:rPr>
          <w:sz w:val="24"/>
          <w:szCs w:val="24"/>
        </w:rPr>
        <w:t>понимание</w:t>
      </w:r>
      <w:r w:rsidRPr="00507A09">
        <w:rPr>
          <w:spacing w:val="-6"/>
          <w:sz w:val="24"/>
          <w:szCs w:val="24"/>
        </w:rPr>
        <w:t xml:space="preserve"> </w:t>
      </w:r>
      <w:r w:rsidRPr="00507A09">
        <w:rPr>
          <w:sz w:val="24"/>
          <w:szCs w:val="24"/>
        </w:rPr>
        <w:t>роли</w:t>
      </w:r>
      <w:r w:rsidRPr="00507A09">
        <w:rPr>
          <w:spacing w:val="-3"/>
          <w:sz w:val="24"/>
          <w:szCs w:val="24"/>
        </w:rPr>
        <w:t xml:space="preserve"> </w:t>
      </w:r>
      <w:r w:rsidRPr="00507A09">
        <w:rPr>
          <w:sz w:val="24"/>
          <w:szCs w:val="24"/>
        </w:rPr>
        <w:t>русского</w:t>
      </w:r>
      <w:r w:rsidRPr="00507A09">
        <w:rPr>
          <w:spacing w:val="-1"/>
          <w:sz w:val="24"/>
          <w:szCs w:val="24"/>
        </w:rPr>
        <w:t xml:space="preserve"> </w:t>
      </w:r>
      <w:r w:rsidRPr="00507A09">
        <w:rPr>
          <w:sz w:val="24"/>
          <w:szCs w:val="24"/>
        </w:rPr>
        <w:t>языка</w:t>
      </w:r>
      <w:r w:rsidRPr="00507A09">
        <w:rPr>
          <w:spacing w:val="-5"/>
          <w:sz w:val="24"/>
          <w:szCs w:val="24"/>
        </w:rPr>
        <w:t xml:space="preserve"> </w:t>
      </w:r>
      <w:r w:rsidRPr="00507A09">
        <w:rPr>
          <w:sz w:val="24"/>
          <w:szCs w:val="24"/>
        </w:rPr>
        <w:t>как</w:t>
      </w:r>
      <w:r w:rsidRPr="00507A09">
        <w:rPr>
          <w:spacing w:val="-6"/>
          <w:sz w:val="24"/>
          <w:szCs w:val="24"/>
        </w:rPr>
        <w:t xml:space="preserve"> </w:t>
      </w:r>
      <w:r w:rsidRPr="00507A09">
        <w:rPr>
          <w:sz w:val="24"/>
          <w:szCs w:val="24"/>
        </w:rPr>
        <w:t>языка</w:t>
      </w:r>
      <w:r w:rsidRPr="00507A09">
        <w:rPr>
          <w:spacing w:val="-10"/>
          <w:sz w:val="24"/>
          <w:szCs w:val="24"/>
        </w:rPr>
        <w:t xml:space="preserve"> </w:t>
      </w:r>
      <w:r w:rsidRPr="00507A09">
        <w:rPr>
          <w:sz w:val="24"/>
          <w:szCs w:val="24"/>
        </w:rPr>
        <w:t>межнационального</w:t>
      </w:r>
      <w:r w:rsidRPr="00507A09">
        <w:rPr>
          <w:spacing w:val="-8"/>
          <w:sz w:val="24"/>
          <w:szCs w:val="24"/>
        </w:rPr>
        <w:t xml:space="preserve"> </w:t>
      </w:r>
      <w:r w:rsidRPr="00507A09">
        <w:rPr>
          <w:spacing w:val="-2"/>
          <w:sz w:val="24"/>
          <w:szCs w:val="24"/>
        </w:rPr>
        <w:t>общения;</w:t>
      </w:r>
    </w:p>
    <w:p w14:paraId="2F4673FE" w14:textId="77777777" w:rsidR="00B41EC6" w:rsidRPr="00507A09" w:rsidRDefault="00DE10C7">
      <w:pPr>
        <w:pStyle w:val="a5"/>
        <w:numPr>
          <w:ilvl w:val="0"/>
          <w:numId w:val="103"/>
        </w:numPr>
        <w:tabs>
          <w:tab w:val="left" w:pos="731"/>
        </w:tabs>
        <w:spacing w:line="293" w:lineRule="exact"/>
        <w:ind w:left="731" w:hanging="167"/>
        <w:rPr>
          <w:sz w:val="24"/>
          <w:szCs w:val="24"/>
        </w:rPr>
      </w:pPr>
      <w:r w:rsidRPr="00507A09">
        <w:rPr>
          <w:sz w:val="24"/>
          <w:szCs w:val="24"/>
        </w:rPr>
        <w:t>осознание</w:t>
      </w:r>
      <w:r w:rsidRPr="00507A09">
        <w:rPr>
          <w:spacing w:val="-10"/>
          <w:sz w:val="24"/>
          <w:szCs w:val="24"/>
        </w:rPr>
        <w:t xml:space="preserve"> </w:t>
      </w:r>
      <w:r w:rsidRPr="00507A09">
        <w:rPr>
          <w:sz w:val="24"/>
          <w:szCs w:val="24"/>
        </w:rPr>
        <w:t>правильной устной</w:t>
      </w:r>
      <w:r w:rsidRPr="00507A09">
        <w:rPr>
          <w:spacing w:val="-5"/>
          <w:sz w:val="24"/>
          <w:szCs w:val="24"/>
        </w:rPr>
        <w:t xml:space="preserve"> </w:t>
      </w:r>
      <w:r w:rsidRPr="00507A09">
        <w:rPr>
          <w:sz w:val="24"/>
          <w:szCs w:val="24"/>
        </w:rPr>
        <w:t>и</w:t>
      </w:r>
      <w:r w:rsidRPr="00507A09">
        <w:rPr>
          <w:spacing w:val="-1"/>
          <w:sz w:val="24"/>
          <w:szCs w:val="24"/>
        </w:rPr>
        <w:t xml:space="preserve"> </w:t>
      </w:r>
      <w:r w:rsidRPr="00507A09">
        <w:rPr>
          <w:sz w:val="24"/>
          <w:szCs w:val="24"/>
        </w:rPr>
        <w:t>письменной речи как</w:t>
      </w:r>
      <w:r w:rsidRPr="00507A09">
        <w:rPr>
          <w:spacing w:val="-4"/>
          <w:sz w:val="24"/>
          <w:szCs w:val="24"/>
        </w:rPr>
        <w:t xml:space="preserve"> </w:t>
      </w:r>
      <w:r w:rsidRPr="00507A09">
        <w:rPr>
          <w:sz w:val="24"/>
          <w:szCs w:val="24"/>
        </w:rPr>
        <w:t>показателя</w:t>
      </w:r>
      <w:r w:rsidRPr="00507A09">
        <w:rPr>
          <w:spacing w:val="-11"/>
          <w:sz w:val="24"/>
          <w:szCs w:val="24"/>
        </w:rPr>
        <w:t xml:space="preserve"> </w:t>
      </w:r>
      <w:r w:rsidRPr="00507A09">
        <w:rPr>
          <w:sz w:val="24"/>
          <w:szCs w:val="24"/>
        </w:rPr>
        <w:t xml:space="preserve">общей культуры </w:t>
      </w:r>
      <w:r w:rsidRPr="00507A09">
        <w:rPr>
          <w:spacing w:val="-2"/>
          <w:sz w:val="24"/>
          <w:szCs w:val="24"/>
        </w:rPr>
        <w:t>человека;</w:t>
      </w:r>
    </w:p>
    <w:p w14:paraId="3CDCA07B" w14:textId="77777777" w:rsidR="00B41EC6" w:rsidRPr="00507A09" w:rsidRDefault="00DE10C7">
      <w:pPr>
        <w:pStyle w:val="a5"/>
        <w:numPr>
          <w:ilvl w:val="0"/>
          <w:numId w:val="103"/>
        </w:numPr>
        <w:tabs>
          <w:tab w:val="left" w:pos="914"/>
          <w:tab w:val="left" w:pos="2200"/>
          <w:tab w:val="left" w:pos="3600"/>
          <w:tab w:val="left" w:pos="4588"/>
          <w:tab w:val="left" w:pos="5639"/>
          <w:tab w:val="left" w:pos="7252"/>
          <w:tab w:val="left" w:pos="7722"/>
          <w:tab w:val="left" w:pos="8657"/>
        </w:tabs>
        <w:spacing w:before="2" w:line="237" w:lineRule="auto"/>
        <w:ind w:right="564" w:firstLine="283"/>
        <w:rPr>
          <w:sz w:val="24"/>
          <w:szCs w:val="24"/>
        </w:rPr>
      </w:pPr>
      <w:r w:rsidRPr="00507A09">
        <w:rPr>
          <w:spacing w:val="-2"/>
          <w:sz w:val="24"/>
          <w:szCs w:val="24"/>
        </w:rPr>
        <w:t>овладение</w:t>
      </w:r>
      <w:r w:rsidRPr="00507A09">
        <w:rPr>
          <w:sz w:val="24"/>
          <w:szCs w:val="24"/>
        </w:rPr>
        <w:tab/>
      </w:r>
      <w:r w:rsidRPr="00507A09">
        <w:rPr>
          <w:spacing w:val="-2"/>
          <w:sz w:val="24"/>
          <w:szCs w:val="24"/>
        </w:rPr>
        <w:t>основными</w:t>
      </w:r>
      <w:r w:rsidRPr="00507A09">
        <w:rPr>
          <w:sz w:val="24"/>
          <w:szCs w:val="24"/>
        </w:rPr>
        <w:tab/>
      </w:r>
      <w:r w:rsidRPr="00507A09">
        <w:rPr>
          <w:spacing w:val="-2"/>
          <w:sz w:val="24"/>
          <w:szCs w:val="24"/>
        </w:rPr>
        <w:t>видами</w:t>
      </w:r>
      <w:r w:rsidRPr="00507A09">
        <w:rPr>
          <w:sz w:val="24"/>
          <w:szCs w:val="24"/>
        </w:rPr>
        <w:tab/>
      </w:r>
      <w:r w:rsidRPr="00507A09">
        <w:rPr>
          <w:spacing w:val="-2"/>
          <w:sz w:val="24"/>
          <w:szCs w:val="24"/>
        </w:rPr>
        <w:t>речевой</w:t>
      </w:r>
      <w:r w:rsidRPr="00507A09">
        <w:rPr>
          <w:sz w:val="24"/>
          <w:szCs w:val="24"/>
        </w:rPr>
        <w:tab/>
      </w:r>
      <w:r w:rsidRPr="00507A09">
        <w:rPr>
          <w:spacing w:val="-2"/>
          <w:sz w:val="24"/>
          <w:szCs w:val="24"/>
        </w:rPr>
        <w:t>деятельности</w:t>
      </w:r>
      <w:r w:rsidRPr="00507A09">
        <w:rPr>
          <w:sz w:val="24"/>
          <w:szCs w:val="24"/>
        </w:rPr>
        <w:tab/>
      </w:r>
      <w:r w:rsidRPr="00507A09">
        <w:rPr>
          <w:spacing w:val="-6"/>
          <w:sz w:val="24"/>
          <w:szCs w:val="24"/>
        </w:rPr>
        <w:t>на</w:t>
      </w:r>
      <w:r w:rsidRPr="00507A09">
        <w:rPr>
          <w:sz w:val="24"/>
          <w:szCs w:val="24"/>
        </w:rPr>
        <w:tab/>
      </w:r>
      <w:r w:rsidRPr="00507A09">
        <w:rPr>
          <w:spacing w:val="-2"/>
          <w:sz w:val="24"/>
          <w:szCs w:val="24"/>
        </w:rPr>
        <w:t>основе</w:t>
      </w:r>
      <w:r w:rsidRPr="00507A09">
        <w:rPr>
          <w:sz w:val="24"/>
          <w:szCs w:val="24"/>
        </w:rPr>
        <w:tab/>
      </w:r>
      <w:r w:rsidRPr="00507A09">
        <w:rPr>
          <w:spacing w:val="-2"/>
          <w:sz w:val="24"/>
          <w:szCs w:val="24"/>
        </w:rPr>
        <w:t xml:space="preserve">первоначальных </w:t>
      </w:r>
      <w:r w:rsidRPr="00507A09">
        <w:rPr>
          <w:sz w:val="24"/>
          <w:szCs w:val="24"/>
        </w:rPr>
        <w:t>представлений о нормах современного русского литературного языка;</w:t>
      </w:r>
    </w:p>
    <w:p w14:paraId="770553EA" w14:textId="77777777" w:rsidR="00B41EC6" w:rsidRPr="00507A09" w:rsidRDefault="00DE10C7">
      <w:pPr>
        <w:pStyle w:val="a5"/>
        <w:numPr>
          <w:ilvl w:val="0"/>
          <w:numId w:val="103"/>
        </w:numPr>
        <w:tabs>
          <w:tab w:val="left" w:pos="755"/>
        </w:tabs>
        <w:spacing w:before="7" w:line="237" w:lineRule="auto"/>
        <w:ind w:right="573" w:firstLine="283"/>
        <w:rPr>
          <w:sz w:val="24"/>
          <w:szCs w:val="24"/>
        </w:rPr>
      </w:pPr>
      <w:r w:rsidRPr="00507A09">
        <w:rPr>
          <w:sz w:val="24"/>
          <w:szCs w:val="24"/>
        </w:rPr>
        <w:t>использование в речевой деятельности норм современного русского литературного языка и речевого этикета.</w:t>
      </w:r>
    </w:p>
    <w:p w14:paraId="227131EB" w14:textId="77777777" w:rsidR="00B41EC6" w:rsidRPr="00507A09" w:rsidRDefault="00DE10C7">
      <w:pPr>
        <w:spacing w:before="3" w:line="276" w:lineRule="exact"/>
        <w:ind w:left="564"/>
        <w:rPr>
          <w:i/>
          <w:sz w:val="24"/>
          <w:szCs w:val="24"/>
        </w:rPr>
      </w:pPr>
      <w:r w:rsidRPr="00507A09">
        <w:rPr>
          <w:i/>
          <w:sz w:val="24"/>
          <w:szCs w:val="24"/>
          <w:u w:val="single"/>
        </w:rPr>
        <w:t>чтение</w:t>
      </w:r>
      <w:r w:rsidRPr="00507A09">
        <w:rPr>
          <w:i/>
          <w:spacing w:val="-4"/>
          <w:sz w:val="24"/>
          <w:szCs w:val="24"/>
          <w:u w:val="single"/>
        </w:rPr>
        <w:t xml:space="preserve"> </w:t>
      </w:r>
      <w:r w:rsidRPr="00507A09">
        <w:rPr>
          <w:i/>
          <w:sz w:val="24"/>
          <w:szCs w:val="24"/>
          <w:u w:val="single"/>
        </w:rPr>
        <w:t>(литературное</w:t>
      </w:r>
      <w:r w:rsidRPr="00507A09">
        <w:rPr>
          <w:i/>
          <w:spacing w:val="-4"/>
          <w:sz w:val="24"/>
          <w:szCs w:val="24"/>
          <w:u w:val="single"/>
        </w:rPr>
        <w:t xml:space="preserve"> </w:t>
      </w:r>
      <w:r w:rsidRPr="00507A09">
        <w:rPr>
          <w:i/>
          <w:spacing w:val="-2"/>
          <w:sz w:val="24"/>
          <w:szCs w:val="24"/>
          <w:u w:val="single"/>
        </w:rPr>
        <w:t>чтение):</w:t>
      </w:r>
    </w:p>
    <w:p w14:paraId="6B94CC3A" w14:textId="77777777" w:rsidR="00B41EC6" w:rsidRPr="00507A09" w:rsidRDefault="00DE10C7">
      <w:pPr>
        <w:pStyle w:val="a5"/>
        <w:numPr>
          <w:ilvl w:val="0"/>
          <w:numId w:val="103"/>
        </w:numPr>
        <w:tabs>
          <w:tab w:val="left" w:pos="818"/>
        </w:tabs>
        <w:spacing w:before="2" w:line="237" w:lineRule="auto"/>
        <w:ind w:right="574" w:firstLine="283"/>
        <w:rPr>
          <w:sz w:val="24"/>
          <w:szCs w:val="24"/>
        </w:rPr>
      </w:pPr>
      <w:r w:rsidRPr="00507A09">
        <w:rPr>
          <w:sz w:val="24"/>
          <w:szCs w:val="24"/>
        </w:rPr>
        <w:t>осознание</w:t>
      </w:r>
      <w:r w:rsidRPr="00507A09">
        <w:rPr>
          <w:spacing w:val="40"/>
          <w:sz w:val="24"/>
          <w:szCs w:val="24"/>
        </w:rPr>
        <w:t xml:space="preserve"> </w:t>
      </w:r>
      <w:r w:rsidRPr="00507A09">
        <w:rPr>
          <w:sz w:val="24"/>
          <w:szCs w:val="24"/>
        </w:rPr>
        <w:t>значимости</w:t>
      </w:r>
      <w:r w:rsidRPr="00507A09">
        <w:rPr>
          <w:spacing w:val="40"/>
          <w:sz w:val="24"/>
          <w:szCs w:val="24"/>
        </w:rPr>
        <w:t xml:space="preserve"> </w:t>
      </w:r>
      <w:r w:rsidRPr="00507A09">
        <w:rPr>
          <w:sz w:val="24"/>
          <w:szCs w:val="24"/>
        </w:rPr>
        <w:t>художественной</w:t>
      </w:r>
      <w:r w:rsidRPr="00507A09">
        <w:rPr>
          <w:spacing w:val="40"/>
          <w:sz w:val="24"/>
          <w:szCs w:val="24"/>
        </w:rPr>
        <w:t xml:space="preserve"> </w:t>
      </w:r>
      <w:r w:rsidRPr="00507A09">
        <w:rPr>
          <w:sz w:val="24"/>
          <w:szCs w:val="24"/>
        </w:rPr>
        <w:t>литературы</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произведений</w:t>
      </w:r>
      <w:r w:rsidRPr="00507A09">
        <w:rPr>
          <w:spacing w:val="40"/>
          <w:sz w:val="24"/>
          <w:szCs w:val="24"/>
        </w:rPr>
        <w:t xml:space="preserve"> </w:t>
      </w:r>
      <w:r w:rsidRPr="00507A09">
        <w:rPr>
          <w:sz w:val="24"/>
          <w:szCs w:val="24"/>
        </w:rPr>
        <w:t>устного</w:t>
      </w:r>
      <w:r w:rsidRPr="00507A09">
        <w:rPr>
          <w:spacing w:val="40"/>
          <w:sz w:val="24"/>
          <w:szCs w:val="24"/>
        </w:rPr>
        <w:t xml:space="preserve"> </w:t>
      </w:r>
      <w:r w:rsidRPr="00507A09">
        <w:rPr>
          <w:sz w:val="24"/>
          <w:szCs w:val="24"/>
        </w:rPr>
        <w:t>народного</w:t>
      </w:r>
      <w:r w:rsidRPr="00507A09">
        <w:rPr>
          <w:spacing w:val="40"/>
          <w:sz w:val="24"/>
          <w:szCs w:val="24"/>
        </w:rPr>
        <w:t xml:space="preserve"> </w:t>
      </w:r>
      <w:r w:rsidRPr="00507A09">
        <w:rPr>
          <w:sz w:val="24"/>
          <w:szCs w:val="24"/>
        </w:rPr>
        <w:t>творчества для всестороннего развития личности человека;</w:t>
      </w:r>
    </w:p>
    <w:p w14:paraId="466BAE54" w14:textId="77777777" w:rsidR="00B41EC6" w:rsidRPr="00507A09" w:rsidRDefault="00DE10C7">
      <w:pPr>
        <w:pStyle w:val="a5"/>
        <w:numPr>
          <w:ilvl w:val="0"/>
          <w:numId w:val="103"/>
        </w:numPr>
        <w:tabs>
          <w:tab w:val="left" w:pos="794"/>
        </w:tabs>
        <w:spacing w:before="7" w:line="237" w:lineRule="auto"/>
        <w:ind w:right="578" w:firstLine="283"/>
        <w:rPr>
          <w:sz w:val="24"/>
          <w:szCs w:val="24"/>
        </w:rPr>
      </w:pPr>
      <w:r w:rsidRPr="00507A09">
        <w:rPr>
          <w:sz w:val="24"/>
          <w:szCs w:val="24"/>
        </w:rPr>
        <w:t>первоначальное</w:t>
      </w:r>
      <w:r w:rsidRPr="00507A09">
        <w:rPr>
          <w:spacing w:val="40"/>
          <w:sz w:val="24"/>
          <w:szCs w:val="24"/>
        </w:rPr>
        <w:t xml:space="preserve"> </w:t>
      </w:r>
      <w:r w:rsidRPr="00507A09">
        <w:rPr>
          <w:sz w:val="24"/>
          <w:szCs w:val="24"/>
        </w:rPr>
        <w:t>представление</w:t>
      </w:r>
      <w:r w:rsidRPr="00507A09">
        <w:rPr>
          <w:spacing w:val="40"/>
          <w:sz w:val="24"/>
          <w:szCs w:val="24"/>
        </w:rPr>
        <w:t xml:space="preserve"> </w:t>
      </w:r>
      <w:r w:rsidRPr="00507A09">
        <w:rPr>
          <w:sz w:val="24"/>
          <w:szCs w:val="24"/>
        </w:rPr>
        <w:t>о</w:t>
      </w:r>
      <w:r w:rsidRPr="00507A09">
        <w:rPr>
          <w:spacing w:val="40"/>
          <w:sz w:val="24"/>
          <w:szCs w:val="24"/>
        </w:rPr>
        <w:t xml:space="preserve"> </w:t>
      </w:r>
      <w:r w:rsidRPr="00507A09">
        <w:rPr>
          <w:sz w:val="24"/>
          <w:szCs w:val="24"/>
        </w:rPr>
        <w:t>многообразии</w:t>
      </w:r>
      <w:r w:rsidRPr="00507A09">
        <w:rPr>
          <w:spacing w:val="40"/>
          <w:sz w:val="24"/>
          <w:szCs w:val="24"/>
        </w:rPr>
        <w:t xml:space="preserve"> </w:t>
      </w:r>
      <w:r w:rsidRPr="00507A09">
        <w:rPr>
          <w:sz w:val="24"/>
          <w:szCs w:val="24"/>
        </w:rPr>
        <w:t>жанров</w:t>
      </w:r>
      <w:r w:rsidRPr="00507A09">
        <w:rPr>
          <w:spacing w:val="40"/>
          <w:sz w:val="24"/>
          <w:szCs w:val="24"/>
        </w:rPr>
        <w:t xml:space="preserve"> </w:t>
      </w:r>
      <w:r w:rsidRPr="00507A09">
        <w:rPr>
          <w:sz w:val="24"/>
          <w:szCs w:val="24"/>
        </w:rPr>
        <w:t>художественных</w:t>
      </w:r>
      <w:r w:rsidRPr="00507A09">
        <w:rPr>
          <w:spacing w:val="40"/>
          <w:sz w:val="24"/>
          <w:szCs w:val="24"/>
        </w:rPr>
        <w:t xml:space="preserve"> </w:t>
      </w:r>
      <w:r w:rsidRPr="00507A09">
        <w:rPr>
          <w:sz w:val="24"/>
          <w:szCs w:val="24"/>
        </w:rPr>
        <w:t>произведений</w:t>
      </w:r>
      <w:r w:rsidRPr="00507A09">
        <w:rPr>
          <w:spacing w:val="40"/>
          <w:sz w:val="24"/>
          <w:szCs w:val="24"/>
        </w:rPr>
        <w:t xml:space="preserve"> </w:t>
      </w:r>
      <w:r w:rsidRPr="00507A09">
        <w:rPr>
          <w:sz w:val="24"/>
          <w:szCs w:val="24"/>
        </w:rPr>
        <w:t>и произведений устного народного творчества;</w:t>
      </w:r>
    </w:p>
    <w:p w14:paraId="2C0B9DAA" w14:textId="77777777" w:rsidR="00B41EC6" w:rsidRPr="00507A09" w:rsidRDefault="00DE10C7">
      <w:pPr>
        <w:pStyle w:val="a5"/>
        <w:numPr>
          <w:ilvl w:val="0"/>
          <w:numId w:val="103"/>
        </w:numPr>
        <w:tabs>
          <w:tab w:val="left" w:pos="731"/>
        </w:tabs>
        <w:spacing w:before="5" w:line="292" w:lineRule="exact"/>
        <w:ind w:left="731" w:hanging="167"/>
        <w:rPr>
          <w:sz w:val="24"/>
          <w:szCs w:val="24"/>
        </w:rPr>
      </w:pPr>
      <w:r w:rsidRPr="00507A09">
        <w:rPr>
          <w:sz w:val="24"/>
          <w:szCs w:val="24"/>
        </w:rPr>
        <w:t>овладение</w:t>
      </w:r>
      <w:r w:rsidRPr="00507A09">
        <w:rPr>
          <w:spacing w:val="-5"/>
          <w:sz w:val="24"/>
          <w:szCs w:val="24"/>
        </w:rPr>
        <w:t xml:space="preserve"> </w:t>
      </w:r>
      <w:r w:rsidRPr="00507A09">
        <w:rPr>
          <w:sz w:val="24"/>
          <w:szCs w:val="24"/>
        </w:rPr>
        <w:t>элементарными</w:t>
      </w:r>
      <w:r w:rsidRPr="00507A09">
        <w:rPr>
          <w:spacing w:val="-6"/>
          <w:sz w:val="24"/>
          <w:szCs w:val="24"/>
        </w:rPr>
        <w:t xml:space="preserve"> </w:t>
      </w:r>
      <w:r w:rsidRPr="00507A09">
        <w:rPr>
          <w:sz w:val="24"/>
          <w:szCs w:val="24"/>
        </w:rPr>
        <w:t>умениями</w:t>
      </w:r>
      <w:r w:rsidRPr="00507A09">
        <w:rPr>
          <w:spacing w:val="-3"/>
          <w:sz w:val="24"/>
          <w:szCs w:val="24"/>
        </w:rPr>
        <w:t xml:space="preserve"> </w:t>
      </w:r>
      <w:r w:rsidRPr="00507A09">
        <w:rPr>
          <w:sz w:val="24"/>
          <w:szCs w:val="24"/>
        </w:rPr>
        <w:t>анализа</w:t>
      </w:r>
      <w:r w:rsidRPr="00507A09">
        <w:rPr>
          <w:spacing w:val="-8"/>
          <w:sz w:val="24"/>
          <w:szCs w:val="24"/>
        </w:rPr>
        <w:t xml:space="preserve"> </w:t>
      </w:r>
      <w:r w:rsidRPr="00507A09">
        <w:rPr>
          <w:sz w:val="24"/>
          <w:szCs w:val="24"/>
        </w:rPr>
        <w:t>и</w:t>
      </w:r>
      <w:r w:rsidRPr="00507A09">
        <w:rPr>
          <w:spacing w:val="-3"/>
          <w:sz w:val="24"/>
          <w:szCs w:val="24"/>
        </w:rPr>
        <w:t xml:space="preserve"> </w:t>
      </w:r>
      <w:r w:rsidRPr="00507A09">
        <w:rPr>
          <w:sz w:val="24"/>
          <w:szCs w:val="24"/>
        </w:rPr>
        <w:t>интерпретации</w:t>
      </w:r>
      <w:r w:rsidRPr="00507A09">
        <w:rPr>
          <w:spacing w:val="-6"/>
          <w:sz w:val="24"/>
          <w:szCs w:val="24"/>
        </w:rPr>
        <w:t xml:space="preserve"> </w:t>
      </w:r>
      <w:r w:rsidRPr="00507A09">
        <w:rPr>
          <w:spacing w:val="-2"/>
          <w:sz w:val="24"/>
          <w:szCs w:val="24"/>
        </w:rPr>
        <w:t>текста.</w:t>
      </w:r>
    </w:p>
    <w:p w14:paraId="54AC51BB" w14:textId="77777777" w:rsidR="00B41EC6" w:rsidRPr="00507A09" w:rsidRDefault="00DE10C7">
      <w:pPr>
        <w:spacing w:line="274" w:lineRule="exact"/>
        <w:ind w:left="564"/>
        <w:rPr>
          <w:i/>
          <w:sz w:val="24"/>
          <w:szCs w:val="24"/>
        </w:rPr>
      </w:pPr>
      <w:r w:rsidRPr="00507A09">
        <w:rPr>
          <w:i/>
          <w:sz w:val="24"/>
          <w:szCs w:val="24"/>
          <w:u w:val="single"/>
        </w:rPr>
        <w:t>математика и</w:t>
      </w:r>
      <w:r w:rsidRPr="00507A09">
        <w:rPr>
          <w:i/>
          <w:spacing w:val="1"/>
          <w:sz w:val="24"/>
          <w:szCs w:val="24"/>
          <w:u w:val="single"/>
        </w:rPr>
        <w:t xml:space="preserve"> </w:t>
      </w:r>
      <w:r w:rsidRPr="00507A09">
        <w:rPr>
          <w:i/>
          <w:spacing w:val="-2"/>
          <w:sz w:val="24"/>
          <w:szCs w:val="24"/>
          <w:u w:val="single"/>
        </w:rPr>
        <w:t>информатика:</w:t>
      </w:r>
    </w:p>
    <w:p w14:paraId="71C85E01" w14:textId="77777777" w:rsidR="00B41EC6" w:rsidRPr="00507A09" w:rsidRDefault="00DE10C7">
      <w:pPr>
        <w:pStyle w:val="a5"/>
        <w:numPr>
          <w:ilvl w:val="0"/>
          <w:numId w:val="103"/>
        </w:numPr>
        <w:tabs>
          <w:tab w:val="left" w:pos="736"/>
        </w:tabs>
        <w:spacing w:line="294" w:lineRule="exact"/>
        <w:ind w:left="736" w:hanging="172"/>
        <w:rPr>
          <w:sz w:val="24"/>
          <w:szCs w:val="24"/>
        </w:rPr>
      </w:pPr>
      <w:r w:rsidRPr="00507A09">
        <w:rPr>
          <w:sz w:val="24"/>
          <w:szCs w:val="24"/>
        </w:rPr>
        <w:t>развитие</w:t>
      </w:r>
      <w:r w:rsidRPr="00507A09">
        <w:rPr>
          <w:spacing w:val="-6"/>
          <w:sz w:val="24"/>
          <w:szCs w:val="24"/>
        </w:rPr>
        <w:t xml:space="preserve"> </w:t>
      </w:r>
      <w:r w:rsidRPr="00507A09">
        <w:rPr>
          <w:sz w:val="24"/>
          <w:szCs w:val="24"/>
        </w:rPr>
        <w:t>логического</w:t>
      </w:r>
      <w:r w:rsidRPr="00507A09">
        <w:rPr>
          <w:spacing w:val="-4"/>
          <w:sz w:val="24"/>
          <w:szCs w:val="24"/>
        </w:rPr>
        <w:t xml:space="preserve"> </w:t>
      </w:r>
      <w:r w:rsidRPr="00507A09">
        <w:rPr>
          <w:spacing w:val="-2"/>
          <w:sz w:val="24"/>
          <w:szCs w:val="24"/>
        </w:rPr>
        <w:t>мышления;</w:t>
      </w:r>
    </w:p>
    <w:p w14:paraId="2ECB3BDC" w14:textId="77777777" w:rsidR="00B41EC6" w:rsidRPr="00507A09" w:rsidRDefault="00DE10C7">
      <w:pPr>
        <w:pStyle w:val="a5"/>
        <w:numPr>
          <w:ilvl w:val="0"/>
          <w:numId w:val="103"/>
        </w:numPr>
        <w:tabs>
          <w:tab w:val="left" w:pos="789"/>
        </w:tabs>
        <w:spacing w:before="6" w:line="237" w:lineRule="auto"/>
        <w:ind w:right="572" w:firstLine="283"/>
        <w:rPr>
          <w:sz w:val="24"/>
          <w:szCs w:val="24"/>
        </w:rPr>
      </w:pPr>
      <w:r w:rsidRPr="00507A09">
        <w:rPr>
          <w:sz w:val="24"/>
          <w:szCs w:val="24"/>
        </w:rPr>
        <w:t>приобретение</w:t>
      </w:r>
      <w:r w:rsidRPr="00507A09">
        <w:rPr>
          <w:spacing w:val="40"/>
          <w:sz w:val="24"/>
          <w:szCs w:val="24"/>
        </w:rPr>
        <w:t xml:space="preserve"> </w:t>
      </w:r>
      <w:r w:rsidRPr="00507A09">
        <w:rPr>
          <w:sz w:val="24"/>
          <w:szCs w:val="24"/>
        </w:rPr>
        <w:t>опыта</w:t>
      </w:r>
      <w:r w:rsidRPr="00507A09">
        <w:rPr>
          <w:spacing w:val="40"/>
          <w:sz w:val="24"/>
          <w:szCs w:val="24"/>
        </w:rPr>
        <w:t xml:space="preserve"> </w:t>
      </w:r>
      <w:r w:rsidRPr="00507A09">
        <w:rPr>
          <w:sz w:val="24"/>
          <w:szCs w:val="24"/>
        </w:rPr>
        <w:t>работы</w:t>
      </w:r>
      <w:r w:rsidRPr="00507A09">
        <w:rPr>
          <w:spacing w:val="40"/>
          <w:sz w:val="24"/>
          <w:szCs w:val="24"/>
        </w:rPr>
        <w:t xml:space="preserve"> </w:t>
      </w:r>
      <w:r w:rsidRPr="00507A09">
        <w:rPr>
          <w:sz w:val="24"/>
          <w:szCs w:val="24"/>
        </w:rPr>
        <w:t>с</w:t>
      </w:r>
      <w:r w:rsidRPr="00507A09">
        <w:rPr>
          <w:spacing w:val="40"/>
          <w:sz w:val="24"/>
          <w:szCs w:val="24"/>
        </w:rPr>
        <w:t xml:space="preserve"> </w:t>
      </w:r>
      <w:r w:rsidRPr="00507A09">
        <w:rPr>
          <w:sz w:val="24"/>
          <w:szCs w:val="24"/>
        </w:rPr>
        <w:t>информацией,</w:t>
      </w:r>
      <w:r w:rsidRPr="00507A09">
        <w:rPr>
          <w:spacing w:val="40"/>
          <w:sz w:val="24"/>
          <w:szCs w:val="24"/>
        </w:rPr>
        <w:t xml:space="preserve"> </w:t>
      </w:r>
      <w:r w:rsidRPr="00507A09">
        <w:rPr>
          <w:sz w:val="24"/>
          <w:szCs w:val="24"/>
        </w:rPr>
        <w:t>представленной</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графической</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текстовой форме, развитие умений извлекать, анализировать, использовать информацию и делать выводы.</w:t>
      </w:r>
    </w:p>
    <w:p w14:paraId="45C42530" w14:textId="77777777" w:rsidR="00B41EC6" w:rsidRPr="00507A09" w:rsidRDefault="00DE10C7">
      <w:pPr>
        <w:spacing w:line="274" w:lineRule="exact"/>
        <w:ind w:left="564"/>
        <w:rPr>
          <w:i/>
          <w:sz w:val="24"/>
          <w:szCs w:val="24"/>
        </w:rPr>
      </w:pPr>
      <w:r w:rsidRPr="00507A09">
        <w:rPr>
          <w:i/>
          <w:sz w:val="24"/>
          <w:szCs w:val="24"/>
          <w:u w:val="single"/>
        </w:rPr>
        <w:t>окружающий</w:t>
      </w:r>
      <w:r w:rsidRPr="00507A09">
        <w:rPr>
          <w:i/>
          <w:spacing w:val="58"/>
          <w:sz w:val="24"/>
          <w:szCs w:val="24"/>
          <w:u w:val="single"/>
        </w:rPr>
        <w:t xml:space="preserve"> </w:t>
      </w:r>
      <w:r w:rsidRPr="00507A09">
        <w:rPr>
          <w:i/>
          <w:spacing w:val="-4"/>
          <w:sz w:val="24"/>
          <w:szCs w:val="24"/>
          <w:u w:val="single"/>
        </w:rPr>
        <w:t>мир:</w:t>
      </w:r>
    </w:p>
    <w:p w14:paraId="10D37A1B" w14:textId="77777777" w:rsidR="00B41EC6" w:rsidRPr="00507A09" w:rsidRDefault="00DE10C7">
      <w:pPr>
        <w:pStyle w:val="a5"/>
        <w:numPr>
          <w:ilvl w:val="0"/>
          <w:numId w:val="103"/>
        </w:numPr>
        <w:tabs>
          <w:tab w:val="left" w:pos="837"/>
        </w:tabs>
        <w:spacing w:before="7" w:line="237" w:lineRule="auto"/>
        <w:ind w:right="579" w:firstLine="283"/>
        <w:jc w:val="both"/>
        <w:rPr>
          <w:sz w:val="24"/>
          <w:szCs w:val="24"/>
        </w:rPr>
      </w:pPr>
      <w:r w:rsidRPr="00507A09">
        <w:rPr>
          <w:sz w:val="24"/>
          <w:szCs w:val="24"/>
        </w:rPr>
        <w:t>сформированность уважительного отношения к своей семье и семейным традициям, Организации, родному краю, России, ее истории и культуре, природе;</w:t>
      </w:r>
    </w:p>
    <w:p w14:paraId="1C002538" w14:textId="77777777" w:rsidR="00B41EC6" w:rsidRPr="00507A09" w:rsidRDefault="00DE10C7">
      <w:pPr>
        <w:pStyle w:val="a5"/>
        <w:numPr>
          <w:ilvl w:val="0"/>
          <w:numId w:val="103"/>
        </w:numPr>
        <w:tabs>
          <w:tab w:val="left" w:pos="842"/>
        </w:tabs>
        <w:spacing w:before="7" w:line="237" w:lineRule="auto"/>
        <w:ind w:right="566" w:firstLine="283"/>
        <w:jc w:val="both"/>
        <w:rPr>
          <w:sz w:val="24"/>
          <w:szCs w:val="24"/>
        </w:rPr>
      </w:pPr>
      <w:r w:rsidRPr="00507A09">
        <w:rPr>
          <w:sz w:val="24"/>
          <w:szCs w:val="24"/>
        </w:rPr>
        <w:t>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
    <w:p w14:paraId="4CA08CCA" w14:textId="77777777" w:rsidR="00B41EC6" w:rsidRPr="00507A09" w:rsidRDefault="00DE10C7">
      <w:pPr>
        <w:pStyle w:val="a5"/>
        <w:numPr>
          <w:ilvl w:val="0"/>
          <w:numId w:val="103"/>
        </w:numPr>
        <w:tabs>
          <w:tab w:val="left" w:pos="794"/>
        </w:tabs>
        <w:spacing w:before="5"/>
        <w:ind w:right="567" w:firstLine="283"/>
        <w:jc w:val="both"/>
        <w:rPr>
          <w:sz w:val="24"/>
          <w:szCs w:val="24"/>
        </w:rPr>
      </w:pPr>
      <w:r w:rsidRPr="00507A09">
        <w:rPr>
          <w:sz w:val="24"/>
          <w:szCs w:val="24"/>
        </w:rPr>
        <w:t>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w:t>
      </w:r>
    </w:p>
    <w:p w14:paraId="46460B1B" w14:textId="77777777" w:rsidR="00B41EC6" w:rsidRPr="00507A09" w:rsidRDefault="00DE10C7">
      <w:pPr>
        <w:pStyle w:val="a5"/>
        <w:numPr>
          <w:ilvl w:val="0"/>
          <w:numId w:val="103"/>
        </w:numPr>
        <w:tabs>
          <w:tab w:val="left" w:pos="736"/>
        </w:tabs>
        <w:spacing w:line="290" w:lineRule="exact"/>
        <w:ind w:left="736" w:hanging="172"/>
        <w:jc w:val="both"/>
        <w:rPr>
          <w:sz w:val="24"/>
          <w:szCs w:val="24"/>
        </w:rPr>
      </w:pPr>
      <w:r w:rsidRPr="00507A09">
        <w:rPr>
          <w:sz w:val="24"/>
          <w:szCs w:val="24"/>
        </w:rPr>
        <w:t>важнейших</w:t>
      </w:r>
      <w:r w:rsidRPr="00507A09">
        <w:rPr>
          <w:spacing w:val="-6"/>
          <w:sz w:val="24"/>
          <w:szCs w:val="24"/>
        </w:rPr>
        <w:t xml:space="preserve"> </w:t>
      </w:r>
      <w:r w:rsidRPr="00507A09">
        <w:rPr>
          <w:sz w:val="24"/>
          <w:szCs w:val="24"/>
        </w:rPr>
        <w:t>для</w:t>
      </w:r>
      <w:r w:rsidRPr="00507A09">
        <w:rPr>
          <w:spacing w:val="-1"/>
          <w:sz w:val="24"/>
          <w:szCs w:val="24"/>
        </w:rPr>
        <w:t xml:space="preserve"> </w:t>
      </w:r>
      <w:r w:rsidRPr="00507A09">
        <w:rPr>
          <w:sz w:val="24"/>
          <w:szCs w:val="24"/>
        </w:rPr>
        <w:t>страны</w:t>
      </w:r>
      <w:r w:rsidRPr="00507A09">
        <w:rPr>
          <w:spacing w:val="-4"/>
          <w:sz w:val="24"/>
          <w:szCs w:val="24"/>
        </w:rPr>
        <w:t xml:space="preserve"> </w:t>
      </w:r>
      <w:r w:rsidRPr="00507A09">
        <w:rPr>
          <w:sz w:val="24"/>
          <w:szCs w:val="24"/>
        </w:rPr>
        <w:t>и</w:t>
      </w:r>
      <w:r w:rsidRPr="00507A09">
        <w:rPr>
          <w:spacing w:val="-5"/>
          <w:sz w:val="24"/>
          <w:szCs w:val="24"/>
        </w:rPr>
        <w:t xml:space="preserve"> </w:t>
      </w:r>
      <w:r w:rsidRPr="00507A09">
        <w:rPr>
          <w:sz w:val="24"/>
          <w:szCs w:val="24"/>
        </w:rPr>
        <w:t>личности</w:t>
      </w:r>
      <w:r w:rsidRPr="00507A09">
        <w:rPr>
          <w:spacing w:val="-4"/>
          <w:sz w:val="24"/>
          <w:szCs w:val="24"/>
        </w:rPr>
        <w:t xml:space="preserve"> </w:t>
      </w:r>
      <w:r w:rsidRPr="00507A09">
        <w:rPr>
          <w:sz w:val="24"/>
          <w:szCs w:val="24"/>
        </w:rPr>
        <w:t>событиях</w:t>
      </w:r>
      <w:r w:rsidRPr="00507A09">
        <w:rPr>
          <w:spacing w:val="-6"/>
          <w:sz w:val="24"/>
          <w:szCs w:val="24"/>
        </w:rPr>
        <w:t xml:space="preserve"> </w:t>
      </w:r>
      <w:r w:rsidRPr="00507A09">
        <w:rPr>
          <w:sz w:val="24"/>
          <w:szCs w:val="24"/>
        </w:rPr>
        <w:t>и фактах</w:t>
      </w:r>
      <w:r w:rsidRPr="00507A09">
        <w:rPr>
          <w:spacing w:val="-6"/>
          <w:sz w:val="24"/>
          <w:szCs w:val="24"/>
        </w:rPr>
        <w:t xml:space="preserve"> </w:t>
      </w:r>
      <w:r w:rsidRPr="00507A09">
        <w:rPr>
          <w:sz w:val="24"/>
          <w:szCs w:val="24"/>
        </w:rPr>
        <w:t>прошлого</w:t>
      </w:r>
      <w:r w:rsidRPr="00507A09">
        <w:rPr>
          <w:spacing w:val="3"/>
          <w:sz w:val="24"/>
          <w:szCs w:val="24"/>
        </w:rPr>
        <w:t xml:space="preserve"> </w:t>
      </w:r>
      <w:r w:rsidRPr="00507A09">
        <w:rPr>
          <w:sz w:val="24"/>
          <w:szCs w:val="24"/>
        </w:rPr>
        <w:t>и</w:t>
      </w:r>
      <w:r w:rsidRPr="00507A09">
        <w:rPr>
          <w:spacing w:val="-5"/>
          <w:sz w:val="24"/>
          <w:szCs w:val="24"/>
        </w:rPr>
        <w:t xml:space="preserve"> </w:t>
      </w:r>
      <w:r w:rsidRPr="00507A09">
        <w:rPr>
          <w:sz w:val="24"/>
          <w:szCs w:val="24"/>
        </w:rPr>
        <w:t>настоящего</w:t>
      </w:r>
      <w:r w:rsidRPr="00507A09">
        <w:rPr>
          <w:spacing w:val="3"/>
          <w:sz w:val="24"/>
          <w:szCs w:val="24"/>
        </w:rPr>
        <w:t xml:space="preserve"> </w:t>
      </w:r>
      <w:r w:rsidRPr="00507A09">
        <w:rPr>
          <w:spacing w:val="-2"/>
          <w:sz w:val="24"/>
          <w:szCs w:val="24"/>
        </w:rPr>
        <w:t>России;</w:t>
      </w:r>
    </w:p>
    <w:p w14:paraId="0824EFF7" w14:textId="77777777" w:rsidR="00B41EC6" w:rsidRPr="00507A09" w:rsidRDefault="00DE10C7">
      <w:pPr>
        <w:pStyle w:val="a5"/>
        <w:numPr>
          <w:ilvl w:val="0"/>
          <w:numId w:val="103"/>
        </w:numPr>
        <w:tabs>
          <w:tab w:val="left" w:pos="731"/>
        </w:tabs>
        <w:spacing w:before="4" w:line="293" w:lineRule="exact"/>
        <w:ind w:left="731" w:hanging="167"/>
        <w:jc w:val="both"/>
        <w:rPr>
          <w:sz w:val="24"/>
          <w:szCs w:val="24"/>
        </w:rPr>
      </w:pPr>
      <w:r w:rsidRPr="00507A09">
        <w:rPr>
          <w:sz w:val="24"/>
          <w:szCs w:val="24"/>
        </w:rPr>
        <w:t>основных</w:t>
      </w:r>
      <w:r w:rsidRPr="00507A09">
        <w:rPr>
          <w:spacing w:val="-6"/>
          <w:sz w:val="24"/>
          <w:szCs w:val="24"/>
        </w:rPr>
        <w:t xml:space="preserve"> </w:t>
      </w:r>
      <w:r w:rsidRPr="00507A09">
        <w:rPr>
          <w:sz w:val="24"/>
          <w:szCs w:val="24"/>
        </w:rPr>
        <w:t>правах</w:t>
      </w:r>
      <w:r w:rsidRPr="00507A09">
        <w:rPr>
          <w:spacing w:val="-4"/>
          <w:sz w:val="24"/>
          <w:szCs w:val="24"/>
        </w:rPr>
        <w:t xml:space="preserve"> </w:t>
      </w:r>
      <w:r w:rsidRPr="00507A09">
        <w:rPr>
          <w:sz w:val="24"/>
          <w:szCs w:val="24"/>
        </w:rPr>
        <w:t>и</w:t>
      </w:r>
      <w:r w:rsidRPr="00507A09">
        <w:rPr>
          <w:spacing w:val="-3"/>
          <w:sz w:val="24"/>
          <w:szCs w:val="24"/>
        </w:rPr>
        <w:t xml:space="preserve"> </w:t>
      </w:r>
      <w:r w:rsidRPr="00507A09">
        <w:rPr>
          <w:sz w:val="24"/>
          <w:szCs w:val="24"/>
        </w:rPr>
        <w:t>обязанностях</w:t>
      </w:r>
      <w:r w:rsidRPr="00507A09">
        <w:rPr>
          <w:spacing w:val="-3"/>
          <w:sz w:val="24"/>
          <w:szCs w:val="24"/>
        </w:rPr>
        <w:t xml:space="preserve"> </w:t>
      </w:r>
      <w:r w:rsidRPr="00507A09">
        <w:rPr>
          <w:sz w:val="24"/>
          <w:szCs w:val="24"/>
        </w:rPr>
        <w:t>гражданина</w:t>
      </w:r>
      <w:r w:rsidRPr="00507A09">
        <w:rPr>
          <w:spacing w:val="-5"/>
          <w:sz w:val="24"/>
          <w:szCs w:val="24"/>
        </w:rPr>
        <w:t xml:space="preserve"> </w:t>
      </w:r>
      <w:r w:rsidRPr="00507A09">
        <w:rPr>
          <w:sz w:val="24"/>
          <w:szCs w:val="24"/>
        </w:rPr>
        <w:t>Российской</w:t>
      </w:r>
      <w:r w:rsidRPr="00507A09">
        <w:rPr>
          <w:spacing w:val="-2"/>
          <w:sz w:val="24"/>
          <w:szCs w:val="24"/>
        </w:rPr>
        <w:t xml:space="preserve"> Федерации;</w:t>
      </w:r>
    </w:p>
    <w:p w14:paraId="0C169274" w14:textId="77777777" w:rsidR="00B41EC6" w:rsidRPr="00507A09" w:rsidRDefault="00DE10C7">
      <w:pPr>
        <w:pStyle w:val="a5"/>
        <w:numPr>
          <w:ilvl w:val="0"/>
          <w:numId w:val="103"/>
        </w:numPr>
        <w:tabs>
          <w:tab w:val="left" w:pos="774"/>
        </w:tabs>
        <w:spacing w:before="2" w:line="237" w:lineRule="auto"/>
        <w:ind w:right="564" w:firstLine="283"/>
        <w:jc w:val="both"/>
        <w:rPr>
          <w:sz w:val="24"/>
          <w:szCs w:val="24"/>
        </w:rPr>
      </w:pPr>
      <w:r w:rsidRPr="00507A09">
        <w:rPr>
          <w:sz w:val="24"/>
          <w:szCs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58FD16B3" w14:textId="77777777" w:rsidR="00B41EC6" w:rsidRPr="00507A09" w:rsidRDefault="00DE10C7">
      <w:pPr>
        <w:pStyle w:val="a5"/>
        <w:numPr>
          <w:ilvl w:val="0"/>
          <w:numId w:val="103"/>
        </w:numPr>
        <w:tabs>
          <w:tab w:val="left" w:pos="765"/>
        </w:tabs>
        <w:spacing w:before="4"/>
        <w:ind w:right="559" w:firstLine="283"/>
        <w:jc w:val="both"/>
        <w:rPr>
          <w:sz w:val="24"/>
          <w:szCs w:val="24"/>
        </w:rPr>
      </w:pPr>
      <w:r w:rsidRPr="00507A09">
        <w:rPr>
          <w:sz w:val="24"/>
          <w:szCs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005CB177" w14:textId="77777777" w:rsidR="00B41EC6" w:rsidRPr="00507A09" w:rsidRDefault="00DE10C7">
      <w:pPr>
        <w:pStyle w:val="a5"/>
        <w:numPr>
          <w:ilvl w:val="0"/>
          <w:numId w:val="103"/>
        </w:numPr>
        <w:tabs>
          <w:tab w:val="left" w:pos="741"/>
        </w:tabs>
        <w:ind w:right="566" w:firstLine="283"/>
        <w:jc w:val="both"/>
        <w:rPr>
          <w:sz w:val="24"/>
          <w:szCs w:val="24"/>
        </w:rPr>
      </w:pPr>
      <w:r w:rsidRPr="00507A09">
        <w:rPr>
          <w:sz w:val="24"/>
          <w:szCs w:val="24"/>
        </w:rPr>
        <w:t>формирование</w:t>
      </w:r>
      <w:r w:rsidRPr="00507A09">
        <w:rPr>
          <w:spacing w:val="-1"/>
          <w:sz w:val="24"/>
          <w:szCs w:val="24"/>
        </w:rPr>
        <w:t xml:space="preserve"> </w:t>
      </w:r>
      <w:r w:rsidRPr="00507A09">
        <w:rPr>
          <w:sz w:val="24"/>
          <w:szCs w:val="24"/>
        </w:rPr>
        <w:t>навыков здорового и безопасного образа</w:t>
      </w:r>
      <w:r w:rsidRPr="00507A09">
        <w:rPr>
          <w:spacing w:val="-1"/>
          <w:sz w:val="24"/>
          <w:szCs w:val="24"/>
        </w:rPr>
        <w:t xml:space="preserve"> </w:t>
      </w:r>
      <w:r w:rsidRPr="00507A09">
        <w:rPr>
          <w:sz w:val="24"/>
          <w:szCs w:val="24"/>
        </w:rPr>
        <w:t>жизни на</w:t>
      </w:r>
      <w:r w:rsidRPr="00507A09">
        <w:rPr>
          <w:spacing w:val="-6"/>
          <w:sz w:val="24"/>
          <w:szCs w:val="24"/>
        </w:rPr>
        <w:t xml:space="preserve"> </w:t>
      </w:r>
      <w:r w:rsidRPr="00507A09">
        <w:rPr>
          <w:sz w:val="24"/>
          <w:szCs w:val="24"/>
        </w:rPr>
        <w:t>основе</w:t>
      </w:r>
      <w:r w:rsidRPr="00507A09">
        <w:rPr>
          <w:spacing w:val="-1"/>
          <w:sz w:val="24"/>
          <w:szCs w:val="24"/>
        </w:rPr>
        <w:t xml:space="preserve"> </w:t>
      </w:r>
      <w:r w:rsidRPr="00507A09">
        <w:rPr>
          <w:sz w:val="24"/>
          <w:szCs w:val="24"/>
        </w:rPr>
        <w:t>выполнения</w:t>
      </w:r>
      <w:r w:rsidRPr="00507A09">
        <w:rPr>
          <w:spacing w:val="-5"/>
          <w:sz w:val="24"/>
          <w:szCs w:val="24"/>
        </w:rPr>
        <w:t xml:space="preserve"> </w:t>
      </w:r>
      <w:r w:rsidRPr="00507A09">
        <w:rPr>
          <w:sz w:val="24"/>
          <w:szCs w:val="24"/>
        </w:rPr>
        <w:t xml:space="preserve">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w:t>
      </w:r>
      <w:r w:rsidRPr="00507A09">
        <w:rPr>
          <w:sz w:val="24"/>
          <w:szCs w:val="24"/>
        </w:rPr>
        <w:lastRenderedPageBreak/>
        <w:t>соблюдения правил безопасного поведения при использовании личных финансов;</w:t>
      </w:r>
    </w:p>
    <w:p w14:paraId="7F10CCF0" w14:textId="77777777" w:rsidR="00B41EC6" w:rsidRPr="00507A09" w:rsidRDefault="00DE10C7">
      <w:pPr>
        <w:pStyle w:val="a5"/>
        <w:numPr>
          <w:ilvl w:val="0"/>
          <w:numId w:val="103"/>
        </w:numPr>
        <w:tabs>
          <w:tab w:val="left" w:pos="736"/>
        </w:tabs>
        <w:spacing w:line="294" w:lineRule="exact"/>
        <w:ind w:left="736" w:hanging="172"/>
        <w:jc w:val="both"/>
        <w:rPr>
          <w:sz w:val="24"/>
          <w:szCs w:val="24"/>
        </w:rPr>
      </w:pPr>
      <w:r w:rsidRPr="00507A09">
        <w:rPr>
          <w:sz w:val="24"/>
          <w:szCs w:val="24"/>
        </w:rPr>
        <w:t>приобретение</w:t>
      </w:r>
      <w:r w:rsidRPr="00507A09">
        <w:rPr>
          <w:spacing w:val="-10"/>
          <w:sz w:val="24"/>
          <w:szCs w:val="24"/>
        </w:rPr>
        <w:t xml:space="preserve"> </w:t>
      </w:r>
      <w:r w:rsidRPr="00507A09">
        <w:rPr>
          <w:sz w:val="24"/>
          <w:szCs w:val="24"/>
        </w:rPr>
        <w:t>опыта</w:t>
      </w:r>
      <w:r w:rsidRPr="00507A09">
        <w:rPr>
          <w:spacing w:val="-7"/>
          <w:sz w:val="24"/>
          <w:szCs w:val="24"/>
        </w:rPr>
        <w:t xml:space="preserve"> </w:t>
      </w:r>
      <w:r w:rsidRPr="00507A09">
        <w:rPr>
          <w:sz w:val="24"/>
          <w:szCs w:val="24"/>
        </w:rPr>
        <w:t>положительного</w:t>
      </w:r>
      <w:r w:rsidRPr="00507A09">
        <w:rPr>
          <w:spacing w:val="-3"/>
          <w:sz w:val="24"/>
          <w:szCs w:val="24"/>
        </w:rPr>
        <w:t xml:space="preserve"> </w:t>
      </w:r>
      <w:r w:rsidRPr="00507A09">
        <w:rPr>
          <w:sz w:val="24"/>
          <w:szCs w:val="24"/>
        </w:rPr>
        <w:t>эмоционально-ценностного</w:t>
      </w:r>
      <w:r w:rsidRPr="00507A09">
        <w:rPr>
          <w:spacing w:val="-6"/>
          <w:sz w:val="24"/>
          <w:szCs w:val="24"/>
        </w:rPr>
        <w:t xml:space="preserve"> </w:t>
      </w:r>
      <w:r w:rsidRPr="00507A09">
        <w:rPr>
          <w:sz w:val="24"/>
          <w:szCs w:val="24"/>
        </w:rPr>
        <w:t>отношения</w:t>
      </w:r>
      <w:r w:rsidRPr="00507A09">
        <w:rPr>
          <w:spacing w:val="-3"/>
          <w:sz w:val="24"/>
          <w:szCs w:val="24"/>
        </w:rPr>
        <w:t xml:space="preserve"> </w:t>
      </w:r>
      <w:r w:rsidRPr="00507A09">
        <w:rPr>
          <w:sz w:val="24"/>
          <w:szCs w:val="24"/>
        </w:rPr>
        <w:t>к</w:t>
      </w:r>
      <w:r w:rsidRPr="00507A09">
        <w:rPr>
          <w:spacing w:val="-8"/>
          <w:sz w:val="24"/>
          <w:szCs w:val="24"/>
        </w:rPr>
        <w:t xml:space="preserve"> </w:t>
      </w:r>
      <w:r w:rsidRPr="00507A09">
        <w:rPr>
          <w:spacing w:val="-2"/>
          <w:sz w:val="24"/>
          <w:szCs w:val="24"/>
        </w:rPr>
        <w:t>природе;</w:t>
      </w:r>
    </w:p>
    <w:p w14:paraId="4293018F" w14:textId="77777777" w:rsidR="00B41EC6" w:rsidRPr="00507A09" w:rsidRDefault="00DE10C7">
      <w:pPr>
        <w:pStyle w:val="a5"/>
        <w:numPr>
          <w:ilvl w:val="0"/>
          <w:numId w:val="103"/>
        </w:numPr>
        <w:tabs>
          <w:tab w:val="left" w:pos="784"/>
        </w:tabs>
        <w:ind w:right="572" w:firstLine="283"/>
        <w:jc w:val="both"/>
        <w:rPr>
          <w:sz w:val="24"/>
          <w:szCs w:val="24"/>
        </w:rPr>
      </w:pPr>
      <w:r w:rsidRPr="00507A09">
        <w:rPr>
          <w:sz w:val="24"/>
          <w:szCs w:val="24"/>
        </w:rPr>
        <w:t xml:space="preserve">стремления действовать в окружающей среде в соответствии с экологическими нормами </w:t>
      </w:r>
      <w:r w:rsidRPr="00507A09">
        <w:rPr>
          <w:spacing w:val="-2"/>
          <w:sz w:val="24"/>
          <w:szCs w:val="24"/>
        </w:rPr>
        <w:t>поведения.</w:t>
      </w:r>
    </w:p>
    <w:p w14:paraId="1CAFA23E" w14:textId="4D8326AB" w:rsidR="00B41EC6" w:rsidRPr="00507A09" w:rsidRDefault="00DE10C7" w:rsidP="001B0385">
      <w:pPr>
        <w:pStyle w:val="2"/>
        <w:spacing w:before="71" w:line="276" w:lineRule="auto"/>
        <w:ind w:left="3253" w:right="1563" w:hanging="980"/>
      </w:pPr>
      <w:r w:rsidRPr="00507A09">
        <w:t>2.</w:t>
      </w:r>
      <w:r w:rsidR="001B0385">
        <w:t>2.</w:t>
      </w:r>
      <w:proofErr w:type="gramStart"/>
      <w:r w:rsidR="00E573DA">
        <w:t>2</w:t>
      </w:r>
      <w:r w:rsidRPr="00507A09">
        <w:t>.Программа</w:t>
      </w:r>
      <w:proofErr w:type="gramEnd"/>
      <w:r w:rsidRPr="00507A09">
        <w:rPr>
          <w:spacing w:val="-10"/>
        </w:rPr>
        <w:t xml:space="preserve"> </w:t>
      </w:r>
      <w:r w:rsidRPr="00507A09">
        <w:t>формирования</w:t>
      </w:r>
      <w:r w:rsidRPr="00507A09">
        <w:rPr>
          <w:spacing w:val="-7"/>
        </w:rPr>
        <w:t xml:space="preserve"> </w:t>
      </w:r>
      <w:r w:rsidRPr="00507A09">
        <w:t>базовых</w:t>
      </w:r>
      <w:r w:rsidRPr="00507A09">
        <w:rPr>
          <w:spacing w:val="-10"/>
        </w:rPr>
        <w:t xml:space="preserve"> </w:t>
      </w:r>
      <w:r w:rsidRPr="00507A09">
        <w:t>учебных</w:t>
      </w:r>
      <w:r w:rsidRPr="00507A09">
        <w:rPr>
          <w:spacing w:val="-10"/>
        </w:rPr>
        <w:t xml:space="preserve"> </w:t>
      </w:r>
      <w:r w:rsidRPr="00507A09">
        <w:t>действий, обучающихся с нарушением интеллекта</w:t>
      </w:r>
      <w:r w:rsidR="001B0385">
        <w:t xml:space="preserve"> (вариант 1)</w:t>
      </w:r>
    </w:p>
    <w:p w14:paraId="18EFEF74" w14:textId="77777777" w:rsidR="00B41EC6" w:rsidRPr="00507A09" w:rsidRDefault="00B41EC6">
      <w:pPr>
        <w:pStyle w:val="a3"/>
        <w:spacing w:before="40"/>
        <w:ind w:left="0" w:firstLine="0"/>
        <w:jc w:val="left"/>
        <w:rPr>
          <w:b/>
        </w:rPr>
      </w:pPr>
    </w:p>
    <w:p w14:paraId="47C20131" w14:textId="77777777" w:rsidR="00B41EC6" w:rsidRPr="00507A09" w:rsidRDefault="00DE10C7">
      <w:pPr>
        <w:pStyle w:val="a3"/>
        <w:spacing w:line="276" w:lineRule="auto"/>
        <w:ind w:right="557"/>
      </w:pPr>
      <w:r w:rsidRPr="00507A09">
        <w:t>Программа формирования базовых учебных действий, обучающихся с легкой степенью нарушения интеллекта (далее ― программа формирования БУД) в ГКОУ «Нелидовская школа- интернат» реализуется в процессе всего периода обучения, в процессе учебной и внеурочной деятельности и конкретизирует требования ФГОС УО (ИН) к личностным и предметным результатам освоения АООП НИ (вариант 1).</w:t>
      </w:r>
    </w:p>
    <w:p w14:paraId="78B49CA6" w14:textId="77777777" w:rsidR="00B41EC6" w:rsidRPr="00507A09" w:rsidRDefault="00DE10C7">
      <w:pPr>
        <w:pStyle w:val="a3"/>
        <w:ind w:right="564"/>
      </w:pPr>
      <w:r w:rsidRPr="00507A09">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легкой степенью нарушения интеллекта.</w:t>
      </w:r>
    </w:p>
    <w:p w14:paraId="43EA8311" w14:textId="77777777" w:rsidR="00B41EC6" w:rsidRPr="00507A09" w:rsidRDefault="00DE10C7">
      <w:pPr>
        <w:pStyle w:val="a3"/>
        <w:spacing w:before="1"/>
        <w:ind w:right="571"/>
      </w:pPr>
      <w:r w:rsidRPr="00507A09">
        <w:t>Базовые учебные действия обеспечивают становление учебной деятельности ребенка с легкой степенью нарушения интеллекта в основных ее составляющих: познавательной, регулятивной, коммуникативной, личностной.</w:t>
      </w:r>
    </w:p>
    <w:p w14:paraId="16B2F945" w14:textId="77777777" w:rsidR="00B41EC6" w:rsidRPr="00507A09" w:rsidRDefault="00DE10C7">
      <w:pPr>
        <w:ind w:left="281" w:right="560" w:firstLine="283"/>
        <w:jc w:val="both"/>
        <w:rPr>
          <w:sz w:val="24"/>
          <w:szCs w:val="24"/>
        </w:rPr>
      </w:pPr>
      <w:r w:rsidRPr="00507A09">
        <w:rPr>
          <w:b/>
          <w:i/>
          <w:sz w:val="24"/>
          <w:szCs w:val="24"/>
        </w:rPr>
        <w:t xml:space="preserve">Цель реализации программы формирования базовых учебных действий </w:t>
      </w:r>
      <w:r w:rsidRPr="00507A09">
        <w:rPr>
          <w:sz w:val="24"/>
          <w:szCs w:val="24"/>
        </w:rPr>
        <w:t>- формирование основ учебной деятельности обучающихся с легкой степенью нарушения интеллекта, которые обеспечивают его подготовку к самостоятельной жизни в обществе и овладение доступными видами профильного труда.</w:t>
      </w:r>
    </w:p>
    <w:p w14:paraId="6B119A97" w14:textId="77777777" w:rsidR="00B41EC6" w:rsidRPr="00507A09" w:rsidRDefault="00DE10C7">
      <w:pPr>
        <w:pStyle w:val="3"/>
        <w:jc w:val="both"/>
        <w:rPr>
          <w:b w:val="0"/>
          <w:i w:val="0"/>
        </w:rPr>
      </w:pPr>
      <w:r w:rsidRPr="00507A09">
        <w:t>Задачи</w:t>
      </w:r>
      <w:r w:rsidRPr="00507A09">
        <w:rPr>
          <w:spacing w:val="-6"/>
        </w:rPr>
        <w:t xml:space="preserve"> </w:t>
      </w:r>
      <w:r w:rsidRPr="00507A09">
        <w:t>реализации</w:t>
      </w:r>
      <w:r w:rsidRPr="00507A09">
        <w:rPr>
          <w:spacing w:val="-5"/>
        </w:rPr>
        <w:t xml:space="preserve"> </w:t>
      </w:r>
      <w:r w:rsidRPr="00507A09">
        <w:t>программы</w:t>
      </w:r>
      <w:r w:rsidRPr="00507A09">
        <w:rPr>
          <w:spacing w:val="-8"/>
        </w:rPr>
        <w:t xml:space="preserve"> </w:t>
      </w:r>
      <w:r w:rsidRPr="00507A09">
        <w:rPr>
          <w:spacing w:val="-4"/>
        </w:rPr>
        <w:t>БУД</w:t>
      </w:r>
      <w:r w:rsidRPr="00507A09">
        <w:rPr>
          <w:b w:val="0"/>
          <w:i w:val="0"/>
          <w:spacing w:val="-4"/>
        </w:rPr>
        <w:t>:</w:t>
      </w:r>
    </w:p>
    <w:p w14:paraId="1D647A7C" w14:textId="77777777" w:rsidR="00B41EC6" w:rsidRPr="00507A09" w:rsidRDefault="00DE10C7">
      <w:pPr>
        <w:pStyle w:val="a5"/>
        <w:numPr>
          <w:ilvl w:val="0"/>
          <w:numId w:val="103"/>
        </w:numPr>
        <w:tabs>
          <w:tab w:val="left" w:pos="736"/>
        </w:tabs>
        <w:spacing w:before="2" w:line="293" w:lineRule="exact"/>
        <w:ind w:left="736" w:hanging="172"/>
        <w:jc w:val="both"/>
        <w:rPr>
          <w:sz w:val="24"/>
          <w:szCs w:val="24"/>
        </w:rPr>
      </w:pPr>
      <w:r w:rsidRPr="00507A09">
        <w:rPr>
          <w:sz w:val="24"/>
          <w:szCs w:val="24"/>
        </w:rPr>
        <w:t>формирование</w:t>
      </w:r>
      <w:r w:rsidRPr="00507A09">
        <w:rPr>
          <w:spacing w:val="-13"/>
          <w:sz w:val="24"/>
          <w:szCs w:val="24"/>
        </w:rPr>
        <w:t xml:space="preserve"> </w:t>
      </w:r>
      <w:r w:rsidRPr="00507A09">
        <w:rPr>
          <w:sz w:val="24"/>
          <w:szCs w:val="24"/>
        </w:rPr>
        <w:t>мотивационного</w:t>
      </w:r>
      <w:r w:rsidRPr="00507A09">
        <w:rPr>
          <w:spacing w:val="-5"/>
          <w:sz w:val="24"/>
          <w:szCs w:val="24"/>
        </w:rPr>
        <w:t xml:space="preserve"> </w:t>
      </w:r>
      <w:r w:rsidRPr="00507A09">
        <w:rPr>
          <w:sz w:val="24"/>
          <w:szCs w:val="24"/>
        </w:rPr>
        <w:t>компонента</w:t>
      </w:r>
      <w:r w:rsidRPr="00507A09">
        <w:rPr>
          <w:spacing w:val="-5"/>
          <w:sz w:val="24"/>
          <w:szCs w:val="24"/>
        </w:rPr>
        <w:t xml:space="preserve"> </w:t>
      </w:r>
      <w:r w:rsidRPr="00507A09">
        <w:rPr>
          <w:sz w:val="24"/>
          <w:szCs w:val="24"/>
        </w:rPr>
        <w:t>учебной</w:t>
      </w:r>
      <w:r w:rsidRPr="00507A09">
        <w:rPr>
          <w:spacing w:val="-4"/>
          <w:sz w:val="24"/>
          <w:szCs w:val="24"/>
        </w:rPr>
        <w:t xml:space="preserve"> </w:t>
      </w:r>
      <w:r w:rsidRPr="00507A09">
        <w:rPr>
          <w:spacing w:val="-2"/>
          <w:sz w:val="24"/>
          <w:szCs w:val="24"/>
        </w:rPr>
        <w:t>деятельности;</w:t>
      </w:r>
    </w:p>
    <w:p w14:paraId="32BBA29E" w14:textId="77777777" w:rsidR="00B41EC6" w:rsidRPr="00507A09" w:rsidRDefault="00DE10C7">
      <w:pPr>
        <w:pStyle w:val="a5"/>
        <w:numPr>
          <w:ilvl w:val="0"/>
          <w:numId w:val="103"/>
        </w:numPr>
        <w:tabs>
          <w:tab w:val="left" w:pos="741"/>
        </w:tabs>
        <w:spacing w:before="2" w:line="237" w:lineRule="auto"/>
        <w:ind w:right="571" w:firstLine="283"/>
        <w:jc w:val="both"/>
        <w:rPr>
          <w:sz w:val="24"/>
          <w:szCs w:val="24"/>
        </w:rPr>
      </w:pPr>
      <w:r w:rsidRPr="00507A09">
        <w:rPr>
          <w:sz w:val="24"/>
          <w:szCs w:val="24"/>
        </w:rPr>
        <w:t>овладение комплексом базовых учебных действий, составляющих</w:t>
      </w:r>
      <w:r w:rsidRPr="00507A09">
        <w:rPr>
          <w:spacing w:val="-1"/>
          <w:sz w:val="24"/>
          <w:szCs w:val="24"/>
        </w:rPr>
        <w:t xml:space="preserve"> </w:t>
      </w:r>
      <w:r w:rsidRPr="00507A09">
        <w:rPr>
          <w:sz w:val="24"/>
          <w:szCs w:val="24"/>
        </w:rPr>
        <w:t>операционный компонент учебной деятельности;</w:t>
      </w:r>
    </w:p>
    <w:p w14:paraId="635A4A62" w14:textId="77777777" w:rsidR="00B41EC6" w:rsidRPr="00507A09" w:rsidRDefault="00DE10C7">
      <w:pPr>
        <w:pStyle w:val="a5"/>
        <w:numPr>
          <w:ilvl w:val="0"/>
          <w:numId w:val="103"/>
        </w:numPr>
        <w:tabs>
          <w:tab w:val="left" w:pos="798"/>
        </w:tabs>
        <w:spacing w:before="7" w:line="237" w:lineRule="auto"/>
        <w:ind w:right="570" w:firstLine="283"/>
        <w:jc w:val="both"/>
        <w:rPr>
          <w:sz w:val="24"/>
          <w:szCs w:val="24"/>
        </w:rPr>
      </w:pPr>
      <w:r w:rsidRPr="00507A09">
        <w:rPr>
          <w:sz w:val="24"/>
          <w:szCs w:val="24"/>
        </w:rP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w:t>
      </w:r>
      <w:r w:rsidRPr="00507A09">
        <w:rPr>
          <w:spacing w:val="-2"/>
          <w:sz w:val="24"/>
          <w:szCs w:val="24"/>
        </w:rPr>
        <w:t>педагога.</w:t>
      </w:r>
    </w:p>
    <w:p w14:paraId="19E47A47" w14:textId="77777777" w:rsidR="00B41EC6" w:rsidRPr="00507A09" w:rsidRDefault="00DE10C7">
      <w:pPr>
        <w:pStyle w:val="a3"/>
        <w:spacing w:before="3" w:line="276" w:lineRule="exact"/>
        <w:ind w:left="564" w:firstLine="0"/>
      </w:pPr>
      <w:r w:rsidRPr="00507A09">
        <w:t>Для</w:t>
      </w:r>
      <w:r w:rsidRPr="00507A09">
        <w:rPr>
          <w:spacing w:val="-6"/>
        </w:rPr>
        <w:t xml:space="preserve"> </w:t>
      </w:r>
      <w:r w:rsidRPr="00507A09">
        <w:t>реализации</w:t>
      </w:r>
      <w:r w:rsidRPr="00507A09">
        <w:rPr>
          <w:spacing w:val="-6"/>
        </w:rPr>
        <w:t xml:space="preserve"> </w:t>
      </w:r>
      <w:r w:rsidRPr="00507A09">
        <w:t>поставленной</w:t>
      </w:r>
      <w:r w:rsidRPr="00507A09">
        <w:rPr>
          <w:spacing w:val="-1"/>
        </w:rPr>
        <w:t xml:space="preserve"> </w:t>
      </w:r>
      <w:r w:rsidRPr="00507A09">
        <w:t>цели</w:t>
      </w:r>
      <w:r w:rsidRPr="00507A09">
        <w:rPr>
          <w:spacing w:val="-2"/>
        </w:rPr>
        <w:t xml:space="preserve"> </w:t>
      </w:r>
      <w:r w:rsidRPr="00507A09">
        <w:t>и</w:t>
      </w:r>
      <w:r w:rsidRPr="00507A09">
        <w:rPr>
          <w:spacing w:val="-6"/>
        </w:rPr>
        <w:t xml:space="preserve"> </w:t>
      </w:r>
      <w:r w:rsidRPr="00507A09">
        <w:t>соответствующих</w:t>
      </w:r>
      <w:r w:rsidRPr="00507A09">
        <w:rPr>
          <w:spacing w:val="-7"/>
        </w:rPr>
        <w:t xml:space="preserve"> </w:t>
      </w:r>
      <w:r w:rsidRPr="00507A09">
        <w:t>ей</w:t>
      </w:r>
      <w:r w:rsidRPr="00507A09">
        <w:rPr>
          <w:spacing w:val="-1"/>
        </w:rPr>
        <w:t xml:space="preserve"> </w:t>
      </w:r>
      <w:r w:rsidRPr="00507A09">
        <w:t>задач</w:t>
      </w:r>
      <w:r w:rsidRPr="00507A09">
        <w:rPr>
          <w:spacing w:val="-3"/>
        </w:rPr>
        <w:t xml:space="preserve"> </w:t>
      </w:r>
      <w:r w:rsidRPr="00507A09">
        <w:rPr>
          <w:spacing w:val="-2"/>
        </w:rPr>
        <w:t>необходимо:</w:t>
      </w:r>
    </w:p>
    <w:p w14:paraId="6D33C61D" w14:textId="77777777" w:rsidR="00B41EC6" w:rsidRPr="00507A09" w:rsidRDefault="00DE10C7">
      <w:pPr>
        <w:pStyle w:val="a5"/>
        <w:numPr>
          <w:ilvl w:val="0"/>
          <w:numId w:val="103"/>
        </w:numPr>
        <w:tabs>
          <w:tab w:val="left" w:pos="822"/>
        </w:tabs>
        <w:ind w:right="577" w:firstLine="283"/>
        <w:jc w:val="both"/>
        <w:rPr>
          <w:sz w:val="24"/>
          <w:szCs w:val="24"/>
        </w:rPr>
      </w:pPr>
      <w:r w:rsidRPr="00507A09">
        <w:rPr>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14:paraId="76443BF2" w14:textId="77777777" w:rsidR="00B41EC6" w:rsidRPr="00507A09" w:rsidRDefault="00DE10C7">
      <w:pPr>
        <w:pStyle w:val="a5"/>
        <w:numPr>
          <w:ilvl w:val="0"/>
          <w:numId w:val="103"/>
        </w:numPr>
        <w:tabs>
          <w:tab w:val="left" w:pos="731"/>
        </w:tabs>
        <w:spacing w:before="2" w:line="292" w:lineRule="exact"/>
        <w:ind w:left="731" w:hanging="167"/>
        <w:jc w:val="both"/>
        <w:rPr>
          <w:sz w:val="24"/>
          <w:szCs w:val="24"/>
        </w:rPr>
      </w:pPr>
      <w:r w:rsidRPr="00507A09">
        <w:rPr>
          <w:sz w:val="24"/>
          <w:szCs w:val="24"/>
        </w:rPr>
        <w:t>определить</w:t>
      </w:r>
      <w:r w:rsidRPr="00507A09">
        <w:rPr>
          <w:spacing w:val="-4"/>
          <w:sz w:val="24"/>
          <w:szCs w:val="24"/>
        </w:rPr>
        <w:t xml:space="preserve"> </w:t>
      </w:r>
      <w:r w:rsidRPr="00507A09">
        <w:rPr>
          <w:sz w:val="24"/>
          <w:szCs w:val="24"/>
        </w:rPr>
        <w:t>связи</w:t>
      </w:r>
      <w:r w:rsidRPr="00507A09">
        <w:rPr>
          <w:spacing w:val="-1"/>
          <w:sz w:val="24"/>
          <w:szCs w:val="24"/>
        </w:rPr>
        <w:t xml:space="preserve"> </w:t>
      </w:r>
      <w:r w:rsidRPr="00507A09">
        <w:rPr>
          <w:sz w:val="24"/>
          <w:szCs w:val="24"/>
        </w:rPr>
        <w:t>базовых</w:t>
      </w:r>
      <w:r w:rsidRPr="00507A09">
        <w:rPr>
          <w:spacing w:val="-2"/>
          <w:sz w:val="24"/>
          <w:szCs w:val="24"/>
        </w:rPr>
        <w:t xml:space="preserve"> </w:t>
      </w:r>
      <w:r w:rsidRPr="00507A09">
        <w:rPr>
          <w:sz w:val="24"/>
          <w:szCs w:val="24"/>
        </w:rPr>
        <w:t>учебных</w:t>
      </w:r>
      <w:r w:rsidRPr="00507A09">
        <w:rPr>
          <w:spacing w:val="-7"/>
          <w:sz w:val="24"/>
          <w:szCs w:val="24"/>
        </w:rPr>
        <w:t xml:space="preserve"> </w:t>
      </w:r>
      <w:r w:rsidRPr="00507A09">
        <w:rPr>
          <w:sz w:val="24"/>
          <w:szCs w:val="24"/>
        </w:rPr>
        <w:t>действий</w:t>
      </w:r>
      <w:r w:rsidRPr="00507A09">
        <w:rPr>
          <w:spacing w:val="-6"/>
          <w:sz w:val="24"/>
          <w:szCs w:val="24"/>
        </w:rPr>
        <w:t xml:space="preserve"> </w:t>
      </w:r>
      <w:r w:rsidRPr="00507A09">
        <w:rPr>
          <w:sz w:val="24"/>
          <w:szCs w:val="24"/>
        </w:rPr>
        <w:t>с</w:t>
      </w:r>
      <w:r w:rsidRPr="00507A09">
        <w:rPr>
          <w:spacing w:val="-4"/>
          <w:sz w:val="24"/>
          <w:szCs w:val="24"/>
        </w:rPr>
        <w:t xml:space="preserve"> </w:t>
      </w:r>
      <w:r w:rsidRPr="00507A09">
        <w:rPr>
          <w:sz w:val="24"/>
          <w:szCs w:val="24"/>
        </w:rPr>
        <w:t>содержанием</w:t>
      </w:r>
      <w:r w:rsidRPr="00507A09">
        <w:rPr>
          <w:spacing w:val="-5"/>
          <w:sz w:val="24"/>
          <w:szCs w:val="24"/>
        </w:rPr>
        <w:t xml:space="preserve"> </w:t>
      </w:r>
      <w:r w:rsidRPr="00507A09">
        <w:rPr>
          <w:sz w:val="24"/>
          <w:szCs w:val="24"/>
        </w:rPr>
        <w:t>учебных</w:t>
      </w:r>
      <w:r w:rsidRPr="00507A09">
        <w:rPr>
          <w:spacing w:val="-6"/>
          <w:sz w:val="24"/>
          <w:szCs w:val="24"/>
        </w:rPr>
        <w:t xml:space="preserve"> </w:t>
      </w:r>
      <w:r w:rsidRPr="00507A09">
        <w:rPr>
          <w:spacing w:val="-2"/>
          <w:sz w:val="24"/>
          <w:szCs w:val="24"/>
        </w:rPr>
        <w:t>предметов.</w:t>
      </w:r>
    </w:p>
    <w:p w14:paraId="32BCA508" w14:textId="77777777" w:rsidR="00B41EC6" w:rsidRPr="00507A09" w:rsidRDefault="00DE10C7">
      <w:pPr>
        <w:pStyle w:val="a3"/>
        <w:spacing w:line="242" w:lineRule="auto"/>
        <w:ind w:right="564" w:firstLine="345"/>
      </w:pPr>
      <w:r w:rsidRPr="00507A09">
        <w:t>Уровень сформированности базовых учебных действий, обучающихся с легкой степенью нарушения интеллекта определяется на момент окончания обучающимися 9-го класса.</w:t>
      </w:r>
    </w:p>
    <w:p w14:paraId="0A13EFF6" w14:textId="77777777" w:rsidR="00B41EC6" w:rsidRPr="00507A09" w:rsidRDefault="00B41EC6">
      <w:pPr>
        <w:pStyle w:val="a3"/>
        <w:spacing w:before="2"/>
        <w:ind w:left="0" w:firstLine="0"/>
        <w:jc w:val="left"/>
      </w:pPr>
    </w:p>
    <w:p w14:paraId="39E971DB" w14:textId="77777777" w:rsidR="00B41EC6" w:rsidRPr="00507A09" w:rsidRDefault="00DE10C7">
      <w:pPr>
        <w:pStyle w:val="2"/>
        <w:spacing w:line="237" w:lineRule="auto"/>
        <w:ind w:left="3253" w:right="571" w:hanging="1249"/>
      </w:pPr>
      <w:r w:rsidRPr="00507A09">
        <w:t>Функции,</w:t>
      </w:r>
      <w:r w:rsidRPr="00507A09">
        <w:rPr>
          <w:spacing w:val="-1"/>
        </w:rPr>
        <w:t xml:space="preserve"> </w:t>
      </w:r>
      <w:r w:rsidRPr="00507A09">
        <w:t>состав</w:t>
      </w:r>
      <w:r w:rsidRPr="00507A09">
        <w:rPr>
          <w:spacing w:val="-8"/>
        </w:rPr>
        <w:t xml:space="preserve"> </w:t>
      </w:r>
      <w:r w:rsidRPr="00507A09">
        <w:t>и</w:t>
      </w:r>
      <w:r w:rsidRPr="00507A09">
        <w:rPr>
          <w:spacing w:val="-3"/>
        </w:rPr>
        <w:t xml:space="preserve"> </w:t>
      </w:r>
      <w:r w:rsidRPr="00507A09">
        <w:t>характеристика</w:t>
      </w:r>
      <w:r w:rsidRPr="00507A09">
        <w:rPr>
          <w:spacing w:val="-8"/>
        </w:rPr>
        <w:t xml:space="preserve"> </w:t>
      </w:r>
      <w:r w:rsidRPr="00507A09">
        <w:t>базовых</w:t>
      </w:r>
      <w:r w:rsidRPr="00507A09">
        <w:rPr>
          <w:spacing w:val="-8"/>
        </w:rPr>
        <w:t xml:space="preserve"> </w:t>
      </w:r>
      <w:r w:rsidRPr="00507A09">
        <w:t>учебных</w:t>
      </w:r>
      <w:r w:rsidRPr="00507A09">
        <w:rPr>
          <w:spacing w:val="-8"/>
        </w:rPr>
        <w:t xml:space="preserve"> </w:t>
      </w:r>
      <w:r w:rsidRPr="00507A09">
        <w:t>действий, обучающихся с нарушением интеллекта</w:t>
      </w:r>
    </w:p>
    <w:p w14:paraId="4BC1AEF5" w14:textId="77777777" w:rsidR="00B41EC6" w:rsidRPr="00507A09" w:rsidRDefault="00DE10C7">
      <w:pPr>
        <w:pStyle w:val="a3"/>
        <w:spacing w:before="273"/>
        <w:ind w:right="569"/>
      </w:pPr>
      <w:r w:rsidRPr="00507A09">
        <w:t>Современные подходы к повышению эффективности</w:t>
      </w:r>
      <w:r w:rsidRPr="00507A09">
        <w:rPr>
          <w:spacing w:val="-5"/>
        </w:rPr>
        <w:t xml:space="preserve"> </w:t>
      </w:r>
      <w:r w:rsidRPr="00507A09">
        <w:t xml:space="preserve">обучения предполагают формирование у обучающихся положительной мотивации к учению, умению учиться, получать и использовать знания в процессе жизни и деятельности. На протяжении всего обучения в </w:t>
      </w:r>
      <w:r w:rsidR="003D5A15">
        <w:t>МАОУ «Школа № 74»</w:t>
      </w:r>
      <w:r w:rsidRPr="00507A09">
        <w:t xml:space="preserve"> с обучающимися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т.к. они во многом определяют уровень сформированности и успешности обучения.</w:t>
      </w:r>
    </w:p>
    <w:p w14:paraId="6061C305" w14:textId="77777777" w:rsidR="00B41EC6" w:rsidRPr="00507A09" w:rsidRDefault="00DE10C7">
      <w:pPr>
        <w:pStyle w:val="a3"/>
        <w:spacing w:before="5" w:line="237" w:lineRule="auto"/>
        <w:ind w:right="569"/>
      </w:pPr>
      <w:r w:rsidRPr="00507A09">
        <w:t>В качестве базовых учебных действий рассматриваются операционные, мотивационные, целевые и оценочные.</w:t>
      </w:r>
    </w:p>
    <w:p w14:paraId="218384BD" w14:textId="77777777" w:rsidR="00B41EC6" w:rsidRPr="00507A09" w:rsidRDefault="00DE10C7">
      <w:pPr>
        <w:pStyle w:val="a3"/>
        <w:spacing w:before="3" w:line="276" w:lineRule="exact"/>
        <w:ind w:left="564" w:firstLine="0"/>
      </w:pPr>
      <w:r w:rsidRPr="00507A09">
        <w:t>Функции</w:t>
      </w:r>
      <w:r w:rsidRPr="00507A09">
        <w:rPr>
          <w:spacing w:val="-4"/>
        </w:rPr>
        <w:t xml:space="preserve"> </w:t>
      </w:r>
      <w:r w:rsidRPr="00507A09">
        <w:t>базовых</w:t>
      </w:r>
      <w:r w:rsidRPr="00507A09">
        <w:rPr>
          <w:spacing w:val="-9"/>
        </w:rPr>
        <w:t xml:space="preserve"> </w:t>
      </w:r>
      <w:r w:rsidRPr="00507A09">
        <w:t>учебных</w:t>
      </w:r>
      <w:r w:rsidRPr="00507A09">
        <w:rPr>
          <w:spacing w:val="-8"/>
        </w:rPr>
        <w:t xml:space="preserve"> </w:t>
      </w:r>
      <w:r w:rsidRPr="00507A09">
        <w:rPr>
          <w:spacing w:val="-2"/>
        </w:rPr>
        <w:t>действий:</w:t>
      </w:r>
    </w:p>
    <w:p w14:paraId="4D880C0B" w14:textId="77777777" w:rsidR="00B41EC6" w:rsidRPr="00507A09" w:rsidRDefault="00DE10C7">
      <w:pPr>
        <w:pStyle w:val="a5"/>
        <w:numPr>
          <w:ilvl w:val="0"/>
          <w:numId w:val="103"/>
        </w:numPr>
        <w:tabs>
          <w:tab w:val="left" w:pos="731"/>
        </w:tabs>
        <w:spacing w:line="294" w:lineRule="exact"/>
        <w:ind w:left="731" w:hanging="167"/>
        <w:rPr>
          <w:sz w:val="24"/>
          <w:szCs w:val="24"/>
        </w:rPr>
      </w:pPr>
      <w:r w:rsidRPr="00507A09">
        <w:rPr>
          <w:sz w:val="24"/>
          <w:szCs w:val="24"/>
        </w:rPr>
        <w:t>обеспечение</w:t>
      </w:r>
      <w:r w:rsidRPr="00507A09">
        <w:rPr>
          <w:spacing w:val="-3"/>
          <w:sz w:val="24"/>
          <w:szCs w:val="24"/>
        </w:rPr>
        <w:t xml:space="preserve"> </w:t>
      </w:r>
      <w:r w:rsidRPr="00507A09">
        <w:rPr>
          <w:sz w:val="24"/>
          <w:szCs w:val="24"/>
        </w:rPr>
        <w:t>успешности</w:t>
      </w:r>
      <w:r w:rsidRPr="00507A09">
        <w:rPr>
          <w:spacing w:val="-6"/>
          <w:sz w:val="24"/>
          <w:szCs w:val="24"/>
        </w:rPr>
        <w:t xml:space="preserve"> </w:t>
      </w:r>
      <w:r w:rsidRPr="00507A09">
        <w:rPr>
          <w:sz w:val="24"/>
          <w:szCs w:val="24"/>
        </w:rPr>
        <w:t>(эффективности)</w:t>
      </w:r>
      <w:r w:rsidRPr="00507A09">
        <w:rPr>
          <w:spacing w:val="-7"/>
          <w:sz w:val="24"/>
          <w:szCs w:val="24"/>
        </w:rPr>
        <w:t xml:space="preserve"> </w:t>
      </w:r>
      <w:r w:rsidRPr="00507A09">
        <w:rPr>
          <w:sz w:val="24"/>
          <w:szCs w:val="24"/>
        </w:rPr>
        <w:t>изучения</w:t>
      </w:r>
      <w:r w:rsidRPr="00507A09">
        <w:rPr>
          <w:spacing w:val="-4"/>
          <w:sz w:val="24"/>
          <w:szCs w:val="24"/>
        </w:rPr>
        <w:t xml:space="preserve"> </w:t>
      </w:r>
      <w:r w:rsidRPr="00507A09">
        <w:rPr>
          <w:sz w:val="24"/>
          <w:szCs w:val="24"/>
        </w:rPr>
        <w:t>содержания</w:t>
      </w:r>
      <w:r w:rsidRPr="00507A09">
        <w:rPr>
          <w:spacing w:val="-4"/>
          <w:sz w:val="24"/>
          <w:szCs w:val="24"/>
        </w:rPr>
        <w:t xml:space="preserve"> </w:t>
      </w:r>
      <w:r w:rsidRPr="00507A09">
        <w:rPr>
          <w:sz w:val="24"/>
          <w:szCs w:val="24"/>
        </w:rPr>
        <w:t>любой</w:t>
      </w:r>
      <w:r w:rsidRPr="00507A09">
        <w:rPr>
          <w:spacing w:val="-3"/>
          <w:sz w:val="24"/>
          <w:szCs w:val="24"/>
        </w:rPr>
        <w:t xml:space="preserve"> </w:t>
      </w:r>
      <w:r w:rsidRPr="00507A09">
        <w:rPr>
          <w:sz w:val="24"/>
          <w:szCs w:val="24"/>
        </w:rPr>
        <w:t>предметной</w:t>
      </w:r>
      <w:r w:rsidRPr="00507A09">
        <w:rPr>
          <w:spacing w:val="-7"/>
          <w:sz w:val="24"/>
          <w:szCs w:val="24"/>
        </w:rPr>
        <w:t xml:space="preserve"> </w:t>
      </w:r>
      <w:r w:rsidRPr="00507A09">
        <w:rPr>
          <w:spacing w:val="-2"/>
          <w:sz w:val="24"/>
          <w:szCs w:val="24"/>
        </w:rPr>
        <w:t>области;</w:t>
      </w:r>
    </w:p>
    <w:p w14:paraId="7742E37A" w14:textId="77777777" w:rsidR="00B41EC6" w:rsidRPr="00507A09" w:rsidRDefault="00DE10C7">
      <w:pPr>
        <w:pStyle w:val="a5"/>
        <w:numPr>
          <w:ilvl w:val="0"/>
          <w:numId w:val="103"/>
        </w:numPr>
        <w:tabs>
          <w:tab w:val="left" w:pos="736"/>
        </w:tabs>
        <w:spacing w:before="4" w:line="293" w:lineRule="exact"/>
        <w:ind w:left="736" w:hanging="172"/>
        <w:rPr>
          <w:sz w:val="24"/>
          <w:szCs w:val="24"/>
        </w:rPr>
      </w:pPr>
      <w:r w:rsidRPr="00507A09">
        <w:rPr>
          <w:sz w:val="24"/>
          <w:szCs w:val="24"/>
        </w:rPr>
        <w:t>реализация</w:t>
      </w:r>
      <w:r w:rsidRPr="00507A09">
        <w:rPr>
          <w:spacing w:val="-10"/>
          <w:sz w:val="24"/>
          <w:szCs w:val="24"/>
        </w:rPr>
        <w:t xml:space="preserve"> </w:t>
      </w:r>
      <w:r w:rsidRPr="00507A09">
        <w:rPr>
          <w:sz w:val="24"/>
          <w:szCs w:val="24"/>
        </w:rPr>
        <w:t>преемственности</w:t>
      </w:r>
      <w:r w:rsidRPr="00507A09">
        <w:rPr>
          <w:spacing w:val="-6"/>
          <w:sz w:val="24"/>
          <w:szCs w:val="24"/>
        </w:rPr>
        <w:t xml:space="preserve"> </w:t>
      </w:r>
      <w:r w:rsidRPr="00507A09">
        <w:rPr>
          <w:sz w:val="24"/>
          <w:szCs w:val="24"/>
        </w:rPr>
        <w:t>обучения</w:t>
      </w:r>
      <w:r w:rsidRPr="00507A09">
        <w:rPr>
          <w:spacing w:val="-3"/>
          <w:sz w:val="24"/>
          <w:szCs w:val="24"/>
        </w:rPr>
        <w:t xml:space="preserve"> </w:t>
      </w:r>
      <w:r w:rsidRPr="00507A09">
        <w:rPr>
          <w:sz w:val="24"/>
          <w:szCs w:val="24"/>
        </w:rPr>
        <w:t>на</w:t>
      </w:r>
      <w:r w:rsidRPr="00507A09">
        <w:rPr>
          <w:spacing w:val="-4"/>
          <w:sz w:val="24"/>
          <w:szCs w:val="24"/>
        </w:rPr>
        <w:t xml:space="preserve"> </w:t>
      </w:r>
      <w:r w:rsidRPr="00507A09">
        <w:rPr>
          <w:sz w:val="24"/>
          <w:szCs w:val="24"/>
        </w:rPr>
        <w:t>всех</w:t>
      </w:r>
      <w:r w:rsidRPr="00507A09">
        <w:rPr>
          <w:spacing w:val="-7"/>
          <w:sz w:val="24"/>
          <w:szCs w:val="24"/>
        </w:rPr>
        <w:t xml:space="preserve"> </w:t>
      </w:r>
      <w:r w:rsidRPr="00507A09">
        <w:rPr>
          <w:sz w:val="24"/>
          <w:szCs w:val="24"/>
        </w:rPr>
        <w:t>ступенях</w:t>
      </w:r>
      <w:r w:rsidRPr="00507A09">
        <w:rPr>
          <w:spacing w:val="-7"/>
          <w:sz w:val="24"/>
          <w:szCs w:val="24"/>
        </w:rPr>
        <w:t xml:space="preserve"> </w:t>
      </w:r>
      <w:r w:rsidRPr="00507A09">
        <w:rPr>
          <w:spacing w:val="-2"/>
          <w:sz w:val="24"/>
          <w:szCs w:val="24"/>
        </w:rPr>
        <w:t>образования;</w:t>
      </w:r>
    </w:p>
    <w:p w14:paraId="5C1DA539" w14:textId="77777777" w:rsidR="00B41EC6" w:rsidRPr="00507A09" w:rsidRDefault="00DE10C7">
      <w:pPr>
        <w:pStyle w:val="a5"/>
        <w:numPr>
          <w:ilvl w:val="0"/>
          <w:numId w:val="103"/>
        </w:numPr>
        <w:tabs>
          <w:tab w:val="left" w:pos="736"/>
        </w:tabs>
        <w:spacing w:line="293" w:lineRule="exact"/>
        <w:ind w:left="736" w:hanging="172"/>
        <w:rPr>
          <w:sz w:val="24"/>
          <w:szCs w:val="24"/>
        </w:rPr>
      </w:pPr>
      <w:r w:rsidRPr="00507A09">
        <w:rPr>
          <w:sz w:val="24"/>
          <w:szCs w:val="24"/>
        </w:rPr>
        <w:lastRenderedPageBreak/>
        <w:t>формирование</w:t>
      </w:r>
      <w:r w:rsidRPr="00507A09">
        <w:rPr>
          <w:spacing w:val="-10"/>
          <w:sz w:val="24"/>
          <w:szCs w:val="24"/>
        </w:rPr>
        <w:t xml:space="preserve"> </w:t>
      </w:r>
      <w:r w:rsidRPr="00507A09">
        <w:rPr>
          <w:sz w:val="24"/>
          <w:szCs w:val="24"/>
        </w:rPr>
        <w:t>готовности</w:t>
      </w:r>
      <w:r w:rsidRPr="00507A09">
        <w:rPr>
          <w:spacing w:val="-8"/>
          <w:sz w:val="24"/>
          <w:szCs w:val="24"/>
        </w:rPr>
        <w:t xml:space="preserve"> </w:t>
      </w:r>
      <w:r w:rsidRPr="00507A09">
        <w:rPr>
          <w:sz w:val="24"/>
          <w:szCs w:val="24"/>
        </w:rPr>
        <w:t>обучающегося</w:t>
      </w:r>
      <w:r w:rsidRPr="00507A09">
        <w:rPr>
          <w:spacing w:val="-2"/>
          <w:sz w:val="24"/>
          <w:szCs w:val="24"/>
        </w:rPr>
        <w:t xml:space="preserve"> </w:t>
      </w:r>
      <w:r w:rsidRPr="00507A09">
        <w:rPr>
          <w:sz w:val="24"/>
          <w:szCs w:val="24"/>
        </w:rPr>
        <w:t>к</w:t>
      </w:r>
      <w:r w:rsidRPr="00507A09">
        <w:rPr>
          <w:spacing w:val="-3"/>
          <w:sz w:val="24"/>
          <w:szCs w:val="24"/>
        </w:rPr>
        <w:t xml:space="preserve"> </w:t>
      </w:r>
      <w:r w:rsidRPr="00507A09">
        <w:rPr>
          <w:sz w:val="24"/>
          <w:szCs w:val="24"/>
        </w:rPr>
        <w:t>дальнейшей</w:t>
      </w:r>
      <w:r w:rsidRPr="00507A09">
        <w:rPr>
          <w:spacing w:val="-5"/>
          <w:sz w:val="24"/>
          <w:szCs w:val="24"/>
        </w:rPr>
        <w:t xml:space="preserve"> </w:t>
      </w:r>
      <w:r w:rsidRPr="00507A09">
        <w:rPr>
          <w:sz w:val="24"/>
          <w:szCs w:val="24"/>
        </w:rPr>
        <w:t xml:space="preserve">трудовой </w:t>
      </w:r>
      <w:r w:rsidRPr="00507A09">
        <w:rPr>
          <w:spacing w:val="-2"/>
          <w:sz w:val="24"/>
          <w:szCs w:val="24"/>
        </w:rPr>
        <w:t>деятельности;</w:t>
      </w:r>
    </w:p>
    <w:p w14:paraId="785856BE" w14:textId="77777777" w:rsidR="00B41EC6" w:rsidRPr="00507A09" w:rsidRDefault="00DE10C7">
      <w:pPr>
        <w:pStyle w:val="a5"/>
        <w:numPr>
          <w:ilvl w:val="0"/>
          <w:numId w:val="103"/>
        </w:numPr>
        <w:tabs>
          <w:tab w:val="left" w:pos="731"/>
        </w:tabs>
        <w:spacing w:line="292" w:lineRule="exact"/>
        <w:ind w:left="731" w:hanging="167"/>
        <w:rPr>
          <w:sz w:val="24"/>
          <w:szCs w:val="24"/>
        </w:rPr>
      </w:pPr>
      <w:r w:rsidRPr="00507A09">
        <w:rPr>
          <w:sz w:val="24"/>
          <w:szCs w:val="24"/>
        </w:rPr>
        <w:t>обеспечение</w:t>
      </w:r>
      <w:r w:rsidRPr="00507A09">
        <w:rPr>
          <w:spacing w:val="-7"/>
          <w:sz w:val="24"/>
          <w:szCs w:val="24"/>
        </w:rPr>
        <w:t xml:space="preserve"> </w:t>
      </w:r>
      <w:r w:rsidRPr="00507A09">
        <w:rPr>
          <w:sz w:val="24"/>
          <w:szCs w:val="24"/>
        </w:rPr>
        <w:t>целостности</w:t>
      </w:r>
      <w:r w:rsidRPr="00507A09">
        <w:rPr>
          <w:spacing w:val="-2"/>
          <w:sz w:val="24"/>
          <w:szCs w:val="24"/>
        </w:rPr>
        <w:t xml:space="preserve"> </w:t>
      </w:r>
      <w:r w:rsidRPr="00507A09">
        <w:rPr>
          <w:sz w:val="24"/>
          <w:szCs w:val="24"/>
        </w:rPr>
        <w:t>развития</w:t>
      </w:r>
      <w:r w:rsidRPr="00507A09">
        <w:rPr>
          <w:spacing w:val="-8"/>
          <w:sz w:val="24"/>
          <w:szCs w:val="24"/>
        </w:rPr>
        <w:t xml:space="preserve"> </w:t>
      </w:r>
      <w:r w:rsidRPr="00507A09">
        <w:rPr>
          <w:sz w:val="24"/>
          <w:szCs w:val="24"/>
        </w:rPr>
        <w:t>личности</w:t>
      </w:r>
      <w:r w:rsidRPr="00507A09">
        <w:rPr>
          <w:spacing w:val="-6"/>
          <w:sz w:val="24"/>
          <w:szCs w:val="24"/>
        </w:rPr>
        <w:t xml:space="preserve"> </w:t>
      </w:r>
      <w:r w:rsidRPr="00507A09">
        <w:rPr>
          <w:spacing w:val="-2"/>
          <w:sz w:val="24"/>
          <w:szCs w:val="24"/>
        </w:rPr>
        <w:t>обучающегося.</w:t>
      </w:r>
    </w:p>
    <w:p w14:paraId="7004AB76" w14:textId="77777777" w:rsidR="00B41EC6" w:rsidRPr="00507A09" w:rsidRDefault="00DE10C7">
      <w:pPr>
        <w:pStyle w:val="a3"/>
        <w:spacing w:line="274" w:lineRule="exact"/>
        <w:ind w:left="564" w:firstLine="0"/>
        <w:jc w:val="left"/>
      </w:pPr>
      <w:r w:rsidRPr="00507A09">
        <w:t>С</w:t>
      </w:r>
      <w:r w:rsidRPr="00507A09">
        <w:rPr>
          <w:spacing w:val="7"/>
        </w:rPr>
        <w:t xml:space="preserve"> </w:t>
      </w:r>
      <w:r w:rsidRPr="00507A09">
        <w:t>учетом</w:t>
      </w:r>
      <w:r w:rsidRPr="00507A09">
        <w:rPr>
          <w:spacing w:val="9"/>
        </w:rPr>
        <w:t xml:space="preserve"> </w:t>
      </w:r>
      <w:r w:rsidRPr="00507A09">
        <w:t>возрастных</w:t>
      </w:r>
      <w:r w:rsidRPr="00507A09">
        <w:rPr>
          <w:spacing w:val="-2"/>
        </w:rPr>
        <w:t xml:space="preserve"> </w:t>
      </w:r>
      <w:r w:rsidRPr="00507A09">
        <w:t>особенностей,</w:t>
      </w:r>
      <w:r w:rsidRPr="00507A09">
        <w:rPr>
          <w:spacing w:val="4"/>
        </w:rPr>
        <w:t xml:space="preserve"> </w:t>
      </w:r>
      <w:r w:rsidRPr="00507A09">
        <w:t>обучающихся</w:t>
      </w:r>
      <w:r w:rsidRPr="00507A09">
        <w:rPr>
          <w:spacing w:val="7"/>
        </w:rPr>
        <w:t xml:space="preserve"> </w:t>
      </w:r>
      <w:r w:rsidRPr="00507A09">
        <w:t>с</w:t>
      </w:r>
      <w:r w:rsidRPr="00507A09">
        <w:rPr>
          <w:spacing w:val="11"/>
        </w:rPr>
        <w:t xml:space="preserve"> </w:t>
      </w:r>
      <w:r w:rsidRPr="00507A09">
        <w:t>нарушением</w:t>
      </w:r>
      <w:r w:rsidRPr="00507A09">
        <w:rPr>
          <w:spacing w:val="8"/>
        </w:rPr>
        <w:t xml:space="preserve"> </w:t>
      </w:r>
      <w:r w:rsidRPr="00507A09">
        <w:t>интеллекта</w:t>
      </w:r>
      <w:r w:rsidRPr="00507A09">
        <w:rPr>
          <w:spacing w:val="10"/>
        </w:rPr>
        <w:t xml:space="preserve"> </w:t>
      </w:r>
      <w:r w:rsidRPr="00507A09">
        <w:t>базовые</w:t>
      </w:r>
      <w:r w:rsidRPr="00507A09">
        <w:rPr>
          <w:spacing w:val="2"/>
        </w:rPr>
        <w:t xml:space="preserve"> </w:t>
      </w:r>
      <w:r w:rsidRPr="00507A09">
        <w:rPr>
          <w:spacing w:val="-2"/>
        </w:rPr>
        <w:t>учебные</w:t>
      </w:r>
    </w:p>
    <w:p w14:paraId="7E32B231" w14:textId="77777777" w:rsidR="00B41EC6" w:rsidRPr="00507A09" w:rsidRDefault="00DE10C7">
      <w:pPr>
        <w:pStyle w:val="a3"/>
        <w:spacing w:before="66"/>
        <w:ind w:firstLine="0"/>
        <w:jc w:val="left"/>
      </w:pPr>
      <w:r w:rsidRPr="00507A09">
        <w:t>действия</w:t>
      </w:r>
      <w:r w:rsidRPr="00507A09">
        <w:rPr>
          <w:spacing w:val="-5"/>
        </w:rPr>
        <w:t xml:space="preserve"> </w:t>
      </w:r>
      <w:r w:rsidRPr="00507A09">
        <w:t>целесообразно</w:t>
      </w:r>
      <w:r w:rsidRPr="00507A09">
        <w:rPr>
          <w:spacing w:val="-3"/>
        </w:rPr>
        <w:t xml:space="preserve"> </w:t>
      </w:r>
      <w:r w:rsidRPr="00507A09">
        <w:t>рассматривать</w:t>
      </w:r>
      <w:r w:rsidRPr="00507A09">
        <w:rPr>
          <w:spacing w:val="-6"/>
        </w:rPr>
        <w:t xml:space="preserve"> </w:t>
      </w:r>
      <w:r w:rsidRPr="00507A09">
        <w:t>на</w:t>
      </w:r>
      <w:r w:rsidRPr="00507A09">
        <w:rPr>
          <w:spacing w:val="-8"/>
        </w:rPr>
        <w:t xml:space="preserve"> </w:t>
      </w:r>
      <w:r w:rsidRPr="00507A09">
        <w:t>различных</w:t>
      </w:r>
      <w:r w:rsidRPr="00507A09">
        <w:rPr>
          <w:spacing w:val="-8"/>
        </w:rPr>
        <w:t xml:space="preserve"> </w:t>
      </w:r>
      <w:r w:rsidRPr="00507A09">
        <w:t>этапах</w:t>
      </w:r>
      <w:r w:rsidRPr="00507A09">
        <w:rPr>
          <w:spacing w:val="-7"/>
        </w:rPr>
        <w:t xml:space="preserve"> </w:t>
      </w:r>
      <w:r w:rsidRPr="00507A09">
        <w:rPr>
          <w:spacing w:val="-2"/>
        </w:rPr>
        <w:t>обучения.</w:t>
      </w:r>
    </w:p>
    <w:p w14:paraId="79EB0A64" w14:textId="77777777" w:rsidR="00B41EC6" w:rsidRPr="00507A09" w:rsidRDefault="00B41EC6">
      <w:pPr>
        <w:pStyle w:val="a3"/>
        <w:spacing w:before="5"/>
        <w:ind w:left="0" w:firstLine="0"/>
        <w:jc w:val="left"/>
      </w:pPr>
    </w:p>
    <w:p w14:paraId="48FAA3A0" w14:textId="2E1E6F62" w:rsidR="00B41EC6" w:rsidRPr="00507A09" w:rsidRDefault="00DE10C7">
      <w:pPr>
        <w:pStyle w:val="2"/>
        <w:ind w:left="1309"/>
      </w:pPr>
      <w:r w:rsidRPr="00507A09">
        <w:t>2.</w:t>
      </w:r>
      <w:r w:rsidR="001B0385">
        <w:t>2</w:t>
      </w:r>
      <w:r w:rsidRPr="00507A09">
        <w:t>.</w:t>
      </w:r>
      <w:r w:rsidR="001B0385">
        <w:t>3</w:t>
      </w:r>
      <w:r w:rsidRPr="00507A09">
        <w:rPr>
          <w:spacing w:val="-6"/>
        </w:rPr>
        <w:t xml:space="preserve"> </w:t>
      </w:r>
      <w:r w:rsidRPr="00507A09">
        <w:t>Базовые</w:t>
      </w:r>
      <w:r w:rsidRPr="00507A09">
        <w:rPr>
          <w:spacing w:val="-7"/>
        </w:rPr>
        <w:t xml:space="preserve"> </w:t>
      </w:r>
      <w:r w:rsidRPr="00507A09">
        <w:t>учебные</w:t>
      </w:r>
      <w:r w:rsidRPr="00507A09">
        <w:rPr>
          <w:spacing w:val="-2"/>
        </w:rPr>
        <w:t xml:space="preserve"> </w:t>
      </w:r>
      <w:r w:rsidRPr="00507A09">
        <w:t>действия,</w:t>
      </w:r>
      <w:r w:rsidRPr="00507A09">
        <w:rPr>
          <w:spacing w:val="-4"/>
        </w:rPr>
        <w:t xml:space="preserve"> </w:t>
      </w:r>
      <w:r w:rsidRPr="00507A09">
        <w:t>формируемые</w:t>
      </w:r>
      <w:r w:rsidRPr="00507A09">
        <w:rPr>
          <w:spacing w:val="-1"/>
        </w:rPr>
        <w:t xml:space="preserve"> </w:t>
      </w:r>
      <w:r w:rsidRPr="00507A09">
        <w:t>у</w:t>
      </w:r>
      <w:r w:rsidRPr="00507A09">
        <w:rPr>
          <w:spacing w:val="-1"/>
        </w:rPr>
        <w:t xml:space="preserve"> </w:t>
      </w:r>
      <w:r w:rsidRPr="00507A09">
        <w:t>обучающихся</w:t>
      </w:r>
      <w:r w:rsidRPr="00507A09">
        <w:rPr>
          <w:spacing w:val="-2"/>
        </w:rPr>
        <w:t xml:space="preserve"> </w:t>
      </w:r>
    </w:p>
    <w:p w14:paraId="5264105C" w14:textId="77777777" w:rsidR="00B41EC6" w:rsidRPr="00507A09" w:rsidRDefault="00DE10C7">
      <w:pPr>
        <w:pStyle w:val="a3"/>
        <w:spacing w:before="272"/>
        <w:ind w:right="570"/>
      </w:pPr>
      <w:r w:rsidRPr="00507A09">
        <w:t>БУД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w:t>
      </w:r>
      <w:r w:rsidRPr="00507A09">
        <w:rPr>
          <w:spacing w:val="-2"/>
        </w:rPr>
        <w:t xml:space="preserve"> </w:t>
      </w:r>
      <w:r w:rsidRPr="00507A09">
        <w:t>действий, которые содействуют дальнейшему</w:t>
      </w:r>
      <w:r w:rsidRPr="00507A09">
        <w:rPr>
          <w:spacing w:val="-7"/>
        </w:rPr>
        <w:t xml:space="preserve"> </w:t>
      </w:r>
      <w:r w:rsidRPr="00507A09">
        <w:t>становлению</w:t>
      </w:r>
      <w:r w:rsidRPr="00507A09">
        <w:rPr>
          <w:spacing w:val="-9"/>
        </w:rPr>
        <w:t xml:space="preserve"> </w:t>
      </w:r>
      <w:r w:rsidRPr="00507A09">
        <w:t>обучающегося как субъекта осознанной активной учебной деятельности на доступном для него уровне.</w:t>
      </w:r>
    </w:p>
    <w:p w14:paraId="63D46E17" w14:textId="77777777" w:rsidR="00B41EC6" w:rsidRPr="00507A09" w:rsidRDefault="00DE10C7">
      <w:pPr>
        <w:pStyle w:val="a3"/>
        <w:ind w:right="569"/>
      </w:pPr>
      <w:r w:rsidRPr="00507A09">
        <w:rPr>
          <w:b/>
        </w:rPr>
        <w:t xml:space="preserve">Личностные базовые учебные действия </w:t>
      </w:r>
      <w:r w:rsidRPr="00507A09">
        <w:t>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14:paraId="67904BEF" w14:textId="77777777" w:rsidR="00B41EC6" w:rsidRPr="00507A09" w:rsidRDefault="00DE10C7">
      <w:pPr>
        <w:pStyle w:val="a3"/>
        <w:spacing w:before="3" w:line="276" w:lineRule="exact"/>
        <w:ind w:left="564" w:firstLine="0"/>
      </w:pPr>
      <w:r w:rsidRPr="00507A09">
        <w:t>Личностные</w:t>
      </w:r>
      <w:r w:rsidRPr="00507A09">
        <w:rPr>
          <w:spacing w:val="-7"/>
        </w:rPr>
        <w:t xml:space="preserve"> </w:t>
      </w:r>
      <w:r w:rsidRPr="00507A09">
        <w:t>базовые</w:t>
      </w:r>
      <w:r w:rsidRPr="00507A09">
        <w:rPr>
          <w:spacing w:val="-4"/>
        </w:rPr>
        <w:t xml:space="preserve"> </w:t>
      </w:r>
      <w:r w:rsidRPr="00507A09">
        <w:t>учебные</w:t>
      </w:r>
      <w:r w:rsidRPr="00507A09">
        <w:rPr>
          <w:spacing w:val="-4"/>
        </w:rPr>
        <w:t xml:space="preserve"> </w:t>
      </w:r>
      <w:r w:rsidRPr="00507A09">
        <w:t>действия</w:t>
      </w:r>
      <w:r w:rsidRPr="00507A09">
        <w:rPr>
          <w:spacing w:val="-4"/>
        </w:rPr>
        <w:t xml:space="preserve"> </w:t>
      </w:r>
      <w:r w:rsidRPr="00507A09">
        <w:t>включают</w:t>
      </w:r>
      <w:r w:rsidRPr="00507A09">
        <w:rPr>
          <w:spacing w:val="-3"/>
        </w:rPr>
        <w:t xml:space="preserve"> </w:t>
      </w:r>
      <w:r w:rsidRPr="00507A09">
        <w:t>следующие</w:t>
      </w:r>
      <w:r w:rsidRPr="00507A09">
        <w:rPr>
          <w:spacing w:val="1"/>
        </w:rPr>
        <w:t xml:space="preserve"> </w:t>
      </w:r>
      <w:r w:rsidRPr="00507A09">
        <w:rPr>
          <w:spacing w:val="-2"/>
        </w:rPr>
        <w:t>умения:</w:t>
      </w:r>
    </w:p>
    <w:p w14:paraId="25BDF907" w14:textId="77777777" w:rsidR="00B41EC6" w:rsidRPr="00507A09" w:rsidRDefault="00DE10C7">
      <w:pPr>
        <w:pStyle w:val="a5"/>
        <w:numPr>
          <w:ilvl w:val="0"/>
          <w:numId w:val="103"/>
        </w:numPr>
        <w:tabs>
          <w:tab w:val="left" w:pos="813"/>
        </w:tabs>
        <w:spacing w:before="2" w:line="237" w:lineRule="auto"/>
        <w:ind w:right="575" w:firstLine="283"/>
        <w:rPr>
          <w:sz w:val="24"/>
          <w:szCs w:val="24"/>
        </w:rPr>
      </w:pPr>
      <w:r w:rsidRPr="00507A09">
        <w:rPr>
          <w:sz w:val="24"/>
          <w:szCs w:val="24"/>
        </w:rPr>
        <w:t>осознание</w:t>
      </w:r>
      <w:r w:rsidRPr="00507A09">
        <w:rPr>
          <w:spacing w:val="40"/>
          <w:sz w:val="24"/>
          <w:szCs w:val="24"/>
        </w:rPr>
        <w:t xml:space="preserve"> </w:t>
      </w:r>
      <w:r w:rsidRPr="00507A09">
        <w:rPr>
          <w:sz w:val="24"/>
          <w:szCs w:val="24"/>
        </w:rPr>
        <w:t>себя</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роли</w:t>
      </w:r>
      <w:r w:rsidRPr="00507A09">
        <w:rPr>
          <w:spacing w:val="40"/>
          <w:sz w:val="24"/>
          <w:szCs w:val="24"/>
        </w:rPr>
        <w:t xml:space="preserve"> </w:t>
      </w:r>
      <w:r w:rsidRPr="00507A09">
        <w:rPr>
          <w:sz w:val="24"/>
          <w:szCs w:val="24"/>
        </w:rPr>
        <w:t>обучающегося,</w:t>
      </w:r>
      <w:r w:rsidRPr="00507A09">
        <w:rPr>
          <w:spacing w:val="40"/>
          <w:sz w:val="24"/>
          <w:szCs w:val="24"/>
        </w:rPr>
        <w:t xml:space="preserve"> </w:t>
      </w:r>
      <w:r w:rsidRPr="00507A09">
        <w:rPr>
          <w:sz w:val="24"/>
          <w:szCs w:val="24"/>
        </w:rPr>
        <w:t>заинтересованного</w:t>
      </w:r>
      <w:r w:rsidRPr="00507A09">
        <w:rPr>
          <w:spacing w:val="40"/>
          <w:sz w:val="24"/>
          <w:szCs w:val="24"/>
        </w:rPr>
        <w:t xml:space="preserve"> </w:t>
      </w:r>
      <w:r w:rsidRPr="00507A09">
        <w:rPr>
          <w:sz w:val="24"/>
          <w:szCs w:val="24"/>
        </w:rPr>
        <w:t>посещением</w:t>
      </w:r>
      <w:r w:rsidRPr="00507A09">
        <w:rPr>
          <w:spacing w:val="40"/>
          <w:sz w:val="24"/>
          <w:szCs w:val="24"/>
        </w:rPr>
        <w:t xml:space="preserve"> </w:t>
      </w:r>
      <w:r w:rsidRPr="00507A09">
        <w:rPr>
          <w:sz w:val="24"/>
          <w:szCs w:val="24"/>
        </w:rPr>
        <w:t>образовательной</w:t>
      </w:r>
      <w:r w:rsidRPr="00507A09">
        <w:rPr>
          <w:spacing w:val="40"/>
          <w:sz w:val="24"/>
          <w:szCs w:val="24"/>
        </w:rPr>
        <w:t xml:space="preserve"> </w:t>
      </w:r>
      <w:r w:rsidRPr="00507A09">
        <w:rPr>
          <w:sz w:val="24"/>
          <w:szCs w:val="24"/>
        </w:rPr>
        <w:t>организации, обучением, занятиями;</w:t>
      </w:r>
    </w:p>
    <w:p w14:paraId="040735EC" w14:textId="77777777" w:rsidR="00B41EC6" w:rsidRPr="00507A09" w:rsidRDefault="00DE10C7">
      <w:pPr>
        <w:pStyle w:val="a5"/>
        <w:numPr>
          <w:ilvl w:val="0"/>
          <w:numId w:val="103"/>
        </w:numPr>
        <w:tabs>
          <w:tab w:val="left" w:pos="731"/>
        </w:tabs>
        <w:spacing w:before="5" w:line="293" w:lineRule="exact"/>
        <w:ind w:left="731" w:hanging="167"/>
        <w:rPr>
          <w:sz w:val="24"/>
          <w:szCs w:val="24"/>
        </w:rPr>
      </w:pPr>
      <w:r w:rsidRPr="00507A09">
        <w:rPr>
          <w:sz w:val="24"/>
          <w:szCs w:val="24"/>
        </w:rPr>
        <w:t>осознание</w:t>
      </w:r>
      <w:r w:rsidRPr="00507A09">
        <w:rPr>
          <w:spacing w:val="-4"/>
          <w:sz w:val="24"/>
          <w:szCs w:val="24"/>
        </w:rPr>
        <w:t xml:space="preserve"> </w:t>
      </w:r>
      <w:r w:rsidRPr="00507A09">
        <w:rPr>
          <w:sz w:val="24"/>
          <w:szCs w:val="24"/>
        </w:rPr>
        <w:t>себя</w:t>
      </w:r>
      <w:r w:rsidRPr="00507A09">
        <w:rPr>
          <w:spacing w:val="-6"/>
          <w:sz w:val="24"/>
          <w:szCs w:val="24"/>
        </w:rPr>
        <w:t xml:space="preserve"> </w:t>
      </w:r>
      <w:r w:rsidRPr="00507A09">
        <w:rPr>
          <w:sz w:val="24"/>
          <w:szCs w:val="24"/>
        </w:rPr>
        <w:t>в роли</w:t>
      </w:r>
      <w:r w:rsidRPr="00507A09">
        <w:rPr>
          <w:spacing w:val="-5"/>
          <w:sz w:val="24"/>
          <w:szCs w:val="24"/>
        </w:rPr>
        <w:t xml:space="preserve"> </w:t>
      </w:r>
      <w:r w:rsidRPr="00507A09">
        <w:rPr>
          <w:sz w:val="24"/>
          <w:szCs w:val="24"/>
        </w:rPr>
        <w:t>члена</w:t>
      </w:r>
      <w:r w:rsidRPr="00507A09">
        <w:rPr>
          <w:spacing w:val="-2"/>
          <w:sz w:val="24"/>
          <w:szCs w:val="24"/>
        </w:rPr>
        <w:t xml:space="preserve"> </w:t>
      </w:r>
      <w:r w:rsidRPr="00507A09">
        <w:rPr>
          <w:sz w:val="24"/>
          <w:szCs w:val="24"/>
        </w:rPr>
        <w:t>семьи,</w:t>
      </w:r>
      <w:r w:rsidRPr="00507A09">
        <w:rPr>
          <w:spacing w:val="-7"/>
          <w:sz w:val="24"/>
          <w:szCs w:val="24"/>
        </w:rPr>
        <w:t xml:space="preserve"> </w:t>
      </w:r>
      <w:r w:rsidRPr="00507A09">
        <w:rPr>
          <w:sz w:val="24"/>
          <w:szCs w:val="24"/>
        </w:rPr>
        <w:t>одноклассника,</w:t>
      </w:r>
      <w:r w:rsidRPr="00507A09">
        <w:rPr>
          <w:spacing w:val="1"/>
          <w:sz w:val="24"/>
          <w:szCs w:val="24"/>
        </w:rPr>
        <w:t xml:space="preserve"> </w:t>
      </w:r>
      <w:r w:rsidRPr="00507A09">
        <w:rPr>
          <w:spacing w:val="-2"/>
          <w:sz w:val="24"/>
          <w:szCs w:val="24"/>
        </w:rPr>
        <w:t>друга;</w:t>
      </w:r>
    </w:p>
    <w:p w14:paraId="23AC50F0" w14:textId="77777777" w:rsidR="00B41EC6" w:rsidRPr="00507A09" w:rsidRDefault="00DE10C7">
      <w:pPr>
        <w:pStyle w:val="a5"/>
        <w:numPr>
          <w:ilvl w:val="0"/>
          <w:numId w:val="103"/>
        </w:numPr>
        <w:tabs>
          <w:tab w:val="left" w:pos="736"/>
        </w:tabs>
        <w:spacing w:line="293" w:lineRule="exact"/>
        <w:ind w:left="736" w:hanging="172"/>
        <w:rPr>
          <w:sz w:val="24"/>
          <w:szCs w:val="24"/>
        </w:rPr>
      </w:pPr>
      <w:r w:rsidRPr="00507A09">
        <w:rPr>
          <w:sz w:val="24"/>
          <w:szCs w:val="24"/>
        </w:rPr>
        <w:t>способность</w:t>
      </w:r>
      <w:r w:rsidRPr="00507A09">
        <w:rPr>
          <w:spacing w:val="-6"/>
          <w:sz w:val="24"/>
          <w:szCs w:val="24"/>
        </w:rPr>
        <w:t xml:space="preserve"> </w:t>
      </w:r>
      <w:r w:rsidRPr="00507A09">
        <w:rPr>
          <w:sz w:val="24"/>
          <w:szCs w:val="24"/>
        </w:rPr>
        <w:t>к</w:t>
      </w:r>
      <w:r w:rsidRPr="00507A09">
        <w:rPr>
          <w:spacing w:val="-6"/>
          <w:sz w:val="24"/>
          <w:szCs w:val="24"/>
        </w:rPr>
        <w:t xml:space="preserve"> </w:t>
      </w:r>
      <w:r w:rsidRPr="00507A09">
        <w:rPr>
          <w:sz w:val="24"/>
          <w:szCs w:val="24"/>
        </w:rPr>
        <w:t>осмыслению</w:t>
      </w:r>
      <w:r w:rsidRPr="00507A09">
        <w:rPr>
          <w:spacing w:val="-3"/>
          <w:sz w:val="24"/>
          <w:szCs w:val="24"/>
        </w:rPr>
        <w:t xml:space="preserve"> </w:t>
      </w:r>
      <w:r w:rsidRPr="00507A09">
        <w:rPr>
          <w:sz w:val="24"/>
          <w:szCs w:val="24"/>
        </w:rPr>
        <w:t>социального</w:t>
      </w:r>
      <w:r w:rsidRPr="00507A09">
        <w:rPr>
          <w:spacing w:val="-5"/>
          <w:sz w:val="24"/>
          <w:szCs w:val="24"/>
        </w:rPr>
        <w:t xml:space="preserve"> </w:t>
      </w:r>
      <w:r w:rsidRPr="00507A09">
        <w:rPr>
          <w:sz w:val="24"/>
          <w:szCs w:val="24"/>
        </w:rPr>
        <w:t>окружения,</w:t>
      </w:r>
      <w:r w:rsidRPr="00507A09">
        <w:rPr>
          <w:spacing w:val="-4"/>
          <w:sz w:val="24"/>
          <w:szCs w:val="24"/>
        </w:rPr>
        <w:t xml:space="preserve"> </w:t>
      </w:r>
      <w:r w:rsidRPr="00507A09">
        <w:rPr>
          <w:sz w:val="24"/>
          <w:szCs w:val="24"/>
        </w:rPr>
        <w:t>своего места</w:t>
      </w:r>
      <w:r w:rsidRPr="00507A09">
        <w:rPr>
          <w:spacing w:val="-6"/>
          <w:sz w:val="24"/>
          <w:szCs w:val="24"/>
        </w:rPr>
        <w:t xml:space="preserve"> </w:t>
      </w:r>
      <w:r w:rsidRPr="00507A09">
        <w:rPr>
          <w:sz w:val="24"/>
          <w:szCs w:val="24"/>
        </w:rPr>
        <w:t>в</w:t>
      </w:r>
      <w:r w:rsidRPr="00507A09">
        <w:rPr>
          <w:spacing w:val="1"/>
          <w:sz w:val="24"/>
          <w:szCs w:val="24"/>
        </w:rPr>
        <w:t xml:space="preserve"> </w:t>
      </w:r>
      <w:r w:rsidRPr="00507A09">
        <w:rPr>
          <w:spacing w:val="-4"/>
          <w:sz w:val="24"/>
          <w:szCs w:val="24"/>
        </w:rPr>
        <w:t>нем;</w:t>
      </w:r>
    </w:p>
    <w:p w14:paraId="24A9D57D" w14:textId="77777777" w:rsidR="00B41EC6" w:rsidRPr="00507A09" w:rsidRDefault="00DE10C7">
      <w:pPr>
        <w:pStyle w:val="a5"/>
        <w:numPr>
          <w:ilvl w:val="0"/>
          <w:numId w:val="103"/>
        </w:numPr>
        <w:tabs>
          <w:tab w:val="left" w:pos="736"/>
        </w:tabs>
        <w:spacing w:line="293" w:lineRule="exact"/>
        <w:ind w:left="736" w:hanging="172"/>
        <w:rPr>
          <w:sz w:val="24"/>
          <w:szCs w:val="24"/>
        </w:rPr>
      </w:pPr>
      <w:r w:rsidRPr="00507A09">
        <w:rPr>
          <w:sz w:val="24"/>
          <w:szCs w:val="24"/>
        </w:rPr>
        <w:t>принятие</w:t>
      </w:r>
      <w:r w:rsidRPr="00507A09">
        <w:rPr>
          <w:spacing w:val="-6"/>
          <w:sz w:val="24"/>
          <w:szCs w:val="24"/>
        </w:rPr>
        <w:t xml:space="preserve"> </w:t>
      </w:r>
      <w:r w:rsidRPr="00507A09">
        <w:rPr>
          <w:sz w:val="24"/>
          <w:szCs w:val="24"/>
        </w:rPr>
        <w:t>соответствующих</w:t>
      </w:r>
      <w:r w:rsidRPr="00507A09">
        <w:rPr>
          <w:spacing w:val="-7"/>
          <w:sz w:val="24"/>
          <w:szCs w:val="24"/>
        </w:rPr>
        <w:t xml:space="preserve"> </w:t>
      </w:r>
      <w:r w:rsidRPr="00507A09">
        <w:rPr>
          <w:sz w:val="24"/>
          <w:szCs w:val="24"/>
        </w:rPr>
        <w:t>возрасту</w:t>
      </w:r>
      <w:r w:rsidRPr="00507A09">
        <w:rPr>
          <w:spacing w:val="-11"/>
          <w:sz w:val="24"/>
          <w:szCs w:val="24"/>
        </w:rPr>
        <w:t xml:space="preserve"> </w:t>
      </w:r>
      <w:r w:rsidRPr="00507A09">
        <w:rPr>
          <w:sz w:val="24"/>
          <w:szCs w:val="24"/>
        </w:rPr>
        <w:t>ценностей</w:t>
      </w:r>
      <w:r w:rsidRPr="00507A09">
        <w:rPr>
          <w:spacing w:val="-1"/>
          <w:sz w:val="24"/>
          <w:szCs w:val="24"/>
        </w:rPr>
        <w:t xml:space="preserve"> </w:t>
      </w:r>
      <w:r w:rsidRPr="00507A09">
        <w:rPr>
          <w:sz w:val="24"/>
          <w:szCs w:val="24"/>
        </w:rPr>
        <w:t>и</w:t>
      </w:r>
      <w:r w:rsidRPr="00507A09">
        <w:rPr>
          <w:spacing w:val="-1"/>
          <w:sz w:val="24"/>
          <w:szCs w:val="24"/>
        </w:rPr>
        <w:t xml:space="preserve"> </w:t>
      </w:r>
      <w:r w:rsidRPr="00507A09">
        <w:rPr>
          <w:sz w:val="24"/>
          <w:szCs w:val="24"/>
        </w:rPr>
        <w:t>социальных</w:t>
      </w:r>
      <w:r w:rsidRPr="00507A09">
        <w:rPr>
          <w:spacing w:val="-7"/>
          <w:sz w:val="24"/>
          <w:szCs w:val="24"/>
        </w:rPr>
        <w:t xml:space="preserve"> </w:t>
      </w:r>
      <w:r w:rsidRPr="00507A09">
        <w:rPr>
          <w:spacing w:val="-2"/>
          <w:sz w:val="24"/>
          <w:szCs w:val="24"/>
        </w:rPr>
        <w:t>ролей;</w:t>
      </w:r>
    </w:p>
    <w:p w14:paraId="226FEF22" w14:textId="77777777" w:rsidR="00B41EC6" w:rsidRPr="00507A09" w:rsidRDefault="00DE10C7">
      <w:pPr>
        <w:pStyle w:val="a5"/>
        <w:numPr>
          <w:ilvl w:val="0"/>
          <w:numId w:val="103"/>
        </w:numPr>
        <w:tabs>
          <w:tab w:val="left" w:pos="808"/>
        </w:tabs>
        <w:spacing w:before="6" w:line="237" w:lineRule="auto"/>
        <w:ind w:right="578" w:firstLine="283"/>
        <w:rPr>
          <w:sz w:val="24"/>
          <w:szCs w:val="24"/>
        </w:rPr>
      </w:pPr>
      <w:r w:rsidRPr="00507A09">
        <w:rPr>
          <w:sz w:val="24"/>
          <w:szCs w:val="24"/>
        </w:rPr>
        <w:t>положительное</w:t>
      </w:r>
      <w:r w:rsidRPr="00507A09">
        <w:rPr>
          <w:spacing w:val="40"/>
          <w:sz w:val="24"/>
          <w:szCs w:val="24"/>
        </w:rPr>
        <w:t xml:space="preserve"> </w:t>
      </w:r>
      <w:r w:rsidRPr="00507A09">
        <w:rPr>
          <w:sz w:val="24"/>
          <w:szCs w:val="24"/>
        </w:rPr>
        <w:t>отношение</w:t>
      </w:r>
      <w:r w:rsidRPr="00507A09">
        <w:rPr>
          <w:spacing w:val="40"/>
          <w:sz w:val="24"/>
          <w:szCs w:val="24"/>
        </w:rPr>
        <w:t xml:space="preserve"> </w:t>
      </w:r>
      <w:r w:rsidRPr="00507A09">
        <w:rPr>
          <w:sz w:val="24"/>
          <w:szCs w:val="24"/>
        </w:rPr>
        <w:t>к</w:t>
      </w:r>
      <w:r w:rsidRPr="00507A09">
        <w:rPr>
          <w:spacing w:val="40"/>
          <w:sz w:val="24"/>
          <w:szCs w:val="24"/>
        </w:rPr>
        <w:t xml:space="preserve"> </w:t>
      </w:r>
      <w:r w:rsidRPr="00507A09">
        <w:rPr>
          <w:sz w:val="24"/>
          <w:szCs w:val="24"/>
        </w:rPr>
        <w:t>окружающей</w:t>
      </w:r>
      <w:r w:rsidRPr="00507A09">
        <w:rPr>
          <w:spacing w:val="40"/>
          <w:sz w:val="24"/>
          <w:szCs w:val="24"/>
        </w:rPr>
        <w:t xml:space="preserve"> </w:t>
      </w:r>
      <w:r w:rsidRPr="00507A09">
        <w:rPr>
          <w:sz w:val="24"/>
          <w:szCs w:val="24"/>
        </w:rPr>
        <w:t>действительности,</w:t>
      </w:r>
      <w:r w:rsidRPr="00507A09">
        <w:rPr>
          <w:spacing w:val="40"/>
          <w:sz w:val="24"/>
          <w:szCs w:val="24"/>
        </w:rPr>
        <w:t xml:space="preserve"> </w:t>
      </w:r>
      <w:r w:rsidRPr="00507A09">
        <w:rPr>
          <w:sz w:val="24"/>
          <w:szCs w:val="24"/>
        </w:rPr>
        <w:t>готовность</w:t>
      </w:r>
      <w:r w:rsidRPr="00507A09">
        <w:rPr>
          <w:spacing w:val="40"/>
          <w:sz w:val="24"/>
          <w:szCs w:val="24"/>
        </w:rPr>
        <w:t xml:space="preserve"> </w:t>
      </w:r>
      <w:r w:rsidRPr="00507A09">
        <w:rPr>
          <w:sz w:val="24"/>
          <w:szCs w:val="24"/>
        </w:rPr>
        <w:t>к</w:t>
      </w:r>
      <w:r w:rsidRPr="00507A09">
        <w:rPr>
          <w:spacing w:val="40"/>
          <w:sz w:val="24"/>
          <w:szCs w:val="24"/>
        </w:rPr>
        <w:t xml:space="preserve"> </w:t>
      </w:r>
      <w:r w:rsidRPr="00507A09">
        <w:rPr>
          <w:sz w:val="24"/>
          <w:szCs w:val="24"/>
        </w:rPr>
        <w:t>организации взаимодействия с ней и эстетическому ее восприятию;</w:t>
      </w:r>
    </w:p>
    <w:p w14:paraId="3B35B335" w14:textId="77777777" w:rsidR="00B41EC6" w:rsidRPr="00507A09" w:rsidRDefault="00DE10C7">
      <w:pPr>
        <w:pStyle w:val="a5"/>
        <w:numPr>
          <w:ilvl w:val="0"/>
          <w:numId w:val="103"/>
        </w:numPr>
        <w:tabs>
          <w:tab w:val="left" w:pos="832"/>
        </w:tabs>
        <w:ind w:right="574" w:firstLine="283"/>
        <w:rPr>
          <w:sz w:val="24"/>
          <w:szCs w:val="24"/>
        </w:rPr>
      </w:pPr>
      <w:r w:rsidRPr="00507A09">
        <w:rPr>
          <w:sz w:val="24"/>
          <w:szCs w:val="24"/>
        </w:rPr>
        <w:t>целостный,</w:t>
      </w:r>
      <w:r w:rsidRPr="00507A09">
        <w:rPr>
          <w:spacing w:val="80"/>
          <w:sz w:val="24"/>
          <w:szCs w:val="24"/>
        </w:rPr>
        <w:t xml:space="preserve"> </w:t>
      </w:r>
      <w:r w:rsidRPr="00507A09">
        <w:rPr>
          <w:sz w:val="24"/>
          <w:szCs w:val="24"/>
        </w:rPr>
        <w:t>социально</w:t>
      </w:r>
      <w:r w:rsidRPr="00507A09">
        <w:rPr>
          <w:spacing w:val="80"/>
          <w:sz w:val="24"/>
          <w:szCs w:val="24"/>
        </w:rPr>
        <w:t xml:space="preserve"> </w:t>
      </w:r>
      <w:r w:rsidRPr="00507A09">
        <w:rPr>
          <w:sz w:val="24"/>
          <w:szCs w:val="24"/>
        </w:rPr>
        <w:t>ориентированный</w:t>
      </w:r>
      <w:r w:rsidRPr="00507A09">
        <w:rPr>
          <w:spacing w:val="80"/>
          <w:sz w:val="24"/>
          <w:szCs w:val="24"/>
        </w:rPr>
        <w:t xml:space="preserve"> </w:t>
      </w:r>
      <w:r w:rsidRPr="00507A09">
        <w:rPr>
          <w:sz w:val="24"/>
          <w:szCs w:val="24"/>
        </w:rPr>
        <w:t>взгляд</w:t>
      </w:r>
      <w:r w:rsidRPr="00507A09">
        <w:rPr>
          <w:spacing w:val="80"/>
          <w:sz w:val="24"/>
          <w:szCs w:val="24"/>
        </w:rPr>
        <w:t xml:space="preserve"> </w:t>
      </w:r>
      <w:r w:rsidRPr="00507A09">
        <w:rPr>
          <w:sz w:val="24"/>
          <w:szCs w:val="24"/>
        </w:rPr>
        <w:t>на</w:t>
      </w:r>
      <w:r w:rsidRPr="00507A09">
        <w:rPr>
          <w:spacing w:val="80"/>
          <w:sz w:val="24"/>
          <w:szCs w:val="24"/>
        </w:rPr>
        <w:t xml:space="preserve"> </w:t>
      </w:r>
      <w:r w:rsidRPr="00507A09">
        <w:rPr>
          <w:sz w:val="24"/>
          <w:szCs w:val="24"/>
        </w:rPr>
        <w:t>мир</w:t>
      </w:r>
      <w:r w:rsidRPr="00507A09">
        <w:rPr>
          <w:spacing w:val="80"/>
          <w:sz w:val="24"/>
          <w:szCs w:val="24"/>
        </w:rPr>
        <w:t xml:space="preserve"> </w:t>
      </w:r>
      <w:r w:rsidRPr="00507A09">
        <w:rPr>
          <w:sz w:val="24"/>
          <w:szCs w:val="24"/>
        </w:rPr>
        <w:t>в</w:t>
      </w:r>
      <w:r w:rsidRPr="00507A09">
        <w:rPr>
          <w:spacing w:val="80"/>
          <w:sz w:val="24"/>
          <w:szCs w:val="24"/>
        </w:rPr>
        <w:t xml:space="preserve"> </w:t>
      </w:r>
      <w:r w:rsidRPr="00507A09">
        <w:rPr>
          <w:sz w:val="24"/>
          <w:szCs w:val="24"/>
        </w:rPr>
        <w:t>единстве</w:t>
      </w:r>
      <w:r w:rsidRPr="00507A09">
        <w:rPr>
          <w:spacing w:val="80"/>
          <w:sz w:val="24"/>
          <w:szCs w:val="24"/>
        </w:rPr>
        <w:t xml:space="preserve"> </w:t>
      </w:r>
      <w:r w:rsidRPr="00507A09">
        <w:rPr>
          <w:sz w:val="24"/>
          <w:szCs w:val="24"/>
        </w:rPr>
        <w:t>его</w:t>
      </w:r>
      <w:r w:rsidRPr="00507A09">
        <w:rPr>
          <w:spacing w:val="80"/>
          <w:sz w:val="24"/>
          <w:szCs w:val="24"/>
        </w:rPr>
        <w:t xml:space="preserve"> </w:t>
      </w:r>
      <w:r w:rsidRPr="00507A09">
        <w:rPr>
          <w:sz w:val="24"/>
          <w:szCs w:val="24"/>
        </w:rPr>
        <w:t>природной</w:t>
      </w:r>
      <w:r w:rsidRPr="00507A09">
        <w:rPr>
          <w:spacing w:val="80"/>
          <w:sz w:val="24"/>
          <w:szCs w:val="24"/>
        </w:rPr>
        <w:t xml:space="preserve"> </w:t>
      </w:r>
      <w:r w:rsidRPr="00507A09">
        <w:rPr>
          <w:sz w:val="24"/>
          <w:szCs w:val="24"/>
        </w:rPr>
        <w:t>и социальной частей;</w:t>
      </w:r>
    </w:p>
    <w:p w14:paraId="1628D984" w14:textId="77777777" w:rsidR="00B41EC6" w:rsidRPr="00507A09" w:rsidRDefault="00DE10C7">
      <w:pPr>
        <w:pStyle w:val="a5"/>
        <w:numPr>
          <w:ilvl w:val="0"/>
          <w:numId w:val="103"/>
        </w:numPr>
        <w:tabs>
          <w:tab w:val="left" w:pos="736"/>
        </w:tabs>
        <w:spacing w:before="1" w:line="294" w:lineRule="exact"/>
        <w:ind w:left="736" w:hanging="172"/>
        <w:rPr>
          <w:sz w:val="24"/>
          <w:szCs w:val="24"/>
        </w:rPr>
      </w:pPr>
      <w:r w:rsidRPr="00507A09">
        <w:rPr>
          <w:sz w:val="24"/>
          <w:szCs w:val="24"/>
        </w:rPr>
        <w:t>самостоятельность</w:t>
      </w:r>
      <w:r w:rsidRPr="00507A09">
        <w:rPr>
          <w:spacing w:val="-9"/>
          <w:sz w:val="24"/>
          <w:szCs w:val="24"/>
        </w:rPr>
        <w:t xml:space="preserve"> </w:t>
      </w:r>
      <w:r w:rsidRPr="00507A09">
        <w:rPr>
          <w:sz w:val="24"/>
          <w:szCs w:val="24"/>
        </w:rPr>
        <w:t>в</w:t>
      </w:r>
      <w:r w:rsidRPr="00507A09">
        <w:rPr>
          <w:spacing w:val="-7"/>
          <w:sz w:val="24"/>
          <w:szCs w:val="24"/>
        </w:rPr>
        <w:t xml:space="preserve"> </w:t>
      </w:r>
      <w:r w:rsidRPr="00507A09">
        <w:rPr>
          <w:sz w:val="24"/>
          <w:szCs w:val="24"/>
        </w:rPr>
        <w:t>выполнении</w:t>
      </w:r>
      <w:r w:rsidRPr="00507A09">
        <w:rPr>
          <w:spacing w:val="-7"/>
          <w:sz w:val="24"/>
          <w:szCs w:val="24"/>
        </w:rPr>
        <w:t xml:space="preserve"> </w:t>
      </w:r>
      <w:r w:rsidRPr="00507A09">
        <w:rPr>
          <w:sz w:val="24"/>
          <w:szCs w:val="24"/>
        </w:rPr>
        <w:t>учебных</w:t>
      </w:r>
      <w:r w:rsidRPr="00507A09">
        <w:rPr>
          <w:spacing w:val="-8"/>
          <w:sz w:val="24"/>
          <w:szCs w:val="24"/>
        </w:rPr>
        <w:t xml:space="preserve"> </w:t>
      </w:r>
      <w:r w:rsidRPr="00507A09">
        <w:rPr>
          <w:sz w:val="24"/>
          <w:szCs w:val="24"/>
        </w:rPr>
        <w:t>заданий,</w:t>
      </w:r>
      <w:r w:rsidRPr="00507A09">
        <w:rPr>
          <w:spacing w:val="-2"/>
          <w:sz w:val="24"/>
          <w:szCs w:val="24"/>
        </w:rPr>
        <w:t xml:space="preserve"> </w:t>
      </w:r>
      <w:r w:rsidRPr="00507A09">
        <w:rPr>
          <w:sz w:val="24"/>
          <w:szCs w:val="24"/>
        </w:rPr>
        <w:t>поручений,</w:t>
      </w:r>
      <w:r w:rsidRPr="00507A09">
        <w:rPr>
          <w:spacing w:val="-2"/>
          <w:sz w:val="24"/>
          <w:szCs w:val="24"/>
        </w:rPr>
        <w:t xml:space="preserve"> договоренностей,</w:t>
      </w:r>
    </w:p>
    <w:p w14:paraId="382D4797" w14:textId="77777777" w:rsidR="00B41EC6" w:rsidRPr="00507A09" w:rsidRDefault="00DE10C7">
      <w:pPr>
        <w:pStyle w:val="a5"/>
        <w:numPr>
          <w:ilvl w:val="0"/>
          <w:numId w:val="103"/>
        </w:numPr>
        <w:tabs>
          <w:tab w:val="left" w:pos="746"/>
        </w:tabs>
        <w:ind w:right="564" w:firstLine="283"/>
        <w:rPr>
          <w:sz w:val="24"/>
          <w:szCs w:val="24"/>
        </w:rPr>
      </w:pPr>
      <w:r w:rsidRPr="00507A09">
        <w:rPr>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14:paraId="3C202CE5" w14:textId="77777777" w:rsidR="00B41EC6" w:rsidRPr="00507A09" w:rsidRDefault="00DE10C7">
      <w:pPr>
        <w:pStyle w:val="a5"/>
        <w:numPr>
          <w:ilvl w:val="0"/>
          <w:numId w:val="103"/>
        </w:numPr>
        <w:tabs>
          <w:tab w:val="left" w:pos="736"/>
        </w:tabs>
        <w:spacing w:before="1" w:line="292" w:lineRule="exact"/>
        <w:ind w:left="736" w:hanging="172"/>
        <w:rPr>
          <w:sz w:val="24"/>
          <w:szCs w:val="24"/>
        </w:rPr>
      </w:pPr>
      <w:r w:rsidRPr="00507A09">
        <w:rPr>
          <w:sz w:val="24"/>
          <w:szCs w:val="24"/>
        </w:rPr>
        <w:t>готовность</w:t>
      </w:r>
      <w:r w:rsidRPr="00507A09">
        <w:rPr>
          <w:spacing w:val="-2"/>
          <w:sz w:val="24"/>
          <w:szCs w:val="24"/>
        </w:rPr>
        <w:t xml:space="preserve"> </w:t>
      </w:r>
      <w:r w:rsidRPr="00507A09">
        <w:rPr>
          <w:sz w:val="24"/>
          <w:szCs w:val="24"/>
        </w:rPr>
        <w:t>к</w:t>
      </w:r>
      <w:r w:rsidRPr="00507A09">
        <w:rPr>
          <w:spacing w:val="-7"/>
          <w:sz w:val="24"/>
          <w:szCs w:val="24"/>
        </w:rPr>
        <w:t xml:space="preserve"> </w:t>
      </w:r>
      <w:r w:rsidRPr="00507A09">
        <w:rPr>
          <w:sz w:val="24"/>
          <w:szCs w:val="24"/>
        </w:rPr>
        <w:t>безопасному</w:t>
      </w:r>
      <w:r w:rsidRPr="00507A09">
        <w:rPr>
          <w:spacing w:val="-10"/>
          <w:sz w:val="24"/>
          <w:szCs w:val="24"/>
        </w:rPr>
        <w:t xml:space="preserve"> </w:t>
      </w:r>
      <w:r w:rsidRPr="00507A09">
        <w:rPr>
          <w:sz w:val="24"/>
          <w:szCs w:val="24"/>
        </w:rPr>
        <w:t>и</w:t>
      </w:r>
      <w:r w:rsidRPr="00507A09">
        <w:rPr>
          <w:spacing w:val="1"/>
          <w:sz w:val="24"/>
          <w:szCs w:val="24"/>
        </w:rPr>
        <w:t xml:space="preserve"> </w:t>
      </w:r>
      <w:r w:rsidRPr="00507A09">
        <w:rPr>
          <w:sz w:val="24"/>
          <w:szCs w:val="24"/>
        </w:rPr>
        <w:t>бережному</w:t>
      </w:r>
      <w:r w:rsidRPr="00507A09">
        <w:rPr>
          <w:spacing w:val="-10"/>
          <w:sz w:val="24"/>
          <w:szCs w:val="24"/>
        </w:rPr>
        <w:t xml:space="preserve"> </w:t>
      </w:r>
      <w:r w:rsidRPr="00507A09">
        <w:rPr>
          <w:sz w:val="24"/>
          <w:szCs w:val="24"/>
        </w:rPr>
        <w:t>поведению</w:t>
      </w:r>
      <w:r w:rsidRPr="00507A09">
        <w:rPr>
          <w:spacing w:val="-3"/>
          <w:sz w:val="24"/>
          <w:szCs w:val="24"/>
        </w:rPr>
        <w:t xml:space="preserve"> </w:t>
      </w:r>
      <w:r w:rsidRPr="00507A09">
        <w:rPr>
          <w:sz w:val="24"/>
          <w:szCs w:val="24"/>
        </w:rPr>
        <w:t>в</w:t>
      </w:r>
      <w:r w:rsidRPr="00507A09">
        <w:rPr>
          <w:spacing w:val="-3"/>
          <w:sz w:val="24"/>
          <w:szCs w:val="24"/>
        </w:rPr>
        <w:t xml:space="preserve"> </w:t>
      </w:r>
      <w:r w:rsidRPr="00507A09">
        <w:rPr>
          <w:sz w:val="24"/>
          <w:szCs w:val="24"/>
        </w:rPr>
        <w:t>природе</w:t>
      </w:r>
      <w:r w:rsidRPr="00507A09">
        <w:rPr>
          <w:spacing w:val="-1"/>
          <w:sz w:val="24"/>
          <w:szCs w:val="24"/>
        </w:rPr>
        <w:t xml:space="preserve"> </w:t>
      </w:r>
      <w:r w:rsidRPr="00507A09">
        <w:rPr>
          <w:sz w:val="24"/>
          <w:szCs w:val="24"/>
        </w:rPr>
        <w:t>и</w:t>
      </w:r>
      <w:r w:rsidRPr="00507A09">
        <w:rPr>
          <w:spacing w:val="-4"/>
          <w:sz w:val="24"/>
          <w:szCs w:val="24"/>
        </w:rPr>
        <w:t xml:space="preserve"> </w:t>
      </w:r>
      <w:r w:rsidRPr="00507A09">
        <w:rPr>
          <w:spacing w:val="-2"/>
          <w:sz w:val="24"/>
          <w:szCs w:val="24"/>
        </w:rPr>
        <w:t>обществе.</w:t>
      </w:r>
    </w:p>
    <w:p w14:paraId="39671A25" w14:textId="77777777" w:rsidR="00B41EC6" w:rsidRPr="00507A09" w:rsidRDefault="00DE10C7">
      <w:pPr>
        <w:spacing w:line="242" w:lineRule="auto"/>
        <w:ind w:left="281" w:right="560" w:firstLine="283"/>
        <w:rPr>
          <w:sz w:val="24"/>
          <w:szCs w:val="24"/>
        </w:rPr>
      </w:pPr>
      <w:r w:rsidRPr="00507A09">
        <w:rPr>
          <w:b/>
          <w:sz w:val="24"/>
          <w:szCs w:val="24"/>
        </w:rPr>
        <w:t>Коммуникативные</w:t>
      </w:r>
      <w:r w:rsidRPr="00507A09">
        <w:rPr>
          <w:b/>
          <w:spacing w:val="80"/>
          <w:sz w:val="24"/>
          <w:szCs w:val="24"/>
        </w:rPr>
        <w:t xml:space="preserve"> </w:t>
      </w:r>
      <w:r w:rsidRPr="00507A09">
        <w:rPr>
          <w:b/>
          <w:sz w:val="24"/>
          <w:szCs w:val="24"/>
        </w:rPr>
        <w:t>базовые</w:t>
      </w:r>
      <w:r w:rsidRPr="00507A09">
        <w:rPr>
          <w:b/>
          <w:spacing w:val="80"/>
          <w:sz w:val="24"/>
          <w:szCs w:val="24"/>
        </w:rPr>
        <w:t xml:space="preserve"> </w:t>
      </w:r>
      <w:r w:rsidRPr="00507A09">
        <w:rPr>
          <w:b/>
          <w:sz w:val="24"/>
          <w:szCs w:val="24"/>
        </w:rPr>
        <w:t>учебные</w:t>
      </w:r>
      <w:r w:rsidRPr="00507A09">
        <w:rPr>
          <w:b/>
          <w:spacing w:val="80"/>
          <w:sz w:val="24"/>
          <w:szCs w:val="24"/>
        </w:rPr>
        <w:t xml:space="preserve"> </w:t>
      </w:r>
      <w:r w:rsidRPr="00507A09">
        <w:rPr>
          <w:b/>
          <w:sz w:val="24"/>
          <w:szCs w:val="24"/>
        </w:rPr>
        <w:t>действия</w:t>
      </w:r>
      <w:r w:rsidRPr="00507A09">
        <w:rPr>
          <w:b/>
          <w:spacing w:val="80"/>
          <w:sz w:val="24"/>
          <w:szCs w:val="24"/>
        </w:rPr>
        <w:t xml:space="preserve"> </w:t>
      </w:r>
      <w:r w:rsidRPr="00507A09">
        <w:rPr>
          <w:sz w:val="24"/>
          <w:szCs w:val="24"/>
        </w:rPr>
        <w:t>обеспечивают</w:t>
      </w:r>
      <w:r w:rsidRPr="00507A09">
        <w:rPr>
          <w:spacing w:val="80"/>
          <w:sz w:val="24"/>
          <w:szCs w:val="24"/>
        </w:rPr>
        <w:t xml:space="preserve"> </w:t>
      </w:r>
      <w:r w:rsidRPr="00507A09">
        <w:rPr>
          <w:sz w:val="24"/>
          <w:szCs w:val="24"/>
        </w:rPr>
        <w:t>способность</w:t>
      </w:r>
      <w:r w:rsidRPr="00507A09">
        <w:rPr>
          <w:spacing w:val="80"/>
          <w:sz w:val="24"/>
          <w:szCs w:val="24"/>
        </w:rPr>
        <w:t xml:space="preserve"> </w:t>
      </w:r>
      <w:r w:rsidRPr="00507A09">
        <w:rPr>
          <w:sz w:val="24"/>
          <w:szCs w:val="24"/>
        </w:rPr>
        <w:t>вступать</w:t>
      </w:r>
      <w:r w:rsidRPr="00507A09">
        <w:rPr>
          <w:spacing w:val="80"/>
          <w:sz w:val="24"/>
          <w:szCs w:val="24"/>
        </w:rPr>
        <w:t xml:space="preserve"> </w:t>
      </w:r>
      <w:r w:rsidRPr="00507A09">
        <w:rPr>
          <w:sz w:val="24"/>
          <w:szCs w:val="24"/>
        </w:rPr>
        <w:t>в коммуникацию с взрослыми и сверстниками в процессе обучения.</w:t>
      </w:r>
    </w:p>
    <w:p w14:paraId="4362C5D2" w14:textId="77777777" w:rsidR="00B41EC6" w:rsidRPr="00507A09" w:rsidRDefault="00DE10C7">
      <w:pPr>
        <w:pStyle w:val="a3"/>
        <w:spacing w:line="271" w:lineRule="exact"/>
        <w:ind w:left="564" w:firstLine="0"/>
        <w:jc w:val="left"/>
      </w:pPr>
      <w:r w:rsidRPr="00507A09">
        <w:t>Коммуникативные</w:t>
      </w:r>
      <w:r w:rsidRPr="00507A09">
        <w:rPr>
          <w:spacing w:val="-6"/>
        </w:rPr>
        <w:t xml:space="preserve"> </w:t>
      </w:r>
      <w:r w:rsidRPr="00507A09">
        <w:t>учебные</w:t>
      </w:r>
      <w:r w:rsidRPr="00507A09">
        <w:rPr>
          <w:spacing w:val="-6"/>
        </w:rPr>
        <w:t xml:space="preserve"> </w:t>
      </w:r>
      <w:r w:rsidRPr="00507A09">
        <w:t>действия</w:t>
      </w:r>
      <w:r w:rsidRPr="00507A09">
        <w:rPr>
          <w:spacing w:val="-10"/>
        </w:rPr>
        <w:t xml:space="preserve"> </w:t>
      </w:r>
      <w:r w:rsidRPr="00507A09">
        <w:t>включают</w:t>
      </w:r>
      <w:r w:rsidRPr="00507A09">
        <w:rPr>
          <w:spacing w:val="-5"/>
        </w:rPr>
        <w:t xml:space="preserve"> </w:t>
      </w:r>
      <w:r w:rsidRPr="00507A09">
        <w:t>следующие</w:t>
      </w:r>
      <w:r w:rsidRPr="00507A09">
        <w:rPr>
          <w:spacing w:val="-1"/>
        </w:rPr>
        <w:t xml:space="preserve"> </w:t>
      </w:r>
      <w:r w:rsidRPr="00507A09">
        <w:rPr>
          <w:spacing w:val="-2"/>
        </w:rPr>
        <w:t>умения:</w:t>
      </w:r>
    </w:p>
    <w:p w14:paraId="3F4BF4F6" w14:textId="77777777" w:rsidR="00B41EC6" w:rsidRPr="00507A09" w:rsidRDefault="00DE10C7">
      <w:pPr>
        <w:pStyle w:val="a5"/>
        <w:numPr>
          <w:ilvl w:val="0"/>
          <w:numId w:val="103"/>
        </w:numPr>
        <w:tabs>
          <w:tab w:val="left" w:pos="770"/>
        </w:tabs>
        <w:spacing w:before="6" w:line="237" w:lineRule="auto"/>
        <w:ind w:right="566" w:firstLine="283"/>
        <w:rPr>
          <w:sz w:val="24"/>
          <w:szCs w:val="24"/>
        </w:rPr>
      </w:pPr>
      <w:r w:rsidRPr="00507A09">
        <w:rPr>
          <w:sz w:val="24"/>
          <w:szCs w:val="24"/>
        </w:rPr>
        <w:t>вступать</w:t>
      </w:r>
      <w:r w:rsidRPr="00507A09">
        <w:rPr>
          <w:spacing w:val="33"/>
          <w:sz w:val="24"/>
          <w:szCs w:val="24"/>
        </w:rPr>
        <w:t xml:space="preserve"> </w:t>
      </w:r>
      <w:r w:rsidRPr="00507A09">
        <w:rPr>
          <w:sz w:val="24"/>
          <w:szCs w:val="24"/>
        </w:rPr>
        <w:t>в</w:t>
      </w:r>
      <w:r w:rsidRPr="00507A09">
        <w:rPr>
          <w:spacing w:val="33"/>
          <w:sz w:val="24"/>
          <w:szCs w:val="24"/>
        </w:rPr>
        <w:t xml:space="preserve"> </w:t>
      </w:r>
      <w:r w:rsidRPr="00507A09">
        <w:rPr>
          <w:sz w:val="24"/>
          <w:szCs w:val="24"/>
        </w:rPr>
        <w:t>контакт</w:t>
      </w:r>
      <w:r w:rsidRPr="00507A09">
        <w:rPr>
          <w:spacing w:val="32"/>
          <w:sz w:val="24"/>
          <w:szCs w:val="24"/>
        </w:rPr>
        <w:t xml:space="preserve"> </w:t>
      </w:r>
      <w:r w:rsidRPr="00507A09">
        <w:rPr>
          <w:sz w:val="24"/>
          <w:szCs w:val="24"/>
        </w:rPr>
        <w:t>и</w:t>
      </w:r>
      <w:r w:rsidRPr="00507A09">
        <w:rPr>
          <w:spacing w:val="32"/>
          <w:sz w:val="24"/>
          <w:szCs w:val="24"/>
        </w:rPr>
        <w:t xml:space="preserve"> </w:t>
      </w:r>
      <w:r w:rsidRPr="00507A09">
        <w:rPr>
          <w:sz w:val="24"/>
          <w:szCs w:val="24"/>
        </w:rPr>
        <w:t>работать в</w:t>
      </w:r>
      <w:r w:rsidRPr="00507A09">
        <w:rPr>
          <w:spacing w:val="33"/>
          <w:sz w:val="24"/>
          <w:szCs w:val="24"/>
        </w:rPr>
        <w:t xml:space="preserve"> </w:t>
      </w:r>
      <w:r w:rsidRPr="00507A09">
        <w:rPr>
          <w:sz w:val="24"/>
          <w:szCs w:val="24"/>
        </w:rPr>
        <w:t>коллективе ("учитель-ученик",</w:t>
      </w:r>
      <w:r w:rsidRPr="00507A09">
        <w:rPr>
          <w:spacing w:val="33"/>
          <w:sz w:val="24"/>
          <w:szCs w:val="24"/>
        </w:rPr>
        <w:t xml:space="preserve"> </w:t>
      </w:r>
      <w:r w:rsidRPr="00507A09">
        <w:rPr>
          <w:sz w:val="24"/>
          <w:szCs w:val="24"/>
        </w:rPr>
        <w:t>"ученик-ученик",</w:t>
      </w:r>
      <w:r w:rsidRPr="00507A09">
        <w:rPr>
          <w:spacing w:val="33"/>
          <w:sz w:val="24"/>
          <w:szCs w:val="24"/>
        </w:rPr>
        <w:t xml:space="preserve"> </w:t>
      </w:r>
      <w:r w:rsidRPr="00507A09">
        <w:rPr>
          <w:sz w:val="24"/>
          <w:szCs w:val="24"/>
        </w:rPr>
        <w:t>"ученик- класс", "учитель-класс");</w:t>
      </w:r>
    </w:p>
    <w:p w14:paraId="60015BE1" w14:textId="77777777" w:rsidR="00B41EC6" w:rsidRPr="00507A09" w:rsidRDefault="00DE10C7">
      <w:pPr>
        <w:pStyle w:val="a5"/>
        <w:numPr>
          <w:ilvl w:val="0"/>
          <w:numId w:val="103"/>
        </w:numPr>
        <w:tabs>
          <w:tab w:val="left" w:pos="861"/>
        </w:tabs>
        <w:spacing w:before="7" w:line="237" w:lineRule="auto"/>
        <w:ind w:right="566" w:firstLine="283"/>
        <w:rPr>
          <w:sz w:val="24"/>
          <w:szCs w:val="24"/>
        </w:rPr>
      </w:pPr>
      <w:r w:rsidRPr="00507A09">
        <w:rPr>
          <w:sz w:val="24"/>
          <w:szCs w:val="24"/>
        </w:rPr>
        <w:t>использовать</w:t>
      </w:r>
      <w:r w:rsidRPr="00507A09">
        <w:rPr>
          <w:spacing w:val="80"/>
          <w:sz w:val="24"/>
          <w:szCs w:val="24"/>
        </w:rPr>
        <w:t xml:space="preserve"> </w:t>
      </w:r>
      <w:r w:rsidRPr="00507A09">
        <w:rPr>
          <w:sz w:val="24"/>
          <w:szCs w:val="24"/>
        </w:rPr>
        <w:t>принятые</w:t>
      </w:r>
      <w:r w:rsidRPr="00507A09">
        <w:rPr>
          <w:spacing w:val="80"/>
          <w:sz w:val="24"/>
          <w:szCs w:val="24"/>
        </w:rPr>
        <w:t xml:space="preserve"> </w:t>
      </w:r>
      <w:r w:rsidRPr="00507A09">
        <w:rPr>
          <w:sz w:val="24"/>
          <w:szCs w:val="24"/>
        </w:rPr>
        <w:t>ритуалы</w:t>
      </w:r>
      <w:r w:rsidRPr="00507A09">
        <w:rPr>
          <w:spacing w:val="80"/>
          <w:sz w:val="24"/>
          <w:szCs w:val="24"/>
        </w:rPr>
        <w:t xml:space="preserve"> </w:t>
      </w:r>
      <w:r w:rsidRPr="00507A09">
        <w:rPr>
          <w:sz w:val="24"/>
          <w:szCs w:val="24"/>
        </w:rPr>
        <w:t>социального</w:t>
      </w:r>
      <w:r w:rsidRPr="00507A09">
        <w:rPr>
          <w:spacing w:val="80"/>
          <w:w w:val="150"/>
          <w:sz w:val="24"/>
          <w:szCs w:val="24"/>
        </w:rPr>
        <w:t xml:space="preserve"> </w:t>
      </w:r>
      <w:r w:rsidRPr="00507A09">
        <w:rPr>
          <w:sz w:val="24"/>
          <w:szCs w:val="24"/>
        </w:rPr>
        <w:t>взаимодействия</w:t>
      </w:r>
      <w:r w:rsidRPr="00507A09">
        <w:rPr>
          <w:spacing w:val="80"/>
          <w:sz w:val="24"/>
          <w:szCs w:val="24"/>
        </w:rPr>
        <w:t xml:space="preserve"> </w:t>
      </w:r>
      <w:r w:rsidRPr="00507A09">
        <w:rPr>
          <w:sz w:val="24"/>
          <w:szCs w:val="24"/>
        </w:rPr>
        <w:t>с</w:t>
      </w:r>
      <w:r w:rsidRPr="00507A09">
        <w:rPr>
          <w:spacing w:val="80"/>
          <w:sz w:val="24"/>
          <w:szCs w:val="24"/>
        </w:rPr>
        <w:t xml:space="preserve"> </w:t>
      </w:r>
      <w:r w:rsidRPr="00507A09">
        <w:rPr>
          <w:sz w:val="24"/>
          <w:szCs w:val="24"/>
        </w:rPr>
        <w:t>одноклассниками</w:t>
      </w:r>
      <w:r w:rsidRPr="00507A09">
        <w:rPr>
          <w:spacing w:val="80"/>
          <w:sz w:val="24"/>
          <w:szCs w:val="24"/>
        </w:rPr>
        <w:t xml:space="preserve"> </w:t>
      </w:r>
      <w:r w:rsidRPr="00507A09">
        <w:rPr>
          <w:sz w:val="24"/>
          <w:szCs w:val="24"/>
        </w:rPr>
        <w:t>и</w:t>
      </w:r>
      <w:r w:rsidRPr="00507A09">
        <w:rPr>
          <w:spacing w:val="40"/>
          <w:sz w:val="24"/>
          <w:szCs w:val="24"/>
        </w:rPr>
        <w:t xml:space="preserve"> </w:t>
      </w:r>
      <w:r w:rsidRPr="00507A09">
        <w:rPr>
          <w:spacing w:val="-2"/>
          <w:sz w:val="24"/>
          <w:szCs w:val="24"/>
        </w:rPr>
        <w:t>учителем;</w:t>
      </w:r>
    </w:p>
    <w:p w14:paraId="2F2EB0C3" w14:textId="77777777" w:rsidR="00B41EC6" w:rsidRPr="00507A09" w:rsidRDefault="00DE10C7">
      <w:pPr>
        <w:pStyle w:val="a5"/>
        <w:numPr>
          <w:ilvl w:val="0"/>
          <w:numId w:val="103"/>
        </w:numPr>
        <w:tabs>
          <w:tab w:val="left" w:pos="731"/>
        </w:tabs>
        <w:spacing w:line="294" w:lineRule="exact"/>
        <w:ind w:left="731" w:hanging="167"/>
        <w:rPr>
          <w:sz w:val="24"/>
          <w:szCs w:val="24"/>
        </w:rPr>
      </w:pPr>
      <w:r w:rsidRPr="00507A09">
        <w:rPr>
          <w:sz w:val="24"/>
          <w:szCs w:val="24"/>
        </w:rPr>
        <w:t>обращаться за</w:t>
      </w:r>
      <w:r w:rsidRPr="00507A09">
        <w:rPr>
          <w:spacing w:val="-6"/>
          <w:sz w:val="24"/>
          <w:szCs w:val="24"/>
        </w:rPr>
        <w:t xml:space="preserve"> </w:t>
      </w:r>
      <w:r w:rsidRPr="00507A09">
        <w:rPr>
          <w:sz w:val="24"/>
          <w:szCs w:val="24"/>
        </w:rPr>
        <w:t>помощью</w:t>
      </w:r>
      <w:r w:rsidRPr="00507A09">
        <w:rPr>
          <w:spacing w:val="-1"/>
          <w:sz w:val="24"/>
          <w:szCs w:val="24"/>
        </w:rPr>
        <w:t xml:space="preserve"> </w:t>
      </w:r>
      <w:r w:rsidRPr="00507A09">
        <w:rPr>
          <w:sz w:val="24"/>
          <w:szCs w:val="24"/>
        </w:rPr>
        <w:t>и</w:t>
      </w:r>
      <w:r w:rsidRPr="00507A09">
        <w:rPr>
          <w:spacing w:val="-1"/>
          <w:sz w:val="24"/>
          <w:szCs w:val="24"/>
        </w:rPr>
        <w:t xml:space="preserve"> </w:t>
      </w:r>
      <w:r w:rsidRPr="00507A09">
        <w:rPr>
          <w:sz w:val="24"/>
          <w:szCs w:val="24"/>
        </w:rPr>
        <w:t>принимать</w:t>
      </w:r>
      <w:r w:rsidRPr="00507A09">
        <w:rPr>
          <w:spacing w:val="-2"/>
          <w:sz w:val="24"/>
          <w:szCs w:val="24"/>
        </w:rPr>
        <w:t xml:space="preserve"> помощь;</w:t>
      </w:r>
    </w:p>
    <w:p w14:paraId="2D400381" w14:textId="77777777" w:rsidR="00B41EC6" w:rsidRPr="00507A09" w:rsidRDefault="00DE10C7">
      <w:pPr>
        <w:pStyle w:val="a5"/>
        <w:numPr>
          <w:ilvl w:val="0"/>
          <w:numId w:val="103"/>
        </w:numPr>
        <w:tabs>
          <w:tab w:val="left" w:pos="736"/>
        </w:tabs>
        <w:spacing w:before="3" w:line="294" w:lineRule="exact"/>
        <w:ind w:left="736" w:hanging="172"/>
        <w:rPr>
          <w:sz w:val="24"/>
          <w:szCs w:val="24"/>
        </w:rPr>
      </w:pPr>
      <w:r w:rsidRPr="00507A09">
        <w:rPr>
          <w:sz w:val="24"/>
          <w:szCs w:val="24"/>
        </w:rPr>
        <w:t>слушать</w:t>
      </w:r>
      <w:r w:rsidRPr="00507A09">
        <w:rPr>
          <w:spacing w:val="-4"/>
          <w:sz w:val="24"/>
          <w:szCs w:val="24"/>
        </w:rPr>
        <w:t xml:space="preserve"> </w:t>
      </w:r>
      <w:r w:rsidRPr="00507A09">
        <w:rPr>
          <w:sz w:val="24"/>
          <w:szCs w:val="24"/>
        </w:rPr>
        <w:t>и</w:t>
      </w:r>
      <w:r w:rsidRPr="00507A09">
        <w:rPr>
          <w:spacing w:val="-6"/>
          <w:sz w:val="24"/>
          <w:szCs w:val="24"/>
        </w:rPr>
        <w:t xml:space="preserve"> </w:t>
      </w:r>
      <w:r w:rsidRPr="00507A09">
        <w:rPr>
          <w:sz w:val="24"/>
          <w:szCs w:val="24"/>
        </w:rPr>
        <w:t>понимать</w:t>
      </w:r>
      <w:r w:rsidRPr="00507A09">
        <w:rPr>
          <w:spacing w:val="-2"/>
          <w:sz w:val="24"/>
          <w:szCs w:val="24"/>
        </w:rPr>
        <w:t xml:space="preserve"> </w:t>
      </w:r>
      <w:r w:rsidRPr="00507A09">
        <w:rPr>
          <w:sz w:val="24"/>
          <w:szCs w:val="24"/>
        </w:rPr>
        <w:t>инструкцию</w:t>
      </w:r>
      <w:r w:rsidRPr="00507A09">
        <w:rPr>
          <w:spacing w:val="-4"/>
          <w:sz w:val="24"/>
          <w:szCs w:val="24"/>
        </w:rPr>
        <w:t xml:space="preserve"> </w:t>
      </w:r>
      <w:r w:rsidRPr="00507A09">
        <w:rPr>
          <w:sz w:val="24"/>
          <w:szCs w:val="24"/>
        </w:rPr>
        <w:t>к</w:t>
      </w:r>
      <w:r w:rsidRPr="00507A09">
        <w:rPr>
          <w:spacing w:val="1"/>
          <w:sz w:val="24"/>
          <w:szCs w:val="24"/>
        </w:rPr>
        <w:t xml:space="preserve"> </w:t>
      </w:r>
      <w:r w:rsidRPr="00507A09">
        <w:rPr>
          <w:sz w:val="24"/>
          <w:szCs w:val="24"/>
        </w:rPr>
        <w:t>учебному</w:t>
      </w:r>
      <w:r w:rsidRPr="00507A09">
        <w:rPr>
          <w:spacing w:val="-7"/>
          <w:sz w:val="24"/>
          <w:szCs w:val="24"/>
        </w:rPr>
        <w:t xml:space="preserve"> </w:t>
      </w:r>
      <w:r w:rsidRPr="00507A09">
        <w:rPr>
          <w:sz w:val="24"/>
          <w:szCs w:val="24"/>
        </w:rPr>
        <w:t>заданию</w:t>
      </w:r>
      <w:r w:rsidRPr="00507A09">
        <w:rPr>
          <w:spacing w:val="-4"/>
          <w:sz w:val="24"/>
          <w:szCs w:val="24"/>
        </w:rPr>
        <w:t xml:space="preserve"> </w:t>
      </w:r>
      <w:r w:rsidRPr="00507A09">
        <w:rPr>
          <w:sz w:val="24"/>
          <w:szCs w:val="24"/>
        </w:rPr>
        <w:t>в</w:t>
      </w:r>
      <w:r w:rsidRPr="00507A09">
        <w:rPr>
          <w:spacing w:val="-1"/>
          <w:sz w:val="24"/>
          <w:szCs w:val="24"/>
        </w:rPr>
        <w:t xml:space="preserve"> </w:t>
      </w:r>
      <w:r w:rsidRPr="00507A09">
        <w:rPr>
          <w:sz w:val="24"/>
          <w:szCs w:val="24"/>
        </w:rPr>
        <w:t>разных</w:t>
      </w:r>
      <w:r w:rsidRPr="00507A09">
        <w:rPr>
          <w:spacing w:val="-7"/>
          <w:sz w:val="24"/>
          <w:szCs w:val="24"/>
        </w:rPr>
        <w:t xml:space="preserve"> </w:t>
      </w:r>
      <w:r w:rsidRPr="00507A09">
        <w:rPr>
          <w:sz w:val="24"/>
          <w:szCs w:val="24"/>
        </w:rPr>
        <w:t>видах</w:t>
      </w:r>
      <w:r w:rsidRPr="00507A09">
        <w:rPr>
          <w:spacing w:val="-6"/>
          <w:sz w:val="24"/>
          <w:szCs w:val="24"/>
        </w:rPr>
        <w:t xml:space="preserve"> </w:t>
      </w:r>
      <w:r w:rsidRPr="00507A09">
        <w:rPr>
          <w:sz w:val="24"/>
          <w:szCs w:val="24"/>
        </w:rPr>
        <w:t>деятельности</w:t>
      </w:r>
      <w:r w:rsidRPr="00507A09">
        <w:rPr>
          <w:spacing w:val="-5"/>
          <w:sz w:val="24"/>
          <w:szCs w:val="24"/>
        </w:rPr>
        <w:t xml:space="preserve"> </w:t>
      </w:r>
      <w:r w:rsidRPr="00507A09">
        <w:rPr>
          <w:sz w:val="24"/>
          <w:szCs w:val="24"/>
        </w:rPr>
        <w:t>и</w:t>
      </w:r>
      <w:r w:rsidRPr="00507A09">
        <w:rPr>
          <w:spacing w:val="-1"/>
          <w:sz w:val="24"/>
          <w:szCs w:val="24"/>
        </w:rPr>
        <w:t xml:space="preserve"> </w:t>
      </w:r>
      <w:r w:rsidRPr="00507A09">
        <w:rPr>
          <w:spacing w:val="-2"/>
          <w:sz w:val="24"/>
          <w:szCs w:val="24"/>
        </w:rPr>
        <w:t>быту;</w:t>
      </w:r>
    </w:p>
    <w:p w14:paraId="0BD33D77" w14:textId="77777777" w:rsidR="00B41EC6" w:rsidRPr="00507A09" w:rsidRDefault="00DE10C7">
      <w:pPr>
        <w:pStyle w:val="a5"/>
        <w:numPr>
          <w:ilvl w:val="0"/>
          <w:numId w:val="103"/>
        </w:numPr>
        <w:tabs>
          <w:tab w:val="left" w:pos="736"/>
        </w:tabs>
        <w:spacing w:line="293" w:lineRule="exact"/>
        <w:ind w:left="736" w:hanging="172"/>
        <w:rPr>
          <w:sz w:val="24"/>
          <w:szCs w:val="24"/>
        </w:rPr>
      </w:pPr>
      <w:r w:rsidRPr="00507A09">
        <w:rPr>
          <w:sz w:val="24"/>
          <w:szCs w:val="24"/>
        </w:rPr>
        <w:t>сотрудничать</w:t>
      </w:r>
      <w:r w:rsidRPr="00507A09">
        <w:rPr>
          <w:spacing w:val="-3"/>
          <w:sz w:val="24"/>
          <w:szCs w:val="24"/>
        </w:rPr>
        <w:t xml:space="preserve"> </w:t>
      </w:r>
      <w:r w:rsidRPr="00507A09">
        <w:rPr>
          <w:sz w:val="24"/>
          <w:szCs w:val="24"/>
        </w:rPr>
        <w:t>с</w:t>
      </w:r>
      <w:r w:rsidRPr="00507A09">
        <w:rPr>
          <w:spacing w:val="-2"/>
          <w:sz w:val="24"/>
          <w:szCs w:val="24"/>
        </w:rPr>
        <w:t xml:space="preserve"> </w:t>
      </w:r>
      <w:r w:rsidRPr="00507A09">
        <w:rPr>
          <w:sz w:val="24"/>
          <w:szCs w:val="24"/>
        </w:rPr>
        <w:t>взрослыми</w:t>
      </w:r>
      <w:r w:rsidRPr="00507A09">
        <w:rPr>
          <w:spacing w:val="-5"/>
          <w:sz w:val="24"/>
          <w:szCs w:val="24"/>
        </w:rPr>
        <w:t xml:space="preserve"> </w:t>
      </w:r>
      <w:r w:rsidRPr="00507A09">
        <w:rPr>
          <w:sz w:val="24"/>
          <w:szCs w:val="24"/>
        </w:rPr>
        <w:t>и сверстниками</w:t>
      </w:r>
      <w:r w:rsidRPr="00507A09">
        <w:rPr>
          <w:spacing w:val="-5"/>
          <w:sz w:val="24"/>
          <w:szCs w:val="24"/>
        </w:rPr>
        <w:t xml:space="preserve"> </w:t>
      </w:r>
      <w:r w:rsidRPr="00507A09">
        <w:rPr>
          <w:sz w:val="24"/>
          <w:szCs w:val="24"/>
        </w:rPr>
        <w:t>в</w:t>
      </w:r>
      <w:r w:rsidRPr="00507A09">
        <w:rPr>
          <w:spacing w:val="-5"/>
          <w:sz w:val="24"/>
          <w:szCs w:val="24"/>
        </w:rPr>
        <w:t xml:space="preserve"> </w:t>
      </w:r>
      <w:r w:rsidRPr="00507A09">
        <w:rPr>
          <w:sz w:val="24"/>
          <w:szCs w:val="24"/>
        </w:rPr>
        <w:t>разных</w:t>
      </w:r>
      <w:r w:rsidRPr="00507A09">
        <w:rPr>
          <w:spacing w:val="-5"/>
          <w:sz w:val="24"/>
          <w:szCs w:val="24"/>
        </w:rPr>
        <w:t xml:space="preserve"> </w:t>
      </w:r>
      <w:r w:rsidRPr="00507A09">
        <w:rPr>
          <w:sz w:val="24"/>
          <w:szCs w:val="24"/>
        </w:rPr>
        <w:t>социальных</w:t>
      </w:r>
      <w:r w:rsidRPr="00507A09">
        <w:rPr>
          <w:spacing w:val="-6"/>
          <w:sz w:val="24"/>
          <w:szCs w:val="24"/>
        </w:rPr>
        <w:t xml:space="preserve"> </w:t>
      </w:r>
      <w:r w:rsidRPr="00507A09">
        <w:rPr>
          <w:spacing w:val="-2"/>
          <w:sz w:val="24"/>
          <w:szCs w:val="24"/>
        </w:rPr>
        <w:t>ситуациях;</w:t>
      </w:r>
    </w:p>
    <w:p w14:paraId="41E9AA4A" w14:textId="77777777" w:rsidR="00B41EC6" w:rsidRPr="00507A09" w:rsidRDefault="00DE10C7">
      <w:pPr>
        <w:pStyle w:val="a5"/>
        <w:numPr>
          <w:ilvl w:val="0"/>
          <w:numId w:val="103"/>
        </w:numPr>
        <w:tabs>
          <w:tab w:val="left" w:pos="736"/>
        </w:tabs>
        <w:spacing w:line="293" w:lineRule="exact"/>
        <w:ind w:left="736" w:hanging="172"/>
        <w:rPr>
          <w:sz w:val="24"/>
          <w:szCs w:val="24"/>
        </w:rPr>
      </w:pPr>
      <w:r w:rsidRPr="00507A09">
        <w:rPr>
          <w:sz w:val="24"/>
          <w:szCs w:val="24"/>
        </w:rPr>
        <w:t>доброжелательно</w:t>
      </w:r>
      <w:r w:rsidRPr="00507A09">
        <w:rPr>
          <w:spacing w:val="-13"/>
          <w:sz w:val="24"/>
          <w:szCs w:val="24"/>
        </w:rPr>
        <w:t xml:space="preserve"> </w:t>
      </w:r>
      <w:r w:rsidRPr="00507A09">
        <w:rPr>
          <w:sz w:val="24"/>
          <w:szCs w:val="24"/>
        </w:rPr>
        <w:t>относиться,</w:t>
      </w:r>
      <w:r w:rsidRPr="00507A09">
        <w:rPr>
          <w:spacing w:val="-4"/>
          <w:sz w:val="24"/>
          <w:szCs w:val="24"/>
        </w:rPr>
        <w:t xml:space="preserve"> </w:t>
      </w:r>
      <w:r w:rsidRPr="00507A09">
        <w:rPr>
          <w:sz w:val="24"/>
          <w:szCs w:val="24"/>
        </w:rPr>
        <w:t>сопереживать,</w:t>
      </w:r>
      <w:r w:rsidRPr="00507A09">
        <w:rPr>
          <w:spacing w:val="-9"/>
          <w:sz w:val="24"/>
          <w:szCs w:val="24"/>
        </w:rPr>
        <w:t xml:space="preserve"> </w:t>
      </w:r>
      <w:r w:rsidRPr="00507A09">
        <w:rPr>
          <w:sz w:val="24"/>
          <w:szCs w:val="24"/>
        </w:rPr>
        <w:t>конструктивно</w:t>
      </w:r>
      <w:r w:rsidRPr="00507A09">
        <w:rPr>
          <w:spacing w:val="-6"/>
          <w:sz w:val="24"/>
          <w:szCs w:val="24"/>
        </w:rPr>
        <w:t xml:space="preserve"> </w:t>
      </w:r>
      <w:r w:rsidRPr="00507A09">
        <w:rPr>
          <w:sz w:val="24"/>
          <w:szCs w:val="24"/>
        </w:rPr>
        <w:t>взаимодействовать</w:t>
      </w:r>
      <w:r w:rsidRPr="00507A09">
        <w:rPr>
          <w:spacing w:val="-5"/>
          <w:sz w:val="24"/>
          <w:szCs w:val="24"/>
        </w:rPr>
        <w:t xml:space="preserve"> </w:t>
      </w:r>
      <w:r w:rsidRPr="00507A09">
        <w:rPr>
          <w:sz w:val="24"/>
          <w:szCs w:val="24"/>
        </w:rPr>
        <w:t>с</w:t>
      </w:r>
      <w:r w:rsidRPr="00507A09">
        <w:rPr>
          <w:spacing w:val="-11"/>
          <w:sz w:val="24"/>
          <w:szCs w:val="24"/>
        </w:rPr>
        <w:t xml:space="preserve"> </w:t>
      </w:r>
      <w:r w:rsidRPr="00507A09">
        <w:rPr>
          <w:spacing w:val="-2"/>
          <w:sz w:val="24"/>
          <w:szCs w:val="24"/>
        </w:rPr>
        <w:t>людьми;</w:t>
      </w:r>
    </w:p>
    <w:p w14:paraId="3C36AB3B" w14:textId="77777777" w:rsidR="00B41EC6" w:rsidRPr="00507A09" w:rsidRDefault="00DE10C7">
      <w:pPr>
        <w:pStyle w:val="a5"/>
        <w:numPr>
          <w:ilvl w:val="0"/>
          <w:numId w:val="103"/>
        </w:numPr>
        <w:tabs>
          <w:tab w:val="left" w:pos="842"/>
        </w:tabs>
        <w:ind w:right="574" w:firstLine="283"/>
        <w:rPr>
          <w:sz w:val="24"/>
          <w:szCs w:val="24"/>
        </w:rPr>
      </w:pPr>
      <w:r w:rsidRPr="00507A09">
        <w:rPr>
          <w:sz w:val="24"/>
          <w:szCs w:val="24"/>
        </w:rPr>
        <w:t>договариваться</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изменять</w:t>
      </w:r>
      <w:r w:rsidRPr="00507A09">
        <w:rPr>
          <w:spacing w:val="80"/>
          <w:sz w:val="24"/>
          <w:szCs w:val="24"/>
        </w:rPr>
        <w:t xml:space="preserve"> </w:t>
      </w:r>
      <w:r w:rsidRPr="00507A09">
        <w:rPr>
          <w:sz w:val="24"/>
          <w:szCs w:val="24"/>
        </w:rPr>
        <w:t>свое</w:t>
      </w:r>
      <w:r w:rsidRPr="00507A09">
        <w:rPr>
          <w:spacing w:val="80"/>
          <w:sz w:val="24"/>
          <w:szCs w:val="24"/>
        </w:rPr>
        <w:t xml:space="preserve"> </w:t>
      </w:r>
      <w:r w:rsidRPr="00507A09">
        <w:rPr>
          <w:sz w:val="24"/>
          <w:szCs w:val="24"/>
        </w:rPr>
        <w:t>поведение</w:t>
      </w:r>
      <w:r w:rsidRPr="00507A09">
        <w:rPr>
          <w:spacing w:val="80"/>
          <w:sz w:val="24"/>
          <w:szCs w:val="24"/>
        </w:rPr>
        <w:t xml:space="preserve"> </w:t>
      </w:r>
      <w:r w:rsidRPr="00507A09">
        <w:rPr>
          <w:sz w:val="24"/>
          <w:szCs w:val="24"/>
        </w:rPr>
        <w:t>в</w:t>
      </w:r>
      <w:r w:rsidRPr="00507A09">
        <w:rPr>
          <w:spacing w:val="80"/>
          <w:sz w:val="24"/>
          <w:szCs w:val="24"/>
        </w:rPr>
        <w:t xml:space="preserve"> </w:t>
      </w:r>
      <w:r w:rsidRPr="00507A09">
        <w:rPr>
          <w:sz w:val="24"/>
          <w:szCs w:val="24"/>
        </w:rPr>
        <w:t>соответствии</w:t>
      </w:r>
      <w:r w:rsidRPr="00507A09">
        <w:rPr>
          <w:spacing w:val="80"/>
          <w:sz w:val="24"/>
          <w:szCs w:val="24"/>
        </w:rPr>
        <w:t xml:space="preserve"> </w:t>
      </w:r>
      <w:r w:rsidRPr="00507A09">
        <w:rPr>
          <w:sz w:val="24"/>
          <w:szCs w:val="24"/>
        </w:rPr>
        <w:t>с</w:t>
      </w:r>
      <w:r w:rsidRPr="00507A09">
        <w:rPr>
          <w:spacing w:val="80"/>
          <w:sz w:val="24"/>
          <w:szCs w:val="24"/>
        </w:rPr>
        <w:t xml:space="preserve"> </w:t>
      </w:r>
      <w:r w:rsidRPr="00507A09">
        <w:rPr>
          <w:sz w:val="24"/>
          <w:szCs w:val="24"/>
        </w:rPr>
        <w:t>объективным</w:t>
      </w:r>
      <w:r w:rsidRPr="00507A09">
        <w:rPr>
          <w:spacing w:val="80"/>
          <w:sz w:val="24"/>
          <w:szCs w:val="24"/>
        </w:rPr>
        <w:t xml:space="preserve"> </w:t>
      </w:r>
      <w:r w:rsidRPr="00507A09">
        <w:rPr>
          <w:sz w:val="24"/>
          <w:szCs w:val="24"/>
        </w:rPr>
        <w:t>мнением большинства в конфликтных или иных ситуациях взаимодействия с окружающими.</w:t>
      </w:r>
    </w:p>
    <w:p w14:paraId="1853C1D0" w14:textId="77777777" w:rsidR="00B41EC6" w:rsidRPr="00507A09" w:rsidRDefault="00DE10C7">
      <w:pPr>
        <w:pStyle w:val="a3"/>
        <w:ind w:right="570"/>
      </w:pPr>
      <w:r w:rsidRPr="00507A09">
        <w:rPr>
          <w:b/>
        </w:rPr>
        <w:t xml:space="preserve">Регулятивные базовые учебные действия </w:t>
      </w:r>
      <w:r w:rsidRPr="00507A09">
        <w:t>обеспечивают успешную работу на любом уроке</w:t>
      </w:r>
      <w:r w:rsidRPr="00507A09">
        <w:rPr>
          <w:spacing w:val="40"/>
        </w:rPr>
        <w:t xml:space="preserve"> </w:t>
      </w:r>
      <w:r w:rsidRPr="00507A09">
        <w:t>и любом этапе обучения. Благодаря этому, создаются условия для формирования и реализации начальных логических операций.</w:t>
      </w:r>
    </w:p>
    <w:p w14:paraId="603F180F" w14:textId="77777777" w:rsidR="00B41EC6" w:rsidRPr="00507A09" w:rsidRDefault="00DE10C7">
      <w:pPr>
        <w:pStyle w:val="a3"/>
        <w:spacing w:before="2" w:line="276" w:lineRule="exact"/>
        <w:ind w:left="564" w:firstLine="0"/>
      </w:pPr>
      <w:r w:rsidRPr="00507A09">
        <w:t>Регулятивные</w:t>
      </w:r>
      <w:r w:rsidRPr="00507A09">
        <w:rPr>
          <w:spacing w:val="-4"/>
        </w:rPr>
        <w:t xml:space="preserve"> </w:t>
      </w:r>
      <w:r w:rsidRPr="00507A09">
        <w:t>учебные</w:t>
      </w:r>
      <w:r w:rsidRPr="00507A09">
        <w:rPr>
          <w:spacing w:val="-7"/>
        </w:rPr>
        <w:t xml:space="preserve"> </w:t>
      </w:r>
      <w:r w:rsidRPr="00507A09">
        <w:t>действия</w:t>
      </w:r>
      <w:r w:rsidRPr="00507A09">
        <w:rPr>
          <w:spacing w:val="-5"/>
        </w:rPr>
        <w:t xml:space="preserve"> </w:t>
      </w:r>
      <w:r w:rsidRPr="00507A09">
        <w:t>включают</w:t>
      </w:r>
      <w:r w:rsidRPr="00507A09">
        <w:rPr>
          <w:spacing w:val="-6"/>
        </w:rPr>
        <w:t xml:space="preserve"> </w:t>
      </w:r>
      <w:r w:rsidRPr="00507A09">
        <w:t>следующие</w:t>
      </w:r>
      <w:r w:rsidRPr="00507A09">
        <w:rPr>
          <w:spacing w:val="-1"/>
        </w:rPr>
        <w:t xml:space="preserve"> </w:t>
      </w:r>
      <w:r w:rsidRPr="00507A09">
        <w:rPr>
          <w:spacing w:val="-2"/>
        </w:rPr>
        <w:t>умения:</w:t>
      </w:r>
    </w:p>
    <w:p w14:paraId="6F8AECEF" w14:textId="77777777" w:rsidR="00B41EC6" w:rsidRPr="00507A09" w:rsidRDefault="00DE10C7">
      <w:pPr>
        <w:pStyle w:val="a5"/>
        <w:numPr>
          <w:ilvl w:val="0"/>
          <w:numId w:val="103"/>
        </w:numPr>
        <w:tabs>
          <w:tab w:val="left" w:pos="789"/>
        </w:tabs>
        <w:spacing w:before="2" w:line="237" w:lineRule="auto"/>
        <w:ind w:right="559" w:firstLine="283"/>
        <w:jc w:val="both"/>
        <w:rPr>
          <w:sz w:val="24"/>
          <w:szCs w:val="24"/>
        </w:rPr>
      </w:pPr>
      <w:r w:rsidRPr="00507A09">
        <w:rPr>
          <w:sz w:val="24"/>
          <w:szCs w:val="24"/>
        </w:rPr>
        <w:t xml:space="preserve">соблюдать правила внутреннего распорядка (поднимать руку, вставать и выходить из-за </w:t>
      </w:r>
      <w:r w:rsidRPr="00507A09">
        <w:rPr>
          <w:spacing w:val="-2"/>
          <w:sz w:val="24"/>
          <w:szCs w:val="24"/>
        </w:rPr>
        <w:t>парты);</w:t>
      </w:r>
    </w:p>
    <w:p w14:paraId="3FB085D5" w14:textId="77777777" w:rsidR="00B41EC6" w:rsidRPr="00507A09" w:rsidRDefault="00DE10C7">
      <w:pPr>
        <w:pStyle w:val="a5"/>
        <w:numPr>
          <w:ilvl w:val="0"/>
          <w:numId w:val="103"/>
        </w:numPr>
        <w:tabs>
          <w:tab w:val="left" w:pos="784"/>
        </w:tabs>
        <w:spacing w:before="4"/>
        <w:ind w:right="575" w:firstLine="283"/>
        <w:jc w:val="both"/>
        <w:rPr>
          <w:sz w:val="24"/>
          <w:szCs w:val="24"/>
        </w:rPr>
      </w:pPr>
      <w:r w:rsidRPr="00507A09">
        <w:rPr>
          <w:sz w:val="24"/>
          <w:szCs w:val="24"/>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14:paraId="720B23B4" w14:textId="77777777" w:rsidR="00B41EC6" w:rsidRPr="00507A09" w:rsidRDefault="00DE10C7">
      <w:pPr>
        <w:pStyle w:val="a5"/>
        <w:numPr>
          <w:ilvl w:val="0"/>
          <w:numId w:val="103"/>
        </w:numPr>
        <w:tabs>
          <w:tab w:val="left" w:pos="750"/>
        </w:tabs>
        <w:spacing w:before="2" w:line="237" w:lineRule="auto"/>
        <w:ind w:right="574" w:firstLine="283"/>
        <w:jc w:val="both"/>
        <w:rPr>
          <w:sz w:val="24"/>
          <w:szCs w:val="24"/>
        </w:rPr>
      </w:pPr>
      <w:r w:rsidRPr="00507A09">
        <w:rPr>
          <w:sz w:val="24"/>
          <w:szCs w:val="24"/>
        </w:rPr>
        <w:t xml:space="preserve">активно участвовать в деятельности, контролировать и оценивать свои действия и действия </w:t>
      </w:r>
      <w:r w:rsidRPr="00507A09">
        <w:rPr>
          <w:sz w:val="24"/>
          <w:szCs w:val="24"/>
        </w:rPr>
        <w:lastRenderedPageBreak/>
        <w:t>других обучающихся;</w:t>
      </w:r>
    </w:p>
    <w:p w14:paraId="30659CBD" w14:textId="77777777" w:rsidR="00B41EC6" w:rsidRPr="00507A09" w:rsidRDefault="00DE10C7">
      <w:pPr>
        <w:pStyle w:val="a5"/>
        <w:numPr>
          <w:ilvl w:val="0"/>
          <w:numId w:val="103"/>
        </w:numPr>
        <w:tabs>
          <w:tab w:val="left" w:pos="803"/>
        </w:tabs>
        <w:spacing w:before="7" w:line="237" w:lineRule="auto"/>
        <w:ind w:right="569" w:firstLine="283"/>
        <w:jc w:val="both"/>
        <w:rPr>
          <w:sz w:val="24"/>
          <w:szCs w:val="24"/>
        </w:rPr>
      </w:pPr>
      <w:r w:rsidRPr="00507A09">
        <w:rPr>
          <w:sz w:val="24"/>
          <w:szCs w:val="24"/>
        </w:rPr>
        <w:t xml:space="preserve">соотносить свои действия и их результаты с заданными образцами, принимать оценку </w:t>
      </w:r>
      <w:proofErr w:type="gramStart"/>
      <w:r w:rsidRPr="00507A09">
        <w:rPr>
          <w:sz w:val="24"/>
          <w:szCs w:val="24"/>
        </w:rPr>
        <w:t>деятельности,</w:t>
      </w:r>
      <w:r w:rsidRPr="00507A09">
        <w:rPr>
          <w:spacing w:val="40"/>
          <w:sz w:val="24"/>
          <w:szCs w:val="24"/>
        </w:rPr>
        <w:t xml:space="preserve">  </w:t>
      </w:r>
      <w:r w:rsidRPr="00507A09">
        <w:rPr>
          <w:sz w:val="24"/>
          <w:szCs w:val="24"/>
        </w:rPr>
        <w:t>оценивать</w:t>
      </w:r>
      <w:proofErr w:type="gramEnd"/>
      <w:r w:rsidRPr="00507A09">
        <w:rPr>
          <w:spacing w:val="40"/>
          <w:sz w:val="24"/>
          <w:szCs w:val="24"/>
        </w:rPr>
        <w:t xml:space="preserve">  </w:t>
      </w:r>
      <w:proofErr w:type="gramStart"/>
      <w:r w:rsidRPr="00507A09">
        <w:rPr>
          <w:sz w:val="24"/>
          <w:szCs w:val="24"/>
        </w:rPr>
        <w:t>ее</w:t>
      </w:r>
      <w:r w:rsidRPr="00507A09">
        <w:rPr>
          <w:spacing w:val="40"/>
          <w:sz w:val="24"/>
          <w:szCs w:val="24"/>
        </w:rPr>
        <w:t xml:space="preserve">  </w:t>
      </w:r>
      <w:r w:rsidRPr="00507A09">
        <w:rPr>
          <w:sz w:val="24"/>
          <w:szCs w:val="24"/>
        </w:rPr>
        <w:t>с</w:t>
      </w:r>
      <w:proofErr w:type="gramEnd"/>
      <w:r w:rsidRPr="00507A09">
        <w:rPr>
          <w:spacing w:val="40"/>
          <w:sz w:val="24"/>
          <w:szCs w:val="24"/>
        </w:rPr>
        <w:t xml:space="preserve">  </w:t>
      </w:r>
      <w:proofErr w:type="gramStart"/>
      <w:r w:rsidRPr="00507A09">
        <w:rPr>
          <w:sz w:val="24"/>
          <w:szCs w:val="24"/>
        </w:rPr>
        <w:t>учетом</w:t>
      </w:r>
      <w:r w:rsidRPr="00507A09">
        <w:rPr>
          <w:spacing w:val="40"/>
          <w:sz w:val="24"/>
          <w:szCs w:val="24"/>
        </w:rPr>
        <w:t xml:space="preserve">  </w:t>
      </w:r>
      <w:r w:rsidRPr="00507A09">
        <w:rPr>
          <w:sz w:val="24"/>
          <w:szCs w:val="24"/>
        </w:rPr>
        <w:t>предложенных</w:t>
      </w:r>
      <w:proofErr w:type="gramEnd"/>
      <w:r w:rsidRPr="00507A09">
        <w:rPr>
          <w:spacing w:val="40"/>
          <w:sz w:val="24"/>
          <w:szCs w:val="24"/>
        </w:rPr>
        <w:t xml:space="preserve">  </w:t>
      </w:r>
      <w:proofErr w:type="gramStart"/>
      <w:r w:rsidRPr="00507A09">
        <w:rPr>
          <w:sz w:val="24"/>
          <w:szCs w:val="24"/>
        </w:rPr>
        <w:t>критериев,</w:t>
      </w:r>
      <w:r w:rsidRPr="00507A09">
        <w:rPr>
          <w:spacing w:val="40"/>
          <w:sz w:val="24"/>
          <w:szCs w:val="24"/>
        </w:rPr>
        <w:t xml:space="preserve">  </w:t>
      </w:r>
      <w:r w:rsidRPr="00507A09">
        <w:rPr>
          <w:sz w:val="24"/>
          <w:szCs w:val="24"/>
        </w:rPr>
        <w:t>корректировать</w:t>
      </w:r>
      <w:proofErr w:type="gramEnd"/>
      <w:r w:rsidRPr="00507A09">
        <w:rPr>
          <w:spacing w:val="40"/>
          <w:sz w:val="24"/>
          <w:szCs w:val="24"/>
        </w:rPr>
        <w:t xml:space="preserve">  </w:t>
      </w:r>
      <w:r w:rsidRPr="00507A09">
        <w:rPr>
          <w:sz w:val="24"/>
          <w:szCs w:val="24"/>
        </w:rPr>
        <w:t>свою</w:t>
      </w:r>
    </w:p>
    <w:p w14:paraId="453ACB50" w14:textId="77777777" w:rsidR="00B41EC6" w:rsidRPr="00507A09" w:rsidRDefault="00DE10C7">
      <w:pPr>
        <w:pStyle w:val="a3"/>
        <w:spacing w:before="66"/>
        <w:ind w:firstLine="0"/>
      </w:pPr>
      <w:r w:rsidRPr="00507A09">
        <w:t>деятельность</w:t>
      </w:r>
      <w:r w:rsidRPr="00507A09">
        <w:rPr>
          <w:spacing w:val="-5"/>
        </w:rPr>
        <w:t xml:space="preserve"> </w:t>
      </w:r>
      <w:r w:rsidRPr="00507A09">
        <w:t>с</w:t>
      </w:r>
      <w:r w:rsidRPr="00507A09">
        <w:rPr>
          <w:spacing w:val="-3"/>
        </w:rPr>
        <w:t xml:space="preserve"> </w:t>
      </w:r>
      <w:r w:rsidRPr="00507A09">
        <w:t>учетом</w:t>
      </w:r>
      <w:r w:rsidRPr="00507A09">
        <w:rPr>
          <w:spacing w:val="-1"/>
        </w:rPr>
        <w:t xml:space="preserve"> </w:t>
      </w:r>
      <w:r w:rsidRPr="00507A09">
        <w:t>выявленных</w:t>
      </w:r>
      <w:r w:rsidRPr="00507A09">
        <w:rPr>
          <w:spacing w:val="-6"/>
        </w:rPr>
        <w:t xml:space="preserve"> </w:t>
      </w:r>
      <w:r w:rsidRPr="00507A09">
        <w:rPr>
          <w:spacing w:val="-2"/>
        </w:rPr>
        <w:t>недочетов.</w:t>
      </w:r>
    </w:p>
    <w:p w14:paraId="7B968EEE" w14:textId="77777777" w:rsidR="00B41EC6" w:rsidRPr="00507A09" w:rsidRDefault="00DE10C7">
      <w:pPr>
        <w:pStyle w:val="a3"/>
        <w:spacing w:before="3"/>
        <w:ind w:right="561"/>
      </w:pPr>
      <w:r w:rsidRPr="00507A09">
        <w:rPr>
          <w:b/>
        </w:rPr>
        <w:t xml:space="preserve">Познавательные базовые учебные действия </w:t>
      </w:r>
      <w:r w:rsidRPr="00507A09">
        <w:t>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w:t>
      </w:r>
      <w:r w:rsidRPr="00507A09">
        <w:rPr>
          <w:spacing w:val="-1"/>
        </w:rPr>
        <w:t xml:space="preserve"> </w:t>
      </w:r>
      <w:r w:rsidRPr="00507A09">
        <w:t>основу</w:t>
      </w:r>
      <w:r w:rsidRPr="00507A09">
        <w:rPr>
          <w:spacing w:val="-1"/>
        </w:rPr>
        <w:t xml:space="preserve"> </w:t>
      </w:r>
      <w:r w:rsidRPr="00507A09">
        <w:t xml:space="preserve">для дальнейшего формирования логического мышления </w:t>
      </w:r>
      <w:r w:rsidRPr="00507A09">
        <w:rPr>
          <w:spacing w:val="-2"/>
        </w:rPr>
        <w:t>обучающихся.</w:t>
      </w:r>
    </w:p>
    <w:p w14:paraId="59F63C9E" w14:textId="77777777" w:rsidR="00B41EC6" w:rsidRPr="00507A09" w:rsidRDefault="00DE10C7">
      <w:pPr>
        <w:pStyle w:val="a3"/>
        <w:spacing w:before="1" w:line="276" w:lineRule="exact"/>
        <w:ind w:left="564" w:firstLine="0"/>
      </w:pPr>
      <w:r w:rsidRPr="00507A09">
        <w:t>Познавательные</w:t>
      </w:r>
      <w:r w:rsidRPr="00507A09">
        <w:rPr>
          <w:spacing w:val="-12"/>
        </w:rPr>
        <w:t xml:space="preserve"> </w:t>
      </w:r>
      <w:r w:rsidRPr="00507A09">
        <w:t>учебные</w:t>
      </w:r>
      <w:r w:rsidRPr="00507A09">
        <w:rPr>
          <w:spacing w:val="-5"/>
        </w:rPr>
        <w:t xml:space="preserve"> </w:t>
      </w:r>
      <w:r w:rsidRPr="00507A09">
        <w:t>действия</w:t>
      </w:r>
      <w:r w:rsidRPr="00507A09">
        <w:rPr>
          <w:spacing w:val="-4"/>
        </w:rPr>
        <w:t xml:space="preserve"> </w:t>
      </w:r>
      <w:r w:rsidRPr="00507A09">
        <w:t>включают</w:t>
      </w:r>
      <w:r w:rsidRPr="00507A09">
        <w:rPr>
          <w:spacing w:val="-4"/>
        </w:rPr>
        <w:t xml:space="preserve"> </w:t>
      </w:r>
      <w:r w:rsidRPr="00507A09">
        <w:t xml:space="preserve">следующие </w:t>
      </w:r>
      <w:r w:rsidRPr="00507A09">
        <w:rPr>
          <w:spacing w:val="-2"/>
        </w:rPr>
        <w:t>умения:</w:t>
      </w:r>
    </w:p>
    <w:p w14:paraId="5680527D" w14:textId="77777777" w:rsidR="00B41EC6" w:rsidRPr="00507A09" w:rsidRDefault="00DE10C7">
      <w:pPr>
        <w:pStyle w:val="a5"/>
        <w:numPr>
          <w:ilvl w:val="0"/>
          <w:numId w:val="103"/>
        </w:numPr>
        <w:tabs>
          <w:tab w:val="left" w:pos="794"/>
        </w:tabs>
        <w:spacing w:before="2" w:line="237" w:lineRule="auto"/>
        <w:ind w:right="561" w:firstLine="283"/>
        <w:rPr>
          <w:sz w:val="24"/>
          <w:szCs w:val="24"/>
        </w:rPr>
      </w:pPr>
      <w:r w:rsidRPr="00507A09">
        <w:rPr>
          <w:sz w:val="24"/>
          <w:szCs w:val="24"/>
        </w:rPr>
        <w:t>выделять</w:t>
      </w:r>
      <w:r w:rsidRPr="00507A09">
        <w:rPr>
          <w:spacing w:val="40"/>
          <w:sz w:val="24"/>
          <w:szCs w:val="24"/>
        </w:rPr>
        <w:t xml:space="preserve"> </w:t>
      </w:r>
      <w:r w:rsidRPr="00507A09">
        <w:rPr>
          <w:sz w:val="24"/>
          <w:szCs w:val="24"/>
        </w:rPr>
        <w:t>некоторые</w:t>
      </w:r>
      <w:r w:rsidRPr="00507A09">
        <w:rPr>
          <w:spacing w:val="40"/>
          <w:sz w:val="24"/>
          <w:szCs w:val="24"/>
        </w:rPr>
        <w:t xml:space="preserve"> </w:t>
      </w:r>
      <w:r w:rsidRPr="00507A09">
        <w:rPr>
          <w:sz w:val="24"/>
          <w:szCs w:val="24"/>
        </w:rPr>
        <w:t>существенные,</w:t>
      </w:r>
      <w:r w:rsidRPr="00507A09">
        <w:rPr>
          <w:spacing w:val="40"/>
          <w:sz w:val="24"/>
          <w:szCs w:val="24"/>
        </w:rPr>
        <w:t xml:space="preserve"> </w:t>
      </w:r>
      <w:r w:rsidRPr="00507A09">
        <w:rPr>
          <w:sz w:val="24"/>
          <w:szCs w:val="24"/>
        </w:rPr>
        <w:t>общие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отличительные</w:t>
      </w:r>
      <w:r w:rsidRPr="00507A09">
        <w:rPr>
          <w:spacing w:val="40"/>
          <w:sz w:val="24"/>
          <w:szCs w:val="24"/>
        </w:rPr>
        <w:t xml:space="preserve"> </w:t>
      </w:r>
      <w:r w:rsidRPr="00507A09">
        <w:rPr>
          <w:sz w:val="24"/>
          <w:szCs w:val="24"/>
        </w:rPr>
        <w:t>свойства</w:t>
      </w:r>
      <w:r w:rsidRPr="00507A09">
        <w:rPr>
          <w:spacing w:val="40"/>
          <w:sz w:val="24"/>
          <w:szCs w:val="24"/>
        </w:rPr>
        <w:t xml:space="preserve"> </w:t>
      </w:r>
      <w:r w:rsidRPr="00507A09">
        <w:rPr>
          <w:sz w:val="24"/>
          <w:szCs w:val="24"/>
        </w:rPr>
        <w:t>хорошо</w:t>
      </w:r>
      <w:r w:rsidRPr="00507A09">
        <w:rPr>
          <w:spacing w:val="40"/>
          <w:sz w:val="24"/>
          <w:szCs w:val="24"/>
        </w:rPr>
        <w:t xml:space="preserve"> </w:t>
      </w:r>
      <w:r w:rsidRPr="00507A09">
        <w:rPr>
          <w:sz w:val="24"/>
          <w:szCs w:val="24"/>
        </w:rPr>
        <w:t xml:space="preserve">знакомых </w:t>
      </w:r>
      <w:r w:rsidRPr="00507A09">
        <w:rPr>
          <w:spacing w:val="-2"/>
          <w:sz w:val="24"/>
          <w:szCs w:val="24"/>
        </w:rPr>
        <w:t>предметов;</w:t>
      </w:r>
    </w:p>
    <w:p w14:paraId="13E95E21" w14:textId="77777777" w:rsidR="00B41EC6" w:rsidRPr="00507A09" w:rsidRDefault="00DE10C7">
      <w:pPr>
        <w:pStyle w:val="a5"/>
        <w:numPr>
          <w:ilvl w:val="0"/>
          <w:numId w:val="103"/>
        </w:numPr>
        <w:tabs>
          <w:tab w:val="left" w:pos="736"/>
        </w:tabs>
        <w:spacing w:before="4" w:line="293" w:lineRule="exact"/>
        <w:ind w:left="736" w:hanging="172"/>
        <w:rPr>
          <w:sz w:val="24"/>
          <w:szCs w:val="24"/>
        </w:rPr>
      </w:pPr>
      <w:r w:rsidRPr="00507A09">
        <w:rPr>
          <w:sz w:val="24"/>
          <w:szCs w:val="24"/>
        </w:rPr>
        <w:t>устанавливать</w:t>
      </w:r>
      <w:r w:rsidRPr="00507A09">
        <w:rPr>
          <w:spacing w:val="-6"/>
          <w:sz w:val="24"/>
          <w:szCs w:val="24"/>
        </w:rPr>
        <w:t xml:space="preserve"> </w:t>
      </w:r>
      <w:proofErr w:type="spellStart"/>
      <w:r w:rsidRPr="00507A09">
        <w:rPr>
          <w:sz w:val="24"/>
          <w:szCs w:val="24"/>
        </w:rPr>
        <w:t>видо</w:t>
      </w:r>
      <w:proofErr w:type="spellEnd"/>
      <w:r w:rsidRPr="00507A09">
        <w:rPr>
          <w:sz w:val="24"/>
          <w:szCs w:val="24"/>
        </w:rPr>
        <w:t>-родовые</w:t>
      </w:r>
      <w:r w:rsidRPr="00507A09">
        <w:rPr>
          <w:spacing w:val="-10"/>
          <w:sz w:val="24"/>
          <w:szCs w:val="24"/>
        </w:rPr>
        <w:t xml:space="preserve"> </w:t>
      </w:r>
      <w:r w:rsidRPr="00507A09">
        <w:rPr>
          <w:sz w:val="24"/>
          <w:szCs w:val="24"/>
        </w:rPr>
        <w:t>отношения</w:t>
      </w:r>
      <w:r w:rsidRPr="00507A09">
        <w:rPr>
          <w:spacing w:val="-4"/>
          <w:sz w:val="24"/>
          <w:szCs w:val="24"/>
        </w:rPr>
        <w:t xml:space="preserve"> </w:t>
      </w:r>
      <w:r w:rsidRPr="00507A09">
        <w:rPr>
          <w:spacing w:val="-2"/>
          <w:sz w:val="24"/>
          <w:szCs w:val="24"/>
        </w:rPr>
        <w:t>предметов;</w:t>
      </w:r>
    </w:p>
    <w:p w14:paraId="7ACCCDDC" w14:textId="77777777" w:rsidR="00B41EC6" w:rsidRPr="00507A09" w:rsidRDefault="00DE10C7">
      <w:pPr>
        <w:pStyle w:val="a5"/>
        <w:numPr>
          <w:ilvl w:val="0"/>
          <w:numId w:val="103"/>
        </w:numPr>
        <w:tabs>
          <w:tab w:val="left" w:pos="736"/>
        </w:tabs>
        <w:spacing w:line="293" w:lineRule="exact"/>
        <w:ind w:left="736" w:hanging="172"/>
        <w:rPr>
          <w:sz w:val="24"/>
          <w:szCs w:val="24"/>
        </w:rPr>
      </w:pPr>
      <w:r w:rsidRPr="00507A09">
        <w:rPr>
          <w:sz w:val="24"/>
          <w:szCs w:val="24"/>
        </w:rPr>
        <w:t>делать</w:t>
      </w:r>
      <w:r w:rsidRPr="00507A09">
        <w:rPr>
          <w:spacing w:val="-5"/>
          <w:sz w:val="24"/>
          <w:szCs w:val="24"/>
        </w:rPr>
        <w:t xml:space="preserve"> </w:t>
      </w:r>
      <w:r w:rsidRPr="00507A09">
        <w:rPr>
          <w:sz w:val="24"/>
          <w:szCs w:val="24"/>
        </w:rPr>
        <w:t>простейшие</w:t>
      </w:r>
      <w:r w:rsidRPr="00507A09">
        <w:rPr>
          <w:spacing w:val="-8"/>
          <w:sz w:val="24"/>
          <w:szCs w:val="24"/>
        </w:rPr>
        <w:t xml:space="preserve"> </w:t>
      </w:r>
      <w:r w:rsidRPr="00507A09">
        <w:rPr>
          <w:sz w:val="24"/>
          <w:szCs w:val="24"/>
        </w:rPr>
        <w:t>обобщения,</w:t>
      </w:r>
      <w:r w:rsidRPr="00507A09">
        <w:rPr>
          <w:spacing w:val="-6"/>
          <w:sz w:val="24"/>
          <w:szCs w:val="24"/>
        </w:rPr>
        <w:t xml:space="preserve"> </w:t>
      </w:r>
      <w:r w:rsidRPr="00507A09">
        <w:rPr>
          <w:sz w:val="24"/>
          <w:szCs w:val="24"/>
        </w:rPr>
        <w:t>сравнивать,</w:t>
      </w:r>
      <w:r w:rsidRPr="00507A09">
        <w:rPr>
          <w:spacing w:val="-5"/>
          <w:sz w:val="24"/>
          <w:szCs w:val="24"/>
        </w:rPr>
        <w:t xml:space="preserve"> </w:t>
      </w:r>
      <w:r w:rsidRPr="00507A09">
        <w:rPr>
          <w:sz w:val="24"/>
          <w:szCs w:val="24"/>
        </w:rPr>
        <w:t>классифицировать</w:t>
      </w:r>
      <w:r w:rsidRPr="00507A09">
        <w:rPr>
          <w:spacing w:val="-3"/>
          <w:sz w:val="24"/>
          <w:szCs w:val="24"/>
        </w:rPr>
        <w:t xml:space="preserve"> </w:t>
      </w:r>
      <w:r w:rsidRPr="00507A09">
        <w:rPr>
          <w:sz w:val="24"/>
          <w:szCs w:val="24"/>
        </w:rPr>
        <w:t>на</w:t>
      </w:r>
      <w:r w:rsidRPr="00507A09">
        <w:rPr>
          <w:spacing w:val="-9"/>
          <w:sz w:val="24"/>
          <w:szCs w:val="24"/>
        </w:rPr>
        <w:t xml:space="preserve"> </w:t>
      </w:r>
      <w:r w:rsidRPr="00507A09">
        <w:rPr>
          <w:sz w:val="24"/>
          <w:szCs w:val="24"/>
        </w:rPr>
        <w:t>наглядном</w:t>
      </w:r>
      <w:r w:rsidRPr="00507A09">
        <w:rPr>
          <w:spacing w:val="-5"/>
          <w:sz w:val="24"/>
          <w:szCs w:val="24"/>
        </w:rPr>
        <w:t xml:space="preserve"> </w:t>
      </w:r>
      <w:r w:rsidRPr="00507A09">
        <w:rPr>
          <w:spacing w:val="-2"/>
          <w:sz w:val="24"/>
          <w:szCs w:val="24"/>
        </w:rPr>
        <w:t>материале;</w:t>
      </w:r>
    </w:p>
    <w:p w14:paraId="1E0261C4" w14:textId="77777777" w:rsidR="00B41EC6" w:rsidRPr="00507A09" w:rsidRDefault="00DE10C7">
      <w:pPr>
        <w:pStyle w:val="a5"/>
        <w:numPr>
          <w:ilvl w:val="0"/>
          <w:numId w:val="103"/>
        </w:numPr>
        <w:tabs>
          <w:tab w:val="left" w:pos="736"/>
        </w:tabs>
        <w:spacing w:line="294" w:lineRule="exact"/>
        <w:ind w:left="736" w:hanging="172"/>
        <w:rPr>
          <w:sz w:val="24"/>
          <w:szCs w:val="24"/>
        </w:rPr>
      </w:pPr>
      <w:r w:rsidRPr="00507A09">
        <w:rPr>
          <w:sz w:val="24"/>
          <w:szCs w:val="24"/>
        </w:rPr>
        <w:t>пользоваться</w:t>
      </w:r>
      <w:r w:rsidRPr="00507A09">
        <w:rPr>
          <w:spacing w:val="-7"/>
          <w:sz w:val="24"/>
          <w:szCs w:val="24"/>
        </w:rPr>
        <w:t xml:space="preserve"> </w:t>
      </w:r>
      <w:r w:rsidRPr="00507A09">
        <w:rPr>
          <w:sz w:val="24"/>
          <w:szCs w:val="24"/>
        </w:rPr>
        <w:t>знаками,</w:t>
      </w:r>
      <w:r w:rsidRPr="00507A09">
        <w:rPr>
          <w:spacing w:val="-7"/>
          <w:sz w:val="24"/>
          <w:szCs w:val="24"/>
        </w:rPr>
        <w:t xml:space="preserve"> </w:t>
      </w:r>
      <w:r w:rsidRPr="00507A09">
        <w:rPr>
          <w:sz w:val="24"/>
          <w:szCs w:val="24"/>
        </w:rPr>
        <w:t>символами,</w:t>
      </w:r>
      <w:r w:rsidRPr="00507A09">
        <w:rPr>
          <w:spacing w:val="-6"/>
          <w:sz w:val="24"/>
          <w:szCs w:val="24"/>
        </w:rPr>
        <w:t xml:space="preserve"> </w:t>
      </w:r>
      <w:r w:rsidRPr="00507A09">
        <w:rPr>
          <w:sz w:val="24"/>
          <w:szCs w:val="24"/>
        </w:rPr>
        <w:t>предметами-</w:t>
      </w:r>
      <w:r w:rsidRPr="00507A09">
        <w:rPr>
          <w:spacing w:val="-2"/>
          <w:sz w:val="24"/>
          <w:szCs w:val="24"/>
        </w:rPr>
        <w:t>заместителями;</w:t>
      </w:r>
    </w:p>
    <w:p w14:paraId="5C6D64F5" w14:textId="77777777" w:rsidR="00B41EC6" w:rsidRPr="00507A09" w:rsidRDefault="00DE10C7">
      <w:pPr>
        <w:pStyle w:val="a5"/>
        <w:numPr>
          <w:ilvl w:val="0"/>
          <w:numId w:val="103"/>
        </w:numPr>
        <w:tabs>
          <w:tab w:val="left" w:pos="736"/>
        </w:tabs>
        <w:spacing w:before="4" w:line="293" w:lineRule="exact"/>
        <w:ind w:left="736" w:hanging="172"/>
        <w:rPr>
          <w:sz w:val="24"/>
          <w:szCs w:val="24"/>
        </w:rPr>
      </w:pPr>
      <w:r w:rsidRPr="00507A09">
        <w:rPr>
          <w:sz w:val="24"/>
          <w:szCs w:val="24"/>
        </w:rPr>
        <w:t>читать;</w:t>
      </w:r>
      <w:r w:rsidRPr="00507A09">
        <w:rPr>
          <w:spacing w:val="-8"/>
          <w:sz w:val="24"/>
          <w:szCs w:val="24"/>
        </w:rPr>
        <w:t xml:space="preserve"> </w:t>
      </w:r>
      <w:r w:rsidRPr="00507A09">
        <w:rPr>
          <w:sz w:val="24"/>
          <w:szCs w:val="24"/>
        </w:rPr>
        <w:t>писать;</w:t>
      </w:r>
      <w:r w:rsidRPr="00507A09">
        <w:rPr>
          <w:spacing w:val="-7"/>
          <w:sz w:val="24"/>
          <w:szCs w:val="24"/>
        </w:rPr>
        <w:t xml:space="preserve"> </w:t>
      </w:r>
      <w:r w:rsidRPr="00507A09">
        <w:rPr>
          <w:sz w:val="24"/>
          <w:szCs w:val="24"/>
        </w:rPr>
        <w:t>выполнять</w:t>
      </w:r>
      <w:r w:rsidRPr="00507A09">
        <w:rPr>
          <w:spacing w:val="-6"/>
          <w:sz w:val="24"/>
          <w:szCs w:val="24"/>
        </w:rPr>
        <w:t xml:space="preserve"> </w:t>
      </w:r>
      <w:r w:rsidRPr="00507A09">
        <w:rPr>
          <w:sz w:val="24"/>
          <w:szCs w:val="24"/>
        </w:rPr>
        <w:t>арифметические</w:t>
      </w:r>
      <w:r w:rsidRPr="00507A09">
        <w:rPr>
          <w:spacing w:val="-3"/>
          <w:sz w:val="24"/>
          <w:szCs w:val="24"/>
        </w:rPr>
        <w:t xml:space="preserve"> </w:t>
      </w:r>
      <w:r w:rsidRPr="00507A09">
        <w:rPr>
          <w:spacing w:val="-2"/>
          <w:sz w:val="24"/>
          <w:szCs w:val="24"/>
        </w:rPr>
        <w:t>действия;</w:t>
      </w:r>
    </w:p>
    <w:p w14:paraId="6BC6F327" w14:textId="77777777" w:rsidR="00B41EC6" w:rsidRPr="00507A09" w:rsidRDefault="00DE10C7">
      <w:pPr>
        <w:pStyle w:val="a5"/>
        <w:numPr>
          <w:ilvl w:val="0"/>
          <w:numId w:val="103"/>
        </w:numPr>
        <w:tabs>
          <w:tab w:val="left" w:pos="870"/>
        </w:tabs>
        <w:spacing w:before="2" w:line="237" w:lineRule="auto"/>
        <w:ind w:right="577" w:firstLine="283"/>
        <w:jc w:val="both"/>
        <w:rPr>
          <w:sz w:val="24"/>
          <w:szCs w:val="24"/>
        </w:rPr>
      </w:pPr>
      <w:r w:rsidRPr="00507A09">
        <w:rPr>
          <w:sz w:val="24"/>
          <w:szCs w:val="24"/>
        </w:rPr>
        <w:t xml:space="preserve">наблюдать под руководством взрослого за предметами и явлениями окружающей </w:t>
      </w:r>
      <w:r w:rsidRPr="00507A09">
        <w:rPr>
          <w:spacing w:val="-2"/>
          <w:sz w:val="24"/>
          <w:szCs w:val="24"/>
        </w:rPr>
        <w:t>действительности;</w:t>
      </w:r>
    </w:p>
    <w:p w14:paraId="4A6B0B70" w14:textId="77777777" w:rsidR="00B41EC6" w:rsidRPr="00507A09" w:rsidRDefault="00DE10C7">
      <w:pPr>
        <w:pStyle w:val="a5"/>
        <w:numPr>
          <w:ilvl w:val="0"/>
          <w:numId w:val="103"/>
        </w:numPr>
        <w:tabs>
          <w:tab w:val="left" w:pos="779"/>
        </w:tabs>
        <w:spacing w:before="7" w:line="237" w:lineRule="auto"/>
        <w:ind w:right="569" w:firstLine="283"/>
        <w:jc w:val="both"/>
        <w:rPr>
          <w:sz w:val="24"/>
          <w:szCs w:val="24"/>
        </w:rPr>
      </w:pPr>
      <w:r w:rsidRPr="00507A09">
        <w:rPr>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14:paraId="07A2B3AA" w14:textId="77777777" w:rsidR="00B41EC6" w:rsidRPr="00507A09" w:rsidRDefault="00DE10C7">
      <w:pPr>
        <w:pStyle w:val="a3"/>
        <w:spacing w:before="5" w:line="237" w:lineRule="auto"/>
        <w:ind w:right="577"/>
      </w:pPr>
      <w:r w:rsidRPr="00507A09">
        <w:t>Умение использовать все группы действий в различных образовательных ситуациях является показателем их сформированности.</w:t>
      </w:r>
    </w:p>
    <w:p w14:paraId="07D32A6C" w14:textId="77777777" w:rsidR="00B41EC6" w:rsidRPr="00507A09" w:rsidRDefault="00B41EC6">
      <w:pPr>
        <w:pStyle w:val="a3"/>
        <w:spacing w:before="6"/>
        <w:ind w:left="0" w:firstLine="0"/>
        <w:jc w:val="left"/>
      </w:pPr>
    </w:p>
    <w:p w14:paraId="4B0F2469" w14:textId="5681015F" w:rsidR="00B41EC6" w:rsidRPr="00507A09" w:rsidRDefault="00DE10C7">
      <w:pPr>
        <w:pStyle w:val="2"/>
        <w:ind w:left="1241"/>
      </w:pPr>
      <w:r w:rsidRPr="00507A09">
        <w:t>Базовые</w:t>
      </w:r>
      <w:r w:rsidRPr="00507A09">
        <w:rPr>
          <w:spacing w:val="-2"/>
        </w:rPr>
        <w:t xml:space="preserve"> </w:t>
      </w:r>
      <w:r w:rsidRPr="00507A09">
        <w:t>учебные</w:t>
      </w:r>
      <w:r w:rsidRPr="00507A09">
        <w:rPr>
          <w:spacing w:val="-2"/>
        </w:rPr>
        <w:t xml:space="preserve"> </w:t>
      </w:r>
      <w:r w:rsidRPr="00507A09">
        <w:t>действия,</w:t>
      </w:r>
      <w:r w:rsidRPr="00507A09">
        <w:rPr>
          <w:spacing w:val="-4"/>
        </w:rPr>
        <w:t xml:space="preserve"> </w:t>
      </w:r>
      <w:r w:rsidRPr="00507A09">
        <w:t>формируемые</w:t>
      </w:r>
      <w:r w:rsidRPr="00507A09">
        <w:rPr>
          <w:spacing w:val="-2"/>
        </w:rPr>
        <w:t xml:space="preserve"> </w:t>
      </w:r>
      <w:r w:rsidRPr="00507A09">
        <w:t>у</w:t>
      </w:r>
      <w:r w:rsidRPr="00507A09">
        <w:rPr>
          <w:spacing w:val="-1"/>
        </w:rPr>
        <w:t xml:space="preserve"> </w:t>
      </w:r>
      <w:r w:rsidRPr="00507A09">
        <w:t>обучающихся</w:t>
      </w:r>
      <w:r w:rsidRPr="00507A09">
        <w:rPr>
          <w:spacing w:val="-2"/>
        </w:rPr>
        <w:t xml:space="preserve"> </w:t>
      </w:r>
      <w:r w:rsidRPr="00507A09">
        <w:t>V-IX</w:t>
      </w:r>
      <w:r w:rsidRPr="00507A09">
        <w:rPr>
          <w:spacing w:val="-2"/>
        </w:rPr>
        <w:t xml:space="preserve"> классов</w:t>
      </w:r>
    </w:p>
    <w:p w14:paraId="1EF4AC4F" w14:textId="77777777" w:rsidR="00B41EC6" w:rsidRPr="00507A09" w:rsidRDefault="00DE10C7">
      <w:pPr>
        <w:pStyle w:val="a3"/>
        <w:spacing w:before="272"/>
        <w:ind w:right="568"/>
      </w:pPr>
      <w:r w:rsidRPr="00507A09">
        <w:t>Базовые учебные действия составляют основу формирования сложных учебных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14:paraId="2B831636" w14:textId="77777777" w:rsidR="00B41EC6" w:rsidRPr="00507A09" w:rsidRDefault="00DE10C7">
      <w:pPr>
        <w:spacing w:before="2" w:line="276" w:lineRule="exact"/>
        <w:ind w:left="564"/>
        <w:jc w:val="both"/>
        <w:rPr>
          <w:sz w:val="24"/>
          <w:szCs w:val="24"/>
        </w:rPr>
      </w:pPr>
      <w:r w:rsidRPr="00507A09">
        <w:rPr>
          <w:b/>
          <w:sz w:val="24"/>
          <w:szCs w:val="24"/>
        </w:rPr>
        <w:t>Личностные</w:t>
      </w:r>
      <w:r w:rsidRPr="00507A09">
        <w:rPr>
          <w:b/>
          <w:spacing w:val="-6"/>
          <w:sz w:val="24"/>
          <w:szCs w:val="24"/>
        </w:rPr>
        <w:t xml:space="preserve"> </w:t>
      </w:r>
      <w:r w:rsidRPr="00507A09">
        <w:rPr>
          <w:b/>
          <w:sz w:val="24"/>
          <w:szCs w:val="24"/>
        </w:rPr>
        <w:t>базовые</w:t>
      </w:r>
      <w:r w:rsidRPr="00507A09">
        <w:rPr>
          <w:b/>
          <w:spacing w:val="-3"/>
          <w:sz w:val="24"/>
          <w:szCs w:val="24"/>
        </w:rPr>
        <w:t xml:space="preserve"> </w:t>
      </w:r>
      <w:r w:rsidRPr="00507A09">
        <w:rPr>
          <w:b/>
          <w:sz w:val="24"/>
          <w:szCs w:val="24"/>
        </w:rPr>
        <w:t>учебные</w:t>
      </w:r>
      <w:r w:rsidRPr="00507A09">
        <w:rPr>
          <w:b/>
          <w:spacing w:val="-4"/>
          <w:sz w:val="24"/>
          <w:szCs w:val="24"/>
        </w:rPr>
        <w:t xml:space="preserve"> </w:t>
      </w:r>
      <w:r w:rsidRPr="00507A09">
        <w:rPr>
          <w:b/>
          <w:sz w:val="24"/>
          <w:szCs w:val="24"/>
        </w:rPr>
        <w:t>действия</w:t>
      </w:r>
      <w:r w:rsidRPr="00507A09">
        <w:rPr>
          <w:b/>
          <w:spacing w:val="-3"/>
          <w:sz w:val="24"/>
          <w:szCs w:val="24"/>
        </w:rPr>
        <w:t xml:space="preserve"> </w:t>
      </w:r>
      <w:r w:rsidRPr="00507A09">
        <w:rPr>
          <w:sz w:val="24"/>
          <w:szCs w:val="24"/>
        </w:rPr>
        <w:t>представлены</w:t>
      </w:r>
      <w:r w:rsidRPr="00507A09">
        <w:rPr>
          <w:spacing w:val="-2"/>
          <w:sz w:val="24"/>
          <w:szCs w:val="24"/>
        </w:rPr>
        <w:t xml:space="preserve"> </w:t>
      </w:r>
      <w:r w:rsidRPr="00507A09">
        <w:rPr>
          <w:sz w:val="24"/>
          <w:szCs w:val="24"/>
        </w:rPr>
        <w:t>следующими</w:t>
      </w:r>
      <w:r w:rsidRPr="00507A09">
        <w:rPr>
          <w:spacing w:val="-1"/>
          <w:sz w:val="24"/>
          <w:szCs w:val="24"/>
        </w:rPr>
        <w:t xml:space="preserve"> </w:t>
      </w:r>
      <w:r w:rsidRPr="00507A09">
        <w:rPr>
          <w:spacing w:val="-2"/>
          <w:sz w:val="24"/>
          <w:szCs w:val="24"/>
        </w:rPr>
        <w:t>умениями:</w:t>
      </w:r>
    </w:p>
    <w:p w14:paraId="5EF7E258" w14:textId="77777777" w:rsidR="00B41EC6" w:rsidRPr="00507A09" w:rsidRDefault="00DE10C7">
      <w:pPr>
        <w:pStyle w:val="a5"/>
        <w:numPr>
          <w:ilvl w:val="0"/>
          <w:numId w:val="103"/>
        </w:numPr>
        <w:tabs>
          <w:tab w:val="left" w:pos="736"/>
        </w:tabs>
        <w:spacing w:line="294" w:lineRule="exact"/>
        <w:ind w:left="736" w:hanging="172"/>
        <w:rPr>
          <w:sz w:val="24"/>
          <w:szCs w:val="24"/>
        </w:rPr>
      </w:pPr>
      <w:r w:rsidRPr="00507A09">
        <w:rPr>
          <w:sz w:val="24"/>
          <w:szCs w:val="24"/>
        </w:rPr>
        <w:t>испытывать</w:t>
      </w:r>
      <w:r w:rsidRPr="00507A09">
        <w:rPr>
          <w:spacing w:val="-8"/>
          <w:sz w:val="24"/>
          <w:szCs w:val="24"/>
        </w:rPr>
        <w:t xml:space="preserve"> </w:t>
      </w:r>
      <w:r w:rsidRPr="00507A09">
        <w:rPr>
          <w:sz w:val="24"/>
          <w:szCs w:val="24"/>
        </w:rPr>
        <w:t>чувство</w:t>
      </w:r>
      <w:r w:rsidRPr="00507A09">
        <w:rPr>
          <w:spacing w:val="1"/>
          <w:sz w:val="24"/>
          <w:szCs w:val="24"/>
        </w:rPr>
        <w:t xml:space="preserve"> </w:t>
      </w:r>
      <w:r w:rsidRPr="00507A09">
        <w:rPr>
          <w:sz w:val="24"/>
          <w:szCs w:val="24"/>
        </w:rPr>
        <w:t>гордости</w:t>
      </w:r>
      <w:r w:rsidRPr="00507A09">
        <w:rPr>
          <w:spacing w:val="-6"/>
          <w:sz w:val="24"/>
          <w:szCs w:val="24"/>
        </w:rPr>
        <w:t xml:space="preserve"> </w:t>
      </w:r>
      <w:r w:rsidRPr="00507A09">
        <w:rPr>
          <w:sz w:val="24"/>
          <w:szCs w:val="24"/>
        </w:rPr>
        <w:t>за</w:t>
      </w:r>
      <w:r w:rsidRPr="00507A09">
        <w:rPr>
          <w:spacing w:val="-4"/>
          <w:sz w:val="24"/>
          <w:szCs w:val="24"/>
        </w:rPr>
        <w:t xml:space="preserve"> </w:t>
      </w:r>
      <w:r w:rsidRPr="00507A09">
        <w:rPr>
          <w:sz w:val="24"/>
          <w:szCs w:val="24"/>
        </w:rPr>
        <w:t>свою</w:t>
      </w:r>
      <w:r w:rsidRPr="00507A09">
        <w:rPr>
          <w:spacing w:val="-4"/>
          <w:sz w:val="24"/>
          <w:szCs w:val="24"/>
        </w:rPr>
        <w:t xml:space="preserve"> </w:t>
      </w:r>
      <w:r w:rsidRPr="00507A09">
        <w:rPr>
          <w:spacing w:val="-2"/>
          <w:sz w:val="24"/>
          <w:szCs w:val="24"/>
        </w:rPr>
        <w:t>страну;</w:t>
      </w:r>
    </w:p>
    <w:p w14:paraId="66B323CE" w14:textId="77777777" w:rsidR="00B41EC6" w:rsidRPr="00507A09" w:rsidRDefault="00DE10C7">
      <w:pPr>
        <w:pStyle w:val="a5"/>
        <w:numPr>
          <w:ilvl w:val="0"/>
          <w:numId w:val="103"/>
        </w:numPr>
        <w:tabs>
          <w:tab w:val="left" w:pos="856"/>
        </w:tabs>
        <w:spacing w:before="6" w:line="237" w:lineRule="auto"/>
        <w:ind w:right="573" w:firstLine="283"/>
        <w:rPr>
          <w:sz w:val="24"/>
          <w:szCs w:val="24"/>
        </w:rPr>
      </w:pPr>
      <w:r w:rsidRPr="00507A09">
        <w:rPr>
          <w:sz w:val="24"/>
          <w:szCs w:val="24"/>
        </w:rPr>
        <w:t>гордиться</w:t>
      </w:r>
      <w:r w:rsidRPr="00507A09">
        <w:rPr>
          <w:spacing w:val="80"/>
          <w:sz w:val="24"/>
          <w:szCs w:val="24"/>
        </w:rPr>
        <w:t xml:space="preserve"> </w:t>
      </w:r>
      <w:r w:rsidRPr="00507A09">
        <w:rPr>
          <w:sz w:val="24"/>
          <w:szCs w:val="24"/>
        </w:rPr>
        <w:t>школьными</w:t>
      </w:r>
      <w:r w:rsidRPr="00507A09">
        <w:rPr>
          <w:spacing w:val="80"/>
          <w:sz w:val="24"/>
          <w:szCs w:val="24"/>
        </w:rPr>
        <w:t xml:space="preserve"> </w:t>
      </w:r>
      <w:r w:rsidRPr="00507A09">
        <w:rPr>
          <w:sz w:val="24"/>
          <w:szCs w:val="24"/>
        </w:rPr>
        <w:t>успехами</w:t>
      </w:r>
      <w:r w:rsidRPr="00507A09">
        <w:rPr>
          <w:spacing w:val="80"/>
          <w:w w:val="150"/>
          <w:sz w:val="24"/>
          <w:szCs w:val="24"/>
        </w:rPr>
        <w:t xml:space="preserve"> </w:t>
      </w:r>
      <w:r w:rsidRPr="00507A09">
        <w:rPr>
          <w:sz w:val="24"/>
          <w:szCs w:val="24"/>
        </w:rPr>
        <w:t>и</w:t>
      </w:r>
      <w:r w:rsidRPr="00507A09">
        <w:rPr>
          <w:spacing w:val="80"/>
          <w:sz w:val="24"/>
          <w:szCs w:val="24"/>
        </w:rPr>
        <w:t xml:space="preserve"> </w:t>
      </w:r>
      <w:r w:rsidRPr="00507A09">
        <w:rPr>
          <w:sz w:val="24"/>
          <w:szCs w:val="24"/>
        </w:rPr>
        <w:t>достижениями</w:t>
      </w:r>
      <w:r w:rsidRPr="00507A09">
        <w:rPr>
          <w:spacing w:val="80"/>
          <w:w w:val="150"/>
          <w:sz w:val="24"/>
          <w:szCs w:val="24"/>
        </w:rPr>
        <w:t xml:space="preserve"> </w:t>
      </w:r>
      <w:r w:rsidRPr="00507A09">
        <w:rPr>
          <w:sz w:val="24"/>
          <w:szCs w:val="24"/>
        </w:rPr>
        <w:t>как</w:t>
      </w:r>
      <w:r w:rsidRPr="00507A09">
        <w:rPr>
          <w:spacing w:val="80"/>
          <w:sz w:val="24"/>
          <w:szCs w:val="24"/>
        </w:rPr>
        <w:t xml:space="preserve"> </w:t>
      </w:r>
      <w:r w:rsidRPr="00507A09">
        <w:rPr>
          <w:sz w:val="24"/>
          <w:szCs w:val="24"/>
        </w:rPr>
        <w:t>собственными,</w:t>
      </w:r>
      <w:r w:rsidRPr="00507A09">
        <w:rPr>
          <w:spacing w:val="80"/>
          <w:sz w:val="24"/>
          <w:szCs w:val="24"/>
        </w:rPr>
        <w:t xml:space="preserve"> </w:t>
      </w:r>
      <w:r w:rsidRPr="00507A09">
        <w:rPr>
          <w:sz w:val="24"/>
          <w:szCs w:val="24"/>
        </w:rPr>
        <w:t>так</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других</w:t>
      </w:r>
      <w:r w:rsidRPr="00507A09">
        <w:rPr>
          <w:spacing w:val="40"/>
          <w:sz w:val="24"/>
          <w:szCs w:val="24"/>
        </w:rPr>
        <w:t xml:space="preserve"> </w:t>
      </w:r>
      <w:r w:rsidRPr="00507A09">
        <w:rPr>
          <w:spacing w:val="-2"/>
          <w:sz w:val="24"/>
          <w:szCs w:val="24"/>
        </w:rPr>
        <w:t>обучающихся;</w:t>
      </w:r>
    </w:p>
    <w:p w14:paraId="01718DE0" w14:textId="77777777" w:rsidR="00B41EC6" w:rsidRPr="00507A09" w:rsidRDefault="00DE10C7">
      <w:pPr>
        <w:pStyle w:val="a5"/>
        <w:numPr>
          <w:ilvl w:val="0"/>
          <w:numId w:val="103"/>
        </w:numPr>
        <w:tabs>
          <w:tab w:val="left" w:pos="736"/>
        </w:tabs>
        <w:ind w:left="736" w:hanging="172"/>
        <w:rPr>
          <w:sz w:val="24"/>
          <w:szCs w:val="24"/>
        </w:rPr>
      </w:pPr>
      <w:r w:rsidRPr="00507A09">
        <w:rPr>
          <w:sz w:val="24"/>
          <w:szCs w:val="24"/>
        </w:rPr>
        <w:t>адекватно</w:t>
      </w:r>
      <w:r w:rsidRPr="00507A09">
        <w:rPr>
          <w:spacing w:val="-5"/>
          <w:sz w:val="24"/>
          <w:szCs w:val="24"/>
        </w:rPr>
        <w:t xml:space="preserve"> </w:t>
      </w:r>
      <w:r w:rsidRPr="00507A09">
        <w:rPr>
          <w:sz w:val="24"/>
          <w:szCs w:val="24"/>
        </w:rPr>
        <w:t>эмоционально</w:t>
      </w:r>
      <w:r w:rsidRPr="00507A09">
        <w:rPr>
          <w:spacing w:val="-8"/>
          <w:sz w:val="24"/>
          <w:szCs w:val="24"/>
        </w:rPr>
        <w:t xml:space="preserve"> </w:t>
      </w:r>
      <w:r w:rsidRPr="00507A09">
        <w:rPr>
          <w:sz w:val="24"/>
          <w:szCs w:val="24"/>
        </w:rPr>
        <w:t>откликаться</w:t>
      </w:r>
      <w:r w:rsidRPr="00507A09">
        <w:rPr>
          <w:spacing w:val="-9"/>
          <w:sz w:val="24"/>
          <w:szCs w:val="24"/>
        </w:rPr>
        <w:t xml:space="preserve"> </w:t>
      </w:r>
      <w:r w:rsidRPr="00507A09">
        <w:rPr>
          <w:sz w:val="24"/>
          <w:szCs w:val="24"/>
        </w:rPr>
        <w:t>на</w:t>
      </w:r>
      <w:r w:rsidRPr="00507A09">
        <w:rPr>
          <w:spacing w:val="-5"/>
          <w:sz w:val="24"/>
          <w:szCs w:val="24"/>
        </w:rPr>
        <w:t xml:space="preserve"> </w:t>
      </w:r>
      <w:r w:rsidRPr="00507A09">
        <w:rPr>
          <w:sz w:val="24"/>
          <w:szCs w:val="24"/>
        </w:rPr>
        <w:t>произведения</w:t>
      </w:r>
      <w:r w:rsidRPr="00507A09">
        <w:rPr>
          <w:spacing w:val="-5"/>
          <w:sz w:val="24"/>
          <w:szCs w:val="24"/>
        </w:rPr>
        <w:t xml:space="preserve"> </w:t>
      </w:r>
      <w:r w:rsidRPr="00507A09">
        <w:rPr>
          <w:sz w:val="24"/>
          <w:szCs w:val="24"/>
        </w:rPr>
        <w:t>литературы,</w:t>
      </w:r>
      <w:r w:rsidRPr="00507A09">
        <w:rPr>
          <w:spacing w:val="-2"/>
          <w:sz w:val="24"/>
          <w:szCs w:val="24"/>
        </w:rPr>
        <w:t xml:space="preserve"> </w:t>
      </w:r>
      <w:r w:rsidRPr="00507A09">
        <w:rPr>
          <w:sz w:val="24"/>
          <w:szCs w:val="24"/>
        </w:rPr>
        <w:t>музыки,</w:t>
      </w:r>
      <w:r w:rsidRPr="00507A09">
        <w:rPr>
          <w:spacing w:val="-2"/>
          <w:sz w:val="24"/>
          <w:szCs w:val="24"/>
        </w:rPr>
        <w:t xml:space="preserve"> живописи;</w:t>
      </w:r>
    </w:p>
    <w:p w14:paraId="7C5C7D66" w14:textId="77777777" w:rsidR="00B41EC6" w:rsidRPr="00507A09" w:rsidRDefault="00DE10C7">
      <w:pPr>
        <w:pStyle w:val="a5"/>
        <w:numPr>
          <w:ilvl w:val="0"/>
          <w:numId w:val="103"/>
        </w:numPr>
        <w:tabs>
          <w:tab w:val="left" w:pos="736"/>
        </w:tabs>
        <w:spacing w:before="4" w:line="293" w:lineRule="exact"/>
        <w:ind w:left="736" w:hanging="172"/>
        <w:rPr>
          <w:sz w:val="24"/>
          <w:szCs w:val="24"/>
        </w:rPr>
      </w:pPr>
      <w:r w:rsidRPr="00507A09">
        <w:rPr>
          <w:sz w:val="24"/>
          <w:szCs w:val="24"/>
        </w:rPr>
        <w:t>уважительно</w:t>
      </w:r>
      <w:r w:rsidRPr="00507A09">
        <w:rPr>
          <w:spacing w:val="-5"/>
          <w:sz w:val="24"/>
          <w:szCs w:val="24"/>
        </w:rPr>
        <w:t xml:space="preserve"> </w:t>
      </w:r>
      <w:r w:rsidRPr="00507A09">
        <w:rPr>
          <w:sz w:val="24"/>
          <w:szCs w:val="24"/>
        </w:rPr>
        <w:t>и</w:t>
      </w:r>
      <w:r w:rsidRPr="00507A09">
        <w:rPr>
          <w:spacing w:val="-2"/>
          <w:sz w:val="24"/>
          <w:szCs w:val="24"/>
        </w:rPr>
        <w:t xml:space="preserve"> </w:t>
      </w:r>
      <w:r w:rsidRPr="00507A09">
        <w:rPr>
          <w:sz w:val="24"/>
          <w:szCs w:val="24"/>
        </w:rPr>
        <w:t>бережно</w:t>
      </w:r>
      <w:r w:rsidRPr="00507A09">
        <w:rPr>
          <w:spacing w:val="-7"/>
          <w:sz w:val="24"/>
          <w:szCs w:val="24"/>
        </w:rPr>
        <w:t xml:space="preserve"> </w:t>
      </w:r>
      <w:r w:rsidRPr="00507A09">
        <w:rPr>
          <w:sz w:val="24"/>
          <w:szCs w:val="24"/>
        </w:rPr>
        <w:t>относиться</w:t>
      </w:r>
      <w:r w:rsidRPr="00507A09">
        <w:rPr>
          <w:spacing w:val="-7"/>
          <w:sz w:val="24"/>
          <w:szCs w:val="24"/>
        </w:rPr>
        <w:t xml:space="preserve"> </w:t>
      </w:r>
      <w:r w:rsidRPr="00507A09">
        <w:rPr>
          <w:sz w:val="24"/>
          <w:szCs w:val="24"/>
        </w:rPr>
        <w:t>к</w:t>
      </w:r>
      <w:r w:rsidRPr="00507A09">
        <w:rPr>
          <w:spacing w:val="-5"/>
          <w:sz w:val="24"/>
          <w:szCs w:val="24"/>
        </w:rPr>
        <w:t xml:space="preserve"> </w:t>
      </w:r>
      <w:r w:rsidRPr="00507A09">
        <w:rPr>
          <w:sz w:val="24"/>
          <w:szCs w:val="24"/>
        </w:rPr>
        <w:t>людям</w:t>
      </w:r>
      <w:r w:rsidRPr="00507A09">
        <w:rPr>
          <w:spacing w:val="-1"/>
          <w:sz w:val="24"/>
          <w:szCs w:val="24"/>
        </w:rPr>
        <w:t xml:space="preserve"> </w:t>
      </w:r>
      <w:r w:rsidRPr="00507A09">
        <w:rPr>
          <w:sz w:val="24"/>
          <w:szCs w:val="24"/>
        </w:rPr>
        <w:t>труда</w:t>
      </w:r>
      <w:r w:rsidRPr="00507A09">
        <w:rPr>
          <w:spacing w:val="-4"/>
          <w:sz w:val="24"/>
          <w:szCs w:val="24"/>
        </w:rPr>
        <w:t xml:space="preserve"> </w:t>
      </w:r>
      <w:r w:rsidRPr="00507A09">
        <w:rPr>
          <w:sz w:val="24"/>
          <w:szCs w:val="24"/>
        </w:rPr>
        <w:t>и</w:t>
      </w:r>
      <w:r w:rsidRPr="00507A09">
        <w:rPr>
          <w:spacing w:val="-2"/>
          <w:sz w:val="24"/>
          <w:szCs w:val="24"/>
        </w:rPr>
        <w:t xml:space="preserve"> </w:t>
      </w:r>
      <w:r w:rsidRPr="00507A09">
        <w:rPr>
          <w:sz w:val="24"/>
          <w:szCs w:val="24"/>
        </w:rPr>
        <w:t>результатам</w:t>
      </w:r>
      <w:r w:rsidRPr="00507A09">
        <w:rPr>
          <w:spacing w:val="-1"/>
          <w:sz w:val="24"/>
          <w:szCs w:val="24"/>
        </w:rPr>
        <w:t xml:space="preserve"> </w:t>
      </w:r>
      <w:r w:rsidRPr="00507A09">
        <w:rPr>
          <w:sz w:val="24"/>
          <w:szCs w:val="24"/>
        </w:rPr>
        <w:t>их</w:t>
      </w:r>
      <w:r w:rsidRPr="00507A09">
        <w:rPr>
          <w:spacing w:val="-7"/>
          <w:sz w:val="24"/>
          <w:szCs w:val="24"/>
        </w:rPr>
        <w:t xml:space="preserve"> </w:t>
      </w:r>
      <w:r w:rsidRPr="00507A09">
        <w:rPr>
          <w:spacing w:val="-2"/>
          <w:sz w:val="24"/>
          <w:szCs w:val="24"/>
        </w:rPr>
        <w:t>деятельности;</w:t>
      </w:r>
    </w:p>
    <w:p w14:paraId="0343A6A6" w14:textId="77777777" w:rsidR="00B41EC6" w:rsidRPr="00507A09" w:rsidRDefault="00DE10C7">
      <w:pPr>
        <w:pStyle w:val="a5"/>
        <w:numPr>
          <w:ilvl w:val="0"/>
          <w:numId w:val="103"/>
        </w:numPr>
        <w:tabs>
          <w:tab w:val="left" w:pos="736"/>
        </w:tabs>
        <w:spacing w:line="293" w:lineRule="exact"/>
        <w:ind w:left="736" w:hanging="172"/>
        <w:rPr>
          <w:sz w:val="24"/>
          <w:szCs w:val="24"/>
        </w:rPr>
      </w:pPr>
      <w:r w:rsidRPr="00507A09">
        <w:rPr>
          <w:sz w:val="24"/>
          <w:szCs w:val="24"/>
        </w:rPr>
        <w:t>активно</w:t>
      </w:r>
      <w:r w:rsidRPr="00507A09">
        <w:rPr>
          <w:spacing w:val="-7"/>
          <w:sz w:val="24"/>
          <w:szCs w:val="24"/>
        </w:rPr>
        <w:t xml:space="preserve"> </w:t>
      </w:r>
      <w:r w:rsidRPr="00507A09">
        <w:rPr>
          <w:sz w:val="24"/>
          <w:szCs w:val="24"/>
        </w:rPr>
        <w:t>включаться</w:t>
      </w:r>
      <w:r w:rsidRPr="00507A09">
        <w:rPr>
          <w:spacing w:val="-4"/>
          <w:sz w:val="24"/>
          <w:szCs w:val="24"/>
        </w:rPr>
        <w:t xml:space="preserve"> </w:t>
      </w:r>
      <w:r w:rsidRPr="00507A09">
        <w:rPr>
          <w:sz w:val="24"/>
          <w:szCs w:val="24"/>
        </w:rPr>
        <w:t>в</w:t>
      </w:r>
      <w:r w:rsidRPr="00507A09">
        <w:rPr>
          <w:spacing w:val="-11"/>
          <w:sz w:val="24"/>
          <w:szCs w:val="24"/>
        </w:rPr>
        <w:t xml:space="preserve"> </w:t>
      </w:r>
      <w:r w:rsidRPr="00507A09">
        <w:rPr>
          <w:sz w:val="24"/>
          <w:szCs w:val="24"/>
        </w:rPr>
        <w:t>общеполезную</w:t>
      </w:r>
      <w:r w:rsidRPr="00507A09">
        <w:rPr>
          <w:spacing w:val="-6"/>
          <w:sz w:val="24"/>
          <w:szCs w:val="24"/>
        </w:rPr>
        <w:t xml:space="preserve"> </w:t>
      </w:r>
      <w:r w:rsidRPr="00507A09">
        <w:rPr>
          <w:sz w:val="24"/>
          <w:szCs w:val="24"/>
        </w:rPr>
        <w:t>социальную</w:t>
      </w:r>
      <w:r w:rsidRPr="00507A09">
        <w:rPr>
          <w:spacing w:val="-6"/>
          <w:sz w:val="24"/>
          <w:szCs w:val="24"/>
        </w:rPr>
        <w:t xml:space="preserve"> </w:t>
      </w:r>
      <w:r w:rsidRPr="00507A09">
        <w:rPr>
          <w:spacing w:val="-2"/>
          <w:sz w:val="24"/>
          <w:szCs w:val="24"/>
        </w:rPr>
        <w:t>деятельность;</w:t>
      </w:r>
    </w:p>
    <w:p w14:paraId="555CDF3B" w14:textId="77777777" w:rsidR="00B41EC6" w:rsidRPr="00507A09" w:rsidRDefault="00DE10C7">
      <w:pPr>
        <w:pStyle w:val="a5"/>
        <w:numPr>
          <w:ilvl w:val="0"/>
          <w:numId w:val="103"/>
        </w:numPr>
        <w:tabs>
          <w:tab w:val="left" w:pos="861"/>
        </w:tabs>
        <w:spacing w:line="292" w:lineRule="exact"/>
        <w:ind w:left="861" w:hanging="297"/>
        <w:rPr>
          <w:sz w:val="24"/>
          <w:szCs w:val="24"/>
        </w:rPr>
      </w:pPr>
      <w:proofErr w:type="gramStart"/>
      <w:r w:rsidRPr="00507A09">
        <w:rPr>
          <w:sz w:val="24"/>
          <w:szCs w:val="24"/>
        </w:rPr>
        <w:t>бережно</w:t>
      </w:r>
      <w:r w:rsidRPr="00507A09">
        <w:rPr>
          <w:spacing w:val="31"/>
          <w:sz w:val="24"/>
          <w:szCs w:val="24"/>
        </w:rPr>
        <w:t xml:space="preserve">  </w:t>
      </w:r>
      <w:r w:rsidRPr="00507A09">
        <w:rPr>
          <w:sz w:val="24"/>
          <w:szCs w:val="24"/>
        </w:rPr>
        <w:t>относиться</w:t>
      </w:r>
      <w:proofErr w:type="gramEnd"/>
      <w:r w:rsidRPr="00507A09">
        <w:rPr>
          <w:spacing w:val="31"/>
          <w:sz w:val="24"/>
          <w:szCs w:val="24"/>
        </w:rPr>
        <w:t xml:space="preserve">  </w:t>
      </w:r>
      <w:proofErr w:type="gramStart"/>
      <w:r w:rsidRPr="00507A09">
        <w:rPr>
          <w:sz w:val="24"/>
          <w:szCs w:val="24"/>
        </w:rPr>
        <w:t>к</w:t>
      </w:r>
      <w:r w:rsidRPr="00507A09">
        <w:rPr>
          <w:spacing w:val="28"/>
          <w:sz w:val="24"/>
          <w:szCs w:val="24"/>
        </w:rPr>
        <w:t xml:space="preserve">  </w:t>
      </w:r>
      <w:r w:rsidRPr="00507A09">
        <w:rPr>
          <w:sz w:val="24"/>
          <w:szCs w:val="24"/>
        </w:rPr>
        <w:t>культурно</w:t>
      </w:r>
      <w:proofErr w:type="gramEnd"/>
      <w:r w:rsidRPr="00507A09">
        <w:rPr>
          <w:sz w:val="24"/>
          <w:szCs w:val="24"/>
        </w:rPr>
        <w:t>-</w:t>
      </w:r>
      <w:proofErr w:type="gramStart"/>
      <w:r w:rsidRPr="00507A09">
        <w:rPr>
          <w:sz w:val="24"/>
          <w:szCs w:val="24"/>
        </w:rPr>
        <w:t>историческому</w:t>
      </w:r>
      <w:r w:rsidRPr="00507A09">
        <w:rPr>
          <w:spacing w:val="27"/>
          <w:sz w:val="24"/>
          <w:szCs w:val="24"/>
        </w:rPr>
        <w:t xml:space="preserve">  </w:t>
      </w:r>
      <w:r w:rsidRPr="00507A09">
        <w:rPr>
          <w:sz w:val="24"/>
          <w:szCs w:val="24"/>
        </w:rPr>
        <w:t>наследию</w:t>
      </w:r>
      <w:proofErr w:type="gramEnd"/>
      <w:r w:rsidRPr="00507A09">
        <w:rPr>
          <w:spacing w:val="32"/>
          <w:sz w:val="24"/>
          <w:szCs w:val="24"/>
        </w:rPr>
        <w:t xml:space="preserve">  </w:t>
      </w:r>
      <w:proofErr w:type="gramStart"/>
      <w:r w:rsidRPr="00507A09">
        <w:rPr>
          <w:sz w:val="24"/>
          <w:szCs w:val="24"/>
        </w:rPr>
        <w:t>родного</w:t>
      </w:r>
      <w:r w:rsidRPr="00507A09">
        <w:rPr>
          <w:spacing w:val="31"/>
          <w:sz w:val="24"/>
          <w:szCs w:val="24"/>
        </w:rPr>
        <w:t xml:space="preserve">  </w:t>
      </w:r>
      <w:r w:rsidRPr="00507A09">
        <w:rPr>
          <w:sz w:val="24"/>
          <w:szCs w:val="24"/>
        </w:rPr>
        <w:t>края</w:t>
      </w:r>
      <w:proofErr w:type="gramEnd"/>
      <w:r w:rsidRPr="00507A09">
        <w:rPr>
          <w:spacing w:val="31"/>
          <w:sz w:val="24"/>
          <w:szCs w:val="24"/>
        </w:rPr>
        <w:t xml:space="preserve">  </w:t>
      </w:r>
      <w:proofErr w:type="gramStart"/>
      <w:r w:rsidRPr="00507A09">
        <w:rPr>
          <w:sz w:val="24"/>
          <w:szCs w:val="24"/>
        </w:rPr>
        <w:t>и</w:t>
      </w:r>
      <w:r w:rsidRPr="00507A09">
        <w:rPr>
          <w:spacing w:val="30"/>
          <w:sz w:val="24"/>
          <w:szCs w:val="24"/>
        </w:rPr>
        <w:t xml:space="preserve">  </w:t>
      </w:r>
      <w:r w:rsidRPr="00507A09">
        <w:rPr>
          <w:spacing w:val="-2"/>
          <w:sz w:val="24"/>
          <w:szCs w:val="24"/>
        </w:rPr>
        <w:t>страны</w:t>
      </w:r>
      <w:proofErr w:type="gramEnd"/>
      <w:r w:rsidRPr="00507A09">
        <w:rPr>
          <w:spacing w:val="-2"/>
          <w:sz w:val="24"/>
          <w:szCs w:val="24"/>
        </w:rPr>
        <w:t>.</w:t>
      </w:r>
    </w:p>
    <w:p w14:paraId="66ECCBBA" w14:textId="77777777" w:rsidR="00B41EC6" w:rsidRPr="00507A09" w:rsidRDefault="00DE10C7">
      <w:pPr>
        <w:pStyle w:val="2"/>
        <w:spacing w:line="274" w:lineRule="exact"/>
        <w:ind w:left="281"/>
        <w:rPr>
          <w:b w:val="0"/>
        </w:rPr>
      </w:pPr>
      <w:r w:rsidRPr="00507A09">
        <w:t>Коммуникативные</w:t>
      </w:r>
      <w:r w:rsidRPr="00507A09">
        <w:rPr>
          <w:spacing w:val="-6"/>
        </w:rPr>
        <w:t xml:space="preserve"> </w:t>
      </w:r>
      <w:r w:rsidRPr="00507A09">
        <w:t>базовые</w:t>
      </w:r>
      <w:r w:rsidRPr="00507A09">
        <w:rPr>
          <w:spacing w:val="-9"/>
        </w:rPr>
        <w:t xml:space="preserve"> </w:t>
      </w:r>
      <w:r w:rsidRPr="00507A09">
        <w:t>учебные</w:t>
      </w:r>
      <w:r w:rsidRPr="00507A09">
        <w:rPr>
          <w:spacing w:val="-3"/>
        </w:rPr>
        <w:t xml:space="preserve"> </w:t>
      </w:r>
      <w:r w:rsidRPr="00507A09">
        <w:t>действия</w:t>
      </w:r>
      <w:r w:rsidRPr="00507A09">
        <w:rPr>
          <w:spacing w:val="1"/>
        </w:rPr>
        <w:t xml:space="preserve"> </w:t>
      </w:r>
      <w:r w:rsidRPr="00507A09">
        <w:rPr>
          <w:b w:val="0"/>
          <w:spacing w:val="-2"/>
        </w:rPr>
        <w:t>включают:</w:t>
      </w:r>
    </w:p>
    <w:p w14:paraId="255081A1" w14:textId="77777777" w:rsidR="00B41EC6" w:rsidRPr="00507A09" w:rsidRDefault="00DE10C7">
      <w:pPr>
        <w:pStyle w:val="a5"/>
        <w:numPr>
          <w:ilvl w:val="0"/>
          <w:numId w:val="103"/>
        </w:numPr>
        <w:tabs>
          <w:tab w:val="left" w:pos="765"/>
        </w:tabs>
        <w:spacing w:before="7" w:line="237" w:lineRule="auto"/>
        <w:ind w:right="579" w:firstLine="283"/>
        <w:rPr>
          <w:sz w:val="24"/>
          <w:szCs w:val="24"/>
        </w:rPr>
      </w:pPr>
      <w:r w:rsidRPr="00507A09">
        <w:rPr>
          <w:sz w:val="24"/>
          <w:szCs w:val="24"/>
        </w:rPr>
        <w:t>вступать и поддерживать коммуникацию в разных ситуациях социального взаимодействия (учебных, трудовых, бытовых);</w:t>
      </w:r>
    </w:p>
    <w:p w14:paraId="1C89B5E9" w14:textId="77777777" w:rsidR="00B41EC6" w:rsidRPr="00507A09" w:rsidRDefault="00DE10C7">
      <w:pPr>
        <w:pStyle w:val="a5"/>
        <w:numPr>
          <w:ilvl w:val="0"/>
          <w:numId w:val="103"/>
        </w:numPr>
        <w:tabs>
          <w:tab w:val="left" w:pos="789"/>
        </w:tabs>
        <w:spacing w:before="7" w:line="237" w:lineRule="auto"/>
        <w:ind w:right="560" w:firstLine="283"/>
        <w:rPr>
          <w:sz w:val="24"/>
          <w:szCs w:val="24"/>
        </w:rPr>
      </w:pPr>
      <w:r w:rsidRPr="00507A09">
        <w:rPr>
          <w:sz w:val="24"/>
          <w:szCs w:val="24"/>
        </w:rPr>
        <w:t>слушать</w:t>
      </w:r>
      <w:r w:rsidRPr="00507A09">
        <w:rPr>
          <w:spacing w:val="40"/>
          <w:sz w:val="24"/>
          <w:szCs w:val="24"/>
        </w:rPr>
        <w:t xml:space="preserve"> </w:t>
      </w:r>
      <w:r w:rsidRPr="00507A09">
        <w:rPr>
          <w:sz w:val="24"/>
          <w:szCs w:val="24"/>
        </w:rPr>
        <w:t>собеседника,</w:t>
      </w:r>
      <w:r w:rsidRPr="00507A09">
        <w:rPr>
          <w:spacing w:val="40"/>
          <w:sz w:val="24"/>
          <w:szCs w:val="24"/>
        </w:rPr>
        <w:t xml:space="preserve"> </w:t>
      </w:r>
      <w:r w:rsidRPr="00507A09">
        <w:rPr>
          <w:sz w:val="24"/>
          <w:szCs w:val="24"/>
        </w:rPr>
        <w:t>вступать</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диалог</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поддерживать</w:t>
      </w:r>
      <w:r w:rsidRPr="00507A09">
        <w:rPr>
          <w:spacing w:val="40"/>
          <w:sz w:val="24"/>
          <w:szCs w:val="24"/>
        </w:rPr>
        <w:t xml:space="preserve"> </w:t>
      </w:r>
      <w:r w:rsidRPr="00507A09">
        <w:rPr>
          <w:sz w:val="24"/>
          <w:szCs w:val="24"/>
        </w:rPr>
        <w:t>его,</w:t>
      </w:r>
      <w:r w:rsidRPr="00507A09">
        <w:rPr>
          <w:spacing w:val="40"/>
          <w:sz w:val="24"/>
          <w:szCs w:val="24"/>
        </w:rPr>
        <w:t xml:space="preserve"> </w:t>
      </w:r>
      <w:r w:rsidRPr="00507A09">
        <w:rPr>
          <w:sz w:val="24"/>
          <w:szCs w:val="24"/>
        </w:rPr>
        <w:t>использовать</w:t>
      </w:r>
      <w:r w:rsidRPr="00507A09">
        <w:rPr>
          <w:spacing w:val="40"/>
          <w:sz w:val="24"/>
          <w:szCs w:val="24"/>
        </w:rPr>
        <w:t xml:space="preserve"> </w:t>
      </w:r>
      <w:r w:rsidRPr="00507A09">
        <w:rPr>
          <w:sz w:val="24"/>
          <w:szCs w:val="24"/>
        </w:rPr>
        <w:t>разные</w:t>
      </w:r>
      <w:r w:rsidRPr="00507A09">
        <w:rPr>
          <w:spacing w:val="40"/>
          <w:sz w:val="24"/>
          <w:szCs w:val="24"/>
        </w:rPr>
        <w:t xml:space="preserve"> </w:t>
      </w:r>
      <w:r w:rsidRPr="00507A09">
        <w:rPr>
          <w:sz w:val="24"/>
          <w:szCs w:val="24"/>
        </w:rPr>
        <w:t>виды делового письма для решения жизненно значимых задач;</w:t>
      </w:r>
    </w:p>
    <w:p w14:paraId="6A147CDD" w14:textId="77777777" w:rsidR="00B41EC6" w:rsidRPr="00507A09" w:rsidRDefault="00DE10C7">
      <w:pPr>
        <w:pStyle w:val="a5"/>
        <w:numPr>
          <w:ilvl w:val="0"/>
          <w:numId w:val="103"/>
        </w:numPr>
        <w:tabs>
          <w:tab w:val="left" w:pos="842"/>
        </w:tabs>
        <w:ind w:right="576" w:firstLine="283"/>
        <w:rPr>
          <w:sz w:val="24"/>
          <w:szCs w:val="24"/>
        </w:rPr>
      </w:pPr>
      <w:r w:rsidRPr="00507A09">
        <w:rPr>
          <w:sz w:val="24"/>
          <w:szCs w:val="24"/>
        </w:rPr>
        <w:t>использовать</w:t>
      </w:r>
      <w:r w:rsidRPr="00507A09">
        <w:rPr>
          <w:spacing w:val="80"/>
          <w:sz w:val="24"/>
          <w:szCs w:val="24"/>
        </w:rPr>
        <w:t xml:space="preserve"> </w:t>
      </w:r>
      <w:r w:rsidRPr="00507A09">
        <w:rPr>
          <w:sz w:val="24"/>
          <w:szCs w:val="24"/>
        </w:rPr>
        <w:t>доступные</w:t>
      </w:r>
      <w:r w:rsidRPr="00507A09">
        <w:rPr>
          <w:spacing w:val="80"/>
          <w:sz w:val="24"/>
          <w:szCs w:val="24"/>
        </w:rPr>
        <w:t xml:space="preserve"> </w:t>
      </w:r>
      <w:r w:rsidRPr="00507A09">
        <w:rPr>
          <w:sz w:val="24"/>
          <w:szCs w:val="24"/>
        </w:rPr>
        <w:t>источники</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средства</w:t>
      </w:r>
      <w:r w:rsidRPr="00507A09">
        <w:rPr>
          <w:spacing w:val="80"/>
          <w:sz w:val="24"/>
          <w:szCs w:val="24"/>
        </w:rPr>
        <w:t xml:space="preserve"> </w:t>
      </w:r>
      <w:r w:rsidRPr="00507A09">
        <w:rPr>
          <w:sz w:val="24"/>
          <w:szCs w:val="24"/>
        </w:rPr>
        <w:t>получения</w:t>
      </w:r>
      <w:r w:rsidRPr="00507A09">
        <w:rPr>
          <w:spacing w:val="80"/>
          <w:sz w:val="24"/>
          <w:szCs w:val="24"/>
        </w:rPr>
        <w:t xml:space="preserve"> </w:t>
      </w:r>
      <w:r w:rsidRPr="00507A09">
        <w:rPr>
          <w:sz w:val="24"/>
          <w:szCs w:val="24"/>
        </w:rPr>
        <w:t>информации</w:t>
      </w:r>
      <w:r w:rsidRPr="00507A09">
        <w:rPr>
          <w:spacing w:val="80"/>
          <w:sz w:val="24"/>
          <w:szCs w:val="24"/>
        </w:rPr>
        <w:t xml:space="preserve"> </w:t>
      </w:r>
      <w:r w:rsidRPr="00507A09">
        <w:rPr>
          <w:sz w:val="24"/>
          <w:szCs w:val="24"/>
        </w:rPr>
        <w:t>для</w:t>
      </w:r>
      <w:r w:rsidRPr="00507A09">
        <w:rPr>
          <w:spacing w:val="80"/>
          <w:sz w:val="24"/>
          <w:szCs w:val="24"/>
        </w:rPr>
        <w:t xml:space="preserve"> </w:t>
      </w:r>
      <w:r w:rsidRPr="00507A09">
        <w:rPr>
          <w:sz w:val="24"/>
          <w:szCs w:val="24"/>
        </w:rPr>
        <w:t>решения коммуникативных и познавательных задач.</w:t>
      </w:r>
    </w:p>
    <w:p w14:paraId="2F072698" w14:textId="77777777" w:rsidR="00B41EC6" w:rsidRPr="00507A09" w:rsidRDefault="00DE10C7">
      <w:pPr>
        <w:spacing w:line="276" w:lineRule="exact"/>
        <w:ind w:left="564"/>
        <w:rPr>
          <w:sz w:val="24"/>
          <w:szCs w:val="24"/>
        </w:rPr>
      </w:pPr>
      <w:r w:rsidRPr="00507A09">
        <w:rPr>
          <w:b/>
          <w:sz w:val="24"/>
          <w:szCs w:val="24"/>
        </w:rPr>
        <w:t>Регулятивные</w:t>
      </w:r>
      <w:r w:rsidRPr="00507A09">
        <w:rPr>
          <w:b/>
          <w:spacing w:val="-7"/>
          <w:sz w:val="24"/>
          <w:szCs w:val="24"/>
        </w:rPr>
        <w:t xml:space="preserve"> </w:t>
      </w:r>
      <w:r w:rsidRPr="00507A09">
        <w:rPr>
          <w:b/>
          <w:sz w:val="24"/>
          <w:szCs w:val="24"/>
        </w:rPr>
        <w:t>базовые</w:t>
      </w:r>
      <w:r w:rsidRPr="00507A09">
        <w:rPr>
          <w:b/>
          <w:spacing w:val="-4"/>
          <w:sz w:val="24"/>
          <w:szCs w:val="24"/>
        </w:rPr>
        <w:t xml:space="preserve"> </w:t>
      </w:r>
      <w:r w:rsidRPr="00507A09">
        <w:rPr>
          <w:b/>
          <w:sz w:val="24"/>
          <w:szCs w:val="24"/>
        </w:rPr>
        <w:t>учебные</w:t>
      </w:r>
      <w:r w:rsidRPr="00507A09">
        <w:rPr>
          <w:b/>
          <w:spacing w:val="-4"/>
          <w:sz w:val="24"/>
          <w:szCs w:val="24"/>
        </w:rPr>
        <w:t xml:space="preserve"> </w:t>
      </w:r>
      <w:r w:rsidRPr="00507A09">
        <w:rPr>
          <w:b/>
          <w:sz w:val="24"/>
          <w:szCs w:val="24"/>
        </w:rPr>
        <w:t>действия</w:t>
      </w:r>
      <w:r w:rsidRPr="00507A09">
        <w:rPr>
          <w:b/>
          <w:spacing w:val="-4"/>
          <w:sz w:val="24"/>
          <w:szCs w:val="24"/>
        </w:rPr>
        <w:t xml:space="preserve"> </w:t>
      </w:r>
      <w:r w:rsidRPr="00507A09">
        <w:rPr>
          <w:sz w:val="24"/>
          <w:szCs w:val="24"/>
        </w:rPr>
        <w:t>представлены</w:t>
      </w:r>
      <w:r w:rsidRPr="00507A09">
        <w:rPr>
          <w:spacing w:val="-2"/>
          <w:sz w:val="24"/>
          <w:szCs w:val="24"/>
        </w:rPr>
        <w:t xml:space="preserve"> умениями:</w:t>
      </w:r>
    </w:p>
    <w:p w14:paraId="406055CF" w14:textId="77777777" w:rsidR="00B41EC6" w:rsidRPr="00507A09" w:rsidRDefault="00DE10C7">
      <w:pPr>
        <w:pStyle w:val="a5"/>
        <w:numPr>
          <w:ilvl w:val="0"/>
          <w:numId w:val="103"/>
        </w:numPr>
        <w:tabs>
          <w:tab w:val="left" w:pos="736"/>
        </w:tabs>
        <w:spacing w:before="4" w:line="293" w:lineRule="exact"/>
        <w:ind w:left="736" w:hanging="172"/>
        <w:rPr>
          <w:sz w:val="24"/>
          <w:szCs w:val="24"/>
        </w:rPr>
      </w:pPr>
      <w:r w:rsidRPr="00507A09">
        <w:rPr>
          <w:sz w:val="24"/>
          <w:szCs w:val="24"/>
        </w:rPr>
        <w:t>принимать</w:t>
      </w:r>
      <w:r w:rsidRPr="00507A09">
        <w:rPr>
          <w:spacing w:val="-8"/>
          <w:sz w:val="24"/>
          <w:szCs w:val="24"/>
        </w:rPr>
        <w:t xml:space="preserve"> </w:t>
      </w:r>
      <w:r w:rsidRPr="00507A09">
        <w:rPr>
          <w:sz w:val="24"/>
          <w:szCs w:val="24"/>
        </w:rPr>
        <w:t>и</w:t>
      </w:r>
      <w:r w:rsidRPr="00507A09">
        <w:rPr>
          <w:spacing w:val="-1"/>
          <w:sz w:val="24"/>
          <w:szCs w:val="24"/>
        </w:rPr>
        <w:t xml:space="preserve"> </w:t>
      </w:r>
      <w:r w:rsidRPr="00507A09">
        <w:rPr>
          <w:sz w:val="24"/>
          <w:szCs w:val="24"/>
        </w:rPr>
        <w:t>сохранять</w:t>
      </w:r>
      <w:r w:rsidRPr="00507A09">
        <w:rPr>
          <w:spacing w:val="-2"/>
          <w:sz w:val="24"/>
          <w:szCs w:val="24"/>
        </w:rPr>
        <w:t xml:space="preserve"> </w:t>
      </w:r>
      <w:r w:rsidRPr="00507A09">
        <w:rPr>
          <w:sz w:val="24"/>
          <w:szCs w:val="24"/>
        </w:rPr>
        <w:t>цели</w:t>
      </w:r>
      <w:r w:rsidRPr="00507A09">
        <w:rPr>
          <w:spacing w:val="-6"/>
          <w:sz w:val="24"/>
          <w:szCs w:val="24"/>
        </w:rPr>
        <w:t xml:space="preserve"> </w:t>
      </w:r>
      <w:r w:rsidRPr="00507A09">
        <w:rPr>
          <w:sz w:val="24"/>
          <w:szCs w:val="24"/>
        </w:rPr>
        <w:t>и</w:t>
      </w:r>
      <w:r w:rsidRPr="00507A09">
        <w:rPr>
          <w:spacing w:val="-6"/>
          <w:sz w:val="24"/>
          <w:szCs w:val="24"/>
        </w:rPr>
        <w:t xml:space="preserve"> </w:t>
      </w:r>
      <w:r w:rsidRPr="00507A09">
        <w:rPr>
          <w:sz w:val="24"/>
          <w:szCs w:val="24"/>
        </w:rPr>
        <w:t>задачи</w:t>
      </w:r>
      <w:r w:rsidRPr="00507A09">
        <w:rPr>
          <w:spacing w:val="-2"/>
          <w:sz w:val="24"/>
          <w:szCs w:val="24"/>
        </w:rPr>
        <w:t xml:space="preserve"> </w:t>
      </w:r>
      <w:r w:rsidRPr="00507A09">
        <w:rPr>
          <w:sz w:val="24"/>
          <w:szCs w:val="24"/>
        </w:rPr>
        <w:t>решения</w:t>
      </w:r>
      <w:r w:rsidRPr="00507A09">
        <w:rPr>
          <w:spacing w:val="-2"/>
          <w:sz w:val="24"/>
          <w:szCs w:val="24"/>
        </w:rPr>
        <w:t xml:space="preserve"> </w:t>
      </w:r>
      <w:r w:rsidRPr="00507A09">
        <w:rPr>
          <w:sz w:val="24"/>
          <w:szCs w:val="24"/>
        </w:rPr>
        <w:t>типовых</w:t>
      </w:r>
      <w:r w:rsidRPr="00507A09">
        <w:rPr>
          <w:spacing w:val="-3"/>
          <w:sz w:val="24"/>
          <w:szCs w:val="24"/>
        </w:rPr>
        <w:t xml:space="preserve"> </w:t>
      </w:r>
      <w:r w:rsidRPr="00507A09">
        <w:rPr>
          <w:sz w:val="24"/>
          <w:szCs w:val="24"/>
        </w:rPr>
        <w:t>учебных</w:t>
      </w:r>
      <w:r w:rsidRPr="00507A09">
        <w:rPr>
          <w:spacing w:val="-7"/>
          <w:sz w:val="24"/>
          <w:szCs w:val="24"/>
        </w:rPr>
        <w:t xml:space="preserve"> </w:t>
      </w:r>
      <w:r w:rsidRPr="00507A09">
        <w:rPr>
          <w:sz w:val="24"/>
          <w:szCs w:val="24"/>
        </w:rPr>
        <w:t>и</w:t>
      </w:r>
      <w:r w:rsidRPr="00507A09">
        <w:rPr>
          <w:spacing w:val="-1"/>
          <w:sz w:val="24"/>
          <w:szCs w:val="24"/>
        </w:rPr>
        <w:t xml:space="preserve"> </w:t>
      </w:r>
      <w:r w:rsidRPr="00507A09">
        <w:rPr>
          <w:sz w:val="24"/>
          <w:szCs w:val="24"/>
        </w:rPr>
        <w:t>практических</w:t>
      </w:r>
      <w:r w:rsidRPr="00507A09">
        <w:rPr>
          <w:spacing w:val="-7"/>
          <w:sz w:val="24"/>
          <w:szCs w:val="24"/>
        </w:rPr>
        <w:t xml:space="preserve"> </w:t>
      </w:r>
      <w:r w:rsidRPr="00507A09">
        <w:rPr>
          <w:spacing w:val="-2"/>
          <w:sz w:val="24"/>
          <w:szCs w:val="24"/>
        </w:rPr>
        <w:t>задач;</w:t>
      </w:r>
    </w:p>
    <w:p w14:paraId="4AC8AFB4" w14:textId="77777777" w:rsidR="00B41EC6" w:rsidRPr="00507A09" w:rsidRDefault="00DE10C7">
      <w:pPr>
        <w:pStyle w:val="a5"/>
        <w:numPr>
          <w:ilvl w:val="0"/>
          <w:numId w:val="103"/>
        </w:numPr>
        <w:tabs>
          <w:tab w:val="left" w:pos="731"/>
        </w:tabs>
        <w:spacing w:line="293" w:lineRule="exact"/>
        <w:ind w:left="731" w:hanging="167"/>
        <w:rPr>
          <w:sz w:val="24"/>
          <w:szCs w:val="24"/>
        </w:rPr>
      </w:pPr>
      <w:r w:rsidRPr="00507A09">
        <w:rPr>
          <w:sz w:val="24"/>
          <w:szCs w:val="24"/>
        </w:rPr>
        <w:t>осуществлять</w:t>
      </w:r>
      <w:r w:rsidRPr="00507A09">
        <w:rPr>
          <w:spacing w:val="-4"/>
          <w:sz w:val="24"/>
          <w:szCs w:val="24"/>
        </w:rPr>
        <w:t xml:space="preserve"> </w:t>
      </w:r>
      <w:r w:rsidRPr="00507A09">
        <w:rPr>
          <w:sz w:val="24"/>
          <w:szCs w:val="24"/>
        </w:rPr>
        <w:t>коллективный</w:t>
      </w:r>
      <w:r w:rsidRPr="00507A09">
        <w:rPr>
          <w:spacing w:val="-5"/>
          <w:sz w:val="24"/>
          <w:szCs w:val="24"/>
        </w:rPr>
        <w:t xml:space="preserve"> </w:t>
      </w:r>
      <w:r w:rsidRPr="00507A09">
        <w:rPr>
          <w:sz w:val="24"/>
          <w:szCs w:val="24"/>
        </w:rPr>
        <w:t>поиск</w:t>
      </w:r>
      <w:r w:rsidRPr="00507A09">
        <w:rPr>
          <w:spacing w:val="-4"/>
          <w:sz w:val="24"/>
          <w:szCs w:val="24"/>
        </w:rPr>
        <w:t xml:space="preserve"> </w:t>
      </w:r>
      <w:r w:rsidRPr="00507A09">
        <w:rPr>
          <w:sz w:val="24"/>
          <w:szCs w:val="24"/>
        </w:rPr>
        <w:t>средств их</w:t>
      </w:r>
      <w:r w:rsidRPr="00507A09">
        <w:rPr>
          <w:spacing w:val="-10"/>
          <w:sz w:val="24"/>
          <w:szCs w:val="24"/>
        </w:rPr>
        <w:t xml:space="preserve"> </w:t>
      </w:r>
      <w:r w:rsidRPr="00507A09">
        <w:rPr>
          <w:spacing w:val="-2"/>
          <w:sz w:val="24"/>
          <w:szCs w:val="24"/>
        </w:rPr>
        <w:t>осуществления;</w:t>
      </w:r>
    </w:p>
    <w:p w14:paraId="10096D80" w14:textId="77777777" w:rsidR="00B41EC6" w:rsidRPr="00507A09" w:rsidRDefault="00DE10C7">
      <w:pPr>
        <w:pStyle w:val="a5"/>
        <w:numPr>
          <w:ilvl w:val="0"/>
          <w:numId w:val="103"/>
        </w:numPr>
        <w:tabs>
          <w:tab w:val="left" w:pos="779"/>
        </w:tabs>
        <w:spacing w:before="2" w:line="237" w:lineRule="auto"/>
        <w:ind w:right="578" w:firstLine="283"/>
        <w:rPr>
          <w:sz w:val="24"/>
          <w:szCs w:val="24"/>
        </w:rPr>
      </w:pPr>
      <w:r w:rsidRPr="00507A09">
        <w:rPr>
          <w:sz w:val="24"/>
          <w:szCs w:val="24"/>
        </w:rPr>
        <w:t>осознанно</w:t>
      </w:r>
      <w:r w:rsidRPr="00507A09">
        <w:rPr>
          <w:spacing w:val="40"/>
          <w:sz w:val="24"/>
          <w:szCs w:val="24"/>
        </w:rPr>
        <w:t xml:space="preserve"> </w:t>
      </w:r>
      <w:r w:rsidRPr="00507A09">
        <w:rPr>
          <w:sz w:val="24"/>
          <w:szCs w:val="24"/>
        </w:rPr>
        <w:t>действовать</w:t>
      </w:r>
      <w:r w:rsidRPr="00507A09">
        <w:rPr>
          <w:spacing w:val="40"/>
          <w:sz w:val="24"/>
          <w:szCs w:val="24"/>
        </w:rPr>
        <w:t xml:space="preserve"> </w:t>
      </w:r>
      <w:r w:rsidRPr="00507A09">
        <w:rPr>
          <w:sz w:val="24"/>
          <w:szCs w:val="24"/>
        </w:rPr>
        <w:t>на</w:t>
      </w:r>
      <w:r w:rsidRPr="00507A09">
        <w:rPr>
          <w:spacing w:val="30"/>
          <w:sz w:val="24"/>
          <w:szCs w:val="24"/>
        </w:rPr>
        <w:t xml:space="preserve"> </w:t>
      </w:r>
      <w:r w:rsidRPr="00507A09">
        <w:rPr>
          <w:sz w:val="24"/>
          <w:szCs w:val="24"/>
        </w:rPr>
        <w:t>основе</w:t>
      </w:r>
      <w:r w:rsidRPr="00507A09">
        <w:rPr>
          <w:spacing w:val="40"/>
          <w:sz w:val="24"/>
          <w:szCs w:val="24"/>
        </w:rPr>
        <w:t xml:space="preserve"> </w:t>
      </w:r>
      <w:r w:rsidRPr="00507A09">
        <w:rPr>
          <w:sz w:val="24"/>
          <w:szCs w:val="24"/>
        </w:rPr>
        <w:t>разных</w:t>
      </w:r>
      <w:r w:rsidRPr="00507A09">
        <w:rPr>
          <w:spacing w:val="36"/>
          <w:sz w:val="24"/>
          <w:szCs w:val="24"/>
        </w:rPr>
        <w:t xml:space="preserve"> </w:t>
      </w:r>
      <w:r w:rsidRPr="00507A09">
        <w:rPr>
          <w:sz w:val="24"/>
          <w:szCs w:val="24"/>
        </w:rPr>
        <w:t>видов</w:t>
      </w:r>
      <w:r w:rsidRPr="00507A09">
        <w:rPr>
          <w:spacing w:val="38"/>
          <w:sz w:val="24"/>
          <w:szCs w:val="24"/>
        </w:rPr>
        <w:t xml:space="preserve"> </w:t>
      </w:r>
      <w:r w:rsidRPr="00507A09">
        <w:rPr>
          <w:sz w:val="24"/>
          <w:szCs w:val="24"/>
        </w:rPr>
        <w:t>инструкций</w:t>
      </w:r>
      <w:r w:rsidRPr="00507A09">
        <w:rPr>
          <w:spacing w:val="40"/>
          <w:sz w:val="24"/>
          <w:szCs w:val="24"/>
        </w:rPr>
        <w:t xml:space="preserve"> </w:t>
      </w:r>
      <w:r w:rsidRPr="00507A09">
        <w:rPr>
          <w:sz w:val="24"/>
          <w:szCs w:val="24"/>
        </w:rPr>
        <w:t>для</w:t>
      </w:r>
      <w:r w:rsidRPr="00507A09">
        <w:rPr>
          <w:spacing w:val="40"/>
          <w:sz w:val="24"/>
          <w:szCs w:val="24"/>
        </w:rPr>
        <w:t xml:space="preserve"> </w:t>
      </w:r>
      <w:r w:rsidRPr="00507A09">
        <w:rPr>
          <w:sz w:val="24"/>
          <w:szCs w:val="24"/>
        </w:rPr>
        <w:t>решения</w:t>
      </w:r>
      <w:r w:rsidRPr="00507A09">
        <w:rPr>
          <w:spacing w:val="40"/>
          <w:sz w:val="24"/>
          <w:szCs w:val="24"/>
        </w:rPr>
        <w:t xml:space="preserve"> </w:t>
      </w:r>
      <w:r w:rsidRPr="00507A09">
        <w:rPr>
          <w:sz w:val="24"/>
          <w:szCs w:val="24"/>
        </w:rPr>
        <w:t>практических</w:t>
      </w:r>
      <w:r w:rsidRPr="00507A09">
        <w:rPr>
          <w:spacing w:val="36"/>
          <w:sz w:val="24"/>
          <w:szCs w:val="24"/>
        </w:rPr>
        <w:t xml:space="preserve"> </w:t>
      </w:r>
      <w:r w:rsidRPr="00507A09">
        <w:rPr>
          <w:sz w:val="24"/>
          <w:szCs w:val="24"/>
        </w:rPr>
        <w:t>и учебных задач;</w:t>
      </w:r>
    </w:p>
    <w:p w14:paraId="54BA8A8F" w14:textId="77777777" w:rsidR="00B41EC6" w:rsidRPr="00507A09" w:rsidRDefault="00DE10C7">
      <w:pPr>
        <w:pStyle w:val="a5"/>
        <w:numPr>
          <w:ilvl w:val="0"/>
          <w:numId w:val="103"/>
        </w:numPr>
        <w:tabs>
          <w:tab w:val="left" w:pos="731"/>
        </w:tabs>
        <w:spacing w:before="4" w:line="294" w:lineRule="exact"/>
        <w:ind w:left="731" w:hanging="167"/>
        <w:rPr>
          <w:sz w:val="24"/>
          <w:szCs w:val="24"/>
        </w:rPr>
      </w:pPr>
      <w:r w:rsidRPr="00507A09">
        <w:rPr>
          <w:sz w:val="24"/>
          <w:szCs w:val="24"/>
        </w:rPr>
        <w:t>осуществлять</w:t>
      </w:r>
      <w:r w:rsidRPr="00507A09">
        <w:rPr>
          <w:spacing w:val="-5"/>
          <w:sz w:val="24"/>
          <w:szCs w:val="24"/>
        </w:rPr>
        <w:t xml:space="preserve"> </w:t>
      </w:r>
      <w:r w:rsidRPr="00507A09">
        <w:rPr>
          <w:sz w:val="24"/>
          <w:szCs w:val="24"/>
        </w:rPr>
        <w:t>взаимный</w:t>
      </w:r>
      <w:r w:rsidRPr="00507A09">
        <w:rPr>
          <w:spacing w:val="-2"/>
          <w:sz w:val="24"/>
          <w:szCs w:val="24"/>
        </w:rPr>
        <w:t xml:space="preserve"> </w:t>
      </w:r>
      <w:r w:rsidRPr="00507A09">
        <w:rPr>
          <w:sz w:val="24"/>
          <w:szCs w:val="24"/>
        </w:rPr>
        <w:t>контроль</w:t>
      </w:r>
      <w:r w:rsidRPr="00507A09">
        <w:rPr>
          <w:spacing w:val="-6"/>
          <w:sz w:val="24"/>
          <w:szCs w:val="24"/>
        </w:rPr>
        <w:t xml:space="preserve"> </w:t>
      </w:r>
      <w:r w:rsidRPr="00507A09">
        <w:rPr>
          <w:sz w:val="24"/>
          <w:szCs w:val="24"/>
        </w:rPr>
        <w:t>в</w:t>
      </w:r>
      <w:r w:rsidRPr="00507A09">
        <w:rPr>
          <w:spacing w:val="-1"/>
          <w:sz w:val="24"/>
          <w:szCs w:val="24"/>
        </w:rPr>
        <w:t xml:space="preserve"> </w:t>
      </w:r>
      <w:r w:rsidRPr="00507A09">
        <w:rPr>
          <w:sz w:val="24"/>
          <w:szCs w:val="24"/>
        </w:rPr>
        <w:t>совместной</w:t>
      </w:r>
      <w:r w:rsidRPr="00507A09">
        <w:rPr>
          <w:spacing w:val="-6"/>
          <w:sz w:val="24"/>
          <w:szCs w:val="24"/>
        </w:rPr>
        <w:t xml:space="preserve"> </w:t>
      </w:r>
      <w:r w:rsidRPr="00507A09">
        <w:rPr>
          <w:spacing w:val="-2"/>
          <w:sz w:val="24"/>
          <w:szCs w:val="24"/>
        </w:rPr>
        <w:t>деятельности;</w:t>
      </w:r>
    </w:p>
    <w:p w14:paraId="13627F98" w14:textId="77777777" w:rsidR="00B41EC6" w:rsidRPr="00507A09" w:rsidRDefault="00DE10C7">
      <w:pPr>
        <w:pStyle w:val="a5"/>
        <w:numPr>
          <w:ilvl w:val="0"/>
          <w:numId w:val="103"/>
        </w:numPr>
        <w:tabs>
          <w:tab w:val="left" w:pos="731"/>
        </w:tabs>
        <w:spacing w:line="293" w:lineRule="exact"/>
        <w:ind w:left="731" w:hanging="167"/>
        <w:rPr>
          <w:sz w:val="24"/>
          <w:szCs w:val="24"/>
        </w:rPr>
      </w:pPr>
      <w:r w:rsidRPr="00507A09">
        <w:rPr>
          <w:sz w:val="24"/>
          <w:szCs w:val="24"/>
        </w:rPr>
        <w:t>обладать</w:t>
      </w:r>
      <w:r w:rsidRPr="00507A09">
        <w:rPr>
          <w:spacing w:val="-3"/>
          <w:sz w:val="24"/>
          <w:szCs w:val="24"/>
        </w:rPr>
        <w:t xml:space="preserve"> </w:t>
      </w:r>
      <w:r w:rsidRPr="00507A09">
        <w:rPr>
          <w:sz w:val="24"/>
          <w:szCs w:val="24"/>
        </w:rPr>
        <w:t>готовностью</w:t>
      </w:r>
      <w:r w:rsidRPr="00507A09">
        <w:rPr>
          <w:spacing w:val="-3"/>
          <w:sz w:val="24"/>
          <w:szCs w:val="24"/>
        </w:rPr>
        <w:t xml:space="preserve"> </w:t>
      </w:r>
      <w:r w:rsidRPr="00507A09">
        <w:rPr>
          <w:sz w:val="24"/>
          <w:szCs w:val="24"/>
        </w:rPr>
        <w:t>к</w:t>
      </w:r>
      <w:r w:rsidRPr="00507A09">
        <w:rPr>
          <w:spacing w:val="-7"/>
          <w:sz w:val="24"/>
          <w:szCs w:val="24"/>
        </w:rPr>
        <w:t xml:space="preserve"> </w:t>
      </w:r>
      <w:r w:rsidRPr="00507A09">
        <w:rPr>
          <w:sz w:val="24"/>
          <w:szCs w:val="24"/>
        </w:rPr>
        <w:t>осуществлению</w:t>
      </w:r>
      <w:r w:rsidRPr="00507A09">
        <w:rPr>
          <w:spacing w:val="-3"/>
          <w:sz w:val="24"/>
          <w:szCs w:val="24"/>
        </w:rPr>
        <w:t xml:space="preserve"> </w:t>
      </w:r>
      <w:r w:rsidRPr="00507A09">
        <w:rPr>
          <w:sz w:val="24"/>
          <w:szCs w:val="24"/>
        </w:rPr>
        <w:t>самоконтроля</w:t>
      </w:r>
      <w:r w:rsidRPr="00507A09">
        <w:rPr>
          <w:spacing w:val="-6"/>
          <w:sz w:val="24"/>
          <w:szCs w:val="24"/>
        </w:rPr>
        <w:t xml:space="preserve"> </w:t>
      </w:r>
      <w:r w:rsidRPr="00507A09">
        <w:rPr>
          <w:sz w:val="24"/>
          <w:szCs w:val="24"/>
        </w:rPr>
        <w:t>в</w:t>
      </w:r>
      <w:r w:rsidRPr="00507A09">
        <w:rPr>
          <w:spacing w:val="-4"/>
          <w:sz w:val="24"/>
          <w:szCs w:val="24"/>
        </w:rPr>
        <w:t xml:space="preserve"> </w:t>
      </w:r>
      <w:r w:rsidRPr="00507A09">
        <w:rPr>
          <w:sz w:val="24"/>
          <w:szCs w:val="24"/>
        </w:rPr>
        <w:t>процессе</w:t>
      </w:r>
      <w:r w:rsidRPr="00507A09">
        <w:rPr>
          <w:spacing w:val="-2"/>
          <w:sz w:val="24"/>
          <w:szCs w:val="24"/>
        </w:rPr>
        <w:t xml:space="preserve"> деятельности;</w:t>
      </w:r>
    </w:p>
    <w:p w14:paraId="44C5B66C" w14:textId="77777777" w:rsidR="00B41EC6" w:rsidRPr="00507A09" w:rsidRDefault="00DE10C7">
      <w:pPr>
        <w:pStyle w:val="a5"/>
        <w:numPr>
          <w:ilvl w:val="0"/>
          <w:numId w:val="103"/>
        </w:numPr>
        <w:tabs>
          <w:tab w:val="left" w:pos="746"/>
        </w:tabs>
        <w:ind w:right="576" w:firstLine="283"/>
        <w:rPr>
          <w:sz w:val="24"/>
          <w:szCs w:val="24"/>
        </w:rPr>
      </w:pPr>
      <w:r w:rsidRPr="00507A09">
        <w:rPr>
          <w:sz w:val="24"/>
          <w:szCs w:val="24"/>
        </w:rPr>
        <w:t xml:space="preserve">адекватно реагировать на внешний контроль и оценку, корректировать в соответствии с ней </w:t>
      </w:r>
      <w:r w:rsidRPr="00507A09">
        <w:rPr>
          <w:sz w:val="24"/>
          <w:szCs w:val="24"/>
        </w:rPr>
        <w:lastRenderedPageBreak/>
        <w:t>свою деятельность.</w:t>
      </w:r>
    </w:p>
    <w:p w14:paraId="6FF41CA8" w14:textId="77777777" w:rsidR="00B41EC6" w:rsidRPr="00507A09" w:rsidRDefault="00DE10C7">
      <w:pPr>
        <w:spacing w:line="275" w:lineRule="exact"/>
        <w:ind w:left="564"/>
        <w:rPr>
          <w:sz w:val="24"/>
          <w:szCs w:val="24"/>
        </w:rPr>
      </w:pPr>
      <w:r w:rsidRPr="00507A09">
        <w:rPr>
          <w:b/>
          <w:sz w:val="24"/>
          <w:szCs w:val="24"/>
        </w:rPr>
        <w:t>Познавательные</w:t>
      </w:r>
      <w:r w:rsidRPr="00507A09">
        <w:rPr>
          <w:b/>
          <w:spacing w:val="-3"/>
          <w:sz w:val="24"/>
          <w:szCs w:val="24"/>
        </w:rPr>
        <w:t xml:space="preserve"> </w:t>
      </w:r>
      <w:r w:rsidRPr="00507A09">
        <w:rPr>
          <w:b/>
          <w:sz w:val="24"/>
          <w:szCs w:val="24"/>
        </w:rPr>
        <w:t>базовые</w:t>
      </w:r>
      <w:r w:rsidRPr="00507A09">
        <w:rPr>
          <w:b/>
          <w:spacing w:val="-8"/>
          <w:sz w:val="24"/>
          <w:szCs w:val="24"/>
        </w:rPr>
        <w:t xml:space="preserve"> </w:t>
      </w:r>
      <w:r w:rsidRPr="00507A09">
        <w:rPr>
          <w:b/>
          <w:sz w:val="24"/>
          <w:szCs w:val="24"/>
        </w:rPr>
        <w:t>учебные</w:t>
      </w:r>
      <w:r w:rsidRPr="00507A09">
        <w:rPr>
          <w:b/>
          <w:spacing w:val="-3"/>
          <w:sz w:val="24"/>
          <w:szCs w:val="24"/>
        </w:rPr>
        <w:t xml:space="preserve"> </w:t>
      </w:r>
      <w:r w:rsidRPr="00507A09">
        <w:rPr>
          <w:b/>
          <w:sz w:val="24"/>
          <w:szCs w:val="24"/>
        </w:rPr>
        <w:t>действия</w:t>
      </w:r>
      <w:r w:rsidRPr="00507A09">
        <w:rPr>
          <w:b/>
          <w:spacing w:val="-5"/>
          <w:sz w:val="24"/>
          <w:szCs w:val="24"/>
        </w:rPr>
        <w:t xml:space="preserve"> </w:t>
      </w:r>
      <w:r w:rsidRPr="00507A09">
        <w:rPr>
          <w:sz w:val="24"/>
          <w:szCs w:val="24"/>
        </w:rPr>
        <w:t xml:space="preserve">представлены </w:t>
      </w:r>
      <w:r w:rsidRPr="00507A09">
        <w:rPr>
          <w:spacing w:val="-2"/>
          <w:sz w:val="24"/>
          <w:szCs w:val="24"/>
        </w:rPr>
        <w:t>умениями:</w:t>
      </w:r>
    </w:p>
    <w:p w14:paraId="02FC478E" w14:textId="77777777" w:rsidR="00B41EC6" w:rsidRPr="00507A09" w:rsidRDefault="00DE10C7">
      <w:pPr>
        <w:pStyle w:val="a5"/>
        <w:numPr>
          <w:ilvl w:val="0"/>
          <w:numId w:val="103"/>
        </w:numPr>
        <w:tabs>
          <w:tab w:val="left" w:pos="861"/>
        </w:tabs>
        <w:spacing w:before="88"/>
        <w:ind w:right="565" w:firstLine="283"/>
        <w:jc w:val="both"/>
        <w:rPr>
          <w:sz w:val="24"/>
          <w:szCs w:val="24"/>
        </w:rPr>
      </w:pPr>
      <w:r w:rsidRPr="00507A09">
        <w:rPr>
          <w:sz w:val="24"/>
          <w:szCs w:val="24"/>
        </w:rPr>
        <w:t xml:space="preserve">дифференцировано воспринимать окружающий мир, его временно-пространственную </w:t>
      </w:r>
      <w:r w:rsidRPr="00507A09">
        <w:rPr>
          <w:spacing w:val="-2"/>
          <w:sz w:val="24"/>
          <w:szCs w:val="24"/>
        </w:rPr>
        <w:t>организацию;</w:t>
      </w:r>
    </w:p>
    <w:p w14:paraId="2351C311" w14:textId="77777777" w:rsidR="00B41EC6" w:rsidRPr="00507A09" w:rsidRDefault="00DE10C7">
      <w:pPr>
        <w:pStyle w:val="a5"/>
        <w:numPr>
          <w:ilvl w:val="0"/>
          <w:numId w:val="103"/>
        </w:numPr>
        <w:tabs>
          <w:tab w:val="left" w:pos="832"/>
        </w:tabs>
        <w:spacing w:before="2"/>
        <w:ind w:right="557" w:firstLine="283"/>
        <w:jc w:val="both"/>
        <w:rPr>
          <w:sz w:val="24"/>
          <w:szCs w:val="24"/>
        </w:rPr>
      </w:pPr>
      <w:r w:rsidRPr="00507A09">
        <w:rPr>
          <w:sz w:val="24"/>
          <w:szCs w:val="24"/>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14:paraId="12B52AAA" w14:textId="77777777" w:rsidR="00B41EC6" w:rsidRPr="00507A09" w:rsidRDefault="00DE10C7">
      <w:pPr>
        <w:pStyle w:val="a5"/>
        <w:numPr>
          <w:ilvl w:val="0"/>
          <w:numId w:val="103"/>
        </w:numPr>
        <w:tabs>
          <w:tab w:val="left" w:pos="813"/>
        </w:tabs>
        <w:spacing w:before="4" w:line="237" w:lineRule="auto"/>
        <w:ind w:right="572" w:firstLine="283"/>
        <w:jc w:val="both"/>
        <w:rPr>
          <w:sz w:val="24"/>
          <w:szCs w:val="24"/>
        </w:rPr>
      </w:pPr>
      <w:r w:rsidRPr="00507A09">
        <w:rPr>
          <w:sz w:val="24"/>
          <w:szCs w:val="24"/>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14:paraId="4B326AD0" w14:textId="77777777" w:rsidR="00B41EC6" w:rsidRPr="00507A09" w:rsidRDefault="00B41EC6">
      <w:pPr>
        <w:pStyle w:val="a3"/>
        <w:ind w:left="0" w:firstLine="0"/>
        <w:jc w:val="left"/>
      </w:pPr>
    </w:p>
    <w:p w14:paraId="68388A19" w14:textId="77777777" w:rsidR="00B41EC6" w:rsidRPr="00507A09" w:rsidRDefault="00B41EC6">
      <w:pPr>
        <w:pStyle w:val="a3"/>
        <w:spacing w:before="3"/>
        <w:ind w:left="0" w:firstLine="0"/>
        <w:jc w:val="left"/>
      </w:pPr>
    </w:p>
    <w:p w14:paraId="5C16C76F" w14:textId="33FEF16F" w:rsidR="00B41EC6" w:rsidRPr="00507A09" w:rsidRDefault="00DE10C7">
      <w:pPr>
        <w:pStyle w:val="2"/>
        <w:ind w:left="1438"/>
      </w:pPr>
      <w:r w:rsidRPr="00507A09">
        <w:t>2.</w:t>
      </w:r>
      <w:r w:rsidR="00E573DA">
        <w:t>2</w:t>
      </w:r>
      <w:r w:rsidRPr="00507A09">
        <w:t>.</w:t>
      </w:r>
      <w:proofErr w:type="gramStart"/>
      <w:r w:rsidR="00E573DA">
        <w:t>4</w:t>
      </w:r>
      <w:r w:rsidRPr="00507A09">
        <w:t>.Связь</w:t>
      </w:r>
      <w:proofErr w:type="gramEnd"/>
      <w:r w:rsidRPr="00507A09">
        <w:rPr>
          <w:spacing w:val="-2"/>
        </w:rPr>
        <w:t xml:space="preserve"> </w:t>
      </w:r>
      <w:r w:rsidRPr="00507A09">
        <w:t>базовых</w:t>
      </w:r>
      <w:r w:rsidRPr="00507A09">
        <w:rPr>
          <w:spacing w:val="-7"/>
        </w:rPr>
        <w:t xml:space="preserve"> </w:t>
      </w:r>
      <w:r w:rsidRPr="00507A09">
        <w:t>учебных</w:t>
      </w:r>
      <w:r w:rsidRPr="00507A09">
        <w:rPr>
          <w:spacing w:val="-6"/>
        </w:rPr>
        <w:t xml:space="preserve"> </w:t>
      </w:r>
      <w:r w:rsidRPr="00507A09">
        <w:t>действий</w:t>
      </w:r>
      <w:r w:rsidRPr="00507A09">
        <w:rPr>
          <w:spacing w:val="-2"/>
        </w:rPr>
        <w:t xml:space="preserve"> </w:t>
      </w:r>
      <w:r w:rsidRPr="00507A09">
        <w:t>с</w:t>
      </w:r>
      <w:r w:rsidRPr="00507A09">
        <w:rPr>
          <w:spacing w:val="-2"/>
        </w:rPr>
        <w:t xml:space="preserve"> </w:t>
      </w:r>
      <w:r w:rsidRPr="00507A09">
        <w:t>содержанием</w:t>
      </w:r>
      <w:r w:rsidRPr="00507A09">
        <w:rPr>
          <w:spacing w:val="3"/>
        </w:rPr>
        <w:t xml:space="preserve"> </w:t>
      </w:r>
      <w:r w:rsidRPr="00507A09">
        <w:t>учебных</w:t>
      </w:r>
      <w:r w:rsidRPr="00507A09">
        <w:rPr>
          <w:spacing w:val="-6"/>
        </w:rPr>
        <w:t xml:space="preserve"> </w:t>
      </w:r>
      <w:r w:rsidRPr="00507A09">
        <w:rPr>
          <w:spacing w:val="-2"/>
        </w:rPr>
        <w:t>предметов</w:t>
      </w:r>
    </w:p>
    <w:p w14:paraId="70EDCBCE" w14:textId="77777777" w:rsidR="00B41EC6" w:rsidRPr="00507A09" w:rsidRDefault="00DE10C7">
      <w:pPr>
        <w:pStyle w:val="a3"/>
        <w:spacing w:before="271"/>
        <w:ind w:right="568"/>
      </w:pPr>
      <w:r w:rsidRPr="00507A09">
        <w:t>Умение использовать все группы БУД в различных образовательных ситуациях является показателем их сформированности. Одной из целевых установок программы формирования БУД у обучающихся с легкой степенью нарушения интеллекта является обеспечение их связи с содержанием учебных предметов. При формировании БУД и обеспечения их связи с содержанием учебных предметов в учебной деятельности целесообразно использовать:</w:t>
      </w:r>
    </w:p>
    <w:p w14:paraId="6DB09FE9" w14:textId="77777777" w:rsidR="00B41EC6" w:rsidRPr="00507A09" w:rsidRDefault="00DE10C7">
      <w:pPr>
        <w:pStyle w:val="a5"/>
        <w:numPr>
          <w:ilvl w:val="0"/>
          <w:numId w:val="103"/>
        </w:numPr>
        <w:tabs>
          <w:tab w:val="left" w:pos="789"/>
        </w:tabs>
        <w:spacing w:before="8" w:line="237" w:lineRule="auto"/>
        <w:ind w:right="573" w:firstLine="283"/>
        <w:rPr>
          <w:sz w:val="24"/>
          <w:szCs w:val="24"/>
        </w:rPr>
      </w:pPr>
      <w:r w:rsidRPr="00507A09">
        <w:rPr>
          <w:sz w:val="24"/>
          <w:szCs w:val="24"/>
        </w:rPr>
        <w:t>помощь</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направляющее</w:t>
      </w:r>
      <w:r w:rsidRPr="00507A09">
        <w:rPr>
          <w:spacing w:val="40"/>
          <w:sz w:val="24"/>
          <w:szCs w:val="24"/>
        </w:rPr>
        <w:t xml:space="preserve"> </w:t>
      </w:r>
      <w:r w:rsidRPr="00507A09">
        <w:rPr>
          <w:sz w:val="24"/>
          <w:szCs w:val="24"/>
        </w:rPr>
        <w:t>воздействие</w:t>
      </w:r>
      <w:r w:rsidRPr="00507A09">
        <w:rPr>
          <w:spacing w:val="40"/>
          <w:sz w:val="24"/>
          <w:szCs w:val="24"/>
        </w:rPr>
        <w:t xml:space="preserve"> </w:t>
      </w:r>
      <w:r w:rsidRPr="00507A09">
        <w:rPr>
          <w:sz w:val="24"/>
          <w:szCs w:val="24"/>
        </w:rPr>
        <w:t>учителя,</w:t>
      </w:r>
      <w:r w:rsidRPr="00507A09">
        <w:rPr>
          <w:spacing w:val="40"/>
          <w:sz w:val="24"/>
          <w:szCs w:val="24"/>
        </w:rPr>
        <w:t xml:space="preserve"> </w:t>
      </w:r>
      <w:r w:rsidRPr="00507A09">
        <w:rPr>
          <w:sz w:val="24"/>
          <w:szCs w:val="24"/>
        </w:rPr>
        <w:t>подготовку</w:t>
      </w:r>
      <w:r w:rsidRPr="00507A09">
        <w:rPr>
          <w:spacing w:val="40"/>
          <w:sz w:val="24"/>
          <w:szCs w:val="24"/>
        </w:rPr>
        <w:t xml:space="preserve"> </w:t>
      </w:r>
      <w:r w:rsidRPr="00507A09">
        <w:rPr>
          <w:sz w:val="24"/>
          <w:szCs w:val="24"/>
        </w:rPr>
        <w:t>обучающихся</w:t>
      </w:r>
      <w:r w:rsidRPr="00507A09">
        <w:rPr>
          <w:spacing w:val="40"/>
          <w:sz w:val="24"/>
          <w:szCs w:val="24"/>
        </w:rPr>
        <w:t xml:space="preserve"> </w:t>
      </w:r>
      <w:r w:rsidRPr="00507A09">
        <w:rPr>
          <w:sz w:val="24"/>
          <w:szCs w:val="24"/>
        </w:rPr>
        <w:t>к</w:t>
      </w:r>
      <w:r w:rsidRPr="00507A09">
        <w:rPr>
          <w:spacing w:val="40"/>
          <w:sz w:val="24"/>
          <w:szCs w:val="24"/>
        </w:rPr>
        <w:t xml:space="preserve"> </w:t>
      </w:r>
      <w:r w:rsidRPr="00507A09">
        <w:rPr>
          <w:sz w:val="24"/>
          <w:szCs w:val="24"/>
        </w:rPr>
        <w:t xml:space="preserve">предстоящим </w:t>
      </w:r>
      <w:r w:rsidRPr="00507A09">
        <w:rPr>
          <w:spacing w:val="-2"/>
          <w:sz w:val="24"/>
          <w:szCs w:val="24"/>
        </w:rPr>
        <w:t>действиям;</w:t>
      </w:r>
    </w:p>
    <w:p w14:paraId="2BF39413" w14:textId="77777777" w:rsidR="00B41EC6" w:rsidRPr="00507A09" w:rsidRDefault="00DE10C7">
      <w:pPr>
        <w:pStyle w:val="a5"/>
        <w:numPr>
          <w:ilvl w:val="0"/>
          <w:numId w:val="103"/>
        </w:numPr>
        <w:tabs>
          <w:tab w:val="left" w:pos="870"/>
        </w:tabs>
        <w:spacing w:before="6" w:line="237" w:lineRule="auto"/>
        <w:ind w:right="576" w:firstLine="283"/>
        <w:rPr>
          <w:sz w:val="24"/>
          <w:szCs w:val="24"/>
        </w:rPr>
      </w:pPr>
      <w:r w:rsidRPr="00507A09">
        <w:rPr>
          <w:sz w:val="24"/>
          <w:szCs w:val="24"/>
        </w:rPr>
        <w:t>систематическую</w:t>
      </w:r>
      <w:r w:rsidRPr="00507A09">
        <w:rPr>
          <w:spacing w:val="80"/>
          <w:w w:val="150"/>
          <w:sz w:val="24"/>
          <w:szCs w:val="24"/>
        </w:rPr>
        <w:t xml:space="preserve"> </w:t>
      </w:r>
      <w:r w:rsidRPr="00507A09">
        <w:rPr>
          <w:sz w:val="24"/>
          <w:szCs w:val="24"/>
        </w:rPr>
        <w:t>тренировку</w:t>
      </w:r>
      <w:r w:rsidRPr="00507A09">
        <w:rPr>
          <w:spacing w:val="80"/>
          <w:sz w:val="24"/>
          <w:szCs w:val="24"/>
        </w:rPr>
        <w:t xml:space="preserve"> </w:t>
      </w:r>
      <w:r w:rsidRPr="00507A09">
        <w:rPr>
          <w:sz w:val="24"/>
          <w:szCs w:val="24"/>
        </w:rPr>
        <w:t>в</w:t>
      </w:r>
      <w:r w:rsidRPr="00507A09">
        <w:rPr>
          <w:spacing w:val="80"/>
          <w:w w:val="150"/>
          <w:sz w:val="24"/>
          <w:szCs w:val="24"/>
        </w:rPr>
        <w:t xml:space="preserve"> </w:t>
      </w:r>
      <w:r w:rsidRPr="00507A09">
        <w:rPr>
          <w:sz w:val="24"/>
          <w:szCs w:val="24"/>
        </w:rPr>
        <w:t>выполнении</w:t>
      </w:r>
      <w:r w:rsidRPr="00507A09">
        <w:rPr>
          <w:spacing w:val="80"/>
          <w:w w:val="150"/>
          <w:sz w:val="24"/>
          <w:szCs w:val="24"/>
        </w:rPr>
        <w:t xml:space="preserve"> </w:t>
      </w:r>
      <w:r w:rsidRPr="00507A09">
        <w:rPr>
          <w:sz w:val="24"/>
          <w:szCs w:val="24"/>
        </w:rPr>
        <w:t>умственных</w:t>
      </w:r>
      <w:r w:rsidRPr="00507A09">
        <w:rPr>
          <w:spacing w:val="80"/>
          <w:sz w:val="24"/>
          <w:szCs w:val="24"/>
        </w:rPr>
        <w:t xml:space="preserve"> </w:t>
      </w:r>
      <w:r w:rsidRPr="00507A09">
        <w:rPr>
          <w:sz w:val="24"/>
          <w:szCs w:val="24"/>
        </w:rPr>
        <w:t>действий,</w:t>
      </w:r>
      <w:r w:rsidRPr="00507A09">
        <w:rPr>
          <w:spacing w:val="80"/>
          <w:w w:val="150"/>
          <w:sz w:val="24"/>
          <w:szCs w:val="24"/>
        </w:rPr>
        <w:t xml:space="preserve"> </w:t>
      </w:r>
      <w:r w:rsidRPr="00507A09">
        <w:rPr>
          <w:sz w:val="24"/>
          <w:szCs w:val="24"/>
        </w:rPr>
        <w:t>их</w:t>
      </w:r>
      <w:r w:rsidRPr="00507A09">
        <w:rPr>
          <w:spacing w:val="80"/>
          <w:sz w:val="24"/>
          <w:szCs w:val="24"/>
        </w:rPr>
        <w:t xml:space="preserve"> </w:t>
      </w:r>
      <w:r w:rsidRPr="00507A09">
        <w:rPr>
          <w:sz w:val="24"/>
          <w:szCs w:val="24"/>
        </w:rPr>
        <w:t>постепенное превращение в приёмы деятельности;</w:t>
      </w:r>
    </w:p>
    <w:p w14:paraId="3A845C11" w14:textId="77777777" w:rsidR="00B41EC6" w:rsidRPr="00507A09" w:rsidRDefault="00DE10C7">
      <w:pPr>
        <w:pStyle w:val="a5"/>
        <w:numPr>
          <w:ilvl w:val="0"/>
          <w:numId w:val="103"/>
        </w:numPr>
        <w:tabs>
          <w:tab w:val="left" w:pos="736"/>
        </w:tabs>
        <w:spacing w:line="294" w:lineRule="exact"/>
        <w:ind w:left="736" w:hanging="172"/>
        <w:rPr>
          <w:sz w:val="24"/>
          <w:szCs w:val="24"/>
        </w:rPr>
      </w:pPr>
      <w:r w:rsidRPr="00507A09">
        <w:rPr>
          <w:sz w:val="24"/>
          <w:szCs w:val="24"/>
        </w:rPr>
        <w:t>включение</w:t>
      </w:r>
      <w:r w:rsidRPr="00507A09">
        <w:rPr>
          <w:spacing w:val="-7"/>
          <w:sz w:val="24"/>
          <w:szCs w:val="24"/>
        </w:rPr>
        <w:t xml:space="preserve"> </w:t>
      </w:r>
      <w:r w:rsidRPr="00507A09">
        <w:rPr>
          <w:sz w:val="24"/>
          <w:szCs w:val="24"/>
        </w:rPr>
        <w:t>в</w:t>
      </w:r>
      <w:r w:rsidRPr="00507A09">
        <w:rPr>
          <w:spacing w:val="-7"/>
          <w:sz w:val="24"/>
          <w:szCs w:val="24"/>
        </w:rPr>
        <w:t xml:space="preserve"> </w:t>
      </w:r>
      <w:r w:rsidRPr="00507A09">
        <w:rPr>
          <w:sz w:val="24"/>
          <w:szCs w:val="24"/>
        </w:rPr>
        <w:t>учебную</w:t>
      </w:r>
      <w:r w:rsidRPr="00507A09">
        <w:rPr>
          <w:spacing w:val="-6"/>
          <w:sz w:val="24"/>
          <w:szCs w:val="24"/>
        </w:rPr>
        <w:t xml:space="preserve"> </w:t>
      </w:r>
      <w:r w:rsidRPr="00507A09">
        <w:rPr>
          <w:sz w:val="24"/>
          <w:szCs w:val="24"/>
        </w:rPr>
        <w:t>деятельность</w:t>
      </w:r>
      <w:r w:rsidRPr="00507A09">
        <w:rPr>
          <w:spacing w:val="-3"/>
          <w:sz w:val="24"/>
          <w:szCs w:val="24"/>
        </w:rPr>
        <w:t xml:space="preserve"> </w:t>
      </w:r>
      <w:r w:rsidRPr="00507A09">
        <w:rPr>
          <w:sz w:val="24"/>
          <w:szCs w:val="24"/>
        </w:rPr>
        <w:t>упражнений</w:t>
      </w:r>
      <w:r w:rsidRPr="00507A09">
        <w:rPr>
          <w:spacing w:val="-3"/>
          <w:sz w:val="24"/>
          <w:szCs w:val="24"/>
        </w:rPr>
        <w:t xml:space="preserve"> </w:t>
      </w:r>
      <w:r w:rsidRPr="00507A09">
        <w:rPr>
          <w:sz w:val="24"/>
          <w:szCs w:val="24"/>
        </w:rPr>
        <w:t>в</w:t>
      </w:r>
      <w:r w:rsidRPr="00507A09">
        <w:rPr>
          <w:spacing w:val="-6"/>
          <w:sz w:val="24"/>
          <w:szCs w:val="24"/>
        </w:rPr>
        <w:t xml:space="preserve"> </w:t>
      </w:r>
      <w:r w:rsidRPr="00507A09">
        <w:rPr>
          <w:sz w:val="24"/>
          <w:szCs w:val="24"/>
        </w:rPr>
        <w:t>применении</w:t>
      </w:r>
      <w:r w:rsidRPr="00507A09">
        <w:rPr>
          <w:spacing w:val="-8"/>
          <w:sz w:val="24"/>
          <w:szCs w:val="24"/>
        </w:rPr>
        <w:t xml:space="preserve"> </w:t>
      </w:r>
      <w:r w:rsidRPr="00507A09">
        <w:rPr>
          <w:sz w:val="24"/>
          <w:szCs w:val="24"/>
        </w:rPr>
        <w:t>усвоенных</w:t>
      </w:r>
      <w:r w:rsidRPr="00507A09">
        <w:rPr>
          <w:spacing w:val="-8"/>
          <w:sz w:val="24"/>
          <w:szCs w:val="24"/>
        </w:rPr>
        <w:t xml:space="preserve"> </w:t>
      </w:r>
      <w:r w:rsidRPr="00507A09">
        <w:rPr>
          <w:spacing w:val="-2"/>
          <w:sz w:val="24"/>
          <w:szCs w:val="24"/>
        </w:rPr>
        <w:t>знаний.</w:t>
      </w:r>
    </w:p>
    <w:p w14:paraId="02CCD6BD" w14:textId="77777777" w:rsidR="00B41EC6" w:rsidRPr="00507A09" w:rsidRDefault="00B41EC6">
      <w:pPr>
        <w:pStyle w:val="a3"/>
        <w:spacing w:before="5"/>
        <w:ind w:left="0" w:firstLine="0"/>
        <w:jc w:val="left"/>
      </w:pPr>
    </w:p>
    <w:p w14:paraId="0756CCFB" w14:textId="77777777" w:rsidR="00B41EC6" w:rsidRPr="00507A09" w:rsidRDefault="00DE10C7">
      <w:pPr>
        <w:pStyle w:val="2"/>
        <w:jc w:val="center"/>
      </w:pPr>
      <w:r w:rsidRPr="00507A09">
        <w:t>Связи</w:t>
      </w:r>
      <w:r w:rsidRPr="00507A09">
        <w:rPr>
          <w:spacing w:val="-2"/>
        </w:rPr>
        <w:t xml:space="preserve"> </w:t>
      </w:r>
      <w:r w:rsidRPr="00507A09">
        <w:t>БУД</w:t>
      </w:r>
      <w:r w:rsidRPr="00507A09">
        <w:rPr>
          <w:spacing w:val="-2"/>
        </w:rPr>
        <w:t xml:space="preserve"> </w:t>
      </w:r>
      <w:r w:rsidRPr="00507A09">
        <w:t>с</w:t>
      </w:r>
      <w:r w:rsidRPr="00507A09">
        <w:rPr>
          <w:spacing w:val="-1"/>
        </w:rPr>
        <w:t xml:space="preserve"> </w:t>
      </w:r>
      <w:r w:rsidRPr="00507A09">
        <w:t>содержанием</w:t>
      </w:r>
      <w:r w:rsidRPr="00507A09">
        <w:rPr>
          <w:spacing w:val="-1"/>
        </w:rPr>
        <w:t xml:space="preserve"> </w:t>
      </w:r>
      <w:r w:rsidRPr="00507A09">
        <w:t>учебных</w:t>
      </w:r>
      <w:r w:rsidRPr="00507A09">
        <w:rPr>
          <w:spacing w:val="-4"/>
        </w:rPr>
        <w:t xml:space="preserve"> </w:t>
      </w:r>
      <w:r w:rsidRPr="00507A09">
        <w:t>предметов (1</w:t>
      </w:r>
      <w:r w:rsidRPr="00507A09">
        <w:rPr>
          <w:spacing w:val="1"/>
        </w:rPr>
        <w:t xml:space="preserve"> </w:t>
      </w:r>
      <w:r w:rsidRPr="00507A09">
        <w:t>-</w:t>
      </w:r>
      <w:r w:rsidRPr="00507A09">
        <w:rPr>
          <w:spacing w:val="2"/>
        </w:rPr>
        <w:t xml:space="preserve"> </w:t>
      </w:r>
      <w:r w:rsidRPr="00507A09">
        <w:t>4</w:t>
      </w:r>
      <w:r w:rsidRPr="00507A09">
        <w:rPr>
          <w:spacing w:val="-4"/>
        </w:rPr>
        <w:t xml:space="preserve"> </w:t>
      </w:r>
      <w:r w:rsidRPr="00507A09">
        <w:rPr>
          <w:spacing w:val="-2"/>
        </w:rPr>
        <w:t>классы)</w:t>
      </w:r>
    </w:p>
    <w:p w14:paraId="28027521" w14:textId="77777777" w:rsidR="00B41EC6" w:rsidRPr="00507A09" w:rsidRDefault="00B41EC6">
      <w:pPr>
        <w:pStyle w:val="a3"/>
        <w:spacing w:before="49"/>
        <w:ind w:left="0" w:firstLine="0"/>
        <w:jc w:val="left"/>
        <w:rPr>
          <w:b/>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7"/>
      </w:tblGrid>
      <w:tr w:rsidR="00B41EC6" w:rsidRPr="00507A09" w14:paraId="24899155" w14:textId="77777777">
        <w:trPr>
          <w:trHeight w:val="551"/>
        </w:trPr>
        <w:tc>
          <w:tcPr>
            <w:tcW w:w="4788" w:type="dxa"/>
          </w:tcPr>
          <w:p w14:paraId="01544973" w14:textId="77777777" w:rsidR="00B41EC6" w:rsidRPr="00507A09" w:rsidRDefault="00DE10C7">
            <w:pPr>
              <w:pStyle w:val="TableParagraph"/>
              <w:spacing w:line="273" w:lineRule="exact"/>
              <w:ind w:left="7"/>
              <w:jc w:val="center"/>
              <w:rPr>
                <w:b/>
                <w:i/>
                <w:sz w:val="24"/>
                <w:szCs w:val="24"/>
              </w:rPr>
            </w:pPr>
            <w:r w:rsidRPr="00507A09">
              <w:rPr>
                <w:b/>
                <w:i/>
                <w:sz w:val="24"/>
                <w:szCs w:val="24"/>
              </w:rPr>
              <w:t>Состав</w:t>
            </w:r>
            <w:r w:rsidRPr="00507A09">
              <w:rPr>
                <w:b/>
                <w:i/>
                <w:spacing w:val="-1"/>
                <w:sz w:val="24"/>
                <w:szCs w:val="24"/>
              </w:rPr>
              <w:t xml:space="preserve"> </w:t>
            </w:r>
            <w:r w:rsidRPr="00507A09">
              <w:rPr>
                <w:b/>
                <w:i/>
                <w:sz w:val="24"/>
                <w:szCs w:val="24"/>
              </w:rPr>
              <w:t>БУД</w:t>
            </w:r>
            <w:r w:rsidRPr="00507A09">
              <w:rPr>
                <w:b/>
                <w:i/>
                <w:spacing w:val="-4"/>
                <w:sz w:val="24"/>
                <w:szCs w:val="24"/>
              </w:rPr>
              <w:t xml:space="preserve"> </w:t>
            </w:r>
            <w:r w:rsidRPr="00507A09">
              <w:rPr>
                <w:b/>
                <w:i/>
                <w:sz w:val="24"/>
                <w:szCs w:val="24"/>
              </w:rPr>
              <w:t>(критерии</w:t>
            </w:r>
            <w:r w:rsidRPr="00507A09">
              <w:rPr>
                <w:b/>
                <w:i/>
                <w:spacing w:val="-2"/>
                <w:sz w:val="24"/>
                <w:szCs w:val="24"/>
              </w:rPr>
              <w:t xml:space="preserve"> оценивания</w:t>
            </w:r>
          </w:p>
          <w:p w14:paraId="19927C89" w14:textId="77777777" w:rsidR="00B41EC6" w:rsidRPr="00507A09" w:rsidRDefault="00DE10C7">
            <w:pPr>
              <w:pStyle w:val="TableParagraph"/>
              <w:spacing w:before="2" w:line="257" w:lineRule="exact"/>
              <w:ind w:left="9"/>
              <w:jc w:val="center"/>
              <w:rPr>
                <w:b/>
                <w:i/>
                <w:sz w:val="24"/>
                <w:szCs w:val="24"/>
              </w:rPr>
            </w:pPr>
            <w:r w:rsidRPr="00507A09">
              <w:rPr>
                <w:b/>
                <w:i/>
                <w:sz w:val="24"/>
                <w:szCs w:val="24"/>
              </w:rPr>
              <w:t>сформированности</w:t>
            </w:r>
            <w:r w:rsidRPr="00507A09">
              <w:rPr>
                <w:b/>
                <w:i/>
                <w:spacing w:val="-6"/>
                <w:sz w:val="24"/>
                <w:szCs w:val="24"/>
              </w:rPr>
              <w:t xml:space="preserve"> </w:t>
            </w:r>
            <w:r w:rsidRPr="00507A09">
              <w:rPr>
                <w:b/>
                <w:i/>
                <w:spacing w:val="-4"/>
                <w:sz w:val="24"/>
                <w:szCs w:val="24"/>
              </w:rPr>
              <w:t>БУД)</w:t>
            </w:r>
          </w:p>
        </w:tc>
        <w:tc>
          <w:tcPr>
            <w:tcW w:w="4787" w:type="dxa"/>
          </w:tcPr>
          <w:p w14:paraId="23C054FF" w14:textId="77777777" w:rsidR="00B41EC6" w:rsidRPr="00507A09" w:rsidRDefault="00DE10C7">
            <w:pPr>
              <w:pStyle w:val="TableParagraph"/>
              <w:spacing w:line="273" w:lineRule="exact"/>
              <w:ind w:left="748"/>
              <w:rPr>
                <w:b/>
                <w:i/>
                <w:sz w:val="24"/>
                <w:szCs w:val="24"/>
              </w:rPr>
            </w:pPr>
            <w:r w:rsidRPr="00507A09">
              <w:rPr>
                <w:b/>
                <w:i/>
                <w:sz w:val="24"/>
                <w:szCs w:val="24"/>
              </w:rPr>
              <w:t>Связь</w:t>
            </w:r>
            <w:r w:rsidRPr="00507A09">
              <w:rPr>
                <w:b/>
                <w:i/>
                <w:spacing w:val="-1"/>
                <w:sz w:val="24"/>
                <w:szCs w:val="24"/>
              </w:rPr>
              <w:t xml:space="preserve"> </w:t>
            </w:r>
            <w:r w:rsidRPr="00507A09">
              <w:rPr>
                <w:b/>
                <w:i/>
                <w:sz w:val="24"/>
                <w:szCs w:val="24"/>
              </w:rPr>
              <w:t>с</w:t>
            </w:r>
            <w:r w:rsidRPr="00507A09">
              <w:rPr>
                <w:b/>
                <w:i/>
                <w:spacing w:val="-1"/>
                <w:sz w:val="24"/>
                <w:szCs w:val="24"/>
              </w:rPr>
              <w:t xml:space="preserve"> </w:t>
            </w:r>
            <w:r w:rsidRPr="00507A09">
              <w:rPr>
                <w:b/>
                <w:i/>
                <w:sz w:val="24"/>
                <w:szCs w:val="24"/>
              </w:rPr>
              <w:t>учебными</w:t>
            </w:r>
            <w:r w:rsidRPr="00507A09">
              <w:rPr>
                <w:b/>
                <w:i/>
                <w:spacing w:val="-4"/>
                <w:sz w:val="24"/>
                <w:szCs w:val="24"/>
              </w:rPr>
              <w:t xml:space="preserve"> </w:t>
            </w:r>
            <w:r w:rsidRPr="00507A09">
              <w:rPr>
                <w:b/>
                <w:i/>
                <w:spacing w:val="-2"/>
                <w:sz w:val="24"/>
                <w:szCs w:val="24"/>
              </w:rPr>
              <w:t>предметами</w:t>
            </w:r>
          </w:p>
        </w:tc>
      </w:tr>
      <w:tr w:rsidR="00B41EC6" w:rsidRPr="00507A09" w14:paraId="29F0D342" w14:textId="77777777">
        <w:trPr>
          <w:trHeight w:val="278"/>
        </w:trPr>
        <w:tc>
          <w:tcPr>
            <w:tcW w:w="9575" w:type="dxa"/>
            <w:gridSpan w:val="2"/>
          </w:tcPr>
          <w:p w14:paraId="4C99236C" w14:textId="77777777" w:rsidR="00B41EC6" w:rsidRPr="00507A09" w:rsidRDefault="00DE10C7">
            <w:pPr>
              <w:pStyle w:val="TableParagraph"/>
              <w:spacing w:line="258" w:lineRule="exact"/>
              <w:ind w:left="14" w:right="8"/>
              <w:jc w:val="center"/>
              <w:rPr>
                <w:i/>
                <w:sz w:val="24"/>
                <w:szCs w:val="24"/>
              </w:rPr>
            </w:pPr>
            <w:r w:rsidRPr="00507A09">
              <w:rPr>
                <w:i/>
                <w:sz w:val="24"/>
                <w:szCs w:val="24"/>
              </w:rPr>
              <w:t>Личностные</w:t>
            </w:r>
            <w:r w:rsidRPr="00507A09">
              <w:rPr>
                <w:i/>
                <w:spacing w:val="-2"/>
                <w:sz w:val="24"/>
                <w:szCs w:val="24"/>
              </w:rPr>
              <w:t xml:space="preserve"> </w:t>
            </w:r>
            <w:r w:rsidRPr="00507A09">
              <w:rPr>
                <w:i/>
                <w:sz w:val="24"/>
                <w:szCs w:val="24"/>
              </w:rPr>
              <w:t>учебные</w:t>
            </w:r>
            <w:r w:rsidRPr="00507A09">
              <w:rPr>
                <w:i/>
                <w:spacing w:val="-2"/>
                <w:sz w:val="24"/>
                <w:szCs w:val="24"/>
              </w:rPr>
              <w:t xml:space="preserve"> действия</w:t>
            </w:r>
          </w:p>
        </w:tc>
      </w:tr>
      <w:tr w:rsidR="00B41EC6" w:rsidRPr="00507A09" w14:paraId="2FE021AC" w14:textId="77777777">
        <w:trPr>
          <w:trHeight w:val="825"/>
        </w:trPr>
        <w:tc>
          <w:tcPr>
            <w:tcW w:w="4788" w:type="dxa"/>
          </w:tcPr>
          <w:p w14:paraId="16E54978" w14:textId="77777777" w:rsidR="00B41EC6" w:rsidRPr="00507A09" w:rsidRDefault="00DE10C7">
            <w:pPr>
              <w:pStyle w:val="TableParagraph"/>
              <w:tabs>
                <w:tab w:val="left" w:pos="1693"/>
                <w:tab w:val="left" w:pos="2350"/>
                <w:tab w:val="left" w:pos="2797"/>
                <w:tab w:val="left" w:pos="3796"/>
                <w:tab w:val="left" w:pos="3913"/>
              </w:tabs>
              <w:spacing w:line="237" w:lineRule="auto"/>
              <w:ind w:right="97"/>
              <w:rPr>
                <w:sz w:val="24"/>
                <w:szCs w:val="24"/>
              </w:rPr>
            </w:pPr>
            <w:r w:rsidRPr="00507A09">
              <w:rPr>
                <w:spacing w:val="-2"/>
                <w:sz w:val="24"/>
                <w:szCs w:val="24"/>
              </w:rPr>
              <w:t>сознание</w:t>
            </w:r>
            <w:r w:rsidRPr="00507A09">
              <w:rPr>
                <w:sz w:val="24"/>
                <w:szCs w:val="24"/>
              </w:rPr>
              <w:tab/>
            </w:r>
            <w:r w:rsidRPr="00507A09">
              <w:rPr>
                <w:spacing w:val="-4"/>
                <w:sz w:val="24"/>
                <w:szCs w:val="24"/>
              </w:rPr>
              <w:t>себя</w:t>
            </w:r>
            <w:r w:rsidRPr="00507A09">
              <w:rPr>
                <w:sz w:val="24"/>
                <w:szCs w:val="24"/>
              </w:rPr>
              <w:tab/>
            </w:r>
            <w:r w:rsidRPr="00507A09">
              <w:rPr>
                <w:sz w:val="24"/>
                <w:szCs w:val="24"/>
              </w:rPr>
              <w:tab/>
            </w:r>
            <w:r w:rsidRPr="00507A09">
              <w:rPr>
                <w:spacing w:val="-4"/>
                <w:sz w:val="24"/>
                <w:szCs w:val="24"/>
              </w:rPr>
              <w:t>как</w:t>
            </w:r>
            <w:r w:rsidRPr="00507A09">
              <w:rPr>
                <w:sz w:val="24"/>
                <w:szCs w:val="24"/>
              </w:rPr>
              <w:tab/>
            </w:r>
            <w:r w:rsidRPr="00507A09">
              <w:rPr>
                <w:spacing w:val="-2"/>
                <w:sz w:val="24"/>
                <w:szCs w:val="24"/>
              </w:rPr>
              <w:t>ученика, заинтересованного</w:t>
            </w:r>
            <w:r w:rsidRPr="00507A09">
              <w:rPr>
                <w:sz w:val="24"/>
                <w:szCs w:val="24"/>
              </w:rPr>
              <w:tab/>
            </w:r>
            <w:r w:rsidRPr="00507A09">
              <w:rPr>
                <w:spacing w:val="-2"/>
                <w:sz w:val="24"/>
                <w:szCs w:val="24"/>
              </w:rPr>
              <w:t>посещением</w:t>
            </w:r>
            <w:r w:rsidRPr="00507A09">
              <w:rPr>
                <w:sz w:val="24"/>
                <w:szCs w:val="24"/>
              </w:rPr>
              <w:tab/>
            </w:r>
            <w:r w:rsidRPr="00507A09">
              <w:rPr>
                <w:sz w:val="24"/>
                <w:szCs w:val="24"/>
              </w:rPr>
              <w:tab/>
            </w:r>
            <w:r w:rsidRPr="00507A09">
              <w:rPr>
                <w:spacing w:val="-2"/>
                <w:sz w:val="24"/>
                <w:szCs w:val="24"/>
              </w:rPr>
              <w:t>школы,</w:t>
            </w:r>
          </w:p>
          <w:p w14:paraId="754046CC" w14:textId="77777777" w:rsidR="00B41EC6" w:rsidRPr="00507A09" w:rsidRDefault="00DE10C7">
            <w:pPr>
              <w:pStyle w:val="TableParagraph"/>
              <w:spacing w:line="261" w:lineRule="exact"/>
              <w:rPr>
                <w:sz w:val="24"/>
                <w:szCs w:val="24"/>
              </w:rPr>
            </w:pPr>
            <w:r w:rsidRPr="00507A09">
              <w:rPr>
                <w:sz w:val="24"/>
                <w:szCs w:val="24"/>
              </w:rPr>
              <w:t>обучением,</w:t>
            </w:r>
            <w:r w:rsidRPr="00507A09">
              <w:rPr>
                <w:spacing w:val="-2"/>
                <w:sz w:val="24"/>
                <w:szCs w:val="24"/>
              </w:rPr>
              <w:t xml:space="preserve"> занятиями</w:t>
            </w:r>
          </w:p>
        </w:tc>
        <w:tc>
          <w:tcPr>
            <w:tcW w:w="4787" w:type="dxa"/>
          </w:tcPr>
          <w:p w14:paraId="3DE907E1" w14:textId="77777777" w:rsidR="00B41EC6" w:rsidRPr="00507A09" w:rsidRDefault="00DE10C7">
            <w:pPr>
              <w:pStyle w:val="TableParagraph"/>
              <w:spacing w:line="237" w:lineRule="auto"/>
              <w:ind w:left="109"/>
              <w:rPr>
                <w:sz w:val="24"/>
                <w:szCs w:val="24"/>
              </w:rPr>
            </w:pPr>
            <w:r w:rsidRPr="00507A09">
              <w:rPr>
                <w:sz w:val="24"/>
                <w:szCs w:val="24"/>
              </w:rPr>
              <w:t>русский</w:t>
            </w:r>
            <w:r w:rsidRPr="00507A09">
              <w:rPr>
                <w:spacing w:val="80"/>
                <w:sz w:val="24"/>
                <w:szCs w:val="24"/>
              </w:rPr>
              <w:t xml:space="preserve"> </w:t>
            </w:r>
            <w:r w:rsidRPr="00507A09">
              <w:rPr>
                <w:sz w:val="24"/>
                <w:szCs w:val="24"/>
              </w:rPr>
              <w:t>язык,</w:t>
            </w:r>
            <w:r w:rsidRPr="00507A09">
              <w:rPr>
                <w:spacing w:val="80"/>
                <w:sz w:val="24"/>
                <w:szCs w:val="24"/>
              </w:rPr>
              <w:t xml:space="preserve"> </w:t>
            </w:r>
            <w:r w:rsidRPr="00507A09">
              <w:rPr>
                <w:sz w:val="24"/>
                <w:szCs w:val="24"/>
              </w:rPr>
              <w:t>чтение,</w:t>
            </w:r>
            <w:r w:rsidRPr="00507A09">
              <w:rPr>
                <w:spacing w:val="80"/>
                <w:sz w:val="24"/>
                <w:szCs w:val="24"/>
              </w:rPr>
              <w:t xml:space="preserve"> </w:t>
            </w:r>
            <w:r w:rsidRPr="00507A09">
              <w:rPr>
                <w:sz w:val="24"/>
                <w:szCs w:val="24"/>
              </w:rPr>
              <w:t>речевая</w:t>
            </w:r>
            <w:r w:rsidRPr="00507A09">
              <w:rPr>
                <w:spacing w:val="80"/>
                <w:sz w:val="24"/>
                <w:szCs w:val="24"/>
              </w:rPr>
              <w:t xml:space="preserve"> </w:t>
            </w:r>
            <w:r w:rsidRPr="00507A09">
              <w:rPr>
                <w:sz w:val="24"/>
                <w:szCs w:val="24"/>
              </w:rPr>
              <w:t xml:space="preserve">практика, </w:t>
            </w:r>
            <w:r w:rsidRPr="00507A09">
              <w:rPr>
                <w:spacing w:val="-2"/>
                <w:sz w:val="24"/>
                <w:szCs w:val="24"/>
              </w:rPr>
              <w:t>математика</w:t>
            </w:r>
          </w:p>
        </w:tc>
      </w:tr>
      <w:tr w:rsidR="00B41EC6" w:rsidRPr="00507A09" w14:paraId="0094DFAA" w14:textId="77777777">
        <w:trPr>
          <w:trHeight w:val="551"/>
        </w:trPr>
        <w:tc>
          <w:tcPr>
            <w:tcW w:w="4788" w:type="dxa"/>
          </w:tcPr>
          <w:p w14:paraId="4478A2A5" w14:textId="77777777" w:rsidR="00B41EC6" w:rsidRPr="00507A09" w:rsidRDefault="00DE10C7">
            <w:pPr>
              <w:pStyle w:val="TableParagraph"/>
              <w:tabs>
                <w:tab w:val="left" w:pos="1438"/>
                <w:tab w:val="left" w:pos="2287"/>
                <w:tab w:val="left" w:pos="3031"/>
                <w:tab w:val="left" w:pos="4019"/>
              </w:tabs>
              <w:rPr>
                <w:sz w:val="24"/>
                <w:szCs w:val="24"/>
              </w:rPr>
            </w:pPr>
            <w:r w:rsidRPr="00507A09">
              <w:rPr>
                <w:spacing w:val="-2"/>
                <w:sz w:val="24"/>
                <w:szCs w:val="24"/>
              </w:rPr>
              <w:t>сознание</w:t>
            </w:r>
            <w:r w:rsidRPr="00507A09">
              <w:rPr>
                <w:sz w:val="24"/>
                <w:szCs w:val="24"/>
              </w:rPr>
              <w:tab/>
            </w:r>
            <w:r w:rsidRPr="00507A09">
              <w:rPr>
                <w:spacing w:val="-4"/>
                <w:sz w:val="24"/>
                <w:szCs w:val="24"/>
              </w:rPr>
              <w:t>себя</w:t>
            </w:r>
            <w:r w:rsidRPr="00507A09">
              <w:rPr>
                <w:sz w:val="24"/>
                <w:szCs w:val="24"/>
              </w:rPr>
              <w:tab/>
            </w:r>
            <w:r w:rsidRPr="00507A09">
              <w:rPr>
                <w:spacing w:val="-5"/>
                <w:sz w:val="24"/>
                <w:szCs w:val="24"/>
              </w:rPr>
              <w:t>как</w:t>
            </w:r>
            <w:r w:rsidRPr="00507A09">
              <w:rPr>
                <w:sz w:val="24"/>
                <w:szCs w:val="24"/>
              </w:rPr>
              <w:tab/>
            </w:r>
            <w:r w:rsidRPr="00507A09">
              <w:rPr>
                <w:spacing w:val="-4"/>
                <w:sz w:val="24"/>
                <w:szCs w:val="24"/>
              </w:rPr>
              <w:t>члена</w:t>
            </w:r>
            <w:r w:rsidRPr="00507A09">
              <w:rPr>
                <w:sz w:val="24"/>
                <w:szCs w:val="24"/>
              </w:rPr>
              <w:tab/>
            </w:r>
            <w:r w:rsidRPr="00507A09">
              <w:rPr>
                <w:spacing w:val="-2"/>
                <w:sz w:val="24"/>
                <w:szCs w:val="24"/>
              </w:rPr>
              <w:t>семьи,</w:t>
            </w:r>
          </w:p>
          <w:p w14:paraId="630461A4" w14:textId="77777777" w:rsidR="00B41EC6" w:rsidRPr="00507A09" w:rsidRDefault="00DE10C7">
            <w:pPr>
              <w:pStyle w:val="TableParagraph"/>
              <w:spacing w:before="2" w:line="261" w:lineRule="exact"/>
              <w:rPr>
                <w:sz w:val="24"/>
                <w:szCs w:val="24"/>
              </w:rPr>
            </w:pPr>
            <w:r w:rsidRPr="00507A09">
              <w:rPr>
                <w:sz w:val="24"/>
                <w:szCs w:val="24"/>
              </w:rPr>
              <w:t>одноклассника,</w:t>
            </w:r>
            <w:r w:rsidRPr="00507A09">
              <w:rPr>
                <w:spacing w:val="-3"/>
                <w:sz w:val="24"/>
                <w:szCs w:val="24"/>
              </w:rPr>
              <w:t xml:space="preserve"> </w:t>
            </w:r>
            <w:r w:rsidRPr="00507A09">
              <w:rPr>
                <w:spacing w:val="-4"/>
                <w:sz w:val="24"/>
                <w:szCs w:val="24"/>
              </w:rPr>
              <w:t>друга</w:t>
            </w:r>
          </w:p>
        </w:tc>
        <w:tc>
          <w:tcPr>
            <w:tcW w:w="4787" w:type="dxa"/>
          </w:tcPr>
          <w:p w14:paraId="3A22B848" w14:textId="77777777" w:rsidR="00B41EC6" w:rsidRPr="00507A09" w:rsidRDefault="00DE10C7">
            <w:pPr>
              <w:pStyle w:val="TableParagraph"/>
              <w:ind w:left="109"/>
              <w:rPr>
                <w:sz w:val="24"/>
                <w:szCs w:val="24"/>
              </w:rPr>
            </w:pPr>
            <w:r w:rsidRPr="00507A09">
              <w:rPr>
                <w:sz w:val="24"/>
                <w:szCs w:val="24"/>
              </w:rPr>
              <w:t>чтение,</w:t>
            </w:r>
            <w:r w:rsidRPr="00507A09">
              <w:rPr>
                <w:spacing w:val="60"/>
                <w:sz w:val="24"/>
                <w:szCs w:val="24"/>
              </w:rPr>
              <w:t xml:space="preserve"> </w:t>
            </w:r>
            <w:r w:rsidRPr="00507A09">
              <w:rPr>
                <w:sz w:val="24"/>
                <w:szCs w:val="24"/>
              </w:rPr>
              <w:t>речевая</w:t>
            </w:r>
            <w:r w:rsidRPr="00507A09">
              <w:rPr>
                <w:spacing w:val="61"/>
                <w:sz w:val="24"/>
                <w:szCs w:val="24"/>
              </w:rPr>
              <w:t xml:space="preserve"> </w:t>
            </w:r>
            <w:r w:rsidRPr="00507A09">
              <w:rPr>
                <w:sz w:val="24"/>
                <w:szCs w:val="24"/>
              </w:rPr>
              <w:t>практика,</w:t>
            </w:r>
            <w:r w:rsidRPr="00507A09">
              <w:rPr>
                <w:spacing w:val="58"/>
                <w:sz w:val="24"/>
                <w:szCs w:val="24"/>
              </w:rPr>
              <w:t xml:space="preserve"> </w:t>
            </w:r>
            <w:r w:rsidRPr="00507A09">
              <w:rPr>
                <w:sz w:val="24"/>
                <w:szCs w:val="24"/>
              </w:rPr>
              <w:t>мир</w:t>
            </w:r>
            <w:r w:rsidRPr="00507A09">
              <w:rPr>
                <w:spacing w:val="56"/>
                <w:sz w:val="24"/>
                <w:szCs w:val="24"/>
              </w:rPr>
              <w:t xml:space="preserve"> </w:t>
            </w:r>
            <w:r w:rsidRPr="00507A09">
              <w:rPr>
                <w:sz w:val="24"/>
                <w:szCs w:val="24"/>
              </w:rPr>
              <w:t>природы</w:t>
            </w:r>
            <w:r w:rsidRPr="00507A09">
              <w:rPr>
                <w:spacing w:val="58"/>
                <w:sz w:val="24"/>
                <w:szCs w:val="24"/>
              </w:rPr>
              <w:t xml:space="preserve"> </w:t>
            </w:r>
            <w:r w:rsidRPr="00507A09">
              <w:rPr>
                <w:spacing w:val="-10"/>
                <w:sz w:val="24"/>
                <w:szCs w:val="24"/>
              </w:rPr>
              <w:t>и</w:t>
            </w:r>
          </w:p>
          <w:p w14:paraId="6104649E" w14:textId="77777777" w:rsidR="00B41EC6" w:rsidRPr="00507A09" w:rsidRDefault="00DE10C7">
            <w:pPr>
              <w:pStyle w:val="TableParagraph"/>
              <w:spacing w:before="2" w:line="261" w:lineRule="exact"/>
              <w:ind w:left="109"/>
              <w:rPr>
                <w:sz w:val="24"/>
                <w:szCs w:val="24"/>
              </w:rPr>
            </w:pPr>
            <w:r w:rsidRPr="00507A09">
              <w:rPr>
                <w:sz w:val="24"/>
                <w:szCs w:val="24"/>
              </w:rPr>
              <w:t>человека,</w:t>
            </w:r>
            <w:r w:rsidRPr="00507A09">
              <w:rPr>
                <w:spacing w:val="-1"/>
                <w:sz w:val="24"/>
                <w:szCs w:val="24"/>
              </w:rPr>
              <w:t xml:space="preserve"> </w:t>
            </w:r>
            <w:r w:rsidRPr="00507A09">
              <w:rPr>
                <w:sz w:val="24"/>
                <w:szCs w:val="24"/>
              </w:rPr>
              <w:t xml:space="preserve">ручной </w:t>
            </w:r>
            <w:r w:rsidRPr="00507A09">
              <w:rPr>
                <w:spacing w:val="-4"/>
                <w:sz w:val="24"/>
                <w:szCs w:val="24"/>
              </w:rPr>
              <w:t>труд</w:t>
            </w:r>
          </w:p>
        </w:tc>
      </w:tr>
      <w:tr w:rsidR="00B41EC6" w:rsidRPr="00507A09" w14:paraId="44FA457C" w14:textId="77777777">
        <w:trPr>
          <w:trHeight w:val="1109"/>
        </w:trPr>
        <w:tc>
          <w:tcPr>
            <w:tcW w:w="4788" w:type="dxa"/>
          </w:tcPr>
          <w:p w14:paraId="6A551D33" w14:textId="77777777" w:rsidR="00B41EC6" w:rsidRPr="00507A09" w:rsidRDefault="00DE10C7">
            <w:pPr>
              <w:pStyle w:val="TableParagraph"/>
              <w:spacing w:line="237" w:lineRule="auto"/>
              <w:rPr>
                <w:sz w:val="24"/>
                <w:szCs w:val="24"/>
              </w:rPr>
            </w:pPr>
            <w:r w:rsidRPr="00507A09">
              <w:rPr>
                <w:sz w:val="24"/>
                <w:szCs w:val="24"/>
              </w:rPr>
              <w:t>способность</w:t>
            </w:r>
            <w:r w:rsidRPr="00507A09">
              <w:rPr>
                <w:spacing w:val="80"/>
                <w:sz w:val="24"/>
                <w:szCs w:val="24"/>
              </w:rPr>
              <w:t xml:space="preserve"> </w:t>
            </w:r>
            <w:r w:rsidRPr="00507A09">
              <w:rPr>
                <w:sz w:val="24"/>
                <w:szCs w:val="24"/>
              </w:rPr>
              <w:t>к</w:t>
            </w:r>
            <w:r w:rsidRPr="00507A09">
              <w:rPr>
                <w:spacing w:val="80"/>
                <w:sz w:val="24"/>
                <w:szCs w:val="24"/>
              </w:rPr>
              <w:t xml:space="preserve"> </w:t>
            </w:r>
            <w:r w:rsidRPr="00507A09">
              <w:rPr>
                <w:sz w:val="24"/>
                <w:szCs w:val="24"/>
              </w:rPr>
              <w:t>осмыслению</w:t>
            </w:r>
            <w:r w:rsidRPr="00507A09">
              <w:rPr>
                <w:spacing w:val="80"/>
                <w:sz w:val="24"/>
                <w:szCs w:val="24"/>
              </w:rPr>
              <w:t xml:space="preserve"> </w:t>
            </w:r>
            <w:r w:rsidRPr="00507A09">
              <w:rPr>
                <w:sz w:val="24"/>
                <w:szCs w:val="24"/>
              </w:rPr>
              <w:t>социального окружения,</w:t>
            </w:r>
            <w:r w:rsidRPr="00507A09">
              <w:rPr>
                <w:spacing w:val="67"/>
                <w:sz w:val="24"/>
                <w:szCs w:val="24"/>
              </w:rPr>
              <w:t xml:space="preserve"> </w:t>
            </w:r>
            <w:r w:rsidRPr="00507A09">
              <w:rPr>
                <w:sz w:val="24"/>
                <w:szCs w:val="24"/>
              </w:rPr>
              <w:t>своего</w:t>
            </w:r>
            <w:r w:rsidRPr="00507A09">
              <w:rPr>
                <w:spacing w:val="65"/>
                <w:sz w:val="24"/>
                <w:szCs w:val="24"/>
              </w:rPr>
              <w:t xml:space="preserve"> </w:t>
            </w:r>
            <w:r w:rsidRPr="00507A09">
              <w:rPr>
                <w:sz w:val="24"/>
                <w:szCs w:val="24"/>
              </w:rPr>
              <w:t>места</w:t>
            </w:r>
            <w:r w:rsidRPr="00507A09">
              <w:rPr>
                <w:spacing w:val="66"/>
                <w:sz w:val="24"/>
                <w:szCs w:val="24"/>
              </w:rPr>
              <w:t xml:space="preserve"> </w:t>
            </w:r>
            <w:r w:rsidRPr="00507A09">
              <w:rPr>
                <w:sz w:val="24"/>
                <w:szCs w:val="24"/>
              </w:rPr>
              <w:t>в</w:t>
            </w:r>
            <w:r w:rsidRPr="00507A09">
              <w:rPr>
                <w:spacing w:val="62"/>
                <w:sz w:val="24"/>
                <w:szCs w:val="24"/>
              </w:rPr>
              <w:t xml:space="preserve"> </w:t>
            </w:r>
            <w:r w:rsidRPr="00507A09">
              <w:rPr>
                <w:sz w:val="24"/>
                <w:szCs w:val="24"/>
              </w:rPr>
              <w:t>нем,</w:t>
            </w:r>
            <w:r w:rsidRPr="00507A09">
              <w:rPr>
                <w:spacing w:val="63"/>
                <w:sz w:val="24"/>
                <w:szCs w:val="24"/>
              </w:rPr>
              <w:t xml:space="preserve"> </w:t>
            </w:r>
            <w:r w:rsidRPr="00507A09">
              <w:rPr>
                <w:spacing w:val="-2"/>
                <w:sz w:val="24"/>
                <w:szCs w:val="24"/>
              </w:rPr>
              <w:t>принятие</w:t>
            </w:r>
          </w:p>
          <w:p w14:paraId="5E4E2051" w14:textId="77777777" w:rsidR="00B41EC6" w:rsidRPr="00507A09" w:rsidRDefault="00DE10C7">
            <w:pPr>
              <w:pStyle w:val="TableParagraph"/>
              <w:tabs>
                <w:tab w:val="left" w:pos="2163"/>
                <w:tab w:val="left" w:pos="3266"/>
                <w:tab w:val="left" w:pos="4551"/>
              </w:tabs>
              <w:spacing w:line="274" w:lineRule="exact"/>
              <w:ind w:right="96"/>
              <w:rPr>
                <w:sz w:val="24"/>
                <w:szCs w:val="24"/>
              </w:rPr>
            </w:pPr>
            <w:r w:rsidRPr="00507A09">
              <w:rPr>
                <w:spacing w:val="-2"/>
                <w:sz w:val="24"/>
                <w:szCs w:val="24"/>
              </w:rPr>
              <w:t>соответствующих</w:t>
            </w:r>
            <w:r w:rsidRPr="00507A09">
              <w:rPr>
                <w:sz w:val="24"/>
                <w:szCs w:val="24"/>
              </w:rPr>
              <w:tab/>
            </w:r>
            <w:r w:rsidRPr="00507A09">
              <w:rPr>
                <w:spacing w:val="-2"/>
                <w:sz w:val="24"/>
                <w:szCs w:val="24"/>
              </w:rPr>
              <w:t>возрасту</w:t>
            </w:r>
            <w:r w:rsidRPr="00507A09">
              <w:rPr>
                <w:sz w:val="24"/>
                <w:szCs w:val="24"/>
              </w:rPr>
              <w:tab/>
            </w:r>
            <w:r w:rsidRPr="00507A09">
              <w:rPr>
                <w:spacing w:val="-2"/>
                <w:sz w:val="24"/>
                <w:szCs w:val="24"/>
              </w:rPr>
              <w:t>ценностей</w:t>
            </w:r>
            <w:r w:rsidRPr="00507A09">
              <w:rPr>
                <w:sz w:val="24"/>
                <w:szCs w:val="24"/>
              </w:rPr>
              <w:tab/>
            </w:r>
            <w:r w:rsidRPr="00507A09">
              <w:rPr>
                <w:spacing w:val="-10"/>
                <w:sz w:val="24"/>
                <w:szCs w:val="24"/>
              </w:rPr>
              <w:t xml:space="preserve">и </w:t>
            </w:r>
            <w:r w:rsidRPr="00507A09">
              <w:rPr>
                <w:sz w:val="24"/>
                <w:szCs w:val="24"/>
              </w:rPr>
              <w:t>социальных ролей</w:t>
            </w:r>
          </w:p>
        </w:tc>
        <w:tc>
          <w:tcPr>
            <w:tcW w:w="4787" w:type="dxa"/>
          </w:tcPr>
          <w:p w14:paraId="763AB337" w14:textId="77777777" w:rsidR="00B41EC6" w:rsidRPr="00507A09" w:rsidRDefault="00DE10C7">
            <w:pPr>
              <w:pStyle w:val="TableParagraph"/>
              <w:spacing w:line="237" w:lineRule="auto"/>
              <w:ind w:left="109"/>
              <w:rPr>
                <w:sz w:val="24"/>
                <w:szCs w:val="24"/>
              </w:rPr>
            </w:pPr>
            <w:r w:rsidRPr="00507A09">
              <w:rPr>
                <w:sz w:val="24"/>
                <w:szCs w:val="24"/>
              </w:rPr>
              <w:t>русский</w:t>
            </w:r>
            <w:r w:rsidRPr="00507A09">
              <w:rPr>
                <w:spacing w:val="80"/>
                <w:sz w:val="24"/>
                <w:szCs w:val="24"/>
              </w:rPr>
              <w:t xml:space="preserve"> </w:t>
            </w:r>
            <w:r w:rsidRPr="00507A09">
              <w:rPr>
                <w:sz w:val="24"/>
                <w:szCs w:val="24"/>
              </w:rPr>
              <w:t>язык,</w:t>
            </w:r>
            <w:r w:rsidRPr="00507A09">
              <w:rPr>
                <w:spacing w:val="80"/>
                <w:sz w:val="24"/>
                <w:szCs w:val="24"/>
              </w:rPr>
              <w:t xml:space="preserve"> </w:t>
            </w:r>
            <w:r w:rsidRPr="00507A09">
              <w:rPr>
                <w:sz w:val="24"/>
                <w:szCs w:val="24"/>
              </w:rPr>
              <w:t>чтение,</w:t>
            </w:r>
            <w:r w:rsidRPr="00507A09">
              <w:rPr>
                <w:spacing w:val="80"/>
                <w:sz w:val="24"/>
                <w:szCs w:val="24"/>
              </w:rPr>
              <w:t xml:space="preserve"> </w:t>
            </w:r>
            <w:r w:rsidRPr="00507A09">
              <w:rPr>
                <w:sz w:val="24"/>
                <w:szCs w:val="24"/>
              </w:rPr>
              <w:t>речевая</w:t>
            </w:r>
            <w:r w:rsidRPr="00507A09">
              <w:rPr>
                <w:spacing w:val="80"/>
                <w:sz w:val="24"/>
                <w:szCs w:val="24"/>
              </w:rPr>
              <w:t xml:space="preserve"> </w:t>
            </w:r>
            <w:r w:rsidRPr="00507A09">
              <w:rPr>
                <w:sz w:val="24"/>
                <w:szCs w:val="24"/>
              </w:rPr>
              <w:t>практика, ручной труд</w:t>
            </w:r>
          </w:p>
        </w:tc>
      </w:tr>
      <w:tr w:rsidR="00B41EC6" w:rsidRPr="00507A09" w14:paraId="65AC60BF" w14:textId="77777777">
        <w:trPr>
          <w:trHeight w:val="1104"/>
        </w:trPr>
        <w:tc>
          <w:tcPr>
            <w:tcW w:w="4788" w:type="dxa"/>
          </w:tcPr>
          <w:p w14:paraId="50486D4E" w14:textId="77777777" w:rsidR="00B41EC6" w:rsidRPr="00507A09" w:rsidRDefault="00DE10C7">
            <w:pPr>
              <w:pStyle w:val="TableParagraph"/>
              <w:tabs>
                <w:tab w:val="left" w:pos="2724"/>
                <w:tab w:val="left" w:pos="4562"/>
              </w:tabs>
              <w:spacing w:line="240" w:lineRule="auto"/>
              <w:ind w:right="96"/>
              <w:jc w:val="both"/>
              <w:rPr>
                <w:sz w:val="24"/>
                <w:szCs w:val="24"/>
              </w:rPr>
            </w:pPr>
            <w:r w:rsidRPr="00507A09">
              <w:rPr>
                <w:sz w:val="24"/>
                <w:szCs w:val="24"/>
              </w:rPr>
              <w:t xml:space="preserve">положительное отношение к окружающей </w:t>
            </w:r>
            <w:r w:rsidRPr="00507A09">
              <w:rPr>
                <w:spacing w:val="-2"/>
                <w:sz w:val="24"/>
                <w:szCs w:val="24"/>
              </w:rPr>
              <w:t>действительности,</w:t>
            </w:r>
            <w:r w:rsidRPr="00507A09">
              <w:rPr>
                <w:sz w:val="24"/>
                <w:szCs w:val="24"/>
              </w:rPr>
              <w:tab/>
            </w:r>
            <w:r w:rsidRPr="00507A09">
              <w:rPr>
                <w:spacing w:val="-2"/>
                <w:sz w:val="24"/>
                <w:szCs w:val="24"/>
              </w:rPr>
              <w:t>готовность</w:t>
            </w:r>
            <w:r w:rsidRPr="00507A09">
              <w:rPr>
                <w:sz w:val="24"/>
                <w:szCs w:val="24"/>
              </w:rPr>
              <w:tab/>
            </w:r>
            <w:r w:rsidRPr="00507A09">
              <w:rPr>
                <w:spacing w:val="-10"/>
                <w:sz w:val="24"/>
                <w:szCs w:val="24"/>
              </w:rPr>
              <w:t xml:space="preserve">к </w:t>
            </w:r>
            <w:proofErr w:type="gramStart"/>
            <w:r w:rsidRPr="00507A09">
              <w:rPr>
                <w:sz w:val="24"/>
                <w:szCs w:val="24"/>
              </w:rPr>
              <w:t>организации</w:t>
            </w:r>
            <w:r w:rsidRPr="00507A09">
              <w:rPr>
                <w:spacing w:val="67"/>
                <w:sz w:val="24"/>
                <w:szCs w:val="24"/>
              </w:rPr>
              <w:t xml:space="preserve">  </w:t>
            </w:r>
            <w:r w:rsidRPr="00507A09">
              <w:rPr>
                <w:sz w:val="24"/>
                <w:szCs w:val="24"/>
              </w:rPr>
              <w:t>взаимодействия</w:t>
            </w:r>
            <w:proofErr w:type="gramEnd"/>
            <w:r w:rsidRPr="00507A09">
              <w:rPr>
                <w:spacing w:val="67"/>
                <w:sz w:val="24"/>
                <w:szCs w:val="24"/>
              </w:rPr>
              <w:t xml:space="preserve">  </w:t>
            </w:r>
            <w:proofErr w:type="gramStart"/>
            <w:r w:rsidRPr="00507A09">
              <w:rPr>
                <w:sz w:val="24"/>
                <w:szCs w:val="24"/>
              </w:rPr>
              <w:t>с</w:t>
            </w:r>
            <w:r w:rsidRPr="00507A09">
              <w:rPr>
                <w:spacing w:val="69"/>
                <w:sz w:val="24"/>
                <w:szCs w:val="24"/>
              </w:rPr>
              <w:t xml:space="preserve">  </w:t>
            </w:r>
            <w:r w:rsidRPr="00507A09">
              <w:rPr>
                <w:sz w:val="24"/>
                <w:szCs w:val="24"/>
              </w:rPr>
              <w:t>ней</w:t>
            </w:r>
            <w:proofErr w:type="gramEnd"/>
            <w:r w:rsidRPr="00507A09">
              <w:rPr>
                <w:spacing w:val="71"/>
                <w:sz w:val="24"/>
                <w:szCs w:val="24"/>
              </w:rPr>
              <w:t xml:space="preserve">  </w:t>
            </w:r>
            <w:r w:rsidRPr="00507A09">
              <w:rPr>
                <w:spacing w:val="-10"/>
                <w:sz w:val="24"/>
                <w:szCs w:val="24"/>
              </w:rPr>
              <w:t>и</w:t>
            </w:r>
          </w:p>
          <w:p w14:paraId="05961937" w14:textId="77777777" w:rsidR="00B41EC6" w:rsidRPr="00507A09" w:rsidRDefault="00DE10C7">
            <w:pPr>
              <w:pStyle w:val="TableParagraph"/>
              <w:spacing w:line="264" w:lineRule="exact"/>
              <w:jc w:val="both"/>
              <w:rPr>
                <w:sz w:val="24"/>
                <w:szCs w:val="24"/>
              </w:rPr>
            </w:pPr>
            <w:r w:rsidRPr="00507A09">
              <w:rPr>
                <w:sz w:val="24"/>
                <w:szCs w:val="24"/>
              </w:rPr>
              <w:t>эстетическому</w:t>
            </w:r>
            <w:r w:rsidRPr="00507A09">
              <w:rPr>
                <w:spacing w:val="-9"/>
                <w:sz w:val="24"/>
                <w:szCs w:val="24"/>
              </w:rPr>
              <w:t xml:space="preserve"> </w:t>
            </w:r>
            <w:r w:rsidRPr="00507A09">
              <w:rPr>
                <w:sz w:val="24"/>
                <w:szCs w:val="24"/>
              </w:rPr>
              <w:t xml:space="preserve">ее </w:t>
            </w:r>
            <w:r w:rsidRPr="00507A09">
              <w:rPr>
                <w:spacing w:val="-2"/>
                <w:sz w:val="24"/>
                <w:szCs w:val="24"/>
              </w:rPr>
              <w:t>восприятию</w:t>
            </w:r>
          </w:p>
        </w:tc>
        <w:tc>
          <w:tcPr>
            <w:tcW w:w="4787" w:type="dxa"/>
          </w:tcPr>
          <w:p w14:paraId="6A51F838" w14:textId="77777777" w:rsidR="00B41EC6" w:rsidRPr="00507A09" w:rsidRDefault="00DE10C7">
            <w:pPr>
              <w:pStyle w:val="TableParagraph"/>
              <w:spacing w:line="240" w:lineRule="auto"/>
              <w:ind w:left="109" w:right="96"/>
              <w:jc w:val="both"/>
              <w:rPr>
                <w:sz w:val="24"/>
                <w:szCs w:val="24"/>
              </w:rPr>
            </w:pPr>
            <w:r w:rsidRPr="00507A09">
              <w:rPr>
                <w:sz w:val="24"/>
                <w:szCs w:val="24"/>
              </w:rPr>
              <w:t>русский язык, чтение, речевая практика, рисование, адаптивная физическая</w:t>
            </w:r>
            <w:r w:rsidRPr="00507A09">
              <w:rPr>
                <w:spacing w:val="40"/>
                <w:sz w:val="24"/>
                <w:szCs w:val="24"/>
              </w:rPr>
              <w:t xml:space="preserve"> </w:t>
            </w:r>
            <w:r w:rsidRPr="00507A09">
              <w:rPr>
                <w:sz w:val="24"/>
                <w:szCs w:val="24"/>
              </w:rPr>
              <w:t>культура, ручной труд</w:t>
            </w:r>
          </w:p>
        </w:tc>
      </w:tr>
      <w:tr w:rsidR="00B41EC6" w:rsidRPr="00507A09" w14:paraId="64AA3318" w14:textId="77777777">
        <w:trPr>
          <w:trHeight w:val="825"/>
        </w:trPr>
        <w:tc>
          <w:tcPr>
            <w:tcW w:w="4788" w:type="dxa"/>
          </w:tcPr>
          <w:p w14:paraId="21086883" w14:textId="77777777" w:rsidR="00B41EC6" w:rsidRPr="00507A09" w:rsidRDefault="00DE10C7">
            <w:pPr>
              <w:pStyle w:val="TableParagraph"/>
              <w:tabs>
                <w:tab w:val="left" w:pos="1692"/>
              </w:tabs>
              <w:spacing w:line="237" w:lineRule="auto"/>
              <w:ind w:right="93"/>
              <w:rPr>
                <w:sz w:val="24"/>
                <w:szCs w:val="24"/>
              </w:rPr>
            </w:pPr>
            <w:r w:rsidRPr="00507A09">
              <w:rPr>
                <w:spacing w:val="-2"/>
                <w:sz w:val="24"/>
                <w:szCs w:val="24"/>
              </w:rPr>
              <w:t>целостный,</w:t>
            </w:r>
            <w:r w:rsidRPr="00507A09">
              <w:rPr>
                <w:sz w:val="24"/>
                <w:szCs w:val="24"/>
              </w:rPr>
              <w:tab/>
            </w:r>
            <w:r w:rsidRPr="00507A09">
              <w:rPr>
                <w:spacing w:val="-2"/>
                <w:sz w:val="24"/>
                <w:szCs w:val="24"/>
              </w:rPr>
              <w:t xml:space="preserve">социально-ориентированный </w:t>
            </w:r>
            <w:r w:rsidRPr="00507A09">
              <w:rPr>
                <w:sz w:val="24"/>
                <w:szCs w:val="24"/>
              </w:rPr>
              <w:t>взгляд</w:t>
            </w:r>
            <w:r w:rsidRPr="00507A09">
              <w:rPr>
                <w:spacing w:val="28"/>
                <w:sz w:val="24"/>
                <w:szCs w:val="24"/>
              </w:rPr>
              <w:t xml:space="preserve"> </w:t>
            </w:r>
            <w:r w:rsidRPr="00507A09">
              <w:rPr>
                <w:sz w:val="24"/>
                <w:szCs w:val="24"/>
              </w:rPr>
              <w:t>на</w:t>
            </w:r>
            <w:r w:rsidRPr="00507A09">
              <w:rPr>
                <w:spacing w:val="31"/>
                <w:sz w:val="24"/>
                <w:szCs w:val="24"/>
              </w:rPr>
              <w:t xml:space="preserve"> </w:t>
            </w:r>
            <w:r w:rsidRPr="00507A09">
              <w:rPr>
                <w:sz w:val="24"/>
                <w:szCs w:val="24"/>
              </w:rPr>
              <w:t>мир</w:t>
            </w:r>
            <w:r w:rsidRPr="00507A09">
              <w:rPr>
                <w:spacing w:val="28"/>
                <w:sz w:val="24"/>
                <w:szCs w:val="24"/>
              </w:rPr>
              <w:t xml:space="preserve"> </w:t>
            </w:r>
            <w:r w:rsidRPr="00507A09">
              <w:rPr>
                <w:sz w:val="24"/>
                <w:szCs w:val="24"/>
              </w:rPr>
              <w:t>в</w:t>
            </w:r>
            <w:r w:rsidRPr="00507A09">
              <w:rPr>
                <w:spacing w:val="39"/>
                <w:sz w:val="24"/>
                <w:szCs w:val="24"/>
              </w:rPr>
              <w:t xml:space="preserve"> </w:t>
            </w:r>
            <w:r w:rsidRPr="00507A09">
              <w:rPr>
                <w:sz w:val="24"/>
                <w:szCs w:val="24"/>
              </w:rPr>
              <w:t>единстве</w:t>
            </w:r>
            <w:r w:rsidRPr="00507A09">
              <w:rPr>
                <w:spacing w:val="36"/>
                <w:sz w:val="24"/>
                <w:szCs w:val="24"/>
              </w:rPr>
              <w:t xml:space="preserve"> </w:t>
            </w:r>
            <w:r w:rsidRPr="00507A09">
              <w:rPr>
                <w:sz w:val="24"/>
                <w:szCs w:val="24"/>
              </w:rPr>
              <w:t>его</w:t>
            </w:r>
            <w:r w:rsidRPr="00507A09">
              <w:rPr>
                <w:spacing w:val="37"/>
                <w:sz w:val="24"/>
                <w:szCs w:val="24"/>
              </w:rPr>
              <w:t xml:space="preserve"> </w:t>
            </w:r>
            <w:r w:rsidRPr="00507A09">
              <w:rPr>
                <w:sz w:val="24"/>
                <w:szCs w:val="24"/>
              </w:rPr>
              <w:t>природной</w:t>
            </w:r>
            <w:r w:rsidRPr="00507A09">
              <w:rPr>
                <w:spacing w:val="34"/>
                <w:sz w:val="24"/>
                <w:szCs w:val="24"/>
              </w:rPr>
              <w:t xml:space="preserve"> </w:t>
            </w:r>
            <w:r w:rsidRPr="00507A09">
              <w:rPr>
                <w:spacing w:val="-10"/>
                <w:sz w:val="24"/>
                <w:szCs w:val="24"/>
              </w:rPr>
              <w:t>и</w:t>
            </w:r>
          </w:p>
          <w:p w14:paraId="5A9E3D5C" w14:textId="77777777" w:rsidR="00B41EC6" w:rsidRPr="00507A09" w:rsidRDefault="00DE10C7">
            <w:pPr>
              <w:pStyle w:val="TableParagraph"/>
              <w:spacing w:line="261" w:lineRule="exact"/>
              <w:rPr>
                <w:sz w:val="24"/>
                <w:szCs w:val="24"/>
              </w:rPr>
            </w:pPr>
            <w:r w:rsidRPr="00507A09">
              <w:rPr>
                <w:sz w:val="24"/>
                <w:szCs w:val="24"/>
              </w:rPr>
              <w:t xml:space="preserve">социальной </w:t>
            </w:r>
            <w:r w:rsidRPr="00507A09">
              <w:rPr>
                <w:spacing w:val="-2"/>
                <w:sz w:val="24"/>
                <w:szCs w:val="24"/>
              </w:rPr>
              <w:t>частей</w:t>
            </w:r>
          </w:p>
        </w:tc>
        <w:tc>
          <w:tcPr>
            <w:tcW w:w="4787" w:type="dxa"/>
          </w:tcPr>
          <w:p w14:paraId="03A4CF1D" w14:textId="77777777" w:rsidR="00B41EC6" w:rsidRPr="00507A09" w:rsidRDefault="00DE10C7">
            <w:pPr>
              <w:pStyle w:val="TableParagraph"/>
              <w:spacing w:line="237" w:lineRule="auto"/>
              <w:ind w:left="109"/>
              <w:rPr>
                <w:sz w:val="24"/>
                <w:szCs w:val="24"/>
              </w:rPr>
            </w:pPr>
            <w:r w:rsidRPr="00507A09">
              <w:rPr>
                <w:sz w:val="24"/>
                <w:szCs w:val="24"/>
              </w:rPr>
              <w:t>русский</w:t>
            </w:r>
            <w:r w:rsidRPr="00507A09">
              <w:rPr>
                <w:spacing w:val="80"/>
                <w:sz w:val="24"/>
                <w:szCs w:val="24"/>
              </w:rPr>
              <w:t xml:space="preserve"> </w:t>
            </w:r>
            <w:r w:rsidRPr="00507A09">
              <w:rPr>
                <w:sz w:val="24"/>
                <w:szCs w:val="24"/>
              </w:rPr>
              <w:t>язык,</w:t>
            </w:r>
            <w:r w:rsidRPr="00507A09">
              <w:rPr>
                <w:spacing w:val="80"/>
                <w:sz w:val="24"/>
                <w:szCs w:val="24"/>
              </w:rPr>
              <w:t xml:space="preserve"> </w:t>
            </w:r>
            <w:r w:rsidRPr="00507A09">
              <w:rPr>
                <w:sz w:val="24"/>
                <w:szCs w:val="24"/>
              </w:rPr>
              <w:t>чтение,</w:t>
            </w:r>
            <w:r w:rsidRPr="00507A09">
              <w:rPr>
                <w:spacing w:val="80"/>
                <w:sz w:val="24"/>
                <w:szCs w:val="24"/>
              </w:rPr>
              <w:t xml:space="preserve"> </w:t>
            </w:r>
            <w:r w:rsidRPr="00507A09">
              <w:rPr>
                <w:sz w:val="24"/>
                <w:szCs w:val="24"/>
              </w:rPr>
              <w:t>речевая</w:t>
            </w:r>
            <w:r w:rsidRPr="00507A09">
              <w:rPr>
                <w:spacing w:val="80"/>
                <w:sz w:val="24"/>
                <w:szCs w:val="24"/>
              </w:rPr>
              <w:t xml:space="preserve"> </w:t>
            </w:r>
            <w:r w:rsidRPr="00507A09">
              <w:rPr>
                <w:sz w:val="24"/>
                <w:szCs w:val="24"/>
              </w:rPr>
              <w:t>практика, мир природы и человека</w:t>
            </w:r>
          </w:p>
        </w:tc>
      </w:tr>
      <w:tr w:rsidR="00B41EC6" w:rsidRPr="00507A09" w14:paraId="1151C471" w14:textId="77777777">
        <w:trPr>
          <w:trHeight w:val="551"/>
        </w:trPr>
        <w:tc>
          <w:tcPr>
            <w:tcW w:w="4788" w:type="dxa"/>
          </w:tcPr>
          <w:p w14:paraId="70771C52" w14:textId="77777777" w:rsidR="00B41EC6" w:rsidRPr="00507A09" w:rsidRDefault="00DE10C7">
            <w:pPr>
              <w:pStyle w:val="TableParagraph"/>
              <w:rPr>
                <w:sz w:val="24"/>
                <w:szCs w:val="24"/>
              </w:rPr>
            </w:pPr>
            <w:r w:rsidRPr="00507A09">
              <w:rPr>
                <w:sz w:val="24"/>
                <w:szCs w:val="24"/>
              </w:rPr>
              <w:t>самостоятельность</w:t>
            </w:r>
            <w:r w:rsidRPr="00507A09">
              <w:rPr>
                <w:spacing w:val="59"/>
                <w:sz w:val="24"/>
                <w:szCs w:val="24"/>
              </w:rPr>
              <w:t xml:space="preserve"> </w:t>
            </w:r>
            <w:r w:rsidRPr="00507A09">
              <w:rPr>
                <w:sz w:val="24"/>
                <w:szCs w:val="24"/>
              </w:rPr>
              <w:t>в</w:t>
            </w:r>
            <w:r w:rsidRPr="00507A09">
              <w:rPr>
                <w:spacing w:val="61"/>
                <w:sz w:val="24"/>
                <w:szCs w:val="24"/>
              </w:rPr>
              <w:t xml:space="preserve"> </w:t>
            </w:r>
            <w:r w:rsidRPr="00507A09">
              <w:rPr>
                <w:sz w:val="24"/>
                <w:szCs w:val="24"/>
              </w:rPr>
              <w:t>выполнении</w:t>
            </w:r>
            <w:r w:rsidRPr="00507A09">
              <w:rPr>
                <w:spacing w:val="65"/>
                <w:sz w:val="24"/>
                <w:szCs w:val="24"/>
              </w:rPr>
              <w:t xml:space="preserve"> </w:t>
            </w:r>
            <w:r w:rsidRPr="00507A09">
              <w:rPr>
                <w:spacing w:val="-2"/>
                <w:sz w:val="24"/>
                <w:szCs w:val="24"/>
              </w:rPr>
              <w:t>учебных</w:t>
            </w:r>
          </w:p>
          <w:p w14:paraId="2486789E" w14:textId="77777777" w:rsidR="00B41EC6" w:rsidRPr="00507A09" w:rsidRDefault="00DE10C7">
            <w:pPr>
              <w:pStyle w:val="TableParagraph"/>
              <w:spacing w:before="2" w:line="261" w:lineRule="exact"/>
              <w:rPr>
                <w:sz w:val="24"/>
                <w:szCs w:val="24"/>
              </w:rPr>
            </w:pPr>
            <w:r w:rsidRPr="00507A09">
              <w:rPr>
                <w:sz w:val="24"/>
                <w:szCs w:val="24"/>
              </w:rPr>
              <w:t>заданий,</w:t>
            </w:r>
            <w:r w:rsidRPr="00507A09">
              <w:rPr>
                <w:spacing w:val="-5"/>
                <w:sz w:val="24"/>
                <w:szCs w:val="24"/>
              </w:rPr>
              <w:t xml:space="preserve"> </w:t>
            </w:r>
            <w:r w:rsidRPr="00507A09">
              <w:rPr>
                <w:sz w:val="24"/>
                <w:szCs w:val="24"/>
              </w:rPr>
              <w:t>поручений,</w:t>
            </w:r>
            <w:r w:rsidRPr="00507A09">
              <w:rPr>
                <w:spacing w:val="-4"/>
                <w:sz w:val="24"/>
                <w:szCs w:val="24"/>
              </w:rPr>
              <w:t xml:space="preserve"> </w:t>
            </w:r>
            <w:r w:rsidRPr="00507A09">
              <w:rPr>
                <w:spacing w:val="-2"/>
                <w:sz w:val="24"/>
                <w:szCs w:val="24"/>
              </w:rPr>
              <w:t>договоренностей</w:t>
            </w:r>
          </w:p>
        </w:tc>
        <w:tc>
          <w:tcPr>
            <w:tcW w:w="4787" w:type="dxa"/>
          </w:tcPr>
          <w:p w14:paraId="55CDFE91" w14:textId="77777777" w:rsidR="00B41EC6" w:rsidRPr="00507A09" w:rsidRDefault="00DE10C7">
            <w:pPr>
              <w:pStyle w:val="TableParagraph"/>
              <w:ind w:left="109"/>
              <w:rPr>
                <w:sz w:val="24"/>
                <w:szCs w:val="24"/>
              </w:rPr>
            </w:pPr>
            <w:r w:rsidRPr="00507A09">
              <w:rPr>
                <w:sz w:val="24"/>
                <w:szCs w:val="24"/>
              </w:rPr>
              <w:t>русский</w:t>
            </w:r>
            <w:r w:rsidRPr="00507A09">
              <w:rPr>
                <w:spacing w:val="70"/>
                <w:sz w:val="24"/>
                <w:szCs w:val="24"/>
              </w:rPr>
              <w:t xml:space="preserve"> </w:t>
            </w:r>
            <w:r w:rsidRPr="00507A09">
              <w:rPr>
                <w:sz w:val="24"/>
                <w:szCs w:val="24"/>
              </w:rPr>
              <w:t>язык,</w:t>
            </w:r>
            <w:r w:rsidRPr="00507A09">
              <w:rPr>
                <w:spacing w:val="67"/>
                <w:sz w:val="24"/>
                <w:szCs w:val="24"/>
              </w:rPr>
              <w:t xml:space="preserve"> </w:t>
            </w:r>
            <w:r w:rsidRPr="00507A09">
              <w:rPr>
                <w:sz w:val="24"/>
                <w:szCs w:val="24"/>
              </w:rPr>
              <w:t>чтение,</w:t>
            </w:r>
            <w:r w:rsidRPr="00507A09">
              <w:rPr>
                <w:spacing w:val="67"/>
                <w:sz w:val="24"/>
                <w:szCs w:val="24"/>
              </w:rPr>
              <w:t xml:space="preserve"> </w:t>
            </w:r>
            <w:r w:rsidRPr="00507A09">
              <w:rPr>
                <w:sz w:val="24"/>
                <w:szCs w:val="24"/>
              </w:rPr>
              <w:t>математика</w:t>
            </w:r>
            <w:r w:rsidRPr="00507A09">
              <w:rPr>
                <w:spacing w:val="64"/>
                <w:sz w:val="24"/>
                <w:szCs w:val="24"/>
              </w:rPr>
              <w:t xml:space="preserve"> </w:t>
            </w:r>
            <w:r w:rsidRPr="00507A09">
              <w:rPr>
                <w:spacing w:val="-2"/>
                <w:sz w:val="24"/>
                <w:szCs w:val="24"/>
              </w:rPr>
              <w:t>ручной</w:t>
            </w:r>
          </w:p>
          <w:p w14:paraId="5AABF137" w14:textId="77777777" w:rsidR="00B41EC6" w:rsidRPr="00507A09" w:rsidRDefault="00DE10C7">
            <w:pPr>
              <w:pStyle w:val="TableParagraph"/>
              <w:spacing w:before="2" w:line="261" w:lineRule="exact"/>
              <w:ind w:left="109"/>
              <w:rPr>
                <w:sz w:val="24"/>
                <w:szCs w:val="24"/>
              </w:rPr>
            </w:pPr>
            <w:r w:rsidRPr="00507A09">
              <w:rPr>
                <w:spacing w:val="-4"/>
                <w:sz w:val="24"/>
                <w:szCs w:val="24"/>
              </w:rPr>
              <w:t>труд</w:t>
            </w:r>
          </w:p>
        </w:tc>
      </w:tr>
      <w:tr w:rsidR="00B41EC6" w:rsidRPr="00507A09" w14:paraId="3DAF61DC" w14:textId="77777777">
        <w:trPr>
          <w:trHeight w:val="1104"/>
        </w:trPr>
        <w:tc>
          <w:tcPr>
            <w:tcW w:w="4788" w:type="dxa"/>
          </w:tcPr>
          <w:p w14:paraId="08E9E764" w14:textId="77777777" w:rsidR="00B41EC6" w:rsidRPr="00507A09" w:rsidRDefault="00DE10C7">
            <w:pPr>
              <w:pStyle w:val="TableParagraph"/>
              <w:spacing w:line="240" w:lineRule="auto"/>
              <w:ind w:right="97"/>
              <w:jc w:val="both"/>
              <w:rPr>
                <w:sz w:val="24"/>
                <w:szCs w:val="24"/>
              </w:rPr>
            </w:pPr>
            <w:r w:rsidRPr="00507A09">
              <w:rPr>
                <w:sz w:val="24"/>
                <w:szCs w:val="24"/>
              </w:rPr>
              <w:lastRenderedPageBreak/>
              <w:t>понимание личной ответственности за свои поступки на основе представлений об этических</w:t>
            </w:r>
            <w:r w:rsidRPr="00507A09">
              <w:rPr>
                <w:spacing w:val="40"/>
                <w:sz w:val="24"/>
                <w:szCs w:val="24"/>
              </w:rPr>
              <w:t xml:space="preserve"> </w:t>
            </w:r>
            <w:r w:rsidRPr="00507A09">
              <w:rPr>
                <w:sz w:val="24"/>
                <w:szCs w:val="24"/>
              </w:rPr>
              <w:t>нормах</w:t>
            </w:r>
            <w:r w:rsidRPr="00507A09">
              <w:rPr>
                <w:spacing w:val="42"/>
                <w:sz w:val="24"/>
                <w:szCs w:val="24"/>
              </w:rPr>
              <w:t xml:space="preserve"> </w:t>
            </w:r>
            <w:r w:rsidRPr="00507A09">
              <w:rPr>
                <w:sz w:val="24"/>
                <w:szCs w:val="24"/>
              </w:rPr>
              <w:t>и</w:t>
            </w:r>
            <w:r w:rsidRPr="00507A09">
              <w:rPr>
                <w:spacing w:val="48"/>
                <w:sz w:val="24"/>
                <w:szCs w:val="24"/>
              </w:rPr>
              <w:t xml:space="preserve"> </w:t>
            </w:r>
            <w:r w:rsidRPr="00507A09">
              <w:rPr>
                <w:sz w:val="24"/>
                <w:szCs w:val="24"/>
              </w:rPr>
              <w:t>правилах</w:t>
            </w:r>
            <w:r w:rsidRPr="00507A09">
              <w:rPr>
                <w:spacing w:val="42"/>
                <w:sz w:val="24"/>
                <w:szCs w:val="24"/>
              </w:rPr>
              <w:t xml:space="preserve"> </w:t>
            </w:r>
            <w:r w:rsidRPr="00507A09">
              <w:rPr>
                <w:sz w:val="24"/>
                <w:szCs w:val="24"/>
              </w:rPr>
              <w:t>поведения</w:t>
            </w:r>
            <w:r w:rsidRPr="00507A09">
              <w:rPr>
                <w:spacing w:val="48"/>
                <w:sz w:val="24"/>
                <w:szCs w:val="24"/>
              </w:rPr>
              <w:t xml:space="preserve"> </w:t>
            </w:r>
            <w:r w:rsidRPr="00507A09">
              <w:rPr>
                <w:spacing w:val="-10"/>
                <w:sz w:val="24"/>
                <w:szCs w:val="24"/>
              </w:rPr>
              <w:t>в</w:t>
            </w:r>
          </w:p>
          <w:p w14:paraId="105E8D9F" w14:textId="77777777" w:rsidR="00B41EC6" w:rsidRPr="00507A09" w:rsidRDefault="00DE10C7">
            <w:pPr>
              <w:pStyle w:val="TableParagraph"/>
              <w:spacing w:line="261" w:lineRule="exact"/>
              <w:jc w:val="both"/>
              <w:rPr>
                <w:sz w:val="24"/>
                <w:szCs w:val="24"/>
              </w:rPr>
            </w:pPr>
            <w:r w:rsidRPr="00507A09">
              <w:rPr>
                <w:sz w:val="24"/>
                <w:szCs w:val="24"/>
              </w:rPr>
              <w:t>современном</w:t>
            </w:r>
            <w:r w:rsidRPr="00507A09">
              <w:rPr>
                <w:spacing w:val="-7"/>
                <w:sz w:val="24"/>
                <w:szCs w:val="24"/>
              </w:rPr>
              <w:t xml:space="preserve"> </w:t>
            </w:r>
            <w:r w:rsidRPr="00507A09">
              <w:rPr>
                <w:spacing w:val="-2"/>
                <w:sz w:val="24"/>
                <w:szCs w:val="24"/>
              </w:rPr>
              <w:t>обществе</w:t>
            </w:r>
          </w:p>
        </w:tc>
        <w:tc>
          <w:tcPr>
            <w:tcW w:w="4787" w:type="dxa"/>
          </w:tcPr>
          <w:p w14:paraId="166BB946" w14:textId="77777777" w:rsidR="00B41EC6" w:rsidRPr="00507A09" w:rsidRDefault="00DE10C7">
            <w:pPr>
              <w:pStyle w:val="TableParagraph"/>
              <w:spacing w:line="240" w:lineRule="auto"/>
              <w:ind w:left="109" w:right="96"/>
              <w:jc w:val="both"/>
              <w:rPr>
                <w:sz w:val="24"/>
                <w:szCs w:val="24"/>
              </w:rPr>
            </w:pPr>
            <w:r w:rsidRPr="00507A09">
              <w:rPr>
                <w:sz w:val="24"/>
                <w:szCs w:val="24"/>
              </w:rPr>
              <w:t xml:space="preserve">русский язык, чтение, речевая практика, адаптивная физическая культура, ручной </w:t>
            </w:r>
            <w:r w:rsidRPr="00507A09">
              <w:rPr>
                <w:spacing w:val="-4"/>
                <w:sz w:val="24"/>
                <w:szCs w:val="24"/>
              </w:rPr>
              <w:t>труд</w:t>
            </w:r>
          </w:p>
        </w:tc>
      </w:tr>
      <w:tr w:rsidR="00B41EC6" w:rsidRPr="00507A09" w14:paraId="100581F0" w14:textId="77777777">
        <w:trPr>
          <w:trHeight w:val="278"/>
        </w:trPr>
        <w:tc>
          <w:tcPr>
            <w:tcW w:w="9575" w:type="dxa"/>
            <w:gridSpan w:val="2"/>
          </w:tcPr>
          <w:p w14:paraId="0C4A0DF1" w14:textId="77777777" w:rsidR="00B41EC6" w:rsidRPr="00507A09" w:rsidRDefault="00DE10C7">
            <w:pPr>
              <w:pStyle w:val="TableParagraph"/>
              <w:spacing w:line="258" w:lineRule="exact"/>
              <w:ind w:left="14" w:right="4"/>
              <w:jc w:val="center"/>
              <w:rPr>
                <w:i/>
                <w:sz w:val="24"/>
                <w:szCs w:val="24"/>
              </w:rPr>
            </w:pPr>
            <w:r w:rsidRPr="00507A09">
              <w:rPr>
                <w:i/>
                <w:sz w:val="24"/>
                <w:szCs w:val="24"/>
              </w:rPr>
              <w:t>Познавательные</w:t>
            </w:r>
            <w:r w:rsidRPr="00507A09">
              <w:rPr>
                <w:i/>
                <w:spacing w:val="-7"/>
                <w:sz w:val="24"/>
                <w:szCs w:val="24"/>
              </w:rPr>
              <w:t xml:space="preserve"> </w:t>
            </w:r>
            <w:r w:rsidRPr="00507A09">
              <w:rPr>
                <w:i/>
                <w:sz w:val="24"/>
                <w:szCs w:val="24"/>
              </w:rPr>
              <w:t>учебные</w:t>
            </w:r>
            <w:r w:rsidRPr="00507A09">
              <w:rPr>
                <w:i/>
                <w:spacing w:val="-1"/>
                <w:sz w:val="24"/>
                <w:szCs w:val="24"/>
              </w:rPr>
              <w:t xml:space="preserve"> </w:t>
            </w:r>
            <w:r w:rsidRPr="00507A09">
              <w:rPr>
                <w:i/>
                <w:spacing w:val="-2"/>
                <w:sz w:val="24"/>
                <w:szCs w:val="24"/>
              </w:rPr>
              <w:t>действия</w:t>
            </w:r>
          </w:p>
        </w:tc>
      </w:tr>
    </w:tbl>
    <w:p w14:paraId="3E568E2F" w14:textId="77777777" w:rsidR="00B41EC6" w:rsidRPr="00507A09" w:rsidRDefault="00B41EC6">
      <w:pPr>
        <w:pStyle w:val="TableParagraph"/>
        <w:spacing w:line="258" w:lineRule="exact"/>
        <w:jc w:val="center"/>
        <w:rPr>
          <w:i/>
          <w:sz w:val="24"/>
          <w:szCs w:val="24"/>
        </w:rPr>
        <w:sectPr w:rsidR="00B41EC6" w:rsidRPr="00507A09">
          <w:pgSz w:w="11910" w:h="16840"/>
          <w:pgMar w:top="1020" w:right="283" w:bottom="1220" w:left="708" w:header="0" w:footer="988"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7"/>
      </w:tblGrid>
      <w:tr w:rsidR="00B41EC6" w:rsidRPr="00507A09" w14:paraId="19652240" w14:textId="77777777">
        <w:trPr>
          <w:trHeight w:val="830"/>
        </w:trPr>
        <w:tc>
          <w:tcPr>
            <w:tcW w:w="4788" w:type="dxa"/>
          </w:tcPr>
          <w:p w14:paraId="19996B2E" w14:textId="77777777" w:rsidR="00B41EC6" w:rsidRPr="00507A09" w:rsidRDefault="00DE10C7">
            <w:pPr>
              <w:pStyle w:val="TableParagraph"/>
              <w:rPr>
                <w:sz w:val="24"/>
                <w:szCs w:val="24"/>
              </w:rPr>
            </w:pPr>
            <w:r w:rsidRPr="00507A09">
              <w:rPr>
                <w:sz w:val="24"/>
                <w:szCs w:val="24"/>
              </w:rPr>
              <w:t>выделять</w:t>
            </w:r>
            <w:r w:rsidRPr="00507A09">
              <w:rPr>
                <w:spacing w:val="49"/>
                <w:sz w:val="24"/>
                <w:szCs w:val="24"/>
              </w:rPr>
              <w:t xml:space="preserve"> </w:t>
            </w:r>
            <w:r w:rsidRPr="00507A09">
              <w:rPr>
                <w:sz w:val="24"/>
                <w:szCs w:val="24"/>
              </w:rPr>
              <w:t>некоторые</w:t>
            </w:r>
            <w:r w:rsidRPr="00507A09">
              <w:rPr>
                <w:spacing w:val="48"/>
                <w:sz w:val="24"/>
                <w:szCs w:val="24"/>
              </w:rPr>
              <w:t xml:space="preserve"> </w:t>
            </w:r>
            <w:r w:rsidRPr="00507A09">
              <w:rPr>
                <w:sz w:val="24"/>
                <w:szCs w:val="24"/>
              </w:rPr>
              <w:t>существенные,</w:t>
            </w:r>
            <w:r w:rsidRPr="00507A09">
              <w:rPr>
                <w:spacing w:val="47"/>
                <w:sz w:val="24"/>
                <w:szCs w:val="24"/>
              </w:rPr>
              <w:t xml:space="preserve"> </w:t>
            </w:r>
            <w:r w:rsidRPr="00507A09">
              <w:rPr>
                <w:spacing w:val="-4"/>
                <w:sz w:val="24"/>
                <w:szCs w:val="24"/>
              </w:rPr>
              <w:t>общие</w:t>
            </w:r>
          </w:p>
          <w:p w14:paraId="2DB18FD7" w14:textId="77777777" w:rsidR="00B41EC6" w:rsidRPr="00507A09" w:rsidRDefault="00DE10C7">
            <w:pPr>
              <w:pStyle w:val="TableParagraph"/>
              <w:tabs>
                <w:tab w:val="left" w:pos="637"/>
                <w:tab w:val="left" w:pos="2599"/>
                <w:tab w:val="left" w:pos="3894"/>
              </w:tabs>
              <w:spacing w:line="274" w:lineRule="exact"/>
              <w:ind w:right="99"/>
              <w:rPr>
                <w:sz w:val="24"/>
                <w:szCs w:val="24"/>
              </w:rPr>
            </w:pPr>
            <w:r w:rsidRPr="00507A09">
              <w:rPr>
                <w:spacing w:val="-10"/>
                <w:sz w:val="24"/>
                <w:szCs w:val="24"/>
              </w:rPr>
              <w:t>и</w:t>
            </w:r>
            <w:r w:rsidRPr="00507A09">
              <w:rPr>
                <w:sz w:val="24"/>
                <w:szCs w:val="24"/>
              </w:rPr>
              <w:tab/>
            </w:r>
            <w:r w:rsidRPr="00507A09">
              <w:rPr>
                <w:spacing w:val="-2"/>
                <w:sz w:val="24"/>
                <w:szCs w:val="24"/>
              </w:rPr>
              <w:t>отличительные</w:t>
            </w:r>
            <w:r w:rsidRPr="00507A09">
              <w:rPr>
                <w:sz w:val="24"/>
                <w:szCs w:val="24"/>
              </w:rPr>
              <w:tab/>
            </w:r>
            <w:r w:rsidRPr="00507A09">
              <w:rPr>
                <w:spacing w:val="-2"/>
                <w:sz w:val="24"/>
                <w:szCs w:val="24"/>
              </w:rPr>
              <w:t>свойства</w:t>
            </w:r>
            <w:r w:rsidRPr="00507A09">
              <w:rPr>
                <w:sz w:val="24"/>
                <w:szCs w:val="24"/>
              </w:rPr>
              <w:tab/>
            </w:r>
            <w:r w:rsidRPr="00507A09">
              <w:rPr>
                <w:spacing w:val="-2"/>
                <w:sz w:val="24"/>
                <w:szCs w:val="24"/>
              </w:rPr>
              <w:t xml:space="preserve">хорошо </w:t>
            </w:r>
            <w:r w:rsidRPr="00507A09">
              <w:rPr>
                <w:sz w:val="24"/>
                <w:szCs w:val="24"/>
              </w:rPr>
              <w:t>знакомых предметов</w:t>
            </w:r>
          </w:p>
        </w:tc>
        <w:tc>
          <w:tcPr>
            <w:tcW w:w="4787" w:type="dxa"/>
          </w:tcPr>
          <w:p w14:paraId="0FE7F390" w14:textId="77777777" w:rsidR="00B41EC6" w:rsidRPr="00507A09" w:rsidRDefault="00DE10C7">
            <w:pPr>
              <w:pStyle w:val="TableParagraph"/>
              <w:ind w:left="109"/>
              <w:rPr>
                <w:sz w:val="24"/>
                <w:szCs w:val="24"/>
              </w:rPr>
            </w:pPr>
            <w:r w:rsidRPr="00507A09">
              <w:rPr>
                <w:sz w:val="24"/>
                <w:szCs w:val="24"/>
              </w:rPr>
              <w:t>русский</w:t>
            </w:r>
            <w:r w:rsidRPr="00507A09">
              <w:rPr>
                <w:spacing w:val="78"/>
                <w:w w:val="150"/>
                <w:sz w:val="24"/>
                <w:szCs w:val="24"/>
              </w:rPr>
              <w:t xml:space="preserve"> </w:t>
            </w:r>
            <w:r w:rsidRPr="00507A09">
              <w:rPr>
                <w:sz w:val="24"/>
                <w:szCs w:val="24"/>
              </w:rPr>
              <w:t>язык,</w:t>
            </w:r>
            <w:r w:rsidRPr="00507A09">
              <w:rPr>
                <w:spacing w:val="75"/>
                <w:w w:val="150"/>
                <w:sz w:val="24"/>
                <w:szCs w:val="24"/>
              </w:rPr>
              <w:t xml:space="preserve"> </w:t>
            </w:r>
            <w:r w:rsidRPr="00507A09">
              <w:rPr>
                <w:sz w:val="24"/>
                <w:szCs w:val="24"/>
              </w:rPr>
              <w:t>чтение,</w:t>
            </w:r>
            <w:r w:rsidRPr="00507A09">
              <w:rPr>
                <w:spacing w:val="75"/>
                <w:w w:val="150"/>
                <w:sz w:val="24"/>
                <w:szCs w:val="24"/>
              </w:rPr>
              <w:t xml:space="preserve"> </w:t>
            </w:r>
            <w:r w:rsidRPr="00507A09">
              <w:rPr>
                <w:sz w:val="24"/>
                <w:szCs w:val="24"/>
              </w:rPr>
              <w:t>речевая</w:t>
            </w:r>
            <w:r w:rsidRPr="00507A09">
              <w:rPr>
                <w:spacing w:val="73"/>
                <w:w w:val="150"/>
                <w:sz w:val="24"/>
                <w:szCs w:val="24"/>
              </w:rPr>
              <w:t xml:space="preserve"> </w:t>
            </w:r>
            <w:r w:rsidRPr="00507A09">
              <w:rPr>
                <w:spacing w:val="-2"/>
                <w:sz w:val="24"/>
                <w:szCs w:val="24"/>
              </w:rPr>
              <w:t>практика,</w:t>
            </w:r>
          </w:p>
          <w:p w14:paraId="5077A797" w14:textId="77777777" w:rsidR="00B41EC6" w:rsidRPr="00507A09" w:rsidRDefault="00DE10C7">
            <w:pPr>
              <w:pStyle w:val="TableParagraph"/>
              <w:tabs>
                <w:tab w:val="left" w:pos="1586"/>
                <w:tab w:val="left" w:pos="2219"/>
                <w:tab w:val="left" w:pos="3351"/>
                <w:tab w:val="left" w:pos="3711"/>
              </w:tabs>
              <w:spacing w:line="274" w:lineRule="exact"/>
              <w:ind w:left="109" w:right="96"/>
              <w:rPr>
                <w:sz w:val="24"/>
                <w:szCs w:val="24"/>
              </w:rPr>
            </w:pPr>
            <w:r w:rsidRPr="00507A09">
              <w:rPr>
                <w:spacing w:val="-2"/>
                <w:sz w:val="24"/>
                <w:szCs w:val="24"/>
              </w:rPr>
              <w:t>математика,</w:t>
            </w:r>
            <w:r w:rsidRPr="00507A09">
              <w:rPr>
                <w:sz w:val="24"/>
                <w:szCs w:val="24"/>
              </w:rPr>
              <w:tab/>
            </w:r>
            <w:r w:rsidRPr="00507A09">
              <w:rPr>
                <w:spacing w:val="-4"/>
                <w:sz w:val="24"/>
                <w:szCs w:val="24"/>
              </w:rPr>
              <w:t>мир</w:t>
            </w:r>
            <w:r w:rsidRPr="00507A09">
              <w:rPr>
                <w:sz w:val="24"/>
                <w:szCs w:val="24"/>
              </w:rPr>
              <w:tab/>
            </w:r>
            <w:r w:rsidRPr="00507A09">
              <w:rPr>
                <w:spacing w:val="-2"/>
                <w:sz w:val="24"/>
                <w:szCs w:val="24"/>
              </w:rPr>
              <w:t>природы</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человека, рисование</w:t>
            </w:r>
          </w:p>
        </w:tc>
      </w:tr>
      <w:tr w:rsidR="00B41EC6" w:rsidRPr="00507A09" w14:paraId="764A8D18" w14:textId="77777777">
        <w:trPr>
          <w:trHeight w:val="552"/>
        </w:trPr>
        <w:tc>
          <w:tcPr>
            <w:tcW w:w="4788" w:type="dxa"/>
          </w:tcPr>
          <w:p w14:paraId="57DFB549" w14:textId="77777777" w:rsidR="00B41EC6" w:rsidRPr="00507A09" w:rsidRDefault="00DE10C7">
            <w:pPr>
              <w:pStyle w:val="TableParagraph"/>
              <w:tabs>
                <w:tab w:val="left" w:pos="1850"/>
                <w:tab w:val="left" w:pos="3546"/>
              </w:tabs>
              <w:spacing w:line="267" w:lineRule="exact"/>
              <w:rPr>
                <w:sz w:val="24"/>
                <w:szCs w:val="24"/>
              </w:rPr>
            </w:pPr>
            <w:r w:rsidRPr="00507A09">
              <w:rPr>
                <w:spacing w:val="-2"/>
                <w:sz w:val="24"/>
                <w:szCs w:val="24"/>
              </w:rPr>
              <w:t>устанавливать</w:t>
            </w:r>
            <w:r w:rsidRPr="00507A09">
              <w:rPr>
                <w:sz w:val="24"/>
                <w:szCs w:val="24"/>
              </w:rPr>
              <w:tab/>
            </w:r>
            <w:proofErr w:type="spellStart"/>
            <w:r w:rsidRPr="00507A09">
              <w:rPr>
                <w:sz w:val="24"/>
                <w:szCs w:val="24"/>
              </w:rPr>
              <w:t>видо</w:t>
            </w:r>
            <w:proofErr w:type="spellEnd"/>
            <w:r w:rsidRPr="00507A09">
              <w:rPr>
                <w:sz w:val="24"/>
                <w:szCs w:val="24"/>
              </w:rPr>
              <w:t>-</w:t>
            </w:r>
            <w:r w:rsidRPr="00507A09">
              <w:rPr>
                <w:spacing w:val="-2"/>
                <w:sz w:val="24"/>
                <w:szCs w:val="24"/>
              </w:rPr>
              <w:t>родовые</w:t>
            </w:r>
            <w:r w:rsidRPr="00507A09">
              <w:rPr>
                <w:sz w:val="24"/>
                <w:szCs w:val="24"/>
              </w:rPr>
              <w:tab/>
            </w:r>
            <w:r w:rsidRPr="00507A09">
              <w:rPr>
                <w:spacing w:val="-2"/>
                <w:sz w:val="24"/>
                <w:szCs w:val="24"/>
              </w:rPr>
              <w:t>отношения</w:t>
            </w:r>
          </w:p>
          <w:p w14:paraId="3C3A88A9" w14:textId="77777777" w:rsidR="00B41EC6" w:rsidRPr="00507A09" w:rsidRDefault="00DE10C7">
            <w:pPr>
              <w:pStyle w:val="TableParagraph"/>
              <w:spacing w:line="265" w:lineRule="exact"/>
              <w:rPr>
                <w:sz w:val="24"/>
                <w:szCs w:val="24"/>
              </w:rPr>
            </w:pPr>
            <w:r w:rsidRPr="00507A09">
              <w:rPr>
                <w:spacing w:val="-2"/>
                <w:sz w:val="24"/>
                <w:szCs w:val="24"/>
              </w:rPr>
              <w:t>предметов</w:t>
            </w:r>
          </w:p>
        </w:tc>
        <w:tc>
          <w:tcPr>
            <w:tcW w:w="4787" w:type="dxa"/>
          </w:tcPr>
          <w:p w14:paraId="2C999EC0" w14:textId="77777777" w:rsidR="00B41EC6" w:rsidRPr="00507A09" w:rsidRDefault="00DE10C7">
            <w:pPr>
              <w:pStyle w:val="TableParagraph"/>
              <w:spacing w:line="267" w:lineRule="exact"/>
              <w:ind w:left="109"/>
              <w:rPr>
                <w:sz w:val="24"/>
                <w:szCs w:val="24"/>
              </w:rPr>
            </w:pPr>
            <w:r w:rsidRPr="00507A09">
              <w:rPr>
                <w:sz w:val="24"/>
                <w:szCs w:val="24"/>
              </w:rPr>
              <w:t>русский</w:t>
            </w:r>
            <w:r w:rsidRPr="00507A09">
              <w:rPr>
                <w:spacing w:val="78"/>
                <w:w w:val="150"/>
                <w:sz w:val="24"/>
                <w:szCs w:val="24"/>
              </w:rPr>
              <w:t xml:space="preserve"> </w:t>
            </w:r>
            <w:r w:rsidRPr="00507A09">
              <w:rPr>
                <w:sz w:val="24"/>
                <w:szCs w:val="24"/>
              </w:rPr>
              <w:t>язык,</w:t>
            </w:r>
            <w:r w:rsidRPr="00507A09">
              <w:rPr>
                <w:spacing w:val="75"/>
                <w:w w:val="150"/>
                <w:sz w:val="24"/>
                <w:szCs w:val="24"/>
              </w:rPr>
              <w:t xml:space="preserve"> </w:t>
            </w:r>
            <w:r w:rsidRPr="00507A09">
              <w:rPr>
                <w:sz w:val="24"/>
                <w:szCs w:val="24"/>
              </w:rPr>
              <w:t>чтение,</w:t>
            </w:r>
            <w:r w:rsidRPr="00507A09">
              <w:rPr>
                <w:spacing w:val="75"/>
                <w:w w:val="150"/>
                <w:sz w:val="24"/>
                <w:szCs w:val="24"/>
              </w:rPr>
              <w:t xml:space="preserve"> </w:t>
            </w:r>
            <w:r w:rsidRPr="00507A09">
              <w:rPr>
                <w:sz w:val="24"/>
                <w:szCs w:val="24"/>
              </w:rPr>
              <w:t>речевая</w:t>
            </w:r>
            <w:r w:rsidRPr="00507A09">
              <w:rPr>
                <w:spacing w:val="73"/>
                <w:w w:val="150"/>
                <w:sz w:val="24"/>
                <w:szCs w:val="24"/>
              </w:rPr>
              <w:t xml:space="preserve"> </w:t>
            </w:r>
            <w:r w:rsidRPr="00507A09">
              <w:rPr>
                <w:spacing w:val="-2"/>
                <w:sz w:val="24"/>
                <w:szCs w:val="24"/>
              </w:rPr>
              <w:t>практика,</w:t>
            </w:r>
          </w:p>
          <w:p w14:paraId="1C6C000C" w14:textId="77777777" w:rsidR="00B41EC6" w:rsidRPr="00507A09" w:rsidRDefault="00DE10C7">
            <w:pPr>
              <w:pStyle w:val="TableParagraph"/>
              <w:spacing w:line="265" w:lineRule="exact"/>
              <w:ind w:left="109"/>
              <w:rPr>
                <w:sz w:val="24"/>
                <w:szCs w:val="24"/>
              </w:rPr>
            </w:pPr>
            <w:r w:rsidRPr="00507A09">
              <w:rPr>
                <w:sz w:val="24"/>
                <w:szCs w:val="24"/>
              </w:rPr>
              <w:t>математика,</w:t>
            </w:r>
            <w:r w:rsidRPr="00507A09">
              <w:rPr>
                <w:spacing w:val="-3"/>
                <w:sz w:val="24"/>
                <w:szCs w:val="24"/>
              </w:rPr>
              <w:t xml:space="preserve"> </w:t>
            </w:r>
            <w:r w:rsidRPr="00507A09">
              <w:rPr>
                <w:sz w:val="24"/>
                <w:szCs w:val="24"/>
              </w:rPr>
              <w:t>мир</w:t>
            </w:r>
            <w:r w:rsidRPr="00507A09">
              <w:rPr>
                <w:spacing w:val="-5"/>
                <w:sz w:val="24"/>
                <w:szCs w:val="24"/>
              </w:rPr>
              <w:t xml:space="preserve"> </w:t>
            </w:r>
            <w:r w:rsidRPr="00507A09">
              <w:rPr>
                <w:sz w:val="24"/>
                <w:szCs w:val="24"/>
              </w:rPr>
              <w:t>природы</w:t>
            </w:r>
            <w:r w:rsidRPr="00507A09">
              <w:rPr>
                <w:spacing w:val="-3"/>
                <w:sz w:val="24"/>
                <w:szCs w:val="24"/>
              </w:rPr>
              <w:t xml:space="preserve"> </w:t>
            </w:r>
            <w:r w:rsidRPr="00507A09">
              <w:rPr>
                <w:sz w:val="24"/>
                <w:szCs w:val="24"/>
              </w:rPr>
              <w:t>и</w:t>
            </w:r>
            <w:r w:rsidRPr="00507A09">
              <w:rPr>
                <w:spacing w:val="2"/>
                <w:sz w:val="24"/>
                <w:szCs w:val="24"/>
              </w:rPr>
              <w:t xml:space="preserve"> </w:t>
            </w:r>
            <w:r w:rsidRPr="00507A09">
              <w:rPr>
                <w:spacing w:val="-2"/>
                <w:sz w:val="24"/>
                <w:szCs w:val="24"/>
              </w:rPr>
              <w:t>человека</w:t>
            </w:r>
          </w:p>
        </w:tc>
      </w:tr>
      <w:tr w:rsidR="00B41EC6" w:rsidRPr="00507A09" w14:paraId="25D1189D" w14:textId="77777777">
        <w:trPr>
          <w:trHeight w:val="825"/>
        </w:trPr>
        <w:tc>
          <w:tcPr>
            <w:tcW w:w="4788" w:type="dxa"/>
          </w:tcPr>
          <w:p w14:paraId="2513CF86" w14:textId="77777777" w:rsidR="00B41EC6" w:rsidRPr="00507A09" w:rsidRDefault="00DE10C7">
            <w:pPr>
              <w:pStyle w:val="TableParagraph"/>
              <w:spacing w:line="237" w:lineRule="auto"/>
              <w:rPr>
                <w:sz w:val="24"/>
                <w:szCs w:val="24"/>
              </w:rPr>
            </w:pPr>
            <w:r w:rsidRPr="00507A09">
              <w:rPr>
                <w:sz w:val="24"/>
                <w:szCs w:val="24"/>
              </w:rPr>
              <w:t>делать простейшие обобщения, сравнивать, классифицировать на наглядном материале</w:t>
            </w:r>
          </w:p>
        </w:tc>
        <w:tc>
          <w:tcPr>
            <w:tcW w:w="4787" w:type="dxa"/>
          </w:tcPr>
          <w:p w14:paraId="040D20A0" w14:textId="77777777" w:rsidR="00B41EC6" w:rsidRPr="00507A09" w:rsidRDefault="00DE10C7">
            <w:pPr>
              <w:pStyle w:val="TableParagraph"/>
              <w:tabs>
                <w:tab w:val="left" w:pos="1586"/>
                <w:tab w:val="left" w:pos="2219"/>
                <w:tab w:val="left" w:pos="3351"/>
                <w:tab w:val="left" w:pos="3711"/>
              </w:tabs>
              <w:spacing w:line="237" w:lineRule="auto"/>
              <w:ind w:left="109" w:right="96"/>
              <w:rPr>
                <w:sz w:val="24"/>
                <w:szCs w:val="24"/>
              </w:rPr>
            </w:pPr>
            <w:r w:rsidRPr="00507A09">
              <w:rPr>
                <w:sz w:val="24"/>
                <w:szCs w:val="24"/>
              </w:rPr>
              <w:t>русский</w:t>
            </w:r>
            <w:r w:rsidRPr="00507A09">
              <w:rPr>
                <w:spacing w:val="80"/>
                <w:sz w:val="24"/>
                <w:szCs w:val="24"/>
              </w:rPr>
              <w:t xml:space="preserve"> </w:t>
            </w:r>
            <w:r w:rsidRPr="00507A09">
              <w:rPr>
                <w:sz w:val="24"/>
                <w:szCs w:val="24"/>
              </w:rPr>
              <w:t>язык,</w:t>
            </w:r>
            <w:r w:rsidRPr="00507A09">
              <w:rPr>
                <w:spacing w:val="80"/>
                <w:sz w:val="24"/>
                <w:szCs w:val="24"/>
              </w:rPr>
              <w:t xml:space="preserve"> </w:t>
            </w:r>
            <w:r w:rsidRPr="00507A09">
              <w:rPr>
                <w:sz w:val="24"/>
                <w:szCs w:val="24"/>
              </w:rPr>
              <w:t>чтение,</w:t>
            </w:r>
            <w:r w:rsidRPr="00507A09">
              <w:rPr>
                <w:spacing w:val="80"/>
                <w:sz w:val="24"/>
                <w:szCs w:val="24"/>
              </w:rPr>
              <w:t xml:space="preserve"> </w:t>
            </w:r>
            <w:r w:rsidRPr="00507A09">
              <w:rPr>
                <w:sz w:val="24"/>
                <w:szCs w:val="24"/>
              </w:rPr>
              <w:t>речевая</w:t>
            </w:r>
            <w:r w:rsidRPr="00507A09">
              <w:rPr>
                <w:spacing w:val="80"/>
                <w:sz w:val="24"/>
                <w:szCs w:val="24"/>
              </w:rPr>
              <w:t xml:space="preserve"> </w:t>
            </w:r>
            <w:r w:rsidRPr="00507A09">
              <w:rPr>
                <w:sz w:val="24"/>
                <w:szCs w:val="24"/>
              </w:rPr>
              <w:t xml:space="preserve">практика, </w:t>
            </w:r>
            <w:r w:rsidRPr="00507A09">
              <w:rPr>
                <w:spacing w:val="-2"/>
                <w:sz w:val="24"/>
                <w:szCs w:val="24"/>
              </w:rPr>
              <w:t>математика,</w:t>
            </w:r>
            <w:r w:rsidRPr="00507A09">
              <w:rPr>
                <w:sz w:val="24"/>
                <w:szCs w:val="24"/>
              </w:rPr>
              <w:tab/>
            </w:r>
            <w:r w:rsidRPr="00507A09">
              <w:rPr>
                <w:spacing w:val="-5"/>
                <w:sz w:val="24"/>
                <w:szCs w:val="24"/>
              </w:rPr>
              <w:t>мир</w:t>
            </w:r>
            <w:r w:rsidRPr="00507A09">
              <w:rPr>
                <w:sz w:val="24"/>
                <w:szCs w:val="24"/>
              </w:rPr>
              <w:tab/>
            </w:r>
            <w:r w:rsidRPr="00507A09">
              <w:rPr>
                <w:spacing w:val="-2"/>
                <w:sz w:val="24"/>
                <w:szCs w:val="24"/>
              </w:rPr>
              <w:t>природы</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человека,</w:t>
            </w:r>
          </w:p>
          <w:p w14:paraId="06A93E8B" w14:textId="77777777" w:rsidR="00B41EC6" w:rsidRPr="00507A09" w:rsidRDefault="00DE10C7">
            <w:pPr>
              <w:pStyle w:val="TableParagraph"/>
              <w:spacing w:line="261" w:lineRule="exact"/>
              <w:ind w:left="109"/>
              <w:rPr>
                <w:sz w:val="24"/>
                <w:szCs w:val="24"/>
              </w:rPr>
            </w:pPr>
            <w:r w:rsidRPr="00507A09">
              <w:rPr>
                <w:spacing w:val="-2"/>
                <w:sz w:val="24"/>
                <w:szCs w:val="24"/>
              </w:rPr>
              <w:t>рисование</w:t>
            </w:r>
          </w:p>
        </w:tc>
      </w:tr>
      <w:tr w:rsidR="00B41EC6" w:rsidRPr="00507A09" w14:paraId="6ABC8641" w14:textId="77777777">
        <w:trPr>
          <w:trHeight w:val="556"/>
        </w:trPr>
        <w:tc>
          <w:tcPr>
            <w:tcW w:w="4788" w:type="dxa"/>
          </w:tcPr>
          <w:p w14:paraId="61AA08C3" w14:textId="77777777" w:rsidR="00B41EC6" w:rsidRPr="00507A09" w:rsidRDefault="00DE10C7">
            <w:pPr>
              <w:pStyle w:val="TableParagraph"/>
              <w:tabs>
                <w:tab w:val="left" w:pos="2030"/>
                <w:tab w:val="left" w:pos="3498"/>
              </w:tabs>
              <w:spacing w:line="274" w:lineRule="exact"/>
              <w:ind w:right="95"/>
              <w:rPr>
                <w:sz w:val="24"/>
                <w:szCs w:val="24"/>
              </w:rPr>
            </w:pPr>
            <w:r w:rsidRPr="00507A09">
              <w:rPr>
                <w:spacing w:val="-2"/>
                <w:sz w:val="24"/>
                <w:szCs w:val="24"/>
              </w:rPr>
              <w:t>пользоваться</w:t>
            </w:r>
            <w:r w:rsidRPr="00507A09">
              <w:rPr>
                <w:sz w:val="24"/>
                <w:szCs w:val="24"/>
              </w:rPr>
              <w:tab/>
            </w:r>
            <w:r w:rsidRPr="00507A09">
              <w:rPr>
                <w:spacing w:val="-2"/>
                <w:sz w:val="24"/>
                <w:szCs w:val="24"/>
              </w:rPr>
              <w:t>знаками,</w:t>
            </w:r>
            <w:r w:rsidRPr="00507A09">
              <w:rPr>
                <w:sz w:val="24"/>
                <w:szCs w:val="24"/>
              </w:rPr>
              <w:tab/>
            </w:r>
            <w:r w:rsidRPr="00507A09">
              <w:rPr>
                <w:spacing w:val="-2"/>
                <w:sz w:val="24"/>
                <w:szCs w:val="24"/>
              </w:rPr>
              <w:t>символами, предметами-заместителями</w:t>
            </w:r>
          </w:p>
        </w:tc>
        <w:tc>
          <w:tcPr>
            <w:tcW w:w="4787" w:type="dxa"/>
          </w:tcPr>
          <w:p w14:paraId="531F16DA" w14:textId="77777777" w:rsidR="00B41EC6" w:rsidRPr="00507A09" w:rsidRDefault="00DE10C7">
            <w:pPr>
              <w:pStyle w:val="TableParagraph"/>
              <w:spacing w:line="273" w:lineRule="exact"/>
              <w:ind w:left="109"/>
              <w:rPr>
                <w:sz w:val="24"/>
                <w:szCs w:val="24"/>
              </w:rPr>
            </w:pPr>
            <w:r w:rsidRPr="00507A09">
              <w:rPr>
                <w:sz w:val="24"/>
                <w:szCs w:val="24"/>
              </w:rPr>
              <w:t>математика,</w:t>
            </w:r>
            <w:r w:rsidRPr="00507A09">
              <w:rPr>
                <w:spacing w:val="-8"/>
                <w:sz w:val="24"/>
                <w:szCs w:val="24"/>
              </w:rPr>
              <w:t xml:space="preserve"> </w:t>
            </w:r>
            <w:r w:rsidRPr="00507A09">
              <w:rPr>
                <w:sz w:val="24"/>
                <w:szCs w:val="24"/>
              </w:rPr>
              <w:t>музыка,</w:t>
            </w:r>
            <w:r w:rsidRPr="00507A09">
              <w:rPr>
                <w:spacing w:val="-3"/>
                <w:sz w:val="24"/>
                <w:szCs w:val="24"/>
              </w:rPr>
              <w:t xml:space="preserve"> </w:t>
            </w:r>
            <w:r w:rsidRPr="00507A09">
              <w:rPr>
                <w:spacing w:val="-2"/>
                <w:sz w:val="24"/>
                <w:szCs w:val="24"/>
              </w:rPr>
              <w:t>рисование</w:t>
            </w:r>
          </w:p>
        </w:tc>
      </w:tr>
      <w:tr w:rsidR="00B41EC6" w:rsidRPr="00507A09" w14:paraId="779814E9" w14:textId="77777777">
        <w:trPr>
          <w:trHeight w:val="551"/>
        </w:trPr>
        <w:tc>
          <w:tcPr>
            <w:tcW w:w="4788" w:type="dxa"/>
          </w:tcPr>
          <w:p w14:paraId="5D775C61" w14:textId="77777777" w:rsidR="00B41EC6" w:rsidRPr="00507A09" w:rsidRDefault="00DE10C7">
            <w:pPr>
              <w:pStyle w:val="TableParagraph"/>
              <w:rPr>
                <w:sz w:val="24"/>
                <w:szCs w:val="24"/>
              </w:rPr>
            </w:pPr>
            <w:r w:rsidRPr="00507A09">
              <w:rPr>
                <w:sz w:val="24"/>
                <w:szCs w:val="24"/>
              </w:rPr>
              <w:t>умение</w:t>
            </w:r>
            <w:r w:rsidRPr="00507A09">
              <w:rPr>
                <w:spacing w:val="-4"/>
                <w:sz w:val="24"/>
                <w:szCs w:val="24"/>
              </w:rPr>
              <w:t xml:space="preserve"> </w:t>
            </w:r>
            <w:r w:rsidRPr="00507A09">
              <w:rPr>
                <w:spacing w:val="-2"/>
                <w:sz w:val="24"/>
                <w:szCs w:val="24"/>
              </w:rPr>
              <w:t>читать</w:t>
            </w:r>
          </w:p>
        </w:tc>
        <w:tc>
          <w:tcPr>
            <w:tcW w:w="4787" w:type="dxa"/>
          </w:tcPr>
          <w:p w14:paraId="471FDD3D" w14:textId="77777777" w:rsidR="00B41EC6" w:rsidRPr="00507A09" w:rsidRDefault="00DE10C7">
            <w:pPr>
              <w:pStyle w:val="TableParagraph"/>
              <w:tabs>
                <w:tab w:val="left" w:pos="1140"/>
                <w:tab w:val="left" w:pos="1888"/>
                <w:tab w:val="left" w:pos="2842"/>
                <w:tab w:val="left" w:pos="3446"/>
                <w:tab w:val="left" w:pos="4549"/>
              </w:tabs>
              <w:spacing w:line="267" w:lineRule="exact"/>
              <w:ind w:left="109"/>
              <w:rPr>
                <w:sz w:val="24"/>
                <w:szCs w:val="24"/>
              </w:rPr>
            </w:pPr>
            <w:r w:rsidRPr="00507A09">
              <w:rPr>
                <w:spacing w:val="-2"/>
                <w:sz w:val="24"/>
                <w:szCs w:val="24"/>
              </w:rPr>
              <w:t>русский</w:t>
            </w:r>
            <w:r w:rsidRPr="00507A09">
              <w:rPr>
                <w:sz w:val="24"/>
                <w:szCs w:val="24"/>
              </w:rPr>
              <w:tab/>
            </w:r>
            <w:r w:rsidRPr="00507A09">
              <w:rPr>
                <w:spacing w:val="-4"/>
                <w:sz w:val="24"/>
                <w:szCs w:val="24"/>
              </w:rPr>
              <w:t>язык,</w:t>
            </w:r>
            <w:r w:rsidRPr="00507A09">
              <w:rPr>
                <w:sz w:val="24"/>
                <w:szCs w:val="24"/>
              </w:rPr>
              <w:tab/>
            </w:r>
            <w:r w:rsidRPr="00507A09">
              <w:rPr>
                <w:spacing w:val="-2"/>
                <w:sz w:val="24"/>
                <w:szCs w:val="24"/>
              </w:rPr>
              <w:t>чтение,</w:t>
            </w:r>
            <w:r w:rsidRPr="00507A09">
              <w:rPr>
                <w:sz w:val="24"/>
                <w:szCs w:val="24"/>
              </w:rPr>
              <w:tab/>
            </w:r>
            <w:r w:rsidRPr="00507A09">
              <w:rPr>
                <w:spacing w:val="-5"/>
                <w:sz w:val="24"/>
                <w:szCs w:val="24"/>
              </w:rPr>
              <w:t>мир</w:t>
            </w:r>
            <w:r w:rsidRPr="00507A09">
              <w:rPr>
                <w:sz w:val="24"/>
                <w:szCs w:val="24"/>
              </w:rPr>
              <w:tab/>
            </w:r>
            <w:r w:rsidRPr="00507A09">
              <w:rPr>
                <w:spacing w:val="-2"/>
                <w:sz w:val="24"/>
                <w:szCs w:val="24"/>
              </w:rPr>
              <w:t>природы</w:t>
            </w:r>
            <w:r w:rsidRPr="00507A09">
              <w:rPr>
                <w:sz w:val="24"/>
                <w:szCs w:val="24"/>
              </w:rPr>
              <w:tab/>
            </w:r>
            <w:r w:rsidRPr="00507A09">
              <w:rPr>
                <w:spacing w:val="-10"/>
                <w:sz w:val="24"/>
                <w:szCs w:val="24"/>
              </w:rPr>
              <w:t>и</w:t>
            </w:r>
          </w:p>
          <w:p w14:paraId="2C774B7F" w14:textId="77777777" w:rsidR="00B41EC6" w:rsidRPr="00507A09" w:rsidRDefault="00DE10C7">
            <w:pPr>
              <w:pStyle w:val="TableParagraph"/>
              <w:spacing w:line="265" w:lineRule="exact"/>
              <w:ind w:left="109"/>
              <w:rPr>
                <w:sz w:val="24"/>
                <w:szCs w:val="24"/>
              </w:rPr>
            </w:pPr>
            <w:r w:rsidRPr="00507A09">
              <w:rPr>
                <w:spacing w:val="-2"/>
                <w:sz w:val="24"/>
                <w:szCs w:val="24"/>
              </w:rPr>
              <w:t>человека</w:t>
            </w:r>
          </w:p>
        </w:tc>
      </w:tr>
      <w:tr w:rsidR="00B41EC6" w:rsidRPr="00507A09" w14:paraId="58FB9FB5" w14:textId="77777777">
        <w:trPr>
          <w:trHeight w:val="273"/>
        </w:trPr>
        <w:tc>
          <w:tcPr>
            <w:tcW w:w="4788" w:type="dxa"/>
          </w:tcPr>
          <w:p w14:paraId="20671D51" w14:textId="77777777" w:rsidR="00B41EC6" w:rsidRPr="00507A09" w:rsidRDefault="00DE10C7">
            <w:pPr>
              <w:pStyle w:val="TableParagraph"/>
              <w:spacing w:line="253" w:lineRule="exact"/>
              <w:rPr>
                <w:sz w:val="24"/>
                <w:szCs w:val="24"/>
              </w:rPr>
            </w:pPr>
            <w:r w:rsidRPr="00507A09">
              <w:rPr>
                <w:sz w:val="24"/>
                <w:szCs w:val="24"/>
              </w:rPr>
              <w:t>умение</w:t>
            </w:r>
            <w:r w:rsidRPr="00507A09">
              <w:rPr>
                <w:spacing w:val="-4"/>
                <w:sz w:val="24"/>
                <w:szCs w:val="24"/>
              </w:rPr>
              <w:t xml:space="preserve"> </w:t>
            </w:r>
            <w:r w:rsidRPr="00507A09">
              <w:rPr>
                <w:spacing w:val="-2"/>
                <w:sz w:val="24"/>
                <w:szCs w:val="24"/>
              </w:rPr>
              <w:t>писать</w:t>
            </w:r>
          </w:p>
        </w:tc>
        <w:tc>
          <w:tcPr>
            <w:tcW w:w="4787" w:type="dxa"/>
          </w:tcPr>
          <w:p w14:paraId="2EDC6AD8" w14:textId="77777777" w:rsidR="00B41EC6" w:rsidRPr="00507A09" w:rsidRDefault="00DE10C7">
            <w:pPr>
              <w:pStyle w:val="TableParagraph"/>
              <w:spacing w:line="253" w:lineRule="exact"/>
              <w:ind w:left="109"/>
              <w:rPr>
                <w:sz w:val="24"/>
                <w:szCs w:val="24"/>
              </w:rPr>
            </w:pPr>
            <w:r w:rsidRPr="00507A09">
              <w:rPr>
                <w:sz w:val="24"/>
                <w:szCs w:val="24"/>
              </w:rPr>
              <w:t>русский</w:t>
            </w:r>
            <w:r w:rsidRPr="00507A09">
              <w:rPr>
                <w:spacing w:val="-2"/>
                <w:sz w:val="24"/>
                <w:szCs w:val="24"/>
              </w:rPr>
              <w:t xml:space="preserve"> </w:t>
            </w:r>
            <w:r w:rsidRPr="00507A09">
              <w:rPr>
                <w:spacing w:val="-4"/>
                <w:sz w:val="24"/>
                <w:szCs w:val="24"/>
              </w:rPr>
              <w:t>язык</w:t>
            </w:r>
          </w:p>
        </w:tc>
      </w:tr>
      <w:tr w:rsidR="00B41EC6" w:rsidRPr="00507A09" w14:paraId="36228A34" w14:textId="77777777">
        <w:trPr>
          <w:trHeight w:val="551"/>
        </w:trPr>
        <w:tc>
          <w:tcPr>
            <w:tcW w:w="4788" w:type="dxa"/>
          </w:tcPr>
          <w:p w14:paraId="482AC848" w14:textId="77777777" w:rsidR="00B41EC6" w:rsidRPr="00507A09" w:rsidRDefault="00DE10C7">
            <w:pPr>
              <w:pStyle w:val="TableParagraph"/>
              <w:tabs>
                <w:tab w:val="left" w:pos="1371"/>
                <w:tab w:val="left" w:pos="2992"/>
              </w:tabs>
              <w:rPr>
                <w:sz w:val="24"/>
                <w:szCs w:val="24"/>
              </w:rPr>
            </w:pPr>
            <w:r w:rsidRPr="00507A09">
              <w:rPr>
                <w:spacing w:val="-2"/>
                <w:sz w:val="24"/>
                <w:szCs w:val="24"/>
              </w:rPr>
              <w:t>умение</w:t>
            </w:r>
            <w:r w:rsidRPr="00507A09">
              <w:rPr>
                <w:sz w:val="24"/>
                <w:szCs w:val="24"/>
              </w:rPr>
              <w:tab/>
            </w:r>
            <w:r w:rsidRPr="00507A09">
              <w:rPr>
                <w:spacing w:val="-2"/>
                <w:sz w:val="24"/>
                <w:szCs w:val="24"/>
              </w:rPr>
              <w:t>выполнять</w:t>
            </w:r>
            <w:r w:rsidRPr="00507A09">
              <w:rPr>
                <w:sz w:val="24"/>
                <w:szCs w:val="24"/>
              </w:rPr>
              <w:tab/>
            </w:r>
            <w:r w:rsidRPr="00507A09">
              <w:rPr>
                <w:spacing w:val="-2"/>
                <w:sz w:val="24"/>
                <w:szCs w:val="24"/>
              </w:rPr>
              <w:t>арифметические</w:t>
            </w:r>
          </w:p>
          <w:p w14:paraId="2C5250B8" w14:textId="77777777" w:rsidR="00B41EC6" w:rsidRPr="00507A09" w:rsidRDefault="00DE10C7">
            <w:pPr>
              <w:pStyle w:val="TableParagraph"/>
              <w:spacing w:before="2" w:line="261" w:lineRule="exact"/>
              <w:rPr>
                <w:sz w:val="24"/>
                <w:szCs w:val="24"/>
              </w:rPr>
            </w:pPr>
            <w:r w:rsidRPr="00507A09">
              <w:rPr>
                <w:spacing w:val="-2"/>
                <w:sz w:val="24"/>
                <w:szCs w:val="24"/>
              </w:rPr>
              <w:t>действия</w:t>
            </w:r>
          </w:p>
        </w:tc>
        <w:tc>
          <w:tcPr>
            <w:tcW w:w="4787" w:type="dxa"/>
          </w:tcPr>
          <w:p w14:paraId="6CEF5F29" w14:textId="77777777" w:rsidR="00B41EC6" w:rsidRPr="00507A09" w:rsidRDefault="00DE10C7">
            <w:pPr>
              <w:pStyle w:val="TableParagraph"/>
              <w:ind w:left="109"/>
              <w:rPr>
                <w:sz w:val="24"/>
                <w:szCs w:val="24"/>
              </w:rPr>
            </w:pPr>
            <w:r w:rsidRPr="00507A09">
              <w:rPr>
                <w:spacing w:val="-2"/>
                <w:sz w:val="24"/>
                <w:szCs w:val="24"/>
              </w:rPr>
              <w:t>математика</w:t>
            </w:r>
          </w:p>
        </w:tc>
      </w:tr>
      <w:tr w:rsidR="00B41EC6" w:rsidRPr="00507A09" w14:paraId="5731EDF4" w14:textId="77777777">
        <w:trPr>
          <w:trHeight w:val="830"/>
        </w:trPr>
        <w:tc>
          <w:tcPr>
            <w:tcW w:w="4788" w:type="dxa"/>
          </w:tcPr>
          <w:p w14:paraId="661CAC5A" w14:textId="77777777" w:rsidR="00B41EC6" w:rsidRPr="00507A09" w:rsidRDefault="00DE10C7">
            <w:pPr>
              <w:pStyle w:val="TableParagraph"/>
              <w:rPr>
                <w:sz w:val="24"/>
                <w:szCs w:val="24"/>
              </w:rPr>
            </w:pPr>
            <w:r w:rsidRPr="00507A09">
              <w:rPr>
                <w:sz w:val="24"/>
                <w:szCs w:val="24"/>
              </w:rPr>
              <w:t>наблюдать</w:t>
            </w:r>
            <w:r w:rsidRPr="00507A09">
              <w:rPr>
                <w:spacing w:val="48"/>
                <w:sz w:val="24"/>
                <w:szCs w:val="24"/>
              </w:rPr>
              <w:t xml:space="preserve"> </w:t>
            </w:r>
            <w:r w:rsidRPr="00507A09">
              <w:rPr>
                <w:sz w:val="24"/>
                <w:szCs w:val="24"/>
              </w:rPr>
              <w:t>под</w:t>
            </w:r>
            <w:r w:rsidRPr="00507A09">
              <w:rPr>
                <w:spacing w:val="47"/>
                <w:sz w:val="24"/>
                <w:szCs w:val="24"/>
              </w:rPr>
              <w:t xml:space="preserve"> </w:t>
            </w:r>
            <w:r w:rsidRPr="00507A09">
              <w:rPr>
                <w:sz w:val="24"/>
                <w:szCs w:val="24"/>
              </w:rPr>
              <w:t>руководством</w:t>
            </w:r>
            <w:r w:rsidRPr="00507A09">
              <w:rPr>
                <w:spacing w:val="51"/>
                <w:sz w:val="24"/>
                <w:szCs w:val="24"/>
              </w:rPr>
              <w:t xml:space="preserve"> </w:t>
            </w:r>
            <w:r w:rsidRPr="00507A09">
              <w:rPr>
                <w:sz w:val="24"/>
                <w:szCs w:val="24"/>
              </w:rPr>
              <w:t>взрослого</w:t>
            </w:r>
            <w:r w:rsidRPr="00507A09">
              <w:rPr>
                <w:spacing w:val="54"/>
                <w:sz w:val="24"/>
                <w:szCs w:val="24"/>
              </w:rPr>
              <w:t xml:space="preserve"> </w:t>
            </w:r>
            <w:r w:rsidRPr="00507A09">
              <w:rPr>
                <w:spacing w:val="-5"/>
                <w:sz w:val="24"/>
                <w:szCs w:val="24"/>
              </w:rPr>
              <w:t>за</w:t>
            </w:r>
          </w:p>
          <w:p w14:paraId="750CF320" w14:textId="77777777" w:rsidR="00B41EC6" w:rsidRPr="00507A09" w:rsidRDefault="00DE10C7">
            <w:pPr>
              <w:pStyle w:val="TableParagraph"/>
              <w:tabs>
                <w:tab w:val="left" w:pos="1640"/>
                <w:tab w:val="left" w:pos="2067"/>
                <w:tab w:val="left" w:pos="3328"/>
              </w:tabs>
              <w:spacing w:line="274" w:lineRule="exact"/>
              <w:ind w:right="105"/>
              <w:rPr>
                <w:sz w:val="24"/>
                <w:szCs w:val="24"/>
              </w:rPr>
            </w:pPr>
            <w:r w:rsidRPr="00507A09">
              <w:rPr>
                <w:spacing w:val="-2"/>
                <w:sz w:val="24"/>
                <w:szCs w:val="24"/>
              </w:rPr>
              <w:t>предметами</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явлениям</w:t>
            </w:r>
            <w:r w:rsidRPr="00507A09">
              <w:rPr>
                <w:sz w:val="24"/>
                <w:szCs w:val="24"/>
              </w:rPr>
              <w:tab/>
            </w:r>
            <w:r w:rsidRPr="00507A09">
              <w:rPr>
                <w:spacing w:val="-2"/>
                <w:sz w:val="24"/>
                <w:szCs w:val="24"/>
              </w:rPr>
              <w:t>окружающей действительности</w:t>
            </w:r>
          </w:p>
        </w:tc>
        <w:tc>
          <w:tcPr>
            <w:tcW w:w="4787" w:type="dxa"/>
          </w:tcPr>
          <w:p w14:paraId="0CD80B30" w14:textId="77777777" w:rsidR="00B41EC6" w:rsidRPr="00507A09" w:rsidRDefault="00DE10C7">
            <w:pPr>
              <w:pStyle w:val="TableParagraph"/>
              <w:spacing w:line="242" w:lineRule="auto"/>
              <w:ind w:left="109"/>
              <w:rPr>
                <w:sz w:val="24"/>
                <w:szCs w:val="24"/>
              </w:rPr>
            </w:pPr>
            <w:r w:rsidRPr="00507A09">
              <w:rPr>
                <w:sz w:val="24"/>
                <w:szCs w:val="24"/>
              </w:rPr>
              <w:t>русский</w:t>
            </w:r>
            <w:r w:rsidRPr="00507A09">
              <w:rPr>
                <w:spacing w:val="80"/>
                <w:sz w:val="24"/>
                <w:szCs w:val="24"/>
              </w:rPr>
              <w:t xml:space="preserve"> </w:t>
            </w:r>
            <w:r w:rsidRPr="00507A09">
              <w:rPr>
                <w:sz w:val="24"/>
                <w:szCs w:val="24"/>
              </w:rPr>
              <w:t>язык,</w:t>
            </w:r>
            <w:r w:rsidRPr="00507A09">
              <w:rPr>
                <w:spacing w:val="80"/>
                <w:sz w:val="24"/>
                <w:szCs w:val="24"/>
              </w:rPr>
              <w:t xml:space="preserve"> </w:t>
            </w:r>
            <w:r w:rsidRPr="00507A09">
              <w:rPr>
                <w:sz w:val="24"/>
                <w:szCs w:val="24"/>
              </w:rPr>
              <w:t>чтение,</w:t>
            </w:r>
            <w:r w:rsidRPr="00507A09">
              <w:rPr>
                <w:spacing w:val="80"/>
                <w:sz w:val="24"/>
                <w:szCs w:val="24"/>
              </w:rPr>
              <w:t xml:space="preserve"> </w:t>
            </w:r>
            <w:r w:rsidRPr="00507A09">
              <w:rPr>
                <w:sz w:val="24"/>
                <w:szCs w:val="24"/>
              </w:rPr>
              <w:t>речевая</w:t>
            </w:r>
            <w:r w:rsidRPr="00507A09">
              <w:rPr>
                <w:spacing w:val="80"/>
                <w:sz w:val="24"/>
                <w:szCs w:val="24"/>
              </w:rPr>
              <w:t xml:space="preserve"> </w:t>
            </w:r>
            <w:r w:rsidRPr="00507A09">
              <w:rPr>
                <w:sz w:val="24"/>
                <w:szCs w:val="24"/>
              </w:rPr>
              <w:t>практика, математика, рисование</w:t>
            </w:r>
          </w:p>
        </w:tc>
      </w:tr>
      <w:tr w:rsidR="00B41EC6" w:rsidRPr="00507A09" w14:paraId="3D334255" w14:textId="77777777">
        <w:trPr>
          <w:trHeight w:val="1656"/>
        </w:trPr>
        <w:tc>
          <w:tcPr>
            <w:tcW w:w="4788" w:type="dxa"/>
          </w:tcPr>
          <w:p w14:paraId="3182885A" w14:textId="77777777" w:rsidR="00B41EC6" w:rsidRPr="00507A09" w:rsidRDefault="00DE10C7">
            <w:pPr>
              <w:pStyle w:val="TableParagraph"/>
              <w:spacing w:line="240" w:lineRule="auto"/>
              <w:ind w:right="95"/>
              <w:jc w:val="both"/>
              <w:rPr>
                <w:sz w:val="24"/>
                <w:szCs w:val="24"/>
              </w:rPr>
            </w:pPr>
            <w:r w:rsidRPr="00507A09">
              <w:rPr>
                <w:sz w:val="24"/>
                <w:szCs w:val="24"/>
              </w:rPr>
              <w:t xml:space="preserve">работать с несложной по содержанию и структуре информацией (понимать изображение, текст, устное высказывание, элементарное схематическое изображение, </w:t>
            </w:r>
            <w:proofErr w:type="gramStart"/>
            <w:r w:rsidRPr="00507A09">
              <w:rPr>
                <w:sz w:val="24"/>
                <w:szCs w:val="24"/>
              </w:rPr>
              <w:t>таблицу,</w:t>
            </w:r>
            <w:r w:rsidRPr="00507A09">
              <w:rPr>
                <w:spacing w:val="58"/>
                <w:sz w:val="24"/>
                <w:szCs w:val="24"/>
              </w:rPr>
              <w:t xml:space="preserve">  </w:t>
            </w:r>
            <w:r w:rsidRPr="00507A09">
              <w:rPr>
                <w:sz w:val="24"/>
                <w:szCs w:val="24"/>
              </w:rPr>
              <w:t>предъявленных</w:t>
            </w:r>
            <w:proofErr w:type="gramEnd"/>
            <w:r w:rsidRPr="00507A09">
              <w:rPr>
                <w:spacing w:val="55"/>
                <w:sz w:val="24"/>
                <w:szCs w:val="24"/>
              </w:rPr>
              <w:t xml:space="preserve">  </w:t>
            </w:r>
            <w:proofErr w:type="gramStart"/>
            <w:r w:rsidRPr="00507A09">
              <w:rPr>
                <w:sz w:val="24"/>
                <w:szCs w:val="24"/>
              </w:rPr>
              <w:t>на</w:t>
            </w:r>
            <w:r w:rsidRPr="00507A09">
              <w:rPr>
                <w:spacing w:val="58"/>
                <w:sz w:val="24"/>
                <w:szCs w:val="24"/>
              </w:rPr>
              <w:t xml:space="preserve">  </w:t>
            </w:r>
            <w:r w:rsidRPr="00507A09">
              <w:rPr>
                <w:spacing w:val="-2"/>
                <w:sz w:val="24"/>
                <w:szCs w:val="24"/>
              </w:rPr>
              <w:t>бумажных</w:t>
            </w:r>
            <w:proofErr w:type="gramEnd"/>
            <w:r w:rsidRPr="00507A09">
              <w:rPr>
                <w:spacing w:val="-2"/>
                <w:sz w:val="24"/>
                <w:szCs w:val="24"/>
              </w:rPr>
              <w:t>,</w:t>
            </w:r>
          </w:p>
          <w:p w14:paraId="77B5AEF2" w14:textId="77777777" w:rsidR="00B41EC6" w:rsidRPr="00507A09" w:rsidRDefault="00DE10C7">
            <w:pPr>
              <w:pStyle w:val="TableParagraph"/>
              <w:spacing w:line="264" w:lineRule="exact"/>
              <w:jc w:val="both"/>
              <w:rPr>
                <w:sz w:val="24"/>
                <w:szCs w:val="24"/>
              </w:rPr>
            </w:pPr>
            <w:r w:rsidRPr="00507A09">
              <w:rPr>
                <w:sz w:val="24"/>
                <w:szCs w:val="24"/>
              </w:rPr>
              <w:t>электронных</w:t>
            </w:r>
            <w:r w:rsidRPr="00507A09">
              <w:rPr>
                <w:spacing w:val="-7"/>
                <w:sz w:val="24"/>
                <w:szCs w:val="24"/>
              </w:rPr>
              <w:t xml:space="preserve"> </w:t>
            </w:r>
            <w:r w:rsidRPr="00507A09">
              <w:rPr>
                <w:sz w:val="24"/>
                <w:szCs w:val="24"/>
              </w:rPr>
              <w:t>и</w:t>
            </w:r>
            <w:r w:rsidRPr="00507A09">
              <w:rPr>
                <w:spacing w:val="-1"/>
                <w:sz w:val="24"/>
                <w:szCs w:val="24"/>
              </w:rPr>
              <w:t xml:space="preserve"> </w:t>
            </w:r>
            <w:r w:rsidRPr="00507A09">
              <w:rPr>
                <w:sz w:val="24"/>
                <w:szCs w:val="24"/>
              </w:rPr>
              <w:t>других</w:t>
            </w:r>
            <w:r w:rsidRPr="00507A09">
              <w:rPr>
                <w:spacing w:val="-6"/>
                <w:sz w:val="24"/>
                <w:szCs w:val="24"/>
              </w:rPr>
              <w:t xml:space="preserve"> </w:t>
            </w:r>
            <w:r w:rsidRPr="00507A09">
              <w:rPr>
                <w:spacing w:val="-2"/>
                <w:sz w:val="24"/>
                <w:szCs w:val="24"/>
              </w:rPr>
              <w:t>носителях)</w:t>
            </w:r>
          </w:p>
        </w:tc>
        <w:tc>
          <w:tcPr>
            <w:tcW w:w="4787" w:type="dxa"/>
          </w:tcPr>
          <w:p w14:paraId="10057A58" w14:textId="77777777" w:rsidR="00B41EC6" w:rsidRPr="00507A09" w:rsidRDefault="00DE10C7">
            <w:pPr>
              <w:pStyle w:val="TableParagraph"/>
              <w:spacing w:line="240" w:lineRule="auto"/>
              <w:ind w:left="109" w:right="96"/>
              <w:jc w:val="both"/>
              <w:rPr>
                <w:sz w:val="24"/>
                <w:szCs w:val="24"/>
              </w:rPr>
            </w:pPr>
            <w:r w:rsidRPr="00507A09">
              <w:rPr>
                <w:sz w:val="24"/>
                <w:szCs w:val="24"/>
              </w:rPr>
              <w:t>русский язык, чтение, речевая практика, математика, мир природы и человека, музыка, рисование, адаптивная физическая культура, ручной труд</w:t>
            </w:r>
          </w:p>
        </w:tc>
      </w:tr>
      <w:tr w:rsidR="00B41EC6" w:rsidRPr="00507A09" w14:paraId="62DBD293" w14:textId="77777777">
        <w:trPr>
          <w:trHeight w:val="273"/>
        </w:trPr>
        <w:tc>
          <w:tcPr>
            <w:tcW w:w="9575" w:type="dxa"/>
            <w:gridSpan w:val="2"/>
          </w:tcPr>
          <w:p w14:paraId="728491D7" w14:textId="77777777" w:rsidR="00B41EC6" w:rsidRPr="00507A09" w:rsidRDefault="00DE10C7">
            <w:pPr>
              <w:pStyle w:val="TableParagraph"/>
              <w:spacing w:line="253" w:lineRule="exact"/>
              <w:ind w:left="14"/>
              <w:jc w:val="center"/>
              <w:rPr>
                <w:i/>
                <w:sz w:val="24"/>
                <w:szCs w:val="24"/>
              </w:rPr>
            </w:pPr>
            <w:r w:rsidRPr="00507A09">
              <w:rPr>
                <w:i/>
                <w:sz w:val="24"/>
                <w:szCs w:val="24"/>
              </w:rPr>
              <w:t>Регулятивные</w:t>
            </w:r>
            <w:r w:rsidRPr="00507A09">
              <w:rPr>
                <w:i/>
                <w:spacing w:val="-4"/>
                <w:sz w:val="24"/>
                <w:szCs w:val="24"/>
              </w:rPr>
              <w:t xml:space="preserve"> </w:t>
            </w:r>
            <w:r w:rsidRPr="00507A09">
              <w:rPr>
                <w:i/>
                <w:sz w:val="24"/>
                <w:szCs w:val="24"/>
              </w:rPr>
              <w:t xml:space="preserve">учебные </w:t>
            </w:r>
            <w:r w:rsidRPr="00507A09">
              <w:rPr>
                <w:i/>
                <w:spacing w:val="-2"/>
                <w:sz w:val="24"/>
                <w:szCs w:val="24"/>
              </w:rPr>
              <w:t>действия</w:t>
            </w:r>
          </w:p>
        </w:tc>
      </w:tr>
      <w:tr w:rsidR="00B41EC6" w:rsidRPr="00507A09" w14:paraId="3649C030" w14:textId="77777777">
        <w:trPr>
          <w:trHeight w:val="2760"/>
        </w:trPr>
        <w:tc>
          <w:tcPr>
            <w:tcW w:w="4788" w:type="dxa"/>
          </w:tcPr>
          <w:p w14:paraId="262A39C8" w14:textId="77777777" w:rsidR="00B41EC6" w:rsidRPr="00507A09" w:rsidRDefault="00DE10C7">
            <w:pPr>
              <w:pStyle w:val="TableParagraph"/>
              <w:tabs>
                <w:tab w:val="left" w:pos="2955"/>
              </w:tabs>
              <w:spacing w:line="240" w:lineRule="auto"/>
              <w:ind w:right="93"/>
              <w:jc w:val="both"/>
              <w:rPr>
                <w:sz w:val="24"/>
                <w:szCs w:val="24"/>
              </w:rPr>
            </w:pPr>
            <w:r w:rsidRPr="00507A09">
              <w:rPr>
                <w:sz w:val="24"/>
                <w:szCs w:val="24"/>
              </w:rPr>
              <w:t>адекватно соблюдать ритуалы школьного поведения: входить и выходить из учебного помещения со звонком; ориентироваться в пространстве класса (зала, учебного помещения); поднимать руку, вставать и выходить из-за парты; пользоваться</w:t>
            </w:r>
            <w:r w:rsidRPr="00507A09">
              <w:rPr>
                <w:spacing w:val="40"/>
                <w:sz w:val="24"/>
                <w:szCs w:val="24"/>
              </w:rPr>
              <w:t xml:space="preserve"> </w:t>
            </w:r>
            <w:r w:rsidRPr="00507A09">
              <w:rPr>
                <w:sz w:val="24"/>
                <w:szCs w:val="24"/>
              </w:rPr>
              <w:t xml:space="preserve">учебной мебелью; работа с учебными </w:t>
            </w:r>
            <w:r w:rsidRPr="00507A09">
              <w:rPr>
                <w:spacing w:val="-2"/>
                <w:sz w:val="24"/>
                <w:szCs w:val="24"/>
              </w:rPr>
              <w:t>принадлежностями</w:t>
            </w:r>
            <w:r w:rsidRPr="00507A09">
              <w:rPr>
                <w:sz w:val="24"/>
                <w:szCs w:val="24"/>
              </w:rPr>
              <w:tab/>
            </w:r>
            <w:r w:rsidRPr="00507A09">
              <w:rPr>
                <w:spacing w:val="-2"/>
                <w:sz w:val="24"/>
                <w:szCs w:val="24"/>
              </w:rPr>
              <w:t xml:space="preserve">(инструментами, </w:t>
            </w:r>
            <w:r w:rsidRPr="00507A09">
              <w:rPr>
                <w:sz w:val="24"/>
                <w:szCs w:val="24"/>
              </w:rPr>
              <w:t>спортивным</w:t>
            </w:r>
            <w:r w:rsidRPr="00507A09">
              <w:rPr>
                <w:spacing w:val="74"/>
                <w:w w:val="150"/>
                <w:sz w:val="24"/>
                <w:szCs w:val="24"/>
              </w:rPr>
              <w:t xml:space="preserve"> </w:t>
            </w:r>
            <w:r w:rsidRPr="00507A09">
              <w:rPr>
                <w:sz w:val="24"/>
                <w:szCs w:val="24"/>
              </w:rPr>
              <w:t>инвентарем);</w:t>
            </w:r>
            <w:r w:rsidRPr="00507A09">
              <w:rPr>
                <w:spacing w:val="69"/>
                <w:w w:val="150"/>
                <w:sz w:val="24"/>
                <w:szCs w:val="24"/>
              </w:rPr>
              <w:t xml:space="preserve"> </w:t>
            </w:r>
            <w:r w:rsidRPr="00507A09">
              <w:rPr>
                <w:spacing w:val="-2"/>
                <w:sz w:val="24"/>
                <w:szCs w:val="24"/>
              </w:rPr>
              <w:t>организовывать</w:t>
            </w:r>
          </w:p>
          <w:p w14:paraId="3CF7621B" w14:textId="77777777" w:rsidR="00B41EC6" w:rsidRPr="00507A09" w:rsidRDefault="00DE10C7">
            <w:pPr>
              <w:pStyle w:val="TableParagraph"/>
              <w:spacing w:line="260" w:lineRule="exact"/>
              <w:jc w:val="both"/>
              <w:rPr>
                <w:sz w:val="24"/>
                <w:szCs w:val="24"/>
              </w:rPr>
            </w:pPr>
            <w:r w:rsidRPr="00507A09">
              <w:rPr>
                <w:sz w:val="24"/>
                <w:szCs w:val="24"/>
              </w:rPr>
              <w:t>рабочее</w:t>
            </w:r>
            <w:r w:rsidRPr="00507A09">
              <w:rPr>
                <w:spacing w:val="-3"/>
                <w:sz w:val="24"/>
                <w:szCs w:val="24"/>
              </w:rPr>
              <w:t xml:space="preserve"> </w:t>
            </w:r>
            <w:r w:rsidRPr="00507A09">
              <w:rPr>
                <w:spacing w:val="-4"/>
                <w:sz w:val="24"/>
                <w:szCs w:val="24"/>
              </w:rPr>
              <w:t>место</w:t>
            </w:r>
          </w:p>
        </w:tc>
        <w:tc>
          <w:tcPr>
            <w:tcW w:w="4787" w:type="dxa"/>
            <w:vMerge w:val="restart"/>
          </w:tcPr>
          <w:p w14:paraId="797B8557" w14:textId="77777777" w:rsidR="00B41EC6" w:rsidRPr="00507A09" w:rsidRDefault="00B41EC6">
            <w:pPr>
              <w:pStyle w:val="TableParagraph"/>
              <w:spacing w:line="240" w:lineRule="auto"/>
              <w:ind w:left="0"/>
              <w:rPr>
                <w:b/>
                <w:sz w:val="24"/>
                <w:szCs w:val="24"/>
              </w:rPr>
            </w:pPr>
          </w:p>
          <w:p w14:paraId="12B74B27" w14:textId="77777777" w:rsidR="00B41EC6" w:rsidRPr="00507A09" w:rsidRDefault="00B41EC6">
            <w:pPr>
              <w:pStyle w:val="TableParagraph"/>
              <w:spacing w:line="240" w:lineRule="auto"/>
              <w:ind w:left="0"/>
              <w:rPr>
                <w:b/>
                <w:sz w:val="24"/>
                <w:szCs w:val="24"/>
              </w:rPr>
            </w:pPr>
          </w:p>
          <w:p w14:paraId="1CCAC40D" w14:textId="77777777" w:rsidR="00B41EC6" w:rsidRPr="00507A09" w:rsidRDefault="00B41EC6">
            <w:pPr>
              <w:pStyle w:val="TableParagraph"/>
              <w:spacing w:line="240" w:lineRule="auto"/>
              <w:ind w:left="0"/>
              <w:rPr>
                <w:b/>
                <w:sz w:val="24"/>
                <w:szCs w:val="24"/>
              </w:rPr>
            </w:pPr>
          </w:p>
          <w:p w14:paraId="29CFF8FF" w14:textId="77777777" w:rsidR="00B41EC6" w:rsidRPr="00507A09" w:rsidRDefault="00B41EC6">
            <w:pPr>
              <w:pStyle w:val="TableParagraph"/>
              <w:spacing w:line="240" w:lineRule="auto"/>
              <w:ind w:left="0"/>
              <w:rPr>
                <w:b/>
                <w:sz w:val="24"/>
                <w:szCs w:val="24"/>
              </w:rPr>
            </w:pPr>
          </w:p>
          <w:p w14:paraId="2A90130C" w14:textId="77777777" w:rsidR="00B41EC6" w:rsidRPr="00507A09" w:rsidRDefault="00B41EC6">
            <w:pPr>
              <w:pStyle w:val="TableParagraph"/>
              <w:spacing w:line="240" w:lineRule="auto"/>
              <w:ind w:left="0"/>
              <w:rPr>
                <w:b/>
                <w:sz w:val="24"/>
                <w:szCs w:val="24"/>
              </w:rPr>
            </w:pPr>
          </w:p>
          <w:p w14:paraId="743786FA" w14:textId="77777777" w:rsidR="00B41EC6" w:rsidRPr="00507A09" w:rsidRDefault="00B41EC6">
            <w:pPr>
              <w:pStyle w:val="TableParagraph"/>
              <w:spacing w:line="240" w:lineRule="auto"/>
              <w:ind w:left="0"/>
              <w:rPr>
                <w:b/>
                <w:sz w:val="24"/>
                <w:szCs w:val="24"/>
              </w:rPr>
            </w:pPr>
          </w:p>
          <w:p w14:paraId="114219F0" w14:textId="77777777" w:rsidR="00B41EC6" w:rsidRPr="00507A09" w:rsidRDefault="00B41EC6">
            <w:pPr>
              <w:pStyle w:val="TableParagraph"/>
              <w:spacing w:line="240" w:lineRule="auto"/>
              <w:ind w:left="0"/>
              <w:rPr>
                <w:b/>
                <w:sz w:val="24"/>
                <w:szCs w:val="24"/>
              </w:rPr>
            </w:pPr>
          </w:p>
          <w:p w14:paraId="2FE9BC11" w14:textId="77777777" w:rsidR="00B41EC6" w:rsidRPr="00507A09" w:rsidRDefault="00B41EC6">
            <w:pPr>
              <w:pStyle w:val="TableParagraph"/>
              <w:spacing w:line="240" w:lineRule="auto"/>
              <w:ind w:left="0"/>
              <w:rPr>
                <w:b/>
                <w:sz w:val="24"/>
                <w:szCs w:val="24"/>
              </w:rPr>
            </w:pPr>
          </w:p>
          <w:p w14:paraId="34E0B4A3" w14:textId="77777777" w:rsidR="00B41EC6" w:rsidRPr="00507A09" w:rsidRDefault="00B41EC6">
            <w:pPr>
              <w:pStyle w:val="TableParagraph"/>
              <w:spacing w:before="9" w:line="240" w:lineRule="auto"/>
              <w:ind w:left="0"/>
              <w:rPr>
                <w:b/>
                <w:sz w:val="24"/>
                <w:szCs w:val="24"/>
              </w:rPr>
            </w:pPr>
          </w:p>
          <w:p w14:paraId="2B7EB09A" w14:textId="77777777" w:rsidR="00B41EC6" w:rsidRPr="00507A09" w:rsidRDefault="00DE10C7">
            <w:pPr>
              <w:pStyle w:val="TableParagraph"/>
              <w:spacing w:line="240" w:lineRule="auto"/>
              <w:ind w:left="109"/>
              <w:rPr>
                <w:sz w:val="24"/>
                <w:szCs w:val="24"/>
              </w:rPr>
            </w:pPr>
            <w:r w:rsidRPr="00507A09">
              <w:rPr>
                <w:sz w:val="24"/>
                <w:szCs w:val="24"/>
              </w:rPr>
              <w:t>русский язык, чтение, речевая практика, математика, мир природы и человека, музыка,</w:t>
            </w:r>
            <w:r w:rsidRPr="00507A09">
              <w:rPr>
                <w:spacing w:val="-13"/>
                <w:sz w:val="24"/>
                <w:szCs w:val="24"/>
              </w:rPr>
              <w:t xml:space="preserve"> </w:t>
            </w:r>
            <w:r w:rsidRPr="00507A09">
              <w:rPr>
                <w:sz w:val="24"/>
                <w:szCs w:val="24"/>
              </w:rPr>
              <w:t>рисование,</w:t>
            </w:r>
            <w:r w:rsidRPr="00507A09">
              <w:rPr>
                <w:spacing w:val="-14"/>
                <w:sz w:val="24"/>
                <w:szCs w:val="24"/>
              </w:rPr>
              <w:t xml:space="preserve"> </w:t>
            </w:r>
            <w:r w:rsidRPr="00507A09">
              <w:rPr>
                <w:sz w:val="24"/>
                <w:szCs w:val="24"/>
              </w:rPr>
              <w:t>адаптивная</w:t>
            </w:r>
            <w:r w:rsidRPr="00507A09">
              <w:rPr>
                <w:spacing w:val="-15"/>
                <w:sz w:val="24"/>
                <w:szCs w:val="24"/>
              </w:rPr>
              <w:t xml:space="preserve"> </w:t>
            </w:r>
            <w:r w:rsidRPr="00507A09">
              <w:rPr>
                <w:sz w:val="24"/>
                <w:szCs w:val="24"/>
              </w:rPr>
              <w:t>физическая культура, ручной труд</w:t>
            </w:r>
          </w:p>
        </w:tc>
      </w:tr>
      <w:tr w:rsidR="00B41EC6" w:rsidRPr="00507A09" w14:paraId="6651F00A" w14:textId="77777777">
        <w:trPr>
          <w:trHeight w:val="830"/>
        </w:trPr>
        <w:tc>
          <w:tcPr>
            <w:tcW w:w="4788" w:type="dxa"/>
          </w:tcPr>
          <w:p w14:paraId="465ECCC6" w14:textId="77777777" w:rsidR="00B41EC6" w:rsidRPr="00507A09" w:rsidRDefault="00DE10C7">
            <w:pPr>
              <w:pStyle w:val="TableParagraph"/>
              <w:spacing w:line="237" w:lineRule="auto"/>
              <w:ind w:right="97"/>
              <w:rPr>
                <w:sz w:val="24"/>
                <w:szCs w:val="24"/>
              </w:rPr>
            </w:pPr>
            <w:r w:rsidRPr="00507A09">
              <w:rPr>
                <w:sz w:val="24"/>
                <w:szCs w:val="24"/>
              </w:rPr>
              <w:t>принимать</w:t>
            </w:r>
            <w:r w:rsidRPr="00507A09">
              <w:rPr>
                <w:spacing w:val="23"/>
                <w:sz w:val="24"/>
                <w:szCs w:val="24"/>
              </w:rPr>
              <w:t xml:space="preserve"> </w:t>
            </w:r>
            <w:r w:rsidRPr="00507A09">
              <w:rPr>
                <w:sz w:val="24"/>
                <w:szCs w:val="24"/>
              </w:rPr>
              <w:t>цели и произвольно включаться в</w:t>
            </w:r>
            <w:r w:rsidRPr="00507A09">
              <w:rPr>
                <w:spacing w:val="69"/>
                <w:sz w:val="24"/>
                <w:szCs w:val="24"/>
              </w:rPr>
              <w:t xml:space="preserve"> </w:t>
            </w:r>
            <w:r w:rsidRPr="00507A09">
              <w:rPr>
                <w:sz w:val="24"/>
                <w:szCs w:val="24"/>
              </w:rPr>
              <w:t>деятельность,</w:t>
            </w:r>
            <w:r w:rsidRPr="00507A09">
              <w:rPr>
                <w:spacing w:val="71"/>
                <w:sz w:val="24"/>
                <w:szCs w:val="24"/>
              </w:rPr>
              <w:t xml:space="preserve"> </w:t>
            </w:r>
            <w:r w:rsidRPr="00507A09">
              <w:rPr>
                <w:sz w:val="24"/>
                <w:szCs w:val="24"/>
              </w:rPr>
              <w:t>следовать</w:t>
            </w:r>
            <w:r w:rsidRPr="00507A09">
              <w:rPr>
                <w:spacing w:val="65"/>
                <w:sz w:val="24"/>
                <w:szCs w:val="24"/>
              </w:rPr>
              <w:t xml:space="preserve"> </w:t>
            </w:r>
            <w:r w:rsidRPr="00507A09">
              <w:rPr>
                <w:spacing w:val="-2"/>
                <w:sz w:val="24"/>
                <w:szCs w:val="24"/>
              </w:rPr>
              <w:t>предложенному</w:t>
            </w:r>
          </w:p>
          <w:p w14:paraId="3DE2B1E1" w14:textId="77777777" w:rsidR="00B41EC6" w:rsidRPr="00507A09" w:rsidRDefault="00DE10C7">
            <w:pPr>
              <w:pStyle w:val="TableParagraph"/>
              <w:spacing w:before="2" w:line="261" w:lineRule="exact"/>
              <w:rPr>
                <w:sz w:val="24"/>
                <w:szCs w:val="24"/>
              </w:rPr>
            </w:pPr>
            <w:r w:rsidRPr="00507A09">
              <w:rPr>
                <w:sz w:val="24"/>
                <w:szCs w:val="24"/>
              </w:rPr>
              <w:t>плану</w:t>
            </w:r>
            <w:r w:rsidRPr="00507A09">
              <w:rPr>
                <w:spacing w:val="-10"/>
                <w:sz w:val="24"/>
                <w:szCs w:val="24"/>
              </w:rPr>
              <w:t xml:space="preserve"> </w:t>
            </w:r>
            <w:r w:rsidRPr="00507A09">
              <w:rPr>
                <w:sz w:val="24"/>
                <w:szCs w:val="24"/>
              </w:rPr>
              <w:t>и</w:t>
            </w:r>
            <w:r w:rsidRPr="00507A09">
              <w:rPr>
                <w:spacing w:val="4"/>
                <w:sz w:val="24"/>
                <w:szCs w:val="24"/>
              </w:rPr>
              <w:t xml:space="preserve"> </w:t>
            </w:r>
            <w:r w:rsidRPr="00507A09">
              <w:rPr>
                <w:sz w:val="24"/>
                <w:szCs w:val="24"/>
              </w:rPr>
              <w:t>работать</w:t>
            </w:r>
            <w:r w:rsidRPr="00507A09">
              <w:rPr>
                <w:spacing w:val="-2"/>
                <w:sz w:val="24"/>
                <w:szCs w:val="24"/>
              </w:rPr>
              <w:t xml:space="preserve"> </w:t>
            </w:r>
            <w:r w:rsidRPr="00507A09">
              <w:rPr>
                <w:sz w:val="24"/>
                <w:szCs w:val="24"/>
              </w:rPr>
              <w:t>в</w:t>
            </w:r>
            <w:r w:rsidRPr="00507A09">
              <w:rPr>
                <w:spacing w:val="-5"/>
                <w:sz w:val="24"/>
                <w:szCs w:val="24"/>
              </w:rPr>
              <w:t xml:space="preserve"> </w:t>
            </w:r>
            <w:r w:rsidRPr="00507A09">
              <w:rPr>
                <w:sz w:val="24"/>
                <w:szCs w:val="24"/>
              </w:rPr>
              <w:t xml:space="preserve">общем </w:t>
            </w:r>
            <w:r w:rsidRPr="00507A09">
              <w:rPr>
                <w:spacing w:val="-4"/>
                <w:sz w:val="24"/>
                <w:szCs w:val="24"/>
              </w:rPr>
              <w:t>темпе</w:t>
            </w:r>
          </w:p>
        </w:tc>
        <w:tc>
          <w:tcPr>
            <w:tcW w:w="4787" w:type="dxa"/>
            <w:vMerge/>
            <w:tcBorders>
              <w:top w:val="nil"/>
            </w:tcBorders>
          </w:tcPr>
          <w:p w14:paraId="3CCED86F" w14:textId="77777777" w:rsidR="00B41EC6" w:rsidRPr="00507A09" w:rsidRDefault="00B41EC6">
            <w:pPr>
              <w:rPr>
                <w:sz w:val="24"/>
                <w:szCs w:val="24"/>
              </w:rPr>
            </w:pPr>
          </w:p>
        </w:tc>
      </w:tr>
      <w:tr w:rsidR="00B41EC6" w:rsidRPr="00507A09" w14:paraId="40310582" w14:textId="77777777">
        <w:trPr>
          <w:trHeight w:val="830"/>
        </w:trPr>
        <w:tc>
          <w:tcPr>
            <w:tcW w:w="4788" w:type="dxa"/>
          </w:tcPr>
          <w:p w14:paraId="7072A80A" w14:textId="77777777" w:rsidR="00B41EC6" w:rsidRPr="00507A09" w:rsidRDefault="00DE10C7">
            <w:pPr>
              <w:pStyle w:val="TableParagraph"/>
              <w:tabs>
                <w:tab w:val="left" w:pos="1261"/>
                <w:tab w:val="left" w:pos="2810"/>
                <w:tab w:val="left" w:pos="3251"/>
              </w:tabs>
              <w:rPr>
                <w:sz w:val="24"/>
                <w:szCs w:val="24"/>
              </w:rPr>
            </w:pPr>
            <w:r w:rsidRPr="00507A09">
              <w:rPr>
                <w:spacing w:val="-2"/>
                <w:sz w:val="24"/>
                <w:szCs w:val="24"/>
              </w:rPr>
              <w:t>активно</w:t>
            </w:r>
            <w:r w:rsidRPr="00507A09">
              <w:rPr>
                <w:sz w:val="24"/>
                <w:szCs w:val="24"/>
              </w:rPr>
              <w:tab/>
            </w:r>
            <w:r w:rsidRPr="00507A09">
              <w:rPr>
                <w:spacing w:val="-2"/>
                <w:sz w:val="24"/>
                <w:szCs w:val="24"/>
              </w:rPr>
              <w:t>участвовать</w:t>
            </w:r>
            <w:r w:rsidRPr="00507A09">
              <w:rPr>
                <w:sz w:val="24"/>
                <w:szCs w:val="24"/>
              </w:rPr>
              <w:tab/>
            </w:r>
            <w:r w:rsidRPr="00507A09">
              <w:rPr>
                <w:spacing w:val="-10"/>
                <w:sz w:val="24"/>
                <w:szCs w:val="24"/>
              </w:rPr>
              <w:t>в</w:t>
            </w:r>
            <w:r w:rsidRPr="00507A09">
              <w:rPr>
                <w:sz w:val="24"/>
                <w:szCs w:val="24"/>
              </w:rPr>
              <w:tab/>
            </w:r>
            <w:r w:rsidRPr="00507A09">
              <w:rPr>
                <w:spacing w:val="-2"/>
                <w:sz w:val="24"/>
                <w:szCs w:val="24"/>
              </w:rPr>
              <w:t>деятельности,</w:t>
            </w:r>
          </w:p>
          <w:p w14:paraId="79A583DC" w14:textId="77777777" w:rsidR="00B41EC6" w:rsidRPr="00507A09" w:rsidRDefault="00DE10C7">
            <w:pPr>
              <w:pStyle w:val="TableParagraph"/>
              <w:spacing w:line="274" w:lineRule="exact"/>
              <w:ind w:right="105"/>
              <w:rPr>
                <w:sz w:val="24"/>
                <w:szCs w:val="24"/>
              </w:rPr>
            </w:pPr>
            <w:r w:rsidRPr="00507A09">
              <w:rPr>
                <w:sz w:val="24"/>
                <w:szCs w:val="24"/>
              </w:rPr>
              <w:t>контролировать и оценивать свои действия и действия одноклассников</w:t>
            </w:r>
          </w:p>
        </w:tc>
        <w:tc>
          <w:tcPr>
            <w:tcW w:w="4787" w:type="dxa"/>
            <w:vMerge/>
            <w:tcBorders>
              <w:top w:val="nil"/>
            </w:tcBorders>
          </w:tcPr>
          <w:p w14:paraId="5DC0956B" w14:textId="77777777" w:rsidR="00B41EC6" w:rsidRPr="00507A09" w:rsidRDefault="00B41EC6">
            <w:pPr>
              <w:rPr>
                <w:sz w:val="24"/>
                <w:szCs w:val="24"/>
              </w:rPr>
            </w:pPr>
          </w:p>
        </w:tc>
      </w:tr>
      <w:tr w:rsidR="00B41EC6" w:rsidRPr="00507A09" w14:paraId="41AAC124" w14:textId="77777777">
        <w:trPr>
          <w:trHeight w:val="1655"/>
        </w:trPr>
        <w:tc>
          <w:tcPr>
            <w:tcW w:w="4788" w:type="dxa"/>
          </w:tcPr>
          <w:p w14:paraId="33AD2BB0" w14:textId="77777777" w:rsidR="00B41EC6" w:rsidRPr="00507A09" w:rsidRDefault="00DE10C7">
            <w:pPr>
              <w:pStyle w:val="TableParagraph"/>
              <w:spacing w:line="240" w:lineRule="auto"/>
              <w:ind w:right="95"/>
              <w:jc w:val="both"/>
              <w:rPr>
                <w:sz w:val="24"/>
                <w:szCs w:val="24"/>
              </w:rPr>
            </w:pPr>
            <w:r w:rsidRPr="00507A09">
              <w:rPr>
                <w:sz w:val="24"/>
                <w:szCs w:val="24"/>
              </w:rPr>
              <w:lastRenderedPageBreak/>
              <w:t>соотносить свои действия и их</w:t>
            </w:r>
            <w:r w:rsidRPr="00507A09">
              <w:rPr>
                <w:spacing w:val="-4"/>
                <w:sz w:val="24"/>
                <w:szCs w:val="24"/>
              </w:rPr>
              <w:t xml:space="preserve"> </w:t>
            </w:r>
            <w:r w:rsidRPr="00507A09">
              <w:rPr>
                <w:sz w:val="24"/>
                <w:szCs w:val="24"/>
              </w:rPr>
              <w:t>результаты с заданными образцами, принимать оценку деятельности, оценивать ее с учетом предложенных критериев, корректировать свою</w:t>
            </w:r>
            <w:r w:rsidRPr="00507A09">
              <w:rPr>
                <w:spacing w:val="58"/>
                <w:w w:val="150"/>
                <w:sz w:val="24"/>
                <w:szCs w:val="24"/>
              </w:rPr>
              <w:t xml:space="preserve"> </w:t>
            </w:r>
            <w:r w:rsidRPr="00507A09">
              <w:rPr>
                <w:sz w:val="24"/>
                <w:szCs w:val="24"/>
              </w:rPr>
              <w:t>деятельность</w:t>
            </w:r>
            <w:r w:rsidRPr="00507A09">
              <w:rPr>
                <w:spacing w:val="58"/>
                <w:w w:val="150"/>
                <w:sz w:val="24"/>
                <w:szCs w:val="24"/>
              </w:rPr>
              <w:t xml:space="preserve"> </w:t>
            </w:r>
            <w:r w:rsidRPr="00507A09">
              <w:rPr>
                <w:sz w:val="24"/>
                <w:szCs w:val="24"/>
              </w:rPr>
              <w:t>с</w:t>
            </w:r>
            <w:r w:rsidRPr="00507A09">
              <w:rPr>
                <w:spacing w:val="60"/>
                <w:w w:val="150"/>
                <w:sz w:val="24"/>
                <w:szCs w:val="24"/>
              </w:rPr>
              <w:t xml:space="preserve"> </w:t>
            </w:r>
            <w:r w:rsidRPr="00507A09">
              <w:rPr>
                <w:sz w:val="24"/>
                <w:szCs w:val="24"/>
              </w:rPr>
              <w:t>учетом</w:t>
            </w:r>
            <w:r w:rsidRPr="00507A09">
              <w:rPr>
                <w:spacing w:val="58"/>
                <w:w w:val="150"/>
                <w:sz w:val="24"/>
                <w:szCs w:val="24"/>
              </w:rPr>
              <w:t xml:space="preserve"> </w:t>
            </w:r>
            <w:r w:rsidRPr="00507A09">
              <w:rPr>
                <w:spacing w:val="-2"/>
                <w:sz w:val="24"/>
                <w:szCs w:val="24"/>
              </w:rPr>
              <w:t>выявленных</w:t>
            </w:r>
          </w:p>
          <w:p w14:paraId="1571C227" w14:textId="77777777" w:rsidR="00B41EC6" w:rsidRPr="00507A09" w:rsidRDefault="00DE10C7">
            <w:pPr>
              <w:pStyle w:val="TableParagraph"/>
              <w:spacing w:line="264" w:lineRule="exact"/>
              <w:rPr>
                <w:sz w:val="24"/>
                <w:szCs w:val="24"/>
              </w:rPr>
            </w:pPr>
            <w:r w:rsidRPr="00507A09">
              <w:rPr>
                <w:spacing w:val="-2"/>
                <w:sz w:val="24"/>
                <w:szCs w:val="24"/>
              </w:rPr>
              <w:t>недочетов</w:t>
            </w:r>
          </w:p>
        </w:tc>
        <w:tc>
          <w:tcPr>
            <w:tcW w:w="4787" w:type="dxa"/>
            <w:vMerge/>
            <w:tcBorders>
              <w:top w:val="nil"/>
            </w:tcBorders>
          </w:tcPr>
          <w:p w14:paraId="48320305" w14:textId="77777777" w:rsidR="00B41EC6" w:rsidRPr="00507A09" w:rsidRDefault="00B41EC6">
            <w:pPr>
              <w:rPr>
                <w:sz w:val="24"/>
                <w:szCs w:val="24"/>
              </w:rPr>
            </w:pPr>
          </w:p>
        </w:tc>
      </w:tr>
      <w:tr w:rsidR="00B41EC6" w:rsidRPr="00507A09" w14:paraId="432048BA" w14:textId="77777777">
        <w:trPr>
          <w:trHeight w:val="273"/>
        </w:trPr>
        <w:tc>
          <w:tcPr>
            <w:tcW w:w="9575" w:type="dxa"/>
            <w:gridSpan w:val="2"/>
          </w:tcPr>
          <w:p w14:paraId="4EC05240" w14:textId="77777777" w:rsidR="00B41EC6" w:rsidRPr="00507A09" w:rsidRDefault="00DE10C7">
            <w:pPr>
              <w:pStyle w:val="TableParagraph"/>
              <w:spacing w:line="253" w:lineRule="exact"/>
              <w:ind w:left="14" w:right="8"/>
              <w:jc w:val="center"/>
              <w:rPr>
                <w:i/>
                <w:sz w:val="24"/>
                <w:szCs w:val="24"/>
              </w:rPr>
            </w:pPr>
            <w:r w:rsidRPr="00507A09">
              <w:rPr>
                <w:i/>
                <w:sz w:val="24"/>
                <w:szCs w:val="24"/>
              </w:rPr>
              <w:t>Коммуникативные</w:t>
            </w:r>
            <w:r w:rsidRPr="00507A09">
              <w:rPr>
                <w:i/>
                <w:spacing w:val="-5"/>
                <w:sz w:val="24"/>
                <w:szCs w:val="24"/>
              </w:rPr>
              <w:t xml:space="preserve"> </w:t>
            </w:r>
            <w:r w:rsidRPr="00507A09">
              <w:rPr>
                <w:i/>
                <w:sz w:val="24"/>
                <w:szCs w:val="24"/>
              </w:rPr>
              <w:t>учебные</w:t>
            </w:r>
            <w:r w:rsidRPr="00507A09">
              <w:rPr>
                <w:i/>
                <w:spacing w:val="-4"/>
                <w:sz w:val="24"/>
                <w:szCs w:val="24"/>
              </w:rPr>
              <w:t xml:space="preserve"> </w:t>
            </w:r>
            <w:r w:rsidRPr="00507A09">
              <w:rPr>
                <w:i/>
                <w:spacing w:val="-2"/>
                <w:sz w:val="24"/>
                <w:szCs w:val="24"/>
              </w:rPr>
              <w:t>действия</w:t>
            </w:r>
          </w:p>
        </w:tc>
      </w:tr>
      <w:tr w:rsidR="00B41EC6" w:rsidRPr="00507A09" w14:paraId="26ED1E59" w14:textId="77777777">
        <w:trPr>
          <w:trHeight w:val="829"/>
        </w:trPr>
        <w:tc>
          <w:tcPr>
            <w:tcW w:w="4788" w:type="dxa"/>
          </w:tcPr>
          <w:p w14:paraId="4892DB7D" w14:textId="77777777" w:rsidR="00B41EC6" w:rsidRPr="00507A09" w:rsidRDefault="00DE10C7">
            <w:pPr>
              <w:pStyle w:val="TableParagraph"/>
              <w:rPr>
                <w:sz w:val="24"/>
                <w:szCs w:val="24"/>
              </w:rPr>
            </w:pPr>
            <w:r w:rsidRPr="00507A09">
              <w:rPr>
                <w:sz w:val="24"/>
                <w:szCs w:val="24"/>
              </w:rPr>
              <w:t>вступать</w:t>
            </w:r>
            <w:r w:rsidRPr="00507A09">
              <w:rPr>
                <w:spacing w:val="18"/>
                <w:sz w:val="24"/>
                <w:szCs w:val="24"/>
              </w:rPr>
              <w:t xml:space="preserve"> </w:t>
            </w:r>
            <w:r w:rsidRPr="00507A09">
              <w:rPr>
                <w:sz w:val="24"/>
                <w:szCs w:val="24"/>
              </w:rPr>
              <w:t>в</w:t>
            </w:r>
            <w:r w:rsidRPr="00507A09">
              <w:rPr>
                <w:spacing w:val="20"/>
                <w:sz w:val="24"/>
                <w:szCs w:val="24"/>
              </w:rPr>
              <w:t xml:space="preserve"> </w:t>
            </w:r>
            <w:r w:rsidRPr="00507A09">
              <w:rPr>
                <w:sz w:val="24"/>
                <w:szCs w:val="24"/>
              </w:rPr>
              <w:t>контакт</w:t>
            </w:r>
            <w:r w:rsidRPr="00507A09">
              <w:rPr>
                <w:spacing w:val="14"/>
                <w:sz w:val="24"/>
                <w:szCs w:val="24"/>
              </w:rPr>
              <w:t xml:space="preserve"> </w:t>
            </w:r>
            <w:r w:rsidRPr="00507A09">
              <w:rPr>
                <w:sz w:val="24"/>
                <w:szCs w:val="24"/>
              </w:rPr>
              <w:t>и</w:t>
            </w:r>
            <w:r w:rsidRPr="00507A09">
              <w:rPr>
                <w:spacing w:val="19"/>
                <w:sz w:val="24"/>
                <w:szCs w:val="24"/>
              </w:rPr>
              <w:t xml:space="preserve"> </w:t>
            </w:r>
            <w:r w:rsidRPr="00507A09">
              <w:rPr>
                <w:sz w:val="24"/>
                <w:szCs w:val="24"/>
              </w:rPr>
              <w:t>работать</w:t>
            </w:r>
            <w:r w:rsidRPr="00507A09">
              <w:rPr>
                <w:spacing w:val="14"/>
                <w:sz w:val="24"/>
                <w:szCs w:val="24"/>
              </w:rPr>
              <w:t xml:space="preserve"> </w:t>
            </w:r>
            <w:r w:rsidRPr="00507A09">
              <w:rPr>
                <w:sz w:val="24"/>
                <w:szCs w:val="24"/>
              </w:rPr>
              <w:t>в</w:t>
            </w:r>
            <w:r w:rsidRPr="00507A09">
              <w:rPr>
                <w:spacing w:val="20"/>
                <w:sz w:val="24"/>
                <w:szCs w:val="24"/>
              </w:rPr>
              <w:t xml:space="preserve"> </w:t>
            </w:r>
            <w:r w:rsidRPr="00507A09">
              <w:rPr>
                <w:spacing w:val="-2"/>
                <w:sz w:val="24"/>
                <w:szCs w:val="24"/>
              </w:rPr>
              <w:t>коллективе</w:t>
            </w:r>
          </w:p>
          <w:p w14:paraId="44FB3508" w14:textId="77777777" w:rsidR="00B41EC6" w:rsidRPr="00507A09" w:rsidRDefault="00DE10C7">
            <w:pPr>
              <w:pStyle w:val="TableParagraph"/>
              <w:tabs>
                <w:tab w:val="left" w:pos="2083"/>
                <w:tab w:val="left" w:pos="3882"/>
              </w:tabs>
              <w:spacing w:line="274" w:lineRule="exact"/>
              <w:ind w:right="101"/>
              <w:rPr>
                <w:sz w:val="24"/>
                <w:szCs w:val="24"/>
              </w:rPr>
            </w:pPr>
            <w:r w:rsidRPr="00507A09">
              <w:rPr>
                <w:spacing w:val="-2"/>
                <w:sz w:val="24"/>
                <w:szCs w:val="24"/>
              </w:rPr>
              <w:t>(учитель-ученик,</w:t>
            </w:r>
            <w:r w:rsidRPr="00507A09">
              <w:rPr>
                <w:sz w:val="24"/>
                <w:szCs w:val="24"/>
              </w:rPr>
              <w:tab/>
            </w:r>
            <w:r w:rsidRPr="00507A09">
              <w:rPr>
                <w:spacing w:val="-2"/>
                <w:sz w:val="24"/>
                <w:szCs w:val="24"/>
              </w:rPr>
              <w:t>ученик-ученик,</w:t>
            </w:r>
            <w:r w:rsidRPr="00507A09">
              <w:rPr>
                <w:sz w:val="24"/>
                <w:szCs w:val="24"/>
              </w:rPr>
              <w:tab/>
            </w:r>
            <w:r w:rsidRPr="00507A09">
              <w:rPr>
                <w:spacing w:val="-4"/>
                <w:sz w:val="24"/>
                <w:szCs w:val="24"/>
              </w:rPr>
              <w:t xml:space="preserve">ученик- </w:t>
            </w:r>
            <w:r w:rsidRPr="00507A09">
              <w:rPr>
                <w:sz w:val="24"/>
                <w:szCs w:val="24"/>
              </w:rPr>
              <w:t>класс, учитель-класс)</w:t>
            </w:r>
          </w:p>
        </w:tc>
        <w:tc>
          <w:tcPr>
            <w:tcW w:w="4787" w:type="dxa"/>
          </w:tcPr>
          <w:p w14:paraId="742E5FF3" w14:textId="77777777" w:rsidR="00B41EC6" w:rsidRPr="00507A09" w:rsidRDefault="00DE10C7">
            <w:pPr>
              <w:pStyle w:val="TableParagraph"/>
              <w:ind w:left="109"/>
              <w:rPr>
                <w:sz w:val="24"/>
                <w:szCs w:val="24"/>
              </w:rPr>
            </w:pPr>
            <w:r w:rsidRPr="00507A09">
              <w:rPr>
                <w:sz w:val="24"/>
                <w:szCs w:val="24"/>
              </w:rPr>
              <w:t>русский</w:t>
            </w:r>
            <w:r w:rsidRPr="00507A09">
              <w:rPr>
                <w:spacing w:val="78"/>
                <w:w w:val="150"/>
                <w:sz w:val="24"/>
                <w:szCs w:val="24"/>
              </w:rPr>
              <w:t xml:space="preserve"> </w:t>
            </w:r>
            <w:r w:rsidRPr="00507A09">
              <w:rPr>
                <w:sz w:val="24"/>
                <w:szCs w:val="24"/>
              </w:rPr>
              <w:t>язык,</w:t>
            </w:r>
            <w:r w:rsidRPr="00507A09">
              <w:rPr>
                <w:spacing w:val="75"/>
                <w:w w:val="150"/>
                <w:sz w:val="24"/>
                <w:szCs w:val="24"/>
              </w:rPr>
              <w:t xml:space="preserve"> </w:t>
            </w:r>
            <w:r w:rsidRPr="00507A09">
              <w:rPr>
                <w:sz w:val="24"/>
                <w:szCs w:val="24"/>
              </w:rPr>
              <w:t>чтение,</w:t>
            </w:r>
            <w:r w:rsidRPr="00507A09">
              <w:rPr>
                <w:spacing w:val="75"/>
                <w:w w:val="150"/>
                <w:sz w:val="24"/>
                <w:szCs w:val="24"/>
              </w:rPr>
              <w:t xml:space="preserve"> </w:t>
            </w:r>
            <w:r w:rsidRPr="00507A09">
              <w:rPr>
                <w:sz w:val="24"/>
                <w:szCs w:val="24"/>
              </w:rPr>
              <w:t>речевая</w:t>
            </w:r>
            <w:r w:rsidRPr="00507A09">
              <w:rPr>
                <w:spacing w:val="73"/>
                <w:w w:val="150"/>
                <w:sz w:val="24"/>
                <w:szCs w:val="24"/>
              </w:rPr>
              <w:t xml:space="preserve"> </w:t>
            </w:r>
            <w:r w:rsidRPr="00507A09">
              <w:rPr>
                <w:spacing w:val="-2"/>
                <w:sz w:val="24"/>
                <w:szCs w:val="24"/>
              </w:rPr>
              <w:t>практика,</w:t>
            </w:r>
          </w:p>
          <w:p w14:paraId="3223EAA2" w14:textId="77777777" w:rsidR="00B41EC6" w:rsidRPr="00507A09" w:rsidRDefault="00DE10C7">
            <w:pPr>
              <w:pStyle w:val="TableParagraph"/>
              <w:tabs>
                <w:tab w:val="left" w:pos="1586"/>
                <w:tab w:val="left" w:pos="2219"/>
                <w:tab w:val="left" w:pos="3351"/>
                <w:tab w:val="left" w:pos="3711"/>
              </w:tabs>
              <w:spacing w:line="274" w:lineRule="exact"/>
              <w:ind w:left="109" w:right="96"/>
              <w:rPr>
                <w:sz w:val="24"/>
                <w:szCs w:val="24"/>
              </w:rPr>
            </w:pPr>
            <w:r w:rsidRPr="00507A09">
              <w:rPr>
                <w:spacing w:val="-2"/>
                <w:sz w:val="24"/>
                <w:szCs w:val="24"/>
              </w:rPr>
              <w:t>математика,</w:t>
            </w:r>
            <w:r w:rsidRPr="00507A09">
              <w:rPr>
                <w:sz w:val="24"/>
                <w:szCs w:val="24"/>
              </w:rPr>
              <w:tab/>
            </w:r>
            <w:r w:rsidRPr="00507A09">
              <w:rPr>
                <w:spacing w:val="-4"/>
                <w:sz w:val="24"/>
                <w:szCs w:val="24"/>
              </w:rPr>
              <w:t>мир</w:t>
            </w:r>
            <w:r w:rsidRPr="00507A09">
              <w:rPr>
                <w:sz w:val="24"/>
                <w:szCs w:val="24"/>
              </w:rPr>
              <w:tab/>
            </w:r>
            <w:r w:rsidRPr="00507A09">
              <w:rPr>
                <w:spacing w:val="-2"/>
                <w:sz w:val="24"/>
                <w:szCs w:val="24"/>
              </w:rPr>
              <w:t>природы</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 xml:space="preserve">человека, </w:t>
            </w:r>
            <w:r w:rsidRPr="00507A09">
              <w:rPr>
                <w:sz w:val="24"/>
                <w:szCs w:val="24"/>
              </w:rPr>
              <w:t>музыка,</w:t>
            </w:r>
            <w:r w:rsidRPr="00507A09">
              <w:rPr>
                <w:spacing w:val="40"/>
                <w:sz w:val="24"/>
                <w:szCs w:val="24"/>
              </w:rPr>
              <w:t xml:space="preserve"> </w:t>
            </w:r>
            <w:r w:rsidRPr="00507A09">
              <w:rPr>
                <w:sz w:val="24"/>
                <w:szCs w:val="24"/>
              </w:rPr>
              <w:t>рисование,</w:t>
            </w:r>
            <w:r w:rsidRPr="00507A09">
              <w:rPr>
                <w:spacing w:val="40"/>
                <w:sz w:val="24"/>
                <w:szCs w:val="24"/>
              </w:rPr>
              <w:t xml:space="preserve"> </w:t>
            </w:r>
            <w:r w:rsidRPr="00507A09">
              <w:rPr>
                <w:sz w:val="24"/>
                <w:szCs w:val="24"/>
              </w:rPr>
              <w:t>адаптивная</w:t>
            </w:r>
            <w:r w:rsidRPr="00507A09">
              <w:rPr>
                <w:spacing w:val="34"/>
                <w:sz w:val="24"/>
                <w:szCs w:val="24"/>
              </w:rPr>
              <w:t xml:space="preserve"> </w:t>
            </w:r>
            <w:r w:rsidRPr="00507A09">
              <w:rPr>
                <w:spacing w:val="-2"/>
                <w:sz w:val="24"/>
                <w:szCs w:val="24"/>
              </w:rPr>
              <w:t>физическая</w:t>
            </w:r>
          </w:p>
        </w:tc>
      </w:tr>
    </w:tbl>
    <w:p w14:paraId="71B1F979" w14:textId="77777777" w:rsidR="00B41EC6" w:rsidRPr="00507A09" w:rsidRDefault="00B41EC6">
      <w:pPr>
        <w:pStyle w:val="TableParagraph"/>
        <w:spacing w:line="274" w:lineRule="exact"/>
        <w:rPr>
          <w:sz w:val="24"/>
          <w:szCs w:val="24"/>
        </w:rPr>
        <w:sectPr w:rsidR="00B41EC6" w:rsidRPr="00507A09">
          <w:type w:val="continuous"/>
          <w:pgSz w:w="11910" w:h="16840"/>
          <w:pgMar w:top="1100" w:right="283" w:bottom="1356" w:left="708" w:header="0" w:footer="988"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7"/>
      </w:tblGrid>
      <w:tr w:rsidR="00B41EC6" w:rsidRPr="00507A09" w14:paraId="1714ECAC" w14:textId="77777777">
        <w:trPr>
          <w:trHeight w:val="278"/>
        </w:trPr>
        <w:tc>
          <w:tcPr>
            <w:tcW w:w="4788" w:type="dxa"/>
          </w:tcPr>
          <w:p w14:paraId="53BC7930" w14:textId="77777777" w:rsidR="00B41EC6" w:rsidRPr="00507A09" w:rsidRDefault="00B41EC6">
            <w:pPr>
              <w:pStyle w:val="TableParagraph"/>
              <w:spacing w:line="240" w:lineRule="auto"/>
              <w:ind w:left="0"/>
              <w:rPr>
                <w:sz w:val="24"/>
                <w:szCs w:val="24"/>
              </w:rPr>
            </w:pPr>
          </w:p>
        </w:tc>
        <w:tc>
          <w:tcPr>
            <w:tcW w:w="4787" w:type="dxa"/>
          </w:tcPr>
          <w:p w14:paraId="00820560" w14:textId="77777777" w:rsidR="00B41EC6" w:rsidRPr="00507A09" w:rsidRDefault="00DE10C7">
            <w:pPr>
              <w:pStyle w:val="TableParagraph"/>
              <w:spacing w:line="258" w:lineRule="exact"/>
              <w:ind w:left="109"/>
              <w:rPr>
                <w:sz w:val="24"/>
                <w:szCs w:val="24"/>
              </w:rPr>
            </w:pPr>
            <w:r w:rsidRPr="00507A09">
              <w:rPr>
                <w:spacing w:val="-2"/>
                <w:sz w:val="24"/>
                <w:szCs w:val="24"/>
              </w:rPr>
              <w:t>культура</w:t>
            </w:r>
          </w:p>
        </w:tc>
      </w:tr>
      <w:tr w:rsidR="00B41EC6" w:rsidRPr="00507A09" w14:paraId="5F8E9EA0" w14:textId="77777777">
        <w:trPr>
          <w:trHeight w:val="1104"/>
        </w:trPr>
        <w:tc>
          <w:tcPr>
            <w:tcW w:w="4788" w:type="dxa"/>
          </w:tcPr>
          <w:p w14:paraId="18C85030" w14:textId="77777777" w:rsidR="00B41EC6" w:rsidRPr="00507A09" w:rsidRDefault="00DE10C7">
            <w:pPr>
              <w:pStyle w:val="TableParagraph"/>
              <w:tabs>
                <w:tab w:val="left" w:pos="2168"/>
                <w:tab w:val="left" w:pos="3818"/>
                <w:tab w:val="left" w:pos="4576"/>
              </w:tabs>
              <w:spacing w:line="240" w:lineRule="auto"/>
              <w:ind w:right="92"/>
              <w:jc w:val="both"/>
              <w:rPr>
                <w:sz w:val="24"/>
                <w:szCs w:val="24"/>
              </w:rPr>
            </w:pPr>
            <w:r w:rsidRPr="00507A09">
              <w:rPr>
                <w:spacing w:val="-2"/>
                <w:sz w:val="24"/>
                <w:szCs w:val="24"/>
              </w:rPr>
              <w:t>Использовать</w:t>
            </w:r>
            <w:r w:rsidRPr="00507A09">
              <w:rPr>
                <w:sz w:val="24"/>
                <w:szCs w:val="24"/>
              </w:rPr>
              <w:tab/>
            </w:r>
            <w:r w:rsidRPr="00507A09">
              <w:rPr>
                <w:spacing w:val="-51"/>
                <w:sz w:val="24"/>
                <w:szCs w:val="24"/>
              </w:rPr>
              <w:t xml:space="preserve"> </w:t>
            </w:r>
            <w:r w:rsidRPr="00507A09">
              <w:rPr>
                <w:spacing w:val="-2"/>
                <w:sz w:val="24"/>
                <w:szCs w:val="24"/>
              </w:rPr>
              <w:t>принятые</w:t>
            </w:r>
            <w:r w:rsidRPr="00507A09">
              <w:rPr>
                <w:sz w:val="24"/>
                <w:szCs w:val="24"/>
              </w:rPr>
              <w:tab/>
            </w:r>
            <w:r w:rsidRPr="00507A09">
              <w:rPr>
                <w:spacing w:val="-2"/>
                <w:sz w:val="24"/>
                <w:szCs w:val="24"/>
              </w:rPr>
              <w:t>ритуалы социального</w:t>
            </w:r>
            <w:r w:rsidRPr="00507A09">
              <w:rPr>
                <w:sz w:val="24"/>
                <w:szCs w:val="24"/>
              </w:rPr>
              <w:tab/>
            </w:r>
            <w:r w:rsidRPr="00507A09">
              <w:rPr>
                <w:spacing w:val="-2"/>
                <w:sz w:val="24"/>
                <w:szCs w:val="24"/>
              </w:rPr>
              <w:t>взаимодействия</w:t>
            </w:r>
            <w:r w:rsidRPr="00507A09">
              <w:rPr>
                <w:sz w:val="24"/>
                <w:szCs w:val="24"/>
              </w:rPr>
              <w:tab/>
            </w:r>
            <w:r w:rsidRPr="00507A09">
              <w:rPr>
                <w:sz w:val="24"/>
                <w:szCs w:val="24"/>
              </w:rPr>
              <w:tab/>
            </w:r>
            <w:r w:rsidRPr="00507A09">
              <w:rPr>
                <w:spacing w:val="-10"/>
                <w:sz w:val="24"/>
                <w:szCs w:val="24"/>
              </w:rPr>
              <w:t xml:space="preserve">с </w:t>
            </w:r>
            <w:r w:rsidRPr="00507A09">
              <w:rPr>
                <w:sz w:val="24"/>
                <w:szCs w:val="24"/>
              </w:rPr>
              <w:t>одноклассниками и учителем</w:t>
            </w:r>
          </w:p>
        </w:tc>
        <w:tc>
          <w:tcPr>
            <w:tcW w:w="4787" w:type="dxa"/>
          </w:tcPr>
          <w:p w14:paraId="57B90E46" w14:textId="77777777" w:rsidR="00B41EC6" w:rsidRPr="00507A09" w:rsidRDefault="00DE10C7">
            <w:pPr>
              <w:pStyle w:val="TableParagraph"/>
              <w:spacing w:line="240" w:lineRule="auto"/>
              <w:ind w:left="109" w:right="96"/>
              <w:jc w:val="both"/>
              <w:rPr>
                <w:sz w:val="24"/>
                <w:szCs w:val="24"/>
              </w:rPr>
            </w:pPr>
            <w:r w:rsidRPr="00507A09">
              <w:rPr>
                <w:sz w:val="24"/>
                <w:szCs w:val="24"/>
              </w:rPr>
              <w:t>русский язык, чтение, речевая практика, математика, мир природы и человека, музыка,</w:t>
            </w:r>
            <w:r w:rsidRPr="00507A09">
              <w:rPr>
                <w:spacing w:val="40"/>
                <w:sz w:val="24"/>
                <w:szCs w:val="24"/>
              </w:rPr>
              <w:t xml:space="preserve"> </w:t>
            </w:r>
            <w:r w:rsidRPr="00507A09">
              <w:rPr>
                <w:sz w:val="24"/>
                <w:szCs w:val="24"/>
              </w:rPr>
              <w:t>рисование,</w:t>
            </w:r>
            <w:r w:rsidRPr="00507A09">
              <w:rPr>
                <w:spacing w:val="40"/>
                <w:sz w:val="24"/>
                <w:szCs w:val="24"/>
              </w:rPr>
              <w:t xml:space="preserve"> </w:t>
            </w:r>
            <w:r w:rsidRPr="00507A09">
              <w:rPr>
                <w:sz w:val="24"/>
                <w:szCs w:val="24"/>
              </w:rPr>
              <w:t>адаптивная</w:t>
            </w:r>
            <w:r w:rsidRPr="00507A09">
              <w:rPr>
                <w:spacing w:val="34"/>
                <w:sz w:val="24"/>
                <w:szCs w:val="24"/>
              </w:rPr>
              <w:t xml:space="preserve"> </w:t>
            </w:r>
            <w:r w:rsidRPr="00507A09">
              <w:rPr>
                <w:spacing w:val="-2"/>
                <w:sz w:val="24"/>
                <w:szCs w:val="24"/>
              </w:rPr>
              <w:t>физическая</w:t>
            </w:r>
          </w:p>
          <w:p w14:paraId="71658AE6" w14:textId="77777777" w:rsidR="00B41EC6" w:rsidRPr="00507A09" w:rsidRDefault="00DE10C7">
            <w:pPr>
              <w:pStyle w:val="TableParagraph"/>
              <w:spacing w:line="265" w:lineRule="exact"/>
              <w:ind w:left="109"/>
              <w:rPr>
                <w:sz w:val="24"/>
                <w:szCs w:val="24"/>
              </w:rPr>
            </w:pPr>
            <w:r w:rsidRPr="00507A09">
              <w:rPr>
                <w:spacing w:val="-2"/>
                <w:sz w:val="24"/>
                <w:szCs w:val="24"/>
              </w:rPr>
              <w:t>культура</w:t>
            </w:r>
          </w:p>
        </w:tc>
      </w:tr>
      <w:tr w:rsidR="00B41EC6" w:rsidRPr="00507A09" w14:paraId="7BB952CE" w14:textId="77777777">
        <w:trPr>
          <w:trHeight w:val="1103"/>
        </w:trPr>
        <w:tc>
          <w:tcPr>
            <w:tcW w:w="4788" w:type="dxa"/>
          </w:tcPr>
          <w:p w14:paraId="7D6850BD" w14:textId="77777777" w:rsidR="00B41EC6" w:rsidRPr="00507A09" w:rsidRDefault="00DE10C7">
            <w:pPr>
              <w:pStyle w:val="TableParagraph"/>
              <w:tabs>
                <w:tab w:val="left" w:pos="1539"/>
                <w:tab w:val="left" w:pos="1980"/>
                <w:tab w:val="left" w:pos="3208"/>
                <w:tab w:val="left" w:pos="3573"/>
              </w:tabs>
              <w:spacing w:line="237" w:lineRule="auto"/>
              <w:ind w:right="96"/>
              <w:rPr>
                <w:sz w:val="24"/>
                <w:szCs w:val="24"/>
              </w:rPr>
            </w:pPr>
            <w:r w:rsidRPr="00507A09">
              <w:rPr>
                <w:spacing w:val="-2"/>
                <w:sz w:val="24"/>
                <w:szCs w:val="24"/>
              </w:rPr>
              <w:t>обращаться</w:t>
            </w:r>
            <w:r w:rsidRPr="00507A09">
              <w:rPr>
                <w:sz w:val="24"/>
                <w:szCs w:val="24"/>
              </w:rPr>
              <w:tab/>
            </w:r>
            <w:r w:rsidRPr="00507A09">
              <w:rPr>
                <w:spacing w:val="-6"/>
                <w:sz w:val="24"/>
                <w:szCs w:val="24"/>
              </w:rPr>
              <w:t>за</w:t>
            </w:r>
            <w:r w:rsidRPr="00507A09">
              <w:rPr>
                <w:sz w:val="24"/>
                <w:szCs w:val="24"/>
              </w:rPr>
              <w:tab/>
            </w:r>
            <w:r w:rsidRPr="00507A09">
              <w:rPr>
                <w:spacing w:val="-2"/>
                <w:sz w:val="24"/>
                <w:szCs w:val="24"/>
              </w:rPr>
              <w:t>помощью</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принимать помощь</w:t>
            </w:r>
          </w:p>
        </w:tc>
        <w:tc>
          <w:tcPr>
            <w:tcW w:w="4787" w:type="dxa"/>
          </w:tcPr>
          <w:p w14:paraId="25EE6317" w14:textId="77777777" w:rsidR="00B41EC6" w:rsidRPr="00507A09" w:rsidRDefault="00DE10C7">
            <w:pPr>
              <w:pStyle w:val="TableParagraph"/>
              <w:tabs>
                <w:tab w:val="left" w:pos="1586"/>
                <w:tab w:val="left" w:pos="2219"/>
                <w:tab w:val="left" w:pos="3351"/>
                <w:tab w:val="left" w:pos="3711"/>
              </w:tabs>
              <w:spacing w:line="237" w:lineRule="auto"/>
              <w:ind w:left="109" w:right="96"/>
              <w:rPr>
                <w:sz w:val="24"/>
                <w:szCs w:val="24"/>
              </w:rPr>
            </w:pPr>
            <w:r w:rsidRPr="00507A09">
              <w:rPr>
                <w:sz w:val="24"/>
                <w:szCs w:val="24"/>
              </w:rPr>
              <w:t>русский</w:t>
            </w:r>
            <w:r w:rsidRPr="00507A09">
              <w:rPr>
                <w:spacing w:val="80"/>
                <w:sz w:val="24"/>
                <w:szCs w:val="24"/>
              </w:rPr>
              <w:t xml:space="preserve"> </w:t>
            </w:r>
            <w:r w:rsidRPr="00507A09">
              <w:rPr>
                <w:sz w:val="24"/>
                <w:szCs w:val="24"/>
              </w:rPr>
              <w:t>язык,</w:t>
            </w:r>
            <w:r w:rsidRPr="00507A09">
              <w:rPr>
                <w:spacing w:val="80"/>
                <w:sz w:val="24"/>
                <w:szCs w:val="24"/>
              </w:rPr>
              <w:t xml:space="preserve"> </w:t>
            </w:r>
            <w:r w:rsidRPr="00507A09">
              <w:rPr>
                <w:sz w:val="24"/>
                <w:szCs w:val="24"/>
              </w:rPr>
              <w:t>чтение,</w:t>
            </w:r>
            <w:r w:rsidRPr="00507A09">
              <w:rPr>
                <w:spacing w:val="80"/>
                <w:sz w:val="24"/>
                <w:szCs w:val="24"/>
              </w:rPr>
              <w:t xml:space="preserve"> </w:t>
            </w:r>
            <w:r w:rsidRPr="00507A09">
              <w:rPr>
                <w:sz w:val="24"/>
                <w:szCs w:val="24"/>
              </w:rPr>
              <w:t>речевая</w:t>
            </w:r>
            <w:r w:rsidRPr="00507A09">
              <w:rPr>
                <w:spacing w:val="80"/>
                <w:sz w:val="24"/>
                <w:szCs w:val="24"/>
              </w:rPr>
              <w:t xml:space="preserve"> </w:t>
            </w:r>
            <w:r w:rsidRPr="00507A09">
              <w:rPr>
                <w:sz w:val="24"/>
                <w:szCs w:val="24"/>
              </w:rPr>
              <w:t xml:space="preserve">практика, </w:t>
            </w:r>
            <w:r w:rsidRPr="00507A09">
              <w:rPr>
                <w:spacing w:val="-2"/>
                <w:sz w:val="24"/>
                <w:szCs w:val="24"/>
              </w:rPr>
              <w:t>математика,</w:t>
            </w:r>
            <w:r w:rsidRPr="00507A09">
              <w:rPr>
                <w:sz w:val="24"/>
                <w:szCs w:val="24"/>
              </w:rPr>
              <w:tab/>
            </w:r>
            <w:r w:rsidRPr="00507A09">
              <w:rPr>
                <w:spacing w:val="-5"/>
                <w:sz w:val="24"/>
                <w:szCs w:val="24"/>
              </w:rPr>
              <w:t>мир</w:t>
            </w:r>
            <w:r w:rsidRPr="00507A09">
              <w:rPr>
                <w:sz w:val="24"/>
                <w:szCs w:val="24"/>
              </w:rPr>
              <w:tab/>
            </w:r>
            <w:r w:rsidRPr="00507A09">
              <w:rPr>
                <w:spacing w:val="-2"/>
                <w:sz w:val="24"/>
                <w:szCs w:val="24"/>
              </w:rPr>
              <w:t>природы</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человека,</w:t>
            </w:r>
          </w:p>
          <w:p w14:paraId="455C29B8" w14:textId="77777777" w:rsidR="00B41EC6" w:rsidRPr="00507A09" w:rsidRDefault="00DE10C7">
            <w:pPr>
              <w:pStyle w:val="TableParagraph"/>
              <w:spacing w:line="274" w:lineRule="exact"/>
              <w:ind w:left="109"/>
              <w:rPr>
                <w:sz w:val="24"/>
                <w:szCs w:val="24"/>
              </w:rPr>
            </w:pPr>
            <w:r w:rsidRPr="00507A09">
              <w:rPr>
                <w:sz w:val="24"/>
                <w:szCs w:val="24"/>
              </w:rPr>
              <w:t>музыка,</w:t>
            </w:r>
            <w:r w:rsidRPr="00507A09">
              <w:rPr>
                <w:spacing w:val="31"/>
                <w:sz w:val="24"/>
                <w:szCs w:val="24"/>
              </w:rPr>
              <w:t xml:space="preserve"> </w:t>
            </w:r>
            <w:r w:rsidRPr="00507A09">
              <w:rPr>
                <w:sz w:val="24"/>
                <w:szCs w:val="24"/>
              </w:rPr>
              <w:t>рисование,</w:t>
            </w:r>
            <w:r w:rsidRPr="00507A09">
              <w:rPr>
                <w:spacing w:val="31"/>
                <w:sz w:val="24"/>
                <w:szCs w:val="24"/>
              </w:rPr>
              <w:t xml:space="preserve"> </w:t>
            </w:r>
            <w:r w:rsidRPr="00507A09">
              <w:rPr>
                <w:sz w:val="24"/>
                <w:szCs w:val="24"/>
              </w:rPr>
              <w:t>адаптивная</w:t>
            </w:r>
            <w:r w:rsidRPr="00507A09">
              <w:rPr>
                <w:spacing w:val="25"/>
                <w:sz w:val="24"/>
                <w:szCs w:val="24"/>
              </w:rPr>
              <w:t xml:space="preserve"> </w:t>
            </w:r>
            <w:r w:rsidRPr="00507A09">
              <w:rPr>
                <w:sz w:val="24"/>
                <w:szCs w:val="24"/>
              </w:rPr>
              <w:t xml:space="preserve">физическая </w:t>
            </w:r>
            <w:r w:rsidRPr="00507A09">
              <w:rPr>
                <w:spacing w:val="-2"/>
                <w:sz w:val="24"/>
                <w:szCs w:val="24"/>
              </w:rPr>
              <w:t>культура</w:t>
            </w:r>
          </w:p>
        </w:tc>
      </w:tr>
      <w:tr w:rsidR="00B41EC6" w:rsidRPr="00507A09" w14:paraId="79906FFE" w14:textId="77777777">
        <w:trPr>
          <w:trHeight w:val="830"/>
        </w:trPr>
        <w:tc>
          <w:tcPr>
            <w:tcW w:w="4788" w:type="dxa"/>
          </w:tcPr>
          <w:p w14:paraId="0FAA964F" w14:textId="77777777" w:rsidR="00B41EC6" w:rsidRPr="00507A09" w:rsidRDefault="00DE10C7">
            <w:pPr>
              <w:pStyle w:val="TableParagraph"/>
              <w:tabs>
                <w:tab w:val="left" w:pos="1270"/>
                <w:tab w:val="left" w:pos="1707"/>
                <w:tab w:val="left" w:pos="2992"/>
                <w:tab w:val="left" w:pos="4555"/>
              </w:tabs>
              <w:rPr>
                <w:sz w:val="24"/>
                <w:szCs w:val="24"/>
              </w:rPr>
            </w:pPr>
            <w:r w:rsidRPr="00507A09">
              <w:rPr>
                <w:spacing w:val="-2"/>
                <w:sz w:val="24"/>
                <w:szCs w:val="24"/>
              </w:rPr>
              <w:t>слушать</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понимать</w:t>
            </w:r>
            <w:r w:rsidRPr="00507A09">
              <w:rPr>
                <w:sz w:val="24"/>
                <w:szCs w:val="24"/>
              </w:rPr>
              <w:tab/>
            </w:r>
            <w:r w:rsidRPr="00507A09">
              <w:rPr>
                <w:spacing w:val="-2"/>
                <w:sz w:val="24"/>
                <w:szCs w:val="24"/>
              </w:rPr>
              <w:t>инструкцию</w:t>
            </w:r>
            <w:r w:rsidRPr="00507A09">
              <w:rPr>
                <w:sz w:val="24"/>
                <w:szCs w:val="24"/>
              </w:rPr>
              <w:tab/>
            </w:r>
            <w:r w:rsidRPr="00507A09">
              <w:rPr>
                <w:spacing w:val="-10"/>
                <w:sz w:val="24"/>
                <w:szCs w:val="24"/>
              </w:rPr>
              <w:t>к</w:t>
            </w:r>
          </w:p>
          <w:p w14:paraId="1E5516B7" w14:textId="77777777" w:rsidR="00B41EC6" w:rsidRPr="00507A09" w:rsidRDefault="00DE10C7">
            <w:pPr>
              <w:pStyle w:val="TableParagraph"/>
              <w:tabs>
                <w:tab w:val="left" w:pos="1414"/>
                <w:tab w:val="left" w:pos="2599"/>
                <w:tab w:val="left" w:pos="3035"/>
                <w:tab w:val="left" w:pos="4085"/>
              </w:tabs>
              <w:spacing w:line="274" w:lineRule="exact"/>
              <w:ind w:right="100"/>
              <w:rPr>
                <w:sz w:val="24"/>
                <w:szCs w:val="24"/>
              </w:rPr>
            </w:pPr>
            <w:r w:rsidRPr="00507A09">
              <w:rPr>
                <w:spacing w:val="-2"/>
                <w:sz w:val="24"/>
                <w:szCs w:val="24"/>
              </w:rPr>
              <w:t>учебному</w:t>
            </w:r>
            <w:r w:rsidRPr="00507A09">
              <w:rPr>
                <w:sz w:val="24"/>
                <w:szCs w:val="24"/>
              </w:rPr>
              <w:tab/>
            </w:r>
            <w:r w:rsidRPr="00507A09">
              <w:rPr>
                <w:spacing w:val="-2"/>
                <w:sz w:val="24"/>
                <w:szCs w:val="24"/>
              </w:rPr>
              <w:t>заданию</w:t>
            </w:r>
            <w:r w:rsidRPr="00507A09">
              <w:rPr>
                <w:sz w:val="24"/>
                <w:szCs w:val="24"/>
              </w:rPr>
              <w:tab/>
            </w:r>
            <w:r w:rsidRPr="00507A09">
              <w:rPr>
                <w:spacing w:val="-10"/>
                <w:sz w:val="24"/>
                <w:szCs w:val="24"/>
              </w:rPr>
              <w:t>в</w:t>
            </w:r>
            <w:r w:rsidRPr="00507A09">
              <w:rPr>
                <w:sz w:val="24"/>
                <w:szCs w:val="24"/>
              </w:rPr>
              <w:tab/>
            </w:r>
            <w:r w:rsidRPr="00507A09">
              <w:rPr>
                <w:spacing w:val="-2"/>
                <w:sz w:val="24"/>
                <w:szCs w:val="24"/>
              </w:rPr>
              <w:t>разных</w:t>
            </w:r>
            <w:r w:rsidRPr="00507A09">
              <w:rPr>
                <w:sz w:val="24"/>
                <w:szCs w:val="24"/>
              </w:rPr>
              <w:tab/>
            </w:r>
            <w:r w:rsidRPr="00507A09">
              <w:rPr>
                <w:spacing w:val="-4"/>
                <w:sz w:val="24"/>
                <w:szCs w:val="24"/>
              </w:rPr>
              <w:t xml:space="preserve">видах </w:t>
            </w:r>
            <w:r w:rsidRPr="00507A09">
              <w:rPr>
                <w:sz w:val="24"/>
                <w:szCs w:val="24"/>
              </w:rPr>
              <w:t>деятельности и быту</w:t>
            </w:r>
          </w:p>
        </w:tc>
        <w:tc>
          <w:tcPr>
            <w:tcW w:w="4787" w:type="dxa"/>
          </w:tcPr>
          <w:p w14:paraId="41551EEE" w14:textId="77777777" w:rsidR="00B41EC6" w:rsidRPr="00507A09" w:rsidRDefault="00DE10C7">
            <w:pPr>
              <w:pStyle w:val="TableParagraph"/>
              <w:tabs>
                <w:tab w:val="left" w:pos="1774"/>
                <w:tab w:val="left" w:pos="2925"/>
                <w:tab w:val="left" w:pos="3865"/>
              </w:tabs>
              <w:spacing w:line="242" w:lineRule="auto"/>
              <w:ind w:left="109" w:right="101"/>
              <w:rPr>
                <w:sz w:val="24"/>
                <w:szCs w:val="24"/>
              </w:rPr>
            </w:pPr>
            <w:r w:rsidRPr="00507A09">
              <w:rPr>
                <w:spacing w:val="-2"/>
                <w:sz w:val="24"/>
                <w:szCs w:val="24"/>
              </w:rPr>
              <w:t>математика,</w:t>
            </w:r>
            <w:r w:rsidRPr="00507A09">
              <w:rPr>
                <w:sz w:val="24"/>
                <w:szCs w:val="24"/>
              </w:rPr>
              <w:tab/>
            </w:r>
            <w:r w:rsidRPr="00507A09">
              <w:rPr>
                <w:spacing w:val="-2"/>
                <w:sz w:val="24"/>
                <w:szCs w:val="24"/>
              </w:rPr>
              <w:t>ручной</w:t>
            </w:r>
            <w:r w:rsidRPr="00507A09">
              <w:rPr>
                <w:sz w:val="24"/>
                <w:szCs w:val="24"/>
              </w:rPr>
              <w:tab/>
            </w:r>
            <w:r w:rsidRPr="00507A09">
              <w:rPr>
                <w:spacing w:val="-4"/>
                <w:sz w:val="24"/>
                <w:szCs w:val="24"/>
              </w:rPr>
              <w:t>труд,</w:t>
            </w:r>
            <w:r w:rsidRPr="00507A09">
              <w:rPr>
                <w:sz w:val="24"/>
                <w:szCs w:val="24"/>
              </w:rPr>
              <w:tab/>
            </w:r>
            <w:r w:rsidRPr="00507A09">
              <w:rPr>
                <w:spacing w:val="-2"/>
                <w:sz w:val="24"/>
                <w:szCs w:val="24"/>
              </w:rPr>
              <w:t xml:space="preserve">музыка, </w:t>
            </w:r>
            <w:r w:rsidRPr="00507A09">
              <w:rPr>
                <w:sz w:val="24"/>
                <w:szCs w:val="24"/>
              </w:rPr>
              <w:t>рисование, физическая культура</w:t>
            </w:r>
          </w:p>
        </w:tc>
      </w:tr>
      <w:tr w:rsidR="00B41EC6" w:rsidRPr="00507A09" w14:paraId="486F2753" w14:textId="77777777">
        <w:trPr>
          <w:trHeight w:val="551"/>
        </w:trPr>
        <w:tc>
          <w:tcPr>
            <w:tcW w:w="4788" w:type="dxa"/>
          </w:tcPr>
          <w:p w14:paraId="352553D1" w14:textId="77777777" w:rsidR="00B41EC6" w:rsidRPr="00507A09" w:rsidRDefault="00DE10C7">
            <w:pPr>
              <w:pStyle w:val="TableParagraph"/>
              <w:spacing w:line="267" w:lineRule="exact"/>
              <w:rPr>
                <w:sz w:val="24"/>
                <w:szCs w:val="24"/>
              </w:rPr>
            </w:pPr>
            <w:r w:rsidRPr="00507A09">
              <w:rPr>
                <w:sz w:val="24"/>
                <w:szCs w:val="24"/>
              </w:rPr>
              <w:t>сотрудничать</w:t>
            </w:r>
            <w:r w:rsidRPr="00507A09">
              <w:rPr>
                <w:spacing w:val="13"/>
                <w:sz w:val="24"/>
                <w:szCs w:val="24"/>
              </w:rPr>
              <w:t xml:space="preserve"> </w:t>
            </w:r>
            <w:r w:rsidRPr="00507A09">
              <w:rPr>
                <w:sz w:val="24"/>
                <w:szCs w:val="24"/>
              </w:rPr>
              <w:t>со</w:t>
            </w:r>
            <w:r w:rsidRPr="00507A09">
              <w:rPr>
                <w:spacing w:val="12"/>
                <w:sz w:val="24"/>
                <w:szCs w:val="24"/>
              </w:rPr>
              <w:t xml:space="preserve"> </w:t>
            </w:r>
            <w:r w:rsidRPr="00507A09">
              <w:rPr>
                <w:sz w:val="24"/>
                <w:szCs w:val="24"/>
              </w:rPr>
              <w:t>взрослыми</w:t>
            </w:r>
            <w:r w:rsidRPr="00507A09">
              <w:rPr>
                <w:spacing w:val="4"/>
                <w:sz w:val="24"/>
                <w:szCs w:val="24"/>
              </w:rPr>
              <w:t xml:space="preserve"> </w:t>
            </w:r>
            <w:r w:rsidRPr="00507A09">
              <w:rPr>
                <w:sz w:val="24"/>
                <w:szCs w:val="24"/>
              </w:rPr>
              <w:t>и</w:t>
            </w:r>
            <w:r w:rsidRPr="00507A09">
              <w:rPr>
                <w:spacing w:val="9"/>
                <w:sz w:val="24"/>
                <w:szCs w:val="24"/>
              </w:rPr>
              <w:t xml:space="preserve"> </w:t>
            </w:r>
            <w:r w:rsidRPr="00507A09">
              <w:rPr>
                <w:spacing w:val="-2"/>
                <w:sz w:val="24"/>
                <w:szCs w:val="24"/>
              </w:rPr>
              <w:t>сверстниками</w:t>
            </w:r>
          </w:p>
          <w:p w14:paraId="740D4C2B" w14:textId="77777777" w:rsidR="00B41EC6" w:rsidRPr="00507A09" w:rsidRDefault="00DE10C7">
            <w:pPr>
              <w:pStyle w:val="TableParagraph"/>
              <w:spacing w:line="265" w:lineRule="exact"/>
              <w:rPr>
                <w:sz w:val="24"/>
                <w:szCs w:val="24"/>
              </w:rPr>
            </w:pPr>
            <w:r w:rsidRPr="00507A09">
              <w:rPr>
                <w:sz w:val="24"/>
                <w:szCs w:val="24"/>
              </w:rPr>
              <w:t>в</w:t>
            </w:r>
            <w:r w:rsidRPr="00507A09">
              <w:rPr>
                <w:spacing w:val="1"/>
                <w:sz w:val="24"/>
                <w:szCs w:val="24"/>
              </w:rPr>
              <w:t xml:space="preserve"> </w:t>
            </w:r>
            <w:r w:rsidRPr="00507A09">
              <w:rPr>
                <w:sz w:val="24"/>
                <w:szCs w:val="24"/>
              </w:rPr>
              <w:t>разных</w:t>
            </w:r>
            <w:r w:rsidRPr="00507A09">
              <w:rPr>
                <w:spacing w:val="-4"/>
                <w:sz w:val="24"/>
                <w:szCs w:val="24"/>
              </w:rPr>
              <w:t xml:space="preserve"> </w:t>
            </w:r>
            <w:r w:rsidRPr="00507A09">
              <w:rPr>
                <w:sz w:val="24"/>
                <w:szCs w:val="24"/>
              </w:rPr>
              <w:t>социальных</w:t>
            </w:r>
            <w:r w:rsidRPr="00507A09">
              <w:rPr>
                <w:spacing w:val="-3"/>
                <w:sz w:val="24"/>
                <w:szCs w:val="24"/>
              </w:rPr>
              <w:t xml:space="preserve"> </w:t>
            </w:r>
            <w:r w:rsidRPr="00507A09">
              <w:rPr>
                <w:spacing w:val="-2"/>
                <w:sz w:val="24"/>
                <w:szCs w:val="24"/>
              </w:rPr>
              <w:t>ситуациях</w:t>
            </w:r>
          </w:p>
        </w:tc>
        <w:tc>
          <w:tcPr>
            <w:tcW w:w="4787" w:type="dxa"/>
          </w:tcPr>
          <w:p w14:paraId="3D300642" w14:textId="77777777" w:rsidR="00B41EC6" w:rsidRPr="00507A09" w:rsidRDefault="00DE10C7">
            <w:pPr>
              <w:pStyle w:val="TableParagraph"/>
              <w:tabs>
                <w:tab w:val="left" w:pos="1308"/>
                <w:tab w:val="left" w:pos="2287"/>
                <w:tab w:val="left" w:pos="3557"/>
              </w:tabs>
              <w:spacing w:line="267" w:lineRule="exact"/>
              <w:ind w:left="109"/>
              <w:rPr>
                <w:sz w:val="24"/>
                <w:szCs w:val="24"/>
              </w:rPr>
            </w:pPr>
            <w:r w:rsidRPr="00507A09">
              <w:rPr>
                <w:spacing w:val="-2"/>
                <w:sz w:val="24"/>
                <w:szCs w:val="24"/>
              </w:rPr>
              <w:t>ручной</w:t>
            </w:r>
            <w:r w:rsidRPr="00507A09">
              <w:rPr>
                <w:sz w:val="24"/>
                <w:szCs w:val="24"/>
              </w:rPr>
              <w:tab/>
            </w:r>
            <w:r w:rsidRPr="00507A09">
              <w:rPr>
                <w:spacing w:val="-4"/>
                <w:sz w:val="24"/>
                <w:szCs w:val="24"/>
              </w:rPr>
              <w:t>труд,</w:t>
            </w:r>
            <w:r w:rsidRPr="00507A09">
              <w:rPr>
                <w:sz w:val="24"/>
                <w:szCs w:val="24"/>
              </w:rPr>
              <w:tab/>
            </w:r>
            <w:r w:rsidRPr="00507A09">
              <w:rPr>
                <w:spacing w:val="-2"/>
                <w:sz w:val="24"/>
                <w:szCs w:val="24"/>
              </w:rPr>
              <w:t>музыка,</w:t>
            </w:r>
            <w:r w:rsidRPr="00507A09">
              <w:rPr>
                <w:sz w:val="24"/>
                <w:szCs w:val="24"/>
              </w:rPr>
              <w:tab/>
            </w:r>
            <w:r w:rsidRPr="00507A09">
              <w:rPr>
                <w:spacing w:val="-2"/>
                <w:sz w:val="24"/>
                <w:szCs w:val="24"/>
              </w:rPr>
              <w:t>рисование,</w:t>
            </w:r>
          </w:p>
          <w:p w14:paraId="766CD688" w14:textId="77777777" w:rsidR="00B41EC6" w:rsidRPr="00507A09" w:rsidRDefault="00DE10C7">
            <w:pPr>
              <w:pStyle w:val="TableParagraph"/>
              <w:spacing w:line="265" w:lineRule="exact"/>
              <w:ind w:left="109"/>
              <w:rPr>
                <w:sz w:val="24"/>
                <w:szCs w:val="24"/>
              </w:rPr>
            </w:pPr>
            <w:r w:rsidRPr="00507A09">
              <w:rPr>
                <w:sz w:val="24"/>
                <w:szCs w:val="24"/>
              </w:rPr>
              <w:t>адаптивная</w:t>
            </w:r>
            <w:r w:rsidRPr="00507A09">
              <w:rPr>
                <w:spacing w:val="-5"/>
                <w:sz w:val="24"/>
                <w:szCs w:val="24"/>
              </w:rPr>
              <w:t xml:space="preserve"> </w:t>
            </w:r>
            <w:r w:rsidRPr="00507A09">
              <w:rPr>
                <w:sz w:val="24"/>
                <w:szCs w:val="24"/>
              </w:rPr>
              <w:t>физическая</w:t>
            </w:r>
            <w:r w:rsidRPr="00507A09">
              <w:rPr>
                <w:spacing w:val="-4"/>
                <w:sz w:val="24"/>
                <w:szCs w:val="24"/>
              </w:rPr>
              <w:t xml:space="preserve"> </w:t>
            </w:r>
            <w:r w:rsidRPr="00507A09">
              <w:rPr>
                <w:spacing w:val="-2"/>
                <w:sz w:val="24"/>
                <w:szCs w:val="24"/>
              </w:rPr>
              <w:t>культура</w:t>
            </w:r>
          </w:p>
        </w:tc>
      </w:tr>
      <w:tr w:rsidR="00B41EC6" w:rsidRPr="00507A09" w14:paraId="2A6E3650" w14:textId="77777777">
        <w:trPr>
          <w:trHeight w:val="825"/>
        </w:trPr>
        <w:tc>
          <w:tcPr>
            <w:tcW w:w="4788" w:type="dxa"/>
          </w:tcPr>
          <w:p w14:paraId="6B44882C" w14:textId="77777777" w:rsidR="00B41EC6" w:rsidRPr="00507A09" w:rsidRDefault="00DE10C7">
            <w:pPr>
              <w:pStyle w:val="TableParagraph"/>
              <w:tabs>
                <w:tab w:val="left" w:pos="3152"/>
                <w:tab w:val="left" w:pos="3479"/>
              </w:tabs>
              <w:spacing w:line="237" w:lineRule="auto"/>
              <w:ind w:right="95"/>
              <w:rPr>
                <w:sz w:val="24"/>
                <w:szCs w:val="24"/>
              </w:rPr>
            </w:pPr>
            <w:r w:rsidRPr="00507A09">
              <w:rPr>
                <w:spacing w:val="-2"/>
                <w:sz w:val="24"/>
                <w:szCs w:val="24"/>
              </w:rPr>
              <w:t>доброжелательно</w:t>
            </w:r>
            <w:r w:rsidRPr="00507A09">
              <w:rPr>
                <w:sz w:val="24"/>
                <w:szCs w:val="24"/>
              </w:rPr>
              <w:tab/>
            </w:r>
            <w:r w:rsidRPr="00507A09">
              <w:rPr>
                <w:sz w:val="24"/>
                <w:szCs w:val="24"/>
              </w:rPr>
              <w:tab/>
            </w:r>
            <w:r w:rsidRPr="00507A09">
              <w:rPr>
                <w:spacing w:val="-2"/>
                <w:sz w:val="24"/>
                <w:szCs w:val="24"/>
              </w:rPr>
              <w:t>относиться, сопереживать,</w:t>
            </w:r>
            <w:r w:rsidRPr="00507A09">
              <w:rPr>
                <w:sz w:val="24"/>
                <w:szCs w:val="24"/>
              </w:rPr>
              <w:tab/>
            </w:r>
            <w:r w:rsidRPr="00507A09">
              <w:rPr>
                <w:spacing w:val="-2"/>
                <w:sz w:val="24"/>
                <w:szCs w:val="24"/>
              </w:rPr>
              <w:t>конструктивно</w:t>
            </w:r>
          </w:p>
          <w:p w14:paraId="3F28E4D7" w14:textId="77777777" w:rsidR="00B41EC6" w:rsidRPr="00507A09" w:rsidRDefault="00DE10C7">
            <w:pPr>
              <w:pStyle w:val="TableParagraph"/>
              <w:spacing w:line="262" w:lineRule="exact"/>
              <w:rPr>
                <w:sz w:val="24"/>
                <w:szCs w:val="24"/>
              </w:rPr>
            </w:pPr>
            <w:r w:rsidRPr="00507A09">
              <w:rPr>
                <w:sz w:val="24"/>
                <w:szCs w:val="24"/>
              </w:rPr>
              <w:t>взаимодействовать</w:t>
            </w:r>
            <w:r w:rsidRPr="00507A09">
              <w:rPr>
                <w:spacing w:val="-4"/>
                <w:sz w:val="24"/>
                <w:szCs w:val="24"/>
              </w:rPr>
              <w:t xml:space="preserve"> </w:t>
            </w:r>
            <w:r w:rsidRPr="00507A09">
              <w:rPr>
                <w:sz w:val="24"/>
                <w:szCs w:val="24"/>
              </w:rPr>
              <w:t>с</w:t>
            </w:r>
            <w:r w:rsidRPr="00507A09">
              <w:rPr>
                <w:spacing w:val="-3"/>
                <w:sz w:val="24"/>
                <w:szCs w:val="24"/>
              </w:rPr>
              <w:t xml:space="preserve"> </w:t>
            </w:r>
            <w:r w:rsidRPr="00507A09">
              <w:rPr>
                <w:spacing w:val="-2"/>
                <w:sz w:val="24"/>
                <w:szCs w:val="24"/>
              </w:rPr>
              <w:t>людьми</w:t>
            </w:r>
          </w:p>
        </w:tc>
        <w:tc>
          <w:tcPr>
            <w:tcW w:w="4787" w:type="dxa"/>
          </w:tcPr>
          <w:p w14:paraId="1EDFD277" w14:textId="77777777" w:rsidR="00B41EC6" w:rsidRPr="00507A09" w:rsidRDefault="00DE10C7">
            <w:pPr>
              <w:pStyle w:val="TableParagraph"/>
              <w:spacing w:line="237" w:lineRule="auto"/>
              <w:ind w:left="109"/>
              <w:rPr>
                <w:sz w:val="24"/>
                <w:szCs w:val="24"/>
              </w:rPr>
            </w:pPr>
            <w:r w:rsidRPr="00507A09">
              <w:rPr>
                <w:sz w:val="24"/>
                <w:szCs w:val="24"/>
              </w:rPr>
              <w:t>мир</w:t>
            </w:r>
            <w:r w:rsidRPr="00507A09">
              <w:rPr>
                <w:spacing w:val="80"/>
                <w:sz w:val="24"/>
                <w:szCs w:val="24"/>
              </w:rPr>
              <w:t xml:space="preserve"> </w:t>
            </w:r>
            <w:r w:rsidRPr="00507A09">
              <w:rPr>
                <w:sz w:val="24"/>
                <w:szCs w:val="24"/>
              </w:rPr>
              <w:t>природы</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человека,</w:t>
            </w:r>
            <w:r w:rsidRPr="00507A09">
              <w:rPr>
                <w:spacing w:val="80"/>
                <w:sz w:val="24"/>
                <w:szCs w:val="24"/>
              </w:rPr>
              <w:t xml:space="preserve"> </w:t>
            </w:r>
            <w:r w:rsidRPr="00507A09">
              <w:rPr>
                <w:sz w:val="24"/>
                <w:szCs w:val="24"/>
              </w:rPr>
              <w:t>ручной</w:t>
            </w:r>
            <w:r w:rsidRPr="00507A09">
              <w:rPr>
                <w:spacing w:val="80"/>
                <w:sz w:val="24"/>
                <w:szCs w:val="24"/>
              </w:rPr>
              <w:t xml:space="preserve"> </w:t>
            </w:r>
            <w:r w:rsidRPr="00507A09">
              <w:rPr>
                <w:sz w:val="24"/>
                <w:szCs w:val="24"/>
              </w:rPr>
              <w:t>труд, музыка,</w:t>
            </w:r>
            <w:r w:rsidRPr="00507A09">
              <w:rPr>
                <w:spacing w:val="40"/>
                <w:sz w:val="24"/>
                <w:szCs w:val="24"/>
              </w:rPr>
              <w:t xml:space="preserve"> </w:t>
            </w:r>
            <w:r w:rsidRPr="00507A09">
              <w:rPr>
                <w:sz w:val="24"/>
                <w:szCs w:val="24"/>
              </w:rPr>
              <w:t>рисование,</w:t>
            </w:r>
            <w:r w:rsidRPr="00507A09">
              <w:rPr>
                <w:spacing w:val="40"/>
                <w:sz w:val="24"/>
                <w:szCs w:val="24"/>
              </w:rPr>
              <w:t xml:space="preserve"> </w:t>
            </w:r>
            <w:r w:rsidRPr="00507A09">
              <w:rPr>
                <w:sz w:val="24"/>
                <w:szCs w:val="24"/>
              </w:rPr>
              <w:t>адаптивная</w:t>
            </w:r>
            <w:r w:rsidRPr="00507A09">
              <w:rPr>
                <w:spacing w:val="34"/>
                <w:sz w:val="24"/>
                <w:szCs w:val="24"/>
              </w:rPr>
              <w:t xml:space="preserve"> </w:t>
            </w:r>
            <w:r w:rsidRPr="00507A09">
              <w:rPr>
                <w:spacing w:val="-2"/>
                <w:sz w:val="24"/>
                <w:szCs w:val="24"/>
              </w:rPr>
              <w:t>физическая</w:t>
            </w:r>
          </w:p>
          <w:p w14:paraId="0B99E837" w14:textId="77777777" w:rsidR="00B41EC6" w:rsidRPr="00507A09" w:rsidRDefault="00DE10C7">
            <w:pPr>
              <w:pStyle w:val="TableParagraph"/>
              <w:spacing w:line="262" w:lineRule="exact"/>
              <w:ind w:left="109"/>
              <w:rPr>
                <w:sz w:val="24"/>
                <w:szCs w:val="24"/>
              </w:rPr>
            </w:pPr>
            <w:r w:rsidRPr="00507A09">
              <w:rPr>
                <w:spacing w:val="-2"/>
                <w:sz w:val="24"/>
                <w:szCs w:val="24"/>
              </w:rPr>
              <w:t>культура</w:t>
            </w:r>
          </w:p>
        </w:tc>
      </w:tr>
      <w:tr w:rsidR="00B41EC6" w:rsidRPr="00507A09" w14:paraId="682BF4B8" w14:textId="77777777">
        <w:trPr>
          <w:trHeight w:val="1103"/>
        </w:trPr>
        <w:tc>
          <w:tcPr>
            <w:tcW w:w="4788" w:type="dxa"/>
          </w:tcPr>
          <w:p w14:paraId="6126549B" w14:textId="77777777" w:rsidR="00B41EC6" w:rsidRPr="00507A09" w:rsidRDefault="00DE10C7">
            <w:pPr>
              <w:pStyle w:val="TableParagraph"/>
              <w:spacing w:line="240" w:lineRule="auto"/>
              <w:ind w:right="96"/>
              <w:jc w:val="both"/>
              <w:rPr>
                <w:sz w:val="24"/>
                <w:szCs w:val="24"/>
              </w:rPr>
            </w:pPr>
            <w:r w:rsidRPr="00507A09">
              <w:rPr>
                <w:sz w:val="24"/>
                <w:szCs w:val="24"/>
              </w:rPr>
              <w:t>договариваться</w:t>
            </w:r>
            <w:r w:rsidRPr="00507A09">
              <w:rPr>
                <w:spacing w:val="-5"/>
                <w:sz w:val="24"/>
                <w:szCs w:val="24"/>
              </w:rPr>
              <w:t xml:space="preserve"> </w:t>
            </w:r>
            <w:r w:rsidRPr="00507A09">
              <w:rPr>
                <w:sz w:val="24"/>
                <w:szCs w:val="24"/>
              </w:rPr>
              <w:t>и</w:t>
            </w:r>
            <w:r w:rsidRPr="00507A09">
              <w:rPr>
                <w:spacing w:val="-9"/>
                <w:sz w:val="24"/>
                <w:szCs w:val="24"/>
              </w:rPr>
              <w:t xml:space="preserve"> </w:t>
            </w:r>
            <w:r w:rsidRPr="00507A09">
              <w:rPr>
                <w:sz w:val="24"/>
                <w:szCs w:val="24"/>
              </w:rPr>
              <w:t>изменять</w:t>
            </w:r>
            <w:r w:rsidRPr="00507A09">
              <w:rPr>
                <w:spacing w:val="-4"/>
                <w:sz w:val="24"/>
                <w:szCs w:val="24"/>
              </w:rPr>
              <w:t xml:space="preserve"> </w:t>
            </w:r>
            <w:r w:rsidRPr="00507A09">
              <w:rPr>
                <w:sz w:val="24"/>
                <w:szCs w:val="24"/>
              </w:rPr>
              <w:t>свое</w:t>
            </w:r>
            <w:r w:rsidRPr="00507A09">
              <w:rPr>
                <w:spacing w:val="-10"/>
                <w:sz w:val="24"/>
                <w:szCs w:val="24"/>
              </w:rPr>
              <w:t xml:space="preserve"> </w:t>
            </w:r>
            <w:r w:rsidRPr="00507A09">
              <w:rPr>
                <w:sz w:val="24"/>
                <w:szCs w:val="24"/>
              </w:rPr>
              <w:t>поведение</w:t>
            </w:r>
            <w:r w:rsidRPr="00507A09">
              <w:rPr>
                <w:spacing w:val="-6"/>
                <w:sz w:val="24"/>
                <w:szCs w:val="24"/>
              </w:rPr>
              <w:t xml:space="preserve"> </w:t>
            </w:r>
            <w:r w:rsidRPr="00507A09">
              <w:rPr>
                <w:sz w:val="24"/>
                <w:szCs w:val="24"/>
              </w:rPr>
              <w:t xml:space="preserve">в соответствии с объективным мнением </w:t>
            </w:r>
            <w:proofErr w:type="gramStart"/>
            <w:r w:rsidRPr="00507A09">
              <w:rPr>
                <w:sz w:val="24"/>
                <w:szCs w:val="24"/>
              </w:rPr>
              <w:t>большинства</w:t>
            </w:r>
            <w:r w:rsidRPr="00507A09">
              <w:rPr>
                <w:spacing w:val="35"/>
                <w:sz w:val="24"/>
                <w:szCs w:val="24"/>
              </w:rPr>
              <w:t xml:space="preserve">  </w:t>
            </w:r>
            <w:r w:rsidRPr="00507A09">
              <w:rPr>
                <w:sz w:val="24"/>
                <w:szCs w:val="24"/>
              </w:rPr>
              <w:t>в</w:t>
            </w:r>
            <w:proofErr w:type="gramEnd"/>
            <w:r w:rsidRPr="00507A09">
              <w:rPr>
                <w:spacing w:val="40"/>
                <w:sz w:val="24"/>
                <w:szCs w:val="24"/>
              </w:rPr>
              <w:t xml:space="preserve">  </w:t>
            </w:r>
            <w:proofErr w:type="gramStart"/>
            <w:r w:rsidRPr="00507A09">
              <w:rPr>
                <w:sz w:val="24"/>
                <w:szCs w:val="24"/>
              </w:rPr>
              <w:t>конфликтных</w:t>
            </w:r>
            <w:r w:rsidRPr="00507A09">
              <w:rPr>
                <w:spacing w:val="36"/>
                <w:sz w:val="24"/>
                <w:szCs w:val="24"/>
              </w:rPr>
              <w:t xml:space="preserve">  </w:t>
            </w:r>
            <w:r w:rsidRPr="00507A09">
              <w:rPr>
                <w:sz w:val="24"/>
                <w:szCs w:val="24"/>
              </w:rPr>
              <w:t>или</w:t>
            </w:r>
            <w:proofErr w:type="gramEnd"/>
            <w:r w:rsidRPr="00507A09">
              <w:rPr>
                <w:spacing w:val="37"/>
                <w:sz w:val="24"/>
                <w:szCs w:val="24"/>
              </w:rPr>
              <w:t xml:space="preserve">  </w:t>
            </w:r>
            <w:r w:rsidRPr="00507A09">
              <w:rPr>
                <w:spacing w:val="-4"/>
                <w:sz w:val="24"/>
                <w:szCs w:val="24"/>
              </w:rPr>
              <w:t>иных</w:t>
            </w:r>
          </w:p>
          <w:p w14:paraId="1688AB55" w14:textId="77777777" w:rsidR="00B41EC6" w:rsidRPr="00507A09" w:rsidRDefault="00DE10C7">
            <w:pPr>
              <w:pStyle w:val="TableParagraph"/>
              <w:spacing w:line="261" w:lineRule="exact"/>
              <w:jc w:val="both"/>
              <w:rPr>
                <w:sz w:val="24"/>
                <w:szCs w:val="24"/>
              </w:rPr>
            </w:pPr>
            <w:r w:rsidRPr="00507A09">
              <w:rPr>
                <w:sz w:val="24"/>
                <w:szCs w:val="24"/>
              </w:rPr>
              <w:t>ситуациях</w:t>
            </w:r>
            <w:r w:rsidRPr="00507A09">
              <w:rPr>
                <w:spacing w:val="-6"/>
                <w:sz w:val="24"/>
                <w:szCs w:val="24"/>
              </w:rPr>
              <w:t xml:space="preserve"> </w:t>
            </w:r>
            <w:r w:rsidRPr="00507A09">
              <w:rPr>
                <w:sz w:val="24"/>
                <w:szCs w:val="24"/>
              </w:rPr>
              <w:t>взаимодействия</w:t>
            </w:r>
            <w:r w:rsidRPr="00507A09">
              <w:rPr>
                <w:spacing w:val="-5"/>
                <w:sz w:val="24"/>
                <w:szCs w:val="24"/>
              </w:rPr>
              <w:t xml:space="preserve"> </w:t>
            </w:r>
            <w:r w:rsidRPr="00507A09">
              <w:rPr>
                <w:sz w:val="24"/>
                <w:szCs w:val="24"/>
              </w:rPr>
              <w:t>с</w:t>
            </w:r>
            <w:r w:rsidRPr="00507A09">
              <w:rPr>
                <w:spacing w:val="-5"/>
                <w:sz w:val="24"/>
                <w:szCs w:val="24"/>
              </w:rPr>
              <w:t xml:space="preserve"> </w:t>
            </w:r>
            <w:r w:rsidRPr="00507A09">
              <w:rPr>
                <w:spacing w:val="-2"/>
                <w:sz w:val="24"/>
                <w:szCs w:val="24"/>
              </w:rPr>
              <w:t>окружающими</w:t>
            </w:r>
          </w:p>
        </w:tc>
        <w:tc>
          <w:tcPr>
            <w:tcW w:w="4787" w:type="dxa"/>
          </w:tcPr>
          <w:p w14:paraId="14219A5F" w14:textId="77777777" w:rsidR="00B41EC6" w:rsidRPr="00507A09" w:rsidRDefault="00DE10C7">
            <w:pPr>
              <w:pStyle w:val="TableParagraph"/>
              <w:spacing w:line="242" w:lineRule="auto"/>
              <w:ind w:left="109"/>
              <w:rPr>
                <w:sz w:val="24"/>
                <w:szCs w:val="24"/>
              </w:rPr>
            </w:pPr>
            <w:r w:rsidRPr="00507A09">
              <w:rPr>
                <w:sz w:val="24"/>
                <w:szCs w:val="24"/>
              </w:rPr>
              <w:t>русский</w:t>
            </w:r>
            <w:r w:rsidRPr="00507A09">
              <w:rPr>
                <w:spacing w:val="80"/>
                <w:sz w:val="24"/>
                <w:szCs w:val="24"/>
              </w:rPr>
              <w:t xml:space="preserve"> </w:t>
            </w:r>
            <w:r w:rsidRPr="00507A09">
              <w:rPr>
                <w:sz w:val="24"/>
                <w:szCs w:val="24"/>
              </w:rPr>
              <w:t>язык,</w:t>
            </w:r>
            <w:r w:rsidRPr="00507A09">
              <w:rPr>
                <w:spacing w:val="80"/>
                <w:sz w:val="24"/>
                <w:szCs w:val="24"/>
              </w:rPr>
              <w:t xml:space="preserve"> </w:t>
            </w:r>
            <w:r w:rsidRPr="00507A09">
              <w:rPr>
                <w:sz w:val="24"/>
                <w:szCs w:val="24"/>
              </w:rPr>
              <w:t>чтение,</w:t>
            </w:r>
            <w:r w:rsidRPr="00507A09">
              <w:rPr>
                <w:spacing w:val="80"/>
                <w:sz w:val="24"/>
                <w:szCs w:val="24"/>
              </w:rPr>
              <w:t xml:space="preserve"> </w:t>
            </w:r>
            <w:r w:rsidRPr="00507A09">
              <w:rPr>
                <w:sz w:val="24"/>
                <w:szCs w:val="24"/>
              </w:rPr>
              <w:t>речевая</w:t>
            </w:r>
            <w:r w:rsidRPr="00507A09">
              <w:rPr>
                <w:spacing w:val="80"/>
                <w:sz w:val="24"/>
                <w:szCs w:val="24"/>
              </w:rPr>
              <w:t xml:space="preserve"> </w:t>
            </w:r>
            <w:r w:rsidRPr="00507A09">
              <w:rPr>
                <w:sz w:val="24"/>
                <w:szCs w:val="24"/>
              </w:rPr>
              <w:t>практика, физическая культура</w:t>
            </w:r>
          </w:p>
        </w:tc>
      </w:tr>
    </w:tbl>
    <w:p w14:paraId="7958183F" w14:textId="77777777" w:rsidR="00B41EC6" w:rsidRPr="00507A09" w:rsidRDefault="00B41EC6">
      <w:pPr>
        <w:pStyle w:val="a3"/>
        <w:spacing w:before="16"/>
        <w:ind w:left="0" w:firstLine="0"/>
        <w:jc w:val="left"/>
        <w:rPr>
          <w:b/>
        </w:rPr>
      </w:pPr>
    </w:p>
    <w:p w14:paraId="43A72E2F" w14:textId="77777777" w:rsidR="00B41EC6" w:rsidRPr="00507A09" w:rsidRDefault="00DE10C7">
      <w:pPr>
        <w:jc w:val="center"/>
        <w:rPr>
          <w:b/>
          <w:sz w:val="24"/>
          <w:szCs w:val="24"/>
        </w:rPr>
      </w:pPr>
      <w:r w:rsidRPr="00507A09">
        <w:rPr>
          <w:b/>
          <w:sz w:val="24"/>
          <w:szCs w:val="24"/>
        </w:rPr>
        <w:t>Связи</w:t>
      </w:r>
      <w:r w:rsidRPr="00507A09">
        <w:rPr>
          <w:b/>
          <w:spacing w:val="-2"/>
          <w:sz w:val="24"/>
          <w:szCs w:val="24"/>
        </w:rPr>
        <w:t xml:space="preserve"> </w:t>
      </w:r>
      <w:r w:rsidRPr="00507A09">
        <w:rPr>
          <w:b/>
          <w:sz w:val="24"/>
          <w:szCs w:val="24"/>
        </w:rPr>
        <w:t>БУД</w:t>
      </w:r>
      <w:r w:rsidRPr="00507A09">
        <w:rPr>
          <w:b/>
          <w:spacing w:val="-2"/>
          <w:sz w:val="24"/>
          <w:szCs w:val="24"/>
        </w:rPr>
        <w:t xml:space="preserve"> </w:t>
      </w:r>
      <w:r w:rsidRPr="00507A09">
        <w:rPr>
          <w:b/>
          <w:sz w:val="24"/>
          <w:szCs w:val="24"/>
        </w:rPr>
        <w:t>с</w:t>
      </w:r>
      <w:r w:rsidRPr="00507A09">
        <w:rPr>
          <w:b/>
          <w:spacing w:val="-1"/>
          <w:sz w:val="24"/>
          <w:szCs w:val="24"/>
        </w:rPr>
        <w:t xml:space="preserve"> </w:t>
      </w:r>
      <w:r w:rsidRPr="00507A09">
        <w:rPr>
          <w:b/>
          <w:sz w:val="24"/>
          <w:szCs w:val="24"/>
        </w:rPr>
        <w:t>содержанием</w:t>
      </w:r>
      <w:r w:rsidRPr="00507A09">
        <w:rPr>
          <w:b/>
          <w:spacing w:val="-1"/>
          <w:sz w:val="24"/>
          <w:szCs w:val="24"/>
        </w:rPr>
        <w:t xml:space="preserve"> </w:t>
      </w:r>
      <w:r w:rsidRPr="00507A09">
        <w:rPr>
          <w:b/>
          <w:sz w:val="24"/>
          <w:szCs w:val="24"/>
        </w:rPr>
        <w:t>учебных</w:t>
      </w:r>
      <w:r w:rsidRPr="00507A09">
        <w:rPr>
          <w:b/>
          <w:spacing w:val="-4"/>
          <w:sz w:val="24"/>
          <w:szCs w:val="24"/>
        </w:rPr>
        <w:t xml:space="preserve"> </w:t>
      </w:r>
      <w:r w:rsidRPr="00507A09">
        <w:rPr>
          <w:b/>
          <w:sz w:val="24"/>
          <w:szCs w:val="24"/>
        </w:rPr>
        <w:t>предметов (5</w:t>
      </w:r>
      <w:r w:rsidRPr="00507A09">
        <w:rPr>
          <w:b/>
          <w:spacing w:val="1"/>
          <w:sz w:val="24"/>
          <w:szCs w:val="24"/>
        </w:rPr>
        <w:t xml:space="preserve"> </w:t>
      </w:r>
      <w:r w:rsidRPr="00507A09">
        <w:rPr>
          <w:b/>
          <w:sz w:val="24"/>
          <w:szCs w:val="24"/>
        </w:rPr>
        <w:t>-</w:t>
      </w:r>
      <w:r w:rsidRPr="00507A09">
        <w:rPr>
          <w:b/>
          <w:spacing w:val="2"/>
          <w:sz w:val="24"/>
          <w:szCs w:val="24"/>
        </w:rPr>
        <w:t xml:space="preserve"> </w:t>
      </w:r>
      <w:r w:rsidRPr="00507A09">
        <w:rPr>
          <w:b/>
          <w:sz w:val="24"/>
          <w:szCs w:val="24"/>
        </w:rPr>
        <w:t>9</w:t>
      </w:r>
      <w:r w:rsidRPr="00507A09">
        <w:rPr>
          <w:b/>
          <w:spacing w:val="-4"/>
          <w:sz w:val="24"/>
          <w:szCs w:val="24"/>
        </w:rPr>
        <w:t xml:space="preserve"> </w:t>
      </w:r>
      <w:r w:rsidRPr="00507A09">
        <w:rPr>
          <w:b/>
          <w:spacing w:val="-2"/>
          <w:sz w:val="24"/>
          <w:szCs w:val="24"/>
        </w:rPr>
        <w:t>классы)</w:t>
      </w:r>
    </w:p>
    <w:p w14:paraId="7FA3A04E" w14:textId="77777777" w:rsidR="00B41EC6" w:rsidRPr="00507A09" w:rsidRDefault="00B41EC6">
      <w:pPr>
        <w:pStyle w:val="a3"/>
        <w:spacing w:before="50"/>
        <w:ind w:left="0" w:firstLine="0"/>
        <w:jc w:val="left"/>
        <w:rPr>
          <w:b/>
        </w:r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7"/>
      </w:tblGrid>
      <w:tr w:rsidR="00B41EC6" w:rsidRPr="00507A09" w14:paraId="39C06083" w14:textId="77777777">
        <w:trPr>
          <w:trHeight w:val="551"/>
        </w:trPr>
        <w:tc>
          <w:tcPr>
            <w:tcW w:w="4788" w:type="dxa"/>
          </w:tcPr>
          <w:p w14:paraId="4349CB5E" w14:textId="77777777" w:rsidR="00B41EC6" w:rsidRPr="00507A09" w:rsidRDefault="00DE10C7">
            <w:pPr>
              <w:pStyle w:val="TableParagraph"/>
              <w:spacing w:line="274" w:lineRule="exact"/>
              <w:ind w:left="1032" w:hanging="563"/>
              <w:rPr>
                <w:b/>
                <w:i/>
                <w:sz w:val="24"/>
                <w:szCs w:val="24"/>
              </w:rPr>
            </w:pPr>
            <w:r w:rsidRPr="00507A09">
              <w:rPr>
                <w:b/>
                <w:i/>
                <w:sz w:val="24"/>
                <w:szCs w:val="24"/>
              </w:rPr>
              <w:t>Состав</w:t>
            </w:r>
            <w:r w:rsidRPr="00507A09">
              <w:rPr>
                <w:b/>
                <w:i/>
                <w:spacing w:val="-10"/>
                <w:sz w:val="24"/>
                <w:szCs w:val="24"/>
              </w:rPr>
              <w:t xml:space="preserve"> </w:t>
            </w:r>
            <w:r w:rsidRPr="00507A09">
              <w:rPr>
                <w:b/>
                <w:i/>
                <w:sz w:val="24"/>
                <w:szCs w:val="24"/>
              </w:rPr>
              <w:t>БУД</w:t>
            </w:r>
            <w:r w:rsidRPr="00507A09">
              <w:rPr>
                <w:b/>
                <w:i/>
                <w:spacing w:val="-14"/>
                <w:sz w:val="24"/>
                <w:szCs w:val="24"/>
              </w:rPr>
              <w:t xml:space="preserve"> </w:t>
            </w:r>
            <w:r w:rsidRPr="00507A09">
              <w:rPr>
                <w:b/>
                <w:i/>
                <w:sz w:val="24"/>
                <w:szCs w:val="24"/>
              </w:rPr>
              <w:t>(критерии</w:t>
            </w:r>
            <w:r w:rsidRPr="00507A09">
              <w:rPr>
                <w:b/>
                <w:i/>
                <w:spacing w:val="-12"/>
                <w:sz w:val="24"/>
                <w:szCs w:val="24"/>
              </w:rPr>
              <w:t xml:space="preserve"> </w:t>
            </w:r>
            <w:r w:rsidRPr="00507A09">
              <w:rPr>
                <w:b/>
                <w:i/>
                <w:sz w:val="24"/>
                <w:szCs w:val="24"/>
              </w:rPr>
              <w:t>оценивания сформированности БУД)</w:t>
            </w:r>
          </w:p>
        </w:tc>
        <w:tc>
          <w:tcPr>
            <w:tcW w:w="4787" w:type="dxa"/>
          </w:tcPr>
          <w:p w14:paraId="010BB8E2" w14:textId="77777777" w:rsidR="00B41EC6" w:rsidRPr="00507A09" w:rsidRDefault="00DE10C7">
            <w:pPr>
              <w:pStyle w:val="TableParagraph"/>
              <w:spacing w:line="273" w:lineRule="exact"/>
              <w:ind w:left="748"/>
              <w:rPr>
                <w:b/>
                <w:i/>
                <w:sz w:val="24"/>
                <w:szCs w:val="24"/>
              </w:rPr>
            </w:pPr>
            <w:r w:rsidRPr="00507A09">
              <w:rPr>
                <w:b/>
                <w:i/>
                <w:sz w:val="24"/>
                <w:szCs w:val="24"/>
              </w:rPr>
              <w:t>Связь</w:t>
            </w:r>
            <w:r w:rsidRPr="00507A09">
              <w:rPr>
                <w:b/>
                <w:i/>
                <w:spacing w:val="-1"/>
                <w:sz w:val="24"/>
                <w:szCs w:val="24"/>
              </w:rPr>
              <w:t xml:space="preserve"> </w:t>
            </w:r>
            <w:r w:rsidRPr="00507A09">
              <w:rPr>
                <w:b/>
                <w:i/>
                <w:sz w:val="24"/>
                <w:szCs w:val="24"/>
              </w:rPr>
              <w:t>с</w:t>
            </w:r>
            <w:r w:rsidRPr="00507A09">
              <w:rPr>
                <w:b/>
                <w:i/>
                <w:spacing w:val="-1"/>
                <w:sz w:val="24"/>
                <w:szCs w:val="24"/>
              </w:rPr>
              <w:t xml:space="preserve"> </w:t>
            </w:r>
            <w:r w:rsidRPr="00507A09">
              <w:rPr>
                <w:b/>
                <w:i/>
                <w:sz w:val="24"/>
                <w:szCs w:val="24"/>
              </w:rPr>
              <w:t>учебными</w:t>
            </w:r>
            <w:r w:rsidRPr="00507A09">
              <w:rPr>
                <w:b/>
                <w:i/>
                <w:spacing w:val="-4"/>
                <w:sz w:val="24"/>
                <w:szCs w:val="24"/>
              </w:rPr>
              <w:t xml:space="preserve"> </w:t>
            </w:r>
            <w:r w:rsidRPr="00507A09">
              <w:rPr>
                <w:b/>
                <w:i/>
                <w:spacing w:val="-2"/>
                <w:sz w:val="24"/>
                <w:szCs w:val="24"/>
              </w:rPr>
              <w:t>предметами</w:t>
            </w:r>
          </w:p>
        </w:tc>
      </w:tr>
      <w:tr w:rsidR="00B41EC6" w:rsidRPr="00507A09" w14:paraId="45FDB4C5" w14:textId="77777777">
        <w:trPr>
          <w:trHeight w:val="273"/>
        </w:trPr>
        <w:tc>
          <w:tcPr>
            <w:tcW w:w="9575" w:type="dxa"/>
            <w:gridSpan w:val="2"/>
          </w:tcPr>
          <w:p w14:paraId="24435417" w14:textId="77777777" w:rsidR="00B41EC6" w:rsidRPr="00507A09" w:rsidRDefault="00DE10C7">
            <w:pPr>
              <w:pStyle w:val="TableParagraph"/>
              <w:spacing w:line="253" w:lineRule="exact"/>
              <w:ind w:left="14" w:right="8"/>
              <w:jc w:val="center"/>
              <w:rPr>
                <w:i/>
                <w:sz w:val="24"/>
                <w:szCs w:val="24"/>
              </w:rPr>
            </w:pPr>
            <w:r w:rsidRPr="00507A09">
              <w:rPr>
                <w:i/>
                <w:sz w:val="24"/>
                <w:szCs w:val="24"/>
              </w:rPr>
              <w:t>Личностные</w:t>
            </w:r>
            <w:r w:rsidRPr="00507A09">
              <w:rPr>
                <w:i/>
                <w:spacing w:val="-2"/>
                <w:sz w:val="24"/>
                <w:szCs w:val="24"/>
              </w:rPr>
              <w:t xml:space="preserve"> </w:t>
            </w:r>
            <w:r w:rsidRPr="00507A09">
              <w:rPr>
                <w:i/>
                <w:sz w:val="24"/>
                <w:szCs w:val="24"/>
              </w:rPr>
              <w:t>учебные</w:t>
            </w:r>
            <w:r w:rsidRPr="00507A09">
              <w:rPr>
                <w:i/>
                <w:spacing w:val="-2"/>
                <w:sz w:val="24"/>
                <w:szCs w:val="24"/>
              </w:rPr>
              <w:t xml:space="preserve"> действия</w:t>
            </w:r>
          </w:p>
        </w:tc>
      </w:tr>
      <w:tr w:rsidR="00B41EC6" w:rsidRPr="00507A09" w14:paraId="45144499" w14:textId="77777777">
        <w:trPr>
          <w:trHeight w:val="830"/>
        </w:trPr>
        <w:tc>
          <w:tcPr>
            <w:tcW w:w="4788" w:type="dxa"/>
          </w:tcPr>
          <w:p w14:paraId="310CCF2C" w14:textId="77777777" w:rsidR="00B41EC6" w:rsidRPr="00507A09" w:rsidRDefault="00DE10C7">
            <w:pPr>
              <w:pStyle w:val="TableParagraph"/>
              <w:tabs>
                <w:tab w:val="left" w:pos="1630"/>
                <w:tab w:val="left" w:pos="3529"/>
                <w:tab w:val="left" w:pos="4551"/>
              </w:tabs>
              <w:spacing w:line="237" w:lineRule="auto"/>
              <w:ind w:right="95"/>
              <w:rPr>
                <w:sz w:val="24"/>
                <w:szCs w:val="24"/>
              </w:rPr>
            </w:pPr>
            <w:r w:rsidRPr="00507A09">
              <w:rPr>
                <w:sz w:val="24"/>
                <w:szCs w:val="24"/>
              </w:rPr>
              <w:t>осознание</w:t>
            </w:r>
            <w:r w:rsidRPr="00507A09">
              <w:rPr>
                <w:spacing w:val="80"/>
                <w:sz w:val="24"/>
                <w:szCs w:val="24"/>
              </w:rPr>
              <w:t xml:space="preserve"> </w:t>
            </w:r>
            <w:r w:rsidRPr="00507A09">
              <w:rPr>
                <w:sz w:val="24"/>
                <w:szCs w:val="24"/>
              </w:rPr>
              <w:t>себя</w:t>
            </w:r>
            <w:r w:rsidRPr="00507A09">
              <w:rPr>
                <w:spacing w:val="80"/>
                <w:sz w:val="24"/>
                <w:szCs w:val="24"/>
              </w:rPr>
              <w:t xml:space="preserve"> </w:t>
            </w:r>
            <w:r w:rsidRPr="00507A09">
              <w:rPr>
                <w:sz w:val="24"/>
                <w:szCs w:val="24"/>
              </w:rPr>
              <w:t>как</w:t>
            </w:r>
            <w:r w:rsidRPr="00507A09">
              <w:rPr>
                <w:spacing w:val="80"/>
                <w:sz w:val="24"/>
                <w:szCs w:val="24"/>
              </w:rPr>
              <w:t xml:space="preserve"> </w:t>
            </w:r>
            <w:r w:rsidRPr="00507A09">
              <w:rPr>
                <w:sz w:val="24"/>
                <w:szCs w:val="24"/>
              </w:rPr>
              <w:t>гражданина</w:t>
            </w:r>
            <w:r w:rsidRPr="00507A09">
              <w:rPr>
                <w:spacing w:val="80"/>
                <w:sz w:val="24"/>
                <w:szCs w:val="24"/>
              </w:rPr>
              <w:t xml:space="preserve"> </w:t>
            </w:r>
            <w:r w:rsidRPr="00507A09">
              <w:rPr>
                <w:sz w:val="24"/>
                <w:szCs w:val="24"/>
              </w:rPr>
              <w:t xml:space="preserve">России, </w:t>
            </w:r>
            <w:r w:rsidRPr="00507A09">
              <w:rPr>
                <w:spacing w:val="-2"/>
                <w:sz w:val="24"/>
                <w:szCs w:val="24"/>
              </w:rPr>
              <w:t>имеющего</w:t>
            </w:r>
            <w:r w:rsidRPr="00507A09">
              <w:rPr>
                <w:sz w:val="24"/>
                <w:szCs w:val="24"/>
              </w:rPr>
              <w:tab/>
            </w:r>
            <w:r w:rsidRPr="00507A09">
              <w:rPr>
                <w:spacing w:val="-2"/>
                <w:sz w:val="24"/>
                <w:szCs w:val="24"/>
              </w:rPr>
              <w:t>определенные</w:t>
            </w:r>
            <w:r w:rsidRPr="00507A09">
              <w:rPr>
                <w:sz w:val="24"/>
                <w:szCs w:val="24"/>
              </w:rPr>
              <w:tab/>
            </w:r>
            <w:r w:rsidRPr="00507A09">
              <w:rPr>
                <w:spacing w:val="-4"/>
                <w:sz w:val="24"/>
                <w:szCs w:val="24"/>
              </w:rPr>
              <w:t>права</w:t>
            </w:r>
            <w:r w:rsidRPr="00507A09">
              <w:rPr>
                <w:sz w:val="24"/>
                <w:szCs w:val="24"/>
              </w:rPr>
              <w:tab/>
            </w:r>
            <w:r w:rsidRPr="00507A09">
              <w:rPr>
                <w:spacing w:val="-10"/>
                <w:sz w:val="24"/>
                <w:szCs w:val="24"/>
              </w:rPr>
              <w:t>и</w:t>
            </w:r>
          </w:p>
          <w:p w14:paraId="53748A26" w14:textId="77777777" w:rsidR="00B41EC6" w:rsidRPr="00507A09" w:rsidRDefault="00DE10C7">
            <w:pPr>
              <w:pStyle w:val="TableParagraph"/>
              <w:spacing w:before="2" w:line="261" w:lineRule="exact"/>
              <w:rPr>
                <w:sz w:val="24"/>
                <w:szCs w:val="24"/>
              </w:rPr>
            </w:pPr>
            <w:r w:rsidRPr="00507A09">
              <w:rPr>
                <w:spacing w:val="-2"/>
                <w:sz w:val="24"/>
                <w:szCs w:val="24"/>
              </w:rPr>
              <w:t>обязанности</w:t>
            </w:r>
          </w:p>
        </w:tc>
        <w:tc>
          <w:tcPr>
            <w:tcW w:w="4787" w:type="dxa"/>
            <w:vMerge w:val="restart"/>
          </w:tcPr>
          <w:p w14:paraId="38E4B25D" w14:textId="77777777" w:rsidR="00B41EC6" w:rsidRPr="00507A09" w:rsidRDefault="00B41EC6">
            <w:pPr>
              <w:pStyle w:val="TableParagraph"/>
              <w:spacing w:line="240" w:lineRule="auto"/>
              <w:ind w:left="0"/>
              <w:rPr>
                <w:b/>
                <w:sz w:val="24"/>
                <w:szCs w:val="24"/>
              </w:rPr>
            </w:pPr>
          </w:p>
          <w:p w14:paraId="389B7C77" w14:textId="77777777" w:rsidR="00B41EC6" w:rsidRPr="00507A09" w:rsidRDefault="00B41EC6">
            <w:pPr>
              <w:pStyle w:val="TableParagraph"/>
              <w:spacing w:before="275" w:line="240" w:lineRule="auto"/>
              <w:ind w:left="0"/>
              <w:rPr>
                <w:b/>
                <w:sz w:val="24"/>
                <w:szCs w:val="24"/>
              </w:rPr>
            </w:pPr>
          </w:p>
          <w:p w14:paraId="4002C389" w14:textId="77777777" w:rsidR="00B41EC6" w:rsidRPr="00507A09" w:rsidRDefault="00DE10C7">
            <w:pPr>
              <w:pStyle w:val="TableParagraph"/>
              <w:spacing w:line="240" w:lineRule="auto"/>
              <w:ind w:left="109"/>
              <w:rPr>
                <w:sz w:val="24"/>
                <w:szCs w:val="24"/>
              </w:rPr>
            </w:pPr>
            <w:r w:rsidRPr="00507A09">
              <w:rPr>
                <w:sz w:val="24"/>
                <w:szCs w:val="24"/>
              </w:rPr>
              <w:t>основы</w:t>
            </w:r>
            <w:r w:rsidRPr="00507A09">
              <w:rPr>
                <w:spacing w:val="-2"/>
                <w:sz w:val="24"/>
                <w:szCs w:val="24"/>
              </w:rPr>
              <w:t xml:space="preserve"> </w:t>
            </w:r>
            <w:r w:rsidRPr="00507A09">
              <w:rPr>
                <w:sz w:val="24"/>
                <w:szCs w:val="24"/>
              </w:rPr>
              <w:t>социальной</w:t>
            </w:r>
            <w:r w:rsidRPr="00507A09">
              <w:rPr>
                <w:spacing w:val="-5"/>
                <w:sz w:val="24"/>
                <w:szCs w:val="24"/>
              </w:rPr>
              <w:t xml:space="preserve"> </w:t>
            </w:r>
            <w:r w:rsidRPr="00507A09">
              <w:rPr>
                <w:spacing w:val="-2"/>
                <w:sz w:val="24"/>
                <w:szCs w:val="24"/>
              </w:rPr>
              <w:t>жизни</w:t>
            </w:r>
          </w:p>
        </w:tc>
      </w:tr>
      <w:tr w:rsidR="00B41EC6" w:rsidRPr="00507A09" w14:paraId="4EA3E519" w14:textId="77777777">
        <w:trPr>
          <w:trHeight w:val="1103"/>
        </w:trPr>
        <w:tc>
          <w:tcPr>
            <w:tcW w:w="4788" w:type="dxa"/>
          </w:tcPr>
          <w:p w14:paraId="359875A7" w14:textId="77777777" w:rsidR="00B41EC6" w:rsidRPr="00507A09" w:rsidRDefault="00DE10C7">
            <w:pPr>
              <w:pStyle w:val="TableParagraph"/>
              <w:tabs>
                <w:tab w:val="left" w:pos="3340"/>
              </w:tabs>
              <w:spacing w:line="240" w:lineRule="auto"/>
              <w:ind w:right="92"/>
              <w:jc w:val="both"/>
              <w:rPr>
                <w:sz w:val="24"/>
                <w:szCs w:val="24"/>
              </w:rPr>
            </w:pPr>
            <w:r w:rsidRPr="00507A09">
              <w:rPr>
                <w:sz w:val="24"/>
                <w:szCs w:val="24"/>
              </w:rPr>
              <w:t>осознанно выполнять обязанности ученика, основы социальной жизни члена</w:t>
            </w:r>
            <w:r w:rsidRPr="00507A09">
              <w:rPr>
                <w:spacing w:val="-2"/>
                <w:sz w:val="24"/>
                <w:szCs w:val="24"/>
              </w:rPr>
              <w:t xml:space="preserve"> </w:t>
            </w:r>
            <w:r w:rsidRPr="00507A09">
              <w:rPr>
                <w:sz w:val="24"/>
                <w:szCs w:val="24"/>
              </w:rPr>
              <w:t xml:space="preserve">школьного </w:t>
            </w:r>
            <w:r w:rsidRPr="00507A09">
              <w:rPr>
                <w:spacing w:val="-2"/>
                <w:sz w:val="24"/>
                <w:szCs w:val="24"/>
              </w:rPr>
              <w:t>коллектива,</w:t>
            </w:r>
            <w:r w:rsidRPr="00507A09">
              <w:rPr>
                <w:sz w:val="24"/>
                <w:szCs w:val="24"/>
              </w:rPr>
              <w:tab/>
            </w:r>
            <w:r w:rsidRPr="00507A09">
              <w:rPr>
                <w:spacing w:val="-2"/>
                <w:sz w:val="24"/>
                <w:szCs w:val="24"/>
              </w:rPr>
              <w:t>пользоваться</w:t>
            </w:r>
          </w:p>
          <w:p w14:paraId="34E659DE" w14:textId="77777777" w:rsidR="00B41EC6" w:rsidRPr="00507A09" w:rsidRDefault="00DE10C7">
            <w:pPr>
              <w:pStyle w:val="TableParagraph"/>
              <w:spacing w:line="261" w:lineRule="exact"/>
              <w:jc w:val="both"/>
              <w:rPr>
                <w:sz w:val="24"/>
                <w:szCs w:val="24"/>
              </w:rPr>
            </w:pPr>
            <w:r w:rsidRPr="00507A09">
              <w:rPr>
                <w:sz w:val="24"/>
                <w:szCs w:val="24"/>
              </w:rPr>
              <w:t>соответствующими</w:t>
            </w:r>
            <w:r w:rsidRPr="00507A09">
              <w:rPr>
                <w:spacing w:val="-2"/>
                <w:sz w:val="24"/>
                <w:szCs w:val="24"/>
              </w:rPr>
              <w:t xml:space="preserve"> правами</w:t>
            </w:r>
          </w:p>
        </w:tc>
        <w:tc>
          <w:tcPr>
            <w:tcW w:w="4787" w:type="dxa"/>
            <w:vMerge/>
            <w:tcBorders>
              <w:top w:val="nil"/>
            </w:tcBorders>
          </w:tcPr>
          <w:p w14:paraId="04125718" w14:textId="77777777" w:rsidR="00B41EC6" w:rsidRPr="00507A09" w:rsidRDefault="00B41EC6">
            <w:pPr>
              <w:rPr>
                <w:sz w:val="24"/>
                <w:szCs w:val="24"/>
              </w:rPr>
            </w:pPr>
          </w:p>
        </w:tc>
      </w:tr>
      <w:tr w:rsidR="00B41EC6" w:rsidRPr="00507A09" w14:paraId="3BD1A9BA" w14:textId="77777777">
        <w:trPr>
          <w:trHeight w:val="830"/>
        </w:trPr>
        <w:tc>
          <w:tcPr>
            <w:tcW w:w="4788" w:type="dxa"/>
          </w:tcPr>
          <w:p w14:paraId="0098BE76" w14:textId="77777777" w:rsidR="00B41EC6" w:rsidRPr="00507A09" w:rsidRDefault="00DE10C7">
            <w:pPr>
              <w:pStyle w:val="TableParagraph"/>
              <w:tabs>
                <w:tab w:val="left" w:pos="1563"/>
                <w:tab w:val="left" w:pos="2584"/>
                <w:tab w:val="left" w:pos="3731"/>
                <w:tab w:val="left" w:pos="4162"/>
              </w:tabs>
              <w:spacing w:line="242" w:lineRule="auto"/>
              <w:ind w:right="98"/>
              <w:rPr>
                <w:sz w:val="24"/>
                <w:szCs w:val="24"/>
              </w:rPr>
            </w:pPr>
            <w:r w:rsidRPr="00507A09">
              <w:rPr>
                <w:spacing w:val="-2"/>
                <w:sz w:val="24"/>
                <w:szCs w:val="24"/>
              </w:rPr>
              <w:t>испытывать</w:t>
            </w:r>
            <w:r w:rsidRPr="00507A09">
              <w:rPr>
                <w:sz w:val="24"/>
                <w:szCs w:val="24"/>
              </w:rPr>
              <w:tab/>
            </w:r>
            <w:r w:rsidRPr="00507A09">
              <w:rPr>
                <w:spacing w:val="-2"/>
                <w:sz w:val="24"/>
                <w:szCs w:val="24"/>
              </w:rPr>
              <w:t>чувство</w:t>
            </w:r>
            <w:r w:rsidRPr="00507A09">
              <w:rPr>
                <w:sz w:val="24"/>
                <w:szCs w:val="24"/>
              </w:rPr>
              <w:tab/>
            </w:r>
            <w:r w:rsidRPr="00507A09">
              <w:rPr>
                <w:spacing w:val="-2"/>
                <w:sz w:val="24"/>
                <w:szCs w:val="24"/>
              </w:rPr>
              <w:t>гордости</w:t>
            </w:r>
            <w:r w:rsidRPr="00507A09">
              <w:rPr>
                <w:sz w:val="24"/>
                <w:szCs w:val="24"/>
              </w:rPr>
              <w:tab/>
            </w:r>
            <w:r w:rsidRPr="00507A09">
              <w:rPr>
                <w:spacing w:val="-6"/>
                <w:sz w:val="24"/>
                <w:szCs w:val="24"/>
              </w:rPr>
              <w:t>за</w:t>
            </w:r>
            <w:r w:rsidRPr="00507A09">
              <w:rPr>
                <w:sz w:val="24"/>
                <w:szCs w:val="24"/>
              </w:rPr>
              <w:tab/>
            </w:r>
            <w:r w:rsidRPr="00507A09">
              <w:rPr>
                <w:spacing w:val="-4"/>
                <w:sz w:val="24"/>
                <w:szCs w:val="24"/>
              </w:rPr>
              <w:t xml:space="preserve">свою </w:t>
            </w:r>
            <w:r w:rsidRPr="00507A09">
              <w:rPr>
                <w:spacing w:val="-2"/>
                <w:sz w:val="24"/>
                <w:szCs w:val="24"/>
              </w:rPr>
              <w:t>страну</w:t>
            </w:r>
          </w:p>
        </w:tc>
        <w:tc>
          <w:tcPr>
            <w:tcW w:w="4787" w:type="dxa"/>
          </w:tcPr>
          <w:p w14:paraId="7ECF6831" w14:textId="77777777" w:rsidR="00B41EC6" w:rsidRPr="00507A09" w:rsidRDefault="00DE10C7">
            <w:pPr>
              <w:pStyle w:val="TableParagraph"/>
              <w:ind w:left="109"/>
              <w:rPr>
                <w:sz w:val="24"/>
                <w:szCs w:val="24"/>
              </w:rPr>
            </w:pPr>
            <w:r w:rsidRPr="00507A09">
              <w:rPr>
                <w:sz w:val="24"/>
                <w:szCs w:val="24"/>
              </w:rPr>
              <w:t>литературное</w:t>
            </w:r>
            <w:r w:rsidRPr="00507A09">
              <w:rPr>
                <w:spacing w:val="15"/>
                <w:sz w:val="24"/>
                <w:szCs w:val="24"/>
              </w:rPr>
              <w:t xml:space="preserve"> </w:t>
            </w:r>
            <w:r w:rsidRPr="00507A09">
              <w:rPr>
                <w:sz w:val="24"/>
                <w:szCs w:val="24"/>
              </w:rPr>
              <w:t>чтение,</w:t>
            </w:r>
            <w:r w:rsidRPr="00507A09">
              <w:rPr>
                <w:spacing w:val="13"/>
                <w:sz w:val="24"/>
                <w:szCs w:val="24"/>
              </w:rPr>
              <w:t xml:space="preserve"> </w:t>
            </w:r>
            <w:r w:rsidRPr="00507A09">
              <w:rPr>
                <w:sz w:val="24"/>
                <w:szCs w:val="24"/>
              </w:rPr>
              <w:t>мир</w:t>
            </w:r>
            <w:r w:rsidRPr="00507A09">
              <w:rPr>
                <w:spacing w:val="11"/>
                <w:sz w:val="24"/>
                <w:szCs w:val="24"/>
              </w:rPr>
              <w:t xml:space="preserve"> </w:t>
            </w:r>
            <w:r w:rsidRPr="00507A09">
              <w:rPr>
                <w:sz w:val="24"/>
                <w:szCs w:val="24"/>
              </w:rPr>
              <w:t>истории,</w:t>
            </w:r>
            <w:r w:rsidRPr="00507A09">
              <w:rPr>
                <w:spacing w:val="14"/>
                <w:sz w:val="24"/>
                <w:szCs w:val="24"/>
              </w:rPr>
              <w:t xml:space="preserve"> </w:t>
            </w:r>
            <w:r w:rsidRPr="00507A09">
              <w:rPr>
                <w:spacing w:val="-2"/>
                <w:sz w:val="24"/>
                <w:szCs w:val="24"/>
              </w:rPr>
              <w:t>история</w:t>
            </w:r>
          </w:p>
          <w:p w14:paraId="75DD09E6" w14:textId="77777777" w:rsidR="00B41EC6" w:rsidRPr="00507A09" w:rsidRDefault="00DE10C7">
            <w:pPr>
              <w:pStyle w:val="TableParagraph"/>
              <w:spacing w:line="274" w:lineRule="exact"/>
              <w:ind w:left="109"/>
              <w:rPr>
                <w:sz w:val="24"/>
                <w:szCs w:val="24"/>
              </w:rPr>
            </w:pPr>
            <w:r w:rsidRPr="00507A09">
              <w:rPr>
                <w:sz w:val="24"/>
                <w:szCs w:val="24"/>
              </w:rPr>
              <w:t>отечества,</w:t>
            </w:r>
            <w:r w:rsidRPr="00507A09">
              <w:rPr>
                <w:spacing w:val="-7"/>
                <w:sz w:val="24"/>
                <w:szCs w:val="24"/>
              </w:rPr>
              <w:t xml:space="preserve"> </w:t>
            </w:r>
            <w:r w:rsidRPr="00507A09">
              <w:rPr>
                <w:sz w:val="24"/>
                <w:szCs w:val="24"/>
              </w:rPr>
              <w:t>адаптивная</w:t>
            </w:r>
            <w:r w:rsidRPr="00507A09">
              <w:rPr>
                <w:spacing w:val="-5"/>
                <w:sz w:val="24"/>
                <w:szCs w:val="24"/>
              </w:rPr>
              <w:t xml:space="preserve"> </w:t>
            </w:r>
            <w:r w:rsidRPr="00507A09">
              <w:rPr>
                <w:sz w:val="24"/>
                <w:szCs w:val="24"/>
              </w:rPr>
              <w:t>физическая</w:t>
            </w:r>
            <w:r w:rsidRPr="00507A09">
              <w:rPr>
                <w:spacing w:val="-5"/>
                <w:sz w:val="24"/>
                <w:szCs w:val="24"/>
              </w:rPr>
              <w:t xml:space="preserve"> </w:t>
            </w:r>
            <w:r w:rsidRPr="00507A09">
              <w:rPr>
                <w:sz w:val="24"/>
                <w:szCs w:val="24"/>
              </w:rPr>
              <w:t>культура, музыка, рисование</w:t>
            </w:r>
          </w:p>
        </w:tc>
      </w:tr>
      <w:tr w:rsidR="00B41EC6" w:rsidRPr="00507A09" w14:paraId="042CA1BE" w14:textId="77777777">
        <w:trPr>
          <w:trHeight w:val="825"/>
        </w:trPr>
        <w:tc>
          <w:tcPr>
            <w:tcW w:w="4788" w:type="dxa"/>
          </w:tcPr>
          <w:p w14:paraId="75691112" w14:textId="77777777" w:rsidR="00B41EC6" w:rsidRPr="00507A09" w:rsidRDefault="00DE10C7">
            <w:pPr>
              <w:pStyle w:val="TableParagraph"/>
              <w:tabs>
                <w:tab w:val="left" w:pos="1544"/>
                <w:tab w:val="left" w:pos="3175"/>
                <w:tab w:val="left" w:pos="4546"/>
              </w:tabs>
              <w:spacing w:line="237" w:lineRule="auto"/>
              <w:ind w:right="95"/>
              <w:rPr>
                <w:sz w:val="24"/>
                <w:szCs w:val="24"/>
              </w:rPr>
            </w:pPr>
            <w:r w:rsidRPr="00507A09">
              <w:rPr>
                <w:spacing w:val="-2"/>
                <w:sz w:val="24"/>
                <w:szCs w:val="24"/>
              </w:rPr>
              <w:t>гордиться</w:t>
            </w:r>
            <w:r w:rsidRPr="00507A09">
              <w:rPr>
                <w:sz w:val="24"/>
                <w:szCs w:val="24"/>
              </w:rPr>
              <w:tab/>
            </w:r>
            <w:r w:rsidRPr="00507A09">
              <w:rPr>
                <w:spacing w:val="-2"/>
                <w:sz w:val="24"/>
                <w:szCs w:val="24"/>
              </w:rPr>
              <w:t>школьными</w:t>
            </w:r>
            <w:r w:rsidRPr="00507A09">
              <w:rPr>
                <w:sz w:val="24"/>
                <w:szCs w:val="24"/>
              </w:rPr>
              <w:tab/>
            </w:r>
            <w:r w:rsidRPr="00507A09">
              <w:rPr>
                <w:spacing w:val="-2"/>
                <w:sz w:val="24"/>
                <w:szCs w:val="24"/>
              </w:rPr>
              <w:t>успехами</w:t>
            </w:r>
            <w:r w:rsidRPr="00507A09">
              <w:rPr>
                <w:sz w:val="24"/>
                <w:szCs w:val="24"/>
              </w:rPr>
              <w:tab/>
            </w:r>
            <w:r w:rsidRPr="00507A09">
              <w:rPr>
                <w:spacing w:val="-10"/>
                <w:sz w:val="24"/>
                <w:szCs w:val="24"/>
              </w:rPr>
              <w:t xml:space="preserve">и </w:t>
            </w:r>
            <w:proofErr w:type="gramStart"/>
            <w:r w:rsidRPr="00507A09">
              <w:rPr>
                <w:sz w:val="24"/>
                <w:szCs w:val="24"/>
              </w:rPr>
              <w:t>достижениями</w:t>
            </w:r>
            <w:r w:rsidRPr="00507A09">
              <w:rPr>
                <w:spacing w:val="29"/>
                <w:sz w:val="24"/>
                <w:szCs w:val="24"/>
              </w:rPr>
              <w:t xml:space="preserve">  </w:t>
            </w:r>
            <w:r w:rsidRPr="00507A09">
              <w:rPr>
                <w:sz w:val="24"/>
                <w:szCs w:val="24"/>
              </w:rPr>
              <w:t>как</w:t>
            </w:r>
            <w:proofErr w:type="gramEnd"/>
            <w:r w:rsidRPr="00507A09">
              <w:rPr>
                <w:spacing w:val="30"/>
                <w:sz w:val="24"/>
                <w:szCs w:val="24"/>
              </w:rPr>
              <w:t xml:space="preserve">  </w:t>
            </w:r>
            <w:proofErr w:type="gramStart"/>
            <w:r w:rsidRPr="00507A09">
              <w:rPr>
                <w:sz w:val="24"/>
                <w:szCs w:val="24"/>
              </w:rPr>
              <w:t>собственными,</w:t>
            </w:r>
            <w:r w:rsidRPr="00507A09">
              <w:rPr>
                <w:spacing w:val="30"/>
                <w:sz w:val="24"/>
                <w:szCs w:val="24"/>
              </w:rPr>
              <w:t xml:space="preserve">  </w:t>
            </w:r>
            <w:r w:rsidRPr="00507A09">
              <w:rPr>
                <w:sz w:val="24"/>
                <w:szCs w:val="24"/>
              </w:rPr>
              <w:t>так</w:t>
            </w:r>
            <w:proofErr w:type="gramEnd"/>
            <w:r w:rsidRPr="00507A09">
              <w:rPr>
                <w:spacing w:val="30"/>
                <w:sz w:val="24"/>
                <w:szCs w:val="24"/>
              </w:rPr>
              <w:t xml:space="preserve">  </w:t>
            </w:r>
            <w:r w:rsidRPr="00507A09">
              <w:rPr>
                <w:spacing w:val="-10"/>
                <w:sz w:val="24"/>
                <w:szCs w:val="24"/>
              </w:rPr>
              <w:t>и</w:t>
            </w:r>
          </w:p>
          <w:p w14:paraId="5AC0CAD6" w14:textId="77777777" w:rsidR="00B41EC6" w:rsidRPr="00507A09" w:rsidRDefault="00DE10C7">
            <w:pPr>
              <w:pStyle w:val="TableParagraph"/>
              <w:spacing w:line="261" w:lineRule="exact"/>
              <w:rPr>
                <w:sz w:val="24"/>
                <w:szCs w:val="24"/>
              </w:rPr>
            </w:pPr>
            <w:r w:rsidRPr="00507A09">
              <w:rPr>
                <w:sz w:val="24"/>
                <w:szCs w:val="24"/>
              </w:rPr>
              <w:t>своих</w:t>
            </w:r>
            <w:r w:rsidRPr="00507A09">
              <w:rPr>
                <w:spacing w:val="1"/>
                <w:sz w:val="24"/>
                <w:szCs w:val="24"/>
              </w:rPr>
              <w:t xml:space="preserve"> </w:t>
            </w:r>
            <w:r w:rsidRPr="00507A09">
              <w:rPr>
                <w:spacing w:val="-2"/>
                <w:sz w:val="24"/>
                <w:szCs w:val="24"/>
              </w:rPr>
              <w:t>товарищей</w:t>
            </w:r>
          </w:p>
        </w:tc>
        <w:tc>
          <w:tcPr>
            <w:tcW w:w="4787" w:type="dxa"/>
          </w:tcPr>
          <w:p w14:paraId="313251C7" w14:textId="77777777" w:rsidR="00B41EC6" w:rsidRPr="00507A09" w:rsidRDefault="00DE10C7">
            <w:pPr>
              <w:pStyle w:val="TableParagraph"/>
              <w:tabs>
                <w:tab w:val="left" w:pos="1202"/>
                <w:tab w:val="left" w:pos="1663"/>
                <w:tab w:val="left" w:pos="2013"/>
                <w:tab w:val="left" w:pos="3024"/>
                <w:tab w:val="left" w:pos="3524"/>
                <w:tab w:val="left" w:pos="3930"/>
              </w:tabs>
              <w:spacing w:line="237" w:lineRule="auto"/>
              <w:ind w:left="109" w:right="93"/>
              <w:rPr>
                <w:sz w:val="24"/>
                <w:szCs w:val="24"/>
              </w:rPr>
            </w:pPr>
            <w:r w:rsidRPr="00507A09">
              <w:rPr>
                <w:spacing w:val="-2"/>
                <w:sz w:val="24"/>
                <w:szCs w:val="24"/>
              </w:rPr>
              <w:t>русский</w:t>
            </w:r>
            <w:r w:rsidRPr="00507A09">
              <w:rPr>
                <w:sz w:val="24"/>
                <w:szCs w:val="24"/>
              </w:rPr>
              <w:tab/>
            </w:r>
            <w:r w:rsidRPr="00507A09">
              <w:rPr>
                <w:spacing w:val="-4"/>
                <w:sz w:val="24"/>
                <w:szCs w:val="24"/>
              </w:rPr>
              <w:t>язык,</w:t>
            </w:r>
            <w:r w:rsidRPr="00507A09">
              <w:rPr>
                <w:sz w:val="24"/>
                <w:szCs w:val="24"/>
              </w:rPr>
              <w:tab/>
            </w:r>
            <w:r w:rsidRPr="00507A09">
              <w:rPr>
                <w:spacing w:val="-2"/>
                <w:sz w:val="24"/>
                <w:szCs w:val="24"/>
              </w:rPr>
              <w:t>математика,</w:t>
            </w:r>
            <w:r w:rsidRPr="00507A09">
              <w:rPr>
                <w:sz w:val="24"/>
                <w:szCs w:val="24"/>
              </w:rPr>
              <w:tab/>
            </w:r>
            <w:r w:rsidRPr="00507A09">
              <w:rPr>
                <w:spacing w:val="-2"/>
                <w:sz w:val="24"/>
                <w:szCs w:val="24"/>
              </w:rPr>
              <w:t>адаптивная физическая</w:t>
            </w:r>
            <w:r w:rsidRPr="00507A09">
              <w:rPr>
                <w:sz w:val="24"/>
                <w:szCs w:val="24"/>
              </w:rPr>
              <w:tab/>
            </w:r>
            <w:r w:rsidRPr="00507A09">
              <w:rPr>
                <w:spacing w:val="-2"/>
                <w:sz w:val="24"/>
                <w:szCs w:val="24"/>
              </w:rPr>
              <w:t>культура,</w:t>
            </w:r>
            <w:r w:rsidRPr="00507A09">
              <w:rPr>
                <w:sz w:val="24"/>
                <w:szCs w:val="24"/>
              </w:rPr>
              <w:tab/>
            </w:r>
            <w:r w:rsidRPr="00507A09">
              <w:rPr>
                <w:spacing w:val="-4"/>
                <w:sz w:val="24"/>
                <w:szCs w:val="24"/>
              </w:rPr>
              <w:t>труд,</w:t>
            </w:r>
            <w:r w:rsidRPr="00507A09">
              <w:rPr>
                <w:sz w:val="24"/>
                <w:szCs w:val="24"/>
              </w:rPr>
              <w:tab/>
            </w:r>
            <w:r w:rsidRPr="00507A09">
              <w:rPr>
                <w:spacing w:val="-2"/>
                <w:sz w:val="24"/>
                <w:szCs w:val="24"/>
              </w:rPr>
              <w:t>основы</w:t>
            </w:r>
          </w:p>
          <w:p w14:paraId="7278178E" w14:textId="77777777" w:rsidR="00B41EC6" w:rsidRPr="00507A09" w:rsidRDefault="00DE10C7">
            <w:pPr>
              <w:pStyle w:val="TableParagraph"/>
              <w:spacing w:line="261" w:lineRule="exact"/>
              <w:ind w:left="109"/>
              <w:rPr>
                <w:sz w:val="24"/>
                <w:szCs w:val="24"/>
              </w:rPr>
            </w:pPr>
            <w:r w:rsidRPr="00507A09">
              <w:rPr>
                <w:sz w:val="24"/>
                <w:szCs w:val="24"/>
              </w:rPr>
              <w:t>социальной</w:t>
            </w:r>
            <w:r w:rsidRPr="00507A09">
              <w:rPr>
                <w:spacing w:val="-7"/>
                <w:sz w:val="24"/>
                <w:szCs w:val="24"/>
              </w:rPr>
              <w:t xml:space="preserve"> </w:t>
            </w:r>
            <w:r w:rsidRPr="00507A09">
              <w:rPr>
                <w:spacing w:val="-4"/>
                <w:sz w:val="24"/>
                <w:szCs w:val="24"/>
              </w:rPr>
              <w:t>жизни</w:t>
            </w:r>
          </w:p>
        </w:tc>
      </w:tr>
      <w:tr w:rsidR="00B41EC6" w:rsidRPr="00507A09" w14:paraId="530504B9" w14:textId="77777777">
        <w:trPr>
          <w:trHeight w:val="830"/>
        </w:trPr>
        <w:tc>
          <w:tcPr>
            <w:tcW w:w="4788" w:type="dxa"/>
          </w:tcPr>
          <w:p w14:paraId="3F45B2F1" w14:textId="77777777" w:rsidR="00B41EC6" w:rsidRPr="00507A09" w:rsidRDefault="00DE10C7">
            <w:pPr>
              <w:pStyle w:val="TableParagraph"/>
              <w:tabs>
                <w:tab w:val="left" w:pos="1337"/>
                <w:tab w:val="left" w:pos="2997"/>
                <w:tab w:val="left" w:pos="4445"/>
              </w:tabs>
              <w:rPr>
                <w:sz w:val="24"/>
                <w:szCs w:val="24"/>
              </w:rPr>
            </w:pPr>
            <w:r w:rsidRPr="00507A09">
              <w:rPr>
                <w:spacing w:val="-2"/>
                <w:sz w:val="24"/>
                <w:szCs w:val="24"/>
              </w:rPr>
              <w:lastRenderedPageBreak/>
              <w:t>адекватно</w:t>
            </w:r>
            <w:r w:rsidRPr="00507A09">
              <w:rPr>
                <w:sz w:val="24"/>
                <w:szCs w:val="24"/>
              </w:rPr>
              <w:tab/>
            </w:r>
            <w:r w:rsidRPr="00507A09">
              <w:rPr>
                <w:spacing w:val="-2"/>
                <w:sz w:val="24"/>
                <w:szCs w:val="24"/>
              </w:rPr>
              <w:t>эмоционально</w:t>
            </w:r>
            <w:r w:rsidRPr="00507A09">
              <w:rPr>
                <w:sz w:val="24"/>
                <w:szCs w:val="24"/>
              </w:rPr>
              <w:tab/>
            </w:r>
            <w:r w:rsidRPr="00507A09">
              <w:rPr>
                <w:spacing w:val="-2"/>
                <w:sz w:val="24"/>
                <w:szCs w:val="24"/>
              </w:rPr>
              <w:t>откликаться</w:t>
            </w:r>
            <w:r w:rsidRPr="00507A09">
              <w:rPr>
                <w:sz w:val="24"/>
                <w:szCs w:val="24"/>
              </w:rPr>
              <w:tab/>
            </w:r>
            <w:r w:rsidRPr="00507A09">
              <w:rPr>
                <w:spacing w:val="-5"/>
                <w:sz w:val="24"/>
                <w:szCs w:val="24"/>
              </w:rPr>
              <w:t>на</w:t>
            </w:r>
          </w:p>
          <w:p w14:paraId="6FEE94E0" w14:textId="77777777" w:rsidR="00B41EC6" w:rsidRPr="00507A09" w:rsidRDefault="00DE10C7">
            <w:pPr>
              <w:pStyle w:val="TableParagraph"/>
              <w:tabs>
                <w:tab w:val="left" w:pos="2057"/>
                <w:tab w:val="left" w:pos="3846"/>
              </w:tabs>
              <w:spacing w:line="274" w:lineRule="exact"/>
              <w:ind w:right="102"/>
              <w:rPr>
                <w:sz w:val="24"/>
                <w:szCs w:val="24"/>
              </w:rPr>
            </w:pPr>
            <w:r w:rsidRPr="00507A09">
              <w:rPr>
                <w:spacing w:val="-2"/>
                <w:sz w:val="24"/>
                <w:szCs w:val="24"/>
              </w:rPr>
              <w:t>произведения</w:t>
            </w:r>
            <w:r w:rsidRPr="00507A09">
              <w:rPr>
                <w:sz w:val="24"/>
                <w:szCs w:val="24"/>
              </w:rPr>
              <w:tab/>
            </w:r>
            <w:r w:rsidRPr="00507A09">
              <w:rPr>
                <w:spacing w:val="-2"/>
                <w:sz w:val="24"/>
                <w:szCs w:val="24"/>
              </w:rPr>
              <w:t>литературы,</w:t>
            </w:r>
            <w:r w:rsidRPr="00507A09">
              <w:rPr>
                <w:sz w:val="24"/>
                <w:szCs w:val="24"/>
              </w:rPr>
              <w:tab/>
            </w:r>
            <w:r w:rsidRPr="00507A09">
              <w:rPr>
                <w:spacing w:val="-2"/>
                <w:sz w:val="24"/>
                <w:szCs w:val="24"/>
              </w:rPr>
              <w:t xml:space="preserve">музыки, </w:t>
            </w:r>
            <w:r w:rsidRPr="00507A09">
              <w:rPr>
                <w:sz w:val="24"/>
                <w:szCs w:val="24"/>
              </w:rPr>
              <w:t>живописи и др.</w:t>
            </w:r>
          </w:p>
        </w:tc>
        <w:tc>
          <w:tcPr>
            <w:tcW w:w="4787" w:type="dxa"/>
          </w:tcPr>
          <w:p w14:paraId="2ED24099" w14:textId="77777777" w:rsidR="00B41EC6" w:rsidRPr="00507A09" w:rsidRDefault="00DE10C7">
            <w:pPr>
              <w:pStyle w:val="TableParagraph"/>
              <w:spacing w:line="242" w:lineRule="auto"/>
              <w:ind w:left="109"/>
              <w:rPr>
                <w:sz w:val="24"/>
                <w:szCs w:val="24"/>
              </w:rPr>
            </w:pPr>
            <w:r w:rsidRPr="00507A09">
              <w:rPr>
                <w:sz w:val="24"/>
                <w:szCs w:val="24"/>
              </w:rPr>
              <w:t>русский</w:t>
            </w:r>
            <w:r w:rsidRPr="00507A09">
              <w:rPr>
                <w:spacing w:val="-1"/>
                <w:sz w:val="24"/>
                <w:szCs w:val="24"/>
              </w:rPr>
              <w:t xml:space="preserve"> </w:t>
            </w:r>
            <w:r w:rsidRPr="00507A09">
              <w:rPr>
                <w:sz w:val="24"/>
                <w:szCs w:val="24"/>
              </w:rPr>
              <w:t>язык, чтение,</w:t>
            </w:r>
            <w:r w:rsidRPr="00507A09">
              <w:rPr>
                <w:spacing w:val="-4"/>
                <w:sz w:val="24"/>
                <w:szCs w:val="24"/>
              </w:rPr>
              <w:t xml:space="preserve"> </w:t>
            </w:r>
            <w:r w:rsidRPr="00507A09">
              <w:rPr>
                <w:sz w:val="24"/>
                <w:szCs w:val="24"/>
              </w:rPr>
              <w:t>мир</w:t>
            </w:r>
            <w:r w:rsidRPr="00507A09">
              <w:rPr>
                <w:spacing w:val="-2"/>
                <w:sz w:val="24"/>
                <w:szCs w:val="24"/>
              </w:rPr>
              <w:t xml:space="preserve"> </w:t>
            </w:r>
            <w:r w:rsidRPr="00507A09">
              <w:rPr>
                <w:sz w:val="24"/>
                <w:szCs w:val="24"/>
              </w:rPr>
              <w:t>истории,</w:t>
            </w:r>
            <w:r w:rsidRPr="00507A09">
              <w:rPr>
                <w:spacing w:val="-4"/>
                <w:sz w:val="24"/>
                <w:szCs w:val="24"/>
              </w:rPr>
              <w:t xml:space="preserve"> </w:t>
            </w:r>
            <w:r w:rsidRPr="00507A09">
              <w:rPr>
                <w:sz w:val="24"/>
                <w:szCs w:val="24"/>
              </w:rPr>
              <w:t>история Отечества, музыка, рисование</w:t>
            </w:r>
          </w:p>
        </w:tc>
      </w:tr>
      <w:tr w:rsidR="00B41EC6" w:rsidRPr="00507A09" w14:paraId="36F033A8" w14:textId="77777777">
        <w:trPr>
          <w:trHeight w:val="551"/>
        </w:trPr>
        <w:tc>
          <w:tcPr>
            <w:tcW w:w="4788" w:type="dxa"/>
          </w:tcPr>
          <w:p w14:paraId="02931091" w14:textId="77777777" w:rsidR="00B41EC6" w:rsidRPr="00507A09" w:rsidRDefault="00DE10C7">
            <w:pPr>
              <w:pStyle w:val="TableParagraph"/>
              <w:spacing w:line="267" w:lineRule="exact"/>
              <w:rPr>
                <w:sz w:val="24"/>
                <w:szCs w:val="24"/>
              </w:rPr>
            </w:pPr>
            <w:r w:rsidRPr="00507A09">
              <w:rPr>
                <w:sz w:val="24"/>
                <w:szCs w:val="24"/>
              </w:rPr>
              <w:t>уважительно</w:t>
            </w:r>
            <w:r w:rsidRPr="00507A09">
              <w:rPr>
                <w:spacing w:val="-4"/>
                <w:sz w:val="24"/>
                <w:szCs w:val="24"/>
              </w:rPr>
              <w:t xml:space="preserve"> </w:t>
            </w:r>
            <w:r w:rsidRPr="00507A09">
              <w:rPr>
                <w:sz w:val="24"/>
                <w:szCs w:val="24"/>
              </w:rPr>
              <w:t>и бережно</w:t>
            </w:r>
            <w:r w:rsidRPr="00507A09">
              <w:rPr>
                <w:spacing w:val="-2"/>
                <w:sz w:val="24"/>
                <w:szCs w:val="24"/>
              </w:rPr>
              <w:t xml:space="preserve"> </w:t>
            </w:r>
            <w:r w:rsidRPr="00507A09">
              <w:rPr>
                <w:sz w:val="24"/>
                <w:szCs w:val="24"/>
              </w:rPr>
              <w:t>относиться</w:t>
            </w:r>
            <w:r w:rsidRPr="00507A09">
              <w:rPr>
                <w:spacing w:val="-1"/>
                <w:sz w:val="24"/>
                <w:szCs w:val="24"/>
              </w:rPr>
              <w:t xml:space="preserve"> </w:t>
            </w:r>
            <w:r w:rsidRPr="00507A09">
              <w:rPr>
                <w:sz w:val="24"/>
                <w:szCs w:val="24"/>
              </w:rPr>
              <w:t>к</w:t>
            </w:r>
            <w:r w:rsidRPr="00507A09">
              <w:rPr>
                <w:spacing w:val="-3"/>
                <w:sz w:val="24"/>
                <w:szCs w:val="24"/>
              </w:rPr>
              <w:t xml:space="preserve"> </w:t>
            </w:r>
            <w:r w:rsidRPr="00507A09">
              <w:rPr>
                <w:spacing w:val="-4"/>
                <w:sz w:val="24"/>
                <w:szCs w:val="24"/>
              </w:rPr>
              <w:t>людям</w:t>
            </w:r>
          </w:p>
          <w:p w14:paraId="5EEF389B" w14:textId="77777777" w:rsidR="00B41EC6" w:rsidRPr="00507A09" w:rsidRDefault="00DE10C7">
            <w:pPr>
              <w:pStyle w:val="TableParagraph"/>
              <w:spacing w:line="265" w:lineRule="exact"/>
              <w:rPr>
                <w:sz w:val="24"/>
                <w:szCs w:val="24"/>
              </w:rPr>
            </w:pPr>
            <w:r w:rsidRPr="00507A09">
              <w:rPr>
                <w:sz w:val="24"/>
                <w:szCs w:val="24"/>
              </w:rPr>
              <w:t>труда</w:t>
            </w:r>
            <w:r w:rsidRPr="00507A09">
              <w:rPr>
                <w:spacing w:val="-5"/>
                <w:sz w:val="24"/>
                <w:szCs w:val="24"/>
              </w:rPr>
              <w:t xml:space="preserve"> </w:t>
            </w:r>
            <w:r w:rsidRPr="00507A09">
              <w:rPr>
                <w:sz w:val="24"/>
                <w:szCs w:val="24"/>
              </w:rPr>
              <w:t>и</w:t>
            </w:r>
            <w:r w:rsidRPr="00507A09">
              <w:rPr>
                <w:spacing w:val="-1"/>
                <w:sz w:val="24"/>
                <w:szCs w:val="24"/>
              </w:rPr>
              <w:t xml:space="preserve"> </w:t>
            </w:r>
            <w:r w:rsidRPr="00507A09">
              <w:rPr>
                <w:sz w:val="24"/>
                <w:szCs w:val="24"/>
              </w:rPr>
              <w:t>результатам</w:t>
            </w:r>
            <w:r w:rsidRPr="00507A09">
              <w:rPr>
                <w:spacing w:val="-1"/>
                <w:sz w:val="24"/>
                <w:szCs w:val="24"/>
              </w:rPr>
              <w:t xml:space="preserve"> </w:t>
            </w:r>
            <w:r w:rsidRPr="00507A09">
              <w:rPr>
                <w:sz w:val="24"/>
                <w:szCs w:val="24"/>
              </w:rPr>
              <w:t>их</w:t>
            </w:r>
            <w:r w:rsidRPr="00507A09">
              <w:rPr>
                <w:spacing w:val="-6"/>
                <w:sz w:val="24"/>
                <w:szCs w:val="24"/>
              </w:rPr>
              <w:t xml:space="preserve"> </w:t>
            </w:r>
            <w:r w:rsidRPr="00507A09">
              <w:rPr>
                <w:spacing w:val="-2"/>
                <w:sz w:val="24"/>
                <w:szCs w:val="24"/>
              </w:rPr>
              <w:t>деятельности</w:t>
            </w:r>
          </w:p>
        </w:tc>
        <w:tc>
          <w:tcPr>
            <w:tcW w:w="4787" w:type="dxa"/>
          </w:tcPr>
          <w:p w14:paraId="1A5B796A" w14:textId="77777777" w:rsidR="00B41EC6" w:rsidRPr="00507A09" w:rsidRDefault="00DE10C7">
            <w:pPr>
              <w:pStyle w:val="TableParagraph"/>
              <w:tabs>
                <w:tab w:val="left" w:pos="1227"/>
                <w:tab w:val="left" w:pos="2066"/>
                <w:tab w:val="left" w:pos="3115"/>
                <w:tab w:val="left" w:pos="3926"/>
              </w:tabs>
              <w:spacing w:line="267" w:lineRule="exact"/>
              <w:ind w:left="109"/>
              <w:rPr>
                <w:sz w:val="24"/>
                <w:szCs w:val="24"/>
              </w:rPr>
            </w:pPr>
            <w:r w:rsidRPr="00507A09">
              <w:rPr>
                <w:spacing w:val="-2"/>
                <w:sz w:val="24"/>
                <w:szCs w:val="24"/>
              </w:rPr>
              <w:t>русский</w:t>
            </w:r>
            <w:r w:rsidRPr="00507A09">
              <w:rPr>
                <w:sz w:val="24"/>
                <w:szCs w:val="24"/>
              </w:rPr>
              <w:tab/>
            </w:r>
            <w:r w:rsidRPr="00507A09">
              <w:rPr>
                <w:spacing w:val="-4"/>
                <w:sz w:val="24"/>
                <w:szCs w:val="24"/>
              </w:rPr>
              <w:t>язык,</w:t>
            </w:r>
            <w:r w:rsidRPr="00507A09">
              <w:rPr>
                <w:sz w:val="24"/>
                <w:szCs w:val="24"/>
              </w:rPr>
              <w:tab/>
            </w:r>
            <w:r w:rsidRPr="00507A09">
              <w:rPr>
                <w:spacing w:val="-2"/>
                <w:sz w:val="24"/>
                <w:szCs w:val="24"/>
              </w:rPr>
              <w:t>чтение,</w:t>
            </w:r>
            <w:r w:rsidRPr="00507A09">
              <w:rPr>
                <w:sz w:val="24"/>
                <w:szCs w:val="24"/>
              </w:rPr>
              <w:tab/>
            </w:r>
            <w:r w:rsidRPr="00507A09">
              <w:rPr>
                <w:spacing w:val="-4"/>
                <w:sz w:val="24"/>
                <w:szCs w:val="24"/>
              </w:rPr>
              <w:t>труд,</w:t>
            </w:r>
            <w:r w:rsidRPr="00507A09">
              <w:rPr>
                <w:sz w:val="24"/>
                <w:szCs w:val="24"/>
              </w:rPr>
              <w:tab/>
            </w:r>
            <w:r w:rsidRPr="00507A09">
              <w:rPr>
                <w:spacing w:val="-2"/>
                <w:sz w:val="24"/>
                <w:szCs w:val="24"/>
              </w:rPr>
              <w:t>основы</w:t>
            </w:r>
          </w:p>
          <w:p w14:paraId="424D9F97" w14:textId="77777777" w:rsidR="00B41EC6" w:rsidRPr="00507A09" w:rsidRDefault="00DE10C7">
            <w:pPr>
              <w:pStyle w:val="TableParagraph"/>
              <w:spacing w:line="265" w:lineRule="exact"/>
              <w:ind w:left="109"/>
              <w:rPr>
                <w:sz w:val="24"/>
                <w:szCs w:val="24"/>
              </w:rPr>
            </w:pPr>
            <w:r w:rsidRPr="00507A09">
              <w:rPr>
                <w:sz w:val="24"/>
                <w:szCs w:val="24"/>
              </w:rPr>
              <w:t>социальной</w:t>
            </w:r>
            <w:r w:rsidRPr="00507A09">
              <w:rPr>
                <w:spacing w:val="-7"/>
                <w:sz w:val="24"/>
                <w:szCs w:val="24"/>
              </w:rPr>
              <w:t xml:space="preserve"> </w:t>
            </w:r>
            <w:r w:rsidRPr="00507A09">
              <w:rPr>
                <w:spacing w:val="-4"/>
                <w:sz w:val="24"/>
                <w:szCs w:val="24"/>
              </w:rPr>
              <w:t>жизни</w:t>
            </w:r>
          </w:p>
        </w:tc>
      </w:tr>
      <w:tr w:rsidR="00B41EC6" w:rsidRPr="00507A09" w14:paraId="6288C554" w14:textId="77777777">
        <w:trPr>
          <w:trHeight w:val="552"/>
        </w:trPr>
        <w:tc>
          <w:tcPr>
            <w:tcW w:w="4788" w:type="dxa"/>
          </w:tcPr>
          <w:p w14:paraId="37FA78AB" w14:textId="77777777" w:rsidR="00B41EC6" w:rsidRPr="00507A09" w:rsidRDefault="00DE10C7">
            <w:pPr>
              <w:pStyle w:val="TableParagraph"/>
              <w:tabs>
                <w:tab w:val="left" w:pos="1237"/>
                <w:tab w:val="left" w:pos="2729"/>
                <w:tab w:val="left" w:pos="3146"/>
              </w:tabs>
              <w:spacing w:line="267" w:lineRule="exact"/>
              <w:rPr>
                <w:sz w:val="24"/>
                <w:szCs w:val="24"/>
              </w:rPr>
            </w:pPr>
            <w:r w:rsidRPr="00507A09">
              <w:rPr>
                <w:spacing w:val="-2"/>
                <w:sz w:val="24"/>
                <w:szCs w:val="24"/>
              </w:rPr>
              <w:t>активно</w:t>
            </w:r>
            <w:r w:rsidRPr="00507A09">
              <w:rPr>
                <w:sz w:val="24"/>
                <w:szCs w:val="24"/>
              </w:rPr>
              <w:tab/>
            </w:r>
            <w:r w:rsidRPr="00507A09">
              <w:rPr>
                <w:spacing w:val="-2"/>
                <w:sz w:val="24"/>
                <w:szCs w:val="24"/>
              </w:rPr>
              <w:t>включаться</w:t>
            </w:r>
            <w:r w:rsidRPr="00507A09">
              <w:rPr>
                <w:sz w:val="24"/>
                <w:szCs w:val="24"/>
              </w:rPr>
              <w:tab/>
            </w:r>
            <w:r w:rsidRPr="00507A09">
              <w:rPr>
                <w:spacing w:val="-10"/>
                <w:sz w:val="24"/>
                <w:szCs w:val="24"/>
              </w:rPr>
              <w:t>в</w:t>
            </w:r>
            <w:r w:rsidRPr="00507A09">
              <w:rPr>
                <w:sz w:val="24"/>
                <w:szCs w:val="24"/>
              </w:rPr>
              <w:tab/>
            </w:r>
            <w:r w:rsidRPr="00507A09">
              <w:rPr>
                <w:spacing w:val="-2"/>
                <w:sz w:val="24"/>
                <w:szCs w:val="24"/>
              </w:rPr>
              <w:t>общеполезную</w:t>
            </w:r>
          </w:p>
          <w:p w14:paraId="1EF3FA49" w14:textId="77777777" w:rsidR="00B41EC6" w:rsidRPr="00507A09" w:rsidRDefault="00DE10C7">
            <w:pPr>
              <w:pStyle w:val="TableParagraph"/>
              <w:spacing w:line="266" w:lineRule="exact"/>
              <w:rPr>
                <w:sz w:val="24"/>
                <w:szCs w:val="24"/>
              </w:rPr>
            </w:pPr>
            <w:r w:rsidRPr="00507A09">
              <w:rPr>
                <w:sz w:val="24"/>
                <w:szCs w:val="24"/>
              </w:rPr>
              <w:t>социальную</w:t>
            </w:r>
            <w:r w:rsidRPr="00507A09">
              <w:rPr>
                <w:spacing w:val="-6"/>
                <w:sz w:val="24"/>
                <w:szCs w:val="24"/>
              </w:rPr>
              <w:t xml:space="preserve"> </w:t>
            </w:r>
            <w:r w:rsidRPr="00507A09">
              <w:rPr>
                <w:spacing w:val="-2"/>
                <w:sz w:val="24"/>
                <w:szCs w:val="24"/>
              </w:rPr>
              <w:t>деятельность</w:t>
            </w:r>
          </w:p>
        </w:tc>
        <w:tc>
          <w:tcPr>
            <w:tcW w:w="4787" w:type="dxa"/>
          </w:tcPr>
          <w:p w14:paraId="10D584E9" w14:textId="77777777" w:rsidR="00B41EC6" w:rsidRPr="00507A09" w:rsidRDefault="00DE10C7">
            <w:pPr>
              <w:pStyle w:val="TableParagraph"/>
              <w:tabs>
                <w:tab w:val="left" w:pos="1917"/>
                <w:tab w:val="left" w:pos="2944"/>
              </w:tabs>
              <w:spacing w:line="267" w:lineRule="exact"/>
              <w:ind w:left="109"/>
              <w:rPr>
                <w:sz w:val="24"/>
                <w:szCs w:val="24"/>
              </w:rPr>
            </w:pPr>
            <w:r w:rsidRPr="00507A09">
              <w:rPr>
                <w:spacing w:val="-2"/>
                <w:sz w:val="24"/>
                <w:szCs w:val="24"/>
              </w:rPr>
              <w:t>профильный</w:t>
            </w:r>
            <w:r w:rsidRPr="00507A09">
              <w:rPr>
                <w:sz w:val="24"/>
                <w:szCs w:val="24"/>
              </w:rPr>
              <w:tab/>
            </w:r>
            <w:r w:rsidRPr="00507A09">
              <w:rPr>
                <w:spacing w:val="-4"/>
                <w:sz w:val="24"/>
                <w:szCs w:val="24"/>
              </w:rPr>
              <w:t>труд,</w:t>
            </w:r>
            <w:r w:rsidRPr="00507A09">
              <w:rPr>
                <w:sz w:val="24"/>
                <w:szCs w:val="24"/>
              </w:rPr>
              <w:tab/>
            </w:r>
            <w:r w:rsidRPr="00507A09">
              <w:rPr>
                <w:spacing w:val="-2"/>
                <w:sz w:val="24"/>
                <w:szCs w:val="24"/>
              </w:rPr>
              <w:t>природоведение,</w:t>
            </w:r>
          </w:p>
          <w:p w14:paraId="6A588F92" w14:textId="77777777" w:rsidR="00B41EC6" w:rsidRPr="00507A09" w:rsidRDefault="00DE10C7">
            <w:pPr>
              <w:pStyle w:val="TableParagraph"/>
              <w:spacing w:line="266" w:lineRule="exact"/>
              <w:ind w:left="109"/>
              <w:rPr>
                <w:sz w:val="24"/>
                <w:szCs w:val="24"/>
              </w:rPr>
            </w:pPr>
            <w:r w:rsidRPr="00507A09">
              <w:rPr>
                <w:sz w:val="24"/>
                <w:szCs w:val="24"/>
              </w:rPr>
              <w:t>биология,</w:t>
            </w:r>
            <w:r w:rsidRPr="00507A09">
              <w:rPr>
                <w:spacing w:val="-8"/>
                <w:sz w:val="24"/>
                <w:szCs w:val="24"/>
              </w:rPr>
              <w:t xml:space="preserve"> </w:t>
            </w:r>
            <w:r w:rsidRPr="00507A09">
              <w:rPr>
                <w:sz w:val="24"/>
                <w:szCs w:val="24"/>
              </w:rPr>
              <w:t>основы</w:t>
            </w:r>
            <w:r w:rsidRPr="00507A09">
              <w:rPr>
                <w:spacing w:val="-3"/>
                <w:sz w:val="24"/>
                <w:szCs w:val="24"/>
              </w:rPr>
              <w:t xml:space="preserve"> </w:t>
            </w:r>
            <w:r w:rsidRPr="00507A09">
              <w:rPr>
                <w:sz w:val="24"/>
                <w:szCs w:val="24"/>
              </w:rPr>
              <w:t>социальной</w:t>
            </w:r>
            <w:r w:rsidRPr="00507A09">
              <w:rPr>
                <w:spacing w:val="-4"/>
                <w:sz w:val="24"/>
                <w:szCs w:val="24"/>
              </w:rPr>
              <w:t xml:space="preserve"> жизни</w:t>
            </w:r>
          </w:p>
        </w:tc>
      </w:tr>
      <w:tr w:rsidR="00B41EC6" w:rsidRPr="00507A09" w14:paraId="6F717875" w14:textId="77777777">
        <w:trPr>
          <w:trHeight w:val="278"/>
        </w:trPr>
        <w:tc>
          <w:tcPr>
            <w:tcW w:w="4788" w:type="dxa"/>
          </w:tcPr>
          <w:p w14:paraId="340719EF" w14:textId="77777777" w:rsidR="00B41EC6" w:rsidRPr="00507A09" w:rsidRDefault="00DE10C7">
            <w:pPr>
              <w:pStyle w:val="TableParagraph"/>
              <w:spacing w:line="258" w:lineRule="exact"/>
              <w:rPr>
                <w:sz w:val="24"/>
                <w:szCs w:val="24"/>
              </w:rPr>
            </w:pPr>
            <w:r w:rsidRPr="00507A09">
              <w:rPr>
                <w:sz w:val="24"/>
                <w:szCs w:val="24"/>
              </w:rPr>
              <w:t>осознанно</w:t>
            </w:r>
            <w:r w:rsidRPr="00507A09">
              <w:rPr>
                <w:spacing w:val="-1"/>
                <w:sz w:val="24"/>
                <w:szCs w:val="24"/>
              </w:rPr>
              <w:t xml:space="preserve"> </w:t>
            </w:r>
            <w:r w:rsidRPr="00507A09">
              <w:rPr>
                <w:sz w:val="24"/>
                <w:szCs w:val="24"/>
              </w:rPr>
              <w:t>относиться</w:t>
            </w:r>
            <w:r w:rsidRPr="00507A09">
              <w:rPr>
                <w:spacing w:val="-1"/>
                <w:sz w:val="24"/>
                <w:szCs w:val="24"/>
              </w:rPr>
              <w:t xml:space="preserve"> </w:t>
            </w:r>
            <w:r w:rsidRPr="00507A09">
              <w:rPr>
                <w:sz w:val="24"/>
                <w:szCs w:val="24"/>
              </w:rPr>
              <w:t>к</w:t>
            </w:r>
            <w:r w:rsidRPr="00507A09">
              <w:rPr>
                <w:spacing w:val="-7"/>
                <w:sz w:val="24"/>
                <w:szCs w:val="24"/>
              </w:rPr>
              <w:t xml:space="preserve"> </w:t>
            </w:r>
            <w:r w:rsidRPr="00507A09">
              <w:rPr>
                <w:sz w:val="24"/>
                <w:szCs w:val="24"/>
              </w:rPr>
              <w:t>выбору</w:t>
            </w:r>
            <w:r w:rsidRPr="00507A09">
              <w:rPr>
                <w:spacing w:val="-10"/>
                <w:sz w:val="24"/>
                <w:szCs w:val="24"/>
              </w:rPr>
              <w:t xml:space="preserve"> </w:t>
            </w:r>
            <w:r w:rsidRPr="00507A09">
              <w:rPr>
                <w:spacing w:val="-2"/>
                <w:sz w:val="24"/>
                <w:szCs w:val="24"/>
              </w:rPr>
              <w:t>профессии</w:t>
            </w:r>
          </w:p>
        </w:tc>
        <w:tc>
          <w:tcPr>
            <w:tcW w:w="4787" w:type="dxa"/>
          </w:tcPr>
          <w:p w14:paraId="0F7AA751" w14:textId="77777777" w:rsidR="00B41EC6" w:rsidRPr="00507A09" w:rsidRDefault="00DE10C7">
            <w:pPr>
              <w:pStyle w:val="TableParagraph"/>
              <w:spacing w:line="258" w:lineRule="exact"/>
              <w:ind w:left="109"/>
              <w:rPr>
                <w:sz w:val="24"/>
                <w:szCs w:val="24"/>
              </w:rPr>
            </w:pPr>
            <w:r w:rsidRPr="00507A09">
              <w:rPr>
                <w:sz w:val="24"/>
                <w:szCs w:val="24"/>
              </w:rPr>
              <w:t>основы</w:t>
            </w:r>
            <w:r w:rsidRPr="00507A09">
              <w:rPr>
                <w:spacing w:val="-3"/>
                <w:sz w:val="24"/>
                <w:szCs w:val="24"/>
              </w:rPr>
              <w:t xml:space="preserve"> </w:t>
            </w:r>
            <w:r w:rsidRPr="00507A09">
              <w:rPr>
                <w:sz w:val="24"/>
                <w:szCs w:val="24"/>
              </w:rPr>
              <w:t>социальной</w:t>
            </w:r>
            <w:r w:rsidRPr="00507A09">
              <w:rPr>
                <w:spacing w:val="-6"/>
                <w:sz w:val="24"/>
                <w:szCs w:val="24"/>
              </w:rPr>
              <w:t xml:space="preserve"> </w:t>
            </w:r>
            <w:r w:rsidRPr="00507A09">
              <w:rPr>
                <w:sz w:val="24"/>
                <w:szCs w:val="24"/>
              </w:rPr>
              <w:t>жизни,</w:t>
            </w:r>
            <w:r w:rsidRPr="00507A09">
              <w:rPr>
                <w:spacing w:val="-1"/>
                <w:sz w:val="24"/>
                <w:szCs w:val="24"/>
              </w:rPr>
              <w:t xml:space="preserve"> </w:t>
            </w:r>
            <w:r w:rsidRPr="00507A09">
              <w:rPr>
                <w:spacing w:val="-4"/>
                <w:sz w:val="24"/>
                <w:szCs w:val="24"/>
              </w:rPr>
              <w:t>труд</w:t>
            </w:r>
          </w:p>
        </w:tc>
      </w:tr>
      <w:tr w:rsidR="00B41EC6" w:rsidRPr="00507A09" w14:paraId="5C7C2CAA" w14:textId="77777777">
        <w:trPr>
          <w:trHeight w:val="825"/>
        </w:trPr>
        <w:tc>
          <w:tcPr>
            <w:tcW w:w="4788" w:type="dxa"/>
          </w:tcPr>
          <w:p w14:paraId="6F271CE2" w14:textId="77777777" w:rsidR="00B41EC6" w:rsidRPr="00507A09" w:rsidRDefault="00DE10C7">
            <w:pPr>
              <w:pStyle w:val="TableParagraph"/>
              <w:tabs>
                <w:tab w:val="left" w:pos="1414"/>
                <w:tab w:val="left" w:pos="2992"/>
                <w:tab w:val="left" w:pos="3539"/>
              </w:tabs>
              <w:spacing w:line="237" w:lineRule="auto"/>
              <w:ind w:right="95"/>
              <w:rPr>
                <w:sz w:val="24"/>
                <w:szCs w:val="24"/>
              </w:rPr>
            </w:pPr>
            <w:r w:rsidRPr="00507A09">
              <w:rPr>
                <w:spacing w:val="-2"/>
                <w:sz w:val="24"/>
                <w:szCs w:val="24"/>
              </w:rPr>
              <w:t>бережно</w:t>
            </w:r>
            <w:r w:rsidRPr="00507A09">
              <w:rPr>
                <w:sz w:val="24"/>
                <w:szCs w:val="24"/>
              </w:rPr>
              <w:tab/>
            </w:r>
            <w:r w:rsidRPr="00507A09">
              <w:rPr>
                <w:spacing w:val="-2"/>
                <w:sz w:val="24"/>
                <w:szCs w:val="24"/>
              </w:rPr>
              <w:t>относиться</w:t>
            </w:r>
            <w:r w:rsidRPr="00507A09">
              <w:rPr>
                <w:sz w:val="24"/>
                <w:szCs w:val="24"/>
              </w:rPr>
              <w:tab/>
            </w:r>
            <w:r w:rsidRPr="00507A09">
              <w:rPr>
                <w:spacing w:val="-12"/>
                <w:sz w:val="24"/>
                <w:szCs w:val="24"/>
              </w:rPr>
              <w:t>к</w:t>
            </w:r>
            <w:r w:rsidRPr="00507A09">
              <w:rPr>
                <w:sz w:val="24"/>
                <w:szCs w:val="24"/>
              </w:rPr>
              <w:tab/>
            </w:r>
            <w:r w:rsidRPr="00507A09">
              <w:rPr>
                <w:spacing w:val="-2"/>
                <w:sz w:val="24"/>
                <w:szCs w:val="24"/>
              </w:rPr>
              <w:t xml:space="preserve">культурно- </w:t>
            </w:r>
            <w:r w:rsidRPr="00507A09">
              <w:rPr>
                <w:sz w:val="24"/>
                <w:szCs w:val="24"/>
              </w:rPr>
              <w:t>историческому</w:t>
            </w:r>
            <w:r w:rsidRPr="00507A09">
              <w:rPr>
                <w:spacing w:val="49"/>
                <w:w w:val="150"/>
                <w:sz w:val="24"/>
                <w:szCs w:val="24"/>
              </w:rPr>
              <w:t xml:space="preserve"> </w:t>
            </w:r>
            <w:r w:rsidRPr="00507A09">
              <w:rPr>
                <w:sz w:val="24"/>
                <w:szCs w:val="24"/>
              </w:rPr>
              <w:t>наследию</w:t>
            </w:r>
            <w:r w:rsidRPr="00507A09">
              <w:rPr>
                <w:spacing w:val="59"/>
                <w:w w:val="150"/>
                <w:sz w:val="24"/>
                <w:szCs w:val="24"/>
              </w:rPr>
              <w:t xml:space="preserve"> </w:t>
            </w:r>
            <w:r w:rsidRPr="00507A09">
              <w:rPr>
                <w:sz w:val="24"/>
                <w:szCs w:val="24"/>
              </w:rPr>
              <w:t>родного</w:t>
            </w:r>
            <w:r w:rsidRPr="00507A09">
              <w:rPr>
                <w:spacing w:val="65"/>
                <w:w w:val="150"/>
                <w:sz w:val="24"/>
                <w:szCs w:val="24"/>
              </w:rPr>
              <w:t xml:space="preserve"> </w:t>
            </w:r>
            <w:r w:rsidRPr="00507A09">
              <w:rPr>
                <w:sz w:val="24"/>
                <w:szCs w:val="24"/>
              </w:rPr>
              <w:t>края</w:t>
            </w:r>
            <w:r w:rsidRPr="00507A09">
              <w:rPr>
                <w:spacing w:val="61"/>
                <w:w w:val="150"/>
                <w:sz w:val="24"/>
                <w:szCs w:val="24"/>
              </w:rPr>
              <w:t xml:space="preserve"> </w:t>
            </w:r>
            <w:r w:rsidRPr="00507A09">
              <w:rPr>
                <w:spacing w:val="-12"/>
                <w:sz w:val="24"/>
                <w:szCs w:val="24"/>
              </w:rPr>
              <w:t>и</w:t>
            </w:r>
          </w:p>
          <w:p w14:paraId="4A8BF805" w14:textId="77777777" w:rsidR="00B41EC6" w:rsidRPr="00507A09" w:rsidRDefault="00DE10C7">
            <w:pPr>
              <w:pStyle w:val="TableParagraph"/>
              <w:spacing w:line="261" w:lineRule="exact"/>
              <w:rPr>
                <w:sz w:val="24"/>
                <w:szCs w:val="24"/>
              </w:rPr>
            </w:pPr>
            <w:r w:rsidRPr="00507A09">
              <w:rPr>
                <w:spacing w:val="-2"/>
                <w:sz w:val="24"/>
                <w:szCs w:val="24"/>
              </w:rPr>
              <w:t>страны</w:t>
            </w:r>
          </w:p>
        </w:tc>
        <w:tc>
          <w:tcPr>
            <w:tcW w:w="4787" w:type="dxa"/>
          </w:tcPr>
          <w:p w14:paraId="76B6C3A3" w14:textId="77777777" w:rsidR="00B41EC6" w:rsidRPr="00507A09" w:rsidRDefault="00DE10C7">
            <w:pPr>
              <w:pStyle w:val="TableParagraph"/>
              <w:ind w:left="109"/>
              <w:rPr>
                <w:sz w:val="24"/>
                <w:szCs w:val="24"/>
              </w:rPr>
            </w:pPr>
            <w:r w:rsidRPr="00507A09">
              <w:rPr>
                <w:sz w:val="24"/>
                <w:szCs w:val="24"/>
              </w:rPr>
              <w:t>история</w:t>
            </w:r>
            <w:r w:rsidRPr="00507A09">
              <w:rPr>
                <w:spacing w:val="-4"/>
                <w:sz w:val="24"/>
                <w:szCs w:val="24"/>
              </w:rPr>
              <w:t xml:space="preserve"> </w:t>
            </w:r>
            <w:r w:rsidRPr="00507A09">
              <w:rPr>
                <w:sz w:val="24"/>
                <w:szCs w:val="24"/>
              </w:rPr>
              <w:t>Отечества,</w:t>
            </w:r>
            <w:r w:rsidRPr="00507A09">
              <w:rPr>
                <w:spacing w:val="-1"/>
                <w:sz w:val="24"/>
                <w:szCs w:val="24"/>
              </w:rPr>
              <w:t xml:space="preserve"> </w:t>
            </w:r>
            <w:r w:rsidRPr="00507A09">
              <w:rPr>
                <w:spacing w:val="-2"/>
                <w:sz w:val="24"/>
                <w:szCs w:val="24"/>
              </w:rPr>
              <w:t>география</w:t>
            </w:r>
          </w:p>
        </w:tc>
      </w:tr>
    </w:tbl>
    <w:p w14:paraId="22CA57B1" w14:textId="77777777" w:rsidR="00B41EC6" w:rsidRPr="00507A09" w:rsidRDefault="00B41EC6">
      <w:pPr>
        <w:pStyle w:val="TableParagraph"/>
        <w:rPr>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7"/>
      </w:tblGrid>
      <w:tr w:rsidR="00B41EC6" w:rsidRPr="00507A09" w14:paraId="5100B575" w14:textId="77777777" w:rsidTr="00E573DA">
        <w:trPr>
          <w:trHeight w:val="1103"/>
        </w:trPr>
        <w:tc>
          <w:tcPr>
            <w:tcW w:w="4788" w:type="dxa"/>
          </w:tcPr>
          <w:p w14:paraId="4792E449" w14:textId="77777777" w:rsidR="00B41EC6" w:rsidRPr="00507A09" w:rsidRDefault="00DE10C7">
            <w:pPr>
              <w:pStyle w:val="TableParagraph"/>
              <w:spacing w:line="240" w:lineRule="auto"/>
              <w:ind w:right="96"/>
              <w:jc w:val="both"/>
              <w:rPr>
                <w:sz w:val="24"/>
                <w:szCs w:val="24"/>
              </w:rPr>
            </w:pPr>
            <w:r w:rsidRPr="00507A09">
              <w:rPr>
                <w:sz w:val="24"/>
                <w:szCs w:val="24"/>
              </w:rPr>
              <w:t>понимать личную ответственность за свои поступки на основе представлений об этических</w:t>
            </w:r>
            <w:r w:rsidRPr="00507A09">
              <w:rPr>
                <w:spacing w:val="40"/>
                <w:sz w:val="24"/>
                <w:szCs w:val="24"/>
              </w:rPr>
              <w:t xml:space="preserve"> </w:t>
            </w:r>
            <w:r w:rsidRPr="00507A09">
              <w:rPr>
                <w:sz w:val="24"/>
                <w:szCs w:val="24"/>
              </w:rPr>
              <w:t>нормах</w:t>
            </w:r>
            <w:r w:rsidRPr="00507A09">
              <w:rPr>
                <w:spacing w:val="42"/>
                <w:sz w:val="24"/>
                <w:szCs w:val="24"/>
              </w:rPr>
              <w:t xml:space="preserve"> </w:t>
            </w:r>
            <w:r w:rsidRPr="00507A09">
              <w:rPr>
                <w:sz w:val="24"/>
                <w:szCs w:val="24"/>
              </w:rPr>
              <w:t>и</w:t>
            </w:r>
            <w:r w:rsidRPr="00507A09">
              <w:rPr>
                <w:spacing w:val="48"/>
                <w:sz w:val="24"/>
                <w:szCs w:val="24"/>
              </w:rPr>
              <w:t xml:space="preserve"> </w:t>
            </w:r>
            <w:r w:rsidRPr="00507A09">
              <w:rPr>
                <w:sz w:val="24"/>
                <w:szCs w:val="24"/>
              </w:rPr>
              <w:t>правилах</w:t>
            </w:r>
            <w:r w:rsidRPr="00507A09">
              <w:rPr>
                <w:spacing w:val="42"/>
                <w:sz w:val="24"/>
                <w:szCs w:val="24"/>
              </w:rPr>
              <w:t xml:space="preserve"> </w:t>
            </w:r>
            <w:r w:rsidRPr="00507A09">
              <w:rPr>
                <w:sz w:val="24"/>
                <w:szCs w:val="24"/>
              </w:rPr>
              <w:t>поведения</w:t>
            </w:r>
            <w:r w:rsidRPr="00507A09">
              <w:rPr>
                <w:spacing w:val="48"/>
                <w:sz w:val="24"/>
                <w:szCs w:val="24"/>
              </w:rPr>
              <w:t xml:space="preserve"> </w:t>
            </w:r>
            <w:r w:rsidRPr="00507A09">
              <w:rPr>
                <w:spacing w:val="-10"/>
                <w:sz w:val="24"/>
                <w:szCs w:val="24"/>
              </w:rPr>
              <w:t>в</w:t>
            </w:r>
          </w:p>
          <w:p w14:paraId="694CAD31" w14:textId="77777777" w:rsidR="00B41EC6" w:rsidRPr="00507A09" w:rsidRDefault="00DE10C7">
            <w:pPr>
              <w:pStyle w:val="TableParagraph"/>
              <w:spacing w:line="261" w:lineRule="exact"/>
              <w:jc w:val="both"/>
              <w:rPr>
                <w:sz w:val="24"/>
                <w:szCs w:val="24"/>
              </w:rPr>
            </w:pPr>
            <w:r w:rsidRPr="00507A09">
              <w:rPr>
                <w:sz w:val="24"/>
                <w:szCs w:val="24"/>
              </w:rPr>
              <w:t>современном</w:t>
            </w:r>
            <w:r w:rsidRPr="00507A09">
              <w:rPr>
                <w:spacing w:val="-7"/>
                <w:sz w:val="24"/>
                <w:szCs w:val="24"/>
              </w:rPr>
              <w:t xml:space="preserve"> </w:t>
            </w:r>
            <w:r w:rsidRPr="00507A09">
              <w:rPr>
                <w:spacing w:val="-2"/>
                <w:sz w:val="24"/>
                <w:szCs w:val="24"/>
              </w:rPr>
              <w:t>обществе</w:t>
            </w:r>
          </w:p>
        </w:tc>
        <w:tc>
          <w:tcPr>
            <w:tcW w:w="4787" w:type="dxa"/>
          </w:tcPr>
          <w:p w14:paraId="3D9D277D" w14:textId="77777777" w:rsidR="00B41EC6" w:rsidRPr="00507A09" w:rsidRDefault="00DE10C7">
            <w:pPr>
              <w:pStyle w:val="TableParagraph"/>
              <w:spacing w:line="242" w:lineRule="auto"/>
              <w:ind w:left="109"/>
              <w:rPr>
                <w:sz w:val="24"/>
                <w:szCs w:val="24"/>
              </w:rPr>
            </w:pPr>
            <w:r w:rsidRPr="00507A09">
              <w:rPr>
                <w:sz w:val="24"/>
                <w:szCs w:val="24"/>
              </w:rPr>
              <w:t>русский</w:t>
            </w:r>
            <w:r w:rsidRPr="00507A09">
              <w:rPr>
                <w:spacing w:val="40"/>
                <w:sz w:val="24"/>
                <w:szCs w:val="24"/>
              </w:rPr>
              <w:t xml:space="preserve"> </w:t>
            </w:r>
            <w:r w:rsidRPr="00507A09">
              <w:rPr>
                <w:sz w:val="24"/>
                <w:szCs w:val="24"/>
              </w:rPr>
              <w:t>язык,</w:t>
            </w:r>
            <w:r w:rsidRPr="00507A09">
              <w:rPr>
                <w:spacing w:val="40"/>
                <w:sz w:val="24"/>
                <w:szCs w:val="24"/>
              </w:rPr>
              <w:t xml:space="preserve"> </w:t>
            </w:r>
            <w:r w:rsidRPr="00507A09">
              <w:rPr>
                <w:sz w:val="24"/>
                <w:szCs w:val="24"/>
              </w:rPr>
              <w:t>чтение,</w:t>
            </w:r>
            <w:r w:rsidRPr="00507A09">
              <w:rPr>
                <w:spacing w:val="40"/>
                <w:sz w:val="24"/>
                <w:szCs w:val="24"/>
              </w:rPr>
              <w:t xml:space="preserve"> </w:t>
            </w:r>
            <w:r w:rsidRPr="00507A09">
              <w:rPr>
                <w:sz w:val="24"/>
                <w:szCs w:val="24"/>
              </w:rPr>
              <w:t>основы</w:t>
            </w:r>
            <w:r w:rsidRPr="00507A09">
              <w:rPr>
                <w:spacing w:val="40"/>
                <w:sz w:val="24"/>
                <w:szCs w:val="24"/>
              </w:rPr>
              <w:t xml:space="preserve"> </w:t>
            </w:r>
            <w:r w:rsidRPr="00507A09">
              <w:rPr>
                <w:sz w:val="24"/>
                <w:szCs w:val="24"/>
              </w:rPr>
              <w:t xml:space="preserve">социальной </w:t>
            </w:r>
            <w:r w:rsidRPr="00507A09">
              <w:rPr>
                <w:spacing w:val="-2"/>
                <w:sz w:val="24"/>
                <w:szCs w:val="24"/>
              </w:rPr>
              <w:t>жизни</w:t>
            </w:r>
          </w:p>
        </w:tc>
      </w:tr>
      <w:tr w:rsidR="00B41EC6" w:rsidRPr="00507A09" w14:paraId="1A374DBB" w14:textId="77777777" w:rsidTr="00E573DA">
        <w:trPr>
          <w:trHeight w:val="552"/>
        </w:trPr>
        <w:tc>
          <w:tcPr>
            <w:tcW w:w="4788" w:type="dxa"/>
          </w:tcPr>
          <w:p w14:paraId="233E3B8C" w14:textId="77777777" w:rsidR="00B41EC6" w:rsidRPr="00507A09" w:rsidRDefault="00DE10C7">
            <w:pPr>
              <w:pStyle w:val="TableParagraph"/>
              <w:tabs>
                <w:tab w:val="left" w:pos="1626"/>
                <w:tab w:val="left" w:pos="2878"/>
                <w:tab w:val="left" w:pos="4556"/>
              </w:tabs>
              <w:rPr>
                <w:sz w:val="24"/>
                <w:szCs w:val="24"/>
              </w:rPr>
            </w:pPr>
            <w:r w:rsidRPr="00507A09">
              <w:rPr>
                <w:spacing w:val="-2"/>
                <w:sz w:val="24"/>
                <w:szCs w:val="24"/>
              </w:rPr>
              <w:t>соблюдать</w:t>
            </w:r>
            <w:r w:rsidRPr="00507A09">
              <w:rPr>
                <w:sz w:val="24"/>
                <w:szCs w:val="24"/>
              </w:rPr>
              <w:tab/>
            </w:r>
            <w:r w:rsidRPr="00507A09">
              <w:rPr>
                <w:spacing w:val="-2"/>
                <w:sz w:val="24"/>
                <w:szCs w:val="24"/>
              </w:rPr>
              <w:t>правила</w:t>
            </w:r>
            <w:r w:rsidRPr="00507A09">
              <w:rPr>
                <w:sz w:val="24"/>
                <w:szCs w:val="24"/>
              </w:rPr>
              <w:tab/>
            </w:r>
            <w:r w:rsidRPr="00507A09">
              <w:rPr>
                <w:spacing w:val="-2"/>
                <w:sz w:val="24"/>
                <w:szCs w:val="24"/>
              </w:rPr>
              <w:t>безопасного</w:t>
            </w:r>
            <w:r w:rsidRPr="00507A09">
              <w:rPr>
                <w:sz w:val="24"/>
                <w:szCs w:val="24"/>
              </w:rPr>
              <w:tab/>
            </w:r>
            <w:r w:rsidRPr="00507A09">
              <w:rPr>
                <w:spacing w:val="-10"/>
                <w:sz w:val="24"/>
                <w:szCs w:val="24"/>
              </w:rPr>
              <w:t>и</w:t>
            </w:r>
          </w:p>
          <w:p w14:paraId="257F2EDF" w14:textId="77777777" w:rsidR="00B41EC6" w:rsidRPr="00507A09" w:rsidRDefault="00DE10C7">
            <w:pPr>
              <w:pStyle w:val="TableParagraph"/>
              <w:spacing w:before="2" w:line="261" w:lineRule="exact"/>
              <w:rPr>
                <w:sz w:val="24"/>
                <w:szCs w:val="24"/>
              </w:rPr>
            </w:pPr>
            <w:r w:rsidRPr="00507A09">
              <w:rPr>
                <w:sz w:val="24"/>
                <w:szCs w:val="24"/>
              </w:rPr>
              <w:t>бережного</w:t>
            </w:r>
            <w:r w:rsidRPr="00507A09">
              <w:rPr>
                <w:spacing w:val="-2"/>
                <w:sz w:val="24"/>
                <w:szCs w:val="24"/>
              </w:rPr>
              <w:t xml:space="preserve"> </w:t>
            </w:r>
            <w:r w:rsidRPr="00507A09">
              <w:rPr>
                <w:sz w:val="24"/>
                <w:szCs w:val="24"/>
              </w:rPr>
              <w:t>поведения</w:t>
            </w:r>
            <w:r w:rsidRPr="00507A09">
              <w:rPr>
                <w:spacing w:val="-2"/>
                <w:sz w:val="24"/>
                <w:szCs w:val="24"/>
              </w:rPr>
              <w:t xml:space="preserve"> </w:t>
            </w:r>
            <w:r w:rsidRPr="00507A09">
              <w:rPr>
                <w:sz w:val="24"/>
                <w:szCs w:val="24"/>
              </w:rPr>
              <w:t>в</w:t>
            </w:r>
            <w:r w:rsidRPr="00507A09">
              <w:rPr>
                <w:spacing w:val="-4"/>
                <w:sz w:val="24"/>
                <w:szCs w:val="24"/>
              </w:rPr>
              <w:t xml:space="preserve"> </w:t>
            </w:r>
            <w:r w:rsidRPr="00507A09">
              <w:rPr>
                <w:sz w:val="24"/>
                <w:szCs w:val="24"/>
              </w:rPr>
              <w:t>природе</w:t>
            </w:r>
            <w:r w:rsidRPr="00507A09">
              <w:rPr>
                <w:spacing w:val="-2"/>
                <w:sz w:val="24"/>
                <w:szCs w:val="24"/>
              </w:rPr>
              <w:t xml:space="preserve"> </w:t>
            </w:r>
            <w:r w:rsidRPr="00507A09">
              <w:rPr>
                <w:sz w:val="24"/>
                <w:szCs w:val="24"/>
              </w:rPr>
              <w:t>и</w:t>
            </w:r>
            <w:r w:rsidRPr="00507A09">
              <w:rPr>
                <w:spacing w:val="-10"/>
                <w:sz w:val="24"/>
                <w:szCs w:val="24"/>
              </w:rPr>
              <w:t xml:space="preserve"> </w:t>
            </w:r>
            <w:r w:rsidRPr="00507A09">
              <w:rPr>
                <w:spacing w:val="-2"/>
                <w:sz w:val="24"/>
                <w:szCs w:val="24"/>
              </w:rPr>
              <w:t>обществе</w:t>
            </w:r>
          </w:p>
        </w:tc>
        <w:tc>
          <w:tcPr>
            <w:tcW w:w="4787" w:type="dxa"/>
          </w:tcPr>
          <w:p w14:paraId="1B35DFA8" w14:textId="77777777" w:rsidR="00B41EC6" w:rsidRPr="00507A09" w:rsidRDefault="00DE10C7">
            <w:pPr>
              <w:pStyle w:val="TableParagraph"/>
              <w:tabs>
                <w:tab w:val="left" w:pos="2205"/>
                <w:tab w:val="left" w:pos="3571"/>
              </w:tabs>
              <w:ind w:left="109"/>
              <w:rPr>
                <w:sz w:val="24"/>
                <w:szCs w:val="24"/>
              </w:rPr>
            </w:pPr>
            <w:r w:rsidRPr="00507A09">
              <w:rPr>
                <w:spacing w:val="-2"/>
                <w:sz w:val="24"/>
                <w:szCs w:val="24"/>
              </w:rPr>
              <w:t>природоведение,</w:t>
            </w:r>
            <w:r w:rsidRPr="00507A09">
              <w:rPr>
                <w:sz w:val="24"/>
                <w:szCs w:val="24"/>
              </w:rPr>
              <w:tab/>
            </w:r>
            <w:r w:rsidRPr="00507A09">
              <w:rPr>
                <w:spacing w:val="-2"/>
                <w:sz w:val="24"/>
                <w:szCs w:val="24"/>
              </w:rPr>
              <w:t>биология,</w:t>
            </w:r>
            <w:r w:rsidRPr="00507A09">
              <w:rPr>
                <w:sz w:val="24"/>
                <w:szCs w:val="24"/>
              </w:rPr>
              <w:tab/>
            </w:r>
            <w:r w:rsidRPr="00507A09">
              <w:rPr>
                <w:spacing w:val="-2"/>
                <w:sz w:val="24"/>
                <w:szCs w:val="24"/>
              </w:rPr>
              <w:t>география,</w:t>
            </w:r>
          </w:p>
          <w:p w14:paraId="7CD1DDCF" w14:textId="77777777" w:rsidR="00B41EC6" w:rsidRPr="00507A09" w:rsidRDefault="00DE10C7">
            <w:pPr>
              <w:pStyle w:val="TableParagraph"/>
              <w:spacing w:before="2" w:line="261" w:lineRule="exact"/>
              <w:ind w:left="109"/>
              <w:rPr>
                <w:sz w:val="24"/>
                <w:szCs w:val="24"/>
              </w:rPr>
            </w:pPr>
            <w:r w:rsidRPr="00507A09">
              <w:rPr>
                <w:sz w:val="24"/>
                <w:szCs w:val="24"/>
              </w:rPr>
              <w:t>основы</w:t>
            </w:r>
            <w:r w:rsidRPr="00507A09">
              <w:rPr>
                <w:spacing w:val="-2"/>
                <w:sz w:val="24"/>
                <w:szCs w:val="24"/>
              </w:rPr>
              <w:t xml:space="preserve"> </w:t>
            </w:r>
            <w:r w:rsidRPr="00507A09">
              <w:rPr>
                <w:sz w:val="24"/>
                <w:szCs w:val="24"/>
              </w:rPr>
              <w:t>социальной</w:t>
            </w:r>
            <w:r w:rsidRPr="00507A09">
              <w:rPr>
                <w:spacing w:val="-5"/>
                <w:sz w:val="24"/>
                <w:szCs w:val="24"/>
              </w:rPr>
              <w:t xml:space="preserve"> </w:t>
            </w:r>
            <w:r w:rsidRPr="00507A09">
              <w:rPr>
                <w:spacing w:val="-2"/>
                <w:sz w:val="24"/>
                <w:szCs w:val="24"/>
              </w:rPr>
              <w:t>жизни</w:t>
            </w:r>
          </w:p>
        </w:tc>
      </w:tr>
      <w:tr w:rsidR="00B41EC6" w:rsidRPr="00507A09" w14:paraId="61882D78" w14:textId="77777777" w:rsidTr="00E573DA">
        <w:trPr>
          <w:trHeight w:val="278"/>
        </w:trPr>
        <w:tc>
          <w:tcPr>
            <w:tcW w:w="9575" w:type="dxa"/>
            <w:gridSpan w:val="2"/>
          </w:tcPr>
          <w:p w14:paraId="56ADB867" w14:textId="77777777" w:rsidR="00B41EC6" w:rsidRPr="00507A09" w:rsidRDefault="00DE10C7">
            <w:pPr>
              <w:pStyle w:val="TableParagraph"/>
              <w:spacing w:line="258" w:lineRule="exact"/>
              <w:ind w:left="14" w:right="4"/>
              <w:jc w:val="center"/>
              <w:rPr>
                <w:i/>
                <w:sz w:val="24"/>
                <w:szCs w:val="24"/>
              </w:rPr>
            </w:pPr>
            <w:r w:rsidRPr="00507A09">
              <w:rPr>
                <w:i/>
                <w:sz w:val="24"/>
                <w:szCs w:val="24"/>
              </w:rPr>
              <w:t>Познавательные</w:t>
            </w:r>
            <w:r w:rsidRPr="00507A09">
              <w:rPr>
                <w:i/>
                <w:spacing w:val="-7"/>
                <w:sz w:val="24"/>
                <w:szCs w:val="24"/>
              </w:rPr>
              <w:t xml:space="preserve"> </w:t>
            </w:r>
            <w:r w:rsidRPr="00507A09">
              <w:rPr>
                <w:i/>
                <w:sz w:val="24"/>
                <w:szCs w:val="24"/>
              </w:rPr>
              <w:t>учебные</w:t>
            </w:r>
            <w:r w:rsidRPr="00507A09">
              <w:rPr>
                <w:i/>
                <w:spacing w:val="-1"/>
                <w:sz w:val="24"/>
                <w:szCs w:val="24"/>
              </w:rPr>
              <w:t xml:space="preserve"> </w:t>
            </w:r>
            <w:r w:rsidRPr="00507A09">
              <w:rPr>
                <w:i/>
                <w:spacing w:val="-2"/>
                <w:sz w:val="24"/>
                <w:szCs w:val="24"/>
              </w:rPr>
              <w:t>действия</w:t>
            </w:r>
          </w:p>
        </w:tc>
      </w:tr>
      <w:tr w:rsidR="00B41EC6" w:rsidRPr="00507A09" w14:paraId="378224BA" w14:textId="77777777" w:rsidTr="00E573DA">
        <w:trPr>
          <w:trHeight w:val="1382"/>
        </w:trPr>
        <w:tc>
          <w:tcPr>
            <w:tcW w:w="4788" w:type="dxa"/>
          </w:tcPr>
          <w:p w14:paraId="40453D92" w14:textId="77777777" w:rsidR="00B41EC6" w:rsidRPr="00507A09" w:rsidRDefault="00DE10C7">
            <w:pPr>
              <w:pStyle w:val="TableParagraph"/>
              <w:tabs>
                <w:tab w:val="left" w:pos="3233"/>
              </w:tabs>
              <w:spacing w:line="240" w:lineRule="auto"/>
              <w:ind w:right="91"/>
              <w:jc w:val="both"/>
              <w:rPr>
                <w:sz w:val="24"/>
                <w:szCs w:val="24"/>
              </w:rPr>
            </w:pPr>
            <w:r w:rsidRPr="00507A09">
              <w:rPr>
                <w:spacing w:val="-2"/>
                <w:sz w:val="24"/>
                <w:szCs w:val="24"/>
              </w:rPr>
              <w:t>дифференцированно</w:t>
            </w:r>
            <w:r w:rsidRPr="00507A09">
              <w:rPr>
                <w:sz w:val="24"/>
                <w:szCs w:val="24"/>
              </w:rPr>
              <w:tab/>
            </w:r>
            <w:r w:rsidRPr="00507A09">
              <w:rPr>
                <w:spacing w:val="-2"/>
                <w:sz w:val="24"/>
                <w:szCs w:val="24"/>
              </w:rPr>
              <w:t xml:space="preserve">воспринимать </w:t>
            </w:r>
            <w:r w:rsidRPr="00507A09">
              <w:rPr>
                <w:sz w:val="24"/>
                <w:szCs w:val="24"/>
              </w:rPr>
              <w:t>окружающий мир, его временно- пространственную организацию</w:t>
            </w:r>
          </w:p>
        </w:tc>
        <w:tc>
          <w:tcPr>
            <w:tcW w:w="4787" w:type="dxa"/>
          </w:tcPr>
          <w:p w14:paraId="3B57CFDF" w14:textId="77777777" w:rsidR="00B41EC6" w:rsidRPr="00507A09" w:rsidRDefault="00DE10C7">
            <w:pPr>
              <w:pStyle w:val="TableParagraph"/>
              <w:spacing w:line="240" w:lineRule="auto"/>
              <w:ind w:left="109" w:right="94"/>
              <w:jc w:val="both"/>
              <w:rPr>
                <w:sz w:val="24"/>
                <w:szCs w:val="24"/>
              </w:rPr>
            </w:pPr>
            <w:r w:rsidRPr="00507A09">
              <w:rPr>
                <w:sz w:val="24"/>
                <w:szCs w:val="24"/>
              </w:rPr>
              <w:t>русский язык, литературное чтение, математика, информатика, природоведение, биология,</w:t>
            </w:r>
            <w:r w:rsidRPr="00507A09">
              <w:rPr>
                <w:spacing w:val="20"/>
                <w:sz w:val="24"/>
                <w:szCs w:val="24"/>
              </w:rPr>
              <w:t xml:space="preserve"> </w:t>
            </w:r>
            <w:r w:rsidRPr="00507A09">
              <w:rPr>
                <w:sz w:val="24"/>
                <w:szCs w:val="24"/>
              </w:rPr>
              <w:t>география,</w:t>
            </w:r>
            <w:r w:rsidRPr="00507A09">
              <w:rPr>
                <w:spacing w:val="21"/>
                <w:sz w:val="24"/>
                <w:szCs w:val="24"/>
              </w:rPr>
              <w:t xml:space="preserve"> </w:t>
            </w:r>
            <w:r w:rsidRPr="00507A09">
              <w:rPr>
                <w:sz w:val="24"/>
                <w:szCs w:val="24"/>
              </w:rPr>
              <w:t>мир</w:t>
            </w:r>
            <w:r w:rsidRPr="00507A09">
              <w:rPr>
                <w:spacing w:val="23"/>
                <w:sz w:val="24"/>
                <w:szCs w:val="24"/>
              </w:rPr>
              <w:t xml:space="preserve"> </w:t>
            </w:r>
            <w:r w:rsidRPr="00507A09">
              <w:rPr>
                <w:sz w:val="24"/>
                <w:szCs w:val="24"/>
              </w:rPr>
              <w:t>истории,</w:t>
            </w:r>
            <w:r w:rsidRPr="00507A09">
              <w:rPr>
                <w:spacing w:val="21"/>
                <w:sz w:val="24"/>
                <w:szCs w:val="24"/>
              </w:rPr>
              <w:t xml:space="preserve"> </w:t>
            </w:r>
            <w:r w:rsidRPr="00507A09">
              <w:rPr>
                <w:spacing w:val="-2"/>
                <w:sz w:val="24"/>
                <w:szCs w:val="24"/>
              </w:rPr>
              <w:t>история</w:t>
            </w:r>
          </w:p>
          <w:p w14:paraId="32CE82F1" w14:textId="77777777" w:rsidR="00B41EC6" w:rsidRPr="00507A09" w:rsidRDefault="00DE10C7">
            <w:pPr>
              <w:pStyle w:val="TableParagraph"/>
              <w:spacing w:line="274" w:lineRule="exact"/>
              <w:ind w:left="109" w:right="97"/>
              <w:jc w:val="both"/>
              <w:rPr>
                <w:sz w:val="24"/>
                <w:szCs w:val="24"/>
              </w:rPr>
            </w:pPr>
            <w:r w:rsidRPr="00507A09">
              <w:rPr>
                <w:sz w:val="24"/>
                <w:szCs w:val="24"/>
              </w:rPr>
              <w:t>Отечества, основы социальной жизни, адаптивная физическая культура, труд</w:t>
            </w:r>
          </w:p>
        </w:tc>
      </w:tr>
      <w:tr w:rsidR="00B41EC6" w:rsidRPr="00507A09" w14:paraId="3D82EE9B" w14:textId="77777777" w:rsidTr="00E573DA">
        <w:trPr>
          <w:trHeight w:val="2208"/>
        </w:trPr>
        <w:tc>
          <w:tcPr>
            <w:tcW w:w="4788" w:type="dxa"/>
          </w:tcPr>
          <w:p w14:paraId="16C7D0DC" w14:textId="77777777" w:rsidR="00B41EC6" w:rsidRPr="00507A09" w:rsidRDefault="00DE10C7">
            <w:pPr>
              <w:pStyle w:val="TableParagraph"/>
              <w:spacing w:line="240" w:lineRule="auto"/>
              <w:ind w:right="91"/>
              <w:jc w:val="both"/>
              <w:rPr>
                <w:sz w:val="24"/>
                <w:szCs w:val="24"/>
              </w:rPr>
            </w:pPr>
            <w:r w:rsidRPr="00507A09">
              <w:rPr>
                <w:sz w:val="24"/>
                <w:szCs w:val="24"/>
              </w:rPr>
              <w:t>использовать усвоенные логические операции (сравнение, анализ, синтез, обобщение, классификацию, установление аналогий, закономерностей, причинно- следственных связей) на наглядном, доступном вербальном материале, основе практической</w:t>
            </w:r>
            <w:r w:rsidRPr="00507A09">
              <w:rPr>
                <w:spacing w:val="46"/>
                <w:sz w:val="24"/>
                <w:szCs w:val="24"/>
              </w:rPr>
              <w:t xml:space="preserve"> </w:t>
            </w:r>
            <w:r w:rsidRPr="00507A09">
              <w:rPr>
                <w:sz w:val="24"/>
                <w:szCs w:val="24"/>
              </w:rPr>
              <w:t>деятельности</w:t>
            </w:r>
            <w:r w:rsidRPr="00507A09">
              <w:rPr>
                <w:spacing w:val="42"/>
                <w:sz w:val="24"/>
                <w:szCs w:val="24"/>
              </w:rPr>
              <w:t xml:space="preserve"> </w:t>
            </w:r>
            <w:r w:rsidRPr="00507A09">
              <w:rPr>
                <w:sz w:val="24"/>
                <w:szCs w:val="24"/>
              </w:rPr>
              <w:t>в</w:t>
            </w:r>
            <w:r w:rsidRPr="00507A09">
              <w:rPr>
                <w:spacing w:val="47"/>
                <w:sz w:val="24"/>
                <w:szCs w:val="24"/>
              </w:rPr>
              <w:t xml:space="preserve"> </w:t>
            </w:r>
            <w:r w:rsidRPr="00507A09">
              <w:rPr>
                <w:spacing w:val="-2"/>
                <w:sz w:val="24"/>
                <w:szCs w:val="24"/>
              </w:rPr>
              <w:t>соответствии</w:t>
            </w:r>
          </w:p>
          <w:p w14:paraId="0AA440DF" w14:textId="77777777" w:rsidR="00B41EC6" w:rsidRPr="00507A09" w:rsidRDefault="00DE10C7">
            <w:pPr>
              <w:pStyle w:val="TableParagraph"/>
              <w:spacing w:line="265" w:lineRule="exact"/>
              <w:jc w:val="both"/>
              <w:rPr>
                <w:sz w:val="24"/>
                <w:szCs w:val="24"/>
              </w:rPr>
            </w:pPr>
            <w:r w:rsidRPr="00507A09">
              <w:rPr>
                <w:sz w:val="24"/>
                <w:szCs w:val="24"/>
              </w:rPr>
              <w:t>с</w:t>
            </w:r>
            <w:r w:rsidRPr="00507A09">
              <w:rPr>
                <w:spacing w:val="-7"/>
                <w:sz w:val="24"/>
                <w:szCs w:val="24"/>
              </w:rPr>
              <w:t xml:space="preserve"> </w:t>
            </w:r>
            <w:r w:rsidRPr="00507A09">
              <w:rPr>
                <w:sz w:val="24"/>
                <w:szCs w:val="24"/>
              </w:rPr>
              <w:t>индивидуальными</w:t>
            </w:r>
            <w:r w:rsidRPr="00507A09">
              <w:rPr>
                <w:spacing w:val="-4"/>
                <w:sz w:val="24"/>
                <w:szCs w:val="24"/>
              </w:rPr>
              <w:t xml:space="preserve"> </w:t>
            </w:r>
            <w:r w:rsidRPr="00507A09">
              <w:rPr>
                <w:spacing w:val="-2"/>
                <w:sz w:val="24"/>
                <w:szCs w:val="24"/>
              </w:rPr>
              <w:t>возможностями</w:t>
            </w:r>
          </w:p>
        </w:tc>
        <w:tc>
          <w:tcPr>
            <w:tcW w:w="4787" w:type="dxa"/>
            <w:vMerge w:val="restart"/>
          </w:tcPr>
          <w:p w14:paraId="5A596049" w14:textId="77777777" w:rsidR="00B41EC6" w:rsidRPr="00507A09" w:rsidRDefault="00B41EC6">
            <w:pPr>
              <w:pStyle w:val="TableParagraph"/>
              <w:spacing w:line="240" w:lineRule="auto"/>
              <w:ind w:left="0"/>
              <w:rPr>
                <w:b/>
                <w:sz w:val="24"/>
                <w:szCs w:val="24"/>
              </w:rPr>
            </w:pPr>
          </w:p>
          <w:p w14:paraId="31CFAFFB" w14:textId="77777777" w:rsidR="00B41EC6" w:rsidRPr="00507A09" w:rsidRDefault="00B41EC6">
            <w:pPr>
              <w:pStyle w:val="TableParagraph"/>
              <w:spacing w:line="240" w:lineRule="auto"/>
              <w:ind w:left="0"/>
              <w:rPr>
                <w:b/>
                <w:sz w:val="24"/>
                <w:szCs w:val="24"/>
              </w:rPr>
            </w:pPr>
          </w:p>
          <w:p w14:paraId="079EF366" w14:textId="77777777" w:rsidR="00B41EC6" w:rsidRPr="00507A09" w:rsidRDefault="00B41EC6">
            <w:pPr>
              <w:pStyle w:val="TableParagraph"/>
              <w:spacing w:before="133" w:line="240" w:lineRule="auto"/>
              <w:ind w:left="0"/>
              <w:rPr>
                <w:b/>
                <w:sz w:val="24"/>
                <w:szCs w:val="24"/>
              </w:rPr>
            </w:pPr>
          </w:p>
          <w:p w14:paraId="77EC40E8" w14:textId="77777777" w:rsidR="00B41EC6" w:rsidRPr="00507A09" w:rsidRDefault="00DE10C7">
            <w:pPr>
              <w:pStyle w:val="TableParagraph"/>
              <w:spacing w:line="240" w:lineRule="auto"/>
              <w:ind w:left="109"/>
              <w:rPr>
                <w:sz w:val="24"/>
                <w:szCs w:val="24"/>
              </w:rPr>
            </w:pPr>
            <w:r w:rsidRPr="00507A09">
              <w:rPr>
                <w:sz w:val="24"/>
                <w:szCs w:val="24"/>
              </w:rPr>
              <w:t>русский язык, литературное чтение, математика,</w:t>
            </w:r>
            <w:r w:rsidRPr="00507A09">
              <w:rPr>
                <w:spacing w:val="-15"/>
                <w:sz w:val="24"/>
                <w:szCs w:val="24"/>
              </w:rPr>
              <w:t xml:space="preserve"> </w:t>
            </w:r>
            <w:r w:rsidRPr="00507A09">
              <w:rPr>
                <w:sz w:val="24"/>
                <w:szCs w:val="24"/>
              </w:rPr>
              <w:t>информатика,</w:t>
            </w:r>
            <w:r w:rsidRPr="00507A09">
              <w:rPr>
                <w:spacing w:val="-15"/>
                <w:sz w:val="24"/>
                <w:szCs w:val="24"/>
              </w:rPr>
              <w:t xml:space="preserve"> </w:t>
            </w:r>
            <w:r w:rsidRPr="00507A09">
              <w:rPr>
                <w:sz w:val="24"/>
                <w:szCs w:val="24"/>
              </w:rPr>
              <w:t xml:space="preserve">природоведение, биология, география, мир истории, история Отечества, основы социальной жизни, рисование, музыка, адаптивная физическая </w:t>
            </w:r>
            <w:r w:rsidRPr="00507A09">
              <w:rPr>
                <w:spacing w:val="-2"/>
                <w:sz w:val="24"/>
                <w:szCs w:val="24"/>
              </w:rPr>
              <w:t>культура</w:t>
            </w:r>
          </w:p>
        </w:tc>
      </w:tr>
      <w:tr w:rsidR="00B41EC6" w:rsidRPr="00507A09" w14:paraId="706F8463" w14:textId="77777777" w:rsidTr="00E573DA">
        <w:trPr>
          <w:trHeight w:val="1377"/>
        </w:trPr>
        <w:tc>
          <w:tcPr>
            <w:tcW w:w="4788" w:type="dxa"/>
          </w:tcPr>
          <w:p w14:paraId="6308808E" w14:textId="77777777" w:rsidR="00B41EC6" w:rsidRPr="00507A09" w:rsidRDefault="00DE10C7">
            <w:pPr>
              <w:pStyle w:val="TableParagraph"/>
              <w:spacing w:line="240" w:lineRule="auto"/>
              <w:ind w:right="95"/>
              <w:jc w:val="both"/>
              <w:rPr>
                <w:sz w:val="24"/>
                <w:szCs w:val="24"/>
              </w:rPr>
            </w:pPr>
            <w:r w:rsidRPr="00507A09">
              <w:rPr>
                <w:sz w:val="24"/>
                <w:szCs w:val="24"/>
              </w:rPr>
              <w:t>Использовать в жизни и деятельности некоторые межпредметные знания, отражающие несложные, доступные существенные</w:t>
            </w:r>
            <w:r w:rsidRPr="00507A09">
              <w:rPr>
                <w:spacing w:val="64"/>
                <w:w w:val="150"/>
                <w:sz w:val="24"/>
                <w:szCs w:val="24"/>
              </w:rPr>
              <w:t xml:space="preserve"> </w:t>
            </w:r>
            <w:r w:rsidRPr="00507A09">
              <w:rPr>
                <w:sz w:val="24"/>
                <w:szCs w:val="24"/>
              </w:rPr>
              <w:t>связи</w:t>
            </w:r>
            <w:r w:rsidRPr="00507A09">
              <w:rPr>
                <w:spacing w:val="62"/>
                <w:w w:val="150"/>
                <w:sz w:val="24"/>
                <w:szCs w:val="24"/>
              </w:rPr>
              <w:t xml:space="preserve"> </w:t>
            </w:r>
            <w:r w:rsidRPr="00507A09">
              <w:rPr>
                <w:sz w:val="24"/>
                <w:szCs w:val="24"/>
              </w:rPr>
              <w:t>и</w:t>
            </w:r>
            <w:r w:rsidRPr="00507A09">
              <w:rPr>
                <w:spacing w:val="57"/>
                <w:w w:val="150"/>
                <w:sz w:val="24"/>
                <w:szCs w:val="24"/>
              </w:rPr>
              <w:t xml:space="preserve"> </w:t>
            </w:r>
            <w:r w:rsidRPr="00507A09">
              <w:rPr>
                <w:sz w:val="24"/>
                <w:szCs w:val="24"/>
              </w:rPr>
              <w:t>отношения</w:t>
            </w:r>
            <w:r w:rsidRPr="00507A09">
              <w:rPr>
                <w:spacing w:val="61"/>
                <w:w w:val="150"/>
                <w:sz w:val="24"/>
                <w:szCs w:val="24"/>
              </w:rPr>
              <w:t xml:space="preserve"> </w:t>
            </w:r>
            <w:r w:rsidRPr="00507A09">
              <w:rPr>
                <w:spacing w:val="-4"/>
                <w:sz w:val="24"/>
                <w:szCs w:val="24"/>
              </w:rPr>
              <w:t>между</w:t>
            </w:r>
          </w:p>
          <w:p w14:paraId="5838B607" w14:textId="77777777" w:rsidR="00B41EC6" w:rsidRPr="00507A09" w:rsidRDefault="00DE10C7">
            <w:pPr>
              <w:pStyle w:val="TableParagraph"/>
              <w:spacing w:line="261" w:lineRule="exact"/>
              <w:jc w:val="both"/>
              <w:rPr>
                <w:sz w:val="24"/>
                <w:szCs w:val="24"/>
              </w:rPr>
            </w:pPr>
            <w:r w:rsidRPr="00507A09">
              <w:rPr>
                <w:sz w:val="24"/>
                <w:szCs w:val="24"/>
              </w:rPr>
              <w:t>объектами</w:t>
            </w:r>
            <w:r w:rsidRPr="00507A09">
              <w:rPr>
                <w:spacing w:val="-2"/>
                <w:sz w:val="24"/>
                <w:szCs w:val="24"/>
              </w:rPr>
              <w:t xml:space="preserve"> </w:t>
            </w:r>
            <w:r w:rsidRPr="00507A09">
              <w:rPr>
                <w:sz w:val="24"/>
                <w:szCs w:val="24"/>
              </w:rPr>
              <w:t>и</w:t>
            </w:r>
            <w:r w:rsidRPr="00507A09">
              <w:rPr>
                <w:spacing w:val="3"/>
                <w:sz w:val="24"/>
                <w:szCs w:val="24"/>
              </w:rPr>
              <w:t xml:space="preserve"> </w:t>
            </w:r>
            <w:r w:rsidRPr="00507A09">
              <w:rPr>
                <w:spacing w:val="-2"/>
                <w:sz w:val="24"/>
                <w:szCs w:val="24"/>
              </w:rPr>
              <w:t>процессами</w:t>
            </w:r>
          </w:p>
        </w:tc>
        <w:tc>
          <w:tcPr>
            <w:tcW w:w="4787" w:type="dxa"/>
            <w:vMerge/>
            <w:tcBorders>
              <w:top w:val="nil"/>
            </w:tcBorders>
          </w:tcPr>
          <w:p w14:paraId="12AC20B5" w14:textId="77777777" w:rsidR="00B41EC6" w:rsidRPr="00507A09" w:rsidRDefault="00B41EC6">
            <w:pPr>
              <w:rPr>
                <w:sz w:val="24"/>
                <w:szCs w:val="24"/>
              </w:rPr>
            </w:pPr>
          </w:p>
        </w:tc>
      </w:tr>
      <w:tr w:rsidR="00B41EC6" w:rsidRPr="00507A09" w14:paraId="2A6A4E3D" w14:textId="77777777" w:rsidTr="00E573DA">
        <w:trPr>
          <w:trHeight w:val="277"/>
        </w:trPr>
        <w:tc>
          <w:tcPr>
            <w:tcW w:w="9575" w:type="dxa"/>
            <w:gridSpan w:val="2"/>
          </w:tcPr>
          <w:p w14:paraId="0136B27E" w14:textId="77777777" w:rsidR="00B41EC6" w:rsidRPr="00507A09" w:rsidRDefault="00DE10C7">
            <w:pPr>
              <w:pStyle w:val="TableParagraph"/>
              <w:spacing w:line="258" w:lineRule="exact"/>
              <w:ind w:left="14" w:right="3"/>
              <w:jc w:val="center"/>
              <w:rPr>
                <w:i/>
                <w:sz w:val="24"/>
                <w:szCs w:val="24"/>
              </w:rPr>
            </w:pPr>
            <w:r w:rsidRPr="00507A09">
              <w:rPr>
                <w:i/>
                <w:sz w:val="24"/>
                <w:szCs w:val="24"/>
              </w:rPr>
              <w:t>Регулятивные</w:t>
            </w:r>
            <w:r w:rsidRPr="00507A09">
              <w:rPr>
                <w:i/>
                <w:spacing w:val="-4"/>
                <w:sz w:val="24"/>
                <w:szCs w:val="24"/>
              </w:rPr>
              <w:t xml:space="preserve"> </w:t>
            </w:r>
            <w:r w:rsidRPr="00507A09">
              <w:rPr>
                <w:i/>
                <w:sz w:val="24"/>
                <w:szCs w:val="24"/>
              </w:rPr>
              <w:t>учебные</w:t>
            </w:r>
            <w:r w:rsidRPr="00507A09">
              <w:rPr>
                <w:i/>
                <w:spacing w:val="-3"/>
                <w:sz w:val="24"/>
                <w:szCs w:val="24"/>
              </w:rPr>
              <w:t xml:space="preserve"> </w:t>
            </w:r>
            <w:r w:rsidRPr="00507A09">
              <w:rPr>
                <w:i/>
                <w:spacing w:val="-2"/>
                <w:sz w:val="24"/>
                <w:szCs w:val="24"/>
              </w:rPr>
              <w:t>действия</w:t>
            </w:r>
          </w:p>
        </w:tc>
      </w:tr>
      <w:tr w:rsidR="00B41EC6" w:rsidRPr="00507A09" w14:paraId="77326C66" w14:textId="77777777" w:rsidTr="00E573DA">
        <w:trPr>
          <w:trHeight w:val="1104"/>
        </w:trPr>
        <w:tc>
          <w:tcPr>
            <w:tcW w:w="4788" w:type="dxa"/>
          </w:tcPr>
          <w:p w14:paraId="4B48320F" w14:textId="77777777" w:rsidR="00B41EC6" w:rsidRPr="00507A09" w:rsidRDefault="00DE10C7">
            <w:pPr>
              <w:pStyle w:val="TableParagraph"/>
              <w:spacing w:line="240" w:lineRule="auto"/>
              <w:ind w:right="98"/>
              <w:jc w:val="both"/>
              <w:rPr>
                <w:sz w:val="24"/>
                <w:szCs w:val="24"/>
              </w:rPr>
            </w:pPr>
            <w:r w:rsidRPr="00507A09">
              <w:rPr>
                <w:sz w:val="24"/>
                <w:szCs w:val="24"/>
              </w:rPr>
              <w:t>принимать и сохранять цели задачи</w:t>
            </w:r>
            <w:r w:rsidRPr="00507A09">
              <w:rPr>
                <w:spacing w:val="40"/>
                <w:sz w:val="24"/>
                <w:szCs w:val="24"/>
              </w:rPr>
              <w:t xml:space="preserve"> </w:t>
            </w:r>
            <w:r w:rsidRPr="00507A09">
              <w:rPr>
                <w:sz w:val="24"/>
                <w:szCs w:val="24"/>
              </w:rPr>
              <w:t>решения типовых учебных и практических задач,</w:t>
            </w:r>
            <w:r w:rsidRPr="00507A09">
              <w:rPr>
                <w:spacing w:val="70"/>
                <w:w w:val="150"/>
                <w:sz w:val="24"/>
                <w:szCs w:val="24"/>
              </w:rPr>
              <w:t xml:space="preserve"> </w:t>
            </w:r>
            <w:r w:rsidRPr="00507A09">
              <w:rPr>
                <w:sz w:val="24"/>
                <w:szCs w:val="24"/>
              </w:rPr>
              <w:t>осуществлять</w:t>
            </w:r>
            <w:r w:rsidRPr="00507A09">
              <w:rPr>
                <w:spacing w:val="68"/>
                <w:w w:val="150"/>
                <w:sz w:val="24"/>
                <w:szCs w:val="24"/>
              </w:rPr>
              <w:t xml:space="preserve"> </w:t>
            </w:r>
            <w:r w:rsidRPr="00507A09">
              <w:rPr>
                <w:sz w:val="24"/>
                <w:szCs w:val="24"/>
              </w:rPr>
              <w:t>коллективный</w:t>
            </w:r>
            <w:r w:rsidRPr="00507A09">
              <w:rPr>
                <w:spacing w:val="65"/>
                <w:w w:val="150"/>
                <w:sz w:val="24"/>
                <w:szCs w:val="24"/>
              </w:rPr>
              <w:t xml:space="preserve"> </w:t>
            </w:r>
            <w:r w:rsidRPr="00507A09">
              <w:rPr>
                <w:spacing w:val="-4"/>
                <w:sz w:val="24"/>
                <w:szCs w:val="24"/>
              </w:rPr>
              <w:t>поиск</w:t>
            </w:r>
          </w:p>
          <w:p w14:paraId="2BB53BC2" w14:textId="77777777" w:rsidR="00B41EC6" w:rsidRPr="00507A09" w:rsidRDefault="00DE10C7">
            <w:pPr>
              <w:pStyle w:val="TableParagraph"/>
              <w:spacing w:line="264" w:lineRule="exact"/>
              <w:jc w:val="both"/>
              <w:rPr>
                <w:sz w:val="24"/>
                <w:szCs w:val="24"/>
              </w:rPr>
            </w:pPr>
            <w:r w:rsidRPr="00507A09">
              <w:rPr>
                <w:sz w:val="24"/>
                <w:szCs w:val="24"/>
              </w:rPr>
              <w:t>средств их</w:t>
            </w:r>
            <w:r w:rsidRPr="00507A09">
              <w:rPr>
                <w:spacing w:val="-6"/>
                <w:sz w:val="24"/>
                <w:szCs w:val="24"/>
              </w:rPr>
              <w:t xml:space="preserve"> </w:t>
            </w:r>
            <w:r w:rsidRPr="00507A09">
              <w:rPr>
                <w:spacing w:val="-2"/>
                <w:sz w:val="24"/>
                <w:szCs w:val="24"/>
              </w:rPr>
              <w:t>осуществления</w:t>
            </w:r>
          </w:p>
        </w:tc>
        <w:tc>
          <w:tcPr>
            <w:tcW w:w="4787" w:type="dxa"/>
            <w:vMerge w:val="restart"/>
          </w:tcPr>
          <w:p w14:paraId="62C25C96" w14:textId="77777777" w:rsidR="00B41EC6" w:rsidRPr="00507A09" w:rsidRDefault="00B41EC6">
            <w:pPr>
              <w:pStyle w:val="TableParagraph"/>
              <w:spacing w:line="240" w:lineRule="auto"/>
              <w:ind w:left="0"/>
              <w:rPr>
                <w:b/>
                <w:sz w:val="24"/>
                <w:szCs w:val="24"/>
              </w:rPr>
            </w:pPr>
          </w:p>
          <w:p w14:paraId="5566E1E6" w14:textId="77777777" w:rsidR="00B41EC6" w:rsidRPr="00507A09" w:rsidRDefault="00B41EC6">
            <w:pPr>
              <w:pStyle w:val="TableParagraph"/>
              <w:spacing w:line="240" w:lineRule="auto"/>
              <w:ind w:left="0"/>
              <w:rPr>
                <w:b/>
                <w:sz w:val="24"/>
                <w:szCs w:val="24"/>
              </w:rPr>
            </w:pPr>
          </w:p>
          <w:p w14:paraId="66F5149C" w14:textId="77777777" w:rsidR="00B41EC6" w:rsidRPr="00507A09" w:rsidRDefault="00B41EC6">
            <w:pPr>
              <w:pStyle w:val="TableParagraph"/>
              <w:spacing w:line="240" w:lineRule="auto"/>
              <w:ind w:left="0"/>
              <w:rPr>
                <w:b/>
                <w:sz w:val="24"/>
                <w:szCs w:val="24"/>
              </w:rPr>
            </w:pPr>
          </w:p>
          <w:p w14:paraId="63249FA1" w14:textId="77777777" w:rsidR="00B41EC6" w:rsidRPr="00507A09" w:rsidRDefault="00B41EC6">
            <w:pPr>
              <w:pStyle w:val="TableParagraph"/>
              <w:spacing w:before="11" w:line="240" w:lineRule="auto"/>
              <w:ind w:left="0"/>
              <w:rPr>
                <w:b/>
                <w:sz w:val="24"/>
                <w:szCs w:val="24"/>
              </w:rPr>
            </w:pPr>
          </w:p>
          <w:p w14:paraId="0F0CC01A" w14:textId="77777777" w:rsidR="00B41EC6" w:rsidRPr="00507A09" w:rsidRDefault="00DE10C7">
            <w:pPr>
              <w:pStyle w:val="TableParagraph"/>
              <w:spacing w:line="240" w:lineRule="auto"/>
              <w:ind w:left="109"/>
              <w:rPr>
                <w:sz w:val="24"/>
                <w:szCs w:val="24"/>
              </w:rPr>
            </w:pPr>
            <w:r w:rsidRPr="00507A09">
              <w:rPr>
                <w:sz w:val="24"/>
                <w:szCs w:val="24"/>
              </w:rPr>
              <w:t>русский язык, литературное чтение, математика,</w:t>
            </w:r>
            <w:r w:rsidRPr="00507A09">
              <w:rPr>
                <w:spacing w:val="-15"/>
                <w:sz w:val="24"/>
                <w:szCs w:val="24"/>
              </w:rPr>
              <w:t xml:space="preserve"> </w:t>
            </w:r>
            <w:r w:rsidRPr="00507A09">
              <w:rPr>
                <w:sz w:val="24"/>
                <w:szCs w:val="24"/>
              </w:rPr>
              <w:t>информатика,</w:t>
            </w:r>
            <w:r w:rsidRPr="00507A09">
              <w:rPr>
                <w:spacing w:val="-15"/>
                <w:sz w:val="24"/>
                <w:szCs w:val="24"/>
              </w:rPr>
              <w:t xml:space="preserve"> </w:t>
            </w:r>
            <w:r w:rsidRPr="00507A09">
              <w:rPr>
                <w:sz w:val="24"/>
                <w:szCs w:val="24"/>
              </w:rPr>
              <w:t>природоведение, биология, география, мир истории, история Отечества, основы социальной жизни, рисование, музыка, адаптивная физическая культура, труд</w:t>
            </w:r>
          </w:p>
        </w:tc>
      </w:tr>
      <w:tr w:rsidR="00B41EC6" w:rsidRPr="00507A09" w14:paraId="7D9D6B16" w14:textId="77777777" w:rsidTr="00E573DA">
        <w:trPr>
          <w:trHeight w:val="825"/>
        </w:trPr>
        <w:tc>
          <w:tcPr>
            <w:tcW w:w="4788" w:type="dxa"/>
          </w:tcPr>
          <w:p w14:paraId="647585C8" w14:textId="77777777" w:rsidR="00B41EC6" w:rsidRPr="00507A09" w:rsidRDefault="00DE10C7">
            <w:pPr>
              <w:pStyle w:val="TableParagraph"/>
              <w:tabs>
                <w:tab w:val="left" w:pos="1217"/>
                <w:tab w:val="left" w:pos="2930"/>
                <w:tab w:val="left" w:pos="3789"/>
              </w:tabs>
              <w:spacing w:line="237" w:lineRule="auto"/>
              <w:ind w:right="95"/>
              <w:rPr>
                <w:sz w:val="24"/>
                <w:szCs w:val="24"/>
              </w:rPr>
            </w:pPr>
            <w:r w:rsidRPr="00507A09">
              <w:rPr>
                <w:sz w:val="24"/>
                <w:szCs w:val="24"/>
              </w:rPr>
              <w:t>осознанно</w:t>
            </w:r>
            <w:r w:rsidRPr="00507A09">
              <w:rPr>
                <w:spacing w:val="80"/>
                <w:sz w:val="24"/>
                <w:szCs w:val="24"/>
              </w:rPr>
              <w:t xml:space="preserve"> </w:t>
            </w:r>
            <w:r w:rsidRPr="00507A09">
              <w:rPr>
                <w:sz w:val="24"/>
                <w:szCs w:val="24"/>
              </w:rPr>
              <w:t>действовать</w:t>
            </w:r>
            <w:r w:rsidRPr="00507A09">
              <w:rPr>
                <w:spacing w:val="80"/>
                <w:sz w:val="24"/>
                <w:szCs w:val="24"/>
              </w:rPr>
              <w:t xml:space="preserve"> </w:t>
            </w:r>
            <w:r w:rsidRPr="00507A09">
              <w:rPr>
                <w:sz w:val="24"/>
                <w:szCs w:val="24"/>
              </w:rPr>
              <w:t>на</w:t>
            </w:r>
            <w:r w:rsidRPr="00507A09">
              <w:rPr>
                <w:spacing w:val="40"/>
                <w:sz w:val="24"/>
                <w:szCs w:val="24"/>
              </w:rPr>
              <w:t xml:space="preserve"> </w:t>
            </w:r>
            <w:r w:rsidRPr="00507A09">
              <w:rPr>
                <w:sz w:val="24"/>
                <w:szCs w:val="24"/>
              </w:rPr>
              <w:t>основе</w:t>
            </w:r>
            <w:r w:rsidRPr="00507A09">
              <w:rPr>
                <w:spacing w:val="40"/>
                <w:sz w:val="24"/>
                <w:szCs w:val="24"/>
              </w:rPr>
              <w:t xml:space="preserve"> </w:t>
            </w:r>
            <w:r w:rsidRPr="00507A09">
              <w:rPr>
                <w:sz w:val="24"/>
                <w:szCs w:val="24"/>
              </w:rPr>
              <w:t xml:space="preserve">разных </w:t>
            </w:r>
            <w:r w:rsidRPr="00507A09">
              <w:rPr>
                <w:spacing w:val="-2"/>
                <w:sz w:val="24"/>
                <w:szCs w:val="24"/>
              </w:rPr>
              <w:t>видов</w:t>
            </w:r>
            <w:r w:rsidRPr="00507A09">
              <w:rPr>
                <w:sz w:val="24"/>
                <w:szCs w:val="24"/>
              </w:rPr>
              <w:tab/>
            </w:r>
            <w:r w:rsidRPr="00507A09">
              <w:rPr>
                <w:spacing w:val="-2"/>
                <w:sz w:val="24"/>
                <w:szCs w:val="24"/>
              </w:rPr>
              <w:t>инструкций</w:t>
            </w:r>
            <w:r w:rsidRPr="00507A09">
              <w:rPr>
                <w:sz w:val="24"/>
                <w:szCs w:val="24"/>
              </w:rPr>
              <w:tab/>
            </w:r>
            <w:r w:rsidRPr="00507A09">
              <w:rPr>
                <w:spacing w:val="-5"/>
                <w:sz w:val="24"/>
                <w:szCs w:val="24"/>
              </w:rPr>
              <w:t>для</w:t>
            </w:r>
            <w:r w:rsidRPr="00507A09">
              <w:rPr>
                <w:sz w:val="24"/>
                <w:szCs w:val="24"/>
              </w:rPr>
              <w:tab/>
            </w:r>
            <w:r w:rsidRPr="00507A09">
              <w:rPr>
                <w:spacing w:val="-2"/>
                <w:sz w:val="24"/>
                <w:szCs w:val="24"/>
              </w:rPr>
              <w:t>решения</w:t>
            </w:r>
          </w:p>
          <w:p w14:paraId="0B9A25E6" w14:textId="77777777" w:rsidR="00B41EC6" w:rsidRPr="00507A09" w:rsidRDefault="00DE10C7">
            <w:pPr>
              <w:pStyle w:val="TableParagraph"/>
              <w:spacing w:line="261" w:lineRule="exact"/>
              <w:rPr>
                <w:sz w:val="24"/>
                <w:szCs w:val="24"/>
              </w:rPr>
            </w:pPr>
            <w:r w:rsidRPr="00507A09">
              <w:rPr>
                <w:sz w:val="24"/>
                <w:szCs w:val="24"/>
              </w:rPr>
              <w:t>практических</w:t>
            </w:r>
            <w:r w:rsidRPr="00507A09">
              <w:rPr>
                <w:spacing w:val="-9"/>
                <w:sz w:val="24"/>
                <w:szCs w:val="24"/>
              </w:rPr>
              <w:t xml:space="preserve"> </w:t>
            </w:r>
            <w:r w:rsidRPr="00507A09">
              <w:rPr>
                <w:sz w:val="24"/>
                <w:szCs w:val="24"/>
              </w:rPr>
              <w:t>и учебных</w:t>
            </w:r>
            <w:r w:rsidRPr="00507A09">
              <w:rPr>
                <w:spacing w:val="-8"/>
                <w:sz w:val="24"/>
                <w:szCs w:val="24"/>
              </w:rPr>
              <w:t xml:space="preserve"> </w:t>
            </w:r>
            <w:r w:rsidRPr="00507A09">
              <w:rPr>
                <w:spacing w:val="-4"/>
                <w:sz w:val="24"/>
                <w:szCs w:val="24"/>
              </w:rPr>
              <w:t>задач</w:t>
            </w:r>
          </w:p>
        </w:tc>
        <w:tc>
          <w:tcPr>
            <w:tcW w:w="4787" w:type="dxa"/>
            <w:vMerge/>
            <w:tcBorders>
              <w:top w:val="nil"/>
            </w:tcBorders>
          </w:tcPr>
          <w:p w14:paraId="33AC8CAC" w14:textId="77777777" w:rsidR="00B41EC6" w:rsidRPr="00507A09" w:rsidRDefault="00B41EC6">
            <w:pPr>
              <w:rPr>
                <w:sz w:val="24"/>
                <w:szCs w:val="24"/>
              </w:rPr>
            </w:pPr>
          </w:p>
        </w:tc>
      </w:tr>
      <w:tr w:rsidR="00B41EC6" w:rsidRPr="00507A09" w14:paraId="124AB498" w14:textId="77777777" w:rsidTr="00E573DA">
        <w:trPr>
          <w:trHeight w:val="552"/>
        </w:trPr>
        <w:tc>
          <w:tcPr>
            <w:tcW w:w="4788" w:type="dxa"/>
          </w:tcPr>
          <w:p w14:paraId="1B222B92" w14:textId="77777777" w:rsidR="00B41EC6" w:rsidRPr="00507A09" w:rsidRDefault="00DE10C7">
            <w:pPr>
              <w:pStyle w:val="TableParagraph"/>
              <w:tabs>
                <w:tab w:val="left" w:pos="1884"/>
                <w:tab w:val="left" w:pos="3261"/>
                <w:tab w:val="left" w:pos="4565"/>
              </w:tabs>
              <w:rPr>
                <w:sz w:val="24"/>
                <w:szCs w:val="24"/>
              </w:rPr>
            </w:pPr>
            <w:r w:rsidRPr="00507A09">
              <w:rPr>
                <w:spacing w:val="-2"/>
                <w:sz w:val="24"/>
                <w:szCs w:val="24"/>
              </w:rPr>
              <w:t>осуществлять</w:t>
            </w:r>
            <w:r w:rsidRPr="00507A09">
              <w:rPr>
                <w:sz w:val="24"/>
                <w:szCs w:val="24"/>
              </w:rPr>
              <w:tab/>
            </w:r>
            <w:r w:rsidRPr="00507A09">
              <w:rPr>
                <w:spacing w:val="-2"/>
                <w:sz w:val="24"/>
                <w:szCs w:val="24"/>
              </w:rPr>
              <w:t>взаимный</w:t>
            </w:r>
            <w:r w:rsidRPr="00507A09">
              <w:rPr>
                <w:sz w:val="24"/>
                <w:szCs w:val="24"/>
              </w:rPr>
              <w:tab/>
            </w:r>
            <w:r w:rsidRPr="00507A09">
              <w:rPr>
                <w:spacing w:val="-2"/>
                <w:sz w:val="24"/>
                <w:szCs w:val="24"/>
              </w:rPr>
              <w:t>контроль</w:t>
            </w:r>
            <w:r w:rsidRPr="00507A09">
              <w:rPr>
                <w:sz w:val="24"/>
                <w:szCs w:val="24"/>
              </w:rPr>
              <w:tab/>
            </w:r>
            <w:r w:rsidRPr="00507A09">
              <w:rPr>
                <w:spacing w:val="-10"/>
                <w:sz w:val="24"/>
                <w:szCs w:val="24"/>
              </w:rPr>
              <w:t>в</w:t>
            </w:r>
          </w:p>
          <w:p w14:paraId="08EE4E31" w14:textId="77777777" w:rsidR="00B41EC6" w:rsidRPr="00507A09" w:rsidRDefault="00DE10C7">
            <w:pPr>
              <w:pStyle w:val="TableParagraph"/>
              <w:spacing w:before="2" w:line="262" w:lineRule="exact"/>
              <w:rPr>
                <w:sz w:val="24"/>
                <w:szCs w:val="24"/>
              </w:rPr>
            </w:pPr>
            <w:r w:rsidRPr="00507A09">
              <w:rPr>
                <w:sz w:val="24"/>
                <w:szCs w:val="24"/>
              </w:rPr>
              <w:t>совместной</w:t>
            </w:r>
            <w:r w:rsidRPr="00507A09">
              <w:rPr>
                <w:spacing w:val="2"/>
                <w:sz w:val="24"/>
                <w:szCs w:val="24"/>
              </w:rPr>
              <w:t xml:space="preserve"> </w:t>
            </w:r>
            <w:r w:rsidRPr="00507A09">
              <w:rPr>
                <w:spacing w:val="-2"/>
                <w:sz w:val="24"/>
                <w:szCs w:val="24"/>
              </w:rPr>
              <w:t>деятельности</w:t>
            </w:r>
          </w:p>
        </w:tc>
        <w:tc>
          <w:tcPr>
            <w:tcW w:w="4787" w:type="dxa"/>
            <w:vMerge/>
            <w:tcBorders>
              <w:top w:val="nil"/>
            </w:tcBorders>
          </w:tcPr>
          <w:p w14:paraId="393A7296" w14:textId="77777777" w:rsidR="00B41EC6" w:rsidRPr="00507A09" w:rsidRDefault="00B41EC6">
            <w:pPr>
              <w:rPr>
                <w:sz w:val="24"/>
                <w:szCs w:val="24"/>
              </w:rPr>
            </w:pPr>
          </w:p>
        </w:tc>
      </w:tr>
      <w:tr w:rsidR="00B41EC6" w:rsidRPr="00507A09" w14:paraId="31608720" w14:textId="77777777" w:rsidTr="00E573DA">
        <w:trPr>
          <w:trHeight w:val="551"/>
        </w:trPr>
        <w:tc>
          <w:tcPr>
            <w:tcW w:w="4788" w:type="dxa"/>
          </w:tcPr>
          <w:p w14:paraId="56FEE55D" w14:textId="77777777" w:rsidR="00B41EC6" w:rsidRPr="00507A09" w:rsidRDefault="00DE10C7">
            <w:pPr>
              <w:pStyle w:val="TableParagraph"/>
              <w:tabs>
                <w:tab w:val="left" w:pos="1227"/>
                <w:tab w:val="left" w:pos="2738"/>
              </w:tabs>
              <w:rPr>
                <w:sz w:val="24"/>
                <w:szCs w:val="24"/>
              </w:rPr>
            </w:pPr>
            <w:r w:rsidRPr="00507A09">
              <w:rPr>
                <w:spacing w:val="-2"/>
                <w:sz w:val="24"/>
                <w:szCs w:val="24"/>
              </w:rPr>
              <w:t>обладать</w:t>
            </w:r>
            <w:r w:rsidRPr="00507A09">
              <w:rPr>
                <w:sz w:val="24"/>
                <w:szCs w:val="24"/>
              </w:rPr>
              <w:tab/>
            </w:r>
            <w:r w:rsidRPr="00507A09">
              <w:rPr>
                <w:spacing w:val="-2"/>
                <w:sz w:val="24"/>
                <w:szCs w:val="24"/>
              </w:rPr>
              <w:t>готовностью</w:t>
            </w:r>
            <w:r w:rsidRPr="00507A09">
              <w:rPr>
                <w:sz w:val="24"/>
                <w:szCs w:val="24"/>
              </w:rPr>
              <w:tab/>
            </w:r>
            <w:proofErr w:type="gramStart"/>
            <w:r w:rsidRPr="00507A09">
              <w:rPr>
                <w:sz w:val="24"/>
                <w:szCs w:val="24"/>
              </w:rPr>
              <w:t>к</w:t>
            </w:r>
            <w:r w:rsidRPr="00507A09">
              <w:rPr>
                <w:spacing w:val="37"/>
                <w:sz w:val="24"/>
                <w:szCs w:val="24"/>
              </w:rPr>
              <w:t xml:space="preserve">  </w:t>
            </w:r>
            <w:r w:rsidRPr="00507A09">
              <w:rPr>
                <w:spacing w:val="-2"/>
                <w:sz w:val="24"/>
                <w:szCs w:val="24"/>
              </w:rPr>
              <w:t>осуществлению</w:t>
            </w:r>
            <w:proofErr w:type="gramEnd"/>
          </w:p>
          <w:p w14:paraId="0BB1F8D4" w14:textId="77777777" w:rsidR="00B41EC6" w:rsidRPr="00507A09" w:rsidRDefault="00DE10C7">
            <w:pPr>
              <w:pStyle w:val="TableParagraph"/>
              <w:spacing w:before="2" w:line="261" w:lineRule="exact"/>
              <w:rPr>
                <w:sz w:val="24"/>
                <w:szCs w:val="24"/>
              </w:rPr>
            </w:pPr>
            <w:r w:rsidRPr="00507A09">
              <w:rPr>
                <w:sz w:val="24"/>
                <w:szCs w:val="24"/>
              </w:rPr>
              <w:t>самоконтроля</w:t>
            </w:r>
            <w:r w:rsidRPr="00507A09">
              <w:rPr>
                <w:spacing w:val="-5"/>
                <w:sz w:val="24"/>
                <w:szCs w:val="24"/>
              </w:rPr>
              <w:t xml:space="preserve"> </w:t>
            </w:r>
            <w:r w:rsidRPr="00507A09">
              <w:rPr>
                <w:sz w:val="24"/>
                <w:szCs w:val="24"/>
              </w:rPr>
              <w:t>в</w:t>
            </w:r>
            <w:r w:rsidRPr="00507A09">
              <w:rPr>
                <w:spacing w:val="-3"/>
                <w:sz w:val="24"/>
                <w:szCs w:val="24"/>
              </w:rPr>
              <w:t xml:space="preserve"> </w:t>
            </w:r>
            <w:r w:rsidRPr="00507A09">
              <w:rPr>
                <w:sz w:val="24"/>
                <w:szCs w:val="24"/>
              </w:rPr>
              <w:t xml:space="preserve">процессе </w:t>
            </w:r>
            <w:r w:rsidRPr="00507A09">
              <w:rPr>
                <w:spacing w:val="-2"/>
                <w:sz w:val="24"/>
                <w:szCs w:val="24"/>
              </w:rPr>
              <w:t>деятельности</w:t>
            </w:r>
          </w:p>
        </w:tc>
        <w:tc>
          <w:tcPr>
            <w:tcW w:w="4787" w:type="dxa"/>
            <w:vMerge/>
            <w:tcBorders>
              <w:top w:val="nil"/>
            </w:tcBorders>
          </w:tcPr>
          <w:p w14:paraId="45A3A0E7" w14:textId="77777777" w:rsidR="00B41EC6" w:rsidRPr="00507A09" w:rsidRDefault="00B41EC6">
            <w:pPr>
              <w:rPr>
                <w:sz w:val="24"/>
                <w:szCs w:val="24"/>
              </w:rPr>
            </w:pPr>
          </w:p>
        </w:tc>
      </w:tr>
      <w:tr w:rsidR="00B41EC6" w:rsidRPr="00507A09" w14:paraId="17047E2B" w14:textId="77777777" w:rsidTr="00E573DA">
        <w:trPr>
          <w:trHeight w:val="830"/>
        </w:trPr>
        <w:tc>
          <w:tcPr>
            <w:tcW w:w="4788" w:type="dxa"/>
          </w:tcPr>
          <w:p w14:paraId="5F2C9BDB" w14:textId="77777777" w:rsidR="00B41EC6" w:rsidRPr="00507A09" w:rsidRDefault="00DE10C7">
            <w:pPr>
              <w:pStyle w:val="TableParagraph"/>
              <w:tabs>
                <w:tab w:val="left" w:pos="1299"/>
                <w:tab w:val="left" w:pos="1525"/>
                <w:tab w:val="left" w:pos="1678"/>
                <w:tab w:val="left" w:pos="2709"/>
                <w:tab w:val="left" w:pos="3141"/>
                <w:tab w:val="left" w:pos="3760"/>
                <w:tab w:val="left" w:pos="4565"/>
              </w:tabs>
              <w:spacing w:line="237" w:lineRule="auto"/>
              <w:ind w:right="96"/>
              <w:rPr>
                <w:sz w:val="24"/>
                <w:szCs w:val="24"/>
              </w:rPr>
            </w:pPr>
            <w:r w:rsidRPr="00507A09">
              <w:rPr>
                <w:spacing w:val="-2"/>
                <w:sz w:val="24"/>
                <w:szCs w:val="24"/>
              </w:rPr>
              <w:t>адекватно</w:t>
            </w:r>
            <w:r w:rsidRPr="00507A09">
              <w:rPr>
                <w:sz w:val="24"/>
                <w:szCs w:val="24"/>
              </w:rPr>
              <w:tab/>
            </w:r>
            <w:r w:rsidRPr="00507A09">
              <w:rPr>
                <w:sz w:val="24"/>
                <w:szCs w:val="24"/>
              </w:rPr>
              <w:tab/>
            </w:r>
            <w:r w:rsidRPr="00507A09">
              <w:rPr>
                <w:spacing w:val="-2"/>
                <w:sz w:val="24"/>
                <w:szCs w:val="24"/>
              </w:rPr>
              <w:t>реагировать</w:t>
            </w:r>
            <w:r w:rsidRPr="00507A09">
              <w:rPr>
                <w:sz w:val="24"/>
                <w:szCs w:val="24"/>
              </w:rPr>
              <w:tab/>
            </w:r>
            <w:r w:rsidRPr="00507A09">
              <w:rPr>
                <w:spacing w:val="-6"/>
                <w:sz w:val="24"/>
                <w:szCs w:val="24"/>
              </w:rPr>
              <w:t>на</w:t>
            </w:r>
            <w:r w:rsidRPr="00507A09">
              <w:rPr>
                <w:sz w:val="24"/>
                <w:szCs w:val="24"/>
              </w:rPr>
              <w:tab/>
            </w:r>
            <w:r w:rsidRPr="00507A09">
              <w:rPr>
                <w:spacing w:val="-2"/>
                <w:sz w:val="24"/>
                <w:szCs w:val="24"/>
              </w:rPr>
              <w:t>внешний контроль</w:t>
            </w:r>
            <w:r w:rsidRPr="00507A09">
              <w:rPr>
                <w:sz w:val="24"/>
                <w:szCs w:val="24"/>
              </w:rPr>
              <w:tab/>
            </w:r>
            <w:r w:rsidRPr="00507A09">
              <w:rPr>
                <w:spacing w:val="-10"/>
                <w:sz w:val="24"/>
                <w:szCs w:val="24"/>
              </w:rPr>
              <w:t>и</w:t>
            </w:r>
            <w:r w:rsidRPr="00507A09">
              <w:rPr>
                <w:sz w:val="24"/>
                <w:szCs w:val="24"/>
              </w:rPr>
              <w:tab/>
            </w:r>
            <w:r w:rsidRPr="00507A09">
              <w:rPr>
                <w:sz w:val="24"/>
                <w:szCs w:val="24"/>
              </w:rPr>
              <w:tab/>
            </w:r>
            <w:r w:rsidRPr="00507A09">
              <w:rPr>
                <w:spacing w:val="-2"/>
                <w:sz w:val="24"/>
                <w:szCs w:val="24"/>
              </w:rPr>
              <w:t>оценку,</w:t>
            </w:r>
            <w:r w:rsidRPr="00507A09">
              <w:rPr>
                <w:sz w:val="24"/>
                <w:szCs w:val="24"/>
              </w:rPr>
              <w:tab/>
            </w:r>
            <w:r w:rsidRPr="00507A09">
              <w:rPr>
                <w:spacing w:val="-2"/>
                <w:sz w:val="24"/>
                <w:szCs w:val="24"/>
              </w:rPr>
              <w:t>корректировать</w:t>
            </w:r>
            <w:r w:rsidRPr="00507A09">
              <w:rPr>
                <w:sz w:val="24"/>
                <w:szCs w:val="24"/>
              </w:rPr>
              <w:tab/>
            </w:r>
            <w:r w:rsidRPr="00507A09">
              <w:rPr>
                <w:spacing w:val="-10"/>
                <w:sz w:val="24"/>
                <w:szCs w:val="24"/>
              </w:rPr>
              <w:t>в</w:t>
            </w:r>
          </w:p>
          <w:p w14:paraId="4D641A77" w14:textId="77777777" w:rsidR="00B41EC6" w:rsidRPr="00507A09" w:rsidRDefault="00DE10C7">
            <w:pPr>
              <w:pStyle w:val="TableParagraph"/>
              <w:spacing w:before="2" w:line="261" w:lineRule="exact"/>
              <w:rPr>
                <w:sz w:val="24"/>
                <w:szCs w:val="24"/>
              </w:rPr>
            </w:pPr>
            <w:r w:rsidRPr="00507A09">
              <w:rPr>
                <w:sz w:val="24"/>
                <w:szCs w:val="24"/>
              </w:rPr>
              <w:t>соответствии</w:t>
            </w:r>
            <w:r w:rsidRPr="00507A09">
              <w:rPr>
                <w:spacing w:val="-3"/>
                <w:sz w:val="24"/>
                <w:szCs w:val="24"/>
              </w:rPr>
              <w:t xml:space="preserve"> </w:t>
            </w:r>
            <w:r w:rsidRPr="00507A09">
              <w:rPr>
                <w:sz w:val="24"/>
                <w:szCs w:val="24"/>
              </w:rPr>
              <w:t>с</w:t>
            </w:r>
            <w:r w:rsidRPr="00507A09">
              <w:rPr>
                <w:spacing w:val="1"/>
                <w:sz w:val="24"/>
                <w:szCs w:val="24"/>
              </w:rPr>
              <w:t xml:space="preserve"> </w:t>
            </w:r>
            <w:r w:rsidRPr="00507A09">
              <w:rPr>
                <w:sz w:val="24"/>
                <w:szCs w:val="24"/>
              </w:rPr>
              <w:t>ней</w:t>
            </w:r>
            <w:r w:rsidRPr="00507A09">
              <w:rPr>
                <w:spacing w:val="-3"/>
                <w:sz w:val="24"/>
                <w:szCs w:val="24"/>
              </w:rPr>
              <w:t xml:space="preserve"> </w:t>
            </w:r>
            <w:r w:rsidRPr="00507A09">
              <w:rPr>
                <w:sz w:val="24"/>
                <w:szCs w:val="24"/>
              </w:rPr>
              <w:t xml:space="preserve">свою </w:t>
            </w:r>
            <w:r w:rsidRPr="00507A09">
              <w:rPr>
                <w:spacing w:val="-2"/>
                <w:sz w:val="24"/>
                <w:szCs w:val="24"/>
              </w:rPr>
              <w:t>деятельность</w:t>
            </w:r>
          </w:p>
        </w:tc>
        <w:tc>
          <w:tcPr>
            <w:tcW w:w="4787" w:type="dxa"/>
            <w:vMerge/>
            <w:tcBorders>
              <w:top w:val="nil"/>
            </w:tcBorders>
          </w:tcPr>
          <w:p w14:paraId="14583561" w14:textId="77777777" w:rsidR="00B41EC6" w:rsidRPr="00507A09" w:rsidRDefault="00B41EC6">
            <w:pPr>
              <w:rPr>
                <w:sz w:val="24"/>
                <w:szCs w:val="24"/>
              </w:rPr>
            </w:pPr>
          </w:p>
        </w:tc>
      </w:tr>
      <w:tr w:rsidR="00B41EC6" w:rsidRPr="00507A09" w14:paraId="2D5AD7E7" w14:textId="77777777" w:rsidTr="00E573DA">
        <w:trPr>
          <w:trHeight w:val="278"/>
        </w:trPr>
        <w:tc>
          <w:tcPr>
            <w:tcW w:w="9575" w:type="dxa"/>
            <w:gridSpan w:val="2"/>
          </w:tcPr>
          <w:p w14:paraId="2268E661" w14:textId="77777777" w:rsidR="00B41EC6" w:rsidRPr="00507A09" w:rsidRDefault="00DE10C7">
            <w:pPr>
              <w:pStyle w:val="TableParagraph"/>
              <w:spacing w:line="258" w:lineRule="exact"/>
              <w:ind w:left="14" w:right="6"/>
              <w:jc w:val="center"/>
              <w:rPr>
                <w:i/>
                <w:sz w:val="24"/>
                <w:szCs w:val="24"/>
              </w:rPr>
            </w:pPr>
            <w:r w:rsidRPr="00507A09">
              <w:rPr>
                <w:i/>
                <w:sz w:val="24"/>
                <w:szCs w:val="24"/>
              </w:rPr>
              <w:t>Коммуникативные</w:t>
            </w:r>
            <w:r w:rsidRPr="00507A09">
              <w:rPr>
                <w:i/>
                <w:spacing w:val="-4"/>
                <w:sz w:val="24"/>
                <w:szCs w:val="24"/>
              </w:rPr>
              <w:t xml:space="preserve"> </w:t>
            </w:r>
            <w:r w:rsidRPr="00507A09">
              <w:rPr>
                <w:i/>
                <w:sz w:val="24"/>
                <w:szCs w:val="24"/>
              </w:rPr>
              <w:t>учебные</w:t>
            </w:r>
            <w:r w:rsidRPr="00507A09">
              <w:rPr>
                <w:i/>
                <w:spacing w:val="-3"/>
                <w:sz w:val="24"/>
                <w:szCs w:val="24"/>
              </w:rPr>
              <w:t xml:space="preserve"> </w:t>
            </w:r>
            <w:r w:rsidRPr="00507A09">
              <w:rPr>
                <w:i/>
                <w:spacing w:val="-2"/>
                <w:sz w:val="24"/>
                <w:szCs w:val="24"/>
              </w:rPr>
              <w:t>действия</w:t>
            </w:r>
          </w:p>
        </w:tc>
      </w:tr>
      <w:tr w:rsidR="00B41EC6" w:rsidRPr="00507A09" w14:paraId="71ABA5EE" w14:textId="77777777" w:rsidTr="00E573DA">
        <w:trPr>
          <w:trHeight w:val="1103"/>
        </w:trPr>
        <w:tc>
          <w:tcPr>
            <w:tcW w:w="4788" w:type="dxa"/>
          </w:tcPr>
          <w:p w14:paraId="11198965" w14:textId="77777777" w:rsidR="00B41EC6" w:rsidRPr="00507A09" w:rsidRDefault="00DE10C7">
            <w:pPr>
              <w:pStyle w:val="TableParagraph"/>
              <w:tabs>
                <w:tab w:val="left" w:pos="1592"/>
                <w:tab w:val="left" w:pos="3392"/>
              </w:tabs>
              <w:spacing w:line="240" w:lineRule="auto"/>
              <w:ind w:right="98"/>
              <w:jc w:val="both"/>
              <w:rPr>
                <w:sz w:val="24"/>
                <w:szCs w:val="24"/>
              </w:rPr>
            </w:pPr>
            <w:r w:rsidRPr="00507A09">
              <w:rPr>
                <w:sz w:val="24"/>
                <w:szCs w:val="24"/>
              </w:rPr>
              <w:t xml:space="preserve">вступать и поддерживать коммуникацию в </w:t>
            </w:r>
            <w:r w:rsidRPr="00507A09">
              <w:rPr>
                <w:spacing w:val="-2"/>
                <w:sz w:val="24"/>
                <w:szCs w:val="24"/>
              </w:rPr>
              <w:t>разных</w:t>
            </w:r>
            <w:r w:rsidRPr="00507A09">
              <w:rPr>
                <w:sz w:val="24"/>
                <w:szCs w:val="24"/>
              </w:rPr>
              <w:tab/>
            </w:r>
            <w:r w:rsidRPr="00507A09">
              <w:rPr>
                <w:spacing w:val="-2"/>
                <w:sz w:val="24"/>
                <w:szCs w:val="24"/>
              </w:rPr>
              <w:t>ситуациях</w:t>
            </w:r>
            <w:r w:rsidRPr="00507A09">
              <w:rPr>
                <w:sz w:val="24"/>
                <w:szCs w:val="24"/>
              </w:rPr>
              <w:tab/>
            </w:r>
            <w:r w:rsidRPr="00507A09">
              <w:rPr>
                <w:spacing w:val="-2"/>
                <w:sz w:val="24"/>
                <w:szCs w:val="24"/>
              </w:rPr>
              <w:t xml:space="preserve">социального </w:t>
            </w:r>
            <w:r w:rsidRPr="00507A09">
              <w:rPr>
                <w:sz w:val="24"/>
                <w:szCs w:val="24"/>
              </w:rPr>
              <w:t>взаимодействия</w:t>
            </w:r>
            <w:proofErr w:type="gramStart"/>
            <w:r w:rsidRPr="00507A09">
              <w:rPr>
                <w:spacing w:val="50"/>
                <w:w w:val="150"/>
                <w:sz w:val="24"/>
                <w:szCs w:val="24"/>
              </w:rPr>
              <w:t xml:space="preserve">   </w:t>
            </w:r>
            <w:r w:rsidRPr="00507A09">
              <w:rPr>
                <w:sz w:val="24"/>
                <w:szCs w:val="24"/>
              </w:rPr>
              <w:t>(учебных,</w:t>
            </w:r>
            <w:r w:rsidRPr="00507A09">
              <w:rPr>
                <w:spacing w:val="53"/>
                <w:w w:val="150"/>
                <w:sz w:val="24"/>
                <w:szCs w:val="24"/>
              </w:rPr>
              <w:t xml:space="preserve">   </w:t>
            </w:r>
            <w:proofErr w:type="gramEnd"/>
            <w:r w:rsidRPr="00507A09">
              <w:rPr>
                <w:spacing w:val="-2"/>
                <w:sz w:val="24"/>
                <w:szCs w:val="24"/>
              </w:rPr>
              <w:t>трудовых,</w:t>
            </w:r>
          </w:p>
          <w:p w14:paraId="1BB89E51" w14:textId="77777777" w:rsidR="00B41EC6" w:rsidRPr="00507A09" w:rsidRDefault="00DE10C7">
            <w:pPr>
              <w:pStyle w:val="TableParagraph"/>
              <w:spacing w:line="264" w:lineRule="exact"/>
              <w:jc w:val="both"/>
              <w:rPr>
                <w:sz w:val="24"/>
                <w:szCs w:val="24"/>
              </w:rPr>
            </w:pPr>
            <w:r w:rsidRPr="00507A09">
              <w:rPr>
                <w:sz w:val="24"/>
                <w:szCs w:val="24"/>
              </w:rPr>
              <w:t>бытовых</w:t>
            </w:r>
            <w:r w:rsidRPr="00507A09">
              <w:rPr>
                <w:spacing w:val="-4"/>
                <w:sz w:val="24"/>
                <w:szCs w:val="24"/>
              </w:rPr>
              <w:t xml:space="preserve"> </w:t>
            </w:r>
            <w:r w:rsidRPr="00507A09">
              <w:rPr>
                <w:sz w:val="24"/>
                <w:szCs w:val="24"/>
              </w:rPr>
              <w:t>и</w:t>
            </w:r>
            <w:r w:rsidRPr="00507A09">
              <w:rPr>
                <w:spacing w:val="3"/>
                <w:sz w:val="24"/>
                <w:szCs w:val="24"/>
              </w:rPr>
              <w:t xml:space="preserve"> </w:t>
            </w:r>
            <w:r w:rsidRPr="00507A09">
              <w:rPr>
                <w:spacing w:val="-4"/>
                <w:sz w:val="24"/>
                <w:szCs w:val="24"/>
              </w:rPr>
              <w:t>др.)</w:t>
            </w:r>
          </w:p>
        </w:tc>
        <w:tc>
          <w:tcPr>
            <w:tcW w:w="4787" w:type="dxa"/>
            <w:vMerge w:val="restart"/>
          </w:tcPr>
          <w:p w14:paraId="149E4CDD" w14:textId="77777777" w:rsidR="00B41EC6" w:rsidRPr="00507A09" w:rsidRDefault="00B41EC6">
            <w:pPr>
              <w:pStyle w:val="TableParagraph"/>
              <w:spacing w:line="240" w:lineRule="auto"/>
              <w:ind w:left="0"/>
              <w:rPr>
                <w:b/>
                <w:sz w:val="24"/>
                <w:szCs w:val="24"/>
              </w:rPr>
            </w:pPr>
          </w:p>
          <w:p w14:paraId="17F7800C" w14:textId="77777777" w:rsidR="00B41EC6" w:rsidRPr="00507A09" w:rsidRDefault="00B41EC6">
            <w:pPr>
              <w:pStyle w:val="TableParagraph"/>
              <w:spacing w:line="240" w:lineRule="auto"/>
              <w:ind w:left="0"/>
              <w:rPr>
                <w:b/>
                <w:sz w:val="24"/>
                <w:szCs w:val="24"/>
              </w:rPr>
            </w:pPr>
          </w:p>
          <w:p w14:paraId="0CF803F6" w14:textId="77777777" w:rsidR="00B41EC6" w:rsidRPr="00507A09" w:rsidRDefault="00B41EC6">
            <w:pPr>
              <w:pStyle w:val="TableParagraph"/>
              <w:spacing w:line="240" w:lineRule="auto"/>
              <w:ind w:left="0"/>
              <w:rPr>
                <w:b/>
                <w:sz w:val="24"/>
                <w:szCs w:val="24"/>
              </w:rPr>
            </w:pPr>
          </w:p>
          <w:p w14:paraId="21BC9F4E" w14:textId="77777777" w:rsidR="00B41EC6" w:rsidRPr="00507A09" w:rsidRDefault="00B41EC6">
            <w:pPr>
              <w:pStyle w:val="TableParagraph"/>
              <w:spacing w:before="3" w:line="240" w:lineRule="auto"/>
              <w:ind w:left="0"/>
              <w:rPr>
                <w:b/>
                <w:sz w:val="24"/>
                <w:szCs w:val="24"/>
              </w:rPr>
            </w:pPr>
          </w:p>
          <w:p w14:paraId="5C3829E2" w14:textId="77777777" w:rsidR="00B41EC6" w:rsidRPr="00507A09" w:rsidRDefault="00DE10C7">
            <w:pPr>
              <w:pStyle w:val="TableParagraph"/>
              <w:spacing w:line="237" w:lineRule="auto"/>
              <w:ind w:left="109"/>
              <w:rPr>
                <w:sz w:val="24"/>
                <w:szCs w:val="24"/>
              </w:rPr>
            </w:pPr>
            <w:r w:rsidRPr="00507A09">
              <w:rPr>
                <w:sz w:val="24"/>
                <w:szCs w:val="24"/>
              </w:rPr>
              <w:t>русский</w:t>
            </w:r>
            <w:r w:rsidRPr="00507A09">
              <w:rPr>
                <w:spacing w:val="-7"/>
                <w:sz w:val="24"/>
                <w:szCs w:val="24"/>
              </w:rPr>
              <w:t xml:space="preserve"> </w:t>
            </w:r>
            <w:r w:rsidRPr="00507A09">
              <w:rPr>
                <w:sz w:val="24"/>
                <w:szCs w:val="24"/>
              </w:rPr>
              <w:t>язык,</w:t>
            </w:r>
            <w:r w:rsidRPr="00507A09">
              <w:rPr>
                <w:spacing w:val="-11"/>
                <w:sz w:val="24"/>
                <w:szCs w:val="24"/>
              </w:rPr>
              <w:t xml:space="preserve"> </w:t>
            </w:r>
            <w:r w:rsidRPr="00507A09">
              <w:rPr>
                <w:sz w:val="24"/>
                <w:szCs w:val="24"/>
              </w:rPr>
              <w:t>чтение,</w:t>
            </w:r>
            <w:r w:rsidRPr="00507A09">
              <w:rPr>
                <w:spacing w:val="-14"/>
                <w:sz w:val="24"/>
                <w:szCs w:val="24"/>
              </w:rPr>
              <w:t xml:space="preserve"> </w:t>
            </w:r>
            <w:r w:rsidRPr="00507A09">
              <w:rPr>
                <w:sz w:val="24"/>
                <w:szCs w:val="24"/>
              </w:rPr>
              <w:t>основы</w:t>
            </w:r>
            <w:r w:rsidRPr="00507A09">
              <w:rPr>
                <w:spacing w:val="-7"/>
                <w:sz w:val="24"/>
                <w:szCs w:val="24"/>
              </w:rPr>
              <w:t xml:space="preserve"> </w:t>
            </w:r>
            <w:r w:rsidRPr="00507A09">
              <w:rPr>
                <w:sz w:val="24"/>
                <w:szCs w:val="24"/>
              </w:rPr>
              <w:t>социальной жизни, профильный труд</w:t>
            </w:r>
          </w:p>
        </w:tc>
      </w:tr>
      <w:tr w:rsidR="00B41EC6" w:rsidRPr="00507A09" w14:paraId="20262E84" w14:textId="77777777" w:rsidTr="00E573DA">
        <w:trPr>
          <w:trHeight w:val="1104"/>
        </w:trPr>
        <w:tc>
          <w:tcPr>
            <w:tcW w:w="4788" w:type="dxa"/>
          </w:tcPr>
          <w:p w14:paraId="61098BB4" w14:textId="77777777" w:rsidR="00B41EC6" w:rsidRPr="00507A09" w:rsidRDefault="00DE10C7">
            <w:pPr>
              <w:pStyle w:val="TableParagraph"/>
              <w:spacing w:line="240" w:lineRule="auto"/>
              <w:ind w:right="92"/>
              <w:jc w:val="both"/>
              <w:rPr>
                <w:sz w:val="24"/>
                <w:szCs w:val="24"/>
              </w:rPr>
            </w:pPr>
            <w:r w:rsidRPr="00507A09">
              <w:rPr>
                <w:sz w:val="24"/>
                <w:szCs w:val="24"/>
              </w:rPr>
              <w:t xml:space="preserve">слушать собеседника, вступать в диалоги поддерживать его, использовать разные </w:t>
            </w:r>
            <w:proofErr w:type="gramStart"/>
            <w:r w:rsidRPr="00507A09">
              <w:rPr>
                <w:sz w:val="24"/>
                <w:szCs w:val="24"/>
              </w:rPr>
              <w:t>виды</w:t>
            </w:r>
            <w:r w:rsidRPr="00507A09">
              <w:rPr>
                <w:spacing w:val="54"/>
                <w:w w:val="150"/>
                <w:sz w:val="24"/>
                <w:szCs w:val="24"/>
              </w:rPr>
              <w:t xml:space="preserve">  </w:t>
            </w:r>
            <w:r w:rsidRPr="00507A09">
              <w:rPr>
                <w:sz w:val="24"/>
                <w:szCs w:val="24"/>
              </w:rPr>
              <w:t>делового</w:t>
            </w:r>
            <w:proofErr w:type="gramEnd"/>
            <w:r w:rsidRPr="00507A09">
              <w:rPr>
                <w:spacing w:val="53"/>
                <w:w w:val="150"/>
                <w:sz w:val="24"/>
                <w:szCs w:val="24"/>
              </w:rPr>
              <w:t xml:space="preserve">  </w:t>
            </w:r>
            <w:proofErr w:type="gramStart"/>
            <w:r w:rsidRPr="00507A09">
              <w:rPr>
                <w:sz w:val="24"/>
                <w:szCs w:val="24"/>
              </w:rPr>
              <w:t>письма</w:t>
            </w:r>
            <w:r w:rsidRPr="00507A09">
              <w:rPr>
                <w:spacing w:val="53"/>
                <w:w w:val="150"/>
                <w:sz w:val="24"/>
                <w:szCs w:val="24"/>
              </w:rPr>
              <w:t xml:space="preserve">  </w:t>
            </w:r>
            <w:r w:rsidRPr="00507A09">
              <w:rPr>
                <w:sz w:val="24"/>
                <w:szCs w:val="24"/>
              </w:rPr>
              <w:t>для</w:t>
            </w:r>
            <w:proofErr w:type="gramEnd"/>
            <w:r w:rsidRPr="00507A09">
              <w:rPr>
                <w:spacing w:val="52"/>
                <w:w w:val="150"/>
                <w:sz w:val="24"/>
                <w:szCs w:val="24"/>
              </w:rPr>
              <w:t xml:space="preserve">  </w:t>
            </w:r>
            <w:r w:rsidRPr="00507A09">
              <w:rPr>
                <w:spacing w:val="-2"/>
                <w:sz w:val="24"/>
                <w:szCs w:val="24"/>
              </w:rPr>
              <w:t>решения</w:t>
            </w:r>
          </w:p>
          <w:p w14:paraId="46415620" w14:textId="77777777" w:rsidR="00B41EC6" w:rsidRPr="00507A09" w:rsidRDefault="00DE10C7">
            <w:pPr>
              <w:pStyle w:val="TableParagraph"/>
              <w:spacing w:line="265" w:lineRule="exact"/>
              <w:jc w:val="both"/>
              <w:rPr>
                <w:sz w:val="24"/>
                <w:szCs w:val="24"/>
              </w:rPr>
            </w:pPr>
            <w:r w:rsidRPr="00507A09">
              <w:rPr>
                <w:sz w:val="24"/>
                <w:szCs w:val="24"/>
              </w:rPr>
              <w:t>жизненно</w:t>
            </w:r>
            <w:r w:rsidRPr="00507A09">
              <w:rPr>
                <w:spacing w:val="-1"/>
                <w:sz w:val="24"/>
                <w:szCs w:val="24"/>
              </w:rPr>
              <w:t xml:space="preserve"> </w:t>
            </w:r>
            <w:r w:rsidRPr="00507A09">
              <w:rPr>
                <w:sz w:val="24"/>
                <w:szCs w:val="24"/>
              </w:rPr>
              <w:t>значимых</w:t>
            </w:r>
            <w:r w:rsidRPr="00507A09">
              <w:rPr>
                <w:spacing w:val="-8"/>
                <w:sz w:val="24"/>
                <w:szCs w:val="24"/>
              </w:rPr>
              <w:t xml:space="preserve"> </w:t>
            </w:r>
            <w:r w:rsidRPr="00507A09">
              <w:rPr>
                <w:spacing w:val="-2"/>
                <w:sz w:val="24"/>
                <w:szCs w:val="24"/>
              </w:rPr>
              <w:t>задач</w:t>
            </w:r>
          </w:p>
        </w:tc>
        <w:tc>
          <w:tcPr>
            <w:tcW w:w="4787" w:type="dxa"/>
            <w:vMerge/>
            <w:tcBorders>
              <w:top w:val="nil"/>
            </w:tcBorders>
          </w:tcPr>
          <w:p w14:paraId="5391EC61" w14:textId="77777777" w:rsidR="00B41EC6" w:rsidRPr="00507A09" w:rsidRDefault="00B41EC6">
            <w:pPr>
              <w:rPr>
                <w:sz w:val="24"/>
                <w:szCs w:val="24"/>
              </w:rPr>
            </w:pPr>
          </w:p>
        </w:tc>
      </w:tr>
      <w:tr w:rsidR="00B41EC6" w:rsidRPr="00507A09" w14:paraId="57E4E7E9" w14:textId="77777777" w:rsidTr="00E573DA">
        <w:trPr>
          <w:trHeight w:val="551"/>
        </w:trPr>
        <w:tc>
          <w:tcPr>
            <w:tcW w:w="4788" w:type="dxa"/>
          </w:tcPr>
          <w:p w14:paraId="73D3394B" w14:textId="77777777" w:rsidR="00B41EC6" w:rsidRPr="00507A09" w:rsidRDefault="00DE10C7">
            <w:pPr>
              <w:pStyle w:val="TableParagraph"/>
              <w:spacing w:line="266" w:lineRule="exact"/>
              <w:rPr>
                <w:sz w:val="24"/>
                <w:szCs w:val="24"/>
              </w:rPr>
            </w:pPr>
            <w:r w:rsidRPr="00507A09">
              <w:rPr>
                <w:sz w:val="24"/>
                <w:szCs w:val="24"/>
              </w:rPr>
              <w:t>Дифференцированно</w:t>
            </w:r>
            <w:r w:rsidRPr="00507A09">
              <w:rPr>
                <w:spacing w:val="69"/>
                <w:w w:val="150"/>
                <w:sz w:val="24"/>
                <w:szCs w:val="24"/>
              </w:rPr>
              <w:t xml:space="preserve"> </w:t>
            </w:r>
            <w:r w:rsidRPr="00507A09">
              <w:rPr>
                <w:sz w:val="24"/>
                <w:szCs w:val="24"/>
              </w:rPr>
              <w:t>использовать</w:t>
            </w:r>
            <w:r w:rsidRPr="00507A09">
              <w:rPr>
                <w:spacing w:val="68"/>
                <w:w w:val="150"/>
                <w:sz w:val="24"/>
                <w:szCs w:val="24"/>
              </w:rPr>
              <w:t xml:space="preserve"> </w:t>
            </w:r>
            <w:r w:rsidRPr="00507A09">
              <w:rPr>
                <w:spacing w:val="-2"/>
                <w:sz w:val="24"/>
                <w:szCs w:val="24"/>
              </w:rPr>
              <w:t>разные</w:t>
            </w:r>
          </w:p>
          <w:p w14:paraId="0949ED0F" w14:textId="77777777" w:rsidR="00B41EC6" w:rsidRPr="00507A09" w:rsidRDefault="00DE10C7">
            <w:pPr>
              <w:pStyle w:val="TableParagraph"/>
              <w:tabs>
                <w:tab w:val="left" w:pos="877"/>
                <w:tab w:val="left" w:pos="1966"/>
                <w:tab w:val="left" w:pos="3668"/>
              </w:tabs>
              <w:spacing w:line="265" w:lineRule="exact"/>
              <w:rPr>
                <w:sz w:val="24"/>
                <w:szCs w:val="24"/>
              </w:rPr>
            </w:pPr>
            <w:r w:rsidRPr="00507A09">
              <w:rPr>
                <w:spacing w:val="-4"/>
                <w:sz w:val="24"/>
                <w:szCs w:val="24"/>
              </w:rPr>
              <w:t>виды</w:t>
            </w:r>
            <w:r w:rsidRPr="00507A09">
              <w:rPr>
                <w:sz w:val="24"/>
                <w:szCs w:val="24"/>
              </w:rPr>
              <w:tab/>
            </w:r>
            <w:r w:rsidRPr="00507A09">
              <w:rPr>
                <w:spacing w:val="-2"/>
                <w:sz w:val="24"/>
                <w:szCs w:val="24"/>
              </w:rPr>
              <w:t>речевых</w:t>
            </w:r>
            <w:r w:rsidRPr="00507A09">
              <w:rPr>
                <w:sz w:val="24"/>
                <w:szCs w:val="24"/>
              </w:rPr>
              <w:tab/>
            </w:r>
            <w:r w:rsidRPr="00507A09">
              <w:rPr>
                <w:spacing w:val="-2"/>
                <w:sz w:val="24"/>
                <w:szCs w:val="24"/>
              </w:rPr>
              <w:t>высказываний</w:t>
            </w:r>
            <w:r w:rsidRPr="00507A09">
              <w:rPr>
                <w:sz w:val="24"/>
                <w:szCs w:val="24"/>
              </w:rPr>
              <w:tab/>
            </w:r>
            <w:r w:rsidRPr="00507A09">
              <w:rPr>
                <w:spacing w:val="-2"/>
                <w:sz w:val="24"/>
                <w:szCs w:val="24"/>
              </w:rPr>
              <w:t>(вопросы,</w:t>
            </w:r>
          </w:p>
        </w:tc>
        <w:tc>
          <w:tcPr>
            <w:tcW w:w="4787" w:type="dxa"/>
            <w:vMerge/>
            <w:tcBorders>
              <w:top w:val="nil"/>
              <w:bottom w:val="nil"/>
            </w:tcBorders>
          </w:tcPr>
          <w:p w14:paraId="741800D5" w14:textId="77777777" w:rsidR="00B41EC6" w:rsidRPr="00507A09" w:rsidRDefault="00B41EC6">
            <w:pPr>
              <w:rPr>
                <w:sz w:val="24"/>
                <w:szCs w:val="24"/>
              </w:rPr>
            </w:pPr>
          </w:p>
        </w:tc>
      </w:tr>
      <w:tr w:rsidR="00E573DA" w:rsidRPr="00507A09" w14:paraId="5BF0778B" w14:textId="77777777" w:rsidTr="00E573DA">
        <w:trPr>
          <w:trHeight w:val="551"/>
        </w:trPr>
        <w:tc>
          <w:tcPr>
            <w:tcW w:w="4788" w:type="dxa"/>
          </w:tcPr>
          <w:p w14:paraId="5D56C26C" w14:textId="77777777" w:rsidR="00E573DA" w:rsidRPr="00507A09" w:rsidRDefault="00E573DA" w:rsidP="00E573DA">
            <w:pPr>
              <w:pStyle w:val="TableParagraph"/>
              <w:spacing w:line="266" w:lineRule="exact"/>
              <w:ind w:left="0"/>
              <w:rPr>
                <w:sz w:val="24"/>
                <w:szCs w:val="24"/>
              </w:rPr>
            </w:pPr>
          </w:p>
        </w:tc>
        <w:tc>
          <w:tcPr>
            <w:tcW w:w="4787" w:type="dxa"/>
            <w:tcBorders>
              <w:top w:val="nil"/>
            </w:tcBorders>
          </w:tcPr>
          <w:p w14:paraId="646D9B6C" w14:textId="77777777" w:rsidR="00E573DA" w:rsidRPr="00507A09" w:rsidRDefault="00E573DA">
            <w:pPr>
              <w:rPr>
                <w:sz w:val="24"/>
                <w:szCs w:val="24"/>
              </w:rPr>
            </w:pPr>
          </w:p>
        </w:tc>
      </w:tr>
      <w:tr w:rsidR="00E573DA" w:rsidRPr="00507A09" w14:paraId="5A47955E" w14:textId="77777777" w:rsidTr="00E57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82"/>
        </w:trPr>
        <w:tc>
          <w:tcPr>
            <w:tcW w:w="4788" w:type="dxa"/>
            <w:tcBorders>
              <w:left w:val="single" w:sz="4" w:space="0" w:color="auto"/>
              <w:bottom w:val="single" w:sz="4" w:space="0" w:color="auto"/>
              <w:right w:val="single" w:sz="4" w:space="0" w:color="auto"/>
            </w:tcBorders>
          </w:tcPr>
          <w:p w14:paraId="2076AA4D" w14:textId="77777777" w:rsidR="00E573DA" w:rsidRPr="00507A09" w:rsidRDefault="00E573DA" w:rsidP="004C7DBA">
            <w:pPr>
              <w:pStyle w:val="TableParagraph"/>
              <w:tabs>
                <w:tab w:val="left" w:pos="1928"/>
                <w:tab w:val="left" w:pos="3778"/>
              </w:tabs>
              <w:spacing w:line="240" w:lineRule="auto"/>
              <w:ind w:right="92"/>
              <w:jc w:val="both"/>
              <w:rPr>
                <w:sz w:val="24"/>
                <w:szCs w:val="24"/>
              </w:rPr>
            </w:pPr>
            <w:r w:rsidRPr="00507A09">
              <w:rPr>
                <w:sz w:val="24"/>
                <w:szCs w:val="24"/>
              </w:rPr>
              <w:t xml:space="preserve">ответы, повествование, отрицание и др.) в коммуникативных ситуациях с учетом </w:t>
            </w:r>
            <w:r w:rsidRPr="00507A09">
              <w:rPr>
                <w:spacing w:val="-2"/>
                <w:sz w:val="24"/>
                <w:szCs w:val="24"/>
              </w:rPr>
              <w:t>специфики</w:t>
            </w:r>
            <w:r w:rsidRPr="00507A09">
              <w:rPr>
                <w:sz w:val="24"/>
                <w:szCs w:val="24"/>
              </w:rPr>
              <w:tab/>
            </w:r>
            <w:r w:rsidRPr="00507A09">
              <w:rPr>
                <w:spacing w:val="-2"/>
                <w:sz w:val="24"/>
                <w:szCs w:val="24"/>
              </w:rPr>
              <w:t>участников</w:t>
            </w:r>
            <w:r w:rsidRPr="00507A09">
              <w:rPr>
                <w:sz w:val="24"/>
                <w:szCs w:val="24"/>
              </w:rPr>
              <w:tab/>
            </w:r>
            <w:r w:rsidRPr="00507A09">
              <w:rPr>
                <w:spacing w:val="-2"/>
                <w:sz w:val="24"/>
                <w:szCs w:val="24"/>
              </w:rPr>
              <w:t>(возраст,</w:t>
            </w:r>
          </w:p>
          <w:p w14:paraId="03701ABA" w14:textId="77777777" w:rsidR="00E573DA" w:rsidRPr="00507A09" w:rsidRDefault="00E573DA" w:rsidP="004C7DBA">
            <w:pPr>
              <w:pStyle w:val="TableParagraph"/>
              <w:spacing w:line="274" w:lineRule="exact"/>
              <w:ind w:right="92"/>
              <w:jc w:val="both"/>
              <w:rPr>
                <w:sz w:val="24"/>
                <w:szCs w:val="24"/>
              </w:rPr>
            </w:pPr>
            <w:r w:rsidRPr="00507A09">
              <w:rPr>
                <w:sz w:val="24"/>
                <w:szCs w:val="24"/>
              </w:rPr>
              <w:t>социальный статус, знакомый–незнакомый и т.п.)</w:t>
            </w:r>
          </w:p>
        </w:tc>
        <w:tc>
          <w:tcPr>
            <w:tcW w:w="4787" w:type="dxa"/>
            <w:tcBorders>
              <w:left w:val="single" w:sz="4" w:space="0" w:color="auto"/>
              <w:bottom w:val="single" w:sz="4" w:space="0" w:color="auto"/>
              <w:right w:val="single" w:sz="4" w:space="0" w:color="auto"/>
            </w:tcBorders>
          </w:tcPr>
          <w:p w14:paraId="7EBE015F" w14:textId="77777777" w:rsidR="00E573DA" w:rsidRPr="00507A09" w:rsidRDefault="00E573DA" w:rsidP="004C7DBA">
            <w:pPr>
              <w:pStyle w:val="TableParagraph"/>
              <w:spacing w:line="240" w:lineRule="auto"/>
              <w:ind w:left="0"/>
              <w:rPr>
                <w:sz w:val="24"/>
                <w:szCs w:val="24"/>
              </w:rPr>
            </w:pPr>
          </w:p>
        </w:tc>
      </w:tr>
      <w:tr w:rsidR="00E573DA" w:rsidRPr="00507A09" w14:paraId="175F565F" w14:textId="77777777" w:rsidTr="00E57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4788" w:type="dxa"/>
            <w:tcBorders>
              <w:top w:val="single" w:sz="4" w:space="0" w:color="auto"/>
              <w:left w:val="single" w:sz="4" w:space="0" w:color="auto"/>
              <w:bottom w:val="single" w:sz="4" w:space="0" w:color="auto"/>
              <w:right w:val="single" w:sz="4" w:space="0" w:color="auto"/>
            </w:tcBorders>
          </w:tcPr>
          <w:p w14:paraId="073A1ABB" w14:textId="77777777" w:rsidR="00E573DA" w:rsidRPr="00507A09" w:rsidRDefault="00E573DA" w:rsidP="004C7DBA">
            <w:pPr>
              <w:pStyle w:val="TableParagraph"/>
              <w:spacing w:line="267" w:lineRule="exact"/>
              <w:rPr>
                <w:sz w:val="24"/>
                <w:szCs w:val="24"/>
              </w:rPr>
            </w:pPr>
            <w:r w:rsidRPr="00507A09">
              <w:rPr>
                <w:sz w:val="24"/>
                <w:szCs w:val="24"/>
              </w:rPr>
              <w:t>использовать</w:t>
            </w:r>
            <w:r w:rsidRPr="00507A09">
              <w:rPr>
                <w:spacing w:val="14"/>
                <w:sz w:val="24"/>
                <w:szCs w:val="24"/>
              </w:rPr>
              <w:t xml:space="preserve"> </w:t>
            </w:r>
            <w:r w:rsidRPr="00507A09">
              <w:rPr>
                <w:sz w:val="24"/>
                <w:szCs w:val="24"/>
              </w:rPr>
              <w:t>разные</w:t>
            </w:r>
            <w:r w:rsidRPr="00507A09">
              <w:rPr>
                <w:spacing w:val="11"/>
                <w:sz w:val="24"/>
                <w:szCs w:val="24"/>
              </w:rPr>
              <w:t xml:space="preserve"> </w:t>
            </w:r>
            <w:r w:rsidRPr="00507A09">
              <w:rPr>
                <w:sz w:val="24"/>
                <w:szCs w:val="24"/>
              </w:rPr>
              <w:t>виды</w:t>
            </w:r>
            <w:r w:rsidRPr="00507A09">
              <w:rPr>
                <w:spacing w:val="14"/>
                <w:sz w:val="24"/>
                <w:szCs w:val="24"/>
              </w:rPr>
              <w:t xml:space="preserve"> </w:t>
            </w:r>
            <w:r w:rsidRPr="00507A09">
              <w:rPr>
                <w:sz w:val="24"/>
                <w:szCs w:val="24"/>
              </w:rPr>
              <w:t>делового</w:t>
            </w:r>
            <w:r w:rsidRPr="00507A09">
              <w:rPr>
                <w:spacing w:val="17"/>
                <w:sz w:val="24"/>
                <w:szCs w:val="24"/>
              </w:rPr>
              <w:t xml:space="preserve"> </w:t>
            </w:r>
            <w:r w:rsidRPr="00507A09">
              <w:rPr>
                <w:spacing w:val="-2"/>
                <w:sz w:val="24"/>
                <w:szCs w:val="24"/>
              </w:rPr>
              <w:t>письма</w:t>
            </w:r>
          </w:p>
          <w:p w14:paraId="5B203AC5" w14:textId="77777777" w:rsidR="00E573DA" w:rsidRPr="00507A09" w:rsidRDefault="00E573DA" w:rsidP="004C7DBA">
            <w:pPr>
              <w:pStyle w:val="TableParagraph"/>
              <w:spacing w:line="265" w:lineRule="exact"/>
              <w:rPr>
                <w:sz w:val="24"/>
                <w:szCs w:val="24"/>
              </w:rPr>
            </w:pPr>
            <w:r w:rsidRPr="00507A09">
              <w:rPr>
                <w:sz w:val="24"/>
                <w:szCs w:val="24"/>
              </w:rPr>
              <w:t>для</w:t>
            </w:r>
            <w:r w:rsidRPr="00507A09">
              <w:rPr>
                <w:spacing w:val="-2"/>
                <w:sz w:val="24"/>
                <w:szCs w:val="24"/>
              </w:rPr>
              <w:t xml:space="preserve"> </w:t>
            </w:r>
            <w:r w:rsidRPr="00507A09">
              <w:rPr>
                <w:sz w:val="24"/>
                <w:szCs w:val="24"/>
              </w:rPr>
              <w:t>решения</w:t>
            </w:r>
            <w:r w:rsidRPr="00507A09">
              <w:rPr>
                <w:spacing w:val="-5"/>
                <w:sz w:val="24"/>
                <w:szCs w:val="24"/>
              </w:rPr>
              <w:t xml:space="preserve"> </w:t>
            </w:r>
            <w:r w:rsidRPr="00507A09">
              <w:rPr>
                <w:sz w:val="24"/>
                <w:szCs w:val="24"/>
              </w:rPr>
              <w:t>жизненно</w:t>
            </w:r>
            <w:r w:rsidRPr="00507A09">
              <w:rPr>
                <w:spacing w:val="-2"/>
                <w:sz w:val="24"/>
                <w:szCs w:val="24"/>
              </w:rPr>
              <w:t xml:space="preserve"> </w:t>
            </w:r>
            <w:r w:rsidRPr="00507A09">
              <w:rPr>
                <w:sz w:val="24"/>
                <w:szCs w:val="24"/>
              </w:rPr>
              <w:t>значимых</w:t>
            </w:r>
            <w:r w:rsidRPr="00507A09">
              <w:rPr>
                <w:spacing w:val="-5"/>
                <w:sz w:val="24"/>
                <w:szCs w:val="24"/>
              </w:rPr>
              <w:t xml:space="preserve"> </w:t>
            </w:r>
            <w:r w:rsidRPr="00507A09">
              <w:rPr>
                <w:spacing w:val="-4"/>
                <w:sz w:val="24"/>
                <w:szCs w:val="24"/>
              </w:rPr>
              <w:t>задач</w:t>
            </w:r>
          </w:p>
        </w:tc>
        <w:tc>
          <w:tcPr>
            <w:tcW w:w="4787" w:type="dxa"/>
            <w:tcBorders>
              <w:top w:val="single" w:sz="4" w:space="0" w:color="auto"/>
              <w:left w:val="single" w:sz="4" w:space="0" w:color="auto"/>
              <w:bottom w:val="single" w:sz="4" w:space="0" w:color="auto"/>
              <w:right w:val="single" w:sz="4" w:space="0" w:color="auto"/>
            </w:tcBorders>
          </w:tcPr>
          <w:p w14:paraId="7E7B724D" w14:textId="77777777" w:rsidR="00E573DA" w:rsidRPr="00507A09" w:rsidRDefault="00E573DA" w:rsidP="004C7DBA">
            <w:pPr>
              <w:pStyle w:val="TableParagraph"/>
              <w:spacing w:line="267" w:lineRule="exact"/>
              <w:ind w:left="109"/>
              <w:rPr>
                <w:sz w:val="24"/>
                <w:szCs w:val="24"/>
              </w:rPr>
            </w:pPr>
            <w:r w:rsidRPr="00507A09">
              <w:rPr>
                <w:sz w:val="24"/>
                <w:szCs w:val="24"/>
              </w:rPr>
              <w:t>русский</w:t>
            </w:r>
            <w:r w:rsidRPr="00507A09">
              <w:rPr>
                <w:spacing w:val="15"/>
                <w:sz w:val="24"/>
                <w:szCs w:val="24"/>
              </w:rPr>
              <w:t xml:space="preserve"> </w:t>
            </w:r>
            <w:r w:rsidRPr="00507A09">
              <w:rPr>
                <w:sz w:val="24"/>
                <w:szCs w:val="24"/>
              </w:rPr>
              <w:t>язык,</w:t>
            </w:r>
            <w:r w:rsidRPr="00507A09">
              <w:rPr>
                <w:spacing w:val="12"/>
                <w:sz w:val="24"/>
                <w:szCs w:val="24"/>
              </w:rPr>
              <w:t xml:space="preserve"> </w:t>
            </w:r>
            <w:r w:rsidRPr="00507A09">
              <w:rPr>
                <w:sz w:val="24"/>
                <w:szCs w:val="24"/>
              </w:rPr>
              <w:t>литературное</w:t>
            </w:r>
            <w:r w:rsidRPr="00507A09">
              <w:rPr>
                <w:spacing w:val="14"/>
                <w:sz w:val="24"/>
                <w:szCs w:val="24"/>
              </w:rPr>
              <w:t xml:space="preserve"> </w:t>
            </w:r>
            <w:r w:rsidRPr="00507A09">
              <w:rPr>
                <w:sz w:val="24"/>
                <w:szCs w:val="24"/>
              </w:rPr>
              <w:t>чтение,</w:t>
            </w:r>
            <w:r w:rsidRPr="00507A09">
              <w:rPr>
                <w:spacing w:val="9"/>
                <w:sz w:val="24"/>
                <w:szCs w:val="24"/>
              </w:rPr>
              <w:t xml:space="preserve"> </w:t>
            </w:r>
            <w:r w:rsidRPr="00507A09">
              <w:rPr>
                <w:spacing w:val="-2"/>
                <w:sz w:val="24"/>
                <w:szCs w:val="24"/>
              </w:rPr>
              <w:t>основы</w:t>
            </w:r>
          </w:p>
          <w:p w14:paraId="60DCF2E6" w14:textId="77777777" w:rsidR="00E573DA" w:rsidRPr="00507A09" w:rsidRDefault="00E573DA" w:rsidP="004C7DBA">
            <w:pPr>
              <w:pStyle w:val="TableParagraph"/>
              <w:spacing w:line="265" w:lineRule="exact"/>
              <w:ind w:left="109"/>
              <w:rPr>
                <w:sz w:val="24"/>
                <w:szCs w:val="24"/>
              </w:rPr>
            </w:pPr>
            <w:r w:rsidRPr="00507A09">
              <w:rPr>
                <w:sz w:val="24"/>
                <w:szCs w:val="24"/>
              </w:rPr>
              <w:t>социальной</w:t>
            </w:r>
            <w:r w:rsidRPr="00507A09">
              <w:rPr>
                <w:spacing w:val="-7"/>
                <w:sz w:val="24"/>
                <w:szCs w:val="24"/>
              </w:rPr>
              <w:t xml:space="preserve"> </w:t>
            </w:r>
            <w:r w:rsidRPr="00507A09">
              <w:rPr>
                <w:spacing w:val="-4"/>
                <w:sz w:val="24"/>
                <w:szCs w:val="24"/>
              </w:rPr>
              <w:t>жизни</w:t>
            </w:r>
          </w:p>
        </w:tc>
      </w:tr>
      <w:tr w:rsidR="00E573DA" w:rsidRPr="00507A09" w14:paraId="439833D4" w14:textId="77777777" w:rsidTr="00E573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82"/>
        </w:trPr>
        <w:tc>
          <w:tcPr>
            <w:tcW w:w="4788" w:type="dxa"/>
            <w:tcBorders>
              <w:top w:val="single" w:sz="4" w:space="0" w:color="auto"/>
              <w:left w:val="single" w:sz="4" w:space="0" w:color="auto"/>
              <w:bottom w:val="single" w:sz="4" w:space="0" w:color="auto"/>
              <w:right w:val="single" w:sz="4" w:space="0" w:color="auto"/>
            </w:tcBorders>
          </w:tcPr>
          <w:p w14:paraId="3F8134CE" w14:textId="77777777" w:rsidR="00E573DA" w:rsidRPr="00507A09" w:rsidRDefault="00E573DA" w:rsidP="004C7DBA">
            <w:pPr>
              <w:pStyle w:val="TableParagraph"/>
              <w:tabs>
                <w:tab w:val="left" w:pos="1828"/>
                <w:tab w:val="left" w:pos="4547"/>
              </w:tabs>
              <w:spacing w:line="240" w:lineRule="auto"/>
              <w:ind w:right="96"/>
              <w:jc w:val="both"/>
              <w:rPr>
                <w:sz w:val="24"/>
                <w:szCs w:val="24"/>
              </w:rPr>
            </w:pPr>
            <w:r w:rsidRPr="00507A09">
              <w:rPr>
                <w:sz w:val="24"/>
                <w:szCs w:val="24"/>
              </w:rPr>
              <w:t xml:space="preserve">использовать доступные источники и средства получения информации для </w:t>
            </w:r>
            <w:r w:rsidRPr="00507A09">
              <w:rPr>
                <w:spacing w:val="-2"/>
                <w:sz w:val="24"/>
                <w:szCs w:val="24"/>
              </w:rPr>
              <w:t>решения</w:t>
            </w:r>
            <w:r w:rsidRPr="00507A09">
              <w:rPr>
                <w:sz w:val="24"/>
                <w:szCs w:val="24"/>
              </w:rPr>
              <w:tab/>
            </w:r>
            <w:r w:rsidRPr="00507A09">
              <w:rPr>
                <w:spacing w:val="-2"/>
                <w:sz w:val="24"/>
                <w:szCs w:val="24"/>
              </w:rPr>
              <w:t>коммуникативных</w:t>
            </w:r>
            <w:r w:rsidRPr="00507A09">
              <w:rPr>
                <w:sz w:val="24"/>
                <w:szCs w:val="24"/>
              </w:rPr>
              <w:tab/>
            </w:r>
            <w:r w:rsidRPr="00507A09">
              <w:rPr>
                <w:spacing w:val="-10"/>
                <w:sz w:val="24"/>
                <w:szCs w:val="24"/>
              </w:rPr>
              <w:t xml:space="preserve">и </w:t>
            </w:r>
            <w:proofErr w:type="gramStart"/>
            <w:r w:rsidRPr="00507A09">
              <w:rPr>
                <w:sz w:val="24"/>
                <w:szCs w:val="24"/>
              </w:rPr>
              <w:t>познавательных</w:t>
            </w:r>
            <w:r w:rsidRPr="00507A09">
              <w:rPr>
                <w:spacing w:val="61"/>
                <w:w w:val="150"/>
                <w:sz w:val="24"/>
                <w:szCs w:val="24"/>
              </w:rPr>
              <w:t xml:space="preserve">  </w:t>
            </w:r>
            <w:r w:rsidRPr="00507A09">
              <w:rPr>
                <w:sz w:val="24"/>
                <w:szCs w:val="24"/>
              </w:rPr>
              <w:t>задач,</w:t>
            </w:r>
            <w:r w:rsidRPr="00507A09">
              <w:rPr>
                <w:spacing w:val="65"/>
                <w:w w:val="150"/>
                <w:sz w:val="24"/>
                <w:szCs w:val="24"/>
              </w:rPr>
              <w:t xml:space="preserve">  </w:t>
            </w:r>
            <w:r w:rsidRPr="00507A09">
              <w:rPr>
                <w:sz w:val="24"/>
                <w:szCs w:val="24"/>
              </w:rPr>
              <w:t>в</w:t>
            </w:r>
            <w:proofErr w:type="gramEnd"/>
            <w:r w:rsidRPr="00507A09">
              <w:rPr>
                <w:spacing w:val="62"/>
                <w:w w:val="150"/>
                <w:sz w:val="24"/>
                <w:szCs w:val="24"/>
              </w:rPr>
              <w:t xml:space="preserve">  </w:t>
            </w:r>
            <w:proofErr w:type="gramStart"/>
            <w:r w:rsidRPr="00507A09">
              <w:rPr>
                <w:sz w:val="24"/>
                <w:szCs w:val="24"/>
              </w:rPr>
              <w:t>том</w:t>
            </w:r>
            <w:r w:rsidRPr="00507A09">
              <w:rPr>
                <w:spacing w:val="65"/>
                <w:w w:val="150"/>
                <w:sz w:val="24"/>
                <w:szCs w:val="24"/>
              </w:rPr>
              <w:t xml:space="preserve">  </w:t>
            </w:r>
            <w:r w:rsidRPr="00507A09">
              <w:rPr>
                <w:spacing w:val="-4"/>
                <w:sz w:val="24"/>
                <w:szCs w:val="24"/>
              </w:rPr>
              <w:t>числе</w:t>
            </w:r>
            <w:proofErr w:type="gramEnd"/>
          </w:p>
          <w:p w14:paraId="5AD3A8D0" w14:textId="77777777" w:rsidR="00E573DA" w:rsidRPr="00507A09" w:rsidRDefault="00E573DA" w:rsidP="004C7DBA">
            <w:pPr>
              <w:pStyle w:val="TableParagraph"/>
              <w:spacing w:line="266" w:lineRule="exact"/>
              <w:rPr>
                <w:sz w:val="24"/>
                <w:szCs w:val="24"/>
              </w:rPr>
            </w:pPr>
            <w:r w:rsidRPr="00507A09">
              <w:rPr>
                <w:spacing w:val="-2"/>
                <w:sz w:val="24"/>
                <w:szCs w:val="24"/>
              </w:rPr>
              <w:t>информационных</w:t>
            </w:r>
          </w:p>
        </w:tc>
        <w:tc>
          <w:tcPr>
            <w:tcW w:w="4787" w:type="dxa"/>
            <w:tcBorders>
              <w:top w:val="single" w:sz="4" w:space="0" w:color="auto"/>
              <w:left w:val="single" w:sz="4" w:space="0" w:color="auto"/>
              <w:bottom w:val="single" w:sz="4" w:space="0" w:color="auto"/>
              <w:right w:val="single" w:sz="4" w:space="0" w:color="auto"/>
            </w:tcBorders>
          </w:tcPr>
          <w:p w14:paraId="05001593" w14:textId="77777777" w:rsidR="00E573DA" w:rsidRPr="00507A09" w:rsidRDefault="00E573DA" w:rsidP="004C7DBA">
            <w:pPr>
              <w:pStyle w:val="TableParagraph"/>
              <w:spacing w:before="128" w:line="240" w:lineRule="auto"/>
              <w:ind w:left="0"/>
              <w:rPr>
                <w:b/>
                <w:sz w:val="24"/>
                <w:szCs w:val="24"/>
              </w:rPr>
            </w:pPr>
          </w:p>
          <w:p w14:paraId="6F484BFE" w14:textId="77777777" w:rsidR="00E573DA" w:rsidRPr="00507A09" w:rsidRDefault="00E573DA" w:rsidP="004C7DBA">
            <w:pPr>
              <w:pStyle w:val="TableParagraph"/>
              <w:spacing w:line="242" w:lineRule="auto"/>
              <w:ind w:left="109"/>
              <w:rPr>
                <w:sz w:val="24"/>
                <w:szCs w:val="24"/>
              </w:rPr>
            </w:pPr>
            <w:r w:rsidRPr="00507A09">
              <w:rPr>
                <w:sz w:val="24"/>
                <w:szCs w:val="24"/>
              </w:rPr>
              <w:t>русский</w:t>
            </w:r>
            <w:r w:rsidRPr="00507A09">
              <w:rPr>
                <w:spacing w:val="-12"/>
                <w:sz w:val="24"/>
                <w:szCs w:val="24"/>
              </w:rPr>
              <w:t xml:space="preserve"> </w:t>
            </w:r>
            <w:r w:rsidRPr="00507A09">
              <w:rPr>
                <w:sz w:val="24"/>
                <w:szCs w:val="24"/>
              </w:rPr>
              <w:t>язык,</w:t>
            </w:r>
            <w:r w:rsidRPr="00507A09">
              <w:rPr>
                <w:spacing w:val="-15"/>
                <w:sz w:val="24"/>
                <w:szCs w:val="24"/>
              </w:rPr>
              <w:t xml:space="preserve"> </w:t>
            </w:r>
            <w:r w:rsidRPr="00507A09">
              <w:rPr>
                <w:sz w:val="24"/>
                <w:szCs w:val="24"/>
              </w:rPr>
              <w:t>литературное</w:t>
            </w:r>
            <w:r w:rsidRPr="00507A09">
              <w:rPr>
                <w:spacing w:val="-13"/>
                <w:sz w:val="24"/>
                <w:szCs w:val="24"/>
              </w:rPr>
              <w:t xml:space="preserve"> </w:t>
            </w:r>
            <w:r w:rsidRPr="00507A09">
              <w:rPr>
                <w:sz w:val="24"/>
                <w:szCs w:val="24"/>
              </w:rPr>
              <w:t>чтение, математика, информатика</w:t>
            </w:r>
          </w:p>
        </w:tc>
      </w:tr>
    </w:tbl>
    <w:p w14:paraId="03A1AB4B" w14:textId="77777777" w:rsidR="00B41EC6" w:rsidRPr="00507A09" w:rsidRDefault="00B41EC6">
      <w:pPr>
        <w:rPr>
          <w:sz w:val="24"/>
          <w:szCs w:val="24"/>
        </w:rPr>
        <w:sectPr w:rsidR="00B41EC6" w:rsidRPr="00507A09">
          <w:type w:val="continuous"/>
          <w:pgSz w:w="11910" w:h="16840"/>
          <w:pgMar w:top="1100" w:right="283" w:bottom="1220" w:left="708" w:header="0" w:footer="988" w:gutter="0"/>
          <w:cols w:space="720"/>
        </w:sectPr>
      </w:pPr>
    </w:p>
    <w:p w14:paraId="2BE99335" w14:textId="77777777" w:rsidR="00B41EC6" w:rsidRPr="00507A09" w:rsidRDefault="00B41EC6">
      <w:pPr>
        <w:pStyle w:val="a3"/>
        <w:spacing w:before="5"/>
        <w:ind w:left="0" w:firstLine="0"/>
        <w:jc w:val="left"/>
        <w:rPr>
          <w:b/>
        </w:rPr>
      </w:pPr>
    </w:p>
    <w:p w14:paraId="3AC133BE" w14:textId="77777777" w:rsidR="00B41EC6" w:rsidRPr="00507A09" w:rsidRDefault="00DE10C7">
      <w:pPr>
        <w:pStyle w:val="a3"/>
        <w:ind w:right="568"/>
      </w:pPr>
      <w:r w:rsidRPr="00507A09">
        <w:t>Наиболее точным измерительным инструментом для отслеживания и оценки процесса развития БУД является мониторинг. Мониторинг формирования БУД строится на основе деятельностного подхода к обучению. Получаемая в ходе педагогического мониторинга информация, является основанием выявления индивидуальной динамики качества развития обучающегося, для прогнозирования деятельности педагога, для осуществления необходимой коррекции, а также основой информирования родителей о состоянии и проблемах, имеющихся в образовании ребёнка.</w:t>
      </w:r>
    </w:p>
    <w:p w14:paraId="20EAD18C" w14:textId="77777777" w:rsidR="00B41EC6" w:rsidRPr="00507A09" w:rsidRDefault="00DE10C7">
      <w:pPr>
        <w:pStyle w:val="a3"/>
        <w:spacing w:line="274" w:lineRule="exact"/>
        <w:ind w:left="564" w:firstLine="0"/>
      </w:pPr>
      <w:r w:rsidRPr="00507A09">
        <w:t>Для</w:t>
      </w:r>
      <w:r w:rsidRPr="00507A09">
        <w:rPr>
          <w:spacing w:val="-8"/>
        </w:rPr>
        <w:t xml:space="preserve"> </w:t>
      </w:r>
      <w:r w:rsidRPr="00507A09">
        <w:t>оценки</w:t>
      </w:r>
      <w:r w:rsidRPr="00507A09">
        <w:rPr>
          <w:spacing w:val="-4"/>
        </w:rPr>
        <w:t xml:space="preserve"> </w:t>
      </w:r>
      <w:r w:rsidRPr="00507A09">
        <w:t>сформированности</w:t>
      </w:r>
      <w:r w:rsidRPr="00507A09">
        <w:rPr>
          <w:spacing w:val="-7"/>
        </w:rPr>
        <w:t xml:space="preserve"> </w:t>
      </w:r>
      <w:r w:rsidRPr="00507A09">
        <w:t>каждого</w:t>
      </w:r>
      <w:r w:rsidRPr="00507A09">
        <w:rPr>
          <w:spacing w:val="-1"/>
        </w:rPr>
        <w:t xml:space="preserve"> </w:t>
      </w:r>
      <w:r w:rsidRPr="00507A09">
        <w:t>действия</w:t>
      </w:r>
      <w:r w:rsidRPr="00507A09">
        <w:rPr>
          <w:spacing w:val="-4"/>
        </w:rPr>
        <w:t xml:space="preserve"> </w:t>
      </w:r>
      <w:r w:rsidRPr="00507A09">
        <w:t>используется</w:t>
      </w:r>
      <w:r w:rsidRPr="00507A09">
        <w:rPr>
          <w:spacing w:val="-6"/>
        </w:rPr>
        <w:t xml:space="preserve"> </w:t>
      </w:r>
      <w:r w:rsidRPr="00507A09">
        <w:t>следующая</w:t>
      </w:r>
      <w:r w:rsidRPr="00507A09">
        <w:rPr>
          <w:spacing w:val="-4"/>
        </w:rPr>
        <w:t xml:space="preserve"> </w:t>
      </w:r>
      <w:r w:rsidRPr="00507A09">
        <w:t>система</w:t>
      </w:r>
      <w:r w:rsidRPr="00507A09">
        <w:rPr>
          <w:spacing w:val="-5"/>
        </w:rPr>
        <w:t xml:space="preserve"> </w:t>
      </w:r>
      <w:r w:rsidRPr="00507A09">
        <w:rPr>
          <w:spacing w:val="-2"/>
        </w:rPr>
        <w:t>оценки:</w:t>
      </w:r>
    </w:p>
    <w:p w14:paraId="6B75B34F" w14:textId="77777777" w:rsidR="00B41EC6" w:rsidRPr="00507A09" w:rsidRDefault="00DE10C7">
      <w:pPr>
        <w:pStyle w:val="a5"/>
        <w:numPr>
          <w:ilvl w:val="0"/>
          <w:numId w:val="100"/>
        </w:numPr>
        <w:tabs>
          <w:tab w:val="left" w:pos="760"/>
        </w:tabs>
        <w:spacing w:before="7" w:line="237" w:lineRule="auto"/>
        <w:ind w:right="572" w:firstLine="283"/>
        <w:rPr>
          <w:sz w:val="24"/>
          <w:szCs w:val="24"/>
        </w:rPr>
      </w:pPr>
      <w:r w:rsidRPr="00507A09">
        <w:rPr>
          <w:sz w:val="24"/>
          <w:szCs w:val="24"/>
        </w:rPr>
        <w:t>0 баллов ― действие отсутствует, обучающийся не понимает его смысла, не включается в</w:t>
      </w:r>
      <w:r w:rsidRPr="00507A09">
        <w:rPr>
          <w:spacing w:val="80"/>
          <w:sz w:val="24"/>
          <w:szCs w:val="24"/>
        </w:rPr>
        <w:t xml:space="preserve"> </w:t>
      </w:r>
      <w:r w:rsidRPr="00507A09">
        <w:rPr>
          <w:sz w:val="24"/>
          <w:szCs w:val="24"/>
        </w:rPr>
        <w:t>процесс выполнения вместе с учителем;</w:t>
      </w:r>
    </w:p>
    <w:p w14:paraId="1D6CDA88" w14:textId="77777777" w:rsidR="00B41EC6" w:rsidRPr="00507A09" w:rsidRDefault="00DE10C7">
      <w:pPr>
        <w:pStyle w:val="a5"/>
        <w:numPr>
          <w:ilvl w:val="0"/>
          <w:numId w:val="100"/>
        </w:numPr>
        <w:tabs>
          <w:tab w:val="left" w:pos="741"/>
        </w:tabs>
        <w:spacing w:before="7" w:line="237" w:lineRule="auto"/>
        <w:ind w:right="576" w:firstLine="283"/>
        <w:rPr>
          <w:sz w:val="24"/>
          <w:szCs w:val="24"/>
        </w:rPr>
      </w:pPr>
      <w:r w:rsidRPr="00507A09">
        <w:rPr>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14:paraId="74085E8E" w14:textId="77777777" w:rsidR="00B41EC6" w:rsidRPr="00507A09" w:rsidRDefault="00DE10C7">
      <w:pPr>
        <w:pStyle w:val="a5"/>
        <w:numPr>
          <w:ilvl w:val="0"/>
          <w:numId w:val="100"/>
        </w:numPr>
        <w:tabs>
          <w:tab w:val="left" w:pos="818"/>
        </w:tabs>
        <w:ind w:right="571" w:firstLine="283"/>
        <w:rPr>
          <w:sz w:val="24"/>
          <w:szCs w:val="24"/>
        </w:rPr>
      </w:pPr>
      <w:r w:rsidRPr="00507A09">
        <w:rPr>
          <w:sz w:val="24"/>
          <w:szCs w:val="24"/>
        </w:rPr>
        <w:t>2</w:t>
      </w:r>
      <w:r w:rsidRPr="00507A09">
        <w:rPr>
          <w:spacing w:val="78"/>
          <w:sz w:val="24"/>
          <w:szCs w:val="24"/>
        </w:rPr>
        <w:t xml:space="preserve"> </w:t>
      </w:r>
      <w:r w:rsidRPr="00507A09">
        <w:rPr>
          <w:sz w:val="24"/>
          <w:szCs w:val="24"/>
        </w:rPr>
        <w:t>балла</w:t>
      </w:r>
      <w:r w:rsidRPr="00507A09">
        <w:rPr>
          <w:spacing w:val="78"/>
          <w:sz w:val="24"/>
          <w:szCs w:val="24"/>
        </w:rPr>
        <w:t xml:space="preserve"> </w:t>
      </w:r>
      <w:r w:rsidRPr="00507A09">
        <w:rPr>
          <w:sz w:val="24"/>
          <w:szCs w:val="24"/>
        </w:rPr>
        <w:t>―</w:t>
      </w:r>
      <w:r w:rsidRPr="00507A09">
        <w:rPr>
          <w:spacing w:val="78"/>
          <w:sz w:val="24"/>
          <w:szCs w:val="24"/>
        </w:rPr>
        <w:t xml:space="preserve"> </w:t>
      </w:r>
      <w:r w:rsidRPr="00507A09">
        <w:rPr>
          <w:sz w:val="24"/>
          <w:szCs w:val="24"/>
        </w:rPr>
        <w:t>преимущественно</w:t>
      </w:r>
      <w:r w:rsidRPr="00507A09">
        <w:rPr>
          <w:spacing w:val="78"/>
          <w:sz w:val="24"/>
          <w:szCs w:val="24"/>
        </w:rPr>
        <w:t xml:space="preserve"> </w:t>
      </w:r>
      <w:r w:rsidRPr="00507A09">
        <w:rPr>
          <w:sz w:val="24"/>
          <w:szCs w:val="24"/>
        </w:rPr>
        <w:t>выполняет</w:t>
      </w:r>
      <w:r w:rsidRPr="00507A09">
        <w:rPr>
          <w:spacing w:val="74"/>
          <w:sz w:val="24"/>
          <w:szCs w:val="24"/>
        </w:rPr>
        <w:t xml:space="preserve"> </w:t>
      </w:r>
      <w:r w:rsidRPr="00507A09">
        <w:rPr>
          <w:sz w:val="24"/>
          <w:szCs w:val="24"/>
        </w:rPr>
        <w:t>действие</w:t>
      </w:r>
      <w:r w:rsidRPr="00507A09">
        <w:rPr>
          <w:spacing w:val="77"/>
          <w:sz w:val="24"/>
          <w:szCs w:val="24"/>
        </w:rPr>
        <w:t xml:space="preserve"> </w:t>
      </w:r>
      <w:r w:rsidRPr="00507A09">
        <w:rPr>
          <w:sz w:val="24"/>
          <w:szCs w:val="24"/>
        </w:rPr>
        <w:t>по</w:t>
      </w:r>
      <w:r w:rsidRPr="00507A09">
        <w:rPr>
          <w:spacing w:val="80"/>
          <w:sz w:val="24"/>
          <w:szCs w:val="24"/>
        </w:rPr>
        <w:t xml:space="preserve"> </w:t>
      </w:r>
      <w:r w:rsidRPr="00507A09">
        <w:rPr>
          <w:sz w:val="24"/>
          <w:szCs w:val="24"/>
        </w:rPr>
        <w:t>указанию</w:t>
      </w:r>
      <w:r w:rsidRPr="00507A09">
        <w:rPr>
          <w:spacing w:val="80"/>
          <w:sz w:val="24"/>
          <w:szCs w:val="24"/>
        </w:rPr>
        <w:t xml:space="preserve"> </w:t>
      </w:r>
      <w:r w:rsidRPr="00507A09">
        <w:rPr>
          <w:sz w:val="24"/>
          <w:szCs w:val="24"/>
        </w:rPr>
        <w:t>учителя,</w:t>
      </w:r>
      <w:r w:rsidRPr="00507A09">
        <w:rPr>
          <w:spacing w:val="80"/>
          <w:sz w:val="24"/>
          <w:szCs w:val="24"/>
        </w:rPr>
        <w:t xml:space="preserve"> </w:t>
      </w:r>
      <w:r w:rsidRPr="00507A09">
        <w:rPr>
          <w:sz w:val="24"/>
          <w:szCs w:val="24"/>
        </w:rPr>
        <w:t>в</w:t>
      </w:r>
      <w:r w:rsidRPr="00507A09">
        <w:rPr>
          <w:spacing w:val="75"/>
          <w:sz w:val="24"/>
          <w:szCs w:val="24"/>
        </w:rPr>
        <w:t xml:space="preserve"> </w:t>
      </w:r>
      <w:r w:rsidRPr="00507A09">
        <w:rPr>
          <w:sz w:val="24"/>
          <w:szCs w:val="24"/>
        </w:rPr>
        <w:t>отдельных ситуациях способен выполнить его самостоятельно;</w:t>
      </w:r>
    </w:p>
    <w:p w14:paraId="002074E9" w14:textId="77777777" w:rsidR="00B41EC6" w:rsidRPr="00507A09" w:rsidRDefault="00DE10C7">
      <w:pPr>
        <w:pStyle w:val="a5"/>
        <w:numPr>
          <w:ilvl w:val="0"/>
          <w:numId w:val="100"/>
        </w:numPr>
        <w:tabs>
          <w:tab w:val="left" w:pos="822"/>
        </w:tabs>
        <w:spacing w:before="4" w:line="237" w:lineRule="auto"/>
        <w:ind w:right="578" w:firstLine="283"/>
        <w:rPr>
          <w:sz w:val="24"/>
          <w:szCs w:val="24"/>
        </w:rPr>
      </w:pPr>
      <w:r w:rsidRPr="00507A09">
        <w:rPr>
          <w:sz w:val="24"/>
          <w:szCs w:val="24"/>
        </w:rPr>
        <w:t>3</w:t>
      </w:r>
      <w:r w:rsidRPr="00507A09">
        <w:rPr>
          <w:spacing w:val="80"/>
          <w:sz w:val="24"/>
          <w:szCs w:val="24"/>
        </w:rPr>
        <w:t xml:space="preserve"> </w:t>
      </w:r>
      <w:r w:rsidRPr="00507A09">
        <w:rPr>
          <w:sz w:val="24"/>
          <w:szCs w:val="24"/>
        </w:rPr>
        <w:t>балла</w:t>
      </w:r>
      <w:r w:rsidRPr="00507A09">
        <w:rPr>
          <w:spacing w:val="80"/>
          <w:sz w:val="24"/>
          <w:szCs w:val="24"/>
        </w:rPr>
        <w:t xml:space="preserve"> </w:t>
      </w:r>
      <w:r w:rsidRPr="00507A09">
        <w:rPr>
          <w:sz w:val="24"/>
          <w:szCs w:val="24"/>
        </w:rPr>
        <w:t>―</w:t>
      </w:r>
      <w:r w:rsidRPr="00507A09">
        <w:rPr>
          <w:spacing w:val="80"/>
          <w:sz w:val="24"/>
          <w:szCs w:val="24"/>
        </w:rPr>
        <w:t xml:space="preserve"> </w:t>
      </w:r>
      <w:r w:rsidRPr="00507A09">
        <w:rPr>
          <w:sz w:val="24"/>
          <w:szCs w:val="24"/>
        </w:rPr>
        <w:t>способен</w:t>
      </w:r>
      <w:r w:rsidRPr="00507A09">
        <w:rPr>
          <w:spacing w:val="80"/>
          <w:sz w:val="24"/>
          <w:szCs w:val="24"/>
        </w:rPr>
        <w:t xml:space="preserve"> </w:t>
      </w:r>
      <w:r w:rsidRPr="00507A09">
        <w:rPr>
          <w:sz w:val="24"/>
          <w:szCs w:val="24"/>
        </w:rPr>
        <w:t>самостоятельно</w:t>
      </w:r>
      <w:r w:rsidRPr="00507A09">
        <w:rPr>
          <w:spacing w:val="80"/>
          <w:sz w:val="24"/>
          <w:szCs w:val="24"/>
        </w:rPr>
        <w:t xml:space="preserve"> </w:t>
      </w:r>
      <w:r w:rsidRPr="00507A09">
        <w:rPr>
          <w:sz w:val="24"/>
          <w:szCs w:val="24"/>
        </w:rPr>
        <w:t>выполнять</w:t>
      </w:r>
      <w:r w:rsidRPr="00507A09">
        <w:rPr>
          <w:spacing w:val="80"/>
          <w:sz w:val="24"/>
          <w:szCs w:val="24"/>
        </w:rPr>
        <w:t xml:space="preserve"> </w:t>
      </w:r>
      <w:r w:rsidRPr="00507A09">
        <w:rPr>
          <w:sz w:val="24"/>
          <w:szCs w:val="24"/>
        </w:rPr>
        <w:t>действие</w:t>
      </w:r>
      <w:r w:rsidRPr="00507A09">
        <w:rPr>
          <w:spacing w:val="77"/>
          <w:sz w:val="24"/>
          <w:szCs w:val="24"/>
        </w:rPr>
        <w:t xml:space="preserve"> </w:t>
      </w:r>
      <w:r w:rsidRPr="00507A09">
        <w:rPr>
          <w:sz w:val="24"/>
          <w:szCs w:val="24"/>
        </w:rPr>
        <w:t>в</w:t>
      </w:r>
      <w:r w:rsidRPr="00507A09">
        <w:rPr>
          <w:spacing w:val="80"/>
          <w:sz w:val="24"/>
          <w:szCs w:val="24"/>
        </w:rPr>
        <w:t xml:space="preserve"> </w:t>
      </w:r>
      <w:r w:rsidRPr="00507A09">
        <w:rPr>
          <w:sz w:val="24"/>
          <w:szCs w:val="24"/>
        </w:rPr>
        <w:t>определенных</w:t>
      </w:r>
      <w:r w:rsidRPr="00507A09">
        <w:rPr>
          <w:spacing w:val="78"/>
          <w:sz w:val="24"/>
          <w:szCs w:val="24"/>
        </w:rPr>
        <w:t xml:space="preserve"> </w:t>
      </w:r>
      <w:r w:rsidRPr="00507A09">
        <w:rPr>
          <w:sz w:val="24"/>
          <w:szCs w:val="24"/>
        </w:rPr>
        <w:t>ситуациях, нередко допускает ошибки, которые исправляет по прямому указанию учителя;</w:t>
      </w:r>
    </w:p>
    <w:p w14:paraId="7831C3EA" w14:textId="77777777" w:rsidR="00B41EC6" w:rsidRPr="00507A09" w:rsidRDefault="00DE10C7">
      <w:pPr>
        <w:pStyle w:val="a5"/>
        <w:numPr>
          <w:ilvl w:val="0"/>
          <w:numId w:val="100"/>
        </w:numPr>
        <w:tabs>
          <w:tab w:val="left" w:pos="794"/>
        </w:tabs>
        <w:spacing w:before="7" w:line="237" w:lineRule="auto"/>
        <w:ind w:right="579" w:firstLine="283"/>
        <w:rPr>
          <w:sz w:val="24"/>
          <w:szCs w:val="24"/>
        </w:rPr>
      </w:pPr>
      <w:r w:rsidRPr="00507A09">
        <w:rPr>
          <w:sz w:val="24"/>
          <w:szCs w:val="24"/>
        </w:rPr>
        <w:t>4</w:t>
      </w:r>
      <w:r w:rsidRPr="00507A09">
        <w:rPr>
          <w:spacing w:val="40"/>
          <w:sz w:val="24"/>
          <w:szCs w:val="24"/>
        </w:rPr>
        <w:t xml:space="preserve"> </w:t>
      </w:r>
      <w:r w:rsidRPr="00507A09">
        <w:rPr>
          <w:sz w:val="24"/>
          <w:szCs w:val="24"/>
        </w:rPr>
        <w:t>балла</w:t>
      </w:r>
      <w:r w:rsidRPr="00507A09">
        <w:rPr>
          <w:spacing w:val="40"/>
          <w:sz w:val="24"/>
          <w:szCs w:val="24"/>
        </w:rPr>
        <w:t xml:space="preserve"> </w:t>
      </w:r>
      <w:r w:rsidRPr="00507A09">
        <w:rPr>
          <w:sz w:val="24"/>
          <w:szCs w:val="24"/>
        </w:rPr>
        <w:t>―</w:t>
      </w:r>
      <w:r w:rsidRPr="00507A09">
        <w:rPr>
          <w:spacing w:val="40"/>
          <w:sz w:val="24"/>
          <w:szCs w:val="24"/>
        </w:rPr>
        <w:t xml:space="preserve"> </w:t>
      </w:r>
      <w:r w:rsidRPr="00507A09">
        <w:rPr>
          <w:sz w:val="24"/>
          <w:szCs w:val="24"/>
        </w:rPr>
        <w:t>способен</w:t>
      </w:r>
      <w:r w:rsidRPr="00507A09">
        <w:rPr>
          <w:spacing w:val="40"/>
          <w:sz w:val="24"/>
          <w:szCs w:val="24"/>
        </w:rPr>
        <w:t xml:space="preserve"> </w:t>
      </w:r>
      <w:r w:rsidRPr="00507A09">
        <w:rPr>
          <w:sz w:val="24"/>
          <w:szCs w:val="24"/>
        </w:rPr>
        <w:t>самостоятельно</w:t>
      </w:r>
      <w:r w:rsidRPr="00507A09">
        <w:rPr>
          <w:spacing w:val="40"/>
          <w:sz w:val="24"/>
          <w:szCs w:val="24"/>
        </w:rPr>
        <w:t xml:space="preserve"> </w:t>
      </w:r>
      <w:r w:rsidRPr="00507A09">
        <w:rPr>
          <w:sz w:val="24"/>
          <w:szCs w:val="24"/>
        </w:rPr>
        <w:t>применять</w:t>
      </w:r>
      <w:r w:rsidRPr="00507A09">
        <w:rPr>
          <w:spacing w:val="40"/>
          <w:sz w:val="24"/>
          <w:szCs w:val="24"/>
        </w:rPr>
        <w:t xml:space="preserve"> </w:t>
      </w:r>
      <w:r w:rsidRPr="00507A09">
        <w:rPr>
          <w:sz w:val="24"/>
          <w:szCs w:val="24"/>
        </w:rPr>
        <w:t>действие,</w:t>
      </w:r>
      <w:r w:rsidRPr="00507A09">
        <w:rPr>
          <w:spacing w:val="40"/>
          <w:sz w:val="24"/>
          <w:szCs w:val="24"/>
        </w:rPr>
        <w:t xml:space="preserve"> </w:t>
      </w:r>
      <w:r w:rsidRPr="00507A09">
        <w:rPr>
          <w:sz w:val="24"/>
          <w:szCs w:val="24"/>
        </w:rPr>
        <w:t>но</w:t>
      </w:r>
      <w:r w:rsidRPr="00507A09">
        <w:rPr>
          <w:spacing w:val="40"/>
          <w:sz w:val="24"/>
          <w:szCs w:val="24"/>
        </w:rPr>
        <w:t xml:space="preserve"> </w:t>
      </w:r>
      <w:r w:rsidRPr="00507A09">
        <w:rPr>
          <w:sz w:val="24"/>
          <w:szCs w:val="24"/>
        </w:rPr>
        <w:t>иногда</w:t>
      </w:r>
      <w:r w:rsidRPr="00507A09">
        <w:rPr>
          <w:spacing w:val="40"/>
          <w:sz w:val="24"/>
          <w:szCs w:val="24"/>
        </w:rPr>
        <w:t xml:space="preserve"> </w:t>
      </w:r>
      <w:r w:rsidRPr="00507A09">
        <w:rPr>
          <w:sz w:val="24"/>
          <w:szCs w:val="24"/>
        </w:rPr>
        <w:t>допускает</w:t>
      </w:r>
      <w:r w:rsidRPr="00507A09">
        <w:rPr>
          <w:spacing w:val="40"/>
          <w:sz w:val="24"/>
          <w:szCs w:val="24"/>
        </w:rPr>
        <w:t xml:space="preserve"> </w:t>
      </w:r>
      <w:r w:rsidRPr="00507A09">
        <w:rPr>
          <w:sz w:val="24"/>
          <w:szCs w:val="24"/>
        </w:rPr>
        <w:t>ошибки, которые исправляет по замечанию учителя;</w:t>
      </w:r>
    </w:p>
    <w:p w14:paraId="2835EDD5" w14:textId="77777777" w:rsidR="00B41EC6" w:rsidRPr="00507A09" w:rsidRDefault="00DE10C7">
      <w:pPr>
        <w:pStyle w:val="a5"/>
        <w:numPr>
          <w:ilvl w:val="0"/>
          <w:numId w:val="100"/>
        </w:numPr>
        <w:tabs>
          <w:tab w:val="left" w:pos="736"/>
        </w:tabs>
        <w:spacing w:before="4" w:line="292" w:lineRule="exact"/>
        <w:ind w:left="736" w:hanging="172"/>
        <w:rPr>
          <w:sz w:val="24"/>
          <w:szCs w:val="24"/>
        </w:rPr>
      </w:pPr>
      <w:r w:rsidRPr="00507A09">
        <w:rPr>
          <w:sz w:val="24"/>
          <w:szCs w:val="24"/>
        </w:rPr>
        <w:t>5</w:t>
      </w:r>
      <w:r w:rsidRPr="00507A09">
        <w:rPr>
          <w:spacing w:val="-5"/>
          <w:sz w:val="24"/>
          <w:szCs w:val="24"/>
        </w:rPr>
        <w:t xml:space="preserve"> </w:t>
      </w:r>
      <w:r w:rsidRPr="00507A09">
        <w:rPr>
          <w:sz w:val="24"/>
          <w:szCs w:val="24"/>
        </w:rPr>
        <w:t>баллов</w:t>
      </w:r>
      <w:r w:rsidRPr="00507A09">
        <w:rPr>
          <w:spacing w:val="-1"/>
          <w:sz w:val="24"/>
          <w:szCs w:val="24"/>
        </w:rPr>
        <w:t xml:space="preserve"> </w:t>
      </w:r>
      <w:r w:rsidRPr="00507A09">
        <w:rPr>
          <w:sz w:val="24"/>
          <w:szCs w:val="24"/>
        </w:rPr>
        <w:t>―</w:t>
      </w:r>
      <w:r w:rsidRPr="00507A09">
        <w:rPr>
          <w:spacing w:val="-7"/>
          <w:sz w:val="24"/>
          <w:szCs w:val="24"/>
        </w:rPr>
        <w:t xml:space="preserve"> </w:t>
      </w:r>
      <w:r w:rsidRPr="00507A09">
        <w:rPr>
          <w:sz w:val="24"/>
          <w:szCs w:val="24"/>
        </w:rPr>
        <w:t>самостоятельно</w:t>
      </w:r>
      <w:r w:rsidRPr="00507A09">
        <w:rPr>
          <w:spacing w:val="-3"/>
          <w:sz w:val="24"/>
          <w:szCs w:val="24"/>
        </w:rPr>
        <w:t xml:space="preserve"> </w:t>
      </w:r>
      <w:r w:rsidRPr="00507A09">
        <w:rPr>
          <w:sz w:val="24"/>
          <w:szCs w:val="24"/>
        </w:rPr>
        <w:t>применяет</w:t>
      </w:r>
      <w:r w:rsidRPr="00507A09">
        <w:rPr>
          <w:spacing w:val="-2"/>
          <w:sz w:val="24"/>
          <w:szCs w:val="24"/>
        </w:rPr>
        <w:t xml:space="preserve"> </w:t>
      </w:r>
      <w:r w:rsidRPr="00507A09">
        <w:rPr>
          <w:sz w:val="24"/>
          <w:szCs w:val="24"/>
        </w:rPr>
        <w:t>действие</w:t>
      </w:r>
      <w:r w:rsidRPr="00507A09">
        <w:rPr>
          <w:spacing w:val="-4"/>
          <w:sz w:val="24"/>
          <w:szCs w:val="24"/>
        </w:rPr>
        <w:t xml:space="preserve"> </w:t>
      </w:r>
      <w:r w:rsidRPr="00507A09">
        <w:rPr>
          <w:sz w:val="24"/>
          <w:szCs w:val="24"/>
        </w:rPr>
        <w:t>в</w:t>
      </w:r>
      <w:r w:rsidRPr="00507A09">
        <w:rPr>
          <w:spacing w:val="-5"/>
          <w:sz w:val="24"/>
          <w:szCs w:val="24"/>
        </w:rPr>
        <w:t xml:space="preserve"> </w:t>
      </w:r>
      <w:r w:rsidRPr="00507A09">
        <w:rPr>
          <w:sz w:val="24"/>
          <w:szCs w:val="24"/>
        </w:rPr>
        <w:t>любой</w:t>
      </w:r>
      <w:r w:rsidRPr="00507A09">
        <w:rPr>
          <w:spacing w:val="-6"/>
          <w:sz w:val="24"/>
          <w:szCs w:val="24"/>
        </w:rPr>
        <w:t xml:space="preserve"> </w:t>
      </w:r>
      <w:r w:rsidRPr="00507A09">
        <w:rPr>
          <w:spacing w:val="-2"/>
          <w:sz w:val="24"/>
          <w:szCs w:val="24"/>
        </w:rPr>
        <w:t>ситуации.</w:t>
      </w:r>
    </w:p>
    <w:p w14:paraId="37F1D5FA" w14:textId="77777777" w:rsidR="00B41EC6" w:rsidRPr="00507A09" w:rsidRDefault="00DE10C7">
      <w:pPr>
        <w:pStyle w:val="a3"/>
        <w:ind w:right="572"/>
      </w:pPr>
      <w:r w:rsidRPr="00507A09">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Результативность овладения БУД у</w:t>
      </w:r>
      <w:r w:rsidRPr="00507A09">
        <w:rPr>
          <w:spacing w:val="-1"/>
        </w:rPr>
        <w:t xml:space="preserve"> </w:t>
      </w:r>
      <w:r w:rsidRPr="00507A09">
        <w:t>обучающихся определяется на завершающем этапе обучения по окончании 9 класса. Конечным результатом сформированности БУД для выпускников является показатель их социализации и трудоустройства.</w:t>
      </w:r>
    </w:p>
    <w:p w14:paraId="53AAAA3E" w14:textId="49177C71" w:rsidR="00B41EC6" w:rsidRPr="00507A09" w:rsidRDefault="00DE10C7">
      <w:pPr>
        <w:pStyle w:val="2"/>
        <w:spacing w:before="76"/>
        <w:ind w:left="3743"/>
      </w:pPr>
      <w:r w:rsidRPr="00507A09">
        <w:t>2.</w:t>
      </w:r>
      <w:proofErr w:type="gramStart"/>
      <w:r w:rsidR="00E573DA">
        <w:t>3</w:t>
      </w:r>
      <w:r w:rsidRPr="00507A09">
        <w:t>.Рабочая</w:t>
      </w:r>
      <w:proofErr w:type="gramEnd"/>
      <w:r w:rsidRPr="00507A09">
        <w:rPr>
          <w:spacing w:val="-2"/>
        </w:rPr>
        <w:t xml:space="preserve"> </w:t>
      </w:r>
      <w:r w:rsidRPr="00507A09">
        <w:t>программа</w:t>
      </w:r>
      <w:r w:rsidRPr="00507A09">
        <w:rPr>
          <w:spacing w:val="-1"/>
        </w:rPr>
        <w:t xml:space="preserve"> </w:t>
      </w:r>
      <w:r w:rsidRPr="00507A09">
        <w:rPr>
          <w:spacing w:val="-2"/>
        </w:rPr>
        <w:t>воспитания</w:t>
      </w:r>
    </w:p>
    <w:p w14:paraId="5551DEDE" w14:textId="77777777" w:rsidR="00B41EC6" w:rsidRPr="00507A09" w:rsidRDefault="00B41EC6">
      <w:pPr>
        <w:pStyle w:val="a3"/>
        <w:spacing w:before="269"/>
        <w:ind w:left="0" w:firstLine="0"/>
        <w:jc w:val="left"/>
        <w:rPr>
          <w:b/>
        </w:rPr>
      </w:pPr>
    </w:p>
    <w:p w14:paraId="40DFDC64" w14:textId="77777777" w:rsidR="00B41EC6" w:rsidRPr="00507A09" w:rsidRDefault="00DE10C7">
      <w:pPr>
        <w:pStyle w:val="a3"/>
        <w:ind w:right="568"/>
      </w:pPr>
      <w:r w:rsidRPr="00507A09">
        <w:t>Рабочая программа воспитания обучающихся с легкой степенью нарушения интеллекта получающих общее образование (далее ‒ Программа) является обязательной частью адаптированной основной образовательной программы общего образования детей с легкой степенью нарушения интеллекта (вариант 1).</w:t>
      </w:r>
    </w:p>
    <w:p w14:paraId="6716B7D3" w14:textId="77777777" w:rsidR="00B41EC6" w:rsidRPr="00507A09" w:rsidRDefault="00DE10C7">
      <w:pPr>
        <w:pStyle w:val="a3"/>
        <w:spacing w:before="1"/>
        <w:ind w:right="568"/>
      </w:pPr>
      <w:r w:rsidRPr="00507A09">
        <w:t>Программа призвана помочь организовать педагогическую деятельность, направленную на адаптацию обучающихся с проблемами в развитии в окружающем мире, их дальнейшую адаптацию в обществе и формированию у них жизненных и социальных компетентностей.</w:t>
      </w:r>
    </w:p>
    <w:p w14:paraId="6D970F23" w14:textId="77777777" w:rsidR="00B41EC6" w:rsidRPr="00507A09" w:rsidRDefault="00DE10C7">
      <w:pPr>
        <w:pStyle w:val="a3"/>
        <w:ind w:right="560"/>
      </w:pPr>
      <w:r w:rsidRPr="00507A09">
        <w:t>Программа способствует реализации воспитательного потенциала и координации усилий педагогов, учителей, классных руководителей, воспитателей, направленных в совместной деятельности с детьми на создание воспитательной системы ОУ.</w:t>
      </w:r>
    </w:p>
    <w:p w14:paraId="572CAAB9" w14:textId="77777777" w:rsidR="00B41EC6" w:rsidRPr="00507A09" w:rsidRDefault="00DE10C7">
      <w:pPr>
        <w:pStyle w:val="a3"/>
        <w:spacing w:before="2" w:line="237" w:lineRule="auto"/>
        <w:ind w:right="575"/>
      </w:pPr>
      <w:r w:rsidRPr="00507A09">
        <w:t xml:space="preserve">Нормативно-правовой и методологической основой программы воспитания, обучающихся на </w:t>
      </w:r>
      <w:r w:rsidRPr="00507A09">
        <w:lastRenderedPageBreak/>
        <w:t>ступенях начального и основного общего образования являются:</w:t>
      </w:r>
    </w:p>
    <w:p w14:paraId="679E6288" w14:textId="77777777" w:rsidR="00B41EC6" w:rsidRPr="00507A09" w:rsidRDefault="00DE10C7">
      <w:pPr>
        <w:pStyle w:val="a5"/>
        <w:numPr>
          <w:ilvl w:val="0"/>
          <w:numId w:val="100"/>
        </w:numPr>
        <w:tabs>
          <w:tab w:val="left" w:pos="736"/>
        </w:tabs>
        <w:spacing w:before="6" w:line="293" w:lineRule="exact"/>
        <w:ind w:left="736" w:hanging="172"/>
        <w:jc w:val="both"/>
        <w:rPr>
          <w:sz w:val="24"/>
          <w:szCs w:val="24"/>
        </w:rPr>
      </w:pPr>
      <w:r w:rsidRPr="00507A09">
        <w:rPr>
          <w:sz w:val="24"/>
          <w:szCs w:val="24"/>
        </w:rPr>
        <w:t>Федеральный</w:t>
      </w:r>
      <w:r w:rsidRPr="00507A09">
        <w:rPr>
          <w:spacing w:val="-5"/>
          <w:sz w:val="24"/>
          <w:szCs w:val="24"/>
        </w:rPr>
        <w:t xml:space="preserve"> </w:t>
      </w:r>
      <w:r w:rsidRPr="00507A09">
        <w:rPr>
          <w:sz w:val="24"/>
          <w:szCs w:val="24"/>
        </w:rPr>
        <w:t>Закон</w:t>
      </w:r>
      <w:r w:rsidRPr="00507A09">
        <w:rPr>
          <w:spacing w:val="-7"/>
          <w:sz w:val="24"/>
          <w:szCs w:val="24"/>
        </w:rPr>
        <w:t xml:space="preserve"> </w:t>
      </w:r>
      <w:r w:rsidRPr="00507A09">
        <w:rPr>
          <w:sz w:val="24"/>
          <w:szCs w:val="24"/>
        </w:rPr>
        <w:t>от</w:t>
      </w:r>
      <w:r w:rsidRPr="00507A09">
        <w:rPr>
          <w:spacing w:val="-3"/>
          <w:sz w:val="24"/>
          <w:szCs w:val="24"/>
        </w:rPr>
        <w:t xml:space="preserve"> </w:t>
      </w:r>
      <w:r w:rsidRPr="00507A09">
        <w:rPr>
          <w:sz w:val="24"/>
          <w:szCs w:val="24"/>
        </w:rPr>
        <w:t>29.02</w:t>
      </w:r>
      <w:r w:rsidRPr="00507A09">
        <w:rPr>
          <w:spacing w:val="-3"/>
          <w:sz w:val="24"/>
          <w:szCs w:val="24"/>
        </w:rPr>
        <w:t xml:space="preserve"> </w:t>
      </w:r>
      <w:r w:rsidRPr="00507A09">
        <w:rPr>
          <w:sz w:val="24"/>
          <w:szCs w:val="24"/>
        </w:rPr>
        <w:t>2012</w:t>
      </w:r>
      <w:r w:rsidRPr="00507A09">
        <w:rPr>
          <w:spacing w:val="-4"/>
          <w:sz w:val="24"/>
          <w:szCs w:val="24"/>
        </w:rPr>
        <w:t xml:space="preserve"> </w:t>
      </w:r>
      <w:r w:rsidRPr="00507A09">
        <w:rPr>
          <w:sz w:val="24"/>
          <w:szCs w:val="24"/>
        </w:rPr>
        <w:t>г.</w:t>
      </w:r>
      <w:r w:rsidRPr="00507A09">
        <w:rPr>
          <w:spacing w:val="-1"/>
          <w:sz w:val="24"/>
          <w:szCs w:val="24"/>
        </w:rPr>
        <w:t xml:space="preserve"> </w:t>
      </w:r>
      <w:r w:rsidRPr="00507A09">
        <w:rPr>
          <w:sz w:val="24"/>
          <w:szCs w:val="24"/>
        </w:rPr>
        <w:t>№</w:t>
      </w:r>
      <w:r w:rsidRPr="00507A09">
        <w:rPr>
          <w:spacing w:val="3"/>
          <w:sz w:val="24"/>
          <w:szCs w:val="24"/>
        </w:rPr>
        <w:t xml:space="preserve"> </w:t>
      </w:r>
      <w:r w:rsidRPr="00507A09">
        <w:rPr>
          <w:sz w:val="24"/>
          <w:szCs w:val="24"/>
        </w:rPr>
        <w:t>273-ФЗ «Об</w:t>
      </w:r>
      <w:r w:rsidRPr="00507A09">
        <w:rPr>
          <w:spacing w:val="-1"/>
          <w:sz w:val="24"/>
          <w:szCs w:val="24"/>
        </w:rPr>
        <w:t xml:space="preserve"> </w:t>
      </w:r>
      <w:r w:rsidRPr="00507A09">
        <w:rPr>
          <w:sz w:val="24"/>
          <w:szCs w:val="24"/>
        </w:rPr>
        <w:t>образовании</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z w:val="24"/>
          <w:szCs w:val="24"/>
        </w:rPr>
        <w:t>Российской</w:t>
      </w:r>
      <w:r w:rsidRPr="00507A09">
        <w:rPr>
          <w:spacing w:val="-7"/>
          <w:sz w:val="24"/>
          <w:szCs w:val="24"/>
        </w:rPr>
        <w:t xml:space="preserve"> </w:t>
      </w:r>
      <w:r w:rsidRPr="00507A09">
        <w:rPr>
          <w:spacing w:val="-2"/>
          <w:sz w:val="24"/>
          <w:szCs w:val="24"/>
        </w:rPr>
        <w:t>Федерации»;</w:t>
      </w:r>
    </w:p>
    <w:p w14:paraId="4236E7C1" w14:textId="77777777" w:rsidR="00B41EC6" w:rsidRPr="00507A09" w:rsidRDefault="00DE10C7">
      <w:pPr>
        <w:pStyle w:val="a5"/>
        <w:numPr>
          <w:ilvl w:val="0"/>
          <w:numId w:val="100"/>
        </w:numPr>
        <w:tabs>
          <w:tab w:val="left" w:pos="736"/>
        </w:tabs>
        <w:spacing w:line="293" w:lineRule="exact"/>
        <w:ind w:left="736" w:hanging="172"/>
        <w:jc w:val="both"/>
        <w:rPr>
          <w:sz w:val="24"/>
          <w:szCs w:val="24"/>
        </w:rPr>
      </w:pPr>
      <w:r w:rsidRPr="00507A09">
        <w:rPr>
          <w:sz w:val="24"/>
          <w:szCs w:val="24"/>
        </w:rPr>
        <w:t>Конвенция</w:t>
      </w:r>
      <w:r w:rsidRPr="00507A09">
        <w:rPr>
          <w:spacing w:val="-5"/>
          <w:sz w:val="24"/>
          <w:szCs w:val="24"/>
        </w:rPr>
        <w:t xml:space="preserve"> </w:t>
      </w:r>
      <w:r w:rsidRPr="00507A09">
        <w:rPr>
          <w:sz w:val="24"/>
          <w:szCs w:val="24"/>
        </w:rPr>
        <w:t>ООН</w:t>
      </w:r>
      <w:r w:rsidRPr="00507A09">
        <w:rPr>
          <w:spacing w:val="-4"/>
          <w:sz w:val="24"/>
          <w:szCs w:val="24"/>
        </w:rPr>
        <w:t xml:space="preserve"> </w:t>
      </w:r>
      <w:r w:rsidRPr="00507A09">
        <w:rPr>
          <w:sz w:val="24"/>
          <w:szCs w:val="24"/>
        </w:rPr>
        <w:t>о</w:t>
      </w:r>
      <w:r w:rsidRPr="00507A09">
        <w:rPr>
          <w:spacing w:val="1"/>
          <w:sz w:val="24"/>
          <w:szCs w:val="24"/>
        </w:rPr>
        <w:t xml:space="preserve"> </w:t>
      </w:r>
      <w:r w:rsidRPr="00507A09">
        <w:rPr>
          <w:sz w:val="24"/>
          <w:szCs w:val="24"/>
        </w:rPr>
        <w:t>правах</w:t>
      </w:r>
      <w:r w:rsidRPr="00507A09">
        <w:rPr>
          <w:spacing w:val="-4"/>
          <w:sz w:val="24"/>
          <w:szCs w:val="24"/>
        </w:rPr>
        <w:t xml:space="preserve"> </w:t>
      </w:r>
      <w:r w:rsidRPr="00507A09">
        <w:rPr>
          <w:spacing w:val="-2"/>
          <w:sz w:val="24"/>
          <w:szCs w:val="24"/>
        </w:rPr>
        <w:t>ребенка;</w:t>
      </w:r>
    </w:p>
    <w:p w14:paraId="4F65A39D" w14:textId="77777777" w:rsidR="00B41EC6" w:rsidRPr="00507A09" w:rsidRDefault="00DE10C7">
      <w:pPr>
        <w:pStyle w:val="a5"/>
        <w:numPr>
          <w:ilvl w:val="0"/>
          <w:numId w:val="100"/>
        </w:numPr>
        <w:tabs>
          <w:tab w:val="left" w:pos="822"/>
        </w:tabs>
        <w:spacing w:before="2" w:line="237" w:lineRule="auto"/>
        <w:ind w:right="572" w:firstLine="283"/>
        <w:jc w:val="both"/>
        <w:rPr>
          <w:sz w:val="24"/>
          <w:szCs w:val="24"/>
        </w:rPr>
      </w:pPr>
      <w:r w:rsidRPr="00507A09">
        <w:rPr>
          <w:sz w:val="24"/>
          <w:szCs w:val="24"/>
        </w:rPr>
        <w:t>Указ Президента от 19.12.2012 № 1666 «О Стратегии государственной национальной политики Российской Федерации на период до 2025 года»;</w:t>
      </w:r>
    </w:p>
    <w:p w14:paraId="0942A956" w14:textId="77777777" w:rsidR="00B41EC6" w:rsidRPr="00507A09" w:rsidRDefault="00DE10C7">
      <w:pPr>
        <w:pStyle w:val="a5"/>
        <w:numPr>
          <w:ilvl w:val="0"/>
          <w:numId w:val="100"/>
        </w:numPr>
        <w:tabs>
          <w:tab w:val="left" w:pos="827"/>
        </w:tabs>
        <w:spacing w:before="4"/>
        <w:ind w:right="569" w:firstLine="283"/>
        <w:jc w:val="both"/>
        <w:rPr>
          <w:sz w:val="24"/>
          <w:szCs w:val="24"/>
        </w:rPr>
      </w:pPr>
      <w:r w:rsidRPr="00507A09">
        <w:rPr>
          <w:sz w:val="24"/>
          <w:szCs w:val="24"/>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РФ от 19 декабря 2016 г. № 1599;</w:t>
      </w:r>
    </w:p>
    <w:p w14:paraId="5D66FFEA" w14:textId="77777777" w:rsidR="00B41EC6" w:rsidRPr="00507A09" w:rsidRDefault="00DE10C7">
      <w:pPr>
        <w:pStyle w:val="a5"/>
        <w:numPr>
          <w:ilvl w:val="0"/>
          <w:numId w:val="100"/>
        </w:numPr>
        <w:tabs>
          <w:tab w:val="left" w:pos="770"/>
        </w:tabs>
        <w:ind w:right="563" w:firstLine="283"/>
        <w:jc w:val="both"/>
        <w:rPr>
          <w:sz w:val="24"/>
          <w:szCs w:val="24"/>
        </w:rPr>
      </w:pPr>
      <w:r w:rsidRPr="00507A09">
        <w:rPr>
          <w:sz w:val="24"/>
          <w:szCs w:val="24"/>
        </w:rPr>
        <w:t>Концепция духовно-нравственного развития и воспитания личности гражданина России., / [сост. А. Я. Данилюк, А.М. Кондаков, В.А. Тишков] — М.: Просвещение, 2009. — 24с. (Стандарты второго поколения);</w:t>
      </w:r>
    </w:p>
    <w:p w14:paraId="53748C46" w14:textId="77777777" w:rsidR="00B41EC6" w:rsidRPr="00507A09" w:rsidRDefault="00DE10C7">
      <w:pPr>
        <w:pStyle w:val="a5"/>
        <w:numPr>
          <w:ilvl w:val="0"/>
          <w:numId w:val="100"/>
        </w:numPr>
        <w:tabs>
          <w:tab w:val="left" w:pos="837"/>
        </w:tabs>
        <w:ind w:right="574" w:firstLine="283"/>
        <w:jc w:val="both"/>
        <w:rPr>
          <w:sz w:val="24"/>
          <w:szCs w:val="24"/>
        </w:rPr>
      </w:pPr>
      <w:r w:rsidRPr="00507A09">
        <w:rPr>
          <w:sz w:val="24"/>
          <w:szCs w:val="24"/>
        </w:rPr>
        <w:t>Концепция развития дополнительного образования детей (утверждена распоряжением Правительства РФ от 04.09. 2014 г. №1726-р);</w:t>
      </w:r>
    </w:p>
    <w:p w14:paraId="39363238" w14:textId="77777777" w:rsidR="00B41EC6" w:rsidRPr="00507A09" w:rsidRDefault="00DE10C7">
      <w:pPr>
        <w:pStyle w:val="a5"/>
        <w:numPr>
          <w:ilvl w:val="0"/>
          <w:numId w:val="100"/>
        </w:numPr>
        <w:tabs>
          <w:tab w:val="left" w:pos="741"/>
        </w:tabs>
        <w:ind w:right="570" w:firstLine="283"/>
        <w:jc w:val="both"/>
        <w:rPr>
          <w:sz w:val="24"/>
          <w:szCs w:val="24"/>
        </w:rPr>
      </w:pPr>
      <w:r w:rsidRPr="00507A09">
        <w:rPr>
          <w:sz w:val="24"/>
          <w:szCs w:val="24"/>
        </w:rPr>
        <w:t>Приказ</w:t>
      </w:r>
      <w:r w:rsidRPr="00507A09">
        <w:rPr>
          <w:spacing w:val="-1"/>
          <w:sz w:val="24"/>
          <w:szCs w:val="24"/>
        </w:rPr>
        <w:t xml:space="preserve"> </w:t>
      </w:r>
      <w:r w:rsidRPr="00507A09">
        <w:rPr>
          <w:sz w:val="24"/>
          <w:szCs w:val="24"/>
        </w:rPr>
        <w:t>Министерства</w:t>
      </w:r>
      <w:r w:rsidRPr="00507A09">
        <w:rPr>
          <w:spacing w:val="-3"/>
          <w:sz w:val="24"/>
          <w:szCs w:val="24"/>
        </w:rPr>
        <w:t xml:space="preserve"> </w:t>
      </w:r>
      <w:r w:rsidRPr="00507A09">
        <w:rPr>
          <w:sz w:val="24"/>
          <w:szCs w:val="24"/>
        </w:rPr>
        <w:t>просвещения</w:t>
      </w:r>
      <w:r w:rsidRPr="00507A09">
        <w:rPr>
          <w:spacing w:val="-2"/>
          <w:sz w:val="24"/>
          <w:szCs w:val="24"/>
        </w:rPr>
        <w:t xml:space="preserve"> </w:t>
      </w:r>
      <w:r w:rsidRPr="00507A09">
        <w:rPr>
          <w:sz w:val="24"/>
          <w:szCs w:val="24"/>
        </w:rPr>
        <w:t>РФ</w:t>
      </w:r>
      <w:r w:rsidRPr="00507A09">
        <w:rPr>
          <w:spacing w:val="-5"/>
          <w:sz w:val="24"/>
          <w:szCs w:val="24"/>
        </w:rPr>
        <w:t xml:space="preserve"> </w:t>
      </w:r>
      <w:r w:rsidRPr="00507A09">
        <w:rPr>
          <w:sz w:val="24"/>
          <w:szCs w:val="24"/>
        </w:rPr>
        <w:t>от</w:t>
      </w:r>
      <w:r w:rsidRPr="00507A09">
        <w:rPr>
          <w:spacing w:val="-2"/>
          <w:sz w:val="24"/>
          <w:szCs w:val="24"/>
        </w:rPr>
        <w:t xml:space="preserve"> </w:t>
      </w:r>
      <w:r w:rsidRPr="00507A09">
        <w:rPr>
          <w:sz w:val="24"/>
          <w:szCs w:val="24"/>
        </w:rPr>
        <w:t>9</w:t>
      </w:r>
      <w:r w:rsidRPr="00507A09">
        <w:rPr>
          <w:spacing w:val="-2"/>
          <w:sz w:val="24"/>
          <w:szCs w:val="24"/>
        </w:rPr>
        <w:t xml:space="preserve"> </w:t>
      </w:r>
      <w:r w:rsidRPr="00507A09">
        <w:rPr>
          <w:sz w:val="24"/>
          <w:szCs w:val="24"/>
        </w:rPr>
        <w:t>ноября</w:t>
      </w:r>
      <w:r w:rsidRPr="00507A09">
        <w:rPr>
          <w:spacing w:val="-2"/>
          <w:sz w:val="24"/>
          <w:szCs w:val="24"/>
        </w:rPr>
        <w:t xml:space="preserve"> </w:t>
      </w:r>
      <w:r w:rsidRPr="00507A09">
        <w:rPr>
          <w:sz w:val="24"/>
          <w:szCs w:val="24"/>
        </w:rPr>
        <w:t>2018</w:t>
      </w:r>
      <w:r w:rsidRPr="00507A09">
        <w:rPr>
          <w:spacing w:val="-2"/>
          <w:sz w:val="24"/>
          <w:szCs w:val="24"/>
        </w:rPr>
        <w:t xml:space="preserve"> </w:t>
      </w:r>
      <w:r w:rsidRPr="00507A09">
        <w:rPr>
          <w:sz w:val="24"/>
          <w:szCs w:val="24"/>
        </w:rPr>
        <w:t>г. №</w:t>
      </w:r>
      <w:r w:rsidRPr="00507A09">
        <w:rPr>
          <w:spacing w:val="-1"/>
          <w:sz w:val="24"/>
          <w:szCs w:val="24"/>
        </w:rPr>
        <w:t xml:space="preserve"> </w:t>
      </w:r>
      <w:r w:rsidRPr="00507A09">
        <w:rPr>
          <w:sz w:val="24"/>
          <w:szCs w:val="24"/>
        </w:rPr>
        <w:t>196</w:t>
      </w:r>
      <w:r w:rsidRPr="00507A09">
        <w:rPr>
          <w:spacing w:val="-2"/>
          <w:sz w:val="24"/>
          <w:szCs w:val="24"/>
        </w:rPr>
        <w:t xml:space="preserve"> </w:t>
      </w:r>
      <w:r w:rsidRPr="00507A09">
        <w:rPr>
          <w:sz w:val="24"/>
          <w:szCs w:val="24"/>
        </w:rPr>
        <w:t>«Об утверждении Порядка организации и осуществления образовательной деятельности по дополнительным общеобразовательным программам»; ред. от 05.09.2019);</w:t>
      </w:r>
    </w:p>
    <w:p w14:paraId="6F31718C" w14:textId="77777777" w:rsidR="00B41EC6" w:rsidRPr="00507A09" w:rsidRDefault="00DE10C7">
      <w:pPr>
        <w:pStyle w:val="a5"/>
        <w:numPr>
          <w:ilvl w:val="0"/>
          <w:numId w:val="100"/>
        </w:numPr>
        <w:tabs>
          <w:tab w:val="left" w:pos="760"/>
        </w:tabs>
        <w:ind w:right="573" w:firstLine="283"/>
        <w:jc w:val="both"/>
        <w:rPr>
          <w:sz w:val="24"/>
          <w:szCs w:val="24"/>
        </w:rPr>
      </w:pPr>
      <w:r w:rsidRPr="00507A09">
        <w:rPr>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56DDF494" w14:textId="77777777" w:rsidR="00B41EC6" w:rsidRPr="00507A09" w:rsidRDefault="00DE10C7">
      <w:pPr>
        <w:pStyle w:val="a5"/>
        <w:numPr>
          <w:ilvl w:val="0"/>
          <w:numId w:val="100"/>
        </w:numPr>
        <w:tabs>
          <w:tab w:val="left" w:pos="981"/>
        </w:tabs>
        <w:ind w:right="568" w:firstLine="283"/>
        <w:jc w:val="both"/>
        <w:rPr>
          <w:sz w:val="24"/>
          <w:szCs w:val="24"/>
        </w:rPr>
      </w:pPr>
      <w:r w:rsidRPr="00507A09">
        <w:rPr>
          <w:sz w:val="24"/>
          <w:szCs w:val="24"/>
        </w:rPr>
        <w:t>Методические рекомендации органам исполнительной власти субъектов РФ,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12.05.2020 № ВБ-1011/08);</w:t>
      </w:r>
    </w:p>
    <w:p w14:paraId="1BFCC130" w14:textId="77777777" w:rsidR="00B41EC6" w:rsidRPr="00507A09" w:rsidRDefault="00DE10C7">
      <w:pPr>
        <w:pStyle w:val="a5"/>
        <w:numPr>
          <w:ilvl w:val="0"/>
          <w:numId w:val="100"/>
        </w:numPr>
        <w:tabs>
          <w:tab w:val="left" w:pos="765"/>
        </w:tabs>
        <w:spacing w:before="2"/>
        <w:ind w:right="570" w:firstLine="283"/>
        <w:jc w:val="both"/>
        <w:rPr>
          <w:sz w:val="24"/>
          <w:szCs w:val="24"/>
        </w:rPr>
      </w:pPr>
      <w:r w:rsidRPr="00507A09">
        <w:rPr>
          <w:sz w:val="24"/>
          <w:szCs w:val="24"/>
        </w:rPr>
        <w:t>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 сентября 2020 г. №28;</w:t>
      </w:r>
    </w:p>
    <w:p w14:paraId="4A8C05BC" w14:textId="77777777" w:rsidR="00B41EC6" w:rsidRDefault="00DE10C7">
      <w:pPr>
        <w:pStyle w:val="a5"/>
        <w:numPr>
          <w:ilvl w:val="0"/>
          <w:numId w:val="100"/>
        </w:numPr>
        <w:tabs>
          <w:tab w:val="left" w:pos="818"/>
        </w:tabs>
        <w:ind w:right="571" w:firstLine="283"/>
        <w:jc w:val="both"/>
        <w:rPr>
          <w:sz w:val="24"/>
          <w:szCs w:val="24"/>
        </w:rPr>
      </w:pPr>
      <w:r w:rsidRPr="00507A09">
        <w:rPr>
          <w:sz w:val="24"/>
          <w:szCs w:val="24"/>
        </w:rPr>
        <w:t>Приказ министерства просвещения РФ от 24 ноября 2022г.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14:paraId="78C4D915" w14:textId="77777777" w:rsidR="003D5A15" w:rsidRDefault="003D5A15" w:rsidP="003D5A15">
      <w:pPr>
        <w:pStyle w:val="a5"/>
        <w:numPr>
          <w:ilvl w:val="0"/>
          <w:numId w:val="100"/>
        </w:numPr>
        <w:tabs>
          <w:tab w:val="left" w:pos="1135"/>
        </w:tabs>
        <w:ind w:right="423"/>
        <w:jc w:val="both"/>
        <w:rPr>
          <w:sz w:val="24"/>
        </w:rPr>
      </w:pPr>
      <w:r>
        <w:rPr>
          <w:sz w:val="24"/>
        </w:rPr>
        <w:t>приказа</w:t>
      </w:r>
      <w:r>
        <w:rPr>
          <w:spacing w:val="-2"/>
          <w:sz w:val="24"/>
        </w:rPr>
        <w:t xml:space="preserve"> </w:t>
      </w:r>
      <w:r>
        <w:rPr>
          <w:sz w:val="24"/>
        </w:rPr>
        <w:t>Министерства</w:t>
      </w:r>
      <w:r>
        <w:rPr>
          <w:spacing w:val="-2"/>
          <w:sz w:val="24"/>
        </w:rPr>
        <w:t xml:space="preserve"> </w:t>
      </w:r>
      <w:r>
        <w:rPr>
          <w:sz w:val="24"/>
        </w:rPr>
        <w:t>просвещения</w:t>
      </w:r>
      <w:r>
        <w:rPr>
          <w:spacing w:val="-1"/>
          <w:sz w:val="24"/>
        </w:rPr>
        <w:t xml:space="preserve"> </w:t>
      </w:r>
      <w:r>
        <w:rPr>
          <w:sz w:val="24"/>
        </w:rPr>
        <w:t>Российской Федерации №1028</w:t>
      </w:r>
      <w:r>
        <w:rPr>
          <w:spacing w:val="-3"/>
          <w:sz w:val="24"/>
        </w:rPr>
        <w:t xml:space="preserve"> </w:t>
      </w:r>
      <w:r>
        <w:rPr>
          <w:sz w:val="24"/>
        </w:rPr>
        <w:t>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w:t>
      </w:r>
    </w:p>
    <w:p w14:paraId="32C8E806" w14:textId="77777777" w:rsidR="003D5A15" w:rsidRDefault="003D5A15" w:rsidP="003D5A15">
      <w:pPr>
        <w:pStyle w:val="a5"/>
        <w:numPr>
          <w:ilvl w:val="0"/>
          <w:numId w:val="100"/>
        </w:numPr>
        <w:tabs>
          <w:tab w:val="left" w:pos="1161"/>
        </w:tabs>
        <w:spacing w:before="1"/>
        <w:ind w:right="425"/>
        <w:jc w:val="both"/>
        <w:rPr>
          <w:sz w:val="24"/>
        </w:rPr>
      </w:pPr>
      <w:r>
        <w:rPr>
          <w:sz w:val="24"/>
        </w:rPr>
        <w:t>приказа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607A0F83" w14:textId="77777777" w:rsidR="003D5A15" w:rsidRDefault="003D5A15" w:rsidP="003D5A15">
      <w:pPr>
        <w:pStyle w:val="a5"/>
        <w:numPr>
          <w:ilvl w:val="0"/>
          <w:numId w:val="100"/>
        </w:numPr>
        <w:tabs>
          <w:tab w:val="left" w:pos="1161"/>
        </w:tabs>
        <w:ind w:right="424"/>
        <w:jc w:val="both"/>
        <w:rPr>
          <w:sz w:val="24"/>
        </w:rPr>
      </w:pPr>
      <w:r>
        <w:rPr>
          <w:sz w:val="24"/>
        </w:rPr>
        <w:t>приказа Министерства просвещения Российской Федерации №62 от 01.02.2024г. «О внесении изменений в некоторые приказы Министерства просвещения Российской</w:t>
      </w:r>
      <w:r>
        <w:rPr>
          <w:spacing w:val="40"/>
          <w:sz w:val="24"/>
        </w:rPr>
        <w:t xml:space="preserve"> </w:t>
      </w:r>
      <w:r>
        <w:rPr>
          <w:sz w:val="24"/>
        </w:rPr>
        <w:t>Федерации, касающиеся федеральных образовательных программ основного общего образования и среднего общего образования»;</w:t>
      </w:r>
    </w:p>
    <w:p w14:paraId="45B1EC8E" w14:textId="77777777" w:rsidR="003D5A15" w:rsidRDefault="003D5A15" w:rsidP="003D5A15">
      <w:pPr>
        <w:pStyle w:val="a5"/>
        <w:numPr>
          <w:ilvl w:val="0"/>
          <w:numId w:val="100"/>
        </w:numPr>
        <w:tabs>
          <w:tab w:val="left" w:pos="1147"/>
        </w:tabs>
        <w:spacing w:before="1"/>
        <w:ind w:right="427"/>
        <w:jc w:val="both"/>
        <w:rPr>
          <w:sz w:val="24"/>
        </w:rPr>
      </w:pPr>
      <w:r>
        <w:rPr>
          <w:sz w:val="24"/>
        </w:rPr>
        <w:t>приказа Министерства просвещения Российской Федерации №171 от 19.03.2024г. «О внесении изменений в некоторые приказы Министерства просвещения Российской</w:t>
      </w:r>
      <w:r>
        <w:rPr>
          <w:spacing w:val="40"/>
          <w:sz w:val="24"/>
        </w:rPr>
        <w:t xml:space="preserve"> </w:t>
      </w:r>
      <w:r>
        <w:rPr>
          <w:sz w:val="24"/>
        </w:rPr>
        <w:t>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55CCE6DD" w14:textId="77777777" w:rsidR="003D5A15" w:rsidRDefault="003D5A15" w:rsidP="003D5A15">
      <w:pPr>
        <w:pStyle w:val="a5"/>
        <w:numPr>
          <w:ilvl w:val="0"/>
          <w:numId w:val="100"/>
        </w:numPr>
        <w:tabs>
          <w:tab w:val="left" w:pos="1175"/>
        </w:tabs>
        <w:ind w:right="423"/>
        <w:jc w:val="both"/>
        <w:rPr>
          <w:sz w:val="24"/>
        </w:rPr>
      </w:pPr>
      <w:r>
        <w:rPr>
          <w:sz w:val="24"/>
        </w:rPr>
        <w:t>Постановления Правительства РФ №556 от 30.04.2024г. «Об утверждении перечня мероприятий по оценке качества образования»;</w:t>
      </w:r>
    </w:p>
    <w:p w14:paraId="30C19FFA" w14:textId="77777777" w:rsidR="003D5A15" w:rsidRDefault="003D5A15" w:rsidP="003D5A15">
      <w:pPr>
        <w:pStyle w:val="a5"/>
        <w:numPr>
          <w:ilvl w:val="0"/>
          <w:numId w:val="100"/>
        </w:numPr>
        <w:tabs>
          <w:tab w:val="left" w:pos="1130"/>
        </w:tabs>
        <w:ind w:right="417"/>
        <w:jc w:val="both"/>
        <w:rPr>
          <w:sz w:val="24"/>
        </w:rPr>
      </w:pPr>
      <w:r>
        <w:rPr>
          <w:sz w:val="24"/>
        </w:rPr>
        <w:t>Постановлением</w:t>
      </w:r>
      <w:r>
        <w:rPr>
          <w:spacing w:val="-15"/>
          <w:sz w:val="24"/>
        </w:rPr>
        <w:t xml:space="preserve"> </w:t>
      </w:r>
      <w:r>
        <w:rPr>
          <w:sz w:val="24"/>
        </w:rPr>
        <w:t>Главного</w:t>
      </w:r>
      <w:r>
        <w:rPr>
          <w:spacing w:val="-15"/>
          <w:sz w:val="24"/>
        </w:rPr>
        <w:t xml:space="preserve"> </w:t>
      </w:r>
      <w:r>
        <w:rPr>
          <w:sz w:val="24"/>
        </w:rPr>
        <w:t>государственного</w:t>
      </w:r>
      <w:r>
        <w:rPr>
          <w:spacing w:val="-15"/>
          <w:sz w:val="24"/>
        </w:rPr>
        <w:t xml:space="preserve"> </w:t>
      </w:r>
      <w:r>
        <w:rPr>
          <w:sz w:val="24"/>
        </w:rPr>
        <w:t>санитарного</w:t>
      </w:r>
      <w:r>
        <w:rPr>
          <w:spacing w:val="-15"/>
          <w:sz w:val="24"/>
        </w:rPr>
        <w:t xml:space="preserve"> </w:t>
      </w:r>
      <w:r>
        <w:rPr>
          <w:sz w:val="24"/>
        </w:rPr>
        <w:t>врача</w:t>
      </w:r>
      <w:r>
        <w:rPr>
          <w:spacing w:val="-15"/>
          <w:sz w:val="24"/>
        </w:rPr>
        <w:t xml:space="preserve"> </w:t>
      </w:r>
      <w:r>
        <w:rPr>
          <w:sz w:val="24"/>
        </w:rPr>
        <w:t>Российской</w:t>
      </w:r>
      <w:r>
        <w:rPr>
          <w:spacing w:val="-15"/>
          <w:sz w:val="24"/>
        </w:rPr>
        <w:t xml:space="preserve"> </w:t>
      </w:r>
      <w:r>
        <w:rPr>
          <w:sz w:val="24"/>
        </w:rPr>
        <w:t>Федерации от 28 сентября 2020 года №28 «Об утверждении СанПиН 2.4.3648-20 «Санитарно- эпидемиологические требования к организациям воспитания и обучения, отдыха и оздоровления детей и молодежи»;</w:t>
      </w:r>
    </w:p>
    <w:p w14:paraId="0F22FEAF" w14:textId="77777777" w:rsidR="003D5A15" w:rsidRPr="00507A09" w:rsidRDefault="003D5A15">
      <w:pPr>
        <w:pStyle w:val="a5"/>
        <w:numPr>
          <w:ilvl w:val="0"/>
          <w:numId w:val="100"/>
        </w:numPr>
        <w:tabs>
          <w:tab w:val="left" w:pos="818"/>
        </w:tabs>
        <w:ind w:right="571" w:firstLine="283"/>
        <w:jc w:val="both"/>
        <w:rPr>
          <w:sz w:val="24"/>
          <w:szCs w:val="24"/>
        </w:rPr>
      </w:pPr>
    </w:p>
    <w:p w14:paraId="4C913047" w14:textId="77777777" w:rsidR="00B41EC6" w:rsidRPr="00507A09" w:rsidRDefault="00DE10C7">
      <w:pPr>
        <w:pStyle w:val="a3"/>
        <w:ind w:right="565"/>
      </w:pPr>
      <w:r w:rsidRPr="00507A09">
        <w:rPr>
          <w:b/>
          <w:i/>
          <w:u w:val="single"/>
        </w:rPr>
        <w:t>Цель программы</w:t>
      </w:r>
      <w:r w:rsidRPr="00507A09">
        <w:t>: укрепление и развитие воспитательного потенциала посредством усвоения</w:t>
      </w:r>
      <w:r w:rsidRPr="00507A09">
        <w:rPr>
          <w:spacing w:val="40"/>
        </w:rPr>
        <w:t xml:space="preserve"> </w:t>
      </w:r>
      <w:r w:rsidRPr="00507A09">
        <w:t xml:space="preserve">и </w:t>
      </w:r>
      <w:r w:rsidRPr="00507A09">
        <w:lastRenderedPageBreak/>
        <w:t>принятия базовых национальных ценностей, общечеловеческих, культурных, духовных и нравственных ценностей,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78F5F02D" w14:textId="77777777" w:rsidR="00B41EC6" w:rsidRPr="00507A09" w:rsidRDefault="00DE10C7">
      <w:pPr>
        <w:pStyle w:val="a3"/>
        <w:ind w:right="564"/>
      </w:pPr>
      <w:r w:rsidRPr="00507A09">
        <w:t>Программа воспитания обучающихся разработана с учётом культурно-исторических, этнических, социально-экономических, демографических и иных особенностей региона,</w:t>
      </w:r>
      <w:r w:rsidRPr="00507A09">
        <w:rPr>
          <w:spacing w:val="80"/>
        </w:rPr>
        <w:t xml:space="preserve"> </w:t>
      </w:r>
      <w:r w:rsidRPr="00507A09">
        <w:t xml:space="preserve">запросов семей и других субъектов образовательного процесса и подразумевает конкретизацию </w:t>
      </w:r>
      <w:proofErr w:type="gramStart"/>
      <w:r w:rsidRPr="00507A09">
        <w:t>задач,</w:t>
      </w:r>
      <w:r w:rsidRPr="00507A09">
        <w:rPr>
          <w:spacing w:val="40"/>
        </w:rPr>
        <w:t xml:space="preserve">  </w:t>
      </w:r>
      <w:r w:rsidRPr="00507A09">
        <w:t>ценностей,</w:t>
      </w:r>
      <w:r w:rsidRPr="00507A09">
        <w:rPr>
          <w:spacing w:val="40"/>
        </w:rPr>
        <w:t xml:space="preserve">  </w:t>
      </w:r>
      <w:r w:rsidRPr="00507A09">
        <w:t>содержания,</w:t>
      </w:r>
      <w:r w:rsidRPr="00507A09">
        <w:rPr>
          <w:spacing w:val="40"/>
        </w:rPr>
        <w:t xml:space="preserve">  </w:t>
      </w:r>
      <w:r w:rsidRPr="00507A09">
        <w:t>планируемых</w:t>
      </w:r>
      <w:proofErr w:type="gramEnd"/>
      <w:r w:rsidRPr="00507A09">
        <w:rPr>
          <w:spacing w:val="38"/>
        </w:rPr>
        <w:t xml:space="preserve">  </w:t>
      </w:r>
      <w:proofErr w:type="gramStart"/>
      <w:r w:rsidRPr="00507A09">
        <w:t>результатов,</w:t>
      </w:r>
      <w:r w:rsidRPr="00507A09">
        <w:rPr>
          <w:spacing w:val="39"/>
        </w:rPr>
        <w:t xml:space="preserve">  </w:t>
      </w:r>
      <w:r w:rsidRPr="00507A09">
        <w:t>а</w:t>
      </w:r>
      <w:proofErr w:type="gramEnd"/>
      <w:r w:rsidRPr="00507A09">
        <w:rPr>
          <w:spacing w:val="40"/>
        </w:rPr>
        <w:t xml:space="preserve">  </w:t>
      </w:r>
      <w:proofErr w:type="gramStart"/>
      <w:r w:rsidRPr="00507A09">
        <w:t>также</w:t>
      </w:r>
      <w:r w:rsidRPr="00507A09">
        <w:rPr>
          <w:spacing w:val="38"/>
        </w:rPr>
        <w:t xml:space="preserve">  </w:t>
      </w:r>
      <w:r w:rsidRPr="00507A09">
        <w:t>форм</w:t>
      </w:r>
      <w:proofErr w:type="gramEnd"/>
      <w:r w:rsidRPr="00507A09">
        <w:rPr>
          <w:spacing w:val="39"/>
        </w:rPr>
        <w:t xml:space="preserve">  </w:t>
      </w:r>
      <w:proofErr w:type="gramStart"/>
      <w:r w:rsidRPr="00507A09">
        <w:t>воспитания</w:t>
      </w:r>
      <w:r w:rsidRPr="00507A09">
        <w:rPr>
          <w:spacing w:val="38"/>
        </w:rPr>
        <w:t xml:space="preserve">  </w:t>
      </w:r>
      <w:r w:rsidRPr="00507A09">
        <w:t>и</w:t>
      </w:r>
      <w:proofErr w:type="gramEnd"/>
    </w:p>
    <w:p w14:paraId="0E0BED21" w14:textId="77777777" w:rsidR="00B41EC6" w:rsidRPr="00507A09" w:rsidRDefault="00DE10C7">
      <w:pPr>
        <w:pStyle w:val="a3"/>
        <w:spacing w:before="66"/>
        <w:ind w:right="561" w:firstLine="0"/>
      </w:pPr>
      <w:r w:rsidRPr="00507A09">
        <w:t>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w:t>
      </w:r>
      <w:r w:rsidRPr="00507A09">
        <w:rPr>
          <w:spacing w:val="80"/>
        </w:rPr>
        <w:t xml:space="preserve"> </w:t>
      </w:r>
      <w:r w:rsidRPr="00507A09">
        <w:t>развития ученического самоуправления, участия обучающихся в деятельности детско- юношеских движений и объединений, спортивных и творческих клубов.</w:t>
      </w:r>
    </w:p>
    <w:p w14:paraId="7A94CB59" w14:textId="77777777" w:rsidR="00B41EC6" w:rsidRPr="00507A09" w:rsidRDefault="00DE10C7">
      <w:pPr>
        <w:pStyle w:val="a3"/>
        <w:spacing w:before="1"/>
        <w:ind w:left="564" w:firstLine="0"/>
      </w:pPr>
      <w:r w:rsidRPr="00507A09">
        <w:t>Программа</w:t>
      </w:r>
      <w:r w:rsidRPr="00507A09">
        <w:rPr>
          <w:spacing w:val="-2"/>
        </w:rPr>
        <w:t xml:space="preserve"> </w:t>
      </w:r>
      <w:r w:rsidRPr="00507A09">
        <w:t>воспитания</w:t>
      </w:r>
      <w:r w:rsidRPr="00507A09">
        <w:rPr>
          <w:spacing w:val="-3"/>
        </w:rPr>
        <w:t xml:space="preserve"> </w:t>
      </w:r>
      <w:r w:rsidRPr="00507A09">
        <w:rPr>
          <w:spacing w:val="-2"/>
        </w:rPr>
        <w:t>направлена:</w:t>
      </w:r>
    </w:p>
    <w:p w14:paraId="394A16A9" w14:textId="77777777" w:rsidR="00B41EC6" w:rsidRPr="00507A09" w:rsidRDefault="00DE10C7">
      <w:pPr>
        <w:pStyle w:val="a5"/>
        <w:numPr>
          <w:ilvl w:val="0"/>
          <w:numId w:val="99"/>
        </w:numPr>
        <w:tabs>
          <w:tab w:val="left" w:pos="991"/>
        </w:tabs>
        <w:spacing w:before="3"/>
        <w:ind w:right="556" w:firstLine="283"/>
        <w:jc w:val="both"/>
        <w:rPr>
          <w:sz w:val="24"/>
          <w:szCs w:val="24"/>
        </w:rPr>
      </w:pPr>
      <w:r w:rsidRPr="00507A09">
        <w:rPr>
          <w:sz w:val="24"/>
          <w:szCs w:val="24"/>
        </w:rPr>
        <w:t>на организацию нравственного уклада школьной жизни, включающего воспитательную, учебную, внеучебную, социально значимую деятельность воспитанников,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w:t>
      </w:r>
      <w:r w:rsidRPr="00507A09">
        <w:rPr>
          <w:spacing w:val="-1"/>
          <w:sz w:val="24"/>
          <w:szCs w:val="24"/>
        </w:rPr>
        <w:t xml:space="preserve"> </w:t>
      </w:r>
      <w:r w:rsidRPr="00507A09">
        <w:rPr>
          <w:sz w:val="24"/>
          <w:szCs w:val="24"/>
        </w:rPr>
        <w:t>субъектов общественной жизни;</w:t>
      </w:r>
    </w:p>
    <w:p w14:paraId="6A5418A6" w14:textId="77777777" w:rsidR="00B41EC6" w:rsidRPr="00507A09" w:rsidRDefault="00DE10C7">
      <w:pPr>
        <w:pStyle w:val="a5"/>
        <w:numPr>
          <w:ilvl w:val="0"/>
          <w:numId w:val="99"/>
        </w:numPr>
        <w:tabs>
          <w:tab w:val="left" w:pos="991"/>
        </w:tabs>
        <w:ind w:right="573" w:firstLine="283"/>
        <w:jc w:val="both"/>
        <w:rPr>
          <w:sz w:val="24"/>
          <w:szCs w:val="24"/>
        </w:rPr>
      </w:pPr>
      <w:r w:rsidRPr="00507A09">
        <w:rPr>
          <w:sz w:val="24"/>
          <w:szCs w:val="24"/>
        </w:rPr>
        <w:t>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с ограниченными возможностями здоровья в социальный мир и налаживания ответственных взаимоотношений с окружающими их людьми.</w:t>
      </w:r>
    </w:p>
    <w:p w14:paraId="37428E8B" w14:textId="77777777" w:rsidR="00B41EC6" w:rsidRPr="00507A09" w:rsidRDefault="00DE10C7">
      <w:pPr>
        <w:pStyle w:val="a3"/>
        <w:ind w:right="566"/>
      </w:pPr>
      <w:r w:rsidRPr="00507A09">
        <w:rPr>
          <w:b/>
        </w:rPr>
        <w:t>Цель программы воспитания</w:t>
      </w:r>
      <w:r w:rsidRPr="00507A09">
        <w:t>— создание воспитательной среды, оптимально способствующей развитию ребёнка с ОВЗ, его духовно-нравственному становлению и дальнейшей успешной социальной адаптации.</w:t>
      </w:r>
    </w:p>
    <w:p w14:paraId="0F63361A" w14:textId="77777777" w:rsidR="00B41EC6" w:rsidRPr="00507A09" w:rsidRDefault="00DE10C7">
      <w:pPr>
        <w:spacing w:line="242" w:lineRule="auto"/>
        <w:ind w:left="281" w:right="561" w:firstLine="513"/>
        <w:jc w:val="both"/>
        <w:rPr>
          <w:sz w:val="24"/>
          <w:szCs w:val="24"/>
        </w:rPr>
      </w:pPr>
      <w:r w:rsidRPr="00507A09">
        <w:rPr>
          <w:sz w:val="24"/>
          <w:szCs w:val="24"/>
        </w:rPr>
        <w:t>Цель воспитания обучающихся отражает</w:t>
      </w:r>
      <w:r w:rsidRPr="00507A09">
        <w:rPr>
          <w:spacing w:val="-2"/>
          <w:sz w:val="24"/>
          <w:szCs w:val="24"/>
        </w:rPr>
        <w:t xml:space="preserve"> </w:t>
      </w:r>
      <w:r w:rsidRPr="00507A09">
        <w:rPr>
          <w:b/>
          <w:sz w:val="24"/>
          <w:szCs w:val="24"/>
        </w:rPr>
        <w:t xml:space="preserve">нравственный портрет идеально воспитанного </w:t>
      </w:r>
      <w:r w:rsidRPr="00507A09">
        <w:rPr>
          <w:b/>
          <w:spacing w:val="-2"/>
          <w:sz w:val="24"/>
          <w:szCs w:val="24"/>
        </w:rPr>
        <w:t>школьника</w:t>
      </w:r>
      <w:r w:rsidRPr="00507A09">
        <w:rPr>
          <w:spacing w:val="-2"/>
          <w:sz w:val="24"/>
          <w:szCs w:val="24"/>
        </w:rPr>
        <w:t>:</w:t>
      </w:r>
    </w:p>
    <w:p w14:paraId="6C1F417C" w14:textId="77777777" w:rsidR="00B41EC6" w:rsidRPr="00507A09" w:rsidRDefault="00DE10C7">
      <w:pPr>
        <w:pStyle w:val="a5"/>
        <w:numPr>
          <w:ilvl w:val="0"/>
          <w:numId w:val="100"/>
        </w:numPr>
        <w:tabs>
          <w:tab w:val="left" w:pos="990"/>
        </w:tabs>
        <w:spacing w:line="271" w:lineRule="exact"/>
        <w:ind w:left="990" w:hanging="426"/>
        <w:jc w:val="both"/>
        <w:rPr>
          <w:sz w:val="24"/>
          <w:szCs w:val="24"/>
        </w:rPr>
      </w:pPr>
      <w:r w:rsidRPr="00507A09">
        <w:rPr>
          <w:sz w:val="24"/>
          <w:szCs w:val="24"/>
        </w:rPr>
        <w:t>любящий</w:t>
      </w:r>
      <w:r w:rsidRPr="00507A09">
        <w:rPr>
          <w:spacing w:val="1"/>
          <w:sz w:val="24"/>
          <w:szCs w:val="24"/>
        </w:rPr>
        <w:t xml:space="preserve"> </w:t>
      </w:r>
      <w:r w:rsidRPr="00507A09">
        <w:rPr>
          <w:sz w:val="24"/>
          <w:szCs w:val="24"/>
        </w:rPr>
        <w:t>свой</w:t>
      </w:r>
      <w:r w:rsidRPr="00507A09">
        <w:rPr>
          <w:spacing w:val="-3"/>
          <w:sz w:val="24"/>
          <w:szCs w:val="24"/>
        </w:rPr>
        <w:t xml:space="preserve"> </w:t>
      </w:r>
      <w:r w:rsidRPr="00507A09">
        <w:rPr>
          <w:sz w:val="24"/>
          <w:szCs w:val="24"/>
        </w:rPr>
        <w:t>край</w:t>
      </w:r>
      <w:r w:rsidRPr="00507A09">
        <w:rPr>
          <w:spacing w:val="1"/>
          <w:sz w:val="24"/>
          <w:szCs w:val="24"/>
        </w:rPr>
        <w:t xml:space="preserve"> </w:t>
      </w:r>
      <w:r w:rsidRPr="00507A09">
        <w:rPr>
          <w:sz w:val="24"/>
          <w:szCs w:val="24"/>
        </w:rPr>
        <w:t>и</w:t>
      </w:r>
      <w:r w:rsidRPr="00507A09">
        <w:rPr>
          <w:spacing w:val="-3"/>
          <w:sz w:val="24"/>
          <w:szCs w:val="24"/>
        </w:rPr>
        <w:t xml:space="preserve"> </w:t>
      </w:r>
      <w:r w:rsidRPr="00507A09">
        <w:rPr>
          <w:sz w:val="24"/>
          <w:szCs w:val="24"/>
        </w:rPr>
        <w:t>свою</w:t>
      </w:r>
      <w:r w:rsidRPr="00507A09">
        <w:rPr>
          <w:spacing w:val="-1"/>
          <w:sz w:val="24"/>
          <w:szCs w:val="24"/>
        </w:rPr>
        <w:t xml:space="preserve"> </w:t>
      </w:r>
      <w:r w:rsidRPr="00507A09">
        <w:rPr>
          <w:spacing w:val="-2"/>
          <w:sz w:val="24"/>
          <w:szCs w:val="24"/>
        </w:rPr>
        <w:t>Родину;</w:t>
      </w:r>
    </w:p>
    <w:p w14:paraId="06201B2D" w14:textId="77777777" w:rsidR="00B41EC6" w:rsidRPr="00507A09" w:rsidRDefault="00DE10C7">
      <w:pPr>
        <w:pStyle w:val="a5"/>
        <w:numPr>
          <w:ilvl w:val="1"/>
          <w:numId w:val="100"/>
        </w:numPr>
        <w:tabs>
          <w:tab w:val="left" w:pos="990"/>
        </w:tabs>
        <w:spacing w:line="275" w:lineRule="exact"/>
        <w:ind w:left="990" w:hanging="282"/>
        <w:rPr>
          <w:sz w:val="24"/>
          <w:szCs w:val="24"/>
        </w:rPr>
      </w:pPr>
      <w:r w:rsidRPr="00507A09">
        <w:rPr>
          <w:sz w:val="24"/>
          <w:szCs w:val="24"/>
        </w:rPr>
        <w:t>уважающий</w:t>
      </w:r>
      <w:r w:rsidRPr="00507A09">
        <w:rPr>
          <w:spacing w:val="-2"/>
          <w:sz w:val="24"/>
          <w:szCs w:val="24"/>
        </w:rPr>
        <w:t xml:space="preserve"> </w:t>
      </w:r>
      <w:r w:rsidRPr="00507A09">
        <w:rPr>
          <w:sz w:val="24"/>
          <w:szCs w:val="24"/>
        </w:rPr>
        <w:t>и</w:t>
      </w:r>
      <w:r w:rsidRPr="00507A09">
        <w:rPr>
          <w:spacing w:val="-4"/>
          <w:sz w:val="24"/>
          <w:szCs w:val="24"/>
        </w:rPr>
        <w:t xml:space="preserve"> </w:t>
      </w:r>
      <w:r w:rsidRPr="00507A09">
        <w:rPr>
          <w:sz w:val="24"/>
          <w:szCs w:val="24"/>
        </w:rPr>
        <w:t>принимающий</w:t>
      </w:r>
      <w:r w:rsidRPr="00507A09">
        <w:rPr>
          <w:spacing w:val="-5"/>
          <w:sz w:val="24"/>
          <w:szCs w:val="24"/>
        </w:rPr>
        <w:t xml:space="preserve"> </w:t>
      </w:r>
      <w:r w:rsidRPr="00507A09">
        <w:rPr>
          <w:sz w:val="24"/>
          <w:szCs w:val="24"/>
        </w:rPr>
        <w:t>ценности</w:t>
      </w:r>
      <w:r w:rsidRPr="00507A09">
        <w:rPr>
          <w:spacing w:val="-3"/>
          <w:sz w:val="24"/>
          <w:szCs w:val="24"/>
        </w:rPr>
        <w:t xml:space="preserve"> </w:t>
      </w:r>
      <w:r w:rsidRPr="00507A09">
        <w:rPr>
          <w:sz w:val="24"/>
          <w:szCs w:val="24"/>
        </w:rPr>
        <w:t>семьи</w:t>
      </w:r>
      <w:r w:rsidRPr="00507A09">
        <w:rPr>
          <w:spacing w:val="-4"/>
          <w:sz w:val="24"/>
          <w:szCs w:val="24"/>
        </w:rPr>
        <w:t xml:space="preserve"> </w:t>
      </w:r>
      <w:r w:rsidRPr="00507A09">
        <w:rPr>
          <w:sz w:val="24"/>
          <w:szCs w:val="24"/>
        </w:rPr>
        <w:t>и</w:t>
      </w:r>
      <w:r w:rsidRPr="00507A09">
        <w:rPr>
          <w:spacing w:val="-9"/>
          <w:sz w:val="24"/>
          <w:szCs w:val="24"/>
        </w:rPr>
        <w:t xml:space="preserve"> </w:t>
      </w:r>
      <w:r w:rsidRPr="00507A09">
        <w:rPr>
          <w:spacing w:val="-2"/>
          <w:sz w:val="24"/>
          <w:szCs w:val="24"/>
        </w:rPr>
        <w:t>общества;</w:t>
      </w:r>
    </w:p>
    <w:p w14:paraId="18BF3AD5" w14:textId="77777777" w:rsidR="00B41EC6" w:rsidRPr="00507A09" w:rsidRDefault="00DE10C7">
      <w:pPr>
        <w:pStyle w:val="a5"/>
        <w:numPr>
          <w:ilvl w:val="1"/>
          <w:numId w:val="100"/>
        </w:numPr>
        <w:tabs>
          <w:tab w:val="left" w:pos="990"/>
        </w:tabs>
        <w:spacing w:line="275" w:lineRule="exact"/>
        <w:ind w:left="990" w:hanging="282"/>
        <w:rPr>
          <w:sz w:val="24"/>
          <w:szCs w:val="24"/>
        </w:rPr>
      </w:pPr>
      <w:r w:rsidRPr="00507A09">
        <w:rPr>
          <w:sz w:val="24"/>
          <w:szCs w:val="24"/>
        </w:rPr>
        <w:t>соблюдающий</w:t>
      </w:r>
      <w:r w:rsidRPr="00507A09">
        <w:rPr>
          <w:spacing w:val="-2"/>
          <w:sz w:val="24"/>
          <w:szCs w:val="24"/>
        </w:rPr>
        <w:t xml:space="preserve"> </w:t>
      </w:r>
      <w:r w:rsidRPr="00507A09">
        <w:rPr>
          <w:sz w:val="24"/>
          <w:szCs w:val="24"/>
        </w:rPr>
        <w:t>нормы</w:t>
      </w:r>
      <w:r w:rsidRPr="00507A09">
        <w:rPr>
          <w:spacing w:val="-1"/>
          <w:sz w:val="24"/>
          <w:szCs w:val="24"/>
        </w:rPr>
        <w:t xml:space="preserve"> </w:t>
      </w:r>
      <w:r w:rsidRPr="00507A09">
        <w:rPr>
          <w:sz w:val="24"/>
          <w:szCs w:val="24"/>
        </w:rPr>
        <w:t>и</w:t>
      </w:r>
      <w:r w:rsidRPr="00507A09">
        <w:rPr>
          <w:spacing w:val="-6"/>
          <w:sz w:val="24"/>
          <w:szCs w:val="24"/>
        </w:rPr>
        <w:t xml:space="preserve"> </w:t>
      </w:r>
      <w:r w:rsidRPr="00507A09">
        <w:rPr>
          <w:sz w:val="24"/>
          <w:szCs w:val="24"/>
        </w:rPr>
        <w:t>правила</w:t>
      </w:r>
      <w:r w:rsidRPr="00507A09">
        <w:rPr>
          <w:spacing w:val="-3"/>
          <w:sz w:val="24"/>
          <w:szCs w:val="24"/>
        </w:rPr>
        <w:t xml:space="preserve"> </w:t>
      </w:r>
      <w:r w:rsidRPr="00507A09">
        <w:rPr>
          <w:sz w:val="24"/>
          <w:szCs w:val="24"/>
        </w:rPr>
        <w:t>поведения</w:t>
      </w:r>
      <w:r w:rsidRPr="00507A09">
        <w:rPr>
          <w:spacing w:val="-2"/>
          <w:sz w:val="24"/>
          <w:szCs w:val="24"/>
        </w:rPr>
        <w:t xml:space="preserve"> </w:t>
      </w:r>
      <w:r w:rsidRPr="00507A09">
        <w:rPr>
          <w:sz w:val="24"/>
          <w:szCs w:val="24"/>
        </w:rPr>
        <w:t>и</w:t>
      </w:r>
      <w:r w:rsidRPr="00507A09">
        <w:rPr>
          <w:spacing w:val="-10"/>
          <w:sz w:val="24"/>
          <w:szCs w:val="24"/>
        </w:rPr>
        <w:t xml:space="preserve"> </w:t>
      </w:r>
      <w:r w:rsidRPr="00507A09">
        <w:rPr>
          <w:spacing w:val="-2"/>
          <w:sz w:val="24"/>
          <w:szCs w:val="24"/>
        </w:rPr>
        <w:t>общения;</w:t>
      </w:r>
    </w:p>
    <w:p w14:paraId="7B40BAAB" w14:textId="77777777" w:rsidR="00B41EC6" w:rsidRPr="00507A09" w:rsidRDefault="00DE10C7">
      <w:pPr>
        <w:pStyle w:val="a5"/>
        <w:numPr>
          <w:ilvl w:val="1"/>
          <w:numId w:val="100"/>
        </w:numPr>
        <w:tabs>
          <w:tab w:val="left" w:pos="990"/>
        </w:tabs>
        <w:spacing w:before="3" w:line="275" w:lineRule="exact"/>
        <w:ind w:left="990" w:hanging="282"/>
        <w:rPr>
          <w:sz w:val="24"/>
          <w:szCs w:val="24"/>
        </w:rPr>
      </w:pPr>
      <w:r w:rsidRPr="00507A09">
        <w:rPr>
          <w:sz w:val="24"/>
          <w:szCs w:val="24"/>
        </w:rPr>
        <w:t>проявляющий</w:t>
      </w:r>
      <w:r w:rsidRPr="00507A09">
        <w:rPr>
          <w:spacing w:val="-7"/>
          <w:sz w:val="24"/>
          <w:szCs w:val="24"/>
        </w:rPr>
        <w:t xml:space="preserve"> </w:t>
      </w:r>
      <w:r w:rsidRPr="00507A09">
        <w:rPr>
          <w:sz w:val="24"/>
          <w:szCs w:val="24"/>
        </w:rPr>
        <w:t>уважение</w:t>
      </w:r>
      <w:r w:rsidRPr="00507A09">
        <w:rPr>
          <w:spacing w:val="-4"/>
          <w:sz w:val="24"/>
          <w:szCs w:val="24"/>
        </w:rPr>
        <w:t xml:space="preserve"> </w:t>
      </w:r>
      <w:r w:rsidRPr="00507A09">
        <w:rPr>
          <w:sz w:val="24"/>
          <w:szCs w:val="24"/>
        </w:rPr>
        <w:t>и</w:t>
      </w:r>
      <w:r w:rsidRPr="00507A09">
        <w:rPr>
          <w:spacing w:val="-1"/>
          <w:sz w:val="24"/>
          <w:szCs w:val="24"/>
        </w:rPr>
        <w:t xml:space="preserve"> </w:t>
      </w:r>
      <w:r w:rsidRPr="00507A09">
        <w:rPr>
          <w:sz w:val="24"/>
          <w:szCs w:val="24"/>
        </w:rPr>
        <w:t>терпимость</w:t>
      </w:r>
      <w:r w:rsidRPr="00507A09">
        <w:rPr>
          <w:spacing w:val="-2"/>
          <w:sz w:val="24"/>
          <w:szCs w:val="24"/>
        </w:rPr>
        <w:t xml:space="preserve"> </w:t>
      </w:r>
      <w:r w:rsidRPr="00507A09">
        <w:rPr>
          <w:sz w:val="24"/>
          <w:szCs w:val="24"/>
        </w:rPr>
        <w:t>к</w:t>
      </w:r>
      <w:r w:rsidRPr="00507A09">
        <w:rPr>
          <w:spacing w:val="-10"/>
          <w:sz w:val="24"/>
          <w:szCs w:val="24"/>
        </w:rPr>
        <w:t xml:space="preserve"> </w:t>
      </w:r>
      <w:r w:rsidRPr="00507A09">
        <w:rPr>
          <w:sz w:val="24"/>
          <w:szCs w:val="24"/>
        </w:rPr>
        <w:t>чужому</w:t>
      </w:r>
      <w:r w:rsidRPr="00507A09">
        <w:rPr>
          <w:spacing w:val="-11"/>
          <w:sz w:val="24"/>
          <w:szCs w:val="24"/>
        </w:rPr>
        <w:t xml:space="preserve"> </w:t>
      </w:r>
      <w:r w:rsidRPr="00507A09">
        <w:rPr>
          <w:spacing w:val="-2"/>
          <w:sz w:val="24"/>
          <w:szCs w:val="24"/>
        </w:rPr>
        <w:t>мнению;</w:t>
      </w:r>
    </w:p>
    <w:p w14:paraId="7D462249" w14:textId="77777777" w:rsidR="00B41EC6" w:rsidRPr="00507A09" w:rsidRDefault="00DE10C7">
      <w:pPr>
        <w:pStyle w:val="a5"/>
        <w:numPr>
          <w:ilvl w:val="1"/>
          <w:numId w:val="100"/>
        </w:numPr>
        <w:tabs>
          <w:tab w:val="left" w:pos="990"/>
        </w:tabs>
        <w:spacing w:line="275" w:lineRule="exact"/>
        <w:ind w:left="990" w:hanging="282"/>
        <w:rPr>
          <w:sz w:val="24"/>
          <w:szCs w:val="24"/>
        </w:rPr>
      </w:pPr>
      <w:r w:rsidRPr="00507A09">
        <w:rPr>
          <w:sz w:val="24"/>
          <w:szCs w:val="24"/>
        </w:rPr>
        <w:t>умеющий</w:t>
      </w:r>
      <w:r w:rsidRPr="00507A09">
        <w:rPr>
          <w:spacing w:val="-3"/>
          <w:sz w:val="24"/>
          <w:szCs w:val="24"/>
        </w:rPr>
        <w:t xml:space="preserve"> </w:t>
      </w:r>
      <w:r w:rsidRPr="00507A09">
        <w:rPr>
          <w:sz w:val="24"/>
          <w:szCs w:val="24"/>
        </w:rPr>
        <w:t>грамотно</w:t>
      </w:r>
      <w:r w:rsidRPr="00507A09">
        <w:rPr>
          <w:spacing w:val="-2"/>
          <w:sz w:val="24"/>
          <w:szCs w:val="24"/>
        </w:rPr>
        <w:t xml:space="preserve"> </w:t>
      </w:r>
      <w:r w:rsidRPr="00507A09">
        <w:rPr>
          <w:sz w:val="24"/>
          <w:szCs w:val="24"/>
        </w:rPr>
        <w:t>разрешать</w:t>
      </w:r>
      <w:r w:rsidRPr="00507A09">
        <w:rPr>
          <w:spacing w:val="-4"/>
          <w:sz w:val="24"/>
          <w:szCs w:val="24"/>
        </w:rPr>
        <w:t xml:space="preserve"> </w:t>
      </w:r>
      <w:r w:rsidRPr="00507A09">
        <w:rPr>
          <w:sz w:val="24"/>
          <w:szCs w:val="24"/>
        </w:rPr>
        <w:t>конфликты</w:t>
      </w:r>
      <w:r w:rsidRPr="00507A09">
        <w:rPr>
          <w:spacing w:val="-3"/>
          <w:sz w:val="24"/>
          <w:szCs w:val="24"/>
        </w:rPr>
        <w:t xml:space="preserve"> </w:t>
      </w:r>
      <w:r w:rsidRPr="00507A09">
        <w:rPr>
          <w:sz w:val="24"/>
          <w:szCs w:val="24"/>
        </w:rPr>
        <w:t>в</w:t>
      </w:r>
      <w:r w:rsidRPr="00507A09">
        <w:rPr>
          <w:spacing w:val="-9"/>
          <w:sz w:val="24"/>
          <w:szCs w:val="24"/>
        </w:rPr>
        <w:t xml:space="preserve"> </w:t>
      </w:r>
      <w:r w:rsidRPr="00507A09">
        <w:rPr>
          <w:spacing w:val="-2"/>
          <w:sz w:val="24"/>
          <w:szCs w:val="24"/>
        </w:rPr>
        <w:t>общении;</w:t>
      </w:r>
    </w:p>
    <w:p w14:paraId="069E4794" w14:textId="77777777" w:rsidR="00B41EC6" w:rsidRPr="00507A09" w:rsidRDefault="00DE10C7">
      <w:pPr>
        <w:pStyle w:val="a5"/>
        <w:numPr>
          <w:ilvl w:val="1"/>
          <w:numId w:val="100"/>
        </w:numPr>
        <w:tabs>
          <w:tab w:val="left" w:pos="990"/>
        </w:tabs>
        <w:spacing w:before="2" w:line="275" w:lineRule="exact"/>
        <w:ind w:left="990" w:hanging="282"/>
        <w:rPr>
          <w:sz w:val="24"/>
          <w:szCs w:val="24"/>
        </w:rPr>
      </w:pPr>
      <w:r w:rsidRPr="00507A09">
        <w:rPr>
          <w:sz w:val="24"/>
          <w:szCs w:val="24"/>
        </w:rPr>
        <w:t>любознательный,</w:t>
      </w:r>
      <w:r w:rsidRPr="00507A09">
        <w:rPr>
          <w:spacing w:val="-12"/>
          <w:sz w:val="24"/>
          <w:szCs w:val="24"/>
        </w:rPr>
        <w:t xml:space="preserve"> </w:t>
      </w:r>
      <w:r w:rsidRPr="00507A09">
        <w:rPr>
          <w:sz w:val="24"/>
          <w:szCs w:val="24"/>
        </w:rPr>
        <w:t>интересующийся,</w:t>
      </w:r>
      <w:r w:rsidRPr="00507A09">
        <w:rPr>
          <w:spacing w:val="-4"/>
          <w:sz w:val="24"/>
          <w:szCs w:val="24"/>
        </w:rPr>
        <w:t xml:space="preserve"> </w:t>
      </w:r>
      <w:r w:rsidRPr="00507A09">
        <w:rPr>
          <w:sz w:val="24"/>
          <w:szCs w:val="24"/>
        </w:rPr>
        <w:t>активно</w:t>
      </w:r>
      <w:r w:rsidRPr="00507A09">
        <w:rPr>
          <w:spacing w:val="-7"/>
          <w:sz w:val="24"/>
          <w:szCs w:val="24"/>
        </w:rPr>
        <w:t xml:space="preserve"> </w:t>
      </w:r>
      <w:r w:rsidRPr="00507A09">
        <w:rPr>
          <w:sz w:val="24"/>
          <w:szCs w:val="24"/>
        </w:rPr>
        <w:t>познающий</w:t>
      </w:r>
      <w:r w:rsidRPr="00507A09">
        <w:rPr>
          <w:spacing w:val="-9"/>
          <w:sz w:val="24"/>
          <w:szCs w:val="24"/>
        </w:rPr>
        <w:t xml:space="preserve"> </w:t>
      </w:r>
      <w:r w:rsidRPr="00507A09">
        <w:rPr>
          <w:spacing w:val="-4"/>
          <w:sz w:val="24"/>
          <w:szCs w:val="24"/>
        </w:rPr>
        <w:t>мир;</w:t>
      </w:r>
    </w:p>
    <w:p w14:paraId="012CB264" w14:textId="77777777" w:rsidR="00B41EC6" w:rsidRPr="00507A09" w:rsidRDefault="00DE10C7">
      <w:pPr>
        <w:pStyle w:val="a5"/>
        <w:numPr>
          <w:ilvl w:val="1"/>
          <w:numId w:val="100"/>
        </w:numPr>
        <w:tabs>
          <w:tab w:val="left" w:pos="990"/>
        </w:tabs>
        <w:spacing w:line="242" w:lineRule="auto"/>
        <w:ind w:right="564" w:firstLine="283"/>
        <w:rPr>
          <w:sz w:val="24"/>
          <w:szCs w:val="24"/>
        </w:rPr>
      </w:pPr>
      <w:r w:rsidRPr="00507A09">
        <w:rPr>
          <w:sz w:val="24"/>
          <w:szCs w:val="24"/>
        </w:rPr>
        <w:t>умеющий</w:t>
      </w:r>
      <w:r w:rsidRPr="00507A09">
        <w:rPr>
          <w:spacing w:val="40"/>
          <w:sz w:val="24"/>
          <w:szCs w:val="24"/>
        </w:rPr>
        <w:t xml:space="preserve"> </w:t>
      </w:r>
      <w:r w:rsidRPr="00507A09">
        <w:rPr>
          <w:sz w:val="24"/>
          <w:szCs w:val="24"/>
        </w:rPr>
        <w:t>учиться,</w:t>
      </w:r>
      <w:r w:rsidRPr="00507A09">
        <w:rPr>
          <w:spacing w:val="40"/>
          <w:sz w:val="24"/>
          <w:szCs w:val="24"/>
        </w:rPr>
        <w:t xml:space="preserve"> </w:t>
      </w:r>
      <w:r w:rsidRPr="00507A09">
        <w:rPr>
          <w:sz w:val="24"/>
          <w:szCs w:val="24"/>
        </w:rPr>
        <w:t>способный</w:t>
      </w:r>
      <w:r w:rsidRPr="00507A09">
        <w:rPr>
          <w:spacing w:val="36"/>
          <w:sz w:val="24"/>
          <w:szCs w:val="24"/>
        </w:rPr>
        <w:t xml:space="preserve"> </w:t>
      </w:r>
      <w:r w:rsidRPr="00507A09">
        <w:rPr>
          <w:sz w:val="24"/>
          <w:szCs w:val="24"/>
        </w:rPr>
        <w:t>организовать</w:t>
      </w:r>
      <w:r w:rsidRPr="00507A09">
        <w:rPr>
          <w:spacing w:val="40"/>
          <w:sz w:val="24"/>
          <w:szCs w:val="24"/>
        </w:rPr>
        <w:t xml:space="preserve"> </w:t>
      </w:r>
      <w:r w:rsidRPr="00507A09">
        <w:rPr>
          <w:sz w:val="24"/>
          <w:szCs w:val="24"/>
        </w:rPr>
        <w:t>свою</w:t>
      </w:r>
      <w:r w:rsidRPr="00507A09">
        <w:rPr>
          <w:spacing w:val="38"/>
          <w:sz w:val="24"/>
          <w:szCs w:val="24"/>
        </w:rPr>
        <w:t xml:space="preserve"> </w:t>
      </w:r>
      <w:r w:rsidRPr="00507A09">
        <w:rPr>
          <w:sz w:val="24"/>
          <w:szCs w:val="24"/>
        </w:rPr>
        <w:t>деятельность,</w:t>
      </w:r>
      <w:r w:rsidRPr="00507A09">
        <w:rPr>
          <w:spacing w:val="40"/>
          <w:sz w:val="24"/>
          <w:szCs w:val="24"/>
        </w:rPr>
        <w:t xml:space="preserve"> </w:t>
      </w:r>
      <w:r w:rsidRPr="00507A09">
        <w:rPr>
          <w:sz w:val="24"/>
          <w:szCs w:val="24"/>
        </w:rPr>
        <w:t>умеющий</w:t>
      </w:r>
      <w:r w:rsidRPr="00507A09">
        <w:rPr>
          <w:spacing w:val="40"/>
          <w:sz w:val="24"/>
          <w:szCs w:val="24"/>
        </w:rPr>
        <w:t xml:space="preserve"> </w:t>
      </w:r>
      <w:r w:rsidRPr="00507A09">
        <w:rPr>
          <w:sz w:val="24"/>
          <w:szCs w:val="24"/>
        </w:rPr>
        <w:t>пользоваться информационными источниками;</w:t>
      </w:r>
    </w:p>
    <w:p w14:paraId="2AC44D98" w14:textId="77777777" w:rsidR="00B41EC6" w:rsidRPr="00507A09" w:rsidRDefault="00DE10C7">
      <w:pPr>
        <w:pStyle w:val="a5"/>
        <w:numPr>
          <w:ilvl w:val="1"/>
          <w:numId w:val="100"/>
        </w:numPr>
        <w:tabs>
          <w:tab w:val="left" w:pos="990"/>
          <w:tab w:val="left" w:pos="2550"/>
          <w:tab w:val="left" w:pos="3768"/>
          <w:tab w:val="left" w:pos="5864"/>
          <w:tab w:val="left" w:pos="7077"/>
          <w:tab w:val="left" w:pos="7983"/>
          <w:tab w:val="left" w:pos="9077"/>
          <w:tab w:val="left" w:pos="9446"/>
        </w:tabs>
        <w:spacing w:line="242" w:lineRule="auto"/>
        <w:ind w:right="568" w:firstLine="283"/>
        <w:rPr>
          <w:sz w:val="24"/>
          <w:szCs w:val="24"/>
        </w:rPr>
      </w:pPr>
      <w:r w:rsidRPr="00507A09">
        <w:rPr>
          <w:spacing w:val="-2"/>
          <w:sz w:val="24"/>
          <w:szCs w:val="24"/>
        </w:rPr>
        <w:t>обладающий</w:t>
      </w:r>
      <w:r w:rsidRPr="00507A09">
        <w:rPr>
          <w:sz w:val="24"/>
          <w:szCs w:val="24"/>
        </w:rPr>
        <w:tab/>
      </w:r>
      <w:r w:rsidRPr="00507A09">
        <w:rPr>
          <w:spacing w:val="-2"/>
          <w:sz w:val="24"/>
          <w:szCs w:val="24"/>
        </w:rPr>
        <w:t>основами</w:t>
      </w:r>
      <w:r w:rsidRPr="00507A09">
        <w:rPr>
          <w:sz w:val="24"/>
          <w:szCs w:val="24"/>
        </w:rPr>
        <w:tab/>
      </w:r>
      <w:r w:rsidRPr="00507A09">
        <w:rPr>
          <w:spacing w:val="-2"/>
          <w:sz w:val="24"/>
          <w:szCs w:val="24"/>
        </w:rPr>
        <w:t>коммуникативной</w:t>
      </w:r>
      <w:r w:rsidRPr="00507A09">
        <w:rPr>
          <w:sz w:val="24"/>
          <w:szCs w:val="24"/>
        </w:rPr>
        <w:tab/>
      </w:r>
      <w:r w:rsidRPr="00507A09">
        <w:rPr>
          <w:spacing w:val="-2"/>
          <w:sz w:val="24"/>
          <w:szCs w:val="24"/>
        </w:rPr>
        <w:t>культуры</w:t>
      </w:r>
      <w:r w:rsidRPr="00507A09">
        <w:rPr>
          <w:sz w:val="24"/>
          <w:szCs w:val="24"/>
        </w:rPr>
        <w:tab/>
      </w:r>
      <w:r w:rsidRPr="00507A09">
        <w:rPr>
          <w:spacing w:val="-2"/>
          <w:sz w:val="24"/>
          <w:szCs w:val="24"/>
        </w:rPr>
        <w:t>(умеет</w:t>
      </w:r>
      <w:r w:rsidRPr="00507A09">
        <w:rPr>
          <w:sz w:val="24"/>
          <w:szCs w:val="24"/>
        </w:rPr>
        <w:tab/>
      </w:r>
      <w:r w:rsidRPr="00507A09">
        <w:rPr>
          <w:spacing w:val="-2"/>
          <w:sz w:val="24"/>
          <w:szCs w:val="24"/>
        </w:rPr>
        <w:t>слушать</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 xml:space="preserve">слышать </w:t>
      </w:r>
      <w:r w:rsidRPr="00507A09">
        <w:rPr>
          <w:sz w:val="24"/>
          <w:szCs w:val="24"/>
        </w:rPr>
        <w:t>собеседника, высказывать свое мнение);</w:t>
      </w:r>
    </w:p>
    <w:p w14:paraId="47E17A97" w14:textId="77777777" w:rsidR="00B41EC6" w:rsidRPr="00507A09" w:rsidRDefault="00DE10C7">
      <w:pPr>
        <w:pStyle w:val="a5"/>
        <w:numPr>
          <w:ilvl w:val="1"/>
          <w:numId w:val="100"/>
        </w:numPr>
        <w:tabs>
          <w:tab w:val="left" w:pos="990"/>
        </w:tabs>
        <w:spacing w:line="271" w:lineRule="exact"/>
        <w:ind w:left="990" w:hanging="282"/>
        <w:rPr>
          <w:sz w:val="24"/>
          <w:szCs w:val="24"/>
        </w:rPr>
      </w:pPr>
      <w:r w:rsidRPr="00507A09">
        <w:rPr>
          <w:sz w:val="24"/>
          <w:szCs w:val="24"/>
        </w:rPr>
        <w:t>готовый</w:t>
      </w:r>
      <w:r w:rsidRPr="00507A09">
        <w:rPr>
          <w:spacing w:val="-4"/>
          <w:sz w:val="24"/>
          <w:szCs w:val="24"/>
        </w:rPr>
        <w:t xml:space="preserve"> </w:t>
      </w:r>
      <w:r w:rsidRPr="00507A09">
        <w:rPr>
          <w:sz w:val="24"/>
          <w:szCs w:val="24"/>
        </w:rPr>
        <w:t>самостоятельно</w:t>
      </w:r>
      <w:r w:rsidRPr="00507A09">
        <w:rPr>
          <w:spacing w:val="1"/>
          <w:sz w:val="24"/>
          <w:szCs w:val="24"/>
        </w:rPr>
        <w:t xml:space="preserve"> </w:t>
      </w:r>
      <w:r w:rsidRPr="00507A09">
        <w:rPr>
          <w:sz w:val="24"/>
          <w:szCs w:val="24"/>
        </w:rPr>
        <w:t>действовать</w:t>
      </w:r>
      <w:r w:rsidRPr="00507A09">
        <w:rPr>
          <w:spacing w:val="-2"/>
          <w:sz w:val="24"/>
          <w:szCs w:val="24"/>
        </w:rPr>
        <w:t xml:space="preserve"> </w:t>
      </w:r>
      <w:r w:rsidRPr="00507A09">
        <w:rPr>
          <w:sz w:val="24"/>
          <w:szCs w:val="24"/>
        </w:rPr>
        <w:t>и</w:t>
      </w:r>
      <w:r w:rsidRPr="00507A09">
        <w:rPr>
          <w:spacing w:val="-11"/>
          <w:sz w:val="24"/>
          <w:szCs w:val="24"/>
        </w:rPr>
        <w:t xml:space="preserve"> </w:t>
      </w:r>
      <w:r w:rsidRPr="00507A09">
        <w:rPr>
          <w:sz w:val="24"/>
          <w:szCs w:val="24"/>
        </w:rPr>
        <w:t>отвечать</w:t>
      </w:r>
      <w:r w:rsidRPr="00507A09">
        <w:rPr>
          <w:spacing w:val="-3"/>
          <w:sz w:val="24"/>
          <w:szCs w:val="24"/>
        </w:rPr>
        <w:t xml:space="preserve"> </w:t>
      </w:r>
      <w:r w:rsidRPr="00507A09">
        <w:rPr>
          <w:sz w:val="24"/>
          <w:szCs w:val="24"/>
        </w:rPr>
        <w:t>за</w:t>
      </w:r>
      <w:r w:rsidRPr="00507A09">
        <w:rPr>
          <w:spacing w:val="-4"/>
          <w:sz w:val="24"/>
          <w:szCs w:val="24"/>
        </w:rPr>
        <w:t xml:space="preserve"> </w:t>
      </w:r>
      <w:r w:rsidRPr="00507A09">
        <w:rPr>
          <w:sz w:val="24"/>
          <w:szCs w:val="24"/>
        </w:rPr>
        <w:t>свои</w:t>
      </w:r>
      <w:r w:rsidRPr="00507A09">
        <w:rPr>
          <w:spacing w:val="-2"/>
          <w:sz w:val="24"/>
          <w:szCs w:val="24"/>
        </w:rPr>
        <w:t xml:space="preserve"> </w:t>
      </w:r>
      <w:r w:rsidRPr="00507A09">
        <w:rPr>
          <w:sz w:val="24"/>
          <w:szCs w:val="24"/>
        </w:rPr>
        <w:t>поступки</w:t>
      </w:r>
      <w:r w:rsidRPr="00507A09">
        <w:rPr>
          <w:spacing w:val="-2"/>
          <w:sz w:val="24"/>
          <w:szCs w:val="24"/>
        </w:rPr>
        <w:t xml:space="preserve"> </w:t>
      </w:r>
      <w:r w:rsidRPr="00507A09">
        <w:rPr>
          <w:sz w:val="24"/>
          <w:szCs w:val="24"/>
        </w:rPr>
        <w:t>перед</w:t>
      </w:r>
      <w:r w:rsidRPr="00507A09">
        <w:rPr>
          <w:spacing w:val="-4"/>
          <w:sz w:val="24"/>
          <w:szCs w:val="24"/>
        </w:rPr>
        <w:t xml:space="preserve"> </w:t>
      </w:r>
      <w:r w:rsidRPr="00507A09">
        <w:rPr>
          <w:sz w:val="24"/>
          <w:szCs w:val="24"/>
        </w:rPr>
        <w:t>семьей</w:t>
      </w:r>
      <w:r w:rsidRPr="00507A09">
        <w:rPr>
          <w:spacing w:val="-2"/>
          <w:sz w:val="24"/>
          <w:szCs w:val="24"/>
        </w:rPr>
        <w:t xml:space="preserve"> </w:t>
      </w:r>
      <w:r w:rsidRPr="00507A09">
        <w:rPr>
          <w:sz w:val="24"/>
          <w:szCs w:val="24"/>
        </w:rPr>
        <w:t>и</w:t>
      </w:r>
      <w:r w:rsidRPr="00507A09">
        <w:rPr>
          <w:spacing w:val="-6"/>
          <w:sz w:val="24"/>
          <w:szCs w:val="24"/>
        </w:rPr>
        <w:t xml:space="preserve"> </w:t>
      </w:r>
      <w:r w:rsidRPr="00507A09">
        <w:rPr>
          <w:spacing w:val="-2"/>
          <w:sz w:val="24"/>
          <w:szCs w:val="24"/>
        </w:rPr>
        <w:t>школой;</w:t>
      </w:r>
    </w:p>
    <w:p w14:paraId="3028C4F1" w14:textId="77777777" w:rsidR="00B41EC6" w:rsidRPr="00507A09" w:rsidRDefault="00DE10C7">
      <w:pPr>
        <w:pStyle w:val="a5"/>
        <w:numPr>
          <w:ilvl w:val="1"/>
          <w:numId w:val="100"/>
        </w:numPr>
        <w:tabs>
          <w:tab w:val="left" w:pos="990"/>
        </w:tabs>
        <w:spacing w:line="275" w:lineRule="exact"/>
        <w:ind w:left="990" w:hanging="282"/>
        <w:rPr>
          <w:sz w:val="24"/>
          <w:szCs w:val="24"/>
        </w:rPr>
      </w:pPr>
      <w:r w:rsidRPr="00507A09">
        <w:rPr>
          <w:sz w:val="24"/>
          <w:szCs w:val="24"/>
        </w:rPr>
        <w:t>честный</w:t>
      </w:r>
      <w:r w:rsidRPr="00507A09">
        <w:rPr>
          <w:spacing w:val="2"/>
          <w:sz w:val="24"/>
          <w:szCs w:val="24"/>
        </w:rPr>
        <w:t xml:space="preserve"> </w:t>
      </w:r>
      <w:r w:rsidRPr="00507A09">
        <w:rPr>
          <w:sz w:val="24"/>
          <w:szCs w:val="24"/>
        </w:rPr>
        <w:t>и</w:t>
      </w:r>
      <w:r w:rsidRPr="00507A09">
        <w:rPr>
          <w:spacing w:val="-2"/>
          <w:sz w:val="24"/>
          <w:szCs w:val="24"/>
        </w:rPr>
        <w:t xml:space="preserve"> справедливый;</w:t>
      </w:r>
    </w:p>
    <w:p w14:paraId="271817AF" w14:textId="77777777" w:rsidR="00B41EC6" w:rsidRPr="00507A09" w:rsidRDefault="00DE10C7">
      <w:pPr>
        <w:pStyle w:val="a5"/>
        <w:numPr>
          <w:ilvl w:val="1"/>
          <w:numId w:val="100"/>
        </w:numPr>
        <w:tabs>
          <w:tab w:val="left" w:pos="990"/>
        </w:tabs>
        <w:spacing w:line="275" w:lineRule="exact"/>
        <w:ind w:left="990" w:hanging="282"/>
        <w:rPr>
          <w:sz w:val="24"/>
          <w:szCs w:val="24"/>
        </w:rPr>
      </w:pPr>
      <w:r w:rsidRPr="00507A09">
        <w:rPr>
          <w:sz w:val="24"/>
          <w:szCs w:val="24"/>
        </w:rPr>
        <w:t>творящий</w:t>
      </w:r>
      <w:r w:rsidRPr="00507A09">
        <w:rPr>
          <w:spacing w:val="-1"/>
          <w:sz w:val="24"/>
          <w:szCs w:val="24"/>
        </w:rPr>
        <w:t xml:space="preserve"> </w:t>
      </w:r>
      <w:r w:rsidRPr="00507A09">
        <w:rPr>
          <w:sz w:val="24"/>
          <w:szCs w:val="24"/>
        </w:rPr>
        <w:t>и</w:t>
      </w:r>
      <w:r w:rsidRPr="00507A09">
        <w:rPr>
          <w:spacing w:val="-8"/>
          <w:sz w:val="24"/>
          <w:szCs w:val="24"/>
        </w:rPr>
        <w:t xml:space="preserve"> </w:t>
      </w:r>
      <w:r w:rsidRPr="00507A09">
        <w:rPr>
          <w:sz w:val="24"/>
          <w:szCs w:val="24"/>
        </w:rPr>
        <w:t>оберегающий</w:t>
      </w:r>
      <w:r w:rsidRPr="00507A09">
        <w:rPr>
          <w:spacing w:val="1"/>
          <w:sz w:val="24"/>
          <w:szCs w:val="24"/>
        </w:rPr>
        <w:t xml:space="preserve"> </w:t>
      </w:r>
      <w:r w:rsidRPr="00507A09">
        <w:rPr>
          <w:sz w:val="24"/>
          <w:szCs w:val="24"/>
        </w:rPr>
        <w:t>красоту</w:t>
      </w:r>
      <w:r w:rsidRPr="00507A09">
        <w:rPr>
          <w:spacing w:val="-8"/>
          <w:sz w:val="24"/>
          <w:szCs w:val="24"/>
        </w:rPr>
        <w:t xml:space="preserve"> </w:t>
      </w:r>
      <w:r w:rsidRPr="00507A09">
        <w:rPr>
          <w:sz w:val="24"/>
          <w:szCs w:val="24"/>
        </w:rPr>
        <w:t>мира,</w:t>
      </w:r>
      <w:r w:rsidRPr="00507A09">
        <w:rPr>
          <w:spacing w:val="3"/>
          <w:sz w:val="24"/>
          <w:szCs w:val="24"/>
        </w:rPr>
        <w:t xml:space="preserve"> </w:t>
      </w:r>
      <w:r w:rsidRPr="00507A09">
        <w:rPr>
          <w:spacing w:val="-2"/>
          <w:sz w:val="24"/>
          <w:szCs w:val="24"/>
        </w:rPr>
        <w:t>природы;</w:t>
      </w:r>
    </w:p>
    <w:p w14:paraId="62516F03" w14:textId="77777777" w:rsidR="00B41EC6" w:rsidRPr="00507A09" w:rsidRDefault="00DE10C7">
      <w:pPr>
        <w:pStyle w:val="a5"/>
        <w:numPr>
          <w:ilvl w:val="1"/>
          <w:numId w:val="100"/>
        </w:numPr>
        <w:tabs>
          <w:tab w:val="left" w:pos="990"/>
        </w:tabs>
        <w:spacing w:line="275" w:lineRule="exact"/>
        <w:ind w:left="990" w:hanging="282"/>
        <w:rPr>
          <w:sz w:val="24"/>
          <w:szCs w:val="24"/>
        </w:rPr>
      </w:pPr>
      <w:r w:rsidRPr="00507A09">
        <w:rPr>
          <w:sz w:val="24"/>
          <w:szCs w:val="24"/>
        </w:rPr>
        <w:t>любящий</w:t>
      </w:r>
      <w:r w:rsidRPr="00507A09">
        <w:rPr>
          <w:spacing w:val="-5"/>
          <w:sz w:val="24"/>
          <w:szCs w:val="24"/>
        </w:rPr>
        <w:t xml:space="preserve"> </w:t>
      </w:r>
      <w:r w:rsidRPr="00507A09">
        <w:rPr>
          <w:sz w:val="24"/>
          <w:szCs w:val="24"/>
        </w:rPr>
        <w:t>и</w:t>
      </w:r>
      <w:r w:rsidRPr="00507A09">
        <w:rPr>
          <w:spacing w:val="-7"/>
          <w:sz w:val="24"/>
          <w:szCs w:val="24"/>
        </w:rPr>
        <w:t xml:space="preserve"> </w:t>
      </w:r>
      <w:r w:rsidRPr="00507A09">
        <w:rPr>
          <w:sz w:val="24"/>
          <w:szCs w:val="24"/>
        </w:rPr>
        <w:t>умеющий</w:t>
      </w:r>
      <w:r w:rsidRPr="00507A09">
        <w:rPr>
          <w:spacing w:val="-3"/>
          <w:sz w:val="24"/>
          <w:szCs w:val="24"/>
        </w:rPr>
        <w:t xml:space="preserve"> </w:t>
      </w:r>
      <w:r w:rsidRPr="00507A09">
        <w:rPr>
          <w:sz w:val="24"/>
          <w:szCs w:val="24"/>
        </w:rPr>
        <w:t>трудиться,</w:t>
      </w:r>
      <w:r w:rsidRPr="00507A09">
        <w:rPr>
          <w:spacing w:val="3"/>
          <w:sz w:val="24"/>
          <w:szCs w:val="24"/>
        </w:rPr>
        <w:t xml:space="preserve"> </w:t>
      </w:r>
      <w:r w:rsidRPr="00507A09">
        <w:rPr>
          <w:sz w:val="24"/>
          <w:szCs w:val="24"/>
        </w:rPr>
        <w:t>уважающий</w:t>
      </w:r>
      <w:r w:rsidRPr="00507A09">
        <w:rPr>
          <w:spacing w:val="-3"/>
          <w:sz w:val="24"/>
          <w:szCs w:val="24"/>
        </w:rPr>
        <w:t xml:space="preserve"> </w:t>
      </w:r>
      <w:r w:rsidRPr="00507A09">
        <w:rPr>
          <w:sz w:val="24"/>
          <w:szCs w:val="24"/>
        </w:rPr>
        <w:t>чужой</w:t>
      </w:r>
      <w:r w:rsidRPr="00507A09">
        <w:rPr>
          <w:spacing w:val="-2"/>
          <w:sz w:val="24"/>
          <w:szCs w:val="24"/>
        </w:rPr>
        <w:t xml:space="preserve"> труд;</w:t>
      </w:r>
    </w:p>
    <w:p w14:paraId="691CA925" w14:textId="77777777" w:rsidR="00B41EC6" w:rsidRPr="00507A09" w:rsidRDefault="00DE10C7">
      <w:pPr>
        <w:pStyle w:val="a5"/>
        <w:numPr>
          <w:ilvl w:val="1"/>
          <w:numId w:val="100"/>
        </w:numPr>
        <w:tabs>
          <w:tab w:val="left" w:pos="990"/>
        </w:tabs>
        <w:spacing w:line="275" w:lineRule="exact"/>
        <w:ind w:left="990" w:hanging="282"/>
        <w:rPr>
          <w:sz w:val="24"/>
          <w:szCs w:val="24"/>
        </w:rPr>
      </w:pPr>
      <w:r w:rsidRPr="00507A09">
        <w:rPr>
          <w:sz w:val="24"/>
          <w:szCs w:val="24"/>
        </w:rPr>
        <w:t>выполняющий</w:t>
      </w:r>
      <w:r w:rsidRPr="00507A09">
        <w:rPr>
          <w:spacing w:val="-8"/>
          <w:sz w:val="24"/>
          <w:szCs w:val="24"/>
        </w:rPr>
        <w:t xml:space="preserve"> </w:t>
      </w:r>
      <w:r w:rsidRPr="00507A09">
        <w:rPr>
          <w:sz w:val="24"/>
          <w:szCs w:val="24"/>
        </w:rPr>
        <w:t>правила</w:t>
      </w:r>
      <w:r w:rsidRPr="00507A09">
        <w:rPr>
          <w:spacing w:val="-7"/>
          <w:sz w:val="24"/>
          <w:szCs w:val="24"/>
        </w:rPr>
        <w:t xml:space="preserve"> </w:t>
      </w:r>
      <w:r w:rsidRPr="00507A09">
        <w:rPr>
          <w:sz w:val="24"/>
          <w:szCs w:val="24"/>
        </w:rPr>
        <w:t>здорового</w:t>
      </w:r>
      <w:r w:rsidRPr="00507A09">
        <w:rPr>
          <w:spacing w:val="-1"/>
          <w:sz w:val="24"/>
          <w:szCs w:val="24"/>
        </w:rPr>
        <w:t xml:space="preserve"> </w:t>
      </w:r>
      <w:r w:rsidRPr="00507A09">
        <w:rPr>
          <w:sz w:val="24"/>
          <w:szCs w:val="24"/>
        </w:rPr>
        <w:t>и</w:t>
      </w:r>
      <w:r w:rsidRPr="00507A09">
        <w:rPr>
          <w:spacing w:val="-5"/>
          <w:sz w:val="24"/>
          <w:szCs w:val="24"/>
        </w:rPr>
        <w:t xml:space="preserve"> </w:t>
      </w:r>
      <w:r w:rsidRPr="00507A09">
        <w:rPr>
          <w:sz w:val="24"/>
          <w:szCs w:val="24"/>
        </w:rPr>
        <w:t>безопасного</w:t>
      </w:r>
      <w:r w:rsidRPr="00507A09">
        <w:rPr>
          <w:spacing w:val="-6"/>
          <w:sz w:val="24"/>
          <w:szCs w:val="24"/>
        </w:rPr>
        <w:t xml:space="preserve"> </w:t>
      </w:r>
      <w:r w:rsidRPr="00507A09">
        <w:rPr>
          <w:sz w:val="24"/>
          <w:szCs w:val="24"/>
        </w:rPr>
        <w:t>образа</w:t>
      </w:r>
      <w:r w:rsidRPr="00507A09">
        <w:rPr>
          <w:spacing w:val="-3"/>
          <w:sz w:val="24"/>
          <w:szCs w:val="24"/>
        </w:rPr>
        <w:t xml:space="preserve"> </w:t>
      </w:r>
      <w:r w:rsidRPr="00507A09">
        <w:rPr>
          <w:sz w:val="24"/>
          <w:szCs w:val="24"/>
        </w:rPr>
        <w:t>жизни для</w:t>
      </w:r>
      <w:r w:rsidRPr="00507A09">
        <w:rPr>
          <w:spacing w:val="-6"/>
          <w:sz w:val="24"/>
          <w:szCs w:val="24"/>
        </w:rPr>
        <w:t xml:space="preserve"> </w:t>
      </w:r>
      <w:r w:rsidRPr="00507A09">
        <w:rPr>
          <w:sz w:val="24"/>
          <w:szCs w:val="24"/>
        </w:rPr>
        <w:t>себя</w:t>
      </w:r>
      <w:r w:rsidRPr="00507A09">
        <w:rPr>
          <w:spacing w:val="-1"/>
          <w:sz w:val="24"/>
          <w:szCs w:val="24"/>
        </w:rPr>
        <w:t xml:space="preserve"> </w:t>
      </w:r>
      <w:r w:rsidRPr="00507A09">
        <w:rPr>
          <w:sz w:val="24"/>
          <w:szCs w:val="24"/>
        </w:rPr>
        <w:t>и</w:t>
      </w:r>
      <w:r w:rsidRPr="00507A09">
        <w:rPr>
          <w:spacing w:val="-5"/>
          <w:sz w:val="24"/>
          <w:szCs w:val="24"/>
        </w:rPr>
        <w:t xml:space="preserve"> </w:t>
      </w:r>
      <w:r w:rsidRPr="00507A09">
        <w:rPr>
          <w:spacing w:val="-2"/>
          <w:sz w:val="24"/>
          <w:szCs w:val="24"/>
        </w:rPr>
        <w:t>окружающих.</w:t>
      </w:r>
    </w:p>
    <w:p w14:paraId="0B91CF3B" w14:textId="77777777" w:rsidR="00B41EC6" w:rsidRPr="00507A09" w:rsidRDefault="00DE10C7">
      <w:pPr>
        <w:pStyle w:val="a3"/>
        <w:tabs>
          <w:tab w:val="left" w:pos="2343"/>
          <w:tab w:val="left" w:pos="3998"/>
          <w:tab w:val="left" w:pos="4722"/>
          <w:tab w:val="left" w:pos="6199"/>
          <w:tab w:val="left" w:pos="7854"/>
          <w:tab w:val="left" w:pos="9466"/>
        </w:tabs>
        <w:spacing w:before="4" w:line="237" w:lineRule="auto"/>
        <w:ind w:left="425" w:right="561" w:firstLine="345"/>
        <w:jc w:val="left"/>
        <w:rPr>
          <w:b/>
        </w:rPr>
      </w:pPr>
      <w:r w:rsidRPr="00507A09">
        <w:rPr>
          <w:spacing w:val="-2"/>
        </w:rPr>
        <w:t>Достижению</w:t>
      </w:r>
      <w:r w:rsidRPr="00507A09">
        <w:tab/>
      </w:r>
      <w:r w:rsidRPr="00507A09">
        <w:rPr>
          <w:spacing w:val="-2"/>
        </w:rPr>
        <w:t>поставленной</w:t>
      </w:r>
      <w:r w:rsidRPr="00507A09">
        <w:tab/>
      </w:r>
      <w:r w:rsidRPr="00507A09">
        <w:rPr>
          <w:spacing w:val="-4"/>
        </w:rPr>
        <w:t>цели</w:t>
      </w:r>
      <w:r w:rsidRPr="00507A09">
        <w:tab/>
      </w:r>
      <w:r w:rsidRPr="00507A09">
        <w:rPr>
          <w:spacing w:val="-2"/>
        </w:rPr>
        <w:t>воспитания,</w:t>
      </w:r>
      <w:r w:rsidRPr="00507A09">
        <w:tab/>
      </w:r>
      <w:r w:rsidRPr="00507A09">
        <w:rPr>
          <w:spacing w:val="-2"/>
        </w:rPr>
        <w:t>обучающихся</w:t>
      </w:r>
      <w:r w:rsidRPr="00507A09">
        <w:tab/>
      </w:r>
      <w:r w:rsidRPr="00507A09">
        <w:rPr>
          <w:spacing w:val="-2"/>
        </w:rPr>
        <w:t>способствует</w:t>
      </w:r>
      <w:r w:rsidRPr="00507A09">
        <w:tab/>
      </w:r>
      <w:r w:rsidRPr="00507A09">
        <w:rPr>
          <w:spacing w:val="-2"/>
        </w:rPr>
        <w:t xml:space="preserve">решение </w:t>
      </w:r>
      <w:r w:rsidRPr="00507A09">
        <w:t xml:space="preserve">следующих </w:t>
      </w:r>
      <w:r w:rsidRPr="00507A09">
        <w:rPr>
          <w:b/>
        </w:rPr>
        <w:t>основных задач:</w:t>
      </w:r>
    </w:p>
    <w:p w14:paraId="73C7B54A" w14:textId="77777777" w:rsidR="00B41EC6" w:rsidRPr="00507A09" w:rsidRDefault="00DE10C7">
      <w:pPr>
        <w:pStyle w:val="a5"/>
        <w:numPr>
          <w:ilvl w:val="1"/>
          <w:numId w:val="100"/>
        </w:numPr>
        <w:tabs>
          <w:tab w:val="left" w:pos="894"/>
        </w:tabs>
        <w:spacing w:before="8" w:line="237" w:lineRule="auto"/>
        <w:ind w:right="569" w:firstLine="283"/>
        <w:jc w:val="both"/>
        <w:rPr>
          <w:sz w:val="24"/>
          <w:szCs w:val="24"/>
        </w:rPr>
      </w:pPr>
      <w:r w:rsidRPr="00507A09">
        <w:rPr>
          <w:sz w:val="24"/>
          <w:szCs w:val="24"/>
        </w:rP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w:t>
      </w:r>
      <w:r w:rsidRPr="00507A09">
        <w:rPr>
          <w:spacing w:val="-2"/>
          <w:sz w:val="24"/>
          <w:szCs w:val="24"/>
        </w:rPr>
        <w:t>сообществе;</w:t>
      </w:r>
    </w:p>
    <w:p w14:paraId="4F82D430" w14:textId="77777777" w:rsidR="00B41EC6" w:rsidRPr="00507A09" w:rsidRDefault="00DE10C7">
      <w:pPr>
        <w:pStyle w:val="a5"/>
        <w:numPr>
          <w:ilvl w:val="1"/>
          <w:numId w:val="100"/>
        </w:numPr>
        <w:tabs>
          <w:tab w:val="left" w:pos="1086"/>
        </w:tabs>
        <w:spacing w:before="7" w:line="237" w:lineRule="auto"/>
        <w:ind w:right="573" w:firstLine="283"/>
        <w:jc w:val="both"/>
        <w:rPr>
          <w:sz w:val="24"/>
          <w:szCs w:val="24"/>
        </w:rPr>
      </w:pPr>
      <w:r w:rsidRPr="00507A09">
        <w:rPr>
          <w:sz w:val="24"/>
          <w:szCs w:val="24"/>
        </w:rPr>
        <w:t>реализовывать потенциал классного руководства в воспитании обучающихся, поддерживать активное участие классных сообществ в жизни образовательного учреждения;</w:t>
      </w:r>
    </w:p>
    <w:p w14:paraId="69131C76" w14:textId="77777777" w:rsidR="00B41EC6" w:rsidRPr="00507A09" w:rsidRDefault="00DE10C7">
      <w:pPr>
        <w:pStyle w:val="a5"/>
        <w:numPr>
          <w:ilvl w:val="1"/>
          <w:numId w:val="100"/>
        </w:numPr>
        <w:tabs>
          <w:tab w:val="left" w:pos="1014"/>
        </w:tabs>
        <w:spacing w:before="7" w:line="237" w:lineRule="auto"/>
        <w:ind w:right="563" w:firstLine="283"/>
        <w:jc w:val="both"/>
        <w:rPr>
          <w:sz w:val="24"/>
          <w:szCs w:val="24"/>
        </w:rPr>
      </w:pPr>
      <w:r w:rsidRPr="00507A09">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1D37D1B5" w14:textId="77777777" w:rsidR="00B41EC6" w:rsidRPr="00507A09" w:rsidRDefault="00DE10C7">
      <w:pPr>
        <w:pStyle w:val="a5"/>
        <w:numPr>
          <w:ilvl w:val="1"/>
          <w:numId w:val="100"/>
        </w:numPr>
        <w:tabs>
          <w:tab w:val="left" w:pos="928"/>
        </w:tabs>
        <w:spacing w:before="8" w:line="237" w:lineRule="auto"/>
        <w:ind w:right="575" w:firstLine="283"/>
        <w:jc w:val="both"/>
        <w:rPr>
          <w:sz w:val="24"/>
          <w:szCs w:val="24"/>
        </w:rPr>
      </w:pPr>
      <w:r w:rsidRPr="00507A09">
        <w:rPr>
          <w:sz w:val="24"/>
          <w:szCs w:val="24"/>
        </w:rPr>
        <w:t xml:space="preserve">использовать в воспитании обучающихся возможности школьного урока, поддерживать </w:t>
      </w:r>
      <w:r w:rsidRPr="00507A09">
        <w:rPr>
          <w:sz w:val="24"/>
          <w:szCs w:val="24"/>
        </w:rPr>
        <w:lastRenderedPageBreak/>
        <w:t>использование на уроках интерактивных форм занятий с обучающимися;</w:t>
      </w:r>
    </w:p>
    <w:p w14:paraId="0174C361" w14:textId="77777777" w:rsidR="00B41EC6" w:rsidRPr="00507A09" w:rsidRDefault="00DE10C7">
      <w:pPr>
        <w:pStyle w:val="a5"/>
        <w:numPr>
          <w:ilvl w:val="1"/>
          <w:numId w:val="100"/>
        </w:numPr>
        <w:tabs>
          <w:tab w:val="left" w:pos="1058"/>
        </w:tabs>
        <w:spacing w:before="7" w:line="237" w:lineRule="auto"/>
        <w:ind w:right="561" w:firstLine="283"/>
        <w:jc w:val="both"/>
        <w:rPr>
          <w:sz w:val="24"/>
          <w:szCs w:val="24"/>
        </w:rPr>
      </w:pPr>
      <w:r w:rsidRPr="00507A09">
        <w:rPr>
          <w:sz w:val="24"/>
          <w:szCs w:val="24"/>
        </w:rPr>
        <w:t>инициировать и поддерживать ученическое самоуправление – как на уровне образовательного учреждения, так и на уровне классных сообществ;</w:t>
      </w:r>
    </w:p>
    <w:p w14:paraId="777823AC" w14:textId="77777777" w:rsidR="00B41EC6" w:rsidRPr="00507A09" w:rsidRDefault="00DE10C7">
      <w:pPr>
        <w:pStyle w:val="a5"/>
        <w:numPr>
          <w:ilvl w:val="1"/>
          <w:numId w:val="100"/>
        </w:numPr>
        <w:tabs>
          <w:tab w:val="left" w:pos="966"/>
        </w:tabs>
        <w:ind w:right="576" w:firstLine="283"/>
        <w:jc w:val="both"/>
        <w:rPr>
          <w:sz w:val="24"/>
          <w:szCs w:val="24"/>
        </w:rPr>
      </w:pPr>
      <w:r w:rsidRPr="00507A09">
        <w:rPr>
          <w:sz w:val="24"/>
          <w:szCs w:val="24"/>
        </w:rPr>
        <w:t>поддерживать деятельность функционирующих на базе образовательного учреждения детских общественных объединений и организаций;</w:t>
      </w:r>
    </w:p>
    <w:p w14:paraId="56FD699B" w14:textId="77777777" w:rsidR="00B41EC6" w:rsidRPr="00507A09" w:rsidRDefault="00DE10C7">
      <w:pPr>
        <w:pStyle w:val="a5"/>
        <w:numPr>
          <w:ilvl w:val="1"/>
          <w:numId w:val="100"/>
        </w:numPr>
        <w:tabs>
          <w:tab w:val="left" w:pos="942"/>
        </w:tabs>
        <w:spacing w:before="4" w:line="237" w:lineRule="auto"/>
        <w:ind w:right="568" w:firstLine="283"/>
        <w:jc w:val="both"/>
        <w:rPr>
          <w:sz w:val="24"/>
          <w:szCs w:val="24"/>
        </w:rPr>
      </w:pPr>
      <w:r w:rsidRPr="00507A09">
        <w:rPr>
          <w:sz w:val="24"/>
          <w:szCs w:val="24"/>
        </w:rPr>
        <w:t>организовывать для обучающихся экскурсии, экспедиции, походы и реализовывать их воспитательный потенциал;</w:t>
      </w:r>
    </w:p>
    <w:p w14:paraId="52C948E2" w14:textId="77777777" w:rsidR="00B41EC6" w:rsidRPr="00507A09" w:rsidRDefault="00DE10C7">
      <w:pPr>
        <w:pStyle w:val="a5"/>
        <w:numPr>
          <w:ilvl w:val="1"/>
          <w:numId w:val="100"/>
        </w:numPr>
        <w:tabs>
          <w:tab w:val="left" w:pos="875"/>
        </w:tabs>
        <w:spacing w:before="88"/>
        <w:ind w:left="875" w:hanging="167"/>
        <w:jc w:val="both"/>
        <w:rPr>
          <w:sz w:val="24"/>
          <w:szCs w:val="24"/>
        </w:rPr>
      </w:pPr>
      <w:r w:rsidRPr="00507A09">
        <w:rPr>
          <w:sz w:val="24"/>
          <w:szCs w:val="24"/>
        </w:rPr>
        <w:t>организовывать</w:t>
      </w:r>
      <w:r w:rsidRPr="00507A09">
        <w:rPr>
          <w:spacing w:val="-7"/>
          <w:sz w:val="24"/>
          <w:szCs w:val="24"/>
        </w:rPr>
        <w:t xml:space="preserve"> </w:t>
      </w:r>
      <w:r w:rsidRPr="00507A09">
        <w:rPr>
          <w:sz w:val="24"/>
          <w:szCs w:val="24"/>
        </w:rPr>
        <w:t>профориентационную</w:t>
      </w:r>
      <w:r w:rsidRPr="00507A09">
        <w:rPr>
          <w:spacing w:val="-4"/>
          <w:sz w:val="24"/>
          <w:szCs w:val="24"/>
        </w:rPr>
        <w:t xml:space="preserve"> </w:t>
      </w:r>
      <w:r w:rsidRPr="00507A09">
        <w:rPr>
          <w:sz w:val="24"/>
          <w:szCs w:val="24"/>
        </w:rPr>
        <w:t>работу</w:t>
      </w:r>
      <w:r w:rsidRPr="00507A09">
        <w:rPr>
          <w:spacing w:val="-6"/>
          <w:sz w:val="24"/>
          <w:szCs w:val="24"/>
        </w:rPr>
        <w:t xml:space="preserve"> </w:t>
      </w:r>
      <w:r w:rsidRPr="00507A09">
        <w:rPr>
          <w:sz w:val="24"/>
          <w:szCs w:val="24"/>
        </w:rPr>
        <w:t>с</w:t>
      </w:r>
      <w:r w:rsidRPr="00507A09">
        <w:rPr>
          <w:spacing w:val="-7"/>
          <w:sz w:val="24"/>
          <w:szCs w:val="24"/>
        </w:rPr>
        <w:t xml:space="preserve"> </w:t>
      </w:r>
      <w:r w:rsidRPr="00507A09">
        <w:rPr>
          <w:spacing w:val="-2"/>
          <w:sz w:val="24"/>
          <w:szCs w:val="24"/>
        </w:rPr>
        <w:t>обучающимися;</w:t>
      </w:r>
    </w:p>
    <w:p w14:paraId="0EFDDD52" w14:textId="77777777" w:rsidR="00B41EC6" w:rsidRPr="00507A09" w:rsidRDefault="00DE10C7">
      <w:pPr>
        <w:pStyle w:val="a5"/>
        <w:numPr>
          <w:ilvl w:val="1"/>
          <w:numId w:val="100"/>
        </w:numPr>
        <w:tabs>
          <w:tab w:val="left" w:pos="880"/>
        </w:tabs>
        <w:spacing w:before="6" w:line="237" w:lineRule="auto"/>
        <w:ind w:right="563" w:firstLine="283"/>
        <w:jc w:val="both"/>
        <w:rPr>
          <w:sz w:val="24"/>
          <w:szCs w:val="24"/>
        </w:rPr>
      </w:pPr>
      <w:r w:rsidRPr="00507A09">
        <w:rPr>
          <w:sz w:val="24"/>
          <w:szCs w:val="24"/>
        </w:rPr>
        <w:t>развивать</w:t>
      </w:r>
      <w:r w:rsidRPr="00507A09">
        <w:rPr>
          <w:spacing w:val="-6"/>
          <w:sz w:val="24"/>
          <w:szCs w:val="24"/>
        </w:rPr>
        <w:t xml:space="preserve"> </w:t>
      </w:r>
      <w:r w:rsidRPr="00507A09">
        <w:rPr>
          <w:sz w:val="24"/>
          <w:szCs w:val="24"/>
        </w:rPr>
        <w:t>предметно-эстетическую среду</w:t>
      </w:r>
      <w:r w:rsidRPr="00507A09">
        <w:rPr>
          <w:spacing w:val="-7"/>
          <w:sz w:val="24"/>
          <w:szCs w:val="24"/>
        </w:rPr>
        <w:t xml:space="preserve"> </w:t>
      </w:r>
      <w:r w:rsidRPr="00507A09">
        <w:rPr>
          <w:sz w:val="24"/>
          <w:szCs w:val="24"/>
        </w:rPr>
        <w:t>образовательного учреждения</w:t>
      </w:r>
      <w:r w:rsidRPr="00507A09">
        <w:rPr>
          <w:spacing w:val="-3"/>
          <w:sz w:val="24"/>
          <w:szCs w:val="24"/>
        </w:rPr>
        <w:t xml:space="preserve"> </w:t>
      </w:r>
      <w:r w:rsidRPr="00507A09">
        <w:rPr>
          <w:sz w:val="24"/>
          <w:szCs w:val="24"/>
        </w:rPr>
        <w:t>и</w:t>
      </w:r>
      <w:r w:rsidRPr="00507A09">
        <w:rPr>
          <w:spacing w:val="-2"/>
          <w:sz w:val="24"/>
          <w:szCs w:val="24"/>
        </w:rPr>
        <w:t xml:space="preserve"> </w:t>
      </w:r>
      <w:r w:rsidRPr="00507A09">
        <w:rPr>
          <w:sz w:val="24"/>
          <w:szCs w:val="24"/>
        </w:rPr>
        <w:t>реализовывать</w:t>
      </w:r>
      <w:r w:rsidRPr="00507A09">
        <w:rPr>
          <w:spacing w:val="-2"/>
          <w:sz w:val="24"/>
          <w:szCs w:val="24"/>
        </w:rPr>
        <w:t xml:space="preserve"> </w:t>
      </w:r>
      <w:r w:rsidRPr="00507A09">
        <w:rPr>
          <w:sz w:val="24"/>
          <w:szCs w:val="24"/>
        </w:rPr>
        <w:t>ее воспитательные возможности;</w:t>
      </w:r>
    </w:p>
    <w:p w14:paraId="3C2056C0" w14:textId="77777777" w:rsidR="00B41EC6" w:rsidRPr="00507A09" w:rsidRDefault="00DE10C7">
      <w:pPr>
        <w:pStyle w:val="a5"/>
        <w:numPr>
          <w:ilvl w:val="1"/>
          <w:numId w:val="100"/>
        </w:numPr>
        <w:tabs>
          <w:tab w:val="left" w:pos="1048"/>
        </w:tabs>
        <w:spacing w:line="242" w:lineRule="auto"/>
        <w:ind w:right="573" w:firstLine="283"/>
        <w:jc w:val="both"/>
        <w:rPr>
          <w:sz w:val="24"/>
          <w:szCs w:val="24"/>
        </w:rPr>
      </w:pPr>
      <w:r w:rsidRPr="00507A09">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детей;</w:t>
      </w:r>
    </w:p>
    <w:p w14:paraId="3FACD3EC" w14:textId="77777777" w:rsidR="00B41EC6" w:rsidRPr="00507A09" w:rsidRDefault="00DE10C7">
      <w:pPr>
        <w:pStyle w:val="a5"/>
        <w:numPr>
          <w:ilvl w:val="1"/>
          <w:numId w:val="100"/>
        </w:numPr>
        <w:tabs>
          <w:tab w:val="left" w:pos="947"/>
        </w:tabs>
        <w:ind w:right="560" w:firstLine="283"/>
        <w:jc w:val="both"/>
        <w:rPr>
          <w:sz w:val="24"/>
          <w:szCs w:val="24"/>
        </w:rPr>
      </w:pPr>
      <w:r w:rsidRPr="00507A09">
        <w:rPr>
          <w:sz w:val="24"/>
          <w:szCs w:val="24"/>
        </w:rPr>
        <w:t>организовать работу по совершенствованию и укреплению системы профилактики по предупреждению асоциального поведения и правонарушений обучающихся, формирования культуры здоровья и здорового образа жизни, формирования негативного отношения к социальным порокам: алкоголизма, курение, наркомания, ПАВ и другим видам зависимостей;</w:t>
      </w:r>
    </w:p>
    <w:p w14:paraId="644AEC35" w14:textId="77777777" w:rsidR="00B41EC6" w:rsidRPr="00507A09" w:rsidRDefault="00DE10C7">
      <w:pPr>
        <w:pStyle w:val="a5"/>
        <w:numPr>
          <w:ilvl w:val="1"/>
          <w:numId w:val="100"/>
        </w:numPr>
        <w:tabs>
          <w:tab w:val="left" w:pos="899"/>
        </w:tabs>
        <w:ind w:right="557" w:firstLine="283"/>
        <w:jc w:val="both"/>
        <w:rPr>
          <w:sz w:val="24"/>
          <w:szCs w:val="24"/>
        </w:rPr>
      </w:pPr>
      <w:r w:rsidRPr="00507A09">
        <w:rPr>
          <w:sz w:val="24"/>
          <w:szCs w:val="24"/>
        </w:rPr>
        <w:t xml:space="preserve">максимально использовать воспитательные возможности коррекционных и коррекционно- 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w:t>
      </w:r>
      <w:r w:rsidRPr="00507A09">
        <w:rPr>
          <w:spacing w:val="-2"/>
          <w:sz w:val="24"/>
          <w:szCs w:val="24"/>
        </w:rPr>
        <w:t>решения;</w:t>
      </w:r>
    </w:p>
    <w:p w14:paraId="2954A78A" w14:textId="77777777" w:rsidR="00B41EC6" w:rsidRPr="00507A09" w:rsidRDefault="00DE10C7">
      <w:pPr>
        <w:pStyle w:val="a5"/>
        <w:numPr>
          <w:ilvl w:val="1"/>
          <w:numId w:val="100"/>
        </w:numPr>
        <w:tabs>
          <w:tab w:val="left" w:pos="923"/>
        </w:tabs>
        <w:spacing w:line="242" w:lineRule="auto"/>
        <w:ind w:right="570" w:firstLine="283"/>
        <w:jc w:val="both"/>
        <w:rPr>
          <w:sz w:val="24"/>
          <w:szCs w:val="24"/>
        </w:rPr>
      </w:pPr>
      <w:r w:rsidRPr="00507A09">
        <w:rPr>
          <w:sz w:val="24"/>
          <w:szCs w:val="24"/>
        </w:rPr>
        <w:t>развивать взаимодействие между педагогическими работниками и последовательность в решении воспитательных задач;</w:t>
      </w:r>
    </w:p>
    <w:p w14:paraId="2FAC1D65" w14:textId="77777777" w:rsidR="00B41EC6" w:rsidRPr="00507A09" w:rsidRDefault="00DE10C7">
      <w:pPr>
        <w:pStyle w:val="a5"/>
        <w:numPr>
          <w:ilvl w:val="1"/>
          <w:numId w:val="100"/>
        </w:numPr>
        <w:tabs>
          <w:tab w:val="left" w:pos="1125"/>
        </w:tabs>
        <w:ind w:right="566" w:firstLine="283"/>
        <w:jc w:val="both"/>
        <w:rPr>
          <w:sz w:val="24"/>
          <w:szCs w:val="24"/>
        </w:rPr>
      </w:pPr>
      <w:r w:rsidRPr="00507A09">
        <w:rPr>
          <w:sz w:val="24"/>
          <w:szCs w:val="24"/>
        </w:rPr>
        <w:t>развивать внутришкольные системы наставничества, опираясь на традиции образовательной организации и требования профессионального стандарта "Специалист в области воспитания".</w:t>
      </w:r>
    </w:p>
    <w:p w14:paraId="78F0715F" w14:textId="77777777" w:rsidR="00B41EC6" w:rsidRPr="00507A09" w:rsidRDefault="00DE10C7">
      <w:pPr>
        <w:pStyle w:val="a3"/>
        <w:ind w:left="425" w:right="567"/>
      </w:pPr>
      <w:r w:rsidRPr="00507A09">
        <w:t>Планомерная реализация поставленных задач позволит организовать в образовательном учреждении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3B3A46DE" w14:textId="77777777" w:rsidR="00B41EC6" w:rsidRPr="00507A09" w:rsidRDefault="00DE10C7">
      <w:pPr>
        <w:pStyle w:val="a3"/>
        <w:spacing w:line="275" w:lineRule="exact"/>
        <w:ind w:left="708" w:firstLine="0"/>
      </w:pPr>
      <w:proofErr w:type="gramStart"/>
      <w:r w:rsidRPr="00507A09">
        <w:t>В</w:t>
      </w:r>
      <w:r w:rsidRPr="00507A09">
        <w:rPr>
          <w:spacing w:val="28"/>
        </w:rPr>
        <w:t xml:space="preserve">  </w:t>
      </w:r>
      <w:r w:rsidRPr="00507A09">
        <w:t>основу</w:t>
      </w:r>
      <w:proofErr w:type="gramEnd"/>
      <w:r w:rsidRPr="00507A09">
        <w:rPr>
          <w:spacing w:val="25"/>
        </w:rPr>
        <w:t xml:space="preserve">  </w:t>
      </w:r>
      <w:proofErr w:type="gramStart"/>
      <w:r w:rsidRPr="00507A09">
        <w:t>разработки</w:t>
      </w:r>
      <w:r w:rsidRPr="00507A09">
        <w:rPr>
          <w:spacing w:val="30"/>
        </w:rPr>
        <w:t xml:space="preserve">  </w:t>
      </w:r>
      <w:r w:rsidRPr="00507A09">
        <w:t>АООП</w:t>
      </w:r>
      <w:proofErr w:type="gramEnd"/>
      <w:r w:rsidRPr="00507A09">
        <w:rPr>
          <w:spacing w:val="30"/>
        </w:rPr>
        <w:t xml:space="preserve">  </w:t>
      </w:r>
      <w:proofErr w:type="gramStart"/>
      <w:r w:rsidRPr="00507A09">
        <w:t>для</w:t>
      </w:r>
      <w:r w:rsidRPr="00507A09">
        <w:rPr>
          <w:spacing w:val="29"/>
        </w:rPr>
        <w:t xml:space="preserve">  </w:t>
      </w:r>
      <w:r w:rsidRPr="00507A09">
        <w:t>обучающихся</w:t>
      </w:r>
      <w:proofErr w:type="gramEnd"/>
      <w:r w:rsidRPr="00507A09">
        <w:rPr>
          <w:spacing w:val="30"/>
        </w:rPr>
        <w:t xml:space="preserve">  </w:t>
      </w:r>
      <w:proofErr w:type="gramStart"/>
      <w:r w:rsidRPr="00507A09">
        <w:t>с</w:t>
      </w:r>
      <w:r w:rsidRPr="00507A09">
        <w:rPr>
          <w:spacing w:val="32"/>
        </w:rPr>
        <w:t xml:space="preserve">  </w:t>
      </w:r>
      <w:r w:rsidRPr="00507A09">
        <w:t>нарушением</w:t>
      </w:r>
      <w:proofErr w:type="gramEnd"/>
      <w:r w:rsidRPr="00507A09">
        <w:rPr>
          <w:spacing w:val="31"/>
        </w:rPr>
        <w:t xml:space="preserve">  </w:t>
      </w:r>
      <w:proofErr w:type="gramStart"/>
      <w:r w:rsidRPr="00507A09">
        <w:t>интеллекта</w:t>
      </w:r>
      <w:r w:rsidRPr="00507A09">
        <w:rPr>
          <w:spacing w:val="31"/>
        </w:rPr>
        <w:t xml:space="preserve">  </w:t>
      </w:r>
      <w:r w:rsidRPr="00507A09">
        <w:rPr>
          <w:spacing w:val="-2"/>
        </w:rPr>
        <w:t>заложены</w:t>
      </w:r>
      <w:proofErr w:type="gramEnd"/>
    </w:p>
    <w:p w14:paraId="45BD8824" w14:textId="77777777" w:rsidR="00B41EC6" w:rsidRPr="00507A09" w:rsidRDefault="00DE10C7">
      <w:pPr>
        <w:spacing w:line="275" w:lineRule="exact"/>
        <w:ind w:left="425"/>
        <w:jc w:val="both"/>
        <w:rPr>
          <w:i/>
          <w:sz w:val="24"/>
          <w:szCs w:val="24"/>
        </w:rPr>
      </w:pPr>
      <w:r w:rsidRPr="00507A09">
        <w:rPr>
          <w:i/>
          <w:sz w:val="24"/>
          <w:szCs w:val="24"/>
        </w:rPr>
        <w:t>дифференцированный</w:t>
      </w:r>
      <w:r w:rsidRPr="00507A09">
        <w:rPr>
          <w:i/>
          <w:spacing w:val="-8"/>
          <w:sz w:val="24"/>
          <w:szCs w:val="24"/>
        </w:rPr>
        <w:t xml:space="preserve"> </w:t>
      </w:r>
      <w:r w:rsidRPr="00507A09">
        <w:rPr>
          <w:i/>
          <w:sz w:val="24"/>
          <w:szCs w:val="24"/>
        </w:rPr>
        <w:t>и</w:t>
      </w:r>
      <w:r w:rsidRPr="00507A09">
        <w:rPr>
          <w:i/>
          <w:spacing w:val="-3"/>
          <w:sz w:val="24"/>
          <w:szCs w:val="24"/>
        </w:rPr>
        <w:t xml:space="preserve"> </w:t>
      </w:r>
      <w:r w:rsidRPr="00507A09">
        <w:rPr>
          <w:i/>
          <w:sz w:val="24"/>
          <w:szCs w:val="24"/>
        </w:rPr>
        <w:t>деятельностный</w:t>
      </w:r>
      <w:r w:rsidRPr="00507A09">
        <w:rPr>
          <w:i/>
          <w:spacing w:val="-7"/>
          <w:sz w:val="24"/>
          <w:szCs w:val="24"/>
        </w:rPr>
        <w:t xml:space="preserve"> </w:t>
      </w:r>
      <w:r w:rsidRPr="00507A09">
        <w:rPr>
          <w:i/>
          <w:spacing w:val="-2"/>
          <w:sz w:val="24"/>
          <w:szCs w:val="24"/>
        </w:rPr>
        <w:t>подходы.</w:t>
      </w:r>
    </w:p>
    <w:p w14:paraId="131CB096" w14:textId="77777777" w:rsidR="00B41EC6" w:rsidRPr="00507A09" w:rsidRDefault="00DE10C7">
      <w:pPr>
        <w:pStyle w:val="a3"/>
        <w:ind w:left="425" w:right="566"/>
      </w:pPr>
      <w:r w:rsidRPr="00507A09">
        <w:rPr>
          <w:i/>
          <w:u w:val="single"/>
        </w:rPr>
        <w:t>Дифференцированный подход</w:t>
      </w:r>
      <w:r w:rsidRPr="00507A09">
        <w:rPr>
          <w:i/>
        </w:rPr>
        <w:t xml:space="preserve"> </w:t>
      </w:r>
      <w:r w:rsidRPr="00507A09">
        <w:t xml:space="preserve">к построению АООП ОО для обучающихся с нарушением интеллекта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Применение дифференцированного подхода к созданию образовательных программ обеспечивает разнообразие содержания, предоставляя обучающимся с нарушением интеллекта возможность реализовать индивидуальный потенциал </w:t>
      </w:r>
      <w:r w:rsidRPr="00507A09">
        <w:rPr>
          <w:spacing w:val="-2"/>
        </w:rPr>
        <w:t>развития.</w:t>
      </w:r>
    </w:p>
    <w:p w14:paraId="4EAF265C" w14:textId="77777777" w:rsidR="00B41EC6" w:rsidRPr="00507A09" w:rsidRDefault="00DE10C7">
      <w:pPr>
        <w:pStyle w:val="a3"/>
        <w:ind w:left="425" w:right="561"/>
      </w:pPr>
      <w:r w:rsidRPr="00507A09">
        <w:rPr>
          <w:i/>
          <w:u w:val="single"/>
        </w:rPr>
        <w:t>Деятельностный подход</w:t>
      </w:r>
      <w:r w:rsidRPr="00507A09">
        <w:rPr>
          <w:i/>
        </w:rPr>
        <w:t xml:space="preserve"> </w:t>
      </w:r>
      <w:r w:rsidRPr="00507A09">
        <w:t>в образовании строится на признании того, что развитие личности обучающихся с нарушением интеллекта школьного возраста определяется характером организации доступной им деятельности (предметно-практической и учебной).</w:t>
      </w:r>
    </w:p>
    <w:p w14:paraId="305F7648" w14:textId="77777777" w:rsidR="00B41EC6" w:rsidRPr="00507A09" w:rsidRDefault="00DE10C7">
      <w:pPr>
        <w:pStyle w:val="a3"/>
        <w:spacing w:line="242" w:lineRule="auto"/>
        <w:ind w:left="425" w:right="563"/>
      </w:pPr>
      <w:r w:rsidRPr="00507A09">
        <w:t xml:space="preserve">В основу формирования АООП НИ (вариант 1) образования, обучающихся с нарушением интеллекта положены следующие </w:t>
      </w:r>
      <w:r w:rsidRPr="00507A09">
        <w:rPr>
          <w:b/>
        </w:rPr>
        <w:t xml:space="preserve">принципы </w:t>
      </w:r>
      <w:r w:rsidRPr="00507A09">
        <w:t>воспитательной работы:</w:t>
      </w:r>
    </w:p>
    <w:p w14:paraId="59498058" w14:textId="77777777" w:rsidR="00B41EC6" w:rsidRPr="00507A09" w:rsidRDefault="00DE10C7">
      <w:pPr>
        <w:pStyle w:val="a5"/>
        <w:numPr>
          <w:ilvl w:val="0"/>
          <w:numId w:val="98"/>
        </w:numPr>
        <w:tabs>
          <w:tab w:val="left" w:pos="1086"/>
        </w:tabs>
        <w:spacing w:line="242" w:lineRule="auto"/>
        <w:ind w:right="559" w:firstLine="345"/>
        <w:jc w:val="left"/>
        <w:rPr>
          <w:sz w:val="24"/>
          <w:szCs w:val="24"/>
        </w:rPr>
      </w:pPr>
      <w:r w:rsidRPr="00507A09">
        <w:rPr>
          <w:sz w:val="24"/>
          <w:szCs w:val="24"/>
        </w:rPr>
        <w:t>Принцип</w:t>
      </w:r>
      <w:r w:rsidRPr="00507A09">
        <w:rPr>
          <w:spacing w:val="40"/>
          <w:sz w:val="24"/>
          <w:szCs w:val="24"/>
        </w:rPr>
        <w:t xml:space="preserve"> </w:t>
      </w:r>
      <w:r w:rsidRPr="00507A09">
        <w:rPr>
          <w:sz w:val="24"/>
          <w:szCs w:val="24"/>
        </w:rPr>
        <w:t>соразмерности</w:t>
      </w:r>
      <w:r w:rsidRPr="00507A09">
        <w:rPr>
          <w:spacing w:val="40"/>
          <w:sz w:val="24"/>
          <w:szCs w:val="24"/>
        </w:rPr>
        <w:t xml:space="preserve"> </w:t>
      </w:r>
      <w:r w:rsidRPr="00507A09">
        <w:rPr>
          <w:sz w:val="24"/>
          <w:szCs w:val="24"/>
        </w:rPr>
        <w:t>ориентированного</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ценностно-ориентированного</w:t>
      </w:r>
      <w:r w:rsidRPr="00507A09">
        <w:rPr>
          <w:spacing w:val="40"/>
          <w:sz w:val="24"/>
          <w:szCs w:val="24"/>
        </w:rPr>
        <w:t xml:space="preserve"> </w:t>
      </w:r>
      <w:r w:rsidRPr="00507A09">
        <w:rPr>
          <w:sz w:val="24"/>
          <w:szCs w:val="24"/>
        </w:rPr>
        <w:t>подхода</w:t>
      </w:r>
      <w:r w:rsidRPr="00507A09">
        <w:rPr>
          <w:spacing w:val="40"/>
          <w:sz w:val="24"/>
          <w:szCs w:val="24"/>
        </w:rPr>
        <w:t xml:space="preserve"> </w:t>
      </w:r>
      <w:r w:rsidRPr="00507A09">
        <w:rPr>
          <w:sz w:val="24"/>
          <w:szCs w:val="24"/>
        </w:rPr>
        <w:t xml:space="preserve">в </w:t>
      </w:r>
      <w:r w:rsidRPr="00507A09">
        <w:rPr>
          <w:spacing w:val="-2"/>
          <w:sz w:val="24"/>
          <w:szCs w:val="24"/>
        </w:rPr>
        <w:t>воспитании;</w:t>
      </w:r>
    </w:p>
    <w:p w14:paraId="73CDA827" w14:textId="77777777" w:rsidR="00B41EC6" w:rsidRPr="00507A09" w:rsidRDefault="00DE10C7">
      <w:pPr>
        <w:pStyle w:val="a5"/>
        <w:numPr>
          <w:ilvl w:val="0"/>
          <w:numId w:val="98"/>
        </w:numPr>
        <w:tabs>
          <w:tab w:val="left" w:pos="952"/>
        </w:tabs>
        <w:spacing w:line="242" w:lineRule="auto"/>
        <w:ind w:right="905" w:firstLine="283"/>
        <w:jc w:val="left"/>
        <w:rPr>
          <w:sz w:val="24"/>
          <w:szCs w:val="24"/>
        </w:rPr>
      </w:pPr>
      <w:r w:rsidRPr="00507A09">
        <w:rPr>
          <w:sz w:val="24"/>
          <w:szCs w:val="24"/>
        </w:rPr>
        <w:t>Принцип</w:t>
      </w:r>
      <w:r w:rsidRPr="00507A09">
        <w:rPr>
          <w:spacing w:val="-8"/>
          <w:sz w:val="24"/>
          <w:szCs w:val="24"/>
        </w:rPr>
        <w:t xml:space="preserve"> </w:t>
      </w:r>
      <w:r w:rsidRPr="00507A09">
        <w:rPr>
          <w:sz w:val="24"/>
          <w:szCs w:val="24"/>
        </w:rPr>
        <w:t>совместной</w:t>
      </w:r>
      <w:r w:rsidRPr="00507A09">
        <w:rPr>
          <w:spacing w:val="-8"/>
          <w:sz w:val="24"/>
          <w:szCs w:val="24"/>
        </w:rPr>
        <w:t xml:space="preserve"> </w:t>
      </w:r>
      <w:r w:rsidRPr="00507A09">
        <w:rPr>
          <w:sz w:val="24"/>
          <w:szCs w:val="24"/>
        </w:rPr>
        <w:t>жизнедеятельности</w:t>
      </w:r>
      <w:r w:rsidRPr="00507A09">
        <w:rPr>
          <w:spacing w:val="-7"/>
          <w:sz w:val="24"/>
          <w:szCs w:val="24"/>
        </w:rPr>
        <w:t xml:space="preserve"> </w:t>
      </w:r>
      <w:r w:rsidRPr="00507A09">
        <w:rPr>
          <w:sz w:val="24"/>
          <w:szCs w:val="24"/>
        </w:rPr>
        <w:t>детей</w:t>
      </w:r>
      <w:r w:rsidRPr="00507A09">
        <w:rPr>
          <w:spacing w:val="-4"/>
          <w:sz w:val="24"/>
          <w:szCs w:val="24"/>
        </w:rPr>
        <w:t xml:space="preserve"> </w:t>
      </w:r>
      <w:r w:rsidRPr="00507A09">
        <w:rPr>
          <w:sz w:val="24"/>
          <w:szCs w:val="24"/>
        </w:rPr>
        <w:t>и</w:t>
      </w:r>
      <w:r w:rsidRPr="00507A09">
        <w:rPr>
          <w:spacing w:val="-8"/>
          <w:sz w:val="24"/>
          <w:szCs w:val="24"/>
        </w:rPr>
        <w:t xml:space="preserve"> </w:t>
      </w:r>
      <w:r w:rsidRPr="00507A09">
        <w:rPr>
          <w:sz w:val="24"/>
          <w:szCs w:val="24"/>
        </w:rPr>
        <w:t>взрослых</w:t>
      </w:r>
      <w:r w:rsidRPr="00507A09">
        <w:rPr>
          <w:spacing w:val="-9"/>
          <w:sz w:val="24"/>
          <w:szCs w:val="24"/>
        </w:rPr>
        <w:t xml:space="preserve"> </w:t>
      </w:r>
      <w:r w:rsidRPr="00507A09">
        <w:rPr>
          <w:sz w:val="24"/>
          <w:szCs w:val="24"/>
        </w:rPr>
        <w:t>(педагогика</w:t>
      </w:r>
      <w:r w:rsidRPr="00507A09">
        <w:rPr>
          <w:spacing w:val="-5"/>
          <w:sz w:val="24"/>
          <w:szCs w:val="24"/>
        </w:rPr>
        <w:t xml:space="preserve"> </w:t>
      </w:r>
      <w:r w:rsidRPr="00507A09">
        <w:rPr>
          <w:sz w:val="24"/>
          <w:szCs w:val="24"/>
        </w:rPr>
        <w:t>сотрудничества, сотворчества, соучастия, сопереживания, события);</w:t>
      </w:r>
    </w:p>
    <w:p w14:paraId="33B8C77F" w14:textId="77777777" w:rsidR="00B41EC6" w:rsidRPr="00507A09" w:rsidRDefault="00DE10C7">
      <w:pPr>
        <w:pStyle w:val="a5"/>
        <w:numPr>
          <w:ilvl w:val="0"/>
          <w:numId w:val="98"/>
        </w:numPr>
        <w:tabs>
          <w:tab w:val="left" w:pos="952"/>
        </w:tabs>
        <w:spacing w:line="271" w:lineRule="exact"/>
        <w:ind w:left="952" w:hanging="244"/>
        <w:jc w:val="left"/>
        <w:rPr>
          <w:sz w:val="24"/>
          <w:szCs w:val="24"/>
        </w:rPr>
      </w:pPr>
      <w:r w:rsidRPr="00507A09">
        <w:rPr>
          <w:sz w:val="24"/>
          <w:szCs w:val="24"/>
        </w:rPr>
        <w:t>Принцип</w:t>
      </w:r>
      <w:r w:rsidRPr="00507A09">
        <w:rPr>
          <w:spacing w:val="-9"/>
          <w:sz w:val="24"/>
          <w:szCs w:val="24"/>
        </w:rPr>
        <w:t xml:space="preserve"> </w:t>
      </w:r>
      <w:r w:rsidRPr="00507A09">
        <w:rPr>
          <w:sz w:val="24"/>
          <w:szCs w:val="24"/>
        </w:rPr>
        <w:t>следования</w:t>
      </w:r>
      <w:r w:rsidRPr="00507A09">
        <w:rPr>
          <w:spacing w:val="-5"/>
          <w:sz w:val="24"/>
          <w:szCs w:val="24"/>
        </w:rPr>
        <w:t xml:space="preserve"> </w:t>
      </w:r>
      <w:r w:rsidRPr="00507A09">
        <w:rPr>
          <w:sz w:val="24"/>
          <w:szCs w:val="24"/>
        </w:rPr>
        <w:t>нравственному</w:t>
      </w:r>
      <w:r w:rsidRPr="00507A09">
        <w:rPr>
          <w:spacing w:val="-14"/>
          <w:sz w:val="24"/>
          <w:szCs w:val="24"/>
        </w:rPr>
        <w:t xml:space="preserve"> </w:t>
      </w:r>
      <w:r w:rsidRPr="00507A09">
        <w:rPr>
          <w:spacing w:val="-2"/>
          <w:sz w:val="24"/>
          <w:szCs w:val="24"/>
        </w:rPr>
        <w:t>примеру.</w:t>
      </w:r>
    </w:p>
    <w:p w14:paraId="52CA1932" w14:textId="77777777" w:rsidR="00B41EC6" w:rsidRPr="00507A09" w:rsidRDefault="00DE10C7">
      <w:pPr>
        <w:pStyle w:val="a5"/>
        <w:numPr>
          <w:ilvl w:val="0"/>
          <w:numId w:val="98"/>
        </w:numPr>
        <w:tabs>
          <w:tab w:val="left" w:pos="952"/>
        </w:tabs>
        <w:spacing w:line="275" w:lineRule="exact"/>
        <w:ind w:left="952" w:hanging="244"/>
        <w:jc w:val="left"/>
        <w:rPr>
          <w:sz w:val="24"/>
          <w:szCs w:val="24"/>
        </w:rPr>
      </w:pPr>
      <w:r w:rsidRPr="00507A09">
        <w:rPr>
          <w:sz w:val="24"/>
          <w:szCs w:val="24"/>
        </w:rPr>
        <w:t>Принцип</w:t>
      </w:r>
      <w:r w:rsidRPr="00507A09">
        <w:rPr>
          <w:spacing w:val="-10"/>
          <w:sz w:val="24"/>
          <w:szCs w:val="24"/>
        </w:rPr>
        <w:t xml:space="preserve"> </w:t>
      </w:r>
      <w:r w:rsidRPr="00507A09">
        <w:rPr>
          <w:sz w:val="24"/>
          <w:szCs w:val="24"/>
        </w:rPr>
        <w:t>соразмерности</w:t>
      </w:r>
      <w:r w:rsidRPr="00507A09">
        <w:rPr>
          <w:spacing w:val="-6"/>
          <w:sz w:val="24"/>
          <w:szCs w:val="24"/>
        </w:rPr>
        <w:t xml:space="preserve"> </w:t>
      </w:r>
      <w:r w:rsidRPr="00507A09">
        <w:rPr>
          <w:sz w:val="24"/>
          <w:szCs w:val="24"/>
        </w:rPr>
        <w:t>индивидуальной</w:t>
      </w:r>
      <w:r w:rsidRPr="00507A09">
        <w:rPr>
          <w:spacing w:val="-3"/>
          <w:sz w:val="24"/>
          <w:szCs w:val="24"/>
        </w:rPr>
        <w:t xml:space="preserve"> </w:t>
      </w:r>
      <w:r w:rsidRPr="00507A09">
        <w:rPr>
          <w:sz w:val="24"/>
          <w:szCs w:val="24"/>
        </w:rPr>
        <w:t>и</w:t>
      </w:r>
      <w:r w:rsidRPr="00507A09">
        <w:rPr>
          <w:spacing w:val="-7"/>
          <w:sz w:val="24"/>
          <w:szCs w:val="24"/>
        </w:rPr>
        <w:t xml:space="preserve"> </w:t>
      </w:r>
      <w:r w:rsidRPr="00507A09">
        <w:rPr>
          <w:sz w:val="24"/>
          <w:szCs w:val="24"/>
        </w:rPr>
        <w:t>коллективной</w:t>
      </w:r>
      <w:r w:rsidRPr="00507A09">
        <w:rPr>
          <w:spacing w:val="-7"/>
          <w:sz w:val="24"/>
          <w:szCs w:val="24"/>
        </w:rPr>
        <w:t xml:space="preserve"> </w:t>
      </w:r>
      <w:r w:rsidRPr="00507A09">
        <w:rPr>
          <w:sz w:val="24"/>
          <w:szCs w:val="24"/>
        </w:rPr>
        <w:t>направленности</w:t>
      </w:r>
      <w:r w:rsidRPr="00507A09">
        <w:rPr>
          <w:spacing w:val="-2"/>
          <w:sz w:val="24"/>
          <w:szCs w:val="24"/>
        </w:rPr>
        <w:t xml:space="preserve"> воспитания;</w:t>
      </w:r>
    </w:p>
    <w:p w14:paraId="2E3566A3" w14:textId="77777777" w:rsidR="00B41EC6" w:rsidRPr="00507A09" w:rsidRDefault="00DE10C7">
      <w:pPr>
        <w:pStyle w:val="a5"/>
        <w:numPr>
          <w:ilvl w:val="0"/>
          <w:numId w:val="98"/>
        </w:numPr>
        <w:tabs>
          <w:tab w:val="left" w:pos="952"/>
        </w:tabs>
        <w:spacing w:line="275" w:lineRule="exact"/>
        <w:ind w:left="952" w:hanging="244"/>
        <w:jc w:val="left"/>
        <w:rPr>
          <w:sz w:val="24"/>
          <w:szCs w:val="24"/>
        </w:rPr>
      </w:pPr>
      <w:r w:rsidRPr="00507A09">
        <w:rPr>
          <w:sz w:val="24"/>
          <w:szCs w:val="24"/>
        </w:rPr>
        <w:t>Принцип</w:t>
      </w:r>
      <w:r w:rsidRPr="00507A09">
        <w:rPr>
          <w:spacing w:val="-9"/>
          <w:sz w:val="24"/>
          <w:szCs w:val="24"/>
        </w:rPr>
        <w:t xml:space="preserve"> </w:t>
      </w:r>
      <w:r w:rsidRPr="00507A09">
        <w:rPr>
          <w:sz w:val="24"/>
          <w:szCs w:val="24"/>
        </w:rPr>
        <w:t>соразмерности</w:t>
      </w:r>
      <w:r w:rsidRPr="00507A09">
        <w:rPr>
          <w:spacing w:val="-6"/>
          <w:sz w:val="24"/>
          <w:szCs w:val="24"/>
        </w:rPr>
        <w:t xml:space="preserve"> </w:t>
      </w:r>
      <w:r w:rsidRPr="00507A09">
        <w:rPr>
          <w:sz w:val="24"/>
          <w:szCs w:val="24"/>
        </w:rPr>
        <w:t>внешнего</w:t>
      </w:r>
      <w:r w:rsidRPr="00507A09">
        <w:rPr>
          <w:spacing w:val="-4"/>
          <w:sz w:val="24"/>
          <w:szCs w:val="24"/>
        </w:rPr>
        <w:t xml:space="preserve"> </w:t>
      </w:r>
      <w:r w:rsidRPr="00507A09">
        <w:rPr>
          <w:sz w:val="24"/>
          <w:szCs w:val="24"/>
        </w:rPr>
        <w:t>управления</w:t>
      </w:r>
      <w:r w:rsidRPr="00507A09">
        <w:rPr>
          <w:spacing w:val="-3"/>
          <w:sz w:val="24"/>
          <w:szCs w:val="24"/>
        </w:rPr>
        <w:t xml:space="preserve"> </w:t>
      </w:r>
      <w:r w:rsidRPr="00507A09">
        <w:rPr>
          <w:sz w:val="24"/>
          <w:szCs w:val="24"/>
        </w:rPr>
        <w:t>и</w:t>
      </w:r>
      <w:r w:rsidRPr="00507A09">
        <w:rPr>
          <w:spacing w:val="-7"/>
          <w:sz w:val="24"/>
          <w:szCs w:val="24"/>
        </w:rPr>
        <w:t xml:space="preserve"> </w:t>
      </w:r>
      <w:r w:rsidRPr="00507A09">
        <w:rPr>
          <w:sz w:val="24"/>
          <w:szCs w:val="24"/>
        </w:rPr>
        <w:t>самодеятельности</w:t>
      </w:r>
      <w:r w:rsidRPr="00507A09">
        <w:rPr>
          <w:spacing w:val="-2"/>
          <w:sz w:val="24"/>
          <w:szCs w:val="24"/>
        </w:rPr>
        <w:t xml:space="preserve"> </w:t>
      </w:r>
      <w:r w:rsidRPr="00507A09">
        <w:rPr>
          <w:sz w:val="24"/>
          <w:szCs w:val="24"/>
        </w:rPr>
        <w:t>в</w:t>
      </w:r>
      <w:r w:rsidRPr="00507A09">
        <w:rPr>
          <w:spacing w:val="-6"/>
          <w:sz w:val="24"/>
          <w:szCs w:val="24"/>
        </w:rPr>
        <w:t xml:space="preserve"> </w:t>
      </w:r>
      <w:r w:rsidRPr="00507A09">
        <w:rPr>
          <w:spacing w:val="-2"/>
          <w:sz w:val="24"/>
          <w:szCs w:val="24"/>
        </w:rPr>
        <w:t>воспитании.</w:t>
      </w:r>
    </w:p>
    <w:p w14:paraId="51AF3C07" w14:textId="77777777" w:rsidR="00B41EC6" w:rsidRPr="00507A09" w:rsidRDefault="00DE10C7">
      <w:pPr>
        <w:pStyle w:val="a5"/>
        <w:numPr>
          <w:ilvl w:val="0"/>
          <w:numId w:val="98"/>
        </w:numPr>
        <w:tabs>
          <w:tab w:val="left" w:pos="1010"/>
        </w:tabs>
        <w:spacing w:line="237" w:lineRule="auto"/>
        <w:ind w:right="1170" w:firstLine="345"/>
        <w:jc w:val="left"/>
        <w:rPr>
          <w:sz w:val="24"/>
          <w:szCs w:val="24"/>
        </w:rPr>
      </w:pPr>
      <w:r w:rsidRPr="00507A09">
        <w:rPr>
          <w:sz w:val="24"/>
          <w:szCs w:val="24"/>
        </w:rPr>
        <w:t>Принцип</w:t>
      </w:r>
      <w:r w:rsidRPr="00507A09">
        <w:rPr>
          <w:spacing w:val="-7"/>
          <w:sz w:val="24"/>
          <w:szCs w:val="24"/>
        </w:rPr>
        <w:t xml:space="preserve"> </w:t>
      </w:r>
      <w:r w:rsidRPr="00507A09">
        <w:rPr>
          <w:sz w:val="24"/>
          <w:szCs w:val="24"/>
        </w:rPr>
        <w:t>мотивации,</w:t>
      </w:r>
      <w:r w:rsidRPr="00507A09">
        <w:rPr>
          <w:spacing w:val="-6"/>
          <w:sz w:val="24"/>
          <w:szCs w:val="24"/>
        </w:rPr>
        <w:t xml:space="preserve"> </w:t>
      </w:r>
      <w:r w:rsidRPr="00507A09">
        <w:rPr>
          <w:sz w:val="24"/>
          <w:szCs w:val="24"/>
        </w:rPr>
        <w:t>предполагающий</w:t>
      </w:r>
      <w:r w:rsidRPr="00507A09">
        <w:rPr>
          <w:spacing w:val="-2"/>
          <w:sz w:val="24"/>
          <w:szCs w:val="24"/>
        </w:rPr>
        <w:t xml:space="preserve"> </w:t>
      </w:r>
      <w:r w:rsidRPr="00507A09">
        <w:rPr>
          <w:sz w:val="24"/>
          <w:szCs w:val="24"/>
        </w:rPr>
        <w:t>наличие</w:t>
      </w:r>
      <w:r w:rsidRPr="00507A09">
        <w:rPr>
          <w:spacing w:val="-4"/>
          <w:sz w:val="24"/>
          <w:szCs w:val="24"/>
        </w:rPr>
        <w:t xml:space="preserve"> </w:t>
      </w:r>
      <w:r w:rsidRPr="00507A09">
        <w:rPr>
          <w:sz w:val="24"/>
          <w:szCs w:val="24"/>
        </w:rPr>
        <w:t>побуждения,</w:t>
      </w:r>
      <w:r w:rsidRPr="00507A09">
        <w:rPr>
          <w:spacing w:val="-2"/>
          <w:sz w:val="24"/>
          <w:szCs w:val="24"/>
        </w:rPr>
        <w:t xml:space="preserve"> </w:t>
      </w:r>
      <w:r w:rsidRPr="00507A09">
        <w:rPr>
          <w:sz w:val="24"/>
          <w:szCs w:val="24"/>
        </w:rPr>
        <w:t>стремления</w:t>
      </w:r>
      <w:r w:rsidRPr="00507A09">
        <w:rPr>
          <w:spacing w:val="-8"/>
          <w:sz w:val="24"/>
          <w:szCs w:val="24"/>
        </w:rPr>
        <w:t xml:space="preserve"> </w:t>
      </w:r>
      <w:r w:rsidRPr="00507A09">
        <w:rPr>
          <w:sz w:val="24"/>
          <w:szCs w:val="24"/>
        </w:rPr>
        <w:t>у</w:t>
      </w:r>
      <w:r w:rsidRPr="00507A09">
        <w:rPr>
          <w:spacing w:val="-13"/>
          <w:sz w:val="24"/>
          <w:szCs w:val="24"/>
        </w:rPr>
        <w:t xml:space="preserve"> </w:t>
      </w:r>
      <w:r w:rsidRPr="00507A09">
        <w:rPr>
          <w:sz w:val="24"/>
          <w:szCs w:val="24"/>
        </w:rPr>
        <w:t>ребенка</w:t>
      </w:r>
      <w:r w:rsidRPr="00507A09">
        <w:rPr>
          <w:spacing w:val="-4"/>
          <w:sz w:val="24"/>
          <w:szCs w:val="24"/>
        </w:rPr>
        <w:t xml:space="preserve"> </w:t>
      </w:r>
      <w:r w:rsidRPr="00507A09">
        <w:rPr>
          <w:sz w:val="24"/>
          <w:szCs w:val="24"/>
        </w:rPr>
        <w:t>к достижению цели, поставленной перед ним воспитателем.</w:t>
      </w:r>
    </w:p>
    <w:p w14:paraId="4A9EB6F4" w14:textId="77777777" w:rsidR="00B41EC6" w:rsidRPr="00507A09" w:rsidRDefault="00DE10C7">
      <w:pPr>
        <w:pStyle w:val="a3"/>
        <w:spacing w:before="264"/>
        <w:ind w:right="563"/>
      </w:pPr>
      <w:r w:rsidRPr="00507A09">
        <w:lastRenderedPageBreak/>
        <w:t xml:space="preserve">Рабочая программа воспитания </w:t>
      </w:r>
      <w:r w:rsidR="003D5A15">
        <w:t>МАОУ «Школа № 74</w:t>
      </w:r>
      <w:r w:rsidRPr="00507A09">
        <w:t>» реализуется в единстве учебной и воспитательной деятельности общеобразовательной организации по основным направлениям воспитания:</w:t>
      </w:r>
    </w:p>
    <w:p w14:paraId="45DD8362" w14:textId="77777777" w:rsidR="00B41EC6" w:rsidRPr="00507A09" w:rsidRDefault="00DE10C7">
      <w:pPr>
        <w:pStyle w:val="a5"/>
        <w:numPr>
          <w:ilvl w:val="0"/>
          <w:numId w:val="100"/>
        </w:numPr>
        <w:tabs>
          <w:tab w:val="left" w:pos="885"/>
        </w:tabs>
        <w:spacing w:before="8" w:line="237" w:lineRule="auto"/>
        <w:ind w:right="564" w:firstLine="283"/>
        <w:jc w:val="both"/>
        <w:rPr>
          <w:sz w:val="24"/>
          <w:szCs w:val="24"/>
        </w:rPr>
      </w:pPr>
      <w:r w:rsidRPr="00507A09">
        <w:rPr>
          <w:sz w:val="24"/>
          <w:szCs w:val="24"/>
        </w:rPr>
        <w:t>гражданское воспитание — формирование российской гражданской идентичности, принадлежности</w:t>
      </w:r>
      <w:r w:rsidRPr="00507A09">
        <w:rPr>
          <w:spacing w:val="40"/>
          <w:sz w:val="24"/>
          <w:szCs w:val="24"/>
        </w:rPr>
        <w:t xml:space="preserve"> </w:t>
      </w:r>
      <w:r w:rsidRPr="00507A09">
        <w:rPr>
          <w:sz w:val="24"/>
          <w:szCs w:val="24"/>
        </w:rPr>
        <w:t>к</w:t>
      </w:r>
      <w:r w:rsidRPr="00507A09">
        <w:rPr>
          <w:spacing w:val="33"/>
          <w:sz w:val="24"/>
          <w:szCs w:val="24"/>
        </w:rPr>
        <w:t xml:space="preserve"> </w:t>
      </w:r>
      <w:r w:rsidRPr="00507A09">
        <w:rPr>
          <w:sz w:val="24"/>
          <w:szCs w:val="24"/>
        </w:rPr>
        <w:t>общности</w:t>
      </w:r>
      <w:r w:rsidRPr="00507A09">
        <w:rPr>
          <w:spacing w:val="36"/>
          <w:sz w:val="24"/>
          <w:szCs w:val="24"/>
        </w:rPr>
        <w:t xml:space="preserve"> </w:t>
      </w:r>
      <w:r w:rsidRPr="00507A09">
        <w:rPr>
          <w:sz w:val="24"/>
          <w:szCs w:val="24"/>
        </w:rPr>
        <w:t>граждан</w:t>
      </w:r>
      <w:r w:rsidRPr="00507A09">
        <w:rPr>
          <w:spacing w:val="40"/>
          <w:sz w:val="24"/>
          <w:szCs w:val="24"/>
        </w:rPr>
        <w:t xml:space="preserve"> </w:t>
      </w:r>
      <w:r w:rsidRPr="00507A09">
        <w:rPr>
          <w:sz w:val="24"/>
          <w:szCs w:val="24"/>
        </w:rPr>
        <w:t>Российской</w:t>
      </w:r>
      <w:r w:rsidRPr="00507A09">
        <w:rPr>
          <w:spacing w:val="40"/>
          <w:sz w:val="24"/>
          <w:szCs w:val="24"/>
        </w:rPr>
        <w:t xml:space="preserve"> </w:t>
      </w:r>
      <w:r w:rsidRPr="00507A09">
        <w:rPr>
          <w:sz w:val="24"/>
          <w:szCs w:val="24"/>
        </w:rPr>
        <w:t>Федерации,</w:t>
      </w:r>
      <w:r w:rsidRPr="00507A09">
        <w:rPr>
          <w:spacing w:val="40"/>
          <w:sz w:val="24"/>
          <w:szCs w:val="24"/>
        </w:rPr>
        <w:t xml:space="preserve"> </w:t>
      </w:r>
      <w:r w:rsidRPr="00507A09">
        <w:rPr>
          <w:sz w:val="24"/>
          <w:szCs w:val="24"/>
        </w:rPr>
        <w:t>к</w:t>
      </w:r>
      <w:r w:rsidRPr="00507A09">
        <w:rPr>
          <w:spacing w:val="38"/>
          <w:sz w:val="24"/>
          <w:szCs w:val="24"/>
        </w:rPr>
        <w:t xml:space="preserve"> </w:t>
      </w:r>
      <w:r w:rsidRPr="00507A09">
        <w:rPr>
          <w:sz w:val="24"/>
          <w:szCs w:val="24"/>
        </w:rPr>
        <w:t>народу</w:t>
      </w:r>
      <w:r w:rsidRPr="00507A09">
        <w:rPr>
          <w:spacing w:val="29"/>
          <w:sz w:val="24"/>
          <w:szCs w:val="24"/>
        </w:rPr>
        <w:t xml:space="preserve"> </w:t>
      </w:r>
      <w:r w:rsidRPr="00507A09">
        <w:rPr>
          <w:sz w:val="24"/>
          <w:szCs w:val="24"/>
        </w:rPr>
        <w:t>России</w:t>
      </w:r>
      <w:r w:rsidRPr="00507A09">
        <w:rPr>
          <w:spacing w:val="40"/>
          <w:sz w:val="24"/>
          <w:szCs w:val="24"/>
        </w:rPr>
        <w:t xml:space="preserve"> </w:t>
      </w:r>
      <w:r w:rsidRPr="00507A09">
        <w:rPr>
          <w:sz w:val="24"/>
          <w:szCs w:val="24"/>
        </w:rPr>
        <w:t>как</w:t>
      </w:r>
      <w:r w:rsidRPr="00507A09">
        <w:rPr>
          <w:spacing w:val="38"/>
          <w:sz w:val="24"/>
          <w:szCs w:val="24"/>
        </w:rPr>
        <w:t xml:space="preserve"> </w:t>
      </w:r>
      <w:r w:rsidRPr="00507A09">
        <w:rPr>
          <w:sz w:val="24"/>
          <w:szCs w:val="24"/>
        </w:rPr>
        <w:t>источнику</w:t>
      </w:r>
    </w:p>
    <w:p w14:paraId="5E063126" w14:textId="77777777" w:rsidR="00B41EC6" w:rsidRPr="00507A09" w:rsidRDefault="00DE10C7">
      <w:pPr>
        <w:pStyle w:val="a3"/>
        <w:spacing w:before="66"/>
        <w:ind w:right="559" w:firstLine="0"/>
      </w:pPr>
      <w:r w:rsidRPr="00507A09">
        <w:t xml:space="preserve">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w:t>
      </w:r>
      <w:r w:rsidRPr="00507A09">
        <w:rPr>
          <w:spacing w:val="-2"/>
        </w:rPr>
        <w:t>культуры;</w:t>
      </w:r>
    </w:p>
    <w:p w14:paraId="2E9863E2" w14:textId="77777777" w:rsidR="00B41EC6" w:rsidRPr="00507A09" w:rsidRDefault="00DE10C7">
      <w:pPr>
        <w:pStyle w:val="a5"/>
        <w:numPr>
          <w:ilvl w:val="0"/>
          <w:numId w:val="100"/>
        </w:numPr>
        <w:tabs>
          <w:tab w:val="left" w:pos="760"/>
        </w:tabs>
        <w:spacing w:before="7" w:line="237" w:lineRule="auto"/>
        <w:ind w:right="571" w:firstLine="283"/>
        <w:jc w:val="both"/>
        <w:rPr>
          <w:sz w:val="24"/>
          <w:szCs w:val="24"/>
        </w:rPr>
      </w:pPr>
      <w:r w:rsidRPr="00507A09">
        <w:rPr>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73CB037" w14:textId="77777777" w:rsidR="00B41EC6" w:rsidRPr="00507A09" w:rsidRDefault="00DE10C7">
      <w:pPr>
        <w:pStyle w:val="a5"/>
        <w:numPr>
          <w:ilvl w:val="0"/>
          <w:numId w:val="100"/>
        </w:numPr>
        <w:tabs>
          <w:tab w:val="left" w:pos="746"/>
        </w:tabs>
        <w:spacing w:before="6"/>
        <w:ind w:right="564" w:firstLine="283"/>
        <w:jc w:val="both"/>
        <w:rPr>
          <w:sz w:val="24"/>
          <w:szCs w:val="24"/>
        </w:rPr>
      </w:pPr>
      <w:r w:rsidRPr="00507A09">
        <w:rPr>
          <w:sz w:val="24"/>
          <w:szCs w:val="24"/>
        </w:rPr>
        <w:t>духовно-нравственное воспитание —</w:t>
      </w:r>
      <w:r w:rsidRPr="00507A09">
        <w:rPr>
          <w:spacing w:val="-1"/>
          <w:sz w:val="24"/>
          <w:szCs w:val="24"/>
        </w:rPr>
        <w:t xml:space="preserve"> </w:t>
      </w:r>
      <w:r w:rsidRPr="00507A09">
        <w:rPr>
          <w:sz w:val="24"/>
          <w:szCs w:val="24"/>
        </w:rPr>
        <w:t>воспитание на</w:t>
      </w:r>
      <w:r w:rsidRPr="00507A09">
        <w:rPr>
          <w:spacing w:val="-2"/>
          <w:sz w:val="24"/>
          <w:szCs w:val="24"/>
        </w:rPr>
        <w:t xml:space="preserve"> </w:t>
      </w:r>
      <w:r w:rsidRPr="00507A09">
        <w:rPr>
          <w:sz w:val="24"/>
          <w:szCs w:val="24"/>
        </w:rPr>
        <w:t>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E410306" w14:textId="77777777" w:rsidR="00B41EC6" w:rsidRPr="00507A09" w:rsidRDefault="00DE10C7">
      <w:pPr>
        <w:pStyle w:val="a5"/>
        <w:numPr>
          <w:ilvl w:val="0"/>
          <w:numId w:val="100"/>
        </w:numPr>
        <w:tabs>
          <w:tab w:val="left" w:pos="784"/>
        </w:tabs>
        <w:spacing w:before="4" w:line="237" w:lineRule="auto"/>
        <w:ind w:right="568" w:firstLine="283"/>
        <w:jc w:val="both"/>
        <w:rPr>
          <w:sz w:val="24"/>
          <w:szCs w:val="24"/>
        </w:rPr>
      </w:pPr>
      <w:r w:rsidRPr="00507A09">
        <w:rPr>
          <w:sz w:val="24"/>
          <w:szCs w:val="24"/>
        </w:rPr>
        <w:t>эстетическое воспитание — формирование эстетической культуры на основе российских традиционных</w:t>
      </w:r>
      <w:r w:rsidRPr="00507A09">
        <w:rPr>
          <w:spacing w:val="-1"/>
          <w:sz w:val="24"/>
          <w:szCs w:val="24"/>
        </w:rPr>
        <w:t xml:space="preserve"> </w:t>
      </w:r>
      <w:r w:rsidRPr="00507A09">
        <w:rPr>
          <w:sz w:val="24"/>
          <w:szCs w:val="24"/>
        </w:rPr>
        <w:t>духовных</w:t>
      </w:r>
      <w:r w:rsidRPr="00507A09">
        <w:rPr>
          <w:spacing w:val="-1"/>
          <w:sz w:val="24"/>
          <w:szCs w:val="24"/>
        </w:rPr>
        <w:t xml:space="preserve"> </w:t>
      </w:r>
      <w:r w:rsidRPr="00507A09">
        <w:rPr>
          <w:sz w:val="24"/>
          <w:szCs w:val="24"/>
        </w:rPr>
        <w:t xml:space="preserve">ценностей, приобщение к лучшим образцам отечественного и мирового </w:t>
      </w:r>
      <w:r w:rsidRPr="00507A09">
        <w:rPr>
          <w:spacing w:val="-2"/>
          <w:sz w:val="24"/>
          <w:szCs w:val="24"/>
        </w:rPr>
        <w:t>искусства;</w:t>
      </w:r>
    </w:p>
    <w:p w14:paraId="7F1DDD3C" w14:textId="77777777" w:rsidR="00B41EC6" w:rsidRPr="00507A09" w:rsidRDefault="00DE10C7">
      <w:pPr>
        <w:pStyle w:val="a5"/>
        <w:numPr>
          <w:ilvl w:val="0"/>
          <w:numId w:val="100"/>
        </w:numPr>
        <w:tabs>
          <w:tab w:val="left" w:pos="746"/>
        </w:tabs>
        <w:spacing w:before="5"/>
        <w:ind w:right="561" w:firstLine="283"/>
        <w:jc w:val="both"/>
        <w:rPr>
          <w:sz w:val="24"/>
          <w:szCs w:val="24"/>
        </w:rPr>
      </w:pPr>
      <w:r w:rsidRPr="00507A09">
        <w:rPr>
          <w:sz w:val="24"/>
          <w:szCs w:val="24"/>
        </w:rP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sidRPr="00507A09">
        <w:rPr>
          <w:spacing w:val="-2"/>
          <w:sz w:val="24"/>
          <w:szCs w:val="24"/>
        </w:rPr>
        <w:t>ситуациях;</w:t>
      </w:r>
    </w:p>
    <w:p w14:paraId="37BD41C1" w14:textId="77777777" w:rsidR="00B41EC6" w:rsidRPr="00507A09" w:rsidRDefault="00DE10C7">
      <w:pPr>
        <w:pStyle w:val="a5"/>
        <w:numPr>
          <w:ilvl w:val="0"/>
          <w:numId w:val="100"/>
        </w:numPr>
        <w:tabs>
          <w:tab w:val="left" w:pos="803"/>
        </w:tabs>
        <w:spacing w:before="2"/>
        <w:ind w:right="570" w:firstLine="283"/>
        <w:jc w:val="both"/>
        <w:rPr>
          <w:sz w:val="24"/>
          <w:szCs w:val="24"/>
        </w:rPr>
      </w:pPr>
      <w:r w:rsidRPr="00507A09">
        <w:rPr>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29065CC" w14:textId="77777777" w:rsidR="00B41EC6" w:rsidRPr="00507A09" w:rsidRDefault="00DE10C7">
      <w:pPr>
        <w:pStyle w:val="a5"/>
        <w:numPr>
          <w:ilvl w:val="0"/>
          <w:numId w:val="100"/>
        </w:numPr>
        <w:tabs>
          <w:tab w:val="left" w:pos="832"/>
        </w:tabs>
        <w:ind w:right="565" w:firstLine="283"/>
        <w:jc w:val="both"/>
        <w:rPr>
          <w:sz w:val="24"/>
          <w:szCs w:val="24"/>
        </w:rPr>
      </w:pPr>
      <w:r w:rsidRPr="00507A09">
        <w:rPr>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89E3766" w14:textId="77777777" w:rsidR="00B41EC6" w:rsidRPr="00507A09" w:rsidRDefault="00DE10C7">
      <w:pPr>
        <w:pStyle w:val="a5"/>
        <w:numPr>
          <w:ilvl w:val="0"/>
          <w:numId w:val="100"/>
        </w:numPr>
        <w:tabs>
          <w:tab w:val="left" w:pos="770"/>
        </w:tabs>
        <w:spacing w:before="2" w:line="237" w:lineRule="auto"/>
        <w:ind w:right="561" w:firstLine="283"/>
        <w:jc w:val="both"/>
        <w:rPr>
          <w:sz w:val="24"/>
          <w:szCs w:val="24"/>
        </w:rPr>
      </w:pPr>
      <w:r w:rsidRPr="00507A09">
        <w:rPr>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8C01A4C" w14:textId="77777777" w:rsidR="00B41EC6" w:rsidRPr="00507A09" w:rsidRDefault="00DE10C7">
      <w:pPr>
        <w:pStyle w:val="a3"/>
        <w:spacing w:before="162" w:line="242" w:lineRule="auto"/>
        <w:ind w:right="566"/>
      </w:pPr>
      <w:r w:rsidRPr="00507A09">
        <w:t xml:space="preserve">Основными традициями воспитания в </w:t>
      </w:r>
      <w:r w:rsidR="003D5A15">
        <w:t>МАОУ «Школа № 74»</w:t>
      </w:r>
      <w:r w:rsidRPr="00507A09">
        <w:t xml:space="preserve"> являются </w:t>
      </w:r>
      <w:r w:rsidRPr="00507A09">
        <w:rPr>
          <w:spacing w:val="-2"/>
        </w:rPr>
        <w:t>следующие:</w:t>
      </w:r>
    </w:p>
    <w:p w14:paraId="5CBDB212" w14:textId="77777777" w:rsidR="00B41EC6" w:rsidRPr="00507A09" w:rsidRDefault="00DE10C7">
      <w:pPr>
        <w:pStyle w:val="a5"/>
        <w:numPr>
          <w:ilvl w:val="0"/>
          <w:numId w:val="100"/>
        </w:numPr>
        <w:tabs>
          <w:tab w:val="left" w:pos="755"/>
        </w:tabs>
        <w:ind w:right="559" w:firstLine="283"/>
        <w:jc w:val="both"/>
        <w:rPr>
          <w:sz w:val="24"/>
          <w:szCs w:val="24"/>
        </w:rPr>
      </w:pPr>
      <w:r w:rsidRPr="00507A09">
        <w:rPr>
          <w:sz w:val="24"/>
          <w:szCs w:val="24"/>
        </w:rPr>
        <w:t>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педагогов, важной чертой которых является коллективная разработка, коллективное планирование, коллективное проведение и коллективный анализ их результатов;</w:t>
      </w:r>
    </w:p>
    <w:p w14:paraId="74653BEB" w14:textId="77777777" w:rsidR="00B41EC6" w:rsidRPr="00507A09" w:rsidRDefault="00DE10C7">
      <w:pPr>
        <w:pStyle w:val="a5"/>
        <w:numPr>
          <w:ilvl w:val="0"/>
          <w:numId w:val="100"/>
        </w:numPr>
        <w:tabs>
          <w:tab w:val="left" w:pos="890"/>
        </w:tabs>
        <w:spacing w:line="237" w:lineRule="auto"/>
        <w:ind w:right="567" w:firstLine="283"/>
        <w:jc w:val="both"/>
        <w:rPr>
          <w:sz w:val="24"/>
          <w:szCs w:val="24"/>
        </w:rPr>
      </w:pPr>
      <w:r w:rsidRPr="00507A09">
        <w:rPr>
          <w:sz w:val="24"/>
          <w:szCs w:val="24"/>
        </w:rPr>
        <w:t>коллективная разработка, коллективное планирование, коллективное проведение и коллективный анализ их результатов;</w:t>
      </w:r>
    </w:p>
    <w:p w14:paraId="6AB8AF56" w14:textId="77777777" w:rsidR="00B41EC6" w:rsidRPr="00507A09" w:rsidRDefault="00DE10C7">
      <w:pPr>
        <w:pStyle w:val="a5"/>
        <w:numPr>
          <w:ilvl w:val="0"/>
          <w:numId w:val="100"/>
        </w:numPr>
        <w:tabs>
          <w:tab w:val="left" w:pos="817"/>
        </w:tabs>
        <w:spacing w:before="5"/>
        <w:ind w:right="571" w:firstLine="345"/>
        <w:jc w:val="both"/>
        <w:rPr>
          <w:sz w:val="24"/>
          <w:szCs w:val="24"/>
        </w:rPr>
      </w:pPr>
      <w:r w:rsidRPr="00507A09">
        <w:rPr>
          <w:sz w:val="24"/>
          <w:szCs w:val="24"/>
        </w:rPr>
        <w:t xml:space="preserve">в образовательном учреждении создаются такие условия, при которых по мере взросления ребенка увеличивается и его роль в совместных делах (от пассивного наблюдателя до </w:t>
      </w:r>
      <w:r w:rsidRPr="00507A09">
        <w:rPr>
          <w:spacing w:val="-2"/>
          <w:sz w:val="24"/>
          <w:szCs w:val="24"/>
        </w:rPr>
        <w:t>организатора);</w:t>
      </w:r>
    </w:p>
    <w:p w14:paraId="4A2B77F1" w14:textId="77777777" w:rsidR="00B41EC6" w:rsidRPr="00507A09" w:rsidRDefault="00DE10C7">
      <w:pPr>
        <w:pStyle w:val="a5"/>
        <w:numPr>
          <w:ilvl w:val="0"/>
          <w:numId w:val="100"/>
        </w:numPr>
        <w:tabs>
          <w:tab w:val="left" w:pos="861"/>
        </w:tabs>
        <w:ind w:right="566" w:firstLine="283"/>
        <w:jc w:val="both"/>
        <w:rPr>
          <w:sz w:val="24"/>
          <w:szCs w:val="24"/>
        </w:rPr>
      </w:pPr>
      <w:r w:rsidRPr="00507A09">
        <w:rPr>
          <w:sz w:val="24"/>
          <w:szCs w:val="24"/>
        </w:rPr>
        <w:t xml:space="preserve">в проведении общешкольных дел отсутствует соревновательность между классами, поощряется конструктивное </w:t>
      </w:r>
      <w:proofErr w:type="spellStart"/>
      <w:r w:rsidRPr="00507A09">
        <w:rPr>
          <w:sz w:val="24"/>
          <w:szCs w:val="24"/>
        </w:rPr>
        <w:t>межклассное</w:t>
      </w:r>
      <w:proofErr w:type="spellEnd"/>
      <w:r w:rsidRPr="00507A09">
        <w:rPr>
          <w:sz w:val="24"/>
          <w:szCs w:val="24"/>
        </w:rPr>
        <w:t xml:space="preserve"> и </w:t>
      </w:r>
      <w:proofErr w:type="spellStart"/>
      <w:r w:rsidRPr="00507A09">
        <w:rPr>
          <w:sz w:val="24"/>
          <w:szCs w:val="24"/>
        </w:rPr>
        <w:t>межвозрастное</w:t>
      </w:r>
      <w:proofErr w:type="spellEnd"/>
      <w:r w:rsidRPr="00507A09">
        <w:rPr>
          <w:sz w:val="24"/>
          <w:szCs w:val="24"/>
        </w:rPr>
        <w:t xml:space="preserve"> взаимодействие школьников, а также их социальная активность;</w:t>
      </w:r>
    </w:p>
    <w:p w14:paraId="00A54281" w14:textId="77777777" w:rsidR="00B41EC6" w:rsidRPr="00507A09" w:rsidRDefault="00DE10C7">
      <w:pPr>
        <w:pStyle w:val="a5"/>
        <w:numPr>
          <w:ilvl w:val="0"/>
          <w:numId w:val="100"/>
        </w:numPr>
        <w:tabs>
          <w:tab w:val="left" w:pos="803"/>
        </w:tabs>
        <w:ind w:right="572" w:firstLine="283"/>
        <w:jc w:val="both"/>
        <w:rPr>
          <w:sz w:val="24"/>
          <w:szCs w:val="24"/>
        </w:rPr>
      </w:pPr>
      <w:r w:rsidRPr="00507A09">
        <w:rPr>
          <w:sz w:val="24"/>
          <w:szCs w:val="24"/>
        </w:rPr>
        <w:t>педагоги образовательного учреждения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5EF4FC31" w14:textId="77777777" w:rsidR="00B41EC6" w:rsidRPr="00507A09" w:rsidRDefault="00DE10C7">
      <w:pPr>
        <w:pStyle w:val="a5"/>
        <w:numPr>
          <w:ilvl w:val="0"/>
          <w:numId w:val="100"/>
        </w:numPr>
        <w:tabs>
          <w:tab w:val="left" w:pos="765"/>
        </w:tabs>
        <w:spacing w:before="4" w:line="237" w:lineRule="auto"/>
        <w:ind w:right="567" w:firstLine="283"/>
        <w:jc w:val="both"/>
        <w:rPr>
          <w:sz w:val="24"/>
          <w:szCs w:val="24"/>
        </w:rPr>
      </w:pPr>
      <w:r w:rsidRPr="00507A09">
        <w:rPr>
          <w:sz w:val="24"/>
          <w:szCs w:val="24"/>
        </w:rPr>
        <w:t>классный руководитель является ключевой фигурой воспитания в школе, реализующий по отношению к детям защитную, личностно развивающую, организационную, посредническую (в разрешении конфликтов) функции.</w:t>
      </w:r>
    </w:p>
    <w:p w14:paraId="777BDFE1" w14:textId="77777777" w:rsidR="00B41EC6" w:rsidRPr="00507A09" w:rsidRDefault="00B41EC6">
      <w:pPr>
        <w:pStyle w:val="a3"/>
        <w:spacing w:before="1"/>
        <w:ind w:left="0" w:firstLine="0"/>
        <w:jc w:val="left"/>
      </w:pPr>
    </w:p>
    <w:p w14:paraId="6648BE9C" w14:textId="77777777" w:rsidR="00B41EC6" w:rsidRPr="00507A09" w:rsidRDefault="00DE10C7">
      <w:pPr>
        <w:pStyle w:val="a3"/>
        <w:spacing w:line="242" w:lineRule="auto"/>
        <w:ind w:right="571"/>
      </w:pPr>
      <w:r w:rsidRPr="00507A09">
        <w:lastRenderedPageBreak/>
        <w:t>За много лет существования образовательного учреждения сложились свои школьные традиции,</w:t>
      </w:r>
      <w:r w:rsidRPr="00507A09">
        <w:rPr>
          <w:spacing w:val="40"/>
        </w:rPr>
        <w:t xml:space="preserve"> </w:t>
      </w:r>
      <w:r w:rsidRPr="00507A09">
        <w:t>которые</w:t>
      </w:r>
      <w:r w:rsidRPr="00507A09">
        <w:rPr>
          <w:spacing w:val="40"/>
        </w:rPr>
        <w:t xml:space="preserve"> </w:t>
      </w:r>
      <w:r w:rsidRPr="00507A09">
        <w:t>целесообразнее</w:t>
      </w:r>
      <w:r w:rsidRPr="00507A09">
        <w:rPr>
          <w:spacing w:val="40"/>
        </w:rPr>
        <w:t xml:space="preserve"> </w:t>
      </w:r>
      <w:r w:rsidRPr="00507A09">
        <w:t>рассматривать</w:t>
      </w:r>
      <w:r w:rsidRPr="00507A09">
        <w:rPr>
          <w:spacing w:val="40"/>
        </w:rPr>
        <w:t xml:space="preserve"> </w:t>
      </w:r>
      <w:r w:rsidRPr="00507A09">
        <w:t>как</w:t>
      </w:r>
      <w:r w:rsidRPr="00507A09">
        <w:rPr>
          <w:spacing w:val="40"/>
        </w:rPr>
        <w:t xml:space="preserve"> </w:t>
      </w:r>
      <w:r w:rsidRPr="00507A09">
        <w:t>«обычаи,</w:t>
      </w:r>
      <w:r w:rsidRPr="00507A09">
        <w:rPr>
          <w:spacing w:val="40"/>
        </w:rPr>
        <w:t xml:space="preserve"> </w:t>
      </w:r>
      <w:r w:rsidRPr="00507A09">
        <w:t>порядки,</w:t>
      </w:r>
      <w:r w:rsidRPr="00507A09">
        <w:rPr>
          <w:spacing w:val="40"/>
        </w:rPr>
        <w:t xml:space="preserve"> </w:t>
      </w:r>
      <w:r w:rsidRPr="00507A09">
        <w:t>правила</w:t>
      </w:r>
      <w:r w:rsidRPr="00507A09">
        <w:rPr>
          <w:spacing w:val="40"/>
        </w:rPr>
        <w:t xml:space="preserve"> </w:t>
      </w:r>
      <w:r w:rsidRPr="00507A09">
        <w:t>поведения,</w:t>
      </w:r>
    </w:p>
    <w:p w14:paraId="0FC55AE4" w14:textId="77777777" w:rsidR="00B41EC6" w:rsidRPr="00507A09" w:rsidRDefault="00DE10C7">
      <w:pPr>
        <w:pStyle w:val="a3"/>
        <w:spacing w:before="66"/>
        <w:ind w:firstLine="0"/>
        <w:jc w:val="left"/>
      </w:pPr>
      <w:r w:rsidRPr="00507A09">
        <w:t>прочно</w:t>
      </w:r>
      <w:r w:rsidRPr="00507A09">
        <w:rPr>
          <w:spacing w:val="-5"/>
        </w:rPr>
        <w:t xml:space="preserve"> </w:t>
      </w:r>
      <w:r w:rsidRPr="00507A09">
        <w:t>установившиеся</w:t>
      </w:r>
      <w:r w:rsidRPr="00507A09">
        <w:rPr>
          <w:spacing w:val="-2"/>
        </w:rPr>
        <w:t xml:space="preserve"> </w:t>
      </w:r>
      <w:r w:rsidRPr="00507A09">
        <w:t>в</w:t>
      </w:r>
      <w:r w:rsidRPr="00507A09">
        <w:rPr>
          <w:spacing w:val="-6"/>
        </w:rPr>
        <w:t xml:space="preserve"> </w:t>
      </w:r>
      <w:r w:rsidRPr="00507A09">
        <w:t>образовательном</w:t>
      </w:r>
      <w:r w:rsidRPr="00507A09">
        <w:rPr>
          <w:spacing w:val="-5"/>
        </w:rPr>
        <w:t xml:space="preserve"> </w:t>
      </w:r>
      <w:r w:rsidRPr="00507A09">
        <w:rPr>
          <w:spacing w:val="-2"/>
        </w:rPr>
        <w:t>учреждении».</w:t>
      </w:r>
    </w:p>
    <w:p w14:paraId="213C85BE" w14:textId="77777777" w:rsidR="00B41EC6" w:rsidRPr="00507A09" w:rsidRDefault="00DE10C7">
      <w:pPr>
        <w:pStyle w:val="a3"/>
        <w:spacing w:before="3" w:line="276" w:lineRule="exact"/>
        <w:ind w:left="564" w:firstLine="0"/>
        <w:jc w:val="left"/>
      </w:pPr>
      <w:r w:rsidRPr="00507A09">
        <w:t>Ежегодно,</w:t>
      </w:r>
      <w:r w:rsidRPr="00507A09">
        <w:rPr>
          <w:spacing w:val="-6"/>
        </w:rPr>
        <w:t xml:space="preserve"> </w:t>
      </w:r>
      <w:r w:rsidRPr="00507A09">
        <w:t>очень</w:t>
      </w:r>
      <w:r w:rsidRPr="00507A09">
        <w:rPr>
          <w:spacing w:val="-6"/>
        </w:rPr>
        <w:t xml:space="preserve"> </w:t>
      </w:r>
      <w:r w:rsidRPr="00507A09">
        <w:t>ярко</w:t>
      </w:r>
      <w:r w:rsidRPr="00507A09">
        <w:rPr>
          <w:spacing w:val="-3"/>
        </w:rPr>
        <w:t xml:space="preserve"> </w:t>
      </w:r>
      <w:r w:rsidRPr="00507A09">
        <w:t>проводится</w:t>
      </w:r>
      <w:r w:rsidRPr="00507A09">
        <w:rPr>
          <w:spacing w:val="-3"/>
        </w:rPr>
        <w:t xml:space="preserve"> </w:t>
      </w:r>
      <w:r w:rsidRPr="00507A09">
        <w:t>такие</w:t>
      </w:r>
      <w:r w:rsidRPr="00507A09">
        <w:rPr>
          <w:spacing w:val="-4"/>
        </w:rPr>
        <w:t xml:space="preserve"> </w:t>
      </w:r>
      <w:r w:rsidRPr="00507A09">
        <w:t>мероприятия</w:t>
      </w:r>
      <w:r w:rsidRPr="00507A09">
        <w:rPr>
          <w:spacing w:val="-2"/>
        </w:rPr>
        <w:t xml:space="preserve"> </w:t>
      </w:r>
      <w:r w:rsidRPr="00507A09">
        <w:rPr>
          <w:spacing w:val="-4"/>
        </w:rPr>
        <w:t>как:</w:t>
      </w:r>
    </w:p>
    <w:p w14:paraId="29E3843F" w14:textId="77777777" w:rsidR="00B41EC6" w:rsidRPr="00507A09" w:rsidRDefault="00DE10C7">
      <w:pPr>
        <w:pStyle w:val="a5"/>
        <w:numPr>
          <w:ilvl w:val="0"/>
          <w:numId w:val="100"/>
        </w:numPr>
        <w:tabs>
          <w:tab w:val="left" w:pos="736"/>
        </w:tabs>
        <w:spacing w:line="293" w:lineRule="exact"/>
        <w:ind w:left="736" w:hanging="172"/>
        <w:rPr>
          <w:sz w:val="24"/>
          <w:szCs w:val="24"/>
        </w:rPr>
      </w:pPr>
      <w:r w:rsidRPr="00507A09">
        <w:rPr>
          <w:sz w:val="24"/>
          <w:szCs w:val="24"/>
        </w:rPr>
        <w:t>сентябрь:</w:t>
      </w:r>
      <w:r w:rsidRPr="00507A09">
        <w:rPr>
          <w:spacing w:val="-3"/>
          <w:sz w:val="24"/>
          <w:szCs w:val="24"/>
        </w:rPr>
        <w:t xml:space="preserve"> </w:t>
      </w:r>
      <w:r w:rsidRPr="00507A09">
        <w:rPr>
          <w:sz w:val="24"/>
          <w:szCs w:val="24"/>
        </w:rPr>
        <w:t>«День</w:t>
      </w:r>
      <w:r w:rsidRPr="00507A09">
        <w:rPr>
          <w:spacing w:val="-3"/>
          <w:sz w:val="24"/>
          <w:szCs w:val="24"/>
        </w:rPr>
        <w:t xml:space="preserve"> </w:t>
      </w:r>
      <w:r w:rsidRPr="00507A09">
        <w:rPr>
          <w:sz w:val="24"/>
          <w:szCs w:val="24"/>
        </w:rPr>
        <w:t>Знаний», «День</w:t>
      </w:r>
      <w:r w:rsidRPr="00507A09">
        <w:rPr>
          <w:spacing w:val="-3"/>
          <w:sz w:val="24"/>
          <w:szCs w:val="24"/>
        </w:rPr>
        <w:t xml:space="preserve"> </w:t>
      </w:r>
      <w:r w:rsidRPr="00507A09">
        <w:rPr>
          <w:sz w:val="24"/>
          <w:szCs w:val="24"/>
        </w:rPr>
        <w:t>ГО</w:t>
      </w:r>
      <w:r w:rsidRPr="00507A09">
        <w:rPr>
          <w:spacing w:val="-7"/>
          <w:sz w:val="24"/>
          <w:szCs w:val="24"/>
        </w:rPr>
        <w:t xml:space="preserve"> </w:t>
      </w:r>
      <w:r w:rsidRPr="00507A09">
        <w:rPr>
          <w:sz w:val="24"/>
          <w:szCs w:val="24"/>
        </w:rPr>
        <w:t>в</w:t>
      </w:r>
      <w:r w:rsidRPr="00507A09">
        <w:rPr>
          <w:spacing w:val="-5"/>
          <w:sz w:val="24"/>
          <w:szCs w:val="24"/>
        </w:rPr>
        <w:t xml:space="preserve"> </w:t>
      </w:r>
      <w:r w:rsidRPr="00507A09">
        <w:rPr>
          <w:spacing w:val="-2"/>
          <w:sz w:val="24"/>
          <w:szCs w:val="24"/>
        </w:rPr>
        <w:t>России»;</w:t>
      </w:r>
    </w:p>
    <w:p w14:paraId="18551D89" w14:textId="77777777" w:rsidR="00B41EC6" w:rsidRPr="00507A09" w:rsidRDefault="00DE10C7">
      <w:pPr>
        <w:pStyle w:val="a5"/>
        <w:numPr>
          <w:ilvl w:val="0"/>
          <w:numId w:val="100"/>
        </w:numPr>
        <w:tabs>
          <w:tab w:val="left" w:pos="731"/>
        </w:tabs>
        <w:spacing w:line="293" w:lineRule="exact"/>
        <w:ind w:left="731" w:hanging="167"/>
        <w:rPr>
          <w:sz w:val="24"/>
          <w:szCs w:val="24"/>
        </w:rPr>
      </w:pPr>
      <w:r w:rsidRPr="00507A09">
        <w:rPr>
          <w:sz w:val="24"/>
          <w:szCs w:val="24"/>
        </w:rPr>
        <w:t>октябрь:</w:t>
      </w:r>
      <w:r w:rsidRPr="00507A09">
        <w:rPr>
          <w:spacing w:val="-2"/>
          <w:sz w:val="24"/>
          <w:szCs w:val="24"/>
        </w:rPr>
        <w:t xml:space="preserve"> </w:t>
      </w:r>
      <w:r w:rsidRPr="00507A09">
        <w:rPr>
          <w:sz w:val="24"/>
          <w:szCs w:val="24"/>
        </w:rPr>
        <w:t>«День</w:t>
      </w:r>
      <w:r w:rsidRPr="00507A09">
        <w:rPr>
          <w:spacing w:val="-2"/>
          <w:sz w:val="24"/>
          <w:szCs w:val="24"/>
        </w:rPr>
        <w:t xml:space="preserve"> </w:t>
      </w:r>
      <w:r w:rsidRPr="00507A09">
        <w:rPr>
          <w:sz w:val="24"/>
          <w:szCs w:val="24"/>
        </w:rPr>
        <w:t>Учителя»</w:t>
      </w:r>
      <w:r w:rsidRPr="00507A09">
        <w:rPr>
          <w:spacing w:val="-6"/>
          <w:sz w:val="24"/>
          <w:szCs w:val="24"/>
        </w:rPr>
        <w:t xml:space="preserve"> </w:t>
      </w:r>
      <w:r w:rsidRPr="00507A09">
        <w:rPr>
          <w:sz w:val="24"/>
          <w:szCs w:val="24"/>
        </w:rPr>
        <w:t>«Осенняя</w:t>
      </w:r>
      <w:r w:rsidRPr="00507A09">
        <w:rPr>
          <w:spacing w:val="-1"/>
          <w:sz w:val="24"/>
          <w:szCs w:val="24"/>
        </w:rPr>
        <w:t xml:space="preserve"> </w:t>
      </w:r>
      <w:r w:rsidRPr="00507A09">
        <w:rPr>
          <w:spacing w:val="-2"/>
          <w:sz w:val="24"/>
          <w:szCs w:val="24"/>
        </w:rPr>
        <w:t>эстафета»;</w:t>
      </w:r>
    </w:p>
    <w:p w14:paraId="145AD089" w14:textId="77777777" w:rsidR="00B41EC6" w:rsidRPr="00507A09" w:rsidRDefault="00DE10C7">
      <w:pPr>
        <w:pStyle w:val="a5"/>
        <w:numPr>
          <w:ilvl w:val="0"/>
          <w:numId w:val="100"/>
        </w:numPr>
        <w:tabs>
          <w:tab w:val="left" w:pos="736"/>
        </w:tabs>
        <w:spacing w:before="4" w:line="293" w:lineRule="exact"/>
        <w:ind w:left="736" w:hanging="172"/>
        <w:rPr>
          <w:sz w:val="24"/>
          <w:szCs w:val="24"/>
        </w:rPr>
      </w:pPr>
      <w:r w:rsidRPr="00507A09">
        <w:rPr>
          <w:sz w:val="24"/>
          <w:szCs w:val="24"/>
        </w:rPr>
        <w:t>ноябрь:</w:t>
      </w:r>
      <w:r w:rsidRPr="00507A09">
        <w:rPr>
          <w:spacing w:val="-6"/>
          <w:sz w:val="24"/>
          <w:szCs w:val="24"/>
        </w:rPr>
        <w:t xml:space="preserve"> </w:t>
      </w:r>
      <w:r w:rsidRPr="00507A09">
        <w:rPr>
          <w:sz w:val="24"/>
          <w:szCs w:val="24"/>
        </w:rPr>
        <w:t>«День</w:t>
      </w:r>
      <w:r w:rsidRPr="00507A09">
        <w:rPr>
          <w:spacing w:val="-6"/>
          <w:sz w:val="24"/>
          <w:szCs w:val="24"/>
        </w:rPr>
        <w:t xml:space="preserve"> </w:t>
      </w:r>
      <w:r w:rsidRPr="00507A09">
        <w:rPr>
          <w:sz w:val="24"/>
          <w:szCs w:val="24"/>
        </w:rPr>
        <w:t>Матери»,</w:t>
      </w:r>
      <w:r w:rsidRPr="00507A09">
        <w:rPr>
          <w:spacing w:val="-4"/>
          <w:sz w:val="24"/>
          <w:szCs w:val="24"/>
        </w:rPr>
        <w:t xml:space="preserve"> </w:t>
      </w:r>
      <w:r w:rsidRPr="00507A09">
        <w:rPr>
          <w:sz w:val="24"/>
          <w:szCs w:val="24"/>
        </w:rPr>
        <w:t>«Осенняя</w:t>
      </w:r>
      <w:r w:rsidRPr="00507A09">
        <w:rPr>
          <w:spacing w:val="-5"/>
          <w:sz w:val="24"/>
          <w:szCs w:val="24"/>
        </w:rPr>
        <w:t xml:space="preserve"> </w:t>
      </w:r>
      <w:r w:rsidRPr="00507A09">
        <w:rPr>
          <w:spacing w:val="-2"/>
          <w:sz w:val="24"/>
          <w:szCs w:val="24"/>
        </w:rPr>
        <w:t>эстафета»</w:t>
      </w:r>
    </w:p>
    <w:p w14:paraId="7AFEE159" w14:textId="77777777" w:rsidR="00B41EC6" w:rsidRPr="00507A09" w:rsidRDefault="00DE10C7">
      <w:pPr>
        <w:pStyle w:val="a5"/>
        <w:numPr>
          <w:ilvl w:val="0"/>
          <w:numId w:val="100"/>
        </w:numPr>
        <w:tabs>
          <w:tab w:val="left" w:pos="736"/>
        </w:tabs>
        <w:spacing w:line="293" w:lineRule="exact"/>
        <w:ind w:left="736" w:hanging="172"/>
        <w:rPr>
          <w:sz w:val="24"/>
          <w:szCs w:val="24"/>
        </w:rPr>
      </w:pPr>
      <w:r w:rsidRPr="00507A09">
        <w:rPr>
          <w:sz w:val="24"/>
          <w:szCs w:val="24"/>
        </w:rPr>
        <w:t>декабрь:</w:t>
      </w:r>
      <w:r w:rsidRPr="00507A09">
        <w:rPr>
          <w:spacing w:val="-6"/>
          <w:sz w:val="24"/>
          <w:szCs w:val="24"/>
        </w:rPr>
        <w:t xml:space="preserve"> </w:t>
      </w:r>
      <w:r w:rsidRPr="00507A09">
        <w:rPr>
          <w:sz w:val="24"/>
          <w:szCs w:val="24"/>
        </w:rPr>
        <w:t>«Новый</w:t>
      </w:r>
      <w:r w:rsidRPr="00507A09">
        <w:rPr>
          <w:spacing w:val="-6"/>
          <w:sz w:val="24"/>
          <w:szCs w:val="24"/>
        </w:rPr>
        <w:t xml:space="preserve"> </w:t>
      </w:r>
      <w:r w:rsidRPr="00507A09">
        <w:rPr>
          <w:spacing w:val="-4"/>
          <w:sz w:val="24"/>
          <w:szCs w:val="24"/>
        </w:rPr>
        <w:t>год»;</w:t>
      </w:r>
    </w:p>
    <w:p w14:paraId="1F17FB69" w14:textId="77777777" w:rsidR="00B41EC6" w:rsidRPr="00507A09" w:rsidRDefault="00DE10C7">
      <w:pPr>
        <w:pStyle w:val="a5"/>
        <w:numPr>
          <w:ilvl w:val="0"/>
          <w:numId w:val="100"/>
        </w:numPr>
        <w:tabs>
          <w:tab w:val="left" w:pos="736"/>
        </w:tabs>
        <w:spacing w:line="293" w:lineRule="exact"/>
        <w:ind w:left="736" w:hanging="172"/>
        <w:rPr>
          <w:sz w:val="24"/>
          <w:szCs w:val="24"/>
        </w:rPr>
      </w:pPr>
      <w:r w:rsidRPr="00507A09">
        <w:rPr>
          <w:sz w:val="24"/>
          <w:szCs w:val="24"/>
        </w:rPr>
        <w:t>февраль:</w:t>
      </w:r>
      <w:r w:rsidRPr="00507A09">
        <w:rPr>
          <w:spacing w:val="-4"/>
          <w:sz w:val="24"/>
          <w:szCs w:val="24"/>
        </w:rPr>
        <w:t xml:space="preserve"> </w:t>
      </w:r>
      <w:r w:rsidRPr="00507A09">
        <w:rPr>
          <w:sz w:val="24"/>
          <w:szCs w:val="24"/>
        </w:rPr>
        <w:t>«День</w:t>
      </w:r>
      <w:r w:rsidRPr="00507A09">
        <w:rPr>
          <w:spacing w:val="-1"/>
          <w:sz w:val="24"/>
          <w:szCs w:val="24"/>
        </w:rPr>
        <w:t xml:space="preserve"> </w:t>
      </w:r>
      <w:r w:rsidRPr="00507A09">
        <w:rPr>
          <w:sz w:val="24"/>
          <w:szCs w:val="24"/>
        </w:rPr>
        <w:t>защитника</w:t>
      </w:r>
      <w:r w:rsidRPr="00507A09">
        <w:rPr>
          <w:spacing w:val="-7"/>
          <w:sz w:val="24"/>
          <w:szCs w:val="24"/>
        </w:rPr>
        <w:t xml:space="preserve"> </w:t>
      </w:r>
      <w:r w:rsidRPr="00507A09">
        <w:rPr>
          <w:sz w:val="24"/>
          <w:szCs w:val="24"/>
        </w:rPr>
        <w:t>отечества», «Смотр</w:t>
      </w:r>
      <w:r w:rsidRPr="00507A09">
        <w:rPr>
          <w:spacing w:val="-1"/>
          <w:sz w:val="24"/>
          <w:szCs w:val="24"/>
        </w:rPr>
        <w:t xml:space="preserve"> </w:t>
      </w:r>
      <w:r w:rsidRPr="00507A09">
        <w:rPr>
          <w:sz w:val="24"/>
          <w:szCs w:val="24"/>
        </w:rPr>
        <w:t>строя</w:t>
      </w:r>
      <w:r w:rsidRPr="00507A09">
        <w:rPr>
          <w:spacing w:val="-6"/>
          <w:sz w:val="24"/>
          <w:szCs w:val="24"/>
        </w:rPr>
        <w:t xml:space="preserve"> </w:t>
      </w:r>
      <w:r w:rsidRPr="00507A09">
        <w:rPr>
          <w:sz w:val="24"/>
          <w:szCs w:val="24"/>
        </w:rPr>
        <w:t>и</w:t>
      </w:r>
      <w:r w:rsidRPr="00507A09">
        <w:rPr>
          <w:spacing w:val="-5"/>
          <w:sz w:val="24"/>
          <w:szCs w:val="24"/>
        </w:rPr>
        <w:t xml:space="preserve"> </w:t>
      </w:r>
      <w:r w:rsidRPr="00507A09">
        <w:rPr>
          <w:spacing w:val="-2"/>
          <w:sz w:val="24"/>
          <w:szCs w:val="24"/>
        </w:rPr>
        <w:t>песни»;</w:t>
      </w:r>
    </w:p>
    <w:p w14:paraId="7614AA28" w14:textId="77777777" w:rsidR="00B41EC6" w:rsidRPr="00507A09" w:rsidRDefault="00DE10C7">
      <w:pPr>
        <w:pStyle w:val="a5"/>
        <w:numPr>
          <w:ilvl w:val="0"/>
          <w:numId w:val="100"/>
        </w:numPr>
        <w:tabs>
          <w:tab w:val="left" w:pos="736"/>
        </w:tabs>
        <w:spacing w:before="4" w:line="293" w:lineRule="exact"/>
        <w:ind w:left="736" w:hanging="172"/>
        <w:rPr>
          <w:sz w:val="24"/>
          <w:szCs w:val="24"/>
        </w:rPr>
      </w:pPr>
      <w:r w:rsidRPr="00507A09">
        <w:rPr>
          <w:sz w:val="24"/>
          <w:szCs w:val="24"/>
        </w:rPr>
        <w:t>март:</w:t>
      </w:r>
      <w:r w:rsidRPr="00507A09">
        <w:rPr>
          <w:spacing w:val="-4"/>
          <w:sz w:val="24"/>
          <w:szCs w:val="24"/>
        </w:rPr>
        <w:t xml:space="preserve"> </w:t>
      </w:r>
      <w:r w:rsidRPr="00507A09">
        <w:rPr>
          <w:sz w:val="24"/>
          <w:szCs w:val="24"/>
        </w:rPr>
        <w:t>«Международный</w:t>
      </w:r>
      <w:r w:rsidRPr="00507A09">
        <w:rPr>
          <w:spacing w:val="-3"/>
          <w:sz w:val="24"/>
          <w:szCs w:val="24"/>
        </w:rPr>
        <w:t xml:space="preserve"> </w:t>
      </w:r>
      <w:r w:rsidRPr="00507A09">
        <w:rPr>
          <w:sz w:val="24"/>
          <w:szCs w:val="24"/>
        </w:rPr>
        <w:t>женский</w:t>
      </w:r>
      <w:r w:rsidRPr="00507A09">
        <w:rPr>
          <w:spacing w:val="-7"/>
          <w:sz w:val="24"/>
          <w:szCs w:val="24"/>
        </w:rPr>
        <w:t xml:space="preserve"> </w:t>
      </w:r>
      <w:r w:rsidRPr="00507A09">
        <w:rPr>
          <w:spacing w:val="-2"/>
          <w:sz w:val="24"/>
          <w:szCs w:val="24"/>
        </w:rPr>
        <w:t>день»;</w:t>
      </w:r>
    </w:p>
    <w:p w14:paraId="11D0B785" w14:textId="77777777" w:rsidR="00B41EC6" w:rsidRPr="00507A09" w:rsidRDefault="00DE10C7">
      <w:pPr>
        <w:pStyle w:val="a5"/>
        <w:numPr>
          <w:ilvl w:val="0"/>
          <w:numId w:val="100"/>
        </w:numPr>
        <w:tabs>
          <w:tab w:val="left" w:pos="736"/>
        </w:tabs>
        <w:spacing w:line="293" w:lineRule="exact"/>
        <w:ind w:left="736" w:hanging="172"/>
        <w:rPr>
          <w:sz w:val="24"/>
          <w:szCs w:val="24"/>
        </w:rPr>
      </w:pPr>
      <w:r w:rsidRPr="00507A09">
        <w:rPr>
          <w:sz w:val="24"/>
          <w:szCs w:val="24"/>
        </w:rPr>
        <w:t>апрель:</w:t>
      </w:r>
      <w:r w:rsidRPr="00507A09">
        <w:rPr>
          <w:spacing w:val="-7"/>
          <w:sz w:val="24"/>
          <w:szCs w:val="24"/>
        </w:rPr>
        <w:t xml:space="preserve"> </w:t>
      </w:r>
      <w:r w:rsidRPr="00507A09">
        <w:rPr>
          <w:sz w:val="24"/>
          <w:szCs w:val="24"/>
        </w:rPr>
        <w:t>«Зарница»,</w:t>
      </w:r>
      <w:r w:rsidRPr="00507A09">
        <w:rPr>
          <w:spacing w:val="-4"/>
          <w:sz w:val="24"/>
          <w:szCs w:val="24"/>
        </w:rPr>
        <w:t xml:space="preserve"> </w:t>
      </w:r>
      <w:r w:rsidRPr="00507A09">
        <w:rPr>
          <w:spacing w:val="-2"/>
          <w:sz w:val="24"/>
          <w:szCs w:val="24"/>
        </w:rPr>
        <w:t>«Субботник»;</w:t>
      </w:r>
    </w:p>
    <w:p w14:paraId="0F1D2DE1" w14:textId="77777777" w:rsidR="00B41EC6" w:rsidRPr="00507A09" w:rsidRDefault="00DE10C7">
      <w:pPr>
        <w:pStyle w:val="a5"/>
        <w:numPr>
          <w:ilvl w:val="0"/>
          <w:numId w:val="100"/>
        </w:numPr>
        <w:tabs>
          <w:tab w:val="left" w:pos="736"/>
        </w:tabs>
        <w:spacing w:line="293" w:lineRule="exact"/>
        <w:ind w:left="736" w:hanging="172"/>
        <w:rPr>
          <w:sz w:val="24"/>
          <w:szCs w:val="24"/>
        </w:rPr>
      </w:pPr>
      <w:r w:rsidRPr="00507A09">
        <w:rPr>
          <w:sz w:val="24"/>
          <w:szCs w:val="24"/>
        </w:rPr>
        <w:t>май:</w:t>
      </w:r>
      <w:r w:rsidRPr="00507A09">
        <w:rPr>
          <w:spacing w:val="-11"/>
          <w:sz w:val="24"/>
          <w:szCs w:val="24"/>
        </w:rPr>
        <w:t xml:space="preserve"> </w:t>
      </w:r>
      <w:r w:rsidRPr="00507A09">
        <w:rPr>
          <w:sz w:val="24"/>
          <w:szCs w:val="24"/>
        </w:rPr>
        <w:t>«День</w:t>
      </w:r>
      <w:r w:rsidRPr="00507A09">
        <w:rPr>
          <w:spacing w:val="-4"/>
          <w:sz w:val="24"/>
          <w:szCs w:val="24"/>
        </w:rPr>
        <w:t xml:space="preserve"> </w:t>
      </w:r>
      <w:r w:rsidRPr="00507A09">
        <w:rPr>
          <w:sz w:val="24"/>
          <w:szCs w:val="24"/>
        </w:rPr>
        <w:t>Победы»,</w:t>
      </w:r>
      <w:r w:rsidRPr="00507A09">
        <w:rPr>
          <w:spacing w:val="-2"/>
          <w:sz w:val="24"/>
          <w:szCs w:val="24"/>
        </w:rPr>
        <w:t xml:space="preserve"> </w:t>
      </w:r>
      <w:r w:rsidRPr="00507A09">
        <w:rPr>
          <w:sz w:val="24"/>
          <w:szCs w:val="24"/>
        </w:rPr>
        <w:t>«Праздник</w:t>
      </w:r>
      <w:r w:rsidRPr="00507A09">
        <w:rPr>
          <w:spacing w:val="-6"/>
          <w:sz w:val="24"/>
          <w:szCs w:val="24"/>
        </w:rPr>
        <w:t xml:space="preserve"> </w:t>
      </w:r>
      <w:r w:rsidRPr="00507A09">
        <w:rPr>
          <w:sz w:val="24"/>
          <w:szCs w:val="24"/>
        </w:rPr>
        <w:t>последнего</w:t>
      </w:r>
      <w:r w:rsidRPr="00507A09">
        <w:rPr>
          <w:spacing w:val="-3"/>
          <w:sz w:val="24"/>
          <w:szCs w:val="24"/>
        </w:rPr>
        <w:t xml:space="preserve"> </w:t>
      </w:r>
      <w:r w:rsidRPr="00507A09">
        <w:rPr>
          <w:spacing w:val="-2"/>
          <w:sz w:val="24"/>
          <w:szCs w:val="24"/>
        </w:rPr>
        <w:t>звонка».</w:t>
      </w:r>
    </w:p>
    <w:p w14:paraId="6D75CBEE" w14:textId="77777777" w:rsidR="00B41EC6" w:rsidRPr="00507A09" w:rsidRDefault="00DE10C7">
      <w:pPr>
        <w:pStyle w:val="a3"/>
        <w:spacing w:before="160"/>
        <w:ind w:right="562"/>
      </w:pPr>
      <w:r w:rsidRPr="00507A09">
        <w:t>Малые традиции – это будничные повседневные дела по направлениям воспитательной</w:t>
      </w:r>
      <w:r w:rsidRPr="00507A09">
        <w:rPr>
          <w:spacing w:val="40"/>
        </w:rPr>
        <w:t xml:space="preserve"> </w:t>
      </w:r>
      <w:r w:rsidRPr="00507A09">
        <w:t>работы образовательного учреждения. Эти традиции незаметны для постороннего глаза, их можно назвать «традициями микроклимата». Воспитательный потенциал малых традиций заключается</w:t>
      </w:r>
      <w:r w:rsidRPr="00507A09">
        <w:rPr>
          <w:spacing w:val="-2"/>
        </w:rPr>
        <w:t xml:space="preserve"> </w:t>
      </w:r>
      <w:r w:rsidRPr="00507A09">
        <w:t>в</w:t>
      </w:r>
      <w:r w:rsidRPr="00507A09">
        <w:rPr>
          <w:spacing w:val="-1"/>
        </w:rPr>
        <w:t xml:space="preserve"> </w:t>
      </w:r>
      <w:r w:rsidRPr="00507A09">
        <w:t>том, что</w:t>
      </w:r>
      <w:r w:rsidRPr="00507A09">
        <w:rPr>
          <w:spacing w:val="-2"/>
        </w:rPr>
        <w:t xml:space="preserve"> </w:t>
      </w:r>
      <w:r w:rsidRPr="00507A09">
        <w:t>они</w:t>
      </w:r>
      <w:r w:rsidRPr="00507A09">
        <w:rPr>
          <w:spacing w:val="-1"/>
        </w:rPr>
        <w:t xml:space="preserve"> </w:t>
      </w:r>
      <w:r w:rsidRPr="00507A09">
        <w:t>учат</w:t>
      </w:r>
      <w:r w:rsidRPr="00507A09">
        <w:rPr>
          <w:spacing w:val="-2"/>
        </w:rPr>
        <w:t xml:space="preserve"> </w:t>
      </w:r>
      <w:r w:rsidRPr="00507A09">
        <w:t>поддерживать</w:t>
      </w:r>
      <w:r w:rsidRPr="00507A09">
        <w:rPr>
          <w:spacing w:val="-5"/>
        </w:rPr>
        <w:t xml:space="preserve"> </w:t>
      </w:r>
      <w:r w:rsidRPr="00507A09">
        <w:t>установленный</w:t>
      </w:r>
      <w:r w:rsidRPr="00507A09">
        <w:rPr>
          <w:spacing w:val="-6"/>
        </w:rPr>
        <w:t xml:space="preserve"> </w:t>
      </w:r>
      <w:r w:rsidRPr="00507A09">
        <w:t>порядок, вырабатывая</w:t>
      </w:r>
      <w:r w:rsidRPr="00507A09">
        <w:rPr>
          <w:spacing w:val="-2"/>
        </w:rPr>
        <w:t xml:space="preserve"> </w:t>
      </w:r>
      <w:r w:rsidRPr="00507A09">
        <w:t>устойчивые привычки поведения. Приоритетным направлением в воспитательной работе считается трудовое воспитание. Традиционным в образовательном учреждении стали регулярные трудовые десанты (октябрь, апрель) по приведению в порядок пришкольной территории.</w:t>
      </w:r>
    </w:p>
    <w:p w14:paraId="5B1D5655" w14:textId="77777777" w:rsidR="00B41EC6" w:rsidRPr="00507A09" w:rsidRDefault="00DE10C7">
      <w:pPr>
        <w:pStyle w:val="a3"/>
        <w:ind w:right="567"/>
      </w:pPr>
      <w:r w:rsidRPr="00507A09">
        <w:t>Ключевым моментом воспитательной системы образовательного учреждения являются модельные события, участие в которых обеспечивает каждому</w:t>
      </w:r>
      <w:r w:rsidRPr="00507A09">
        <w:rPr>
          <w:spacing w:val="-5"/>
        </w:rPr>
        <w:t xml:space="preserve"> </w:t>
      </w:r>
      <w:r w:rsidRPr="00507A09">
        <w:t>обучающемуся точку</w:t>
      </w:r>
      <w:r w:rsidRPr="00507A09">
        <w:rPr>
          <w:spacing w:val="-5"/>
        </w:rPr>
        <w:t xml:space="preserve"> </w:t>
      </w:r>
      <w:r w:rsidRPr="00507A09">
        <w:t>приложения своих знаний, способностей и навыков творчества. Традиции, сложившиеся в образовательном учреждении, являются эмоциональными событиями, воспитывающими у обучающихся чувство гордости за свои творческие достижения, осознание важности своего персонального вклада в достижения школы, понимание перспектив своего личностного развития.</w:t>
      </w:r>
    </w:p>
    <w:p w14:paraId="0F85D1E0" w14:textId="77777777" w:rsidR="00B41EC6" w:rsidRPr="00507A09" w:rsidRDefault="00DE10C7">
      <w:pPr>
        <w:pStyle w:val="a3"/>
        <w:ind w:right="561"/>
      </w:pPr>
      <w:r w:rsidRPr="00507A09">
        <w:t xml:space="preserve">Кадровый потенциал, материально-техническая база </w:t>
      </w:r>
      <w:r w:rsidR="003D5A15">
        <w:t>МАОУ «Школа № 74»</w:t>
      </w:r>
      <w:r w:rsidRPr="00507A09">
        <w:t xml:space="preserve"> создают возможности для совершенствования школьной системы воспитания в соответствии с интересами и потребностями обучающихся с ограниченными возможностями здоровья.</w:t>
      </w:r>
    </w:p>
    <w:p w14:paraId="1BD12D6F" w14:textId="77777777" w:rsidR="00B41EC6" w:rsidRPr="00507A09" w:rsidRDefault="00DE10C7">
      <w:pPr>
        <w:pStyle w:val="a3"/>
        <w:spacing w:before="4" w:line="237" w:lineRule="auto"/>
        <w:ind w:right="572"/>
      </w:pPr>
      <w:r w:rsidRPr="00507A09">
        <w:t>Воспитательная</w:t>
      </w:r>
      <w:r w:rsidRPr="00507A09">
        <w:rPr>
          <w:spacing w:val="-2"/>
        </w:rPr>
        <w:t xml:space="preserve"> </w:t>
      </w:r>
      <w:r w:rsidRPr="00507A09">
        <w:t>среда</w:t>
      </w:r>
      <w:r w:rsidRPr="00507A09">
        <w:rPr>
          <w:spacing w:val="-2"/>
        </w:rPr>
        <w:t xml:space="preserve"> </w:t>
      </w:r>
      <w:r w:rsidRPr="00507A09">
        <w:t>образовательного учреждения характеризуется большим разнообразием детских объединений, функционирующих на ее основе.</w:t>
      </w:r>
    </w:p>
    <w:p w14:paraId="42C8B17F" w14:textId="77777777" w:rsidR="00B41EC6" w:rsidRPr="00507A09" w:rsidRDefault="00DE10C7">
      <w:pPr>
        <w:pStyle w:val="a3"/>
        <w:spacing w:before="3"/>
        <w:ind w:right="560"/>
      </w:pPr>
      <w:r w:rsidRPr="00507A09">
        <w:t>В учреждении созданы детские общественные объединения «Орлята России», первичное отделение «Движение Первых», волонтерский отряд «Мы вместе», работают объединения дополнительного образования:</w:t>
      </w:r>
    </w:p>
    <w:p w14:paraId="284E3B7E" w14:textId="77777777" w:rsidR="00B41EC6" w:rsidRPr="00507A09" w:rsidRDefault="00DE10C7">
      <w:pPr>
        <w:pStyle w:val="a5"/>
        <w:numPr>
          <w:ilvl w:val="0"/>
          <w:numId w:val="100"/>
        </w:numPr>
        <w:tabs>
          <w:tab w:val="left" w:pos="736"/>
        </w:tabs>
        <w:spacing w:line="293" w:lineRule="exact"/>
        <w:ind w:left="736" w:hanging="172"/>
        <w:rPr>
          <w:sz w:val="24"/>
          <w:szCs w:val="24"/>
        </w:rPr>
      </w:pPr>
      <w:r w:rsidRPr="00507A09">
        <w:rPr>
          <w:sz w:val="24"/>
          <w:szCs w:val="24"/>
        </w:rPr>
        <w:t>театральная</w:t>
      </w:r>
      <w:r w:rsidRPr="00507A09">
        <w:rPr>
          <w:spacing w:val="-8"/>
          <w:sz w:val="24"/>
          <w:szCs w:val="24"/>
        </w:rPr>
        <w:t xml:space="preserve"> </w:t>
      </w:r>
      <w:r w:rsidRPr="00507A09">
        <w:rPr>
          <w:sz w:val="24"/>
          <w:szCs w:val="24"/>
        </w:rPr>
        <w:t>студия</w:t>
      </w:r>
      <w:r w:rsidRPr="00507A09">
        <w:rPr>
          <w:spacing w:val="-2"/>
          <w:sz w:val="24"/>
          <w:szCs w:val="24"/>
        </w:rPr>
        <w:t xml:space="preserve"> </w:t>
      </w:r>
      <w:r w:rsidRPr="00507A09">
        <w:rPr>
          <w:sz w:val="24"/>
          <w:szCs w:val="24"/>
        </w:rPr>
        <w:t>«Страна</w:t>
      </w:r>
      <w:r w:rsidRPr="00507A09">
        <w:rPr>
          <w:spacing w:val="-8"/>
          <w:sz w:val="24"/>
          <w:szCs w:val="24"/>
        </w:rPr>
        <w:t xml:space="preserve"> </w:t>
      </w:r>
      <w:r w:rsidRPr="00507A09">
        <w:rPr>
          <w:spacing w:val="-2"/>
          <w:sz w:val="24"/>
          <w:szCs w:val="24"/>
        </w:rPr>
        <w:t>чудес»:</w:t>
      </w:r>
    </w:p>
    <w:p w14:paraId="5C4D08E5" w14:textId="77777777" w:rsidR="00B41EC6" w:rsidRPr="00507A09" w:rsidRDefault="00DE10C7">
      <w:pPr>
        <w:pStyle w:val="a5"/>
        <w:numPr>
          <w:ilvl w:val="0"/>
          <w:numId w:val="100"/>
        </w:numPr>
        <w:tabs>
          <w:tab w:val="left" w:pos="736"/>
        </w:tabs>
        <w:spacing w:line="293" w:lineRule="exact"/>
        <w:ind w:left="736" w:hanging="172"/>
        <w:rPr>
          <w:sz w:val="24"/>
          <w:szCs w:val="24"/>
        </w:rPr>
      </w:pPr>
      <w:r w:rsidRPr="00507A09">
        <w:rPr>
          <w:sz w:val="24"/>
          <w:szCs w:val="24"/>
        </w:rPr>
        <w:t>спортивный</w:t>
      </w:r>
      <w:r w:rsidRPr="00507A09">
        <w:rPr>
          <w:spacing w:val="-8"/>
          <w:sz w:val="24"/>
          <w:szCs w:val="24"/>
        </w:rPr>
        <w:t xml:space="preserve"> </w:t>
      </w:r>
      <w:r w:rsidRPr="00507A09">
        <w:rPr>
          <w:sz w:val="24"/>
          <w:szCs w:val="24"/>
        </w:rPr>
        <w:t>клуб</w:t>
      </w:r>
      <w:r w:rsidRPr="00507A09">
        <w:rPr>
          <w:spacing w:val="-3"/>
          <w:sz w:val="24"/>
          <w:szCs w:val="24"/>
        </w:rPr>
        <w:t xml:space="preserve"> </w:t>
      </w:r>
      <w:r w:rsidRPr="00507A09">
        <w:rPr>
          <w:spacing w:val="-2"/>
          <w:sz w:val="24"/>
          <w:szCs w:val="24"/>
        </w:rPr>
        <w:t>«Радуга»;</w:t>
      </w:r>
    </w:p>
    <w:p w14:paraId="125B14E8" w14:textId="77777777" w:rsidR="00B41EC6" w:rsidRPr="00507A09" w:rsidRDefault="00DE10C7">
      <w:pPr>
        <w:pStyle w:val="a5"/>
        <w:numPr>
          <w:ilvl w:val="0"/>
          <w:numId w:val="100"/>
        </w:numPr>
        <w:tabs>
          <w:tab w:val="left" w:pos="736"/>
        </w:tabs>
        <w:spacing w:before="4" w:line="294" w:lineRule="exact"/>
        <w:ind w:left="736" w:hanging="172"/>
        <w:rPr>
          <w:sz w:val="24"/>
          <w:szCs w:val="24"/>
        </w:rPr>
      </w:pPr>
      <w:r w:rsidRPr="00507A09">
        <w:rPr>
          <w:spacing w:val="-2"/>
          <w:sz w:val="24"/>
          <w:szCs w:val="24"/>
        </w:rPr>
        <w:t>«Чудо-ручки»;</w:t>
      </w:r>
    </w:p>
    <w:p w14:paraId="4B3DC858" w14:textId="77777777" w:rsidR="00B41EC6" w:rsidRPr="00507A09" w:rsidRDefault="00DE10C7">
      <w:pPr>
        <w:pStyle w:val="a5"/>
        <w:numPr>
          <w:ilvl w:val="0"/>
          <w:numId w:val="100"/>
        </w:numPr>
        <w:tabs>
          <w:tab w:val="left" w:pos="736"/>
        </w:tabs>
        <w:spacing w:line="293" w:lineRule="exact"/>
        <w:ind w:left="736" w:hanging="172"/>
        <w:rPr>
          <w:sz w:val="24"/>
          <w:szCs w:val="24"/>
        </w:rPr>
      </w:pPr>
      <w:r w:rsidRPr="00507A09">
        <w:rPr>
          <w:spacing w:val="-2"/>
          <w:sz w:val="24"/>
          <w:szCs w:val="24"/>
        </w:rPr>
        <w:t>«Спортивный»;</w:t>
      </w:r>
    </w:p>
    <w:p w14:paraId="1C3BBD6D" w14:textId="77777777" w:rsidR="00B41EC6" w:rsidRPr="00507A09" w:rsidRDefault="00DE10C7">
      <w:pPr>
        <w:pStyle w:val="a5"/>
        <w:numPr>
          <w:ilvl w:val="0"/>
          <w:numId w:val="100"/>
        </w:numPr>
        <w:tabs>
          <w:tab w:val="left" w:pos="991"/>
        </w:tabs>
        <w:spacing w:line="293" w:lineRule="exact"/>
        <w:ind w:left="991" w:hanging="427"/>
        <w:rPr>
          <w:sz w:val="24"/>
          <w:szCs w:val="24"/>
        </w:rPr>
      </w:pPr>
      <w:r w:rsidRPr="00507A09">
        <w:rPr>
          <w:sz w:val="24"/>
          <w:szCs w:val="24"/>
        </w:rPr>
        <w:t>танцевальная</w:t>
      </w:r>
      <w:r w:rsidRPr="00507A09">
        <w:rPr>
          <w:spacing w:val="-3"/>
          <w:sz w:val="24"/>
          <w:szCs w:val="24"/>
        </w:rPr>
        <w:t xml:space="preserve"> </w:t>
      </w:r>
      <w:r w:rsidRPr="00507A09">
        <w:rPr>
          <w:sz w:val="24"/>
          <w:szCs w:val="24"/>
        </w:rPr>
        <w:t>студия</w:t>
      </w:r>
      <w:r w:rsidRPr="00507A09">
        <w:rPr>
          <w:spacing w:val="-2"/>
          <w:sz w:val="24"/>
          <w:szCs w:val="24"/>
        </w:rPr>
        <w:t xml:space="preserve"> </w:t>
      </w:r>
      <w:r w:rsidRPr="00507A09">
        <w:rPr>
          <w:sz w:val="24"/>
          <w:szCs w:val="24"/>
        </w:rPr>
        <w:t>«В</w:t>
      </w:r>
      <w:r w:rsidRPr="00507A09">
        <w:rPr>
          <w:spacing w:val="-4"/>
          <w:sz w:val="24"/>
          <w:szCs w:val="24"/>
        </w:rPr>
        <w:t xml:space="preserve"> </w:t>
      </w:r>
      <w:r w:rsidRPr="00507A09">
        <w:rPr>
          <w:sz w:val="24"/>
          <w:szCs w:val="24"/>
        </w:rPr>
        <w:t>ритме</w:t>
      </w:r>
      <w:r w:rsidRPr="00507A09">
        <w:rPr>
          <w:spacing w:val="-3"/>
          <w:sz w:val="24"/>
          <w:szCs w:val="24"/>
        </w:rPr>
        <w:t xml:space="preserve"> </w:t>
      </w:r>
      <w:r w:rsidRPr="00507A09">
        <w:rPr>
          <w:spacing w:val="-2"/>
          <w:sz w:val="24"/>
          <w:szCs w:val="24"/>
        </w:rPr>
        <w:t>танца»;</w:t>
      </w:r>
    </w:p>
    <w:p w14:paraId="3ADEAFD4" w14:textId="77777777" w:rsidR="00B41EC6" w:rsidRPr="00507A09" w:rsidRDefault="00DE10C7">
      <w:pPr>
        <w:pStyle w:val="a5"/>
        <w:numPr>
          <w:ilvl w:val="0"/>
          <w:numId w:val="100"/>
        </w:numPr>
        <w:tabs>
          <w:tab w:val="left" w:pos="991"/>
        </w:tabs>
        <w:spacing w:line="293" w:lineRule="exact"/>
        <w:ind w:left="991" w:hanging="427"/>
        <w:rPr>
          <w:sz w:val="24"/>
          <w:szCs w:val="24"/>
        </w:rPr>
      </w:pPr>
      <w:r w:rsidRPr="00507A09">
        <w:rPr>
          <w:sz w:val="24"/>
          <w:szCs w:val="24"/>
        </w:rPr>
        <w:t>«Компьютерный</w:t>
      </w:r>
      <w:r w:rsidRPr="00507A09">
        <w:rPr>
          <w:spacing w:val="-8"/>
          <w:sz w:val="24"/>
          <w:szCs w:val="24"/>
        </w:rPr>
        <w:t xml:space="preserve"> </w:t>
      </w:r>
      <w:r w:rsidRPr="00507A09">
        <w:rPr>
          <w:spacing w:val="-4"/>
          <w:sz w:val="24"/>
          <w:szCs w:val="24"/>
        </w:rPr>
        <w:t>мир»;</w:t>
      </w:r>
    </w:p>
    <w:p w14:paraId="0C0C1875" w14:textId="77777777" w:rsidR="00B41EC6" w:rsidRPr="00507A09" w:rsidRDefault="00DE10C7">
      <w:pPr>
        <w:pStyle w:val="a5"/>
        <w:numPr>
          <w:ilvl w:val="0"/>
          <w:numId w:val="100"/>
        </w:numPr>
        <w:tabs>
          <w:tab w:val="left" w:pos="991"/>
        </w:tabs>
        <w:spacing w:line="293" w:lineRule="exact"/>
        <w:ind w:left="991" w:hanging="427"/>
        <w:rPr>
          <w:sz w:val="24"/>
          <w:szCs w:val="24"/>
        </w:rPr>
      </w:pPr>
      <w:r w:rsidRPr="00507A09">
        <w:rPr>
          <w:spacing w:val="-2"/>
          <w:sz w:val="24"/>
          <w:szCs w:val="24"/>
        </w:rPr>
        <w:t>«ОФП»</w:t>
      </w:r>
    </w:p>
    <w:p w14:paraId="4712FC12" w14:textId="77777777" w:rsidR="00B41EC6" w:rsidRPr="00507A09" w:rsidRDefault="00B41EC6">
      <w:pPr>
        <w:pStyle w:val="a3"/>
        <w:spacing w:before="9"/>
        <w:ind w:left="0" w:firstLine="0"/>
        <w:jc w:val="left"/>
      </w:pPr>
    </w:p>
    <w:p w14:paraId="3E5D27E3" w14:textId="77777777" w:rsidR="00B41EC6" w:rsidRPr="00507A09" w:rsidRDefault="00DE10C7">
      <w:pPr>
        <w:pStyle w:val="2"/>
        <w:ind w:left="991"/>
      </w:pPr>
      <w:r w:rsidRPr="00507A09">
        <w:t>Содержание</w:t>
      </w:r>
      <w:r w:rsidRPr="00507A09">
        <w:rPr>
          <w:spacing w:val="-5"/>
        </w:rPr>
        <w:t xml:space="preserve"> </w:t>
      </w:r>
      <w:r w:rsidRPr="00507A09">
        <w:rPr>
          <w:spacing w:val="-2"/>
        </w:rPr>
        <w:t>работы:</w:t>
      </w:r>
    </w:p>
    <w:p w14:paraId="16D01824" w14:textId="77777777" w:rsidR="00B41EC6" w:rsidRPr="00507A09" w:rsidRDefault="00B41EC6">
      <w:pPr>
        <w:pStyle w:val="a3"/>
        <w:ind w:left="0" w:firstLine="0"/>
        <w:jc w:val="left"/>
        <w:rPr>
          <w:b/>
        </w:r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6304"/>
      </w:tblGrid>
      <w:tr w:rsidR="00B41EC6" w:rsidRPr="00507A09" w14:paraId="2FD26246" w14:textId="77777777">
        <w:trPr>
          <w:trHeight w:val="426"/>
        </w:trPr>
        <w:tc>
          <w:tcPr>
            <w:tcW w:w="3270" w:type="dxa"/>
          </w:tcPr>
          <w:p w14:paraId="483AED67" w14:textId="77777777" w:rsidR="00B41EC6" w:rsidRPr="00507A09" w:rsidRDefault="00DE10C7">
            <w:pPr>
              <w:pStyle w:val="TableParagraph"/>
              <w:spacing w:before="1" w:line="240" w:lineRule="auto"/>
              <w:ind w:left="480"/>
              <w:rPr>
                <w:b/>
                <w:sz w:val="24"/>
                <w:szCs w:val="24"/>
              </w:rPr>
            </w:pPr>
            <w:r w:rsidRPr="00507A09">
              <w:rPr>
                <w:b/>
                <w:sz w:val="24"/>
                <w:szCs w:val="24"/>
              </w:rPr>
              <w:t>Направление</w:t>
            </w:r>
            <w:r w:rsidRPr="00507A09">
              <w:rPr>
                <w:b/>
                <w:spacing w:val="-2"/>
                <w:sz w:val="24"/>
                <w:szCs w:val="24"/>
              </w:rPr>
              <w:t xml:space="preserve"> работы</w:t>
            </w:r>
          </w:p>
        </w:tc>
        <w:tc>
          <w:tcPr>
            <w:tcW w:w="6304" w:type="dxa"/>
          </w:tcPr>
          <w:p w14:paraId="17B25778" w14:textId="77777777" w:rsidR="00B41EC6" w:rsidRPr="00507A09" w:rsidRDefault="00DE10C7">
            <w:pPr>
              <w:pStyle w:val="TableParagraph"/>
              <w:spacing w:before="1" w:line="240" w:lineRule="auto"/>
              <w:ind w:left="10"/>
              <w:jc w:val="center"/>
              <w:rPr>
                <w:b/>
                <w:sz w:val="24"/>
                <w:szCs w:val="24"/>
              </w:rPr>
            </w:pPr>
            <w:r w:rsidRPr="00507A09">
              <w:rPr>
                <w:b/>
                <w:sz w:val="24"/>
                <w:szCs w:val="24"/>
              </w:rPr>
              <w:t>Ключевые</w:t>
            </w:r>
            <w:r w:rsidRPr="00507A09">
              <w:rPr>
                <w:b/>
                <w:spacing w:val="-8"/>
                <w:sz w:val="24"/>
                <w:szCs w:val="24"/>
              </w:rPr>
              <w:t xml:space="preserve"> </w:t>
            </w:r>
            <w:r w:rsidRPr="00507A09">
              <w:rPr>
                <w:b/>
                <w:spacing w:val="-4"/>
                <w:sz w:val="24"/>
                <w:szCs w:val="24"/>
              </w:rPr>
              <w:t>дела</w:t>
            </w:r>
          </w:p>
        </w:tc>
      </w:tr>
      <w:tr w:rsidR="00B41EC6" w:rsidRPr="00507A09" w14:paraId="60602D05" w14:textId="77777777">
        <w:trPr>
          <w:trHeight w:val="1253"/>
        </w:trPr>
        <w:tc>
          <w:tcPr>
            <w:tcW w:w="3270" w:type="dxa"/>
            <w:vMerge w:val="restart"/>
          </w:tcPr>
          <w:p w14:paraId="3510DC71" w14:textId="77777777" w:rsidR="00B41EC6" w:rsidRPr="00507A09" w:rsidRDefault="00B41EC6">
            <w:pPr>
              <w:pStyle w:val="TableParagraph"/>
              <w:spacing w:line="240" w:lineRule="auto"/>
              <w:ind w:left="0"/>
              <w:rPr>
                <w:b/>
                <w:sz w:val="24"/>
                <w:szCs w:val="24"/>
              </w:rPr>
            </w:pPr>
          </w:p>
          <w:p w14:paraId="62E599B0" w14:textId="77777777" w:rsidR="00B41EC6" w:rsidRPr="00507A09" w:rsidRDefault="00B41EC6">
            <w:pPr>
              <w:pStyle w:val="TableParagraph"/>
              <w:spacing w:line="240" w:lineRule="auto"/>
              <w:ind w:left="0"/>
              <w:rPr>
                <w:b/>
                <w:sz w:val="24"/>
                <w:szCs w:val="24"/>
              </w:rPr>
            </w:pPr>
          </w:p>
          <w:p w14:paraId="1D45EF73" w14:textId="77777777" w:rsidR="00B41EC6" w:rsidRPr="00507A09" w:rsidRDefault="00B41EC6">
            <w:pPr>
              <w:pStyle w:val="TableParagraph"/>
              <w:spacing w:line="240" w:lineRule="auto"/>
              <w:ind w:left="0"/>
              <w:rPr>
                <w:b/>
                <w:sz w:val="24"/>
                <w:szCs w:val="24"/>
              </w:rPr>
            </w:pPr>
          </w:p>
          <w:p w14:paraId="1EFFC195" w14:textId="77777777" w:rsidR="00B41EC6" w:rsidRPr="00507A09" w:rsidRDefault="00B41EC6">
            <w:pPr>
              <w:pStyle w:val="TableParagraph"/>
              <w:spacing w:line="240" w:lineRule="auto"/>
              <w:ind w:left="0"/>
              <w:rPr>
                <w:b/>
                <w:sz w:val="24"/>
                <w:szCs w:val="24"/>
              </w:rPr>
            </w:pPr>
          </w:p>
          <w:p w14:paraId="54B22A73" w14:textId="77777777" w:rsidR="00B41EC6" w:rsidRPr="00507A09" w:rsidRDefault="00B41EC6">
            <w:pPr>
              <w:pStyle w:val="TableParagraph"/>
              <w:spacing w:line="240" w:lineRule="auto"/>
              <w:ind w:left="0"/>
              <w:rPr>
                <w:b/>
                <w:sz w:val="24"/>
                <w:szCs w:val="24"/>
              </w:rPr>
            </w:pPr>
          </w:p>
          <w:p w14:paraId="521355E4" w14:textId="77777777" w:rsidR="00B41EC6" w:rsidRPr="00507A09" w:rsidRDefault="00B41EC6">
            <w:pPr>
              <w:pStyle w:val="TableParagraph"/>
              <w:spacing w:before="117" w:line="240" w:lineRule="auto"/>
              <w:ind w:left="0"/>
              <w:rPr>
                <w:b/>
                <w:sz w:val="24"/>
                <w:szCs w:val="24"/>
              </w:rPr>
            </w:pPr>
          </w:p>
          <w:p w14:paraId="4AD2FD0B" w14:textId="77777777" w:rsidR="00B41EC6" w:rsidRPr="00507A09" w:rsidRDefault="00DE10C7">
            <w:pPr>
              <w:pStyle w:val="TableParagraph"/>
              <w:spacing w:line="240" w:lineRule="auto"/>
              <w:ind w:left="926"/>
              <w:rPr>
                <w:b/>
                <w:i/>
                <w:sz w:val="24"/>
                <w:szCs w:val="24"/>
              </w:rPr>
            </w:pPr>
            <w:r w:rsidRPr="00507A09">
              <w:rPr>
                <w:b/>
                <w:i/>
                <w:spacing w:val="-2"/>
                <w:sz w:val="24"/>
                <w:szCs w:val="24"/>
              </w:rPr>
              <w:t>Гражданско-</w:t>
            </w:r>
          </w:p>
        </w:tc>
        <w:tc>
          <w:tcPr>
            <w:tcW w:w="6304" w:type="dxa"/>
          </w:tcPr>
          <w:p w14:paraId="1B427A72" w14:textId="77777777" w:rsidR="00B41EC6" w:rsidRPr="00507A09" w:rsidRDefault="00DE10C7">
            <w:pPr>
              <w:pStyle w:val="TableParagraph"/>
              <w:numPr>
                <w:ilvl w:val="0"/>
                <w:numId w:val="97"/>
              </w:numPr>
              <w:tabs>
                <w:tab w:val="left" w:pos="243"/>
              </w:tabs>
              <w:spacing w:line="240" w:lineRule="auto"/>
              <w:ind w:right="445" w:firstLine="0"/>
              <w:rPr>
                <w:sz w:val="24"/>
                <w:szCs w:val="24"/>
              </w:rPr>
            </w:pPr>
            <w:r w:rsidRPr="00507A09">
              <w:rPr>
                <w:sz w:val="24"/>
                <w:szCs w:val="24"/>
              </w:rPr>
              <w:lastRenderedPageBreak/>
              <w:t>Операция «Ветеран живет рядом» (поздравление ветеранов</w:t>
            </w:r>
            <w:r w:rsidRPr="00507A09">
              <w:rPr>
                <w:spacing w:val="-5"/>
                <w:sz w:val="24"/>
                <w:szCs w:val="24"/>
              </w:rPr>
              <w:t xml:space="preserve"> </w:t>
            </w:r>
            <w:r w:rsidRPr="00507A09">
              <w:rPr>
                <w:sz w:val="24"/>
                <w:szCs w:val="24"/>
              </w:rPr>
              <w:t>ВОВ</w:t>
            </w:r>
            <w:r w:rsidRPr="00507A09">
              <w:rPr>
                <w:spacing w:val="-8"/>
                <w:sz w:val="24"/>
                <w:szCs w:val="24"/>
              </w:rPr>
              <w:t xml:space="preserve"> </w:t>
            </w:r>
            <w:r w:rsidRPr="00507A09">
              <w:rPr>
                <w:sz w:val="24"/>
                <w:szCs w:val="24"/>
              </w:rPr>
              <w:t>и</w:t>
            </w:r>
            <w:r w:rsidRPr="00507A09">
              <w:rPr>
                <w:spacing w:val="-9"/>
                <w:sz w:val="24"/>
                <w:szCs w:val="24"/>
              </w:rPr>
              <w:t xml:space="preserve"> </w:t>
            </w:r>
            <w:r w:rsidRPr="00507A09">
              <w:rPr>
                <w:sz w:val="24"/>
                <w:szCs w:val="24"/>
              </w:rPr>
              <w:t>труда;</w:t>
            </w:r>
            <w:r w:rsidRPr="00507A09">
              <w:rPr>
                <w:spacing w:val="-10"/>
                <w:sz w:val="24"/>
                <w:szCs w:val="24"/>
              </w:rPr>
              <w:t xml:space="preserve"> </w:t>
            </w:r>
            <w:r w:rsidRPr="00507A09">
              <w:rPr>
                <w:sz w:val="24"/>
                <w:szCs w:val="24"/>
              </w:rPr>
              <w:t>изготовление</w:t>
            </w:r>
            <w:r w:rsidRPr="00507A09">
              <w:rPr>
                <w:spacing w:val="-7"/>
                <w:sz w:val="24"/>
                <w:szCs w:val="24"/>
              </w:rPr>
              <w:t xml:space="preserve"> </w:t>
            </w:r>
            <w:r w:rsidRPr="00507A09">
              <w:rPr>
                <w:sz w:val="24"/>
                <w:szCs w:val="24"/>
              </w:rPr>
              <w:t>поздравительных открыток для ветеранов,</w:t>
            </w:r>
            <w:r w:rsidRPr="00507A09">
              <w:rPr>
                <w:spacing w:val="40"/>
                <w:sz w:val="24"/>
                <w:szCs w:val="24"/>
              </w:rPr>
              <w:t xml:space="preserve"> </w:t>
            </w:r>
            <w:r w:rsidRPr="00507A09">
              <w:rPr>
                <w:sz w:val="24"/>
                <w:szCs w:val="24"/>
              </w:rPr>
              <w:t>концертные программы для ветеранов, встречи с ветеранами).</w:t>
            </w:r>
          </w:p>
        </w:tc>
      </w:tr>
      <w:tr w:rsidR="00B41EC6" w:rsidRPr="00507A09" w14:paraId="451FB31F" w14:textId="77777777">
        <w:trPr>
          <w:trHeight w:val="426"/>
        </w:trPr>
        <w:tc>
          <w:tcPr>
            <w:tcW w:w="3270" w:type="dxa"/>
            <w:vMerge/>
            <w:tcBorders>
              <w:top w:val="nil"/>
            </w:tcBorders>
          </w:tcPr>
          <w:p w14:paraId="64AC0F34" w14:textId="77777777" w:rsidR="00B41EC6" w:rsidRPr="00507A09" w:rsidRDefault="00B41EC6">
            <w:pPr>
              <w:rPr>
                <w:sz w:val="24"/>
                <w:szCs w:val="24"/>
              </w:rPr>
            </w:pPr>
          </w:p>
        </w:tc>
        <w:tc>
          <w:tcPr>
            <w:tcW w:w="6304" w:type="dxa"/>
          </w:tcPr>
          <w:p w14:paraId="37D0176E" w14:textId="77777777" w:rsidR="00B41EC6" w:rsidRPr="00507A09" w:rsidRDefault="00DE10C7">
            <w:pPr>
              <w:pStyle w:val="TableParagraph"/>
              <w:numPr>
                <w:ilvl w:val="0"/>
                <w:numId w:val="96"/>
              </w:numPr>
              <w:tabs>
                <w:tab w:val="left" w:pos="243"/>
              </w:tabs>
              <w:spacing w:line="273" w:lineRule="exact"/>
              <w:ind w:left="243" w:hanging="133"/>
              <w:rPr>
                <w:sz w:val="24"/>
                <w:szCs w:val="24"/>
              </w:rPr>
            </w:pPr>
            <w:r w:rsidRPr="00507A09">
              <w:rPr>
                <w:sz w:val="24"/>
                <w:szCs w:val="24"/>
              </w:rPr>
              <w:t>Классные</w:t>
            </w:r>
            <w:r w:rsidRPr="00507A09">
              <w:rPr>
                <w:spacing w:val="-5"/>
                <w:sz w:val="24"/>
                <w:szCs w:val="24"/>
              </w:rPr>
              <w:t xml:space="preserve"> </w:t>
            </w:r>
            <w:r w:rsidRPr="00507A09">
              <w:rPr>
                <w:sz w:val="24"/>
                <w:szCs w:val="24"/>
              </w:rPr>
              <w:t>часы</w:t>
            </w:r>
            <w:r w:rsidRPr="00507A09">
              <w:rPr>
                <w:spacing w:val="-1"/>
                <w:sz w:val="24"/>
                <w:szCs w:val="24"/>
              </w:rPr>
              <w:t xml:space="preserve"> </w:t>
            </w:r>
            <w:r w:rsidRPr="00507A09">
              <w:rPr>
                <w:sz w:val="24"/>
                <w:szCs w:val="24"/>
              </w:rPr>
              <w:t>по</w:t>
            </w:r>
            <w:r w:rsidRPr="00507A09">
              <w:rPr>
                <w:spacing w:val="2"/>
                <w:sz w:val="24"/>
                <w:szCs w:val="24"/>
              </w:rPr>
              <w:t xml:space="preserve"> </w:t>
            </w:r>
            <w:r w:rsidRPr="00507A09">
              <w:rPr>
                <w:sz w:val="24"/>
                <w:szCs w:val="24"/>
              </w:rPr>
              <w:t>тематике:</w:t>
            </w:r>
            <w:r w:rsidRPr="00507A09">
              <w:rPr>
                <w:spacing w:val="-2"/>
                <w:sz w:val="24"/>
                <w:szCs w:val="24"/>
              </w:rPr>
              <w:t xml:space="preserve"> </w:t>
            </w:r>
            <w:r w:rsidRPr="00507A09">
              <w:rPr>
                <w:sz w:val="24"/>
                <w:szCs w:val="24"/>
              </w:rPr>
              <w:t>«Я</w:t>
            </w:r>
            <w:r w:rsidRPr="00507A09">
              <w:rPr>
                <w:spacing w:val="1"/>
                <w:sz w:val="24"/>
                <w:szCs w:val="24"/>
              </w:rPr>
              <w:t xml:space="preserve"> </w:t>
            </w:r>
            <w:r w:rsidRPr="00507A09">
              <w:rPr>
                <w:sz w:val="24"/>
                <w:szCs w:val="24"/>
              </w:rPr>
              <w:t>–</w:t>
            </w:r>
            <w:r w:rsidRPr="00507A09">
              <w:rPr>
                <w:spacing w:val="-2"/>
                <w:sz w:val="24"/>
                <w:szCs w:val="24"/>
              </w:rPr>
              <w:t xml:space="preserve"> </w:t>
            </w:r>
            <w:r w:rsidRPr="00507A09">
              <w:rPr>
                <w:sz w:val="24"/>
                <w:szCs w:val="24"/>
              </w:rPr>
              <w:t>гражданин</w:t>
            </w:r>
            <w:r w:rsidRPr="00507A09">
              <w:rPr>
                <w:spacing w:val="-5"/>
                <w:sz w:val="24"/>
                <w:szCs w:val="24"/>
              </w:rPr>
              <w:t xml:space="preserve"> </w:t>
            </w:r>
            <w:r w:rsidRPr="00507A09">
              <w:rPr>
                <w:spacing w:val="-2"/>
                <w:sz w:val="24"/>
                <w:szCs w:val="24"/>
              </w:rPr>
              <w:t>России!»</w:t>
            </w:r>
          </w:p>
        </w:tc>
      </w:tr>
      <w:tr w:rsidR="00B41EC6" w:rsidRPr="00507A09" w14:paraId="2D208DE4" w14:textId="77777777">
        <w:trPr>
          <w:trHeight w:val="426"/>
        </w:trPr>
        <w:tc>
          <w:tcPr>
            <w:tcW w:w="3270" w:type="dxa"/>
            <w:vMerge/>
            <w:tcBorders>
              <w:top w:val="nil"/>
            </w:tcBorders>
          </w:tcPr>
          <w:p w14:paraId="6C279622" w14:textId="77777777" w:rsidR="00B41EC6" w:rsidRPr="00507A09" w:rsidRDefault="00B41EC6">
            <w:pPr>
              <w:rPr>
                <w:sz w:val="24"/>
                <w:szCs w:val="24"/>
              </w:rPr>
            </w:pPr>
          </w:p>
        </w:tc>
        <w:tc>
          <w:tcPr>
            <w:tcW w:w="6304" w:type="dxa"/>
          </w:tcPr>
          <w:p w14:paraId="45B78971" w14:textId="77777777" w:rsidR="00B41EC6" w:rsidRPr="00507A09" w:rsidRDefault="00DE10C7">
            <w:pPr>
              <w:pStyle w:val="TableParagraph"/>
              <w:numPr>
                <w:ilvl w:val="0"/>
                <w:numId w:val="95"/>
              </w:numPr>
              <w:tabs>
                <w:tab w:val="left" w:pos="243"/>
              </w:tabs>
              <w:spacing w:line="273" w:lineRule="exact"/>
              <w:ind w:left="243" w:hanging="133"/>
              <w:rPr>
                <w:sz w:val="24"/>
                <w:szCs w:val="24"/>
              </w:rPr>
            </w:pPr>
            <w:r w:rsidRPr="00507A09">
              <w:rPr>
                <w:sz w:val="24"/>
                <w:szCs w:val="24"/>
              </w:rPr>
              <w:t>Месячник</w:t>
            </w:r>
            <w:r w:rsidRPr="00507A09">
              <w:rPr>
                <w:spacing w:val="-7"/>
                <w:sz w:val="24"/>
                <w:szCs w:val="24"/>
              </w:rPr>
              <w:t xml:space="preserve"> </w:t>
            </w:r>
            <w:r w:rsidRPr="00507A09">
              <w:rPr>
                <w:sz w:val="24"/>
                <w:szCs w:val="24"/>
              </w:rPr>
              <w:t>патриотического</w:t>
            </w:r>
            <w:r w:rsidRPr="00507A09">
              <w:rPr>
                <w:spacing w:val="-4"/>
                <w:sz w:val="24"/>
                <w:szCs w:val="24"/>
              </w:rPr>
              <w:t xml:space="preserve"> </w:t>
            </w:r>
            <w:r w:rsidRPr="00507A09">
              <w:rPr>
                <w:spacing w:val="-2"/>
                <w:sz w:val="24"/>
                <w:szCs w:val="24"/>
              </w:rPr>
              <w:t>воспитания.</w:t>
            </w:r>
          </w:p>
        </w:tc>
      </w:tr>
    </w:tbl>
    <w:p w14:paraId="54F03580" w14:textId="77777777" w:rsidR="00B41EC6" w:rsidRPr="00507A09" w:rsidRDefault="00B41EC6">
      <w:pPr>
        <w:pStyle w:val="TableParagraph"/>
        <w:spacing w:line="273" w:lineRule="exact"/>
        <w:rPr>
          <w:sz w:val="24"/>
          <w:szCs w:val="24"/>
        </w:rPr>
        <w:sectPr w:rsidR="00B41EC6" w:rsidRPr="00507A09">
          <w:pgSz w:w="11910" w:h="16840"/>
          <w:pgMar w:top="104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6304"/>
      </w:tblGrid>
      <w:tr w:rsidR="00B41EC6" w:rsidRPr="00507A09" w14:paraId="1F7EE1D7" w14:textId="77777777">
        <w:trPr>
          <w:trHeight w:val="705"/>
        </w:trPr>
        <w:tc>
          <w:tcPr>
            <w:tcW w:w="3270" w:type="dxa"/>
            <w:vMerge w:val="restart"/>
          </w:tcPr>
          <w:p w14:paraId="1E4148E4" w14:textId="77777777" w:rsidR="00B41EC6" w:rsidRPr="00507A09" w:rsidRDefault="00DE10C7">
            <w:pPr>
              <w:pStyle w:val="TableParagraph"/>
              <w:spacing w:line="247" w:lineRule="auto"/>
              <w:ind w:left="965" w:hanging="240"/>
              <w:rPr>
                <w:b/>
                <w:i/>
                <w:sz w:val="24"/>
                <w:szCs w:val="24"/>
              </w:rPr>
            </w:pPr>
            <w:r w:rsidRPr="00507A09">
              <w:rPr>
                <w:b/>
                <w:i/>
                <w:spacing w:val="-2"/>
                <w:sz w:val="24"/>
                <w:szCs w:val="24"/>
              </w:rPr>
              <w:t>патриотическое воспитание.</w:t>
            </w:r>
          </w:p>
        </w:tc>
        <w:tc>
          <w:tcPr>
            <w:tcW w:w="6304" w:type="dxa"/>
          </w:tcPr>
          <w:p w14:paraId="4996210E" w14:textId="77777777" w:rsidR="00B41EC6" w:rsidRPr="00507A09" w:rsidRDefault="00DE10C7">
            <w:pPr>
              <w:pStyle w:val="TableParagraph"/>
              <w:numPr>
                <w:ilvl w:val="0"/>
                <w:numId w:val="94"/>
              </w:numPr>
              <w:tabs>
                <w:tab w:val="left" w:pos="243"/>
              </w:tabs>
              <w:spacing w:line="247" w:lineRule="auto"/>
              <w:ind w:right="227" w:firstLine="0"/>
              <w:rPr>
                <w:sz w:val="24"/>
                <w:szCs w:val="24"/>
              </w:rPr>
            </w:pPr>
            <w:r w:rsidRPr="00507A09">
              <w:rPr>
                <w:sz w:val="24"/>
                <w:szCs w:val="24"/>
              </w:rPr>
              <w:t>Мероприятия</w:t>
            </w:r>
            <w:r w:rsidRPr="00507A09">
              <w:rPr>
                <w:spacing w:val="-7"/>
                <w:sz w:val="24"/>
                <w:szCs w:val="24"/>
              </w:rPr>
              <w:t xml:space="preserve"> </w:t>
            </w:r>
            <w:r w:rsidRPr="00507A09">
              <w:rPr>
                <w:sz w:val="24"/>
                <w:szCs w:val="24"/>
              </w:rPr>
              <w:t>ко</w:t>
            </w:r>
            <w:r w:rsidRPr="00507A09">
              <w:rPr>
                <w:spacing w:val="-3"/>
                <w:sz w:val="24"/>
                <w:szCs w:val="24"/>
              </w:rPr>
              <w:t xml:space="preserve"> </w:t>
            </w:r>
            <w:r w:rsidRPr="00507A09">
              <w:rPr>
                <w:sz w:val="24"/>
                <w:szCs w:val="24"/>
              </w:rPr>
              <w:t>дню</w:t>
            </w:r>
            <w:r w:rsidRPr="00507A09">
              <w:rPr>
                <w:spacing w:val="-4"/>
                <w:sz w:val="24"/>
                <w:szCs w:val="24"/>
              </w:rPr>
              <w:t xml:space="preserve"> </w:t>
            </w:r>
            <w:r w:rsidRPr="00507A09">
              <w:rPr>
                <w:sz w:val="24"/>
                <w:szCs w:val="24"/>
              </w:rPr>
              <w:t>Герба</w:t>
            </w:r>
            <w:r w:rsidRPr="00507A09">
              <w:rPr>
                <w:spacing w:val="-3"/>
                <w:sz w:val="24"/>
                <w:szCs w:val="24"/>
              </w:rPr>
              <w:t xml:space="preserve"> </w:t>
            </w:r>
            <w:r w:rsidRPr="00507A09">
              <w:rPr>
                <w:sz w:val="24"/>
                <w:szCs w:val="24"/>
              </w:rPr>
              <w:t>и</w:t>
            </w:r>
            <w:r w:rsidRPr="00507A09">
              <w:rPr>
                <w:spacing w:val="-6"/>
                <w:sz w:val="24"/>
                <w:szCs w:val="24"/>
              </w:rPr>
              <w:t xml:space="preserve"> </w:t>
            </w:r>
            <w:r w:rsidRPr="00507A09">
              <w:rPr>
                <w:sz w:val="24"/>
                <w:szCs w:val="24"/>
              </w:rPr>
              <w:t>Флага</w:t>
            </w:r>
            <w:r w:rsidRPr="00507A09">
              <w:rPr>
                <w:spacing w:val="-8"/>
                <w:sz w:val="24"/>
                <w:szCs w:val="24"/>
              </w:rPr>
              <w:t xml:space="preserve"> </w:t>
            </w:r>
            <w:r w:rsidRPr="00507A09">
              <w:rPr>
                <w:sz w:val="24"/>
                <w:szCs w:val="24"/>
              </w:rPr>
              <w:t>Тверской</w:t>
            </w:r>
            <w:r w:rsidRPr="00507A09">
              <w:rPr>
                <w:spacing w:val="-11"/>
                <w:sz w:val="24"/>
                <w:szCs w:val="24"/>
              </w:rPr>
              <w:t xml:space="preserve"> </w:t>
            </w:r>
            <w:r w:rsidRPr="00507A09">
              <w:rPr>
                <w:sz w:val="24"/>
                <w:szCs w:val="24"/>
              </w:rPr>
              <w:t>области,</w:t>
            </w:r>
            <w:r w:rsidRPr="00507A09">
              <w:rPr>
                <w:spacing w:val="-1"/>
                <w:sz w:val="24"/>
                <w:szCs w:val="24"/>
              </w:rPr>
              <w:t xml:space="preserve"> </w:t>
            </w:r>
            <w:r w:rsidRPr="00507A09">
              <w:rPr>
                <w:sz w:val="24"/>
                <w:szCs w:val="24"/>
              </w:rPr>
              <w:t>к памятным датам.</w:t>
            </w:r>
          </w:p>
        </w:tc>
      </w:tr>
      <w:tr w:rsidR="00B41EC6" w:rsidRPr="00507A09" w14:paraId="0F652D1D" w14:textId="77777777">
        <w:trPr>
          <w:trHeight w:val="974"/>
        </w:trPr>
        <w:tc>
          <w:tcPr>
            <w:tcW w:w="3270" w:type="dxa"/>
            <w:vMerge/>
            <w:tcBorders>
              <w:top w:val="nil"/>
            </w:tcBorders>
          </w:tcPr>
          <w:p w14:paraId="61AAC115" w14:textId="77777777" w:rsidR="00B41EC6" w:rsidRPr="00507A09" w:rsidRDefault="00B41EC6">
            <w:pPr>
              <w:rPr>
                <w:sz w:val="24"/>
                <w:szCs w:val="24"/>
              </w:rPr>
            </w:pPr>
          </w:p>
        </w:tc>
        <w:tc>
          <w:tcPr>
            <w:tcW w:w="6304" w:type="dxa"/>
          </w:tcPr>
          <w:p w14:paraId="6EBE2382" w14:textId="77777777" w:rsidR="00B41EC6" w:rsidRPr="00507A09" w:rsidRDefault="00DE10C7">
            <w:pPr>
              <w:pStyle w:val="TableParagraph"/>
              <w:numPr>
                <w:ilvl w:val="0"/>
                <w:numId w:val="93"/>
              </w:numPr>
              <w:tabs>
                <w:tab w:val="left" w:pos="243"/>
              </w:tabs>
              <w:spacing w:line="242" w:lineRule="auto"/>
              <w:ind w:right="787" w:firstLine="0"/>
              <w:rPr>
                <w:sz w:val="24"/>
                <w:szCs w:val="24"/>
              </w:rPr>
            </w:pPr>
            <w:r w:rsidRPr="00507A09">
              <w:rPr>
                <w:sz w:val="24"/>
                <w:szCs w:val="24"/>
              </w:rPr>
              <w:t>Посещение</w:t>
            </w:r>
            <w:r w:rsidRPr="00507A09">
              <w:rPr>
                <w:spacing w:val="-12"/>
                <w:sz w:val="24"/>
                <w:szCs w:val="24"/>
              </w:rPr>
              <w:t xml:space="preserve"> </w:t>
            </w:r>
            <w:r w:rsidRPr="00507A09">
              <w:rPr>
                <w:sz w:val="24"/>
                <w:szCs w:val="24"/>
              </w:rPr>
              <w:t>реконструкции</w:t>
            </w:r>
            <w:r w:rsidRPr="00507A09">
              <w:rPr>
                <w:spacing w:val="-5"/>
                <w:sz w:val="24"/>
                <w:szCs w:val="24"/>
              </w:rPr>
              <w:t xml:space="preserve"> </w:t>
            </w:r>
            <w:r w:rsidRPr="00507A09">
              <w:rPr>
                <w:sz w:val="24"/>
                <w:szCs w:val="24"/>
              </w:rPr>
              <w:t>боевых</w:t>
            </w:r>
            <w:r w:rsidRPr="00507A09">
              <w:rPr>
                <w:spacing w:val="-11"/>
                <w:sz w:val="24"/>
                <w:szCs w:val="24"/>
              </w:rPr>
              <w:t xml:space="preserve"> </w:t>
            </w:r>
            <w:r w:rsidRPr="00507A09">
              <w:rPr>
                <w:sz w:val="24"/>
                <w:szCs w:val="24"/>
              </w:rPr>
              <w:t>действий</w:t>
            </w:r>
            <w:r w:rsidRPr="00507A09">
              <w:rPr>
                <w:spacing w:val="-5"/>
                <w:sz w:val="24"/>
                <w:szCs w:val="24"/>
              </w:rPr>
              <w:t xml:space="preserve"> </w:t>
            </w:r>
            <w:r w:rsidRPr="00507A09">
              <w:rPr>
                <w:sz w:val="24"/>
                <w:szCs w:val="24"/>
              </w:rPr>
              <w:t>в</w:t>
            </w:r>
            <w:r w:rsidRPr="00507A09">
              <w:rPr>
                <w:spacing w:val="-13"/>
                <w:sz w:val="24"/>
                <w:szCs w:val="24"/>
              </w:rPr>
              <w:t xml:space="preserve"> </w:t>
            </w:r>
            <w:r w:rsidRPr="00507A09">
              <w:rPr>
                <w:sz w:val="24"/>
                <w:szCs w:val="24"/>
              </w:rPr>
              <w:t>день освобождения г. Нелидово от немецко-фашистских захватчиков. Классные часы «Моя малая Родина».</w:t>
            </w:r>
          </w:p>
        </w:tc>
      </w:tr>
      <w:tr w:rsidR="00B41EC6" w:rsidRPr="00507A09" w14:paraId="010CE95B" w14:textId="77777777">
        <w:trPr>
          <w:trHeight w:val="426"/>
        </w:trPr>
        <w:tc>
          <w:tcPr>
            <w:tcW w:w="3270" w:type="dxa"/>
            <w:vMerge/>
            <w:tcBorders>
              <w:top w:val="nil"/>
            </w:tcBorders>
          </w:tcPr>
          <w:p w14:paraId="378060D1" w14:textId="77777777" w:rsidR="00B41EC6" w:rsidRPr="00507A09" w:rsidRDefault="00B41EC6">
            <w:pPr>
              <w:rPr>
                <w:sz w:val="24"/>
                <w:szCs w:val="24"/>
              </w:rPr>
            </w:pPr>
          </w:p>
        </w:tc>
        <w:tc>
          <w:tcPr>
            <w:tcW w:w="6304" w:type="dxa"/>
          </w:tcPr>
          <w:p w14:paraId="530EFD01" w14:textId="77777777" w:rsidR="00B41EC6" w:rsidRPr="00507A09" w:rsidRDefault="00DE10C7">
            <w:pPr>
              <w:pStyle w:val="TableParagraph"/>
              <w:spacing w:line="273" w:lineRule="exact"/>
              <w:rPr>
                <w:sz w:val="24"/>
                <w:szCs w:val="24"/>
              </w:rPr>
            </w:pPr>
            <w:r w:rsidRPr="00507A09">
              <w:rPr>
                <w:sz w:val="24"/>
                <w:szCs w:val="24"/>
              </w:rPr>
              <w:t>Встречи с воинами-</w:t>
            </w:r>
            <w:r w:rsidRPr="00507A09">
              <w:rPr>
                <w:spacing w:val="-2"/>
                <w:sz w:val="24"/>
                <w:szCs w:val="24"/>
              </w:rPr>
              <w:t>интернационалистами.</w:t>
            </w:r>
          </w:p>
        </w:tc>
      </w:tr>
      <w:tr w:rsidR="00B41EC6" w:rsidRPr="00507A09" w14:paraId="1E13157D" w14:textId="77777777">
        <w:trPr>
          <w:trHeight w:val="426"/>
        </w:trPr>
        <w:tc>
          <w:tcPr>
            <w:tcW w:w="3270" w:type="dxa"/>
            <w:vMerge/>
            <w:tcBorders>
              <w:top w:val="nil"/>
            </w:tcBorders>
          </w:tcPr>
          <w:p w14:paraId="6761014D" w14:textId="77777777" w:rsidR="00B41EC6" w:rsidRPr="00507A09" w:rsidRDefault="00B41EC6">
            <w:pPr>
              <w:rPr>
                <w:sz w:val="24"/>
                <w:szCs w:val="24"/>
              </w:rPr>
            </w:pPr>
          </w:p>
        </w:tc>
        <w:tc>
          <w:tcPr>
            <w:tcW w:w="6304" w:type="dxa"/>
          </w:tcPr>
          <w:p w14:paraId="0F7BDE7D" w14:textId="77777777" w:rsidR="00B41EC6" w:rsidRPr="00507A09" w:rsidRDefault="00DE10C7">
            <w:pPr>
              <w:pStyle w:val="TableParagraph"/>
              <w:numPr>
                <w:ilvl w:val="0"/>
                <w:numId w:val="92"/>
              </w:numPr>
              <w:tabs>
                <w:tab w:val="left" w:pos="243"/>
              </w:tabs>
              <w:spacing w:line="273" w:lineRule="exact"/>
              <w:ind w:left="243" w:hanging="133"/>
              <w:rPr>
                <w:sz w:val="24"/>
                <w:szCs w:val="24"/>
              </w:rPr>
            </w:pPr>
            <w:r w:rsidRPr="00507A09">
              <w:rPr>
                <w:sz w:val="24"/>
                <w:szCs w:val="24"/>
              </w:rPr>
              <w:t>Конкурс</w:t>
            </w:r>
            <w:r w:rsidRPr="00507A09">
              <w:rPr>
                <w:spacing w:val="-4"/>
                <w:sz w:val="24"/>
                <w:szCs w:val="24"/>
              </w:rPr>
              <w:t xml:space="preserve"> </w:t>
            </w:r>
            <w:r w:rsidRPr="00507A09">
              <w:rPr>
                <w:sz w:val="24"/>
                <w:szCs w:val="24"/>
              </w:rPr>
              <w:t>детского</w:t>
            </w:r>
            <w:r w:rsidRPr="00507A09">
              <w:rPr>
                <w:spacing w:val="-1"/>
                <w:sz w:val="24"/>
                <w:szCs w:val="24"/>
              </w:rPr>
              <w:t xml:space="preserve"> </w:t>
            </w:r>
            <w:r w:rsidRPr="00507A09">
              <w:rPr>
                <w:sz w:val="24"/>
                <w:szCs w:val="24"/>
              </w:rPr>
              <w:t>творчества</w:t>
            </w:r>
            <w:r w:rsidRPr="00507A09">
              <w:rPr>
                <w:spacing w:val="-2"/>
                <w:sz w:val="24"/>
                <w:szCs w:val="24"/>
              </w:rPr>
              <w:t xml:space="preserve"> </w:t>
            </w:r>
            <w:r w:rsidRPr="00507A09">
              <w:rPr>
                <w:sz w:val="24"/>
                <w:szCs w:val="24"/>
              </w:rPr>
              <w:t>«Война</w:t>
            </w:r>
            <w:r w:rsidRPr="00507A09">
              <w:rPr>
                <w:spacing w:val="-7"/>
                <w:sz w:val="24"/>
                <w:szCs w:val="24"/>
              </w:rPr>
              <w:t xml:space="preserve"> </w:t>
            </w:r>
            <w:r w:rsidRPr="00507A09">
              <w:rPr>
                <w:sz w:val="24"/>
                <w:szCs w:val="24"/>
              </w:rPr>
              <w:t>глазами</w:t>
            </w:r>
            <w:r w:rsidRPr="00507A09">
              <w:rPr>
                <w:spacing w:val="-4"/>
                <w:sz w:val="24"/>
                <w:szCs w:val="24"/>
              </w:rPr>
              <w:t xml:space="preserve"> </w:t>
            </w:r>
            <w:r w:rsidRPr="00507A09">
              <w:rPr>
                <w:spacing w:val="-2"/>
                <w:sz w:val="24"/>
                <w:szCs w:val="24"/>
              </w:rPr>
              <w:t>детей».</w:t>
            </w:r>
          </w:p>
        </w:tc>
      </w:tr>
      <w:tr w:rsidR="00B41EC6" w:rsidRPr="00507A09" w14:paraId="4A597DA8" w14:textId="77777777">
        <w:trPr>
          <w:trHeight w:val="700"/>
        </w:trPr>
        <w:tc>
          <w:tcPr>
            <w:tcW w:w="3270" w:type="dxa"/>
            <w:vMerge/>
            <w:tcBorders>
              <w:top w:val="nil"/>
            </w:tcBorders>
          </w:tcPr>
          <w:p w14:paraId="5D2C191A" w14:textId="77777777" w:rsidR="00B41EC6" w:rsidRPr="00507A09" w:rsidRDefault="00B41EC6">
            <w:pPr>
              <w:rPr>
                <w:sz w:val="24"/>
                <w:szCs w:val="24"/>
              </w:rPr>
            </w:pPr>
          </w:p>
        </w:tc>
        <w:tc>
          <w:tcPr>
            <w:tcW w:w="6304" w:type="dxa"/>
          </w:tcPr>
          <w:p w14:paraId="7FCBD93A" w14:textId="77777777" w:rsidR="00B41EC6" w:rsidRPr="00507A09" w:rsidRDefault="00DE10C7">
            <w:pPr>
              <w:pStyle w:val="TableParagraph"/>
              <w:numPr>
                <w:ilvl w:val="0"/>
                <w:numId w:val="91"/>
              </w:numPr>
              <w:tabs>
                <w:tab w:val="left" w:pos="243"/>
              </w:tabs>
              <w:spacing w:line="247" w:lineRule="auto"/>
              <w:ind w:right="415" w:firstLine="0"/>
              <w:rPr>
                <w:sz w:val="24"/>
                <w:szCs w:val="24"/>
              </w:rPr>
            </w:pPr>
            <w:r w:rsidRPr="00507A09">
              <w:rPr>
                <w:sz w:val="24"/>
                <w:szCs w:val="24"/>
              </w:rPr>
              <w:t>Торжественные</w:t>
            </w:r>
            <w:r w:rsidRPr="00507A09">
              <w:rPr>
                <w:spacing w:val="-7"/>
                <w:sz w:val="24"/>
                <w:szCs w:val="24"/>
              </w:rPr>
              <w:t xml:space="preserve"> </w:t>
            </w:r>
            <w:r w:rsidRPr="00507A09">
              <w:rPr>
                <w:sz w:val="24"/>
                <w:szCs w:val="24"/>
              </w:rPr>
              <w:t>линейки,</w:t>
            </w:r>
            <w:r w:rsidRPr="00507A09">
              <w:rPr>
                <w:spacing w:val="-8"/>
                <w:sz w:val="24"/>
                <w:szCs w:val="24"/>
              </w:rPr>
              <w:t xml:space="preserve"> </w:t>
            </w:r>
            <w:r w:rsidRPr="00507A09">
              <w:rPr>
                <w:sz w:val="24"/>
                <w:szCs w:val="24"/>
              </w:rPr>
              <w:t>посвящённые</w:t>
            </w:r>
            <w:r w:rsidRPr="00507A09">
              <w:rPr>
                <w:spacing w:val="-11"/>
                <w:sz w:val="24"/>
                <w:szCs w:val="24"/>
              </w:rPr>
              <w:t xml:space="preserve"> </w:t>
            </w:r>
            <w:r w:rsidRPr="00507A09">
              <w:rPr>
                <w:sz w:val="24"/>
                <w:szCs w:val="24"/>
              </w:rPr>
              <w:t>Дню</w:t>
            </w:r>
            <w:r w:rsidRPr="00507A09">
              <w:rPr>
                <w:spacing w:val="-7"/>
                <w:sz w:val="24"/>
                <w:szCs w:val="24"/>
              </w:rPr>
              <w:t xml:space="preserve"> </w:t>
            </w:r>
            <w:r w:rsidRPr="00507A09">
              <w:rPr>
                <w:sz w:val="24"/>
                <w:szCs w:val="24"/>
              </w:rPr>
              <w:t>Победы</w:t>
            </w:r>
            <w:r w:rsidRPr="00507A09">
              <w:rPr>
                <w:spacing w:val="-5"/>
                <w:sz w:val="24"/>
                <w:szCs w:val="24"/>
              </w:rPr>
              <w:t xml:space="preserve"> </w:t>
            </w:r>
            <w:r w:rsidRPr="00507A09">
              <w:rPr>
                <w:sz w:val="24"/>
                <w:szCs w:val="24"/>
              </w:rPr>
              <w:t>и Дню защитника Отечества.</w:t>
            </w:r>
          </w:p>
        </w:tc>
      </w:tr>
      <w:tr w:rsidR="00B41EC6" w:rsidRPr="00507A09" w14:paraId="333D83A6" w14:textId="77777777">
        <w:trPr>
          <w:trHeight w:val="705"/>
        </w:trPr>
        <w:tc>
          <w:tcPr>
            <w:tcW w:w="3270" w:type="dxa"/>
            <w:vMerge/>
            <w:tcBorders>
              <w:top w:val="nil"/>
            </w:tcBorders>
          </w:tcPr>
          <w:p w14:paraId="66366BF9" w14:textId="77777777" w:rsidR="00B41EC6" w:rsidRPr="00507A09" w:rsidRDefault="00B41EC6">
            <w:pPr>
              <w:rPr>
                <w:sz w:val="24"/>
                <w:szCs w:val="24"/>
              </w:rPr>
            </w:pPr>
          </w:p>
        </w:tc>
        <w:tc>
          <w:tcPr>
            <w:tcW w:w="6304" w:type="dxa"/>
          </w:tcPr>
          <w:p w14:paraId="50D91668" w14:textId="77777777" w:rsidR="00B41EC6" w:rsidRPr="00507A09" w:rsidRDefault="00DE10C7">
            <w:pPr>
              <w:pStyle w:val="TableParagraph"/>
              <w:numPr>
                <w:ilvl w:val="0"/>
                <w:numId w:val="90"/>
              </w:numPr>
              <w:tabs>
                <w:tab w:val="left" w:pos="243"/>
              </w:tabs>
              <w:spacing w:line="247" w:lineRule="auto"/>
              <w:ind w:right="222" w:firstLine="0"/>
              <w:rPr>
                <w:sz w:val="24"/>
                <w:szCs w:val="24"/>
              </w:rPr>
            </w:pPr>
            <w:r w:rsidRPr="00507A09">
              <w:rPr>
                <w:sz w:val="24"/>
                <w:szCs w:val="24"/>
              </w:rPr>
              <w:t>Проведение</w:t>
            </w:r>
            <w:r w:rsidRPr="00507A09">
              <w:rPr>
                <w:spacing w:val="-12"/>
                <w:sz w:val="24"/>
                <w:szCs w:val="24"/>
              </w:rPr>
              <w:t xml:space="preserve"> </w:t>
            </w:r>
            <w:r w:rsidRPr="00507A09">
              <w:rPr>
                <w:sz w:val="24"/>
                <w:szCs w:val="24"/>
              </w:rPr>
              <w:t>спортивных</w:t>
            </w:r>
            <w:r w:rsidRPr="00507A09">
              <w:rPr>
                <w:spacing w:val="-15"/>
                <w:sz w:val="24"/>
                <w:szCs w:val="24"/>
              </w:rPr>
              <w:t xml:space="preserve"> </w:t>
            </w:r>
            <w:r w:rsidRPr="00507A09">
              <w:rPr>
                <w:sz w:val="24"/>
                <w:szCs w:val="24"/>
              </w:rPr>
              <w:t>эстафет</w:t>
            </w:r>
            <w:r w:rsidRPr="00507A09">
              <w:rPr>
                <w:spacing w:val="-11"/>
                <w:sz w:val="24"/>
                <w:szCs w:val="24"/>
              </w:rPr>
              <w:t xml:space="preserve"> </w:t>
            </w:r>
            <w:r w:rsidRPr="00507A09">
              <w:rPr>
                <w:sz w:val="24"/>
                <w:szCs w:val="24"/>
              </w:rPr>
              <w:t>«Вперёд,</w:t>
            </w:r>
            <w:r w:rsidRPr="00507A09">
              <w:rPr>
                <w:spacing w:val="-10"/>
                <w:sz w:val="24"/>
                <w:szCs w:val="24"/>
              </w:rPr>
              <w:t xml:space="preserve"> </w:t>
            </w:r>
            <w:r w:rsidRPr="00507A09">
              <w:rPr>
                <w:sz w:val="24"/>
                <w:szCs w:val="24"/>
              </w:rPr>
              <w:t>мальчишки!», участие в Лыжне России.</w:t>
            </w:r>
          </w:p>
        </w:tc>
      </w:tr>
      <w:tr w:rsidR="00B41EC6" w:rsidRPr="00507A09" w14:paraId="6BB5B351" w14:textId="77777777">
        <w:trPr>
          <w:trHeight w:val="426"/>
        </w:trPr>
        <w:tc>
          <w:tcPr>
            <w:tcW w:w="3270" w:type="dxa"/>
            <w:vMerge/>
            <w:tcBorders>
              <w:top w:val="nil"/>
            </w:tcBorders>
          </w:tcPr>
          <w:p w14:paraId="59F05869" w14:textId="77777777" w:rsidR="00B41EC6" w:rsidRPr="00507A09" w:rsidRDefault="00B41EC6">
            <w:pPr>
              <w:rPr>
                <w:sz w:val="24"/>
                <w:szCs w:val="24"/>
              </w:rPr>
            </w:pPr>
          </w:p>
        </w:tc>
        <w:tc>
          <w:tcPr>
            <w:tcW w:w="6304" w:type="dxa"/>
          </w:tcPr>
          <w:p w14:paraId="747C9D91" w14:textId="77777777" w:rsidR="00B41EC6" w:rsidRPr="00507A09" w:rsidRDefault="00DE10C7">
            <w:pPr>
              <w:pStyle w:val="TableParagraph"/>
              <w:numPr>
                <w:ilvl w:val="0"/>
                <w:numId w:val="89"/>
              </w:numPr>
              <w:tabs>
                <w:tab w:val="left" w:pos="243"/>
              </w:tabs>
              <w:spacing w:line="273" w:lineRule="exact"/>
              <w:ind w:left="243" w:hanging="133"/>
              <w:rPr>
                <w:sz w:val="24"/>
                <w:szCs w:val="24"/>
              </w:rPr>
            </w:pPr>
            <w:r w:rsidRPr="00507A09">
              <w:rPr>
                <w:spacing w:val="-2"/>
                <w:sz w:val="24"/>
                <w:szCs w:val="24"/>
              </w:rPr>
              <w:t>Зарница.</w:t>
            </w:r>
          </w:p>
        </w:tc>
      </w:tr>
      <w:tr w:rsidR="00B41EC6" w:rsidRPr="00507A09" w14:paraId="73E34DD5" w14:textId="77777777">
        <w:trPr>
          <w:trHeight w:val="422"/>
        </w:trPr>
        <w:tc>
          <w:tcPr>
            <w:tcW w:w="3270" w:type="dxa"/>
            <w:vMerge/>
            <w:tcBorders>
              <w:top w:val="nil"/>
            </w:tcBorders>
          </w:tcPr>
          <w:p w14:paraId="34AD1D24" w14:textId="77777777" w:rsidR="00B41EC6" w:rsidRPr="00507A09" w:rsidRDefault="00B41EC6">
            <w:pPr>
              <w:rPr>
                <w:sz w:val="24"/>
                <w:szCs w:val="24"/>
              </w:rPr>
            </w:pPr>
          </w:p>
        </w:tc>
        <w:tc>
          <w:tcPr>
            <w:tcW w:w="6304" w:type="dxa"/>
          </w:tcPr>
          <w:p w14:paraId="7043CB83" w14:textId="77777777" w:rsidR="00B41EC6" w:rsidRPr="00507A09" w:rsidRDefault="00DE10C7">
            <w:pPr>
              <w:pStyle w:val="TableParagraph"/>
              <w:numPr>
                <w:ilvl w:val="0"/>
                <w:numId w:val="88"/>
              </w:numPr>
              <w:tabs>
                <w:tab w:val="left" w:pos="243"/>
              </w:tabs>
              <w:spacing w:line="273" w:lineRule="exact"/>
              <w:ind w:left="243" w:hanging="133"/>
              <w:rPr>
                <w:sz w:val="24"/>
                <w:szCs w:val="24"/>
              </w:rPr>
            </w:pPr>
            <w:r w:rsidRPr="00507A09">
              <w:rPr>
                <w:sz w:val="24"/>
                <w:szCs w:val="24"/>
              </w:rPr>
              <w:t>Смотр</w:t>
            </w:r>
            <w:r w:rsidRPr="00507A09">
              <w:rPr>
                <w:spacing w:val="-2"/>
                <w:sz w:val="24"/>
                <w:szCs w:val="24"/>
              </w:rPr>
              <w:t xml:space="preserve"> </w:t>
            </w:r>
            <w:r w:rsidRPr="00507A09">
              <w:rPr>
                <w:sz w:val="24"/>
                <w:szCs w:val="24"/>
              </w:rPr>
              <w:t>строя</w:t>
            </w:r>
            <w:r w:rsidRPr="00507A09">
              <w:rPr>
                <w:spacing w:val="2"/>
                <w:sz w:val="24"/>
                <w:szCs w:val="24"/>
              </w:rPr>
              <w:t xml:space="preserve"> </w:t>
            </w:r>
            <w:r w:rsidRPr="00507A09">
              <w:rPr>
                <w:sz w:val="24"/>
                <w:szCs w:val="24"/>
              </w:rPr>
              <w:t>и</w:t>
            </w:r>
            <w:r w:rsidRPr="00507A09">
              <w:rPr>
                <w:spacing w:val="-1"/>
                <w:sz w:val="24"/>
                <w:szCs w:val="24"/>
              </w:rPr>
              <w:t xml:space="preserve"> </w:t>
            </w:r>
            <w:r w:rsidRPr="00507A09">
              <w:rPr>
                <w:spacing w:val="-2"/>
                <w:sz w:val="24"/>
                <w:szCs w:val="24"/>
              </w:rPr>
              <w:t>песни.</w:t>
            </w:r>
          </w:p>
        </w:tc>
      </w:tr>
      <w:tr w:rsidR="00B41EC6" w:rsidRPr="00507A09" w14:paraId="22B227FE" w14:textId="77777777">
        <w:trPr>
          <w:trHeight w:val="426"/>
        </w:trPr>
        <w:tc>
          <w:tcPr>
            <w:tcW w:w="3270" w:type="dxa"/>
            <w:vMerge/>
            <w:tcBorders>
              <w:top w:val="nil"/>
            </w:tcBorders>
          </w:tcPr>
          <w:p w14:paraId="722DDE49" w14:textId="77777777" w:rsidR="00B41EC6" w:rsidRPr="00507A09" w:rsidRDefault="00B41EC6">
            <w:pPr>
              <w:rPr>
                <w:sz w:val="24"/>
                <w:szCs w:val="24"/>
              </w:rPr>
            </w:pPr>
          </w:p>
        </w:tc>
        <w:tc>
          <w:tcPr>
            <w:tcW w:w="6304" w:type="dxa"/>
          </w:tcPr>
          <w:p w14:paraId="64B584BD" w14:textId="77777777" w:rsidR="00B41EC6" w:rsidRPr="00507A09" w:rsidRDefault="00DE10C7">
            <w:pPr>
              <w:pStyle w:val="TableParagraph"/>
              <w:numPr>
                <w:ilvl w:val="0"/>
                <w:numId w:val="87"/>
              </w:numPr>
              <w:tabs>
                <w:tab w:val="left" w:pos="243"/>
              </w:tabs>
              <w:spacing w:line="273" w:lineRule="exact"/>
              <w:ind w:left="243" w:hanging="133"/>
              <w:rPr>
                <w:sz w:val="24"/>
                <w:szCs w:val="24"/>
              </w:rPr>
            </w:pPr>
            <w:r w:rsidRPr="00507A09">
              <w:rPr>
                <w:spacing w:val="-2"/>
                <w:sz w:val="24"/>
                <w:szCs w:val="24"/>
              </w:rPr>
              <w:t>Масленица.</w:t>
            </w:r>
          </w:p>
        </w:tc>
      </w:tr>
      <w:tr w:rsidR="00B41EC6" w:rsidRPr="00507A09" w14:paraId="405B3261" w14:textId="77777777">
        <w:trPr>
          <w:trHeight w:val="426"/>
        </w:trPr>
        <w:tc>
          <w:tcPr>
            <w:tcW w:w="3270" w:type="dxa"/>
            <w:vMerge/>
            <w:tcBorders>
              <w:top w:val="nil"/>
            </w:tcBorders>
          </w:tcPr>
          <w:p w14:paraId="27B5133E" w14:textId="77777777" w:rsidR="00B41EC6" w:rsidRPr="00507A09" w:rsidRDefault="00B41EC6">
            <w:pPr>
              <w:rPr>
                <w:sz w:val="24"/>
                <w:szCs w:val="24"/>
              </w:rPr>
            </w:pPr>
          </w:p>
        </w:tc>
        <w:tc>
          <w:tcPr>
            <w:tcW w:w="6304" w:type="dxa"/>
          </w:tcPr>
          <w:p w14:paraId="68AFEE70" w14:textId="77777777" w:rsidR="00B41EC6" w:rsidRPr="00507A09" w:rsidRDefault="00DE10C7">
            <w:pPr>
              <w:pStyle w:val="TableParagraph"/>
              <w:numPr>
                <w:ilvl w:val="0"/>
                <w:numId w:val="86"/>
              </w:numPr>
              <w:tabs>
                <w:tab w:val="left" w:pos="243"/>
              </w:tabs>
              <w:spacing w:line="273" w:lineRule="exact"/>
              <w:ind w:left="243" w:hanging="133"/>
              <w:rPr>
                <w:sz w:val="24"/>
                <w:szCs w:val="24"/>
              </w:rPr>
            </w:pPr>
            <w:r w:rsidRPr="00507A09">
              <w:rPr>
                <w:sz w:val="24"/>
                <w:szCs w:val="24"/>
              </w:rPr>
              <w:t>Экскурсии</w:t>
            </w:r>
            <w:r w:rsidRPr="00507A09">
              <w:rPr>
                <w:spacing w:val="-4"/>
                <w:sz w:val="24"/>
                <w:szCs w:val="24"/>
              </w:rPr>
              <w:t xml:space="preserve"> </w:t>
            </w:r>
            <w:r w:rsidRPr="00507A09">
              <w:rPr>
                <w:sz w:val="24"/>
                <w:szCs w:val="24"/>
              </w:rPr>
              <w:t>в</w:t>
            </w:r>
            <w:r w:rsidRPr="00507A09">
              <w:rPr>
                <w:spacing w:val="-3"/>
                <w:sz w:val="24"/>
                <w:szCs w:val="24"/>
              </w:rPr>
              <w:t xml:space="preserve"> </w:t>
            </w:r>
            <w:r w:rsidRPr="00507A09">
              <w:rPr>
                <w:sz w:val="24"/>
                <w:szCs w:val="24"/>
              </w:rPr>
              <w:t>музеи,</w:t>
            </w:r>
            <w:r w:rsidRPr="00507A09">
              <w:rPr>
                <w:spacing w:val="-2"/>
                <w:sz w:val="24"/>
                <w:szCs w:val="24"/>
              </w:rPr>
              <w:t xml:space="preserve"> </w:t>
            </w:r>
            <w:r w:rsidRPr="00507A09">
              <w:rPr>
                <w:sz w:val="24"/>
                <w:szCs w:val="24"/>
              </w:rPr>
              <w:t>по улицам</w:t>
            </w:r>
            <w:r w:rsidRPr="00507A09">
              <w:rPr>
                <w:spacing w:val="-3"/>
                <w:sz w:val="24"/>
                <w:szCs w:val="24"/>
              </w:rPr>
              <w:t xml:space="preserve"> </w:t>
            </w:r>
            <w:r w:rsidRPr="00507A09">
              <w:rPr>
                <w:spacing w:val="-2"/>
                <w:sz w:val="24"/>
                <w:szCs w:val="24"/>
              </w:rPr>
              <w:t>города.</w:t>
            </w:r>
          </w:p>
        </w:tc>
      </w:tr>
      <w:tr w:rsidR="00B41EC6" w:rsidRPr="00507A09" w14:paraId="403B4431" w14:textId="77777777">
        <w:trPr>
          <w:trHeight w:val="426"/>
        </w:trPr>
        <w:tc>
          <w:tcPr>
            <w:tcW w:w="3270" w:type="dxa"/>
            <w:vMerge/>
            <w:tcBorders>
              <w:top w:val="nil"/>
            </w:tcBorders>
          </w:tcPr>
          <w:p w14:paraId="05A8781A" w14:textId="77777777" w:rsidR="00B41EC6" w:rsidRPr="00507A09" w:rsidRDefault="00B41EC6">
            <w:pPr>
              <w:rPr>
                <w:sz w:val="24"/>
                <w:szCs w:val="24"/>
              </w:rPr>
            </w:pPr>
          </w:p>
        </w:tc>
        <w:tc>
          <w:tcPr>
            <w:tcW w:w="6304" w:type="dxa"/>
          </w:tcPr>
          <w:p w14:paraId="2B142E26" w14:textId="77777777" w:rsidR="00B41EC6" w:rsidRPr="00507A09" w:rsidRDefault="00DE10C7">
            <w:pPr>
              <w:pStyle w:val="TableParagraph"/>
              <w:numPr>
                <w:ilvl w:val="0"/>
                <w:numId w:val="85"/>
              </w:numPr>
              <w:tabs>
                <w:tab w:val="left" w:pos="243"/>
              </w:tabs>
              <w:spacing w:line="273" w:lineRule="exact"/>
              <w:ind w:left="243" w:hanging="133"/>
              <w:rPr>
                <w:sz w:val="24"/>
                <w:szCs w:val="24"/>
              </w:rPr>
            </w:pPr>
            <w:r w:rsidRPr="00507A09">
              <w:rPr>
                <w:sz w:val="24"/>
                <w:szCs w:val="24"/>
              </w:rPr>
              <w:t>Митинги</w:t>
            </w:r>
            <w:r w:rsidRPr="00507A09">
              <w:rPr>
                <w:spacing w:val="-3"/>
                <w:sz w:val="24"/>
                <w:szCs w:val="24"/>
              </w:rPr>
              <w:t xml:space="preserve"> </w:t>
            </w:r>
            <w:r w:rsidRPr="00507A09">
              <w:rPr>
                <w:sz w:val="24"/>
                <w:szCs w:val="24"/>
              </w:rPr>
              <w:t>у</w:t>
            </w:r>
            <w:r w:rsidRPr="00507A09">
              <w:rPr>
                <w:spacing w:val="-8"/>
                <w:sz w:val="24"/>
                <w:szCs w:val="24"/>
              </w:rPr>
              <w:t xml:space="preserve"> </w:t>
            </w:r>
            <w:r w:rsidRPr="00507A09">
              <w:rPr>
                <w:spacing w:val="-2"/>
                <w:sz w:val="24"/>
                <w:szCs w:val="24"/>
              </w:rPr>
              <w:t>обелисков.</w:t>
            </w:r>
          </w:p>
        </w:tc>
      </w:tr>
      <w:tr w:rsidR="00B41EC6" w:rsidRPr="00507A09" w14:paraId="29C012B8" w14:textId="77777777">
        <w:trPr>
          <w:trHeight w:val="427"/>
        </w:trPr>
        <w:tc>
          <w:tcPr>
            <w:tcW w:w="3270" w:type="dxa"/>
            <w:vMerge/>
            <w:tcBorders>
              <w:top w:val="nil"/>
            </w:tcBorders>
          </w:tcPr>
          <w:p w14:paraId="3CB3E437" w14:textId="77777777" w:rsidR="00B41EC6" w:rsidRPr="00507A09" w:rsidRDefault="00B41EC6">
            <w:pPr>
              <w:rPr>
                <w:sz w:val="24"/>
                <w:szCs w:val="24"/>
              </w:rPr>
            </w:pPr>
          </w:p>
        </w:tc>
        <w:tc>
          <w:tcPr>
            <w:tcW w:w="6304" w:type="dxa"/>
          </w:tcPr>
          <w:p w14:paraId="5C46F8B5" w14:textId="77777777" w:rsidR="00B41EC6" w:rsidRPr="00507A09" w:rsidRDefault="00DE10C7">
            <w:pPr>
              <w:pStyle w:val="TableParagraph"/>
              <w:numPr>
                <w:ilvl w:val="0"/>
                <w:numId w:val="84"/>
              </w:numPr>
              <w:tabs>
                <w:tab w:val="left" w:pos="243"/>
              </w:tabs>
              <w:spacing w:line="273" w:lineRule="exact"/>
              <w:ind w:left="243" w:hanging="133"/>
              <w:rPr>
                <w:sz w:val="24"/>
                <w:szCs w:val="24"/>
              </w:rPr>
            </w:pPr>
            <w:r w:rsidRPr="00507A09">
              <w:rPr>
                <w:sz w:val="24"/>
                <w:szCs w:val="24"/>
              </w:rPr>
              <w:t>Работа</w:t>
            </w:r>
            <w:r w:rsidRPr="00507A09">
              <w:rPr>
                <w:spacing w:val="-7"/>
                <w:sz w:val="24"/>
                <w:szCs w:val="24"/>
              </w:rPr>
              <w:t xml:space="preserve"> </w:t>
            </w:r>
            <w:r w:rsidRPr="00507A09">
              <w:rPr>
                <w:sz w:val="24"/>
                <w:szCs w:val="24"/>
              </w:rPr>
              <w:t>школьного</w:t>
            </w:r>
            <w:r w:rsidRPr="00507A09">
              <w:rPr>
                <w:spacing w:val="-3"/>
                <w:sz w:val="24"/>
                <w:szCs w:val="24"/>
              </w:rPr>
              <w:t xml:space="preserve"> </w:t>
            </w:r>
            <w:r w:rsidRPr="00507A09">
              <w:rPr>
                <w:sz w:val="24"/>
                <w:szCs w:val="24"/>
              </w:rPr>
              <w:t>краеведческого</w:t>
            </w:r>
            <w:r w:rsidRPr="00507A09">
              <w:rPr>
                <w:spacing w:val="1"/>
                <w:sz w:val="24"/>
                <w:szCs w:val="24"/>
              </w:rPr>
              <w:t xml:space="preserve"> </w:t>
            </w:r>
            <w:r w:rsidRPr="00507A09">
              <w:rPr>
                <w:spacing w:val="-2"/>
                <w:sz w:val="24"/>
                <w:szCs w:val="24"/>
              </w:rPr>
              <w:t>музея.</w:t>
            </w:r>
          </w:p>
        </w:tc>
      </w:tr>
      <w:tr w:rsidR="00B41EC6" w:rsidRPr="00507A09" w14:paraId="2F2C9365" w14:textId="77777777">
        <w:trPr>
          <w:trHeight w:val="974"/>
        </w:trPr>
        <w:tc>
          <w:tcPr>
            <w:tcW w:w="3270" w:type="dxa"/>
            <w:vMerge w:val="restart"/>
          </w:tcPr>
          <w:p w14:paraId="489AE3F3" w14:textId="77777777" w:rsidR="00B41EC6" w:rsidRPr="00507A09" w:rsidRDefault="00B41EC6">
            <w:pPr>
              <w:pStyle w:val="TableParagraph"/>
              <w:spacing w:line="240" w:lineRule="auto"/>
              <w:ind w:left="0"/>
              <w:rPr>
                <w:b/>
                <w:sz w:val="24"/>
                <w:szCs w:val="24"/>
              </w:rPr>
            </w:pPr>
          </w:p>
          <w:p w14:paraId="7927C993" w14:textId="77777777" w:rsidR="00B41EC6" w:rsidRPr="00507A09" w:rsidRDefault="00B41EC6">
            <w:pPr>
              <w:pStyle w:val="TableParagraph"/>
              <w:spacing w:line="240" w:lineRule="auto"/>
              <w:ind w:left="0"/>
              <w:rPr>
                <w:b/>
                <w:sz w:val="24"/>
                <w:szCs w:val="24"/>
              </w:rPr>
            </w:pPr>
          </w:p>
          <w:p w14:paraId="066D069D" w14:textId="77777777" w:rsidR="00B41EC6" w:rsidRPr="00507A09" w:rsidRDefault="00B41EC6">
            <w:pPr>
              <w:pStyle w:val="TableParagraph"/>
              <w:spacing w:line="240" w:lineRule="auto"/>
              <w:ind w:left="0"/>
              <w:rPr>
                <w:b/>
                <w:sz w:val="24"/>
                <w:szCs w:val="24"/>
              </w:rPr>
            </w:pPr>
          </w:p>
          <w:p w14:paraId="1FA37267" w14:textId="77777777" w:rsidR="00B41EC6" w:rsidRPr="00507A09" w:rsidRDefault="00B41EC6">
            <w:pPr>
              <w:pStyle w:val="TableParagraph"/>
              <w:spacing w:line="240" w:lineRule="auto"/>
              <w:ind w:left="0"/>
              <w:rPr>
                <w:b/>
                <w:sz w:val="24"/>
                <w:szCs w:val="24"/>
              </w:rPr>
            </w:pPr>
          </w:p>
          <w:p w14:paraId="5C68AA30" w14:textId="77777777" w:rsidR="00B41EC6" w:rsidRPr="00507A09" w:rsidRDefault="00B41EC6">
            <w:pPr>
              <w:pStyle w:val="TableParagraph"/>
              <w:spacing w:line="240" w:lineRule="auto"/>
              <w:ind w:left="0"/>
              <w:rPr>
                <w:b/>
                <w:sz w:val="24"/>
                <w:szCs w:val="24"/>
              </w:rPr>
            </w:pPr>
          </w:p>
          <w:p w14:paraId="3655EC4C" w14:textId="77777777" w:rsidR="00B41EC6" w:rsidRPr="00507A09" w:rsidRDefault="00B41EC6">
            <w:pPr>
              <w:pStyle w:val="TableParagraph"/>
              <w:spacing w:line="240" w:lineRule="auto"/>
              <w:ind w:left="0"/>
              <w:rPr>
                <w:b/>
                <w:sz w:val="24"/>
                <w:szCs w:val="24"/>
              </w:rPr>
            </w:pPr>
          </w:p>
          <w:p w14:paraId="1956F8ED" w14:textId="77777777" w:rsidR="00B41EC6" w:rsidRPr="00507A09" w:rsidRDefault="00B41EC6">
            <w:pPr>
              <w:pStyle w:val="TableParagraph"/>
              <w:spacing w:line="240" w:lineRule="auto"/>
              <w:ind w:left="0"/>
              <w:rPr>
                <w:b/>
                <w:sz w:val="24"/>
                <w:szCs w:val="24"/>
              </w:rPr>
            </w:pPr>
          </w:p>
          <w:p w14:paraId="3898635B" w14:textId="77777777" w:rsidR="00B41EC6" w:rsidRPr="00507A09" w:rsidRDefault="00B41EC6">
            <w:pPr>
              <w:pStyle w:val="TableParagraph"/>
              <w:spacing w:line="240" w:lineRule="auto"/>
              <w:ind w:left="0"/>
              <w:rPr>
                <w:b/>
                <w:sz w:val="24"/>
                <w:szCs w:val="24"/>
              </w:rPr>
            </w:pPr>
          </w:p>
          <w:p w14:paraId="492869EF" w14:textId="77777777" w:rsidR="00B41EC6" w:rsidRPr="00507A09" w:rsidRDefault="00B41EC6">
            <w:pPr>
              <w:pStyle w:val="TableParagraph"/>
              <w:spacing w:line="240" w:lineRule="auto"/>
              <w:ind w:left="0"/>
              <w:rPr>
                <w:b/>
                <w:sz w:val="24"/>
                <w:szCs w:val="24"/>
              </w:rPr>
            </w:pPr>
          </w:p>
          <w:p w14:paraId="2E74C16E" w14:textId="77777777" w:rsidR="00B41EC6" w:rsidRPr="00507A09" w:rsidRDefault="00B41EC6">
            <w:pPr>
              <w:pStyle w:val="TableParagraph"/>
              <w:spacing w:before="165" w:line="240" w:lineRule="auto"/>
              <w:ind w:left="0"/>
              <w:rPr>
                <w:b/>
                <w:sz w:val="24"/>
                <w:szCs w:val="24"/>
              </w:rPr>
            </w:pPr>
          </w:p>
          <w:p w14:paraId="502D5700" w14:textId="77777777" w:rsidR="00B41EC6" w:rsidRPr="00507A09" w:rsidRDefault="00DE10C7">
            <w:pPr>
              <w:pStyle w:val="TableParagraph"/>
              <w:spacing w:line="242" w:lineRule="auto"/>
              <w:ind w:left="965" w:hanging="692"/>
              <w:rPr>
                <w:i/>
                <w:sz w:val="24"/>
                <w:szCs w:val="24"/>
              </w:rPr>
            </w:pPr>
            <w:r w:rsidRPr="00507A09">
              <w:rPr>
                <w:b/>
                <w:i/>
                <w:sz w:val="24"/>
                <w:szCs w:val="24"/>
              </w:rPr>
              <w:t>Нравственное</w:t>
            </w:r>
            <w:r w:rsidRPr="00507A09">
              <w:rPr>
                <w:b/>
                <w:i/>
                <w:spacing w:val="-15"/>
                <w:sz w:val="24"/>
                <w:szCs w:val="24"/>
              </w:rPr>
              <w:t xml:space="preserve"> </w:t>
            </w:r>
            <w:r w:rsidRPr="00507A09">
              <w:rPr>
                <w:b/>
                <w:i/>
                <w:sz w:val="24"/>
                <w:szCs w:val="24"/>
              </w:rPr>
              <w:t>и</w:t>
            </w:r>
            <w:r w:rsidRPr="00507A09">
              <w:rPr>
                <w:b/>
                <w:i/>
                <w:spacing w:val="-15"/>
                <w:sz w:val="24"/>
                <w:szCs w:val="24"/>
              </w:rPr>
              <w:t xml:space="preserve"> </w:t>
            </w:r>
            <w:r w:rsidRPr="00507A09">
              <w:rPr>
                <w:b/>
                <w:i/>
                <w:sz w:val="24"/>
                <w:szCs w:val="24"/>
              </w:rPr>
              <w:t xml:space="preserve">духовное </w:t>
            </w:r>
            <w:r w:rsidRPr="00507A09">
              <w:rPr>
                <w:b/>
                <w:i/>
                <w:spacing w:val="-2"/>
                <w:sz w:val="24"/>
                <w:szCs w:val="24"/>
              </w:rPr>
              <w:t>воспитание</w:t>
            </w:r>
            <w:r w:rsidRPr="00507A09">
              <w:rPr>
                <w:i/>
                <w:spacing w:val="-2"/>
                <w:sz w:val="24"/>
                <w:szCs w:val="24"/>
              </w:rPr>
              <w:t>.</w:t>
            </w:r>
          </w:p>
        </w:tc>
        <w:tc>
          <w:tcPr>
            <w:tcW w:w="6304" w:type="dxa"/>
          </w:tcPr>
          <w:p w14:paraId="766F841F" w14:textId="77777777" w:rsidR="00B41EC6" w:rsidRPr="00507A09" w:rsidRDefault="00DE10C7">
            <w:pPr>
              <w:pStyle w:val="TableParagraph"/>
              <w:spacing w:line="242" w:lineRule="auto"/>
              <w:ind w:right="186"/>
              <w:rPr>
                <w:sz w:val="24"/>
                <w:szCs w:val="24"/>
              </w:rPr>
            </w:pPr>
            <w:r w:rsidRPr="00507A09">
              <w:rPr>
                <w:sz w:val="24"/>
                <w:szCs w:val="24"/>
              </w:rPr>
              <w:t>Цикл</w:t>
            </w:r>
            <w:r w:rsidRPr="00507A09">
              <w:rPr>
                <w:spacing w:val="-5"/>
                <w:sz w:val="24"/>
                <w:szCs w:val="24"/>
              </w:rPr>
              <w:t xml:space="preserve"> </w:t>
            </w:r>
            <w:r w:rsidRPr="00507A09">
              <w:rPr>
                <w:sz w:val="24"/>
                <w:szCs w:val="24"/>
              </w:rPr>
              <w:t>мероприятий</w:t>
            </w:r>
            <w:r w:rsidRPr="00507A09">
              <w:rPr>
                <w:spacing w:val="-4"/>
                <w:sz w:val="24"/>
                <w:szCs w:val="24"/>
              </w:rPr>
              <w:t xml:space="preserve"> </w:t>
            </w:r>
            <w:r w:rsidRPr="00507A09">
              <w:rPr>
                <w:sz w:val="24"/>
                <w:szCs w:val="24"/>
              </w:rPr>
              <w:t>на</w:t>
            </w:r>
            <w:r w:rsidRPr="00507A09">
              <w:rPr>
                <w:spacing w:val="-10"/>
                <w:sz w:val="24"/>
                <w:szCs w:val="24"/>
              </w:rPr>
              <w:t xml:space="preserve"> </w:t>
            </w:r>
            <w:r w:rsidRPr="00507A09">
              <w:rPr>
                <w:sz w:val="24"/>
                <w:szCs w:val="24"/>
              </w:rPr>
              <w:t>темы:</w:t>
            </w:r>
            <w:r w:rsidRPr="00507A09">
              <w:rPr>
                <w:spacing w:val="-5"/>
                <w:sz w:val="24"/>
                <w:szCs w:val="24"/>
              </w:rPr>
              <w:t xml:space="preserve"> </w:t>
            </w:r>
            <w:r w:rsidRPr="00507A09">
              <w:rPr>
                <w:sz w:val="24"/>
                <w:szCs w:val="24"/>
              </w:rPr>
              <w:t>«Твоя</w:t>
            </w:r>
            <w:r w:rsidRPr="00507A09">
              <w:rPr>
                <w:spacing w:val="-9"/>
                <w:sz w:val="24"/>
                <w:szCs w:val="24"/>
              </w:rPr>
              <w:t xml:space="preserve"> </w:t>
            </w:r>
            <w:r w:rsidRPr="00507A09">
              <w:rPr>
                <w:sz w:val="24"/>
                <w:szCs w:val="24"/>
              </w:rPr>
              <w:t>речь:</w:t>
            </w:r>
            <w:r w:rsidRPr="00507A09">
              <w:rPr>
                <w:spacing w:val="-5"/>
                <w:sz w:val="24"/>
                <w:szCs w:val="24"/>
              </w:rPr>
              <w:t xml:space="preserve"> </w:t>
            </w:r>
            <w:r w:rsidRPr="00507A09">
              <w:rPr>
                <w:sz w:val="24"/>
                <w:szCs w:val="24"/>
              </w:rPr>
              <w:t>слово</w:t>
            </w:r>
            <w:r w:rsidRPr="00507A09">
              <w:rPr>
                <w:spacing w:val="-9"/>
                <w:sz w:val="24"/>
                <w:szCs w:val="24"/>
              </w:rPr>
              <w:t xml:space="preserve"> </w:t>
            </w:r>
            <w:r w:rsidRPr="00507A09">
              <w:rPr>
                <w:sz w:val="24"/>
                <w:szCs w:val="24"/>
              </w:rPr>
              <w:t>лечит, слово ранит», «Нужна ли современному человеку совесть?», «Азбука нравственности».</w:t>
            </w:r>
          </w:p>
        </w:tc>
      </w:tr>
      <w:tr w:rsidR="00B41EC6" w:rsidRPr="00507A09" w14:paraId="7C6DA647" w14:textId="77777777">
        <w:trPr>
          <w:trHeight w:val="426"/>
        </w:trPr>
        <w:tc>
          <w:tcPr>
            <w:tcW w:w="3270" w:type="dxa"/>
            <w:vMerge/>
            <w:tcBorders>
              <w:top w:val="nil"/>
            </w:tcBorders>
          </w:tcPr>
          <w:p w14:paraId="5C1F6687" w14:textId="77777777" w:rsidR="00B41EC6" w:rsidRPr="00507A09" w:rsidRDefault="00B41EC6">
            <w:pPr>
              <w:rPr>
                <w:sz w:val="24"/>
                <w:szCs w:val="24"/>
              </w:rPr>
            </w:pPr>
          </w:p>
        </w:tc>
        <w:tc>
          <w:tcPr>
            <w:tcW w:w="6304" w:type="dxa"/>
          </w:tcPr>
          <w:p w14:paraId="3BAD24E8" w14:textId="77777777" w:rsidR="00B41EC6" w:rsidRPr="00507A09" w:rsidRDefault="00DE10C7">
            <w:pPr>
              <w:pStyle w:val="TableParagraph"/>
              <w:numPr>
                <w:ilvl w:val="0"/>
                <w:numId w:val="83"/>
              </w:numPr>
              <w:tabs>
                <w:tab w:val="left" w:pos="243"/>
              </w:tabs>
              <w:spacing w:before="1" w:line="240" w:lineRule="auto"/>
              <w:ind w:left="243" w:hanging="133"/>
              <w:rPr>
                <w:sz w:val="24"/>
                <w:szCs w:val="24"/>
              </w:rPr>
            </w:pPr>
            <w:r w:rsidRPr="00507A09">
              <w:rPr>
                <w:sz w:val="24"/>
                <w:szCs w:val="24"/>
              </w:rPr>
              <w:t>Занятия</w:t>
            </w:r>
            <w:r w:rsidRPr="00507A09">
              <w:rPr>
                <w:spacing w:val="-1"/>
                <w:sz w:val="24"/>
                <w:szCs w:val="24"/>
              </w:rPr>
              <w:t xml:space="preserve"> </w:t>
            </w:r>
            <w:r w:rsidRPr="00507A09">
              <w:rPr>
                <w:sz w:val="24"/>
                <w:szCs w:val="24"/>
              </w:rPr>
              <w:t>в</w:t>
            </w:r>
            <w:r w:rsidRPr="00507A09">
              <w:rPr>
                <w:spacing w:val="-3"/>
                <w:sz w:val="24"/>
                <w:szCs w:val="24"/>
              </w:rPr>
              <w:t xml:space="preserve"> </w:t>
            </w:r>
            <w:r w:rsidRPr="00507A09">
              <w:rPr>
                <w:sz w:val="24"/>
                <w:szCs w:val="24"/>
              </w:rPr>
              <w:t>Воскресной</w:t>
            </w:r>
            <w:r w:rsidRPr="00507A09">
              <w:rPr>
                <w:spacing w:val="-3"/>
                <w:sz w:val="24"/>
                <w:szCs w:val="24"/>
              </w:rPr>
              <w:t xml:space="preserve"> </w:t>
            </w:r>
            <w:r w:rsidRPr="00507A09">
              <w:rPr>
                <w:spacing w:val="-2"/>
                <w:sz w:val="24"/>
                <w:szCs w:val="24"/>
              </w:rPr>
              <w:t>школе.</w:t>
            </w:r>
          </w:p>
        </w:tc>
      </w:tr>
      <w:tr w:rsidR="00B41EC6" w:rsidRPr="00507A09" w14:paraId="7CA846DA" w14:textId="77777777">
        <w:trPr>
          <w:trHeight w:val="705"/>
        </w:trPr>
        <w:tc>
          <w:tcPr>
            <w:tcW w:w="3270" w:type="dxa"/>
            <w:vMerge/>
            <w:tcBorders>
              <w:top w:val="nil"/>
            </w:tcBorders>
          </w:tcPr>
          <w:p w14:paraId="1590F55F" w14:textId="77777777" w:rsidR="00B41EC6" w:rsidRPr="00507A09" w:rsidRDefault="00B41EC6">
            <w:pPr>
              <w:rPr>
                <w:sz w:val="24"/>
                <w:szCs w:val="24"/>
              </w:rPr>
            </w:pPr>
          </w:p>
        </w:tc>
        <w:tc>
          <w:tcPr>
            <w:tcW w:w="6304" w:type="dxa"/>
          </w:tcPr>
          <w:p w14:paraId="7521EF7C" w14:textId="77777777" w:rsidR="00B41EC6" w:rsidRPr="00507A09" w:rsidRDefault="00DE10C7">
            <w:pPr>
              <w:pStyle w:val="TableParagraph"/>
              <w:numPr>
                <w:ilvl w:val="0"/>
                <w:numId w:val="82"/>
              </w:numPr>
              <w:tabs>
                <w:tab w:val="left" w:pos="243"/>
              </w:tabs>
              <w:ind w:left="243" w:hanging="133"/>
              <w:rPr>
                <w:sz w:val="24"/>
                <w:szCs w:val="24"/>
              </w:rPr>
            </w:pPr>
            <w:r w:rsidRPr="00507A09">
              <w:rPr>
                <w:sz w:val="24"/>
                <w:szCs w:val="24"/>
              </w:rPr>
              <w:t>Совместная</w:t>
            </w:r>
            <w:r w:rsidRPr="00507A09">
              <w:rPr>
                <w:spacing w:val="-4"/>
                <w:sz w:val="24"/>
                <w:szCs w:val="24"/>
              </w:rPr>
              <w:t xml:space="preserve"> </w:t>
            </w:r>
            <w:r w:rsidRPr="00507A09">
              <w:rPr>
                <w:sz w:val="24"/>
                <w:szCs w:val="24"/>
              </w:rPr>
              <w:t>работа</w:t>
            </w:r>
            <w:r w:rsidRPr="00507A09">
              <w:rPr>
                <w:spacing w:val="-4"/>
                <w:sz w:val="24"/>
                <w:szCs w:val="24"/>
              </w:rPr>
              <w:t xml:space="preserve"> </w:t>
            </w:r>
            <w:r w:rsidRPr="00507A09">
              <w:rPr>
                <w:sz w:val="24"/>
                <w:szCs w:val="24"/>
              </w:rPr>
              <w:t>с</w:t>
            </w:r>
            <w:r w:rsidRPr="00507A09">
              <w:rPr>
                <w:spacing w:val="-5"/>
                <w:sz w:val="24"/>
                <w:szCs w:val="24"/>
              </w:rPr>
              <w:t xml:space="preserve"> </w:t>
            </w:r>
            <w:r w:rsidRPr="00507A09">
              <w:rPr>
                <w:sz w:val="24"/>
                <w:szCs w:val="24"/>
              </w:rPr>
              <w:t>общественно-церковным</w:t>
            </w:r>
            <w:r w:rsidRPr="00507A09">
              <w:rPr>
                <w:spacing w:val="-7"/>
                <w:sz w:val="24"/>
                <w:szCs w:val="24"/>
              </w:rPr>
              <w:t xml:space="preserve"> </w:t>
            </w:r>
            <w:r w:rsidRPr="00507A09">
              <w:rPr>
                <w:spacing w:val="-2"/>
                <w:sz w:val="24"/>
                <w:szCs w:val="24"/>
              </w:rPr>
              <w:t>центром</w:t>
            </w:r>
          </w:p>
          <w:p w14:paraId="31ED6E2B" w14:textId="77777777" w:rsidR="00B41EC6" w:rsidRPr="00507A09" w:rsidRDefault="00DE10C7">
            <w:pPr>
              <w:pStyle w:val="TableParagraph"/>
              <w:spacing w:before="7" w:line="240" w:lineRule="auto"/>
              <w:rPr>
                <w:sz w:val="24"/>
                <w:szCs w:val="24"/>
              </w:rPr>
            </w:pPr>
            <w:r w:rsidRPr="00507A09">
              <w:rPr>
                <w:spacing w:val="-2"/>
                <w:sz w:val="24"/>
                <w:szCs w:val="24"/>
              </w:rPr>
              <w:t>«</w:t>
            </w:r>
            <w:proofErr w:type="spellStart"/>
            <w:r w:rsidRPr="00507A09">
              <w:rPr>
                <w:spacing w:val="-2"/>
                <w:sz w:val="24"/>
                <w:szCs w:val="24"/>
              </w:rPr>
              <w:t>СоДействие</w:t>
            </w:r>
            <w:proofErr w:type="spellEnd"/>
            <w:r w:rsidRPr="00507A09">
              <w:rPr>
                <w:spacing w:val="-2"/>
                <w:sz w:val="24"/>
                <w:szCs w:val="24"/>
              </w:rPr>
              <w:t>».</w:t>
            </w:r>
          </w:p>
        </w:tc>
      </w:tr>
      <w:tr w:rsidR="00B41EC6" w:rsidRPr="00507A09" w14:paraId="2259013F" w14:textId="77777777">
        <w:trPr>
          <w:trHeight w:val="422"/>
        </w:trPr>
        <w:tc>
          <w:tcPr>
            <w:tcW w:w="3270" w:type="dxa"/>
            <w:vMerge/>
            <w:tcBorders>
              <w:top w:val="nil"/>
            </w:tcBorders>
          </w:tcPr>
          <w:p w14:paraId="5EB3143A" w14:textId="77777777" w:rsidR="00B41EC6" w:rsidRPr="00507A09" w:rsidRDefault="00B41EC6">
            <w:pPr>
              <w:rPr>
                <w:sz w:val="24"/>
                <w:szCs w:val="24"/>
              </w:rPr>
            </w:pPr>
          </w:p>
        </w:tc>
        <w:tc>
          <w:tcPr>
            <w:tcW w:w="6304" w:type="dxa"/>
          </w:tcPr>
          <w:p w14:paraId="171BD8CD" w14:textId="77777777" w:rsidR="00B41EC6" w:rsidRPr="00507A09" w:rsidRDefault="00DE10C7">
            <w:pPr>
              <w:pStyle w:val="TableParagraph"/>
              <w:numPr>
                <w:ilvl w:val="0"/>
                <w:numId w:val="81"/>
              </w:numPr>
              <w:tabs>
                <w:tab w:val="left" w:pos="243"/>
              </w:tabs>
              <w:spacing w:line="273" w:lineRule="exact"/>
              <w:ind w:left="243" w:hanging="133"/>
              <w:rPr>
                <w:sz w:val="24"/>
                <w:szCs w:val="24"/>
              </w:rPr>
            </w:pPr>
            <w:r w:rsidRPr="00507A09">
              <w:rPr>
                <w:sz w:val="24"/>
                <w:szCs w:val="24"/>
              </w:rPr>
              <w:t>Работа</w:t>
            </w:r>
            <w:r w:rsidRPr="00507A09">
              <w:rPr>
                <w:spacing w:val="-4"/>
                <w:sz w:val="24"/>
                <w:szCs w:val="24"/>
              </w:rPr>
              <w:t xml:space="preserve"> </w:t>
            </w:r>
            <w:r w:rsidRPr="00507A09">
              <w:rPr>
                <w:sz w:val="24"/>
                <w:szCs w:val="24"/>
              </w:rPr>
              <w:t>отряда</w:t>
            </w:r>
            <w:r w:rsidRPr="00507A09">
              <w:rPr>
                <w:spacing w:val="1"/>
                <w:sz w:val="24"/>
                <w:szCs w:val="24"/>
              </w:rPr>
              <w:t xml:space="preserve"> </w:t>
            </w:r>
            <w:r w:rsidRPr="00507A09">
              <w:rPr>
                <w:sz w:val="24"/>
                <w:szCs w:val="24"/>
              </w:rPr>
              <w:t>«Важное</w:t>
            </w:r>
            <w:r w:rsidRPr="00507A09">
              <w:rPr>
                <w:spacing w:val="-4"/>
                <w:sz w:val="24"/>
                <w:szCs w:val="24"/>
              </w:rPr>
              <w:t xml:space="preserve"> </w:t>
            </w:r>
            <w:r w:rsidRPr="00507A09">
              <w:rPr>
                <w:spacing w:val="-2"/>
                <w:sz w:val="24"/>
                <w:szCs w:val="24"/>
              </w:rPr>
              <w:t>дело».</w:t>
            </w:r>
          </w:p>
        </w:tc>
      </w:tr>
      <w:tr w:rsidR="00B41EC6" w:rsidRPr="00507A09" w14:paraId="42D706A1" w14:textId="77777777">
        <w:trPr>
          <w:trHeight w:val="426"/>
        </w:trPr>
        <w:tc>
          <w:tcPr>
            <w:tcW w:w="3270" w:type="dxa"/>
            <w:vMerge/>
            <w:tcBorders>
              <w:top w:val="nil"/>
            </w:tcBorders>
          </w:tcPr>
          <w:p w14:paraId="4B91A062" w14:textId="77777777" w:rsidR="00B41EC6" w:rsidRPr="00507A09" w:rsidRDefault="00B41EC6">
            <w:pPr>
              <w:rPr>
                <w:sz w:val="24"/>
                <w:szCs w:val="24"/>
              </w:rPr>
            </w:pPr>
          </w:p>
        </w:tc>
        <w:tc>
          <w:tcPr>
            <w:tcW w:w="6304" w:type="dxa"/>
          </w:tcPr>
          <w:p w14:paraId="2CC2A8EB" w14:textId="77777777" w:rsidR="00B41EC6" w:rsidRPr="00507A09" w:rsidRDefault="00DE10C7">
            <w:pPr>
              <w:pStyle w:val="TableParagraph"/>
              <w:numPr>
                <w:ilvl w:val="0"/>
                <w:numId w:val="80"/>
              </w:numPr>
              <w:tabs>
                <w:tab w:val="left" w:pos="243"/>
              </w:tabs>
              <w:spacing w:before="1" w:line="240" w:lineRule="auto"/>
              <w:ind w:left="243" w:hanging="133"/>
              <w:rPr>
                <w:sz w:val="24"/>
                <w:szCs w:val="24"/>
              </w:rPr>
            </w:pPr>
            <w:r w:rsidRPr="00507A09">
              <w:rPr>
                <w:sz w:val="24"/>
                <w:szCs w:val="24"/>
              </w:rPr>
              <w:t>Участие</w:t>
            </w:r>
            <w:r w:rsidRPr="00507A09">
              <w:rPr>
                <w:spacing w:val="-6"/>
                <w:sz w:val="24"/>
                <w:szCs w:val="24"/>
              </w:rPr>
              <w:t xml:space="preserve"> </w:t>
            </w:r>
            <w:r w:rsidRPr="00507A09">
              <w:rPr>
                <w:sz w:val="24"/>
                <w:szCs w:val="24"/>
              </w:rPr>
              <w:t>в</w:t>
            </w:r>
            <w:r w:rsidRPr="00507A09">
              <w:rPr>
                <w:spacing w:val="-1"/>
                <w:sz w:val="24"/>
                <w:szCs w:val="24"/>
              </w:rPr>
              <w:t xml:space="preserve"> </w:t>
            </w:r>
            <w:r w:rsidRPr="00507A09">
              <w:rPr>
                <w:sz w:val="24"/>
                <w:szCs w:val="24"/>
              </w:rPr>
              <w:t>мероприятиях</w:t>
            </w:r>
            <w:r w:rsidRPr="00507A09">
              <w:rPr>
                <w:spacing w:val="-7"/>
                <w:sz w:val="24"/>
                <w:szCs w:val="24"/>
              </w:rPr>
              <w:t xml:space="preserve"> </w:t>
            </w:r>
            <w:r w:rsidRPr="00507A09">
              <w:rPr>
                <w:sz w:val="24"/>
                <w:szCs w:val="24"/>
              </w:rPr>
              <w:t>ко</w:t>
            </w:r>
            <w:r w:rsidRPr="00507A09">
              <w:rPr>
                <w:spacing w:val="-2"/>
                <w:sz w:val="24"/>
                <w:szCs w:val="24"/>
              </w:rPr>
              <w:t xml:space="preserve"> </w:t>
            </w:r>
            <w:r w:rsidRPr="00507A09">
              <w:rPr>
                <w:sz w:val="24"/>
                <w:szCs w:val="24"/>
              </w:rPr>
              <w:t>дню</w:t>
            </w:r>
            <w:r w:rsidRPr="00507A09">
              <w:rPr>
                <w:spacing w:val="-4"/>
                <w:sz w:val="24"/>
                <w:szCs w:val="24"/>
              </w:rPr>
              <w:t xml:space="preserve"> </w:t>
            </w:r>
            <w:r w:rsidRPr="00507A09">
              <w:rPr>
                <w:sz w:val="24"/>
                <w:szCs w:val="24"/>
              </w:rPr>
              <w:t>пожилого</w:t>
            </w:r>
            <w:r w:rsidRPr="00507A09">
              <w:rPr>
                <w:spacing w:val="2"/>
                <w:sz w:val="24"/>
                <w:szCs w:val="24"/>
              </w:rPr>
              <w:t xml:space="preserve"> </w:t>
            </w:r>
            <w:r w:rsidRPr="00507A09">
              <w:rPr>
                <w:spacing w:val="-2"/>
                <w:sz w:val="24"/>
                <w:szCs w:val="24"/>
              </w:rPr>
              <w:t>человека.</w:t>
            </w:r>
          </w:p>
        </w:tc>
      </w:tr>
      <w:tr w:rsidR="00B41EC6" w:rsidRPr="00507A09" w14:paraId="4DA7375E" w14:textId="77777777">
        <w:trPr>
          <w:trHeight w:val="705"/>
        </w:trPr>
        <w:tc>
          <w:tcPr>
            <w:tcW w:w="3270" w:type="dxa"/>
            <w:vMerge/>
            <w:tcBorders>
              <w:top w:val="nil"/>
            </w:tcBorders>
          </w:tcPr>
          <w:p w14:paraId="4E261E5C" w14:textId="77777777" w:rsidR="00B41EC6" w:rsidRPr="00507A09" w:rsidRDefault="00B41EC6">
            <w:pPr>
              <w:rPr>
                <w:sz w:val="24"/>
                <w:szCs w:val="24"/>
              </w:rPr>
            </w:pPr>
          </w:p>
        </w:tc>
        <w:tc>
          <w:tcPr>
            <w:tcW w:w="6304" w:type="dxa"/>
          </w:tcPr>
          <w:p w14:paraId="2767A164" w14:textId="77777777" w:rsidR="00B41EC6" w:rsidRPr="00507A09" w:rsidRDefault="00DE10C7">
            <w:pPr>
              <w:pStyle w:val="TableParagraph"/>
              <w:numPr>
                <w:ilvl w:val="0"/>
                <w:numId w:val="79"/>
              </w:numPr>
              <w:tabs>
                <w:tab w:val="left" w:pos="243"/>
              </w:tabs>
              <w:spacing w:line="247" w:lineRule="auto"/>
              <w:ind w:right="292" w:firstLine="0"/>
              <w:rPr>
                <w:sz w:val="24"/>
                <w:szCs w:val="24"/>
              </w:rPr>
            </w:pPr>
            <w:r w:rsidRPr="00507A09">
              <w:rPr>
                <w:sz w:val="24"/>
                <w:szCs w:val="24"/>
              </w:rPr>
              <w:t>Цикл</w:t>
            </w:r>
            <w:r w:rsidRPr="00507A09">
              <w:rPr>
                <w:spacing w:val="-6"/>
                <w:sz w:val="24"/>
                <w:szCs w:val="24"/>
              </w:rPr>
              <w:t xml:space="preserve"> </w:t>
            </w:r>
            <w:r w:rsidRPr="00507A09">
              <w:rPr>
                <w:sz w:val="24"/>
                <w:szCs w:val="24"/>
              </w:rPr>
              <w:t>мероприятий</w:t>
            </w:r>
            <w:r w:rsidRPr="00507A09">
              <w:rPr>
                <w:spacing w:val="-5"/>
                <w:sz w:val="24"/>
                <w:szCs w:val="24"/>
              </w:rPr>
              <w:t xml:space="preserve"> </w:t>
            </w:r>
            <w:r w:rsidRPr="00507A09">
              <w:rPr>
                <w:sz w:val="24"/>
                <w:szCs w:val="24"/>
              </w:rPr>
              <w:t>«Что</w:t>
            </w:r>
            <w:r w:rsidRPr="00507A09">
              <w:rPr>
                <w:spacing w:val="-6"/>
                <w:sz w:val="24"/>
                <w:szCs w:val="24"/>
              </w:rPr>
              <w:t xml:space="preserve"> </w:t>
            </w:r>
            <w:r w:rsidRPr="00507A09">
              <w:rPr>
                <w:sz w:val="24"/>
                <w:szCs w:val="24"/>
              </w:rPr>
              <w:t>такое</w:t>
            </w:r>
            <w:r w:rsidRPr="00507A09">
              <w:rPr>
                <w:spacing w:val="-11"/>
                <w:sz w:val="24"/>
                <w:szCs w:val="24"/>
              </w:rPr>
              <w:t xml:space="preserve"> </w:t>
            </w:r>
            <w:r w:rsidRPr="00507A09">
              <w:rPr>
                <w:sz w:val="24"/>
                <w:szCs w:val="24"/>
              </w:rPr>
              <w:t>общежитие?»</w:t>
            </w:r>
            <w:r w:rsidRPr="00507A09">
              <w:rPr>
                <w:spacing w:val="-10"/>
                <w:sz w:val="24"/>
                <w:szCs w:val="24"/>
              </w:rPr>
              <w:t xml:space="preserve"> </w:t>
            </w:r>
            <w:r w:rsidRPr="00507A09">
              <w:rPr>
                <w:sz w:val="24"/>
                <w:szCs w:val="24"/>
              </w:rPr>
              <w:t>о</w:t>
            </w:r>
            <w:r w:rsidRPr="00507A09">
              <w:rPr>
                <w:spacing w:val="-6"/>
                <w:sz w:val="24"/>
                <w:szCs w:val="24"/>
              </w:rPr>
              <w:t xml:space="preserve"> </w:t>
            </w:r>
            <w:r w:rsidRPr="00507A09">
              <w:rPr>
                <w:sz w:val="24"/>
                <w:szCs w:val="24"/>
              </w:rPr>
              <w:t>правилах проживания в пришкольном интернате.</w:t>
            </w:r>
          </w:p>
        </w:tc>
      </w:tr>
      <w:tr w:rsidR="00B41EC6" w:rsidRPr="00507A09" w14:paraId="5C443836" w14:textId="77777777">
        <w:trPr>
          <w:trHeight w:val="700"/>
        </w:trPr>
        <w:tc>
          <w:tcPr>
            <w:tcW w:w="3270" w:type="dxa"/>
            <w:vMerge/>
            <w:tcBorders>
              <w:top w:val="nil"/>
            </w:tcBorders>
          </w:tcPr>
          <w:p w14:paraId="2303FA46" w14:textId="77777777" w:rsidR="00B41EC6" w:rsidRPr="00507A09" w:rsidRDefault="00B41EC6">
            <w:pPr>
              <w:rPr>
                <w:sz w:val="24"/>
                <w:szCs w:val="24"/>
              </w:rPr>
            </w:pPr>
          </w:p>
        </w:tc>
        <w:tc>
          <w:tcPr>
            <w:tcW w:w="6304" w:type="dxa"/>
          </w:tcPr>
          <w:p w14:paraId="6AA52332" w14:textId="77777777" w:rsidR="00B41EC6" w:rsidRPr="00507A09" w:rsidRDefault="00DE10C7">
            <w:pPr>
              <w:pStyle w:val="TableParagraph"/>
              <w:numPr>
                <w:ilvl w:val="0"/>
                <w:numId w:val="78"/>
              </w:numPr>
              <w:tabs>
                <w:tab w:val="left" w:pos="243"/>
              </w:tabs>
              <w:spacing w:line="242" w:lineRule="auto"/>
              <w:ind w:right="122" w:firstLine="0"/>
              <w:rPr>
                <w:sz w:val="24"/>
                <w:szCs w:val="24"/>
              </w:rPr>
            </w:pPr>
            <w:r w:rsidRPr="00507A09">
              <w:rPr>
                <w:sz w:val="24"/>
                <w:szCs w:val="24"/>
              </w:rPr>
              <w:t>Мероприятия</w:t>
            </w:r>
            <w:r w:rsidRPr="00507A09">
              <w:rPr>
                <w:spacing w:val="-4"/>
                <w:sz w:val="24"/>
                <w:szCs w:val="24"/>
              </w:rPr>
              <w:t xml:space="preserve"> </w:t>
            </w:r>
            <w:r w:rsidRPr="00507A09">
              <w:rPr>
                <w:sz w:val="24"/>
                <w:szCs w:val="24"/>
              </w:rPr>
              <w:t>ко дню</w:t>
            </w:r>
            <w:r w:rsidRPr="00507A09">
              <w:rPr>
                <w:spacing w:val="-1"/>
                <w:sz w:val="24"/>
                <w:szCs w:val="24"/>
              </w:rPr>
              <w:t xml:space="preserve"> </w:t>
            </w:r>
            <w:r w:rsidRPr="00507A09">
              <w:rPr>
                <w:sz w:val="24"/>
                <w:szCs w:val="24"/>
              </w:rPr>
              <w:t>инвалида: «Равные</w:t>
            </w:r>
            <w:r w:rsidRPr="00507A09">
              <w:rPr>
                <w:spacing w:val="-5"/>
                <w:sz w:val="24"/>
                <w:szCs w:val="24"/>
              </w:rPr>
              <w:t xml:space="preserve"> </w:t>
            </w:r>
            <w:r w:rsidRPr="00507A09">
              <w:rPr>
                <w:sz w:val="24"/>
                <w:szCs w:val="24"/>
              </w:rPr>
              <w:t>права.</w:t>
            </w:r>
            <w:r w:rsidRPr="00507A09">
              <w:rPr>
                <w:spacing w:val="-2"/>
                <w:sz w:val="24"/>
                <w:szCs w:val="24"/>
              </w:rPr>
              <w:t xml:space="preserve"> </w:t>
            </w:r>
            <w:r w:rsidRPr="00507A09">
              <w:rPr>
                <w:sz w:val="24"/>
                <w:szCs w:val="24"/>
              </w:rPr>
              <w:t>Равны ли возможности?»,</w:t>
            </w:r>
            <w:r w:rsidRPr="00507A09">
              <w:rPr>
                <w:spacing w:val="-7"/>
                <w:sz w:val="24"/>
                <w:szCs w:val="24"/>
              </w:rPr>
              <w:t xml:space="preserve"> </w:t>
            </w:r>
            <w:r w:rsidRPr="00507A09">
              <w:rPr>
                <w:sz w:val="24"/>
                <w:szCs w:val="24"/>
              </w:rPr>
              <w:t>«Дети</w:t>
            </w:r>
            <w:r w:rsidRPr="00507A09">
              <w:rPr>
                <w:spacing w:val="-8"/>
                <w:sz w:val="24"/>
                <w:szCs w:val="24"/>
              </w:rPr>
              <w:t xml:space="preserve"> </w:t>
            </w:r>
            <w:r w:rsidRPr="00507A09">
              <w:rPr>
                <w:sz w:val="24"/>
                <w:szCs w:val="24"/>
              </w:rPr>
              <w:t>всякие</w:t>
            </w:r>
            <w:r w:rsidRPr="00507A09">
              <w:rPr>
                <w:spacing w:val="-9"/>
                <w:sz w:val="24"/>
                <w:szCs w:val="24"/>
              </w:rPr>
              <w:t xml:space="preserve"> </w:t>
            </w:r>
            <w:r w:rsidRPr="00507A09">
              <w:rPr>
                <w:sz w:val="24"/>
                <w:szCs w:val="24"/>
              </w:rPr>
              <w:t>важны,</w:t>
            </w:r>
            <w:r w:rsidRPr="00507A09">
              <w:rPr>
                <w:spacing w:val="-7"/>
                <w:sz w:val="24"/>
                <w:szCs w:val="24"/>
              </w:rPr>
              <w:t xml:space="preserve"> </w:t>
            </w:r>
            <w:r w:rsidRPr="00507A09">
              <w:rPr>
                <w:sz w:val="24"/>
                <w:szCs w:val="24"/>
              </w:rPr>
              <w:t>дети</w:t>
            </w:r>
            <w:r w:rsidRPr="00507A09">
              <w:rPr>
                <w:spacing w:val="-11"/>
                <w:sz w:val="24"/>
                <w:szCs w:val="24"/>
              </w:rPr>
              <w:t xml:space="preserve"> </w:t>
            </w:r>
            <w:r w:rsidRPr="00507A09">
              <w:rPr>
                <w:sz w:val="24"/>
                <w:szCs w:val="24"/>
              </w:rPr>
              <w:t>всякие</w:t>
            </w:r>
            <w:r w:rsidRPr="00507A09">
              <w:rPr>
                <w:spacing w:val="-9"/>
                <w:sz w:val="24"/>
                <w:szCs w:val="24"/>
              </w:rPr>
              <w:t xml:space="preserve"> </w:t>
            </w:r>
            <w:r w:rsidRPr="00507A09">
              <w:rPr>
                <w:sz w:val="24"/>
                <w:szCs w:val="24"/>
              </w:rPr>
              <w:t>нужны».</w:t>
            </w:r>
          </w:p>
        </w:tc>
      </w:tr>
      <w:tr w:rsidR="00B41EC6" w:rsidRPr="00507A09" w14:paraId="4F019E24" w14:textId="77777777">
        <w:trPr>
          <w:trHeight w:val="427"/>
        </w:trPr>
        <w:tc>
          <w:tcPr>
            <w:tcW w:w="3270" w:type="dxa"/>
            <w:vMerge/>
            <w:tcBorders>
              <w:top w:val="nil"/>
            </w:tcBorders>
          </w:tcPr>
          <w:p w14:paraId="402D63E8" w14:textId="77777777" w:rsidR="00B41EC6" w:rsidRPr="00507A09" w:rsidRDefault="00B41EC6">
            <w:pPr>
              <w:rPr>
                <w:sz w:val="24"/>
                <w:szCs w:val="24"/>
              </w:rPr>
            </w:pPr>
          </w:p>
        </w:tc>
        <w:tc>
          <w:tcPr>
            <w:tcW w:w="6304" w:type="dxa"/>
          </w:tcPr>
          <w:p w14:paraId="285E9187" w14:textId="77777777" w:rsidR="00B41EC6" w:rsidRPr="00507A09" w:rsidRDefault="00DE10C7">
            <w:pPr>
              <w:pStyle w:val="TableParagraph"/>
              <w:spacing w:line="273" w:lineRule="exact"/>
              <w:rPr>
                <w:sz w:val="24"/>
                <w:szCs w:val="24"/>
              </w:rPr>
            </w:pPr>
            <w:r w:rsidRPr="00507A09">
              <w:rPr>
                <w:sz w:val="24"/>
                <w:szCs w:val="24"/>
              </w:rPr>
              <w:t>Дежурство</w:t>
            </w:r>
            <w:r w:rsidRPr="00507A09">
              <w:rPr>
                <w:spacing w:val="-2"/>
                <w:sz w:val="24"/>
                <w:szCs w:val="24"/>
              </w:rPr>
              <w:t xml:space="preserve"> </w:t>
            </w:r>
            <w:r w:rsidRPr="00507A09">
              <w:rPr>
                <w:sz w:val="24"/>
                <w:szCs w:val="24"/>
              </w:rPr>
              <w:t>по</w:t>
            </w:r>
            <w:r w:rsidRPr="00507A09">
              <w:rPr>
                <w:spacing w:val="-2"/>
                <w:sz w:val="24"/>
                <w:szCs w:val="24"/>
              </w:rPr>
              <w:t xml:space="preserve"> </w:t>
            </w:r>
            <w:r w:rsidRPr="00507A09">
              <w:rPr>
                <w:sz w:val="24"/>
                <w:szCs w:val="24"/>
              </w:rPr>
              <w:t>школе,</w:t>
            </w:r>
            <w:r w:rsidRPr="00507A09">
              <w:rPr>
                <w:spacing w:val="-6"/>
                <w:sz w:val="24"/>
                <w:szCs w:val="24"/>
              </w:rPr>
              <w:t xml:space="preserve"> </w:t>
            </w:r>
            <w:r w:rsidRPr="00507A09">
              <w:rPr>
                <w:sz w:val="24"/>
                <w:szCs w:val="24"/>
              </w:rPr>
              <w:t>столовой,</w:t>
            </w:r>
            <w:r w:rsidRPr="00507A09">
              <w:rPr>
                <w:spacing w:val="-5"/>
                <w:sz w:val="24"/>
                <w:szCs w:val="24"/>
              </w:rPr>
              <w:t xml:space="preserve"> </w:t>
            </w:r>
            <w:r w:rsidRPr="00507A09">
              <w:rPr>
                <w:spacing w:val="-2"/>
                <w:sz w:val="24"/>
                <w:szCs w:val="24"/>
              </w:rPr>
              <w:t>интернату.</w:t>
            </w:r>
          </w:p>
        </w:tc>
      </w:tr>
      <w:tr w:rsidR="00B41EC6" w:rsidRPr="00507A09" w14:paraId="624B7F43" w14:textId="77777777">
        <w:trPr>
          <w:trHeight w:val="426"/>
        </w:trPr>
        <w:tc>
          <w:tcPr>
            <w:tcW w:w="3270" w:type="dxa"/>
            <w:vMerge w:val="restart"/>
          </w:tcPr>
          <w:p w14:paraId="0C1CAA77" w14:textId="77777777" w:rsidR="00B41EC6" w:rsidRPr="00507A09" w:rsidRDefault="00B41EC6">
            <w:pPr>
              <w:pStyle w:val="TableParagraph"/>
              <w:spacing w:line="240" w:lineRule="auto"/>
              <w:ind w:left="0"/>
              <w:rPr>
                <w:b/>
                <w:sz w:val="24"/>
                <w:szCs w:val="24"/>
              </w:rPr>
            </w:pPr>
          </w:p>
          <w:p w14:paraId="42C45379" w14:textId="77777777" w:rsidR="00B41EC6" w:rsidRPr="00507A09" w:rsidRDefault="00B41EC6">
            <w:pPr>
              <w:pStyle w:val="TableParagraph"/>
              <w:spacing w:line="240" w:lineRule="auto"/>
              <w:ind w:left="0"/>
              <w:rPr>
                <w:b/>
                <w:sz w:val="24"/>
                <w:szCs w:val="24"/>
              </w:rPr>
            </w:pPr>
          </w:p>
          <w:p w14:paraId="00C3244C" w14:textId="77777777" w:rsidR="00B41EC6" w:rsidRPr="00507A09" w:rsidRDefault="00B41EC6">
            <w:pPr>
              <w:pStyle w:val="TableParagraph"/>
              <w:spacing w:line="240" w:lineRule="auto"/>
              <w:ind w:left="0"/>
              <w:rPr>
                <w:b/>
                <w:sz w:val="24"/>
                <w:szCs w:val="24"/>
              </w:rPr>
            </w:pPr>
          </w:p>
          <w:p w14:paraId="59543B32" w14:textId="77777777" w:rsidR="00B41EC6" w:rsidRPr="00507A09" w:rsidRDefault="00B41EC6">
            <w:pPr>
              <w:pStyle w:val="TableParagraph"/>
              <w:spacing w:line="240" w:lineRule="auto"/>
              <w:ind w:left="0"/>
              <w:rPr>
                <w:b/>
                <w:sz w:val="24"/>
                <w:szCs w:val="24"/>
              </w:rPr>
            </w:pPr>
          </w:p>
          <w:p w14:paraId="0F6FC0DD" w14:textId="77777777" w:rsidR="00B41EC6" w:rsidRPr="00507A09" w:rsidRDefault="00B41EC6">
            <w:pPr>
              <w:pStyle w:val="TableParagraph"/>
              <w:spacing w:before="52" w:line="240" w:lineRule="auto"/>
              <w:ind w:left="0"/>
              <w:rPr>
                <w:b/>
                <w:sz w:val="24"/>
                <w:szCs w:val="24"/>
              </w:rPr>
            </w:pPr>
          </w:p>
          <w:p w14:paraId="4D46991A" w14:textId="77777777" w:rsidR="00B41EC6" w:rsidRPr="00507A09" w:rsidRDefault="00DE10C7">
            <w:pPr>
              <w:pStyle w:val="TableParagraph"/>
              <w:spacing w:line="240" w:lineRule="auto"/>
              <w:ind w:left="465" w:right="462" w:firstLine="7"/>
              <w:jc w:val="center"/>
              <w:rPr>
                <w:i/>
                <w:sz w:val="24"/>
                <w:szCs w:val="24"/>
              </w:rPr>
            </w:pPr>
            <w:r w:rsidRPr="00507A09">
              <w:rPr>
                <w:b/>
                <w:i/>
                <w:spacing w:val="-2"/>
                <w:sz w:val="24"/>
                <w:szCs w:val="24"/>
              </w:rPr>
              <w:lastRenderedPageBreak/>
              <w:t xml:space="preserve">Воспитание положительного </w:t>
            </w:r>
            <w:r w:rsidRPr="00507A09">
              <w:rPr>
                <w:b/>
                <w:i/>
                <w:sz w:val="24"/>
                <w:szCs w:val="24"/>
              </w:rPr>
              <w:t>отношения</w:t>
            </w:r>
            <w:r w:rsidRPr="00507A09">
              <w:rPr>
                <w:b/>
                <w:i/>
                <w:spacing w:val="-12"/>
                <w:sz w:val="24"/>
                <w:szCs w:val="24"/>
              </w:rPr>
              <w:t xml:space="preserve"> </w:t>
            </w:r>
            <w:r w:rsidRPr="00507A09">
              <w:rPr>
                <w:b/>
                <w:i/>
                <w:sz w:val="24"/>
                <w:szCs w:val="24"/>
              </w:rPr>
              <w:t>к</w:t>
            </w:r>
            <w:r w:rsidRPr="00507A09">
              <w:rPr>
                <w:b/>
                <w:i/>
                <w:spacing w:val="-14"/>
                <w:sz w:val="24"/>
                <w:szCs w:val="24"/>
              </w:rPr>
              <w:t xml:space="preserve"> </w:t>
            </w:r>
            <w:r w:rsidRPr="00507A09">
              <w:rPr>
                <w:b/>
                <w:i/>
                <w:sz w:val="24"/>
                <w:szCs w:val="24"/>
              </w:rPr>
              <w:t>труду</w:t>
            </w:r>
            <w:r w:rsidRPr="00507A09">
              <w:rPr>
                <w:b/>
                <w:i/>
                <w:spacing w:val="-13"/>
                <w:sz w:val="24"/>
                <w:szCs w:val="24"/>
              </w:rPr>
              <w:t xml:space="preserve"> </w:t>
            </w:r>
            <w:r w:rsidRPr="00507A09">
              <w:rPr>
                <w:b/>
                <w:i/>
                <w:sz w:val="24"/>
                <w:szCs w:val="24"/>
              </w:rPr>
              <w:t xml:space="preserve">и </w:t>
            </w:r>
            <w:r w:rsidRPr="00507A09">
              <w:rPr>
                <w:b/>
                <w:i/>
                <w:spacing w:val="-2"/>
                <w:sz w:val="24"/>
                <w:szCs w:val="24"/>
              </w:rPr>
              <w:t>творчеству</w:t>
            </w:r>
            <w:r w:rsidRPr="00507A09">
              <w:rPr>
                <w:i/>
                <w:spacing w:val="-2"/>
                <w:sz w:val="24"/>
                <w:szCs w:val="24"/>
              </w:rPr>
              <w:t>.</w:t>
            </w:r>
          </w:p>
        </w:tc>
        <w:tc>
          <w:tcPr>
            <w:tcW w:w="6304" w:type="dxa"/>
          </w:tcPr>
          <w:p w14:paraId="286C6AD7" w14:textId="77777777" w:rsidR="00B41EC6" w:rsidRPr="00507A09" w:rsidRDefault="00DE10C7">
            <w:pPr>
              <w:pStyle w:val="TableParagraph"/>
              <w:numPr>
                <w:ilvl w:val="0"/>
                <w:numId w:val="77"/>
              </w:numPr>
              <w:tabs>
                <w:tab w:val="left" w:pos="243"/>
              </w:tabs>
              <w:spacing w:line="273" w:lineRule="exact"/>
              <w:ind w:left="243" w:hanging="133"/>
              <w:rPr>
                <w:sz w:val="24"/>
                <w:szCs w:val="24"/>
              </w:rPr>
            </w:pPr>
            <w:r w:rsidRPr="00507A09">
              <w:rPr>
                <w:sz w:val="24"/>
                <w:szCs w:val="24"/>
              </w:rPr>
              <w:lastRenderedPageBreak/>
              <w:t>Обустройство</w:t>
            </w:r>
            <w:r w:rsidRPr="00507A09">
              <w:rPr>
                <w:spacing w:val="-4"/>
                <w:sz w:val="24"/>
                <w:szCs w:val="24"/>
              </w:rPr>
              <w:t xml:space="preserve"> </w:t>
            </w:r>
            <w:r w:rsidRPr="00507A09">
              <w:rPr>
                <w:sz w:val="24"/>
                <w:szCs w:val="24"/>
              </w:rPr>
              <w:t>территории</w:t>
            </w:r>
            <w:r w:rsidRPr="00507A09">
              <w:rPr>
                <w:spacing w:val="-7"/>
                <w:sz w:val="24"/>
                <w:szCs w:val="24"/>
              </w:rPr>
              <w:t xml:space="preserve"> </w:t>
            </w:r>
            <w:r w:rsidRPr="00507A09">
              <w:rPr>
                <w:spacing w:val="-2"/>
                <w:sz w:val="24"/>
                <w:szCs w:val="24"/>
              </w:rPr>
              <w:t>школы.</w:t>
            </w:r>
          </w:p>
        </w:tc>
      </w:tr>
      <w:tr w:rsidR="00B41EC6" w:rsidRPr="00507A09" w14:paraId="076BB75E" w14:textId="77777777">
        <w:trPr>
          <w:trHeight w:val="700"/>
        </w:trPr>
        <w:tc>
          <w:tcPr>
            <w:tcW w:w="3270" w:type="dxa"/>
            <w:vMerge/>
            <w:tcBorders>
              <w:top w:val="nil"/>
            </w:tcBorders>
          </w:tcPr>
          <w:p w14:paraId="055E2049" w14:textId="77777777" w:rsidR="00B41EC6" w:rsidRPr="00507A09" w:rsidRDefault="00B41EC6">
            <w:pPr>
              <w:rPr>
                <w:sz w:val="24"/>
                <w:szCs w:val="24"/>
              </w:rPr>
            </w:pPr>
          </w:p>
        </w:tc>
        <w:tc>
          <w:tcPr>
            <w:tcW w:w="6304" w:type="dxa"/>
          </w:tcPr>
          <w:p w14:paraId="07093610" w14:textId="77777777" w:rsidR="00B41EC6" w:rsidRPr="00507A09" w:rsidRDefault="00DE10C7">
            <w:pPr>
              <w:pStyle w:val="TableParagraph"/>
              <w:numPr>
                <w:ilvl w:val="0"/>
                <w:numId w:val="76"/>
              </w:numPr>
              <w:tabs>
                <w:tab w:val="left" w:pos="243"/>
              </w:tabs>
              <w:spacing w:line="242" w:lineRule="auto"/>
              <w:ind w:right="106" w:firstLine="0"/>
              <w:rPr>
                <w:sz w:val="24"/>
                <w:szCs w:val="24"/>
              </w:rPr>
            </w:pPr>
            <w:r w:rsidRPr="00507A09">
              <w:rPr>
                <w:sz w:val="24"/>
                <w:szCs w:val="24"/>
              </w:rPr>
              <w:t>Уроки</w:t>
            </w:r>
            <w:r w:rsidRPr="00507A09">
              <w:rPr>
                <w:spacing w:val="-8"/>
                <w:sz w:val="24"/>
                <w:szCs w:val="24"/>
              </w:rPr>
              <w:t xml:space="preserve"> </w:t>
            </w:r>
            <w:r w:rsidRPr="00507A09">
              <w:rPr>
                <w:sz w:val="24"/>
                <w:szCs w:val="24"/>
              </w:rPr>
              <w:t>профориентации</w:t>
            </w:r>
            <w:r w:rsidRPr="00507A09">
              <w:rPr>
                <w:spacing w:val="-8"/>
                <w:sz w:val="24"/>
                <w:szCs w:val="24"/>
              </w:rPr>
              <w:t xml:space="preserve"> </w:t>
            </w:r>
            <w:r w:rsidRPr="00507A09">
              <w:rPr>
                <w:sz w:val="24"/>
                <w:szCs w:val="24"/>
              </w:rPr>
              <w:t>с</w:t>
            </w:r>
            <w:r w:rsidRPr="00507A09">
              <w:rPr>
                <w:spacing w:val="-14"/>
                <w:sz w:val="24"/>
                <w:szCs w:val="24"/>
              </w:rPr>
              <w:t xml:space="preserve"> </w:t>
            </w:r>
            <w:r w:rsidRPr="00507A09">
              <w:rPr>
                <w:sz w:val="24"/>
                <w:szCs w:val="24"/>
              </w:rPr>
              <w:t>приглашением</w:t>
            </w:r>
            <w:r w:rsidRPr="00507A09">
              <w:rPr>
                <w:spacing w:val="-7"/>
                <w:sz w:val="24"/>
                <w:szCs w:val="24"/>
              </w:rPr>
              <w:t xml:space="preserve"> </w:t>
            </w:r>
            <w:r w:rsidRPr="00507A09">
              <w:rPr>
                <w:sz w:val="24"/>
                <w:szCs w:val="24"/>
              </w:rPr>
              <w:t>ветеранов</w:t>
            </w:r>
            <w:r w:rsidRPr="00507A09">
              <w:rPr>
                <w:spacing w:val="-8"/>
                <w:sz w:val="24"/>
                <w:szCs w:val="24"/>
              </w:rPr>
              <w:t xml:space="preserve"> </w:t>
            </w:r>
            <w:r w:rsidRPr="00507A09">
              <w:rPr>
                <w:sz w:val="24"/>
                <w:szCs w:val="24"/>
              </w:rPr>
              <w:t>труда, работников Центра занятости, работников колледжей.</w:t>
            </w:r>
          </w:p>
        </w:tc>
      </w:tr>
      <w:tr w:rsidR="00B41EC6" w:rsidRPr="00507A09" w14:paraId="2FC3F040" w14:textId="77777777">
        <w:trPr>
          <w:trHeight w:val="426"/>
        </w:trPr>
        <w:tc>
          <w:tcPr>
            <w:tcW w:w="3270" w:type="dxa"/>
            <w:vMerge/>
            <w:tcBorders>
              <w:top w:val="nil"/>
            </w:tcBorders>
          </w:tcPr>
          <w:p w14:paraId="4A66436D" w14:textId="77777777" w:rsidR="00B41EC6" w:rsidRPr="00507A09" w:rsidRDefault="00B41EC6">
            <w:pPr>
              <w:rPr>
                <w:sz w:val="24"/>
                <w:szCs w:val="24"/>
              </w:rPr>
            </w:pPr>
          </w:p>
        </w:tc>
        <w:tc>
          <w:tcPr>
            <w:tcW w:w="6304" w:type="dxa"/>
          </w:tcPr>
          <w:p w14:paraId="503581DE" w14:textId="77777777" w:rsidR="00B41EC6" w:rsidRPr="00507A09" w:rsidRDefault="00DE10C7">
            <w:pPr>
              <w:pStyle w:val="TableParagraph"/>
              <w:numPr>
                <w:ilvl w:val="0"/>
                <w:numId w:val="75"/>
              </w:numPr>
              <w:tabs>
                <w:tab w:val="left" w:pos="243"/>
              </w:tabs>
              <w:spacing w:line="273" w:lineRule="exact"/>
              <w:ind w:left="243" w:hanging="133"/>
              <w:rPr>
                <w:sz w:val="24"/>
                <w:szCs w:val="24"/>
              </w:rPr>
            </w:pPr>
            <w:r w:rsidRPr="00507A09">
              <w:rPr>
                <w:sz w:val="24"/>
                <w:szCs w:val="24"/>
              </w:rPr>
              <w:t>Экскурсии</w:t>
            </w:r>
            <w:r w:rsidRPr="00507A09">
              <w:rPr>
                <w:spacing w:val="-5"/>
                <w:sz w:val="24"/>
                <w:szCs w:val="24"/>
              </w:rPr>
              <w:t xml:space="preserve"> </w:t>
            </w:r>
            <w:r w:rsidRPr="00507A09">
              <w:rPr>
                <w:sz w:val="24"/>
                <w:szCs w:val="24"/>
              </w:rPr>
              <w:t>в</w:t>
            </w:r>
            <w:r w:rsidRPr="00507A09">
              <w:rPr>
                <w:spacing w:val="-2"/>
                <w:sz w:val="24"/>
                <w:szCs w:val="24"/>
              </w:rPr>
              <w:t xml:space="preserve"> </w:t>
            </w:r>
            <w:r w:rsidRPr="00507A09">
              <w:rPr>
                <w:sz w:val="24"/>
                <w:szCs w:val="24"/>
              </w:rPr>
              <w:t>учреждения</w:t>
            </w:r>
            <w:r w:rsidRPr="00507A09">
              <w:rPr>
                <w:spacing w:val="-3"/>
                <w:sz w:val="24"/>
                <w:szCs w:val="24"/>
              </w:rPr>
              <w:t xml:space="preserve"> </w:t>
            </w:r>
            <w:r w:rsidRPr="00507A09">
              <w:rPr>
                <w:spacing w:val="-4"/>
                <w:sz w:val="24"/>
                <w:szCs w:val="24"/>
              </w:rPr>
              <w:t>НПО.</w:t>
            </w:r>
          </w:p>
        </w:tc>
      </w:tr>
      <w:tr w:rsidR="00B41EC6" w:rsidRPr="00507A09" w14:paraId="7D65B98C" w14:textId="77777777">
        <w:trPr>
          <w:trHeight w:val="979"/>
        </w:trPr>
        <w:tc>
          <w:tcPr>
            <w:tcW w:w="3270" w:type="dxa"/>
            <w:vMerge/>
            <w:tcBorders>
              <w:top w:val="nil"/>
            </w:tcBorders>
          </w:tcPr>
          <w:p w14:paraId="0AE48F7C" w14:textId="77777777" w:rsidR="00B41EC6" w:rsidRPr="00507A09" w:rsidRDefault="00B41EC6">
            <w:pPr>
              <w:rPr>
                <w:sz w:val="24"/>
                <w:szCs w:val="24"/>
              </w:rPr>
            </w:pPr>
          </w:p>
        </w:tc>
        <w:tc>
          <w:tcPr>
            <w:tcW w:w="6304" w:type="dxa"/>
          </w:tcPr>
          <w:p w14:paraId="7D613F6A" w14:textId="77777777" w:rsidR="00B41EC6" w:rsidRPr="00507A09" w:rsidRDefault="00DE10C7">
            <w:pPr>
              <w:pStyle w:val="TableParagraph"/>
              <w:numPr>
                <w:ilvl w:val="0"/>
                <w:numId w:val="74"/>
              </w:numPr>
              <w:tabs>
                <w:tab w:val="left" w:pos="243"/>
              </w:tabs>
              <w:spacing w:line="237" w:lineRule="auto"/>
              <w:ind w:right="631" w:firstLine="0"/>
              <w:rPr>
                <w:sz w:val="24"/>
                <w:szCs w:val="24"/>
              </w:rPr>
            </w:pPr>
            <w:r w:rsidRPr="00507A09">
              <w:rPr>
                <w:sz w:val="24"/>
                <w:szCs w:val="24"/>
              </w:rPr>
              <w:t>Конкурсные, познавательные, сюжетно-ролевые мероприятия</w:t>
            </w:r>
            <w:r w:rsidRPr="00507A09">
              <w:rPr>
                <w:spacing w:val="-12"/>
                <w:sz w:val="24"/>
                <w:szCs w:val="24"/>
              </w:rPr>
              <w:t xml:space="preserve"> </w:t>
            </w:r>
            <w:r w:rsidRPr="00507A09">
              <w:rPr>
                <w:sz w:val="24"/>
                <w:szCs w:val="24"/>
              </w:rPr>
              <w:t>«Много</w:t>
            </w:r>
            <w:r w:rsidRPr="00507A09">
              <w:rPr>
                <w:spacing w:val="-8"/>
                <w:sz w:val="24"/>
                <w:szCs w:val="24"/>
              </w:rPr>
              <w:t xml:space="preserve"> </w:t>
            </w:r>
            <w:r w:rsidRPr="00507A09">
              <w:rPr>
                <w:sz w:val="24"/>
                <w:szCs w:val="24"/>
              </w:rPr>
              <w:t>профессий</w:t>
            </w:r>
            <w:r w:rsidRPr="00507A09">
              <w:rPr>
                <w:spacing w:val="-7"/>
                <w:sz w:val="24"/>
                <w:szCs w:val="24"/>
              </w:rPr>
              <w:t xml:space="preserve"> </w:t>
            </w:r>
            <w:r w:rsidRPr="00507A09">
              <w:rPr>
                <w:sz w:val="24"/>
                <w:szCs w:val="24"/>
              </w:rPr>
              <w:t>хороших</w:t>
            </w:r>
            <w:r w:rsidRPr="00507A09">
              <w:rPr>
                <w:spacing w:val="-12"/>
                <w:sz w:val="24"/>
                <w:szCs w:val="24"/>
              </w:rPr>
              <w:t xml:space="preserve"> </w:t>
            </w:r>
            <w:r w:rsidRPr="00507A09">
              <w:rPr>
                <w:sz w:val="24"/>
                <w:szCs w:val="24"/>
              </w:rPr>
              <w:t>и</w:t>
            </w:r>
            <w:r w:rsidRPr="00507A09">
              <w:rPr>
                <w:spacing w:val="-12"/>
                <w:sz w:val="24"/>
                <w:szCs w:val="24"/>
              </w:rPr>
              <w:t xml:space="preserve"> </w:t>
            </w:r>
            <w:r w:rsidRPr="00507A09">
              <w:rPr>
                <w:sz w:val="24"/>
                <w:szCs w:val="24"/>
              </w:rPr>
              <w:t>разных!»,</w:t>
            </w:r>
          </w:p>
          <w:p w14:paraId="16CACEA1" w14:textId="77777777" w:rsidR="00B41EC6" w:rsidRPr="00507A09" w:rsidRDefault="00DE10C7">
            <w:pPr>
              <w:pStyle w:val="TableParagraph"/>
              <w:spacing w:before="2" w:line="240" w:lineRule="auto"/>
              <w:rPr>
                <w:sz w:val="24"/>
                <w:szCs w:val="24"/>
              </w:rPr>
            </w:pPr>
            <w:r w:rsidRPr="00507A09">
              <w:rPr>
                <w:sz w:val="24"/>
                <w:szCs w:val="24"/>
              </w:rPr>
              <w:t>«Кем</w:t>
            </w:r>
            <w:r w:rsidRPr="00507A09">
              <w:rPr>
                <w:spacing w:val="-1"/>
                <w:sz w:val="24"/>
                <w:szCs w:val="24"/>
              </w:rPr>
              <w:t xml:space="preserve"> </w:t>
            </w:r>
            <w:r w:rsidRPr="00507A09">
              <w:rPr>
                <w:spacing w:val="-2"/>
                <w:sz w:val="24"/>
                <w:szCs w:val="24"/>
              </w:rPr>
              <w:t>быть?».</w:t>
            </w:r>
          </w:p>
        </w:tc>
      </w:tr>
      <w:tr w:rsidR="00B41EC6" w:rsidRPr="00507A09" w14:paraId="0E8E6F58" w14:textId="77777777">
        <w:trPr>
          <w:trHeight w:val="273"/>
        </w:trPr>
        <w:tc>
          <w:tcPr>
            <w:tcW w:w="3270" w:type="dxa"/>
            <w:vMerge/>
            <w:tcBorders>
              <w:top w:val="nil"/>
            </w:tcBorders>
          </w:tcPr>
          <w:p w14:paraId="428C1F81" w14:textId="77777777" w:rsidR="00B41EC6" w:rsidRPr="00507A09" w:rsidRDefault="00B41EC6">
            <w:pPr>
              <w:rPr>
                <w:sz w:val="24"/>
                <w:szCs w:val="24"/>
              </w:rPr>
            </w:pPr>
          </w:p>
        </w:tc>
        <w:tc>
          <w:tcPr>
            <w:tcW w:w="6304" w:type="dxa"/>
          </w:tcPr>
          <w:p w14:paraId="14A16438" w14:textId="77777777" w:rsidR="00B41EC6" w:rsidRPr="00507A09" w:rsidRDefault="00DE10C7">
            <w:pPr>
              <w:pStyle w:val="TableParagraph"/>
              <w:numPr>
                <w:ilvl w:val="0"/>
                <w:numId w:val="73"/>
              </w:numPr>
              <w:tabs>
                <w:tab w:val="left" w:pos="243"/>
              </w:tabs>
              <w:spacing w:line="253" w:lineRule="exact"/>
              <w:ind w:left="243" w:hanging="133"/>
              <w:rPr>
                <w:sz w:val="24"/>
                <w:szCs w:val="24"/>
              </w:rPr>
            </w:pPr>
            <w:r w:rsidRPr="00507A09">
              <w:rPr>
                <w:sz w:val="24"/>
                <w:szCs w:val="24"/>
              </w:rPr>
              <w:t>Участие</w:t>
            </w:r>
            <w:r w:rsidRPr="00507A09">
              <w:rPr>
                <w:spacing w:val="-5"/>
                <w:sz w:val="24"/>
                <w:szCs w:val="24"/>
              </w:rPr>
              <w:t xml:space="preserve"> </w:t>
            </w:r>
            <w:r w:rsidRPr="00507A09">
              <w:rPr>
                <w:sz w:val="24"/>
                <w:szCs w:val="24"/>
              </w:rPr>
              <w:t>в</w:t>
            </w:r>
            <w:r w:rsidRPr="00507A09">
              <w:rPr>
                <w:spacing w:val="-6"/>
                <w:sz w:val="24"/>
                <w:szCs w:val="24"/>
              </w:rPr>
              <w:t xml:space="preserve"> </w:t>
            </w:r>
            <w:r w:rsidRPr="00507A09">
              <w:rPr>
                <w:sz w:val="24"/>
                <w:szCs w:val="24"/>
              </w:rPr>
              <w:t>областном</w:t>
            </w:r>
            <w:r w:rsidRPr="00507A09">
              <w:rPr>
                <w:spacing w:val="-3"/>
                <w:sz w:val="24"/>
                <w:szCs w:val="24"/>
              </w:rPr>
              <w:t xml:space="preserve"> </w:t>
            </w:r>
            <w:r w:rsidRPr="00507A09">
              <w:rPr>
                <w:sz w:val="24"/>
                <w:szCs w:val="24"/>
              </w:rPr>
              <w:t>конкурсе</w:t>
            </w:r>
            <w:r w:rsidRPr="00507A09">
              <w:rPr>
                <w:spacing w:val="-4"/>
                <w:sz w:val="24"/>
                <w:szCs w:val="24"/>
              </w:rPr>
              <w:t xml:space="preserve"> </w:t>
            </w:r>
            <w:r w:rsidRPr="00507A09">
              <w:rPr>
                <w:spacing w:val="-2"/>
                <w:sz w:val="24"/>
                <w:szCs w:val="24"/>
              </w:rPr>
              <w:t>профессионального</w:t>
            </w:r>
          </w:p>
        </w:tc>
      </w:tr>
    </w:tbl>
    <w:p w14:paraId="095242E3" w14:textId="77777777" w:rsidR="00B41EC6" w:rsidRPr="00507A09" w:rsidRDefault="00B41EC6">
      <w:pPr>
        <w:pStyle w:val="TableParagraph"/>
        <w:spacing w:line="253" w:lineRule="exact"/>
        <w:rPr>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0"/>
        <w:gridCol w:w="6304"/>
      </w:tblGrid>
      <w:tr w:rsidR="00B41EC6" w:rsidRPr="00507A09" w14:paraId="1AC35D7D" w14:textId="77777777">
        <w:trPr>
          <w:trHeight w:val="426"/>
        </w:trPr>
        <w:tc>
          <w:tcPr>
            <w:tcW w:w="3270" w:type="dxa"/>
            <w:vMerge w:val="restart"/>
          </w:tcPr>
          <w:p w14:paraId="33DCAF9E" w14:textId="77777777" w:rsidR="00B41EC6" w:rsidRPr="00507A09" w:rsidRDefault="00B41EC6">
            <w:pPr>
              <w:pStyle w:val="TableParagraph"/>
              <w:spacing w:line="240" w:lineRule="auto"/>
              <w:ind w:left="0"/>
              <w:rPr>
                <w:sz w:val="24"/>
                <w:szCs w:val="24"/>
              </w:rPr>
            </w:pPr>
          </w:p>
        </w:tc>
        <w:tc>
          <w:tcPr>
            <w:tcW w:w="6304" w:type="dxa"/>
          </w:tcPr>
          <w:p w14:paraId="344A203C" w14:textId="77777777" w:rsidR="00B41EC6" w:rsidRPr="00507A09" w:rsidRDefault="00DE10C7">
            <w:pPr>
              <w:pStyle w:val="TableParagraph"/>
              <w:spacing w:line="273" w:lineRule="exact"/>
              <w:rPr>
                <w:sz w:val="24"/>
                <w:szCs w:val="24"/>
              </w:rPr>
            </w:pPr>
            <w:r w:rsidRPr="00507A09">
              <w:rPr>
                <w:spacing w:val="-2"/>
                <w:sz w:val="24"/>
                <w:szCs w:val="24"/>
              </w:rPr>
              <w:t>мастерства.</w:t>
            </w:r>
          </w:p>
        </w:tc>
      </w:tr>
      <w:tr w:rsidR="00B41EC6" w:rsidRPr="00507A09" w14:paraId="23A5F3FF" w14:textId="77777777">
        <w:trPr>
          <w:trHeight w:val="700"/>
        </w:trPr>
        <w:tc>
          <w:tcPr>
            <w:tcW w:w="3270" w:type="dxa"/>
            <w:vMerge/>
            <w:tcBorders>
              <w:top w:val="nil"/>
            </w:tcBorders>
          </w:tcPr>
          <w:p w14:paraId="53E64705" w14:textId="77777777" w:rsidR="00B41EC6" w:rsidRPr="00507A09" w:rsidRDefault="00B41EC6">
            <w:pPr>
              <w:rPr>
                <w:sz w:val="24"/>
                <w:szCs w:val="24"/>
              </w:rPr>
            </w:pPr>
          </w:p>
        </w:tc>
        <w:tc>
          <w:tcPr>
            <w:tcW w:w="6304" w:type="dxa"/>
          </w:tcPr>
          <w:p w14:paraId="443F7703" w14:textId="77777777" w:rsidR="00B41EC6" w:rsidRPr="00507A09" w:rsidRDefault="00DE10C7">
            <w:pPr>
              <w:pStyle w:val="TableParagraph"/>
              <w:numPr>
                <w:ilvl w:val="0"/>
                <w:numId w:val="72"/>
              </w:numPr>
              <w:tabs>
                <w:tab w:val="left" w:pos="243"/>
              </w:tabs>
              <w:ind w:left="243" w:hanging="133"/>
              <w:rPr>
                <w:sz w:val="24"/>
                <w:szCs w:val="24"/>
              </w:rPr>
            </w:pPr>
            <w:r w:rsidRPr="00507A09">
              <w:rPr>
                <w:sz w:val="24"/>
                <w:szCs w:val="24"/>
              </w:rPr>
              <w:t>Занятия</w:t>
            </w:r>
            <w:r w:rsidRPr="00507A09">
              <w:rPr>
                <w:spacing w:val="-2"/>
                <w:sz w:val="24"/>
                <w:szCs w:val="24"/>
              </w:rPr>
              <w:t xml:space="preserve"> </w:t>
            </w:r>
            <w:r w:rsidRPr="00507A09">
              <w:rPr>
                <w:sz w:val="24"/>
                <w:szCs w:val="24"/>
              </w:rPr>
              <w:t>школьников</w:t>
            </w:r>
            <w:r w:rsidRPr="00507A09">
              <w:rPr>
                <w:spacing w:val="-5"/>
                <w:sz w:val="24"/>
                <w:szCs w:val="24"/>
              </w:rPr>
              <w:t xml:space="preserve"> </w:t>
            </w:r>
            <w:r w:rsidRPr="00507A09">
              <w:rPr>
                <w:sz w:val="24"/>
                <w:szCs w:val="24"/>
              </w:rPr>
              <w:t>ОПТ,</w:t>
            </w:r>
            <w:r w:rsidRPr="00507A09">
              <w:rPr>
                <w:spacing w:val="-5"/>
                <w:sz w:val="24"/>
                <w:szCs w:val="24"/>
              </w:rPr>
              <w:t xml:space="preserve"> </w:t>
            </w:r>
            <w:r w:rsidRPr="00507A09">
              <w:rPr>
                <w:sz w:val="24"/>
                <w:szCs w:val="24"/>
              </w:rPr>
              <w:t>в</w:t>
            </w:r>
            <w:r w:rsidRPr="00507A09">
              <w:rPr>
                <w:spacing w:val="-5"/>
                <w:sz w:val="24"/>
                <w:szCs w:val="24"/>
              </w:rPr>
              <w:t xml:space="preserve"> </w:t>
            </w:r>
            <w:r w:rsidRPr="00507A09">
              <w:rPr>
                <w:sz w:val="24"/>
                <w:szCs w:val="24"/>
              </w:rPr>
              <w:t>кружках</w:t>
            </w:r>
            <w:r w:rsidRPr="00507A09">
              <w:rPr>
                <w:spacing w:val="-6"/>
                <w:sz w:val="24"/>
                <w:szCs w:val="24"/>
              </w:rPr>
              <w:t xml:space="preserve"> </w:t>
            </w:r>
            <w:r w:rsidRPr="00507A09">
              <w:rPr>
                <w:spacing w:val="-2"/>
                <w:sz w:val="24"/>
                <w:szCs w:val="24"/>
              </w:rPr>
              <w:t>«Хозяюшка»,</w:t>
            </w:r>
          </w:p>
          <w:p w14:paraId="51C59304" w14:textId="77777777" w:rsidR="00B41EC6" w:rsidRPr="00507A09" w:rsidRDefault="00DE10C7">
            <w:pPr>
              <w:pStyle w:val="TableParagraph"/>
              <w:spacing w:before="7" w:line="240" w:lineRule="auto"/>
              <w:rPr>
                <w:sz w:val="24"/>
                <w:szCs w:val="24"/>
              </w:rPr>
            </w:pPr>
            <w:r w:rsidRPr="00507A09">
              <w:rPr>
                <w:sz w:val="24"/>
                <w:szCs w:val="24"/>
              </w:rPr>
              <w:t>«Умелые</w:t>
            </w:r>
            <w:r w:rsidRPr="00507A09">
              <w:rPr>
                <w:spacing w:val="-4"/>
                <w:sz w:val="24"/>
                <w:szCs w:val="24"/>
              </w:rPr>
              <w:t xml:space="preserve"> </w:t>
            </w:r>
            <w:r w:rsidRPr="00507A09">
              <w:rPr>
                <w:sz w:val="24"/>
                <w:szCs w:val="24"/>
              </w:rPr>
              <w:t>руки», «Гончарное</w:t>
            </w:r>
            <w:r w:rsidRPr="00507A09">
              <w:rPr>
                <w:spacing w:val="-3"/>
                <w:sz w:val="24"/>
                <w:szCs w:val="24"/>
              </w:rPr>
              <w:t xml:space="preserve"> </w:t>
            </w:r>
            <w:r w:rsidRPr="00507A09">
              <w:rPr>
                <w:spacing w:val="-2"/>
                <w:sz w:val="24"/>
                <w:szCs w:val="24"/>
              </w:rPr>
              <w:t>дело».</w:t>
            </w:r>
          </w:p>
        </w:tc>
      </w:tr>
      <w:tr w:rsidR="00B41EC6" w:rsidRPr="00507A09" w14:paraId="76058C9C" w14:textId="77777777">
        <w:trPr>
          <w:trHeight w:val="427"/>
        </w:trPr>
        <w:tc>
          <w:tcPr>
            <w:tcW w:w="3270" w:type="dxa"/>
            <w:vMerge/>
            <w:tcBorders>
              <w:top w:val="nil"/>
            </w:tcBorders>
          </w:tcPr>
          <w:p w14:paraId="308E348F" w14:textId="77777777" w:rsidR="00B41EC6" w:rsidRPr="00507A09" w:rsidRDefault="00B41EC6">
            <w:pPr>
              <w:rPr>
                <w:sz w:val="24"/>
                <w:szCs w:val="24"/>
              </w:rPr>
            </w:pPr>
          </w:p>
        </w:tc>
        <w:tc>
          <w:tcPr>
            <w:tcW w:w="6304" w:type="dxa"/>
          </w:tcPr>
          <w:p w14:paraId="5A833142" w14:textId="77777777" w:rsidR="00B41EC6" w:rsidRPr="00507A09" w:rsidRDefault="00DE10C7">
            <w:pPr>
              <w:pStyle w:val="TableParagraph"/>
              <w:numPr>
                <w:ilvl w:val="0"/>
                <w:numId w:val="71"/>
              </w:numPr>
              <w:tabs>
                <w:tab w:val="left" w:pos="243"/>
              </w:tabs>
              <w:spacing w:line="273" w:lineRule="exact"/>
              <w:ind w:left="243" w:hanging="133"/>
              <w:rPr>
                <w:sz w:val="24"/>
                <w:szCs w:val="24"/>
              </w:rPr>
            </w:pPr>
            <w:r w:rsidRPr="00507A09">
              <w:rPr>
                <w:sz w:val="24"/>
                <w:szCs w:val="24"/>
              </w:rPr>
              <w:t>Участие</w:t>
            </w:r>
            <w:r w:rsidRPr="00507A09">
              <w:rPr>
                <w:spacing w:val="-3"/>
                <w:sz w:val="24"/>
                <w:szCs w:val="24"/>
              </w:rPr>
              <w:t xml:space="preserve"> </w:t>
            </w:r>
            <w:r w:rsidRPr="00507A09">
              <w:rPr>
                <w:sz w:val="24"/>
                <w:szCs w:val="24"/>
              </w:rPr>
              <w:t>в выставках</w:t>
            </w:r>
            <w:r w:rsidRPr="00507A09">
              <w:rPr>
                <w:spacing w:val="-5"/>
                <w:sz w:val="24"/>
                <w:szCs w:val="24"/>
              </w:rPr>
              <w:t xml:space="preserve"> </w:t>
            </w:r>
            <w:r w:rsidRPr="00507A09">
              <w:rPr>
                <w:sz w:val="24"/>
                <w:szCs w:val="24"/>
              </w:rPr>
              <w:t>детского</w:t>
            </w:r>
            <w:r w:rsidRPr="00507A09">
              <w:rPr>
                <w:spacing w:val="-1"/>
                <w:sz w:val="24"/>
                <w:szCs w:val="24"/>
              </w:rPr>
              <w:t xml:space="preserve"> </w:t>
            </w:r>
            <w:r w:rsidRPr="00507A09">
              <w:rPr>
                <w:spacing w:val="-2"/>
                <w:sz w:val="24"/>
                <w:szCs w:val="24"/>
              </w:rPr>
              <w:t>творчества.</w:t>
            </w:r>
          </w:p>
        </w:tc>
      </w:tr>
      <w:tr w:rsidR="00B41EC6" w:rsidRPr="00507A09" w14:paraId="7E2C7E49" w14:textId="77777777">
        <w:trPr>
          <w:trHeight w:val="426"/>
        </w:trPr>
        <w:tc>
          <w:tcPr>
            <w:tcW w:w="3270" w:type="dxa"/>
            <w:vMerge/>
            <w:tcBorders>
              <w:top w:val="nil"/>
            </w:tcBorders>
          </w:tcPr>
          <w:p w14:paraId="4DF0427E" w14:textId="77777777" w:rsidR="00B41EC6" w:rsidRPr="00507A09" w:rsidRDefault="00B41EC6">
            <w:pPr>
              <w:rPr>
                <w:sz w:val="24"/>
                <w:szCs w:val="24"/>
              </w:rPr>
            </w:pPr>
          </w:p>
        </w:tc>
        <w:tc>
          <w:tcPr>
            <w:tcW w:w="6304" w:type="dxa"/>
          </w:tcPr>
          <w:p w14:paraId="1533C580" w14:textId="77777777" w:rsidR="00B41EC6" w:rsidRPr="00507A09" w:rsidRDefault="00DE10C7">
            <w:pPr>
              <w:pStyle w:val="TableParagraph"/>
              <w:numPr>
                <w:ilvl w:val="0"/>
                <w:numId w:val="70"/>
              </w:numPr>
              <w:tabs>
                <w:tab w:val="left" w:pos="243"/>
              </w:tabs>
              <w:spacing w:line="273" w:lineRule="exact"/>
              <w:ind w:left="243" w:hanging="133"/>
              <w:rPr>
                <w:sz w:val="24"/>
                <w:szCs w:val="24"/>
              </w:rPr>
            </w:pPr>
            <w:proofErr w:type="spellStart"/>
            <w:r w:rsidRPr="00507A09">
              <w:rPr>
                <w:sz w:val="24"/>
                <w:szCs w:val="24"/>
              </w:rPr>
              <w:t>Самообслуживающий</w:t>
            </w:r>
            <w:proofErr w:type="spellEnd"/>
            <w:r w:rsidRPr="00507A09">
              <w:rPr>
                <w:spacing w:val="-1"/>
                <w:sz w:val="24"/>
                <w:szCs w:val="24"/>
              </w:rPr>
              <w:t xml:space="preserve"> </w:t>
            </w:r>
            <w:r w:rsidRPr="00507A09">
              <w:rPr>
                <w:sz w:val="24"/>
                <w:szCs w:val="24"/>
              </w:rPr>
              <w:t>труд</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z w:val="24"/>
                <w:szCs w:val="24"/>
              </w:rPr>
              <w:t>школе</w:t>
            </w:r>
            <w:r w:rsidRPr="00507A09">
              <w:rPr>
                <w:spacing w:val="-2"/>
                <w:sz w:val="24"/>
                <w:szCs w:val="24"/>
              </w:rPr>
              <w:t xml:space="preserve"> </w:t>
            </w:r>
            <w:r w:rsidRPr="00507A09">
              <w:rPr>
                <w:sz w:val="24"/>
                <w:szCs w:val="24"/>
              </w:rPr>
              <w:t>и</w:t>
            </w:r>
            <w:r w:rsidRPr="00507A09">
              <w:rPr>
                <w:spacing w:val="-5"/>
                <w:sz w:val="24"/>
                <w:szCs w:val="24"/>
              </w:rPr>
              <w:t xml:space="preserve"> </w:t>
            </w:r>
            <w:r w:rsidRPr="00507A09">
              <w:rPr>
                <w:spacing w:val="-2"/>
                <w:sz w:val="24"/>
                <w:szCs w:val="24"/>
              </w:rPr>
              <w:t>интернате.</w:t>
            </w:r>
          </w:p>
        </w:tc>
      </w:tr>
      <w:tr w:rsidR="00B41EC6" w:rsidRPr="00507A09" w14:paraId="74F2F8F8" w14:textId="77777777">
        <w:trPr>
          <w:trHeight w:val="426"/>
        </w:trPr>
        <w:tc>
          <w:tcPr>
            <w:tcW w:w="3270" w:type="dxa"/>
            <w:vMerge/>
            <w:tcBorders>
              <w:top w:val="nil"/>
            </w:tcBorders>
          </w:tcPr>
          <w:p w14:paraId="0BF5BEF8" w14:textId="77777777" w:rsidR="00B41EC6" w:rsidRPr="00507A09" w:rsidRDefault="00B41EC6">
            <w:pPr>
              <w:rPr>
                <w:sz w:val="24"/>
                <w:szCs w:val="24"/>
              </w:rPr>
            </w:pPr>
          </w:p>
        </w:tc>
        <w:tc>
          <w:tcPr>
            <w:tcW w:w="6304" w:type="dxa"/>
          </w:tcPr>
          <w:p w14:paraId="6DABDABA" w14:textId="77777777" w:rsidR="00B41EC6" w:rsidRPr="00507A09" w:rsidRDefault="00DE10C7">
            <w:pPr>
              <w:pStyle w:val="TableParagraph"/>
              <w:numPr>
                <w:ilvl w:val="0"/>
                <w:numId w:val="69"/>
              </w:numPr>
              <w:tabs>
                <w:tab w:val="left" w:pos="243"/>
              </w:tabs>
              <w:spacing w:line="273" w:lineRule="exact"/>
              <w:ind w:left="243" w:hanging="133"/>
              <w:rPr>
                <w:sz w:val="24"/>
                <w:szCs w:val="24"/>
              </w:rPr>
            </w:pPr>
            <w:r w:rsidRPr="00507A09">
              <w:rPr>
                <w:sz w:val="24"/>
                <w:szCs w:val="24"/>
              </w:rPr>
              <w:t>Трудовая</w:t>
            </w:r>
            <w:r w:rsidRPr="00507A09">
              <w:rPr>
                <w:spacing w:val="-2"/>
                <w:sz w:val="24"/>
                <w:szCs w:val="24"/>
              </w:rPr>
              <w:t xml:space="preserve"> практика.</w:t>
            </w:r>
          </w:p>
        </w:tc>
      </w:tr>
      <w:tr w:rsidR="00B41EC6" w:rsidRPr="00507A09" w14:paraId="2F587139" w14:textId="77777777">
        <w:trPr>
          <w:trHeight w:val="426"/>
        </w:trPr>
        <w:tc>
          <w:tcPr>
            <w:tcW w:w="3270" w:type="dxa"/>
            <w:vMerge/>
            <w:tcBorders>
              <w:top w:val="nil"/>
            </w:tcBorders>
          </w:tcPr>
          <w:p w14:paraId="28463569" w14:textId="77777777" w:rsidR="00B41EC6" w:rsidRPr="00507A09" w:rsidRDefault="00B41EC6">
            <w:pPr>
              <w:rPr>
                <w:sz w:val="24"/>
                <w:szCs w:val="24"/>
              </w:rPr>
            </w:pPr>
          </w:p>
        </w:tc>
        <w:tc>
          <w:tcPr>
            <w:tcW w:w="6304" w:type="dxa"/>
          </w:tcPr>
          <w:p w14:paraId="287BC59A" w14:textId="77777777" w:rsidR="00B41EC6" w:rsidRPr="00507A09" w:rsidRDefault="00DE10C7">
            <w:pPr>
              <w:pStyle w:val="TableParagraph"/>
              <w:numPr>
                <w:ilvl w:val="0"/>
                <w:numId w:val="68"/>
              </w:numPr>
              <w:tabs>
                <w:tab w:val="left" w:pos="243"/>
              </w:tabs>
              <w:spacing w:line="273" w:lineRule="exact"/>
              <w:ind w:left="243" w:hanging="133"/>
              <w:rPr>
                <w:sz w:val="24"/>
                <w:szCs w:val="24"/>
              </w:rPr>
            </w:pPr>
            <w:r w:rsidRPr="00507A09">
              <w:rPr>
                <w:sz w:val="24"/>
                <w:szCs w:val="24"/>
              </w:rPr>
              <w:t>Линейки</w:t>
            </w:r>
            <w:r w:rsidRPr="00507A09">
              <w:rPr>
                <w:spacing w:val="-3"/>
                <w:sz w:val="24"/>
                <w:szCs w:val="24"/>
              </w:rPr>
              <w:t xml:space="preserve"> </w:t>
            </w:r>
            <w:r w:rsidRPr="00507A09">
              <w:rPr>
                <w:sz w:val="24"/>
                <w:szCs w:val="24"/>
              </w:rPr>
              <w:t>с</w:t>
            </w:r>
            <w:r w:rsidRPr="00507A09">
              <w:rPr>
                <w:spacing w:val="-7"/>
                <w:sz w:val="24"/>
                <w:szCs w:val="24"/>
              </w:rPr>
              <w:t xml:space="preserve"> </w:t>
            </w:r>
            <w:r w:rsidRPr="00507A09">
              <w:rPr>
                <w:sz w:val="24"/>
                <w:szCs w:val="24"/>
              </w:rPr>
              <w:t>награждением</w:t>
            </w:r>
            <w:r w:rsidRPr="00507A09">
              <w:rPr>
                <w:spacing w:val="-5"/>
                <w:sz w:val="24"/>
                <w:szCs w:val="24"/>
              </w:rPr>
              <w:t xml:space="preserve"> </w:t>
            </w:r>
            <w:r w:rsidRPr="00507A09">
              <w:rPr>
                <w:sz w:val="24"/>
                <w:szCs w:val="24"/>
              </w:rPr>
              <w:t>детей</w:t>
            </w:r>
            <w:r w:rsidRPr="00507A09">
              <w:rPr>
                <w:spacing w:val="-1"/>
                <w:sz w:val="24"/>
                <w:szCs w:val="24"/>
              </w:rPr>
              <w:t xml:space="preserve"> </w:t>
            </w:r>
            <w:r w:rsidRPr="00507A09">
              <w:rPr>
                <w:sz w:val="24"/>
                <w:szCs w:val="24"/>
              </w:rPr>
              <w:t>за</w:t>
            </w:r>
            <w:r w:rsidRPr="00507A09">
              <w:rPr>
                <w:spacing w:val="-3"/>
                <w:sz w:val="24"/>
                <w:szCs w:val="24"/>
              </w:rPr>
              <w:t xml:space="preserve"> </w:t>
            </w:r>
            <w:r w:rsidRPr="00507A09">
              <w:rPr>
                <w:sz w:val="24"/>
                <w:szCs w:val="24"/>
              </w:rPr>
              <w:t>хорошую</w:t>
            </w:r>
            <w:r w:rsidRPr="00507A09">
              <w:rPr>
                <w:spacing w:val="2"/>
                <w:sz w:val="24"/>
                <w:szCs w:val="24"/>
              </w:rPr>
              <w:t xml:space="preserve"> </w:t>
            </w:r>
            <w:r w:rsidRPr="00507A09">
              <w:rPr>
                <w:sz w:val="24"/>
                <w:szCs w:val="24"/>
              </w:rPr>
              <w:t>учёбу</w:t>
            </w:r>
            <w:r w:rsidRPr="00507A09">
              <w:rPr>
                <w:spacing w:val="-11"/>
                <w:sz w:val="24"/>
                <w:szCs w:val="24"/>
              </w:rPr>
              <w:t xml:space="preserve"> </w:t>
            </w:r>
            <w:r w:rsidRPr="00507A09">
              <w:rPr>
                <w:sz w:val="24"/>
                <w:szCs w:val="24"/>
              </w:rPr>
              <w:t>и</w:t>
            </w:r>
            <w:r w:rsidRPr="00507A09">
              <w:rPr>
                <w:spacing w:val="6"/>
                <w:sz w:val="24"/>
                <w:szCs w:val="24"/>
              </w:rPr>
              <w:t xml:space="preserve"> </w:t>
            </w:r>
            <w:r w:rsidRPr="00507A09">
              <w:rPr>
                <w:spacing w:val="-2"/>
                <w:sz w:val="24"/>
                <w:szCs w:val="24"/>
              </w:rPr>
              <w:t>труд.</w:t>
            </w:r>
          </w:p>
        </w:tc>
      </w:tr>
      <w:tr w:rsidR="00B41EC6" w:rsidRPr="00507A09" w14:paraId="7CAB08D2" w14:textId="77777777">
        <w:trPr>
          <w:trHeight w:val="700"/>
        </w:trPr>
        <w:tc>
          <w:tcPr>
            <w:tcW w:w="3270" w:type="dxa"/>
            <w:vMerge/>
            <w:tcBorders>
              <w:top w:val="nil"/>
            </w:tcBorders>
          </w:tcPr>
          <w:p w14:paraId="6EFC6E19" w14:textId="77777777" w:rsidR="00B41EC6" w:rsidRPr="00507A09" w:rsidRDefault="00B41EC6">
            <w:pPr>
              <w:rPr>
                <w:sz w:val="24"/>
                <w:szCs w:val="24"/>
              </w:rPr>
            </w:pPr>
          </w:p>
        </w:tc>
        <w:tc>
          <w:tcPr>
            <w:tcW w:w="6304" w:type="dxa"/>
          </w:tcPr>
          <w:p w14:paraId="65189F7A" w14:textId="77777777" w:rsidR="00B41EC6" w:rsidRPr="00507A09" w:rsidRDefault="00DE10C7">
            <w:pPr>
              <w:pStyle w:val="TableParagraph"/>
              <w:numPr>
                <w:ilvl w:val="0"/>
                <w:numId w:val="67"/>
              </w:numPr>
              <w:tabs>
                <w:tab w:val="left" w:pos="243"/>
              </w:tabs>
              <w:spacing w:line="242" w:lineRule="auto"/>
              <w:ind w:right="940" w:firstLine="0"/>
              <w:rPr>
                <w:sz w:val="24"/>
                <w:szCs w:val="24"/>
              </w:rPr>
            </w:pPr>
            <w:r w:rsidRPr="00507A09">
              <w:rPr>
                <w:sz w:val="24"/>
                <w:szCs w:val="24"/>
              </w:rPr>
              <w:t>Уроки</w:t>
            </w:r>
            <w:r w:rsidRPr="00507A09">
              <w:rPr>
                <w:spacing w:val="-10"/>
                <w:sz w:val="24"/>
                <w:szCs w:val="24"/>
              </w:rPr>
              <w:t xml:space="preserve"> </w:t>
            </w:r>
            <w:r w:rsidRPr="00507A09">
              <w:rPr>
                <w:sz w:val="24"/>
                <w:szCs w:val="24"/>
              </w:rPr>
              <w:t>здоровья,</w:t>
            </w:r>
            <w:r w:rsidRPr="00507A09">
              <w:rPr>
                <w:spacing w:val="-13"/>
                <w:sz w:val="24"/>
                <w:szCs w:val="24"/>
              </w:rPr>
              <w:t xml:space="preserve"> </w:t>
            </w:r>
            <w:r w:rsidRPr="00507A09">
              <w:rPr>
                <w:sz w:val="24"/>
                <w:szCs w:val="24"/>
              </w:rPr>
              <w:t>индивидуальные</w:t>
            </w:r>
            <w:r w:rsidRPr="00507A09">
              <w:rPr>
                <w:spacing w:val="-11"/>
                <w:sz w:val="24"/>
                <w:szCs w:val="24"/>
              </w:rPr>
              <w:t xml:space="preserve"> </w:t>
            </w:r>
            <w:r w:rsidRPr="00507A09">
              <w:rPr>
                <w:sz w:val="24"/>
                <w:szCs w:val="24"/>
              </w:rPr>
              <w:t>консультации</w:t>
            </w:r>
            <w:r w:rsidRPr="00507A09">
              <w:rPr>
                <w:spacing w:val="-10"/>
                <w:sz w:val="24"/>
                <w:szCs w:val="24"/>
              </w:rPr>
              <w:t xml:space="preserve"> </w:t>
            </w:r>
            <w:r w:rsidRPr="00507A09">
              <w:rPr>
                <w:sz w:val="24"/>
                <w:szCs w:val="24"/>
              </w:rPr>
              <w:t>с фельдшером школы.</w:t>
            </w:r>
          </w:p>
        </w:tc>
      </w:tr>
      <w:tr w:rsidR="00B41EC6" w:rsidRPr="00507A09" w14:paraId="0F062EDD" w14:textId="77777777">
        <w:trPr>
          <w:trHeight w:val="700"/>
        </w:trPr>
        <w:tc>
          <w:tcPr>
            <w:tcW w:w="3270" w:type="dxa"/>
            <w:vMerge w:val="restart"/>
          </w:tcPr>
          <w:p w14:paraId="487E6A02" w14:textId="77777777" w:rsidR="00B41EC6" w:rsidRPr="00507A09" w:rsidRDefault="00B41EC6">
            <w:pPr>
              <w:pStyle w:val="TableParagraph"/>
              <w:spacing w:line="240" w:lineRule="auto"/>
              <w:ind w:left="0"/>
              <w:rPr>
                <w:b/>
                <w:sz w:val="24"/>
                <w:szCs w:val="24"/>
              </w:rPr>
            </w:pPr>
          </w:p>
          <w:p w14:paraId="34B5A32C" w14:textId="77777777" w:rsidR="00B41EC6" w:rsidRPr="00507A09" w:rsidRDefault="00B41EC6">
            <w:pPr>
              <w:pStyle w:val="TableParagraph"/>
              <w:spacing w:line="240" w:lineRule="auto"/>
              <w:ind w:left="0"/>
              <w:rPr>
                <w:b/>
                <w:sz w:val="24"/>
                <w:szCs w:val="24"/>
              </w:rPr>
            </w:pPr>
          </w:p>
          <w:p w14:paraId="37419DA9" w14:textId="77777777" w:rsidR="00B41EC6" w:rsidRPr="00507A09" w:rsidRDefault="00B41EC6">
            <w:pPr>
              <w:pStyle w:val="TableParagraph"/>
              <w:spacing w:line="240" w:lineRule="auto"/>
              <w:ind w:left="0"/>
              <w:rPr>
                <w:b/>
                <w:sz w:val="24"/>
                <w:szCs w:val="24"/>
              </w:rPr>
            </w:pPr>
          </w:p>
          <w:p w14:paraId="6B4A2B97" w14:textId="77777777" w:rsidR="00B41EC6" w:rsidRPr="00507A09" w:rsidRDefault="00B41EC6">
            <w:pPr>
              <w:pStyle w:val="TableParagraph"/>
              <w:spacing w:line="240" w:lineRule="auto"/>
              <w:ind w:left="0"/>
              <w:rPr>
                <w:b/>
                <w:sz w:val="24"/>
                <w:szCs w:val="24"/>
              </w:rPr>
            </w:pPr>
          </w:p>
          <w:p w14:paraId="17773FD6" w14:textId="77777777" w:rsidR="00B41EC6" w:rsidRPr="00507A09" w:rsidRDefault="00B41EC6">
            <w:pPr>
              <w:pStyle w:val="TableParagraph"/>
              <w:spacing w:line="240" w:lineRule="auto"/>
              <w:ind w:left="0"/>
              <w:rPr>
                <w:b/>
                <w:sz w:val="24"/>
                <w:szCs w:val="24"/>
              </w:rPr>
            </w:pPr>
          </w:p>
          <w:p w14:paraId="54D8B182" w14:textId="77777777" w:rsidR="00B41EC6" w:rsidRPr="00507A09" w:rsidRDefault="00B41EC6">
            <w:pPr>
              <w:pStyle w:val="TableParagraph"/>
              <w:spacing w:line="240" w:lineRule="auto"/>
              <w:ind w:left="0"/>
              <w:rPr>
                <w:b/>
                <w:sz w:val="24"/>
                <w:szCs w:val="24"/>
              </w:rPr>
            </w:pPr>
          </w:p>
          <w:p w14:paraId="181EADFB" w14:textId="77777777" w:rsidR="00B41EC6" w:rsidRPr="00507A09" w:rsidRDefault="00B41EC6">
            <w:pPr>
              <w:pStyle w:val="TableParagraph"/>
              <w:spacing w:line="240" w:lineRule="auto"/>
              <w:ind w:left="0"/>
              <w:rPr>
                <w:b/>
                <w:sz w:val="24"/>
                <w:szCs w:val="24"/>
              </w:rPr>
            </w:pPr>
          </w:p>
          <w:p w14:paraId="6C054348" w14:textId="77777777" w:rsidR="00B41EC6" w:rsidRPr="00507A09" w:rsidRDefault="00B41EC6">
            <w:pPr>
              <w:pStyle w:val="TableParagraph"/>
              <w:spacing w:line="240" w:lineRule="auto"/>
              <w:ind w:left="0"/>
              <w:rPr>
                <w:b/>
                <w:sz w:val="24"/>
                <w:szCs w:val="24"/>
              </w:rPr>
            </w:pPr>
          </w:p>
          <w:p w14:paraId="20F31DD7" w14:textId="77777777" w:rsidR="00B41EC6" w:rsidRPr="00507A09" w:rsidRDefault="00B41EC6">
            <w:pPr>
              <w:pStyle w:val="TableParagraph"/>
              <w:spacing w:line="240" w:lineRule="auto"/>
              <w:ind w:left="0"/>
              <w:rPr>
                <w:b/>
                <w:sz w:val="24"/>
                <w:szCs w:val="24"/>
              </w:rPr>
            </w:pPr>
          </w:p>
          <w:p w14:paraId="29CC7E2C" w14:textId="77777777" w:rsidR="00B41EC6" w:rsidRPr="00507A09" w:rsidRDefault="00B41EC6">
            <w:pPr>
              <w:pStyle w:val="TableParagraph"/>
              <w:spacing w:line="240" w:lineRule="auto"/>
              <w:ind w:left="0"/>
              <w:rPr>
                <w:b/>
                <w:sz w:val="24"/>
                <w:szCs w:val="24"/>
              </w:rPr>
            </w:pPr>
          </w:p>
          <w:p w14:paraId="25113940" w14:textId="77777777" w:rsidR="00B41EC6" w:rsidRPr="00507A09" w:rsidRDefault="00B41EC6">
            <w:pPr>
              <w:pStyle w:val="TableParagraph"/>
              <w:spacing w:line="240" w:lineRule="auto"/>
              <w:ind w:left="0"/>
              <w:rPr>
                <w:b/>
                <w:sz w:val="24"/>
                <w:szCs w:val="24"/>
              </w:rPr>
            </w:pPr>
          </w:p>
          <w:p w14:paraId="20CE08DF" w14:textId="77777777" w:rsidR="00B41EC6" w:rsidRPr="00507A09" w:rsidRDefault="00B41EC6">
            <w:pPr>
              <w:pStyle w:val="TableParagraph"/>
              <w:spacing w:line="240" w:lineRule="auto"/>
              <w:ind w:left="0"/>
              <w:rPr>
                <w:b/>
                <w:sz w:val="24"/>
                <w:szCs w:val="24"/>
              </w:rPr>
            </w:pPr>
          </w:p>
          <w:p w14:paraId="1B370478" w14:textId="77777777" w:rsidR="00B41EC6" w:rsidRPr="00507A09" w:rsidRDefault="00B41EC6">
            <w:pPr>
              <w:pStyle w:val="TableParagraph"/>
              <w:spacing w:before="72" w:line="240" w:lineRule="auto"/>
              <w:ind w:left="0"/>
              <w:rPr>
                <w:b/>
                <w:sz w:val="24"/>
                <w:szCs w:val="24"/>
              </w:rPr>
            </w:pPr>
          </w:p>
          <w:p w14:paraId="28B31E93" w14:textId="77777777" w:rsidR="00B41EC6" w:rsidRPr="00507A09" w:rsidRDefault="00DE10C7">
            <w:pPr>
              <w:pStyle w:val="TableParagraph"/>
              <w:spacing w:line="247" w:lineRule="auto"/>
              <w:ind w:left="965" w:right="483" w:hanging="471"/>
              <w:rPr>
                <w:b/>
                <w:i/>
                <w:sz w:val="24"/>
                <w:szCs w:val="24"/>
              </w:rPr>
            </w:pPr>
            <w:r w:rsidRPr="00507A09">
              <w:rPr>
                <w:b/>
                <w:i/>
                <w:spacing w:val="-2"/>
                <w:sz w:val="24"/>
                <w:szCs w:val="24"/>
              </w:rPr>
              <w:t>Здоровьесберегающее воспитание.</w:t>
            </w:r>
          </w:p>
        </w:tc>
        <w:tc>
          <w:tcPr>
            <w:tcW w:w="6304" w:type="dxa"/>
          </w:tcPr>
          <w:p w14:paraId="7AA8C2F8" w14:textId="77777777" w:rsidR="00B41EC6" w:rsidRPr="00507A09" w:rsidRDefault="00DE10C7">
            <w:pPr>
              <w:pStyle w:val="TableParagraph"/>
              <w:numPr>
                <w:ilvl w:val="0"/>
                <w:numId w:val="66"/>
              </w:numPr>
              <w:tabs>
                <w:tab w:val="left" w:pos="243"/>
              </w:tabs>
              <w:ind w:left="243" w:hanging="133"/>
              <w:rPr>
                <w:sz w:val="24"/>
                <w:szCs w:val="24"/>
              </w:rPr>
            </w:pPr>
            <w:r w:rsidRPr="00507A09">
              <w:rPr>
                <w:sz w:val="24"/>
                <w:szCs w:val="24"/>
              </w:rPr>
              <w:t>Классные</w:t>
            </w:r>
            <w:r w:rsidRPr="00507A09">
              <w:rPr>
                <w:spacing w:val="-4"/>
                <w:sz w:val="24"/>
                <w:szCs w:val="24"/>
              </w:rPr>
              <w:t xml:space="preserve"> </w:t>
            </w:r>
            <w:r w:rsidRPr="00507A09">
              <w:rPr>
                <w:sz w:val="24"/>
                <w:szCs w:val="24"/>
              </w:rPr>
              <w:t>часы</w:t>
            </w:r>
            <w:r w:rsidRPr="00507A09">
              <w:rPr>
                <w:spacing w:val="-1"/>
                <w:sz w:val="24"/>
                <w:szCs w:val="24"/>
              </w:rPr>
              <w:t xml:space="preserve"> </w:t>
            </w:r>
            <w:r w:rsidRPr="00507A09">
              <w:rPr>
                <w:sz w:val="24"/>
                <w:szCs w:val="24"/>
              </w:rPr>
              <w:t>на</w:t>
            </w:r>
            <w:r w:rsidRPr="00507A09">
              <w:rPr>
                <w:spacing w:val="-2"/>
                <w:sz w:val="24"/>
                <w:szCs w:val="24"/>
              </w:rPr>
              <w:t xml:space="preserve"> </w:t>
            </w:r>
            <w:r w:rsidRPr="00507A09">
              <w:rPr>
                <w:sz w:val="24"/>
                <w:szCs w:val="24"/>
              </w:rPr>
              <w:t>темы:</w:t>
            </w:r>
            <w:r w:rsidRPr="00507A09">
              <w:rPr>
                <w:spacing w:val="-1"/>
                <w:sz w:val="24"/>
                <w:szCs w:val="24"/>
              </w:rPr>
              <w:t xml:space="preserve"> </w:t>
            </w:r>
            <w:r w:rsidRPr="00507A09">
              <w:rPr>
                <w:sz w:val="24"/>
                <w:szCs w:val="24"/>
              </w:rPr>
              <w:t>«Береги</w:t>
            </w:r>
            <w:r w:rsidRPr="00507A09">
              <w:rPr>
                <w:spacing w:val="-4"/>
                <w:sz w:val="24"/>
                <w:szCs w:val="24"/>
              </w:rPr>
              <w:t xml:space="preserve"> </w:t>
            </w:r>
            <w:r w:rsidRPr="00507A09">
              <w:rPr>
                <w:sz w:val="24"/>
                <w:szCs w:val="24"/>
              </w:rPr>
              <w:t>здоровье</w:t>
            </w:r>
            <w:r w:rsidRPr="00507A09">
              <w:rPr>
                <w:spacing w:val="-2"/>
                <w:sz w:val="24"/>
                <w:szCs w:val="24"/>
              </w:rPr>
              <w:t xml:space="preserve"> смолоду»,</w:t>
            </w:r>
          </w:p>
          <w:p w14:paraId="374C8E91" w14:textId="77777777" w:rsidR="00B41EC6" w:rsidRPr="00507A09" w:rsidRDefault="00DE10C7">
            <w:pPr>
              <w:pStyle w:val="TableParagraph"/>
              <w:spacing w:before="7" w:line="240" w:lineRule="auto"/>
              <w:rPr>
                <w:sz w:val="24"/>
                <w:szCs w:val="24"/>
              </w:rPr>
            </w:pPr>
            <w:r w:rsidRPr="00507A09">
              <w:rPr>
                <w:sz w:val="24"/>
                <w:szCs w:val="24"/>
              </w:rPr>
              <w:t>«Путешествие</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z w:val="24"/>
                <w:szCs w:val="24"/>
              </w:rPr>
              <w:t>страну</w:t>
            </w:r>
            <w:r w:rsidRPr="00507A09">
              <w:rPr>
                <w:spacing w:val="-10"/>
                <w:sz w:val="24"/>
                <w:szCs w:val="24"/>
              </w:rPr>
              <w:t xml:space="preserve"> </w:t>
            </w:r>
            <w:r w:rsidRPr="00507A09">
              <w:rPr>
                <w:spacing w:val="-2"/>
                <w:sz w:val="24"/>
                <w:szCs w:val="24"/>
              </w:rPr>
              <w:t>здоровья».</w:t>
            </w:r>
          </w:p>
        </w:tc>
      </w:tr>
      <w:tr w:rsidR="00B41EC6" w:rsidRPr="00507A09" w14:paraId="6C995C03" w14:textId="77777777">
        <w:trPr>
          <w:trHeight w:val="427"/>
        </w:trPr>
        <w:tc>
          <w:tcPr>
            <w:tcW w:w="3270" w:type="dxa"/>
            <w:vMerge/>
            <w:tcBorders>
              <w:top w:val="nil"/>
            </w:tcBorders>
          </w:tcPr>
          <w:p w14:paraId="7B40941F" w14:textId="77777777" w:rsidR="00B41EC6" w:rsidRPr="00507A09" w:rsidRDefault="00B41EC6">
            <w:pPr>
              <w:rPr>
                <w:sz w:val="24"/>
                <w:szCs w:val="24"/>
              </w:rPr>
            </w:pPr>
          </w:p>
        </w:tc>
        <w:tc>
          <w:tcPr>
            <w:tcW w:w="6304" w:type="dxa"/>
          </w:tcPr>
          <w:p w14:paraId="777F602B" w14:textId="77777777" w:rsidR="00B41EC6" w:rsidRPr="00507A09" w:rsidRDefault="00DE10C7">
            <w:pPr>
              <w:pStyle w:val="TableParagraph"/>
              <w:numPr>
                <w:ilvl w:val="0"/>
                <w:numId w:val="65"/>
              </w:numPr>
              <w:tabs>
                <w:tab w:val="left" w:pos="243"/>
              </w:tabs>
              <w:spacing w:line="273" w:lineRule="exact"/>
              <w:ind w:left="243" w:hanging="133"/>
              <w:rPr>
                <w:sz w:val="24"/>
                <w:szCs w:val="24"/>
              </w:rPr>
            </w:pPr>
            <w:r w:rsidRPr="00507A09">
              <w:rPr>
                <w:sz w:val="24"/>
                <w:szCs w:val="24"/>
              </w:rPr>
              <w:t>Занятия</w:t>
            </w:r>
            <w:r w:rsidRPr="00507A09">
              <w:rPr>
                <w:spacing w:val="-3"/>
                <w:sz w:val="24"/>
                <w:szCs w:val="24"/>
              </w:rPr>
              <w:t xml:space="preserve"> </w:t>
            </w:r>
            <w:r w:rsidRPr="00507A09">
              <w:rPr>
                <w:sz w:val="24"/>
                <w:szCs w:val="24"/>
              </w:rPr>
              <w:t>в</w:t>
            </w:r>
            <w:r w:rsidRPr="00507A09">
              <w:rPr>
                <w:spacing w:val="-6"/>
                <w:sz w:val="24"/>
                <w:szCs w:val="24"/>
              </w:rPr>
              <w:t xml:space="preserve"> </w:t>
            </w:r>
            <w:r w:rsidRPr="00507A09">
              <w:rPr>
                <w:sz w:val="24"/>
                <w:szCs w:val="24"/>
              </w:rPr>
              <w:t>кружке</w:t>
            </w:r>
            <w:r w:rsidRPr="00507A09">
              <w:rPr>
                <w:spacing w:val="-4"/>
                <w:sz w:val="24"/>
                <w:szCs w:val="24"/>
              </w:rPr>
              <w:t xml:space="preserve"> </w:t>
            </w:r>
            <w:r w:rsidRPr="00507A09">
              <w:rPr>
                <w:sz w:val="24"/>
                <w:szCs w:val="24"/>
              </w:rPr>
              <w:t>здоровья,</w:t>
            </w:r>
            <w:r w:rsidRPr="00507A09">
              <w:rPr>
                <w:spacing w:val="-1"/>
                <w:sz w:val="24"/>
                <w:szCs w:val="24"/>
              </w:rPr>
              <w:t xml:space="preserve"> </w:t>
            </w:r>
            <w:r w:rsidRPr="00507A09">
              <w:rPr>
                <w:sz w:val="24"/>
                <w:szCs w:val="24"/>
              </w:rPr>
              <w:t>спортивных</w:t>
            </w:r>
            <w:r w:rsidRPr="00507A09">
              <w:rPr>
                <w:spacing w:val="-7"/>
                <w:sz w:val="24"/>
                <w:szCs w:val="24"/>
              </w:rPr>
              <w:t xml:space="preserve"> </w:t>
            </w:r>
            <w:r w:rsidRPr="00507A09">
              <w:rPr>
                <w:spacing w:val="-2"/>
                <w:sz w:val="24"/>
                <w:szCs w:val="24"/>
              </w:rPr>
              <w:t>кружках.</w:t>
            </w:r>
          </w:p>
        </w:tc>
      </w:tr>
      <w:tr w:rsidR="00B41EC6" w:rsidRPr="00507A09" w14:paraId="40D5920F" w14:textId="77777777">
        <w:trPr>
          <w:trHeight w:val="426"/>
        </w:trPr>
        <w:tc>
          <w:tcPr>
            <w:tcW w:w="3270" w:type="dxa"/>
            <w:vMerge/>
            <w:tcBorders>
              <w:top w:val="nil"/>
            </w:tcBorders>
          </w:tcPr>
          <w:p w14:paraId="526BCBCF" w14:textId="77777777" w:rsidR="00B41EC6" w:rsidRPr="00507A09" w:rsidRDefault="00B41EC6">
            <w:pPr>
              <w:rPr>
                <w:sz w:val="24"/>
                <w:szCs w:val="24"/>
              </w:rPr>
            </w:pPr>
          </w:p>
        </w:tc>
        <w:tc>
          <w:tcPr>
            <w:tcW w:w="6304" w:type="dxa"/>
          </w:tcPr>
          <w:p w14:paraId="0C76B39F" w14:textId="77777777" w:rsidR="00B41EC6" w:rsidRPr="00507A09" w:rsidRDefault="00DE10C7">
            <w:pPr>
              <w:pStyle w:val="TableParagraph"/>
              <w:numPr>
                <w:ilvl w:val="0"/>
                <w:numId w:val="64"/>
              </w:numPr>
              <w:tabs>
                <w:tab w:val="left" w:pos="243"/>
              </w:tabs>
              <w:spacing w:line="273" w:lineRule="exact"/>
              <w:ind w:left="243" w:hanging="133"/>
              <w:rPr>
                <w:sz w:val="24"/>
                <w:szCs w:val="24"/>
              </w:rPr>
            </w:pPr>
            <w:r w:rsidRPr="00507A09">
              <w:rPr>
                <w:sz w:val="24"/>
                <w:szCs w:val="24"/>
              </w:rPr>
              <w:t>Занятия</w:t>
            </w:r>
            <w:r w:rsidRPr="00507A09">
              <w:rPr>
                <w:spacing w:val="-3"/>
                <w:sz w:val="24"/>
                <w:szCs w:val="24"/>
              </w:rPr>
              <w:t xml:space="preserve"> </w:t>
            </w:r>
            <w:r w:rsidRPr="00507A09">
              <w:rPr>
                <w:spacing w:val="-4"/>
                <w:sz w:val="24"/>
                <w:szCs w:val="24"/>
              </w:rPr>
              <w:t>ЛФК.</w:t>
            </w:r>
          </w:p>
        </w:tc>
      </w:tr>
      <w:tr w:rsidR="00B41EC6" w:rsidRPr="00507A09" w14:paraId="31F3A522" w14:textId="77777777">
        <w:trPr>
          <w:trHeight w:val="700"/>
        </w:trPr>
        <w:tc>
          <w:tcPr>
            <w:tcW w:w="3270" w:type="dxa"/>
            <w:vMerge/>
            <w:tcBorders>
              <w:top w:val="nil"/>
            </w:tcBorders>
          </w:tcPr>
          <w:p w14:paraId="5C51253C" w14:textId="77777777" w:rsidR="00B41EC6" w:rsidRPr="00507A09" w:rsidRDefault="00B41EC6">
            <w:pPr>
              <w:rPr>
                <w:sz w:val="24"/>
                <w:szCs w:val="24"/>
              </w:rPr>
            </w:pPr>
          </w:p>
        </w:tc>
        <w:tc>
          <w:tcPr>
            <w:tcW w:w="6304" w:type="dxa"/>
          </w:tcPr>
          <w:p w14:paraId="300E5C32" w14:textId="77777777" w:rsidR="00B41EC6" w:rsidRPr="00507A09" w:rsidRDefault="00DE10C7">
            <w:pPr>
              <w:pStyle w:val="TableParagraph"/>
              <w:numPr>
                <w:ilvl w:val="0"/>
                <w:numId w:val="63"/>
              </w:numPr>
              <w:tabs>
                <w:tab w:val="left" w:pos="243"/>
              </w:tabs>
              <w:spacing w:line="247" w:lineRule="auto"/>
              <w:ind w:right="1142" w:firstLine="0"/>
              <w:rPr>
                <w:sz w:val="24"/>
                <w:szCs w:val="24"/>
              </w:rPr>
            </w:pPr>
            <w:r w:rsidRPr="00507A09">
              <w:rPr>
                <w:sz w:val="24"/>
                <w:szCs w:val="24"/>
              </w:rPr>
              <w:t>Участие</w:t>
            </w:r>
            <w:r w:rsidRPr="00507A09">
              <w:rPr>
                <w:spacing w:val="-6"/>
                <w:sz w:val="24"/>
                <w:szCs w:val="24"/>
              </w:rPr>
              <w:t xml:space="preserve"> </w:t>
            </w:r>
            <w:r w:rsidRPr="00507A09">
              <w:rPr>
                <w:sz w:val="24"/>
                <w:szCs w:val="24"/>
              </w:rPr>
              <w:t>в</w:t>
            </w:r>
            <w:r w:rsidRPr="00507A09">
              <w:rPr>
                <w:spacing w:val="-4"/>
                <w:sz w:val="24"/>
                <w:szCs w:val="24"/>
              </w:rPr>
              <w:t xml:space="preserve"> </w:t>
            </w:r>
            <w:r w:rsidRPr="00507A09">
              <w:rPr>
                <w:sz w:val="24"/>
                <w:szCs w:val="24"/>
              </w:rPr>
              <w:t>акциях</w:t>
            </w:r>
            <w:r w:rsidRPr="00507A09">
              <w:rPr>
                <w:spacing w:val="-9"/>
                <w:sz w:val="24"/>
                <w:szCs w:val="24"/>
              </w:rPr>
              <w:t xml:space="preserve"> </w:t>
            </w:r>
            <w:r w:rsidRPr="00507A09">
              <w:rPr>
                <w:sz w:val="24"/>
                <w:szCs w:val="24"/>
              </w:rPr>
              <w:t>«Нет</w:t>
            </w:r>
            <w:r w:rsidRPr="00507A09">
              <w:rPr>
                <w:spacing w:val="-5"/>
                <w:sz w:val="24"/>
                <w:szCs w:val="24"/>
              </w:rPr>
              <w:t xml:space="preserve"> </w:t>
            </w:r>
            <w:r w:rsidRPr="00507A09">
              <w:rPr>
                <w:sz w:val="24"/>
                <w:szCs w:val="24"/>
              </w:rPr>
              <w:t>курению»,</w:t>
            </w:r>
            <w:r w:rsidRPr="00507A09">
              <w:rPr>
                <w:spacing w:val="-3"/>
                <w:sz w:val="24"/>
                <w:szCs w:val="24"/>
              </w:rPr>
              <w:t xml:space="preserve"> </w:t>
            </w:r>
            <w:proofErr w:type="gramStart"/>
            <w:r w:rsidRPr="00507A09">
              <w:rPr>
                <w:sz w:val="24"/>
                <w:szCs w:val="24"/>
              </w:rPr>
              <w:t>«</w:t>
            </w:r>
            <w:r w:rsidRPr="00507A09">
              <w:rPr>
                <w:spacing w:val="-9"/>
                <w:sz w:val="24"/>
                <w:szCs w:val="24"/>
              </w:rPr>
              <w:t xml:space="preserve"> </w:t>
            </w:r>
            <w:r w:rsidRPr="00507A09">
              <w:rPr>
                <w:sz w:val="24"/>
                <w:szCs w:val="24"/>
              </w:rPr>
              <w:t>Мы</w:t>
            </w:r>
            <w:proofErr w:type="gramEnd"/>
            <w:r w:rsidRPr="00507A09">
              <w:rPr>
                <w:sz w:val="24"/>
                <w:szCs w:val="24"/>
              </w:rPr>
              <w:t>-против наркотиков», «Мы-за здоровый образ жизни!»</w:t>
            </w:r>
          </w:p>
        </w:tc>
      </w:tr>
      <w:tr w:rsidR="00B41EC6" w:rsidRPr="00507A09" w14:paraId="0B12C429" w14:textId="77777777">
        <w:trPr>
          <w:trHeight w:val="426"/>
        </w:trPr>
        <w:tc>
          <w:tcPr>
            <w:tcW w:w="3270" w:type="dxa"/>
            <w:vMerge/>
            <w:tcBorders>
              <w:top w:val="nil"/>
            </w:tcBorders>
          </w:tcPr>
          <w:p w14:paraId="6B12E151" w14:textId="77777777" w:rsidR="00B41EC6" w:rsidRPr="00507A09" w:rsidRDefault="00B41EC6">
            <w:pPr>
              <w:rPr>
                <w:sz w:val="24"/>
                <w:szCs w:val="24"/>
              </w:rPr>
            </w:pPr>
          </w:p>
        </w:tc>
        <w:tc>
          <w:tcPr>
            <w:tcW w:w="6304" w:type="dxa"/>
          </w:tcPr>
          <w:p w14:paraId="4E5AC3B5" w14:textId="77777777" w:rsidR="00B41EC6" w:rsidRPr="00507A09" w:rsidRDefault="00DE10C7">
            <w:pPr>
              <w:pStyle w:val="TableParagraph"/>
              <w:numPr>
                <w:ilvl w:val="0"/>
                <w:numId w:val="62"/>
              </w:numPr>
              <w:tabs>
                <w:tab w:val="left" w:pos="243"/>
              </w:tabs>
              <w:spacing w:line="273" w:lineRule="exact"/>
              <w:ind w:left="243" w:hanging="133"/>
              <w:rPr>
                <w:sz w:val="24"/>
                <w:szCs w:val="24"/>
              </w:rPr>
            </w:pPr>
            <w:r w:rsidRPr="00507A09">
              <w:rPr>
                <w:sz w:val="24"/>
                <w:szCs w:val="24"/>
              </w:rPr>
              <w:t>Спортивные</w:t>
            </w:r>
            <w:r w:rsidRPr="00507A09">
              <w:rPr>
                <w:spacing w:val="-8"/>
                <w:sz w:val="24"/>
                <w:szCs w:val="24"/>
              </w:rPr>
              <w:t xml:space="preserve"> </w:t>
            </w:r>
            <w:r w:rsidRPr="00507A09">
              <w:rPr>
                <w:sz w:val="24"/>
                <w:szCs w:val="24"/>
              </w:rPr>
              <w:t>мероприятия,</w:t>
            </w:r>
            <w:r w:rsidRPr="00507A09">
              <w:rPr>
                <w:spacing w:val="-5"/>
                <w:sz w:val="24"/>
                <w:szCs w:val="24"/>
              </w:rPr>
              <w:t xml:space="preserve"> </w:t>
            </w:r>
            <w:r w:rsidRPr="00507A09">
              <w:rPr>
                <w:spacing w:val="-2"/>
                <w:sz w:val="24"/>
                <w:szCs w:val="24"/>
              </w:rPr>
              <w:t>соревнования.</w:t>
            </w:r>
          </w:p>
        </w:tc>
      </w:tr>
      <w:tr w:rsidR="00B41EC6" w:rsidRPr="00507A09" w14:paraId="2A4E0CE9" w14:textId="77777777">
        <w:trPr>
          <w:trHeight w:val="700"/>
        </w:trPr>
        <w:tc>
          <w:tcPr>
            <w:tcW w:w="3270" w:type="dxa"/>
            <w:vMerge/>
            <w:tcBorders>
              <w:top w:val="nil"/>
            </w:tcBorders>
          </w:tcPr>
          <w:p w14:paraId="69FBFE5B" w14:textId="77777777" w:rsidR="00B41EC6" w:rsidRPr="00507A09" w:rsidRDefault="00B41EC6">
            <w:pPr>
              <w:rPr>
                <w:sz w:val="24"/>
                <w:szCs w:val="24"/>
              </w:rPr>
            </w:pPr>
          </w:p>
        </w:tc>
        <w:tc>
          <w:tcPr>
            <w:tcW w:w="6304" w:type="dxa"/>
          </w:tcPr>
          <w:p w14:paraId="0359E25F" w14:textId="77777777" w:rsidR="00B41EC6" w:rsidRPr="00507A09" w:rsidRDefault="00DE10C7">
            <w:pPr>
              <w:pStyle w:val="TableParagraph"/>
              <w:numPr>
                <w:ilvl w:val="0"/>
                <w:numId w:val="61"/>
              </w:numPr>
              <w:tabs>
                <w:tab w:val="left" w:pos="243"/>
              </w:tabs>
              <w:spacing w:line="247" w:lineRule="auto"/>
              <w:ind w:right="364" w:firstLine="0"/>
              <w:rPr>
                <w:sz w:val="24"/>
                <w:szCs w:val="24"/>
              </w:rPr>
            </w:pPr>
            <w:r w:rsidRPr="00507A09">
              <w:rPr>
                <w:sz w:val="24"/>
                <w:szCs w:val="24"/>
              </w:rPr>
              <w:t>Реализация</w:t>
            </w:r>
            <w:r w:rsidRPr="00507A09">
              <w:rPr>
                <w:spacing w:val="-7"/>
                <w:sz w:val="24"/>
                <w:szCs w:val="24"/>
              </w:rPr>
              <w:t xml:space="preserve"> </w:t>
            </w:r>
            <w:r w:rsidRPr="00507A09">
              <w:rPr>
                <w:sz w:val="24"/>
                <w:szCs w:val="24"/>
              </w:rPr>
              <w:t>проектов</w:t>
            </w:r>
            <w:r w:rsidRPr="00507A09">
              <w:rPr>
                <w:spacing w:val="-6"/>
                <w:sz w:val="24"/>
                <w:szCs w:val="24"/>
              </w:rPr>
              <w:t xml:space="preserve"> </w:t>
            </w:r>
            <w:r w:rsidRPr="00507A09">
              <w:rPr>
                <w:sz w:val="24"/>
                <w:szCs w:val="24"/>
              </w:rPr>
              <w:t>«Хочу</w:t>
            </w:r>
            <w:r w:rsidRPr="00507A09">
              <w:rPr>
                <w:spacing w:val="-15"/>
                <w:sz w:val="24"/>
                <w:szCs w:val="24"/>
              </w:rPr>
              <w:t xml:space="preserve"> </w:t>
            </w:r>
            <w:r w:rsidRPr="00507A09">
              <w:rPr>
                <w:sz w:val="24"/>
                <w:szCs w:val="24"/>
              </w:rPr>
              <w:t>быть</w:t>
            </w:r>
            <w:r w:rsidRPr="00507A09">
              <w:rPr>
                <w:spacing w:val="-6"/>
                <w:sz w:val="24"/>
                <w:szCs w:val="24"/>
              </w:rPr>
              <w:t xml:space="preserve"> </w:t>
            </w:r>
            <w:r w:rsidRPr="00507A09">
              <w:rPr>
                <w:sz w:val="24"/>
                <w:szCs w:val="24"/>
              </w:rPr>
              <w:t>нужным»,</w:t>
            </w:r>
            <w:r w:rsidRPr="00507A09">
              <w:rPr>
                <w:spacing w:val="-5"/>
                <w:sz w:val="24"/>
                <w:szCs w:val="24"/>
              </w:rPr>
              <w:t xml:space="preserve"> </w:t>
            </w:r>
            <w:r w:rsidRPr="00507A09">
              <w:rPr>
                <w:sz w:val="24"/>
                <w:szCs w:val="24"/>
              </w:rPr>
              <w:t>«Здоровые дети-будущее планеты».</w:t>
            </w:r>
          </w:p>
        </w:tc>
      </w:tr>
      <w:tr w:rsidR="00B41EC6" w:rsidRPr="00507A09" w14:paraId="39A84D73" w14:textId="77777777">
        <w:trPr>
          <w:trHeight w:val="426"/>
        </w:trPr>
        <w:tc>
          <w:tcPr>
            <w:tcW w:w="3270" w:type="dxa"/>
            <w:vMerge/>
            <w:tcBorders>
              <w:top w:val="nil"/>
            </w:tcBorders>
          </w:tcPr>
          <w:p w14:paraId="0F521B8B" w14:textId="77777777" w:rsidR="00B41EC6" w:rsidRPr="00507A09" w:rsidRDefault="00B41EC6">
            <w:pPr>
              <w:rPr>
                <w:sz w:val="24"/>
                <w:szCs w:val="24"/>
              </w:rPr>
            </w:pPr>
          </w:p>
        </w:tc>
        <w:tc>
          <w:tcPr>
            <w:tcW w:w="6304" w:type="dxa"/>
          </w:tcPr>
          <w:p w14:paraId="5BF74F41" w14:textId="77777777" w:rsidR="00B41EC6" w:rsidRPr="00507A09" w:rsidRDefault="00DE10C7">
            <w:pPr>
              <w:pStyle w:val="TableParagraph"/>
              <w:numPr>
                <w:ilvl w:val="0"/>
                <w:numId w:val="60"/>
              </w:numPr>
              <w:tabs>
                <w:tab w:val="left" w:pos="243"/>
              </w:tabs>
              <w:spacing w:before="1" w:line="240" w:lineRule="auto"/>
              <w:ind w:left="243" w:hanging="133"/>
              <w:rPr>
                <w:sz w:val="24"/>
                <w:szCs w:val="24"/>
              </w:rPr>
            </w:pPr>
            <w:r w:rsidRPr="00507A09">
              <w:rPr>
                <w:sz w:val="24"/>
                <w:szCs w:val="24"/>
              </w:rPr>
              <w:t>Совместная</w:t>
            </w:r>
            <w:r w:rsidRPr="00507A09">
              <w:rPr>
                <w:spacing w:val="-6"/>
                <w:sz w:val="24"/>
                <w:szCs w:val="24"/>
              </w:rPr>
              <w:t xml:space="preserve"> </w:t>
            </w:r>
            <w:r w:rsidRPr="00507A09">
              <w:rPr>
                <w:sz w:val="24"/>
                <w:szCs w:val="24"/>
              </w:rPr>
              <w:t>работа</w:t>
            </w:r>
            <w:r w:rsidRPr="00507A09">
              <w:rPr>
                <w:spacing w:val="-5"/>
                <w:sz w:val="24"/>
                <w:szCs w:val="24"/>
              </w:rPr>
              <w:t xml:space="preserve"> </w:t>
            </w:r>
            <w:r w:rsidRPr="00507A09">
              <w:rPr>
                <w:sz w:val="24"/>
                <w:szCs w:val="24"/>
              </w:rPr>
              <w:t>с</w:t>
            </w:r>
            <w:r w:rsidRPr="00507A09">
              <w:rPr>
                <w:spacing w:val="-1"/>
                <w:sz w:val="24"/>
                <w:szCs w:val="24"/>
              </w:rPr>
              <w:t xml:space="preserve"> </w:t>
            </w:r>
            <w:r w:rsidRPr="00507A09">
              <w:rPr>
                <w:sz w:val="24"/>
                <w:szCs w:val="24"/>
              </w:rPr>
              <w:t>реабилитационным</w:t>
            </w:r>
            <w:r w:rsidRPr="00507A09">
              <w:rPr>
                <w:spacing w:val="-3"/>
                <w:sz w:val="24"/>
                <w:szCs w:val="24"/>
              </w:rPr>
              <w:t xml:space="preserve"> </w:t>
            </w:r>
            <w:r w:rsidRPr="00507A09">
              <w:rPr>
                <w:spacing w:val="-2"/>
                <w:sz w:val="24"/>
                <w:szCs w:val="24"/>
              </w:rPr>
              <w:t>центром.</w:t>
            </w:r>
          </w:p>
        </w:tc>
      </w:tr>
      <w:tr w:rsidR="00B41EC6" w:rsidRPr="00507A09" w14:paraId="4229D7FA" w14:textId="77777777">
        <w:trPr>
          <w:trHeight w:val="705"/>
        </w:trPr>
        <w:tc>
          <w:tcPr>
            <w:tcW w:w="3270" w:type="dxa"/>
            <w:vMerge/>
            <w:tcBorders>
              <w:top w:val="nil"/>
            </w:tcBorders>
          </w:tcPr>
          <w:p w14:paraId="08B010A5" w14:textId="77777777" w:rsidR="00B41EC6" w:rsidRPr="00507A09" w:rsidRDefault="00B41EC6">
            <w:pPr>
              <w:rPr>
                <w:sz w:val="24"/>
                <w:szCs w:val="24"/>
              </w:rPr>
            </w:pPr>
          </w:p>
        </w:tc>
        <w:tc>
          <w:tcPr>
            <w:tcW w:w="6304" w:type="dxa"/>
          </w:tcPr>
          <w:p w14:paraId="657B3194" w14:textId="77777777" w:rsidR="00B41EC6" w:rsidRPr="00507A09" w:rsidRDefault="00DE10C7">
            <w:pPr>
              <w:pStyle w:val="TableParagraph"/>
              <w:numPr>
                <w:ilvl w:val="0"/>
                <w:numId w:val="59"/>
              </w:numPr>
              <w:tabs>
                <w:tab w:val="left" w:pos="243"/>
              </w:tabs>
              <w:spacing w:line="247" w:lineRule="auto"/>
              <w:ind w:right="1021" w:firstLine="0"/>
              <w:rPr>
                <w:sz w:val="24"/>
                <w:szCs w:val="24"/>
              </w:rPr>
            </w:pPr>
            <w:r w:rsidRPr="00507A09">
              <w:rPr>
                <w:sz w:val="24"/>
                <w:szCs w:val="24"/>
              </w:rPr>
              <w:t>Диспансеризация.</w:t>
            </w:r>
            <w:r w:rsidRPr="00507A09">
              <w:rPr>
                <w:spacing w:val="-15"/>
                <w:sz w:val="24"/>
                <w:szCs w:val="24"/>
              </w:rPr>
              <w:t xml:space="preserve"> </w:t>
            </w:r>
            <w:r w:rsidRPr="00507A09">
              <w:rPr>
                <w:sz w:val="24"/>
                <w:szCs w:val="24"/>
              </w:rPr>
              <w:t>Выполнение</w:t>
            </w:r>
            <w:r w:rsidRPr="00507A09">
              <w:rPr>
                <w:spacing w:val="-13"/>
                <w:sz w:val="24"/>
                <w:szCs w:val="24"/>
              </w:rPr>
              <w:t xml:space="preserve"> </w:t>
            </w:r>
            <w:r w:rsidRPr="00507A09">
              <w:rPr>
                <w:sz w:val="24"/>
                <w:szCs w:val="24"/>
              </w:rPr>
              <w:t>рекомендаций</w:t>
            </w:r>
            <w:r w:rsidRPr="00507A09">
              <w:rPr>
                <w:spacing w:val="-15"/>
                <w:sz w:val="24"/>
                <w:szCs w:val="24"/>
              </w:rPr>
              <w:t xml:space="preserve"> </w:t>
            </w:r>
            <w:r w:rsidRPr="00507A09">
              <w:rPr>
                <w:sz w:val="24"/>
                <w:szCs w:val="24"/>
              </w:rPr>
              <w:t>по оздоровлению детей.</w:t>
            </w:r>
          </w:p>
        </w:tc>
      </w:tr>
      <w:tr w:rsidR="00B41EC6" w:rsidRPr="00507A09" w14:paraId="634293C0" w14:textId="77777777">
        <w:trPr>
          <w:trHeight w:val="422"/>
        </w:trPr>
        <w:tc>
          <w:tcPr>
            <w:tcW w:w="3270" w:type="dxa"/>
            <w:vMerge/>
            <w:tcBorders>
              <w:top w:val="nil"/>
            </w:tcBorders>
          </w:tcPr>
          <w:p w14:paraId="5A4F6A29" w14:textId="77777777" w:rsidR="00B41EC6" w:rsidRPr="00507A09" w:rsidRDefault="00B41EC6">
            <w:pPr>
              <w:rPr>
                <w:sz w:val="24"/>
                <w:szCs w:val="24"/>
              </w:rPr>
            </w:pPr>
          </w:p>
        </w:tc>
        <w:tc>
          <w:tcPr>
            <w:tcW w:w="6304" w:type="dxa"/>
          </w:tcPr>
          <w:p w14:paraId="33A886A7" w14:textId="77777777" w:rsidR="00B41EC6" w:rsidRPr="00507A09" w:rsidRDefault="00DE10C7">
            <w:pPr>
              <w:pStyle w:val="TableParagraph"/>
              <w:numPr>
                <w:ilvl w:val="0"/>
                <w:numId w:val="58"/>
              </w:numPr>
              <w:tabs>
                <w:tab w:val="left" w:pos="243"/>
              </w:tabs>
              <w:spacing w:line="273" w:lineRule="exact"/>
              <w:ind w:left="243" w:hanging="133"/>
              <w:rPr>
                <w:sz w:val="24"/>
                <w:szCs w:val="24"/>
              </w:rPr>
            </w:pPr>
            <w:r w:rsidRPr="00507A09">
              <w:rPr>
                <w:sz w:val="24"/>
                <w:szCs w:val="24"/>
              </w:rPr>
              <w:t>Работа</w:t>
            </w:r>
            <w:r w:rsidRPr="00507A09">
              <w:rPr>
                <w:spacing w:val="-3"/>
                <w:sz w:val="24"/>
                <w:szCs w:val="24"/>
              </w:rPr>
              <w:t xml:space="preserve"> </w:t>
            </w:r>
            <w:r w:rsidRPr="00507A09">
              <w:rPr>
                <w:sz w:val="24"/>
                <w:szCs w:val="24"/>
              </w:rPr>
              <w:t>с</w:t>
            </w:r>
            <w:r w:rsidRPr="00507A09">
              <w:rPr>
                <w:spacing w:val="-2"/>
                <w:sz w:val="24"/>
                <w:szCs w:val="24"/>
              </w:rPr>
              <w:t xml:space="preserve"> </w:t>
            </w:r>
            <w:r w:rsidRPr="00507A09">
              <w:rPr>
                <w:sz w:val="24"/>
                <w:szCs w:val="24"/>
              </w:rPr>
              <w:t>родителями</w:t>
            </w:r>
            <w:r w:rsidRPr="00507A09">
              <w:rPr>
                <w:spacing w:val="-5"/>
                <w:sz w:val="24"/>
                <w:szCs w:val="24"/>
              </w:rPr>
              <w:t xml:space="preserve"> </w:t>
            </w:r>
            <w:r w:rsidRPr="00507A09">
              <w:rPr>
                <w:sz w:val="24"/>
                <w:szCs w:val="24"/>
              </w:rPr>
              <w:t>по</w:t>
            </w:r>
            <w:r w:rsidRPr="00507A09">
              <w:rPr>
                <w:spacing w:val="-1"/>
                <w:sz w:val="24"/>
                <w:szCs w:val="24"/>
              </w:rPr>
              <w:t xml:space="preserve"> </w:t>
            </w:r>
            <w:r w:rsidRPr="00507A09">
              <w:rPr>
                <w:sz w:val="24"/>
                <w:szCs w:val="24"/>
              </w:rPr>
              <w:t>оздоровлению</w:t>
            </w:r>
            <w:r w:rsidRPr="00507A09">
              <w:rPr>
                <w:spacing w:val="-3"/>
                <w:sz w:val="24"/>
                <w:szCs w:val="24"/>
              </w:rPr>
              <w:t xml:space="preserve"> </w:t>
            </w:r>
            <w:r w:rsidRPr="00507A09">
              <w:rPr>
                <w:spacing w:val="-2"/>
                <w:sz w:val="24"/>
                <w:szCs w:val="24"/>
              </w:rPr>
              <w:t>детей.</w:t>
            </w:r>
          </w:p>
        </w:tc>
      </w:tr>
      <w:tr w:rsidR="00B41EC6" w:rsidRPr="00507A09" w14:paraId="39D38255" w14:textId="77777777">
        <w:trPr>
          <w:trHeight w:val="426"/>
        </w:trPr>
        <w:tc>
          <w:tcPr>
            <w:tcW w:w="3270" w:type="dxa"/>
            <w:vMerge/>
            <w:tcBorders>
              <w:top w:val="nil"/>
            </w:tcBorders>
          </w:tcPr>
          <w:p w14:paraId="0C2B19D9" w14:textId="77777777" w:rsidR="00B41EC6" w:rsidRPr="00507A09" w:rsidRDefault="00B41EC6">
            <w:pPr>
              <w:rPr>
                <w:sz w:val="24"/>
                <w:szCs w:val="24"/>
              </w:rPr>
            </w:pPr>
          </w:p>
        </w:tc>
        <w:tc>
          <w:tcPr>
            <w:tcW w:w="6304" w:type="dxa"/>
          </w:tcPr>
          <w:p w14:paraId="6C8B5F4A" w14:textId="77777777" w:rsidR="00B41EC6" w:rsidRPr="00507A09" w:rsidRDefault="00DE10C7">
            <w:pPr>
              <w:pStyle w:val="TableParagraph"/>
              <w:numPr>
                <w:ilvl w:val="0"/>
                <w:numId w:val="57"/>
              </w:numPr>
              <w:tabs>
                <w:tab w:val="left" w:pos="243"/>
              </w:tabs>
              <w:spacing w:before="1" w:line="240" w:lineRule="auto"/>
              <w:ind w:left="243" w:hanging="133"/>
              <w:rPr>
                <w:sz w:val="24"/>
                <w:szCs w:val="24"/>
              </w:rPr>
            </w:pPr>
            <w:r w:rsidRPr="00507A09">
              <w:rPr>
                <w:sz w:val="24"/>
                <w:szCs w:val="24"/>
              </w:rPr>
              <w:t>Зарядка,</w:t>
            </w:r>
            <w:r w:rsidRPr="00507A09">
              <w:rPr>
                <w:spacing w:val="-5"/>
                <w:sz w:val="24"/>
                <w:szCs w:val="24"/>
              </w:rPr>
              <w:t xml:space="preserve"> </w:t>
            </w:r>
            <w:r w:rsidRPr="00507A09">
              <w:rPr>
                <w:sz w:val="24"/>
                <w:szCs w:val="24"/>
              </w:rPr>
              <w:t>ежедневные</w:t>
            </w:r>
            <w:r w:rsidRPr="00507A09">
              <w:rPr>
                <w:spacing w:val="-6"/>
                <w:sz w:val="24"/>
                <w:szCs w:val="24"/>
              </w:rPr>
              <w:t xml:space="preserve"> </w:t>
            </w:r>
            <w:r w:rsidRPr="00507A09">
              <w:rPr>
                <w:sz w:val="24"/>
                <w:szCs w:val="24"/>
              </w:rPr>
              <w:t>прогулки,</w:t>
            </w:r>
            <w:r w:rsidRPr="00507A09">
              <w:rPr>
                <w:spacing w:val="-4"/>
                <w:sz w:val="24"/>
                <w:szCs w:val="24"/>
              </w:rPr>
              <w:t xml:space="preserve"> </w:t>
            </w:r>
            <w:r w:rsidRPr="00507A09">
              <w:rPr>
                <w:sz w:val="24"/>
                <w:szCs w:val="24"/>
              </w:rPr>
              <w:t>динамические</w:t>
            </w:r>
            <w:r w:rsidRPr="00507A09">
              <w:rPr>
                <w:spacing w:val="-11"/>
                <w:sz w:val="24"/>
                <w:szCs w:val="24"/>
              </w:rPr>
              <w:t xml:space="preserve"> </w:t>
            </w:r>
            <w:r w:rsidRPr="00507A09">
              <w:rPr>
                <w:spacing w:val="-2"/>
                <w:sz w:val="24"/>
                <w:szCs w:val="24"/>
              </w:rPr>
              <w:t>паузы.</w:t>
            </w:r>
          </w:p>
        </w:tc>
      </w:tr>
      <w:tr w:rsidR="00B41EC6" w:rsidRPr="00507A09" w14:paraId="16DFF18A" w14:textId="77777777">
        <w:trPr>
          <w:trHeight w:val="426"/>
        </w:trPr>
        <w:tc>
          <w:tcPr>
            <w:tcW w:w="3270" w:type="dxa"/>
            <w:vMerge/>
            <w:tcBorders>
              <w:top w:val="nil"/>
            </w:tcBorders>
          </w:tcPr>
          <w:p w14:paraId="023BD8D0" w14:textId="77777777" w:rsidR="00B41EC6" w:rsidRPr="00507A09" w:rsidRDefault="00B41EC6">
            <w:pPr>
              <w:rPr>
                <w:sz w:val="24"/>
                <w:szCs w:val="24"/>
              </w:rPr>
            </w:pPr>
          </w:p>
        </w:tc>
        <w:tc>
          <w:tcPr>
            <w:tcW w:w="6304" w:type="dxa"/>
          </w:tcPr>
          <w:p w14:paraId="4CF9668C" w14:textId="77777777" w:rsidR="00B41EC6" w:rsidRPr="00507A09" w:rsidRDefault="00DE10C7">
            <w:pPr>
              <w:pStyle w:val="TableParagraph"/>
              <w:numPr>
                <w:ilvl w:val="0"/>
                <w:numId w:val="56"/>
              </w:numPr>
              <w:tabs>
                <w:tab w:val="left" w:pos="243"/>
              </w:tabs>
              <w:spacing w:line="273" w:lineRule="exact"/>
              <w:ind w:left="243" w:hanging="133"/>
              <w:rPr>
                <w:sz w:val="24"/>
                <w:szCs w:val="24"/>
              </w:rPr>
            </w:pPr>
            <w:r w:rsidRPr="00507A09">
              <w:rPr>
                <w:sz w:val="24"/>
                <w:szCs w:val="24"/>
              </w:rPr>
              <w:t>Работа</w:t>
            </w:r>
            <w:r w:rsidRPr="00507A09">
              <w:rPr>
                <w:spacing w:val="-7"/>
                <w:sz w:val="24"/>
                <w:szCs w:val="24"/>
              </w:rPr>
              <w:t xml:space="preserve"> </w:t>
            </w:r>
            <w:r w:rsidRPr="00507A09">
              <w:rPr>
                <w:sz w:val="24"/>
                <w:szCs w:val="24"/>
              </w:rPr>
              <w:t>летнего</w:t>
            </w:r>
            <w:r w:rsidRPr="00507A09">
              <w:rPr>
                <w:spacing w:val="-6"/>
                <w:sz w:val="24"/>
                <w:szCs w:val="24"/>
              </w:rPr>
              <w:t xml:space="preserve"> </w:t>
            </w:r>
            <w:r w:rsidRPr="00507A09">
              <w:rPr>
                <w:sz w:val="24"/>
                <w:szCs w:val="24"/>
              </w:rPr>
              <w:t>оздоровительного</w:t>
            </w:r>
            <w:r w:rsidRPr="00507A09">
              <w:rPr>
                <w:spacing w:val="-2"/>
                <w:sz w:val="24"/>
                <w:szCs w:val="24"/>
              </w:rPr>
              <w:t xml:space="preserve"> лагеря.</w:t>
            </w:r>
          </w:p>
        </w:tc>
      </w:tr>
      <w:tr w:rsidR="00B41EC6" w:rsidRPr="00507A09" w14:paraId="3AA885AE" w14:textId="77777777">
        <w:trPr>
          <w:trHeight w:val="427"/>
        </w:trPr>
        <w:tc>
          <w:tcPr>
            <w:tcW w:w="3270" w:type="dxa"/>
            <w:vMerge/>
            <w:tcBorders>
              <w:top w:val="nil"/>
            </w:tcBorders>
          </w:tcPr>
          <w:p w14:paraId="2841FC19" w14:textId="77777777" w:rsidR="00B41EC6" w:rsidRPr="00507A09" w:rsidRDefault="00B41EC6">
            <w:pPr>
              <w:rPr>
                <w:sz w:val="24"/>
                <w:szCs w:val="24"/>
              </w:rPr>
            </w:pPr>
          </w:p>
        </w:tc>
        <w:tc>
          <w:tcPr>
            <w:tcW w:w="6304" w:type="dxa"/>
          </w:tcPr>
          <w:p w14:paraId="06711112" w14:textId="77777777" w:rsidR="00B41EC6" w:rsidRPr="00507A09" w:rsidRDefault="00DE10C7">
            <w:pPr>
              <w:pStyle w:val="TableParagraph"/>
              <w:numPr>
                <w:ilvl w:val="0"/>
                <w:numId w:val="55"/>
              </w:numPr>
              <w:tabs>
                <w:tab w:val="left" w:pos="243"/>
              </w:tabs>
              <w:spacing w:line="273" w:lineRule="exact"/>
              <w:ind w:left="243" w:hanging="133"/>
              <w:rPr>
                <w:sz w:val="24"/>
                <w:szCs w:val="24"/>
              </w:rPr>
            </w:pPr>
            <w:r w:rsidRPr="00507A09">
              <w:rPr>
                <w:sz w:val="24"/>
                <w:szCs w:val="24"/>
              </w:rPr>
              <w:t>Участие</w:t>
            </w:r>
            <w:r w:rsidRPr="00507A09">
              <w:rPr>
                <w:spacing w:val="-4"/>
                <w:sz w:val="24"/>
                <w:szCs w:val="24"/>
              </w:rPr>
              <w:t xml:space="preserve"> </w:t>
            </w:r>
            <w:r w:rsidRPr="00507A09">
              <w:rPr>
                <w:sz w:val="24"/>
                <w:szCs w:val="24"/>
              </w:rPr>
              <w:t>в</w:t>
            </w:r>
            <w:r w:rsidRPr="00507A09">
              <w:rPr>
                <w:spacing w:val="57"/>
                <w:sz w:val="24"/>
                <w:szCs w:val="24"/>
              </w:rPr>
              <w:t xml:space="preserve"> </w:t>
            </w:r>
            <w:r w:rsidRPr="00507A09">
              <w:rPr>
                <w:sz w:val="24"/>
                <w:szCs w:val="24"/>
              </w:rPr>
              <w:t>ежегодной</w:t>
            </w:r>
            <w:r w:rsidRPr="00507A09">
              <w:rPr>
                <w:spacing w:val="-6"/>
                <w:sz w:val="24"/>
                <w:szCs w:val="24"/>
              </w:rPr>
              <w:t xml:space="preserve"> </w:t>
            </w:r>
            <w:r w:rsidRPr="00507A09">
              <w:rPr>
                <w:sz w:val="24"/>
                <w:szCs w:val="24"/>
              </w:rPr>
              <w:t>выставке</w:t>
            </w:r>
            <w:r w:rsidRPr="00507A09">
              <w:rPr>
                <w:spacing w:val="-3"/>
                <w:sz w:val="24"/>
                <w:szCs w:val="24"/>
              </w:rPr>
              <w:t xml:space="preserve"> </w:t>
            </w:r>
            <w:r w:rsidRPr="00507A09">
              <w:rPr>
                <w:sz w:val="24"/>
                <w:szCs w:val="24"/>
              </w:rPr>
              <w:t>«Зеркало</w:t>
            </w:r>
            <w:r w:rsidRPr="00507A09">
              <w:rPr>
                <w:spacing w:val="2"/>
                <w:sz w:val="24"/>
                <w:szCs w:val="24"/>
              </w:rPr>
              <w:t xml:space="preserve"> </w:t>
            </w:r>
            <w:r w:rsidRPr="00507A09">
              <w:rPr>
                <w:spacing w:val="-2"/>
                <w:sz w:val="24"/>
                <w:szCs w:val="24"/>
              </w:rPr>
              <w:t>природы».</w:t>
            </w:r>
          </w:p>
        </w:tc>
      </w:tr>
      <w:tr w:rsidR="00B41EC6" w:rsidRPr="00507A09" w14:paraId="2B6A5E5D" w14:textId="77777777">
        <w:trPr>
          <w:trHeight w:val="1252"/>
        </w:trPr>
        <w:tc>
          <w:tcPr>
            <w:tcW w:w="3270" w:type="dxa"/>
            <w:vMerge w:val="restart"/>
          </w:tcPr>
          <w:p w14:paraId="6E1D2924" w14:textId="77777777" w:rsidR="00B41EC6" w:rsidRPr="00507A09" w:rsidRDefault="00B41EC6">
            <w:pPr>
              <w:pStyle w:val="TableParagraph"/>
              <w:spacing w:line="240" w:lineRule="auto"/>
              <w:ind w:left="0"/>
              <w:rPr>
                <w:b/>
                <w:sz w:val="24"/>
                <w:szCs w:val="24"/>
              </w:rPr>
            </w:pPr>
          </w:p>
          <w:p w14:paraId="6FC04E79" w14:textId="77777777" w:rsidR="00B41EC6" w:rsidRPr="00507A09" w:rsidRDefault="00B41EC6">
            <w:pPr>
              <w:pStyle w:val="TableParagraph"/>
              <w:spacing w:line="240" w:lineRule="auto"/>
              <w:ind w:left="0"/>
              <w:rPr>
                <w:b/>
                <w:sz w:val="24"/>
                <w:szCs w:val="24"/>
              </w:rPr>
            </w:pPr>
          </w:p>
          <w:p w14:paraId="3F8F76A9" w14:textId="77777777" w:rsidR="00B41EC6" w:rsidRPr="00507A09" w:rsidRDefault="00B41EC6">
            <w:pPr>
              <w:pStyle w:val="TableParagraph"/>
              <w:spacing w:line="240" w:lineRule="auto"/>
              <w:ind w:left="0"/>
              <w:rPr>
                <w:b/>
                <w:sz w:val="24"/>
                <w:szCs w:val="24"/>
              </w:rPr>
            </w:pPr>
          </w:p>
          <w:p w14:paraId="7DC81139" w14:textId="77777777" w:rsidR="00B41EC6" w:rsidRPr="00507A09" w:rsidRDefault="00B41EC6">
            <w:pPr>
              <w:pStyle w:val="TableParagraph"/>
              <w:spacing w:line="240" w:lineRule="auto"/>
              <w:ind w:left="0"/>
              <w:rPr>
                <w:b/>
                <w:sz w:val="24"/>
                <w:szCs w:val="24"/>
              </w:rPr>
            </w:pPr>
          </w:p>
          <w:p w14:paraId="7F49C41E" w14:textId="77777777" w:rsidR="00B41EC6" w:rsidRPr="00507A09" w:rsidRDefault="00B41EC6">
            <w:pPr>
              <w:pStyle w:val="TableParagraph"/>
              <w:spacing w:line="240" w:lineRule="auto"/>
              <w:ind w:left="0"/>
              <w:rPr>
                <w:b/>
                <w:sz w:val="24"/>
                <w:szCs w:val="24"/>
              </w:rPr>
            </w:pPr>
          </w:p>
          <w:p w14:paraId="4BF5C263" w14:textId="77777777" w:rsidR="00B41EC6" w:rsidRPr="00507A09" w:rsidRDefault="00B41EC6">
            <w:pPr>
              <w:pStyle w:val="TableParagraph"/>
              <w:spacing w:before="54" w:line="240" w:lineRule="auto"/>
              <w:ind w:left="0"/>
              <w:rPr>
                <w:b/>
                <w:sz w:val="24"/>
                <w:szCs w:val="24"/>
              </w:rPr>
            </w:pPr>
          </w:p>
          <w:p w14:paraId="2E2F23D0" w14:textId="77777777" w:rsidR="00B41EC6" w:rsidRPr="00507A09" w:rsidRDefault="00DE10C7">
            <w:pPr>
              <w:pStyle w:val="TableParagraph"/>
              <w:spacing w:line="240" w:lineRule="auto"/>
              <w:ind w:left="158"/>
              <w:rPr>
                <w:b/>
                <w:i/>
                <w:sz w:val="24"/>
                <w:szCs w:val="24"/>
              </w:rPr>
            </w:pPr>
            <w:r w:rsidRPr="00507A09">
              <w:rPr>
                <w:b/>
                <w:i/>
                <w:sz w:val="24"/>
                <w:szCs w:val="24"/>
              </w:rPr>
              <w:t>Экологическое</w:t>
            </w:r>
            <w:r w:rsidRPr="00507A09">
              <w:rPr>
                <w:b/>
                <w:i/>
                <w:spacing w:val="-10"/>
                <w:sz w:val="24"/>
                <w:szCs w:val="24"/>
              </w:rPr>
              <w:t xml:space="preserve"> </w:t>
            </w:r>
            <w:r w:rsidRPr="00507A09">
              <w:rPr>
                <w:b/>
                <w:i/>
                <w:spacing w:val="-2"/>
                <w:sz w:val="24"/>
                <w:szCs w:val="24"/>
              </w:rPr>
              <w:t>воспитание.</w:t>
            </w:r>
          </w:p>
        </w:tc>
        <w:tc>
          <w:tcPr>
            <w:tcW w:w="6304" w:type="dxa"/>
          </w:tcPr>
          <w:p w14:paraId="617D9FDA" w14:textId="77777777" w:rsidR="00B41EC6" w:rsidRPr="00507A09" w:rsidRDefault="00DE10C7">
            <w:pPr>
              <w:pStyle w:val="TableParagraph"/>
              <w:numPr>
                <w:ilvl w:val="0"/>
                <w:numId w:val="54"/>
              </w:numPr>
              <w:tabs>
                <w:tab w:val="left" w:pos="243"/>
              </w:tabs>
              <w:spacing w:line="242" w:lineRule="auto"/>
              <w:ind w:right="709" w:firstLine="0"/>
              <w:rPr>
                <w:sz w:val="24"/>
                <w:szCs w:val="24"/>
              </w:rPr>
            </w:pPr>
            <w:r w:rsidRPr="00507A09">
              <w:rPr>
                <w:sz w:val="24"/>
                <w:szCs w:val="24"/>
              </w:rPr>
              <w:t>Участие в акциях, конкурсах, проводимых Заповедником: «Покормите птиц зимой», на</w:t>
            </w:r>
            <w:r w:rsidRPr="00507A09">
              <w:rPr>
                <w:spacing w:val="-1"/>
                <w:sz w:val="24"/>
                <w:szCs w:val="24"/>
              </w:rPr>
              <w:t xml:space="preserve"> </w:t>
            </w:r>
            <w:r w:rsidRPr="00507A09">
              <w:rPr>
                <w:sz w:val="24"/>
                <w:szCs w:val="24"/>
              </w:rPr>
              <w:t>лучший скворечник,</w:t>
            </w:r>
            <w:r w:rsidRPr="00507A09">
              <w:rPr>
                <w:spacing w:val="-10"/>
                <w:sz w:val="24"/>
                <w:szCs w:val="24"/>
              </w:rPr>
              <w:t xml:space="preserve"> </w:t>
            </w:r>
            <w:r w:rsidRPr="00507A09">
              <w:rPr>
                <w:sz w:val="24"/>
                <w:szCs w:val="24"/>
              </w:rPr>
              <w:t>на</w:t>
            </w:r>
            <w:r w:rsidRPr="00507A09">
              <w:rPr>
                <w:spacing w:val="-8"/>
                <w:sz w:val="24"/>
                <w:szCs w:val="24"/>
              </w:rPr>
              <w:t xml:space="preserve"> </w:t>
            </w:r>
            <w:r w:rsidRPr="00507A09">
              <w:rPr>
                <w:sz w:val="24"/>
                <w:szCs w:val="24"/>
              </w:rPr>
              <w:t>лучшую</w:t>
            </w:r>
            <w:r w:rsidRPr="00507A09">
              <w:rPr>
                <w:spacing w:val="-9"/>
                <w:sz w:val="24"/>
                <w:szCs w:val="24"/>
              </w:rPr>
              <w:t xml:space="preserve"> </w:t>
            </w:r>
            <w:r w:rsidRPr="00507A09">
              <w:rPr>
                <w:sz w:val="24"/>
                <w:szCs w:val="24"/>
              </w:rPr>
              <w:t>искусственную</w:t>
            </w:r>
            <w:r w:rsidRPr="00507A09">
              <w:rPr>
                <w:spacing w:val="-9"/>
                <w:sz w:val="24"/>
                <w:szCs w:val="24"/>
              </w:rPr>
              <w:t xml:space="preserve"> </w:t>
            </w:r>
            <w:r w:rsidRPr="00507A09">
              <w:rPr>
                <w:sz w:val="24"/>
                <w:szCs w:val="24"/>
              </w:rPr>
              <w:t>ель,</w:t>
            </w:r>
            <w:r w:rsidRPr="00507A09">
              <w:rPr>
                <w:spacing w:val="-6"/>
                <w:sz w:val="24"/>
                <w:szCs w:val="24"/>
              </w:rPr>
              <w:t xml:space="preserve"> </w:t>
            </w:r>
            <w:r w:rsidRPr="00507A09">
              <w:rPr>
                <w:sz w:val="24"/>
                <w:szCs w:val="24"/>
              </w:rPr>
              <w:t xml:space="preserve">«Письма </w:t>
            </w:r>
            <w:r w:rsidRPr="00507A09">
              <w:rPr>
                <w:spacing w:val="-2"/>
                <w:sz w:val="24"/>
                <w:szCs w:val="24"/>
              </w:rPr>
              <w:t>животным».</w:t>
            </w:r>
          </w:p>
        </w:tc>
      </w:tr>
      <w:tr w:rsidR="00B41EC6" w:rsidRPr="00507A09" w14:paraId="21CF2375" w14:textId="77777777">
        <w:trPr>
          <w:trHeight w:val="979"/>
        </w:trPr>
        <w:tc>
          <w:tcPr>
            <w:tcW w:w="3270" w:type="dxa"/>
            <w:vMerge/>
            <w:tcBorders>
              <w:top w:val="nil"/>
            </w:tcBorders>
          </w:tcPr>
          <w:p w14:paraId="2AB2EC67" w14:textId="77777777" w:rsidR="00B41EC6" w:rsidRPr="00507A09" w:rsidRDefault="00B41EC6">
            <w:pPr>
              <w:rPr>
                <w:sz w:val="24"/>
                <w:szCs w:val="24"/>
              </w:rPr>
            </w:pPr>
          </w:p>
        </w:tc>
        <w:tc>
          <w:tcPr>
            <w:tcW w:w="6304" w:type="dxa"/>
          </w:tcPr>
          <w:p w14:paraId="2D24045C" w14:textId="77777777" w:rsidR="00B41EC6" w:rsidRPr="00507A09" w:rsidRDefault="00DE10C7">
            <w:pPr>
              <w:pStyle w:val="TableParagraph"/>
              <w:numPr>
                <w:ilvl w:val="0"/>
                <w:numId w:val="53"/>
              </w:numPr>
              <w:tabs>
                <w:tab w:val="left" w:pos="243"/>
              </w:tabs>
              <w:ind w:left="243" w:hanging="133"/>
              <w:rPr>
                <w:sz w:val="24"/>
                <w:szCs w:val="24"/>
              </w:rPr>
            </w:pPr>
            <w:r w:rsidRPr="00507A09">
              <w:rPr>
                <w:sz w:val="24"/>
                <w:szCs w:val="24"/>
              </w:rPr>
              <w:t>Классные</w:t>
            </w:r>
            <w:r w:rsidRPr="00507A09">
              <w:rPr>
                <w:spacing w:val="-3"/>
                <w:sz w:val="24"/>
                <w:szCs w:val="24"/>
              </w:rPr>
              <w:t xml:space="preserve"> </w:t>
            </w:r>
            <w:r w:rsidRPr="00507A09">
              <w:rPr>
                <w:sz w:val="24"/>
                <w:szCs w:val="24"/>
              </w:rPr>
              <w:t>часы</w:t>
            </w:r>
            <w:r w:rsidRPr="00507A09">
              <w:rPr>
                <w:spacing w:val="-1"/>
                <w:sz w:val="24"/>
                <w:szCs w:val="24"/>
              </w:rPr>
              <w:t xml:space="preserve"> </w:t>
            </w:r>
            <w:r w:rsidRPr="00507A09">
              <w:rPr>
                <w:sz w:val="24"/>
                <w:szCs w:val="24"/>
              </w:rPr>
              <w:t>по</w:t>
            </w:r>
            <w:r w:rsidRPr="00507A09">
              <w:rPr>
                <w:spacing w:val="3"/>
                <w:sz w:val="24"/>
                <w:szCs w:val="24"/>
              </w:rPr>
              <w:t xml:space="preserve"> </w:t>
            </w:r>
            <w:r w:rsidRPr="00507A09">
              <w:rPr>
                <w:sz w:val="24"/>
                <w:szCs w:val="24"/>
              </w:rPr>
              <w:t>темам:</w:t>
            </w:r>
            <w:r w:rsidRPr="00507A09">
              <w:rPr>
                <w:spacing w:val="-2"/>
                <w:sz w:val="24"/>
                <w:szCs w:val="24"/>
              </w:rPr>
              <w:t xml:space="preserve"> </w:t>
            </w:r>
            <w:r w:rsidRPr="00507A09">
              <w:rPr>
                <w:sz w:val="24"/>
                <w:szCs w:val="24"/>
              </w:rPr>
              <w:t>«Жалобная</w:t>
            </w:r>
            <w:r w:rsidRPr="00507A09">
              <w:rPr>
                <w:spacing w:val="-6"/>
                <w:sz w:val="24"/>
                <w:szCs w:val="24"/>
              </w:rPr>
              <w:t xml:space="preserve"> </w:t>
            </w:r>
            <w:r w:rsidRPr="00507A09">
              <w:rPr>
                <w:sz w:val="24"/>
                <w:szCs w:val="24"/>
              </w:rPr>
              <w:t>книга</w:t>
            </w:r>
            <w:r w:rsidRPr="00507A09">
              <w:rPr>
                <w:spacing w:val="-7"/>
                <w:sz w:val="24"/>
                <w:szCs w:val="24"/>
              </w:rPr>
              <w:t xml:space="preserve"> </w:t>
            </w:r>
            <w:r w:rsidRPr="00507A09">
              <w:rPr>
                <w:spacing w:val="-2"/>
                <w:sz w:val="24"/>
                <w:szCs w:val="24"/>
              </w:rPr>
              <w:t>природы»,</w:t>
            </w:r>
          </w:p>
          <w:p w14:paraId="59C80833" w14:textId="77777777" w:rsidR="00B41EC6" w:rsidRPr="00507A09" w:rsidRDefault="00DE10C7">
            <w:pPr>
              <w:pStyle w:val="TableParagraph"/>
              <w:spacing w:before="3" w:line="240" w:lineRule="auto"/>
              <w:rPr>
                <w:sz w:val="24"/>
                <w:szCs w:val="24"/>
              </w:rPr>
            </w:pPr>
            <w:r w:rsidRPr="00507A09">
              <w:rPr>
                <w:sz w:val="24"/>
                <w:szCs w:val="24"/>
              </w:rPr>
              <w:t>«Её</w:t>
            </w:r>
            <w:r w:rsidRPr="00507A09">
              <w:rPr>
                <w:spacing w:val="-7"/>
                <w:sz w:val="24"/>
                <w:szCs w:val="24"/>
              </w:rPr>
              <w:t xml:space="preserve"> </w:t>
            </w:r>
            <w:r w:rsidRPr="00507A09">
              <w:rPr>
                <w:sz w:val="24"/>
                <w:szCs w:val="24"/>
              </w:rPr>
              <w:t>величество</w:t>
            </w:r>
            <w:r w:rsidRPr="00507A09">
              <w:rPr>
                <w:spacing w:val="-4"/>
                <w:sz w:val="24"/>
                <w:szCs w:val="24"/>
              </w:rPr>
              <w:t xml:space="preserve"> </w:t>
            </w:r>
            <w:r w:rsidRPr="00507A09">
              <w:rPr>
                <w:sz w:val="24"/>
                <w:szCs w:val="24"/>
              </w:rPr>
              <w:t>Природа»,</w:t>
            </w:r>
            <w:r w:rsidRPr="00507A09">
              <w:rPr>
                <w:spacing w:val="-3"/>
                <w:sz w:val="24"/>
                <w:szCs w:val="24"/>
              </w:rPr>
              <w:t xml:space="preserve"> </w:t>
            </w:r>
            <w:r w:rsidRPr="00507A09">
              <w:rPr>
                <w:sz w:val="24"/>
                <w:szCs w:val="24"/>
              </w:rPr>
              <w:t>«Экологическая</w:t>
            </w:r>
            <w:r w:rsidRPr="00507A09">
              <w:rPr>
                <w:spacing w:val="-3"/>
                <w:sz w:val="24"/>
                <w:szCs w:val="24"/>
              </w:rPr>
              <w:t xml:space="preserve"> </w:t>
            </w:r>
            <w:r w:rsidRPr="00507A09">
              <w:rPr>
                <w:spacing w:val="-2"/>
                <w:sz w:val="24"/>
                <w:szCs w:val="24"/>
              </w:rPr>
              <w:t>кругосветка»,</w:t>
            </w:r>
          </w:p>
          <w:p w14:paraId="69EF7101" w14:textId="77777777" w:rsidR="00B41EC6" w:rsidRPr="00507A09" w:rsidRDefault="00DE10C7">
            <w:pPr>
              <w:pStyle w:val="TableParagraph"/>
              <w:spacing w:before="2" w:line="240" w:lineRule="auto"/>
              <w:rPr>
                <w:sz w:val="24"/>
                <w:szCs w:val="24"/>
              </w:rPr>
            </w:pPr>
            <w:r w:rsidRPr="00507A09">
              <w:rPr>
                <w:sz w:val="24"/>
                <w:szCs w:val="24"/>
              </w:rPr>
              <w:t>«Братья</w:t>
            </w:r>
            <w:r w:rsidRPr="00507A09">
              <w:rPr>
                <w:spacing w:val="-1"/>
                <w:sz w:val="24"/>
                <w:szCs w:val="24"/>
              </w:rPr>
              <w:t xml:space="preserve"> </w:t>
            </w:r>
            <w:r w:rsidRPr="00507A09">
              <w:rPr>
                <w:sz w:val="24"/>
                <w:szCs w:val="24"/>
              </w:rPr>
              <w:t>наши</w:t>
            </w:r>
            <w:r w:rsidRPr="00507A09">
              <w:rPr>
                <w:spacing w:val="-3"/>
                <w:sz w:val="24"/>
                <w:szCs w:val="24"/>
              </w:rPr>
              <w:t xml:space="preserve"> </w:t>
            </w:r>
            <w:r w:rsidRPr="00507A09">
              <w:rPr>
                <w:spacing w:val="-2"/>
                <w:sz w:val="24"/>
                <w:szCs w:val="24"/>
              </w:rPr>
              <w:t>меньшие».</w:t>
            </w:r>
          </w:p>
        </w:tc>
      </w:tr>
      <w:tr w:rsidR="00B41EC6" w:rsidRPr="00507A09" w14:paraId="66EE29D6" w14:textId="77777777">
        <w:trPr>
          <w:trHeight w:val="426"/>
        </w:trPr>
        <w:tc>
          <w:tcPr>
            <w:tcW w:w="3270" w:type="dxa"/>
            <w:vMerge/>
            <w:tcBorders>
              <w:top w:val="nil"/>
            </w:tcBorders>
          </w:tcPr>
          <w:p w14:paraId="22900F28" w14:textId="77777777" w:rsidR="00B41EC6" w:rsidRPr="00507A09" w:rsidRDefault="00B41EC6">
            <w:pPr>
              <w:rPr>
                <w:sz w:val="24"/>
                <w:szCs w:val="24"/>
              </w:rPr>
            </w:pPr>
          </w:p>
        </w:tc>
        <w:tc>
          <w:tcPr>
            <w:tcW w:w="6304" w:type="dxa"/>
          </w:tcPr>
          <w:p w14:paraId="0BA2283C" w14:textId="77777777" w:rsidR="00B41EC6" w:rsidRPr="00507A09" w:rsidRDefault="00DE10C7">
            <w:pPr>
              <w:pStyle w:val="TableParagraph"/>
              <w:numPr>
                <w:ilvl w:val="0"/>
                <w:numId w:val="52"/>
              </w:numPr>
              <w:tabs>
                <w:tab w:val="left" w:pos="243"/>
              </w:tabs>
              <w:spacing w:line="273" w:lineRule="exact"/>
              <w:ind w:left="243" w:hanging="133"/>
              <w:rPr>
                <w:sz w:val="24"/>
                <w:szCs w:val="24"/>
              </w:rPr>
            </w:pPr>
            <w:r w:rsidRPr="00507A09">
              <w:rPr>
                <w:sz w:val="24"/>
                <w:szCs w:val="24"/>
              </w:rPr>
              <w:t>Занятия</w:t>
            </w:r>
            <w:r w:rsidRPr="00507A09">
              <w:rPr>
                <w:spacing w:val="-2"/>
                <w:sz w:val="24"/>
                <w:szCs w:val="24"/>
              </w:rPr>
              <w:t xml:space="preserve"> </w:t>
            </w:r>
            <w:r w:rsidRPr="00507A09">
              <w:rPr>
                <w:sz w:val="24"/>
                <w:szCs w:val="24"/>
              </w:rPr>
              <w:t>в</w:t>
            </w:r>
            <w:r w:rsidRPr="00507A09">
              <w:rPr>
                <w:spacing w:val="-4"/>
                <w:sz w:val="24"/>
                <w:szCs w:val="24"/>
              </w:rPr>
              <w:t xml:space="preserve"> </w:t>
            </w:r>
            <w:r w:rsidRPr="00507A09">
              <w:rPr>
                <w:sz w:val="24"/>
                <w:szCs w:val="24"/>
              </w:rPr>
              <w:t>экологическом</w:t>
            </w:r>
            <w:r w:rsidRPr="00507A09">
              <w:rPr>
                <w:spacing w:val="-3"/>
                <w:sz w:val="24"/>
                <w:szCs w:val="24"/>
              </w:rPr>
              <w:t xml:space="preserve"> </w:t>
            </w:r>
            <w:r w:rsidRPr="00507A09">
              <w:rPr>
                <w:spacing w:val="-2"/>
                <w:sz w:val="24"/>
                <w:szCs w:val="24"/>
              </w:rPr>
              <w:t>кружке.</w:t>
            </w:r>
          </w:p>
        </w:tc>
      </w:tr>
      <w:tr w:rsidR="00B41EC6" w:rsidRPr="00507A09" w14:paraId="4ADC8032" w14:textId="77777777">
        <w:trPr>
          <w:trHeight w:val="426"/>
        </w:trPr>
        <w:tc>
          <w:tcPr>
            <w:tcW w:w="3270" w:type="dxa"/>
            <w:vMerge/>
            <w:tcBorders>
              <w:top w:val="nil"/>
            </w:tcBorders>
          </w:tcPr>
          <w:p w14:paraId="59C7DEBE" w14:textId="77777777" w:rsidR="00B41EC6" w:rsidRPr="00507A09" w:rsidRDefault="00B41EC6">
            <w:pPr>
              <w:rPr>
                <w:sz w:val="24"/>
                <w:szCs w:val="24"/>
              </w:rPr>
            </w:pPr>
          </w:p>
        </w:tc>
        <w:tc>
          <w:tcPr>
            <w:tcW w:w="6304" w:type="dxa"/>
          </w:tcPr>
          <w:p w14:paraId="63B8FD5B" w14:textId="77777777" w:rsidR="00B41EC6" w:rsidRPr="00507A09" w:rsidRDefault="00DE10C7">
            <w:pPr>
              <w:pStyle w:val="TableParagraph"/>
              <w:numPr>
                <w:ilvl w:val="0"/>
                <w:numId w:val="51"/>
              </w:numPr>
              <w:tabs>
                <w:tab w:val="left" w:pos="243"/>
              </w:tabs>
              <w:spacing w:line="273" w:lineRule="exact"/>
              <w:ind w:left="243" w:hanging="133"/>
              <w:rPr>
                <w:sz w:val="24"/>
                <w:szCs w:val="24"/>
              </w:rPr>
            </w:pPr>
            <w:r w:rsidRPr="00507A09">
              <w:rPr>
                <w:sz w:val="24"/>
                <w:szCs w:val="24"/>
              </w:rPr>
              <w:t xml:space="preserve">Экскурсии в </w:t>
            </w:r>
            <w:r w:rsidRPr="00507A09">
              <w:rPr>
                <w:spacing w:val="-2"/>
                <w:sz w:val="24"/>
                <w:szCs w:val="24"/>
              </w:rPr>
              <w:t>Заповедник.</w:t>
            </w:r>
          </w:p>
        </w:tc>
      </w:tr>
      <w:tr w:rsidR="00B41EC6" w:rsidRPr="00507A09" w14:paraId="464AE043" w14:textId="77777777">
        <w:trPr>
          <w:trHeight w:val="427"/>
        </w:trPr>
        <w:tc>
          <w:tcPr>
            <w:tcW w:w="3270" w:type="dxa"/>
            <w:vMerge/>
            <w:tcBorders>
              <w:top w:val="nil"/>
            </w:tcBorders>
          </w:tcPr>
          <w:p w14:paraId="082EECD6" w14:textId="77777777" w:rsidR="00B41EC6" w:rsidRPr="00507A09" w:rsidRDefault="00B41EC6">
            <w:pPr>
              <w:rPr>
                <w:sz w:val="24"/>
                <w:szCs w:val="24"/>
              </w:rPr>
            </w:pPr>
          </w:p>
        </w:tc>
        <w:tc>
          <w:tcPr>
            <w:tcW w:w="6304" w:type="dxa"/>
          </w:tcPr>
          <w:p w14:paraId="0B408C16" w14:textId="77777777" w:rsidR="00B41EC6" w:rsidRPr="00507A09" w:rsidRDefault="00DE10C7">
            <w:pPr>
              <w:pStyle w:val="TableParagraph"/>
              <w:numPr>
                <w:ilvl w:val="0"/>
                <w:numId w:val="50"/>
              </w:numPr>
              <w:tabs>
                <w:tab w:val="left" w:pos="243"/>
              </w:tabs>
              <w:spacing w:line="273" w:lineRule="exact"/>
              <w:ind w:left="243" w:hanging="133"/>
              <w:rPr>
                <w:sz w:val="24"/>
                <w:szCs w:val="24"/>
              </w:rPr>
            </w:pPr>
            <w:r w:rsidRPr="00507A09">
              <w:rPr>
                <w:sz w:val="24"/>
                <w:szCs w:val="24"/>
              </w:rPr>
              <w:t>Субботники,</w:t>
            </w:r>
            <w:r w:rsidRPr="00507A09">
              <w:rPr>
                <w:spacing w:val="-4"/>
                <w:sz w:val="24"/>
                <w:szCs w:val="24"/>
              </w:rPr>
              <w:t xml:space="preserve"> </w:t>
            </w:r>
            <w:r w:rsidRPr="00507A09">
              <w:rPr>
                <w:sz w:val="24"/>
                <w:szCs w:val="24"/>
              </w:rPr>
              <w:t>участие</w:t>
            </w:r>
            <w:r w:rsidRPr="00507A09">
              <w:rPr>
                <w:spacing w:val="-4"/>
                <w:sz w:val="24"/>
                <w:szCs w:val="24"/>
              </w:rPr>
              <w:t xml:space="preserve"> </w:t>
            </w:r>
            <w:r w:rsidRPr="00507A09">
              <w:rPr>
                <w:sz w:val="24"/>
                <w:szCs w:val="24"/>
              </w:rPr>
              <w:t>в</w:t>
            </w:r>
            <w:r w:rsidRPr="00507A09">
              <w:rPr>
                <w:spacing w:val="-2"/>
                <w:sz w:val="24"/>
                <w:szCs w:val="24"/>
              </w:rPr>
              <w:t xml:space="preserve"> </w:t>
            </w:r>
            <w:r w:rsidRPr="00507A09">
              <w:rPr>
                <w:sz w:val="24"/>
                <w:szCs w:val="24"/>
              </w:rPr>
              <w:t>акции</w:t>
            </w:r>
            <w:r w:rsidRPr="00507A09">
              <w:rPr>
                <w:spacing w:val="-2"/>
                <w:sz w:val="24"/>
                <w:szCs w:val="24"/>
              </w:rPr>
              <w:t xml:space="preserve"> </w:t>
            </w:r>
            <w:r w:rsidRPr="00507A09">
              <w:rPr>
                <w:sz w:val="24"/>
                <w:szCs w:val="24"/>
              </w:rPr>
              <w:t>«Сделаем</w:t>
            </w:r>
            <w:r w:rsidRPr="00507A09">
              <w:rPr>
                <w:spacing w:val="-3"/>
                <w:sz w:val="24"/>
                <w:szCs w:val="24"/>
              </w:rPr>
              <w:t xml:space="preserve"> </w:t>
            </w:r>
            <w:r w:rsidRPr="00507A09">
              <w:rPr>
                <w:sz w:val="24"/>
                <w:szCs w:val="24"/>
              </w:rPr>
              <w:t>город</w:t>
            </w:r>
            <w:r w:rsidRPr="00507A09">
              <w:rPr>
                <w:spacing w:val="-4"/>
                <w:sz w:val="24"/>
                <w:szCs w:val="24"/>
              </w:rPr>
              <w:t xml:space="preserve"> </w:t>
            </w:r>
            <w:r w:rsidRPr="00507A09">
              <w:rPr>
                <w:spacing w:val="-2"/>
                <w:sz w:val="24"/>
                <w:szCs w:val="24"/>
              </w:rPr>
              <w:t>чище».</w:t>
            </w:r>
          </w:p>
        </w:tc>
      </w:tr>
      <w:tr w:rsidR="00B41EC6" w:rsidRPr="00507A09" w14:paraId="081551ED" w14:textId="77777777">
        <w:trPr>
          <w:trHeight w:val="421"/>
        </w:trPr>
        <w:tc>
          <w:tcPr>
            <w:tcW w:w="3270" w:type="dxa"/>
            <w:vMerge/>
            <w:tcBorders>
              <w:top w:val="nil"/>
            </w:tcBorders>
          </w:tcPr>
          <w:p w14:paraId="418A53FD" w14:textId="77777777" w:rsidR="00B41EC6" w:rsidRPr="00507A09" w:rsidRDefault="00B41EC6">
            <w:pPr>
              <w:rPr>
                <w:sz w:val="24"/>
                <w:szCs w:val="24"/>
              </w:rPr>
            </w:pPr>
          </w:p>
        </w:tc>
        <w:tc>
          <w:tcPr>
            <w:tcW w:w="6304" w:type="dxa"/>
          </w:tcPr>
          <w:p w14:paraId="72C4EF18" w14:textId="77777777" w:rsidR="00B41EC6" w:rsidRPr="00507A09" w:rsidRDefault="00DE10C7">
            <w:pPr>
              <w:pStyle w:val="TableParagraph"/>
              <w:numPr>
                <w:ilvl w:val="0"/>
                <w:numId w:val="49"/>
              </w:numPr>
              <w:tabs>
                <w:tab w:val="left" w:pos="243"/>
              </w:tabs>
              <w:spacing w:line="272" w:lineRule="exact"/>
              <w:ind w:left="243" w:hanging="133"/>
              <w:rPr>
                <w:sz w:val="24"/>
                <w:szCs w:val="24"/>
              </w:rPr>
            </w:pPr>
            <w:r w:rsidRPr="00507A09">
              <w:rPr>
                <w:sz w:val="24"/>
                <w:szCs w:val="24"/>
              </w:rPr>
              <w:t>Встречи</w:t>
            </w:r>
            <w:r w:rsidRPr="00507A09">
              <w:rPr>
                <w:spacing w:val="-1"/>
                <w:sz w:val="24"/>
                <w:szCs w:val="24"/>
              </w:rPr>
              <w:t xml:space="preserve"> </w:t>
            </w:r>
            <w:r w:rsidRPr="00507A09">
              <w:rPr>
                <w:sz w:val="24"/>
                <w:szCs w:val="24"/>
              </w:rPr>
              <w:t>с</w:t>
            </w:r>
            <w:r w:rsidRPr="00507A09">
              <w:rPr>
                <w:spacing w:val="-3"/>
                <w:sz w:val="24"/>
                <w:szCs w:val="24"/>
              </w:rPr>
              <w:t xml:space="preserve"> </w:t>
            </w:r>
            <w:r w:rsidRPr="00507A09">
              <w:rPr>
                <w:sz w:val="24"/>
                <w:szCs w:val="24"/>
              </w:rPr>
              <w:t xml:space="preserve">работниками </w:t>
            </w:r>
            <w:r w:rsidRPr="00507A09">
              <w:rPr>
                <w:spacing w:val="-2"/>
                <w:sz w:val="24"/>
                <w:szCs w:val="24"/>
              </w:rPr>
              <w:t>Заповедника.</w:t>
            </w:r>
          </w:p>
        </w:tc>
      </w:tr>
      <w:tr w:rsidR="00B41EC6" w:rsidRPr="00507A09" w14:paraId="45FC00D9" w14:textId="77777777">
        <w:trPr>
          <w:trHeight w:val="278"/>
        </w:trPr>
        <w:tc>
          <w:tcPr>
            <w:tcW w:w="3270" w:type="dxa"/>
            <w:vMerge/>
            <w:tcBorders>
              <w:top w:val="nil"/>
            </w:tcBorders>
          </w:tcPr>
          <w:p w14:paraId="34F49B49" w14:textId="77777777" w:rsidR="00B41EC6" w:rsidRPr="00507A09" w:rsidRDefault="00B41EC6">
            <w:pPr>
              <w:rPr>
                <w:sz w:val="24"/>
                <w:szCs w:val="24"/>
              </w:rPr>
            </w:pPr>
          </w:p>
        </w:tc>
        <w:tc>
          <w:tcPr>
            <w:tcW w:w="6304" w:type="dxa"/>
          </w:tcPr>
          <w:p w14:paraId="26F5FD1D" w14:textId="77777777" w:rsidR="00B41EC6" w:rsidRPr="00507A09" w:rsidRDefault="00DE10C7">
            <w:pPr>
              <w:pStyle w:val="TableParagraph"/>
              <w:numPr>
                <w:ilvl w:val="0"/>
                <w:numId w:val="48"/>
              </w:numPr>
              <w:tabs>
                <w:tab w:val="left" w:pos="243"/>
              </w:tabs>
              <w:spacing w:line="258" w:lineRule="exact"/>
              <w:ind w:left="243" w:hanging="133"/>
              <w:rPr>
                <w:sz w:val="24"/>
                <w:szCs w:val="24"/>
              </w:rPr>
            </w:pPr>
            <w:r w:rsidRPr="00507A09">
              <w:rPr>
                <w:sz w:val="24"/>
                <w:szCs w:val="24"/>
              </w:rPr>
              <w:t>Посещение</w:t>
            </w:r>
            <w:r w:rsidRPr="00507A09">
              <w:rPr>
                <w:spacing w:val="-9"/>
                <w:sz w:val="24"/>
                <w:szCs w:val="24"/>
              </w:rPr>
              <w:t xml:space="preserve"> </w:t>
            </w:r>
            <w:r w:rsidRPr="00507A09">
              <w:rPr>
                <w:sz w:val="24"/>
                <w:szCs w:val="24"/>
              </w:rPr>
              <w:t>театральных</w:t>
            </w:r>
            <w:r w:rsidRPr="00507A09">
              <w:rPr>
                <w:spacing w:val="-7"/>
                <w:sz w:val="24"/>
                <w:szCs w:val="24"/>
              </w:rPr>
              <w:t xml:space="preserve"> </w:t>
            </w:r>
            <w:r w:rsidRPr="00507A09">
              <w:rPr>
                <w:sz w:val="24"/>
                <w:szCs w:val="24"/>
              </w:rPr>
              <w:t xml:space="preserve">представлений, </w:t>
            </w:r>
            <w:r w:rsidRPr="00507A09">
              <w:rPr>
                <w:spacing w:val="-2"/>
                <w:sz w:val="24"/>
                <w:szCs w:val="24"/>
              </w:rPr>
              <w:t>концертов,</w:t>
            </w:r>
          </w:p>
        </w:tc>
      </w:tr>
      <w:tr w:rsidR="00B41EC6" w:rsidRPr="00507A09" w14:paraId="2A15DCC6" w14:textId="77777777">
        <w:trPr>
          <w:trHeight w:val="705"/>
        </w:trPr>
        <w:tc>
          <w:tcPr>
            <w:tcW w:w="3270" w:type="dxa"/>
          </w:tcPr>
          <w:p w14:paraId="6FB97153" w14:textId="77777777" w:rsidR="00B41EC6" w:rsidRPr="00507A09" w:rsidRDefault="00B41EC6">
            <w:pPr>
              <w:pStyle w:val="TableParagraph"/>
              <w:spacing w:line="240" w:lineRule="auto"/>
              <w:ind w:left="0"/>
              <w:rPr>
                <w:sz w:val="24"/>
                <w:szCs w:val="24"/>
              </w:rPr>
            </w:pPr>
          </w:p>
        </w:tc>
        <w:tc>
          <w:tcPr>
            <w:tcW w:w="6304" w:type="dxa"/>
          </w:tcPr>
          <w:p w14:paraId="383D7DF4" w14:textId="77777777" w:rsidR="00B41EC6" w:rsidRPr="00507A09" w:rsidRDefault="00DE10C7">
            <w:pPr>
              <w:pStyle w:val="TableParagraph"/>
              <w:spacing w:line="247" w:lineRule="auto"/>
              <w:rPr>
                <w:sz w:val="24"/>
                <w:szCs w:val="24"/>
              </w:rPr>
            </w:pPr>
            <w:r w:rsidRPr="00507A09">
              <w:rPr>
                <w:sz w:val="24"/>
                <w:szCs w:val="24"/>
              </w:rPr>
              <w:t>выставок</w:t>
            </w:r>
            <w:r w:rsidRPr="00507A09">
              <w:rPr>
                <w:spacing w:val="-9"/>
                <w:sz w:val="24"/>
                <w:szCs w:val="24"/>
              </w:rPr>
              <w:t xml:space="preserve"> </w:t>
            </w:r>
            <w:r w:rsidRPr="00507A09">
              <w:rPr>
                <w:sz w:val="24"/>
                <w:szCs w:val="24"/>
              </w:rPr>
              <w:t>в</w:t>
            </w:r>
            <w:r w:rsidRPr="00507A09">
              <w:rPr>
                <w:spacing w:val="-4"/>
                <w:sz w:val="24"/>
                <w:szCs w:val="24"/>
              </w:rPr>
              <w:t xml:space="preserve"> </w:t>
            </w:r>
            <w:r w:rsidRPr="00507A09">
              <w:rPr>
                <w:sz w:val="24"/>
                <w:szCs w:val="24"/>
              </w:rPr>
              <w:t>ДДЦ,</w:t>
            </w:r>
            <w:r w:rsidRPr="00507A09">
              <w:rPr>
                <w:spacing w:val="-7"/>
                <w:sz w:val="24"/>
                <w:szCs w:val="24"/>
              </w:rPr>
              <w:t xml:space="preserve"> </w:t>
            </w:r>
            <w:r w:rsidRPr="00507A09">
              <w:rPr>
                <w:sz w:val="24"/>
                <w:szCs w:val="24"/>
              </w:rPr>
              <w:t>выставочном</w:t>
            </w:r>
            <w:r w:rsidRPr="00507A09">
              <w:rPr>
                <w:spacing w:val="-7"/>
                <w:sz w:val="24"/>
                <w:szCs w:val="24"/>
              </w:rPr>
              <w:t xml:space="preserve"> </w:t>
            </w:r>
            <w:r w:rsidRPr="00507A09">
              <w:rPr>
                <w:sz w:val="24"/>
                <w:szCs w:val="24"/>
              </w:rPr>
              <w:t>зале,</w:t>
            </w:r>
            <w:r w:rsidRPr="00507A09">
              <w:rPr>
                <w:spacing w:val="-7"/>
                <w:sz w:val="24"/>
                <w:szCs w:val="24"/>
              </w:rPr>
              <w:t xml:space="preserve"> </w:t>
            </w:r>
            <w:r w:rsidRPr="00507A09">
              <w:rPr>
                <w:sz w:val="24"/>
                <w:szCs w:val="24"/>
              </w:rPr>
              <w:t>ДШИ,</w:t>
            </w:r>
            <w:r w:rsidRPr="00507A09">
              <w:rPr>
                <w:spacing w:val="-4"/>
                <w:sz w:val="24"/>
                <w:szCs w:val="24"/>
              </w:rPr>
              <w:t xml:space="preserve"> </w:t>
            </w:r>
            <w:r w:rsidRPr="00507A09">
              <w:rPr>
                <w:sz w:val="24"/>
                <w:szCs w:val="24"/>
              </w:rPr>
              <w:t xml:space="preserve">детской </w:t>
            </w:r>
            <w:r w:rsidRPr="00507A09">
              <w:rPr>
                <w:spacing w:val="-2"/>
                <w:sz w:val="24"/>
                <w:szCs w:val="24"/>
              </w:rPr>
              <w:t>библиотеке.</w:t>
            </w:r>
          </w:p>
        </w:tc>
      </w:tr>
      <w:tr w:rsidR="00B41EC6" w:rsidRPr="00507A09" w14:paraId="5EF53878" w14:textId="77777777">
        <w:trPr>
          <w:trHeight w:val="701"/>
        </w:trPr>
        <w:tc>
          <w:tcPr>
            <w:tcW w:w="3270" w:type="dxa"/>
            <w:vMerge w:val="restart"/>
          </w:tcPr>
          <w:p w14:paraId="23C35752" w14:textId="77777777" w:rsidR="00B41EC6" w:rsidRPr="00507A09" w:rsidRDefault="00B41EC6">
            <w:pPr>
              <w:pStyle w:val="TableParagraph"/>
              <w:spacing w:line="240" w:lineRule="auto"/>
              <w:ind w:left="0"/>
              <w:rPr>
                <w:b/>
                <w:sz w:val="24"/>
                <w:szCs w:val="24"/>
              </w:rPr>
            </w:pPr>
          </w:p>
          <w:p w14:paraId="17F9B1E5" w14:textId="77777777" w:rsidR="00B41EC6" w:rsidRPr="00507A09" w:rsidRDefault="00B41EC6">
            <w:pPr>
              <w:pStyle w:val="TableParagraph"/>
              <w:spacing w:line="240" w:lineRule="auto"/>
              <w:ind w:left="0"/>
              <w:rPr>
                <w:b/>
                <w:sz w:val="24"/>
                <w:szCs w:val="24"/>
              </w:rPr>
            </w:pPr>
          </w:p>
          <w:p w14:paraId="612A4E25" w14:textId="77777777" w:rsidR="00B41EC6" w:rsidRPr="00507A09" w:rsidRDefault="00B41EC6">
            <w:pPr>
              <w:pStyle w:val="TableParagraph"/>
              <w:spacing w:line="240" w:lineRule="auto"/>
              <w:ind w:left="0"/>
              <w:rPr>
                <w:b/>
                <w:sz w:val="24"/>
                <w:szCs w:val="24"/>
              </w:rPr>
            </w:pPr>
          </w:p>
          <w:p w14:paraId="2F04C4DF" w14:textId="77777777" w:rsidR="00B41EC6" w:rsidRPr="00507A09" w:rsidRDefault="00B41EC6">
            <w:pPr>
              <w:pStyle w:val="TableParagraph"/>
              <w:spacing w:line="240" w:lineRule="auto"/>
              <w:ind w:left="0"/>
              <w:rPr>
                <w:b/>
                <w:sz w:val="24"/>
                <w:szCs w:val="24"/>
              </w:rPr>
            </w:pPr>
          </w:p>
          <w:p w14:paraId="65017A46" w14:textId="77777777" w:rsidR="00B41EC6" w:rsidRPr="00507A09" w:rsidRDefault="00B41EC6">
            <w:pPr>
              <w:pStyle w:val="TableParagraph"/>
              <w:spacing w:line="240" w:lineRule="auto"/>
              <w:ind w:left="0"/>
              <w:rPr>
                <w:b/>
                <w:sz w:val="24"/>
                <w:szCs w:val="24"/>
              </w:rPr>
            </w:pPr>
          </w:p>
          <w:p w14:paraId="04BCB26A" w14:textId="77777777" w:rsidR="00B41EC6" w:rsidRPr="00507A09" w:rsidRDefault="00B41EC6">
            <w:pPr>
              <w:pStyle w:val="TableParagraph"/>
              <w:spacing w:line="240" w:lineRule="auto"/>
              <w:ind w:left="0"/>
              <w:rPr>
                <w:b/>
                <w:sz w:val="24"/>
                <w:szCs w:val="24"/>
              </w:rPr>
            </w:pPr>
          </w:p>
          <w:p w14:paraId="56153DF6" w14:textId="77777777" w:rsidR="00B41EC6" w:rsidRPr="00507A09" w:rsidRDefault="00B41EC6">
            <w:pPr>
              <w:pStyle w:val="TableParagraph"/>
              <w:spacing w:line="240" w:lineRule="auto"/>
              <w:ind w:left="0"/>
              <w:rPr>
                <w:b/>
                <w:sz w:val="24"/>
                <w:szCs w:val="24"/>
              </w:rPr>
            </w:pPr>
          </w:p>
          <w:p w14:paraId="07F6DBB7" w14:textId="77777777" w:rsidR="00B41EC6" w:rsidRPr="00507A09" w:rsidRDefault="00B41EC6">
            <w:pPr>
              <w:pStyle w:val="TableParagraph"/>
              <w:spacing w:before="151" w:line="240" w:lineRule="auto"/>
              <w:ind w:left="0"/>
              <w:rPr>
                <w:b/>
                <w:sz w:val="24"/>
                <w:szCs w:val="24"/>
              </w:rPr>
            </w:pPr>
          </w:p>
          <w:p w14:paraId="2457AAB0" w14:textId="77777777" w:rsidR="00B41EC6" w:rsidRPr="00507A09" w:rsidRDefault="00DE10C7">
            <w:pPr>
              <w:pStyle w:val="TableParagraph"/>
              <w:spacing w:line="240" w:lineRule="auto"/>
              <w:ind w:left="153"/>
              <w:rPr>
                <w:b/>
                <w:i/>
                <w:sz w:val="24"/>
                <w:szCs w:val="24"/>
              </w:rPr>
            </w:pPr>
            <w:r w:rsidRPr="00507A09">
              <w:rPr>
                <w:b/>
                <w:i/>
                <w:sz w:val="24"/>
                <w:szCs w:val="24"/>
              </w:rPr>
              <w:t>Эстетическое</w:t>
            </w:r>
            <w:r w:rsidRPr="00507A09">
              <w:rPr>
                <w:b/>
                <w:i/>
                <w:spacing w:val="-6"/>
                <w:sz w:val="24"/>
                <w:szCs w:val="24"/>
              </w:rPr>
              <w:t xml:space="preserve"> </w:t>
            </w:r>
            <w:r w:rsidRPr="00507A09">
              <w:rPr>
                <w:b/>
                <w:i/>
                <w:spacing w:val="-2"/>
                <w:sz w:val="24"/>
                <w:szCs w:val="24"/>
              </w:rPr>
              <w:t>воспитание.</w:t>
            </w:r>
          </w:p>
        </w:tc>
        <w:tc>
          <w:tcPr>
            <w:tcW w:w="6304" w:type="dxa"/>
          </w:tcPr>
          <w:p w14:paraId="523BE60C" w14:textId="77777777" w:rsidR="00B41EC6" w:rsidRPr="00507A09" w:rsidRDefault="00DE10C7">
            <w:pPr>
              <w:pStyle w:val="TableParagraph"/>
              <w:numPr>
                <w:ilvl w:val="0"/>
                <w:numId w:val="47"/>
              </w:numPr>
              <w:tabs>
                <w:tab w:val="left" w:pos="243"/>
              </w:tabs>
              <w:spacing w:line="242" w:lineRule="auto"/>
              <w:ind w:right="1261" w:firstLine="0"/>
              <w:rPr>
                <w:sz w:val="24"/>
                <w:szCs w:val="24"/>
              </w:rPr>
            </w:pPr>
            <w:r w:rsidRPr="00507A09">
              <w:rPr>
                <w:sz w:val="24"/>
                <w:szCs w:val="24"/>
              </w:rPr>
              <w:t>Совместные</w:t>
            </w:r>
            <w:r w:rsidRPr="00507A09">
              <w:rPr>
                <w:spacing w:val="-10"/>
                <w:sz w:val="24"/>
                <w:szCs w:val="24"/>
              </w:rPr>
              <w:t xml:space="preserve"> </w:t>
            </w:r>
            <w:r w:rsidRPr="00507A09">
              <w:rPr>
                <w:sz w:val="24"/>
                <w:szCs w:val="24"/>
              </w:rPr>
              <w:t>мероприятия</w:t>
            </w:r>
            <w:r w:rsidRPr="00507A09">
              <w:rPr>
                <w:spacing w:val="-9"/>
                <w:sz w:val="24"/>
                <w:szCs w:val="24"/>
              </w:rPr>
              <w:t xml:space="preserve"> </w:t>
            </w:r>
            <w:r w:rsidRPr="00507A09">
              <w:rPr>
                <w:sz w:val="24"/>
                <w:szCs w:val="24"/>
              </w:rPr>
              <w:t>с</w:t>
            </w:r>
            <w:r w:rsidRPr="00507A09">
              <w:rPr>
                <w:spacing w:val="-6"/>
                <w:sz w:val="24"/>
                <w:szCs w:val="24"/>
              </w:rPr>
              <w:t xml:space="preserve"> </w:t>
            </w:r>
            <w:r w:rsidRPr="00507A09">
              <w:rPr>
                <w:sz w:val="24"/>
                <w:szCs w:val="24"/>
              </w:rPr>
              <w:t>детской</w:t>
            </w:r>
            <w:r w:rsidRPr="00507A09">
              <w:rPr>
                <w:spacing w:val="40"/>
                <w:sz w:val="24"/>
                <w:szCs w:val="24"/>
              </w:rPr>
              <w:t xml:space="preserve"> </w:t>
            </w:r>
            <w:r w:rsidRPr="00507A09">
              <w:rPr>
                <w:sz w:val="24"/>
                <w:szCs w:val="24"/>
              </w:rPr>
              <w:t xml:space="preserve">районной </w:t>
            </w:r>
            <w:r w:rsidRPr="00507A09">
              <w:rPr>
                <w:spacing w:val="-2"/>
                <w:sz w:val="24"/>
                <w:szCs w:val="24"/>
              </w:rPr>
              <w:t>библиотекой.</w:t>
            </w:r>
          </w:p>
        </w:tc>
      </w:tr>
      <w:tr w:rsidR="00B41EC6" w:rsidRPr="00507A09" w14:paraId="67C5F427" w14:textId="77777777">
        <w:trPr>
          <w:trHeight w:val="700"/>
        </w:trPr>
        <w:tc>
          <w:tcPr>
            <w:tcW w:w="3270" w:type="dxa"/>
            <w:vMerge/>
            <w:tcBorders>
              <w:top w:val="nil"/>
            </w:tcBorders>
          </w:tcPr>
          <w:p w14:paraId="008432D5" w14:textId="77777777" w:rsidR="00B41EC6" w:rsidRPr="00507A09" w:rsidRDefault="00B41EC6">
            <w:pPr>
              <w:rPr>
                <w:sz w:val="24"/>
                <w:szCs w:val="24"/>
              </w:rPr>
            </w:pPr>
          </w:p>
        </w:tc>
        <w:tc>
          <w:tcPr>
            <w:tcW w:w="6304" w:type="dxa"/>
          </w:tcPr>
          <w:p w14:paraId="6A9EC3AF" w14:textId="77777777" w:rsidR="00B41EC6" w:rsidRPr="00507A09" w:rsidRDefault="00DE10C7">
            <w:pPr>
              <w:pStyle w:val="TableParagraph"/>
              <w:numPr>
                <w:ilvl w:val="0"/>
                <w:numId w:val="46"/>
              </w:numPr>
              <w:tabs>
                <w:tab w:val="left" w:pos="243"/>
              </w:tabs>
              <w:spacing w:line="242" w:lineRule="auto"/>
              <w:ind w:right="685" w:firstLine="0"/>
              <w:rPr>
                <w:sz w:val="24"/>
                <w:szCs w:val="24"/>
              </w:rPr>
            </w:pPr>
            <w:r w:rsidRPr="00507A09">
              <w:rPr>
                <w:sz w:val="24"/>
                <w:szCs w:val="24"/>
              </w:rPr>
              <w:t>Вовлечение</w:t>
            </w:r>
            <w:r w:rsidRPr="00507A09">
              <w:rPr>
                <w:spacing w:val="-14"/>
                <w:sz w:val="24"/>
                <w:szCs w:val="24"/>
              </w:rPr>
              <w:t xml:space="preserve"> </w:t>
            </w:r>
            <w:r w:rsidRPr="00507A09">
              <w:rPr>
                <w:sz w:val="24"/>
                <w:szCs w:val="24"/>
              </w:rPr>
              <w:t>школьников</w:t>
            </w:r>
            <w:r w:rsidRPr="00507A09">
              <w:rPr>
                <w:spacing w:val="-12"/>
                <w:sz w:val="24"/>
                <w:szCs w:val="24"/>
              </w:rPr>
              <w:t xml:space="preserve"> </w:t>
            </w:r>
            <w:r w:rsidRPr="00507A09">
              <w:rPr>
                <w:sz w:val="24"/>
                <w:szCs w:val="24"/>
              </w:rPr>
              <w:t>в</w:t>
            </w:r>
            <w:r w:rsidRPr="00507A09">
              <w:rPr>
                <w:spacing w:val="-12"/>
                <w:sz w:val="24"/>
                <w:szCs w:val="24"/>
              </w:rPr>
              <w:t xml:space="preserve"> </w:t>
            </w:r>
            <w:r w:rsidRPr="00507A09">
              <w:rPr>
                <w:sz w:val="24"/>
                <w:szCs w:val="24"/>
              </w:rPr>
              <w:t>кружки</w:t>
            </w:r>
            <w:r w:rsidRPr="00507A09">
              <w:rPr>
                <w:spacing w:val="-8"/>
                <w:sz w:val="24"/>
                <w:szCs w:val="24"/>
              </w:rPr>
              <w:t xml:space="preserve"> </w:t>
            </w:r>
            <w:r w:rsidRPr="00507A09">
              <w:rPr>
                <w:sz w:val="24"/>
                <w:szCs w:val="24"/>
              </w:rPr>
              <w:t xml:space="preserve">художественного </w:t>
            </w:r>
            <w:r w:rsidRPr="00507A09">
              <w:rPr>
                <w:spacing w:val="-2"/>
                <w:sz w:val="24"/>
                <w:szCs w:val="24"/>
              </w:rPr>
              <w:t>направления.</w:t>
            </w:r>
          </w:p>
        </w:tc>
      </w:tr>
      <w:tr w:rsidR="00B41EC6" w:rsidRPr="00507A09" w14:paraId="3E61A34D" w14:textId="77777777">
        <w:trPr>
          <w:trHeight w:val="705"/>
        </w:trPr>
        <w:tc>
          <w:tcPr>
            <w:tcW w:w="3270" w:type="dxa"/>
            <w:vMerge/>
            <w:tcBorders>
              <w:top w:val="nil"/>
            </w:tcBorders>
          </w:tcPr>
          <w:p w14:paraId="303470D5" w14:textId="77777777" w:rsidR="00B41EC6" w:rsidRPr="00507A09" w:rsidRDefault="00B41EC6">
            <w:pPr>
              <w:rPr>
                <w:sz w:val="24"/>
                <w:szCs w:val="24"/>
              </w:rPr>
            </w:pPr>
          </w:p>
        </w:tc>
        <w:tc>
          <w:tcPr>
            <w:tcW w:w="6304" w:type="dxa"/>
          </w:tcPr>
          <w:p w14:paraId="66D96E19" w14:textId="77777777" w:rsidR="00B41EC6" w:rsidRPr="00507A09" w:rsidRDefault="00DE10C7">
            <w:pPr>
              <w:pStyle w:val="TableParagraph"/>
              <w:numPr>
                <w:ilvl w:val="0"/>
                <w:numId w:val="45"/>
              </w:numPr>
              <w:tabs>
                <w:tab w:val="left" w:pos="243"/>
              </w:tabs>
              <w:spacing w:line="247" w:lineRule="auto"/>
              <w:ind w:right="681" w:firstLine="0"/>
              <w:rPr>
                <w:sz w:val="24"/>
                <w:szCs w:val="24"/>
              </w:rPr>
            </w:pPr>
            <w:r w:rsidRPr="00507A09">
              <w:rPr>
                <w:sz w:val="24"/>
                <w:szCs w:val="24"/>
              </w:rPr>
              <w:t>Участие</w:t>
            </w:r>
            <w:r w:rsidRPr="00507A09">
              <w:rPr>
                <w:spacing w:val="-7"/>
                <w:sz w:val="24"/>
                <w:szCs w:val="24"/>
              </w:rPr>
              <w:t xml:space="preserve"> </w:t>
            </w:r>
            <w:r w:rsidRPr="00507A09">
              <w:rPr>
                <w:sz w:val="24"/>
                <w:szCs w:val="24"/>
              </w:rPr>
              <w:t>в</w:t>
            </w:r>
            <w:r w:rsidRPr="00507A09">
              <w:rPr>
                <w:spacing w:val="-5"/>
                <w:sz w:val="24"/>
                <w:szCs w:val="24"/>
              </w:rPr>
              <w:t xml:space="preserve"> </w:t>
            </w:r>
            <w:r w:rsidRPr="00507A09">
              <w:rPr>
                <w:sz w:val="24"/>
                <w:szCs w:val="24"/>
              </w:rPr>
              <w:t>фестивалях</w:t>
            </w:r>
            <w:r w:rsidRPr="00507A09">
              <w:rPr>
                <w:spacing w:val="-10"/>
                <w:sz w:val="24"/>
                <w:szCs w:val="24"/>
              </w:rPr>
              <w:t xml:space="preserve"> </w:t>
            </w:r>
            <w:r w:rsidRPr="00507A09">
              <w:rPr>
                <w:sz w:val="24"/>
                <w:szCs w:val="24"/>
              </w:rPr>
              <w:t>и</w:t>
            </w:r>
            <w:r w:rsidRPr="00507A09">
              <w:rPr>
                <w:spacing w:val="40"/>
                <w:sz w:val="24"/>
                <w:szCs w:val="24"/>
              </w:rPr>
              <w:t xml:space="preserve"> </w:t>
            </w:r>
            <w:r w:rsidRPr="00507A09">
              <w:rPr>
                <w:sz w:val="24"/>
                <w:szCs w:val="24"/>
              </w:rPr>
              <w:t>конкурсах</w:t>
            </w:r>
            <w:r w:rsidRPr="00507A09">
              <w:rPr>
                <w:spacing w:val="-2"/>
                <w:sz w:val="24"/>
                <w:szCs w:val="24"/>
              </w:rPr>
              <w:t xml:space="preserve"> </w:t>
            </w:r>
            <w:r w:rsidRPr="00507A09">
              <w:rPr>
                <w:sz w:val="24"/>
                <w:szCs w:val="24"/>
              </w:rPr>
              <w:t xml:space="preserve">художественной </w:t>
            </w:r>
            <w:r w:rsidRPr="00507A09">
              <w:rPr>
                <w:spacing w:val="-2"/>
                <w:sz w:val="24"/>
                <w:szCs w:val="24"/>
              </w:rPr>
              <w:t>направленности.</w:t>
            </w:r>
          </w:p>
        </w:tc>
      </w:tr>
      <w:tr w:rsidR="00B41EC6" w:rsidRPr="00507A09" w14:paraId="23569D5D" w14:textId="77777777">
        <w:trPr>
          <w:trHeight w:val="700"/>
        </w:trPr>
        <w:tc>
          <w:tcPr>
            <w:tcW w:w="3270" w:type="dxa"/>
            <w:vMerge/>
            <w:tcBorders>
              <w:top w:val="nil"/>
            </w:tcBorders>
          </w:tcPr>
          <w:p w14:paraId="42C2A23B" w14:textId="77777777" w:rsidR="00B41EC6" w:rsidRPr="00507A09" w:rsidRDefault="00B41EC6">
            <w:pPr>
              <w:rPr>
                <w:sz w:val="24"/>
                <w:szCs w:val="24"/>
              </w:rPr>
            </w:pPr>
          </w:p>
        </w:tc>
        <w:tc>
          <w:tcPr>
            <w:tcW w:w="6304" w:type="dxa"/>
          </w:tcPr>
          <w:p w14:paraId="3FD6826E" w14:textId="77777777" w:rsidR="00B41EC6" w:rsidRPr="00507A09" w:rsidRDefault="00DE10C7">
            <w:pPr>
              <w:pStyle w:val="TableParagraph"/>
              <w:numPr>
                <w:ilvl w:val="0"/>
                <w:numId w:val="44"/>
              </w:numPr>
              <w:tabs>
                <w:tab w:val="left" w:pos="243"/>
              </w:tabs>
              <w:spacing w:line="242" w:lineRule="auto"/>
              <w:ind w:right="1157" w:firstLine="0"/>
              <w:rPr>
                <w:sz w:val="24"/>
                <w:szCs w:val="24"/>
              </w:rPr>
            </w:pPr>
            <w:r w:rsidRPr="00507A09">
              <w:rPr>
                <w:sz w:val="24"/>
                <w:szCs w:val="24"/>
              </w:rPr>
              <w:t>Выступления</w:t>
            </w:r>
            <w:r w:rsidRPr="00507A09">
              <w:rPr>
                <w:spacing w:val="-11"/>
                <w:sz w:val="24"/>
                <w:szCs w:val="24"/>
              </w:rPr>
              <w:t xml:space="preserve"> </w:t>
            </w:r>
            <w:r w:rsidRPr="00507A09">
              <w:rPr>
                <w:sz w:val="24"/>
                <w:szCs w:val="24"/>
              </w:rPr>
              <w:t>на</w:t>
            </w:r>
            <w:r w:rsidRPr="00507A09">
              <w:rPr>
                <w:spacing w:val="-15"/>
                <w:sz w:val="24"/>
                <w:szCs w:val="24"/>
              </w:rPr>
              <w:t xml:space="preserve"> </w:t>
            </w:r>
            <w:r w:rsidRPr="00507A09">
              <w:rPr>
                <w:sz w:val="24"/>
                <w:szCs w:val="24"/>
              </w:rPr>
              <w:t>общешкольных</w:t>
            </w:r>
            <w:r w:rsidRPr="00507A09">
              <w:rPr>
                <w:spacing w:val="-15"/>
                <w:sz w:val="24"/>
                <w:szCs w:val="24"/>
              </w:rPr>
              <w:t xml:space="preserve"> </w:t>
            </w:r>
            <w:r w:rsidRPr="00507A09">
              <w:rPr>
                <w:sz w:val="24"/>
                <w:szCs w:val="24"/>
              </w:rPr>
              <w:t>мероприятиях, концертах, театральных представлениях.</w:t>
            </w:r>
          </w:p>
        </w:tc>
      </w:tr>
      <w:tr w:rsidR="00B41EC6" w:rsidRPr="00507A09" w14:paraId="1E21E74F" w14:textId="77777777">
        <w:trPr>
          <w:trHeight w:val="426"/>
        </w:trPr>
        <w:tc>
          <w:tcPr>
            <w:tcW w:w="3270" w:type="dxa"/>
            <w:vMerge/>
            <w:tcBorders>
              <w:top w:val="nil"/>
            </w:tcBorders>
          </w:tcPr>
          <w:p w14:paraId="4CDFC5BC" w14:textId="77777777" w:rsidR="00B41EC6" w:rsidRPr="00507A09" w:rsidRDefault="00B41EC6">
            <w:pPr>
              <w:rPr>
                <w:sz w:val="24"/>
                <w:szCs w:val="24"/>
              </w:rPr>
            </w:pPr>
          </w:p>
        </w:tc>
        <w:tc>
          <w:tcPr>
            <w:tcW w:w="6304" w:type="dxa"/>
          </w:tcPr>
          <w:p w14:paraId="3FB1AC0B" w14:textId="77777777" w:rsidR="00B41EC6" w:rsidRPr="00507A09" w:rsidRDefault="00DE10C7">
            <w:pPr>
              <w:pStyle w:val="TableParagraph"/>
              <w:numPr>
                <w:ilvl w:val="0"/>
                <w:numId w:val="43"/>
              </w:numPr>
              <w:tabs>
                <w:tab w:val="left" w:pos="243"/>
              </w:tabs>
              <w:spacing w:line="273" w:lineRule="exact"/>
              <w:ind w:left="243" w:hanging="133"/>
              <w:rPr>
                <w:sz w:val="24"/>
                <w:szCs w:val="24"/>
              </w:rPr>
            </w:pPr>
            <w:r w:rsidRPr="00507A09">
              <w:rPr>
                <w:sz w:val="24"/>
                <w:szCs w:val="24"/>
              </w:rPr>
              <w:t>Выставки</w:t>
            </w:r>
            <w:r w:rsidRPr="00507A09">
              <w:rPr>
                <w:spacing w:val="-5"/>
                <w:sz w:val="24"/>
                <w:szCs w:val="24"/>
              </w:rPr>
              <w:t xml:space="preserve"> </w:t>
            </w:r>
            <w:r w:rsidRPr="00507A09">
              <w:rPr>
                <w:sz w:val="24"/>
                <w:szCs w:val="24"/>
              </w:rPr>
              <w:t>рисунков,</w:t>
            </w:r>
            <w:r w:rsidRPr="00507A09">
              <w:rPr>
                <w:spacing w:val="-7"/>
                <w:sz w:val="24"/>
                <w:szCs w:val="24"/>
              </w:rPr>
              <w:t xml:space="preserve"> </w:t>
            </w:r>
            <w:r w:rsidRPr="00507A09">
              <w:rPr>
                <w:spacing w:val="-2"/>
                <w:sz w:val="24"/>
                <w:szCs w:val="24"/>
              </w:rPr>
              <w:t>газет.</w:t>
            </w:r>
          </w:p>
        </w:tc>
      </w:tr>
      <w:tr w:rsidR="00B41EC6" w:rsidRPr="00507A09" w14:paraId="0B4A7F3A" w14:textId="77777777">
        <w:trPr>
          <w:trHeight w:val="426"/>
        </w:trPr>
        <w:tc>
          <w:tcPr>
            <w:tcW w:w="3270" w:type="dxa"/>
            <w:vMerge/>
            <w:tcBorders>
              <w:top w:val="nil"/>
            </w:tcBorders>
          </w:tcPr>
          <w:p w14:paraId="15B375DA" w14:textId="77777777" w:rsidR="00B41EC6" w:rsidRPr="00507A09" w:rsidRDefault="00B41EC6">
            <w:pPr>
              <w:rPr>
                <w:sz w:val="24"/>
                <w:szCs w:val="24"/>
              </w:rPr>
            </w:pPr>
          </w:p>
        </w:tc>
        <w:tc>
          <w:tcPr>
            <w:tcW w:w="6304" w:type="dxa"/>
          </w:tcPr>
          <w:p w14:paraId="20BCEFDC" w14:textId="77777777" w:rsidR="00B41EC6" w:rsidRPr="00507A09" w:rsidRDefault="00DE10C7">
            <w:pPr>
              <w:pStyle w:val="TableParagraph"/>
              <w:numPr>
                <w:ilvl w:val="0"/>
                <w:numId w:val="42"/>
              </w:numPr>
              <w:tabs>
                <w:tab w:val="left" w:pos="243"/>
              </w:tabs>
              <w:spacing w:line="273" w:lineRule="exact"/>
              <w:ind w:left="243" w:hanging="133"/>
              <w:rPr>
                <w:sz w:val="24"/>
                <w:szCs w:val="24"/>
              </w:rPr>
            </w:pPr>
            <w:r w:rsidRPr="00507A09">
              <w:rPr>
                <w:sz w:val="24"/>
                <w:szCs w:val="24"/>
              </w:rPr>
              <w:t>Творческий</w:t>
            </w:r>
            <w:r w:rsidRPr="00507A09">
              <w:rPr>
                <w:spacing w:val="-2"/>
                <w:sz w:val="24"/>
                <w:szCs w:val="24"/>
              </w:rPr>
              <w:t xml:space="preserve"> </w:t>
            </w:r>
            <w:r w:rsidRPr="00507A09">
              <w:rPr>
                <w:sz w:val="24"/>
                <w:szCs w:val="24"/>
              </w:rPr>
              <w:t>отчёт</w:t>
            </w:r>
            <w:r w:rsidRPr="00507A09">
              <w:rPr>
                <w:spacing w:val="-2"/>
                <w:sz w:val="24"/>
                <w:szCs w:val="24"/>
              </w:rPr>
              <w:t xml:space="preserve"> кружков.</w:t>
            </w:r>
          </w:p>
        </w:tc>
      </w:tr>
      <w:tr w:rsidR="00B41EC6" w:rsidRPr="00507A09" w14:paraId="29A9CB08" w14:textId="77777777">
        <w:trPr>
          <w:trHeight w:val="701"/>
        </w:trPr>
        <w:tc>
          <w:tcPr>
            <w:tcW w:w="3270" w:type="dxa"/>
            <w:vMerge/>
            <w:tcBorders>
              <w:top w:val="nil"/>
            </w:tcBorders>
          </w:tcPr>
          <w:p w14:paraId="43FF7F4E" w14:textId="77777777" w:rsidR="00B41EC6" w:rsidRPr="00507A09" w:rsidRDefault="00B41EC6">
            <w:pPr>
              <w:rPr>
                <w:sz w:val="24"/>
                <w:szCs w:val="24"/>
              </w:rPr>
            </w:pPr>
          </w:p>
        </w:tc>
        <w:tc>
          <w:tcPr>
            <w:tcW w:w="6304" w:type="dxa"/>
          </w:tcPr>
          <w:p w14:paraId="3BC3A5C2" w14:textId="77777777" w:rsidR="00B41EC6" w:rsidRPr="00507A09" w:rsidRDefault="00DE10C7">
            <w:pPr>
              <w:pStyle w:val="TableParagraph"/>
              <w:numPr>
                <w:ilvl w:val="0"/>
                <w:numId w:val="41"/>
              </w:numPr>
              <w:tabs>
                <w:tab w:val="left" w:pos="243"/>
              </w:tabs>
              <w:ind w:left="243" w:hanging="133"/>
              <w:rPr>
                <w:sz w:val="24"/>
                <w:szCs w:val="24"/>
              </w:rPr>
            </w:pPr>
            <w:r w:rsidRPr="00507A09">
              <w:rPr>
                <w:sz w:val="24"/>
                <w:szCs w:val="24"/>
              </w:rPr>
              <w:t>Украшение</w:t>
            </w:r>
            <w:r w:rsidRPr="00507A09">
              <w:rPr>
                <w:spacing w:val="-4"/>
                <w:sz w:val="24"/>
                <w:szCs w:val="24"/>
              </w:rPr>
              <w:t xml:space="preserve"> </w:t>
            </w:r>
            <w:r w:rsidRPr="00507A09">
              <w:rPr>
                <w:sz w:val="24"/>
                <w:szCs w:val="24"/>
              </w:rPr>
              <w:t>школы</w:t>
            </w:r>
            <w:r w:rsidRPr="00507A09">
              <w:rPr>
                <w:spacing w:val="1"/>
                <w:sz w:val="24"/>
                <w:szCs w:val="24"/>
              </w:rPr>
              <w:t xml:space="preserve"> </w:t>
            </w:r>
            <w:r w:rsidRPr="00507A09">
              <w:rPr>
                <w:sz w:val="24"/>
                <w:szCs w:val="24"/>
              </w:rPr>
              <w:t>к</w:t>
            </w:r>
            <w:r w:rsidRPr="00507A09">
              <w:rPr>
                <w:spacing w:val="-7"/>
                <w:sz w:val="24"/>
                <w:szCs w:val="24"/>
              </w:rPr>
              <w:t xml:space="preserve"> </w:t>
            </w:r>
            <w:r w:rsidRPr="00507A09">
              <w:rPr>
                <w:sz w:val="24"/>
                <w:szCs w:val="24"/>
              </w:rPr>
              <w:t>новогодним</w:t>
            </w:r>
            <w:r w:rsidRPr="00507A09">
              <w:rPr>
                <w:spacing w:val="-3"/>
                <w:sz w:val="24"/>
                <w:szCs w:val="24"/>
              </w:rPr>
              <w:t xml:space="preserve"> </w:t>
            </w:r>
            <w:r w:rsidRPr="00507A09">
              <w:rPr>
                <w:sz w:val="24"/>
                <w:szCs w:val="24"/>
              </w:rPr>
              <w:t>праздникам</w:t>
            </w:r>
            <w:r w:rsidRPr="00507A09">
              <w:rPr>
                <w:spacing w:val="2"/>
                <w:sz w:val="24"/>
                <w:szCs w:val="24"/>
              </w:rPr>
              <w:t xml:space="preserve"> </w:t>
            </w:r>
            <w:r w:rsidRPr="00507A09">
              <w:rPr>
                <w:sz w:val="24"/>
                <w:szCs w:val="24"/>
              </w:rPr>
              <w:t>-</w:t>
            </w:r>
            <w:r w:rsidRPr="00507A09">
              <w:rPr>
                <w:spacing w:val="-3"/>
                <w:sz w:val="24"/>
                <w:szCs w:val="24"/>
              </w:rPr>
              <w:t xml:space="preserve"> </w:t>
            </w:r>
            <w:r w:rsidRPr="00507A09">
              <w:rPr>
                <w:sz w:val="24"/>
                <w:szCs w:val="24"/>
              </w:rPr>
              <w:t>работа</w:t>
            </w:r>
            <w:r w:rsidRPr="00507A09">
              <w:rPr>
                <w:spacing w:val="-1"/>
                <w:sz w:val="24"/>
                <w:szCs w:val="24"/>
              </w:rPr>
              <w:t xml:space="preserve"> </w:t>
            </w:r>
            <w:r w:rsidRPr="00507A09">
              <w:rPr>
                <w:spacing w:val="-10"/>
                <w:sz w:val="24"/>
                <w:szCs w:val="24"/>
              </w:rPr>
              <w:t>в</w:t>
            </w:r>
          </w:p>
          <w:p w14:paraId="5BBAD5D2" w14:textId="77777777" w:rsidR="00B41EC6" w:rsidRPr="00507A09" w:rsidRDefault="00DE10C7">
            <w:pPr>
              <w:pStyle w:val="TableParagraph"/>
              <w:spacing w:before="3" w:line="240" w:lineRule="auto"/>
              <w:rPr>
                <w:sz w:val="24"/>
                <w:szCs w:val="24"/>
              </w:rPr>
            </w:pPr>
            <w:r w:rsidRPr="00507A09">
              <w:rPr>
                <w:sz w:val="24"/>
                <w:szCs w:val="24"/>
              </w:rPr>
              <w:t>«Мастерской</w:t>
            </w:r>
            <w:r w:rsidRPr="00507A09">
              <w:rPr>
                <w:spacing w:val="-3"/>
                <w:sz w:val="24"/>
                <w:szCs w:val="24"/>
              </w:rPr>
              <w:t xml:space="preserve"> </w:t>
            </w:r>
            <w:r w:rsidRPr="00507A09">
              <w:rPr>
                <w:sz w:val="24"/>
                <w:szCs w:val="24"/>
              </w:rPr>
              <w:t>Деда</w:t>
            </w:r>
            <w:r w:rsidRPr="00507A09">
              <w:rPr>
                <w:spacing w:val="-3"/>
                <w:sz w:val="24"/>
                <w:szCs w:val="24"/>
              </w:rPr>
              <w:t xml:space="preserve"> </w:t>
            </w:r>
            <w:r w:rsidRPr="00507A09">
              <w:rPr>
                <w:spacing w:val="-2"/>
                <w:sz w:val="24"/>
                <w:szCs w:val="24"/>
              </w:rPr>
              <w:t>Мороза».</w:t>
            </w:r>
          </w:p>
        </w:tc>
      </w:tr>
      <w:tr w:rsidR="00B41EC6" w:rsidRPr="00507A09" w14:paraId="06BA73EE" w14:textId="77777777">
        <w:trPr>
          <w:trHeight w:val="426"/>
        </w:trPr>
        <w:tc>
          <w:tcPr>
            <w:tcW w:w="3270" w:type="dxa"/>
            <w:vMerge/>
            <w:tcBorders>
              <w:top w:val="nil"/>
            </w:tcBorders>
          </w:tcPr>
          <w:p w14:paraId="71DEC167" w14:textId="77777777" w:rsidR="00B41EC6" w:rsidRPr="00507A09" w:rsidRDefault="00B41EC6">
            <w:pPr>
              <w:rPr>
                <w:sz w:val="24"/>
                <w:szCs w:val="24"/>
              </w:rPr>
            </w:pPr>
          </w:p>
        </w:tc>
        <w:tc>
          <w:tcPr>
            <w:tcW w:w="6304" w:type="dxa"/>
          </w:tcPr>
          <w:p w14:paraId="09AE81E9" w14:textId="77777777" w:rsidR="00B41EC6" w:rsidRPr="00507A09" w:rsidRDefault="00DE10C7">
            <w:pPr>
              <w:pStyle w:val="TableParagraph"/>
              <w:numPr>
                <w:ilvl w:val="0"/>
                <w:numId w:val="40"/>
              </w:numPr>
              <w:tabs>
                <w:tab w:val="left" w:pos="243"/>
              </w:tabs>
              <w:spacing w:line="273" w:lineRule="exact"/>
              <w:ind w:left="243" w:hanging="133"/>
              <w:rPr>
                <w:sz w:val="24"/>
                <w:szCs w:val="24"/>
              </w:rPr>
            </w:pPr>
            <w:r w:rsidRPr="00507A09">
              <w:rPr>
                <w:sz w:val="24"/>
                <w:szCs w:val="24"/>
              </w:rPr>
              <w:t>Мероприятия</w:t>
            </w:r>
            <w:r w:rsidRPr="00507A09">
              <w:rPr>
                <w:spacing w:val="-6"/>
                <w:sz w:val="24"/>
                <w:szCs w:val="24"/>
              </w:rPr>
              <w:t xml:space="preserve"> </w:t>
            </w:r>
            <w:r w:rsidRPr="00507A09">
              <w:rPr>
                <w:sz w:val="24"/>
                <w:szCs w:val="24"/>
              </w:rPr>
              <w:t>по теме: «Красота</w:t>
            </w:r>
            <w:r w:rsidRPr="00507A09">
              <w:rPr>
                <w:spacing w:val="-1"/>
                <w:sz w:val="24"/>
                <w:szCs w:val="24"/>
              </w:rPr>
              <w:t xml:space="preserve"> </w:t>
            </w:r>
            <w:r w:rsidRPr="00507A09">
              <w:rPr>
                <w:sz w:val="24"/>
                <w:szCs w:val="24"/>
              </w:rPr>
              <w:t>внешняя</w:t>
            </w:r>
            <w:r w:rsidRPr="00507A09">
              <w:rPr>
                <w:spacing w:val="-5"/>
                <w:sz w:val="24"/>
                <w:szCs w:val="24"/>
              </w:rPr>
              <w:t xml:space="preserve"> </w:t>
            </w:r>
            <w:r w:rsidRPr="00507A09">
              <w:rPr>
                <w:sz w:val="24"/>
                <w:szCs w:val="24"/>
              </w:rPr>
              <w:t>и</w:t>
            </w:r>
            <w:r w:rsidRPr="00507A09">
              <w:rPr>
                <w:spacing w:val="-4"/>
                <w:sz w:val="24"/>
                <w:szCs w:val="24"/>
              </w:rPr>
              <w:t xml:space="preserve"> </w:t>
            </w:r>
            <w:r w:rsidRPr="00507A09">
              <w:rPr>
                <w:spacing w:val="-2"/>
                <w:sz w:val="24"/>
                <w:szCs w:val="24"/>
              </w:rPr>
              <w:t>внутренняя».</w:t>
            </w:r>
          </w:p>
        </w:tc>
      </w:tr>
      <w:tr w:rsidR="00B41EC6" w:rsidRPr="00507A09" w14:paraId="59F0C7BD" w14:textId="77777777">
        <w:trPr>
          <w:trHeight w:val="700"/>
        </w:trPr>
        <w:tc>
          <w:tcPr>
            <w:tcW w:w="3270" w:type="dxa"/>
            <w:vMerge/>
            <w:tcBorders>
              <w:top w:val="nil"/>
            </w:tcBorders>
          </w:tcPr>
          <w:p w14:paraId="39FE3259" w14:textId="77777777" w:rsidR="00B41EC6" w:rsidRPr="00507A09" w:rsidRDefault="00B41EC6">
            <w:pPr>
              <w:rPr>
                <w:sz w:val="24"/>
                <w:szCs w:val="24"/>
              </w:rPr>
            </w:pPr>
          </w:p>
        </w:tc>
        <w:tc>
          <w:tcPr>
            <w:tcW w:w="6304" w:type="dxa"/>
          </w:tcPr>
          <w:p w14:paraId="67DE65B5" w14:textId="77777777" w:rsidR="00B41EC6" w:rsidRPr="00507A09" w:rsidRDefault="00DE10C7">
            <w:pPr>
              <w:pStyle w:val="TableParagraph"/>
              <w:numPr>
                <w:ilvl w:val="0"/>
                <w:numId w:val="39"/>
              </w:numPr>
              <w:tabs>
                <w:tab w:val="left" w:pos="243"/>
              </w:tabs>
              <w:spacing w:line="242" w:lineRule="auto"/>
              <w:ind w:right="562" w:firstLine="0"/>
              <w:rPr>
                <w:sz w:val="24"/>
                <w:szCs w:val="24"/>
              </w:rPr>
            </w:pPr>
            <w:r w:rsidRPr="00507A09">
              <w:rPr>
                <w:sz w:val="24"/>
                <w:szCs w:val="24"/>
              </w:rPr>
              <w:t>Дни</w:t>
            </w:r>
            <w:r w:rsidRPr="00507A09">
              <w:rPr>
                <w:spacing w:val="-9"/>
                <w:sz w:val="24"/>
                <w:szCs w:val="24"/>
              </w:rPr>
              <w:t xml:space="preserve"> </w:t>
            </w:r>
            <w:r w:rsidRPr="00507A09">
              <w:rPr>
                <w:sz w:val="24"/>
                <w:szCs w:val="24"/>
              </w:rPr>
              <w:t>профилактики</w:t>
            </w:r>
            <w:r w:rsidRPr="00507A09">
              <w:rPr>
                <w:spacing w:val="-13"/>
                <w:sz w:val="24"/>
                <w:szCs w:val="24"/>
              </w:rPr>
              <w:t xml:space="preserve"> </w:t>
            </w:r>
            <w:r w:rsidRPr="00507A09">
              <w:rPr>
                <w:sz w:val="24"/>
                <w:szCs w:val="24"/>
              </w:rPr>
              <w:t>правонарушений</w:t>
            </w:r>
            <w:r w:rsidRPr="00507A09">
              <w:rPr>
                <w:spacing w:val="-9"/>
                <w:sz w:val="24"/>
                <w:szCs w:val="24"/>
              </w:rPr>
              <w:t xml:space="preserve"> </w:t>
            </w:r>
            <w:r w:rsidRPr="00507A09">
              <w:rPr>
                <w:sz w:val="24"/>
                <w:szCs w:val="24"/>
              </w:rPr>
              <w:t>с</w:t>
            </w:r>
            <w:r w:rsidRPr="00507A09">
              <w:rPr>
                <w:spacing w:val="-11"/>
                <w:sz w:val="24"/>
                <w:szCs w:val="24"/>
              </w:rPr>
              <w:t xml:space="preserve"> </w:t>
            </w:r>
            <w:r w:rsidRPr="00507A09">
              <w:rPr>
                <w:sz w:val="24"/>
                <w:szCs w:val="24"/>
              </w:rPr>
              <w:t>приглашением сотрудников ПДН, ГИБДД.</w:t>
            </w:r>
          </w:p>
        </w:tc>
      </w:tr>
      <w:tr w:rsidR="00B41EC6" w:rsidRPr="00507A09" w14:paraId="6D519807" w14:textId="77777777">
        <w:trPr>
          <w:trHeight w:val="768"/>
        </w:trPr>
        <w:tc>
          <w:tcPr>
            <w:tcW w:w="3270" w:type="dxa"/>
            <w:vMerge w:val="restart"/>
          </w:tcPr>
          <w:p w14:paraId="052B8896" w14:textId="77777777" w:rsidR="00B41EC6" w:rsidRPr="00507A09" w:rsidRDefault="00B41EC6">
            <w:pPr>
              <w:pStyle w:val="TableParagraph"/>
              <w:spacing w:line="240" w:lineRule="auto"/>
              <w:ind w:left="0"/>
              <w:rPr>
                <w:b/>
                <w:sz w:val="24"/>
                <w:szCs w:val="24"/>
              </w:rPr>
            </w:pPr>
          </w:p>
          <w:p w14:paraId="72239DAF" w14:textId="77777777" w:rsidR="00B41EC6" w:rsidRPr="00507A09" w:rsidRDefault="00B41EC6">
            <w:pPr>
              <w:pStyle w:val="TableParagraph"/>
              <w:spacing w:line="240" w:lineRule="auto"/>
              <w:ind w:left="0"/>
              <w:rPr>
                <w:b/>
                <w:sz w:val="24"/>
                <w:szCs w:val="24"/>
              </w:rPr>
            </w:pPr>
          </w:p>
          <w:p w14:paraId="5B652F72" w14:textId="77777777" w:rsidR="00B41EC6" w:rsidRPr="00507A09" w:rsidRDefault="00B41EC6">
            <w:pPr>
              <w:pStyle w:val="TableParagraph"/>
              <w:spacing w:line="240" w:lineRule="auto"/>
              <w:ind w:left="0"/>
              <w:rPr>
                <w:b/>
                <w:sz w:val="24"/>
                <w:szCs w:val="24"/>
              </w:rPr>
            </w:pPr>
          </w:p>
          <w:p w14:paraId="53D9FF68" w14:textId="77777777" w:rsidR="00B41EC6" w:rsidRPr="00507A09" w:rsidRDefault="00B41EC6">
            <w:pPr>
              <w:pStyle w:val="TableParagraph"/>
              <w:spacing w:line="240" w:lineRule="auto"/>
              <w:ind w:left="0"/>
              <w:rPr>
                <w:b/>
                <w:sz w:val="24"/>
                <w:szCs w:val="24"/>
              </w:rPr>
            </w:pPr>
          </w:p>
          <w:p w14:paraId="6D280E32" w14:textId="77777777" w:rsidR="00B41EC6" w:rsidRPr="00507A09" w:rsidRDefault="00B41EC6">
            <w:pPr>
              <w:pStyle w:val="TableParagraph"/>
              <w:spacing w:line="240" w:lineRule="auto"/>
              <w:ind w:left="0"/>
              <w:rPr>
                <w:b/>
                <w:sz w:val="24"/>
                <w:szCs w:val="24"/>
              </w:rPr>
            </w:pPr>
          </w:p>
          <w:p w14:paraId="34B59711" w14:textId="77777777" w:rsidR="00B41EC6" w:rsidRPr="00507A09" w:rsidRDefault="00B41EC6">
            <w:pPr>
              <w:pStyle w:val="TableParagraph"/>
              <w:spacing w:line="240" w:lineRule="auto"/>
              <w:ind w:left="0"/>
              <w:rPr>
                <w:b/>
                <w:sz w:val="24"/>
                <w:szCs w:val="24"/>
              </w:rPr>
            </w:pPr>
          </w:p>
          <w:p w14:paraId="3571273E" w14:textId="77777777" w:rsidR="00B41EC6" w:rsidRPr="00507A09" w:rsidRDefault="00B41EC6">
            <w:pPr>
              <w:pStyle w:val="TableParagraph"/>
              <w:spacing w:before="177" w:line="240" w:lineRule="auto"/>
              <w:ind w:left="0"/>
              <w:rPr>
                <w:b/>
                <w:sz w:val="24"/>
                <w:szCs w:val="24"/>
              </w:rPr>
            </w:pPr>
          </w:p>
          <w:p w14:paraId="50FB349D" w14:textId="77777777" w:rsidR="00B41EC6" w:rsidRPr="00507A09" w:rsidRDefault="00DE10C7">
            <w:pPr>
              <w:pStyle w:val="TableParagraph"/>
              <w:spacing w:line="372" w:lineRule="auto"/>
              <w:ind w:left="897" w:right="884" w:hanging="11"/>
              <w:jc w:val="center"/>
              <w:rPr>
                <w:b/>
                <w:i/>
                <w:sz w:val="24"/>
                <w:szCs w:val="24"/>
              </w:rPr>
            </w:pPr>
            <w:r w:rsidRPr="00507A09">
              <w:rPr>
                <w:b/>
                <w:i/>
                <w:spacing w:val="-2"/>
                <w:sz w:val="24"/>
                <w:szCs w:val="24"/>
              </w:rPr>
              <w:t xml:space="preserve">Правовое </w:t>
            </w:r>
            <w:r w:rsidRPr="00507A09">
              <w:rPr>
                <w:b/>
                <w:i/>
                <w:sz w:val="24"/>
                <w:szCs w:val="24"/>
              </w:rPr>
              <w:t>воспитание</w:t>
            </w:r>
            <w:r w:rsidRPr="00507A09">
              <w:rPr>
                <w:b/>
                <w:i/>
                <w:spacing w:val="-15"/>
                <w:sz w:val="24"/>
                <w:szCs w:val="24"/>
              </w:rPr>
              <w:t xml:space="preserve"> </w:t>
            </w:r>
            <w:r w:rsidRPr="00507A09">
              <w:rPr>
                <w:b/>
                <w:i/>
                <w:sz w:val="24"/>
                <w:szCs w:val="24"/>
              </w:rPr>
              <w:t>и</w:t>
            </w:r>
          </w:p>
          <w:p w14:paraId="501E42A0" w14:textId="77777777" w:rsidR="00B41EC6" w:rsidRPr="00507A09" w:rsidRDefault="00DE10C7">
            <w:pPr>
              <w:pStyle w:val="TableParagraph"/>
              <w:spacing w:line="275" w:lineRule="exact"/>
              <w:ind w:left="5"/>
              <w:jc w:val="center"/>
              <w:rPr>
                <w:b/>
                <w:i/>
                <w:sz w:val="24"/>
                <w:szCs w:val="24"/>
              </w:rPr>
            </w:pPr>
            <w:r w:rsidRPr="00507A09">
              <w:rPr>
                <w:b/>
                <w:i/>
                <w:sz w:val="24"/>
                <w:szCs w:val="24"/>
              </w:rPr>
              <w:t>культура</w:t>
            </w:r>
            <w:r w:rsidRPr="00507A09">
              <w:rPr>
                <w:b/>
                <w:i/>
                <w:spacing w:val="4"/>
                <w:sz w:val="24"/>
                <w:szCs w:val="24"/>
              </w:rPr>
              <w:t xml:space="preserve"> </w:t>
            </w:r>
            <w:r w:rsidRPr="00507A09">
              <w:rPr>
                <w:b/>
                <w:i/>
                <w:spacing w:val="-2"/>
                <w:sz w:val="24"/>
                <w:szCs w:val="24"/>
              </w:rPr>
              <w:t>безопасности.</w:t>
            </w:r>
          </w:p>
        </w:tc>
        <w:tc>
          <w:tcPr>
            <w:tcW w:w="6304" w:type="dxa"/>
          </w:tcPr>
          <w:p w14:paraId="33EEDAED" w14:textId="77777777" w:rsidR="00B41EC6" w:rsidRPr="00507A09" w:rsidRDefault="00DE10C7">
            <w:pPr>
              <w:pStyle w:val="TableParagraph"/>
              <w:numPr>
                <w:ilvl w:val="0"/>
                <w:numId w:val="38"/>
              </w:numPr>
              <w:tabs>
                <w:tab w:val="left" w:pos="243"/>
              </w:tabs>
              <w:spacing w:before="169" w:line="240" w:lineRule="auto"/>
              <w:ind w:left="243" w:hanging="133"/>
              <w:rPr>
                <w:sz w:val="24"/>
                <w:szCs w:val="24"/>
              </w:rPr>
            </w:pPr>
            <w:r w:rsidRPr="00507A09">
              <w:rPr>
                <w:sz w:val="24"/>
                <w:szCs w:val="24"/>
              </w:rPr>
              <w:t>Работа</w:t>
            </w:r>
            <w:r w:rsidRPr="00507A09">
              <w:rPr>
                <w:spacing w:val="-5"/>
                <w:sz w:val="24"/>
                <w:szCs w:val="24"/>
              </w:rPr>
              <w:t xml:space="preserve"> </w:t>
            </w:r>
            <w:r w:rsidRPr="00507A09">
              <w:rPr>
                <w:sz w:val="24"/>
                <w:szCs w:val="24"/>
              </w:rPr>
              <w:t>школьного</w:t>
            </w:r>
            <w:r w:rsidRPr="00507A09">
              <w:rPr>
                <w:spacing w:val="-1"/>
                <w:sz w:val="24"/>
                <w:szCs w:val="24"/>
              </w:rPr>
              <w:t xml:space="preserve"> </w:t>
            </w:r>
            <w:r w:rsidRPr="00507A09">
              <w:rPr>
                <w:sz w:val="24"/>
                <w:szCs w:val="24"/>
              </w:rPr>
              <w:t>совета</w:t>
            </w:r>
            <w:r w:rsidRPr="00507A09">
              <w:rPr>
                <w:spacing w:val="-4"/>
                <w:sz w:val="24"/>
                <w:szCs w:val="24"/>
              </w:rPr>
              <w:t xml:space="preserve"> </w:t>
            </w:r>
            <w:r w:rsidRPr="00507A09">
              <w:rPr>
                <w:spacing w:val="-2"/>
                <w:sz w:val="24"/>
                <w:szCs w:val="24"/>
              </w:rPr>
              <w:t>профилактики.</w:t>
            </w:r>
          </w:p>
        </w:tc>
      </w:tr>
      <w:tr w:rsidR="00B41EC6" w:rsidRPr="00507A09" w14:paraId="78402100" w14:textId="77777777">
        <w:trPr>
          <w:trHeight w:val="426"/>
        </w:trPr>
        <w:tc>
          <w:tcPr>
            <w:tcW w:w="3270" w:type="dxa"/>
            <w:vMerge/>
            <w:tcBorders>
              <w:top w:val="nil"/>
            </w:tcBorders>
          </w:tcPr>
          <w:p w14:paraId="6E422DE4" w14:textId="77777777" w:rsidR="00B41EC6" w:rsidRPr="00507A09" w:rsidRDefault="00B41EC6">
            <w:pPr>
              <w:rPr>
                <w:sz w:val="24"/>
                <w:szCs w:val="24"/>
              </w:rPr>
            </w:pPr>
          </w:p>
        </w:tc>
        <w:tc>
          <w:tcPr>
            <w:tcW w:w="6304" w:type="dxa"/>
          </w:tcPr>
          <w:p w14:paraId="7BE76CA6" w14:textId="77777777" w:rsidR="00B41EC6" w:rsidRPr="00507A09" w:rsidRDefault="00DE10C7">
            <w:pPr>
              <w:pStyle w:val="TableParagraph"/>
              <w:numPr>
                <w:ilvl w:val="0"/>
                <w:numId w:val="37"/>
              </w:numPr>
              <w:tabs>
                <w:tab w:val="left" w:pos="243"/>
              </w:tabs>
              <w:spacing w:line="273" w:lineRule="exact"/>
              <w:ind w:left="243" w:hanging="133"/>
              <w:rPr>
                <w:sz w:val="24"/>
                <w:szCs w:val="24"/>
              </w:rPr>
            </w:pPr>
            <w:r w:rsidRPr="00507A09">
              <w:rPr>
                <w:sz w:val="24"/>
                <w:szCs w:val="24"/>
              </w:rPr>
              <w:t>Участие</w:t>
            </w:r>
            <w:r w:rsidRPr="00507A09">
              <w:rPr>
                <w:spacing w:val="-7"/>
                <w:sz w:val="24"/>
                <w:szCs w:val="24"/>
              </w:rPr>
              <w:t xml:space="preserve"> </w:t>
            </w:r>
            <w:r w:rsidRPr="00507A09">
              <w:rPr>
                <w:sz w:val="24"/>
                <w:szCs w:val="24"/>
              </w:rPr>
              <w:t>в</w:t>
            </w:r>
            <w:r w:rsidRPr="00507A09">
              <w:rPr>
                <w:spacing w:val="-2"/>
                <w:sz w:val="24"/>
                <w:szCs w:val="24"/>
              </w:rPr>
              <w:t xml:space="preserve"> </w:t>
            </w:r>
            <w:r w:rsidRPr="00507A09">
              <w:rPr>
                <w:sz w:val="24"/>
                <w:szCs w:val="24"/>
              </w:rPr>
              <w:t>месячниках</w:t>
            </w:r>
            <w:r w:rsidRPr="00507A09">
              <w:rPr>
                <w:spacing w:val="-8"/>
                <w:sz w:val="24"/>
                <w:szCs w:val="24"/>
              </w:rPr>
              <w:t xml:space="preserve"> </w:t>
            </w:r>
            <w:r w:rsidRPr="00507A09">
              <w:rPr>
                <w:sz w:val="24"/>
                <w:szCs w:val="24"/>
              </w:rPr>
              <w:t xml:space="preserve">«Внимание-дети!», </w:t>
            </w:r>
            <w:r w:rsidRPr="00507A09">
              <w:rPr>
                <w:spacing w:val="-2"/>
                <w:sz w:val="24"/>
                <w:szCs w:val="24"/>
              </w:rPr>
              <w:t>«Подросток».</w:t>
            </w:r>
          </w:p>
        </w:tc>
      </w:tr>
      <w:tr w:rsidR="00B41EC6" w:rsidRPr="00507A09" w14:paraId="11057012" w14:textId="77777777">
        <w:trPr>
          <w:trHeight w:val="979"/>
        </w:trPr>
        <w:tc>
          <w:tcPr>
            <w:tcW w:w="3270" w:type="dxa"/>
            <w:vMerge/>
            <w:tcBorders>
              <w:top w:val="nil"/>
            </w:tcBorders>
          </w:tcPr>
          <w:p w14:paraId="4F3EF137" w14:textId="77777777" w:rsidR="00B41EC6" w:rsidRPr="00507A09" w:rsidRDefault="00B41EC6">
            <w:pPr>
              <w:rPr>
                <w:sz w:val="24"/>
                <w:szCs w:val="24"/>
              </w:rPr>
            </w:pPr>
          </w:p>
        </w:tc>
        <w:tc>
          <w:tcPr>
            <w:tcW w:w="6304" w:type="dxa"/>
          </w:tcPr>
          <w:p w14:paraId="3CB89A54" w14:textId="77777777" w:rsidR="00B41EC6" w:rsidRPr="00507A09" w:rsidRDefault="00DE10C7">
            <w:pPr>
              <w:pStyle w:val="TableParagraph"/>
              <w:numPr>
                <w:ilvl w:val="0"/>
                <w:numId w:val="36"/>
              </w:numPr>
              <w:tabs>
                <w:tab w:val="left" w:pos="243"/>
              </w:tabs>
              <w:spacing w:line="242" w:lineRule="auto"/>
              <w:ind w:right="339" w:firstLine="0"/>
              <w:rPr>
                <w:sz w:val="24"/>
                <w:szCs w:val="24"/>
              </w:rPr>
            </w:pPr>
            <w:r w:rsidRPr="00507A09">
              <w:rPr>
                <w:sz w:val="24"/>
                <w:szCs w:val="24"/>
              </w:rPr>
              <w:t>Беседы на темы: «Правила поведения в общественных местах»,</w:t>
            </w:r>
            <w:r w:rsidRPr="00507A09">
              <w:rPr>
                <w:spacing w:val="-4"/>
                <w:sz w:val="24"/>
                <w:szCs w:val="24"/>
              </w:rPr>
              <w:t xml:space="preserve"> </w:t>
            </w:r>
            <w:r w:rsidRPr="00507A09">
              <w:rPr>
                <w:sz w:val="24"/>
                <w:szCs w:val="24"/>
              </w:rPr>
              <w:t>«Ты</w:t>
            </w:r>
            <w:r w:rsidRPr="00507A09">
              <w:rPr>
                <w:spacing w:val="-3"/>
                <w:sz w:val="24"/>
                <w:szCs w:val="24"/>
              </w:rPr>
              <w:t xml:space="preserve"> </w:t>
            </w:r>
            <w:r w:rsidRPr="00507A09">
              <w:rPr>
                <w:sz w:val="24"/>
                <w:szCs w:val="24"/>
              </w:rPr>
              <w:t>–</w:t>
            </w:r>
            <w:r w:rsidRPr="00507A09">
              <w:rPr>
                <w:spacing w:val="-5"/>
                <w:sz w:val="24"/>
                <w:szCs w:val="24"/>
              </w:rPr>
              <w:t xml:space="preserve"> </w:t>
            </w:r>
            <w:r w:rsidRPr="00507A09">
              <w:rPr>
                <w:sz w:val="24"/>
                <w:szCs w:val="24"/>
              </w:rPr>
              <w:t>ученик.</w:t>
            </w:r>
            <w:r w:rsidRPr="00507A09">
              <w:rPr>
                <w:spacing w:val="-4"/>
                <w:sz w:val="24"/>
                <w:szCs w:val="24"/>
              </w:rPr>
              <w:t xml:space="preserve"> </w:t>
            </w:r>
            <w:r w:rsidRPr="00507A09">
              <w:rPr>
                <w:sz w:val="24"/>
                <w:szCs w:val="24"/>
              </w:rPr>
              <w:t>Твои</w:t>
            </w:r>
            <w:r w:rsidRPr="00507A09">
              <w:rPr>
                <w:spacing w:val="-9"/>
                <w:sz w:val="24"/>
                <w:szCs w:val="24"/>
              </w:rPr>
              <w:t xml:space="preserve"> </w:t>
            </w:r>
            <w:r w:rsidRPr="00507A09">
              <w:rPr>
                <w:sz w:val="24"/>
                <w:szCs w:val="24"/>
              </w:rPr>
              <w:t>права</w:t>
            </w:r>
            <w:r w:rsidRPr="00507A09">
              <w:rPr>
                <w:spacing w:val="-6"/>
                <w:sz w:val="24"/>
                <w:szCs w:val="24"/>
              </w:rPr>
              <w:t xml:space="preserve"> </w:t>
            </w:r>
            <w:r w:rsidRPr="00507A09">
              <w:rPr>
                <w:sz w:val="24"/>
                <w:szCs w:val="24"/>
              </w:rPr>
              <w:t>и</w:t>
            </w:r>
            <w:r w:rsidRPr="00507A09">
              <w:rPr>
                <w:spacing w:val="-13"/>
                <w:sz w:val="24"/>
                <w:szCs w:val="24"/>
              </w:rPr>
              <w:t xml:space="preserve"> </w:t>
            </w:r>
            <w:r w:rsidRPr="00507A09">
              <w:rPr>
                <w:sz w:val="24"/>
                <w:szCs w:val="24"/>
              </w:rPr>
              <w:t>обязанности»,</w:t>
            </w:r>
            <w:r w:rsidRPr="00507A09">
              <w:rPr>
                <w:spacing w:val="-4"/>
                <w:sz w:val="24"/>
                <w:szCs w:val="24"/>
              </w:rPr>
              <w:t xml:space="preserve"> </w:t>
            </w:r>
            <w:r w:rsidRPr="00507A09">
              <w:rPr>
                <w:sz w:val="24"/>
                <w:szCs w:val="24"/>
              </w:rPr>
              <w:t>«Что такое толерантность» и др.</w:t>
            </w:r>
          </w:p>
        </w:tc>
      </w:tr>
      <w:tr w:rsidR="00B41EC6" w:rsidRPr="00507A09" w14:paraId="10AD947D" w14:textId="77777777">
        <w:trPr>
          <w:trHeight w:val="700"/>
        </w:trPr>
        <w:tc>
          <w:tcPr>
            <w:tcW w:w="3270" w:type="dxa"/>
            <w:vMerge/>
            <w:tcBorders>
              <w:top w:val="nil"/>
            </w:tcBorders>
          </w:tcPr>
          <w:p w14:paraId="18A91711" w14:textId="77777777" w:rsidR="00B41EC6" w:rsidRPr="00507A09" w:rsidRDefault="00B41EC6">
            <w:pPr>
              <w:rPr>
                <w:sz w:val="24"/>
                <w:szCs w:val="24"/>
              </w:rPr>
            </w:pPr>
          </w:p>
        </w:tc>
        <w:tc>
          <w:tcPr>
            <w:tcW w:w="6304" w:type="dxa"/>
          </w:tcPr>
          <w:p w14:paraId="29E6A751" w14:textId="77777777" w:rsidR="00B41EC6" w:rsidRPr="00507A09" w:rsidRDefault="00DE10C7">
            <w:pPr>
              <w:pStyle w:val="TableParagraph"/>
              <w:numPr>
                <w:ilvl w:val="0"/>
                <w:numId w:val="35"/>
              </w:numPr>
              <w:tabs>
                <w:tab w:val="left" w:pos="243"/>
              </w:tabs>
              <w:spacing w:line="242" w:lineRule="auto"/>
              <w:ind w:right="428" w:firstLine="0"/>
              <w:rPr>
                <w:sz w:val="24"/>
                <w:szCs w:val="24"/>
              </w:rPr>
            </w:pPr>
            <w:r w:rsidRPr="00507A09">
              <w:rPr>
                <w:sz w:val="24"/>
                <w:szCs w:val="24"/>
              </w:rPr>
              <w:t>Родительские</w:t>
            </w:r>
            <w:r w:rsidRPr="00507A09">
              <w:rPr>
                <w:spacing w:val="-8"/>
                <w:sz w:val="24"/>
                <w:szCs w:val="24"/>
              </w:rPr>
              <w:t xml:space="preserve"> </w:t>
            </w:r>
            <w:r w:rsidRPr="00507A09">
              <w:rPr>
                <w:sz w:val="24"/>
                <w:szCs w:val="24"/>
              </w:rPr>
              <w:t>собрания:</w:t>
            </w:r>
            <w:r w:rsidRPr="00507A09">
              <w:rPr>
                <w:spacing w:val="-11"/>
                <w:sz w:val="24"/>
                <w:szCs w:val="24"/>
              </w:rPr>
              <w:t xml:space="preserve"> </w:t>
            </w:r>
            <w:r w:rsidRPr="00507A09">
              <w:rPr>
                <w:sz w:val="24"/>
                <w:szCs w:val="24"/>
              </w:rPr>
              <w:t>«Родительская</w:t>
            </w:r>
            <w:r w:rsidRPr="00507A09">
              <w:rPr>
                <w:spacing w:val="-7"/>
                <w:sz w:val="24"/>
                <w:szCs w:val="24"/>
              </w:rPr>
              <w:t xml:space="preserve"> </w:t>
            </w:r>
            <w:r w:rsidRPr="00507A09">
              <w:rPr>
                <w:sz w:val="24"/>
                <w:szCs w:val="24"/>
              </w:rPr>
              <w:t>защита</w:t>
            </w:r>
            <w:r w:rsidRPr="00507A09">
              <w:rPr>
                <w:spacing w:val="-11"/>
                <w:sz w:val="24"/>
                <w:szCs w:val="24"/>
              </w:rPr>
              <w:t xml:space="preserve"> </w:t>
            </w:r>
            <w:r w:rsidRPr="00507A09">
              <w:rPr>
                <w:sz w:val="24"/>
                <w:szCs w:val="24"/>
              </w:rPr>
              <w:t>детей</w:t>
            </w:r>
            <w:r w:rsidRPr="00507A09">
              <w:rPr>
                <w:spacing w:val="-7"/>
                <w:sz w:val="24"/>
                <w:szCs w:val="24"/>
              </w:rPr>
              <w:t xml:space="preserve"> </w:t>
            </w:r>
            <w:r w:rsidRPr="00507A09">
              <w:rPr>
                <w:sz w:val="24"/>
                <w:szCs w:val="24"/>
              </w:rPr>
              <w:t>в социуме», «Современные игры детей».</w:t>
            </w:r>
          </w:p>
        </w:tc>
      </w:tr>
      <w:tr w:rsidR="00B41EC6" w:rsidRPr="00507A09" w14:paraId="4E5FEF79" w14:textId="77777777">
        <w:trPr>
          <w:trHeight w:val="426"/>
        </w:trPr>
        <w:tc>
          <w:tcPr>
            <w:tcW w:w="3270" w:type="dxa"/>
            <w:vMerge/>
            <w:tcBorders>
              <w:top w:val="nil"/>
            </w:tcBorders>
          </w:tcPr>
          <w:p w14:paraId="6E262C84" w14:textId="77777777" w:rsidR="00B41EC6" w:rsidRPr="00507A09" w:rsidRDefault="00B41EC6">
            <w:pPr>
              <w:rPr>
                <w:sz w:val="24"/>
                <w:szCs w:val="24"/>
              </w:rPr>
            </w:pPr>
          </w:p>
        </w:tc>
        <w:tc>
          <w:tcPr>
            <w:tcW w:w="6304" w:type="dxa"/>
          </w:tcPr>
          <w:p w14:paraId="4986AB21" w14:textId="77777777" w:rsidR="00B41EC6" w:rsidRPr="00507A09" w:rsidRDefault="00DE10C7">
            <w:pPr>
              <w:pStyle w:val="TableParagraph"/>
              <w:numPr>
                <w:ilvl w:val="0"/>
                <w:numId w:val="34"/>
              </w:numPr>
              <w:tabs>
                <w:tab w:val="left" w:pos="243"/>
              </w:tabs>
              <w:spacing w:line="273" w:lineRule="exact"/>
              <w:ind w:left="243" w:hanging="133"/>
              <w:rPr>
                <w:sz w:val="24"/>
                <w:szCs w:val="24"/>
              </w:rPr>
            </w:pPr>
            <w:r w:rsidRPr="00507A09">
              <w:rPr>
                <w:sz w:val="24"/>
                <w:szCs w:val="24"/>
              </w:rPr>
              <w:t>Мероприятия</w:t>
            </w:r>
            <w:r w:rsidRPr="00507A09">
              <w:rPr>
                <w:spacing w:val="-8"/>
                <w:sz w:val="24"/>
                <w:szCs w:val="24"/>
              </w:rPr>
              <w:t xml:space="preserve"> </w:t>
            </w:r>
            <w:r w:rsidRPr="00507A09">
              <w:rPr>
                <w:sz w:val="24"/>
                <w:szCs w:val="24"/>
              </w:rPr>
              <w:t>в</w:t>
            </w:r>
            <w:r w:rsidRPr="00507A09">
              <w:rPr>
                <w:spacing w:val="-2"/>
                <w:sz w:val="24"/>
                <w:szCs w:val="24"/>
              </w:rPr>
              <w:t xml:space="preserve"> </w:t>
            </w:r>
            <w:r w:rsidRPr="00507A09">
              <w:rPr>
                <w:sz w:val="24"/>
                <w:szCs w:val="24"/>
              </w:rPr>
              <w:t>рамках</w:t>
            </w:r>
            <w:r w:rsidRPr="00507A09">
              <w:rPr>
                <w:spacing w:val="-6"/>
                <w:sz w:val="24"/>
                <w:szCs w:val="24"/>
              </w:rPr>
              <w:t xml:space="preserve"> </w:t>
            </w:r>
            <w:r w:rsidRPr="00507A09">
              <w:rPr>
                <w:sz w:val="24"/>
                <w:szCs w:val="24"/>
              </w:rPr>
              <w:t>Дня</w:t>
            </w:r>
            <w:r w:rsidRPr="00507A09">
              <w:rPr>
                <w:spacing w:val="-1"/>
                <w:sz w:val="24"/>
                <w:szCs w:val="24"/>
              </w:rPr>
              <w:t xml:space="preserve"> </w:t>
            </w:r>
            <w:r w:rsidRPr="00507A09">
              <w:rPr>
                <w:sz w:val="24"/>
                <w:szCs w:val="24"/>
              </w:rPr>
              <w:t>правовой помощи</w:t>
            </w:r>
            <w:r w:rsidRPr="00507A09">
              <w:rPr>
                <w:spacing w:val="1"/>
                <w:sz w:val="24"/>
                <w:szCs w:val="24"/>
              </w:rPr>
              <w:t xml:space="preserve"> </w:t>
            </w:r>
            <w:r w:rsidRPr="00507A09">
              <w:rPr>
                <w:spacing w:val="-2"/>
                <w:sz w:val="24"/>
                <w:szCs w:val="24"/>
              </w:rPr>
              <w:t>детям.</w:t>
            </w:r>
          </w:p>
        </w:tc>
      </w:tr>
      <w:tr w:rsidR="00B41EC6" w:rsidRPr="00507A09" w14:paraId="16B9DE51" w14:textId="77777777">
        <w:trPr>
          <w:trHeight w:val="427"/>
        </w:trPr>
        <w:tc>
          <w:tcPr>
            <w:tcW w:w="3270" w:type="dxa"/>
            <w:vMerge/>
            <w:tcBorders>
              <w:top w:val="nil"/>
            </w:tcBorders>
          </w:tcPr>
          <w:p w14:paraId="5172D0AB" w14:textId="77777777" w:rsidR="00B41EC6" w:rsidRPr="00507A09" w:rsidRDefault="00B41EC6">
            <w:pPr>
              <w:rPr>
                <w:sz w:val="24"/>
                <w:szCs w:val="24"/>
              </w:rPr>
            </w:pPr>
          </w:p>
        </w:tc>
        <w:tc>
          <w:tcPr>
            <w:tcW w:w="6304" w:type="dxa"/>
          </w:tcPr>
          <w:p w14:paraId="3CBC168C" w14:textId="77777777" w:rsidR="00B41EC6" w:rsidRPr="00507A09" w:rsidRDefault="00DE10C7">
            <w:pPr>
              <w:pStyle w:val="TableParagraph"/>
              <w:numPr>
                <w:ilvl w:val="0"/>
                <w:numId w:val="33"/>
              </w:numPr>
              <w:tabs>
                <w:tab w:val="left" w:pos="243"/>
              </w:tabs>
              <w:spacing w:line="273" w:lineRule="exact"/>
              <w:ind w:left="243" w:hanging="133"/>
              <w:rPr>
                <w:sz w:val="24"/>
                <w:szCs w:val="24"/>
              </w:rPr>
            </w:pPr>
            <w:r w:rsidRPr="00507A09">
              <w:rPr>
                <w:sz w:val="24"/>
                <w:szCs w:val="24"/>
              </w:rPr>
              <w:t>Экскурсии</w:t>
            </w:r>
            <w:r w:rsidRPr="00507A09">
              <w:rPr>
                <w:spacing w:val="-3"/>
                <w:sz w:val="24"/>
                <w:szCs w:val="24"/>
              </w:rPr>
              <w:t xml:space="preserve"> </w:t>
            </w:r>
            <w:r w:rsidRPr="00507A09">
              <w:rPr>
                <w:sz w:val="24"/>
                <w:szCs w:val="24"/>
              </w:rPr>
              <w:t>в</w:t>
            </w:r>
            <w:r w:rsidRPr="00507A09">
              <w:rPr>
                <w:spacing w:val="-2"/>
                <w:sz w:val="24"/>
                <w:szCs w:val="24"/>
              </w:rPr>
              <w:t xml:space="preserve"> </w:t>
            </w:r>
            <w:r w:rsidRPr="00507A09">
              <w:rPr>
                <w:sz w:val="24"/>
                <w:szCs w:val="24"/>
              </w:rPr>
              <w:t>пожарную</w:t>
            </w:r>
            <w:r w:rsidRPr="00507A09">
              <w:rPr>
                <w:spacing w:val="-5"/>
                <w:sz w:val="24"/>
                <w:szCs w:val="24"/>
              </w:rPr>
              <w:t xml:space="preserve"> </w:t>
            </w:r>
            <w:r w:rsidRPr="00507A09">
              <w:rPr>
                <w:spacing w:val="-2"/>
                <w:sz w:val="24"/>
                <w:szCs w:val="24"/>
              </w:rPr>
              <w:t>часть.</w:t>
            </w:r>
          </w:p>
        </w:tc>
      </w:tr>
      <w:tr w:rsidR="00B41EC6" w:rsidRPr="00507A09" w14:paraId="0127C087" w14:textId="77777777">
        <w:trPr>
          <w:trHeight w:val="700"/>
        </w:trPr>
        <w:tc>
          <w:tcPr>
            <w:tcW w:w="3270" w:type="dxa"/>
            <w:vMerge/>
            <w:tcBorders>
              <w:top w:val="nil"/>
            </w:tcBorders>
          </w:tcPr>
          <w:p w14:paraId="73927AA7" w14:textId="77777777" w:rsidR="00B41EC6" w:rsidRPr="00507A09" w:rsidRDefault="00B41EC6">
            <w:pPr>
              <w:rPr>
                <w:sz w:val="24"/>
                <w:szCs w:val="24"/>
              </w:rPr>
            </w:pPr>
          </w:p>
        </w:tc>
        <w:tc>
          <w:tcPr>
            <w:tcW w:w="6304" w:type="dxa"/>
          </w:tcPr>
          <w:p w14:paraId="55783F78" w14:textId="77777777" w:rsidR="00B41EC6" w:rsidRPr="00507A09" w:rsidRDefault="00DE10C7">
            <w:pPr>
              <w:pStyle w:val="TableParagraph"/>
              <w:numPr>
                <w:ilvl w:val="0"/>
                <w:numId w:val="32"/>
              </w:numPr>
              <w:tabs>
                <w:tab w:val="left" w:pos="243"/>
              </w:tabs>
              <w:spacing w:line="242" w:lineRule="auto"/>
              <w:ind w:right="388" w:firstLine="0"/>
              <w:rPr>
                <w:sz w:val="24"/>
                <w:szCs w:val="24"/>
              </w:rPr>
            </w:pPr>
            <w:r w:rsidRPr="00507A09">
              <w:rPr>
                <w:sz w:val="24"/>
                <w:szCs w:val="24"/>
              </w:rPr>
              <w:t>Инструктажи</w:t>
            </w:r>
            <w:r w:rsidRPr="00507A09">
              <w:rPr>
                <w:spacing w:val="-6"/>
                <w:sz w:val="24"/>
                <w:szCs w:val="24"/>
              </w:rPr>
              <w:t xml:space="preserve"> </w:t>
            </w:r>
            <w:r w:rsidRPr="00507A09">
              <w:rPr>
                <w:sz w:val="24"/>
                <w:szCs w:val="24"/>
              </w:rPr>
              <w:t>о</w:t>
            </w:r>
            <w:r w:rsidRPr="00507A09">
              <w:rPr>
                <w:spacing w:val="-7"/>
                <w:sz w:val="24"/>
                <w:szCs w:val="24"/>
              </w:rPr>
              <w:t xml:space="preserve"> </w:t>
            </w:r>
            <w:r w:rsidRPr="00507A09">
              <w:rPr>
                <w:sz w:val="24"/>
                <w:szCs w:val="24"/>
              </w:rPr>
              <w:t>правилах</w:t>
            </w:r>
            <w:r w:rsidRPr="00507A09">
              <w:rPr>
                <w:spacing w:val="-11"/>
                <w:sz w:val="24"/>
                <w:szCs w:val="24"/>
              </w:rPr>
              <w:t xml:space="preserve"> </w:t>
            </w:r>
            <w:r w:rsidRPr="00507A09">
              <w:rPr>
                <w:sz w:val="24"/>
                <w:szCs w:val="24"/>
              </w:rPr>
              <w:t>поведения</w:t>
            </w:r>
            <w:r w:rsidRPr="00507A09">
              <w:rPr>
                <w:spacing w:val="-11"/>
                <w:sz w:val="24"/>
                <w:szCs w:val="24"/>
              </w:rPr>
              <w:t xml:space="preserve"> </w:t>
            </w:r>
            <w:r w:rsidRPr="00507A09">
              <w:rPr>
                <w:sz w:val="24"/>
                <w:szCs w:val="24"/>
              </w:rPr>
              <w:t>при</w:t>
            </w:r>
            <w:r w:rsidRPr="00507A09">
              <w:rPr>
                <w:spacing w:val="-6"/>
                <w:sz w:val="24"/>
                <w:szCs w:val="24"/>
              </w:rPr>
              <w:t xml:space="preserve"> </w:t>
            </w:r>
            <w:r w:rsidRPr="00507A09">
              <w:rPr>
                <w:sz w:val="24"/>
                <w:szCs w:val="24"/>
              </w:rPr>
              <w:t>чрезвычайных ситуациях, учебные тренировки.</w:t>
            </w:r>
          </w:p>
        </w:tc>
      </w:tr>
      <w:tr w:rsidR="00B41EC6" w:rsidRPr="00507A09" w14:paraId="7FB96F47" w14:textId="77777777">
        <w:trPr>
          <w:trHeight w:val="426"/>
        </w:trPr>
        <w:tc>
          <w:tcPr>
            <w:tcW w:w="3270" w:type="dxa"/>
            <w:vMerge/>
            <w:tcBorders>
              <w:top w:val="nil"/>
            </w:tcBorders>
          </w:tcPr>
          <w:p w14:paraId="6D11BE07" w14:textId="77777777" w:rsidR="00B41EC6" w:rsidRPr="00507A09" w:rsidRDefault="00B41EC6">
            <w:pPr>
              <w:rPr>
                <w:sz w:val="24"/>
                <w:szCs w:val="24"/>
              </w:rPr>
            </w:pPr>
          </w:p>
        </w:tc>
        <w:tc>
          <w:tcPr>
            <w:tcW w:w="6304" w:type="dxa"/>
          </w:tcPr>
          <w:p w14:paraId="5CB3FB38" w14:textId="77777777" w:rsidR="00B41EC6" w:rsidRPr="00507A09" w:rsidRDefault="00DE10C7">
            <w:pPr>
              <w:pStyle w:val="TableParagraph"/>
              <w:numPr>
                <w:ilvl w:val="0"/>
                <w:numId w:val="31"/>
              </w:numPr>
              <w:tabs>
                <w:tab w:val="left" w:pos="243"/>
              </w:tabs>
              <w:spacing w:line="273" w:lineRule="exact"/>
              <w:ind w:left="243" w:hanging="133"/>
              <w:rPr>
                <w:sz w:val="24"/>
                <w:szCs w:val="24"/>
              </w:rPr>
            </w:pPr>
            <w:r w:rsidRPr="00507A09">
              <w:rPr>
                <w:sz w:val="24"/>
                <w:szCs w:val="24"/>
              </w:rPr>
              <w:t>Линейка</w:t>
            </w:r>
            <w:r w:rsidRPr="00507A09">
              <w:rPr>
                <w:spacing w:val="-5"/>
                <w:sz w:val="24"/>
                <w:szCs w:val="24"/>
              </w:rPr>
              <w:t xml:space="preserve"> </w:t>
            </w:r>
            <w:r w:rsidRPr="00507A09">
              <w:rPr>
                <w:sz w:val="24"/>
                <w:szCs w:val="24"/>
              </w:rPr>
              <w:t>«Мы</w:t>
            </w:r>
            <w:r w:rsidRPr="00507A09">
              <w:rPr>
                <w:spacing w:val="-3"/>
                <w:sz w:val="24"/>
                <w:szCs w:val="24"/>
              </w:rPr>
              <w:t xml:space="preserve"> </w:t>
            </w:r>
            <w:r w:rsidRPr="00507A09">
              <w:rPr>
                <w:sz w:val="24"/>
                <w:szCs w:val="24"/>
              </w:rPr>
              <w:t>помним…Мы</w:t>
            </w:r>
            <w:r w:rsidRPr="00507A09">
              <w:rPr>
                <w:spacing w:val="-2"/>
                <w:sz w:val="24"/>
                <w:szCs w:val="24"/>
              </w:rPr>
              <w:t xml:space="preserve"> скорбим…»</w:t>
            </w:r>
          </w:p>
        </w:tc>
      </w:tr>
      <w:tr w:rsidR="00B41EC6" w:rsidRPr="00507A09" w14:paraId="40349AF0" w14:textId="77777777">
        <w:trPr>
          <w:trHeight w:val="700"/>
        </w:trPr>
        <w:tc>
          <w:tcPr>
            <w:tcW w:w="3270" w:type="dxa"/>
            <w:vMerge/>
            <w:tcBorders>
              <w:top w:val="nil"/>
            </w:tcBorders>
          </w:tcPr>
          <w:p w14:paraId="07EEF221" w14:textId="77777777" w:rsidR="00B41EC6" w:rsidRPr="00507A09" w:rsidRDefault="00B41EC6">
            <w:pPr>
              <w:rPr>
                <w:sz w:val="24"/>
                <w:szCs w:val="24"/>
              </w:rPr>
            </w:pPr>
          </w:p>
        </w:tc>
        <w:tc>
          <w:tcPr>
            <w:tcW w:w="6304" w:type="dxa"/>
          </w:tcPr>
          <w:p w14:paraId="74CB8EDD" w14:textId="77777777" w:rsidR="00B41EC6" w:rsidRPr="00507A09" w:rsidRDefault="00DE10C7">
            <w:pPr>
              <w:pStyle w:val="TableParagraph"/>
              <w:numPr>
                <w:ilvl w:val="0"/>
                <w:numId w:val="30"/>
              </w:numPr>
              <w:tabs>
                <w:tab w:val="left" w:pos="243"/>
              </w:tabs>
              <w:spacing w:line="242" w:lineRule="auto"/>
              <w:ind w:right="970" w:firstLine="0"/>
              <w:rPr>
                <w:sz w:val="24"/>
                <w:szCs w:val="24"/>
              </w:rPr>
            </w:pPr>
            <w:r w:rsidRPr="00507A09">
              <w:rPr>
                <w:sz w:val="24"/>
                <w:szCs w:val="24"/>
              </w:rPr>
              <w:t>Инструктажи</w:t>
            </w:r>
            <w:r w:rsidRPr="00507A09">
              <w:rPr>
                <w:spacing w:val="-5"/>
                <w:sz w:val="24"/>
                <w:szCs w:val="24"/>
              </w:rPr>
              <w:t xml:space="preserve"> </w:t>
            </w:r>
            <w:r w:rsidRPr="00507A09">
              <w:rPr>
                <w:sz w:val="24"/>
                <w:szCs w:val="24"/>
              </w:rPr>
              <w:t>о</w:t>
            </w:r>
            <w:r w:rsidRPr="00507A09">
              <w:rPr>
                <w:spacing w:val="-6"/>
                <w:sz w:val="24"/>
                <w:szCs w:val="24"/>
              </w:rPr>
              <w:t xml:space="preserve"> </w:t>
            </w:r>
            <w:r w:rsidRPr="00507A09">
              <w:rPr>
                <w:sz w:val="24"/>
                <w:szCs w:val="24"/>
              </w:rPr>
              <w:t>правилах</w:t>
            </w:r>
            <w:r w:rsidRPr="00507A09">
              <w:rPr>
                <w:spacing w:val="-10"/>
                <w:sz w:val="24"/>
                <w:szCs w:val="24"/>
              </w:rPr>
              <w:t xml:space="preserve"> </w:t>
            </w:r>
            <w:r w:rsidRPr="00507A09">
              <w:rPr>
                <w:sz w:val="24"/>
                <w:szCs w:val="24"/>
              </w:rPr>
              <w:t>поведения</w:t>
            </w:r>
            <w:r w:rsidRPr="00507A09">
              <w:rPr>
                <w:spacing w:val="-10"/>
                <w:sz w:val="24"/>
                <w:szCs w:val="24"/>
              </w:rPr>
              <w:t xml:space="preserve"> </w:t>
            </w:r>
            <w:r w:rsidRPr="00507A09">
              <w:rPr>
                <w:sz w:val="24"/>
                <w:szCs w:val="24"/>
              </w:rPr>
              <w:t>на</w:t>
            </w:r>
            <w:r w:rsidRPr="00507A09">
              <w:rPr>
                <w:spacing w:val="-6"/>
                <w:sz w:val="24"/>
                <w:szCs w:val="24"/>
              </w:rPr>
              <w:t xml:space="preserve"> </w:t>
            </w:r>
            <w:r w:rsidRPr="00507A09">
              <w:rPr>
                <w:sz w:val="24"/>
                <w:szCs w:val="24"/>
              </w:rPr>
              <w:t>дорогах,</w:t>
            </w:r>
            <w:r w:rsidRPr="00507A09">
              <w:rPr>
                <w:spacing w:val="-4"/>
                <w:sz w:val="24"/>
                <w:szCs w:val="24"/>
              </w:rPr>
              <w:t xml:space="preserve"> </w:t>
            </w:r>
            <w:r w:rsidRPr="00507A09">
              <w:rPr>
                <w:sz w:val="24"/>
                <w:szCs w:val="24"/>
              </w:rPr>
              <w:t>в транспорте, на водоёмах и др.</w:t>
            </w:r>
          </w:p>
        </w:tc>
      </w:tr>
      <w:tr w:rsidR="00B41EC6" w:rsidRPr="00507A09" w14:paraId="5B2368AE" w14:textId="77777777">
        <w:trPr>
          <w:trHeight w:val="700"/>
        </w:trPr>
        <w:tc>
          <w:tcPr>
            <w:tcW w:w="3270" w:type="dxa"/>
            <w:vMerge/>
            <w:tcBorders>
              <w:top w:val="nil"/>
            </w:tcBorders>
          </w:tcPr>
          <w:p w14:paraId="3D28BD55" w14:textId="77777777" w:rsidR="00B41EC6" w:rsidRPr="00507A09" w:rsidRDefault="00B41EC6">
            <w:pPr>
              <w:rPr>
                <w:sz w:val="24"/>
                <w:szCs w:val="24"/>
              </w:rPr>
            </w:pPr>
          </w:p>
        </w:tc>
        <w:tc>
          <w:tcPr>
            <w:tcW w:w="6304" w:type="dxa"/>
          </w:tcPr>
          <w:p w14:paraId="5EF43F0B" w14:textId="77777777" w:rsidR="00B41EC6" w:rsidRPr="00507A09" w:rsidRDefault="00DE10C7">
            <w:pPr>
              <w:pStyle w:val="TableParagraph"/>
              <w:numPr>
                <w:ilvl w:val="0"/>
                <w:numId w:val="29"/>
              </w:numPr>
              <w:tabs>
                <w:tab w:val="left" w:pos="243"/>
              </w:tabs>
              <w:spacing w:line="247" w:lineRule="auto"/>
              <w:ind w:right="606" w:firstLine="0"/>
              <w:rPr>
                <w:sz w:val="24"/>
                <w:szCs w:val="24"/>
              </w:rPr>
            </w:pPr>
            <w:r w:rsidRPr="00507A09">
              <w:rPr>
                <w:sz w:val="24"/>
                <w:szCs w:val="24"/>
              </w:rPr>
              <w:t>Праздничный</w:t>
            </w:r>
            <w:r w:rsidRPr="00507A09">
              <w:rPr>
                <w:spacing w:val="-6"/>
                <w:sz w:val="24"/>
                <w:szCs w:val="24"/>
              </w:rPr>
              <w:t xml:space="preserve"> </w:t>
            </w:r>
            <w:r w:rsidRPr="00507A09">
              <w:rPr>
                <w:sz w:val="24"/>
                <w:szCs w:val="24"/>
              </w:rPr>
              <w:t>концерт,</w:t>
            </w:r>
            <w:r w:rsidRPr="00507A09">
              <w:rPr>
                <w:spacing w:val="-10"/>
                <w:sz w:val="24"/>
                <w:szCs w:val="24"/>
              </w:rPr>
              <w:t xml:space="preserve"> </w:t>
            </w:r>
            <w:r w:rsidRPr="00507A09">
              <w:rPr>
                <w:sz w:val="24"/>
                <w:szCs w:val="24"/>
              </w:rPr>
              <w:t>мероприятия</w:t>
            </w:r>
            <w:r w:rsidRPr="00507A09">
              <w:rPr>
                <w:spacing w:val="-7"/>
                <w:sz w:val="24"/>
                <w:szCs w:val="24"/>
              </w:rPr>
              <w:t xml:space="preserve"> </w:t>
            </w:r>
            <w:r w:rsidRPr="00507A09">
              <w:rPr>
                <w:sz w:val="24"/>
                <w:szCs w:val="24"/>
              </w:rPr>
              <w:t>на</w:t>
            </w:r>
            <w:r w:rsidRPr="00507A09">
              <w:rPr>
                <w:spacing w:val="-12"/>
                <w:sz w:val="24"/>
                <w:szCs w:val="24"/>
              </w:rPr>
              <w:t xml:space="preserve"> </w:t>
            </w:r>
            <w:r w:rsidRPr="00507A09">
              <w:rPr>
                <w:sz w:val="24"/>
                <w:szCs w:val="24"/>
              </w:rPr>
              <w:t>День</w:t>
            </w:r>
            <w:r w:rsidRPr="00507A09">
              <w:rPr>
                <w:spacing w:val="-11"/>
                <w:sz w:val="24"/>
                <w:szCs w:val="24"/>
              </w:rPr>
              <w:t xml:space="preserve"> </w:t>
            </w:r>
            <w:r w:rsidRPr="00507A09">
              <w:rPr>
                <w:sz w:val="24"/>
                <w:szCs w:val="24"/>
              </w:rPr>
              <w:t>матери, День семьи, 8 Марта, 23 Февраля.</w:t>
            </w:r>
          </w:p>
        </w:tc>
      </w:tr>
      <w:tr w:rsidR="00B41EC6" w:rsidRPr="00507A09" w14:paraId="1FC09810" w14:textId="77777777">
        <w:trPr>
          <w:trHeight w:val="705"/>
        </w:trPr>
        <w:tc>
          <w:tcPr>
            <w:tcW w:w="3270" w:type="dxa"/>
            <w:vMerge w:val="restart"/>
          </w:tcPr>
          <w:p w14:paraId="7873B353" w14:textId="77777777" w:rsidR="00B41EC6" w:rsidRPr="00507A09" w:rsidRDefault="00B41EC6">
            <w:pPr>
              <w:pStyle w:val="TableParagraph"/>
              <w:spacing w:before="9" w:line="240" w:lineRule="auto"/>
              <w:ind w:left="0"/>
              <w:rPr>
                <w:b/>
                <w:sz w:val="24"/>
                <w:szCs w:val="24"/>
              </w:rPr>
            </w:pPr>
          </w:p>
          <w:p w14:paraId="09B3685F" w14:textId="77777777" w:rsidR="00B41EC6" w:rsidRPr="00507A09" w:rsidRDefault="00DE10C7">
            <w:pPr>
              <w:pStyle w:val="TableParagraph"/>
              <w:spacing w:line="372" w:lineRule="auto"/>
              <w:ind w:left="475" w:firstLine="489"/>
              <w:rPr>
                <w:b/>
                <w:i/>
                <w:sz w:val="24"/>
                <w:szCs w:val="24"/>
              </w:rPr>
            </w:pPr>
            <w:r w:rsidRPr="00507A09">
              <w:rPr>
                <w:b/>
                <w:i/>
                <w:spacing w:val="-2"/>
                <w:sz w:val="24"/>
                <w:szCs w:val="24"/>
              </w:rPr>
              <w:t xml:space="preserve">Воспитание </w:t>
            </w:r>
            <w:r w:rsidRPr="00507A09">
              <w:rPr>
                <w:b/>
                <w:i/>
                <w:sz w:val="24"/>
                <w:szCs w:val="24"/>
              </w:rPr>
              <w:t>семейных</w:t>
            </w:r>
            <w:r w:rsidRPr="00507A09">
              <w:rPr>
                <w:b/>
                <w:i/>
                <w:spacing w:val="-15"/>
                <w:sz w:val="24"/>
                <w:szCs w:val="24"/>
              </w:rPr>
              <w:t xml:space="preserve"> </w:t>
            </w:r>
            <w:r w:rsidRPr="00507A09">
              <w:rPr>
                <w:b/>
                <w:i/>
                <w:sz w:val="24"/>
                <w:szCs w:val="24"/>
              </w:rPr>
              <w:t>ценностей.</w:t>
            </w:r>
          </w:p>
        </w:tc>
        <w:tc>
          <w:tcPr>
            <w:tcW w:w="6304" w:type="dxa"/>
          </w:tcPr>
          <w:p w14:paraId="42B7C9AC" w14:textId="77777777" w:rsidR="00B41EC6" w:rsidRPr="00507A09" w:rsidRDefault="00DE10C7">
            <w:pPr>
              <w:pStyle w:val="TableParagraph"/>
              <w:numPr>
                <w:ilvl w:val="0"/>
                <w:numId w:val="28"/>
              </w:numPr>
              <w:tabs>
                <w:tab w:val="left" w:pos="243"/>
              </w:tabs>
              <w:spacing w:line="247" w:lineRule="auto"/>
              <w:ind w:right="653" w:firstLine="0"/>
              <w:rPr>
                <w:sz w:val="24"/>
                <w:szCs w:val="24"/>
              </w:rPr>
            </w:pPr>
            <w:r w:rsidRPr="00507A09">
              <w:rPr>
                <w:sz w:val="24"/>
                <w:szCs w:val="24"/>
              </w:rPr>
              <w:t>Выставки</w:t>
            </w:r>
            <w:r w:rsidRPr="00507A09">
              <w:rPr>
                <w:spacing w:val="-8"/>
                <w:sz w:val="24"/>
                <w:szCs w:val="24"/>
              </w:rPr>
              <w:t xml:space="preserve"> </w:t>
            </w:r>
            <w:r w:rsidRPr="00507A09">
              <w:rPr>
                <w:sz w:val="24"/>
                <w:szCs w:val="24"/>
              </w:rPr>
              <w:t>поделок,</w:t>
            </w:r>
            <w:r w:rsidRPr="00507A09">
              <w:rPr>
                <w:spacing w:val="-7"/>
                <w:sz w:val="24"/>
                <w:szCs w:val="24"/>
              </w:rPr>
              <w:t xml:space="preserve"> </w:t>
            </w:r>
            <w:r w:rsidRPr="00507A09">
              <w:rPr>
                <w:sz w:val="24"/>
                <w:szCs w:val="24"/>
              </w:rPr>
              <w:t>рисунков</w:t>
            </w:r>
            <w:r w:rsidRPr="00507A09">
              <w:rPr>
                <w:spacing w:val="-8"/>
                <w:sz w:val="24"/>
                <w:szCs w:val="24"/>
              </w:rPr>
              <w:t xml:space="preserve"> </w:t>
            </w:r>
            <w:r w:rsidRPr="00507A09">
              <w:rPr>
                <w:sz w:val="24"/>
                <w:szCs w:val="24"/>
              </w:rPr>
              <w:t>«Подарок</w:t>
            </w:r>
            <w:r w:rsidRPr="00507A09">
              <w:rPr>
                <w:spacing w:val="-14"/>
                <w:sz w:val="24"/>
                <w:szCs w:val="24"/>
              </w:rPr>
              <w:t xml:space="preserve"> </w:t>
            </w:r>
            <w:r w:rsidRPr="00507A09">
              <w:rPr>
                <w:sz w:val="24"/>
                <w:szCs w:val="24"/>
              </w:rPr>
              <w:t>маме»,</w:t>
            </w:r>
            <w:r w:rsidRPr="00507A09">
              <w:rPr>
                <w:spacing w:val="-11"/>
                <w:sz w:val="24"/>
                <w:szCs w:val="24"/>
              </w:rPr>
              <w:t xml:space="preserve"> </w:t>
            </w:r>
            <w:r w:rsidRPr="00507A09">
              <w:rPr>
                <w:sz w:val="24"/>
                <w:szCs w:val="24"/>
              </w:rPr>
              <w:t>«Моя мама лучшая на свете».</w:t>
            </w:r>
          </w:p>
        </w:tc>
      </w:tr>
      <w:tr w:rsidR="00B41EC6" w:rsidRPr="00507A09" w14:paraId="55BEDA55" w14:textId="77777777">
        <w:trPr>
          <w:trHeight w:val="700"/>
        </w:trPr>
        <w:tc>
          <w:tcPr>
            <w:tcW w:w="3270" w:type="dxa"/>
            <w:vMerge/>
            <w:tcBorders>
              <w:top w:val="nil"/>
            </w:tcBorders>
          </w:tcPr>
          <w:p w14:paraId="3A9669B7" w14:textId="77777777" w:rsidR="00B41EC6" w:rsidRPr="00507A09" w:rsidRDefault="00B41EC6">
            <w:pPr>
              <w:rPr>
                <w:sz w:val="24"/>
                <w:szCs w:val="24"/>
              </w:rPr>
            </w:pPr>
          </w:p>
        </w:tc>
        <w:tc>
          <w:tcPr>
            <w:tcW w:w="6304" w:type="dxa"/>
          </w:tcPr>
          <w:p w14:paraId="37626B65" w14:textId="77777777" w:rsidR="00B41EC6" w:rsidRPr="00507A09" w:rsidRDefault="00DE10C7">
            <w:pPr>
              <w:pStyle w:val="TableParagraph"/>
              <w:numPr>
                <w:ilvl w:val="0"/>
                <w:numId w:val="27"/>
              </w:numPr>
              <w:tabs>
                <w:tab w:val="left" w:pos="243"/>
              </w:tabs>
              <w:spacing w:line="242" w:lineRule="auto"/>
              <w:ind w:right="278" w:firstLine="0"/>
              <w:rPr>
                <w:sz w:val="24"/>
                <w:szCs w:val="24"/>
              </w:rPr>
            </w:pPr>
            <w:r w:rsidRPr="00507A09">
              <w:rPr>
                <w:sz w:val="24"/>
                <w:szCs w:val="24"/>
              </w:rPr>
              <w:t>Конкурсы</w:t>
            </w:r>
            <w:r w:rsidRPr="00507A09">
              <w:rPr>
                <w:spacing w:val="-6"/>
                <w:sz w:val="24"/>
                <w:szCs w:val="24"/>
              </w:rPr>
              <w:t xml:space="preserve"> </w:t>
            </w:r>
            <w:r w:rsidRPr="00507A09">
              <w:rPr>
                <w:sz w:val="24"/>
                <w:szCs w:val="24"/>
              </w:rPr>
              <w:t>сочинений</w:t>
            </w:r>
            <w:r w:rsidRPr="00507A09">
              <w:rPr>
                <w:spacing w:val="-10"/>
                <w:sz w:val="24"/>
                <w:szCs w:val="24"/>
              </w:rPr>
              <w:t xml:space="preserve"> </w:t>
            </w:r>
            <w:r w:rsidRPr="00507A09">
              <w:rPr>
                <w:sz w:val="24"/>
                <w:szCs w:val="24"/>
              </w:rPr>
              <w:t>«Как</w:t>
            </w:r>
            <w:r w:rsidRPr="00507A09">
              <w:rPr>
                <w:spacing w:val="-8"/>
                <w:sz w:val="24"/>
                <w:szCs w:val="24"/>
              </w:rPr>
              <w:t xml:space="preserve"> </w:t>
            </w:r>
            <w:r w:rsidRPr="00507A09">
              <w:rPr>
                <w:sz w:val="24"/>
                <w:szCs w:val="24"/>
              </w:rPr>
              <w:t>моя</w:t>
            </w:r>
            <w:r w:rsidRPr="00507A09">
              <w:rPr>
                <w:spacing w:val="-6"/>
                <w:sz w:val="24"/>
                <w:szCs w:val="24"/>
              </w:rPr>
              <w:t xml:space="preserve"> </w:t>
            </w:r>
            <w:r w:rsidRPr="00507A09">
              <w:rPr>
                <w:sz w:val="24"/>
                <w:szCs w:val="24"/>
              </w:rPr>
              <w:t>мама</w:t>
            </w:r>
            <w:r w:rsidRPr="00507A09">
              <w:rPr>
                <w:spacing w:val="-12"/>
                <w:sz w:val="24"/>
                <w:szCs w:val="24"/>
              </w:rPr>
              <w:t xml:space="preserve"> </w:t>
            </w:r>
            <w:r w:rsidRPr="00507A09">
              <w:rPr>
                <w:sz w:val="24"/>
                <w:szCs w:val="24"/>
              </w:rPr>
              <w:t>отдыхает»,</w:t>
            </w:r>
            <w:r w:rsidRPr="00507A09">
              <w:rPr>
                <w:spacing w:val="-4"/>
                <w:sz w:val="24"/>
                <w:szCs w:val="24"/>
              </w:rPr>
              <w:t xml:space="preserve"> </w:t>
            </w:r>
            <w:r w:rsidRPr="00507A09">
              <w:rPr>
                <w:sz w:val="24"/>
                <w:szCs w:val="24"/>
              </w:rPr>
              <w:t>«Очень бабушку свою, маму мамину люблю».</w:t>
            </w:r>
          </w:p>
        </w:tc>
      </w:tr>
      <w:tr w:rsidR="00B41EC6" w:rsidRPr="00507A09" w14:paraId="3ABCC203" w14:textId="77777777">
        <w:trPr>
          <w:trHeight w:val="426"/>
        </w:trPr>
        <w:tc>
          <w:tcPr>
            <w:tcW w:w="3270" w:type="dxa"/>
            <w:vMerge w:val="restart"/>
          </w:tcPr>
          <w:p w14:paraId="15CAC426" w14:textId="77777777" w:rsidR="00B41EC6" w:rsidRPr="00507A09" w:rsidRDefault="00B41EC6">
            <w:pPr>
              <w:pStyle w:val="TableParagraph"/>
              <w:spacing w:line="240" w:lineRule="auto"/>
              <w:ind w:left="0"/>
              <w:rPr>
                <w:sz w:val="24"/>
                <w:szCs w:val="24"/>
              </w:rPr>
            </w:pPr>
          </w:p>
        </w:tc>
        <w:tc>
          <w:tcPr>
            <w:tcW w:w="6304" w:type="dxa"/>
          </w:tcPr>
          <w:p w14:paraId="1ED3B468" w14:textId="77777777" w:rsidR="00B41EC6" w:rsidRPr="00507A09" w:rsidRDefault="00DE10C7">
            <w:pPr>
              <w:pStyle w:val="TableParagraph"/>
              <w:numPr>
                <w:ilvl w:val="0"/>
                <w:numId w:val="26"/>
              </w:numPr>
              <w:tabs>
                <w:tab w:val="left" w:pos="243"/>
              </w:tabs>
              <w:spacing w:line="273" w:lineRule="exact"/>
              <w:ind w:left="243" w:hanging="133"/>
              <w:rPr>
                <w:sz w:val="24"/>
                <w:szCs w:val="24"/>
              </w:rPr>
            </w:pPr>
            <w:r w:rsidRPr="00507A09">
              <w:rPr>
                <w:sz w:val="24"/>
                <w:szCs w:val="24"/>
              </w:rPr>
              <w:t>Участие</w:t>
            </w:r>
            <w:r w:rsidRPr="00507A09">
              <w:rPr>
                <w:spacing w:val="-6"/>
                <w:sz w:val="24"/>
                <w:szCs w:val="24"/>
              </w:rPr>
              <w:t xml:space="preserve"> </w:t>
            </w:r>
            <w:r w:rsidRPr="00507A09">
              <w:rPr>
                <w:sz w:val="24"/>
                <w:szCs w:val="24"/>
              </w:rPr>
              <w:t>в</w:t>
            </w:r>
            <w:r w:rsidRPr="00507A09">
              <w:rPr>
                <w:spacing w:val="-2"/>
                <w:sz w:val="24"/>
                <w:szCs w:val="24"/>
              </w:rPr>
              <w:t xml:space="preserve"> </w:t>
            </w:r>
            <w:r w:rsidRPr="00507A09">
              <w:rPr>
                <w:sz w:val="24"/>
                <w:szCs w:val="24"/>
              </w:rPr>
              <w:t>районном</w:t>
            </w:r>
            <w:r w:rsidRPr="00507A09">
              <w:rPr>
                <w:spacing w:val="-1"/>
                <w:sz w:val="24"/>
                <w:szCs w:val="24"/>
              </w:rPr>
              <w:t xml:space="preserve"> </w:t>
            </w:r>
            <w:r w:rsidRPr="00507A09">
              <w:rPr>
                <w:sz w:val="24"/>
                <w:szCs w:val="24"/>
              </w:rPr>
              <w:t>фестивале</w:t>
            </w:r>
            <w:r w:rsidRPr="00507A09">
              <w:rPr>
                <w:spacing w:val="-4"/>
                <w:sz w:val="24"/>
                <w:szCs w:val="24"/>
              </w:rPr>
              <w:t xml:space="preserve"> </w:t>
            </w:r>
            <w:r w:rsidRPr="00507A09">
              <w:rPr>
                <w:sz w:val="24"/>
                <w:szCs w:val="24"/>
              </w:rPr>
              <w:t>семейного</w:t>
            </w:r>
            <w:r w:rsidRPr="00507A09">
              <w:rPr>
                <w:spacing w:val="-2"/>
                <w:sz w:val="24"/>
                <w:szCs w:val="24"/>
              </w:rPr>
              <w:t xml:space="preserve"> творчества.</w:t>
            </w:r>
          </w:p>
        </w:tc>
      </w:tr>
      <w:tr w:rsidR="00B41EC6" w:rsidRPr="00507A09" w14:paraId="5A30F634" w14:textId="77777777">
        <w:trPr>
          <w:trHeight w:val="979"/>
        </w:trPr>
        <w:tc>
          <w:tcPr>
            <w:tcW w:w="3270" w:type="dxa"/>
            <w:vMerge/>
            <w:tcBorders>
              <w:top w:val="nil"/>
            </w:tcBorders>
          </w:tcPr>
          <w:p w14:paraId="766BCAD2" w14:textId="77777777" w:rsidR="00B41EC6" w:rsidRPr="00507A09" w:rsidRDefault="00B41EC6">
            <w:pPr>
              <w:rPr>
                <w:sz w:val="24"/>
                <w:szCs w:val="24"/>
              </w:rPr>
            </w:pPr>
          </w:p>
        </w:tc>
        <w:tc>
          <w:tcPr>
            <w:tcW w:w="6304" w:type="dxa"/>
          </w:tcPr>
          <w:p w14:paraId="2050E369" w14:textId="77777777" w:rsidR="00B41EC6" w:rsidRPr="00507A09" w:rsidRDefault="00DE10C7">
            <w:pPr>
              <w:pStyle w:val="TableParagraph"/>
              <w:numPr>
                <w:ilvl w:val="0"/>
                <w:numId w:val="25"/>
              </w:numPr>
              <w:tabs>
                <w:tab w:val="left" w:pos="243"/>
              </w:tabs>
              <w:spacing w:line="242" w:lineRule="auto"/>
              <w:ind w:right="335" w:firstLine="0"/>
              <w:rPr>
                <w:sz w:val="24"/>
                <w:szCs w:val="24"/>
              </w:rPr>
            </w:pPr>
            <w:r w:rsidRPr="00507A09">
              <w:rPr>
                <w:sz w:val="24"/>
                <w:szCs w:val="24"/>
              </w:rPr>
              <w:t>Творческий отчёт кружков, приуроченный к родительскому</w:t>
            </w:r>
            <w:r w:rsidRPr="00507A09">
              <w:rPr>
                <w:spacing w:val="-15"/>
                <w:sz w:val="24"/>
                <w:szCs w:val="24"/>
              </w:rPr>
              <w:t xml:space="preserve"> </w:t>
            </w:r>
            <w:r w:rsidRPr="00507A09">
              <w:rPr>
                <w:sz w:val="24"/>
                <w:szCs w:val="24"/>
              </w:rPr>
              <w:t>собранию.</w:t>
            </w:r>
            <w:r w:rsidRPr="00507A09">
              <w:rPr>
                <w:spacing w:val="-5"/>
                <w:sz w:val="24"/>
                <w:szCs w:val="24"/>
              </w:rPr>
              <w:t xml:space="preserve"> </w:t>
            </w:r>
            <w:r w:rsidRPr="00507A09">
              <w:rPr>
                <w:sz w:val="24"/>
                <w:szCs w:val="24"/>
              </w:rPr>
              <w:t>Награждение</w:t>
            </w:r>
            <w:r w:rsidRPr="00507A09">
              <w:rPr>
                <w:spacing w:val="-8"/>
                <w:sz w:val="24"/>
                <w:szCs w:val="24"/>
              </w:rPr>
              <w:t xml:space="preserve"> </w:t>
            </w:r>
            <w:r w:rsidRPr="00507A09">
              <w:rPr>
                <w:sz w:val="24"/>
                <w:szCs w:val="24"/>
              </w:rPr>
              <w:t>самых</w:t>
            </w:r>
            <w:r w:rsidRPr="00507A09">
              <w:rPr>
                <w:spacing w:val="-11"/>
                <w:sz w:val="24"/>
                <w:szCs w:val="24"/>
              </w:rPr>
              <w:t xml:space="preserve"> </w:t>
            </w:r>
            <w:r w:rsidRPr="00507A09">
              <w:rPr>
                <w:sz w:val="24"/>
                <w:szCs w:val="24"/>
              </w:rPr>
              <w:t>активных детей и родителей.</w:t>
            </w:r>
          </w:p>
        </w:tc>
      </w:tr>
      <w:tr w:rsidR="00B41EC6" w:rsidRPr="00507A09" w14:paraId="045C1EE3" w14:textId="77777777">
        <w:trPr>
          <w:trHeight w:val="426"/>
        </w:trPr>
        <w:tc>
          <w:tcPr>
            <w:tcW w:w="3270" w:type="dxa"/>
            <w:vMerge/>
            <w:tcBorders>
              <w:top w:val="nil"/>
            </w:tcBorders>
          </w:tcPr>
          <w:p w14:paraId="23621889" w14:textId="77777777" w:rsidR="00B41EC6" w:rsidRPr="00507A09" w:rsidRDefault="00B41EC6">
            <w:pPr>
              <w:rPr>
                <w:sz w:val="24"/>
                <w:szCs w:val="24"/>
              </w:rPr>
            </w:pPr>
          </w:p>
        </w:tc>
        <w:tc>
          <w:tcPr>
            <w:tcW w:w="6304" w:type="dxa"/>
          </w:tcPr>
          <w:p w14:paraId="05540BFA" w14:textId="77777777" w:rsidR="00B41EC6" w:rsidRPr="00507A09" w:rsidRDefault="00DE10C7">
            <w:pPr>
              <w:pStyle w:val="TableParagraph"/>
              <w:numPr>
                <w:ilvl w:val="0"/>
                <w:numId w:val="24"/>
              </w:numPr>
              <w:tabs>
                <w:tab w:val="left" w:pos="243"/>
              </w:tabs>
              <w:spacing w:line="273" w:lineRule="exact"/>
              <w:ind w:left="243" w:hanging="133"/>
              <w:rPr>
                <w:sz w:val="24"/>
                <w:szCs w:val="24"/>
              </w:rPr>
            </w:pPr>
            <w:r w:rsidRPr="00507A09">
              <w:rPr>
                <w:sz w:val="24"/>
                <w:szCs w:val="24"/>
              </w:rPr>
              <w:t>Курс</w:t>
            </w:r>
            <w:r w:rsidRPr="00507A09">
              <w:rPr>
                <w:spacing w:val="-7"/>
                <w:sz w:val="24"/>
                <w:szCs w:val="24"/>
              </w:rPr>
              <w:t xml:space="preserve"> </w:t>
            </w:r>
            <w:r w:rsidRPr="00507A09">
              <w:rPr>
                <w:sz w:val="24"/>
                <w:szCs w:val="24"/>
              </w:rPr>
              <w:t>со</w:t>
            </w:r>
            <w:r w:rsidRPr="00507A09">
              <w:rPr>
                <w:spacing w:val="1"/>
                <w:sz w:val="24"/>
                <w:szCs w:val="24"/>
              </w:rPr>
              <w:t xml:space="preserve"> </w:t>
            </w:r>
            <w:r w:rsidRPr="00507A09">
              <w:rPr>
                <w:sz w:val="24"/>
                <w:szCs w:val="24"/>
              </w:rPr>
              <w:t>старшеклассниками</w:t>
            </w:r>
            <w:r w:rsidRPr="00507A09">
              <w:rPr>
                <w:spacing w:val="-3"/>
                <w:sz w:val="24"/>
                <w:szCs w:val="24"/>
              </w:rPr>
              <w:t xml:space="preserve"> </w:t>
            </w:r>
            <w:r w:rsidRPr="00507A09">
              <w:rPr>
                <w:sz w:val="24"/>
                <w:szCs w:val="24"/>
              </w:rPr>
              <w:t>«Основы</w:t>
            </w:r>
            <w:r w:rsidRPr="00507A09">
              <w:rPr>
                <w:spacing w:val="-6"/>
                <w:sz w:val="24"/>
                <w:szCs w:val="24"/>
              </w:rPr>
              <w:t xml:space="preserve"> </w:t>
            </w:r>
            <w:r w:rsidRPr="00507A09">
              <w:rPr>
                <w:sz w:val="24"/>
                <w:szCs w:val="24"/>
              </w:rPr>
              <w:t>семейной</w:t>
            </w:r>
            <w:r w:rsidRPr="00507A09">
              <w:rPr>
                <w:spacing w:val="-2"/>
                <w:sz w:val="24"/>
                <w:szCs w:val="24"/>
              </w:rPr>
              <w:t xml:space="preserve"> жизни».</w:t>
            </w:r>
          </w:p>
        </w:tc>
      </w:tr>
      <w:tr w:rsidR="00B41EC6" w:rsidRPr="00507A09" w14:paraId="3B71DDE7" w14:textId="77777777">
        <w:trPr>
          <w:trHeight w:val="700"/>
        </w:trPr>
        <w:tc>
          <w:tcPr>
            <w:tcW w:w="3270" w:type="dxa"/>
            <w:vMerge/>
            <w:tcBorders>
              <w:top w:val="nil"/>
            </w:tcBorders>
          </w:tcPr>
          <w:p w14:paraId="5D198C42" w14:textId="77777777" w:rsidR="00B41EC6" w:rsidRPr="00507A09" w:rsidRDefault="00B41EC6">
            <w:pPr>
              <w:rPr>
                <w:sz w:val="24"/>
                <w:szCs w:val="24"/>
              </w:rPr>
            </w:pPr>
          </w:p>
        </w:tc>
        <w:tc>
          <w:tcPr>
            <w:tcW w:w="6304" w:type="dxa"/>
          </w:tcPr>
          <w:p w14:paraId="382696BF" w14:textId="77777777" w:rsidR="00B41EC6" w:rsidRPr="00507A09" w:rsidRDefault="00DE10C7">
            <w:pPr>
              <w:pStyle w:val="TableParagraph"/>
              <w:numPr>
                <w:ilvl w:val="0"/>
                <w:numId w:val="23"/>
              </w:numPr>
              <w:tabs>
                <w:tab w:val="left" w:pos="243"/>
              </w:tabs>
              <w:spacing w:line="242" w:lineRule="auto"/>
              <w:ind w:right="300" w:firstLine="0"/>
              <w:rPr>
                <w:sz w:val="24"/>
                <w:szCs w:val="24"/>
              </w:rPr>
            </w:pPr>
            <w:r w:rsidRPr="00507A09">
              <w:rPr>
                <w:sz w:val="24"/>
                <w:szCs w:val="24"/>
              </w:rPr>
              <w:t>Лектории</w:t>
            </w:r>
            <w:r w:rsidRPr="00507A09">
              <w:rPr>
                <w:spacing w:val="-7"/>
                <w:sz w:val="24"/>
                <w:szCs w:val="24"/>
              </w:rPr>
              <w:t xml:space="preserve"> </w:t>
            </w:r>
            <w:r w:rsidRPr="00507A09">
              <w:rPr>
                <w:sz w:val="24"/>
                <w:szCs w:val="24"/>
              </w:rPr>
              <w:t>«Права</w:t>
            </w:r>
            <w:r w:rsidRPr="00507A09">
              <w:rPr>
                <w:spacing w:val="-5"/>
                <w:sz w:val="24"/>
                <w:szCs w:val="24"/>
              </w:rPr>
              <w:t xml:space="preserve"> </w:t>
            </w:r>
            <w:r w:rsidRPr="00507A09">
              <w:rPr>
                <w:sz w:val="24"/>
                <w:szCs w:val="24"/>
              </w:rPr>
              <w:t>ребёнка</w:t>
            </w:r>
            <w:r w:rsidRPr="00507A09">
              <w:rPr>
                <w:spacing w:val="-5"/>
                <w:sz w:val="24"/>
                <w:szCs w:val="24"/>
              </w:rPr>
              <w:t xml:space="preserve"> </w:t>
            </w:r>
            <w:r w:rsidRPr="00507A09">
              <w:rPr>
                <w:sz w:val="24"/>
                <w:szCs w:val="24"/>
              </w:rPr>
              <w:t>в</w:t>
            </w:r>
            <w:r w:rsidRPr="00507A09">
              <w:rPr>
                <w:spacing w:val="-3"/>
                <w:sz w:val="24"/>
                <w:szCs w:val="24"/>
              </w:rPr>
              <w:t xml:space="preserve"> </w:t>
            </w:r>
            <w:r w:rsidRPr="00507A09">
              <w:rPr>
                <w:sz w:val="24"/>
                <w:szCs w:val="24"/>
              </w:rPr>
              <w:t>семье»,</w:t>
            </w:r>
            <w:r w:rsidRPr="00507A09">
              <w:rPr>
                <w:spacing w:val="-2"/>
                <w:sz w:val="24"/>
                <w:szCs w:val="24"/>
              </w:rPr>
              <w:t xml:space="preserve"> </w:t>
            </w:r>
            <w:r w:rsidRPr="00507A09">
              <w:rPr>
                <w:sz w:val="24"/>
                <w:szCs w:val="24"/>
              </w:rPr>
              <w:t>«К</w:t>
            </w:r>
            <w:r w:rsidRPr="00507A09">
              <w:rPr>
                <w:spacing w:val="-6"/>
                <w:sz w:val="24"/>
                <w:szCs w:val="24"/>
              </w:rPr>
              <w:t xml:space="preserve"> </w:t>
            </w:r>
            <w:r w:rsidRPr="00507A09">
              <w:rPr>
                <w:sz w:val="24"/>
                <w:szCs w:val="24"/>
              </w:rPr>
              <w:t>кому</w:t>
            </w:r>
            <w:r w:rsidRPr="00507A09">
              <w:rPr>
                <w:spacing w:val="-13"/>
                <w:sz w:val="24"/>
                <w:szCs w:val="24"/>
              </w:rPr>
              <w:t xml:space="preserve"> </w:t>
            </w:r>
            <w:r w:rsidRPr="00507A09">
              <w:rPr>
                <w:sz w:val="24"/>
                <w:szCs w:val="24"/>
              </w:rPr>
              <w:t>обратиться за помощью в трудную минуту».</w:t>
            </w:r>
          </w:p>
        </w:tc>
      </w:tr>
      <w:tr w:rsidR="00B41EC6" w:rsidRPr="00507A09" w14:paraId="2A987B33" w14:textId="77777777">
        <w:trPr>
          <w:trHeight w:val="426"/>
        </w:trPr>
        <w:tc>
          <w:tcPr>
            <w:tcW w:w="3270" w:type="dxa"/>
            <w:vMerge/>
            <w:tcBorders>
              <w:top w:val="nil"/>
            </w:tcBorders>
          </w:tcPr>
          <w:p w14:paraId="1A5AA975" w14:textId="77777777" w:rsidR="00B41EC6" w:rsidRPr="00507A09" w:rsidRDefault="00B41EC6">
            <w:pPr>
              <w:rPr>
                <w:sz w:val="24"/>
                <w:szCs w:val="24"/>
              </w:rPr>
            </w:pPr>
          </w:p>
        </w:tc>
        <w:tc>
          <w:tcPr>
            <w:tcW w:w="6304" w:type="dxa"/>
          </w:tcPr>
          <w:p w14:paraId="2323AC5F" w14:textId="77777777" w:rsidR="00B41EC6" w:rsidRPr="00507A09" w:rsidRDefault="00DE10C7">
            <w:pPr>
              <w:pStyle w:val="TableParagraph"/>
              <w:numPr>
                <w:ilvl w:val="0"/>
                <w:numId w:val="22"/>
              </w:numPr>
              <w:tabs>
                <w:tab w:val="left" w:pos="243"/>
              </w:tabs>
              <w:spacing w:line="273" w:lineRule="exact"/>
              <w:ind w:left="243" w:hanging="133"/>
              <w:rPr>
                <w:sz w:val="24"/>
                <w:szCs w:val="24"/>
              </w:rPr>
            </w:pPr>
            <w:r w:rsidRPr="00507A09">
              <w:rPr>
                <w:sz w:val="24"/>
                <w:szCs w:val="24"/>
              </w:rPr>
              <w:t>Гуманитарная</w:t>
            </w:r>
            <w:r w:rsidRPr="00507A09">
              <w:rPr>
                <w:spacing w:val="-4"/>
                <w:sz w:val="24"/>
                <w:szCs w:val="24"/>
              </w:rPr>
              <w:t xml:space="preserve"> </w:t>
            </w:r>
            <w:r w:rsidRPr="00507A09">
              <w:rPr>
                <w:sz w:val="24"/>
                <w:szCs w:val="24"/>
              </w:rPr>
              <w:t>помощь</w:t>
            </w:r>
            <w:r w:rsidRPr="00507A09">
              <w:rPr>
                <w:spacing w:val="-4"/>
                <w:sz w:val="24"/>
                <w:szCs w:val="24"/>
              </w:rPr>
              <w:t xml:space="preserve"> </w:t>
            </w:r>
            <w:r w:rsidRPr="00507A09">
              <w:rPr>
                <w:spacing w:val="-2"/>
                <w:sz w:val="24"/>
                <w:szCs w:val="24"/>
              </w:rPr>
              <w:t>семье.</w:t>
            </w:r>
          </w:p>
        </w:tc>
      </w:tr>
      <w:tr w:rsidR="00B41EC6" w:rsidRPr="00507A09" w14:paraId="3A8F98B4" w14:textId="77777777">
        <w:trPr>
          <w:trHeight w:val="700"/>
        </w:trPr>
        <w:tc>
          <w:tcPr>
            <w:tcW w:w="3270" w:type="dxa"/>
            <w:vMerge/>
            <w:tcBorders>
              <w:top w:val="nil"/>
            </w:tcBorders>
          </w:tcPr>
          <w:p w14:paraId="36BB2054" w14:textId="77777777" w:rsidR="00B41EC6" w:rsidRPr="00507A09" w:rsidRDefault="00B41EC6">
            <w:pPr>
              <w:rPr>
                <w:sz w:val="24"/>
                <w:szCs w:val="24"/>
              </w:rPr>
            </w:pPr>
          </w:p>
        </w:tc>
        <w:tc>
          <w:tcPr>
            <w:tcW w:w="6304" w:type="dxa"/>
          </w:tcPr>
          <w:p w14:paraId="43D41753" w14:textId="77777777" w:rsidR="00B41EC6" w:rsidRPr="00507A09" w:rsidRDefault="00DE10C7">
            <w:pPr>
              <w:pStyle w:val="TableParagraph"/>
              <w:numPr>
                <w:ilvl w:val="0"/>
                <w:numId w:val="21"/>
              </w:numPr>
              <w:tabs>
                <w:tab w:val="left" w:pos="243"/>
              </w:tabs>
              <w:spacing w:line="242" w:lineRule="auto"/>
              <w:ind w:right="369" w:firstLine="0"/>
              <w:rPr>
                <w:sz w:val="24"/>
                <w:szCs w:val="24"/>
              </w:rPr>
            </w:pPr>
            <w:r w:rsidRPr="00507A09">
              <w:rPr>
                <w:sz w:val="24"/>
                <w:szCs w:val="24"/>
              </w:rPr>
              <w:t>Мероприятия</w:t>
            </w:r>
            <w:r w:rsidRPr="00507A09">
              <w:rPr>
                <w:spacing w:val="-9"/>
                <w:sz w:val="24"/>
                <w:szCs w:val="24"/>
              </w:rPr>
              <w:t xml:space="preserve"> </w:t>
            </w:r>
            <w:r w:rsidRPr="00507A09">
              <w:rPr>
                <w:sz w:val="24"/>
                <w:szCs w:val="24"/>
              </w:rPr>
              <w:t>«Избранник</w:t>
            </w:r>
            <w:r w:rsidRPr="00507A09">
              <w:rPr>
                <w:spacing w:val="-7"/>
                <w:sz w:val="24"/>
                <w:szCs w:val="24"/>
              </w:rPr>
              <w:t xml:space="preserve"> </w:t>
            </w:r>
            <w:r w:rsidRPr="00507A09">
              <w:rPr>
                <w:sz w:val="24"/>
                <w:szCs w:val="24"/>
              </w:rPr>
              <w:t>один</w:t>
            </w:r>
            <w:r w:rsidRPr="00507A09">
              <w:rPr>
                <w:spacing w:val="-8"/>
                <w:sz w:val="24"/>
                <w:szCs w:val="24"/>
              </w:rPr>
              <w:t xml:space="preserve"> </w:t>
            </w:r>
            <w:r w:rsidRPr="00507A09">
              <w:rPr>
                <w:sz w:val="24"/>
                <w:szCs w:val="24"/>
              </w:rPr>
              <w:t>на</w:t>
            </w:r>
            <w:r w:rsidRPr="00507A09">
              <w:rPr>
                <w:spacing w:val="-10"/>
                <w:sz w:val="24"/>
                <w:szCs w:val="24"/>
              </w:rPr>
              <w:t xml:space="preserve"> </w:t>
            </w:r>
            <w:r w:rsidRPr="00507A09">
              <w:rPr>
                <w:sz w:val="24"/>
                <w:szCs w:val="24"/>
              </w:rPr>
              <w:t>всю</w:t>
            </w:r>
            <w:r w:rsidRPr="00507A09">
              <w:rPr>
                <w:spacing w:val="-7"/>
                <w:sz w:val="24"/>
                <w:szCs w:val="24"/>
              </w:rPr>
              <w:t xml:space="preserve"> </w:t>
            </w:r>
            <w:r w:rsidRPr="00507A09">
              <w:rPr>
                <w:sz w:val="24"/>
                <w:szCs w:val="24"/>
              </w:rPr>
              <w:t>жизнь»,</w:t>
            </w:r>
            <w:r w:rsidRPr="00507A09">
              <w:rPr>
                <w:spacing w:val="-8"/>
                <w:sz w:val="24"/>
                <w:szCs w:val="24"/>
              </w:rPr>
              <w:t xml:space="preserve"> </w:t>
            </w:r>
            <w:r w:rsidRPr="00507A09">
              <w:rPr>
                <w:sz w:val="24"/>
                <w:szCs w:val="24"/>
              </w:rPr>
              <w:t>«Семья глазами ребёнка».</w:t>
            </w:r>
          </w:p>
        </w:tc>
      </w:tr>
      <w:tr w:rsidR="00B41EC6" w:rsidRPr="00507A09" w14:paraId="7C58834E" w14:textId="77777777">
        <w:trPr>
          <w:trHeight w:val="426"/>
        </w:trPr>
        <w:tc>
          <w:tcPr>
            <w:tcW w:w="3270" w:type="dxa"/>
            <w:vMerge/>
            <w:tcBorders>
              <w:top w:val="nil"/>
            </w:tcBorders>
          </w:tcPr>
          <w:p w14:paraId="31E20B28" w14:textId="77777777" w:rsidR="00B41EC6" w:rsidRPr="00507A09" w:rsidRDefault="00B41EC6">
            <w:pPr>
              <w:rPr>
                <w:sz w:val="24"/>
                <w:szCs w:val="24"/>
              </w:rPr>
            </w:pPr>
          </w:p>
        </w:tc>
        <w:tc>
          <w:tcPr>
            <w:tcW w:w="6304" w:type="dxa"/>
          </w:tcPr>
          <w:p w14:paraId="47D2C83C" w14:textId="77777777" w:rsidR="00B41EC6" w:rsidRPr="00507A09" w:rsidRDefault="00DE10C7">
            <w:pPr>
              <w:pStyle w:val="TableParagraph"/>
              <w:numPr>
                <w:ilvl w:val="0"/>
                <w:numId w:val="20"/>
              </w:numPr>
              <w:tabs>
                <w:tab w:val="left" w:pos="243"/>
              </w:tabs>
              <w:spacing w:line="273" w:lineRule="exact"/>
              <w:ind w:left="243" w:hanging="133"/>
              <w:rPr>
                <w:sz w:val="24"/>
                <w:szCs w:val="24"/>
              </w:rPr>
            </w:pPr>
            <w:r w:rsidRPr="00507A09">
              <w:rPr>
                <w:sz w:val="24"/>
                <w:szCs w:val="24"/>
              </w:rPr>
              <w:t>Совместная</w:t>
            </w:r>
            <w:r w:rsidRPr="00507A09">
              <w:rPr>
                <w:spacing w:val="-5"/>
                <w:sz w:val="24"/>
                <w:szCs w:val="24"/>
              </w:rPr>
              <w:t xml:space="preserve"> </w:t>
            </w:r>
            <w:r w:rsidRPr="00507A09">
              <w:rPr>
                <w:sz w:val="24"/>
                <w:szCs w:val="24"/>
              </w:rPr>
              <w:t>работа</w:t>
            </w:r>
            <w:r w:rsidRPr="00507A09">
              <w:rPr>
                <w:spacing w:val="-5"/>
                <w:sz w:val="24"/>
                <w:szCs w:val="24"/>
              </w:rPr>
              <w:t xml:space="preserve"> </w:t>
            </w:r>
            <w:r w:rsidRPr="00507A09">
              <w:rPr>
                <w:sz w:val="24"/>
                <w:szCs w:val="24"/>
              </w:rPr>
              <w:t>с</w:t>
            </w:r>
            <w:r w:rsidRPr="00507A09">
              <w:rPr>
                <w:spacing w:val="-1"/>
                <w:sz w:val="24"/>
                <w:szCs w:val="24"/>
              </w:rPr>
              <w:t xml:space="preserve"> </w:t>
            </w:r>
            <w:r w:rsidRPr="00507A09">
              <w:rPr>
                <w:sz w:val="24"/>
                <w:szCs w:val="24"/>
              </w:rPr>
              <w:t>семьёй</w:t>
            </w:r>
            <w:r w:rsidRPr="00507A09">
              <w:rPr>
                <w:spacing w:val="-4"/>
                <w:sz w:val="24"/>
                <w:szCs w:val="24"/>
              </w:rPr>
              <w:t xml:space="preserve"> </w:t>
            </w:r>
            <w:r w:rsidRPr="00507A09">
              <w:rPr>
                <w:sz w:val="24"/>
                <w:szCs w:val="24"/>
              </w:rPr>
              <w:t>с</w:t>
            </w:r>
            <w:r w:rsidRPr="00507A09">
              <w:rPr>
                <w:spacing w:val="-1"/>
                <w:sz w:val="24"/>
                <w:szCs w:val="24"/>
              </w:rPr>
              <w:t xml:space="preserve"> </w:t>
            </w:r>
            <w:r w:rsidRPr="00507A09">
              <w:rPr>
                <w:sz w:val="24"/>
                <w:szCs w:val="24"/>
              </w:rPr>
              <w:t>ЦСПН,</w:t>
            </w:r>
            <w:r w:rsidRPr="00507A09">
              <w:rPr>
                <w:spacing w:val="2"/>
                <w:sz w:val="24"/>
                <w:szCs w:val="24"/>
              </w:rPr>
              <w:t xml:space="preserve"> </w:t>
            </w:r>
            <w:r w:rsidRPr="00507A09">
              <w:rPr>
                <w:sz w:val="24"/>
                <w:szCs w:val="24"/>
              </w:rPr>
              <w:t>КЦСОН,</w:t>
            </w:r>
            <w:r w:rsidRPr="00507A09">
              <w:rPr>
                <w:spacing w:val="-2"/>
                <w:sz w:val="24"/>
                <w:szCs w:val="24"/>
              </w:rPr>
              <w:t xml:space="preserve"> </w:t>
            </w:r>
            <w:r w:rsidRPr="00507A09">
              <w:rPr>
                <w:spacing w:val="-4"/>
                <w:sz w:val="24"/>
                <w:szCs w:val="24"/>
              </w:rPr>
              <w:t>КДН.</w:t>
            </w:r>
          </w:p>
        </w:tc>
      </w:tr>
    </w:tbl>
    <w:p w14:paraId="6AB23B8C" w14:textId="77777777" w:rsidR="00B41EC6" w:rsidRPr="00507A09" w:rsidRDefault="00B41EC6">
      <w:pPr>
        <w:pStyle w:val="a3"/>
        <w:spacing w:before="18"/>
        <w:ind w:left="0" w:firstLine="0"/>
        <w:jc w:val="left"/>
        <w:rPr>
          <w:b/>
        </w:rPr>
      </w:pPr>
    </w:p>
    <w:p w14:paraId="52A35F92" w14:textId="77777777" w:rsidR="00B41EC6" w:rsidRPr="00507A09" w:rsidRDefault="00DE10C7">
      <w:pPr>
        <w:pStyle w:val="3"/>
        <w:spacing w:line="273" w:lineRule="exact"/>
        <w:jc w:val="both"/>
      </w:pPr>
      <w:r w:rsidRPr="00507A09">
        <w:rPr>
          <w:u w:val="single"/>
        </w:rPr>
        <w:t>Социальное</w:t>
      </w:r>
      <w:r w:rsidRPr="00507A09">
        <w:rPr>
          <w:spacing w:val="-2"/>
          <w:u w:val="single"/>
        </w:rPr>
        <w:t xml:space="preserve"> партнерство:</w:t>
      </w:r>
    </w:p>
    <w:p w14:paraId="60964B97" w14:textId="77777777" w:rsidR="00B41EC6" w:rsidRPr="00507A09" w:rsidRDefault="00DE10C7">
      <w:pPr>
        <w:pStyle w:val="a3"/>
        <w:spacing w:line="242" w:lineRule="auto"/>
        <w:ind w:right="566"/>
      </w:pPr>
      <w:r w:rsidRPr="00507A09">
        <w:t xml:space="preserve">Социальное партнерство в системе «школа – социум» осуществляется по следующим </w:t>
      </w:r>
      <w:r w:rsidRPr="00507A09">
        <w:rPr>
          <w:spacing w:val="-2"/>
        </w:rPr>
        <w:t>направлениям:</w:t>
      </w:r>
    </w:p>
    <w:p w14:paraId="00DEBABF" w14:textId="77777777" w:rsidR="00B41EC6" w:rsidRPr="00507A09" w:rsidRDefault="00DE10C7">
      <w:pPr>
        <w:pStyle w:val="a5"/>
        <w:numPr>
          <w:ilvl w:val="0"/>
          <w:numId w:val="19"/>
        </w:numPr>
        <w:tabs>
          <w:tab w:val="left" w:pos="991"/>
        </w:tabs>
        <w:spacing w:line="271" w:lineRule="exact"/>
        <w:ind w:left="991" w:hanging="427"/>
        <w:jc w:val="both"/>
        <w:rPr>
          <w:sz w:val="24"/>
          <w:szCs w:val="24"/>
        </w:rPr>
      </w:pPr>
      <w:r w:rsidRPr="00507A09">
        <w:rPr>
          <w:sz w:val="24"/>
          <w:szCs w:val="24"/>
        </w:rPr>
        <w:t>взаимодействие</w:t>
      </w:r>
      <w:r w:rsidRPr="00507A09">
        <w:rPr>
          <w:spacing w:val="-8"/>
          <w:sz w:val="24"/>
          <w:szCs w:val="24"/>
        </w:rPr>
        <w:t xml:space="preserve"> </w:t>
      </w:r>
      <w:r w:rsidRPr="00507A09">
        <w:rPr>
          <w:sz w:val="24"/>
          <w:szCs w:val="24"/>
        </w:rPr>
        <w:t>с</w:t>
      </w:r>
      <w:r w:rsidRPr="00507A09">
        <w:rPr>
          <w:spacing w:val="-3"/>
          <w:sz w:val="24"/>
          <w:szCs w:val="24"/>
        </w:rPr>
        <w:t xml:space="preserve"> </w:t>
      </w:r>
      <w:r w:rsidRPr="00507A09">
        <w:rPr>
          <w:sz w:val="24"/>
          <w:szCs w:val="24"/>
        </w:rPr>
        <w:t>родителями,</w:t>
      </w:r>
      <w:r w:rsidRPr="00507A09">
        <w:rPr>
          <w:spacing w:val="1"/>
          <w:sz w:val="24"/>
          <w:szCs w:val="24"/>
        </w:rPr>
        <w:t xml:space="preserve"> </w:t>
      </w:r>
      <w:r w:rsidRPr="00507A09">
        <w:rPr>
          <w:spacing w:val="-2"/>
          <w:sz w:val="24"/>
          <w:szCs w:val="24"/>
        </w:rPr>
        <w:t>семьями;</w:t>
      </w:r>
    </w:p>
    <w:p w14:paraId="7BAEF186" w14:textId="77777777" w:rsidR="00B41EC6" w:rsidRPr="00507A09" w:rsidRDefault="00DE10C7">
      <w:pPr>
        <w:pStyle w:val="a5"/>
        <w:numPr>
          <w:ilvl w:val="0"/>
          <w:numId w:val="19"/>
        </w:numPr>
        <w:tabs>
          <w:tab w:val="left" w:pos="991"/>
        </w:tabs>
        <w:ind w:right="570" w:firstLine="283"/>
        <w:jc w:val="both"/>
        <w:rPr>
          <w:sz w:val="24"/>
          <w:szCs w:val="24"/>
        </w:rPr>
      </w:pPr>
      <w:r w:rsidRPr="00507A09">
        <w:rPr>
          <w:sz w:val="24"/>
          <w:szCs w:val="24"/>
        </w:rPr>
        <w:t xml:space="preserve">сотрудничество с образовательными учреждениями разных типов (другие образовательные учреждения, учреждения дополнительного образования, учреждения системы профессионального образования </w:t>
      </w:r>
      <w:proofErr w:type="spellStart"/>
      <w:r w:rsidRPr="00507A09">
        <w:rPr>
          <w:sz w:val="24"/>
          <w:szCs w:val="24"/>
        </w:rPr>
        <w:t>г.Твери</w:t>
      </w:r>
      <w:proofErr w:type="spellEnd"/>
      <w:r w:rsidRPr="00507A09">
        <w:rPr>
          <w:sz w:val="24"/>
          <w:szCs w:val="24"/>
        </w:rPr>
        <w:t>);</w:t>
      </w:r>
    </w:p>
    <w:p w14:paraId="01748E1B" w14:textId="77777777" w:rsidR="00B41EC6" w:rsidRPr="00507A09" w:rsidRDefault="00DE10C7">
      <w:pPr>
        <w:pStyle w:val="a5"/>
        <w:numPr>
          <w:ilvl w:val="0"/>
          <w:numId w:val="19"/>
        </w:numPr>
        <w:tabs>
          <w:tab w:val="left" w:pos="991"/>
        </w:tabs>
        <w:spacing w:line="242" w:lineRule="auto"/>
        <w:ind w:right="571" w:firstLine="283"/>
        <w:jc w:val="both"/>
        <w:rPr>
          <w:sz w:val="24"/>
          <w:szCs w:val="24"/>
        </w:rPr>
      </w:pPr>
      <w:r w:rsidRPr="00507A09">
        <w:rPr>
          <w:sz w:val="24"/>
          <w:szCs w:val="24"/>
        </w:rPr>
        <w:t>взаимодействие с государственными и</w:t>
      </w:r>
      <w:r w:rsidRPr="00507A09">
        <w:rPr>
          <w:spacing w:val="-1"/>
          <w:sz w:val="24"/>
          <w:szCs w:val="24"/>
        </w:rPr>
        <w:t xml:space="preserve"> </w:t>
      </w:r>
      <w:r w:rsidRPr="00507A09">
        <w:rPr>
          <w:sz w:val="24"/>
          <w:szCs w:val="24"/>
        </w:rPr>
        <w:t>общественными учреждениями и</w:t>
      </w:r>
      <w:r w:rsidRPr="00507A09">
        <w:rPr>
          <w:spacing w:val="-1"/>
          <w:sz w:val="24"/>
          <w:szCs w:val="24"/>
        </w:rPr>
        <w:t xml:space="preserve"> </w:t>
      </w:r>
      <w:r w:rsidRPr="00507A09">
        <w:rPr>
          <w:sz w:val="24"/>
          <w:szCs w:val="24"/>
        </w:rPr>
        <w:t>организациями, в том числе с учреждениями культуры;</w:t>
      </w:r>
    </w:p>
    <w:p w14:paraId="6F7C5A87" w14:textId="77777777" w:rsidR="00B41EC6" w:rsidRPr="00507A09" w:rsidRDefault="00DE10C7">
      <w:pPr>
        <w:pStyle w:val="a5"/>
        <w:numPr>
          <w:ilvl w:val="0"/>
          <w:numId w:val="19"/>
        </w:numPr>
        <w:tabs>
          <w:tab w:val="left" w:pos="991"/>
        </w:tabs>
        <w:spacing w:line="242" w:lineRule="auto"/>
        <w:ind w:right="566" w:firstLine="283"/>
        <w:jc w:val="both"/>
        <w:rPr>
          <w:sz w:val="24"/>
          <w:szCs w:val="24"/>
        </w:rPr>
      </w:pPr>
      <w:r w:rsidRPr="00507A09">
        <w:rPr>
          <w:sz w:val="24"/>
          <w:szCs w:val="24"/>
        </w:rPr>
        <w:t>социально-значимые мероприятия и программы, в которых принимают участие воспитанники школы-интерната.</w:t>
      </w:r>
    </w:p>
    <w:p w14:paraId="10A9DA25" w14:textId="77777777" w:rsidR="00B41EC6" w:rsidRPr="00507A09" w:rsidRDefault="00DE10C7">
      <w:pPr>
        <w:spacing w:before="265" w:line="275" w:lineRule="exact"/>
        <w:ind w:left="564"/>
        <w:rPr>
          <w:i/>
          <w:sz w:val="24"/>
          <w:szCs w:val="24"/>
        </w:rPr>
      </w:pPr>
      <w:r w:rsidRPr="00507A09">
        <w:rPr>
          <w:i/>
          <w:sz w:val="24"/>
          <w:szCs w:val="24"/>
          <w:u w:val="single"/>
        </w:rPr>
        <w:t>Социальными партнёрами</w:t>
      </w:r>
      <w:r w:rsidRPr="00507A09">
        <w:rPr>
          <w:i/>
          <w:spacing w:val="-3"/>
          <w:sz w:val="24"/>
          <w:szCs w:val="24"/>
          <w:u w:val="single"/>
        </w:rPr>
        <w:t xml:space="preserve"> </w:t>
      </w:r>
      <w:r w:rsidRPr="00507A09">
        <w:rPr>
          <w:i/>
          <w:spacing w:val="-2"/>
          <w:sz w:val="24"/>
          <w:szCs w:val="24"/>
          <w:u w:val="single"/>
        </w:rPr>
        <w:t>являются:</w:t>
      </w:r>
    </w:p>
    <w:p w14:paraId="5F226813" w14:textId="77777777" w:rsidR="00B41EC6" w:rsidRPr="00507A09" w:rsidRDefault="00DE10C7">
      <w:pPr>
        <w:pStyle w:val="a5"/>
        <w:numPr>
          <w:ilvl w:val="0"/>
          <w:numId w:val="18"/>
        </w:numPr>
        <w:tabs>
          <w:tab w:val="left" w:pos="808"/>
        </w:tabs>
        <w:spacing w:line="242" w:lineRule="auto"/>
        <w:ind w:right="578" w:firstLine="345"/>
        <w:jc w:val="left"/>
        <w:rPr>
          <w:sz w:val="24"/>
          <w:szCs w:val="24"/>
        </w:rPr>
      </w:pPr>
      <w:r w:rsidRPr="00507A09">
        <w:rPr>
          <w:sz w:val="24"/>
          <w:szCs w:val="24"/>
        </w:rPr>
        <w:t>МО МВД России «Нелидовский»</w:t>
      </w:r>
      <w:r w:rsidRPr="00507A09">
        <w:rPr>
          <w:spacing w:val="-2"/>
          <w:sz w:val="24"/>
          <w:szCs w:val="24"/>
        </w:rPr>
        <w:t xml:space="preserve"> </w:t>
      </w:r>
      <w:r w:rsidRPr="00507A09">
        <w:rPr>
          <w:sz w:val="24"/>
          <w:szCs w:val="24"/>
        </w:rPr>
        <w:t>и МО других</w:t>
      </w:r>
      <w:r w:rsidRPr="00507A09">
        <w:rPr>
          <w:spacing w:val="-2"/>
          <w:sz w:val="24"/>
          <w:szCs w:val="24"/>
        </w:rPr>
        <w:t xml:space="preserve"> </w:t>
      </w:r>
      <w:r w:rsidRPr="00507A09">
        <w:rPr>
          <w:sz w:val="24"/>
          <w:szCs w:val="24"/>
        </w:rPr>
        <w:t>районов, на</w:t>
      </w:r>
      <w:r w:rsidRPr="00507A09">
        <w:rPr>
          <w:spacing w:val="-3"/>
          <w:sz w:val="24"/>
          <w:szCs w:val="24"/>
        </w:rPr>
        <w:t xml:space="preserve"> </w:t>
      </w:r>
      <w:r w:rsidRPr="00507A09">
        <w:rPr>
          <w:sz w:val="24"/>
          <w:szCs w:val="24"/>
        </w:rPr>
        <w:t>территории</w:t>
      </w:r>
      <w:r w:rsidRPr="00507A09">
        <w:rPr>
          <w:spacing w:val="-1"/>
          <w:sz w:val="24"/>
          <w:szCs w:val="24"/>
        </w:rPr>
        <w:t xml:space="preserve"> </w:t>
      </w:r>
      <w:r w:rsidRPr="00507A09">
        <w:rPr>
          <w:sz w:val="24"/>
          <w:szCs w:val="24"/>
        </w:rPr>
        <w:t>которых</w:t>
      </w:r>
      <w:r w:rsidRPr="00507A09">
        <w:rPr>
          <w:spacing w:val="-2"/>
          <w:sz w:val="24"/>
          <w:szCs w:val="24"/>
        </w:rPr>
        <w:t xml:space="preserve"> </w:t>
      </w:r>
      <w:r w:rsidRPr="00507A09">
        <w:rPr>
          <w:sz w:val="24"/>
          <w:szCs w:val="24"/>
        </w:rPr>
        <w:t xml:space="preserve">проживают </w:t>
      </w:r>
      <w:r w:rsidRPr="00507A09">
        <w:rPr>
          <w:spacing w:val="-2"/>
          <w:sz w:val="24"/>
          <w:szCs w:val="24"/>
        </w:rPr>
        <w:t>ученики.</w:t>
      </w:r>
    </w:p>
    <w:p w14:paraId="45FF884E" w14:textId="77777777" w:rsidR="00B41EC6" w:rsidRPr="00507A09" w:rsidRDefault="00DE10C7">
      <w:pPr>
        <w:pStyle w:val="a5"/>
        <w:numPr>
          <w:ilvl w:val="0"/>
          <w:numId w:val="18"/>
        </w:numPr>
        <w:tabs>
          <w:tab w:val="left" w:pos="808"/>
        </w:tabs>
        <w:spacing w:line="271" w:lineRule="exact"/>
        <w:ind w:left="808" w:hanging="244"/>
        <w:jc w:val="left"/>
        <w:rPr>
          <w:sz w:val="24"/>
          <w:szCs w:val="24"/>
        </w:rPr>
      </w:pPr>
      <w:r w:rsidRPr="00507A09">
        <w:rPr>
          <w:sz w:val="24"/>
          <w:szCs w:val="24"/>
        </w:rPr>
        <w:t>КДН</w:t>
      </w:r>
      <w:r w:rsidRPr="00507A09">
        <w:rPr>
          <w:spacing w:val="-3"/>
          <w:sz w:val="24"/>
          <w:szCs w:val="24"/>
        </w:rPr>
        <w:t xml:space="preserve"> </w:t>
      </w:r>
      <w:r w:rsidRPr="00507A09">
        <w:rPr>
          <w:sz w:val="24"/>
          <w:szCs w:val="24"/>
        </w:rPr>
        <w:t>и</w:t>
      </w:r>
      <w:r w:rsidRPr="00507A09">
        <w:rPr>
          <w:spacing w:val="-6"/>
          <w:sz w:val="24"/>
          <w:szCs w:val="24"/>
        </w:rPr>
        <w:t xml:space="preserve"> </w:t>
      </w:r>
      <w:r w:rsidRPr="00507A09">
        <w:rPr>
          <w:sz w:val="24"/>
          <w:szCs w:val="24"/>
        </w:rPr>
        <w:t>ЗП</w:t>
      </w:r>
      <w:r w:rsidRPr="00507A09">
        <w:rPr>
          <w:spacing w:val="-3"/>
          <w:sz w:val="24"/>
          <w:szCs w:val="24"/>
        </w:rPr>
        <w:t xml:space="preserve"> </w:t>
      </w:r>
      <w:r w:rsidRPr="00507A09">
        <w:rPr>
          <w:sz w:val="24"/>
          <w:szCs w:val="24"/>
        </w:rPr>
        <w:t>(Комиссия</w:t>
      </w:r>
      <w:r w:rsidRPr="00507A09">
        <w:rPr>
          <w:spacing w:val="-2"/>
          <w:sz w:val="24"/>
          <w:szCs w:val="24"/>
        </w:rPr>
        <w:t xml:space="preserve"> </w:t>
      </w:r>
      <w:r w:rsidRPr="00507A09">
        <w:rPr>
          <w:sz w:val="24"/>
          <w:szCs w:val="24"/>
        </w:rPr>
        <w:t>по</w:t>
      </w:r>
      <w:r w:rsidRPr="00507A09">
        <w:rPr>
          <w:spacing w:val="-2"/>
          <w:sz w:val="24"/>
          <w:szCs w:val="24"/>
        </w:rPr>
        <w:t xml:space="preserve"> </w:t>
      </w:r>
      <w:r w:rsidRPr="00507A09">
        <w:rPr>
          <w:sz w:val="24"/>
          <w:szCs w:val="24"/>
        </w:rPr>
        <w:t>делам</w:t>
      </w:r>
      <w:r w:rsidRPr="00507A09">
        <w:rPr>
          <w:spacing w:val="-1"/>
          <w:sz w:val="24"/>
          <w:szCs w:val="24"/>
        </w:rPr>
        <w:t xml:space="preserve"> </w:t>
      </w:r>
      <w:r w:rsidRPr="00507A09">
        <w:rPr>
          <w:sz w:val="24"/>
          <w:szCs w:val="24"/>
        </w:rPr>
        <w:t>несовершеннолетних</w:t>
      </w:r>
      <w:r w:rsidRPr="00507A09">
        <w:rPr>
          <w:spacing w:val="-7"/>
          <w:sz w:val="24"/>
          <w:szCs w:val="24"/>
        </w:rPr>
        <w:t xml:space="preserve"> </w:t>
      </w:r>
      <w:r w:rsidRPr="00507A09">
        <w:rPr>
          <w:sz w:val="24"/>
          <w:szCs w:val="24"/>
        </w:rPr>
        <w:t>и</w:t>
      </w:r>
      <w:r w:rsidRPr="00507A09">
        <w:rPr>
          <w:spacing w:val="-1"/>
          <w:sz w:val="24"/>
          <w:szCs w:val="24"/>
        </w:rPr>
        <w:t xml:space="preserve"> </w:t>
      </w:r>
      <w:r w:rsidRPr="00507A09">
        <w:rPr>
          <w:sz w:val="24"/>
          <w:szCs w:val="24"/>
        </w:rPr>
        <w:t>защите</w:t>
      </w:r>
      <w:r w:rsidRPr="00507A09">
        <w:rPr>
          <w:spacing w:val="-3"/>
          <w:sz w:val="24"/>
          <w:szCs w:val="24"/>
        </w:rPr>
        <w:t xml:space="preserve"> </w:t>
      </w:r>
      <w:r w:rsidRPr="00507A09">
        <w:rPr>
          <w:spacing w:val="-2"/>
          <w:sz w:val="24"/>
          <w:szCs w:val="24"/>
        </w:rPr>
        <w:t>прав).</w:t>
      </w:r>
    </w:p>
    <w:p w14:paraId="771CE549" w14:textId="77777777" w:rsidR="00B41EC6" w:rsidRPr="00507A09" w:rsidRDefault="00DE10C7">
      <w:pPr>
        <w:pStyle w:val="a5"/>
        <w:numPr>
          <w:ilvl w:val="0"/>
          <w:numId w:val="18"/>
        </w:numPr>
        <w:tabs>
          <w:tab w:val="left" w:pos="808"/>
        </w:tabs>
        <w:spacing w:before="1" w:line="275" w:lineRule="exact"/>
        <w:ind w:left="808" w:hanging="244"/>
        <w:jc w:val="left"/>
        <w:rPr>
          <w:sz w:val="24"/>
          <w:szCs w:val="24"/>
        </w:rPr>
      </w:pPr>
      <w:r w:rsidRPr="00507A09">
        <w:rPr>
          <w:sz w:val="24"/>
          <w:szCs w:val="24"/>
        </w:rPr>
        <w:t>Отделы</w:t>
      </w:r>
      <w:r w:rsidRPr="00507A09">
        <w:rPr>
          <w:spacing w:val="-6"/>
          <w:sz w:val="24"/>
          <w:szCs w:val="24"/>
        </w:rPr>
        <w:t xml:space="preserve"> </w:t>
      </w:r>
      <w:r w:rsidRPr="00507A09">
        <w:rPr>
          <w:sz w:val="24"/>
          <w:szCs w:val="24"/>
        </w:rPr>
        <w:t>опеки и</w:t>
      </w:r>
      <w:r w:rsidRPr="00507A09">
        <w:rPr>
          <w:spacing w:val="-6"/>
          <w:sz w:val="24"/>
          <w:szCs w:val="24"/>
        </w:rPr>
        <w:t xml:space="preserve"> </w:t>
      </w:r>
      <w:r w:rsidRPr="00507A09">
        <w:rPr>
          <w:sz w:val="24"/>
          <w:szCs w:val="24"/>
        </w:rPr>
        <w:t>попечительства</w:t>
      </w:r>
      <w:r w:rsidRPr="00507A09">
        <w:rPr>
          <w:spacing w:val="-3"/>
          <w:sz w:val="24"/>
          <w:szCs w:val="24"/>
        </w:rPr>
        <w:t xml:space="preserve"> </w:t>
      </w:r>
      <w:r w:rsidRPr="00507A09">
        <w:rPr>
          <w:spacing w:val="-4"/>
          <w:sz w:val="24"/>
          <w:szCs w:val="24"/>
        </w:rPr>
        <w:t>ЦСПН.</w:t>
      </w:r>
    </w:p>
    <w:p w14:paraId="2A951044" w14:textId="77777777" w:rsidR="00B41EC6" w:rsidRPr="00507A09" w:rsidRDefault="00DE10C7">
      <w:pPr>
        <w:pStyle w:val="a5"/>
        <w:numPr>
          <w:ilvl w:val="0"/>
          <w:numId w:val="18"/>
        </w:numPr>
        <w:tabs>
          <w:tab w:val="left" w:pos="808"/>
        </w:tabs>
        <w:spacing w:line="275" w:lineRule="exact"/>
        <w:ind w:left="808" w:hanging="244"/>
        <w:jc w:val="left"/>
        <w:rPr>
          <w:sz w:val="24"/>
          <w:szCs w:val="24"/>
        </w:rPr>
      </w:pPr>
      <w:r w:rsidRPr="00507A09">
        <w:rPr>
          <w:sz w:val="24"/>
          <w:szCs w:val="24"/>
        </w:rPr>
        <w:t>Реабилитационные</w:t>
      </w:r>
      <w:r w:rsidRPr="00507A09">
        <w:rPr>
          <w:spacing w:val="-8"/>
          <w:sz w:val="24"/>
          <w:szCs w:val="24"/>
        </w:rPr>
        <w:t xml:space="preserve"> </w:t>
      </w:r>
      <w:r w:rsidRPr="00507A09">
        <w:rPr>
          <w:sz w:val="24"/>
          <w:szCs w:val="24"/>
        </w:rPr>
        <w:t>центры</w:t>
      </w:r>
      <w:r w:rsidRPr="00507A09">
        <w:rPr>
          <w:spacing w:val="-5"/>
          <w:sz w:val="24"/>
          <w:szCs w:val="24"/>
        </w:rPr>
        <w:t xml:space="preserve"> </w:t>
      </w:r>
      <w:r w:rsidRPr="00507A09">
        <w:rPr>
          <w:sz w:val="24"/>
          <w:szCs w:val="24"/>
        </w:rPr>
        <w:t>для</w:t>
      </w:r>
      <w:r w:rsidRPr="00507A09">
        <w:rPr>
          <w:spacing w:val="-2"/>
          <w:sz w:val="24"/>
          <w:szCs w:val="24"/>
        </w:rPr>
        <w:t xml:space="preserve"> </w:t>
      </w:r>
      <w:r w:rsidRPr="00507A09">
        <w:rPr>
          <w:sz w:val="24"/>
          <w:szCs w:val="24"/>
        </w:rPr>
        <w:t>детей</w:t>
      </w:r>
      <w:r w:rsidRPr="00507A09">
        <w:rPr>
          <w:spacing w:val="-2"/>
          <w:sz w:val="24"/>
          <w:szCs w:val="24"/>
        </w:rPr>
        <w:t xml:space="preserve"> </w:t>
      </w:r>
      <w:r w:rsidRPr="00507A09">
        <w:rPr>
          <w:sz w:val="24"/>
          <w:szCs w:val="24"/>
        </w:rPr>
        <w:t>и</w:t>
      </w:r>
      <w:r w:rsidRPr="00507A09">
        <w:rPr>
          <w:spacing w:val="-6"/>
          <w:sz w:val="24"/>
          <w:szCs w:val="24"/>
        </w:rPr>
        <w:t xml:space="preserve"> </w:t>
      </w:r>
      <w:r w:rsidRPr="00507A09">
        <w:rPr>
          <w:spacing w:val="-2"/>
          <w:sz w:val="24"/>
          <w:szCs w:val="24"/>
        </w:rPr>
        <w:t>подростков.</w:t>
      </w:r>
    </w:p>
    <w:p w14:paraId="339DC62A" w14:textId="77777777" w:rsidR="00B41EC6" w:rsidRPr="00507A09" w:rsidRDefault="00DE10C7">
      <w:pPr>
        <w:pStyle w:val="a5"/>
        <w:numPr>
          <w:ilvl w:val="0"/>
          <w:numId w:val="18"/>
        </w:numPr>
        <w:tabs>
          <w:tab w:val="left" w:pos="808"/>
        </w:tabs>
        <w:spacing w:before="3" w:line="275" w:lineRule="exact"/>
        <w:ind w:left="808" w:hanging="244"/>
        <w:jc w:val="left"/>
        <w:rPr>
          <w:sz w:val="24"/>
          <w:szCs w:val="24"/>
        </w:rPr>
      </w:pPr>
      <w:r w:rsidRPr="00507A09">
        <w:rPr>
          <w:spacing w:val="-2"/>
          <w:sz w:val="24"/>
          <w:szCs w:val="24"/>
        </w:rPr>
        <w:t>КЦСОН.</w:t>
      </w:r>
    </w:p>
    <w:p w14:paraId="46C7FB58" w14:textId="77777777" w:rsidR="00B41EC6" w:rsidRPr="00507A09" w:rsidRDefault="00DE10C7">
      <w:pPr>
        <w:pStyle w:val="a5"/>
        <w:numPr>
          <w:ilvl w:val="0"/>
          <w:numId w:val="18"/>
        </w:numPr>
        <w:tabs>
          <w:tab w:val="left" w:pos="808"/>
        </w:tabs>
        <w:spacing w:line="275" w:lineRule="exact"/>
        <w:ind w:left="808" w:hanging="244"/>
        <w:jc w:val="left"/>
        <w:rPr>
          <w:sz w:val="24"/>
          <w:szCs w:val="24"/>
        </w:rPr>
      </w:pPr>
      <w:r w:rsidRPr="00507A09">
        <w:rPr>
          <w:sz w:val="24"/>
          <w:szCs w:val="24"/>
        </w:rPr>
        <w:t>Воскресная</w:t>
      </w:r>
      <w:r w:rsidRPr="00507A09">
        <w:rPr>
          <w:spacing w:val="-5"/>
          <w:sz w:val="24"/>
          <w:szCs w:val="24"/>
        </w:rPr>
        <w:t xml:space="preserve"> </w:t>
      </w:r>
      <w:r w:rsidRPr="00507A09">
        <w:rPr>
          <w:sz w:val="24"/>
          <w:szCs w:val="24"/>
        </w:rPr>
        <w:t>школа,</w:t>
      </w:r>
      <w:r w:rsidRPr="00507A09">
        <w:rPr>
          <w:spacing w:val="-5"/>
          <w:sz w:val="24"/>
          <w:szCs w:val="24"/>
        </w:rPr>
        <w:t xml:space="preserve"> </w:t>
      </w:r>
      <w:r w:rsidRPr="00507A09">
        <w:rPr>
          <w:sz w:val="24"/>
          <w:szCs w:val="24"/>
        </w:rPr>
        <w:t>общественно-церковный</w:t>
      </w:r>
      <w:r w:rsidRPr="00507A09">
        <w:rPr>
          <w:spacing w:val="-10"/>
          <w:sz w:val="24"/>
          <w:szCs w:val="24"/>
        </w:rPr>
        <w:t xml:space="preserve"> </w:t>
      </w:r>
      <w:r w:rsidRPr="00507A09">
        <w:rPr>
          <w:sz w:val="24"/>
          <w:szCs w:val="24"/>
        </w:rPr>
        <w:t>центр</w:t>
      </w:r>
      <w:r w:rsidRPr="00507A09">
        <w:rPr>
          <w:spacing w:val="-2"/>
          <w:sz w:val="24"/>
          <w:szCs w:val="24"/>
        </w:rPr>
        <w:t xml:space="preserve"> «</w:t>
      </w:r>
      <w:proofErr w:type="spellStart"/>
      <w:r w:rsidRPr="00507A09">
        <w:rPr>
          <w:spacing w:val="-2"/>
          <w:sz w:val="24"/>
          <w:szCs w:val="24"/>
        </w:rPr>
        <w:t>СоДействие</w:t>
      </w:r>
      <w:proofErr w:type="spellEnd"/>
      <w:r w:rsidRPr="00507A09">
        <w:rPr>
          <w:spacing w:val="-2"/>
          <w:sz w:val="24"/>
          <w:szCs w:val="24"/>
        </w:rPr>
        <w:t>».</w:t>
      </w:r>
    </w:p>
    <w:p w14:paraId="010240C1" w14:textId="77777777" w:rsidR="00B41EC6" w:rsidRPr="00507A09" w:rsidRDefault="00DE10C7">
      <w:pPr>
        <w:pStyle w:val="a5"/>
        <w:numPr>
          <w:ilvl w:val="0"/>
          <w:numId w:val="18"/>
        </w:numPr>
        <w:tabs>
          <w:tab w:val="left" w:pos="746"/>
        </w:tabs>
        <w:spacing w:before="2" w:line="275" w:lineRule="exact"/>
        <w:ind w:left="746" w:hanging="182"/>
        <w:jc w:val="left"/>
        <w:rPr>
          <w:sz w:val="24"/>
          <w:szCs w:val="24"/>
        </w:rPr>
      </w:pPr>
      <w:r w:rsidRPr="00507A09">
        <w:rPr>
          <w:sz w:val="24"/>
          <w:szCs w:val="24"/>
        </w:rPr>
        <w:t>Детский</w:t>
      </w:r>
      <w:r w:rsidRPr="00507A09">
        <w:rPr>
          <w:spacing w:val="-3"/>
          <w:sz w:val="24"/>
          <w:szCs w:val="24"/>
        </w:rPr>
        <w:t xml:space="preserve"> </w:t>
      </w:r>
      <w:r w:rsidRPr="00507A09">
        <w:rPr>
          <w:sz w:val="24"/>
          <w:szCs w:val="24"/>
        </w:rPr>
        <w:t>досуговый</w:t>
      </w:r>
      <w:r w:rsidRPr="00507A09">
        <w:rPr>
          <w:spacing w:val="-6"/>
          <w:sz w:val="24"/>
          <w:szCs w:val="24"/>
        </w:rPr>
        <w:t xml:space="preserve"> </w:t>
      </w:r>
      <w:r w:rsidRPr="00507A09">
        <w:rPr>
          <w:spacing w:val="-2"/>
          <w:sz w:val="24"/>
          <w:szCs w:val="24"/>
        </w:rPr>
        <w:t>центр.</w:t>
      </w:r>
    </w:p>
    <w:p w14:paraId="4E7AE129" w14:textId="77777777" w:rsidR="00B41EC6" w:rsidRPr="00507A09" w:rsidRDefault="00DE10C7">
      <w:pPr>
        <w:pStyle w:val="a5"/>
        <w:numPr>
          <w:ilvl w:val="0"/>
          <w:numId w:val="18"/>
        </w:numPr>
        <w:tabs>
          <w:tab w:val="left" w:pos="746"/>
        </w:tabs>
        <w:spacing w:line="275" w:lineRule="exact"/>
        <w:ind w:left="746" w:hanging="182"/>
        <w:jc w:val="left"/>
        <w:rPr>
          <w:sz w:val="24"/>
          <w:szCs w:val="24"/>
        </w:rPr>
      </w:pPr>
      <w:r w:rsidRPr="00507A09">
        <w:rPr>
          <w:sz w:val="24"/>
          <w:szCs w:val="24"/>
        </w:rPr>
        <w:t>Детская</w:t>
      </w:r>
      <w:r w:rsidRPr="00507A09">
        <w:rPr>
          <w:spacing w:val="-3"/>
          <w:sz w:val="24"/>
          <w:szCs w:val="24"/>
        </w:rPr>
        <w:t xml:space="preserve"> </w:t>
      </w:r>
      <w:r w:rsidRPr="00507A09">
        <w:rPr>
          <w:sz w:val="24"/>
          <w:szCs w:val="24"/>
        </w:rPr>
        <w:t>юношеская</w:t>
      </w:r>
      <w:r w:rsidRPr="00507A09">
        <w:rPr>
          <w:spacing w:val="-2"/>
          <w:sz w:val="24"/>
          <w:szCs w:val="24"/>
        </w:rPr>
        <w:t xml:space="preserve"> </w:t>
      </w:r>
      <w:r w:rsidRPr="00507A09">
        <w:rPr>
          <w:sz w:val="24"/>
          <w:szCs w:val="24"/>
        </w:rPr>
        <w:t>спортивная</w:t>
      </w:r>
      <w:r w:rsidRPr="00507A09">
        <w:rPr>
          <w:spacing w:val="-6"/>
          <w:sz w:val="24"/>
          <w:szCs w:val="24"/>
        </w:rPr>
        <w:t xml:space="preserve"> </w:t>
      </w:r>
      <w:r w:rsidRPr="00507A09">
        <w:rPr>
          <w:spacing w:val="-2"/>
          <w:sz w:val="24"/>
          <w:szCs w:val="24"/>
        </w:rPr>
        <w:t>школа.</w:t>
      </w:r>
    </w:p>
    <w:p w14:paraId="5B1CD2D0" w14:textId="77777777" w:rsidR="00B41EC6" w:rsidRPr="00507A09" w:rsidRDefault="00DE10C7">
      <w:pPr>
        <w:pStyle w:val="a5"/>
        <w:numPr>
          <w:ilvl w:val="0"/>
          <w:numId w:val="18"/>
        </w:numPr>
        <w:tabs>
          <w:tab w:val="left" w:pos="746"/>
        </w:tabs>
        <w:spacing w:before="2" w:line="275" w:lineRule="exact"/>
        <w:ind w:left="746" w:hanging="182"/>
        <w:jc w:val="left"/>
        <w:rPr>
          <w:sz w:val="24"/>
          <w:szCs w:val="24"/>
        </w:rPr>
      </w:pPr>
      <w:r w:rsidRPr="00507A09">
        <w:rPr>
          <w:sz w:val="24"/>
          <w:szCs w:val="24"/>
        </w:rPr>
        <w:t>Музейно-выставочный</w:t>
      </w:r>
      <w:r w:rsidRPr="00507A09">
        <w:rPr>
          <w:spacing w:val="-8"/>
          <w:sz w:val="24"/>
          <w:szCs w:val="24"/>
        </w:rPr>
        <w:t xml:space="preserve"> </w:t>
      </w:r>
      <w:r w:rsidRPr="00507A09">
        <w:rPr>
          <w:spacing w:val="-2"/>
          <w:sz w:val="24"/>
          <w:szCs w:val="24"/>
        </w:rPr>
        <w:t>центр.</w:t>
      </w:r>
    </w:p>
    <w:p w14:paraId="7BD05099" w14:textId="77777777" w:rsidR="00B41EC6" w:rsidRPr="00507A09" w:rsidRDefault="00DE10C7">
      <w:pPr>
        <w:pStyle w:val="a5"/>
        <w:numPr>
          <w:ilvl w:val="0"/>
          <w:numId w:val="18"/>
        </w:numPr>
        <w:tabs>
          <w:tab w:val="left" w:pos="928"/>
        </w:tabs>
        <w:spacing w:line="274" w:lineRule="exact"/>
        <w:ind w:left="928" w:hanging="364"/>
        <w:jc w:val="left"/>
        <w:rPr>
          <w:sz w:val="24"/>
          <w:szCs w:val="24"/>
        </w:rPr>
      </w:pPr>
      <w:r w:rsidRPr="00507A09">
        <w:rPr>
          <w:sz w:val="24"/>
          <w:szCs w:val="24"/>
        </w:rPr>
        <w:t>Детская</w:t>
      </w:r>
      <w:r w:rsidRPr="00507A09">
        <w:rPr>
          <w:spacing w:val="-3"/>
          <w:sz w:val="24"/>
          <w:szCs w:val="24"/>
        </w:rPr>
        <w:t xml:space="preserve"> </w:t>
      </w:r>
      <w:r w:rsidRPr="00507A09">
        <w:rPr>
          <w:sz w:val="24"/>
          <w:szCs w:val="24"/>
        </w:rPr>
        <w:t>городская</w:t>
      </w:r>
      <w:r w:rsidRPr="00507A09">
        <w:rPr>
          <w:spacing w:val="-3"/>
          <w:sz w:val="24"/>
          <w:szCs w:val="24"/>
        </w:rPr>
        <w:t xml:space="preserve"> </w:t>
      </w:r>
      <w:r w:rsidRPr="00507A09">
        <w:rPr>
          <w:spacing w:val="-2"/>
          <w:sz w:val="24"/>
          <w:szCs w:val="24"/>
        </w:rPr>
        <w:t>библиотека.</w:t>
      </w:r>
    </w:p>
    <w:p w14:paraId="01B0F206" w14:textId="77777777" w:rsidR="00B41EC6" w:rsidRPr="00507A09" w:rsidRDefault="00DE10C7">
      <w:pPr>
        <w:pStyle w:val="a5"/>
        <w:numPr>
          <w:ilvl w:val="0"/>
          <w:numId w:val="18"/>
        </w:numPr>
        <w:tabs>
          <w:tab w:val="left" w:pos="866"/>
        </w:tabs>
        <w:spacing w:line="275" w:lineRule="exact"/>
        <w:ind w:left="866" w:hanging="302"/>
        <w:jc w:val="left"/>
        <w:rPr>
          <w:sz w:val="24"/>
          <w:szCs w:val="24"/>
        </w:rPr>
      </w:pPr>
      <w:r w:rsidRPr="00507A09">
        <w:rPr>
          <w:spacing w:val="-4"/>
          <w:sz w:val="24"/>
          <w:szCs w:val="24"/>
        </w:rPr>
        <w:t>ЦРБ.</w:t>
      </w:r>
    </w:p>
    <w:p w14:paraId="7C418E24" w14:textId="77777777" w:rsidR="00B41EC6" w:rsidRPr="00507A09" w:rsidRDefault="00DE10C7">
      <w:pPr>
        <w:pStyle w:val="a5"/>
        <w:numPr>
          <w:ilvl w:val="0"/>
          <w:numId w:val="18"/>
        </w:numPr>
        <w:tabs>
          <w:tab w:val="left" w:pos="866"/>
        </w:tabs>
        <w:spacing w:before="3" w:line="275" w:lineRule="exact"/>
        <w:ind w:left="866" w:hanging="302"/>
        <w:jc w:val="left"/>
        <w:rPr>
          <w:sz w:val="24"/>
          <w:szCs w:val="24"/>
        </w:rPr>
      </w:pPr>
      <w:r w:rsidRPr="00507A09">
        <w:rPr>
          <w:sz w:val="24"/>
          <w:szCs w:val="24"/>
        </w:rPr>
        <w:t>Центрально-лесной</w:t>
      </w:r>
      <w:r w:rsidRPr="00507A09">
        <w:rPr>
          <w:spacing w:val="-7"/>
          <w:sz w:val="24"/>
          <w:szCs w:val="24"/>
        </w:rPr>
        <w:t xml:space="preserve"> </w:t>
      </w:r>
      <w:r w:rsidRPr="00507A09">
        <w:rPr>
          <w:spacing w:val="-2"/>
          <w:sz w:val="24"/>
          <w:szCs w:val="24"/>
        </w:rPr>
        <w:t>заповедник.</w:t>
      </w:r>
    </w:p>
    <w:p w14:paraId="79F70399" w14:textId="77777777" w:rsidR="00B41EC6" w:rsidRPr="00507A09" w:rsidRDefault="00DE10C7">
      <w:pPr>
        <w:pStyle w:val="a5"/>
        <w:numPr>
          <w:ilvl w:val="0"/>
          <w:numId w:val="18"/>
        </w:numPr>
        <w:tabs>
          <w:tab w:val="left" w:pos="866"/>
        </w:tabs>
        <w:spacing w:line="275" w:lineRule="exact"/>
        <w:ind w:left="866" w:hanging="302"/>
        <w:jc w:val="left"/>
        <w:rPr>
          <w:sz w:val="24"/>
          <w:szCs w:val="24"/>
        </w:rPr>
      </w:pPr>
      <w:r w:rsidRPr="00507A09">
        <w:rPr>
          <w:sz w:val="24"/>
          <w:szCs w:val="24"/>
        </w:rPr>
        <w:t>Нелидовский</w:t>
      </w:r>
      <w:r w:rsidRPr="00507A09">
        <w:rPr>
          <w:spacing w:val="-4"/>
          <w:sz w:val="24"/>
          <w:szCs w:val="24"/>
        </w:rPr>
        <w:t xml:space="preserve"> </w:t>
      </w:r>
      <w:r w:rsidRPr="00507A09">
        <w:rPr>
          <w:sz w:val="24"/>
          <w:szCs w:val="24"/>
        </w:rPr>
        <w:t>центр</w:t>
      </w:r>
      <w:r w:rsidRPr="00507A09">
        <w:rPr>
          <w:spacing w:val="-4"/>
          <w:sz w:val="24"/>
          <w:szCs w:val="24"/>
        </w:rPr>
        <w:t xml:space="preserve"> </w:t>
      </w:r>
      <w:r w:rsidRPr="00507A09">
        <w:rPr>
          <w:spacing w:val="-2"/>
          <w:sz w:val="24"/>
          <w:szCs w:val="24"/>
        </w:rPr>
        <w:t>занятости.</w:t>
      </w:r>
    </w:p>
    <w:p w14:paraId="1451F38E" w14:textId="77777777" w:rsidR="00B41EC6" w:rsidRPr="00507A09" w:rsidRDefault="00DE10C7">
      <w:pPr>
        <w:pStyle w:val="a5"/>
        <w:numPr>
          <w:ilvl w:val="0"/>
          <w:numId w:val="18"/>
        </w:numPr>
        <w:tabs>
          <w:tab w:val="left" w:pos="866"/>
        </w:tabs>
        <w:spacing w:before="3"/>
        <w:ind w:left="866" w:hanging="302"/>
        <w:jc w:val="left"/>
        <w:rPr>
          <w:sz w:val="24"/>
          <w:szCs w:val="24"/>
        </w:rPr>
      </w:pPr>
      <w:r w:rsidRPr="00507A09">
        <w:rPr>
          <w:sz w:val="24"/>
          <w:szCs w:val="24"/>
        </w:rPr>
        <w:t>Учреждения</w:t>
      </w:r>
      <w:r w:rsidRPr="00507A09">
        <w:rPr>
          <w:spacing w:val="-7"/>
          <w:sz w:val="24"/>
          <w:szCs w:val="24"/>
        </w:rPr>
        <w:t xml:space="preserve"> </w:t>
      </w:r>
      <w:r w:rsidRPr="00507A09">
        <w:rPr>
          <w:spacing w:val="-4"/>
          <w:sz w:val="24"/>
          <w:szCs w:val="24"/>
        </w:rPr>
        <w:t>НПО.</w:t>
      </w:r>
    </w:p>
    <w:p w14:paraId="26F94283" w14:textId="77777777" w:rsidR="00B41EC6" w:rsidRPr="00507A09" w:rsidRDefault="00B41EC6">
      <w:pPr>
        <w:pStyle w:val="a3"/>
        <w:ind w:left="0" w:firstLine="0"/>
        <w:jc w:val="left"/>
      </w:pPr>
    </w:p>
    <w:p w14:paraId="437970B5" w14:textId="77777777" w:rsidR="00B41EC6" w:rsidRPr="00507A09" w:rsidRDefault="00DE10C7">
      <w:pPr>
        <w:pStyle w:val="a3"/>
        <w:ind w:right="572"/>
      </w:pPr>
      <w:r w:rsidRPr="00507A09">
        <w:t>Форма взаимодействия: совместное участие в программах и проектах, организация и проведение мастер-классов и семинаров, фестивалей, выставок, конкурсов, конференций, экскурсий, круглых столов, соревнований; методическое взаимодействие и т.д.</w:t>
      </w:r>
    </w:p>
    <w:p w14:paraId="24E5B6C8" w14:textId="77777777" w:rsidR="00B41EC6" w:rsidRPr="00507A09" w:rsidRDefault="00DE10C7">
      <w:pPr>
        <w:pStyle w:val="2"/>
        <w:spacing w:before="3"/>
        <w:ind w:left="2629"/>
        <w:jc w:val="both"/>
      </w:pPr>
      <w:r w:rsidRPr="00507A09">
        <w:t>Планируемые</w:t>
      </w:r>
      <w:r w:rsidRPr="00507A09">
        <w:rPr>
          <w:spacing w:val="-5"/>
        </w:rPr>
        <w:t xml:space="preserve"> </w:t>
      </w:r>
      <w:r w:rsidRPr="00507A09">
        <w:t>(ожидаемые)</w:t>
      </w:r>
      <w:r w:rsidRPr="00507A09">
        <w:rPr>
          <w:spacing w:val="-3"/>
        </w:rPr>
        <w:t xml:space="preserve"> </w:t>
      </w:r>
      <w:r w:rsidRPr="00507A09">
        <w:t>результаты</w:t>
      </w:r>
      <w:r w:rsidRPr="00507A09">
        <w:rPr>
          <w:spacing w:val="-7"/>
        </w:rPr>
        <w:t xml:space="preserve"> </w:t>
      </w:r>
      <w:r w:rsidRPr="00507A09">
        <w:rPr>
          <w:spacing w:val="-2"/>
        </w:rPr>
        <w:t>воспитания</w:t>
      </w:r>
    </w:p>
    <w:p w14:paraId="1BA1E722" w14:textId="77777777" w:rsidR="00B41EC6" w:rsidRPr="00507A09" w:rsidRDefault="00DE10C7">
      <w:pPr>
        <w:pStyle w:val="a3"/>
        <w:spacing w:before="271" w:line="242" w:lineRule="auto"/>
        <w:ind w:right="564"/>
      </w:pPr>
      <w:r w:rsidRPr="00507A09">
        <w:t>Результаты освоения обучающимися с легкой степенью нарушения интеллекта</w:t>
      </w:r>
      <w:r w:rsidRPr="00507A09">
        <w:rPr>
          <w:spacing w:val="40"/>
        </w:rPr>
        <w:t xml:space="preserve"> </w:t>
      </w:r>
      <w:r w:rsidRPr="00507A09">
        <w:t>воспитательной программы оцениваются как итоговые на момент завершения образования.</w:t>
      </w:r>
    </w:p>
    <w:p w14:paraId="2D2CB9FA" w14:textId="77777777" w:rsidR="00B41EC6" w:rsidRPr="00507A09" w:rsidRDefault="00DE10C7">
      <w:pPr>
        <w:pStyle w:val="a3"/>
        <w:spacing w:before="66"/>
        <w:ind w:right="561"/>
      </w:pPr>
      <w:r w:rsidRPr="00507A09">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w:t>
      </w:r>
      <w:r w:rsidRPr="00507A09">
        <w:lastRenderedPageBreak/>
        <w:t xml:space="preserve">компетенций, необходимых для достижения основной цели современного образования - введения, обучающихся с нарушением интеллекта в культуру, овладение ими социокультурным </w:t>
      </w:r>
      <w:r w:rsidRPr="00507A09">
        <w:rPr>
          <w:spacing w:val="-2"/>
        </w:rPr>
        <w:t>опытом.</w:t>
      </w:r>
    </w:p>
    <w:p w14:paraId="27E76F42" w14:textId="77777777" w:rsidR="00B41EC6" w:rsidRPr="00507A09" w:rsidRDefault="00DE10C7">
      <w:pPr>
        <w:pStyle w:val="a3"/>
        <w:spacing w:before="4"/>
        <w:ind w:right="563"/>
      </w:pPr>
      <w:r w:rsidRPr="00507A09">
        <w:rPr>
          <w:b/>
        </w:rPr>
        <w:t xml:space="preserve">Личностные результаты </w:t>
      </w:r>
      <w:r w:rsidRPr="00507A09">
        <w:t xml:space="preserve">образования включают индивидуально-личностные качества и социальные (жизненные) компетенции обучающегося, социально значимые ценностные </w:t>
      </w:r>
      <w:r w:rsidRPr="00507A09">
        <w:rPr>
          <w:spacing w:val="-2"/>
        </w:rPr>
        <w:t>установки:</w:t>
      </w:r>
    </w:p>
    <w:p w14:paraId="74A3FCBB" w14:textId="77777777" w:rsidR="00B41EC6" w:rsidRPr="00507A09" w:rsidRDefault="00DE10C7">
      <w:pPr>
        <w:pStyle w:val="a5"/>
        <w:numPr>
          <w:ilvl w:val="1"/>
          <w:numId w:val="18"/>
        </w:numPr>
        <w:tabs>
          <w:tab w:val="left" w:pos="731"/>
        </w:tabs>
        <w:spacing w:line="293" w:lineRule="exact"/>
        <w:ind w:left="731" w:hanging="167"/>
        <w:jc w:val="both"/>
        <w:rPr>
          <w:sz w:val="24"/>
          <w:szCs w:val="24"/>
        </w:rPr>
      </w:pPr>
      <w:r w:rsidRPr="00507A09">
        <w:rPr>
          <w:sz w:val="24"/>
          <w:szCs w:val="24"/>
        </w:rPr>
        <w:t>осознание</w:t>
      </w:r>
      <w:r w:rsidRPr="00507A09">
        <w:rPr>
          <w:spacing w:val="-5"/>
          <w:sz w:val="24"/>
          <w:szCs w:val="24"/>
        </w:rPr>
        <w:t xml:space="preserve"> </w:t>
      </w:r>
      <w:r w:rsidRPr="00507A09">
        <w:rPr>
          <w:sz w:val="24"/>
          <w:szCs w:val="24"/>
        </w:rPr>
        <w:t>себя</w:t>
      </w:r>
      <w:r w:rsidRPr="00507A09">
        <w:rPr>
          <w:spacing w:val="-1"/>
          <w:sz w:val="24"/>
          <w:szCs w:val="24"/>
        </w:rPr>
        <w:t xml:space="preserve"> </w:t>
      </w:r>
      <w:r w:rsidRPr="00507A09">
        <w:rPr>
          <w:sz w:val="24"/>
          <w:szCs w:val="24"/>
        </w:rPr>
        <w:t>как</w:t>
      </w:r>
      <w:r w:rsidRPr="00507A09">
        <w:rPr>
          <w:spacing w:val="-4"/>
          <w:sz w:val="24"/>
          <w:szCs w:val="24"/>
        </w:rPr>
        <w:t xml:space="preserve"> </w:t>
      </w:r>
      <w:r w:rsidRPr="00507A09">
        <w:rPr>
          <w:sz w:val="24"/>
          <w:szCs w:val="24"/>
        </w:rPr>
        <w:t>гражданина</w:t>
      </w:r>
      <w:r w:rsidRPr="00507A09">
        <w:rPr>
          <w:spacing w:val="-2"/>
          <w:sz w:val="24"/>
          <w:szCs w:val="24"/>
        </w:rPr>
        <w:t xml:space="preserve"> </w:t>
      </w:r>
      <w:r w:rsidRPr="00507A09">
        <w:rPr>
          <w:sz w:val="24"/>
          <w:szCs w:val="24"/>
        </w:rPr>
        <w:t>России;</w:t>
      </w:r>
      <w:r w:rsidRPr="00507A09">
        <w:rPr>
          <w:spacing w:val="-7"/>
          <w:sz w:val="24"/>
          <w:szCs w:val="24"/>
        </w:rPr>
        <w:t xml:space="preserve"> </w:t>
      </w:r>
      <w:r w:rsidRPr="00507A09">
        <w:rPr>
          <w:sz w:val="24"/>
          <w:szCs w:val="24"/>
        </w:rPr>
        <w:t>формирование</w:t>
      </w:r>
      <w:r w:rsidRPr="00507A09">
        <w:rPr>
          <w:spacing w:val="-2"/>
          <w:sz w:val="24"/>
          <w:szCs w:val="24"/>
        </w:rPr>
        <w:t xml:space="preserve"> </w:t>
      </w:r>
      <w:r w:rsidRPr="00507A09">
        <w:rPr>
          <w:sz w:val="24"/>
          <w:szCs w:val="24"/>
        </w:rPr>
        <w:t>чувства</w:t>
      </w:r>
      <w:r w:rsidRPr="00507A09">
        <w:rPr>
          <w:spacing w:val="-3"/>
          <w:sz w:val="24"/>
          <w:szCs w:val="24"/>
        </w:rPr>
        <w:t xml:space="preserve"> </w:t>
      </w:r>
      <w:r w:rsidRPr="00507A09">
        <w:rPr>
          <w:sz w:val="24"/>
          <w:szCs w:val="24"/>
        </w:rPr>
        <w:t>гордости</w:t>
      </w:r>
      <w:r w:rsidRPr="00507A09">
        <w:rPr>
          <w:spacing w:val="-4"/>
          <w:sz w:val="24"/>
          <w:szCs w:val="24"/>
        </w:rPr>
        <w:t xml:space="preserve"> </w:t>
      </w:r>
      <w:r w:rsidRPr="00507A09">
        <w:rPr>
          <w:sz w:val="24"/>
          <w:szCs w:val="24"/>
        </w:rPr>
        <w:t>за</w:t>
      </w:r>
      <w:r w:rsidRPr="00507A09">
        <w:rPr>
          <w:spacing w:val="-7"/>
          <w:sz w:val="24"/>
          <w:szCs w:val="24"/>
        </w:rPr>
        <w:t xml:space="preserve"> </w:t>
      </w:r>
      <w:r w:rsidRPr="00507A09">
        <w:rPr>
          <w:sz w:val="24"/>
          <w:szCs w:val="24"/>
        </w:rPr>
        <w:t>свою</w:t>
      </w:r>
      <w:r w:rsidRPr="00507A09">
        <w:rPr>
          <w:spacing w:val="-3"/>
          <w:sz w:val="24"/>
          <w:szCs w:val="24"/>
        </w:rPr>
        <w:t xml:space="preserve"> </w:t>
      </w:r>
      <w:r w:rsidRPr="00507A09">
        <w:rPr>
          <w:spacing w:val="-2"/>
          <w:sz w:val="24"/>
          <w:szCs w:val="24"/>
        </w:rPr>
        <w:t>Родину;</w:t>
      </w:r>
    </w:p>
    <w:p w14:paraId="52239642" w14:textId="77777777" w:rsidR="00B41EC6" w:rsidRPr="00507A09" w:rsidRDefault="00DE10C7">
      <w:pPr>
        <w:pStyle w:val="a5"/>
        <w:numPr>
          <w:ilvl w:val="1"/>
          <w:numId w:val="18"/>
        </w:numPr>
        <w:tabs>
          <w:tab w:val="left" w:pos="736"/>
        </w:tabs>
        <w:spacing w:line="293" w:lineRule="exact"/>
        <w:ind w:left="736" w:hanging="172"/>
        <w:jc w:val="both"/>
        <w:rPr>
          <w:sz w:val="24"/>
          <w:szCs w:val="24"/>
        </w:rPr>
      </w:pPr>
      <w:r w:rsidRPr="00507A09">
        <w:rPr>
          <w:sz w:val="24"/>
          <w:szCs w:val="24"/>
        </w:rPr>
        <w:t>воспитание</w:t>
      </w:r>
      <w:r w:rsidRPr="00507A09">
        <w:rPr>
          <w:spacing w:val="-5"/>
          <w:sz w:val="24"/>
          <w:szCs w:val="24"/>
        </w:rPr>
        <w:t xml:space="preserve"> </w:t>
      </w:r>
      <w:r w:rsidRPr="00507A09">
        <w:rPr>
          <w:sz w:val="24"/>
          <w:szCs w:val="24"/>
        </w:rPr>
        <w:t>уважительного</w:t>
      </w:r>
      <w:r w:rsidRPr="00507A09">
        <w:rPr>
          <w:spacing w:val="-3"/>
          <w:sz w:val="24"/>
          <w:szCs w:val="24"/>
        </w:rPr>
        <w:t xml:space="preserve"> </w:t>
      </w:r>
      <w:r w:rsidRPr="00507A09">
        <w:rPr>
          <w:sz w:val="24"/>
          <w:szCs w:val="24"/>
        </w:rPr>
        <w:t>отношения</w:t>
      </w:r>
      <w:r w:rsidRPr="00507A09">
        <w:rPr>
          <w:spacing w:val="-2"/>
          <w:sz w:val="24"/>
          <w:szCs w:val="24"/>
        </w:rPr>
        <w:t xml:space="preserve"> </w:t>
      </w:r>
      <w:r w:rsidRPr="00507A09">
        <w:rPr>
          <w:sz w:val="24"/>
          <w:szCs w:val="24"/>
        </w:rPr>
        <w:t>к</w:t>
      </w:r>
      <w:r w:rsidRPr="00507A09">
        <w:rPr>
          <w:spacing w:val="-7"/>
          <w:sz w:val="24"/>
          <w:szCs w:val="24"/>
        </w:rPr>
        <w:t xml:space="preserve"> </w:t>
      </w:r>
      <w:r w:rsidRPr="00507A09">
        <w:rPr>
          <w:sz w:val="24"/>
          <w:szCs w:val="24"/>
        </w:rPr>
        <w:t>иному</w:t>
      </w:r>
      <w:r w:rsidRPr="00507A09">
        <w:rPr>
          <w:spacing w:val="-12"/>
          <w:sz w:val="24"/>
          <w:szCs w:val="24"/>
        </w:rPr>
        <w:t xml:space="preserve"> </w:t>
      </w:r>
      <w:r w:rsidRPr="00507A09">
        <w:rPr>
          <w:sz w:val="24"/>
          <w:szCs w:val="24"/>
        </w:rPr>
        <w:t>мнению, истории</w:t>
      </w:r>
      <w:r w:rsidRPr="00507A09">
        <w:rPr>
          <w:spacing w:val="-6"/>
          <w:sz w:val="24"/>
          <w:szCs w:val="24"/>
        </w:rPr>
        <w:t xml:space="preserve"> </w:t>
      </w:r>
      <w:r w:rsidRPr="00507A09">
        <w:rPr>
          <w:sz w:val="24"/>
          <w:szCs w:val="24"/>
        </w:rPr>
        <w:t>и</w:t>
      </w:r>
      <w:r w:rsidRPr="00507A09">
        <w:rPr>
          <w:spacing w:val="-1"/>
          <w:sz w:val="24"/>
          <w:szCs w:val="24"/>
        </w:rPr>
        <w:t xml:space="preserve"> </w:t>
      </w:r>
      <w:r w:rsidRPr="00507A09">
        <w:rPr>
          <w:sz w:val="24"/>
          <w:szCs w:val="24"/>
        </w:rPr>
        <w:t>культуре</w:t>
      </w:r>
      <w:r w:rsidRPr="00507A09">
        <w:rPr>
          <w:spacing w:val="-3"/>
          <w:sz w:val="24"/>
          <w:szCs w:val="24"/>
        </w:rPr>
        <w:t xml:space="preserve"> </w:t>
      </w:r>
      <w:r w:rsidRPr="00507A09">
        <w:rPr>
          <w:sz w:val="24"/>
          <w:szCs w:val="24"/>
        </w:rPr>
        <w:t>других</w:t>
      </w:r>
      <w:r w:rsidRPr="00507A09">
        <w:rPr>
          <w:spacing w:val="-6"/>
          <w:sz w:val="24"/>
          <w:szCs w:val="24"/>
        </w:rPr>
        <w:t xml:space="preserve"> </w:t>
      </w:r>
      <w:r w:rsidRPr="00507A09">
        <w:rPr>
          <w:spacing w:val="-2"/>
          <w:sz w:val="24"/>
          <w:szCs w:val="24"/>
        </w:rPr>
        <w:t>народов;</w:t>
      </w:r>
    </w:p>
    <w:p w14:paraId="3A48336D" w14:textId="77777777" w:rsidR="00B41EC6" w:rsidRPr="00507A09" w:rsidRDefault="00DE10C7">
      <w:pPr>
        <w:pStyle w:val="a5"/>
        <w:numPr>
          <w:ilvl w:val="1"/>
          <w:numId w:val="18"/>
        </w:numPr>
        <w:tabs>
          <w:tab w:val="left" w:pos="808"/>
        </w:tabs>
        <w:spacing w:before="6" w:line="237" w:lineRule="auto"/>
        <w:ind w:right="576" w:firstLine="283"/>
        <w:jc w:val="both"/>
        <w:rPr>
          <w:sz w:val="24"/>
          <w:szCs w:val="24"/>
        </w:rPr>
      </w:pPr>
      <w:r w:rsidRPr="00507A09">
        <w:rPr>
          <w:sz w:val="24"/>
          <w:szCs w:val="24"/>
        </w:rPr>
        <w:t>сформированность адекватных представлений о собственных возможностях, о насущно необходимом жизнеобеспечении;</w:t>
      </w:r>
    </w:p>
    <w:p w14:paraId="7EE9A114" w14:textId="77777777" w:rsidR="00B41EC6" w:rsidRPr="00507A09" w:rsidRDefault="00DE10C7">
      <w:pPr>
        <w:pStyle w:val="a5"/>
        <w:numPr>
          <w:ilvl w:val="1"/>
          <w:numId w:val="18"/>
        </w:numPr>
        <w:tabs>
          <w:tab w:val="left" w:pos="755"/>
        </w:tabs>
        <w:ind w:right="569" w:firstLine="283"/>
        <w:jc w:val="both"/>
        <w:rPr>
          <w:sz w:val="24"/>
          <w:szCs w:val="24"/>
        </w:rPr>
      </w:pPr>
      <w:r w:rsidRPr="00507A09">
        <w:rPr>
          <w:sz w:val="24"/>
          <w:szCs w:val="24"/>
        </w:rPr>
        <w:t xml:space="preserve">овладение начальными навыками адаптации в динамично изменяющемся и развивающемся </w:t>
      </w:r>
      <w:r w:rsidRPr="00507A09">
        <w:rPr>
          <w:spacing w:val="-2"/>
          <w:sz w:val="24"/>
          <w:szCs w:val="24"/>
        </w:rPr>
        <w:t>мире;</w:t>
      </w:r>
    </w:p>
    <w:p w14:paraId="63D57D37" w14:textId="77777777" w:rsidR="00B41EC6" w:rsidRPr="00507A09" w:rsidRDefault="00DE10C7">
      <w:pPr>
        <w:pStyle w:val="a5"/>
        <w:numPr>
          <w:ilvl w:val="1"/>
          <w:numId w:val="18"/>
        </w:numPr>
        <w:tabs>
          <w:tab w:val="left" w:pos="731"/>
        </w:tabs>
        <w:spacing w:before="1" w:line="293" w:lineRule="exact"/>
        <w:ind w:left="731" w:hanging="167"/>
        <w:jc w:val="both"/>
        <w:rPr>
          <w:sz w:val="24"/>
          <w:szCs w:val="24"/>
        </w:rPr>
      </w:pPr>
      <w:r w:rsidRPr="00507A09">
        <w:rPr>
          <w:sz w:val="24"/>
          <w:szCs w:val="24"/>
        </w:rPr>
        <w:t>овладение</w:t>
      </w:r>
      <w:r w:rsidRPr="00507A09">
        <w:rPr>
          <w:spacing w:val="-7"/>
          <w:sz w:val="24"/>
          <w:szCs w:val="24"/>
        </w:rPr>
        <w:t xml:space="preserve"> </w:t>
      </w:r>
      <w:r w:rsidRPr="00507A09">
        <w:rPr>
          <w:sz w:val="24"/>
          <w:szCs w:val="24"/>
        </w:rPr>
        <w:t>социально-бытовыми</w:t>
      </w:r>
      <w:r w:rsidRPr="00507A09">
        <w:rPr>
          <w:spacing w:val="-7"/>
          <w:sz w:val="24"/>
          <w:szCs w:val="24"/>
        </w:rPr>
        <w:t xml:space="preserve"> </w:t>
      </w:r>
      <w:r w:rsidRPr="00507A09">
        <w:rPr>
          <w:sz w:val="24"/>
          <w:szCs w:val="24"/>
        </w:rPr>
        <w:t>навыками,</w:t>
      </w:r>
      <w:r w:rsidRPr="00507A09">
        <w:rPr>
          <w:spacing w:val="-6"/>
          <w:sz w:val="24"/>
          <w:szCs w:val="24"/>
        </w:rPr>
        <w:t xml:space="preserve"> </w:t>
      </w:r>
      <w:r w:rsidRPr="00507A09">
        <w:rPr>
          <w:sz w:val="24"/>
          <w:szCs w:val="24"/>
        </w:rPr>
        <w:t>используемыми</w:t>
      </w:r>
      <w:r w:rsidRPr="00507A09">
        <w:rPr>
          <w:spacing w:val="-7"/>
          <w:sz w:val="24"/>
          <w:szCs w:val="24"/>
        </w:rPr>
        <w:t xml:space="preserve"> </w:t>
      </w:r>
      <w:r w:rsidRPr="00507A09">
        <w:rPr>
          <w:sz w:val="24"/>
          <w:szCs w:val="24"/>
        </w:rPr>
        <w:t>в</w:t>
      </w:r>
      <w:r w:rsidRPr="00507A09">
        <w:rPr>
          <w:spacing w:val="-2"/>
          <w:sz w:val="24"/>
          <w:szCs w:val="24"/>
        </w:rPr>
        <w:t xml:space="preserve"> </w:t>
      </w:r>
      <w:r w:rsidRPr="00507A09">
        <w:rPr>
          <w:sz w:val="24"/>
          <w:szCs w:val="24"/>
        </w:rPr>
        <w:t>повседневной</w:t>
      </w:r>
      <w:r w:rsidRPr="00507A09">
        <w:rPr>
          <w:spacing w:val="-7"/>
          <w:sz w:val="24"/>
          <w:szCs w:val="24"/>
        </w:rPr>
        <w:t xml:space="preserve"> </w:t>
      </w:r>
      <w:r w:rsidRPr="00507A09">
        <w:rPr>
          <w:spacing w:val="-2"/>
          <w:sz w:val="24"/>
          <w:szCs w:val="24"/>
        </w:rPr>
        <w:t>жизни;</w:t>
      </w:r>
    </w:p>
    <w:p w14:paraId="1031980D" w14:textId="77777777" w:rsidR="00B41EC6" w:rsidRPr="00507A09" w:rsidRDefault="00DE10C7">
      <w:pPr>
        <w:pStyle w:val="a5"/>
        <w:numPr>
          <w:ilvl w:val="1"/>
          <w:numId w:val="18"/>
        </w:numPr>
        <w:tabs>
          <w:tab w:val="left" w:pos="736"/>
        </w:tabs>
        <w:spacing w:line="293" w:lineRule="exact"/>
        <w:ind w:left="736" w:hanging="172"/>
        <w:jc w:val="both"/>
        <w:rPr>
          <w:sz w:val="24"/>
          <w:szCs w:val="24"/>
        </w:rPr>
      </w:pPr>
      <w:r w:rsidRPr="00507A09">
        <w:rPr>
          <w:sz w:val="24"/>
          <w:szCs w:val="24"/>
        </w:rPr>
        <w:t>владение</w:t>
      </w:r>
      <w:r w:rsidRPr="00507A09">
        <w:rPr>
          <w:spacing w:val="-9"/>
          <w:sz w:val="24"/>
          <w:szCs w:val="24"/>
        </w:rPr>
        <w:t xml:space="preserve"> </w:t>
      </w:r>
      <w:r w:rsidRPr="00507A09">
        <w:rPr>
          <w:sz w:val="24"/>
          <w:szCs w:val="24"/>
        </w:rPr>
        <w:t>навыками</w:t>
      </w:r>
      <w:r w:rsidRPr="00507A09">
        <w:rPr>
          <w:spacing w:val="-4"/>
          <w:sz w:val="24"/>
          <w:szCs w:val="24"/>
        </w:rPr>
        <w:t xml:space="preserve"> </w:t>
      </w:r>
      <w:r w:rsidRPr="00507A09">
        <w:rPr>
          <w:sz w:val="24"/>
          <w:szCs w:val="24"/>
        </w:rPr>
        <w:t>коммуникации</w:t>
      </w:r>
      <w:r w:rsidRPr="00507A09">
        <w:rPr>
          <w:spacing w:val="-4"/>
          <w:sz w:val="24"/>
          <w:szCs w:val="24"/>
        </w:rPr>
        <w:t xml:space="preserve"> </w:t>
      </w:r>
      <w:r w:rsidRPr="00507A09">
        <w:rPr>
          <w:sz w:val="24"/>
          <w:szCs w:val="24"/>
        </w:rPr>
        <w:t>и</w:t>
      </w:r>
      <w:r w:rsidRPr="00507A09">
        <w:rPr>
          <w:spacing w:val="-4"/>
          <w:sz w:val="24"/>
          <w:szCs w:val="24"/>
        </w:rPr>
        <w:t xml:space="preserve"> </w:t>
      </w:r>
      <w:r w:rsidRPr="00507A09">
        <w:rPr>
          <w:sz w:val="24"/>
          <w:szCs w:val="24"/>
        </w:rPr>
        <w:t>принятыми</w:t>
      </w:r>
      <w:r w:rsidRPr="00507A09">
        <w:rPr>
          <w:spacing w:val="-5"/>
          <w:sz w:val="24"/>
          <w:szCs w:val="24"/>
        </w:rPr>
        <w:t xml:space="preserve"> </w:t>
      </w:r>
      <w:r w:rsidRPr="00507A09">
        <w:rPr>
          <w:sz w:val="24"/>
          <w:szCs w:val="24"/>
        </w:rPr>
        <w:t>нормами</w:t>
      </w:r>
      <w:r w:rsidRPr="00507A09">
        <w:rPr>
          <w:spacing w:val="-8"/>
          <w:sz w:val="24"/>
          <w:szCs w:val="24"/>
        </w:rPr>
        <w:t xml:space="preserve"> </w:t>
      </w:r>
      <w:r w:rsidRPr="00507A09">
        <w:rPr>
          <w:sz w:val="24"/>
          <w:szCs w:val="24"/>
        </w:rPr>
        <w:t>социального</w:t>
      </w:r>
      <w:r w:rsidRPr="00507A09">
        <w:rPr>
          <w:spacing w:val="-5"/>
          <w:sz w:val="24"/>
          <w:szCs w:val="24"/>
        </w:rPr>
        <w:t xml:space="preserve"> </w:t>
      </w:r>
      <w:r w:rsidRPr="00507A09">
        <w:rPr>
          <w:spacing w:val="-2"/>
          <w:sz w:val="24"/>
          <w:szCs w:val="24"/>
        </w:rPr>
        <w:t>взаимодействия;</w:t>
      </w:r>
    </w:p>
    <w:p w14:paraId="59A2E1DE" w14:textId="77777777" w:rsidR="00B41EC6" w:rsidRPr="00507A09" w:rsidRDefault="00DE10C7">
      <w:pPr>
        <w:pStyle w:val="a5"/>
        <w:numPr>
          <w:ilvl w:val="1"/>
          <w:numId w:val="18"/>
        </w:numPr>
        <w:tabs>
          <w:tab w:val="left" w:pos="851"/>
        </w:tabs>
        <w:spacing w:before="6" w:line="237" w:lineRule="auto"/>
        <w:ind w:right="575" w:firstLine="283"/>
        <w:jc w:val="both"/>
        <w:rPr>
          <w:sz w:val="24"/>
          <w:szCs w:val="24"/>
        </w:rPr>
      </w:pPr>
      <w:r w:rsidRPr="00507A09">
        <w:rPr>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14:paraId="58BFF5DC" w14:textId="77777777" w:rsidR="00B41EC6" w:rsidRPr="00507A09" w:rsidRDefault="00DE10C7">
      <w:pPr>
        <w:pStyle w:val="a5"/>
        <w:numPr>
          <w:ilvl w:val="1"/>
          <w:numId w:val="18"/>
        </w:numPr>
        <w:tabs>
          <w:tab w:val="left" w:pos="803"/>
        </w:tabs>
        <w:ind w:right="573" w:firstLine="283"/>
        <w:jc w:val="both"/>
        <w:rPr>
          <w:sz w:val="24"/>
          <w:szCs w:val="24"/>
        </w:rPr>
      </w:pPr>
      <w:r w:rsidRPr="00507A09">
        <w:rPr>
          <w:sz w:val="24"/>
          <w:szCs w:val="24"/>
        </w:rPr>
        <w:t>принятие и освоение социальной роли обучающегося, проявление социально значимых мотивов учебной деятельности;</w:t>
      </w:r>
    </w:p>
    <w:p w14:paraId="5747EE8F" w14:textId="77777777" w:rsidR="00B41EC6" w:rsidRPr="00507A09" w:rsidRDefault="00DE10C7">
      <w:pPr>
        <w:pStyle w:val="a5"/>
        <w:numPr>
          <w:ilvl w:val="1"/>
          <w:numId w:val="18"/>
        </w:numPr>
        <w:tabs>
          <w:tab w:val="left" w:pos="861"/>
        </w:tabs>
        <w:spacing w:before="4" w:line="237" w:lineRule="auto"/>
        <w:ind w:right="571" w:firstLine="283"/>
        <w:jc w:val="both"/>
        <w:rPr>
          <w:sz w:val="24"/>
          <w:szCs w:val="24"/>
        </w:rPr>
      </w:pPr>
      <w:r w:rsidRPr="00507A09">
        <w:rPr>
          <w:sz w:val="24"/>
          <w:szCs w:val="24"/>
        </w:rPr>
        <w:t>сформированность навыков сотрудничества с взрослыми и сверстниками в разных социальных ситуациях;</w:t>
      </w:r>
    </w:p>
    <w:p w14:paraId="7D97C487" w14:textId="77777777" w:rsidR="00B41EC6" w:rsidRPr="00507A09" w:rsidRDefault="00DE10C7">
      <w:pPr>
        <w:pStyle w:val="a5"/>
        <w:numPr>
          <w:ilvl w:val="1"/>
          <w:numId w:val="18"/>
        </w:numPr>
        <w:tabs>
          <w:tab w:val="left" w:pos="736"/>
        </w:tabs>
        <w:spacing w:before="5" w:line="293" w:lineRule="exact"/>
        <w:ind w:left="736" w:hanging="172"/>
        <w:jc w:val="both"/>
        <w:rPr>
          <w:sz w:val="24"/>
          <w:szCs w:val="24"/>
        </w:rPr>
      </w:pPr>
      <w:r w:rsidRPr="00507A09">
        <w:rPr>
          <w:sz w:val="24"/>
          <w:szCs w:val="24"/>
        </w:rPr>
        <w:t>воспитание</w:t>
      </w:r>
      <w:r w:rsidRPr="00507A09">
        <w:rPr>
          <w:spacing w:val="-6"/>
          <w:sz w:val="24"/>
          <w:szCs w:val="24"/>
        </w:rPr>
        <w:t xml:space="preserve"> </w:t>
      </w:r>
      <w:r w:rsidRPr="00507A09">
        <w:rPr>
          <w:sz w:val="24"/>
          <w:szCs w:val="24"/>
        </w:rPr>
        <w:t>эстетических</w:t>
      </w:r>
      <w:r w:rsidRPr="00507A09">
        <w:rPr>
          <w:spacing w:val="-7"/>
          <w:sz w:val="24"/>
          <w:szCs w:val="24"/>
        </w:rPr>
        <w:t xml:space="preserve"> </w:t>
      </w:r>
      <w:r w:rsidRPr="00507A09">
        <w:rPr>
          <w:sz w:val="24"/>
          <w:szCs w:val="24"/>
        </w:rPr>
        <w:t>потребностей,</w:t>
      </w:r>
      <w:r w:rsidRPr="00507A09">
        <w:rPr>
          <w:spacing w:val="-5"/>
          <w:sz w:val="24"/>
          <w:szCs w:val="24"/>
        </w:rPr>
        <w:t xml:space="preserve"> </w:t>
      </w:r>
      <w:r w:rsidRPr="00507A09">
        <w:rPr>
          <w:sz w:val="24"/>
          <w:szCs w:val="24"/>
        </w:rPr>
        <w:t>ценностей</w:t>
      </w:r>
      <w:r w:rsidRPr="00507A09">
        <w:rPr>
          <w:spacing w:val="-6"/>
          <w:sz w:val="24"/>
          <w:szCs w:val="24"/>
        </w:rPr>
        <w:t xml:space="preserve"> </w:t>
      </w:r>
      <w:r w:rsidRPr="00507A09">
        <w:rPr>
          <w:sz w:val="24"/>
          <w:szCs w:val="24"/>
        </w:rPr>
        <w:t>и</w:t>
      </w:r>
      <w:r w:rsidRPr="00507A09">
        <w:rPr>
          <w:spacing w:val="-1"/>
          <w:sz w:val="24"/>
          <w:szCs w:val="24"/>
        </w:rPr>
        <w:t xml:space="preserve"> </w:t>
      </w:r>
      <w:r w:rsidRPr="00507A09">
        <w:rPr>
          <w:spacing w:val="-2"/>
          <w:sz w:val="24"/>
          <w:szCs w:val="24"/>
        </w:rPr>
        <w:t>чувств;</w:t>
      </w:r>
    </w:p>
    <w:p w14:paraId="425B746A" w14:textId="77777777" w:rsidR="00B41EC6" w:rsidRPr="00507A09" w:rsidRDefault="00DE10C7">
      <w:pPr>
        <w:pStyle w:val="a5"/>
        <w:numPr>
          <w:ilvl w:val="1"/>
          <w:numId w:val="18"/>
        </w:numPr>
        <w:tabs>
          <w:tab w:val="left" w:pos="789"/>
        </w:tabs>
        <w:spacing w:before="1" w:line="237" w:lineRule="auto"/>
        <w:ind w:right="564" w:firstLine="283"/>
        <w:jc w:val="both"/>
        <w:rPr>
          <w:sz w:val="24"/>
          <w:szCs w:val="24"/>
        </w:rPr>
      </w:pPr>
      <w:r w:rsidRPr="00507A09">
        <w:rPr>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14:paraId="498DECA3" w14:textId="77777777" w:rsidR="00B41EC6" w:rsidRPr="00507A09" w:rsidRDefault="00DE10C7">
      <w:pPr>
        <w:pStyle w:val="a5"/>
        <w:numPr>
          <w:ilvl w:val="1"/>
          <w:numId w:val="18"/>
        </w:numPr>
        <w:tabs>
          <w:tab w:val="left" w:pos="765"/>
        </w:tabs>
        <w:spacing w:before="5"/>
        <w:ind w:right="564" w:firstLine="283"/>
        <w:jc w:val="both"/>
        <w:rPr>
          <w:sz w:val="24"/>
          <w:szCs w:val="24"/>
        </w:rPr>
      </w:pPr>
      <w:r w:rsidRPr="00507A09">
        <w:rPr>
          <w:sz w:val="24"/>
          <w:szCs w:val="24"/>
        </w:rP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sidRPr="00507A09">
        <w:rPr>
          <w:spacing w:val="-2"/>
          <w:sz w:val="24"/>
          <w:szCs w:val="24"/>
        </w:rPr>
        <w:t>ценностям;</w:t>
      </w:r>
    </w:p>
    <w:p w14:paraId="64BBF2CB" w14:textId="77777777" w:rsidR="00B41EC6" w:rsidRPr="00507A09" w:rsidRDefault="00DE10C7">
      <w:pPr>
        <w:pStyle w:val="a5"/>
        <w:numPr>
          <w:ilvl w:val="1"/>
          <w:numId w:val="18"/>
        </w:numPr>
        <w:tabs>
          <w:tab w:val="left" w:pos="736"/>
        </w:tabs>
        <w:spacing w:line="292" w:lineRule="exact"/>
        <w:ind w:left="736" w:hanging="172"/>
        <w:jc w:val="both"/>
        <w:rPr>
          <w:sz w:val="24"/>
          <w:szCs w:val="24"/>
        </w:rPr>
      </w:pPr>
      <w:r w:rsidRPr="00507A09">
        <w:rPr>
          <w:sz w:val="24"/>
          <w:szCs w:val="24"/>
        </w:rPr>
        <w:t>проявление</w:t>
      </w:r>
      <w:r w:rsidRPr="00507A09">
        <w:rPr>
          <w:spacing w:val="-6"/>
          <w:sz w:val="24"/>
          <w:szCs w:val="24"/>
        </w:rPr>
        <w:t xml:space="preserve"> </w:t>
      </w:r>
      <w:r w:rsidRPr="00507A09">
        <w:rPr>
          <w:sz w:val="24"/>
          <w:szCs w:val="24"/>
        </w:rPr>
        <w:t>готовности</w:t>
      </w:r>
      <w:r w:rsidRPr="00507A09">
        <w:rPr>
          <w:spacing w:val="-7"/>
          <w:sz w:val="24"/>
          <w:szCs w:val="24"/>
        </w:rPr>
        <w:t xml:space="preserve"> </w:t>
      </w:r>
      <w:r w:rsidRPr="00507A09">
        <w:rPr>
          <w:sz w:val="24"/>
          <w:szCs w:val="24"/>
        </w:rPr>
        <w:t>к</w:t>
      </w:r>
      <w:r w:rsidRPr="00507A09">
        <w:rPr>
          <w:spacing w:val="-6"/>
          <w:sz w:val="24"/>
          <w:szCs w:val="24"/>
        </w:rPr>
        <w:t xml:space="preserve"> </w:t>
      </w:r>
      <w:r w:rsidRPr="00507A09">
        <w:rPr>
          <w:sz w:val="24"/>
          <w:szCs w:val="24"/>
        </w:rPr>
        <w:t>самостоятельной</w:t>
      </w:r>
      <w:r w:rsidRPr="00507A09">
        <w:rPr>
          <w:spacing w:val="-8"/>
          <w:sz w:val="24"/>
          <w:szCs w:val="24"/>
        </w:rPr>
        <w:t xml:space="preserve"> </w:t>
      </w:r>
      <w:r w:rsidRPr="00507A09">
        <w:rPr>
          <w:spacing w:val="-2"/>
          <w:sz w:val="24"/>
          <w:szCs w:val="24"/>
        </w:rPr>
        <w:t>жизни.</w:t>
      </w:r>
    </w:p>
    <w:p w14:paraId="195E3DD3" w14:textId="77777777" w:rsidR="00B41EC6" w:rsidRPr="00507A09" w:rsidRDefault="00DE10C7">
      <w:pPr>
        <w:pStyle w:val="a3"/>
        <w:spacing w:line="242" w:lineRule="auto"/>
        <w:ind w:right="560"/>
      </w:pPr>
      <w:r w:rsidRPr="00507A09">
        <w:t>В соответствие с требованиями АООП НИ (вариант 1), сформулированы единые целевые ориентиры результатов воспитания, по освоению всех этапов общего образования:</w:t>
      </w:r>
    </w:p>
    <w:p w14:paraId="4F768697" w14:textId="77777777" w:rsidR="00B41EC6" w:rsidRPr="00507A09" w:rsidRDefault="00DE10C7">
      <w:pPr>
        <w:pStyle w:val="a3"/>
        <w:spacing w:line="271" w:lineRule="exact"/>
        <w:ind w:left="564" w:firstLine="0"/>
      </w:pPr>
      <w:r w:rsidRPr="00507A09">
        <w:t>I</w:t>
      </w:r>
      <w:r w:rsidRPr="00507A09">
        <w:rPr>
          <w:spacing w:val="2"/>
        </w:rPr>
        <w:t xml:space="preserve"> </w:t>
      </w:r>
      <w:r w:rsidRPr="00507A09">
        <w:t>этап</w:t>
      </w:r>
      <w:r w:rsidRPr="00507A09">
        <w:rPr>
          <w:spacing w:val="1"/>
        </w:rPr>
        <w:t xml:space="preserve"> </w:t>
      </w:r>
      <w:r w:rsidRPr="00507A09">
        <w:t>―</w:t>
      </w:r>
      <w:r w:rsidRPr="00507A09">
        <w:rPr>
          <w:spacing w:val="-4"/>
        </w:rPr>
        <w:t xml:space="preserve"> </w:t>
      </w:r>
      <w:r w:rsidRPr="00507A09">
        <w:t>1-4</w:t>
      </w:r>
      <w:r w:rsidRPr="00507A09">
        <w:rPr>
          <w:spacing w:val="2"/>
        </w:rPr>
        <w:t xml:space="preserve"> </w:t>
      </w:r>
      <w:r w:rsidRPr="00507A09">
        <w:rPr>
          <w:spacing w:val="-2"/>
        </w:rPr>
        <w:t>классы;</w:t>
      </w:r>
    </w:p>
    <w:p w14:paraId="11163EE0" w14:textId="77777777" w:rsidR="00B41EC6" w:rsidRPr="00507A09" w:rsidRDefault="00DE10C7">
      <w:pPr>
        <w:pStyle w:val="a3"/>
        <w:spacing w:before="1" w:line="275" w:lineRule="exact"/>
        <w:ind w:left="564" w:firstLine="0"/>
      </w:pPr>
      <w:r w:rsidRPr="00507A09">
        <w:t>II</w:t>
      </w:r>
      <w:r w:rsidRPr="00507A09">
        <w:rPr>
          <w:spacing w:val="2"/>
        </w:rPr>
        <w:t xml:space="preserve"> </w:t>
      </w:r>
      <w:r w:rsidRPr="00507A09">
        <w:t>этап</w:t>
      </w:r>
      <w:r w:rsidRPr="00507A09">
        <w:rPr>
          <w:spacing w:val="2"/>
        </w:rPr>
        <w:t xml:space="preserve"> </w:t>
      </w:r>
      <w:r w:rsidRPr="00507A09">
        <w:t>―</w:t>
      </w:r>
      <w:r w:rsidRPr="00507A09">
        <w:rPr>
          <w:spacing w:val="-3"/>
        </w:rPr>
        <w:t xml:space="preserve"> </w:t>
      </w:r>
      <w:r w:rsidRPr="00507A09">
        <w:t>5-9</w:t>
      </w:r>
      <w:r w:rsidRPr="00507A09">
        <w:rPr>
          <w:spacing w:val="-3"/>
        </w:rPr>
        <w:t xml:space="preserve"> </w:t>
      </w:r>
      <w:r w:rsidRPr="00507A09">
        <w:rPr>
          <w:spacing w:val="-2"/>
        </w:rPr>
        <w:t>классы.</w:t>
      </w:r>
    </w:p>
    <w:p w14:paraId="1D76E00F" w14:textId="77777777" w:rsidR="00B41EC6" w:rsidRPr="00507A09" w:rsidRDefault="00DE10C7">
      <w:pPr>
        <w:pStyle w:val="a3"/>
        <w:ind w:right="569"/>
      </w:pPr>
      <w:r w:rsidRPr="00507A09">
        <w:t>Целевые ориентиры указываются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и согласуются с программой духовно-нравственного развития и формирования экологической культуры, здорового и безопасного образа жизни, являющимися частью АООП НИ (вариант 1).</w:t>
      </w:r>
    </w:p>
    <w:p w14:paraId="747E5A44" w14:textId="77777777" w:rsidR="00B41EC6" w:rsidRPr="00507A09" w:rsidRDefault="00B41EC6">
      <w:pPr>
        <w:pStyle w:val="a3"/>
        <w:spacing w:before="4"/>
        <w:ind w:left="0" w:firstLine="0"/>
        <w:jc w:val="left"/>
      </w:pPr>
    </w:p>
    <w:p w14:paraId="2E59D319" w14:textId="77777777" w:rsidR="00B41EC6" w:rsidRPr="00507A09" w:rsidRDefault="00DE10C7">
      <w:pPr>
        <w:pStyle w:val="3"/>
        <w:spacing w:line="242" w:lineRule="auto"/>
        <w:ind w:left="3200" w:right="2097" w:hanging="1023"/>
      </w:pPr>
      <w:r w:rsidRPr="00507A09">
        <w:t>Целевые</w:t>
      </w:r>
      <w:r w:rsidRPr="00507A09">
        <w:rPr>
          <w:spacing w:val="-8"/>
        </w:rPr>
        <w:t xml:space="preserve"> </w:t>
      </w:r>
      <w:r w:rsidRPr="00507A09">
        <w:t>ориентиры</w:t>
      </w:r>
      <w:r w:rsidRPr="00507A09">
        <w:rPr>
          <w:spacing w:val="-11"/>
        </w:rPr>
        <w:t xml:space="preserve"> </w:t>
      </w:r>
      <w:r w:rsidRPr="00507A09">
        <w:t>результатов</w:t>
      </w:r>
      <w:r w:rsidRPr="00507A09">
        <w:rPr>
          <w:spacing w:val="-9"/>
        </w:rPr>
        <w:t xml:space="preserve"> </w:t>
      </w:r>
      <w:r w:rsidRPr="00507A09">
        <w:t>воспитания,</w:t>
      </w:r>
      <w:r w:rsidRPr="00507A09">
        <w:rPr>
          <w:spacing w:val="-6"/>
        </w:rPr>
        <w:t xml:space="preserve"> </w:t>
      </w:r>
      <w:r w:rsidRPr="00507A09">
        <w:t>обучающихся на уровне начального общего образования.</w:t>
      </w:r>
    </w:p>
    <w:p w14:paraId="47042B3E" w14:textId="77777777" w:rsidR="00B41EC6" w:rsidRPr="00507A09" w:rsidRDefault="00DE10C7">
      <w:pPr>
        <w:spacing w:before="269" w:line="276" w:lineRule="exact"/>
        <w:ind w:left="564"/>
        <w:jc w:val="both"/>
        <w:rPr>
          <w:i/>
          <w:sz w:val="24"/>
          <w:szCs w:val="24"/>
        </w:rPr>
      </w:pPr>
      <w:r w:rsidRPr="00507A09">
        <w:rPr>
          <w:i/>
          <w:spacing w:val="-2"/>
          <w:sz w:val="24"/>
          <w:szCs w:val="24"/>
          <w:u w:val="single"/>
        </w:rPr>
        <w:t>Гражданско-патриотическое</w:t>
      </w:r>
      <w:r w:rsidRPr="00507A09">
        <w:rPr>
          <w:i/>
          <w:spacing w:val="32"/>
          <w:sz w:val="24"/>
          <w:szCs w:val="24"/>
          <w:u w:val="single"/>
        </w:rPr>
        <w:t xml:space="preserve"> </w:t>
      </w:r>
      <w:r w:rsidRPr="00507A09">
        <w:rPr>
          <w:i/>
          <w:spacing w:val="-2"/>
          <w:sz w:val="24"/>
          <w:szCs w:val="24"/>
          <w:u w:val="single"/>
        </w:rPr>
        <w:t>воспитание:</w:t>
      </w:r>
    </w:p>
    <w:p w14:paraId="05FBB61B" w14:textId="77777777" w:rsidR="00B41EC6" w:rsidRPr="00507A09" w:rsidRDefault="00DE10C7">
      <w:pPr>
        <w:pStyle w:val="a5"/>
        <w:numPr>
          <w:ilvl w:val="1"/>
          <w:numId w:val="18"/>
        </w:numPr>
        <w:tabs>
          <w:tab w:val="left" w:pos="755"/>
        </w:tabs>
        <w:ind w:right="560" w:firstLine="283"/>
        <w:jc w:val="both"/>
        <w:rPr>
          <w:sz w:val="24"/>
          <w:szCs w:val="24"/>
        </w:rPr>
      </w:pPr>
      <w:r w:rsidRPr="00507A09">
        <w:rPr>
          <w:sz w:val="24"/>
          <w:szCs w:val="24"/>
        </w:rPr>
        <w:t>знающий и любящий свою малую родину, свой край, имеющий представление о Родине — России, ее территории;</w:t>
      </w:r>
    </w:p>
    <w:p w14:paraId="2485CF5A" w14:textId="77777777" w:rsidR="00B41EC6" w:rsidRPr="00507A09" w:rsidRDefault="00DE10C7">
      <w:pPr>
        <w:pStyle w:val="a5"/>
        <w:numPr>
          <w:ilvl w:val="1"/>
          <w:numId w:val="18"/>
        </w:numPr>
        <w:tabs>
          <w:tab w:val="left" w:pos="760"/>
        </w:tabs>
        <w:spacing w:before="3" w:line="237" w:lineRule="auto"/>
        <w:ind w:right="574" w:firstLine="283"/>
        <w:jc w:val="both"/>
        <w:rPr>
          <w:sz w:val="24"/>
          <w:szCs w:val="24"/>
        </w:rPr>
      </w:pPr>
      <w:r w:rsidRPr="00507A09">
        <w:rPr>
          <w:sz w:val="24"/>
          <w:szCs w:val="24"/>
        </w:rPr>
        <w:t>сознающий принадлежность к своему народу и к общности граждан России, проявляющий уважение к своему и другим народам;</w:t>
      </w:r>
    </w:p>
    <w:p w14:paraId="3C70633F" w14:textId="77777777" w:rsidR="00B41EC6" w:rsidRPr="00507A09" w:rsidRDefault="00DE10C7">
      <w:pPr>
        <w:pStyle w:val="a5"/>
        <w:numPr>
          <w:ilvl w:val="1"/>
          <w:numId w:val="18"/>
        </w:numPr>
        <w:tabs>
          <w:tab w:val="left" w:pos="770"/>
        </w:tabs>
        <w:spacing w:before="5"/>
        <w:ind w:right="570" w:firstLine="283"/>
        <w:jc w:val="both"/>
        <w:rPr>
          <w:sz w:val="24"/>
          <w:szCs w:val="24"/>
        </w:rPr>
      </w:pPr>
      <w:r w:rsidRPr="00507A09">
        <w:rPr>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w:t>
      </w:r>
      <w:r w:rsidRPr="00507A09">
        <w:rPr>
          <w:spacing w:val="-2"/>
          <w:sz w:val="24"/>
          <w:szCs w:val="24"/>
        </w:rPr>
        <w:t>уважение;</w:t>
      </w:r>
    </w:p>
    <w:p w14:paraId="3E9C4087" w14:textId="77777777" w:rsidR="00B41EC6" w:rsidRPr="00507A09" w:rsidRDefault="00DE10C7">
      <w:pPr>
        <w:pStyle w:val="a5"/>
        <w:numPr>
          <w:ilvl w:val="1"/>
          <w:numId w:val="18"/>
        </w:numPr>
        <w:tabs>
          <w:tab w:val="left" w:pos="755"/>
        </w:tabs>
        <w:spacing w:line="293" w:lineRule="exact"/>
        <w:ind w:left="755" w:hanging="191"/>
        <w:jc w:val="both"/>
        <w:rPr>
          <w:sz w:val="24"/>
          <w:szCs w:val="24"/>
        </w:rPr>
      </w:pPr>
      <w:r w:rsidRPr="00507A09">
        <w:rPr>
          <w:sz w:val="24"/>
          <w:szCs w:val="24"/>
        </w:rPr>
        <w:t>имеющий</w:t>
      </w:r>
      <w:r w:rsidRPr="00507A09">
        <w:rPr>
          <w:spacing w:val="11"/>
          <w:sz w:val="24"/>
          <w:szCs w:val="24"/>
        </w:rPr>
        <w:t xml:space="preserve"> </w:t>
      </w:r>
      <w:r w:rsidRPr="00507A09">
        <w:rPr>
          <w:sz w:val="24"/>
          <w:szCs w:val="24"/>
        </w:rPr>
        <w:t>первоначальные</w:t>
      </w:r>
      <w:r w:rsidRPr="00507A09">
        <w:rPr>
          <w:spacing w:val="17"/>
          <w:sz w:val="24"/>
          <w:szCs w:val="24"/>
        </w:rPr>
        <w:t xml:space="preserve"> </w:t>
      </w:r>
      <w:r w:rsidRPr="00507A09">
        <w:rPr>
          <w:sz w:val="24"/>
          <w:szCs w:val="24"/>
        </w:rPr>
        <w:t>представления</w:t>
      </w:r>
      <w:r w:rsidRPr="00507A09">
        <w:rPr>
          <w:spacing w:val="7"/>
          <w:sz w:val="24"/>
          <w:szCs w:val="24"/>
        </w:rPr>
        <w:t xml:space="preserve"> </w:t>
      </w:r>
      <w:r w:rsidRPr="00507A09">
        <w:rPr>
          <w:sz w:val="24"/>
          <w:szCs w:val="24"/>
        </w:rPr>
        <w:t>о</w:t>
      </w:r>
      <w:r w:rsidRPr="00507A09">
        <w:rPr>
          <w:spacing w:val="18"/>
          <w:sz w:val="24"/>
          <w:szCs w:val="24"/>
        </w:rPr>
        <w:t xml:space="preserve"> </w:t>
      </w:r>
      <w:r w:rsidRPr="00507A09">
        <w:rPr>
          <w:sz w:val="24"/>
          <w:szCs w:val="24"/>
        </w:rPr>
        <w:t>правах</w:t>
      </w:r>
      <w:r w:rsidRPr="00507A09">
        <w:rPr>
          <w:spacing w:val="13"/>
          <w:sz w:val="24"/>
          <w:szCs w:val="24"/>
        </w:rPr>
        <w:t xml:space="preserve"> </w:t>
      </w:r>
      <w:r w:rsidRPr="00507A09">
        <w:rPr>
          <w:sz w:val="24"/>
          <w:szCs w:val="24"/>
        </w:rPr>
        <w:t>и</w:t>
      </w:r>
      <w:r w:rsidRPr="00507A09">
        <w:rPr>
          <w:spacing w:val="18"/>
          <w:sz w:val="24"/>
          <w:szCs w:val="24"/>
        </w:rPr>
        <w:t xml:space="preserve"> </w:t>
      </w:r>
      <w:r w:rsidRPr="00507A09">
        <w:rPr>
          <w:sz w:val="24"/>
          <w:szCs w:val="24"/>
        </w:rPr>
        <w:t>ответственности</w:t>
      </w:r>
      <w:r w:rsidRPr="00507A09">
        <w:rPr>
          <w:spacing w:val="19"/>
          <w:sz w:val="24"/>
          <w:szCs w:val="24"/>
        </w:rPr>
        <w:t xml:space="preserve"> </w:t>
      </w:r>
      <w:r w:rsidRPr="00507A09">
        <w:rPr>
          <w:sz w:val="24"/>
          <w:szCs w:val="24"/>
        </w:rPr>
        <w:t>человека</w:t>
      </w:r>
      <w:r w:rsidRPr="00507A09">
        <w:rPr>
          <w:spacing w:val="17"/>
          <w:sz w:val="24"/>
          <w:szCs w:val="24"/>
        </w:rPr>
        <w:t xml:space="preserve"> </w:t>
      </w:r>
      <w:r w:rsidRPr="00507A09">
        <w:rPr>
          <w:sz w:val="24"/>
          <w:szCs w:val="24"/>
        </w:rPr>
        <w:t>в</w:t>
      </w:r>
      <w:r w:rsidRPr="00507A09">
        <w:rPr>
          <w:spacing w:val="10"/>
          <w:sz w:val="24"/>
          <w:szCs w:val="24"/>
        </w:rPr>
        <w:t xml:space="preserve"> </w:t>
      </w:r>
      <w:r w:rsidRPr="00507A09">
        <w:rPr>
          <w:spacing w:val="-2"/>
          <w:sz w:val="24"/>
          <w:szCs w:val="24"/>
        </w:rPr>
        <w:t>обществе,</w:t>
      </w:r>
    </w:p>
    <w:p w14:paraId="0B645051" w14:textId="77777777" w:rsidR="00B41EC6" w:rsidRPr="00507A09" w:rsidRDefault="00B41EC6">
      <w:pPr>
        <w:pStyle w:val="a5"/>
        <w:spacing w:line="293" w:lineRule="exact"/>
        <w:jc w:val="both"/>
        <w:rPr>
          <w:sz w:val="24"/>
          <w:szCs w:val="24"/>
        </w:rPr>
        <w:sectPr w:rsidR="00B41EC6" w:rsidRPr="00507A09">
          <w:pgSz w:w="11910" w:h="16840"/>
          <w:pgMar w:top="1040" w:right="283" w:bottom="1220" w:left="708" w:header="0" w:footer="988" w:gutter="0"/>
          <w:cols w:space="720"/>
        </w:sectPr>
      </w:pPr>
    </w:p>
    <w:p w14:paraId="2269DBAA" w14:textId="77777777" w:rsidR="00B41EC6" w:rsidRPr="00507A09" w:rsidRDefault="00DE10C7">
      <w:pPr>
        <w:pStyle w:val="a3"/>
        <w:spacing w:before="66"/>
        <w:ind w:firstLine="0"/>
      </w:pPr>
      <w:r w:rsidRPr="00507A09">
        <w:lastRenderedPageBreak/>
        <w:t>гражданских</w:t>
      </w:r>
      <w:r w:rsidRPr="00507A09">
        <w:rPr>
          <w:spacing w:val="-5"/>
        </w:rPr>
        <w:t xml:space="preserve"> </w:t>
      </w:r>
      <w:r w:rsidRPr="00507A09">
        <w:t>правах</w:t>
      </w:r>
      <w:r w:rsidRPr="00507A09">
        <w:rPr>
          <w:spacing w:val="-5"/>
        </w:rPr>
        <w:t xml:space="preserve"> </w:t>
      </w:r>
      <w:r w:rsidRPr="00507A09">
        <w:t>и</w:t>
      </w:r>
      <w:r w:rsidRPr="00507A09">
        <w:rPr>
          <w:spacing w:val="1"/>
        </w:rPr>
        <w:t xml:space="preserve"> </w:t>
      </w:r>
      <w:r w:rsidRPr="00507A09">
        <w:rPr>
          <w:spacing w:val="-2"/>
        </w:rPr>
        <w:t>обязанностях;</w:t>
      </w:r>
    </w:p>
    <w:p w14:paraId="521CD0FD" w14:textId="77777777" w:rsidR="00B41EC6" w:rsidRPr="00507A09" w:rsidRDefault="00DE10C7">
      <w:pPr>
        <w:pStyle w:val="a5"/>
        <w:numPr>
          <w:ilvl w:val="1"/>
          <w:numId w:val="18"/>
        </w:numPr>
        <w:tabs>
          <w:tab w:val="left" w:pos="760"/>
        </w:tabs>
        <w:spacing w:before="7" w:line="237" w:lineRule="auto"/>
        <w:ind w:right="567" w:firstLine="283"/>
        <w:jc w:val="both"/>
        <w:rPr>
          <w:sz w:val="24"/>
          <w:szCs w:val="24"/>
        </w:rPr>
      </w:pPr>
      <w:r w:rsidRPr="00507A09">
        <w:rPr>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368A57A5" w14:textId="77777777" w:rsidR="00B41EC6" w:rsidRPr="00507A09" w:rsidRDefault="00DE10C7">
      <w:pPr>
        <w:spacing w:before="113"/>
        <w:ind w:left="564"/>
        <w:jc w:val="both"/>
        <w:rPr>
          <w:i/>
          <w:sz w:val="24"/>
          <w:szCs w:val="24"/>
        </w:rPr>
      </w:pPr>
      <w:r w:rsidRPr="00507A09">
        <w:rPr>
          <w:i/>
          <w:sz w:val="24"/>
          <w:szCs w:val="24"/>
          <w:u w:val="single"/>
        </w:rPr>
        <w:t>Духовно-нравственное</w:t>
      </w:r>
      <w:r w:rsidRPr="00507A09">
        <w:rPr>
          <w:i/>
          <w:spacing w:val="-8"/>
          <w:sz w:val="24"/>
          <w:szCs w:val="24"/>
          <w:u w:val="single"/>
        </w:rPr>
        <w:t xml:space="preserve"> </w:t>
      </w:r>
      <w:r w:rsidRPr="00507A09">
        <w:rPr>
          <w:i/>
          <w:spacing w:val="-2"/>
          <w:sz w:val="24"/>
          <w:szCs w:val="24"/>
          <w:u w:val="single"/>
        </w:rPr>
        <w:t>воспитание:</w:t>
      </w:r>
    </w:p>
    <w:p w14:paraId="745137B2" w14:textId="77777777" w:rsidR="00B41EC6" w:rsidRPr="00507A09" w:rsidRDefault="00DE10C7">
      <w:pPr>
        <w:pStyle w:val="a5"/>
        <w:numPr>
          <w:ilvl w:val="1"/>
          <w:numId w:val="18"/>
        </w:numPr>
        <w:tabs>
          <w:tab w:val="left" w:pos="861"/>
        </w:tabs>
        <w:spacing w:before="8" w:line="237" w:lineRule="auto"/>
        <w:ind w:right="572" w:firstLine="283"/>
        <w:jc w:val="both"/>
        <w:rPr>
          <w:sz w:val="24"/>
          <w:szCs w:val="24"/>
        </w:rPr>
      </w:pPr>
      <w:r w:rsidRPr="00507A09">
        <w:rPr>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6AD290F0" w14:textId="77777777" w:rsidR="00B41EC6" w:rsidRPr="00507A09" w:rsidRDefault="00DE10C7">
      <w:pPr>
        <w:pStyle w:val="a5"/>
        <w:numPr>
          <w:ilvl w:val="1"/>
          <w:numId w:val="18"/>
        </w:numPr>
        <w:tabs>
          <w:tab w:val="left" w:pos="846"/>
        </w:tabs>
        <w:spacing w:before="6" w:line="237" w:lineRule="auto"/>
        <w:ind w:right="569" w:firstLine="283"/>
        <w:jc w:val="both"/>
        <w:rPr>
          <w:sz w:val="24"/>
          <w:szCs w:val="24"/>
        </w:rPr>
      </w:pPr>
      <w:r w:rsidRPr="00507A09">
        <w:rPr>
          <w:sz w:val="24"/>
          <w:szCs w:val="24"/>
        </w:rPr>
        <w:t>сознающий ценность каждой человеческой жизни, признающий индивидуальность и достоинство каждого человека;</w:t>
      </w:r>
    </w:p>
    <w:p w14:paraId="2B0F28F8" w14:textId="77777777" w:rsidR="00B41EC6" w:rsidRPr="00507A09" w:rsidRDefault="00DE10C7">
      <w:pPr>
        <w:pStyle w:val="a5"/>
        <w:numPr>
          <w:ilvl w:val="1"/>
          <w:numId w:val="18"/>
        </w:numPr>
        <w:tabs>
          <w:tab w:val="left" w:pos="933"/>
        </w:tabs>
        <w:ind w:right="574" w:firstLine="283"/>
        <w:jc w:val="both"/>
        <w:rPr>
          <w:sz w:val="24"/>
          <w:szCs w:val="24"/>
        </w:rPr>
      </w:pPr>
      <w:r w:rsidRPr="00507A09">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FA38D94" w14:textId="77777777" w:rsidR="00B41EC6" w:rsidRPr="00507A09" w:rsidRDefault="00DE10C7">
      <w:pPr>
        <w:pStyle w:val="a5"/>
        <w:numPr>
          <w:ilvl w:val="1"/>
          <w:numId w:val="18"/>
        </w:numPr>
        <w:tabs>
          <w:tab w:val="left" w:pos="880"/>
        </w:tabs>
        <w:spacing w:before="7" w:line="237" w:lineRule="auto"/>
        <w:ind w:right="575" w:firstLine="283"/>
        <w:jc w:val="both"/>
        <w:rPr>
          <w:sz w:val="24"/>
          <w:szCs w:val="24"/>
        </w:rPr>
      </w:pPr>
      <w:r w:rsidRPr="00507A09">
        <w:rPr>
          <w:sz w:val="24"/>
          <w:szCs w:val="24"/>
        </w:rPr>
        <w:t>умеющий оценивать поступки с позиции их соответствия нравственным нормам, осознающий ответственность за свои поступки;</w:t>
      </w:r>
    </w:p>
    <w:p w14:paraId="407B5EA7" w14:textId="77777777" w:rsidR="00B41EC6" w:rsidRPr="00507A09" w:rsidRDefault="00DE10C7">
      <w:pPr>
        <w:pStyle w:val="a5"/>
        <w:numPr>
          <w:ilvl w:val="1"/>
          <w:numId w:val="18"/>
        </w:numPr>
        <w:tabs>
          <w:tab w:val="left" w:pos="842"/>
        </w:tabs>
        <w:ind w:right="576" w:firstLine="283"/>
        <w:jc w:val="both"/>
        <w:rPr>
          <w:sz w:val="24"/>
          <w:szCs w:val="24"/>
        </w:rPr>
      </w:pPr>
      <w:r w:rsidRPr="00507A09">
        <w:rPr>
          <w:sz w:val="24"/>
          <w:szCs w:val="24"/>
        </w:rPr>
        <w:t>владеющий представлениями о многообразии языкового и культурного пространства России,</w:t>
      </w:r>
      <w:r w:rsidRPr="00507A09">
        <w:rPr>
          <w:spacing w:val="-3"/>
          <w:sz w:val="24"/>
          <w:szCs w:val="24"/>
        </w:rPr>
        <w:t xml:space="preserve"> </w:t>
      </w:r>
      <w:r w:rsidRPr="00507A09">
        <w:rPr>
          <w:sz w:val="24"/>
          <w:szCs w:val="24"/>
        </w:rPr>
        <w:t>имеющий</w:t>
      </w:r>
      <w:r w:rsidRPr="00507A09">
        <w:rPr>
          <w:spacing w:val="-4"/>
          <w:sz w:val="24"/>
          <w:szCs w:val="24"/>
        </w:rPr>
        <w:t xml:space="preserve"> </w:t>
      </w:r>
      <w:r w:rsidRPr="00507A09">
        <w:rPr>
          <w:sz w:val="24"/>
          <w:szCs w:val="24"/>
        </w:rPr>
        <w:t>первоначальные</w:t>
      </w:r>
      <w:r w:rsidRPr="00507A09">
        <w:rPr>
          <w:spacing w:val="-6"/>
          <w:sz w:val="24"/>
          <w:szCs w:val="24"/>
        </w:rPr>
        <w:t xml:space="preserve"> </w:t>
      </w:r>
      <w:r w:rsidRPr="00507A09">
        <w:rPr>
          <w:sz w:val="24"/>
          <w:szCs w:val="24"/>
        </w:rPr>
        <w:t>навыки</w:t>
      </w:r>
      <w:r w:rsidRPr="00507A09">
        <w:rPr>
          <w:spacing w:val="-9"/>
          <w:sz w:val="24"/>
          <w:szCs w:val="24"/>
        </w:rPr>
        <w:t xml:space="preserve"> </w:t>
      </w:r>
      <w:r w:rsidRPr="00507A09">
        <w:rPr>
          <w:sz w:val="24"/>
          <w:szCs w:val="24"/>
        </w:rPr>
        <w:t>общения с</w:t>
      </w:r>
      <w:r w:rsidRPr="00507A09">
        <w:rPr>
          <w:spacing w:val="-1"/>
          <w:sz w:val="24"/>
          <w:szCs w:val="24"/>
        </w:rPr>
        <w:t xml:space="preserve"> </w:t>
      </w:r>
      <w:r w:rsidRPr="00507A09">
        <w:rPr>
          <w:sz w:val="24"/>
          <w:szCs w:val="24"/>
        </w:rPr>
        <w:t>людьми</w:t>
      </w:r>
      <w:r w:rsidRPr="00507A09">
        <w:rPr>
          <w:spacing w:val="-4"/>
          <w:sz w:val="24"/>
          <w:szCs w:val="24"/>
        </w:rPr>
        <w:t xml:space="preserve"> </w:t>
      </w:r>
      <w:r w:rsidRPr="00507A09">
        <w:rPr>
          <w:sz w:val="24"/>
          <w:szCs w:val="24"/>
        </w:rPr>
        <w:t>разных</w:t>
      </w:r>
      <w:r w:rsidRPr="00507A09">
        <w:rPr>
          <w:spacing w:val="-5"/>
          <w:sz w:val="24"/>
          <w:szCs w:val="24"/>
        </w:rPr>
        <w:t xml:space="preserve"> </w:t>
      </w:r>
      <w:r w:rsidRPr="00507A09">
        <w:rPr>
          <w:sz w:val="24"/>
          <w:szCs w:val="24"/>
        </w:rPr>
        <w:t>народов,</w:t>
      </w:r>
      <w:r w:rsidRPr="00507A09">
        <w:rPr>
          <w:spacing w:val="-3"/>
          <w:sz w:val="24"/>
          <w:szCs w:val="24"/>
        </w:rPr>
        <w:t xml:space="preserve"> </w:t>
      </w:r>
      <w:r w:rsidRPr="00507A09">
        <w:rPr>
          <w:sz w:val="24"/>
          <w:szCs w:val="24"/>
        </w:rPr>
        <w:t>вероисповеданий;</w:t>
      </w:r>
    </w:p>
    <w:p w14:paraId="57EAF81F" w14:textId="77777777" w:rsidR="00B41EC6" w:rsidRPr="00507A09" w:rsidRDefault="00DE10C7">
      <w:pPr>
        <w:pStyle w:val="a5"/>
        <w:numPr>
          <w:ilvl w:val="1"/>
          <w:numId w:val="18"/>
        </w:numPr>
        <w:tabs>
          <w:tab w:val="left" w:pos="779"/>
        </w:tabs>
        <w:spacing w:before="3" w:line="237" w:lineRule="auto"/>
        <w:ind w:right="572" w:firstLine="283"/>
        <w:jc w:val="both"/>
        <w:rPr>
          <w:sz w:val="24"/>
          <w:szCs w:val="24"/>
        </w:rPr>
      </w:pPr>
      <w:r w:rsidRPr="00507A09">
        <w:rPr>
          <w:sz w:val="24"/>
          <w:szCs w:val="24"/>
        </w:rPr>
        <w:t>сознающий нравственную и эстетическую ценность литературы, родного языка, русского языка, проявляющий интерес к чтению.</w:t>
      </w:r>
    </w:p>
    <w:p w14:paraId="6C3D93BA" w14:textId="77777777" w:rsidR="00B41EC6" w:rsidRPr="00507A09" w:rsidRDefault="00DE10C7">
      <w:pPr>
        <w:spacing w:before="118" w:line="276" w:lineRule="exact"/>
        <w:ind w:left="564"/>
        <w:jc w:val="both"/>
        <w:rPr>
          <w:i/>
          <w:sz w:val="24"/>
          <w:szCs w:val="24"/>
        </w:rPr>
      </w:pPr>
      <w:r w:rsidRPr="00507A09">
        <w:rPr>
          <w:i/>
          <w:sz w:val="24"/>
          <w:szCs w:val="24"/>
          <w:u w:val="single"/>
        </w:rPr>
        <w:t>Эстетическое</w:t>
      </w:r>
      <w:r w:rsidRPr="00507A09">
        <w:rPr>
          <w:i/>
          <w:spacing w:val="-7"/>
          <w:sz w:val="24"/>
          <w:szCs w:val="24"/>
          <w:u w:val="single"/>
        </w:rPr>
        <w:t xml:space="preserve"> </w:t>
      </w:r>
      <w:r w:rsidRPr="00507A09">
        <w:rPr>
          <w:i/>
          <w:spacing w:val="-2"/>
          <w:sz w:val="24"/>
          <w:szCs w:val="24"/>
          <w:u w:val="single"/>
        </w:rPr>
        <w:t>воспитание:</w:t>
      </w:r>
    </w:p>
    <w:p w14:paraId="115937F1" w14:textId="77777777" w:rsidR="00B41EC6" w:rsidRPr="00507A09" w:rsidRDefault="00DE10C7">
      <w:pPr>
        <w:pStyle w:val="a5"/>
        <w:numPr>
          <w:ilvl w:val="1"/>
          <w:numId w:val="18"/>
        </w:numPr>
        <w:tabs>
          <w:tab w:val="left" w:pos="755"/>
        </w:tabs>
        <w:ind w:right="562" w:firstLine="283"/>
        <w:rPr>
          <w:sz w:val="24"/>
          <w:szCs w:val="24"/>
        </w:rPr>
      </w:pPr>
      <w:r w:rsidRPr="00507A09">
        <w:rPr>
          <w:sz w:val="24"/>
          <w:szCs w:val="24"/>
        </w:rPr>
        <w:t xml:space="preserve">способный воспринимать и чувствовать прекрасное в быту, природе, искусстве, творчестве </w:t>
      </w:r>
      <w:r w:rsidRPr="00507A09">
        <w:rPr>
          <w:spacing w:val="-2"/>
          <w:sz w:val="24"/>
          <w:szCs w:val="24"/>
        </w:rPr>
        <w:t>людей;</w:t>
      </w:r>
    </w:p>
    <w:p w14:paraId="26C3C549" w14:textId="77777777" w:rsidR="00B41EC6" w:rsidRPr="00507A09" w:rsidRDefault="00DE10C7">
      <w:pPr>
        <w:pStyle w:val="a5"/>
        <w:numPr>
          <w:ilvl w:val="1"/>
          <w:numId w:val="18"/>
        </w:numPr>
        <w:tabs>
          <w:tab w:val="left" w:pos="736"/>
        </w:tabs>
        <w:spacing w:before="1" w:line="294" w:lineRule="exact"/>
        <w:ind w:left="736" w:hanging="172"/>
        <w:rPr>
          <w:sz w:val="24"/>
          <w:szCs w:val="24"/>
        </w:rPr>
      </w:pPr>
      <w:r w:rsidRPr="00507A09">
        <w:rPr>
          <w:sz w:val="24"/>
          <w:szCs w:val="24"/>
        </w:rPr>
        <w:t>проявляющий</w:t>
      </w:r>
      <w:r w:rsidRPr="00507A09">
        <w:rPr>
          <w:spacing w:val="-8"/>
          <w:sz w:val="24"/>
          <w:szCs w:val="24"/>
        </w:rPr>
        <w:t xml:space="preserve"> </w:t>
      </w:r>
      <w:r w:rsidRPr="00507A09">
        <w:rPr>
          <w:sz w:val="24"/>
          <w:szCs w:val="24"/>
        </w:rPr>
        <w:t>интерес</w:t>
      </w:r>
      <w:r w:rsidRPr="00507A09">
        <w:rPr>
          <w:spacing w:val="-3"/>
          <w:sz w:val="24"/>
          <w:szCs w:val="24"/>
        </w:rPr>
        <w:t xml:space="preserve"> </w:t>
      </w:r>
      <w:r w:rsidRPr="00507A09">
        <w:rPr>
          <w:sz w:val="24"/>
          <w:szCs w:val="24"/>
        </w:rPr>
        <w:t>и</w:t>
      </w:r>
      <w:r w:rsidRPr="00507A09">
        <w:rPr>
          <w:spacing w:val="-6"/>
          <w:sz w:val="24"/>
          <w:szCs w:val="24"/>
        </w:rPr>
        <w:t xml:space="preserve"> </w:t>
      </w:r>
      <w:r w:rsidRPr="00507A09">
        <w:rPr>
          <w:sz w:val="24"/>
          <w:szCs w:val="24"/>
        </w:rPr>
        <w:t>уважение</w:t>
      </w:r>
      <w:r w:rsidRPr="00507A09">
        <w:rPr>
          <w:spacing w:val="-3"/>
          <w:sz w:val="24"/>
          <w:szCs w:val="24"/>
        </w:rPr>
        <w:t xml:space="preserve"> </w:t>
      </w:r>
      <w:r w:rsidRPr="00507A09">
        <w:rPr>
          <w:sz w:val="24"/>
          <w:szCs w:val="24"/>
        </w:rPr>
        <w:t>к</w:t>
      </w:r>
      <w:r w:rsidRPr="00507A09">
        <w:rPr>
          <w:spacing w:val="-3"/>
          <w:sz w:val="24"/>
          <w:szCs w:val="24"/>
        </w:rPr>
        <w:t xml:space="preserve"> </w:t>
      </w:r>
      <w:r w:rsidRPr="00507A09">
        <w:rPr>
          <w:sz w:val="24"/>
          <w:szCs w:val="24"/>
        </w:rPr>
        <w:t>отечественной</w:t>
      </w:r>
      <w:r w:rsidRPr="00507A09">
        <w:rPr>
          <w:spacing w:val="-1"/>
          <w:sz w:val="24"/>
          <w:szCs w:val="24"/>
        </w:rPr>
        <w:t xml:space="preserve"> </w:t>
      </w:r>
      <w:r w:rsidRPr="00507A09">
        <w:rPr>
          <w:sz w:val="24"/>
          <w:szCs w:val="24"/>
        </w:rPr>
        <w:t>и</w:t>
      </w:r>
      <w:r w:rsidRPr="00507A09">
        <w:rPr>
          <w:spacing w:val="-6"/>
          <w:sz w:val="24"/>
          <w:szCs w:val="24"/>
        </w:rPr>
        <w:t xml:space="preserve"> </w:t>
      </w:r>
      <w:r w:rsidRPr="00507A09">
        <w:rPr>
          <w:sz w:val="24"/>
          <w:szCs w:val="24"/>
        </w:rPr>
        <w:t>мировой</w:t>
      </w:r>
      <w:r w:rsidRPr="00507A09">
        <w:rPr>
          <w:spacing w:val="-6"/>
          <w:sz w:val="24"/>
          <w:szCs w:val="24"/>
        </w:rPr>
        <w:t xml:space="preserve"> </w:t>
      </w:r>
      <w:r w:rsidRPr="00507A09">
        <w:rPr>
          <w:sz w:val="24"/>
          <w:szCs w:val="24"/>
        </w:rPr>
        <w:t>художественной</w:t>
      </w:r>
      <w:r w:rsidRPr="00507A09">
        <w:rPr>
          <w:spacing w:val="-5"/>
          <w:sz w:val="24"/>
          <w:szCs w:val="24"/>
        </w:rPr>
        <w:t xml:space="preserve"> </w:t>
      </w:r>
      <w:r w:rsidRPr="00507A09">
        <w:rPr>
          <w:spacing w:val="-2"/>
          <w:sz w:val="24"/>
          <w:szCs w:val="24"/>
        </w:rPr>
        <w:t>культуре;</w:t>
      </w:r>
    </w:p>
    <w:p w14:paraId="3F7445DB" w14:textId="77777777" w:rsidR="00B41EC6" w:rsidRPr="00507A09" w:rsidRDefault="00DE10C7">
      <w:pPr>
        <w:pStyle w:val="a5"/>
        <w:numPr>
          <w:ilvl w:val="1"/>
          <w:numId w:val="18"/>
        </w:numPr>
        <w:tabs>
          <w:tab w:val="left" w:pos="750"/>
        </w:tabs>
        <w:ind w:right="574" w:firstLine="283"/>
        <w:rPr>
          <w:sz w:val="24"/>
          <w:szCs w:val="24"/>
        </w:rPr>
      </w:pPr>
      <w:r w:rsidRPr="00507A09">
        <w:rPr>
          <w:sz w:val="24"/>
          <w:szCs w:val="24"/>
        </w:rPr>
        <w:t xml:space="preserve">проявляющий стремление к самовыражению в разных видах художественной деятельности, </w:t>
      </w:r>
      <w:r w:rsidRPr="00507A09">
        <w:rPr>
          <w:spacing w:val="-2"/>
          <w:sz w:val="24"/>
          <w:szCs w:val="24"/>
        </w:rPr>
        <w:t>искусстве.</w:t>
      </w:r>
    </w:p>
    <w:p w14:paraId="6AA8AF35" w14:textId="77777777" w:rsidR="00B41EC6" w:rsidRPr="00507A09" w:rsidRDefault="00DE10C7">
      <w:pPr>
        <w:spacing w:before="138" w:line="276" w:lineRule="exact"/>
        <w:ind w:left="564"/>
        <w:rPr>
          <w:i/>
          <w:sz w:val="24"/>
          <w:szCs w:val="24"/>
        </w:rPr>
      </w:pPr>
      <w:r w:rsidRPr="00507A09">
        <w:rPr>
          <w:i/>
          <w:sz w:val="24"/>
          <w:szCs w:val="24"/>
          <w:u w:val="single"/>
        </w:rPr>
        <w:t>Физическое</w:t>
      </w:r>
      <w:r w:rsidRPr="00507A09">
        <w:rPr>
          <w:i/>
          <w:spacing w:val="-4"/>
          <w:sz w:val="24"/>
          <w:szCs w:val="24"/>
          <w:u w:val="single"/>
        </w:rPr>
        <w:t xml:space="preserve"> </w:t>
      </w:r>
      <w:r w:rsidRPr="00507A09">
        <w:rPr>
          <w:i/>
          <w:spacing w:val="-2"/>
          <w:sz w:val="24"/>
          <w:szCs w:val="24"/>
          <w:u w:val="single"/>
        </w:rPr>
        <w:t>воспитание:</w:t>
      </w:r>
    </w:p>
    <w:p w14:paraId="64567D7C" w14:textId="77777777" w:rsidR="00B41EC6" w:rsidRPr="00507A09" w:rsidRDefault="00DE10C7">
      <w:pPr>
        <w:pStyle w:val="a5"/>
        <w:numPr>
          <w:ilvl w:val="1"/>
          <w:numId w:val="18"/>
        </w:numPr>
        <w:tabs>
          <w:tab w:val="left" w:pos="746"/>
        </w:tabs>
        <w:ind w:right="577" w:firstLine="283"/>
        <w:rPr>
          <w:sz w:val="24"/>
          <w:szCs w:val="24"/>
        </w:rPr>
      </w:pPr>
      <w:r w:rsidRPr="00507A09">
        <w:rPr>
          <w:sz w:val="24"/>
          <w:szCs w:val="24"/>
        </w:rPr>
        <w:t>бережно относящийся к</w:t>
      </w:r>
      <w:r w:rsidRPr="00507A09">
        <w:rPr>
          <w:spacing w:val="-1"/>
          <w:sz w:val="24"/>
          <w:szCs w:val="24"/>
        </w:rPr>
        <w:t xml:space="preserve"> </w:t>
      </w:r>
      <w:r w:rsidRPr="00507A09">
        <w:rPr>
          <w:sz w:val="24"/>
          <w:szCs w:val="24"/>
        </w:rPr>
        <w:t>физическому</w:t>
      </w:r>
      <w:r w:rsidRPr="00507A09">
        <w:rPr>
          <w:spacing w:val="-4"/>
          <w:sz w:val="24"/>
          <w:szCs w:val="24"/>
        </w:rPr>
        <w:t xml:space="preserve"> </w:t>
      </w:r>
      <w:r w:rsidRPr="00507A09">
        <w:rPr>
          <w:sz w:val="24"/>
          <w:szCs w:val="24"/>
        </w:rPr>
        <w:t>здоровью, соблюдающий основные правила здорового и безопасного для себя и других людей образа жизни, в том числе в информационной среде;</w:t>
      </w:r>
    </w:p>
    <w:p w14:paraId="6518FA33" w14:textId="77777777" w:rsidR="00B41EC6" w:rsidRPr="00507A09" w:rsidRDefault="00DE10C7">
      <w:pPr>
        <w:pStyle w:val="a5"/>
        <w:numPr>
          <w:ilvl w:val="1"/>
          <w:numId w:val="18"/>
        </w:numPr>
        <w:tabs>
          <w:tab w:val="left" w:pos="741"/>
        </w:tabs>
        <w:spacing w:before="4" w:line="237" w:lineRule="auto"/>
        <w:ind w:right="566" w:firstLine="283"/>
        <w:rPr>
          <w:sz w:val="24"/>
          <w:szCs w:val="24"/>
        </w:rPr>
      </w:pPr>
      <w:r w:rsidRPr="00507A09">
        <w:rPr>
          <w:sz w:val="24"/>
          <w:szCs w:val="24"/>
        </w:rPr>
        <w:t>владеющий</w:t>
      </w:r>
      <w:r w:rsidRPr="00507A09">
        <w:rPr>
          <w:spacing w:val="-6"/>
          <w:sz w:val="24"/>
          <w:szCs w:val="24"/>
        </w:rPr>
        <w:t xml:space="preserve"> </w:t>
      </w:r>
      <w:r w:rsidRPr="00507A09">
        <w:rPr>
          <w:sz w:val="24"/>
          <w:szCs w:val="24"/>
        </w:rPr>
        <w:t>основными</w:t>
      </w:r>
      <w:r w:rsidRPr="00507A09">
        <w:rPr>
          <w:spacing w:val="-1"/>
          <w:sz w:val="24"/>
          <w:szCs w:val="24"/>
        </w:rPr>
        <w:t xml:space="preserve"> </w:t>
      </w:r>
      <w:r w:rsidRPr="00507A09">
        <w:rPr>
          <w:sz w:val="24"/>
          <w:szCs w:val="24"/>
        </w:rPr>
        <w:t>навыками</w:t>
      </w:r>
      <w:r w:rsidRPr="00507A09">
        <w:rPr>
          <w:spacing w:val="-1"/>
          <w:sz w:val="24"/>
          <w:szCs w:val="24"/>
        </w:rPr>
        <w:t xml:space="preserve"> </w:t>
      </w:r>
      <w:r w:rsidRPr="00507A09">
        <w:rPr>
          <w:sz w:val="24"/>
          <w:szCs w:val="24"/>
        </w:rPr>
        <w:t>личной</w:t>
      </w:r>
      <w:r w:rsidRPr="00507A09">
        <w:rPr>
          <w:spacing w:val="-6"/>
          <w:sz w:val="24"/>
          <w:szCs w:val="24"/>
        </w:rPr>
        <w:t xml:space="preserve"> </w:t>
      </w:r>
      <w:r w:rsidRPr="00507A09">
        <w:rPr>
          <w:sz w:val="24"/>
          <w:szCs w:val="24"/>
        </w:rPr>
        <w:t>и</w:t>
      </w:r>
      <w:r w:rsidRPr="00507A09">
        <w:rPr>
          <w:spacing w:val="-6"/>
          <w:sz w:val="24"/>
          <w:szCs w:val="24"/>
        </w:rPr>
        <w:t xml:space="preserve"> </w:t>
      </w:r>
      <w:r w:rsidRPr="00507A09">
        <w:rPr>
          <w:sz w:val="24"/>
          <w:szCs w:val="24"/>
        </w:rPr>
        <w:t>общественной</w:t>
      </w:r>
      <w:r w:rsidRPr="00507A09">
        <w:rPr>
          <w:spacing w:val="-1"/>
          <w:sz w:val="24"/>
          <w:szCs w:val="24"/>
        </w:rPr>
        <w:t xml:space="preserve"> </w:t>
      </w:r>
      <w:r w:rsidRPr="00507A09">
        <w:rPr>
          <w:sz w:val="24"/>
          <w:szCs w:val="24"/>
        </w:rPr>
        <w:t>гигиены, безопасного</w:t>
      </w:r>
      <w:r w:rsidRPr="00507A09">
        <w:rPr>
          <w:spacing w:val="-2"/>
          <w:sz w:val="24"/>
          <w:szCs w:val="24"/>
        </w:rPr>
        <w:t xml:space="preserve"> </w:t>
      </w:r>
      <w:r w:rsidRPr="00507A09">
        <w:rPr>
          <w:sz w:val="24"/>
          <w:szCs w:val="24"/>
        </w:rPr>
        <w:t>поведения в быту, природе, обществе;</w:t>
      </w:r>
    </w:p>
    <w:p w14:paraId="0A4375E9" w14:textId="77777777" w:rsidR="00B41EC6" w:rsidRPr="00507A09" w:rsidRDefault="00DE10C7">
      <w:pPr>
        <w:pStyle w:val="a5"/>
        <w:numPr>
          <w:ilvl w:val="1"/>
          <w:numId w:val="18"/>
        </w:numPr>
        <w:tabs>
          <w:tab w:val="left" w:pos="837"/>
        </w:tabs>
        <w:spacing w:before="7" w:line="237" w:lineRule="auto"/>
        <w:ind w:right="561" w:firstLine="283"/>
        <w:rPr>
          <w:sz w:val="24"/>
          <w:szCs w:val="24"/>
        </w:rPr>
      </w:pPr>
      <w:r w:rsidRPr="00507A09">
        <w:rPr>
          <w:sz w:val="24"/>
          <w:szCs w:val="24"/>
        </w:rPr>
        <w:t>ориентированный</w:t>
      </w:r>
      <w:r w:rsidRPr="00507A09">
        <w:rPr>
          <w:spacing w:val="80"/>
          <w:sz w:val="24"/>
          <w:szCs w:val="24"/>
        </w:rPr>
        <w:t xml:space="preserve"> </w:t>
      </w:r>
      <w:r w:rsidRPr="00507A09">
        <w:rPr>
          <w:sz w:val="24"/>
          <w:szCs w:val="24"/>
        </w:rPr>
        <w:t>на</w:t>
      </w:r>
      <w:r w:rsidRPr="00507A09">
        <w:rPr>
          <w:spacing w:val="80"/>
          <w:sz w:val="24"/>
          <w:szCs w:val="24"/>
        </w:rPr>
        <w:t xml:space="preserve"> </w:t>
      </w:r>
      <w:r w:rsidRPr="00507A09">
        <w:rPr>
          <w:sz w:val="24"/>
          <w:szCs w:val="24"/>
        </w:rPr>
        <w:t>физическое</w:t>
      </w:r>
      <w:r w:rsidRPr="00507A09">
        <w:rPr>
          <w:spacing w:val="80"/>
          <w:sz w:val="24"/>
          <w:szCs w:val="24"/>
        </w:rPr>
        <w:t xml:space="preserve"> </w:t>
      </w:r>
      <w:r w:rsidRPr="00507A09">
        <w:rPr>
          <w:sz w:val="24"/>
          <w:szCs w:val="24"/>
        </w:rPr>
        <w:t>развитие</w:t>
      </w:r>
      <w:r w:rsidRPr="00507A09">
        <w:rPr>
          <w:spacing w:val="80"/>
          <w:sz w:val="24"/>
          <w:szCs w:val="24"/>
        </w:rPr>
        <w:t xml:space="preserve"> </w:t>
      </w:r>
      <w:r w:rsidRPr="00507A09">
        <w:rPr>
          <w:sz w:val="24"/>
          <w:szCs w:val="24"/>
        </w:rPr>
        <w:t>с</w:t>
      </w:r>
      <w:r w:rsidRPr="00507A09">
        <w:rPr>
          <w:spacing w:val="80"/>
          <w:sz w:val="24"/>
          <w:szCs w:val="24"/>
        </w:rPr>
        <w:t xml:space="preserve"> </w:t>
      </w:r>
      <w:r w:rsidRPr="00507A09">
        <w:rPr>
          <w:sz w:val="24"/>
          <w:szCs w:val="24"/>
        </w:rPr>
        <w:t>учетом</w:t>
      </w:r>
      <w:r w:rsidRPr="00507A09">
        <w:rPr>
          <w:spacing w:val="80"/>
          <w:sz w:val="24"/>
          <w:szCs w:val="24"/>
        </w:rPr>
        <w:t xml:space="preserve"> </w:t>
      </w:r>
      <w:r w:rsidRPr="00507A09">
        <w:rPr>
          <w:sz w:val="24"/>
          <w:szCs w:val="24"/>
        </w:rPr>
        <w:t>возможностей</w:t>
      </w:r>
      <w:r w:rsidRPr="00507A09">
        <w:rPr>
          <w:spacing w:val="80"/>
          <w:sz w:val="24"/>
          <w:szCs w:val="24"/>
        </w:rPr>
        <w:t xml:space="preserve"> </w:t>
      </w:r>
      <w:r w:rsidRPr="00507A09">
        <w:rPr>
          <w:sz w:val="24"/>
          <w:szCs w:val="24"/>
        </w:rPr>
        <w:t>здоровья,</w:t>
      </w:r>
      <w:r w:rsidRPr="00507A09">
        <w:rPr>
          <w:spacing w:val="80"/>
          <w:sz w:val="24"/>
          <w:szCs w:val="24"/>
        </w:rPr>
        <w:t xml:space="preserve"> </w:t>
      </w:r>
      <w:r w:rsidRPr="00507A09">
        <w:rPr>
          <w:sz w:val="24"/>
          <w:szCs w:val="24"/>
        </w:rPr>
        <w:t>занятия физкультурой и спортом;</w:t>
      </w:r>
    </w:p>
    <w:p w14:paraId="590F1707" w14:textId="77777777" w:rsidR="00B41EC6" w:rsidRPr="00507A09" w:rsidRDefault="00DE10C7">
      <w:pPr>
        <w:pStyle w:val="a5"/>
        <w:numPr>
          <w:ilvl w:val="1"/>
          <w:numId w:val="18"/>
        </w:numPr>
        <w:tabs>
          <w:tab w:val="left" w:pos="881"/>
          <w:tab w:val="left" w:pos="2257"/>
          <w:tab w:val="left" w:pos="2588"/>
          <w:tab w:val="left" w:pos="4304"/>
          <w:tab w:val="left" w:pos="6122"/>
          <w:tab w:val="left" w:pos="8084"/>
          <w:tab w:val="left" w:pos="10103"/>
        </w:tabs>
        <w:spacing w:before="7" w:line="237" w:lineRule="auto"/>
        <w:ind w:right="573" w:firstLine="283"/>
        <w:rPr>
          <w:sz w:val="24"/>
          <w:szCs w:val="24"/>
        </w:rPr>
      </w:pPr>
      <w:r w:rsidRPr="00507A09">
        <w:rPr>
          <w:spacing w:val="-2"/>
          <w:sz w:val="24"/>
          <w:szCs w:val="24"/>
        </w:rPr>
        <w:t>сознающий</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принимающий</w:t>
      </w:r>
      <w:r w:rsidRPr="00507A09">
        <w:rPr>
          <w:sz w:val="24"/>
          <w:szCs w:val="24"/>
        </w:rPr>
        <w:tab/>
        <w:t>свою</w:t>
      </w:r>
      <w:r w:rsidRPr="00507A09">
        <w:rPr>
          <w:spacing w:val="80"/>
          <w:sz w:val="24"/>
          <w:szCs w:val="24"/>
        </w:rPr>
        <w:t xml:space="preserve"> </w:t>
      </w:r>
      <w:r w:rsidRPr="00507A09">
        <w:rPr>
          <w:sz w:val="24"/>
          <w:szCs w:val="24"/>
        </w:rPr>
        <w:t>половую</w:t>
      </w:r>
      <w:r w:rsidRPr="00507A09">
        <w:rPr>
          <w:sz w:val="24"/>
          <w:szCs w:val="24"/>
        </w:rPr>
        <w:tab/>
      </w:r>
      <w:r w:rsidRPr="00507A09">
        <w:rPr>
          <w:spacing w:val="-2"/>
          <w:sz w:val="24"/>
          <w:szCs w:val="24"/>
        </w:rPr>
        <w:t>принадлежность,</w:t>
      </w:r>
      <w:r w:rsidRPr="00507A09">
        <w:rPr>
          <w:sz w:val="24"/>
          <w:szCs w:val="24"/>
        </w:rPr>
        <w:tab/>
      </w:r>
      <w:r w:rsidRPr="00507A09">
        <w:rPr>
          <w:spacing w:val="-2"/>
          <w:sz w:val="24"/>
          <w:szCs w:val="24"/>
        </w:rPr>
        <w:t>соответствующие</w:t>
      </w:r>
      <w:r w:rsidRPr="00507A09">
        <w:rPr>
          <w:sz w:val="24"/>
          <w:szCs w:val="24"/>
        </w:rPr>
        <w:tab/>
      </w:r>
      <w:r w:rsidRPr="00507A09">
        <w:rPr>
          <w:spacing w:val="-6"/>
          <w:sz w:val="24"/>
          <w:szCs w:val="24"/>
        </w:rPr>
        <w:t xml:space="preserve">ей </w:t>
      </w:r>
      <w:r w:rsidRPr="00507A09">
        <w:rPr>
          <w:sz w:val="24"/>
          <w:szCs w:val="24"/>
        </w:rPr>
        <w:t>психофизические и поведенческие особенности с учетом возраста.</w:t>
      </w:r>
    </w:p>
    <w:p w14:paraId="32F347E7" w14:textId="77777777" w:rsidR="00B41EC6" w:rsidRPr="00507A09" w:rsidRDefault="00DE10C7">
      <w:pPr>
        <w:spacing w:before="161" w:line="276" w:lineRule="exact"/>
        <w:ind w:left="564"/>
        <w:rPr>
          <w:i/>
          <w:sz w:val="24"/>
          <w:szCs w:val="24"/>
        </w:rPr>
      </w:pPr>
      <w:r w:rsidRPr="00507A09">
        <w:rPr>
          <w:i/>
          <w:sz w:val="24"/>
          <w:szCs w:val="24"/>
          <w:u w:val="single"/>
        </w:rPr>
        <w:t>Трудовое</w:t>
      </w:r>
      <w:r w:rsidRPr="00507A09">
        <w:rPr>
          <w:i/>
          <w:spacing w:val="-2"/>
          <w:sz w:val="24"/>
          <w:szCs w:val="24"/>
          <w:u w:val="single"/>
        </w:rPr>
        <w:t xml:space="preserve"> воспитание:</w:t>
      </w:r>
    </w:p>
    <w:p w14:paraId="3A1A3306" w14:textId="77777777" w:rsidR="00B41EC6" w:rsidRPr="00507A09" w:rsidRDefault="00DE10C7">
      <w:pPr>
        <w:pStyle w:val="a5"/>
        <w:numPr>
          <w:ilvl w:val="1"/>
          <w:numId w:val="18"/>
        </w:numPr>
        <w:tabs>
          <w:tab w:val="left" w:pos="736"/>
        </w:tabs>
        <w:spacing w:line="294" w:lineRule="exact"/>
        <w:ind w:left="736" w:hanging="172"/>
        <w:rPr>
          <w:sz w:val="24"/>
          <w:szCs w:val="24"/>
        </w:rPr>
      </w:pPr>
      <w:r w:rsidRPr="00507A09">
        <w:rPr>
          <w:sz w:val="24"/>
          <w:szCs w:val="24"/>
        </w:rPr>
        <w:t>сознающий</w:t>
      </w:r>
      <w:r w:rsidRPr="00507A09">
        <w:rPr>
          <w:spacing w:val="-8"/>
          <w:sz w:val="24"/>
          <w:szCs w:val="24"/>
        </w:rPr>
        <w:t xml:space="preserve"> </w:t>
      </w:r>
      <w:r w:rsidRPr="00507A09">
        <w:rPr>
          <w:sz w:val="24"/>
          <w:szCs w:val="24"/>
        </w:rPr>
        <w:t>ценность</w:t>
      </w:r>
      <w:r w:rsidRPr="00507A09">
        <w:rPr>
          <w:spacing w:val="-2"/>
          <w:sz w:val="24"/>
          <w:szCs w:val="24"/>
        </w:rPr>
        <w:t xml:space="preserve"> </w:t>
      </w:r>
      <w:r w:rsidRPr="00507A09">
        <w:rPr>
          <w:sz w:val="24"/>
          <w:szCs w:val="24"/>
        </w:rPr>
        <w:t>труда</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z w:val="24"/>
          <w:szCs w:val="24"/>
        </w:rPr>
        <w:t>жизни</w:t>
      </w:r>
      <w:r w:rsidRPr="00507A09">
        <w:rPr>
          <w:spacing w:val="-6"/>
          <w:sz w:val="24"/>
          <w:szCs w:val="24"/>
        </w:rPr>
        <w:t xml:space="preserve"> </w:t>
      </w:r>
      <w:r w:rsidRPr="00507A09">
        <w:rPr>
          <w:sz w:val="24"/>
          <w:szCs w:val="24"/>
        </w:rPr>
        <w:t>человека,</w:t>
      </w:r>
      <w:r w:rsidRPr="00507A09">
        <w:rPr>
          <w:spacing w:val="-5"/>
          <w:sz w:val="24"/>
          <w:szCs w:val="24"/>
        </w:rPr>
        <w:t xml:space="preserve"> </w:t>
      </w:r>
      <w:r w:rsidRPr="00507A09">
        <w:rPr>
          <w:sz w:val="24"/>
          <w:szCs w:val="24"/>
        </w:rPr>
        <w:t>семьи,</w:t>
      </w:r>
      <w:r w:rsidRPr="00507A09">
        <w:rPr>
          <w:spacing w:val="-8"/>
          <w:sz w:val="24"/>
          <w:szCs w:val="24"/>
        </w:rPr>
        <w:t xml:space="preserve"> </w:t>
      </w:r>
      <w:r w:rsidRPr="00507A09">
        <w:rPr>
          <w:spacing w:val="-2"/>
          <w:sz w:val="24"/>
          <w:szCs w:val="24"/>
        </w:rPr>
        <w:t>общества;</w:t>
      </w:r>
    </w:p>
    <w:p w14:paraId="1A24394F" w14:textId="77777777" w:rsidR="00B41EC6" w:rsidRPr="00507A09" w:rsidRDefault="00DE10C7">
      <w:pPr>
        <w:pStyle w:val="a5"/>
        <w:numPr>
          <w:ilvl w:val="1"/>
          <w:numId w:val="18"/>
        </w:numPr>
        <w:tabs>
          <w:tab w:val="left" w:pos="774"/>
        </w:tabs>
        <w:spacing w:before="6" w:line="237" w:lineRule="auto"/>
        <w:ind w:right="579" w:firstLine="283"/>
        <w:rPr>
          <w:sz w:val="24"/>
          <w:szCs w:val="24"/>
        </w:rPr>
      </w:pPr>
      <w:r w:rsidRPr="00507A09">
        <w:rPr>
          <w:sz w:val="24"/>
          <w:szCs w:val="24"/>
        </w:rPr>
        <w:t>проявляющий</w:t>
      </w:r>
      <w:r w:rsidRPr="00507A09">
        <w:rPr>
          <w:spacing w:val="30"/>
          <w:sz w:val="24"/>
          <w:szCs w:val="24"/>
        </w:rPr>
        <w:t xml:space="preserve"> </w:t>
      </w:r>
      <w:r w:rsidRPr="00507A09">
        <w:rPr>
          <w:sz w:val="24"/>
          <w:szCs w:val="24"/>
        </w:rPr>
        <w:t>уважение</w:t>
      </w:r>
      <w:r w:rsidRPr="00507A09">
        <w:rPr>
          <w:spacing w:val="33"/>
          <w:sz w:val="24"/>
          <w:szCs w:val="24"/>
        </w:rPr>
        <w:t xml:space="preserve"> </w:t>
      </w:r>
      <w:r w:rsidRPr="00507A09">
        <w:rPr>
          <w:sz w:val="24"/>
          <w:szCs w:val="24"/>
        </w:rPr>
        <w:t>к</w:t>
      </w:r>
      <w:r w:rsidRPr="00507A09">
        <w:rPr>
          <w:spacing w:val="33"/>
          <w:sz w:val="24"/>
          <w:szCs w:val="24"/>
        </w:rPr>
        <w:t xml:space="preserve"> </w:t>
      </w:r>
      <w:r w:rsidRPr="00507A09">
        <w:rPr>
          <w:sz w:val="24"/>
          <w:szCs w:val="24"/>
        </w:rPr>
        <w:t>труду,</w:t>
      </w:r>
      <w:r w:rsidRPr="00507A09">
        <w:rPr>
          <w:spacing w:val="36"/>
          <w:sz w:val="24"/>
          <w:szCs w:val="24"/>
        </w:rPr>
        <w:t xml:space="preserve"> </w:t>
      </w:r>
      <w:r w:rsidRPr="00507A09">
        <w:rPr>
          <w:sz w:val="24"/>
          <w:szCs w:val="24"/>
        </w:rPr>
        <w:t>людям</w:t>
      </w:r>
      <w:r w:rsidRPr="00507A09">
        <w:rPr>
          <w:spacing w:val="36"/>
          <w:sz w:val="24"/>
          <w:szCs w:val="24"/>
        </w:rPr>
        <w:t xml:space="preserve"> </w:t>
      </w:r>
      <w:r w:rsidRPr="00507A09">
        <w:rPr>
          <w:sz w:val="24"/>
          <w:szCs w:val="24"/>
        </w:rPr>
        <w:t>труда,</w:t>
      </w:r>
      <w:r w:rsidRPr="00507A09">
        <w:rPr>
          <w:spacing w:val="36"/>
          <w:sz w:val="24"/>
          <w:szCs w:val="24"/>
        </w:rPr>
        <w:t xml:space="preserve"> </w:t>
      </w:r>
      <w:r w:rsidRPr="00507A09">
        <w:rPr>
          <w:sz w:val="24"/>
          <w:szCs w:val="24"/>
        </w:rPr>
        <w:t>бережное отношение</w:t>
      </w:r>
      <w:r w:rsidRPr="00507A09">
        <w:rPr>
          <w:spacing w:val="28"/>
          <w:sz w:val="24"/>
          <w:szCs w:val="24"/>
        </w:rPr>
        <w:t xml:space="preserve"> </w:t>
      </w:r>
      <w:r w:rsidRPr="00507A09">
        <w:rPr>
          <w:sz w:val="24"/>
          <w:szCs w:val="24"/>
        </w:rPr>
        <w:t>к</w:t>
      </w:r>
      <w:r w:rsidRPr="00507A09">
        <w:rPr>
          <w:spacing w:val="33"/>
          <w:sz w:val="24"/>
          <w:szCs w:val="24"/>
        </w:rPr>
        <w:t xml:space="preserve"> </w:t>
      </w:r>
      <w:r w:rsidRPr="00507A09">
        <w:rPr>
          <w:sz w:val="24"/>
          <w:szCs w:val="24"/>
        </w:rPr>
        <w:t>результатам</w:t>
      </w:r>
      <w:r w:rsidRPr="00507A09">
        <w:rPr>
          <w:spacing w:val="35"/>
          <w:sz w:val="24"/>
          <w:szCs w:val="24"/>
        </w:rPr>
        <w:t xml:space="preserve"> </w:t>
      </w:r>
      <w:r w:rsidRPr="00507A09">
        <w:rPr>
          <w:sz w:val="24"/>
          <w:szCs w:val="24"/>
        </w:rPr>
        <w:t>труда, ответственное потребление;</w:t>
      </w:r>
    </w:p>
    <w:p w14:paraId="7AB75427" w14:textId="77777777" w:rsidR="00B41EC6" w:rsidRPr="00507A09" w:rsidRDefault="00DE10C7">
      <w:pPr>
        <w:pStyle w:val="a5"/>
        <w:numPr>
          <w:ilvl w:val="1"/>
          <w:numId w:val="18"/>
        </w:numPr>
        <w:tabs>
          <w:tab w:val="left" w:pos="736"/>
        </w:tabs>
        <w:spacing w:line="294" w:lineRule="exact"/>
        <w:ind w:left="736" w:hanging="172"/>
        <w:rPr>
          <w:sz w:val="24"/>
          <w:szCs w:val="24"/>
        </w:rPr>
      </w:pPr>
      <w:r w:rsidRPr="00507A09">
        <w:rPr>
          <w:sz w:val="24"/>
          <w:szCs w:val="24"/>
        </w:rPr>
        <w:t>проявляющий</w:t>
      </w:r>
      <w:r w:rsidRPr="00507A09">
        <w:rPr>
          <w:spacing w:val="-6"/>
          <w:sz w:val="24"/>
          <w:szCs w:val="24"/>
        </w:rPr>
        <w:t xml:space="preserve"> </w:t>
      </w:r>
      <w:r w:rsidRPr="00507A09">
        <w:rPr>
          <w:sz w:val="24"/>
          <w:szCs w:val="24"/>
        </w:rPr>
        <w:t>интерес</w:t>
      </w:r>
      <w:r w:rsidRPr="00507A09">
        <w:rPr>
          <w:spacing w:val="-2"/>
          <w:sz w:val="24"/>
          <w:szCs w:val="24"/>
        </w:rPr>
        <w:t xml:space="preserve"> </w:t>
      </w:r>
      <w:r w:rsidRPr="00507A09">
        <w:rPr>
          <w:sz w:val="24"/>
          <w:szCs w:val="24"/>
        </w:rPr>
        <w:t>к</w:t>
      </w:r>
      <w:r w:rsidRPr="00507A09">
        <w:rPr>
          <w:spacing w:val="-4"/>
          <w:sz w:val="24"/>
          <w:szCs w:val="24"/>
        </w:rPr>
        <w:t xml:space="preserve"> </w:t>
      </w:r>
      <w:r w:rsidRPr="00507A09">
        <w:rPr>
          <w:sz w:val="24"/>
          <w:szCs w:val="24"/>
        </w:rPr>
        <w:t>разным</w:t>
      </w:r>
      <w:r w:rsidRPr="00507A09">
        <w:rPr>
          <w:spacing w:val="-4"/>
          <w:sz w:val="24"/>
          <w:szCs w:val="24"/>
        </w:rPr>
        <w:t xml:space="preserve"> </w:t>
      </w:r>
      <w:r w:rsidRPr="00507A09">
        <w:rPr>
          <w:spacing w:val="-2"/>
          <w:sz w:val="24"/>
          <w:szCs w:val="24"/>
        </w:rPr>
        <w:t>профессиям;</w:t>
      </w:r>
    </w:p>
    <w:p w14:paraId="66244ECE" w14:textId="77777777" w:rsidR="00B41EC6" w:rsidRPr="00507A09" w:rsidRDefault="00DE10C7">
      <w:pPr>
        <w:pStyle w:val="a5"/>
        <w:numPr>
          <w:ilvl w:val="1"/>
          <w:numId w:val="18"/>
        </w:numPr>
        <w:tabs>
          <w:tab w:val="left" w:pos="736"/>
        </w:tabs>
        <w:spacing w:before="4"/>
        <w:ind w:left="736" w:hanging="172"/>
        <w:rPr>
          <w:sz w:val="24"/>
          <w:szCs w:val="24"/>
        </w:rPr>
      </w:pPr>
      <w:r w:rsidRPr="00507A09">
        <w:rPr>
          <w:sz w:val="24"/>
          <w:szCs w:val="24"/>
        </w:rPr>
        <w:t>участвующий</w:t>
      </w:r>
      <w:r w:rsidRPr="00507A09">
        <w:rPr>
          <w:spacing w:val="-3"/>
          <w:sz w:val="24"/>
          <w:szCs w:val="24"/>
        </w:rPr>
        <w:t xml:space="preserve"> </w:t>
      </w:r>
      <w:r w:rsidRPr="00507A09">
        <w:rPr>
          <w:sz w:val="24"/>
          <w:szCs w:val="24"/>
        </w:rPr>
        <w:t>в</w:t>
      </w:r>
      <w:r w:rsidRPr="00507A09">
        <w:rPr>
          <w:spacing w:val="-4"/>
          <w:sz w:val="24"/>
          <w:szCs w:val="24"/>
        </w:rPr>
        <w:t xml:space="preserve"> </w:t>
      </w:r>
      <w:r w:rsidRPr="00507A09">
        <w:rPr>
          <w:sz w:val="24"/>
          <w:szCs w:val="24"/>
        </w:rPr>
        <w:t>различных</w:t>
      </w:r>
      <w:r w:rsidRPr="00507A09">
        <w:rPr>
          <w:spacing w:val="-6"/>
          <w:sz w:val="24"/>
          <w:szCs w:val="24"/>
        </w:rPr>
        <w:t xml:space="preserve"> </w:t>
      </w:r>
      <w:r w:rsidRPr="00507A09">
        <w:rPr>
          <w:sz w:val="24"/>
          <w:szCs w:val="24"/>
        </w:rPr>
        <w:t>видах</w:t>
      </w:r>
      <w:r w:rsidRPr="00507A09">
        <w:rPr>
          <w:spacing w:val="-6"/>
          <w:sz w:val="24"/>
          <w:szCs w:val="24"/>
        </w:rPr>
        <w:t xml:space="preserve"> </w:t>
      </w:r>
      <w:r w:rsidRPr="00507A09">
        <w:rPr>
          <w:sz w:val="24"/>
          <w:szCs w:val="24"/>
        </w:rPr>
        <w:t>доступного</w:t>
      </w:r>
      <w:r w:rsidRPr="00507A09">
        <w:rPr>
          <w:spacing w:val="-6"/>
          <w:sz w:val="24"/>
          <w:szCs w:val="24"/>
        </w:rPr>
        <w:t xml:space="preserve"> </w:t>
      </w:r>
      <w:r w:rsidRPr="00507A09">
        <w:rPr>
          <w:sz w:val="24"/>
          <w:szCs w:val="24"/>
        </w:rPr>
        <w:t>по</w:t>
      </w:r>
      <w:r w:rsidRPr="00507A09">
        <w:rPr>
          <w:spacing w:val="-1"/>
          <w:sz w:val="24"/>
          <w:szCs w:val="24"/>
        </w:rPr>
        <w:t xml:space="preserve"> </w:t>
      </w:r>
      <w:r w:rsidRPr="00507A09">
        <w:rPr>
          <w:sz w:val="24"/>
          <w:szCs w:val="24"/>
        </w:rPr>
        <w:t>возрасту</w:t>
      </w:r>
      <w:r w:rsidRPr="00507A09">
        <w:rPr>
          <w:spacing w:val="-10"/>
          <w:sz w:val="24"/>
          <w:szCs w:val="24"/>
        </w:rPr>
        <w:t xml:space="preserve"> </w:t>
      </w:r>
      <w:r w:rsidRPr="00507A09">
        <w:rPr>
          <w:sz w:val="24"/>
          <w:szCs w:val="24"/>
        </w:rPr>
        <w:t>труда,</w:t>
      </w:r>
      <w:r w:rsidRPr="00507A09">
        <w:rPr>
          <w:spacing w:val="1"/>
          <w:sz w:val="24"/>
          <w:szCs w:val="24"/>
        </w:rPr>
        <w:t xml:space="preserve"> </w:t>
      </w:r>
      <w:r w:rsidRPr="00507A09">
        <w:rPr>
          <w:sz w:val="24"/>
          <w:szCs w:val="24"/>
        </w:rPr>
        <w:t xml:space="preserve">трудовой </w:t>
      </w:r>
      <w:r w:rsidRPr="00507A09">
        <w:rPr>
          <w:spacing w:val="-2"/>
          <w:sz w:val="24"/>
          <w:szCs w:val="24"/>
        </w:rPr>
        <w:t>деятельности.</w:t>
      </w:r>
    </w:p>
    <w:p w14:paraId="19F031BE" w14:textId="77777777" w:rsidR="00B41EC6" w:rsidRPr="00507A09" w:rsidRDefault="00DE10C7">
      <w:pPr>
        <w:spacing w:before="271"/>
        <w:ind w:left="564"/>
        <w:rPr>
          <w:i/>
          <w:sz w:val="24"/>
          <w:szCs w:val="24"/>
        </w:rPr>
      </w:pPr>
      <w:r w:rsidRPr="00507A09">
        <w:rPr>
          <w:i/>
          <w:sz w:val="24"/>
          <w:szCs w:val="24"/>
          <w:u w:val="single"/>
        </w:rPr>
        <w:t>Экологическое</w:t>
      </w:r>
      <w:r w:rsidRPr="00507A09">
        <w:rPr>
          <w:i/>
          <w:spacing w:val="-4"/>
          <w:sz w:val="24"/>
          <w:szCs w:val="24"/>
          <w:u w:val="single"/>
        </w:rPr>
        <w:t xml:space="preserve"> </w:t>
      </w:r>
      <w:r w:rsidRPr="00507A09">
        <w:rPr>
          <w:i/>
          <w:spacing w:val="-2"/>
          <w:sz w:val="24"/>
          <w:szCs w:val="24"/>
          <w:u w:val="single"/>
        </w:rPr>
        <w:t>воспитание:</w:t>
      </w:r>
    </w:p>
    <w:p w14:paraId="2EB117FF" w14:textId="77777777" w:rsidR="00B41EC6" w:rsidRPr="00507A09" w:rsidRDefault="00DE10C7">
      <w:pPr>
        <w:pStyle w:val="a5"/>
        <w:numPr>
          <w:ilvl w:val="1"/>
          <w:numId w:val="18"/>
        </w:numPr>
        <w:tabs>
          <w:tab w:val="left" w:pos="760"/>
        </w:tabs>
        <w:spacing w:before="7" w:line="237" w:lineRule="auto"/>
        <w:ind w:right="572" w:firstLine="283"/>
        <w:rPr>
          <w:sz w:val="24"/>
          <w:szCs w:val="24"/>
        </w:rPr>
      </w:pPr>
      <w:r w:rsidRPr="00507A09">
        <w:rPr>
          <w:sz w:val="24"/>
          <w:szCs w:val="24"/>
        </w:rPr>
        <w:t>понимающий ценность природы, зависимость жизни людей от природы, влияние людей на природу, окружающую среду;</w:t>
      </w:r>
    </w:p>
    <w:p w14:paraId="5AF26089" w14:textId="77777777" w:rsidR="00B41EC6" w:rsidRPr="00507A09" w:rsidRDefault="00DE10C7">
      <w:pPr>
        <w:pStyle w:val="a5"/>
        <w:numPr>
          <w:ilvl w:val="1"/>
          <w:numId w:val="18"/>
        </w:numPr>
        <w:tabs>
          <w:tab w:val="left" w:pos="765"/>
        </w:tabs>
        <w:spacing w:before="6" w:line="237" w:lineRule="auto"/>
        <w:ind w:right="572" w:firstLine="283"/>
        <w:rPr>
          <w:sz w:val="24"/>
          <w:szCs w:val="24"/>
        </w:rPr>
      </w:pPr>
      <w:r w:rsidRPr="00507A09">
        <w:rPr>
          <w:sz w:val="24"/>
          <w:szCs w:val="24"/>
        </w:rPr>
        <w:t>проявляющий любовь и бережное отношение к природе, неприятие действий, приносящих вред природе, особенно живым существам;</w:t>
      </w:r>
    </w:p>
    <w:p w14:paraId="1F6E4BE0" w14:textId="77777777" w:rsidR="00B41EC6" w:rsidRPr="00507A09" w:rsidRDefault="00DE10C7">
      <w:pPr>
        <w:pStyle w:val="a5"/>
        <w:numPr>
          <w:ilvl w:val="1"/>
          <w:numId w:val="18"/>
        </w:numPr>
        <w:tabs>
          <w:tab w:val="left" w:pos="736"/>
        </w:tabs>
        <w:spacing w:before="1"/>
        <w:ind w:left="736" w:hanging="172"/>
        <w:rPr>
          <w:sz w:val="24"/>
          <w:szCs w:val="24"/>
        </w:rPr>
      </w:pPr>
      <w:r w:rsidRPr="00507A09">
        <w:rPr>
          <w:sz w:val="24"/>
          <w:szCs w:val="24"/>
        </w:rPr>
        <w:t>выражающий</w:t>
      </w:r>
      <w:r w:rsidRPr="00507A09">
        <w:rPr>
          <w:spacing w:val="-11"/>
          <w:sz w:val="24"/>
          <w:szCs w:val="24"/>
        </w:rPr>
        <w:t xml:space="preserve"> </w:t>
      </w:r>
      <w:r w:rsidRPr="00507A09">
        <w:rPr>
          <w:sz w:val="24"/>
          <w:szCs w:val="24"/>
        </w:rPr>
        <w:t>готовность</w:t>
      </w:r>
      <w:r w:rsidRPr="00507A09">
        <w:rPr>
          <w:spacing w:val="-8"/>
          <w:sz w:val="24"/>
          <w:szCs w:val="24"/>
        </w:rPr>
        <w:t xml:space="preserve"> </w:t>
      </w:r>
      <w:r w:rsidRPr="00507A09">
        <w:rPr>
          <w:sz w:val="24"/>
          <w:szCs w:val="24"/>
        </w:rPr>
        <w:t>в</w:t>
      </w:r>
      <w:r w:rsidRPr="00507A09">
        <w:rPr>
          <w:spacing w:val="-4"/>
          <w:sz w:val="24"/>
          <w:szCs w:val="24"/>
        </w:rPr>
        <w:t xml:space="preserve"> </w:t>
      </w:r>
      <w:r w:rsidRPr="00507A09">
        <w:rPr>
          <w:sz w:val="24"/>
          <w:szCs w:val="24"/>
        </w:rPr>
        <w:t>своей</w:t>
      </w:r>
      <w:r w:rsidRPr="00507A09">
        <w:rPr>
          <w:spacing w:val="-4"/>
          <w:sz w:val="24"/>
          <w:szCs w:val="24"/>
        </w:rPr>
        <w:t xml:space="preserve"> </w:t>
      </w:r>
      <w:r w:rsidRPr="00507A09">
        <w:rPr>
          <w:sz w:val="24"/>
          <w:szCs w:val="24"/>
        </w:rPr>
        <w:t>деятельности</w:t>
      </w:r>
      <w:r w:rsidRPr="00507A09">
        <w:rPr>
          <w:spacing w:val="-4"/>
          <w:sz w:val="24"/>
          <w:szCs w:val="24"/>
        </w:rPr>
        <w:t xml:space="preserve"> </w:t>
      </w:r>
      <w:r w:rsidRPr="00507A09">
        <w:rPr>
          <w:sz w:val="24"/>
          <w:szCs w:val="24"/>
        </w:rPr>
        <w:t>придерживаться</w:t>
      </w:r>
      <w:r w:rsidRPr="00507A09">
        <w:rPr>
          <w:spacing w:val="-5"/>
          <w:sz w:val="24"/>
          <w:szCs w:val="24"/>
        </w:rPr>
        <w:t xml:space="preserve"> </w:t>
      </w:r>
      <w:r w:rsidRPr="00507A09">
        <w:rPr>
          <w:sz w:val="24"/>
          <w:szCs w:val="24"/>
        </w:rPr>
        <w:t>экологических</w:t>
      </w:r>
      <w:r w:rsidRPr="00507A09">
        <w:rPr>
          <w:spacing w:val="-9"/>
          <w:sz w:val="24"/>
          <w:szCs w:val="24"/>
        </w:rPr>
        <w:t xml:space="preserve"> </w:t>
      </w:r>
      <w:r w:rsidRPr="00507A09">
        <w:rPr>
          <w:spacing w:val="-2"/>
          <w:sz w:val="24"/>
          <w:szCs w:val="24"/>
        </w:rPr>
        <w:t>норм.</w:t>
      </w:r>
    </w:p>
    <w:p w14:paraId="65619DA0" w14:textId="77777777" w:rsidR="00B41EC6" w:rsidRPr="00507A09" w:rsidRDefault="00DE10C7">
      <w:pPr>
        <w:spacing w:before="136"/>
        <w:ind w:left="564"/>
        <w:rPr>
          <w:i/>
          <w:sz w:val="24"/>
          <w:szCs w:val="24"/>
        </w:rPr>
      </w:pPr>
      <w:r w:rsidRPr="00507A09">
        <w:rPr>
          <w:i/>
          <w:sz w:val="24"/>
          <w:szCs w:val="24"/>
          <w:u w:val="single"/>
        </w:rPr>
        <w:t>Ценности</w:t>
      </w:r>
      <w:r w:rsidRPr="00507A09">
        <w:rPr>
          <w:i/>
          <w:spacing w:val="-1"/>
          <w:sz w:val="24"/>
          <w:szCs w:val="24"/>
          <w:u w:val="single"/>
        </w:rPr>
        <w:t xml:space="preserve"> </w:t>
      </w:r>
      <w:r w:rsidRPr="00507A09">
        <w:rPr>
          <w:i/>
          <w:sz w:val="24"/>
          <w:szCs w:val="24"/>
          <w:u w:val="single"/>
        </w:rPr>
        <w:t>научного</w:t>
      </w:r>
      <w:r w:rsidRPr="00507A09">
        <w:rPr>
          <w:i/>
          <w:spacing w:val="-4"/>
          <w:sz w:val="24"/>
          <w:szCs w:val="24"/>
          <w:u w:val="single"/>
        </w:rPr>
        <w:t xml:space="preserve"> </w:t>
      </w:r>
      <w:r w:rsidRPr="00507A09">
        <w:rPr>
          <w:i/>
          <w:spacing w:val="-2"/>
          <w:sz w:val="24"/>
          <w:szCs w:val="24"/>
          <w:u w:val="single"/>
        </w:rPr>
        <w:t>познания:</w:t>
      </w:r>
    </w:p>
    <w:p w14:paraId="6CE8E760" w14:textId="77777777" w:rsidR="00B41EC6" w:rsidRPr="00507A09" w:rsidRDefault="00DE10C7">
      <w:pPr>
        <w:pStyle w:val="a5"/>
        <w:numPr>
          <w:ilvl w:val="1"/>
          <w:numId w:val="18"/>
        </w:numPr>
        <w:tabs>
          <w:tab w:val="left" w:pos="746"/>
        </w:tabs>
        <w:spacing w:before="6" w:line="237" w:lineRule="auto"/>
        <w:ind w:right="571" w:firstLine="283"/>
        <w:rPr>
          <w:sz w:val="24"/>
          <w:szCs w:val="24"/>
        </w:rPr>
      </w:pPr>
      <w:r w:rsidRPr="00507A09">
        <w:rPr>
          <w:sz w:val="24"/>
          <w:szCs w:val="24"/>
        </w:rPr>
        <w:t>выражающий</w:t>
      </w:r>
      <w:r w:rsidRPr="00507A09">
        <w:rPr>
          <w:spacing w:val="-3"/>
          <w:sz w:val="24"/>
          <w:szCs w:val="24"/>
        </w:rPr>
        <w:t xml:space="preserve"> </w:t>
      </w:r>
      <w:r w:rsidRPr="00507A09">
        <w:rPr>
          <w:sz w:val="24"/>
          <w:szCs w:val="24"/>
        </w:rPr>
        <w:t>познавательные</w:t>
      </w:r>
      <w:r w:rsidRPr="00507A09">
        <w:rPr>
          <w:spacing w:val="-1"/>
          <w:sz w:val="24"/>
          <w:szCs w:val="24"/>
        </w:rPr>
        <w:t xml:space="preserve"> </w:t>
      </w:r>
      <w:r w:rsidRPr="00507A09">
        <w:rPr>
          <w:sz w:val="24"/>
          <w:szCs w:val="24"/>
        </w:rPr>
        <w:t>интересы, активность, любознательность</w:t>
      </w:r>
      <w:r w:rsidRPr="00507A09">
        <w:rPr>
          <w:spacing w:val="-3"/>
          <w:sz w:val="24"/>
          <w:szCs w:val="24"/>
        </w:rPr>
        <w:t xml:space="preserve"> </w:t>
      </w:r>
      <w:r w:rsidRPr="00507A09">
        <w:rPr>
          <w:sz w:val="24"/>
          <w:szCs w:val="24"/>
        </w:rPr>
        <w:t>и самостоятельность в познании, интерес и уважение к научным знаниям, науке;</w:t>
      </w:r>
    </w:p>
    <w:p w14:paraId="3E014F6D" w14:textId="77777777" w:rsidR="00B41EC6" w:rsidRPr="00507A09" w:rsidRDefault="00B41EC6">
      <w:pPr>
        <w:pStyle w:val="a5"/>
        <w:spacing w:line="237" w:lineRule="auto"/>
        <w:rPr>
          <w:sz w:val="24"/>
          <w:szCs w:val="24"/>
        </w:rPr>
        <w:sectPr w:rsidR="00B41EC6" w:rsidRPr="00507A09">
          <w:pgSz w:w="11910" w:h="16840"/>
          <w:pgMar w:top="1040" w:right="283" w:bottom="1220" w:left="708" w:header="0" w:footer="988" w:gutter="0"/>
          <w:cols w:space="720"/>
        </w:sectPr>
      </w:pPr>
    </w:p>
    <w:p w14:paraId="5350E4AF" w14:textId="77777777" w:rsidR="00B41EC6" w:rsidRPr="00507A09" w:rsidRDefault="00DE10C7">
      <w:pPr>
        <w:pStyle w:val="a5"/>
        <w:numPr>
          <w:ilvl w:val="1"/>
          <w:numId w:val="18"/>
        </w:numPr>
        <w:tabs>
          <w:tab w:val="left" w:pos="813"/>
        </w:tabs>
        <w:spacing w:before="88"/>
        <w:ind w:right="564" w:firstLine="283"/>
        <w:jc w:val="both"/>
        <w:rPr>
          <w:sz w:val="24"/>
          <w:szCs w:val="24"/>
        </w:rPr>
      </w:pPr>
      <w:r w:rsidRPr="00507A09">
        <w:rPr>
          <w:sz w:val="24"/>
          <w:szCs w:val="24"/>
        </w:rPr>
        <w:lastRenderedPageBreak/>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w:t>
      </w:r>
      <w:r w:rsidRPr="00507A09">
        <w:rPr>
          <w:spacing w:val="-2"/>
          <w:sz w:val="24"/>
          <w:szCs w:val="24"/>
        </w:rPr>
        <w:t>знании;</w:t>
      </w:r>
    </w:p>
    <w:p w14:paraId="6161F07A" w14:textId="77777777" w:rsidR="00B41EC6" w:rsidRPr="00507A09" w:rsidRDefault="00DE10C7">
      <w:pPr>
        <w:pStyle w:val="a5"/>
        <w:numPr>
          <w:ilvl w:val="1"/>
          <w:numId w:val="18"/>
        </w:numPr>
        <w:tabs>
          <w:tab w:val="left" w:pos="808"/>
        </w:tabs>
        <w:spacing w:line="242" w:lineRule="auto"/>
        <w:ind w:right="578" w:firstLine="283"/>
        <w:jc w:val="both"/>
        <w:rPr>
          <w:sz w:val="24"/>
          <w:szCs w:val="24"/>
        </w:rPr>
      </w:pPr>
      <w:r w:rsidRPr="00507A09">
        <w:rPr>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14:paraId="05536F89" w14:textId="77777777" w:rsidR="00B41EC6" w:rsidRPr="00507A09" w:rsidRDefault="00DE10C7">
      <w:pPr>
        <w:pStyle w:val="a3"/>
        <w:spacing w:before="272"/>
        <w:ind w:right="563"/>
      </w:pPr>
      <w:r w:rsidRPr="00507A09">
        <w:t>Наличие у выпускников</w:t>
      </w:r>
      <w:r w:rsidRPr="00507A09">
        <w:rPr>
          <w:spacing w:val="40"/>
        </w:rPr>
        <w:t xml:space="preserve"> </w:t>
      </w:r>
      <w:r w:rsidRPr="00507A09">
        <w:t>школы-интерната</w:t>
      </w:r>
      <w:r w:rsidRPr="00507A09">
        <w:rPr>
          <w:spacing w:val="40"/>
        </w:rPr>
        <w:t xml:space="preserve"> </w:t>
      </w:r>
      <w:r w:rsidRPr="00507A09">
        <w:t>умений и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не вступая при этом в конфликт с обществом и государством.</w:t>
      </w:r>
    </w:p>
    <w:p w14:paraId="6CEA8DDE" w14:textId="77777777" w:rsidR="00B41EC6" w:rsidRPr="00507A09" w:rsidRDefault="00DE10C7">
      <w:pPr>
        <w:pStyle w:val="a3"/>
        <w:ind w:right="565"/>
      </w:pPr>
      <w:r w:rsidRPr="00507A09">
        <w:t>В результате реализации программы воспитания обучающихся должно обеспечиваться достижение обучающимися:</w:t>
      </w:r>
    </w:p>
    <w:p w14:paraId="7D517934" w14:textId="77777777" w:rsidR="00B41EC6" w:rsidRPr="00507A09" w:rsidRDefault="00DE10C7">
      <w:pPr>
        <w:pStyle w:val="a5"/>
        <w:numPr>
          <w:ilvl w:val="1"/>
          <w:numId w:val="18"/>
        </w:numPr>
        <w:tabs>
          <w:tab w:val="left" w:pos="990"/>
        </w:tabs>
        <w:spacing w:before="2"/>
        <w:ind w:right="569" w:firstLine="283"/>
        <w:jc w:val="both"/>
        <w:rPr>
          <w:sz w:val="24"/>
          <w:szCs w:val="24"/>
        </w:rPr>
      </w:pPr>
      <w:r w:rsidRPr="00507A09">
        <w:rPr>
          <w:sz w:val="24"/>
          <w:szCs w:val="24"/>
        </w:rPr>
        <w:t>воспитательных</w:t>
      </w:r>
      <w:r w:rsidRPr="00507A09">
        <w:rPr>
          <w:spacing w:val="-3"/>
          <w:sz w:val="24"/>
          <w:szCs w:val="24"/>
        </w:rPr>
        <w:t xml:space="preserve"> </w:t>
      </w:r>
      <w:r w:rsidRPr="00507A09">
        <w:rPr>
          <w:sz w:val="24"/>
          <w:szCs w:val="24"/>
        </w:rPr>
        <w:t>результатов –</w:t>
      </w:r>
      <w:r w:rsidRPr="00507A09">
        <w:rPr>
          <w:spacing w:val="-3"/>
          <w:sz w:val="24"/>
          <w:szCs w:val="24"/>
        </w:rPr>
        <w:t xml:space="preserve"> </w:t>
      </w:r>
      <w:r w:rsidRPr="00507A09">
        <w:rPr>
          <w:sz w:val="24"/>
          <w:szCs w:val="24"/>
        </w:rPr>
        <w:t>тех</w:t>
      </w:r>
      <w:r w:rsidRPr="00507A09">
        <w:rPr>
          <w:spacing w:val="-4"/>
          <w:sz w:val="24"/>
          <w:szCs w:val="24"/>
        </w:rPr>
        <w:t xml:space="preserve"> </w:t>
      </w:r>
      <w:r w:rsidRPr="00507A09">
        <w:rPr>
          <w:sz w:val="24"/>
          <w:szCs w:val="24"/>
        </w:rPr>
        <w:t>духовно-нравственных</w:t>
      </w:r>
      <w:r w:rsidRPr="00507A09">
        <w:rPr>
          <w:spacing w:val="-3"/>
          <w:sz w:val="24"/>
          <w:szCs w:val="24"/>
        </w:rPr>
        <w:t xml:space="preserve"> </w:t>
      </w:r>
      <w:r w:rsidRPr="00507A09">
        <w:rPr>
          <w:sz w:val="24"/>
          <w:szCs w:val="24"/>
        </w:rPr>
        <w:t>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14:paraId="39A3ADF6" w14:textId="77777777" w:rsidR="00B41EC6" w:rsidRPr="00507A09" w:rsidRDefault="00DE10C7" w:rsidP="006139DA">
      <w:pPr>
        <w:pStyle w:val="a5"/>
        <w:numPr>
          <w:ilvl w:val="1"/>
          <w:numId w:val="18"/>
        </w:numPr>
        <w:tabs>
          <w:tab w:val="left" w:pos="990"/>
        </w:tabs>
        <w:ind w:left="0" w:right="562" w:firstLine="0"/>
      </w:pPr>
      <w:r w:rsidRPr="00507A09">
        <w:rPr>
          <w:sz w:val="24"/>
          <w:szCs w:val="24"/>
        </w:rPr>
        <w:t>эффекта – последствия результата, то, к чему привело достижение результата (развитие школьника как личности). При этом учитывается, что достижение эффекта - развитие личности воспитанника,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и т.п.), а также собственным усилиям самого воспитанника.</w:t>
      </w:r>
    </w:p>
    <w:p w14:paraId="575589C3" w14:textId="211CC470" w:rsidR="00B41EC6" w:rsidRPr="00507A09" w:rsidRDefault="00DE10C7">
      <w:pPr>
        <w:pStyle w:val="2"/>
        <w:ind w:left="3373"/>
      </w:pPr>
      <w:r w:rsidRPr="00507A09">
        <w:t>2.4.</w:t>
      </w:r>
      <w:r w:rsidRPr="00507A09">
        <w:rPr>
          <w:spacing w:val="26"/>
        </w:rPr>
        <w:t xml:space="preserve">  </w:t>
      </w:r>
      <w:r w:rsidRPr="00507A09">
        <w:rPr>
          <w:u w:val="single"/>
        </w:rPr>
        <w:t>Программа</w:t>
      </w:r>
      <w:r w:rsidRPr="00507A09">
        <w:rPr>
          <w:spacing w:val="-1"/>
          <w:u w:val="single"/>
        </w:rPr>
        <w:t xml:space="preserve"> </w:t>
      </w:r>
      <w:r w:rsidRPr="00507A09">
        <w:rPr>
          <w:u w:val="single"/>
        </w:rPr>
        <w:t>коррекционной</w:t>
      </w:r>
      <w:r w:rsidRPr="00507A09">
        <w:rPr>
          <w:spacing w:val="-4"/>
          <w:u w:val="single"/>
        </w:rPr>
        <w:t xml:space="preserve"> </w:t>
      </w:r>
      <w:r w:rsidRPr="00507A09">
        <w:rPr>
          <w:spacing w:val="-2"/>
          <w:u w:val="single"/>
        </w:rPr>
        <w:t>работы</w:t>
      </w:r>
    </w:p>
    <w:p w14:paraId="0792DE0D" w14:textId="77777777" w:rsidR="00B41EC6" w:rsidRPr="00507A09" w:rsidRDefault="00B41EC6">
      <w:pPr>
        <w:pStyle w:val="a3"/>
        <w:spacing w:before="269"/>
        <w:ind w:left="0" w:firstLine="0"/>
        <w:jc w:val="left"/>
        <w:rPr>
          <w:b/>
        </w:rPr>
      </w:pPr>
    </w:p>
    <w:p w14:paraId="285D54E4" w14:textId="77777777" w:rsidR="00B41EC6" w:rsidRPr="00507A09" w:rsidRDefault="00DE10C7" w:rsidP="00DC7EB3">
      <w:pPr>
        <w:pStyle w:val="a3"/>
        <w:ind w:left="142" w:right="555"/>
      </w:pPr>
      <w:r w:rsidRPr="00507A09">
        <w:t xml:space="preserve">Целью программы коррекционной работы в </w:t>
      </w:r>
      <w:r w:rsidR="003D5A15">
        <w:t>МАОУ «Школа № 74»</w:t>
      </w:r>
      <w:r w:rsidRPr="00507A09">
        <w:t xml:space="preserve"> является обеспечение успешности освоения обучающимися АООП НИ (вариант 1). Коррекционная работа в </w:t>
      </w:r>
      <w:r w:rsidR="003D5A15">
        <w:t>МАОУ «Школа № 74»</w:t>
      </w:r>
      <w:r w:rsidRPr="00507A09">
        <w:t xml:space="preserve"> представляет собой систему комплексного </w:t>
      </w:r>
      <w:proofErr w:type="spellStart"/>
      <w:r w:rsidRPr="00507A09">
        <w:t>психолого</w:t>
      </w:r>
      <w:proofErr w:type="spellEnd"/>
      <w:r w:rsidRPr="00507A09">
        <w:t xml:space="preserve"> - педагогического сопровождения обучающихся с нарушением интеллекта в условиях образовательного процесса, направленного на освоение ими АООП НИ (вариант 1), преодоление и (или) ослабление имеющихся у них</w:t>
      </w:r>
    </w:p>
    <w:p w14:paraId="1F8E8333" w14:textId="77777777" w:rsidR="00B41EC6" w:rsidRPr="00507A09" w:rsidRDefault="00DE10C7" w:rsidP="00DC7EB3">
      <w:pPr>
        <w:pStyle w:val="a3"/>
        <w:spacing w:before="66"/>
        <w:ind w:left="142" w:firstLine="0"/>
      </w:pPr>
      <w:r w:rsidRPr="00507A09">
        <w:t>недостатков</w:t>
      </w:r>
      <w:r w:rsidRPr="00507A09">
        <w:rPr>
          <w:spacing w:val="-5"/>
        </w:rPr>
        <w:t xml:space="preserve"> </w:t>
      </w:r>
      <w:r w:rsidRPr="00507A09">
        <w:t>в психическом</w:t>
      </w:r>
      <w:r w:rsidRPr="00507A09">
        <w:rPr>
          <w:spacing w:val="-5"/>
        </w:rPr>
        <w:t xml:space="preserve"> </w:t>
      </w:r>
      <w:r w:rsidRPr="00507A09">
        <w:t>и физическом</w:t>
      </w:r>
      <w:r w:rsidRPr="00507A09">
        <w:rPr>
          <w:spacing w:val="-4"/>
        </w:rPr>
        <w:t xml:space="preserve"> </w:t>
      </w:r>
      <w:r w:rsidRPr="00507A09">
        <w:rPr>
          <w:spacing w:val="-2"/>
        </w:rPr>
        <w:t>развитии.</w:t>
      </w:r>
    </w:p>
    <w:p w14:paraId="394C033C" w14:textId="77777777" w:rsidR="00B41EC6" w:rsidRPr="00507A09" w:rsidRDefault="00DE10C7" w:rsidP="00DC7EB3">
      <w:pPr>
        <w:pStyle w:val="2"/>
        <w:spacing w:before="3" w:line="276" w:lineRule="exact"/>
        <w:ind w:left="142"/>
        <w:jc w:val="both"/>
        <w:rPr>
          <w:b w:val="0"/>
        </w:rPr>
      </w:pPr>
      <w:r w:rsidRPr="00507A09">
        <w:t>Задачи</w:t>
      </w:r>
      <w:r w:rsidRPr="00507A09">
        <w:rPr>
          <w:spacing w:val="-3"/>
        </w:rPr>
        <w:t xml:space="preserve"> </w:t>
      </w:r>
      <w:r w:rsidRPr="00507A09">
        <w:t>коррекционной</w:t>
      </w:r>
      <w:r w:rsidRPr="00507A09">
        <w:rPr>
          <w:spacing w:val="-6"/>
        </w:rPr>
        <w:t xml:space="preserve"> </w:t>
      </w:r>
      <w:r w:rsidRPr="00507A09">
        <w:rPr>
          <w:spacing w:val="-2"/>
        </w:rPr>
        <w:t>работы</w:t>
      </w:r>
      <w:r w:rsidRPr="00507A09">
        <w:rPr>
          <w:b w:val="0"/>
          <w:spacing w:val="-2"/>
        </w:rPr>
        <w:t>:</w:t>
      </w:r>
    </w:p>
    <w:p w14:paraId="3424E81E" w14:textId="77777777" w:rsidR="00B41EC6" w:rsidRPr="00507A09" w:rsidRDefault="00DE10C7" w:rsidP="00DC7EB3">
      <w:pPr>
        <w:pStyle w:val="a5"/>
        <w:numPr>
          <w:ilvl w:val="2"/>
          <w:numId w:val="18"/>
        </w:numPr>
        <w:tabs>
          <w:tab w:val="left" w:pos="1667"/>
        </w:tabs>
        <w:ind w:left="142" w:right="563" w:firstLine="283"/>
        <w:jc w:val="both"/>
        <w:rPr>
          <w:sz w:val="24"/>
          <w:szCs w:val="24"/>
        </w:rPr>
      </w:pPr>
      <w:r w:rsidRPr="00507A09">
        <w:rPr>
          <w:sz w:val="24"/>
          <w:szCs w:val="24"/>
        </w:rPr>
        <w:t>выявление особых образовательных потребностей, обучающихся с нарушением интеллекта, обусловленных структурой и глубиной имеющихся у них нарушений, недостатками в физическом и психическом развитии;</w:t>
      </w:r>
    </w:p>
    <w:p w14:paraId="06E9A024" w14:textId="77777777" w:rsidR="00B41EC6" w:rsidRPr="00507A09" w:rsidRDefault="00DE10C7" w:rsidP="00DC7EB3">
      <w:pPr>
        <w:pStyle w:val="a5"/>
        <w:numPr>
          <w:ilvl w:val="2"/>
          <w:numId w:val="18"/>
        </w:numPr>
        <w:tabs>
          <w:tab w:val="left" w:pos="1604"/>
        </w:tabs>
        <w:ind w:left="142" w:right="553" w:firstLine="283"/>
        <w:jc w:val="both"/>
        <w:rPr>
          <w:sz w:val="24"/>
          <w:szCs w:val="24"/>
        </w:rPr>
      </w:pPr>
      <w:r w:rsidRPr="00507A09">
        <w:rPr>
          <w:sz w:val="24"/>
          <w:szCs w:val="24"/>
        </w:rPr>
        <w:t>осуществление индивидуально ориентированной психолого-медико-педагогической помощи детям с нарушением интеллекта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14:paraId="4BB1455E" w14:textId="77777777" w:rsidR="00B41EC6" w:rsidRPr="00507A09" w:rsidRDefault="00DE10C7" w:rsidP="00DC7EB3">
      <w:pPr>
        <w:pStyle w:val="a5"/>
        <w:numPr>
          <w:ilvl w:val="2"/>
          <w:numId w:val="18"/>
        </w:numPr>
        <w:tabs>
          <w:tab w:val="left" w:pos="1753"/>
        </w:tabs>
        <w:ind w:left="142" w:right="568" w:firstLine="283"/>
        <w:jc w:val="both"/>
        <w:rPr>
          <w:sz w:val="24"/>
          <w:szCs w:val="24"/>
        </w:rPr>
      </w:pPr>
      <w:r w:rsidRPr="00507A09">
        <w:rPr>
          <w:sz w:val="24"/>
          <w:szCs w:val="24"/>
        </w:rPr>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w:t>
      </w:r>
      <w:r w:rsidRPr="00507A09">
        <w:rPr>
          <w:spacing w:val="-3"/>
          <w:sz w:val="24"/>
          <w:szCs w:val="24"/>
        </w:rPr>
        <w:t xml:space="preserve"> </w:t>
      </w:r>
      <w:r w:rsidRPr="00507A09">
        <w:rPr>
          <w:sz w:val="24"/>
          <w:szCs w:val="24"/>
        </w:rPr>
        <w:t>обучающихся, разработка и реализация индивидуальных учебных планов (при необходимости);</w:t>
      </w:r>
    </w:p>
    <w:p w14:paraId="6ABEFB24" w14:textId="77777777" w:rsidR="00B41EC6" w:rsidRPr="00507A09" w:rsidRDefault="00DE10C7" w:rsidP="00DC7EB3">
      <w:pPr>
        <w:pStyle w:val="a5"/>
        <w:numPr>
          <w:ilvl w:val="2"/>
          <w:numId w:val="18"/>
        </w:numPr>
        <w:tabs>
          <w:tab w:val="left" w:pos="1710"/>
        </w:tabs>
        <w:spacing w:before="4" w:line="237" w:lineRule="auto"/>
        <w:ind w:left="142" w:right="569" w:firstLine="283"/>
        <w:jc w:val="both"/>
        <w:rPr>
          <w:sz w:val="24"/>
          <w:szCs w:val="24"/>
        </w:rPr>
      </w:pPr>
      <w:r w:rsidRPr="00507A09">
        <w:rPr>
          <w:sz w:val="24"/>
          <w:szCs w:val="24"/>
        </w:rPr>
        <w:t>реализация системы мероприятий по социальной адаптации обучающихся с нарушением интеллекта;</w:t>
      </w:r>
    </w:p>
    <w:p w14:paraId="3BB585AC" w14:textId="77777777" w:rsidR="00B41EC6" w:rsidRPr="00507A09" w:rsidRDefault="00DE10C7" w:rsidP="00DC7EB3">
      <w:pPr>
        <w:pStyle w:val="a5"/>
        <w:numPr>
          <w:ilvl w:val="2"/>
          <w:numId w:val="18"/>
        </w:numPr>
        <w:tabs>
          <w:tab w:val="left" w:pos="1700"/>
        </w:tabs>
        <w:spacing w:before="5"/>
        <w:ind w:left="142" w:right="560" w:firstLine="283"/>
        <w:jc w:val="both"/>
        <w:rPr>
          <w:sz w:val="24"/>
          <w:szCs w:val="24"/>
        </w:rPr>
      </w:pPr>
      <w:r w:rsidRPr="00507A09">
        <w:rPr>
          <w:sz w:val="24"/>
          <w:szCs w:val="24"/>
        </w:rPr>
        <w:t>оказание родителям (законным представителям) обучающихся с нарушением интеллекта консультативной и методической помощи по психолого-педагогическим, социальным, правовым,</w:t>
      </w:r>
      <w:r w:rsidRPr="00507A09">
        <w:rPr>
          <w:spacing w:val="-4"/>
          <w:sz w:val="24"/>
          <w:szCs w:val="24"/>
        </w:rPr>
        <w:t xml:space="preserve"> </w:t>
      </w:r>
      <w:r w:rsidRPr="00507A09">
        <w:rPr>
          <w:sz w:val="24"/>
          <w:szCs w:val="24"/>
        </w:rPr>
        <w:t>медицинским</w:t>
      </w:r>
      <w:r w:rsidRPr="00507A09">
        <w:rPr>
          <w:spacing w:val="-4"/>
          <w:sz w:val="24"/>
          <w:szCs w:val="24"/>
        </w:rPr>
        <w:t xml:space="preserve"> </w:t>
      </w:r>
      <w:r w:rsidRPr="00507A09">
        <w:rPr>
          <w:sz w:val="24"/>
          <w:szCs w:val="24"/>
        </w:rPr>
        <w:t>и другим</w:t>
      </w:r>
      <w:r w:rsidRPr="00507A09">
        <w:rPr>
          <w:spacing w:val="-4"/>
          <w:sz w:val="24"/>
          <w:szCs w:val="24"/>
        </w:rPr>
        <w:t xml:space="preserve"> </w:t>
      </w:r>
      <w:r w:rsidRPr="00507A09">
        <w:rPr>
          <w:sz w:val="24"/>
          <w:szCs w:val="24"/>
        </w:rPr>
        <w:t>вопросам, связанным с</w:t>
      </w:r>
      <w:r w:rsidRPr="00507A09">
        <w:rPr>
          <w:spacing w:val="-2"/>
          <w:sz w:val="24"/>
          <w:szCs w:val="24"/>
        </w:rPr>
        <w:t xml:space="preserve"> </w:t>
      </w:r>
      <w:r w:rsidRPr="00507A09">
        <w:rPr>
          <w:sz w:val="24"/>
          <w:szCs w:val="24"/>
        </w:rPr>
        <w:t>их</w:t>
      </w:r>
      <w:r w:rsidRPr="00507A09">
        <w:rPr>
          <w:spacing w:val="-6"/>
          <w:sz w:val="24"/>
          <w:szCs w:val="24"/>
        </w:rPr>
        <w:t xml:space="preserve"> </w:t>
      </w:r>
      <w:r w:rsidRPr="00507A09">
        <w:rPr>
          <w:sz w:val="24"/>
          <w:szCs w:val="24"/>
        </w:rPr>
        <w:t xml:space="preserve">воспитанием и </w:t>
      </w:r>
      <w:r w:rsidRPr="00507A09">
        <w:rPr>
          <w:spacing w:val="-2"/>
          <w:sz w:val="24"/>
          <w:szCs w:val="24"/>
        </w:rPr>
        <w:t>обучением.</w:t>
      </w:r>
    </w:p>
    <w:p w14:paraId="3DD5D90C" w14:textId="77777777" w:rsidR="00B41EC6" w:rsidRPr="00507A09" w:rsidRDefault="00DE10C7" w:rsidP="00DC7EB3">
      <w:pPr>
        <w:pStyle w:val="2"/>
        <w:spacing w:line="276" w:lineRule="exact"/>
        <w:ind w:left="142"/>
        <w:jc w:val="both"/>
      </w:pPr>
      <w:r w:rsidRPr="00507A09">
        <w:t>Принципы</w:t>
      </w:r>
      <w:r w:rsidRPr="00507A09">
        <w:rPr>
          <w:spacing w:val="-7"/>
        </w:rPr>
        <w:t xml:space="preserve"> </w:t>
      </w:r>
      <w:r w:rsidRPr="00507A09">
        <w:t>коррекционной</w:t>
      </w:r>
      <w:r w:rsidRPr="00507A09">
        <w:rPr>
          <w:spacing w:val="-6"/>
        </w:rPr>
        <w:t xml:space="preserve"> </w:t>
      </w:r>
      <w:r w:rsidRPr="00507A09">
        <w:rPr>
          <w:spacing w:val="-2"/>
        </w:rPr>
        <w:t>работы:</w:t>
      </w:r>
    </w:p>
    <w:p w14:paraId="4FF478BA" w14:textId="77777777" w:rsidR="00B41EC6" w:rsidRPr="00507A09" w:rsidRDefault="00DE10C7">
      <w:pPr>
        <w:pStyle w:val="a5"/>
        <w:numPr>
          <w:ilvl w:val="2"/>
          <w:numId w:val="18"/>
        </w:numPr>
        <w:tabs>
          <w:tab w:val="left" w:pos="1748"/>
        </w:tabs>
        <w:ind w:right="556" w:firstLine="283"/>
        <w:jc w:val="both"/>
        <w:rPr>
          <w:sz w:val="24"/>
          <w:szCs w:val="24"/>
        </w:rPr>
      </w:pPr>
      <w:r w:rsidRPr="00507A09">
        <w:rPr>
          <w:sz w:val="24"/>
          <w:szCs w:val="24"/>
        </w:rPr>
        <w:t xml:space="preserve">принцип </w:t>
      </w:r>
      <w:r w:rsidRPr="00507A09">
        <w:rPr>
          <w:i/>
          <w:sz w:val="24"/>
          <w:szCs w:val="24"/>
        </w:rPr>
        <w:t xml:space="preserve">приоритетности интересов обучающегося </w:t>
      </w:r>
      <w:r w:rsidRPr="00507A09">
        <w:rPr>
          <w:sz w:val="24"/>
          <w:szCs w:val="24"/>
        </w:rPr>
        <w:t xml:space="preserve">определяет отношение </w:t>
      </w:r>
      <w:r w:rsidRPr="00507A09">
        <w:rPr>
          <w:sz w:val="24"/>
          <w:szCs w:val="24"/>
        </w:rPr>
        <w:lastRenderedPageBreak/>
        <w:t xml:space="preserve">специалистов образовательного учреждения, которые призваны оказывать каждому обучающемуся помощь в развитии с учетом его индивидуальных образовательных </w:t>
      </w:r>
      <w:r w:rsidRPr="00507A09">
        <w:rPr>
          <w:spacing w:val="-2"/>
          <w:sz w:val="24"/>
          <w:szCs w:val="24"/>
        </w:rPr>
        <w:t>потребностей;</w:t>
      </w:r>
    </w:p>
    <w:p w14:paraId="70C84977" w14:textId="77777777" w:rsidR="00B41EC6" w:rsidRPr="00507A09" w:rsidRDefault="00DE10C7">
      <w:pPr>
        <w:pStyle w:val="a5"/>
        <w:numPr>
          <w:ilvl w:val="2"/>
          <w:numId w:val="18"/>
        </w:numPr>
        <w:tabs>
          <w:tab w:val="left" w:pos="1691"/>
        </w:tabs>
        <w:spacing w:before="4" w:line="237" w:lineRule="auto"/>
        <w:ind w:right="563" w:firstLine="283"/>
        <w:jc w:val="both"/>
        <w:rPr>
          <w:sz w:val="24"/>
          <w:szCs w:val="24"/>
        </w:rPr>
      </w:pPr>
      <w:r w:rsidRPr="00507A09">
        <w:rPr>
          <w:sz w:val="24"/>
          <w:szCs w:val="24"/>
        </w:rPr>
        <w:t xml:space="preserve">принцип </w:t>
      </w:r>
      <w:r w:rsidRPr="00507A09">
        <w:rPr>
          <w:i/>
          <w:sz w:val="24"/>
          <w:szCs w:val="24"/>
        </w:rPr>
        <w:t xml:space="preserve">системности </w:t>
      </w:r>
      <w:r w:rsidRPr="00507A09">
        <w:rPr>
          <w:sz w:val="24"/>
          <w:szCs w:val="24"/>
        </w:rPr>
        <w:t>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14:paraId="4EB74886" w14:textId="77777777" w:rsidR="00B41EC6" w:rsidRPr="00507A09" w:rsidRDefault="00DE10C7">
      <w:pPr>
        <w:pStyle w:val="a5"/>
        <w:numPr>
          <w:ilvl w:val="2"/>
          <w:numId w:val="18"/>
        </w:numPr>
        <w:tabs>
          <w:tab w:val="left" w:pos="1624"/>
        </w:tabs>
        <w:spacing w:before="7" w:line="237" w:lineRule="auto"/>
        <w:ind w:right="564" w:firstLine="283"/>
        <w:jc w:val="both"/>
        <w:rPr>
          <w:sz w:val="24"/>
          <w:szCs w:val="24"/>
        </w:rPr>
      </w:pPr>
      <w:r w:rsidRPr="00507A09">
        <w:rPr>
          <w:sz w:val="24"/>
          <w:szCs w:val="24"/>
        </w:rPr>
        <w:t xml:space="preserve">принцип </w:t>
      </w:r>
      <w:r w:rsidRPr="00507A09">
        <w:rPr>
          <w:i/>
          <w:sz w:val="24"/>
          <w:szCs w:val="24"/>
        </w:rPr>
        <w:t xml:space="preserve">непрерывности </w:t>
      </w:r>
      <w:r w:rsidRPr="00507A09">
        <w:rPr>
          <w:sz w:val="24"/>
          <w:szCs w:val="24"/>
        </w:rPr>
        <w:t>обеспечивает проведение коррекционной работы на всем протяжении обучения обучающегося с учетом изменений в их личности;</w:t>
      </w:r>
    </w:p>
    <w:p w14:paraId="686624E7" w14:textId="77777777" w:rsidR="00B41EC6" w:rsidRPr="00507A09" w:rsidRDefault="00DE10C7">
      <w:pPr>
        <w:pStyle w:val="a5"/>
        <w:numPr>
          <w:ilvl w:val="2"/>
          <w:numId w:val="18"/>
        </w:numPr>
        <w:tabs>
          <w:tab w:val="left" w:pos="1811"/>
        </w:tabs>
        <w:spacing w:before="7" w:line="237" w:lineRule="auto"/>
        <w:ind w:right="563" w:firstLine="283"/>
        <w:jc w:val="both"/>
        <w:rPr>
          <w:sz w:val="24"/>
          <w:szCs w:val="24"/>
        </w:rPr>
      </w:pPr>
      <w:r w:rsidRPr="00507A09">
        <w:rPr>
          <w:sz w:val="24"/>
          <w:szCs w:val="24"/>
        </w:rPr>
        <w:t xml:space="preserve">принцип </w:t>
      </w:r>
      <w:r w:rsidRPr="00507A09">
        <w:rPr>
          <w:i/>
          <w:sz w:val="24"/>
          <w:szCs w:val="24"/>
        </w:rPr>
        <w:t xml:space="preserve">вариативности </w:t>
      </w:r>
      <w:r w:rsidRPr="00507A09">
        <w:rPr>
          <w:sz w:val="24"/>
          <w:szCs w:val="24"/>
        </w:rPr>
        <w:t>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14:paraId="31A2A529" w14:textId="77777777" w:rsidR="00B41EC6" w:rsidRPr="00507A09" w:rsidRDefault="00DE10C7">
      <w:pPr>
        <w:pStyle w:val="a5"/>
        <w:numPr>
          <w:ilvl w:val="2"/>
          <w:numId w:val="18"/>
        </w:numPr>
        <w:tabs>
          <w:tab w:val="left" w:pos="1859"/>
        </w:tabs>
        <w:spacing w:before="5"/>
        <w:ind w:right="558" w:firstLine="283"/>
        <w:jc w:val="both"/>
        <w:rPr>
          <w:sz w:val="24"/>
          <w:szCs w:val="24"/>
        </w:rPr>
      </w:pPr>
      <w:r w:rsidRPr="00507A09">
        <w:rPr>
          <w:sz w:val="24"/>
          <w:szCs w:val="24"/>
        </w:rPr>
        <w:t xml:space="preserve">принцип </w:t>
      </w:r>
      <w:r w:rsidRPr="00507A09">
        <w:rPr>
          <w:i/>
          <w:sz w:val="24"/>
          <w:szCs w:val="24"/>
        </w:rPr>
        <w:t>единства психолого-педагогических и медицинских средств</w:t>
      </w:r>
      <w:r w:rsidRPr="00507A09">
        <w:rPr>
          <w:sz w:val="24"/>
          <w:szCs w:val="24"/>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w:t>
      </w:r>
      <w:r w:rsidRPr="00507A09">
        <w:rPr>
          <w:spacing w:val="-2"/>
          <w:sz w:val="24"/>
          <w:szCs w:val="24"/>
        </w:rPr>
        <w:t>работы;</w:t>
      </w:r>
    </w:p>
    <w:p w14:paraId="47A6D74F" w14:textId="77777777" w:rsidR="00B41EC6" w:rsidRPr="00507A09" w:rsidRDefault="00DE10C7">
      <w:pPr>
        <w:pStyle w:val="a5"/>
        <w:numPr>
          <w:ilvl w:val="2"/>
          <w:numId w:val="18"/>
        </w:numPr>
        <w:tabs>
          <w:tab w:val="left" w:pos="1676"/>
        </w:tabs>
        <w:spacing w:before="4" w:line="237" w:lineRule="auto"/>
        <w:ind w:right="566" w:firstLine="283"/>
        <w:jc w:val="both"/>
        <w:rPr>
          <w:sz w:val="24"/>
          <w:szCs w:val="24"/>
        </w:rPr>
      </w:pPr>
      <w:r w:rsidRPr="00507A09">
        <w:rPr>
          <w:sz w:val="24"/>
          <w:szCs w:val="24"/>
        </w:rPr>
        <w:t xml:space="preserve">принцип </w:t>
      </w:r>
      <w:r w:rsidRPr="00507A09">
        <w:rPr>
          <w:i/>
          <w:sz w:val="24"/>
          <w:szCs w:val="24"/>
        </w:rPr>
        <w:t xml:space="preserve">сотрудничества с семьей </w:t>
      </w:r>
      <w:r w:rsidRPr="00507A09">
        <w:rPr>
          <w:sz w:val="24"/>
          <w:szCs w:val="24"/>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14:paraId="669EBB20" w14:textId="77777777" w:rsidR="00B41EC6" w:rsidRPr="00507A09" w:rsidRDefault="00B41EC6">
      <w:pPr>
        <w:pStyle w:val="a3"/>
        <w:ind w:left="0" w:firstLine="0"/>
        <w:jc w:val="left"/>
      </w:pPr>
    </w:p>
    <w:p w14:paraId="727DBB20" w14:textId="77777777" w:rsidR="00B41EC6" w:rsidRPr="00507A09" w:rsidRDefault="00B41EC6">
      <w:pPr>
        <w:pStyle w:val="a3"/>
        <w:spacing w:before="8"/>
        <w:ind w:left="0" w:firstLine="0"/>
        <w:jc w:val="left"/>
      </w:pPr>
    </w:p>
    <w:p w14:paraId="5C80A82B" w14:textId="77777777" w:rsidR="00B41EC6" w:rsidRPr="00507A09" w:rsidRDefault="00DE10C7">
      <w:pPr>
        <w:pStyle w:val="2"/>
        <w:spacing w:before="1"/>
        <w:ind w:left="3219"/>
      </w:pPr>
      <w:r w:rsidRPr="00507A09">
        <w:t>Специфика</w:t>
      </w:r>
      <w:r w:rsidRPr="00507A09">
        <w:rPr>
          <w:spacing w:val="-9"/>
        </w:rPr>
        <w:t xml:space="preserve"> </w:t>
      </w:r>
      <w:r w:rsidRPr="00507A09">
        <w:t>организации</w:t>
      </w:r>
      <w:r w:rsidRPr="00507A09">
        <w:rPr>
          <w:spacing w:val="-8"/>
        </w:rPr>
        <w:t xml:space="preserve"> </w:t>
      </w:r>
      <w:r w:rsidRPr="00507A09">
        <w:t>коррекционной</w:t>
      </w:r>
      <w:r w:rsidRPr="00507A09">
        <w:rPr>
          <w:spacing w:val="-7"/>
        </w:rPr>
        <w:t xml:space="preserve"> </w:t>
      </w:r>
      <w:r w:rsidRPr="00507A09">
        <w:rPr>
          <w:spacing w:val="-2"/>
        </w:rPr>
        <w:t>работы</w:t>
      </w:r>
    </w:p>
    <w:p w14:paraId="4EC0690A" w14:textId="77777777" w:rsidR="00B41EC6" w:rsidRPr="00507A09" w:rsidRDefault="00DE10C7">
      <w:pPr>
        <w:pStyle w:val="a3"/>
        <w:spacing w:before="271" w:line="276" w:lineRule="exact"/>
        <w:ind w:left="1419" w:firstLine="0"/>
      </w:pPr>
      <w:r w:rsidRPr="00507A09">
        <w:t>Коррекционная</w:t>
      </w:r>
      <w:r w:rsidRPr="00507A09">
        <w:rPr>
          <w:spacing w:val="-8"/>
        </w:rPr>
        <w:t xml:space="preserve"> </w:t>
      </w:r>
      <w:r w:rsidRPr="00507A09">
        <w:t>работа</w:t>
      </w:r>
      <w:r w:rsidRPr="00507A09">
        <w:rPr>
          <w:spacing w:val="-1"/>
        </w:rPr>
        <w:t xml:space="preserve"> </w:t>
      </w:r>
      <w:r w:rsidRPr="00507A09">
        <w:t>с</w:t>
      </w:r>
      <w:r w:rsidRPr="00507A09">
        <w:rPr>
          <w:spacing w:val="-11"/>
        </w:rPr>
        <w:t xml:space="preserve"> </w:t>
      </w:r>
      <w:r w:rsidRPr="00507A09">
        <w:t>обучающимися</w:t>
      </w:r>
      <w:r w:rsidRPr="00507A09">
        <w:rPr>
          <w:spacing w:val="-1"/>
        </w:rPr>
        <w:t xml:space="preserve"> </w:t>
      </w:r>
      <w:r w:rsidRPr="00507A09">
        <w:t>с</w:t>
      </w:r>
      <w:r w:rsidRPr="00507A09">
        <w:rPr>
          <w:spacing w:val="3"/>
        </w:rPr>
        <w:t xml:space="preserve"> </w:t>
      </w:r>
      <w:r w:rsidRPr="00507A09">
        <w:t>нарушением</w:t>
      </w:r>
      <w:r w:rsidRPr="00507A09">
        <w:rPr>
          <w:spacing w:val="-3"/>
        </w:rPr>
        <w:t xml:space="preserve"> </w:t>
      </w:r>
      <w:r w:rsidRPr="00507A09">
        <w:t>интеллекта</w:t>
      </w:r>
      <w:r w:rsidRPr="00507A09">
        <w:rPr>
          <w:spacing w:val="2"/>
        </w:rPr>
        <w:t xml:space="preserve"> </w:t>
      </w:r>
      <w:r w:rsidRPr="00507A09">
        <w:rPr>
          <w:spacing w:val="-2"/>
        </w:rPr>
        <w:t>проводится:</w:t>
      </w:r>
    </w:p>
    <w:p w14:paraId="468A824B" w14:textId="77777777" w:rsidR="00B41EC6" w:rsidRPr="00507A09" w:rsidRDefault="00DE10C7">
      <w:pPr>
        <w:pStyle w:val="a5"/>
        <w:numPr>
          <w:ilvl w:val="2"/>
          <w:numId w:val="18"/>
        </w:numPr>
        <w:tabs>
          <w:tab w:val="left" w:pos="1782"/>
        </w:tabs>
        <w:ind w:right="564" w:firstLine="283"/>
        <w:jc w:val="both"/>
        <w:rPr>
          <w:sz w:val="24"/>
          <w:szCs w:val="24"/>
        </w:rPr>
      </w:pPr>
      <w:r w:rsidRPr="00507A09">
        <w:rPr>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14:paraId="4AB55308" w14:textId="77777777" w:rsidR="00B41EC6" w:rsidRPr="00507A09" w:rsidRDefault="00DE10C7">
      <w:pPr>
        <w:pStyle w:val="a5"/>
        <w:numPr>
          <w:ilvl w:val="2"/>
          <w:numId w:val="18"/>
        </w:numPr>
        <w:tabs>
          <w:tab w:val="left" w:pos="1753"/>
        </w:tabs>
        <w:spacing w:before="1"/>
        <w:ind w:right="563" w:firstLine="283"/>
        <w:jc w:val="both"/>
        <w:rPr>
          <w:sz w:val="24"/>
          <w:szCs w:val="24"/>
        </w:rPr>
      </w:pPr>
      <w:r w:rsidRPr="00507A09">
        <w:rPr>
          <w:sz w:val="24"/>
          <w:szCs w:val="24"/>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14:paraId="293F474E" w14:textId="77777777" w:rsidR="00B41EC6" w:rsidRPr="00507A09" w:rsidRDefault="00DE10C7">
      <w:pPr>
        <w:pStyle w:val="a5"/>
        <w:numPr>
          <w:ilvl w:val="2"/>
          <w:numId w:val="18"/>
        </w:numPr>
        <w:tabs>
          <w:tab w:val="left" w:pos="1792"/>
        </w:tabs>
        <w:spacing w:before="88"/>
        <w:ind w:right="559" w:firstLine="283"/>
        <w:jc w:val="both"/>
        <w:rPr>
          <w:sz w:val="24"/>
          <w:szCs w:val="24"/>
        </w:rPr>
      </w:pPr>
      <w:r w:rsidRPr="00507A09">
        <w:rPr>
          <w:sz w:val="24"/>
          <w:szCs w:val="24"/>
        </w:rPr>
        <w:t xml:space="preserve">в рамках психологического и социально-педагогического сопровождения </w:t>
      </w:r>
      <w:r w:rsidRPr="00507A09">
        <w:rPr>
          <w:spacing w:val="-2"/>
          <w:sz w:val="24"/>
          <w:szCs w:val="24"/>
        </w:rPr>
        <w:t>обучающихся.</w:t>
      </w:r>
    </w:p>
    <w:p w14:paraId="7B9F364D" w14:textId="77777777" w:rsidR="00B41EC6" w:rsidRPr="00507A09" w:rsidRDefault="00B41EC6">
      <w:pPr>
        <w:pStyle w:val="a3"/>
        <w:spacing w:before="2"/>
        <w:ind w:left="0" w:firstLine="0"/>
        <w:jc w:val="left"/>
      </w:pPr>
    </w:p>
    <w:p w14:paraId="25F3264E" w14:textId="77777777" w:rsidR="00B41EC6" w:rsidRPr="00507A09" w:rsidRDefault="00DE10C7">
      <w:pPr>
        <w:pStyle w:val="2"/>
        <w:ind w:left="2365"/>
      </w:pPr>
      <w:r w:rsidRPr="00507A09">
        <w:t>Характеристика</w:t>
      </w:r>
      <w:r w:rsidRPr="00507A09">
        <w:rPr>
          <w:spacing w:val="-8"/>
        </w:rPr>
        <w:t xml:space="preserve"> </w:t>
      </w:r>
      <w:r w:rsidRPr="00507A09">
        <w:t>основных</w:t>
      </w:r>
      <w:r w:rsidRPr="00507A09">
        <w:rPr>
          <w:spacing w:val="-10"/>
        </w:rPr>
        <w:t xml:space="preserve"> </w:t>
      </w:r>
      <w:r w:rsidRPr="00507A09">
        <w:t>направлений</w:t>
      </w:r>
      <w:r w:rsidRPr="00507A09">
        <w:rPr>
          <w:spacing w:val="-5"/>
        </w:rPr>
        <w:t xml:space="preserve"> </w:t>
      </w:r>
      <w:r w:rsidRPr="00507A09">
        <w:t>коррекционной</w:t>
      </w:r>
      <w:r w:rsidRPr="00507A09">
        <w:rPr>
          <w:spacing w:val="-9"/>
        </w:rPr>
        <w:t xml:space="preserve"> </w:t>
      </w:r>
      <w:r w:rsidRPr="00507A09">
        <w:rPr>
          <w:spacing w:val="-2"/>
        </w:rPr>
        <w:t>работы</w:t>
      </w:r>
    </w:p>
    <w:p w14:paraId="7C113B66" w14:textId="77777777" w:rsidR="00B41EC6" w:rsidRPr="00507A09" w:rsidRDefault="00DE10C7">
      <w:pPr>
        <w:pStyle w:val="a3"/>
        <w:spacing w:before="272"/>
        <w:ind w:left="1419" w:firstLine="0"/>
      </w:pPr>
      <w:r w:rsidRPr="00507A09">
        <w:t>Основными</w:t>
      </w:r>
      <w:r w:rsidRPr="00507A09">
        <w:rPr>
          <w:spacing w:val="-7"/>
        </w:rPr>
        <w:t xml:space="preserve"> </w:t>
      </w:r>
      <w:r w:rsidRPr="00507A09">
        <w:t>направлениями</w:t>
      </w:r>
      <w:r w:rsidRPr="00507A09">
        <w:rPr>
          <w:spacing w:val="-5"/>
        </w:rPr>
        <w:t xml:space="preserve"> </w:t>
      </w:r>
      <w:r w:rsidRPr="00507A09">
        <w:t>коррекционной</w:t>
      </w:r>
      <w:r w:rsidRPr="00507A09">
        <w:rPr>
          <w:spacing w:val="-5"/>
        </w:rPr>
        <w:t xml:space="preserve"> </w:t>
      </w:r>
      <w:r w:rsidRPr="00507A09">
        <w:t>работы</w:t>
      </w:r>
      <w:r w:rsidRPr="00507A09">
        <w:rPr>
          <w:spacing w:val="-4"/>
        </w:rPr>
        <w:t xml:space="preserve"> </w:t>
      </w:r>
      <w:r w:rsidRPr="00507A09">
        <w:rPr>
          <w:spacing w:val="-2"/>
        </w:rPr>
        <w:t>являются:</w:t>
      </w:r>
    </w:p>
    <w:p w14:paraId="3C20B9AE" w14:textId="77777777" w:rsidR="00B41EC6" w:rsidRPr="00507A09" w:rsidRDefault="00DE10C7">
      <w:pPr>
        <w:pStyle w:val="a5"/>
        <w:numPr>
          <w:ilvl w:val="0"/>
          <w:numId w:val="17"/>
        </w:numPr>
        <w:tabs>
          <w:tab w:val="left" w:pos="1600"/>
        </w:tabs>
        <w:spacing w:before="185"/>
        <w:ind w:right="560" w:firstLine="283"/>
        <w:jc w:val="both"/>
        <w:rPr>
          <w:sz w:val="24"/>
          <w:szCs w:val="24"/>
        </w:rPr>
      </w:pPr>
      <w:r w:rsidRPr="00507A09">
        <w:rPr>
          <w:b/>
          <w:sz w:val="24"/>
          <w:szCs w:val="24"/>
          <w:u w:val="single"/>
        </w:rPr>
        <w:t>Диагностическая работа</w:t>
      </w:r>
      <w:r w:rsidRPr="00507A09">
        <w:rPr>
          <w:b/>
          <w:sz w:val="24"/>
          <w:szCs w:val="24"/>
        </w:rPr>
        <w:t xml:space="preserve"> </w:t>
      </w:r>
      <w:r w:rsidRPr="00507A09">
        <w:rPr>
          <w:sz w:val="24"/>
          <w:szCs w:val="24"/>
        </w:rPr>
        <w:t>- обеспечивает выявление особенностей развития и здоровья обучающихся с нарушением интеллекта с целью создания благоприятных условий для овладения ими содержанием основной общеобразовательной программы.</w:t>
      </w:r>
    </w:p>
    <w:p w14:paraId="4E802B57" w14:textId="77777777" w:rsidR="00B41EC6" w:rsidRPr="00507A09" w:rsidRDefault="00DE10C7">
      <w:pPr>
        <w:spacing w:before="2"/>
        <w:ind w:left="1419"/>
        <w:jc w:val="both"/>
        <w:rPr>
          <w:i/>
          <w:sz w:val="24"/>
          <w:szCs w:val="24"/>
        </w:rPr>
      </w:pPr>
      <w:r w:rsidRPr="00507A09">
        <w:rPr>
          <w:i/>
          <w:sz w:val="24"/>
          <w:szCs w:val="24"/>
        </w:rPr>
        <w:t>Проведение</w:t>
      </w:r>
      <w:r w:rsidRPr="00507A09">
        <w:rPr>
          <w:i/>
          <w:spacing w:val="-6"/>
          <w:sz w:val="24"/>
          <w:szCs w:val="24"/>
        </w:rPr>
        <w:t xml:space="preserve"> </w:t>
      </w:r>
      <w:r w:rsidRPr="00507A09">
        <w:rPr>
          <w:i/>
          <w:sz w:val="24"/>
          <w:szCs w:val="24"/>
        </w:rPr>
        <w:t>диагностической</w:t>
      </w:r>
      <w:r w:rsidRPr="00507A09">
        <w:rPr>
          <w:i/>
          <w:spacing w:val="-3"/>
          <w:sz w:val="24"/>
          <w:szCs w:val="24"/>
        </w:rPr>
        <w:t xml:space="preserve"> </w:t>
      </w:r>
      <w:r w:rsidRPr="00507A09">
        <w:rPr>
          <w:i/>
          <w:sz w:val="24"/>
          <w:szCs w:val="24"/>
        </w:rPr>
        <w:t>работы</w:t>
      </w:r>
      <w:r w:rsidRPr="00507A09">
        <w:rPr>
          <w:i/>
          <w:spacing w:val="-4"/>
          <w:sz w:val="24"/>
          <w:szCs w:val="24"/>
        </w:rPr>
        <w:t xml:space="preserve"> </w:t>
      </w:r>
      <w:r w:rsidRPr="00507A09">
        <w:rPr>
          <w:i/>
          <w:sz w:val="24"/>
          <w:szCs w:val="24"/>
        </w:rPr>
        <w:t>предполагает</w:t>
      </w:r>
      <w:r w:rsidRPr="00507A09">
        <w:rPr>
          <w:i/>
          <w:spacing w:val="-3"/>
          <w:sz w:val="24"/>
          <w:szCs w:val="24"/>
        </w:rPr>
        <w:t xml:space="preserve"> </w:t>
      </w:r>
      <w:r w:rsidRPr="00507A09">
        <w:rPr>
          <w:i/>
          <w:spacing w:val="-2"/>
          <w:sz w:val="24"/>
          <w:szCs w:val="24"/>
        </w:rPr>
        <w:t>осуществление:</w:t>
      </w:r>
    </w:p>
    <w:p w14:paraId="260B8E5C" w14:textId="77777777" w:rsidR="00B41EC6" w:rsidRPr="00507A09" w:rsidRDefault="00DE10C7">
      <w:pPr>
        <w:pStyle w:val="a5"/>
        <w:numPr>
          <w:ilvl w:val="1"/>
          <w:numId w:val="17"/>
        </w:numPr>
        <w:tabs>
          <w:tab w:val="left" w:pos="1638"/>
        </w:tabs>
        <w:ind w:right="565" w:firstLine="283"/>
        <w:jc w:val="both"/>
        <w:rPr>
          <w:sz w:val="24"/>
          <w:szCs w:val="24"/>
        </w:rPr>
      </w:pPr>
      <w:r w:rsidRPr="00507A09">
        <w:rPr>
          <w:sz w:val="24"/>
          <w:szCs w:val="24"/>
        </w:rPr>
        <w:t>Психолого-педагогического и медицинского обследования с целью выявления их особых образовательных потребностей:</w:t>
      </w:r>
    </w:p>
    <w:p w14:paraId="24612C86" w14:textId="77777777" w:rsidR="00B41EC6" w:rsidRPr="00507A09" w:rsidRDefault="00DE10C7">
      <w:pPr>
        <w:pStyle w:val="a5"/>
        <w:numPr>
          <w:ilvl w:val="0"/>
          <w:numId w:val="16"/>
        </w:numPr>
        <w:tabs>
          <w:tab w:val="left" w:pos="1743"/>
        </w:tabs>
        <w:spacing w:line="242" w:lineRule="auto"/>
        <w:ind w:right="566" w:firstLine="283"/>
        <w:jc w:val="both"/>
        <w:rPr>
          <w:sz w:val="24"/>
          <w:szCs w:val="24"/>
        </w:rPr>
      </w:pPr>
      <w:r w:rsidRPr="00507A09">
        <w:rPr>
          <w:sz w:val="24"/>
          <w:szCs w:val="24"/>
        </w:rPr>
        <w:t>развития познавательной сферы, специфических трудностей в овладении содержанием образования и потенциальных возможностей;</w:t>
      </w:r>
    </w:p>
    <w:p w14:paraId="3EF5E6FF" w14:textId="77777777" w:rsidR="00B41EC6" w:rsidRPr="00507A09" w:rsidRDefault="00DE10C7">
      <w:pPr>
        <w:pStyle w:val="a5"/>
        <w:numPr>
          <w:ilvl w:val="0"/>
          <w:numId w:val="16"/>
        </w:numPr>
        <w:tabs>
          <w:tab w:val="left" w:pos="1562"/>
        </w:tabs>
        <w:spacing w:line="271" w:lineRule="exact"/>
        <w:ind w:left="1562" w:hanging="143"/>
        <w:jc w:val="both"/>
        <w:rPr>
          <w:sz w:val="24"/>
          <w:szCs w:val="24"/>
        </w:rPr>
      </w:pPr>
      <w:r w:rsidRPr="00507A09">
        <w:rPr>
          <w:spacing w:val="-2"/>
          <w:sz w:val="24"/>
          <w:szCs w:val="24"/>
        </w:rPr>
        <w:t>развития</w:t>
      </w:r>
      <w:r w:rsidRPr="00507A09">
        <w:rPr>
          <w:spacing w:val="3"/>
          <w:sz w:val="24"/>
          <w:szCs w:val="24"/>
        </w:rPr>
        <w:t xml:space="preserve"> </w:t>
      </w:r>
      <w:r w:rsidRPr="00507A09">
        <w:rPr>
          <w:spacing w:val="-2"/>
          <w:sz w:val="24"/>
          <w:szCs w:val="24"/>
        </w:rPr>
        <w:t>эмоционально-волевой</w:t>
      </w:r>
      <w:r w:rsidRPr="00507A09">
        <w:rPr>
          <w:spacing w:val="4"/>
          <w:sz w:val="24"/>
          <w:szCs w:val="24"/>
        </w:rPr>
        <w:t xml:space="preserve"> </w:t>
      </w:r>
      <w:r w:rsidRPr="00507A09">
        <w:rPr>
          <w:spacing w:val="-2"/>
          <w:sz w:val="24"/>
          <w:szCs w:val="24"/>
        </w:rPr>
        <w:t>сферы</w:t>
      </w:r>
      <w:r w:rsidRPr="00507A09">
        <w:rPr>
          <w:sz w:val="24"/>
          <w:szCs w:val="24"/>
        </w:rPr>
        <w:t xml:space="preserve"> </w:t>
      </w:r>
      <w:r w:rsidRPr="00507A09">
        <w:rPr>
          <w:spacing w:val="-2"/>
          <w:sz w:val="24"/>
          <w:szCs w:val="24"/>
        </w:rPr>
        <w:t>и</w:t>
      </w:r>
      <w:r w:rsidRPr="00507A09">
        <w:rPr>
          <w:spacing w:val="5"/>
          <w:sz w:val="24"/>
          <w:szCs w:val="24"/>
        </w:rPr>
        <w:t xml:space="preserve"> </w:t>
      </w:r>
      <w:r w:rsidRPr="00507A09">
        <w:rPr>
          <w:spacing w:val="-2"/>
          <w:sz w:val="24"/>
          <w:szCs w:val="24"/>
        </w:rPr>
        <w:t>личностных особенностей</w:t>
      </w:r>
      <w:r w:rsidRPr="00507A09">
        <w:rPr>
          <w:spacing w:val="-6"/>
          <w:sz w:val="24"/>
          <w:szCs w:val="24"/>
        </w:rPr>
        <w:t xml:space="preserve"> </w:t>
      </w:r>
      <w:r w:rsidRPr="00507A09">
        <w:rPr>
          <w:spacing w:val="-2"/>
          <w:sz w:val="24"/>
          <w:szCs w:val="24"/>
        </w:rPr>
        <w:t>обучающихся;</w:t>
      </w:r>
    </w:p>
    <w:p w14:paraId="7AABA810" w14:textId="77777777" w:rsidR="00B41EC6" w:rsidRPr="00507A09" w:rsidRDefault="00DE10C7">
      <w:pPr>
        <w:pStyle w:val="a5"/>
        <w:numPr>
          <w:ilvl w:val="0"/>
          <w:numId w:val="16"/>
        </w:numPr>
        <w:tabs>
          <w:tab w:val="left" w:pos="1657"/>
        </w:tabs>
        <w:spacing w:before="2"/>
        <w:ind w:right="564" w:firstLine="283"/>
        <w:rPr>
          <w:sz w:val="24"/>
          <w:szCs w:val="24"/>
        </w:rPr>
      </w:pPr>
      <w:r w:rsidRPr="00507A09">
        <w:rPr>
          <w:sz w:val="24"/>
          <w:szCs w:val="24"/>
        </w:rPr>
        <w:t>определение</w:t>
      </w:r>
      <w:r w:rsidRPr="00507A09">
        <w:rPr>
          <w:spacing w:val="80"/>
          <w:sz w:val="24"/>
          <w:szCs w:val="24"/>
        </w:rPr>
        <w:t xml:space="preserve"> </w:t>
      </w:r>
      <w:r w:rsidRPr="00507A09">
        <w:rPr>
          <w:sz w:val="24"/>
          <w:szCs w:val="24"/>
        </w:rPr>
        <w:t>социальной</w:t>
      </w:r>
      <w:r w:rsidRPr="00507A09">
        <w:rPr>
          <w:spacing w:val="80"/>
          <w:sz w:val="24"/>
          <w:szCs w:val="24"/>
        </w:rPr>
        <w:t xml:space="preserve"> </w:t>
      </w:r>
      <w:r w:rsidRPr="00507A09">
        <w:rPr>
          <w:sz w:val="24"/>
          <w:szCs w:val="24"/>
        </w:rPr>
        <w:t>ситуации</w:t>
      </w:r>
      <w:r w:rsidRPr="00507A09">
        <w:rPr>
          <w:spacing w:val="80"/>
          <w:sz w:val="24"/>
          <w:szCs w:val="24"/>
        </w:rPr>
        <w:t xml:space="preserve"> </w:t>
      </w:r>
      <w:r w:rsidRPr="00507A09">
        <w:rPr>
          <w:sz w:val="24"/>
          <w:szCs w:val="24"/>
        </w:rPr>
        <w:t>развития</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условий</w:t>
      </w:r>
      <w:r w:rsidRPr="00507A09">
        <w:rPr>
          <w:spacing w:val="80"/>
          <w:sz w:val="24"/>
          <w:szCs w:val="24"/>
        </w:rPr>
        <w:t xml:space="preserve"> </w:t>
      </w:r>
      <w:r w:rsidRPr="00507A09">
        <w:rPr>
          <w:sz w:val="24"/>
          <w:szCs w:val="24"/>
        </w:rPr>
        <w:t>семейного</w:t>
      </w:r>
      <w:r w:rsidRPr="00507A09">
        <w:rPr>
          <w:spacing w:val="80"/>
          <w:sz w:val="24"/>
          <w:szCs w:val="24"/>
        </w:rPr>
        <w:t xml:space="preserve"> </w:t>
      </w:r>
      <w:r w:rsidRPr="00507A09">
        <w:rPr>
          <w:sz w:val="24"/>
          <w:szCs w:val="24"/>
        </w:rPr>
        <w:t xml:space="preserve">воспитания </w:t>
      </w:r>
      <w:r w:rsidRPr="00507A09">
        <w:rPr>
          <w:spacing w:val="-2"/>
          <w:sz w:val="24"/>
          <w:szCs w:val="24"/>
        </w:rPr>
        <w:t>обучающегося;</w:t>
      </w:r>
    </w:p>
    <w:p w14:paraId="265B6F71" w14:textId="77777777" w:rsidR="00B41EC6" w:rsidRPr="00507A09" w:rsidRDefault="00DE10C7">
      <w:pPr>
        <w:pStyle w:val="a5"/>
        <w:numPr>
          <w:ilvl w:val="1"/>
          <w:numId w:val="17"/>
        </w:numPr>
        <w:tabs>
          <w:tab w:val="left" w:pos="1619"/>
        </w:tabs>
        <w:spacing w:before="5" w:line="237" w:lineRule="auto"/>
        <w:ind w:right="575" w:firstLine="283"/>
        <w:rPr>
          <w:sz w:val="24"/>
          <w:szCs w:val="24"/>
        </w:rPr>
      </w:pPr>
      <w:r w:rsidRPr="00507A09">
        <w:rPr>
          <w:sz w:val="24"/>
          <w:szCs w:val="24"/>
        </w:rPr>
        <w:t>Мониторинга динамики развития обучающихся,</w:t>
      </w:r>
      <w:r w:rsidRPr="00507A09">
        <w:rPr>
          <w:spacing w:val="27"/>
          <w:sz w:val="24"/>
          <w:szCs w:val="24"/>
        </w:rPr>
        <w:t xml:space="preserve"> </w:t>
      </w:r>
      <w:r w:rsidRPr="00507A09">
        <w:rPr>
          <w:sz w:val="24"/>
          <w:szCs w:val="24"/>
        </w:rPr>
        <w:t>их успешности в освоении АООП НИ (вариант 1);</w:t>
      </w:r>
    </w:p>
    <w:p w14:paraId="1CCEFED2" w14:textId="77777777" w:rsidR="00B41EC6" w:rsidRPr="00507A09" w:rsidRDefault="00DE10C7">
      <w:pPr>
        <w:pStyle w:val="a5"/>
        <w:numPr>
          <w:ilvl w:val="1"/>
          <w:numId w:val="17"/>
        </w:numPr>
        <w:tabs>
          <w:tab w:val="left" w:pos="1691"/>
        </w:tabs>
        <w:ind w:right="567" w:firstLine="283"/>
        <w:rPr>
          <w:sz w:val="24"/>
          <w:szCs w:val="24"/>
        </w:rPr>
      </w:pPr>
      <w:r w:rsidRPr="00507A09">
        <w:rPr>
          <w:sz w:val="24"/>
          <w:szCs w:val="24"/>
        </w:rPr>
        <w:t>Анализа</w:t>
      </w:r>
      <w:r w:rsidRPr="00507A09">
        <w:rPr>
          <w:spacing w:val="80"/>
          <w:sz w:val="24"/>
          <w:szCs w:val="24"/>
        </w:rPr>
        <w:t xml:space="preserve"> </w:t>
      </w:r>
      <w:r w:rsidRPr="00507A09">
        <w:rPr>
          <w:sz w:val="24"/>
          <w:szCs w:val="24"/>
        </w:rPr>
        <w:t>результатов</w:t>
      </w:r>
      <w:r w:rsidRPr="00507A09">
        <w:rPr>
          <w:spacing w:val="80"/>
          <w:sz w:val="24"/>
          <w:szCs w:val="24"/>
        </w:rPr>
        <w:t xml:space="preserve"> </w:t>
      </w:r>
      <w:r w:rsidRPr="00507A09">
        <w:rPr>
          <w:sz w:val="24"/>
          <w:szCs w:val="24"/>
        </w:rPr>
        <w:t>обследования</w:t>
      </w:r>
      <w:r w:rsidRPr="00507A09">
        <w:rPr>
          <w:spacing w:val="80"/>
          <w:sz w:val="24"/>
          <w:szCs w:val="24"/>
        </w:rPr>
        <w:t xml:space="preserve"> </w:t>
      </w:r>
      <w:r w:rsidRPr="00507A09">
        <w:rPr>
          <w:sz w:val="24"/>
          <w:szCs w:val="24"/>
        </w:rPr>
        <w:t>с</w:t>
      </w:r>
      <w:r w:rsidRPr="00507A09">
        <w:rPr>
          <w:spacing w:val="80"/>
          <w:sz w:val="24"/>
          <w:szCs w:val="24"/>
        </w:rPr>
        <w:t xml:space="preserve"> </w:t>
      </w:r>
      <w:r w:rsidRPr="00507A09">
        <w:rPr>
          <w:sz w:val="24"/>
          <w:szCs w:val="24"/>
        </w:rPr>
        <w:t>целью</w:t>
      </w:r>
      <w:r w:rsidRPr="00507A09">
        <w:rPr>
          <w:spacing w:val="80"/>
          <w:sz w:val="24"/>
          <w:szCs w:val="24"/>
        </w:rPr>
        <w:t xml:space="preserve"> </w:t>
      </w:r>
      <w:r w:rsidRPr="00507A09">
        <w:rPr>
          <w:sz w:val="24"/>
          <w:szCs w:val="24"/>
        </w:rPr>
        <w:t>проектирования</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корректировки коррекционных мероприятий.</w:t>
      </w:r>
    </w:p>
    <w:p w14:paraId="4C127DAE" w14:textId="77777777" w:rsidR="00B41EC6" w:rsidRPr="00507A09" w:rsidRDefault="00DE10C7">
      <w:pPr>
        <w:pStyle w:val="a3"/>
        <w:spacing w:line="275" w:lineRule="exact"/>
        <w:ind w:left="1419" w:firstLine="0"/>
        <w:jc w:val="left"/>
      </w:pPr>
      <w:r w:rsidRPr="00507A09">
        <w:lastRenderedPageBreak/>
        <w:t>В</w:t>
      </w:r>
      <w:r w:rsidRPr="00507A09">
        <w:rPr>
          <w:spacing w:val="-6"/>
        </w:rPr>
        <w:t xml:space="preserve"> </w:t>
      </w:r>
      <w:r w:rsidRPr="00507A09">
        <w:t>процессе</w:t>
      </w:r>
      <w:r w:rsidRPr="00507A09">
        <w:rPr>
          <w:spacing w:val="-3"/>
        </w:rPr>
        <w:t xml:space="preserve"> </w:t>
      </w:r>
      <w:r w:rsidRPr="00507A09">
        <w:t>диагностической</w:t>
      </w:r>
      <w:r w:rsidRPr="00507A09">
        <w:rPr>
          <w:spacing w:val="-6"/>
        </w:rPr>
        <w:t xml:space="preserve"> </w:t>
      </w:r>
      <w:r w:rsidRPr="00507A09">
        <w:t>работы</w:t>
      </w:r>
      <w:r w:rsidRPr="00507A09">
        <w:rPr>
          <w:spacing w:val="-5"/>
        </w:rPr>
        <w:t xml:space="preserve"> </w:t>
      </w:r>
      <w:r w:rsidRPr="00507A09">
        <w:t>используются</w:t>
      </w:r>
      <w:r w:rsidRPr="00507A09">
        <w:rPr>
          <w:spacing w:val="-3"/>
        </w:rPr>
        <w:t xml:space="preserve"> </w:t>
      </w:r>
      <w:r w:rsidRPr="00507A09">
        <w:t>следующие</w:t>
      </w:r>
      <w:r w:rsidRPr="00507A09">
        <w:rPr>
          <w:spacing w:val="-3"/>
        </w:rPr>
        <w:t xml:space="preserve"> </w:t>
      </w:r>
      <w:r w:rsidRPr="00507A09">
        <w:t>формы</w:t>
      </w:r>
      <w:r w:rsidRPr="00507A09">
        <w:rPr>
          <w:spacing w:val="-4"/>
        </w:rPr>
        <w:t xml:space="preserve"> </w:t>
      </w:r>
      <w:r w:rsidRPr="00507A09">
        <w:t>и</w:t>
      </w:r>
      <w:r w:rsidRPr="00507A09">
        <w:rPr>
          <w:spacing w:val="-1"/>
        </w:rPr>
        <w:t xml:space="preserve"> </w:t>
      </w:r>
      <w:r w:rsidRPr="00507A09">
        <w:rPr>
          <w:spacing w:val="-2"/>
        </w:rPr>
        <w:t>методы:</w:t>
      </w:r>
    </w:p>
    <w:p w14:paraId="7C6C494F" w14:textId="77777777" w:rsidR="00B41EC6" w:rsidRPr="00507A09" w:rsidRDefault="00DE10C7">
      <w:pPr>
        <w:pStyle w:val="a5"/>
        <w:numPr>
          <w:ilvl w:val="1"/>
          <w:numId w:val="17"/>
        </w:numPr>
        <w:tabs>
          <w:tab w:val="left" w:pos="1614"/>
        </w:tabs>
        <w:spacing w:before="7" w:line="237" w:lineRule="auto"/>
        <w:ind w:right="568" w:firstLine="283"/>
        <w:rPr>
          <w:sz w:val="24"/>
          <w:szCs w:val="24"/>
        </w:rPr>
      </w:pPr>
      <w:r w:rsidRPr="00507A09">
        <w:rPr>
          <w:sz w:val="24"/>
          <w:szCs w:val="24"/>
        </w:rPr>
        <w:t>сбор сведений об обучающемся у педагогов, родителей (законных представителей) (беседы, анкетирование, интервьюирование);</w:t>
      </w:r>
    </w:p>
    <w:p w14:paraId="61455861" w14:textId="77777777" w:rsidR="00B41EC6" w:rsidRPr="00507A09" w:rsidRDefault="00DE10C7">
      <w:pPr>
        <w:pStyle w:val="a5"/>
        <w:numPr>
          <w:ilvl w:val="1"/>
          <w:numId w:val="17"/>
        </w:numPr>
        <w:tabs>
          <w:tab w:val="left" w:pos="1591"/>
        </w:tabs>
        <w:spacing w:line="294" w:lineRule="exact"/>
        <w:ind w:left="1591" w:hanging="172"/>
        <w:rPr>
          <w:sz w:val="24"/>
          <w:szCs w:val="24"/>
        </w:rPr>
      </w:pPr>
      <w:r w:rsidRPr="00507A09">
        <w:rPr>
          <w:sz w:val="24"/>
          <w:szCs w:val="24"/>
        </w:rPr>
        <w:t>наблюдение</w:t>
      </w:r>
      <w:r w:rsidRPr="00507A09">
        <w:rPr>
          <w:spacing w:val="-4"/>
          <w:sz w:val="24"/>
          <w:szCs w:val="24"/>
        </w:rPr>
        <w:t xml:space="preserve"> </w:t>
      </w:r>
      <w:r w:rsidRPr="00507A09">
        <w:rPr>
          <w:sz w:val="24"/>
          <w:szCs w:val="24"/>
        </w:rPr>
        <w:t>за</w:t>
      </w:r>
      <w:r w:rsidRPr="00507A09">
        <w:rPr>
          <w:spacing w:val="-7"/>
          <w:sz w:val="24"/>
          <w:szCs w:val="24"/>
        </w:rPr>
        <w:t xml:space="preserve"> </w:t>
      </w:r>
      <w:r w:rsidRPr="00507A09">
        <w:rPr>
          <w:sz w:val="24"/>
          <w:szCs w:val="24"/>
        </w:rPr>
        <w:t>обучающимися</w:t>
      </w:r>
      <w:r w:rsidRPr="00507A09">
        <w:rPr>
          <w:spacing w:val="-5"/>
          <w:sz w:val="24"/>
          <w:szCs w:val="24"/>
        </w:rPr>
        <w:t xml:space="preserve"> </w:t>
      </w:r>
      <w:r w:rsidRPr="00507A09">
        <w:rPr>
          <w:sz w:val="24"/>
          <w:szCs w:val="24"/>
        </w:rPr>
        <w:t>во</w:t>
      </w:r>
      <w:r w:rsidRPr="00507A09">
        <w:rPr>
          <w:spacing w:val="3"/>
          <w:sz w:val="24"/>
          <w:szCs w:val="24"/>
        </w:rPr>
        <w:t xml:space="preserve"> </w:t>
      </w:r>
      <w:r w:rsidRPr="00507A09">
        <w:rPr>
          <w:sz w:val="24"/>
          <w:szCs w:val="24"/>
        </w:rPr>
        <w:t>время</w:t>
      </w:r>
      <w:r w:rsidRPr="00507A09">
        <w:rPr>
          <w:spacing w:val="-1"/>
          <w:sz w:val="24"/>
          <w:szCs w:val="24"/>
        </w:rPr>
        <w:t xml:space="preserve"> </w:t>
      </w:r>
      <w:r w:rsidRPr="00507A09">
        <w:rPr>
          <w:sz w:val="24"/>
          <w:szCs w:val="24"/>
        </w:rPr>
        <w:t>учебной</w:t>
      </w:r>
      <w:r w:rsidRPr="00507A09">
        <w:rPr>
          <w:spacing w:val="-5"/>
          <w:sz w:val="24"/>
          <w:szCs w:val="24"/>
        </w:rPr>
        <w:t xml:space="preserve"> </w:t>
      </w:r>
      <w:r w:rsidRPr="00507A09">
        <w:rPr>
          <w:sz w:val="24"/>
          <w:szCs w:val="24"/>
        </w:rPr>
        <w:t>и</w:t>
      </w:r>
      <w:r w:rsidRPr="00507A09">
        <w:rPr>
          <w:spacing w:val="-5"/>
          <w:sz w:val="24"/>
          <w:szCs w:val="24"/>
        </w:rPr>
        <w:t xml:space="preserve"> </w:t>
      </w:r>
      <w:r w:rsidRPr="00507A09">
        <w:rPr>
          <w:sz w:val="24"/>
          <w:szCs w:val="24"/>
        </w:rPr>
        <w:t>внеурочной</w:t>
      </w:r>
      <w:r w:rsidRPr="00507A09">
        <w:rPr>
          <w:spacing w:val="1"/>
          <w:sz w:val="24"/>
          <w:szCs w:val="24"/>
        </w:rPr>
        <w:t xml:space="preserve"> </w:t>
      </w:r>
      <w:r w:rsidRPr="00507A09">
        <w:rPr>
          <w:spacing w:val="-2"/>
          <w:sz w:val="24"/>
          <w:szCs w:val="24"/>
        </w:rPr>
        <w:t>деятельности;</w:t>
      </w:r>
    </w:p>
    <w:p w14:paraId="3C5C64AB" w14:textId="77777777" w:rsidR="00B41EC6" w:rsidRPr="00507A09" w:rsidRDefault="00DE10C7">
      <w:pPr>
        <w:pStyle w:val="a5"/>
        <w:numPr>
          <w:ilvl w:val="1"/>
          <w:numId w:val="17"/>
        </w:numPr>
        <w:tabs>
          <w:tab w:val="left" w:pos="1591"/>
        </w:tabs>
        <w:spacing w:before="3" w:line="293" w:lineRule="exact"/>
        <w:ind w:left="1591" w:hanging="172"/>
        <w:rPr>
          <w:sz w:val="24"/>
          <w:szCs w:val="24"/>
        </w:rPr>
      </w:pPr>
      <w:r w:rsidRPr="00507A09">
        <w:rPr>
          <w:sz w:val="24"/>
          <w:szCs w:val="24"/>
        </w:rPr>
        <w:t>беседы</w:t>
      </w:r>
      <w:r w:rsidRPr="00507A09">
        <w:rPr>
          <w:spacing w:val="-5"/>
          <w:sz w:val="24"/>
          <w:szCs w:val="24"/>
        </w:rPr>
        <w:t xml:space="preserve"> </w:t>
      </w:r>
      <w:r w:rsidRPr="00507A09">
        <w:rPr>
          <w:sz w:val="24"/>
          <w:szCs w:val="24"/>
        </w:rPr>
        <w:t>с</w:t>
      </w:r>
      <w:r w:rsidRPr="00507A09">
        <w:rPr>
          <w:spacing w:val="-5"/>
          <w:sz w:val="24"/>
          <w:szCs w:val="24"/>
        </w:rPr>
        <w:t xml:space="preserve"> </w:t>
      </w:r>
      <w:r w:rsidRPr="00507A09">
        <w:rPr>
          <w:sz w:val="24"/>
          <w:szCs w:val="24"/>
        </w:rPr>
        <w:t>обучающимися,</w:t>
      </w:r>
      <w:r w:rsidRPr="00507A09">
        <w:rPr>
          <w:spacing w:val="-2"/>
          <w:sz w:val="24"/>
          <w:szCs w:val="24"/>
        </w:rPr>
        <w:t xml:space="preserve"> </w:t>
      </w:r>
      <w:r w:rsidRPr="00507A09">
        <w:rPr>
          <w:sz w:val="24"/>
          <w:szCs w:val="24"/>
        </w:rPr>
        <w:t>учителями</w:t>
      </w:r>
      <w:r w:rsidRPr="00507A09">
        <w:rPr>
          <w:spacing w:val="-2"/>
          <w:sz w:val="24"/>
          <w:szCs w:val="24"/>
        </w:rPr>
        <w:t xml:space="preserve"> </w:t>
      </w:r>
      <w:r w:rsidRPr="00507A09">
        <w:rPr>
          <w:sz w:val="24"/>
          <w:szCs w:val="24"/>
        </w:rPr>
        <w:t>и</w:t>
      </w:r>
      <w:r w:rsidRPr="00507A09">
        <w:rPr>
          <w:spacing w:val="-3"/>
          <w:sz w:val="24"/>
          <w:szCs w:val="24"/>
        </w:rPr>
        <w:t xml:space="preserve"> </w:t>
      </w:r>
      <w:r w:rsidRPr="00507A09">
        <w:rPr>
          <w:sz w:val="24"/>
          <w:szCs w:val="24"/>
        </w:rPr>
        <w:t>родителями</w:t>
      </w:r>
      <w:r w:rsidRPr="00507A09">
        <w:rPr>
          <w:spacing w:val="-7"/>
          <w:sz w:val="24"/>
          <w:szCs w:val="24"/>
        </w:rPr>
        <w:t xml:space="preserve"> </w:t>
      </w:r>
      <w:r w:rsidRPr="00507A09">
        <w:rPr>
          <w:sz w:val="24"/>
          <w:szCs w:val="24"/>
        </w:rPr>
        <w:t>(законными</w:t>
      </w:r>
      <w:r w:rsidRPr="00507A09">
        <w:rPr>
          <w:spacing w:val="-7"/>
          <w:sz w:val="24"/>
          <w:szCs w:val="24"/>
        </w:rPr>
        <w:t xml:space="preserve"> </w:t>
      </w:r>
      <w:r w:rsidRPr="00507A09">
        <w:rPr>
          <w:spacing w:val="-2"/>
          <w:sz w:val="24"/>
          <w:szCs w:val="24"/>
        </w:rPr>
        <w:t>представителями);</w:t>
      </w:r>
    </w:p>
    <w:p w14:paraId="3F8ECF62" w14:textId="77777777" w:rsidR="00B41EC6" w:rsidRPr="00507A09" w:rsidRDefault="00DE10C7">
      <w:pPr>
        <w:pStyle w:val="a5"/>
        <w:numPr>
          <w:ilvl w:val="1"/>
          <w:numId w:val="17"/>
        </w:numPr>
        <w:tabs>
          <w:tab w:val="left" w:pos="1591"/>
        </w:tabs>
        <w:spacing w:line="293" w:lineRule="exact"/>
        <w:ind w:left="1591" w:hanging="172"/>
        <w:rPr>
          <w:sz w:val="24"/>
          <w:szCs w:val="24"/>
        </w:rPr>
      </w:pPr>
      <w:r w:rsidRPr="00507A09">
        <w:rPr>
          <w:sz w:val="24"/>
          <w:szCs w:val="24"/>
        </w:rPr>
        <w:t>изучение</w:t>
      </w:r>
      <w:r w:rsidRPr="00507A09">
        <w:rPr>
          <w:spacing w:val="-8"/>
          <w:sz w:val="24"/>
          <w:szCs w:val="24"/>
        </w:rPr>
        <w:t xml:space="preserve"> </w:t>
      </w:r>
      <w:r w:rsidRPr="00507A09">
        <w:rPr>
          <w:sz w:val="24"/>
          <w:szCs w:val="24"/>
        </w:rPr>
        <w:t>работ</w:t>
      </w:r>
      <w:r w:rsidRPr="00507A09">
        <w:rPr>
          <w:spacing w:val="-4"/>
          <w:sz w:val="24"/>
          <w:szCs w:val="24"/>
        </w:rPr>
        <w:t xml:space="preserve"> </w:t>
      </w:r>
      <w:r w:rsidRPr="00507A09">
        <w:rPr>
          <w:sz w:val="24"/>
          <w:szCs w:val="24"/>
        </w:rPr>
        <w:t>ребенка</w:t>
      </w:r>
      <w:r w:rsidRPr="00507A09">
        <w:rPr>
          <w:spacing w:val="-5"/>
          <w:sz w:val="24"/>
          <w:szCs w:val="24"/>
        </w:rPr>
        <w:t xml:space="preserve"> </w:t>
      </w:r>
      <w:r w:rsidRPr="00507A09">
        <w:rPr>
          <w:sz w:val="24"/>
          <w:szCs w:val="24"/>
        </w:rPr>
        <w:t>(тетради,</w:t>
      </w:r>
      <w:r w:rsidRPr="00507A09">
        <w:rPr>
          <w:spacing w:val="-3"/>
          <w:sz w:val="24"/>
          <w:szCs w:val="24"/>
        </w:rPr>
        <w:t xml:space="preserve"> </w:t>
      </w:r>
      <w:r w:rsidRPr="00507A09">
        <w:rPr>
          <w:sz w:val="24"/>
          <w:szCs w:val="24"/>
        </w:rPr>
        <w:t>рисунки,</w:t>
      </w:r>
      <w:r w:rsidRPr="00507A09">
        <w:rPr>
          <w:spacing w:val="-3"/>
          <w:sz w:val="24"/>
          <w:szCs w:val="24"/>
        </w:rPr>
        <w:t xml:space="preserve"> </w:t>
      </w:r>
      <w:r w:rsidRPr="00507A09">
        <w:rPr>
          <w:sz w:val="24"/>
          <w:szCs w:val="24"/>
        </w:rPr>
        <w:t>поделки)</w:t>
      </w:r>
      <w:r w:rsidRPr="00507A09">
        <w:rPr>
          <w:spacing w:val="-3"/>
          <w:sz w:val="24"/>
          <w:szCs w:val="24"/>
        </w:rPr>
        <w:t xml:space="preserve"> </w:t>
      </w:r>
      <w:r w:rsidRPr="00507A09">
        <w:rPr>
          <w:sz w:val="24"/>
          <w:szCs w:val="24"/>
        </w:rPr>
        <w:t>и</w:t>
      </w:r>
      <w:r w:rsidRPr="00507A09">
        <w:rPr>
          <w:spacing w:val="-3"/>
          <w:sz w:val="24"/>
          <w:szCs w:val="24"/>
        </w:rPr>
        <w:t xml:space="preserve"> </w:t>
      </w:r>
      <w:r w:rsidRPr="00507A09">
        <w:rPr>
          <w:spacing w:val="-5"/>
          <w:sz w:val="24"/>
          <w:szCs w:val="24"/>
        </w:rPr>
        <w:t>др.</w:t>
      </w:r>
    </w:p>
    <w:p w14:paraId="64B6C594" w14:textId="77777777" w:rsidR="00B41EC6" w:rsidRPr="00507A09" w:rsidRDefault="00DE10C7">
      <w:pPr>
        <w:pStyle w:val="a5"/>
        <w:numPr>
          <w:ilvl w:val="1"/>
          <w:numId w:val="17"/>
        </w:numPr>
        <w:tabs>
          <w:tab w:val="left" w:pos="1586"/>
        </w:tabs>
        <w:spacing w:line="293" w:lineRule="exact"/>
        <w:ind w:left="1586" w:hanging="167"/>
        <w:rPr>
          <w:sz w:val="24"/>
          <w:szCs w:val="24"/>
        </w:rPr>
      </w:pPr>
      <w:r w:rsidRPr="00507A09">
        <w:rPr>
          <w:sz w:val="24"/>
          <w:szCs w:val="24"/>
        </w:rPr>
        <w:t>оформление</w:t>
      </w:r>
      <w:r w:rsidRPr="00507A09">
        <w:rPr>
          <w:spacing w:val="2"/>
          <w:sz w:val="24"/>
          <w:szCs w:val="24"/>
        </w:rPr>
        <w:t xml:space="preserve"> </w:t>
      </w:r>
      <w:r w:rsidRPr="00507A09">
        <w:rPr>
          <w:spacing w:val="-2"/>
          <w:sz w:val="24"/>
          <w:szCs w:val="24"/>
        </w:rPr>
        <w:t>документации.</w:t>
      </w:r>
    </w:p>
    <w:p w14:paraId="52C6BCF2" w14:textId="77777777" w:rsidR="00B41EC6" w:rsidRPr="00507A09" w:rsidRDefault="00B41EC6">
      <w:pPr>
        <w:pStyle w:val="a3"/>
        <w:ind w:left="0" w:firstLine="0"/>
        <w:jc w:val="left"/>
      </w:pPr>
    </w:p>
    <w:p w14:paraId="2D4B6542" w14:textId="77777777" w:rsidR="00B41EC6" w:rsidRPr="00507A09" w:rsidRDefault="00DE10C7">
      <w:pPr>
        <w:pStyle w:val="a5"/>
        <w:numPr>
          <w:ilvl w:val="0"/>
          <w:numId w:val="17"/>
        </w:numPr>
        <w:tabs>
          <w:tab w:val="left" w:pos="1710"/>
        </w:tabs>
        <w:ind w:right="554" w:firstLine="283"/>
        <w:jc w:val="both"/>
        <w:rPr>
          <w:sz w:val="24"/>
          <w:szCs w:val="24"/>
        </w:rPr>
      </w:pPr>
      <w:r w:rsidRPr="00507A09">
        <w:rPr>
          <w:b/>
          <w:sz w:val="24"/>
          <w:szCs w:val="24"/>
          <w:u w:val="single"/>
        </w:rPr>
        <w:t>Коррекционно-развивающая работа</w:t>
      </w:r>
      <w:r w:rsidRPr="00507A09">
        <w:rPr>
          <w:b/>
          <w:sz w:val="24"/>
          <w:szCs w:val="24"/>
        </w:rPr>
        <w:t xml:space="preserve"> </w:t>
      </w:r>
      <w:r w:rsidRPr="00507A09">
        <w:rPr>
          <w:sz w:val="24"/>
          <w:szCs w:val="24"/>
        </w:rPr>
        <w:t>-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14:paraId="40786A8C" w14:textId="77777777" w:rsidR="00B41EC6" w:rsidRPr="00507A09" w:rsidRDefault="00DE10C7">
      <w:pPr>
        <w:spacing w:line="274" w:lineRule="exact"/>
        <w:ind w:left="1419"/>
        <w:jc w:val="both"/>
        <w:rPr>
          <w:i/>
          <w:sz w:val="24"/>
          <w:szCs w:val="24"/>
        </w:rPr>
      </w:pPr>
      <w:r w:rsidRPr="00507A09">
        <w:rPr>
          <w:i/>
          <w:sz w:val="24"/>
          <w:szCs w:val="24"/>
        </w:rPr>
        <w:t>Коррекционно-развивающая</w:t>
      </w:r>
      <w:r w:rsidRPr="00507A09">
        <w:rPr>
          <w:i/>
          <w:spacing w:val="-4"/>
          <w:sz w:val="24"/>
          <w:szCs w:val="24"/>
        </w:rPr>
        <w:t xml:space="preserve"> </w:t>
      </w:r>
      <w:r w:rsidRPr="00507A09">
        <w:rPr>
          <w:i/>
          <w:sz w:val="24"/>
          <w:szCs w:val="24"/>
        </w:rPr>
        <w:t>работа</w:t>
      </w:r>
      <w:r w:rsidRPr="00507A09">
        <w:rPr>
          <w:i/>
          <w:spacing w:val="-8"/>
          <w:sz w:val="24"/>
          <w:szCs w:val="24"/>
        </w:rPr>
        <w:t xml:space="preserve"> </w:t>
      </w:r>
      <w:r w:rsidRPr="00507A09">
        <w:rPr>
          <w:i/>
          <w:spacing w:val="-2"/>
          <w:sz w:val="24"/>
          <w:szCs w:val="24"/>
        </w:rPr>
        <w:t>включает:</w:t>
      </w:r>
    </w:p>
    <w:p w14:paraId="669C40F8" w14:textId="77777777" w:rsidR="00B41EC6" w:rsidRPr="00507A09" w:rsidRDefault="00DE10C7">
      <w:pPr>
        <w:pStyle w:val="a5"/>
        <w:numPr>
          <w:ilvl w:val="1"/>
          <w:numId w:val="17"/>
        </w:numPr>
        <w:tabs>
          <w:tab w:val="left" w:pos="1772"/>
        </w:tabs>
        <w:spacing w:before="7" w:line="237" w:lineRule="auto"/>
        <w:ind w:right="564" w:firstLine="283"/>
        <w:jc w:val="both"/>
        <w:rPr>
          <w:sz w:val="24"/>
          <w:szCs w:val="24"/>
        </w:rPr>
      </w:pPr>
      <w:r w:rsidRPr="00507A09">
        <w:rPr>
          <w:sz w:val="24"/>
          <w:szCs w:val="24"/>
        </w:rPr>
        <w:t>составление индивидуальной программы психологического сопровождения, обучающегося (совместно с педагогами);</w:t>
      </w:r>
    </w:p>
    <w:p w14:paraId="13754835" w14:textId="77777777" w:rsidR="00B41EC6" w:rsidRPr="00507A09" w:rsidRDefault="00DE10C7">
      <w:pPr>
        <w:pStyle w:val="a5"/>
        <w:numPr>
          <w:ilvl w:val="1"/>
          <w:numId w:val="17"/>
        </w:numPr>
        <w:tabs>
          <w:tab w:val="left" w:pos="1744"/>
        </w:tabs>
        <w:spacing w:before="7" w:line="237" w:lineRule="auto"/>
        <w:ind w:right="569" w:firstLine="283"/>
        <w:jc w:val="both"/>
        <w:rPr>
          <w:sz w:val="24"/>
          <w:szCs w:val="24"/>
        </w:rPr>
      </w:pPr>
      <w:r w:rsidRPr="00507A09">
        <w:rPr>
          <w:sz w:val="24"/>
          <w:szCs w:val="24"/>
        </w:rPr>
        <w:t xml:space="preserve">формирование в классе психологического климата комфортного для всех </w:t>
      </w:r>
      <w:r w:rsidRPr="00507A09">
        <w:rPr>
          <w:spacing w:val="-2"/>
          <w:sz w:val="24"/>
          <w:szCs w:val="24"/>
        </w:rPr>
        <w:t>обучающихся;</w:t>
      </w:r>
    </w:p>
    <w:p w14:paraId="155FD221" w14:textId="77777777" w:rsidR="00B41EC6" w:rsidRPr="00507A09" w:rsidRDefault="00DE10C7">
      <w:pPr>
        <w:pStyle w:val="a5"/>
        <w:numPr>
          <w:ilvl w:val="1"/>
          <w:numId w:val="17"/>
        </w:numPr>
        <w:tabs>
          <w:tab w:val="left" w:pos="1628"/>
        </w:tabs>
        <w:ind w:right="562" w:firstLine="283"/>
        <w:jc w:val="both"/>
        <w:rPr>
          <w:sz w:val="24"/>
          <w:szCs w:val="24"/>
        </w:rPr>
      </w:pPr>
      <w:r w:rsidRPr="00507A09">
        <w:rPr>
          <w:sz w:val="24"/>
          <w:szCs w:val="24"/>
        </w:rPr>
        <w:t>организация внеурочной деятельности, направленной на развитие познавательных интересов обучающихся, их общее социально-личностное развитие;</w:t>
      </w:r>
    </w:p>
    <w:p w14:paraId="180CEA4C" w14:textId="77777777" w:rsidR="00B41EC6" w:rsidRPr="00507A09" w:rsidRDefault="00DE10C7">
      <w:pPr>
        <w:pStyle w:val="a5"/>
        <w:numPr>
          <w:ilvl w:val="1"/>
          <w:numId w:val="17"/>
        </w:numPr>
        <w:tabs>
          <w:tab w:val="left" w:pos="1667"/>
        </w:tabs>
        <w:spacing w:before="1"/>
        <w:ind w:right="562" w:firstLine="283"/>
        <w:jc w:val="both"/>
        <w:rPr>
          <w:sz w:val="24"/>
          <w:szCs w:val="24"/>
        </w:rPr>
      </w:pPr>
      <w:r w:rsidRPr="00507A09">
        <w:rPr>
          <w:sz w:val="24"/>
          <w:szCs w:val="24"/>
        </w:rPr>
        <w:t>разработку оптимальных для развития обучающихся с нарушением интеллекта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14:paraId="428522D3" w14:textId="77777777" w:rsidR="00B41EC6" w:rsidRPr="00507A09" w:rsidRDefault="00DE10C7">
      <w:pPr>
        <w:pStyle w:val="a5"/>
        <w:numPr>
          <w:ilvl w:val="1"/>
          <w:numId w:val="17"/>
        </w:numPr>
        <w:tabs>
          <w:tab w:val="left" w:pos="1595"/>
        </w:tabs>
        <w:ind w:right="571" w:firstLine="283"/>
        <w:jc w:val="both"/>
        <w:rPr>
          <w:sz w:val="24"/>
          <w:szCs w:val="24"/>
        </w:rPr>
      </w:pPr>
      <w:r w:rsidRPr="00507A09">
        <w:rPr>
          <w:sz w:val="24"/>
          <w:szCs w:val="24"/>
        </w:rPr>
        <w:t>организацию и проведение специалистами</w:t>
      </w:r>
      <w:r w:rsidRPr="00507A09">
        <w:rPr>
          <w:spacing w:val="-1"/>
          <w:sz w:val="24"/>
          <w:szCs w:val="24"/>
        </w:rPr>
        <w:t xml:space="preserve"> </w:t>
      </w:r>
      <w:r w:rsidRPr="00507A09">
        <w:rPr>
          <w:sz w:val="24"/>
          <w:szCs w:val="24"/>
        </w:rPr>
        <w:t>индивидуальных</w:t>
      </w:r>
      <w:r w:rsidRPr="00507A09">
        <w:rPr>
          <w:spacing w:val="-2"/>
          <w:sz w:val="24"/>
          <w:szCs w:val="24"/>
        </w:rPr>
        <w:t xml:space="preserve"> </w:t>
      </w:r>
      <w:r w:rsidRPr="00507A09">
        <w:rPr>
          <w:sz w:val="24"/>
          <w:szCs w:val="24"/>
        </w:rPr>
        <w:t>и групповых</w:t>
      </w:r>
      <w:r w:rsidRPr="00507A09">
        <w:rPr>
          <w:spacing w:val="-2"/>
          <w:sz w:val="24"/>
          <w:szCs w:val="24"/>
        </w:rPr>
        <w:t xml:space="preserve"> </w:t>
      </w:r>
      <w:r w:rsidRPr="00507A09">
        <w:rPr>
          <w:sz w:val="24"/>
          <w:szCs w:val="24"/>
        </w:rPr>
        <w:t>занятий</w:t>
      </w:r>
      <w:r w:rsidRPr="00507A09">
        <w:rPr>
          <w:spacing w:val="-1"/>
          <w:sz w:val="24"/>
          <w:szCs w:val="24"/>
        </w:rPr>
        <w:t xml:space="preserve"> </w:t>
      </w:r>
      <w:r w:rsidRPr="00507A09">
        <w:rPr>
          <w:sz w:val="24"/>
          <w:szCs w:val="24"/>
        </w:rPr>
        <w:t>по психокоррекции, необходимых для преодоления нарушений развития обучающихся;</w:t>
      </w:r>
    </w:p>
    <w:p w14:paraId="0895E1DB" w14:textId="77777777" w:rsidR="00B41EC6" w:rsidRPr="00507A09" w:rsidRDefault="00DE10C7">
      <w:pPr>
        <w:pStyle w:val="a5"/>
        <w:numPr>
          <w:ilvl w:val="1"/>
          <w:numId w:val="17"/>
        </w:numPr>
        <w:tabs>
          <w:tab w:val="left" w:pos="1633"/>
        </w:tabs>
        <w:spacing w:before="3" w:line="237" w:lineRule="auto"/>
        <w:ind w:right="560" w:firstLine="283"/>
        <w:jc w:val="both"/>
        <w:rPr>
          <w:sz w:val="24"/>
          <w:szCs w:val="24"/>
        </w:rPr>
      </w:pPr>
      <w:r w:rsidRPr="00507A09">
        <w:rPr>
          <w:sz w:val="24"/>
          <w:szCs w:val="24"/>
        </w:rPr>
        <w:t>развитие эмоционально-волевой и личностной сферы обучающегося и коррекцию его поведения;</w:t>
      </w:r>
    </w:p>
    <w:p w14:paraId="790642EE" w14:textId="77777777" w:rsidR="00B41EC6" w:rsidRPr="00507A09" w:rsidRDefault="00DE10C7">
      <w:pPr>
        <w:pStyle w:val="a5"/>
        <w:numPr>
          <w:ilvl w:val="1"/>
          <w:numId w:val="17"/>
        </w:numPr>
        <w:tabs>
          <w:tab w:val="left" w:pos="1590"/>
        </w:tabs>
        <w:spacing w:before="7" w:line="237" w:lineRule="auto"/>
        <w:ind w:right="568" w:firstLine="283"/>
        <w:jc w:val="both"/>
        <w:rPr>
          <w:sz w:val="24"/>
          <w:szCs w:val="24"/>
        </w:rPr>
      </w:pPr>
      <w:r w:rsidRPr="00507A09">
        <w:rPr>
          <w:sz w:val="24"/>
          <w:szCs w:val="24"/>
        </w:rPr>
        <w:t>социальное</w:t>
      </w:r>
      <w:r w:rsidRPr="00507A09">
        <w:rPr>
          <w:spacing w:val="-4"/>
          <w:sz w:val="24"/>
          <w:szCs w:val="24"/>
        </w:rPr>
        <w:t xml:space="preserve"> </w:t>
      </w:r>
      <w:r w:rsidRPr="00507A09">
        <w:rPr>
          <w:sz w:val="24"/>
          <w:szCs w:val="24"/>
        </w:rPr>
        <w:t>сопровождение</w:t>
      </w:r>
      <w:r w:rsidRPr="00507A09">
        <w:rPr>
          <w:spacing w:val="-8"/>
          <w:sz w:val="24"/>
          <w:szCs w:val="24"/>
        </w:rPr>
        <w:t xml:space="preserve"> </w:t>
      </w:r>
      <w:r w:rsidRPr="00507A09">
        <w:rPr>
          <w:sz w:val="24"/>
          <w:szCs w:val="24"/>
        </w:rPr>
        <w:t>обучающегося</w:t>
      </w:r>
      <w:r w:rsidRPr="00507A09">
        <w:rPr>
          <w:spacing w:val="-3"/>
          <w:sz w:val="24"/>
          <w:szCs w:val="24"/>
        </w:rPr>
        <w:t xml:space="preserve"> </w:t>
      </w:r>
      <w:r w:rsidRPr="00507A09">
        <w:rPr>
          <w:sz w:val="24"/>
          <w:szCs w:val="24"/>
        </w:rPr>
        <w:t>в</w:t>
      </w:r>
      <w:r w:rsidRPr="00507A09">
        <w:rPr>
          <w:spacing w:val="-6"/>
          <w:sz w:val="24"/>
          <w:szCs w:val="24"/>
        </w:rPr>
        <w:t xml:space="preserve"> </w:t>
      </w:r>
      <w:r w:rsidRPr="00507A09">
        <w:rPr>
          <w:sz w:val="24"/>
          <w:szCs w:val="24"/>
        </w:rPr>
        <w:t>случае</w:t>
      </w:r>
      <w:r w:rsidRPr="00507A09">
        <w:rPr>
          <w:spacing w:val="-4"/>
          <w:sz w:val="24"/>
          <w:szCs w:val="24"/>
        </w:rPr>
        <w:t xml:space="preserve"> </w:t>
      </w:r>
      <w:r w:rsidRPr="00507A09">
        <w:rPr>
          <w:sz w:val="24"/>
          <w:szCs w:val="24"/>
        </w:rPr>
        <w:t>неблагоприятных</w:t>
      </w:r>
      <w:r w:rsidRPr="00507A09">
        <w:rPr>
          <w:spacing w:val="-7"/>
          <w:sz w:val="24"/>
          <w:szCs w:val="24"/>
        </w:rPr>
        <w:t xml:space="preserve"> </w:t>
      </w:r>
      <w:r w:rsidRPr="00507A09">
        <w:rPr>
          <w:sz w:val="24"/>
          <w:szCs w:val="24"/>
        </w:rPr>
        <w:t>условий</w:t>
      </w:r>
      <w:r w:rsidRPr="00507A09">
        <w:rPr>
          <w:spacing w:val="-6"/>
          <w:sz w:val="24"/>
          <w:szCs w:val="24"/>
        </w:rPr>
        <w:t xml:space="preserve"> </w:t>
      </w:r>
      <w:r w:rsidRPr="00507A09">
        <w:rPr>
          <w:sz w:val="24"/>
          <w:szCs w:val="24"/>
        </w:rPr>
        <w:t>жизни при психотравмирующих обстоятельствах.</w:t>
      </w:r>
    </w:p>
    <w:p w14:paraId="0042A365" w14:textId="77777777" w:rsidR="00B41EC6" w:rsidRPr="00507A09" w:rsidRDefault="00DE10C7">
      <w:pPr>
        <w:pStyle w:val="a3"/>
        <w:spacing w:before="113" w:line="242" w:lineRule="auto"/>
        <w:ind w:left="1135" w:right="563"/>
      </w:pPr>
      <w:r w:rsidRPr="00507A09">
        <w:t>В процессе коррекционно-развивающей работы используются следующие формы и методы работы:</w:t>
      </w:r>
    </w:p>
    <w:p w14:paraId="178301C8" w14:textId="77777777" w:rsidR="00B41EC6" w:rsidRPr="00507A09" w:rsidRDefault="00DE10C7">
      <w:pPr>
        <w:pStyle w:val="a5"/>
        <w:numPr>
          <w:ilvl w:val="1"/>
          <w:numId w:val="17"/>
        </w:numPr>
        <w:tabs>
          <w:tab w:val="left" w:pos="1591"/>
        </w:tabs>
        <w:spacing w:before="88"/>
        <w:ind w:left="1591" w:hanging="172"/>
        <w:rPr>
          <w:sz w:val="24"/>
          <w:szCs w:val="24"/>
        </w:rPr>
      </w:pPr>
      <w:r w:rsidRPr="00507A09">
        <w:rPr>
          <w:sz w:val="24"/>
          <w:szCs w:val="24"/>
        </w:rPr>
        <w:t>занятия</w:t>
      </w:r>
      <w:r w:rsidRPr="00507A09">
        <w:rPr>
          <w:spacing w:val="-9"/>
          <w:sz w:val="24"/>
          <w:szCs w:val="24"/>
        </w:rPr>
        <w:t xml:space="preserve"> </w:t>
      </w:r>
      <w:r w:rsidRPr="00507A09">
        <w:rPr>
          <w:sz w:val="24"/>
          <w:szCs w:val="24"/>
        </w:rPr>
        <w:t>индивидуальные</w:t>
      </w:r>
      <w:r w:rsidRPr="00507A09">
        <w:rPr>
          <w:spacing w:val="-5"/>
          <w:sz w:val="24"/>
          <w:szCs w:val="24"/>
        </w:rPr>
        <w:t xml:space="preserve"> </w:t>
      </w:r>
      <w:r w:rsidRPr="00507A09">
        <w:rPr>
          <w:sz w:val="24"/>
          <w:szCs w:val="24"/>
        </w:rPr>
        <w:t>и</w:t>
      </w:r>
      <w:r w:rsidRPr="00507A09">
        <w:rPr>
          <w:spacing w:val="-7"/>
          <w:sz w:val="24"/>
          <w:szCs w:val="24"/>
        </w:rPr>
        <w:t xml:space="preserve"> </w:t>
      </w:r>
      <w:r w:rsidRPr="00507A09">
        <w:rPr>
          <w:spacing w:val="-2"/>
          <w:sz w:val="24"/>
          <w:szCs w:val="24"/>
        </w:rPr>
        <w:t>групповые;</w:t>
      </w:r>
    </w:p>
    <w:p w14:paraId="17E80FF4" w14:textId="77777777" w:rsidR="00B41EC6" w:rsidRPr="00507A09" w:rsidRDefault="00DE10C7">
      <w:pPr>
        <w:pStyle w:val="a5"/>
        <w:numPr>
          <w:ilvl w:val="1"/>
          <w:numId w:val="17"/>
        </w:numPr>
        <w:tabs>
          <w:tab w:val="left" w:pos="1591"/>
        </w:tabs>
        <w:spacing w:before="4" w:line="293" w:lineRule="exact"/>
        <w:ind w:left="1591" w:hanging="172"/>
        <w:rPr>
          <w:sz w:val="24"/>
          <w:szCs w:val="24"/>
        </w:rPr>
      </w:pPr>
      <w:r w:rsidRPr="00507A09">
        <w:rPr>
          <w:sz w:val="24"/>
          <w:szCs w:val="24"/>
        </w:rPr>
        <w:t>игры,</w:t>
      </w:r>
      <w:r w:rsidRPr="00507A09">
        <w:rPr>
          <w:spacing w:val="-8"/>
          <w:sz w:val="24"/>
          <w:szCs w:val="24"/>
        </w:rPr>
        <w:t xml:space="preserve"> </w:t>
      </w:r>
      <w:r w:rsidRPr="00507A09">
        <w:rPr>
          <w:sz w:val="24"/>
          <w:szCs w:val="24"/>
        </w:rPr>
        <w:t>упражнения,</w:t>
      </w:r>
      <w:r w:rsidRPr="00507A09">
        <w:rPr>
          <w:spacing w:val="-2"/>
          <w:sz w:val="24"/>
          <w:szCs w:val="24"/>
        </w:rPr>
        <w:t xml:space="preserve"> этюды;</w:t>
      </w:r>
    </w:p>
    <w:p w14:paraId="3CB8D19F" w14:textId="77777777" w:rsidR="00B41EC6" w:rsidRPr="00507A09" w:rsidRDefault="00DE10C7">
      <w:pPr>
        <w:pStyle w:val="a5"/>
        <w:numPr>
          <w:ilvl w:val="1"/>
          <w:numId w:val="17"/>
        </w:numPr>
        <w:tabs>
          <w:tab w:val="left" w:pos="1591"/>
        </w:tabs>
        <w:spacing w:line="293" w:lineRule="exact"/>
        <w:ind w:left="1591" w:hanging="172"/>
        <w:rPr>
          <w:sz w:val="24"/>
          <w:szCs w:val="24"/>
        </w:rPr>
      </w:pPr>
      <w:r w:rsidRPr="00507A09">
        <w:rPr>
          <w:sz w:val="24"/>
          <w:szCs w:val="24"/>
        </w:rPr>
        <w:t>психокоррекционные</w:t>
      </w:r>
      <w:r w:rsidRPr="00507A09">
        <w:rPr>
          <w:spacing w:val="-9"/>
          <w:sz w:val="24"/>
          <w:szCs w:val="24"/>
        </w:rPr>
        <w:t xml:space="preserve"> </w:t>
      </w:r>
      <w:r w:rsidRPr="00507A09">
        <w:rPr>
          <w:sz w:val="24"/>
          <w:szCs w:val="24"/>
        </w:rPr>
        <w:t>методики</w:t>
      </w:r>
      <w:r w:rsidRPr="00507A09">
        <w:rPr>
          <w:spacing w:val="-6"/>
          <w:sz w:val="24"/>
          <w:szCs w:val="24"/>
        </w:rPr>
        <w:t xml:space="preserve"> </w:t>
      </w:r>
      <w:r w:rsidRPr="00507A09">
        <w:rPr>
          <w:sz w:val="24"/>
          <w:szCs w:val="24"/>
        </w:rPr>
        <w:t>и</w:t>
      </w:r>
      <w:r w:rsidRPr="00507A09">
        <w:rPr>
          <w:spacing w:val="-1"/>
          <w:sz w:val="24"/>
          <w:szCs w:val="24"/>
        </w:rPr>
        <w:t xml:space="preserve"> </w:t>
      </w:r>
      <w:r w:rsidRPr="00507A09">
        <w:rPr>
          <w:spacing w:val="-2"/>
          <w:sz w:val="24"/>
          <w:szCs w:val="24"/>
        </w:rPr>
        <w:t>технологии;</w:t>
      </w:r>
    </w:p>
    <w:p w14:paraId="194EA5D3" w14:textId="77777777" w:rsidR="00B41EC6" w:rsidRPr="00507A09" w:rsidRDefault="00DE10C7">
      <w:pPr>
        <w:pStyle w:val="a5"/>
        <w:numPr>
          <w:ilvl w:val="1"/>
          <w:numId w:val="17"/>
        </w:numPr>
        <w:tabs>
          <w:tab w:val="left" w:pos="1591"/>
        </w:tabs>
        <w:spacing w:line="293" w:lineRule="exact"/>
        <w:ind w:left="1591" w:hanging="172"/>
        <w:rPr>
          <w:sz w:val="24"/>
          <w:szCs w:val="24"/>
        </w:rPr>
      </w:pPr>
      <w:r w:rsidRPr="00507A09">
        <w:rPr>
          <w:sz w:val="24"/>
          <w:szCs w:val="24"/>
        </w:rPr>
        <w:t>беседы</w:t>
      </w:r>
      <w:r w:rsidRPr="00507A09">
        <w:rPr>
          <w:spacing w:val="-2"/>
          <w:sz w:val="24"/>
          <w:szCs w:val="24"/>
        </w:rPr>
        <w:t xml:space="preserve"> </w:t>
      </w:r>
      <w:r w:rsidRPr="00507A09">
        <w:rPr>
          <w:sz w:val="24"/>
          <w:szCs w:val="24"/>
        </w:rPr>
        <w:t>с</w:t>
      </w:r>
      <w:r w:rsidRPr="00507A09">
        <w:rPr>
          <w:spacing w:val="-3"/>
          <w:sz w:val="24"/>
          <w:szCs w:val="24"/>
        </w:rPr>
        <w:t xml:space="preserve"> </w:t>
      </w:r>
      <w:r w:rsidRPr="00507A09">
        <w:rPr>
          <w:spacing w:val="-2"/>
          <w:sz w:val="24"/>
          <w:szCs w:val="24"/>
        </w:rPr>
        <w:t>обучающимися;</w:t>
      </w:r>
    </w:p>
    <w:p w14:paraId="793C4C44" w14:textId="77777777" w:rsidR="00B41EC6" w:rsidRPr="00507A09" w:rsidRDefault="00DE10C7">
      <w:pPr>
        <w:pStyle w:val="a5"/>
        <w:numPr>
          <w:ilvl w:val="1"/>
          <w:numId w:val="17"/>
        </w:numPr>
        <w:tabs>
          <w:tab w:val="left" w:pos="1586"/>
        </w:tabs>
        <w:spacing w:line="294" w:lineRule="exact"/>
        <w:ind w:left="1586" w:hanging="167"/>
        <w:rPr>
          <w:sz w:val="24"/>
          <w:szCs w:val="24"/>
        </w:rPr>
      </w:pPr>
      <w:r w:rsidRPr="00507A09">
        <w:rPr>
          <w:sz w:val="24"/>
          <w:szCs w:val="24"/>
        </w:rPr>
        <w:t>организация</w:t>
      </w:r>
      <w:r w:rsidRPr="00507A09">
        <w:rPr>
          <w:spacing w:val="-6"/>
          <w:sz w:val="24"/>
          <w:szCs w:val="24"/>
        </w:rPr>
        <w:t xml:space="preserve"> </w:t>
      </w:r>
      <w:r w:rsidRPr="00507A09">
        <w:rPr>
          <w:sz w:val="24"/>
          <w:szCs w:val="24"/>
        </w:rPr>
        <w:t>деятельности</w:t>
      </w:r>
      <w:r w:rsidRPr="00507A09">
        <w:rPr>
          <w:spacing w:val="-7"/>
          <w:sz w:val="24"/>
          <w:szCs w:val="24"/>
        </w:rPr>
        <w:t xml:space="preserve"> </w:t>
      </w:r>
      <w:r w:rsidRPr="00507A09">
        <w:rPr>
          <w:sz w:val="24"/>
          <w:szCs w:val="24"/>
        </w:rPr>
        <w:t>(игра,</w:t>
      </w:r>
      <w:r w:rsidRPr="00507A09">
        <w:rPr>
          <w:spacing w:val="-6"/>
          <w:sz w:val="24"/>
          <w:szCs w:val="24"/>
        </w:rPr>
        <w:t xml:space="preserve"> </w:t>
      </w:r>
      <w:r w:rsidRPr="00507A09">
        <w:rPr>
          <w:sz w:val="24"/>
          <w:szCs w:val="24"/>
        </w:rPr>
        <w:t>труд,</w:t>
      </w:r>
      <w:r w:rsidRPr="00507A09">
        <w:rPr>
          <w:spacing w:val="-2"/>
          <w:sz w:val="24"/>
          <w:szCs w:val="24"/>
        </w:rPr>
        <w:t xml:space="preserve"> </w:t>
      </w:r>
      <w:r w:rsidRPr="00507A09">
        <w:rPr>
          <w:sz w:val="24"/>
          <w:szCs w:val="24"/>
        </w:rPr>
        <w:t>изобразительная,</w:t>
      </w:r>
      <w:r w:rsidRPr="00507A09">
        <w:rPr>
          <w:spacing w:val="-6"/>
          <w:sz w:val="24"/>
          <w:szCs w:val="24"/>
        </w:rPr>
        <w:t xml:space="preserve"> </w:t>
      </w:r>
      <w:r w:rsidRPr="00507A09">
        <w:rPr>
          <w:sz w:val="24"/>
          <w:szCs w:val="24"/>
        </w:rPr>
        <w:t>конструирование</w:t>
      </w:r>
      <w:r w:rsidRPr="00507A09">
        <w:rPr>
          <w:spacing w:val="-5"/>
          <w:sz w:val="24"/>
          <w:szCs w:val="24"/>
        </w:rPr>
        <w:t xml:space="preserve"> </w:t>
      </w:r>
      <w:r w:rsidRPr="00507A09">
        <w:rPr>
          <w:sz w:val="24"/>
          <w:szCs w:val="24"/>
        </w:rPr>
        <w:t>и</w:t>
      </w:r>
      <w:r w:rsidRPr="00507A09">
        <w:rPr>
          <w:spacing w:val="-7"/>
          <w:sz w:val="24"/>
          <w:szCs w:val="24"/>
        </w:rPr>
        <w:t xml:space="preserve"> </w:t>
      </w:r>
      <w:r w:rsidRPr="00507A09">
        <w:rPr>
          <w:spacing w:val="-2"/>
          <w:sz w:val="24"/>
          <w:szCs w:val="24"/>
        </w:rPr>
        <w:t>др.).</w:t>
      </w:r>
    </w:p>
    <w:p w14:paraId="1946CAE3" w14:textId="77777777" w:rsidR="00B41EC6" w:rsidRPr="00507A09" w:rsidRDefault="00DE10C7">
      <w:pPr>
        <w:pStyle w:val="a5"/>
        <w:numPr>
          <w:ilvl w:val="0"/>
          <w:numId w:val="17"/>
        </w:numPr>
        <w:tabs>
          <w:tab w:val="left" w:pos="1883"/>
        </w:tabs>
        <w:spacing w:before="184"/>
        <w:ind w:right="557" w:firstLine="283"/>
        <w:jc w:val="both"/>
        <w:rPr>
          <w:sz w:val="24"/>
          <w:szCs w:val="24"/>
        </w:rPr>
      </w:pPr>
      <w:r w:rsidRPr="00507A09">
        <w:rPr>
          <w:b/>
          <w:sz w:val="24"/>
          <w:szCs w:val="24"/>
          <w:u w:val="single"/>
        </w:rPr>
        <w:t>Консультативная работа</w:t>
      </w:r>
      <w:r w:rsidRPr="00507A09">
        <w:rPr>
          <w:b/>
          <w:sz w:val="24"/>
          <w:szCs w:val="24"/>
        </w:rPr>
        <w:t xml:space="preserve"> </w:t>
      </w:r>
      <w:r w:rsidRPr="00507A09">
        <w:rPr>
          <w:sz w:val="24"/>
          <w:szCs w:val="24"/>
        </w:rPr>
        <w:t>- обеспечивает непрерывность специального сопровождения обучающихся с легкой степенью нарушения интеллекта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4BE21572" w14:textId="77777777" w:rsidR="00B41EC6" w:rsidRPr="00507A09" w:rsidRDefault="00DE10C7">
      <w:pPr>
        <w:ind w:left="1419"/>
        <w:jc w:val="both"/>
        <w:rPr>
          <w:i/>
          <w:sz w:val="24"/>
          <w:szCs w:val="24"/>
        </w:rPr>
      </w:pPr>
      <w:r w:rsidRPr="00507A09">
        <w:rPr>
          <w:i/>
          <w:sz w:val="24"/>
          <w:szCs w:val="24"/>
        </w:rPr>
        <w:t>Консультативная</w:t>
      </w:r>
      <w:r w:rsidRPr="00507A09">
        <w:rPr>
          <w:i/>
          <w:spacing w:val="-3"/>
          <w:sz w:val="24"/>
          <w:szCs w:val="24"/>
        </w:rPr>
        <w:t xml:space="preserve"> </w:t>
      </w:r>
      <w:r w:rsidRPr="00507A09">
        <w:rPr>
          <w:i/>
          <w:sz w:val="24"/>
          <w:szCs w:val="24"/>
        </w:rPr>
        <w:t>работа</w:t>
      </w:r>
      <w:r w:rsidRPr="00507A09">
        <w:rPr>
          <w:i/>
          <w:spacing w:val="-3"/>
          <w:sz w:val="24"/>
          <w:szCs w:val="24"/>
        </w:rPr>
        <w:t xml:space="preserve"> </w:t>
      </w:r>
      <w:r w:rsidRPr="00507A09">
        <w:rPr>
          <w:i/>
          <w:spacing w:val="-2"/>
          <w:sz w:val="24"/>
          <w:szCs w:val="24"/>
        </w:rPr>
        <w:t>включает:</w:t>
      </w:r>
    </w:p>
    <w:p w14:paraId="3B5D8BFC" w14:textId="77777777" w:rsidR="00B41EC6" w:rsidRPr="00507A09" w:rsidRDefault="00DE10C7">
      <w:pPr>
        <w:pStyle w:val="a5"/>
        <w:numPr>
          <w:ilvl w:val="1"/>
          <w:numId w:val="17"/>
        </w:numPr>
        <w:tabs>
          <w:tab w:val="left" w:pos="1676"/>
        </w:tabs>
        <w:ind w:right="565" w:firstLine="283"/>
        <w:jc w:val="both"/>
        <w:rPr>
          <w:sz w:val="24"/>
          <w:szCs w:val="24"/>
        </w:rPr>
      </w:pPr>
      <w:r w:rsidRPr="00507A09">
        <w:rPr>
          <w:sz w:val="24"/>
          <w:szCs w:val="24"/>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w:t>
      </w:r>
      <w:r w:rsidRPr="00507A09">
        <w:rPr>
          <w:spacing w:val="-2"/>
          <w:sz w:val="24"/>
          <w:szCs w:val="24"/>
        </w:rPr>
        <w:t>обучающихся;</w:t>
      </w:r>
    </w:p>
    <w:p w14:paraId="0ED006A9" w14:textId="77777777" w:rsidR="00B41EC6" w:rsidRPr="00507A09" w:rsidRDefault="00DE10C7">
      <w:pPr>
        <w:pStyle w:val="a5"/>
        <w:numPr>
          <w:ilvl w:val="1"/>
          <w:numId w:val="17"/>
        </w:numPr>
        <w:tabs>
          <w:tab w:val="left" w:pos="1720"/>
        </w:tabs>
        <w:spacing w:before="6" w:line="237" w:lineRule="auto"/>
        <w:ind w:right="568" w:firstLine="283"/>
        <w:jc w:val="both"/>
        <w:rPr>
          <w:sz w:val="24"/>
          <w:szCs w:val="24"/>
        </w:rPr>
      </w:pPr>
      <w:r w:rsidRPr="00507A09">
        <w:rPr>
          <w:sz w:val="24"/>
          <w:szCs w:val="24"/>
        </w:rPr>
        <w:t>консультативную помощь семье в вопросах решения конкретных вопросов воспитания и оказания возможной помощи ребенку в освоении АООП.</w:t>
      </w:r>
    </w:p>
    <w:p w14:paraId="5D9C3924" w14:textId="77777777" w:rsidR="00B41EC6" w:rsidRPr="00507A09" w:rsidRDefault="00DE10C7">
      <w:pPr>
        <w:pStyle w:val="a3"/>
        <w:spacing w:before="138" w:line="242" w:lineRule="auto"/>
        <w:ind w:left="1135" w:right="568"/>
      </w:pPr>
      <w:r w:rsidRPr="00507A09">
        <w:t xml:space="preserve">В процессе консультативной работы используются следующие формы и методы </w:t>
      </w:r>
      <w:r w:rsidRPr="00507A09">
        <w:rPr>
          <w:spacing w:val="-2"/>
        </w:rPr>
        <w:t>работы:</w:t>
      </w:r>
    </w:p>
    <w:p w14:paraId="4D48F950" w14:textId="77777777" w:rsidR="00B41EC6" w:rsidRPr="00507A09" w:rsidRDefault="00DE10C7">
      <w:pPr>
        <w:pStyle w:val="a5"/>
        <w:numPr>
          <w:ilvl w:val="1"/>
          <w:numId w:val="17"/>
        </w:numPr>
        <w:tabs>
          <w:tab w:val="left" w:pos="1591"/>
        </w:tabs>
        <w:spacing w:line="290" w:lineRule="exact"/>
        <w:ind w:left="1591" w:hanging="172"/>
        <w:jc w:val="both"/>
        <w:rPr>
          <w:sz w:val="24"/>
          <w:szCs w:val="24"/>
        </w:rPr>
      </w:pPr>
      <w:r w:rsidRPr="00507A09">
        <w:rPr>
          <w:sz w:val="24"/>
          <w:szCs w:val="24"/>
        </w:rPr>
        <w:t>беседа,</w:t>
      </w:r>
      <w:r w:rsidRPr="00507A09">
        <w:rPr>
          <w:spacing w:val="-6"/>
          <w:sz w:val="24"/>
          <w:szCs w:val="24"/>
        </w:rPr>
        <w:t xml:space="preserve"> </w:t>
      </w:r>
      <w:r w:rsidRPr="00507A09">
        <w:rPr>
          <w:sz w:val="24"/>
          <w:szCs w:val="24"/>
        </w:rPr>
        <w:t>семинар,</w:t>
      </w:r>
      <w:r w:rsidRPr="00507A09">
        <w:rPr>
          <w:spacing w:val="-5"/>
          <w:sz w:val="24"/>
          <w:szCs w:val="24"/>
        </w:rPr>
        <w:t xml:space="preserve"> </w:t>
      </w:r>
      <w:r w:rsidRPr="00507A09">
        <w:rPr>
          <w:sz w:val="24"/>
          <w:szCs w:val="24"/>
        </w:rPr>
        <w:t>лекция,</w:t>
      </w:r>
      <w:r w:rsidRPr="00507A09">
        <w:rPr>
          <w:spacing w:val="-5"/>
          <w:sz w:val="24"/>
          <w:szCs w:val="24"/>
        </w:rPr>
        <w:t xml:space="preserve"> </w:t>
      </w:r>
      <w:r w:rsidRPr="00507A09">
        <w:rPr>
          <w:sz w:val="24"/>
          <w:szCs w:val="24"/>
        </w:rPr>
        <w:t>консультация,</w:t>
      </w:r>
      <w:r w:rsidRPr="00507A09">
        <w:rPr>
          <w:spacing w:val="-5"/>
          <w:sz w:val="24"/>
          <w:szCs w:val="24"/>
        </w:rPr>
        <w:t xml:space="preserve"> </w:t>
      </w:r>
      <w:r w:rsidRPr="00507A09">
        <w:rPr>
          <w:spacing w:val="-2"/>
          <w:sz w:val="24"/>
          <w:szCs w:val="24"/>
        </w:rPr>
        <w:t>тренинг;</w:t>
      </w:r>
    </w:p>
    <w:p w14:paraId="039146BC" w14:textId="77777777" w:rsidR="00B41EC6" w:rsidRPr="00507A09" w:rsidRDefault="00DE10C7">
      <w:pPr>
        <w:pStyle w:val="a5"/>
        <w:numPr>
          <w:ilvl w:val="1"/>
          <w:numId w:val="17"/>
        </w:numPr>
        <w:tabs>
          <w:tab w:val="left" w:pos="1591"/>
        </w:tabs>
        <w:spacing w:line="293" w:lineRule="exact"/>
        <w:ind w:left="1591" w:hanging="172"/>
        <w:jc w:val="both"/>
        <w:rPr>
          <w:sz w:val="24"/>
          <w:szCs w:val="24"/>
        </w:rPr>
      </w:pPr>
      <w:r w:rsidRPr="00507A09">
        <w:rPr>
          <w:sz w:val="24"/>
          <w:szCs w:val="24"/>
        </w:rPr>
        <w:t>анкетирование</w:t>
      </w:r>
      <w:r w:rsidRPr="00507A09">
        <w:rPr>
          <w:spacing w:val="-12"/>
          <w:sz w:val="24"/>
          <w:szCs w:val="24"/>
        </w:rPr>
        <w:t xml:space="preserve"> </w:t>
      </w:r>
      <w:r w:rsidRPr="00507A09">
        <w:rPr>
          <w:sz w:val="24"/>
          <w:szCs w:val="24"/>
        </w:rPr>
        <w:t>педагогов,</w:t>
      </w:r>
      <w:r w:rsidRPr="00507A09">
        <w:rPr>
          <w:spacing w:val="-2"/>
          <w:sz w:val="24"/>
          <w:szCs w:val="24"/>
        </w:rPr>
        <w:t xml:space="preserve"> </w:t>
      </w:r>
      <w:r w:rsidRPr="00507A09">
        <w:rPr>
          <w:sz w:val="24"/>
          <w:szCs w:val="24"/>
        </w:rPr>
        <w:t>родителей</w:t>
      </w:r>
      <w:r w:rsidRPr="00507A09">
        <w:rPr>
          <w:spacing w:val="-8"/>
          <w:sz w:val="24"/>
          <w:szCs w:val="24"/>
        </w:rPr>
        <w:t xml:space="preserve"> </w:t>
      </w:r>
      <w:r w:rsidRPr="00507A09">
        <w:rPr>
          <w:sz w:val="24"/>
          <w:szCs w:val="24"/>
        </w:rPr>
        <w:t>(законных</w:t>
      </w:r>
      <w:r w:rsidRPr="00507A09">
        <w:rPr>
          <w:spacing w:val="-8"/>
          <w:sz w:val="24"/>
          <w:szCs w:val="24"/>
        </w:rPr>
        <w:t xml:space="preserve"> </w:t>
      </w:r>
      <w:r w:rsidRPr="00507A09">
        <w:rPr>
          <w:spacing w:val="-2"/>
          <w:sz w:val="24"/>
          <w:szCs w:val="24"/>
        </w:rPr>
        <w:t>представителей);</w:t>
      </w:r>
    </w:p>
    <w:p w14:paraId="77535783" w14:textId="77777777" w:rsidR="00B41EC6" w:rsidRPr="00507A09" w:rsidRDefault="00DE10C7">
      <w:pPr>
        <w:pStyle w:val="a5"/>
        <w:numPr>
          <w:ilvl w:val="1"/>
          <w:numId w:val="17"/>
        </w:numPr>
        <w:tabs>
          <w:tab w:val="left" w:pos="1739"/>
        </w:tabs>
        <w:spacing w:before="6" w:line="237" w:lineRule="auto"/>
        <w:ind w:right="563" w:firstLine="283"/>
        <w:jc w:val="both"/>
        <w:rPr>
          <w:sz w:val="24"/>
          <w:szCs w:val="24"/>
        </w:rPr>
      </w:pPr>
      <w:r w:rsidRPr="00507A09">
        <w:rPr>
          <w:sz w:val="24"/>
          <w:szCs w:val="24"/>
        </w:rPr>
        <w:t xml:space="preserve">разработка методических материалов и рекомендаций учителю, родителям </w:t>
      </w:r>
      <w:r w:rsidRPr="00507A09">
        <w:rPr>
          <w:sz w:val="24"/>
          <w:szCs w:val="24"/>
        </w:rPr>
        <w:lastRenderedPageBreak/>
        <w:t>(законным представителям).</w:t>
      </w:r>
    </w:p>
    <w:p w14:paraId="535125CA" w14:textId="77777777" w:rsidR="00B41EC6" w:rsidRPr="00507A09" w:rsidRDefault="00DE10C7">
      <w:pPr>
        <w:pStyle w:val="a3"/>
        <w:ind w:left="1135" w:right="568"/>
      </w:pPr>
      <w:r w:rsidRPr="00507A09">
        <w:t>Психологическое консультирование основывается на принципах анонимности, доброжелательного</w:t>
      </w:r>
      <w:r w:rsidRPr="00507A09">
        <w:rPr>
          <w:spacing w:val="-3"/>
        </w:rPr>
        <w:t xml:space="preserve"> </w:t>
      </w:r>
      <w:r w:rsidRPr="00507A09">
        <w:t>и</w:t>
      </w:r>
      <w:r w:rsidRPr="00507A09">
        <w:rPr>
          <w:spacing w:val="-2"/>
        </w:rPr>
        <w:t xml:space="preserve"> </w:t>
      </w:r>
      <w:r w:rsidRPr="00507A09">
        <w:t>без</w:t>
      </w:r>
      <w:r w:rsidRPr="00507A09">
        <w:rPr>
          <w:spacing w:val="-7"/>
        </w:rPr>
        <w:t xml:space="preserve"> </w:t>
      </w:r>
      <w:r w:rsidRPr="00507A09">
        <w:t>оценочного</w:t>
      </w:r>
      <w:r w:rsidRPr="00507A09">
        <w:rPr>
          <w:spacing w:val="-3"/>
        </w:rPr>
        <w:t xml:space="preserve"> </w:t>
      </w:r>
      <w:r w:rsidRPr="00507A09">
        <w:t>отношения</w:t>
      </w:r>
      <w:r w:rsidRPr="00507A09">
        <w:rPr>
          <w:spacing w:val="-3"/>
        </w:rPr>
        <w:t xml:space="preserve"> </w:t>
      </w:r>
      <w:r w:rsidRPr="00507A09">
        <w:t>к</w:t>
      </w:r>
      <w:r w:rsidRPr="00507A09">
        <w:rPr>
          <w:spacing w:val="-5"/>
        </w:rPr>
        <w:t xml:space="preserve"> </w:t>
      </w:r>
      <w:r w:rsidRPr="00507A09">
        <w:t>консультируемому,</w:t>
      </w:r>
      <w:r w:rsidRPr="00507A09">
        <w:rPr>
          <w:spacing w:val="-1"/>
        </w:rPr>
        <w:t xml:space="preserve"> </w:t>
      </w:r>
      <w:r w:rsidRPr="00507A09">
        <w:t>ориентации</w:t>
      </w:r>
      <w:r w:rsidRPr="00507A09">
        <w:rPr>
          <w:spacing w:val="-7"/>
        </w:rPr>
        <w:t xml:space="preserve"> </w:t>
      </w:r>
      <w:r w:rsidRPr="00507A09">
        <w:t>на</w:t>
      </w:r>
      <w:r w:rsidRPr="00507A09">
        <w:rPr>
          <w:spacing w:val="-4"/>
        </w:rPr>
        <w:t xml:space="preserve"> </w:t>
      </w:r>
      <w:r w:rsidRPr="00507A09">
        <w:t>его нормы и ценности, включенности консультируемого в процесс консультирования.</w:t>
      </w:r>
    </w:p>
    <w:p w14:paraId="6B23911E" w14:textId="77777777" w:rsidR="00B41EC6" w:rsidRPr="00507A09" w:rsidRDefault="00DE10C7">
      <w:pPr>
        <w:pStyle w:val="a5"/>
        <w:numPr>
          <w:ilvl w:val="0"/>
          <w:numId w:val="17"/>
        </w:numPr>
        <w:tabs>
          <w:tab w:val="left" w:pos="1907"/>
        </w:tabs>
        <w:spacing w:before="183"/>
        <w:ind w:right="556" w:firstLine="283"/>
        <w:jc w:val="both"/>
        <w:rPr>
          <w:sz w:val="24"/>
          <w:szCs w:val="24"/>
        </w:rPr>
      </w:pPr>
      <w:r w:rsidRPr="00507A09">
        <w:rPr>
          <w:b/>
          <w:sz w:val="24"/>
          <w:szCs w:val="24"/>
          <w:u w:val="single"/>
        </w:rPr>
        <w:t>Информационно-просветительская работа</w:t>
      </w:r>
      <w:r w:rsidRPr="00507A09">
        <w:rPr>
          <w:b/>
          <w:sz w:val="24"/>
          <w:szCs w:val="24"/>
        </w:rPr>
        <w:t xml:space="preserve"> </w:t>
      </w:r>
      <w:r w:rsidRPr="00507A09">
        <w:rPr>
          <w:sz w:val="24"/>
          <w:szCs w:val="24"/>
        </w:rPr>
        <w:t>предполагает осуществление разъяснительной деятельности в отношении педагогов и родителей (законных представителей) по вопросам, связанным с особенностями осуществления процесса обучения и воспитания, обучающихся с нарушением интеллекта, взаимодействия педагогов и обучающихся с их родителями (законными представителями).</w:t>
      </w:r>
    </w:p>
    <w:p w14:paraId="4E832AD4" w14:textId="77777777" w:rsidR="00B41EC6" w:rsidRPr="00507A09" w:rsidRDefault="00DE10C7">
      <w:pPr>
        <w:spacing w:before="3" w:line="276" w:lineRule="exact"/>
        <w:ind w:left="1419"/>
        <w:jc w:val="both"/>
        <w:rPr>
          <w:i/>
          <w:sz w:val="24"/>
          <w:szCs w:val="24"/>
        </w:rPr>
      </w:pPr>
      <w:r w:rsidRPr="00507A09">
        <w:rPr>
          <w:i/>
          <w:sz w:val="24"/>
          <w:szCs w:val="24"/>
        </w:rPr>
        <w:t>Информационно-просветительская</w:t>
      </w:r>
      <w:r w:rsidRPr="00507A09">
        <w:rPr>
          <w:i/>
          <w:spacing w:val="-9"/>
          <w:sz w:val="24"/>
          <w:szCs w:val="24"/>
        </w:rPr>
        <w:t xml:space="preserve"> </w:t>
      </w:r>
      <w:r w:rsidRPr="00507A09">
        <w:rPr>
          <w:i/>
          <w:sz w:val="24"/>
          <w:szCs w:val="24"/>
        </w:rPr>
        <w:t>работа</w:t>
      </w:r>
      <w:r w:rsidRPr="00507A09">
        <w:rPr>
          <w:i/>
          <w:spacing w:val="-7"/>
          <w:sz w:val="24"/>
          <w:szCs w:val="24"/>
        </w:rPr>
        <w:t xml:space="preserve"> </w:t>
      </w:r>
      <w:r w:rsidRPr="00507A09">
        <w:rPr>
          <w:i/>
          <w:spacing w:val="-2"/>
          <w:sz w:val="24"/>
          <w:szCs w:val="24"/>
        </w:rPr>
        <w:t>включает:</w:t>
      </w:r>
    </w:p>
    <w:p w14:paraId="190ED578" w14:textId="77777777" w:rsidR="00B41EC6" w:rsidRPr="00507A09" w:rsidRDefault="00DE10C7">
      <w:pPr>
        <w:pStyle w:val="a5"/>
        <w:numPr>
          <w:ilvl w:val="1"/>
          <w:numId w:val="17"/>
        </w:numPr>
        <w:tabs>
          <w:tab w:val="left" w:pos="1691"/>
        </w:tabs>
        <w:ind w:right="559" w:firstLine="283"/>
        <w:jc w:val="both"/>
        <w:rPr>
          <w:sz w:val="24"/>
          <w:szCs w:val="24"/>
        </w:rPr>
      </w:pPr>
      <w:r w:rsidRPr="00507A09">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w:t>
      </w:r>
    </w:p>
    <w:p w14:paraId="692016E3" w14:textId="77777777" w:rsidR="00B41EC6" w:rsidRPr="00507A09" w:rsidRDefault="00DE10C7">
      <w:pPr>
        <w:pStyle w:val="a5"/>
        <w:numPr>
          <w:ilvl w:val="1"/>
          <w:numId w:val="17"/>
        </w:numPr>
        <w:tabs>
          <w:tab w:val="left" w:pos="1586"/>
        </w:tabs>
        <w:spacing w:line="293" w:lineRule="exact"/>
        <w:ind w:left="1586" w:hanging="167"/>
        <w:jc w:val="both"/>
        <w:rPr>
          <w:sz w:val="24"/>
          <w:szCs w:val="24"/>
        </w:rPr>
      </w:pPr>
      <w:r w:rsidRPr="00507A09">
        <w:rPr>
          <w:sz w:val="24"/>
          <w:szCs w:val="24"/>
        </w:rPr>
        <w:t>оформление</w:t>
      </w:r>
      <w:r w:rsidRPr="00507A09">
        <w:rPr>
          <w:spacing w:val="-5"/>
          <w:sz w:val="24"/>
          <w:szCs w:val="24"/>
        </w:rPr>
        <w:t xml:space="preserve"> </w:t>
      </w:r>
      <w:r w:rsidRPr="00507A09">
        <w:rPr>
          <w:sz w:val="24"/>
          <w:szCs w:val="24"/>
        </w:rPr>
        <w:t>информационных</w:t>
      </w:r>
      <w:r w:rsidRPr="00507A09">
        <w:rPr>
          <w:spacing w:val="-7"/>
          <w:sz w:val="24"/>
          <w:szCs w:val="24"/>
        </w:rPr>
        <w:t xml:space="preserve"> </w:t>
      </w:r>
      <w:r w:rsidRPr="00507A09">
        <w:rPr>
          <w:sz w:val="24"/>
          <w:szCs w:val="24"/>
        </w:rPr>
        <w:t>стендов,</w:t>
      </w:r>
      <w:r w:rsidRPr="00507A09">
        <w:rPr>
          <w:spacing w:val="-5"/>
          <w:sz w:val="24"/>
          <w:szCs w:val="24"/>
        </w:rPr>
        <w:t xml:space="preserve"> </w:t>
      </w:r>
      <w:r w:rsidRPr="00507A09">
        <w:rPr>
          <w:sz w:val="24"/>
          <w:szCs w:val="24"/>
        </w:rPr>
        <w:t>печатных</w:t>
      </w:r>
      <w:r w:rsidRPr="00507A09">
        <w:rPr>
          <w:spacing w:val="-7"/>
          <w:sz w:val="24"/>
          <w:szCs w:val="24"/>
        </w:rPr>
        <w:t xml:space="preserve"> </w:t>
      </w:r>
      <w:r w:rsidRPr="00507A09">
        <w:rPr>
          <w:sz w:val="24"/>
          <w:szCs w:val="24"/>
        </w:rPr>
        <w:t>и</w:t>
      </w:r>
      <w:r w:rsidRPr="00507A09">
        <w:rPr>
          <w:spacing w:val="-1"/>
          <w:sz w:val="24"/>
          <w:szCs w:val="24"/>
        </w:rPr>
        <w:t xml:space="preserve"> </w:t>
      </w:r>
      <w:r w:rsidRPr="00507A09">
        <w:rPr>
          <w:sz w:val="24"/>
          <w:szCs w:val="24"/>
        </w:rPr>
        <w:t>других</w:t>
      </w:r>
      <w:r w:rsidRPr="00507A09">
        <w:rPr>
          <w:spacing w:val="-6"/>
          <w:sz w:val="24"/>
          <w:szCs w:val="24"/>
        </w:rPr>
        <w:t xml:space="preserve"> </w:t>
      </w:r>
      <w:r w:rsidRPr="00507A09">
        <w:rPr>
          <w:spacing w:val="-2"/>
          <w:sz w:val="24"/>
          <w:szCs w:val="24"/>
        </w:rPr>
        <w:t>материалов;</w:t>
      </w:r>
    </w:p>
    <w:p w14:paraId="0F1AE872" w14:textId="77777777" w:rsidR="00B41EC6" w:rsidRPr="00507A09" w:rsidRDefault="00DE10C7">
      <w:pPr>
        <w:pStyle w:val="a5"/>
        <w:numPr>
          <w:ilvl w:val="1"/>
          <w:numId w:val="17"/>
        </w:numPr>
        <w:tabs>
          <w:tab w:val="left" w:pos="1624"/>
        </w:tabs>
        <w:spacing w:before="5" w:line="237" w:lineRule="auto"/>
        <w:ind w:right="559" w:firstLine="283"/>
        <w:jc w:val="both"/>
        <w:rPr>
          <w:sz w:val="24"/>
          <w:szCs w:val="24"/>
        </w:rPr>
      </w:pPr>
      <w:r w:rsidRPr="00507A09">
        <w:rPr>
          <w:sz w:val="24"/>
          <w:szCs w:val="24"/>
        </w:rPr>
        <w:t xml:space="preserve">психологическое просвещение педагогов с целью повышения их психологической </w:t>
      </w:r>
      <w:r w:rsidRPr="00507A09">
        <w:rPr>
          <w:spacing w:val="-2"/>
          <w:sz w:val="24"/>
          <w:szCs w:val="24"/>
        </w:rPr>
        <w:t>компетентности;</w:t>
      </w:r>
    </w:p>
    <w:p w14:paraId="1654190F" w14:textId="77777777" w:rsidR="00B41EC6" w:rsidRPr="00507A09" w:rsidRDefault="00DE10C7">
      <w:pPr>
        <w:pStyle w:val="a5"/>
        <w:numPr>
          <w:ilvl w:val="1"/>
          <w:numId w:val="17"/>
        </w:numPr>
        <w:tabs>
          <w:tab w:val="left" w:pos="1700"/>
        </w:tabs>
        <w:ind w:right="564" w:firstLine="283"/>
        <w:jc w:val="both"/>
        <w:rPr>
          <w:sz w:val="24"/>
          <w:szCs w:val="24"/>
        </w:rPr>
      </w:pPr>
      <w:r w:rsidRPr="00507A09">
        <w:rPr>
          <w:sz w:val="24"/>
          <w:szCs w:val="24"/>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14:paraId="33521E68" w14:textId="77777777" w:rsidR="00B41EC6" w:rsidRPr="00507A09" w:rsidRDefault="00DE10C7">
      <w:pPr>
        <w:pStyle w:val="a5"/>
        <w:numPr>
          <w:ilvl w:val="0"/>
          <w:numId w:val="17"/>
        </w:numPr>
        <w:tabs>
          <w:tab w:val="left" w:pos="1715"/>
        </w:tabs>
        <w:spacing w:before="182"/>
        <w:ind w:right="559" w:firstLine="283"/>
        <w:jc w:val="both"/>
        <w:rPr>
          <w:sz w:val="24"/>
          <w:szCs w:val="24"/>
        </w:rPr>
      </w:pPr>
      <w:r w:rsidRPr="00507A09">
        <w:rPr>
          <w:b/>
          <w:sz w:val="24"/>
          <w:szCs w:val="24"/>
          <w:u w:val="single"/>
        </w:rPr>
        <w:t>Социально-педагогическое сопровождение</w:t>
      </w:r>
      <w:r w:rsidRPr="00507A09">
        <w:rPr>
          <w:b/>
          <w:sz w:val="24"/>
          <w:szCs w:val="24"/>
        </w:rPr>
        <w:t xml:space="preserve"> </w:t>
      </w:r>
      <w:r w:rsidRPr="00507A09">
        <w:rPr>
          <w:sz w:val="24"/>
          <w:szCs w:val="24"/>
        </w:rPr>
        <w:t xml:space="preserve">представляет собой взаимодействие социального педагога и воспитанника и (или) его родителей (законных представителей), направленное на создание условий и обеспечение наиболее целесообразной помощи и </w:t>
      </w:r>
      <w:r w:rsidRPr="00507A09">
        <w:rPr>
          <w:spacing w:val="-2"/>
          <w:sz w:val="24"/>
          <w:szCs w:val="24"/>
        </w:rPr>
        <w:t>поддержки.</w:t>
      </w:r>
    </w:p>
    <w:p w14:paraId="706539F8" w14:textId="77777777" w:rsidR="00B41EC6" w:rsidRPr="00507A09" w:rsidRDefault="00DE10C7">
      <w:pPr>
        <w:pStyle w:val="a3"/>
        <w:ind w:left="1419" w:firstLine="0"/>
      </w:pPr>
      <w:r w:rsidRPr="00507A09">
        <w:t>Социально-педагогическое</w:t>
      </w:r>
      <w:r w:rsidRPr="00507A09">
        <w:rPr>
          <w:spacing w:val="-9"/>
        </w:rPr>
        <w:t xml:space="preserve"> </w:t>
      </w:r>
      <w:r w:rsidRPr="00507A09">
        <w:t>сопровождение</w:t>
      </w:r>
      <w:r w:rsidRPr="00507A09">
        <w:rPr>
          <w:spacing w:val="-13"/>
        </w:rPr>
        <w:t xml:space="preserve"> </w:t>
      </w:r>
      <w:r w:rsidRPr="00507A09">
        <w:rPr>
          <w:spacing w:val="-2"/>
        </w:rPr>
        <w:t>включает:</w:t>
      </w:r>
    </w:p>
    <w:p w14:paraId="766DD627" w14:textId="77777777" w:rsidR="00B41EC6" w:rsidRPr="00507A09" w:rsidRDefault="00DE10C7">
      <w:pPr>
        <w:pStyle w:val="a5"/>
        <w:numPr>
          <w:ilvl w:val="1"/>
          <w:numId w:val="17"/>
        </w:numPr>
        <w:tabs>
          <w:tab w:val="left" w:pos="1652"/>
        </w:tabs>
        <w:spacing w:before="7" w:line="237" w:lineRule="auto"/>
        <w:ind w:right="560" w:firstLine="283"/>
        <w:jc w:val="both"/>
        <w:rPr>
          <w:sz w:val="24"/>
          <w:szCs w:val="24"/>
        </w:rPr>
      </w:pPr>
      <w:r w:rsidRPr="00507A09">
        <w:rPr>
          <w:sz w:val="24"/>
          <w:szCs w:val="24"/>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14:paraId="6EBD8822" w14:textId="77777777" w:rsidR="00B41EC6" w:rsidRPr="00507A09" w:rsidRDefault="00DE10C7">
      <w:pPr>
        <w:pStyle w:val="a5"/>
        <w:numPr>
          <w:ilvl w:val="1"/>
          <w:numId w:val="17"/>
        </w:numPr>
        <w:tabs>
          <w:tab w:val="left" w:pos="1657"/>
        </w:tabs>
        <w:spacing w:before="7" w:line="237" w:lineRule="auto"/>
        <w:ind w:right="569" w:firstLine="283"/>
        <w:jc w:val="both"/>
        <w:rPr>
          <w:sz w:val="24"/>
          <w:szCs w:val="24"/>
        </w:rPr>
      </w:pPr>
      <w:r w:rsidRPr="00507A09">
        <w:rPr>
          <w:sz w:val="24"/>
          <w:szCs w:val="24"/>
        </w:rPr>
        <w:t>взаимодействие с социальными партнерами и общественными организациями в интересах обучающегося и его семьи.</w:t>
      </w:r>
    </w:p>
    <w:p w14:paraId="781C64D4" w14:textId="77777777" w:rsidR="00B41EC6" w:rsidRPr="00507A09" w:rsidRDefault="00DE10C7">
      <w:pPr>
        <w:pStyle w:val="a3"/>
        <w:spacing w:line="274" w:lineRule="exact"/>
        <w:ind w:left="1419" w:firstLine="0"/>
      </w:pPr>
      <w:r w:rsidRPr="00507A09">
        <w:t>В</w:t>
      </w:r>
      <w:r w:rsidRPr="00507A09">
        <w:rPr>
          <w:spacing w:val="60"/>
        </w:rPr>
        <w:t xml:space="preserve"> </w:t>
      </w:r>
      <w:r w:rsidRPr="00507A09">
        <w:t>процессе</w:t>
      </w:r>
      <w:r w:rsidRPr="00507A09">
        <w:rPr>
          <w:spacing w:val="62"/>
        </w:rPr>
        <w:t xml:space="preserve"> </w:t>
      </w:r>
      <w:r w:rsidRPr="00507A09">
        <w:t>информационно-просветительской</w:t>
      </w:r>
      <w:r w:rsidRPr="00507A09">
        <w:rPr>
          <w:spacing w:val="64"/>
        </w:rPr>
        <w:t xml:space="preserve"> </w:t>
      </w:r>
      <w:r w:rsidRPr="00507A09">
        <w:t>и</w:t>
      </w:r>
      <w:r w:rsidRPr="00507A09">
        <w:rPr>
          <w:spacing w:val="64"/>
        </w:rPr>
        <w:t xml:space="preserve"> </w:t>
      </w:r>
      <w:r w:rsidRPr="00507A09">
        <w:t>социально-педагогической</w:t>
      </w:r>
      <w:r w:rsidRPr="00507A09">
        <w:rPr>
          <w:spacing w:val="64"/>
        </w:rPr>
        <w:t xml:space="preserve"> </w:t>
      </w:r>
      <w:r w:rsidRPr="00507A09">
        <w:rPr>
          <w:spacing w:val="-2"/>
        </w:rPr>
        <w:t>работы</w:t>
      </w:r>
    </w:p>
    <w:p w14:paraId="7455092E" w14:textId="77777777" w:rsidR="00B41EC6" w:rsidRPr="00507A09" w:rsidRDefault="00DE10C7">
      <w:pPr>
        <w:pStyle w:val="a3"/>
        <w:spacing w:before="66"/>
        <w:ind w:left="1135" w:firstLine="0"/>
        <w:jc w:val="left"/>
      </w:pPr>
      <w:r w:rsidRPr="00507A09">
        <w:t>используются</w:t>
      </w:r>
      <w:r w:rsidRPr="00507A09">
        <w:rPr>
          <w:spacing w:val="-3"/>
        </w:rPr>
        <w:t xml:space="preserve"> </w:t>
      </w:r>
      <w:r w:rsidRPr="00507A09">
        <w:t>следующие</w:t>
      </w:r>
      <w:r w:rsidRPr="00507A09">
        <w:rPr>
          <w:spacing w:val="-2"/>
        </w:rPr>
        <w:t xml:space="preserve"> </w:t>
      </w:r>
      <w:r w:rsidRPr="00507A09">
        <w:t>формы</w:t>
      </w:r>
      <w:r w:rsidRPr="00507A09">
        <w:rPr>
          <w:spacing w:val="-3"/>
        </w:rPr>
        <w:t xml:space="preserve"> </w:t>
      </w:r>
      <w:r w:rsidRPr="00507A09">
        <w:t>и</w:t>
      </w:r>
      <w:r w:rsidRPr="00507A09">
        <w:rPr>
          <w:spacing w:val="-5"/>
        </w:rPr>
        <w:t xml:space="preserve"> </w:t>
      </w:r>
      <w:r w:rsidRPr="00507A09">
        <w:t xml:space="preserve">методы </w:t>
      </w:r>
      <w:r w:rsidRPr="00507A09">
        <w:rPr>
          <w:spacing w:val="-2"/>
        </w:rPr>
        <w:t>работы:</w:t>
      </w:r>
    </w:p>
    <w:p w14:paraId="7D4E26C3" w14:textId="77777777" w:rsidR="00B41EC6" w:rsidRPr="00507A09" w:rsidRDefault="00DE10C7">
      <w:pPr>
        <w:pStyle w:val="a5"/>
        <w:numPr>
          <w:ilvl w:val="1"/>
          <w:numId w:val="17"/>
        </w:numPr>
        <w:tabs>
          <w:tab w:val="left" w:pos="1591"/>
        </w:tabs>
        <w:spacing w:before="5" w:line="293" w:lineRule="exact"/>
        <w:ind w:left="1591" w:hanging="172"/>
        <w:rPr>
          <w:sz w:val="24"/>
          <w:szCs w:val="24"/>
        </w:rPr>
      </w:pPr>
      <w:r w:rsidRPr="00507A09">
        <w:rPr>
          <w:sz w:val="24"/>
          <w:szCs w:val="24"/>
        </w:rPr>
        <w:t>индивидуальные</w:t>
      </w:r>
      <w:r w:rsidRPr="00507A09">
        <w:rPr>
          <w:spacing w:val="-9"/>
          <w:sz w:val="24"/>
          <w:szCs w:val="24"/>
        </w:rPr>
        <w:t xml:space="preserve"> </w:t>
      </w:r>
      <w:r w:rsidRPr="00507A09">
        <w:rPr>
          <w:sz w:val="24"/>
          <w:szCs w:val="24"/>
        </w:rPr>
        <w:t>и</w:t>
      </w:r>
      <w:r w:rsidRPr="00507A09">
        <w:rPr>
          <w:spacing w:val="-4"/>
          <w:sz w:val="24"/>
          <w:szCs w:val="24"/>
        </w:rPr>
        <w:t xml:space="preserve"> </w:t>
      </w:r>
      <w:r w:rsidRPr="00507A09">
        <w:rPr>
          <w:sz w:val="24"/>
          <w:szCs w:val="24"/>
        </w:rPr>
        <w:t>групповые</w:t>
      </w:r>
      <w:r w:rsidRPr="00507A09">
        <w:rPr>
          <w:spacing w:val="-6"/>
          <w:sz w:val="24"/>
          <w:szCs w:val="24"/>
        </w:rPr>
        <w:t xml:space="preserve"> </w:t>
      </w:r>
      <w:r w:rsidRPr="00507A09">
        <w:rPr>
          <w:sz w:val="24"/>
          <w:szCs w:val="24"/>
        </w:rPr>
        <w:t>беседы,</w:t>
      </w:r>
      <w:r w:rsidRPr="00507A09">
        <w:rPr>
          <w:spacing w:val="-4"/>
          <w:sz w:val="24"/>
          <w:szCs w:val="24"/>
        </w:rPr>
        <w:t xml:space="preserve"> </w:t>
      </w:r>
      <w:r w:rsidRPr="00507A09">
        <w:rPr>
          <w:sz w:val="24"/>
          <w:szCs w:val="24"/>
        </w:rPr>
        <w:t>семинары,</w:t>
      </w:r>
      <w:r w:rsidRPr="00507A09">
        <w:rPr>
          <w:spacing w:val="-7"/>
          <w:sz w:val="24"/>
          <w:szCs w:val="24"/>
        </w:rPr>
        <w:t xml:space="preserve"> </w:t>
      </w:r>
      <w:r w:rsidRPr="00507A09">
        <w:rPr>
          <w:spacing w:val="-2"/>
          <w:sz w:val="24"/>
          <w:szCs w:val="24"/>
        </w:rPr>
        <w:t>тренинги;</w:t>
      </w:r>
    </w:p>
    <w:p w14:paraId="3A320D30" w14:textId="77777777" w:rsidR="00B41EC6" w:rsidRPr="00507A09" w:rsidRDefault="00DE10C7">
      <w:pPr>
        <w:pStyle w:val="a5"/>
        <w:numPr>
          <w:ilvl w:val="1"/>
          <w:numId w:val="17"/>
        </w:numPr>
        <w:tabs>
          <w:tab w:val="left" w:pos="1591"/>
        </w:tabs>
        <w:spacing w:line="293" w:lineRule="exact"/>
        <w:ind w:left="1591" w:hanging="172"/>
        <w:rPr>
          <w:sz w:val="24"/>
          <w:szCs w:val="24"/>
        </w:rPr>
      </w:pPr>
      <w:r w:rsidRPr="00507A09">
        <w:rPr>
          <w:sz w:val="24"/>
          <w:szCs w:val="24"/>
        </w:rPr>
        <w:t>лекции</w:t>
      </w:r>
      <w:r w:rsidRPr="00507A09">
        <w:rPr>
          <w:spacing w:val="-2"/>
          <w:sz w:val="24"/>
          <w:szCs w:val="24"/>
        </w:rPr>
        <w:t xml:space="preserve"> </w:t>
      </w:r>
      <w:r w:rsidRPr="00507A09">
        <w:rPr>
          <w:sz w:val="24"/>
          <w:szCs w:val="24"/>
        </w:rPr>
        <w:t>для</w:t>
      </w:r>
      <w:r w:rsidRPr="00507A09">
        <w:rPr>
          <w:spacing w:val="-2"/>
          <w:sz w:val="24"/>
          <w:szCs w:val="24"/>
        </w:rPr>
        <w:t xml:space="preserve"> </w:t>
      </w:r>
      <w:r w:rsidRPr="00507A09">
        <w:rPr>
          <w:sz w:val="24"/>
          <w:szCs w:val="24"/>
        </w:rPr>
        <w:t>родителей</w:t>
      </w:r>
      <w:r w:rsidRPr="00507A09">
        <w:rPr>
          <w:spacing w:val="-6"/>
          <w:sz w:val="24"/>
          <w:szCs w:val="24"/>
        </w:rPr>
        <w:t xml:space="preserve"> </w:t>
      </w:r>
      <w:r w:rsidRPr="00507A09">
        <w:rPr>
          <w:sz w:val="24"/>
          <w:szCs w:val="24"/>
        </w:rPr>
        <w:t>(законных</w:t>
      </w:r>
      <w:r w:rsidRPr="00507A09">
        <w:rPr>
          <w:spacing w:val="-7"/>
          <w:sz w:val="24"/>
          <w:szCs w:val="24"/>
        </w:rPr>
        <w:t xml:space="preserve"> </w:t>
      </w:r>
      <w:r w:rsidRPr="00507A09">
        <w:rPr>
          <w:spacing w:val="-2"/>
          <w:sz w:val="24"/>
          <w:szCs w:val="24"/>
        </w:rPr>
        <w:t>представителей);</w:t>
      </w:r>
    </w:p>
    <w:p w14:paraId="2D30B824" w14:textId="77777777" w:rsidR="00B41EC6" w:rsidRPr="00507A09" w:rsidRDefault="00DE10C7">
      <w:pPr>
        <w:pStyle w:val="a5"/>
        <w:numPr>
          <w:ilvl w:val="1"/>
          <w:numId w:val="17"/>
        </w:numPr>
        <w:tabs>
          <w:tab w:val="left" w:pos="1591"/>
        </w:tabs>
        <w:spacing w:line="293" w:lineRule="exact"/>
        <w:ind w:left="1591" w:hanging="172"/>
        <w:rPr>
          <w:sz w:val="24"/>
          <w:szCs w:val="24"/>
        </w:rPr>
      </w:pPr>
      <w:r w:rsidRPr="00507A09">
        <w:rPr>
          <w:sz w:val="24"/>
          <w:szCs w:val="24"/>
        </w:rPr>
        <w:t>анкетирование</w:t>
      </w:r>
      <w:r w:rsidRPr="00507A09">
        <w:rPr>
          <w:spacing w:val="-12"/>
          <w:sz w:val="24"/>
          <w:szCs w:val="24"/>
        </w:rPr>
        <w:t xml:space="preserve"> </w:t>
      </w:r>
      <w:r w:rsidRPr="00507A09">
        <w:rPr>
          <w:sz w:val="24"/>
          <w:szCs w:val="24"/>
        </w:rPr>
        <w:t>педагогов,</w:t>
      </w:r>
      <w:r w:rsidRPr="00507A09">
        <w:rPr>
          <w:spacing w:val="-2"/>
          <w:sz w:val="24"/>
          <w:szCs w:val="24"/>
        </w:rPr>
        <w:t xml:space="preserve"> </w:t>
      </w:r>
      <w:r w:rsidRPr="00507A09">
        <w:rPr>
          <w:sz w:val="24"/>
          <w:szCs w:val="24"/>
        </w:rPr>
        <w:t>родителей</w:t>
      </w:r>
      <w:r w:rsidRPr="00507A09">
        <w:rPr>
          <w:spacing w:val="-8"/>
          <w:sz w:val="24"/>
          <w:szCs w:val="24"/>
        </w:rPr>
        <w:t xml:space="preserve"> </w:t>
      </w:r>
      <w:r w:rsidRPr="00507A09">
        <w:rPr>
          <w:sz w:val="24"/>
          <w:szCs w:val="24"/>
        </w:rPr>
        <w:t>(законных</w:t>
      </w:r>
      <w:r w:rsidRPr="00507A09">
        <w:rPr>
          <w:spacing w:val="-8"/>
          <w:sz w:val="24"/>
          <w:szCs w:val="24"/>
        </w:rPr>
        <w:t xml:space="preserve"> </w:t>
      </w:r>
      <w:r w:rsidRPr="00507A09">
        <w:rPr>
          <w:spacing w:val="-2"/>
          <w:sz w:val="24"/>
          <w:szCs w:val="24"/>
        </w:rPr>
        <w:t>представителей);</w:t>
      </w:r>
    </w:p>
    <w:p w14:paraId="4114FE6A" w14:textId="77777777" w:rsidR="00B41EC6" w:rsidRPr="00507A09" w:rsidRDefault="00DE10C7">
      <w:pPr>
        <w:pStyle w:val="a5"/>
        <w:numPr>
          <w:ilvl w:val="1"/>
          <w:numId w:val="17"/>
        </w:numPr>
        <w:tabs>
          <w:tab w:val="left" w:pos="1739"/>
        </w:tabs>
        <w:spacing w:before="6" w:line="237" w:lineRule="auto"/>
        <w:ind w:right="566" w:firstLine="283"/>
        <w:jc w:val="both"/>
        <w:rPr>
          <w:sz w:val="24"/>
          <w:szCs w:val="24"/>
        </w:rPr>
      </w:pPr>
      <w:r w:rsidRPr="00507A09">
        <w:rPr>
          <w:sz w:val="24"/>
          <w:szCs w:val="24"/>
        </w:rPr>
        <w:t>разработка методических материалов и рекомендаций учителю, родителям (законным представителям).</w:t>
      </w:r>
    </w:p>
    <w:p w14:paraId="5D711155" w14:textId="77777777" w:rsidR="00B41EC6" w:rsidRPr="00507A09" w:rsidRDefault="00DE10C7">
      <w:pPr>
        <w:pStyle w:val="a3"/>
        <w:spacing w:line="274" w:lineRule="exact"/>
        <w:ind w:left="1419" w:firstLine="0"/>
      </w:pPr>
      <w:r w:rsidRPr="00507A09">
        <w:t>В</w:t>
      </w:r>
      <w:r w:rsidRPr="00507A09">
        <w:rPr>
          <w:spacing w:val="-7"/>
        </w:rPr>
        <w:t xml:space="preserve"> </w:t>
      </w:r>
      <w:r w:rsidRPr="00507A09">
        <w:t>рамках</w:t>
      </w:r>
      <w:r w:rsidRPr="00507A09">
        <w:rPr>
          <w:spacing w:val="-8"/>
        </w:rPr>
        <w:t xml:space="preserve"> </w:t>
      </w:r>
      <w:r w:rsidRPr="00507A09">
        <w:t>реализации</w:t>
      </w:r>
      <w:r w:rsidRPr="00507A09">
        <w:rPr>
          <w:spacing w:val="-2"/>
        </w:rPr>
        <w:t xml:space="preserve"> </w:t>
      </w:r>
      <w:r w:rsidRPr="00507A09">
        <w:t>программы</w:t>
      </w:r>
      <w:r w:rsidRPr="00507A09">
        <w:rPr>
          <w:spacing w:val="-5"/>
        </w:rPr>
        <w:t xml:space="preserve"> </w:t>
      </w:r>
      <w:r w:rsidRPr="00507A09">
        <w:t>взаимодействие</w:t>
      </w:r>
      <w:r w:rsidRPr="00507A09">
        <w:rPr>
          <w:spacing w:val="-4"/>
        </w:rPr>
        <w:t xml:space="preserve"> </w:t>
      </w:r>
      <w:r w:rsidRPr="00507A09">
        <w:t>специалистов</w:t>
      </w:r>
      <w:r w:rsidRPr="00507A09">
        <w:rPr>
          <w:spacing w:val="-5"/>
        </w:rPr>
        <w:t xml:space="preserve"> </w:t>
      </w:r>
      <w:r w:rsidRPr="00507A09">
        <w:rPr>
          <w:spacing w:val="-2"/>
        </w:rPr>
        <w:t>требует:</w:t>
      </w:r>
    </w:p>
    <w:p w14:paraId="55B2C823" w14:textId="77777777" w:rsidR="00B41EC6" w:rsidRPr="00507A09" w:rsidRDefault="00DE10C7">
      <w:pPr>
        <w:pStyle w:val="a5"/>
        <w:numPr>
          <w:ilvl w:val="1"/>
          <w:numId w:val="17"/>
        </w:numPr>
        <w:tabs>
          <w:tab w:val="left" w:pos="1686"/>
        </w:tabs>
        <w:spacing w:before="7" w:line="237" w:lineRule="auto"/>
        <w:ind w:right="569" w:firstLine="283"/>
        <w:jc w:val="both"/>
        <w:rPr>
          <w:sz w:val="24"/>
          <w:szCs w:val="24"/>
        </w:rPr>
      </w:pPr>
      <w:r w:rsidRPr="00507A09">
        <w:rPr>
          <w:sz w:val="24"/>
          <w:szCs w:val="24"/>
        </w:rPr>
        <w:t>создания программы взаимодействия всех специалистов в рамках реализации коррекционной работы;</w:t>
      </w:r>
    </w:p>
    <w:p w14:paraId="46B4D3E3" w14:textId="77777777" w:rsidR="00B41EC6" w:rsidRPr="00507A09" w:rsidRDefault="00DE10C7">
      <w:pPr>
        <w:pStyle w:val="a5"/>
        <w:numPr>
          <w:ilvl w:val="1"/>
          <w:numId w:val="17"/>
        </w:numPr>
        <w:tabs>
          <w:tab w:val="left" w:pos="1729"/>
        </w:tabs>
        <w:spacing w:before="7" w:line="237" w:lineRule="auto"/>
        <w:ind w:right="558" w:firstLine="283"/>
        <w:jc w:val="both"/>
        <w:rPr>
          <w:sz w:val="24"/>
          <w:szCs w:val="24"/>
        </w:rPr>
      </w:pPr>
      <w:r w:rsidRPr="00507A09">
        <w:rPr>
          <w:sz w:val="24"/>
          <w:szCs w:val="24"/>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14:paraId="223177E5" w14:textId="77777777" w:rsidR="00B41EC6" w:rsidRPr="00507A09" w:rsidRDefault="00DE10C7">
      <w:pPr>
        <w:pStyle w:val="a5"/>
        <w:numPr>
          <w:ilvl w:val="1"/>
          <w:numId w:val="17"/>
        </w:numPr>
        <w:tabs>
          <w:tab w:val="left" w:pos="1657"/>
        </w:tabs>
        <w:spacing w:before="8" w:line="237" w:lineRule="auto"/>
        <w:ind w:right="564" w:firstLine="283"/>
        <w:jc w:val="both"/>
        <w:rPr>
          <w:sz w:val="24"/>
          <w:szCs w:val="24"/>
        </w:rPr>
      </w:pPr>
      <w:r w:rsidRPr="00507A09">
        <w:rPr>
          <w:sz w:val="24"/>
          <w:szCs w:val="24"/>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14:paraId="5ED14A28" w14:textId="77777777" w:rsidR="00B41EC6" w:rsidRPr="00507A09" w:rsidRDefault="00DE10C7">
      <w:pPr>
        <w:pStyle w:val="a3"/>
        <w:spacing w:before="3"/>
        <w:ind w:left="1135" w:right="558"/>
      </w:pPr>
      <w:r w:rsidRPr="00507A09">
        <w:rPr>
          <w:i/>
        </w:rPr>
        <w:t xml:space="preserve">Социальное партнерство </w:t>
      </w:r>
      <w:r w:rsidRPr="00507A09">
        <w:t>осуществляется через взаимодействие специалистов общеобразовательной</w:t>
      </w:r>
      <w:r w:rsidRPr="00507A09">
        <w:rPr>
          <w:spacing w:val="-4"/>
        </w:rPr>
        <w:t xml:space="preserve"> </w:t>
      </w:r>
      <w:r w:rsidRPr="00507A09">
        <w:t>организации с</w:t>
      </w:r>
      <w:r w:rsidRPr="00507A09">
        <w:rPr>
          <w:spacing w:val="-1"/>
        </w:rPr>
        <w:t xml:space="preserve"> </w:t>
      </w:r>
      <w:r w:rsidRPr="00507A09">
        <w:t>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нарушением интеллекта.</w:t>
      </w:r>
    </w:p>
    <w:p w14:paraId="1E16C2B1" w14:textId="77777777" w:rsidR="00B41EC6" w:rsidRPr="00507A09" w:rsidRDefault="00DE10C7">
      <w:pPr>
        <w:pStyle w:val="a3"/>
        <w:spacing w:before="3" w:line="237" w:lineRule="auto"/>
        <w:ind w:left="1135" w:right="562"/>
      </w:pPr>
      <w:r w:rsidRPr="00507A09">
        <w:t xml:space="preserve">Социальное партнерство включает сотрудничество (на основе заключенных </w:t>
      </w:r>
      <w:r w:rsidRPr="00507A09">
        <w:rPr>
          <w:spacing w:val="-2"/>
        </w:rPr>
        <w:t>договоров):</w:t>
      </w:r>
    </w:p>
    <w:p w14:paraId="6A37B1D3" w14:textId="77777777" w:rsidR="00B41EC6" w:rsidRPr="00507A09" w:rsidRDefault="00DE10C7">
      <w:pPr>
        <w:pStyle w:val="a5"/>
        <w:numPr>
          <w:ilvl w:val="1"/>
          <w:numId w:val="17"/>
        </w:numPr>
        <w:tabs>
          <w:tab w:val="left" w:pos="1628"/>
        </w:tabs>
        <w:spacing w:before="5"/>
        <w:ind w:right="569" w:firstLine="283"/>
        <w:jc w:val="both"/>
        <w:rPr>
          <w:sz w:val="24"/>
          <w:szCs w:val="24"/>
        </w:rPr>
      </w:pPr>
      <w:r w:rsidRPr="00507A09">
        <w:rPr>
          <w:sz w:val="24"/>
          <w:szCs w:val="24"/>
        </w:rPr>
        <w:t xml:space="preserve">с организациями дополнительного образования культуры, физической культуры и </w:t>
      </w:r>
      <w:r w:rsidRPr="00507A09">
        <w:rPr>
          <w:sz w:val="24"/>
          <w:szCs w:val="24"/>
        </w:rPr>
        <w:lastRenderedPageBreak/>
        <w:t xml:space="preserve">спорта в решении вопросов развития, социализации, </w:t>
      </w:r>
      <w:proofErr w:type="spellStart"/>
      <w:r w:rsidRPr="00507A09">
        <w:rPr>
          <w:sz w:val="24"/>
          <w:szCs w:val="24"/>
        </w:rPr>
        <w:t>здоровьесбережения</w:t>
      </w:r>
      <w:proofErr w:type="spellEnd"/>
      <w:r w:rsidRPr="00507A09">
        <w:rPr>
          <w:sz w:val="24"/>
          <w:szCs w:val="24"/>
        </w:rPr>
        <w:t>, социальной адаптации и интеграции в общество обучающихся с нарушением интеллекта;</w:t>
      </w:r>
    </w:p>
    <w:p w14:paraId="75ADEE53" w14:textId="77777777" w:rsidR="00B41EC6" w:rsidRPr="00507A09" w:rsidRDefault="00DE10C7">
      <w:pPr>
        <w:pStyle w:val="a5"/>
        <w:numPr>
          <w:ilvl w:val="1"/>
          <w:numId w:val="17"/>
        </w:numPr>
        <w:tabs>
          <w:tab w:val="left" w:pos="1595"/>
        </w:tabs>
        <w:spacing w:before="2" w:line="237" w:lineRule="auto"/>
        <w:ind w:right="567" w:firstLine="283"/>
        <w:jc w:val="both"/>
        <w:rPr>
          <w:sz w:val="24"/>
          <w:szCs w:val="24"/>
        </w:rPr>
      </w:pPr>
      <w:r w:rsidRPr="00507A09">
        <w:rPr>
          <w:sz w:val="24"/>
          <w:szCs w:val="24"/>
        </w:rPr>
        <w:t>со средствами</w:t>
      </w:r>
      <w:r w:rsidRPr="00507A09">
        <w:rPr>
          <w:spacing w:val="-2"/>
          <w:sz w:val="24"/>
          <w:szCs w:val="24"/>
        </w:rPr>
        <w:t xml:space="preserve"> </w:t>
      </w:r>
      <w:r w:rsidRPr="00507A09">
        <w:rPr>
          <w:sz w:val="24"/>
          <w:szCs w:val="24"/>
        </w:rPr>
        <w:t>массовой информации</w:t>
      </w:r>
      <w:r w:rsidRPr="00507A09">
        <w:rPr>
          <w:spacing w:val="-2"/>
          <w:sz w:val="24"/>
          <w:szCs w:val="24"/>
        </w:rPr>
        <w:t xml:space="preserve"> </w:t>
      </w:r>
      <w:r w:rsidRPr="00507A09">
        <w:rPr>
          <w:sz w:val="24"/>
          <w:szCs w:val="24"/>
        </w:rPr>
        <w:t>в</w:t>
      </w:r>
      <w:r w:rsidRPr="00507A09">
        <w:rPr>
          <w:spacing w:val="-1"/>
          <w:sz w:val="24"/>
          <w:szCs w:val="24"/>
        </w:rPr>
        <w:t xml:space="preserve"> </w:t>
      </w:r>
      <w:r w:rsidRPr="00507A09">
        <w:rPr>
          <w:sz w:val="24"/>
          <w:szCs w:val="24"/>
        </w:rPr>
        <w:t>решении вопросов формирования</w:t>
      </w:r>
      <w:r w:rsidRPr="00507A09">
        <w:rPr>
          <w:spacing w:val="-7"/>
          <w:sz w:val="24"/>
          <w:szCs w:val="24"/>
        </w:rPr>
        <w:t xml:space="preserve"> </w:t>
      </w:r>
      <w:r w:rsidRPr="00507A09">
        <w:rPr>
          <w:sz w:val="24"/>
          <w:szCs w:val="24"/>
        </w:rPr>
        <w:t>отношения общества к лицам с нарушением интеллекта;</w:t>
      </w:r>
    </w:p>
    <w:p w14:paraId="2C9CDDF7" w14:textId="77777777" w:rsidR="00B41EC6" w:rsidRPr="00507A09" w:rsidRDefault="00DE10C7">
      <w:pPr>
        <w:pStyle w:val="a5"/>
        <w:numPr>
          <w:ilvl w:val="1"/>
          <w:numId w:val="17"/>
        </w:numPr>
        <w:tabs>
          <w:tab w:val="left" w:pos="1672"/>
        </w:tabs>
        <w:spacing w:before="4"/>
        <w:ind w:right="563" w:firstLine="283"/>
        <w:jc w:val="both"/>
        <w:rPr>
          <w:sz w:val="24"/>
          <w:szCs w:val="24"/>
        </w:rPr>
      </w:pPr>
      <w:r w:rsidRPr="00507A09">
        <w:rPr>
          <w:sz w:val="24"/>
          <w:szCs w:val="24"/>
        </w:rPr>
        <w:t>с общественными объединениями инвалидов, родителями детей с нарушением интеллекта и другими негосударственными организациями в решении вопросов</w:t>
      </w:r>
      <w:r w:rsidRPr="00507A09">
        <w:rPr>
          <w:spacing w:val="40"/>
          <w:sz w:val="24"/>
          <w:szCs w:val="24"/>
        </w:rPr>
        <w:t xml:space="preserve"> </w:t>
      </w:r>
      <w:r w:rsidRPr="00507A09">
        <w:rPr>
          <w:sz w:val="24"/>
          <w:szCs w:val="24"/>
        </w:rPr>
        <w:t xml:space="preserve">развития, </w:t>
      </w:r>
      <w:proofErr w:type="spellStart"/>
      <w:r w:rsidRPr="00507A09">
        <w:rPr>
          <w:sz w:val="24"/>
          <w:szCs w:val="24"/>
        </w:rPr>
        <w:t>здоровьесбережения</w:t>
      </w:r>
      <w:proofErr w:type="spellEnd"/>
      <w:r w:rsidRPr="00507A09">
        <w:rPr>
          <w:sz w:val="24"/>
          <w:szCs w:val="24"/>
        </w:rPr>
        <w:t>, социальной адаптации и интеграции в общество обучающихся с нарушением интеллекта.</w:t>
      </w:r>
    </w:p>
    <w:p w14:paraId="18FC114B" w14:textId="77777777" w:rsidR="00B41EC6" w:rsidRPr="00507A09" w:rsidRDefault="00B41EC6">
      <w:pPr>
        <w:pStyle w:val="a3"/>
        <w:spacing w:before="2"/>
        <w:ind w:left="0" w:firstLine="0"/>
        <w:jc w:val="left"/>
      </w:pPr>
    </w:p>
    <w:p w14:paraId="19302571" w14:textId="77777777" w:rsidR="00B41EC6" w:rsidRPr="00507A09" w:rsidRDefault="00DE10C7">
      <w:pPr>
        <w:pStyle w:val="2"/>
        <w:ind w:left="3258"/>
      </w:pPr>
      <w:r w:rsidRPr="00507A09">
        <w:t>Требования</w:t>
      </w:r>
      <w:r w:rsidRPr="00507A09">
        <w:rPr>
          <w:spacing w:val="-4"/>
        </w:rPr>
        <w:t xml:space="preserve"> </w:t>
      </w:r>
      <w:r w:rsidRPr="00507A09">
        <w:t>к</w:t>
      </w:r>
      <w:r w:rsidRPr="00507A09">
        <w:rPr>
          <w:spacing w:val="-3"/>
        </w:rPr>
        <w:t xml:space="preserve"> </w:t>
      </w:r>
      <w:r w:rsidRPr="00507A09">
        <w:t>условиям</w:t>
      </w:r>
      <w:r w:rsidRPr="00507A09">
        <w:rPr>
          <w:spacing w:val="-8"/>
        </w:rPr>
        <w:t xml:space="preserve"> </w:t>
      </w:r>
      <w:r w:rsidRPr="00507A09">
        <w:t>реализации</w:t>
      </w:r>
      <w:r w:rsidRPr="00507A09">
        <w:rPr>
          <w:spacing w:val="-6"/>
        </w:rPr>
        <w:t xml:space="preserve"> </w:t>
      </w:r>
      <w:r w:rsidRPr="00507A09">
        <w:rPr>
          <w:spacing w:val="-2"/>
        </w:rPr>
        <w:t>программы</w:t>
      </w:r>
    </w:p>
    <w:p w14:paraId="6719268E" w14:textId="77777777" w:rsidR="00B41EC6" w:rsidRPr="00507A09" w:rsidRDefault="00DE10C7">
      <w:pPr>
        <w:pStyle w:val="a3"/>
        <w:spacing w:before="271"/>
        <w:ind w:left="1135" w:right="557"/>
      </w:pPr>
      <w:r w:rsidRPr="00507A09">
        <w:t>В процессе реализации программы коррекционной работы для обучающихся с нарушением интеллекта в образовательном учреждении созданы психолого- педагогические условия:</w:t>
      </w:r>
    </w:p>
    <w:p w14:paraId="4AE912DE" w14:textId="77777777" w:rsidR="00B41EC6" w:rsidRPr="00507A09" w:rsidRDefault="00DE10C7">
      <w:pPr>
        <w:pStyle w:val="a5"/>
        <w:numPr>
          <w:ilvl w:val="1"/>
          <w:numId w:val="17"/>
        </w:numPr>
        <w:tabs>
          <w:tab w:val="left" w:pos="1649"/>
        </w:tabs>
        <w:spacing w:before="5" w:line="292" w:lineRule="exact"/>
        <w:ind w:left="1649" w:hanging="230"/>
        <w:jc w:val="both"/>
        <w:rPr>
          <w:sz w:val="24"/>
          <w:szCs w:val="24"/>
        </w:rPr>
      </w:pPr>
      <w:r w:rsidRPr="00507A09">
        <w:rPr>
          <w:sz w:val="24"/>
          <w:szCs w:val="24"/>
        </w:rPr>
        <w:t>индивидуально</w:t>
      </w:r>
      <w:r w:rsidRPr="00507A09">
        <w:rPr>
          <w:spacing w:val="49"/>
          <w:sz w:val="24"/>
          <w:szCs w:val="24"/>
        </w:rPr>
        <w:t xml:space="preserve"> </w:t>
      </w:r>
      <w:r w:rsidRPr="00507A09">
        <w:rPr>
          <w:sz w:val="24"/>
          <w:szCs w:val="24"/>
        </w:rPr>
        <w:t>ориентированная</w:t>
      </w:r>
      <w:r w:rsidRPr="00507A09">
        <w:rPr>
          <w:spacing w:val="46"/>
          <w:sz w:val="24"/>
          <w:szCs w:val="24"/>
        </w:rPr>
        <w:t xml:space="preserve"> </w:t>
      </w:r>
      <w:r w:rsidRPr="00507A09">
        <w:rPr>
          <w:sz w:val="24"/>
          <w:szCs w:val="24"/>
        </w:rPr>
        <w:t>коррекционная</w:t>
      </w:r>
      <w:r w:rsidRPr="00507A09">
        <w:rPr>
          <w:spacing w:val="52"/>
          <w:sz w:val="24"/>
          <w:szCs w:val="24"/>
        </w:rPr>
        <w:t xml:space="preserve"> </w:t>
      </w:r>
      <w:r w:rsidRPr="00507A09">
        <w:rPr>
          <w:sz w:val="24"/>
          <w:szCs w:val="24"/>
        </w:rPr>
        <w:t>работа</w:t>
      </w:r>
      <w:r w:rsidRPr="00507A09">
        <w:rPr>
          <w:spacing w:val="46"/>
          <w:sz w:val="24"/>
          <w:szCs w:val="24"/>
        </w:rPr>
        <w:t xml:space="preserve"> </w:t>
      </w:r>
      <w:r w:rsidRPr="00507A09">
        <w:rPr>
          <w:sz w:val="24"/>
          <w:szCs w:val="24"/>
        </w:rPr>
        <w:t>специалистов</w:t>
      </w:r>
      <w:r w:rsidRPr="00507A09">
        <w:rPr>
          <w:spacing w:val="54"/>
          <w:sz w:val="24"/>
          <w:szCs w:val="24"/>
        </w:rPr>
        <w:t xml:space="preserve"> </w:t>
      </w:r>
      <w:r w:rsidRPr="00507A09">
        <w:rPr>
          <w:spacing w:val="-2"/>
          <w:sz w:val="24"/>
          <w:szCs w:val="24"/>
        </w:rPr>
        <w:t>психолого-</w:t>
      </w:r>
    </w:p>
    <w:p w14:paraId="6A859D19" w14:textId="77777777" w:rsidR="00B41EC6" w:rsidRPr="00507A09" w:rsidRDefault="00DE10C7">
      <w:pPr>
        <w:pStyle w:val="a3"/>
        <w:spacing w:line="274" w:lineRule="exact"/>
        <w:ind w:left="1135" w:firstLine="0"/>
      </w:pPr>
      <w:r w:rsidRPr="00507A09">
        <w:t>педагогического</w:t>
      </w:r>
      <w:r w:rsidRPr="00507A09">
        <w:rPr>
          <w:spacing w:val="-4"/>
        </w:rPr>
        <w:t xml:space="preserve"> </w:t>
      </w:r>
      <w:r w:rsidRPr="00507A09">
        <w:rPr>
          <w:spacing w:val="-2"/>
        </w:rPr>
        <w:t>сопровождения;</w:t>
      </w:r>
    </w:p>
    <w:p w14:paraId="22E8A8BE" w14:textId="77777777" w:rsidR="00B41EC6" w:rsidRPr="00507A09" w:rsidRDefault="00DE10C7">
      <w:pPr>
        <w:pStyle w:val="a5"/>
        <w:numPr>
          <w:ilvl w:val="1"/>
          <w:numId w:val="17"/>
        </w:numPr>
        <w:tabs>
          <w:tab w:val="left" w:pos="1705"/>
        </w:tabs>
        <w:ind w:right="561" w:firstLine="283"/>
        <w:jc w:val="both"/>
        <w:rPr>
          <w:sz w:val="24"/>
          <w:szCs w:val="24"/>
        </w:rPr>
      </w:pPr>
      <w:r w:rsidRPr="00507A09">
        <w:rPr>
          <w:sz w:val="24"/>
          <w:szCs w:val="24"/>
        </w:rPr>
        <w:t xml:space="preserve">учет индивидуальных особенностей и особых образовательных потребностей </w:t>
      </w:r>
      <w:r w:rsidRPr="00507A09">
        <w:rPr>
          <w:spacing w:val="-2"/>
          <w:sz w:val="24"/>
          <w:szCs w:val="24"/>
        </w:rPr>
        <w:t>обучающихся;</w:t>
      </w:r>
    </w:p>
    <w:p w14:paraId="529E40A3" w14:textId="77777777" w:rsidR="00B41EC6" w:rsidRPr="00507A09" w:rsidRDefault="00DE10C7">
      <w:pPr>
        <w:pStyle w:val="a5"/>
        <w:numPr>
          <w:ilvl w:val="1"/>
          <w:numId w:val="17"/>
        </w:numPr>
        <w:tabs>
          <w:tab w:val="left" w:pos="1591"/>
        </w:tabs>
        <w:spacing w:before="2" w:line="293" w:lineRule="exact"/>
        <w:ind w:left="1591" w:hanging="172"/>
        <w:jc w:val="both"/>
        <w:rPr>
          <w:sz w:val="24"/>
          <w:szCs w:val="24"/>
        </w:rPr>
      </w:pPr>
      <w:r w:rsidRPr="00507A09">
        <w:rPr>
          <w:sz w:val="24"/>
          <w:szCs w:val="24"/>
        </w:rPr>
        <w:t>соблюдение</w:t>
      </w:r>
      <w:r w:rsidRPr="00507A09">
        <w:rPr>
          <w:spacing w:val="-11"/>
          <w:sz w:val="24"/>
          <w:szCs w:val="24"/>
        </w:rPr>
        <w:t xml:space="preserve"> </w:t>
      </w:r>
      <w:r w:rsidRPr="00507A09">
        <w:rPr>
          <w:sz w:val="24"/>
          <w:szCs w:val="24"/>
        </w:rPr>
        <w:t>комфортного</w:t>
      </w:r>
      <w:r w:rsidRPr="00507A09">
        <w:rPr>
          <w:spacing w:val="-7"/>
          <w:sz w:val="24"/>
          <w:szCs w:val="24"/>
        </w:rPr>
        <w:t xml:space="preserve"> </w:t>
      </w:r>
      <w:r w:rsidRPr="00507A09">
        <w:rPr>
          <w:sz w:val="24"/>
          <w:szCs w:val="24"/>
        </w:rPr>
        <w:t>психоэмоционального</w:t>
      </w:r>
      <w:r w:rsidRPr="00507A09">
        <w:rPr>
          <w:spacing w:val="-7"/>
          <w:sz w:val="24"/>
          <w:szCs w:val="24"/>
        </w:rPr>
        <w:t xml:space="preserve"> </w:t>
      </w:r>
      <w:r w:rsidRPr="00507A09">
        <w:rPr>
          <w:spacing w:val="-2"/>
          <w:sz w:val="24"/>
          <w:szCs w:val="24"/>
        </w:rPr>
        <w:t>режима;</w:t>
      </w:r>
    </w:p>
    <w:p w14:paraId="1C228F39" w14:textId="77777777" w:rsidR="00B41EC6" w:rsidRPr="00507A09" w:rsidRDefault="00DE10C7">
      <w:pPr>
        <w:pStyle w:val="a5"/>
        <w:numPr>
          <w:ilvl w:val="1"/>
          <w:numId w:val="17"/>
        </w:numPr>
        <w:tabs>
          <w:tab w:val="left" w:pos="1591"/>
        </w:tabs>
        <w:spacing w:line="293" w:lineRule="exact"/>
        <w:ind w:left="1591" w:hanging="172"/>
        <w:jc w:val="both"/>
        <w:rPr>
          <w:sz w:val="24"/>
          <w:szCs w:val="24"/>
        </w:rPr>
      </w:pPr>
      <w:r w:rsidRPr="00507A09">
        <w:rPr>
          <w:sz w:val="24"/>
          <w:szCs w:val="24"/>
        </w:rPr>
        <w:t>использование</w:t>
      </w:r>
      <w:r w:rsidRPr="00507A09">
        <w:rPr>
          <w:spacing w:val="-9"/>
          <w:sz w:val="24"/>
          <w:szCs w:val="24"/>
        </w:rPr>
        <w:t xml:space="preserve"> </w:t>
      </w:r>
      <w:r w:rsidRPr="00507A09">
        <w:rPr>
          <w:sz w:val="24"/>
          <w:szCs w:val="24"/>
        </w:rPr>
        <w:t>специальных</w:t>
      </w:r>
      <w:r w:rsidRPr="00507A09">
        <w:rPr>
          <w:spacing w:val="-10"/>
          <w:sz w:val="24"/>
          <w:szCs w:val="24"/>
        </w:rPr>
        <w:t xml:space="preserve"> </w:t>
      </w:r>
      <w:r w:rsidRPr="00507A09">
        <w:rPr>
          <w:sz w:val="24"/>
          <w:szCs w:val="24"/>
        </w:rPr>
        <w:t>методов,</w:t>
      </w:r>
      <w:r w:rsidRPr="00507A09">
        <w:rPr>
          <w:spacing w:val="-4"/>
          <w:sz w:val="24"/>
          <w:szCs w:val="24"/>
        </w:rPr>
        <w:t xml:space="preserve"> </w:t>
      </w:r>
      <w:r w:rsidRPr="00507A09">
        <w:rPr>
          <w:sz w:val="24"/>
          <w:szCs w:val="24"/>
        </w:rPr>
        <w:t>приемов,</w:t>
      </w:r>
      <w:r w:rsidRPr="00507A09">
        <w:rPr>
          <w:spacing w:val="-4"/>
          <w:sz w:val="24"/>
          <w:szCs w:val="24"/>
        </w:rPr>
        <w:t xml:space="preserve"> </w:t>
      </w:r>
      <w:r w:rsidRPr="00507A09">
        <w:rPr>
          <w:sz w:val="24"/>
          <w:szCs w:val="24"/>
        </w:rPr>
        <w:t>средств</w:t>
      </w:r>
      <w:r w:rsidRPr="00507A09">
        <w:rPr>
          <w:spacing w:val="-8"/>
          <w:sz w:val="24"/>
          <w:szCs w:val="24"/>
        </w:rPr>
        <w:t xml:space="preserve"> </w:t>
      </w:r>
      <w:r w:rsidRPr="00507A09">
        <w:rPr>
          <w:spacing w:val="-2"/>
          <w:sz w:val="24"/>
          <w:szCs w:val="24"/>
        </w:rPr>
        <w:t>обучения;</w:t>
      </w:r>
    </w:p>
    <w:p w14:paraId="74DD47A9" w14:textId="77777777" w:rsidR="00B41EC6" w:rsidRPr="00507A09" w:rsidRDefault="00DE10C7">
      <w:pPr>
        <w:pStyle w:val="a5"/>
        <w:numPr>
          <w:ilvl w:val="1"/>
          <w:numId w:val="17"/>
        </w:numPr>
        <w:tabs>
          <w:tab w:val="left" w:pos="1873"/>
        </w:tabs>
        <w:spacing w:before="6" w:line="237" w:lineRule="auto"/>
        <w:ind w:right="559" w:firstLine="283"/>
        <w:jc w:val="both"/>
        <w:rPr>
          <w:sz w:val="24"/>
          <w:szCs w:val="24"/>
        </w:rPr>
      </w:pPr>
      <w:r w:rsidRPr="00507A09">
        <w:rPr>
          <w:sz w:val="24"/>
          <w:szCs w:val="24"/>
        </w:rPr>
        <w:t>использование современных психолого-педагогических, в том числе информационных, компьютерных технологий;</w:t>
      </w:r>
    </w:p>
    <w:p w14:paraId="681302F2" w14:textId="77777777" w:rsidR="00B41EC6" w:rsidRPr="00507A09" w:rsidRDefault="00DE10C7">
      <w:pPr>
        <w:pStyle w:val="a5"/>
        <w:numPr>
          <w:ilvl w:val="1"/>
          <w:numId w:val="17"/>
        </w:numPr>
        <w:tabs>
          <w:tab w:val="left" w:pos="1604"/>
        </w:tabs>
        <w:ind w:right="571" w:firstLine="283"/>
        <w:jc w:val="both"/>
        <w:rPr>
          <w:sz w:val="24"/>
          <w:szCs w:val="24"/>
        </w:rPr>
      </w:pPr>
      <w:r w:rsidRPr="00507A09">
        <w:rPr>
          <w:sz w:val="24"/>
          <w:szCs w:val="24"/>
        </w:rPr>
        <w:t>учет специфики нарушения развития разных нозологических групп, обучающихся с умственной отсталостью;</w:t>
      </w:r>
    </w:p>
    <w:p w14:paraId="3C64F520" w14:textId="77777777" w:rsidR="00B41EC6" w:rsidRPr="00507A09" w:rsidRDefault="00DE10C7">
      <w:pPr>
        <w:pStyle w:val="a5"/>
        <w:numPr>
          <w:ilvl w:val="1"/>
          <w:numId w:val="17"/>
        </w:numPr>
        <w:tabs>
          <w:tab w:val="left" w:pos="1609"/>
        </w:tabs>
        <w:spacing w:before="1"/>
        <w:ind w:right="557" w:firstLine="283"/>
        <w:jc w:val="both"/>
        <w:rPr>
          <w:sz w:val="24"/>
          <w:szCs w:val="24"/>
        </w:rPr>
      </w:pPr>
      <w:r w:rsidRPr="00507A09">
        <w:rPr>
          <w:sz w:val="24"/>
          <w:szCs w:val="24"/>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14:paraId="081CA618" w14:textId="77777777" w:rsidR="00B41EC6" w:rsidRPr="00507A09" w:rsidRDefault="00DE10C7">
      <w:pPr>
        <w:pStyle w:val="a5"/>
        <w:numPr>
          <w:ilvl w:val="1"/>
          <w:numId w:val="17"/>
        </w:numPr>
        <w:tabs>
          <w:tab w:val="left" w:pos="1735"/>
        </w:tabs>
        <w:spacing w:before="1"/>
        <w:ind w:left="1735" w:hanging="316"/>
        <w:jc w:val="both"/>
        <w:rPr>
          <w:sz w:val="24"/>
          <w:szCs w:val="24"/>
        </w:rPr>
      </w:pPr>
      <w:proofErr w:type="gramStart"/>
      <w:r w:rsidRPr="00507A09">
        <w:rPr>
          <w:sz w:val="24"/>
          <w:szCs w:val="24"/>
        </w:rPr>
        <w:t>включение</w:t>
      </w:r>
      <w:r w:rsidRPr="00507A09">
        <w:rPr>
          <w:spacing w:val="36"/>
          <w:sz w:val="24"/>
          <w:szCs w:val="24"/>
        </w:rPr>
        <w:t xml:space="preserve">  </w:t>
      </w:r>
      <w:r w:rsidRPr="00507A09">
        <w:rPr>
          <w:sz w:val="24"/>
          <w:szCs w:val="24"/>
        </w:rPr>
        <w:t>родителей</w:t>
      </w:r>
      <w:proofErr w:type="gramEnd"/>
      <w:r w:rsidRPr="00507A09">
        <w:rPr>
          <w:spacing w:val="39"/>
          <w:sz w:val="24"/>
          <w:szCs w:val="24"/>
        </w:rPr>
        <w:t xml:space="preserve">  </w:t>
      </w:r>
      <w:r w:rsidRPr="00507A09">
        <w:rPr>
          <w:sz w:val="24"/>
          <w:szCs w:val="24"/>
        </w:rPr>
        <w:t>(</w:t>
      </w:r>
      <w:proofErr w:type="gramStart"/>
      <w:r w:rsidRPr="00507A09">
        <w:rPr>
          <w:sz w:val="24"/>
          <w:szCs w:val="24"/>
        </w:rPr>
        <w:t>законных</w:t>
      </w:r>
      <w:r w:rsidRPr="00507A09">
        <w:rPr>
          <w:spacing w:val="37"/>
          <w:sz w:val="24"/>
          <w:szCs w:val="24"/>
        </w:rPr>
        <w:t xml:space="preserve">  </w:t>
      </w:r>
      <w:r w:rsidRPr="00507A09">
        <w:rPr>
          <w:sz w:val="24"/>
          <w:szCs w:val="24"/>
        </w:rPr>
        <w:t>представителей)</w:t>
      </w:r>
      <w:r w:rsidRPr="00507A09">
        <w:rPr>
          <w:spacing w:val="39"/>
          <w:sz w:val="24"/>
          <w:szCs w:val="24"/>
        </w:rPr>
        <w:t xml:space="preserve">  </w:t>
      </w:r>
      <w:r w:rsidRPr="00507A09">
        <w:rPr>
          <w:sz w:val="24"/>
          <w:szCs w:val="24"/>
        </w:rPr>
        <w:t>в</w:t>
      </w:r>
      <w:proofErr w:type="gramEnd"/>
      <w:r w:rsidRPr="00507A09">
        <w:rPr>
          <w:spacing w:val="40"/>
          <w:sz w:val="24"/>
          <w:szCs w:val="24"/>
        </w:rPr>
        <w:t xml:space="preserve">  </w:t>
      </w:r>
      <w:proofErr w:type="gramStart"/>
      <w:r w:rsidRPr="00507A09">
        <w:rPr>
          <w:sz w:val="24"/>
          <w:szCs w:val="24"/>
        </w:rPr>
        <w:t>реализацию</w:t>
      </w:r>
      <w:r w:rsidRPr="00507A09">
        <w:rPr>
          <w:spacing w:val="41"/>
          <w:sz w:val="24"/>
          <w:szCs w:val="24"/>
        </w:rPr>
        <w:t xml:space="preserve">  </w:t>
      </w:r>
      <w:r w:rsidRPr="00507A09">
        <w:rPr>
          <w:spacing w:val="-2"/>
          <w:sz w:val="24"/>
          <w:szCs w:val="24"/>
        </w:rPr>
        <w:t>программы</w:t>
      </w:r>
      <w:proofErr w:type="gramEnd"/>
    </w:p>
    <w:p w14:paraId="4E1C958C" w14:textId="77777777" w:rsidR="00B41EC6" w:rsidRPr="00507A09" w:rsidRDefault="00DE10C7">
      <w:pPr>
        <w:pStyle w:val="a3"/>
        <w:spacing w:before="66"/>
        <w:ind w:left="1135" w:firstLine="0"/>
      </w:pPr>
      <w:r w:rsidRPr="00507A09">
        <w:t>коррекционной</w:t>
      </w:r>
      <w:r w:rsidRPr="00507A09">
        <w:rPr>
          <w:spacing w:val="-3"/>
        </w:rPr>
        <w:t xml:space="preserve"> </w:t>
      </w:r>
      <w:r w:rsidRPr="00507A09">
        <w:rPr>
          <w:spacing w:val="-2"/>
        </w:rPr>
        <w:t>работы.</w:t>
      </w:r>
    </w:p>
    <w:p w14:paraId="39A209DB" w14:textId="77777777" w:rsidR="00B41EC6" w:rsidRPr="00507A09" w:rsidRDefault="00DE10C7">
      <w:pPr>
        <w:pStyle w:val="a3"/>
        <w:spacing w:before="3"/>
        <w:ind w:left="1135" w:right="560"/>
      </w:pPr>
      <w:r w:rsidRPr="00507A09">
        <w:t>В процессе реализации программы коррекционной работы используются рабочие коррекционные программы, разрабатываемые специалистами образовательного учреждения, диагностический и коррекционно-развивающий инструментарий, подобранный с учетом, специфика развития обучающихся.</w:t>
      </w:r>
    </w:p>
    <w:p w14:paraId="1860E2EA" w14:textId="77777777" w:rsidR="00B41EC6" w:rsidRPr="00507A09" w:rsidRDefault="00DE10C7">
      <w:pPr>
        <w:pStyle w:val="a3"/>
        <w:spacing w:before="1"/>
        <w:ind w:left="1135" w:right="553"/>
      </w:pPr>
      <w:r w:rsidRPr="00507A09">
        <w:t>Коррекционная работа осуществляется специалистами соответствующей квалификации, имеющими специализированное образование, и педагогами,</w:t>
      </w:r>
      <w:r w:rsidRPr="00507A09">
        <w:rPr>
          <w:spacing w:val="40"/>
        </w:rPr>
        <w:t xml:space="preserve"> </w:t>
      </w:r>
      <w:r w:rsidRPr="00507A09">
        <w:t>прошедшими обязательную курсовую или другие виды профессиональной подготовки. Педагоги образовательного учреждения имеют четкое представление об особенностях психического и (или) физического развития обучающихся с нарушением интеллекта,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 В реализации программы коррекционной работы участвуют: педагоги-психологи, учителя- дефектологи, учитель-логопед.</w:t>
      </w:r>
    </w:p>
    <w:p w14:paraId="57EDE201" w14:textId="77777777" w:rsidR="00B41EC6" w:rsidRPr="00507A09" w:rsidRDefault="00B41EC6">
      <w:pPr>
        <w:pStyle w:val="a3"/>
        <w:spacing w:before="5"/>
        <w:ind w:left="0" w:firstLine="0"/>
        <w:jc w:val="left"/>
      </w:pPr>
    </w:p>
    <w:p w14:paraId="5C0426A4" w14:textId="77777777" w:rsidR="00B41EC6" w:rsidRPr="00507A09" w:rsidRDefault="00DE10C7">
      <w:pPr>
        <w:pStyle w:val="2"/>
        <w:ind w:left="3143"/>
      </w:pPr>
      <w:r w:rsidRPr="00507A09">
        <w:t>Планируемые</w:t>
      </w:r>
      <w:r w:rsidRPr="00507A09">
        <w:rPr>
          <w:spacing w:val="-8"/>
        </w:rPr>
        <w:t xml:space="preserve"> </w:t>
      </w:r>
      <w:r w:rsidRPr="00507A09">
        <w:t>результаты</w:t>
      </w:r>
      <w:r w:rsidRPr="00507A09">
        <w:rPr>
          <w:spacing w:val="-8"/>
        </w:rPr>
        <w:t xml:space="preserve"> </w:t>
      </w:r>
      <w:r w:rsidRPr="00507A09">
        <w:t>коррекционной</w:t>
      </w:r>
      <w:r w:rsidRPr="00507A09">
        <w:rPr>
          <w:spacing w:val="-7"/>
        </w:rPr>
        <w:t xml:space="preserve"> </w:t>
      </w:r>
      <w:r w:rsidRPr="00507A09">
        <w:rPr>
          <w:spacing w:val="-2"/>
        </w:rPr>
        <w:t>работы</w:t>
      </w:r>
    </w:p>
    <w:p w14:paraId="264B3919" w14:textId="77777777" w:rsidR="00B41EC6" w:rsidRPr="00507A09" w:rsidRDefault="00DE10C7">
      <w:pPr>
        <w:pStyle w:val="a3"/>
        <w:spacing w:before="272"/>
        <w:ind w:left="1135" w:right="560"/>
      </w:pPr>
      <w:r w:rsidRPr="00507A09">
        <w:t xml:space="preserve">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 Достижения, обучающихся рассматриваются в динамике с учетом их предыдущих индивидуальных результатов реализации программы коррекционного развития, лежат в большей степени в сфере жизненной компетенции и оцениваются с учетом предыдущих </w:t>
      </w:r>
      <w:r w:rsidRPr="00507A09">
        <w:lastRenderedPageBreak/>
        <w:t>достижений обучающихся.</w:t>
      </w:r>
    </w:p>
    <w:p w14:paraId="2EDA2D8E" w14:textId="77777777" w:rsidR="00B41EC6" w:rsidRPr="00507A09" w:rsidRDefault="00DE10C7">
      <w:pPr>
        <w:pStyle w:val="a3"/>
        <w:spacing w:line="242" w:lineRule="auto"/>
        <w:ind w:left="1135" w:right="559"/>
      </w:pPr>
      <w:r w:rsidRPr="00507A09">
        <w:t>Результатами реализации программы</w:t>
      </w:r>
      <w:r w:rsidRPr="00507A09">
        <w:rPr>
          <w:spacing w:val="40"/>
        </w:rPr>
        <w:t xml:space="preserve"> </w:t>
      </w:r>
      <w:r w:rsidRPr="00507A09">
        <w:t xml:space="preserve">можно считать те изменения, которые </w:t>
      </w:r>
      <w:r w:rsidRPr="00507A09">
        <w:rPr>
          <w:spacing w:val="-2"/>
        </w:rPr>
        <w:t>произошли:</w:t>
      </w:r>
    </w:p>
    <w:p w14:paraId="03126047" w14:textId="77777777" w:rsidR="00B41EC6" w:rsidRPr="00507A09" w:rsidRDefault="00DE10C7">
      <w:pPr>
        <w:spacing w:before="60"/>
        <w:ind w:left="1419"/>
        <w:jc w:val="both"/>
        <w:rPr>
          <w:i/>
          <w:sz w:val="24"/>
          <w:szCs w:val="24"/>
        </w:rPr>
      </w:pPr>
      <w:r w:rsidRPr="00507A09">
        <w:rPr>
          <w:i/>
          <w:sz w:val="24"/>
          <w:szCs w:val="24"/>
          <w:u w:val="single"/>
        </w:rPr>
        <w:t>В отношении</w:t>
      </w:r>
      <w:r w:rsidRPr="00507A09">
        <w:rPr>
          <w:i/>
          <w:spacing w:val="-5"/>
          <w:sz w:val="24"/>
          <w:szCs w:val="24"/>
          <w:u w:val="single"/>
        </w:rPr>
        <w:t xml:space="preserve"> </w:t>
      </w:r>
      <w:r w:rsidRPr="00507A09">
        <w:rPr>
          <w:i/>
          <w:sz w:val="24"/>
          <w:szCs w:val="24"/>
          <w:u w:val="single"/>
        </w:rPr>
        <w:t>образовательного</w:t>
      </w:r>
      <w:r w:rsidRPr="00507A09">
        <w:rPr>
          <w:i/>
          <w:spacing w:val="-5"/>
          <w:sz w:val="24"/>
          <w:szCs w:val="24"/>
          <w:u w:val="single"/>
        </w:rPr>
        <w:t xml:space="preserve"> </w:t>
      </w:r>
      <w:r w:rsidRPr="00507A09">
        <w:rPr>
          <w:i/>
          <w:sz w:val="24"/>
          <w:szCs w:val="24"/>
          <w:u w:val="single"/>
        </w:rPr>
        <w:t>процесса в</w:t>
      </w:r>
      <w:r w:rsidRPr="00507A09">
        <w:rPr>
          <w:i/>
          <w:spacing w:val="-3"/>
          <w:sz w:val="24"/>
          <w:szCs w:val="24"/>
          <w:u w:val="single"/>
        </w:rPr>
        <w:t xml:space="preserve"> </w:t>
      </w:r>
      <w:r w:rsidRPr="00507A09">
        <w:rPr>
          <w:i/>
          <w:spacing w:val="-2"/>
          <w:sz w:val="24"/>
          <w:szCs w:val="24"/>
          <w:u w:val="single"/>
        </w:rPr>
        <w:t>целом:</w:t>
      </w:r>
    </w:p>
    <w:p w14:paraId="73044667" w14:textId="77777777" w:rsidR="00B41EC6" w:rsidRPr="00507A09" w:rsidRDefault="00B41EC6">
      <w:pPr>
        <w:pStyle w:val="a3"/>
        <w:ind w:left="0" w:firstLine="0"/>
        <w:jc w:val="left"/>
        <w:rPr>
          <w:i/>
        </w:rPr>
      </w:pPr>
    </w:p>
    <w:p w14:paraId="060DC99F" w14:textId="77777777" w:rsidR="00B41EC6" w:rsidRPr="00507A09" w:rsidRDefault="00DE10C7">
      <w:pPr>
        <w:pStyle w:val="a5"/>
        <w:numPr>
          <w:ilvl w:val="1"/>
          <w:numId w:val="15"/>
        </w:numPr>
        <w:tabs>
          <w:tab w:val="left" w:pos="1840"/>
        </w:tabs>
        <w:ind w:left="1840" w:hanging="421"/>
        <w:jc w:val="both"/>
        <w:rPr>
          <w:sz w:val="24"/>
          <w:szCs w:val="24"/>
        </w:rPr>
      </w:pPr>
      <w:r w:rsidRPr="00507A09">
        <w:rPr>
          <w:sz w:val="24"/>
          <w:szCs w:val="24"/>
        </w:rPr>
        <w:t>Увеличение</w:t>
      </w:r>
      <w:r w:rsidRPr="00507A09">
        <w:rPr>
          <w:spacing w:val="-9"/>
          <w:sz w:val="24"/>
          <w:szCs w:val="24"/>
        </w:rPr>
        <w:t xml:space="preserve"> </w:t>
      </w:r>
      <w:r w:rsidRPr="00507A09">
        <w:rPr>
          <w:sz w:val="24"/>
          <w:szCs w:val="24"/>
        </w:rPr>
        <w:t>эффективности</w:t>
      </w:r>
      <w:r w:rsidRPr="00507A09">
        <w:rPr>
          <w:spacing w:val="-10"/>
          <w:sz w:val="24"/>
          <w:szCs w:val="24"/>
        </w:rPr>
        <w:t xml:space="preserve"> </w:t>
      </w:r>
      <w:r w:rsidRPr="00507A09">
        <w:rPr>
          <w:sz w:val="24"/>
          <w:szCs w:val="24"/>
        </w:rPr>
        <w:t>образовательного</w:t>
      </w:r>
      <w:r w:rsidRPr="00507A09">
        <w:rPr>
          <w:spacing w:val="-5"/>
          <w:sz w:val="24"/>
          <w:szCs w:val="24"/>
        </w:rPr>
        <w:t xml:space="preserve"> </w:t>
      </w:r>
      <w:r w:rsidRPr="00507A09">
        <w:rPr>
          <w:sz w:val="24"/>
          <w:szCs w:val="24"/>
        </w:rPr>
        <w:t>процесса,</w:t>
      </w:r>
      <w:r w:rsidRPr="00507A09">
        <w:rPr>
          <w:spacing w:val="-4"/>
          <w:sz w:val="24"/>
          <w:szCs w:val="24"/>
        </w:rPr>
        <w:t xml:space="preserve"> </w:t>
      </w:r>
      <w:r w:rsidRPr="00507A09">
        <w:rPr>
          <w:spacing w:val="-2"/>
          <w:sz w:val="24"/>
          <w:szCs w:val="24"/>
        </w:rPr>
        <w:t>выражающееся:</w:t>
      </w:r>
    </w:p>
    <w:p w14:paraId="59FC880A" w14:textId="77777777" w:rsidR="00B41EC6" w:rsidRPr="00507A09" w:rsidRDefault="00DE10C7">
      <w:pPr>
        <w:pStyle w:val="a5"/>
        <w:numPr>
          <w:ilvl w:val="2"/>
          <w:numId w:val="15"/>
        </w:numPr>
        <w:tabs>
          <w:tab w:val="left" w:pos="1696"/>
        </w:tabs>
        <w:spacing w:before="3"/>
        <w:ind w:right="566" w:firstLine="283"/>
        <w:jc w:val="both"/>
        <w:rPr>
          <w:sz w:val="24"/>
          <w:szCs w:val="24"/>
        </w:rPr>
      </w:pPr>
      <w:r w:rsidRPr="00507A09">
        <w:rPr>
          <w:sz w:val="24"/>
          <w:szCs w:val="24"/>
        </w:rPr>
        <w:t>в увеличении числа семей, воспитывающих ребенка с ограниченными возможностями здоровья,</w:t>
      </w:r>
      <w:r w:rsidRPr="00507A09">
        <w:rPr>
          <w:spacing w:val="40"/>
          <w:sz w:val="24"/>
          <w:szCs w:val="24"/>
        </w:rPr>
        <w:t xml:space="preserve"> </w:t>
      </w:r>
      <w:r w:rsidRPr="00507A09">
        <w:rPr>
          <w:sz w:val="24"/>
          <w:szCs w:val="24"/>
        </w:rPr>
        <w:t>преодолевших ситуацию «инвалидизации семьи» и включенных в активное социальное пространство населенного пункта;</w:t>
      </w:r>
    </w:p>
    <w:p w14:paraId="47FBD913" w14:textId="77777777" w:rsidR="00B41EC6" w:rsidRPr="00507A09" w:rsidRDefault="00DE10C7">
      <w:pPr>
        <w:pStyle w:val="a5"/>
        <w:numPr>
          <w:ilvl w:val="2"/>
          <w:numId w:val="15"/>
        </w:numPr>
        <w:tabs>
          <w:tab w:val="left" w:pos="1758"/>
        </w:tabs>
        <w:spacing w:line="242" w:lineRule="auto"/>
        <w:ind w:right="557" w:firstLine="283"/>
        <w:jc w:val="both"/>
        <w:rPr>
          <w:sz w:val="24"/>
          <w:szCs w:val="24"/>
        </w:rPr>
      </w:pPr>
      <w:r w:rsidRPr="00507A09">
        <w:rPr>
          <w:sz w:val="24"/>
          <w:szCs w:val="24"/>
        </w:rPr>
        <w:t>в повышении психологического комфорта воспитанников на занятиях и, как следствие,</w:t>
      </w:r>
      <w:r w:rsidRPr="00507A09">
        <w:rPr>
          <w:spacing w:val="65"/>
          <w:sz w:val="24"/>
          <w:szCs w:val="24"/>
        </w:rPr>
        <w:t xml:space="preserve"> </w:t>
      </w:r>
      <w:r w:rsidRPr="00507A09">
        <w:rPr>
          <w:sz w:val="24"/>
          <w:szCs w:val="24"/>
        </w:rPr>
        <w:t>в</w:t>
      </w:r>
      <w:r w:rsidRPr="00507A09">
        <w:rPr>
          <w:spacing w:val="68"/>
          <w:sz w:val="24"/>
          <w:szCs w:val="24"/>
        </w:rPr>
        <w:t xml:space="preserve"> </w:t>
      </w:r>
      <w:r w:rsidRPr="00507A09">
        <w:rPr>
          <w:sz w:val="24"/>
          <w:szCs w:val="24"/>
        </w:rPr>
        <w:t>активизации</w:t>
      </w:r>
      <w:r w:rsidRPr="00507A09">
        <w:rPr>
          <w:spacing w:val="66"/>
          <w:sz w:val="24"/>
          <w:szCs w:val="24"/>
        </w:rPr>
        <w:t xml:space="preserve"> </w:t>
      </w:r>
      <w:r w:rsidRPr="00507A09">
        <w:rPr>
          <w:sz w:val="24"/>
          <w:szCs w:val="24"/>
        </w:rPr>
        <w:t>потребности</w:t>
      </w:r>
      <w:r w:rsidRPr="00507A09">
        <w:rPr>
          <w:spacing w:val="63"/>
          <w:sz w:val="24"/>
          <w:szCs w:val="24"/>
        </w:rPr>
        <w:t xml:space="preserve"> </w:t>
      </w:r>
      <w:r w:rsidRPr="00507A09">
        <w:rPr>
          <w:sz w:val="24"/>
          <w:szCs w:val="24"/>
        </w:rPr>
        <w:t>в</w:t>
      </w:r>
      <w:r w:rsidRPr="00507A09">
        <w:rPr>
          <w:spacing w:val="62"/>
          <w:sz w:val="24"/>
          <w:szCs w:val="24"/>
        </w:rPr>
        <w:t xml:space="preserve"> </w:t>
      </w:r>
      <w:r w:rsidRPr="00507A09">
        <w:rPr>
          <w:sz w:val="24"/>
          <w:szCs w:val="24"/>
        </w:rPr>
        <w:t>получении</w:t>
      </w:r>
      <w:r w:rsidRPr="00507A09">
        <w:rPr>
          <w:spacing w:val="67"/>
          <w:sz w:val="24"/>
          <w:szCs w:val="24"/>
        </w:rPr>
        <w:t xml:space="preserve"> </w:t>
      </w:r>
      <w:r w:rsidRPr="00507A09">
        <w:rPr>
          <w:sz w:val="24"/>
          <w:szCs w:val="24"/>
        </w:rPr>
        <w:t>новой</w:t>
      </w:r>
      <w:r w:rsidRPr="00507A09">
        <w:rPr>
          <w:spacing w:val="66"/>
          <w:sz w:val="24"/>
          <w:szCs w:val="24"/>
        </w:rPr>
        <w:t xml:space="preserve"> </w:t>
      </w:r>
      <w:r w:rsidRPr="00507A09">
        <w:rPr>
          <w:sz w:val="24"/>
          <w:szCs w:val="24"/>
        </w:rPr>
        <w:t>информации</w:t>
      </w:r>
      <w:r w:rsidRPr="00507A09">
        <w:rPr>
          <w:spacing w:val="63"/>
          <w:sz w:val="24"/>
          <w:szCs w:val="24"/>
        </w:rPr>
        <w:t xml:space="preserve"> </w:t>
      </w:r>
      <w:r w:rsidRPr="00507A09">
        <w:rPr>
          <w:sz w:val="24"/>
          <w:szCs w:val="24"/>
        </w:rPr>
        <w:t>–</w:t>
      </w:r>
      <w:r w:rsidRPr="00507A09">
        <w:rPr>
          <w:spacing w:val="66"/>
          <w:sz w:val="24"/>
          <w:szCs w:val="24"/>
        </w:rPr>
        <w:t xml:space="preserve"> </w:t>
      </w:r>
      <w:r w:rsidRPr="00507A09">
        <w:rPr>
          <w:spacing w:val="-2"/>
          <w:sz w:val="24"/>
          <w:szCs w:val="24"/>
        </w:rPr>
        <w:t>появление</w:t>
      </w:r>
    </w:p>
    <w:p w14:paraId="23C387E5" w14:textId="77777777" w:rsidR="00B41EC6" w:rsidRPr="00507A09" w:rsidRDefault="00DE10C7">
      <w:pPr>
        <w:pStyle w:val="a3"/>
        <w:spacing w:line="271" w:lineRule="exact"/>
        <w:ind w:left="1135" w:firstLine="0"/>
      </w:pPr>
      <w:r w:rsidRPr="00507A09">
        <w:t>«желания</w:t>
      </w:r>
      <w:r w:rsidRPr="00507A09">
        <w:rPr>
          <w:spacing w:val="1"/>
        </w:rPr>
        <w:t xml:space="preserve"> </w:t>
      </w:r>
      <w:r w:rsidRPr="00507A09">
        <w:t>учиться»</w:t>
      </w:r>
      <w:r w:rsidRPr="00507A09">
        <w:rPr>
          <w:spacing w:val="-6"/>
        </w:rPr>
        <w:t xml:space="preserve"> </w:t>
      </w:r>
      <w:r w:rsidRPr="00507A09">
        <w:t>и</w:t>
      </w:r>
      <w:r w:rsidRPr="00507A09">
        <w:rPr>
          <w:spacing w:val="-1"/>
        </w:rPr>
        <w:t xml:space="preserve"> </w:t>
      </w:r>
      <w:r w:rsidRPr="00507A09">
        <w:t>потребности</w:t>
      </w:r>
      <w:r w:rsidRPr="00507A09">
        <w:rPr>
          <w:spacing w:val="-5"/>
        </w:rPr>
        <w:t xml:space="preserve"> </w:t>
      </w:r>
      <w:r w:rsidRPr="00507A09">
        <w:t xml:space="preserve">в </w:t>
      </w:r>
      <w:r w:rsidRPr="00507A09">
        <w:rPr>
          <w:spacing w:val="-2"/>
        </w:rPr>
        <w:t>учении;</w:t>
      </w:r>
    </w:p>
    <w:p w14:paraId="1F411570" w14:textId="77777777" w:rsidR="00B41EC6" w:rsidRPr="00507A09" w:rsidRDefault="00DE10C7">
      <w:pPr>
        <w:pStyle w:val="a5"/>
        <w:numPr>
          <w:ilvl w:val="2"/>
          <w:numId w:val="15"/>
        </w:numPr>
        <w:tabs>
          <w:tab w:val="left" w:pos="1696"/>
        </w:tabs>
        <w:spacing w:before="3" w:line="237" w:lineRule="auto"/>
        <w:ind w:right="568" w:firstLine="283"/>
        <w:rPr>
          <w:sz w:val="24"/>
          <w:szCs w:val="24"/>
        </w:rPr>
      </w:pPr>
      <w:r w:rsidRPr="00507A09">
        <w:rPr>
          <w:sz w:val="24"/>
          <w:szCs w:val="24"/>
        </w:rPr>
        <w:t>в более быстром овладении социальными компетенциями</w:t>
      </w:r>
      <w:r w:rsidRPr="00507A09">
        <w:rPr>
          <w:spacing w:val="40"/>
          <w:sz w:val="24"/>
          <w:szCs w:val="24"/>
        </w:rPr>
        <w:t xml:space="preserve"> </w:t>
      </w:r>
      <w:r w:rsidRPr="00507A09">
        <w:rPr>
          <w:sz w:val="24"/>
          <w:szCs w:val="24"/>
        </w:rPr>
        <w:t>при тех</w:t>
      </w:r>
      <w:r w:rsidRPr="00507A09">
        <w:rPr>
          <w:spacing w:val="-1"/>
          <w:sz w:val="24"/>
          <w:szCs w:val="24"/>
        </w:rPr>
        <w:t xml:space="preserve"> </w:t>
      </w:r>
      <w:r w:rsidRPr="00507A09">
        <w:rPr>
          <w:sz w:val="24"/>
          <w:szCs w:val="24"/>
        </w:rPr>
        <w:t>же прилагаемых усилиях или же с их уменьшением.</w:t>
      </w:r>
    </w:p>
    <w:p w14:paraId="1EE03AD6" w14:textId="77777777" w:rsidR="00B41EC6" w:rsidRPr="00507A09" w:rsidRDefault="00DE10C7">
      <w:pPr>
        <w:pStyle w:val="a5"/>
        <w:numPr>
          <w:ilvl w:val="1"/>
          <w:numId w:val="15"/>
        </w:numPr>
        <w:tabs>
          <w:tab w:val="left" w:pos="1840"/>
        </w:tabs>
        <w:spacing w:before="3" w:line="275" w:lineRule="exact"/>
        <w:ind w:left="1840" w:hanging="421"/>
        <w:rPr>
          <w:sz w:val="24"/>
          <w:szCs w:val="24"/>
        </w:rPr>
      </w:pPr>
      <w:r w:rsidRPr="00507A09">
        <w:rPr>
          <w:sz w:val="24"/>
          <w:szCs w:val="24"/>
        </w:rPr>
        <w:t>Улучшение</w:t>
      </w:r>
      <w:r w:rsidRPr="00507A09">
        <w:rPr>
          <w:spacing w:val="-6"/>
          <w:sz w:val="24"/>
          <w:szCs w:val="24"/>
        </w:rPr>
        <w:t xml:space="preserve"> </w:t>
      </w:r>
      <w:r w:rsidRPr="00507A09">
        <w:rPr>
          <w:sz w:val="24"/>
          <w:szCs w:val="24"/>
        </w:rPr>
        <w:t>качества</w:t>
      </w:r>
      <w:r w:rsidRPr="00507A09">
        <w:rPr>
          <w:spacing w:val="-6"/>
          <w:sz w:val="24"/>
          <w:szCs w:val="24"/>
        </w:rPr>
        <w:t xml:space="preserve"> </w:t>
      </w:r>
      <w:r w:rsidRPr="00507A09">
        <w:rPr>
          <w:sz w:val="24"/>
          <w:szCs w:val="24"/>
        </w:rPr>
        <w:t>образовательного</w:t>
      </w:r>
      <w:r w:rsidRPr="00507A09">
        <w:rPr>
          <w:spacing w:val="-4"/>
          <w:sz w:val="24"/>
          <w:szCs w:val="24"/>
        </w:rPr>
        <w:t xml:space="preserve"> </w:t>
      </w:r>
      <w:r w:rsidRPr="00507A09">
        <w:rPr>
          <w:sz w:val="24"/>
          <w:szCs w:val="24"/>
        </w:rPr>
        <w:t>процесса</w:t>
      </w:r>
      <w:r w:rsidRPr="00507A09">
        <w:rPr>
          <w:spacing w:val="-6"/>
          <w:sz w:val="24"/>
          <w:szCs w:val="24"/>
        </w:rPr>
        <w:t xml:space="preserve"> </w:t>
      </w:r>
      <w:r w:rsidRPr="00507A09">
        <w:rPr>
          <w:sz w:val="24"/>
          <w:szCs w:val="24"/>
        </w:rPr>
        <w:t>за</w:t>
      </w:r>
      <w:r w:rsidRPr="00507A09">
        <w:rPr>
          <w:spacing w:val="-5"/>
          <w:sz w:val="24"/>
          <w:szCs w:val="24"/>
        </w:rPr>
        <w:t xml:space="preserve"> </w:t>
      </w:r>
      <w:r w:rsidRPr="00507A09">
        <w:rPr>
          <w:spacing w:val="-2"/>
          <w:sz w:val="24"/>
          <w:szCs w:val="24"/>
        </w:rPr>
        <w:t>счет:</w:t>
      </w:r>
    </w:p>
    <w:p w14:paraId="1B3DF2B8" w14:textId="77777777" w:rsidR="00B41EC6" w:rsidRPr="00507A09" w:rsidRDefault="00DE10C7">
      <w:pPr>
        <w:pStyle w:val="a5"/>
        <w:numPr>
          <w:ilvl w:val="2"/>
          <w:numId w:val="15"/>
        </w:numPr>
        <w:tabs>
          <w:tab w:val="left" w:pos="1696"/>
          <w:tab w:val="left" w:pos="3435"/>
          <w:tab w:val="left" w:pos="5575"/>
          <w:tab w:val="left" w:pos="6961"/>
          <w:tab w:val="left" w:pos="7958"/>
          <w:tab w:val="left" w:pos="9489"/>
        </w:tabs>
        <w:spacing w:line="242" w:lineRule="auto"/>
        <w:ind w:right="568" w:firstLine="283"/>
        <w:rPr>
          <w:sz w:val="24"/>
          <w:szCs w:val="24"/>
        </w:rPr>
      </w:pPr>
      <w:r w:rsidRPr="00507A09">
        <w:rPr>
          <w:spacing w:val="-2"/>
          <w:sz w:val="24"/>
          <w:szCs w:val="24"/>
        </w:rPr>
        <w:t>оптимизации</w:t>
      </w:r>
      <w:r w:rsidRPr="00507A09">
        <w:rPr>
          <w:sz w:val="24"/>
          <w:szCs w:val="24"/>
        </w:rPr>
        <w:tab/>
      </w:r>
      <w:r w:rsidRPr="00507A09">
        <w:rPr>
          <w:spacing w:val="-2"/>
          <w:sz w:val="24"/>
          <w:szCs w:val="24"/>
        </w:rPr>
        <w:t>образовательных</w:t>
      </w:r>
      <w:r w:rsidRPr="00507A09">
        <w:rPr>
          <w:sz w:val="24"/>
          <w:szCs w:val="24"/>
        </w:rPr>
        <w:tab/>
      </w:r>
      <w:r w:rsidRPr="00507A09">
        <w:rPr>
          <w:spacing w:val="-2"/>
          <w:sz w:val="24"/>
          <w:szCs w:val="24"/>
        </w:rPr>
        <w:t>программ</w:t>
      </w:r>
      <w:r w:rsidRPr="00507A09">
        <w:rPr>
          <w:sz w:val="24"/>
          <w:szCs w:val="24"/>
        </w:rPr>
        <w:tab/>
      </w:r>
      <w:r w:rsidRPr="00507A09">
        <w:rPr>
          <w:spacing w:val="-2"/>
          <w:sz w:val="24"/>
          <w:szCs w:val="24"/>
        </w:rPr>
        <w:t>путем</w:t>
      </w:r>
      <w:r w:rsidRPr="00507A09">
        <w:rPr>
          <w:sz w:val="24"/>
          <w:szCs w:val="24"/>
        </w:rPr>
        <w:tab/>
      </w:r>
      <w:r w:rsidRPr="00507A09">
        <w:rPr>
          <w:spacing w:val="-2"/>
          <w:sz w:val="24"/>
          <w:szCs w:val="24"/>
        </w:rPr>
        <w:t>разработки</w:t>
      </w:r>
      <w:r w:rsidRPr="00507A09">
        <w:rPr>
          <w:sz w:val="24"/>
          <w:szCs w:val="24"/>
        </w:rPr>
        <w:tab/>
      </w:r>
      <w:r w:rsidRPr="00507A09">
        <w:rPr>
          <w:spacing w:val="-2"/>
          <w:sz w:val="24"/>
          <w:szCs w:val="24"/>
        </w:rPr>
        <w:t xml:space="preserve">моделей </w:t>
      </w:r>
      <w:r w:rsidRPr="00507A09">
        <w:rPr>
          <w:sz w:val="24"/>
          <w:szCs w:val="24"/>
        </w:rPr>
        <w:t>индивидуальных маршрутов сопровождения детей;</w:t>
      </w:r>
    </w:p>
    <w:p w14:paraId="3295418E" w14:textId="77777777" w:rsidR="00B41EC6" w:rsidRPr="00507A09" w:rsidRDefault="00DE10C7">
      <w:pPr>
        <w:pStyle w:val="a5"/>
        <w:numPr>
          <w:ilvl w:val="2"/>
          <w:numId w:val="15"/>
        </w:numPr>
        <w:tabs>
          <w:tab w:val="left" w:pos="1696"/>
        </w:tabs>
        <w:spacing w:line="242" w:lineRule="auto"/>
        <w:ind w:right="570" w:firstLine="283"/>
        <w:rPr>
          <w:sz w:val="24"/>
          <w:szCs w:val="24"/>
        </w:rPr>
      </w:pPr>
      <w:r w:rsidRPr="00507A09">
        <w:rPr>
          <w:sz w:val="24"/>
          <w:szCs w:val="24"/>
        </w:rPr>
        <w:t>улучшения</w:t>
      </w:r>
      <w:r w:rsidRPr="00507A09">
        <w:rPr>
          <w:spacing w:val="80"/>
          <w:sz w:val="24"/>
          <w:szCs w:val="24"/>
        </w:rPr>
        <w:t xml:space="preserve"> </w:t>
      </w:r>
      <w:r w:rsidRPr="00507A09">
        <w:rPr>
          <w:sz w:val="24"/>
          <w:szCs w:val="24"/>
        </w:rPr>
        <w:t>методического</w:t>
      </w:r>
      <w:r w:rsidRPr="00507A09">
        <w:rPr>
          <w:spacing w:val="80"/>
          <w:sz w:val="24"/>
          <w:szCs w:val="24"/>
        </w:rPr>
        <w:t xml:space="preserve"> </w:t>
      </w:r>
      <w:r w:rsidRPr="00507A09">
        <w:rPr>
          <w:sz w:val="24"/>
          <w:szCs w:val="24"/>
        </w:rPr>
        <w:t>и</w:t>
      </w:r>
      <w:r w:rsidRPr="00507A09">
        <w:rPr>
          <w:spacing w:val="80"/>
          <w:sz w:val="24"/>
          <w:szCs w:val="24"/>
        </w:rPr>
        <w:t xml:space="preserve"> </w:t>
      </w:r>
      <w:r w:rsidRPr="00507A09">
        <w:rPr>
          <w:sz w:val="24"/>
          <w:szCs w:val="24"/>
        </w:rPr>
        <w:t>дидактического</w:t>
      </w:r>
      <w:r w:rsidRPr="00507A09">
        <w:rPr>
          <w:spacing w:val="80"/>
          <w:sz w:val="24"/>
          <w:szCs w:val="24"/>
        </w:rPr>
        <w:t xml:space="preserve"> </w:t>
      </w:r>
      <w:r w:rsidRPr="00507A09">
        <w:rPr>
          <w:sz w:val="24"/>
          <w:szCs w:val="24"/>
        </w:rPr>
        <w:t>сопровождения,</w:t>
      </w:r>
      <w:r w:rsidRPr="00507A09">
        <w:rPr>
          <w:spacing w:val="80"/>
          <w:sz w:val="24"/>
          <w:szCs w:val="24"/>
        </w:rPr>
        <w:t xml:space="preserve"> </w:t>
      </w:r>
      <w:r w:rsidRPr="00507A09">
        <w:rPr>
          <w:sz w:val="24"/>
          <w:szCs w:val="24"/>
        </w:rPr>
        <w:t>отталкиваясь</w:t>
      </w:r>
      <w:r w:rsidRPr="00507A09">
        <w:rPr>
          <w:spacing w:val="80"/>
          <w:sz w:val="24"/>
          <w:szCs w:val="24"/>
        </w:rPr>
        <w:t xml:space="preserve"> </w:t>
      </w:r>
      <w:r w:rsidRPr="00507A09">
        <w:rPr>
          <w:sz w:val="24"/>
          <w:szCs w:val="24"/>
        </w:rPr>
        <w:t>от потребностей участников образовательного процесса.</w:t>
      </w:r>
    </w:p>
    <w:p w14:paraId="2300ADB8" w14:textId="77777777" w:rsidR="00B41EC6" w:rsidRPr="00507A09" w:rsidRDefault="00DE10C7">
      <w:pPr>
        <w:spacing w:before="267"/>
        <w:ind w:left="1419"/>
        <w:rPr>
          <w:i/>
          <w:sz w:val="24"/>
          <w:szCs w:val="24"/>
        </w:rPr>
      </w:pPr>
      <w:r w:rsidRPr="00507A09">
        <w:rPr>
          <w:i/>
          <w:sz w:val="24"/>
          <w:szCs w:val="24"/>
          <w:u w:val="single"/>
        </w:rPr>
        <w:t>В</w:t>
      </w:r>
      <w:r w:rsidRPr="00507A09">
        <w:rPr>
          <w:i/>
          <w:spacing w:val="-1"/>
          <w:sz w:val="24"/>
          <w:szCs w:val="24"/>
          <w:u w:val="single"/>
        </w:rPr>
        <w:t xml:space="preserve"> </w:t>
      </w:r>
      <w:r w:rsidRPr="00507A09">
        <w:rPr>
          <w:i/>
          <w:sz w:val="24"/>
          <w:szCs w:val="24"/>
          <w:u w:val="single"/>
        </w:rPr>
        <w:t>отношении</w:t>
      </w:r>
      <w:r w:rsidRPr="00507A09">
        <w:rPr>
          <w:i/>
          <w:spacing w:val="-5"/>
          <w:sz w:val="24"/>
          <w:szCs w:val="24"/>
          <w:u w:val="single"/>
        </w:rPr>
        <w:t xml:space="preserve"> </w:t>
      </w:r>
      <w:r w:rsidRPr="00507A09">
        <w:rPr>
          <w:i/>
          <w:sz w:val="24"/>
          <w:szCs w:val="24"/>
          <w:u w:val="single"/>
        </w:rPr>
        <w:t xml:space="preserve">участников образовательного </w:t>
      </w:r>
      <w:r w:rsidRPr="00507A09">
        <w:rPr>
          <w:i/>
          <w:spacing w:val="-2"/>
          <w:sz w:val="24"/>
          <w:szCs w:val="24"/>
          <w:u w:val="single"/>
        </w:rPr>
        <w:t>процесса:</w:t>
      </w:r>
    </w:p>
    <w:p w14:paraId="6C152A1B" w14:textId="77777777" w:rsidR="00B41EC6" w:rsidRPr="00507A09" w:rsidRDefault="00DE10C7">
      <w:pPr>
        <w:pStyle w:val="a5"/>
        <w:numPr>
          <w:ilvl w:val="1"/>
          <w:numId w:val="14"/>
        </w:numPr>
        <w:tabs>
          <w:tab w:val="left" w:pos="1781"/>
        </w:tabs>
        <w:spacing w:before="276" w:line="275" w:lineRule="exact"/>
        <w:ind w:left="1781" w:hanging="362"/>
        <w:jc w:val="both"/>
        <w:rPr>
          <w:sz w:val="24"/>
          <w:szCs w:val="24"/>
        </w:rPr>
      </w:pPr>
      <w:r w:rsidRPr="00507A09">
        <w:rPr>
          <w:spacing w:val="-1"/>
          <w:sz w:val="24"/>
          <w:szCs w:val="24"/>
          <w:u w:val="single"/>
        </w:rPr>
        <w:t xml:space="preserve"> </w:t>
      </w:r>
      <w:r w:rsidRPr="00507A09">
        <w:rPr>
          <w:spacing w:val="-2"/>
          <w:sz w:val="24"/>
          <w:szCs w:val="24"/>
          <w:u w:val="single"/>
        </w:rPr>
        <w:t>Педагогов:</w:t>
      </w:r>
    </w:p>
    <w:p w14:paraId="02FD4BD8" w14:textId="77777777" w:rsidR="00B41EC6" w:rsidRPr="00507A09" w:rsidRDefault="00DE10C7">
      <w:pPr>
        <w:pStyle w:val="a5"/>
        <w:numPr>
          <w:ilvl w:val="2"/>
          <w:numId w:val="14"/>
        </w:numPr>
        <w:tabs>
          <w:tab w:val="left" w:pos="1696"/>
        </w:tabs>
        <w:ind w:right="574" w:firstLine="283"/>
        <w:jc w:val="both"/>
        <w:rPr>
          <w:sz w:val="24"/>
          <w:szCs w:val="24"/>
        </w:rPr>
      </w:pPr>
      <w:r w:rsidRPr="00507A09">
        <w:rPr>
          <w:sz w:val="24"/>
          <w:szCs w:val="24"/>
        </w:rPr>
        <w:t>повышение психологической грамотности, путем внедрения механизма (технологии) взаимодействия между процессом обучения и существующими психологическими концепциями (</w:t>
      </w:r>
      <w:proofErr w:type="spellStart"/>
      <w:r w:rsidRPr="00507A09">
        <w:rPr>
          <w:sz w:val="24"/>
          <w:szCs w:val="24"/>
        </w:rPr>
        <w:t>психодидактики</w:t>
      </w:r>
      <w:proofErr w:type="spellEnd"/>
      <w:r w:rsidRPr="00507A09">
        <w:rPr>
          <w:sz w:val="24"/>
          <w:szCs w:val="24"/>
        </w:rPr>
        <w:t>);</w:t>
      </w:r>
    </w:p>
    <w:p w14:paraId="4A533EA9" w14:textId="77777777" w:rsidR="00B41EC6" w:rsidRPr="00507A09" w:rsidRDefault="00DE10C7">
      <w:pPr>
        <w:pStyle w:val="a5"/>
        <w:numPr>
          <w:ilvl w:val="2"/>
          <w:numId w:val="14"/>
        </w:numPr>
        <w:tabs>
          <w:tab w:val="left" w:pos="1696"/>
        </w:tabs>
        <w:spacing w:before="4" w:line="237" w:lineRule="auto"/>
        <w:ind w:right="567" w:firstLine="283"/>
        <w:jc w:val="both"/>
        <w:rPr>
          <w:sz w:val="24"/>
          <w:szCs w:val="24"/>
        </w:rPr>
      </w:pPr>
      <w:r w:rsidRPr="00507A09">
        <w:rPr>
          <w:sz w:val="24"/>
          <w:szCs w:val="24"/>
        </w:rPr>
        <w:t>оказание психологической помощи в решении личных проблем, содействие в личностном росте (консультирование);</w:t>
      </w:r>
    </w:p>
    <w:p w14:paraId="7697C524" w14:textId="77777777" w:rsidR="00B41EC6" w:rsidRPr="00507A09" w:rsidRDefault="00DE10C7" w:rsidP="0006247D">
      <w:pPr>
        <w:pStyle w:val="a5"/>
        <w:numPr>
          <w:ilvl w:val="2"/>
          <w:numId w:val="14"/>
        </w:numPr>
        <w:tabs>
          <w:tab w:val="left" w:pos="1697"/>
        </w:tabs>
        <w:spacing w:before="66"/>
        <w:ind w:firstLine="0"/>
      </w:pPr>
      <w:proofErr w:type="gramStart"/>
      <w:r w:rsidRPr="00DC7EB3">
        <w:rPr>
          <w:sz w:val="24"/>
          <w:szCs w:val="24"/>
        </w:rPr>
        <w:t>разрешение</w:t>
      </w:r>
      <w:r w:rsidRPr="00DC7EB3">
        <w:rPr>
          <w:spacing w:val="53"/>
          <w:w w:val="150"/>
          <w:sz w:val="24"/>
          <w:szCs w:val="24"/>
        </w:rPr>
        <w:t xml:space="preserve">  </w:t>
      </w:r>
      <w:r w:rsidRPr="00DC7EB3">
        <w:rPr>
          <w:sz w:val="24"/>
          <w:szCs w:val="24"/>
        </w:rPr>
        <w:t>трудностей</w:t>
      </w:r>
      <w:proofErr w:type="gramEnd"/>
      <w:r w:rsidRPr="00DC7EB3">
        <w:rPr>
          <w:spacing w:val="56"/>
          <w:w w:val="150"/>
          <w:sz w:val="24"/>
          <w:szCs w:val="24"/>
        </w:rPr>
        <w:t xml:space="preserve">  </w:t>
      </w:r>
      <w:proofErr w:type="gramStart"/>
      <w:r w:rsidRPr="00DC7EB3">
        <w:rPr>
          <w:sz w:val="24"/>
          <w:szCs w:val="24"/>
        </w:rPr>
        <w:t>во</w:t>
      </w:r>
      <w:r w:rsidRPr="00DC7EB3">
        <w:rPr>
          <w:spacing w:val="58"/>
          <w:w w:val="150"/>
          <w:sz w:val="24"/>
          <w:szCs w:val="24"/>
        </w:rPr>
        <w:t xml:space="preserve">  </w:t>
      </w:r>
      <w:r w:rsidRPr="00DC7EB3">
        <w:rPr>
          <w:sz w:val="24"/>
          <w:szCs w:val="24"/>
        </w:rPr>
        <w:t>взаимоотношениях</w:t>
      </w:r>
      <w:proofErr w:type="gramEnd"/>
      <w:r w:rsidRPr="00DC7EB3">
        <w:rPr>
          <w:spacing w:val="56"/>
          <w:w w:val="150"/>
          <w:sz w:val="24"/>
          <w:szCs w:val="24"/>
        </w:rPr>
        <w:t xml:space="preserve">  </w:t>
      </w:r>
      <w:proofErr w:type="gramStart"/>
      <w:r w:rsidRPr="00DC7EB3">
        <w:rPr>
          <w:sz w:val="24"/>
          <w:szCs w:val="24"/>
        </w:rPr>
        <w:t>с</w:t>
      </w:r>
      <w:r w:rsidRPr="00DC7EB3">
        <w:rPr>
          <w:spacing w:val="58"/>
          <w:w w:val="150"/>
          <w:sz w:val="24"/>
          <w:szCs w:val="24"/>
        </w:rPr>
        <w:t xml:space="preserve">  </w:t>
      </w:r>
      <w:r w:rsidRPr="00DC7EB3">
        <w:rPr>
          <w:sz w:val="24"/>
          <w:szCs w:val="24"/>
        </w:rPr>
        <w:t>другими</w:t>
      </w:r>
      <w:proofErr w:type="gramEnd"/>
      <w:r w:rsidRPr="00DC7EB3">
        <w:rPr>
          <w:spacing w:val="59"/>
          <w:w w:val="150"/>
          <w:sz w:val="24"/>
          <w:szCs w:val="24"/>
        </w:rPr>
        <w:t xml:space="preserve">  </w:t>
      </w:r>
      <w:proofErr w:type="spellStart"/>
      <w:r w:rsidRPr="00DC7EB3">
        <w:rPr>
          <w:spacing w:val="-2"/>
          <w:sz w:val="24"/>
          <w:szCs w:val="24"/>
        </w:rPr>
        <w:t>участниками</w:t>
      </w:r>
      <w:r w:rsidRPr="00507A09">
        <w:t>образовательного</w:t>
      </w:r>
      <w:proofErr w:type="spellEnd"/>
      <w:r w:rsidRPr="00DC7EB3">
        <w:rPr>
          <w:spacing w:val="-9"/>
        </w:rPr>
        <w:t xml:space="preserve"> </w:t>
      </w:r>
      <w:r w:rsidRPr="00DC7EB3">
        <w:rPr>
          <w:spacing w:val="-2"/>
        </w:rPr>
        <w:t>процесса;</w:t>
      </w:r>
    </w:p>
    <w:p w14:paraId="3772EE90" w14:textId="77777777" w:rsidR="00B41EC6" w:rsidRPr="00507A09" w:rsidRDefault="00DE10C7">
      <w:pPr>
        <w:pStyle w:val="a5"/>
        <w:numPr>
          <w:ilvl w:val="1"/>
          <w:numId w:val="14"/>
        </w:numPr>
        <w:tabs>
          <w:tab w:val="left" w:pos="1781"/>
        </w:tabs>
        <w:spacing w:before="3" w:line="275" w:lineRule="exact"/>
        <w:ind w:left="1781" w:hanging="362"/>
        <w:rPr>
          <w:sz w:val="24"/>
          <w:szCs w:val="24"/>
        </w:rPr>
      </w:pPr>
      <w:r w:rsidRPr="00507A09">
        <w:rPr>
          <w:spacing w:val="-1"/>
          <w:sz w:val="24"/>
          <w:szCs w:val="24"/>
          <w:u w:val="single"/>
        </w:rPr>
        <w:t xml:space="preserve"> </w:t>
      </w:r>
      <w:r w:rsidRPr="00507A09">
        <w:rPr>
          <w:spacing w:val="-2"/>
          <w:sz w:val="24"/>
          <w:szCs w:val="24"/>
          <w:u w:val="single"/>
        </w:rPr>
        <w:t>Обучающихся</w:t>
      </w:r>
      <w:r w:rsidRPr="00507A09">
        <w:rPr>
          <w:spacing w:val="-2"/>
          <w:sz w:val="24"/>
          <w:szCs w:val="24"/>
        </w:rPr>
        <w:t>:</w:t>
      </w:r>
    </w:p>
    <w:p w14:paraId="4F36E726" w14:textId="77777777" w:rsidR="00B41EC6" w:rsidRPr="00507A09" w:rsidRDefault="00DE10C7">
      <w:pPr>
        <w:pStyle w:val="a5"/>
        <w:numPr>
          <w:ilvl w:val="2"/>
          <w:numId w:val="14"/>
        </w:numPr>
        <w:tabs>
          <w:tab w:val="left" w:pos="1696"/>
        </w:tabs>
        <w:spacing w:line="242" w:lineRule="auto"/>
        <w:ind w:right="572" w:firstLine="283"/>
        <w:rPr>
          <w:sz w:val="24"/>
          <w:szCs w:val="24"/>
        </w:rPr>
      </w:pPr>
      <w:r w:rsidRPr="00507A09">
        <w:rPr>
          <w:sz w:val="24"/>
          <w:szCs w:val="24"/>
        </w:rPr>
        <w:t>приобретение</w:t>
      </w:r>
      <w:r w:rsidRPr="00507A09">
        <w:rPr>
          <w:spacing w:val="80"/>
          <w:sz w:val="24"/>
          <w:szCs w:val="24"/>
        </w:rPr>
        <w:t xml:space="preserve"> </w:t>
      </w:r>
      <w:r w:rsidRPr="00507A09">
        <w:rPr>
          <w:sz w:val="24"/>
          <w:szCs w:val="24"/>
        </w:rPr>
        <w:t>ребенком</w:t>
      </w:r>
      <w:r w:rsidRPr="00507A09">
        <w:rPr>
          <w:spacing w:val="80"/>
          <w:sz w:val="24"/>
          <w:szCs w:val="24"/>
        </w:rPr>
        <w:t xml:space="preserve"> </w:t>
      </w:r>
      <w:r w:rsidRPr="00507A09">
        <w:rPr>
          <w:sz w:val="24"/>
          <w:szCs w:val="24"/>
        </w:rPr>
        <w:t>необходимых</w:t>
      </w:r>
      <w:r w:rsidRPr="00507A09">
        <w:rPr>
          <w:spacing w:val="80"/>
          <w:sz w:val="24"/>
          <w:szCs w:val="24"/>
        </w:rPr>
        <w:t xml:space="preserve"> </w:t>
      </w:r>
      <w:r w:rsidRPr="00507A09">
        <w:rPr>
          <w:sz w:val="24"/>
          <w:szCs w:val="24"/>
        </w:rPr>
        <w:t>для</w:t>
      </w:r>
      <w:r w:rsidRPr="00507A09">
        <w:rPr>
          <w:spacing w:val="80"/>
          <w:sz w:val="24"/>
          <w:szCs w:val="24"/>
        </w:rPr>
        <w:t xml:space="preserve"> </w:t>
      </w:r>
      <w:r w:rsidRPr="00507A09">
        <w:rPr>
          <w:sz w:val="24"/>
          <w:szCs w:val="24"/>
        </w:rPr>
        <w:t>социального</w:t>
      </w:r>
      <w:r w:rsidRPr="00507A09">
        <w:rPr>
          <w:spacing w:val="80"/>
          <w:sz w:val="24"/>
          <w:szCs w:val="24"/>
        </w:rPr>
        <w:t xml:space="preserve"> </w:t>
      </w:r>
      <w:r w:rsidRPr="00507A09">
        <w:rPr>
          <w:sz w:val="24"/>
          <w:szCs w:val="24"/>
        </w:rPr>
        <w:t>включения</w:t>
      </w:r>
      <w:r w:rsidRPr="00507A09">
        <w:rPr>
          <w:spacing w:val="80"/>
          <w:sz w:val="24"/>
          <w:szCs w:val="24"/>
        </w:rPr>
        <w:t xml:space="preserve"> </w:t>
      </w:r>
      <w:r w:rsidRPr="00507A09">
        <w:rPr>
          <w:sz w:val="24"/>
          <w:szCs w:val="24"/>
        </w:rPr>
        <w:t>навыков</w:t>
      </w:r>
      <w:r w:rsidRPr="00507A09">
        <w:rPr>
          <w:spacing w:val="80"/>
          <w:sz w:val="24"/>
          <w:szCs w:val="24"/>
        </w:rPr>
        <w:t xml:space="preserve"> </w:t>
      </w:r>
      <w:r w:rsidRPr="00507A09">
        <w:rPr>
          <w:sz w:val="24"/>
          <w:szCs w:val="24"/>
        </w:rPr>
        <w:t xml:space="preserve">и </w:t>
      </w:r>
      <w:r w:rsidRPr="00507A09">
        <w:rPr>
          <w:spacing w:val="-2"/>
          <w:sz w:val="24"/>
          <w:szCs w:val="24"/>
        </w:rPr>
        <w:t>компетенций;</w:t>
      </w:r>
    </w:p>
    <w:p w14:paraId="084E78AC" w14:textId="77777777" w:rsidR="00B41EC6" w:rsidRPr="00507A09" w:rsidRDefault="00DE10C7">
      <w:pPr>
        <w:pStyle w:val="a5"/>
        <w:numPr>
          <w:ilvl w:val="2"/>
          <w:numId w:val="14"/>
        </w:numPr>
        <w:tabs>
          <w:tab w:val="left" w:pos="1697"/>
        </w:tabs>
        <w:spacing w:line="271" w:lineRule="exact"/>
        <w:ind w:left="1697" w:hanging="278"/>
        <w:rPr>
          <w:sz w:val="24"/>
          <w:szCs w:val="24"/>
        </w:rPr>
      </w:pPr>
      <w:r w:rsidRPr="00507A09">
        <w:rPr>
          <w:sz w:val="24"/>
          <w:szCs w:val="24"/>
        </w:rPr>
        <w:t>развитие</w:t>
      </w:r>
      <w:r w:rsidRPr="00507A09">
        <w:rPr>
          <w:spacing w:val="-7"/>
          <w:sz w:val="24"/>
          <w:szCs w:val="24"/>
        </w:rPr>
        <w:t xml:space="preserve"> </w:t>
      </w:r>
      <w:r w:rsidRPr="00507A09">
        <w:rPr>
          <w:sz w:val="24"/>
          <w:szCs w:val="24"/>
        </w:rPr>
        <w:t>высших</w:t>
      </w:r>
      <w:r w:rsidRPr="00507A09">
        <w:rPr>
          <w:spacing w:val="-6"/>
          <w:sz w:val="24"/>
          <w:szCs w:val="24"/>
        </w:rPr>
        <w:t xml:space="preserve"> </w:t>
      </w:r>
      <w:r w:rsidRPr="00507A09">
        <w:rPr>
          <w:sz w:val="24"/>
          <w:szCs w:val="24"/>
        </w:rPr>
        <w:t>психических</w:t>
      </w:r>
      <w:r w:rsidRPr="00507A09">
        <w:rPr>
          <w:spacing w:val="-5"/>
          <w:sz w:val="24"/>
          <w:szCs w:val="24"/>
        </w:rPr>
        <w:t xml:space="preserve"> </w:t>
      </w:r>
      <w:r w:rsidRPr="00507A09">
        <w:rPr>
          <w:spacing w:val="-2"/>
          <w:sz w:val="24"/>
          <w:szCs w:val="24"/>
        </w:rPr>
        <w:t>функций;</w:t>
      </w:r>
    </w:p>
    <w:p w14:paraId="4578061F" w14:textId="77777777" w:rsidR="00B41EC6" w:rsidRPr="00507A09" w:rsidRDefault="00DE10C7">
      <w:pPr>
        <w:pStyle w:val="a5"/>
        <w:numPr>
          <w:ilvl w:val="2"/>
          <w:numId w:val="14"/>
        </w:numPr>
        <w:tabs>
          <w:tab w:val="left" w:pos="1696"/>
        </w:tabs>
        <w:spacing w:before="4" w:line="237" w:lineRule="auto"/>
        <w:ind w:right="573" w:firstLine="283"/>
        <w:rPr>
          <w:sz w:val="24"/>
          <w:szCs w:val="24"/>
        </w:rPr>
      </w:pPr>
      <w:r w:rsidRPr="00507A09">
        <w:rPr>
          <w:sz w:val="24"/>
          <w:szCs w:val="24"/>
        </w:rPr>
        <w:t>развитие креативности (творческого подхода к любой деятельности, в том числе, и к учебной);</w:t>
      </w:r>
    </w:p>
    <w:p w14:paraId="288FB079" w14:textId="77777777" w:rsidR="00B41EC6" w:rsidRPr="00507A09" w:rsidRDefault="00DE10C7">
      <w:pPr>
        <w:pStyle w:val="a5"/>
        <w:numPr>
          <w:ilvl w:val="2"/>
          <w:numId w:val="14"/>
        </w:numPr>
        <w:tabs>
          <w:tab w:val="left" w:pos="1697"/>
        </w:tabs>
        <w:spacing w:before="3" w:line="275" w:lineRule="exact"/>
        <w:ind w:left="1697" w:hanging="278"/>
        <w:rPr>
          <w:sz w:val="24"/>
          <w:szCs w:val="24"/>
        </w:rPr>
      </w:pPr>
      <w:r w:rsidRPr="00507A09">
        <w:rPr>
          <w:sz w:val="24"/>
          <w:szCs w:val="24"/>
        </w:rPr>
        <w:t>повышение</w:t>
      </w:r>
      <w:r w:rsidRPr="00507A09">
        <w:rPr>
          <w:spacing w:val="-6"/>
          <w:sz w:val="24"/>
          <w:szCs w:val="24"/>
        </w:rPr>
        <w:t xml:space="preserve"> </w:t>
      </w:r>
      <w:r w:rsidRPr="00507A09">
        <w:rPr>
          <w:sz w:val="24"/>
          <w:szCs w:val="24"/>
        </w:rPr>
        <w:t>психологической</w:t>
      </w:r>
      <w:r w:rsidRPr="00507A09">
        <w:rPr>
          <w:spacing w:val="-8"/>
          <w:sz w:val="24"/>
          <w:szCs w:val="24"/>
        </w:rPr>
        <w:t xml:space="preserve"> </w:t>
      </w:r>
      <w:r w:rsidRPr="00507A09">
        <w:rPr>
          <w:spacing w:val="-2"/>
          <w:sz w:val="24"/>
          <w:szCs w:val="24"/>
        </w:rPr>
        <w:t>грамотности;</w:t>
      </w:r>
    </w:p>
    <w:p w14:paraId="2B71EA4D" w14:textId="77777777" w:rsidR="00B41EC6" w:rsidRPr="00507A09" w:rsidRDefault="00DE10C7">
      <w:pPr>
        <w:pStyle w:val="a5"/>
        <w:numPr>
          <w:ilvl w:val="2"/>
          <w:numId w:val="14"/>
        </w:numPr>
        <w:tabs>
          <w:tab w:val="left" w:pos="1697"/>
        </w:tabs>
        <w:spacing w:line="275" w:lineRule="exact"/>
        <w:ind w:left="1697" w:hanging="278"/>
        <w:rPr>
          <w:sz w:val="24"/>
          <w:szCs w:val="24"/>
        </w:rPr>
      </w:pPr>
      <w:r w:rsidRPr="00507A09">
        <w:rPr>
          <w:sz w:val="24"/>
          <w:szCs w:val="24"/>
        </w:rPr>
        <w:t>повышение</w:t>
      </w:r>
      <w:r w:rsidRPr="00507A09">
        <w:rPr>
          <w:spacing w:val="-6"/>
          <w:sz w:val="24"/>
          <w:szCs w:val="24"/>
        </w:rPr>
        <w:t xml:space="preserve"> </w:t>
      </w:r>
      <w:r w:rsidRPr="00507A09">
        <w:rPr>
          <w:sz w:val="24"/>
          <w:szCs w:val="24"/>
        </w:rPr>
        <w:t>толерантности</w:t>
      </w:r>
      <w:r w:rsidRPr="00507A09">
        <w:rPr>
          <w:spacing w:val="-5"/>
          <w:sz w:val="24"/>
          <w:szCs w:val="24"/>
        </w:rPr>
        <w:t xml:space="preserve"> </w:t>
      </w:r>
      <w:r w:rsidRPr="00507A09">
        <w:rPr>
          <w:sz w:val="24"/>
          <w:szCs w:val="24"/>
        </w:rPr>
        <w:t>в</w:t>
      </w:r>
      <w:r w:rsidRPr="00507A09">
        <w:rPr>
          <w:spacing w:val="-5"/>
          <w:sz w:val="24"/>
          <w:szCs w:val="24"/>
        </w:rPr>
        <w:t xml:space="preserve"> </w:t>
      </w:r>
      <w:r w:rsidRPr="00507A09">
        <w:rPr>
          <w:sz w:val="24"/>
          <w:szCs w:val="24"/>
        </w:rPr>
        <w:t>отношении</w:t>
      </w:r>
      <w:r w:rsidRPr="00507A09">
        <w:rPr>
          <w:spacing w:val="-1"/>
          <w:sz w:val="24"/>
          <w:szCs w:val="24"/>
        </w:rPr>
        <w:t xml:space="preserve"> </w:t>
      </w:r>
      <w:r w:rsidRPr="00507A09">
        <w:rPr>
          <w:sz w:val="24"/>
          <w:szCs w:val="24"/>
        </w:rPr>
        <w:t>своих</w:t>
      </w:r>
      <w:r w:rsidRPr="00507A09">
        <w:rPr>
          <w:spacing w:val="-7"/>
          <w:sz w:val="24"/>
          <w:szCs w:val="24"/>
        </w:rPr>
        <w:t xml:space="preserve"> </w:t>
      </w:r>
      <w:r w:rsidRPr="00507A09">
        <w:rPr>
          <w:spacing w:val="-2"/>
          <w:sz w:val="24"/>
          <w:szCs w:val="24"/>
        </w:rPr>
        <w:t>сверстников;</w:t>
      </w:r>
    </w:p>
    <w:p w14:paraId="4C36455E" w14:textId="77777777" w:rsidR="00B41EC6" w:rsidRPr="00507A09" w:rsidRDefault="00DE10C7">
      <w:pPr>
        <w:pStyle w:val="a5"/>
        <w:numPr>
          <w:ilvl w:val="2"/>
          <w:numId w:val="14"/>
        </w:numPr>
        <w:tabs>
          <w:tab w:val="left" w:pos="1697"/>
        </w:tabs>
        <w:spacing w:before="3" w:line="275" w:lineRule="exact"/>
        <w:ind w:left="1697" w:hanging="278"/>
        <w:rPr>
          <w:sz w:val="24"/>
          <w:szCs w:val="24"/>
        </w:rPr>
      </w:pPr>
      <w:r w:rsidRPr="00507A09">
        <w:rPr>
          <w:sz w:val="24"/>
          <w:szCs w:val="24"/>
        </w:rPr>
        <w:t>содействие</w:t>
      </w:r>
      <w:r w:rsidRPr="00507A09">
        <w:rPr>
          <w:spacing w:val="-9"/>
          <w:sz w:val="24"/>
          <w:szCs w:val="24"/>
        </w:rPr>
        <w:t xml:space="preserve"> </w:t>
      </w:r>
      <w:r w:rsidRPr="00507A09">
        <w:rPr>
          <w:sz w:val="24"/>
          <w:szCs w:val="24"/>
        </w:rPr>
        <w:t>в</w:t>
      </w:r>
      <w:r w:rsidRPr="00507A09">
        <w:rPr>
          <w:spacing w:val="1"/>
          <w:sz w:val="24"/>
          <w:szCs w:val="24"/>
        </w:rPr>
        <w:t xml:space="preserve"> </w:t>
      </w:r>
      <w:r w:rsidRPr="00507A09">
        <w:rPr>
          <w:sz w:val="24"/>
          <w:szCs w:val="24"/>
        </w:rPr>
        <w:t>личностном</w:t>
      </w:r>
      <w:r w:rsidRPr="00507A09">
        <w:rPr>
          <w:spacing w:val="-4"/>
          <w:sz w:val="24"/>
          <w:szCs w:val="24"/>
        </w:rPr>
        <w:t xml:space="preserve"> </w:t>
      </w:r>
      <w:r w:rsidRPr="00507A09">
        <w:rPr>
          <w:sz w:val="24"/>
          <w:szCs w:val="24"/>
        </w:rPr>
        <w:t>росте</w:t>
      </w:r>
      <w:r w:rsidRPr="00507A09">
        <w:rPr>
          <w:spacing w:val="-2"/>
          <w:sz w:val="24"/>
          <w:szCs w:val="24"/>
        </w:rPr>
        <w:t xml:space="preserve"> </w:t>
      </w:r>
      <w:r w:rsidRPr="00507A09">
        <w:rPr>
          <w:sz w:val="24"/>
          <w:szCs w:val="24"/>
        </w:rPr>
        <w:t>и</w:t>
      </w:r>
      <w:r w:rsidRPr="00507A09">
        <w:rPr>
          <w:spacing w:val="-5"/>
          <w:sz w:val="24"/>
          <w:szCs w:val="24"/>
        </w:rPr>
        <w:t xml:space="preserve"> </w:t>
      </w:r>
      <w:r w:rsidRPr="00507A09">
        <w:rPr>
          <w:sz w:val="24"/>
          <w:szCs w:val="24"/>
        </w:rPr>
        <w:t>профессиональной</w:t>
      </w:r>
      <w:r w:rsidRPr="00507A09">
        <w:rPr>
          <w:spacing w:val="-5"/>
          <w:sz w:val="24"/>
          <w:szCs w:val="24"/>
        </w:rPr>
        <w:t xml:space="preserve"> </w:t>
      </w:r>
      <w:r w:rsidRPr="00507A09">
        <w:rPr>
          <w:spacing w:val="-2"/>
          <w:sz w:val="24"/>
          <w:szCs w:val="24"/>
        </w:rPr>
        <w:t>ориентации.</w:t>
      </w:r>
    </w:p>
    <w:p w14:paraId="5910063B" w14:textId="77777777" w:rsidR="00B41EC6" w:rsidRPr="00507A09" w:rsidRDefault="00DE10C7">
      <w:pPr>
        <w:pStyle w:val="a5"/>
        <w:numPr>
          <w:ilvl w:val="1"/>
          <w:numId w:val="14"/>
        </w:numPr>
        <w:tabs>
          <w:tab w:val="left" w:pos="1781"/>
        </w:tabs>
        <w:spacing w:line="275" w:lineRule="exact"/>
        <w:ind w:left="1781" w:hanging="362"/>
        <w:rPr>
          <w:sz w:val="24"/>
          <w:szCs w:val="24"/>
        </w:rPr>
      </w:pPr>
      <w:r w:rsidRPr="00507A09">
        <w:rPr>
          <w:spacing w:val="-4"/>
          <w:sz w:val="24"/>
          <w:szCs w:val="24"/>
          <w:u w:val="single"/>
        </w:rPr>
        <w:t xml:space="preserve"> </w:t>
      </w:r>
      <w:r w:rsidRPr="00507A09">
        <w:rPr>
          <w:sz w:val="24"/>
          <w:szCs w:val="24"/>
          <w:u w:val="single"/>
        </w:rPr>
        <w:t>Родителей</w:t>
      </w:r>
      <w:r w:rsidRPr="00507A09">
        <w:rPr>
          <w:spacing w:val="-3"/>
          <w:sz w:val="24"/>
          <w:szCs w:val="24"/>
          <w:u w:val="single"/>
        </w:rPr>
        <w:t xml:space="preserve"> </w:t>
      </w:r>
      <w:r w:rsidRPr="00507A09">
        <w:rPr>
          <w:spacing w:val="-2"/>
          <w:sz w:val="24"/>
          <w:szCs w:val="24"/>
          <w:u w:val="single"/>
        </w:rPr>
        <w:t>обучающихся</w:t>
      </w:r>
      <w:r w:rsidRPr="00507A09">
        <w:rPr>
          <w:spacing w:val="-2"/>
          <w:sz w:val="24"/>
          <w:szCs w:val="24"/>
        </w:rPr>
        <w:t>:</w:t>
      </w:r>
    </w:p>
    <w:p w14:paraId="56CBF287" w14:textId="77777777" w:rsidR="00B41EC6" w:rsidRPr="00507A09" w:rsidRDefault="00DE10C7">
      <w:pPr>
        <w:pStyle w:val="a5"/>
        <w:numPr>
          <w:ilvl w:val="2"/>
          <w:numId w:val="14"/>
        </w:numPr>
        <w:tabs>
          <w:tab w:val="left" w:pos="1696"/>
        </w:tabs>
        <w:spacing w:before="5" w:line="237" w:lineRule="auto"/>
        <w:ind w:right="572" w:firstLine="283"/>
        <w:jc w:val="both"/>
        <w:rPr>
          <w:sz w:val="24"/>
          <w:szCs w:val="24"/>
        </w:rPr>
      </w:pPr>
      <w:r w:rsidRPr="00507A09">
        <w:rPr>
          <w:sz w:val="24"/>
          <w:szCs w:val="24"/>
        </w:rPr>
        <w:t>психологическая поддержка, оказание консультативной помощи в решении жизненных трудностей, оказывающих влияние на сферу учебной деятельности ребенка;</w:t>
      </w:r>
    </w:p>
    <w:p w14:paraId="692410DD" w14:textId="77777777" w:rsidR="00B41EC6" w:rsidRPr="00507A09" w:rsidRDefault="00DE10C7">
      <w:pPr>
        <w:pStyle w:val="a5"/>
        <w:numPr>
          <w:ilvl w:val="2"/>
          <w:numId w:val="14"/>
        </w:numPr>
        <w:tabs>
          <w:tab w:val="left" w:pos="1696"/>
        </w:tabs>
        <w:spacing w:before="3"/>
        <w:ind w:right="566" w:firstLine="283"/>
        <w:jc w:val="both"/>
        <w:rPr>
          <w:sz w:val="24"/>
          <w:szCs w:val="24"/>
        </w:rPr>
      </w:pPr>
      <w:r w:rsidRPr="00507A09">
        <w:rPr>
          <w:sz w:val="24"/>
          <w:szCs w:val="24"/>
        </w:rPr>
        <w:t xml:space="preserve">получение необходимой информации о возрастных особенностях ребенка и о способах и средствах психологического развития ребенка, развития его речевых </w:t>
      </w:r>
      <w:r w:rsidRPr="00507A09">
        <w:rPr>
          <w:spacing w:val="-2"/>
          <w:sz w:val="24"/>
          <w:szCs w:val="24"/>
        </w:rPr>
        <w:t>функций;</w:t>
      </w:r>
    </w:p>
    <w:p w14:paraId="27A7D6BD" w14:textId="77777777" w:rsidR="00B41EC6" w:rsidRPr="00507A09" w:rsidRDefault="00DE10C7">
      <w:pPr>
        <w:pStyle w:val="a5"/>
        <w:numPr>
          <w:ilvl w:val="2"/>
          <w:numId w:val="14"/>
        </w:numPr>
        <w:tabs>
          <w:tab w:val="left" w:pos="1697"/>
        </w:tabs>
        <w:spacing w:line="274" w:lineRule="exact"/>
        <w:ind w:left="1697" w:hanging="278"/>
        <w:jc w:val="both"/>
        <w:rPr>
          <w:sz w:val="24"/>
          <w:szCs w:val="24"/>
        </w:rPr>
      </w:pPr>
      <w:r w:rsidRPr="00507A09">
        <w:rPr>
          <w:sz w:val="24"/>
          <w:szCs w:val="24"/>
        </w:rPr>
        <w:t>получение</w:t>
      </w:r>
      <w:r w:rsidRPr="00507A09">
        <w:rPr>
          <w:spacing w:val="-6"/>
          <w:sz w:val="24"/>
          <w:szCs w:val="24"/>
        </w:rPr>
        <w:t xml:space="preserve"> </w:t>
      </w:r>
      <w:r w:rsidRPr="00507A09">
        <w:rPr>
          <w:sz w:val="24"/>
          <w:szCs w:val="24"/>
        </w:rPr>
        <w:t>информации</w:t>
      </w:r>
      <w:r w:rsidRPr="00507A09">
        <w:rPr>
          <w:spacing w:val="-6"/>
          <w:sz w:val="24"/>
          <w:szCs w:val="24"/>
        </w:rPr>
        <w:t xml:space="preserve"> </w:t>
      </w:r>
      <w:r w:rsidRPr="00507A09">
        <w:rPr>
          <w:sz w:val="24"/>
          <w:szCs w:val="24"/>
        </w:rPr>
        <w:t>о</w:t>
      </w:r>
      <w:r w:rsidRPr="00507A09">
        <w:rPr>
          <w:spacing w:val="-2"/>
          <w:sz w:val="24"/>
          <w:szCs w:val="24"/>
        </w:rPr>
        <w:t xml:space="preserve"> </w:t>
      </w:r>
      <w:r w:rsidRPr="00507A09">
        <w:rPr>
          <w:sz w:val="24"/>
          <w:szCs w:val="24"/>
        </w:rPr>
        <w:t>динамике</w:t>
      </w:r>
      <w:r w:rsidRPr="00507A09">
        <w:rPr>
          <w:spacing w:val="-4"/>
          <w:sz w:val="24"/>
          <w:szCs w:val="24"/>
        </w:rPr>
        <w:t xml:space="preserve"> </w:t>
      </w:r>
      <w:r w:rsidRPr="00507A09">
        <w:rPr>
          <w:sz w:val="24"/>
          <w:szCs w:val="24"/>
        </w:rPr>
        <w:t>развития</w:t>
      </w:r>
      <w:r w:rsidRPr="00507A09">
        <w:rPr>
          <w:spacing w:val="-7"/>
          <w:sz w:val="24"/>
          <w:szCs w:val="24"/>
        </w:rPr>
        <w:t xml:space="preserve"> </w:t>
      </w:r>
      <w:r w:rsidRPr="00507A09">
        <w:rPr>
          <w:sz w:val="24"/>
          <w:szCs w:val="24"/>
        </w:rPr>
        <w:t>ребенка</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z w:val="24"/>
          <w:szCs w:val="24"/>
        </w:rPr>
        <w:t>рамках</w:t>
      </w:r>
      <w:r w:rsidRPr="00507A09">
        <w:rPr>
          <w:spacing w:val="-7"/>
          <w:sz w:val="24"/>
          <w:szCs w:val="24"/>
        </w:rPr>
        <w:t xml:space="preserve"> </w:t>
      </w:r>
      <w:r w:rsidRPr="00507A09">
        <w:rPr>
          <w:spacing w:val="-2"/>
          <w:sz w:val="24"/>
          <w:szCs w:val="24"/>
        </w:rPr>
        <w:t>сопровождения.</w:t>
      </w:r>
    </w:p>
    <w:p w14:paraId="6CE5CC13" w14:textId="77777777" w:rsidR="00B41EC6" w:rsidRPr="00507A09" w:rsidRDefault="00B41EC6">
      <w:pPr>
        <w:pStyle w:val="a3"/>
        <w:spacing w:before="1"/>
        <w:ind w:left="0" w:firstLine="0"/>
        <w:jc w:val="left"/>
      </w:pPr>
    </w:p>
    <w:p w14:paraId="46D2F6AE" w14:textId="77777777" w:rsidR="00B41EC6" w:rsidRPr="00507A09" w:rsidRDefault="00DE10C7">
      <w:pPr>
        <w:pStyle w:val="a3"/>
        <w:tabs>
          <w:tab w:val="left" w:pos="1807"/>
          <w:tab w:val="left" w:pos="2680"/>
          <w:tab w:val="left" w:pos="4080"/>
          <w:tab w:val="left" w:pos="5889"/>
          <w:tab w:val="left" w:pos="7275"/>
          <w:tab w:val="left" w:pos="7628"/>
          <w:tab w:val="left" w:pos="8735"/>
          <w:tab w:val="left" w:pos="9450"/>
        </w:tabs>
        <w:spacing w:line="242" w:lineRule="auto"/>
        <w:ind w:left="1135" w:right="558"/>
        <w:jc w:val="left"/>
      </w:pPr>
      <w:r w:rsidRPr="00507A09">
        <w:rPr>
          <w:spacing w:val="-10"/>
        </w:rPr>
        <w:t>С</w:t>
      </w:r>
      <w:r w:rsidRPr="00507A09">
        <w:tab/>
      </w:r>
      <w:r w:rsidRPr="00507A09">
        <w:rPr>
          <w:spacing w:val="-2"/>
        </w:rPr>
        <w:t>целью</w:t>
      </w:r>
      <w:r w:rsidRPr="00507A09">
        <w:tab/>
      </w:r>
      <w:r w:rsidRPr="00507A09">
        <w:rPr>
          <w:spacing w:val="-2"/>
        </w:rPr>
        <w:t>реализации</w:t>
      </w:r>
      <w:r w:rsidRPr="00507A09">
        <w:tab/>
      </w:r>
      <w:r w:rsidRPr="00507A09">
        <w:rPr>
          <w:spacing w:val="-2"/>
        </w:rPr>
        <w:t>коррекционной</w:t>
      </w:r>
      <w:r w:rsidRPr="00507A09">
        <w:tab/>
      </w:r>
      <w:r w:rsidRPr="00507A09">
        <w:rPr>
          <w:spacing w:val="-2"/>
        </w:rPr>
        <w:t>программы</w:t>
      </w:r>
      <w:r w:rsidRPr="00507A09">
        <w:tab/>
      </w:r>
      <w:r w:rsidRPr="00507A09">
        <w:rPr>
          <w:spacing w:val="-10"/>
        </w:rPr>
        <w:t>в</w:t>
      </w:r>
      <w:r w:rsidRPr="00507A09">
        <w:tab/>
      </w:r>
      <w:r w:rsidRPr="00507A09">
        <w:rPr>
          <w:spacing w:val="-2"/>
        </w:rPr>
        <w:t>учебный</w:t>
      </w:r>
      <w:r w:rsidRPr="00507A09">
        <w:tab/>
      </w:r>
      <w:r w:rsidRPr="00507A09">
        <w:rPr>
          <w:spacing w:val="-4"/>
        </w:rPr>
        <w:t>план</w:t>
      </w:r>
      <w:r w:rsidRPr="00507A09">
        <w:tab/>
      </w:r>
      <w:r w:rsidRPr="00507A09">
        <w:rPr>
          <w:spacing w:val="-2"/>
        </w:rPr>
        <w:t xml:space="preserve">вводятся </w:t>
      </w:r>
      <w:r w:rsidRPr="00507A09">
        <w:t>специальные лечебно-оздоровительные и коррекционно-развивающие занятия:</w:t>
      </w:r>
    </w:p>
    <w:p w14:paraId="264E3BC4" w14:textId="77777777" w:rsidR="00B41EC6" w:rsidRPr="00507A09" w:rsidRDefault="00DE10C7">
      <w:pPr>
        <w:pStyle w:val="a5"/>
        <w:numPr>
          <w:ilvl w:val="0"/>
          <w:numId w:val="13"/>
        </w:numPr>
        <w:tabs>
          <w:tab w:val="left" w:pos="1697"/>
        </w:tabs>
        <w:spacing w:line="290" w:lineRule="exact"/>
        <w:ind w:hanging="278"/>
        <w:rPr>
          <w:sz w:val="24"/>
          <w:szCs w:val="24"/>
        </w:rPr>
      </w:pPr>
      <w:r w:rsidRPr="00507A09">
        <w:rPr>
          <w:spacing w:val="-2"/>
          <w:sz w:val="24"/>
          <w:szCs w:val="24"/>
        </w:rPr>
        <w:t>ритмика;</w:t>
      </w:r>
    </w:p>
    <w:p w14:paraId="22579DC7" w14:textId="77777777" w:rsidR="00B41EC6" w:rsidRPr="00507A09" w:rsidRDefault="00DE10C7">
      <w:pPr>
        <w:pStyle w:val="a5"/>
        <w:numPr>
          <w:ilvl w:val="0"/>
          <w:numId w:val="13"/>
        </w:numPr>
        <w:tabs>
          <w:tab w:val="left" w:pos="1697"/>
        </w:tabs>
        <w:spacing w:line="293" w:lineRule="exact"/>
        <w:ind w:hanging="278"/>
        <w:rPr>
          <w:sz w:val="24"/>
          <w:szCs w:val="24"/>
        </w:rPr>
      </w:pPr>
      <w:r w:rsidRPr="00507A09">
        <w:rPr>
          <w:sz w:val="24"/>
          <w:szCs w:val="24"/>
        </w:rPr>
        <w:t>лечебная</w:t>
      </w:r>
      <w:r w:rsidRPr="00507A09">
        <w:rPr>
          <w:spacing w:val="-5"/>
          <w:sz w:val="24"/>
          <w:szCs w:val="24"/>
        </w:rPr>
        <w:t xml:space="preserve"> </w:t>
      </w:r>
      <w:r w:rsidRPr="00507A09">
        <w:rPr>
          <w:spacing w:val="-2"/>
          <w:sz w:val="24"/>
          <w:szCs w:val="24"/>
        </w:rPr>
        <w:t>физкультура;</w:t>
      </w:r>
    </w:p>
    <w:p w14:paraId="164CB163" w14:textId="77777777" w:rsidR="00B41EC6" w:rsidRPr="00507A09" w:rsidRDefault="00DE10C7">
      <w:pPr>
        <w:pStyle w:val="a5"/>
        <w:numPr>
          <w:ilvl w:val="0"/>
          <w:numId w:val="13"/>
        </w:numPr>
        <w:tabs>
          <w:tab w:val="left" w:pos="1697"/>
        </w:tabs>
        <w:spacing w:line="293" w:lineRule="exact"/>
        <w:ind w:hanging="278"/>
        <w:rPr>
          <w:sz w:val="24"/>
          <w:szCs w:val="24"/>
        </w:rPr>
      </w:pPr>
      <w:r w:rsidRPr="00507A09">
        <w:rPr>
          <w:sz w:val="24"/>
          <w:szCs w:val="24"/>
        </w:rPr>
        <w:t>занятия</w:t>
      </w:r>
      <w:r w:rsidRPr="00507A09">
        <w:rPr>
          <w:spacing w:val="-1"/>
          <w:sz w:val="24"/>
          <w:szCs w:val="24"/>
        </w:rPr>
        <w:t xml:space="preserve"> </w:t>
      </w:r>
      <w:r w:rsidRPr="00507A09">
        <w:rPr>
          <w:sz w:val="24"/>
          <w:szCs w:val="24"/>
        </w:rPr>
        <w:t>с</w:t>
      </w:r>
      <w:r w:rsidRPr="00507A09">
        <w:rPr>
          <w:spacing w:val="-5"/>
          <w:sz w:val="24"/>
          <w:szCs w:val="24"/>
        </w:rPr>
        <w:t xml:space="preserve"> </w:t>
      </w:r>
      <w:r w:rsidRPr="00507A09">
        <w:rPr>
          <w:sz w:val="24"/>
          <w:szCs w:val="24"/>
        </w:rPr>
        <w:t>учителем-</w:t>
      </w:r>
      <w:r w:rsidRPr="00507A09">
        <w:rPr>
          <w:spacing w:val="-2"/>
          <w:sz w:val="24"/>
          <w:szCs w:val="24"/>
        </w:rPr>
        <w:t>логопедом;</w:t>
      </w:r>
    </w:p>
    <w:p w14:paraId="173DF17E" w14:textId="77777777" w:rsidR="00B41EC6" w:rsidRPr="00507A09" w:rsidRDefault="00DE10C7">
      <w:pPr>
        <w:pStyle w:val="a5"/>
        <w:numPr>
          <w:ilvl w:val="0"/>
          <w:numId w:val="13"/>
        </w:numPr>
        <w:tabs>
          <w:tab w:val="left" w:pos="1697"/>
        </w:tabs>
        <w:spacing w:line="293" w:lineRule="exact"/>
        <w:ind w:hanging="278"/>
        <w:rPr>
          <w:sz w:val="24"/>
          <w:szCs w:val="24"/>
        </w:rPr>
      </w:pPr>
      <w:r w:rsidRPr="00507A09">
        <w:rPr>
          <w:sz w:val="24"/>
          <w:szCs w:val="24"/>
        </w:rPr>
        <w:t>занятия</w:t>
      </w:r>
      <w:r w:rsidRPr="00507A09">
        <w:rPr>
          <w:spacing w:val="-2"/>
          <w:sz w:val="24"/>
          <w:szCs w:val="24"/>
        </w:rPr>
        <w:t xml:space="preserve"> </w:t>
      </w:r>
      <w:r w:rsidRPr="00507A09">
        <w:rPr>
          <w:sz w:val="24"/>
          <w:szCs w:val="24"/>
        </w:rPr>
        <w:t>с</w:t>
      </w:r>
      <w:r w:rsidRPr="00507A09">
        <w:rPr>
          <w:spacing w:val="-4"/>
          <w:sz w:val="24"/>
          <w:szCs w:val="24"/>
        </w:rPr>
        <w:t xml:space="preserve"> </w:t>
      </w:r>
      <w:r w:rsidRPr="00507A09">
        <w:rPr>
          <w:sz w:val="24"/>
          <w:szCs w:val="24"/>
        </w:rPr>
        <w:t>учителем-</w:t>
      </w:r>
      <w:r w:rsidRPr="00507A09">
        <w:rPr>
          <w:spacing w:val="-2"/>
          <w:sz w:val="24"/>
          <w:szCs w:val="24"/>
        </w:rPr>
        <w:t>дефектологом;</w:t>
      </w:r>
    </w:p>
    <w:p w14:paraId="3E663009" w14:textId="77777777" w:rsidR="00B41EC6" w:rsidRPr="00507A09" w:rsidRDefault="00DE10C7">
      <w:pPr>
        <w:pStyle w:val="a5"/>
        <w:numPr>
          <w:ilvl w:val="0"/>
          <w:numId w:val="13"/>
        </w:numPr>
        <w:tabs>
          <w:tab w:val="left" w:pos="1697"/>
        </w:tabs>
        <w:spacing w:line="293" w:lineRule="exact"/>
        <w:ind w:hanging="278"/>
        <w:rPr>
          <w:sz w:val="24"/>
          <w:szCs w:val="24"/>
        </w:rPr>
      </w:pPr>
      <w:r w:rsidRPr="00507A09">
        <w:rPr>
          <w:sz w:val="24"/>
          <w:szCs w:val="24"/>
        </w:rPr>
        <w:lastRenderedPageBreak/>
        <w:t>занятия</w:t>
      </w:r>
      <w:r w:rsidRPr="00507A09">
        <w:rPr>
          <w:spacing w:val="-1"/>
          <w:sz w:val="24"/>
          <w:szCs w:val="24"/>
        </w:rPr>
        <w:t xml:space="preserve"> </w:t>
      </w:r>
      <w:r w:rsidRPr="00507A09">
        <w:rPr>
          <w:sz w:val="24"/>
          <w:szCs w:val="24"/>
        </w:rPr>
        <w:t>с</w:t>
      </w:r>
      <w:r w:rsidRPr="00507A09">
        <w:rPr>
          <w:spacing w:val="-6"/>
          <w:sz w:val="24"/>
          <w:szCs w:val="24"/>
        </w:rPr>
        <w:t xml:space="preserve"> </w:t>
      </w:r>
      <w:r w:rsidRPr="00507A09">
        <w:rPr>
          <w:sz w:val="24"/>
          <w:szCs w:val="24"/>
        </w:rPr>
        <w:t>педагогом-</w:t>
      </w:r>
      <w:r w:rsidRPr="00507A09">
        <w:rPr>
          <w:spacing w:val="-2"/>
          <w:sz w:val="24"/>
          <w:szCs w:val="24"/>
        </w:rPr>
        <w:t>психологом.</w:t>
      </w:r>
    </w:p>
    <w:p w14:paraId="714DAB20" w14:textId="77777777" w:rsidR="00B41EC6" w:rsidRPr="00507A09" w:rsidRDefault="00DE10C7">
      <w:pPr>
        <w:pStyle w:val="a3"/>
        <w:spacing w:before="1"/>
        <w:ind w:left="1135" w:right="561" w:firstLine="346"/>
      </w:pPr>
      <w:r w:rsidRPr="00507A09">
        <w:t>В расписании учебных занятий, внеурочных форм работы с детьми и видов их деятельности учитывается повышенная утомляемость детей, планируется оптимальное для них чередование видов деятельности, труда и отдыха.</w:t>
      </w:r>
    </w:p>
    <w:p w14:paraId="4BAACD01" w14:textId="77777777" w:rsidR="00B41EC6" w:rsidRPr="00507A09" w:rsidRDefault="00DE10C7">
      <w:pPr>
        <w:pStyle w:val="a3"/>
        <w:ind w:left="1135" w:right="566"/>
      </w:pPr>
      <w:r w:rsidRPr="00507A09">
        <w:t>Формы реализации коррекционных мероприятий могут быть вариативными. Они учитывают характер и глубину индивидуальных проблем детей, дефицитов, имеющихся в их развитии, и определяются применительно к каждому ребенку, исходя из степени готовности его к школьному обучению или глубины нарушений.</w:t>
      </w:r>
    </w:p>
    <w:p w14:paraId="72878C3B" w14:textId="77777777" w:rsidR="00B41EC6" w:rsidRPr="00507A09" w:rsidRDefault="00DE10C7">
      <w:pPr>
        <w:pStyle w:val="a3"/>
        <w:ind w:left="1135" w:right="558"/>
      </w:pPr>
      <w:r w:rsidRPr="00507A09">
        <w:t>Для детей, обучающихся в школе-интернате, среди форм можно выделить две основные группы по признаку включения коррекционной помощи ребенку непосредственно в структуру урочных учебных занятий или включения ее в режим внеурочной деятельности. К числу форм учебной помощи, объединенных в первую группу, относятся следующие:</w:t>
      </w:r>
    </w:p>
    <w:p w14:paraId="551BB0B6" w14:textId="77777777" w:rsidR="00B41EC6" w:rsidRPr="00507A09" w:rsidRDefault="00DE10C7">
      <w:pPr>
        <w:pStyle w:val="a5"/>
        <w:numPr>
          <w:ilvl w:val="2"/>
          <w:numId w:val="14"/>
        </w:numPr>
        <w:tabs>
          <w:tab w:val="left" w:pos="1710"/>
        </w:tabs>
        <w:spacing w:before="2"/>
        <w:ind w:right="557" w:firstLine="283"/>
        <w:jc w:val="both"/>
        <w:rPr>
          <w:sz w:val="24"/>
          <w:szCs w:val="24"/>
        </w:rPr>
      </w:pPr>
      <w:r w:rsidRPr="00507A09">
        <w:rPr>
          <w:b/>
          <w:i/>
          <w:sz w:val="24"/>
          <w:szCs w:val="24"/>
        </w:rPr>
        <w:t xml:space="preserve">групповые коррекционные занятия </w:t>
      </w:r>
      <w:r w:rsidRPr="00507A09">
        <w:rPr>
          <w:sz w:val="24"/>
          <w:szCs w:val="24"/>
        </w:rPr>
        <w:t>по отдельным учебным предметам со школьными специалистами: учителем-логопедом, учителем-дефектологом, педагогом- психологом. Группа обучающихся, нуждающихся в дополнительной коррекционной помощи (от 3 до 7 человек), на уроках письма, чтения, математики выводится из обычного класса для занятий со специалистом по коррекционной работе в ресурсной комнате. Этот специалист работает с детьми, используя в целях коррекционной работы тот учебный материал, по которому работает в это же время учитель основного класса.</w:t>
      </w:r>
    </w:p>
    <w:p w14:paraId="22572AEF" w14:textId="77777777" w:rsidR="00B41EC6" w:rsidRPr="00507A09" w:rsidRDefault="00DE10C7">
      <w:pPr>
        <w:pStyle w:val="a5"/>
        <w:numPr>
          <w:ilvl w:val="2"/>
          <w:numId w:val="14"/>
        </w:numPr>
        <w:tabs>
          <w:tab w:val="left" w:pos="1710"/>
        </w:tabs>
        <w:ind w:right="558" w:firstLine="283"/>
        <w:jc w:val="both"/>
        <w:rPr>
          <w:sz w:val="24"/>
          <w:szCs w:val="24"/>
        </w:rPr>
      </w:pPr>
      <w:r w:rsidRPr="00507A09">
        <w:rPr>
          <w:sz w:val="24"/>
          <w:szCs w:val="24"/>
        </w:rPr>
        <w:t xml:space="preserve">учебная помощь школьникам, требующим особого внимания, в рамках </w:t>
      </w:r>
      <w:proofErr w:type="spellStart"/>
      <w:r w:rsidRPr="00507A09">
        <w:rPr>
          <w:b/>
          <w:i/>
          <w:sz w:val="24"/>
          <w:szCs w:val="24"/>
        </w:rPr>
        <w:t>внутриклассной</w:t>
      </w:r>
      <w:proofErr w:type="spellEnd"/>
      <w:r w:rsidRPr="00507A09">
        <w:rPr>
          <w:b/>
          <w:i/>
          <w:sz w:val="24"/>
          <w:szCs w:val="24"/>
        </w:rPr>
        <w:t xml:space="preserve"> дифференциации</w:t>
      </w:r>
      <w:r w:rsidRPr="00507A09">
        <w:rPr>
          <w:sz w:val="24"/>
          <w:szCs w:val="24"/>
        </w:rPr>
        <w:t>. Коррекция в соответствии с уровнем реальной школьной успешности, этапных целей и требований, объема и уровня сложности учебных заданий. Использование различных видов и форм стимулирующей, направляющей, организующей и обучающей помощи, др.</w:t>
      </w:r>
    </w:p>
    <w:p w14:paraId="0516CD1F" w14:textId="77777777" w:rsidR="00B41EC6" w:rsidRPr="00507A09" w:rsidRDefault="00DE10C7">
      <w:pPr>
        <w:pStyle w:val="a3"/>
        <w:spacing w:line="242" w:lineRule="auto"/>
        <w:ind w:left="1135" w:right="563"/>
      </w:pPr>
      <w:r w:rsidRPr="00507A09">
        <w:t xml:space="preserve">Во вторую группу можно объединить следующие формы коррекционной помощи </w:t>
      </w:r>
      <w:r w:rsidRPr="00507A09">
        <w:rPr>
          <w:spacing w:val="-2"/>
        </w:rPr>
        <w:t>школьникам:</w:t>
      </w:r>
    </w:p>
    <w:p w14:paraId="56C7DDE0" w14:textId="77777777" w:rsidR="00B41EC6" w:rsidRPr="00507A09" w:rsidRDefault="00DE10C7">
      <w:pPr>
        <w:pStyle w:val="a5"/>
        <w:numPr>
          <w:ilvl w:val="2"/>
          <w:numId w:val="14"/>
        </w:numPr>
        <w:tabs>
          <w:tab w:val="left" w:pos="1711"/>
        </w:tabs>
        <w:spacing w:line="271" w:lineRule="exact"/>
        <w:ind w:left="1711" w:hanging="292"/>
        <w:jc w:val="both"/>
        <w:rPr>
          <w:sz w:val="24"/>
          <w:szCs w:val="24"/>
        </w:rPr>
      </w:pPr>
      <w:proofErr w:type="gramStart"/>
      <w:r w:rsidRPr="00507A09">
        <w:rPr>
          <w:b/>
          <w:i/>
          <w:sz w:val="24"/>
          <w:szCs w:val="24"/>
        </w:rPr>
        <w:t>групповые</w:t>
      </w:r>
      <w:r w:rsidRPr="00507A09">
        <w:rPr>
          <w:b/>
          <w:i/>
          <w:spacing w:val="24"/>
          <w:sz w:val="24"/>
          <w:szCs w:val="24"/>
        </w:rPr>
        <w:t xml:space="preserve">  </w:t>
      </w:r>
      <w:r w:rsidRPr="00507A09">
        <w:rPr>
          <w:sz w:val="24"/>
          <w:szCs w:val="24"/>
        </w:rPr>
        <w:t>(от</w:t>
      </w:r>
      <w:r w:rsidRPr="00507A09">
        <w:rPr>
          <w:spacing w:val="25"/>
          <w:sz w:val="24"/>
          <w:szCs w:val="24"/>
        </w:rPr>
        <w:t xml:space="preserve">  </w:t>
      </w:r>
      <w:r w:rsidRPr="00507A09">
        <w:rPr>
          <w:sz w:val="24"/>
          <w:szCs w:val="24"/>
        </w:rPr>
        <w:t>3</w:t>
      </w:r>
      <w:proofErr w:type="gramEnd"/>
      <w:r w:rsidRPr="00507A09">
        <w:rPr>
          <w:spacing w:val="25"/>
          <w:sz w:val="24"/>
          <w:szCs w:val="24"/>
        </w:rPr>
        <w:t xml:space="preserve">  </w:t>
      </w:r>
      <w:proofErr w:type="gramStart"/>
      <w:r w:rsidRPr="00507A09">
        <w:rPr>
          <w:sz w:val="24"/>
          <w:szCs w:val="24"/>
        </w:rPr>
        <w:t>до</w:t>
      </w:r>
      <w:r w:rsidRPr="00507A09">
        <w:rPr>
          <w:spacing w:val="27"/>
          <w:sz w:val="24"/>
          <w:szCs w:val="24"/>
        </w:rPr>
        <w:t xml:space="preserve">  </w:t>
      </w:r>
      <w:r w:rsidRPr="00507A09">
        <w:rPr>
          <w:sz w:val="24"/>
          <w:szCs w:val="24"/>
        </w:rPr>
        <w:t>7</w:t>
      </w:r>
      <w:proofErr w:type="gramEnd"/>
      <w:r w:rsidRPr="00507A09">
        <w:rPr>
          <w:spacing w:val="78"/>
          <w:w w:val="150"/>
          <w:sz w:val="24"/>
          <w:szCs w:val="24"/>
        </w:rPr>
        <w:t xml:space="preserve"> </w:t>
      </w:r>
      <w:proofErr w:type="gramStart"/>
      <w:r w:rsidRPr="00507A09">
        <w:rPr>
          <w:sz w:val="24"/>
          <w:szCs w:val="24"/>
        </w:rPr>
        <w:t>человек)</w:t>
      </w:r>
      <w:r w:rsidRPr="00507A09">
        <w:rPr>
          <w:spacing w:val="25"/>
          <w:sz w:val="24"/>
          <w:szCs w:val="24"/>
        </w:rPr>
        <w:t xml:space="preserve">  </w:t>
      </w:r>
      <w:r w:rsidRPr="00507A09">
        <w:rPr>
          <w:sz w:val="24"/>
          <w:szCs w:val="24"/>
        </w:rPr>
        <w:t>или</w:t>
      </w:r>
      <w:proofErr w:type="gramEnd"/>
      <w:r w:rsidRPr="00507A09">
        <w:rPr>
          <w:spacing w:val="27"/>
          <w:sz w:val="24"/>
          <w:szCs w:val="24"/>
        </w:rPr>
        <w:t xml:space="preserve">  </w:t>
      </w:r>
      <w:r w:rsidRPr="00507A09">
        <w:rPr>
          <w:b/>
          <w:i/>
          <w:sz w:val="24"/>
          <w:szCs w:val="24"/>
        </w:rPr>
        <w:t>индивидуальные</w:t>
      </w:r>
      <w:r w:rsidRPr="00507A09">
        <w:rPr>
          <w:b/>
          <w:i/>
          <w:spacing w:val="79"/>
          <w:w w:val="150"/>
          <w:sz w:val="24"/>
          <w:szCs w:val="24"/>
        </w:rPr>
        <w:t xml:space="preserve"> </w:t>
      </w:r>
      <w:r w:rsidRPr="00507A09">
        <w:rPr>
          <w:b/>
          <w:i/>
          <w:sz w:val="24"/>
          <w:szCs w:val="24"/>
        </w:rPr>
        <w:t>внеурочные</w:t>
      </w:r>
      <w:r w:rsidRPr="00507A09">
        <w:rPr>
          <w:b/>
          <w:i/>
          <w:spacing w:val="78"/>
          <w:w w:val="150"/>
          <w:sz w:val="24"/>
          <w:szCs w:val="24"/>
        </w:rPr>
        <w:t xml:space="preserve"> </w:t>
      </w:r>
      <w:r w:rsidRPr="00507A09">
        <w:rPr>
          <w:b/>
          <w:i/>
          <w:spacing w:val="-2"/>
          <w:sz w:val="24"/>
          <w:szCs w:val="24"/>
        </w:rPr>
        <w:t>занятия</w:t>
      </w:r>
      <w:r w:rsidRPr="00507A09">
        <w:rPr>
          <w:spacing w:val="-2"/>
          <w:sz w:val="24"/>
          <w:szCs w:val="24"/>
        </w:rPr>
        <w:t>,</w:t>
      </w:r>
    </w:p>
    <w:p w14:paraId="4C97BC61" w14:textId="77777777" w:rsidR="00B41EC6" w:rsidRPr="00507A09" w:rsidRDefault="00DE10C7">
      <w:pPr>
        <w:pStyle w:val="a3"/>
        <w:spacing w:before="66"/>
        <w:ind w:left="1135" w:right="561" w:firstLine="0"/>
      </w:pPr>
      <w:r w:rsidRPr="00507A09">
        <w:t>направленные на коррекцию дефицитных функций, обеспечивающих учебную деятельность, со школьными специалистами (учителем-дефектологом, учителем- логопедом, педагогом-психологом).</w:t>
      </w:r>
    </w:p>
    <w:p w14:paraId="7422C58E" w14:textId="77777777" w:rsidR="00B41EC6" w:rsidRPr="00507A09" w:rsidRDefault="00DE10C7">
      <w:pPr>
        <w:pStyle w:val="a5"/>
        <w:numPr>
          <w:ilvl w:val="2"/>
          <w:numId w:val="14"/>
        </w:numPr>
        <w:tabs>
          <w:tab w:val="left" w:pos="1710"/>
        </w:tabs>
        <w:spacing w:before="3"/>
        <w:ind w:right="564" w:firstLine="283"/>
        <w:jc w:val="both"/>
        <w:rPr>
          <w:sz w:val="24"/>
          <w:szCs w:val="24"/>
        </w:rPr>
      </w:pPr>
      <w:r w:rsidRPr="00507A09">
        <w:rPr>
          <w:b/>
          <w:i/>
          <w:sz w:val="24"/>
          <w:szCs w:val="24"/>
        </w:rPr>
        <w:t xml:space="preserve">групповые </w:t>
      </w:r>
      <w:r w:rsidRPr="00507A09">
        <w:rPr>
          <w:sz w:val="24"/>
          <w:szCs w:val="24"/>
        </w:rPr>
        <w:t>коррекционно-развивающие, лечебно-оздоровительные, внеурочные виды деятельности (кружки, секции), предусматривающие развитие дефицитных функций детей, укрепление их здоровья неспецифическими методами.</w:t>
      </w:r>
    </w:p>
    <w:p w14:paraId="7501BD23" w14:textId="77777777" w:rsidR="00B41EC6" w:rsidRPr="00507A09" w:rsidRDefault="00DE10C7">
      <w:pPr>
        <w:pStyle w:val="a3"/>
        <w:ind w:left="1135" w:right="563"/>
      </w:pPr>
      <w:r w:rsidRPr="00507A09">
        <w:t xml:space="preserve">Реализация коррекционных мероприятий включает в себя также различные формы работы с родителями и педагогами, направленные на формирование их общепедагогической и коррекционно-развивающей компетентности. Они включают в </w:t>
      </w:r>
      <w:r w:rsidRPr="00507A09">
        <w:rPr>
          <w:spacing w:val="-4"/>
        </w:rPr>
        <w:t>себя:</w:t>
      </w:r>
    </w:p>
    <w:p w14:paraId="5EC1DEED" w14:textId="77777777" w:rsidR="00B41EC6" w:rsidRPr="00507A09" w:rsidRDefault="00DE10C7">
      <w:pPr>
        <w:pStyle w:val="a5"/>
        <w:numPr>
          <w:ilvl w:val="2"/>
          <w:numId w:val="14"/>
        </w:numPr>
        <w:tabs>
          <w:tab w:val="left" w:pos="1697"/>
        </w:tabs>
        <w:ind w:left="1697" w:hanging="278"/>
        <w:rPr>
          <w:sz w:val="24"/>
          <w:szCs w:val="24"/>
        </w:rPr>
      </w:pPr>
      <w:r w:rsidRPr="00507A09">
        <w:rPr>
          <w:sz w:val="24"/>
          <w:szCs w:val="24"/>
        </w:rPr>
        <w:t>родительские</w:t>
      </w:r>
      <w:r w:rsidRPr="00507A09">
        <w:rPr>
          <w:spacing w:val="-4"/>
          <w:sz w:val="24"/>
          <w:szCs w:val="24"/>
        </w:rPr>
        <w:t xml:space="preserve"> </w:t>
      </w:r>
      <w:r w:rsidRPr="00507A09">
        <w:rPr>
          <w:spacing w:val="-2"/>
          <w:sz w:val="24"/>
          <w:szCs w:val="24"/>
        </w:rPr>
        <w:t>собрания;</w:t>
      </w:r>
    </w:p>
    <w:p w14:paraId="4E9203A3" w14:textId="77777777" w:rsidR="00B41EC6" w:rsidRPr="00507A09" w:rsidRDefault="00DE10C7">
      <w:pPr>
        <w:pStyle w:val="a5"/>
        <w:numPr>
          <w:ilvl w:val="2"/>
          <w:numId w:val="14"/>
        </w:numPr>
        <w:tabs>
          <w:tab w:val="left" w:pos="1697"/>
        </w:tabs>
        <w:spacing w:before="1" w:line="275" w:lineRule="exact"/>
        <w:ind w:left="1697" w:hanging="278"/>
        <w:rPr>
          <w:sz w:val="24"/>
          <w:szCs w:val="24"/>
        </w:rPr>
      </w:pPr>
      <w:r w:rsidRPr="00507A09">
        <w:rPr>
          <w:sz w:val="24"/>
          <w:szCs w:val="24"/>
        </w:rPr>
        <w:t>лектории</w:t>
      </w:r>
      <w:r w:rsidRPr="00507A09">
        <w:rPr>
          <w:spacing w:val="-3"/>
          <w:sz w:val="24"/>
          <w:szCs w:val="24"/>
        </w:rPr>
        <w:t xml:space="preserve"> </w:t>
      </w:r>
      <w:r w:rsidRPr="00507A09">
        <w:rPr>
          <w:sz w:val="24"/>
          <w:szCs w:val="24"/>
        </w:rPr>
        <w:t>для</w:t>
      </w:r>
      <w:r w:rsidRPr="00507A09">
        <w:rPr>
          <w:spacing w:val="1"/>
          <w:sz w:val="24"/>
          <w:szCs w:val="24"/>
        </w:rPr>
        <w:t xml:space="preserve"> </w:t>
      </w:r>
      <w:r w:rsidRPr="00507A09">
        <w:rPr>
          <w:spacing w:val="-2"/>
          <w:sz w:val="24"/>
          <w:szCs w:val="24"/>
        </w:rPr>
        <w:t>родителей;</w:t>
      </w:r>
    </w:p>
    <w:p w14:paraId="52A26060" w14:textId="77777777" w:rsidR="00B41EC6" w:rsidRPr="00507A09" w:rsidRDefault="00DE10C7">
      <w:pPr>
        <w:pStyle w:val="a5"/>
        <w:numPr>
          <w:ilvl w:val="2"/>
          <w:numId w:val="14"/>
        </w:numPr>
        <w:tabs>
          <w:tab w:val="left" w:pos="1697"/>
        </w:tabs>
        <w:spacing w:line="275" w:lineRule="exact"/>
        <w:ind w:left="1697" w:hanging="278"/>
        <w:rPr>
          <w:sz w:val="24"/>
          <w:szCs w:val="24"/>
        </w:rPr>
      </w:pPr>
      <w:r w:rsidRPr="00507A09">
        <w:rPr>
          <w:sz w:val="24"/>
          <w:szCs w:val="24"/>
        </w:rPr>
        <w:t>клуб</w:t>
      </w:r>
      <w:r w:rsidRPr="00507A09">
        <w:rPr>
          <w:spacing w:val="-3"/>
          <w:sz w:val="24"/>
          <w:szCs w:val="24"/>
        </w:rPr>
        <w:t xml:space="preserve"> </w:t>
      </w:r>
      <w:r w:rsidRPr="00507A09">
        <w:rPr>
          <w:sz w:val="24"/>
          <w:szCs w:val="24"/>
        </w:rPr>
        <w:t>для</w:t>
      </w:r>
      <w:r w:rsidRPr="00507A09">
        <w:rPr>
          <w:spacing w:val="-1"/>
          <w:sz w:val="24"/>
          <w:szCs w:val="24"/>
        </w:rPr>
        <w:t xml:space="preserve"> </w:t>
      </w:r>
      <w:r w:rsidRPr="00507A09">
        <w:rPr>
          <w:spacing w:val="-2"/>
          <w:sz w:val="24"/>
          <w:szCs w:val="24"/>
        </w:rPr>
        <w:t>родителей;</w:t>
      </w:r>
    </w:p>
    <w:p w14:paraId="3A582CC0" w14:textId="77777777" w:rsidR="00B41EC6" w:rsidRPr="00507A09" w:rsidRDefault="00DE10C7">
      <w:pPr>
        <w:pStyle w:val="a5"/>
        <w:numPr>
          <w:ilvl w:val="2"/>
          <w:numId w:val="14"/>
        </w:numPr>
        <w:tabs>
          <w:tab w:val="left" w:pos="1697"/>
        </w:tabs>
        <w:spacing w:before="3" w:line="275" w:lineRule="exact"/>
        <w:ind w:left="1697" w:hanging="278"/>
        <w:rPr>
          <w:sz w:val="24"/>
          <w:szCs w:val="24"/>
        </w:rPr>
      </w:pPr>
      <w:r w:rsidRPr="00507A09">
        <w:rPr>
          <w:sz w:val="24"/>
          <w:szCs w:val="24"/>
        </w:rPr>
        <w:t>круглые</w:t>
      </w:r>
      <w:r w:rsidRPr="00507A09">
        <w:rPr>
          <w:spacing w:val="-1"/>
          <w:sz w:val="24"/>
          <w:szCs w:val="24"/>
        </w:rPr>
        <w:t xml:space="preserve"> </w:t>
      </w:r>
      <w:r w:rsidRPr="00507A09">
        <w:rPr>
          <w:sz w:val="24"/>
          <w:szCs w:val="24"/>
        </w:rPr>
        <w:t>столы</w:t>
      </w:r>
      <w:r w:rsidRPr="00507A09">
        <w:rPr>
          <w:spacing w:val="-2"/>
          <w:sz w:val="24"/>
          <w:szCs w:val="24"/>
        </w:rPr>
        <w:t xml:space="preserve"> </w:t>
      </w:r>
      <w:r w:rsidRPr="00507A09">
        <w:rPr>
          <w:sz w:val="24"/>
          <w:szCs w:val="24"/>
        </w:rPr>
        <w:t>для</w:t>
      </w:r>
      <w:r w:rsidRPr="00507A09">
        <w:rPr>
          <w:spacing w:val="1"/>
          <w:sz w:val="24"/>
          <w:szCs w:val="24"/>
        </w:rPr>
        <w:t xml:space="preserve"> </w:t>
      </w:r>
      <w:r w:rsidRPr="00507A09">
        <w:rPr>
          <w:spacing w:val="-2"/>
          <w:sz w:val="24"/>
          <w:szCs w:val="24"/>
        </w:rPr>
        <w:t>родителей;</w:t>
      </w:r>
    </w:p>
    <w:p w14:paraId="63B98E7A" w14:textId="77777777" w:rsidR="00B41EC6" w:rsidRPr="00507A09" w:rsidRDefault="00DE10C7">
      <w:pPr>
        <w:pStyle w:val="a5"/>
        <w:numPr>
          <w:ilvl w:val="2"/>
          <w:numId w:val="14"/>
        </w:numPr>
        <w:tabs>
          <w:tab w:val="left" w:pos="1696"/>
        </w:tabs>
        <w:spacing w:line="242" w:lineRule="auto"/>
        <w:ind w:right="570" w:firstLine="283"/>
        <w:rPr>
          <w:sz w:val="24"/>
          <w:szCs w:val="24"/>
        </w:rPr>
      </w:pPr>
      <w:r w:rsidRPr="00507A09">
        <w:rPr>
          <w:sz w:val="24"/>
          <w:szCs w:val="24"/>
        </w:rPr>
        <w:t>индивидуальные</w:t>
      </w:r>
      <w:r w:rsidRPr="00507A09">
        <w:rPr>
          <w:spacing w:val="40"/>
          <w:sz w:val="24"/>
          <w:szCs w:val="24"/>
        </w:rPr>
        <w:t xml:space="preserve"> </w:t>
      </w:r>
      <w:r w:rsidRPr="00507A09">
        <w:rPr>
          <w:sz w:val="24"/>
          <w:szCs w:val="24"/>
        </w:rPr>
        <w:t>консультации</w:t>
      </w:r>
      <w:r w:rsidRPr="00507A09">
        <w:rPr>
          <w:spacing w:val="40"/>
          <w:sz w:val="24"/>
          <w:szCs w:val="24"/>
        </w:rPr>
        <w:t xml:space="preserve"> </w:t>
      </w:r>
      <w:r w:rsidRPr="00507A09">
        <w:rPr>
          <w:sz w:val="24"/>
          <w:szCs w:val="24"/>
        </w:rPr>
        <w:t>педагогов,</w:t>
      </w:r>
      <w:r w:rsidRPr="00507A09">
        <w:rPr>
          <w:spacing w:val="40"/>
          <w:sz w:val="24"/>
          <w:szCs w:val="24"/>
        </w:rPr>
        <w:t xml:space="preserve"> </w:t>
      </w:r>
      <w:r w:rsidRPr="00507A09">
        <w:rPr>
          <w:sz w:val="24"/>
          <w:szCs w:val="24"/>
        </w:rPr>
        <w:t>специалистов</w:t>
      </w:r>
      <w:r w:rsidRPr="00507A09">
        <w:rPr>
          <w:spacing w:val="40"/>
          <w:sz w:val="24"/>
          <w:szCs w:val="24"/>
        </w:rPr>
        <w:t xml:space="preserve"> </w:t>
      </w:r>
      <w:r w:rsidRPr="00507A09">
        <w:rPr>
          <w:sz w:val="24"/>
          <w:szCs w:val="24"/>
        </w:rPr>
        <w:t>школы,</w:t>
      </w:r>
      <w:r w:rsidRPr="00507A09">
        <w:rPr>
          <w:spacing w:val="40"/>
          <w:sz w:val="24"/>
          <w:szCs w:val="24"/>
        </w:rPr>
        <w:t xml:space="preserve"> </w:t>
      </w:r>
      <w:r w:rsidRPr="00507A09">
        <w:rPr>
          <w:sz w:val="24"/>
          <w:szCs w:val="24"/>
        </w:rPr>
        <w:t>представителей администрации и т.д.</w:t>
      </w:r>
    </w:p>
    <w:p w14:paraId="609BB828" w14:textId="77777777" w:rsidR="00B41EC6" w:rsidRPr="00507A09" w:rsidRDefault="00B41EC6">
      <w:pPr>
        <w:pStyle w:val="a3"/>
        <w:spacing w:before="202"/>
        <w:ind w:left="0" w:firstLine="0"/>
        <w:jc w:val="left"/>
      </w:pPr>
    </w:p>
    <w:p w14:paraId="50F4CE91" w14:textId="77777777" w:rsidR="00B41EC6" w:rsidRPr="00507A09" w:rsidRDefault="00DE10C7">
      <w:pPr>
        <w:pStyle w:val="2"/>
        <w:spacing w:line="272" w:lineRule="exact"/>
        <w:ind w:left="564"/>
        <w:jc w:val="both"/>
      </w:pPr>
      <w:r w:rsidRPr="00507A09">
        <w:rPr>
          <w:spacing w:val="-2"/>
          <w:u w:val="single"/>
        </w:rPr>
        <w:t>Коррекционно-развивающие</w:t>
      </w:r>
      <w:r w:rsidRPr="00507A09">
        <w:rPr>
          <w:spacing w:val="32"/>
          <w:u w:val="single"/>
        </w:rPr>
        <w:t xml:space="preserve"> </w:t>
      </w:r>
      <w:r w:rsidRPr="00507A09">
        <w:rPr>
          <w:spacing w:val="-2"/>
          <w:u w:val="single"/>
        </w:rPr>
        <w:t>занятия</w:t>
      </w:r>
    </w:p>
    <w:p w14:paraId="5AA56A10" w14:textId="77777777" w:rsidR="00B41EC6" w:rsidRPr="00507A09" w:rsidRDefault="00DE10C7">
      <w:pPr>
        <w:pStyle w:val="a3"/>
        <w:ind w:right="564" w:firstLine="0"/>
      </w:pPr>
      <w:r w:rsidRPr="00507A09">
        <w:t>Цель коррекционно-развивающих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w:t>
      </w:r>
    </w:p>
    <w:p w14:paraId="16E2DC67" w14:textId="77777777" w:rsidR="00B41EC6" w:rsidRPr="00507A09" w:rsidRDefault="00DE10C7">
      <w:pPr>
        <w:pStyle w:val="a3"/>
        <w:spacing w:line="276" w:lineRule="exact"/>
        <w:ind w:left="564" w:firstLine="0"/>
      </w:pPr>
      <w:r w:rsidRPr="00507A09">
        <w:t>Основные</w:t>
      </w:r>
      <w:r w:rsidRPr="00507A09">
        <w:rPr>
          <w:spacing w:val="-5"/>
        </w:rPr>
        <w:t xml:space="preserve"> </w:t>
      </w:r>
      <w:r w:rsidRPr="00507A09">
        <w:t>направления</w:t>
      </w:r>
      <w:r w:rsidRPr="00507A09">
        <w:rPr>
          <w:spacing w:val="-4"/>
        </w:rPr>
        <w:t xml:space="preserve"> </w:t>
      </w:r>
      <w:r w:rsidRPr="00507A09">
        <w:rPr>
          <w:spacing w:val="-2"/>
        </w:rPr>
        <w:t>работы:</w:t>
      </w:r>
    </w:p>
    <w:p w14:paraId="182E272C" w14:textId="77777777" w:rsidR="00B41EC6" w:rsidRPr="00507A09" w:rsidRDefault="00DE10C7">
      <w:pPr>
        <w:pStyle w:val="a5"/>
        <w:numPr>
          <w:ilvl w:val="0"/>
          <w:numId w:val="12"/>
        </w:numPr>
        <w:tabs>
          <w:tab w:val="left" w:pos="846"/>
        </w:tabs>
        <w:spacing w:line="237" w:lineRule="auto"/>
        <w:ind w:right="570" w:firstLine="283"/>
        <w:jc w:val="both"/>
        <w:rPr>
          <w:sz w:val="24"/>
          <w:szCs w:val="24"/>
        </w:rPr>
      </w:pPr>
      <w:r w:rsidRPr="00507A09">
        <w:rPr>
          <w:sz w:val="24"/>
          <w:szCs w:val="24"/>
        </w:rPr>
        <w:t xml:space="preserve">диагностика и развитие познавательной сферы (формирование учебной мотивации, </w:t>
      </w:r>
      <w:r w:rsidRPr="00507A09">
        <w:rPr>
          <w:sz w:val="24"/>
          <w:szCs w:val="24"/>
        </w:rPr>
        <w:lastRenderedPageBreak/>
        <w:t xml:space="preserve">активизация сенсорно-перцептивной, </w:t>
      </w:r>
      <w:proofErr w:type="spellStart"/>
      <w:r w:rsidRPr="00507A09">
        <w:rPr>
          <w:sz w:val="24"/>
          <w:szCs w:val="24"/>
        </w:rPr>
        <w:t>мнемической</w:t>
      </w:r>
      <w:proofErr w:type="spellEnd"/>
      <w:r w:rsidRPr="00507A09">
        <w:rPr>
          <w:sz w:val="24"/>
          <w:szCs w:val="24"/>
        </w:rPr>
        <w:t xml:space="preserve"> и мыслительной деятельности);</w:t>
      </w:r>
    </w:p>
    <w:p w14:paraId="3DA18EF6" w14:textId="77777777" w:rsidR="00B41EC6" w:rsidRPr="00507A09" w:rsidRDefault="00DE10C7">
      <w:pPr>
        <w:pStyle w:val="a5"/>
        <w:numPr>
          <w:ilvl w:val="0"/>
          <w:numId w:val="12"/>
        </w:numPr>
        <w:tabs>
          <w:tab w:val="left" w:pos="846"/>
        </w:tabs>
        <w:spacing w:before="4"/>
        <w:ind w:right="565" w:firstLine="283"/>
        <w:jc w:val="both"/>
        <w:rPr>
          <w:sz w:val="24"/>
          <w:szCs w:val="24"/>
        </w:rPr>
      </w:pPr>
      <w:r w:rsidRPr="00507A09">
        <w:rPr>
          <w:sz w:val="24"/>
          <w:szCs w:val="24"/>
        </w:rPr>
        <w:t xml:space="preserve">диагностика и развитие эмоционально-личностной сферы (гармонизация </w:t>
      </w:r>
      <w:proofErr w:type="spellStart"/>
      <w:r w:rsidRPr="00507A09">
        <w:rPr>
          <w:sz w:val="24"/>
          <w:szCs w:val="24"/>
        </w:rPr>
        <w:t>пихоэмоционального</w:t>
      </w:r>
      <w:proofErr w:type="spellEnd"/>
      <w:r w:rsidRPr="00507A09">
        <w:rPr>
          <w:sz w:val="24"/>
          <w:szCs w:val="24"/>
        </w:rPr>
        <w:t xml:space="preserve"> состояния, формирование позитивного отношения к своему «Я», повышение уверенности в себе, развитие самостоятельности, формирование навыков </w:t>
      </w:r>
      <w:r w:rsidRPr="00507A09">
        <w:rPr>
          <w:spacing w:val="-2"/>
          <w:sz w:val="24"/>
          <w:szCs w:val="24"/>
        </w:rPr>
        <w:t>самоконтроля);</w:t>
      </w:r>
    </w:p>
    <w:p w14:paraId="79F6543F" w14:textId="77777777" w:rsidR="00B41EC6" w:rsidRPr="00507A09" w:rsidRDefault="00DE10C7">
      <w:pPr>
        <w:pStyle w:val="a5"/>
        <w:numPr>
          <w:ilvl w:val="0"/>
          <w:numId w:val="12"/>
        </w:numPr>
        <w:tabs>
          <w:tab w:val="left" w:pos="846"/>
        </w:tabs>
        <w:spacing w:line="242" w:lineRule="auto"/>
        <w:ind w:right="572" w:firstLine="283"/>
        <w:jc w:val="both"/>
        <w:rPr>
          <w:sz w:val="24"/>
          <w:szCs w:val="24"/>
        </w:rPr>
      </w:pPr>
      <w:r w:rsidRPr="00507A09">
        <w:rPr>
          <w:sz w:val="24"/>
          <w:szCs w:val="24"/>
        </w:rPr>
        <w:t>диагностика и развитие коммуникативной сферы и социальная интеграции (развитие способности к эмпатии, сопереживанию);</w:t>
      </w:r>
    </w:p>
    <w:p w14:paraId="7A0AEFC4" w14:textId="77777777" w:rsidR="00B41EC6" w:rsidRPr="00507A09" w:rsidRDefault="00DE10C7">
      <w:pPr>
        <w:pStyle w:val="a5"/>
        <w:numPr>
          <w:ilvl w:val="0"/>
          <w:numId w:val="12"/>
        </w:numPr>
        <w:tabs>
          <w:tab w:val="left" w:pos="846"/>
        </w:tabs>
        <w:ind w:right="574" w:firstLine="283"/>
        <w:jc w:val="both"/>
        <w:rPr>
          <w:sz w:val="24"/>
          <w:szCs w:val="24"/>
        </w:rPr>
      </w:pPr>
      <w:r w:rsidRPr="00507A09">
        <w:rPr>
          <w:sz w:val="24"/>
          <w:szCs w:val="24"/>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14:paraId="109D2E36" w14:textId="77777777" w:rsidR="00B41EC6" w:rsidRPr="00507A09" w:rsidRDefault="00DE10C7">
      <w:pPr>
        <w:pStyle w:val="2"/>
        <w:spacing w:before="273" w:line="272" w:lineRule="exact"/>
        <w:ind w:left="564"/>
      </w:pPr>
      <w:r w:rsidRPr="00507A09">
        <w:rPr>
          <w:spacing w:val="-2"/>
          <w:u w:val="single"/>
        </w:rPr>
        <w:t>Ритмика</w:t>
      </w:r>
    </w:p>
    <w:p w14:paraId="790298C4" w14:textId="77777777" w:rsidR="00B41EC6" w:rsidRPr="00507A09" w:rsidRDefault="00DE10C7">
      <w:pPr>
        <w:pStyle w:val="a3"/>
        <w:spacing w:line="242" w:lineRule="auto"/>
        <w:ind w:right="563"/>
      </w:pPr>
      <w:r w:rsidRPr="00507A09">
        <w:t>Целью занятий по ритмике является развитие двигательной активности ребенка в процессе восприятия музыки.</w:t>
      </w:r>
    </w:p>
    <w:p w14:paraId="73AB9E85" w14:textId="77777777" w:rsidR="00B41EC6" w:rsidRPr="00507A09" w:rsidRDefault="00DE10C7">
      <w:pPr>
        <w:pStyle w:val="a3"/>
        <w:ind w:right="557"/>
      </w:pPr>
      <w:r w:rsidRPr="00507A09">
        <w:t>На занятиях ритмикой осуществляется коррекция недостатков двигательной, эмоционально- 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нарушением интеллекта.</w:t>
      </w:r>
    </w:p>
    <w:p w14:paraId="19ED5652" w14:textId="77777777" w:rsidR="00B41EC6" w:rsidRPr="00507A09" w:rsidRDefault="00DE10C7">
      <w:pPr>
        <w:pStyle w:val="a3"/>
        <w:spacing w:line="276" w:lineRule="exact"/>
        <w:ind w:left="564" w:firstLine="0"/>
      </w:pPr>
      <w:r w:rsidRPr="00507A09">
        <w:t>Основные</w:t>
      </w:r>
      <w:r w:rsidRPr="00507A09">
        <w:rPr>
          <w:spacing w:val="-7"/>
        </w:rPr>
        <w:t xml:space="preserve"> </w:t>
      </w:r>
      <w:r w:rsidRPr="00507A09">
        <w:t>направления</w:t>
      </w:r>
      <w:r w:rsidRPr="00507A09">
        <w:rPr>
          <w:spacing w:val="-6"/>
        </w:rPr>
        <w:t xml:space="preserve"> </w:t>
      </w:r>
      <w:r w:rsidRPr="00507A09">
        <w:t xml:space="preserve">работы по </w:t>
      </w:r>
      <w:r w:rsidRPr="00507A09">
        <w:rPr>
          <w:spacing w:val="-2"/>
        </w:rPr>
        <w:t>ритмике:</w:t>
      </w:r>
    </w:p>
    <w:p w14:paraId="411540F6" w14:textId="77777777" w:rsidR="00B41EC6" w:rsidRPr="00507A09" w:rsidRDefault="00DE10C7">
      <w:pPr>
        <w:pStyle w:val="a5"/>
        <w:numPr>
          <w:ilvl w:val="0"/>
          <w:numId w:val="12"/>
        </w:numPr>
        <w:tabs>
          <w:tab w:val="left" w:pos="846"/>
        </w:tabs>
        <w:spacing w:line="293" w:lineRule="exact"/>
        <w:ind w:left="846" w:hanging="282"/>
        <w:rPr>
          <w:sz w:val="24"/>
          <w:szCs w:val="24"/>
        </w:rPr>
      </w:pPr>
      <w:r w:rsidRPr="00507A09">
        <w:rPr>
          <w:sz w:val="24"/>
          <w:szCs w:val="24"/>
        </w:rPr>
        <w:t>упражнения</w:t>
      </w:r>
      <w:r w:rsidRPr="00507A09">
        <w:rPr>
          <w:spacing w:val="-1"/>
          <w:sz w:val="24"/>
          <w:szCs w:val="24"/>
        </w:rPr>
        <w:t xml:space="preserve"> </w:t>
      </w:r>
      <w:r w:rsidRPr="00507A09">
        <w:rPr>
          <w:sz w:val="24"/>
          <w:szCs w:val="24"/>
        </w:rPr>
        <w:t>на</w:t>
      </w:r>
      <w:r w:rsidRPr="00507A09">
        <w:rPr>
          <w:spacing w:val="-7"/>
          <w:sz w:val="24"/>
          <w:szCs w:val="24"/>
        </w:rPr>
        <w:t xml:space="preserve"> </w:t>
      </w:r>
      <w:r w:rsidRPr="00507A09">
        <w:rPr>
          <w:sz w:val="24"/>
          <w:szCs w:val="24"/>
        </w:rPr>
        <w:t>ориентировку</w:t>
      </w:r>
      <w:r w:rsidRPr="00507A09">
        <w:rPr>
          <w:spacing w:val="-10"/>
          <w:sz w:val="24"/>
          <w:szCs w:val="24"/>
        </w:rPr>
        <w:t xml:space="preserve"> </w:t>
      </w:r>
      <w:r w:rsidRPr="00507A09">
        <w:rPr>
          <w:sz w:val="24"/>
          <w:szCs w:val="24"/>
        </w:rPr>
        <w:t>в</w:t>
      </w:r>
      <w:r w:rsidRPr="00507A09">
        <w:rPr>
          <w:spacing w:val="1"/>
          <w:sz w:val="24"/>
          <w:szCs w:val="24"/>
        </w:rPr>
        <w:t xml:space="preserve"> </w:t>
      </w:r>
      <w:r w:rsidRPr="00507A09">
        <w:rPr>
          <w:spacing w:val="-2"/>
          <w:sz w:val="24"/>
          <w:szCs w:val="24"/>
        </w:rPr>
        <w:t>пространстве;</w:t>
      </w:r>
    </w:p>
    <w:p w14:paraId="6769E78B" w14:textId="77777777" w:rsidR="00B41EC6" w:rsidRPr="00507A09" w:rsidRDefault="00DE10C7">
      <w:pPr>
        <w:pStyle w:val="a5"/>
        <w:numPr>
          <w:ilvl w:val="0"/>
          <w:numId w:val="12"/>
        </w:numPr>
        <w:tabs>
          <w:tab w:val="left" w:pos="846"/>
        </w:tabs>
        <w:spacing w:line="237" w:lineRule="auto"/>
        <w:ind w:right="570" w:firstLine="283"/>
        <w:rPr>
          <w:sz w:val="24"/>
          <w:szCs w:val="24"/>
        </w:rPr>
      </w:pPr>
      <w:r w:rsidRPr="00507A09">
        <w:rPr>
          <w:sz w:val="24"/>
          <w:szCs w:val="24"/>
        </w:rPr>
        <w:t>ритмико-гимнастические</w:t>
      </w:r>
      <w:r w:rsidRPr="00507A09">
        <w:rPr>
          <w:spacing w:val="80"/>
          <w:sz w:val="24"/>
          <w:szCs w:val="24"/>
        </w:rPr>
        <w:t xml:space="preserve"> </w:t>
      </w:r>
      <w:r w:rsidRPr="00507A09">
        <w:rPr>
          <w:sz w:val="24"/>
          <w:szCs w:val="24"/>
        </w:rPr>
        <w:t>упражнения</w:t>
      </w:r>
      <w:r w:rsidRPr="00507A09">
        <w:rPr>
          <w:spacing w:val="80"/>
          <w:sz w:val="24"/>
          <w:szCs w:val="24"/>
        </w:rPr>
        <w:t xml:space="preserve"> </w:t>
      </w:r>
      <w:r w:rsidRPr="00507A09">
        <w:rPr>
          <w:sz w:val="24"/>
          <w:szCs w:val="24"/>
        </w:rPr>
        <w:t>(общеразвивающие</w:t>
      </w:r>
      <w:r w:rsidRPr="00507A09">
        <w:rPr>
          <w:spacing w:val="80"/>
          <w:sz w:val="24"/>
          <w:szCs w:val="24"/>
        </w:rPr>
        <w:t xml:space="preserve"> </w:t>
      </w:r>
      <w:r w:rsidRPr="00507A09">
        <w:rPr>
          <w:sz w:val="24"/>
          <w:szCs w:val="24"/>
        </w:rPr>
        <w:t>упражнения,</w:t>
      </w:r>
      <w:r w:rsidRPr="00507A09">
        <w:rPr>
          <w:spacing w:val="80"/>
          <w:sz w:val="24"/>
          <w:szCs w:val="24"/>
        </w:rPr>
        <w:t xml:space="preserve"> </w:t>
      </w:r>
      <w:r w:rsidRPr="00507A09">
        <w:rPr>
          <w:sz w:val="24"/>
          <w:szCs w:val="24"/>
        </w:rPr>
        <w:t>упражнения</w:t>
      </w:r>
      <w:r w:rsidRPr="00507A09">
        <w:rPr>
          <w:spacing w:val="80"/>
          <w:sz w:val="24"/>
          <w:szCs w:val="24"/>
        </w:rPr>
        <w:t xml:space="preserve"> </w:t>
      </w:r>
      <w:r w:rsidRPr="00507A09">
        <w:rPr>
          <w:sz w:val="24"/>
          <w:szCs w:val="24"/>
        </w:rPr>
        <w:t>на координацию движений, упражнение на расслабление мышц);</w:t>
      </w:r>
    </w:p>
    <w:p w14:paraId="64E4B8F4" w14:textId="77777777" w:rsidR="00B41EC6" w:rsidRPr="00507A09" w:rsidRDefault="00DE10C7">
      <w:pPr>
        <w:pStyle w:val="a5"/>
        <w:numPr>
          <w:ilvl w:val="0"/>
          <w:numId w:val="12"/>
        </w:numPr>
        <w:tabs>
          <w:tab w:val="left" w:pos="846"/>
        </w:tabs>
        <w:spacing w:before="1" w:line="293" w:lineRule="exact"/>
        <w:ind w:left="846" w:hanging="282"/>
        <w:rPr>
          <w:sz w:val="24"/>
          <w:szCs w:val="24"/>
        </w:rPr>
      </w:pPr>
      <w:r w:rsidRPr="00507A09">
        <w:rPr>
          <w:sz w:val="24"/>
          <w:szCs w:val="24"/>
        </w:rPr>
        <w:t>упражнения</w:t>
      </w:r>
      <w:r w:rsidRPr="00507A09">
        <w:rPr>
          <w:spacing w:val="-4"/>
          <w:sz w:val="24"/>
          <w:szCs w:val="24"/>
        </w:rPr>
        <w:t xml:space="preserve"> </w:t>
      </w:r>
      <w:r w:rsidRPr="00507A09">
        <w:rPr>
          <w:sz w:val="24"/>
          <w:szCs w:val="24"/>
        </w:rPr>
        <w:t>с</w:t>
      </w:r>
      <w:r w:rsidRPr="00507A09">
        <w:rPr>
          <w:spacing w:val="-4"/>
          <w:sz w:val="24"/>
          <w:szCs w:val="24"/>
        </w:rPr>
        <w:t xml:space="preserve"> </w:t>
      </w:r>
      <w:r w:rsidRPr="00507A09">
        <w:rPr>
          <w:sz w:val="24"/>
          <w:szCs w:val="24"/>
        </w:rPr>
        <w:t>детскими</w:t>
      </w:r>
      <w:r w:rsidRPr="00507A09">
        <w:rPr>
          <w:spacing w:val="-7"/>
          <w:sz w:val="24"/>
          <w:szCs w:val="24"/>
        </w:rPr>
        <w:t xml:space="preserve"> </w:t>
      </w:r>
      <w:r w:rsidRPr="00507A09">
        <w:rPr>
          <w:sz w:val="24"/>
          <w:szCs w:val="24"/>
        </w:rPr>
        <w:t>музыкальными</w:t>
      </w:r>
      <w:r w:rsidRPr="00507A09">
        <w:rPr>
          <w:spacing w:val="-2"/>
          <w:sz w:val="24"/>
          <w:szCs w:val="24"/>
        </w:rPr>
        <w:t xml:space="preserve"> инструментами;</w:t>
      </w:r>
    </w:p>
    <w:p w14:paraId="35985357" w14:textId="77777777" w:rsidR="00B41EC6" w:rsidRPr="00507A09" w:rsidRDefault="00DE10C7">
      <w:pPr>
        <w:pStyle w:val="a5"/>
        <w:numPr>
          <w:ilvl w:val="0"/>
          <w:numId w:val="12"/>
        </w:numPr>
        <w:tabs>
          <w:tab w:val="left" w:pos="846"/>
        </w:tabs>
        <w:spacing w:line="293" w:lineRule="exact"/>
        <w:ind w:left="846" w:hanging="282"/>
        <w:rPr>
          <w:sz w:val="24"/>
          <w:szCs w:val="24"/>
        </w:rPr>
      </w:pPr>
      <w:r w:rsidRPr="00507A09">
        <w:rPr>
          <w:sz w:val="24"/>
          <w:szCs w:val="24"/>
        </w:rPr>
        <w:t>игры под</w:t>
      </w:r>
      <w:r w:rsidRPr="00507A09">
        <w:rPr>
          <w:spacing w:val="1"/>
          <w:sz w:val="24"/>
          <w:szCs w:val="24"/>
        </w:rPr>
        <w:t xml:space="preserve"> </w:t>
      </w:r>
      <w:r w:rsidRPr="00507A09">
        <w:rPr>
          <w:spacing w:val="-2"/>
          <w:sz w:val="24"/>
          <w:szCs w:val="24"/>
        </w:rPr>
        <w:t>музыку;</w:t>
      </w:r>
    </w:p>
    <w:p w14:paraId="2FC1FD42" w14:textId="77777777" w:rsidR="00B41EC6" w:rsidRPr="00507A09" w:rsidRDefault="00DE10C7">
      <w:pPr>
        <w:pStyle w:val="a5"/>
        <w:numPr>
          <w:ilvl w:val="0"/>
          <w:numId w:val="12"/>
        </w:numPr>
        <w:tabs>
          <w:tab w:val="left" w:pos="846"/>
        </w:tabs>
        <w:spacing w:line="293" w:lineRule="exact"/>
        <w:ind w:left="846" w:hanging="282"/>
        <w:rPr>
          <w:sz w:val="24"/>
          <w:szCs w:val="24"/>
        </w:rPr>
      </w:pPr>
      <w:r w:rsidRPr="00507A09">
        <w:rPr>
          <w:sz w:val="24"/>
          <w:szCs w:val="24"/>
        </w:rPr>
        <w:t>танцевальные</w:t>
      </w:r>
      <w:r w:rsidRPr="00507A09">
        <w:rPr>
          <w:spacing w:val="-7"/>
          <w:sz w:val="24"/>
          <w:szCs w:val="24"/>
        </w:rPr>
        <w:t xml:space="preserve"> </w:t>
      </w:r>
      <w:r w:rsidRPr="00507A09">
        <w:rPr>
          <w:spacing w:val="-2"/>
          <w:sz w:val="24"/>
          <w:szCs w:val="24"/>
        </w:rPr>
        <w:t>упражнения.</w:t>
      </w:r>
    </w:p>
    <w:p w14:paraId="401D9FD9" w14:textId="77777777" w:rsidR="00B41EC6" w:rsidRPr="00507A09" w:rsidRDefault="00DE10C7">
      <w:pPr>
        <w:pStyle w:val="2"/>
        <w:spacing w:before="71" w:line="275" w:lineRule="exact"/>
        <w:ind w:left="564"/>
        <w:jc w:val="both"/>
      </w:pPr>
      <w:r w:rsidRPr="00507A09">
        <w:rPr>
          <w:u w:val="single"/>
        </w:rPr>
        <w:t>Развитие</w:t>
      </w:r>
      <w:r w:rsidRPr="00507A09">
        <w:rPr>
          <w:spacing w:val="-4"/>
          <w:u w:val="single"/>
        </w:rPr>
        <w:t xml:space="preserve"> </w:t>
      </w:r>
      <w:r w:rsidRPr="00507A09">
        <w:rPr>
          <w:u w:val="single"/>
        </w:rPr>
        <w:t>психомоторики</w:t>
      </w:r>
      <w:r w:rsidRPr="00507A09">
        <w:rPr>
          <w:spacing w:val="-6"/>
          <w:u w:val="single"/>
        </w:rPr>
        <w:t xml:space="preserve"> </w:t>
      </w:r>
      <w:r w:rsidRPr="00507A09">
        <w:rPr>
          <w:u w:val="single"/>
        </w:rPr>
        <w:t>и</w:t>
      </w:r>
      <w:r w:rsidRPr="00507A09">
        <w:rPr>
          <w:spacing w:val="-3"/>
          <w:u w:val="single"/>
        </w:rPr>
        <w:t xml:space="preserve"> </w:t>
      </w:r>
      <w:r w:rsidRPr="00507A09">
        <w:rPr>
          <w:u w:val="single"/>
        </w:rPr>
        <w:t>сенсорных</w:t>
      </w:r>
      <w:r w:rsidRPr="00507A09">
        <w:rPr>
          <w:spacing w:val="-7"/>
          <w:u w:val="single"/>
        </w:rPr>
        <w:t xml:space="preserve"> </w:t>
      </w:r>
      <w:r w:rsidRPr="00507A09">
        <w:rPr>
          <w:spacing w:val="-2"/>
          <w:u w:val="single"/>
        </w:rPr>
        <w:t>процессов</w:t>
      </w:r>
    </w:p>
    <w:p w14:paraId="4B8A1DA0" w14:textId="77777777" w:rsidR="00B41EC6" w:rsidRPr="00507A09" w:rsidRDefault="00DE10C7">
      <w:pPr>
        <w:pStyle w:val="a3"/>
        <w:ind w:right="571"/>
      </w:pPr>
      <w:r w:rsidRPr="00507A09">
        <w:t>Данный курс способствуют формированию у обучающихся правильного многогранного полифункционального представления об окружающей действительности.</w:t>
      </w:r>
      <w:r w:rsidRPr="00507A09">
        <w:rPr>
          <w:spacing w:val="40"/>
        </w:rPr>
        <w:t xml:space="preserve"> </w:t>
      </w:r>
      <w:r w:rsidRPr="00507A09">
        <w:t xml:space="preserve">В свою очередь, оптимизация психического развития ребенка способствует эффективной социализации его в </w:t>
      </w:r>
      <w:r w:rsidRPr="00507A09">
        <w:rPr>
          <w:spacing w:val="-2"/>
        </w:rPr>
        <w:t>обществе.</w:t>
      </w:r>
    </w:p>
    <w:p w14:paraId="0C9F5C25" w14:textId="77777777" w:rsidR="00B41EC6" w:rsidRPr="00507A09" w:rsidRDefault="00DE10C7">
      <w:pPr>
        <w:pStyle w:val="a3"/>
        <w:spacing w:before="2" w:line="237" w:lineRule="auto"/>
        <w:ind w:right="571"/>
      </w:pPr>
      <w:r w:rsidRPr="00507A09">
        <w:t>Комплектование групп для психокоррекционных занятий проводится на основе диагностических данных школьного психолога и педагогического наблюдения.</w:t>
      </w:r>
    </w:p>
    <w:p w14:paraId="589EA2D3" w14:textId="77777777" w:rsidR="00B41EC6" w:rsidRPr="00507A09" w:rsidRDefault="00DE10C7">
      <w:pPr>
        <w:pStyle w:val="a3"/>
        <w:spacing w:before="3"/>
        <w:ind w:right="565"/>
      </w:pPr>
      <w:r w:rsidRPr="00507A09">
        <w:t>Программа строится на обучении обучающихся по группам, в связи с особенностями детей, характера имеющихся у них затруднений и отклонений в развитии с целью осуществления индивидуально-дифференцированного подхода к обучению.</w:t>
      </w:r>
      <w:r w:rsidRPr="00507A09">
        <w:rPr>
          <w:spacing w:val="40"/>
        </w:rPr>
        <w:t xml:space="preserve"> </w:t>
      </w:r>
      <w:r w:rsidRPr="00507A09">
        <w:t>После</w:t>
      </w:r>
      <w:r w:rsidRPr="00507A09">
        <w:rPr>
          <w:spacing w:val="40"/>
        </w:rPr>
        <w:t xml:space="preserve"> </w:t>
      </w:r>
      <w:r w:rsidRPr="00507A09">
        <w:t>полноценного обследования обучающихся с позиции системного подхода, выделяются видимые затруднения ребенка в процессе учебной деятельности, определяются их первичный и вторичный характер, устанавливаются причинности.</w:t>
      </w:r>
    </w:p>
    <w:p w14:paraId="58D95902" w14:textId="77777777" w:rsidR="00B41EC6" w:rsidRPr="00507A09" w:rsidRDefault="00DE10C7">
      <w:pPr>
        <w:pStyle w:val="a3"/>
        <w:spacing w:before="1"/>
        <w:ind w:right="561"/>
      </w:pPr>
      <w:r w:rsidRPr="00507A09">
        <w:t>Структура занятий предусматривает сочетание разных видов деятельности: (музыкально- ритмической, изобразительной, конструктивной, игровой и др.), в процессе которых и решаются коррекционные задачи детей. Это позволяет создавать основу для более успешного усвоения обучающимися программных знаний; способствует развитию у них рефлексивных начал; дает возможность спрогнозировать положительную дальнейшую социализацию в обществе.</w:t>
      </w:r>
    </w:p>
    <w:p w14:paraId="25389232" w14:textId="77777777" w:rsidR="00B41EC6" w:rsidRPr="00507A09" w:rsidRDefault="00DE10C7">
      <w:pPr>
        <w:pStyle w:val="a3"/>
        <w:ind w:right="568"/>
      </w:pPr>
      <w:r w:rsidRPr="00507A09">
        <w:t>В основе программы лежит комплексный подход. Он предполагает решение на</w:t>
      </w:r>
      <w:r w:rsidRPr="00507A09">
        <w:rPr>
          <w:spacing w:val="-1"/>
        </w:rPr>
        <w:t xml:space="preserve"> </w:t>
      </w:r>
      <w:r w:rsidRPr="00507A09">
        <w:t>одном занятии разных, но взаимосвязанных задач из нескольких разделов программы. Это способствует целостному психическому развитию ребенка. Педагог самостоятельно определяет круг задач, решаемых на каждом конкретном занятии, и выделяет из них приоритетную.</w:t>
      </w:r>
    </w:p>
    <w:p w14:paraId="064D544C" w14:textId="77777777" w:rsidR="00B41EC6" w:rsidRPr="00507A09" w:rsidRDefault="00B41EC6">
      <w:pPr>
        <w:pStyle w:val="a3"/>
        <w:ind w:left="0" w:firstLine="0"/>
        <w:jc w:val="left"/>
      </w:pPr>
    </w:p>
    <w:p w14:paraId="5FA789B3" w14:textId="77777777" w:rsidR="00B41EC6" w:rsidRPr="00507A09" w:rsidRDefault="00B41EC6">
      <w:pPr>
        <w:pStyle w:val="a3"/>
        <w:spacing w:before="3"/>
        <w:ind w:left="0" w:firstLine="0"/>
        <w:jc w:val="left"/>
      </w:pPr>
    </w:p>
    <w:p w14:paraId="395A8AAB" w14:textId="77777777" w:rsidR="00B41EC6" w:rsidRPr="00507A09" w:rsidRDefault="00DE10C7">
      <w:pPr>
        <w:pStyle w:val="3"/>
        <w:spacing w:before="1"/>
        <w:jc w:val="both"/>
      </w:pPr>
      <w:r w:rsidRPr="00507A09">
        <w:t>Система</w:t>
      </w:r>
      <w:r w:rsidRPr="00507A09">
        <w:rPr>
          <w:spacing w:val="-11"/>
        </w:rPr>
        <w:t xml:space="preserve"> </w:t>
      </w:r>
      <w:r w:rsidRPr="00507A09">
        <w:t>комплексного</w:t>
      </w:r>
      <w:r w:rsidRPr="00507A09">
        <w:rPr>
          <w:spacing w:val="-8"/>
        </w:rPr>
        <w:t xml:space="preserve"> </w:t>
      </w:r>
      <w:r w:rsidRPr="00507A09">
        <w:t>психолого-медико-педагогического</w:t>
      </w:r>
      <w:r w:rsidRPr="00507A09">
        <w:rPr>
          <w:spacing w:val="-9"/>
        </w:rPr>
        <w:t xml:space="preserve"> </w:t>
      </w:r>
      <w:r w:rsidRPr="00507A09">
        <w:t>сопровождения</w:t>
      </w:r>
      <w:r w:rsidRPr="00507A09">
        <w:rPr>
          <w:spacing w:val="-7"/>
        </w:rPr>
        <w:t xml:space="preserve"> </w:t>
      </w:r>
      <w:r w:rsidRPr="00507A09">
        <w:rPr>
          <w:spacing w:val="-2"/>
        </w:rPr>
        <w:t>детей</w:t>
      </w:r>
    </w:p>
    <w:p w14:paraId="61869883" w14:textId="77777777" w:rsidR="00B41EC6" w:rsidRPr="00507A09" w:rsidRDefault="00DE10C7">
      <w:pPr>
        <w:pStyle w:val="a3"/>
        <w:spacing w:before="271"/>
        <w:ind w:right="567"/>
      </w:pPr>
      <w:r w:rsidRPr="00507A09">
        <w:t xml:space="preserve">В </w:t>
      </w:r>
      <w:r w:rsidR="003D5A15">
        <w:t>МАОУ «Школа № 74»</w:t>
      </w:r>
      <w:r w:rsidRPr="00507A09">
        <w:t xml:space="preserve"> функционирует школьный </w:t>
      </w:r>
      <w:proofErr w:type="spellStart"/>
      <w:r w:rsidRPr="00507A09">
        <w:t>ППк</w:t>
      </w:r>
      <w:proofErr w:type="spellEnd"/>
      <w:r w:rsidRPr="00507A09">
        <w:t xml:space="preserve"> (психолого- педагогический </w:t>
      </w:r>
      <w:r w:rsidRPr="00507A09">
        <w:lastRenderedPageBreak/>
        <w:t>консилиум) - постоянно действующий, скоординированный и объединенный общими целями коллектив специалистов школы, разрабатывающий ту или иную стратегию сопровождения ребенка.</w:t>
      </w:r>
    </w:p>
    <w:p w14:paraId="0395C3FE" w14:textId="77777777" w:rsidR="00B41EC6" w:rsidRPr="00507A09" w:rsidRDefault="00B41EC6">
      <w:pPr>
        <w:pStyle w:val="a3"/>
        <w:spacing w:before="2"/>
        <w:ind w:left="0" w:firstLine="0"/>
        <w:jc w:val="left"/>
      </w:pPr>
    </w:p>
    <w:p w14:paraId="238C980E" w14:textId="77777777" w:rsidR="00B41EC6" w:rsidRPr="00507A09" w:rsidRDefault="00DE10C7">
      <w:pPr>
        <w:spacing w:before="1" w:line="275" w:lineRule="exact"/>
        <w:ind w:left="564"/>
        <w:jc w:val="both"/>
        <w:rPr>
          <w:sz w:val="24"/>
          <w:szCs w:val="24"/>
        </w:rPr>
      </w:pPr>
      <w:r w:rsidRPr="00507A09">
        <w:rPr>
          <w:sz w:val="24"/>
          <w:szCs w:val="24"/>
        </w:rPr>
        <w:t>Школьный</w:t>
      </w:r>
      <w:r w:rsidRPr="00507A09">
        <w:rPr>
          <w:spacing w:val="-5"/>
          <w:sz w:val="24"/>
          <w:szCs w:val="24"/>
        </w:rPr>
        <w:t xml:space="preserve"> </w:t>
      </w:r>
      <w:r w:rsidRPr="00507A09">
        <w:rPr>
          <w:sz w:val="24"/>
          <w:szCs w:val="24"/>
        </w:rPr>
        <w:t>ПМПК</w:t>
      </w:r>
      <w:r w:rsidRPr="00507A09">
        <w:rPr>
          <w:spacing w:val="-2"/>
          <w:sz w:val="24"/>
          <w:szCs w:val="24"/>
        </w:rPr>
        <w:t xml:space="preserve"> </w:t>
      </w:r>
      <w:r w:rsidRPr="00507A09">
        <w:rPr>
          <w:sz w:val="24"/>
          <w:szCs w:val="24"/>
        </w:rPr>
        <w:t>решает</w:t>
      </w:r>
      <w:r w:rsidRPr="00507A09">
        <w:rPr>
          <w:spacing w:val="2"/>
          <w:sz w:val="24"/>
          <w:szCs w:val="24"/>
        </w:rPr>
        <w:t xml:space="preserve"> </w:t>
      </w:r>
      <w:r w:rsidRPr="00507A09">
        <w:rPr>
          <w:b/>
          <w:i/>
          <w:sz w:val="24"/>
          <w:szCs w:val="24"/>
          <w:u w:val="single"/>
        </w:rPr>
        <w:t>следующие</w:t>
      </w:r>
      <w:r w:rsidRPr="00507A09">
        <w:rPr>
          <w:b/>
          <w:i/>
          <w:spacing w:val="-6"/>
          <w:sz w:val="24"/>
          <w:szCs w:val="24"/>
          <w:u w:val="single"/>
        </w:rPr>
        <w:t xml:space="preserve"> </w:t>
      </w:r>
      <w:r w:rsidRPr="00507A09">
        <w:rPr>
          <w:b/>
          <w:i/>
          <w:spacing w:val="-2"/>
          <w:sz w:val="24"/>
          <w:szCs w:val="24"/>
          <w:u w:val="single"/>
        </w:rPr>
        <w:t>задачи</w:t>
      </w:r>
      <w:r w:rsidRPr="00507A09">
        <w:rPr>
          <w:spacing w:val="-2"/>
          <w:sz w:val="24"/>
          <w:szCs w:val="24"/>
        </w:rPr>
        <w:t>:</w:t>
      </w:r>
    </w:p>
    <w:p w14:paraId="63B20E13" w14:textId="77777777" w:rsidR="00B41EC6" w:rsidRPr="00507A09" w:rsidRDefault="00DE10C7">
      <w:pPr>
        <w:pStyle w:val="a5"/>
        <w:numPr>
          <w:ilvl w:val="0"/>
          <w:numId w:val="11"/>
        </w:numPr>
        <w:tabs>
          <w:tab w:val="left" w:pos="1558"/>
        </w:tabs>
        <w:spacing w:line="275" w:lineRule="exact"/>
        <w:ind w:left="1558" w:hanging="994"/>
        <w:jc w:val="both"/>
        <w:rPr>
          <w:sz w:val="24"/>
          <w:szCs w:val="24"/>
        </w:rPr>
      </w:pPr>
      <w:r w:rsidRPr="00507A09">
        <w:rPr>
          <w:sz w:val="24"/>
          <w:szCs w:val="24"/>
        </w:rPr>
        <w:t>выявление</w:t>
      </w:r>
      <w:r w:rsidRPr="00507A09">
        <w:rPr>
          <w:spacing w:val="-4"/>
          <w:sz w:val="24"/>
          <w:szCs w:val="24"/>
        </w:rPr>
        <w:t xml:space="preserve"> </w:t>
      </w:r>
      <w:r w:rsidRPr="00507A09">
        <w:rPr>
          <w:sz w:val="24"/>
          <w:szCs w:val="24"/>
        </w:rPr>
        <w:t>характера</w:t>
      </w:r>
      <w:r w:rsidRPr="00507A09">
        <w:rPr>
          <w:spacing w:val="-1"/>
          <w:sz w:val="24"/>
          <w:szCs w:val="24"/>
        </w:rPr>
        <w:t xml:space="preserve"> </w:t>
      </w:r>
      <w:r w:rsidRPr="00507A09">
        <w:rPr>
          <w:sz w:val="24"/>
          <w:szCs w:val="24"/>
        </w:rPr>
        <w:t>и причин</w:t>
      </w:r>
      <w:r w:rsidRPr="00507A09">
        <w:rPr>
          <w:spacing w:val="-9"/>
          <w:sz w:val="24"/>
          <w:szCs w:val="24"/>
        </w:rPr>
        <w:t xml:space="preserve"> </w:t>
      </w:r>
      <w:r w:rsidRPr="00507A09">
        <w:rPr>
          <w:sz w:val="24"/>
          <w:szCs w:val="24"/>
        </w:rPr>
        <w:t>отклонений</w:t>
      </w:r>
      <w:r w:rsidRPr="00507A09">
        <w:rPr>
          <w:spacing w:val="-4"/>
          <w:sz w:val="24"/>
          <w:szCs w:val="24"/>
        </w:rPr>
        <w:t xml:space="preserve"> </w:t>
      </w:r>
      <w:r w:rsidRPr="00507A09">
        <w:rPr>
          <w:sz w:val="24"/>
          <w:szCs w:val="24"/>
        </w:rPr>
        <w:t>в</w:t>
      </w:r>
      <w:r w:rsidRPr="00507A09">
        <w:rPr>
          <w:spacing w:val="-3"/>
          <w:sz w:val="24"/>
          <w:szCs w:val="24"/>
        </w:rPr>
        <w:t xml:space="preserve"> </w:t>
      </w:r>
      <w:r w:rsidRPr="00507A09">
        <w:rPr>
          <w:sz w:val="24"/>
          <w:szCs w:val="24"/>
        </w:rPr>
        <w:t>поведении и</w:t>
      </w:r>
      <w:r w:rsidRPr="00507A09">
        <w:rPr>
          <w:spacing w:val="-9"/>
          <w:sz w:val="24"/>
          <w:szCs w:val="24"/>
        </w:rPr>
        <w:t xml:space="preserve"> </w:t>
      </w:r>
      <w:r w:rsidRPr="00507A09">
        <w:rPr>
          <w:sz w:val="24"/>
          <w:szCs w:val="24"/>
        </w:rPr>
        <w:t>обучении</w:t>
      </w:r>
      <w:r w:rsidRPr="00507A09">
        <w:rPr>
          <w:spacing w:val="1"/>
          <w:sz w:val="24"/>
          <w:szCs w:val="24"/>
        </w:rPr>
        <w:t xml:space="preserve"> </w:t>
      </w:r>
      <w:r w:rsidRPr="00507A09">
        <w:rPr>
          <w:spacing w:val="-2"/>
          <w:sz w:val="24"/>
          <w:szCs w:val="24"/>
        </w:rPr>
        <w:t>воспитанников;</w:t>
      </w:r>
    </w:p>
    <w:p w14:paraId="40D2E98F" w14:textId="77777777" w:rsidR="00B41EC6" w:rsidRPr="00507A09" w:rsidRDefault="00DE10C7">
      <w:pPr>
        <w:pStyle w:val="a5"/>
        <w:numPr>
          <w:ilvl w:val="0"/>
          <w:numId w:val="11"/>
        </w:numPr>
        <w:tabs>
          <w:tab w:val="left" w:pos="1558"/>
        </w:tabs>
        <w:spacing w:before="2"/>
        <w:ind w:right="563" w:firstLine="283"/>
        <w:jc w:val="both"/>
        <w:rPr>
          <w:sz w:val="24"/>
          <w:szCs w:val="24"/>
        </w:rPr>
      </w:pPr>
      <w:r w:rsidRPr="00507A09">
        <w:rPr>
          <w:sz w:val="24"/>
          <w:szCs w:val="24"/>
        </w:rPr>
        <w:t xml:space="preserve">разработка программы учебно-воспитательных, коррекционно-развивающих и медико-социальных мер для воспитанников, требующих индивидуальный маршрут </w:t>
      </w:r>
      <w:r w:rsidRPr="00507A09">
        <w:rPr>
          <w:spacing w:val="-2"/>
          <w:sz w:val="24"/>
          <w:szCs w:val="24"/>
        </w:rPr>
        <w:t>сопровождения;</w:t>
      </w:r>
    </w:p>
    <w:p w14:paraId="7656FA0C" w14:textId="77777777" w:rsidR="00B41EC6" w:rsidRPr="00507A09" w:rsidRDefault="00DE10C7">
      <w:pPr>
        <w:pStyle w:val="a5"/>
        <w:numPr>
          <w:ilvl w:val="0"/>
          <w:numId w:val="11"/>
        </w:numPr>
        <w:tabs>
          <w:tab w:val="left" w:pos="1558"/>
        </w:tabs>
        <w:spacing w:line="242" w:lineRule="auto"/>
        <w:ind w:right="563" w:firstLine="283"/>
        <w:jc w:val="both"/>
        <w:rPr>
          <w:sz w:val="24"/>
          <w:szCs w:val="24"/>
        </w:rPr>
      </w:pPr>
      <w:r w:rsidRPr="00507A09">
        <w:rPr>
          <w:sz w:val="24"/>
          <w:szCs w:val="24"/>
        </w:rPr>
        <w:t xml:space="preserve">определение путей и средств коррекционно-развивающей работы для педагогов, </w:t>
      </w:r>
      <w:r w:rsidRPr="00507A09">
        <w:rPr>
          <w:spacing w:val="-2"/>
          <w:sz w:val="24"/>
          <w:szCs w:val="24"/>
        </w:rPr>
        <w:t>родителей.</w:t>
      </w:r>
    </w:p>
    <w:p w14:paraId="01C39C2B" w14:textId="77777777" w:rsidR="00B41EC6" w:rsidRPr="00507A09" w:rsidRDefault="00DE10C7">
      <w:pPr>
        <w:spacing w:line="271" w:lineRule="exact"/>
        <w:ind w:left="564"/>
        <w:jc w:val="both"/>
        <w:rPr>
          <w:sz w:val="24"/>
          <w:szCs w:val="24"/>
        </w:rPr>
      </w:pPr>
      <w:r w:rsidRPr="00507A09">
        <w:rPr>
          <w:sz w:val="24"/>
          <w:szCs w:val="24"/>
        </w:rPr>
        <w:t>Вся работа</w:t>
      </w:r>
      <w:r w:rsidRPr="00507A09">
        <w:rPr>
          <w:spacing w:val="-1"/>
          <w:sz w:val="24"/>
          <w:szCs w:val="24"/>
        </w:rPr>
        <w:t xml:space="preserve"> </w:t>
      </w:r>
      <w:r w:rsidRPr="00507A09">
        <w:rPr>
          <w:sz w:val="24"/>
          <w:szCs w:val="24"/>
        </w:rPr>
        <w:t xml:space="preserve">школьного </w:t>
      </w:r>
      <w:proofErr w:type="spellStart"/>
      <w:r w:rsidRPr="00507A09">
        <w:rPr>
          <w:sz w:val="24"/>
          <w:szCs w:val="24"/>
        </w:rPr>
        <w:t>ППк</w:t>
      </w:r>
      <w:proofErr w:type="spellEnd"/>
      <w:r w:rsidRPr="00507A09">
        <w:rPr>
          <w:spacing w:val="-1"/>
          <w:sz w:val="24"/>
          <w:szCs w:val="24"/>
        </w:rPr>
        <w:t xml:space="preserve"> </w:t>
      </w:r>
      <w:r w:rsidRPr="00507A09">
        <w:rPr>
          <w:sz w:val="24"/>
          <w:szCs w:val="24"/>
        </w:rPr>
        <w:t>строится</w:t>
      </w:r>
      <w:r w:rsidRPr="00507A09">
        <w:rPr>
          <w:spacing w:val="-1"/>
          <w:sz w:val="24"/>
          <w:szCs w:val="24"/>
        </w:rPr>
        <w:t xml:space="preserve"> </w:t>
      </w:r>
      <w:r w:rsidRPr="00507A09">
        <w:rPr>
          <w:sz w:val="24"/>
          <w:szCs w:val="24"/>
        </w:rPr>
        <w:t>с</w:t>
      </w:r>
      <w:r w:rsidRPr="00507A09">
        <w:rPr>
          <w:spacing w:val="-3"/>
          <w:sz w:val="24"/>
          <w:szCs w:val="24"/>
        </w:rPr>
        <w:t xml:space="preserve"> </w:t>
      </w:r>
      <w:r w:rsidRPr="00507A09">
        <w:rPr>
          <w:b/>
          <w:i/>
          <w:sz w:val="24"/>
          <w:szCs w:val="24"/>
          <w:u w:val="single"/>
        </w:rPr>
        <w:t>учетом</w:t>
      </w:r>
      <w:r w:rsidRPr="00507A09">
        <w:rPr>
          <w:b/>
          <w:i/>
          <w:spacing w:val="-6"/>
          <w:sz w:val="24"/>
          <w:szCs w:val="24"/>
          <w:u w:val="single"/>
        </w:rPr>
        <w:t xml:space="preserve"> </w:t>
      </w:r>
      <w:r w:rsidRPr="00507A09">
        <w:rPr>
          <w:b/>
          <w:i/>
          <w:sz w:val="24"/>
          <w:szCs w:val="24"/>
          <w:u w:val="single"/>
        </w:rPr>
        <w:t>следующих</w:t>
      </w:r>
      <w:r w:rsidRPr="00507A09">
        <w:rPr>
          <w:b/>
          <w:i/>
          <w:spacing w:val="-2"/>
          <w:sz w:val="24"/>
          <w:szCs w:val="24"/>
          <w:u w:val="single"/>
        </w:rPr>
        <w:t xml:space="preserve"> принципов</w:t>
      </w:r>
      <w:r w:rsidRPr="00507A09">
        <w:rPr>
          <w:spacing w:val="-2"/>
          <w:sz w:val="24"/>
          <w:szCs w:val="24"/>
        </w:rPr>
        <w:t>:</w:t>
      </w:r>
    </w:p>
    <w:p w14:paraId="484AD033" w14:textId="77777777" w:rsidR="00B41EC6" w:rsidRPr="00507A09" w:rsidRDefault="00DE10C7">
      <w:pPr>
        <w:pStyle w:val="a5"/>
        <w:numPr>
          <w:ilvl w:val="0"/>
          <w:numId w:val="11"/>
        </w:numPr>
        <w:tabs>
          <w:tab w:val="left" w:pos="1712"/>
        </w:tabs>
        <w:spacing w:before="1" w:line="275" w:lineRule="exact"/>
        <w:ind w:left="1712" w:hanging="1148"/>
        <w:jc w:val="both"/>
        <w:rPr>
          <w:sz w:val="24"/>
          <w:szCs w:val="24"/>
        </w:rPr>
      </w:pPr>
      <w:r w:rsidRPr="00507A09">
        <w:rPr>
          <w:sz w:val="24"/>
          <w:szCs w:val="24"/>
        </w:rPr>
        <w:t>комплексность</w:t>
      </w:r>
      <w:r w:rsidRPr="00507A09">
        <w:rPr>
          <w:spacing w:val="-8"/>
          <w:sz w:val="24"/>
          <w:szCs w:val="24"/>
        </w:rPr>
        <w:t xml:space="preserve"> </w:t>
      </w:r>
      <w:r w:rsidRPr="00507A09">
        <w:rPr>
          <w:sz w:val="24"/>
          <w:szCs w:val="24"/>
        </w:rPr>
        <w:t>изучения</w:t>
      </w:r>
      <w:r w:rsidRPr="00507A09">
        <w:rPr>
          <w:spacing w:val="-4"/>
          <w:sz w:val="24"/>
          <w:szCs w:val="24"/>
        </w:rPr>
        <w:t xml:space="preserve"> </w:t>
      </w:r>
      <w:r w:rsidRPr="00507A09">
        <w:rPr>
          <w:sz w:val="24"/>
          <w:szCs w:val="24"/>
        </w:rPr>
        <w:t>(тесное</w:t>
      </w:r>
      <w:r w:rsidRPr="00507A09">
        <w:rPr>
          <w:spacing w:val="-8"/>
          <w:sz w:val="24"/>
          <w:szCs w:val="24"/>
        </w:rPr>
        <w:t xml:space="preserve"> </w:t>
      </w:r>
      <w:r w:rsidRPr="00507A09">
        <w:rPr>
          <w:sz w:val="24"/>
          <w:szCs w:val="24"/>
        </w:rPr>
        <w:t>взаимодействие</w:t>
      </w:r>
      <w:r w:rsidRPr="00507A09">
        <w:rPr>
          <w:spacing w:val="-5"/>
          <w:sz w:val="24"/>
          <w:szCs w:val="24"/>
        </w:rPr>
        <w:t xml:space="preserve"> </w:t>
      </w:r>
      <w:r w:rsidRPr="00507A09">
        <w:rPr>
          <w:sz w:val="24"/>
          <w:szCs w:val="24"/>
        </w:rPr>
        <w:t>разных</w:t>
      </w:r>
      <w:r w:rsidRPr="00507A09">
        <w:rPr>
          <w:spacing w:val="-7"/>
          <w:sz w:val="24"/>
          <w:szCs w:val="24"/>
        </w:rPr>
        <w:t xml:space="preserve"> </w:t>
      </w:r>
      <w:r w:rsidRPr="00507A09">
        <w:rPr>
          <w:spacing w:val="-2"/>
          <w:sz w:val="24"/>
          <w:szCs w:val="24"/>
        </w:rPr>
        <w:t>специалистов);</w:t>
      </w:r>
    </w:p>
    <w:p w14:paraId="7921FF4E" w14:textId="77777777" w:rsidR="00B41EC6" w:rsidRPr="00507A09" w:rsidRDefault="00DE10C7">
      <w:pPr>
        <w:pStyle w:val="a5"/>
        <w:numPr>
          <w:ilvl w:val="0"/>
          <w:numId w:val="11"/>
        </w:numPr>
        <w:tabs>
          <w:tab w:val="left" w:pos="1712"/>
        </w:tabs>
        <w:spacing w:line="275" w:lineRule="exact"/>
        <w:ind w:left="1712" w:hanging="1148"/>
        <w:jc w:val="both"/>
        <w:rPr>
          <w:sz w:val="24"/>
          <w:szCs w:val="24"/>
        </w:rPr>
      </w:pPr>
      <w:r w:rsidRPr="00507A09">
        <w:rPr>
          <w:spacing w:val="-2"/>
          <w:sz w:val="24"/>
          <w:szCs w:val="24"/>
        </w:rPr>
        <w:t>динамичность;</w:t>
      </w:r>
    </w:p>
    <w:p w14:paraId="284C4ED2" w14:textId="77777777" w:rsidR="00B41EC6" w:rsidRPr="00507A09" w:rsidRDefault="00DE10C7">
      <w:pPr>
        <w:pStyle w:val="a5"/>
        <w:numPr>
          <w:ilvl w:val="0"/>
          <w:numId w:val="11"/>
        </w:numPr>
        <w:tabs>
          <w:tab w:val="left" w:pos="1712"/>
        </w:tabs>
        <w:spacing w:before="3"/>
        <w:ind w:right="567" w:firstLine="283"/>
        <w:jc w:val="right"/>
        <w:rPr>
          <w:sz w:val="24"/>
          <w:szCs w:val="24"/>
        </w:rPr>
      </w:pPr>
      <w:r w:rsidRPr="00507A09">
        <w:rPr>
          <w:sz w:val="24"/>
          <w:szCs w:val="24"/>
        </w:rPr>
        <w:t>соблюдение интересов и индивидуальных психофизических особенностей ребёнка. Планирование</w:t>
      </w:r>
      <w:r w:rsidRPr="00507A09">
        <w:rPr>
          <w:spacing w:val="40"/>
          <w:sz w:val="24"/>
          <w:szCs w:val="24"/>
        </w:rPr>
        <w:t xml:space="preserve"> </w:t>
      </w:r>
      <w:r w:rsidRPr="00507A09">
        <w:rPr>
          <w:sz w:val="24"/>
          <w:szCs w:val="24"/>
        </w:rPr>
        <w:t>и</w:t>
      </w:r>
      <w:r w:rsidRPr="00507A09">
        <w:rPr>
          <w:spacing w:val="40"/>
          <w:sz w:val="24"/>
          <w:szCs w:val="24"/>
        </w:rPr>
        <w:t xml:space="preserve"> </w:t>
      </w:r>
      <w:r w:rsidRPr="00507A09">
        <w:rPr>
          <w:sz w:val="24"/>
          <w:szCs w:val="24"/>
        </w:rPr>
        <w:t>направление</w:t>
      </w:r>
      <w:r w:rsidRPr="00507A09">
        <w:rPr>
          <w:spacing w:val="40"/>
          <w:sz w:val="24"/>
          <w:szCs w:val="24"/>
        </w:rPr>
        <w:t xml:space="preserve"> </w:t>
      </w:r>
      <w:r w:rsidRPr="00507A09">
        <w:rPr>
          <w:sz w:val="24"/>
          <w:szCs w:val="24"/>
        </w:rPr>
        <w:t>деятельности</w:t>
      </w:r>
      <w:r w:rsidRPr="00507A09">
        <w:rPr>
          <w:spacing w:val="40"/>
          <w:sz w:val="24"/>
          <w:szCs w:val="24"/>
        </w:rPr>
        <w:t xml:space="preserve"> </w:t>
      </w:r>
      <w:r w:rsidRPr="00507A09">
        <w:rPr>
          <w:sz w:val="24"/>
          <w:szCs w:val="24"/>
        </w:rPr>
        <w:t>консилиума</w:t>
      </w:r>
      <w:r w:rsidRPr="00507A09">
        <w:rPr>
          <w:spacing w:val="40"/>
          <w:sz w:val="24"/>
          <w:szCs w:val="24"/>
        </w:rPr>
        <w:t xml:space="preserve"> </w:t>
      </w:r>
      <w:r w:rsidRPr="00507A09">
        <w:rPr>
          <w:sz w:val="24"/>
          <w:szCs w:val="24"/>
        </w:rPr>
        <w:t>определяются</w:t>
      </w:r>
      <w:r w:rsidRPr="00507A09">
        <w:rPr>
          <w:spacing w:val="40"/>
          <w:sz w:val="24"/>
          <w:szCs w:val="24"/>
        </w:rPr>
        <w:t xml:space="preserve"> </w:t>
      </w:r>
      <w:r w:rsidRPr="00507A09">
        <w:rPr>
          <w:sz w:val="24"/>
          <w:szCs w:val="24"/>
        </w:rPr>
        <w:t>согласно</w:t>
      </w:r>
      <w:r w:rsidRPr="00507A09">
        <w:rPr>
          <w:spacing w:val="40"/>
          <w:sz w:val="24"/>
          <w:szCs w:val="24"/>
        </w:rPr>
        <w:t xml:space="preserve"> </w:t>
      </w:r>
      <w:r w:rsidRPr="00507A09">
        <w:rPr>
          <w:sz w:val="24"/>
          <w:szCs w:val="24"/>
        </w:rPr>
        <w:t>школьному годовому</w:t>
      </w:r>
      <w:r w:rsidRPr="00507A09">
        <w:rPr>
          <w:spacing w:val="74"/>
          <w:sz w:val="24"/>
          <w:szCs w:val="24"/>
        </w:rPr>
        <w:t xml:space="preserve"> </w:t>
      </w:r>
      <w:r w:rsidRPr="00507A09">
        <w:rPr>
          <w:sz w:val="24"/>
          <w:szCs w:val="24"/>
        </w:rPr>
        <w:t>плану,</w:t>
      </w:r>
      <w:r w:rsidRPr="00507A09">
        <w:rPr>
          <w:spacing w:val="57"/>
          <w:w w:val="150"/>
          <w:sz w:val="24"/>
          <w:szCs w:val="24"/>
        </w:rPr>
        <w:t xml:space="preserve"> </w:t>
      </w:r>
      <w:r w:rsidRPr="00507A09">
        <w:rPr>
          <w:sz w:val="24"/>
          <w:szCs w:val="24"/>
        </w:rPr>
        <w:t>в</w:t>
      </w:r>
      <w:r w:rsidRPr="00507A09">
        <w:rPr>
          <w:spacing w:val="58"/>
          <w:w w:val="150"/>
          <w:sz w:val="24"/>
          <w:szCs w:val="24"/>
        </w:rPr>
        <w:t xml:space="preserve"> </w:t>
      </w:r>
      <w:r w:rsidRPr="00507A09">
        <w:rPr>
          <w:sz w:val="24"/>
          <w:szCs w:val="24"/>
        </w:rPr>
        <w:t>котором</w:t>
      </w:r>
      <w:r w:rsidRPr="00507A09">
        <w:rPr>
          <w:spacing w:val="53"/>
          <w:w w:val="150"/>
          <w:sz w:val="24"/>
          <w:szCs w:val="24"/>
        </w:rPr>
        <w:t xml:space="preserve"> </w:t>
      </w:r>
      <w:r w:rsidRPr="00507A09">
        <w:rPr>
          <w:sz w:val="24"/>
          <w:szCs w:val="24"/>
        </w:rPr>
        <w:t>отражаются</w:t>
      </w:r>
      <w:r w:rsidRPr="00507A09">
        <w:rPr>
          <w:spacing w:val="56"/>
          <w:w w:val="150"/>
          <w:sz w:val="24"/>
          <w:szCs w:val="24"/>
        </w:rPr>
        <w:t xml:space="preserve"> </w:t>
      </w:r>
      <w:r w:rsidRPr="00507A09">
        <w:rPr>
          <w:sz w:val="24"/>
          <w:szCs w:val="24"/>
        </w:rPr>
        <w:t>значимые</w:t>
      </w:r>
      <w:r w:rsidRPr="00507A09">
        <w:rPr>
          <w:spacing w:val="55"/>
          <w:w w:val="150"/>
          <w:sz w:val="24"/>
          <w:szCs w:val="24"/>
        </w:rPr>
        <w:t xml:space="preserve"> </w:t>
      </w:r>
      <w:r w:rsidRPr="00507A09">
        <w:rPr>
          <w:sz w:val="24"/>
          <w:szCs w:val="24"/>
        </w:rPr>
        <w:t>периоды</w:t>
      </w:r>
      <w:r w:rsidRPr="00507A09">
        <w:rPr>
          <w:spacing w:val="58"/>
          <w:w w:val="150"/>
          <w:sz w:val="24"/>
          <w:szCs w:val="24"/>
        </w:rPr>
        <w:t xml:space="preserve"> </w:t>
      </w:r>
      <w:r w:rsidRPr="00507A09">
        <w:rPr>
          <w:sz w:val="24"/>
          <w:szCs w:val="24"/>
        </w:rPr>
        <w:t>развития</w:t>
      </w:r>
      <w:r w:rsidRPr="00507A09">
        <w:rPr>
          <w:spacing w:val="51"/>
          <w:w w:val="150"/>
          <w:sz w:val="24"/>
          <w:szCs w:val="24"/>
        </w:rPr>
        <w:t xml:space="preserve"> </w:t>
      </w:r>
      <w:r w:rsidRPr="00507A09">
        <w:rPr>
          <w:sz w:val="24"/>
          <w:szCs w:val="24"/>
        </w:rPr>
        <w:t>и</w:t>
      </w:r>
      <w:r w:rsidRPr="00507A09">
        <w:rPr>
          <w:spacing w:val="57"/>
          <w:w w:val="150"/>
          <w:sz w:val="24"/>
          <w:szCs w:val="24"/>
        </w:rPr>
        <w:t xml:space="preserve"> </w:t>
      </w:r>
      <w:r w:rsidRPr="00507A09">
        <w:rPr>
          <w:sz w:val="24"/>
          <w:szCs w:val="24"/>
        </w:rPr>
        <w:t>специфика</w:t>
      </w:r>
      <w:r w:rsidRPr="00507A09">
        <w:rPr>
          <w:spacing w:val="55"/>
          <w:w w:val="150"/>
          <w:sz w:val="24"/>
          <w:szCs w:val="24"/>
        </w:rPr>
        <w:t xml:space="preserve"> </w:t>
      </w:r>
      <w:r w:rsidRPr="00507A09">
        <w:rPr>
          <w:spacing w:val="-2"/>
          <w:sz w:val="24"/>
          <w:szCs w:val="24"/>
        </w:rPr>
        <w:t>работы</w:t>
      </w:r>
    </w:p>
    <w:p w14:paraId="12788EF5" w14:textId="77777777" w:rsidR="00B41EC6" w:rsidRPr="00507A09" w:rsidRDefault="00DE10C7">
      <w:pPr>
        <w:pStyle w:val="a3"/>
        <w:spacing w:line="274" w:lineRule="exact"/>
        <w:ind w:firstLine="0"/>
        <w:jc w:val="left"/>
      </w:pPr>
      <w:r w:rsidRPr="00507A09">
        <w:t>образовательного</w:t>
      </w:r>
      <w:r w:rsidRPr="00507A09">
        <w:rPr>
          <w:spacing w:val="-5"/>
        </w:rPr>
        <w:t xml:space="preserve"> </w:t>
      </w:r>
      <w:r w:rsidRPr="00507A09">
        <w:rPr>
          <w:spacing w:val="-2"/>
        </w:rPr>
        <w:t>учреждения.</w:t>
      </w:r>
    </w:p>
    <w:p w14:paraId="3610F71D" w14:textId="77777777" w:rsidR="00B41EC6" w:rsidRPr="00507A09" w:rsidRDefault="00DE10C7">
      <w:pPr>
        <w:pStyle w:val="3"/>
        <w:spacing w:before="7" w:line="272" w:lineRule="exact"/>
      </w:pPr>
      <w:r w:rsidRPr="00507A09">
        <w:rPr>
          <w:u w:val="single"/>
        </w:rPr>
        <w:t>Направления</w:t>
      </w:r>
      <w:r w:rsidRPr="00507A09">
        <w:rPr>
          <w:spacing w:val="-4"/>
          <w:u w:val="single"/>
        </w:rPr>
        <w:t xml:space="preserve"> </w:t>
      </w:r>
      <w:r w:rsidRPr="00507A09">
        <w:rPr>
          <w:u w:val="single"/>
        </w:rPr>
        <w:t>деятельности</w:t>
      </w:r>
      <w:r w:rsidRPr="00507A09">
        <w:rPr>
          <w:spacing w:val="-4"/>
          <w:u w:val="single"/>
        </w:rPr>
        <w:t xml:space="preserve"> </w:t>
      </w:r>
      <w:r w:rsidRPr="00507A09">
        <w:rPr>
          <w:spacing w:val="-2"/>
          <w:u w:val="single"/>
        </w:rPr>
        <w:t>консилиума:</w:t>
      </w:r>
    </w:p>
    <w:p w14:paraId="43E4F085" w14:textId="77777777" w:rsidR="00B41EC6" w:rsidRPr="00507A09" w:rsidRDefault="00DE10C7">
      <w:pPr>
        <w:pStyle w:val="a5"/>
        <w:numPr>
          <w:ilvl w:val="0"/>
          <w:numId w:val="11"/>
        </w:numPr>
        <w:tabs>
          <w:tab w:val="left" w:pos="1712"/>
        </w:tabs>
        <w:spacing w:line="272" w:lineRule="exact"/>
        <w:ind w:left="1712" w:hanging="1148"/>
        <w:rPr>
          <w:sz w:val="24"/>
          <w:szCs w:val="24"/>
        </w:rPr>
      </w:pPr>
      <w:r w:rsidRPr="00507A09">
        <w:rPr>
          <w:sz w:val="24"/>
          <w:szCs w:val="24"/>
        </w:rPr>
        <w:t>психолого-педагогическая</w:t>
      </w:r>
      <w:r w:rsidRPr="00507A09">
        <w:rPr>
          <w:spacing w:val="-10"/>
          <w:sz w:val="24"/>
          <w:szCs w:val="24"/>
        </w:rPr>
        <w:t xml:space="preserve"> </w:t>
      </w:r>
      <w:r w:rsidRPr="00507A09">
        <w:rPr>
          <w:sz w:val="24"/>
          <w:szCs w:val="24"/>
        </w:rPr>
        <w:t>и</w:t>
      </w:r>
      <w:r w:rsidRPr="00507A09">
        <w:rPr>
          <w:spacing w:val="-11"/>
          <w:sz w:val="24"/>
          <w:szCs w:val="24"/>
        </w:rPr>
        <w:t xml:space="preserve"> </w:t>
      </w:r>
      <w:r w:rsidRPr="00507A09">
        <w:rPr>
          <w:sz w:val="24"/>
          <w:szCs w:val="24"/>
        </w:rPr>
        <w:t>медико-социальная</w:t>
      </w:r>
      <w:r w:rsidRPr="00507A09">
        <w:rPr>
          <w:spacing w:val="-7"/>
          <w:sz w:val="24"/>
          <w:szCs w:val="24"/>
        </w:rPr>
        <w:t xml:space="preserve"> </w:t>
      </w:r>
      <w:r w:rsidRPr="00507A09">
        <w:rPr>
          <w:sz w:val="24"/>
          <w:szCs w:val="24"/>
        </w:rPr>
        <w:t>профилактическая</w:t>
      </w:r>
      <w:r w:rsidRPr="00507A09">
        <w:rPr>
          <w:spacing w:val="-7"/>
          <w:sz w:val="24"/>
          <w:szCs w:val="24"/>
        </w:rPr>
        <w:t xml:space="preserve"> </w:t>
      </w:r>
      <w:r w:rsidRPr="00507A09">
        <w:rPr>
          <w:spacing w:val="-2"/>
          <w:sz w:val="24"/>
          <w:szCs w:val="24"/>
        </w:rPr>
        <w:t>работа;</w:t>
      </w:r>
    </w:p>
    <w:p w14:paraId="40EC081E" w14:textId="77777777" w:rsidR="00B41EC6" w:rsidRPr="00507A09" w:rsidRDefault="00DE10C7">
      <w:pPr>
        <w:pStyle w:val="a5"/>
        <w:numPr>
          <w:ilvl w:val="0"/>
          <w:numId w:val="11"/>
        </w:numPr>
        <w:tabs>
          <w:tab w:val="left" w:pos="1712"/>
        </w:tabs>
        <w:spacing w:before="3" w:line="275" w:lineRule="exact"/>
        <w:ind w:left="1712" w:hanging="1148"/>
        <w:rPr>
          <w:sz w:val="24"/>
          <w:szCs w:val="24"/>
        </w:rPr>
      </w:pPr>
      <w:r w:rsidRPr="00507A09">
        <w:rPr>
          <w:sz w:val="24"/>
          <w:szCs w:val="24"/>
        </w:rPr>
        <w:t>психолого-педагогическая</w:t>
      </w:r>
      <w:r w:rsidRPr="00507A09">
        <w:rPr>
          <w:spacing w:val="-9"/>
          <w:sz w:val="24"/>
          <w:szCs w:val="24"/>
        </w:rPr>
        <w:t xml:space="preserve"> </w:t>
      </w:r>
      <w:r w:rsidRPr="00507A09">
        <w:rPr>
          <w:sz w:val="24"/>
          <w:szCs w:val="24"/>
        </w:rPr>
        <w:t>и</w:t>
      </w:r>
      <w:r w:rsidRPr="00507A09">
        <w:rPr>
          <w:spacing w:val="-10"/>
          <w:sz w:val="24"/>
          <w:szCs w:val="24"/>
        </w:rPr>
        <w:t xml:space="preserve"> </w:t>
      </w:r>
      <w:r w:rsidRPr="00507A09">
        <w:rPr>
          <w:sz w:val="24"/>
          <w:szCs w:val="24"/>
        </w:rPr>
        <w:t>медико-социальная</w:t>
      </w:r>
      <w:r w:rsidRPr="00507A09">
        <w:rPr>
          <w:spacing w:val="-6"/>
          <w:sz w:val="24"/>
          <w:szCs w:val="24"/>
        </w:rPr>
        <w:t xml:space="preserve"> </w:t>
      </w:r>
      <w:r w:rsidRPr="00507A09">
        <w:rPr>
          <w:spacing w:val="-2"/>
          <w:sz w:val="24"/>
          <w:szCs w:val="24"/>
        </w:rPr>
        <w:t>диагностика;</w:t>
      </w:r>
    </w:p>
    <w:p w14:paraId="3A002CA8" w14:textId="77777777" w:rsidR="00B41EC6" w:rsidRPr="00507A09" w:rsidRDefault="00DE10C7">
      <w:pPr>
        <w:pStyle w:val="a5"/>
        <w:numPr>
          <w:ilvl w:val="0"/>
          <w:numId w:val="11"/>
        </w:numPr>
        <w:tabs>
          <w:tab w:val="left" w:pos="1712"/>
        </w:tabs>
        <w:spacing w:line="275" w:lineRule="exact"/>
        <w:ind w:left="1712" w:hanging="1148"/>
        <w:rPr>
          <w:sz w:val="24"/>
          <w:szCs w:val="24"/>
        </w:rPr>
      </w:pPr>
      <w:r w:rsidRPr="00507A09">
        <w:rPr>
          <w:sz w:val="24"/>
          <w:szCs w:val="24"/>
        </w:rPr>
        <w:t>коррекционно-развивающая</w:t>
      </w:r>
      <w:r w:rsidRPr="00507A09">
        <w:rPr>
          <w:spacing w:val="-6"/>
          <w:sz w:val="24"/>
          <w:szCs w:val="24"/>
        </w:rPr>
        <w:t xml:space="preserve"> </w:t>
      </w:r>
      <w:r w:rsidRPr="00507A09">
        <w:rPr>
          <w:spacing w:val="-2"/>
          <w:sz w:val="24"/>
          <w:szCs w:val="24"/>
        </w:rPr>
        <w:t>деятельность;</w:t>
      </w:r>
    </w:p>
    <w:p w14:paraId="33BE06FE" w14:textId="77777777" w:rsidR="00B41EC6" w:rsidRPr="00507A09" w:rsidRDefault="00DE10C7">
      <w:pPr>
        <w:pStyle w:val="a5"/>
        <w:numPr>
          <w:ilvl w:val="0"/>
          <w:numId w:val="11"/>
        </w:numPr>
        <w:tabs>
          <w:tab w:val="left" w:pos="1712"/>
        </w:tabs>
        <w:spacing w:before="2" w:line="275" w:lineRule="exact"/>
        <w:ind w:left="1712" w:hanging="1148"/>
        <w:rPr>
          <w:sz w:val="24"/>
          <w:szCs w:val="24"/>
        </w:rPr>
      </w:pPr>
      <w:r w:rsidRPr="00507A09">
        <w:rPr>
          <w:sz w:val="24"/>
          <w:szCs w:val="24"/>
        </w:rPr>
        <w:t>научная,</w:t>
      </w:r>
      <w:r w:rsidRPr="00507A09">
        <w:rPr>
          <w:spacing w:val="-8"/>
          <w:sz w:val="24"/>
          <w:szCs w:val="24"/>
        </w:rPr>
        <w:t xml:space="preserve"> </w:t>
      </w:r>
      <w:r w:rsidRPr="00507A09">
        <w:rPr>
          <w:sz w:val="24"/>
          <w:szCs w:val="24"/>
        </w:rPr>
        <w:t>информационно-методическая</w:t>
      </w:r>
      <w:r w:rsidRPr="00507A09">
        <w:rPr>
          <w:spacing w:val="-8"/>
          <w:sz w:val="24"/>
          <w:szCs w:val="24"/>
        </w:rPr>
        <w:t xml:space="preserve"> </w:t>
      </w:r>
      <w:r w:rsidRPr="00507A09">
        <w:rPr>
          <w:spacing w:val="-2"/>
          <w:sz w:val="24"/>
          <w:szCs w:val="24"/>
        </w:rPr>
        <w:t>работа;</w:t>
      </w:r>
    </w:p>
    <w:p w14:paraId="1C1F0F93" w14:textId="77777777" w:rsidR="00B41EC6" w:rsidRPr="00507A09" w:rsidRDefault="00DE10C7">
      <w:pPr>
        <w:pStyle w:val="a5"/>
        <w:numPr>
          <w:ilvl w:val="0"/>
          <w:numId w:val="11"/>
        </w:numPr>
        <w:tabs>
          <w:tab w:val="left" w:pos="1712"/>
        </w:tabs>
        <w:spacing w:line="275" w:lineRule="exact"/>
        <w:ind w:left="1712" w:hanging="1148"/>
        <w:rPr>
          <w:sz w:val="24"/>
          <w:szCs w:val="24"/>
        </w:rPr>
      </w:pPr>
      <w:r w:rsidRPr="00507A09">
        <w:rPr>
          <w:sz w:val="24"/>
          <w:szCs w:val="24"/>
        </w:rPr>
        <w:t>экспертные</w:t>
      </w:r>
      <w:r w:rsidRPr="00507A09">
        <w:rPr>
          <w:spacing w:val="-4"/>
          <w:sz w:val="24"/>
          <w:szCs w:val="24"/>
        </w:rPr>
        <w:t xml:space="preserve"> </w:t>
      </w:r>
      <w:r w:rsidRPr="00507A09">
        <w:rPr>
          <w:sz w:val="24"/>
          <w:szCs w:val="24"/>
        </w:rPr>
        <w:t>виды</w:t>
      </w:r>
      <w:r w:rsidRPr="00507A09">
        <w:rPr>
          <w:spacing w:val="-1"/>
          <w:sz w:val="24"/>
          <w:szCs w:val="24"/>
        </w:rPr>
        <w:t xml:space="preserve"> </w:t>
      </w:r>
      <w:r w:rsidRPr="00507A09">
        <w:rPr>
          <w:spacing w:val="-2"/>
          <w:sz w:val="24"/>
          <w:szCs w:val="24"/>
        </w:rPr>
        <w:t>работы;</w:t>
      </w:r>
    </w:p>
    <w:p w14:paraId="6EA530F3" w14:textId="77777777" w:rsidR="00B41EC6" w:rsidRPr="00507A09" w:rsidRDefault="00DE10C7">
      <w:pPr>
        <w:pStyle w:val="a5"/>
        <w:numPr>
          <w:ilvl w:val="0"/>
          <w:numId w:val="11"/>
        </w:numPr>
        <w:tabs>
          <w:tab w:val="left" w:pos="1712"/>
        </w:tabs>
        <w:spacing w:before="3"/>
        <w:ind w:left="1712" w:hanging="1148"/>
        <w:rPr>
          <w:sz w:val="24"/>
          <w:szCs w:val="24"/>
        </w:rPr>
      </w:pPr>
      <w:r w:rsidRPr="00507A09">
        <w:rPr>
          <w:sz w:val="24"/>
          <w:szCs w:val="24"/>
        </w:rPr>
        <w:t>экспериментальная</w:t>
      </w:r>
      <w:r w:rsidRPr="00507A09">
        <w:rPr>
          <w:spacing w:val="-10"/>
          <w:sz w:val="24"/>
          <w:szCs w:val="24"/>
        </w:rPr>
        <w:t xml:space="preserve"> </w:t>
      </w:r>
      <w:r w:rsidRPr="00507A09">
        <w:rPr>
          <w:spacing w:val="-2"/>
          <w:sz w:val="24"/>
          <w:szCs w:val="24"/>
        </w:rPr>
        <w:t>деятельность;</w:t>
      </w:r>
    </w:p>
    <w:p w14:paraId="5253BD1B" w14:textId="77777777" w:rsidR="00B41EC6" w:rsidRPr="00507A09" w:rsidRDefault="00DE10C7">
      <w:pPr>
        <w:pStyle w:val="a5"/>
        <w:numPr>
          <w:ilvl w:val="0"/>
          <w:numId w:val="11"/>
        </w:numPr>
        <w:tabs>
          <w:tab w:val="left" w:pos="1712"/>
        </w:tabs>
        <w:spacing w:before="66"/>
        <w:ind w:left="1712" w:hanging="1148"/>
        <w:rPr>
          <w:sz w:val="24"/>
          <w:szCs w:val="24"/>
        </w:rPr>
      </w:pPr>
      <w:r w:rsidRPr="00507A09">
        <w:rPr>
          <w:sz w:val="24"/>
          <w:szCs w:val="24"/>
        </w:rPr>
        <w:t>консультационная</w:t>
      </w:r>
      <w:r w:rsidRPr="00507A09">
        <w:rPr>
          <w:spacing w:val="-5"/>
          <w:sz w:val="24"/>
          <w:szCs w:val="24"/>
        </w:rPr>
        <w:t xml:space="preserve"> </w:t>
      </w:r>
      <w:r w:rsidRPr="00507A09">
        <w:rPr>
          <w:spacing w:val="-2"/>
          <w:sz w:val="24"/>
          <w:szCs w:val="24"/>
        </w:rPr>
        <w:t>работа.</w:t>
      </w:r>
    </w:p>
    <w:p w14:paraId="718AA520" w14:textId="77777777" w:rsidR="00B41EC6" w:rsidRPr="00507A09" w:rsidRDefault="00B41EC6">
      <w:pPr>
        <w:pStyle w:val="a3"/>
        <w:ind w:left="0" w:firstLine="0"/>
        <w:jc w:val="left"/>
      </w:pPr>
    </w:p>
    <w:p w14:paraId="6EEDA12D" w14:textId="77777777" w:rsidR="00B41EC6" w:rsidRPr="00507A09" w:rsidRDefault="00DE10C7">
      <w:pPr>
        <w:pStyle w:val="a3"/>
        <w:spacing w:line="242" w:lineRule="auto"/>
        <w:ind w:right="570"/>
      </w:pPr>
      <w:r w:rsidRPr="00507A09">
        <w:t xml:space="preserve">Исходя из намеченных целей, проводятся различные виды </w:t>
      </w:r>
      <w:proofErr w:type="spellStart"/>
      <w:r w:rsidRPr="00507A09">
        <w:t>ППк</w:t>
      </w:r>
      <w:proofErr w:type="spellEnd"/>
      <w:r w:rsidRPr="00507A09">
        <w:t>: первичные, плановые, внеплановые, заключительные.</w:t>
      </w:r>
    </w:p>
    <w:p w14:paraId="2D4D328F" w14:textId="77777777" w:rsidR="00B41EC6" w:rsidRPr="00507A09" w:rsidRDefault="00DE10C7">
      <w:pPr>
        <w:pStyle w:val="a3"/>
        <w:ind w:left="1135" w:right="557"/>
      </w:pPr>
      <w:r w:rsidRPr="00507A09">
        <w:rPr>
          <w:b/>
          <w:i/>
        </w:rPr>
        <w:t xml:space="preserve">Первичные консилиумы </w:t>
      </w:r>
      <w:r w:rsidRPr="00507A09">
        <w:t>проводятся при зачислении воспитанников в класс после первичного ознакомления с медицинской, педагогической документацией с целью определения особенностей развития воспитанников, возможности условий и форм их обучения, а также необходимого психологического, логопедического, медико- социального сопровождения.</w:t>
      </w:r>
    </w:p>
    <w:p w14:paraId="0599717E" w14:textId="77777777" w:rsidR="00B41EC6" w:rsidRPr="00507A09" w:rsidRDefault="00DE10C7">
      <w:pPr>
        <w:spacing w:line="237" w:lineRule="auto"/>
        <w:ind w:left="1135" w:right="560" w:firstLine="283"/>
        <w:jc w:val="both"/>
        <w:rPr>
          <w:sz w:val="24"/>
          <w:szCs w:val="24"/>
        </w:rPr>
      </w:pPr>
      <w:r w:rsidRPr="00507A09">
        <w:rPr>
          <w:i/>
          <w:sz w:val="24"/>
          <w:szCs w:val="24"/>
          <w:u w:val="single"/>
        </w:rPr>
        <w:t>Цель плановых консилиумов</w:t>
      </w:r>
      <w:r w:rsidRPr="00507A09">
        <w:rPr>
          <w:i/>
          <w:sz w:val="24"/>
          <w:szCs w:val="24"/>
        </w:rPr>
        <w:t xml:space="preserve"> </w:t>
      </w:r>
      <w:r w:rsidRPr="00507A09">
        <w:rPr>
          <w:sz w:val="24"/>
          <w:szCs w:val="24"/>
        </w:rPr>
        <w:t xml:space="preserve">– определение зоны актуального и ближайшего развития каждого ребенка. Плановый консилиум решает следующие </w:t>
      </w:r>
      <w:r w:rsidRPr="00507A09">
        <w:rPr>
          <w:i/>
          <w:sz w:val="24"/>
          <w:szCs w:val="24"/>
          <w:u w:val="single"/>
        </w:rPr>
        <w:t>задачи</w:t>
      </w:r>
      <w:r w:rsidRPr="00507A09">
        <w:rPr>
          <w:sz w:val="24"/>
          <w:szCs w:val="24"/>
        </w:rPr>
        <w:t>:</w:t>
      </w:r>
    </w:p>
    <w:p w14:paraId="6AA3A492" w14:textId="77777777" w:rsidR="00B41EC6" w:rsidRPr="00507A09" w:rsidRDefault="00DE10C7">
      <w:pPr>
        <w:pStyle w:val="a5"/>
        <w:numPr>
          <w:ilvl w:val="1"/>
          <w:numId w:val="11"/>
        </w:numPr>
        <w:tabs>
          <w:tab w:val="left" w:pos="1710"/>
        </w:tabs>
        <w:spacing w:before="6" w:line="237" w:lineRule="auto"/>
        <w:ind w:right="564" w:firstLine="283"/>
        <w:jc w:val="both"/>
        <w:rPr>
          <w:sz w:val="24"/>
          <w:szCs w:val="24"/>
        </w:rPr>
      </w:pPr>
      <w:r w:rsidRPr="00507A09">
        <w:rPr>
          <w:sz w:val="24"/>
          <w:szCs w:val="24"/>
        </w:rPr>
        <w:t>определение путей психолого-медико-социально-педагогического сопровождения ребенка, т.е. выявление уровня средовой адаптации (дезадаптации);</w:t>
      </w:r>
      <w:r w:rsidRPr="00507A09">
        <w:rPr>
          <w:spacing w:val="-2"/>
          <w:sz w:val="24"/>
          <w:szCs w:val="24"/>
        </w:rPr>
        <w:t xml:space="preserve"> </w:t>
      </w:r>
      <w:r w:rsidRPr="00507A09">
        <w:rPr>
          <w:sz w:val="24"/>
          <w:szCs w:val="24"/>
        </w:rPr>
        <w:t>(определение стадий</w:t>
      </w:r>
    </w:p>
    <w:p w14:paraId="22ED5EEA" w14:textId="77777777" w:rsidR="00B41EC6" w:rsidRPr="00507A09" w:rsidRDefault="00DE10C7">
      <w:pPr>
        <w:pStyle w:val="a5"/>
        <w:numPr>
          <w:ilvl w:val="1"/>
          <w:numId w:val="12"/>
        </w:numPr>
        <w:tabs>
          <w:tab w:val="left" w:pos="1374"/>
        </w:tabs>
        <w:spacing w:before="4"/>
        <w:ind w:right="560" w:firstLine="0"/>
        <w:jc w:val="both"/>
        <w:rPr>
          <w:sz w:val="24"/>
          <w:szCs w:val="24"/>
        </w:rPr>
      </w:pPr>
      <w:r w:rsidRPr="00507A09">
        <w:rPr>
          <w:sz w:val="24"/>
          <w:szCs w:val="24"/>
        </w:rPr>
        <w:t xml:space="preserve">облегченного обучения, утверждение психолого-педагогической группы усвоения программного материала по каждому предмету с учетом актуальных знаний, умений, </w:t>
      </w:r>
      <w:r w:rsidRPr="00507A09">
        <w:rPr>
          <w:spacing w:val="-2"/>
          <w:sz w:val="24"/>
          <w:szCs w:val="24"/>
        </w:rPr>
        <w:t>навыков).</w:t>
      </w:r>
    </w:p>
    <w:p w14:paraId="075F03BD" w14:textId="77777777" w:rsidR="00B41EC6" w:rsidRPr="00507A09" w:rsidRDefault="00DE10C7">
      <w:pPr>
        <w:pStyle w:val="a5"/>
        <w:numPr>
          <w:ilvl w:val="2"/>
          <w:numId w:val="12"/>
        </w:numPr>
        <w:tabs>
          <w:tab w:val="left" w:pos="1710"/>
        </w:tabs>
        <w:ind w:right="557" w:firstLine="283"/>
        <w:jc w:val="both"/>
        <w:rPr>
          <w:sz w:val="24"/>
          <w:szCs w:val="24"/>
        </w:rPr>
      </w:pPr>
      <w:r w:rsidRPr="00507A09">
        <w:rPr>
          <w:sz w:val="24"/>
          <w:szCs w:val="24"/>
        </w:rPr>
        <w:t>выработка согласованных решений по определению образовательного, коррекционно-развивающего, медико-социального маршрута: сформировать группы детей для дифференцированных, фронтальных и индивидуальных коррекционно- развивающих занятий; определение медицинской, социальной поддержки.</w:t>
      </w:r>
    </w:p>
    <w:p w14:paraId="631F1D22" w14:textId="77777777" w:rsidR="00B41EC6" w:rsidRPr="00507A09" w:rsidRDefault="00DE10C7">
      <w:pPr>
        <w:pStyle w:val="a5"/>
        <w:numPr>
          <w:ilvl w:val="2"/>
          <w:numId w:val="12"/>
        </w:numPr>
        <w:tabs>
          <w:tab w:val="left" w:pos="1710"/>
        </w:tabs>
        <w:spacing w:line="242" w:lineRule="auto"/>
        <w:ind w:right="566" w:firstLine="283"/>
        <w:jc w:val="both"/>
        <w:rPr>
          <w:sz w:val="24"/>
          <w:szCs w:val="24"/>
        </w:rPr>
      </w:pPr>
      <w:r w:rsidRPr="00507A09">
        <w:rPr>
          <w:sz w:val="24"/>
          <w:szCs w:val="24"/>
        </w:rPr>
        <w:t>динамическая оценка состояния ребенка и коррекция ранее намеченной</w:t>
      </w:r>
      <w:r w:rsidRPr="00507A09">
        <w:rPr>
          <w:spacing w:val="40"/>
          <w:sz w:val="24"/>
          <w:szCs w:val="24"/>
        </w:rPr>
        <w:t xml:space="preserve"> </w:t>
      </w:r>
      <w:r w:rsidRPr="00507A09">
        <w:rPr>
          <w:spacing w:val="-2"/>
          <w:sz w:val="24"/>
          <w:szCs w:val="24"/>
        </w:rPr>
        <w:t>программы.</w:t>
      </w:r>
    </w:p>
    <w:p w14:paraId="3BAD9963" w14:textId="77777777" w:rsidR="00B41EC6" w:rsidRPr="00507A09" w:rsidRDefault="00DE10C7">
      <w:pPr>
        <w:pStyle w:val="a5"/>
        <w:numPr>
          <w:ilvl w:val="2"/>
          <w:numId w:val="12"/>
        </w:numPr>
        <w:tabs>
          <w:tab w:val="left" w:pos="1711"/>
        </w:tabs>
        <w:spacing w:line="271" w:lineRule="exact"/>
        <w:ind w:left="1711" w:hanging="292"/>
        <w:jc w:val="both"/>
        <w:rPr>
          <w:sz w:val="24"/>
          <w:szCs w:val="24"/>
        </w:rPr>
      </w:pPr>
      <w:r w:rsidRPr="00507A09">
        <w:rPr>
          <w:sz w:val="24"/>
          <w:szCs w:val="24"/>
        </w:rPr>
        <w:t>решение</w:t>
      </w:r>
      <w:r w:rsidRPr="00507A09">
        <w:rPr>
          <w:spacing w:val="-5"/>
          <w:sz w:val="24"/>
          <w:szCs w:val="24"/>
        </w:rPr>
        <w:t xml:space="preserve"> </w:t>
      </w:r>
      <w:r w:rsidRPr="00507A09">
        <w:rPr>
          <w:sz w:val="24"/>
          <w:szCs w:val="24"/>
        </w:rPr>
        <w:t>вопроса</w:t>
      </w:r>
      <w:r w:rsidRPr="00507A09">
        <w:rPr>
          <w:spacing w:val="-8"/>
          <w:sz w:val="24"/>
          <w:szCs w:val="24"/>
        </w:rPr>
        <w:t xml:space="preserve"> </w:t>
      </w:r>
      <w:r w:rsidRPr="00507A09">
        <w:rPr>
          <w:sz w:val="24"/>
          <w:szCs w:val="24"/>
        </w:rPr>
        <w:t>об</w:t>
      </w:r>
      <w:r w:rsidRPr="00507A09">
        <w:rPr>
          <w:spacing w:val="-4"/>
          <w:sz w:val="24"/>
          <w:szCs w:val="24"/>
        </w:rPr>
        <w:t xml:space="preserve"> </w:t>
      </w:r>
      <w:r w:rsidRPr="00507A09">
        <w:rPr>
          <w:sz w:val="24"/>
          <w:szCs w:val="24"/>
        </w:rPr>
        <w:t>изменении</w:t>
      </w:r>
      <w:r w:rsidRPr="00507A09">
        <w:rPr>
          <w:spacing w:val="-10"/>
          <w:sz w:val="24"/>
          <w:szCs w:val="24"/>
        </w:rPr>
        <w:t xml:space="preserve"> </w:t>
      </w:r>
      <w:r w:rsidRPr="00507A09">
        <w:rPr>
          <w:sz w:val="24"/>
          <w:szCs w:val="24"/>
        </w:rPr>
        <w:t>образовательного</w:t>
      </w:r>
      <w:r w:rsidRPr="00507A09">
        <w:rPr>
          <w:spacing w:val="-2"/>
          <w:sz w:val="24"/>
          <w:szCs w:val="24"/>
        </w:rPr>
        <w:t xml:space="preserve"> </w:t>
      </w:r>
      <w:r w:rsidRPr="00507A09">
        <w:rPr>
          <w:sz w:val="24"/>
          <w:szCs w:val="24"/>
        </w:rPr>
        <w:t>маршрута</w:t>
      </w:r>
      <w:r w:rsidRPr="00507A09">
        <w:rPr>
          <w:spacing w:val="-3"/>
          <w:sz w:val="24"/>
          <w:szCs w:val="24"/>
        </w:rPr>
        <w:t xml:space="preserve"> </w:t>
      </w:r>
      <w:r w:rsidRPr="00507A09">
        <w:rPr>
          <w:sz w:val="24"/>
          <w:szCs w:val="24"/>
        </w:rPr>
        <w:t>и</w:t>
      </w:r>
      <w:r w:rsidRPr="00507A09">
        <w:rPr>
          <w:spacing w:val="-1"/>
          <w:sz w:val="24"/>
          <w:szCs w:val="24"/>
        </w:rPr>
        <w:t xml:space="preserve"> </w:t>
      </w:r>
      <w:r w:rsidRPr="00507A09">
        <w:rPr>
          <w:spacing w:val="-2"/>
          <w:sz w:val="24"/>
          <w:szCs w:val="24"/>
        </w:rPr>
        <w:t>содержания.</w:t>
      </w:r>
    </w:p>
    <w:p w14:paraId="0DE2445C" w14:textId="77777777" w:rsidR="00B41EC6" w:rsidRPr="00507A09" w:rsidRDefault="00DE10C7">
      <w:pPr>
        <w:pStyle w:val="a5"/>
        <w:numPr>
          <w:ilvl w:val="2"/>
          <w:numId w:val="12"/>
        </w:numPr>
        <w:tabs>
          <w:tab w:val="left" w:pos="1711"/>
        </w:tabs>
        <w:spacing w:before="1" w:line="275" w:lineRule="exact"/>
        <w:ind w:left="1711" w:hanging="292"/>
        <w:jc w:val="both"/>
        <w:rPr>
          <w:sz w:val="24"/>
          <w:szCs w:val="24"/>
        </w:rPr>
      </w:pPr>
      <w:r w:rsidRPr="00507A09">
        <w:rPr>
          <w:sz w:val="24"/>
          <w:szCs w:val="24"/>
        </w:rPr>
        <w:t>коррекционно-развивающей</w:t>
      </w:r>
      <w:r w:rsidRPr="00507A09">
        <w:rPr>
          <w:spacing w:val="-6"/>
          <w:sz w:val="24"/>
          <w:szCs w:val="24"/>
        </w:rPr>
        <w:t xml:space="preserve"> </w:t>
      </w:r>
      <w:r w:rsidRPr="00507A09">
        <w:rPr>
          <w:sz w:val="24"/>
          <w:szCs w:val="24"/>
        </w:rPr>
        <w:t>работы</w:t>
      </w:r>
      <w:r w:rsidRPr="00507A09">
        <w:rPr>
          <w:spacing w:val="-6"/>
          <w:sz w:val="24"/>
          <w:szCs w:val="24"/>
        </w:rPr>
        <w:t xml:space="preserve"> </w:t>
      </w:r>
      <w:r w:rsidRPr="00507A09">
        <w:rPr>
          <w:sz w:val="24"/>
          <w:szCs w:val="24"/>
        </w:rPr>
        <w:t>по</w:t>
      </w:r>
      <w:r w:rsidRPr="00507A09">
        <w:rPr>
          <w:spacing w:val="-4"/>
          <w:sz w:val="24"/>
          <w:szCs w:val="24"/>
        </w:rPr>
        <w:t xml:space="preserve"> </w:t>
      </w:r>
      <w:r w:rsidRPr="00507A09">
        <w:rPr>
          <w:sz w:val="24"/>
          <w:szCs w:val="24"/>
        </w:rPr>
        <w:t>завершении</w:t>
      </w:r>
      <w:r w:rsidRPr="00507A09">
        <w:rPr>
          <w:spacing w:val="-8"/>
          <w:sz w:val="24"/>
          <w:szCs w:val="24"/>
        </w:rPr>
        <w:t xml:space="preserve"> </w:t>
      </w:r>
      <w:r w:rsidRPr="00507A09">
        <w:rPr>
          <w:sz w:val="24"/>
          <w:szCs w:val="24"/>
        </w:rPr>
        <w:t>обучения</w:t>
      </w:r>
      <w:r w:rsidRPr="00507A09">
        <w:rPr>
          <w:spacing w:val="-4"/>
          <w:sz w:val="24"/>
          <w:szCs w:val="24"/>
        </w:rPr>
        <w:t xml:space="preserve"> </w:t>
      </w:r>
      <w:r w:rsidRPr="00507A09">
        <w:rPr>
          <w:sz w:val="24"/>
          <w:szCs w:val="24"/>
        </w:rPr>
        <w:t>(учебного</w:t>
      </w:r>
      <w:r w:rsidRPr="00507A09">
        <w:rPr>
          <w:spacing w:val="-4"/>
          <w:sz w:val="24"/>
          <w:szCs w:val="24"/>
        </w:rPr>
        <w:t xml:space="preserve"> </w:t>
      </w:r>
      <w:r w:rsidRPr="00507A09">
        <w:rPr>
          <w:spacing w:val="-2"/>
          <w:sz w:val="24"/>
          <w:szCs w:val="24"/>
        </w:rPr>
        <w:t>года).</w:t>
      </w:r>
    </w:p>
    <w:p w14:paraId="3C652549" w14:textId="77777777" w:rsidR="00B41EC6" w:rsidRPr="00507A09" w:rsidRDefault="00DE10C7">
      <w:pPr>
        <w:pStyle w:val="a3"/>
        <w:ind w:left="1135" w:right="563"/>
      </w:pPr>
      <w:r w:rsidRPr="00507A09">
        <w:t xml:space="preserve">По результатам консилиума разрабатывается система коррекционной работы как с воспитанником, так и с ведущим его учителем, родителями, которая включает в себя 3 </w:t>
      </w:r>
      <w:r w:rsidRPr="00507A09">
        <w:rPr>
          <w:i/>
          <w:spacing w:val="-2"/>
          <w:u w:val="single"/>
        </w:rPr>
        <w:t>функции</w:t>
      </w:r>
      <w:r w:rsidRPr="00507A09">
        <w:rPr>
          <w:spacing w:val="-2"/>
        </w:rPr>
        <w:t>:</w:t>
      </w:r>
    </w:p>
    <w:p w14:paraId="0F542D46" w14:textId="77777777" w:rsidR="00B41EC6" w:rsidRPr="00507A09" w:rsidRDefault="00DE10C7">
      <w:pPr>
        <w:pStyle w:val="a5"/>
        <w:numPr>
          <w:ilvl w:val="2"/>
          <w:numId w:val="12"/>
        </w:numPr>
        <w:tabs>
          <w:tab w:val="left" w:pos="1558"/>
        </w:tabs>
        <w:spacing w:before="1" w:line="275" w:lineRule="exact"/>
        <w:ind w:left="1558" w:hanging="139"/>
        <w:rPr>
          <w:sz w:val="24"/>
          <w:szCs w:val="24"/>
        </w:rPr>
      </w:pPr>
      <w:r w:rsidRPr="00507A09">
        <w:rPr>
          <w:sz w:val="24"/>
          <w:szCs w:val="24"/>
        </w:rPr>
        <w:t>учебно-</w:t>
      </w:r>
      <w:r w:rsidRPr="00507A09">
        <w:rPr>
          <w:spacing w:val="-2"/>
          <w:sz w:val="24"/>
          <w:szCs w:val="24"/>
        </w:rPr>
        <w:t>воспитательную;</w:t>
      </w:r>
    </w:p>
    <w:p w14:paraId="2B59A269" w14:textId="77777777" w:rsidR="00B41EC6" w:rsidRPr="00507A09" w:rsidRDefault="00DE10C7">
      <w:pPr>
        <w:pStyle w:val="a5"/>
        <w:numPr>
          <w:ilvl w:val="2"/>
          <w:numId w:val="12"/>
        </w:numPr>
        <w:tabs>
          <w:tab w:val="left" w:pos="1558"/>
        </w:tabs>
        <w:spacing w:line="275" w:lineRule="exact"/>
        <w:ind w:left="1558" w:hanging="139"/>
        <w:rPr>
          <w:sz w:val="24"/>
          <w:szCs w:val="24"/>
        </w:rPr>
      </w:pPr>
      <w:r w:rsidRPr="00507A09">
        <w:rPr>
          <w:sz w:val="24"/>
          <w:szCs w:val="24"/>
        </w:rPr>
        <w:lastRenderedPageBreak/>
        <w:t>реабилитационную,</w:t>
      </w:r>
      <w:r w:rsidRPr="00507A09">
        <w:rPr>
          <w:spacing w:val="-10"/>
          <w:sz w:val="24"/>
          <w:szCs w:val="24"/>
        </w:rPr>
        <w:t xml:space="preserve"> </w:t>
      </w:r>
      <w:r w:rsidRPr="00507A09">
        <w:rPr>
          <w:sz w:val="24"/>
          <w:szCs w:val="24"/>
        </w:rPr>
        <w:t>коррекционно-</w:t>
      </w:r>
      <w:r w:rsidRPr="00507A09">
        <w:rPr>
          <w:spacing w:val="-2"/>
          <w:sz w:val="24"/>
          <w:szCs w:val="24"/>
        </w:rPr>
        <w:t>развивающую;</w:t>
      </w:r>
    </w:p>
    <w:p w14:paraId="28B850AA" w14:textId="77777777" w:rsidR="00B41EC6" w:rsidRPr="00507A09" w:rsidRDefault="00DE10C7">
      <w:pPr>
        <w:pStyle w:val="a5"/>
        <w:numPr>
          <w:ilvl w:val="2"/>
          <w:numId w:val="12"/>
        </w:numPr>
        <w:tabs>
          <w:tab w:val="left" w:pos="1558"/>
        </w:tabs>
        <w:spacing w:before="3" w:line="275" w:lineRule="exact"/>
        <w:ind w:left="1558" w:hanging="139"/>
        <w:rPr>
          <w:sz w:val="24"/>
          <w:szCs w:val="24"/>
        </w:rPr>
      </w:pPr>
      <w:r w:rsidRPr="00507A09">
        <w:rPr>
          <w:spacing w:val="-2"/>
          <w:sz w:val="24"/>
          <w:szCs w:val="24"/>
        </w:rPr>
        <w:t>диагностическую.</w:t>
      </w:r>
    </w:p>
    <w:p w14:paraId="41FB5E47" w14:textId="77777777" w:rsidR="00B41EC6" w:rsidRPr="00507A09" w:rsidRDefault="00DE10C7">
      <w:pPr>
        <w:pStyle w:val="a3"/>
        <w:ind w:left="1135" w:right="561"/>
      </w:pPr>
      <w:r w:rsidRPr="00507A09">
        <w:rPr>
          <w:b/>
          <w:i/>
        </w:rPr>
        <w:t xml:space="preserve">Внеплановые консилиумы </w:t>
      </w:r>
      <w:r w:rsidRPr="00507A09">
        <w:t>проводятся по запросу педагога или какого-либо специалиста, работающего с воспитанниками, а также родителей и законных представителей воспитанников.</w:t>
      </w:r>
    </w:p>
    <w:p w14:paraId="635C9F6F" w14:textId="77777777" w:rsidR="00B41EC6" w:rsidRPr="00507A09" w:rsidRDefault="00DE10C7">
      <w:pPr>
        <w:pStyle w:val="a3"/>
        <w:spacing w:before="3" w:line="237" w:lineRule="auto"/>
        <w:ind w:left="1135" w:right="568"/>
      </w:pPr>
      <w:r w:rsidRPr="00507A09">
        <w:rPr>
          <w:i/>
          <w:u w:val="single"/>
        </w:rPr>
        <w:t>Цель</w:t>
      </w:r>
      <w:r w:rsidRPr="00507A09">
        <w:rPr>
          <w:i/>
        </w:rPr>
        <w:t xml:space="preserve"> </w:t>
      </w:r>
      <w:r w:rsidRPr="00507A09">
        <w:t>- вскрытие причин, поиск пути коррекции имеющихся у детей отклонений, выработка средств «сглаживания», преодоление этих отклонений в развитии.</w:t>
      </w:r>
    </w:p>
    <w:p w14:paraId="735D56C3" w14:textId="77777777" w:rsidR="00B41EC6" w:rsidRPr="00507A09" w:rsidRDefault="00DE10C7">
      <w:pPr>
        <w:spacing w:before="4" w:line="275" w:lineRule="exact"/>
        <w:ind w:left="1419"/>
        <w:jc w:val="both"/>
        <w:rPr>
          <w:sz w:val="24"/>
          <w:szCs w:val="24"/>
        </w:rPr>
      </w:pPr>
      <w:r w:rsidRPr="00507A09">
        <w:rPr>
          <w:i/>
          <w:sz w:val="24"/>
          <w:szCs w:val="24"/>
          <w:u w:val="single"/>
        </w:rPr>
        <w:t>Задачи</w:t>
      </w:r>
      <w:r w:rsidRPr="00507A09">
        <w:rPr>
          <w:i/>
          <w:spacing w:val="-2"/>
          <w:sz w:val="24"/>
          <w:szCs w:val="24"/>
          <w:u w:val="single"/>
        </w:rPr>
        <w:t xml:space="preserve"> </w:t>
      </w:r>
      <w:r w:rsidRPr="00507A09">
        <w:rPr>
          <w:i/>
          <w:sz w:val="24"/>
          <w:szCs w:val="24"/>
          <w:u w:val="single"/>
        </w:rPr>
        <w:t>внепланового</w:t>
      </w:r>
      <w:r w:rsidRPr="00507A09">
        <w:rPr>
          <w:i/>
          <w:spacing w:val="-6"/>
          <w:sz w:val="24"/>
          <w:szCs w:val="24"/>
          <w:u w:val="single"/>
        </w:rPr>
        <w:t xml:space="preserve"> </w:t>
      </w:r>
      <w:r w:rsidRPr="00507A09">
        <w:rPr>
          <w:i/>
          <w:spacing w:val="-2"/>
          <w:sz w:val="24"/>
          <w:szCs w:val="24"/>
          <w:u w:val="single"/>
        </w:rPr>
        <w:t>консилиума</w:t>
      </w:r>
      <w:r w:rsidRPr="00507A09">
        <w:rPr>
          <w:spacing w:val="-2"/>
          <w:sz w:val="24"/>
          <w:szCs w:val="24"/>
        </w:rPr>
        <w:t>:</w:t>
      </w:r>
    </w:p>
    <w:p w14:paraId="5ED67731" w14:textId="77777777" w:rsidR="00B41EC6" w:rsidRPr="00507A09" w:rsidRDefault="00DE10C7">
      <w:pPr>
        <w:pStyle w:val="a5"/>
        <w:numPr>
          <w:ilvl w:val="2"/>
          <w:numId w:val="12"/>
        </w:numPr>
        <w:tabs>
          <w:tab w:val="left" w:pos="1697"/>
        </w:tabs>
        <w:spacing w:line="275" w:lineRule="exact"/>
        <w:ind w:left="1697" w:hanging="278"/>
        <w:rPr>
          <w:sz w:val="24"/>
          <w:szCs w:val="24"/>
        </w:rPr>
      </w:pPr>
      <w:r w:rsidRPr="00507A09">
        <w:rPr>
          <w:sz w:val="24"/>
          <w:szCs w:val="24"/>
        </w:rPr>
        <w:t>принятие</w:t>
      </w:r>
      <w:r w:rsidRPr="00507A09">
        <w:rPr>
          <w:spacing w:val="-7"/>
          <w:sz w:val="24"/>
          <w:szCs w:val="24"/>
        </w:rPr>
        <w:t xml:space="preserve"> </w:t>
      </w:r>
      <w:r w:rsidRPr="00507A09">
        <w:rPr>
          <w:sz w:val="24"/>
          <w:szCs w:val="24"/>
        </w:rPr>
        <w:t>каких-либо</w:t>
      </w:r>
      <w:r w:rsidRPr="00507A09">
        <w:rPr>
          <w:spacing w:val="-3"/>
          <w:sz w:val="24"/>
          <w:szCs w:val="24"/>
        </w:rPr>
        <w:t xml:space="preserve"> </w:t>
      </w:r>
      <w:r w:rsidRPr="00507A09">
        <w:rPr>
          <w:sz w:val="24"/>
          <w:szCs w:val="24"/>
        </w:rPr>
        <w:t>экстренных</w:t>
      </w:r>
      <w:r w:rsidRPr="00507A09">
        <w:rPr>
          <w:spacing w:val="-8"/>
          <w:sz w:val="24"/>
          <w:szCs w:val="24"/>
        </w:rPr>
        <w:t xml:space="preserve"> </w:t>
      </w:r>
      <w:r w:rsidRPr="00507A09">
        <w:rPr>
          <w:sz w:val="24"/>
          <w:szCs w:val="24"/>
        </w:rPr>
        <w:t>мер</w:t>
      </w:r>
      <w:r w:rsidRPr="00507A09">
        <w:rPr>
          <w:spacing w:val="-3"/>
          <w:sz w:val="24"/>
          <w:szCs w:val="24"/>
        </w:rPr>
        <w:t xml:space="preserve"> </w:t>
      </w:r>
      <w:r w:rsidRPr="00507A09">
        <w:rPr>
          <w:sz w:val="24"/>
          <w:szCs w:val="24"/>
        </w:rPr>
        <w:t>по</w:t>
      </w:r>
      <w:r w:rsidRPr="00507A09">
        <w:rPr>
          <w:spacing w:val="-4"/>
          <w:sz w:val="24"/>
          <w:szCs w:val="24"/>
        </w:rPr>
        <w:t xml:space="preserve"> </w:t>
      </w:r>
      <w:r w:rsidRPr="00507A09">
        <w:rPr>
          <w:sz w:val="24"/>
          <w:szCs w:val="24"/>
        </w:rPr>
        <w:t>выявившимся</w:t>
      </w:r>
      <w:r w:rsidRPr="00507A09">
        <w:rPr>
          <w:spacing w:val="-7"/>
          <w:sz w:val="24"/>
          <w:szCs w:val="24"/>
        </w:rPr>
        <w:t xml:space="preserve"> </w:t>
      </w:r>
      <w:r w:rsidRPr="00507A09">
        <w:rPr>
          <w:spacing w:val="-2"/>
          <w:sz w:val="24"/>
          <w:szCs w:val="24"/>
        </w:rPr>
        <w:t>обстоятельствам;</w:t>
      </w:r>
    </w:p>
    <w:p w14:paraId="64A7727B" w14:textId="77777777" w:rsidR="00B41EC6" w:rsidRPr="00507A09" w:rsidRDefault="00DE10C7">
      <w:pPr>
        <w:pStyle w:val="a5"/>
        <w:numPr>
          <w:ilvl w:val="2"/>
          <w:numId w:val="12"/>
        </w:numPr>
        <w:tabs>
          <w:tab w:val="left" w:pos="1696"/>
          <w:tab w:val="left" w:pos="2982"/>
          <w:tab w:val="left" w:pos="4483"/>
          <w:tab w:val="left" w:pos="7606"/>
          <w:tab w:val="left" w:pos="8542"/>
          <w:tab w:val="left" w:pos="8858"/>
        </w:tabs>
        <w:spacing w:before="5" w:line="237" w:lineRule="auto"/>
        <w:ind w:right="565" w:firstLine="283"/>
        <w:rPr>
          <w:sz w:val="24"/>
          <w:szCs w:val="24"/>
        </w:rPr>
      </w:pPr>
      <w:r w:rsidRPr="00507A09">
        <w:rPr>
          <w:spacing w:val="-2"/>
          <w:sz w:val="24"/>
          <w:szCs w:val="24"/>
        </w:rPr>
        <w:t>изменение</w:t>
      </w:r>
      <w:r w:rsidRPr="00507A09">
        <w:rPr>
          <w:sz w:val="24"/>
          <w:szCs w:val="24"/>
        </w:rPr>
        <w:tab/>
      </w:r>
      <w:r w:rsidRPr="00507A09">
        <w:rPr>
          <w:spacing w:val="-2"/>
          <w:sz w:val="24"/>
          <w:szCs w:val="24"/>
        </w:rPr>
        <w:t>направления</w:t>
      </w:r>
      <w:r w:rsidRPr="00507A09">
        <w:rPr>
          <w:sz w:val="24"/>
          <w:szCs w:val="24"/>
        </w:rPr>
        <w:tab/>
      </w:r>
      <w:r w:rsidRPr="00507A09">
        <w:rPr>
          <w:spacing w:val="-2"/>
          <w:sz w:val="24"/>
          <w:szCs w:val="24"/>
        </w:rPr>
        <w:t>коррекционно-развивающей</w:t>
      </w:r>
      <w:r w:rsidRPr="00507A09">
        <w:rPr>
          <w:sz w:val="24"/>
          <w:szCs w:val="24"/>
        </w:rPr>
        <w:tab/>
      </w:r>
      <w:r w:rsidRPr="00507A09">
        <w:rPr>
          <w:spacing w:val="-2"/>
          <w:sz w:val="24"/>
          <w:szCs w:val="24"/>
        </w:rPr>
        <w:t>работы</w:t>
      </w:r>
      <w:r w:rsidRPr="00507A09">
        <w:rPr>
          <w:sz w:val="24"/>
          <w:szCs w:val="24"/>
        </w:rPr>
        <w:tab/>
      </w:r>
      <w:r w:rsidRPr="00507A09">
        <w:rPr>
          <w:spacing w:val="-10"/>
          <w:sz w:val="24"/>
          <w:szCs w:val="24"/>
        </w:rPr>
        <w:t>в</w:t>
      </w:r>
      <w:r w:rsidRPr="00507A09">
        <w:rPr>
          <w:sz w:val="24"/>
          <w:szCs w:val="24"/>
        </w:rPr>
        <w:tab/>
      </w:r>
      <w:r w:rsidRPr="00507A09">
        <w:rPr>
          <w:spacing w:val="-2"/>
          <w:sz w:val="24"/>
          <w:szCs w:val="24"/>
        </w:rPr>
        <w:t xml:space="preserve">изменившейся </w:t>
      </w:r>
      <w:r w:rsidRPr="00507A09">
        <w:rPr>
          <w:sz w:val="24"/>
          <w:szCs w:val="24"/>
        </w:rPr>
        <w:t>ситуации или в случае ее неэффективности;</w:t>
      </w:r>
    </w:p>
    <w:p w14:paraId="06DFD72B" w14:textId="77777777" w:rsidR="00B41EC6" w:rsidRPr="00507A09" w:rsidRDefault="00DE10C7">
      <w:pPr>
        <w:pStyle w:val="a5"/>
        <w:numPr>
          <w:ilvl w:val="2"/>
          <w:numId w:val="12"/>
        </w:numPr>
        <w:tabs>
          <w:tab w:val="left" w:pos="1696"/>
          <w:tab w:val="left" w:pos="4987"/>
          <w:tab w:val="left" w:pos="6191"/>
          <w:tab w:val="left" w:pos="8526"/>
        </w:tabs>
        <w:spacing w:before="6" w:line="237" w:lineRule="auto"/>
        <w:ind w:right="575" w:firstLine="283"/>
        <w:rPr>
          <w:sz w:val="24"/>
          <w:szCs w:val="24"/>
        </w:rPr>
      </w:pPr>
      <w:r w:rsidRPr="00507A09">
        <w:rPr>
          <w:sz w:val="24"/>
          <w:szCs w:val="24"/>
        </w:rPr>
        <w:t>изменение</w:t>
      </w:r>
      <w:r w:rsidRPr="00507A09">
        <w:rPr>
          <w:spacing w:val="80"/>
          <w:sz w:val="24"/>
          <w:szCs w:val="24"/>
        </w:rPr>
        <w:t xml:space="preserve"> </w:t>
      </w:r>
      <w:r w:rsidRPr="00507A09">
        <w:rPr>
          <w:sz w:val="24"/>
          <w:szCs w:val="24"/>
        </w:rPr>
        <w:t>образовательного</w:t>
      </w:r>
      <w:r w:rsidRPr="00507A09">
        <w:rPr>
          <w:sz w:val="24"/>
          <w:szCs w:val="24"/>
        </w:rPr>
        <w:tab/>
      </w:r>
      <w:r w:rsidRPr="00507A09">
        <w:rPr>
          <w:spacing w:val="-2"/>
          <w:sz w:val="24"/>
          <w:szCs w:val="24"/>
        </w:rPr>
        <w:t>маршрута</w:t>
      </w:r>
      <w:r w:rsidRPr="00507A09">
        <w:rPr>
          <w:sz w:val="24"/>
          <w:szCs w:val="24"/>
        </w:rPr>
        <w:tab/>
        <w:t>(в</w:t>
      </w:r>
      <w:r w:rsidRPr="00507A09">
        <w:rPr>
          <w:spacing w:val="80"/>
          <w:sz w:val="24"/>
          <w:szCs w:val="24"/>
        </w:rPr>
        <w:t xml:space="preserve"> </w:t>
      </w:r>
      <w:r w:rsidRPr="00507A09">
        <w:rPr>
          <w:sz w:val="24"/>
          <w:szCs w:val="24"/>
        </w:rPr>
        <w:t>рамках</w:t>
      </w:r>
      <w:r w:rsidRPr="00507A09">
        <w:rPr>
          <w:spacing w:val="80"/>
          <w:sz w:val="24"/>
          <w:szCs w:val="24"/>
        </w:rPr>
        <w:t xml:space="preserve"> </w:t>
      </w:r>
      <w:r w:rsidRPr="00507A09">
        <w:rPr>
          <w:sz w:val="24"/>
          <w:szCs w:val="24"/>
        </w:rPr>
        <w:t>данного</w:t>
      </w:r>
      <w:r w:rsidRPr="00507A09">
        <w:rPr>
          <w:sz w:val="24"/>
          <w:szCs w:val="24"/>
        </w:rPr>
        <w:tab/>
      </w:r>
      <w:r w:rsidRPr="00507A09">
        <w:rPr>
          <w:spacing w:val="-2"/>
          <w:sz w:val="24"/>
          <w:szCs w:val="24"/>
        </w:rPr>
        <w:t xml:space="preserve">образовательного </w:t>
      </w:r>
      <w:r w:rsidRPr="00507A09">
        <w:rPr>
          <w:sz w:val="24"/>
          <w:szCs w:val="24"/>
        </w:rPr>
        <w:t>учреждения или подбор иного типа учебного заведения).</w:t>
      </w:r>
    </w:p>
    <w:p w14:paraId="544E311C" w14:textId="77777777" w:rsidR="00B41EC6" w:rsidRPr="00507A09" w:rsidRDefault="00DE10C7">
      <w:pPr>
        <w:pStyle w:val="a3"/>
        <w:spacing w:before="6" w:line="237" w:lineRule="auto"/>
        <w:ind w:left="1135" w:right="562"/>
      </w:pPr>
      <w:r w:rsidRPr="00507A09">
        <w:rPr>
          <w:b/>
          <w:i/>
        </w:rPr>
        <w:t xml:space="preserve">Заключительные консилиумы </w:t>
      </w:r>
      <w:r w:rsidRPr="00507A09">
        <w:rPr>
          <w:b/>
        </w:rPr>
        <w:t xml:space="preserve">— </w:t>
      </w:r>
      <w:r w:rsidRPr="00507A09">
        <w:t>проводятся в связи с окончанием начального звена и переходом воспитанника в основную школу; или при окончании обучения в ОУ.</w:t>
      </w:r>
    </w:p>
    <w:p w14:paraId="56BEEA9E" w14:textId="77777777" w:rsidR="00B41EC6" w:rsidRPr="00507A09" w:rsidRDefault="00DE10C7">
      <w:pPr>
        <w:pStyle w:val="a3"/>
        <w:spacing w:before="3"/>
        <w:ind w:left="1135" w:right="562"/>
      </w:pPr>
      <w:r w:rsidRPr="00507A09">
        <w:rPr>
          <w:i/>
          <w:u w:val="single"/>
        </w:rPr>
        <w:t>Цель</w:t>
      </w:r>
      <w:r w:rsidRPr="00507A09">
        <w:t>: выработка рекомендаций педагогическим коллективам, родителям, законным представителям по дальнейшему</w:t>
      </w:r>
      <w:r w:rsidRPr="00507A09">
        <w:rPr>
          <w:spacing w:val="-3"/>
        </w:rPr>
        <w:t xml:space="preserve"> </w:t>
      </w:r>
      <w:r w:rsidRPr="00507A09">
        <w:t>сопровождению воспитанников, выпускников, которые заносятся в итоговые, выпускные характеристики.</w:t>
      </w:r>
    </w:p>
    <w:p w14:paraId="753B9B5E" w14:textId="77777777" w:rsidR="00B41EC6" w:rsidRPr="00507A09" w:rsidRDefault="00DE10C7">
      <w:pPr>
        <w:pStyle w:val="a3"/>
        <w:ind w:left="1135" w:right="566"/>
      </w:pPr>
      <w:r w:rsidRPr="00507A09">
        <w:t>По итогам консилиума решения заносятся в индивидуальные программы сопровождения. Родителям сообщается заключение и прогноз дальнейшего развития ребенка в понятной для них форме.</w:t>
      </w:r>
    </w:p>
    <w:p w14:paraId="0AC45B8A" w14:textId="77777777" w:rsidR="00B41EC6" w:rsidRPr="00507A09" w:rsidRDefault="00DE10C7">
      <w:pPr>
        <w:pStyle w:val="2"/>
        <w:numPr>
          <w:ilvl w:val="0"/>
          <w:numId w:val="169"/>
        </w:numPr>
        <w:tabs>
          <w:tab w:val="left" w:pos="4388"/>
        </w:tabs>
        <w:spacing w:before="71"/>
        <w:ind w:left="4388" w:hanging="395"/>
        <w:jc w:val="left"/>
      </w:pPr>
      <w:bookmarkStart w:id="7" w:name="_TOC_250004"/>
      <w:r w:rsidRPr="00507A09">
        <w:t>Организационный</w:t>
      </w:r>
      <w:r w:rsidRPr="00507A09">
        <w:rPr>
          <w:spacing w:val="-6"/>
        </w:rPr>
        <w:t xml:space="preserve"> </w:t>
      </w:r>
      <w:bookmarkEnd w:id="7"/>
      <w:r w:rsidRPr="00507A09">
        <w:rPr>
          <w:spacing w:val="-2"/>
        </w:rPr>
        <w:t>раздел</w:t>
      </w:r>
    </w:p>
    <w:p w14:paraId="29F8704F" w14:textId="77777777" w:rsidR="00B41EC6" w:rsidRPr="00507A09" w:rsidRDefault="00B41EC6">
      <w:pPr>
        <w:pStyle w:val="a3"/>
        <w:ind w:left="0" w:firstLine="0"/>
        <w:jc w:val="left"/>
        <w:rPr>
          <w:b/>
        </w:rPr>
      </w:pPr>
    </w:p>
    <w:p w14:paraId="3AF962DD" w14:textId="77777777" w:rsidR="00B41EC6" w:rsidRPr="00507A09" w:rsidRDefault="00DE10C7">
      <w:pPr>
        <w:pStyle w:val="2"/>
        <w:numPr>
          <w:ilvl w:val="1"/>
          <w:numId w:val="10"/>
        </w:numPr>
        <w:tabs>
          <w:tab w:val="left" w:pos="5015"/>
        </w:tabs>
        <w:ind w:left="5015" w:hanging="422"/>
        <w:jc w:val="left"/>
      </w:pPr>
      <w:bookmarkStart w:id="8" w:name="_TOC_250003"/>
      <w:r w:rsidRPr="00507A09">
        <w:t>Учебный</w:t>
      </w:r>
      <w:r w:rsidRPr="00507A09">
        <w:rPr>
          <w:spacing w:val="-7"/>
        </w:rPr>
        <w:t xml:space="preserve"> </w:t>
      </w:r>
      <w:bookmarkEnd w:id="8"/>
      <w:r w:rsidRPr="00507A09">
        <w:rPr>
          <w:spacing w:val="-4"/>
        </w:rPr>
        <w:t>план</w:t>
      </w:r>
    </w:p>
    <w:p w14:paraId="0C527BCD" w14:textId="77777777" w:rsidR="00B41EC6" w:rsidRPr="00507A09" w:rsidRDefault="00DE10C7">
      <w:pPr>
        <w:pStyle w:val="a3"/>
        <w:spacing w:before="271"/>
        <w:ind w:left="1275" w:right="706"/>
      </w:pPr>
      <w:r w:rsidRPr="00507A09">
        <w:t xml:space="preserve">Учебный план </w:t>
      </w:r>
      <w:r w:rsidR="003D5A15">
        <w:t>МАОУ «Школа № 74»</w:t>
      </w:r>
      <w:r w:rsidRPr="00507A09">
        <w:t xml:space="preserve"> (далее Учебный план), реализующего АООП НИ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53640DD6" w14:textId="77777777" w:rsidR="00B41EC6" w:rsidRPr="00507A09" w:rsidRDefault="00DE10C7">
      <w:pPr>
        <w:pStyle w:val="a3"/>
        <w:spacing w:before="2"/>
        <w:ind w:left="1558" w:firstLine="0"/>
      </w:pPr>
      <w:r w:rsidRPr="00507A09">
        <w:t>Недельный</w:t>
      </w:r>
      <w:r w:rsidRPr="00507A09">
        <w:rPr>
          <w:spacing w:val="-6"/>
        </w:rPr>
        <w:t xml:space="preserve"> </w:t>
      </w:r>
      <w:r w:rsidRPr="00507A09">
        <w:t>учебный</w:t>
      </w:r>
      <w:r w:rsidRPr="00507A09">
        <w:rPr>
          <w:spacing w:val="-4"/>
        </w:rPr>
        <w:t xml:space="preserve"> </w:t>
      </w:r>
      <w:r w:rsidRPr="00507A09">
        <w:t>план</w:t>
      </w:r>
      <w:r w:rsidRPr="00507A09">
        <w:rPr>
          <w:spacing w:val="-3"/>
        </w:rPr>
        <w:t xml:space="preserve"> </w:t>
      </w:r>
      <w:r w:rsidRPr="00507A09">
        <w:t>представлен</w:t>
      </w:r>
      <w:r w:rsidRPr="00507A09">
        <w:rPr>
          <w:spacing w:val="-8"/>
        </w:rPr>
        <w:t xml:space="preserve"> </w:t>
      </w:r>
      <w:r w:rsidRPr="00507A09">
        <w:t>по</w:t>
      </w:r>
      <w:r w:rsidRPr="00507A09">
        <w:rPr>
          <w:spacing w:val="-1"/>
        </w:rPr>
        <w:t xml:space="preserve"> </w:t>
      </w:r>
      <w:r w:rsidRPr="00507A09">
        <w:t>этапам</w:t>
      </w:r>
      <w:r w:rsidRPr="00507A09">
        <w:rPr>
          <w:spacing w:val="-7"/>
        </w:rPr>
        <w:t xml:space="preserve"> </w:t>
      </w:r>
      <w:r w:rsidRPr="00507A09">
        <w:rPr>
          <w:spacing w:val="-2"/>
        </w:rPr>
        <w:t>обучения:</w:t>
      </w:r>
    </w:p>
    <w:p w14:paraId="4073A495" w14:textId="77777777" w:rsidR="00B41EC6" w:rsidRPr="00507A09" w:rsidRDefault="00DE10C7">
      <w:pPr>
        <w:pStyle w:val="a5"/>
        <w:numPr>
          <w:ilvl w:val="3"/>
          <w:numId w:val="12"/>
        </w:numPr>
        <w:tabs>
          <w:tab w:val="left" w:pos="1740"/>
        </w:tabs>
        <w:spacing w:before="2" w:line="275" w:lineRule="exact"/>
        <w:ind w:hanging="182"/>
        <w:rPr>
          <w:sz w:val="24"/>
          <w:szCs w:val="24"/>
        </w:rPr>
      </w:pPr>
      <w:r w:rsidRPr="00507A09">
        <w:rPr>
          <w:sz w:val="24"/>
          <w:szCs w:val="24"/>
        </w:rPr>
        <w:t>этап -</w:t>
      </w:r>
      <w:r w:rsidRPr="00507A09">
        <w:rPr>
          <w:spacing w:val="-2"/>
          <w:sz w:val="24"/>
          <w:szCs w:val="24"/>
        </w:rPr>
        <w:t xml:space="preserve"> </w:t>
      </w:r>
      <w:r w:rsidRPr="00507A09">
        <w:rPr>
          <w:sz w:val="24"/>
          <w:szCs w:val="24"/>
        </w:rPr>
        <w:t>I-IV</w:t>
      </w:r>
      <w:r w:rsidRPr="00507A09">
        <w:rPr>
          <w:spacing w:val="-1"/>
          <w:sz w:val="24"/>
          <w:szCs w:val="24"/>
        </w:rPr>
        <w:t xml:space="preserve"> </w:t>
      </w:r>
      <w:r w:rsidRPr="00507A09">
        <w:rPr>
          <w:spacing w:val="-2"/>
          <w:sz w:val="24"/>
          <w:szCs w:val="24"/>
        </w:rPr>
        <w:t>классы;</w:t>
      </w:r>
    </w:p>
    <w:p w14:paraId="2F7DB9CD" w14:textId="77777777" w:rsidR="00B41EC6" w:rsidRPr="00507A09" w:rsidRDefault="00DE10C7">
      <w:pPr>
        <w:pStyle w:val="a5"/>
        <w:numPr>
          <w:ilvl w:val="3"/>
          <w:numId w:val="12"/>
        </w:numPr>
        <w:tabs>
          <w:tab w:val="left" w:pos="1740"/>
        </w:tabs>
        <w:spacing w:line="275" w:lineRule="exact"/>
        <w:ind w:hanging="182"/>
        <w:rPr>
          <w:sz w:val="24"/>
          <w:szCs w:val="24"/>
        </w:rPr>
      </w:pPr>
      <w:r w:rsidRPr="00507A09">
        <w:rPr>
          <w:sz w:val="24"/>
          <w:szCs w:val="24"/>
        </w:rPr>
        <w:t>этап</w:t>
      </w:r>
      <w:r w:rsidRPr="00507A09">
        <w:rPr>
          <w:spacing w:val="-1"/>
          <w:sz w:val="24"/>
          <w:szCs w:val="24"/>
        </w:rPr>
        <w:t xml:space="preserve"> </w:t>
      </w:r>
      <w:r w:rsidRPr="00507A09">
        <w:rPr>
          <w:sz w:val="24"/>
          <w:szCs w:val="24"/>
        </w:rPr>
        <w:t>-</w:t>
      </w:r>
      <w:r w:rsidRPr="00507A09">
        <w:rPr>
          <w:spacing w:val="-4"/>
          <w:sz w:val="24"/>
          <w:szCs w:val="24"/>
        </w:rPr>
        <w:t xml:space="preserve"> </w:t>
      </w:r>
      <w:r w:rsidRPr="00507A09">
        <w:rPr>
          <w:sz w:val="24"/>
          <w:szCs w:val="24"/>
        </w:rPr>
        <w:t>V-IX</w:t>
      </w:r>
      <w:r w:rsidRPr="00507A09">
        <w:rPr>
          <w:spacing w:val="-7"/>
          <w:sz w:val="24"/>
          <w:szCs w:val="24"/>
        </w:rPr>
        <w:t xml:space="preserve"> </w:t>
      </w:r>
      <w:r w:rsidRPr="00507A09">
        <w:rPr>
          <w:spacing w:val="-2"/>
          <w:sz w:val="24"/>
          <w:szCs w:val="24"/>
        </w:rPr>
        <w:t>классы;</w:t>
      </w:r>
    </w:p>
    <w:p w14:paraId="054DC6DE" w14:textId="77777777" w:rsidR="00B41EC6" w:rsidRPr="00507A09" w:rsidRDefault="00DE10C7">
      <w:pPr>
        <w:pStyle w:val="a3"/>
        <w:spacing w:before="3" w:line="275" w:lineRule="exact"/>
        <w:ind w:left="1558" w:firstLine="0"/>
        <w:jc w:val="left"/>
      </w:pPr>
      <w:r w:rsidRPr="00507A09">
        <w:t>Срок</w:t>
      </w:r>
      <w:r w:rsidRPr="00507A09">
        <w:rPr>
          <w:spacing w:val="-6"/>
        </w:rPr>
        <w:t xml:space="preserve"> </w:t>
      </w:r>
      <w:r w:rsidRPr="00507A09">
        <w:t>обучения по АООП</w:t>
      </w:r>
      <w:r w:rsidRPr="00507A09">
        <w:rPr>
          <w:spacing w:val="2"/>
        </w:rPr>
        <w:t xml:space="preserve"> </w:t>
      </w:r>
      <w:r w:rsidRPr="00507A09">
        <w:t>НИ</w:t>
      </w:r>
      <w:r w:rsidRPr="00507A09">
        <w:rPr>
          <w:spacing w:val="-1"/>
        </w:rPr>
        <w:t xml:space="preserve"> </w:t>
      </w:r>
      <w:r w:rsidRPr="00507A09">
        <w:t>(вариант</w:t>
      </w:r>
      <w:r w:rsidRPr="00507A09">
        <w:rPr>
          <w:spacing w:val="-4"/>
        </w:rPr>
        <w:t xml:space="preserve"> </w:t>
      </w:r>
      <w:r w:rsidRPr="00507A09">
        <w:t>1)</w:t>
      </w:r>
      <w:r w:rsidRPr="00507A09">
        <w:rPr>
          <w:spacing w:val="-1"/>
        </w:rPr>
        <w:t xml:space="preserve"> </w:t>
      </w:r>
      <w:r w:rsidRPr="00507A09">
        <w:t>составляет 9</w:t>
      </w:r>
      <w:r w:rsidRPr="00507A09">
        <w:rPr>
          <w:spacing w:val="1"/>
        </w:rPr>
        <w:t xml:space="preserve"> </w:t>
      </w:r>
      <w:r w:rsidRPr="00507A09">
        <w:rPr>
          <w:spacing w:val="-4"/>
        </w:rPr>
        <w:t>лет.</w:t>
      </w:r>
    </w:p>
    <w:p w14:paraId="13D2DA83" w14:textId="77777777" w:rsidR="00B41EC6" w:rsidRPr="00507A09" w:rsidRDefault="00DE10C7">
      <w:pPr>
        <w:pStyle w:val="a3"/>
        <w:spacing w:line="242" w:lineRule="auto"/>
        <w:ind w:left="1275" w:right="722"/>
      </w:pPr>
      <w:r w:rsidRPr="00507A09">
        <w:t>Учебная нагрузка рассчитывается исходя из 33 учебных недель в году в I классе и 34 учебных недель в году со II по IX класс.</w:t>
      </w:r>
    </w:p>
    <w:p w14:paraId="1B159F58" w14:textId="77777777" w:rsidR="00B41EC6" w:rsidRPr="00507A09" w:rsidRDefault="00DE10C7">
      <w:pPr>
        <w:pStyle w:val="a3"/>
        <w:ind w:left="1275" w:right="710"/>
      </w:pPr>
      <w:r w:rsidRPr="00507A09">
        <w:t xml:space="preserve">Адаптированная основная образовательная программа обучающихся с нарушением интеллекта (вариант 1) реализуется через организацию урочной и внеурочной </w:t>
      </w:r>
      <w:r w:rsidRPr="00507A09">
        <w:rPr>
          <w:spacing w:val="-2"/>
        </w:rPr>
        <w:t>деятельности.</w:t>
      </w:r>
    </w:p>
    <w:p w14:paraId="278EBEF3" w14:textId="77777777" w:rsidR="00B41EC6" w:rsidRPr="00507A09" w:rsidRDefault="00DE10C7">
      <w:pPr>
        <w:pStyle w:val="a3"/>
        <w:ind w:left="1275" w:right="710"/>
      </w:pPr>
      <w:r w:rsidRPr="00507A09">
        <w:rPr>
          <w:i/>
        </w:rPr>
        <w:t xml:space="preserve">Урочная деятельность </w:t>
      </w:r>
      <w:r w:rsidRPr="00507A09">
        <w:t>состоит из часов</w:t>
      </w:r>
      <w:r w:rsidRPr="00507A09">
        <w:rPr>
          <w:spacing w:val="-1"/>
        </w:rPr>
        <w:t xml:space="preserve"> </w:t>
      </w:r>
      <w:r w:rsidRPr="00507A09">
        <w:t>обязательной части и части, формируемой участниками образовательных отношений, а также из часов необходимых для проведения реабилитационно-коррекционных занятий.</w:t>
      </w:r>
    </w:p>
    <w:p w14:paraId="2A402ACC" w14:textId="77777777" w:rsidR="00B41EC6" w:rsidRPr="00507A09" w:rsidRDefault="00DE10C7">
      <w:pPr>
        <w:pStyle w:val="a3"/>
        <w:ind w:left="1275" w:right="704"/>
      </w:pPr>
      <w:r w:rsidRPr="00507A09">
        <w:rPr>
          <w:i/>
        </w:rPr>
        <w:t xml:space="preserve">Внеурочная деятельность </w:t>
      </w:r>
      <w:r w:rsidRPr="00507A09">
        <w:t>формируется из часов, необходимых для обеспечения индивидуальных потребностей, обучающихся с нарушением интеллекта, на реализацию обязательных</w:t>
      </w:r>
      <w:r w:rsidRPr="00507A09">
        <w:rPr>
          <w:spacing w:val="-1"/>
        </w:rPr>
        <w:t xml:space="preserve"> </w:t>
      </w:r>
      <w:r w:rsidRPr="00507A09">
        <w:t xml:space="preserve">занятий коррекционной направленности и на развивающую область с учетом возрастных особенностей обучающихся и их физиологических </w:t>
      </w:r>
      <w:r w:rsidRPr="00507A09">
        <w:rPr>
          <w:spacing w:val="-2"/>
        </w:rPr>
        <w:t>потребностей.</w:t>
      </w:r>
    </w:p>
    <w:p w14:paraId="7AB6A8A0" w14:textId="77777777" w:rsidR="00B41EC6" w:rsidRPr="00507A09" w:rsidRDefault="00DE10C7">
      <w:pPr>
        <w:spacing w:line="237" w:lineRule="auto"/>
        <w:ind w:left="1275" w:right="705" w:firstLine="283"/>
        <w:jc w:val="both"/>
        <w:rPr>
          <w:sz w:val="24"/>
          <w:szCs w:val="24"/>
        </w:rPr>
      </w:pPr>
      <w:r w:rsidRPr="00507A09">
        <w:rPr>
          <w:i/>
          <w:sz w:val="24"/>
          <w:szCs w:val="24"/>
        </w:rPr>
        <w:t xml:space="preserve">Коррекционные занятия и мероприятия </w:t>
      </w:r>
      <w:r w:rsidRPr="00507A09">
        <w:rPr>
          <w:sz w:val="24"/>
          <w:szCs w:val="24"/>
        </w:rPr>
        <w:t>реализуются как во время урочной деятельности, так и во время внеурочной деятельности.</w:t>
      </w:r>
    </w:p>
    <w:p w14:paraId="4C6FFE22" w14:textId="77777777" w:rsidR="00B41EC6" w:rsidRPr="00507A09" w:rsidRDefault="00DE10C7">
      <w:pPr>
        <w:pStyle w:val="a3"/>
        <w:spacing w:before="2"/>
        <w:ind w:left="1275" w:right="703"/>
      </w:pPr>
      <w:r w:rsidRPr="00507A09">
        <w:lastRenderedPageBreak/>
        <w:t>Организация образовательного процесса регламентируется годовым календарным учебным графиком и</w:t>
      </w:r>
      <w:r w:rsidRPr="00507A09">
        <w:rPr>
          <w:spacing w:val="-2"/>
        </w:rPr>
        <w:t xml:space="preserve"> </w:t>
      </w:r>
      <w:r w:rsidRPr="00507A09">
        <w:t>расписанием</w:t>
      </w:r>
      <w:r w:rsidRPr="00507A09">
        <w:rPr>
          <w:spacing w:val="-2"/>
        </w:rPr>
        <w:t xml:space="preserve"> </w:t>
      </w:r>
      <w:r w:rsidRPr="00507A09">
        <w:t>занятий, которые</w:t>
      </w:r>
      <w:r w:rsidRPr="00507A09">
        <w:rPr>
          <w:spacing w:val="-4"/>
        </w:rPr>
        <w:t xml:space="preserve"> </w:t>
      </w:r>
      <w:r w:rsidRPr="00507A09">
        <w:t>разрабатываются</w:t>
      </w:r>
      <w:r w:rsidRPr="00507A09">
        <w:rPr>
          <w:spacing w:val="-4"/>
        </w:rPr>
        <w:t xml:space="preserve"> </w:t>
      </w:r>
      <w:r w:rsidRPr="00507A09">
        <w:t>и утверждаются образовательным учреждением самостоятельно. Режим функционирования устанавливается в соответствии с СанПиНом 2.4. 3648-20, Уставом образовательного учреждения, правилами внутреннего распорядка.</w:t>
      </w:r>
    </w:p>
    <w:p w14:paraId="7F752980" w14:textId="77777777" w:rsidR="00B41EC6" w:rsidRPr="00507A09" w:rsidRDefault="00DE10C7">
      <w:pPr>
        <w:pStyle w:val="a3"/>
        <w:ind w:left="1275" w:right="711"/>
      </w:pPr>
      <w:r w:rsidRPr="00507A09">
        <w:t>Продолжительность учебной недели – 5 дней. Пятидневная учебная неделя установлена в целях сохранения и укрепления здоровья обучающихся, а также удовлетворения запросов родителей (законных представителей) обучающихся. Обучение проходит в одну смену.</w:t>
      </w:r>
    </w:p>
    <w:p w14:paraId="4CC61AD2" w14:textId="77777777" w:rsidR="00B41EC6" w:rsidRPr="00507A09" w:rsidRDefault="00B41EC6">
      <w:pPr>
        <w:pStyle w:val="a3"/>
        <w:spacing w:before="2"/>
        <w:ind w:left="0" w:firstLine="0"/>
        <w:jc w:val="left"/>
      </w:pPr>
    </w:p>
    <w:p w14:paraId="66FFC5ED" w14:textId="77777777" w:rsidR="00B41EC6" w:rsidRPr="00507A09" w:rsidRDefault="00DE10C7">
      <w:pPr>
        <w:pStyle w:val="a3"/>
        <w:spacing w:line="276" w:lineRule="exact"/>
        <w:ind w:left="1558" w:firstLine="0"/>
        <w:jc w:val="left"/>
      </w:pPr>
      <w:r w:rsidRPr="00507A09">
        <w:t>Количество</w:t>
      </w:r>
      <w:r w:rsidRPr="00507A09">
        <w:rPr>
          <w:spacing w:val="1"/>
        </w:rPr>
        <w:t xml:space="preserve"> </w:t>
      </w:r>
      <w:r w:rsidRPr="00507A09">
        <w:t>уроков</w:t>
      </w:r>
      <w:r w:rsidRPr="00507A09">
        <w:rPr>
          <w:spacing w:val="-6"/>
        </w:rPr>
        <w:t xml:space="preserve"> </w:t>
      </w:r>
      <w:r w:rsidRPr="00507A09">
        <w:t>в</w:t>
      </w:r>
      <w:r w:rsidRPr="00507A09">
        <w:rPr>
          <w:spacing w:val="-1"/>
        </w:rPr>
        <w:t xml:space="preserve"> </w:t>
      </w:r>
      <w:r w:rsidRPr="00507A09">
        <w:t>первом</w:t>
      </w:r>
      <w:r w:rsidRPr="00507A09">
        <w:rPr>
          <w:spacing w:val="-6"/>
        </w:rPr>
        <w:t xml:space="preserve"> </w:t>
      </w:r>
      <w:r w:rsidRPr="00507A09">
        <w:t>полугодии</w:t>
      </w:r>
      <w:r w:rsidRPr="00507A09">
        <w:rPr>
          <w:spacing w:val="-2"/>
        </w:rPr>
        <w:t xml:space="preserve"> </w:t>
      </w:r>
      <w:r w:rsidRPr="00507A09">
        <w:t>1-го</w:t>
      </w:r>
      <w:r w:rsidRPr="00507A09">
        <w:rPr>
          <w:spacing w:val="2"/>
        </w:rPr>
        <w:t xml:space="preserve"> </w:t>
      </w:r>
      <w:r w:rsidRPr="00507A09">
        <w:rPr>
          <w:spacing w:val="-2"/>
        </w:rPr>
        <w:t>класса:</w:t>
      </w:r>
    </w:p>
    <w:p w14:paraId="7D58F48E" w14:textId="77777777" w:rsidR="00B41EC6" w:rsidRPr="00507A09" w:rsidRDefault="00DE10C7">
      <w:pPr>
        <w:pStyle w:val="a5"/>
        <w:numPr>
          <w:ilvl w:val="2"/>
          <w:numId w:val="11"/>
        </w:numPr>
        <w:tabs>
          <w:tab w:val="left" w:pos="1730"/>
        </w:tabs>
        <w:spacing w:line="293" w:lineRule="exact"/>
        <w:ind w:left="1730" w:hanging="172"/>
        <w:rPr>
          <w:sz w:val="24"/>
          <w:szCs w:val="24"/>
        </w:rPr>
      </w:pPr>
      <w:r w:rsidRPr="00507A09">
        <w:rPr>
          <w:sz w:val="24"/>
          <w:szCs w:val="24"/>
        </w:rPr>
        <w:t>3</w:t>
      </w:r>
      <w:r w:rsidRPr="00507A09">
        <w:rPr>
          <w:spacing w:val="-4"/>
          <w:sz w:val="24"/>
          <w:szCs w:val="24"/>
        </w:rPr>
        <w:t xml:space="preserve"> </w:t>
      </w:r>
      <w:r w:rsidRPr="00507A09">
        <w:rPr>
          <w:sz w:val="24"/>
          <w:szCs w:val="24"/>
        </w:rPr>
        <w:t>урока</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z w:val="24"/>
          <w:szCs w:val="24"/>
        </w:rPr>
        <w:t>день,</w:t>
      </w:r>
      <w:r w:rsidRPr="00507A09">
        <w:rPr>
          <w:spacing w:val="-4"/>
          <w:sz w:val="24"/>
          <w:szCs w:val="24"/>
        </w:rPr>
        <w:t xml:space="preserve"> </w:t>
      </w:r>
      <w:r w:rsidRPr="00507A09">
        <w:rPr>
          <w:sz w:val="24"/>
          <w:szCs w:val="24"/>
        </w:rPr>
        <w:t>продолжительностью</w:t>
      </w:r>
      <w:r w:rsidRPr="00507A09">
        <w:rPr>
          <w:spacing w:val="-4"/>
          <w:sz w:val="24"/>
          <w:szCs w:val="24"/>
        </w:rPr>
        <w:t xml:space="preserve"> </w:t>
      </w:r>
      <w:r w:rsidRPr="00507A09">
        <w:rPr>
          <w:sz w:val="24"/>
          <w:szCs w:val="24"/>
        </w:rPr>
        <w:t>35</w:t>
      </w:r>
      <w:r w:rsidRPr="00507A09">
        <w:rPr>
          <w:spacing w:val="-6"/>
          <w:sz w:val="24"/>
          <w:szCs w:val="24"/>
        </w:rPr>
        <w:t xml:space="preserve"> </w:t>
      </w:r>
      <w:r w:rsidRPr="00507A09">
        <w:rPr>
          <w:sz w:val="24"/>
          <w:szCs w:val="24"/>
        </w:rPr>
        <w:t>минут</w:t>
      </w:r>
      <w:r w:rsidRPr="00507A09">
        <w:rPr>
          <w:spacing w:val="-2"/>
          <w:sz w:val="24"/>
          <w:szCs w:val="24"/>
        </w:rPr>
        <w:t xml:space="preserve"> </w:t>
      </w:r>
      <w:r w:rsidRPr="00507A09">
        <w:rPr>
          <w:sz w:val="24"/>
          <w:szCs w:val="24"/>
        </w:rPr>
        <w:t>(сентябрь,</w:t>
      </w:r>
      <w:r w:rsidRPr="00507A09">
        <w:rPr>
          <w:spacing w:val="-8"/>
          <w:sz w:val="24"/>
          <w:szCs w:val="24"/>
        </w:rPr>
        <w:t xml:space="preserve"> </w:t>
      </w:r>
      <w:r w:rsidRPr="00507A09">
        <w:rPr>
          <w:spacing w:val="-2"/>
          <w:sz w:val="24"/>
          <w:szCs w:val="24"/>
        </w:rPr>
        <w:t>октябрь);</w:t>
      </w:r>
    </w:p>
    <w:p w14:paraId="58AAD529" w14:textId="77777777" w:rsidR="00B41EC6" w:rsidRPr="00507A09" w:rsidRDefault="00DE10C7">
      <w:pPr>
        <w:pStyle w:val="a5"/>
        <w:numPr>
          <w:ilvl w:val="2"/>
          <w:numId w:val="11"/>
        </w:numPr>
        <w:tabs>
          <w:tab w:val="left" w:pos="1730"/>
        </w:tabs>
        <w:spacing w:line="293" w:lineRule="exact"/>
        <w:ind w:left="1730" w:hanging="172"/>
        <w:rPr>
          <w:sz w:val="24"/>
          <w:szCs w:val="24"/>
        </w:rPr>
      </w:pPr>
      <w:r w:rsidRPr="00507A09">
        <w:rPr>
          <w:sz w:val="24"/>
          <w:szCs w:val="24"/>
        </w:rPr>
        <w:t>4</w:t>
      </w:r>
      <w:r w:rsidRPr="00507A09">
        <w:rPr>
          <w:spacing w:val="-5"/>
          <w:sz w:val="24"/>
          <w:szCs w:val="24"/>
        </w:rPr>
        <w:t xml:space="preserve"> </w:t>
      </w:r>
      <w:r w:rsidRPr="00507A09">
        <w:rPr>
          <w:sz w:val="24"/>
          <w:szCs w:val="24"/>
        </w:rPr>
        <w:t>урока</w:t>
      </w:r>
      <w:r w:rsidRPr="00507A09">
        <w:rPr>
          <w:spacing w:val="-4"/>
          <w:sz w:val="24"/>
          <w:szCs w:val="24"/>
        </w:rPr>
        <w:t xml:space="preserve"> </w:t>
      </w:r>
      <w:r w:rsidRPr="00507A09">
        <w:rPr>
          <w:sz w:val="24"/>
          <w:szCs w:val="24"/>
        </w:rPr>
        <w:t>в</w:t>
      </w:r>
      <w:r w:rsidRPr="00507A09">
        <w:rPr>
          <w:spacing w:val="-2"/>
          <w:sz w:val="24"/>
          <w:szCs w:val="24"/>
        </w:rPr>
        <w:t xml:space="preserve"> </w:t>
      </w:r>
      <w:r w:rsidRPr="00507A09">
        <w:rPr>
          <w:sz w:val="24"/>
          <w:szCs w:val="24"/>
        </w:rPr>
        <w:t>день,</w:t>
      </w:r>
      <w:r w:rsidRPr="00507A09">
        <w:rPr>
          <w:spacing w:val="-5"/>
          <w:sz w:val="24"/>
          <w:szCs w:val="24"/>
        </w:rPr>
        <w:t xml:space="preserve"> </w:t>
      </w:r>
      <w:r w:rsidRPr="00507A09">
        <w:rPr>
          <w:sz w:val="24"/>
          <w:szCs w:val="24"/>
        </w:rPr>
        <w:t>продолжительностью</w:t>
      </w:r>
      <w:r w:rsidRPr="00507A09">
        <w:rPr>
          <w:spacing w:val="-5"/>
          <w:sz w:val="24"/>
          <w:szCs w:val="24"/>
        </w:rPr>
        <w:t xml:space="preserve"> </w:t>
      </w:r>
      <w:r w:rsidRPr="00507A09">
        <w:rPr>
          <w:sz w:val="24"/>
          <w:szCs w:val="24"/>
        </w:rPr>
        <w:t>35</w:t>
      </w:r>
      <w:r w:rsidRPr="00507A09">
        <w:rPr>
          <w:spacing w:val="-7"/>
          <w:sz w:val="24"/>
          <w:szCs w:val="24"/>
        </w:rPr>
        <w:t xml:space="preserve"> </w:t>
      </w:r>
      <w:r w:rsidRPr="00507A09">
        <w:rPr>
          <w:sz w:val="24"/>
          <w:szCs w:val="24"/>
        </w:rPr>
        <w:t>минут</w:t>
      </w:r>
      <w:r w:rsidRPr="00507A09">
        <w:rPr>
          <w:spacing w:val="-3"/>
          <w:sz w:val="24"/>
          <w:szCs w:val="24"/>
        </w:rPr>
        <w:t xml:space="preserve"> </w:t>
      </w:r>
      <w:r w:rsidRPr="00507A09">
        <w:rPr>
          <w:sz w:val="24"/>
          <w:szCs w:val="24"/>
        </w:rPr>
        <w:t xml:space="preserve">(ноябрь, </w:t>
      </w:r>
      <w:r w:rsidRPr="00507A09">
        <w:rPr>
          <w:spacing w:val="-2"/>
          <w:sz w:val="24"/>
          <w:szCs w:val="24"/>
        </w:rPr>
        <w:t>декабрь);</w:t>
      </w:r>
    </w:p>
    <w:p w14:paraId="2CC05D30" w14:textId="77777777" w:rsidR="00B41EC6" w:rsidRPr="00507A09" w:rsidRDefault="00DE10C7">
      <w:pPr>
        <w:pStyle w:val="a5"/>
        <w:numPr>
          <w:ilvl w:val="2"/>
          <w:numId w:val="11"/>
        </w:numPr>
        <w:tabs>
          <w:tab w:val="left" w:pos="1696"/>
        </w:tabs>
        <w:spacing w:before="3" w:line="292" w:lineRule="exact"/>
        <w:ind w:left="1696" w:hanging="138"/>
        <w:rPr>
          <w:sz w:val="24"/>
          <w:szCs w:val="24"/>
        </w:rPr>
      </w:pPr>
      <w:r w:rsidRPr="00507A09">
        <w:rPr>
          <w:sz w:val="24"/>
          <w:szCs w:val="24"/>
        </w:rPr>
        <w:t>во</w:t>
      </w:r>
      <w:r w:rsidRPr="00507A09">
        <w:rPr>
          <w:spacing w:val="-3"/>
          <w:sz w:val="24"/>
          <w:szCs w:val="24"/>
        </w:rPr>
        <w:t xml:space="preserve"> </w:t>
      </w:r>
      <w:r w:rsidRPr="00507A09">
        <w:rPr>
          <w:sz w:val="24"/>
          <w:szCs w:val="24"/>
        </w:rPr>
        <w:t>втором</w:t>
      </w:r>
      <w:r w:rsidRPr="00507A09">
        <w:rPr>
          <w:spacing w:val="-4"/>
          <w:sz w:val="24"/>
          <w:szCs w:val="24"/>
        </w:rPr>
        <w:t xml:space="preserve"> </w:t>
      </w:r>
      <w:r w:rsidRPr="00507A09">
        <w:rPr>
          <w:sz w:val="24"/>
          <w:szCs w:val="24"/>
        </w:rPr>
        <w:t>полугодии</w:t>
      </w:r>
      <w:r w:rsidRPr="00507A09">
        <w:rPr>
          <w:spacing w:val="3"/>
          <w:sz w:val="24"/>
          <w:szCs w:val="24"/>
        </w:rPr>
        <w:t xml:space="preserve"> </w:t>
      </w:r>
      <w:r w:rsidRPr="00507A09">
        <w:rPr>
          <w:sz w:val="24"/>
          <w:szCs w:val="24"/>
        </w:rPr>
        <w:t>-</w:t>
      </w:r>
      <w:r w:rsidRPr="00507A09">
        <w:rPr>
          <w:spacing w:val="-3"/>
          <w:sz w:val="24"/>
          <w:szCs w:val="24"/>
        </w:rPr>
        <w:t xml:space="preserve"> </w:t>
      </w:r>
      <w:r w:rsidRPr="00507A09">
        <w:rPr>
          <w:sz w:val="24"/>
          <w:szCs w:val="24"/>
        </w:rPr>
        <w:t>4</w:t>
      </w:r>
      <w:r w:rsidRPr="00507A09">
        <w:rPr>
          <w:spacing w:val="-1"/>
          <w:sz w:val="24"/>
          <w:szCs w:val="24"/>
        </w:rPr>
        <w:t xml:space="preserve"> </w:t>
      </w:r>
      <w:r w:rsidRPr="00507A09">
        <w:rPr>
          <w:sz w:val="24"/>
          <w:szCs w:val="24"/>
        </w:rPr>
        <w:t>урока</w:t>
      </w:r>
      <w:r w:rsidRPr="00507A09">
        <w:rPr>
          <w:spacing w:val="-1"/>
          <w:sz w:val="24"/>
          <w:szCs w:val="24"/>
        </w:rPr>
        <w:t xml:space="preserve"> </w:t>
      </w:r>
      <w:r w:rsidRPr="00507A09">
        <w:rPr>
          <w:sz w:val="24"/>
          <w:szCs w:val="24"/>
        </w:rPr>
        <w:t>по</w:t>
      </w:r>
      <w:r w:rsidRPr="00507A09">
        <w:rPr>
          <w:spacing w:val="-1"/>
          <w:sz w:val="24"/>
          <w:szCs w:val="24"/>
        </w:rPr>
        <w:t xml:space="preserve"> </w:t>
      </w:r>
      <w:r w:rsidRPr="00507A09">
        <w:rPr>
          <w:sz w:val="24"/>
          <w:szCs w:val="24"/>
        </w:rPr>
        <w:t>40</w:t>
      </w:r>
      <w:r w:rsidRPr="00507A09">
        <w:rPr>
          <w:spacing w:val="-5"/>
          <w:sz w:val="24"/>
          <w:szCs w:val="24"/>
        </w:rPr>
        <w:t xml:space="preserve"> </w:t>
      </w:r>
      <w:r w:rsidRPr="00507A09">
        <w:rPr>
          <w:sz w:val="24"/>
          <w:szCs w:val="24"/>
        </w:rPr>
        <w:t>минут</w:t>
      </w:r>
      <w:r w:rsidRPr="00507A09">
        <w:rPr>
          <w:spacing w:val="-1"/>
          <w:sz w:val="24"/>
          <w:szCs w:val="24"/>
        </w:rPr>
        <w:t xml:space="preserve"> </w:t>
      </w:r>
      <w:r w:rsidRPr="00507A09">
        <w:rPr>
          <w:sz w:val="24"/>
          <w:szCs w:val="24"/>
        </w:rPr>
        <w:t>(январь</w:t>
      </w:r>
      <w:r w:rsidRPr="00507A09">
        <w:rPr>
          <w:spacing w:val="4"/>
          <w:sz w:val="24"/>
          <w:szCs w:val="24"/>
        </w:rPr>
        <w:t xml:space="preserve"> </w:t>
      </w:r>
      <w:r w:rsidRPr="00507A09">
        <w:rPr>
          <w:sz w:val="24"/>
          <w:szCs w:val="24"/>
        </w:rPr>
        <w:t>-</w:t>
      </w:r>
      <w:r w:rsidRPr="00507A09">
        <w:rPr>
          <w:spacing w:val="-3"/>
          <w:sz w:val="24"/>
          <w:szCs w:val="24"/>
        </w:rPr>
        <w:t xml:space="preserve"> </w:t>
      </w:r>
      <w:r w:rsidRPr="00507A09">
        <w:rPr>
          <w:spacing w:val="-2"/>
          <w:sz w:val="24"/>
          <w:szCs w:val="24"/>
        </w:rPr>
        <w:t>май).</w:t>
      </w:r>
    </w:p>
    <w:p w14:paraId="6AC3C55D" w14:textId="77777777" w:rsidR="00B41EC6" w:rsidRPr="00507A09" w:rsidRDefault="00DE10C7">
      <w:pPr>
        <w:pStyle w:val="a3"/>
        <w:ind w:left="1275" w:right="713"/>
      </w:pPr>
      <w:r w:rsidRPr="00507A09">
        <w:t>1 день в неделю - не более 5</w:t>
      </w:r>
      <w:r w:rsidRPr="00507A09">
        <w:rPr>
          <w:spacing w:val="-2"/>
        </w:rPr>
        <w:t xml:space="preserve"> </w:t>
      </w:r>
      <w:r w:rsidRPr="00507A09">
        <w:t>уроков за</w:t>
      </w:r>
      <w:r w:rsidRPr="00507A09">
        <w:rPr>
          <w:spacing w:val="-3"/>
        </w:rPr>
        <w:t xml:space="preserve"> </w:t>
      </w:r>
      <w:r w:rsidRPr="00507A09">
        <w:t>счет урока физической культуры. Домашние задания не задаются, предусмотрены дополнительные недельные каникулы в</w:t>
      </w:r>
      <w:r w:rsidRPr="00507A09">
        <w:rPr>
          <w:spacing w:val="80"/>
        </w:rPr>
        <w:t xml:space="preserve"> </w:t>
      </w:r>
      <w:r w:rsidRPr="00507A09">
        <w:t>середине третьей четверти (СанПиН 2.4. 3648-20 п.3.4.16)</w:t>
      </w:r>
    </w:p>
    <w:p w14:paraId="73777333" w14:textId="77777777" w:rsidR="00B41EC6" w:rsidRPr="00507A09" w:rsidRDefault="00DE10C7">
      <w:pPr>
        <w:pStyle w:val="a3"/>
        <w:spacing w:line="274" w:lineRule="exact"/>
        <w:ind w:left="1558" w:firstLine="0"/>
      </w:pPr>
      <w:r w:rsidRPr="00507A09">
        <w:t>Продолжительность</w:t>
      </w:r>
      <w:r w:rsidRPr="00507A09">
        <w:rPr>
          <w:spacing w:val="-1"/>
        </w:rPr>
        <w:t xml:space="preserve"> </w:t>
      </w:r>
      <w:r w:rsidRPr="00507A09">
        <w:t>урока</w:t>
      </w:r>
      <w:r w:rsidRPr="00507A09">
        <w:rPr>
          <w:spacing w:val="-2"/>
        </w:rPr>
        <w:t xml:space="preserve"> </w:t>
      </w:r>
      <w:r w:rsidRPr="00507A09">
        <w:t>во</w:t>
      </w:r>
      <w:r w:rsidRPr="00507A09">
        <w:rPr>
          <w:spacing w:val="2"/>
        </w:rPr>
        <w:t xml:space="preserve"> </w:t>
      </w:r>
      <w:r w:rsidRPr="00507A09">
        <w:t>2-9</w:t>
      </w:r>
      <w:r w:rsidRPr="00507A09">
        <w:rPr>
          <w:spacing w:val="-1"/>
        </w:rPr>
        <w:t xml:space="preserve"> </w:t>
      </w:r>
      <w:r w:rsidRPr="00507A09">
        <w:t>классах</w:t>
      </w:r>
      <w:r w:rsidRPr="00507A09">
        <w:rPr>
          <w:spacing w:val="-6"/>
        </w:rPr>
        <w:t xml:space="preserve"> </w:t>
      </w:r>
      <w:r w:rsidRPr="00507A09">
        <w:t>-</w:t>
      </w:r>
      <w:r w:rsidRPr="00507A09">
        <w:rPr>
          <w:spacing w:val="1"/>
        </w:rPr>
        <w:t xml:space="preserve"> </w:t>
      </w:r>
      <w:r w:rsidRPr="00507A09">
        <w:t>40</w:t>
      </w:r>
      <w:r w:rsidRPr="00507A09">
        <w:rPr>
          <w:spacing w:val="-1"/>
        </w:rPr>
        <w:t xml:space="preserve"> </w:t>
      </w:r>
      <w:r w:rsidRPr="00507A09">
        <w:rPr>
          <w:spacing w:val="-4"/>
        </w:rPr>
        <w:t>мин.</w:t>
      </w:r>
    </w:p>
    <w:p w14:paraId="488B5361" w14:textId="77777777" w:rsidR="00B41EC6" w:rsidRPr="00507A09" w:rsidRDefault="00DE10C7">
      <w:pPr>
        <w:pStyle w:val="a3"/>
        <w:spacing w:before="3" w:line="237" w:lineRule="auto"/>
        <w:ind w:left="1275" w:right="715"/>
      </w:pPr>
      <w:r w:rsidRPr="00507A09">
        <w:t xml:space="preserve">Образовательная недельная нагрузка равномерно распределена в течение учебной </w:t>
      </w:r>
      <w:r w:rsidRPr="00507A09">
        <w:rPr>
          <w:spacing w:val="-2"/>
        </w:rPr>
        <w:t>недели:</w:t>
      </w:r>
    </w:p>
    <w:p w14:paraId="240A80CA" w14:textId="77777777" w:rsidR="00B41EC6" w:rsidRPr="00507A09" w:rsidRDefault="00DE10C7">
      <w:pPr>
        <w:pStyle w:val="a5"/>
        <w:numPr>
          <w:ilvl w:val="2"/>
          <w:numId w:val="11"/>
        </w:numPr>
        <w:tabs>
          <w:tab w:val="left" w:pos="1730"/>
        </w:tabs>
        <w:spacing w:before="6"/>
        <w:ind w:left="1730" w:hanging="172"/>
        <w:jc w:val="both"/>
        <w:rPr>
          <w:sz w:val="24"/>
          <w:szCs w:val="24"/>
        </w:rPr>
      </w:pPr>
      <w:r w:rsidRPr="00507A09">
        <w:rPr>
          <w:sz w:val="24"/>
          <w:szCs w:val="24"/>
        </w:rPr>
        <w:t>для</w:t>
      </w:r>
      <w:r w:rsidRPr="00507A09">
        <w:rPr>
          <w:spacing w:val="-4"/>
          <w:sz w:val="24"/>
          <w:szCs w:val="24"/>
        </w:rPr>
        <w:t xml:space="preserve"> </w:t>
      </w:r>
      <w:r w:rsidRPr="00507A09">
        <w:rPr>
          <w:sz w:val="24"/>
          <w:szCs w:val="24"/>
        </w:rPr>
        <w:t>обучающихся</w:t>
      </w:r>
      <w:r w:rsidRPr="00507A09">
        <w:rPr>
          <w:spacing w:val="1"/>
          <w:sz w:val="24"/>
          <w:szCs w:val="24"/>
        </w:rPr>
        <w:t xml:space="preserve"> </w:t>
      </w:r>
      <w:r w:rsidRPr="00507A09">
        <w:rPr>
          <w:sz w:val="24"/>
          <w:szCs w:val="24"/>
        </w:rPr>
        <w:t>2-4 классов</w:t>
      </w:r>
      <w:r w:rsidRPr="00507A09">
        <w:rPr>
          <w:spacing w:val="-2"/>
          <w:sz w:val="24"/>
          <w:szCs w:val="24"/>
        </w:rPr>
        <w:t xml:space="preserve"> </w:t>
      </w:r>
      <w:r w:rsidRPr="00507A09">
        <w:rPr>
          <w:sz w:val="24"/>
          <w:szCs w:val="24"/>
        </w:rPr>
        <w:t>–</w:t>
      </w:r>
      <w:r w:rsidRPr="00507A09">
        <w:rPr>
          <w:spacing w:val="1"/>
          <w:sz w:val="24"/>
          <w:szCs w:val="24"/>
        </w:rPr>
        <w:t xml:space="preserve"> </w:t>
      </w:r>
      <w:r w:rsidRPr="00507A09">
        <w:rPr>
          <w:sz w:val="24"/>
          <w:szCs w:val="24"/>
        </w:rPr>
        <w:t>не</w:t>
      </w:r>
      <w:r w:rsidRPr="00507A09">
        <w:rPr>
          <w:spacing w:val="-5"/>
          <w:sz w:val="24"/>
          <w:szCs w:val="24"/>
        </w:rPr>
        <w:t xml:space="preserve"> </w:t>
      </w:r>
      <w:r w:rsidRPr="00507A09">
        <w:rPr>
          <w:sz w:val="24"/>
          <w:szCs w:val="24"/>
        </w:rPr>
        <w:t>более 5</w:t>
      </w:r>
      <w:r w:rsidRPr="00507A09">
        <w:rPr>
          <w:spacing w:val="-3"/>
          <w:sz w:val="24"/>
          <w:szCs w:val="24"/>
        </w:rPr>
        <w:t xml:space="preserve"> </w:t>
      </w:r>
      <w:r w:rsidRPr="00507A09">
        <w:rPr>
          <w:spacing w:val="-2"/>
          <w:sz w:val="24"/>
          <w:szCs w:val="24"/>
        </w:rPr>
        <w:t>уроков;</w:t>
      </w:r>
    </w:p>
    <w:p w14:paraId="41FB82F9" w14:textId="77777777" w:rsidR="00B41EC6" w:rsidRPr="00507A09" w:rsidRDefault="00DE10C7">
      <w:pPr>
        <w:pStyle w:val="a5"/>
        <w:numPr>
          <w:ilvl w:val="2"/>
          <w:numId w:val="11"/>
        </w:numPr>
        <w:tabs>
          <w:tab w:val="left" w:pos="1730"/>
        </w:tabs>
        <w:spacing w:before="88"/>
        <w:ind w:left="1730" w:hanging="172"/>
        <w:rPr>
          <w:sz w:val="24"/>
          <w:szCs w:val="24"/>
        </w:rPr>
      </w:pPr>
      <w:r w:rsidRPr="00507A09">
        <w:rPr>
          <w:sz w:val="24"/>
          <w:szCs w:val="24"/>
        </w:rPr>
        <w:t>для</w:t>
      </w:r>
      <w:r w:rsidRPr="00507A09">
        <w:rPr>
          <w:spacing w:val="-4"/>
          <w:sz w:val="24"/>
          <w:szCs w:val="24"/>
        </w:rPr>
        <w:t xml:space="preserve"> </w:t>
      </w:r>
      <w:r w:rsidRPr="00507A09">
        <w:rPr>
          <w:sz w:val="24"/>
          <w:szCs w:val="24"/>
        </w:rPr>
        <w:t>обучающихся</w:t>
      </w:r>
      <w:r w:rsidRPr="00507A09">
        <w:rPr>
          <w:spacing w:val="1"/>
          <w:sz w:val="24"/>
          <w:szCs w:val="24"/>
        </w:rPr>
        <w:t xml:space="preserve"> </w:t>
      </w:r>
      <w:r w:rsidRPr="00507A09">
        <w:rPr>
          <w:sz w:val="24"/>
          <w:szCs w:val="24"/>
        </w:rPr>
        <w:t>5-6 классов</w:t>
      </w:r>
      <w:r w:rsidRPr="00507A09">
        <w:rPr>
          <w:spacing w:val="-2"/>
          <w:sz w:val="24"/>
          <w:szCs w:val="24"/>
        </w:rPr>
        <w:t xml:space="preserve"> </w:t>
      </w:r>
      <w:r w:rsidRPr="00507A09">
        <w:rPr>
          <w:sz w:val="24"/>
          <w:szCs w:val="24"/>
        </w:rPr>
        <w:t>–</w:t>
      </w:r>
      <w:r w:rsidRPr="00507A09">
        <w:rPr>
          <w:spacing w:val="1"/>
          <w:sz w:val="24"/>
          <w:szCs w:val="24"/>
        </w:rPr>
        <w:t xml:space="preserve"> </w:t>
      </w:r>
      <w:r w:rsidRPr="00507A09">
        <w:rPr>
          <w:sz w:val="24"/>
          <w:szCs w:val="24"/>
        </w:rPr>
        <w:t>не</w:t>
      </w:r>
      <w:r w:rsidRPr="00507A09">
        <w:rPr>
          <w:spacing w:val="-5"/>
          <w:sz w:val="24"/>
          <w:szCs w:val="24"/>
        </w:rPr>
        <w:t xml:space="preserve"> </w:t>
      </w:r>
      <w:r w:rsidRPr="00507A09">
        <w:rPr>
          <w:sz w:val="24"/>
          <w:szCs w:val="24"/>
        </w:rPr>
        <w:t>более 6</w:t>
      </w:r>
      <w:r w:rsidRPr="00507A09">
        <w:rPr>
          <w:spacing w:val="-3"/>
          <w:sz w:val="24"/>
          <w:szCs w:val="24"/>
        </w:rPr>
        <w:t xml:space="preserve"> </w:t>
      </w:r>
      <w:r w:rsidRPr="00507A09">
        <w:rPr>
          <w:spacing w:val="-2"/>
          <w:sz w:val="24"/>
          <w:szCs w:val="24"/>
        </w:rPr>
        <w:t>уроков;</w:t>
      </w:r>
    </w:p>
    <w:p w14:paraId="68DC7022" w14:textId="77777777" w:rsidR="00B41EC6" w:rsidRPr="00507A09" w:rsidRDefault="00DE10C7">
      <w:pPr>
        <w:pStyle w:val="a5"/>
        <w:numPr>
          <w:ilvl w:val="2"/>
          <w:numId w:val="11"/>
        </w:numPr>
        <w:tabs>
          <w:tab w:val="left" w:pos="1730"/>
        </w:tabs>
        <w:spacing w:before="4"/>
        <w:ind w:left="1730" w:hanging="172"/>
        <w:rPr>
          <w:sz w:val="24"/>
          <w:szCs w:val="24"/>
        </w:rPr>
      </w:pPr>
      <w:r w:rsidRPr="00507A09">
        <w:rPr>
          <w:sz w:val="24"/>
          <w:szCs w:val="24"/>
        </w:rPr>
        <w:t>для</w:t>
      </w:r>
      <w:r w:rsidRPr="00507A09">
        <w:rPr>
          <w:spacing w:val="-4"/>
          <w:sz w:val="24"/>
          <w:szCs w:val="24"/>
        </w:rPr>
        <w:t xml:space="preserve"> </w:t>
      </w:r>
      <w:r w:rsidRPr="00507A09">
        <w:rPr>
          <w:sz w:val="24"/>
          <w:szCs w:val="24"/>
        </w:rPr>
        <w:t>обучающихся</w:t>
      </w:r>
      <w:r w:rsidRPr="00507A09">
        <w:rPr>
          <w:spacing w:val="1"/>
          <w:sz w:val="24"/>
          <w:szCs w:val="24"/>
        </w:rPr>
        <w:t xml:space="preserve"> </w:t>
      </w:r>
      <w:r w:rsidRPr="00507A09">
        <w:rPr>
          <w:sz w:val="24"/>
          <w:szCs w:val="24"/>
        </w:rPr>
        <w:t>7-9 классов</w:t>
      </w:r>
      <w:r w:rsidRPr="00507A09">
        <w:rPr>
          <w:spacing w:val="-2"/>
          <w:sz w:val="24"/>
          <w:szCs w:val="24"/>
        </w:rPr>
        <w:t xml:space="preserve"> </w:t>
      </w:r>
      <w:r w:rsidRPr="00507A09">
        <w:rPr>
          <w:sz w:val="24"/>
          <w:szCs w:val="24"/>
        </w:rPr>
        <w:t>–</w:t>
      </w:r>
      <w:r w:rsidRPr="00507A09">
        <w:rPr>
          <w:spacing w:val="1"/>
          <w:sz w:val="24"/>
          <w:szCs w:val="24"/>
        </w:rPr>
        <w:t xml:space="preserve"> </w:t>
      </w:r>
      <w:r w:rsidRPr="00507A09">
        <w:rPr>
          <w:sz w:val="24"/>
          <w:szCs w:val="24"/>
        </w:rPr>
        <w:t>не</w:t>
      </w:r>
      <w:r w:rsidRPr="00507A09">
        <w:rPr>
          <w:spacing w:val="-5"/>
          <w:sz w:val="24"/>
          <w:szCs w:val="24"/>
        </w:rPr>
        <w:t xml:space="preserve"> </w:t>
      </w:r>
      <w:r w:rsidRPr="00507A09">
        <w:rPr>
          <w:sz w:val="24"/>
          <w:szCs w:val="24"/>
        </w:rPr>
        <w:t>более 7</w:t>
      </w:r>
      <w:r w:rsidRPr="00507A09">
        <w:rPr>
          <w:spacing w:val="-3"/>
          <w:sz w:val="24"/>
          <w:szCs w:val="24"/>
        </w:rPr>
        <w:t xml:space="preserve"> </w:t>
      </w:r>
      <w:r w:rsidRPr="00507A09">
        <w:rPr>
          <w:spacing w:val="-2"/>
          <w:sz w:val="24"/>
          <w:szCs w:val="24"/>
        </w:rPr>
        <w:t>уроков.</w:t>
      </w:r>
    </w:p>
    <w:p w14:paraId="6BC6B4D8" w14:textId="77777777" w:rsidR="00B41EC6" w:rsidRPr="00507A09" w:rsidRDefault="00DE10C7">
      <w:pPr>
        <w:pStyle w:val="a3"/>
        <w:spacing w:before="270"/>
        <w:ind w:left="1275" w:right="712"/>
      </w:pPr>
      <w:r w:rsidRPr="00507A09">
        <w:t>В оздоровительных целях в учреждении созданы условия для реализации биологической потребности организма детей в двигательной активности, поэтому, в учебном плане отведено:</w:t>
      </w:r>
    </w:p>
    <w:p w14:paraId="4114C345" w14:textId="77777777" w:rsidR="00B41EC6" w:rsidRPr="00507A09" w:rsidRDefault="00DE10C7">
      <w:pPr>
        <w:pStyle w:val="a5"/>
        <w:numPr>
          <w:ilvl w:val="2"/>
          <w:numId w:val="11"/>
        </w:numPr>
        <w:tabs>
          <w:tab w:val="left" w:pos="1730"/>
        </w:tabs>
        <w:spacing w:before="5" w:line="293" w:lineRule="exact"/>
        <w:ind w:left="1730" w:hanging="172"/>
        <w:rPr>
          <w:sz w:val="24"/>
          <w:szCs w:val="24"/>
        </w:rPr>
      </w:pPr>
      <w:r w:rsidRPr="00507A09">
        <w:rPr>
          <w:sz w:val="24"/>
          <w:szCs w:val="24"/>
        </w:rPr>
        <w:t>3</w:t>
      </w:r>
      <w:r w:rsidRPr="00507A09">
        <w:rPr>
          <w:spacing w:val="-3"/>
          <w:sz w:val="24"/>
          <w:szCs w:val="24"/>
        </w:rPr>
        <w:t xml:space="preserve"> </w:t>
      </w:r>
      <w:r w:rsidRPr="00507A09">
        <w:rPr>
          <w:sz w:val="24"/>
          <w:szCs w:val="24"/>
        </w:rPr>
        <w:t>часа</w:t>
      </w:r>
      <w:r w:rsidRPr="00507A09">
        <w:rPr>
          <w:spacing w:val="-1"/>
          <w:sz w:val="24"/>
          <w:szCs w:val="24"/>
        </w:rPr>
        <w:t xml:space="preserve"> </w:t>
      </w:r>
      <w:r w:rsidRPr="00507A09">
        <w:rPr>
          <w:sz w:val="24"/>
          <w:szCs w:val="24"/>
        </w:rPr>
        <w:t>на</w:t>
      </w:r>
      <w:r w:rsidRPr="00507A09">
        <w:rPr>
          <w:spacing w:val="-6"/>
          <w:sz w:val="24"/>
          <w:szCs w:val="24"/>
        </w:rPr>
        <w:t xml:space="preserve"> </w:t>
      </w:r>
      <w:r w:rsidRPr="00507A09">
        <w:rPr>
          <w:sz w:val="24"/>
          <w:szCs w:val="24"/>
        </w:rPr>
        <w:t>предмет</w:t>
      </w:r>
      <w:r w:rsidRPr="00507A09">
        <w:rPr>
          <w:spacing w:val="-1"/>
          <w:sz w:val="24"/>
          <w:szCs w:val="24"/>
        </w:rPr>
        <w:t xml:space="preserve"> </w:t>
      </w:r>
      <w:r w:rsidRPr="00507A09">
        <w:rPr>
          <w:sz w:val="24"/>
          <w:szCs w:val="24"/>
        </w:rPr>
        <w:t>«Адаптивная физическая</w:t>
      </w:r>
      <w:r w:rsidRPr="00507A09">
        <w:rPr>
          <w:spacing w:val="-1"/>
          <w:sz w:val="24"/>
          <w:szCs w:val="24"/>
        </w:rPr>
        <w:t xml:space="preserve"> </w:t>
      </w:r>
      <w:r w:rsidRPr="00507A09">
        <w:rPr>
          <w:sz w:val="24"/>
          <w:szCs w:val="24"/>
        </w:rPr>
        <w:t>культура»</w:t>
      </w:r>
      <w:r w:rsidRPr="00507A09">
        <w:rPr>
          <w:spacing w:val="-5"/>
          <w:sz w:val="24"/>
          <w:szCs w:val="24"/>
        </w:rPr>
        <w:t xml:space="preserve"> </w:t>
      </w:r>
      <w:r w:rsidRPr="00507A09">
        <w:rPr>
          <w:sz w:val="24"/>
          <w:szCs w:val="24"/>
        </w:rPr>
        <w:t>в</w:t>
      </w:r>
      <w:r w:rsidRPr="00507A09">
        <w:rPr>
          <w:spacing w:val="1"/>
          <w:sz w:val="24"/>
          <w:szCs w:val="24"/>
        </w:rPr>
        <w:t xml:space="preserve"> </w:t>
      </w:r>
      <w:r w:rsidRPr="00507A09">
        <w:rPr>
          <w:sz w:val="24"/>
          <w:szCs w:val="24"/>
        </w:rPr>
        <w:t xml:space="preserve">1-4 </w:t>
      </w:r>
      <w:r w:rsidRPr="00507A09">
        <w:rPr>
          <w:spacing w:val="-2"/>
          <w:sz w:val="24"/>
          <w:szCs w:val="24"/>
        </w:rPr>
        <w:t>классах;</w:t>
      </w:r>
    </w:p>
    <w:p w14:paraId="54941132" w14:textId="77777777" w:rsidR="00B41EC6" w:rsidRPr="00507A09" w:rsidRDefault="00DE10C7">
      <w:pPr>
        <w:pStyle w:val="a5"/>
        <w:numPr>
          <w:ilvl w:val="2"/>
          <w:numId w:val="11"/>
        </w:numPr>
        <w:tabs>
          <w:tab w:val="left" w:pos="1730"/>
        </w:tabs>
        <w:spacing w:line="293" w:lineRule="exact"/>
        <w:ind w:left="1730" w:hanging="172"/>
        <w:rPr>
          <w:sz w:val="24"/>
          <w:szCs w:val="24"/>
        </w:rPr>
      </w:pPr>
      <w:r w:rsidRPr="00507A09">
        <w:rPr>
          <w:sz w:val="24"/>
          <w:szCs w:val="24"/>
        </w:rPr>
        <w:t>2</w:t>
      </w:r>
      <w:r w:rsidRPr="00507A09">
        <w:rPr>
          <w:spacing w:val="-3"/>
          <w:sz w:val="24"/>
          <w:szCs w:val="24"/>
        </w:rPr>
        <w:t xml:space="preserve"> </w:t>
      </w:r>
      <w:r w:rsidRPr="00507A09">
        <w:rPr>
          <w:sz w:val="24"/>
          <w:szCs w:val="24"/>
        </w:rPr>
        <w:t>часа</w:t>
      </w:r>
      <w:r w:rsidRPr="00507A09">
        <w:rPr>
          <w:spacing w:val="-1"/>
          <w:sz w:val="24"/>
          <w:szCs w:val="24"/>
        </w:rPr>
        <w:t xml:space="preserve"> </w:t>
      </w:r>
      <w:r w:rsidRPr="00507A09">
        <w:rPr>
          <w:sz w:val="24"/>
          <w:szCs w:val="24"/>
        </w:rPr>
        <w:t>на</w:t>
      </w:r>
      <w:r w:rsidRPr="00507A09">
        <w:rPr>
          <w:spacing w:val="-7"/>
          <w:sz w:val="24"/>
          <w:szCs w:val="24"/>
        </w:rPr>
        <w:t xml:space="preserve"> </w:t>
      </w:r>
      <w:r w:rsidRPr="00507A09">
        <w:rPr>
          <w:sz w:val="24"/>
          <w:szCs w:val="24"/>
        </w:rPr>
        <w:t>предмет «Адаптивная</w:t>
      </w:r>
      <w:r w:rsidRPr="00507A09">
        <w:rPr>
          <w:spacing w:val="-1"/>
          <w:sz w:val="24"/>
          <w:szCs w:val="24"/>
        </w:rPr>
        <w:t xml:space="preserve"> </w:t>
      </w:r>
      <w:r w:rsidRPr="00507A09">
        <w:rPr>
          <w:sz w:val="24"/>
          <w:szCs w:val="24"/>
        </w:rPr>
        <w:t>физическая культура»</w:t>
      </w:r>
      <w:r w:rsidRPr="00507A09">
        <w:rPr>
          <w:spacing w:val="-5"/>
          <w:sz w:val="24"/>
          <w:szCs w:val="24"/>
        </w:rPr>
        <w:t xml:space="preserve"> </w:t>
      </w:r>
      <w:r w:rsidRPr="00507A09">
        <w:rPr>
          <w:sz w:val="24"/>
          <w:szCs w:val="24"/>
        </w:rPr>
        <w:t xml:space="preserve">в 5-9 </w:t>
      </w:r>
      <w:r w:rsidRPr="00507A09">
        <w:rPr>
          <w:spacing w:val="-2"/>
          <w:sz w:val="24"/>
          <w:szCs w:val="24"/>
        </w:rPr>
        <w:t>классах;</w:t>
      </w:r>
    </w:p>
    <w:p w14:paraId="4F6490EB" w14:textId="77777777" w:rsidR="00B41EC6" w:rsidRPr="00507A09" w:rsidRDefault="00DE10C7">
      <w:pPr>
        <w:pStyle w:val="a5"/>
        <w:numPr>
          <w:ilvl w:val="2"/>
          <w:numId w:val="11"/>
        </w:numPr>
        <w:tabs>
          <w:tab w:val="left" w:pos="1730"/>
        </w:tabs>
        <w:spacing w:line="293" w:lineRule="exact"/>
        <w:ind w:left="1730" w:hanging="172"/>
        <w:rPr>
          <w:sz w:val="24"/>
          <w:szCs w:val="24"/>
        </w:rPr>
      </w:pPr>
      <w:r w:rsidRPr="00507A09">
        <w:rPr>
          <w:sz w:val="24"/>
          <w:szCs w:val="24"/>
        </w:rPr>
        <w:t>занятия</w:t>
      </w:r>
      <w:r w:rsidRPr="00507A09">
        <w:rPr>
          <w:spacing w:val="-5"/>
          <w:sz w:val="24"/>
          <w:szCs w:val="24"/>
        </w:rPr>
        <w:t xml:space="preserve"> </w:t>
      </w:r>
      <w:r w:rsidRPr="00507A09">
        <w:rPr>
          <w:sz w:val="24"/>
          <w:szCs w:val="24"/>
        </w:rPr>
        <w:t>ритмикой</w:t>
      </w:r>
      <w:r w:rsidRPr="00507A09">
        <w:rPr>
          <w:spacing w:val="-3"/>
          <w:sz w:val="24"/>
          <w:szCs w:val="24"/>
        </w:rPr>
        <w:t xml:space="preserve"> </w:t>
      </w:r>
      <w:r w:rsidRPr="00507A09">
        <w:rPr>
          <w:sz w:val="24"/>
          <w:szCs w:val="24"/>
        </w:rPr>
        <w:t>(1-4</w:t>
      </w:r>
      <w:r w:rsidRPr="00507A09">
        <w:rPr>
          <w:spacing w:val="1"/>
          <w:sz w:val="24"/>
          <w:szCs w:val="24"/>
        </w:rPr>
        <w:t xml:space="preserve"> </w:t>
      </w:r>
      <w:r w:rsidRPr="00507A09">
        <w:rPr>
          <w:spacing w:val="-2"/>
          <w:sz w:val="24"/>
          <w:szCs w:val="24"/>
        </w:rPr>
        <w:t>класс).</w:t>
      </w:r>
    </w:p>
    <w:p w14:paraId="60185478" w14:textId="77777777" w:rsidR="00B41EC6" w:rsidRPr="00507A09" w:rsidRDefault="00DE10C7">
      <w:pPr>
        <w:pStyle w:val="a3"/>
        <w:spacing w:before="2"/>
        <w:ind w:left="1275" w:right="702"/>
      </w:pPr>
      <w:r w:rsidRPr="00507A09">
        <w:t>Учебный план для обучающихся с нарушением интеллекта,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Содержание общего образования</w:t>
      </w:r>
      <w:r w:rsidRPr="00507A09">
        <w:rPr>
          <w:spacing w:val="-12"/>
        </w:rPr>
        <w:t xml:space="preserve"> </w:t>
      </w:r>
      <w:r w:rsidRPr="00507A09">
        <w:t>обучающихся</w:t>
      </w:r>
      <w:r w:rsidRPr="00507A09">
        <w:rPr>
          <w:spacing w:val="-3"/>
        </w:rPr>
        <w:t xml:space="preserve"> </w:t>
      </w:r>
      <w:r w:rsidRPr="00507A09">
        <w:t>с</w:t>
      </w:r>
      <w:r w:rsidRPr="00507A09">
        <w:rPr>
          <w:spacing w:val="-1"/>
        </w:rPr>
        <w:t xml:space="preserve"> </w:t>
      </w:r>
      <w:r w:rsidRPr="00507A09">
        <w:t>нарушением</w:t>
      </w:r>
      <w:r w:rsidRPr="00507A09">
        <w:rPr>
          <w:spacing w:val="-2"/>
        </w:rPr>
        <w:t xml:space="preserve"> </w:t>
      </w:r>
      <w:r w:rsidRPr="00507A09">
        <w:t>интеллекта реализуется</w:t>
      </w:r>
      <w:r w:rsidRPr="00507A09">
        <w:rPr>
          <w:spacing w:val="-4"/>
        </w:rPr>
        <w:t xml:space="preserve"> </w:t>
      </w:r>
      <w:r w:rsidRPr="00507A09">
        <w:t xml:space="preserve">преимущественно за счет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 обучающихся, внеурочной деятельности, а также их социальное </w:t>
      </w:r>
      <w:r w:rsidRPr="00507A09">
        <w:rPr>
          <w:spacing w:val="-2"/>
        </w:rPr>
        <w:t>развитие.</w:t>
      </w:r>
    </w:p>
    <w:p w14:paraId="206D7C47" w14:textId="77777777" w:rsidR="00B41EC6" w:rsidRPr="00507A09" w:rsidRDefault="00B41EC6">
      <w:pPr>
        <w:pStyle w:val="a3"/>
        <w:spacing w:before="1"/>
        <w:ind w:left="0" w:firstLine="0"/>
        <w:jc w:val="left"/>
      </w:pPr>
    </w:p>
    <w:p w14:paraId="23456CDD" w14:textId="77777777" w:rsidR="00B41EC6" w:rsidRPr="00507A09" w:rsidRDefault="00DE10C7">
      <w:pPr>
        <w:pStyle w:val="a3"/>
        <w:spacing w:line="237" w:lineRule="auto"/>
        <w:ind w:left="1275" w:right="711"/>
      </w:pPr>
      <w:r w:rsidRPr="00507A09">
        <w:t>Учебный план состоит</w:t>
      </w:r>
      <w:r w:rsidRPr="00507A09">
        <w:rPr>
          <w:spacing w:val="-3"/>
        </w:rPr>
        <w:t xml:space="preserve"> </w:t>
      </w:r>
      <w:r w:rsidRPr="00507A09">
        <w:t>из двух</w:t>
      </w:r>
      <w:r w:rsidRPr="00507A09">
        <w:rPr>
          <w:spacing w:val="-3"/>
        </w:rPr>
        <w:t xml:space="preserve"> </w:t>
      </w:r>
      <w:r w:rsidRPr="00507A09">
        <w:t>частей —</w:t>
      </w:r>
      <w:r w:rsidRPr="00507A09">
        <w:rPr>
          <w:spacing w:val="-3"/>
        </w:rPr>
        <w:t xml:space="preserve"> </w:t>
      </w:r>
      <w:r w:rsidRPr="00507A09">
        <w:t>обязательной части</w:t>
      </w:r>
      <w:r w:rsidRPr="00507A09">
        <w:rPr>
          <w:spacing w:val="-1"/>
        </w:rPr>
        <w:t xml:space="preserve"> </w:t>
      </w:r>
      <w:r w:rsidRPr="00507A09">
        <w:t>и</w:t>
      </w:r>
      <w:r w:rsidRPr="00507A09">
        <w:rPr>
          <w:spacing w:val="-2"/>
        </w:rPr>
        <w:t xml:space="preserve"> </w:t>
      </w:r>
      <w:r w:rsidRPr="00507A09">
        <w:t>части,</w:t>
      </w:r>
      <w:r w:rsidRPr="00507A09">
        <w:rPr>
          <w:spacing w:val="-1"/>
        </w:rPr>
        <w:t xml:space="preserve"> </w:t>
      </w:r>
      <w:r w:rsidRPr="00507A09">
        <w:t>формируемой участниками образовательных отношений.</w:t>
      </w:r>
    </w:p>
    <w:p w14:paraId="396E0F2F" w14:textId="77777777" w:rsidR="00B41EC6" w:rsidRPr="00507A09" w:rsidRDefault="00DE10C7">
      <w:pPr>
        <w:pStyle w:val="a3"/>
        <w:spacing w:before="3"/>
        <w:ind w:left="1275" w:right="700"/>
      </w:pPr>
      <w:r w:rsidRPr="00507A09">
        <w:rPr>
          <w:b/>
        </w:rPr>
        <w:t xml:space="preserve">Обязательная часть учебного плана </w:t>
      </w:r>
      <w:r w:rsidRPr="00507A09">
        <w:t xml:space="preserve">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w:t>
      </w:r>
      <w:r w:rsidRPr="00507A09">
        <w:rPr>
          <w:spacing w:val="-2"/>
        </w:rPr>
        <w:t>обучения.</w:t>
      </w:r>
    </w:p>
    <w:p w14:paraId="4E49610E" w14:textId="77777777" w:rsidR="00B41EC6" w:rsidRPr="00507A09" w:rsidRDefault="00DE10C7">
      <w:pPr>
        <w:pStyle w:val="a3"/>
        <w:ind w:left="1275" w:right="713"/>
      </w:pPr>
      <w:r w:rsidRPr="00507A09">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14:paraId="701D2DE6" w14:textId="77777777" w:rsidR="00B41EC6" w:rsidRPr="00507A09" w:rsidRDefault="00DE10C7">
      <w:pPr>
        <w:pStyle w:val="a5"/>
        <w:numPr>
          <w:ilvl w:val="2"/>
          <w:numId w:val="11"/>
        </w:numPr>
        <w:tabs>
          <w:tab w:val="left" w:pos="1696"/>
        </w:tabs>
        <w:spacing w:before="6" w:line="237" w:lineRule="auto"/>
        <w:ind w:right="712" w:firstLine="283"/>
        <w:jc w:val="both"/>
        <w:rPr>
          <w:sz w:val="24"/>
          <w:szCs w:val="24"/>
        </w:rPr>
      </w:pPr>
      <w:r w:rsidRPr="00507A09">
        <w:rPr>
          <w:sz w:val="24"/>
          <w:szCs w:val="24"/>
        </w:rPr>
        <w:t xml:space="preserve">формирование жизненных компетенций, обеспечивающих овладение системой </w:t>
      </w:r>
      <w:r w:rsidRPr="00507A09">
        <w:rPr>
          <w:sz w:val="24"/>
          <w:szCs w:val="24"/>
        </w:rPr>
        <w:lastRenderedPageBreak/>
        <w:t>социальных отношений и социальное развитие обучающегося, а также его</w:t>
      </w:r>
      <w:r w:rsidRPr="00507A09">
        <w:rPr>
          <w:spacing w:val="40"/>
          <w:sz w:val="24"/>
          <w:szCs w:val="24"/>
        </w:rPr>
        <w:t xml:space="preserve"> </w:t>
      </w:r>
      <w:r w:rsidRPr="00507A09">
        <w:rPr>
          <w:sz w:val="24"/>
          <w:szCs w:val="24"/>
        </w:rPr>
        <w:t>интеграцию в социальное окружение;</w:t>
      </w:r>
    </w:p>
    <w:p w14:paraId="2A76CC43" w14:textId="77777777" w:rsidR="00B41EC6" w:rsidRPr="00507A09" w:rsidRDefault="00DE10C7">
      <w:pPr>
        <w:pStyle w:val="a5"/>
        <w:numPr>
          <w:ilvl w:val="2"/>
          <w:numId w:val="11"/>
        </w:numPr>
        <w:tabs>
          <w:tab w:val="left" w:pos="1696"/>
        </w:tabs>
        <w:spacing w:before="7" w:line="237" w:lineRule="auto"/>
        <w:ind w:right="710" w:firstLine="283"/>
        <w:jc w:val="both"/>
        <w:rPr>
          <w:sz w:val="24"/>
          <w:szCs w:val="24"/>
        </w:rPr>
      </w:pPr>
      <w:r w:rsidRPr="00507A09">
        <w:rPr>
          <w:sz w:val="24"/>
          <w:szCs w:val="24"/>
        </w:rPr>
        <w:t>формирование</w:t>
      </w:r>
      <w:r w:rsidRPr="00507A09">
        <w:rPr>
          <w:spacing w:val="-4"/>
          <w:sz w:val="24"/>
          <w:szCs w:val="24"/>
        </w:rPr>
        <w:t xml:space="preserve"> </w:t>
      </w:r>
      <w:r w:rsidRPr="00507A09">
        <w:rPr>
          <w:sz w:val="24"/>
          <w:szCs w:val="24"/>
        </w:rPr>
        <w:t>основ духовно-нравственного развития</w:t>
      </w:r>
      <w:r w:rsidRPr="00507A09">
        <w:rPr>
          <w:spacing w:val="-4"/>
          <w:sz w:val="24"/>
          <w:szCs w:val="24"/>
        </w:rPr>
        <w:t xml:space="preserve"> </w:t>
      </w:r>
      <w:r w:rsidRPr="00507A09">
        <w:rPr>
          <w:sz w:val="24"/>
          <w:szCs w:val="24"/>
        </w:rPr>
        <w:t>обучающихся, приобщение их к общекультурным, национальным и этнокультурным ценностям;</w:t>
      </w:r>
    </w:p>
    <w:p w14:paraId="2A86FBFC" w14:textId="77777777" w:rsidR="00B41EC6" w:rsidRPr="00507A09" w:rsidRDefault="00DE10C7">
      <w:pPr>
        <w:pStyle w:val="a5"/>
        <w:numPr>
          <w:ilvl w:val="2"/>
          <w:numId w:val="11"/>
        </w:numPr>
        <w:tabs>
          <w:tab w:val="left" w:pos="1696"/>
        </w:tabs>
        <w:spacing w:before="8" w:line="237" w:lineRule="auto"/>
        <w:ind w:right="717" w:firstLine="283"/>
        <w:jc w:val="both"/>
        <w:rPr>
          <w:sz w:val="24"/>
          <w:szCs w:val="24"/>
        </w:rPr>
      </w:pPr>
      <w:r w:rsidRPr="00507A09">
        <w:rPr>
          <w:sz w:val="24"/>
          <w:szCs w:val="24"/>
        </w:rPr>
        <w:t>формирование здорового образа жизни, элементарных правил поведения в экстремальных ситуациях.</w:t>
      </w:r>
    </w:p>
    <w:p w14:paraId="177DBDA1" w14:textId="77777777" w:rsidR="00B41EC6" w:rsidRPr="00507A09" w:rsidRDefault="00DE10C7">
      <w:pPr>
        <w:pStyle w:val="a3"/>
        <w:ind w:left="1275" w:right="705"/>
      </w:pPr>
      <w:r w:rsidRPr="00507A09">
        <w:t xml:space="preserve">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w:t>
      </w:r>
      <w:r w:rsidRPr="00507A09">
        <w:rPr>
          <w:spacing w:val="-2"/>
        </w:rPr>
        <w:t>обучающихся.</w:t>
      </w:r>
    </w:p>
    <w:p w14:paraId="4DE07D1D" w14:textId="77777777" w:rsidR="00B41EC6" w:rsidRPr="00507A09" w:rsidRDefault="00DE10C7">
      <w:pPr>
        <w:spacing w:before="180"/>
        <w:ind w:left="1275" w:right="699" w:firstLine="283"/>
        <w:jc w:val="both"/>
        <w:rPr>
          <w:sz w:val="24"/>
          <w:szCs w:val="24"/>
        </w:rPr>
      </w:pPr>
      <w:r w:rsidRPr="00507A09">
        <w:rPr>
          <w:sz w:val="24"/>
          <w:szCs w:val="24"/>
        </w:rPr>
        <w:t xml:space="preserve">Часть </w:t>
      </w:r>
      <w:r w:rsidRPr="00507A09">
        <w:rPr>
          <w:b/>
          <w:sz w:val="24"/>
          <w:szCs w:val="24"/>
        </w:rPr>
        <w:t>учебного плана, формируемая участниками образовательных отношений</w:t>
      </w:r>
      <w:r w:rsidRPr="00507A09">
        <w:rPr>
          <w:sz w:val="24"/>
          <w:szCs w:val="24"/>
        </w:rPr>
        <w:t>, обеспечивает реализацию особых (специфических) образовательных потребностей, характерных для обучающихся с нарушением интеллекта, а также индивидуальных потребностей каждого обучающегося.</w:t>
      </w:r>
    </w:p>
    <w:p w14:paraId="382CA125" w14:textId="77777777" w:rsidR="00B41EC6" w:rsidRPr="00507A09" w:rsidRDefault="00DE10C7">
      <w:pPr>
        <w:pStyle w:val="a3"/>
        <w:spacing w:line="242" w:lineRule="auto"/>
        <w:ind w:left="1275" w:right="709"/>
      </w:pPr>
      <w:r w:rsidRPr="00507A09">
        <w:t>Таким образом, часть учебного плана, формируемая участниками образовательных отношений, предусматривает:</w:t>
      </w:r>
    </w:p>
    <w:p w14:paraId="232ED997" w14:textId="77777777" w:rsidR="00B41EC6" w:rsidRPr="00507A09" w:rsidRDefault="00DE10C7">
      <w:pPr>
        <w:pStyle w:val="a5"/>
        <w:numPr>
          <w:ilvl w:val="2"/>
          <w:numId w:val="11"/>
        </w:numPr>
        <w:tabs>
          <w:tab w:val="left" w:pos="1802"/>
        </w:tabs>
        <w:spacing w:line="242" w:lineRule="auto"/>
        <w:ind w:right="716" w:firstLine="283"/>
        <w:jc w:val="both"/>
        <w:rPr>
          <w:sz w:val="24"/>
          <w:szCs w:val="24"/>
        </w:rPr>
      </w:pPr>
      <w:r w:rsidRPr="00507A09">
        <w:rPr>
          <w:sz w:val="24"/>
          <w:szCs w:val="24"/>
        </w:rPr>
        <w:t>учебные занятия, обеспечивающие различные интересы обучающихся, в том числе этнокультурные;</w:t>
      </w:r>
    </w:p>
    <w:p w14:paraId="575E44D4" w14:textId="77777777" w:rsidR="00B41EC6" w:rsidRPr="00507A09" w:rsidRDefault="00DE10C7">
      <w:pPr>
        <w:pStyle w:val="a5"/>
        <w:numPr>
          <w:ilvl w:val="2"/>
          <w:numId w:val="11"/>
        </w:numPr>
        <w:tabs>
          <w:tab w:val="left" w:pos="1869"/>
        </w:tabs>
        <w:spacing w:line="237" w:lineRule="auto"/>
        <w:ind w:right="705" w:firstLine="283"/>
        <w:jc w:val="both"/>
        <w:rPr>
          <w:sz w:val="24"/>
          <w:szCs w:val="24"/>
        </w:rPr>
      </w:pPr>
      <w:r w:rsidRPr="00507A09">
        <w:rPr>
          <w:sz w:val="24"/>
          <w:szCs w:val="24"/>
        </w:rPr>
        <w:t>увеличение учебных часов, отводимых на изучение отдельных учебных предметов обязательной части;</w:t>
      </w:r>
    </w:p>
    <w:p w14:paraId="56836416" w14:textId="77777777" w:rsidR="00B41EC6" w:rsidRPr="00507A09" w:rsidRDefault="00DE10C7">
      <w:pPr>
        <w:pStyle w:val="a5"/>
        <w:numPr>
          <w:ilvl w:val="2"/>
          <w:numId w:val="11"/>
        </w:numPr>
        <w:tabs>
          <w:tab w:val="left" w:pos="1975"/>
        </w:tabs>
        <w:spacing w:before="88"/>
        <w:ind w:right="709" w:firstLine="283"/>
        <w:jc w:val="both"/>
        <w:rPr>
          <w:sz w:val="24"/>
          <w:szCs w:val="24"/>
        </w:rPr>
      </w:pPr>
      <w:r w:rsidRPr="00507A09">
        <w:rPr>
          <w:sz w:val="24"/>
          <w:szCs w:val="24"/>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w:t>
      </w:r>
    </w:p>
    <w:p w14:paraId="09A38F7D" w14:textId="77777777" w:rsidR="00B41EC6" w:rsidRPr="00507A09" w:rsidRDefault="00DE10C7">
      <w:pPr>
        <w:pStyle w:val="a5"/>
        <w:numPr>
          <w:ilvl w:val="2"/>
          <w:numId w:val="11"/>
        </w:numPr>
        <w:tabs>
          <w:tab w:val="left" w:pos="1797"/>
        </w:tabs>
        <w:spacing w:before="5" w:line="237" w:lineRule="auto"/>
        <w:ind w:right="715" w:firstLine="283"/>
        <w:jc w:val="both"/>
        <w:rPr>
          <w:sz w:val="24"/>
          <w:szCs w:val="24"/>
        </w:rPr>
      </w:pPr>
      <w:r w:rsidRPr="00507A09">
        <w:rPr>
          <w:sz w:val="24"/>
          <w:szCs w:val="24"/>
        </w:rPr>
        <w:t xml:space="preserve">введение учебных курсов для факультативного изучения отдельных учебных </w:t>
      </w:r>
      <w:r w:rsidRPr="00507A09">
        <w:rPr>
          <w:spacing w:val="-2"/>
          <w:sz w:val="24"/>
          <w:szCs w:val="24"/>
        </w:rPr>
        <w:t>предметов.</w:t>
      </w:r>
    </w:p>
    <w:p w14:paraId="62C46CAC" w14:textId="77777777" w:rsidR="00B41EC6" w:rsidRPr="00507A09" w:rsidRDefault="00DE10C7">
      <w:pPr>
        <w:pStyle w:val="a3"/>
        <w:spacing w:before="185"/>
        <w:ind w:left="1275" w:right="703"/>
      </w:pPr>
      <w:r w:rsidRPr="00507A09">
        <w:t xml:space="preserve">Содержание </w:t>
      </w:r>
      <w:r w:rsidRPr="00507A09">
        <w:rPr>
          <w:b/>
        </w:rPr>
        <w:t xml:space="preserve">коррекционно-развивающей области </w:t>
      </w:r>
      <w:r w:rsidRPr="00507A09">
        <w:t xml:space="preserve">учебного плана представлено коррекционными занятиями (логопедическими и психокоррекционными), ритмикой в младших классах. Всего на коррекционно-развивающую область отводится 6 часов в </w:t>
      </w:r>
      <w:r w:rsidRPr="00507A09">
        <w:rPr>
          <w:spacing w:val="-2"/>
        </w:rPr>
        <w:t>неделю.</w:t>
      </w:r>
    </w:p>
    <w:p w14:paraId="248A0084" w14:textId="77777777" w:rsidR="00B41EC6" w:rsidRPr="00507A09" w:rsidRDefault="00DE10C7">
      <w:pPr>
        <w:pStyle w:val="a3"/>
        <w:ind w:left="1275" w:right="701"/>
      </w:pPr>
      <w:r w:rsidRPr="00507A09">
        <w:t xml:space="preserve">Выбор коррекционных индивидуальных и групповых занятий, их количественное соотношение осуществляется школой, исходя из психофизических особенностей обучающихся с умственной отсталостью на основании рекомендаций психолого- медико-педагогической комиссии и индивидуальной программы реабилитации </w:t>
      </w:r>
      <w:r w:rsidRPr="00507A09">
        <w:rPr>
          <w:spacing w:val="-2"/>
        </w:rPr>
        <w:t>инвалида.</w:t>
      </w:r>
    </w:p>
    <w:p w14:paraId="5D428F5C" w14:textId="77777777" w:rsidR="00B41EC6" w:rsidRPr="00507A09" w:rsidRDefault="00DE10C7">
      <w:pPr>
        <w:pStyle w:val="a3"/>
        <w:spacing w:before="186"/>
        <w:ind w:left="1275" w:right="704"/>
      </w:pPr>
      <w:r w:rsidRPr="00507A09">
        <w:t xml:space="preserve">Организация занятий по направлениям </w:t>
      </w:r>
      <w:r w:rsidRPr="00507A09">
        <w:rPr>
          <w:b/>
        </w:rPr>
        <w:t xml:space="preserve">внеурочной деятельности </w:t>
      </w:r>
      <w:r w:rsidRPr="00507A09">
        <w:t>(нравственное,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Школа предоставляет обучающимся возможность выбора широкого спектра занятий, направленных на их развитие.</w:t>
      </w:r>
    </w:p>
    <w:p w14:paraId="5D829A3B" w14:textId="77777777" w:rsidR="00B41EC6" w:rsidRPr="00507A09" w:rsidRDefault="00DE10C7">
      <w:pPr>
        <w:pStyle w:val="a3"/>
        <w:spacing w:line="278" w:lineRule="auto"/>
        <w:ind w:left="991" w:right="566" w:firstLine="566"/>
      </w:pPr>
      <w:r w:rsidRPr="00507A09">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учебным планом (4 часа).</w:t>
      </w:r>
    </w:p>
    <w:p w14:paraId="7663B328" w14:textId="77777777" w:rsidR="00B41EC6" w:rsidRPr="00507A09" w:rsidRDefault="00DE10C7">
      <w:pPr>
        <w:pStyle w:val="a3"/>
        <w:spacing w:line="276" w:lineRule="auto"/>
        <w:ind w:left="991" w:right="574" w:firstLine="566"/>
      </w:pPr>
      <w:r w:rsidRPr="00507A09">
        <w:t>Чередование учебной и внеурочной деятельности в рамках реализации АООП определяет школа.</w:t>
      </w:r>
    </w:p>
    <w:p w14:paraId="69DCEAAF" w14:textId="77777777" w:rsidR="00B41EC6" w:rsidRPr="00507A09" w:rsidRDefault="00DE10C7">
      <w:pPr>
        <w:spacing w:line="237" w:lineRule="auto"/>
        <w:ind w:left="1830" w:right="1400"/>
        <w:jc w:val="center"/>
        <w:rPr>
          <w:b/>
          <w:sz w:val="24"/>
          <w:szCs w:val="24"/>
        </w:rPr>
      </w:pPr>
      <w:r w:rsidRPr="00507A09">
        <w:rPr>
          <w:b/>
          <w:sz w:val="24"/>
          <w:szCs w:val="24"/>
        </w:rPr>
        <w:t>Недельный</w:t>
      </w:r>
      <w:r w:rsidRPr="00507A09">
        <w:rPr>
          <w:b/>
          <w:spacing w:val="-6"/>
          <w:sz w:val="24"/>
          <w:szCs w:val="24"/>
        </w:rPr>
        <w:t xml:space="preserve"> </w:t>
      </w:r>
      <w:r w:rsidRPr="00507A09">
        <w:rPr>
          <w:b/>
          <w:sz w:val="24"/>
          <w:szCs w:val="24"/>
        </w:rPr>
        <w:t>учебный</w:t>
      </w:r>
      <w:r w:rsidRPr="00507A09">
        <w:rPr>
          <w:b/>
          <w:spacing w:val="-9"/>
          <w:sz w:val="24"/>
          <w:szCs w:val="24"/>
        </w:rPr>
        <w:t xml:space="preserve"> </w:t>
      </w:r>
      <w:r w:rsidRPr="00507A09">
        <w:rPr>
          <w:b/>
          <w:sz w:val="24"/>
          <w:szCs w:val="24"/>
        </w:rPr>
        <w:t>план</w:t>
      </w:r>
      <w:r w:rsidRPr="00507A09">
        <w:rPr>
          <w:b/>
          <w:spacing w:val="-6"/>
          <w:sz w:val="24"/>
          <w:szCs w:val="24"/>
        </w:rPr>
        <w:t xml:space="preserve"> </w:t>
      </w:r>
      <w:r w:rsidRPr="00507A09">
        <w:rPr>
          <w:b/>
          <w:sz w:val="24"/>
          <w:szCs w:val="24"/>
        </w:rPr>
        <w:t>начального</w:t>
      </w:r>
      <w:r w:rsidRPr="00507A09">
        <w:rPr>
          <w:b/>
          <w:spacing w:val="-10"/>
          <w:sz w:val="24"/>
          <w:szCs w:val="24"/>
        </w:rPr>
        <w:t xml:space="preserve"> </w:t>
      </w:r>
      <w:r w:rsidRPr="00507A09">
        <w:rPr>
          <w:b/>
          <w:sz w:val="24"/>
          <w:szCs w:val="24"/>
        </w:rPr>
        <w:t>общего</w:t>
      </w:r>
      <w:r w:rsidRPr="00507A09">
        <w:rPr>
          <w:b/>
          <w:spacing w:val="-6"/>
          <w:sz w:val="24"/>
          <w:szCs w:val="24"/>
        </w:rPr>
        <w:t xml:space="preserve"> </w:t>
      </w:r>
      <w:r w:rsidRPr="00507A09">
        <w:rPr>
          <w:b/>
          <w:sz w:val="24"/>
          <w:szCs w:val="24"/>
        </w:rPr>
        <w:t>образования обучающихся с нарушением интеллекта</w:t>
      </w:r>
    </w:p>
    <w:p w14:paraId="5B241DCE" w14:textId="77777777" w:rsidR="00B41EC6" w:rsidRPr="00507A09" w:rsidRDefault="00DE10C7">
      <w:pPr>
        <w:spacing w:before="2"/>
        <w:ind w:left="429"/>
        <w:jc w:val="center"/>
        <w:rPr>
          <w:b/>
          <w:sz w:val="24"/>
          <w:szCs w:val="24"/>
        </w:rPr>
      </w:pPr>
      <w:r w:rsidRPr="00507A09">
        <w:rPr>
          <w:b/>
          <w:sz w:val="24"/>
          <w:szCs w:val="24"/>
        </w:rPr>
        <w:t>по АООП</w:t>
      </w:r>
      <w:r w:rsidRPr="00507A09">
        <w:rPr>
          <w:b/>
          <w:spacing w:val="-2"/>
          <w:sz w:val="24"/>
          <w:szCs w:val="24"/>
        </w:rPr>
        <w:t xml:space="preserve"> </w:t>
      </w:r>
      <w:r w:rsidRPr="00507A09">
        <w:rPr>
          <w:b/>
          <w:sz w:val="24"/>
          <w:szCs w:val="24"/>
          <w:u w:val="single"/>
        </w:rPr>
        <w:t>(вариант</w:t>
      </w:r>
      <w:r w:rsidRPr="00507A09">
        <w:rPr>
          <w:b/>
          <w:spacing w:val="2"/>
          <w:sz w:val="24"/>
          <w:szCs w:val="24"/>
          <w:u w:val="single"/>
        </w:rPr>
        <w:t xml:space="preserve"> </w:t>
      </w:r>
      <w:r w:rsidRPr="00507A09">
        <w:rPr>
          <w:b/>
          <w:sz w:val="24"/>
          <w:szCs w:val="24"/>
          <w:u w:val="single"/>
        </w:rPr>
        <w:t>1)</w:t>
      </w:r>
      <w:r w:rsidRPr="00507A09">
        <w:rPr>
          <w:b/>
          <w:spacing w:val="59"/>
          <w:sz w:val="24"/>
          <w:szCs w:val="24"/>
          <w:u w:val="single"/>
        </w:rPr>
        <w:t xml:space="preserve"> </w:t>
      </w:r>
      <w:r w:rsidRPr="00507A09">
        <w:rPr>
          <w:b/>
          <w:sz w:val="24"/>
          <w:szCs w:val="24"/>
          <w:u w:val="single"/>
        </w:rPr>
        <w:t>1-4</w:t>
      </w:r>
      <w:r w:rsidRPr="00507A09">
        <w:rPr>
          <w:b/>
          <w:spacing w:val="-4"/>
          <w:sz w:val="24"/>
          <w:szCs w:val="24"/>
          <w:u w:val="single"/>
        </w:rPr>
        <w:t xml:space="preserve"> </w:t>
      </w:r>
      <w:r w:rsidRPr="00507A09">
        <w:rPr>
          <w:b/>
          <w:spacing w:val="-2"/>
          <w:sz w:val="24"/>
          <w:szCs w:val="24"/>
          <w:u w:val="single"/>
        </w:rPr>
        <w:t>классы</w:t>
      </w:r>
    </w:p>
    <w:p w14:paraId="139846B3" w14:textId="77777777" w:rsidR="00B41EC6" w:rsidRPr="00507A09" w:rsidRDefault="00B41EC6">
      <w:pPr>
        <w:pStyle w:val="a3"/>
        <w:spacing w:before="30"/>
        <w:ind w:left="0" w:firstLine="0"/>
        <w:jc w:val="left"/>
        <w:rPr>
          <w:b/>
        </w:rPr>
      </w:pPr>
    </w:p>
    <w:tbl>
      <w:tblPr>
        <w:tblStyle w:val="TableNormal"/>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2550"/>
        <w:gridCol w:w="855"/>
        <w:gridCol w:w="850"/>
        <w:gridCol w:w="851"/>
        <w:gridCol w:w="851"/>
        <w:gridCol w:w="1250"/>
      </w:tblGrid>
      <w:tr w:rsidR="00B41EC6" w:rsidRPr="00507A09" w14:paraId="224C3573" w14:textId="77777777">
        <w:trPr>
          <w:trHeight w:val="292"/>
        </w:trPr>
        <w:tc>
          <w:tcPr>
            <w:tcW w:w="2238" w:type="dxa"/>
            <w:vMerge w:val="restart"/>
          </w:tcPr>
          <w:p w14:paraId="53DCF2DB" w14:textId="77777777" w:rsidR="00B41EC6" w:rsidRPr="00507A09" w:rsidRDefault="00DE10C7">
            <w:pPr>
              <w:pStyle w:val="TableParagraph"/>
              <w:spacing w:line="242" w:lineRule="auto"/>
              <w:rPr>
                <w:b/>
                <w:sz w:val="24"/>
                <w:szCs w:val="24"/>
              </w:rPr>
            </w:pPr>
            <w:r w:rsidRPr="00507A09">
              <w:rPr>
                <w:b/>
                <w:spacing w:val="-2"/>
                <w:sz w:val="24"/>
                <w:szCs w:val="24"/>
              </w:rPr>
              <w:lastRenderedPageBreak/>
              <w:t>Предметные области</w:t>
            </w:r>
          </w:p>
        </w:tc>
        <w:tc>
          <w:tcPr>
            <w:tcW w:w="2550" w:type="dxa"/>
            <w:vMerge w:val="restart"/>
          </w:tcPr>
          <w:p w14:paraId="5E5D8D61" w14:textId="77777777" w:rsidR="00B41EC6" w:rsidRPr="00507A09" w:rsidRDefault="00DE10C7">
            <w:pPr>
              <w:pStyle w:val="TableParagraph"/>
              <w:spacing w:line="273" w:lineRule="exact"/>
              <w:ind w:left="109"/>
              <w:rPr>
                <w:b/>
                <w:sz w:val="24"/>
                <w:szCs w:val="24"/>
              </w:rPr>
            </w:pPr>
            <w:r w:rsidRPr="00507A09">
              <w:rPr>
                <w:b/>
                <w:spacing w:val="-2"/>
                <w:sz w:val="24"/>
                <w:szCs w:val="24"/>
              </w:rPr>
              <w:t>Классы</w:t>
            </w:r>
          </w:p>
          <w:p w14:paraId="4605A990" w14:textId="77777777" w:rsidR="00B41EC6" w:rsidRPr="00507A09" w:rsidRDefault="00B41EC6">
            <w:pPr>
              <w:pStyle w:val="TableParagraph"/>
              <w:spacing w:line="240" w:lineRule="auto"/>
              <w:ind w:left="0"/>
              <w:rPr>
                <w:b/>
                <w:sz w:val="24"/>
                <w:szCs w:val="24"/>
              </w:rPr>
            </w:pPr>
          </w:p>
          <w:p w14:paraId="6246E5A8" w14:textId="77777777" w:rsidR="00B41EC6" w:rsidRPr="00507A09" w:rsidRDefault="00DE10C7">
            <w:pPr>
              <w:pStyle w:val="TableParagraph"/>
              <w:spacing w:line="261" w:lineRule="exact"/>
              <w:ind w:left="109"/>
              <w:rPr>
                <w:b/>
                <w:sz w:val="24"/>
                <w:szCs w:val="24"/>
              </w:rPr>
            </w:pPr>
            <w:r w:rsidRPr="00507A09">
              <w:rPr>
                <w:b/>
                <w:sz w:val="24"/>
                <w:szCs w:val="24"/>
              </w:rPr>
              <w:t>Учебные</w:t>
            </w:r>
            <w:r w:rsidRPr="00507A09">
              <w:rPr>
                <w:b/>
                <w:spacing w:val="-1"/>
                <w:sz w:val="24"/>
                <w:szCs w:val="24"/>
              </w:rPr>
              <w:t xml:space="preserve"> </w:t>
            </w:r>
            <w:r w:rsidRPr="00507A09">
              <w:rPr>
                <w:b/>
                <w:spacing w:val="-2"/>
                <w:sz w:val="24"/>
                <w:szCs w:val="24"/>
              </w:rPr>
              <w:t>предметы</w:t>
            </w:r>
          </w:p>
        </w:tc>
        <w:tc>
          <w:tcPr>
            <w:tcW w:w="3407" w:type="dxa"/>
            <w:gridSpan w:val="4"/>
          </w:tcPr>
          <w:p w14:paraId="54E550E5" w14:textId="77777777" w:rsidR="00B41EC6" w:rsidRPr="00507A09" w:rsidRDefault="00DE10C7">
            <w:pPr>
              <w:pStyle w:val="TableParagraph"/>
              <w:spacing w:line="272" w:lineRule="exact"/>
              <w:ind w:left="109"/>
              <w:rPr>
                <w:b/>
                <w:sz w:val="24"/>
                <w:szCs w:val="24"/>
              </w:rPr>
            </w:pPr>
            <w:r w:rsidRPr="00507A09">
              <w:rPr>
                <w:b/>
                <w:sz w:val="24"/>
                <w:szCs w:val="24"/>
              </w:rPr>
              <w:t>Количество</w:t>
            </w:r>
            <w:r w:rsidRPr="00507A09">
              <w:rPr>
                <w:b/>
                <w:spacing w:val="-4"/>
                <w:sz w:val="24"/>
                <w:szCs w:val="24"/>
              </w:rPr>
              <w:t xml:space="preserve"> часов</w:t>
            </w:r>
          </w:p>
        </w:tc>
        <w:tc>
          <w:tcPr>
            <w:tcW w:w="1250" w:type="dxa"/>
            <w:vMerge w:val="restart"/>
          </w:tcPr>
          <w:p w14:paraId="7C5D4C7C" w14:textId="77777777" w:rsidR="00B41EC6" w:rsidRPr="00507A09" w:rsidRDefault="00DE10C7">
            <w:pPr>
              <w:pStyle w:val="TableParagraph"/>
              <w:spacing w:line="273" w:lineRule="exact"/>
              <w:ind w:left="107"/>
              <w:rPr>
                <w:b/>
                <w:sz w:val="24"/>
                <w:szCs w:val="24"/>
              </w:rPr>
            </w:pPr>
            <w:r w:rsidRPr="00507A09">
              <w:rPr>
                <w:b/>
                <w:spacing w:val="-2"/>
                <w:sz w:val="24"/>
                <w:szCs w:val="24"/>
              </w:rPr>
              <w:t>ВСЕГО</w:t>
            </w:r>
          </w:p>
        </w:tc>
      </w:tr>
      <w:tr w:rsidR="00B41EC6" w:rsidRPr="00507A09" w14:paraId="4825AF47" w14:textId="77777777">
        <w:trPr>
          <w:trHeight w:val="527"/>
        </w:trPr>
        <w:tc>
          <w:tcPr>
            <w:tcW w:w="2238" w:type="dxa"/>
            <w:vMerge/>
            <w:tcBorders>
              <w:top w:val="nil"/>
            </w:tcBorders>
          </w:tcPr>
          <w:p w14:paraId="60AB2EC1" w14:textId="77777777" w:rsidR="00B41EC6" w:rsidRPr="00507A09" w:rsidRDefault="00B41EC6">
            <w:pPr>
              <w:rPr>
                <w:sz w:val="24"/>
                <w:szCs w:val="24"/>
              </w:rPr>
            </w:pPr>
          </w:p>
        </w:tc>
        <w:tc>
          <w:tcPr>
            <w:tcW w:w="2550" w:type="dxa"/>
            <w:vMerge/>
            <w:tcBorders>
              <w:top w:val="nil"/>
            </w:tcBorders>
          </w:tcPr>
          <w:p w14:paraId="222D81E0" w14:textId="77777777" w:rsidR="00B41EC6" w:rsidRPr="00507A09" w:rsidRDefault="00B41EC6">
            <w:pPr>
              <w:rPr>
                <w:sz w:val="24"/>
                <w:szCs w:val="24"/>
              </w:rPr>
            </w:pPr>
          </w:p>
        </w:tc>
        <w:tc>
          <w:tcPr>
            <w:tcW w:w="855" w:type="dxa"/>
          </w:tcPr>
          <w:p w14:paraId="46DC2718" w14:textId="77777777" w:rsidR="00B41EC6" w:rsidRPr="00507A09" w:rsidRDefault="00DE10C7">
            <w:pPr>
              <w:pStyle w:val="TableParagraph"/>
              <w:spacing w:line="273" w:lineRule="exact"/>
              <w:ind w:left="109"/>
              <w:rPr>
                <w:b/>
                <w:sz w:val="24"/>
                <w:szCs w:val="24"/>
              </w:rPr>
            </w:pPr>
            <w:r w:rsidRPr="00507A09">
              <w:rPr>
                <w:b/>
                <w:spacing w:val="-10"/>
                <w:sz w:val="24"/>
                <w:szCs w:val="24"/>
              </w:rPr>
              <w:t>I</w:t>
            </w:r>
          </w:p>
        </w:tc>
        <w:tc>
          <w:tcPr>
            <w:tcW w:w="850" w:type="dxa"/>
          </w:tcPr>
          <w:p w14:paraId="06D4B0D1" w14:textId="77777777" w:rsidR="00B41EC6" w:rsidRPr="00507A09" w:rsidRDefault="00DE10C7">
            <w:pPr>
              <w:pStyle w:val="TableParagraph"/>
              <w:spacing w:line="273" w:lineRule="exact"/>
              <w:ind w:left="109"/>
              <w:rPr>
                <w:b/>
                <w:sz w:val="24"/>
                <w:szCs w:val="24"/>
              </w:rPr>
            </w:pPr>
            <w:r w:rsidRPr="00507A09">
              <w:rPr>
                <w:b/>
                <w:spacing w:val="-5"/>
                <w:sz w:val="24"/>
                <w:szCs w:val="24"/>
              </w:rPr>
              <w:t>II</w:t>
            </w:r>
          </w:p>
        </w:tc>
        <w:tc>
          <w:tcPr>
            <w:tcW w:w="851" w:type="dxa"/>
          </w:tcPr>
          <w:p w14:paraId="28900763" w14:textId="77777777" w:rsidR="00B41EC6" w:rsidRPr="00507A09" w:rsidRDefault="00DE10C7">
            <w:pPr>
              <w:pStyle w:val="TableParagraph"/>
              <w:spacing w:line="273" w:lineRule="exact"/>
              <w:ind w:left="109"/>
              <w:rPr>
                <w:b/>
                <w:sz w:val="24"/>
                <w:szCs w:val="24"/>
              </w:rPr>
            </w:pPr>
            <w:r w:rsidRPr="00507A09">
              <w:rPr>
                <w:b/>
                <w:spacing w:val="-5"/>
                <w:sz w:val="24"/>
                <w:szCs w:val="24"/>
              </w:rPr>
              <w:t>III</w:t>
            </w:r>
          </w:p>
        </w:tc>
        <w:tc>
          <w:tcPr>
            <w:tcW w:w="851" w:type="dxa"/>
          </w:tcPr>
          <w:p w14:paraId="3878230D" w14:textId="77777777" w:rsidR="00B41EC6" w:rsidRPr="00507A09" w:rsidRDefault="00DE10C7">
            <w:pPr>
              <w:pStyle w:val="TableParagraph"/>
              <w:spacing w:line="273" w:lineRule="exact"/>
              <w:ind w:left="108"/>
              <w:rPr>
                <w:b/>
                <w:sz w:val="24"/>
                <w:szCs w:val="24"/>
              </w:rPr>
            </w:pPr>
            <w:r w:rsidRPr="00507A09">
              <w:rPr>
                <w:b/>
                <w:spacing w:val="-5"/>
                <w:sz w:val="24"/>
                <w:szCs w:val="24"/>
              </w:rPr>
              <w:t>IV</w:t>
            </w:r>
          </w:p>
        </w:tc>
        <w:tc>
          <w:tcPr>
            <w:tcW w:w="1250" w:type="dxa"/>
            <w:vMerge/>
            <w:tcBorders>
              <w:top w:val="nil"/>
            </w:tcBorders>
          </w:tcPr>
          <w:p w14:paraId="73E58B80" w14:textId="77777777" w:rsidR="00B41EC6" w:rsidRPr="00507A09" w:rsidRDefault="00B41EC6">
            <w:pPr>
              <w:rPr>
                <w:sz w:val="24"/>
                <w:szCs w:val="24"/>
              </w:rPr>
            </w:pPr>
          </w:p>
        </w:tc>
      </w:tr>
      <w:tr w:rsidR="00B41EC6" w:rsidRPr="00507A09" w14:paraId="0F3CD461" w14:textId="77777777">
        <w:trPr>
          <w:trHeight w:val="273"/>
        </w:trPr>
        <w:tc>
          <w:tcPr>
            <w:tcW w:w="4788" w:type="dxa"/>
            <w:gridSpan w:val="2"/>
          </w:tcPr>
          <w:p w14:paraId="68C20158" w14:textId="77777777" w:rsidR="00B41EC6" w:rsidRPr="00507A09" w:rsidRDefault="00DE10C7">
            <w:pPr>
              <w:pStyle w:val="TableParagraph"/>
              <w:spacing w:line="253" w:lineRule="exact"/>
              <w:rPr>
                <w:b/>
                <w:i/>
                <w:sz w:val="24"/>
                <w:szCs w:val="24"/>
              </w:rPr>
            </w:pPr>
            <w:r w:rsidRPr="00507A09">
              <w:rPr>
                <w:b/>
                <w:i/>
                <w:sz w:val="24"/>
                <w:szCs w:val="24"/>
              </w:rPr>
              <w:t>Обязательная</w:t>
            </w:r>
            <w:r w:rsidRPr="00507A09">
              <w:rPr>
                <w:b/>
                <w:i/>
                <w:spacing w:val="-4"/>
                <w:sz w:val="24"/>
                <w:szCs w:val="24"/>
              </w:rPr>
              <w:t xml:space="preserve"> часть</w:t>
            </w:r>
          </w:p>
        </w:tc>
        <w:tc>
          <w:tcPr>
            <w:tcW w:w="4657" w:type="dxa"/>
            <w:gridSpan w:val="5"/>
          </w:tcPr>
          <w:p w14:paraId="75BA82E7" w14:textId="77777777" w:rsidR="00B41EC6" w:rsidRPr="00507A09" w:rsidRDefault="00B41EC6">
            <w:pPr>
              <w:pStyle w:val="TableParagraph"/>
              <w:spacing w:line="240" w:lineRule="auto"/>
              <w:ind w:left="0"/>
              <w:rPr>
                <w:sz w:val="24"/>
                <w:szCs w:val="24"/>
              </w:rPr>
            </w:pPr>
          </w:p>
        </w:tc>
      </w:tr>
      <w:tr w:rsidR="00B41EC6" w:rsidRPr="00507A09" w14:paraId="7DA46671" w14:textId="77777777">
        <w:trPr>
          <w:trHeight w:val="1104"/>
        </w:trPr>
        <w:tc>
          <w:tcPr>
            <w:tcW w:w="2238" w:type="dxa"/>
          </w:tcPr>
          <w:p w14:paraId="2BAC357A" w14:textId="77777777" w:rsidR="00B41EC6" w:rsidRPr="00507A09" w:rsidRDefault="00DE10C7">
            <w:pPr>
              <w:pStyle w:val="TableParagraph"/>
              <w:spacing w:line="242" w:lineRule="auto"/>
              <w:rPr>
                <w:sz w:val="24"/>
                <w:szCs w:val="24"/>
              </w:rPr>
            </w:pPr>
            <w:r w:rsidRPr="00507A09">
              <w:rPr>
                <w:sz w:val="24"/>
                <w:szCs w:val="24"/>
              </w:rPr>
              <w:t>1.</w:t>
            </w:r>
            <w:r w:rsidRPr="00507A09">
              <w:rPr>
                <w:spacing w:val="40"/>
                <w:sz w:val="24"/>
                <w:szCs w:val="24"/>
              </w:rPr>
              <w:t xml:space="preserve"> </w:t>
            </w:r>
            <w:r w:rsidRPr="00507A09">
              <w:rPr>
                <w:sz w:val="24"/>
                <w:szCs w:val="24"/>
              </w:rPr>
              <w:t>Язык</w:t>
            </w:r>
            <w:r w:rsidRPr="00507A09">
              <w:rPr>
                <w:spacing w:val="40"/>
                <w:sz w:val="24"/>
                <w:szCs w:val="24"/>
              </w:rPr>
              <w:t xml:space="preserve"> </w:t>
            </w:r>
            <w:r w:rsidRPr="00507A09">
              <w:rPr>
                <w:sz w:val="24"/>
                <w:szCs w:val="24"/>
              </w:rPr>
              <w:t>и</w:t>
            </w:r>
            <w:r w:rsidRPr="00507A09">
              <w:rPr>
                <w:spacing w:val="57"/>
                <w:sz w:val="24"/>
                <w:szCs w:val="24"/>
              </w:rPr>
              <w:t xml:space="preserve"> </w:t>
            </w:r>
            <w:r w:rsidRPr="00507A09">
              <w:rPr>
                <w:sz w:val="24"/>
                <w:szCs w:val="24"/>
              </w:rPr>
              <w:t xml:space="preserve">речевая </w:t>
            </w:r>
            <w:r w:rsidRPr="00507A09">
              <w:rPr>
                <w:spacing w:val="-2"/>
                <w:sz w:val="24"/>
                <w:szCs w:val="24"/>
              </w:rPr>
              <w:t>практика</w:t>
            </w:r>
          </w:p>
        </w:tc>
        <w:tc>
          <w:tcPr>
            <w:tcW w:w="2550" w:type="dxa"/>
          </w:tcPr>
          <w:p w14:paraId="088C518E" w14:textId="77777777" w:rsidR="00B41EC6" w:rsidRPr="00507A09" w:rsidRDefault="00DE10C7">
            <w:pPr>
              <w:pStyle w:val="TableParagraph"/>
              <w:numPr>
                <w:ilvl w:val="1"/>
                <w:numId w:val="9"/>
              </w:numPr>
              <w:tabs>
                <w:tab w:val="left" w:pos="473"/>
              </w:tabs>
              <w:ind w:left="473" w:hanging="364"/>
              <w:rPr>
                <w:sz w:val="24"/>
                <w:szCs w:val="24"/>
              </w:rPr>
            </w:pPr>
            <w:r w:rsidRPr="00507A09">
              <w:rPr>
                <w:sz w:val="24"/>
                <w:szCs w:val="24"/>
              </w:rPr>
              <w:t>Русский</w:t>
            </w:r>
            <w:r w:rsidRPr="00507A09">
              <w:rPr>
                <w:spacing w:val="-11"/>
                <w:sz w:val="24"/>
                <w:szCs w:val="24"/>
              </w:rPr>
              <w:t xml:space="preserve"> </w:t>
            </w:r>
            <w:r w:rsidRPr="00507A09">
              <w:rPr>
                <w:spacing w:val="-4"/>
                <w:sz w:val="24"/>
                <w:szCs w:val="24"/>
              </w:rPr>
              <w:t>язык</w:t>
            </w:r>
          </w:p>
          <w:p w14:paraId="0A216BF6" w14:textId="77777777" w:rsidR="00B41EC6" w:rsidRPr="00507A09" w:rsidRDefault="00DE10C7">
            <w:pPr>
              <w:pStyle w:val="TableParagraph"/>
              <w:numPr>
                <w:ilvl w:val="1"/>
                <w:numId w:val="9"/>
              </w:numPr>
              <w:tabs>
                <w:tab w:val="left" w:pos="468"/>
              </w:tabs>
              <w:spacing w:before="2" w:line="275" w:lineRule="exact"/>
              <w:ind w:left="468" w:hanging="359"/>
              <w:rPr>
                <w:sz w:val="24"/>
                <w:szCs w:val="24"/>
              </w:rPr>
            </w:pPr>
            <w:r w:rsidRPr="00507A09">
              <w:rPr>
                <w:spacing w:val="-2"/>
                <w:sz w:val="24"/>
                <w:szCs w:val="24"/>
              </w:rPr>
              <w:t>Чтение</w:t>
            </w:r>
          </w:p>
          <w:p w14:paraId="3F3778C3" w14:textId="77777777" w:rsidR="00B41EC6" w:rsidRPr="00507A09" w:rsidRDefault="00DE10C7">
            <w:pPr>
              <w:pStyle w:val="TableParagraph"/>
              <w:numPr>
                <w:ilvl w:val="1"/>
                <w:numId w:val="9"/>
              </w:numPr>
              <w:tabs>
                <w:tab w:val="left" w:pos="473"/>
              </w:tabs>
              <w:spacing w:line="275" w:lineRule="exact"/>
              <w:ind w:left="473" w:hanging="364"/>
              <w:rPr>
                <w:sz w:val="24"/>
                <w:szCs w:val="24"/>
              </w:rPr>
            </w:pPr>
            <w:r w:rsidRPr="00507A09">
              <w:rPr>
                <w:sz w:val="24"/>
                <w:szCs w:val="24"/>
              </w:rPr>
              <w:t>Речевая</w:t>
            </w:r>
            <w:r w:rsidRPr="00507A09">
              <w:rPr>
                <w:spacing w:val="-6"/>
                <w:sz w:val="24"/>
                <w:szCs w:val="24"/>
              </w:rPr>
              <w:t xml:space="preserve"> </w:t>
            </w:r>
            <w:r w:rsidRPr="00507A09">
              <w:rPr>
                <w:spacing w:val="-2"/>
                <w:sz w:val="24"/>
                <w:szCs w:val="24"/>
              </w:rPr>
              <w:t>практика</w:t>
            </w:r>
          </w:p>
        </w:tc>
        <w:tc>
          <w:tcPr>
            <w:tcW w:w="855" w:type="dxa"/>
          </w:tcPr>
          <w:p w14:paraId="4E2093C0" w14:textId="77777777" w:rsidR="00B41EC6" w:rsidRPr="00507A09" w:rsidRDefault="00DE10C7">
            <w:pPr>
              <w:pStyle w:val="TableParagraph"/>
              <w:ind w:left="8" w:right="5"/>
              <w:jc w:val="center"/>
              <w:rPr>
                <w:sz w:val="24"/>
                <w:szCs w:val="24"/>
              </w:rPr>
            </w:pPr>
            <w:r w:rsidRPr="00507A09">
              <w:rPr>
                <w:spacing w:val="-10"/>
                <w:sz w:val="24"/>
                <w:szCs w:val="24"/>
              </w:rPr>
              <w:t>3</w:t>
            </w:r>
          </w:p>
          <w:p w14:paraId="52D10E75" w14:textId="77777777" w:rsidR="00B41EC6" w:rsidRPr="00507A09" w:rsidRDefault="00DE10C7">
            <w:pPr>
              <w:pStyle w:val="TableParagraph"/>
              <w:spacing w:before="2" w:line="275" w:lineRule="exact"/>
              <w:ind w:left="8" w:right="5"/>
              <w:jc w:val="center"/>
              <w:rPr>
                <w:sz w:val="24"/>
                <w:szCs w:val="24"/>
              </w:rPr>
            </w:pPr>
            <w:r w:rsidRPr="00507A09">
              <w:rPr>
                <w:spacing w:val="-10"/>
                <w:sz w:val="24"/>
                <w:szCs w:val="24"/>
              </w:rPr>
              <w:t>3</w:t>
            </w:r>
          </w:p>
          <w:p w14:paraId="392472F3" w14:textId="77777777" w:rsidR="00B41EC6" w:rsidRPr="00507A09" w:rsidRDefault="00DE10C7">
            <w:pPr>
              <w:pStyle w:val="TableParagraph"/>
              <w:spacing w:line="275" w:lineRule="exact"/>
              <w:ind w:left="8" w:right="5"/>
              <w:jc w:val="center"/>
              <w:rPr>
                <w:sz w:val="24"/>
                <w:szCs w:val="24"/>
              </w:rPr>
            </w:pPr>
            <w:r w:rsidRPr="00507A09">
              <w:rPr>
                <w:spacing w:val="-10"/>
                <w:sz w:val="24"/>
                <w:szCs w:val="24"/>
              </w:rPr>
              <w:t>2</w:t>
            </w:r>
          </w:p>
        </w:tc>
        <w:tc>
          <w:tcPr>
            <w:tcW w:w="850" w:type="dxa"/>
          </w:tcPr>
          <w:p w14:paraId="465AA2F4" w14:textId="77777777" w:rsidR="00B41EC6" w:rsidRPr="00507A09" w:rsidRDefault="00DE10C7">
            <w:pPr>
              <w:pStyle w:val="TableParagraph"/>
              <w:ind w:left="13" w:right="6"/>
              <w:jc w:val="center"/>
              <w:rPr>
                <w:sz w:val="24"/>
                <w:szCs w:val="24"/>
              </w:rPr>
            </w:pPr>
            <w:r w:rsidRPr="00507A09">
              <w:rPr>
                <w:spacing w:val="-10"/>
                <w:sz w:val="24"/>
                <w:szCs w:val="24"/>
              </w:rPr>
              <w:t>3</w:t>
            </w:r>
          </w:p>
          <w:p w14:paraId="1E2A39D8" w14:textId="77777777" w:rsidR="00B41EC6" w:rsidRPr="00507A09" w:rsidRDefault="00DE10C7">
            <w:pPr>
              <w:pStyle w:val="TableParagraph"/>
              <w:spacing w:before="2" w:line="275" w:lineRule="exact"/>
              <w:ind w:left="13" w:right="6"/>
              <w:jc w:val="center"/>
              <w:rPr>
                <w:sz w:val="24"/>
                <w:szCs w:val="24"/>
              </w:rPr>
            </w:pPr>
            <w:r w:rsidRPr="00507A09">
              <w:rPr>
                <w:spacing w:val="-10"/>
                <w:sz w:val="24"/>
                <w:szCs w:val="24"/>
              </w:rPr>
              <w:t>4</w:t>
            </w:r>
          </w:p>
          <w:p w14:paraId="54F9C6B8" w14:textId="77777777" w:rsidR="00B41EC6" w:rsidRPr="00507A09" w:rsidRDefault="00DE10C7">
            <w:pPr>
              <w:pStyle w:val="TableParagraph"/>
              <w:spacing w:line="275" w:lineRule="exact"/>
              <w:ind w:left="13" w:right="6"/>
              <w:jc w:val="center"/>
              <w:rPr>
                <w:sz w:val="24"/>
                <w:szCs w:val="24"/>
              </w:rPr>
            </w:pPr>
            <w:r w:rsidRPr="00507A09">
              <w:rPr>
                <w:spacing w:val="-10"/>
                <w:sz w:val="24"/>
                <w:szCs w:val="24"/>
              </w:rPr>
              <w:t>2</w:t>
            </w:r>
          </w:p>
        </w:tc>
        <w:tc>
          <w:tcPr>
            <w:tcW w:w="851" w:type="dxa"/>
          </w:tcPr>
          <w:p w14:paraId="0D4963FA" w14:textId="77777777" w:rsidR="00B41EC6" w:rsidRPr="00507A09" w:rsidRDefault="00DE10C7">
            <w:pPr>
              <w:pStyle w:val="TableParagraph"/>
              <w:ind w:left="12" w:right="5"/>
              <w:jc w:val="center"/>
              <w:rPr>
                <w:sz w:val="24"/>
                <w:szCs w:val="24"/>
              </w:rPr>
            </w:pPr>
            <w:r w:rsidRPr="00507A09">
              <w:rPr>
                <w:spacing w:val="-10"/>
                <w:sz w:val="24"/>
                <w:szCs w:val="24"/>
              </w:rPr>
              <w:t>3</w:t>
            </w:r>
          </w:p>
          <w:p w14:paraId="538D2D35" w14:textId="77777777" w:rsidR="00B41EC6" w:rsidRPr="00507A09" w:rsidRDefault="00DE10C7">
            <w:pPr>
              <w:pStyle w:val="TableParagraph"/>
              <w:spacing w:before="2" w:line="275" w:lineRule="exact"/>
              <w:ind w:left="12" w:right="5"/>
              <w:jc w:val="center"/>
              <w:rPr>
                <w:sz w:val="24"/>
                <w:szCs w:val="24"/>
              </w:rPr>
            </w:pPr>
            <w:r w:rsidRPr="00507A09">
              <w:rPr>
                <w:spacing w:val="-10"/>
                <w:sz w:val="24"/>
                <w:szCs w:val="24"/>
              </w:rPr>
              <w:t>4</w:t>
            </w:r>
          </w:p>
          <w:p w14:paraId="6A0C3DB7" w14:textId="77777777" w:rsidR="00B41EC6" w:rsidRPr="00507A09" w:rsidRDefault="00DE10C7">
            <w:pPr>
              <w:pStyle w:val="TableParagraph"/>
              <w:spacing w:line="275" w:lineRule="exact"/>
              <w:ind w:left="12" w:right="5"/>
              <w:jc w:val="center"/>
              <w:rPr>
                <w:sz w:val="24"/>
                <w:szCs w:val="24"/>
              </w:rPr>
            </w:pPr>
            <w:r w:rsidRPr="00507A09">
              <w:rPr>
                <w:spacing w:val="-10"/>
                <w:sz w:val="24"/>
                <w:szCs w:val="24"/>
              </w:rPr>
              <w:t>2</w:t>
            </w:r>
          </w:p>
        </w:tc>
        <w:tc>
          <w:tcPr>
            <w:tcW w:w="851" w:type="dxa"/>
          </w:tcPr>
          <w:p w14:paraId="72A89229" w14:textId="77777777" w:rsidR="00B41EC6" w:rsidRPr="00507A09" w:rsidRDefault="00DE10C7">
            <w:pPr>
              <w:pStyle w:val="TableParagraph"/>
              <w:ind w:left="12" w:right="8"/>
              <w:jc w:val="center"/>
              <w:rPr>
                <w:sz w:val="24"/>
                <w:szCs w:val="24"/>
              </w:rPr>
            </w:pPr>
            <w:r w:rsidRPr="00507A09">
              <w:rPr>
                <w:spacing w:val="-10"/>
                <w:sz w:val="24"/>
                <w:szCs w:val="24"/>
              </w:rPr>
              <w:t>3</w:t>
            </w:r>
          </w:p>
          <w:p w14:paraId="47FC1253" w14:textId="77777777" w:rsidR="00B41EC6" w:rsidRPr="00507A09" w:rsidRDefault="00DE10C7">
            <w:pPr>
              <w:pStyle w:val="TableParagraph"/>
              <w:spacing w:before="2" w:line="275" w:lineRule="exact"/>
              <w:ind w:left="12" w:right="8"/>
              <w:jc w:val="center"/>
              <w:rPr>
                <w:sz w:val="24"/>
                <w:szCs w:val="24"/>
              </w:rPr>
            </w:pPr>
            <w:r w:rsidRPr="00507A09">
              <w:rPr>
                <w:spacing w:val="-10"/>
                <w:sz w:val="24"/>
                <w:szCs w:val="24"/>
              </w:rPr>
              <w:t>4</w:t>
            </w:r>
          </w:p>
          <w:p w14:paraId="2C57D57E" w14:textId="77777777" w:rsidR="00B41EC6" w:rsidRPr="00507A09" w:rsidRDefault="00DE10C7">
            <w:pPr>
              <w:pStyle w:val="TableParagraph"/>
              <w:spacing w:line="275" w:lineRule="exact"/>
              <w:ind w:left="12" w:right="8"/>
              <w:jc w:val="center"/>
              <w:rPr>
                <w:sz w:val="24"/>
                <w:szCs w:val="24"/>
              </w:rPr>
            </w:pPr>
            <w:r w:rsidRPr="00507A09">
              <w:rPr>
                <w:spacing w:val="-10"/>
                <w:sz w:val="24"/>
                <w:szCs w:val="24"/>
              </w:rPr>
              <w:t>2</w:t>
            </w:r>
          </w:p>
        </w:tc>
        <w:tc>
          <w:tcPr>
            <w:tcW w:w="1250" w:type="dxa"/>
          </w:tcPr>
          <w:p w14:paraId="40A6065C" w14:textId="77777777" w:rsidR="00B41EC6" w:rsidRPr="00507A09" w:rsidRDefault="00DE10C7">
            <w:pPr>
              <w:pStyle w:val="TableParagraph"/>
              <w:ind w:left="1"/>
              <w:jc w:val="center"/>
              <w:rPr>
                <w:sz w:val="24"/>
                <w:szCs w:val="24"/>
              </w:rPr>
            </w:pPr>
            <w:r w:rsidRPr="00507A09">
              <w:rPr>
                <w:spacing w:val="-5"/>
                <w:sz w:val="24"/>
                <w:szCs w:val="24"/>
              </w:rPr>
              <w:t>12</w:t>
            </w:r>
          </w:p>
          <w:p w14:paraId="3C4ECB1E" w14:textId="77777777" w:rsidR="00B41EC6" w:rsidRPr="00507A09" w:rsidRDefault="00DE10C7">
            <w:pPr>
              <w:pStyle w:val="TableParagraph"/>
              <w:spacing w:before="2" w:line="275" w:lineRule="exact"/>
              <w:ind w:left="1"/>
              <w:jc w:val="center"/>
              <w:rPr>
                <w:sz w:val="24"/>
                <w:szCs w:val="24"/>
              </w:rPr>
            </w:pPr>
            <w:r w:rsidRPr="00507A09">
              <w:rPr>
                <w:spacing w:val="-5"/>
                <w:sz w:val="24"/>
                <w:szCs w:val="24"/>
              </w:rPr>
              <w:t>15</w:t>
            </w:r>
          </w:p>
          <w:p w14:paraId="35D3139E" w14:textId="77777777" w:rsidR="00B41EC6" w:rsidRPr="00507A09" w:rsidRDefault="00DE10C7">
            <w:pPr>
              <w:pStyle w:val="TableParagraph"/>
              <w:spacing w:line="275" w:lineRule="exact"/>
              <w:ind w:left="1" w:right="1"/>
              <w:jc w:val="center"/>
              <w:rPr>
                <w:sz w:val="24"/>
                <w:szCs w:val="24"/>
              </w:rPr>
            </w:pPr>
            <w:r w:rsidRPr="00507A09">
              <w:rPr>
                <w:spacing w:val="-10"/>
                <w:sz w:val="24"/>
                <w:szCs w:val="24"/>
              </w:rPr>
              <w:t>8</w:t>
            </w:r>
          </w:p>
        </w:tc>
      </w:tr>
      <w:tr w:rsidR="00B41EC6" w:rsidRPr="00507A09" w14:paraId="761B9611" w14:textId="77777777">
        <w:trPr>
          <w:trHeight w:val="278"/>
        </w:trPr>
        <w:tc>
          <w:tcPr>
            <w:tcW w:w="2238" w:type="dxa"/>
          </w:tcPr>
          <w:p w14:paraId="26FAF949" w14:textId="77777777" w:rsidR="00B41EC6" w:rsidRPr="00507A09" w:rsidRDefault="00DE10C7">
            <w:pPr>
              <w:pStyle w:val="TableParagraph"/>
              <w:spacing w:line="258" w:lineRule="exact"/>
              <w:rPr>
                <w:sz w:val="24"/>
                <w:szCs w:val="24"/>
              </w:rPr>
            </w:pPr>
            <w:r w:rsidRPr="00507A09">
              <w:rPr>
                <w:sz w:val="24"/>
                <w:szCs w:val="24"/>
              </w:rPr>
              <w:t>2.</w:t>
            </w:r>
            <w:r w:rsidRPr="00507A09">
              <w:rPr>
                <w:spacing w:val="4"/>
                <w:sz w:val="24"/>
                <w:szCs w:val="24"/>
              </w:rPr>
              <w:t xml:space="preserve"> </w:t>
            </w:r>
            <w:r w:rsidRPr="00507A09">
              <w:rPr>
                <w:spacing w:val="-2"/>
                <w:sz w:val="24"/>
                <w:szCs w:val="24"/>
              </w:rPr>
              <w:t>Математика</w:t>
            </w:r>
          </w:p>
        </w:tc>
        <w:tc>
          <w:tcPr>
            <w:tcW w:w="2550" w:type="dxa"/>
          </w:tcPr>
          <w:p w14:paraId="053A1F4B" w14:textId="77777777" w:rsidR="00B41EC6" w:rsidRPr="00507A09" w:rsidRDefault="00DE10C7">
            <w:pPr>
              <w:pStyle w:val="TableParagraph"/>
              <w:spacing w:line="258" w:lineRule="exact"/>
              <w:ind w:left="109"/>
              <w:rPr>
                <w:sz w:val="24"/>
                <w:szCs w:val="24"/>
              </w:rPr>
            </w:pPr>
            <w:r w:rsidRPr="00507A09">
              <w:rPr>
                <w:spacing w:val="-2"/>
                <w:sz w:val="24"/>
                <w:szCs w:val="24"/>
              </w:rPr>
              <w:t>2.</w:t>
            </w:r>
            <w:proofErr w:type="gramStart"/>
            <w:r w:rsidRPr="00507A09">
              <w:rPr>
                <w:spacing w:val="-2"/>
                <w:sz w:val="24"/>
                <w:szCs w:val="24"/>
              </w:rPr>
              <w:t>1.Математика</w:t>
            </w:r>
            <w:proofErr w:type="gramEnd"/>
          </w:p>
        </w:tc>
        <w:tc>
          <w:tcPr>
            <w:tcW w:w="855" w:type="dxa"/>
          </w:tcPr>
          <w:p w14:paraId="21CF3573" w14:textId="77777777" w:rsidR="00B41EC6" w:rsidRPr="00507A09" w:rsidRDefault="00DE10C7">
            <w:pPr>
              <w:pStyle w:val="TableParagraph"/>
              <w:spacing w:line="258" w:lineRule="exact"/>
              <w:ind w:left="8" w:right="5"/>
              <w:jc w:val="center"/>
              <w:rPr>
                <w:sz w:val="24"/>
                <w:szCs w:val="24"/>
              </w:rPr>
            </w:pPr>
            <w:r w:rsidRPr="00507A09">
              <w:rPr>
                <w:spacing w:val="-10"/>
                <w:sz w:val="24"/>
                <w:szCs w:val="24"/>
              </w:rPr>
              <w:t>3</w:t>
            </w:r>
          </w:p>
        </w:tc>
        <w:tc>
          <w:tcPr>
            <w:tcW w:w="850" w:type="dxa"/>
          </w:tcPr>
          <w:p w14:paraId="25422EE8" w14:textId="77777777" w:rsidR="00B41EC6" w:rsidRPr="00507A09" w:rsidRDefault="00DE10C7">
            <w:pPr>
              <w:pStyle w:val="TableParagraph"/>
              <w:spacing w:line="258" w:lineRule="exact"/>
              <w:ind w:left="0" w:right="354"/>
              <w:jc w:val="right"/>
              <w:rPr>
                <w:sz w:val="24"/>
                <w:szCs w:val="24"/>
              </w:rPr>
            </w:pPr>
            <w:r w:rsidRPr="00507A09">
              <w:rPr>
                <w:spacing w:val="-10"/>
                <w:sz w:val="24"/>
                <w:szCs w:val="24"/>
              </w:rPr>
              <w:t>4</w:t>
            </w:r>
          </w:p>
        </w:tc>
        <w:tc>
          <w:tcPr>
            <w:tcW w:w="851" w:type="dxa"/>
          </w:tcPr>
          <w:p w14:paraId="770E419C" w14:textId="77777777" w:rsidR="00B41EC6" w:rsidRPr="00507A09" w:rsidRDefault="00DE10C7">
            <w:pPr>
              <w:pStyle w:val="TableParagraph"/>
              <w:spacing w:line="258" w:lineRule="exact"/>
              <w:ind w:left="0" w:right="354"/>
              <w:jc w:val="right"/>
              <w:rPr>
                <w:sz w:val="24"/>
                <w:szCs w:val="24"/>
              </w:rPr>
            </w:pPr>
            <w:r w:rsidRPr="00507A09">
              <w:rPr>
                <w:spacing w:val="-10"/>
                <w:sz w:val="24"/>
                <w:szCs w:val="24"/>
              </w:rPr>
              <w:t>4</w:t>
            </w:r>
          </w:p>
        </w:tc>
        <w:tc>
          <w:tcPr>
            <w:tcW w:w="851" w:type="dxa"/>
          </w:tcPr>
          <w:p w14:paraId="78F7FAE0" w14:textId="77777777" w:rsidR="00B41EC6" w:rsidRPr="00507A09" w:rsidRDefault="00DE10C7">
            <w:pPr>
              <w:pStyle w:val="TableParagraph"/>
              <w:spacing w:line="258" w:lineRule="exact"/>
              <w:ind w:left="12" w:right="8"/>
              <w:jc w:val="center"/>
              <w:rPr>
                <w:sz w:val="24"/>
                <w:szCs w:val="24"/>
              </w:rPr>
            </w:pPr>
            <w:r w:rsidRPr="00507A09">
              <w:rPr>
                <w:spacing w:val="-10"/>
                <w:sz w:val="24"/>
                <w:szCs w:val="24"/>
              </w:rPr>
              <w:t>4</w:t>
            </w:r>
          </w:p>
        </w:tc>
        <w:tc>
          <w:tcPr>
            <w:tcW w:w="1250" w:type="dxa"/>
          </w:tcPr>
          <w:p w14:paraId="5C60514B" w14:textId="77777777" w:rsidR="00B41EC6" w:rsidRPr="00507A09" w:rsidRDefault="00DE10C7">
            <w:pPr>
              <w:pStyle w:val="TableParagraph"/>
              <w:spacing w:line="258" w:lineRule="exact"/>
              <w:ind w:left="1"/>
              <w:jc w:val="center"/>
              <w:rPr>
                <w:sz w:val="24"/>
                <w:szCs w:val="24"/>
              </w:rPr>
            </w:pPr>
            <w:r w:rsidRPr="00507A09">
              <w:rPr>
                <w:spacing w:val="-5"/>
                <w:sz w:val="24"/>
                <w:szCs w:val="24"/>
              </w:rPr>
              <w:t>15</w:t>
            </w:r>
          </w:p>
        </w:tc>
      </w:tr>
      <w:tr w:rsidR="00B41EC6" w:rsidRPr="00507A09" w14:paraId="079BEF5E" w14:textId="77777777">
        <w:trPr>
          <w:trHeight w:val="552"/>
        </w:trPr>
        <w:tc>
          <w:tcPr>
            <w:tcW w:w="2238" w:type="dxa"/>
          </w:tcPr>
          <w:p w14:paraId="1B58F2A1" w14:textId="77777777" w:rsidR="00B41EC6" w:rsidRPr="00507A09" w:rsidRDefault="00DE10C7">
            <w:pPr>
              <w:pStyle w:val="TableParagraph"/>
              <w:rPr>
                <w:sz w:val="24"/>
                <w:szCs w:val="24"/>
              </w:rPr>
            </w:pPr>
            <w:r w:rsidRPr="00507A09">
              <w:rPr>
                <w:sz w:val="24"/>
                <w:szCs w:val="24"/>
              </w:rPr>
              <w:t>3.</w:t>
            </w:r>
            <w:r w:rsidRPr="00507A09">
              <w:rPr>
                <w:spacing w:val="4"/>
                <w:sz w:val="24"/>
                <w:szCs w:val="24"/>
              </w:rPr>
              <w:t xml:space="preserve"> </w:t>
            </w:r>
            <w:r w:rsidRPr="00507A09">
              <w:rPr>
                <w:spacing w:val="-2"/>
                <w:sz w:val="24"/>
                <w:szCs w:val="24"/>
              </w:rPr>
              <w:t>Естествознание</w:t>
            </w:r>
          </w:p>
        </w:tc>
        <w:tc>
          <w:tcPr>
            <w:tcW w:w="2550" w:type="dxa"/>
          </w:tcPr>
          <w:p w14:paraId="3E60C60F" w14:textId="77777777" w:rsidR="00B41EC6" w:rsidRPr="00507A09" w:rsidRDefault="00DE10C7">
            <w:pPr>
              <w:pStyle w:val="TableParagraph"/>
              <w:tabs>
                <w:tab w:val="left" w:pos="1174"/>
                <w:tab w:val="left" w:pos="2315"/>
              </w:tabs>
              <w:spacing w:line="267" w:lineRule="exact"/>
              <w:ind w:left="109"/>
              <w:rPr>
                <w:sz w:val="24"/>
                <w:szCs w:val="24"/>
              </w:rPr>
            </w:pPr>
            <w:r w:rsidRPr="00507A09">
              <w:rPr>
                <w:spacing w:val="-2"/>
                <w:sz w:val="24"/>
                <w:szCs w:val="24"/>
              </w:rPr>
              <w:t>3.1.</w:t>
            </w:r>
            <w:r w:rsidR="00DC7EB3">
              <w:rPr>
                <w:spacing w:val="-2"/>
                <w:sz w:val="24"/>
                <w:szCs w:val="24"/>
              </w:rPr>
              <w:t xml:space="preserve"> </w:t>
            </w:r>
            <w:r w:rsidRPr="00507A09">
              <w:rPr>
                <w:spacing w:val="-2"/>
                <w:sz w:val="24"/>
                <w:szCs w:val="24"/>
              </w:rPr>
              <w:t>Мир</w:t>
            </w:r>
            <w:r w:rsidRPr="00507A09">
              <w:rPr>
                <w:sz w:val="24"/>
                <w:szCs w:val="24"/>
              </w:rPr>
              <w:tab/>
            </w:r>
            <w:r w:rsidRPr="00507A09">
              <w:rPr>
                <w:spacing w:val="-2"/>
                <w:sz w:val="24"/>
                <w:szCs w:val="24"/>
              </w:rPr>
              <w:t>природы</w:t>
            </w:r>
            <w:r w:rsidRPr="00507A09">
              <w:rPr>
                <w:sz w:val="24"/>
                <w:szCs w:val="24"/>
              </w:rPr>
              <w:tab/>
            </w:r>
            <w:r w:rsidRPr="00507A09">
              <w:rPr>
                <w:spacing w:val="-10"/>
                <w:sz w:val="24"/>
                <w:szCs w:val="24"/>
              </w:rPr>
              <w:t>и</w:t>
            </w:r>
          </w:p>
          <w:p w14:paraId="219AF070" w14:textId="77777777" w:rsidR="00B41EC6" w:rsidRPr="00507A09" w:rsidRDefault="00DE10C7">
            <w:pPr>
              <w:pStyle w:val="TableParagraph"/>
              <w:spacing w:line="265" w:lineRule="exact"/>
              <w:ind w:left="109"/>
              <w:rPr>
                <w:sz w:val="24"/>
                <w:szCs w:val="24"/>
              </w:rPr>
            </w:pPr>
            <w:r w:rsidRPr="00507A09">
              <w:rPr>
                <w:spacing w:val="-2"/>
                <w:sz w:val="24"/>
                <w:szCs w:val="24"/>
              </w:rPr>
              <w:t>человека</w:t>
            </w:r>
          </w:p>
        </w:tc>
        <w:tc>
          <w:tcPr>
            <w:tcW w:w="855" w:type="dxa"/>
          </w:tcPr>
          <w:p w14:paraId="5006BB00" w14:textId="77777777" w:rsidR="00B41EC6" w:rsidRPr="00507A09" w:rsidRDefault="00DE10C7">
            <w:pPr>
              <w:pStyle w:val="TableParagraph"/>
              <w:spacing w:before="126" w:line="240" w:lineRule="auto"/>
              <w:ind w:left="8" w:right="5"/>
              <w:jc w:val="center"/>
              <w:rPr>
                <w:sz w:val="24"/>
                <w:szCs w:val="24"/>
              </w:rPr>
            </w:pPr>
            <w:r w:rsidRPr="00507A09">
              <w:rPr>
                <w:spacing w:val="-10"/>
                <w:sz w:val="24"/>
                <w:szCs w:val="24"/>
              </w:rPr>
              <w:t>2</w:t>
            </w:r>
          </w:p>
        </w:tc>
        <w:tc>
          <w:tcPr>
            <w:tcW w:w="850" w:type="dxa"/>
          </w:tcPr>
          <w:p w14:paraId="2D40BF53" w14:textId="77777777" w:rsidR="00B41EC6" w:rsidRPr="00507A09" w:rsidRDefault="00DE10C7">
            <w:pPr>
              <w:pStyle w:val="TableParagraph"/>
              <w:spacing w:before="126" w:line="240" w:lineRule="auto"/>
              <w:ind w:left="0" w:right="354"/>
              <w:jc w:val="right"/>
              <w:rPr>
                <w:sz w:val="24"/>
                <w:szCs w:val="24"/>
              </w:rPr>
            </w:pPr>
            <w:r w:rsidRPr="00507A09">
              <w:rPr>
                <w:spacing w:val="-10"/>
                <w:sz w:val="24"/>
                <w:szCs w:val="24"/>
              </w:rPr>
              <w:t>1</w:t>
            </w:r>
          </w:p>
        </w:tc>
        <w:tc>
          <w:tcPr>
            <w:tcW w:w="851" w:type="dxa"/>
          </w:tcPr>
          <w:p w14:paraId="27F8A234" w14:textId="77777777" w:rsidR="00B41EC6" w:rsidRPr="00507A09" w:rsidRDefault="00DE10C7">
            <w:pPr>
              <w:pStyle w:val="TableParagraph"/>
              <w:spacing w:before="126" w:line="240" w:lineRule="auto"/>
              <w:ind w:left="0" w:right="354"/>
              <w:jc w:val="right"/>
              <w:rPr>
                <w:sz w:val="24"/>
                <w:szCs w:val="24"/>
              </w:rPr>
            </w:pPr>
            <w:r w:rsidRPr="00507A09">
              <w:rPr>
                <w:spacing w:val="-10"/>
                <w:sz w:val="24"/>
                <w:szCs w:val="24"/>
              </w:rPr>
              <w:t>1</w:t>
            </w:r>
          </w:p>
        </w:tc>
        <w:tc>
          <w:tcPr>
            <w:tcW w:w="851" w:type="dxa"/>
          </w:tcPr>
          <w:p w14:paraId="08737092" w14:textId="77777777" w:rsidR="00B41EC6" w:rsidRPr="00507A09" w:rsidRDefault="00DE10C7">
            <w:pPr>
              <w:pStyle w:val="TableParagraph"/>
              <w:spacing w:before="126" w:line="240" w:lineRule="auto"/>
              <w:ind w:left="12" w:right="8"/>
              <w:jc w:val="center"/>
              <w:rPr>
                <w:sz w:val="24"/>
                <w:szCs w:val="24"/>
              </w:rPr>
            </w:pPr>
            <w:r w:rsidRPr="00507A09">
              <w:rPr>
                <w:spacing w:val="-10"/>
                <w:sz w:val="24"/>
                <w:szCs w:val="24"/>
              </w:rPr>
              <w:t>1</w:t>
            </w:r>
          </w:p>
        </w:tc>
        <w:tc>
          <w:tcPr>
            <w:tcW w:w="1250" w:type="dxa"/>
          </w:tcPr>
          <w:p w14:paraId="4FB2560C" w14:textId="77777777" w:rsidR="00B41EC6" w:rsidRPr="00507A09" w:rsidRDefault="00DE10C7">
            <w:pPr>
              <w:pStyle w:val="TableParagraph"/>
              <w:spacing w:before="126" w:line="240" w:lineRule="auto"/>
              <w:ind w:left="1" w:right="1"/>
              <w:jc w:val="center"/>
              <w:rPr>
                <w:sz w:val="24"/>
                <w:szCs w:val="24"/>
              </w:rPr>
            </w:pPr>
            <w:r w:rsidRPr="00507A09">
              <w:rPr>
                <w:spacing w:val="-10"/>
                <w:sz w:val="24"/>
                <w:szCs w:val="24"/>
              </w:rPr>
              <w:t>5</w:t>
            </w:r>
          </w:p>
        </w:tc>
      </w:tr>
      <w:tr w:rsidR="00B41EC6" w:rsidRPr="00507A09" w14:paraId="7D1FA24B" w14:textId="77777777">
        <w:trPr>
          <w:trHeight w:val="1103"/>
        </w:trPr>
        <w:tc>
          <w:tcPr>
            <w:tcW w:w="2238" w:type="dxa"/>
          </w:tcPr>
          <w:p w14:paraId="043A96EF" w14:textId="77777777" w:rsidR="00B41EC6" w:rsidRPr="00507A09" w:rsidRDefault="00DE10C7">
            <w:pPr>
              <w:pStyle w:val="TableParagraph"/>
              <w:rPr>
                <w:sz w:val="24"/>
                <w:szCs w:val="24"/>
              </w:rPr>
            </w:pPr>
            <w:r w:rsidRPr="00507A09">
              <w:rPr>
                <w:sz w:val="24"/>
                <w:szCs w:val="24"/>
              </w:rPr>
              <w:t>4.</w:t>
            </w:r>
            <w:r w:rsidRPr="00507A09">
              <w:rPr>
                <w:spacing w:val="4"/>
                <w:sz w:val="24"/>
                <w:szCs w:val="24"/>
              </w:rPr>
              <w:t xml:space="preserve"> </w:t>
            </w:r>
            <w:r w:rsidRPr="00507A09">
              <w:rPr>
                <w:spacing w:val="-2"/>
                <w:sz w:val="24"/>
                <w:szCs w:val="24"/>
              </w:rPr>
              <w:t>Искусство</w:t>
            </w:r>
          </w:p>
        </w:tc>
        <w:tc>
          <w:tcPr>
            <w:tcW w:w="2550" w:type="dxa"/>
          </w:tcPr>
          <w:p w14:paraId="56BD01A0" w14:textId="77777777" w:rsidR="00B41EC6" w:rsidRPr="00507A09" w:rsidRDefault="00DE10C7">
            <w:pPr>
              <w:pStyle w:val="TableParagraph"/>
              <w:numPr>
                <w:ilvl w:val="1"/>
                <w:numId w:val="8"/>
              </w:numPr>
              <w:tabs>
                <w:tab w:val="left" w:pos="530"/>
              </w:tabs>
              <w:spacing w:line="267" w:lineRule="exact"/>
              <w:ind w:left="530" w:hanging="421"/>
              <w:rPr>
                <w:sz w:val="24"/>
                <w:szCs w:val="24"/>
              </w:rPr>
            </w:pPr>
            <w:r w:rsidRPr="00507A09">
              <w:rPr>
                <w:spacing w:val="-2"/>
                <w:sz w:val="24"/>
                <w:szCs w:val="24"/>
              </w:rPr>
              <w:t>Музыка</w:t>
            </w:r>
          </w:p>
          <w:p w14:paraId="2BF436CF" w14:textId="77777777" w:rsidR="00B41EC6" w:rsidRPr="00507A09" w:rsidRDefault="00DE10C7">
            <w:pPr>
              <w:pStyle w:val="TableParagraph"/>
              <w:numPr>
                <w:ilvl w:val="1"/>
                <w:numId w:val="8"/>
              </w:numPr>
              <w:tabs>
                <w:tab w:val="left" w:pos="531"/>
              </w:tabs>
              <w:spacing w:line="275" w:lineRule="exact"/>
              <w:rPr>
                <w:sz w:val="24"/>
                <w:szCs w:val="24"/>
              </w:rPr>
            </w:pPr>
            <w:r w:rsidRPr="00507A09">
              <w:rPr>
                <w:spacing w:val="-2"/>
                <w:sz w:val="24"/>
                <w:szCs w:val="24"/>
              </w:rPr>
              <w:t>Рисование</w:t>
            </w:r>
          </w:p>
          <w:p w14:paraId="52E77B50" w14:textId="77777777" w:rsidR="00B41EC6" w:rsidRPr="00507A09" w:rsidRDefault="00DE10C7">
            <w:pPr>
              <w:pStyle w:val="TableParagraph"/>
              <w:spacing w:line="274" w:lineRule="exact"/>
              <w:ind w:left="109"/>
              <w:rPr>
                <w:sz w:val="24"/>
                <w:szCs w:val="24"/>
              </w:rPr>
            </w:pPr>
            <w:r w:rsidRPr="00507A09">
              <w:rPr>
                <w:spacing w:val="-2"/>
                <w:sz w:val="24"/>
                <w:szCs w:val="24"/>
              </w:rPr>
              <w:t>(изобразительное искусство)</w:t>
            </w:r>
          </w:p>
        </w:tc>
        <w:tc>
          <w:tcPr>
            <w:tcW w:w="855" w:type="dxa"/>
          </w:tcPr>
          <w:p w14:paraId="15729D48" w14:textId="77777777" w:rsidR="00B41EC6" w:rsidRPr="00507A09" w:rsidRDefault="00DE10C7">
            <w:pPr>
              <w:pStyle w:val="TableParagraph"/>
              <w:spacing w:line="267" w:lineRule="exact"/>
              <w:ind w:left="8" w:right="5"/>
              <w:jc w:val="center"/>
              <w:rPr>
                <w:sz w:val="24"/>
                <w:szCs w:val="24"/>
              </w:rPr>
            </w:pPr>
            <w:r w:rsidRPr="00507A09">
              <w:rPr>
                <w:spacing w:val="-10"/>
                <w:sz w:val="24"/>
                <w:szCs w:val="24"/>
              </w:rPr>
              <w:t>2</w:t>
            </w:r>
          </w:p>
          <w:p w14:paraId="6908983D" w14:textId="77777777" w:rsidR="00B41EC6" w:rsidRPr="00507A09" w:rsidRDefault="00DE10C7">
            <w:pPr>
              <w:pStyle w:val="TableParagraph"/>
              <w:spacing w:line="275" w:lineRule="exact"/>
              <w:ind w:left="8" w:right="5"/>
              <w:jc w:val="center"/>
              <w:rPr>
                <w:sz w:val="24"/>
                <w:szCs w:val="24"/>
              </w:rPr>
            </w:pPr>
            <w:r w:rsidRPr="00507A09">
              <w:rPr>
                <w:spacing w:val="-10"/>
                <w:sz w:val="24"/>
                <w:szCs w:val="24"/>
              </w:rPr>
              <w:t>1</w:t>
            </w:r>
          </w:p>
        </w:tc>
        <w:tc>
          <w:tcPr>
            <w:tcW w:w="850" w:type="dxa"/>
          </w:tcPr>
          <w:p w14:paraId="09C54823" w14:textId="77777777" w:rsidR="00B41EC6" w:rsidRPr="00507A09" w:rsidRDefault="00DE10C7">
            <w:pPr>
              <w:pStyle w:val="TableParagraph"/>
              <w:spacing w:line="267" w:lineRule="exact"/>
              <w:ind w:left="13" w:right="6"/>
              <w:jc w:val="center"/>
              <w:rPr>
                <w:sz w:val="24"/>
                <w:szCs w:val="24"/>
              </w:rPr>
            </w:pPr>
            <w:r w:rsidRPr="00507A09">
              <w:rPr>
                <w:spacing w:val="-10"/>
                <w:sz w:val="24"/>
                <w:szCs w:val="24"/>
              </w:rPr>
              <w:t>1</w:t>
            </w:r>
          </w:p>
          <w:p w14:paraId="706D105F" w14:textId="77777777" w:rsidR="00B41EC6" w:rsidRPr="00507A09" w:rsidRDefault="00DE10C7">
            <w:pPr>
              <w:pStyle w:val="TableParagraph"/>
              <w:spacing w:line="275" w:lineRule="exact"/>
              <w:ind w:left="13" w:right="6"/>
              <w:jc w:val="center"/>
              <w:rPr>
                <w:sz w:val="24"/>
                <w:szCs w:val="24"/>
              </w:rPr>
            </w:pPr>
            <w:r w:rsidRPr="00507A09">
              <w:rPr>
                <w:spacing w:val="-10"/>
                <w:sz w:val="24"/>
                <w:szCs w:val="24"/>
              </w:rPr>
              <w:t>1</w:t>
            </w:r>
          </w:p>
        </w:tc>
        <w:tc>
          <w:tcPr>
            <w:tcW w:w="851" w:type="dxa"/>
          </w:tcPr>
          <w:p w14:paraId="231A0C6B" w14:textId="77777777" w:rsidR="00B41EC6" w:rsidRPr="00507A09" w:rsidRDefault="00DE10C7">
            <w:pPr>
              <w:pStyle w:val="TableParagraph"/>
              <w:spacing w:line="267" w:lineRule="exact"/>
              <w:ind w:left="12" w:right="5"/>
              <w:jc w:val="center"/>
              <w:rPr>
                <w:sz w:val="24"/>
                <w:szCs w:val="24"/>
              </w:rPr>
            </w:pPr>
            <w:r w:rsidRPr="00507A09">
              <w:rPr>
                <w:spacing w:val="-10"/>
                <w:sz w:val="24"/>
                <w:szCs w:val="24"/>
              </w:rPr>
              <w:t>1</w:t>
            </w:r>
          </w:p>
          <w:p w14:paraId="395B1ABF" w14:textId="77777777" w:rsidR="00B41EC6" w:rsidRPr="00507A09" w:rsidRDefault="00DE10C7">
            <w:pPr>
              <w:pStyle w:val="TableParagraph"/>
              <w:spacing w:line="275" w:lineRule="exact"/>
              <w:ind w:left="12" w:right="5"/>
              <w:jc w:val="center"/>
              <w:rPr>
                <w:sz w:val="24"/>
                <w:szCs w:val="24"/>
              </w:rPr>
            </w:pPr>
            <w:r w:rsidRPr="00507A09">
              <w:rPr>
                <w:spacing w:val="-10"/>
                <w:sz w:val="24"/>
                <w:szCs w:val="24"/>
              </w:rPr>
              <w:t>1</w:t>
            </w:r>
          </w:p>
        </w:tc>
        <w:tc>
          <w:tcPr>
            <w:tcW w:w="851" w:type="dxa"/>
          </w:tcPr>
          <w:p w14:paraId="771DDBDD" w14:textId="77777777" w:rsidR="00B41EC6" w:rsidRPr="00507A09" w:rsidRDefault="00DE10C7">
            <w:pPr>
              <w:pStyle w:val="TableParagraph"/>
              <w:spacing w:line="267" w:lineRule="exact"/>
              <w:ind w:left="12" w:right="8"/>
              <w:jc w:val="center"/>
              <w:rPr>
                <w:sz w:val="24"/>
                <w:szCs w:val="24"/>
              </w:rPr>
            </w:pPr>
            <w:r w:rsidRPr="00507A09">
              <w:rPr>
                <w:spacing w:val="-10"/>
                <w:sz w:val="24"/>
                <w:szCs w:val="24"/>
              </w:rPr>
              <w:t>1</w:t>
            </w:r>
          </w:p>
          <w:p w14:paraId="4F889C41" w14:textId="77777777" w:rsidR="00B41EC6" w:rsidRPr="00507A09" w:rsidRDefault="00DE10C7">
            <w:pPr>
              <w:pStyle w:val="TableParagraph"/>
              <w:spacing w:line="275" w:lineRule="exact"/>
              <w:ind w:left="12" w:right="8"/>
              <w:jc w:val="center"/>
              <w:rPr>
                <w:sz w:val="24"/>
                <w:szCs w:val="24"/>
              </w:rPr>
            </w:pPr>
            <w:r w:rsidRPr="00507A09">
              <w:rPr>
                <w:spacing w:val="-10"/>
                <w:sz w:val="24"/>
                <w:szCs w:val="24"/>
              </w:rPr>
              <w:t>1</w:t>
            </w:r>
          </w:p>
        </w:tc>
        <w:tc>
          <w:tcPr>
            <w:tcW w:w="1250" w:type="dxa"/>
          </w:tcPr>
          <w:p w14:paraId="46DF43E7" w14:textId="77777777" w:rsidR="00B41EC6" w:rsidRPr="00507A09" w:rsidRDefault="00DE10C7">
            <w:pPr>
              <w:pStyle w:val="TableParagraph"/>
              <w:spacing w:line="267" w:lineRule="exact"/>
              <w:ind w:left="1" w:right="1"/>
              <w:jc w:val="center"/>
              <w:rPr>
                <w:sz w:val="24"/>
                <w:szCs w:val="24"/>
              </w:rPr>
            </w:pPr>
            <w:r w:rsidRPr="00507A09">
              <w:rPr>
                <w:spacing w:val="-10"/>
                <w:sz w:val="24"/>
                <w:szCs w:val="24"/>
              </w:rPr>
              <w:t>5</w:t>
            </w:r>
          </w:p>
          <w:p w14:paraId="7E3CCA08" w14:textId="77777777" w:rsidR="00B41EC6" w:rsidRPr="00507A09" w:rsidRDefault="00DE10C7">
            <w:pPr>
              <w:pStyle w:val="TableParagraph"/>
              <w:spacing w:line="275" w:lineRule="exact"/>
              <w:ind w:left="1" w:right="1"/>
              <w:jc w:val="center"/>
              <w:rPr>
                <w:sz w:val="24"/>
                <w:szCs w:val="24"/>
              </w:rPr>
            </w:pPr>
            <w:r w:rsidRPr="00507A09">
              <w:rPr>
                <w:spacing w:val="-10"/>
                <w:sz w:val="24"/>
                <w:szCs w:val="24"/>
              </w:rPr>
              <w:t>4</w:t>
            </w:r>
          </w:p>
        </w:tc>
      </w:tr>
      <w:tr w:rsidR="00B41EC6" w:rsidRPr="00507A09" w14:paraId="7E11838D" w14:textId="77777777">
        <w:trPr>
          <w:trHeight w:val="725"/>
        </w:trPr>
        <w:tc>
          <w:tcPr>
            <w:tcW w:w="2238" w:type="dxa"/>
          </w:tcPr>
          <w:p w14:paraId="41A20E28" w14:textId="77777777" w:rsidR="00B41EC6" w:rsidRPr="00507A09" w:rsidRDefault="00DE10C7">
            <w:pPr>
              <w:pStyle w:val="TableParagraph"/>
              <w:tabs>
                <w:tab w:val="left" w:pos="921"/>
              </w:tabs>
              <w:spacing w:line="237" w:lineRule="auto"/>
              <w:ind w:right="95"/>
              <w:rPr>
                <w:sz w:val="24"/>
                <w:szCs w:val="24"/>
              </w:rPr>
            </w:pPr>
            <w:r w:rsidRPr="00507A09">
              <w:rPr>
                <w:spacing w:val="-6"/>
                <w:sz w:val="24"/>
                <w:szCs w:val="24"/>
              </w:rPr>
              <w:t>5.</w:t>
            </w:r>
            <w:r w:rsidRPr="00507A09">
              <w:rPr>
                <w:sz w:val="24"/>
                <w:szCs w:val="24"/>
              </w:rPr>
              <w:tab/>
            </w:r>
            <w:r w:rsidRPr="00507A09">
              <w:rPr>
                <w:spacing w:val="-2"/>
                <w:sz w:val="24"/>
                <w:szCs w:val="24"/>
              </w:rPr>
              <w:t>Физическая культура</w:t>
            </w:r>
          </w:p>
        </w:tc>
        <w:tc>
          <w:tcPr>
            <w:tcW w:w="2550" w:type="dxa"/>
          </w:tcPr>
          <w:p w14:paraId="0105F891" w14:textId="77777777" w:rsidR="00B41EC6" w:rsidRPr="00507A09" w:rsidRDefault="00DE10C7">
            <w:pPr>
              <w:pStyle w:val="TableParagraph"/>
              <w:spacing w:line="237" w:lineRule="auto"/>
              <w:ind w:left="109" w:right="274"/>
              <w:rPr>
                <w:sz w:val="24"/>
                <w:szCs w:val="24"/>
              </w:rPr>
            </w:pPr>
            <w:r w:rsidRPr="00507A09">
              <w:rPr>
                <w:spacing w:val="-2"/>
                <w:sz w:val="24"/>
                <w:szCs w:val="24"/>
              </w:rPr>
              <w:t>5.</w:t>
            </w:r>
            <w:proofErr w:type="gramStart"/>
            <w:r w:rsidRPr="00507A09">
              <w:rPr>
                <w:spacing w:val="-2"/>
                <w:sz w:val="24"/>
                <w:szCs w:val="24"/>
              </w:rPr>
              <w:t>1.Адаптивная</w:t>
            </w:r>
            <w:proofErr w:type="gramEnd"/>
            <w:r w:rsidRPr="00507A09">
              <w:rPr>
                <w:spacing w:val="-2"/>
                <w:sz w:val="24"/>
                <w:szCs w:val="24"/>
              </w:rPr>
              <w:t xml:space="preserve"> </w:t>
            </w:r>
            <w:r w:rsidRPr="00507A09">
              <w:rPr>
                <w:sz w:val="24"/>
                <w:szCs w:val="24"/>
              </w:rPr>
              <w:t>физическая</w:t>
            </w:r>
            <w:r w:rsidRPr="00507A09">
              <w:rPr>
                <w:spacing w:val="-15"/>
                <w:sz w:val="24"/>
                <w:szCs w:val="24"/>
              </w:rPr>
              <w:t xml:space="preserve"> </w:t>
            </w:r>
            <w:r w:rsidRPr="00507A09">
              <w:rPr>
                <w:sz w:val="24"/>
                <w:szCs w:val="24"/>
              </w:rPr>
              <w:t>культура</w:t>
            </w:r>
          </w:p>
        </w:tc>
        <w:tc>
          <w:tcPr>
            <w:tcW w:w="855" w:type="dxa"/>
          </w:tcPr>
          <w:p w14:paraId="5D1D7298" w14:textId="77777777" w:rsidR="00B41EC6" w:rsidRPr="00507A09" w:rsidRDefault="00DE10C7">
            <w:pPr>
              <w:pStyle w:val="TableParagraph"/>
              <w:spacing w:before="218" w:line="240" w:lineRule="auto"/>
              <w:ind w:left="8" w:right="5"/>
              <w:jc w:val="center"/>
              <w:rPr>
                <w:sz w:val="24"/>
                <w:szCs w:val="24"/>
              </w:rPr>
            </w:pPr>
            <w:r w:rsidRPr="00507A09">
              <w:rPr>
                <w:spacing w:val="-10"/>
                <w:sz w:val="24"/>
                <w:szCs w:val="24"/>
              </w:rPr>
              <w:t>3</w:t>
            </w:r>
          </w:p>
        </w:tc>
        <w:tc>
          <w:tcPr>
            <w:tcW w:w="850" w:type="dxa"/>
          </w:tcPr>
          <w:p w14:paraId="4DC21998" w14:textId="77777777" w:rsidR="00B41EC6" w:rsidRPr="00507A09" w:rsidRDefault="00DE10C7">
            <w:pPr>
              <w:pStyle w:val="TableParagraph"/>
              <w:spacing w:before="218" w:line="240" w:lineRule="auto"/>
              <w:ind w:left="0" w:right="354"/>
              <w:jc w:val="right"/>
              <w:rPr>
                <w:sz w:val="24"/>
                <w:szCs w:val="24"/>
              </w:rPr>
            </w:pPr>
            <w:r w:rsidRPr="00507A09">
              <w:rPr>
                <w:spacing w:val="-10"/>
                <w:sz w:val="24"/>
                <w:szCs w:val="24"/>
              </w:rPr>
              <w:t>3</w:t>
            </w:r>
          </w:p>
        </w:tc>
        <w:tc>
          <w:tcPr>
            <w:tcW w:w="851" w:type="dxa"/>
          </w:tcPr>
          <w:p w14:paraId="2A5CC27F" w14:textId="77777777" w:rsidR="00B41EC6" w:rsidRPr="00507A09" w:rsidRDefault="00DE10C7">
            <w:pPr>
              <w:pStyle w:val="TableParagraph"/>
              <w:spacing w:before="218" w:line="240" w:lineRule="auto"/>
              <w:ind w:left="0" w:right="354"/>
              <w:jc w:val="right"/>
              <w:rPr>
                <w:sz w:val="24"/>
                <w:szCs w:val="24"/>
              </w:rPr>
            </w:pPr>
            <w:r w:rsidRPr="00507A09">
              <w:rPr>
                <w:spacing w:val="-10"/>
                <w:sz w:val="24"/>
                <w:szCs w:val="24"/>
              </w:rPr>
              <w:t>3</w:t>
            </w:r>
          </w:p>
        </w:tc>
        <w:tc>
          <w:tcPr>
            <w:tcW w:w="851" w:type="dxa"/>
          </w:tcPr>
          <w:p w14:paraId="439E59A7" w14:textId="77777777" w:rsidR="00B41EC6" w:rsidRPr="00507A09" w:rsidRDefault="00DE10C7">
            <w:pPr>
              <w:pStyle w:val="TableParagraph"/>
              <w:spacing w:before="218" w:line="240" w:lineRule="auto"/>
              <w:ind w:left="12" w:right="8"/>
              <w:jc w:val="center"/>
              <w:rPr>
                <w:sz w:val="24"/>
                <w:szCs w:val="24"/>
              </w:rPr>
            </w:pPr>
            <w:r w:rsidRPr="00507A09">
              <w:rPr>
                <w:spacing w:val="-10"/>
                <w:sz w:val="24"/>
                <w:szCs w:val="24"/>
              </w:rPr>
              <w:t>3</w:t>
            </w:r>
          </w:p>
        </w:tc>
        <w:tc>
          <w:tcPr>
            <w:tcW w:w="1250" w:type="dxa"/>
          </w:tcPr>
          <w:p w14:paraId="2CE23B81" w14:textId="77777777" w:rsidR="00B41EC6" w:rsidRPr="00507A09" w:rsidRDefault="00DE10C7">
            <w:pPr>
              <w:pStyle w:val="TableParagraph"/>
              <w:spacing w:before="218" w:line="240" w:lineRule="auto"/>
              <w:ind w:left="1"/>
              <w:jc w:val="center"/>
              <w:rPr>
                <w:sz w:val="24"/>
                <w:szCs w:val="24"/>
              </w:rPr>
            </w:pPr>
            <w:r w:rsidRPr="00507A09">
              <w:rPr>
                <w:spacing w:val="-5"/>
                <w:sz w:val="24"/>
                <w:szCs w:val="24"/>
              </w:rPr>
              <w:t>12</w:t>
            </w:r>
          </w:p>
        </w:tc>
      </w:tr>
      <w:tr w:rsidR="00B41EC6" w:rsidRPr="00507A09" w14:paraId="24DC50AD" w14:textId="77777777">
        <w:trPr>
          <w:trHeight w:val="273"/>
        </w:trPr>
        <w:tc>
          <w:tcPr>
            <w:tcW w:w="2238" w:type="dxa"/>
          </w:tcPr>
          <w:p w14:paraId="00F0A134" w14:textId="77777777" w:rsidR="00B41EC6" w:rsidRPr="00507A09" w:rsidRDefault="00DE10C7">
            <w:pPr>
              <w:pStyle w:val="TableParagraph"/>
              <w:spacing w:line="253" w:lineRule="exact"/>
              <w:rPr>
                <w:sz w:val="24"/>
                <w:szCs w:val="24"/>
              </w:rPr>
            </w:pPr>
            <w:r w:rsidRPr="00507A09">
              <w:rPr>
                <w:sz w:val="24"/>
                <w:szCs w:val="24"/>
              </w:rPr>
              <w:t>6.</w:t>
            </w:r>
            <w:r w:rsidRPr="00507A09">
              <w:rPr>
                <w:spacing w:val="4"/>
                <w:sz w:val="24"/>
                <w:szCs w:val="24"/>
              </w:rPr>
              <w:t xml:space="preserve"> </w:t>
            </w:r>
            <w:r w:rsidRPr="00507A09">
              <w:rPr>
                <w:spacing w:val="-2"/>
                <w:sz w:val="24"/>
                <w:szCs w:val="24"/>
              </w:rPr>
              <w:t>Технологии</w:t>
            </w:r>
          </w:p>
        </w:tc>
        <w:tc>
          <w:tcPr>
            <w:tcW w:w="2550" w:type="dxa"/>
          </w:tcPr>
          <w:p w14:paraId="2A64E770" w14:textId="77777777" w:rsidR="00B41EC6" w:rsidRPr="00507A09" w:rsidRDefault="00DE10C7">
            <w:pPr>
              <w:pStyle w:val="TableParagraph"/>
              <w:spacing w:line="253" w:lineRule="exact"/>
              <w:ind w:left="109"/>
              <w:rPr>
                <w:sz w:val="24"/>
                <w:szCs w:val="24"/>
              </w:rPr>
            </w:pPr>
            <w:r w:rsidRPr="00507A09">
              <w:rPr>
                <w:sz w:val="24"/>
                <w:szCs w:val="24"/>
              </w:rPr>
              <w:t>6.1.</w:t>
            </w:r>
            <w:r w:rsidRPr="00507A09">
              <w:rPr>
                <w:spacing w:val="-6"/>
                <w:sz w:val="24"/>
                <w:szCs w:val="24"/>
              </w:rPr>
              <w:t xml:space="preserve"> </w:t>
            </w:r>
            <w:r w:rsidRPr="00507A09">
              <w:rPr>
                <w:sz w:val="24"/>
                <w:szCs w:val="24"/>
              </w:rPr>
              <w:t>Ручной</w:t>
            </w:r>
            <w:r w:rsidRPr="00507A09">
              <w:rPr>
                <w:spacing w:val="1"/>
                <w:sz w:val="24"/>
                <w:szCs w:val="24"/>
              </w:rPr>
              <w:t xml:space="preserve"> </w:t>
            </w:r>
            <w:r w:rsidRPr="00507A09">
              <w:rPr>
                <w:spacing w:val="-4"/>
                <w:sz w:val="24"/>
                <w:szCs w:val="24"/>
              </w:rPr>
              <w:t>труд</w:t>
            </w:r>
            <w:r w:rsidR="00DC7EB3">
              <w:rPr>
                <w:spacing w:val="-4"/>
                <w:sz w:val="24"/>
                <w:szCs w:val="24"/>
              </w:rPr>
              <w:t xml:space="preserve"> (</w:t>
            </w:r>
            <w:proofErr w:type="gramStart"/>
            <w:r w:rsidR="00DC7EB3">
              <w:rPr>
                <w:spacing w:val="-4"/>
                <w:sz w:val="24"/>
                <w:szCs w:val="24"/>
              </w:rPr>
              <w:t>Труд(</w:t>
            </w:r>
            <w:proofErr w:type="gramEnd"/>
            <w:r w:rsidR="00DC7EB3">
              <w:rPr>
                <w:spacing w:val="-4"/>
                <w:sz w:val="24"/>
                <w:szCs w:val="24"/>
              </w:rPr>
              <w:t>Технология))</w:t>
            </w:r>
          </w:p>
        </w:tc>
        <w:tc>
          <w:tcPr>
            <w:tcW w:w="855" w:type="dxa"/>
          </w:tcPr>
          <w:p w14:paraId="7C0F7938" w14:textId="77777777" w:rsidR="00B41EC6" w:rsidRPr="00507A09" w:rsidRDefault="00DE10C7">
            <w:pPr>
              <w:pStyle w:val="TableParagraph"/>
              <w:spacing w:line="253" w:lineRule="exact"/>
              <w:ind w:left="8" w:right="5"/>
              <w:jc w:val="center"/>
              <w:rPr>
                <w:sz w:val="24"/>
                <w:szCs w:val="24"/>
              </w:rPr>
            </w:pPr>
            <w:r w:rsidRPr="00507A09">
              <w:rPr>
                <w:spacing w:val="-10"/>
                <w:sz w:val="24"/>
                <w:szCs w:val="24"/>
              </w:rPr>
              <w:t>2</w:t>
            </w:r>
          </w:p>
        </w:tc>
        <w:tc>
          <w:tcPr>
            <w:tcW w:w="850" w:type="dxa"/>
          </w:tcPr>
          <w:p w14:paraId="78AA5443" w14:textId="77777777" w:rsidR="00B41EC6" w:rsidRPr="00507A09" w:rsidRDefault="00DE10C7">
            <w:pPr>
              <w:pStyle w:val="TableParagraph"/>
              <w:spacing w:line="253" w:lineRule="exact"/>
              <w:ind w:left="0" w:right="354"/>
              <w:jc w:val="right"/>
              <w:rPr>
                <w:sz w:val="24"/>
                <w:szCs w:val="24"/>
              </w:rPr>
            </w:pPr>
            <w:r w:rsidRPr="00507A09">
              <w:rPr>
                <w:spacing w:val="-10"/>
                <w:sz w:val="24"/>
                <w:szCs w:val="24"/>
              </w:rPr>
              <w:t>1</w:t>
            </w:r>
          </w:p>
        </w:tc>
        <w:tc>
          <w:tcPr>
            <w:tcW w:w="851" w:type="dxa"/>
          </w:tcPr>
          <w:p w14:paraId="396F7AC3" w14:textId="77777777" w:rsidR="00B41EC6" w:rsidRPr="00507A09" w:rsidRDefault="00DE10C7">
            <w:pPr>
              <w:pStyle w:val="TableParagraph"/>
              <w:spacing w:line="253" w:lineRule="exact"/>
              <w:ind w:left="0" w:right="354"/>
              <w:jc w:val="right"/>
              <w:rPr>
                <w:sz w:val="24"/>
                <w:szCs w:val="24"/>
              </w:rPr>
            </w:pPr>
            <w:r w:rsidRPr="00507A09">
              <w:rPr>
                <w:spacing w:val="-10"/>
                <w:sz w:val="24"/>
                <w:szCs w:val="24"/>
              </w:rPr>
              <w:t>1</w:t>
            </w:r>
          </w:p>
        </w:tc>
        <w:tc>
          <w:tcPr>
            <w:tcW w:w="851" w:type="dxa"/>
          </w:tcPr>
          <w:p w14:paraId="04C55E64" w14:textId="77777777" w:rsidR="00B41EC6" w:rsidRPr="00507A09" w:rsidRDefault="00DE10C7">
            <w:pPr>
              <w:pStyle w:val="TableParagraph"/>
              <w:spacing w:line="253" w:lineRule="exact"/>
              <w:ind w:left="12" w:right="8"/>
              <w:jc w:val="center"/>
              <w:rPr>
                <w:sz w:val="24"/>
                <w:szCs w:val="24"/>
              </w:rPr>
            </w:pPr>
            <w:r w:rsidRPr="00507A09">
              <w:rPr>
                <w:spacing w:val="-10"/>
                <w:sz w:val="24"/>
                <w:szCs w:val="24"/>
              </w:rPr>
              <w:t>1</w:t>
            </w:r>
          </w:p>
        </w:tc>
        <w:tc>
          <w:tcPr>
            <w:tcW w:w="1250" w:type="dxa"/>
          </w:tcPr>
          <w:p w14:paraId="22C2C3C0" w14:textId="77777777" w:rsidR="00B41EC6" w:rsidRPr="00507A09" w:rsidRDefault="00DE10C7">
            <w:pPr>
              <w:pStyle w:val="TableParagraph"/>
              <w:spacing w:line="253" w:lineRule="exact"/>
              <w:ind w:left="1" w:right="1"/>
              <w:jc w:val="center"/>
              <w:rPr>
                <w:sz w:val="24"/>
                <w:szCs w:val="24"/>
              </w:rPr>
            </w:pPr>
            <w:r w:rsidRPr="00507A09">
              <w:rPr>
                <w:spacing w:val="-10"/>
                <w:sz w:val="24"/>
                <w:szCs w:val="24"/>
              </w:rPr>
              <w:t>5</w:t>
            </w:r>
          </w:p>
        </w:tc>
      </w:tr>
      <w:tr w:rsidR="00B41EC6" w:rsidRPr="00507A09" w14:paraId="255B33F5" w14:textId="77777777">
        <w:trPr>
          <w:trHeight w:val="278"/>
        </w:trPr>
        <w:tc>
          <w:tcPr>
            <w:tcW w:w="4788" w:type="dxa"/>
            <w:gridSpan w:val="2"/>
          </w:tcPr>
          <w:p w14:paraId="330FD1F8" w14:textId="77777777" w:rsidR="00B41EC6" w:rsidRPr="00507A09" w:rsidRDefault="00DE10C7">
            <w:pPr>
              <w:pStyle w:val="TableParagraph"/>
              <w:spacing w:before="1" w:line="257" w:lineRule="exact"/>
              <w:rPr>
                <w:b/>
                <w:sz w:val="24"/>
                <w:szCs w:val="24"/>
              </w:rPr>
            </w:pPr>
            <w:r w:rsidRPr="00507A09">
              <w:rPr>
                <w:b/>
                <w:spacing w:val="-2"/>
                <w:sz w:val="24"/>
                <w:szCs w:val="24"/>
              </w:rPr>
              <w:t>Итого</w:t>
            </w:r>
          </w:p>
        </w:tc>
        <w:tc>
          <w:tcPr>
            <w:tcW w:w="855" w:type="dxa"/>
          </w:tcPr>
          <w:p w14:paraId="00F6D7C3" w14:textId="77777777" w:rsidR="00B41EC6" w:rsidRPr="00507A09" w:rsidRDefault="00DE10C7">
            <w:pPr>
              <w:pStyle w:val="TableParagraph"/>
              <w:spacing w:before="1" w:line="257" w:lineRule="exact"/>
              <w:ind w:left="8"/>
              <w:jc w:val="center"/>
              <w:rPr>
                <w:b/>
                <w:sz w:val="24"/>
                <w:szCs w:val="24"/>
              </w:rPr>
            </w:pPr>
            <w:r w:rsidRPr="00507A09">
              <w:rPr>
                <w:b/>
                <w:spacing w:val="-5"/>
                <w:sz w:val="24"/>
                <w:szCs w:val="24"/>
              </w:rPr>
              <w:t>21</w:t>
            </w:r>
          </w:p>
        </w:tc>
        <w:tc>
          <w:tcPr>
            <w:tcW w:w="850" w:type="dxa"/>
          </w:tcPr>
          <w:p w14:paraId="18BFFDF4" w14:textId="77777777" w:rsidR="00B41EC6" w:rsidRPr="00507A09" w:rsidRDefault="00DE10C7">
            <w:pPr>
              <w:pStyle w:val="TableParagraph"/>
              <w:spacing w:before="1" w:line="257" w:lineRule="exact"/>
              <w:ind w:left="0" w:right="291"/>
              <w:jc w:val="right"/>
              <w:rPr>
                <w:b/>
                <w:sz w:val="24"/>
                <w:szCs w:val="24"/>
              </w:rPr>
            </w:pPr>
            <w:r w:rsidRPr="00507A09">
              <w:rPr>
                <w:b/>
                <w:spacing w:val="-5"/>
                <w:sz w:val="24"/>
                <w:szCs w:val="24"/>
              </w:rPr>
              <w:t>20</w:t>
            </w:r>
          </w:p>
        </w:tc>
        <w:tc>
          <w:tcPr>
            <w:tcW w:w="851" w:type="dxa"/>
          </w:tcPr>
          <w:p w14:paraId="187E3044" w14:textId="77777777" w:rsidR="00B41EC6" w:rsidRPr="00507A09" w:rsidRDefault="00DE10C7">
            <w:pPr>
              <w:pStyle w:val="TableParagraph"/>
              <w:spacing w:before="1" w:line="257" w:lineRule="exact"/>
              <w:ind w:left="0" w:right="292"/>
              <w:jc w:val="right"/>
              <w:rPr>
                <w:b/>
                <w:sz w:val="24"/>
                <w:szCs w:val="24"/>
              </w:rPr>
            </w:pPr>
            <w:r w:rsidRPr="00507A09">
              <w:rPr>
                <w:b/>
                <w:spacing w:val="-5"/>
                <w:sz w:val="24"/>
                <w:szCs w:val="24"/>
              </w:rPr>
              <w:t>20</w:t>
            </w:r>
          </w:p>
        </w:tc>
        <w:tc>
          <w:tcPr>
            <w:tcW w:w="851" w:type="dxa"/>
          </w:tcPr>
          <w:p w14:paraId="3C0E6FA4" w14:textId="77777777" w:rsidR="00B41EC6" w:rsidRPr="00507A09" w:rsidRDefault="00DE10C7">
            <w:pPr>
              <w:pStyle w:val="TableParagraph"/>
              <w:spacing w:before="1" w:line="257" w:lineRule="exact"/>
              <w:ind w:left="12" w:right="3"/>
              <w:jc w:val="center"/>
              <w:rPr>
                <w:b/>
                <w:sz w:val="24"/>
                <w:szCs w:val="24"/>
              </w:rPr>
            </w:pPr>
            <w:r w:rsidRPr="00507A09">
              <w:rPr>
                <w:b/>
                <w:spacing w:val="-5"/>
                <w:sz w:val="24"/>
                <w:szCs w:val="24"/>
              </w:rPr>
              <w:t>20</w:t>
            </w:r>
          </w:p>
        </w:tc>
        <w:tc>
          <w:tcPr>
            <w:tcW w:w="1250" w:type="dxa"/>
          </w:tcPr>
          <w:p w14:paraId="10DDBAFD" w14:textId="77777777" w:rsidR="00B41EC6" w:rsidRPr="00507A09" w:rsidRDefault="00DE10C7">
            <w:pPr>
              <w:pStyle w:val="TableParagraph"/>
              <w:spacing w:line="258" w:lineRule="exact"/>
              <w:ind w:left="1"/>
              <w:jc w:val="center"/>
              <w:rPr>
                <w:sz w:val="24"/>
                <w:szCs w:val="24"/>
              </w:rPr>
            </w:pPr>
            <w:r w:rsidRPr="00507A09">
              <w:rPr>
                <w:spacing w:val="-5"/>
                <w:sz w:val="24"/>
                <w:szCs w:val="24"/>
              </w:rPr>
              <w:t>81</w:t>
            </w:r>
          </w:p>
        </w:tc>
      </w:tr>
    </w:tbl>
    <w:p w14:paraId="36E512C0" w14:textId="77777777" w:rsidR="00B41EC6" w:rsidRPr="00507A09" w:rsidRDefault="00B41EC6">
      <w:pPr>
        <w:pStyle w:val="TableParagraph"/>
        <w:spacing w:line="258" w:lineRule="exact"/>
        <w:jc w:val="center"/>
        <w:rPr>
          <w:sz w:val="24"/>
          <w:szCs w:val="24"/>
        </w:rPr>
        <w:sectPr w:rsidR="00B41EC6" w:rsidRPr="00507A09">
          <w:pgSz w:w="11910" w:h="16840"/>
          <w:pgMar w:top="1020" w:right="283" w:bottom="1220" w:left="708" w:header="0" w:footer="988" w:gutter="0"/>
          <w:cols w:space="720"/>
        </w:sectPr>
      </w:pPr>
    </w:p>
    <w:tbl>
      <w:tblPr>
        <w:tblStyle w:val="TableNormal"/>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855"/>
        <w:gridCol w:w="850"/>
        <w:gridCol w:w="851"/>
        <w:gridCol w:w="851"/>
        <w:gridCol w:w="1250"/>
      </w:tblGrid>
      <w:tr w:rsidR="00B41EC6" w:rsidRPr="00507A09" w14:paraId="3A7CC51F" w14:textId="77777777">
        <w:trPr>
          <w:trHeight w:val="561"/>
        </w:trPr>
        <w:tc>
          <w:tcPr>
            <w:tcW w:w="4788" w:type="dxa"/>
            <w:vMerge w:val="restart"/>
          </w:tcPr>
          <w:p w14:paraId="0D0D13F0" w14:textId="77777777" w:rsidR="00B41EC6" w:rsidRPr="00507A09" w:rsidRDefault="00DE10C7">
            <w:pPr>
              <w:pStyle w:val="TableParagraph"/>
              <w:tabs>
                <w:tab w:val="left" w:pos="1328"/>
                <w:tab w:val="left" w:pos="3228"/>
              </w:tabs>
              <w:spacing w:line="242" w:lineRule="auto"/>
              <w:ind w:right="94"/>
              <w:rPr>
                <w:b/>
                <w:i/>
                <w:sz w:val="24"/>
                <w:szCs w:val="24"/>
              </w:rPr>
            </w:pPr>
            <w:r w:rsidRPr="00507A09">
              <w:rPr>
                <w:b/>
                <w:i/>
                <w:spacing w:val="-2"/>
                <w:sz w:val="24"/>
                <w:szCs w:val="24"/>
              </w:rPr>
              <w:t>Часть,</w:t>
            </w:r>
            <w:r w:rsidRPr="00507A09">
              <w:rPr>
                <w:b/>
                <w:i/>
                <w:sz w:val="24"/>
                <w:szCs w:val="24"/>
              </w:rPr>
              <w:tab/>
            </w:r>
            <w:r w:rsidRPr="00507A09">
              <w:rPr>
                <w:b/>
                <w:i/>
                <w:spacing w:val="-2"/>
                <w:sz w:val="24"/>
                <w:szCs w:val="24"/>
              </w:rPr>
              <w:t>формируемая</w:t>
            </w:r>
            <w:r w:rsidRPr="00507A09">
              <w:rPr>
                <w:b/>
                <w:i/>
                <w:sz w:val="24"/>
                <w:szCs w:val="24"/>
              </w:rPr>
              <w:tab/>
            </w:r>
            <w:r w:rsidRPr="00507A09">
              <w:rPr>
                <w:b/>
                <w:i/>
                <w:spacing w:val="-2"/>
                <w:sz w:val="24"/>
                <w:szCs w:val="24"/>
              </w:rPr>
              <w:t xml:space="preserve">участниками </w:t>
            </w:r>
            <w:r w:rsidRPr="00507A09">
              <w:rPr>
                <w:b/>
                <w:i/>
                <w:sz w:val="24"/>
                <w:szCs w:val="24"/>
              </w:rPr>
              <w:t>образовательных отношений:</w:t>
            </w:r>
          </w:p>
          <w:p w14:paraId="49C29CE7" w14:textId="77777777" w:rsidR="00DC7EB3" w:rsidRDefault="00DE10C7" w:rsidP="00DC7EB3">
            <w:pPr>
              <w:pStyle w:val="TableParagraph"/>
              <w:spacing w:line="242" w:lineRule="auto"/>
              <w:ind w:right="3864"/>
              <w:rPr>
                <w:spacing w:val="-4"/>
                <w:sz w:val="24"/>
                <w:szCs w:val="24"/>
              </w:rPr>
            </w:pPr>
            <w:r w:rsidRPr="00507A09">
              <w:rPr>
                <w:spacing w:val="-4"/>
                <w:sz w:val="24"/>
                <w:szCs w:val="24"/>
              </w:rPr>
              <w:t>ОБ</w:t>
            </w:r>
            <w:r w:rsidR="00DC7EB3">
              <w:rPr>
                <w:spacing w:val="-4"/>
                <w:sz w:val="24"/>
                <w:szCs w:val="24"/>
              </w:rPr>
              <w:t>ЗР</w:t>
            </w:r>
          </w:p>
          <w:p w14:paraId="4A0A2508" w14:textId="77777777" w:rsidR="00B41EC6" w:rsidRPr="00507A09" w:rsidRDefault="00DC7EB3" w:rsidP="00DC7EB3">
            <w:pPr>
              <w:pStyle w:val="TableParagraph"/>
              <w:spacing w:line="242" w:lineRule="auto"/>
              <w:ind w:right="3864"/>
              <w:rPr>
                <w:sz w:val="24"/>
                <w:szCs w:val="24"/>
              </w:rPr>
            </w:pPr>
            <w:r>
              <w:rPr>
                <w:spacing w:val="-4"/>
                <w:sz w:val="24"/>
                <w:szCs w:val="24"/>
              </w:rPr>
              <w:t>А</w:t>
            </w:r>
            <w:r w:rsidR="00DE10C7" w:rsidRPr="00507A09">
              <w:rPr>
                <w:spacing w:val="-5"/>
                <w:sz w:val="24"/>
                <w:szCs w:val="24"/>
              </w:rPr>
              <w:t>ФК</w:t>
            </w:r>
          </w:p>
        </w:tc>
        <w:tc>
          <w:tcPr>
            <w:tcW w:w="855" w:type="dxa"/>
          </w:tcPr>
          <w:p w14:paraId="023B78F4" w14:textId="77777777" w:rsidR="00B41EC6" w:rsidRPr="00507A09" w:rsidRDefault="00DE10C7">
            <w:pPr>
              <w:pStyle w:val="TableParagraph"/>
              <w:ind w:left="8" w:right="7"/>
              <w:jc w:val="center"/>
              <w:rPr>
                <w:sz w:val="24"/>
                <w:szCs w:val="24"/>
              </w:rPr>
            </w:pPr>
            <w:r w:rsidRPr="00507A09">
              <w:rPr>
                <w:spacing w:val="-10"/>
                <w:sz w:val="24"/>
                <w:szCs w:val="24"/>
              </w:rPr>
              <w:t>-</w:t>
            </w:r>
          </w:p>
        </w:tc>
        <w:tc>
          <w:tcPr>
            <w:tcW w:w="850" w:type="dxa"/>
          </w:tcPr>
          <w:p w14:paraId="3E9BE256" w14:textId="77777777" w:rsidR="00B41EC6" w:rsidRPr="00507A09" w:rsidRDefault="00DE10C7">
            <w:pPr>
              <w:pStyle w:val="TableParagraph"/>
              <w:ind w:left="13" w:right="6"/>
              <w:jc w:val="center"/>
              <w:rPr>
                <w:sz w:val="24"/>
                <w:szCs w:val="24"/>
              </w:rPr>
            </w:pPr>
            <w:r w:rsidRPr="00507A09">
              <w:rPr>
                <w:spacing w:val="-10"/>
                <w:sz w:val="24"/>
                <w:szCs w:val="24"/>
              </w:rPr>
              <w:t>3</w:t>
            </w:r>
          </w:p>
        </w:tc>
        <w:tc>
          <w:tcPr>
            <w:tcW w:w="851" w:type="dxa"/>
          </w:tcPr>
          <w:p w14:paraId="7D46D1D6" w14:textId="77777777" w:rsidR="00B41EC6" w:rsidRPr="00507A09" w:rsidRDefault="00DE10C7">
            <w:pPr>
              <w:pStyle w:val="TableParagraph"/>
              <w:ind w:left="12" w:right="5"/>
              <w:jc w:val="center"/>
              <w:rPr>
                <w:sz w:val="24"/>
                <w:szCs w:val="24"/>
              </w:rPr>
            </w:pPr>
            <w:r w:rsidRPr="00507A09">
              <w:rPr>
                <w:spacing w:val="-10"/>
                <w:sz w:val="24"/>
                <w:szCs w:val="24"/>
              </w:rPr>
              <w:t>3</w:t>
            </w:r>
          </w:p>
        </w:tc>
        <w:tc>
          <w:tcPr>
            <w:tcW w:w="851" w:type="dxa"/>
          </w:tcPr>
          <w:p w14:paraId="20ECF25C" w14:textId="77777777" w:rsidR="00B41EC6" w:rsidRPr="00507A09" w:rsidRDefault="00DE10C7">
            <w:pPr>
              <w:pStyle w:val="TableParagraph"/>
              <w:ind w:left="12" w:right="8"/>
              <w:jc w:val="center"/>
              <w:rPr>
                <w:sz w:val="24"/>
                <w:szCs w:val="24"/>
              </w:rPr>
            </w:pPr>
            <w:r w:rsidRPr="00507A09">
              <w:rPr>
                <w:spacing w:val="-10"/>
                <w:sz w:val="24"/>
                <w:szCs w:val="24"/>
              </w:rPr>
              <w:t>3</w:t>
            </w:r>
          </w:p>
        </w:tc>
        <w:tc>
          <w:tcPr>
            <w:tcW w:w="1250" w:type="dxa"/>
          </w:tcPr>
          <w:p w14:paraId="3D1A7163" w14:textId="77777777" w:rsidR="00B41EC6" w:rsidRPr="00507A09" w:rsidRDefault="00DE10C7">
            <w:pPr>
              <w:pStyle w:val="TableParagraph"/>
              <w:ind w:left="1" w:right="1"/>
              <w:jc w:val="center"/>
              <w:rPr>
                <w:sz w:val="24"/>
                <w:szCs w:val="24"/>
              </w:rPr>
            </w:pPr>
            <w:r w:rsidRPr="00507A09">
              <w:rPr>
                <w:spacing w:val="-10"/>
                <w:sz w:val="24"/>
                <w:szCs w:val="24"/>
              </w:rPr>
              <w:t>9</w:t>
            </w:r>
          </w:p>
        </w:tc>
      </w:tr>
      <w:tr w:rsidR="00B41EC6" w:rsidRPr="00507A09" w14:paraId="09068958" w14:textId="77777777">
        <w:trPr>
          <w:trHeight w:val="700"/>
        </w:trPr>
        <w:tc>
          <w:tcPr>
            <w:tcW w:w="4788" w:type="dxa"/>
            <w:vMerge/>
            <w:tcBorders>
              <w:top w:val="nil"/>
            </w:tcBorders>
          </w:tcPr>
          <w:p w14:paraId="5FA30E27" w14:textId="77777777" w:rsidR="00B41EC6" w:rsidRPr="00507A09" w:rsidRDefault="00B41EC6">
            <w:pPr>
              <w:rPr>
                <w:sz w:val="24"/>
                <w:szCs w:val="24"/>
              </w:rPr>
            </w:pPr>
          </w:p>
        </w:tc>
        <w:tc>
          <w:tcPr>
            <w:tcW w:w="855" w:type="dxa"/>
          </w:tcPr>
          <w:p w14:paraId="0D62CA7C" w14:textId="77777777" w:rsidR="00B41EC6" w:rsidRPr="00507A09" w:rsidRDefault="00B41EC6">
            <w:pPr>
              <w:pStyle w:val="TableParagraph"/>
              <w:spacing w:line="240" w:lineRule="auto"/>
              <w:ind w:left="0"/>
              <w:rPr>
                <w:sz w:val="24"/>
                <w:szCs w:val="24"/>
              </w:rPr>
            </w:pPr>
          </w:p>
        </w:tc>
        <w:tc>
          <w:tcPr>
            <w:tcW w:w="850" w:type="dxa"/>
          </w:tcPr>
          <w:p w14:paraId="21FEA222" w14:textId="77777777" w:rsidR="00B41EC6" w:rsidRPr="00507A09" w:rsidRDefault="00DE10C7">
            <w:pPr>
              <w:pStyle w:val="TableParagraph"/>
              <w:ind w:left="13" w:right="6"/>
              <w:jc w:val="center"/>
              <w:rPr>
                <w:sz w:val="24"/>
                <w:szCs w:val="24"/>
              </w:rPr>
            </w:pPr>
            <w:r w:rsidRPr="00507A09">
              <w:rPr>
                <w:spacing w:val="-10"/>
                <w:sz w:val="24"/>
                <w:szCs w:val="24"/>
              </w:rPr>
              <w:t>2</w:t>
            </w:r>
          </w:p>
          <w:p w14:paraId="409EB6D6" w14:textId="77777777" w:rsidR="00B41EC6" w:rsidRPr="00507A09" w:rsidRDefault="00DE10C7">
            <w:pPr>
              <w:pStyle w:val="TableParagraph"/>
              <w:spacing w:before="2" w:line="240" w:lineRule="auto"/>
              <w:ind w:left="13" w:right="6"/>
              <w:jc w:val="center"/>
              <w:rPr>
                <w:sz w:val="24"/>
                <w:szCs w:val="24"/>
              </w:rPr>
            </w:pPr>
            <w:r w:rsidRPr="00507A09">
              <w:rPr>
                <w:spacing w:val="-10"/>
                <w:sz w:val="24"/>
                <w:szCs w:val="24"/>
              </w:rPr>
              <w:t>1</w:t>
            </w:r>
          </w:p>
        </w:tc>
        <w:tc>
          <w:tcPr>
            <w:tcW w:w="851" w:type="dxa"/>
          </w:tcPr>
          <w:p w14:paraId="23D90A55" w14:textId="77777777" w:rsidR="00B41EC6" w:rsidRPr="00507A09" w:rsidRDefault="00DE10C7">
            <w:pPr>
              <w:pStyle w:val="TableParagraph"/>
              <w:ind w:left="12" w:right="5"/>
              <w:jc w:val="center"/>
              <w:rPr>
                <w:sz w:val="24"/>
                <w:szCs w:val="24"/>
              </w:rPr>
            </w:pPr>
            <w:r w:rsidRPr="00507A09">
              <w:rPr>
                <w:spacing w:val="-10"/>
                <w:sz w:val="24"/>
                <w:szCs w:val="24"/>
              </w:rPr>
              <w:t>2</w:t>
            </w:r>
          </w:p>
          <w:p w14:paraId="586E2982" w14:textId="77777777" w:rsidR="00B41EC6" w:rsidRPr="00507A09" w:rsidRDefault="00DE10C7">
            <w:pPr>
              <w:pStyle w:val="TableParagraph"/>
              <w:spacing w:before="2" w:line="240" w:lineRule="auto"/>
              <w:ind w:left="12" w:right="5"/>
              <w:jc w:val="center"/>
              <w:rPr>
                <w:sz w:val="24"/>
                <w:szCs w:val="24"/>
              </w:rPr>
            </w:pPr>
            <w:r w:rsidRPr="00507A09">
              <w:rPr>
                <w:spacing w:val="-10"/>
                <w:sz w:val="24"/>
                <w:szCs w:val="24"/>
              </w:rPr>
              <w:t>1</w:t>
            </w:r>
          </w:p>
        </w:tc>
        <w:tc>
          <w:tcPr>
            <w:tcW w:w="851" w:type="dxa"/>
          </w:tcPr>
          <w:p w14:paraId="153B36C6" w14:textId="77777777" w:rsidR="00B41EC6" w:rsidRPr="00507A09" w:rsidRDefault="00DE10C7">
            <w:pPr>
              <w:pStyle w:val="TableParagraph"/>
              <w:ind w:left="12" w:right="8"/>
              <w:jc w:val="center"/>
              <w:rPr>
                <w:sz w:val="24"/>
                <w:szCs w:val="24"/>
              </w:rPr>
            </w:pPr>
            <w:r w:rsidRPr="00507A09">
              <w:rPr>
                <w:spacing w:val="-10"/>
                <w:sz w:val="24"/>
                <w:szCs w:val="24"/>
              </w:rPr>
              <w:t>2</w:t>
            </w:r>
          </w:p>
          <w:p w14:paraId="1BB0F58A" w14:textId="77777777" w:rsidR="00B41EC6" w:rsidRPr="00507A09" w:rsidRDefault="00DE10C7">
            <w:pPr>
              <w:pStyle w:val="TableParagraph"/>
              <w:spacing w:before="2" w:line="240" w:lineRule="auto"/>
              <w:ind w:left="12" w:right="8"/>
              <w:jc w:val="center"/>
              <w:rPr>
                <w:sz w:val="24"/>
                <w:szCs w:val="24"/>
              </w:rPr>
            </w:pPr>
            <w:r w:rsidRPr="00507A09">
              <w:rPr>
                <w:spacing w:val="-10"/>
                <w:sz w:val="24"/>
                <w:szCs w:val="24"/>
              </w:rPr>
              <w:t>1</w:t>
            </w:r>
          </w:p>
        </w:tc>
        <w:tc>
          <w:tcPr>
            <w:tcW w:w="1250" w:type="dxa"/>
          </w:tcPr>
          <w:p w14:paraId="6EC87E08" w14:textId="77777777" w:rsidR="00B41EC6" w:rsidRPr="00507A09" w:rsidRDefault="00DE10C7">
            <w:pPr>
              <w:pStyle w:val="TableParagraph"/>
              <w:ind w:left="1" w:right="1"/>
              <w:jc w:val="center"/>
              <w:rPr>
                <w:sz w:val="24"/>
                <w:szCs w:val="24"/>
              </w:rPr>
            </w:pPr>
            <w:r w:rsidRPr="00507A09">
              <w:rPr>
                <w:spacing w:val="-10"/>
                <w:sz w:val="24"/>
                <w:szCs w:val="24"/>
              </w:rPr>
              <w:t>6</w:t>
            </w:r>
          </w:p>
          <w:p w14:paraId="1C97DD03" w14:textId="77777777" w:rsidR="00B41EC6" w:rsidRPr="00507A09" w:rsidRDefault="00DE10C7">
            <w:pPr>
              <w:pStyle w:val="TableParagraph"/>
              <w:spacing w:before="2" w:line="240" w:lineRule="auto"/>
              <w:ind w:left="1" w:right="1"/>
              <w:jc w:val="center"/>
              <w:rPr>
                <w:sz w:val="24"/>
                <w:szCs w:val="24"/>
              </w:rPr>
            </w:pPr>
            <w:r w:rsidRPr="00507A09">
              <w:rPr>
                <w:spacing w:val="-10"/>
                <w:sz w:val="24"/>
                <w:szCs w:val="24"/>
              </w:rPr>
              <w:t>3</w:t>
            </w:r>
          </w:p>
        </w:tc>
      </w:tr>
      <w:tr w:rsidR="00B41EC6" w:rsidRPr="00507A09" w14:paraId="727570D8" w14:textId="77777777">
        <w:trPr>
          <w:trHeight w:val="552"/>
        </w:trPr>
        <w:tc>
          <w:tcPr>
            <w:tcW w:w="4788" w:type="dxa"/>
          </w:tcPr>
          <w:p w14:paraId="5ACFB2DC" w14:textId="77777777" w:rsidR="00B41EC6" w:rsidRPr="00507A09" w:rsidRDefault="00DE10C7">
            <w:pPr>
              <w:pStyle w:val="TableParagraph"/>
              <w:tabs>
                <w:tab w:val="left" w:pos="2101"/>
                <w:tab w:val="left" w:pos="3832"/>
              </w:tabs>
              <w:ind w:right="93"/>
              <w:rPr>
                <w:sz w:val="24"/>
                <w:szCs w:val="24"/>
              </w:rPr>
            </w:pPr>
            <w:r w:rsidRPr="00507A09">
              <w:rPr>
                <w:b/>
                <w:spacing w:val="-2"/>
                <w:sz w:val="24"/>
                <w:szCs w:val="24"/>
              </w:rPr>
              <w:t>Максимально</w:t>
            </w:r>
            <w:r w:rsidRPr="00507A09">
              <w:rPr>
                <w:b/>
                <w:sz w:val="24"/>
                <w:szCs w:val="24"/>
              </w:rPr>
              <w:tab/>
            </w:r>
            <w:r w:rsidRPr="00507A09">
              <w:rPr>
                <w:b/>
                <w:spacing w:val="-2"/>
                <w:sz w:val="24"/>
                <w:szCs w:val="24"/>
              </w:rPr>
              <w:t>допустимая</w:t>
            </w:r>
            <w:r w:rsidRPr="00507A09">
              <w:rPr>
                <w:b/>
                <w:sz w:val="24"/>
                <w:szCs w:val="24"/>
              </w:rPr>
              <w:tab/>
            </w:r>
            <w:r w:rsidRPr="00507A09">
              <w:rPr>
                <w:b/>
                <w:spacing w:val="-2"/>
                <w:sz w:val="24"/>
                <w:szCs w:val="24"/>
              </w:rPr>
              <w:t xml:space="preserve">годовая </w:t>
            </w:r>
            <w:r w:rsidRPr="00507A09">
              <w:rPr>
                <w:b/>
                <w:sz w:val="24"/>
                <w:szCs w:val="24"/>
              </w:rPr>
              <w:t xml:space="preserve">нагрузка </w:t>
            </w:r>
            <w:r w:rsidRPr="00507A09">
              <w:rPr>
                <w:sz w:val="24"/>
                <w:szCs w:val="24"/>
              </w:rPr>
              <w:t>(при 5-дневной учебной неделе)</w:t>
            </w:r>
          </w:p>
        </w:tc>
        <w:tc>
          <w:tcPr>
            <w:tcW w:w="855" w:type="dxa"/>
          </w:tcPr>
          <w:p w14:paraId="6D0D7D1B" w14:textId="77777777" w:rsidR="00B41EC6" w:rsidRPr="00507A09" w:rsidRDefault="00DE10C7">
            <w:pPr>
              <w:pStyle w:val="TableParagraph"/>
              <w:spacing w:line="273" w:lineRule="exact"/>
              <w:ind w:left="8"/>
              <w:jc w:val="center"/>
              <w:rPr>
                <w:b/>
                <w:sz w:val="24"/>
                <w:szCs w:val="24"/>
              </w:rPr>
            </w:pPr>
            <w:r w:rsidRPr="00507A09">
              <w:rPr>
                <w:b/>
                <w:spacing w:val="-5"/>
                <w:sz w:val="24"/>
                <w:szCs w:val="24"/>
              </w:rPr>
              <w:t>21</w:t>
            </w:r>
          </w:p>
        </w:tc>
        <w:tc>
          <w:tcPr>
            <w:tcW w:w="850" w:type="dxa"/>
          </w:tcPr>
          <w:p w14:paraId="3985772F" w14:textId="77777777" w:rsidR="00B41EC6" w:rsidRPr="00507A09" w:rsidRDefault="00DE10C7">
            <w:pPr>
              <w:pStyle w:val="TableParagraph"/>
              <w:spacing w:line="273" w:lineRule="exact"/>
              <w:ind w:left="13" w:right="1"/>
              <w:jc w:val="center"/>
              <w:rPr>
                <w:b/>
                <w:sz w:val="24"/>
                <w:szCs w:val="24"/>
              </w:rPr>
            </w:pPr>
            <w:r w:rsidRPr="00507A09">
              <w:rPr>
                <w:b/>
                <w:spacing w:val="-5"/>
                <w:sz w:val="24"/>
                <w:szCs w:val="24"/>
              </w:rPr>
              <w:t>23</w:t>
            </w:r>
          </w:p>
        </w:tc>
        <w:tc>
          <w:tcPr>
            <w:tcW w:w="851" w:type="dxa"/>
          </w:tcPr>
          <w:p w14:paraId="503A2203" w14:textId="77777777" w:rsidR="00B41EC6" w:rsidRPr="00507A09" w:rsidRDefault="00DE10C7">
            <w:pPr>
              <w:pStyle w:val="TableParagraph"/>
              <w:spacing w:line="273" w:lineRule="exact"/>
              <w:ind w:left="12"/>
              <w:jc w:val="center"/>
              <w:rPr>
                <w:b/>
                <w:sz w:val="24"/>
                <w:szCs w:val="24"/>
              </w:rPr>
            </w:pPr>
            <w:r w:rsidRPr="00507A09">
              <w:rPr>
                <w:b/>
                <w:spacing w:val="-5"/>
                <w:sz w:val="24"/>
                <w:szCs w:val="24"/>
              </w:rPr>
              <w:t>23</w:t>
            </w:r>
          </w:p>
        </w:tc>
        <w:tc>
          <w:tcPr>
            <w:tcW w:w="851" w:type="dxa"/>
          </w:tcPr>
          <w:p w14:paraId="6137A20F" w14:textId="77777777" w:rsidR="00B41EC6" w:rsidRPr="00507A09" w:rsidRDefault="00DE10C7">
            <w:pPr>
              <w:pStyle w:val="TableParagraph"/>
              <w:spacing w:line="273" w:lineRule="exact"/>
              <w:ind w:left="12" w:right="3"/>
              <w:jc w:val="center"/>
              <w:rPr>
                <w:b/>
                <w:sz w:val="24"/>
                <w:szCs w:val="24"/>
              </w:rPr>
            </w:pPr>
            <w:r w:rsidRPr="00507A09">
              <w:rPr>
                <w:b/>
                <w:spacing w:val="-5"/>
                <w:sz w:val="24"/>
                <w:szCs w:val="24"/>
              </w:rPr>
              <w:t>23</w:t>
            </w:r>
          </w:p>
        </w:tc>
        <w:tc>
          <w:tcPr>
            <w:tcW w:w="1250" w:type="dxa"/>
          </w:tcPr>
          <w:p w14:paraId="2E50F28A" w14:textId="77777777" w:rsidR="00B41EC6" w:rsidRPr="00507A09" w:rsidRDefault="00DE10C7">
            <w:pPr>
              <w:pStyle w:val="TableParagraph"/>
              <w:ind w:left="1"/>
              <w:jc w:val="center"/>
              <w:rPr>
                <w:sz w:val="24"/>
                <w:szCs w:val="24"/>
              </w:rPr>
            </w:pPr>
            <w:r w:rsidRPr="00507A09">
              <w:rPr>
                <w:spacing w:val="-5"/>
                <w:sz w:val="24"/>
                <w:szCs w:val="24"/>
              </w:rPr>
              <w:t>90</w:t>
            </w:r>
          </w:p>
        </w:tc>
      </w:tr>
      <w:tr w:rsidR="00B41EC6" w:rsidRPr="00507A09" w14:paraId="413113AC" w14:textId="77777777">
        <w:trPr>
          <w:trHeight w:val="274"/>
        </w:trPr>
        <w:tc>
          <w:tcPr>
            <w:tcW w:w="4788" w:type="dxa"/>
            <w:tcBorders>
              <w:bottom w:val="nil"/>
            </w:tcBorders>
          </w:tcPr>
          <w:p w14:paraId="1E771112" w14:textId="77777777" w:rsidR="00B41EC6" w:rsidRPr="00507A09" w:rsidRDefault="00DE10C7">
            <w:pPr>
              <w:pStyle w:val="TableParagraph"/>
              <w:tabs>
                <w:tab w:val="left" w:pos="3830"/>
              </w:tabs>
              <w:spacing w:line="254" w:lineRule="exact"/>
              <w:rPr>
                <w:b/>
                <w:sz w:val="24"/>
                <w:szCs w:val="24"/>
              </w:rPr>
            </w:pPr>
            <w:r w:rsidRPr="00507A09">
              <w:rPr>
                <w:b/>
                <w:spacing w:val="-2"/>
                <w:sz w:val="24"/>
                <w:szCs w:val="24"/>
              </w:rPr>
              <w:t>Коррекционно-развивающая</w:t>
            </w:r>
            <w:r w:rsidRPr="00507A09">
              <w:rPr>
                <w:b/>
                <w:sz w:val="24"/>
                <w:szCs w:val="24"/>
              </w:rPr>
              <w:tab/>
            </w:r>
            <w:r w:rsidRPr="00507A09">
              <w:rPr>
                <w:b/>
                <w:spacing w:val="-2"/>
                <w:sz w:val="24"/>
                <w:szCs w:val="24"/>
              </w:rPr>
              <w:t>область</w:t>
            </w:r>
          </w:p>
        </w:tc>
        <w:tc>
          <w:tcPr>
            <w:tcW w:w="855" w:type="dxa"/>
            <w:vMerge w:val="restart"/>
          </w:tcPr>
          <w:p w14:paraId="58D6AA17" w14:textId="77777777" w:rsidR="00B41EC6" w:rsidRPr="00507A09" w:rsidRDefault="00DE10C7">
            <w:pPr>
              <w:pStyle w:val="TableParagraph"/>
              <w:spacing w:before="1" w:line="240" w:lineRule="auto"/>
              <w:ind w:left="3"/>
              <w:jc w:val="center"/>
              <w:rPr>
                <w:b/>
                <w:sz w:val="24"/>
                <w:szCs w:val="24"/>
              </w:rPr>
            </w:pPr>
            <w:r w:rsidRPr="00507A09">
              <w:rPr>
                <w:b/>
                <w:spacing w:val="-10"/>
                <w:sz w:val="24"/>
                <w:szCs w:val="24"/>
              </w:rPr>
              <w:t>6</w:t>
            </w:r>
          </w:p>
          <w:p w14:paraId="3E482A4B" w14:textId="77777777" w:rsidR="00B41EC6" w:rsidRPr="00507A09" w:rsidRDefault="00DE10C7">
            <w:pPr>
              <w:pStyle w:val="TableParagraph"/>
              <w:spacing w:before="156" w:line="240" w:lineRule="auto"/>
              <w:ind w:left="3"/>
              <w:jc w:val="center"/>
              <w:rPr>
                <w:sz w:val="24"/>
                <w:szCs w:val="24"/>
              </w:rPr>
            </w:pPr>
            <w:r w:rsidRPr="00507A09">
              <w:rPr>
                <w:spacing w:val="-10"/>
                <w:sz w:val="24"/>
                <w:szCs w:val="24"/>
              </w:rPr>
              <w:t>3</w:t>
            </w:r>
          </w:p>
          <w:p w14:paraId="718B5556" w14:textId="77777777" w:rsidR="00B41EC6" w:rsidRPr="00507A09" w:rsidRDefault="00DE10C7">
            <w:pPr>
              <w:pStyle w:val="TableParagraph"/>
              <w:spacing w:before="161" w:line="240" w:lineRule="auto"/>
              <w:ind w:left="3"/>
              <w:jc w:val="center"/>
              <w:rPr>
                <w:sz w:val="24"/>
                <w:szCs w:val="24"/>
              </w:rPr>
            </w:pPr>
            <w:r w:rsidRPr="00507A09">
              <w:rPr>
                <w:spacing w:val="-10"/>
                <w:sz w:val="24"/>
                <w:szCs w:val="24"/>
              </w:rPr>
              <w:t>1</w:t>
            </w:r>
          </w:p>
          <w:p w14:paraId="0955B922" w14:textId="77777777" w:rsidR="00B41EC6" w:rsidRPr="00507A09" w:rsidRDefault="00DE10C7">
            <w:pPr>
              <w:pStyle w:val="TableParagraph"/>
              <w:spacing w:before="161" w:line="240" w:lineRule="auto"/>
              <w:ind w:left="3"/>
              <w:jc w:val="center"/>
              <w:rPr>
                <w:sz w:val="24"/>
                <w:szCs w:val="24"/>
              </w:rPr>
            </w:pPr>
            <w:r w:rsidRPr="00507A09">
              <w:rPr>
                <w:spacing w:val="-10"/>
                <w:sz w:val="24"/>
                <w:szCs w:val="24"/>
              </w:rPr>
              <w:t>2</w:t>
            </w:r>
          </w:p>
        </w:tc>
        <w:tc>
          <w:tcPr>
            <w:tcW w:w="850" w:type="dxa"/>
            <w:tcBorders>
              <w:bottom w:val="nil"/>
            </w:tcBorders>
          </w:tcPr>
          <w:p w14:paraId="38AC0E9D" w14:textId="77777777" w:rsidR="00B41EC6" w:rsidRPr="00507A09" w:rsidRDefault="00DE10C7">
            <w:pPr>
              <w:pStyle w:val="TableParagraph"/>
              <w:spacing w:line="254" w:lineRule="exact"/>
              <w:ind w:left="13" w:right="6"/>
              <w:jc w:val="center"/>
              <w:rPr>
                <w:b/>
                <w:sz w:val="24"/>
                <w:szCs w:val="24"/>
              </w:rPr>
            </w:pPr>
            <w:r w:rsidRPr="00507A09">
              <w:rPr>
                <w:b/>
                <w:spacing w:val="-10"/>
                <w:sz w:val="24"/>
                <w:szCs w:val="24"/>
              </w:rPr>
              <w:t>6</w:t>
            </w:r>
          </w:p>
        </w:tc>
        <w:tc>
          <w:tcPr>
            <w:tcW w:w="851" w:type="dxa"/>
            <w:tcBorders>
              <w:bottom w:val="nil"/>
            </w:tcBorders>
          </w:tcPr>
          <w:p w14:paraId="3BB97EE4" w14:textId="77777777" w:rsidR="00B41EC6" w:rsidRPr="00507A09" w:rsidRDefault="00DE10C7">
            <w:pPr>
              <w:pStyle w:val="TableParagraph"/>
              <w:spacing w:line="254" w:lineRule="exact"/>
              <w:ind w:left="12" w:right="5"/>
              <w:jc w:val="center"/>
              <w:rPr>
                <w:b/>
                <w:sz w:val="24"/>
                <w:szCs w:val="24"/>
              </w:rPr>
            </w:pPr>
            <w:r w:rsidRPr="00507A09">
              <w:rPr>
                <w:b/>
                <w:spacing w:val="-10"/>
                <w:sz w:val="24"/>
                <w:szCs w:val="24"/>
              </w:rPr>
              <w:t>6</w:t>
            </w:r>
          </w:p>
        </w:tc>
        <w:tc>
          <w:tcPr>
            <w:tcW w:w="851" w:type="dxa"/>
            <w:tcBorders>
              <w:bottom w:val="nil"/>
            </w:tcBorders>
          </w:tcPr>
          <w:p w14:paraId="5645D335" w14:textId="77777777" w:rsidR="00B41EC6" w:rsidRPr="00507A09" w:rsidRDefault="00DE10C7">
            <w:pPr>
              <w:pStyle w:val="TableParagraph"/>
              <w:spacing w:line="254" w:lineRule="exact"/>
              <w:ind w:left="12" w:right="8"/>
              <w:jc w:val="center"/>
              <w:rPr>
                <w:b/>
                <w:sz w:val="24"/>
                <w:szCs w:val="24"/>
              </w:rPr>
            </w:pPr>
            <w:r w:rsidRPr="00507A09">
              <w:rPr>
                <w:b/>
                <w:spacing w:val="-10"/>
                <w:sz w:val="24"/>
                <w:szCs w:val="24"/>
              </w:rPr>
              <w:t>6</w:t>
            </w:r>
          </w:p>
        </w:tc>
        <w:tc>
          <w:tcPr>
            <w:tcW w:w="1250" w:type="dxa"/>
            <w:tcBorders>
              <w:bottom w:val="nil"/>
            </w:tcBorders>
          </w:tcPr>
          <w:p w14:paraId="4FC4850D" w14:textId="77777777" w:rsidR="00B41EC6" w:rsidRPr="00507A09" w:rsidRDefault="00DE10C7">
            <w:pPr>
              <w:pStyle w:val="TableParagraph"/>
              <w:spacing w:line="254" w:lineRule="exact"/>
              <w:ind w:left="1"/>
              <w:jc w:val="center"/>
              <w:rPr>
                <w:sz w:val="24"/>
                <w:szCs w:val="24"/>
              </w:rPr>
            </w:pPr>
            <w:r w:rsidRPr="00507A09">
              <w:rPr>
                <w:spacing w:val="-5"/>
                <w:sz w:val="24"/>
                <w:szCs w:val="24"/>
              </w:rPr>
              <w:t>24</w:t>
            </w:r>
          </w:p>
        </w:tc>
      </w:tr>
      <w:tr w:rsidR="00B41EC6" w:rsidRPr="00507A09" w14:paraId="7914452C" w14:textId="77777777">
        <w:trPr>
          <w:trHeight w:val="539"/>
        </w:trPr>
        <w:tc>
          <w:tcPr>
            <w:tcW w:w="4788" w:type="dxa"/>
            <w:tcBorders>
              <w:top w:val="nil"/>
              <w:bottom w:val="nil"/>
            </w:tcBorders>
          </w:tcPr>
          <w:p w14:paraId="12CC800F" w14:textId="77777777" w:rsidR="00B41EC6" w:rsidRPr="00507A09" w:rsidRDefault="00DE10C7">
            <w:pPr>
              <w:pStyle w:val="TableParagraph"/>
              <w:spacing w:line="261" w:lineRule="exact"/>
              <w:rPr>
                <w:b/>
                <w:sz w:val="24"/>
                <w:szCs w:val="24"/>
              </w:rPr>
            </w:pPr>
            <w:r w:rsidRPr="00507A09">
              <w:rPr>
                <w:sz w:val="24"/>
                <w:szCs w:val="24"/>
              </w:rPr>
              <w:t>(коррекционные</w:t>
            </w:r>
            <w:r w:rsidRPr="00507A09">
              <w:rPr>
                <w:spacing w:val="-6"/>
                <w:sz w:val="24"/>
                <w:szCs w:val="24"/>
              </w:rPr>
              <w:t xml:space="preserve"> </w:t>
            </w:r>
            <w:r w:rsidRPr="00507A09">
              <w:rPr>
                <w:sz w:val="24"/>
                <w:szCs w:val="24"/>
              </w:rPr>
              <w:t>занятия</w:t>
            </w:r>
            <w:r w:rsidRPr="00507A09">
              <w:rPr>
                <w:spacing w:val="-5"/>
                <w:sz w:val="24"/>
                <w:szCs w:val="24"/>
              </w:rPr>
              <w:t xml:space="preserve"> </w:t>
            </w:r>
            <w:r w:rsidRPr="00507A09">
              <w:rPr>
                <w:sz w:val="24"/>
                <w:szCs w:val="24"/>
              </w:rPr>
              <w:t>и</w:t>
            </w:r>
            <w:r w:rsidRPr="00507A09">
              <w:rPr>
                <w:spacing w:val="2"/>
                <w:sz w:val="24"/>
                <w:szCs w:val="24"/>
              </w:rPr>
              <w:t xml:space="preserve"> </w:t>
            </w:r>
            <w:r w:rsidRPr="00507A09">
              <w:rPr>
                <w:spacing w:val="-2"/>
                <w:sz w:val="24"/>
                <w:szCs w:val="24"/>
              </w:rPr>
              <w:t>ритмика)</w:t>
            </w:r>
            <w:r w:rsidRPr="00507A09">
              <w:rPr>
                <w:b/>
                <w:spacing w:val="-2"/>
                <w:sz w:val="24"/>
                <w:szCs w:val="24"/>
              </w:rPr>
              <w:t>:</w:t>
            </w:r>
          </w:p>
          <w:p w14:paraId="4A59795E" w14:textId="77777777" w:rsidR="00B41EC6" w:rsidRPr="00507A09" w:rsidRDefault="00DE10C7">
            <w:pPr>
              <w:pStyle w:val="TableParagraph"/>
              <w:spacing w:line="259" w:lineRule="exact"/>
              <w:rPr>
                <w:sz w:val="24"/>
                <w:szCs w:val="24"/>
              </w:rPr>
            </w:pPr>
            <w:r w:rsidRPr="00507A09">
              <w:rPr>
                <w:sz w:val="24"/>
                <w:szCs w:val="24"/>
              </w:rPr>
              <w:t>Логопедические</w:t>
            </w:r>
            <w:r w:rsidRPr="00507A09">
              <w:rPr>
                <w:spacing w:val="-8"/>
                <w:sz w:val="24"/>
                <w:szCs w:val="24"/>
              </w:rPr>
              <w:t xml:space="preserve"> </w:t>
            </w:r>
            <w:r w:rsidRPr="00507A09">
              <w:rPr>
                <w:spacing w:val="-2"/>
                <w:sz w:val="24"/>
                <w:szCs w:val="24"/>
              </w:rPr>
              <w:t>занятия</w:t>
            </w:r>
          </w:p>
        </w:tc>
        <w:tc>
          <w:tcPr>
            <w:tcW w:w="855" w:type="dxa"/>
            <w:vMerge/>
            <w:tcBorders>
              <w:top w:val="nil"/>
            </w:tcBorders>
          </w:tcPr>
          <w:p w14:paraId="6591F4A5" w14:textId="77777777" w:rsidR="00B41EC6" w:rsidRPr="00507A09" w:rsidRDefault="00B41EC6">
            <w:pPr>
              <w:rPr>
                <w:sz w:val="24"/>
                <w:szCs w:val="24"/>
              </w:rPr>
            </w:pPr>
          </w:p>
        </w:tc>
        <w:tc>
          <w:tcPr>
            <w:tcW w:w="850" w:type="dxa"/>
            <w:tcBorders>
              <w:top w:val="nil"/>
              <w:bottom w:val="nil"/>
            </w:tcBorders>
          </w:tcPr>
          <w:p w14:paraId="2B63548E" w14:textId="77777777" w:rsidR="00B41EC6" w:rsidRPr="00507A09" w:rsidRDefault="00DE10C7">
            <w:pPr>
              <w:pStyle w:val="TableParagraph"/>
              <w:spacing w:line="261" w:lineRule="exact"/>
              <w:ind w:left="13" w:right="6"/>
              <w:jc w:val="center"/>
              <w:rPr>
                <w:sz w:val="24"/>
                <w:szCs w:val="24"/>
              </w:rPr>
            </w:pPr>
            <w:r w:rsidRPr="00507A09">
              <w:rPr>
                <w:spacing w:val="-10"/>
                <w:sz w:val="24"/>
                <w:szCs w:val="24"/>
              </w:rPr>
              <w:t>3</w:t>
            </w:r>
          </w:p>
          <w:p w14:paraId="1CAF93AB" w14:textId="77777777" w:rsidR="00B41EC6" w:rsidRPr="00507A09" w:rsidRDefault="00DE10C7">
            <w:pPr>
              <w:pStyle w:val="TableParagraph"/>
              <w:spacing w:line="259" w:lineRule="exact"/>
              <w:ind w:left="13" w:right="6"/>
              <w:jc w:val="center"/>
              <w:rPr>
                <w:sz w:val="24"/>
                <w:szCs w:val="24"/>
              </w:rPr>
            </w:pPr>
            <w:r w:rsidRPr="00507A09">
              <w:rPr>
                <w:spacing w:val="-10"/>
                <w:sz w:val="24"/>
                <w:szCs w:val="24"/>
              </w:rPr>
              <w:t>1</w:t>
            </w:r>
          </w:p>
        </w:tc>
        <w:tc>
          <w:tcPr>
            <w:tcW w:w="851" w:type="dxa"/>
            <w:tcBorders>
              <w:top w:val="nil"/>
              <w:bottom w:val="nil"/>
            </w:tcBorders>
          </w:tcPr>
          <w:p w14:paraId="16C0D6EC" w14:textId="77777777" w:rsidR="00B41EC6" w:rsidRPr="00507A09" w:rsidRDefault="00DE10C7">
            <w:pPr>
              <w:pStyle w:val="TableParagraph"/>
              <w:spacing w:line="261" w:lineRule="exact"/>
              <w:ind w:left="12" w:right="5"/>
              <w:jc w:val="center"/>
              <w:rPr>
                <w:sz w:val="24"/>
                <w:szCs w:val="24"/>
              </w:rPr>
            </w:pPr>
            <w:r w:rsidRPr="00507A09">
              <w:rPr>
                <w:spacing w:val="-10"/>
                <w:sz w:val="24"/>
                <w:szCs w:val="24"/>
              </w:rPr>
              <w:t>3</w:t>
            </w:r>
          </w:p>
          <w:p w14:paraId="7F01E05D" w14:textId="77777777" w:rsidR="00B41EC6" w:rsidRPr="00507A09" w:rsidRDefault="00DE10C7">
            <w:pPr>
              <w:pStyle w:val="TableParagraph"/>
              <w:spacing w:line="259" w:lineRule="exact"/>
              <w:ind w:left="12" w:right="5"/>
              <w:jc w:val="center"/>
              <w:rPr>
                <w:sz w:val="24"/>
                <w:szCs w:val="24"/>
              </w:rPr>
            </w:pPr>
            <w:r w:rsidRPr="00507A09">
              <w:rPr>
                <w:spacing w:val="-10"/>
                <w:sz w:val="24"/>
                <w:szCs w:val="24"/>
              </w:rPr>
              <w:t>1</w:t>
            </w:r>
          </w:p>
        </w:tc>
        <w:tc>
          <w:tcPr>
            <w:tcW w:w="851" w:type="dxa"/>
            <w:tcBorders>
              <w:top w:val="nil"/>
              <w:bottom w:val="nil"/>
            </w:tcBorders>
          </w:tcPr>
          <w:p w14:paraId="06095EAD" w14:textId="77777777" w:rsidR="00B41EC6" w:rsidRPr="00507A09" w:rsidRDefault="00DE10C7">
            <w:pPr>
              <w:pStyle w:val="TableParagraph"/>
              <w:spacing w:line="261" w:lineRule="exact"/>
              <w:ind w:left="12" w:right="8"/>
              <w:jc w:val="center"/>
              <w:rPr>
                <w:sz w:val="24"/>
                <w:szCs w:val="24"/>
              </w:rPr>
            </w:pPr>
            <w:r w:rsidRPr="00507A09">
              <w:rPr>
                <w:spacing w:val="-10"/>
                <w:sz w:val="24"/>
                <w:szCs w:val="24"/>
              </w:rPr>
              <w:t>3</w:t>
            </w:r>
          </w:p>
          <w:p w14:paraId="3081D54F" w14:textId="77777777" w:rsidR="00B41EC6" w:rsidRPr="00507A09" w:rsidRDefault="00DE10C7">
            <w:pPr>
              <w:pStyle w:val="TableParagraph"/>
              <w:spacing w:line="259" w:lineRule="exact"/>
              <w:ind w:left="12" w:right="8"/>
              <w:jc w:val="center"/>
              <w:rPr>
                <w:sz w:val="24"/>
                <w:szCs w:val="24"/>
              </w:rPr>
            </w:pPr>
            <w:r w:rsidRPr="00507A09">
              <w:rPr>
                <w:spacing w:val="-10"/>
                <w:sz w:val="24"/>
                <w:szCs w:val="24"/>
              </w:rPr>
              <w:t>1</w:t>
            </w:r>
          </w:p>
        </w:tc>
        <w:tc>
          <w:tcPr>
            <w:tcW w:w="1250" w:type="dxa"/>
            <w:tcBorders>
              <w:top w:val="nil"/>
              <w:bottom w:val="nil"/>
            </w:tcBorders>
          </w:tcPr>
          <w:p w14:paraId="7FE115F5" w14:textId="77777777" w:rsidR="00B41EC6" w:rsidRPr="00507A09" w:rsidRDefault="00DE10C7">
            <w:pPr>
              <w:pStyle w:val="TableParagraph"/>
              <w:spacing w:before="129" w:line="240" w:lineRule="auto"/>
              <w:ind w:left="1"/>
              <w:jc w:val="center"/>
              <w:rPr>
                <w:sz w:val="24"/>
                <w:szCs w:val="24"/>
              </w:rPr>
            </w:pPr>
            <w:r w:rsidRPr="00507A09">
              <w:rPr>
                <w:spacing w:val="-5"/>
                <w:sz w:val="24"/>
                <w:szCs w:val="24"/>
              </w:rPr>
              <w:t>12</w:t>
            </w:r>
          </w:p>
        </w:tc>
      </w:tr>
      <w:tr w:rsidR="00B41EC6" w:rsidRPr="00507A09" w14:paraId="5F879F3C" w14:textId="77777777">
        <w:trPr>
          <w:trHeight w:val="268"/>
        </w:trPr>
        <w:tc>
          <w:tcPr>
            <w:tcW w:w="4788" w:type="dxa"/>
            <w:tcBorders>
              <w:top w:val="nil"/>
              <w:bottom w:val="nil"/>
            </w:tcBorders>
          </w:tcPr>
          <w:p w14:paraId="19AE9BDA" w14:textId="77777777" w:rsidR="00B41EC6" w:rsidRPr="00507A09" w:rsidRDefault="00DE10C7">
            <w:pPr>
              <w:pStyle w:val="TableParagraph"/>
              <w:spacing w:line="249" w:lineRule="exact"/>
              <w:rPr>
                <w:sz w:val="24"/>
                <w:szCs w:val="24"/>
              </w:rPr>
            </w:pPr>
            <w:r w:rsidRPr="00507A09">
              <w:rPr>
                <w:spacing w:val="-2"/>
                <w:sz w:val="24"/>
                <w:szCs w:val="24"/>
              </w:rPr>
              <w:t>Ритмика</w:t>
            </w:r>
          </w:p>
        </w:tc>
        <w:tc>
          <w:tcPr>
            <w:tcW w:w="855" w:type="dxa"/>
            <w:vMerge/>
            <w:tcBorders>
              <w:top w:val="nil"/>
            </w:tcBorders>
          </w:tcPr>
          <w:p w14:paraId="5A9DBF34" w14:textId="77777777" w:rsidR="00B41EC6" w:rsidRPr="00507A09" w:rsidRDefault="00B41EC6">
            <w:pPr>
              <w:rPr>
                <w:sz w:val="24"/>
                <w:szCs w:val="24"/>
              </w:rPr>
            </w:pPr>
          </w:p>
        </w:tc>
        <w:tc>
          <w:tcPr>
            <w:tcW w:w="850" w:type="dxa"/>
            <w:tcBorders>
              <w:top w:val="nil"/>
              <w:bottom w:val="nil"/>
            </w:tcBorders>
          </w:tcPr>
          <w:p w14:paraId="70BD12E4" w14:textId="77777777" w:rsidR="00B41EC6" w:rsidRPr="00507A09" w:rsidRDefault="00DE10C7">
            <w:pPr>
              <w:pStyle w:val="TableParagraph"/>
              <w:spacing w:line="249" w:lineRule="exact"/>
              <w:ind w:left="13" w:right="6"/>
              <w:jc w:val="center"/>
              <w:rPr>
                <w:sz w:val="24"/>
                <w:szCs w:val="24"/>
              </w:rPr>
            </w:pPr>
            <w:r w:rsidRPr="00507A09">
              <w:rPr>
                <w:spacing w:val="-10"/>
                <w:sz w:val="24"/>
                <w:szCs w:val="24"/>
              </w:rPr>
              <w:t>1</w:t>
            </w:r>
          </w:p>
        </w:tc>
        <w:tc>
          <w:tcPr>
            <w:tcW w:w="851" w:type="dxa"/>
            <w:tcBorders>
              <w:top w:val="nil"/>
              <w:bottom w:val="nil"/>
            </w:tcBorders>
          </w:tcPr>
          <w:p w14:paraId="208AAF57" w14:textId="77777777" w:rsidR="00B41EC6" w:rsidRPr="00507A09" w:rsidRDefault="00DE10C7">
            <w:pPr>
              <w:pStyle w:val="TableParagraph"/>
              <w:spacing w:line="249" w:lineRule="exact"/>
              <w:ind w:left="12" w:right="5"/>
              <w:jc w:val="center"/>
              <w:rPr>
                <w:sz w:val="24"/>
                <w:szCs w:val="24"/>
              </w:rPr>
            </w:pPr>
            <w:r w:rsidRPr="00507A09">
              <w:rPr>
                <w:spacing w:val="-10"/>
                <w:sz w:val="24"/>
                <w:szCs w:val="24"/>
              </w:rPr>
              <w:t>1</w:t>
            </w:r>
          </w:p>
        </w:tc>
        <w:tc>
          <w:tcPr>
            <w:tcW w:w="851" w:type="dxa"/>
            <w:tcBorders>
              <w:top w:val="nil"/>
              <w:bottom w:val="nil"/>
            </w:tcBorders>
          </w:tcPr>
          <w:p w14:paraId="03754F7C" w14:textId="77777777" w:rsidR="00B41EC6" w:rsidRPr="00507A09" w:rsidRDefault="00DE10C7">
            <w:pPr>
              <w:pStyle w:val="TableParagraph"/>
              <w:spacing w:line="249" w:lineRule="exact"/>
              <w:ind w:left="12" w:right="8"/>
              <w:jc w:val="center"/>
              <w:rPr>
                <w:sz w:val="24"/>
                <w:szCs w:val="24"/>
              </w:rPr>
            </w:pPr>
            <w:r w:rsidRPr="00507A09">
              <w:rPr>
                <w:spacing w:val="-10"/>
                <w:sz w:val="24"/>
                <w:szCs w:val="24"/>
              </w:rPr>
              <w:t>1</w:t>
            </w:r>
          </w:p>
        </w:tc>
        <w:tc>
          <w:tcPr>
            <w:tcW w:w="1250" w:type="dxa"/>
            <w:tcBorders>
              <w:top w:val="nil"/>
              <w:bottom w:val="nil"/>
            </w:tcBorders>
          </w:tcPr>
          <w:p w14:paraId="46770856" w14:textId="77777777" w:rsidR="00B41EC6" w:rsidRPr="00507A09" w:rsidRDefault="00DE10C7">
            <w:pPr>
              <w:pStyle w:val="TableParagraph"/>
              <w:spacing w:line="249" w:lineRule="exact"/>
              <w:ind w:left="1" w:right="1"/>
              <w:jc w:val="center"/>
              <w:rPr>
                <w:sz w:val="24"/>
                <w:szCs w:val="24"/>
              </w:rPr>
            </w:pPr>
            <w:r w:rsidRPr="00507A09">
              <w:rPr>
                <w:spacing w:val="-10"/>
                <w:sz w:val="24"/>
                <w:szCs w:val="24"/>
              </w:rPr>
              <w:t>4</w:t>
            </w:r>
          </w:p>
        </w:tc>
      </w:tr>
      <w:tr w:rsidR="00B41EC6" w:rsidRPr="00507A09" w14:paraId="47A964AD" w14:textId="77777777">
        <w:trPr>
          <w:trHeight w:val="629"/>
        </w:trPr>
        <w:tc>
          <w:tcPr>
            <w:tcW w:w="4788" w:type="dxa"/>
            <w:tcBorders>
              <w:top w:val="nil"/>
            </w:tcBorders>
          </w:tcPr>
          <w:p w14:paraId="70F4B263" w14:textId="77777777" w:rsidR="00B41EC6" w:rsidRPr="00507A09" w:rsidRDefault="00DE10C7">
            <w:pPr>
              <w:pStyle w:val="TableParagraph"/>
              <w:tabs>
                <w:tab w:val="left" w:pos="1308"/>
                <w:tab w:val="left" w:pos="3173"/>
                <w:tab w:val="left" w:pos="3581"/>
              </w:tabs>
              <w:spacing w:line="260" w:lineRule="exact"/>
              <w:rPr>
                <w:sz w:val="24"/>
                <w:szCs w:val="24"/>
              </w:rPr>
            </w:pPr>
            <w:r w:rsidRPr="00507A09">
              <w:rPr>
                <w:spacing w:val="-2"/>
                <w:sz w:val="24"/>
                <w:szCs w:val="24"/>
              </w:rPr>
              <w:t>Развитие</w:t>
            </w:r>
            <w:r w:rsidRPr="00507A09">
              <w:rPr>
                <w:sz w:val="24"/>
                <w:szCs w:val="24"/>
              </w:rPr>
              <w:tab/>
            </w:r>
            <w:r w:rsidRPr="00507A09">
              <w:rPr>
                <w:spacing w:val="-2"/>
                <w:sz w:val="24"/>
                <w:szCs w:val="24"/>
              </w:rPr>
              <w:t>психомоторики</w:t>
            </w:r>
            <w:r w:rsidRPr="00507A09">
              <w:rPr>
                <w:sz w:val="24"/>
                <w:szCs w:val="24"/>
              </w:rPr>
              <w:tab/>
            </w:r>
            <w:r w:rsidRPr="00507A09">
              <w:rPr>
                <w:spacing w:val="-10"/>
                <w:sz w:val="24"/>
                <w:szCs w:val="24"/>
              </w:rPr>
              <w:t>и</w:t>
            </w:r>
            <w:r w:rsidRPr="00507A09">
              <w:rPr>
                <w:sz w:val="24"/>
                <w:szCs w:val="24"/>
              </w:rPr>
              <w:tab/>
            </w:r>
            <w:r w:rsidRPr="00507A09">
              <w:rPr>
                <w:spacing w:val="-2"/>
                <w:sz w:val="24"/>
                <w:szCs w:val="24"/>
              </w:rPr>
              <w:t>сенсорных</w:t>
            </w:r>
          </w:p>
          <w:p w14:paraId="766C67E3" w14:textId="77777777" w:rsidR="00B41EC6" w:rsidRPr="00507A09" w:rsidRDefault="00DE10C7">
            <w:pPr>
              <w:pStyle w:val="TableParagraph"/>
              <w:spacing w:before="2" w:line="240" w:lineRule="auto"/>
              <w:rPr>
                <w:sz w:val="24"/>
                <w:szCs w:val="24"/>
              </w:rPr>
            </w:pPr>
            <w:r w:rsidRPr="00507A09">
              <w:rPr>
                <w:spacing w:val="-2"/>
                <w:sz w:val="24"/>
                <w:szCs w:val="24"/>
              </w:rPr>
              <w:t>процессов</w:t>
            </w:r>
          </w:p>
        </w:tc>
        <w:tc>
          <w:tcPr>
            <w:tcW w:w="855" w:type="dxa"/>
            <w:vMerge/>
            <w:tcBorders>
              <w:top w:val="nil"/>
            </w:tcBorders>
          </w:tcPr>
          <w:p w14:paraId="37DA6D45" w14:textId="77777777" w:rsidR="00B41EC6" w:rsidRPr="00507A09" w:rsidRDefault="00B41EC6">
            <w:pPr>
              <w:rPr>
                <w:sz w:val="24"/>
                <w:szCs w:val="24"/>
              </w:rPr>
            </w:pPr>
          </w:p>
        </w:tc>
        <w:tc>
          <w:tcPr>
            <w:tcW w:w="850" w:type="dxa"/>
            <w:tcBorders>
              <w:top w:val="nil"/>
            </w:tcBorders>
          </w:tcPr>
          <w:p w14:paraId="519EC901" w14:textId="77777777" w:rsidR="00B41EC6" w:rsidRPr="00507A09" w:rsidRDefault="00DE10C7">
            <w:pPr>
              <w:pStyle w:val="TableParagraph"/>
              <w:spacing w:before="262" w:line="240" w:lineRule="auto"/>
              <w:ind w:left="13" w:right="6"/>
              <w:jc w:val="center"/>
              <w:rPr>
                <w:sz w:val="24"/>
                <w:szCs w:val="24"/>
              </w:rPr>
            </w:pPr>
            <w:r w:rsidRPr="00507A09">
              <w:rPr>
                <w:spacing w:val="-10"/>
                <w:sz w:val="24"/>
                <w:szCs w:val="24"/>
              </w:rPr>
              <w:t>1</w:t>
            </w:r>
          </w:p>
        </w:tc>
        <w:tc>
          <w:tcPr>
            <w:tcW w:w="851" w:type="dxa"/>
            <w:tcBorders>
              <w:top w:val="nil"/>
            </w:tcBorders>
          </w:tcPr>
          <w:p w14:paraId="53921C81" w14:textId="77777777" w:rsidR="00B41EC6" w:rsidRPr="00507A09" w:rsidRDefault="00DE10C7">
            <w:pPr>
              <w:pStyle w:val="TableParagraph"/>
              <w:spacing w:before="262" w:line="240" w:lineRule="auto"/>
              <w:ind w:left="12" w:right="5"/>
              <w:jc w:val="center"/>
              <w:rPr>
                <w:sz w:val="24"/>
                <w:szCs w:val="24"/>
              </w:rPr>
            </w:pPr>
            <w:r w:rsidRPr="00507A09">
              <w:rPr>
                <w:spacing w:val="-10"/>
                <w:sz w:val="24"/>
                <w:szCs w:val="24"/>
              </w:rPr>
              <w:t>1</w:t>
            </w:r>
          </w:p>
        </w:tc>
        <w:tc>
          <w:tcPr>
            <w:tcW w:w="851" w:type="dxa"/>
            <w:tcBorders>
              <w:top w:val="nil"/>
            </w:tcBorders>
          </w:tcPr>
          <w:p w14:paraId="275C6558" w14:textId="77777777" w:rsidR="00B41EC6" w:rsidRPr="00507A09" w:rsidRDefault="00DE10C7">
            <w:pPr>
              <w:pStyle w:val="TableParagraph"/>
              <w:spacing w:before="262" w:line="240" w:lineRule="auto"/>
              <w:ind w:left="12" w:right="8"/>
              <w:jc w:val="center"/>
              <w:rPr>
                <w:sz w:val="24"/>
                <w:szCs w:val="24"/>
              </w:rPr>
            </w:pPr>
            <w:r w:rsidRPr="00507A09">
              <w:rPr>
                <w:spacing w:val="-10"/>
                <w:sz w:val="24"/>
                <w:szCs w:val="24"/>
              </w:rPr>
              <w:t>1</w:t>
            </w:r>
          </w:p>
        </w:tc>
        <w:tc>
          <w:tcPr>
            <w:tcW w:w="1250" w:type="dxa"/>
            <w:tcBorders>
              <w:top w:val="nil"/>
            </w:tcBorders>
          </w:tcPr>
          <w:p w14:paraId="1EA8AAB3" w14:textId="77777777" w:rsidR="00B41EC6" w:rsidRPr="00507A09" w:rsidRDefault="00DE10C7">
            <w:pPr>
              <w:pStyle w:val="TableParagraph"/>
              <w:spacing w:before="132" w:line="240" w:lineRule="auto"/>
              <w:ind w:left="1" w:right="1"/>
              <w:jc w:val="center"/>
              <w:rPr>
                <w:sz w:val="24"/>
                <w:szCs w:val="24"/>
              </w:rPr>
            </w:pPr>
            <w:r w:rsidRPr="00507A09">
              <w:rPr>
                <w:spacing w:val="-10"/>
                <w:sz w:val="24"/>
                <w:szCs w:val="24"/>
              </w:rPr>
              <w:t>8</w:t>
            </w:r>
          </w:p>
        </w:tc>
      </w:tr>
      <w:tr w:rsidR="00B41EC6" w:rsidRPr="00507A09" w14:paraId="20B8EA14" w14:textId="77777777">
        <w:trPr>
          <w:trHeight w:val="276"/>
        </w:trPr>
        <w:tc>
          <w:tcPr>
            <w:tcW w:w="4788" w:type="dxa"/>
            <w:tcBorders>
              <w:bottom w:val="nil"/>
            </w:tcBorders>
          </w:tcPr>
          <w:p w14:paraId="48881DE9" w14:textId="77777777" w:rsidR="00B41EC6" w:rsidRPr="00507A09" w:rsidRDefault="00DE10C7">
            <w:pPr>
              <w:pStyle w:val="TableParagraph"/>
              <w:spacing w:line="257" w:lineRule="exact"/>
              <w:rPr>
                <w:b/>
                <w:sz w:val="24"/>
                <w:szCs w:val="24"/>
              </w:rPr>
            </w:pPr>
            <w:r w:rsidRPr="00507A09">
              <w:rPr>
                <w:b/>
                <w:sz w:val="24"/>
                <w:szCs w:val="24"/>
              </w:rPr>
              <w:t xml:space="preserve">Внеурочная </w:t>
            </w:r>
            <w:r w:rsidRPr="00507A09">
              <w:rPr>
                <w:b/>
                <w:spacing w:val="-2"/>
                <w:sz w:val="24"/>
                <w:szCs w:val="24"/>
              </w:rPr>
              <w:t>деятельность</w:t>
            </w:r>
          </w:p>
        </w:tc>
        <w:tc>
          <w:tcPr>
            <w:tcW w:w="855" w:type="dxa"/>
            <w:tcBorders>
              <w:bottom w:val="nil"/>
            </w:tcBorders>
          </w:tcPr>
          <w:p w14:paraId="28F03E0D" w14:textId="77777777" w:rsidR="00B41EC6" w:rsidRPr="00507A09" w:rsidRDefault="00DE10C7">
            <w:pPr>
              <w:pStyle w:val="TableParagraph"/>
              <w:spacing w:line="257" w:lineRule="exact"/>
              <w:ind w:left="8" w:right="5"/>
              <w:jc w:val="center"/>
              <w:rPr>
                <w:b/>
                <w:sz w:val="24"/>
                <w:szCs w:val="24"/>
              </w:rPr>
            </w:pPr>
            <w:r w:rsidRPr="00507A09">
              <w:rPr>
                <w:b/>
                <w:spacing w:val="-10"/>
                <w:sz w:val="24"/>
                <w:szCs w:val="24"/>
              </w:rPr>
              <w:t>4</w:t>
            </w:r>
          </w:p>
        </w:tc>
        <w:tc>
          <w:tcPr>
            <w:tcW w:w="850" w:type="dxa"/>
            <w:tcBorders>
              <w:bottom w:val="nil"/>
            </w:tcBorders>
          </w:tcPr>
          <w:p w14:paraId="23893A5D" w14:textId="77777777" w:rsidR="00B41EC6" w:rsidRPr="00507A09" w:rsidRDefault="00DE10C7">
            <w:pPr>
              <w:pStyle w:val="TableParagraph"/>
              <w:spacing w:line="257" w:lineRule="exact"/>
              <w:ind w:left="13" w:right="6"/>
              <w:jc w:val="center"/>
              <w:rPr>
                <w:b/>
                <w:sz w:val="24"/>
                <w:szCs w:val="24"/>
              </w:rPr>
            </w:pPr>
            <w:r w:rsidRPr="00507A09">
              <w:rPr>
                <w:b/>
                <w:spacing w:val="-10"/>
                <w:sz w:val="24"/>
                <w:szCs w:val="24"/>
              </w:rPr>
              <w:t>4</w:t>
            </w:r>
          </w:p>
        </w:tc>
        <w:tc>
          <w:tcPr>
            <w:tcW w:w="851" w:type="dxa"/>
            <w:tcBorders>
              <w:bottom w:val="nil"/>
            </w:tcBorders>
          </w:tcPr>
          <w:p w14:paraId="6290B9C1" w14:textId="77777777" w:rsidR="00B41EC6" w:rsidRPr="00507A09" w:rsidRDefault="00DE10C7">
            <w:pPr>
              <w:pStyle w:val="TableParagraph"/>
              <w:spacing w:line="257" w:lineRule="exact"/>
              <w:ind w:left="12" w:right="5"/>
              <w:jc w:val="center"/>
              <w:rPr>
                <w:b/>
                <w:sz w:val="24"/>
                <w:szCs w:val="24"/>
              </w:rPr>
            </w:pPr>
            <w:r w:rsidRPr="00507A09">
              <w:rPr>
                <w:b/>
                <w:spacing w:val="-10"/>
                <w:sz w:val="24"/>
                <w:szCs w:val="24"/>
              </w:rPr>
              <w:t>4</w:t>
            </w:r>
          </w:p>
        </w:tc>
        <w:tc>
          <w:tcPr>
            <w:tcW w:w="851" w:type="dxa"/>
            <w:tcBorders>
              <w:bottom w:val="nil"/>
            </w:tcBorders>
          </w:tcPr>
          <w:p w14:paraId="65331540" w14:textId="77777777" w:rsidR="00B41EC6" w:rsidRPr="00507A09" w:rsidRDefault="00DE10C7">
            <w:pPr>
              <w:pStyle w:val="TableParagraph"/>
              <w:spacing w:line="257" w:lineRule="exact"/>
              <w:ind w:left="12" w:right="8"/>
              <w:jc w:val="center"/>
              <w:rPr>
                <w:b/>
                <w:sz w:val="24"/>
                <w:szCs w:val="24"/>
              </w:rPr>
            </w:pPr>
            <w:r w:rsidRPr="00507A09">
              <w:rPr>
                <w:b/>
                <w:spacing w:val="-10"/>
                <w:sz w:val="24"/>
                <w:szCs w:val="24"/>
              </w:rPr>
              <w:t>4</w:t>
            </w:r>
          </w:p>
        </w:tc>
        <w:tc>
          <w:tcPr>
            <w:tcW w:w="1250" w:type="dxa"/>
            <w:tcBorders>
              <w:bottom w:val="nil"/>
            </w:tcBorders>
          </w:tcPr>
          <w:p w14:paraId="73C326EB" w14:textId="77777777" w:rsidR="00B41EC6" w:rsidRPr="00507A09" w:rsidRDefault="00DE10C7">
            <w:pPr>
              <w:pStyle w:val="TableParagraph"/>
              <w:spacing w:line="257" w:lineRule="exact"/>
              <w:ind w:left="1"/>
              <w:jc w:val="center"/>
              <w:rPr>
                <w:sz w:val="24"/>
                <w:szCs w:val="24"/>
              </w:rPr>
            </w:pPr>
            <w:r w:rsidRPr="00507A09">
              <w:rPr>
                <w:spacing w:val="-5"/>
                <w:sz w:val="24"/>
                <w:szCs w:val="24"/>
              </w:rPr>
              <w:t>16</w:t>
            </w:r>
          </w:p>
        </w:tc>
      </w:tr>
      <w:tr w:rsidR="00B41EC6" w:rsidRPr="00507A09" w14:paraId="681EC76C" w14:textId="77777777">
        <w:trPr>
          <w:trHeight w:val="276"/>
        </w:trPr>
        <w:tc>
          <w:tcPr>
            <w:tcW w:w="4788" w:type="dxa"/>
            <w:tcBorders>
              <w:top w:val="nil"/>
              <w:bottom w:val="nil"/>
            </w:tcBorders>
          </w:tcPr>
          <w:p w14:paraId="70F8B989" w14:textId="77777777" w:rsidR="00B41EC6" w:rsidRPr="00507A09" w:rsidRDefault="00DE10C7">
            <w:pPr>
              <w:pStyle w:val="TableParagraph"/>
              <w:spacing w:line="256" w:lineRule="exact"/>
              <w:rPr>
                <w:sz w:val="24"/>
                <w:szCs w:val="24"/>
              </w:rPr>
            </w:pPr>
            <w:r w:rsidRPr="00507A09">
              <w:rPr>
                <w:sz w:val="24"/>
                <w:szCs w:val="24"/>
              </w:rPr>
              <w:t>«Разговоры</w:t>
            </w:r>
            <w:r w:rsidRPr="00507A09">
              <w:rPr>
                <w:spacing w:val="-3"/>
                <w:sz w:val="24"/>
                <w:szCs w:val="24"/>
              </w:rPr>
              <w:t xml:space="preserve"> </w:t>
            </w:r>
            <w:r w:rsidRPr="00507A09">
              <w:rPr>
                <w:sz w:val="24"/>
                <w:szCs w:val="24"/>
              </w:rPr>
              <w:t xml:space="preserve">о </w:t>
            </w:r>
            <w:r w:rsidRPr="00507A09">
              <w:rPr>
                <w:spacing w:val="-2"/>
                <w:sz w:val="24"/>
                <w:szCs w:val="24"/>
              </w:rPr>
              <w:t>важном»</w:t>
            </w:r>
          </w:p>
        </w:tc>
        <w:tc>
          <w:tcPr>
            <w:tcW w:w="855" w:type="dxa"/>
            <w:tcBorders>
              <w:top w:val="nil"/>
              <w:bottom w:val="nil"/>
            </w:tcBorders>
          </w:tcPr>
          <w:p w14:paraId="10F2A66C" w14:textId="77777777" w:rsidR="00B41EC6" w:rsidRPr="00507A09" w:rsidRDefault="00DE10C7">
            <w:pPr>
              <w:pStyle w:val="TableParagraph"/>
              <w:spacing w:line="256" w:lineRule="exact"/>
              <w:ind w:left="8" w:right="5"/>
              <w:jc w:val="center"/>
              <w:rPr>
                <w:sz w:val="24"/>
                <w:szCs w:val="24"/>
              </w:rPr>
            </w:pPr>
            <w:r w:rsidRPr="00507A09">
              <w:rPr>
                <w:spacing w:val="-10"/>
                <w:sz w:val="24"/>
                <w:szCs w:val="24"/>
              </w:rPr>
              <w:t>1</w:t>
            </w:r>
          </w:p>
        </w:tc>
        <w:tc>
          <w:tcPr>
            <w:tcW w:w="850" w:type="dxa"/>
            <w:tcBorders>
              <w:top w:val="nil"/>
              <w:bottom w:val="nil"/>
            </w:tcBorders>
          </w:tcPr>
          <w:p w14:paraId="47E73535" w14:textId="77777777" w:rsidR="00B41EC6" w:rsidRPr="00507A09" w:rsidRDefault="00DE10C7">
            <w:pPr>
              <w:pStyle w:val="TableParagraph"/>
              <w:spacing w:line="256" w:lineRule="exact"/>
              <w:ind w:left="13" w:right="6"/>
              <w:jc w:val="center"/>
              <w:rPr>
                <w:sz w:val="24"/>
                <w:szCs w:val="24"/>
              </w:rPr>
            </w:pPr>
            <w:r w:rsidRPr="00507A09">
              <w:rPr>
                <w:spacing w:val="-10"/>
                <w:sz w:val="24"/>
                <w:szCs w:val="24"/>
              </w:rPr>
              <w:t>1</w:t>
            </w:r>
          </w:p>
        </w:tc>
        <w:tc>
          <w:tcPr>
            <w:tcW w:w="851" w:type="dxa"/>
            <w:tcBorders>
              <w:top w:val="nil"/>
              <w:bottom w:val="nil"/>
            </w:tcBorders>
          </w:tcPr>
          <w:p w14:paraId="0BF10008" w14:textId="77777777" w:rsidR="00B41EC6" w:rsidRPr="00507A09" w:rsidRDefault="00DE10C7">
            <w:pPr>
              <w:pStyle w:val="TableParagraph"/>
              <w:spacing w:line="256" w:lineRule="exact"/>
              <w:ind w:left="12" w:right="5"/>
              <w:jc w:val="center"/>
              <w:rPr>
                <w:sz w:val="24"/>
                <w:szCs w:val="24"/>
              </w:rPr>
            </w:pPr>
            <w:r w:rsidRPr="00507A09">
              <w:rPr>
                <w:spacing w:val="-10"/>
                <w:sz w:val="24"/>
                <w:szCs w:val="24"/>
              </w:rPr>
              <w:t>1</w:t>
            </w:r>
          </w:p>
        </w:tc>
        <w:tc>
          <w:tcPr>
            <w:tcW w:w="851" w:type="dxa"/>
            <w:tcBorders>
              <w:top w:val="nil"/>
              <w:bottom w:val="nil"/>
            </w:tcBorders>
          </w:tcPr>
          <w:p w14:paraId="379AFB37" w14:textId="77777777" w:rsidR="00B41EC6" w:rsidRPr="00507A09" w:rsidRDefault="00DE10C7">
            <w:pPr>
              <w:pStyle w:val="TableParagraph"/>
              <w:spacing w:line="256" w:lineRule="exact"/>
              <w:ind w:left="12" w:right="8"/>
              <w:jc w:val="center"/>
              <w:rPr>
                <w:sz w:val="24"/>
                <w:szCs w:val="24"/>
              </w:rPr>
            </w:pPr>
            <w:r w:rsidRPr="00507A09">
              <w:rPr>
                <w:spacing w:val="-10"/>
                <w:sz w:val="24"/>
                <w:szCs w:val="24"/>
              </w:rPr>
              <w:t>1</w:t>
            </w:r>
          </w:p>
        </w:tc>
        <w:tc>
          <w:tcPr>
            <w:tcW w:w="1250" w:type="dxa"/>
            <w:tcBorders>
              <w:top w:val="nil"/>
              <w:bottom w:val="nil"/>
            </w:tcBorders>
          </w:tcPr>
          <w:p w14:paraId="4FA42B52" w14:textId="77777777" w:rsidR="00B41EC6" w:rsidRPr="00507A09" w:rsidRDefault="00DE10C7">
            <w:pPr>
              <w:pStyle w:val="TableParagraph"/>
              <w:spacing w:line="256" w:lineRule="exact"/>
              <w:ind w:left="1" w:right="1"/>
              <w:jc w:val="center"/>
              <w:rPr>
                <w:sz w:val="24"/>
                <w:szCs w:val="24"/>
              </w:rPr>
            </w:pPr>
            <w:r w:rsidRPr="00507A09">
              <w:rPr>
                <w:spacing w:val="-10"/>
                <w:sz w:val="24"/>
                <w:szCs w:val="24"/>
              </w:rPr>
              <w:t>4</w:t>
            </w:r>
          </w:p>
        </w:tc>
      </w:tr>
      <w:tr w:rsidR="00B41EC6" w:rsidRPr="00507A09" w14:paraId="4691E60F" w14:textId="77777777">
        <w:trPr>
          <w:trHeight w:val="275"/>
        </w:trPr>
        <w:tc>
          <w:tcPr>
            <w:tcW w:w="4788" w:type="dxa"/>
            <w:tcBorders>
              <w:top w:val="nil"/>
              <w:bottom w:val="nil"/>
            </w:tcBorders>
          </w:tcPr>
          <w:p w14:paraId="7FD563E1" w14:textId="77777777" w:rsidR="00B41EC6" w:rsidRPr="00507A09" w:rsidRDefault="00DE10C7">
            <w:pPr>
              <w:pStyle w:val="TableParagraph"/>
              <w:spacing w:line="256" w:lineRule="exact"/>
              <w:rPr>
                <w:sz w:val="24"/>
                <w:szCs w:val="24"/>
              </w:rPr>
            </w:pPr>
            <w:r w:rsidRPr="00507A09">
              <w:rPr>
                <w:spacing w:val="-2"/>
                <w:sz w:val="24"/>
                <w:szCs w:val="24"/>
              </w:rPr>
              <w:t>«Добротолюбие</w:t>
            </w:r>
          </w:p>
        </w:tc>
        <w:tc>
          <w:tcPr>
            <w:tcW w:w="855" w:type="dxa"/>
            <w:tcBorders>
              <w:top w:val="nil"/>
              <w:bottom w:val="nil"/>
            </w:tcBorders>
          </w:tcPr>
          <w:p w14:paraId="3865B34A" w14:textId="77777777" w:rsidR="00B41EC6" w:rsidRPr="00507A09" w:rsidRDefault="00DE10C7">
            <w:pPr>
              <w:pStyle w:val="TableParagraph"/>
              <w:spacing w:line="256" w:lineRule="exact"/>
              <w:ind w:left="8" w:right="5"/>
              <w:jc w:val="center"/>
              <w:rPr>
                <w:sz w:val="24"/>
                <w:szCs w:val="24"/>
              </w:rPr>
            </w:pPr>
            <w:r w:rsidRPr="00507A09">
              <w:rPr>
                <w:spacing w:val="-10"/>
                <w:sz w:val="24"/>
                <w:szCs w:val="24"/>
              </w:rPr>
              <w:t>1</w:t>
            </w:r>
          </w:p>
        </w:tc>
        <w:tc>
          <w:tcPr>
            <w:tcW w:w="850" w:type="dxa"/>
            <w:tcBorders>
              <w:top w:val="nil"/>
              <w:bottom w:val="nil"/>
            </w:tcBorders>
          </w:tcPr>
          <w:p w14:paraId="309BDDCC" w14:textId="77777777" w:rsidR="00B41EC6" w:rsidRPr="00507A09" w:rsidRDefault="00DE10C7">
            <w:pPr>
              <w:pStyle w:val="TableParagraph"/>
              <w:spacing w:line="256" w:lineRule="exact"/>
              <w:ind w:left="13" w:right="6"/>
              <w:jc w:val="center"/>
              <w:rPr>
                <w:sz w:val="24"/>
                <w:szCs w:val="24"/>
              </w:rPr>
            </w:pPr>
            <w:r w:rsidRPr="00507A09">
              <w:rPr>
                <w:spacing w:val="-10"/>
                <w:sz w:val="24"/>
                <w:szCs w:val="24"/>
              </w:rPr>
              <w:t>1</w:t>
            </w:r>
          </w:p>
        </w:tc>
        <w:tc>
          <w:tcPr>
            <w:tcW w:w="851" w:type="dxa"/>
            <w:tcBorders>
              <w:top w:val="nil"/>
              <w:bottom w:val="nil"/>
            </w:tcBorders>
          </w:tcPr>
          <w:p w14:paraId="6698B2A0" w14:textId="77777777" w:rsidR="00B41EC6" w:rsidRPr="00507A09" w:rsidRDefault="00DE10C7">
            <w:pPr>
              <w:pStyle w:val="TableParagraph"/>
              <w:spacing w:line="256" w:lineRule="exact"/>
              <w:ind w:left="12" w:right="5"/>
              <w:jc w:val="center"/>
              <w:rPr>
                <w:sz w:val="24"/>
                <w:szCs w:val="24"/>
              </w:rPr>
            </w:pPr>
            <w:r w:rsidRPr="00507A09">
              <w:rPr>
                <w:spacing w:val="-10"/>
                <w:sz w:val="24"/>
                <w:szCs w:val="24"/>
              </w:rPr>
              <w:t>1</w:t>
            </w:r>
          </w:p>
        </w:tc>
        <w:tc>
          <w:tcPr>
            <w:tcW w:w="851" w:type="dxa"/>
            <w:tcBorders>
              <w:top w:val="nil"/>
              <w:bottom w:val="nil"/>
            </w:tcBorders>
          </w:tcPr>
          <w:p w14:paraId="0B0983F6" w14:textId="77777777" w:rsidR="00B41EC6" w:rsidRPr="00507A09" w:rsidRDefault="00DE10C7">
            <w:pPr>
              <w:pStyle w:val="TableParagraph"/>
              <w:spacing w:line="256" w:lineRule="exact"/>
              <w:ind w:left="12" w:right="8"/>
              <w:jc w:val="center"/>
              <w:rPr>
                <w:sz w:val="24"/>
                <w:szCs w:val="24"/>
              </w:rPr>
            </w:pPr>
            <w:r w:rsidRPr="00507A09">
              <w:rPr>
                <w:spacing w:val="-10"/>
                <w:sz w:val="24"/>
                <w:szCs w:val="24"/>
              </w:rPr>
              <w:t>1</w:t>
            </w:r>
          </w:p>
        </w:tc>
        <w:tc>
          <w:tcPr>
            <w:tcW w:w="1250" w:type="dxa"/>
            <w:tcBorders>
              <w:top w:val="nil"/>
              <w:bottom w:val="nil"/>
            </w:tcBorders>
          </w:tcPr>
          <w:p w14:paraId="0718340F" w14:textId="77777777" w:rsidR="00B41EC6" w:rsidRPr="00507A09" w:rsidRDefault="00DE10C7">
            <w:pPr>
              <w:pStyle w:val="TableParagraph"/>
              <w:spacing w:line="256" w:lineRule="exact"/>
              <w:ind w:left="1" w:right="1"/>
              <w:jc w:val="center"/>
              <w:rPr>
                <w:sz w:val="24"/>
                <w:szCs w:val="24"/>
              </w:rPr>
            </w:pPr>
            <w:r w:rsidRPr="00507A09">
              <w:rPr>
                <w:spacing w:val="-10"/>
                <w:sz w:val="24"/>
                <w:szCs w:val="24"/>
              </w:rPr>
              <w:t>4</w:t>
            </w:r>
          </w:p>
        </w:tc>
      </w:tr>
      <w:tr w:rsidR="00B41EC6" w:rsidRPr="00507A09" w14:paraId="4E8ADC9C" w14:textId="77777777">
        <w:trPr>
          <w:trHeight w:val="276"/>
        </w:trPr>
        <w:tc>
          <w:tcPr>
            <w:tcW w:w="4788" w:type="dxa"/>
            <w:tcBorders>
              <w:top w:val="nil"/>
              <w:bottom w:val="nil"/>
            </w:tcBorders>
          </w:tcPr>
          <w:p w14:paraId="6633B9A5" w14:textId="77777777" w:rsidR="00B41EC6" w:rsidRPr="00507A09" w:rsidRDefault="00DE10C7">
            <w:pPr>
              <w:pStyle w:val="TableParagraph"/>
              <w:spacing w:line="256" w:lineRule="exact"/>
              <w:rPr>
                <w:sz w:val="24"/>
                <w:szCs w:val="24"/>
              </w:rPr>
            </w:pPr>
            <w:r w:rsidRPr="00507A09">
              <w:rPr>
                <w:sz w:val="24"/>
                <w:szCs w:val="24"/>
              </w:rPr>
              <w:t>«Я и</w:t>
            </w:r>
            <w:r w:rsidRPr="00507A09">
              <w:rPr>
                <w:spacing w:val="3"/>
                <w:sz w:val="24"/>
                <w:szCs w:val="24"/>
              </w:rPr>
              <w:t xml:space="preserve"> </w:t>
            </w:r>
            <w:r w:rsidRPr="00507A09">
              <w:rPr>
                <w:sz w:val="24"/>
                <w:szCs w:val="24"/>
              </w:rPr>
              <w:t>мое</w:t>
            </w:r>
            <w:r w:rsidRPr="00507A09">
              <w:rPr>
                <w:spacing w:val="-4"/>
                <w:sz w:val="24"/>
                <w:szCs w:val="24"/>
              </w:rPr>
              <w:t xml:space="preserve"> </w:t>
            </w:r>
            <w:r w:rsidRPr="00507A09">
              <w:rPr>
                <w:spacing w:val="-2"/>
                <w:sz w:val="24"/>
                <w:szCs w:val="24"/>
              </w:rPr>
              <w:t>здоровье»</w:t>
            </w:r>
          </w:p>
        </w:tc>
        <w:tc>
          <w:tcPr>
            <w:tcW w:w="855" w:type="dxa"/>
            <w:tcBorders>
              <w:top w:val="nil"/>
              <w:bottom w:val="nil"/>
            </w:tcBorders>
          </w:tcPr>
          <w:p w14:paraId="6965D3DE" w14:textId="77777777" w:rsidR="00B41EC6" w:rsidRPr="00507A09" w:rsidRDefault="00DE10C7">
            <w:pPr>
              <w:pStyle w:val="TableParagraph"/>
              <w:spacing w:line="256" w:lineRule="exact"/>
              <w:ind w:left="8" w:right="5"/>
              <w:jc w:val="center"/>
              <w:rPr>
                <w:sz w:val="24"/>
                <w:szCs w:val="24"/>
              </w:rPr>
            </w:pPr>
            <w:r w:rsidRPr="00507A09">
              <w:rPr>
                <w:spacing w:val="-10"/>
                <w:sz w:val="24"/>
                <w:szCs w:val="24"/>
              </w:rPr>
              <w:t>2</w:t>
            </w:r>
          </w:p>
        </w:tc>
        <w:tc>
          <w:tcPr>
            <w:tcW w:w="850" w:type="dxa"/>
            <w:tcBorders>
              <w:top w:val="nil"/>
              <w:bottom w:val="nil"/>
            </w:tcBorders>
          </w:tcPr>
          <w:p w14:paraId="027DDF31" w14:textId="77777777" w:rsidR="00B41EC6" w:rsidRPr="00507A09" w:rsidRDefault="00DE10C7">
            <w:pPr>
              <w:pStyle w:val="TableParagraph"/>
              <w:spacing w:line="256" w:lineRule="exact"/>
              <w:ind w:left="13" w:right="6"/>
              <w:jc w:val="center"/>
              <w:rPr>
                <w:sz w:val="24"/>
                <w:szCs w:val="24"/>
              </w:rPr>
            </w:pPr>
            <w:r w:rsidRPr="00507A09">
              <w:rPr>
                <w:spacing w:val="-10"/>
                <w:sz w:val="24"/>
                <w:szCs w:val="24"/>
              </w:rPr>
              <w:t>2</w:t>
            </w:r>
          </w:p>
        </w:tc>
        <w:tc>
          <w:tcPr>
            <w:tcW w:w="851" w:type="dxa"/>
            <w:tcBorders>
              <w:top w:val="nil"/>
              <w:bottom w:val="nil"/>
            </w:tcBorders>
          </w:tcPr>
          <w:p w14:paraId="31E811B9" w14:textId="77777777" w:rsidR="00B41EC6" w:rsidRPr="00507A09" w:rsidRDefault="00DE10C7">
            <w:pPr>
              <w:pStyle w:val="TableParagraph"/>
              <w:spacing w:line="256" w:lineRule="exact"/>
              <w:ind w:left="12" w:right="5"/>
              <w:jc w:val="center"/>
              <w:rPr>
                <w:sz w:val="24"/>
                <w:szCs w:val="24"/>
              </w:rPr>
            </w:pPr>
            <w:r w:rsidRPr="00507A09">
              <w:rPr>
                <w:spacing w:val="-10"/>
                <w:sz w:val="24"/>
                <w:szCs w:val="24"/>
              </w:rPr>
              <w:t>2</w:t>
            </w:r>
          </w:p>
        </w:tc>
        <w:tc>
          <w:tcPr>
            <w:tcW w:w="851" w:type="dxa"/>
            <w:tcBorders>
              <w:top w:val="nil"/>
              <w:bottom w:val="nil"/>
            </w:tcBorders>
          </w:tcPr>
          <w:p w14:paraId="2EFCC585" w14:textId="77777777" w:rsidR="00B41EC6" w:rsidRPr="00507A09" w:rsidRDefault="00DE10C7">
            <w:pPr>
              <w:pStyle w:val="TableParagraph"/>
              <w:spacing w:line="256" w:lineRule="exact"/>
              <w:ind w:left="12" w:right="8"/>
              <w:jc w:val="center"/>
              <w:rPr>
                <w:sz w:val="24"/>
                <w:szCs w:val="24"/>
              </w:rPr>
            </w:pPr>
            <w:r w:rsidRPr="00507A09">
              <w:rPr>
                <w:spacing w:val="-10"/>
                <w:sz w:val="24"/>
                <w:szCs w:val="24"/>
              </w:rPr>
              <w:t>1</w:t>
            </w:r>
          </w:p>
        </w:tc>
        <w:tc>
          <w:tcPr>
            <w:tcW w:w="1250" w:type="dxa"/>
            <w:tcBorders>
              <w:top w:val="nil"/>
              <w:bottom w:val="nil"/>
            </w:tcBorders>
          </w:tcPr>
          <w:p w14:paraId="32324B98" w14:textId="77777777" w:rsidR="00B41EC6" w:rsidRPr="00507A09" w:rsidRDefault="00DE10C7">
            <w:pPr>
              <w:pStyle w:val="TableParagraph"/>
              <w:spacing w:line="256" w:lineRule="exact"/>
              <w:ind w:left="1" w:right="1"/>
              <w:jc w:val="center"/>
              <w:rPr>
                <w:sz w:val="24"/>
                <w:szCs w:val="24"/>
              </w:rPr>
            </w:pPr>
            <w:r w:rsidRPr="00507A09">
              <w:rPr>
                <w:spacing w:val="-10"/>
                <w:sz w:val="24"/>
                <w:szCs w:val="24"/>
              </w:rPr>
              <w:t>7</w:t>
            </w:r>
          </w:p>
        </w:tc>
      </w:tr>
      <w:tr w:rsidR="00B41EC6" w:rsidRPr="00507A09" w14:paraId="18281D2D" w14:textId="77777777">
        <w:trPr>
          <w:trHeight w:val="277"/>
        </w:trPr>
        <w:tc>
          <w:tcPr>
            <w:tcW w:w="4788" w:type="dxa"/>
            <w:tcBorders>
              <w:top w:val="nil"/>
            </w:tcBorders>
          </w:tcPr>
          <w:p w14:paraId="403E3712" w14:textId="77777777" w:rsidR="00B41EC6" w:rsidRPr="00507A09" w:rsidRDefault="00DE10C7">
            <w:pPr>
              <w:pStyle w:val="TableParagraph"/>
              <w:spacing w:line="257" w:lineRule="exact"/>
              <w:rPr>
                <w:sz w:val="24"/>
                <w:szCs w:val="24"/>
              </w:rPr>
            </w:pPr>
            <w:r w:rsidRPr="00507A09">
              <w:rPr>
                <w:sz w:val="24"/>
                <w:szCs w:val="24"/>
              </w:rPr>
              <w:t>«Гончарное</w:t>
            </w:r>
            <w:r w:rsidRPr="00507A09">
              <w:rPr>
                <w:spacing w:val="-3"/>
                <w:sz w:val="24"/>
                <w:szCs w:val="24"/>
              </w:rPr>
              <w:t xml:space="preserve"> </w:t>
            </w:r>
            <w:r w:rsidRPr="00507A09">
              <w:rPr>
                <w:spacing w:val="-4"/>
                <w:sz w:val="24"/>
                <w:szCs w:val="24"/>
              </w:rPr>
              <w:t>дело»</w:t>
            </w:r>
          </w:p>
        </w:tc>
        <w:tc>
          <w:tcPr>
            <w:tcW w:w="855" w:type="dxa"/>
            <w:tcBorders>
              <w:top w:val="nil"/>
            </w:tcBorders>
          </w:tcPr>
          <w:p w14:paraId="2DD384AF" w14:textId="77777777" w:rsidR="00B41EC6" w:rsidRPr="00507A09" w:rsidRDefault="00B41EC6">
            <w:pPr>
              <w:pStyle w:val="TableParagraph"/>
              <w:spacing w:line="240" w:lineRule="auto"/>
              <w:ind w:left="0"/>
              <w:rPr>
                <w:sz w:val="24"/>
                <w:szCs w:val="24"/>
              </w:rPr>
            </w:pPr>
          </w:p>
        </w:tc>
        <w:tc>
          <w:tcPr>
            <w:tcW w:w="850" w:type="dxa"/>
            <w:tcBorders>
              <w:top w:val="nil"/>
            </w:tcBorders>
          </w:tcPr>
          <w:p w14:paraId="2695EA91" w14:textId="77777777" w:rsidR="00B41EC6" w:rsidRPr="00507A09" w:rsidRDefault="00B41EC6">
            <w:pPr>
              <w:pStyle w:val="TableParagraph"/>
              <w:spacing w:line="240" w:lineRule="auto"/>
              <w:ind w:left="0"/>
              <w:rPr>
                <w:sz w:val="24"/>
                <w:szCs w:val="24"/>
              </w:rPr>
            </w:pPr>
          </w:p>
        </w:tc>
        <w:tc>
          <w:tcPr>
            <w:tcW w:w="851" w:type="dxa"/>
            <w:tcBorders>
              <w:top w:val="nil"/>
            </w:tcBorders>
          </w:tcPr>
          <w:p w14:paraId="605490F8" w14:textId="77777777" w:rsidR="00B41EC6" w:rsidRPr="00507A09" w:rsidRDefault="00B41EC6">
            <w:pPr>
              <w:pStyle w:val="TableParagraph"/>
              <w:spacing w:line="240" w:lineRule="auto"/>
              <w:ind w:left="0"/>
              <w:rPr>
                <w:sz w:val="24"/>
                <w:szCs w:val="24"/>
              </w:rPr>
            </w:pPr>
          </w:p>
        </w:tc>
        <w:tc>
          <w:tcPr>
            <w:tcW w:w="851" w:type="dxa"/>
            <w:tcBorders>
              <w:top w:val="nil"/>
            </w:tcBorders>
          </w:tcPr>
          <w:p w14:paraId="274A6132" w14:textId="77777777" w:rsidR="00B41EC6" w:rsidRPr="00507A09" w:rsidRDefault="00DE10C7">
            <w:pPr>
              <w:pStyle w:val="TableParagraph"/>
              <w:spacing w:line="257" w:lineRule="exact"/>
              <w:ind w:left="12" w:right="8"/>
              <w:jc w:val="center"/>
              <w:rPr>
                <w:sz w:val="24"/>
                <w:szCs w:val="24"/>
              </w:rPr>
            </w:pPr>
            <w:r w:rsidRPr="00507A09">
              <w:rPr>
                <w:spacing w:val="-10"/>
                <w:sz w:val="24"/>
                <w:szCs w:val="24"/>
              </w:rPr>
              <w:t>1</w:t>
            </w:r>
          </w:p>
        </w:tc>
        <w:tc>
          <w:tcPr>
            <w:tcW w:w="1250" w:type="dxa"/>
            <w:tcBorders>
              <w:top w:val="nil"/>
            </w:tcBorders>
          </w:tcPr>
          <w:p w14:paraId="6B7F929A" w14:textId="77777777" w:rsidR="00B41EC6" w:rsidRPr="00507A09" w:rsidRDefault="00DE10C7">
            <w:pPr>
              <w:pStyle w:val="TableParagraph"/>
              <w:spacing w:line="257" w:lineRule="exact"/>
              <w:ind w:left="1" w:right="1"/>
              <w:jc w:val="center"/>
              <w:rPr>
                <w:sz w:val="24"/>
                <w:szCs w:val="24"/>
              </w:rPr>
            </w:pPr>
            <w:r w:rsidRPr="00507A09">
              <w:rPr>
                <w:spacing w:val="-10"/>
                <w:sz w:val="24"/>
                <w:szCs w:val="24"/>
              </w:rPr>
              <w:t>1</w:t>
            </w:r>
          </w:p>
        </w:tc>
      </w:tr>
      <w:tr w:rsidR="00B41EC6" w:rsidRPr="00507A09" w14:paraId="05E618D6" w14:textId="77777777">
        <w:trPr>
          <w:trHeight w:val="277"/>
        </w:trPr>
        <w:tc>
          <w:tcPr>
            <w:tcW w:w="4788" w:type="dxa"/>
          </w:tcPr>
          <w:p w14:paraId="55F40B4E" w14:textId="77777777" w:rsidR="00B41EC6" w:rsidRPr="00507A09" w:rsidRDefault="00DE10C7">
            <w:pPr>
              <w:pStyle w:val="TableParagraph"/>
              <w:spacing w:line="258" w:lineRule="exact"/>
              <w:rPr>
                <w:b/>
                <w:sz w:val="24"/>
                <w:szCs w:val="24"/>
              </w:rPr>
            </w:pPr>
            <w:r w:rsidRPr="00507A09">
              <w:rPr>
                <w:b/>
                <w:sz w:val="24"/>
                <w:szCs w:val="24"/>
              </w:rPr>
              <w:t>Всего</w:t>
            </w:r>
            <w:r w:rsidRPr="00507A09">
              <w:rPr>
                <w:b/>
                <w:spacing w:val="2"/>
                <w:sz w:val="24"/>
                <w:szCs w:val="24"/>
              </w:rPr>
              <w:t xml:space="preserve"> </w:t>
            </w:r>
            <w:r w:rsidRPr="00507A09">
              <w:rPr>
                <w:b/>
                <w:sz w:val="24"/>
                <w:szCs w:val="24"/>
              </w:rPr>
              <w:t>к</w:t>
            </w:r>
            <w:r w:rsidRPr="00507A09">
              <w:rPr>
                <w:b/>
                <w:spacing w:val="-1"/>
                <w:sz w:val="24"/>
                <w:szCs w:val="24"/>
              </w:rPr>
              <w:t xml:space="preserve"> </w:t>
            </w:r>
            <w:r w:rsidRPr="00507A09">
              <w:rPr>
                <w:b/>
                <w:spacing w:val="-2"/>
                <w:sz w:val="24"/>
                <w:szCs w:val="24"/>
              </w:rPr>
              <w:t>финансированию</w:t>
            </w:r>
          </w:p>
        </w:tc>
        <w:tc>
          <w:tcPr>
            <w:tcW w:w="855" w:type="dxa"/>
          </w:tcPr>
          <w:p w14:paraId="0E62A5E0" w14:textId="77777777" w:rsidR="00B41EC6" w:rsidRPr="00507A09" w:rsidRDefault="00DE10C7">
            <w:pPr>
              <w:pStyle w:val="TableParagraph"/>
              <w:spacing w:line="258" w:lineRule="exact"/>
              <w:ind w:left="8"/>
              <w:jc w:val="center"/>
              <w:rPr>
                <w:b/>
                <w:sz w:val="24"/>
                <w:szCs w:val="24"/>
              </w:rPr>
            </w:pPr>
            <w:r w:rsidRPr="00507A09">
              <w:rPr>
                <w:b/>
                <w:spacing w:val="-5"/>
                <w:sz w:val="24"/>
                <w:szCs w:val="24"/>
              </w:rPr>
              <w:t>31</w:t>
            </w:r>
          </w:p>
        </w:tc>
        <w:tc>
          <w:tcPr>
            <w:tcW w:w="850" w:type="dxa"/>
          </w:tcPr>
          <w:p w14:paraId="7982437C" w14:textId="77777777" w:rsidR="00B41EC6" w:rsidRPr="00507A09" w:rsidRDefault="00DE10C7">
            <w:pPr>
              <w:pStyle w:val="TableParagraph"/>
              <w:spacing w:line="258" w:lineRule="exact"/>
              <w:ind w:left="13" w:right="1"/>
              <w:jc w:val="center"/>
              <w:rPr>
                <w:b/>
                <w:sz w:val="24"/>
                <w:szCs w:val="24"/>
              </w:rPr>
            </w:pPr>
            <w:r w:rsidRPr="00507A09">
              <w:rPr>
                <w:b/>
                <w:spacing w:val="-5"/>
                <w:sz w:val="24"/>
                <w:szCs w:val="24"/>
              </w:rPr>
              <w:t>33</w:t>
            </w:r>
          </w:p>
        </w:tc>
        <w:tc>
          <w:tcPr>
            <w:tcW w:w="851" w:type="dxa"/>
          </w:tcPr>
          <w:p w14:paraId="1563E655" w14:textId="77777777" w:rsidR="00B41EC6" w:rsidRPr="00507A09" w:rsidRDefault="00DE10C7">
            <w:pPr>
              <w:pStyle w:val="TableParagraph"/>
              <w:spacing w:line="258" w:lineRule="exact"/>
              <w:ind w:left="12"/>
              <w:jc w:val="center"/>
              <w:rPr>
                <w:b/>
                <w:sz w:val="24"/>
                <w:szCs w:val="24"/>
              </w:rPr>
            </w:pPr>
            <w:r w:rsidRPr="00507A09">
              <w:rPr>
                <w:b/>
                <w:spacing w:val="-5"/>
                <w:sz w:val="24"/>
                <w:szCs w:val="24"/>
              </w:rPr>
              <w:t>33</w:t>
            </w:r>
          </w:p>
        </w:tc>
        <w:tc>
          <w:tcPr>
            <w:tcW w:w="851" w:type="dxa"/>
          </w:tcPr>
          <w:p w14:paraId="34880F24" w14:textId="77777777" w:rsidR="00B41EC6" w:rsidRPr="00507A09" w:rsidRDefault="00DE10C7">
            <w:pPr>
              <w:pStyle w:val="TableParagraph"/>
              <w:spacing w:line="258" w:lineRule="exact"/>
              <w:ind w:left="12" w:right="3"/>
              <w:jc w:val="center"/>
              <w:rPr>
                <w:b/>
                <w:sz w:val="24"/>
                <w:szCs w:val="24"/>
              </w:rPr>
            </w:pPr>
            <w:r w:rsidRPr="00507A09">
              <w:rPr>
                <w:b/>
                <w:spacing w:val="-5"/>
                <w:sz w:val="24"/>
                <w:szCs w:val="24"/>
              </w:rPr>
              <w:t>33</w:t>
            </w:r>
          </w:p>
        </w:tc>
        <w:tc>
          <w:tcPr>
            <w:tcW w:w="1250" w:type="dxa"/>
          </w:tcPr>
          <w:p w14:paraId="62B99DC2" w14:textId="77777777" w:rsidR="00B41EC6" w:rsidRPr="00507A09" w:rsidRDefault="00DE10C7">
            <w:pPr>
              <w:pStyle w:val="TableParagraph"/>
              <w:spacing w:line="258" w:lineRule="exact"/>
              <w:ind w:left="1" w:right="1"/>
              <w:jc w:val="center"/>
              <w:rPr>
                <w:b/>
                <w:sz w:val="24"/>
                <w:szCs w:val="24"/>
              </w:rPr>
            </w:pPr>
            <w:r w:rsidRPr="00507A09">
              <w:rPr>
                <w:b/>
                <w:spacing w:val="-5"/>
                <w:sz w:val="24"/>
                <w:szCs w:val="24"/>
              </w:rPr>
              <w:t>130</w:t>
            </w:r>
          </w:p>
        </w:tc>
      </w:tr>
    </w:tbl>
    <w:p w14:paraId="675378CC" w14:textId="77777777" w:rsidR="00B41EC6" w:rsidRPr="00507A09" w:rsidRDefault="00B41EC6">
      <w:pPr>
        <w:pStyle w:val="a3"/>
        <w:ind w:left="0" w:firstLine="0"/>
        <w:jc w:val="left"/>
        <w:rPr>
          <w:b/>
        </w:rPr>
      </w:pPr>
    </w:p>
    <w:p w14:paraId="084E06A6" w14:textId="77777777" w:rsidR="00B41EC6" w:rsidRPr="00507A09" w:rsidRDefault="00B41EC6">
      <w:pPr>
        <w:pStyle w:val="a3"/>
        <w:spacing w:before="20"/>
        <w:ind w:left="0" w:firstLine="0"/>
        <w:jc w:val="left"/>
        <w:rPr>
          <w:b/>
        </w:rPr>
      </w:pPr>
    </w:p>
    <w:p w14:paraId="3461CE4B" w14:textId="77777777" w:rsidR="00B41EC6" w:rsidRPr="00507A09" w:rsidRDefault="00DE10C7">
      <w:pPr>
        <w:spacing w:line="237" w:lineRule="auto"/>
        <w:ind w:left="1825" w:right="1400"/>
        <w:jc w:val="center"/>
        <w:rPr>
          <w:b/>
          <w:sz w:val="24"/>
          <w:szCs w:val="24"/>
        </w:rPr>
      </w:pPr>
      <w:r w:rsidRPr="00507A09">
        <w:rPr>
          <w:b/>
          <w:sz w:val="24"/>
          <w:szCs w:val="24"/>
        </w:rPr>
        <w:t>Недельный</w:t>
      </w:r>
      <w:r w:rsidRPr="00507A09">
        <w:rPr>
          <w:b/>
          <w:spacing w:val="-6"/>
          <w:sz w:val="24"/>
          <w:szCs w:val="24"/>
        </w:rPr>
        <w:t xml:space="preserve"> </w:t>
      </w:r>
      <w:r w:rsidRPr="00507A09">
        <w:rPr>
          <w:b/>
          <w:sz w:val="24"/>
          <w:szCs w:val="24"/>
        </w:rPr>
        <w:t>учебный</w:t>
      </w:r>
      <w:r w:rsidRPr="00507A09">
        <w:rPr>
          <w:b/>
          <w:spacing w:val="-9"/>
          <w:sz w:val="24"/>
          <w:szCs w:val="24"/>
        </w:rPr>
        <w:t xml:space="preserve"> </w:t>
      </w:r>
      <w:r w:rsidRPr="00507A09">
        <w:rPr>
          <w:b/>
          <w:sz w:val="24"/>
          <w:szCs w:val="24"/>
        </w:rPr>
        <w:t>план</w:t>
      </w:r>
      <w:r w:rsidRPr="00507A09">
        <w:rPr>
          <w:b/>
          <w:spacing w:val="-3"/>
          <w:sz w:val="24"/>
          <w:szCs w:val="24"/>
        </w:rPr>
        <w:t xml:space="preserve"> </w:t>
      </w:r>
      <w:r w:rsidRPr="00507A09">
        <w:rPr>
          <w:b/>
          <w:sz w:val="24"/>
          <w:szCs w:val="24"/>
        </w:rPr>
        <w:t>основного</w:t>
      </w:r>
      <w:r w:rsidRPr="00507A09">
        <w:rPr>
          <w:b/>
          <w:spacing w:val="-5"/>
          <w:sz w:val="24"/>
          <w:szCs w:val="24"/>
        </w:rPr>
        <w:t xml:space="preserve"> </w:t>
      </w:r>
      <w:r w:rsidRPr="00507A09">
        <w:rPr>
          <w:b/>
          <w:sz w:val="24"/>
          <w:szCs w:val="24"/>
        </w:rPr>
        <w:t>общего</w:t>
      </w:r>
      <w:r w:rsidRPr="00507A09">
        <w:rPr>
          <w:b/>
          <w:spacing w:val="-10"/>
          <w:sz w:val="24"/>
          <w:szCs w:val="24"/>
        </w:rPr>
        <w:t xml:space="preserve"> </w:t>
      </w:r>
      <w:r w:rsidRPr="00507A09">
        <w:rPr>
          <w:b/>
          <w:sz w:val="24"/>
          <w:szCs w:val="24"/>
        </w:rPr>
        <w:t>образования обучающихся с нарушением интеллекта</w:t>
      </w:r>
    </w:p>
    <w:p w14:paraId="2733F1BC" w14:textId="77777777" w:rsidR="00B41EC6" w:rsidRPr="00507A09" w:rsidRDefault="00DE10C7">
      <w:pPr>
        <w:spacing w:before="4"/>
        <w:ind w:left="285"/>
        <w:jc w:val="center"/>
        <w:rPr>
          <w:b/>
          <w:sz w:val="24"/>
          <w:szCs w:val="24"/>
        </w:rPr>
      </w:pPr>
      <w:r w:rsidRPr="00507A09">
        <w:rPr>
          <w:b/>
          <w:sz w:val="24"/>
          <w:szCs w:val="24"/>
          <w:u w:val="single"/>
        </w:rPr>
        <w:t>по АООП</w:t>
      </w:r>
      <w:r w:rsidRPr="00507A09">
        <w:rPr>
          <w:b/>
          <w:spacing w:val="-2"/>
          <w:sz w:val="24"/>
          <w:szCs w:val="24"/>
          <w:u w:val="single"/>
        </w:rPr>
        <w:t xml:space="preserve"> </w:t>
      </w:r>
      <w:r w:rsidRPr="00507A09">
        <w:rPr>
          <w:b/>
          <w:sz w:val="24"/>
          <w:szCs w:val="24"/>
          <w:u w:val="single"/>
        </w:rPr>
        <w:t>(вариант</w:t>
      </w:r>
      <w:r w:rsidRPr="00507A09">
        <w:rPr>
          <w:b/>
          <w:spacing w:val="2"/>
          <w:sz w:val="24"/>
          <w:szCs w:val="24"/>
          <w:u w:val="single"/>
        </w:rPr>
        <w:t xml:space="preserve"> </w:t>
      </w:r>
      <w:r w:rsidRPr="00507A09">
        <w:rPr>
          <w:b/>
          <w:sz w:val="24"/>
          <w:szCs w:val="24"/>
          <w:u w:val="single"/>
        </w:rPr>
        <w:t>1)</w:t>
      </w:r>
      <w:r w:rsidRPr="00507A09">
        <w:rPr>
          <w:b/>
          <w:spacing w:val="59"/>
          <w:sz w:val="24"/>
          <w:szCs w:val="24"/>
          <w:u w:val="single"/>
        </w:rPr>
        <w:t xml:space="preserve"> </w:t>
      </w:r>
      <w:r w:rsidRPr="00507A09">
        <w:rPr>
          <w:b/>
          <w:sz w:val="24"/>
          <w:szCs w:val="24"/>
          <w:u w:val="single"/>
        </w:rPr>
        <w:t>5-9</w:t>
      </w:r>
      <w:r w:rsidRPr="00507A09">
        <w:rPr>
          <w:b/>
          <w:spacing w:val="-4"/>
          <w:sz w:val="24"/>
          <w:szCs w:val="24"/>
          <w:u w:val="single"/>
        </w:rPr>
        <w:t xml:space="preserve"> </w:t>
      </w:r>
      <w:r w:rsidRPr="00507A09">
        <w:rPr>
          <w:b/>
          <w:spacing w:val="-2"/>
          <w:sz w:val="24"/>
          <w:szCs w:val="24"/>
          <w:u w:val="single"/>
        </w:rPr>
        <w:t>классы</w:t>
      </w:r>
    </w:p>
    <w:p w14:paraId="0ECD6EA6" w14:textId="77777777" w:rsidR="00B41EC6" w:rsidRPr="00507A09" w:rsidRDefault="00B41EC6">
      <w:pPr>
        <w:pStyle w:val="a3"/>
        <w:spacing w:before="49"/>
        <w:ind w:left="0" w:firstLine="0"/>
        <w:jc w:val="left"/>
        <w:rPr>
          <w:b/>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8"/>
        <w:gridCol w:w="2550"/>
        <w:gridCol w:w="850"/>
        <w:gridCol w:w="850"/>
        <w:gridCol w:w="855"/>
        <w:gridCol w:w="850"/>
        <w:gridCol w:w="1028"/>
        <w:gridCol w:w="1244"/>
      </w:tblGrid>
      <w:tr w:rsidR="00B41EC6" w:rsidRPr="00507A09" w14:paraId="7024C576" w14:textId="77777777">
        <w:trPr>
          <w:trHeight w:val="287"/>
        </w:trPr>
        <w:tc>
          <w:tcPr>
            <w:tcW w:w="2238" w:type="dxa"/>
            <w:vMerge w:val="restart"/>
          </w:tcPr>
          <w:p w14:paraId="7A1A965D" w14:textId="77777777" w:rsidR="00B41EC6" w:rsidRPr="00507A09" w:rsidRDefault="00DE10C7">
            <w:pPr>
              <w:pStyle w:val="TableParagraph"/>
              <w:spacing w:before="133" w:line="237" w:lineRule="auto"/>
              <w:ind w:left="690" w:hanging="255"/>
              <w:rPr>
                <w:b/>
                <w:sz w:val="24"/>
                <w:szCs w:val="24"/>
              </w:rPr>
            </w:pPr>
            <w:r w:rsidRPr="00507A09">
              <w:rPr>
                <w:b/>
                <w:spacing w:val="-2"/>
                <w:sz w:val="24"/>
                <w:szCs w:val="24"/>
              </w:rPr>
              <w:t>Предметные области</w:t>
            </w:r>
          </w:p>
        </w:tc>
        <w:tc>
          <w:tcPr>
            <w:tcW w:w="2550" w:type="dxa"/>
            <w:vMerge w:val="restart"/>
          </w:tcPr>
          <w:p w14:paraId="69077999" w14:textId="77777777" w:rsidR="00B41EC6" w:rsidRPr="00507A09" w:rsidRDefault="00B41EC6">
            <w:pPr>
              <w:pStyle w:val="TableParagraph"/>
              <w:spacing w:before="128" w:line="240" w:lineRule="auto"/>
              <w:ind w:left="0"/>
              <w:rPr>
                <w:b/>
                <w:sz w:val="24"/>
                <w:szCs w:val="24"/>
              </w:rPr>
            </w:pPr>
          </w:p>
          <w:p w14:paraId="5ED0E0AF" w14:textId="77777777" w:rsidR="00B41EC6" w:rsidRPr="00507A09" w:rsidRDefault="00DE10C7">
            <w:pPr>
              <w:pStyle w:val="TableParagraph"/>
              <w:spacing w:line="240" w:lineRule="auto"/>
              <w:ind w:left="215"/>
              <w:rPr>
                <w:b/>
                <w:sz w:val="24"/>
                <w:szCs w:val="24"/>
              </w:rPr>
            </w:pPr>
            <w:r w:rsidRPr="00507A09">
              <w:rPr>
                <w:b/>
                <w:sz w:val="24"/>
                <w:szCs w:val="24"/>
              </w:rPr>
              <w:t>Учебные</w:t>
            </w:r>
            <w:r w:rsidRPr="00507A09">
              <w:rPr>
                <w:b/>
                <w:spacing w:val="-1"/>
                <w:sz w:val="24"/>
                <w:szCs w:val="24"/>
              </w:rPr>
              <w:t xml:space="preserve"> </w:t>
            </w:r>
            <w:r w:rsidRPr="00507A09">
              <w:rPr>
                <w:b/>
                <w:spacing w:val="-2"/>
                <w:sz w:val="24"/>
                <w:szCs w:val="24"/>
              </w:rPr>
              <w:t>предметы</w:t>
            </w:r>
          </w:p>
        </w:tc>
        <w:tc>
          <w:tcPr>
            <w:tcW w:w="3405" w:type="dxa"/>
            <w:gridSpan w:val="4"/>
          </w:tcPr>
          <w:p w14:paraId="0E488E51" w14:textId="77777777" w:rsidR="00B41EC6" w:rsidRPr="00507A09" w:rsidRDefault="00DE10C7">
            <w:pPr>
              <w:pStyle w:val="TableParagraph"/>
              <w:spacing w:before="1" w:line="266" w:lineRule="exact"/>
              <w:ind w:left="724"/>
              <w:rPr>
                <w:b/>
                <w:sz w:val="24"/>
                <w:szCs w:val="24"/>
              </w:rPr>
            </w:pPr>
            <w:r w:rsidRPr="00507A09">
              <w:rPr>
                <w:b/>
                <w:sz w:val="24"/>
                <w:szCs w:val="24"/>
              </w:rPr>
              <w:t>Количество</w:t>
            </w:r>
            <w:r w:rsidRPr="00507A09">
              <w:rPr>
                <w:b/>
                <w:spacing w:val="-4"/>
                <w:sz w:val="24"/>
                <w:szCs w:val="24"/>
              </w:rPr>
              <w:t xml:space="preserve"> часов</w:t>
            </w:r>
          </w:p>
        </w:tc>
        <w:tc>
          <w:tcPr>
            <w:tcW w:w="1028" w:type="dxa"/>
          </w:tcPr>
          <w:p w14:paraId="10886CC1" w14:textId="77777777" w:rsidR="00B41EC6" w:rsidRPr="00507A09" w:rsidRDefault="00B41EC6">
            <w:pPr>
              <w:pStyle w:val="TableParagraph"/>
              <w:spacing w:line="240" w:lineRule="auto"/>
              <w:ind w:left="0"/>
              <w:rPr>
                <w:sz w:val="24"/>
                <w:szCs w:val="24"/>
              </w:rPr>
            </w:pPr>
          </w:p>
        </w:tc>
        <w:tc>
          <w:tcPr>
            <w:tcW w:w="1244" w:type="dxa"/>
            <w:vMerge w:val="restart"/>
          </w:tcPr>
          <w:p w14:paraId="5CC0EBD9" w14:textId="77777777" w:rsidR="00B41EC6" w:rsidRPr="00507A09" w:rsidRDefault="00DE10C7">
            <w:pPr>
              <w:pStyle w:val="TableParagraph"/>
              <w:spacing w:before="265" w:line="240" w:lineRule="auto"/>
              <w:ind w:left="204"/>
              <w:rPr>
                <w:b/>
                <w:sz w:val="24"/>
                <w:szCs w:val="24"/>
              </w:rPr>
            </w:pPr>
            <w:r w:rsidRPr="00507A09">
              <w:rPr>
                <w:b/>
                <w:spacing w:val="-2"/>
                <w:sz w:val="24"/>
                <w:szCs w:val="24"/>
              </w:rPr>
              <w:t>ВСЕГО</w:t>
            </w:r>
          </w:p>
        </w:tc>
      </w:tr>
      <w:tr w:rsidR="00B41EC6" w:rsidRPr="00507A09" w14:paraId="221C5452" w14:textId="77777777">
        <w:trPr>
          <w:trHeight w:val="522"/>
        </w:trPr>
        <w:tc>
          <w:tcPr>
            <w:tcW w:w="2238" w:type="dxa"/>
            <w:vMerge/>
            <w:tcBorders>
              <w:top w:val="nil"/>
            </w:tcBorders>
          </w:tcPr>
          <w:p w14:paraId="4DB833B5" w14:textId="77777777" w:rsidR="00B41EC6" w:rsidRPr="00507A09" w:rsidRDefault="00B41EC6">
            <w:pPr>
              <w:rPr>
                <w:sz w:val="24"/>
                <w:szCs w:val="24"/>
              </w:rPr>
            </w:pPr>
          </w:p>
        </w:tc>
        <w:tc>
          <w:tcPr>
            <w:tcW w:w="2550" w:type="dxa"/>
            <w:vMerge/>
            <w:tcBorders>
              <w:top w:val="nil"/>
            </w:tcBorders>
          </w:tcPr>
          <w:p w14:paraId="2EA479B3" w14:textId="77777777" w:rsidR="00B41EC6" w:rsidRPr="00507A09" w:rsidRDefault="00B41EC6">
            <w:pPr>
              <w:rPr>
                <w:sz w:val="24"/>
                <w:szCs w:val="24"/>
              </w:rPr>
            </w:pPr>
          </w:p>
        </w:tc>
        <w:tc>
          <w:tcPr>
            <w:tcW w:w="850" w:type="dxa"/>
          </w:tcPr>
          <w:p w14:paraId="76DDA4C9" w14:textId="77777777" w:rsidR="00B41EC6" w:rsidRPr="00507A09" w:rsidRDefault="00DE10C7">
            <w:pPr>
              <w:pStyle w:val="TableParagraph"/>
              <w:spacing w:before="121" w:line="240" w:lineRule="auto"/>
              <w:ind w:left="13"/>
              <w:jc w:val="center"/>
              <w:rPr>
                <w:b/>
                <w:sz w:val="24"/>
                <w:szCs w:val="24"/>
              </w:rPr>
            </w:pPr>
            <w:r w:rsidRPr="00507A09">
              <w:rPr>
                <w:b/>
                <w:spacing w:val="-10"/>
                <w:sz w:val="24"/>
                <w:szCs w:val="24"/>
              </w:rPr>
              <w:t>V</w:t>
            </w:r>
          </w:p>
        </w:tc>
        <w:tc>
          <w:tcPr>
            <w:tcW w:w="850" w:type="dxa"/>
          </w:tcPr>
          <w:p w14:paraId="3007AE47" w14:textId="77777777" w:rsidR="00B41EC6" w:rsidRPr="00507A09" w:rsidRDefault="00DE10C7">
            <w:pPr>
              <w:pStyle w:val="TableParagraph"/>
              <w:spacing w:before="121" w:line="240" w:lineRule="auto"/>
              <w:ind w:left="13" w:right="3"/>
              <w:jc w:val="center"/>
              <w:rPr>
                <w:b/>
                <w:sz w:val="24"/>
                <w:szCs w:val="24"/>
              </w:rPr>
            </w:pPr>
            <w:r w:rsidRPr="00507A09">
              <w:rPr>
                <w:b/>
                <w:spacing w:val="-5"/>
                <w:sz w:val="24"/>
                <w:szCs w:val="24"/>
              </w:rPr>
              <w:t>VI</w:t>
            </w:r>
          </w:p>
        </w:tc>
        <w:tc>
          <w:tcPr>
            <w:tcW w:w="855" w:type="dxa"/>
          </w:tcPr>
          <w:p w14:paraId="31B5ABFE" w14:textId="77777777" w:rsidR="00B41EC6" w:rsidRPr="00507A09" w:rsidRDefault="00DE10C7">
            <w:pPr>
              <w:pStyle w:val="TableParagraph"/>
              <w:spacing w:before="121" w:line="240" w:lineRule="auto"/>
              <w:ind w:left="8" w:right="8"/>
              <w:jc w:val="center"/>
              <w:rPr>
                <w:b/>
                <w:sz w:val="24"/>
                <w:szCs w:val="24"/>
              </w:rPr>
            </w:pPr>
            <w:r w:rsidRPr="00507A09">
              <w:rPr>
                <w:b/>
                <w:spacing w:val="-5"/>
                <w:sz w:val="24"/>
                <w:szCs w:val="24"/>
              </w:rPr>
              <w:t>VII</w:t>
            </w:r>
          </w:p>
        </w:tc>
        <w:tc>
          <w:tcPr>
            <w:tcW w:w="850" w:type="dxa"/>
          </w:tcPr>
          <w:p w14:paraId="2193ECB8" w14:textId="77777777" w:rsidR="00B41EC6" w:rsidRPr="00507A09" w:rsidRDefault="00DE10C7">
            <w:pPr>
              <w:pStyle w:val="TableParagraph"/>
              <w:spacing w:before="121" w:line="240" w:lineRule="auto"/>
              <w:ind w:left="13" w:right="4"/>
              <w:jc w:val="center"/>
              <w:rPr>
                <w:b/>
                <w:sz w:val="24"/>
                <w:szCs w:val="24"/>
              </w:rPr>
            </w:pPr>
            <w:r w:rsidRPr="00507A09">
              <w:rPr>
                <w:b/>
                <w:spacing w:val="-4"/>
                <w:sz w:val="24"/>
                <w:szCs w:val="24"/>
              </w:rPr>
              <w:t>VIII</w:t>
            </w:r>
          </w:p>
        </w:tc>
        <w:tc>
          <w:tcPr>
            <w:tcW w:w="1028" w:type="dxa"/>
          </w:tcPr>
          <w:p w14:paraId="42ED0039" w14:textId="77777777" w:rsidR="00B41EC6" w:rsidRPr="00507A09" w:rsidRDefault="00DE10C7">
            <w:pPr>
              <w:pStyle w:val="TableParagraph"/>
              <w:spacing w:before="121" w:line="240" w:lineRule="auto"/>
              <w:ind w:left="11" w:right="11"/>
              <w:jc w:val="center"/>
              <w:rPr>
                <w:b/>
                <w:sz w:val="24"/>
                <w:szCs w:val="24"/>
              </w:rPr>
            </w:pPr>
            <w:r w:rsidRPr="00507A09">
              <w:rPr>
                <w:b/>
                <w:spacing w:val="-5"/>
                <w:sz w:val="24"/>
                <w:szCs w:val="24"/>
              </w:rPr>
              <w:t>IX</w:t>
            </w:r>
          </w:p>
        </w:tc>
        <w:tc>
          <w:tcPr>
            <w:tcW w:w="1244" w:type="dxa"/>
            <w:vMerge/>
            <w:tcBorders>
              <w:top w:val="nil"/>
            </w:tcBorders>
          </w:tcPr>
          <w:p w14:paraId="192E5916" w14:textId="77777777" w:rsidR="00B41EC6" w:rsidRPr="00507A09" w:rsidRDefault="00B41EC6">
            <w:pPr>
              <w:rPr>
                <w:sz w:val="24"/>
                <w:szCs w:val="24"/>
              </w:rPr>
            </w:pPr>
          </w:p>
        </w:tc>
      </w:tr>
      <w:tr w:rsidR="00B41EC6" w:rsidRPr="00507A09" w14:paraId="096AA351" w14:textId="77777777">
        <w:trPr>
          <w:trHeight w:val="273"/>
        </w:trPr>
        <w:tc>
          <w:tcPr>
            <w:tcW w:w="10465" w:type="dxa"/>
            <w:gridSpan w:val="8"/>
          </w:tcPr>
          <w:p w14:paraId="33DB9186" w14:textId="77777777" w:rsidR="00B41EC6" w:rsidRPr="00507A09" w:rsidRDefault="00DE10C7">
            <w:pPr>
              <w:pStyle w:val="TableParagraph"/>
              <w:spacing w:line="253" w:lineRule="exact"/>
              <w:ind w:left="8"/>
              <w:jc w:val="center"/>
              <w:rPr>
                <w:b/>
                <w:i/>
                <w:sz w:val="24"/>
                <w:szCs w:val="24"/>
              </w:rPr>
            </w:pPr>
            <w:r w:rsidRPr="00507A09">
              <w:rPr>
                <w:b/>
                <w:i/>
                <w:sz w:val="24"/>
                <w:szCs w:val="24"/>
              </w:rPr>
              <w:t>Обязательная</w:t>
            </w:r>
            <w:r w:rsidRPr="00507A09">
              <w:rPr>
                <w:b/>
                <w:i/>
                <w:spacing w:val="-4"/>
                <w:sz w:val="24"/>
                <w:szCs w:val="24"/>
              </w:rPr>
              <w:t xml:space="preserve"> часть</w:t>
            </w:r>
          </w:p>
        </w:tc>
      </w:tr>
      <w:tr w:rsidR="00B41EC6" w:rsidRPr="00507A09" w14:paraId="7C1FF0EE" w14:textId="77777777">
        <w:trPr>
          <w:trHeight w:val="825"/>
        </w:trPr>
        <w:tc>
          <w:tcPr>
            <w:tcW w:w="2238" w:type="dxa"/>
          </w:tcPr>
          <w:p w14:paraId="5B080189" w14:textId="77777777" w:rsidR="00B41EC6" w:rsidRPr="00507A09" w:rsidRDefault="00DE10C7">
            <w:pPr>
              <w:pStyle w:val="TableParagraph"/>
              <w:spacing w:before="133" w:line="237" w:lineRule="auto"/>
              <w:rPr>
                <w:sz w:val="24"/>
                <w:szCs w:val="24"/>
              </w:rPr>
            </w:pPr>
            <w:r w:rsidRPr="00507A09">
              <w:rPr>
                <w:sz w:val="24"/>
                <w:szCs w:val="24"/>
              </w:rPr>
              <w:lastRenderedPageBreak/>
              <w:t>1.</w:t>
            </w:r>
            <w:r w:rsidRPr="00507A09">
              <w:rPr>
                <w:spacing w:val="-11"/>
                <w:sz w:val="24"/>
                <w:szCs w:val="24"/>
              </w:rPr>
              <w:t xml:space="preserve"> </w:t>
            </w:r>
            <w:r w:rsidRPr="00507A09">
              <w:rPr>
                <w:sz w:val="24"/>
                <w:szCs w:val="24"/>
              </w:rPr>
              <w:t>Язык</w:t>
            </w:r>
            <w:r w:rsidRPr="00507A09">
              <w:rPr>
                <w:spacing w:val="-15"/>
                <w:sz w:val="24"/>
                <w:szCs w:val="24"/>
              </w:rPr>
              <w:t xml:space="preserve"> </w:t>
            </w:r>
            <w:r w:rsidRPr="00507A09">
              <w:rPr>
                <w:sz w:val="24"/>
                <w:szCs w:val="24"/>
              </w:rPr>
              <w:t>и</w:t>
            </w:r>
            <w:r w:rsidRPr="00507A09">
              <w:rPr>
                <w:spacing w:val="-10"/>
                <w:sz w:val="24"/>
                <w:szCs w:val="24"/>
              </w:rPr>
              <w:t xml:space="preserve"> </w:t>
            </w:r>
            <w:r w:rsidRPr="00507A09">
              <w:rPr>
                <w:sz w:val="24"/>
                <w:szCs w:val="24"/>
              </w:rPr>
              <w:t xml:space="preserve">речевая </w:t>
            </w:r>
            <w:r w:rsidRPr="00507A09">
              <w:rPr>
                <w:spacing w:val="-2"/>
                <w:sz w:val="24"/>
                <w:szCs w:val="24"/>
              </w:rPr>
              <w:t>практика</w:t>
            </w:r>
          </w:p>
        </w:tc>
        <w:tc>
          <w:tcPr>
            <w:tcW w:w="2550" w:type="dxa"/>
          </w:tcPr>
          <w:p w14:paraId="5D2FDDED" w14:textId="77777777" w:rsidR="00B41EC6" w:rsidRPr="00507A09" w:rsidRDefault="00DE10C7">
            <w:pPr>
              <w:pStyle w:val="TableParagraph"/>
              <w:spacing w:line="267" w:lineRule="exact"/>
              <w:ind w:left="105"/>
              <w:rPr>
                <w:sz w:val="24"/>
                <w:szCs w:val="24"/>
              </w:rPr>
            </w:pPr>
            <w:r w:rsidRPr="00507A09">
              <w:rPr>
                <w:sz w:val="24"/>
                <w:szCs w:val="24"/>
              </w:rPr>
              <w:t>Русский</w:t>
            </w:r>
            <w:r w:rsidRPr="00507A09">
              <w:rPr>
                <w:spacing w:val="-6"/>
                <w:sz w:val="24"/>
                <w:szCs w:val="24"/>
              </w:rPr>
              <w:t xml:space="preserve"> </w:t>
            </w:r>
            <w:r w:rsidRPr="00507A09">
              <w:rPr>
                <w:spacing w:val="-4"/>
                <w:sz w:val="24"/>
                <w:szCs w:val="24"/>
              </w:rPr>
              <w:t>язык</w:t>
            </w:r>
          </w:p>
          <w:p w14:paraId="1061C24A" w14:textId="77777777" w:rsidR="00B41EC6" w:rsidRPr="00507A09" w:rsidRDefault="00DE10C7">
            <w:pPr>
              <w:pStyle w:val="TableParagraph"/>
              <w:spacing w:line="278" w:lineRule="exact"/>
              <w:ind w:left="105"/>
              <w:rPr>
                <w:sz w:val="24"/>
                <w:szCs w:val="24"/>
              </w:rPr>
            </w:pPr>
            <w:r w:rsidRPr="00507A09">
              <w:rPr>
                <w:sz w:val="24"/>
                <w:szCs w:val="24"/>
              </w:rPr>
              <w:t>Чтение</w:t>
            </w:r>
            <w:r w:rsidRPr="00507A09">
              <w:rPr>
                <w:spacing w:val="1"/>
                <w:sz w:val="24"/>
                <w:szCs w:val="24"/>
              </w:rPr>
              <w:t xml:space="preserve"> </w:t>
            </w:r>
            <w:r w:rsidRPr="00507A09">
              <w:rPr>
                <w:sz w:val="24"/>
                <w:szCs w:val="24"/>
              </w:rPr>
              <w:t xml:space="preserve">(Литературное </w:t>
            </w:r>
            <w:r w:rsidRPr="00507A09">
              <w:rPr>
                <w:spacing w:val="-2"/>
                <w:sz w:val="24"/>
                <w:szCs w:val="24"/>
              </w:rPr>
              <w:t>чтение)</w:t>
            </w:r>
          </w:p>
        </w:tc>
        <w:tc>
          <w:tcPr>
            <w:tcW w:w="850" w:type="dxa"/>
          </w:tcPr>
          <w:p w14:paraId="116747A9" w14:textId="77777777" w:rsidR="00B41EC6" w:rsidRPr="00507A09" w:rsidRDefault="00DE10C7">
            <w:pPr>
              <w:pStyle w:val="TableParagraph"/>
              <w:spacing w:line="267" w:lineRule="exact"/>
              <w:ind w:left="13" w:right="5"/>
              <w:jc w:val="center"/>
              <w:rPr>
                <w:sz w:val="24"/>
                <w:szCs w:val="24"/>
              </w:rPr>
            </w:pPr>
            <w:r w:rsidRPr="00507A09">
              <w:rPr>
                <w:spacing w:val="-10"/>
                <w:sz w:val="24"/>
                <w:szCs w:val="24"/>
              </w:rPr>
              <w:t>4</w:t>
            </w:r>
          </w:p>
          <w:p w14:paraId="4234C967" w14:textId="77777777" w:rsidR="00B41EC6" w:rsidRPr="00507A09" w:rsidRDefault="00DE10C7">
            <w:pPr>
              <w:pStyle w:val="TableParagraph"/>
              <w:spacing w:line="275" w:lineRule="exact"/>
              <w:ind w:left="13" w:right="5"/>
              <w:jc w:val="center"/>
              <w:rPr>
                <w:sz w:val="24"/>
                <w:szCs w:val="24"/>
              </w:rPr>
            </w:pPr>
            <w:r w:rsidRPr="00507A09">
              <w:rPr>
                <w:spacing w:val="-10"/>
                <w:sz w:val="24"/>
                <w:szCs w:val="24"/>
              </w:rPr>
              <w:t>4</w:t>
            </w:r>
          </w:p>
        </w:tc>
        <w:tc>
          <w:tcPr>
            <w:tcW w:w="850" w:type="dxa"/>
          </w:tcPr>
          <w:p w14:paraId="7E1F584B" w14:textId="77777777" w:rsidR="00B41EC6" w:rsidRPr="00507A09" w:rsidRDefault="00DE10C7">
            <w:pPr>
              <w:pStyle w:val="TableParagraph"/>
              <w:spacing w:line="267" w:lineRule="exact"/>
              <w:ind w:left="13" w:right="5"/>
              <w:jc w:val="center"/>
              <w:rPr>
                <w:sz w:val="24"/>
                <w:szCs w:val="24"/>
              </w:rPr>
            </w:pPr>
            <w:r w:rsidRPr="00507A09">
              <w:rPr>
                <w:spacing w:val="-10"/>
                <w:sz w:val="24"/>
                <w:szCs w:val="24"/>
              </w:rPr>
              <w:t>4</w:t>
            </w:r>
          </w:p>
          <w:p w14:paraId="138B3A52" w14:textId="77777777" w:rsidR="00B41EC6" w:rsidRPr="00507A09" w:rsidRDefault="00DE10C7">
            <w:pPr>
              <w:pStyle w:val="TableParagraph"/>
              <w:spacing w:line="275" w:lineRule="exact"/>
              <w:ind w:left="13" w:right="5"/>
              <w:jc w:val="center"/>
              <w:rPr>
                <w:sz w:val="24"/>
                <w:szCs w:val="24"/>
              </w:rPr>
            </w:pPr>
            <w:r w:rsidRPr="00507A09">
              <w:rPr>
                <w:spacing w:val="-10"/>
                <w:sz w:val="24"/>
                <w:szCs w:val="24"/>
              </w:rPr>
              <w:t>4</w:t>
            </w:r>
          </w:p>
        </w:tc>
        <w:tc>
          <w:tcPr>
            <w:tcW w:w="855" w:type="dxa"/>
          </w:tcPr>
          <w:p w14:paraId="5F49260B" w14:textId="77777777" w:rsidR="00B41EC6" w:rsidRPr="00507A09" w:rsidRDefault="00DE10C7">
            <w:pPr>
              <w:pStyle w:val="TableParagraph"/>
              <w:spacing w:line="267" w:lineRule="exact"/>
              <w:ind w:left="8" w:right="6"/>
              <w:jc w:val="center"/>
              <w:rPr>
                <w:sz w:val="24"/>
                <w:szCs w:val="24"/>
              </w:rPr>
            </w:pPr>
            <w:r w:rsidRPr="00507A09">
              <w:rPr>
                <w:spacing w:val="-10"/>
                <w:sz w:val="24"/>
                <w:szCs w:val="24"/>
              </w:rPr>
              <w:t>4</w:t>
            </w:r>
          </w:p>
          <w:p w14:paraId="14454E10" w14:textId="77777777" w:rsidR="00B41EC6" w:rsidRPr="00507A09" w:rsidRDefault="00DE10C7">
            <w:pPr>
              <w:pStyle w:val="TableParagraph"/>
              <w:spacing w:line="275" w:lineRule="exact"/>
              <w:ind w:left="8" w:right="6"/>
              <w:jc w:val="center"/>
              <w:rPr>
                <w:sz w:val="24"/>
                <w:szCs w:val="24"/>
              </w:rPr>
            </w:pPr>
            <w:r w:rsidRPr="00507A09">
              <w:rPr>
                <w:spacing w:val="-10"/>
                <w:sz w:val="24"/>
                <w:szCs w:val="24"/>
              </w:rPr>
              <w:t>4</w:t>
            </w:r>
          </w:p>
        </w:tc>
        <w:tc>
          <w:tcPr>
            <w:tcW w:w="850" w:type="dxa"/>
          </w:tcPr>
          <w:p w14:paraId="41D07C07" w14:textId="77777777" w:rsidR="00B41EC6" w:rsidRPr="00507A09" w:rsidRDefault="00DE10C7">
            <w:pPr>
              <w:pStyle w:val="TableParagraph"/>
              <w:spacing w:line="267" w:lineRule="exact"/>
              <w:ind w:left="13" w:right="6"/>
              <w:jc w:val="center"/>
              <w:rPr>
                <w:sz w:val="24"/>
                <w:szCs w:val="24"/>
              </w:rPr>
            </w:pPr>
            <w:r w:rsidRPr="00507A09">
              <w:rPr>
                <w:spacing w:val="-10"/>
                <w:sz w:val="24"/>
                <w:szCs w:val="24"/>
              </w:rPr>
              <w:t>4</w:t>
            </w:r>
          </w:p>
          <w:p w14:paraId="7632E591" w14:textId="77777777" w:rsidR="00B41EC6" w:rsidRPr="00507A09" w:rsidRDefault="00DE10C7">
            <w:pPr>
              <w:pStyle w:val="TableParagraph"/>
              <w:spacing w:line="275" w:lineRule="exact"/>
              <w:ind w:left="13" w:right="6"/>
              <w:jc w:val="center"/>
              <w:rPr>
                <w:sz w:val="24"/>
                <w:szCs w:val="24"/>
              </w:rPr>
            </w:pPr>
            <w:r w:rsidRPr="00507A09">
              <w:rPr>
                <w:spacing w:val="-10"/>
                <w:sz w:val="24"/>
                <w:szCs w:val="24"/>
              </w:rPr>
              <w:t>4</w:t>
            </w:r>
          </w:p>
        </w:tc>
        <w:tc>
          <w:tcPr>
            <w:tcW w:w="1028" w:type="dxa"/>
          </w:tcPr>
          <w:p w14:paraId="199DE164" w14:textId="77777777" w:rsidR="00B41EC6" w:rsidRPr="00507A09" w:rsidRDefault="00DE10C7">
            <w:pPr>
              <w:pStyle w:val="TableParagraph"/>
              <w:spacing w:line="267" w:lineRule="exact"/>
              <w:ind w:left="11"/>
              <w:jc w:val="center"/>
              <w:rPr>
                <w:sz w:val="24"/>
                <w:szCs w:val="24"/>
              </w:rPr>
            </w:pPr>
            <w:r w:rsidRPr="00507A09">
              <w:rPr>
                <w:spacing w:val="-10"/>
                <w:sz w:val="24"/>
                <w:szCs w:val="24"/>
              </w:rPr>
              <w:t>4</w:t>
            </w:r>
          </w:p>
          <w:p w14:paraId="58DC7A97" w14:textId="77777777" w:rsidR="00B41EC6" w:rsidRPr="00507A09" w:rsidRDefault="00DE10C7">
            <w:pPr>
              <w:pStyle w:val="TableParagraph"/>
              <w:spacing w:line="275" w:lineRule="exact"/>
              <w:ind w:left="11"/>
              <w:jc w:val="center"/>
              <w:rPr>
                <w:sz w:val="24"/>
                <w:szCs w:val="24"/>
              </w:rPr>
            </w:pPr>
            <w:r w:rsidRPr="00507A09">
              <w:rPr>
                <w:spacing w:val="-10"/>
                <w:sz w:val="24"/>
                <w:szCs w:val="24"/>
              </w:rPr>
              <w:t>4</w:t>
            </w:r>
          </w:p>
        </w:tc>
        <w:tc>
          <w:tcPr>
            <w:tcW w:w="1244" w:type="dxa"/>
          </w:tcPr>
          <w:p w14:paraId="1D57D4B7" w14:textId="77777777" w:rsidR="00B41EC6" w:rsidRPr="00507A09" w:rsidRDefault="00DE10C7">
            <w:pPr>
              <w:pStyle w:val="TableParagraph"/>
              <w:spacing w:line="267" w:lineRule="exact"/>
              <w:ind w:left="11"/>
              <w:jc w:val="center"/>
              <w:rPr>
                <w:sz w:val="24"/>
                <w:szCs w:val="24"/>
              </w:rPr>
            </w:pPr>
            <w:r w:rsidRPr="00507A09">
              <w:rPr>
                <w:spacing w:val="-5"/>
                <w:sz w:val="24"/>
                <w:szCs w:val="24"/>
              </w:rPr>
              <w:t>20</w:t>
            </w:r>
          </w:p>
          <w:p w14:paraId="4D882C7F" w14:textId="77777777" w:rsidR="00B41EC6" w:rsidRPr="00507A09" w:rsidRDefault="00DE10C7">
            <w:pPr>
              <w:pStyle w:val="TableParagraph"/>
              <w:spacing w:line="275" w:lineRule="exact"/>
              <w:ind w:left="11"/>
              <w:jc w:val="center"/>
              <w:rPr>
                <w:sz w:val="24"/>
                <w:szCs w:val="24"/>
              </w:rPr>
            </w:pPr>
            <w:r w:rsidRPr="00507A09">
              <w:rPr>
                <w:spacing w:val="-5"/>
                <w:sz w:val="24"/>
                <w:szCs w:val="24"/>
              </w:rPr>
              <w:t>20</w:t>
            </w:r>
          </w:p>
        </w:tc>
      </w:tr>
      <w:tr w:rsidR="00B41EC6" w:rsidRPr="00507A09" w14:paraId="4E2CA05E" w14:textId="77777777">
        <w:trPr>
          <w:trHeight w:val="556"/>
        </w:trPr>
        <w:tc>
          <w:tcPr>
            <w:tcW w:w="2238" w:type="dxa"/>
          </w:tcPr>
          <w:p w14:paraId="706AD0C5" w14:textId="77777777" w:rsidR="00B41EC6" w:rsidRPr="00507A09" w:rsidRDefault="00DE10C7">
            <w:pPr>
              <w:pStyle w:val="TableParagraph"/>
              <w:spacing w:before="131" w:line="240" w:lineRule="auto"/>
              <w:rPr>
                <w:sz w:val="24"/>
                <w:szCs w:val="24"/>
              </w:rPr>
            </w:pPr>
            <w:r w:rsidRPr="00507A09">
              <w:rPr>
                <w:sz w:val="24"/>
                <w:szCs w:val="24"/>
              </w:rPr>
              <w:t>2.</w:t>
            </w:r>
            <w:r w:rsidRPr="00507A09">
              <w:rPr>
                <w:spacing w:val="4"/>
                <w:sz w:val="24"/>
                <w:szCs w:val="24"/>
              </w:rPr>
              <w:t xml:space="preserve"> </w:t>
            </w:r>
            <w:r w:rsidRPr="00507A09">
              <w:rPr>
                <w:spacing w:val="-2"/>
                <w:sz w:val="24"/>
                <w:szCs w:val="24"/>
              </w:rPr>
              <w:t>Математика</w:t>
            </w:r>
          </w:p>
        </w:tc>
        <w:tc>
          <w:tcPr>
            <w:tcW w:w="2550" w:type="dxa"/>
          </w:tcPr>
          <w:p w14:paraId="4CD80E93" w14:textId="77777777" w:rsidR="00B41EC6" w:rsidRPr="00507A09" w:rsidRDefault="00DE10C7">
            <w:pPr>
              <w:pStyle w:val="TableParagraph"/>
              <w:spacing w:line="274" w:lineRule="exact"/>
              <w:ind w:left="105"/>
              <w:rPr>
                <w:sz w:val="24"/>
                <w:szCs w:val="24"/>
              </w:rPr>
            </w:pPr>
            <w:r w:rsidRPr="00507A09">
              <w:rPr>
                <w:spacing w:val="-2"/>
                <w:sz w:val="24"/>
                <w:szCs w:val="24"/>
              </w:rPr>
              <w:t>Математика Информатика</w:t>
            </w:r>
          </w:p>
        </w:tc>
        <w:tc>
          <w:tcPr>
            <w:tcW w:w="850" w:type="dxa"/>
          </w:tcPr>
          <w:p w14:paraId="17B404BB" w14:textId="77777777" w:rsidR="00B41EC6" w:rsidRPr="00507A09" w:rsidRDefault="00DE10C7">
            <w:pPr>
              <w:pStyle w:val="TableParagraph"/>
              <w:spacing w:line="271" w:lineRule="exact"/>
              <w:ind w:left="13" w:right="5"/>
              <w:jc w:val="center"/>
              <w:rPr>
                <w:sz w:val="24"/>
                <w:szCs w:val="24"/>
              </w:rPr>
            </w:pPr>
            <w:r w:rsidRPr="00507A09">
              <w:rPr>
                <w:spacing w:val="-10"/>
                <w:sz w:val="24"/>
                <w:szCs w:val="24"/>
              </w:rPr>
              <w:t>4</w:t>
            </w:r>
          </w:p>
          <w:p w14:paraId="70263FEA" w14:textId="77777777" w:rsidR="00B41EC6" w:rsidRPr="00507A09" w:rsidRDefault="00DE10C7">
            <w:pPr>
              <w:pStyle w:val="TableParagraph"/>
              <w:spacing w:line="265" w:lineRule="exact"/>
              <w:ind w:left="13" w:right="7"/>
              <w:jc w:val="center"/>
              <w:rPr>
                <w:sz w:val="24"/>
                <w:szCs w:val="24"/>
              </w:rPr>
            </w:pPr>
            <w:r w:rsidRPr="00507A09">
              <w:rPr>
                <w:spacing w:val="-10"/>
                <w:sz w:val="24"/>
                <w:szCs w:val="24"/>
              </w:rPr>
              <w:t>-</w:t>
            </w:r>
          </w:p>
        </w:tc>
        <w:tc>
          <w:tcPr>
            <w:tcW w:w="850" w:type="dxa"/>
          </w:tcPr>
          <w:p w14:paraId="066EE6E0" w14:textId="77777777" w:rsidR="00B41EC6" w:rsidRPr="00507A09" w:rsidRDefault="00DE10C7">
            <w:pPr>
              <w:pStyle w:val="TableParagraph"/>
              <w:spacing w:line="271" w:lineRule="exact"/>
              <w:ind w:left="13" w:right="5"/>
              <w:jc w:val="center"/>
              <w:rPr>
                <w:sz w:val="24"/>
                <w:szCs w:val="24"/>
              </w:rPr>
            </w:pPr>
            <w:r w:rsidRPr="00507A09">
              <w:rPr>
                <w:spacing w:val="-10"/>
                <w:sz w:val="24"/>
                <w:szCs w:val="24"/>
              </w:rPr>
              <w:t>4</w:t>
            </w:r>
          </w:p>
          <w:p w14:paraId="679BE462" w14:textId="77777777" w:rsidR="00B41EC6" w:rsidRPr="00507A09" w:rsidRDefault="00DE10C7">
            <w:pPr>
              <w:pStyle w:val="TableParagraph"/>
              <w:spacing w:line="265" w:lineRule="exact"/>
              <w:ind w:left="13" w:right="7"/>
              <w:jc w:val="center"/>
              <w:rPr>
                <w:sz w:val="24"/>
                <w:szCs w:val="24"/>
              </w:rPr>
            </w:pPr>
            <w:r w:rsidRPr="00507A09">
              <w:rPr>
                <w:spacing w:val="-10"/>
                <w:sz w:val="24"/>
                <w:szCs w:val="24"/>
              </w:rPr>
              <w:t>-</w:t>
            </w:r>
          </w:p>
        </w:tc>
        <w:tc>
          <w:tcPr>
            <w:tcW w:w="855" w:type="dxa"/>
          </w:tcPr>
          <w:p w14:paraId="6295689A" w14:textId="77777777" w:rsidR="00B41EC6" w:rsidRPr="00507A09" w:rsidRDefault="00DE10C7">
            <w:pPr>
              <w:pStyle w:val="TableParagraph"/>
              <w:spacing w:line="271" w:lineRule="exact"/>
              <w:ind w:left="8" w:right="6"/>
              <w:jc w:val="center"/>
              <w:rPr>
                <w:sz w:val="24"/>
                <w:szCs w:val="24"/>
              </w:rPr>
            </w:pPr>
            <w:r w:rsidRPr="00507A09">
              <w:rPr>
                <w:spacing w:val="-10"/>
                <w:sz w:val="24"/>
                <w:szCs w:val="24"/>
              </w:rPr>
              <w:t>3</w:t>
            </w:r>
          </w:p>
          <w:p w14:paraId="18DAD675" w14:textId="77777777" w:rsidR="00B41EC6" w:rsidRPr="00507A09" w:rsidRDefault="00DE10C7">
            <w:pPr>
              <w:pStyle w:val="TableParagraph"/>
              <w:spacing w:line="265" w:lineRule="exact"/>
              <w:ind w:left="8" w:right="6"/>
              <w:jc w:val="center"/>
              <w:rPr>
                <w:sz w:val="24"/>
                <w:szCs w:val="24"/>
              </w:rPr>
            </w:pPr>
            <w:r w:rsidRPr="00507A09">
              <w:rPr>
                <w:spacing w:val="-10"/>
                <w:sz w:val="24"/>
                <w:szCs w:val="24"/>
              </w:rPr>
              <w:t>1</w:t>
            </w:r>
          </w:p>
        </w:tc>
        <w:tc>
          <w:tcPr>
            <w:tcW w:w="850" w:type="dxa"/>
          </w:tcPr>
          <w:p w14:paraId="1E61F94F" w14:textId="77777777" w:rsidR="00B41EC6" w:rsidRPr="00507A09" w:rsidRDefault="00DE10C7">
            <w:pPr>
              <w:pStyle w:val="TableParagraph"/>
              <w:spacing w:line="271" w:lineRule="exact"/>
              <w:ind w:left="13" w:right="6"/>
              <w:jc w:val="center"/>
              <w:rPr>
                <w:sz w:val="24"/>
                <w:szCs w:val="24"/>
              </w:rPr>
            </w:pPr>
            <w:r w:rsidRPr="00507A09">
              <w:rPr>
                <w:spacing w:val="-10"/>
                <w:sz w:val="24"/>
                <w:szCs w:val="24"/>
              </w:rPr>
              <w:t>3</w:t>
            </w:r>
          </w:p>
          <w:p w14:paraId="2FA60505" w14:textId="77777777" w:rsidR="00B41EC6" w:rsidRPr="00507A09" w:rsidRDefault="00DE10C7">
            <w:pPr>
              <w:pStyle w:val="TableParagraph"/>
              <w:spacing w:line="265" w:lineRule="exact"/>
              <w:ind w:left="13" w:right="6"/>
              <w:jc w:val="center"/>
              <w:rPr>
                <w:sz w:val="24"/>
                <w:szCs w:val="24"/>
              </w:rPr>
            </w:pPr>
            <w:r w:rsidRPr="00507A09">
              <w:rPr>
                <w:spacing w:val="-10"/>
                <w:sz w:val="24"/>
                <w:szCs w:val="24"/>
              </w:rPr>
              <w:t>1</w:t>
            </w:r>
          </w:p>
        </w:tc>
        <w:tc>
          <w:tcPr>
            <w:tcW w:w="1028" w:type="dxa"/>
          </w:tcPr>
          <w:p w14:paraId="0F1B68EF" w14:textId="77777777" w:rsidR="00B41EC6" w:rsidRPr="00507A09" w:rsidRDefault="00DE10C7">
            <w:pPr>
              <w:pStyle w:val="TableParagraph"/>
              <w:spacing w:line="271" w:lineRule="exact"/>
              <w:ind w:left="11"/>
              <w:jc w:val="center"/>
              <w:rPr>
                <w:sz w:val="24"/>
                <w:szCs w:val="24"/>
              </w:rPr>
            </w:pPr>
            <w:r w:rsidRPr="00507A09">
              <w:rPr>
                <w:spacing w:val="-10"/>
                <w:sz w:val="24"/>
                <w:szCs w:val="24"/>
              </w:rPr>
              <w:t>3</w:t>
            </w:r>
          </w:p>
          <w:p w14:paraId="299563AE" w14:textId="77777777" w:rsidR="00B41EC6" w:rsidRPr="00507A09" w:rsidRDefault="00DE10C7">
            <w:pPr>
              <w:pStyle w:val="TableParagraph"/>
              <w:spacing w:line="265" w:lineRule="exact"/>
              <w:ind w:left="11"/>
              <w:jc w:val="center"/>
              <w:rPr>
                <w:sz w:val="24"/>
                <w:szCs w:val="24"/>
              </w:rPr>
            </w:pPr>
            <w:r w:rsidRPr="00507A09">
              <w:rPr>
                <w:spacing w:val="-10"/>
                <w:sz w:val="24"/>
                <w:szCs w:val="24"/>
              </w:rPr>
              <w:t>1</w:t>
            </w:r>
          </w:p>
        </w:tc>
        <w:tc>
          <w:tcPr>
            <w:tcW w:w="1244" w:type="dxa"/>
          </w:tcPr>
          <w:p w14:paraId="631DCF4B" w14:textId="77777777" w:rsidR="00B41EC6" w:rsidRPr="00507A09" w:rsidRDefault="00DE10C7">
            <w:pPr>
              <w:pStyle w:val="TableParagraph"/>
              <w:spacing w:line="271" w:lineRule="exact"/>
              <w:ind w:left="11"/>
              <w:jc w:val="center"/>
              <w:rPr>
                <w:sz w:val="24"/>
                <w:szCs w:val="24"/>
              </w:rPr>
            </w:pPr>
            <w:r w:rsidRPr="00507A09">
              <w:rPr>
                <w:spacing w:val="-5"/>
                <w:sz w:val="24"/>
                <w:szCs w:val="24"/>
              </w:rPr>
              <w:t>17</w:t>
            </w:r>
          </w:p>
          <w:p w14:paraId="09A65C39" w14:textId="77777777" w:rsidR="00B41EC6" w:rsidRPr="00507A09" w:rsidRDefault="00DE10C7">
            <w:pPr>
              <w:pStyle w:val="TableParagraph"/>
              <w:spacing w:line="265" w:lineRule="exact"/>
              <w:ind w:left="11" w:right="5"/>
              <w:jc w:val="center"/>
              <w:rPr>
                <w:sz w:val="24"/>
                <w:szCs w:val="24"/>
              </w:rPr>
            </w:pPr>
            <w:r w:rsidRPr="00507A09">
              <w:rPr>
                <w:spacing w:val="-10"/>
                <w:sz w:val="24"/>
                <w:szCs w:val="24"/>
              </w:rPr>
              <w:t>3</w:t>
            </w:r>
          </w:p>
        </w:tc>
      </w:tr>
      <w:tr w:rsidR="00B41EC6" w:rsidRPr="00507A09" w14:paraId="6ACBE18F" w14:textId="77777777">
        <w:trPr>
          <w:trHeight w:val="552"/>
        </w:trPr>
        <w:tc>
          <w:tcPr>
            <w:tcW w:w="2238" w:type="dxa"/>
          </w:tcPr>
          <w:p w14:paraId="21110FB1" w14:textId="77777777" w:rsidR="00B41EC6" w:rsidRPr="00507A09" w:rsidRDefault="00DE10C7">
            <w:pPr>
              <w:pStyle w:val="TableParagraph"/>
              <w:spacing w:before="126" w:line="240" w:lineRule="auto"/>
              <w:rPr>
                <w:sz w:val="24"/>
                <w:szCs w:val="24"/>
              </w:rPr>
            </w:pPr>
            <w:r w:rsidRPr="00507A09">
              <w:rPr>
                <w:sz w:val="24"/>
                <w:szCs w:val="24"/>
              </w:rPr>
              <w:t>3.</w:t>
            </w:r>
            <w:r w:rsidRPr="00507A09">
              <w:rPr>
                <w:spacing w:val="4"/>
                <w:sz w:val="24"/>
                <w:szCs w:val="24"/>
              </w:rPr>
              <w:t xml:space="preserve"> </w:t>
            </w:r>
            <w:r w:rsidRPr="00507A09">
              <w:rPr>
                <w:spacing w:val="-2"/>
                <w:sz w:val="24"/>
                <w:szCs w:val="24"/>
              </w:rPr>
              <w:t>Естествознание</w:t>
            </w:r>
          </w:p>
        </w:tc>
        <w:tc>
          <w:tcPr>
            <w:tcW w:w="2550" w:type="dxa"/>
          </w:tcPr>
          <w:p w14:paraId="2693AF1A" w14:textId="77777777" w:rsidR="00B41EC6" w:rsidRPr="00507A09" w:rsidRDefault="00DE10C7">
            <w:pPr>
              <w:pStyle w:val="TableParagraph"/>
              <w:spacing w:line="267" w:lineRule="exact"/>
              <w:ind w:left="105"/>
              <w:rPr>
                <w:sz w:val="24"/>
                <w:szCs w:val="24"/>
              </w:rPr>
            </w:pPr>
            <w:r w:rsidRPr="00507A09">
              <w:rPr>
                <w:spacing w:val="-2"/>
                <w:sz w:val="24"/>
                <w:szCs w:val="24"/>
              </w:rPr>
              <w:t>Природоведение</w:t>
            </w:r>
          </w:p>
          <w:p w14:paraId="0AB13BF6" w14:textId="77777777" w:rsidR="00B41EC6" w:rsidRPr="00507A09" w:rsidRDefault="00DE10C7">
            <w:pPr>
              <w:pStyle w:val="TableParagraph"/>
              <w:spacing w:line="265" w:lineRule="exact"/>
              <w:ind w:left="105"/>
              <w:rPr>
                <w:sz w:val="24"/>
                <w:szCs w:val="24"/>
              </w:rPr>
            </w:pPr>
            <w:r w:rsidRPr="00507A09">
              <w:rPr>
                <w:spacing w:val="-2"/>
                <w:sz w:val="24"/>
                <w:szCs w:val="24"/>
              </w:rPr>
              <w:t>Биология</w:t>
            </w:r>
          </w:p>
        </w:tc>
        <w:tc>
          <w:tcPr>
            <w:tcW w:w="850" w:type="dxa"/>
          </w:tcPr>
          <w:p w14:paraId="4C55F2BB" w14:textId="77777777" w:rsidR="00B41EC6" w:rsidRPr="00507A09" w:rsidRDefault="00DE10C7">
            <w:pPr>
              <w:pStyle w:val="TableParagraph"/>
              <w:spacing w:line="267" w:lineRule="exact"/>
              <w:ind w:left="13" w:right="5"/>
              <w:jc w:val="center"/>
              <w:rPr>
                <w:sz w:val="24"/>
                <w:szCs w:val="24"/>
              </w:rPr>
            </w:pPr>
            <w:r w:rsidRPr="00507A09">
              <w:rPr>
                <w:spacing w:val="-10"/>
                <w:sz w:val="24"/>
                <w:szCs w:val="24"/>
              </w:rPr>
              <w:t>2</w:t>
            </w:r>
          </w:p>
          <w:p w14:paraId="184DC9C6" w14:textId="77777777" w:rsidR="00B41EC6" w:rsidRPr="00507A09" w:rsidRDefault="00DE10C7">
            <w:pPr>
              <w:pStyle w:val="TableParagraph"/>
              <w:spacing w:line="265" w:lineRule="exact"/>
              <w:ind w:left="13" w:right="7"/>
              <w:jc w:val="center"/>
              <w:rPr>
                <w:sz w:val="24"/>
                <w:szCs w:val="24"/>
              </w:rPr>
            </w:pPr>
            <w:r w:rsidRPr="00507A09">
              <w:rPr>
                <w:spacing w:val="-10"/>
                <w:sz w:val="24"/>
                <w:szCs w:val="24"/>
              </w:rPr>
              <w:t>-</w:t>
            </w:r>
          </w:p>
        </w:tc>
        <w:tc>
          <w:tcPr>
            <w:tcW w:w="850" w:type="dxa"/>
          </w:tcPr>
          <w:p w14:paraId="7B428299" w14:textId="77777777" w:rsidR="00B41EC6" w:rsidRPr="00507A09" w:rsidRDefault="00DE10C7">
            <w:pPr>
              <w:pStyle w:val="TableParagraph"/>
              <w:spacing w:line="267" w:lineRule="exact"/>
              <w:ind w:left="13" w:right="5"/>
              <w:jc w:val="center"/>
              <w:rPr>
                <w:sz w:val="24"/>
                <w:szCs w:val="24"/>
              </w:rPr>
            </w:pPr>
            <w:r w:rsidRPr="00507A09">
              <w:rPr>
                <w:spacing w:val="-10"/>
                <w:sz w:val="24"/>
                <w:szCs w:val="24"/>
              </w:rPr>
              <w:t>2</w:t>
            </w:r>
          </w:p>
          <w:p w14:paraId="41992756" w14:textId="77777777" w:rsidR="00B41EC6" w:rsidRPr="00507A09" w:rsidRDefault="00DE10C7">
            <w:pPr>
              <w:pStyle w:val="TableParagraph"/>
              <w:spacing w:line="265" w:lineRule="exact"/>
              <w:ind w:left="13" w:right="7"/>
              <w:jc w:val="center"/>
              <w:rPr>
                <w:sz w:val="24"/>
                <w:szCs w:val="24"/>
              </w:rPr>
            </w:pPr>
            <w:r w:rsidRPr="00507A09">
              <w:rPr>
                <w:spacing w:val="-10"/>
                <w:sz w:val="24"/>
                <w:szCs w:val="24"/>
              </w:rPr>
              <w:t>-</w:t>
            </w:r>
          </w:p>
        </w:tc>
        <w:tc>
          <w:tcPr>
            <w:tcW w:w="855" w:type="dxa"/>
          </w:tcPr>
          <w:p w14:paraId="2B86DC8B" w14:textId="77777777" w:rsidR="00B41EC6" w:rsidRPr="00507A09" w:rsidRDefault="00DE10C7">
            <w:pPr>
              <w:pStyle w:val="TableParagraph"/>
              <w:spacing w:line="267" w:lineRule="exact"/>
              <w:ind w:left="8" w:right="8"/>
              <w:jc w:val="center"/>
              <w:rPr>
                <w:sz w:val="24"/>
                <w:szCs w:val="24"/>
              </w:rPr>
            </w:pPr>
            <w:r w:rsidRPr="00507A09">
              <w:rPr>
                <w:spacing w:val="-10"/>
                <w:sz w:val="24"/>
                <w:szCs w:val="24"/>
              </w:rPr>
              <w:t>-</w:t>
            </w:r>
          </w:p>
          <w:p w14:paraId="6FC79337" w14:textId="77777777" w:rsidR="00B41EC6" w:rsidRPr="00507A09" w:rsidRDefault="00DE10C7">
            <w:pPr>
              <w:pStyle w:val="TableParagraph"/>
              <w:spacing w:line="265" w:lineRule="exact"/>
              <w:ind w:left="8" w:right="6"/>
              <w:jc w:val="center"/>
              <w:rPr>
                <w:sz w:val="24"/>
                <w:szCs w:val="24"/>
              </w:rPr>
            </w:pPr>
            <w:r w:rsidRPr="00507A09">
              <w:rPr>
                <w:spacing w:val="-10"/>
                <w:sz w:val="24"/>
                <w:szCs w:val="24"/>
              </w:rPr>
              <w:t>2</w:t>
            </w:r>
          </w:p>
        </w:tc>
        <w:tc>
          <w:tcPr>
            <w:tcW w:w="850" w:type="dxa"/>
          </w:tcPr>
          <w:p w14:paraId="56679333" w14:textId="77777777" w:rsidR="00B41EC6" w:rsidRPr="00507A09" w:rsidRDefault="00DE10C7">
            <w:pPr>
              <w:pStyle w:val="TableParagraph"/>
              <w:spacing w:line="267" w:lineRule="exact"/>
              <w:ind w:left="13" w:right="8"/>
              <w:jc w:val="center"/>
              <w:rPr>
                <w:sz w:val="24"/>
                <w:szCs w:val="24"/>
              </w:rPr>
            </w:pPr>
            <w:r w:rsidRPr="00507A09">
              <w:rPr>
                <w:spacing w:val="-10"/>
                <w:sz w:val="24"/>
                <w:szCs w:val="24"/>
              </w:rPr>
              <w:t>-</w:t>
            </w:r>
          </w:p>
          <w:p w14:paraId="5E86ECDC" w14:textId="77777777" w:rsidR="00B41EC6" w:rsidRPr="00507A09" w:rsidRDefault="00DE10C7">
            <w:pPr>
              <w:pStyle w:val="TableParagraph"/>
              <w:spacing w:line="265" w:lineRule="exact"/>
              <w:ind w:left="13" w:right="6"/>
              <w:jc w:val="center"/>
              <w:rPr>
                <w:sz w:val="24"/>
                <w:szCs w:val="24"/>
              </w:rPr>
            </w:pPr>
            <w:r w:rsidRPr="00507A09">
              <w:rPr>
                <w:spacing w:val="-10"/>
                <w:sz w:val="24"/>
                <w:szCs w:val="24"/>
              </w:rPr>
              <w:t>2</w:t>
            </w:r>
          </w:p>
        </w:tc>
        <w:tc>
          <w:tcPr>
            <w:tcW w:w="1028" w:type="dxa"/>
          </w:tcPr>
          <w:p w14:paraId="79398BE2" w14:textId="77777777" w:rsidR="00B41EC6" w:rsidRPr="00507A09" w:rsidRDefault="00DE10C7">
            <w:pPr>
              <w:pStyle w:val="TableParagraph"/>
              <w:spacing w:line="267" w:lineRule="exact"/>
              <w:ind w:left="11" w:right="1"/>
              <w:jc w:val="center"/>
              <w:rPr>
                <w:sz w:val="24"/>
                <w:szCs w:val="24"/>
              </w:rPr>
            </w:pPr>
            <w:r w:rsidRPr="00507A09">
              <w:rPr>
                <w:spacing w:val="-10"/>
                <w:sz w:val="24"/>
                <w:szCs w:val="24"/>
              </w:rPr>
              <w:t>-</w:t>
            </w:r>
          </w:p>
          <w:p w14:paraId="2FB866BF" w14:textId="77777777" w:rsidR="00B41EC6" w:rsidRPr="00507A09" w:rsidRDefault="00DE10C7">
            <w:pPr>
              <w:pStyle w:val="TableParagraph"/>
              <w:spacing w:line="265" w:lineRule="exact"/>
              <w:ind w:left="11"/>
              <w:jc w:val="center"/>
              <w:rPr>
                <w:sz w:val="24"/>
                <w:szCs w:val="24"/>
              </w:rPr>
            </w:pPr>
            <w:r w:rsidRPr="00507A09">
              <w:rPr>
                <w:spacing w:val="-10"/>
                <w:sz w:val="24"/>
                <w:szCs w:val="24"/>
              </w:rPr>
              <w:t>2</w:t>
            </w:r>
          </w:p>
        </w:tc>
        <w:tc>
          <w:tcPr>
            <w:tcW w:w="1244" w:type="dxa"/>
          </w:tcPr>
          <w:p w14:paraId="504A7AC9" w14:textId="77777777" w:rsidR="00B41EC6" w:rsidRPr="00507A09" w:rsidRDefault="00DE10C7">
            <w:pPr>
              <w:pStyle w:val="TableParagraph"/>
              <w:spacing w:line="267" w:lineRule="exact"/>
              <w:ind w:left="11" w:right="5"/>
              <w:jc w:val="center"/>
              <w:rPr>
                <w:sz w:val="24"/>
                <w:szCs w:val="24"/>
              </w:rPr>
            </w:pPr>
            <w:r w:rsidRPr="00507A09">
              <w:rPr>
                <w:spacing w:val="-10"/>
                <w:sz w:val="24"/>
                <w:szCs w:val="24"/>
              </w:rPr>
              <w:t>4</w:t>
            </w:r>
          </w:p>
          <w:p w14:paraId="54556336" w14:textId="77777777" w:rsidR="00B41EC6" w:rsidRPr="00507A09" w:rsidRDefault="00DE10C7">
            <w:pPr>
              <w:pStyle w:val="TableParagraph"/>
              <w:spacing w:line="265" w:lineRule="exact"/>
              <w:ind w:left="11" w:right="5"/>
              <w:jc w:val="center"/>
              <w:rPr>
                <w:sz w:val="24"/>
                <w:szCs w:val="24"/>
              </w:rPr>
            </w:pPr>
            <w:r w:rsidRPr="00507A09">
              <w:rPr>
                <w:spacing w:val="-10"/>
                <w:sz w:val="24"/>
                <w:szCs w:val="24"/>
              </w:rPr>
              <w:t>6</w:t>
            </w:r>
          </w:p>
        </w:tc>
      </w:tr>
      <w:tr w:rsidR="00B41EC6" w:rsidRPr="00507A09" w14:paraId="2281C125" w14:textId="77777777">
        <w:trPr>
          <w:trHeight w:val="1377"/>
        </w:trPr>
        <w:tc>
          <w:tcPr>
            <w:tcW w:w="2238" w:type="dxa"/>
          </w:tcPr>
          <w:p w14:paraId="2A992E13" w14:textId="77777777" w:rsidR="00B41EC6" w:rsidRPr="00507A09" w:rsidRDefault="00B41EC6">
            <w:pPr>
              <w:pStyle w:val="TableParagraph"/>
              <w:spacing w:before="130" w:line="240" w:lineRule="auto"/>
              <w:ind w:left="0"/>
              <w:rPr>
                <w:b/>
                <w:sz w:val="24"/>
                <w:szCs w:val="24"/>
              </w:rPr>
            </w:pPr>
          </w:p>
          <w:p w14:paraId="518963F2" w14:textId="77777777" w:rsidR="00B41EC6" w:rsidRPr="00507A09" w:rsidRDefault="00DE10C7">
            <w:pPr>
              <w:pStyle w:val="TableParagraph"/>
              <w:spacing w:before="1" w:line="237" w:lineRule="auto"/>
              <w:ind w:right="905"/>
              <w:rPr>
                <w:sz w:val="24"/>
                <w:szCs w:val="24"/>
              </w:rPr>
            </w:pPr>
            <w:r w:rsidRPr="00507A09">
              <w:rPr>
                <w:sz w:val="24"/>
                <w:szCs w:val="24"/>
              </w:rPr>
              <w:t>4.Человек</w:t>
            </w:r>
            <w:r w:rsidRPr="00507A09">
              <w:rPr>
                <w:spacing w:val="-15"/>
                <w:sz w:val="24"/>
                <w:szCs w:val="24"/>
              </w:rPr>
              <w:t xml:space="preserve"> </w:t>
            </w:r>
            <w:r w:rsidRPr="00507A09">
              <w:rPr>
                <w:sz w:val="24"/>
                <w:szCs w:val="24"/>
              </w:rPr>
              <w:t xml:space="preserve">и </w:t>
            </w:r>
            <w:r w:rsidRPr="00507A09">
              <w:rPr>
                <w:spacing w:val="-2"/>
                <w:sz w:val="24"/>
                <w:szCs w:val="24"/>
              </w:rPr>
              <w:t>общество</w:t>
            </w:r>
          </w:p>
        </w:tc>
        <w:tc>
          <w:tcPr>
            <w:tcW w:w="2550" w:type="dxa"/>
          </w:tcPr>
          <w:p w14:paraId="1ECC1AF9" w14:textId="77777777" w:rsidR="00B41EC6" w:rsidRPr="00507A09" w:rsidRDefault="00DE10C7">
            <w:pPr>
              <w:pStyle w:val="TableParagraph"/>
              <w:spacing w:line="267" w:lineRule="exact"/>
              <w:ind w:left="105"/>
              <w:rPr>
                <w:sz w:val="24"/>
                <w:szCs w:val="24"/>
              </w:rPr>
            </w:pPr>
            <w:r w:rsidRPr="00507A09">
              <w:rPr>
                <w:spacing w:val="-2"/>
                <w:sz w:val="24"/>
                <w:szCs w:val="24"/>
              </w:rPr>
              <w:t>География</w:t>
            </w:r>
          </w:p>
          <w:p w14:paraId="1733970E" w14:textId="77777777" w:rsidR="00B41EC6" w:rsidRPr="00507A09" w:rsidRDefault="00DE10C7">
            <w:pPr>
              <w:pStyle w:val="TableParagraph"/>
              <w:tabs>
                <w:tab w:val="left" w:pos="1246"/>
              </w:tabs>
              <w:spacing w:line="242" w:lineRule="auto"/>
              <w:ind w:left="105" w:right="98"/>
              <w:rPr>
                <w:sz w:val="24"/>
                <w:szCs w:val="24"/>
              </w:rPr>
            </w:pPr>
            <w:r w:rsidRPr="00507A09">
              <w:rPr>
                <w:spacing w:val="-2"/>
                <w:sz w:val="24"/>
                <w:szCs w:val="24"/>
              </w:rPr>
              <w:t>Основы</w:t>
            </w:r>
            <w:r w:rsidRPr="00507A09">
              <w:rPr>
                <w:sz w:val="24"/>
                <w:szCs w:val="24"/>
              </w:rPr>
              <w:tab/>
            </w:r>
            <w:r w:rsidRPr="00507A09">
              <w:rPr>
                <w:spacing w:val="-2"/>
                <w:sz w:val="24"/>
                <w:szCs w:val="24"/>
              </w:rPr>
              <w:t>социальной жизни</w:t>
            </w:r>
          </w:p>
          <w:p w14:paraId="3136AA56" w14:textId="77777777" w:rsidR="00B41EC6" w:rsidRPr="00507A09" w:rsidRDefault="00DE10C7">
            <w:pPr>
              <w:pStyle w:val="TableParagraph"/>
              <w:spacing w:line="271" w:lineRule="exact"/>
              <w:ind w:left="105"/>
              <w:rPr>
                <w:sz w:val="24"/>
                <w:szCs w:val="24"/>
              </w:rPr>
            </w:pPr>
            <w:r w:rsidRPr="00507A09">
              <w:rPr>
                <w:sz w:val="24"/>
                <w:szCs w:val="24"/>
              </w:rPr>
              <w:t>Мир</w:t>
            </w:r>
            <w:r w:rsidRPr="00507A09">
              <w:rPr>
                <w:spacing w:val="-1"/>
                <w:sz w:val="24"/>
                <w:szCs w:val="24"/>
              </w:rPr>
              <w:t xml:space="preserve"> </w:t>
            </w:r>
            <w:r w:rsidRPr="00507A09">
              <w:rPr>
                <w:spacing w:val="-2"/>
                <w:sz w:val="24"/>
                <w:szCs w:val="24"/>
              </w:rPr>
              <w:t>истории</w:t>
            </w:r>
          </w:p>
          <w:p w14:paraId="19316C34" w14:textId="77777777" w:rsidR="00B41EC6" w:rsidRPr="00507A09" w:rsidRDefault="00DE10C7">
            <w:pPr>
              <w:pStyle w:val="TableParagraph"/>
              <w:spacing w:before="1" w:line="261" w:lineRule="exact"/>
              <w:ind w:left="105"/>
              <w:rPr>
                <w:sz w:val="24"/>
                <w:szCs w:val="24"/>
              </w:rPr>
            </w:pPr>
            <w:r w:rsidRPr="00507A09">
              <w:rPr>
                <w:sz w:val="24"/>
                <w:szCs w:val="24"/>
              </w:rPr>
              <w:t>История</w:t>
            </w:r>
            <w:r w:rsidRPr="00507A09">
              <w:rPr>
                <w:spacing w:val="-1"/>
                <w:sz w:val="24"/>
                <w:szCs w:val="24"/>
              </w:rPr>
              <w:t xml:space="preserve"> </w:t>
            </w:r>
            <w:r w:rsidRPr="00507A09">
              <w:rPr>
                <w:spacing w:val="-2"/>
                <w:sz w:val="24"/>
                <w:szCs w:val="24"/>
              </w:rPr>
              <w:t>Отечества</w:t>
            </w:r>
          </w:p>
        </w:tc>
        <w:tc>
          <w:tcPr>
            <w:tcW w:w="850" w:type="dxa"/>
          </w:tcPr>
          <w:p w14:paraId="1810BAE5" w14:textId="77777777" w:rsidR="00B41EC6" w:rsidRPr="00507A09" w:rsidRDefault="00DE10C7">
            <w:pPr>
              <w:pStyle w:val="TableParagraph"/>
              <w:spacing w:line="237" w:lineRule="auto"/>
              <w:ind w:left="364" w:right="353" w:hanging="2"/>
              <w:jc w:val="center"/>
              <w:rPr>
                <w:sz w:val="24"/>
                <w:szCs w:val="24"/>
              </w:rPr>
            </w:pPr>
            <w:r w:rsidRPr="00507A09">
              <w:rPr>
                <w:spacing w:val="-10"/>
                <w:sz w:val="24"/>
                <w:szCs w:val="24"/>
              </w:rPr>
              <w:t>- 2</w:t>
            </w:r>
          </w:p>
          <w:p w14:paraId="54DE98EA" w14:textId="77777777" w:rsidR="00B41EC6" w:rsidRPr="00507A09" w:rsidRDefault="00DE10C7">
            <w:pPr>
              <w:pStyle w:val="TableParagraph"/>
              <w:spacing w:before="271" w:line="240" w:lineRule="auto"/>
              <w:ind w:left="13" w:right="7"/>
              <w:jc w:val="center"/>
              <w:rPr>
                <w:sz w:val="24"/>
                <w:szCs w:val="24"/>
              </w:rPr>
            </w:pPr>
            <w:r w:rsidRPr="00507A09">
              <w:rPr>
                <w:spacing w:val="-10"/>
                <w:sz w:val="24"/>
                <w:szCs w:val="24"/>
              </w:rPr>
              <w:t>-</w:t>
            </w:r>
          </w:p>
          <w:p w14:paraId="7A9D2BE9" w14:textId="77777777" w:rsidR="00B41EC6" w:rsidRPr="00507A09" w:rsidRDefault="00DE10C7">
            <w:pPr>
              <w:pStyle w:val="TableParagraph"/>
              <w:spacing w:before="2" w:line="261" w:lineRule="exact"/>
              <w:ind w:left="13" w:right="7"/>
              <w:jc w:val="center"/>
              <w:rPr>
                <w:sz w:val="24"/>
                <w:szCs w:val="24"/>
              </w:rPr>
            </w:pPr>
            <w:r w:rsidRPr="00507A09">
              <w:rPr>
                <w:spacing w:val="-10"/>
                <w:sz w:val="24"/>
                <w:szCs w:val="24"/>
              </w:rPr>
              <w:t>-</w:t>
            </w:r>
          </w:p>
        </w:tc>
        <w:tc>
          <w:tcPr>
            <w:tcW w:w="850" w:type="dxa"/>
          </w:tcPr>
          <w:p w14:paraId="7AAA80DA" w14:textId="77777777" w:rsidR="00B41EC6" w:rsidRPr="00507A09" w:rsidRDefault="00DE10C7">
            <w:pPr>
              <w:pStyle w:val="TableParagraph"/>
              <w:spacing w:line="267" w:lineRule="exact"/>
              <w:ind w:left="13" w:right="5"/>
              <w:jc w:val="center"/>
              <w:rPr>
                <w:sz w:val="24"/>
                <w:szCs w:val="24"/>
              </w:rPr>
            </w:pPr>
            <w:r w:rsidRPr="00507A09">
              <w:rPr>
                <w:spacing w:val="-10"/>
                <w:sz w:val="24"/>
                <w:szCs w:val="24"/>
              </w:rPr>
              <w:t>2</w:t>
            </w:r>
          </w:p>
          <w:p w14:paraId="7A1E2B18" w14:textId="77777777" w:rsidR="00B41EC6" w:rsidRPr="00507A09" w:rsidRDefault="00DE10C7">
            <w:pPr>
              <w:pStyle w:val="TableParagraph"/>
              <w:spacing w:line="275" w:lineRule="exact"/>
              <w:ind w:left="13" w:right="5"/>
              <w:jc w:val="center"/>
              <w:rPr>
                <w:sz w:val="24"/>
                <w:szCs w:val="24"/>
              </w:rPr>
            </w:pPr>
            <w:r w:rsidRPr="00507A09">
              <w:rPr>
                <w:spacing w:val="-10"/>
                <w:sz w:val="24"/>
                <w:szCs w:val="24"/>
              </w:rPr>
              <w:t>2</w:t>
            </w:r>
          </w:p>
          <w:p w14:paraId="72683A51" w14:textId="77777777" w:rsidR="00B41EC6" w:rsidRPr="00507A09" w:rsidRDefault="00B41EC6">
            <w:pPr>
              <w:pStyle w:val="TableParagraph"/>
              <w:spacing w:line="240" w:lineRule="auto"/>
              <w:ind w:left="0"/>
              <w:rPr>
                <w:b/>
                <w:sz w:val="24"/>
                <w:szCs w:val="24"/>
              </w:rPr>
            </w:pPr>
          </w:p>
          <w:p w14:paraId="23922658" w14:textId="77777777" w:rsidR="00B41EC6" w:rsidRPr="00507A09" w:rsidRDefault="00DE10C7">
            <w:pPr>
              <w:pStyle w:val="TableParagraph"/>
              <w:spacing w:line="240" w:lineRule="auto"/>
              <w:ind w:left="13" w:right="5"/>
              <w:jc w:val="center"/>
              <w:rPr>
                <w:sz w:val="24"/>
                <w:szCs w:val="24"/>
              </w:rPr>
            </w:pPr>
            <w:r w:rsidRPr="00507A09">
              <w:rPr>
                <w:spacing w:val="-10"/>
                <w:sz w:val="24"/>
                <w:szCs w:val="24"/>
              </w:rPr>
              <w:t>2</w:t>
            </w:r>
          </w:p>
          <w:p w14:paraId="38D5CD9E" w14:textId="77777777" w:rsidR="00B41EC6" w:rsidRPr="00507A09" w:rsidRDefault="00DE10C7">
            <w:pPr>
              <w:pStyle w:val="TableParagraph"/>
              <w:spacing w:before="2" w:line="261" w:lineRule="exact"/>
              <w:ind w:left="13" w:right="7"/>
              <w:jc w:val="center"/>
              <w:rPr>
                <w:sz w:val="24"/>
                <w:szCs w:val="24"/>
              </w:rPr>
            </w:pPr>
            <w:r w:rsidRPr="00507A09">
              <w:rPr>
                <w:spacing w:val="-10"/>
                <w:sz w:val="24"/>
                <w:szCs w:val="24"/>
              </w:rPr>
              <w:t>-</w:t>
            </w:r>
          </w:p>
        </w:tc>
        <w:tc>
          <w:tcPr>
            <w:tcW w:w="855" w:type="dxa"/>
          </w:tcPr>
          <w:p w14:paraId="7D3E0375" w14:textId="77777777" w:rsidR="00B41EC6" w:rsidRPr="00507A09" w:rsidRDefault="00DE10C7">
            <w:pPr>
              <w:pStyle w:val="TableParagraph"/>
              <w:spacing w:line="267" w:lineRule="exact"/>
              <w:ind w:left="8" w:right="6"/>
              <w:jc w:val="center"/>
              <w:rPr>
                <w:sz w:val="24"/>
                <w:szCs w:val="24"/>
              </w:rPr>
            </w:pPr>
            <w:r w:rsidRPr="00507A09">
              <w:rPr>
                <w:spacing w:val="-10"/>
                <w:sz w:val="24"/>
                <w:szCs w:val="24"/>
              </w:rPr>
              <w:t>2</w:t>
            </w:r>
          </w:p>
          <w:p w14:paraId="4F179045" w14:textId="77777777" w:rsidR="00B41EC6" w:rsidRPr="00507A09" w:rsidRDefault="00DE10C7">
            <w:pPr>
              <w:pStyle w:val="TableParagraph"/>
              <w:spacing w:line="275" w:lineRule="exact"/>
              <w:ind w:left="8" w:right="6"/>
              <w:jc w:val="center"/>
              <w:rPr>
                <w:sz w:val="24"/>
                <w:szCs w:val="24"/>
              </w:rPr>
            </w:pPr>
            <w:r w:rsidRPr="00507A09">
              <w:rPr>
                <w:spacing w:val="-10"/>
                <w:sz w:val="24"/>
                <w:szCs w:val="24"/>
              </w:rPr>
              <w:t>2</w:t>
            </w:r>
          </w:p>
          <w:p w14:paraId="56068F24" w14:textId="77777777" w:rsidR="00B41EC6" w:rsidRPr="00507A09" w:rsidRDefault="00DE10C7">
            <w:pPr>
              <w:pStyle w:val="TableParagraph"/>
              <w:spacing w:before="256" w:line="280" w:lineRule="atLeast"/>
              <w:ind w:left="363" w:right="359" w:hanging="2"/>
              <w:jc w:val="center"/>
              <w:rPr>
                <w:sz w:val="24"/>
                <w:szCs w:val="24"/>
              </w:rPr>
            </w:pPr>
            <w:r w:rsidRPr="00507A09">
              <w:rPr>
                <w:spacing w:val="-10"/>
                <w:sz w:val="24"/>
                <w:szCs w:val="24"/>
              </w:rPr>
              <w:t>- 2</w:t>
            </w:r>
          </w:p>
        </w:tc>
        <w:tc>
          <w:tcPr>
            <w:tcW w:w="850" w:type="dxa"/>
          </w:tcPr>
          <w:p w14:paraId="54AE3D61" w14:textId="77777777" w:rsidR="00B41EC6" w:rsidRPr="00507A09" w:rsidRDefault="00DE10C7">
            <w:pPr>
              <w:pStyle w:val="TableParagraph"/>
              <w:spacing w:line="267" w:lineRule="exact"/>
              <w:ind w:left="13" w:right="6"/>
              <w:jc w:val="center"/>
              <w:rPr>
                <w:sz w:val="24"/>
                <w:szCs w:val="24"/>
              </w:rPr>
            </w:pPr>
            <w:r w:rsidRPr="00507A09">
              <w:rPr>
                <w:spacing w:val="-10"/>
                <w:sz w:val="24"/>
                <w:szCs w:val="24"/>
              </w:rPr>
              <w:t>2</w:t>
            </w:r>
          </w:p>
          <w:p w14:paraId="3B75A242" w14:textId="77777777" w:rsidR="00B41EC6" w:rsidRPr="00507A09" w:rsidRDefault="00DE10C7">
            <w:pPr>
              <w:pStyle w:val="TableParagraph"/>
              <w:spacing w:line="275" w:lineRule="exact"/>
              <w:ind w:left="13" w:right="6"/>
              <w:jc w:val="center"/>
              <w:rPr>
                <w:sz w:val="24"/>
                <w:szCs w:val="24"/>
              </w:rPr>
            </w:pPr>
            <w:r w:rsidRPr="00507A09">
              <w:rPr>
                <w:spacing w:val="-10"/>
                <w:sz w:val="24"/>
                <w:szCs w:val="24"/>
              </w:rPr>
              <w:t>2</w:t>
            </w:r>
          </w:p>
          <w:p w14:paraId="2ADE86A9" w14:textId="77777777" w:rsidR="00B41EC6" w:rsidRPr="00507A09" w:rsidRDefault="00DE10C7">
            <w:pPr>
              <w:pStyle w:val="TableParagraph"/>
              <w:spacing w:before="256" w:line="280" w:lineRule="atLeast"/>
              <w:ind w:left="363" w:right="354" w:hanging="2"/>
              <w:jc w:val="center"/>
              <w:rPr>
                <w:sz w:val="24"/>
                <w:szCs w:val="24"/>
              </w:rPr>
            </w:pPr>
            <w:r w:rsidRPr="00507A09">
              <w:rPr>
                <w:spacing w:val="-10"/>
                <w:sz w:val="24"/>
                <w:szCs w:val="24"/>
              </w:rPr>
              <w:t>- 2</w:t>
            </w:r>
          </w:p>
        </w:tc>
        <w:tc>
          <w:tcPr>
            <w:tcW w:w="1028" w:type="dxa"/>
          </w:tcPr>
          <w:p w14:paraId="35E0BC37" w14:textId="77777777" w:rsidR="00B41EC6" w:rsidRPr="00507A09" w:rsidRDefault="00DE10C7">
            <w:pPr>
              <w:pStyle w:val="TableParagraph"/>
              <w:spacing w:line="267" w:lineRule="exact"/>
              <w:ind w:left="11"/>
              <w:jc w:val="center"/>
              <w:rPr>
                <w:sz w:val="24"/>
                <w:szCs w:val="24"/>
              </w:rPr>
            </w:pPr>
            <w:r w:rsidRPr="00507A09">
              <w:rPr>
                <w:spacing w:val="-10"/>
                <w:sz w:val="24"/>
                <w:szCs w:val="24"/>
              </w:rPr>
              <w:t>2</w:t>
            </w:r>
          </w:p>
          <w:p w14:paraId="09A15403" w14:textId="77777777" w:rsidR="00B41EC6" w:rsidRPr="00507A09" w:rsidRDefault="00DE10C7">
            <w:pPr>
              <w:pStyle w:val="TableParagraph"/>
              <w:spacing w:line="275" w:lineRule="exact"/>
              <w:ind w:left="11"/>
              <w:jc w:val="center"/>
              <w:rPr>
                <w:sz w:val="24"/>
                <w:szCs w:val="24"/>
              </w:rPr>
            </w:pPr>
            <w:r w:rsidRPr="00507A09">
              <w:rPr>
                <w:spacing w:val="-10"/>
                <w:sz w:val="24"/>
                <w:szCs w:val="24"/>
              </w:rPr>
              <w:t>2</w:t>
            </w:r>
          </w:p>
          <w:p w14:paraId="0D20BC41" w14:textId="77777777" w:rsidR="00B41EC6" w:rsidRPr="00507A09" w:rsidRDefault="00DE10C7">
            <w:pPr>
              <w:pStyle w:val="TableParagraph"/>
              <w:spacing w:before="256" w:line="280" w:lineRule="atLeast"/>
              <w:ind w:left="454" w:right="441" w:hanging="2"/>
              <w:jc w:val="center"/>
              <w:rPr>
                <w:sz w:val="24"/>
                <w:szCs w:val="24"/>
              </w:rPr>
            </w:pPr>
            <w:r w:rsidRPr="00507A09">
              <w:rPr>
                <w:spacing w:val="-10"/>
                <w:sz w:val="24"/>
                <w:szCs w:val="24"/>
              </w:rPr>
              <w:t>- 2</w:t>
            </w:r>
          </w:p>
        </w:tc>
        <w:tc>
          <w:tcPr>
            <w:tcW w:w="1244" w:type="dxa"/>
          </w:tcPr>
          <w:p w14:paraId="3BE2AFD4" w14:textId="77777777" w:rsidR="00B41EC6" w:rsidRPr="00507A09" w:rsidRDefault="00DE10C7">
            <w:pPr>
              <w:pStyle w:val="TableParagraph"/>
              <w:spacing w:line="267" w:lineRule="exact"/>
              <w:ind w:left="11" w:right="5"/>
              <w:jc w:val="center"/>
              <w:rPr>
                <w:sz w:val="24"/>
                <w:szCs w:val="24"/>
              </w:rPr>
            </w:pPr>
            <w:r w:rsidRPr="00507A09">
              <w:rPr>
                <w:spacing w:val="-10"/>
                <w:sz w:val="24"/>
                <w:szCs w:val="24"/>
              </w:rPr>
              <w:t>8</w:t>
            </w:r>
          </w:p>
          <w:p w14:paraId="028023EC" w14:textId="77777777" w:rsidR="00B41EC6" w:rsidRPr="00507A09" w:rsidRDefault="00DE10C7">
            <w:pPr>
              <w:pStyle w:val="TableParagraph"/>
              <w:spacing w:line="275" w:lineRule="exact"/>
              <w:ind w:left="11"/>
              <w:jc w:val="center"/>
              <w:rPr>
                <w:sz w:val="24"/>
                <w:szCs w:val="24"/>
              </w:rPr>
            </w:pPr>
            <w:r w:rsidRPr="00507A09">
              <w:rPr>
                <w:spacing w:val="-5"/>
                <w:sz w:val="24"/>
                <w:szCs w:val="24"/>
              </w:rPr>
              <w:t>10</w:t>
            </w:r>
          </w:p>
          <w:p w14:paraId="08EEC84A" w14:textId="77777777" w:rsidR="00B41EC6" w:rsidRPr="00507A09" w:rsidRDefault="00B41EC6">
            <w:pPr>
              <w:pStyle w:val="TableParagraph"/>
              <w:spacing w:line="240" w:lineRule="auto"/>
              <w:ind w:left="0"/>
              <w:rPr>
                <w:b/>
                <w:sz w:val="24"/>
                <w:szCs w:val="24"/>
              </w:rPr>
            </w:pPr>
          </w:p>
          <w:p w14:paraId="4B867129" w14:textId="77777777" w:rsidR="00B41EC6" w:rsidRPr="00507A09" w:rsidRDefault="00DE10C7">
            <w:pPr>
              <w:pStyle w:val="TableParagraph"/>
              <w:spacing w:line="240" w:lineRule="auto"/>
              <w:ind w:left="11" w:right="5"/>
              <w:jc w:val="center"/>
              <w:rPr>
                <w:sz w:val="24"/>
                <w:szCs w:val="24"/>
              </w:rPr>
            </w:pPr>
            <w:r w:rsidRPr="00507A09">
              <w:rPr>
                <w:spacing w:val="-10"/>
                <w:sz w:val="24"/>
                <w:szCs w:val="24"/>
              </w:rPr>
              <w:t>2</w:t>
            </w:r>
          </w:p>
          <w:p w14:paraId="7FB01E27" w14:textId="77777777" w:rsidR="00B41EC6" w:rsidRPr="00507A09" w:rsidRDefault="00DE10C7">
            <w:pPr>
              <w:pStyle w:val="TableParagraph"/>
              <w:spacing w:before="2" w:line="261" w:lineRule="exact"/>
              <w:ind w:left="11" w:right="5"/>
              <w:jc w:val="center"/>
              <w:rPr>
                <w:sz w:val="24"/>
                <w:szCs w:val="24"/>
              </w:rPr>
            </w:pPr>
            <w:r w:rsidRPr="00507A09">
              <w:rPr>
                <w:spacing w:val="-10"/>
                <w:sz w:val="24"/>
                <w:szCs w:val="24"/>
              </w:rPr>
              <w:t>6</w:t>
            </w:r>
          </w:p>
        </w:tc>
      </w:tr>
      <w:tr w:rsidR="00B41EC6" w:rsidRPr="00507A09" w14:paraId="6D885353" w14:textId="77777777">
        <w:trPr>
          <w:trHeight w:val="1104"/>
        </w:trPr>
        <w:tc>
          <w:tcPr>
            <w:tcW w:w="2238" w:type="dxa"/>
          </w:tcPr>
          <w:p w14:paraId="66DB6F65" w14:textId="77777777" w:rsidR="00B41EC6" w:rsidRPr="00507A09" w:rsidRDefault="00B41EC6">
            <w:pPr>
              <w:pStyle w:val="TableParagraph"/>
              <w:spacing w:before="128" w:line="240" w:lineRule="auto"/>
              <w:ind w:left="0"/>
              <w:rPr>
                <w:b/>
                <w:sz w:val="24"/>
                <w:szCs w:val="24"/>
              </w:rPr>
            </w:pPr>
          </w:p>
          <w:p w14:paraId="0B4D766C" w14:textId="77777777" w:rsidR="00B41EC6" w:rsidRPr="00507A09" w:rsidRDefault="00DE10C7">
            <w:pPr>
              <w:pStyle w:val="TableParagraph"/>
              <w:spacing w:before="1" w:line="240" w:lineRule="auto"/>
              <w:rPr>
                <w:sz w:val="24"/>
                <w:szCs w:val="24"/>
              </w:rPr>
            </w:pPr>
            <w:r w:rsidRPr="00507A09">
              <w:rPr>
                <w:sz w:val="24"/>
                <w:szCs w:val="24"/>
              </w:rPr>
              <w:t>5.</w:t>
            </w:r>
            <w:r w:rsidRPr="00507A09">
              <w:rPr>
                <w:spacing w:val="4"/>
                <w:sz w:val="24"/>
                <w:szCs w:val="24"/>
              </w:rPr>
              <w:t xml:space="preserve"> </w:t>
            </w:r>
            <w:r w:rsidRPr="00507A09">
              <w:rPr>
                <w:spacing w:val="-2"/>
                <w:sz w:val="24"/>
                <w:szCs w:val="24"/>
              </w:rPr>
              <w:t>Искусство</w:t>
            </w:r>
          </w:p>
        </w:tc>
        <w:tc>
          <w:tcPr>
            <w:tcW w:w="2550" w:type="dxa"/>
          </w:tcPr>
          <w:p w14:paraId="35C4C2F5" w14:textId="77777777" w:rsidR="00B41EC6" w:rsidRPr="00507A09" w:rsidRDefault="00DE10C7">
            <w:pPr>
              <w:pStyle w:val="TableParagraph"/>
              <w:spacing w:line="240" w:lineRule="auto"/>
              <w:ind w:left="105" w:right="600"/>
              <w:rPr>
                <w:sz w:val="24"/>
                <w:szCs w:val="24"/>
              </w:rPr>
            </w:pPr>
            <w:r w:rsidRPr="00507A09">
              <w:rPr>
                <w:spacing w:val="-2"/>
                <w:sz w:val="24"/>
                <w:szCs w:val="24"/>
              </w:rPr>
              <w:t>Музыка Рисование (изобразительное</w:t>
            </w:r>
          </w:p>
          <w:p w14:paraId="587813E8" w14:textId="77777777" w:rsidR="00B41EC6" w:rsidRPr="00507A09" w:rsidRDefault="00DE10C7">
            <w:pPr>
              <w:pStyle w:val="TableParagraph"/>
              <w:spacing w:line="261" w:lineRule="exact"/>
              <w:ind w:left="105"/>
              <w:rPr>
                <w:sz w:val="24"/>
                <w:szCs w:val="24"/>
              </w:rPr>
            </w:pPr>
            <w:r w:rsidRPr="00507A09">
              <w:rPr>
                <w:spacing w:val="-2"/>
                <w:sz w:val="24"/>
                <w:szCs w:val="24"/>
              </w:rPr>
              <w:t>искусство)</w:t>
            </w:r>
          </w:p>
        </w:tc>
        <w:tc>
          <w:tcPr>
            <w:tcW w:w="850" w:type="dxa"/>
          </w:tcPr>
          <w:p w14:paraId="11A0A27F" w14:textId="77777777" w:rsidR="00B41EC6" w:rsidRPr="00507A09" w:rsidRDefault="00DE10C7">
            <w:pPr>
              <w:pStyle w:val="TableParagraph"/>
              <w:ind w:left="13" w:right="5"/>
              <w:jc w:val="center"/>
              <w:rPr>
                <w:sz w:val="24"/>
                <w:szCs w:val="24"/>
              </w:rPr>
            </w:pPr>
            <w:r w:rsidRPr="00507A09">
              <w:rPr>
                <w:spacing w:val="-10"/>
                <w:sz w:val="24"/>
                <w:szCs w:val="24"/>
              </w:rPr>
              <w:t>1</w:t>
            </w:r>
          </w:p>
          <w:p w14:paraId="5A86953D" w14:textId="77777777" w:rsidR="00B41EC6" w:rsidRPr="00507A09" w:rsidRDefault="00DE10C7">
            <w:pPr>
              <w:pStyle w:val="TableParagraph"/>
              <w:spacing w:before="2" w:line="240" w:lineRule="auto"/>
              <w:ind w:left="13" w:right="5"/>
              <w:jc w:val="center"/>
              <w:rPr>
                <w:sz w:val="24"/>
                <w:szCs w:val="24"/>
              </w:rPr>
            </w:pPr>
            <w:r w:rsidRPr="00507A09">
              <w:rPr>
                <w:spacing w:val="-10"/>
                <w:sz w:val="24"/>
                <w:szCs w:val="24"/>
              </w:rPr>
              <w:t>2</w:t>
            </w:r>
          </w:p>
        </w:tc>
        <w:tc>
          <w:tcPr>
            <w:tcW w:w="850" w:type="dxa"/>
          </w:tcPr>
          <w:p w14:paraId="78181A5A" w14:textId="77777777" w:rsidR="00B41EC6" w:rsidRPr="00507A09" w:rsidRDefault="00DE10C7">
            <w:pPr>
              <w:pStyle w:val="TableParagraph"/>
              <w:ind w:left="13" w:right="7"/>
              <w:jc w:val="center"/>
              <w:rPr>
                <w:sz w:val="24"/>
                <w:szCs w:val="24"/>
              </w:rPr>
            </w:pPr>
            <w:r w:rsidRPr="00507A09">
              <w:rPr>
                <w:spacing w:val="-10"/>
                <w:sz w:val="24"/>
                <w:szCs w:val="24"/>
              </w:rPr>
              <w:t>-</w:t>
            </w:r>
          </w:p>
          <w:p w14:paraId="4FB7DCB0" w14:textId="77777777" w:rsidR="00B41EC6" w:rsidRPr="00507A09" w:rsidRDefault="00DE10C7">
            <w:pPr>
              <w:pStyle w:val="TableParagraph"/>
              <w:spacing w:before="2" w:line="240" w:lineRule="auto"/>
              <w:ind w:left="13" w:right="7"/>
              <w:jc w:val="center"/>
              <w:rPr>
                <w:sz w:val="24"/>
                <w:szCs w:val="24"/>
              </w:rPr>
            </w:pPr>
            <w:r w:rsidRPr="00507A09">
              <w:rPr>
                <w:spacing w:val="-10"/>
                <w:sz w:val="24"/>
                <w:szCs w:val="24"/>
              </w:rPr>
              <w:t>-</w:t>
            </w:r>
          </w:p>
        </w:tc>
        <w:tc>
          <w:tcPr>
            <w:tcW w:w="855" w:type="dxa"/>
          </w:tcPr>
          <w:p w14:paraId="5B9A3EA7" w14:textId="77777777" w:rsidR="00B41EC6" w:rsidRPr="00507A09" w:rsidRDefault="00DE10C7">
            <w:pPr>
              <w:pStyle w:val="TableParagraph"/>
              <w:ind w:left="8" w:right="8"/>
              <w:jc w:val="center"/>
              <w:rPr>
                <w:sz w:val="24"/>
                <w:szCs w:val="24"/>
              </w:rPr>
            </w:pPr>
            <w:r w:rsidRPr="00507A09">
              <w:rPr>
                <w:spacing w:val="-10"/>
                <w:sz w:val="24"/>
                <w:szCs w:val="24"/>
              </w:rPr>
              <w:t>-</w:t>
            </w:r>
          </w:p>
          <w:p w14:paraId="47626A07" w14:textId="77777777" w:rsidR="00B41EC6" w:rsidRPr="00507A09" w:rsidRDefault="00DE10C7">
            <w:pPr>
              <w:pStyle w:val="TableParagraph"/>
              <w:spacing w:before="2" w:line="240" w:lineRule="auto"/>
              <w:ind w:left="8" w:right="8"/>
              <w:jc w:val="center"/>
              <w:rPr>
                <w:sz w:val="24"/>
                <w:szCs w:val="24"/>
              </w:rPr>
            </w:pPr>
            <w:r w:rsidRPr="00507A09">
              <w:rPr>
                <w:spacing w:val="-10"/>
                <w:sz w:val="24"/>
                <w:szCs w:val="24"/>
              </w:rPr>
              <w:t>-</w:t>
            </w:r>
          </w:p>
        </w:tc>
        <w:tc>
          <w:tcPr>
            <w:tcW w:w="850" w:type="dxa"/>
          </w:tcPr>
          <w:p w14:paraId="258A74D2" w14:textId="77777777" w:rsidR="00B41EC6" w:rsidRPr="00507A09" w:rsidRDefault="00DE10C7">
            <w:pPr>
              <w:pStyle w:val="TableParagraph"/>
              <w:ind w:left="13" w:right="8"/>
              <w:jc w:val="center"/>
              <w:rPr>
                <w:sz w:val="24"/>
                <w:szCs w:val="24"/>
              </w:rPr>
            </w:pPr>
            <w:r w:rsidRPr="00507A09">
              <w:rPr>
                <w:spacing w:val="-10"/>
                <w:sz w:val="24"/>
                <w:szCs w:val="24"/>
              </w:rPr>
              <w:t>-</w:t>
            </w:r>
          </w:p>
          <w:p w14:paraId="4BB073CE" w14:textId="77777777" w:rsidR="00B41EC6" w:rsidRPr="00507A09" w:rsidRDefault="00DE10C7">
            <w:pPr>
              <w:pStyle w:val="TableParagraph"/>
              <w:spacing w:before="2" w:line="240" w:lineRule="auto"/>
              <w:ind w:left="13" w:right="8"/>
              <w:jc w:val="center"/>
              <w:rPr>
                <w:sz w:val="24"/>
                <w:szCs w:val="24"/>
              </w:rPr>
            </w:pPr>
            <w:r w:rsidRPr="00507A09">
              <w:rPr>
                <w:spacing w:val="-10"/>
                <w:sz w:val="24"/>
                <w:szCs w:val="24"/>
              </w:rPr>
              <w:t>-</w:t>
            </w:r>
          </w:p>
        </w:tc>
        <w:tc>
          <w:tcPr>
            <w:tcW w:w="1028" w:type="dxa"/>
          </w:tcPr>
          <w:p w14:paraId="4B5785AB" w14:textId="77777777" w:rsidR="00B41EC6" w:rsidRPr="00507A09" w:rsidRDefault="00DE10C7">
            <w:pPr>
              <w:pStyle w:val="TableParagraph"/>
              <w:ind w:left="11" w:right="1"/>
              <w:jc w:val="center"/>
              <w:rPr>
                <w:sz w:val="24"/>
                <w:szCs w:val="24"/>
              </w:rPr>
            </w:pPr>
            <w:r w:rsidRPr="00507A09">
              <w:rPr>
                <w:spacing w:val="-10"/>
                <w:sz w:val="24"/>
                <w:szCs w:val="24"/>
              </w:rPr>
              <w:t>-</w:t>
            </w:r>
          </w:p>
          <w:p w14:paraId="77AFD72C" w14:textId="77777777" w:rsidR="00B41EC6" w:rsidRPr="00507A09" w:rsidRDefault="00DE10C7">
            <w:pPr>
              <w:pStyle w:val="TableParagraph"/>
              <w:spacing w:before="2" w:line="240" w:lineRule="auto"/>
              <w:ind w:left="11" w:right="1"/>
              <w:jc w:val="center"/>
              <w:rPr>
                <w:sz w:val="24"/>
                <w:szCs w:val="24"/>
              </w:rPr>
            </w:pPr>
            <w:r w:rsidRPr="00507A09">
              <w:rPr>
                <w:spacing w:val="-10"/>
                <w:sz w:val="24"/>
                <w:szCs w:val="24"/>
              </w:rPr>
              <w:t>-</w:t>
            </w:r>
          </w:p>
        </w:tc>
        <w:tc>
          <w:tcPr>
            <w:tcW w:w="1244" w:type="dxa"/>
          </w:tcPr>
          <w:p w14:paraId="2FDE9BF6" w14:textId="77777777" w:rsidR="00B41EC6" w:rsidRPr="00507A09" w:rsidRDefault="00DE10C7">
            <w:pPr>
              <w:pStyle w:val="TableParagraph"/>
              <w:ind w:left="11" w:right="5"/>
              <w:jc w:val="center"/>
              <w:rPr>
                <w:sz w:val="24"/>
                <w:szCs w:val="24"/>
              </w:rPr>
            </w:pPr>
            <w:r w:rsidRPr="00507A09">
              <w:rPr>
                <w:spacing w:val="-10"/>
                <w:sz w:val="24"/>
                <w:szCs w:val="24"/>
              </w:rPr>
              <w:t>1</w:t>
            </w:r>
          </w:p>
          <w:p w14:paraId="0A11F247" w14:textId="77777777" w:rsidR="00B41EC6" w:rsidRPr="00507A09" w:rsidRDefault="00DE10C7">
            <w:pPr>
              <w:pStyle w:val="TableParagraph"/>
              <w:spacing w:before="2" w:line="240" w:lineRule="auto"/>
              <w:ind w:left="11" w:right="5"/>
              <w:jc w:val="center"/>
              <w:rPr>
                <w:sz w:val="24"/>
                <w:szCs w:val="24"/>
              </w:rPr>
            </w:pPr>
            <w:r w:rsidRPr="00507A09">
              <w:rPr>
                <w:spacing w:val="-10"/>
                <w:sz w:val="24"/>
                <w:szCs w:val="24"/>
              </w:rPr>
              <w:t>2</w:t>
            </w:r>
          </w:p>
        </w:tc>
      </w:tr>
      <w:tr w:rsidR="00B41EC6" w:rsidRPr="00507A09" w14:paraId="3C1956DD" w14:textId="77777777">
        <w:trPr>
          <w:trHeight w:val="725"/>
        </w:trPr>
        <w:tc>
          <w:tcPr>
            <w:tcW w:w="2238" w:type="dxa"/>
          </w:tcPr>
          <w:p w14:paraId="21F18693" w14:textId="77777777" w:rsidR="00B41EC6" w:rsidRPr="00507A09" w:rsidRDefault="00DE10C7">
            <w:pPr>
              <w:pStyle w:val="TableParagraph"/>
              <w:spacing w:line="242" w:lineRule="auto"/>
              <w:rPr>
                <w:sz w:val="24"/>
                <w:szCs w:val="24"/>
              </w:rPr>
            </w:pPr>
            <w:r w:rsidRPr="00507A09">
              <w:rPr>
                <w:spacing w:val="-2"/>
                <w:sz w:val="24"/>
                <w:szCs w:val="24"/>
              </w:rPr>
              <w:t>6.Физическая культура</w:t>
            </w:r>
          </w:p>
        </w:tc>
        <w:tc>
          <w:tcPr>
            <w:tcW w:w="2550" w:type="dxa"/>
          </w:tcPr>
          <w:p w14:paraId="49C46CC6" w14:textId="77777777" w:rsidR="00B41EC6" w:rsidRPr="00507A09" w:rsidRDefault="00DE10C7">
            <w:pPr>
              <w:pStyle w:val="TableParagraph"/>
              <w:spacing w:line="242" w:lineRule="auto"/>
              <w:ind w:left="105" w:right="278"/>
              <w:rPr>
                <w:sz w:val="24"/>
                <w:szCs w:val="24"/>
              </w:rPr>
            </w:pPr>
            <w:r w:rsidRPr="00507A09">
              <w:rPr>
                <w:spacing w:val="-2"/>
                <w:sz w:val="24"/>
                <w:szCs w:val="24"/>
              </w:rPr>
              <w:t xml:space="preserve">Адаптивная </w:t>
            </w:r>
            <w:r w:rsidRPr="00507A09">
              <w:rPr>
                <w:sz w:val="24"/>
                <w:szCs w:val="24"/>
              </w:rPr>
              <w:t>физическая</w:t>
            </w:r>
            <w:r w:rsidRPr="00507A09">
              <w:rPr>
                <w:spacing w:val="-15"/>
                <w:sz w:val="24"/>
                <w:szCs w:val="24"/>
              </w:rPr>
              <w:t xml:space="preserve"> </w:t>
            </w:r>
            <w:r w:rsidRPr="00507A09">
              <w:rPr>
                <w:sz w:val="24"/>
                <w:szCs w:val="24"/>
              </w:rPr>
              <w:t>культура</w:t>
            </w:r>
          </w:p>
        </w:tc>
        <w:tc>
          <w:tcPr>
            <w:tcW w:w="850" w:type="dxa"/>
          </w:tcPr>
          <w:p w14:paraId="0F8DCAB0" w14:textId="77777777" w:rsidR="00B41EC6" w:rsidRPr="00507A09" w:rsidRDefault="00DE10C7">
            <w:pPr>
              <w:pStyle w:val="TableParagraph"/>
              <w:spacing w:before="217" w:line="240" w:lineRule="auto"/>
              <w:ind w:left="13" w:right="5"/>
              <w:jc w:val="center"/>
              <w:rPr>
                <w:sz w:val="24"/>
                <w:szCs w:val="24"/>
              </w:rPr>
            </w:pPr>
            <w:r w:rsidRPr="00507A09">
              <w:rPr>
                <w:spacing w:val="-10"/>
                <w:sz w:val="24"/>
                <w:szCs w:val="24"/>
              </w:rPr>
              <w:t>2</w:t>
            </w:r>
          </w:p>
        </w:tc>
        <w:tc>
          <w:tcPr>
            <w:tcW w:w="850" w:type="dxa"/>
          </w:tcPr>
          <w:p w14:paraId="4DA584D9" w14:textId="77777777" w:rsidR="00B41EC6" w:rsidRPr="00507A09" w:rsidRDefault="00DE10C7">
            <w:pPr>
              <w:pStyle w:val="TableParagraph"/>
              <w:spacing w:before="217" w:line="240" w:lineRule="auto"/>
              <w:ind w:left="13" w:right="5"/>
              <w:jc w:val="center"/>
              <w:rPr>
                <w:sz w:val="24"/>
                <w:szCs w:val="24"/>
              </w:rPr>
            </w:pPr>
            <w:r w:rsidRPr="00507A09">
              <w:rPr>
                <w:spacing w:val="-10"/>
                <w:sz w:val="24"/>
                <w:szCs w:val="24"/>
              </w:rPr>
              <w:t>2</w:t>
            </w:r>
          </w:p>
        </w:tc>
        <w:tc>
          <w:tcPr>
            <w:tcW w:w="855" w:type="dxa"/>
          </w:tcPr>
          <w:p w14:paraId="61E65A89" w14:textId="77777777" w:rsidR="00B41EC6" w:rsidRPr="00507A09" w:rsidRDefault="00DE10C7">
            <w:pPr>
              <w:pStyle w:val="TableParagraph"/>
              <w:spacing w:before="217" w:line="240" w:lineRule="auto"/>
              <w:ind w:left="8" w:right="6"/>
              <w:jc w:val="center"/>
              <w:rPr>
                <w:sz w:val="24"/>
                <w:szCs w:val="24"/>
              </w:rPr>
            </w:pPr>
            <w:r w:rsidRPr="00507A09">
              <w:rPr>
                <w:spacing w:val="-10"/>
                <w:sz w:val="24"/>
                <w:szCs w:val="24"/>
              </w:rPr>
              <w:t>2</w:t>
            </w:r>
          </w:p>
        </w:tc>
        <w:tc>
          <w:tcPr>
            <w:tcW w:w="850" w:type="dxa"/>
          </w:tcPr>
          <w:p w14:paraId="5D2C3493" w14:textId="77777777" w:rsidR="00B41EC6" w:rsidRPr="00507A09" w:rsidRDefault="00DE10C7">
            <w:pPr>
              <w:pStyle w:val="TableParagraph"/>
              <w:spacing w:before="217" w:line="240" w:lineRule="auto"/>
              <w:ind w:left="13" w:right="6"/>
              <w:jc w:val="center"/>
              <w:rPr>
                <w:sz w:val="24"/>
                <w:szCs w:val="24"/>
              </w:rPr>
            </w:pPr>
            <w:r w:rsidRPr="00507A09">
              <w:rPr>
                <w:spacing w:val="-10"/>
                <w:sz w:val="24"/>
                <w:szCs w:val="24"/>
              </w:rPr>
              <w:t>2</w:t>
            </w:r>
          </w:p>
        </w:tc>
        <w:tc>
          <w:tcPr>
            <w:tcW w:w="1028" w:type="dxa"/>
          </w:tcPr>
          <w:p w14:paraId="03E9E072" w14:textId="77777777" w:rsidR="00B41EC6" w:rsidRPr="00507A09" w:rsidRDefault="00DE10C7">
            <w:pPr>
              <w:pStyle w:val="TableParagraph"/>
              <w:spacing w:before="270" w:line="240" w:lineRule="auto"/>
              <w:ind w:left="11"/>
              <w:jc w:val="center"/>
              <w:rPr>
                <w:sz w:val="24"/>
                <w:szCs w:val="24"/>
              </w:rPr>
            </w:pPr>
            <w:r w:rsidRPr="00507A09">
              <w:rPr>
                <w:spacing w:val="-10"/>
                <w:sz w:val="24"/>
                <w:szCs w:val="24"/>
              </w:rPr>
              <w:t>2</w:t>
            </w:r>
          </w:p>
        </w:tc>
        <w:tc>
          <w:tcPr>
            <w:tcW w:w="1244" w:type="dxa"/>
          </w:tcPr>
          <w:p w14:paraId="3E541E40" w14:textId="77777777" w:rsidR="00B41EC6" w:rsidRPr="00507A09" w:rsidRDefault="00DE10C7">
            <w:pPr>
              <w:pStyle w:val="TableParagraph"/>
              <w:spacing w:before="217" w:line="240" w:lineRule="auto"/>
              <w:ind w:left="11"/>
              <w:jc w:val="center"/>
              <w:rPr>
                <w:sz w:val="24"/>
                <w:szCs w:val="24"/>
              </w:rPr>
            </w:pPr>
            <w:r w:rsidRPr="00507A09">
              <w:rPr>
                <w:spacing w:val="-5"/>
                <w:sz w:val="24"/>
                <w:szCs w:val="24"/>
              </w:rPr>
              <w:t>10</w:t>
            </w:r>
          </w:p>
        </w:tc>
      </w:tr>
      <w:tr w:rsidR="00B41EC6" w:rsidRPr="00507A09" w14:paraId="54DD1D7B" w14:textId="77777777">
        <w:trPr>
          <w:trHeight w:val="278"/>
        </w:trPr>
        <w:tc>
          <w:tcPr>
            <w:tcW w:w="2238" w:type="dxa"/>
          </w:tcPr>
          <w:p w14:paraId="33263F6B" w14:textId="77777777" w:rsidR="00B41EC6" w:rsidRPr="00507A09" w:rsidRDefault="00DE10C7">
            <w:pPr>
              <w:pStyle w:val="TableParagraph"/>
              <w:spacing w:line="258" w:lineRule="exact"/>
              <w:rPr>
                <w:sz w:val="24"/>
                <w:szCs w:val="24"/>
              </w:rPr>
            </w:pPr>
            <w:r w:rsidRPr="00507A09">
              <w:rPr>
                <w:sz w:val="24"/>
                <w:szCs w:val="24"/>
              </w:rPr>
              <w:t>7.</w:t>
            </w:r>
            <w:r w:rsidRPr="00507A09">
              <w:rPr>
                <w:spacing w:val="4"/>
                <w:sz w:val="24"/>
                <w:szCs w:val="24"/>
              </w:rPr>
              <w:t xml:space="preserve"> </w:t>
            </w:r>
            <w:r w:rsidRPr="00507A09">
              <w:rPr>
                <w:spacing w:val="-2"/>
                <w:sz w:val="24"/>
                <w:szCs w:val="24"/>
              </w:rPr>
              <w:t>Технология</w:t>
            </w:r>
          </w:p>
        </w:tc>
        <w:tc>
          <w:tcPr>
            <w:tcW w:w="2550" w:type="dxa"/>
          </w:tcPr>
          <w:p w14:paraId="5D5BAB42" w14:textId="77777777" w:rsidR="00B41EC6" w:rsidRPr="00507A09" w:rsidRDefault="00DE10C7">
            <w:pPr>
              <w:pStyle w:val="TableParagraph"/>
              <w:spacing w:line="258" w:lineRule="exact"/>
              <w:ind w:left="105"/>
              <w:rPr>
                <w:sz w:val="24"/>
                <w:szCs w:val="24"/>
              </w:rPr>
            </w:pPr>
            <w:r w:rsidRPr="00507A09">
              <w:rPr>
                <w:sz w:val="24"/>
                <w:szCs w:val="24"/>
              </w:rPr>
              <w:t>Труд</w:t>
            </w:r>
            <w:r w:rsidRPr="00507A09">
              <w:rPr>
                <w:spacing w:val="-4"/>
                <w:sz w:val="24"/>
                <w:szCs w:val="24"/>
              </w:rPr>
              <w:t xml:space="preserve"> </w:t>
            </w:r>
            <w:r w:rsidRPr="00507A09">
              <w:rPr>
                <w:spacing w:val="-2"/>
                <w:sz w:val="24"/>
                <w:szCs w:val="24"/>
              </w:rPr>
              <w:t>(технология)</w:t>
            </w:r>
          </w:p>
        </w:tc>
        <w:tc>
          <w:tcPr>
            <w:tcW w:w="850" w:type="dxa"/>
          </w:tcPr>
          <w:p w14:paraId="20C5F671" w14:textId="77777777" w:rsidR="00B41EC6" w:rsidRPr="00507A09" w:rsidRDefault="00DE10C7">
            <w:pPr>
              <w:pStyle w:val="TableParagraph"/>
              <w:spacing w:line="258" w:lineRule="exact"/>
              <w:ind w:left="13" w:right="5"/>
              <w:jc w:val="center"/>
              <w:rPr>
                <w:sz w:val="24"/>
                <w:szCs w:val="24"/>
              </w:rPr>
            </w:pPr>
            <w:r w:rsidRPr="00507A09">
              <w:rPr>
                <w:spacing w:val="-10"/>
                <w:sz w:val="24"/>
                <w:szCs w:val="24"/>
              </w:rPr>
              <w:t>6</w:t>
            </w:r>
          </w:p>
        </w:tc>
        <w:tc>
          <w:tcPr>
            <w:tcW w:w="850" w:type="dxa"/>
          </w:tcPr>
          <w:p w14:paraId="658C235E" w14:textId="77777777" w:rsidR="00B41EC6" w:rsidRPr="00507A09" w:rsidRDefault="00DE10C7">
            <w:pPr>
              <w:pStyle w:val="TableParagraph"/>
              <w:spacing w:line="258" w:lineRule="exact"/>
              <w:ind w:left="13" w:right="5"/>
              <w:jc w:val="center"/>
              <w:rPr>
                <w:sz w:val="24"/>
                <w:szCs w:val="24"/>
              </w:rPr>
            </w:pPr>
            <w:r w:rsidRPr="00507A09">
              <w:rPr>
                <w:spacing w:val="-10"/>
                <w:sz w:val="24"/>
                <w:szCs w:val="24"/>
              </w:rPr>
              <w:t>6</w:t>
            </w:r>
          </w:p>
        </w:tc>
        <w:tc>
          <w:tcPr>
            <w:tcW w:w="855" w:type="dxa"/>
          </w:tcPr>
          <w:p w14:paraId="4C35B094" w14:textId="77777777" w:rsidR="00B41EC6" w:rsidRPr="00507A09" w:rsidRDefault="00DE10C7">
            <w:pPr>
              <w:pStyle w:val="TableParagraph"/>
              <w:spacing w:line="258" w:lineRule="exact"/>
              <w:ind w:left="8" w:right="6"/>
              <w:jc w:val="center"/>
              <w:rPr>
                <w:sz w:val="24"/>
                <w:szCs w:val="24"/>
              </w:rPr>
            </w:pPr>
            <w:r w:rsidRPr="00507A09">
              <w:rPr>
                <w:spacing w:val="-10"/>
                <w:sz w:val="24"/>
                <w:szCs w:val="24"/>
              </w:rPr>
              <w:t>7</w:t>
            </w:r>
          </w:p>
        </w:tc>
        <w:tc>
          <w:tcPr>
            <w:tcW w:w="850" w:type="dxa"/>
          </w:tcPr>
          <w:p w14:paraId="42C3F907" w14:textId="77777777" w:rsidR="00B41EC6" w:rsidRPr="00507A09" w:rsidRDefault="00DE10C7">
            <w:pPr>
              <w:pStyle w:val="TableParagraph"/>
              <w:spacing w:line="258" w:lineRule="exact"/>
              <w:ind w:left="13" w:right="6"/>
              <w:jc w:val="center"/>
              <w:rPr>
                <w:sz w:val="24"/>
                <w:szCs w:val="24"/>
              </w:rPr>
            </w:pPr>
            <w:r w:rsidRPr="00507A09">
              <w:rPr>
                <w:spacing w:val="-10"/>
                <w:sz w:val="24"/>
                <w:szCs w:val="24"/>
              </w:rPr>
              <w:t>7</w:t>
            </w:r>
          </w:p>
        </w:tc>
        <w:tc>
          <w:tcPr>
            <w:tcW w:w="1028" w:type="dxa"/>
          </w:tcPr>
          <w:p w14:paraId="73356485" w14:textId="77777777" w:rsidR="00B41EC6" w:rsidRPr="00507A09" w:rsidRDefault="00DE10C7">
            <w:pPr>
              <w:pStyle w:val="TableParagraph"/>
              <w:spacing w:line="258" w:lineRule="exact"/>
              <w:ind w:left="11"/>
              <w:jc w:val="center"/>
              <w:rPr>
                <w:sz w:val="24"/>
                <w:szCs w:val="24"/>
              </w:rPr>
            </w:pPr>
            <w:r w:rsidRPr="00507A09">
              <w:rPr>
                <w:spacing w:val="-10"/>
                <w:sz w:val="24"/>
                <w:szCs w:val="24"/>
              </w:rPr>
              <w:t>7</w:t>
            </w:r>
          </w:p>
        </w:tc>
        <w:tc>
          <w:tcPr>
            <w:tcW w:w="1244" w:type="dxa"/>
          </w:tcPr>
          <w:p w14:paraId="625E407E" w14:textId="77777777" w:rsidR="00B41EC6" w:rsidRPr="00507A09" w:rsidRDefault="00DE10C7">
            <w:pPr>
              <w:pStyle w:val="TableParagraph"/>
              <w:spacing w:line="258" w:lineRule="exact"/>
              <w:ind w:left="11"/>
              <w:jc w:val="center"/>
              <w:rPr>
                <w:sz w:val="24"/>
                <w:szCs w:val="24"/>
              </w:rPr>
            </w:pPr>
            <w:r w:rsidRPr="00507A09">
              <w:rPr>
                <w:spacing w:val="-5"/>
                <w:sz w:val="24"/>
                <w:szCs w:val="24"/>
              </w:rPr>
              <w:t>33</w:t>
            </w:r>
          </w:p>
        </w:tc>
      </w:tr>
      <w:tr w:rsidR="00B41EC6" w:rsidRPr="00507A09" w14:paraId="43FA3F1D" w14:textId="77777777">
        <w:trPr>
          <w:trHeight w:val="642"/>
        </w:trPr>
        <w:tc>
          <w:tcPr>
            <w:tcW w:w="4788" w:type="dxa"/>
            <w:gridSpan w:val="2"/>
          </w:tcPr>
          <w:p w14:paraId="41C0CD40" w14:textId="77777777" w:rsidR="00B41EC6" w:rsidRPr="00507A09" w:rsidRDefault="00DE10C7">
            <w:pPr>
              <w:pStyle w:val="TableParagraph"/>
              <w:spacing w:before="179" w:line="240" w:lineRule="auto"/>
              <w:rPr>
                <w:b/>
                <w:sz w:val="24"/>
                <w:szCs w:val="24"/>
              </w:rPr>
            </w:pPr>
            <w:r w:rsidRPr="00507A09">
              <w:rPr>
                <w:b/>
                <w:spacing w:val="-2"/>
                <w:sz w:val="24"/>
                <w:szCs w:val="24"/>
              </w:rPr>
              <w:t>Итого</w:t>
            </w:r>
          </w:p>
        </w:tc>
        <w:tc>
          <w:tcPr>
            <w:tcW w:w="850" w:type="dxa"/>
          </w:tcPr>
          <w:p w14:paraId="1C8EFABA" w14:textId="77777777" w:rsidR="00B41EC6" w:rsidRPr="00507A09" w:rsidRDefault="00DE10C7">
            <w:pPr>
              <w:pStyle w:val="TableParagraph"/>
              <w:spacing w:before="179" w:line="240" w:lineRule="auto"/>
              <w:ind w:left="13"/>
              <w:jc w:val="center"/>
              <w:rPr>
                <w:b/>
                <w:sz w:val="24"/>
                <w:szCs w:val="24"/>
              </w:rPr>
            </w:pPr>
            <w:r w:rsidRPr="00507A09">
              <w:rPr>
                <w:b/>
                <w:spacing w:val="-5"/>
                <w:sz w:val="24"/>
                <w:szCs w:val="24"/>
              </w:rPr>
              <w:t>27</w:t>
            </w:r>
          </w:p>
        </w:tc>
        <w:tc>
          <w:tcPr>
            <w:tcW w:w="850" w:type="dxa"/>
          </w:tcPr>
          <w:p w14:paraId="34356951" w14:textId="77777777" w:rsidR="00B41EC6" w:rsidRPr="00507A09" w:rsidRDefault="00DE10C7">
            <w:pPr>
              <w:pStyle w:val="TableParagraph"/>
              <w:spacing w:before="179" w:line="240" w:lineRule="auto"/>
              <w:ind w:left="13"/>
              <w:jc w:val="center"/>
              <w:rPr>
                <w:b/>
                <w:sz w:val="24"/>
                <w:szCs w:val="24"/>
              </w:rPr>
            </w:pPr>
            <w:r w:rsidRPr="00507A09">
              <w:rPr>
                <w:b/>
                <w:spacing w:val="-5"/>
                <w:sz w:val="24"/>
                <w:szCs w:val="24"/>
              </w:rPr>
              <w:t>28</w:t>
            </w:r>
          </w:p>
        </w:tc>
        <w:tc>
          <w:tcPr>
            <w:tcW w:w="855" w:type="dxa"/>
          </w:tcPr>
          <w:p w14:paraId="001627AA" w14:textId="77777777" w:rsidR="00B41EC6" w:rsidRPr="00507A09" w:rsidRDefault="00DE10C7">
            <w:pPr>
              <w:pStyle w:val="TableParagraph"/>
              <w:spacing w:before="179" w:line="240" w:lineRule="auto"/>
              <w:ind w:left="8" w:right="1"/>
              <w:jc w:val="center"/>
              <w:rPr>
                <w:b/>
                <w:sz w:val="24"/>
                <w:szCs w:val="24"/>
              </w:rPr>
            </w:pPr>
            <w:r w:rsidRPr="00507A09">
              <w:rPr>
                <w:b/>
                <w:spacing w:val="-5"/>
                <w:sz w:val="24"/>
                <w:szCs w:val="24"/>
              </w:rPr>
              <w:t>29</w:t>
            </w:r>
          </w:p>
        </w:tc>
        <w:tc>
          <w:tcPr>
            <w:tcW w:w="850" w:type="dxa"/>
          </w:tcPr>
          <w:p w14:paraId="6CFC5310" w14:textId="77777777" w:rsidR="00B41EC6" w:rsidRPr="00507A09" w:rsidRDefault="00DE10C7">
            <w:pPr>
              <w:pStyle w:val="TableParagraph"/>
              <w:spacing w:before="179" w:line="240" w:lineRule="auto"/>
              <w:ind w:left="13" w:right="1"/>
              <w:jc w:val="center"/>
              <w:rPr>
                <w:b/>
                <w:sz w:val="24"/>
                <w:szCs w:val="24"/>
              </w:rPr>
            </w:pPr>
            <w:r w:rsidRPr="00507A09">
              <w:rPr>
                <w:b/>
                <w:spacing w:val="-5"/>
                <w:sz w:val="24"/>
                <w:szCs w:val="24"/>
              </w:rPr>
              <w:t>29</w:t>
            </w:r>
          </w:p>
        </w:tc>
        <w:tc>
          <w:tcPr>
            <w:tcW w:w="1028" w:type="dxa"/>
          </w:tcPr>
          <w:p w14:paraId="270B7065" w14:textId="77777777" w:rsidR="00B41EC6" w:rsidRPr="00507A09" w:rsidRDefault="00DE10C7">
            <w:pPr>
              <w:pStyle w:val="TableParagraph"/>
              <w:spacing w:before="179" w:line="240" w:lineRule="auto"/>
              <w:ind w:left="11" w:right="4"/>
              <w:jc w:val="center"/>
              <w:rPr>
                <w:b/>
                <w:sz w:val="24"/>
                <w:szCs w:val="24"/>
              </w:rPr>
            </w:pPr>
            <w:r w:rsidRPr="00507A09">
              <w:rPr>
                <w:b/>
                <w:spacing w:val="-5"/>
                <w:sz w:val="24"/>
                <w:szCs w:val="24"/>
              </w:rPr>
              <w:t>29</w:t>
            </w:r>
          </w:p>
        </w:tc>
        <w:tc>
          <w:tcPr>
            <w:tcW w:w="1244" w:type="dxa"/>
          </w:tcPr>
          <w:p w14:paraId="7CE3A33C" w14:textId="77777777" w:rsidR="00B41EC6" w:rsidRPr="00507A09" w:rsidRDefault="00DE10C7">
            <w:pPr>
              <w:pStyle w:val="TableParagraph"/>
              <w:spacing w:before="179" w:line="240" w:lineRule="auto"/>
              <w:ind w:left="11" w:right="5"/>
              <w:jc w:val="center"/>
              <w:rPr>
                <w:b/>
                <w:sz w:val="24"/>
                <w:szCs w:val="24"/>
              </w:rPr>
            </w:pPr>
            <w:r w:rsidRPr="00507A09">
              <w:rPr>
                <w:b/>
                <w:spacing w:val="-5"/>
                <w:sz w:val="24"/>
                <w:szCs w:val="24"/>
              </w:rPr>
              <w:t>142</w:t>
            </w:r>
          </w:p>
        </w:tc>
      </w:tr>
    </w:tbl>
    <w:p w14:paraId="7254215C" w14:textId="77777777" w:rsidR="00B41EC6" w:rsidRPr="00507A09" w:rsidRDefault="00B41EC6">
      <w:pPr>
        <w:pStyle w:val="TableParagraph"/>
        <w:spacing w:line="240" w:lineRule="auto"/>
        <w:jc w:val="center"/>
        <w:rPr>
          <w:b/>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850"/>
        <w:gridCol w:w="850"/>
        <w:gridCol w:w="855"/>
        <w:gridCol w:w="850"/>
        <w:gridCol w:w="1028"/>
        <w:gridCol w:w="1244"/>
      </w:tblGrid>
      <w:tr w:rsidR="00B41EC6" w:rsidRPr="00507A09" w14:paraId="161C54B4" w14:textId="77777777">
        <w:trPr>
          <w:trHeight w:val="830"/>
        </w:trPr>
        <w:tc>
          <w:tcPr>
            <w:tcW w:w="4788" w:type="dxa"/>
          </w:tcPr>
          <w:p w14:paraId="2090C0DB" w14:textId="77777777" w:rsidR="00B41EC6" w:rsidRPr="00507A09" w:rsidRDefault="00DE10C7">
            <w:pPr>
              <w:pStyle w:val="TableParagraph"/>
              <w:tabs>
                <w:tab w:val="left" w:pos="1328"/>
                <w:tab w:val="left" w:pos="3228"/>
              </w:tabs>
              <w:spacing w:line="242" w:lineRule="auto"/>
              <w:ind w:right="94"/>
              <w:rPr>
                <w:b/>
                <w:i/>
                <w:sz w:val="24"/>
                <w:szCs w:val="24"/>
              </w:rPr>
            </w:pPr>
            <w:r w:rsidRPr="00507A09">
              <w:rPr>
                <w:b/>
                <w:i/>
                <w:spacing w:val="-2"/>
                <w:sz w:val="24"/>
                <w:szCs w:val="24"/>
              </w:rPr>
              <w:t>Часть,</w:t>
            </w:r>
            <w:r w:rsidRPr="00507A09">
              <w:rPr>
                <w:b/>
                <w:i/>
                <w:sz w:val="24"/>
                <w:szCs w:val="24"/>
              </w:rPr>
              <w:tab/>
            </w:r>
            <w:r w:rsidRPr="00507A09">
              <w:rPr>
                <w:b/>
                <w:i/>
                <w:spacing w:val="-2"/>
                <w:sz w:val="24"/>
                <w:szCs w:val="24"/>
              </w:rPr>
              <w:t>формируемая</w:t>
            </w:r>
            <w:r w:rsidRPr="00507A09">
              <w:rPr>
                <w:b/>
                <w:i/>
                <w:sz w:val="24"/>
                <w:szCs w:val="24"/>
              </w:rPr>
              <w:tab/>
            </w:r>
            <w:r w:rsidRPr="00507A09">
              <w:rPr>
                <w:b/>
                <w:i/>
                <w:spacing w:val="-2"/>
                <w:sz w:val="24"/>
                <w:szCs w:val="24"/>
              </w:rPr>
              <w:t xml:space="preserve">участниками </w:t>
            </w:r>
            <w:r w:rsidRPr="00507A09">
              <w:rPr>
                <w:b/>
                <w:i/>
                <w:sz w:val="24"/>
                <w:szCs w:val="24"/>
              </w:rPr>
              <w:t>образовательных отношений:</w:t>
            </w:r>
          </w:p>
        </w:tc>
        <w:tc>
          <w:tcPr>
            <w:tcW w:w="850" w:type="dxa"/>
          </w:tcPr>
          <w:p w14:paraId="6C4363E7" w14:textId="77777777" w:rsidR="00B41EC6" w:rsidRPr="00507A09" w:rsidRDefault="00DE10C7">
            <w:pPr>
              <w:pStyle w:val="TableParagraph"/>
              <w:spacing w:before="275" w:line="240" w:lineRule="auto"/>
              <w:ind w:left="13" w:right="5"/>
              <w:jc w:val="center"/>
              <w:rPr>
                <w:b/>
                <w:sz w:val="24"/>
                <w:szCs w:val="24"/>
              </w:rPr>
            </w:pPr>
            <w:r w:rsidRPr="00507A09">
              <w:rPr>
                <w:b/>
                <w:spacing w:val="-10"/>
                <w:sz w:val="24"/>
                <w:szCs w:val="24"/>
              </w:rPr>
              <w:t>2</w:t>
            </w:r>
          </w:p>
        </w:tc>
        <w:tc>
          <w:tcPr>
            <w:tcW w:w="850" w:type="dxa"/>
          </w:tcPr>
          <w:p w14:paraId="705C86A8" w14:textId="77777777" w:rsidR="00B41EC6" w:rsidRPr="00507A09" w:rsidRDefault="00DE10C7">
            <w:pPr>
              <w:pStyle w:val="TableParagraph"/>
              <w:spacing w:before="275" w:line="240" w:lineRule="auto"/>
              <w:ind w:left="13" w:right="5"/>
              <w:jc w:val="center"/>
              <w:rPr>
                <w:b/>
                <w:sz w:val="24"/>
                <w:szCs w:val="24"/>
              </w:rPr>
            </w:pPr>
            <w:r w:rsidRPr="00507A09">
              <w:rPr>
                <w:b/>
                <w:spacing w:val="-10"/>
                <w:sz w:val="24"/>
                <w:szCs w:val="24"/>
              </w:rPr>
              <w:t>2</w:t>
            </w:r>
          </w:p>
        </w:tc>
        <w:tc>
          <w:tcPr>
            <w:tcW w:w="855" w:type="dxa"/>
          </w:tcPr>
          <w:p w14:paraId="28A6D10C" w14:textId="77777777" w:rsidR="00B41EC6" w:rsidRPr="00507A09" w:rsidRDefault="00DE10C7">
            <w:pPr>
              <w:pStyle w:val="TableParagraph"/>
              <w:spacing w:before="275" w:line="240" w:lineRule="auto"/>
              <w:ind w:left="8" w:right="6"/>
              <w:jc w:val="center"/>
              <w:rPr>
                <w:b/>
                <w:sz w:val="24"/>
                <w:szCs w:val="24"/>
              </w:rPr>
            </w:pPr>
            <w:r w:rsidRPr="00507A09">
              <w:rPr>
                <w:b/>
                <w:spacing w:val="-10"/>
                <w:sz w:val="24"/>
                <w:szCs w:val="24"/>
              </w:rPr>
              <w:t>1</w:t>
            </w:r>
          </w:p>
        </w:tc>
        <w:tc>
          <w:tcPr>
            <w:tcW w:w="850" w:type="dxa"/>
          </w:tcPr>
          <w:p w14:paraId="22AE7022" w14:textId="77777777" w:rsidR="00B41EC6" w:rsidRPr="00507A09" w:rsidRDefault="00DE10C7">
            <w:pPr>
              <w:pStyle w:val="TableParagraph"/>
              <w:spacing w:before="275" w:line="240" w:lineRule="auto"/>
              <w:ind w:left="13" w:right="6"/>
              <w:jc w:val="center"/>
              <w:rPr>
                <w:b/>
                <w:sz w:val="24"/>
                <w:szCs w:val="24"/>
              </w:rPr>
            </w:pPr>
            <w:r w:rsidRPr="00507A09">
              <w:rPr>
                <w:b/>
                <w:spacing w:val="-10"/>
                <w:sz w:val="24"/>
                <w:szCs w:val="24"/>
              </w:rPr>
              <w:t>1</w:t>
            </w:r>
          </w:p>
        </w:tc>
        <w:tc>
          <w:tcPr>
            <w:tcW w:w="1028" w:type="dxa"/>
          </w:tcPr>
          <w:p w14:paraId="191099BA" w14:textId="77777777" w:rsidR="00B41EC6" w:rsidRPr="00507A09" w:rsidRDefault="00DE10C7">
            <w:pPr>
              <w:pStyle w:val="TableParagraph"/>
              <w:spacing w:before="275" w:line="240" w:lineRule="auto"/>
              <w:ind w:left="11"/>
              <w:jc w:val="center"/>
              <w:rPr>
                <w:b/>
                <w:sz w:val="24"/>
                <w:szCs w:val="24"/>
              </w:rPr>
            </w:pPr>
            <w:r w:rsidRPr="00507A09">
              <w:rPr>
                <w:b/>
                <w:spacing w:val="-10"/>
                <w:sz w:val="24"/>
                <w:szCs w:val="24"/>
              </w:rPr>
              <w:t>1</w:t>
            </w:r>
          </w:p>
        </w:tc>
        <w:tc>
          <w:tcPr>
            <w:tcW w:w="1244" w:type="dxa"/>
          </w:tcPr>
          <w:p w14:paraId="2CE63217" w14:textId="77777777" w:rsidR="00B41EC6" w:rsidRPr="00507A09" w:rsidRDefault="00DE10C7">
            <w:pPr>
              <w:pStyle w:val="TableParagraph"/>
              <w:spacing w:before="275" w:line="240" w:lineRule="auto"/>
              <w:ind w:left="11" w:right="5"/>
              <w:jc w:val="center"/>
              <w:rPr>
                <w:b/>
                <w:sz w:val="24"/>
                <w:szCs w:val="24"/>
              </w:rPr>
            </w:pPr>
            <w:r w:rsidRPr="00507A09">
              <w:rPr>
                <w:b/>
                <w:spacing w:val="-10"/>
                <w:sz w:val="24"/>
                <w:szCs w:val="24"/>
              </w:rPr>
              <w:t>7</w:t>
            </w:r>
          </w:p>
        </w:tc>
      </w:tr>
      <w:tr w:rsidR="00B41EC6" w:rsidRPr="00507A09" w14:paraId="334906AD" w14:textId="77777777">
        <w:trPr>
          <w:trHeight w:val="825"/>
        </w:trPr>
        <w:tc>
          <w:tcPr>
            <w:tcW w:w="4788" w:type="dxa"/>
          </w:tcPr>
          <w:p w14:paraId="57EA47A5" w14:textId="77777777" w:rsidR="00B41EC6" w:rsidRPr="00507A09" w:rsidRDefault="00DE10C7">
            <w:pPr>
              <w:pStyle w:val="TableParagraph"/>
              <w:tabs>
                <w:tab w:val="left" w:pos="2101"/>
                <w:tab w:val="left" w:pos="3832"/>
              </w:tabs>
              <w:spacing w:before="1" w:line="235" w:lineRule="auto"/>
              <w:ind w:right="93"/>
              <w:rPr>
                <w:sz w:val="24"/>
                <w:szCs w:val="24"/>
              </w:rPr>
            </w:pPr>
            <w:r w:rsidRPr="00507A09">
              <w:rPr>
                <w:b/>
                <w:spacing w:val="-2"/>
                <w:sz w:val="24"/>
                <w:szCs w:val="24"/>
              </w:rPr>
              <w:t>Максимально</w:t>
            </w:r>
            <w:r w:rsidRPr="00507A09">
              <w:rPr>
                <w:b/>
                <w:sz w:val="24"/>
                <w:szCs w:val="24"/>
              </w:rPr>
              <w:tab/>
            </w:r>
            <w:r w:rsidRPr="00507A09">
              <w:rPr>
                <w:b/>
                <w:spacing w:val="-2"/>
                <w:sz w:val="24"/>
                <w:szCs w:val="24"/>
              </w:rPr>
              <w:t>допустимая</w:t>
            </w:r>
            <w:r w:rsidRPr="00507A09">
              <w:rPr>
                <w:b/>
                <w:sz w:val="24"/>
                <w:szCs w:val="24"/>
              </w:rPr>
              <w:tab/>
            </w:r>
            <w:r w:rsidRPr="00507A09">
              <w:rPr>
                <w:b/>
                <w:spacing w:val="-2"/>
                <w:sz w:val="24"/>
                <w:szCs w:val="24"/>
              </w:rPr>
              <w:t xml:space="preserve">годовая </w:t>
            </w:r>
            <w:r w:rsidRPr="00507A09">
              <w:rPr>
                <w:b/>
                <w:sz w:val="24"/>
                <w:szCs w:val="24"/>
              </w:rPr>
              <w:t xml:space="preserve">нагрузка </w:t>
            </w:r>
            <w:r w:rsidRPr="00507A09">
              <w:rPr>
                <w:sz w:val="24"/>
                <w:szCs w:val="24"/>
              </w:rPr>
              <w:t>(при 5-дневной учебной неделе)</w:t>
            </w:r>
          </w:p>
        </w:tc>
        <w:tc>
          <w:tcPr>
            <w:tcW w:w="850" w:type="dxa"/>
          </w:tcPr>
          <w:p w14:paraId="51CB5F01" w14:textId="77777777" w:rsidR="00B41EC6" w:rsidRPr="00507A09" w:rsidRDefault="00DE10C7">
            <w:pPr>
              <w:pStyle w:val="TableParagraph"/>
              <w:spacing w:before="270" w:line="240" w:lineRule="auto"/>
              <w:ind w:left="13"/>
              <w:jc w:val="center"/>
              <w:rPr>
                <w:b/>
                <w:sz w:val="24"/>
                <w:szCs w:val="24"/>
              </w:rPr>
            </w:pPr>
            <w:r w:rsidRPr="00507A09">
              <w:rPr>
                <w:b/>
                <w:spacing w:val="-5"/>
                <w:sz w:val="24"/>
                <w:szCs w:val="24"/>
              </w:rPr>
              <w:t>29</w:t>
            </w:r>
          </w:p>
        </w:tc>
        <w:tc>
          <w:tcPr>
            <w:tcW w:w="850" w:type="dxa"/>
          </w:tcPr>
          <w:p w14:paraId="02088FF2" w14:textId="77777777" w:rsidR="00B41EC6" w:rsidRPr="00507A09" w:rsidRDefault="00DE10C7">
            <w:pPr>
              <w:pStyle w:val="TableParagraph"/>
              <w:spacing w:before="270" w:line="240" w:lineRule="auto"/>
              <w:ind w:left="13"/>
              <w:jc w:val="center"/>
              <w:rPr>
                <w:b/>
                <w:sz w:val="24"/>
                <w:szCs w:val="24"/>
              </w:rPr>
            </w:pPr>
            <w:r w:rsidRPr="00507A09">
              <w:rPr>
                <w:b/>
                <w:spacing w:val="-5"/>
                <w:sz w:val="24"/>
                <w:szCs w:val="24"/>
              </w:rPr>
              <w:t>30</w:t>
            </w:r>
          </w:p>
        </w:tc>
        <w:tc>
          <w:tcPr>
            <w:tcW w:w="855" w:type="dxa"/>
          </w:tcPr>
          <w:p w14:paraId="1D86DD94" w14:textId="77777777" w:rsidR="00B41EC6" w:rsidRPr="00507A09" w:rsidRDefault="00DE10C7">
            <w:pPr>
              <w:pStyle w:val="TableParagraph"/>
              <w:spacing w:before="270" w:line="240" w:lineRule="auto"/>
              <w:ind w:left="8" w:right="1"/>
              <w:jc w:val="center"/>
              <w:rPr>
                <w:b/>
                <w:sz w:val="24"/>
                <w:szCs w:val="24"/>
              </w:rPr>
            </w:pPr>
            <w:r w:rsidRPr="00507A09">
              <w:rPr>
                <w:b/>
                <w:spacing w:val="-5"/>
                <w:sz w:val="24"/>
                <w:szCs w:val="24"/>
              </w:rPr>
              <w:t>30</w:t>
            </w:r>
          </w:p>
        </w:tc>
        <w:tc>
          <w:tcPr>
            <w:tcW w:w="850" w:type="dxa"/>
          </w:tcPr>
          <w:p w14:paraId="59EF461E" w14:textId="77777777" w:rsidR="00B41EC6" w:rsidRPr="00507A09" w:rsidRDefault="00DE10C7">
            <w:pPr>
              <w:pStyle w:val="TableParagraph"/>
              <w:spacing w:before="270" w:line="240" w:lineRule="auto"/>
              <w:ind w:left="13" w:right="1"/>
              <w:jc w:val="center"/>
              <w:rPr>
                <w:b/>
                <w:sz w:val="24"/>
                <w:szCs w:val="24"/>
              </w:rPr>
            </w:pPr>
            <w:r w:rsidRPr="00507A09">
              <w:rPr>
                <w:b/>
                <w:spacing w:val="-5"/>
                <w:sz w:val="24"/>
                <w:szCs w:val="24"/>
              </w:rPr>
              <w:t>30</w:t>
            </w:r>
          </w:p>
        </w:tc>
        <w:tc>
          <w:tcPr>
            <w:tcW w:w="1028" w:type="dxa"/>
          </w:tcPr>
          <w:p w14:paraId="4B61C517" w14:textId="77777777" w:rsidR="00B41EC6" w:rsidRPr="00507A09" w:rsidRDefault="00DE10C7">
            <w:pPr>
              <w:pStyle w:val="TableParagraph"/>
              <w:spacing w:before="270" w:line="240" w:lineRule="auto"/>
              <w:ind w:left="11" w:right="4"/>
              <w:jc w:val="center"/>
              <w:rPr>
                <w:b/>
                <w:sz w:val="24"/>
                <w:szCs w:val="24"/>
              </w:rPr>
            </w:pPr>
            <w:r w:rsidRPr="00507A09">
              <w:rPr>
                <w:b/>
                <w:spacing w:val="-5"/>
                <w:sz w:val="24"/>
                <w:szCs w:val="24"/>
              </w:rPr>
              <w:t>30</w:t>
            </w:r>
          </w:p>
        </w:tc>
        <w:tc>
          <w:tcPr>
            <w:tcW w:w="1244" w:type="dxa"/>
          </w:tcPr>
          <w:p w14:paraId="00D2D52E" w14:textId="77777777" w:rsidR="00B41EC6" w:rsidRPr="00507A09" w:rsidRDefault="00DE10C7">
            <w:pPr>
              <w:pStyle w:val="TableParagraph"/>
              <w:spacing w:before="270" w:line="240" w:lineRule="auto"/>
              <w:ind w:left="11" w:right="5"/>
              <w:jc w:val="center"/>
              <w:rPr>
                <w:b/>
                <w:sz w:val="24"/>
                <w:szCs w:val="24"/>
              </w:rPr>
            </w:pPr>
            <w:r w:rsidRPr="00507A09">
              <w:rPr>
                <w:b/>
                <w:spacing w:val="-5"/>
                <w:sz w:val="24"/>
                <w:szCs w:val="24"/>
              </w:rPr>
              <w:t>149</w:t>
            </w:r>
          </w:p>
        </w:tc>
      </w:tr>
      <w:tr w:rsidR="00B41EC6" w:rsidRPr="00507A09" w14:paraId="2A0634CD" w14:textId="77777777">
        <w:trPr>
          <w:trHeight w:val="830"/>
        </w:trPr>
        <w:tc>
          <w:tcPr>
            <w:tcW w:w="4788" w:type="dxa"/>
          </w:tcPr>
          <w:p w14:paraId="1391E0D6" w14:textId="77777777" w:rsidR="00B41EC6" w:rsidRPr="00507A09" w:rsidRDefault="00DE10C7">
            <w:pPr>
              <w:pStyle w:val="TableParagraph"/>
              <w:tabs>
                <w:tab w:val="left" w:pos="3829"/>
              </w:tabs>
              <w:spacing w:line="271" w:lineRule="exact"/>
              <w:rPr>
                <w:b/>
                <w:sz w:val="24"/>
                <w:szCs w:val="24"/>
              </w:rPr>
            </w:pPr>
            <w:r w:rsidRPr="00507A09">
              <w:rPr>
                <w:b/>
                <w:spacing w:val="-2"/>
                <w:sz w:val="24"/>
                <w:szCs w:val="24"/>
              </w:rPr>
              <w:t>Коррекционно-развивающая</w:t>
            </w:r>
            <w:r w:rsidRPr="00507A09">
              <w:rPr>
                <w:b/>
                <w:sz w:val="24"/>
                <w:szCs w:val="24"/>
              </w:rPr>
              <w:tab/>
            </w:r>
            <w:r w:rsidRPr="00507A09">
              <w:rPr>
                <w:b/>
                <w:spacing w:val="-2"/>
                <w:sz w:val="24"/>
                <w:szCs w:val="24"/>
              </w:rPr>
              <w:t>область</w:t>
            </w:r>
          </w:p>
          <w:p w14:paraId="5E6B2361" w14:textId="77777777" w:rsidR="00B41EC6" w:rsidRPr="00507A09" w:rsidRDefault="00DE10C7">
            <w:pPr>
              <w:pStyle w:val="TableParagraph"/>
              <w:spacing w:line="275" w:lineRule="exact"/>
              <w:rPr>
                <w:sz w:val="24"/>
                <w:szCs w:val="24"/>
              </w:rPr>
            </w:pPr>
            <w:r w:rsidRPr="00507A09">
              <w:rPr>
                <w:sz w:val="24"/>
                <w:szCs w:val="24"/>
              </w:rPr>
              <w:t>(коррекционные</w:t>
            </w:r>
            <w:r w:rsidRPr="00507A09">
              <w:rPr>
                <w:spacing w:val="-6"/>
                <w:sz w:val="24"/>
                <w:szCs w:val="24"/>
              </w:rPr>
              <w:t xml:space="preserve"> </w:t>
            </w:r>
            <w:r w:rsidRPr="00507A09">
              <w:rPr>
                <w:sz w:val="24"/>
                <w:szCs w:val="24"/>
              </w:rPr>
              <w:t>занятия</w:t>
            </w:r>
            <w:r w:rsidRPr="00507A09">
              <w:rPr>
                <w:spacing w:val="-5"/>
                <w:sz w:val="24"/>
                <w:szCs w:val="24"/>
              </w:rPr>
              <w:t xml:space="preserve"> </w:t>
            </w:r>
            <w:r w:rsidRPr="00507A09">
              <w:rPr>
                <w:sz w:val="24"/>
                <w:szCs w:val="24"/>
              </w:rPr>
              <w:t>и</w:t>
            </w:r>
            <w:r w:rsidRPr="00507A09">
              <w:rPr>
                <w:spacing w:val="2"/>
                <w:sz w:val="24"/>
                <w:szCs w:val="24"/>
              </w:rPr>
              <w:t xml:space="preserve"> </w:t>
            </w:r>
            <w:r w:rsidRPr="00507A09">
              <w:rPr>
                <w:spacing w:val="-2"/>
                <w:sz w:val="24"/>
                <w:szCs w:val="24"/>
              </w:rPr>
              <w:t>ритмика)</w:t>
            </w:r>
          </w:p>
        </w:tc>
        <w:tc>
          <w:tcPr>
            <w:tcW w:w="850" w:type="dxa"/>
          </w:tcPr>
          <w:p w14:paraId="4F393A2F" w14:textId="77777777" w:rsidR="00B41EC6" w:rsidRPr="00507A09" w:rsidRDefault="00DE10C7">
            <w:pPr>
              <w:pStyle w:val="TableParagraph"/>
              <w:spacing w:before="198" w:line="240" w:lineRule="auto"/>
              <w:ind w:left="13" w:right="5"/>
              <w:jc w:val="center"/>
              <w:rPr>
                <w:b/>
                <w:sz w:val="24"/>
                <w:szCs w:val="24"/>
              </w:rPr>
            </w:pPr>
            <w:r w:rsidRPr="00507A09">
              <w:rPr>
                <w:b/>
                <w:spacing w:val="-10"/>
                <w:sz w:val="24"/>
                <w:szCs w:val="24"/>
              </w:rPr>
              <w:t>6</w:t>
            </w:r>
          </w:p>
        </w:tc>
        <w:tc>
          <w:tcPr>
            <w:tcW w:w="850" w:type="dxa"/>
          </w:tcPr>
          <w:p w14:paraId="6179FB7B" w14:textId="77777777" w:rsidR="00B41EC6" w:rsidRPr="00507A09" w:rsidRDefault="00DE10C7">
            <w:pPr>
              <w:pStyle w:val="TableParagraph"/>
              <w:spacing w:before="275" w:line="240" w:lineRule="auto"/>
              <w:ind w:left="13" w:right="5"/>
              <w:jc w:val="center"/>
              <w:rPr>
                <w:b/>
                <w:sz w:val="24"/>
                <w:szCs w:val="24"/>
              </w:rPr>
            </w:pPr>
            <w:r w:rsidRPr="00507A09">
              <w:rPr>
                <w:b/>
                <w:spacing w:val="-10"/>
                <w:sz w:val="24"/>
                <w:szCs w:val="24"/>
              </w:rPr>
              <w:t>6</w:t>
            </w:r>
          </w:p>
        </w:tc>
        <w:tc>
          <w:tcPr>
            <w:tcW w:w="855" w:type="dxa"/>
          </w:tcPr>
          <w:p w14:paraId="1FB198CB" w14:textId="77777777" w:rsidR="00B41EC6" w:rsidRPr="00507A09" w:rsidRDefault="00DE10C7">
            <w:pPr>
              <w:pStyle w:val="TableParagraph"/>
              <w:spacing w:before="275" w:line="240" w:lineRule="auto"/>
              <w:ind w:left="8" w:right="6"/>
              <w:jc w:val="center"/>
              <w:rPr>
                <w:b/>
                <w:sz w:val="24"/>
                <w:szCs w:val="24"/>
              </w:rPr>
            </w:pPr>
            <w:r w:rsidRPr="00507A09">
              <w:rPr>
                <w:b/>
                <w:spacing w:val="-10"/>
                <w:sz w:val="24"/>
                <w:szCs w:val="24"/>
              </w:rPr>
              <w:t>6</w:t>
            </w:r>
          </w:p>
        </w:tc>
        <w:tc>
          <w:tcPr>
            <w:tcW w:w="850" w:type="dxa"/>
          </w:tcPr>
          <w:p w14:paraId="7B3F67ED" w14:textId="77777777" w:rsidR="00B41EC6" w:rsidRPr="00507A09" w:rsidRDefault="00DE10C7">
            <w:pPr>
              <w:pStyle w:val="TableParagraph"/>
              <w:spacing w:before="275" w:line="240" w:lineRule="auto"/>
              <w:ind w:left="13" w:right="6"/>
              <w:jc w:val="center"/>
              <w:rPr>
                <w:b/>
                <w:sz w:val="24"/>
                <w:szCs w:val="24"/>
              </w:rPr>
            </w:pPr>
            <w:r w:rsidRPr="00507A09">
              <w:rPr>
                <w:b/>
                <w:spacing w:val="-10"/>
                <w:sz w:val="24"/>
                <w:szCs w:val="24"/>
              </w:rPr>
              <w:t>6</w:t>
            </w:r>
          </w:p>
        </w:tc>
        <w:tc>
          <w:tcPr>
            <w:tcW w:w="1028" w:type="dxa"/>
          </w:tcPr>
          <w:p w14:paraId="4A82FA8A" w14:textId="77777777" w:rsidR="00B41EC6" w:rsidRPr="00507A09" w:rsidRDefault="00DE10C7">
            <w:pPr>
              <w:pStyle w:val="TableParagraph"/>
              <w:spacing w:before="207" w:line="240" w:lineRule="auto"/>
              <w:ind w:left="11"/>
              <w:jc w:val="center"/>
              <w:rPr>
                <w:b/>
                <w:sz w:val="24"/>
                <w:szCs w:val="24"/>
              </w:rPr>
            </w:pPr>
            <w:r w:rsidRPr="00507A09">
              <w:rPr>
                <w:b/>
                <w:spacing w:val="-10"/>
                <w:sz w:val="24"/>
                <w:szCs w:val="24"/>
              </w:rPr>
              <w:t>6</w:t>
            </w:r>
          </w:p>
        </w:tc>
        <w:tc>
          <w:tcPr>
            <w:tcW w:w="1244" w:type="dxa"/>
          </w:tcPr>
          <w:p w14:paraId="1DD25B53" w14:textId="77777777" w:rsidR="00B41EC6" w:rsidRPr="00507A09" w:rsidRDefault="00DE10C7">
            <w:pPr>
              <w:pStyle w:val="TableParagraph"/>
              <w:spacing w:before="207" w:line="240" w:lineRule="auto"/>
              <w:ind w:left="11"/>
              <w:jc w:val="center"/>
              <w:rPr>
                <w:b/>
                <w:sz w:val="24"/>
                <w:szCs w:val="24"/>
              </w:rPr>
            </w:pPr>
            <w:r w:rsidRPr="00507A09">
              <w:rPr>
                <w:b/>
                <w:spacing w:val="-5"/>
                <w:sz w:val="24"/>
                <w:szCs w:val="24"/>
              </w:rPr>
              <w:t>30</w:t>
            </w:r>
          </w:p>
        </w:tc>
      </w:tr>
      <w:tr w:rsidR="00B41EC6" w:rsidRPr="00507A09" w14:paraId="72277BD0" w14:textId="77777777">
        <w:trPr>
          <w:trHeight w:val="276"/>
        </w:trPr>
        <w:tc>
          <w:tcPr>
            <w:tcW w:w="4788" w:type="dxa"/>
            <w:tcBorders>
              <w:bottom w:val="nil"/>
            </w:tcBorders>
          </w:tcPr>
          <w:p w14:paraId="4B247869" w14:textId="77777777" w:rsidR="00B41EC6" w:rsidRPr="00507A09" w:rsidRDefault="00DE10C7">
            <w:pPr>
              <w:pStyle w:val="TableParagraph"/>
              <w:spacing w:line="256" w:lineRule="exact"/>
              <w:rPr>
                <w:b/>
                <w:sz w:val="24"/>
                <w:szCs w:val="24"/>
              </w:rPr>
            </w:pPr>
            <w:r w:rsidRPr="00507A09">
              <w:rPr>
                <w:b/>
                <w:sz w:val="24"/>
                <w:szCs w:val="24"/>
              </w:rPr>
              <w:t xml:space="preserve">Внеурочная </w:t>
            </w:r>
            <w:r w:rsidRPr="00507A09">
              <w:rPr>
                <w:b/>
                <w:spacing w:val="-2"/>
                <w:sz w:val="24"/>
                <w:szCs w:val="24"/>
              </w:rPr>
              <w:t>деятельность</w:t>
            </w:r>
          </w:p>
        </w:tc>
        <w:tc>
          <w:tcPr>
            <w:tcW w:w="850" w:type="dxa"/>
            <w:tcBorders>
              <w:bottom w:val="nil"/>
            </w:tcBorders>
          </w:tcPr>
          <w:p w14:paraId="512C291D" w14:textId="77777777" w:rsidR="00B41EC6" w:rsidRPr="00507A09" w:rsidRDefault="00DE10C7">
            <w:pPr>
              <w:pStyle w:val="TableParagraph"/>
              <w:spacing w:line="256" w:lineRule="exact"/>
              <w:ind w:left="13" w:right="5"/>
              <w:jc w:val="center"/>
              <w:rPr>
                <w:b/>
                <w:sz w:val="24"/>
                <w:szCs w:val="24"/>
              </w:rPr>
            </w:pPr>
            <w:r w:rsidRPr="00507A09">
              <w:rPr>
                <w:b/>
                <w:spacing w:val="-10"/>
                <w:sz w:val="24"/>
                <w:szCs w:val="24"/>
              </w:rPr>
              <w:t>4</w:t>
            </w:r>
          </w:p>
        </w:tc>
        <w:tc>
          <w:tcPr>
            <w:tcW w:w="850" w:type="dxa"/>
            <w:tcBorders>
              <w:bottom w:val="nil"/>
            </w:tcBorders>
          </w:tcPr>
          <w:p w14:paraId="263216A0" w14:textId="77777777" w:rsidR="00B41EC6" w:rsidRPr="00507A09" w:rsidRDefault="00DE10C7">
            <w:pPr>
              <w:pStyle w:val="TableParagraph"/>
              <w:spacing w:line="256" w:lineRule="exact"/>
              <w:ind w:left="13" w:right="5"/>
              <w:jc w:val="center"/>
              <w:rPr>
                <w:b/>
                <w:sz w:val="24"/>
                <w:szCs w:val="24"/>
              </w:rPr>
            </w:pPr>
            <w:r w:rsidRPr="00507A09">
              <w:rPr>
                <w:b/>
                <w:spacing w:val="-10"/>
                <w:sz w:val="24"/>
                <w:szCs w:val="24"/>
              </w:rPr>
              <w:t>4</w:t>
            </w:r>
          </w:p>
        </w:tc>
        <w:tc>
          <w:tcPr>
            <w:tcW w:w="855" w:type="dxa"/>
            <w:tcBorders>
              <w:bottom w:val="nil"/>
            </w:tcBorders>
          </w:tcPr>
          <w:p w14:paraId="6A9AD0D6" w14:textId="77777777" w:rsidR="00B41EC6" w:rsidRPr="00507A09" w:rsidRDefault="00DE10C7">
            <w:pPr>
              <w:pStyle w:val="TableParagraph"/>
              <w:spacing w:line="256" w:lineRule="exact"/>
              <w:ind w:left="8" w:right="6"/>
              <w:jc w:val="center"/>
              <w:rPr>
                <w:b/>
                <w:sz w:val="24"/>
                <w:szCs w:val="24"/>
              </w:rPr>
            </w:pPr>
            <w:r w:rsidRPr="00507A09">
              <w:rPr>
                <w:b/>
                <w:spacing w:val="-10"/>
                <w:sz w:val="24"/>
                <w:szCs w:val="24"/>
              </w:rPr>
              <w:t>4</w:t>
            </w:r>
          </w:p>
        </w:tc>
        <w:tc>
          <w:tcPr>
            <w:tcW w:w="850" w:type="dxa"/>
            <w:tcBorders>
              <w:bottom w:val="nil"/>
            </w:tcBorders>
          </w:tcPr>
          <w:p w14:paraId="504AA457" w14:textId="77777777" w:rsidR="00B41EC6" w:rsidRPr="00507A09" w:rsidRDefault="00DE10C7">
            <w:pPr>
              <w:pStyle w:val="TableParagraph"/>
              <w:spacing w:line="256" w:lineRule="exact"/>
              <w:ind w:left="13" w:right="6"/>
              <w:jc w:val="center"/>
              <w:rPr>
                <w:b/>
                <w:sz w:val="24"/>
                <w:szCs w:val="24"/>
              </w:rPr>
            </w:pPr>
            <w:r w:rsidRPr="00507A09">
              <w:rPr>
                <w:b/>
                <w:spacing w:val="-10"/>
                <w:sz w:val="24"/>
                <w:szCs w:val="24"/>
              </w:rPr>
              <w:t>4</w:t>
            </w:r>
          </w:p>
        </w:tc>
        <w:tc>
          <w:tcPr>
            <w:tcW w:w="1028" w:type="dxa"/>
            <w:tcBorders>
              <w:bottom w:val="nil"/>
            </w:tcBorders>
          </w:tcPr>
          <w:p w14:paraId="5A8F8E72" w14:textId="77777777" w:rsidR="00B41EC6" w:rsidRPr="00507A09" w:rsidRDefault="00DE10C7">
            <w:pPr>
              <w:pStyle w:val="TableParagraph"/>
              <w:spacing w:line="256" w:lineRule="exact"/>
              <w:ind w:left="11"/>
              <w:jc w:val="center"/>
              <w:rPr>
                <w:b/>
                <w:sz w:val="24"/>
                <w:szCs w:val="24"/>
              </w:rPr>
            </w:pPr>
            <w:r w:rsidRPr="00507A09">
              <w:rPr>
                <w:b/>
                <w:spacing w:val="-10"/>
                <w:sz w:val="24"/>
                <w:szCs w:val="24"/>
              </w:rPr>
              <w:t>4</w:t>
            </w:r>
          </w:p>
        </w:tc>
        <w:tc>
          <w:tcPr>
            <w:tcW w:w="1244" w:type="dxa"/>
            <w:tcBorders>
              <w:bottom w:val="nil"/>
            </w:tcBorders>
          </w:tcPr>
          <w:p w14:paraId="50589A62" w14:textId="77777777" w:rsidR="00B41EC6" w:rsidRPr="00507A09" w:rsidRDefault="00DE10C7">
            <w:pPr>
              <w:pStyle w:val="TableParagraph"/>
              <w:spacing w:line="256" w:lineRule="exact"/>
              <w:ind w:left="11"/>
              <w:jc w:val="center"/>
              <w:rPr>
                <w:b/>
                <w:sz w:val="24"/>
                <w:szCs w:val="24"/>
              </w:rPr>
            </w:pPr>
            <w:r w:rsidRPr="00507A09">
              <w:rPr>
                <w:b/>
                <w:spacing w:val="-5"/>
                <w:sz w:val="24"/>
                <w:szCs w:val="24"/>
              </w:rPr>
              <w:t>20</w:t>
            </w:r>
          </w:p>
        </w:tc>
      </w:tr>
      <w:tr w:rsidR="00B41EC6" w:rsidRPr="00507A09" w14:paraId="631096B5" w14:textId="77777777">
        <w:trPr>
          <w:trHeight w:val="276"/>
        </w:trPr>
        <w:tc>
          <w:tcPr>
            <w:tcW w:w="4788" w:type="dxa"/>
            <w:tcBorders>
              <w:top w:val="nil"/>
              <w:bottom w:val="nil"/>
            </w:tcBorders>
          </w:tcPr>
          <w:p w14:paraId="6FC5CF13" w14:textId="77777777" w:rsidR="00B41EC6" w:rsidRPr="00507A09" w:rsidRDefault="00DE10C7">
            <w:pPr>
              <w:pStyle w:val="TableParagraph"/>
              <w:spacing w:line="257" w:lineRule="exact"/>
              <w:rPr>
                <w:sz w:val="24"/>
                <w:szCs w:val="24"/>
              </w:rPr>
            </w:pPr>
            <w:r w:rsidRPr="00507A09">
              <w:rPr>
                <w:sz w:val="24"/>
                <w:szCs w:val="24"/>
              </w:rPr>
              <w:t>«Разговоры</w:t>
            </w:r>
            <w:r w:rsidRPr="00507A09">
              <w:rPr>
                <w:spacing w:val="-3"/>
                <w:sz w:val="24"/>
                <w:szCs w:val="24"/>
              </w:rPr>
              <w:t xml:space="preserve"> </w:t>
            </w:r>
            <w:r w:rsidRPr="00507A09">
              <w:rPr>
                <w:sz w:val="24"/>
                <w:szCs w:val="24"/>
              </w:rPr>
              <w:t xml:space="preserve">о </w:t>
            </w:r>
            <w:r w:rsidRPr="00507A09">
              <w:rPr>
                <w:spacing w:val="-2"/>
                <w:sz w:val="24"/>
                <w:szCs w:val="24"/>
              </w:rPr>
              <w:t>важном»</w:t>
            </w:r>
          </w:p>
        </w:tc>
        <w:tc>
          <w:tcPr>
            <w:tcW w:w="850" w:type="dxa"/>
            <w:tcBorders>
              <w:top w:val="nil"/>
              <w:bottom w:val="nil"/>
            </w:tcBorders>
          </w:tcPr>
          <w:p w14:paraId="12A5F721" w14:textId="77777777" w:rsidR="00B41EC6" w:rsidRPr="00507A09" w:rsidRDefault="00DE10C7">
            <w:pPr>
              <w:pStyle w:val="TableParagraph"/>
              <w:spacing w:line="257" w:lineRule="exact"/>
              <w:ind w:left="13" w:right="5"/>
              <w:jc w:val="center"/>
              <w:rPr>
                <w:sz w:val="24"/>
                <w:szCs w:val="24"/>
              </w:rPr>
            </w:pPr>
            <w:r w:rsidRPr="00507A09">
              <w:rPr>
                <w:spacing w:val="-10"/>
                <w:sz w:val="24"/>
                <w:szCs w:val="24"/>
              </w:rPr>
              <w:t>1</w:t>
            </w:r>
          </w:p>
        </w:tc>
        <w:tc>
          <w:tcPr>
            <w:tcW w:w="850" w:type="dxa"/>
            <w:tcBorders>
              <w:top w:val="nil"/>
              <w:bottom w:val="nil"/>
            </w:tcBorders>
          </w:tcPr>
          <w:p w14:paraId="04065DC5" w14:textId="77777777" w:rsidR="00B41EC6" w:rsidRPr="00507A09" w:rsidRDefault="00DE10C7">
            <w:pPr>
              <w:pStyle w:val="TableParagraph"/>
              <w:spacing w:line="257" w:lineRule="exact"/>
              <w:ind w:left="13" w:right="5"/>
              <w:jc w:val="center"/>
              <w:rPr>
                <w:sz w:val="24"/>
                <w:szCs w:val="24"/>
              </w:rPr>
            </w:pPr>
            <w:r w:rsidRPr="00507A09">
              <w:rPr>
                <w:spacing w:val="-10"/>
                <w:sz w:val="24"/>
                <w:szCs w:val="24"/>
              </w:rPr>
              <w:t>1</w:t>
            </w:r>
          </w:p>
        </w:tc>
        <w:tc>
          <w:tcPr>
            <w:tcW w:w="855" w:type="dxa"/>
            <w:tcBorders>
              <w:top w:val="nil"/>
              <w:bottom w:val="nil"/>
            </w:tcBorders>
          </w:tcPr>
          <w:p w14:paraId="03480B90" w14:textId="77777777" w:rsidR="00B41EC6" w:rsidRPr="00507A09" w:rsidRDefault="00DE10C7">
            <w:pPr>
              <w:pStyle w:val="TableParagraph"/>
              <w:spacing w:line="257" w:lineRule="exact"/>
              <w:ind w:left="8" w:right="6"/>
              <w:jc w:val="center"/>
              <w:rPr>
                <w:sz w:val="24"/>
                <w:szCs w:val="24"/>
              </w:rPr>
            </w:pPr>
            <w:r w:rsidRPr="00507A09">
              <w:rPr>
                <w:spacing w:val="-10"/>
                <w:sz w:val="24"/>
                <w:szCs w:val="24"/>
              </w:rPr>
              <w:t>1</w:t>
            </w:r>
          </w:p>
        </w:tc>
        <w:tc>
          <w:tcPr>
            <w:tcW w:w="850" w:type="dxa"/>
            <w:tcBorders>
              <w:top w:val="nil"/>
              <w:bottom w:val="nil"/>
            </w:tcBorders>
          </w:tcPr>
          <w:p w14:paraId="7DF0413D" w14:textId="77777777" w:rsidR="00B41EC6" w:rsidRPr="00507A09" w:rsidRDefault="00DE10C7">
            <w:pPr>
              <w:pStyle w:val="TableParagraph"/>
              <w:spacing w:line="257" w:lineRule="exact"/>
              <w:ind w:left="13" w:right="6"/>
              <w:jc w:val="center"/>
              <w:rPr>
                <w:sz w:val="24"/>
                <w:szCs w:val="24"/>
              </w:rPr>
            </w:pPr>
            <w:r w:rsidRPr="00507A09">
              <w:rPr>
                <w:spacing w:val="-10"/>
                <w:sz w:val="24"/>
                <w:szCs w:val="24"/>
              </w:rPr>
              <w:t>1</w:t>
            </w:r>
          </w:p>
        </w:tc>
        <w:tc>
          <w:tcPr>
            <w:tcW w:w="1028" w:type="dxa"/>
            <w:tcBorders>
              <w:top w:val="nil"/>
              <w:bottom w:val="nil"/>
            </w:tcBorders>
          </w:tcPr>
          <w:p w14:paraId="0503CEA2" w14:textId="77777777" w:rsidR="00B41EC6" w:rsidRPr="00507A09" w:rsidRDefault="00DE10C7">
            <w:pPr>
              <w:pStyle w:val="TableParagraph"/>
              <w:spacing w:line="257" w:lineRule="exact"/>
              <w:ind w:left="11"/>
              <w:jc w:val="center"/>
              <w:rPr>
                <w:sz w:val="24"/>
                <w:szCs w:val="24"/>
              </w:rPr>
            </w:pPr>
            <w:r w:rsidRPr="00507A09">
              <w:rPr>
                <w:spacing w:val="-10"/>
                <w:sz w:val="24"/>
                <w:szCs w:val="24"/>
              </w:rPr>
              <w:t>1</w:t>
            </w:r>
          </w:p>
        </w:tc>
        <w:tc>
          <w:tcPr>
            <w:tcW w:w="1244" w:type="dxa"/>
            <w:tcBorders>
              <w:top w:val="nil"/>
              <w:bottom w:val="nil"/>
            </w:tcBorders>
          </w:tcPr>
          <w:p w14:paraId="7E1ABEA4" w14:textId="77777777" w:rsidR="00B41EC6" w:rsidRPr="00507A09" w:rsidRDefault="00DE10C7">
            <w:pPr>
              <w:pStyle w:val="TableParagraph"/>
              <w:spacing w:line="257" w:lineRule="exact"/>
              <w:ind w:left="11" w:right="5"/>
              <w:jc w:val="center"/>
              <w:rPr>
                <w:sz w:val="24"/>
                <w:szCs w:val="24"/>
              </w:rPr>
            </w:pPr>
            <w:r w:rsidRPr="00507A09">
              <w:rPr>
                <w:spacing w:val="-10"/>
                <w:sz w:val="24"/>
                <w:szCs w:val="24"/>
              </w:rPr>
              <w:t>5</w:t>
            </w:r>
          </w:p>
        </w:tc>
      </w:tr>
      <w:tr w:rsidR="00B41EC6" w:rsidRPr="00507A09" w14:paraId="1E74E3C7" w14:textId="77777777">
        <w:trPr>
          <w:trHeight w:val="276"/>
        </w:trPr>
        <w:tc>
          <w:tcPr>
            <w:tcW w:w="4788" w:type="dxa"/>
            <w:tcBorders>
              <w:top w:val="nil"/>
              <w:bottom w:val="nil"/>
            </w:tcBorders>
          </w:tcPr>
          <w:p w14:paraId="0E7284C9" w14:textId="77777777" w:rsidR="00B41EC6" w:rsidRPr="00507A09" w:rsidRDefault="00B3275D">
            <w:pPr>
              <w:pStyle w:val="TableParagraph"/>
              <w:spacing w:line="256" w:lineRule="exact"/>
              <w:rPr>
                <w:sz w:val="24"/>
                <w:szCs w:val="24"/>
              </w:rPr>
            </w:pPr>
            <w:r>
              <w:rPr>
                <w:sz w:val="24"/>
                <w:szCs w:val="24"/>
              </w:rPr>
              <w:t>…….</w:t>
            </w:r>
          </w:p>
        </w:tc>
        <w:tc>
          <w:tcPr>
            <w:tcW w:w="850" w:type="dxa"/>
            <w:tcBorders>
              <w:top w:val="nil"/>
              <w:bottom w:val="nil"/>
            </w:tcBorders>
          </w:tcPr>
          <w:p w14:paraId="5A5CBD21" w14:textId="77777777" w:rsidR="00B41EC6" w:rsidRPr="00507A09" w:rsidRDefault="00B3275D">
            <w:pPr>
              <w:pStyle w:val="TableParagraph"/>
              <w:spacing w:line="256" w:lineRule="exact"/>
              <w:ind w:left="13" w:right="5"/>
              <w:jc w:val="center"/>
              <w:rPr>
                <w:sz w:val="24"/>
                <w:szCs w:val="24"/>
              </w:rPr>
            </w:pPr>
            <w:r>
              <w:rPr>
                <w:sz w:val="24"/>
                <w:szCs w:val="24"/>
              </w:rPr>
              <w:t>3</w:t>
            </w:r>
          </w:p>
        </w:tc>
        <w:tc>
          <w:tcPr>
            <w:tcW w:w="850" w:type="dxa"/>
            <w:tcBorders>
              <w:top w:val="nil"/>
              <w:bottom w:val="nil"/>
            </w:tcBorders>
          </w:tcPr>
          <w:p w14:paraId="32D077FA" w14:textId="77777777" w:rsidR="00B41EC6" w:rsidRPr="00507A09" w:rsidRDefault="00B3275D">
            <w:pPr>
              <w:pStyle w:val="TableParagraph"/>
              <w:spacing w:line="256" w:lineRule="exact"/>
              <w:ind w:left="13" w:right="5"/>
              <w:jc w:val="center"/>
              <w:rPr>
                <w:sz w:val="24"/>
                <w:szCs w:val="24"/>
              </w:rPr>
            </w:pPr>
            <w:r>
              <w:rPr>
                <w:sz w:val="24"/>
                <w:szCs w:val="24"/>
              </w:rPr>
              <w:t>3</w:t>
            </w:r>
          </w:p>
        </w:tc>
        <w:tc>
          <w:tcPr>
            <w:tcW w:w="855" w:type="dxa"/>
            <w:tcBorders>
              <w:top w:val="nil"/>
              <w:bottom w:val="nil"/>
            </w:tcBorders>
          </w:tcPr>
          <w:p w14:paraId="02977543" w14:textId="77777777" w:rsidR="00B41EC6" w:rsidRPr="00507A09" w:rsidRDefault="00B3275D">
            <w:pPr>
              <w:pStyle w:val="TableParagraph"/>
              <w:spacing w:line="256" w:lineRule="exact"/>
              <w:ind w:left="8" w:right="6"/>
              <w:jc w:val="center"/>
              <w:rPr>
                <w:sz w:val="24"/>
                <w:szCs w:val="24"/>
              </w:rPr>
            </w:pPr>
            <w:r>
              <w:rPr>
                <w:sz w:val="24"/>
                <w:szCs w:val="24"/>
              </w:rPr>
              <w:t>3</w:t>
            </w:r>
          </w:p>
        </w:tc>
        <w:tc>
          <w:tcPr>
            <w:tcW w:w="850" w:type="dxa"/>
            <w:tcBorders>
              <w:top w:val="nil"/>
              <w:bottom w:val="nil"/>
            </w:tcBorders>
          </w:tcPr>
          <w:p w14:paraId="077A2ABD" w14:textId="77777777" w:rsidR="00B41EC6" w:rsidRPr="00507A09" w:rsidRDefault="00B3275D">
            <w:pPr>
              <w:pStyle w:val="TableParagraph"/>
              <w:spacing w:line="256" w:lineRule="exact"/>
              <w:ind w:left="13" w:right="6"/>
              <w:jc w:val="center"/>
              <w:rPr>
                <w:sz w:val="24"/>
                <w:szCs w:val="24"/>
              </w:rPr>
            </w:pPr>
            <w:r>
              <w:rPr>
                <w:sz w:val="24"/>
                <w:szCs w:val="24"/>
              </w:rPr>
              <w:t>3</w:t>
            </w:r>
          </w:p>
        </w:tc>
        <w:tc>
          <w:tcPr>
            <w:tcW w:w="1028" w:type="dxa"/>
            <w:tcBorders>
              <w:top w:val="nil"/>
              <w:bottom w:val="nil"/>
            </w:tcBorders>
          </w:tcPr>
          <w:p w14:paraId="74C64C42" w14:textId="77777777" w:rsidR="00B41EC6" w:rsidRPr="00507A09" w:rsidRDefault="00B3275D">
            <w:pPr>
              <w:pStyle w:val="TableParagraph"/>
              <w:spacing w:line="256" w:lineRule="exact"/>
              <w:ind w:left="11"/>
              <w:jc w:val="center"/>
              <w:rPr>
                <w:sz w:val="24"/>
                <w:szCs w:val="24"/>
              </w:rPr>
            </w:pPr>
            <w:r>
              <w:rPr>
                <w:sz w:val="24"/>
                <w:szCs w:val="24"/>
              </w:rPr>
              <w:t>3</w:t>
            </w:r>
          </w:p>
        </w:tc>
        <w:tc>
          <w:tcPr>
            <w:tcW w:w="1244" w:type="dxa"/>
            <w:tcBorders>
              <w:top w:val="nil"/>
              <w:bottom w:val="nil"/>
            </w:tcBorders>
          </w:tcPr>
          <w:p w14:paraId="76686844" w14:textId="77777777" w:rsidR="00B41EC6" w:rsidRPr="00507A09" w:rsidRDefault="00B3275D">
            <w:pPr>
              <w:pStyle w:val="TableParagraph"/>
              <w:spacing w:line="256" w:lineRule="exact"/>
              <w:ind w:left="11" w:right="5"/>
              <w:jc w:val="center"/>
              <w:rPr>
                <w:sz w:val="24"/>
                <w:szCs w:val="24"/>
              </w:rPr>
            </w:pPr>
            <w:r>
              <w:rPr>
                <w:sz w:val="24"/>
                <w:szCs w:val="24"/>
              </w:rPr>
              <w:t>15</w:t>
            </w:r>
          </w:p>
        </w:tc>
      </w:tr>
      <w:tr w:rsidR="00B41EC6" w:rsidRPr="00507A09" w14:paraId="5D019844" w14:textId="77777777">
        <w:trPr>
          <w:trHeight w:val="278"/>
        </w:trPr>
        <w:tc>
          <w:tcPr>
            <w:tcW w:w="4788" w:type="dxa"/>
          </w:tcPr>
          <w:p w14:paraId="05531280" w14:textId="77777777" w:rsidR="00B41EC6" w:rsidRPr="00507A09" w:rsidRDefault="00DE10C7">
            <w:pPr>
              <w:pStyle w:val="TableParagraph"/>
              <w:spacing w:before="1" w:line="257" w:lineRule="exact"/>
              <w:rPr>
                <w:b/>
                <w:sz w:val="24"/>
                <w:szCs w:val="24"/>
              </w:rPr>
            </w:pPr>
            <w:r w:rsidRPr="00507A09">
              <w:rPr>
                <w:b/>
                <w:sz w:val="24"/>
                <w:szCs w:val="24"/>
              </w:rPr>
              <w:t>Всего</w:t>
            </w:r>
            <w:r w:rsidRPr="00507A09">
              <w:rPr>
                <w:b/>
                <w:spacing w:val="2"/>
                <w:sz w:val="24"/>
                <w:szCs w:val="24"/>
              </w:rPr>
              <w:t xml:space="preserve"> </w:t>
            </w:r>
            <w:r w:rsidRPr="00507A09">
              <w:rPr>
                <w:b/>
                <w:sz w:val="24"/>
                <w:szCs w:val="24"/>
              </w:rPr>
              <w:t>к</w:t>
            </w:r>
            <w:r w:rsidRPr="00507A09">
              <w:rPr>
                <w:b/>
                <w:spacing w:val="-1"/>
                <w:sz w:val="24"/>
                <w:szCs w:val="24"/>
              </w:rPr>
              <w:t xml:space="preserve"> </w:t>
            </w:r>
            <w:r w:rsidRPr="00507A09">
              <w:rPr>
                <w:b/>
                <w:spacing w:val="-2"/>
                <w:sz w:val="24"/>
                <w:szCs w:val="24"/>
              </w:rPr>
              <w:t>финансированию</w:t>
            </w:r>
          </w:p>
        </w:tc>
        <w:tc>
          <w:tcPr>
            <w:tcW w:w="850" w:type="dxa"/>
          </w:tcPr>
          <w:p w14:paraId="5EF97DBB" w14:textId="77777777" w:rsidR="00B41EC6" w:rsidRPr="00507A09" w:rsidRDefault="00DE10C7">
            <w:pPr>
              <w:pStyle w:val="TableParagraph"/>
              <w:spacing w:before="1" w:line="257" w:lineRule="exact"/>
              <w:ind w:left="13"/>
              <w:jc w:val="center"/>
              <w:rPr>
                <w:b/>
                <w:sz w:val="24"/>
                <w:szCs w:val="24"/>
              </w:rPr>
            </w:pPr>
            <w:r w:rsidRPr="00507A09">
              <w:rPr>
                <w:b/>
                <w:spacing w:val="-5"/>
                <w:sz w:val="24"/>
                <w:szCs w:val="24"/>
              </w:rPr>
              <w:t>39</w:t>
            </w:r>
          </w:p>
        </w:tc>
        <w:tc>
          <w:tcPr>
            <w:tcW w:w="850" w:type="dxa"/>
          </w:tcPr>
          <w:p w14:paraId="245968D8" w14:textId="77777777" w:rsidR="00B41EC6" w:rsidRPr="00507A09" w:rsidRDefault="00DE10C7">
            <w:pPr>
              <w:pStyle w:val="TableParagraph"/>
              <w:spacing w:before="1" w:line="257" w:lineRule="exact"/>
              <w:ind w:left="13"/>
              <w:jc w:val="center"/>
              <w:rPr>
                <w:b/>
                <w:sz w:val="24"/>
                <w:szCs w:val="24"/>
              </w:rPr>
            </w:pPr>
            <w:r w:rsidRPr="00507A09">
              <w:rPr>
                <w:b/>
                <w:spacing w:val="-5"/>
                <w:sz w:val="24"/>
                <w:szCs w:val="24"/>
              </w:rPr>
              <w:t>40</w:t>
            </w:r>
          </w:p>
        </w:tc>
        <w:tc>
          <w:tcPr>
            <w:tcW w:w="855" w:type="dxa"/>
          </w:tcPr>
          <w:p w14:paraId="1517EE41" w14:textId="77777777" w:rsidR="00B41EC6" w:rsidRPr="00507A09" w:rsidRDefault="00DE10C7">
            <w:pPr>
              <w:pStyle w:val="TableParagraph"/>
              <w:spacing w:before="1" w:line="257" w:lineRule="exact"/>
              <w:ind w:left="8" w:right="1"/>
              <w:jc w:val="center"/>
              <w:rPr>
                <w:b/>
                <w:sz w:val="24"/>
                <w:szCs w:val="24"/>
              </w:rPr>
            </w:pPr>
            <w:r w:rsidRPr="00507A09">
              <w:rPr>
                <w:b/>
                <w:spacing w:val="-5"/>
                <w:sz w:val="24"/>
                <w:szCs w:val="24"/>
              </w:rPr>
              <w:t>40</w:t>
            </w:r>
          </w:p>
        </w:tc>
        <w:tc>
          <w:tcPr>
            <w:tcW w:w="850" w:type="dxa"/>
          </w:tcPr>
          <w:p w14:paraId="521BE78A" w14:textId="77777777" w:rsidR="00B41EC6" w:rsidRPr="00507A09" w:rsidRDefault="00DE10C7">
            <w:pPr>
              <w:pStyle w:val="TableParagraph"/>
              <w:spacing w:before="1" w:line="257" w:lineRule="exact"/>
              <w:ind w:left="13" w:right="1"/>
              <w:jc w:val="center"/>
              <w:rPr>
                <w:b/>
                <w:sz w:val="24"/>
                <w:szCs w:val="24"/>
              </w:rPr>
            </w:pPr>
            <w:r w:rsidRPr="00507A09">
              <w:rPr>
                <w:b/>
                <w:spacing w:val="-5"/>
                <w:sz w:val="24"/>
                <w:szCs w:val="24"/>
              </w:rPr>
              <w:t>40</w:t>
            </w:r>
          </w:p>
        </w:tc>
        <w:tc>
          <w:tcPr>
            <w:tcW w:w="1028" w:type="dxa"/>
          </w:tcPr>
          <w:p w14:paraId="138E6E41" w14:textId="77777777" w:rsidR="00B41EC6" w:rsidRPr="00507A09" w:rsidRDefault="00DE10C7">
            <w:pPr>
              <w:pStyle w:val="TableParagraph"/>
              <w:spacing w:before="1" w:line="257" w:lineRule="exact"/>
              <w:ind w:left="11" w:right="4"/>
              <w:jc w:val="center"/>
              <w:rPr>
                <w:b/>
                <w:sz w:val="24"/>
                <w:szCs w:val="24"/>
              </w:rPr>
            </w:pPr>
            <w:r w:rsidRPr="00507A09">
              <w:rPr>
                <w:b/>
                <w:spacing w:val="-5"/>
                <w:sz w:val="24"/>
                <w:szCs w:val="24"/>
              </w:rPr>
              <w:t>40</w:t>
            </w:r>
          </w:p>
        </w:tc>
        <w:tc>
          <w:tcPr>
            <w:tcW w:w="1244" w:type="dxa"/>
          </w:tcPr>
          <w:p w14:paraId="5A287446" w14:textId="77777777" w:rsidR="00B41EC6" w:rsidRPr="00507A09" w:rsidRDefault="00DE10C7">
            <w:pPr>
              <w:pStyle w:val="TableParagraph"/>
              <w:spacing w:before="1" w:line="257" w:lineRule="exact"/>
              <w:ind w:left="11" w:right="5"/>
              <w:jc w:val="center"/>
              <w:rPr>
                <w:b/>
                <w:sz w:val="24"/>
                <w:szCs w:val="24"/>
              </w:rPr>
            </w:pPr>
            <w:r w:rsidRPr="00507A09">
              <w:rPr>
                <w:b/>
                <w:spacing w:val="-5"/>
                <w:sz w:val="24"/>
                <w:szCs w:val="24"/>
              </w:rPr>
              <w:t>199</w:t>
            </w:r>
          </w:p>
        </w:tc>
      </w:tr>
    </w:tbl>
    <w:p w14:paraId="213B45B1" w14:textId="77777777" w:rsidR="00B41EC6" w:rsidRPr="00507A09" w:rsidRDefault="00B41EC6">
      <w:pPr>
        <w:pStyle w:val="TableParagraph"/>
        <w:spacing w:line="257" w:lineRule="exact"/>
        <w:jc w:val="center"/>
        <w:rPr>
          <w:b/>
          <w:sz w:val="24"/>
          <w:szCs w:val="24"/>
        </w:rPr>
        <w:sectPr w:rsidR="00B41EC6" w:rsidRPr="00507A09">
          <w:type w:val="continuous"/>
          <w:pgSz w:w="11910" w:h="16840"/>
          <w:pgMar w:top="1100" w:right="283" w:bottom="1220" w:left="708" w:header="0" w:footer="988" w:gutter="0"/>
          <w:cols w:space="720"/>
        </w:sectPr>
      </w:pPr>
    </w:p>
    <w:p w14:paraId="79ED5ABC" w14:textId="77777777" w:rsidR="00B41EC6" w:rsidRPr="00507A09" w:rsidRDefault="00DE10C7">
      <w:pPr>
        <w:pStyle w:val="2"/>
        <w:numPr>
          <w:ilvl w:val="1"/>
          <w:numId w:val="10"/>
        </w:numPr>
        <w:tabs>
          <w:tab w:val="left" w:pos="422"/>
        </w:tabs>
        <w:spacing w:before="70"/>
        <w:ind w:left="422" w:right="3412" w:hanging="422"/>
      </w:pPr>
      <w:bookmarkStart w:id="9" w:name="_TOC_250002"/>
      <w:r w:rsidRPr="00507A09">
        <w:t>Календарный</w:t>
      </w:r>
      <w:r w:rsidRPr="00507A09">
        <w:rPr>
          <w:spacing w:val="-5"/>
        </w:rPr>
        <w:t xml:space="preserve"> </w:t>
      </w:r>
      <w:r w:rsidRPr="00507A09">
        <w:t>учебный</w:t>
      </w:r>
      <w:r w:rsidRPr="00507A09">
        <w:rPr>
          <w:spacing w:val="-7"/>
        </w:rPr>
        <w:t xml:space="preserve"> </w:t>
      </w:r>
      <w:bookmarkEnd w:id="9"/>
      <w:r w:rsidRPr="00507A09">
        <w:rPr>
          <w:spacing w:val="-2"/>
        </w:rPr>
        <w:t>график</w:t>
      </w:r>
    </w:p>
    <w:p w14:paraId="21BECA6C" w14:textId="77777777" w:rsidR="00B41EC6" w:rsidRPr="00507A09" w:rsidRDefault="00DE10C7">
      <w:pPr>
        <w:pStyle w:val="a3"/>
        <w:spacing w:before="271"/>
        <w:ind w:right="565"/>
      </w:pPr>
      <w:r w:rsidRPr="00507A09">
        <w:t xml:space="preserve">Календарный учебный график </w:t>
      </w:r>
      <w:r w:rsidR="003D5A15">
        <w:t>МАОУ «Школа № 74»</w:t>
      </w:r>
      <w:r w:rsidRPr="00507A09">
        <w:t xml:space="preserve"> является документом, регламентирующим организацию образовательного процесса. Календарный учебный график на конкретный</w:t>
      </w:r>
      <w:r w:rsidRPr="00507A09">
        <w:rPr>
          <w:spacing w:val="-3"/>
        </w:rPr>
        <w:t xml:space="preserve"> </w:t>
      </w:r>
      <w:r w:rsidRPr="00507A09">
        <w:t>учебный</w:t>
      </w:r>
      <w:r w:rsidRPr="00507A09">
        <w:rPr>
          <w:spacing w:val="-3"/>
        </w:rPr>
        <w:t xml:space="preserve"> </w:t>
      </w:r>
      <w:r w:rsidRPr="00507A09">
        <w:t>год</w:t>
      </w:r>
      <w:r w:rsidRPr="00507A09">
        <w:rPr>
          <w:spacing w:val="-6"/>
        </w:rPr>
        <w:t xml:space="preserve"> </w:t>
      </w:r>
      <w:r w:rsidRPr="00507A09">
        <w:t>устанавливается</w:t>
      </w:r>
      <w:r w:rsidRPr="00507A09">
        <w:rPr>
          <w:spacing w:val="-5"/>
        </w:rPr>
        <w:t xml:space="preserve"> </w:t>
      </w:r>
      <w:r w:rsidRPr="00507A09">
        <w:t>ежегодно с</w:t>
      </w:r>
      <w:r w:rsidRPr="00507A09">
        <w:rPr>
          <w:spacing w:val="-9"/>
        </w:rPr>
        <w:t xml:space="preserve"> </w:t>
      </w:r>
      <w:r w:rsidRPr="00507A09">
        <w:t>учетом</w:t>
      </w:r>
      <w:r w:rsidRPr="00507A09">
        <w:rPr>
          <w:spacing w:val="-3"/>
        </w:rPr>
        <w:t xml:space="preserve"> </w:t>
      </w:r>
      <w:r w:rsidRPr="00507A09">
        <w:t>Постановления</w:t>
      </w:r>
      <w:r w:rsidRPr="00507A09">
        <w:rPr>
          <w:spacing w:val="-4"/>
        </w:rPr>
        <w:t xml:space="preserve"> </w:t>
      </w:r>
      <w:r w:rsidRPr="00507A09">
        <w:t>Правительства</w:t>
      </w:r>
      <w:r w:rsidRPr="00507A09">
        <w:rPr>
          <w:spacing w:val="-9"/>
        </w:rPr>
        <w:t xml:space="preserve"> </w:t>
      </w:r>
      <w:r w:rsidRPr="00507A09">
        <w:t>РФ о переносе выходных.</w:t>
      </w:r>
    </w:p>
    <w:p w14:paraId="2F6848E8" w14:textId="77777777" w:rsidR="00B41EC6" w:rsidRPr="00507A09" w:rsidRDefault="00DE10C7">
      <w:pPr>
        <w:pStyle w:val="a5"/>
        <w:numPr>
          <w:ilvl w:val="0"/>
          <w:numId w:val="7"/>
        </w:numPr>
        <w:tabs>
          <w:tab w:val="left" w:pos="1173"/>
        </w:tabs>
        <w:spacing w:before="1"/>
        <w:ind w:hanging="182"/>
        <w:jc w:val="both"/>
        <w:rPr>
          <w:sz w:val="24"/>
          <w:szCs w:val="24"/>
        </w:rPr>
      </w:pPr>
      <w:r w:rsidRPr="00507A09">
        <w:rPr>
          <w:b/>
          <w:i/>
          <w:sz w:val="24"/>
          <w:szCs w:val="24"/>
        </w:rPr>
        <w:t>Начало</w:t>
      </w:r>
      <w:r w:rsidRPr="00507A09">
        <w:rPr>
          <w:b/>
          <w:i/>
          <w:spacing w:val="-3"/>
          <w:sz w:val="24"/>
          <w:szCs w:val="24"/>
        </w:rPr>
        <w:t xml:space="preserve"> </w:t>
      </w:r>
      <w:r w:rsidRPr="00507A09">
        <w:rPr>
          <w:b/>
          <w:i/>
          <w:sz w:val="24"/>
          <w:szCs w:val="24"/>
        </w:rPr>
        <w:t>учебного года</w:t>
      </w:r>
      <w:r w:rsidRPr="00507A09">
        <w:rPr>
          <w:i/>
          <w:sz w:val="24"/>
          <w:szCs w:val="24"/>
        </w:rPr>
        <w:t>:</w:t>
      </w:r>
      <w:r w:rsidRPr="00507A09">
        <w:rPr>
          <w:sz w:val="24"/>
          <w:szCs w:val="24"/>
        </w:rPr>
        <w:t>1</w:t>
      </w:r>
      <w:r w:rsidRPr="00507A09">
        <w:rPr>
          <w:spacing w:val="-4"/>
          <w:sz w:val="24"/>
          <w:szCs w:val="24"/>
        </w:rPr>
        <w:t xml:space="preserve"> </w:t>
      </w:r>
      <w:r w:rsidRPr="00507A09">
        <w:rPr>
          <w:sz w:val="24"/>
          <w:szCs w:val="24"/>
        </w:rPr>
        <w:t>сентября 2025</w:t>
      </w:r>
      <w:r w:rsidRPr="00507A09">
        <w:rPr>
          <w:spacing w:val="-5"/>
          <w:sz w:val="24"/>
          <w:szCs w:val="24"/>
        </w:rPr>
        <w:t xml:space="preserve"> </w:t>
      </w:r>
      <w:r w:rsidRPr="00507A09">
        <w:rPr>
          <w:sz w:val="24"/>
          <w:szCs w:val="24"/>
        </w:rPr>
        <w:t>г.</w:t>
      </w:r>
      <w:r w:rsidRPr="00507A09">
        <w:rPr>
          <w:spacing w:val="-2"/>
          <w:sz w:val="24"/>
          <w:szCs w:val="24"/>
        </w:rPr>
        <w:t xml:space="preserve"> (понедельник)</w:t>
      </w:r>
    </w:p>
    <w:p w14:paraId="4EC1C48C" w14:textId="77777777" w:rsidR="00B41EC6" w:rsidRPr="00507A09" w:rsidRDefault="00DE10C7">
      <w:pPr>
        <w:pStyle w:val="a5"/>
        <w:numPr>
          <w:ilvl w:val="0"/>
          <w:numId w:val="7"/>
        </w:numPr>
        <w:tabs>
          <w:tab w:val="left" w:pos="1173"/>
        </w:tabs>
        <w:spacing w:before="184"/>
        <w:ind w:hanging="182"/>
        <w:jc w:val="both"/>
        <w:rPr>
          <w:sz w:val="24"/>
          <w:szCs w:val="24"/>
        </w:rPr>
      </w:pPr>
      <w:r w:rsidRPr="00507A09">
        <w:rPr>
          <w:b/>
          <w:i/>
          <w:sz w:val="24"/>
          <w:szCs w:val="24"/>
        </w:rPr>
        <w:t>Окончание</w:t>
      </w:r>
      <w:r w:rsidRPr="00507A09">
        <w:rPr>
          <w:b/>
          <w:i/>
          <w:spacing w:val="-2"/>
          <w:sz w:val="24"/>
          <w:szCs w:val="24"/>
        </w:rPr>
        <w:t xml:space="preserve"> </w:t>
      </w:r>
      <w:r w:rsidRPr="00507A09">
        <w:rPr>
          <w:b/>
          <w:i/>
          <w:sz w:val="24"/>
          <w:szCs w:val="24"/>
        </w:rPr>
        <w:t>учебного</w:t>
      </w:r>
      <w:r w:rsidRPr="00507A09">
        <w:rPr>
          <w:b/>
          <w:i/>
          <w:spacing w:val="-1"/>
          <w:sz w:val="24"/>
          <w:szCs w:val="24"/>
        </w:rPr>
        <w:t xml:space="preserve"> </w:t>
      </w:r>
      <w:r w:rsidRPr="00507A09">
        <w:rPr>
          <w:b/>
          <w:i/>
          <w:sz w:val="24"/>
          <w:szCs w:val="24"/>
        </w:rPr>
        <w:t>года</w:t>
      </w:r>
      <w:r w:rsidRPr="00507A09">
        <w:rPr>
          <w:i/>
          <w:sz w:val="24"/>
          <w:szCs w:val="24"/>
        </w:rPr>
        <w:t>:</w:t>
      </w:r>
      <w:r w:rsidRPr="00507A09">
        <w:rPr>
          <w:sz w:val="24"/>
          <w:szCs w:val="24"/>
        </w:rPr>
        <w:t>26</w:t>
      </w:r>
      <w:r w:rsidRPr="00507A09">
        <w:rPr>
          <w:spacing w:val="-6"/>
          <w:sz w:val="24"/>
          <w:szCs w:val="24"/>
        </w:rPr>
        <w:t xml:space="preserve"> </w:t>
      </w:r>
      <w:r w:rsidRPr="00507A09">
        <w:rPr>
          <w:sz w:val="24"/>
          <w:szCs w:val="24"/>
        </w:rPr>
        <w:t>мая</w:t>
      </w:r>
      <w:r w:rsidRPr="00507A09">
        <w:rPr>
          <w:spacing w:val="58"/>
          <w:sz w:val="24"/>
          <w:szCs w:val="24"/>
        </w:rPr>
        <w:t xml:space="preserve"> </w:t>
      </w:r>
      <w:r w:rsidRPr="00507A09">
        <w:rPr>
          <w:sz w:val="24"/>
          <w:szCs w:val="24"/>
        </w:rPr>
        <w:t>2026г.</w:t>
      </w:r>
      <w:r w:rsidRPr="00507A09">
        <w:rPr>
          <w:spacing w:val="-3"/>
          <w:sz w:val="24"/>
          <w:szCs w:val="24"/>
        </w:rPr>
        <w:t xml:space="preserve"> </w:t>
      </w:r>
      <w:r w:rsidRPr="00507A09">
        <w:rPr>
          <w:spacing w:val="-2"/>
          <w:sz w:val="24"/>
          <w:szCs w:val="24"/>
        </w:rPr>
        <w:t>(вторник)</w:t>
      </w:r>
    </w:p>
    <w:p w14:paraId="7A9E07A5" w14:textId="77777777" w:rsidR="00B41EC6" w:rsidRPr="00507A09" w:rsidRDefault="00DE10C7">
      <w:pPr>
        <w:pStyle w:val="a5"/>
        <w:numPr>
          <w:ilvl w:val="0"/>
          <w:numId w:val="7"/>
        </w:numPr>
        <w:tabs>
          <w:tab w:val="left" w:pos="1173"/>
        </w:tabs>
        <w:spacing w:before="181"/>
        <w:ind w:hanging="182"/>
        <w:jc w:val="both"/>
        <w:rPr>
          <w:sz w:val="24"/>
          <w:szCs w:val="24"/>
        </w:rPr>
      </w:pPr>
      <w:r w:rsidRPr="00507A09">
        <w:rPr>
          <w:b/>
          <w:i/>
          <w:sz w:val="24"/>
          <w:szCs w:val="24"/>
        </w:rPr>
        <w:t>Начало</w:t>
      </w:r>
      <w:r w:rsidRPr="00507A09">
        <w:rPr>
          <w:b/>
          <w:i/>
          <w:spacing w:val="-2"/>
          <w:sz w:val="24"/>
          <w:szCs w:val="24"/>
        </w:rPr>
        <w:t xml:space="preserve"> </w:t>
      </w:r>
      <w:r w:rsidRPr="00507A09">
        <w:rPr>
          <w:b/>
          <w:i/>
          <w:sz w:val="24"/>
          <w:szCs w:val="24"/>
        </w:rPr>
        <w:t>учебных</w:t>
      </w:r>
      <w:r w:rsidRPr="00507A09">
        <w:rPr>
          <w:b/>
          <w:i/>
          <w:spacing w:val="-4"/>
          <w:sz w:val="24"/>
          <w:szCs w:val="24"/>
        </w:rPr>
        <w:t xml:space="preserve"> </w:t>
      </w:r>
      <w:r w:rsidRPr="00507A09">
        <w:rPr>
          <w:b/>
          <w:i/>
          <w:sz w:val="24"/>
          <w:szCs w:val="24"/>
        </w:rPr>
        <w:t xml:space="preserve">занятий </w:t>
      </w:r>
      <w:r w:rsidRPr="00507A09">
        <w:rPr>
          <w:b/>
          <w:sz w:val="24"/>
          <w:szCs w:val="24"/>
        </w:rPr>
        <w:t>–</w:t>
      </w:r>
      <w:r w:rsidRPr="00507A09">
        <w:rPr>
          <w:b/>
          <w:spacing w:val="1"/>
          <w:sz w:val="24"/>
          <w:szCs w:val="24"/>
        </w:rPr>
        <w:t xml:space="preserve"> </w:t>
      </w:r>
      <w:r w:rsidR="00B3275D">
        <w:rPr>
          <w:spacing w:val="-4"/>
          <w:sz w:val="24"/>
          <w:szCs w:val="24"/>
        </w:rPr>
        <w:t>8</w:t>
      </w:r>
      <w:r w:rsidRPr="00507A09">
        <w:rPr>
          <w:spacing w:val="-4"/>
          <w:sz w:val="24"/>
          <w:szCs w:val="24"/>
        </w:rPr>
        <w:t>.00</w:t>
      </w:r>
    </w:p>
    <w:p w14:paraId="1B984E83" w14:textId="77777777" w:rsidR="00B41EC6" w:rsidRPr="00507A09" w:rsidRDefault="00DE10C7">
      <w:pPr>
        <w:pStyle w:val="a5"/>
        <w:numPr>
          <w:ilvl w:val="0"/>
          <w:numId w:val="7"/>
        </w:numPr>
        <w:tabs>
          <w:tab w:val="left" w:pos="1173"/>
        </w:tabs>
        <w:spacing w:before="185"/>
        <w:ind w:hanging="182"/>
        <w:jc w:val="both"/>
        <w:rPr>
          <w:sz w:val="24"/>
          <w:szCs w:val="24"/>
        </w:rPr>
      </w:pPr>
      <w:r w:rsidRPr="00507A09">
        <w:rPr>
          <w:b/>
          <w:i/>
          <w:sz w:val="24"/>
          <w:szCs w:val="24"/>
        </w:rPr>
        <w:t>Окончание</w:t>
      </w:r>
      <w:r w:rsidRPr="00507A09">
        <w:rPr>
          <w:b/>
          <w:i/>
          <w:spacing w:val="-3"/>
          <w:sz w:val="24"/>
          <w:szCs w:val="24"/>
        </w:rPr>
        <w:t xml:space="preserve"> </w:t>
      </w:r>
      <w:r w:rsidRPr="00507A09">
        <w:rPr>
          <w:b/>
          <w:i/>
          <w:sz w:val="24"/>
          <w:szCs w:val="24"/>
        </w:rPr>
        <w:t>учебных</w:t>
      </w:r>
      <w:r w:rsidRPr="00507A09">
        <w:rPr>
          <w:b/>
          <w:i/>
          <w:spacing w:val="-6"/>
          <w:sz w:val="24"/>
          <w:szCs w:val="24"/>
        </w:rPr>
        <w:t xml:space="preserve"> </w:t>
      </w:r>
      <w:r w:rsidRPr="00507A09">
        <w:rPr>
          <w:b/>
          <w:i/>
          <w:sz w:val="24"/>
          <w:szCs w:val="24"/>
        </w:rPr>
        <w:t>занятий</w:t>
      </w:r>
      <w:r w:rsidRPr="00507A09">
        <w:rPr>
          <w:b/>
          <w:i/>
          <w:spacing w:val="-1"/>
          <w:sz w:val="24"/>
          <w:szCs w:val="24"/>
        </w:rPr>
        <w:t xml:space="preserve"> </w:t>
      </w:r>
      <w:r w:rsidR="00B3275D">
        <w:rPr>
          <w:b/>
          <w:sz w:val="24"/>
          <w:szCs w:val="24"/>
        </w:rPr>
        <w:t>–</w:t>
      </w:r>
      <w:r w:rsidRPr="00507A09">
        <w:rPr>
          <w:b/>
          <w:spacing w:val="1"/>
          <w:sz w:val="24"/>
          <w:szCs w:val="24"/>
        </w:rPr>
        <w:t xml:space="preserve"> </w:t>
      </w:r>
      <w:r w:rsidR="00B3275D">
        <w:rPr>
          <w:spacing w:val="-4"/>
          <w:sz w:val="24"/>
          <w:szCs w:val="24"/>
        </w:rPr>
        <w:t>19.00 (обучение в 2 смены)</w:t>
      </w:r>
    </w:p>
    <w:p w14:paraId="3D08BDF3" w14:textId="77777777" w:rsidR="00B41EC6" w:rsidRPr="00507A09" w:rsidRDefault="00DE10C7">
      <w:pPr>
        <w:pStyle w:val="3"/>
        <w:numPr>
          <w:ilvl w:val="0"/>
          <w:numId w:val="7"/>
        </w:numPr>
        <w:tabs>
          <w:tab w:val="left" w:pos="1173"/>
        </w:tabs>
        <w:spacing w:before="189" w:line="275" w:lineRule="exact"/>
        <w:ind w:hanging="182"/>
      </w:pPr>
      <w:r w:rsidRPr="00507A09">
        <w:t>Продолжительность</w:t>
      </w:r>
      <w:r w:rsidRPr="00507A09">
        <w:rPr>
          <w:spacing w:val="-7"/>
        </w:rPr>
        <w:t xml:space="preserve"> </w:t>
      </w:r>
      <w:r w:rsidRPr="00507A09">
        <w:t>учебного</w:t>
      </w:r>
      <w:r w:rsidRPr="00507A09">
        <w:rPr>
          <w:spacing w:val="-7"/>
        </w:rPr>
        <w:t xml:space="preserve"> </w:t>
      </w:r>
      <w:r w:rsidRPr="00507A09">
        <w:rPr>
          <w:spacing w:val="-2"/>
        </w:rPr>
        <w:t>года:</w:t>
      </w:r>
    </w:p>
    <w:p w14:paraId="136BDC43" w14:textId="77777777" w:rsidR="00B41EC6" w:rsidRPr="00507A09" w:rsidRDefault="00DE10C7">
      <w:pPr>
        <w:pStyle w:val="a3"/>
        <w:spacing w:line="274" w:lineRule="exact"/>
        <w:ind w:left="991" w:firstLine="0"/>
        <w:jc w:val="left"/>
      </w:pPr>
      <w:r w:rsidRPr="00507A09">
        <w:t>в</w:t>
      </w:r>
      <w:r w:rsidRPr="00507A09">
        <w:rPr>
          <w:spacing w:val="1"/>
        </w:rPr>
        <w:t xml:space="preserve"> </w:t>
      </w:r>
      <w:r w:rsidRPr="00507A09">
        <w:t>1</w:t>
      </w:r>
      <w:r w:rsidRPr="00507A09">
        <w:rPr>
          <w:spacing w:val="1"/>
        </w:rPr>
        <w:t xml:space="preserve"> </w:t>
      </w:r>
      <w:r w:rsidRPr="00507A09">
        <w:t>классе</w:t>
      </w:r>
      <w:r w:rsidRPr="00507A09">
        <w:rPr>
          <w:spacing w:val="1"/>
        </w:rPr>
        <w:t xml:space="preserve"> </w:t>
      </w:r>
      <w:r w:rsidRPr="00507A09">
        <w:t>–</w:t>
      </w:r>
      <w:r w:rsidRPr="00507A09">
        <w:rPr>
          <w:spacing w:val="1"/>
        </w:rPr>
        <w:t xml:space="preserve"> </w:t>
      </w:r>
      <w:r w:rsidRPr="00507A09">
        <w:t>33</w:t>
      </w:r>
      <w:r w:rsidRPr="00507A09">
        <w:rPr>
          <w:spacing w:val="-3"/>
        </w:rPr>
        <w:t xml:space="preserve"> </w:t>
      </w:r>
      <w:r w:rsidRPr="00507A09">
        <w:rPr>
          <w:spacing w:val="-2"/>
        </w:rPr>
        <w:t>недели</w:t>
      </w:r>
    </w:p>
    <w:p w14:paraId="2BEDA6AC" w14:textId="77777777" w:rsidR="00B41EC6" w:rsidRPr="00507A09" w:rsidRDefault="00B3275D">
      <w:pPr>
        <w:pStyle w:val="a3"/>
        <w:spacing w:line="275" w:lineRule="exact"/>
        <w:ind w:left="991" w:firstLine="0"/>
        <w:jc w:val="left"/>
      </w:pPr>
      <w:r w:rsidRPr="00B3275D">
        <w:rPr>
          <w:noProof/>
        </w:rPr>
        <w:lastRenderedPageBreak/>
        <w:drawing>
          <wp:anchor distT="0" distB="0" distL="114300" distR="114300" simplePos="0" relativeHeight="251658240" behindDoc="0" locked="0" layoutInCell="1" allowOverlap="1" wp14:anchorId="337F0524" wp14:editId="5E8E7836">
            <wp:simplePos x="0" y="0"/>
            <wp:positionH relativeFrom="column">
              <wp:posOffset>41910</wp:posOffset>
            </wp:positionH>
            <wp:positionV relativeFrom="paragraph">
              <wp:posOffset>314325</wp:posOffset>
            </wp:positionV>
            <wp:extent cx="6581775" cy="8010525"/>
            <wp:effectExtent l="0" t="0" r="9525"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81775" cy="8010525"/>
                    </a:xfrm>
                    <a:prstGeom prst="rect">
                      <a:avLst/>
                    </a:prstGeom>
                  </pic:spPr>
                </pic:pic>
              </a:graphicData>
            </a:graphic>
            <wp14:sizeRelH relativeFrom="page">
              <wp14:pctWidth>0</wp14:pctWidth>
            </wp14:sizeRelH>
            <wp14:sizeRelV relativeFrom="page">
              <wp14:pctHeight>0</wp14:pctHeight>
            </wp14:sizeRelV>
          </wp:anchor>
        </w:drawing>
      </w:r>
      <w:r w:rsidR="00DE10C7" w:rsidRPr="00507A09">
        <w:t>во 2</w:t>
      </w:r>
      <w:r w:rsidR="00DE10C7" w:rsidRPr="00507A09">
        <w:rPr>
          <w:spacing w:val="-3"/>
        </w:rPr>
        <w:t xml:space="preserve"> </w:t>
      </w:r>
      <w:r w:rsidR="00DE10C7" w:rsidRPr="00507A09">
        <w:t>-</w:t>
      </w:r>
      <w:r w:rsidR="00DE10C7" w:rsidRPr="00507A09">
        <w:rPr>
          <w:spacing w:val="3"/>
        </w:rPr>
        <w:t xml:space="preserve"> </w:t>
      </w:r>
      <w:r w:rsidR="00DE10C7" w:rsidRPr="00507A09">
        <w:t>4-м</w:t>
      </w:r>
      <w:r w:rsidR="00DE10C7" w:rsidRPr="00507A09">
        <w:rPr>
          <w:spacing w:val="1"/>
        </w:rPr>
        <w:t xml:space="preserve"> </w:t>
      </w:r>
      <w:r w:rsidR="00DE10C7" w:rsidRPr="00507A09">
        <w:t>классах</w:t>
      </w:r>
      <w:r w:rsidR="00DE10C7" w:rsidRPr="00507A09">
        <w:rPr>
          <w:spacing w:val="-3"/>
        </w:rPr>
        <w:t xml:space="preserve"> </w:t>
      </w:r>
      <w:r w:rsidR="00DE10C7" w:rsidRPr="00507A09">
        <w:t>–</w:t>
      </w:r>
      <w:r w:rsidR="00DE10C7" w:rsidRPr="00507A09">
        <w:rPr>
          <w:spacing w:val="1"/>
        </w:rPr>
        <w:t xml:space="preserve"> </w:t>
      </w:r>
      <w:r w:rsidR="00DE10C7" w:rsidRPr="00507A09">
        <w:t>34</w:t>
      </w:r>
      <w:r w:rsidR="00DE10C7" w:rsidRPr="00507A09">
        <w:rPr>
          <w:spacing w:val="1"/>
        </w:rPr>
        <w:t xml:space="preserve"> </w:t>
      </w:r>
      <w:r w:rsidR="00DE10C7" w:rsidRPr="00507A09">
        <w:rPr>
          <w:spacing w:val="-2"/>
        </w:rPr>
        <w:t>недели</w:t>
      </w:r>
    </w:p>
    <w:p w14:paraId="571FCE07" w14:textId="77777777" w:rsidR="00B41EC6" w:rsidRPr="00507A09" w:rsidRDefault="00DE10C7">
      <w:pPr>
        <w:pStyle w:val="a5"/>
        <w:numPr>
          <w:ilvl w:val="0"/>
          <w:numId w:val="7"/>
        </w:numPr>
        <w:tabs>
          <w:tab w:val="left" w:pos="182"/>
        </w:tabs>
        <w:spacing w:before="190"/>
        <w:ind w:left="182" w:right="3503" w:hanging="182"/>
        <w:jc w:val="right"/>
        <w:rPr>
          <w:b/>
          <w:i/>
          <w:sz w:val="24"/>
          <w:szCs w:val="24"/>
        </w:rPr>
      </w:pPr>
      <w:r w:rsidRPr="00507A09">
        <w:rPr>
          <w:b/>
          <w:i/>
          <w:sz w:val="24"/>
          <w:szCs w:val="24"/>
        </w:rPr>
        <w:t>Режим</w:t>
      </w:r>
      <w:r w:rsidRPr="00507A09">
        <w:rPr>
          <w:b/>
          <w:i/>
          <w:spacing w:val="-5"/>
          <w:sz w:val="24"/>
          <w:szCs w:val="24"/>
        </w:rPr>
        <w:t xml:space="preserve"> </w:t>
      </w:r>
      <w:r w:rsidRPr="00507A09">
        <w:rPr>
          <w:b/>
          <w:i/>
          <w:sz w:val="24"/>
          <w:szCs w:val="24"/>
        </w:rPr>
        <w:t>работы</w:t>
      </w:r>
      <w:r w:rsidRPr="00507A09">
        <w:rPr>
          <w:b/>
          <w:i/>
          <w:spacing w:val="-3"/>
          <w:sz w:val="24"/>
          <w:szCs w:val="24"/>
        </w:rPr>
        <w:t xml:space="preserve"> </w:t>
      </w:r>
      <w:r w:rsidRPr="00507A09">
        <w:rPr>
          <w:b/>
          <w:i/>
          <w:sz w:val="24"/>
          <w:szCs w:val="24"/>
        </w:rPr>
        <w:t>школы</w:t>
      </w:r>
      <w:r w:rsidRPr="00507A09">
        <w:rPr>
          <w:b/>
          <w:i/>
          <w:spacing w:val="-3"/>
          <w:sz w:val="24"/>
          <w:szCs w:val="24"/>
        </w:rPr>
        <w:t xml:space="preserve"> </w:t>
      </w:r>
      <w:r w:rsidRPr="00507A09">
        <w:rPr>
          <w:b/>
          <w:i/>
          <w:sz w:val="24"/>
          <w:szCs w:val="24"/>
        </w:rPr>
        <w:t>в</w:t>
      </w:r>
      <w:r w:rsidRPr="00507A09">
        <w:rPr>
          <w:b/>
          <w:i/>
          <w:spacing w:val="-6"/>
          <w:sz w:val="24"/>
          <w:szCs w:val="24"/>
        </w:rPr>
        <w:t xml:space="preserve"> </w:t>
      </w:r>
      <w:r w:rsidRPr="00507A09">
        <w:rPr>
          <w:b/>
          <w:i/>
          <w:sz w:val="24"/>
          <w:szCs w:val="24"/>
        </w:rPr>
        <w:t>течение 2025-2026</w:t>
      </w:r>
      <w:r w:rsidRPr="00507A09">
        <w:rPr>
          <w:b/>
          <w:i/>
          <w:spacing w:val="-4"/>
          <w:sz w:val="24"/>
          <w:szCs w:val="24"/>
        </w:rPr>
        <w:t xml:space="preserve"> </w:t>
      </w:r>
      <w:r w:rsidRPr="00507A09">
        <w:rPr>
          <w:b/>
          <w:i/>
          <w:sz w:val="24"/>
          <w:szCs w:val="24"/>
        </w:rPr>
        <w:t>учебного</w:t>
      </w:r>
      <w:r w:rsidRPr="00507A09">
        <w:rPr>
          <w:b/>
          <w:i/>
          <w:spacing w:val="1"/>
          <w:sz w:val="24"/>
          <w:szCs w:val="24"/>
        </w:rPr>
        <w:t xml:space="preserve"> </w:t>
      </w:r>
      <w:r w:rsidRPr="00507A09">
        <w:rPr>
          <w:b/>
          <w:i/>
          <w:spacing w:val="-2"/>
          <w:sz w:val="24"/>
          <w:szCs w:val="24"/>
        </w:rPr>
        <w:t>года.</w:t>
      </w:r>
    </w:p>
    <w:p w14:paraId="7A2FCF8F" w14:textId="77777777" w:rsidR="00B41EC6" w:rsidRPr="00507A09" w:rsidRDefault="00B41EC6">
      <w:pPr>
        <w:pStyle w:val="a3"/>
        <w:spacing w:before="50"/>
        <w:ind w:left="0" w:firstLine="0"/>
        <w:jc w:val="left"/>
        <w:rPr>
          <w:b/>
          <w:i/>
        </w:rPr>
      </w:pPr>
    </w:p>
    <w:p w14:paraId="173AAC2B" w14:textId="77777777" w:rsidR="00B41EC6" w:rsidRPr="00507A09" w:rsidRDefault="00B41EC6">
      <w:pPr>
        <w:pStyle w:val="TableParagraph"/>
        <w:spacing w:line="258" w:lineRule="exact"/>
        <w:rPr>
          <w:sz w:val="24"/>
          <w:szCs w:val="24"/>
        </w:rPr>
        <w:sectPr w:rsidR="00B41EC6" w:rsidRPr="00507A09">
          <w:type w:val="continuous"/>
          <w:pgSz w:w="11910" w:h="16840"/>
          <w:pgMar w:top="1100" w:right="283" w:bottom="1220" w:left="708" w:header="0" w:footer="988" w:gutter="0"/>
          <w:cols w:space="720"/>
        </w:sectPr>
      </w:pPr>
    </w:p>
    <w:p w14:paraId="40EBB3FB" w14:textId="77777777" w:rsidR="00B41EC6" w:rsidRPr="00507A09" w:rsidRDefault="00DE10C7">
      <w:pPr>
        <w:pStyle w:val="1"/>
        <w:numPr>
          <w:ilvl w:val="1"/>
          <w:numId w:val="10"/>
        </w:numPr>
        <w:tabs>
          <w:tab w:val="left" w:pos="2920"/>
        </w:tabs>
        <w:spacing w:before="72"/>
        <w:ind w:left="2920" w:hanging="493"/>
        <w:jc w:val="left"/>
        <w:rPr>
          <w:sz w:val="24"/>
          <w:szCs w:val="24"/>
        </w:rPr>
      </w:pPr>
      <w:bookmarkStart w:id="10" w:name="_TOC_250001"/>
      <w:r w:rsidRPr="00507A09">
        <w:rPr>
          <w:sz w:val="24"/>
          <w:szCs w:val="24"/>
        </w:rPr>
        <w:lastRenderedPageBreak/>
        <w:t>Календарный</w:t>
      </w:r>
      <w:r w:rsidRPr="00507A09">
        <w:rPr>
          <w:spacing w:val="-16"/>
          <w:sz w:val="24"/>
          <w:szCs w:val="24"/>
        </w:rPr>
        <w:t xml:space="preserve"> </w:t>
      </w:r>
      <w:r w:rsidRPr="00507A09">
        <w:rPr>
          <w:sz w:val="24"/>
          <w:szCs w:val="24"/>
        </w:rPr>
        <w:t>план</w:t>
      </w:r>
      <w:r w:rsidRPr="00507A09">
        <w:rPr>
          <w:spacing w:val="-15"/>
          <w:sz w:val="24"/>
          <w:szCs w:val="24"/>
        </w:rPr>
        <w:t xml:space="preserve"> </w:t>
      </w:r>
      <w:r w:rsidRPr="00507A09">
        <w:rPr>
          <w:sz w:val="24"/>
          <w:szCs w:val="24"/>
        </w:rPr>
        <w:t>воспитательной</w:t>
      </w:r>
      <w:r w:rsidRPr="00507A09">
        <w:rPr>
          <w:spacing w:val="-16"/>
          <w:sz w:val="24"/>
          <w:szCs w:val="24"/>
        </w:rPr>
        <w:t xml:space="preserve"> </w:t>
      </w:r>
      <w:bookmarkEnd w:id="10"/>
      <w:r w:rsidRPr="00507A09">
        <w:rPr>
          <w:spacing w:val="-2"/>
          <w:sz w:val="24"/>
          <w:szCs w:val="24"/>
        </w:rPr>
        <w:t>работы</w:t>
      </w:r>
    </w:p>
    <w:p w14:paraId="2D646D2A" w14:textId="04BA930E" w:rsidR="00B41EC6" w:rsidRPr="00E74E3F" w:rsidRDefault="00E74E3F">
      <w:pPr>
        <w:spacing w:before="280" w:line="237" w:lineRule="auto"/>
        <w:ind w:left="5539" w:right="560" w:hanging="3583"/>
        <w:rPr>
          <w:b/>
        </w:rPr>
      </w:pPr>
      <w:r>
        <w:rPr>
          <w:b/>
        </w:rPr>
        <w:t>П</w:t>
      </w:r>
      <w:r w:rsidRPr="00E74E3F">
        <w:rPr>
          <w:b/>
        </w:rPr>
        <w:t>лан</w:t>
      </w:r>
      <w:r w:rsidRPr="00E74E3F">
        <w:rPr>
          <w:b/>
          <w:spacing w:val="-1"/>
        </w:rPr>
        <w:t xml:space="preserve"> </w:t>
      </w:r>
      <w:r w:rsidRPr="00E74E3F">
        <w:rPr>
          <w:b/>
        </w:rPr>
        <w:t>воспитательной</w:t>
      </w:r>
      <w:r w:rsidRPr="00E74E3F">
        <w:rPr>
          <w:b/>
          <w:spacing w:val="-5"/>
        </w:rPr>
        <w:t xml:space="preserve"> </w:t>
      </w:r>
      <w:r w:rsidRPr="00E74E3F">
        <w:rPr>
          <w:b/>
        </w:rPr>
        <w:t>работы</w:t>
      </w:r>
      <w:r w:rsidRPr="00E74E3F">
        <w:rPr>
          <w:b/>
          <w:spacing w:val="-2"/>
        </w:rPr>
        <w:t xml:space="preserve"> </w:t>
      </w:r>
      <w:r w:rsidRPr="00E74E3F">
        <w:rPr>
          <w:b/>
        </w:rPr>
        <w:t>на</w:t>
      </w:r>
      <w:r w:rsidRPr="00E74E3F">
        <w:rPr>
          <w:b/>
          <w:spacing w:val="-10"/>
        </w:rPr>
        <w:t xml:space="preserve"> </w:t>
      </w:r>
      <w:r w:rsidRPr="00E74E3F">
        <w:rPr>
          <w:b/>
        </w:rPr>
        <w:t>2025-2026</w:t>
      </w:r>
      <w:r w:rsidRPr="00E74E3F">
        <w:rPr>
          <w:b/>
          <w:spacing w:val="-1"/>
        </w:rPr>
        <w:t xml:space="preserve"> </w:t>
      </w:r>
      <w:r w:rsidRPr="00E74E3F">
        <w:rPr>
          <w:b/>
        </w:rPr>
        <w:t>учебный</w:t>
      </w:r>
      <w:r w:rsidRPr="00E74E3F">
        <w:rPr>
          <w:b/>
          <w:spacing w:val="-5"/>
        </w:rPr>
        <w:t xml:space="preserve"> </w:t>
      </w:r>
      <w:r w:rsidRPr="00E74E3F">
        <w:rPr>
          <w:b/>
        </w:rPr>
        <w:t>год</w:t>
      </w:r>
      <w:r w:rsidRPr="00E74E3F">
        <w:rPr>
          <w:b/>
          <w:spacing w:val="80"/>
        </w:rPr>
        <w:t xml:space="preserve"> </w:t>
      </w:r>
      <w:r w:rsidRPr="00E74E3F">
        <w:rPr>
          <w:b/>
        </w:rPr>
        <w:t xml:space="preserve">1-4 </w:t>
      </w:r>
      <w:r w:rsidRPr="00E74E3F">
        <w:rPr>
          <w:b/>
          <w:spacing w:val="-2"/>
        </w:rPr>
        <w:t>классы</w:t>
      </w:r>
    </w:p>
    <w:p w14:paraId="00BCBAF4" w14:textId="77777777" w:rsidR="00B41EC6" w:rsidRPr="00507A09" w:rsidRDefault="00B41EC6">
      <w:pPr>
        <w:pStyle w:val="a3"/>
        <w:ind w:left="0" w:firstLine="0"/>
        <w:jc w:val="left"/>
        <w:rPr>
          <w:b/>
        </w:rPr>
      </w:pPr>
    </w:p>
    <w:p w14:paraId="635CDC2F" w14:textId="77777777" w:rsidR="00B41EC6" w:rsidRPr="00507A09" w:rsidRDefault="00B41EC6">
      <w:pPr>
        <w:pStyle w:val="a3"/>
        <w:spacing w:before="99"/>
        <w:ind w:left="0" w:firstLine="0"/>
        <w:jc w:val="left"/>
        <w:rPr>
          <w:b/>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993"/>
        <w:gridCol w:w="1277"/>
        <w:gridCol w:w="2977"/>
      </w:tblGrid>
      <w:tr w:rsidR="00B41EC6" w:rsidRPr="00507A09" w14:paraId="5FB68D74" w14:textId="77777777">
        <w:trPr>
          <w:trHeight w:val="1377"/>
        </w:trPr>
        <w:tc>
          <w:tcPr>
            <w:tcW w:w="4821" w:type="dxa"/>
          </w:tcPr>
          <w:p w14:paraId="7C77E418" w14:textId="77777777" w:rsidR="00B41EC6" w:rsidRPr="00507A09" w:rsidRDefault="00DE10C7">
            <w:pPr>
              <w:pStyle w:val="TableParagraph"/>
              <w:spacing w:before="107" w:line="240" w:lineRule="auto"/>
              <w:ind w:left="15"/>
              <w:jc w:val="center"/>
              <w:rPr>
                <w:sz w:val="24"/>
                <w:szCs w:val="24"/>
              </w:rPr>
            </w:pPr>
            <w:r w:rsidRPr="00507A09">
              <w:rPr>
                <w:spacing w:val="-4"/>
                <w:sz w:val="24"/>
                <w:szCs w:val="24"/>
              </w:rPr>
              <w:t>Дела</w:t>
            </w:r>
          </w:p>
        </w:tc>
        <w:tc>
          <w:tcPr>
            <w:tcW w:w="993" w:type="dxa"/>
          </w:tcPr>
          <w:p w14:paraId="1E765D0A" w14:textId="77777777" w:rsidR="00B41EC6" w:rsidRPr="00507A09" w:rsidRDefault="00B41EC6">
            <w:pPr>
              <w:pStyle w:val="TableParagraph"/>
              <w:spacing w:before="248" w:line="240" w:lineRule="auto"/>
              <w:ind w:left="0"/>
              <w:rPr>
                <w:b/>
                <w:sz w:val="24"/>
                <w:szCs w:val="24"/>
              </w:rPr>
            </w:pPr>
          </w:p>
          <w:p w14:paraId="3DDC06E6" w14:textId="77777777" w:rsidR="00B41EC6" w:rsidRPr="00507A09" w:rsidRDefault="00DE10C7">
            <w:pPr>
              <w:pStyle w:val="TableParagraph"/>
              <w:spacing w:line="240" w:lineRule="auto"/>
              <w:ind w:left="119"/>
              <w:rPr>
                <w:sz w:val="24"/>
                <w:szCs w:val="24"/>
              </w:rPr>
            </w:pPr>
            <w:r w:rsidRPr="00507A09">
              <w:rPr>
                <w:spacing w:val="-2"/>
                <w:sz w:val="24"/>
                <w:szCs w:val="24"/>
              </w:rPr>
              <w:t>Классы</w:t>
            </w:r>
          </w:p>
        </w:tc>
        <w:tc>
          <w:tcPr>
            <w:tcW w:w="1277" w:type="dxa"/>
          </w:tcPr>
          <w:p w14:paraId="3D017D39" w14:textId="77777777" w:rsidR="00B41EC6" w:rsidRPr="00507A09" w:rsidRDefault="00DE10C7">
            <w:pPr>
              <w:pStyle w:val="TableParagraph"/>
              <w:spacing w:line="240" w:lineRule="auto"/>
              <w:ind w:left="18"/>
              <w:jc w:val="center"/>
              <w:rPr>
                <w:sz w:val="24"/>
                <w:szCs w:val="24"/>
              </w:rPr>
            </w:pPr>
            <w:r w:rsidRPr="00507A09">
              <w:rPr>
                <w:spacing w:val="-2"/>
                <w:sz w:val="24"/>
                <w:szCs w:val="24"/>
              </w:rPr>
              <w:t xml:space="preserve">Ориентир </w:t>
            </w:r>
            <w:proofErr w:type="spellStart"/>
            <w:r w:rsidRPr="00507A09">
              <w:rPr>
                <w:spacing w:val="-2"/>
                <w:sz w:val="24"/>
                <w:szCs w:val="24"/>
              </w:rPr>
              <w:t>овочноев</w:t>
            </w:r>
            <w:proofErr w:type="spellEnd"/>
            <w:r w:rsidRPr="00507A09">
              <w:rPr>
                <w:spacing w:val="-2"/>
                <w:sz w:val="24"/>
                <w:szCs w:val="24"/>
              </w:rPr>
              <w:t xml:space="preserve"> </w:t>
            </w:r>
            <w:proofErr w:type="spellStart"/>
            <w:r w:rsidRPr="00507A09">
              <w:rPr>
                <w:spacing w:val="-4"/>
                <w:sz w:val="24"/>
                <w:szCs w:val="24"/>
              </w:rPr>
              <w:t>ремя</w:t>
            </w:r>
            <w:proofErr w:type="spellEnd"/>
            <w:r w:rsidRPr="00507A09">
              <w:rPr>
                <w:spacing w:val="-4"/>
                <w:sz w:val="24"/>
                <w:szCs w:val="24"/>
              </w:rPr>
              <w:t xml:space="preserve"> </w:t>
            </w:r>
            <w:r w:rsidRPr="00507A09">
              <w:rPr>
                <w:spacing w:val="-2"/>
                <w:sz w:val="24"/>
                <w:szCs w:val="24"/>
              </w:rPr>
              <w:t>проведен</w:t>
            </w:r>
          </w:p>
          <w:p w14:paraId="7D2DBB1C" w14:textId="77777777" w:rsidR="00B41EC6" w:rsidRPr="00507A09" w:rsidRDefault="00DE10C7">
            <w:pPr>
              <w:pStyle w:val="TableParagraph"/>
              <w:spacing w:line="261" w:lineRule="exact"/>
              <w:ind w:left="18" w:right="6"/>
              <w:jc w:val="center"/>
              <w:rPr>
                <w:sz w:val="24"/>
                <w:szCs w:val="24"/>
              </w:rPr>
            </w:pPr>
            <w:proofErr w:type="spellStart"/>
            <w:r w:rsidRPr="00507A09">
              <w:rPr>
                <w:spacing w:val="-5"/>
                <w:sz w:val="24"/>
                <w:szCs w:val="24"/>
              </w:rPr>
              <w:t>ия</w:t>
            </w:r>
            <w:proofErr w:type="spellEnd"/>
          </w:p>
        </w:tc>
        <w:tc>
          <w:tcPr>
            <w:tcW w:w="2977" w:type="dxa"/>
          </w:tcPr>
          <w:p w14:paraId="5E702558" w14:textId="77777777" w:rsidR="00B41EC6" w:rsidRPr="00507A09" w:rsidRDefault="00B41EC6">
            <w:pPr>
              <w:pStyle w:val="TableParagraph"/>
              <w:spacing w:before="248" w:line="240" w:lineRule="auto"/>
              <w:ind w:left="0"/>
              <w:rPr>
                <w:b/>
                <w:sz w:val="24"/>
                <w:szCs w:val="24"/>
              </w:rPr>
            </w:pPr>
          </w:p>
          <w:p w14:paraId="0F558AB2" w14:textId="77777777" w:rsidR="00B41EC6" w:rsidRPr="00507A09" w:rsidRDefault="00DE10C7">
            <w:pPr>
              <w:pStyle w:val="TableParagraph"/>
              <w:spacing w:line="240" w:lineRule="auto"/>
              <w:ind w:left="20"/>
              <w:jc w:val="center"/>
              <w:rPr>
                <w:sz w:val="24"/>
                <w:szCs w:val="24"/>
              </w:rPr>
            </w:pPr>
            <w:r w:rsidRPr="00507A09">
              <w:rPr>
                <w:spacing w:val="-2"/>
                <w:sz w:val="24"/>
                <w:szCs w:val="24"/>
              </w:rPr>
              <w:t>Ответственные</w:t>
            </w:r>
          </w:p>
        </w:tc>
      </w:tr>
      <w:tr w:rsidR="00B41EC6" w:rsidRPr="00507A09" w14:paraId="1299C4A2" w14:textId="77777777">
        <w:trPr>
          <w:trHeight w:val="460"/>
        </w:trPr>
        <w:tc>
          <w:tcPr>
            <w:tcW w:w="10068" w:type="dxa"/>
            <w:gridSpan w:val="4"/>
          </w:tcPr>
          <w:p w14:paraId="795D7D38" w14:textId="77777777" w:rsidR="00B41EC6" w:rsidRPr="00507A09" w:rsidRDefault="00DE10C7">
            <w:pPr>
              <w:pStyle w:val="TableParagraph"/>
              <w:spacing w:line="273" w:lineRule="exact"/>
              <w:ind w:left="4436"/>
              <w:rPr>
                <w:b/>
                <w:sz w:val="24"/>
                <w:szCs w:val="24"/>
              </w:rPr>
            </w:pPr>
            <w:r w:rsidRPr="00507A09">
              <w:rPr>
                <w:b/>
                <w:sz w:val="24"/>
                <w:szCs w:val="24"/>
              </w:rPr>
              <w:t>Ключевые</w:t>
            </w:r>
            <w:r w:rsidRPr="00507A09">
              <w:rPr>
                <w:b/>
                <w:spacing w:val="-8"/>
                <w:sz w:val="24"/>
                <w:szCs w:val="24"/>
              </w:rPr>
              <w:t xml:space="preserve"> </w:t>
            </w:r>
            <w:r w:rsidRPr="00507A09">
              <w:rPr>
                <w:b/>
                <w:sz w:val="24"/>
                <w:szCs w:val="24"/>
              </w:rPr>
              <w:t>общешкольные</w:t>
            </w:r>
            <w:r w:rsidRPr="00507A09">
              <w:rPr>
                <w:b/>
                <w:spacing w:val="-7"/>
                <w:sz w:val="24"/>
                <w:szCs w:val="24"/>
              </w:rPr>
              <w:t xml:space="preserve"> </w:t>
            </w:r>
            <w:r w:rsidRPr="00507A09">
              <w:rPr>
                <w:b/>
                <w:spacing w:val="-4"/>
                <w:sz w:val="24"/>
                <w:szCs w:val="24"/>
              </w:rPr>
              <w:t>дела</w:t>
            </w:r>
          </w:p>
        </w:tc>
      </w:tr>
      <w:tr w:rsidR="00B41EC6" w:rsidRPr="00507A09" w14:paraId="24B2DC0B" w14:textId="77777777">
        <w:trPr>
          <w:trHeight w:val="551"/>
        </w:trPr>
        <w:tc>
          <w:tcPr>
            <w:tcW w:w="4821" w:type="dxa"/>
          </w:tcPr>
          <w:p w14:paraId="301934EC" w14:textId="77777777" w:rsidR="00B41EC6" w:rsidRPr="00507A09" w:rsidRDefault="00DE10C7">
            <w:pPr>
              <w:pStyle w:val="TableParagraph"/>
              <w:rPr>
                <w:sz w:val="24"/>
                <w:szCs w:val="24"/>
              </w:rPr>
            </w:pPr>
            <w:r w:rsidRPr="00507A09">
              <w:rPr>
                <w:sz w:val="24"/>
                <w:szCs w:val="24"/>
              </w:rPr>
              <w:t>Торжественная</w:t>
            </w:r>
            <w:r w:rsidRPr="00507A09">
              <w:rPr>
                <w:spacing w:val="-5"/>
                <w:sz w:val="24"/>
                <w:szCs w:val="24"/>
              </w:rPr>
              <w:t xml:space="preserve"> </w:t>
            </w:r>
            <w:r w:rsidRPr="00507A09">
              <w:rPr>
                <w:spacing w:val="-2"/>
                <w:sz w:val="24"/>
                <w:szCs w:val="24"/>
              </w:rPr>
              <w:t>линейка</w:t>
            </w:r>
          </w:p>
          <w:p w14:paraId="521012CE" w14:textId="77777777" w:rsidR="00B41EC6" w:rsidRPr="00507A09" w:rsidRDefault="00DE10C7">
            <w:pPr>
              <w:pStyle w:val="TableParagraph"/>
              <w:spacing w:before="2" w:line="261" w:lineRule="exact"/>
              <w:rPr>
                <w:sz w:val="24"/>
                <w:szCs w:val="24"/>
              </w:rPr>
            </w:pPr>
            <w:r w:rsidRPr="00507A09">
              <w:rPr>
                <w:spacing w:val="-2"/>
                <w:sz w:val="24"/>
                <w:szCs w:val="24"/>
              </w:rPr>
              <w:t>«</w:t>
            </w:r>
            <w:proofErr w:type="spellStart"/>
            <w:proofErr w:type="gramStart"/>
            <w:r w:rsidRPr="00507A09">
              <w:rPr>
                <w:spacing w:val="-2"/>
                <w:sz w:val="24"/>
                <w:szCs w:val="24"/>
              </w:rPr>
              <w:t>Здравствуй,школа</w:t>
            </w:r>
            <w:proofErr w:type="spellEnd"/>
            <w:proofErr w:type="gramEnd"/>
            <w:r w:rsidRPr="00507A09">
              <w:rPr>
                <w:spacing w:val="-2"/>
                <w:sz w:val="24"/>
                <w:szCs w:val="24"/>
              </w:rPr>
              <w:t>!»</w:t>
            </w:r>
          </w:p>
        </w:tc>
        <w:tc>
          <w:tcPr>
            <w:tcW w:w="993" w:type="dxa"/>
          </w:tcPr>
          <w:p w14:paraId="4DAE5734"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34545516"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2250F5C0" w14:textId="77777777" w:rsidR="00B41EC6" w:rsidRPr="00507A09" w:rsidRDefault="00DE10C7">
            <w:pPr>
              <w:pStyle w:val="TableParagraph"/>
              <w:ind w:left="111"/>
              <w:rPr>
                <w:sz w:val="24"/>
                <w:szCs w:val="24"/>
              </w:rPr>
            </w:pPr>
            <w:r w:rsidRPr="00507A09">
              <w:rPr>
                <w:sz w:val="24"/>
                <w:szCs w:val="24"/>
              </w:rPr>
              <w:t>Заместитель</w:t>
            </w:r>
            <w:r w:rsidRPr="00507A09">
              <w:rPr>
                <w:spacing w:val="-2"/>
                <w:sz w:val="24"/>
                <w:szCs w:val="24"/>
              </w:rPr>
              <w:t xml:space="preserve"> </w:t>
            </w:r>
            <w:r w:rsidRPr="00507A09">
              <w:rPr>
                <w:sz w:val="24"/>
                <w:szCs w:val="24"/>
              </w:rPr>
              <w:t>директора</w:t>
            </w:r>
            <w:r w:rsidRPr="00507A09">
              <w:rPr>
                <w:spacing w:val="-7"/>
                <w:sz w:val="24"/>
                <w:szCs w:val="24"/>
              </w:rPr>
              <w:t xml:space="preserve"> </w:t>
            </w:r>
            <w:r w:rsidRPr="00507A09">
              <w:rPr>
                <w:spacing w:val="-5"/>
                <w:sz w:val="24"/>
                <w:szCs w:val="24"/>
              </w:rPr>
              <w:t>по</w:t>
            </w:r>
          </w:p>
          <w:p w14:paraId="16F0888A" w14:textId="77777777" w:rsidR="00B41EC6" w:rsidRPr="00507A09" w:rsidRDefault="00DE10C7">
            <w:pPr>
              <w:pStyle w:val="TableParagraph"/>
              <w:spacing w:before="2" w:line="261" w:lineRule="exact"/>
              <w:ind w:left="111"/>
              <w:rPr>
                <w:sz w:val="24"/>
                <w:szCs w:val="24"/>
              </w:rPr>
            </w:pPr>
            <w:r w:rsidRPr="00507A09">
              <w:rPr>
                <w:spacing w:val="-5"/>
                <w:sz w:val="24"/>
                <w:szCs w:val="24"/>
              </w:rPr>
              <w:t>ВР</w:t>
            </w:r>
          </w:p>
        </w:tc>
      </w:tr>
      <w:tr w:rsidR="00B41EC6" w:rsidRPr="00507A09" w14:paraId="7A82DDA7" w14:textId="77777777">
        <w:trPr>
          <w:trHeight w:val="551"/>
        </w:trPr>
        <w:tc>
          <w:tcPr>
            <w:tcW w:w="4821" w:type="dxa"/>
          </w:tcPr>
          <w:p w14:paraId="7CB05787" w14:textId="77777777" w:rsidR="00B41EC6" w:rsidRPr="00507A09" w:rsidRDefault="00DE10C7">
            <w:pPr>
              <w:pStyle w:val="TableParagraph"/>
              <w:rPr>
                <w:sz w:val="24"/>
                <w:szCs w:val="24"/>
              </w:rPr>
            </w:pPr>
            <w:r w:rsidRPr="00507A09">
              <w:rPr>
                <w:sz w:val="24"/>
                <w:szCs w:val="24"/>
              </w:rPr>
              <w:t>Всероссийский</w:t>
            </w:r>
            <w:r w:rsidRPr="00507A09">
              <w:rPr>
                <w:spacing w:val="-6"/>
                <w:sz w:val="24"/>
                <w:szCs w:val="24"/>
              </w:rPr>
              <w:t xml:space="preserve"> </w:t>
            </w:r>
            <w:r w:rsidRPr="00507A09">
              <w:rPr>
                <w:sz w:val="24"/>
                <w:szCs w:val="24"/>
              </w:rPr>
              <w:t>открытый</w:t>
            </w:r>
            <w:r w:rsidRPr="00507A09">
              <w:rPr>
                <w:spacing w:val="-6"/>
                <w:sz w:val="24"/>
                <w:szCs w:val="24"/>
              </w:rPr>
              <w:t xml:space="preserve"> </w:t>
            </w:r>
            <w:r w:rsidRPr="00507A09">
              <w:rPr>
                <w:sz w:val="24"/>
                <w:szCs w:val="24"/>
              </w:rPr>
              <w:t>урок</w:t>
            </w:r>
            <w:r w:rsidRPr="00507A09">
              <w:rPr>
                <w:spacing w:val="-3"/>
                <w:sz w:val="24"/>
                <w:szCs w:val="24"/>
              </w:rPr>
              <w:t xml:space="preserve"> </w:t>
            </w:r>
            <w:r w:rsidRPr="00507A09">
              <w:rPr>
                <w:spacing w:val="-2"/>
                <w:sz w:val="24"/>
                <w:szCs w:val="24"/>
              </w:rPr>
              <w:t>«Основы</w:t>
            </w:r>
          </w:p>
          <w:p w14:paraId="141AC577" w14:textId="77777777" w:rsidR="00B41EC6" w:rsidRPr="00507A09" w:rsidRDefault="00DE10C7">
            <w:pPr>
              <w:pStyle w:val="TableParagraph"/>
              <w:spacing w:before="2" w:line="261" w:lineRule="exact"/>
              <w:rPr>
                <w:sz w:val="24"/>
                <w:szCs w:val="24"/>
              </w:rPr>
            </w:pPr>
            <w:r w:rsidRPr="00507A09">
              <w:rPr>
                <w:sz w:val="24"/>
                <w:szCs w:val="24"/>
              </w:rPr>
              <w:t>безопасности</w:t>
            </w:r>
            <w:r w:rsidRPr="00507A09">
              <w:rPr>
                <w:spacing w:val="57"/>
                <w:sz w:val="24"/>
                <w:szCs w:val="24"/>
              </w:rPr>
              <w:t xml:space="preserve"> </w:t>
            </w:r>
            <w:r w:rsidRPr="00507A09">
              <w:rPr>
                <w:spacing w:val="-2"/>
                <w:sz w:val="24"/>
                <w:szCs w:val="24"/>
              </w:rPr>
              <w:t>жизнедеятельности»</w:t>
            </w:r>
          </w:p>
        </w:tc>
        <w:tc>
          <w:tcPr>
            <w:tcW w:w="993" w:type="dxa"/>
          </w:tcPr>
          <w:p w14:paraId="62161D9A"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057A7FB4"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4781DF4D" w14:textId="77777777" w:rsidR="00B41EC6" w:rsidRPr="00507A09" w:rsidRDefault="00DE10C7">
            <w:pPr>
              <w:pStyle w:val="TableParagraph"/>
              <w:ind w:left="111"/>
              <w:rPr>
                <w:sz w:val="24"/>
                <w:szCs w:val="24"/>
              </w:rPr>
            </w:pPr>
            <w:r w:rsidRPr="00507A09">
              <w:rPr>
                <w:sz w:val="24"/>
                <w:szCs w:val="24"/>
              </w:rPr>
              <w:t>Классные</w:t>
            </w:r>
            <w:r w:rsidRPr="00507A09">
              <w:rPr>
                <w:spacing w:val="-4"/>
                <w:sz w:val="24"/>
                <w:szCs w:val="24"/>
              </w:rPr>
              <w:t xml:space="preserve"> </w:t>
            </w:r>
            <w:r w:rsidRPr="00507A09">
              <w:rPr>
                <w:sz w:val="24"/>
                <w:szCs w:val="24"/>
              </w:rPr>
              <w:t>руководители</w:t>
            </w:r>
            <w:r w:rsidRPr="00507A09">
              <w:rPr>
                <w:spacing w:val="-6"/>
                <w:sz w:val="24"/>
                <w:szCs w:val="24"/>
              </w:rPr>
              <w:t xml:space="preserve"> </w:t>
            </w:r>
            <w:r w:rsidRPr="00507A09">
              <w:rPr>
                <w:spacing w:val="-5"/>
                <w:sz w:val="24"/>
                <w:szCs w:val="24"/>
              </w:rPr>
              <w:t>1-</w:t>
            </w:r>
          </w:p>
          <w:p w14:paraId="5C606EAE" w14:textId="77777777" w:rsidR="00B41EC6" w:rsidRPr="00507A09" w:rsidRDefault="00DE10C7">
            <w:pPr>
              <w:pStyle w:val="TableParagraph"/>
              <w:spacing w:before="2" w:line="261" w:lineRule="exact"/>
              <w:ind w:left="111"/>
              <w:rPr>
                <w:sz w:val="24"/>
                <w:szCs w:val="24"/>
              </w:rPr>
            </w:pPr>
            <w:r w:rsidRPr="00507A09">
              <w:rPr>
                <w:sz w:val="24"/>
                <w:szCs w:val="24"/>
              </w:rPr>
              <w:t>4</w:t>
            </w:r>
            <w:r w:rsidRPr="00507A09">
              <w:rPr>
                <w:spacing w:val="2"/>
                <w:sz w:val="24"/>
                <w:szCs w:val="24"/>
              </w:rPr>
              <w:t xml:space="preserve"> </w:t>
            </w:r>
            <w:r w:rsidRPr="00507A09">
              <w:rPr>
                <w:spacing w:val="-2"/>
                <w:sz w:val="24"/>
                <w:szCs w:val="24"/>
              </w:rPr>
              <w:t>классов</w:t>
            </w:r>
          </w:p>
        </w:tc>
      </w:tr>
      <w:tr w:rsidR="00B41EC6" w:rsidRPr="00507A09" w14:paraId="5AA1B3D2" w14:textId="77777777">
        <w:trPr>
          <w:trHeight w:val="552"/>
        </w:trPr>
        <w:tc>
          <w:tcPr>
            <w:tcW w:w="4821" w:type="dxa"/>
          </w:tcPr>
          <w:p w14:paraId="097E44B6" w14:textId="77777777" w:rsidR="00B41EC6" w:rsidRPr="00507A09" w:rsidRDefault="00DE10C7">
            <w:pPr>
              <w:pStyle w:val="TableParagraph"/>
              <w:rPr>
                <w:sz w:val="24"/>
                <w:szCs w:val="24"/>
              </w:rPr>
            </w:pPr>
            <w:r w:rsidRPr="00507A09">
              <w:rPr>
                <w:sz w:val="24"/>
                <w:szCs w:val="24"/>
              </w:rPr>
              <w:t>Общешкольная</w:t>
            </w:r>
            <w:r w:rsidRPr="00507A09">
              <w:rPr>
                <w:spacing w:val="-7"/>
                <w:sz w:val="24"/>
                <w:szCs w:val="24"/>
              </w:rPr>
              <w:t xml:space="preserve"> </w:t>
            </w:r>
            <w:r w:rsidRPr="00507A09">
              <w:rPr>
                <w:sz w:val="24"/>
                <w:szCs w:val="24"/>
              </w:rPr>
              <w:t>линейка</w:t>
            </w:r>
            <w:r w:rsidRPr="00507A09">
              <w:rPr>
                <w:spacing w:val="-3"/>
                <w:sz w:val="24"/>
                <w:szCs w:val="24"/>
              </w:rPr>
              <w:t xml:space="preserve"> </w:t>
            </w:r>
            <w:r w:rsidRPr="00507A09">
              <w:rPr>
                <w:sz w:val="24"/>
                <w:szCs w:val="24"/>
              </w:rPr>
              <w:t>«Памяти</w:t>
            </w:r>
            <w:r w:rsidRPr="00507A09">
              <w:rPr>
                <w:spacing w:val="-4"/>
                <w:sz w:val="24"/>
                <w:szCs w:val="24"/>
              </w:rPr>
              <w:t xml:space="preserve"> </w:t>
            </w:r>
            <w:r w:rsidRPr="00507A09">
              <w:rPr>
                <w:spacing w:val="-2"/>
                <w:sz w:val="24"/>
                <w:szCs w:val="24"/>
              </w:rPr>
              <w:t>жертв</w:t>
            </w:r>
          </w:p>
          <w:p w14:paraId="4C1EA31A" w14:textId="77777777" w:rsidR="00B41EC6" w:rsidRPr="00507A09" w:rsidRDefault="00DE10C7">
            <w:pPr>
              <w:pStyle w:val="TableParagraph"/>
              <w:spacing w:before="2" w:line="261" w:lineRule="exact"/>
              <w:rPr>
                <w:sz w:val="24"/>
                <w:szCs w:val="24"/>
              </w:rPr>
            </w:pPr>
            <w:r w:rsidRPr="00507A09">
              <w:rPr>
                <w:spacing w:val="-2"/>
                <w:sz w:val="24"/>
                <w:szCs w:val="24"/>
              </w:rPr>
              <w:t>Беслана»</w:t>
            </w:r>
          </w:p>
        </w:tc>
        <w:tc>
          <w:tcPr>
            <w:tcW w:w="993" w:type="dxa"/>
          </w:tcPr>
          <w:p w14:paraId="4E6403FF"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6DFA2886"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30F1832F" w14:textId="77777777" w:rsidR="00B41EC6" w:rsidRPr="00507A09" w:rsidRDefault="00DE10C7">
            <w:pPr>
              <w:pStyle w:val="TableParagraph"/>
              <w:ind w:left="111"/>
              <w:rPr>
                <w:sz w:val="24"/>
                <w:szCs w:val="24"/>
              </w:rPr>
            </w:pPr>
            <w:r w:rsidRPr="00507A09">
              <w:rPr>
                <w:sz w:val="24"/>
                <w:szCs w:val="24"/>
              </w:rPr>
              <w:t>Зам.</w:t>
            </w:r>
            <w:r w:rsidRPr="00507A09">
              <w:rPr>
                <w:spacing w:val="-3"/>
                <w:sz w:val="24"/>
                <w:szCs w:val="24"/>
              </w:rPr>
              <w:t xml:space="preserve"> </w:t>
            </w:r>
            <w:r w:rsidRPr="00507A09">
              <w:rPr>
                <w:sz w:val="24"/>
                <w:szCs w:val="24"/>
              </w:rPr>
              <w:t>директора</w:t>
            </w:r>
            <w:r w:rsidRPr="00507A09">
              <w:rPr>
                <w:spacing w:val="-2"/>
                <w:sz w:val="24"/>
                <w:szCs w:val="24"/>
              </w:rPr>
              <w:t xml:space="preserve"> </w:t>
            </w:r>
            <w:r w:rsidRPr="00507A09">
              <w:rPr>
                <w:spacing w:val="-5"/>
                <w:sz w:val="24"/>
                <w:szCs w:val="24"/>
              </w:rPr>
              <w:t>по</w:t>
            </w:r>
          </w:p>
          <w:p w14:paraId="3C426822" w14:textId="77777777" w:rsidR="00B41EC6" w:rsidRPr="00507A09" w:rsidRDefault="00DE10C7">
            <w:pPr>
              <w:pStyle w:val="TableParagraph"/>
              <w:spacing w:before="2" w:line="261" w:lineRule="exact"/>
              <w:ind w:left="111"/>
              <w:rPr>
                <w:sz w:val="24"/>
                <w:szCs w:val="24"/>
              </w:rPr>
            </w:pPr>
            <w:proofErr w:type="spellStart"/>
            <w:proofErr w:type="gramStart"/>
            <w:r w:rsidRPr="00507A09">
              <w:rPr>
                <w:spacing w:val="-2"/>
                <w:sz w:val="24"/>
                <w:szCs w:val="24"/>
              </w:rPr>
              <w:t>ВР,советник</w:t>
            </w:r>
            <w:proofErr w:type="spellEnd"/>
            <w:proofErr w:type="gramEnd"/>
          </w:p>
        </w:tc>
      </w:tr>
      <w:tr w:rsidR="00B41EC6" w:rsidRPr="00507A09" w14:paraId="36F807E8" w14:textId="77777777">
        <w:trPr>
          <w:trHeight w:val="551"/>
        </w:trPr>
        <w:tc>
          <w:tcPr>
            <w:tcW w:w="4821" w:type="dxa"/>
          </w:tcPr>
          <w:p w14:paraId="087C6678" w14:textId="77777777" w:rsidR="00B41EC6" w:rsidRPr="00507A09" w:rsidRDefault="00DE10C7">
            <w:pPr>
              <w:pStyle w:val="TableParagraph"/>
              <w:rPr>
                <w:sz w:val="24"/>
                <w:szCs w:val="24"/>
              </w:rPr>
            </w:pPr>
            <w:r w:rsidRPr="00507A09">
              <w:rPr>
                <w:sz w:val="24"/>
                <w:szCs w:val="24"/>
              </w:rPr>
              <w:t>Классный час</w:t>
            </w:r>
            <w:r w:rsidRPr="00507A09">
              <w:rPr>
                <w:spacing w:val="-1"/>
                <w:sz w:val="24"/>
                <w:szCs w:val="24"/>
              </w:rPr>
              <w:t xml:space="preserve"> </w:t>
            </w:r>
            <w:r w:rsidRPr="00507A09">
              <w:rPr>
                <w:sz w:val="24"/>
                <w:szCs w:val="24"/>
              </w:rPr>
              <w:t>по</w:t>
            </w:r>
            <w:r w:rsidRPr="00507A09">
              <w:rPr>
                <w:spacing w:val="3"/>
                <w:sz w:val="24"/>
                <w:szCs w:val="24"/>
              </w:rPr>
              <w:t xml:space="preserve"> </w:t>
            </w:r>
            <w:r w:rsidRPr="00507A09">
              <w:rPr>
                <w:sz w:val="24"/>
                <w:szCs w:val="24"/>
              </w:rPr>
              <w:t>ПДД.</w:t>
            </w:r>
            <w:r w:rsidRPr="00507A09">
              <w:rPr>
                <w:spacing w:val="60"/>
                <w:sz w:val="24"/>
                <w:szCs w:val="24"/>
              </w:rPr>
              <w:t xml:space="preserve"> </w:t>
            </w:r>
            <w:r w:rsidRPr="00507A09">
              <w:rPr>
                <w:color w:val="323232"/>
                <w:spacing w:val="-4"/>
                <w:sz w:val="24"/>
                <w:szCs w:val="24"/>
              </w:rPr>
              <w:t>«Будь</w:t>
            </w:r>
          </w:p>
          <w:p w14:paraId="2773C1A4" w14:textId="77777777" w:rsidR="00B41EC6" w:rsidRPr="00507A09" w:rsidRDefault="00DE10C7">
            <w:pPr>
              <w:pStyle w:val="TableParagraph"/>
              <w:spacing w:before="2" w:line="261" w:lineRule="exact"/>
              <w:rPr>
                <w:sz w:val="24"/>
                <w:szCs w:val="24"/>
              </w:rPr>
            </w:pPr>
            <w:r w:rsidRPr="00507A09">
              <w:rPr>
                <w:color w:val="323232"/>
                <w:sz w:val="24"/>
                <w:szCs w:val="24"/>
              </w:rPr>
              <w:t>внимательным</w:t>
            </w:r>
            <w:r w:rsidRPr="00507A09">
              <w:rPr>
                <w:color w:val="323232"/>
                <w:spacing w:val="-3"/>
                <w:sz w:val="24"/>
                <w:szCs w:val="24"/>
              </w:rPr>
              <w:t xml:space="preserve"> </w:t>
            </w:r>
            <w:r w:rsidRPr="00507A09">
              <w:rPr>
                <w:color w:val="323232"/>
                <w:sz w:val="24"/>
                <w:szCs w:val="24"/>
              </w:rPr>
              <w:t>и</w:t>
            </w:r>
            <w:r w:rsidRPr="00507A09">
              <w:rPr>
                <w:color w:val="323232"/>
                <w:spacing w:val="-5"/>
                <w:sz w:val="24"/>
                <w:szCs w:val="24"/>
              </w:rPr>
              <w:t xml:space="preserve"> </w:t>
            </w:r>
            <w:r w:rsidRPr="00507A09">
              <w:rPr>
                <w:color w:val="323232"/>
                <w:sz w:val="24"/>
                <w:szCs w:val="24"/>
              </w:rPr>
              <w:t>осторожным</w:t>
            </w:r>
            <w:r w:rsidRPr="00507A09">
              <w:rPr>
                <w:color w:val="323232"/>
                <w:spacing w:val="-3"/>
                <w:sz w:val="24"/>
                <w:szCs w:val="24"/>
              </w:rPr>
              <w:t xml:space="preserve"> </w:t>
            </w:r>
            <w:r w:rsidRPr="00507A09">
              <w:rPr>
                <w:color w:val="323232"/>
                <w:sz w:val="24"/>
                <w:szCs w:val="24"/>
              </w:rPr>
              <w:t xml:space="preserve">на </w:t>
            </w:r>
            <w:r w:rsidRPr="00507A09">
              <w:rPr>
                <w:color w:val="323232"/>
                <w:spacing w:val="-2"/>
                <w:sz w:val="24"/>
                <w:szCs w:val="24"/>
              </w:rPr>
              <w:t>дороге»</w:t>
            </w:r>
          </w:p>
        </w:tc>
        <w:tc>
          <w:tcPr>
            <w:tcW w:w="993" w:type="dxa"/>
          </w:tcPr>
          <w:p w14:paraId="1ED88553" w14:textId="77777777" w:rsidR="00B41EC6" w:rsidRPr="00507A09" w:rsidRDefault="00DE10C7">
            <w:pPr>
              <w:pStyle w:val="TableParagraph"/>
              <w:rPr>
                <w:sz w:val="24"/>
                <w:szCs w:val="24"/>
              </w:rPr>
            </w:pPr>
            <w:r w:rsidRPr="00507A09">
              <w:rPr>
                <w:spacing w:val="-5"/>
                <w:sz w:val="24"/>
                <w:szCs w:val="24"/>
              </w:rPr>
              <w:t>1,3</w:t>
            </w:r>
          </w:p>
        </w:tc>
        <w:tc>
          <w:tcPr>
            <w:tcW w:w="1277" w:type="dxa"/>
          </w:tcPr>
          <w:p w14:paraId="737F8556"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7E2B1951" w14:textId="77777777" w:rsidR="00B41EC6" w:rsidRPr="00507A09" w:rsidRDefault="00DE10C7">
            <w:pPr>
              <w:pStyle w:val="TableParagraph"/>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567739FA" w14:textId="77777777" w:rsidR="00B41EC6" w:rsidRPr="00507A09" w:rsidRDefault="00DE10C7">
            <w:pPr>
              <w:pStyle w:val="TableParagraph"/>
              <w:spacing w:before="2" w:line="261" w:lineRule="exact"/>
              <w:ind w:left="111"/>
              <w:rPr>
                <w:sz w:val="24"/>
                <w:szCs w:val="24"/>
              </w:rPr>
            </w:pPr>
            <w:r w:rsidRPr="00507A09">
              <w:rPr>
                <w:sz w:val="24"/>
                <w:szCs w:val="24"/>
              </w:rPr>
              <w:t>1,3</w:t>
            </w:r>
            <w:r w:rsidRPr="00507A09">
              <w:rPr>
                <w:spacing w:val="4"/>
                <w:sz w:val="24"/>
                <w:szCs w:val="24"/>
              </w:rPr>
              <w:t xml:space="preserve"> </w:t>
            </w:r>
            <w:r w:rsidRPr="00507A09">
              <w:rPr>
                <w:spacing w:val="-2"/>
                <w:sz w:val="24"/>
                <w:szCs w:val="24"/>
              </w:rPr>
              <w:t>класса</w:t>
            </w:r>
          </w:p>
        </w:tc>
      </w:tr>
      <w:tr w:rsidR="00B41EC6" w:rsidRPr="00507A09" w14:paraId="17E06A63" w14:textId="77777777">
        <w:trPr>
          <w:trHeight w:val="551"/>
        </w:trPr>
        <w:tc>
          <w:tcPr>
            <w:tcW w:w="4821" w:type="dxa"/>
          </w:tcPr>
          <w:p w14:paraId="6454322F" w14:textId="77777777" w:rsidR="00B41EC6" w:rsidRPr="00507A09" w:rsidRDefault="00DE10C7">
            <w:pPr>
              <w:pStyle w:val="TableParagraph"/>
              <w:rPr>
                <w:sz w:val="24"/>
                <w:szCs w:val="24"/>
              </w:rPr>
            </w:pPr>
            <w:r w:rsidRPr="00507A09">
              <w:rPr>
                <w:sz w:val="24"/>
                <w:szCs w:val="24"/>
              </w:rPr>
              <w:t>Классный</w:t>
            </w:r>
            <w:r w:rsidRPr="00507A09">
              <w:rPr>
                <w:spacing w:val="-1"/>
                <w:sz w:val="24"/>
                <w:szCs w:val="24"/>
              </w:rPr>
              <w:t xml:space="preserve"> </w:t>
            </w:r>
            <w:r w:rsidRPr="00507A09">
              <w:rPr>
                <w:sz w:val="24"/>
                <w:szCs w:val="24"/>
              </w:rPr>
              <w:t>час</w:t>
            </w:r>
            <w:r w:rsidRPr="00507A09">
              <w:rPr>
                <w:spacing w:val="-3"/>
                <w:sz w:val="24"/>
                <w:szCs w:val="24"/>
              </w:rPr>
              <w:t xml:space="preserve"> </w:t>
            </w:r>
            <w:r w:rsidRPr="00507A09">
              <w:rPr>
                <w:sz w:val="24"/>
                <w:szCs w:val="24"/>
              </w:rPr>
              <w:t>по</w:t>
            </w:r>
            <w:r w:rsidRPr="00507A09">
              <w:rPr>
                <w:spacing w:val="2"/>
                <w:sz w:val="24"/>
                <w:szCs w:val="24"/>
              </w:rPr>
              <w:t xml:space="preserve"> </w:t>
            </w:r>
            <w:proofErr w:type="gramStart"/>
            <w:r w:rsidRPr="00507A09">
              <w:rPr>
                <w:sz w:val="24"/>
                <w:szCs w:val="24"/>
              </w:rPr>
              <w:t>ПДД</w:t>
            </w:r>
            <w:r w:rsidRPr="00507A09">
              <w:rPr>
                <w:spacing w:val="-7"/>
                <w:sz w:val="24"/>
                <w:szCs w:val="24"/>
              </w:rPr>
              <w:t xml:space="preserve"> </w:t>
            </w:r>
            <w:r w:rsidRPr="00507A09">
              <w:rPr>
                <w:sz w:val="24"/>
                <w:szCs w:val="24"/>
              </w:rPr>
              <w:t>.</w:t>
            </w:r>
            <w:proofErr w:type="gramEnd"/>
            <w:r w:rsidRPr="00507A09">
              <w:rPr>
                <w:spacing w:val="3"/>
                <w:sz w:val="24"/>
                <w:szCs w:val="24"/>
              </w:rPr>
              <w:t xml:space="preserve"> </w:t>
            </w:r>
            <w:r w:rsidRPr="00507A09">
              <w:rPr>
                <w:color w:val="323232"/>
                <w:sz w:val="24"/>
                <w:szCs w:val="24"/>
              </w:rPr>
              <w:t>«Мой</w:t>
            </w:r>
            <w:r w:rsidRPr="00507A09">
              <w:rPr>
                <w:color w:val="323232"/>
                <w:spacing w:val="-6"/>
                <w:sz w:val="24"/>
                <w:szCs w:val="24"/>
              </w:rPr>
              <w:t xml:space="preserve"> </w:t>
            </w:r>
            <w:r w:rsidRPr="00507A09">
              <w:rPr>
                <w:color w:val="323232"/>
                <w:sz w:val="24"/>
                <w:szCs w:val="24"/>
              </w:rPr>
              <w:t xml:space="preserve">путь </w:t>
            </w:r>
            <w:r w:rsidRPr="00507A09">
              <w:rPr>
                <w:color w:val="323232"/>
                <w:spacing w:val="-2"/>
                <w:sz w:val="24"/>
                <w:szCs w:val="24"/>
              </w:rPr>
              <w:t>домой»</w:t>
            </w:r>
          </w:p>
        </w:tc>
        <w:tc>
          <w:tcPr>
            <w:tcW w:w="993" w:type="dxa"/>
          </w:tcPr>
          <w:p w14:paraId="0D162C4A" w14:textId="77777777" w:rsidR="00B41EC6" w:rsidRPr="00507A09" w:rsidRDefault="00DE10C7">
            <w:pPr>
              <w:pStyle w:val="TableParagraph"/>
              <w:rPr>
                <w:sz w:val="24"/>
                <w:szCs w:val="24"/>
              </w:rPr>
            </w:pPr>
            <w:r w:rsidRPr="00507A09">
              <w:rPr>
                <w:spacing w:val="-10"/>
                <w:sz w:val="24"/>
                <w:szCs w:val="24"/>
              </w:rPr>
              <w:t>4</w:t>
            </w:r>
          </w:p>
        </w:tc>
        <w:tc>
          <w:tcPr>
            <w:tcW w:w="1277" w:type="dxa"/>
          </w:tcPr>
          <w:p w14:paraId="26ADC5FC"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739129BD" w14:textId="77777777" w:rsidR="00B41EC6" w:rsidRPr="00507A09" w:rsidRDefault="00DE10C7">
            <w:pPr>
              <w:pStyle w:val="TableParagraph"/>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4</w:t>
            </w:r>
          </w:p>
          <w:p w14:paraId="22FB25A8" w14:textId="77777777" w:rsidR="00B41EC6" w:rsidRPr="00507A09" w:rsidRDefault="00DE10C7">
            <w:pPr>
              <w:pStyle w:val="TableParagraph"/>
              <w:spacing w:before="2" w:line="261" w:lineRule="exact"/>
              <w:ind w:left="111"/>
              <w:rPr>
                <w:sz w:val="24"/>
                <w:szCs w:val="24"/>
              </w:rPr>
            </w:pPr>
            <w:r w:rsidRPr="00507A09">
              <w:rPr>
                <w:spacing w:val="-2"/>
                <w:sz w:val="24"/>
                <w:szCs w:val="24"/>
              </w:rPr>
              <w:t>класса</w:t>
            </w:r>
          </w:p>
        </w:tc>
      </w:tr>
      <w:tr w:rsidR="00B41EC6" w:rsidRPr="00507A09" w14:paraId="00DDA74C" w14:textId="77777777">
        <w:trPr>
          <w:trHeight w:val="556"/>
        </w:trPr>
        <w:tc>
          <w:tcPr>
            <w:tcW w:w="4821" w:type="dxa"/>
          </w:tcPr>
          <w:p w14:paraId="175E0EF7" w14:textId="77777777" w:rsidR="00B41EC6" w:rsidRPr="00507A09" w:rsidRDefault="00DE10C7">
            <w:pPr>
              <w:pStyle w:val="TableParagraph"/>
              <w:spacing w:line="273" w:lineRule="exact"/>
              <w:rPr>
                <w:sz w:val="24"/>
                <w:szCs w:val="24"/>
              </w:rPr>
            </w:pPr>
            <w:r w:rsidRPr="00507A09">
              <w:rPr>
                <w:sz w:val="24"/>
                <w:szCs w:val="24"/>
              </w:rPr>
              <w:t>Классный</w:t>
            </w:r>
            <w:r w:rsidRPr="00507A09">
              <w:rPr>
                <w:spacing w:val="-2"/>
                <w:sz w:val="24"/>
                <w:szCs w:val="24"/>
              </w:rPr>
              <w:t xml:space="preserve"> </w:t>
            </w:r>
            <w:r w:rsidRPr="00507A09">
              <w:rPr>
                <w:sz w:val="24"/>
                <w:szCs w:val="24"/>
              </w:rPr>
              <w:t>час</w:t>
            </w:r>
            <w:r w:rsidRPr="00507A09">
              <w:rPr>
                <w:spacing w:val="-2"/>
                <w:sz w:val="24"/>
                <w:szCs w:val="24"/>
              </w:rPr>
              <w:t xml:space="preserve"> </w:t>
            </w:r>
            <w:r w:rsidRPr="00507A09">
              <w:rPr>
                <w:sz w:val="24"/>
                <w:szCs w:val="24"/>
              </w:rPr>
              <w:t>по</w:t>
            </w:r>
            <w:r w:rsidRPr="00507A09">
              <w:rPr>
                <w:spacing w:val="3"/>
                <w:sz w:val="24"/>
                <w:szCs w:val="24"/>
              </w:rPr>
              <w:t xml:space="preserve"> </w:t>
            </w:r>
            <w:proofErr w:type="gramStart"/>
            <w:r w:rsidRPr="00507A09">
              <w:rPr>
                <w:sz w:val="24"/>
                <w:szCs w:val="24"/>
              </w:rPr>
              <w:t>ПДД</w:t>
            </w:r>
            <w:r w:rsidRPr="00507A09">
              <w:rPr>
                <w:spacing w:val="-6"/>
                <w:sz w:val="24"/>
                <w:szCs w:val="24"/>
              </w:rPr>
              <w:t xml:space="preserve"> </w:t>
            </w:r>
            <w:r w:rsidRPr="00507A09">
              <w:rPr>
                <w:sz w:val="24"/>
                <w:szCs w:val="24"/>
              </w:rPr>
              <w:t>.</w:t>
            </w:r>
            <w:proofErr w:type="gramEnd"/>
            <w:r w:rsidRPr="00507A09">
              <w:rPr>
                <w:spacing w:val="4"/>
                <w:sz w:val="24"/>
                <w:szCs w:val="24"/>
              </w:rPr>
              <w:t xml:space="preserve"> </w:t>
            </w:r>
            <w:r w:rsidRPr="00507A09">
              <w:rPr>
                <w:color w:val="323232"/>
                <w:sz w:val="24"/>
                <w:szCs w:val="24"/>
              </w:rPr>
              <w:t>«Дорога</w:t>
            </w:r>
            <w:r w:rsidRPr="00507A09">
              <w:rPr>
                <w:color w:val="323232"/>
                <w:spacing w:val="-1"/>
                <w:sz w:val="24"/>
                <w:szCs w:val="24"/>
              </w:rPr>
              <w:t xml:space="preserve"> </w:t>
            </w:r>
            <w:r w:rsidRPr="00507A09">
              <w:rPr>
                <w:color w:val="323232"/>
                <w:spacing w:val="-2"/>
                <w:sz w:val="24"/>
                <w:szCs w:val="24"/>
              </w:rPr>
              <w:t>домой»</w:t>
            </w:r>
          </w:p>
        </w:tc>
        <w:tc>
          <w:tcPr>
            <w:tcW w:w="993" w:type="dxa"/>
          </w:tcPr>
          <w:p w14:paraId="0E70D9A6" w14:textId="77777777" w:rsidR="00B41EC6" w:rsidRPr="00507A09" w:rsidRDefault="00DE10C7">
            <w:pPr>
              <w:pStyle w:val="TableParagraph"/>
              <w:spacing w:line="273" w:lineRule="exact"/>
              <w:rPr>
                <w:sz w:val="24"/>
                <w:szCs w:val="24"/>
              </w:rPr>
            </w:pPr>
            <w:r w:rsidRPr="00507A09">
              <w:rPr>
                <w:spacing w:val="-10"/>
                <w:sz w:val="24"/>
                <w:szCs w:val="24"/>
              </w:rPr>
              <w:t>2</w:t>
            </w:r>
          </w:p>
        </w:tc>
        <w:tc>
          <w:tcPr>
            <w:tcW w:w="1277" w:type="dxa"/>
          </w:tcPr>
          <w:p w14:paraId="1A5A6676" w14:textId="77777777" w:rsidR="00B41EC6" w:rsidRPr="00507A09" w:rsidRDefault="00DE10C7">
            <w:pPr>
              <w:pStyle w:val="TableParagraph"/>
              <w:spacing w:line="273" w:lineRule="exact"/>
              <w:ind w:left="111"/>
              <w:rPr>
                <w:sz w:val="24"/>
                <w:szCs w:val="24"/>
              </w:rPr>
            </w:pPr>
            <w:r w:rsidRPr="00507A09">
              <w:rPr>
                <w:spacing w:val="-2"/>
                <w:sz w:val="24"/>
                <w:szCs w:val="24"/>
              </w:rPr>
              <w:t>сентябрь</w:t>
            </w:r>
          </w:p>
        </w:tc>
        <w:tc>
          <w:tcPr>
            <w:tcW w:w="2977" w:type="dxa"/>
          </w:tcPr>
          <w:p w14:paraId="19197657" w14:textId="77777777" w:rsidR="00B41EC6" w:rsidRPr="00507A09" w:rsidRDefault="00DE10C7">
            <w:pPr>
              <w:pStyle w:val="TableParagraph"/>
              <w:spacing w:line="274" w:lineRule="exact"/>
              <w:ind w:left="111"/>
              <w:rPr>
                <w:sz w:val="24"/>
                <w:szCs w:val="24"/>
              </w:rPr>
            </w:pPr>
            <w:r w:rsidRPr="00507A09">
              <w:rPr>
                <w:sz w:val="24"/>
                <w:szCs w:val="24"/>
              </w:rPr>
              <w:t>Классный</w:t>
            </w:r>
            <w:r w:rsidRPr="00507A09">
              <w:rPr>
                <w:spacing w:val="-15"/>
                <w:sz w:val="24"/>
                <w:szCs w:val="24"/>
              </w:rPr>
              <w:t xml:space="preserve"> </w:t>
            </w:r>
            <w:r w:rsidRPr="00507A09">
              <w:rPr>
                <w:sz w:val="24"/>
                <w:szCs w:val="24"/>
              </w:rPr>
              <w:t>руководитель</w:t>
            </w:r>
            <w:r w:rsidRPr="00507A09">
              <w:rPr>
                <w:spacing w:val="-15"/>
                <w:sz w:val="24"/>
                <w:szCs w:val="24"/>
              </w:rPr>
              <w:t xml:space="preserve"> </w:t>
            </w:r>
            <w:r w:rsidRPr="00507A09">
              <w:rPr>
                <w:sz w:val="24"/>
                <w:szCs w:val="24"/>
              </w:rPr>
              <w:t xml:space="preserve">2 </w:t>
            </w:r>
            <w:r w:rsidRPr="00507A09">
              <w:rPr>
                <w:spacing w:val="-2"/>
                <w:sz w:val="24"/>
                <w:szCs w:val="24"/>
              </w:rPr>
              <w:t>класса</w:t>
            </w:r>
          </w:p>
        </w:tc>
      </w:tr>
      <w:tr w:rsidR="00B41EC6" w:rsidRPr="00507A09" w14:paraId="7433857E" w14:textId="77777777">
        <w:trPr>
          <w:trHeight w:val="551"/>
        </w:trPr>
        <w:tc>
          <w:tcPr>
            <w:tcW w:w="4821" w:type="dxa"/>
          </w:tcPr>
          <w:p w14:paraId="5267D138" w14:textId="77777777" w:rsidR="00B41EC6" w:rsidRPr="00507A09" w:rsidRDefault="00DE10C7">
            <w:pPr>
              <w:pStyle w:val="TableParagraph"/>
              <w:ind w:left="172"/>
              <w:rPr>
                <w:sz w:val="24"/>
                <w:szCs w:val="24"/>
              </w:rPr>
            </w:pPr>
            <w:r w:rsidRPr="00507A09">
              <w:rPr>
                <w:sz w:val="24"/>
                <w:szCs w:val="24"/>
              </w:rPr>
              <w:t>«Давай</w:t>
            </w:r>
            <w:r w:rsidRPr="00507A09">
              <w:rPr>
                <w:spacing w:val="-4"/>
                <w:sz w:val="24"/>
                <w:szCs w:val="24"/>
              </w:rPr>
              <w:t xml:space="preserve"> </w:t>
            </w:r>
            <w:r w:rsidRPr="00507A09">
              <w:rPr>
                <w:spacing w:val="-2"/>
                <w:sz w:val="24"/>
                <w:szCs w:val="24"/>
              </w:rPr>
              <w:t>дружить»</w:t>
            </w:r>
          </w:p>
        </w:tc>
        <w:tc>
          <w:tcPr>
            <w:tcW w:w="993" w:type="dxa"/>
          </w:tcPr>
          <w:p w14:paraId="73D23D8A" w14:textId="77777777" w:rsidR="00B41EC6" w:rsidRPr="00507A09" w:rsidRDefault="00DE10C7">
            <w:pPr>
              <w:pStyle w:val="TableParagraph"/>
              <w:rPr>
                <w:sz w:val="24"/>
                <w:szCs w:val="24"/>
              </w:rPr>
            </w:pPr>
            <w:r w:rsidRPr="00507A09">
              <w:rPr>
                <w:spacing w:val="-5"/>
                <w:sz w:val="24"/>
                <w:szCs w:val="24"/>
              </w:rPr>
              <w:t>1,3</w:t>
            </w:r>
          </w:p>
        </w:tc>
        <w:tc>
          <w:tcPr>
            <w:tcW w:w="1277" w:type="dxa"/>
          </w:tcPr>
          <w:p w14:paraId="638FC786"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1DE64B34"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26DFD678" w14:textId="77777777" w:rsidR="00B41EC6" w:rsidRPr="00507A09" w:rsidRDefault="00DE10C7">
            <w:pPr>
              <w:pStyle w:val="TableParagraph"/>
              <w:spacing w:line="265" w:lineRule="exact"/>
              <w:ind w:left="111"/>
              <w:rPr>
                <w:sz w:val="24"/>
                <w:szCs w:val="24"/>
              </w:rPr>
            </w:pPr>
            <w:r w:rsidRPr="00507A09">
              <w:rPr>
                <w:sz w:val="24"/>
                <w:szCs w:val="24"/>
              </w:rPr>
              <w:t>1,3</w:t>
            </w:r>
            <w:r w:rsidRPr="00507A09">
              <w:rPr>
                <w:spacing w:val="4"/>
                <w:sz w:val="24"/>
                <w:szCs w:val="24"/>
              </w:rPr>
              <w:t xml:space="preserve"> </w:t>
            </w:r>
            <w:r w:rsidRPr="00507A09">
              <w:rPr>
                <w:spacing w:val="-2"/>
                <w:sz w:val="24"/>
                <w:szCs w:val="24"/>
              </w:rPr>
              <w:t>класса</w:t>
            </w:r>
          </w:p>
        </w:tc>
      </w:tr>
      <w:tr w:rsidR="00B41EC6" w:rsidRPr="00507A09" w14:paraId="0F8A51A3" w14:textId="77777777">
        <w:trPr>
          <w:trHeight w:val="551"/>
        </w:trPr>
        <w:tc>
          <w:tcPr>
            <w:tcW w:w="4821" w:type="dxa"/>
          </w:tcPr>
          <w:p w14:paraId="7795330C" w14:textId="77777777" w:rsidR="00B41EC6" w:rsidRPr="00507A09" w:rsidRDefault="00DE10C7">
            <w:pPr>
              <w:pStyle w:val="TableParagraph"/>
              <w:rPr>
                <w:sz w:val="24"/>
                <w:szCs w:val="24"/>
              </w:rPr>
            </w:pPr>
            <w:r w:rsidRPr="00507A09">
              <w:rPr>
                <w:sz w:val="24"/>
                <w:szCs w:val="24"/>
              </w:rPr>
              <w:t>«Мои</w:t>
            </w:r>
            <w:r w:rsidRPr="00507A09">
              <w:rPr>
                <w:spacing w:val="-1"/>
                <w:sz w:val="24"/>
                <w:szCs w:val="24"/>
              </w:rPr>
              <w:t xml:space="preserve"> </w:t>
            </w:r>
            <w:r w:rsidRPr="00507A09">
              <w:rPr>
                <w:sz w:val="24"/>
                <w:szCs w:val="24"/>
              </w:rPr>
              <w:t>друзья</w:t>
            </w:r>
            <w:r w:rsidRPr="00507A09">
              <w:rPr>
                <w:spacing w:val="1"/>
                <w:sz w:val="24"/>
                <w:szCs w:val="24"/>
              </w:rPr>
              <w:t xml:space="preserve"> </w:t>
            </w:r>
            <w:r w:rsidRPr="00507A09">
              <w:rPr>
                <w:sz w:val="24"/>
                <w:szCs w:val="24"/>
              </w:rPr>
              <w:t>–</w:t>
            </w:r>
            <w:r w:rsidRPr="00507A09">
              <w:rPr>
                <w:spacing w:val="-1"/>
                <w:sz w:val="24"/>
                <w:szCs w:val="24"/>
              </w:rPr>
              <w:t xml:space="preserve"> </w:t>
            </w:r>
            <w:r w:rsidRPr="00507A09">
              <w:rPr>
                <w:sz w:val="24"/>
                <w:szCs w:val="24"/>
              </w:rPr>
              <w:t>моё</w:t>
            </w:r>
            <w:r w:rsidRPr="00507A09">
              <w:rPr>
                <w:spacing w:val="-2"/>
                <w:sz w:val="24"/>
                <w:szCs w:val="24"/>
              </w:rPr>
              <w:t xml:space="preserve"> богатство».</w:t>
            </w:r>
          </w:p>
        </w:tc>
        <w:tc>
          <w:tcPr>
            <w:tcW w:w="993" w:type="dxa"/>
          </w:tcPr>
          <w:p w14:paraId="31D4525D" w14:textId="77777777" w:rsidR="00B41EC6" w:rsidRPr="00507A09" w:rsidRDefault="00DE10C7">
            <w:pPr>
              <w:pStyle w:val="TableParagraph"/>
              <w:rPr>
                <w:sz w:val="24"/>
                <w:szCs w:val="24"/>
              </w:rPr>
            </w:pPr>
            <w:r w:rsidRPr="00507A09">
              <w:rPr>
                <w:spacing w:val="-10"/>
                <w:sz w:val="24"/>
                <w:szCs w:val="24"/>
              </w:rPr>
              <w:t>4</w:t>
            </w:r>
          </w:p>
        </w:tc>
        <w:tc>
          <w:tcPr>
            <w:tcW w:w="1277" w:type="dxa"/>
          </w:tcPr>
          <w:p w14:paraId="39688F21"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7B47BA8E"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4</w:t>
            </w:r>
          </w:p>
          <w:p w14:paraId="09CCC410"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11463D6F" w14:textId="77777777">
        <w:trPr>
          <w:trHeight w:val="552"/>
        </w:trPr>
        <w:tc>
          <w:tcPr>
            <w:tcW w:w="4821" w:type="dxa"/>
          </w:tcPr>
          <w:p w14:paraId="486A9A0E" w14:textId="77777777" w:rsidR="00B41EC6" w:rsidRPr="00507A09" w:rsidRDefault="00DE10C7">
            <w:pPr>
              <w:pStyle w:val="TableParagraph"/>
              <w:ind w:left="172"/>
              <w:rPr>
                <w:sz w:val="24"/>
                <w:szCs w:val="24"/>
              </w:rPr>
            </w:pPr>
            <w:r w:rsidRPr="00507A09">
              <w:rPr>
                <w:sz w:val="24"/>
                <w:szCs w:val="24"/>
              </w:rPr>
              <w:t>«Что</w:t>
            </w:r>
            <w:r w:rsidRPr="00507A09">
              <w:rPr>
                <w:spacing w:val="1"/>
                <w:sz w:val="24"/>
                <w:szCs w:val="24"/>
              </w:rPr>
              <w:t xml:space="preserve"> </w:t>
            </w:r>
            <w:r w:rsidRPr="00507A09">
              <w:rPr>
                <w:sz w:val="24"/>
                <w:szCs w:val="24"/>
              </w:rPr>
              <w:t>такое</w:t>
            </w:r>
            <w:r w:rsidRPr="00507A09">
              <w:rPr>
                <w:spacing w:val="-4"/>
                <w:sz w:val="24"/>
                <w:szCs w:val="24"/>
              </w:rPr>
              <w:t xml:space="preserve"> </w:t>
            </w:r>
            <w:r w:rsidRPr="00507A09">
              <w:rPr>
                <w:spacing w:val="-2"/>
                <w:sz w:val="24"/>
                <w:szCs w:val="24"/>
              </w:rPr>
              <w:t>совесть»</w:t>
            </w:r>
          </w:p>
        </w:tc>
        <w:tc>
          <w:tcPr>
            <w:tcW w:w="993" w:type="dxa"/>
          </w:tcPr>
          <w:p w14:paraId="3CA4DBA2" w14:textId="77777777" w:rsidR="00B41EC6" w:rsidRPr="00507A09" w:rsidRDefault="00DE10C7">
            <w:pPr>
              <w:pStyle w:val="TableParagraph"/>
              <w:rPr>
                <w:sz w:val="24"/>
                <w:szCs w:val="24"/>
              </w:rPr>
            </w:pPr>
            <w:r w:rsidRPr="00507A09">
              <w:rPr>
                <w:spacing w:val="-10"/>
                <w:sz w:val="24"/>
                <w:szCs w:val="24"/>
              </w:rPr>
              <w:t>2</w:t>
            </w:r>
          </w:p>
        </w:tc>
        <w:tc>
          <w:tcPr>
            <w:tcW w:w="1277" w:type="dxa"/>
          </w:tcPr>
          <w:p w14:paraId="1B8AB9CF"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3406F984"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руководитель2</w:t>
            </w:r>
          </w:p>
          <w:p w14:paraId="0A9F0317"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1C6B0A49" w14:textId="77777777">
        <w:trPr>
          <w:trHeight w:val="551"/>
        </w:trPr>
        <w:tc>
          <w:tcPr>
            <w:tcW w:w="4821" w:type="dxa"/>
          </w:tcPr>
          <w:p w14:paraId="4EAF8804" w14:textId="77777777" w:rsidR="00B41EC6" w:rsidRPr="00507A09" w:rsidRDefault="00DE10C7">
            <w:pPr>
              <w:pStyle w:val="TableParagraph"/>
              <w:rPr>
                <w:sz w:val="24"/>
                <w:szCs w:val="24"/>
              </w:rPr>
            </w:pPr>
            <w:r w:rsidRPr="00507A09">
              <w:rPr>
                <w:sz w:val="24"/>
                <w:szCs w:val="24"/>
              </w:rPr>
              <w:t>«Здоровье</w:t>
            </w:r>
            <w:r w:rsidRPr="00507A09">
              <w:rPr>
                <w:spacing w:val="-1"/>
                <w:sz w:val="24"/>
                <w:szCs w:val="24"/>
              </w:rPr>
              <w:t xml:space="preserve"> </w:t>
            </w:r>
            <w:r w:rsidRPr="00507A09">
              <w:rPr>
                <w:sz w:val="24"/>
                <w:szCs w:val="24"/>
              </w:rPr>
              <w:t>–</w:t>
            </w:r>
            <w:r w:rsidRPr="00507A09">
              <w:rPr>
                <w:spacing w:val="-5"/>
                <w:sz w:val="24"/>
                <w:szCs w:val="24"/>
              </w:rPr>
              <w:t xml:space="preserve"> </w:t>
            </w:r>
            <w:r w:rsidRPr="00507A09">
              <w:rPr>
                <w:sz w:val="24"/>
                <w:szCs w:val="24"/>
              </w:rPr>
              <w:t>это</w:t>
            </w:r>
            <w:r w:rsidRPr="00507A09">
              <w:rPr>
                <w:spacing w:val="4"/>
                <w:sz w:val="24"/>
                <w:szCs w:val="24"/>
              </w:rPr>
              <w:t xml:space="preserve"> </w:t>
            </w:r>
            <w:r w:rsidRPr="00507A09">
              <w:rPr>
                <w:spacing w:val="-2"/>
                <w:sz w:val="24"/>
                <w:szCs w:val="24"/>
              </w:rPr>
              <w:t>здорово»</w:t>
            </w:r>
          </w:p>
        </w:tc>
        <w:tc>
          <w:tcPr>
            <w:tcW w:w="993" w:type="dxa"/>
          </w:tcPr>
          <w:p w14:paraId="3F01E03D" w14:textId="77777777" w:rsidR="00B41EC6" w:rsidRPr="00507A09" w:rsidRDefault="00DE10C7">
            <w:pPr>
              <w:pStyle w:val="TableParagraph"/>
              <w:rPr>
                <w:sz w:val="24"/>
                <w:szCs w:val="24"/>
              </w:rPr>
            </w:pPr>
            <w:r w:rsidRPr="00507A09">
              <w:rPr>
                <w:spacing w:val="-5"/>
                <w:sz w:val="24"/>
                <w:szCs w:val="24"/>
              </w:rPr>
              <w:t>1,3</w:t>
            </w:r>
          </w:p>
        </w:tc>
        <w:tc>
          <w:tcPr>
            <w:tcW w:w="1277" w:type="dxa"/>
          </w:tcPr>
          <w:p w14:paraId="46045562"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2F4C668C"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2106C973" w14:textId="77777777" w:rsidR="00B41EC6" w:rsidRPr="00507A09" w:rsidRDefault="00DE10C7">
            <w:pPr>
              <w:pStyle w:val="TableParagraph"/>
              <w:spacing w:line="265" w:lineRule="exact"/>
              <w:ind w:left="111"/>
              <w:rPr>
                <w:sz w:val="24"/>
                <w:szCs w:val="24"/>
              </w:rPr>
            </w:pPr>
            <w:r w:rsidRPr="00507A09">
              <w:rPr>
                <w:sz w:val="24"/>
                <w:szCs w:val="24"/>
              </w:rPr>
              <w:t>1,3</w:t>
            </w:r>
            <w:r w:rsidRPr="00507A09">
              <w:rPr>
                <w:spacing w:val="4"/>
                <w:sz w:val="24"/>
                <w:szCs w:val="24"/>
              </w:rPr>
              <w:t xml:space="preserve"> </w:t>
            </w:r>
            <w:r w:rsidRPr="00507A09">
              <w:rPr>
                <w:spacing w:val="-2"/>
                <w:sz w:val="24"/>
                <w:szCs w:val="24"/>
              </w:rPr>
              <w:t>класса</w:t>
            </w:r>
          </w:p>
        </w:tc>
      </w:tr>
      <w:tr w:rsidR="00B41EC6" w:rsidRPr="00507A09" w14:paraId="6D96DD21" w14:textId="77777777">
        <w:trPr>
          <w:trHeight w:val="551"/>
        </w:trPr>
        <w:tc>
          <w:tcPr>
            <w:tcW w:w="4821" w:type="dxa"/>
          </w:tcPr>
          <w:p w14:paraId="51764D43" w14:textId="77777777" w:rsidR="00B41EC6" w:rsidRPr="00507A09" w:rsidRDefault="00DE10C7">
            <w:pPr>
              <w:pStyle w:val="TableParagraph"/>
              <w:spacing w:line="267" w:lineRule="exact"/>
              <w:rPr>
                <w:sz w:val="24"/>
                <w:szCs w:val="24"/>
              </w:rPr>
            </w:pPr>
            <w:r w:rsidRPr="00507A09">
              <w:rPr>
                <w:sz w:val="24"/>
                <w:szCs w:val="24"/>
              </w:rPr>
              <w:t>Конкурс</w:t>
            </w:r>
            <w:r w:rsidRPr="00507A09">
              <w:rPr>
                <w:spacing w:val="-3"/>
                <w:sz w:val="24"/>
                <w:szCs w:val="24"/>
              </w:rPr>
              <w:t xml:space="preserve"> </w:t>
            </w:r>
            <w:r w:rsidRPr="00507A09">
              <w:rPr>
                <w:sz w:val="24"/>
                <w:szCs w:val="24"/>
              </w:rPr>
              <w:t xml:space="preserve">рисунков </w:t>
            </w:r>
            <w:proofErr w:type="gramStart"/>
            <w:r w:rsidRPr="00507A09">
              <w:rPr>
                <w:sz w:val="24"/>
                <w:szCs w:val="24"/>
              </w:rPr>
              <w:t>«</w:t>
            </w:r>
            <w:r w:rsidRPr="00507A09">
              <w:rPr>
                <w:spacing w:val="-6"/>
                <w:sz w:val="24"/>
                <w:szCs w:val="24"/>
              </w:rPr>
              <w:t xml:space="preserve"> </w:t>
            </w:r>
            <w:r w:rsidRPr="00507A09">
              <w:rPr>
                <w:sz w:val="24"/>
                <w:szCs w:val="24"/>
              </w:rPr>
              <w:t>Белая</w:t>
            </w:r>
            <w:proofErr w:type="gramEnd"/>
            <w:r w:rsidRPr="00507A09">
              <w:rPr>
                <w:spacing w:val="-2"/>
                <w:sz w:val="24"/>
                <w:szCs w:val="24"/>
              </w:rPr>
              <w:t xml:space="preserve"> </w:t>
            </w:r>
            <w:r w:rsidRPr="00507A09">
              <w:rPr>
                <w:sz w:val="24"/>
                <w:szCs w:val="24"/>
              </w:rPr>
              <w:t>берёзка</w:t>
            </w:r>
            <w:r w:rsidRPr="00507A09">
              <w:rPr>
                <w:spacing w:val="-2"/>
                <w:sz w:val="24"/>
                <w:szCs w:val="24"/>
              </w:rPr>
              <w:t xml:space="preserve"> </w:t>
            </w:r>
            <w:r w:rsidRPr="00507A09">
              <w:rPr>
                <w:sz w:val="24"/>
                <w:szCs w:val="24"/>
              </w:rPr>
              <w:t>под</w:t>
            </w:r>
            <w:r w:rsidRPr="00507A09">
              <w:rPr>
                <w:spacing w:val="-3"/>
                <w:sz w:val="24"/>
                <w:szCs w:val="24"/>
              </w:rPr>
              <w:t xml:space="preserve"> </w:t>
            </w:r>
            <w:r w:rsidRPr="00507A09">
              <w:rPr>
                <w:spacing w:val="-4"/>
                <w:sz w:val="24"/>
                <w:szCs w:val="24"/>
              </w:rPr>
              <w:t>моим</w:t>
            </w:r>
          </w:p>
          <w:p w14:paraId="427EECC4" w14:textId="77777777" w:rsidR="00B41EC6" w:rsidRPr="00507A09" w:rsidRDefault="00DE10C7">
            <w:pPr>
              <w:pStyle w:val="TableParagraph"/>
              <w:spacing w:line="265" w:lineRule="exact"/>
              <w:rPr>
                <w:sz w:val="24"/>
                <w:szCs w:val="24"/>
              </w:rPr>
            </w:pPr>
            <w:r w:rsidRPr="00507A09">
              <w:rPr>
                <w:spacing w:val="-2"/>
                <w:sz w:val="24"/>
                <w:szCs w:val="24"/>
              </w:rPr>
              <w:t>окном»</w:t>
            </w:r>
          </w:p>
        </w:tc>
        <w:tc>
          <w:tcPr>
            <w:tcW w:w="993" w:type="dxa"/>
          </w:tcPr>
          <w:p w14:paraId="1A4DE47C" w14:textId="77777777" w:rsidR="00B41EC6" w:rsidRPr="00507A09" w:rsidRDefault="00DE10C7">
            <w:pPr>
              <w:pStyle w:val="TableParagraph"/>
              <w:rPr>
                <w:sz w:val="24"/>
                <w:szCs w:val="24"/>
              </w:rPr>
            </w:pPr>
            <w:r w:rsidRPr="00507A09">
              <w:rPr>
                <w:spacing w:val="-10"/>
                <w:sz w:val="24"/>
                <w:szCs w:val="24"/>
              </w:rPr>
              <w:t>4</w:t>
            </w:r>
          </w:p>
        </w:tc>
        <w:tc>
          <w:tcPr>
            <w:tcW w:w="1277" w:type="dxa"/>
          </w:tcPr>
          <w:p w14:paraId="39433540"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625EA7AC"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4</w:t>
            </w:r>
          </w:p>
          <w:p w14:paraId="64536000"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310B3E5C" w14:textId="77777777">
        <w:trPr>
          <w:trHeight w:val="552"/>
        </w:trPr>
        <w:tc>
          <w:tcPr>
            <w:tcW w:w="4821" w:type="dxa"/>
          </w:tcPr>
          <w:p w14:paraId="4FAE21DD" w14:textId="77777777" w:rsidR="00B41EC6" w:rsidRPr="00507A09" w:rsidRDefault="00DE10C7">
            <w:pPr>
              <w:pStyle w:val="TableParagraph"/>
              <w:rPr>
                <w:sz w:val="24"/>
                <w:szCs w:val="24"/>
              </w:rPr>
            </w:pPr>
            <w:r w:rsidRPr="00507A09">
              <w:rPr>
                <w:sz w:val="24"/>
                <w:szCs w:val="24"/>
              </w:rPr>
              <w:t>«Всё</w:t>
            </w:r>
            <w:r w:rsidRPr="00507A09">
              <w:rPr>
                <w:spacing w:val="-1"/>
                <w:sz w:val="24"/>
                <w:szCs w:val="24"/>
              </w:rPr>
              <w:t xml:space="preserve"> </w:t>
            </w:r>
            <w:r w:rsidRPr="00507A09">
              <w:rPr>
                <w:sz w:val="24"/>
                <w:szCs w:val="24"/>
              </w:rPr>
              <w:t>обо</w:t>
            </w:r>
            <w:r w:rsidRPr="00507A09">
              <w:rPr>
                <w:spacing w:val="1"/>
                <w:sz w:val="24"/>
                <w:szCs w:val="24"/>
              </w:rPr>
              <w:t xml:space="preserve"> </w:t>
            </w:r>
            <w:r w:rsidRPr="00507A09">
              <w:rPr>
                <w:spacing w:val="-4"/>
                <w:sz w:val="24"/>
                <w:szCs w:val="24"/>
              </w:rPr>
              <w:t>всём»</w:t>
            </w:r>
          </w:p>
        </w:tc>
        <w:tc>
          <w:tcPr>
            <w:tcW w:w="993" w:type="dxa"/>
          </w:tcPr>
          <w:p w14:paraId="66560442" w14:textId="77777777" w:rsidR="00B41EC6" w:rsidRPr="00507A09" w:rsidRDefault="00DE10C7">
            <w:pPr>
              <w:pStyle w:val="TableParagraph"/>
              <w:rPr>
                <w:sz w:val="24"/>
                <w:szCs w:val="24"/>
              </w:rPr>
            </w:pPr>
            <w:r w:rsidRPr="00507A09">
              <w:rPr>
                <w:spacing w:val="-10"/>
                <w:sz w:val="24"/>
                <w:szCs w:val="24"/>
              </w:rPr>
              <w:t>2</w:t>
            </w:r>
          </w:p>
        </w:tc>
        <w:tc>
          <w:tcPr>
            <w:tcW w:w="1277" w:type="dxa"/>
          </w:tcPr>
          <w:p w14:paraId="0CEE442D" w14:textId="77777777" w:rsidR="00B41EC6" w:rsidRPr="00507A09" w:rsidRDefault="00DE10C7">
            <w:pPr>
              <w:pStyle w:val="TableParagraph"/>
              <w:ind w:left="111"/>
              <w:rPr>
                <w:sz w:val="24"/>
                <w:szCs w:val="24"/>
              </w:rPr>
            </w:pPr>
            <w:r w:rsidRPr="00507A09">
              <w:rPr>
                <w:spacing w:val="-2"/>
                <w:sz w:val="24"/>
                <w:szCs w:val="24"/>
              </w:rPr>
              <w:t>сентябрь</w:t>
            </w:r>
          </w:p>
        </w:tc>
        <w:tc>
          <w:tcPr>
            <w:tcW w:w="2977" w:type="dxa"/>
          </w:tcPr>
          <w:p w14:paraId="2BBA30EA"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2</w:t>
            </w:r>
          </w:p>
          <w:p w14:paraId="20F34E30"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4973EB8B" w14:textId="77777777">
        <w:trPr>
          <w:trHeight w:val="551"/>
        </w:trPr>
        <w:tc>
          <w:tcPr>
            <w:tcW w:w="4821" w:type="dxa"/>
          </w:tcPr>
          <w:p w14:paraId="17642EBC" w14:textId="77777777" w:rsidR="00B41EC6" w:rsidRPr="00507A09" w:rsidRDefault="00DE10C7">
            <w:pPr>
              <w:pStyle w:val="TableParagraph"/>
              <w:rPr>
                <w:sz w:val="24"/>
                <w:szCs w:val="24"/>
              </w:rPr>
            </w:pPr>
            <w:r w:rsidRPr="00507A09">
              <w:rPr>
                <w:sz w:val="24"/>
                <w:szCs w:val="24"/>
              </w:rPr>
              <w:t>«Дорогие</w:t>
            </w:r>
            <w:r w:rsidRPr="00507A09">
              <w:rPr>
                <w:spacing w:val="-3"/>
                <w:sz w:val="24"/>
                <w:szCs w:val="24"/>
              </w:rPr>
              <w:t xml:space="preserve"> </w:t>
            </w:r>
            <w:r w:rsidRPr="00507A09">
              <w:rPr>
                <w:sz w:val="24"/>
                <w:szCs w:val="24"/>
              </w:rPr>
              <w:t>мои</w:t>
            </w:r>
            <w:r w:rsidRPr="00507A09">
              <w:rPr>
                <w:spacing w:val="-1"/>
                <w:sz w:val="24"/>
                <w:szCs w:val="24"/>
              </w:rPr>
              <w:t xml:space="preserve"> </w:t>
            </w:r>
            <w:r w:rsidRPr="00507A09">
              <w:rPr>
                <w:sz w:val="24"/>
                <w:szCs w:val="24"/>
              </w:rPr>
              <w:t>старики»</w:t>
            </w:r>
            <w:r w:rsidRPr="00507A09">
              <w:rPr>
                <w:spacing w:val="-6"/>
                <w:sz w:val="24"/>
                <w:szCs w:val="24"/>
              </w:rPr>
              <w:t xml:space="preserve"> </w:t>
            </w:r>
            <w:r w:rsidRPr="00507A09">
              <w:rPr>
                <w:sz w:val="24"/>
                <w:szCs w:val="24"/>
              </w:rPr>
              <w:t>(ко</w:t>
            </w:r>
            <w:r w:rsidRPr="00507A09">
              <w:rPr>
                <w:spacing w:val="2"/>
                <w:sz w:val="24"/>
                <w:szCs w:val="24"/>
              </w:rPr>
              <w:t xml:space="preserve"> </w:t>
            </w:r>
            <w:r w:rsidRPr="00507A09">
              <w:rPr>
                <w:sz w:val="24"/>
                <w:szCs w:val="24"/>
              </w:rPr>
              <w:t>Дню</w:t>
            </w:r>
            <w:r w:rsidRPr="00507A09">
              <w:rPr>
                <w:spacing w:val="-8"/>
                <w:sz w:val="24"/>
                <w:szCs w:val="24"/>
              </w:rPr>
              <w:t xml:space="preserve"> </w:t>
            </w:r>
            <w:r w:rsidRPr="00507A09">
              <w:rPr>
                <w:spacing w:val="-2"/>
                <w:sz w:val="24"/>
                <w:szCs w:val="24"/>
              </w:rPr>
              <w:t>пожилых</w:t>
            </w:r>
          </w:p>
          <w:p w14:paraId="79619791" w14:textId="77777777" w:rsidR="00B41EC6" w:rsidRPr="00507A09" w:rsidRDefault="00DE10C7">
            <w:pPr>
              <w:pStyle w:val="TableParagraph"/>
              <w:spacing w:before="2" w:line="261" w:lineRule="exact"/>
              <w:rPr>
                <w:sz w:val="24"/>
                <w:szCs w:val="24"/>
              </w:rPr>
            </w:pPr>
            <w:r w:rsidRPr="00507A09">
              <w:rPr>
                <w:spacing w:val="-2"/>
                <w:sz w:val="24"/>
                <w:szCs w:val="24"/>
              </w:rPr>
              <w:t>людей).</w:t>
            </w:r>
          </w:p>
        </w:tc>
        <w:tc>
          <w:tcPr>
            <w:tcW w:w="993" w:type="dxa"/>
          </w:tcPr>
          <w:p w14:paraId="30009B80"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225A40DD" w14:textId="77777777" w:rsidR="00B41EC6" w:rsidRPr="00507A09" w:rsidRDefault="00DE10C7">
            <w:pPr>
              <w:pStyle w:val="TableParagraph"/>
              <w:ind w:left="111"/>
              <w:rPr>
                <w:sz w:val="24"/>
                <w:szCs w:val="24"/>
              </w:rPr>
            </w:pPr>
            <w:r w:rsidRPr="00507A09">
              <w:rPr>
                <w:spacing w:val="-2"/>
                <w:sz w:val="24"/>
                <w:szCs w:val="24"/>
              </w:rPr>
              <w:t>октябрь</w:t>
            </w:r>
          </w:p>
        </w:tc>
        <w:tc>
          <w:tcPr>
            <w:tcW w:w="2977" w:type="dxa"/>
          </w:tcPr>
          <w:p w14:paraId="7B771D12" w14:textId="77777777" w:rsidR="00B41EC6" w:rsidRPr="00507A09" w:rsidRDefault="00DE10C7">
            <w:pPr>
              <w:pStyle w:val="TableParagraph"/>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2</w:t>
            </w:r>
          </w:p>
          <w:p w14:paraId="23A343FC" w14:textId="77777777" w:rsidR="00B41EC6" w:rsidRPr="00507A09" w:rsidRDefault="00DE10C7">
            <w:pPr>
              <w:pStyle w:val="TableParagraph"/>
              <w:spacing w:before="2" w:line="261" w:lineRule="exact"/>
              <w:ind w:left="111"/>
              <w:rPr>
                <w:sz w:val="24"/>
                <w:szCs w:val="24"/>
              </w:rPr>
            </w:pPr>
            <w:r w:rsidRPr="00507A09">
              <w:rPr>
                <w:spacing w:val="-2"/>
                <w:sz w:val="24"/>
                <w:szCs w:val="24"/>
              </w:rPr>
              <w:t>класса</w:t>
            </w:r>
          </w:p>
        </w:tc>
      </w:tr>
      <w:tr w:rsidR="00B41EC6" w:rsidRPr="00507A09" w14:paraId="31E113E4" w14:textId="77777777">
        <w:trPr>
          <w:trHeight w:val="551"/>
        </w:trPr>
        <w:tc>
          <w:tcPr>
            <w:tcW w:w="4821" w:type="dxa"/>
          </w:tcPr>
          <w:p w14:paraId="7F201AE5" w14:textId="77777777" w:rsidR="00B41EC6" w:rsidRPr="00507A09" w:rsidRDefault="00DE10C7">
            <w:pPr>
              <w:pStyle w:val="TableParagraph"/>
              <w:rPr>
                <w:sz w:val="24"/>
                <w:szCs w:val="24"/>
              </w:rPr>
            </w:pPr>
            <w:r w:rsidRPr="00507A09">
              <w:rPr>
                <w:sz w:val="24"/>
                <w:szCs w:val="24"/>
              </w:rPr>
              <w:t>Праздничный концерт</w:t>
            </w:r>
            <w:r w:rsidRPr="00507A09">
              <w:rPr>
                <w:spacing w:val="-6"/>
                <w:sz w:val="24"/>
                <w:szCs w:val="24"/>
              </w:rPr>
              <w:t xml:space="preserve"> </w:t>
            </w:r>
            <w:r w:rsidRPr="00507A09">
              <w:rPr>
                <w:sz w:val="24"/>
                <w:szCs w:val="24"/>
              </w:rPr>
              <w:t>ко</w:t>
            </w:r>
            <w:r w:rsidRPr="00507A09">
              <w:rPr>
                <w:spacing w:val="2"/>
                <w:sz w:val="24"/>
                <w:szCs w:val="24"/>
              </w:rPr>
              <w:t xml:space="preserve"> </w:t>
            </w:r>
            <w:r w:rsidRPr="00507A09">
              <w:rPr>
                <w:sz w:val="24"/>
                <w:szCs w:val="24"/>
              </w:rPr>
              <w:t>Дню</w:t>
            </w:r>
            <w:r w:rsidRPr="00507A09">
              <w:rPr>
                <w:spacing w:val="-4"/>
                <w:sz w:val="24"/>
                <w:szCs w:val="24"/>
              </w:rPr>
              <w:t xml:space="preserve"> </w:t>
            </w:r>
            <w:r w:rsidRPr="00507A09">
              <w:rPr>
                <w:spacing w:val="-2"/>
                <w:sz w:val="24"/>
                <w:szCs w:val="24"/>
              </w:rPr>
              <w:t>Учителя.</w:t>
            </w:r>
          </w:p>
        </w:tc>
        <w:tc>
          <w:tcPr>
            <w:tcW w:w="993" w:type="dxa"/>
          </w:tcPr>
          <w:p w14:paraId="0DB4B682"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68CA61AE" w14:textId="77777777" w:rsidR="00B41EC6" w:rsidRPr="00507A09" w:rsidRDefault="00DE10C7">
            <w:pPr>
              <w:pStyle w:val="TableParagraph"/>
              <w:ind w:left="111"/>
              <w:rPr>
                <w:sz w:val="24"/>
                <w:szCs w:val="24"/>
              </w:rPr>
            </w:pPr>
            <w:r w:rsidRPr="00507A09">
              <w:rPr>
                <w:spacing w:val="-2"/>
                <w:sz w:val="24"/>
                <w:szCs w:val="24"/>
              </w:rPr>
              <w:t>октябрь</w:t>
            </w:r>
          </w:p>
        </w:tc>
        <w:tc>
          <w:tcPr>
            <w:tcW w:w="2977" w:type="dxa"/>
          </w:tcPr>
          <w:p w14:paraId="371242DA" w14:textId="77777777" w:rsidR="00B41EC6" w:rsidRPr="00507A09" w:rsidRDefault="00DE10C7">
            <w:pPr>
              <w:pStyle w:val="TableParagraph"/>
              <w:ind w:left="111"/>
              <w:rPr>
                <w:sz w:val="24"/>
                <w:szCs w:val="24"/>
              </w:rPr>
            </w:pPr>
            <w:r w:rsidRPr="00507A09">
              <w:rPr>
                <w:sz w:val="24"/>
                <w:szCs w:val="24"/>
              </w:rPr>
              <w:t>Заместитель</w:t>
            </w:r>
            <w:r w:rsidRPr="00507A09">
              <w:rPr>
                <w:spacing w:val="-2"/>
                <w:sz w:val="24"/>
                <w:szCs w:val="24"/>
              </w:rPr>
              <w:t xml:space="preserve"> </w:t>
            </w:r>
            <w:r w:rsidRPr="00507A09">
              <w:rPr>
                <w:sz w:val="24"/>
                <w:szCs w:val="24"/>
              </w:rPr>
              <w:t>директора</w:t>
            </w:r>
            <w:r w:rsidRPr="00507A09">
              <w:rPr>
                <w:spacing w:val="-7"/>
                <w:sz w:val="24"/>
                <w:szCs w:val="24"/>
              </w:rPr>
              <w:t xml:space="preserve"> </w:t>
            </w:r>
            <w:r w:rsidRPr="00507A09">
              <w:rPr>
                <w:spacing w:val="-5"/>
                <w:sz w:val="24"/>
                <w:szCs w:val="24"/>
              </w:rPr>
              <w:t>по</w:t>
            </w:r>
          </w:p>
          <w:p w14:paraId="529B7B96" w14:textId="77777777" w:rsidR="00B41EC6" w:rsidRPr="00507A09" w:rsidRDefault="00DE10C7">
            <w:pPr>
              <w:pStyle w:val="TableParagraph"/>
              <w:spacing w:before="2" w:line="262" w:lineRule="exact"/>
              <w:ind w:left="111"/>
              <w:rPr>
                <w:sz w:val="24"/>
                <w:szCs w:val="24"/>
              </w:rPr>
            </w:pPr>
            <w:r w:rsidRPr="00507A09">
              <w:rPr>
                <w:spacing w:val="-5"/>
                <w:sz w:val="24"/>
                <w:szCs w:val="24"/>
              </w:rPr>
              <w:t>ВР</w:t>
            </w:r>
          </w:p>
        </w:tc>
      </w:tr>
      <w:tr w:rsidR="00B41EC6" w:rsidRPr="00507A09" w14:paraId="03DAB793" w14:textId="77777777">
        <w:trPr>
          <w:trHeight w:val="830"/>
        </w:trPr>
        <w:tc>
          <w:tcPr>
            <w:tcW w:w="4821" w:type="dxa"/>
          </w:tcPr>
          <w:p w14:paraId="22C4E8F9" w14:textId="77777777" w:rsidR="00B41EC6" w:rsidRPr="00507A09" w:rsidRDefault="00DE10C7">
            <w:pPr>
              <w:pStyle w:val="TableParagraph"/>
              <w:rPr>
                <w:sz w:val="24"/>
                <w:szCs w:val="24"/>
              </w:rPr>
            </w:pPr>
            <w:r w:rsidRPr="00507A09">
              <w:rPr>
                <w:sz w:val="24"/>
                <w:szCs w:val="24"/>
              </w:rPr>
              <w:t>Акция</w:t>
            </w:r>
            <w:r w:rsidRPr="00507A09">
              <w:rPr>
                <w:spacing w:val="-2"/>
                <w:sz w:val="24"/>
                <w:szCs w:val="24"/>
              </w:rPr>
              <w:t xml:space="preserve"> </w:t>
            </w:r>
            <w:r w:rsidRPr="00507A09">
              <w:rPr>
                <w:sz w:val="24"/>
                <w:szCs w:val="24"/>
              </w:rPr>
              <w:t>к</w:t>
            </w:r>
            <w:r w:rsidRPr="00507A09">
              <w:rPr>
                <w:spacing w:val="-3"/>
                <w:sz w:val="24"/>
                <w:szCs w:val="24"/>
              </w:rPr>
              <w:t xml:space="preserve"> </w:t>
            </w:r>
            <w:r w:rsidRPr="00507A09">
              <w:rPr>
                <w:sz w:val="24"/>
                <w:szCs w:val="24"/>
              </w:rPr>
              <w:t>Международному</w:t>
            </w:r>
            <w:r w:rsidRPr="00507A09">
              <w:rPr>
                <w:spacing w:val="-10"/>
                <w:sz w:val="24"/>
                <w:szCs w:val="24"/>
              </w:rPr>
              <w:t xml:space="preserve"> </w:t>
            </w:r>
            <w:r w:rsidRPr="00507A09">
              <w:rPr>
                <w:sz w:val="24"/>
                <w:szCs w:val="24"/>
              </w:rPr>
              <w:t>дню</w:t>
            </w:r>
            <w:r w:rsidRPr="00507A09">
              <w:rPr>
                <w:spacing w:val="-3"/>
                <w:sz w:val="24"/>
                <w:szCs w:val="24"/>
              </w:rPr>
              <w:t xml:space="preserve"> </w:t>
            </w:r>
            <w:r w:rsidRPr="00507A09">
              <w:rPr>
                <w:spacing w:val="-2"/>
                <w:sz w:val="24"/>
                <w:szCs w:val="24"/>
              </w:rPr>
              <w:t>школьных</w:t>
            </w:r>
          </w:p>
          <w:p w14:paraId="772A5572" w14:textId="77777777" w:rsidR="00B41EC6" w:rsidRPr="00507A09" w:rsidRDefault="00DE10C7">
            <w:pPr>
              <w:pStyle w:val="TableParagraph"/>
              <w:spacing w:line="274" w:lineRule="exact"/>
              <w:ind w:right="176"/>
              <w:rPr>
                <w:sz w:val="24"/>
                <w:szCs w:val="24"/>
              </w:rPr>
            </w:pPr>
            <w:r w:rsidRPr="00507A09">
              <w:rPr>
                <w:sz w:val="24"/>
                <w:szCs w:val="24"/>
              </w:rPr>
              <w:t>библиотек.:</w:t>
            </w:r>
            <w:r w:rsidRPr="00507A09">
              <w:rPr>
                <w:spacing w:val="-12"/>
                <w:sz w:val="24"/>
                <w:szCs w:val="24"/>
              </w:rPr>
              <w:t xml:space="preserve"> </w:t>
            </w:r>
            <w:r w:rsidRPr="00507A09">
              <w:rPr>
                <w:sz w:val="24"/>
                <w:szCs w:val="24"/>
              </w:rPr>
              <w:t>«Читаем</w:t>
            </w:r>
            <w:r w:rsidRPr="00507A09">
              <w:rPr>
                <w:spacing w:val="-14"/>
                <w:sz w:val="24"/>
                <w:szCs w:val="24"/>
              </w:rPr>
              <w:t xml:space="preserve"> </w:t>
            </w:r>
            <w:r w:rsidRPr="00507A09">
              <w:rPr>
                <w:sz w:val="24"/>
                <w:szCs w:val="24"/>
              </w:rPr>
              <w:t>вместе,</w:t>
            </w:r>
            <w:r w:rsidRPr="00507A09">
              <w:rPr>
                <w:spacing w:val="-11"/>
                <w:sz w:val="24"/>
                <w:szCs w:val="24"/>
              </w:rPr>
              <w:t xml:space="preserve"> </w:t>
            </w:r>
            <w:r w:rsidRPr="00507A09">
              <w:rPr>
                <w:sz w:val="24"/>
                <w:szCs w:val="24"/>
              </w:rPr>
              <w:t xml:space="preserve">читаем </w:t>
            </w:r>
            <w:r w:rsidRPr="00507A09">
              <w:rPr>
                <w:spacing w:val="-2"/>
                <w:sz w:val="24"/>
                <w:szCs w:val="24"/>
              </w:rPr>
              <w:t>вслух»».</w:t>
            </w:r>
          </w:p>
        </w:tc>
        <w:tc>
          <w:tcPr>
            <w:tcW w:w="993" w:type="dxa"/>
          </w:tcPr>
          <w:p w14:paraId="2E1CF113"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275926B8" w14:textId="77777777" w:rsidR="00B41EC6" w:rsidRPr="00507A09" w:rsidRDefault="00DE10C7">
            <w:pPr>
              <w:pStyle w:val="TableParagraph"/>
              <w:ind w:left="111"/>
              <w:rPr>
                <w:sz w:val="24"/>
                <w:szCs w:val="24"/>
              </w:rPr>
            </w:pPr>
            <w:r w:rsidRPr="00507A09">
              <w:rPr>
                <w:spacing w:val="-2"/>
                <w:sz w:val="24"/>
                <w:szCs w:val="24"/>
              </w:rPr>
              <w:t>октябрь</w:t>
            </w:r>
          </w:p>
        </w:tc>
        <w:tc>
          <w:tcPr>
            <w:tcW w:w="2977" w:type="dxa"/>
          </w:tcPr>
          <w:p w14:paraId="222F18E4" w14:textId="77777777" w:rsidR="00B41EC6" w:rsidRPr="00507A09" w:rsidRDefault="00DE10C7">
            <w:pPr>
              <w:pStyle w:val="TableParagraph"/>
              <w:ind w:left="20" w:right="172"/>
              <w:jc w:val="center"/>
              <w:rPr>
                <w:sz w:val="24"/>
                <w:szCs w:val="24"/>
              </w:rPr>
            </w:pPr>
            <w:r w:rsidRPr="00507A09">
              <w:rPr>
                <w:sz w:val="24"/>
                <w:szCs w:val="24"/>
              </w:rPr>
              <w:t>Школьный</w:t>
            </w:r>
            <w:r w:rsidRPr="00507A09">
              <w:rPr>
                <w:spacing w:val="-3"/>
                <w:sz w:val="24"/>
                <w:szCs w:val="24"/>
              </w:rPr>
              <w:t xml:space="preserve"> </w:t>
            </w:r>
            <w:r w:rsidRPr="00507A09">
              <w:rPr>
                <w:spacing w:val="-2"/>
                <w:sz w:val="24"/>
                <w:szCs w:val="24"/>
              </w:rPr>
              <w:t>библиотекарь</w:t>
            </w:r>
          </w:p>
        </w:tc>
      </w:tr>
      <w:tr w:rsidR="00B41EC6" w:rsidRPr="00507A09" w14:paraId="7A1434F9" w14:textId="77777777">
        <w:trPr>
          <w:trHeight w:val="551"/>
        </w:trPr>
        <w:tc>
          <w:tcPr>
            <w:tcW w:w="4821" w:type="dxa"/>
          </w:tcPr>
          <w:p w14:paraId="78C14695" w14:textId="77777777" w:rsidR="00B41EC6" w:rsidRPr="00507A09" w:rsidRDefault="00DE10C7">
            <w:pPr>
              <w:pStyle w:val="TableParagraph"/>
              <w:spacing w:line="267" w:lineRule="exact"/>
              <w:ind w:left="172"/>
              <w:rPr>
                <w:sz w:val="24"/>
                <w:szCs w:val="24"/>
              </w:rPr>
            </w:pPr>
            <w:r w:rsidRPr="00507A09">
              <w:rPr>
                <w:sz w:val="24"/>
                <w:szCs w:val="24"/>
              </w:rPr>
              <w:t>Изготовление</w:t>
            </w:r>
            <w:r w:rsidRPr="00507A09">
              <w:rPr>
                <w:spacing w:val="-6"/>
                <w:sz w:val="24"/>
                <w:szCs w:val="24"/>
              </w:rPr>
              <w:t xml:space="preserve"> </w:t>
            </w:r>
            <w:r w:rsidRPr="00507A09">
              <w:rPr>
                <w:sz w:val="24"/>
                <w:szCs w:val="24"/>
              </w:rPr>
              <w:t>сувениров.</w:t>
            </w:r>
            <w:r w:rsidRPr="00507A09">
              <w:rPr>
                <w:spacing w:val="51"/>
                <w:sz w:val="24"/>
                <w:szCs w:val="24"/>
              </w:rPr>
              <w:t xml:space="preserve"> </w:t>
            </w:r>
            <w:r w:rsidRPr="00507A09">
              <w:rPr>
                <w:sz w:val="24"/>
                <w:szCs w:val="24"/>
              </w:rPr>
              <w:t>"Папочка,</w:t>
            </w:r>
            <w:r w:rsidRPr="00507A09">
              <w:rPr>
                <w:spacing w:val="-5"/>
                <w:sz w:val="24"/>
                <w:szCs w:val="24"/>
              </w:rPr>
              <w:t xml:space="preserve"> для</w:t>
            </w:r>
          </w:p>
          <w:p w14:paraId="29BDCD92" w14:textId="77777777" w:rsidR="00B41EC6" w:rsidRPr="00507A09" w:rsidRDefault="00DE10C7">
            <w:pPr>
              <w:pStyle w:val="TableParagraph"/>
              <w:spacing w:line="265" w:lineRule="exact"/>
              <w:rPr>
                <w:sz w:val="24"/>
                <w:szCs w:val="24"/>
              </w:rPr>
            </w:pPr>
            <w:r w:rsidRPr="00507A09">
              <w:rPr>
                <w:sz w:val="24"/>
                <w:szCs w:val="24"/>
              </w:rPr>
              <w:t>тебя</w:t>
            </w:r>
            <w:r w:rsidRPr="00507A09">
              <w:rPr>
                <w:spacing w:val="-1"/>
                <w:sz w:val="24"/>
                <w:szCs w:val="24"/>
              </w:rPr>
              <w:t xml:space="preserve"> </w:t>
            </w:r>
            <w:r w:rsidRPr="00507A09">
              <w:rPr>
                <w:sz w:val="24"/>
                <w:szCs w:val="24"/>
              </w:rPr>
              <w:t>подарочек"</w:t>
            </w:r>
            <w:r w:rsidRPr="00507A09">
              <w:rPr>
                <w:spacing w:val="-1"/>
                <w:sz w:val="24"/>
                <w:szCs w:val="24"/>
              </w:rPr>
              <w:t xml:space="preserve"> </w:t>
            </w:r>
            <w:r w:rsidRPr="00507A09">
              <w:rPr>
                <w:sz w:val="24"/>
                <w:szCs w:val="24"/>
              </w:rPr>
              <w:t>ко</w:t>
            </w:r>
            <w:r w:rsidRPr="00507A09">
              <w:rPr>
                <w:spacing w:val="4"/>
                <w:sz w:val="24"/>
                <w:szCs w:val="24"/>
              </w:rPr>
              <w:t xml:space="preserve"> </w:t>
            </w:r>
            <w:r w:rsidRPr="00507A09">
              <w:rPr>
                <w:sz w:val="24"/>
                <w:szCs w:val="24"/>
              </w:rPr>
              <w:t>Дню</w:t>
            </w:r>
            <w:r w:rsidRPr="00507A09">
              <w:rPr>
                <w:spacing w:val="-7"/>
                <w:sz w:val="24"/>
                <w:szCs w:val="24"/>
              </w:rPr>
              <w:t xml:space="preserve"> </w:t>
            </w:r>
            <w:r w:rsidRPr="00507A09">
              <w:rPr>
                <w:sz w:val="24"/>
                <w:szCs w:val="24"/>
              </w:rPr>
              <w:t>отца</w:t>
            </w:r>
            <w:r w:rsidRPr="00507A09">
              <w:rPr>
                <w:spacing w:val="-5"/>
                <w:sz w:val="24"/>
                <w:szCs w:val="24"/>
              </w:rPr>
              <w:t xml:space="preserve"> </w:t>
            </w:r>
            <w:r w:rsidRPr="00507A09">
              <w:rPr>
                <w:sz w:val="24"/>
                <w:szCs w:val="24"/>
              </w:rPr>
              <w:t>в</w:t>
            </w:r>
            <w:r w:rsidRPr="00507A09">
              <w:rPr>
                <w:spacing w:val="1"/>
                <w:sz w:val="24"/>
                <w:szCs w:val="24"/>
              </w:rPr>
              <w:t xml:space="preserve"> </w:t>
            </w:r>
            <w:r w:rsidRPr="00507A09">
              <w:rPr>
                <w:spacing w:val="-2"/>
                <w:sz w:val="24"/>
                <w:szCs w:val="24"/>
              </w:rPr>
              <w:t>России.</w:t>
            </w:r>
          </w:p>
        </w:tc>
        <w:tc>
          <w:tcPr>
            <w:tcW w:w="993" w:type="dxa"/>
          </w:tcPr>
          <w:p w14:paraId="71843539"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77FACE14" w14:textId="77777777" w:rsidR="00B41EC6" w:rsidRPr="00507A09" w:rsidRDefault="00DE10C7">
            <w:pPr>
              <w:pStyle w:val="TableParagraph"/>
              <w:ind w:left="111"/>
              <w:rPr>
                <w:sz w:val="24"/>
                <w:szCs w:val="24"/>
              </w:rPr>
            </w:pPr>
            <w:r w:rsidRPr="00507A09">
              <w:rPr>
                <w:spacing w:val="-2"/>
                <w:sz w:val="24"/>
                <w:szCs w:val="24"/>
              </w:rPr>
              <w:t>октябрь</w:t>
            </w:r>
          </w:p>
        </w:tc>
        <w:tc>
          <w:tcPr>
            <w:tcW w:w="2977" w:type="dxa"/>
          </w:tcPr>
          <w:p w14:paraId="6BC0D790" w14:textId="77777777" w:rsidR="00B41EC6" w:rsidRPr="00507A09" w:rsidRDefault="00DE10C7">
            <w:pPr>
              <w:pStyle w:val="TableParagraph"/>
              <w:spacing w:line="267" w:lineRule="exact"/>
              <w:ind w:left="174"/>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601AAAB8" w14:textId="77777777" w:rsidR="00B41EC6" w:rsidRPr="00507A09" w:rsidRDefault="00DE10C7">
            <w:pPr>
              <w:pStyle w:val="TableParagraph"/>
              <w:spacing w:line="265" w:lineRule="exact"/>
              <w:ind w:left="111"/>
              <w:rPr>
                <w:sz w:val="24"/>
                <w:szCs w:val="24"/>
              </w:rPr>
            </w:pPr>
            <w:r w:rsidRPr="00507A09">
              <w:rPr>
                <w:sz w:val="24"/>
                <w:szCs w:val="24"/>
              </w:rPr>
              <w:t>1-4</w:t>
            </w:r>
            <w:r w:rsidRPr="00507A09">
              <w:rPr>
                <w:spacing w:val="-7"/>
                <w:sz w:val="24"/>
                <w:szCs w:val="24"/>
              </w:rPr>
              <w:t xml:space="preserve"> </w:t>
            </w:r>
            <w:r w:rsidRPr="00507A09">
              <w:rPr>
                <w:sz w:val="24"/>
                <w:szCs w:val="24"/>
              </w:rPr>
              <w:t>классов,</w:t>
            </w:r>
            <w:r w:rsidRPr="00507A09">
              <w:rPr>
                <w:spacing w:val="-8"/>
                <w:sz w:val="24"/>
                <w:szCs w:val="24"/>
              </w:rPr>
              <w:t xml:space="preserve"> </w:t>
            </w:r>
            <w:r w:rsidRPr="00507A09">
              <w:rPr>
                <w:spacing w:val="-2"/>
                <w:sz w:val="24"/>
                <w:szCs w:val="24"/>
              </w:rPr>
              <w:t>воспитатели</w:t>
            </w:r>
          </w:p>
        </w:tc>
      </w:tr>
      <w:tr w:rsidR="00B41EC6" w:rsidRPr="00507A09" w14:paraId="2F121D7C" w14:textId="77777777">
        <w:trPr>
          <w:trHeight w:val="552"/>
        </w:trPr>
        <w:tc>
          <w:tcPr>
            <w:tcW w:w="4821" w:type="dxa"/>
          </w:tcPr>
          <w:p w14:paraId="74413661" w14:textId="77777777" w:rsidR="00B41EC6" w:rsidRPr="00507A09" w:rsidRDefault="00DE10C7">
            <w:pPr>
              <w:pStyle w:val="TableParagraph"/>
              <w:spacing w:line="267" w:lineRule="exact"/>
              <w:rPr>
                <w:sz w:val="24"/>
                <w:szCs w:val="24"/>
              </w:rPr>
            </w:pPr>
            <w:r w:rsidRPr="00507A09">
              <w:rPr>
                <w:sz w:val="24"/>
                <w:szCs w:val="24"/>
              </w:rPr>
              <w:t>Итоги</w:t>
            </w:r>
            <w:r w:rsidRPr="00507A09">
              <w:rPr>
                <w:spacing w:val="-2"/>
                <w:sz w:val="24"/>
                <w:szCs w:val="24"/>
              </w:rPr>
              <w:t xml:space="preserve"> </w:t>
            </w:r>
            <w:r w:rsidRPr="00507A09">
              <w:rPr>
                <w:sz w:val="24"/>
                <w:szCs w:val="24"/>
              </w:rPr>
              <w:t>1</w:t>
            </w:r>
            <w:r w:rsidRPr="00507A09">
              <w:rPr>
                <w:spacing w:val="-6"/>
                <w:sz w:val="24"/>
                <w:szCs w:val="24"/>
              </w:rPr>
              <w:t xml:space="preserve"> </w:t>
            </w:r>
            <w:r w:rsidRPr="00507A09">
              <w:rPr>
                <w:sz w:val="24"/>
                <w:szCs w:val="24"/>
              </w:rPr>
              <w:t>четверти. Инструктаж</w:t>
            </w:r>
            <w:r w:rsidRPr="00507A09">
              <w:rPr>
                <w:spacing w:val="-1"/>
                <w:sz w:val="24"/>
                <w:szCs w:val="24"/>
              </w:rPr>
              <w:t xml:space="preserve"> </w:t>
            </w:r>
            <w:r w:rsidRPr="00507A09">
              <w:rPr>
                <w:sz w:val="24"/>
                <w:szCs w:val="24"/>
              </w:rPr>
              <w:t>по</w:t>
            </w:r>
            <w:r w:rsidRPr="00507A09">
              <w:rPr>
                <w:spacing w:val="-2"/>
                <w:sz w:val="24"/>
                <w:szCs w:val="24"/>
              </w:rPr>
              <w:t xml:space="preserve"> </w:t>
            </w:r>
            <w:r w:rsidRPr="00507A09">
              <w:rPr>
                <w:sz w:val="24"/>
                <w:szCs w:val="24"/>
              </w:rPr>
              <w:t>ТБЖ</w:t>
            </w:r>
            <w:r w:rsidRPr="00507A09">
              <w:rPr>
                <w:spacing w:val="-2"/>
                <w:sz w:val="24"/>
                <w:szCs w:val="24"/>
              </w:rPr>
              <w:t xml:space="preserve"> </w:t>
            </w:r>
            <w:r w:rsidRPr="00507A09">
              <w:rPr>
                <w:spacing w:val="-5"/>
                <w:sz w:val="24"/>
                <w:szCs w:val="24"/>
              </w:rPr>
              <w:t>на</w:t>
            </w:r>
          </w:p>
          <w:p w14:paraId="04D0263F" w14:textId="77777777" w:rsidR="00B41EC6" w:rsidRPr="00507A09" w:rsidRDefault="00DE10C7">
            <w:pPr>
              <w:pStyle w:val="TableParagraph"/>
              <w:spacing w:line="265" w:lineRule="exact"/>
              <w:rPr>
                <w:sz w:val="24"/>
                <w:szCs w:val="24"/>
              </w:rPr>
            </w:pPr>
            <w:r w:rsidRPr="00507A09">
              <w:rPr>
                <w:spacing w:val="-2"/>
                <w:sz w:val="24"/>
                <w:szCs w:val="24"/>
              </w:rPr>
              <w:t>каникулах.</w:t>
            </w:r>
          </w:p>
        </w:tc>
        <w:tc>
          <w:tcPr>
            <w:tcW w:w="993" w:type="dxa"/>
          </w:tcPr>
          <w:p w14:paraId="4057EDDE"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084D3338" w14:textId="77777777" w:rsidR="00B41EC6" w:rsidRPr="00507A09" w:rsidRDefault="00DE10C7">
            <w:pPr>
              <w:pStyle w:val="TableParagraph"/>
              <w:ind w:left="111"/>
              <w:rPr>
                <w:sz w:val="24"/>
                <w:szCs w:val="24"/>
              </w:rPr>
            </w:pPr>
            <w:r w:rsidRPr="00507A09">
              <w:rPr>
                <w:spacing w:val="-2"/>
                <w:sz w:val="24"/>
                <w:szCs w:val="24"/>
              </w:rPr>
              <w:t>октябрь</w:t>
            </w:r>
          </w:p>
        </w:tc>
        <w:tc>
          <w:tcPr>
            <w:tcW w:w="2977" w:type="dxa"/>
          </w:tcPr>
          <w:p w14:paraId="14B2AF75" w14:textId="77777777" w:rsidR="00B41EC6" w:rsidRPr="00507A09" w:rsidRDefault="00DE10C7">
            <w:pPr>
              <w:pStyle w:val="TableParagraph"/>
              <w:spacing w:line="267" w:lineRule="exact"/>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2601D341" w14:textId="77777777" w:rsidR="00B41EC6" w:rsidRPr="00507A09" w:rsidRDefault="00DE10C7">
            <w:pPr>
              <w:pStyle w:val="TableParagraph"/>
              <w:spacing w:line="265" w:lineRule="exact"/>
              <w:ind w:left="111"/>
              <w:rPr>
                <w:sz w:val="24"/>
                <w:szCs w:val="24"/>
              </w:rPr>
            </w:pPr>
            <w:r w:rsidRPr="00507A09">
              <w:rPr>
                <w:spacing w:val="-2"/>
                <w:sz w:val="24"/>
                <w:szCs w:val="24"/>
              </w:rPr>
              <w:t>воспитатели</w:t>
            </w:r>
          </w:p>
        </w:tc>
      </w:tr>
      <w:tr w:rsidR="00B41EC6" w:rsidRPr="00507A09" w14:paraId="6DF31D9C" w14:textId="77777777">
        <w:trPr>
          <w:trHeight w:val="551"/>
        </w:trPr>
        <w:tc>
          <w:tcPr>
            <w:tcW w:w="4821" w:type="dxa"/>
          </w:tcPr>
          <w:p w14:paraId="6501F2B7" w14:textId="77777777" w:rsidR="00B41EC6" w:rsidRPr="00507A09" w:rsidRDefault="00DE10C7">
            <w:pPr>
              <w:pStyle w:val="TableParagraph"/>
              <w:rPr>
                <w:sz w:val="24"/>
                <w:szCs w:val="24"/>
              </w:rPr>
            </w:pPr>
            <w:r w:rsidRPr="00507A09">
              <w:rPr>
                <w:sz w:val="24"/>
                <w:szCs w:val="24"/>
              </w:rPr>
              <w:t>«Изготовление</w:t>
            </w:r>
            <w:r w:rsidRPr="00507A09">
              <w:rPr>
                <w:spacing w:val="-5"/>
                <w:sz w:val="24"/>
                <w:szCs w:val="24"/>
              </w:rPr>
              <w:t xml:space="preserve"> </w:t>
            </w:r>
            <w:r w:rsidRPr="00507A09">
              <w:rPr>
                <w:sz w:val="24"/>
                <w:szCs w:val="24"/>
              </w:rPr>
              <w:t>открыток</w:t>
            </w:r>
            <w:r w:rsidRPr="00507A09">
              <w:rPr>
                <w:spacing w:val="-6"/>
                <w:sz w:val="24"/>
                <w:szCs w:val="24"/>
              </w:rPr>
              <w:t xml:space="preserve"> </w:t>
            </w:r>
            <w:r w:rsidRPr="00507A09">
              <w:rPr>
                <w:sz w:val="24"/>
                <w:szCs w:val="24"/>
              </w:rPr>
              <w:t>ко</w:t>
            </w:r>
            <w:r w:rsidRPr="00507A09">
              <w:rPr>
                <w:spacing w:val="1"/>
                <w:sz w:val="24"/>
                <w:szCs w:val="24"/>
              </w:rPr>
              <w:t xml:space="preserve"> </w:t>
            </w:r>
            <w:r w:rsidRPr="00507A09">
              <w:rPr>
                <w:sz w:val="24"/>
                <w:szCs w:val="24"/>
              </w:rPr>
              <w:t>Дню</w:t>
            </w:r>
            <w:r w:rsidRPr="00507A09">
              <w:rPr>
                <w:spacing w:val="-1"/>
                <w:sz w:val="24"/>
                <w:szCs w:val="24"/>
              </w:rPr>
              <w:t xml:space="preserve"> </w:t>
            </w:r>
            <w:r w:rsidRPr="00507A09">
              <w:rPr>
                <w:spacing w:val="-2"/>
                <w:sz w:val="24"/>
                <w:szCs w:val="24"/>
              </w:rPr>
              <w:t>матери»</w:t>
            </w:r>
          </w:p>
        </w:tc>
        <w:tc>
          <w:tcPr>
            <w:tcW w:w="993" w:type="dxa"/>
          </w:tcPr>
          <w:p w14:paraId="16C93A10" w14:textId="77777777" w:rsidR="00B41EC6" w:rsidRPr="00507A09" w:rsidRDefault="00DE10C7">
            <w:pPr>
              <w:pStyle w:val="TableParagraph"/>
              <w:rPr>
                <w:sz w:val="24"/>
                <w:szCs w:val="24"/>
              </w:rPr>
            </w:pPr>
            <w:r w:rsidRPr="00507A09">
              <w:rPr>
                <w:spacing w:val="-5"/>
                <w:sz w:val="24"/>
                <w:szCs w:val="24"/>
              </w:rPr>
              <w:t>1,3</w:t>
            </w:r>
          </w:p>
        </w:tc>
        <w:tc>
          <w:tcPr>
            <w:tcW w:w="1277" w:type="dxa"/>
          </w:tcPr>
          <w:p w14:paraId="40C53AA6" w14:textId="77777777" w:rsidR="00B41EC6" w:rsidRPr="00507A09" w:rsidRDefault="00DE10C7">
            <w:pPr>
              <w:pStyle w:val="TableParagraph"/>
              <w:ind w:left="111"/>
              <w:rPr>
                <w:sz w:val="24"/>
                <w:szCs w:val="24"/>
              </w:rPr>
            </w:pPr>
            <w:r w:rsidRPr="00507A09">
              <w:rPr>
                <w:spacing w:val="-2"/>
                <w:sz w:val="24"/>
                <w:szCs w:val="24"/>
              </w:rPr>
              <w:t>ноябрь</w:t>
            </w:r>
          </w:p>
        </w:tc>
        <w:tc>
          <w:tcPr>
            <w:tcW w:w="2977" w:type="dxa"/>
          </w:tcPr>
          <w:p w14:paraId="6967CD0A" w14:textId="77777777" w:rsidR="00B41EC6" w:rsidRPr="00507A09" w:rsidRDefault="00DE10C7">
            <w:pPr>
              <w:pStyle w:val="TableParagraph"/>
              <w:spacing w:line="266" w:lineRule="exact"/>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4E31F790" w14:textId="77777777" w:rsidR="00B41EC6" w:rsidRPr="00507A09" w:rsidRDefault="00DE10C7">
            <w:pPr>
              <w:pStyle w:val="TableParagraph"/>
              <w:spacing w:line="265" w:lineRule="exact"/>
              <w:ind w:left="111"/>
              <w:rPr>
                <w:sz w:val="24"/>
                <w:szCs w:val="24"/>
              </w:rPr>
            </w:pPr>
            <w:r w:rsidRPr="00507A09">
              <w:rPr>
                <w:sz w:val="24"/>
                <w:szCs w:val="24"/>
              </w:rPr>
              <w:t>1,3</w:t>
            </w:r>
            <w:r w:rsidRPr="00507A09">
              <w:rPr>
                <w:spacing w:val="4"/>
                <w:sz w:val="24"/>
                <w:szCs w:val="24"/>
              </w:rPr>
              <w:t xml:space="preserve"> </w:t>
            </w:r>
            <w:r w:rsidRPr="00507A09">
              <w:rPr>
                <w:spacing w:val="-2"/>
                <w:sz w:val="24"/>
                <w:szCs w:val="24"/>
              </w:rPr>
              <w:t>класса</w:t>
            </w:r>
          </w:p>
        </w:tc>
      </w:tr>
      <w:tr w:rsidR="00B41EC6" w:rsidRPr="00507A09" w14:paraId="0BAF7286" w14:textId="77777777">
        <w:trPr>
          <w:trHeight w:val="278"/>
        </w:trPr>
        <w:tc>
          <w:tcPr>
            <w:tcW w:w="4821" w:type="dxa"/>
          </w:tcPr>
          <w:p w14:paraId="22C3E2C2" w14:textId="77777777" w:rsidR="00B41EC6" w:rsidRPr="00507A09" w:rsidRDefault="00DE10C7">
            <w:pPr>
              <w:pStyle w:val="TableParagraph"/>
              <w:spacing w:line="258" w:lineRule="exact"/>
              <w:rPr>
                <w:sz w:val="24"/>
                <w:szCs w:val="24"/>
              </w:rPr>
            </w:pPr>
            <w:r w:rsidRPr="00507A09">
              <w:rPr>
                <w:sz w:val="24"/>
                <w:szCs w:val="24"/>
              </w:rPr>
              <w:t>Викторина</w:t>
            </w:r>
            <w:r w:rsidRPr="00507A09">
              <w:rPr>
                <w:spacing w:val="-8"/>
                <w:sz w:val="24"/>
                <w:szCs w:val="24"/>
              </w:rPr>
              <w:t xml:space="preserve"> </w:t>
            </w:r>
            <w:r w:rsidRPr="00507A09">
              <w:rPr>
                <w:sz w:val="24"/>
                <w:szCs w:val="24"/>
              </w:rPr>
              <w:t>«Азбука</w:t>
            </w:r>
            <w:r w:rsidRPr="00507A09">
              <w:rPr>
                <w:spacing w:val="-5"/>
                <w:sz w:val="24"/>
                <w:szCs w:val="24"/>
              </w:rPr>
              <w:t xml:space="preserve"> </w:t>
            </w:r>
            <w:r w:rsidRPr="00507A09">
              <w:rPr>
                <w:spacing w:val="-2"/>
                <w:sz w:val="24"/>
                <w:szCs w:val="24"/>
              </w:rPr>
              <w:t>здоровья»».</w:t>
            </w:r>
          </w:p>
        </w:tc>
        <w:tc>
          <w:tcPr>
            <w:tcW w:w="993" w:type="dxa"/>
          </w:tcPr>
          <w:p w14:paraId="4FDEF455" w14:textId="77777777" w:rsidR="00B41EC6" w:rsidRPr="00507A09" w:rsidRDefault="00DE10C7">
            <w:pPr>
              <w:pStyle w:val="TableParagraph"/>
              <w:spacing w:line="258" w:lineRule="exact"/>
              <w:rPr>
                <w:sz w:val="24"/>
                <w:szCs w:val="24"/>
              </w:rPr>
            </w:pPr>
            <w:r w:rsidRPr="00507A09">
              <w:rPr>
                <w:spacing w:val="-10"/>
                <w:sz w:val="24"/>
                <w:szCs w:val="24"/>
              </w:rPr>
              <w:t>4</w:t>
            </w:r>
          </w:p>
        </w:tc>
        <w:tc>
          <w:tcPr>
            <w:tcW w:w="1277" w:type="dxa"/>
          </w:tcPr>
          <w:p w14:paraId="37504223" w14:textId="77777777" w:rsidR="00B41EC6" w:rsidRPr="00507A09" w:rsidRDefault="00DE10C7">
            <w:pPr>
              <w:pStyle w:val="TableParagraph"/>
              <w:spacing w:line="258" w:lineRule="exact"/>
              <w:ind w:left="111"/>
              <w:rPr>
                <w:sz w:val="24"/>
                <w:szCs w:val="24"/>
              </w:rPr>
            </w:pPr>
            <w:r w:rsidRPr="00507A09">
              <w:rPr>
                <w:spacing w:val="-2"/>
                <w:sz w:val="24"/>
                <w:szCs w:val="24"/>
              </w:rPr>
              <w:t>ноябрь</w:t>
            </w:r>
          </w:p>
        </w:tc>
        <w:tc>
          <w:tcPr>
            <w:tcW w:w="2977" w:type="dxa"/>
          </w:tcPr>
          <w:p w14:paraId="1D0609B7" w14:textId="77777777" w:rsidR="00B41EC6" w:rsidRPr="00507A09" w:rsidRDefault="00DE10C7">
            <w:pPr>
              <w:pStyle w:val="TableParagraph"/>
              <w:spacing w:line="258" w:lineRule="exact"/>
              <w:ind w:left="73" w:right="152"/>
              <w:jc w:val="center"/>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4</w:t>
            </w:r>
          </w:p>
        </w:tc>
      </w:tr>
    </w:tbl>
    <w:p w14:paraId="64C92544" w14:textId="77777777" w:rsidR="00B41EC6" w:rsidRPr="00507A09" w:rsidRDefault="00B41EC6">
      <w:pPr>
        <w:pStyle w:val="TableParagraph"/>
        <w:spacing w:line="258" w:lineRule="exact"/>
        <w:jc w:val="center"/>
        <w:rPr>
          <w:sz w:val="24"/>
          <w:szCs w:val="24"/>
        </w:rPr>
        <w:sectPr w:rsidR="00B41EC6" w:rsidRPr="00507A09">
          <w:pgSz w:w="11910" w:h="16840"/>
          <w:pgMar w:top="1040" w:right="283" w:bottom="1340" w:left="708" w:header="0" w:footer="988"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1"/>
        <w:gridCol w:w="993"/>
        <w:gridCol w:w="1277"/>
        <w:gridCol w:w="2977"/>
      </w:tblGrid>
      <w:tr w:rsidR="00B41EC6" w:rsidRPr="00507A09" w14:paraId="06EFD035" w14:textId="77777777">
        <w:trPr>
          <w:trHeight w:val="278"/>
        </w:trPr>
        <w:tc>
          <w:tcPr>
            <w:tcW w:w="4821" w:type="dxa"/>
          </w:tcPr>
          <w:p w14:paraId="13A79073" w14:textId="77777777" w:rsidR="00B41EC6" w:rsidRPr="00507A09" w:rsidRDefault="00B41EC6">
            <w:pPr>
              <w:pStyle w:val="TableParagraph"/>
              <w:spacing w:line="240" w:lineRule="auto"/>
              <w:ind w:left="0"/>
              <w:rPr>
                <w:sz w:val="24"/>
                <w:szCs w:val="24"/>
              </w:rPr>
            </w:pPr>
          </w:p>
        </w:tc>
        <w:tc>
          <w:tcPr>
            <w:tcW w:w="993" w:type="dxa"/>
          </w:tcPr>
          <w:p w14:paraId="1E5D5117" w14:textId="77777777" w:rsidR="00B41EC6" w:rsidRPr="00507A09" w:rsidRDefault="00B41EC6">
            <w:pPr>
              <w:pStyle w:val="TableParagraph"/>
              <w:spacing w:line="240" w:lineRule="auto"/>
              <w:ind w:left="0"/>
              <w:rPr>
                <w:sz w:val="24"/>
                <w:szCs w:val="24"/>
              </w:rPr>
            </w:pPr>
          </w:p>
        </w:tc>
        <w:tc>
          <w:tcPr>
            <w:tcW w:w="1277" w:type="dxa"/>
          </w:tcPr>
          <w:p w14:paraId="7CFC9381" w14:textId="77777777" w:rsidR="00B41EC6" w:rsidRPr="00507A09" w:rsidRDefault="00B41EC6">
            <w:pPr>
              <w:pStyle w:val="TableParagraph"/>
              <w:spacing w:line="240" w:lineRule="auto"/>
              <w:ind w:left="0"/>
              <w:rPr>
                <w:sz w:val="24"/>
                <w:szCs w:val="24"/>
              </w:rPr>
            </w:pPr>
          </w:p>
        </w:tc>
        <w:tc>
          <w:tcPr>
            <w:tcW w:w="2977" w:type="dxa"/>
          </w:tcPr>
          <w:p w14:paraId="00B3A5E4" w14:textId="77777777" w:rsidR="00B41EC6" w:rsidRPr="00507A09" w:rsidRDefault="00DE10C7">
            <w:pPr>
              <w:pStyle w:val="TableParagraph"/>
              <w:spacing w:line="258" w:lineRule="exact"/>
              <w:ind w:left="111"/>
              <w:rPr>
                <w:sz w:val="24"/>
                <w:szCs w:val="24"/>
              </w:rPr>
            </w:pPr>
            <w:r w:rsidRPr="00507A09">
              <w:rPr>
                <w:spacing w:val="-2"/>
                <w:sz w:val="24"/>
                <w:szCs w:val="24"/>
              </w:rPr>
              <w:t>класса</w:t>
            </w:r>
          </w:p>
        </w:tc>
      </w:tr>
      <w:tr w:rsidR="00B41EC6" w:rsidRPr="00507A09" w14:paraId="0D43FF77" w14:textId="77777777">
        <w:trPr>
          <w:trHeight w:val="551"/>
        </w:trPr>
        <w:tc>
          <w:tcPr>
            <w:tcW w:w="4821" w:type="dxa"/>
          </w:tcPr>
          <w:p w14:paraId="39133375" w14:textId="77777777" w:rsidR="00B41EC6" w:rsidRPr="00507A09" w:rsidRDefault="00DE10C7">
            <w:pPr>
              <w:pStyle w:val="TableParagraph"/>
              <w:rPr>
                <w:sz w:val="24"/>
                <w:szCs w:val="24"/>
              </w:rPr>
            </w:pPr>
            <w:r w:rsidRPr="00507A09">
              <w:rPr>
                <w:sz w:val="24"/>
                <w:szCs w:val="24"/>
              </w:rPr>
              <w:t>Герои</w:t>
            </w:r>
            <w:r w:rsidRPr="00507A09">
              <w:rPr>
                <w:spacing w:val="-4"/>
                <w:sz w:val="24"/>
                <w:szCs w:val="24"/>
              </w:rPr>
              <w:t xml:space="preserve"> </w:t>
            </w:r>
            <w:r w:rsidRPr="00507A09">
              <w:rPr>
                <w:sz w:val="24"/>
                <w:szCs w:val="24"/>
              </w:rPr>
              <w:t>Отечества</w:t>
            </w:r>
            <w:r w:rsidRPr="00507A09">
              <w:rPr>
                <w:spacing w:val="-1"/>
                <w:sz w:val="24"/>
                <w:szCs w:val="24"/>
              </w:rPr>
              <w:t xml:space="preserve"> </w:t>
            </w:r>
            <w:r w:rsidRPr="00507A09">
              <w:rPr>
                <w:sz w:val="24"/>
                <w:szCs w:val="24"/>
              </w:rPr>
              <w:t xml:space="preserve">«Зина </w:t>
            </w:r>
            <w:r w:rsidRPr="00507A09">
              <w:rPr>
                <w:spacing w:val="-2"/>
                <w:sz w:val="24"/>
                <w:szCs w:val="24"/>
              </w:rPr>
              <w:t>Портнова»</w:t>
            </w:r>
          </w:p>
        </w:tc>
        <w:tc>
          <w:tcPr>
            <w:tcW w:w="993" w:type="dxa"/>
          </w:tcPr>
          <w:p w14:paraId="30A9E94F" w14:textId="77777777" w:rsidR="00B41EC6" w:rsidRPr="00507A09" w:rsidRDefault="00DE10C7">
            <w:pPr>
              <w:pStyle w:val="TableParagraph"/>
              <w:rPr>
                <w:sz w:val="24"/>
                <w:szCs w:val="24"/>
              </w:rPr>
            </w:pPr>
            <w:r w:rsidRPr="00507A09">
              <w:rPr>
                <w:spacing w:val="-10"/>
                <w:sz w:val="24"/>
                <w:szCs w:val="24"/>
              </w:rPr>
              <w:t>2</w:t>
            </w:r>
          </w:p>
        </w:tc>
        <w:tc>
          <w:tcPr>
            <w:tcW w:w="1277" w:type="dxa"/>
          </w:tcPr>
          <w:p w14:paraId="016836BF" w14:textId="77777777" w:rsidR="00B41EC6" w:rsidRPr="00507A09" w:rsidRDefault="00DE10C7">
            <w:pPr>
              <w:pStyle w:val="TableParagraph"/>
              <w:ind w:left="111"/>
              <w:rPr>
                <w:sz w:val="24"/>
                <w:szCs w:val="24"/>
              </w:rPr>
            </w:pPr>
            <w:r w:rsidRPr="00507A09">
              <w:rPr>
                <w:spacing w:val="-2"/>
                <w:sz w:val="24"/>
                <w:szCs w:val="24"/>
              </w:rPr>
              <w:t>ноябрь</w:t>
            </w:r>
          </w:p>
        </w:tc>
        <w:tc>
          <w:tcPr>
            <w:tcW w:w="2977" w:type="dxa"/>
          </w:tcPr>
          <w:p w14:paraId="1608F5F6"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2</w:t>
            </w:r>
          </w:p>
          <w:p w14:paraId="70D09729"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21EC7280" w14:textId="77777777">
        <w:trPr>
          <w:trHeight w:val="701"/>
        </w:trPr>
        <w:tc>
          <w:tcPr>
            <w:tcW w:w="4821" w:type="dxa"/>
          </w:tcPr>
          <w:p w14:paraId="04AC21F8" w14:textId="77777777" w:rsidR="00B41EC6" w:rsidRPr="00507A09" w:rsidRDefault="00DE10C7">
            <w:pPr>
              <w:pStyle w:val="TableParagraph"/>
              <w:rPr>
                <w:sz w:val="24"/>
                <w:szCs w:val="24"/>
              </w:rPr>
            </w:pPr>
            <w:r w:rsidRPr="00507A09">
              <w:rPr>
                <w:sz w:val="24"/>
                <w:szCs w:val="24"/>
              </w:rPr>
              <w:t>«В</w:t>
            </w:r>
            <w:r w:rsidRPr="00507A09">
              <w:rPr>
                <w:spacing w:val="-2"/>
                <w:sz w:val="24"/>
                <w:szCs w:val="24"/>
              </w:rPr>
              <w:t xml:space="preserve"> </w:t>
            </w:r>
            <w:r w:rsidRPr="00507A09">
              <w:rPr>
                <w:sz w:val="24"/>
                <w:szCs w:val="24"/>
              </w:rPr>
              <w:t>страну</w:t>
            </w:r>
            <w:r w:rsidRPr="00507A09">
              <w:rPr>
                <w:spacing w:val="-5"/>
                <w:sz w:val="24"/>
                <w:szCs w:val="24"/>
              </w:rPr>
              <w:t xml:space="preserve"> </w:t>
            </w:r>
            <w:r w:rsidRPr="00507A09">
              <w:rPr>
                <w:sz w:val="24"/>
                <w:szCs w:val="24"/>
              </w:rPr>
              <w:t>доброты»</w:t>
            </w:r>
            <w:r w:rsidRPr="00507A09">
              <w:rPr>
                <w:spacing w:val="-4"/>
                <w:sz w:val="24"/>
                <w:szCs w:val="24"/>
              </w:rPr>
              <w:t xml:space="preserve"> </w:t>
            </w:r>
            <w:r w:rsidRPr="00507A09">
              <w:rPr>
                <w:sz w:val="24"/>
                <w:szCs w:val="24"/>
              </w:rPr>
              <w:t>ко</w:t>
            </w:r>
            <w:r w:rsidRPr="00507A09">
              <w:rPr>
                <w:spacing w:val="4"/>
                <w:sz w:val="24"/>
                <w:szCs w:val="24"/>
              </w:rPr>
              <w:t xml:space="preserve"> </w:t>
            </w:r>
            <w:r w:rsidRPr="00507A09">
              <w:rPr>
                <w:sz w:val="24"/>
                <w:szCs w:val="24"/>
              </w:rPr>
              <w:t>Дню</w:t>
            </w:r>
            <w:r w:rsidRPr="00507A09">
              <w:rPr>
                <w:spacing w:val="-1"/>
                <w:sz w:val="24"/>
                <w:szCs w:val="24"/>
              </w:rPr>
              <w:t xml:space="preserve"> </w:t>
            </w:r>
            <w:r w:rsidRPr="00507A09">
              <w:rPr>
                <w:spacing w:val="-2"/>
                <w:sz w:val="24"/>
                <w:szCs w:val="24"/>
              </w:rPr>
              <w:t>доброты»</w:t>
            </w:r>
          </w:p>
        </w:tc>
        <w:tc>
          <w:tcPr>
            <w:tcW w:w="993" w:type="dxa"/>
          </w:tcPr>
          <w:p w14:paraId="5A9FE13D"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4290B933" w14:textId="77777777" w:rsidR="00B41EC6" w:rsidRPr="00507A09" w:rsidRDefault="00DE10C7">
            <w:pPr>
              <w:pStyle w:val="TableParagraph"/>
              <w:ind w:left="111"/>
              <w:rPr>
                <w:sz w:val="24"/>
                <w:szCs w:val="24"/>
              </w:rPr>
            </w:pPr>
            <w:r w:rsidRPr="00507A09">
              <w:rPr>
                <w:spacing w:val="-2"/>
                <w:sz w:val="24"/>
                <w:szCs w:val="24"/>
              </w:rPr>
              <w:t>ноябрь</w:t>
            </w:r>
          </w:p>
        </w:tc>
        <w:tc>
          <w:tcPr>
            <w:tcW w:w="2977" w:type="dxa"/>
          </w:tcPr>
          <w:p w14:paraId="451DC3C7" w14:textId="77777777" w:rsidR="00B41EC6" w:rsidRPr="00507A09" w:rsidRDefault="00DE10C7">
            <w:pPr>
              <w:pStyle w:val="TableParagraph"/>
              <w:spacing w:line="237" w:lineRule="auto"/>
              <w:ind w:left="111"/>
              <w:rPr>
                <w:sz w:val="24"/>
                <w:szCs w:val="24"/>
              </w:rPr>
            </w:pPr>
            <w:r w:rsidRPr="00507A09">
              <w:rPr>
                <w:sz w:val="24"/>
                <w:szCs w:val="24"/>
              </w:rPr>
              <w:t>Классный</w:t>
            </w:r>
            <w:r w:rsidRPr="00507A09">
              <w:rPr>
                <w:spacing w:val="-15"/>
                <w:sz w:val="24"/>
                <w:szCs w:val="24"/>
              </w:rPr>
              <w:t xml:space="preserve"> </w:t>
            </w:r>
            <w:r w:rsidRPr="00507A09">
              <w:rPr>
                <w:sz w:val="24"/>
                <w:szCs w:val="24"/>
              </w:rPr>
              <w:t>руководитель</w:t>
            </w:r>
            <w:r w:rsidRPr="00507A09">
              <w:rPr>
                <w:spacing w:val="-15"/>
                <w:sz w:val="24"/>
                <w:szCs w:val="24"/>
              </w:rPr>
              <w:t xml:space="preserve"> </w:t>
            </w:r>
            <w:r w:rsidRPr="00507A09">
              <w:rPr>
                <w:sz w:val="24"/>
                <w:szCs w:val="24"/>
              </w:rPr>
              <w:t xml:space="preserve">4 </w:t>
            </w:r>
            <w:r w:rsidRPr="00507A09">
              <w:rPr>
                <w:spacing w:val="-2"/>
                <w:sz w:val="24"/>
                <w:szCs w:val="24"/>
              </w:rPr>
              <w:t>класса</w:t>
            </w:r>
          </w:p>
        </w:tc>
      </w:tr>
      <w:tr w:rsidR="00B41EC6" w:rsidRPr="00507A09" w14:paraId="20E70A50" w14:textId="77777777">
        <w:trPr>
          <w:trHeight w:val="1656"/>
        </w:trPr>
        <w:tc>
          <w:tcPr>
            <w:tcW w:w="4821" w:type="dxa"/>
          </w:tcPr>
          <w:p w14:paraId="06F15DBD" w14:textId="77777777" w:rsidR="00B41EC6" w:rsidRPr="00507A09" w:rsidRDefault="00DE10C7">
            <w:pPr>
              <w:pStyle w:val="TableParagraph"/>
              <w:spacing w:line="237" w:lineRule="auto"/>
              <w:ind w:right="176"/>
              <w:rPr>
                <w:sz w:val="24"/>
                <w:szCs w:val="24"/>
              </w:rPr>
            </w:pPr>
            <w:r w:rsidRPr="00507A09">
              <w:rPr>
                <w:sz w:val="24"/>
                <w:szCs w:val="24"/>
              </w:rPr>
              <w:t>Правовой</w:t>
            </w:r>
            <w:r w:rsidRPr="00507A09">
              <w:rPr>
                <w:spacing w:val="-9"/>
                <w:sz w:val="24"/>
                <w:szCs w:val="24"/>
              </w:rPr>
              <w:t xml:space="preserve"> </w:t>
            </w:r>
            <w:r w:rsidRPr="00507A09">
              <w:rPr>
                <w:sz w:val="24"/>
                <w:szCs w:val="24"/>
              </w:rPr>
              <w:t>лекторий</w:t>
            </w:r>
            <w:r w:rsidRPr="00507A09">
              <w:rPr>
                <w:spacing w:val="-13"/>
                <w:sz w:val="24"/>
                <w:szCs w:val="24"/>
              </w:rPr>
              <w:t xml:space="preserve"> </w:t>
            </w:r>
            <w:r w:rsidRPr="00507A09">
              <w:rPr>
                <w:sz w:val="24"/>
                <w:szCs w:val="24"/>
              </w:rPr>
              <w:t>ко</w:t>
            </w:r>
            <w:r w:rsidRPr="00507A09">
              <w:rPr>
                <w:spacing w:val="-6"/>
                <w:sz w:val="24"/>
                <w:szCs w:val="24"/>
              </w:rPr>
              <w:t xml:space="preserve"> </w:t>
            </w:r>
            <w:r w:rsidRPr="00507A09">
              <w:rPr>
                <w:sz w:val="24"/>
                <w:szCs w:val="24"/>
              </w:rPr>
              <w:t>дню</w:t>
            </w:r>
            <w:r w:rsidRPr="00507A09">
              <w:rPr>
                <w:spacing w:val="-11"/>
                <w:sz w:val="24"/>
                <w:szCs w:val="24"/>
              </w:rPr>
              <w:t xml:space="preserve"> </w:t>
            </w:r>
            <w:r w:rsidRPr="00507A09">
              <w:rPr>
                <w:sz w:val="24"/>
                <w:szCs w:val="24"/>
              </w:rPr>
              <w:t>правовой помощи детям:</w:t>
            </w:r>
          </w:p>
          <w:p w14:paraId="74A5C8D7" w14:textId="77777777" w:rsidR="00B41EC6" w:rsidRPr="00507A09" w:rsidRDefault="00DE10C7">
            <w:pPr>
              <w:pStyle w:val="TableParagraph"/>
              <w:spacing w:line="275" w:lineRule="exact"/>
              <w:rPr>
                <w:sz w:val="24"/>
                <w:szCs w:val="24"/>
              </w:rPr>
            </w:pPr>
            <w:r w:rsidRPr="00507A09">
              <w:rPr>
                <w:sz w:val="24"/>
                <w:szCs w:val="24"/>
              </w:rPr>
              <w:t>«Я</w:t>
            </w:r>
            <w:r w:rsidRPr="00507A09">
              <w:rPr>
                <w:spacing w:val="-1"/>
                <w:sz w:val="24"/>
                <w:szCs w:val="24"/>
              </w:rPr>
              <w:t xml:space="preserve"> </w:t>
            </w:r>
            <w:r w:rsidRPr="00507A09">
              <w:rPr>
                <w:sz w:val="24"/>
                <w:szCs w:val="24"/>
              </w:rPr>
              <w:t>имею</w:t>
            </w:r>
            <w:r w:rsidRPr="00507A09">
              <w:rPr>
                <w:spacing w:val="-1"/>
                <w:sz w:val="24"/>
                <w:szCs w:val="24"/>
              </w:rPr>
              <w:t xml:space="preserve"> </w:t>
            </w:r>
            <w:r w:rsidRPr="00507A09">
              <w:rPr>
                <w:sz w:val="24"/>
                <w:szCs w:val="24"/>
              </w:rPr>
              <w:t>права</w:t>
            </w:r>
            <w:r w:rsidRPr="00507A09">
              <w:rPr>
                <w:spacing w:val="1"/>
                <w:sz w:val="24"/>
                <w:szCs w:val="24"/>
              </w:rPr>
              <w:t xml:space="preserve"> </w:t>
            </w:r>
            <w:r w:rsidRPr="00507A09">
              <w:rPr>
                <w:sz w:val="24"/>
                <w:szCs w:val="24"/>
              </w:rPr>
              <w:t>–</w:t>
            </w:r>
            <w:r w:rsidRPr="00507A09">
              <w:rPr>
                <w:spacing w:val="1"/>
                <w:sz w:val="24"/>
                <w:szCs w:val="24"/>
              </w:rPr>
              <w:t xml:space="preserve"> </w:t>
            </w:r>
            <w:r w:rsidRPr="00507A09">
              <w:rPr>
                <w:sz w:val="24"/>
                <w:szCs w:val="24"/>
              </w:rPr>
              <w:t>Я</w:t>
            </w:r>
            <w:r w:rsidRPr="00507A09">
              <w:rPr>
                <w:spacing w:val="-5"/>
                <w:sz w:val="24"/>
                <w:szCs w:val="24"/>
              </w:rPr>
              <w:t xml:space="preserve"> </w:t>
            </w:r>
            <w:r w:rsidRPr="00507A09">
              <w:rPr>
                <w:spacing w:val="-2"/>
                <w:sz w:val="24"/>
                <w:szCs w:val="24"/>
              </w:rPr>
              <w:t>обязан»</w:t>
            </w:r>
          </w:p>
          <w:p w14:paraId="1716CE41" w14:textId="77777777" w:rsidR="00B41EC6" w:rsidRPr="00507A09" w:rsidRDefault="00DE10C7">
            <w:pPr>
              <w:pStyle w:val="TableParagraph"/>
              <w:spacing w:line="275" w:lineRule="exact"/>
              <w:rPr>
                <w:sz w:val="24"/>
                <w:szCs w:val="24"/>
              </w:rPr>
            </w:pPr>
            <w:r w:rsidRPr="00507A09">
              <w:rPr>
                <w:sz w:val="24"/>
                <w:szCs w:val="24"/>
              </w:rPr>
              <w:t>«Мои</w:t>
            </w:r>
            <w:r w:rsidRPr="00507A09">
              <w:rPr>
                <w:spacing w:val="1"/>
                <w:sz w:val="24"/>
                <w:szCs w:val="24"/>
              </w:rPr>
              <w:t xml:space="preserve"> </w:t>
            </w:r>
            <w:r w:rsidRPr="00507A09">
              <w:rPr>
                <w:sz w:val="24"/>
                <w:szCs w:val="24"/>
              </w:rPr>
              <w:t>права и</w:t>
            </w:r>
            <w:r w:rsidRPr="00507A09">
              <w:rPr>
                <w:spacing w:val="-8"/>
                <w:sz w:val="24"/>
                <w:szCs w:val="24"/>
              </w:rPr>
              <w:t xml:space="preserve"> </w:t>
            </w:r>
            <w:r w:rsidRPr="00507A09">
              <w:rPr>
                <w:spacing w:val="-2"/>
                <w:sz w:val="24"/>
                <w:szCs w:val="24"/>
              </w:rPr>
              <w:t>обязанности»</w:t>
            </w:r>
          </w:p>
          <w:p w14:paraId="60F347B0" w14:textId="77777777" w:rsidR="00B41EC6" w:rsidRPr="00507A09" w:rsidRDefault="00DE10C7">
            <w:pPr>
              <w:pStyle w:val="TableParagraph"/>
              <w:spacing w:line="275" w:lineRule="exact"/>
              <w:rPr>
                <w:sz w:val="24"/>
                <w:szCs w:val="24"/>
              </w:rPr>
            </w:pPr>
            <w:r w:rsidRPr="00507A09">
              <w:rPr>
                <w:sz w:val="24"/>
                <w:szCs w:val="24"/>
              </w:rPr>
              <w:t>«Живи</w:t>
            </w:r>
            <w:r w:rsidRPr="00507A09">
              <w:rPr>
                <w:spacing w:val="1"/>
                <w:sz w:val="24"/>
                <w:szCs w:val="24"/>
              </w:rPr>
              <w:t xml:space="preserve"> </w:t>
            </w:r>
            <w:r w:rsidRPr="00507A09">
              <w:rPr>
                <w:sz w:val="24"/>
                <w:szCs w:val="24"/>
              </w:rPr>
              <w:t>в</w:t>
            </w:r>
            <w:r w:rsidRPr="00507A09">
              <w:rPr>
                <w:spacing w:val="1"/>
                <w:sz w:val="24"/>
                <w:szCs w:val="24"/>
              </w:rPr>
              <w:t xml:space="preserve"> </w:t>
            </w:r>
            <w:r w:rsidRPr="00507A09">
              <w:rPr>
                <w:spacing w:val="-2"/>
                <w:sz w:val="24"/>
                <w:szCs w:val="24"/>
              </w:rPr>
              <w:t>безопасности»</w:t>
            </w:r>
          </w:p>
          <w:p w14:paraId="70120DFD" w14:textId="77777777" w:rsidR="00B41EC6" w:rsidRPr="00507A09" w:rsidRDefault="00DE10C7">
            <w:pPr>
              <w:pStyle w:val="TableParagraph"/>
              <w:spacing w:line="265" w:lineRule="exact"/>
              <w:rPr>
                <w:sz w:val="24"/>
                <w:szCs w:val="24"/>
              </w:rPr>
            </w:pPr>
            <w:r w:rsidRPr="00507A09">
              <w:rPr>
                <w:sz w:val="24"/>
                <w:szCs w:val="24"/>
              </w:rPr>
              <w:t>«Твои</w:t>
            </w:r>
            <w:r w:rsidRPr="00507A09">
              <w:rPr>
                <w:spacing w:val="-2"/>
                <w:sz w:val="24"/>
                <w:szCs w:val="24"/>
              </w:rPr>
              <w:t xml:space="preserve"> </w:t>
            </w:r>
            <w:r w:rsidRPr="00507A09">
              <w:rPr>
                <w:sz w:val="24"/>
                <w:szCs w:val="24"/>
              </w:rPr>
              <w:t>права</w:t>
            </w:r>
            <w:r w:rsidRPr="00507A09">
              <w:rPr>
                <w:spacing w:val="-4"/>
                <w:sz w:val="24"/>
                <w:szCs w:val="24"/>
              </w:rPr>
              <w:t xml:space="preserve"> </w:t>
            </w:r>
            <w:r w:rsidRPr="00507A09">
              <w:rPr>
                <w:sz w:val="24"/>
                <w:szCs w:val="24"/>
              </w:rPr>
              <w:t>и</w:t>
            </w:r>
            <w:r w:rsidRPr="00507A09">
              <w:rPr>
                <w:spacing w:val="-1"/>
                <w:sz w:val="24"/>
                <w:szCs w:val="24"/>
              </w:rPr>
              <w:t xml:space="preserve"> </w:t>
            </w:r>
            <w:r w:rsidRPr="00507A09">
              <w:rPr>
                <w:spacing w:val="-2"/>
                <w:sz w:val="24"/>
                <w:szCs w:val="24"/>
              </w:rPr>
              <w:t>обязанности»</w:t>
            </w:r>
          </w:p>
        </w:tc>
        <w:tc>
          <w:tcPr>
            <w:tcW w:w="993" w:type="dxa"/>
          </w:tcPr>
          <w:p w14:paraId="7FAFA80E"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10CF18C0" w14:textId="77777777" w:rsidR="00B41EC6" w:rsidRPr="00507A09" w:rsidRDefault="00DE10C7">
            <w:pPr>
              <w:pStyle w:val="TableParagraph"/>
              <w:ind w:left="111"/>
              <w:rPr>
                <w:sz w:val="24"/>
                <w:szCs w:val="24"/>
              </w:rPr>
            </w:pPr>
            <w:r w:rsidRPr="00507A09">
              <w:rPr>
                <w:spacing w:val="-2"/>
                <w:sz w:val="24"/>
                <w:szCs w:val="24"/>
              </w:rPr>
              <w:t>ноябрь</w:t>
            </w:r>
          </w:p>
        </w:tc>
        <w:tc>
          <w:tcPr>
            <w:tcW w:w="2977" w:type="dxa"/>
          </w:tcPr>
          <w:p w14:paraId="73F5345F" w14:textId="77777777" w:rsidR="00B41EC6" w:rsidRPr="00507A09" w:rsidRDefault="00DE10C7">
            <w:pPr>
              <w:pStyle w:val="TableParagraph"/>
              <w:spacing w:line="237" w:lineRule="auto"/>
              <w:ind w:left="111" w:right="315"/>
              <w:rPr>
                <w:sz w:val="24"/>
                <w:szCs w:val="24"/>
              </w:rPr>
            </w:pPr>
            <w:r w:rsidRPr="00507A09">
              <w:rPr>
                <w:sz w:val="24"/>
                <w:szCs w:val="24"/>
              </w:rPr>
              <w:t>Классные</w:t>
            </w:r>
            <w:r w:rsidRPr="00507A09">
              <w:rPr>
                <w:spacing w:val="-15"/>
                <w:sz w:val="24"/>
                <w:szCs w:val="24"/>
              </w:rPr>
              <w:t xml:space="preserve"> </w:t>
            </w:r>
            <w:r w:rsidRPr="00507A09">
              <w:rPr>
                <w:sz w:val="24"/>
                <w:szCs w:val="24"/>
              </w:rPr>
              <w:t xml:space="preserve">руководители, </w:t>
            </w:r>
            <w:r w:rsidRPr="00507A09">
              <w:rPr>
                <w:spacing w:val="-2"/>
                <w:sz w:val="24"/>
                <w:szCs w:val="24"/>
              </w:rPr>
              <w:t>воспитатели</w:t>
            </w:r>
          </w:p>
        </w:tc>
      </w:tr>
      <w:tr w:rsidR="00B41EC6" w:rsidRPr="00507A09" w14:paraId="33505D45" w14:textId="77777777">
        <w:trPr>
          <w:trHeight w:val="825"/>
        </w:trPr>
        <w:tc>
          <w:tcPr>
            <w:tcW w:w="4821" w:type="dxa"/>
          </w:tcPr>
          <w:p w14:paraId="5A8364D2" w14:textId="77777777" w:rsidR="00B41EC6" w:rsidRPr="00507A09" w:rsidRDefault="00DE10C7">
            <w:pPr>
              <w:pStyle w:val="TableParagraph"/>
              <w:spacing w:line="237" w:lineRule="auto"/>
              <w:rPr>
                <w:sz w:val="24"/>
                <w:szCs w:val="24"/>
              </w:rPr>
            </w:pPr>
            <w:r w:rsidRPr="00507A09">
              <w:rPr>
                <w:sz w:val="24"/>
                <w:szCs w:val="24"/>
              </w:rPr>
              <w:t>Мероприятие</w:t>
            </w:r>
            <w:r w:rsidRPr="00507A09">
              <w:rPr>
                <w:spacing w:val="40"/>
                <w:sz w:val="24"/>
                <w:szCs w:val="24"/>
              </w:rPr>
              <w:t xml:space="preserve"> </w:t>
            </w:r>
            <w:r w:rsidRPr="00507A09">
              <w:rPr>
                <w:sz w:val="24"/>
                <w:szCs w:val="24"/>
              </w:rPr>
              <w:t>ко</w:t>
            </w:r>
            <w:r w:rsidRPr="00507A09">
              <w:rPr>
                <w:spacing w:val="40"/>
                <w:sz w:val="24"/>
                <w:szCs w:val="24"/>
              </w:rPr>
              <w:t xml:space="preserve"> </w:t>
            </w:r>
            <w:r w:rsidRPr="00507A09">
              <w:rPr>
                <w:sz w:val="24"/>
                <w:szCs w:val="24"/>
              </w:rPr>
              <w:t>дню</w:t>
            </w:r>
            <w:r w:rsidRPr="00507A09">
              <w:rPr>
                <w:spacing w:val="-6"/>
                <w:sz w:val="24"/>
                <w:szCs w:val="24"/>
              </w:rPr>
              <w:t xml:space="preserve"> </w:t>
            </w:r>
            <w:r w:rsidRPr="00507A09">
              <w:rPr>
                <w:sz w:val="24"/>
                <w:szCs w:val="24"/>
              </w:rPr>
              <w:t>Матери</w:t>
            </w:r>
            <w:r w:rsidRPr="00507A09">
              <w:rPr>
                <w:spacing w:val="-1"/>
                <w:sz w:val="24"/>
                <w:szCs w:val="24"/>
              </w:rPr>
              <w:t xml:space="preserve"> </w:t>
            </w:r>
            <w:r w:rsidRPr="00507A09">
              <w:rPr>
                <w:sz w:val="24"/>
                <w:szCs w:val="24"/>
              </w:rPr>
              <w:t>«Моя</w:t>
            </w:r>
            <w:r w:rsidRPr="00507A09">
              <w:rPr>
                <w:spacing w:val="-4"/>
                <w:sz w:val="24"/>
                <w:szCs w:val="24"/>
              </w:rPr>
              <w:t xml:space="preserve"> </w:t>
            </w:r>
            <w:r w:rsidRPr="00507A09">
              <w:rPr>
                <w:sz w:val="24"/>
                <w:szCs w:val="24"/>
              </w:rPr>
              <w:t>мама лучше всех»</w:t>
            </w:r>
          </w:p>
        </w:tc>
        <w:tc>
          <w:tcPr>
            <w:tcW w:w="993" w:type="dxa"/>
          </w:tcPr>
          <w:p w14:paraId="7DBFAA3F"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3CF32A8C" w14:textId="77777777" w:rsidR="00B41EC6" w:rsidRPr="00507A09" w:rsidRDefault="00DE10C7">
            <w:pPr>
              <w:pStyle w:val="TableParagraph"/>
              <w:ind w:left="111"/>
              <w:rPr>
                <w:sz w:val="24"/>
                <w:szCs w:val="24"/>
              </w:rPr>
            </w:pPr>
            <w:r w:rsidRPr="00507A09">
              <w:rPr>
                <w:spacing w:val="-2"/>
                <w:sz w:val="24"/>
                <w:szCs w:val="24"/>
              </w:rPr>
              <w:t>ноябрь</w:t>
            </w:r>
          </w:p>
        </w:tc>
        <w:tc>
          <w:tcPr>
            <w:tcW w:w="2977" w:type="dxa"/>
          </w:tcPr>
          <w:p w14:paraId="57B419D8" w14:textId="77777777" w:rsidR="00B41EC6" w:rsidRPr="00507A09" w:rsidRDefault="00DE10C7">
            <w:pPr>
              <w:pStyle w:val="TableParagraph"/>
              <w:spacing w:line="237" w:lineRule="auto"/>
              <w:ind w:left="111" w:right="372"/>
              <w:rPr>
                <w:sz w:val="24"/>
                <w:szCs w:val="24"/>
              </w:rPr>
            </w:pPr>
            <w:r w:rsidRPr="00507A09">
              <w:rPr>
                <w:sz w:val="24"/>
                <w:szCs w:val="24"/>
              </w:rPr>
              <w:t>Классный</w:t>
            </w:r>
            <w:r w:rsidRPr="00507A09">
              <w:rPr>
                <w:spacing w:val="-15"/>
                <w:sz w:val="24"/>
                <w:szCs w:val="24"/>
              </w:rPr>
              <w:t xml:space="preserve"> </w:t>
            </w:r>
            <w:r w:rsidRPr="00507A09">
              <w:rPr>
                <w:sz w:val="24"/>
                <w:szCs w:val="24"/>
              </w:rPr>
              <w:t>руководитель 1,3</w:t>
            </w:r>
            <w:r w:rsidRPr="00507A09">
              <w:rPr>
                <w:spacing w:val="40"/>
                <w:sz w:val="24"/>
                <w:szCs w:val="24"/>
              </w:rPr>
              <w:t xml:space="preserve"> </w:t>
            </w:r>
            <w:r w:rsidRPr="00507A09">
              <w:rPr>
                <w:sz w:val="24"/>
                <w:szCs w:val="24"/>
              </w:rPr>
              <w:t>класса</w:t>
            </w:r>
          </w:p>
        </w:tc>
      </w:tr>
      <w:tr w:rsidR="00B41EC6" w:rsidRPr="00507A09" w14:paraId="19ECC683" w14:textId="77777777">
        <w:trPr>
          <w:trHeight w:val="551"/>
        </w:trPr>
        <w:tc>
          <w:tcPr>
            <w:tcW w:w="4821" w:type="dxa"/>
          </w:tcPr>
          <w:p w14:paraId="2D16E5D3" w14:textId="77777777" w:rsidR="00B41EC6" w:rsidRPr="00507A09" w:rsidRDefault="00DE10C7">
            <w:pPr>
              <w:pStyle w:val="TableParagraph"/>
              <w:rPr>
                <w:sz w:val="24"/>
                <w:szCs w:val="24"/>
              </w:rPr>
            </w:pPr>
            <w:r w:rsidRPr="00507A09">
              <w:rPr>
                <w:sz w:val="24"/>
                <w:szCs w:val="24"/>
              </w:rPr>
              <w:t>Подготовка</w:t>
            </w:r>
            <w:r w:rsidRPr="00507A09">
              <w:rPr>
                <w:spacing w:val="-5"/>
                <w:sz w:val="24"/>
                <w:szCs w:val="24"/>
              </w:rPr>
              <w:t xml:space="preserve"> </w:t>
            </w:r>
            <w:r w:rsidRPr="00507A09">
              <w:rPr>
                <w:sz w:val="24"/>
                <w:szCs w:val="24"/>
              </w:rPr>
              <w:t>к</w:t>
            </w:r>
            <w:r w:rsidRPr="00507A09">
              <w:rPr>
                <w:spacing w:val="-3"/>
                <w:sz w:val="24"/>
                <w:szCs w:val="24"/>
              </w:rPr>
              <w:t xml:space="preserve"> </w:t>
            </w:r>
            <w:r w:rsidRPr="00507A09">
              <w:rPr>
                <w:sz w:val="24"/>
                <w:szCs w:val="24"/>
              </w:rPr>
              <w:t>выставке</w:t>
            </w:r>
            <w:r w:rsidRPr="00507A09">
              <w:rPr>
                <w:spacing w:val="-2"/>
                <w:sz w:val="24"/>
                <w:szCs w:val="24"/>
              </w:rPr>
              <w:t xml:space="preserve"> </w:t>
            </w:r>
            <w:r w:rsidRPr="00507A09">
              <w:rPr>
                <w:sz w:val="24"/>
                <w:szCs w:val="24"/>
              </w:rPr>
              <w:t>творческих</w:t>
            </w:r>
            <w:r w:rsidRPr="00507A09">
              <w:rPr>
                <w:spacing w:val="-6"/>
                <w:sz w:val="24"/>
                <w:szCs w:val="24"/>
              </w:rPr>
              <w:t xml:space="preserve"> </w:t>
            </w:r>
            <w:r w:rsidRPr="00507A09">
              <w:rPr>
                <w:sz w:val="24"/>
                <w:szCs w:val="24"/>
              </w:rPr>
              <w:t>работ</w:t>
            </w:r>
            <w:r w:rsidRPr="00507A09">
              <w:rPr>
                <w:spacing w:val="-1"/>
                <w:sz w:val="24"/>
                <w:szCs w:val="24"/>
              </w:rPr>
              <w:t xml:space="preserve"> </w:t>
            </w:r>
            <w:r w:rsidRPr="00507A09">
              <w:rPr>
                <w:spacing w:val="-10"/>
                <w:sz w:val="24"/>
                <w:szCs w:val="24"/>
              </w:rPr>
              <w:t>к</w:t>
            </w:r>
          </w:p>
          <w:p w14:paraId="627BAD9C" w14:textId="77777777" w:rsidR="00B41EC6" w:rsidRPr="00507A09" w:rsidRDefault="00DE10C7">
            <w:pPr>
              <w:pStyle w:val="TableParagraph"/>
              <w:spacing w:before="2" w:line="261" w:lineRule="exact"/>
              <w:rPr>
                <w:sz w:val="24"/>
                <w:szCs w:val="24"/>
              </w:rPr>
            </w:pPr>
            <w:r w:rsidRPr="00507A09">
              <w:rPr>
                <w:sz w:val="24"/>
                <w:szCs w:val="24"/>
              </w:rPr>
              <w:t>Международному</w:t>
            </w:r>
            <w:r w:rsidRPr="00507A09">
              <w:rPr>
                <w:spacing w:val="-12"/>
                <w:sz w:val="24"/>
                <w:szCs w:val="24"/>
              </w:rPr>
              <w:t xml:space="preserve"> </w:t>
            </w:r>
            <w:r w:rsidRPr="00507A09">
              <w:rPr>
                <w:sz w:val="24"/>
                <w:szCs w:val="24"/>
              </w:rPr>
              <w:t>дню</w:t>
            </w:r>
            <w:r w:rsidRPr="00507A09">
              <w:rPr>
                <w:spacing w:val="-4"/>
                <w:sz w:val="24"/>
                <w:szCs w:val="24"/>
              </w:rPr>
              <w:t xml:space="preserve"> </w:t>
            </w:r>
            <w:r w:rsidRPr="00507A09">
              <w:rPr>
                <w:spacing w:val="-2"/>
                <w:sz w:val="24"/>
                <w:szCs w:val="24"/>
              </w:rPr>
              <w:t>инвалидов.</w:t>
            </w:r>
          </w:p>
        </w:tc>
        <w:tc>
          <w:tcPr>
            <w:tcW w:w="993" w:type="dxa"/>
          </w:tcPr>
          <w:p w14:paraId="3DC03155"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113166CB" w14:textId="77777777" w:rsidR="00B41EC6" w:rsidRPr="00507A09" w:rsidRDefault="00DE10C7">
            <w:pPr>
              <w:pStyle w:val="TableParagraph"/>
              <w:ind w:left="111"/>
              <w:rPr>
                <w:sz w:val="24"/>
                <w:szCs w:val="24"/>
              </w:rPr>
            </w:pPr>
            <w:r w:rsidRPr="00507A09">
              <w:rPr>
                <w:spacing w:val="-2"/>
                <w:sz w:val="24"/>
                <w:szCs w:val="24"/>
              </w:rPr>
              <w:t>декабрь</w:t>
            </w:r>
          </w:p>
        </w:tc>
        <w:tc>
          <w:tcPr>
            <w:tcW w:w="2977" w:type="dxa"/>
          </w:tcPr>
          <w:p w14:paraId="2F413637" w14:textId="77777777" w:rsidR="00B41EC6" w:rsidRPr="00507A09" w:rsidRDefault="00DE10C7">
            <w:pPr>
              <w:pStyle w:val="TableParagraph"/>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73C9A5DB" w14:textId="77777777" w:rsidR="00B41EC6" w:rsidRPr="00507A09" w:rsidRDefault="00DE10C7">
            <w:pPr>
              <w:pStyle w:val="TableParagraph"/>
              <w:spacing w:before="2" w:line="261" w:lineRule="exact"/>
              <w:ind w:left="111"/>
              <w:rPr>
                <w:sz w:val="24"/>
                <w:szCs w:val="24"/>
              </w:rPr>
            </w:pPr>
            <w:r w:rsidRPr="00507A09">
              <w:rPr>
                <w:spacing w:val="-2"/>
                <w:sz w:val="24"/>
                <w:szCs w:val="24"/>
              </w:rPr>
              <w:t>воспитатели</w:t>
            </w:r>
          </w:p>
        </w:tc>
      </w:tr>
      <w:tr w:rsidR="00B41EC6" w:rsidRPr="00507A09" w14:paraId="4B1ADAB6" w14:textId="77777777">
        <w:trPr>
          <w:trHeight w:val="552"/>
        </w:trPr>
        <w:tc>
          <w:tcPr>
            <w:tcW w:w="4821" w:type="dxa"/>
          </w:tcPr>
          <w:p w14:paraId="2B883E1F" w14:textId="77777777" w:rsidR="00B41EC6" w:rsidRPr="00507A09" w:rsidRDefault="00DE10C7">
            <w:pPr>
              <w:pStyle w:val="TableParagraph"/>
              <w:rPr>
                <w:sz w:val="24"/>
                <w:szCs w:val="24"/>
              </w:rPr>
            </w:pPr>
            <w:r w:rsidRPr="00507A09">
              <w:rPr>
                <w:sz w:val="24"/>
                <w:szCs w:val="24"/>
              </w:rPr>
              <w:t>Инструктажи</w:t>
            </w:r>
            <w:r w:rsidRPr="00507A09">
              <w:rPr>
                <w:spacing w:val="-4"/>
                <w:sz w:val="24"/>
                <w:szCs w:val="24"/>
              </w:rPr>
              <w:t xml:space="preserve"> </w:t>
            </w:r>
            <w:r w:rsidRPr="00507A09">
              <w:rPr>
                <w:sz w:val="24"/>
                <w:szCs w:val="24"/>
              </w:rPr>
              <w:t>«Правила</w:t>
            </w:r>
            <w:r w:rsidRPr="00507A09">
              <w:rPr>
                <w:spacing w:val="-4"/>
                <w:sz w:val="24"/>
                <w:szCs w:val="24"/>
              </w:rPr>
              <w:t xml:space="preserve"> </w:t>
            </w:r>
            <w:r w:rsidRPr="00507A09">
              <w:rPr>
                <w:sz w:val="24"/>
                <w:szCs w:val="24"/>
              </w:rPr>
              <w:t>поведения</w:t>
            </w:r>
            <w:r w:rsidRPr="00507A09">
              <w:rPr>
                <w:spacing w:val="-7"/>
                <w:sz w:val="24"/>
                <w:szCs w:val="24"/>
              </w:rPr>
              <w:t xml:space="preserve"> </w:t>
            </w:r>
            <w:r w:rsidRPr="00507A09">
              <w:rPr>
                <w:spacing w:val="-5"/>
                <w:sz w:val="24"/>
                <w:szCs w:val="24"/>
              </w:rPr>
              <w:t>на</w:t>
            </w:r>
          </w:p>
          <w:p w14:paraId="24C3FD63" w14:textId="77777777" w:rsidR="00B41EC6" w:rsidRPr="00507A09" w:rsidRDefault="00DE10C7">
            <w:pPr>
              <w:pStyle w:val="TableParagraph"/>
              <w:spacing w:before="2" w:line="261" w:lineRule="exact"/>
              <w:rPr>
                <w:sz w:val="24"/>
                <w:szCs w:val="24"/>
              </w:rPr>
            </w:pPr>
            <w:r w:rsidRPr="00507A09">
              <w:rPr>
                <w:sz w:val="24"/>
                <w:szCs w:val="24"/>
              </w:rPr>
              <w:t>дорогах,</w:t>
            </w:r>
            <w:r w:rsidRPr="00507A09">
              <w:rPr>
                <w:spacing w:val="1"/>
                <w:sz w:val="24"/>
                <w:szCs w:val="24"/>
              </w:rPr>
              <w:t xml:space="preserve"> </w:t>
            </w:r>
            <w:r w:rsidRPr="00507A09">
              <w:rPr>
                <w:sz w:val="24"/>
                <w:szCs w:val="24"/>
              </w:rPr>
              <w:t>водоёмах</w:t>
            </w:r>
            <w:r w:rsidRPr="00507A09">
              <w:rPr>
                <w:spacing w:val="-6"/>
                <w:sz w:val="24"/>
                <w:szCs w:val="24"/>
              </w:rPr>
              <w:t xml:space="preserve"> </w:t>
            </w:r>
            <w:r w:rsidRPr="00507A09">
              <w:rPr>
                <w:sz w:val="24"/>
                <w:szCs w:val="24"/>
              </w:rPr>
              <w:t>в</w:t>
            </w:r>
            <w:r w:rsidRPr="00507A09">
              <w:rPr>
                <w:spacing w:val="-3"/>
                <w:sz w:val="24"/>
                <w:szCs w:val="24"/>
              </w:rPr>
              <w:t xml:space="preserve"> </w:t>
            </w:r>
            <w:r w:rsidRPr="00507A09">
              <w:rPr>
                <w:sz w:val="24"/>
                <w:szCs w:val="24"/>
              </w:rPr>
              <w:t>осенне-зимний</w:t>
            </w:r>
            <w:r w:rsidRPr="00507A09">
              <w:rPr>
                <w:spacing w:val="-4"/>
                <w:sz w:val="24"/>
                <w:szCs w:val="24"/>
              </w:rPr>
              <w:t xml:space="preserve"> </w:t>
            </w:r>
            <w:r w:rsidRPr="00507A09">
              <w:rPr>
                <w:spacing w:val="-2"/>
                <w:sz w:val="24"/>
                <w:szCs w:val="24"/>
              </w:rPr>
              <w:t>период»</w:t>
            </w:r>
          </w:p>
        </w:tc>
        <w:tc>
          <w:tcPr>
            <w:tcW w:w="993" w:type="dxa"/>
          </w:tcPr>
          <w:p w14:paraId="0DDC757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5D92258C" w14:textId="77777777" w:rsidR="00B41EC6" w:rsidRPr="00507A09" w:rsidRDefault="00DE10C7">
            <w:pPr>
              <w:pStyle w:val="TableParagraph"/>
              <w:ind w:left="111"/>
              <w:rPr>
                <w:sz w:val="24"/>
                <w:szCs w:val="24"/>
              </w:rPr>
            </w:pPr>
            <w:r w:rsidRPr="00507A09">
              <w:rPr>
                <w:spacing w:val="-2"/>
                <w:sz w:val="24"/>
                <w:szCs w:val="24"/>
              </w:rPr>
              <w:t>декабрь</w:t>
            </w:r>
          </w:p>
        </w:tc>
        <w:tc>
          <w:tcPr>
            <w:tcW w:w="2977" w:type="dxa"/>
          </w:tcPr>
          <w:p w14:paraId="4AB76039" w14:textId="77777777" w:rsidR="00B41EC6" w:rsidRPr="00507A09" w:rsidRDefault="00DE10C7">
            <w:pPr>
              <w:pStyle w:val="TableParagraph"/>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77F347EA" w14:textId="77777777" w:rsidR="00B41EC6" w:rsidRPr="00507A09" w:rsidRDefault="00DE10C7">
            <w:pPr>
              <w:pStyle w:val="TableParagraph"/>
              <w:spacing w:before="2" w:line="261" w:lineRule="exact"/>
              <w:ind w:left="111"/>
              <w:rPr>
                <w:sz w:val="24"/>
                <w:szCs w:val="24"/>
              </w:rPr>
            </w:pPr>
            <w:r w:rsidRPr="00507A09">
              <w:rPr>
                <w:spacing w:val="-2"/>
                <w:sz w:val="24"/>
                <w:szCs w:val="24"/>
              </w:rPr>
              <w:t>воспитатели</w:t>
            </w:r>
          </w:p>
        </w:tc>
      </w:tr>
      <w:tr w:rsidR="00B41EC6" w:rsidRPr="00507A09" w14:paraId="6F33A969" w14:textId="77777777">
        <w:trPr>
          <w:trHeight w:val="830"/>
        </w:trPr>
        <w:tc>
          <w:tcPr>
            <w:tcW w:w="4821" w:type="dxa"/>
          </w:tcPr>
          <w:p w14:paraId="604557F3" w14:textId="77777777" w:rsidR="00B41EC6" w:rsidRPr="00507A09" w:rsidRDefault="00DE10C7">
            <w:pPr>
              <w:pStyle w:val="TableParagraph"/>
              <w:spacing w:line="242" w:lineRule="auto"/>
              <w:rPr>
                <w:sz w:val="24"/>
                <w:szCs w:val="24"/>
              </w:rPr>
            </w:pPr>
            <w:r w:rsidRPr="00507A09">
              <w:rPr>
                <w:sz w:val="24"/>
                <w:szCs w:val="24"/>
              </w:rPr>
              <w:t>Вместе</w:t>
            </w:r>
            <w:r w:rsidRPr="00507A09">
              <w:rPr>
                <w:spacing w:val="-7"/>
                <w:sz w:val="24"/>
                <w:szCs w:val="24"/>
              </w:rPr>
              <w:t xml:space="preserve"> </w:t>
            </w:r>
            <w:r w:rsidRPr="00507A09">
              <w:rPr>
                <w:sz w:val="24"/>
                <w:szCs w:val="24"/>
              </w:rPr>
              <w:t>учимся</w:t>
            </w:r>
            <w:r w:rsidRPr="00507A09">
              <w:rPr>
                <w:spacing w:val="-10"/>
                <w:sz w:val="24"/>
                <w:szCs w:val="24"/>
              </w:rPr>
              <w:t xml:space="preserve"> </w:t>
            </w:r>
            <w:r w:rsidRPr="00507A09">
              <w:rPr>
                <w:sz w:val="24"/>
                <w:szCs w:val="24"/>
              </w:rPr>
              <w:t>мастерить.</w:t>
            </w:r>
            <w:r w:rsidRPr="00507A09">
              <w:rPr>
                <w:spacing w:val="-9"/>
                <w:sz w:val="24"/>
                <w:szCs w:val="24"/>
              </w:rPr>
              <w:t xml:space="preserve"> </w:t>
            </w:r>
            <w:r w:rsidRPr="00507A09">
              <w:rPr>
                <w:sz w:val="24"/>
                <w:szCs w:val="24"/>
              </w:rPr>
              <w:t>Подготовка</w:t>
            </w:r>
            <w:r w:rsidRPr="00507A09">
              <w:rPr>
                <w:spacing w:val="-11"/>
                <w:sz w:val="24"/>
                <w:szCs w:val="24"/>
              </w:rPr>
              <w:t xml:space="preserve"> </w:t>
            </w:r>
            <w:r w:rsidRPr="00507A09">
              <w:rPr>
                <w:sz w:val="24"/>
                <w:szCs w:val="24"/>
              </w:rPr>
              <w:t>к конкурсу поделок к Новому году.</w:t>
            </w:r>
          </w:p>
        </w:tc>
        <w:tc>
          <w:tcPr>
            <w:tcW w:w="993" w:type="dxa"/>
          </w:tcPr>
          <w:p w14:paraId="5F4BEB54"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7E8FDE7D" w14:textId="77777777" w:rsidR="00B41EC6" w:rsidRPr="00507A09" w:rsidRDefault="00DE10C7">
            <w:pPr>
              <w:pStyle w:val="TableParagraph"/>
              <w:ind w:left="111"/>
              <w:rPr>
                <w:sz w:val="24"/>
                <w:szCs w:val="24"/>
              </w:rPr>
            </w:pPr>
            <w:r w:rsidRPr="00507A09">
              <w:rPr>
                <w:spacing w:val="-2"/>
                <w:sz w:val="24"/>
                <w:szCs w:val="24"/>
              </w:rPr>
              <w:t>декабрь</w:t>
            </w:r>
          </w:p>
        </w:tc>
        <w:tc>
          <w:tcPr>
            <w:tcW w:w="2977" w:type="dxa"/>
          </w:tcPr>
          <w:p w14:paraId="70574D9B" w14:textId="77777777" w:rsidR="00B41EC6" w:rsidRPr="00507A09" w:rsidRDefault="00DE10C7">
            <w:pPr>
              <w:pStyle w:val="TableParagraph"/>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6049183C" w14:textId="77777777" w:rsidR="00B41EC6" w:rsidRPr="00507A09" w:rsidRDefault="00DE10C7">
            <w:pPr>
              <w:pStyle w:val="TableParagraph"/>
              <w:spacing w:line="274" w:lineRule="exact"/>
              <w:ind w:left="111" w:right="498"/>
              <w:rPr>
                <w:sz w:val="24"/>
                <w:szCs w:val="24"/>
              </w:rPr>
            </w:pPr>
            <w:r w:rsidRPr="00507A09">
              <w:rPr>
                <w:spacing w:val="-2"/>
                <w:sz w:val="24"/>
                <w:szCs w:val="24"/>
              </w:rPr>
              <w:t xml:space="preserve">воспитатели, </w:t>
            </w:r>
            <w:r w:rsidRPr="00507A09">
              <w:rPr>
                <w:sz w:val="24"/>
                <w:szCs w:val="24"/>
              </w:rPr>
              <w:t>руководители</w:t>
            </w:r>
            <w:r w:rsidRPr="00507A09">
              <w:rPr>
                <w:spacing w:val="-15"/>
                <w:sz w:val="24"/>
                <w:szCs w:val="24"/>
              </w:rPr>
              <w:t xml:space="preserve"> </w:t>
            </w:r>
            <w:r w:rsidRPr="00507A09">
              <w:rPr>
                <w:sz w:val="24"/>
                <w:szCs w:val="24"/>
              </w:rPr>
              <w:t>кружков</w:t>
            </w:r>
          </w:p>
        </w:tc>
      </w:tr>
      <w:tr w:rsidR="00B41EC6" w:rsidRPr="00507A09" w14:paraId="3CDB2624" w14:textId="77777777">
        <w:trPr>
          <w:trHeight w:val="552"/>
        </w:trPr>
        <w:tc>
          <w:tcPr>
            <w:tcW w:w="4821" w:type="dxa"/>
          </w:tcPr>
          <w:p w14:paraId="2BF70566" w14:textId="77777777" w:rsidR="00B41EC6" w:rsidRPr="00507A09" w:rsidRDefault="00DE10C7">
            <w:pPr>
              <w:pStyle w:val="TableParagraph"/>
              <w:rPr>
                <w:sz w:val="24"/>
                <w:szCs w:val="24"/>
              </w:rPr>
            </w:pPr>
            <w:r w:rsidRPr="00507A09">
              <w:rPr>
                <w:sz w:val="24"/>
                <w:szCs w:val="24"/>
              </w:rPr>
              <w:t>Итоги</w:t>
            </w:r>
            <w:r w:rsidRPr="00507A09">
              <w:rPr>
                <w:spacing w:val="-2"/>
                <w:sz w:val="24"/>
                <w:szCs w:val="24"/>
              </w:rPr>
              <w:t xml:space="preserve"> </w:t>
            </w:r>
            <w:r w:rsidRPr="00507A09">
              <w:rPr>
                <w:sz w:val="24"/>
                <w:szCs w:val="24"/>
              </w:rPr>
              <w:t>2</w:t>
            </w:r>
            <w:r w:rsidRPr="00507A09">
              <w:rPr>
                <w:spacing w:val="-6"/>
                <w:sz w:val="24"/>
                <w:szCs w:val="24"/>
              </w:rPr>
              <w:t xml:space="preserve"> </w:t>
            </w:r>
            <w:r w:rsidRPr="00507A09">
              <w:rPr>
                <w:sz w:val="24"/>
                <w:szCs w:val="24"/>
              </w:rPr>
              <w:t>четверти. Инструктаж</w:t>
            </w:r>
            <w:r w:rsidRPr="00507A09">
              <w:rPr>
                <w:spacing w:val="-1"/>
                <w:sz w:val="24"/>
                <w:szCs w:val="24"/>
              </w:rPr>
              <w:t xml:space="preserve"> </w:t>
            </w:r>
            <w:r w:rsidRPr="00507A09">
              <w:rPr>
                <w:sz w:val="24"/>
                <w:szCs w:val="24"/>
              </w:rPr>
              <w:t>по</w:t>
            </w:r>
            <w:r w:rsidRPr="00507A09">
              <w:rPr>
                <w:spacing w:val="-2"/>
                <w:sz w:val="24"/>
                <w:szCs w:val="24"/>
              </w:rPr>
              <w:t xml:space="preserve"> </w:t>
            </w:r>
            <w:r w:rsidRPr="00507A09">
              <w:rPr>
                <w:sz w:val="24"/>
                <w:szCs w:val="24"/>
              </w:rPr>
              <w:t>ТБЖ</w:t>
            </w:r>
            <w:r w:rsidRPr="00507A09">
              <w:rPr>
                <w:spacing w:val="-2"/>
                <w:sz w:val="24"/>
                <w:szCs w:val="24"/>
              </w:rPr>
              <w:t xml:space="preserve"> </w:t>
            </w:r>
            <w:r w:rsidRPr="00507A09">
              <w:rPr>
                <w:spacing w:val="-5"/>
                <w:sz w:val="24"/>
                <w:szCs w:val="24"/>
              </w:rPr>
              <w:t>на</w:t>
            </w:r>
          </w:p>
          <w:p w14:paraId="3E96F565" w14:textId="77777777" w:rsidR="00B41EC6" w:rsidRPr="00507A09" w:rsidRDefault="00DE10C7">
            <w:pPr>
              <w:pStyle w:val="TableParagraph"/>
              <w:spacing w:before="3" w:line="261" w:lineRule="exact"/>
              <w:rPr>
                <w:sz w:val="24"/>
                <w:szCs w:val="24"/>
              </w:rPr>
            </w:pPr>
            <w:r w:rsidRPr="00507A09">
              <w:rPr>
                <w:spacing w:val="-2"/>
                <w:sz w:val="24"/>
                <w:szCs w:val="24"/>
              </w:rPr>
              <w:t>каникулах.</w:t>
            </w:r>
          </w:p>
        </w:tc>
        <w:tc>
          <w:tcPr>
            <w:tcW w:w="993" w:type="dxa"/>
          </w:tcPr>
          <w:p w14:paraId="4050E747"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7AC5627C" w14:textId="77777777" w:rsidR="00B41EC6" w:rsidRPr="00507A09" w:rsidRDefault="00DE10C7">
            <w:pPr>
              <w:pStyle w:val="TableParagraph"/>
              <w:ind w:left="111"/>
              <w:rPr>
                <w:sz w:val="24"/>
                <w:szCs w:val="24"/>
              </w:rPr>
            </w:pPr>
            <w:r w:rsidRPr="00507A09">
              <w:rPr>
                <w:spacing w:val="-2"/>
                <w:sz w:val="24"/>
                <w:szCs w:val="24"/>
              </w:rPr>
              <w:t>декабрь</w:t>
            </w:r>
          </w:p>
        </w:tc>
        <w:tc>
          <w:tcPr>
            <w:tcW w:w="2977" w:type="dxa"/>
          </w:tcPr>
          <w:p w14:paraId="01602B22" w14:textId="77777777" w:rsidR="00B41EC6" w:rsidRPr="00507A09" w:rsidRDefault="00DE10C7">
            <w:pPr>
              <w:pStyle w:val="TableParagraph"/>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61636308" w14:textId="77777777" w:rsidR="00B41EC6" w:rsidRPr="00507A09" w:rsidRDefault="00DE10C7">
            <w:pPr>
              <w:pStyle w:val="TableParagraph"/>
              <w:spacing w:before="3" w:line="261" w:lineRule="exact"/>
              <w:ind w:left="111"/>
              <w:rPr>
                <w:sz w:val="24"/>
                <w:szCs w:val="24"/>
              </w:rPr>
            </w:pPr>
            <w:r w:rsidRPr="00507A09">
              <w:rPr>
                <w:spacing w:val="-2"/>
                <w:sz w:val="24"/>
                <w:szCs w:val="24"/>
              </w:rPr>
              <w:t>воспитатели</w:t>
            </w:r>
          </w:p>
        </w:tc>
      </w:tr>
      <w:tr w:rsidR="00B41EC6" w:rsidRPr="00507A09" w14:paraId="29D1F95A" w14:textId="77777777">
        <w:trPr>
          <w:trHeight w:val="551"/>
        </w:trPr>
        <w:tc>
          <w:tcPr>
            <w:tcW w:w="4821" w:type="dxa"/>
          </w:tcPr>
          <w:p w14:paraId="3E52F82A" w14:textId="77777777" w:rsidR="00B41EC6" w:rsidRPr="00507A09" w:rsidRDefault="00DE10C7">
            <w:pPr>
              <w:pStyle w:val="TableParagraph"/>
              <w:rPr>
                <w:sz w:val="24"/>
                <w:szCs w:val="24"/>
              </w:rPr>
            </w:pPr>
            <w:r w:rsidRPr="00507A09">
              <w:rPr>
                <w:sz w:val="24"/>
                <w:szCs w:val="24"/>
              </w:rPr>
              <w:t xml:space="preserve">Новогодняя </w:t>
            </w:r>
            <w:r w:rsidRPr="00507A09">
              <w:rPr>
                <w:spacing w:val="-2"/>
                <w:sz w:val="24"/>
                <w:szCs w:val="24"/>
              </w:rPr>
              <w:t>сказка</w:t>
            </w:r>
          </w:p>
        </w:tc>
        <w:tc>
          <w:tcPr>
            <w:tcW w:w="993" w:type="dxa"/>
          </w:tcPr>
          <w:p w14:paraId="100728DF"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7DB79CAB" w14:textId="77777777" w:rsidR="00B41EC6" w:rsidRPr="00507A09" w:rsidRDefault="00DE10C7">
            <w:pPr>
              <w:pStyle w:val="TableParagraph"/>
              <w:ind w:left="111"/>
              <w:rPr>
                <w:sz w:val="24"/>
                <w:szCs w:val="24"/>
              </w:rPr>
            </w:pPr>
            <w:r w:rsidRPr="00507A09">
              <w:rPr>
                <w:spacing w:val="-2"/>
                <w:sz w:val="24"/>
                <w:szCs w:val="24"/>
              </w:rPr>
              <w:t>декабрь</w:t>
            </w:r>
          </w:p>
        </w:tc>
        <w:tc>
          <w:tcPr>
            <w:tcW w:w="2977" w:type="dxa"/>
          </w:tcPr>
          <w:p w14:paraId="08024C07" w14:textId="77777777" w:rsidR="00B41EC6" w:rsidRPr="00507A09" w:rsidRDefault="00DE10C7">
            <w:pPr>
              <w:pStyle w:val="TableParagraph"/>
              <w:ind w:left="111"/>
              <w:rPr>
                <w:sz w:val="24"/>
                <w:szCs w:val="24"/>
              </w:rPr>
            </w:pPr>
            <w:r w:rsidRPr="00507A09">
              <w:rPr>
                <w:sz w:val="24"/>
                <w:szCs w:val="24"/>
              </w:rPr>
              <w:t>Заместитель</w:t>
            </w:r>
            <w:r w:rsidRPr="00507A09">
              <w:rPr>
                <w:spacing w:val="-2"/>
                <w:sz w:val="24"/>
                <w:szCs w:val="24"/>
              </w:rPr>
              <w:t xml:space="preserve"> </w:t>
            </w:r>
            <w:r w:rsidRPr="00507A09">
              <w:rPr>
                <w:sz w:val="24"/>
                <w:szCs w:val="24"/>
              </w:rPr>
              <w:t>директора</w:t>
            </w:r>
            <w:r w:rsidRPr="00507A09">
              <w:rPr>
                <w:spacing w:val="-7"/>
                <w:sz w:val="24"/>
                <w:szCs w:val="24"/>
              </w:rPr>
              <w:t xml:space="preserve"> </w:t>
            </w:r>
            <w:r w:rsidRPr="00507A09">
              <w:rPr>
                <w:spacing w:val="-5"/>
                <w:sz w:val="24"/>
                <w:szCs w:val="24"/>
              </w:rPr>
              <w:t>по</w:t>
            </w:r>
          </w:p>
          <w:p w14:paraId="5B2B5E6A" w14:textId="77777777" w:rsidR="00B41EC6" w:rsidRPr="00507A09" w:rsidRDefault="00DE10C7">
            <w:pPr>
              <w:pStyle w:val="TableParagraph"/>
              <w:spacing w:before="2" w:line="261" w:lineRule="exact"/>
              <w:ind w:left="111"/>
              <w:rPr>
                <w:sz w:val="24"/>
                <w:szCs w:val="24"/>
              </w:rPr>
            </w:pPr>
            <w:r w:rsidRPr="00507A09">
              <w:rPr>
                <w:spacing w:val="-5"/>
                <w:sz w:val="24"/>
                <w:szCs w:val="24"/>
              </w:rPr>
              <w:t>ВР</w:t>
            </w:r>
          </w:p>
        </w:tc>
      </w:tr>
      <w:tr w:rsidR="00B41EC6" w:rsidRPr="00507A09" w14:paraId="7B06F98B" w14:textId="77777777">
        <w:trPr>
          <w:trHeight w:val="278"/>
        </w:trPr>
        <w:tc>
          <w:tcPr>
            <w:tcW w:w="4821" w:type="dxa"/>
          </w:tcPr>
          <w:p w14:paraId="7757BA4C" w14:textId="77777777" w:rsidR="00B41EC6" w:rsidRPr="00507A09" w:rsidRDefault="00DE10C7">
            <w:pPr>
              <w:pStyle w:val="TableParagraph"/>
              <w:spacing w:line="258" w:lineRule="exact"/>
              <w:rPr>
                <w:sz w:val="24"/>
                <w:szCs w:val="24"/>
              </w:rPr>
            </w:pPr>
            <w:r w:rsidRPr="00507A09">
              <w:rPr>
                <w:sz w:val="24"/>
                <w:szCs w:val="24"/>
              </w:rPr>
              <w:t>Урок</w:t>
            </w:r>
            <w:r w:rsidRPr="00507A09">
              <w:rPr>
                <w:spacing w:val="2"/>
                <w:sz w:val="24"/>
                <w:szCs w:val="24"/>
              </w:rPr>
              <w:t xml:space="preserve"> </w:t>
            </w:r>
            <w:r w:rsidRPr="00507A09">
              <w:rPr>
                <w:spacing w:val="-2"/>
                <w:sz w:val="24"/>
                <w:szCs w:val="24"/>
              </w:rPr>
              <w:t>здоровья.</w:t>
            </w:r>
          </w:p>
        </w:tc>
        <w:tc>
          <w:tcPr>
            <w:tcW w:w="993" w:type="dxa"/>
          </w:tcPr>
          <w:p w14:paraId="7B92F62F" w14:textId="77777777" w:rsidR="00B41EC6" w:rsidRPr="00507A09" w:rsidRDefault="00DE10C7">
            <w:pPr>
              <w:pStyle w:val="TableParagraph"/>
              <w:spacing w:line="258" w:lineRule="exact"/>
              <w:rPr>
                <w:sz w:val="24"/>
                <w:szCs w:val="24"/>
              </w:rPr>
            </w:pPr>
            <w:r w:rsidRPr="00507A09">
              <w:rPr>
                <w:spacing w:val="-2"/>
                <w:sz w:val="24"/>
                <w:szCs w:val="24"/>
              </w:rPr>
              <w:t>1-</w:t>
            </w:r>
            <w:r w:rsidRPr="00507A09">
              <w:rPr>
                <w:spacing w:val="-10"/>
                <w:sz w:val="24"/>
                <w:szCs w:val="24"/>
              </w:rPr>
              <w:t>4</w:t>
            </w:r>
          </w:p>
        </w:tc>
        <w:tc>
          <w:tcPr>
            <w:tcW w:w="1277" w:type="dxa"/>
          </w:tcPr>
          <w:p w14:paraId="4FFB5D96" w14:textId="77777777" w:rsidR="00B41EC6" w:rsidRPr="00507A09" w:rsidRDefault="00DE10C7">
            <w:pPr>
              <w:pStyle w:val="TableParagraph"/>
              <w:spacing w:line="258" w:lineRule="exact"/>
              <w:ind w:left="111"/>
              <w:rPr>
                <w:sz w:val="24"/>
                <w:szCs w:val="24"/>
              </w:rPr>
            </w:pPr>
            <w:r w:rsidRPr="00507A09">
              <w:rPr>
                <w:spacing w:val="-2"/>
                <w:sz w:val="24"/>
                <w:szCs w:val="24"/>
              </w:rPr>
              <w:t>январь</w:t>
            </w:r>
          </w:p>
        </w:tc>
        <w:tc>
          <w:tcPr>
            <w:tcW w:w="2977" w:type="dxa"/>
          </w:tcPr>
          <w:p w14:paraId="79422EB6" w14:textId="77777777" w:rsidR="00B41EC6" w:rsidRPr="00507A09" w:rsidRDefault="00DE10C7">
            <w:pPr>
              <w:pStyle w:val="TableParagraph"/>
              <w:spacing w:line="258" w:lineRule="exact"/>
              <w:ind w:left="111"/>
              <w:rPr>
                <w:sz w:val="24"/>
                <w:szCs w:val="24"/>
              </w:rPr>
            </w:pPr>
            <w:r w:rsidRPr="00507A09">
              <w:rPr>
                <w:sz w:val="24"/>
                <w:szCs w:val="24"/>
              </w:rPr>
              <w:t xml:space="preserve">Фельдшер </w:t>
            </w:r>
            <w:r w:rsidRPr="00507A09">
              <w:rPr>
                <w:spacing w:val="-4"/>
                <w:sz w:val="24"/>
                <w:szCs w:val="24"/>
              </w:rPr>
              <w:t>школы</w:t>
            </w:r>
          </w:p>
        </w:tc>
      </w:tr>
      <w:tr w:rsidR="00B41EC6" w:rsidRPr="00507A09" w14:paraId="1A43AFF0" w14:textId="77777777">
        <w:trPr>
          <w:trHeight w:val="551"/>
        </w:trPr>
        <w:tc>
          <w:tcPr>
            <w:tcW w:w="4821" w:type="dxa"/>
          </w:tcPr>
          <w:p w14:paraId="55A04C65" w14:textId="77777777" w:rsidR="00B41EC6" w:rsidRPr="00507A09" w:rsidRDefault="00DE10C7">
            <w:pPr>
              <w:pStyle w:val="TableParagraph"/>
              <w:rPr>
                <w:sz w:val="24"/>
                <w:szCs w:val="24"/>
              </w:rPr>
            </w:pPr>
            <w:r w:rsidRPr="00507A09">
              <w:rPr>
                <w:sz w:val="24"/>
                <w:szCs w:val="24"/>
              </w:rPr>
              <w:t>«Дети</w:t>
            </w:r>
            <w:r w:rsidRPr="00507A09">
              <w:rPr>
                <w:spacing w:val="-4"/>
                <w:sz w:val="24"/>
                <w:szCs w:val="24"/>
              </w:rPr>
              <w:t xml:space="preserve"> </w:t>
            </w:r>
            <w:r w:rsidRPr="00507A09">
              <w:rPr>
                <w:sz w:val="24"/>
                <w:szCs w:val="24"/>
              </w:rPr>
              <w:t>блокадного</w:t>
            </w:r>
            <w:r w:rsidRPr="00507A09">
              <w:rPr>
                <w:spacing w:val="-3"/>
                <w:sz w:val="24"/>
                <w:szCs w:val="24"/>
              </w:rPr>
              <w:t xml:space="preserve"> </w:t>
            </w:r>
            <w:r w:rsidRPr="00507A09">
              <w:rPr>
                <w:spacing w:val="-2"/>
                <w:sz w:val="24"/>
                <w:szCs w:val="24"/>
              </w:rPr>
              <w:t>Ленинграда»</w:t>
            </w:r>
          </w:p>
        </w:tc>
        <w:tc>
          <w:tcPr>
            <w:tcW w:w="993" w:type="dxa"/>
          </w:tcPr>
          <w:p w14:paraId="019FA51F"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648E5559" w14:textId="77777777" w:rsidR="00B41EC6" w:rsidRPr="00507A09" w:rsidRDefault="00DE10C7">
            <w:pPr>
              <w:pStyle w:val="TableParagraph"/>
              <w:ind w:left="111"/>
              <w:rPr>
                <w:sz w:val="24"/>
                <w:szCs w:val="24"/>
              </w:rPr>
            </w:pPr>
            <w:r w:rsidRPr="00507A09">
              <w:rPr>
                <w:spacing w:val="-2"/>
                <w:sz w:val="24"/>
                <w:szCs w:val="24"/>
              </w:rPr>
              <w:t>январь</w:t>
            </w:r>
          </w:p>
        </w:tc>
        <w:tc>
          <w:tcPr>
            <w:tcW w:w="2977" w:type="dxa"/>
          </w:tcPr>
          <w:p w14:paraId="436D354A"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4</w:t>
            </w:r>
          </w:p>
          <w:p w14:paraId="4FA223C9"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63B2C059" w14:textId="77777777">
        <w:trPr>
          <w:trHeight w:val="552"/>
        </w:trPr>
        <w:tc>
          <w:tcPr>
            <w:tcW w:w="4821" w:type="dxa"/>
          </w:tcPr>
          <w:p w14:paraId="31C13C77" w14:textId="77777777" w:rsidR="00B41EC6" w:rsidRPr="00507A09" w:rsidRDefault="00DE10C7">
            <w:pPr>
              <w:pStyle w:val="TableParagraph"/>
              <w:rPr>
                <w:sz w:val="24"/>
                <w:szCs w:val="24"/>
              </w:rPr>
            </w:pPr>
            <w:r w:rsidRPr="00507A09">
              <w:rPr>
                <w:spacing w:val="-2"/>
                <w:sz w:val="24"/>
                <w:szCs w:val="24"/>
              </w:rPr>
              <w:t>«Зима-краса»</w:t>
            </w:r>
          </w:p>
        </w:tc>
        <w:tc>
          <w:tcPr>
            <w:tcW w:w="993" w:type="dxa"/>
          </w:tcPr>
          <w:p w14:paraId="5D39767F" w14:textId="77777777" w:rsidR="00B41EC6" w:rsidRPr="00507A09" w:rsidRDefault="00DE10C7">
            <w:pPr>
              <w:pStyle w:val="TableParagraph"/>
              <w:rPr>
                <w:sz w:val="24"/>
                <w:szCs w:val="24"/>
              </w:rPr>
            </w:pPr>
            <w:r w:rsidRPr="00507A09">
              <w:rPr>
                <w:spacing w:val="-5"/>
                <w:sz w:val="24"/>
                <w:szCs w:val="24"/>
              </w:rPr>
              <w:t>1,3</w:t>
            </w:r>
          </w:p>
        </w:tc>
        <w:tc>
          <w:tcPr>
            <w:tcW w:w="1277" w:type="dxa"/>
          </w:tcPr>
          <w:p w14:paraId="0083DB1B" w14:textId="77777777" w:rsidR="00B41EC6" w:rsidRPr="00507A09" w:rsidRDefault="00DE10C7">
            <w:pPr>
              <w:pStyle w:val="TableParagraph"/>
              <w:ind w:left="111"/>
              <w:rPr>
                <w:sz w:val="24"/>
                <w:szCs w:val="24"/>
              </w:rPr>
            </w:pPr>
            <w:r w:rsidRPr="00507A09">
              <w:rPr>
                <w:spacing w:val="-2"/>
                <w:sz w:val="24"/>
                <w:szCs w:val="24"/>
              </w:rPr>
              <w:t>январь</w:t>
            </w:r>
          </w:p>
        </w:tc>
        <w:tc>
          <w:tcPr>
            <w:tcW w:w="2977" w:type="dxa"/>
          </w:tcPr>
          <w:p w14:paraId="5D793CAD"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0F199696" w14:textId="77777777" w:rsidR="00B41EC6" w:rsidRPr="00507A09" w:rsidRDefault="00DE10C7">
            <w:pPr>
              <w:pStyle w:val="TableParagraph"/>
              <w:spacing w:line="265" w:lineRule="exact"/>
              <w:ind w:left="111"/>
              <w:rPr>
                <w:sz w:val="24"/>
                <w:szCs w:val="24"/>
              </w:rPr>
            </w:pPr>
            <w:r w:rsidRPr="00507A09">
              <w:rPr>
                <w:sz w:val="24"/>
                <w:szCs w:val="24"/>
              </w:rPr>
              <w:t>1,3</w:t>
            </w:r>
            <w:r w:rsidRPr="00507A09">
              <w:rPr>
                <w:spacing w:val="4"/>
                <w:sz w:val="24"/>
                <w:szCs w:val="24"/>
              </w:rPr>
              <w:t xml:space="preserve"> </w:t>
            </w:r>
            <w:r w:rsidRPr="00507A09">
              <w:rPr>
                <w:spacing w:val="-2"/>
                <w:sz w:val="24"/>
                <w:szCs w:val="24"/>
              </w:rPr>
              <w:t>класса</w:t>
            </w:r>
          </w:p>
        </w:tc>
      </w:tr>
      <w:tr w:rsidR="00B41EC6" w:rsidRPr="00507A09" w14:paraId="51E37D7A" w14:textId="77777777">
        <w:trPr>
          <w:trHeight w:val="551"/>
        </w:trPr>
        <w:tc>
          <w:tcPr>
            <w:tcW w:w="4821" w:type="dxa"/>
          </w:tcPr>
          <w:p w14:paraId="5B89F796" w14:textId="77777777" w:rsidR="00B41EC6" w:rsidRPr="00507A09" w:rsidRDefault="00DE10C7">
            <w:pPr>
              <w:pStyle w:val="TableParagraph"/>
              <w:rPr>
                <w:sz w:val="24"/>
                <w:szCs w:val="24"/>
              </w:rPr>
            </w:pPr>
            <w:r w:rsidRPr="00507A09">
              <w:rPr>
                <w:sz w:val="24"/>
                <w:szCs w:val="24"/>
              </w:rPr>
              <w:t>«Азбука</w:t>
            </w:r>
            <w:r w:rsidRPr="00507A09">
              <w:rPr>
                <w:spacing w:val="-6"/>
                <w:sz w:val="24"/>
                <w:szCs w:val="24"/>
              </w:rPr>
              <w:t xml:space="preserve"> </w:t>
            </w:r>
            <w:r w:rsidRPr="00507A09">
              <w:rPr>
                <w:spacing w:val="-2"/>
                <w:sz w:val="24"/>
                <w:szCs w:val="24"/>
              </w:rPr>
              <w:t>нравственности»</w:t>
            </w:r>
          </w:p>
        </w:tc>
        <w:tc>
          <w:tcPr>
            <w:tcW w:w="993" w:type="dxa"/>
          </w:tcPr>
          <w:p w14:paraId="56EC2CDA" w14:textId="77777777" w:rsidR="00B41EC6" w:rsidRPr="00507A09" w:rsidRDefault="00DE10C7">
            <w:pPr>
              <w:pStyle w:val="TableParagraph"/>
              <w:rPr>
                <w:sz w:val="24"/>
                <w:szCs w:val="24"/>
              </w:rPr>
            </w:pPr>
            <w:r w:rsidRPr="00507A09">
              <w:rPr>
                <w:spacing w:val="-10"/>
                <w:sz w:val="24"/>
                <w:szCs w:val="24"/>
              </w:rPr>
              <w:t>4</w:t>
            </w:r>
          </w:p>
        </w:tc>
        <w:tc>
          <w:tcPr>
            <w:tcW w:w="1277" w:type="dxa"/>
          </w:tcPr>
          <w:p w14:paraId="3D818E99" w14:textId="77777777" w:rsidR="00B41EC6" w:rsidRPr="00507A09" w:rsidRDefault="00DE10C7">
            <w:pPr>
              <w:pStyle w:val="TableParagraph"/>
              <w:ind w:left="111"/>
              <w:rPr>
                <w:sz w:val="24"/>
                <w:szCs w:val="24"/>
              </w:rPr>
            </w:pPr>
            <w:r w:rsidRPr="00507A09">
              <w:rPr>
                <w:spacing w:val="-2"/>
                <w:sz w:val="24"/>
                <w:szCs w:val="24"/>
              </w:rPr>
              <w:t>январь</w:t>
            </w:r>
          </w:p>
        </w:tc>
        <w:tc>
          <w:tcPr>
            <w:tcW w:w="2977" w:type="dxa"/>
          </w:tcPr>
          <w:p w14:paraId="2E485089"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1"/>
                <w:sz w:val="24"/>
                <w:szCs w:val="24"/>
              </w:rPr>
              <w:t xml:space="preserve"> </w:t>
            </w:r>
            <w:r w:rsidRPr="00507A09">
              <w:rPr>
                <w:sz w:val="24"/>
                <w:szCs w:val="24"/>
              </w:rPr>
              <w:t>руководитель</w:t>
            </w:r>
            <w:r w:rsidRPr="00507A09">
              <w:rPr>
                <w:spacing w:val="1"/>
                <w:sz w:val="24"/>
                <w:szCs w:val="24"/>
              </w:rPr>
              <w:t xml:space="preserve"> </w:t>
            </w:r>
            <w:r w:rsidRPr="00507A09">
              <w:rPr>
                <w:spacing w:val="-10"/>
                <w:sz w:val="24"/>
                <w:szCs w:val="24"/>
              </w:rPr>
              <w:t>4</w:t>
            </w:r>
          </w:p>
          <w:p w14:paraId="27466027"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4882401F" w14:textId="77777777">
        <w:trPr>
          <w:trHeight w:val="551"/>
        </w:trPr>
        <w:tc>
          <w:tcPr>
            <w:tcW w:w="4821" w:type="dxa"/>
          </w:tcPr>
          <w:p w14:paraId="1F518BD6" w14:textId="77777777" w:rsidR="00B41EC6" w:rsidRPr="00507A09" w:rsidRDefault="00DE10C7">
            <w:pPr>
              <w:pStyle w:val="TableParagraph"/>
              <w:rPr>
                <w:sz w:val="24"/>
                <w:szCs w:val="24"/>
              </w:rPr>
            </w:pPr>
            <w:r w:rsidRPr="00507A09">
              <w:rPr>
                <w:sz w:val="24"/>
                <w:szCs w:val="24"/>
              </w:rPr>
              <w:t>«С</w:t>
            </w:r>
            <w:r w:rsidRPr="00507A09">
              <w:rPr>
                <w:spacing w:val="-3"/>
                <w:sz w:val="24"/>
                <w:szCs w:val="24"/>
              </w:rPr>
              <w:t xml:space="preserve"> </w:t>
            </w:r>
            <w:r w:rsidRPr="00507A09">
              <w:rPr>
                <w:sz w:val="24"/>
                <w:szCs w:val="24"/>
              </w:rPr>
              <w:t>чего</w:t>
            </w:r>
            <w:r w:rsidRPr="00507A09">
              <w:rPr>
                <w:spacing w:val="2"/>
                <w:sz w:val="24"/>
                <w:szCs w:val="24"/>
              </w:rPr>
              <w:t xml:space="preserve"> </w:t>
            </w:r>
            <w:r w:rsidRPr="00507A09">
              <w:rPr>
                <w:sz w:val="24"/>
                <w:szCs w:val="24"/>
              </w:rPr>
              <w:t>начинается</w:t>
            </w:r>
            <w:r w:rsidRPr="00507A09">
              <w:rPr>
                <w:spacing w:val="-5"/>
                <w:sz w:val="24"/>
                <w:szCs w:val="24"/>
              </w:rPr>
              <w:t xml:space="preserve"> </w:t>
            </w:r>
            <w:r w:rsidRPr="00507A09">
              <w:rPr>
                <w:spacing w:val="-2"/>
                <w:sz w:val="24"/>
                <w:szCs w:val="24"/>
              </w:rPr>
              <w:t>Родина»</w:t>
            </w:r>
          </w:p>
        </w:tc>
        <w:tc>
          <w:tcPr>
            <w:tcW w:w="993" w:type="dxa"/>
          </w:tcPr>
          <w:p w14:paraId="166E5468" w14:textId="77777777" w:rsidR="00B41EC6" w:rsidRPr="00507A09" w:rsidRDefault="00DE10C7">
            <w:pPr>
              <w:pStyle w:val="TableParagraph"/>
              <w:rPr>
                <w:sz w:val="24"/>
                <w:szCs w:val="24"/>
              </w:rPr>
            </w:pPr>
            <w:r w:rsidRPr="00507A09">
              <w:rPr>
                <w:spacing w:val="-10"/>
                <w:sz w:val="24"/>
                <w:szCs w:val="24"/>
              </w:rPr>
              <w:t>2</w:t>
            </w:r>
          </w:p>
        </w:tc>
        <w:tc>
          <w:tcPr>
            <w:tcW w:w="1277" w:type="dxa"/>
          </w:tcPr>
          <w:p w14:paraId="21A8CE15" w14:textId="77777777" w:rsidR="00B41EC6" w:rsidRPr="00507A09" w:rsidRDefault="00DE10C7">
            <w:pPr>
              <w:pStyle w:val="TableParagraph"/>
              <w:ind w:left="111"/>
              <w:rPr>
                <w:sz w:val="24"/>
                <w:szCs w:val="24"/>
              </w:rPr>
            </w:pPr>
            <w:r w:rsidRPr="00507A09">
              <w:rPr>
                <w:spacing w:val="-2"/>
                <w:sz w:val="24"/>
                <w:szCs w:val="24"/>
              </w:rPr>
              <w:t>январь</w:t>
            </w:r>
          </w:p>
        </w:tc>
        <w:tc>
          <w:tcPr>
            <w:tcW w:w="2977" w:type="dxa"/>
          </w:tcPr>
          <w:p w14:paraId="63F6CD39"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3"/>
                <w:sz w:val="24"/>
                <w:szCs w:val="24"/>
              </w:rPr>
              <w:t xml:space="preserve"> </w:t>
            </w:r>
            <w:r w:rsidRPr="00507A09">
              <w:rPr>
                <w:sz w:val="24"/>
                <w:szCs w:val="24"/>
              </w:rPr>
              <w:t>руководитель</w:t>
            </w:r>
            <w:r w:rsidRPr="00507A09">
              <w:rPr>
                <w:spacing w:val="-1"/>
                <w:sz w:val="24"/>
                <w:szCs w:val="24"/>
              </w:rPr>
              <w:t xml:space="preserve"> </w:t>
            </w:r>
            <w:r w:rsidRPr="00507A09">
              <w:rPr>
                <w:spacing w:val="-10"/>
                <w:sz w:val="24"/>
                <w:szCs w:val="24"/>
              </w:rPr>
              <w:t>2</w:t>
            </w:r>
          </w:p>
          <w:p w14:paraId="0E2BFC7F"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6C536AB5" w14:textId="77777777">
        <w:trPr>
          <w:trHeight w:val="278"/>
        </w:trPr>
        <w:tc>
          <w:tcPr>
            <w:tcW w:w="4821" w:type="dxa"/>
          </w:tcPr>
          <w:p w14:paraId="47E2B0A4" w14:textId="77777777" w:rsidR="00B41EC6" w:rsidRPr="00507A09" w:rsidRDefault="00DE10C7">
            <w:pPr>
              <w:pStyle w:val="TableParagraph"/>
              <w:spacing w:line="259" w:lineRule="exact"/>
              <w:rPr>
                <w:sz w:val="24"/>
                <w:szCs w:val="24"/>
              </w:rPr>
            </w:pPr>
            <w:r w:rsidRPr="00507A09">
              <w:rPr>
                <w:sz w:val="24"/>
                <w:szCs w:val="24"/>
              </w:rPr>
              <w:t>«Весёлый</w:t>
            </w:r>
            <w:r w:rsidRPr="00507A09">
              <w:rPr>
                <w:spacing w:val="2"/>
                <w:sz w:val="24"/>
                <w:szCs w:val="24"/>
              </w:rPr>
              <w:t xml:space="preserve"> </w:t>
            </w:r>
            <w:r w:rsidRPr="00507A09">
              <w:rPr>
                <w:sz w:val="24"/>
                <w:szCs w:val="24"/>
              </w:rPr>
              <w:t>урок</w:t>
            </w:r>
            <w:r w:rsidRPr="00507A09">
              <w:rPr>
                <w:spacing w:val="-4"/>
                <w:sz w:val="24"/>
                <w:szCs w:val="24"/>
              </w:rPr>
              <w:t xml:space="preserve"> </w:t>
            </w:r>
            <w:r w:rsidRPr="00507A09">
              <w:rPr>
                <w:sz w:val="24"/>
                <w:szCs w:val="24"/>
              </w:rPr>
              <w:t>с</w:t>
            </w:r>
            <w:r w:rsidRPr="00507A09">
              <w:rPr>
                <w:spacing w:val="-3"/>
                <w:sz w:val="24"/>
                <w:szCs w:val="24"/>
              </w:rPr>
              <w:t xml:space="preserve"> </w:t>
            </w:r>
            <w:r w:rsidRPr="00507A09">
              <w:rPr>
                <w:sz w:val="24"/>
                <w:szCs w:val="24"/>
              </w:rPr>
              <w:t xml:space="preserve">А. </w:t>
            </w:r>
            <w:r w:rsidRPr="00507A09">
              <w:rPr>
                <w:spacing w:val="-2"/>
                <w:sz w:val="24"/>
                <w:szCs w:val="24"/>
              </w:rPr>
              <w:t>Барто!»</w:t>
            </w:r>
          </w:p>
        </w:tc>
        <w:tc>
          <w:tcPr>
            <w:tcW w:w="993" w:type="dxa"/>
          </w:tcPr>
          <w:p w14:paraId="5E9F5313" w14:textId="77777777" w:rsidR="00B41EC6" w:rsidRPr="00507A09" w:rsidRDefault="00DE10C7">
            <w:pPr>
              <w:pStyle w:val="TableParagraph"/>
              <w:spacing w:line="259" w:lineRule="exact"/>
              <w:rPr>
                <w:sz w:val="24"/>
                <w:szCs w:val="24"/>
              </w:rPr>
            </w:pPr>
            <w:r w:rsidRPr="00507A09">
              <w:rPr>
                <w:spacing w:val="-2"/>
                <w:sz w:val="24"/>
                <w:szCs w:val="24"/>
              </w:rPr>
              <w:t>1-</w:t>
            </w:r>
            <w:r w:rsidRPr="00507A09">
              <w:rPr>
                <w:spacing w:val="-10"/>
                <w:sz w:val="24"/>
                <w:szCs w:val="24"/>
              </w:rPr>
              <w:t>4</w:t>
            </w:r>
          </w:p>
        </w:tc>
        <w:tc>
          <w:tcPr>
            <w:tcW w:w="1277" w:type="dxa"/>
          </w:tcPr>
          <w:p w14:paraId="2142F564" w14:textId="77777777" w:rsidR="00B41EC6" w:rsidRPr="00507A09" w:rsidRDefault="00DE10C7">
            <w:pPr>
              <w:pStyle w:val="TableParagraph"/>
              <w:spacing w:line="259" w:lineRule="exact"/>
              <w:ind w:left="111"/>
              <w:rPr>
                <w:sz w:val="24"/>
                <w:szCs w:val="24"/>
              </w:rPr>
            </w:pPr>
            <w:r w:rsidRPr="00507A09">
              <w:rPr>
                <w:spacing w:val="-2"/>
                <w:sz w:val="24"/>
                <w:szCs w:val="24"/>
              </w:rPr>
              <w:t>февраль</w:t>
            </w:r>
          </w:p>
        </w:tc>
        <w:tc>
          <w:tcPr>
            <w:tcW w:w="2977" w:type="dxa"/>
          </w:tcPr>
          <w:p w14:paraId="20CCCFFA" w14:textId="77777777" w:rsidR="00B41EC6" w:rsidRPr="00507A09" w:rsidRDefault="00DE10C7">
            <w:pPr>
              <w:pStyle w:val="TableParagraph"/>
              <w:spacing w:line="259" w:lineRule="exact"/>
              <w:ind w:left="111"/>
              <w:rPr>
                <w:sz w:val="24"/>
                <w:szCs w:val="24"/>
              </w:rPr>
            </w:pPr>
            <w:r w:rsidRPr="00507A09">
              <w:rPr>
                <w:sz w:val="24"/>
                <w:szCs w:val="24"/>
              </w:rPr>
              <w:t>Школьный</w:t>
            </w:r>
            <w:r w:rsidRPr="00507A09">
              <w:rPr>
                <w:spacing w:val="-3"/>
                <w:sz w:val="24"/>
                <w:szCs w:val="24"/>
              </w:rPr>
              <w:t xml:space="preserve"> </w:t>
            </w:r>
            <w:r w:rsidRPr="00507A09">
              <w:rPr>
                <w:spacing w:val="-2"/>
                <w:sz w:val="24"/>
                <w:szCs w:val="24"/>
              </w:rPr>
              <w:t>библиотекарь</w:t>
            </w:r>
          </w:p>
        </w:tc>
      </w:tr>
      <w:tr w:rsidR="00B41EC6" w:rsidRPr="00507A09" w14:paraId="37823CD2" w14:textId="77777777">
        <w:trPr>
          <w:trHeight w:val="273"/>
        </w:trPr>
        <w:tc>
          <w:tcPr>
            <w:tcW w:w="4821" w:type="dxa"/>
          </w:tcPr>
          <w:p w14:paraId="57318721" w14:textId="77777777" w:rsidR="00B41EC6" w:rsidRPr="00507A09" w:rsidRDefault="00DE10C7">
            <w:pPr>
              <w:pStyle w:val="TableParagraph"/>
              <w:spacing w:line="253" w:lineRule="exact"/>
              <w:rPr>
                <w:sz w:val="24"/>
                <w:szCs w:val="24"/>
              </w:rPr>
            </w:pPr>
            <w:r w:rsidRPr="00507A09">
              <w:rPr>
                <w:sz w:val="24"/>
                <w:szCs w:val="24"/>
              </w:rPr>
              <w:t>Спортивный</w:t>
            </w:r>
            <w:r w:rsidRPr="00507A09">
              <w:rPr>
                <w:spacing w:val="-1"/>
                <w:sz w:val="24"/>
                <w:szCs w:val="24"/>
              </w:rPr>
              <w:t xml:space="preserve"> </w:t>
            </w:r>
            <w:r w:rsidRPr="00507A09">
              <w:rPr>
                <w:sz w:val="24"/>
                <w:szCs w:val="24"/>
              </w:rPr>
              <w:t>праздник</w:t>
            </w:r>
            <w:r w:rsidRPr="00507A09">
              <w:rPr>
                <w:spacing w:val="-7"/>
                <w:sz w:val="24"/>
                <w:szCs w:val="24"/>
              </w:rPr>
              <w:t xml:space="preserve"> </w:t>
            </w:r>
            <w:r w:rsidRPr="00507A09">
              <w:rPr>
                <w:sz w:val="24"/>
                <w:szCs w:val="24"/>
              </w:rPr>
              <w:t>«А</w:t>
            </w:r>
            <w:r w:rsidRPr="00507A09">
              <w:rPr>
                <w:spacing w:val="-7"/>
                <w:sz w:val="24"/>
                <w:szCs w:val="24"/>
              </w:rPr>
              <w:t xml:space="preserve"> </w:t>
            </w:r>
            <w:r w:rsidRPr="00507A09">
              <w:rPr>
                <w:sz w:val="24"/>
                <w:szCs w:val="24"/>
              </w:rPr>
              <w:t>ну-ка,</w:t>
            </w:r>
            <w:r w:rsidRPr="00507A09">
              <w:rPr>
                <w:spacing w:val="1"/>
                <w:sz w:val="24"/>
                <w:szCs w:val="24"/>
              </w:rPr>
              <w:t xml:space="preserve"> </w:t>
            </w:r>
            <w:r w:rsidRPr="00507A09">
              <w:rPr>
                <w:spacing w:val="-2"/>
                <w:sz w:val="24"/>
                <w:szCs w:val="24"/>
              </w:rPr>
              <w:t>мальчики!»</w:t>
            </w:r>
          </w:p>
        </w:tc>
        <w:tc>
          <w:tcPr>
            <w:tcW w:w="993" w:type="dxa"/>
          </w:tcPr>
          <w:p w14:paraId="2219F40D" w14:textId="77777777" w:rsidR="00B41EC6" w:rsidRPr="00507A09" w:rsidRDefault="00DE10C7">
            <w:pPr>
              <w:pStyle w:val="TableParagraph"/>
              <w:spacing w:line="253" w:lineRule="exact"/>
              <w:rPr>
                <w:sz w:val="24"/>
                <w:szCs w:val="24"/>
              </w:rPr>
            </w:pPr>
            <w:r w:rsidRPr="00507A09">
              <w:rPr>
                <w:spacing w:val="-2"/>
                <w:sz w:val="24"/>
                <w:szCs w:val="24"/>
              </w:rPr>
              <w:t>1-</w:t>
            </w:r>
            <w:r w:rsidRPr="00507A09">
              <w:rPr>
                <w:spacing w:val="-10"/>
                <w:sz w:val="24"/>
                <w:szCs w:val="24"/>
              </w:rPr>
              <w:t>4</w:t>
            </w:r>
          </w:p>
        </w:tc>
        <w:tc>
          <w:tcPr>
            <w:tcW w:w="1277" w:type="dxa"/>
          </w:tcPr>
          <w:p w14:paraId="58B46240" w14:textId="77777777" w:rsidR="00B41EC6" w:rsidRPr="00507A09" w:rsidRDefault="00DE10C7">
            <w:pPr>
              <w:pStyle w:val="TableParagraph"/>
              <w:spacing w:line="253" w:lineRule="exact"/>
              <w:ind w:left="111"/>
              <w:rPr>
                <w:sz w:val="24"/>
                <w:szCs w:val="24"/>
              </w:rPr>
            </w:pPr>
            <w:r w:rsidRPr="00507A09">
              <w:rPr>
                <w:spacing w:val="-2"/>
                <w:sz w:val="24"/>
                <w:szCs w:val="24"/>
              </w:rPr>
              <w:t>февраль</w:t>
            </w:r>
          </w:p>
        </w:tc>
        <w:tc>
          <w:tcPr>
            <w:tcW w:w="2977" w:type="dxa"/>
          </w:tcPr>
          <w:p w14:paraId="1B2A0EB0" w14:textId="77777777" w:rsidR="00B41EC6" w:rsidRPr="00507A09" w:rsidRDefault="00DE10C7">
            <w:pPr>
              <w:pStyle w:val="TableParagraph"/>
              <w:spacing w:line="253" w:lineRule="exact"/>
              <w:ind w:left="111"/>
              <w:rPr>
                <w:sz w:val="24"/>
                <w:szCs w:val="24"/>
              </w:rPr>
            </w:pPr>
            <w:r w:rsidRPr="00507A09">
              <w:rPr>
                <w:sz w:val="24"/>
                <w:szCs w:val="24"/>
              </w:rPr>
              <w:t>Учитель</w:t>
            </w:r>
            <w:r w:rsidRPr="00507A09">
              <w:rPr>
                <w:spacing w:val="-4"/>
                <w:sz w:val="24"/>
                <w:szCs w:val="24"/>
              </w:rPr>
              <w:t xml:space="preserve"> </w:t>
            </w:r>
            <w:r w:rsidRPr="00507A09">
              <w:rPr>
                <w:spacing w:val="-2"/>
                <w:sz w:val="24"/>
                <w:szCs w:val="24"/>
              </w:rPr>
              <w:t>физкультуры</w:t>
            </w:r>
          </w:p>
        </w:tc>
      </w:tr>
      <w:tr w:rsidR="00B41EC6" w:rsidRPr="00507A09" w14:paraId="32413C30" w14:textId="77777777">
        <w:trPr>
          <w:trHeight w:val="551"/>
        </w:trPr>
        <w:tc>
          <w:tcPr>
            <w:tcW w:w="4821" w:type="dxa"/>
          </w:tcPr>
          <w:p w14:paraId="1A6417B0" w14:textId="77777777" w:rsidR="00B41EC6" w:rsidRPr="00507A09" w:rsidRDefault="00DE10C7">
            <w:pPr>
              <w:pStyle w:val="TableParagraph"/>
              <w:rPr>
                <w:sz w:val="24"/>
                <w:szCs w:val="24"/>
              </w:rPr>
            </w:pPr>
            <w:r w:rsidRPr="00507A09">
              <w:rPr>
                <w:sz w:val="24"/>
                <w:szCs w:val="24"/>
              </w:rPr>
              <w:t>Торжественная</w:t>
            </w:r>
            <w:r w:rsidRPr="00507A09">
              <w:rPr>
                <w:spacing w:val="-7"/>
                <w:sz w:val="24"/>
                <w:szCs w:val="24"/>
              </w:rPr>
              <w:t xml:space="preserve"> </w:t>
            </w:r>
            <w:r w:rsidRPr="00507A09">
              <w:rPr>
                <w:sz w:val="24"/>
                <w:szCs w:val="24"/>
              </w:rPr>
              <w:t>линейка</w:t>
            </w:r>
            <w:r w:rsidRPr="00507A09">
              <w:rPr>
                <w:spacing w:val="-2"/>
                <w:sz w:val="24"/>
                <w:szCs w:val="24"/>
              </w:rPr>
              <w:t xml:space="preserve"> </w:t>
            </w:r>
            <w:r w:rsidRPr="00507A09">
              <w:rPr>
                <w:sz w:val="24"/>
                <w:szCs w:val="24"/>
              </w:rPr>
              <w:t>ко</w:t>
            </w:r>
            <w:r w:rsidRPr="00507A09">
              <w:rPr>
                <w:spacing w:val="-1"/>
                <w:sz w:val="24"/>
                <w:szCs w:val="24"/>
              </w:rPr>
              <w:t xml:space="preserve"> </w:t>
            </w:r>
            <w:r w:rsidRPr="00507A09">
              <w:rPr>
                <w:sz w:val="24"/>
                <w:szCs w:val="24"/>
              </w:rPr>
              <w:t>Дню</w:t>
            </w:r>
            <w:r w:rsidRPr="00507A09">
              <w:rPr>
                <w:spacing w:val="-3"/>
                <w:sz w:val="24"/>
                <w:szCs w:val="24"/>
              </w:rPr>
              <w:t xml:space="preserve"> </w:t>
            </w:r>
            <w:r w:rsidRPr="00507A09">
              <w:rPr>
                <w:spacing w:val="-2"/>
                <w:sz w:val="24"/>
                <w:szCs w:val="24"/>
              </w:rPr>
              <w:t>защитника</w:t>
            </w:r>
          </w:p>
          <w:p w14:paraId="0CED74C9" w14:textId="77777777" w:rsidR="00B41EC6" w:rsidRPr="00507A09" w:rsidRDefault="00DE10C7">
            <w:pPr>
              <w:pStyle w:val="TableParagraph"/>
              <w:spacing w:before="2" w:line="261" w:lineRule="exact"/>
              <w:rPr>
                <w:sz w:val="24"/>
                <w:szCs w:val="24"/>
              </w:rPr>
            </w:pPr>
            <w:r w:rsidRPr="00507A09">
              <w:rPr>
                <w:spacing w:val="-2"/>
                <w:sz w:val="24"/>
                <w:szCs w:val="24"/>
              </w:rPr>
              <w:t>Отечества.</w:t>
            </w:r>
          </w:p>
        </w:tc>
        <w:tc>
          <w:tcPr>
            <w:tcW w:w="993" w:type="dxa"/>
          </w:tcPr>
          <w:p w14:paraId="0CA5FF3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573BA8CE" w14:textId="77777777" w:rsidR="00B41EC6" w:rsidRPr="00507A09" w:rsidRDefault="00DE10C7">
            <w:pPr>
              <w:pStyle w:val="TableParagraph"/>
              <w:ind w:left="111"/>
              <w:rPr>
                <w:sz w:val="24"/>
                <w:szCs w:val="24"/>
              </w:rPr>
            </w:pPr>
            <w:r w:rsidRPr="00507A09">
              <w:rPr>
                <w:spacing w:val="-2"/>
                <w:sz w:val="24"/>
                <w:szCs w:val="24"/>
              </w:rPr>
              <w:t>февраль</w:t>
            </w:r>
          </w:p>
        </w:tc>
        <w:tc>
          <w:tcPr>
            <w:tcW w:w="2977" w:type="dxa"/>
          </w:tcPr>
          <w:p w14:paraId="26C7D4E8" w14:textId="77777777" w:rsidR="00B41EC6" w:rsidRPr="00507A09" w:rsidRDefault="00DE10C7">
            <w:pPr>
              <w:pStyle w:val="TableParagraph"/>
              <w:ind w:left="111"/>
              <w:rPr>
                <w:sz w:val="24"/>
                <w:szCs w:val="24"/>
              </w:rPr>
            </w:pPr>
            <w:r w:rsidRPr="00507A09">
              <w:rPr>
                <w:sz w:val="24"/>
                <w:szCs w:val="24"/>
              </w:rPr>
              <w:t>Заместитель</w:t>
            </w:r>
            <w:r w:rsidRPr="00507A09">
              <w:rPr>
                <w:spacing w:val="-2"/>
                <w:sz w:val="24"/>
                <w:szCs w:val="24"/>
              </w:rPr>
              <w:t xml:space="preserve"> </w:t>
            </w:r>
            <w:r w:rsidRPr="00507A09">
              <w:rPr>
                <w:sz w:val="24"/>
                <w:szCs w:val="24"/>
              </w:rPr>
              <w:t>директора</w:t>
            </w:r>
            <w:r w:rsidRPr="00507A09">
              <w:rPr>
                <w:spacing w:val="-7"/>
                <w:sz w:val="24"/>
                <w:szCs w:val="24"/>
              </w:rPr>
              <w:t xml:space="preserve"> </w:t>
            </w:r>
            <w:r w:rsidRPr="00507A09">
              <w:rPr>
                <w:spacing w:val="-5"/>
                <w:sz w:val="24"/>
                <w:szCs w:val="24"/>
              </w:rPr>
              <w:t>по</w:t>
            </w:r>
          </w:p>
          <w:p w14:paraId="5B3F9B9A" w14:textId="77777777" w:rsidR="00B41EC6" w:rsidRPr="00507A09" w:rsidRDefault="00DE10C7">
            <w:pPr>
              <w:pStyle w:val="TableParagraph"/>
              <w:spacing w:before="2" w:line="261" w:lineRule="exact"/>
              <w:ind w:left="111"/>
              <w:rPr>
                <w:sz w:val="24"/>
                <w:szCs w:val="24"/>
              </w:rPr>
            </w:pPr>
            <w:r w:rsidRPr="00507A09">
              <w:rPr>
                <w:spacing w:val="-5"/>
                <w:sz w:val="24"/>
                <w:szCs w:val="24"/>
              </w:rPr>
              <w:t>ВР</w:t>
            </w:r>
          </w:p>
        </w:tc>
      </w:tr>
      <w:tr w:rsidR="00B41EC6" w:rsidRPr="00507A09" w14:paraId="7D5C46A3" w14:textId="77777777">
        <w:trPr>
          <w:trHeight w:val="830"/>
        </w:trPr>
        <w:tc>
          <w:tcPr>
            <w:tcW w:w="4821" w:type="dxa"/>
          </w:tcPr>
          <w:p w14:paraId="0BAEBDBB" w14:textId="77777777" w:rsidR="00B41EC6" w:rsidRPr="00507A09" w:rsidRDefault="00DE10C7">
            <w:pPr>
              <w:pStyle w:val="TableParagraph"/>
              <w:rPr>
                <w:sz w:val="24"/>
                <w:szCs w:val="24"/>
              </w:rPr>
            </w:pPr>
            <w:r w:rsidRPr="00507A09">
              <w:rPr>
                <w:sz w:val="24"/>
                <w:szCs w:val="24"/>
              </w:rPr>
              <w:t>Инструктажи</w:t>
            </w:r>
            <w:r w:rsidRPr="00507A09">
              <w:rPr>
                <w:spacing w:val="-4"/>
                <w:sz w:val="24"/>
                <w:szCs w:val="24"/>
              </w:rPr>
              <w:t xml:space="preserve"> </w:t>
            </w:r>
            <w:r w:rsidRPr="00507A09">
              <w:rPr>
                <w:sz w:val="24"/>
                <w:szCs w:val="24"/>
              </w:rPr>
              <w:t>«Правила</w:t>
            </w:r>
            <w:r w:rsidRPr="00507A09">
              <w:rPr>
                <w:spacing w:val="-4"/>
                <w:sz w:val="24"/>
                <w:szCs w:val="24"/>
              </w:rPr>
              <w:t xml:space="preserve"> </w:t>
            </w:r>
            <w:r w:rsidRPr="00507A09">
              <w:rPr>
                <w:sz w:val="24"/>
                <w:szCs w:val="24"/>
              </w:rPr>
              <w:t>поведения</w:t>
            </w:r>
            <w:r w:rsidRPr="00507A09">
              <w:rPr>
                <w:spacing w:val="-7"/>
                <w:sz w:val="24"/>
                <w:szCs w:val="24"/>
              </w:rPr>
              <w:t xml:space="preserve"> </w:t>
            </w:r>
            <w:r w:rsidRPr="00507A09">
              <w:rPr>
                <w:spacing w:val="-5"/>
                <w:sz w:val="24"/>
                <w:szCs w:val="24"/>
              </w:rPr>
              <w:t>на</w:t>
            </w:r>
          </w:p>
          <w:p w14:paraId="49B15C91" w14:textId="77777777" w:rsidR="00B41EC6" w:rsidRPr="00507A09" w:rsidRDefault="00DE10C7">
            <w:pPr>
              <w:pStyle w:val="TableParagraph"/>
              <w:spacing w:line="274" w:lineRule="exact"/>
              <w:ind w:right="176"/>
              <w:rPr>
                <w:sz w:val="24"/>
                <w:szCs w:val="24"/>
              </w:rPr>
            </w:pPr>
            <w:r w:rsidRPr="00507A09">
              <w:rPr>
                <w:sz w:val="24"/>
                <w:szCs w:val="24"/>
              </w:rPr>
              <w:t>дорогах,</w:t>
            </w:r>
            <w:r w:rsidRPr="00507A09">
              <w:rPr>
                <w:spacing w:val="-8"/>
                <w:sz w:val="24"/>
                <w:szCs w:val="24"/>
              </w:rPr>
              <w:t xml:space="preserve"> </w:t>
            </w:r>
            <w:r w:rsidRPr="00507A09">
              <w:rPr>
                <w:sz w:val="24"/>
                <w:szCs w:val="24"/>
              </w:rPr>
              <w:t>водоёмах</w:t>
            </w:r>
            <w:r w:rsidRPr="00507A09">
              <w:rPr>
                <w:spacing w:val="-14"/>
                <w:sz w:val="24"/>
                <w:szCs w:val="24"/>
              </w:rPr>
              <w:t xml:space="preserve"> </w:t>
            </w:r>
            <w:r w:rsidRPr="00507A09">
              <w:rPr>
                <w:sz w:val="24"/>
                <w:szCs w:val="24"/>
              </w:rPr>
              <w:t>в</w:t>
            </w:r>
            <w:r w:rsidRPr="00507A09">
              <w:rPr>
                <w:spacing w:val="-12"/>
                <w:sz w:val="24"/>
                <w:szCs w:val="24"/>
              </w:rPr>
              <w:t xml:space="preserve"> </w:t>
            </w:r>
            <w:r w:rsidRPr="00507A09">
              <w:rPr>
                <w:sz w:val="24"/>
                <w:szCs w:val="24"/>
              </w:rPr>
              <w:t xml:space="preserve">весенне-зимний </w:t>
            </w:r>
            <w:r w:rsidRPr="00507A09">
              <w:rPr>
                <w:spacing w:val="-2"/>
                <w:sz w:val="24"/>
                <w:szCs w:val="24"/>
              </w:rPr>
              <w:t>период»</w:t>
            </w:r>
          </w:p>
        </w:tc>
        <w:tc>
          <w:tcPr>
            <w:tcW w:w="993" w:type="dxa"/>
          </w:tcPr>
          <w:p w14:paraId="3438F1E8"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07A512D9" w14:textId="77777777" w:rsidR="00B41EC6" w:rsidRPr="00507A09" w:rsidRDefault="00DE10C7">
            <w:pPr>
              <w:pStyle w:val="TableParagraph"/>
              <w:ind w:left="111"/>
              <w:rPr>
                <w:sz w:val="24"/>
                <w:szCs w:val="24"/>
              </w:rPr>
            </w:pPr>
            <w:r w:rsidRPr="00507A09">
              <w:rPr>
                <w:spacing w:val="-2"/>
                <w:sz w:val="24"/>
                <w:szCs w:val="24"/>
              </w:rPr>
              <w:t>февраль</w:t>
            </w:r>
          </w:p>
        </w:tc>
        <w:tc>
          <w:tcPr>
            <w:tcW w:w="2977" w:type="dxa"/>
          </w:tcPr>
          <w:p w14:paraId="62D0BFD5" w14:textId="77777777" w:rsidR="00B41EC6" w:rsidRPr="00507A09" w:rsidRDefault="00DE10C7">
            <w:pPr>
              <w:pStyle w:val="TableParagraph"/>
              <w:spacing w:line="242" w:lineRule="auto"/>
              <w:ind w:left="111" w:right="315"/>
              <w:rPr>
                <w:sz w:val="24"/>
                <w:szCs w:val="24"/>
              </w:rPr>
            </w:pPr>
            <w:r w:rsidRPr="00507A09">
              <w:rPr>
                <w:sz w:val="24"/>
                <w:szCs w:val="24"/>
              </w:rPr>
              <w:t>Классные</w:t>
            </w:r>
            <w:r w:rsidRPr="00507A09">
              <w:rPr>
                <w:spacing w:val="-15"/>
                <w:sz w:val="24"/>
                <w:szCs w:val="24"/>
              </w:rPr>
              <w:t xml:space="preserve"> </w:t>
            </w:r>
            <w:r w:rsidRPr="00507A09">
              <w:rPr>
                <w:sz w:val="24"/>
                <w:szCs w:val="24"/>
              </w:rPr>
              <w:t xml:space="preserve">руководители, </w:t>
            </w:r>
            <w:r w:rsidRPr="00507A09">
              <w:rPr>
                <w:spacing w:val="-2"/>
                <w:sz w:val="24"/>
                <w:szCs w:val="24"/>
              </w:rPr>
              <w:t>воспитатели</w:t>
            </w:r>
          </w:p>
        </w:tc>
      </w:tr>
      <w:tr w:rsidR="00B41EC6" w:rsidRPr="00507A09" w14:paraId="0281346E" w14:textId="77777777">
        <w:trPr>
          <w:trHeight w:val="551"/>
        </w:trPr>
        <w:tc>
          <w:tcPr>
            <w:tcW w:w="4821" w:type="dxa"/>
          </w:tcPr>
          <w:p w14:paraId="580EC982" w14:textId="77777777" w:rsidR="00B41EC6" w:rsidRPr="00507A09" w:rsidRDefault="00DE10C7">
            <w:pPr>
              <w:pStyle w:val="TableParagraph"/>
              <w:rPr>
                <w:sz w:val="24"/>
                <w:szCs w:val="24"/>
              </w:rPr>
            </w:pPr>
            <w:r w:rsidRPr="00507A09">
              <w:rPr>
                <w:sz w:val="24"/>
                <w:szCs w:val="24"/>
              </w:rPr>
              <w:t>«Дружбой</w:t>
            </w:r>
            <w:r w:rsidRPr="00507A09">
              <w:rPr>
                <w:spacing w:val="-2"/>
                <w:sz w:val="24"/>
                <w:szCs w:val="24"/>
              </w:rPr>
              <w:t xml:space="preserve"> </w:t>
            </w:r>
            <w:r w:rsidRPr="00507A09">
              <w:rPr>
                <w:sz w:val="24"/>
                <w:szCs w:val="24"/>
              </w:rPr>
              <w:t>дорожить</w:t>
            </w:r>
            <w:r w:rsidRPr="00507A09">
              <w:rPr>
                <w:spacing w:val="-4"/>
                <w:sz w:val="24"/>
                <w:szCs w:val="24"/>
              </w:rPr>
              <w:t xml:space="preserve"> </w:t>
            </w:r>
            <w:r w:rsidRPr="00507A09">
              <w:rPr>
                <w:spacing w:val="-2"/>
                <w:sz w:val="24"/>
                <w:szCs w:val="24"/>
              </w:rPr>
              <w:t>умейте!»</w:t>
            </w:r>
          </w:p>
        </w:tc>
        <w:tc>
          <w:tcPr>
            <w:tcW w:w="993" w:type="dxa"/>
          </w:tcPr>
          <w:p w14:paraId="4A556874"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4994F704" w14:textId="77777777" w:rsidR="00B41EC6" w:rsidRPr="00507A09" w:rsidRDefault="00DE10C7">
            <w:pPr>
              <w:pStyle w:val="TableParagraph"/>
              <w:ind w:left="111"/>
              <w:rPr>
                <w:sz w:val="24"/>
                <w:szCs w:val="24"/>
              </w:rPr>
            </w:pPr>
            <w:r w:rsidRPr="00507A09">
              <w:rPr>
                <w:spacing w:val="-2"/>
                <w:sz w:val="24"/>
                <w:szCs w:val="24"/>
              </w:rPr>
              <w:t>февраль</w:t>
            </w:r>
          </w:p>
        </w:tc>
        <w:tc>
          <w:tcPr>
            <w:tcW w:w="2977" w:type="dxa"/>
          </w:tcPr>
          <w:p w14:paraId="72D53C3A"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2</w:t>
            </w:r>
          </w:p>
          <w:p w14:paraId="79746CDC"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22A89125" w14:textId="77777777">
        <w:trPr>
          <w:trHeight w:val="551"/>
        </w:trPr>
        <w:tc>
          <w:tcPr>
            <w:tcW w:w="4821" w:type="dxa"/>
          </w:tcPr>
          <w:p w14:paraId="31C500DB" w14:textId="77777777" w:rsidR="00B41EC6" w:rsidRPr="00507A09" w:rsidRDefault="00DE10C7">
            <w:pPr>
              <w:pStyle w:val="TableParagraph"/>
              <w:spacing w:line="249" w:lineRule="exact"/>
              <w:rPr>
                <w:sz w:val="24"/>
                <w:szCs w:val="24"/>
              </w:rPr>
            </w:pPr>
            <w:proofErr w:type="gramStart"/>
            <w:r w:rsidRPr="00507A09">
              <w:rPr>
                <w:sz w:val="24"/>
                <w:szCs w:val="24"/>
              </w:rPr>
              <w:t>«</w:t>
            </w:r>
            <w:r w:rsidRPr="00507A09">
              <w:rPr>
                <w:spacing w:val="49"/>
                <w:sz w:val="24"/>
                <w:szCs w:val="24"/>
              </w:rPr>
              <w:t xml:space="preserve"> </w:t>
            </w:r>
            <w:r w:rsidRPr="00507A09">
              <w:rPr>
                <w:sz w:val="24"/>
                <w:szCs w:val="24"/>
              </w:rPr>
              <w:t>Моя</w:t>
            </w:r>
            <w:proofErr w:type="gramEnd"/>
            <w:r w:rsidRPr="00507A09">
              <w:rPr>
                <w:spacing w:val="-1"/>
                <w:sz w:val="24"/>
                <w:szCs w:val="24"/>
              </w:rPr>
              <w:t xml:space="preserve"> </w:t>
            </w:r>
            <w:r w:rsidRPr="00507A09">
              <w:rPr>
                <w:sz w:val="24"/>
                <w:szCs w:val="24"/>
              </w:rPr>
              <w:t>мама-моё</w:t>
            </w:r>
            <w:r w:rsidRPr="00507A09">
              <w:rPr>
                <w:spacing w:val="-6"/>
                <w:sz w:val="24"/>
                <w:szCs w:val="24"/>
              </w:rPr>
              <w:t xml:space="preserve"> </w:t>
            </w:r>
            <w:r w:rsidRPr="00507A09">
              <w:rPr>
                <w:spacing w:val="-2"/>
                <w:sz w:val="24"/>
                <w:szCs w:val="24"/>
              </w:rPr>
              <w:t>солнышко»</w:t>
            </w:r>
          </w:p>
        </w:tc>
        <w:tc>
          <w:tcPr>
            <w:tcW w:w="993" w:type="dxa"/>
          </w:tcPr>
          <w:p w14:paraId="6DBEA16F" w14:textId="77777777" w:rsidR="00B41EC6" w:rsidRPr="00507A09" w:rsidRDefault="00DE10C7">
            <w:pPr>
              <w:pStyle w:val="TableParagraph"/>
              <w:rPr>
                <w:sz w:val="24"/>
                <w:szCs w:val="24"/>
              </w:rPr>
            </w:pPr>
            <w:r w:rsidRPr="00507A09">
              <w:rPr>
                <w:spacing w:val="-5"/>
                <w:sz w:val="24"/>
                <w:szCs w:val="24"/>
              </w:rPr>
              <w:t>1,3</w:t>
            </w:r>
          </w:p>
        </w:tc>
        <w:tc>
          <w:tcPr>
            <w:tcW w:w="1277" w:type="dxa"/>
          </w:tcPr>
          <w:p w14:paraId="454401EE" w14:textId="77777777" w:rsidR="00B41EC6" w:rsidRPr="00507A09" w:rsidRDefault="00DE10C7">
            <w:pPr>
              <w:pStyle w:val="TableParagraph"/>
              <w:ind w:left="111"/>
              <w:rPr>
                <w:sz w:val="24"/>
                <w:szCs w:val="24"/>
              </w:rPr>
            </w:pPr>
            <w:r w:rsidRPr="00507A09">
              <w:rPr>
                <w:spacing w:val="-4"/>
                <w:sz w:val="24"/>
                <w:szCs w:val="24"/>
              </w:rPr>
              <w:t>март</w:t>
            </w:r>
          </w:p>
        </w:tc>
        <w:tc>
          <w:tcPr>
            <w:tcW w:w="2977" w:type="dxa"/>
          </w:tcPr>
          <w:p w14:paraId="5D0AE2CC"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05AB9610" w14:textId="77777777" w:rsidR="00B41EC6" w:rsidRPr="00507A09" w:rsidRDefault="00DE10C7">
            <w:pPr>
              <w:pStyle w:val="TableParagraph"/>
              <w:spacing w:line="265" w:lineRule="exact"/>
              <w:ind w:left="111"/>
              <w:rPr>
                <w:sz w:val="24"/>
                <w:szCs w:val="24"/>
              </w:rPr>
            </w:pPr>
            <w:r w:rsidRPr="00507A09">
              <w:rPr>
                <w:sz w:val="24"/>
                <w:szCs w:val="24"/>
              </w:rPr>
              <w:t>1,3</w:t>
            </w:r>
            <w:r w:rsidRPr="00507A09">
              <w:rPr>
                <w:spacing w:val="4"/>
                <w:sz w:val="24"/>
                <w:szCs w:val="24"/>
              </w:rPr>
              <w:t xml:space="preserve"> </w:t>
            </w:r>
            <w:r w:rsidRPr="00507A09">
              <w:rPr>
                <w:spacing w:val="-2"/>
                <w:sz w:val="24"/>
                <w:szCs w:val="24"/>
              </w:rPr>
              <w:t>класса</w:t>
            </w:r>
          </w:p>
        </w:tc>
      </w:tr>
      <w:tr w:rsidR="00B41EC6" w:rsidRPr="00507A09" w14:paraId="2E0261CF" w14:textId="77777777">
        <w:trPr>
          <w:trHeight w:val="552"/>
        </w:trPr>
        <w:tc>
          <w:tcPr>
            <w:tcW w:w="4821" w:type="dxa"/>
          </w:tcPr>
          <w:p w14:paraId="37D50E29" w14:textId="77777777" w:rsidR="00B41EC6" w:rsidRPr="00507A09" w:rsidRDefault="00DE10C7">
            <w:pPr>
              <w:pStyle w:val="TableParagraph"/>
              <w:rPr>
                <w:sz w:val="24"/>
                <w:szCs w:val="24"/>
              </w:rPr>
            </w:pPr>
            <w:proofErr w:type="gramStart"/>
            <w:r w:rsidRPr="00507A09">
              <w:rPr>
                <w:sz w:val="24"/>
                <w:szCs w:val="24"/>
              </w:rPr>
              <w:t>«</w:t>
            </w:r>
            <w:r w:rsidRPr="00507A09">
              <w:rPr>
                <w:spacing w:val="-4"/>
                <w:sz w:val="24"/>
                <w:szCs w:val="24"/>
              </w:rPr>
              <w:t xml:space="preserve"> </w:t>
            </w:r>
            <w:r w:rsidRPr="00507A09">
              <w:rPr>
                <w:sz w:val="24"/>
                <w:szCs w:val="24"/>
              </w:rPr>
              <w:t>Животные</w:t>
            </w:r>
            <w:proofErr w:type="gramEnd"/>
            <w:r w:rsidRPr="00507A09">
              <w:rPr>
                <w:spacing w:val="-5"/>
                <w:sz w:val="24"/>
                <w:szCs w:val="24"/>
              </w:rPr>
              <w:t xml:space="preserve"> </w:t>
            </w:r>
            <w:r w:rsidRPr="00507A09">
              <w:rPr>
                <w:sz w:val="24"/>
                <w:szCs w:val="24"/>
              </w:rPr>
              <w:t>Тверской</w:t>
            </w:r>
            <w:r w:rsidRPr="00507A09">
              <w:rPr>
                <w:spacing w:val="-2"/>
                <w:sz w:val="24"/>
                <w:szCs w:val="24"/>
              </w:rPr>
              <w:t xml:space="preserve"> области»</w:t>
            </w:r>
          </w:p>
        </w:tc>
        <w:tc>
          <w:tcPr>
            <w:tcW w:w="993" w:type="dxa"/>
          </w:tcPr>
          <w:p w14:paraId="038D0CF2" w14:textId="77777777" w:rsidR="00B41EC6" w:rsidRPr="00507A09" w:rsidRDefault="00DE10C7">
            <w:pPr>
              <w:pStyle w:val="TableParagraph"/>
              <w:rPr>
                <w:sz w:val="24"/>
                <w:szCs w:val="24"/>
              </w:rPr>
            </w:pPr>
            <w:r w:rsidRPr="00507A09">
              <w:rPr>
                <w:spacing w:val="-10"/>
                <w:sz w:val="24"/>
                <w:szCs w:val="24"/>
              </w:rPr>
              <w:t>4</w:t>
            </w:r>
          </w:p>
        </w:tc>
        <w:tc>
          <w:tcPr>
            <w:tcW w:w="1277" w:type="dxa"/>
          </w:tcPr>
          <w:p w14:paraId="55364F6B" w14:textId="77777777" w:rsidR="00B41EC6" w:rsidRPr="00507A09" w:rsidRDefault="00DE10C7">
            <w:pPr>
              <w:pStyle w:val="TableParagraph"/>
              <w:ind w:left="111"/>
              <w:rPr>
                <w:sz w:val="24"/>
                <w:szCs w:val="24"/>
              </w:rPr>
            </w:pPr>
            <w:r w:rsidRPr="00507A09">
              <w:rPr>
                <w:spacing w:val="-4"/>
                <w:sz w:val="24"/>
                <w:szCs w:val="24"/>
              </w:rPr>
              <w:t>март</w:t>
            </w:r>
          </w:p>
        </w:tc>
        <w:tc>
          <w:tcPr>
            <w:tcW w:w="2977" w:type="dxa"/>
          </w:tcPr>
          <w:p w14:paraId="1F919BDB"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4</w:t>
            </w:r>
          </w:p>
          <w:p w14:paraId="3014EE30"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42D1FD87" w14:textId="77777777">
        <w:trPr>
          <w:trHeight w:val="551"/>
        </w:trPr>
        <w:tc>
          <w:tcPr>
            <w:tcW w:w="4821" w:type="dxa"/>
          </w:tcPr>
          <w:p w14:paraId="2C6F08C8" w14:textId="77777777" w:rsidR="00B41EC6" w:rsidRPr="00507A09" w:rsidRDefault="00DE10C7">
            <w:pPr>
              <w:pStyle w:val="TableParagraph"/>
              <w:rPr>
                <w:sz w:val="24"/>
                <w:szCs w:val="24"/>
              </w:rPr>
            </w:pPr>
            <w:r w:rsidRPr="00507A09">
              <w:rPr>
                <w:sz w:val="24"/>
                <w:szCs w:val="24"/>
              </w:rPr>
              <w:t>«Чисто</w:t>
            </w:r>
            <w:r w:rsidRPr="00507A09">
              <w:rPr>
                <w:spacing w:val="4"/>
                <w:sz w:val="24"/>
                <w:szCs w:val="24"/>
              </w:rPr>
              <w:t xml:space="preserve"> </w:t>
            </w:r>
            <w:r w:rsidRPr="00507A09">
              <w:rPr>
                <w:sz w:val="24"/>
                <w:szCs w:val="24"/>
              </w:rPr>
              <w:t>не</w:t>
            </w:r>
            <w:r w:rsidRPr="00507A09">
              <w:rPr>
                <w:spacing w:val="-7"/>
                <w:sz w:val="24"/>
                <w:szCs w:val="24"/>
              </w:rPr>
              <w:t xml:space="preserve"> </w:t>
            </w:r>
            <w:proofErr w:type="spellStart"/>
            <w:proofErr w:type="gramStart"/>
            <w:r w:rsidRPr="00507A09">
              <w:rPr>
                <w:sz w:val="24"/>
                <w:szCs w:val="24"/>
              </w:rPr>
              <w:t>там,где</w:t>
            </w:r>
            <w:proofErr w:type="spellEnd"/>
            <w:proofErr w:type="gramEnd"/>
            <w:r w:rsidRPr="00507A09">
              <w:rPr>
                <w:spacing w:val="-1"/>
                <w:sz w:val="24"/>
                <w:szCs w:val="24"/>
              </w:rPr>
              <w:t xml:space="preserve"> </w:t>
            </w:r>
            <w:r w:rsidRPr="00507A09">
              <w:rPr>
                <w:sz w:val="24"/>
                <w:szCs w:val="24"/>
              </w:rPr>
              <w:t>убирают,</w:t>
            </w:r>
            <w:r w:rsidRPr="00507A09">
              <w:rPr>
                <w:spacing w:val="2"/>
                <w:sz w:val="24"/>
                <w:szCs w:val="24"/>
              </w:rPr>
              <w:t xml:space="preserve"> </w:t>
            </w:r>
            <w:r w:rsidRPr="00507A09">
              <w:rPr>
                <w:sz w:val="24"/>
                <w:szCs w:val="24"/>
              </w:rPr>
              <w:t>а</w:t>
            </w:r>
            <w:r w:rsidRPr="00507A09">
              <w:rPr>
                <w:spacing w:val="-1"/>
                <w:sz w:val="24"/>
                <w:szCs w:val="24"/>
              </w:rPr>
              <w:t xml:space="preserve"> </w:t>
            </w:r>
            <w:proofErr w:type="gramStart"/>
            <w:r w:rsidRPr="00507A09">
              <w:rPr>
                <w:sz w:val="24"/>
                <w:szCs w:val="24"/>
              </w:rPr>
              <w:t>там</w:t>
            </w:r>
            <w:r w:rsidRPr="00507A09">
              <w:rPr>
                <w:spacing w:val="-5"/>
                <w:sz w:val="24"/>
                <w:szCs w:val="24"/>
              </w:rPr>
              <w:t xml:space="preserve"> </w:t>
            </w:r>
            <w:r w:rsidRPr="00507A09">
              <w:rPr>
                <w:sz w:val="24"/>
                <w:szCs w:val="24"/>
              </w:rPr>
              <w:t>,</w:t>
            </w:r>
            <w:proofErr w:type="gramEnd"/>
            <w:r w:rsidRPr="00507A09">
              <w:rPr>
                <w:spacing w:val="-3"/>
                <w:sz w:val="24"/>
                <w:szCs w:val="24"/>
              </w:rPr>
              <w:t xml:space="preserve"> </w:t>
            </w:r>
            <w:r w:rsidRPr="00507A09">
              <w:rPr>
                <w:sz w:val="24"/>
                <w:szCs w:val="24"/>
              </w:rPr>
              <w:t>где</w:t>
            </w:r>
            <w:r w:rsidRPr="00507A09">
              <w:rPr>
                <w:spacing w:val="-1"/>
                <w:sz w:val="24"/>
                <w:szCs w:val="24"/>
              </w:rPr>
              <w:t xml:space="preserve"> </w:t>
            </w:r>
            <w:r w:rsidRPr="00507A09">
              <w:rPr>
                <w:spacing w:val="-5"/>
                <w:sz w:val="24"/>
                <w:szCs w:val="24"/>
              </w:rPr>
              <w:t>не</w:t>
            </w:r>
          </w:p>
          <w:p w14:paraId="3AB0BE8B" w14:textId="77777777" w:rsidR="00B41EC6" w:rsidRPr="00507A09" w:rsidRDefault="00DE10C7">
            <w:pPr>
              <w:pStyle w:val="TableParagraph"/>
              <w:spacing w:before="2" w:line="261" w:lineRule="exact"/>
              <w:rPr>
                <w:sz w:val="24"/>
                <w:szCs w:val="24"/>
              </w:rPr>
            </w:pPr>
            <w:r w:rsidRPr="00507A09">
              <w:rPr>
                <w:spacing w:val="-2"/>
                <w:sz w:val="24"/>
                <w:szCs w:val="24"/>
              </w:rPr>
              <w:t>мусорят!»</w:t>
            </w:r>
          </w:p>
        </w:tc>
        <w:tc>
          <w:tcPr>
            <w:tcW w:w="993" w:type="dxa"/>
          </w:tcPr>
          <w:p w14:paraId="298AA4D4" w14:textId="77777777" w:rsidR="00B41EC6" w:rsidRPr="00507A09" w:rsidRDefault="00DE10C7">
            <w:pPr>
              <w:pStyle w:val="TableParagraph"/>
              <w:rPr>
                <w:sz w:val="24"/>
                <w:szCs w:val="24"/>
              </w:rPr>
            </w:pPr>
            <w:r w:rsidRPr="00507A09">
              <w:rPr>
                <w:spacing w:val="-10"/>
                <w:sz w:val="24"/>
                <w:szCs w:val="24"/>
              </w:rPr>
              <w:t>2</w:t>
            </w:r>
          </w:p>
        </w:tc>
        <w:tc>
          <w:tcPr>
            <w:tcW w:w="1277" w:type="dxa"/>
          </w:tcPr>
          <w:p w14:paraId="46E213AF" w14:textId="77777777" w:rsidR="00B41EC6" w:rsidRPr="00507A09" w:rsidRDefault="00DE10C7">
            <w:pPr>
              <w:pStyle w:val="TableParagraph"/>
              <w:ind w:left="111"/>
              <w:rPr>
                <w:sz w:val="24"/>
                <w:szCs w:val="24"/>
              </w:rPr>
            </w:pPr>
            <w:r w:rsidRPr="00507A09">
              <w:rPr>
                <w:spacing w:val="-4"/>
                <w:sz w:val="24"/>
                <w:szCs w:val="24"/>
              </w:rPr>
              <w:t>март</w:t>
            </w:r>
          </w:p>
        </w:tc>
        <w:tc>
          <w:tcPr>
            <w:tcW w:w="2977" w:type="dxa"/>
          </w:tcPr>
          <w:p w14:paraId="6A1A0307" w14:textId="77777777" w:rsidR="00B41EC6" w:rsidRPr="00507A09" w:rsidRDefault="00DE10C7">
            <w:pPr>
              <w:pStyle w:val="TableParagraph"/>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2</w:t>
            </w:r>
          </w:p>
          <w:p w14:paraId="02F31750" w14:textId="77777777" w:rsidR="00B41EC6" w:rsidRPr="00507A09" w:rsidRDefault="00DE10C7">
            <w:pPr>
              <w:pStyle w:val="TableParagraph"/>
              <w:spacing w:before="2" w:line="261" w:lineRule="exact"/>
              <w:ind w:left="111"/>
              <w:rPr>
                <w:sz w:val="24"/>
                <w:szCs w:val="24"/>
              </w:rPr>
            </w:pPr>
            <w:r w:rsidRPr="00507A09">
              <w:rPr>
                <w:spacing w:val="-2"/>
                <w:sz w:val="24"/>
                <w:szCs w:val="24"/>
              </w:rPr>
              <w:t>класса</w:t>
            </w:r>
          </w:p>
        </w:tc>
      </w:tr>
      <w:tr w:rsidR="00B41EC6" w:rsidRPr="00507A09" w14:paraId="6DE74A81" w14:textId="77777777">
        <w:trPr>
          <w:trHeight w:val="278"/>
        </w:trPr>
        <w:tc>
          <w:tcPr>
            <w:tcW w:w="4821" w:type="dxa"/>
          </w:tcPr>
          <w:p w14:paraId="0CF7F6FF" w14:textId="77777777" w:rsidR="00B41EC6" w:rsidRPr="00507A09" w:rsidRDefault="00DE10C7">
            <w:pPr>
              <w:pStyle w:val="TableParagraph"/>
              <w:spacing w:line="258" w:lineRule="exact"/>
              <w:rPr>
                <w:sz w:val="24"/>
                <w:szCs w:val="24"/>
              </w:rPr>
            </w:pPr>
            <w:r w:rsidRPr="00507A09">
              <w:rPr>
                <w:sz w:val="24"/>
                <w:szCs w:val="24"/>
              </w:rPr>
              <w:t>Праздничное</w:t>
            </w:r>
            <w:r w:rsidRPr="00507A09">
              <w:rPr>
                <w:spacing w:val="-7"/>
                <w:sz w:val="24"/>
                <w:szCs w:val="24"/>
              </w:rPr>
              <w:t xml:space="preserve"> </w:t>
            </w:r>
            <w:r w:rsidRPr="00507A09">
              <w:rPr>
                <w:sz w:val="24"/>
                <w:szCs w:val="24"/>
              </w:rPr>
              <w:t>представление</w:t>
            </w:r>
            <w:r w:rsidRPr="00507A09">
              <w:rPr>
                <w:spacing w:val="-1"/>
                <w:sz w:val="24"/>
                <w:szCs w:val="24"/>
              </w:rPr>
              <w:t xml:space="preserve"> </w:t>
            </w:r>
            <w:r w:rsidRPr="00507A09">
              <w:rPr>
                <w:sz w:val="24"/>
                <w:szCs w:val="24"/>
              </w:rPr>
              <w:t>к</w:t>
            </w:r>
            <w:r w:rsidRPr="00507A09">
              <w:rPr>
                <w:spacing w:val="-2"/>
                <w:sz w:val="24"/>
                <w:szCs w:val="24"/>
              </w:rPr>
              <w:t xml:space="preserve"> </w:t>
            </w:r>
            <w:r w:rsidRPr="00507A09">
              <w:rPr>
                <w:sz w:val="24"/>
                <w:szCs w:val="24"/>
              </w:rPr>
              <w:t>8</w:t>
            </w:r>
            <w:r w:rsidRPr="00507A09">
              <w:rPr>
                <w:spacing w:val="-5"/>
                <w:sz w:val="24"/>
                <w:szCs w:val="24"/>
              </w:rPr>
              <w:t xml:space="preserve"> </w:t>
            </w:r>
            <w:r w:rsidRPr="00507A09">
              <w:rPr>
                <w:spacing w:val="-2"/>
                <w:sz w:val="24"/>
                <w:szCs w:val="24"/>
              </w:rPr>
              <w:t>марта.</w:t>
            </w:r>
          </w:p>
        </w:tc>
        <w:tc>
          <w:tcPr>
            <w:tcW w:w="993" w:type="dxa"/>
          </w:tcPr>
          <w:p w14:paraId="1FCB3BAD" w14:textId="77777777" w:rsidR="00B41EC6" w:rsidRPr="00507A09" w:rsidRDefault="00DE10C7">
            <w:pPr>
              <w:pStyle w:val="TableParagraph"/>
              <w:spacing w:line="258" w:lineRule="exact"/>
              <w:rPr>
                <w:sz w:val="24"/>
                <w:szCs w:val="24"/>
              </w:rPr>
            </w:pPr>
            <w:r w:rsidRPr="00507A09">
              <w:rPr>
                <w:spacing w:val="-2"/>
                <w:sz w:val="24"/>
                <w:szCs w:val="24"/>
              </w:rPr>
              <w:t>1-</w:t>
            </w:r>
            <w:r w:rsidRPr="00507A09">
              <w:rPr>
                <w:spacing w:val="-10"/>
                <w:sz w:val="24"/>
                <w:szCs w:val="24"/>
              </w:rPr>
              <w:t>4</w:t>
            </w:r>
          </w:p>
        </w:tc>
        <w:tc>
          <w:tcPr>
            <w:tcW w:w="1277" w:type="dxa"/>
          </w:tcPr>
          <w:p w14:paraId="52BD27AD" w14:textId="77777777" w:rsidR="00B41EC6" w:rsidRPr="00507A09" w:rsidRDefault="00DE10C7">
            <w:pPr>
              <w:pStyle w:val="TableParagraph"/>
              <w:spacing w:line="258" w:lineRule="exact"/>
              <w:ind w:left="111"/>
              <w:rPr>
                <w:sz w:val="24"/>
                <w:szCs w:val="24"/>
              </w:rPr>
            </w:pPr>
            <w:r w:rsidRPr="00507A09">
              <w:rPr>
                <w:spacing w:val="-4"/>
                <w:sz w:val="24"/>
                <w:szCs w:val="24"/>
              </w:rPr>
              <w:t>март</w:t>
            </w:r>
          </w:p>
        </w:tc>
        <w:tc>
          <w:tcPr>
            <w:tcW w:w="2977" w:type="dxa"/>
          </w:tcPr>
          <w:p w14:paraId="3DA7EACB" w14:textId="77777777" w:rsidR="00B41EC6" w:rsidRPr="00507A09" w:rsidRDefault="00DE10C7">
            <w:pPr>
              <w:pStyle w:val="TableParagraph"/>
              <w:spacing w:line="258" w:lineRule="exact"/>
              <w:ind w:left="111"/>
              <w:rPr>
                <w:sz w:val="24"/>
                <w:szCs w:val="24"/>
              </w:rPr>
            </w:pPr>
            <w:r w:rsidRPr="00507A09">
              <w:rPr>
                <w:sz w:val="24"/>
                <w:szCs w:val="24"/>
              </w:rPr>
              <w:t>Заместитель</w:t>
            </w:r>
            <w:r w:rsidRPr="00507A09">
              <w:rPr>
                <w:spacing w:val="-2"/>
                <w:sz w:val="24"/>
                <w:szCs w:val="24"/>
              </w:rPr>
              <w:t xml:space="preserve"> </w:t>
            </w:r>
            <w:r w:rsidRPr="00507A09">
              <w:rPr>
                <w:sz w:val="24"/>
                <w:szCs w:val="24"/>
              </w:rPr>
              <w:t>директора</w:t>
            </w:r>
            <w:r w:rsidRPr="00507A09">
              <w:rPr>
                <w:spacing w:val="-7"/>
                <w:sz w:val="24"/>
                <w:szCs w:val="24"/>
              </w:rPr>
              <w:t xml:space="preserve"> </w:t>
            </w:r>
            <w:r w:rsidRPr="00507A09">
              <w:rPr>
                <w:spacing w:val="-5"/>
                <w:sz w:val="24"/>
                <w:szCs w:val="24"/>
              </w:rPr>
              <w:t>по</w:t>
            </w:r>
          </w:p>
        </w:tc>
      </w:tr>
    </w:tbl>
    <w:p w14:paraId="5D22321E" w14:textId="77777777" w:rsidR="00B41EC6" w:rsidRPr="00507A09" w:rsidRDefault="00B41EC6">
      <w:pPr>
        <w:pStyle w:val="TableParagraph"/>
        <w:spacing w:line="258" w:lineRule="exact"/>
        <w:rPr>
          <w:sz w:val="24"/>
          <w:szCs w:val="24"/>
        </w:rPr>
        <w:sectPr w:rsidR="00B41EC6" w:rsidRPr="00507A09">
          <w:type w:val="continuous"/>
          <w:pgSz w:w="11910" w:h="16840"/>
          <w:pgMar w:top="1100" w:right="283" w:bottom="1405" w:left="708" w:header="0" w:footer="988"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888"/>
        <w:gridCol w:w="293"/>
        <w:gridCol w:w="993"/>
        <w:gridCol w:w="1277"/>
        <w:gridCol w:w="2977"/>
      </w:tblGrid>
      <w:tr w:rsidR="00B41EC6" w:rsidRPr="00507A09" w14:paraId="514B0349" w14:textId="77777777">
        <w:trPr>
          <w:trHeight w:val="278"/>
        </w:trPr>
        <w:tc>
          <w:tcPr>
            <w:tcW w:w="4821" w:type="dxa"/>
            <w:gridSpan w:val="3"/>
          </w:tcPr>
          <w:p w14:paraId="03E9A176" w14:textId="77777777" w:rsidR="00B41EC6" w:rsidRPr="00507A09" w:rsidRDefault="00B41EC6">
            <w:pPr>
              <w:pStyle w:val="TableParagraph"/>
              <w:spacing w:line="240" w:lineRule="auto"/>
              <w:ind w:left="0"/>
              <w:rPr>
                <w:sz w:val="24"/>
                <w:szCs w:val="24"/>
              </w:rPr>
            </w:pPr>
          </w:p>
        </w:tc>
        <w:tc>
          <w:tcPr>
            <w:tcW w:w="993" w:type="dxa"/>
          </w:tcPr>
          <w:p w14:paraId="34E3E94F" w14:textId="77777777" w:rsidR="00B41EC6" w:rsidRPr="00507A09" w:rsidRDefault="00B41EC6">
            <w:pPr>
              <w:pStyle w:val="TableParagraph"/>
              <w:spacing w:line="240" w:lineRule="auto"/>
              <w:ind w:left="0"/>
              <w:rPr>
                <w:sz w:val="24"/>
                <w:szCs w:val="24"/>
              </w:rPr>
            </w:pPr>
          </w:p>
        </w:tc>
        <w:tc>
          <w:tcPr>
            <w:tcW w:w="1277" w:type="dxa"/>
          </w:tcPr>
          <w:p w14:paraId="267A5371" w14:textId="77777777" w:rsidR="00B41EC6" w:rsidRPr="00507A09" w:rsidRDefault="00B41EC6">
            <w:pPr>
              <w:pStyle w:val="TableParagraph"/>
              <w:spacing w:line="240" w:lineRule="auto"/>
              <w:ind w:left="0"/>
              <w:rPr>
                <w:sz w:val="24"/>
                <w:szCs w:val="24"/>
              </w:rPr>
            </w:pPr>
          </w:p>
        </w:tc>
        <w:tc>
          <w:tcPr>
            <w:tcW w:w="2977" w:type="dxa"/>
          </w:tcPr>
          <w:p w14:paraId="3DDFE46D" w14:textId="77777777" w:rsidR="00B41EC6" w:rsidRPr="00507A09" w:rsidRDefault="00DE10C7">
            <w:pPr>
              <w:pStyle w:val="TableParagraph"/>
              <w:spacing w:line="258" w:lineRule="exact"/>
              <w:ind w:left="111"/>
              <w:rPr>
                <w:sz w:val="24"/>
                <w:szCs w:val="24"/>
              </w:rPr>
            </w:pPr>
            <w:r w:rsidRPr="00507A09">
              <w:rPr>
                <w:spacing w:val="-5"/>
                <w:sz w:val="24"/>
                <w:szCs w:val="24"/>
              </w:rPr>
              <w:t>ВР</w:t>
            </w:r>
          </w:p>
        </w:tc>
      </w:tr>
      <w:tr w:rsidR="00B41EC6" w:rsidRPr="00507A09" w14:paraId="7E84B1A7" w14:textId="77777777">
        <w:trPr>
          <w:trHeight w:val="551"/>
        </w:trPr>
        <w:tc>
          <w:tcPr>
            <w:tcW w:w="4821" w:type="dxa"/>
            <w:gridSpan w:val="3"/>
          </w:tcPr>
          <w:p w14:paraId="45C9F19E" w14:textId="77777777" w:rsidR="00B41EC6" w:rsidRPr="00507A09" w:rsidRDefault="00DE10C7">
            <w:pPr>
              <w:pStyle w:val="TableParagraph"/>
              <w:rPr>
                <w:sz w:val="24"/>
                <w:szCs w:val="24"/>
              </w:rPr>
            </w:pPr>
            <w:r w:rsidRPr="00507A09">
              <w:rPr>
                <w:sz w:val="24"/>
                <w:szCs w:val="24"/>
              </w:rPr>
              <w:t>Экскурсия</w:t>
            </w:r>
            <w:r w:rsidRPr="00507A09">
              <w:rPr>
                <w:spacing w:val="-2"/>
                <w:sz w:val="24"/>
                <w:szCs w:val="24"/>
              </w:rPr>
              <w:t xml:space="preserve"> </w:t>
            </w:r>
            <w:r w:rsidRPr="00507A09">
              <w:rPr>
                <w:sz w:val="24"/>
                <w:szCs w:val="24"/>
              </w:rPr>
              <w:t>в</w:t>
            </w:r>
            <w:r w:rsidRPr="00507A09">
              <w:rPr>
                <w:spacing w:val="-1"/>
                <w:sz w:val="24"/>
                <w:szCs w:val="24"/>
              </w:rPr>
              <w:t xml:space="preserve"> </w:t>
            </w:r>
            <w:r w:rsidRPr="00507A09">
              <w:rPr>
                <w:sz w:val="24"/>
                <w:szCs w:val="24"/>
              </w:rPr>
              <w:t>школьные</w:t>
            </w:r>
            <w:r w:rsidRPr="00507A09">
              <w:rPr>
                <w:spacing w:val="-7"/>
                <w:sz w:val="24"/>
                <w:szCs w:val="24"/>
              </w:rPr>
              <w:t xml:space="preserve"> </w:t>
            </w:r>
            <w:r w:rsidRPr="00507A09">
              <w:rPr>
                <w:spacing w:val="-2"/>
                <w:sz w:val="24"/>
                <w:szCs w:val="24"/>
              </w:rPr>
              <w:t>мастерские.</w:t>
            </w:r>
          </w:p>
        </w:tc>
        <w:tc>
          <w:tcPr>
            <w:tcW w:w="993" w:type="dxa"/>
          </w:tcPr>
          <w:p w14:paraId="6F471C07"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160B2C63" w14:textId="77777777" w:rsidR="00B41EC6" w:rsidRPr="00507A09" w:rsidRDefault="00DE10C7">
            <w:pPr>
              <w:pStyle w:val="TableParagraph"/>
              <w:ind w:left="111"/>
              <w:rPr>
                <w:sz w:val="24"/>
                <w:szCs w:val="24"/>
              </w:rPr>
            </w:pPr>
            <w:r w:rsidRPr="00507A09">
              <w:rPr>
                <w:spacing w:val="-4"/>
                <w:sz w:val="24"/>
                <w:szCs w:val="24"/>
              </w:rPr>
              <w:t>март</w:t>
            </w:r>
          </w:p>
        </w:tc>
        <w:tc>
          <w:tcPr>
            <w:tcW w:w="2977" w:type="dxa"/>
          </w:tcPr>
          <w:p w14:paraId="45B27E8C" w14:textId="77777777" w:rsidR="00B41EC6" w:rsidRPr="00507A09" w:rsidRDefault="00DE10C7">
            <w:pPr>
              <w:pStyle w:val="TableParagraph"/>
              <w:spacing w:line="267" w:lineRule="exact"/>
              <w:ind w:left="111"/>
              <w:rPr>
                <w:sz w:val="24"/>
                <w:szCs w:val="24"/>
              </w:rPr>
            </w:pPr>
            <w:r w:rsidRPr="00507A09">
              <w:rPr>
                <w:sz w:val="24"/>
                <w:szCs w:val="24"/>
              </w:rPr>
              <w:t>Классные</w:t>
            </w:r>
            <w:r w:rsidRPr="00507A09">
              <w:rPr>
                <w:spacing w:val="-2"/>
                <w:sz w:val="24"/>
                <w:szCs w:val="24"/>
              </w:rPr>
              <w:t xml:space="preserve"> </w:t>
            </w:r>
            <w:r w:rsidRPr="00507A09">
              <w:rPr>
                <w:sz w:val="24"/>
                <w:szCs w:val="24"/>
              </w:rPr>
              <w:t>руководители</w:t>
            </w:r>
            <w:r w:rsidRPr="00507A09">
              <w:rPr>
                <w:spacing w:val="-3"/>
                <w:sz w:val="24"/>
                <w:szCs w:val="24"/>
              </w:rPr>
              <w:t xml:space="preserve"> </w:t>
            </w:r>
            <w:r w:rsidRPr="00507A09">
              <w:rPr>
                <w:spacing w:val="-5"/>
                <w:sz w:val="24"/>
                <w:szCs w:val="24"/>
              </w:rPr>
              <w:t>1-</w:t>
            </w:r>
          </w:p>
          <w:p w14:paraId="6BAD9D9E" w14:textId="77777777" w:rsidR="00B41EC6" w:rsidRPr="00507A09" w:rsidRDefault="00DE10C7">
            <w:pPr>
              <w:pStyle w:val="TableParagraph"/>
              <w:spacing w:line="265" w:lineRule="exact"/>
              <w:ind w:left="111"/>
              <w:rPr>
                <w:sz w:val="24"/>
                <w:szCs w:val="24"/>
              </w:rPr>
            </w:pPr>
            <w:r w:rsidRPr="00507A09">
              <w:rPr>
                <w:sz w:val="24"/>
                <w:szCs w:val="24"/>
              </w:rPr>
              <w:t>4</w:t>
            </w:r>
            <w:r w:rsidRPr="00507A09">
              <w:rPr>
                <w:spacing w:val="2"/>
                <w:sz w:val="24"/>
                <w:szCs w:val="24"/>
              </w:rPr>
              <w:t xml:space="preserve"> </w:t>
            </w:r>
            <w:r w:rsidRPr="00507A09">
              <w:rPr>
                <w:spacing w:val="-2"/>
                <w:sz w:val="24"/>
                <w:szCs w:val="24"/>
              </w:rPr>
              <w:t>классов</w:t>
            </w:r>
          </w:p>
        </w:tc>
      </w:tr>
      <w:tr w:rsidR="00B41EC6" w:rsidRPr="00507A09" w14:paraId="0F9D1C2E" w14:textId="77777777">
        <w:trPr>
          <w:trHeight w:val="552"/>
        </w:trPr>
        <w:tc>
          <w:tcPr>
            <w:tcW w:w="4821" w:type="dxa"/>
            <w:gridSpan w:val="3"/>
          </w:tcPr>
          <w:p w14:paraId="43A04C3A" w14:textId="77777777" w:rsidR="00B41EC6" w:rsidRPr="00507A09" w:rsidRDefault="00DE10C7">
            <w:pPr>
              <w:pStyle w:val="TableParagraph"/>
              <w:spacing w:line="267" w:lineRule="exact"/>
              <w:rPr>
                <w:sz w:val="24"/>
                <w:szCs w:val="24"/>
              </w:rPr>
            </w:pPr>
            <w:r w:rsidRPr="00507A09">
              <w:rPr>
                <w:sz w:val="24"/>
                <w:szCs w:val="24"/>
              </w:rPr>
              <w:t>Итоги</w:t>
            </w:r>
            <w:r w:rsidRPr="00507A09">
              <w:rPr>
                <w:spacing w:val="-2"/>
                <w:sz w:val="24"/>
                <w:szCs w:val="24"/>
              </w:rPr>
              <w:t xml:space="preserve"> </w:t>
            </w:r>
            <w:r w:rsidRPr="00507A09">
              <w:rPr>
                <w:sz w:val="24"/>
                <w:szCs w:val="24"/>
              </w:rPr>
              <w:t>3</w:t>
            </w:r>
            <w:r w:rsidRPr="00507A09">
              <w:rPr>
                <w:spacing w:val="-6"/>
                <w:sz w:val="24"/>
                <w:szCs w:val="24"/>
              </w:rPr>
              <w:t xml:space="preserve"> </w:t>
            </w:r>
            <w:r w:rsidRPr="00507A09">
              <w:rPr>
                <w:sz w:val="24"/>
                <w:szCs w:val="24"/>
              </w:rPr>
              <w:t>четверти. Инструктаж</w:t>
            </w:r>
            <w:r w:rsidRPr="00507A09">
              <w:rPr>
                <w:spacing w:val="-1"/>
                <w:sz w:val="24"/>
                <w:szCs w:val="24"/>
              </w:rPr>
              <w:t xml:space="preserve"> </w:t>
            </w:r>
            <w:r w:rsidRPr="00507A09">
              <w:rPr>
                <w:sz w:val="24"/>
                <w:szCs w:val="24"/>
              </w:rPr>
              <w:t>по</w:t>
            </w:r>
            <w:r w:rsidRPr="00507A09">
              <w:rPr>
                <w:spacing w:val="-2"/>
                <w:sz w:val="24"/>
                <w:szCs w:val="24"/>
              </w:rPr>
              <w:t xml:space="preserve"> </w:t>
            </w:r>
            <w:r w:rsidRPr="00507A09">
              <w:rPr>
                <w:sz w:val="24"/>
                <w:szCs w:val="24"/>
              </w:rPr>
              <w:t>ТБЖ</w:t>
            </w:r>
            <w:r w:rsidRPr="00507A09">
              <w:rPr>
                <w:spacing w:val="-2"/>
                <w:sz w:val="24"/>
                <w:szCs w:val="24"/>
              </w:rPr>
              <w:t xml:space="preserve"> </w:t>
            </w:r>
            <w:r w:rsidRPr="00507A09">
              <w:rPr>
                <w:spacing w:val="-5"/>
                <w:sz w:val="24"/>
                <w:szCs w:val="24"/>
              </w:rPr>
              <w:t>на</w:t>
            </w:r>
          </w:p>
          <w:p w14:paraId="779930F2" w14:textId="77777777" w:rsidR="00B41EC6" w:rsidRPr="00507A09" w:rsidRDefault="00DE10C7">
            <w:pPr>
              <w:pStyle w:val="TableParagraph"/>
              <w:spacing w:line="265" w:lineRule="exact"/>
              <w:rPr>
                <w:sz w:val="24"/>
                <w:szCs w:val="24"/>
              </w:rPr>
            </w:pPr>
            <w:r w:rsidRPr="00507A09">
              <w:rPr>
                <w:spacing w:val="-2"/>
                <w:sz w:val="24"/>
                <w:szCs w:val="24"/>
              </w:rPr>
              <w:t>каникулах.</w:t>
            </w:r>
          </w:p>
        </w:tc>
        <w:tc>
          <w:tcPr>
            <w:tcW w:w="993" w:type="dxa"/>
          </w:tcPr>
          <w:p w14:paraId="4AF7B8FD"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1C808C2B" w14:textId="77777777" w:rsidR="00B41EC6" w:rsidRPr="00507A09" w:rsidRDefault="00DE10C7">
            <w:pPr>
              <w:pStyle w:val="TableParagraph"/>
              <w:ind w:left="111"/>
              <w:rPr>
                <w:sz w:val="24"/>
                <w:szCs w:val="24"/>
              </w:rPr>
            </w:pPr>
            <w:r w:rsidRPr="00507A09">
              <w:rPr>
                <w:spacing w:val="-4"/>
                <w:sz w:val="24"/>
                <w:szCs w:val="24"/>
              </w:rPr>
              <w:t>Март</w:t>
            </w:r>
          </w:p>
        </w:tc>
        <w:tc>
          <w:tcPr>
            <w:tcW w:w="2977" w:type="dxa"/>
          </w:tcPr>
          <w:p w14:paraId="0A8E0153" w14:textId="77777777" w:rsidR="00B41EC6" w:rsidRPr="00507A09" w:rsidRDefault="00DE10C7">
            <w:pPr>
              <w:pStyle w:val="TableParagraph"/>
              <w:spacing w:line="267" w:lineRule="exact"/>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04D58D5F" w14:textId="77777777" w:rsidR="00B41EC6" w:rsidRPr="00507A09" w:rsidRDefault="00DE10C7">
            <w:pPr>
              <w:pStyle w:val="TableParagraph"/>
              <w:spacing w:line="265" w:lineRule="exact"/>
              <w:ind w:left="111"/>
              <w:rPr>
                <w:sz w:val="24"/>
                <w:szCs w:val="24"/>
              </w:rPr>
            </w:pPr>
            <w:r w:rsidRPr="00507A09">
              <w:rPr>
                <w:spacing w:val="-2"/>
                <w:sz w:val="24"/>
                <w:szCs w:val="24"/>
              </w:rPr>
              <w:t>воспитатели</w:t>
            </w:r>
          </w:p>
        </w:tc>
      </w:tr>
      <w:tr w:rsidR="00B41EC6" w:rsidRPr="00507A09" w14:paraId="789EE218" w14:textId="77777777">
        <w:trPr>
          <w:trHeight w:val="551"/>
        </w:trPr>
        <w:tc>
          <w:tcPr>
            <w:tcW w:w="4821" w:type="dxa"/>
            <w:gridSpan w:val="3"/>
          </w:tcPr>
          <w:p w14:paraId="194EB9B3" w14:textId="77777777" w:rsidR="00B41EC6" w:rsidRPr="00507A09" w:rsidRDefault="00DE10C7">
            <w:pPr>
              <w:pStyle w:val="TableParagraph"/>
              <w:rPr>
                <w:sz w:val="24"/>
                <w:szCs w:val="24"/>
              </w:rPr>
            </w:pPr>
            <w:r w:rsidRPr="00507A09">
              <w:rPr>
                <w:sz w:val="24"/>
                <w:szCs w:val="24"/>
              </w:rPr>
              <w:t>Международный</w:t>
            </w:r>
            <w:r w:rsidRPr="00507A09">
              <w:rPr>
                <w:spacing w:val="-1"/>
                <w:sz w:val="24"/>
                <w:szCs w:val="24"/>
              </w:rPr>
              <w:t xml:space="preserve"> </w:t>
            </w:r>
            <w:r w:rsidRPr="00507A09">
              <w:rPr>
                <w:sz w:val="24"/>
                <w:szCs w:val="24"/>
              </w:rPr>
              <w:t>день</w:t>
            </w:r>
            <w:r w:rsidRPr="00507A09">
              <w:rPr>
                <w:spacing w:val="-6"/>
                <w:sz w:val="24"/>
                <w:szCs w:val="24"/>
              </w:rPr>
              <w:t xml:space="preserve"> </w:t>
            </w:r>
            <w:r w:rsidRPr="00507A09">
              <w:rPr>
                <w:sz w:val="24"/>
                <w:szCs w:val="24"/>
              </w:rPr>
              <w:t>детской</w:t>
            </w:r>
            <w:r w:rsidRPr="00507A09">
              <w:rPr>
                <w:spacing w:val="-5"/>
                <w:sz w:val="24"/>
                <w:szCs w:val="24"/>
              </w:rPr>
              <w:t xml:space="preserve"> </w:t>
            </w:r>
            <w:r w:rsidRPr="00507A09">
              <w:rPr>
                <w:spacing w:val="-2"/>
                <w:sz w:val="24"/>
                <w:szCs w:val="24"/>
              </w:rPr>
              <w:t>книги.</w:t>
            </w:r>
          </w:p>
        </w:tc>
        <w:tc>
          <w:tcPr>
            <w:tcW w:w="993" w:type="dxa"/>
          </w:tcPr>
          <w:p w14:paraId="7C36C936"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5CD21DDE" w14:textId="77777777" w:rsidR="00B41EC6" w:rsidRPr="00507A09" w:rsidRDefault="00DE10C7">
            <w:pPr>
              <w:pStyle w:val="TableParagraph"/>
              <w:ind w:left="111"/>
              <w:rPr>
                <w:sz w:val="24"/>
                <w:szCs w:val="24"/>
              </w:rPr>
            </w:pPr>
            <w:r w:rsidRPr="00507A09">
              <w:rPr>
                <w:spacing w:val="-2"/>
                <w:sz w:val="24"/>
                <w:szCs w:val="24"/>
              </w:rPr>
              <w:t>апрель</w:t>
            </w:r>
          </w:p>
        </w:tc>
        <w:tc>
          <w:tcPr>
            <w:tcW w:w="2977" w:type="dxa"/>
          </w:tcPr>
          <w:p w14:paraId="03D0B43B" w14:textId="77777777" w:rsidR="00B41EC6" w:rsidRPr="00507A09" w:rsidRDefault="00DE10C7">
            <w:pPr>
              <w:pStyle w:val="TableParagraph"/>
              <w:ind w:left="111"/>
              <w:rPr>
                <w:sz w:val="24"/>
                <w:szCs w:val="24"/>
              </w:rPr>
            </w:pPr>
            <w:r w:rsidRPr="00507A09">
              <w:rPr>
                <w:sz w:val="24"/>
                <w:szCs w:val="24"/>
              </w:rPr>
              <w:t>Школьный</w:t>
            </w:r>
            <w:r w:rsidRPr="00507A09">
              <w:rPr>
                <w:spacing w:val="-3"/>
                <w:sz w:val="24"/>
                <w:szCs w:val="24"/>
              </w:rPr>
              <w:t xml:space="preserve"> </w:t>
            </w:r>
            <w:r w:rsidRPr="00507A09">
              <w:rPr>
                <w:spacing w:val="-2"/>
                <w:sz w:val="24"/>
                <w:szCs w:val="24"/>
              </w:rPr>
              <w:t>библиотекарь</w:t>
            </w:r>
          </w:p>
        </w:tc>
      </w:tr>
      <w:tr w:rsidR="00B41EC6" w:rsidRPr="00507A09" w14:paraId="60F404F1" w14:textId="77777777">
        <w:trPr>
          <w:trHeight w:val="551"/>
        </w:trPr>
        <w:tc>
          <w:tcPr>
            <w:tcW w:w="4821" w:type="dxa"/>
            <w:gridSpan w:val="3"/>
          </w:tcPr>
          <w:p w14:paraId="0254A86F" w14:textId="77777777" w:rsidR="00B41EC6" w:rsidRPr="00507A09" w:rsidRDefault="00DE10C7">
            <w:pPr>
              <w:pStyle w:val="TableParagraph"/>
              <w:rPr>
                <w:sz w:val="24"/>
                <w:szCs w:val="24"/>
              </w:rPr>
            </w:pPr>
            <w:r w:rsidRPr="00507A09">
              <w:rPr>
                <w:sz w:val="24"/>
                <w:szCs w:val="24"/>
              </w:rPr>
              <w:t>Спортивные</w:t>
            </w:r>
            <w:r w:rsidRPr="00507A09">
              <w:rPr>
                <w:spacing w:val="-7"/>
                <w:sz w:val="24"/>
                <w:szCs w:val="24"/>
              </w:rPr>
              <w:t xml:space="preserve"> </w:t>
            </w:r>
            <w:r w:rsidRPr="00507A09">
              <w:rPr>
                <w:sz w:val="24"/>
                <w:szCs w:val="24"/>
              </w:rPr>
              <w:t>эстафеты к</w:t>
            </w:r>
            <w:r w:rsidRPr="00507A09">
              <w:rPr>
                <w:spacing w:val="-3"/>
                <w:sz w:val="24"/>
                <w:szCs w:val="24"/>
              </w:rPr>
              <w:t xml:space="preserve"> </w:t>
            </w:r>
            <w:r w:rsidRPr="00507A09">
              <w:rPr>
                <w:sz w:val="24"/>
                <w:szCs w:val="24"/>
              </w:rPr>
              <w:t>Всемирному</w:t>
            </w:r>
            <w:r w:rsidRPr="00507A09">
              <w:rPr>
                <w:spacing w:val="-10"/>
                <w:sz w:val="24"/>
                <w:szCs w:val="24"/>
              </w:rPr>
              <w:t xml:space="preserve"> </w:t>
            </w:r>
            <w:r w:rsidRPr="00507A09">
              <w:rPr>
                <w:spacing w:val="-5"/>
                <w:sz w:val="24"/>
                <w:szCs w:val="24"/>
              </w:rPr>
              <w:t>дню</w:t>
            </w:r>
          </w:p>
          <w:p w14:paraId="04CE6B97" w14:textId="77777777" w:rsidR="00B41EC6" w:rsidRPr="00507A09" w:rsidRDefault="00DE10C7">
            <w:pPr>
              <w:pStyle w:val="TableParagraph"/>
              <w:spacing w:before="2" w:line="261" w:lineRule="exact"/>
              <w:rPr>
                <w:sz w:val="24"/>
                <w:szCs w:val="24"/>
              </w:rPr>
            </w:pPr>
            <w:r w:rsidRPr="00507A09">
              <w:rPr>
                <w:spacing w:val="-2"/>
                <w:sz w:val="24"/>
                <w:szCs w:val="24"/>
              </w:rPr>
              <w:t>здоровья.</w:t>
            </w:r>
          </w:p>
        </w:tc>
        <w:tc>
          <w:tcPr>
            <w:tcW w:w="993" w:type="dxa"/>
          </w:tcPr>
          <w:p w14:paraId="7E023B59"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36ABBEB5" w14:textId="77777777" w:rsidR="00B41EC6" w:rsidRPr="00507A09" w:rsidRDefault="00DE10C7">
            <w:pPr>
              <w:pStyle w:val="TableParagraph"/>
              <w:ind w:left="111"/>
              <w:rPr>
                <w:sz w:val="24"/>
                <w:szCs w:val="24"/>
              </w:rPr>
            </w:pPr>
            <w:r w:rsidRPr="00507A09">
              <w:rPr>
                <w:spacing w:val="-2"/>
                <w:sz w:val="24"/>
                <w:szCs w:val="24"/>
              </w:rPr>
              <w:t>апрель</w:t>
            </w:r>
          </w:p>
        </w:tc>
        <w:tc>
          <w:tcPr>
            <w:tcW w:w="2977" w:type="dxa"/>
          </w:tcPr>
          <w:p w14:paraId="75BFFA58" w14:textId="77777777" w:rsidR="00B41EC6" w:rsidRPr="00507A09" w:rsidRDefault="00DE10C7">
            <w:pPr>
              <w:pStyle w:val="TableParagraph"/>
              <w:ind w:left="111"/>
              <w:rPr>
                <w:sz w:val="24"/>
                <w:szCs w:val="24"/>
              </w:rPr>
            </w:pPr>
            <w:r w:rsidRPr="00507A09">
              <w:rPr>
                <w:sz w:val="24"/>
                <w:szCs w:val="24"/>
              </w:rPr>
              <w:t>Учитель</w:t>
            </w:r>
            <w:r w:rsidRPr="00507A09">
              <w:rPr>
                <w:spacing w:val="-4"/>
                <w:sz w:val="24"/>
                <w:szCs w:val="24"/>
              </w:rPr>
              <w:t xml:space="preserve"> </w:t>
            </w:r>
            <w:r w:rsidRPr="00507A09">
              <w:rPr>
                <w:spacing w:val="-2"/>
                <w:sz w:val="24"/>
                <w:szCs w:val="24"/>
              </w:rPr>
              <w:t>физкультуры</w:t>
            </w:r>
          </w:p>
        </w:tc>
      </w:tr>
      <w:tr w:rsidR="00B41EC6" w:rsidRPr="00507A09" w14:paraId="6046C441" w14:textId="77777777">
        <w:trPr>
          <w:trHeight w:val="552"/>
        </w:trPr>
        <w:tc>
          <w:tcPr>
            <w:tcW w:w="4821" w:type="dxa"/>
            <w:gridSpan w:val="3"/>
          </w:tcPr>
          <w:p w14:paraId="0C6E7EE0" w14:textId="77777777" w:rsidR="00B41EC6" w:rsidRPr="00507A09" w:rsidRDefault="00DE10C7">
            <w:pPr>
              <w:pStyle w:val="TableParagraph"/>
              <w:rPr>
                <w:sz w:val="24"/>
                <w:szCs w:val="24"/>
              </w:rPr>
            </w:pPr>
            <w:proofErr w:type="gramStart"/>
            <w:r w:rsidRPr="00507A09">
              <w:rPr>
                <w:sz w:val="24"/>
                <w:szCs w:val="24"/>
              </w:rPr>
              <w:t>«</w:t>
            </w:r>
            <w:r w:rsidRPr="00507A09">
              <w:rPr>
                <w:spacing w:val="55"/>
                <w:sz w:val="24"/>
                <w:szCs w:val="24"/>
              </w:rPr>
              <w:t xml:space="preserve"> </w:t>
            </w:r>
            <w:r w:rsidRPr="00507A09">
              <w:rPr>
                <w:sz w:val="24"/>
                <w:szCs w:val="24"/>
              </w:rPr>
              <w:t>Весёлый</w:t>
            </w:r>
            <w:proofErr w:type="gramEnd"/>
            <w:r w:rsidRPr="00507A09">
              <w:rPr>
                <w:spacing w:val="1"/>
                <w:sz w:val="24"/>
                <w:szCs w:val="24"/>
              </w:rPr>
              <w:t xml:space="preserve"> </w:t>
            </w:r>
            <w:r w:rsidRPr="00507A09">
              <w:rPr>
                <w:sz w:val="24"/>
                <w:szCs w:val="24"/>
              </w:rPr>
              <w:t>космический</w:t>
            </w:r>
            <w:r w:rsidRPr="00507A09">
              <w:rPr>
                <w:spacing w:val="-3"/>
                <w:sz w:val="24"/>
                <w:szCs w:val="24"/>
              </w:rPr>
              <w:t xml:space="preserve"> </w:t>
            </w:r>
            <w:r w:rsidRPr="00507A09">
              <w:rPr>
                <w:spacing w:val="-2"/>
                <w:sz w:val="24"/>
                <w:szCs w:val="24"/>
              </w:rPr>
              <w:t>полёт»</w:t>
            </w:r>
          </w:p>
        </w:tc>
        <w:tc>
          <w:tcPr>
            <w:tcW w:w="993" w:type="dxa"/>
          </w:tcPr>
          <w:p w14:paraId="06060B61" w14:textId="77777777" w:rsidR="00B41EC6" w:rsidRPr="00507A09" w:rsidRDefault="00DE10C7">
            <w:pPr>
              <w:pStyle w:val="TableParagraph"/>
              <w:rPr>
                <w:sz w:val="24"/>
                <w:szCs w:val="24"/>
              </w:rPr>
            </w:pPr>
            <w:r w:rsidRPr="00507A09">
              <w:rPr>
                <w:spacing w:val="-5"/>
                <w:sz w:val="24"/>
                <w:szCs w:val="24"/>
              </w:rPr>
              <w:t>1,3</w:t>
            </w:r>
          </w:p>
        </w:tc>
        <w:tc>
          <w:tcPr>
            <w:tcW w:w="1277" w:type="dxa"/>
          </w:tcPr>
          <w:p w14:paraId="30EF3DF7" w14:textId="77777777" w:rsidR="00B41EC6" w:rsidRPr="00507A09" w:rsidRDefault="00DE10C7">
            <w:pPr>
              <w:pStyle w:val="TableParagraph"/>
              <w:ind w:left="111"/>
              <w:rPr>
                <w:sz w:val="24"/>
                <w:szCs w:val="24"/>
              </w:rPr>
            </w:pPr>
            <w:r w:rsidRPr="00507A09">
              <w:rPr>
                <w:spacing w:val="-2"/>
                <w:sz w:val="24"/>
                <w:szCs w:val="24"/>
              </w:rPr>
              <w:t>апрель</w:t>
            </w:r>
          </w:p>
        </w:tc>
        <w:tc>
          <w:tcPr>
            <w:tcW w:w="2977" w:type="dxa"/>
          </w:tcPr>
          <w:p w14:paraId="6528E945" w14:textId="77777777" w:rsidR="00B41EC6" w:rsidRPr="00507A09" w:rsidRDefault="00DE10C7">
            <w:pPr>
              <w:pStyle w:val="TableParagraph"/>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6D89F346" w14:textId="77777777" w:rsidR="00B41EC6" w:rsidRPr="00507A09" w:rsidRDefault="00DE10C7">
            <w:pPr>
              <w:pStyle w:val="TableParagraph"/>
              <w:spacing w:before="3" w:line="261" w:lineRule="exact"/>
              <w:ind w:left="111"/>
              <w:rPr>
                <w:sz w:val="24"/>
                <w:szCs w:val="24"/>
              </w:rPr>
            </w:pPr>
            <w:r w:rsidRPr="00507A09">
              <w:rPr>
                <w:sz w:val="24"/>
                <w:szCs w:val="24"/>
              </w:rPr>
              <w:t>1,3</w:t>
            </w:r>
            <w:r w:rsidRPr="00507A09">
              <w:rPr>
                <w:spacing w:val="4"/>
                <w:sz w:val="24"/>
                <w:szCs w:val="24"/>
              </w:rPr>
              <w:t xml:space="preserve"> </w:t>
            </w:r>
            <w:r w:rsidRPr="00507A09">
              <w:rPr>
                <w:spacing w:val="-2"/>
                <w:sz w:val="24"/>
                <w:szCs w:val="24"/>
              </w:rPr>
              <w:t>класса</w:t>
            </w:r>
          </w:p>
        </w:tc>
      </w:tr>
      <w:tr w:rsidR="00B41EC6" w:rsidRPr="00507A09" w14:paraId="62A5572F" w14:textId="77777777">
        <w:trPr>
          <w:trHeight w:val="830"/>
        </w:trPr>
        <w:tc>
          <w:tcPr>
            <w:tcW w:w="4821" w:type="dxa"/>
            <w:gridSpan w:val="3"/>
          </w:tcPr>
          <w:p w14:paraId="15E3ED53" w14:textId="77777777" w:rsidR="00B41EC6" w:rsidRPr="00507A09" w:rsidRDefault="00DE10C7">
            <w:pPr>
              <w:pStyle w:val="TableParagraph"/>
              <w:spacing w:line="242" w:lineRule="auto"/>
              <w:rPr>
                <w:sz w:val="24"/>
                <w:szCs w:val="24"/>
              </w:rPr>
            </w:pPr>
            <w:r w:rsidRPr="00507A09">
              <w:rPr>
                <w:sz w:val="24"/>
                <w:szCs w:val="24"/>
              </w:rPr>
              <w:t>Классный</w:t>
            </w:r>
            <w:r w:rsidRPr="00507A09">
              <w:rPr>
                <w:spacing w:val="-6"/>
                <w:sz w:val="24"/>
                <w:szCs w:val="24"/>
              </w:rPr>
              <w:t xml:space="preserve"> </w:t>
            </w:r>
            <w:r w:rsidRPr="00507A09">
              <w:rPr>
                <w:sz w:val="24"/>
                <w:szCs w:val="24"/>
              </w:rPr>
              <w:t>час</w:t>
            </w:r>
            <w:r w:rsidRPr="00507A09">
              <w:rPr>
                <w:spacing w:val="-8"/>
                <w:sz w:val="24"/>
                <w:szCs w:val="24"/>
              </w:rPr>
              <w:t xml:space="preserve"> </w:t>
            </w:r>
            <w:proofErr w:type="gramStart"/>
            <w:r w:rsidRPr="00507A09">
              <w:rPr>
                <w:sz w:val="24"/>
                <w:szCs w:val="24"/>
              </w:rPr>
              <w:t>«</w:t>
            </w:r>
            <w:r w:rsidRPr="00507A09">
              <w:rPr>
                <w:spacing w:val="-12"/>
                <w:sz w:val="24"/>
                <w:szCs w:val="24"/>
              </w:rPr>
              <w:t xml:space="preserve"> </w:t>
            </w:r>
            <w:r w:rsidRPr="00507A09">
              <w:rPr>
                <w:sz w:val="24"/>
                <w:szCs w:val="24"/>
              </w:rPr>
              <w:t>Чернобыль</w:t>
            </w:r>
            <w:proofErr w:type="gramEnd"/>
            <w:r w:rsidRPr="00507A09">
              <w:rPr>
                <w:sz w:val="24"/>
                <w:szCs w:val="24"/>
              </w:rPr>
              <w:t>-</w:t>
            </w:r>
            <w:r w:rsidRPr="00507A09">
              <w:rPr>
                <w:spacing w:val="-10"/>
                <w:sz w:val="24"/>
                <w:szCs w:val="24"/>
              </w:rPr>
              <w:t xml:space="preserve"> </w:t>
            </w:r>
            <w:r w:rsidRPr="00507A09">
              <w:rPr>
                <w:sz w:val="24"/>
                <w:szCs w:val="24"/>
              </w:rPr>
              <w:t xml:space="preserve">трагедия </w:t>
            </w:r>
            <w:r w:rsidRPr="00507A09">
              <w:rPr>
                <w:spacing w:val="-2"/>
                <w:sz w:val="24"/>
                <w:szCs w:val="24"/>
              </w:rPr>
              <w:t>человечества».</w:t>
            </w:r>
          </w:p>
        </w:tc>
        <w:tc>
          <w:tcPr>
            <w:tcW w:w="993" w:type="dxa"/>
          </w:tcPr>
          <w:p w14:paraId="6414385B" w14:textId="77777777" w:rsidR="00B41EC6" w:rsidRPr="00507A09" w:rsidRDefault="00DE10C7">
            <w:pPr>
              <w:pStyle w:val="TableParagraph"/>
              <w:rPr>
                <w:sz w:val="24"/>
                <w:szCs w:val="24"/>
              </w:rPr>
            </w:pPr>
            <w:r w:rsidRPr="00507A09">
              <w:rPr>
                <w:spacing w:val="-10"/>
                <w:sz w:val="24"/>
                <w:szCs w:val="24"/>
              </w:rPr>
              <w:t>4</w:t>
            </w:r>
          </w:p>
        </w:tc>
        <w:tc>
          <w:tcPr>
            <w:tcW w:w="1277" w:type="dxa"/>
          </w:tcPr>
          <w:p w14:paraId="76C2E587" w14:textId="77777777" w:rsidR="00B41EC6" w:rsidRPr="00507A09" w:rsidRDefault="00DE10C7">
            <w:pPr>
              <w:pStyle w:val="TableParagraph"/>
              <w:ind w:left="111"/>
              <w:rPr>
                <w:sz w:val="24"/>
                <w:szCs w:val="24"/>
              </w:rPr>
            </w:pPr>
            <w:r w:rsidRPr="00507A09">
              <w:rPr>
                <w:spacing w:val="-2"/>
                <w:sz w:val="24"/>
                <w:szCs w:val="24"/>
              </w:rPr>
              <w:t>апрель</w:t>
            </w:r>
          </w:p>
        </w:tc>
        <w:tc>
          <w:tcPr>
            <w:tcW w:w="2977" w:type="dxa"/>
          </w:tcPr>
          <w:p w14:paraId="2DEC7085" w14:textId="77777777" w:rsidR="00B41EC6" w:rsidRPr="00507A09" w:rsidRDefault="00DE10C7">
            <w:pPr>
              <w:pStyle w:val="TableParagraph"/>
              <w:spacing w:line="242" w:lineRule="auto"/>
              <w:ind w:left="111"/>
              <w:rPr>
                <w:sz w:val="24"/>
                <w:szCs w:val="24"/>
              </w:rPr>
            </w:pPr>
            <w:r w:rsidRPr="00507A09">
              <w:rPr>
                <w:sz w:val="24"/>
                <w:szCs w:val="24"/>
              </w:rPr>
              <w:t>Классный</w:t>
            </w:r>
            <w:r w:rsidRPr="00507A09">
              <w:rPr>
                <w:spacing w:val="-15"/>
                <w:sz w:val="24"/>
                <w:szCs w:val="24"/>
              </w:rPr>
              <w:t xml:space="preserve"> </w:t>
            </w:r>
            <w:r w:rsidRPr="00507A09">
              <w:rPr>
                <w:sz w:val="24"/>
                <w:szCs w:val="24"/>
              </w:rPr>
              <w:t>руководитель</w:t>
            </w:r>
            <w:r w:rsidRPr="00507A09">
              <w:rPr>
                <w:spacing w:val="-15"/>
                <w:sz w:val="24"/>
                <w:szCs w:val="24"/>
              </w:rPr>
              <w:t xml:space="preserve"> </w:t>
            </w:r>
            <w:r w:rsidRPr="00507A09">
              <w:rPr>
                <w:sz w:val="24"/>
                <w:szCs w:val="24"/>
              </w:rPr>
              <w:t xml:space="preserve">4 </w:t>
            </w:r>
            <w:r w:rsidRPr="00507A09">
              <w:rPr>
                <w:spacing w:val="-2"/>
                <w:sz w:val="24"/>
                <w:szCs w:val="24"/>
              </w:rPr>
              <w:t>класса</w:t>
            </w:r>
          </w:p>
        </w:tc>
      </w:tr>
      <w:tr w:rsidR="00B41EC6" w:rsidRPr="00507A09" w14:paraId="04065066" w14:textId="77777777">
        <w:trPr>
          <w:trHeight w:val="599"/>
        </w:trPr>
        <w:tc>
          <w:tcPr>
            <w:tcW w:w="4821" w:type="dxa"/>
            <w:gridSpan w:val="3"/>
          </w:tcPr>
          <w:p w14:paraId="7C0EA11A" w14:textId="77777777" w:rsidR="00B41EC6" w:rsidRPr="00507A09" w:rsidRDefault="00DE10C7">
            <w:pPr>
              <w:pStyle w:val="TableParagraph"/>
              <w:rPr>
                <w:sz w:val="24"/>
                <w:szCs w:val="24"/>
              </w:rPr>
            </w:pPr>
            <w:r w:rsidRPr="00507A09">
              <w:rPr>
                <w:sz w:val="24"/>
                <w:szCs w:val="24"/>
              </w:rPr>
              <w:t>Классный</w:t>
            </w:r>
            <w:r w:rsidRPr="00507A09">
              <w:rPr>
                <w:spacing w:val="-2"/>
                <w:sz w:val="24"/>
                <w:szCs w:val="24"/>
              </w:rPr>
              <w:t xml:space="preserve"> </w:t>
            </w:r>
            <w:r w:rsidRPr="00507A09">
              <w:rPr>
                <w:sz w:val="24"/>
                <w:szCs w:val="24"/>
              </w:rPr>
              <w:t>час</w:t>
            </w:r>
            <w:r w:rsidRPr="00507A09">
              <w:rPr>
                <w:spacing w:val="-3"/>
                <w:sz w:val="24"/>
                <w:szCs w:val="24"/>
              </w:rPr>
              <w:t xml:space="preserve"> </w:t>
            </w:r>
            <w:r w:rsidRPr="00507A09">
              <w:rPr>
                <w:sz w:val="24"/>
                <w:szCs w:val="24"/>
              </w:rPr>
              <w:t>«Мир</w:t>
            </w:r>
            <w:r w:rsidRPr="00507A09">
              <w:rPr>
                <w:spacing w:val="-3"/>
                <w:sz w:val="24"/>
                <w:szCs w:val="24"/>
              </w:rPr>
              <w:t xml:space="preserve"> </w:t>
            </w:r>
            <w:r w:rsidRPr="00507A09">
              <w:rPr>
                <w:sz w:val="24"/>
                <w:szCs w:val="24"/>
              </w:rPr>
              <w:t>человеческих</w:t>
            </w:r>
            <w:r w:rsidRPr="00507A09">
              <w:rPr>
                <w:spacing w:val="-6"/>
                <w:sz w:val="24"/>
                <w:szCs w:val="24"/>
              </w:rPr>
              <w:t xml:space="preserve"> </w:t>
            </w:r>
            <w:r w:rsidRPr="00507A09">
              <w:rPr>
                <w:spacing w:val="-2"/>
                <w:sz w:val="24"/>
                <w:szCs w:val="24"/>
              </w:rPr>
              <w:t>чувств».</w:t>
            </w:r>
          </w:p>
        </w:tc>
        <w:tc>
          <w:tcPr>
            <w:tcW w:w="993" w:type="dxa"/>
          </w:tcPr>
          <w:p w14:paraId="58476C63" w14:textId="77777777" w:rsidR="00B41EC6" w:rsidRPr="00507A09" w:rsidRDefault="00DE10C7">
            <w:pPr>
              <w:pStyle w:val="TableParagraph"/>
              <w:rPr>
                <w:sz w:val="24"/>
                <w:szCs w:val="24"/>
              </w:rPr>
            </w:pPr>
            <w:r w:rsidRPr="00507A09">
              <w:rPr>
                <w:spacing w:val="-10"/>
                <w:sz w:val="24"/>
                <w:szCs w:val="24"/>
              </w:rPr>
              <w:t>2</w:t>
            </w:r>
          </w:p>
        </w:tc>
        <w:tc>
          <w:tcPr>
            <w:tcW w:w="1277" w:type="dxa"/>
          </w:tcPr>
          <w:p w14:paraId="4715FB3D" w14:textId="77777777" w:rsidR="00B41EC6" w:rsidRPr="00507A09" w:rsidRDefault="00DE10C7">
            <w:pPr>
              <w:pStyle w:val="TableParagraph"/>
              <w:ind w:left="111"/>
              <w:rPr>
                <w:sz w:val="24"/>
                <w:szCs w:val="24"/>
              </w:rPr>
            </w:pPr>
            <w:r w:rsidRPr="00507A09">
              <w:rPr>
                <w:spacing w:val="-2"/>
                <w:sz w:val="24"/>
                <w:szCs w:val="24"/>
              </w:rPr>
              <w:t>апрель</w:t>
            </w:r>
          </w:p>
        </w:tc>
        <w:tc>
          <w:tcPr>
            <w:tcW w:w="2977" w:type="dxa"/>
          </w:tcPr>
          <w:p w14:paraId="315434DE"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5"/>
                <w:sz w:val="24"/>
                <w:szCs w:val="24"/>
              </w:rPr>
              <w:t xml:space="preserve"> </w:t>
            </w:r>
            <w:r w:rsidRPr="00507A09">
              <w:rPr>
                <w:sz w:val="24"/>
                <w:szCs w:val="24"/>
              </w:rPr>
              <w:t xml:space="preserve">руководитель </w:t>
            </w:r>
            <w:r w:rsidRPr="00507A09">
              <w:rPr>
                <w:spacing w:val="-10"/>
                <w:sz w:val="24"/>
                <w:szCs w:val="24"/>
              </w:rPr>
              <w:t>2</w:t>
            </w:r>
          </w:p>
          <w:p w14:paraId="067CFD19" w14:textId="77777777" w:rsidR="00B41EC6" w:rsidRPr="00507A09" w:rsidRDefault="00DE10C7">
            <w:pPr>
              <w:pStyle w:val="TableParagraph"/>
              <w:spacing w:line="275" w:lineRule="exact"/>
              <w:ind w:left="111"/>
              <w:rPr>
                <w:sz w:val="24"/>
                <w:szCs w:val="24"/>
              </w:rPr>
            </w:pPr>
            <w:r w:rsidRPr="00507A09">
              <w:rPr>
                <w:spacing w:val="-2"/>
                <w:sz w:val="24"/>
                <w:szCs w:val="24"/>
              </w:rPr>
              <w:t>класса</w:t>
            </w:r>
          </w:p>
        </w:tc>
      </w:tr>
      <w:tr w:rsidR="00B41EC6" w:rsidRPr="00507A09" w14:paraId="5D5AB2A7" w14:textId="77777777">
        <w:trPr>
          <w:trHeight w:val="552"/>
        </w:trPr>
        <w:tc>
          <w:tcPr>
            <w:tcW w:w="4821" w:type="dxa"/>
            <w:gridSpan w:val="3"/>
          </w:tcPr>
          <w:p w14:paraId="014701E5" w14:textId="77777777" w:rsidR="00B41EC6" w:rsidRPr="00507A09" w:rsidRDefault="00DE10C7">
            <w:pPr>
              <w:pStyle w:val="TableParagraph"/>
              <w:spacing w:line="267" w:lineRule="exact"/>
              <w:rPr>
                <w:sz w:val="24"/>
                <w:szCs w:val="24"/>
              </w:rPr>
            </w:pPr>
            <w:r w:rsidRPr="00507A09">
              <w:rPr>
                <w:sz w:val="24"/>
                <w:szCs w:val="24"/>
              </w:rPr>
              <w:t>Мероприятие</w:t>
            </w:r>
            <w:r w:rsidRPr="00507A09">
              <w:rPr>
                <w:spacing w:val="-8"/>
                <w:sz w:val="24"/>
                <w:szCs w:val="24"/>
              </w:rPr>
              <w:t xml:space="preserve"> </w:t>
            </w:r>
            <w:r w:rsidRPr="00507A09">
              <w:rPr>
                <w:sz w:val="24"/>
                <w:szCs w:val="24"/>
              </w:rPr>
              <w:t>к</w:t>
            </w:r>
            <w:r w:rsidRPr="00507A09">
              <w:rPr>
                <w:spacing w:val="-2"/>
                <w:sz w:val="24"/>
                <w:szCs w:val="24"/>
              </w:rPr>
              <w:t xml:space="preserve"> </w:t>
            </w:r>
            <w:r w:rsidRPr="00507A09">
              <w:rPr>
                <w:sz w:val="24"/>
                <w:szCs w:val="24"/>
              </w:rPr>
              <w:t>Всемирному</w:t>
            </w:r>
            <w:r w:rsidRPr="00507A09">
              <w:rPr>
                <w:spacing w:val="-10"/>
                <w:sz w:val="24"/>
                <w:szCs w:val="24"/>
              </w:rPr>
              <w:t xml:space="preserve"> </w:t>
            </w:r>
            <w:r w:rsidRPr="00507A09">
              <w:rPr>
                <w:sz w:val="24"/>
                <w:szCs w:val="24"/>
              </w:rPr>
              <w:t>дню</w:t>
            </w:r>
            <w:r w:rsidRPr="00507A09">
              <w:rPr>
                <w:spacing w:val="-2"/>
                <w:sz w:val="24"/>
                <w:szCs w:val="24"/>
              </w:rPr>
              <w:t xml:space="preserve"> </w:t>
            </w:r>
            <w:proofErr w:type="gramStart"/>
            <w:r w:rsidRPr="00507A09">
              <w:rPr>
                <w:sz w:val="24"/>
                <w:szCs w:val="24"/>
              </w:rPr>
              <w:t>земли</w:t>
            </w:r>
            <w:r w:rsidRPr="00507A09">
              <w:rPr>
                <w:spacing w:val="2"/>
                <w:sz w:val="24"/>
                <w:szCs w:val="24"/>
              </w:rPr>
              <w:t xml:space="preserve"> </w:t>
            </w:r>
            <w:r w:rsidRPr="00507A09">
              <w:rPr>
                <w:spacing w:val="-10"/>
                <w:sz w:val="24"/>
                <w:szCs w:val="24"/>
              </w:rPr>
              <w:t>:</w:t>
            </w:r>
            <w:proofErr w:type="gramEnd"/>
          </w:p>
          <w:p w14:paraId="1C206172" w14:textId="77777777" w:rsidR="00B41EC6" w:rsidRPr="00507A09" w:rsidRDefault="00DE10C7">
            <w:pPr>
              <w:pStyle w:val="TableParagraph"/>
              <w:spacing w:line="265" w:lineRule="exact"/>
              <w:rPr>
                <w:sz w:val="24"/>
                <w:szCs w:val="24"/>
              </w:rPr>
            </w:pPr>
            <w:r w:rsidRPr="00507A09">
              <w:rPr>
                <w:sz w:val="24"/>
                <w:szCs w:val="24"/>
              </w:rPr>
              <w:t>«Сохраним свою</w:t>
            </w:r>
            <w:r w:rsidRPr="00507A09">
              <w:rPr>
                <w:spacing w:val="-2"/>
                <w:sz w:val="24"/>
                <w:szCs w:val="24"/>
              </w:rPr>
              <w:t xml:space="preserve"> планету!»</w:t>
            </w:r>
          </w:p>
        </w:tc>
        <w:tc>
          <w:tcPr>
            <w:tcW w:w="993" w:type="dxa"/>
          </w:tcPr>
          <w:p w14:paraId="21470F2F"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3E1E48F7" w14:textId="77777777" w:rsidR="00B41EC6" w:rsidRPr="00507A09" w:rsidRDefault="00DE10C7">
            <w:pPr>
              <w:pStyle w:val="TableParagraph"/>
              <w:ind w:left="111"/>
              <w:rPr>
                <w:sz w:val="24"/>
                <w:szCs w:val="24"/>
              </w:rPr>
            </w:pPr>
            <w:r w:rsidRPr="00507A09">
              <w:rPr>
                <w:spacing w:val="-2"/>
                <w:sz w:val="24"/>
                <w:szCs w:val="24"/>
              </w:rPr>
              <w:t>апрель</w:t>
            </w:r>
          </w:p>
        </w:tc>
        <w:tc>
          <w:tcPr>
            <w:tcW w:w="2977" w:type="dxa"/>
          </w:tcPr>
          <w:p w14:paraId="2AE2077B"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1</w:t>
            </w:r>
          </w:p>
          <w:p w14:paraId="3C45D073" w14:textId="77777777" w:rsidR="00B41EC6" w:rsidRPr="00507A09" w:rsidRDefault="00DE10C7">
            <w:pPr>
              <w:pStyle w:val="TableParagraph"/>
              <w:spacing w:line="265" w:lineRule="exact"/>
              <w:ind w:left="111"/>
              <w:rPr>
                <w:sz w:val="24"/>
                <w:szCs w:val="24"/>
              </w:rPr>
            </w:pPr>
            <w:r w:rsidRPr="00507A09">
              <w:rPr>
                <w:spacing w:val="-2"/>
                <w:sz w:val="24"/>
                <w:szCs w:val="24"/>
              </w:rPr>
              <w:t>класса</w:t>
            </w:r>
          </w:p>
        </w:tc>
      </w:tr>
      <w:tr w:rsidR="00B41EC6" w:rsidRPr="00507A09" w14:paraId="23C3E55C" w14:textId="77777777">
        <w:trPr>
          <w:trHeight w:val="551"/>
        </w:trPr>
        <w:tc>
          <w:tcPr>
            <w:tcW w:w="4821" w:type="dxa"/>
            <w:gridSpan w:val="3"/>
          </w:tcPr>
          <w:p w14:paraId="7B849990" w14:textId="77777777" w:rsidR="00B41EC6" w:rsidRPr="00507A09" w:rsidRDefault="00DE10C7">
            <w:pPr>
              <w:pStyle w:val="TableParagraph"/>
              <w:spacing w:line="267" w:lineRule="exact"/>
              <w:rPr>
                <w:sz w:val="24"/>
                <w:szCs w:val="24"/>
              </w:rPr>
            </w:pPr>
            <w:r w:rsidRPr="00507A09">
              <w:rPr>
                <w:sz w:val="24"/>
                <w:szCs w:val="24"/>
              </w:rPr>
              <w:t>Классные</w:t>
            </w:r>
            <w:r w:rsidRPr="00507A09">
              <w:rPr>
                <w:spacing w:val="-3"/>
                <w:sz w:val="24"/>
                <w:szCs w:val="24"/>
              </w:rPr>
              <w:t xml:space="preserve"> </w:t>
            </w:r>
            <w:r w:rsidRPr="00507A09">
              <w:rPr>
                <w:sz w:val="24"/>
                <w:szCs w:val="24"/>
              </w:rPr>
              <w:t>и</w:t>
            </w:r>
            <w:r w:rsidRPr="00507A09">
              <w:rPr>
                <w:spacing w:val="-1"/>
                <w:sz w:val="24"/>
                <w:szCs w:val="24"/>
              </w:rPr>
              <w:t xml:space="preserve"> </w:t>
            </w:r>
            <w:r w:rsidRPr="00507A09">
              <w:rPr>
                <w:sz w:val="24"/>
                <w:szCs w:val="24"/>
              </w:rPr>
              <w:t>воспитательские</w:t>
            </w:r>
            <w:r w:rsidRPr="00507A09">
              <w:rPr>
                <w:spacing w:val="-3"/>
                <w:sz w:val="24"/>
                <w:szCs w:val="24"/>
              </w:rPr>
              <w:t xml:space="preserve"> </w:t>
            </w:r>
            <w:r w:rsidRPr="00507A09">
              <w:rPr>
                <w:sz w:val="24"/>
                <w:szCs w:val="24"/>
              </w:rPr>
              <w:t>часы</w:t>
            </w:r>
            <w:r w:rsidRPr="00507A09">
              <w:rPr>
                <w:spacing w:val="-1"/>
                <w:sz w:val="24"/>
                <w:szCs w:val="24"/>
              </w:rPr>
              <w:t xml:space="preserve"> </w:t>
            </w:r>
            <w:r w:rsidRPr="00507A09">
              <w:rPr>
                <w:sz w:val="24"/>
                <w:szCs w:val="24"/>
              </w:rPr>
              <w:t>ко</w:t>
            </w:r>
            <w:r w:rsidRPr="00507A09">
              <w:rPr>
                <w:spacing w:val="2"/>
                <w:sz w:val="24"/>
                <w:szCs w:val="24"/>
              </w:rPr>
              <w:t xml:space="preserve"> </w:t>
            </w:r>
            <w:r w:rsidRPr="00507A09">
              <w:rPr>
                <w:spacing w:val="-5"/>
                <w:sz w:val="24"/>
                <w:szCs w:val="24"/>
              </w:rPr>
              <w:t>Дню</w:t>
            </w:r>
          </w:p>
          <w:p w14:paraId="290434E8" w14:textId="77777777" w:rsidR="00B41EC6" w:rsidRPr="00507A09" w:rsidRDefault="00DE10C7">
            <w:pPr>
              <w:pStyle w:val="TableParagraph"/>
              <w:spacing w:line="265" w:lineRule="exact"/>
              <w:rPr>
                <w:sz w:val="24"/>
                <w:szCs w:val="24"/>
              </w:rPr>
            </w:pPr>
            <w:r w:rsidRPr="00507A09">
              <w:rPr>
                <w:sz w:val="24"/>
                <w:szCs w:val="24"/>
              </w:rPr>
              <w:t>пожарной</w:t>
            </w:r>
            <w:r w:rsidRPr="00507A09">
              <w:rPr>
                <w:spacing w:val="-9"/>
                <w:sz w:val="24"/>
                <w:szCs w:val="24"/>
              </w:rPr>
              <w:t xml:space="preserve"> </w:t>
            </w:r>
            <w:r w:rsidRPr="00507A09">
              <w:rPr>
                <w:sz w:val="24"/>
                <w:szCs w:val="24"/>
              </w:rPr>
              <w:t>охраны «Огонь</w:t>
            </w:r>
            <w:r w:rsidRPr="00507A09">
              <w:rPr>
                <w:spacing w:val="-3"/>
                <w:sz w:val="24"/>
                <w:szCs w:val="24"/>
              </w:rPr>
              <w:t xml:space="preserve"> </w:t>
            </w:r>
            <w:r w:rsidRPr="00507A09">
              <w:rPr>
                <w:sz w:val="24"/>
                <w:szCs w:val="24"/>
              </w:rPr>
              <w:t>-</w:t>
            </w:r>
            <w:r w:rsidRPr="00507A09">
              <w:rPr>
                <w:spacing w:val="-3"/>
                <w:sz w:val="24"/>
                <w:szCs w:val="24"/>
              </w:rPr>
              <w:t xml:space="preserve"> </w:t>
            </w:r>
            <w:r w:rsidRPr="00507A09">
              <w:rPr>
                <w:sz w:val="24"/>
                <w:szCs w:val="24"/>
              </w:rPr>
              <w:t>друг</w:t>
            </w:r>
            <w:r w:rsidRPr="00507A09">
              <w:rPr>
                <w:spacing w:val="2"/>
                <w:sz w:val="24"/>
                <w:szCs w:val="24"/>
              </w:rPr>
              <w:t xml:space="preserve"> </w:t>
            </w:r>
            <w:r w:rsidRPr="00507A09">
              <w:rPr>
                <w:sz w:val="24"/>
                <w:szCs w:val="24"/>
              </w:rPr>
              <w:t>или</w:t>
            </w:r>
            <w:r w:rsidRPr="00507A09">
              <w:rPr>
                <w:spacing w:val="-4"/>
                <w:sz w:val="24"/>
                <w:szCs w:val="24"/>
              </w:rPr>
              <w:t xml:space="preserve"> </w:t>
            </w:r>
            <w:r w:rsidRPr="00507A09">
              <w:rPr>
                <w:spacing w:val="-2"/>
                <w:sz w:val="24"/>
                <w:szCs w:val="24"/>
              </w:rPr>
              <w:t>враг?»</w:t>
            </w:r>
          </w:p>
        </w:tc>
        <w:tc>
          <w:tcPr>
            <w:tcW w:w="993" w:type="dxa"/>
          </w:tcPr>
          <w:p w14:paraId="216E6B0B"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240D58C5" w14:textId="77777777" w:rsidR="00B41EC6" w:rsidRPr="00507A09" w:rsidRDefault="00DE10C7">
            <w:pPr>
              <w:pStyle w:val="TableParagraph"/>
              <w:ind w:left="111"/>
              <w:rPr>
                <w:sz w:val="24"/>
                <w:szCs w:val="24"/>
              </w:rPr>
            </w:pPr>
            <w:r w:rsidRPr="00507A09">
              <w:rPr>
                <w:spacing w:val="-2"/>
                <w:sz w:val="24"/>
                <w:szCs w:val="24"/>
              </w:rPr>
              <w:t>апрель</w:t>
            </w:r>
          </w:p>
        </w:tc>
        <w:tc>
          <w:tcPr>
            <w:tcW w:w="2977" w:type="dxa"/>
          </w:tcPr>
          <w:p w14:paraId="2F1333E4" w14:textId="77777777" w:rsidR="00B41EC6" w:rsidRPr="00507A09" w:rsidRDefault="00DE10C7">
            <w:pPr>
              <w:pStyle w:val="TableParagraph"/>
              <w:spacing w:line="267" w:lineRule="exact"/>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0EBA7FC2" w14:textId="77777777" w:rsidR="00B41EC6" w:rsidRPr="00507A09" w:rsidRDefault="00DE10C7">
            <w:pPr>
              <w:pStyle w:val="TableParagraph"/>
              <w:spacing w:line="265" w:lineRule="exact"/>
              <w:ind w:left="111"/>
              <w:rPr>
                <w:sz w:val="24"/>
                <w:szCs w:val="24"/>
              </w:rPr>
            </w:pPr>
            <w:r w:rsidRPr="00507A09">
              <w:rPr>
                <w:spacing w:val="-2"/>
                <w:sz w:val="24"/>
                <w:szCs w:val="24"/>
              </w:rPr>
              <w:t>воспитатели</w:t>
            </w:r>
          </w:p>
        </w:tc>
      </w:tr>
      <w:tr w:rsidR="00B41EC6" w:rsidRPr="00507A09" w14:paraId="3A1B00A9" w14:textId="77777777">
        <w:trPr>
          <w:trHeight w:val="551"/>
        </w:trPr>
        <w:tc>
          <w:tcPr>
            <w:tcW w:w="4821" w:type="dxa"/>
            <w:gridSpan w:val="3"/>
          </w:tcPr>
          <w:p w14:paraId="2D42B086" w14:textId="77777777" w:rsidR="00B41EC6" w:rsidRPr="00507A09" w:rsidRDefault="00DE10C7">
            <w:pPr>
              <w:pStyle w:val="TableParagraph"/>
              <w:rPr>
                <w:sz w:val="24"/>
                <w:szCs w:val="24"/>
              </w:rPr>
            </w:pPr>
            <w:r w:rsidRPr="00507A09">
              <w:rPr>
                <w:sz w:val="24"/>
                <w:szCs w:val="24"/>
              </w:rPr>
              <w:t>Уважайте</w:t>
            </w:r>
            <w:r w:rsidRPr="00507A09">
              <w:rPr>
                <w:spacing w:val="-5"/>
                <w:sz w:val="24"/>
                <w:szCs w:val="24"/>
              </w:rPr>
              <w:t xml:space="preserve"> </w:t>
            </w:r>
            <w:r w:rsidRPr="00507A09">
              <w:rPr>
                <w:sz w:val="24"/>
                <w:szCs w:val="24"/>
              </w:rPr>
              <w:t>правила</w:t>
            </w:r>
            <w:r w:rsidRPr="00507A09">
              <w:rPr>
                <w:spacing w:val="-5"/>
                <w:sz w:val="24"/>
                <w:szCs w:val="24"/>
              </w:rPr>
              <w:t xml:space="preserve"> </w:t>
            </w:r>
            <w:r w:rsidRPr="00507A09">
              <w:rPr>
                <w:sz w:val="24"/>
                <w:szCs w:val="24"/>
              </w:rPr>
              <w:t>дорожного</w:t>
            </w:r>
            <w:r w:rsidRPr="00507A09">
              <w:rPr>
                <w:spacing w:val="1"/>
                <w:sz w:val="24"/>
                <w:szCs w:val="24"/>
              </w:rPr>
              <w:t xml:space="preserve"> </w:t>
            </w:r>
            <w:r w:rsidRPr="00507A09">
              <w:rPr>
                <w:spacing w:val="-2"/>
                <w:sz w:val="24"/>
                <w:szCs w:val="24"/>
              </w:rPr>
              <w:t>движения!</w:t>
            </w:r>
          </w:p>
        </w:tc>
        <w:tc>
          <w:tcPr>
            <w:tcW w:w="993" w:type="dxa"/>
          </w:tcPr>
          <w:p w14:paraId="727ABDB3"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69CC5EA1" w14:textId="77777777" w:rsidR="00B41EC6" w:rsidRPr="00507A09" w:rsidRDefault="00DE10C7">
            <w:pPr>
              <w:pStyle w:val="TableParagraph"/>
              <w:ind w:left="111"/>
              <w:rPr>
                <w:sz w:val="24"/>
                <w:szCs w:val="24"/>
              </w:rPr>
            </w:pPr>
            <w:r w:rsidRPr="00507A09">
              <w:rPr>
                <w:spacing w:val="-5"/>
                <w:sz w:val="24"/>
                <w:szCs w:val="24"/>
              </w:rPr>
              <w:t>май</w:t>
            </w:r>
          </w:p>
        </w:tc>
        <w:tc>
          <w:tcPr>
            <w:tcW w:w="2977" w:type="dxa"/>
          </w:tcPr>
          <w:p w14:paraId="60574830" w14:textId="77777777" w:rsidR="00B41EC6" w:rsidRPr="00507A09" w:rsidRDefault="00DE10C7">
            <w:pPr>
              <w:pStyle w:val="TableParagraph"/>
              <w:spacing w:line="267" w:lineRule="exact"/>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0F794364" w14:textId="77777777" w:rsidR="00B41EC6" w:rsidRPr="00507A09" w:rsidRDefault="00DE10C7">
            <w:pPr>
              <w:pStyle w:val="TableParagraph"/>
              <w:spacing w:line="265" w:lineRule="exact"/>
              <w:ind w:left="111"/>
              <w:rPr>
                <w:sz w:val="24"/>
                <w:szCs w:val="24"/>
              </w:rPr>
            </w:pPr>
            <w:r w:rsidRPr="00507A09">
              <w:rPr>
                <w:spacing w:val="-2"/>
                <w:sz w:val="24"/>
                <w:szCs w:val="24"/>
              </w:rPr>
              <w:t>воспитатели</w:t>
            </w:r>
          </w:p>
        </w:tc>
      </w:tr>
      <w:tr w:rsidR="00B41EC6" w:rsidRPr="00507A09" w14:paraId="125E85B3" w14:textId="77777777">
        <w:trPr>
          <w:trHeight w:val="552"/>
        </w:trPr>
        <w:tc>
          <w:tcPr>
            <w:tcW w:w="4821" w:type="dxa"/>
            <w:gridSpan w:val="3"/>
          </w:tcPr>
          <w:p w14:paraId="38F5291D" w14:textId="77777777" w:rsidR="00B41EC6" w:rsidRPr="00507A09" w:rsidRDefault="00DE10C7">
            <w:pPr>
              <w:pStyle w:val="TableParagraph"/>
              <w:ind w:left="172"/>
              <w:rPr>
                <w:sz w:val="24"/>
                <w:szCs w:val="24"/>
              </w:rPr>
            </w:pPr>
            <w:r w:rsidRPr="00507A09">
              <w:rPr>
                <w:sz w:val="24"/>
                <w:szCs w:val="24"/>
              </w:rPr>
              <w:t>«Герои</w:t>
            </w:r>
            <w:r w:rsidRPr="00507A09">
              <w:rPr>
                <w:spacing w:val="-2"/>
                <w:sz w:val="24"/>
                <w:szCs w:val="24"/>
              </w:rPr>
              <w:t xml:space="preserve"> </w:t>
            </w:r>
            <w:r w:rsidRPr="00507A09">
              <w:rPr>
                <w:sz w:val="24"/>
                <w:szCs w:val="24"/>
              </w:rPr>
              <w:t>нашего</w:t>
            </w:r>
            <w:r w:rsidRPr="00507A09">
              <w:rPr>
                <w:spacing w:val="-2"/>
                <w:sz w:val="24"/>
                <w:szCs w:val="24"/>
              </w:rPr>
              <w:t xml:space="preserve"> времени»</w:t>
            </w:r>
          </w:p>
        </w:tc>
        <w:tc>
          <w:tcPr>
            <w:tcW w:w="993" w:type="dxa"/>
          </w:tcPr>
          <w:p w14:paraId="30370F95" w14:textId="77777777" w:rsidR="00B41EC6" w:rsidRPr="00507A09" w:rsidRDefault="00DE10C7">
            <w:pPr>
              <w:pStyle w:val="TableParagraph"/>
              <w:rPr>
                <w:sz w:val="24"/>
                <w:szCs w:val="24"/>
              </w:rPr>
            </w:pPr>
            <w:r w:rsidRPr="00507A09">
              <w:rPr>
                <w:spacing w:val="-5"/>
                <w:sz w:val="24"/>
                <w:szCs w:val="24"/>
              </w:rPr>
              <w:t>1,3</w:t>
            </w:r>
          </w:p>
        </w:tc>
        <w:tc>
          <w:tcPr>
            <w:tcW w:w="1277" w:type="dxa"/>
          </w:tcPr>
          <w:p w14:paraId="4B5D9CFF" w14:textId="77777777" w:rsidR="00B41EC6" w:rsidRPr="00507A09" w:rsidRDefault="00DE10C7">
            <w:pPr>
              <w:pStyle w:val="TableParagraph"/>
              <w:ind w:left="111"/>
              <w:rPr>
                <w:sz w:val="24"/>
                <w:szCs w:val="24"/>
              </w:rPr>
            </w:pPr>
            <w:r w:rsidRPr="00507A09">
              <w:rPr>
                <w:spacing w:val="-5"/>
                <w:sz w:val="24"/>
                <w:szCs w:val="24"/>
              </w:rPr>
              <w:t>Май</w:t>
            </w:r>
          </w:p>
        </w:tc>
        <w:tc>
          <w:tcPr>
            <w:tcW w:w="2977" w:type="dxa"/>
          </w:tcPr>
          <w:p w14:paraId="615CC29E" w14:textId="77777777" w:rsidR="00B41EC6" w:rsidRPr="00507A09" w:rsidRDefault="00DE10C7">
            <w:pPr>
              <w:pStyle w:val="TableParagraph"/>
              <w:spacing w:line="267" w:lineRule="exact"/>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3EA31B63" w14:textId="77777777" w:rsidR="00B41EC6" w:rsidRPr="00507A09" w:rsidRDefault="00DE10C7">
            <w:pPr>
              <w:pStyle w:val="TableParagraph"/>
              <w:spacing w:line="265" w:lineRule="exact"/>
              <w:ind w:left="111"/>
              <w:rPr>
                <w:sz w:val="24"/>
                <w:szCs w:val="24"/>
              </w:rPr>
            </w:pPr>
            <w:r w:rsidRPr="00507A09">
              <w:rPr>
                <w:sz w:val="24"/>
                <w:szCs w:val="24"/>
              </w:rPr>
              <w:t>1,3</w:t>
            </w:r>
            <w:r w:rsidRPr="00507A09">
              <w:rPr>
                <w:spacing w:val="4"/>
                <w:sz w:val="24"/>
                <w:szCs w:val="24"/>
              </w:rPr>
              <w:t xml:space="preserve"> </w:t>
            </w:r>
            <w:r w:rsidRPr="00507A09">
              <w:rPr>
                <w:spacing w:val="-2"/>
                <w:sz w:val="24"/>
                <w:szCs w:val="24"/>
              </w:rPr>
              <w:t>класса</w:t>
            </w:r>
          </w:p>
        </w:tc>
      </w:tr>
      <w:tr w:rsidR="00B41EC6" w:rsidRPr="00507A09" w14:paraId="028FD894" w14:textId="77777777">
        <w:trPr>
          <w:trHeight w:val="551"/>
        </w:trPr>
        <w:tc>
          <w:tcPr>
            <w:tcW w:w="4821" w:type="dxa"/>
            <w:gridSpan w:val="3"/>
          </w:tcPr>
          <w:p w14:paraId="4F3BEA9C" w14:textId="77777777" w:rsidR="00B41EC6" w:rsidRPr="00507A09" w:rsidRDefault="00DE10C7">
            <w:pPr>
              <w:pStyle w:val="TableParagraph"/>
              <w:rPr>
                <w:sz w:val="24"/>
                <w:szCs w:val="24"/>
              </w:rPr>
            </w:pPr>
            <w:r w:rsidRPr="00507A09">
              <w:rPr>
                <w:sz w:val="24"/>
                <w:szCs w:val="24"/>
              </w:rPr>
              <w:t>«Зелёный</w:t>
            </w:r>
            <w:r w:rsidRPr="00507A09">
              <w:rPr>
                <w:spacing w:val="-6"/>
                <w:sz w:val="24"/>
                <w:szCs w:val="24"/>
              </w:rPr>
              <w:t xml:space="preserve"> </w:t>
            </w:r>
            <w:r w:rsidRPr="00507A09">
              <w:rPr>
                <w:spacing w:val="-4"/>
                <w:sz w:val="24"/>
                <w:szCs w:val="24"/>
              </w:rPr>
              <w:t>дом»</w:t>
            </w:r>
          </w:p>
        </w:tc>
        <w:tc>
          <w:tcPr>
            <w:tcW w:w="993" w:type="dxa"/>
          </w:tcPr>
          <w:p w14:paraId="48A4408F" w14:textId="77777777" w:rsidR="00B41EC6" w:rsidRPr="00507A09" w:rsidRDefault="00DE10C7">
            <w:pPr>
              <w:pStyle w:val="TableParagraph"/>
              <w:rPr>
                <w:sz w:val="24"/>
                <w:szCs w:val="24"/>
              </w:rPr>
            </w:pPr>
            <w:r w:rsidRPr="00507A09">
              <w:rPr>
                <w:spacing w:val="-10"/>
                <w:sz w:val="24"/>
                <w:szCs w:val="24"/>
              </w:rPr>
              <w:t>4</w:t>
            </w:r>
          </w:p>
        </w:tc>
        <w:tc>
          <w:tcPr>
            <w:tcW w:w="1277" w:type="dxa"/>
          </w:tcPr>
          <w:p w14:paraId="604D7847" w14:textId="77777777" w:rsidR="00B41EC6" w:rsidRPr="00507A09" w:rsidRDefault="00DE10C7">
            <w:pPr>
              <w:pStyle w:val="TableParagraph"/>
              <w:ind w:left="111"/>
              <w:rPr>
                <w:sz w:val="24"/>
                <w:szCs w:val="24"/>
              </w:rPr>
            </w:pPr>
            <w:r w:rsidRPr="00507A09">
              <w:rPr>
                <w:spacing w:val="-5"/>
                <w:sz w:val="24"/>
                <w:szCs w:val="24"/>
              </w:rPr>
              <w:t>Май</w:t>
            </w:r>
          </w:p>
        </w:tc>
        <w:tc>
          <w:tcPr>
            <w:tcW w:w="2977" w:type="dxa"/>
          </w:tcPr>
          <w:p w14:paraId="170C1CD4" w14:textId="77777777" w:rsidR="00B41EC6" w:rsidRPr="00507A09" w:rsidRDefault="00DE10C7">
            <w:pPr>
              <w:pStyle w:val="TableParagraph"/>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1"/>
                <w:sz w:val="24"/>
                <w:szCs w:val="24"/>
              </w:rPr>
              <w:t xml:space="preserve"> </w:t>
            </w:r>
            <w:r w:rsidRPr="00507A09">
              <w:rPr>
                <w:spacing w:val="-10"/>
                <w:sz w:val="24"/>
                <w:szCs w:val="24"/>
              </w:rPr>
              <w:t>4</w:t>
            </w:r>
          </w:p>
          <w:p w14:paraId="46BAAD1C" w14:textId="77777777" w:rsidR="00B41EC6" w:rsidRPr="00507A09" w:rsidRDefault="00DE10C7">
            <w:pPr>
              <w:pStyle w:val="TableParagraph"/>
              <w:spacing w:before="2" w:line="261" w:lineRule="exact"/>
              <w:ind w:left="111"/>
              <w:rPr>
                <w:sz w:val="24"/>
                <w:szCs w:val="24"/>
              </w:rPr>
            </w:pPr>
            <w:r w:rsidRPr="00507A09">
              <w:rPr>
                <w:spacing w:val="-2"/>
                <w:sz w:val="24"/>
                <w:szCs w:val="24"/>
              </w:rPr>
              <w:t>класса</w:t>
            </w:r>
          </w:p>
        </w:tc>
      </w:tr>
      <w:tr w:rsidR="00B41EC6" w:rsidRPr="00507A09" w14:paraId="47D7D40A" w14:textId="77777777">
        <w:trPr>
          <w:trHeight w:val="551"/>
        </w:trPr>
        <w:tc>
          <w:tcPr>
            <w:tcW w:w="4821" w:type="dxa"/>
            <w:gridSpan w:val="3"/>
          </w:tcPr>
          <w:p w14:paraId="63744B3A" w14:textId="77777777" w:rsidR="00B41EC6" w:rsidRPr="00507A09" w:rsidRDefault="00DE10C7">
            <w:pPr>
              <w:pStyle w:val="TableParagraph"/>
              <w:ind w:left="172"/>
              <w:rPr>
                <w:sz w:val="24"/>
                <w:szCs w:val="24"/>
              </w:rPr>
            </w:pPr>
            <w:r w:rsidRPr="00507A09">
              <w:rPr>
                <w:sz w:val="24"/>
                <w:szCs w:val="24"/>
              </w:rPr>
              <w:t>«Это</w:t>
            </w:r>
            <w:r w:rsidRPr="00507A09">
              <w:rPr>
                <w:spacing w:val="-2"/>
                <w:sz w:val="24"/>
                <w:szCs w:val="24"/>
              </w:rPr>
              <w:t xml:space="preserve"> </w:t>
            </w:r>
            <w:r w:rsidRPr="00507A09">
              <w:rPr>
                <w:sz w:val="24"/>
                <w:szCs w:val="24"/>
              </w:rPr>
              <w:t>всё</w:t>
            </w:r>
            <w:r w:rsidRPr="00507A09">
              <w:rPr>
                <w:spacing w:val="-3"/>
                <w:sz w:val="24"/>
                <w:szCs w:val="24"/>
              </w:rPr>
              <w:t xml:space="preserve"> </w:t>
            </w:r>
            <w:r w:rsidRPr="00507A09">
              <w:rPr>
                <w:sz w:val="24"/>
                <w:szCs w:val="24"/>
              </w:rPr>
              <w:t>Россия»</w:t>
            </w:r>
            <w:r w:rsidRPr="00507A09">
              <w:rPr>
                <w:spacing w:val="-1"/>
                <w:sz w:val="24"/>
                <w:szCs w:val="24"/>
              </w:rPr>
              <w:t xml:space="preserve"> </w:t>
            </w:r>
            <w:r w:rsidRPr="00507A09">
              <w:rPr>
                <w:sz w:val="24"/>
                <w:szCs w:val="24"/>
              </w:rPr>
              <w:t>урок-</w:t>
            </w:r>
            <w:r w:rsidRPr="00507A09">
              <w:rPr>
                <w:spacing w:val="-2"/>
                <w:sz w:val="24"/>
                <w:szCs w:val="24"/>
              </w:rPr>
              <w:t>путешествие.</w:t>
            </w:r>
          </w:p>
        </w:tc>
        <w:tc>
          <w:tcPr>
            <w:tcW w:w="993" w:type="dxa"/>
          </w:tcPr>
          <w:p w14:paraId="7F76E961" w14:textId="77777777" w:rsidR="00B41EC6" w:rsidRPr="00507A09" w:rsidRDefault="00DE10C7">
            <w:pPr>
              <w:pStyle w:val="TableParagraph"/>
              <w:rPr>
                <w:sz w:val="24"/>
                <w:szCs w:val="24"/>
              </w:rPr>
            </w:pPr>
            <w:r w:rsidRPr="00507A09">
              <w:rPr>
                <w:spacing w:val="-10"/>
                <w:sz w:val="24"/>
                <w:szCs w:val="24"/>
              </w:rPr>
              <w:t>2</w:t>
            </w:r>
          </w:p>
        </w:tc>
        <w:tc>
          <w:tcPr>
            <w:tcW w:w="1277" w:type="dxa"/>
          </w:tcPr>
          <w:p w14:paraId="0FE42201" w14:textId="77777777" w:rsidR="00B41EC6" w:rsidRPr="00507A09" w:rsidRDefault="00DE10C7">
            <w:pPr>
              <w:pStyle w:val="TableParagraph"/>
              <w:ind w:left="111"/>
              <w:rPr>
                <w:sz w:val="24"/>
                <w:szCs w:val="24"/>
              </w:rPr>
            </w:pPr>
            <w:r w:rsidRPr="00507A09">
              <w:rPr>
                <w:spacing w:val="-5"/>
                <w:sz w:val="24"/>
                <w:szCs w:val="24"/>
              </w:rPr>
              <w:t>май</w:t>
            </w:r>
          </w:p>
        </w:tc>
        <w:tc>
          <w:tcPr>
            <w:tcW w:w="2977" w:type="dxa"/>
          </w:tcPr>
          <w:p w14:paraId="3DF94C44" w14:textId="77777777" w:rsidR="00B41EC6" w:rsidRPr="00507A09" w:rsidRDefault="00DE10C7">
            <w:pPr>
              <w:pStyle w:val="TableParagraph"/>
              <w:ind w:left="111"/>
              <w:rPr>
                <w:sz w:val="24"/>
                <w:szCs w:val="24"/>
              </w:rPr>
            </w:pPr>
            <w:r w:rsidRPr="00507A09">
              <w:rPr>
                <w:sz w:val="24"/>
                <w:szCs w:val="24"/>
              </w:rPr>
              <w:t>Классный</w:t>
            </w:r>
            <w:r w:rsidRPr="00507A09">
              <w:rPr>
                <w:spacing w:val="-1"/>
                <w:sz w:val="24"/>
                <w:szCs w:val="24"/>
              </w:rPr>
              <w:t xml:space="preserve"> </w:t>
            </w:r>
            <w:r w:rsidRPr="00507A09">
              <w:rPr>
                <w:spacing w:val="-2"/>
                <w:sz w:val="24"/>
                <w:szCs w:val="24"/>
              </w:rPr>
              <w:t>руководитель</w:t>
            </w:r>
          </w:p>
          <w:p w14:paraId="1FEFA69F" w14:textId="77777777" w:rsidR="00B41EC6" w:rsidRPr="00507A09" w:rsidRDefault="00DE10C7">
            <w:pPr>
              <w:pStyle w:val="TableParagraph"/>
              <w:spacing w:before="2" w:line="261" w:lineRule="exact"/>
              <w:ind w:left="111"/>
              <w:rPr>
                <w:sz w:val="24"/>
                <w:szCs w:val="24"/>
              </w:rPr>
            </w:pPr>
            <w:r w:rsidRPr="00507A09">
              <w:rPr>
                <w:spacing w:val="-2"/>
                <w:sz w:val="24"/>
                <w:szCs w:val="24"/>
              </w:rPr>
              <w:t>2класса</w:t>
            </w:r>
          </w:p>
        </w:tc>
      </w:tr>
      <w:tr w:rsidR="00B41EC6" w:rsidRPr="00507A09" w14:paraId="0BF7AFA5" w14:textId="77777777">
        <w:trPr>
          <w:trHeight w:val="552"/>
        </w:trPr>
        <w:tc>
          <w:tcPr>
            <w:tcW w:w="4821" w:type="dxa"/>
            <w:gridSpan w:val="3"/>
          </w:tcPr>
          <w:p w14:paraId="3DEE58E7" w14:textId="77777777" w:rsidR="00B41EC6" w:rsidRPr="00507A09" w:rsidRDefault="00DE10C7">
            <w:pPr>
              <w:pStyle w:val="TableParagraph"/>
              <w:rPr>
                <w:sz w:val="24"/>
                <w:szCs w:val="24"/>
              </w:rPr>
            </w:pPr>
            <w:r w:rsidRPr="00507A09">
              <w:rPr>
                <w:sz w:val="24"/>
                <w:szCs w:val="24"/>
              </w:rPr>
              <w:t>Торжественная</w:t>
            </w:r>
            <w:r w:rsidRPr="00507A09">
              <w:rPr>
                <w:spacing w:val="-7"/>
                <w:sz w:val="24"/>
                <w:szCs w:val="24"/>
              </w:rPr>
              <w:t xml:space="preserve"> </w:t>
            </w:r>
            <w:r w:rsidRPr="00507A09">
              <w:rPr>
                <w:sz w:val="24"/>
                <w:szCs w:val="24"/>
              </w:rPr>
              <w:t>линейка,</w:t>
            </w:r>
            <w:r w:rsidRPr="00507A09">
              <w:rPr>
                <w:spacing w:val="-5"/>
                <w:sz w:val="24"/>
                <w:szCs w:val="24"/>
              </w:rPr>
              <w:t xml:space="preserve"> </w:t>
            </w:r>
            <w:r w:rsidRPr="00507A09">
              <w:rPr>
                <w:sz w:val="24"/>
                <w:szCs w:val="24"/>
              </w:rPr>
              <w:t>посвящённая</w:t>
            </w:r>
            <w:r w:rsidRPr="00507A09">
              <w:rPr>
                <w:spacing w:val="-1"/>
                <w:sz w:val="24"/>
                <w:szCs w:val="24"/>
              </w:rPr>
              <w:t xml:space="preserve"> </w:t>
            </w:r>
            <w:r w:rsidRPr="00507A09">
              <w:rPr>
                <w:spacing w:val="-5"/>
                <w:sz w:val="24"/>
                <w:szCs w:val="24"/>
              </w:rPr>
              <w:t>Дню</w:t>
            </w:r>
          </w:p>
          <w:p w14:paraId="7BD56484" w14:textId="77777777" w:rsidR="00B41EC6" w:rsidRPr="00507A09" w:rsidRDefault="00DE10C7">
            <w:pPr>
              <w:pStyle w:val="TableParagraph"/>
              <w:spacing w:before="2" w:line="261" w:lineRule="exact"/>
              <w:rPr>
                <w:sz w:val="24"/>
                <w:szCs w:val="24"/>
              </w:rPr>
            </w:pPr>
            <w:r w:rsidRPr="00507A09">
              <w:rPr>
                <w:spacing w:val="-2"/>
                <w:sz w:val="24"/>
                <w:szCs w:val="24"/>
              </w:rPr>
              <w:t>Победы.</w:t>
            </w:r>
          </w:p>
        </w:tc>
        <w:tc>
          <w:tcPr>
            <w:tcW w:w="993" w:type="dxa"/>
          </w:tcPr>
          <w:p w14:paraId="447E0A8C"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32677A99" w14:textId="77777777" w:rsidR="00B41EC6" w:rsidRPr="00507A09" w:rsidRDefault="00DE10C7">
            <w:pPr>
              <w:pStyle w:val="TableParagraph"/>
              <w:ind w:left="111"/>
              <w:rPr>
                <w:sz w:val="24"/>
                <w:szCs w:val="24"/>
              </w:rPr>
            </w:pPr>
            <w:r w:rsidRPr="00507A09">
              <w:rPr>
                <w:spacing w:val="-5"/>
                <w:sz w:val="24"/>
                <w:szCs w:val="24"/>
              </w:rPr>
              <w:t>май</w:t>
            </w:r>
          </w:p>
        </w:tc>
        <w:tc>
          <w:tcPr>
            <w:tcW w:w="2977" w:type="dxa"/>
          </w:tcPr>
          <w:p w14:paraId="46D6FBF9" w14:textId="77777777" w:rsidR="00B41EC6" w:rsidRPr="00507A09" w:rsidRDefault="00DE10C7">
            <w:pPr>
              <w:pStyle w:val="TableParagraph"/>
              <w:ind w:left="111"/>
              <w:rPr>
                <w:sz w:val="24"/>
                <w:szCs w:val="24"/>
              </w:rPr>
            </w:pPr>
            <w:r w:rsidRPr="00507A09">
              <w:rPr>
                <w:sz w:val="24"/>
                <w:szCs w:val="24"/>
              </w:rPr>
              <w:t>Заместитель</w:t>
            </w:r>
            <w:r w:rsidRPr="00507A09">
              <w:rPr>
                <w:spacing w:val="-2"/>
                <w:sz w:val="24"/>
                <w:szCs w:val="24"/>
              </w:rPr>
              <w:t xml:space="preserve"> </w:t>
            </w:r>
            <w:r w:rsidRPr="00507A09">
              <w:rPr>
                <w:sz w:val="24"/>
                <w:szCs w:val="24"/>
              </w:rPr>
              <w:t>директора</w:t>
            </w:r>
            <w:r w:rsidRPr="00507A09">
              <w:rPr>
                <w:spacing w:val="-7"/>
                <w:sz w:val="24"/>
                <w:szCs w:val="24"/>
              </w:rPr>
              <w:t xml:space="preserve"> </w:t>
            </w:r>
            <w:r w:rsidRPr="00507A09">
              <w:rPr>
                <w:spacing w:val="-5"/>
                <w:sz w:val="24"/>
                <w:szCs w:val="24"/>
              </w:rPr>
              <w:t>по</w:t>
            </w:r>
          </w:p>
          <w:p w14:paraId="408D68BB" w14:textId="77777777" w:rsidR="00B41EC6" w:rsidRPr="00507A09" w:rsidRDefault="00DE10C7">
            <w:pPr>
              <w:pStyle w:val="TableParagraph"/>
              <w:spacing w:before="2" w:line="261" w:lineRule="exact"/>
              <w:ind w:left="111"/>
              <w:rPr>
                <w:sz w:val="24"/>
                <w:szCs w:val="24"/>
              </w:rPr>
            </w:pPr>
            <w:r w:rsidRPr="00507A09">
              <w:rPr>
                <w:spacing w:val="-5"/>
                <w:sz w:val="24"/>
                <w:szCs w:val="24"/>
              </w:rPr>
              <w:t>ВР</w:t>
            </w:r>
          </w:p>
        </w:tc>
      </w:tr>
      <w:tr w:rsidR="00B41EC6" w:rsidRPr="00507A09" w14:paraId="2474F793" w14:textId="77777777">
        <w:trPr>
          <w:trHeight w:val="551"/>
        </w:trPr>
        <w:tc>
          <w:tcPr>
            <w:tcW w:w="4821" w:type="dxa"/>
            <w:gridSpan w:val="3"/>
          </w:tcPr>
          <w:p w14:paraId="3819FB06" w14:textId="77777777" w:rsidR="00B41EC6" w:rsidRPr="00507A09" w:rsidRDefault="00DE10C7">
            <w:pPr>
              <w:pStyle w:val="TableParagraph"/>
              <w:rPr>
                <w:sz w:val="24"/>
                <w:szCs w:val="24"/>
              </w:rPr>
            </w:pPr>
            <w:r w:rsidRPr="00507A09">
              <w:rPr>
                <w:sz w:val="24"/>
                <w:szCs w:val="24"/>
              </w:rPr>
              <w:t>"В</w:t>
            </w:r>
            <w:r w:rsidRPr="00507A09">
              <w:rPr>
                <w:spacing w:val="-1"/>
                <w:sz w:val="24"/>
                <w:szCs w:val="24"/>
              </w:rPr>
              <w:t xml:space="preserve"> </w:t>
            </w:r>
            <w:r w:rsidRPr="00507A09">
              <w:rPr>
                <w:sz w:val="24"/>
                <w:szCs w:val="24"/>
              </w:rPr>
              <w:t>семейном</w:t>
            </w:r>
            <w:r w:rsidRPr="00507A09">
              <w:rPr>
                <w:spacing w:val="-2"/>
                <w:sz w:val="24"/>
                <w:szCs w:val="24"/>
              </w:rPr>
              <w:t xml:space="preserve"> </w:t>
            </w:r>
            <w:r w:rsidRPr="00507A09">
              <w:rPr>
                <w:sz w:val="24"/>
                <w:szCs w:val="24"/>
              </w:rPr>
              <w:t>кругу</w:t>
            </w:r>
            <w:r w:rsidRPr="00507A09">
              <w:rPr>
                <w:spacing w:val="-9"/>
                <w:sz w:val="24"/>
                <w:szCs w:val="24"/>
              </w:rPr>
              <w:t xml:space="preserve"> </w:t>
            </w:r>
            <w:r w:rsidRPr="00507A09">
              <w:rPr>
                <w:sz w:val="24"/>
                <w:szCs w:val="24"/>
              </w:rPr>
              <w:t>мы</w:t>
            </w:r>
            <w:r w:rsidRPr="00507A09">
              <w:rPr>
                <w:spacing w:val="3"/>
                <w:sz w:val="24"/>
                <w:szCs w:val="24"/>
              </w:rPr>
              <w:t xml:space="preserve"> </w:t>
            </w:r>
            <w:r w:rsidRPr="00507A09">
              <w:rPr>
                <w:sz w:val="24"/>
                <w:szCs w:val="24"/>
              </w:rPr>
              <w:t>с вами</w:t>
            </w:r>
            <w:r w:rsidRPr="00507A09">
              <w:rPr>
                <w:spacing w:val="-3"/>
                <w:sz w:val="24"/>
                <w:szCs w:val="24"/>
              </w:rPr>
              <w:t xml:space="preserve"> </w:t>
            </w:r>
            <w:r w:rsidRPr="00507A09">
              <w:rPr>
                <w:sz w:val="24"/>
                <w:szCs w:val="24"/>
              </w:rPr>
              <w:t>растем!.."</w:t>
            </w:r>
            <w:r w:rsidRPr="00507A09">
              <w:rPr>
                <w:spacing w:val="6"/>
                <w:sz w:val="24"/>
                <w:szCs w:val="24"/>
              </w:rPr>
              <w:t xml:space="preserve"> </w:t>
            </w:r>
            <w:r w:rsidRPr="00507A09">
              <w:rPr>
                <w:spacing w:val="-5"/>
                <w:sz w:val="24"/>
                <w:szCs w:val="24"/>
              </w:rPr>
              <w:t>(к</w:t>
            </w:r>
          </w:p>
          <w:p w14:paraId="57BFE3DA" w14:textId="77777777" w:rsidR="00B41EC6" w:rsidRPr="00507A09" w:rsidRDefault="00DE10C7">
            <w:pPr>
              <w:pStyle w:val="TableParagraph"/>
              <w:spacing w:before="2" w:line="261" w:lineRule="exact"/>
              <w:rPr>
                <w:sz w:val="24"/>
                <w:szCs w:val="24"/>
              </w:rPr>
            </w:pPr>
            <w:r w:rsidRPr="00507A09">
              <w:rPr>
                <w:sz w:val="24"/>
                <w:szCs w:val="24"/>
              </w:rPr>
              <w:t>Международному</w:t>
            </w:r>
            <w:r w:rsidRPr="00507A09">
              <w:rPr>
                <w:spacing w:val="-12"/>
                <w:sz w:val="24"/>
                <w:szCs w:val="24"/>
              </w:rPr>
              <w:t xml:space="preserve"> </w:t>
            </w:r>
            <w:r w:rsidRPr="00507A09">
              <w:rPr>
                <w:sz w:val="24"/>
                <w:szCs w:val="24"/>
              </w:rPr>
              <w:t>дню</w:t>
            </w:r>
            <w:r w:rsidRPr="00507A09">
              <w:rPr>
                <w:spacing w:val="-4"/>
                <w:sz w:val="24"/>
                <w:szCs w:val="24"/>
              </w:rPr>
              <w:t xml:space="preserve"> </w:t>
            </w:r>
            <w:r w:rsidRPr="00507A09">
              <w:rPr>
                <w:spacing w:val="-2"/>
                <w:sz w:val="24"/>
                <w:szCs w:val="24"/>
              </w:rPr>
              <w:t>семьи).</w:t>
            </w:r>
          </w:p>
        </w:tc>
        <w:tc>
          <w:tcPr>
            <w:tcW w:w="993" w:type="dxa"/>
          </w:tcPr>
          <w:p w14:paraId="779517C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2DBD4718" w14:textId="77777777" w:rsidR="00B41EC6" w:rsidRPr="00507A09" w:rsidRDefault="00DE10C7">
            <w:pPr>
              <w:pStyle w:val="TableParagraph"/>
              <w:ind w:left="111"/>
              <w:rPr>
                <w:sz w:val="24"/>
                <w:szCs w:val="24"/>
              </w:rPr>
            </w:pPr>
            <w:r w:rsidRPr="00507A09">
              <w:rPr>
                <w:spacing w:val="-5"/>
                <w:sz w:val="24"/>
                <w:szCs w:val="24"/>
              </w:rPr>
              <w:t>Май</w:t>
            </w:r>
          </w:p>
        </w:tc>
        <w:tc>
          <w:tcPr>
            <w:tcW w:w="2977" w:type="dxa"/>
          </w:tcPr>
          <w:p w14:paraId="515D207C" w14:textId="77777777" w:rsidR="00B41EC6" w:rsidRPr="00507A09" w:rsidRDefault="00DE10C7">
            <w:pPr>
              <w:pStyle w:val="TableParagraph"/>
              <w:ind w:left="111"/>
              <w:rPr>
                <w:sz w:val="24"/>
                <w:szCs w:val="24"/>
              </w:rPr>
            </w:pPr>
            <w:r w:rsidRPr="00507A09">
              <w:rPr>
                <w:sz w:val="24"/>
                <w:szCs w:val="24"/>
              </w:rPr>
              <w:t>Классные</w:t>
            </w:r>
            <w:r w:rsidRPr="00507A09">
              <w:rPr>
                <w:spacing w:val="-4"/>
                <w:sz w:val="24"/>
                <w:szCs w:val="24"/>
              </w:rPr>
              <w:t xml:space="preserve"> </w:t>
            </w:r>
            <w:r w:rsidRPr="00507A09">
              <w:rPr>
                <w:sz w:val="24"/>
                <w:szCs w:val="24"/>
              </w:rPr>
              <w:t>руководители</w:t>
            </w:r>
            <w:r w:rsidRPr="00507A09">
              <w:rPr>
                <w:spacing w:val="-6"/>
                <w:sz w:val="24"/>
                <w:szCs w:val="24"/>
              </w:rPr>
              <w:t xml:space="preserve"> </w:t>
            </w:r>
            <w:r w:rsidRPr="00507A09">
              <w:rPr>
                <w:spacing w:val="-5"/>
                <w:sz w:val="24"/>
                <w:szCs w:val="24"/>
              </w:rPr>
              <w:t>1-</w:t>
            </w:r>
          </w:p>
          <w:p w14:paraId="7CB41ACC" w14:textId="77777777" w:rsidR="00B41EC6" w:rsidRPr="00507A09" w:rsidRDefault="00DE10C7">
            <w:pPr>
              <w:pStyle w:val="TableParagraph"/>
              <w:spacing w:before="2" w:line="261" w:lineRule="exact"/>
              <w:ind w:left="111"/>
              <w:rPr>
                <w:sz w:val="24"/>
                <w:szCs w:val="24"/>
              </w:rPr>
            </w:pPr>
            <w:r w:rsidRPr="00507A09">
              <w:rPr>
                <w:sz w:val="24"/>
                <w:szCs w:val="24"/>
              </w:rPr>
              <w:t>4</w:t>
            </w:r>
            <w:r w:rsidRPr="00507A09">
              <w:rPr>
                <w:spacing w:val="2"/>
                <w:sz w:val="24"/>
                <w:szCs w:val="24"/>
              </w:rPr>
              <w:t xml:space="preserve"> </w:t>
            </w:r>
            <w:r w:rsidRPr="00507A09">
              <w:rPr>
                <w:spacing w:val="-2"/>
                <w:sz w:val="24"/>
                <w:szCs w:val="24"/>
              </w:rPr>
              <w:t>классов</w:t>
            </w:r>
          </w:p>
        </w:tc>
      </w:tr>
      <w:tr w:rsidR="00B41EC6" w:rsidRPr="00507A09" w14:paraId="58F01CB5" w14:textId="77777777">
        <w:trPr>
          <w:trHeight w:val="551"/>
        </w:trPr>
        <w:tc>
          <w:tcPr>
            <w:tcW w:w="4821" w:type="dxa"/>
            <w:gridSpan w:val="3"/>
          </w:tcPr>
          <w:p w14:paraId="364A98CC" w14:textId="77777777" w:rsidR="00B41EC6" w:rsidRPr="00507A09" w:rsidRDefault="00DE10C7">
            <w:pPr>
              <w:pStyle w:val="TableParagraph"/>
              <w:rPr>
                <w:sz w:val="24"/>
                <w:szCs w:val="24"/>
              </w:rPr>
            </w:pPr>
            <w:r w:rsidRPr="00507A09">
              <w:rPr>
                <w:sz w:val="24"/>
                <w:szCs w:val="24"/>
              </w:rPr>
              <w:t>Итоги</w:t>
            </w:r>
            <w:r w:rsidRPr="00507A09">
              <w:rPr>
                <w:spacing w:val="-2"/>
                <w:sz w:val="24"/>
                <w:szCs w:val="24"/>
              </w:rPr>
              <w:t xml:space="preserve"> </w:t>
            </w:r>
            <w:r w:rsidRPr="00507A09">
              <w:rPr>
                <w:sz w:val="24"/>
                <w:szCs w:val="24"/>
              </w:rPr>
              <w:t>4</w:t>
            </w:r>
            <w:r w:rsidRPr="00507A09">
              <w:rPr>
                <w:spacing w:val="-7"/>
                <w:sz w:val="24"/>
                <w:szCs w:val="24"/>
              </w:rPr>
              <w:t xml:space="preserve"> </w:t>
            </w:r>
            <w:r w:rsidRPr="00507A09">
              <w:rPr>
                <w:sz w:val="24"/>
                <w:szCs w:val="24"/>
              </w:rPr>
              <w:t>четверти. Инструктаж</w:t>
            </w:r>
            <w:r w:rsidRPr="00507A09">
              <w:rPr>
                <w:spacing w:val="-1"/>
                <w:sz w:val="24"/>
                <w:szCs w:val="24"/>
              </w:rPr>
              <w:t xml:space="preserve"> </w:t>
            </w:r>
            <w:r w:rsidRPr="00507A09">
              <w:rPr>
                <w:sz w:val="24"/>
                <w:szCs w:val="24"/>
              </w:rPr>
              <w:t>по</w:t>
            </w:r>
            <w:r w:rsidRPr="00507A09">
              <w:rPr>
                <w:spacing w:val="-2"/>
                <w:sz w:val="24"/>
                <w:szCs w:val="24"/>
              </w:rPr>
              <w:t xml:space="preserve"> </w:t>
            </w:r>
            <w:r w:rsidRPr="00507A09">
              <w:rPr>
                <w:spacing w:val="-4"/>
                <w:sz w:val="24"/>
                <w:szCs w:val="24"/>
              </w:rPr>
              <w:t>ТБЖ.</w:t>
            </w:r>
          </w:p>
        </w:tc>
        <w:tc>
          <w:tcPr>
            <w:tcW w:w="993" w:type="dxa"/>
          </w:tcPr>
          <w:p w14:paraId="66D48E24"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1277" w:type="dxa"/>
          </w:tcPr>
          <w:p w14:paraId="035DF896" w14:textId="77777777" w:rsidR="00B41EC6" w:rsidRPr="00507A09" w:rsidRDefault="00DE10C7">
            <w:pPr>
              <w:pStyle w:val="TableParagraph"/>
              <w:ind w:left="111"/>
              <w:rPr>
                <w:sz w:val="24"/>
                <w:szCs w:val="24"/>
              </w:rPr>
            </w:pPr>
            <w:r w:rsidRPr="00507A09">
              <w:rPr>
                <w:spacing w:val="-5"/>
                <w:sz w:val="24"/>
                <w:szCs w:val="24"/>
              </w:rPr>
              <w:t>май</w:t>
            </w:r>
          </w:p>
        </w:tc>
        <w:tc>
          <w:tcPr>
            <w:tcW w:w="2977" w:type="dxa"/>
          </w:tcPr>
          <w:p w14:paraId="47164F7C" w14:textId="77777777" w:rsidR="00B41EC6" w:rsidRPr="00507A09" w:rsidRDefault="00DE10C7">
            <w:pPr>
              <w:pStyle w:val="TableParagraph"/>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3DF41C57" w14:textId="77777777" w:rsidR="00B41EC6" w:rsidRPr="00507A09" w:rsidRDefault="00DE10C7">
            <w:pPr>
              <w:pStyle w:val="TableParagraph"/>
              <w:spacing w:before="2" w:line="261" w:lineRule="exact"/>
              <w:ind w:left="111"/>
              <w:rPr>
                <w:sz w:val="24"/>
                <w:szCs w:val="24"/>
              </w:rPr>
            </w:pPr>
            <w:r w:rsidRPr="00507A09">
              <w:rPr>
                <w:spacing w:val="-2"/>
                <w:sz w:val="24"/>
                <w:szCs w:val="24"/>
              </w:rPr>
              <w:t>воспитатели</w:t>
            </w:r>
          </w:p>
        </w:tc>
      </w:tr>
      <w:tr w:rsidR="00B41EC6" w:rsidRPr="00507A09" w14:paraId="5F6405B7" w14:textId="77777777">
        <w:trPr>
          <w:trHeight w:val="552"/>
        </w:trPr>
        <w:tc>
          <w:tcPr>
            <w:tcW w:w="4821" w:type="dxa"/>
            <w:gridSpan w:val="3"/>
          </w:tcPr>
          <w:p w14:paraId="0E8A2333" w14:textId="77777777" w:rsidR="00B41EC6" w:rsidRPr="00507A09" w:rsidRDefault="00DE10C7">
            <w:pPr>
              <w:pStyle w:val="TableParagraph"/>
              <w:rPr>
                <w:sz w:val="24"/>
                <w:szCs w:val="24"/>
              </w:rPr>
            </w:pPr>
            <w:r w:rsidRPr="00507A09">
              <w:rPr>
                <w:sz w:val="24"/>
                <w:szCs w:val="24"/>
              </w:rPr>
              <w:t>Праздник</w:t>
            </w:r>
            <w:r w:rsidRPr="00507A09">
              <w:rPr>
                <w:spacing w:val="-3"/>
                <w:sz w:val="24"/>
                <w:szCs w:val="24"/>
              </w:rPr>
              <w:t xml:space="preserve"> </w:t>
            </w:r>
            <w:r w:rsidRPr="00507A09">
              <w:rPr>
                <w:sz w:val="24"/>
                <w:szCs w:val="24"/>
              </w:rPr>
              <w:t>«Прощание</w:t>
            </w:r>
            <w:r w:rsidRPr="00507A09">
              <w:rPr>
                <w:spacing w:val="-1"/>
                <w:sz w:val="24"/>
                <w:szCs w:val="24"/>
              </w:rPr>
              <w:t xml:space="preserve"> </w:t>
            </w:r>
            <w:r w:rsidRPr="00507A09">
              <w:rPr>
                <w:sz w:val="24"/>
                <w:szCs w:val="24"/>
              </w:rPr>
              <w:t>с</w:t>
            </w:r>
            <w:r w:rsidRPr="00507A09">
              <w:rPr>
                <w:spacing w:val="-6"/>
                <w:sz w:val="24"/>
                <w:szCs w:val="24"/>
              </w:rPr>
              <w:t xml:space="preserve"> </w:t>
            </w:r>
            <w:r w:rsidRPr="00507A09">
              <w:rPr>
                <w:sz w:val="24"/>
                <w:szCs w:val="24"/>
              </w:rPr>
              <w:t>начальной</w:t>
            </w:r>
            <w:r w:rsidRPr="00507A09">
              <w:rPr>
                <w:spacing w:val="-4"/>
                <w:sz w:val="24"/>
                <w:szCs w:val="24"/>
              </w:rPr>
              <w:t xml:space="preserve"> </w:t>
            </w:r>
            <w:r w:rsidRPr="00507A09">
              <w:rPr>
                <w:spacing w:val="-2"/>
                <w:sz w:val="24"/>
                <w:szCs w:val="24"/>
              </w:rPr>
              <w:t>школой»</w:t>
            </w:r>
          </w:p>
        </w:tc>
        <w:tc>
          <w:tcPr>
            <w:tcW w:w="993" w:type="dxa"/>
          </w:tcPr>
          <w:p w14:paraId="64750E07" w14:textId="77777777" w:rsidR="00B41EC6" w:rsidRPr="00507A09" w:rsidRDefault="00DE10C7">
            <w:pPr>
              <w:pStyle w:val="TableParagraph"/>
              <w:rPr>
                <w:sz w:val="24"/>
                <w:szCs w:val="24"/>
              </w:rPr>
            </w:pPr>
            <w:r w:rsidRPr="00507A09">
              <w:rPr>
                <w:spacing w:val="-10"/>
                <w:sz w:val="24"/>
                <w:szCs w:val="24"/>
              </w:rPr>
              <w:t>4</w:t>
            </w:r>
          </w:p>
        </w:tc>
        <w:tc>
          <w:tcPr>
            <w:tcW w:w="1277" w:type="dxa"/>
          </w:tcPr>
          <w:p w14:paraId="79A80CB7" w14:textId="77777777" w:rsidR="00B41EC6" w:rsidRPr="00507A09" w:rsidRDefault="00DE10C7">
            <w:pPr>
              <w:pStyle w:val="TableParagraph"/>
              <w:ind w:left="111"/>
              <w:rPr>
                <w:sz w:val="24"/>
                <w:szCs w:val="24"/>
              </w:rPr>
            </w:pPr>
            <w:r w:rsidRPr="00507A09">
              <w:rPr>
                <w:spacing w:val="-5"/>
                <w:sz w:val="24"/>
                <w:szCs w:val="24"/>
              </w:rPr>
              <w:t>Май</w:t>
            </w:r>
          </w:p>
        </w:tc>
        <w:tc>
          <w:tcPr>
            <w:tcW w:w="2977" w:type="dxa"/>
          </w:tcPr>
          <w:p w14:paraId="3EFCB115" w14:textId="77777777" w:rsidR="00B41EC6" w:rsidRPr="00507A09" w:rsidRDefault="00DE10C7">
            <w:pPr>
              <w:pStyle w:val="TableParagraph"/>
              <w:ind w:left="111"/>
              <w:rPr>
                <w:sz w:val="24"/>
                <w:szCs w:val="24"/>
              </w:rPr>
            </w:pPr>
            <w:r w:rsidRPr="00507A09">
              <w:rPr>
                <w:sz w:val="24"/>
                <w:szCs w:val="24"/>
              </w:rPr>
              <w:t>Классный</w:t>
            </w:r>
            <w:r w:rsidRPr="00507A09">
              <w:rPr>
                <w:spacing w:val="-4"/>
                <w:sz w:val="24"/>
                <w:szCs w:val="24"/>
              </w:rPr>
              <w:t xml:space="preserve"> </w:t>
            </w:r>
            <w:r w:rsidRPr="00507A09">
              <w:rPr>
                <w:sz w:val="24"/>
                <w:szCs w:val="24"/>
              </w:rPr>
              <w:t>руководитель</w:t>
            </w:r>
            <w:r w:rsidRPr="00507A09">
              <w:rPr>
                <w:spacing w:val="-3"/>
                <w:sz w:val="24"/>
                <w:szCs w:val="24"/>
              </w:rPr>
              <w:t xml:space="preserve"> </w:t>
            </w:r>
            <w:r w:rsidRPr="00507A09">
              <w:rPr>
                <w:spacing w:val="-10"/>
                <w:sz w:val="24"/>
                <w:szCs w:val="24"/>
              </w:rPr>
              <w:t>4</w:t>
            </w:r>
          </w:p>
          <w:p w14:paraId="7F223BFB" w14:textId="77777777" w:rsidR="00B41EC6" w:rsidRPr="00507A09" w:rsidRDefault="00DE10C7">
            <w:pPr>
              <w:pStyle w:val="TableParagraph"/>
              <w:spacing w:before="2" w:line="261" w:lineRule="exact"/>
              <w:ind w:left="111"/>
              <w:rPr>
                <w:sz w:val="24"/>
                <w:szCs w:val="24"/>
              </w:rPr>
            </w:pPr>
            <w:r w:rsidRPr="00507A09">
              <w:rPr>
                <w:spacing w:val="-2"/>
                <w:sz w:val="24"/>
                <w:szCs w:val="24"/>
              </w:rPr>
              <w:t>класса</w:t>
            </w:r>
          </w:p>
        </w:tc>
      </w:tr>
      <w:tr w:rsidR="00B41EC6" w:rsidRPr="00507A09" w14:paraId="008C012B" w14:textId="77777777">
        <w:trPr>
          <w:trHeight w:val="926"/>
        </w:trPr>
        <w:tc>
          <w:tcPr>
            <w:tcW w:w="10068" w:type="dxa"/>
            <w:gridSpan w:val="6"/>
          </w:tcPr>
          <w:p w14:paraId="1B3C2F4D" w14:textId="77777777" w:rsidR="00B41EC6" w:rsidRPr="00507A09" w:rsidRDefault="00DE10C7">
            <w:pPr>
              <w:pStyle w:val="TableParagraph"/>
              <w:spacing w:line="271" w:lineRule="exact"/>
              <w:rPr>
                <w:b/>
                <w:sz w:val="24"/>
                <w:szCs w:val="24"/>
              </w:rPr>
            </w:pPr>
            <w:r w:rsidRPr="00507A09">
              <w:rPr>
                <w:b/>
                <w:sz w:val="24"/>
                <w:szCs w:val="24"/>
              </w:rPr>
              <w:t>Курсы</w:t>
            </w:r>
            <w:r w:rsidRPr="00507A09">
              <w:rPr>
                <w:b/>
                <w:spacing w:val="-4"/>
                <w:sz w:val="24"/>
                <w:szCs w:val="24"/>
              </w:rPr>
              <w:t xml:space="preserve"> </w:t>
            </w:r>
            <w:r w:rsidRPr="00507A09">
              <w:rPr>
                <w:b/>
                <w:sz w:val="24"/>
                <w:szCs w:val="24"/>
              </w:rPr>
              <w:t>внеурочной</w:t>
            </w:r>
            <w:r w:rsidRPr="00507A09">
              <w:rPr>
                <w:b/>
                <w:spacing w:val="-2"/>
                <w:sz w:val="24"/>
                <w:szCs w:val="24"/>
              </w:rPr>
              <w:t xml:space="preserve"> деятельности</w:t>
            </w:r>
          </w:p>
          <w:p w14:paraId="6EEF4D13" w14:textId="77777777" w:rsidR="00B41EC6" w:rsidRPr="00507A09" w:rsidRDefault="00DE10C7">
            <w:pPr>
              <w:pStyle w:val="TableParagraph"/>
              <w:spacing w:line="274" w:lineRule="exact"/>
              <w:rPr>
                <w:sz w:val="24"/>
                <w:szCs w:val="24"/>
              </w:rPr>
            </w:pPr>
            <w:r w:rsidRPr="00507A09">
              <w:rPr>
                <w:sz w:val="24"/>
                <w:szCs w:val="24"/>
              </w:rPr>
              <w:t>(согласно</w:t>
            </w:r>
            <w:r w:rsidRPr="00507A09">
              <w:rPr>
                <w:spacing w:val="-2"/>
                <w:sz w:val="24"/>
                <w:szCs w:val="24"/>
              </w:rPr>
              <w:t xml:space="preserve"> </w:t>
            </w:r>
            <w:r w:rsidRPr="00507A09">
              <w:rPr>
                <w:sz w:val="24"/>
                <w:szCs w:val="24"/>
              </w:rPr>
              <w:t>программам</w:t>
            </w:r>
            <w:r w:rsidRPr="00507A09">
              <w:rPr>
                <w:spacing w:val="-3"/>
                <w:sz w:val="24"/>
                <w:szCs w:val="24"/>
              </w:rPr>
              <w:t xml:space="preserve"> </w:t>
            </w:r>
            <w:r w:rsidRPr="00507A09">
              <w:rPr>
                <w:spacing w:val="-2"/>
                <w:sz w:val="24"/>
                <w:szCs w:val="24"/>
              </w:rPr>
              <w:t>работы</w:t>
            </w:r>
          </w:p>
          <w:p w14:paraId="6D6CC344" w14:textId="77777777" w:rsidR="00B41EC6" w:rsidRPr="00507A09" w:rsidRDefault="00DE10C7">
            <w:pPr>
              <w:pStyle w:val="TableParagraph"/>
              <w:spacing w:line="275" w:lineRule="exact"/>
              <w:rPr>
                <w:sz w:val="24"/>
                <w:szCs w:val="24"/>
              </w:rPr>
            </w:pPr>
            <w:r w:rsidRPr="00507A09">
              <w:rPr>
                <w:sz w:val="24"/>
                <w:szCs w:val="24"/>
              </w:rPr>
              <w:t>учителей,</w:t>
            </w:r>
            <w:r w:rsidRPr="00507A09">
              <w:rPr>
                <w:spacing w:val="-5"/>
                <w:sz w:val="24"/>
                <w:szCs w:val="24"/>
              </w:rPr>
              <w:t xml:space="preserve"> </w:t>
            </w:r>
            <w:r w:rsidRPr="00507A09">
              <w:rPr>
                <w:sz w:val="24"/>
                <w:szCs w:val="24"/>
              </w:rPr>
              <w:t>педагогов</w:t>
            </w:r>
            <w:r w:rsidRPr="00507A09">
              <w:rPr>
                <w:spacing w:val="-9"/>
                <w:sz w:val="24"/>
                <w:szCs w:val="24"/>
              </w:rPr>
              <w:t xml:space="preserve"> </w:t>
            </w:r>
            <w:r w:rsidRPr="00507A09">
              <w:rPr>
                <w:sz w:val="24"/>
                <w:szCs w:val="24"/>
              </w:rPr>
              <w:t>дополнительного</w:t>
            </w:r>
            <w:r w:rsidRPr="00507A09">
              <w:rPr>
                <w:spacing w:val="-6"/>
                <w:sz w:val="24"/>
                <w:szCs w:val="24"/>
              </w:rPr>
              <w:t xml:space="preserve"> </w:t>
            </w:r>
            <w:r w:rsidRPr="00507A09">
              <w:rPr>
                <w:spacing w:val="-2"/>
                <w:sz w:val="24"/>
                <w:szCs w:val="24"/>
              </w:rPr>
              <w:t>образования)</w:t>
            </w:r>
          </w:p>
        </w:tc>
      </w:tr>
      <w:tr w:rsidR="00B41EC6" w:rsidRPr="00507A09" w14:paraId="4EF6AFBE" w14:textId="77777777">
        <w:trPr>
          <w:trHeight w:val="513"/>
        </w:trPr>
        <w:tc>
          <w:tcPr>
            <w:tcW w:w="10068" w:type="dxa"/>
            <w:gridSpan w:val="6"/>
          </w:tcPr>
          <w:p w14:paraId="16156CAC" w14:textId="77777777" w:rsidR="00B41EC6" w:rsidRPr="00507A09" w:rsidRDefault="00DE10C7">
            <w:pPr>
              <w:pStyle w:val="TableParagraph"/>
              <w:spacing w:line="273" w:lineRule="exact"/>
              <w:rPr>
                <w:b/>
                <w:sz w:val="24"/>
                <w:szCs w:val="24"/>
              </w:rPr>
            </w:pPr>
            <w:r w:rsidRPr="00507A09">
              <w:rPr>
                <w:b/>
                <w:spacing w:val="-2"/>
                <w:sz w:val="24"/>
                <w:szCs w:val="24"/>
              </w:rPr>
              <w:t>Профориентация</w:t>
            </w:r>
          </w:p>
        </w:tc>
      </w:tr>
      <w:tr w:rsidR="00B41EC6" w:rsidRPr="00507A09" w14:paraId="6B77EA58" w14:textId="77777777">
        <w:trPr>
          <w:trHeight w:val="830"/>
        </w:trPr>
        <w:tc>
          <w:tcPr>
            <w:tcW w:w="3640" w:type="dxa"/>
          </w:tcPr>
          <w:p w14:paraId="68C0E646" w14:textId="77777777" w:rsidR="00B41EC6" w:rsidRPr="00507A09" w:rsidRDefault="00DE10C7">
            <w:pPr>
              <w:pStyle w:val="TableParagraph"/>
              <w:rPr>
                <w:sz w:val="24"/>
                <w:szCs w:val="24"/>
              </w:rPr>
            </w:pPr>
            <w:r w:rsidRPr="00507A09">
              <w:rPr>
                <w:spacing w:val="-2"/>
                <w:sz w:val="24"/>
                <w:szCs w:val="24"/>
              </w:rPr>
              <w:t>Мероприятия</w:t>
            </w:r>
          </w:p>
        </w:tc>
        <w:tc>
          <w:tcPr>
            <w:tcW w:w="888" w:type="dxa"/>
          </w:tcPr>
          <w:p w14:paraId="4B4EF048" w14:textId="77777777" w:rsidR="00B41EC6" w:rsidRPr="00507A09" w:rsidRDefault="00DE10C7">
            <w:pPr>
              <w:pStyle w:val="TableParagraph"/>
              <w:spacing w:line="242" w:lineRule="auto"/>
              <w:ind w:right="202"/>
              <w:rPr>
                <w:sz w:val="24"/>
                <w:szCs w:val="24"/>
              </w:rPr>
            </w:pPr>
            <w:r w:rsidRPr="00507A09">
              <w:rPr>
                <w:spacing w:val="-2"/>
                <w:sz w:val="24"/>
                <w:szCs w:val="24"/>
              </w:rPr>
              <w:t xml:space="preserve">класс </w:t>
            </w:r>
            <w:r w:rsidRPr="00507A09">
              <w:rPr>
                <w:spacing w:val="-10"/>
                <w:sz w:val="24"/>
                <w:szCs w:val="24"/>
              </w:rPr>
              <w:t>ы</w:t>
            </w:r>
          </w:p>
        </w:tc>
        <w:tc>
          <w:tcPr>
            <w:tcW w:w="2563" w:type="dxa"/>
            <w:gridSpan w:val="3"/>
          </w:tcPr>
          <w:p w14:paraId="2E64E6BB" w14:textId="77777777" w:rsidR="00B41EC6" w:rsidRPr="00507A09" w:rsidRDefault="00DE10C7">
            <w:pPr>
              <w:pStyle w:val="TableParagraph"/>
              <w:rPr>
                <w:sz w:val="24"/>
                <w:szCs w:val="24"/>
              </w:rPr>
            </w:pPr>
            <w:r w:rsidRPr="00507A09">
              <w:rPr>
                <w:spacing w:val="-2"/>
                <w:sz w:val="24"/>
                <w:szCs w:val="24"/>
              </w:rPr>
              <w:t>Ориентировочное</w:t>
            </w:r>
          </w:p>
          <w:p w14:paraId="6FF44EF9" w14:textId="77777777" w:rsidR="00B41EC6" w:rsidRPr="00507A09" w:rsidRDefault="00DE10C7">
            <w:pPr>
              <w:pStyle w:val="TableParagraph"/>
              <w:spacing w:line="274" w:lineRule="exact"/>
              <w:ind w:right="706"/>
              <w:rPr>
                <w:sz w:val="24"/>
                <w:szCs w:val="24"/>
              </w:rPr>
            </w:pPr>
            <w:r w:rsidRPr="00507A09">
              <w:rPr>
                <w:spacing w:val="-2"/>
                <w:sz w:val="24"/>
                <w:szCs w:val="24"/>
              </w:rPr>
              <w:t>время проведения</w:t>
            </w:r>
          </w:p>
        </w:tc>
        <w:tc>
          <w:tcPr>
            <w:tcW w:w="2977" w:type="dxa"/>
          </w:tcPr>
          <w:p w14:paraId="0A86ABC2" w14:textId="77777777" w:rsidR="00B41EC6" w:rsidRPr="00507A09" w:rsidRDefault="00DE10C7">
            <w:pPr>
              <w:pStyle w:val="TableParagraph"/>
              <w:ind w:left="111"/>
              <w:rPr>
                <w:sz w:val="24"/>
                <w:szCs w:val="24"/>
              </w:rPr>
            </w:pPr>
            <w:r w:rsidRPr="00507A09">
              <w:rPr>
                <w:spacing w:val="-2"/>
                <w:sz w:val="24"/>
                <w:szCs w:val="24"/>
              </w:rPr>
              <w:t>Ответственные</w:t>
            </w:r>
          </w:p>
        </w:tc>
      </w:tr>
      <w:tr w:rsidR="00B41EC6" w:rsidRPr="00507A09" w14:paraId="25B6AE23" w14:textId="77777777">
        <w:trPr>
          <w:trHeight w:val="551"/>
        </w:trPr>
        <w:tc>
          <w:tcPr>
            <w:tcW w:w="3640" w:type="dxa"/>
          </w:tcPr>
          <w:p w14:paraId="72662D00" w14:textId="77777777" w:rsidR="00B41EC6" w:rsidRPr="00507A09" w:rsidRDefault="00DE10C7">
            <w:pPr>
              <w:pStyle w:val="TableParagraph"/>
              <w:rPr>
                <w:sz w:val="24"/>
                <w:szCs w:val="24"/>
              </w:rPr>
            </w:pPr>
            <w:r w:rsidRPr="00507A09">
              <w:rPr>
                <w:sz w:val="24"/>
                <w:szCs w:val="24"/>
              </w:rPr>
              <w:t xml:space="preserve">Экскурсии в </w:t>
            </w:r>
            <w:r w:rsidRPr="00507A09">
              <w:rPr>
                <w:spacing w:val="-2"/>
                <w:sz w:val="24"/>
                <w:szCs w:val="24"/>
              </w:rPr>
              <w:t>школьные</w:t>
            </w:r>
          </w:p>
          <w:p w14:paraId="54D93CBB" w14:textId="77777777" w:rsidR="00B41EC6" w:rsidRPr="00507A09" w:rsidRDefault="00DE10C7">
            <w:pPr>
              <w:pStyle w:val="TableParagraph"/>
              <w:spacing w:before="2" w:line="261" w:lineRule="exact"/>
              <w:rPr>
                <w:sz w:val="24"/>
                <w:szCs w:val="24"/>
              </w:rPr>
            </w:pPr>
            <w:r w:rsidRPr="00507A09">
              <w:rPr>
                <w:spacing w:val="-2"/>
                <w:sz w:val="24"/>
                <w:szCs w:val="24"/>
              </w:rPr>
              <w:t>мастерские</w:t>
            </w:r>
          </w:p>
        </w:tc>
        <w:tc>
          <w:tcPr>
            <w:tcW w:w="888" w:type="dxa"/>
          </w:tcPr>
          <w:p w14:paraId="2CFBA2C8"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3" w:type="dxa"/>
            <w:gridSpan w:val="3"/>
          </w:tcPr>
          <w:p w14:paraId="4CA0AC1F" w14:textId="77777777" w:rsidR="00B41EC6" w:rsidRPr="00507A09" w:rsidRDefault="00DE10C7">
            <w:pPr>
              <w:pStyle w:val="TableParagraph"/>
              <w:rPr>
                <w:sz w:val="24"/>
                <w:szCs w:val="24"/>
              </w:rPr>
            </w:pPr>
            <w:r w:rsidRPr="00507A09">
              <w:rPr>
                <w:spacing w:val="-4"/>
                <w:sz w:val="24"/>
                <w:szCs w:val="24"/>
              </w:rPr>
              <w:t>март</w:t>
            </w:r>
          </w:p>
        </w:tc>
        <w:tc>
          <w:tcPr>
            <w:tcW w:w="2977" w:type="dxa"/>
          </w:tcPr>
          <w:p w14:paraId="4AF7F674" w14:textId="77777777" w:rsidR="00B41EC6" w:rsidRPr="00507A09" w:rsidRDefault="00DE10C7">
            <w:pPr>
              <w:pStyle w:val="TableParagraph"/>
              <w:ind w:left="111"/>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tc>
      </w:tr>
      <w:tr w:rsidR="00B41EC6" w:rsidRPr="00507A09" w14:paraId="6BF5F740" w14:textId="77777777">
        <w:trPr>
          <w:trHeight w:val="1382"/>
        </w:trPr>
        <w:tc>
          <w:tcPr>
            <w:tcW w:w="3640" w:type="dxa"/>
          </w:tcPr>
          <w:p w14:paraId="6C434110"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z w:val="24"/>
                <w:szCs w:val="24"/>
              </w:rPr>
              <w:t>и</w:t>
            </w:r>
            <w:r w:rsidRPr="00507A09">
              <w:rPr>
                <w:spacing w:val="-1"/>
                <w:sz w:val="24"/>
                <w:szCs w:val="24"/>
              </w:rPr>
              <w:t xml:space="preserve"> </w:t>
            </w:r>
            <w:r w:rsidRPr="00507A09">
              <w:rPr>
                <w:sz w:val="24"/>
                <w:szCs w:val="24"/>
              </w:rPr>
              <w:t>клубные</w:t>
            </w:r>
            <w:r w:rsidRPr="00507A09">
              <w:rPr>
                <w:spacing w:val="-3"/>
                <w:sz w:val="24"/>
                <w:szCs w:val="24"/>
              </w:rPr>
              <w:t xml:space="preserve"> </w:t>
            </w:r>
            <w:proofErr w:type="gramStart"/>
            <w:r w:rsidRPr="00507A09">
              <w:rPr>
                <w:sz w:val="24"/>
                <w:szCs w:val="24"/>
              </w:rPr>
              <w:t>часы</w:t>
            </w:r>
            <w:r w:rsidRPr="00507A09">
              <w:rPr>
                <w:spacing w:val="-1"/>
                <w:sz w:val="24"/>
                <w:szCs w:val="24"/>
              </w:rPr>
              <w:t xml:space="preserve"> </w:t>
            </w:r>
            <w:r w:rsidRPr="00507A09">
              <w:rPr>
                <w:spacing w:val="-10"/>
                <w:sz w:val="24"/>
                <w:szCs w:val="24"/>
              </w:rPr>
              <w:t>:</w:t>
            </w:r>
            <w:proofErr w:type="gramEnd"/>
          </w:p>
          <w:p w14:paraId="6B240689" w14:textId="77777777" w:rsidR="00B41EC6" w:rsidRPr="00507A09" w:rsidRDefault="00DE10C7">
            <w:pPr>
              <w:pStyle w:val="TableParagraph"/>
              <w:spacing w:before="2" w:line="240" w:lineRule="auto"/>
              <w:ind w:right="450"/>
              <w:rPr>
                <w:sz w:val="24"/>
                <w:szCs w:val="24"/>
              </w:rPr>
            </w:pPr>
            <w:r w:rsidRPr="00507A09">
              <w:rPr>
                <w:sz w:val="24"/>
                <w:szCs w:val="24"/>
              </w:rPr>
              <w:t>«Помоги</w:t>
            </w:r>
            <w:r w:rsidRPr="00507A09">
              <w:rPr>
                <w:spacing w:val="-15"/>
                <w:sz w:val="24"/>
                <w:szCs w:val="24"/>
              </w:rPr>
              <w:t xml:space="preserve"> </w:t>
            </w:r>
            <w:r w:rsidRPr="00507A09">
              <w:rPr>
                <w:sz w:val="24"/>
                <w:szCs w:val="24"/>
              </w:rPr>
              <w:t>книгам!»;</w:t>
            </w:r>
            <w:r w:rsidRPr="00507A09">
              <w:rPr>
                <w:spacing w:val="-15"/>
                <w:sz w:val="24"/>
                <w:szCs w:val="24"/>
              </w:rPr>
              <w:t xml:space="preserve"> </w:t>
            </w:r>
            <w:r w:rsidRPr="00507A09">
              <w:rPr>
                <w:sz w:val="24"/>
                <w:szCs w:val="24"/>
              </w:rPr>
              <w:t>беседы</w:t>
            </w:r>
            <w:r w:rsidRPr="00507A09">
              <w:rPr>
                <w:spacing w:val="-13"/>
                <w:sz w:val="24"/>
                <w:szCs w:val="24"/>
              </w:rPr>
              <w:t xml:space="preserve"> </w:t>
            </w:r>
            <w:r w:rsidRPr="00507A09">
              <w:rPr>
                <w:sz w:val="24"/>
                <w:szCs w:val="24"/>
              </w:rPr>
              <w:t xml:space="preserve">на тему: «Чисто не </w:t>
            </w:r>
            <w:proofErr w:type="spellStart"/>
            <w:proofErr w:type="gramStart"/>
            <w:r w:rsidRPr="00507A09">
              <w:rPr>
                <w:sz w:val="24"/>
                <w:szCs w:val="24"/>
              </w:rPr>
              <w:t>там,где</w:t>
            </w:r>
            <w:proofErr w:type="spellEnd"/>
            <w:proofErr w:type="gramEnd"/>
            <w:r w:rsidRPr="00507A09">
              <w:rPr>
                <w:sz w:val="24"/>
                <w:szCs w:val="24"/>
              </w:rPr>
              <w:t xml:space="preserve"> убирают, а </w:t>
            </w:r>
            <w:proofErr w:type="gramStart"/>
            <w:r w:rsidRPr="00507A09">
              <w:rPr>
                <w:sz w:val="24"/>
                <w:szCs w:val="24"/>
              </w:rPr>
              <w:t>там ,</w:t>
            </w:r>
            <w:proofErr w:type="gramEnd"/>
            <w:r w:rsidRPr="00507A09">
              <w:rPr>
                <w:sz w:val="24"/>
                <w:szCs w:val="24"/>
              </w:rPr>
              <w:t xml:space="preserve"> где не</w:t>
            </w:r>
          </w:p>
          <w:p w14:paraId="601B9C32" w14:textId="77777777" w:rsidR="00B41EC6" w:rsidRPr="00507A09" w:rsidRDefault="00DE10C7">
            <w:pPr>
              <w:pStyle w:val="TableParagraph"/>
              <w:spacing w:line="264" w:lineRule="exact"/>
              <w:rPr>
                <w:sz w:val="24"/>
                <w:szCs w:val="24"/>
              </w:rPr>
            </w:pPr>
            <w:r w:rsidRPr="00507A09">
              <w:rPr>
                <w:spacing w:val="-2"/>
                <w:sz w:val="24"/>
                <w:szCs w:val="24"/>
              </w:rPr>
              <w:t>мусорят!»</w:t>
            </w:r>
          </w:p>
        </w:tc>
        <w:tc>
          <w:tcPr>
            <w:tcW w:w="888" w:type="dxa"/>
          </w:tcPr>
          <w:p w14:paraId="1E440FB2"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3" w:type="dxa"/>
            <w:gridSpan w:val="3"/>
          </w:tcPr>
          <w:p w14:paraId="341AD7DD" w14:textId="77777777" w:rsidR="00B41EC6" w:rsidRPr="00507A09" w:rsidRDefault="00DE10C7">
            <w:pPr>
              <w:pStyle w:val="TableParagraph"/>
              <w:rPr>
                <w:sz w:val="24"/>
                <w:szCs w:val="24"/>
              </w:rPr>
            </w:pPr>
            <w:r w:rsidRPr="00507A09">
              <w:rPr>
                <w:spacing w:val="-5"/>
                <w:sz w:val="24"/>
                <w:szCs w:val="24"/>
              </w:rPr>
              <w:t>май</w:t>
            </w:r>
          </w:p>
        </w:tc>
        <w:tc>
          <w:tcPr>
            <w:tcW w:w="2977" w:type="dxa"/>
          </w:tcPr>
          <w:p w14:paraId="04D7F59B" w14:textId="77777777" w:rsidR="00B41EC6" w:rsidRPr="00507A09" w:rsidRDefault="00DE10C7">
            <w:pPr>
              <w:pStyle w:val="TableParagraph"/>
              <w:spacing w:line="242" w:lineRule="auto"/>
              <w:ind w:left="111" w:firstLine="62"/>
              <w:rPr>
                <w:sz w:val="24"/>
                <w:szCs w:val="24"/>
              </w:rPr>
            </w:pPr>
            <w:r w:rsidRPr="00507A09">
              <w:rPr>
                <w:sz w:val="24"/>
                <w:szCs w:val="24"/>
              </w:rPr>
              <w:t>Классные</w:t>
            </w:r>
            <w:r w:rsidRPr="00507A09">
              <w:rPr>
                <w:spacing w:val="-15"/>
                <w:sz w:val="24"/>
                <w:szCs w:val="24"/>
              </w:rPr>
              <w:t xml:space="preserve"> </w:t>
            </w:r>
            <w:proofErr w:type="gramStart"/>
            <w:r w:rsidRPr="00507A09">
              <w:rPr>
                <w:sz w:val="24"/>
                <w:szCs w:val="24"/>
              </w:rPr>
              <w:t>руководители</w:t>
            </w:r>
            <w:r w:rsidRPr="00507A09">
              <w:rPr>
                <w:spacing w:val="-15"/>
                <w:sz w:val="24"/>
                <w:szCs w:val="24"/>
              </w:rPr>
              <w:t xml:space="preserve"> </w:t>
            </w:r>
            <w:r w:rsidRPr="00507A09">
              <w:rPr>
                <w:sz w:val="24"/>
                <w:szCs w:val="24"/>
              </w:rPr>
              <w:t>,</w:t>
            </w:r>
            <w:proofErr w:type="gramEnd"/>
            <w:r w:rsidRPr="00507A09">
              <w:rPr>
                <w:sz w:val="24"/>
                <w:szCs w:val="24"/>
              </w:rPr>
              <w:t xml:space="preserve"> </w:t>
            </w:r>
            <w:r w:rsidRPr="00507A09">
              <w:rPr>
                <w:spacing w:val="-2"/>
                <w:sz w:val="24"/>
                <w:szCs w:val="24"/>
              </w:rPr>
              <w:t>воспитатели</w:t>
            </w:r>
          </w:p>
        </w:tc>
      </w:tr>
    </w:tbl>
    <w:p w14:paraId="561B3814" w14:textId="77777777" w:rsidR="00B41EC6" w:rsidRPr="00507A09" w:rsidRDefault="00B41EC6">
      <w:pPr>
        <w:pStyle w:val="TableParagraph"/>
        <w:spacing w:line="242" w:lineRule="auto"/>
        <w:rPr>
          <w:sz w:val="24"/>
          <w:szCs w:val="24"/>
        </w:rPr>
        <w:sectPr w:rsidR="00B41EC6" w:rsidRPr="00507A09">
          <w:type w:val="continuous"/>
          <w:pgSz w:w="11910" w:h="16840"/>
          <w:pgMar w:top="1100" w:right="283" w:bottom="1200" w:left="708" w:header="0" w:footer="988"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888"/>
        <w:gridCol w:w="2564"/>
        <w:gridCol w:w="2978"/>
      </w:tblGrid>
      <w:tr w:rsidR="00B41EC6" w:rsidRPr="00507A09" w14:paraId="20370285" w14:textId="77777777">
        <w:trPr>
          <w:trHeight w:val="551"/>
        </w:trPr>
        <w:tc>
          <w:tcPr>
            <w:tcW w:w="3640" w:type="dxa"/>
          </w:tcPr>
          <w:p w14:paraId="6D432B68" w14:textId="77777777" w:rsidR="00B41EC6" w:rsidRPr="00507A09" w:rsidRDefault="00DE10C7">
            <w:pPr>
              <w:pStyle w:val="TableParagraph"/>
              <w:ind w:left="172"/>
              <w:rPr>
                <w:sz w:val="24"/>
                <w:szCs w:val="24"/>
              </w:rPr>
            </w:pPr>
            <w:r w:rsidRPr="00507A09">
              <w:rPr>
                <w:sz w:val="24"/>
                <w:szCs w:val="24"/>
              </w:rPr>
              <w:lastRenderedPageBreak/>
              <w:t>«Вместе</w:t>
            </w:r>
            <w:r w:rsidRPr="00507A09">
              <w:rPr>
                <w:spacing w:val="-2"/>
                <w:sz w:val="24"/>
                <w:szCs w:val="24"/>
              </w:rPr>
              <w:t xml:space="preserve"> </w:t>
            </w:r>
            <w:r w:rsidRPr="00507A09">
              <w:rPr>
                <w:sz w:val="24"/>
                <w:szCs w:val="24"/>
              </w:rPr>
              <w:t>учимся</w:t>
            </w:r>
            <w:r w:rsidRPr="00507A09">
              <w:rPr>
                <w:spacing w:val="-4"/>
                <w:sz w:val="24"/>
                <w:szCs w:val="24"/>
              </w:rPr>
              <w:t xml:space="preserve"> </w:t>
            </w:r>
            <w:r w:rsidRPr="00507A09">
              <w:rPr>
                <w:spacing w:val="-2"/>
                <w:sz w:val="24"/>
                <w:szCs w:val="24"/>
              </w:rPr>
              <w:t>мастерить».</w:t>
            </w:r>
          </w:p>
        </w:tc>
        <w:tc>
          <w:tcPr>
            <w:tcW w:w="888" w:type="dxa"/>
          </w:tcPr>
          <w:p w14:paraId="44E5344F"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28149A89"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39793976" w14:textId="77777777" w:rsidR="00B41EC6" w:rsidRPr="00507A09" w:rsidRDefault="00DE10C7">
            <w:pPr>
              <w:pStyle w:val="TableParagraph"/>
              <w:rPr>
                <w:sz w:val="24"/>
                <w:szCs w:val="24"/>
              </w:rPr>
            </w:pPr>
            <w:r w:rsidRPr="00507A09">
              <w:rPr>
                <w:sz w:val="24"/>
                <w:szCs w:val="24"/>
              </w:rPr>
              <w:t>Руководитель</w:t>
            </w:r>
            <w:r w:rsidRPr="00507A09">
              <w:rPr>
                <w:spacing w:val="-6"/>
                <w:sz w:val="24"/>
                <w:szCs w:val="24"/>
              </w:rPr>
              <w:t xml:space="preserve"> </w:t>
            </w:r>
            <w:r w:rsidRPr="00507A09">
              <w:rPr>
                <w:spacing w:val="-2"/>
                <w:sz w:val="24"/>
                <w:szCs w:val="24"/>
              </w:rPr>
              <w:t>кружка</w:t>
            </w:r>
          </w:p>
          <w:p w14:paraId="7A9E267A" w14:textId="77777777" w:rsidR="00B41EC6" w:rsidRPr="00507A09" w:rsidRDefault="00DE10C7">
            <w:pPr>
              <w:pStyle w:val="TableParagraph"/>
              <w:spacing w:before="2" w:line="261" w:lineRule="exact"/>
              <w:rPr>
                <w:sz w:val="24"/>
                <w:szCs w:val="24"/>
              </w:rPr>
            </w:pPr>
            <w:r w:rsidRPr="00507A09">
              <w:rPr>
                <w:spacing w:val="-2"/>
                <w:sz w:val="24"/>
                <w:szCs w:val="24"/>
              </w:rPr>
              <w:t>«Чудо-ручки»</w:t>
            </w:r>
          </w:p>
        </w:tc>
      </w:tr>
      <w:tr w:rsidR="00B41EC6" w:rsidRPr="00507A09" w14:paraId="3713527F" w14:textId="77777777">
        <w:trPr>
          <w:trHeight w:val="551"/>
        </w:trPr>
        <w:tc>
          <w:tcPr>
            <w:tcW w:w="3640" w:type="dxa"/>
          </w:tcPr>
          <w:p w14:paraId="796866E1" w14:textId="77777777" w:rsidR="00B41EC6" w:rsidRPr="00507A09" w:rsidRDefault="00DE10C7">
            <w:pPr>
              <w:pStyle w:val="TableParagraph"/>
              <w:rPr>
                <w:sz w:val="24"/>
                <w:szCs w:val="24"/>
              </w:rPr>
            </w:pPr>
            <w:r w:rsidRPr="00507A09">
              <w:rPr>
                <w:sz w:val="24"/>
                <w:szCs w:val="24"/>
              </w:rPr>
              <w:t>Занятия</w:t>
            </w:r>
            <w:r w:rsidRPr="00507A09">
              <w:rPr>
                <w:spacing w:val="-2"/>
                <w:sz w:val="24"/>
                <w:szCs w:val="24"/>
              </w:rPr>
              <w:t xml:space="preserve"> </w:t>
            </w:r>
            <w:r w:rsidRPr="00507A09">
              <w:rPr>
                <w:sz w:val="24"/>
                <w:szCs w:val="24"/>
              </w:rPr>
              <w:t>в</w:t>
            </w:r>
            <w:r w:rsidRPr="00507A09">
              <w:rPr>
                <w:spacing w:val="-5"/>
                <w:sz w:val="24"/>
                <w:szCs w:val="24"/>
              </w:rPr>
              <w:t xml:space="preserve"> </w:t>
            </w:r>
            <w:r w:rsidRPr="00507A09">
              <w:rPr>
                <w:sz w:val="24"/>
                <w:szCs w:val="24"/>
              </w:rPr>
              <w:t>гончарной</w:t>
            </w:r>
            <w:r w:rsidRPr="00507A09">
              <w:rPr>
                <w:spacing w:val="-5"/>
                <w:sz w:val="24"/>
                <w:szCs w:val="24"/>
              </w:rPr>
              <w:t xml:space="preserve"> </w:t>
            </w:r>
            <w:r w:rsidRPr="00507A09">
              <w:rPr>
                <w:spacing w:val="-2"/>
                <w:sz w:val="24"/>
                <w:szCs w:val="24"/>
              </w:rPr>
              <w:t>мастерской.</w:t>
            </w:r>
          </w:p>
        </w:tc>
        <w:tc>
          <w:tcPr>
            <w:tcW w:w="888" w:type="dxa"/>
          </w:tcPr>
          <w:p w14:paraId="353FB947"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68B3B63A" w14:textId="77777777" w:rsidR="00B41EC6" w:rsidRPr="00507A09" w:rsidRDefault="00DE10C7">
            <w:pPr>
              <w:pStyle w:val="TableParagraph"/>
              <w:rPr>
                <w:sz w:val="24"/>
                <w:szCs w:val="24"/>
              </w:rPr>
            </w:pPr>
            <w:r w:rsidRPr="00507A09">
              <w:rPr>
                <w:sz w:val="24"/>
                <w:szCs w:val="24"/>
              </w:rPr>
              <w:t>В</w:t>
            </w:r>
            <w:r w:rsidRPr="00507A09">
              <w:rPr>
                <w:spacing w:val="-2"/>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5162BC51" w14:textId="77777777" w:rsidR="00B41EC6" w:rsidRPr="00507A09" w:rsidRDefault="00DE10C7">
            <w:pPr>
              <w:pStyle w:val="TableParagraph"/>
              <w:rPr>
                <w:sz w:val="24"/>
                <w:szCs w:val="24"/>
              </w:rPr>
            </w:pPr>
            <w:r w:rsidRPr="00507A09">
              <w:rPr>
                <w:sz w:val="24"/>
                <w:szCs w:val="24"/>
              </w:rPr>
              <w:t>Руководитель</w:t>
            </w:r>
            <w:r w:rsidRPr="00507A09">
              <w:rPr>
                <w:spacing w:val="-6"/>
                <w:sz w:val="24"/>
                <w:szCs w:val="24"/>
              </w:rPr>
              <w:t xml:space="preserve"> </w:t>
            </w:r>
            <w:r w:rsidRPr="00507A09">
              <w:rPr>
                <w:spacing w:val="-2"/>
                <w:sz w:val="24"/>
                <w:szCs w:val="24"/>
              </w:rPr>
              <w:t>гончарного</w:t>
            </w:r>
          </w:p>
          <w:p w14:paraId="53DF42D2" w14:textId="77777777" w:rsidR="00B41EC6" w:rsidRPr="00507A09" w:rsidRDefault="00DE10C7">
            <w:pPr>
              <w:pStyle w:val="TableParagraph"/>
              <w:spacing w:before="2" w:line="261" w:lineRule="exact"/>
              <w:rPr>
                <w:sz w:val="24"/>
                <w:szCs w:val="24"/>
              </w:rPr>
            </w:pPr>
            <w:r w:rsidRPr="00507A09">
              <w:rPr>
                <w:spacing w:val="-2"/>
                <w:sz w:val="24"/>
                <w:szCs w:val="24"/>
              </w:rPr>
              <w:t>кружка</w:t>
            </w:r>
          </w:p>
        </w:tc>
      </w:tr>
      <w:tr w:rsidR="00B41EC6" w:rsidRPr="00507A09" w14:paraId="622FD87D" w14:textId="77777777">
        <w:trPr>
          <w:trHeight w:val="278"/>
        </w:trPr>
        <w:tc>
          <w:tcPr>
            <w:tcW w:w="10070" w:type="dxa"/>
            <w:gridSpan w:val="4"/>
          </w:tcPr>
          <w:p w14:paraId="7B50B4AA" w14:textId="77777777" w:rsidR="00B41EC6" w:rsidRPr="00507A09" w:rsidRDefault="00DE10C7">
            <w:pPr>
              <w:pStyle w:val="TableParagraph"/>
              <w:spacing w:line="259" w:lineRule="exact"/>
              <w:rPr>
                <w:b/>
                <w:sz w:val="24"/>
                <w:szCs w:val="24"/>
              </w:rPr>
            </w:pPr>
            <w:r w:rsidRPr="00507A09">
              <w:rPr>
                <w:b/>
                <w:sz w:val="24"/>
                <w:szCs w:val="24"/>
              </w:rPr>
              <w:t>Организация</w:t>
            </w:r>
            <w:r w:rsidRPr="00507A09">
              <w:rPr>
                <w:b/>
                <w:spacing w:val="-10"/>
                <w:sz w:val="24"/>
                <w:szCs w:val="24"/>
              </w:rPr>
              <w:t xml:space="preserve"> </w:t>
            </w:r>
            <w:r w:rsidRPr="00507A09">
              <w:rPr>
                <w:b/>
                <w:sz w:val="24"/>
                <w:szCs w:val="24"/>
              </w:rPr>
              <w:t>предметно-эстетической</w:t>
            </w:r>
            <w:r w:rsidRPr="00507A09">
              <w:rPr>
                <w:b/>
                <w:spacing w:val="-5"/>
                <w:sz w:val="24"/>
                <w:szCs w:val="24"/>
              </w:rPr>
              <w:t xml:space="preserve"> </w:t>
            </w:r>
            <w:r w:rsidRPr="00507A09">
              <w:rPr>
                <w:b/>
                <w:spacing w:val="-4"/>
                <w:sz w:val="24"/>
                <w:szCs w:val="24"/>
              </w:rPr>
              <w:t>среды</w:t>
            </w:r>
          </w:p>
        </w:tc>
      </w:tr>
      <w:tr w:rsidR="00B41EC6" w:rsidRPr="00507A09" w14:paraId="77874FE1" w14:textId="77777777">
        <w:trPr>
          <w:trHeight w:val="830"/>
        </w:trPr>
        <w:tc>
          <w:tcPr>
            <w:tcW w:w="3640" w:type="dxa"/>
          </w:tcPr>
          <w:p w14:paraId="609121A1" w14:textId="77777777" w:rsidR="00B41EC6" w:rsidRPr="00507A09" w:rsidRDefault="00DE10C7">
            <w:pPr>
              <w:pStyle w:val="TableParagraph"/>
              <w:rPr>
                <w:sz w:val="24"/>
                <w:szCs w:val="24"/>
              </w:rPr>
            </w:pPr>
            <w:r w:rsidRPr="00507A09">
              <w:rPr>
                <w:sz w:val="24"/>
                <w:szCs w:val="24"/>
              </w:rPr>
              <w:t>Дела, события,</w:t>
            </w:r>
            <w:r w:rsidRPr="00507A09">
              <w:rPr>
                <w:spacing w:val="-3"/>
                <w:sz w:val="24"/>
                <w:szCs w:val="24"/>
              </w:rPr>
              <w:t xml:space="preserve"> </w:t>
            </w:r>
            <w:r w:rsidRPr="00507A09">
              <w:rPr>
                <w:spacing w:val="-2"/>
                <w:sz w:val="24"/>
                <w:szCs w:val="24"/>
              </w:rPr>
              <w:t>мероприятия</w:t>
            </w:r>
          </w:p>
        </w:tc>
        <w:tc>
          <w:tcPr>
            <w:tcW w:w="888" w:type="dxa"/>
          </w:tcPr>
          <w:p w14:paraId="3AC3FEBF" w14:textId="77777777" w:rsidR="00B41EC6" w:rsidRPr="00507A09" w:rsidRDefault="00DE10C7">
            <w:pPr>
              <w:pStyle w:val="TableParagraph"/>
              <w:spacing w:line="242" w:lineRule="auto"/>
              <w:ind w:right="202"/>
              <w:rPr>
                <w:sz w:val="24"/>
                <w:szCs w:val="24"/>
              </w:rPr>
            </w:pPr>
            <w:r w:rsidRPr="00507A09">
              <w:rPr>
                <w:spacing w:val="-2"/>
                <w:sz w:val="24"/>
                <w:szCs w:val="24"/>
              </w:rPr>
              <w:t xml:space="preserve">класс </w:t>
            </w:r>
            <w:r w:rsidRPr="00507A09">
              <w:rPr>
                <w:spacing w:val="-10"/>
                <w:sz w:val="24"/>
                <w:szCs w:val="24"/>
              </w:rPr>
              <w:t>ы</w:t>
            </w:r>
          </w:p>
        </w:tc>
        <w:tc>
          <w:tcPr>
            <w:tcW w:w="2564" w:type="dxa"/>
          </w:tcPr>
          <w:p w14:paraId="0C10B663" w14:textId="77777777" w:rsidR="00B41EC6" w:rsidRPr="00507A09" w:rsidRDefault="00DE10C7">
            <w:pPr>
              <w:pStyle w:val="TableParagraph"/>
              <w:spacing w:line="242" w:lineRule="auto"/>
              <w:ind w:right="539"/>
              <w:rPr>
                <w:sz w:val="24"/>
                <w:szCs w:val="24"/>
              </w:rPr>
            </w:pPr>
            <w:proofErr w:type="spellStart"/>
            <w:r w:rsidRPr="00507A09">
              <w:rPr>
                <w:sz w:val="24"/>
                <w:szCs w:val="24"/>
              </w:rPr>
              <w:t>Ориентировоч</w:t>
            </w:r>
            <w:proofErr w:type="spellEnd"/>
            <w:r w:rsidRPr="00507A09">
              <w:rPr>
                <w:spacing w:val="-15"/>
                <w:sz w:val="24"/>
                <w:szCs w:val="24"/>
              </w:rPr>
              <w:t xml:space="preserve"> </w:t>
            </w:r>
            <w:proofErr w:type="spellStart"/>
            <w:r w:rsidRPr="00507A09">
              <w:rPr>
                <w:sz w:val="24"/>
                <w:szCs w:val="24"/>
              </w:rPr>
              <w:t>ное</w:t>
            </w:r>
            <w:proofErr w:type="spellEnd"/>
            <w:r w:rsidRPr="00507A09">
              <w:rPr>
                <w:sz w:val="24"/>
                <w:szCs w:val="24"/>
              </w:rPr>
              <w:t xml:space="preserve"> </w:t>
            </w:r>
            <w:r w:rsidRPr="00507A09">
              <w:rPr>
                <w:spacing w:val="-2"/>
                <w:sz w:val="24"/>
                <w:szCs w:val="24"/>
              </w:rPr>
              <w:t>время</w:t>
            </w:r>
          </w:p>
          <w:p w14:paraId="7831B500" w14:textId="77777777" w:rsidR="00B41EC6" w:rsidRPr="00507A09" w:rsidRDefault="00DE10C7">
            <w:pPr>
              <w:pStyle w:val="TableParagraph"/>
              <w:spacing w:line="261" w:lineRule="exact"/>
              <w:rPr>
                <w:sz w:val="24"/>
                <w:szCs w:val="24"/>
              </w:rPr>
            </w:pPr>
            <w:r w:rsidRPr="00507A09">
              <w:rPr>
                <w:spacing w:val="-2"/>
                <w:sz w:val="24"/>
                <w:szCs w:val="24"/>
              </w:rPr>
              <w:t>проведения</w:t>
            </w:r>
          </w:p>
        </w:tc>
        <w:tc>
          <w:tcPr>
            <w:tcW w:w="2978" w:type="dxa"/>
          </w:tcPr>
          <w:p w14:paraId="25F9B451" w14:textId="77777777" w:rsidR="00B41EC6" w:rsidRPr="00507A09" w:rsidRDefault="00DE10C7">
            <w:pPr>
              <w:pStyle w:val="TableParagraph"/>
              <w:rPr>
                <w:sz w:val="24"/>
                <w:szCs w:val="24"/>
              </w:rPr>
            </w:pPr>
            <w:r w:rsidRPr="00507A09">
              <w:rPr>
                <w:spacing w:val="-2"/>
                <w:sz w:val="24"/>
                <w:szCs w:val="24"/>
              </w:rPr>
              <w:t>Ответственные</w:t>
            </w:r>
          </w:p>
        </w:tc>
      </w:tr>
      <w:tr w:rsidR="00B41EC6" w:rsidRPr="00507A09" w14:paraId="11DA52CB" w14:textId="77777777">
        <w:trPr>
          <w:trHeight w:val="551"/>
        </w:trPr>
        <w:tc>
          <w:tcPr>
            <w:tcW w:w="3640" w:type="dxa"/>
          </w:tcPr>
          <w:p w14:paraId="1D105D62" w14:textId="77777777" w:rsidR="00B41EC6" w:rsidRPr="00507A09" w:rsidRDefault="00DE10C7">
            <w:pPr>
              <w:pStyle w:val="TableParagraph"/>
              <w:spacing w:line="267" w:lineRule="exact"/>
              <w:rPr>
                <w:sz w:val="24"/>
                <w:szCs w:val="24"/>
              </w:rPr>
            </w:pPr>
            <w:r w:rsidRPr="00507A09">
              <w:rPr>
                <w:sz w:val="24"/>
                <w:szCs w:val="24"/>
              </w:rPr>
              <w:t>Оформление</w:t>
            </w:r>
            <w:r w:rsidRPr="00507A09">
              <w:rPr>
                <w:spacing w:val="42"/>
                <w:sz w:val="24"/>
                <w:szCs w:val="24"/>
              </w:rPr>
              <w:t xml:space="preserve"> </w:t>
            </w:r>
            <w:r w:rsidRPr="00507A09">
              <w:rPr>
                <w:spacing w:val="-2"/>
                <w:sz w:val="24"/>
                <w:szCs w:val="24"/>
              </w:rPr>
              <w:t>предметно-</w:t>
            </w:r>
          </w:p>
          <w:p w14:paraId="17DB28C9" w14:textId="77777777" w:rsidR="00B41EC6" w:rsidRPr="00507A09" w:rsidRDefault="00DE10C7">
            <w:pPr>
              <w:pStyle w:val="TableParagraph"/>
              <w:spacing w:line="265" w:lineRule="exact"/>
              <w:rPr>
                <w:sz w:val="24"/>
                <w:szCs w:val="24"/>
              </w:rPr>
            </w:pPr>
            <w:r w:rsidRPr="00507A09">
              <w:rPr>
                <w:sz w:val="24"/>
                <w:szCs w:val="24"/>
              </w:rPr>
              <w:t>развивающих</w:t>
            </w:r>
            <w:r w:rsidRPr="00507A09">
              <w:rPr>
                <w:spacing w:val="-3"/>
                <w:sz w:val="24"/>
                <w:szCs w:val="24"/>
              </w:rPr>
              <w:t xml:space="preserve"> </w:t>
            </w:r>
            <w:r w:rsidRPr="00507A09">
              <w:rPr>
                <w:sz w:val="24"/>
                <w:szCs w:val="24"/>
              </w:rPr>
              <w:t>зон</w:t>
            </w:r>
            <w:r w:rsidRPr="00507A09">
              <w:rPr>
                <w:spacing w:val="-2"/>
                <w:sz w:val="24"/>
                <w:szCs w:val="24"/>
              </w:rPr>
              <w:t xml:space="preserve"> </w:t>
            </w:r>
            <w:r w:rsidRPr="00507A09">
              <w:rPr>
                <w:sz w:val="24"/>
                <w:szCs w:val="24"/>
              </w:rPr>
              <w:t>в</w:t>
            </w:r>
            <w:r w:rsidRPr="00507A09">
              <w:rPr>
                <w:spacing w:val="-1"/>
                <w:sz w:val="24"/>
                <w:szCs w:val="24"/>
              </w:rPr>
              <w:t xml:space="preserve"> </w:t>
            </w:r>
            <w:r w:rsidRPr="00507A09">
              <w:rPr>
                <w:spacing w:val="-2"/>
                <w:sz w:val="24"/>
                <w:szCs w:val="24"/>
              </w:rPr>
              <w:t>кабинетах</w:t>
            </w:r>
          </w:p>
        </w:tc>
        <w:tc>
          <w:tcPr>
            <w:tcW w:w="888" w:type="dxa"/>
          </w:tcPr>
          <w:p w14:paraId="4DB852A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3346B964"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3B42EF12"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tc>
      </w:tr>
      <w:tr w:rsidR="00B41EC6" w:rsidRPr="00507A09" w14:paraId="6EB85F0B" w14:textId="77777777">
        <w:trPr>
          <w:trHeight w:val="1377"/>
        </w:trPr>
        <w:tc>
          <w:tcPr>
            <w:tcW w:w="3640" w:type="dxa"/>
          </w:tcPr>
          <w:p w14:paraId="7FA6F3A2" w14:textId="77777777" w:rsidR="00B41EC6" w:rsidRPr="00507A09" w:rsidRDefault="00DE10C7">
            <w:pPr>
              <w:pStyle w:val="TableParagraph"/>
              <w:spacing w:line="240" w:lineRule="auto"/>
              <w:rPr>
                <w:sz w:val="24"/>
                <w:szCs w:val="24"/>
              </w:rPr>
            </w:pPr>
            <w:r w:rsidRPr="00507A09">
              <w:rPr>
                <w:sz w:val="24"/>
                <w:szCs w:val="24"/>
              </w:rPr>
              <w:t>Оформление</w:t>
            </w:r>
            <w:r w:rsidRPr="00507A09">
              <w:rPr>
                <w:spacing w:val="40"/>
                <w:sz w:val="24"/>
                <w:szCs w:val="24"/>
              </w:rPr>
              <w:t xml:space="preserve"> </w:t>
            </w:r>
            <w:proofErr w:type="spellStart"/>
            <w:r w:rsidRPr="00507A09">
              <w:rPr>
                <w:sz w:val="24"/>
                <w:szCs w:val="24"/>
              </w:rPr>
              <w:t>тематическихзонв</w:t>
            </w:r>
            <w:proofErr w:type="spellEnd"/>
            <w:r w:rsidRPr="00507A09">
              <w:rPr>
                <w:sz w:val="24"/>
                <w:szCs w:val="24"/>
              </w:rPr>
              <w:t xml:space="preserve"> фойе и </w:t>
            </w:r>
            <w:proofErr w:type="spellStart"/>
            <w:proofErr w:type="gramStart"/>
            <w:r w:rsidRPr="00507A09">
              <w:rPr>
                <w:spacing w:val="-2"/>
                <w:sz w:val="24"/>
                <w:szCs w:val="24"/>
              </w:rPr>
              <w:t>рекреациях:транспортная</w:t>
            </w:r>
            <w:proofErr w:type="gramEnd"/>
            <w:r w:rsidRPr="00507A09">
              <w:rPr>
                <w:spacing w:val="-2"/>
                <w:sz w:val="24"/>
                <w:szCs w:val="24"/>
              </w:rPr>
              <w:t>,патрио</w:t>
            </w:r>
            <w:proofErr w:type="spellEnd"/>
            <w:r w:rsidRPr="00507A09">
              <w:rPr>
                <w:spacing w:val="-2"/>
                <w:sz w:val="24"/>
                <w:szCs w:val="24"/>
              </w:rPr>
              <w:t xml:space="preserve"> </w:t>
            </w:r>
            <w:proofErr w:type="spellStart"/>
            <w:r w:rsidRPr="00507A09">
              <w:rPr>
                <w:sz w:val="24"/>
                <w:szCs w:val="24"/>
              </w:rPr>
              <w:t>тическая</w:t>
            </w:r>
            <w:proofErr w:type="spellEnd"/>
            <w:r w:rsidRPr="00507A09">
              <w:rPr>
                <w:sz w:val="24"/>
                <w:szCs w:val="24"/>
              </w:rPr>
              <w:t>, экологическая, уголок</w:t>
            </w:r>
          </w:p>
          <w:p w14:paraId="42DD8F67" w14:textId="77777777" w:rsidR="00B41EC6" w:rsidRPr="00507A09" w:rsidRDefault="00DE10C7">
            <w:pPr>
              <w:pStyle w:val="TableParagraph"/>
              <w:spacing w:line="261" w:lineRule="exact"/>
              <w:rPr>
                <w:sz w:val="24"/>
                <w:szCs w:val="24"/>
              </w:rPr>
            </w:pPr>
            <w:r w:rsidRPr="00507A09">
              <w:rPr>
                <w:spacing w:val="-2"/>
                <w:sz w:val="24"/>
                <w:szCs w:val="24"/>
              </w:rPr>
              <w:t>безопасности</w:t>
            </w:r>
          </w:p>
        </w:tc>
        <w:tc>
          <w:tcPr>
            <w:tcW w:w="888" w:type="dxa"/>
          </w:tcPr>
          <w:p w14:paraId="48D33E8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6B11BDC4"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22A9FF6B" w14:textId="77777777" w:rsidR="00B41EC6" w:rsidRPr="00507A09" w:rsidRDefault="00DE10C7">
            <w:pPr>
              <w:pStyle w:val="TableParagraph"/>
              <w:rPr>
                <w:sz w:val="24"/>
                <w:szCs w:val="24"/>
              </w:rPr>
            </w:pPr>
            <w:r w:rsidRPr="00507A09">
              <w:rPr>
                <w:sz w:val="24"/>
                <w:szCs w:val="24"/>
              </w:rPr>
              <w:t>Администрация</w:t>
            </w:r>
            <w:r w:rsidRPr="00507A09">
              <w:rPr>
                <w:spacing w:val="-11"/>
                <w:sz w:val="24"/>
                <w:szCs w:val="24"/>
              </w:rPr>
              <w:t xml:space="preserve"> </w:t>
            </w:r>
            <w:r w:rsidRPr="00507A09">
              <w:rPr>
                <w:spacing w:val="-4"/>
                <w:sz w:val="24"/>
                <w:szCs w:val="24"/>
              </w:rPr>
              <w:t>школы</w:t>
            </w:r>
          </w:p>
        </w:tc>
      </w:tr>
      <w:tr w:rsidR="00B41EC6" w:rsidRPr="00507A09" w14:paraId="268A48D4" w14:textId="77777777">
        <w:trPr>
          <w:trHeight w:val="552"/>
        </w:trPr>
        <w:tc>
          <w:tcPr>
            <w:tcW w:w="3640" w:type="dxa"/>
          </w:tcPr>
          <w:p w14:paraId="32232B86" w14:textId="77777777" w:rsidR="00B41EC6" w:rsidRPr="00507A09" w:rsidRDefault="00DE10C7">
            <w:pPr>
              <w:pStyle w:val="TableParagraph"/>
              <w:rPr>
                <w:sz w:val="24"/>
                <w:szCs w:val="24"/>
              </w:rPr>
            </w:pPr>
            <w:r w:rsidRPr="00507A09">
              <w:rPr>
                <w:sz w:val="24"/>
                <w:szCs w:val="24"/>
              </w:rPr>
              <w:t>Сменные</w:t>
            </w:r>
            <w:r w:rsidRPr="00507A09">
              <w:rPr>
                <w:spacing w:val="-3"/>
                <w:sz w:val="24"/>
                <w:szCs w:val="24"/>
              </w:rPr>
              <w:t xml:space="preserve"> </w:t>
            </w:r>
            <w:r w:rsidRPr="00507A09">
              <w:rPr>
                <w:sz w:val="24"/>
                <w:szCs w:val="24"/>
              </w:rPr>
              <w:t>выставки</w:t>
            </w:r>
            <w:r w:rsidRPr="00507A09">
              <w:rPr>
                <w:spacing w:val="-5"/>
                <w:sz w:val="24"/>
                <w:szCs w:val="24"/>
              </w:rPr>
              <w:t xml:space="preserve"> </w:t>
            </w:r>
            <w:r w:rsidRPr="00507A09">
              <w:rPr>
                <w:spacing w:val="-2"/>
                <w:sz w:val="24"/>
                <w:szCs w:val="24"/>
              </w:rPr>
              <w:t>творческих</w:t>
            </w:r>
          </w:p>
          <w:p w14:paraId="0A497758" w14:textId="77777777" w:rsidR="00B41EC6" w:rsidRPr="00507A09" w:rsidRDefault="00DE10C7">
            <w:pPr>
              <w:pStyle w:val="TableParagraph"/>
              <w:spacing w:before="2" w:line="262" w:lineRule="exact"/>
              <w:rPr>
                <w:sz w:val="24"/>
                <w:szCs w:val="24"/>
              </w:rPr>
            </w:pPr>
            <w:r w:rsidRPr="00507A09">
              <w:rPr>
                <w:sz w:val="24"/>
                <w:szCs w:val="24"/>
              </w:rPr>
              <w:t>работ</w:t>
            </w:r>
            <w:r w:rsidRPr="00507A09">
              <w:rPr>
                <w:spacing w:val="2"/>
                <w:sz w:val="24"/>
                <w:szCs w:val="24"/>
              </w:rPr>
              <w:t xml:space="preserve"> </w:t>
            </w:r>
            <w:r w:rsidRPr="00507A09">
              <w:rPr>
                <w:spacing w:val="-2"/>
                <w:sz w:val="24"/>
                <w:szCs w:val="24"/>
              </w:rPr>
              <w:t>учащихся</w:t>
            </w:r>
          </w:p>
        </w:tc>
        <w:tc>
          <w:tcPr>
            <w:tcW w:w="888" w:type="dxa"/>
          </w:tcPr>
          <w:p w14:paraId="3F741F45"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64E06BA9"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108F2B2F"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5F78560E" w14:textId="77777777" w:rsidR="00B41EC6" w:rsidRPr="00507A09" w:rsidRDefault="00DE10C7">
            <w:pPr>
              <w:pStyle w:val="TableParagraph"/>
              <w:spacing w:before="2" w:line="262" w:lineRule="exact"/>
              <w:rPr>
                <w:sz w:val="24"/>
                <w:szCs w:val="24"/>
              </w:rPr>
            </w:pPr>
            <w:r w:rsidRPr="00507A09">
              <w:rPr>
                <w:spacing w:val="-2"/>
                <w:sz w:val="24"/>
                <w:szCs w:val="24"/>
              </w:rPr>
              <w:t>воспитатели</w:t>
            </w:r>
          </w:p>
        </w:tc>
      </w:tr>
      <w:tr w:rsidR="00B41EC6" w:rsidRPr="00507A09" w14:paraId="5D0ED0A9" w14:textId="77777777">
        <w:trPr>
          <w:trHeight w:val="830"/>
        </w:trPr>
        <w:tc>
          <w:tcPr>
            <w:tcW w:w="3640" w:type="dxa"/>
          </w:tcPr>
          <w:p w14:paraId="2218BC84" w14:textId="77777777" w:rsidR="00B41EC6" w:rsidRPr="00507A09" w:rsidRDefault="00DE10C7">
            <w:pPr>
              <w:pStyle w:val="TableParagraph"/>
              <w:rPr>
                <w:sz w:val="24"/>
                <w:szCs w:val="24"/>
              </w:rPr>
            </w:pPr>
            <w:r w:rsidRPr="00507A09">
              <w:rPr>
                <w:sz w:val="24"/>
                <w:szCs w:val="24"/>
              </w:rPr>
              <w:t>Художественное</w:t>
            </w:r>
            <w:r w:rsidRPr="00507A09">
              <w:rPr>
                <w:spacing w:val="-10"/>
                <w:sz w:val="24"/>
                <w:szCs w:val="24"/>
              </w:rPr>
              <w:t xml:space="preserve"> </w:t>
            </w:r>
            <w:r w:rsidRPr="00507A09">
              <w:rPr>
                <w:spacing w:val="-2"/>
                <w:sz w:val="24"/>
                <w:szCs w:val="24"/>
              </w:rPr>
              <w:t>оформление</w:t>
            </w:r>
          </w:p>
          <w:p w14:paraId="2A04E314" w14:textId="77777777" w:rsidR="00B41EC6" w:rsidRPr="00507A09" w:rsidRDefault="00DE10C7">
            <w:pPr>
              <w:pStyle w:val="TableParagraph"/>
              <w:spacing w:line="274" w:lineRule="exact"/>
              <w:ind w:right="450"/>
              <w:rPr>
                <w:sz w:val="24"/>
                <w:szCs w:val="24"/>
              </w:rPr>
            </w:pPr>
            <w:r w:rsidRPr="00507A09">
              <w:rPr>
                <w:sz w:val="24"/>
                <w:szCs w:val="24"/>
              </w:rPr>
              <w:t>спальных</w:t>
            </w:r>
            <w:r w:rsidRPr="00507A09">
              <w:rPr>
                <w:spacing w:val="-15"/>
                <w:sz w:val="24"/>
                <w:szCs w:val="24"/>
              </w:rPr>
              <w:t xml:space="preserve"> </w:t>
            </w:r>
            <w:r w:rsidRPr="00507A09">
              <w:rPr>
                <w:sz w:val="24"/>
                <w:szCs w:val="24"/>
              </w:rPr>
              <w:t>комнат,</w:t>
            </w:r>
            <w:r w:rsidRPr="00507A09">
              <w:rPr>
                <w:spacing w:val="-15"/>
                <w:sz w:val="24"/>
                <w:szCs w:val="24"/>
              </w:rPr>
              <w:t xml:space="preserve"> </w:t>
            </w:r>
            <w:r w:rsidRPr="00507A09">
              <w:rPr>
                <w:sz w:val="24"/>
                <w:szCs w:val="24"/>
              </w:rPr>
              <w:t>фойе, коридоров в интернате</w:t>
            </w:r>
          </w:p>
        </w:tc>
        <w:tc>
          <w:tcPr>
            <w:tcW w:w="888" w:type="dxa"/>
          </w:tcPr>
          <w:p w14:paraId="188848EA" w14:textId="77777777" w:rsidR="00B41EC6" w:rsidRPr="00507A09" w:rsidRDefault="00DE10C7">
            <w:pPr>
              <w:pStyle w:val="TableParagraph"/>
              <w:rPr>
                <w:sz w:val="24"/>
                <w:szCs w:val="24"/>
              </w:rPr>
            </w:pPr>
            <w:r w:rsidRPr="00507A09">
              <w:rPr>
                <w:spacing w:val="-2"/>
                <w:sz w:val="24"/>
                <w:szCs w:val="24"/>
              </w:rPr>
              <w:t>3-</w:t>
            </w:r>
            <w:r w:rsidRPr="00507A09">
              <w:rPr>
                <w:spacing w:val="-10"/>
                <w:sz w:val="24"/>
                <w:szCs w:val="24"/>
              </w:rPr>
              <w:t>4</w:t>
            </w:r>
          </w:p>
        </w:tc>
        <w:tc>
          <w:tcPr>
            <w:tcW w:w="2564" w:type="dxa"/>
          </w:tcPr>
          <w:p w14:paraId="3F61F9E5"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2CBCAB92" w14:textId="77777777" w:rsidR="00B41EC6" w:rsidRPr="00507A09" w:rsidRDefault="00DE10C7">
            <w:pPr>
              <w:pStyle w:val="TableParagraph"/>
              <w:rPr>
                <w:sz w:val="24"/>
                <w:szCs w:val="24"/>
              </w:rPr>
            </w:pPr>
            <w:r w:rsidRPr="00507A09">
              <w:rPr>
                <w:spacing w:val="-2"/>
                <w:sz w:val="24"/>
                <w:szCs w:val="24"/>
              </w:rPr>
              <w:t>Воспитатели</w:t>
            </w:r>
          </w:p>
        </w:tc>
      </w:tr>
      <w:tr w:rsidR="00B41EC6" w:rsidRPr="00507A09" w14:paraId="2E39CC39" w14:textId="77777777">
        <w:trPr>
          <w:trHeight w:val="551"/>
        </w:trPr>
        <w:tc>
          <w:tcPr>
            <w:tcW w:w="3640" w:type="dxa"/>
          </w:tcPr>
          <w:p w14:paraId="1C67CE52" w14:textId="77777777" w:rsidR="00B41EC6" w:rsidRPr="00507A09" w:rsidRDefault="00DE10C7">
            <w:pPr>
              <w:pStyle w:val="TableParagraph"/>
              <w:spacing w:line="267" w:lineRule="exact"/>
              <w:rPr>
                <w:sz w:val="24"/>
                <w:szCs w:val="24"/>
              </w:rPr>
            </w:pPr>
            <w:r w:rsidRPr="00507A09">
              <w:rPr>
                <w:sz w:val="24"/>
                <w:szCs w:val="24"/>
              </w:rPr>
              <w:t>Благоустройство</w:t>
            </w:r>
            <w:r w:rsidRPr="00507A09">
              <w:rPr>
                <w:spacing w:val="-2"/>
                <w:sz w:val="24"/>
                <w:szCs w:val="24"/>
              </w:rPr>
              <w:t xml:space="preserve"> школьной</w:t>
            </w:r>
          </w:p>
          <w:p w14:paraId="5562DAFB" w14:textId="77777777" w:rsidR="00B41EC6" w:rsidRPr="00507A09" w:rsidRDefault="00DE10C7">
            <w:pPr>
              <w:pStyle w:val="TableParagraph"/>
              <w:spacing w:line="265" w:lineRule="exact"/>
              <w:rPr>
                <w:sz w:val="24"/>
                <w:szCs w:val="24"/>
              </w:rPr>
            </w:pPr>
            <w:r w:rsidRPr="00507A09">
              <w:rPr>
                <w:spacing w:val="-2"/>
                <w:sz w:val="24"/>
                <w:szCs w:val="24"/>
              </w:rPr>
              <w:t>территории</w:t>
            </w:r>
          </w:p>
        </w:tc>
        <w:tc>
          <w:tcPr>
            <w:tcW w:w="888" w:type="dxa"/>
          </w:tcPr>
          <w:p w14:paraId="4C77BC0E"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28763C01"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5AE8C0D0" w14:textId="77777777" w:rsidR="00B41EC6" w:rsidRPr="00507A09" w:rsidRDefault="00DE10C7">
            <w:pPr>
              <w:pStyle w:val="TableParagraph"/>
              <w:rPr>
                <w:sz w:val="24"/>
                <w:szCs w:val="24"/>
              </w:rPr>
            </w:pPr>
            <w:r w:rsidRPr="00507A09">
              <w:rPr>
                <w:sz w:val="24"/>
                <w:szCs w:val="24"/>
              </w:rPr>
              <w:t>Администрация</w:t>
            </w:r>
            <w:r w:rsidRPr="00507A09">
              <w:rPr>
                <w:spacing w:val="-11"/>
                <w:sz w:val="24"/>
                <w:szCs w:val="24"/>
              </w:rPr>
              <w:t xml:space="preserve"> </w:t>
            </w:r>
            <w:r w:rsidRPr="00507A09">
              <w:rPr>
                <w:spacing w:val="-4"/>
                <w:sz w:val="24"/>
                <w:szCs w:val="24"/>
              </w:rPr>
              <w:t>школы</w:t>
            </w:r>
          </w:p>
        </w:tc>
      </w:tr>
      <w:tr w:rsidR="00B41EC6" w:rsidRPr="00507A09" w14:paraId="59AD7FBA" w14:textId="77777777">
        <w:trPr>
          <w:trHeight w:val="552"/>
        </w:trPr>
        <w:tc>
          <w:tcPr>
            <w:tcW w:w="3640" w:type="dxa"/>
          </w:tcPr>
          <w:p w14:paraId="7A5C6651" w14:textId="77777777" w:rsidR="00B41EC6" w:rsidRPr="00507A09" w:rsidRDefault="00DE10C7">
            <w:pPr>
              <w:pStyle w:val="TableParagraph"/>
              <w:spacing w:line="267" w:lineRule="exact"/>
              <w:rPr>
                <w:sz w:val="24"/>
                <w:szCs w:val="24"/>
              </w:rPr>
            </w:pPr>
            <w:r w:rsidRPr="00507A09">
              <w:rPr>
                <w:sz w:val="24"/>
                <w:szCs w:val="24"/>
              </w:rPr>
              <w:t>Разработка</w:t>
            </w:r>
            <w:r w:rsidRPr="00507A09">
              <w:rPr>
                <w:spacing w:val="-1"/>
                <w:sz w:val="24"/>
                <w:szCs w:val="24"/>
              </w:rPr>
              <w:t xml:space="preserve"> </w:t>
            </w:r>
            <w:r w:rsidRPr="00507A09">
              <w:rPr>
                <w:spacing w:val="-2"/>
                <w:sz w:val="24"/>
                <w:szCs w:val="24"/>
              </w:rPr>
              <w:t>дидактического,</w:t>
            </w:r>
          </w:p>
          <w:p w14:paraId="45CE39CC" w14:textId="77777777" w:rsidR="00B41EC6" w:rsidRPr="00507A09" w:rsidRDefault="00DE10C7">
            <w:pPr>
              <w:pStyle w:val="TableParagraph"/>
              <w:spacing w:line="265" w:lineRule="exact"/>
              <w:rPr>
                <w:sz w:val="24"/>
                <w:szCs w:val="24"/>
              </w:rPr>
            </w:pPr>
            <w:r w:rsidRPr="00507A09">
              <w:rPr>
                <w:sz w:val="24"/>
                <w:szCs w:val="24"/>
              </w:rPr>
              <w:t>раздаточного</w:t>
            </w:r>
            <w:r w:rsidRPr="00507A09">
              <w:rPr>
                <w:spacing w:val="-2"/>
                <w:sz w:val="24"/>
                <w:szCs w:val="24"/>
              </w:rPr>
              <w:t xml:space="preserve"> материала</w:t>
            </w:r>
          </w:p>
        </w:tc>
        <w:tc>
          <w:tcPr>
            <w:tcW w:w="888" w:type="dxa"/>
          </w:tcPr>
          <w:p w14:paraId="138C111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7F77775D"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течение</w:t>
            </w:r>
            <w:r w:rsidRPr="00507A09">
              <w:rPr>
                <w:spacing w:val="1"/>
                <w:sz w:val="24"/>
                <w:szCs w:val="24"/>
              </w:rPr>
              <w:t xml:space="preserve"> </w:t>
            </w:r>
            <w:r w:rsidRPr="00507A09">
              <w:rPr>
                <w:spacing w:val="-4"/>
                <w:sz w:val="24"/>
                <w:szCs w:val="24"/>
              </w:rPr>
              <w:t>года</w:t>
            </w:r>
          </w:p>
        </w:tc>
        <w:tc>
          <w:tcPr>
            <w:tcW w:w="2978" w:type="dxa"/>
          </w:tcPr>
          <w:p w14:paraId="252B21D9" w14:textId="77777777" w:rsidR="00B41EC6" w:rsidRPr="00507A09" w:rsidRDefault="00DE10C7">
            <w:pPr>
              <w:pStyle w:val="TableParagraph"/>
              <w:spacing w:line="267" w:lineRule="exact"/>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02BE4D70" w14:textId="77777777" w:rsidR="00B41EC6" w:rsidRPr="00507A09" w:rsidRDefault="00DE10C7">
            <w:pPr>
              <w:pStyle w:val="TableParagraph"/>
              <w:spacing w:line="265" w:lineRule="exact"/>
              <w:rPr>
                <w:sz w:val="24"/>
                <w:szCs w:val="24"/>
              </w:rPr>
            </w:pPr>
            <w:r w:rsidRPr="00507A09">
              <w:rPr>
                <w:spacing w:val="-2"/>
                <w:sz w:val="24"/>
                <w:szCs w:val="24"/>
              </w:rPr>
              <w:t>воспитатели</w:t>
            </w:r>
          </w:p>
        </w:tc>
      </w:tr>
      <w:tr w:rsidR="00B41EC6" w:rsidRPr="00507A09" w14:paraId="3C3811A8" w14:textId="77777777">
        <w:trPr>
          <w:trHeight w:val="551"/>
        </w:trPr>
        <w:tc>
          <w:tcPr>
            <w:tcW w:w="3640" w:type="dxa"/>
          </w:tcPr>
          <w:p w14:paraId="7009EBB2" w14:textId="77777777" w:rsidR="00B41EC6" w:rsidRPr="00507A09" w:rsidRDefault="00DE10C7">
            <w:pPr>
              <w:pStyle w:val="TableParagraph"/>
              <w:rPr>
                <w:sz w:val="24"/>
                <w:szCs w:val="24"/>
              </w:rPr>
            </w:pPr>
            <w:r w:rsidRPr="00507A09">
              <w:rPr>
                <w:sz w:val="24"/>
                <w:szCs w:val="24"/>
              </w:rPr>
              <w:t>Праздничное</w:t>
            </w:r>
            <w:r w:rsidRPr="00507A09">
              <w:rPr>
                <w:spacing w:val="-1"/>
                <w:sz w:val="24"/>
                <w:szCs w:val="24"/>
              </w:rPr>
              <w:t xml:space="preserve"> </w:t>
            </w:r>
            <w:r w:rsidRPr="00507A09">
              <w:rPr>
                <w:spacing w:val="-2"/>
                <w:sz w:val="24"/>
                <w:szCs w:val="24"/>
              </w:rPr>
              <w:t>украшение</w:t>
            </w:r>
          </w:p>
          <w:p w14:paraId="47A3F670" w14:textId="77777777" w:rsidR="00B41EC6" w:rsidRPr="00507A09" w:rsidRDefault="00DE10C7">
            <w:pPr>
              <w:pStyle w:val="TableParagraph"/>
              <w:spacing w:before="2" w:line="261" w:lineRule="exact"/>
              <w:rPr>
                <w:sz w:val="24"/>
                <w:szCs w:val="24"/>
              </w:rPr>
            </w:pPr>
            <w:r w:rsidRPr="00507A09">
              <w:rPr>
                <w:sz w:val="24"/>
                <w:szCs w:val="24"/>
              </w:rPr>
              <w:t>кабинетов,</w:t>
            </w:r>
            <w:r w:rsidRPr="00507A09">
              <w:rPr>
                <w:spacing w:val="-6"/>
                <w:sz w:val="24"/>
                <w:szCs w:val="24"/>
              </w:rPr>
              <w:t xml:space="preserve"> </w:t>
            </w:r>
            <w:r w:rsidRPr="00507A09">
              <w:rPr>
                <w:sz w:val="24"/>
                <w:szCs w:val="24"/>
              </w:rPr>
              <w:t>коридоров,</w:t>
            </w:r>
            <w:r w:rsidRPr="00507A09">
              <w:rPr>
                <w:spacing w:val="-5"/>
                <w:sz w:val="24"/>
                <w:szCs w:val="24"/>
              </w:rPr>
              <w:t xml:space="preserve"> </w:t>
            </w:r>
            <w:r w:rsidRPr="00507A09">
              <w:rPr>
                <w:spacing w:val="-2"/>
                <w:sz w:val="24"/>
                <w:szCs w:val="24"/>
              </w:rPr>
              <w:t>спален</w:t>
            </w:r>
          </w:p>
        </w:tc>
        <w:tc>
          <w:tcPr>
            <w:tcW w:w="888" w:type="dxa"/>
          </w:tcPr>
          <w:p w14:paraId="7831FA6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305F5752"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54A5B6D6"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7464059B" w14:textId="77777777" w:rsidR="00B41EC6" w:rsidRPr="00507A09" w:rsidRDefault="00DE10C7">
            <w:pPr>
              <w:pStyle w:val="TableParagraph"/>
              <w:spacing w:before="2" w:line="261" w:lineRule="exact"/>
              <w:rPr>
                <w:sz w:val="24"/>
                <w:szCs w:val="24"/>
              </w:rPr>
            </w:pPr>
            <w:r w:rsidRPr="00507A09">
              <w:rPr>
                <w:spacing w:val="-2"/>
                <w:sz w:val="24"/>
                <w:szCs w:val="24"/>
              </w:rPr>
              <w:t>воспитатели</w:t>
            </w:r>
          </w:p>
        </w:tc>
      </w:tr>
      <w:tr w:rsidR="00B41EC6" w:rsidRPr="00507A09" w14:paraId="76A318A2" w14:textId="77777777">
        <w:trPr>
          <w:trHeight w:val="278"/>
        </w:trPr>
        <w:tc>
          <w:tcPr>
            <w:tcW w:w="10070" w:type="dxa"/>
            <w:gridSpan w:val="4"/>
          </w:tcPr>
          <w:p w14:paraId="4E0A27BB" w14:textId="77777777" w:rsidR="00B41EC6" w:rsidRPr="00507A09" w:rsidRDefault="00DE10C7">
            <w:pPr>
              <w:pStyle w:val="TableParagraph"/>
              <w:spacing w:line="258" w:lineRule="exact"/>
              <w:rPr>
                <w:b/>
                <w:sz w:val="24"/>
                <w:szCs w:val="24"/>
              </w:rPr>
            </w:pPr>
            <w:r w:rsidRPr="00507A09">
              <w:rPr>
                <w:b/>
                <w:sz w:val="24"/>
                <w:szCs w:val="24"/>
              </w:rPr>
              <w:t>Работа</w:t>
            </w:r>
            <w:r w:rsidRPr="00507A09">
              <w:rPr>
                <w:b/>
                <w:spacing w:val="-1"/>
                <w:sz w:val="24"/>
                <w:szCs w:val="24"/>
              </w:rPr>
              <w:t xml:space="preserve"> </w:t>
            </w:r>
            <w:r w:rsidRPr="00507A09">
              <w:rPr>
                <w:b/>
                <w:sz w:val="24"/>
                <w:szCs w:val="24"/>
              </w:rPr>
              <w:t>с</w:t>
            </w:r>
            <w:r w:rsidRPr="00507A09">
              <w:rPr>
                <w:b/>
                <w:spacing w:val="-1"/>
                <w:sz w:val="24"/>
                <w:szCs w:val="24"/>
              </w:rPr>
              <w:t xml:space="preserve"> </w:t>
            </w:r>
            <w:r w:rsidRPr="00507A09">
              <w:rPr>
                <w:b/>
                <w:spacing w:val="-2"/>
                <w:sz w:val="24"/>
                <w:szCs w:val="24"/>
              </w:rPr>
              <w:t>родителями</w:t>
            </w:r>
          </w:p>
        </w:tc>
      </w:tr>
      <w:tr w:rsidR="00B41EC6" w:rsidRPr="00507A09" w14:paraId="708A7D4E" w14:textId="77777777">
        <w:trPr>
          <w:trHeight w:val="825"/>
        </w:trPr>
        <w:tc>
          <w:tcPr>
            <w:tcW w:w="3640" w:type="dxa"/>
          </w:tcPr>
          <w:p w14:paraId="69F4E7AD" w14:textId="77777777" w:rsidR="00B41EC6" w:rsidRPr="00507A09" w:rsidRDefault="00DE10C7">
            <w:pPr>
              <w:pStyle w:val="TableParagraph"/>
              <w:rPr>
                <w:sz w:val="24"/>
                <w:szCs w:val="24"/>
              </w:rPr>
            </w:pPr>
            <w:r w:rsidRPr="00507A09">
              <w:rPr>
                <w:sz w:val="24"/>
                <w:szCs w:val="24"/>
              </w:rPr>
              <w:t>Дела, события,</w:t>
            </w:r>
            <w:r w:rsidRPr="00507A09">
              <w:rPr>
                <w:spacing w:val="-3"/>
                <w:sz w:val="24"/>
                <w:szCs w:val="24"/>
              </w:rPr>
              <w:t xml:space="preserve"> </w:t>
            </w:r>
            <w:r w:rsidRPr="00507A09">
              <w:rPr>
                <w:spacing w:val="-2"/>
                <w:sz w:val="24"/>
                <w:szCs w:val="24"/>
              </w:rPr>
              <w:t>мероприятия</w:t>
            </w:r>
          </w:p>
        </w:tc>
        <w:tc>
          <w:tcPr>
            <w:tcW w:w="888" w:type="dxa"/>
          </w:tcPr>
          <w:p w14:paraId="7368B62E" w14:textId="77777777" w:rsidR="00B41EC6" w:rsidRPr="00507A09" w:rsidRDefault="00DE10C7">
            <w:pPr>
              <w:pStyle w:val="TableParagraph"/>
              <w:spacing w:line="237" w:lineRule="auto"/>
              <w:ind w:right="202"/>
              <w:rPr>
                <w:sz w:val="24"/>
                <w:szCs w:val="24"/>
              </w:rPr>
            </w:pPr>
            <w:r w:rsidRPr="00507A09">
              <w:rPr>
                <w:spacing w:val="-2"/>
                <w:sz w:val="24"/>
                <w:szCs w:val="24"/>
              </w:rPr>
              <w:t xml:space="preserve">класс </w:t>
            </w:r>
            <w:r w:rsidRPr="00507A09">
              <w:rPr>
                <w:spacing w:val="-10"/>
                <w:sz w:val="24"/>
                <w:szCs w:val="24"/>
              </w:rPr>
              <w:t>ы</w:t>
            </w:r>
          </w:p>
        </w:tc>
        <w:tc>
          <w:tcPr>
            <w:tcW w:w="2564" w:type="dxa"/>
          </w:tcPr>
          <w:p w14:paraId="1321F6DA" w14:textId="77777777" w:rsidR="00B41EC6" w:rsidRPr="00507A09" w:rsidRDefault="00DE10C7">
            <w:pPr>
              <w:pStyle w:val="TableParagraph"/>
              <w:spacing w:line="237" w:lineRule="auto"/>
              <w:ind w:right="539"/>
              <w:rPr>
                <w:sz w:val="24"/>
                <w:szCs w:val="24"/>
              </w:rPr>
            </w:pPr>
            <w:proofErr w:type="spellStart"/>
            <w:r w:rsidRPr="00507A09">
              <w:rPr>
                <w:sz w:val="24"/>
                <w:szCs w:val="24"/>
              </w:rPr>
              <w:t>Ориентировоч</w:t>
            </w:r>
            <w:proofErr w:type="spellEnd"/>
            <w:r w:rsidRPr="00507A09">
              <w:rPr>
                <w:spacing w:val="-15"/>
                <w:sz w:val="24"/>
                <w:szCs w:val="24"/>
              </w:rPr>
              <w:t xml:space="preserve"> </w:t>
            </w:r>
            <w:proofErr w:type="spellStart"/>
            <w:r w:rsidRPr="00507A09">
              <w:rPr>
                <w:sz w:val="24"/>
                <w:szCs w:val="24"/>
              </w:rPr>
              <w:t>ное</w:t>
            </w:r>
            <w:proofErr w:type="spellEnd"/>
            <w:r w:rsidRPr="00507A09">
              <w:rPr>
                <w:sz w:val="24"/>
                <w:szCs w:val="24"/>
              </w:rPr>
              <w:t xml:space="preserve"> </w:t>
            </w:r>
            <w:r w:rsidRPr="00507A09">
              <w:rPr>
                <w:spacing w:val="-2"/>
                <w:sz w:val="24"/>
                <w:szCs w:val="24"/>
              </w:rPr>
              <w:t>время</w:t>
            </w:r>
          </w:p>
          <w:p w14:paraId="1907D1A7" w14:textId="77777777" w:rsidR="00B41EC6" w:rsidRPr="00507A09" w:rsidRDefault="00DE10C7">
            <w:pPr>
              <w:pStyle w:val="TableParagraph"/>
              <w:spacing w:line="261" w:lineRule="exact"/>
              <w:rPr>
                <w:sz w:val="24"/>
                <w:szCs w:val="24"/>
              </w:rPr>
            </w:pPr>
            <w:r w:rsidRPr="00507A09">
              <w:rPr>
                <w:spacing w:val="-2"/>
                <w:sz w:val="24"/>
                <w:szCs w:val="24"/>
              </w:rPr>
              <w:t>проведения</w:t>
            </w:r>
          </w:p>
        </w:tc>
        <w:tc>
          <w:tcPr>
            <w:tcW w:w="2978" w:type="dxa"/>
          </w:tcPr>
          <w:p w14:paraId="5C02BFF2" w14:textId="77777777" w:rsidR="00B41EC6" w:rsidRPr="00507A09" w:rsidRDefault="00DE10C7">
            <w:pPr>
              <w:pStyle w:val="TableParagraph"/>
              <w:rPr>
                <w:sz w:val="24"/>
                <w:szCs w:val="24"/>
              </w:rPr>
            </w:pPr>
            <w:r w:rsidRPr="00507A09">
              <w:rPr>
                <w:spacing w:val="-2"/>
                <w:sz w:val="24"/>
                <w:szCs w:val="24"/>
              </w:rPr>
              <w:t>Ответственные</w:t>
            </w:r>
          </w:p>
        </w:tc>
      </w:tr>
      <w:tr w:rsidR="00B41EC6" w:rsidRPr="00507A09" w14:paraId="264FDA2F" w14:textId="77777777">
        <w:trPr>
          <w:trHeight w:val="1656"/>
        </w:trPr>
        <w:tc>
          <w:tcPr>
            <w:tcW w:w="3640" w:type="dxa"/>
          </w:tcPr>
          <w:p w14:paraId="0BF603BD" w14:textId="77777777" w:rsidR="00B41EC6" w:rsidRPr="00507A09" w:rsidRDefault="00DE10C7">
            <w:pPr>
              <w:pStyle w:val="TableParagraph"/>
              <w:tabs>
                <w:tab w:val="left" w:pos="2232"/>
              </w:tabs>
              <w:spacing w:line="240" w:lineRule="auto"/>
              <w:ind w:right="123"/>
              <w:rPr>
                <w:sz w:val="24"/>
                <w:szCs w:val="24"/>
              </w:rPr>
            </w:pPr>
            <w:r w:rsidRPr="00507A09">
              <w:rPr>
                <w:sz w:val="24"/>
                <w:szCs w:val="24"/>
              </w:rPr>
              <w:t>Участие</w:t>
            </w:r>
            <w:r w:rsidRPr="00507A09">
              <w:rPr>
                <w:spacing w:val="-13"/>
                <w:sz w:val="24"/>
                <w:szCs w:val="24"/>
              </w:rPr>
              <w:t xml:space="preserve"> </w:t>
            </w:r>
            <w:r w:rsidRPr="00507A09">
              <w:rPr>
                <w:sz w:val="24"/>
                <w:szCs w:val="24"/>
              </w:rPr>
              <w:t>родителей</w:t>
            </w:r>
            <w:r w:rsidRPr="00507A09">
              <w:rPr>
                <w:spacing w:val="-15"/>
                <w:sz w:val="24"/>
                <w:szCs w:val="24"/>
              </w:rPr>
              <w:t xml:space="preserve"> </w:t>
            </w:r>
            <w:r w:rsidRPr="00507A09">
              <w:rPr>
                <w:sz w:val="24"/>
                <w:szCs w:val="24"/>
              </w:rPr>
              <w:t>в</w:t>
            </w:r>
            <w:r w:rsidRPr="00507A09">
              <w:rPr>
                <w:spacing w:val="-12"/>
                <w:sz w:val="24"/>
                <w:szCs w:val="24"/>
              </w:rPr>
              <w:t xml:space="preserve"> </w:t>
            </w:r>
            <w:r w:rsidRPr="00507A09">
              <w:rPr>
                <w:sz w:val="24"/>
                <w:szCs w:val="24"/>
              </w:rPr>
              <w:t xml:space="preserve">проведении </w:t>
            </w:r>
            <w:r w:rsidRPr="00507A09">
              <w:rPr>
                <w:spacing w:val="-2"/>
                <w:sz w:val="24"/>
                <w:szCs w:val="24"/>
              </w:rPr>
              <w:t>общешкольных,</w:t>
            </w:r>
            <w:r w:rsidRPr="00507A09">
              <w:rPr>
                <w:sz w:val="24"/>
                <w:szCs w:val="24"/>
              </w:rPr>
              <w:tab/>
            </w:r>
            <w:r w:rsidRPr="00507A09">
              <w:rPr>
                <w:spacing w:val="-2"/>
                <w:sz w:val="24"/>
                <w:szCs w:val="24"/>
              </w:rPr>
              <w:t xml:space="preserve">классных </w:t>
            </w:r>
            <w:r w:rsidRPr="00507A09">
              <w:rPr>
                <w:sz w:val="24"/>
                <w:szCs w:val="24"/>
              </w:rPr>
              <w:t>мероприятий: «Моя мама лучше всех», конкурсе на лучшую поделку</w:t>
            </w:r>
            <w:r w:rsidRPr="00507A09">
              <w:rPr>
                <w:spacing w:val="-3"/>
                <w:sz w:val="24"/>
                <w:szCs w:val="24"/>
              </w:rPr>
              <w:t xml:space="preserve"> </w:t>
            </w:r>
            <w:r w:rsidRPr="00507A09">
              <w:rPr>
                <w:sz w:val="24"/>
                <w:szCs w:val="24"/>
              </w:rPr>
              <w:t>к Новому</w:t>
            </w:r>
            <w:r w:rsidRPr="00507A09">
              <w:rPr>
                <w:spacing w:val="-3"/>
                <w:sz w:val="24"/>
                <w:szCs w:val="24"/>
              </w:rPr>
              <w:t xml:space="preserve"> </w:t>
            </w:r>
            <w:r w:rsidRPr="00507A09">
              <w:rPr>
                <w:sz w:val="24"/>
                <w:szCs w:val="24"/>
              </w:rPr>
              <w:t>году, 8 марта,</w:t>
            </w:r>
          </w:p>
          <w:p w14:paraId="77FA1A6F" w14:textId="77777777" w:rsidR="00B41EC6" w:rsidRPr="00507A09" w:rsidRDefault="00DE10C7">
            <w:pPr>
              <w:pStyle w:val="TableParagraph"/>
              <w:spacing w:line="261" w:lineRule="exact"/>
              <w:rPr>
                <w:sz w:val="24"/>
                <w:szCs w:val="24"/>
              </w:rPr>
            </w:pPr>
            <w:r w:rsidRPr="00507A09">
              <w:rPr>
                <w:sz w:val="24"/>
                <w:szCs w:val="24"/>
              </w:rPr>
              <w:t>ко</w:t>
            </w:r>
            <w:r w:rsidRPr="00507A09">
              <w:rPr>
                <w:spacing w:val="2"/>
                <w:sz w:val="24"/>
                <w:szCs w:val="24"/>
              </w:rPr>
              <w:t xml:space="preserve"> </w:t>
            </w:r>
            <w:r w:rsidRPr="00507A09">
              <w:rPr>
                <w:sz w:val="24"/>
                <w:szCs w:val="24"/>
              </w:rPr>
              <w:t>Дню</w:t>
            </w:r>
            <w:r w:rsidRPr="00507A09">
              <w:rPr>
                <w:spacing w:val="-8"/>
                <w:sz w:val="24"/>
                <w:szCs w:val="24"/>
              </w:rPr>
              <w:t xml:space="preserve"> </w:t>
            </w:r>
            <w:r w:rsidRPr="00507A09">
              <w:rPr>
                <w:sz w:val="24"/>
                <w:szCs w:val="24"/>
              </w:rPr>
              <w:t>космонавтики</w:t>
            </w:r>
            <w:r w:rsidRPr="00507A09">
              <w:rPr>
                <w:spacing w:val="-4"/>
                <w:sz w:val="24"/>
                <w:szCs w:val="24"/>
              </w:rPr>
              <w:t xml:space="preserve"> </w:t>
            </w:r>
            <w:r w:rsidRPr="00507A09">
              <w:rPr>
                <w:spacing w:val="-5"/>
                <w:sz w:val="24"/>
                <w:szCs w:val="24"/>
              </w:rPr>
              <w:t>др.</w:t>
            </w:r>
          </w:p>
        </w:tc>
        <w:tc>
          <w:tcPr>
            <w:tcW w:w="888" w:type="dxa"/>
          </w:tcPr>
          <w:p w14:paraId="50D51E0B"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1AEE6071"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45F69DBA" w14:textId="77777777" w:rsidR="00B41EC6" w:rsidRPr="00507A09" w:rsidRDefault="00DE10C7">
            <w:pPr>
              <w:pStyle w:val="TableParagraph"/>
              <w:spacing w:line="242" w:lineRule="auto"/>
              <w:rPr>
                <w:sz w:val="24"/>
                <w:szCs w:val="24"/>
              </w:rPr>
            </w:pPr>
            <w:r w:rsidRPr="00507A09">
              <w:rPr>
                <w:sz w:val="24"/>
                <w:szCs w:val="24"/>
              </w:rPr>
              <w:t>Заместитель</w:t>
            </w:r>
            <w:r w:rsidRPr="00507A09">
              <w:rPr>
                <w:spacing w:val="-15"/>
                <w:sz w:val="24"/>
                <w:szCs w:val="24"/>
              </w:rPr>
              <w:t xml:space="preserve"> </w:t>
            </w:r>
            <w:r w:rsidRPr="00507A09">
              <w:rPr>
                <w:sz w:val="24"/>
                <w:szCs w:val="24"/>
              </w:rPr>
              <w:t>директора</w:t>
            </w:r>
            <w:r w:rsidRPr="00507A09">
              <w:rPr>
                <w:spacing w:val="-15"/>
                <w:sz w:val="24"/>
                <w:szCs w:val="24"/>
              </w:rPr>
              <w:t xml:space="preserve"> </w:t>
            </w:r>
            <w:r w:rsidRPr="00507A09">
              <w:rPr>
                <w:sz w:val="24"/>
                <w:szCs w:val="24"/>
              </w:rPr>
              <w:t>по ВР, классные</w:t>
            </w:r>
          </w:p>
          <w:p w14:paraId="210DB7C6" w14:textId="77777777" w:rsidR="00B41EC6" w:rsidRPr="00507A09" w:rsidRDefault="00DE10C7">
            <w:pPr>
              <w:pStyle w:val="TableParagraph"/>
              <w:spacing w:line="242" w:lineRule="auto"/>
              <w:ind w:firstLine="705"/>
              <w:rPr>
                <w:sz w:val="24"/>
                <w:szCs w:val="24"/>
              </w:rPr>
            </w:pPr>
            <w:r w:rsidRPr="00507A09">
              <w:rPr>
                <w:spacing w:val="-2"/>
                <w:sz w:val="24"/>
                <w:szCs w:val="24"/>
              </w:rPr>
              <w:t>руководители, воспитатели</w:t>
            </w:r>
          </w:p>
        </w:tc>
      </w:tr>
      <w:tr w:rsidR="00B41EC6" w:rsidRPr="00507A09" w14:paraId="31DD9BF1" w14:textId="77777777">
        <w:trPr>
          <w:trHeight w:val="551"/>
        </w:trPr>
        <w:tc>
          <w:tcPr>
            <w:tcW w:w="3640" w:type="dxa"/>
          </w:tcPr>
          <w:p w14:paraId="6071F9D7" w14:textId="77777777" w:rsidR="00B41EC6" w:rsidRPr="00507A09" w:rsidRDefault="00DE10C7">
            <w:pPr>
              <w:pStyle w:val="TableParagraph"/>
              <w:rPr>
                <w:sz w:val="24"/>
                <w:szCs w:val="24"/>
              </w:rPr>
            </w:pPr>
            <w:r w:rsidRPr="00507A09">
              <w:rPr>
                <w:sz w:val="24"/>
                <w:szCs w:val="24"/>
              </w:rPr>
              <w:t>Классные</w:t>
            </w:r>
            <w:r w:rsidRPr="00507A09">
              <w:rPr>
                <w:spacing w:val="-2"/>
                <w:sz w:val="24"/>
                <w:szCs w:val="24"/>
              </w:rPr>
              <w:t xml:space="preserve"> родительские</w:t>
            </w:r>
          </w:p>
          <w:p w14:paraId="0F8A92DD" w14:textId="77777777" w:rsidR="00B41EC6" w:rsidRPr="00507A09" w:rsidRDefault="00DE10C7">
            <w:pPr>
              <w:pStyle w:val="TableParagraph"/>
              <w:spacing w:before="2" w:line="261" w:lineRule="exact"/>
              <w:rPr>
                <w:sz w:val="24"/>
                <w:szCs w:val="24"/>
              </w:rPr>
            </w:pPr>
            <w:r w:rsidRPr="00507A09">
              <w:rPr>
                <w:spacing w:val="-2"/>
                <w:sz w:val="24"/>
                <w:szCs w:val="24"/>
              </w:rPr>
              <w:t>собрания</w:t>
            </w:r>
          </w:p>
        </w:tc>
        <w:tc>
          <w:tcPr>
            <w:tcW w:w="888" w:type="dxa"/>
          </w:tcPr>
          <w:p w14:paraId="5230CF06"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3582EF7F"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течение</w:t>
            </w:r>
            <w:r w:rsidRPr="00507A09">
              <w:rPr>
                <w:spacing w:val="1"/>
                <w:sz w:val="24"/>
                <w:szCs w:val="24"/>
              </w:rPr>
              <w:t xml:space="preserve"> </w:t>
            </w:r>
            <w:r w:rsidRPr="00507A09">
              <w:rPr>
                <w:spacing w:val="-4"/>
                <w:sz w:val="24"/>
                <w:szCs w:val="24"/>
              </w:rPr>
              <w:t>года</w:t>
            </w:r>
          </w:p>
        </w:tc>
        <w:tc>
          <w:tcPr>
            <w:tcW w:w="2978" w:type="dxa"/>
          </w:tcPr>
          <w:p w14:paraId="7B2ABE90"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tc>
      </w:tr>
      <w:tr w:rsidR="00B41EC6" w:rsidRPr="00507A09" w14:paraId="41ED27F5" w14:textId="77777777">
        <w:trPr>
          <w:trHeight w:val="830"/>
        </w:trPr>
        <w:tc>
          <w:tcPr>
            <w:tcW w:w="3640" w:type="dxa"/>
          </w:tcPr>
          <w:p w14:paraId="1DB42952" w14:textId="77777777" w:rsidR="00B41EC6" w:rsidRPr="00507A09" w:rsidRDefault="00DE10C7">
            <w:pPr>
              <w:pStyle w:val="TableParagraph"/>
              <w:rPr>
                <w:sz w:val="24"/>
                <w:szCs w:val="24"/>
              </w:rPr>
            </w:pPr>
            <w:r w:rsidRPr="00507A09">
              <w:rPr>
                <w:sz w:val="24"/>
                <w:szCs w:val="24"/>
              </w:rPr>
              <w:t>Общешкольное</w:t>
            </w:r>
            <w:r w:rsidRPr="00507A09">
              <w:rPr>
                <w:spacing w:val="-3"/>
                <w:sz w:val="24"/>
                <w:szCs w:val="24"/>
              </w:rPr>
              <w:t xml:space="preserve"> </w:t>
            </w:r>
            <w:r w:rsidRPr="00507A09">
              <w:rPr>
                <w:spacing w:val="-2"/>
                <w:sz w:val="24"/>
                <w:szCs w:val="24"/>
              </w:rPr>
              <w:t>родительское</w:t>
            </w:r>
          </w:p>
          <w:p w14:paraId="23A1EE2E" w14:textId="77777777" w:rsidR="00B41EC6" w:rsidRPr="00507A09" w:rsidRDefault="00DE10C7">
            <w:pPr>
              <w:pStyle w:val="TableParagraph"/>
              <w:spacing w:line="274" w:lineRule="exact"/>
              <w:ind w:right="450"/>
              <w:rPr>
                <w:sz w:val="24"/>
                <w:szCs w:val="24"/>
              </w:rPr>
            </w:pPr>
            <w:r w:rsidRPr="00507A09">
              <w:rPr>
                <w:sz w:val="24"/>
                <w:szCs w:val="24"/>
              </w:rPr>
              <w:t>собрание «Гаджеты и подростки»,</w:t>
            </w:r>
            <w:r w:rsidRPr="00507A09">
              <w:rPr>
                <w:spacing w:val="-15"/>
                <w:sz w:val="24"/>
                <w:szCs w:val="24"/>
              </w:rPr>
              <w:t xml:space="preserve"> </w:t>
            </w:r>
            <w:r w:rsidRPr="00507A09">
              <w:rPr>
                <w:sz w:val="24"/>
                <w:szCs w:val="24"/>
              </w:rPr>
              <w:t>«Итоги</w:t>
            </w:r>
            <w:r w:rsidRPr="00507A09">
              <w:rPr>
                <w:spacing w:val="-15"/>
                <w:sz w:val="24"/>
                <w:szCs w:val="24"/>
              </w:rPr>
              <w:t xml:space="preserve"> </w:t>
            </w:r>
            <w:r w:rsidRPr="00507A09">
              <w:rPr>
                <w:sz w:val="24"/>
                <w:szCs w:val="24"/>
              </w:rPr>
              <w:t>года».</w:t>
            </w:r>
          </w:p>
        </w:tc>
        <w:tc>
          <w:tcPr>
            <w:tcW w:w="888" w:type="dxa"/>
          </w:tcPr>
          <w:p w14:paraId="163B27D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76732CE0" w14:textId="77777777" w:rsidR="00B41EC6" w:rsidRPr="00507A09" w:rsidRDefault="00DE10C7">
            <w:pPr>
              <w:pStyle w:val="TableParagraph"/>
              <w:rPr>
                <w:sz w:val="24"/>
                <w:szCs w:val="24"/>
              </w:rPr>
            </w:pPr>
            <w:r w:rsidRPr="00507A09">
              <w:rPr>
                <w:spacing w:val="-2"/>
                <w:sz w:val="24"/>
                <w:szCs w:val="24"/>
              </w:rPr>
              <w:t>декабрь</w:t>
            </w:r>
          </w:p>
        </w:tc>
        <w:tc>
          <w:tcPr>
            <w:tcW w:w="2978" w:type="dxa"/>
          </w:tcPr>
          <w:p w14:paraId="3B8D972B" w14:textId="77777777" w:rsidR="00B41EC6" w:rsidRPr="00507A09" w:rsidRDefault="00DE10C7">
            <w:pPr>
              <w:pStyle w:val="TableParagraph"/>
              <w:rPr>
                <w:sz w:val="24"/>
                <w:szCs w:val="24"/>
              </w:rPr>
            </w:pPr>
            <w:r w:rsidRPr="00507A09">
              <w:rPr>
                <w:sz w:val="24"/>
                <w:szCs w:val="24"/>
              </w:rPr>
              <w:t>Администрация</w:t>
            </w:r>
            <w:r w:rsidRPr="00507A09">
              <w:rPr>
                <w:spacing w:val="-11"/>
                <w:sz w:val="24"/>
                <w:szCs w:val="24"/>
              </w:rPr>
              <w:t xml:space="preserve"> </w:t>
            </w:r>
            <w:r w:rsidRPr="00507A09">
              <w:rPr>
                <w:spacing w:val="-4"/>
                <w:sz w:val="24"/>
                <w:szCs w:val="24"/>
              </w:rPr>
              <w:t>школы</w:t>
            </w:r>
          </w:p>
        </w:tc>
      </w:tr>
      <w:tr w:rsidR="00B41EC6" w:rsidRPr="00507A09" w14:paraId="471C8606" w14:textId="77777777">
        <w:trPr>
          <w:trHeight w:val="1656"/>
        </w:trPr>
        <w:tc>
          <w:tcPr>
            <w:tcW w:w="3640" w:type="dxa"/>
          </w:tcPr>
          <w:p w14:paraId="4222CBF4" w14:textId="77777777" w:rsidR="00B41EC6" w:rsidRPr="00507A09" w:rsidRDefault="00DE10C7">
            <w:pPr>
              <w:pStyle w:val="TableParagraph"/>
              <w:spacing w:line="267" w:lineRule="exact"/>
              <w:rPr>
                <w:sz w:val="24"/>
                <w:szCs w:val="24"/>
              </w:rPr>
            </w:pPr>
            <w:r w:rsidRPr="00507A09">
              <w:rPr>
                <w:spacing w:val="-2"/>
                <w:sz w:val="24"/>
                <w:szCs w:val="24"/>
              </w:rPr>
              <w:t>Общешкольное</w:t>
            </w:r>
          </w:p>
          <w:p w14:paraId="4BF72356" w14:textId="77777777" w:rsidR="00B41EC6" w:rsidRPr="00507A09" w:rsidRDefault="00DE10C7">
            <w:pPr>
              <w:pStyle w:val="TableParagraph"/>
              <w:spacing w:line="242" w:lineRule="auto"/>
              <w:ind w:right="539" w:firstLine="705"/>
              <w:rPr>
                <w:sz w:val="24"/>
                <w:szCs w:val="24"/>
              </w:rPr>
            </w:pPr>
            <w:r w:rsidRPr="00507A09">
              <w:rPr>
                <w:spacing w:val="-2"/>
                <w:sz w:val="24"/>
                <w:szCs w:val="24"/>
              </w:rPr>
              <w:t xml:space="preserve">родительское </w:t>
            </w:r>
            <w:r w:rsidRPr="00507A09">
              <w:rPr>
                <w:sz w:val="24"/>
                <w:szCs w:val="24"/>
              </w:rPr>
              <w:t>собрание по темам:</w:t>
            </w:r>
          </w:p>
          <w:p w14:paraId="63136FF5" w14:textId="77777777" w:rsidR="00B41EC6" w:rsidRPr="00507A09" w:rsidRDefault="00DE10C7">
            <w:pPr>
              <w:pStyle w:val="TableParagraph"/>
              <w:spacing w:line="271" w:lineRule="exact"/>
              <w:rPr>
                <w:sz w:val="24"/>
                <w:szCs w:val="24"/>
              </w:rPr>
            </w:pPr>
            <w:r w:rsidRPr="00507A09">
              <w:rPr>
                <w:sz w:val="24"/>
                <w:szCs w:val="24"/>
              </w:rPr>
              <w:t>-итоги</w:t>
            </w:r>
            <w:r w:rsidRPr="00507A09">
              <w:rPr>
                <w:spacing w:val="-8"/>
                <w:sz w:val="24"/>
                <w:szCs w:val="24"/>
              </w:rPr>
              <w:t xml:space="preserve"> </w:t>
            </w:r>
            <w:r w:rsidRPr="00507A09">
              <w:rPr>
                <w:spacing w:val="-2"/>
                <w:sz w:val="24"/>
                <w:szCs w:val="24"/>
              </w:rPr>
              <w:t>года;</w:t>
            </w:r>
          </w:p>
          <w:p w14:paraId="7BBB0269" w14:textId="77777777" w:rsidR="00B41EC6" w:rsidRPr="00507A09" w:rsidRDefault="00DE10C7">
            <w:pPr>
              <w:pStyle w:val="TableParagraph"/>
              <w:spacing w:before="1" w:line="275" w:lineRule="exact"/>
              <w:rPr>
                <w:sz w:val="24"/>
                <w:szCs w:val="24"/>
              </w:rPr>
            </w:pPr>
            <w:r w:rsidRPr="00507A09">
              <w:rPr>
                <w:sz w:val="24"/>
                <w:szCs w:val="24"/>
              </w:rPr>
              <w:t>-летняя</w:t>
            </w:r>
            <w:r w:rsidRPr="00507A09">
              <w:rPr>
                <w:spacing w:val="-7"/>
                <w:sz w:val="24"/>
                <w:szCs w:val="24"/>
              </w:rPr>
              <w:t xml:space="preserve"> </w:t>
            </w:r>
            <w:r w:rsidRPr="00507A09">
              <w:rPr>
                <w:spacing w:val="-2"/>
                <w:sz w:val="24"/>
                <w:szCs w:val="24"/>
              </w:rPr>
              <w:t>занятость;</w:t>
            </w:r>
          </w:p>
          <w:p w14:paraId="50587260" w14:textId="77777777" w:rsidR="00B41EC6" w:rsidRPr="00507A09" w:rsidRDefault="00DE10C7">
            <w:pPr>
              <w:pStyle w:val="TableParagraph"/>
              <w:spacing w:line="266" w:lineRule="exact"/>
              <w:rPr>
                <w:sz w:val="24"/>
                <w:szCs w:val="24"/>
              </w:rPr>
            </w:pPr>
            <w:r w:rsidRPr="00507A09">
              <w:rPr>
                <w:sz w:val="24"/>
                <w:szCs w:val="24"/>
              </w:rPr>
              <w:t>-творческий</w:t>
            </w:r>
            <w:r w:rsidRPr="00507A09">
              <w:rPr>
                <w:spacing w:val="-13"/>
                <w:sz w:val="24"/>
                <w:szCs w:val="24"/>
              </w:rPr>
              <w:t xml:space="preserve"> </w:t>
            </w:r>
            <w:r w:rsidRPr="00507A09">
              <w:rPr>
                <w:sz w:val="24"/>
                <w:szCs w:val="24"/>
              </w:rPr>
              <w:t>отчёт</w:t>
            </w:r>
            <w:r w:rsidRPr="00507A09">
              <w:rPr>
                <w:spacing w:val="-12"/>
                <w:sz w:val="24"/>
                <w:szCs w:val="24"/>
              </w:rPr>
              <w:t xml:space="preserve"> </w:t>
            </w:r>
            <w:r w:rsidRPr="00507A09">
              <w:rPr>
                <w:spacing w:val="-2"/>
                <w:sz w:val="24"/>
                <w:szCs w:val="24"/>
              </w:rPr>
              <w:t>кружков.</w:t>
            </w:r>
          </w:p>
        </w:tc>
        <w:tc>
          <w:tcPr>
            <w:tcW w:w="888" w:type="dxa"/>
          </w:tcPr>
          <w:p w14:paraId="6C28AD01"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6F820149" w14:textId="77777777" w:rsidR="00B41EC6" w:rsidRPr="00507A09" w:rsidRDefault="00DE10C7">
            <w:pPr>
              <w:pStyle w:val="TableParagraph"/>
              <w:rPr>
                <w:sz w:val="24"/>
                <w:szCs w:val="24"/>
              </w:rPr>
            </w:pPr>
            <w:r w:rsidRPr="00507A09">
              <w:rPr>
                <w:spacing w:val="-5"/>
                <w:sz w:val="24"/>
                <w:szCs w:val="24"/>
              </w:rPr>
              <w:t>май</w:t>
            </w:r>
          </w:p>
        </w:tc>
        <w:tc>
          <w:tcPr>
            <w:tcW w:w="2978" w:type="dxa"/>
          </w:tcPr>
          <w:p w14:paraId="69784C85" w14:textId="77777777" w:rsidR="00B41EC6" w:rsidRPr="00507A09" w:rsidRDefault="00DE10C7">
            <w:pPr>
              <w:pStyle w:val="TableParagraph"/>
              <w:spacing w:line="237" w:lineRule="auto"/>
              <w:ind w:right="392"/>
              <w:rPr>
                <w:sz w:val="24"/>
                <w:szCs w:val="24"/>
              </w:rPr>
            </w:pPr>
            <w:r w:rsidRPr="00507A09">
              <w:rPr>
                <w:sz w:val="24"/>
                <w:szCs w:val="24"/>
              </w:rPr>
              <w:t>Администрация</w:t>
            </w:r>
            <w:r w:rsidRPr="00507A09">
              <w:rPr>
                <w:spacing w:val="-15"/>
                <w:sz w:val="24"/>
                <w:szCs w:val="24"/>
              </w:rPr>
              <w:t xml:space="preserve"> </w:t>
            </w:r>
            <w:r w:rsidRPr="00507A09">
              <w:rPr>
                <w:sz w:val="24"/>
                <w:szCs w:val="24"/>
              </w:rPr>
              <w:t>школы, руководители кружков</w:t>
            </w:r>
          </w:p>
        </w:tc>
      </w:tr>
      <w:tr w:rsidR="00B41EC6" w:rsidRPr="00507A09" w14:paraId="75DA0DED" w14:textId="77777777">
        <w:trPr>
          <w:trHeight w:val="1103"/>
        </w:trPr>
        <w:tc>
          <w:tcPr>
            <w:tcW w:w="3640" w:type="dxa"/>
          </w:tcPr>
          <w:p w14:paraId="2C4E69C0" w14:textId="77777777" w:rsidR="00B41EC6" w:rsidRPr="00507A09" w:rsidRDefault="00DE10C7">
            <w:pPr>
              <w:pStyle w:val="TableParagraph"/>
              <w:rPr>
                <w:sz w:val="24"/>
                <w:szCs w:val="24"/>
              </w:rPr>
            </w:pPr>
            <w:r w:rsidRPr="00507A09">
              <w:rPr>
                <w:spacing w:val="-2"/>
                <w:sz w:val="24"/>
                <w:szCs w:val="24"/>
              </w:rPr>
              <w:t>Педагогическое</w:t>
            </w:r>
          </w:p>
          <w:p w14:paraId="573BAEDC" w14:textId="77777777" w:rsidR="00B41EC6" w:rsidRPr="00507A09" w:rsidRDefault="00DE10C7">
            <w:pPr>
              <w:pStyle w:val="TableParagraph"/>
              <w:spacing w:before="4" w:line="237" w:lineRule="auto"/>
              <w:ind w:right="450" w:firstLine="705"/>
              <w:rPr>
                <w:sz w:val="24"/>
                <w:szCs w:val="24"/>
              </w:rPr>
            </w:pPr>
            <w:r w:rsidRPr="00507A09">
              <w:rPr>
                <w:spacing w:val="-2"/>
                <w:sz w:val="24"/>
                <w:szCs w:val="24"/>
              </w:rPr>
              <w:t xml:space="preserve">просвещение </w:t>
            </w:r>
            <w:r w:rsidRPr="00507A09">
              <w:rPr>
                <w:sz w:val="24"/>
                <w:szCs w:val="24"/>
              </w:rPr>
              <w:t>родителей</w:t>
            </w:r>
            <w:r w:rsidRPr="00507A09">
              <w:rPr>
                <w:spacing w:val="-15"/>
                <w:sz w:val="24"/>
                <w:szCs w:val="24"/>
              </w:rPr>
              <w:t xml:space="preserve"> </w:t>
            </w:r>
            <w:r w:rsidRPr="00507A09">
              <w:rPr>
                <w:sz w:val="24"/>
                <w:szCs w:val="24"/>
              </w:rPr>
              <w:t>по</w:t>
            </w:r>
            <w:r w:rsidRPr="00507A09">
              <w:rPr>
                <w:spacing w:val="-15"/>
                <w:sz w:val="24"/>
                <w:szCs w:val="24"/>
              </w:rPr>
              <w:t xml:space="preserve"> </w:t>
            </w:r>
            <w:r w:rsidRPr="00507A09">
              <w:rPr>
                <w:sz w:val="24"/>
                <w:szCs w:val="24"/>
              </w:rPr>
              <w:t>вопросам</w:t>
            </w:r>
          </w:p>
          <w:p w14:paraId="27B00C09" w14:textId="77777777" w:rsidR="00B41EC6" w:rsidRPr="00507A09" w:rsidRDefault="00DE10C7">
            <w:pPr>
              <w:pStyle w:val="TableParagraph"/>
              <w:spacing w:before="4" w:line="261" w:lineRule="exact"/>
              <w:rPr>
                <w:sz w:val="24"/>
                <w:szCs w:val="24"/>
              </w:rPr>
            </w:pPr>
            <w:r w:rsidRPr="00507A09">
              <w:rPr>
                <w:sz w:val="24"/>
                <w:szCs w:val="24"/>
              </w:rPr>
              <w:t>воспитания</w:t>
            </w:r>
            <w:r w:rsidRPr="00507A09">
              <w:rPr>
                <w:spacing w:val="-5"/>
                <w:sz w:val="24"/>
                <w:szCs w:val="24"/>
              </w:rPr>
              <w:t xml:space="preserve"> </w:t>
            </w:r>
            <w:r w:rsidRPr="00507A09">
              <w:rPr>
                <w:spacing w:val="-2"/>
                <w:sz w:val="24"/>
                <w:szCs w:val="24"/>
              </w:rPr>
              <w:t>детей</w:t>
            </w:r>
          </w:p>
        </w:tc>
        <w:tc>
          <w:tcPr>
            <w:tcW w:w="888" w:type="dxa"/>
          </w:tcPr>
          <w:p w14:paraId="27CA6E24"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1BF02FC0"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686495F7" w14:textId="77777777" w:rsidR="00B41EC6" w:rsidRPr="00507A09" w:rsidRDefault="00DE10C7">
            <w:pPr>
              <w:pStyle w:val="TableParagraph"/>
              <w:spacing w:line="242" w:lineRule="auto"/>
              <w:ind w:right="317"/>
              <w:rPr>
                <w:sz w:val="24"/>
                <w:szCs w:val="24"/>
              </w:rPr>
            </w:pPr>
            <w:r w:rsidRPr="00507A09">
              <w:rPr>
                <w:sz w:val="24"/>
                <w:szCs w:val="24"/>
              </w:rPr>
              <w:t>Классные</w:t>
            </w:r>
            <w:r w:rsidRPr="00507A09">
              <w:rPr>
                <w:spacing w:val="-15"/>
                <w:sz w:val="24"/>
                <w:szCs w:val="24"/>
              </w:rPr>
              <w:t xml:space="preserve"> </w:t>
            </w:r>
            <w:r w:rsidRPr="00507A09">
              <w:rPr>
                <w:sz w:val="24"/>
                <w:szCs w:val="24"/>
              </w:rPr>
              <w:t xml:space="preserve">руководители, </w:t>
            </w:r>
            <w:proofErr w:type="spellStart"/>
            <w:proofErr w:type="gramStart"/>
            <w:r w:rsidRPr="00507A09">
              <w:rPr>
                <w:sz w:val="24"/>
                <w:szCs w:val="24"/>
              </w:rPr>
              <w:t>соц.педагог</w:t>
            </w:r>
            <w:proofErr w:type="spellEnd"/>
            <w:proofErr w:type="gramEnd"/>
            <w:r w:rsidRPr="00507A09">
              <w:rPr>
                <w:sz w:val="24"/>
                <w:szCs w:val="24"/>
              </w:rPr>
              <w:t>, психолог</w:t>
            </w:r>
          </w:p>
        </w:tc>
      </w:tr>
    </w:tbl>
    <w:p w14:paraId="49553E33" w14:textId="77777777" w:rsidR="00B41EC6" w:rsidRPr="00507A09" w:rsidRDefault="00B41EC6">
      <w:pPr>
        <w:pStyle w:val="TableParagraph"/>
        <w:spacing w:line="242" w:lineRule="auto"/>
        <w:rPr>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40"/>
        <w:gridCol w:w="888"/>
        <w:gridCol w:w="2564"/>
        <w:gridCol w:w="2978"/>
      </w:tblGrid>
      <w:tr w:rsidR="00B41EC6" w:rsidRPr="00507A09" w14:paraId="5954D986" w14:textId="77777777">
        <w:trPr>
          <w:trHeight w:val="1103"/>
        </w:trPr>
        <w:tc>
          <w:tcPr>
            <w:tcW w:w="3640" w:type="dxa"/>
          </w:tcPr>
          <w:p w14:paraId="6640032A" w14:textId="77777777" w:rsidR="00B41EC6" w:rsidRPr="00507A09" w:rsidRDefault="00DE10C7">
            <w:pPr>
              <w:pStyle w:val="TableParagraph"/>
              <w:spacing w:line="240" w:lineRule="auto"/>
              <w:rPr>
                <w:sz w:val="24"/>
                <w:szCs w:val="24"/>
              </w:rPr>
            </w:pPr>
            <w:r w:rsidRPr="00507A09">
              <w:rPr>
                <w:sz w:val="24"/>
                <w:szCs w:val="24"/>
              </w:rPr>
              <w:lastRenderedPageBreak/>
              <w:t>Информационное оповещение через</w:t>
            </w:r>
            <w:r w:rsidRPr="00507A09">
              <w:rPr>
                <w:spacing w:val="-12"/>
                <w:sz w:val="24"/>
                <w:szCs w:val="24"/>
              </w:rPr>
              <w:t xml:space="preserve"> </w:t>
            </w:r>
            <w:r w:rsidRPr="00507A09">
              <w:rPr>
                <w:sz w:val="24"/>
                <w:szCs w:val="24"/>
              </w:rPr>
              <w:t>школьный</w:t>
            </w:r>
            <w:r w:rsidRPr="00507A09">
              <w:rPr>
                <w:spacing w:val="-12"/>
                <w:sz w:val="24"/>
                <w:szCs w:val="24"/>
              </w:rPr>
              <w:t xml:space="preserve"> </w:t>
            </w:r>
            <w:r w:rsidRPr="00507A09">
              <w:rPr>
                <w:sz w:val="24"/>
                <w:szCs w:val="24"/>
              </w:rPr>
              <w:t>сайт,</w:t>
            </w:r>
            <w:r w:rsidRPr="00507A09">
              <w:rPr>
                <w:spacing w:val="-13"/>
                <w:sz w:val="24"/>
                <w:szCs w:val="24"/>
              </w:rPr>
              <w:t xml:space="preserve"> </w:t>
            </w:r>
            <w:r w:rsidRPr="00507A09">
              <w:rPr>
                <w:sz w:val="24"/>
                <w:szCs w:val="24"/>
              </w:rPr>
              <w:t>школьный информационный стенд, ИКОП</w:t>
            </w:r>
          </w:p>
          <w:p w14:paraId="40C65DE4" w14:textId="77777777" w:rsidR="00B41EC6" w:rsidRPr="00507A09" w:rsidRDefault="00DE10C7">
            <w:pPr>
              <w:pStyle w:val="TableParagraph"/>
              <w:spacing w:line="261" w:lineRule="exact"/>
              <w:rPr>
                <w:sz w:val="24"/>
                <w:szCs w:val="24"/>
              </w:rPr>
            </w:pPr>
            <w:r w:rsidRPr="00507A09">
              <w:rPr>
                <w:spacing w:val="-2"/>
                <w:sz w:val="24"/>
                <w:szCs w:val="24"/>
              </w:rPr>
              <w:t>«</w:t>
            </w:r>
            <w:proofErr w:type="spellStart"/>
            <w:r w:rsidRPr="00507A09">
              <w:rPr>
                <w:spacing w:val="-2"/>
                <w:sz w:val="24"/>
                <w:szCs w:val="24"/>
              </w:rPr>
              <w:t>Сферум</w:t>
            </w:r>
            <w:proofErr w:type="spellEnd"/>
            <w:r w:rsidRPr="00507A09">
              <w:rPr>
                <w:spacing w:val="-2"/>
                <w:sz w:val="24"/>
                <w:szCs w:val="24"/>
              </w:rPr>
              <w:t>»</w:t>
            </w:r>
          </w:p>
        </w:tc>
        <w:tc>
          <w:tcPr>
            <w:tcW w:w="888" w:type="dxa"/>
          </w:tcPr>
          <w:p w14:paraId="150CC26E"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258BBE32"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7D0C3B88" w14:textId="77777777" w:rsidR="00B41EC6" w:rsidRPr="00507A09" w:rsidRDefault="00DE10C7">
            <w:pPr>
              <w:pStyle w:val="TableParagraph"/>
              <w:rPr>
                <w:sz w:val="24"/>
                <w:szCs w:val="24"/>
              </w:rPr>
            </w:pPr>
            <w:r w:rsidRPr="00507A09">
              <w:rPr>
                <w:sz w:val="24"/>
                <w:szCs w:val="24"/>
              </w:rPr>
              <w:t>Администрация</w:t>
            </w:r>
            <w:r w:rsidRPr="00507A09">
              <w:rPr>
                <w:spacing w:val="-11"/>
                <w:sz w:val="24"/>
                <w:szCs w:val="24"/>
              </w:rPr>
              <w:t xml:space="preserve"> </w:t>
            </w:r>
            <w:r w:rsidRPr="00507A09">
              <w:rPr>
                <w:spacing w:val="-4"/>
                <w:sz w:val="24"/>
                <w:szCs w:val="24"/>
              </w:rPr>
              <w:t>школы</w:t>
            </w:r>
          </w:p>
        </w:tc>
      </w:tr>
      <w:tr w:rsidR="00B41EC6" w:rsidRPr="00507A09" w14:paraId="4717FFAC" w14:textId="77777777">
        <w:trPr>
          <w:trHeight w:val="552"/>
        </w:trPr>
        <w:tc>
          <w:tcPr>
            <w:tcW w:w="3640" w:type="dxa"/>
          </w:tcPr>
          <w:p w14:paraId="2729D31B" w14:textId="77777777" w:rsidR="00B41EC6" w:rsidRPr="00507A09" w:rsidRDefault="00DE10C7">
            <w:pPr>
              <w:pStyle w:val="TableParagraph"/>
              <w:rPr>
                <w:sz w:val="24"/>
                <w:szCs w:val="24"/>
              </w:rPr>
            </w:pPr>
            <w:r w:rsidRPr="00507A09">
              <w:rPr>
                <w:sz w:val="24"/>
                <w:szCs w:val="24"/>
              </w:rPr>
              <w:t>Индивидуальные</w:t>
            </w:r>
            <w:r w:rsidRPr="00507A09">
              <w:rPr>
                <w:spacing w:val="-11"/>
                <w:sz w:val="24"/>
                <w:szCs w:val="24"/>
              </w:rPr>
              <w:t xml:space="preserve"> </w:t>
            </w:r>
            <w:r w:rsidRPr="00507A09">
              <w:rPr>
                <w:spacing w:val="-2"/>
                <w:sz w:val="24"/>
                <w:szCs w:val="24"/>
              </w:rPr>
              <w:t>консультации</w:t>
            </w:r>
          </w:p>
        </w:tc>
        <w:tc>
          <w:tcPr>
            <w:tcW w:w="888" w:type="dxa"/>
          </w:tcPr>
          <w:p w14:paraId="0A947C18"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7D694A8E"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4B5E1F5F"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p w14:paraId="74E66E07" w14:textId="77777777" w:rsidR="00B41EC6" w:rsidRPr="00507A09" w:rsidRDefault="00DE10C7">
            <w:pPr>
              <w:pStyle w:val="TableParagraph"/>
              <w:spacing w:before="2" w:line="261" w:lineRule="exact"/>
              <w:rPr>
                <w:sz w:val="24"/>
                <w:szCs w:val="24"/>
              </w:rPr>
            </w:pPr>
            <w:proofErr w:type="spellStart"/>
            <w:proofErr w:type="gramStart"/>
            <w:r w:rsidRPr="00507A09">
              <w:rPr>
                <w:sz w:val="24"/>
                <w:szCs w:val="24"/>
              </w:rPr>
              <w:t>соц.педагог</w:t>
            </w:r>
            <w:proofErr w:type="spellEnd"/>
            <w:proofErr w:type="gramEnd"/>
            <w:r w:rsidRPr="00507A09">
              <w:rPr>
                <w:sz w:val="24"/>
                <w:szCs w:val="24"/>
              </w:rPr>
              <w:t>,</w:t>
            </w:r>
            <w:r w:rsidRPr="00507A09">
              <w:rPr>
                <w:spacing w:val="-2"/>
                <w:sz w:val="24"/>
                <w:szCs w:val="24"/>
              </w:rPr>
              <w:t xml:space="preserve"> психолог</w:t>
            </w:r>
          </w:p>
        </w:tc>
      </w:tr>
      <w:tr w:rsidR="00B41EC6" w:rsidRPr="00507A09" w14:paraId="0FFA46AD" w14:textId="77777777">
        <w:trPr>
          <w:trHeight w:val="551"/>
        </w:trPr>
        <w:tc>
          <w:tcPr>
            <w:tcW w:w="3640" w:type="dxa"/>
          </w:tcPr>
          <w:p w14:paraId="7EB85082" w14:textId="77777777" w:rsidR="00B41EC6" w:rsidRPr="00507A09" w:rsidRDefault="00DE10C7">
            <w:pPr>
              <w:pStyle w:val="TableParagraph"/>
              <w:rPr>
                <w:sz w:val="24"/>
                <w:szCs w:val="24"/>
              </w:rPr>
            </w:pPr>
            <w:r w:rsidRPr="00507A09">
              <w:rPr>
                <w:sz w:val="24"/>
                <w:szCs w:val="24"/>
              </w:rPr>
              <w:t>Информационное</w:t>
            </w:r>
            <w:r w:rsidRPr="00507A09">
              <w:rPr>
                <w:spacing w:val="-8"/>
                <w:sz w:val="24"/>
                <w:szCs w:val="24"/>
              </w:rPr>
              <w:t xml:space="preserve"> </w:t>
            </w:r>
            <w:r w:rsidRPr="00507A09">
              <w:rPr>
                <w:spacing w:val="-2"/>
                <w:sz w:val="24"/>
                <w:szCs w:val="24"/>
              </w:rPr>
              <w:t>оповещение</w:t>
            </w:r>
          </w:p>
          <w:p w14:paraId="7FF5820F" w14:textId="77777777" w:rsidR="00B41EC6" w:rsidRPr="00507A09" w:rsidRDefault="00DE10C7">
            <w:pPr>
              <w:pStyle w:val="TableParagraph"/>
              <w:spacing w:before="2" w:line="261" w:lineRule="exact"/>
              <w:rPr>
                <w:sz w:val="24"/>
                <w:szCs w:val="24"/>
              </w:rPr>
            </w:pPr>
            <w:r w:rsidRPr="00507A09">
              <w:rPr>
                <w:sz w:val="24"/>
                <w:szCs w:val="24"/>
              </w:rPr>
              <w:t>через группу</w:t>
            </w:r>
            <w:r w:rsidRPr="00507A09">
              <w:rPr>
                <w:spacing w:val="-9"/>
                <w:sz w:val="24"/>
                <w:szCs w:val="24"/>
              </w:rPr>
              <w:t xml:space="preserve"> </w:t>
            </w:r>
            <w:r w:rsidRPr="00507A09">
              <w:rPr>
                <w:sz w:val="24"/>
                <w:szCs w:val="24"/>
              </w:rPr>
              <w:t>в</w:t>
            </w:r>
            <w:r w:rsidRPr="00507A09">
              <w:rPr>
                <w:spacing w:val="1"/>
                <w:sz w:val="24"/>
                <w:szCs w:val="24"/>
              </w:rPr>
              <w:t xml:space="preserve"> </w:t>
            </w:r>
            <w:proofErr w:type="spellStart"/>
            <w:proofErr w:type="gramStart"/>
            <w:r w:rsidRPr="00507A09">
              <w:rPr>
                <w:spacing w:val="-2"/>
                <w:sz w:val="24"/>
                <w:szCs w:val="24"/>
              </w:rPr>
              <w:t>соц.сетях</w:t>
            </w:r>
            <w:proofErr w:type="spellEnd"/>
            <w:proofErr w:type="gramEnd"/>
          </w:p>
        </w:tc>
        <w:tc>
          <w:tcPr>
            <w:tcW w:w="888" w:type="dxa"/>
          </w:tcPr>
          <w:p w14:paraId="088B7CF4"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6A4547B9"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7EDD6F0D"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tc>
      </w:tr>
      <w:tr w:rsidR="00B41EC6" w:rsidRPr="00507A09" w14:paraId="5B70F095" w14:textId="77777777">
        <w:trPr>
          <w:trHeight w:val="1108"/>
        </w:trPr>
        <w:tc>
          <w:tcPr>
            <w:tcW w:w="3640" w:type="dxa"/>
          </w:tcPr>
          <w:p w14:paraId="0F76258E" w14:textId="77777777" w:rsidR="00B41EC6" w:rsidRPr="00507A09" w:rsidRDefault="00DE10C7">
            <w:pPr>
              <w:pStyle w:val="TableParagraph"/>
              <w:spacing w:line="240" w:lineRule="auto"/>
              <w:ind w:right="247"/>
              <w:jc w:val="both"/>
              <w:rPr>
                <w:sz w:val="24"/>
                <w:szCs w:val="24"/>
              </w:rPr>
            </w:pPr>
            <w:r w:rsidRPr="00507A09">
              <w:rPr>
                <w:sz w:val="24"/>
                <w:szCs w:val="24"/>
              </w:rPr>
              <w:t>Работа Совета профилактики с неблагополучными семьями по вопросам</w:t>
            </w:r>
            <w:r w:rsidRPr="00507A09">
              <w:rPr>
                <w:spacing w:val="-6"/>
                <w:sz w:val="24"/>
                <w:szCs w:val="24"/>
              </w:rPr>
              <w:t xml:space="preserve"> </w:t>
            </w:r>
            <w:r w:rsidRPr="00507A09">
              <w:rPr>
                <w:sz w:val="24"/>
                <w:szCs w:val="24"/>
              </w:rPr>
              <w:t>воспитания,</w:t>
            </w:r>
            <w:r w:rsidRPr="00507A09">
              <w:rPr>
                <w:spacing w:val="-6"/>
                <w:sz w:val="24"/>
                <w:szCs w:val="24"/>
              </w:rPr>
              <w:t xml:space="preserve"> </w:t>
            </w:r>
            <w:r w:rsidRPr="00507A09">
              <w:rPr>
                <w:spacing w:val="-2"/>
                <w:sz w:val="24"/>
                <w:szCs w:val="24"/>
              </w:rPr>
              <w:t>обучения</w:t>
            </w:r>
          </w:p>
          <w:p w14:paraId="428B6FBC" w14:textId="77777777" w:rsidR="00B41EC6" w:rsidRPr="00507A09" w:rsidRDefault="00DE10C7">
            <w:pPr>
              <w:pStyle w:val="TableParagraph"/>
              <w:spacing w:line="264" w:lineRule="exact"/>
              <w:rPr>
                <w:sz w:val="24"/>
                <w:szCs w:val="24"/>
              </w:rPr>
            </w:pPr>
            <w:r w:rsidRPr="00507A09">
              <w:rPr>
                <w:spacing w:val="-2"/>
                <w:sz w:val="24"/>
                <w:szCs w:val="24"/>
              </w:rPr>
              <w:t>детей</w:t>
            </w:r>
          </w:p>
        </w:tc>
        <w:tc>
          <w:tcPr>
            <w:tcW w:w="888" w:type="dxa"/>
          </w:tcPr>
          <w:p w14:paraId="7A4A4D25" w14:textId="77777777" w:rsidR="00B41EC6" w:rsidRPr="00507A09" w:rsidRDefault="00DE10C7">
            <w:pPr>
              <w:pStyle w:val="TableParagraph"/>
              <w:spacing w:line="273" w:lineRule="exact"/>
              <w:rPr>
                <w:sz w:val="24"/>
                <w:szCs w:val="24"/>
              </w:rPr>
            </w:pPr>
            <w:r w:rsidRPr="00507A09">
              <w:rPr>
                <w:spacing w:val="-2"/>
                <w:sz w:val="24"/>
                <w:szCs w:val="24"/>
              </w:rPr>
              <w:t>1-</w:t>
            </w:r>
            <w:r w:rsidRPr="00507A09">
              <w:rPr>
                <w:spacing w:val="-10"/>
                <w:sz w:val="24"/>
                <w:szCs w:val="24"/>
              </w:rPr>
              <w:t>4</w:t>
            </w:r>
          </w:p>
        </w:tc>
        <w:tc>
          <w:tcPr>
            <w:tcW w:w="2564" w:type="dxa"/>
          </w:tcPr>
          <w:p w14:paraId="0F7E7A15" w14:textId="77777777" w:rsidR="00B41EC6" w:rsidRPr="00507A09" w:rsidRDefault="00DE10C7">
            <w:pPr>
              <w:pStyle w:val="TableParagraph"/>
              <w:spacing w:line="273" w:lineRule="exact"/>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021E3201" w14:textId="77777777" w:rsidR="00B41EC6" w:rsidRPr="00507A09" w:rsidRDefault="00DE10C7">
            <w:pPr>
              <w:pStyle w:val="TableParagraph"/>
              <w:spacing w:line="273" w:lineRule="exact"/>
              <w:rPr>
                <w:sz w:val="24"/>
                <w:szCs w:val="24"/>
              </w:rPr>
            </w:pPr>
            <w:r w:rsidRPr="00507A09">
              <w:rPr>
                <w:sz w:val="24"/>
                <w:szCs w:val="24"/>
              </w:rPr>
              <w:t>Администрация</w:t>
            </w:r>
            <w:r w:rsidRPr="00507A09">
              <w:rPr>
                <w:spacing w:val="-11"/>
                <w:sz w:val="24"/>
                <w:szCs w:val="24"/>
              </w:rPr>
              <w:t xml:space="preserve"> </w:t>
            </w:r>
            <w:r w:rsidRPr="00507A09">
              <w:rPr>
                <w:spacing w:val="-4"/>
                <w:sz w:val="24"/>
                <w:szCs w:val="24"/>
              </w:rPr>
              <w:t>школы</w:t>
            </w:r>
          </w:p>
        </w:tc>
      </w:tr>
      <w:tr w:rsidR="00B41EC6" w:rsidRPr="00507A09" w14:paraId="7F484A9B" w14:textId="77777777">
        <w:trPr>
          <w:trHeight w:val="825"/>
        </w:trPr>
        <w:tc>
          <w:tcPr>
            <w:tcW w:w="3640" w:type="dxa"/>
          </w:tcPr>
          <w:p w14:paraId="16CA6205" w14:textId="77777777" w:rsidR="00B41EC6" w:rsidRPr="00507A09" w:rsidRDefault="00DE10C7">
            <w:pPr>
              <w:pStyle w:val="TableParagraph"/>
              <w:spacing w:line="237" w:lineRule="auto"/>
              <w:ind w:right="450"/>
              <w:rPr>
                <w:sz w:val="24"/>
                <w:szCs w:val="24"/>
              </w:rPr>
            </w:pPr>
            <w:r w:rsidRPr="00507A09">
              <w:rPr>
                <w:sz w:val="24"/>
                <w:szCs w:val="24"/>
              </w:rPr>
              <w:t>Совместная</w:t>
            </w:r>
            <w:r w:rsidRPr="00507A09">
              <w:rPr>
                <w:spacing w:val="-14"/>
                <w:sz w:val="24"/>
                <w:szCs w:val="24"/>
              </w:rPr>
              <w:t xml:space="preserve"> </w:t>
            </w:r>
            <w:r w:rsidRPr="00507A09">
              <w:rPr>
                <w:sz w:val="24"/>
                <w:szCs w:val="24"/>
              </w:rPr>
              <w:t>работа</w:t>
            </w:r>
            <w:r w:rsidRPr="00507A09">
              <w:rPr>
                <w:spacing w:val="-14"/>
                <w:sz w:val="24"/>
                <w:szCs w:val="24"/>
              </w:rPr>
              <w:t xml:space="preserve"> </w:t>
            </w:r>
            <w:r w:rsidRPr="00507A09">
              <w:rPr>
                <w:sz w:val="24"/>
                <w:szCs w:val="24"/>
              </w:rPr>
              <w:t>с</w:t>
            </w:r>
            <w:r w:rsidRPr="00507A09">
              <w:rPr>
                <w:spacing w:val="-11"/>
                <w:sz w:val="24"/>
                <w:szCs w:val="24"/>
              </w:rPr>
              <w:t xml:space="preserve"> </w:t>
            </w:r>
            <w:r w:rsidRPr="00507A09">
              <w:rPr>
                <w:sz w:val="24"/>
                <w:szCs w:val="24"/>
              </w:rPr>
              <w:t>ЦСПН, КДН тех районов, где</w:t>
            </w:r>
          </w:p>
          <w:p w14:paraId="6D1F14C8" w14:textId="77777777" w:rsidR="00B41EC6" w:rsidRPr="00507A09" w:rsidRDefault="00DE10C7">
            <w:pPr>
              <w:pStyle w:val="TableParagraph"/>
              <w:spacing w:line="261" w:lineRule="exact"/>
              <w:rPr>
                <w:sz w:val="24"/>
                <w:szCs w:val="24"/>
              </w:rPr>
            </w:pPr>
            <w:r w:rsidRPr="00507A09">
              <w:rPr>
                <w:sz w:val="24"/>
                <w:szCs w:val="24"/>
              </w:rPr>
              <w:t>проживают</w:t>
            </w:r>
            <w:r w:rsidRPr="00507A09">
              <w:rPr>
                <w:spacing w:val="1"/>
                <w:sz w:val="24"/>
                <w:szCs w:val="24"/>
              </w:rPr>
              <w:t xml:space="preserve"> </w:t>
            </w:r>
            <w:r w:rsidRPr="00507A09">
              <w:rPr>
                <w:spacing w:val="-2"/>
                <w:sz w:val="24"/>
                <w:szCs w:val="24"/>
              </w:rPr>
              <w:t>учащиеся</w:t>
            </w:r>
          </w:p>
        </w:tc>
        <w:tc>
          <w:tcPr>
            <w:tcW w:w="888" w:type="dxa"/>
          </w:tcPr>
          <w:p w14:paraId="5C6D3AFC"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657CB8FA"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7CD12A14" w14:textId="77777777" w:rsidR="00B41EC6" w:rsidRPr="00507A09" w:rsidRDefault="00DE10C7">
            <w:pPr>
              <w:pStyle w:val="TableParagraph"/>
              <w:rPr>
                <w:sz w:val="24"/>
                <w:szCs w:val="24"/>
              </w:rPr>
            </w:pPr>
            <w:r w:rsidRPr="00507A09">
              <w:rPr>
                <w:sz w:val="24"/>
                <w:szCs w:val="24"/>
              </w:rPr>
              <w:t>Администрация</w:t>
            </w:r>
            <w:r w:rsidRPr="00507A09">
              <w:rPr>
                <w:spacing w:val="-7"/>
                <w:sz w:val="24"/>
                <w:szCs w:val="24"/>
              </w:rPr>
              <w:t xml:space="preserve"> </w:t>
            </w:r>
            <w:r w:rsidRPr="00507A09">
              <w:rPr>
                <w:spacing w:val="-4"/>
                <w:sz w:val="24"/>
                <w:szCs w:val="24"/>
              </w:rPr>
              <w:t>школы</w:t>
            </w:r>
          </w:p>
        </w:tc>
      </w:tr>
      <w:tr w:rsidR="00B41EC6" w:rsidRPr="00507A09" w14:paraId="5BFEE2B3" w14:textId="77777777">
        <w:trPr>
          <w:trHeight w:val="278"/>
        </w:trPr>
        <w:tc>
          <w:tcPr>
            <w:tcW w:w="10070" w:type="dxa"/>
            <w:gridSpan w:val="4"/>
          </w:tcPr>
          <w:p w14:paraId="13631A91" w14:textId="77777777" w:rsidR="00B41EC6" w:rsidRPr="00507A09" w:rsidRDefault="00DE10C7">
            <w:pPr>
              <w:pStyle w:val="TableParagraph"/>
              <w:spacing w:line="258" w:lineRule="exact"/>
              <w:rPr>
                <w:b/>
                <w:sz w:val="24"/>
                <w:szCs w:val="24"/>
              </w:rPr>
            </w:pPr>
            <w:r w:rsidRPr="00507A09">
              <w:rPr>
                <w:b/>
                <w:spacing w:val="-2"/>
                <w:sz w:val="24"/>
                <w:szCs w:val="24"/>
              </w:rPr>
              <w:t>Самоуправление</w:t>
            </w:r>
          </w:p>
        </w:tc>
      </w:tr>
      <w:tr w:rsidR="00B41EC6" w:rsidRPr="00507A09" w14:paraId="1EDB214F" w14:textId="77777777">
        <w:trPr>
          <w:trHeight w:val="825"/>
        </w:trPr>
        <w:tc>
          <w:tcPr>
            <w:tcW w:w="3640" w:type="dxa"/>
          </w:tcPr>
          <w:p w14:paraId="5C4BC571" w14:textId="77777777" w:rsidR="00B41EC6" w:rsidRPr="00507A09" w:rsidRDefault="00DE10C7">
            <w:pPr>
              <w:pStyle w:val="TableParagraph"/>
              <w:rPr>
                <w:sz w:val="24"/>
                <w:szCs w:val="24"/>
              </w:rPr>
            </w:pPr>
            <w:r w:rsidRPr="00507A09">
              <w:rPr>
                <w:sz w:val="24"/>
                <w:szCs w:val="24"/>
              </w:rPr>
              <w:t>Дела, события,</w:t>
            </w:r>
            <w:r w:rsidRPr="00507A09">
              <w:rPr>
                <w:spacing w:val="-3"/>
                <w:sz w:val="24"/>
                <w:szCs w:val="24"/>
              </w:rPr>
              <w:t xml:space="preserve"> </w:t>
            </w:r>
            <w:r w:rsidRPr="00507A09">
              <w:rPr>
                <w:spacing w:val="-2"/>
                <w:sz w:val="24"/>
                <w:szCs w:val="24"/>
              </w:rPr>
              <w:t>мероприятия</w:t>
            </w:r>
          </w:p>
        </w:tc>
        <w:tc>
          <w:tcPr>
            <w:tcW w:w="888" w:type="dxa"/>
          </w:tcPr>
          <w:p w14:paraId="61E266C7" w14:textId="77777777" w:rsidR="00B41EC6" w:rsidRPr="00507A09" w:rsidRDefault="00DE10C7">
            <w:pPr>
              <w:pStyle w:val="TableParagraph"/>
              <w:spacing w:line="237" w:lineRule="auto"/>
              <w:ind w:right="202"/>
              <w:rPr>
                <w:sz w:val="24"/>
                <w:szCs w:val="24"/>
              </w:rPr>
            </w:pPr>
            <w:r w:rsidRPr="00507A09">
              <w:rPr>
                <w:spacing w:val="-2"/>
                <w:sz w:val="24"/>
                <w:szCs w:val="24"/>
              </w:rPr>
              <w:t xml:space="preserve">класс </w:t>
            </w:r>
            <w:r w:rsidRPr="00507A09">
              <w:rPr>
                <w:spacing w:val="-10"/>
                <w:sz w:val="24"/>
                <w:szCs w:val="24"/>
              </w:rPr>
              <w:t>ы</w:t>
            </w:r>
          </w:p>
        </w:tc>
        <w:tc>
          <w:tcPr>
            <w:tcW w:w="2564" w:type="dxa"/>
          </w:tcPr>
          <w:p w14:paraId="458DBB42" w14:textId="77777777" w:rsidR="00B41EC6" w:rsidRPr="00507A09" w:rsidRDefault="00DE10C7">
            <w:pPr>
              <w:pStyle w:val="TableParagraph"/>
              <w:spacing w:line="237" w:lineRule="auto"/>
              <w:ind w:right="539"/>
              <w:rPr>
                <w:sz w:val="24"/>
                <w:szCs w:val="24"/>
              </w:rPr>
            </w:pPr>
            <w:r w:rsidRPr="00507A09">
              <w:rPr>
                <w:spacing w:val="-2"/>
                <w:sz w:val="24"/>
                <w:szCs w:val="24"/>
              </w:rPr>
              <w:t>Ориентировочное время</w:t>
            </w:r>
          </w:p>
          <w:p w14:paraId="69559A15" w14:textId="77777777" w:rsidR="00B41EC6" w:rsidRPr="00507A09" w:rsidRDefault="00DE10C7">
            <w:pPr>
              <w:pStyle w:val="TableParagraph"/>
              <w:spacing w:line="261" w:lineRule="exact"/>
              <w:rPr>
                <w:sz w:val="24"/>
                <w:szCs w:val="24"/>
              </w:rPr>
            </w:pPr>
            <w:r w:rsidRPr="00507A09">
              <w:rPr>
                <w:spacing w:val="-2"/>
                <w:sz w:val="24"/>
                <w:szCs w:val="24"/>
              </w:rPr>
              <w:t>проведения</w:t>
            </w:r>
          </w:p>
        </w:tc>
        <w:tc>
          <w:tcPr>
            <w:tcW w:w="2978" w:type="dxa"/>
          </w:tcPr>
          <w:p w14:paraId="1404FFEF" w14:textId="77777777" w:rsidR="00B41EC6" w:rsidRPr="00507A09" w:rsidRDefault="00DE10C7">
            <w:pPr>
              <w:pStyle w:val="TableParagraph"/>
              <w:rPr>
                <w:sz w:val="24"/>
                <w:szCs w:val="24"/>
              </w:rPr>
            </w:pPr>
            <w:r w:rsidRPr="00507A09">
              <w:rPr>
                <w:spacing w:val="-2"/>
                <w:sz w:val="24"/>
                <w:szCs w:val="24"/>
              </w:rPr>
              <w:t>ответственные</w:t>
            </w:r>
          </w:p>
        </w:tc>
      </w:tr>
      <w:tr w:rsidR="00B41EC6" w:rsidRPr="00507A09" w14:paraId="0FAD6269" w14:textId="77777777">
        <w:trPr>
          <w:trHeight w:val="830"/>
        </w:trPr>
        <w:tc>
          <w:tcPr>
            <w:tcW w:w="3640" w:type="dxa"/>
          </w:tcPr>
          <w:p w14:paraId="579990FD" w14:textId="77777777" w:rsidR="00B41EC6" w:rsidRPr="00507A09" w:rsidRDefault="00DE10C7">
            <w:pPr>
              <w:pStyle w:val="TableParagraph"/>
              <w:spacing w:line="242" w:lineRule="auto"/>
              <w:ind w:right="450"/>
              <w:rPr>
                <w:sz w:val="24"/>
                <w:szCs w:val="24"/>
              </w:rPr>
            </w:pPr>
            <w:r w:rsidRPr="00507A09">
              <w:rPr>
                <w:sz w:val="24"/>
                <w:szCs w:val="24"/>
              </w:rPr>
              <w:t>Выборы</w:t>
            </w:r>
            <w:r w:rsidRPr="00507A09">
              <w:rPr>
                <w:spacing w:val="-15"/>
                <w:sz w:val="24"/>
                <w:szCs w:val="24"/>
              </w:rPr>
              <w:t xml:space="preserve"> </w:t>
            </w:r>
            <w:r w:rsidRPr="00507A09">
              <w:rPr>
                <w:sz w:val="24"/>
                <w:szCs w:val="24"/>
              </w:rPr>
              <w:t>лидеров,</w:t>
            </w:r>
            <w:r w:rsidRPr="00507A09">
              <w:rPr>
                <w:spacing w:val="-15"/>
                <w:sz w:val="24"/>
                <w:szCs w:val="24"/>
              </w:rPr>
              <w:t xml:space="preserve"> </w:t>
            </w:r>
            <w:r w:rsidRPr="00507A09">
              <w:rPr>
                <w:sz w:val="24"/>
                <w:szCs w:val="24"/>
              </w:rPr>
              <w:t xml:space="preserve">активов </w:t>
            </w:r>
            <w:r w:rsidRPr="00507A09">
              <w:rPr>
                <w:spacing w:val="-2"/>
                <w:sz w:val="24"/>
                <w:szCs w:val="24"/>
              </w:rPr>
              <w:t>классов,</w:t>
            </w:r>
          </w:p>
          <w:p w14:paraId="395C2A14" w14:textId="77777777" w:rsidR="00B41EC6" w:rsidRPr="00507A09" w:rsidRDefault="00DE10C7">
            <w:pPr>
              <w:pStyle w:val="TableParagraph"/>
              <w:spacing w:line="261" w:lineRule="exact"/>
              <w:rPr>
                <w:sz w:val="24"/>
                <w:szCs w:val="24"/>
              </w:rPr>
            </w:pPr>
            <w:r w:rsidRPr="00507A09">
              <w:rPr>
                <w:sz w:val="24"/>
                <w:szCs w:val="24"/>
              </w:rPr>
              <w:t>распределение</w:t>
            </w:r>
            <w:r w:rsidRPr="00507A09">
              <w:rPr>
                <w:spacing w:val="-7"/>
                <w:sz w:val="24"/>
                <w:szCs w:val="24"/>
              </w:rPr>
              <w:t xml:space="preserve"> </w:t>
            </w:r>
            <w:r w:rsidRPr="00507A09">
              <w:rPr>
                <w:spacing w:val="-2"/>
                <w:sz w:val="24"/>
                <w:szCs w:val="24"/>
              </w:rPr>
              <w:t>обязанностей.</w:t>
            </w:r>
          </w:p>
        </w:tc>
        <w:tc>
          <w:tcPr>
            <w:tcW w:w="888" w:type="dxa"/>
          </w:tcPr>
          <w:p w14:paraId="1FC717E3"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33EC120B" w14:textId="77777777" w:rsidR="00B41EC6" w:rsidRPr="00507A09" w:rsidRDefault="00DE10C7">
            <w:pPr>
              <w:pStyle w:val="TableParagraph"/>
              <w:rPr>
                <w:sz w:val="24"/>
                <w:szCs w:val="24"/>
              </w:rPr>
            </w:pPr>
            <w:r w:rsidRPr="00507A09">
              <w:rPr>
                <w:spacing w:val="-2"/>
                <w:sz w:val="24"/>
                <w:szCs w:val="24"/>
              </w:rPr>
              <w:t>сентябрь</w:t>
            </w:r>
          </w:p>
        </w:tc>
        <w:tc>
          <w:tcPr>
            <w:tcW w:w="2978" w:type="dxa"/>
          </w:tcPr>
          <w:p w14:paraId="027CFAC7"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tc>
      </w:tr>
      <w:tr w:rsidR="00B41EC6" w:rsidRPr="00507A09" w14:paraId="58CE86B2" w14:textId="77777777">
        <w:trPr>
          <w:trHeight w:val="552"/>
        </w:trPr>
        <w:tc>
          <w:tcPr>
            <w:tcW w:w="3640" w:type="dxa"/>
          </w:tcPr>
          <w:p w14:paraId="09A51FE1" w14:textId="77777777" w:rsidR="00B41EC6" w:rsidRPr="00507A09" w:rsidRDefault="00DE10C7">
            <w:pPr>
              <w:pStyle w:val="TableParagraph"/>
              <w:spacing w:line="267" w:lineRule="exact"/>
              <w:rPr>
                <w:sz w:val="24"/>
                <w:szCs w:val="24"/>
              </w:rPr>
            </w:pPr>
            <w:r w:rsidRPr="00507A09">
              <w:rPr>
                <w:sz w:val="24"/>
                <w:szCs w:val="24"/>
              </w:rPr>
              <w:t>Контроль</w:t>
            </w:r>
            <w:r w:rsidRPr="00507A09">
              <w:rPr>
                <w:spacing w:val="-7"/>
                <w:sz w:val="24"/>
                <w:szCs w:val="24"/>
              </w:rPr>
              <w:t xml:space="preserve"> </w:t>
            </w:r>
            <w:r w:rsidRPr="00507A09">
              <w:rPr>
                <w:sz w:val="24"/>
                <w:szCs w:val="24"/>
              </w:rPr>
              <w:t>за</w:t>
            </w:r>
            <w:r w:rsidRPr="00507A09">
              <w:rPr>
                <w:spacing w:val="-3"/>
                <w:sz w:val="24"/>
                <w:szCs w:val="24"/>
              </w:rPr>
              <w:t xml:space="preserve"> </w:t>
            </w:r>
            <w:r w:rsidRPr="00507A09">
              <w:rPr>
                <w:sz w:val="24"/>
                <w:szCs w:val="24"/>
              </w:rPr>
              <w:t>работой</w:t>
            </w:r>
            <w:r w:rsidRPr="00507A09">
              <w:rPr>
                <w:spacing w:val="-6"/>
                <w:sz w:val="24"/>
                <w:szCs w:val="24"/>
              </w:rPr>
              <w:t xml:space="preserve"> </w:t>
            </w:r>
            <w:r w:rsidRPr="00507A09">
              <w:rPr>
                <w:sz w:val="24"/>
                <w:szCs w:val="24"/>
              </w:rPr>
              <w:t>учащихся</w:t>
            </w:r>
            <w:r w:rsidRPr="00507A09">
              <w:rPr>
                <w:spacing w:val="-2"/>
                <w:sz w:val="24"/>
                <w:szCs w:val="24"/>
              </w:rPr>
              <w:t xml:space="preserve"> </w:t>
            </w:r>
            <w:r w:rsidRPr="00507A09">
              <w:rPr>
                <w:spacing w:val="-10"/>
                <w:sz w:val="24"/>
                <w:szCs w:val="24"/>
              </w:rPr>
              <w:t>в</w:t>
            </w:r>
          </w:p>
          <w:p w14:paraId="1EC4BB07" w14:textId="77777777" w:rsidR="00B41EC6" w:rsidRPr="00507A09" w:rsidRDefault="00DE10C7">
            <w:pPr>
              <w:pStyle w:val="TableParagraph"/>
              <w:spacing w:line="265" w:lineRule="exact"/>
              <w:rPr>
                <w:sz w:val="24"/>
                <w:szCs w:val="24"/>
              </w:rPr>
            </w:pPr>
            <w:r w:rsidRPr="00507A09">
              <w:rPr>
                <w:sz w:val="24"/>
                <w:szCs w:val="24"/>
              </w:rPr>
              <w:t>соответствии</w:t>
            </w:r>
            <w:r w:rsidRPr="00507A09">
              <w:rPr>
                <w:spacing w:val="-3"/>
                <w:sz w:val="24"/>
                <w:szCs w:val="24"/>
              </w:rPr>
              <w:t xml:space="preserve"> </w:t>
            </w:r>
            <w:r w:rsidRPr="00507A09">
              <w:rPr>
                <w:sz w:val="24"/>
                <w:szCs w:val="24"/>
              </w:rPr>
              <w:t>с</w:t>
            </w:r>
            <w:r w:rsidRPr="00507A09">
              <w:rPr>
                <w:spacing w:val="-2"/>
                <w:sz w:val="24"/>
                <w:szCs w:val="24"/>
              </w:rPr>
              <w:t xml:space="preserve"> обязанностями</w:t>
            </w:r>
          </w:p>
        </w:tc>
        <w:tc>
          <w:tcPr>
            <w:tcW w:w="888" w:type="dxa"/>
          </w:tcPr>
          <w:p w14:paraId="7C47CF89"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69F1AC5C"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z w:val="24"/>
                <w:szCs w:val="24"/>
              </w:rPr>
              <w:t xml:space="preserve">течение </w:t>
            </w:r>
            <w:r w:rsidRPr="00507A09">
              <w:rPr>
                <w:spacing w:val="-4"/>
                <w:sz w:val="24"/>
                <w:szCs w:val="24"/>
              </w:rPr>
              <w:t>года</w:t>
            </w:r>
          </w:p>
        </w:tc>
        <w:tc>
          <w:tcPr>
            <w:tcW w:w="2978" w:type="dxa"/>
          </w:tcPr>
          <w:p w14:paraId="776E2D58"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tc>
      </w:tr>
      <w:tr w:rsidR="00B41EC6" w:rsidRPr="00507A09" w14:paraId="2E6DEE42" w14:textId="77777777">
        <w:trPr>
          <w:trHeight w:val="551"/>
        </w:trPr>
        <w:tc>
          <w:tcPr>
            <w:tcW w:w="3640" w:type="dxa"/>
          </w:tcPr>
          <w:p w14:paraId="06125314" w14:textId="77777777" w:rsidR="00B41EC6" w:rsidRPr="00507A09" w:rsidRDefault="00DE10C7">
            <w:pPr>
              <w:pStyle w:val="TableParagraph"/>
              <w:spacing w:line="267" w:lineRule="exact"/>
              <w:rPr>
                <w:sz w:val="24"/>
                <w:szCs w:val="24"/>
              </w:rPr>
            </w:pPr>
            <w:r w:rsidRPr="00507A09">
              <w:rPr>
                <w:sz w:val="24"/>
                <w:szCs w:val="24"/>
              </w:rPr>
              <w:t>Отчет перед</w:t>
            </w:r>
            <w:r w:rsidRPr="00507A09">
              <w:rPr>
                <w:spacing w:val="-2"/>
                <w:sz w:val="24"/>
                <w:szCs w:val="24"/>
              </w:rPr>
              <w:t xml:space="preserve"> </w:t>
            </w:r>
            <w:r w:rsidRPr="00507A09">
              <w:rPr>
                <w:sz w:val="24"/>
                <w:szCs w:val="24"/>
              </w:rPr>
              <w:t>классом</w:t>
            </w:r>
            <w:r w:rsidRPr="00507A09">
              <w:rPr>
                <w:spacing w:val="-2"/>
                <w:sz w:val="24"/>
                <w:szCs w:val="24"/>
              </w:rPr>
              <w:t xml:space="preserve"> </w:t>
            </w:r>
            <w:r w:rsidRPr="00507A09">
              <w:rPr>
                <w:spacing w:val="-10"/>
                <w:sz w:val="24"/>
                <w:szCs w:val="24"/>
              </w:rPr>
              <w:t>о</w:t>
            </w:r>
          </w:p>
          <w:p w14:paraId="0809D5C6" w14:textId="77777777" w:rsidR="00B41EC6" w:rsidRPr="00507A09" w:rsidRDefault="00DE10C7">
            <w:pPr>
              <w:pStyle w:val="TableParagraph"/>
              <w:spacing w:line="265" w:lineRule="exact"/>
              <w:rPr>
                <w:sz w:val="24"/>
                <w:szCs w:val="24"/>
              </w:rPr>
            </w:pPr>
            <w:r w:rsidRPr="00507A09">
              <w:rPr>
                <w:sz w:val="24"/>
                <w:szCs w:val="24"/>
              </w:rPr>
              <w:t>проведенной</w:t>
            </w:r>
            <w:r w:rsidRPr="00507A09">
              <w:rPr>
                <w:spacing w:val="-4"/>
                <w:sz w:val="24"/>
                <w:szCs w:val="24"/>
              </w:rPr>
              <w:t xml:space="preserve"> </w:t>
            </w:r>
            <w:r w:rsidRPr="00507A09">
              <w:rPr>
                <w:spacing w:val="-2"/>
                <w:sz w:val="24"/>
                <w:szCs w:val="24"/>
              </w:rPr>
              <w:t>работе</w:t>
            </w:r>
          </w:p>
        </w:tc>
        <w:tc>
          <w:tcPr>
            <w:tcW w:w="888" w:type="dxa"/>
          </w:tcPr>
          <w:p w14:paraId="7C5AC68C" w14:textId="77777777" w:rsidR="00B41EC6" w:rsidRPr="00507A09" w:rsidRDefault="00DE10C7">
            <w:pPr>
              <w:pStyle w:val="TableParagraph"/>
              <w:rPr>
                <w:sz w:val="24"/>
                <w:szCs w:val="24"/>
              </w:rPr>
            </w:pPr>
            <w:r w:rsidRPr="00507A09">
              <w:rPr>
                <w:spacing w:val="-2"/>
                <w:sz w:val="24"/>
                <w:szCs w:val="24"/>
              </w:rPr>
              <w:t>1-</w:t>
            </w:r>
            <w:r w:rsidRPr="00507A09">
              <w:rPr>
                <w:spacing w:val="-10"/>
                <w:sz w:val="24"/>
                <w:szCs w:val="24"/>
              </w:rPr>
              <w:t>4</w:t>
            </w:r>
          </w:p>
        </w:tc>
        <w:tc>
          <w:tcPr>
            <w:tcW w:w="2564" w:type="dxa"/>
          </w:tcPr>
          <w:p w14:paraId="417FDCD9" w14:textId="77777777" w:rsidR="00B41EC6" w:rsidRPr="00507A09" w:rsidRDefault="00DE10C7">
            <w:pPr>
              <w:pStyle w:val="TableParagraph"/>
              <w:rPr>
                <w:sz w:val="24"/>
                <w:szCs w:val="24"/>
              </w:rPr>
            </w:pPr>
            <w:r w:rsidRPr="00507A09">
              <w:rPr>
                <w:spacing w:val="-5"/>
                <w:sz w:val="24"/>
                <w:szCs w:val="24"/>
              </w:rPr>
              <w:t>май</w:t>
            </w:r>
          </w:p>
        </w:tc>
        <w:tc>
          <w:tcPr>
            <w:tcW w:w="2978" w:type="dxa"/>
          </w:tcPr>
          <w:p w14:paraId="61485190" w14:textId="77777777" w:rsidR="00B41EC6" w:rsidRPr="00507A09" w:rsidRDefault="00DE10C7">
            <w:pPr>
              <w:pStyle w:val="TableParagraph"/>
              <w:rPr>
                <w:sz w:val="24"/>
                <w:szCs w:val="24"/>
              </w:rPr>
            </w:pPr>
            <w:r w:rsidRPr="00507A09">
              <w:rPr>
                <w:sz w:val="24"/>
                <w:szCs w:val="24"/>
              </w:rPr>
              <w:t>Классные</w:t>
            </w:r>
            <w:r w:rsidRPr="00507A09">
              <w:rPr>
                <w:spacing w:val="-3"/>
                <w:sz w:val="24"/>
                <w:szCs w:val="24"/>
              </w:rPr>
              <w:t xml:space="preserve"> </w:t>
            </w:r>
            <w:r w:rsidRPr="00507A09">
              <w:rPr>
                <w:spacing w:val="-2"/>
                <w:sz w:val="24"/>
                <w:szCs w:val="24"/>
              </w:rPr>
              <w:t>руководители</w:t>
            </w:r>
          </w:p>
        </w:tc>
      </w:tr>
      <w:tr w:rsidR="00B41EC6" w:rsidRPr="00507A09" w14:paraId="4FB1DF11" w14:textId="77777777">
        <w:trPr>
          <w:trHeight w:val="551"/>
        </w:trPr>
        <w:tc>
          <w:tcPr>
            <w:tcW w:w="10070" w:type="dxa"/>
            <w:gridSpan w:val="4"/>
          </w:tcPr>
          <w:p w14:paraId="4A5A37DD" w14:textId="77777777" w:rsidR="00B41EC6" w:rsidRPr="00507A09" w:rsidRDefault="00DE10C7">
            <w:pPr>
              <w:pStyle w:val="TableParagraph"/>
              <w:spacing w:line="271" w:lineRule="exact"/>
              <w:rPr>
                <w:b/>
                <w:sz w:val="24"/>
                <w:szCs w:val="24"/>
              </w:rPr>
            </w:pPr>
            <w:r w:rsidRPr="00507A09">
              <w:rPr>
                <w:b/>
                <w:sz w:val="24"/>
                <w:szCs w:val="24"/>
              </w:rPr>
              <w:t>Классное</w:t>
            </w:r>
            <w:r w:rsidRPr="00507A09">
              <w:rPr>
                <w:b/>
                <w:spacing w:val="-4"/>
                <w:sz w:val="24"/>
                <w:szCs w:val="24"/>
              </w:rPr>
              <w:t xml:space="preserve"> </w:t>
            </w:r>
            <w:r w:rsidRPr="00507A09">
              <w:rPr>
                <w:b/>
                <w:spacing w:val="-2"/>
                <w:sz w:val="24"/>
                <w:szCs w:val="24"/>
              </w:rPr>
              <w:t>руководство</w:t>
            </w:r>
          </w:p>
          <w:p w14:paraId="021DE39E" w14:textId="77777777" w:rsidR="00B41EC6" w:rsidRPr="00507A09" w:rsidRDefault="00DE10C7">
            <w:pPr>
              <w:pStyle w:val="TableParagraph"/>
              <w:spacing w:line="260" w:lineRule="exact"/>
              <w:rPr>
                <w:sz w:val="24"/>
                <w:szCs w:val="24"/>
              </w:rPr>
            </w:pPr>
            <w:r w:rsidRPr="00507A09">
              <w:rPr>
                <w:sz w:val="24"/>
                <w:szCs w:val="24"/>
              </w:rPr>
              <w:t>(согласно программам</w:t>
            </w:r>
            <w:r w:rsidRPr="00507A09">
              <w:rPr>
                <w:spacing w:val="-3"/>
                <w:sz w:val="24"/>
                <w:szCs w:val="24"/>
              </w:rPr>
              <w:t xml:space="preserve"> </w:t>
            </w:r>
            <w:r w:rsidRPr="00507A09">
              <w:rPr>
                <w:sz w:val="24"/>
                <w:szCs w:val="24"/>
              </w:rPr>
              <w:t>работы</w:t>
            </w:r>
            <w:r w:rsidRPr="00507A09">
              <w:rPr>
                <w:spacing w:val="-5"/>
                <w:sz w:val="24"/>
                <w:szCs w:val="24"/>
              </w:rPr>
              <w:t xml:space="preserve"> </w:t>
            </w:r>
            <w:r w:rsidRPr="00507A09">
              <w:rPr>
                <w:sz w:val="24"/>
                <w:szCs w:val="24"/>
              </w:rPr>
              <w:t>классных</w:t>
            </w:r>
            <w:r w:rsidRPr="00507A09">
              <w:rPr>
                <w:spacing w:val="-8"/>
                <w:sz w:val="24"/>
                <w:szCs w:val="24"/>
              </w:rPr>
              <w:t xml:space="preserve"> </w:t>
            </w:r>
            <w:r w:rsidRPr="00507A09">
              <w:rPr>
                <w:spacing w:val="-2"/>
                <w:sz w:val="24"/>
                <w:szCs w:val="24"/>
              </w:rPr>
              <w:t>руководителей)</w:t>
            </w:r>
          </w:p>
        </w:tc>
      </w:tr>
      <w:tr w:rsidR="00B41EC6" w:rsidRPr="00507A09" w14:paraId="02FDFEBE" w14:textId="77777777">
        <w:trPr>
          <w:trHeight w:val="552"/>
        </w:trPr>
        <w:tc>
          <w:tcPr>
            <w:tcW w:w="10070" w:type="dxa"/>
            <w:gridSpan w:val="4"/>
          </w:tcPr>
          <w:p w14:paraId="75C771A2" w14:textId="77777777" w:rsidR="00B41EC6" w:rsidRPr="00507A09" w:rsidRDefault="00DE10C7">
            <w:pPr>
              <w:pStyle w:val="TableParagraph"/>
              <w:spacing w:line="272" w:lineRule="exact"/>
              <w:rPr>
                <w:b/>
                <w:sz w:val="24"/>
                <w:szCs w:val="24"/>
              </w:rPr>
            </w:pPr>
            <w:r w:rsidRPr="00507A09">
              <w:rPr>
                <w:b/>
                <w:sz w:val="24"/>
                <w:szCs w:val="24"/>
              </w:rPr>
              <w:t>Школьный</w:t>
            </w:r>
            <w:r w:rsidRPr="00507A09">
              <w:rPr>
                <w:b/>
                <w:spacing w:val="-4"/>
                <w:sz w:val="24"/>
                <w:szCs w:val="24"/>
              </w:rPr>
              <w:t xml:space="preserve"> урок</w:t>
            </w:r>
          </w:p>
          <w:p w14:paraId="7F5F3840" w14:textId="77777777" w:rsidR="00B41EC6" w:rsidRPr="00507A09" w:rsidRDefault="00DE10C7">
            <w:pPr>
              <w:pStyle w:val="TableParagraph"/>
              <w:spacing w:line="260" w:lineRule="exact"/>
              <w:rPr>
                <w:sz w:val="24"/>
                <w:szCs w:val="24"/>
              </w:rPr>
            </w:pPr>
            <w:r w:rsidRPr="00507A09">
              <w:rPr>
                <w:sz w:val="24"/>
                <w:szCs w:val="24"/>
              </w:rPr>
              <w:t>(согласно</w:t>
            </w:r>
            <w:r w:rsidRPr="00507A09">
              <w:rPr>
                <w:spacing w:val="-6"/>
                <w:sz w:val="24"/>
                <w:szCs w:val="24"/>
              </w:rPr>
              <w:t xml:space="preserve"> </w:t>
            </w:r>
            <w:r w:rsidRPr="00507A09">
              <w:rPr>
                <w:sz w:val="24"/>
                <w:szCs w:val="24"/>
              </w:rPr>
              <w:t>индивидуальным</w:t>
            </w:r>
            <w:r w:rsidRPr="00507A09">
              <w:rPr>
                <w:spacing w:val="-5"/>
                <w:sz w:val="24"/>
                <w:szCs w:val="24"/>
              </w:rPr>
              <w:t xml:space="preserve"> </w:t>
            </w:r>
            <w:r w:rsidRPr="00507A09">
              <w:rPr>
                <w:sz w:val="24"/>
                <w:szCs w:val="24"/>
              </w:rPr>
              <w:t>планам</w:t>
            </w:r>
            <w:r w:rsidRPr="00507A09">
              <w:rPr>
                <w:spacing w:val="-6"/>
                <w:sz w:val="24"/>
                <w:szCs w:val="24"/>
              </w:rPr>
              <w:t xml:space="preserve"> </w:t>
            </w:r>
            <w:r w:rsidRPr="00507A09">
              <w:rPr>
                <w:sz w:val="24"/>
                <w:szCs w:val="24"/>
              </w:rPr>
              <w:t>работы</w:t>
            </w:r>
            <w:r w:rsidRPr="00507A09">
              <w:rPr>
                <w:spacing w:val="-3"/>
                <w:sz w:val="24"/>
                <w:szCs w:val="24"/>
              </w:rPr>
              <w:t xml:space="preserve"> </w:t>
            </w:r>
            <w:r w:rsidRPr="00507A09">
              <w:rPr>
                <w:sz w:val="24"/>
                <w:szCs w:val="24"/>
              </w:rPr>
              <w:t>учителей-</w:t>
            </w:r>
            <w:r w:rsidRPr="00507A09">
              <w:rPr>
                <w:spacing w:val="-2"/>
                <w:sz w:val="24"/>
                <w:szCs w:val="24"/>
              </w:rPr>
              <w:t>предметников)</w:t>
            </w:r>
          </w:p>
        </w:tc>
      </w:tr>
    </w:tbl>
    <w:p w14:paraId="65226C81" w14:textId="77777777" w:rsidR="00B41EC6" w:rsidRPr="00507A09" w:rsidRDefault="00B41EC6">
      <w:pPr>
        <w:pStyle w:val="a3"/>
        <w:ind w:left="0" w:firstLine="0"/>
        <w:jc w:val="left"/>
        <w:rPr>
          <w:b/>
        </w:rPr>
      </w:pPr>
    </w:p>
    <w:p w14:paraId="74A97484" w14:textId="77777777" w:rsidR="00B41EC6" w:rsidRPr="00507A09" w:rsidRDefault="00B41EC6">
      <w:pPr>
        <w:pStyle w:val="a3"/>
        <w:ind w:left="0" w:firstLine="0"/>
        <w:jc w:val="left"/>
        <w:rPr>
          <w:b/>
        </w:rPr>
      </w:pPr>
    </w:p>
    <w:p w14:paraId="23E7F320" w14:textId="77777777" w:rsidR="00B41EC6" w:rsidRPr="00507A09" w:rsidRDefault="00B41EC6">
      <w:pPr>
        <w:pStyle w:val="a3"/>
        <w:spacing w:before="18"/>
        <w:ind w:left="0" w:firstLine="0"/>
        <w:jc w:val="left"/>
        <w:rPr>
          <w:b/>
        </w:rPr>
      </w:pPr>
    </w:p>
    <w:p w14:paraId="1466E02E" w14:textId="77777777" w:rsidR="00B41EC6" w:rsidRPr="00507A09" w:rsidRDefault="00DE10C7">
      <w:pPr>
        <w:spacing w:line="275" w:lineRule="exact"/>
        <w:ind w:left="429"/>
        <w:jc w:val="center"/>
        <w:rPr>
          <w:b/>
          <w:sz w:val="24"/>
          <w:szCs w:val="24"/>
        </w:rPr>
      </w:pPr>
      <w:r w:rsidRPr="00507A09">
        <w:rPr>
          <w:b/>
          <w:sz w:val="24"/>
          <w:szCs w:val="24"/>
        </w:rPr>
        <w:t>ПЛАН</w:t>
      </w:r>
      <w:r w:rsidRPr="00507A09">
        <w:rPr>
          <w:b/>
          <w:spacing w:val="-2"/>
          <w:sz w:val="24"/>
          <w:szCs w:val="24"/>
        </w:rPr>
        <w:t xml:space="preserve"> </w:t>
      </w:r>
      <w:r w:rsidRPr="00507A09">
        <w:rPr>
          <w:b/>
          <w:sz w:val="24"/>
          <w:szCs w:val="24"/>
        </w:rPr>
        <w:t>ВОСПИТАТЕЛЬНОЙ</w:t>
      </w:r>
      <w:r w:rsidRPr="00507A09">
        <w:rPr>
          <w:b/>
          <w:spacing w:val="-4"/>
          <w:sz w:val="24"/>
          <w:szCs w:val="24"/>
        </w:rPr>
        <w:t xml:space="preserve"> </w:t>
      </w:r>
      <w:r w:rsidRPr="00507A09">
        <w:rPr>
          <w:b/>
          <w:sz w:val="24"/>
          <w:szCs w:val="24"/>
        </w:rPr>
        <w:t>РАБОТЫ</w:t>
      </w:r>
      <w:r w:rsidRPr="00507A09">
        <w:rPr>
          <w:b/>
          <w:spacing w:val="57"/>
          <w:sz w:val="24"/>
          <w:szCs w:val="24"/>
        </w:rPr>
        <w:t xml:space="preserve"> </w:t>
      </w:r>
      <w:r w:rsidRPr="00507A09">
        <w:rPr>
          <w:b/>
          <w:sz w:val="24"/>
          <w:szCs w:val="24"/>
        </w:rPr>
        <w:t>НА</w:t>
      </w:r>
      <w:r w:rsidRPr="00507A09">
        <w:rPr>
          <w:b/>
          <w:spacing w:val="-3"/>
          <w:sz w:val="24"/>
          <w:szCs w:val="24"/>
        </w:rPr>
        <w:t xml:space="preserve"> </w:t>
      </w:r>
      <w:r w:rsidRPr="00507A09">
        <w:rPr>
          <w:b/>
          <w:sz w:val="24"/>
          <w:szCs w:val="24"/>
        </w:rPr>
        <w:t>2025-2026 УЧЕБНЫЙ</w:t>
      </w:r>
      <w:r w:rsidRPr="00507A09">
        <w:rPr>
          <w:b/>
          <w:spacing w:val="-3"/>
          <w:sz w:val="24"/>
          <w:szCs w:val="24"/>
        </w:rPr>
        <w:t xml:space="preserve"> </w:t>
      </w:r>
      <w:r w:rsidRPr="00507A09">
        <w:rPr>
          <w:b/>
          <w:spacing w:val="-5"/>
          <w:sz w:val="24"/>
          <w:szCs w:val="24"/>
        </w:rPr>
        <w:t>ГОД</w:t>
      </w:r>
    </w:p>
    <w:p w14:paraId="49B2F81D" w14:textId="77777777" w:rsidR="00B41EC6" w:rsidRPr="00507A09" w:rsidRDefault="00DE10C7">
      <w:pPr>
        <w:spacing w:line="275" w:lineRule="exact"/>
        <w:ind w:left="425"/>
        <w:jc w:val="center"/>
        <w:rPr>
          <w:b/>
          <w:sz w:val="24"/>
          <w:szCs w:val="24"/>
        </w:rPr>
      </w:pPr>
      <w:r w:rsidRPr="00507A09">
        <w:rPr>
          <w:b/>
          <w:sz w:val="24"/>
          <w:szCs w:val="24"/>
        </w:rPr>
        <w:t>5-9</w:t>
      </w:r>
      <w:r w:rsidRPr="00507A09">
        <w:rPr>
          <w:b/>
          <w:spacing w:val="-1"/>
          <w:sz w:val="24"/>
          <w:szCs w:val="24"/>
        </w:rPr>
        <w:t xml:space="preserve"> </w:t>
      </w:r>
      <w:r w:rsidRPr="00507A09">
        <w:rPr>
          <w:b/>
          <w:spacing w:val="-2"/>
          <w:sz w:val="24"/>
          <w:szCs w:val="24"/>
        </w:rPr>
        <w:t>КЛАССЫ</w:t>
      </w:r>
    </w:p>
    <w:p w14:paraId="71E53B3C" w14:textId="77777777" w:rsidR="00B41EC6" w:rsidRPr="00507A09" w:rsidRDefault="00B41EC6">
      <w:pPr>
        <w:pStyle w:val="a3"/>
        <w:spacing w:before="49" w:after="1"/>
        <w:ind w:left="0" w:firstLine="0"/>
        <w:jc w:val="left"/>
        <w:rPr>
          <w:b/>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994"/>
        <w:gridCol w:w="1417"/>
        <w:gridCol w:w="2555"/>
      </w:tblGrid>
      <w:tr w:rsidR="00B41EC6" w:rsidRPr="00507A09" w14:paraId="0141FD14" w14:textId="77777777">
        <w:trPr>
          <w:trHeight w:val="993"/>
        </w:trPr>
        <w:tc>
          <w:tcPr>
            <w:tcW w:w="4682" w:type="dxa"/>
          </w:tcPr>
          <w:p w14:paraId="021E70AD" w14:textId="77777777" w:rsidR="00B41EC6" w:rsidRPr="00507A09" w:rsidRDefault="00DE10C7">
            <w:pPr>
              <w:pStyle w:val="TableParagraph"/>
              <w:spacing w:line="225" w:lineRule="exact"/>
              <w:rPr>
                <w:sz w:val="24"/>
                <w:szCs w:val="24"/>
              </w:rPr>
            </w:pPr>
            <w:r w:rsidRPr="00507A09">
              <w:rPr>
                <w:spacing w:val="-4"/>
                <w:sz w:val="24"/>
                <w:szCs w:val="24"/>
              </w:rPr>
              <w:t>Дела</w:t>
            </w:r>
          </w:p>
        </w:tc>
        <w:tc>
          <w:tcPr>
            <w:tcW w:w="994" w:type="dxa"/>
          </w:tcPr>
          <w:p w14:paraId="64D54455" w14:textId="77777777" w:rsidR="00B41EC6" w:rsidRPr="00507A09" w:rsidRDefault="00DE10C7">
            <w:pPr>
              <w:pStyle w:val="TableParagraph"/>
              <w:spacing w:line="225" w:lineRule="exact"/>
              <w:rPr>
                <w:sz w:val="24"/>
                <w:szCs w:val="24"/>
              </w:rPr>
            </w:pPr>
            <w:r w:rsidRPr="00507A09">
              <w:rPr>
                <w:spacing w:val="-2"/>
                <w:sz w:val="24"/>
                <w:szCs w:val="24"/>
              </w:rPr>
              <w:t>классы</w:t>
            </w:r>
          </w:p>
        </w:tc>
        <w:tc>
          <w:tcPr>
            <w:tcW w:w="1417" w:type="dxa"/>
          </w:tcPr>
          <w:p w14:paraId="64AB6684" w14:textId="77777777" w:rsidR="00B41EC6" w:rsidRPr="00507A09" w:rsidRDefault="00DE10C7">
            <w:pPr>
              <w:pStyle w:val="TableParagraph"/>
              <w:spacing w:line="276" w:lineRule="auto"/>
              <w:ind w:right="108"/>
              <w:rPr>
                <w:sz w:val="24"/>
                <w:szCs w:val="24"/>
              </w:rPr>
            </w:pPr>
            <w:proofErr w:type="spellStart"/>
            <w:r w:rsidRPr="00507A09">
              <w:rPr>
                <w:spacing w:val="-2"/>
                <w:sz w:val="24"/>
                <w:szCs w:val="24"/>
              </w:rPr>
              <w:t>ориентировоч</w:t>
            </w:r>
            <w:proofErr w:type="spellEnd"/>
            <w:r w:rsidRPr="00507A09">
              <w:rPr>
                <w:spacing w:val="-2"/>
                <w:sz w:val="24"/>
                <w:szCs w:val="24"/>
              </w:rPr>
              <w:t xml:space="preserve"> </w:t>
            </w:r>
            <w:proofErr w:type="spellStart"/>
            <w:r w:rsidRPr="00507A09">
              <w:rPr>
                <w:sz w:val="24"/>
                <w:szCs w:val="24"/>
              </w:rPr>
              <w:t>ное</w:t>
            </w:r>
            <w:proofErr w:type="spellEnd"/>
            <w:r w:rsidRPr="00507A09">
              <w:rPr>
                <w:sz w:val="24"/>
                <w:szCs w:val="24"/>
              </w:rPr>
              <w:t xml:space="preserve"> время </w:t>
            </w:r>
            <w:r w:rsidRPr="00507A09">
              <w:rPr>
                <w:spacing w:val="-2"/>
                <w:sz w:val="24"/>
                <w:szCs w:val="24"/>
              </w:rPr>
              <w:t>проведения</w:t>
            </w:r>
          </w:p>
        </w:tc>
        <w:tc>
          <w:tcPr>
            <w:tcW w:w="2555" w:type="dxa"/>
          </w:tcPr>
          <w:p w14:paraId="1E88CD8B" w14:textId="77777777" w:rsidR="00B41EC6" w:rsidRPr="00507A09" w:rsidRDefault="00DE10C7">
            <w:pPr>
              <w:pStyle w:val="TableParagraph"/>
              <w:spacing w:line="225" w:lineRule="exact"/>
              <w:ind w:left="109"/>
              <w:rPr>
                <w:sz w:val="24"/>
                <w:szCs w:val="24"/>
              </w:rPr>
            </w:pPr>
            <w:r w:rsidRPr="00507A09">
              <w:rPr>
                <w:spacing w:val="-2"/>
                <w:sz w:val="24"/>
                <w:szCs w:val="24"/>
              </w:rPr>
              <w:t>ответственные</w:t>
            </w:r>
          </w:p>
        </w:tc>
      </w:tr>
      <w:tr w:rsidR="00B41EC6" w:rsidRPr="00507A09" w14:paraId="3DD8A311" w14:textId="77777777">
        <w:trPr>
          <w:trHeight w:val="518"/>
        </w:trPr>
        <w:tc>
          <w:tcPr>
            <w:tcW w:w="9648" w:type="dxa"/>
            <w:gridSpan w:val="4"/>
          </w:tcPr>
          <w:p w14:paraId="5B96A8DA" w14:textId="77777777" w:rsidR="00B41EC6" w:rsidRPr="00507A09" w:rsidRDefault="00DE10C7">
            <w:pPr>
              <w:pStyle w:val="TableParagraph"/>
              <w:spacing w:line="273" w:lineRule="exact"/>
              <w:ind w:left="4676"/>
              <w:rPr>
                <w:b/>
                <w:sz w:val="24"/>
                <w:szCs w:val="24"/>
              </w:rPr>
            </w:pPr>
            <w:r w:rsidRPr="00507A09">
              <w:rPr>
                <w:b/>
                <w:sz w:val="24"/>
                <w:szCs w:val="24"/>
              </w:rPr>
              <w:t>Ключевые</w:t>
            </w:r>
            <w:r w:rsidRPr="00507A09">
              <w:rPr>
                <w:b/>
                <w:spacing w:val="54"/>
                <w:sz w:val="24"/>
                <w:szCs w:val="24"/>
              </w:rPr>
              <w:t xml:space="preserve"> </w:t>
            </w:r>
            <w:r w:rsidRPr="00507A09">
              <w:rPr>
                <w:b/>
                <w:sz w:val="24"/>
                <w:szCs w:val="24"/>
              </w:rPr>
              <w:t>общешкольные</w:t>
            </w:r>
            <w:r w:rsidRPr="00507A09">
              <w:rPr>
                <w:b/>
                <w:spacing w:val="55"/>
                <w:sz w:val="24"/>
                <w:szCs w:val="24"/>
              </w:rPr>
              <w:t xml:space="preserve"> </w:t>
            </w:r>
            <w:r w:rsidRPr="00507A09">
              <w:rPr>
                <w:b/>
                <w:spacing w:val="-4"/>
                <w:sz w:val="24"/>
                <w:szCs w:val="24"/>
              </w:rPr>
              <w:t>дела</w:t>
            </w:r>
          </w:p>
        </w:tc>
      </w:tr>
      <w:tr w:rsidR="00B41EC6" w:rsidRPr="00507A09" w14:paraId="392FC839" w14:textId="77777777">
        <w:trPr>
          <w:trHeight w:val="551"/>
        </w:trPr>
        <w:tc>
          <w:tcPr>
            <w:tcW w:w="4682" w:type="dxa"/>
          </w:tcPr>
          <w:p w14:paraId="3AF48962" w14:textId="77777777" w:rsidR="00B41EC6" w:rsidRPr="00507A09" w:rsidRDefault="00DE10C7">
            <w:pPr>
              <w:pStyle w:val="TableParagraph"/>
              <w:rPr>
                <w:sz w:val="24"/>
                <w:szCs w:val="24"/>
              </w:rPr>
            </w:pPr>
            <w:r w:rsidRPr="00507A09">
              <w:rPr>
                <w:sz w:val="24"/>
                <w:szCs w:val="24"/>
              </w:rPr>
              <w:t>Торжественная</w:t>
            </w:r>
            <w:r w:rsidRPr="00507A09">
              <w:rPr>
                <w:spacing w:val="-5"/>
                <w:sz w:val="24"/>
                <w:szCs w:val="24"/>
              </w:rPr>
              <w:t xml:space="preserve"> </w:t>
            </w:r>
            <w:r w:rsidRPr="00507A09">
              <w:rPr>
                <w:spacing w:val="-2"/>
                <w:sz w:val="24"/>
                <w:szCs w:val="24"/>
              </w:rPr>
              <w:t>линейка</w:t>
            </w:r>
          </w:p>
          <w:p w14:paraId="52475602" w14:textId="77777777" w:rsidR="00B41EC6" w:rsidRPr="00507A09" w:rsidRDefault="00DE10C7">
            <w:pPr>
              <w:pStyle w:val="TableParagraph"/>
              <w:spacing w:before="2" w:line="261" w:lineRule="exact"/>
              <w:rPr>
                <w:sz w:val="24"/>
                <w:szCs w:val="24"/>
              </w:rPr>
            </w:pPr>
            <w:r w:rsidRPr="00507A09">
              <w:rPr>
                <w:spacing w:val="-2"/>
                <w:sz w:val="24"/>
                <w:szCs w:val="24"/>
              </w:rPr>
              <w:t>«</w:t>
            </w:r>
            <w:proofErr w:type="spellStart"/>
            <w:proofErr w:type="gramStart"/>
            <w:r w:rsidRPr="00507A09">
              <w:rPr>
                <w:spacing w:val="-2"/>
                <w:sz w:val="24"/>
                <w:szCs w:val="24"/>
              </w:rPr>
              <w:t>Здравствуй,школа</w:t>
            </w:r>
            <w:proofErr w:type="spellEnd"/>
            <w:proofErr w:type="gramEnd"/>
            <w:r w:rsidRPr="00507A09">
              <w:rPr>
                <w:spacing w:val="-2"/>
                <w:sz w:val="24"/>
                <w:szCs w:val="24"/>
              </w:rPr>
              <w:t>!»</w:t>
            </w:r>
          </w:p>
        </w:tc>
        <w:tc>
          <w:tcPr>
            <w:tcW w:w="994" w:type="dxa"/>
          </w:tcPr>
          <w:p w14:paraId="15BB69AA"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51D1578D" w14:textId="77777777" w:rsidR="00B41EC6" w:rsidRPr="00507A09" w:rsidRDefault="00DE10C7">
            <w:pPr>
              <w:pStyle w:val="TableParagraph"/>
              <w:rPr>
                <w:sz w:val="24"/>
                <w:szCs w:val="24"/>
              </w:rPr>
            </w:pPr>
            <w:r w:rsidRPr="00507A09">
              <w:rPr>
                <w:spacing w:val="-2"/>
                <w:sz w:val="24"/>
                <w:szCs w:val="24"/>
              </w:rPr>
              <w:t>сентябрь</w:t>
            </w:r>
          </w:p>
        </w:tc>
        <w:tc>
          <w:tcPr>
            <w:tcW w:w="2555" w:type="dxa"/>
          </w:tcPr>
          <w:p w14:paraId="6718B049" w14:textId="77777777" w:rsidR="00B41EC6" w:rsidRPr="00507A09" w:rsidRDefault="00DE10C7">
            <w:pPr>
              <w:pStyle w:val="TableParagraph"/>
              <w:ind w:left="109"/>
              <w:rPr>
                <w:sz w:val="24"/>
                <w:szCs w:val="24"/>
              </w:rPr>
            </w:pPr>
            <w:r w:rsidRPr="00507A09">
              <w:rPr>
                <w:sz w:val="24"/>
                <w:szCs w:val="24"/>
              </w:rPr>
              <w:t>Зам.</w:t>
            </w:r>
            <w:r w:rsidRPr="00507A09">
              <w:rPr>
                <w:spacing w:val="-3"/>
                <w:sz w:val="24"/>
                <w:szCs w:val="24"/>
              </w:rPr>
              <w:t xml:space="preserve"> </w:t>
            </w:r>
            <w:r w:rsidRPr="00507A09">
              <w:rPr>
                <w:sz w:val="24"/>
                <w:szCs w:val="24"/>
              </w:rPr>
              <w:t>директора</w:t>
            </w:r>
            <w:r w:rsidRPr="00507A09">
              <w:rPr>
                <w:spacing w:val="-3"/>
                <w:sz w:val="24"/>
                <w:szCs w:val="24"/>
              </w:rPr>
              <w:t xml:space="preserve"> </w:t>
            </w:r>
            <w:r w:rsidRPr="00507A09">
              <w:rPr>
                <w:sz w:val="24"/>
                <w:szCs w:val="24"/>
              </w:rPr>
              <w:t>по</w:t>
            </w:r>
            <w:r w:rsidRPr="00507A09">
              <w:rPr>
                <w:spacing w:val="-1"/>
                <w:sz w:val="24"/>
                <w:szCs w:val="24"/>
              </w:rPr>
              <w:t xml:space="preserve"> </w:t>
            </w:r>
            <w:r w:rsidRPr="00507A09">
              <w:rPr>
                <w:spacing w:val="-5"/>
                <w:sz w:val="24"/>
                <w:szCs w:val="24"/>
              </w:rPr>
              <w:t>ВР</w:t>
            </w:r>
          </w:p>
        </w:tc>
      </w:tr>
      <w:tr w:rsidR="00B41EC6" w:rsidRPr="00507A09" w14:paraId="2503B466" w14:textId="77777777">
        <w:trPr>
          <w:trHeight w:val="830"/>
        </w:trPr>
        <w:tc>
          <w:tcPr>
            <w:tcW w:w="4682" w:type="dxa"/>
          </w:tcPr>
          <w:p w14:paraId="7920F52A" w14:textId="77777777" w:rsidR="00B41EC6" w:rsidRPr="00507A09" w:rsidRDefault="00DE10C7">
            <w:pPr>
              <w:pStyle w:val="TableParagraph"/>
              <w:spacing w:line="242" w:lineRule="auto"/>
              <w:ind w:firstLine="62"/>
              <w:rPr>
                <w:sz w:val="24"/>
                <w:szCs w:val="24"/>
              </w:rPr>
            </w:pPr>
            <w:r w:rsidRPr="00507A09">
              <w:rPr>
                <w:sz w:val="24"/>
                <w:szCs w:val="24"/>
              </w:rPr>
              <w:t>Всероссийский</w:t>
            </w:r>
            <w:r w:rsidRPr="00507A09">
              <w:rPr>
                <w:spacing w:val="-15"/>
                <w:sz w:val="24"/>
                <w:szCs w:val="24"/>
              </w:rPr>
              <w:t xml:space="preserve"> </w:t>
            </w:r>
            <w:r w:rsidRPr="00507A09">
              <w:rPr>
                <w:sz w:val="24"/>
                <w:szCs w:val="24"/>
              </w:rPr>
              <w:t>открытый</w:t>
            </w:r>
            <w:r w:rsidRPr="00507A09">
              <w:rPr>
                <w:spacing w:val="-12"/>
                <w:sz w:val="24"/>
                <w:szCs w:val="24"/>
              </w:rPr>
              <w:t xml:space="preserve"> </w:t>
            </w:r>
            <w:r w:rsidRPr="00507A09">
              <w:rPr>
                <w:sz w:val="24"/>
                <w:szCs w:val="24"/>
              </w:rPr>
              <w:t>урок</w:t>
            </w:r>
            <w:r w:rsidRPr="00507A09">
              <w:rPr>
                <w:spacing w:val="-14"/>
                <w:sz w:val="24"/>
                <w:szCs w:val="24"/>
              </w:rPr>
              <w:t xml:space="preserve"> </w:t>
            </w:r>
            <w:r w:rsidRPr="00507A09">
              <w:rPr>
                <w:sz w:val="24"/>
                <w:szCs w:val="24"/>
              </w:rPr>
              <w:t>«Основы безопасности жизнедеятельности»</w:t>
            </w:r>
          </w:p>
        </w:tc>
        <w:tc>
          <w:tcPr>
            <w:tcW w:w="994" w:type="dxa"/>
          </w:tcPr>
          <w:p w14:paraId="006A50E3"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9ADB510" w14:textId="77777777" w:rsidR="00B41EC6" w:rsidRPr="00507A09" w:rsidRDefault="00DE10C7">
            <w:pPr>
              <w:pStyle w:val="TableParagraph"/>
              <w:rPr>
                <w:sz w:val="24"/>
                <w:szCs w:val="24"/>
              </w:rPr>
            </w:pPr>
            <w:r w:rsidRPr="00507A09">
              <w:rPr>
                <w:spacing w:val="-2"/>
                <w:sz w:val="24"/>
                <w:szCs w:val="24"/>
              </w:rPr>
              <w:t>сентябрь</w:t>
            </w:r>
          </w:p>
        </w:tc>
        <w:tc>
          <w:tcPr>
            <w:tcW w:w="2555" w:type="dxa"/>
          </w:tcPr>
          <w:p w14:paraId="6807DAD0" w14:textId="77777777" w:rsidR="00B41EC6" w:rsidRPr="00507A09" w:rsidRDefault="00DE10C7">
            <w:pPr>
              <w:pStyle w:val="TableParagraph"/>
              <w:ind w:left="109"/>
              <w:rPr>
                <w:sz w:val="24"/>
                <w:szCs w:val="24"/>
              </w:rPr>
            </w:pPr>
            <w:r w:rsidRPr="00507A09">
              <w:rPr>
                <w:spacing w:val="-2"/>
                <w:sz w:val="24"/>
                <w:szCs w:val="24"/>
              </w:rPr>
              <w:t>Классные</w:t>
            </w:r>
          </w:p>
          <w:p w14:paraId="10624527" w14:textId="77777777" w:rsidR="00B41EC6" w:rsidRPr="00507A09" w:rsidRDefault="00DE10C7">
            <w:pPr>
              <w:pStyle w:val="TableParagraph"/>
              <w:spacing w:line="274" w:lineRule="exact"/>
              <w:ind w:left="109" w:right="254"/>
              <w:rPr>
                <w:sz w:val="24"/>
                <w:szCs w:val="24"/>
              </w:rPr>
            </w:pPr>
            <w:r w:rsidRPr="00507A09">
              <w:rPr>
                <w:sz w:val="24"/>
                <w:szCs w:val="24"/>
              </w:rPr>
              <w:t>руководители 5-9 классов,</w:t>
            </w:r>
            <w:r w:rsidRPr="00507A09">
              <w:rPr>
                <w:spacing w:val="-15"/>
                <w:sz w:val="24"/>
                <w:szCs w:val="24"/>
              </w:rPr>
              <w:t xml:space="preserve"> </w:t>
            </w:r>
            <w:r w:rsidRPr="00507A09">
              <w:rPr>
                <w:sz w:val="24"/>
                <w:szCs w:val="24"/>
              </w:rPr>
              <w:t>воспитатели</w:t>
            </w:r>
          </w:p>
        </w:tc>
      </w:tr>
      <w:tr w:rsidR="00B41EC6" w:rsidRPr="00507A09" w14:paraId="327C1291" w14:textId="77777777">
        <w:trPr>
          <w:trHeight w:val="552"/>
        </w:trPr>
        <w:tc>
          <w:tcPr>
            <w:tcW w:w="4682" w:type="dxa"/>
          </w:tcPr>
          <w:p w14:paraId="1A2C6E9F" w14:textId="77777777" w:rsidR="00B41EC6" w:rsidRPr="00507A09" w:rsidRDefault="00DE10C7">
            <w:pPr>
              <w:pStyle w:val="TableParagraph"/>
              <w:spacing w:line="267" w:lineRule="exact"/>
              <w:rPr>
                <w:sz w:val="24"/>
                <w:szCs w:val="24"/>
              </w:rPr>
            </w:pPr>
            <w:r w:rsidRPr="00507A09">
              <w:rPr>
                <w:sz w:val="24"/>
                <w:szCs w:val="24"/>
              </w:rPr>
              <w:t>Общешкольная</w:t>
            </w:r>
            <w:r w:rsidRPr="00507A09">
              <w:rPr>
                <w:spacing w:val="-7"/>
                <w:sz w:val="24"/>
                <w:szCs w:val="24"/>
              </w:rPr>
              <w:t xml:space="preserve"> </w:t>
            </w:r>
            <w:r w:rsidRPr="00507A09">
              <w:rPr>
                <w:sz w:val="24"/>
                <w:szCs w:val="24"/>
              </w:rPr>
              <w:t>линейка</w:t>
            </w:r>
            <w:r w:rsidRPr="00507A09">
              <w:rPr>
                <w:spacing w:val="-3"/>
                <w:sz w:val="24"/>
                <w:szCs w:val="24"/>
              </w:rPr>
              <w:t xml:space="preserve"> </w:t>
            </w:r>
            <w:r w:rsidRPr="00507A09">
              <w:rPr>
                <w:sz w:val="24"/>
                <w:szCs w:val="24"/>
              </w:rPr>
              <w:t>«Памяти</w:t>
            </w:r>
            <w:r w:rsidRPr="00507A09">
              <w:rPr>
                <w:spacing w:val="-4"/>
                <w:sz w:val="24"/>
                <w:szCs w:val="24"/>
              </w:rPr>
              <w:t xml:space="preserve"> </w:t>
            </w:r>
            <w:r w:rsidRPr="00507A09">
              <w:rPr>
                <w:spacing w:val="-2"/>
                <w:sz w:val="24"/>
                <w:szCs w:val="24"/>
              </w:rPr>
              <w:t>жертв</w:t>
            </w:r>
          </w:p>
          <w:p w14:paraId="359C7AC4" w14:textId="77777777" w:rsidR="00B41EC6" w:rsidRPr="00507A09" w:rsidRDefault="00DE10C7">
            <w:pPr>
              <w:pStyle w:val="TableParagraph"/>
              <w:spacing w:line="265" w:lineRule="exact"/>
              <w:rPr>
                <w:sz w:val="24"/>
                <w:szCs w:val="24"/>
              </w:rPr>
            </w:pPr>
            <w:r w:rsidRPr="00507A09">
              <w:rPr>
                <w:spacing w:val="-2"/>
                <w:sz w:val="24"/>
                <w:szCs w:val="24"/>
              </w:rPr>
              <w:t>Беслана»</w:t>
            </w:r>
          </w:p>
        </w:tc>
        <w:tc>
          <w:tcPr>
            <w:tcW w:w="994" w:type="dxa"/>
          </w:tcPr>
          <w:p w14:paraId="4F1E8319"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60984460" w14:textId="77777777" w:rsidR="00B41EC6" w:rsidRPr="00507A09" w:rsidRDefault="00DE10C7">
            <w:pPr>
              <w:pStyle w:val="TableParagraph"/>
              <w:rPr>
                <w:sz w:val="24"/>
                <w:szCs w:val="24"/>
              </w:rPr>
            </w:pPr>
            <w:r w:rsidRPr="00507A09">
              <w:rPr>
                <w:spacing w:val="-2"/>
                <w:sz w:val="24"/>
                <w:szCs w:val="24"/>
              </w:rPr>
              <w:t>сентябрь</w:t>
            </w:r>
          </w:p>
        </w:tc>
        <w:tc>
          <w:tcPr>
            <w:tcW w:w="2555" w:type="dxa"/>
          </w:tcPr>
          <w:p w14:paraId="4C83FF1A" w14:textId="77777777" w:rsidR="00B41EC6" w:rsidRPr="00507A09" w:rsidRDefault="00DE10C7">
            <w:pPr>
              <w:pStyle w:val="TableParagraph"/>
              <w:spacing w:line="267" w:lineRule="exact"/>
              <w:ind w:left="109"/>
              <w:rPr>
                <w:sz w:val="24"/>
                <w:szCs w:val="24"/>
              </w:rPr>
            </w:pPr>
            <w:r w:rsidRPr="00507A09">
              <w:rPr>
                <w:sz w:val="24"/>
                <w:szCs w:val="24"/>
              </w:rPr>
              <w:t>Зам.</w:t>
            </w:r>
            <w:r w:rsidRPr="00507A09">
              <w:rPr>
                <w:spacing w:val="-3"/>
                <w:sz w:val="24"/>
                <w:szCs w:val="24"/>
              </w:rPr>
              <w:t xml:space="preserve"> </w:t>
            </w:r>
            <w:r w:rsidRPr="00507A09">
              <w:rPr>
                <w:sz w:val="24"/>
                <w:szCs w:val="24"/>
              </w:rPr>
              <w:t>директора</w:t>
            </w:r>
            <w:r w:rsidRPr="00507A09">
              <w:rPr>
                <w:spacing w:val="-2"/>
                <w:sz w:val="24"/>
                <w:szCs w:val="24"/>
              </w:rPr>
              <w:t xml:space="preserve"> </w:t>
            </w:r>
            <w:r w:rsidRPr="00507A09">
              <w:rPr>
                <w:spacing w:val="-5"/>
                <w:sz w:val="24"/>
                <w:szCs w:val="24"/>
              </w:rPr>
              <w:t>по</w:t>
            </w:r>
          </w:p>
          <w:p w14:paraId="7EDE5551" w14:textId="77777777" w:rsidR="00B41EC6" w:rsidRPr="00507A09" w:rsidRDefault="00DE10C7">
            <w:pPr>
              <w:pStyle w:val="TableParagraph"/>
              <w:spacing w:line="265" w:lineRule="exact"/>
              <w:ind w:left="109"/>
              <w:rPr>
                <w:sz w:val="24"/>
                <w:szCs w:val="24"/>
              </w:rPr>
            </w:pPr>
            <w:proofErr w:type="spellStart"/>
            <w:proofErr w:type="gramStart"/>
            <w:r w:rsidRPr="00507A09">
              <w:rPr>
                <w:spacing w:val="-2"/>
                <w:sz w:val="24"/>
                <w:szCs w:val="24"/>
              </w:rPr>
              <w:t>ВР,советник</w:t>
            </w:r>
            <w:proofErr w:type="spellEnd"/>
            <w:proofErr w:type="gramEnd"/>
          </w:p>
        </w:tc>
      </w:tr>
      <w:tr w:rsidR="00B41EC6" w:rsidRPr="00507A09" w14:paraId="6182A176" w14:textId="77777777">
        <w:trPr>
          <w:trHeight w:val="825"/>
        </w:trPr>
        <w:tc>
          <w:tcPr>
            <w:tcW w:w="4682" w:type="dxa"/>
          </w:tcPr>
          <w:p w14:paraId="5CE10E2E" w14:textId="77777777" w:rsidR="00B41EC6" w:rsidRPr="00507A09" w:rsidRDefault="00DE10C7">
            <w:pPr>
              <w:pStyle w:val="TableParagraph"/>
              <w:spacing w:line="237" w:lineRule="auto"/>
              <w:ind w:left="172" w:right="2021" w:hanging="63"/>
              <w:rPr>
                <w:sz w:val="24"/>
                <w:szCs w:val="24"/>
              </w:rPr>
            </w:pPr>
            <w:r w:rsidRPr="00507A09">
              <w:rPr>
                <w:sz w:val="24"/>
                <w:szCs w:val="24"/>
              </w:rPr>
              <w:lastRenderedPageBreak/>
              <w:t>Лекторий по ПДД: Викторина</w:t>
            </w:r>
            <w:r w:rsidRPr="00507A09">
              <w:rPr>
                <w:spacing w:val="-15"/>
                <w:sz w:val="24"/>
                <w:szCs w:val="24"/>
              </w:rPr>
              <w:t xml:space="preserve"> </w:t>
            </w:r>
            <w:r w:rsidRPr="00507A09">
              <w:rPr>
                <w:sz w:val="24"/>
                <w:szCs w:val="24"/>
              </w:rPr>
              <w:t>«Светофор».</w:t>
            </w:r>
          </w:p>
          <w:p w14:paraId="40E9DBD1" w14:textId="77777777" w:rsidR="00B41EC6" w:rsidRPr="00507A09" w:rsidRDefault="00DE10C7">
            <w:pPr>
              <w:pStyle w:val="TableParagraph"/>
              <w:spacing w:line="261" w:lineRule="exact"/>
              <w:rPr>
                <w:sz w:val="24"/>
                <w:szCs w:val="24"/>
              </w:rPr>
            </w:pPr>
            <w:r w:rsidRPr="00507A09">
              <w:rPr>
                <w:sz w:val="24"/>
                <w:szCs w:val="24"/>
              </w:rPr>
              <w:t>«На</w:t>
            </w:r>
            <w:r w:rsidRPr="00507A09">
              <w:rPr>
                <w:spacing w:val="-1"/>
                <w:sz w:val="24"/>
                <w:szCs w:val="24"/>
              </w:rPr>
              <w:t xml:space="preserve"> </w:t>
            </w:r>
            <w:r w:rsidRPr="00507A09">
              <w:rPr>
                <w:sz w:val="24"/>
                <w:szCs w:val="24"/>
              </w:rPr>
              <w:t>дороге</w:t>
            </w:r>
            <w:r w:rsidRPr="00507A09">
              <w:rPr>
                <w:spacing w:val="-5"/>
                <w:sz w:val="24"/>
                <w:szCs w:val="24"/>
              </w:rPr>
              <w:t xml:space="preserve"> </w:t>
            </w:r>
            <w:r w:rsidRPr="00507A09">
              <w:rPr>
                <w:sz w:val="24"/>
                <w:szCs w:val="24"/>
              </w:rPr>
              <w:t>не зевай</w:t>
            </w:r>
            <w:r w:rsidRPr="00507A09">
              <w:rPr>
                <w:spacing w:val="2"/>
                <w:sz w:val="24"/>
                <w:szCs w:val="24"/>
              </w:rPr>
              <w:t xml:space="preserve"> </w:t>
            </w:r>
            <w:r w:rsidRPr="00507A09">
              <w:rPr>
                <w:spacing w:val="-5"/>
                <w:sz w:val="24"/>
                <w:szCs w:val="24"/>
              </w:rPr>
              <w:t>!»</w:t>
            </w:r>
          </w:p>
        </w:tc>
        <w:tc>
          <w:tcPr>
            <w:tcW w:w="994" w:type="dxa"/>
          </w:tcPr>
          <w:p w14:paraId="66A2CA59"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E39A7FB" w14:textId="77777777" w:rsidR="00B41EC6" w:rsidRPr="00507A09" w:rsidRDefault="00DE10C7">
            <w:pPr>
              <w:pStyle w:val="TableParagraph"/>
              <w:rPr>
                <w:sz w:val="24"/>
                <w:szCs w:val="24"/>
              </w:rPr>
            </w:pPr>
            <w:r w:rsidRPr="00507A09">
              <w:rPr>
                <w:spacing w:val="-2"/>
                <w:sz w:val="24"/>
                <w:szCs w:val="24"/>
              </w:rPr>
              <w:t>сентябрь</w:t>
            </w:r>
          </w:p>
        </w:tc>
        <w:tc>
          <w:tcPr>
            <w:tcW w:w="2555" w:type="dxa"/>
          </w:tcPr>
          <w:p w14:paraId="54EDEE05"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46D12B9B" w14:textId="77777777" w:rsidR="00B41EC6" w:rsidRPr="00507A09" w:rsidRDefault="00DE10C7">
            <w:pPr>
              <w:pStyle w:val="TableParagraph"/>
              <w:spacing w:line="261" w:lineRule="exact"/>
              <w:ind w:left="109"/>
              <w:rPr>
                <w:sz w:val="24"/>
                <w:szCs w:val="24"/>
              </w:rPr>
            </w:pPr>
            <w:r w:rsidRPr="00507A09">
              <w:rPr>
                <w:spacing w:val="-2"/>
                <w:sz w:val="24"/>
                <w:szCs w:val="24"/>
              </w:rPr>
              <w:t>классов</w:t>
            </w:r>
          </w:p>
        </w:tc>
      </w:tr>
    </w:tbl>
    <w:p w14:paraId="6B7928FF" w14:textId="77777777" w:rsidR="00B41EC6" w:rsidRPr="00507A09" w:rsidRDefault="00B41EC6">
      <w:pPr>
        <w:pStyle w:val="TableParagraph"/>
        <w:spacing w:line="261" w:lineRule="exact"/>
        <w:rPr>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994"/>
        <w:gridCol w:w="1417"/>
        <w:gridCol w:w="2555"/>
      </w:tblGrid>
      <w:tr w:rsidR="00B41EC6" w:rsidRPr="00507A09" w14:paraId="3D5DE9F1" w14:textId="77777777">
        <w:trPr>
          <w:trHeight w:val="1103"/>
        </w:trPr>
        <w:tc>
          <w:tcPr>
            <w:tcW w:w="4682" w:type="dxa"/>
          </w:tcPr>
          <w:p w14:paraId="2226A584" w14:textId="77777777" w:rsidR="00B41EC6" w:rsidRPr="00507A09" w:rsidRDefault="00DE10C7">
            <w:pPr>
              <w:pStyle w:val="TableParagraph"/>
              <w:spacing w:line="242" w:lineRule="auto"/>
              <w:rPr>
                <w:sz w:val="24"/>
                <w:szCs w:val="24"/>
              </w:rPr>
            </w:pPr>
            <w:r w:rsidRPr="00507A09">
              <w:rPr>
                <w:sz w:val="24"/>
                <w:szCs w:val="24"/>
              </w:rPr>
              <w:t>«Причины</w:t>
            </w:r>
            <w:r w:rsidRPr="00507A09">
              <w:rPr>
                <w:spacing w:val="-15"/>
                <w:sz w:val="24"/>
                <w:szCs w:val="24"/>
              </w:rPr>
              <w:t xml:space="preserve"> </w:t>
            </w:r>
            <w:r w:rsidRPr="00507A09">
              <w:rPr>
                <w:sz w:val="24"/>
                <w:szCs w:val="24"/>
              </w:rPr>
              <w:t>дорожно-транспортных происшествий и их последствия»</w:t>
            </w:r>
          </w:p>
          <w:p w14:paraId="3FA87B91" w14:textId="77777777" w:rsidR="00B41EC6" w:rsidRPr="00507A09" w:rsidRDefault="00DE10C7">
            <w:pPr>
              <w:pStyle w:val="TableParagraph"/>
              <w:spacing w:line="271" w:lineRule="exact"/>
              <w:rPr>
                <w:sz w:val="24"/>
                <w:szCs w:val="24"/>
              </w:rPr>
            </w:pPr>
            <w:r w:rsidRPr="00507A09">
              <w:rPr>
                <w:sz w:val="24"/>
                <w:szCs w:val="24"/>
              </w:rPr>
              <w:t>«Культура</w:t>
            </w:r>
            <w:r w:rsidRPr="00507A09">
              <w:rPr>
                <w:spacing w:val="-4"/>
                <w:sz w:val="24"/>
                <w:szCs w:val="24"/>
              </w:rPr>
              <w:t xml:space="preserve"> </w:t>
            </w:r>
            <w:r w:rsidRPr="00507A09">
              <w:rPr>
                <w:sz w:val="24"/>
                <w:szCs w:val="24"/>
              </w:rPr>
              <w:t>дорожного</w:t>
            </w:r>
            <w:r w:rsidRPr="00507A09">
              <w:rPr>
                <w:spacing w:val="-3"/>
                <w:sz w:val="24"/>
                <w:szCs w:val="24"/>
              </w:rPr>
              <w:t xml:space="preserve"> </w:t>
            </w:r>
            <w:r w:rsidRPr="00507A09">
              <w:rPr>
                <w:spacing w:val="-2"/>
                <w:sz w:val="24"/>
                <w:szCs w:val="24"/>
              </w:rPr>
              <w:t>движения».</w:t>
            </w:r>
          </w:p>
          <w:p w14:paraId="3D992F82" w14:textId="77777777" w:rsidR="00B41EC6" w:rsidRPr="00507A09" w:rsidRDefault="00DE10C7">
            <w:pPr>
              <w:pStyle w:val="TableParagraph"/>
              <w:spacing w:line="261" w:lineRule="exact"/>
              <w:rPr>
                <w:sz w:val="24"/>
                <w:szCs w:val="24"/>
              </w:rPr>
            </w:pPr>
            <w:r w:rsidRPr="00507A09">
              <w:rPr>
                <w:sz w:val="24"/>
                <w:szCs w:val="24"/>
              </w:rPr>
              <w:t>«Береги</w:t>
            </w:r>
            <w:r w:rsidRPr="00507A09">
              <w:rPr>
                <w:spacing w:val="3"/>
                <w:sz w:val="24"/>
                <w:szCs w:val="24"/>
              </w:rPr>
              <w:t xml:space="preserve"> </w:t>
            </w:r>
            <w:r w:rsidRPr="00507A09">
              <w:rPr>
                <w:sz w:val="24"/>
                <w:szCs w:val="24"/>
              </w:rPr>
              <w:t>свою</w:t>
            </w:r>
            <w:r w:rsidRPr="00507A09">
              <w:rPr>
                <w:spacing w:val="-5"/>
                <w:sz w:val="24"/>
                <w:szCs w:val="24"/>
              </w:rPr>
              <w:t xml:space="preserve"> </w:t>
            </w:r>
            <w:r w:rsidRPr="00507A09">
              <w:rPr>
                <w:spacing w:val="-2"/>
                <w:sz w:val="24"/>
                <w:szCs w:val="24"/>
              </w:rPr>
              <w:t>жизнь»</w:t>
            </w:r>
          </w:p>
        </w:tc>
        <w:tc>
          <w:tcPr>
            <w:tcW w:w="994" w:type="dxa"/>
          </w:tcPr>
          <w:p w14:paraId="38C07328" w14:textId="77777777" w:rsidR="00B41EC6" w:rsidRPr="00507A09" w:rsidRDefault="00B41EC6">
            <w:pPr>
              <w:pStyle w:val="TableParagraph"/>
              <w:spacing w:line="240" w:lineRule="auto"/>
              <w:ind w:left="0"/>
              <w:rPr>
                <w:sz w:val="24"/>
                <w:szCs w:val="24"/>
              </w:rPr>
            </w:pPr>
          </w:p>
        </w:tc>
        <w:tc>
          <w:tcPr>
            <w:tcW w:w="1417" w:type="dxa"/>
          </w:tcPr>
          <w:p w14:paraId="4A0E92B5" w14:textId="77777777" w:rsidR="00B41EC6" w:rsidRPr="00507A09" w:rsidRDefault="00B41EC6">
            <w:pPr>
              <w:pStyle w:val="TableParagraph"/>
              <w:spacing w:line="240" w:lineRule="auto"/>
              <w:ind w:left="0"/>
              <w:rPr>
                <w:sz w:val="24"/>
                <w:szCs w:val="24"/>
              </w:rPr>
            </w:pPr>
          </w:p>
        </w:tc>
        <w:tc>
          <w:tcPr>
            <w:tcW w:w="2555" w:type="dxa"/>
          </w:tcPr>
          <w:p w14:paraId="2C1F070B" w14:textId="77777777" w:rsidR="00B41EC6" w:rsidRPr="00507A09" w:rsidRDefault="00B41EC6">
            <w:pPr>
              <w:pStyle w:val="TableParagraph"/>
              <w:spacing w:line="240" w:lineRule="auto"/>
              <w:ind w:left="0"/>
              <w:rPr>
                <w:sz w:val="24"/>
                <w:szCs w:val="24"/>
              </w:rPr>
            </w:pPr>
          </w:p>
        </w:tc>
      </w:tr>
      <w:tr w:rsidR="00B41EC6" w:rsidRPr="00507A09" w14:paraId="2B687357" w14:textId="77777777">
        <w:trPr>
          <w:trHeight w:val="1104"/>
        </w:trPr>
        <w:tc>
          <w:tcPr>
            <w:tcW w:w="4682" w:type="dxa"/>
          </w:tcPr>
          <w:p w14:paraId="56E49E30" w14:textId="77777777" w:rsidR="00B41EC6" w:rsidRPr="00507A09" w:rsidRDefault="00DE10C7">
            <w:pPr>
              <w:pStyle w:val="TableParagraph"/>
              <w:rPr>
                <w:sz w:val="24"/>
                <w:szCs w:val="24"/>
              </w:rPr>
            </w:pPr>
            <w:r w:rsidRPr="00507A09">
              <w:rPr>
                <w:sz w:val="24"/>
                <w:szCs w:val="24"/>
              </w:rPr>
              <w:t>Осенняя</w:t>
            </w:r>
            <w:r w:rsidRPr="00507A09">
              <w:rPr>
                <w:spacing w:val="-1"/>
                <w:sz w:val="24"/>
                <w:szCs w:val="24"/>
              </w:rPr>
              <w:t xml:space="preserve"> </w:t>
            </w:r>
            <w:r w:rsidRPr="00507A09">
              <w:rPr>
                <w:spacing w:val="-2"/>
                <w:sz w:val="24"/>
                <w:szCs w:val="24"/>
              </w:rPr>
              <w:t>эстафета.</w:t>
            </w:r>
          </w:p>
        </w:tc>
        <w:tc>
          <w:tcPr>
            <w:tcW w:w="994" w:type="dxa"/>
          </w:tcPr>
          <w:p w14:paraId="1B9576E6"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4FFF18C4" w14:textId="77777777" w:rsidR="00B41EC6" w:rsidRPr="00507A09" w:rsidRDefault="00DE10C7">
            <w:pPr>
              <w:pStyle w:val="TableParagraph"/>
              <w:rPr>
                <w:sz w:val="24"/>
                <w:szCs w:val="24"/>
              </w:rPr>
            </w:pPr>
            <w:r w:rsidRPr="00507A09">
              <w:rPr>
                <w:spacing w:val="-2"/>
                <w:sz w:val="24"/>
                <w:szCs w:val="24"/>
              </w:rPr>
              <w:t>сентябрь</w:t>
            </w:r>
          </w:p>
        </w:tc>
        <w:tc>
          <w:tcPr>
            <w:tcW w:w="2555" w:type="dxa"/>
          </w:tcPr>
          <w:p w14:paraId="0865EE6C" w14:textId="77777777" w:rsidR="00B41EC6" w:rsidRPr="00507A09" w:rsidRDefault="00DE10C7">
            <w:pPr>
              <w:pStyle w:val="TableParagraph"/>
              <w:spacing w:line="240"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 классов, учитель</w:t>
            </w:r>
          </w:p>
          <w:p w14:paraId="49786932" w14:textId="77777777" w:rsidR="00B41EC6" w:rsidRPr="00507A09" w:rsidRDefault="00DE10C7">
            <w:pPr>
              <w:pStyle w:val="TableParagraph"/>
              <w:spacing w:line="261" w:lineRule="exact"/>
              <w:ind w:left="109"/>
              <w:rPr>
                <w:sz w:val="24"/>
                <w:szCs w:val="24"/>
              </w:rPr>
            </w:pPr>
            <w:r w:rsidRPr="00507A09">
              <w:rPr>
                <w:spacing w:val="-2"/>
                <w:sz w:val="24"/>
                <w:szCs w:val="24"/>
              </w:rPr>
              <w:t>физкультуры</w:t>
            </w:r>
          </w:p>
        </w:tc>
      </w:tr>
      <w:tr w:rsidR="00B41EC6" w:rsidRPr="00507A09" w14:paraId="0E8260B3" w14:textId="77777777">
        <w:trPr>
          <w:trHeight w:val="1656"/>
        </w:trPr>
        <w:tc>
          <w:tcPr>
            <w:tcW w:w="4682" w:type="dxa"/>
          </w:tcPr>
          <w:p w14:paraId="611D91B7" w14:textId="77777777" w:rsidR="00B41EC6" w:rsidRPr="00507A09" w:rsidRDefault="00DE10C7">
            <w:pPr>
              <w:pStyle w:val="TableParagraph"/>
              <w:rPr>
                <w:sz w:val="24"/>
                <w:szCs w:val="24"/>
              </w:rPr>
            </w:pPr>
            <w:r w:rsidRPr="00507A09">
              <w:rPr>
                <w:sz w:val="24"/>
                <w:szCs w:val="24"/>
              </w:rPr>
              <w:t>Классные</w:t>
            </w:r>
            <w:r w:rsidRPr="00507A09">
              <w:rPr>
                <w:spacing w:val="-5"/>
                <w:sz w:val="24"/>
                <w:szCs w:val="24"/>
              </w:rPr>
              <w:t xml:space="preserve"> </w:t>
            </w:r>
            <w:r w:rsidRPr="00507A09">
              <w:rPr>
                <w:sz w:val="24"/>
                <w:szCs w:val="24"/>
              </w:rPr>
              <w:t>часы</w:t>
            </w:r>
            <w:r w:rsidRPr="00507A09">
              <w:rPr>
                <w:spacing w:val="-1"/>
                <w:sz w:val="24"/>
                <w:szCs w:val="24"/>
              </w:rPr>
              <w:t xml:space="preserve"> </w:t>
            </w:r>
            <w:r w:rsidRPr="00507A09">
              <w:rPr>
                <w:sz w:val="24"/>
                <w:szCs w:val="24"/>
              </w:rPr>
              <w:t>по</w:t>
            </w:r>
            <w:r w:rsidRPr="00507A09">
              <w:rPr>
                <w:spacing w:val="3"/>
                <w:sz w:val="24"/>
                <w:szCs w:val="24"/>
              </w:rPr>
              <w:t xml:space="preserve"> </w:t>
            </w:r>
            <w:r w:rsidRPr="00507A09">
              <w:rPr>
                <w:spacing w:val="-4"/>
                <w:sz w:val="24"/>
                <w:szCs w:val="24"/>
              </w:rPr>
              <w:t>ЗОЖ:</w:t>
            </w:r>
          </w:p>
          <w:p w14:paraId="466C13C3" w14:textId="77777777" w:rsidR="00B41EC6" w:rsidRPr="00507A09" w:rsidRDefault="00DE10C7">
            <w:pPr>
              <w:pStyle w:val="TableParagraph"/>
              <w:spacing w:before="2" w:line="275" w:lineRule="exact"/>
              <w:ind w:left="172"/>
              <w:rPr>
                <w:sz w:val="24"/>
                <w:szCs w:val="24"/>
              </w:rPr>
            </w:pPr>
            <w:r w:rsidRPr="00507A09">
              <w:rPr>
                <w:sz w:val="24"/>
                <w:szCs w:val="24"/>
              </w:rPr>
              <w:t>«Дорога к</w:t>
            </w:r>
            <w:r w:rsidRPr="00507A09">
              <w:rPr>
                <w:spacing w:val="-4"/>
                <w:sz w:val="24"/>
                <w:szCs w:val="24"/>
              </w:rPr>
              <w:t xml:space="preserve"> </w:t>
            </w:r>
            <w:r w:rsidRPr="00507A09">
              <w:rPr>
                <w:spacing w:val="-2"/>
                <w:sz w:val="24"/>
                <w:szCs w:val="24"/>
              </w:rPr>
              <w:t>здоровью!»</w:t>
            </w:r>
          </w:p>
          <w:p w14:paraId="3B3F0A77" w14:textId="77777777" w:rsidR="00B41EC6" w:rsidRPr="00507A09" w:rsidRDefault="00DE10C7">
            <w:pPr>
              <w:pStyle w:val="TableParagraph"/>
              <w:spacing w:line="275" w:lineRule="exact"/>
              <w:rPr>
                <w:sz w:val="24"/>
                <w:szCs w:val="24"/>
              </w:rPr>
            </w:pPr>
            <w:r w:rsidRPr="00507A09">
              <w:rPr>
                <w:sz w:val="24"/>
                <w:szCs w:val="24"/>
              </w:rPr>
              <w:t>«Что</w:t>
            </w:r>
            <w:r w:rsidRPr="00507A09">
              <w:rPr>
                <w:spacing w:val="3"/>
                <w:sz w:val="24"/>
                <w:szCs w:val="24"/>
              </w:rPr>
              <w:t xml:space="preserve"> </w:t>
            </w:r>
            <w:r w:rsidRPr="00507A09">
              <w:rPr>
                <w:sz w:val="24"/>
                <w:szCs w:val="24"/>
              </w:rPr>
              <w:t>такое</w:t>
            </w:r>
            <w:r w:rsidRPr="00507A09">
              <w:rPr>
                <w:spacing w:val="-1"/>
                <w:sz w:val="24"/>
                <w:szCs w:val="24"/>
              </w:rPr>
              <w:t xml:space="preserve"> </w:t>
            </w:r>
            <w:r w:rsidRPr="00507A09">
              <w:rPr>
                <w:spacing w:val="-2"/>
                <w:sz w:val="24"/>
                <w:szCs w:val="24"/>
              </w:rPr>
              <w:t>здоровье?»</w:t>
            </w:r>
          </w:p>
          <w:p w14:paraId="7C813CE9" w14:textId="77777777" w:rsidR="00B41EC6" w:rsidRPr="00507A09" w:rsidRDefault="00DE10C7">
            <w:pPr>
              <w:pStyle w:val="TableParagraph"/>
              <w:spacing w:before="3" w:line="275" w:lineRule="exact"/>
              <w:rPr>
                <w:sz w:val="24"/>
                <w:szCs w:val="24"/>
              </w:rPr>
            </w:pPr>
            <w:proofErr w:type="gramStart"/>
            <w:r w:rsidRPr="00507A09">
              <w:rPr>
                <w:sz w:val="24"/>
                <w:szCs w:val="24"/>
              </w:rPr>
              <w:t>«</w:t>
            </w:r>
            <w:r w:rsidRPr="00507A09">
              <w:rPr>
                <w:spacing w:val="-6"/>
                <w:sz w:val="24"/>
                <w:szCs w:val="24"/>
              </w:rPr>
              <w:t xml:space="preserve"> </w:t>
            </w:r>
            <w:r w:rsidRPr="00507A09">
              <w:rPr>
                <w:sz w:val="24"/>
                <w:szCs w:val="24"/>
              </w:rPr>
              <w:t>Пищевой</w:t>
            </w:r>
            <w:proofErr w:type="gramEnd"/>
            <w:r w:rsidRPr="00507A09">
              <w:rPr>
                <w:spacing w:val="1"/>
                <w:sz w:val="24"/>
                <w:szCs w:val="24"/>
              </w:rPr>
              <w:t xml:space="preserve"> </w:t>
            </w:r>
            <w:r w:rsidRPr="00507A09">
              <w:rPr>
                <w:sz w:val="24"/>
                <w:szCs w:val="24"/>
              </w:rPr>
              <w:t>рацион</w:t>
            </w:r>
            <w:r w:rsidRPr="00507A09">
              <w:rPr>
                <w:spacing w:val="1"/>
                <w:sz w:val="24"/>
                <w:szCs w:val="24"/>
              </w:rPr>
              <w:t xml:space="preserve"> </w:t>
            </w:r>
            <w:r w:rsidRPr="00507A09">
              <w:rPr>
                <w:sz w:val="24"/>
                <w:szCs w:val="24"/>
              </w:rPr>
              <w:t>для</w:t>
            </w:r>
            <w:r w:rsidRPr="00507A09">
              <w:rPr>
                <w:spacing w:val="-5"/>
                <w:sz w:val="24"/>
                <w:szCs w:val="24"/>
              </w:rPr>
              <w:t xml:space="preserve"> </w:t>
            </w:r>
            <w:r w:rsidRPr="00507A09">
              <w:rPr>
                <w:spacing w:val="-2"/>
                <w:sz w:val="24"/>
                <w:szCs w:val="24"/>
              </w:rPr>
              <w:t>подростков»</w:t>
            </w:r>
          </w:p>
          <w:p w14:paraId="050AB401" w14:textId="77777777" w:rsidR="00B41EC6" w:rsidRPr="00507A09" w:rsidRDefault="00DE10C7">
            <w:pPr>
              <w:pStyle w:val="TableParagraph"/>
              <w:spacing w:line="275" w:lineRule="exact"/>
              <w:rPr>
                <w:sz w:val="24"/>
                <w:szCs w:val="24"/>
              </w:rPr>
            </w:pPr>
            <w:r w:rsidRPr="00507A09">
              <w:rPr>
                <w:sz w:val="24"/>
                <w:szCs w:val="24"/>
              </w:rPr>
              <w:t>«Здоровое</w:t>
            </w:r>
            <w:r w:rsidRPr="00507A09">
              <w:rPr>
                <w:spacing w:val="2"/>
                <w:sz w:val="24"/>
                <w:szCs w:val="24"/>
              </w:rPr>
              <w:t xml:space="preserve"> </w:t>
            </w:r>
            <w:r w:rsidRPr="00507A09">
              <w:rPr>
                <w:spacing w:val="-2"/>
                <w:sz w:val="24"/>
                <w:szCs w:val="24"/>
              </w:rPr>
              <w:t>поколение»</w:t>
            </w:r>
          </w:p>
          <w:p w14:paraId="06A8397F" w14:textId="77777777" w:rsidR="00B41EC6" w:rsidRPr="00507A09" w:rsidRDefault="00DE10C7">
            <w:pPr>
              <w:pStyle w:val="TableParagraph"/>
              <w:spacing w:before="2" w:line="261" w:lineRule="exact"/>
              <w:rPr>
                <w:sz w:val="24"/>
                <w:szCs w:val="24"/>
              </w:rPr>
            </w:pPr>
            <w:r w:rsidRPr="00507A09">
              <w:rPr>
                <w:sz w:val="24"/>
                <w:szCs w:val="24"/>
              </w:rPr>
              <w:t>«Твори</w:t>
            </w:r>
            <w:r w:rsidRPr="00507A09">
              <w:rPr>
                <w:spacing w:val="-5"/>
                <w:sz w:val="24"/>
                <w:szCs w:val="24"/>
              </w:rPr>
              <w:t xml:space="preserve"> </w:t>
            </w:r>
            <w:r w:rsidRPr="00507A09">
              <w:rPr>
                <w:sz w:val="24"/>
                <w:szCs w:val="24"/>
              </w:rPr>
              <w:t>своё</w:t>
            </w:r>
            <w:r w:rsidRPr="00507A09">
              <w:rPr>
                <w:spacing w:val="-1"/>
                <w:sz w:val="24"/>
                <w:szCs w:val="24"/>
              </w:rPr>
              <w:t xml:space="preserve"> </w:t>
            </w:r>
            <w:r w:rsidRPr="00507A09">
              <w:rPr>
                <w:sz w:val="24"/>
                <w:szCs w:val="24"/>
              </w:rPr>
              <w:t>здоровье</w:t>
            </w:r>
            <w:r w:rsidRPr="00507A09">
              <w:rPr>
                <w:spacing w:val="-1"/>
                <w:sz w:val="24"/>
                <w:szCs w:val="24"/>
              </w:rPr>
              <w:t xml:space="preserve"> </w:t>
            </w:r>
            <w:r w:rsidRPr="00507A09">
              <w:rPr>
                <w:spacing w:val="-2"/>
                <w:sz w:val="24"/>
                <w:szCs w:val="24"/>
              </w:rPr>
              <w:t>сам!»</w:t>
            </w:r>
          </w:p>
        </w:tc>
        <w:tc>
          <w:tcPr>
            <w:tcW w:w="994" w:type="dxa"/>
          </w:tcPr>
          <w:p w14:paraId="7EB27A46"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009D807" w14:textId="77777777" w:rsidR="00B41EC6" w:rsidRPr="00507A09" w:rsidRDefault="00DE10C7">
            <w:pPr>
              <w:pStyle w:val="TableParagraph"/>
              <w:rPr>
                <w:sz w:val="24"/>
                <w:szCs w:val="24"/>
              </w:rPr>
            </w:pPr>
            <w:r w:rsidRPr="00507A09">
              <w:rPr>
                <w:spacing w:val="-2"/>
                <w:sz w:val="24"/>
                <w:szCs w:val="24"/>
              </w:rPr>
              <w:t>сентябрь</w:t>
            </w:r>
          </w:p>
        </w:tc>
        <w:tc>
          <w:tcPr>
            <w:tcW w:w="2555" w:type="dxa"/>
          </w:tcPr>
          <w:p w14:paraId="34B13D1D" w14:textId="77777777" w:rsidR="00B41EC6" w:rsidRPr="00507A09" w:rsidRDefault="00DE10C7">
            <w:pPr>
              <w:pStyle w:val="TableParagraph"/>
              <w:spacing w:line="240"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 xml:space="preserve">5-9 </w:t>
            </w:r>
            <w:r w:rsidRPr="00507A09">
              <w:rPr>
                <w:spacing w:val="-2"/>
                <w:sz w:val="24"/>
                <w:szCs w:val="24"/>
              </w:rPr>
              <w:t>классов</w:t>
            </w:r>
          </w:p>
        </w:tc>
      </w:tr>
      <w:tr w:rsidR="00B41EC6" w:rsidRPr="00507A09" w14:paraId="1C6D3F97" w14:textId="77777777">
        <w:trPr>
          <w:trHeight w:val="830"/>
        </w:trPr>
        <w:tc>
          <w:tcPr>
            <w:tcW w:w="4682" w:type="dxa"/>
          </w:tcPr>
          <w:p w14:paraId="3AC45A5E" w14:textId="77777777" w:rsidR="00B41EC6" w:rsidRPr="00507A09" w:rsidRDefault="00DE10C7">
            <w:pPr>
              <w:pStyle w:val="TableParagraph"/>
              <w:spacing w:line="237" w:lineRule="auto"/>
              <w:rPr>
                <w:sz w:val="24"/>
                <w:szCs w:val="24"/>
              </w:rPr>
            </w:pPr>
            <w:r w:rsidRPr="00507A09">
              <w:rPr>
                <w:sz w:val="24"/>
                <w:szCs w:val="24"/>
              </w:rPr>
              <w:t>«Час</w:t>
            </w:r>
            <w:r w:rsidRPr="00507A09">
              <w:rPr>
                <w:spacing w:val="-10"/>
                <w:sz w:val="24"/>
                <w:szCs w:val="24"/>
              </w:rPr>
              <w:t xml:space="preserve"> </w:t>
            </w:r>
            <w:r w:rsidRPr="00507A09">
              <w:rPr>
                <w:sz w:val="24"/>
                <w:szCs w:val="24"/>
              </w:rPr>
              <w:t>добра</w:t>
            </w:r>
            <w:r w:rsidRPr="00507A09">
              <w:rPr>
                <w:spacing w:val="-10"/>
                <w:sz w:val="24"/>
                <w:szCs w:val="24"/>
              </w:rPr>
              <w:t xml:space="preserve"> </w:t>
            </w:r>
            <w:r w:rsidRPr="00507A09">
              <w:rPr>
                <w:sz w:val="24"/>
                <w:szCs w:val="24"/>
              </w:rPr>
              <w:t>и</w:t>
            </w:r>
            <w:r w:rsidRPr="00507A09">
              <w:rPr>
                <w:spacing w:val="-8"/>
                <w:sz w:val="24"/>
                <w:szCs w:val="24"/>
              </w:rPr>
              <w:t xml:space="preserve"> </w:t>
            </w:r>
            <w:proofErr w:type="gramStart"/>
            <w:r w:rsidRPr="00507A09">
              <w:rPr>
                <w:sz w:val="24"/>
                <w:szCs w:val="24"/>
              </w:rPr>
              <w:t>уважения»(</w:t>
            </w:r>
            <w:proofErr w:type="gramEnd"/>
            <w:r w:rsidRPr="00507A09">
              <w:rPr>
                <w:sz w:val="24"/>
                <w:szCs w:val="24"/>
              </w:rPr>
              <w:t>ко</w:t>
            </w:r>
            <w:r w:rsidRPr="00507A09">
              <w:rPr>
                <w:spacing w:val="-6"/>
                <w:sz w:val="24"/>
                <w:szCs w:val="24"/>
              </w:rPr>
              <w:t xml:space="preserve"> </w:t>
            </w:r>
            <w:r w:rsidRPr="00507A09">
              <w:rPr>
                <w:sz w:val="24"/>
                <w:szCs w:val="24"/>
              </w:rPr>
              <w:t>Дню</w:t>
            </w:r>
            <w:r w:rsidRPr="00507A09">
              <w:rPr>
                <w:spacing w:val="-11"/>
                <w:sz w:val="24"/>
                <w:szCs w:val="24"/>
              </w:rPr>
              <w:t xml:space="preserve"> </w:t>
            </w:r>
            <w:r w:rsidRPr="00507A09">
              <w:rPr>
                <w:sz w:val="24"/>
                <w:szCs w:val="24"/>
              </w:rPr>
              <w:t xml:space="preserve">пожилого </w:t>
            </w:r>
            <w:r w:rsidRPr="00507A09">
              <w:rPr>
                <w:spacing w:val="-2"/>
                <w:sz w:val="24"/>
                <w:szCs w:val="24"/>
              </w:rPr>
              <w:t>человека)</w:t>
            </w:r>
          </w:p>
        </w:tc>
        <w:tc>
          <w:tcPr>
            <w:tcW w:w="994" w:type="dxa"/>
          </w:tcPr>
          <w:p w14:paraId="19CB897D" w14:textId="77777777" w:rsidR="00B41EC6" w:rsidRPr="00507A09" w:rsidRDefault="00DE10C7">
            <w:pPr>
              <w:pStyle w:val="TableParagraph"/>
              <w:spacing w:line="273" w:lineRule="exact"/>
              <w:rPr>
                <w:sz w:val="24"/>
                <w:szCs w:val="24"/>
              </w:rPr>
            </w:pPr>
            <w:r w:rsidRPr="00507A09">
              <w:rPr>
                <w:spacing w:val="-2"/>
                <w:sz w:val="24"/>
                <w:szCs w:val="24"/>
              </w:rPr>
              <w:t>5-</w:t>
            </w:r>
            <w:r w:rsidRPr="00507A09">
              <w:rPr>
                <w:spacing w:val="-10"/>
                <w:sz w:val="24"/>
                <w:szCs w:val="24"/>
              </w:rPr>
              <w:t>9</w:t>
            </w:r>
          </w:p>
        </w:tc>
        <w:tc>
          <w:tcPr>
            <w:tcW w:w="1417" w:type="dxa"/>
          </w:tcPr>
          <w:p w14:paraId="306642DF" w14:textId="77777777" w:rsidR="00B41EC6" w:rsidRPr="00507A09" w:rsidRDefault="00DE10C7">
            <w:pPr>
              <w:pStyle w:val="TableParagraph"/>
              <w:spacing w:line="273" w:lineRule="exact"/>
              <w:rPr>
                <w:sz w:val="24"/>
                <w:szCs w:val="24"/>
              </w:rPr>
            </w:pPr>
            <w:r w:rsidRPr="00507A09">
              <w:rPr>
                <w:spacing w:val="-2"/>
                <w:sz w:val="24"/>
                <w:szCs w:val="24"/>
              </w:rPr>
              <w:t>сентябрь</w:t>
            </w:r>
          </w:p>
        </w:tc>
        <w:tc>
          <w:tcPr>
            <w:tcW w:w="2555" w:type="dxa"/>
          </w:tcPr>
          <w:p w14:paraId="5E204345"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Классный </w:t>
            </w:r>
            <w:r w:rsidRPr="00507A09">
              <w:rPr>
                <w:sz w:val="24"/>
                <w:szCs w:val="24"/>
              </w:rPr>
              <w:t>руководитель</w:t>
            </w:r>
            <w:r w:rsidRPr="00507A09">
              <w:rPr>
                <w:spacing w:val="28"/>
                <w:sz w:val="24"/>
                <w:szCs w:val="24"/>
              </w:rPr>
              <w:t xml:space="preserve"> </w:t>
            </w:r>
            <w:r w:rsidRPr="00507A09">
              <w:rPr>
                <w:sz w:val="24"/>
                <w:szCs w:val="24"/>
              </w:rPr>
              <w:t>7</w:t>
            </w:r>
          </w:p>
          <w:p w14:paraId="16C19B3D" w14:textId="77777777" w:rsidR="00B41EC6" w:rsidRPr="00507A09" w:rsidRDefault="00DE10C7">
            <w:pPr>
              <w:pStyle w:val="TableParagraph"/>
              <w:spacing w:before="2" w:line="262" w:lineRule="exact"/>
              <w:ind w:left="109"/>
              <w:rPr>
                <w:sz w:val="24"/>
                <w:szCs w:val="24"/>
              </w:rPr>
            </w:pPr>
            <w:r w:rsidRPr="00507A09">
              <w:rPr>
                <w:spacing w:val="-2"/>
                <w:sz w:val="24"/>
                <w:szCs w:val="24"/>
              </w:rPr>
              <w:t>класса</w:t>
            </w:r>
          </w:p>
        </w:tc>
      </w:tr>
      <w:tr w:rsidR="00B41EC6" w:rsidRPr="00507A09" w14:paraId="328D3199" w14:textId="77777777">
        <w:trPr>
          <w:trHeight w:val="551"/>
        </w:trPr>
        <w:tc>
          <w:tcPr>
            <w:tcW w:w="4682" w:type="dxa"/>
          </w:tcPr>
          <w:p w14:paraId="262D41D3" w14:textId="77777777" w:rsidR="00B41EC6" w:rsidRPr="00507A09" w:rsidRDefault="00DE10C7">
            <w:pPr>
              <w:pStyle w:val="TableParagraph"/>
              <w:rPr>
                <w:sz w:val="24"/>
                <w:szCs w:val="24"/>
              </w:rPr>
            </w:pPr>
            <w:r w:rsidRPr="00507A09">
              <w:rPr>
                <w:sz w:val="24"/>
                <w:szCs w:val="24"/>
              </w:rPr>
              <w:t>«Осенний</w:t>
            </w:r>
            <w:r w:rsidRPr="00507A09">
              <w:rPr>
                <w:spacing w:val="-1"/>
                <w:sz w:val="24"/>
                <w:szCs w:val="24"/>
              </w:rPr>
              <w:t xml:space="preserve"> </w:t>
            </w:r>
            <w:r w:rsidRPr="00507A09">
              <w:rPr>
                <w:sz w:val="24"/>
                <w:szCs w:val="24"/>
              </w:rPr>
              <w:t>натюрморт»</w:t>
            </w:r>
            <w:r w:rsidRPr="00507A09">
              <w:rPr>
                <w:spacing w:val="-4"/>
                <w:sz w:val="24"/>
                <w:szCs w:val="24"/>
              </w:rPr>
              <w:t xml:space="preserve"> </w:t>
            </w:r>
            <w:r w:rsidRPr="00507A09">
              <w:rPr>
                <w:spacing w:val="-2"/>
                <w:sz w:val="24"/>
                <w:szCs w:val="24"/>
              </w:rPr>
              <w:t>выставка.</w:t>
            </w:r>
          </w:p>
        </w:tc>
        <w:tc>
          <w:tcPr>
            <w:tcW w:w="994" w:type="dxa"/>
          </w:tcPr>
          <w:p w14:paraId="3142F772"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711BA84D"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4D1494A6" w14:textId="77777777" w:rsidR="00B41EC6" w:rsidRPr="00507A09" w:rsidRDefault="00DE10C7">
            <w:pPr>
              <w:pStyle w:val="TableParagraph"/>
              <w:ind w:left="109"/>
              <w:rPr>
                <w:sz w:val="24"/>
                <w:szCs w:val="24"/>
              </w:rPr>
            </w:pPr>
            <w:proofErr w:type="spellStart"/>
            <w:proofErr w:type="gramStart"/>
            <w:r w:rsidRPr="00507A09">
              <w:rPr>
                <w:spacing w:val="-2"/>
                <w:sz w:val="24"/>
                <w:szCs w:val="24"/>
              </w:rPr>
              <w:t>Кл.руководители</w:t>
            </w:r>
            <w:proofErr w:type="spellEnd"/>
            <w:proofErr w:type="gramEnd"/>
            <w:r w:rsidRPr="00507A09">
              <w:rPr>
                <w:spacing w:val="-2"/>
                <w:sz w:val="24"/>
                <w:szCs w:val="24"/>
              </w:rPr>
              <w:t>.</w:t>
            </w:r>
          </w:p>
          <w:p w14:paraId="299775C1" w14:textId="77777777" w:rsidR="00B41EC6" w:rsidRPr="00507A09" w:rsidRDefault="00DE10C7">
            <w:pPr>
              <w:pStyle w:val="TableParagraph"/>
              <w:spacing w:before="2" w:line="261" w:lineRule="exact"/>
              <w:ind w:left="109"/>
              <w:rPr>
                <w:sz w:val="24"/>
                <w:szCs w:val="24"/>
              </w:rPr>
            </w:pPr>
            <w:r w:rsidRPr="00507A09">
              <w:rPr>
                <w:spacing w:val="-2"/>
                <w:sz w:val="24"/>
                <w:szCs w:val="24"/>
              </w:rPr>
              <w:t>Воспитатели</w:t>
            </w:r>
          </w:p>
        </w:tc>
      </w:tr>
      <w:tr w:rsidR="00B41EC6" w:rsidRPr="00507A09" w14:paraId="7E4158B5" w14:textId="77777777">
        <w:trPr>
          <w:trHeight w:val="278"/>
        </w:trPr>
        <w:tc>
          <w:tcPr>
            <w:tcW w:w="4682" w:type="dxa"/>
          </w:tcPr>
          <w:p w14:paraId="6DB4952B" w14:textId="77777777" w:rsidR="00B41EC6" w:rsidRPr="00507A09" w:rsidRDefault="00DE10C7">
            <w:pPr>
              <w:pStyle w:val="TableParagraph"/>
              <w:spacing w:line="258" w:lineRule="exact"/>
              <w:rPr>
                <w:sz w:val="24"/>
                <w:szCs w:val="24"/>
              </w:rPr>
            </w:pPr>
            <w:r w:rsidRPr="00507A09">
              <w:rPr>
                <w:sz w:val="24"/>
                <w:szCs w:val="24"/>
              </w:rPr>
              <w:t>Праздничный</w:t>
            </w:r>
            <w:r w:rsidRPr="00507A09">
              <w:rPr>
                <w:spacing w:val="-2"/>
                <w:sz w:val="24"/>
                <w:szCs w:val="24"/>
              </w:rPr>
              <w:t xml:space="preserve"> </w:t>
            </w:r>
            <w:r w:rsidRPr="00507A09">
              <w:rPr>
                <w:sz w:val="24"/>
                <w:szCs w:val="24"/>
              </w:rPr>
              <w:t>концерт</w:t>
            </w:r>
            <w:r w:rsidRPr="00507A09">
              <w:rPr>
                <w:spacing w:val="-7"/>
                <w:sz w:val="24"/>
                <w:szCs w:val="24"/>
              </w:rPr>
              <w:t xml:space="preserve"> </w:t>
            </w:r>
            <w:r w:rsidRPr="00507A09">
              <w:rPr>
                <w:sz w:val="24"/>
                <w:szCs w:val="24"/>
              </w:rPr>
              <w:t>ко</w:t>
            </w:r>
            <w:r w:rsidRPr="00507A09">
              <w:rPr>
                <w:spacing w:val="1"/>
                <w:sz w:val="24"/>
                <w:szCs w:val="24"/>
              </w:rPr>
              <w:t xml:space="preserve"> </w:t>
            </w:r>
            <w:r w:rsidRPr="00507A09">
              <w:rPr>
                <w:sz w:val="24"/>
                <w:szCs w:val="24"/>
              </w:rPr>
              <w:t>дню</w:t>
            </w:r>
            <w:r w:rsidRPr="00507A09">
              <w:rPr>
                <w:spacing w:val="-4"/>
                <w:sz w:val="24"/>
                <w:szCs w:val="24"/>
              </w:rPr>
              <w:t xml:space="preserve"> </w:t>
            </w:r>
            <w:r w:rsidRPr="00507A09">
              <w:rPr>
                <w:spacing w:val="-2"/>
                <w:sz w:val="24"/>
                <w:szCs w:val="24"/>
              </w:rPr>
              <w:t>Учителя.</w:t>
            </w:r>
          </w:p>
        </w:tc>
        <w:tc>
          <w:tcPr>
            <w:tcW w:w="994" w:type="dxa"/>
          </w:tcPr>
          <w:p w14:paraId="43CB839D" w14:textId="77777777" w:rsidR="00B41EC6" w:rsidRPr="00507A09" w:rsidRDefault="00DE10C7">
            <w:pPr>
              <w:pStyle w:val="TableParagraph"/>
              <w:spacing w:line="258" w:lineRule="exact"/>
              <w:rPr>
                <w:sz w:val="24"/>
                <w:szCs w:val="24"/>
              </w:rPr>
            </w:pPr>
            <w:r w:rsidRPr="00507A09">
              <w:rPr>
                <w:spacing w:val="-2"/>
                <w:sz w:val="24"/>
                <w:szCs w:val="24"/>
              </w:rPr>
              <w:t>5-</w:t>
            </w:r>
            <w:r w:rsidRPr="00507A09">
              <w:rPr>
                <w:spacing w:val="-10"/>
                <w:sz w:val="24"/>
                <w:szCs w:val="24"/>
              </w:rPr>
              <w:t>9</w:t>
            </w:r>
          </w:p>
        </w:tc>
        <w:tc>
          <w:tcPr>
            <w:tcW w:w="1417" w:type="dxa"/>
          </w:tcPr>
          <w:p w14:paraId="7184F493" w14:textId="77777777" w:rsidR="00B41EC6" w:rsidRPr="00507A09" w:rsidRDefault="00DE10C7">
            <w:pPr>
              <w:pStyle w:val="TableParagraph"/>
              <w:spacing w:line="258" w:lineRule="exact"/>
              <w:rPr>
                <w:sz w:val="24"/>
                <w:szCs w:val="24"/>
              </w:rPr>
            </w:pPr>
            <w:r w:rsidRPr="00507A09">
              <w:rPr>
                <w:spacing w:val="-2"/>
                <w:sz w:val="24"/>
                <w:szCs w:val="24"/>
              </w:rPr>
              <w:t>октябрь</w:t>
            </w:r>
          </w:p>
        </w:tc>
        <w:tc>
          <w:tcPr>
            <w:tcW w:w="2555" w:type="dxa"/>
          </w:tcPr>
          <w:p w14:paraId="14A7A3BD" w14:textId="77777777" w:rsidR="00B41EC6" w:rsidRPr="00507A09" w:rsidRDefault="00DE10C7">
            <w:pPr>
              <w:pStyle w:val="TableParagraph"/>
              <w:spacing w:line="258" w:lineRule="exact"/>
              <w:ind w:left="109"/>
              <w:rPr>
                <w:sz w:val="24"/>
                <w:szCs w:val="24"/>
              </w:rPr>
            </w:pPr>
            <w:r w:rsidRPr="00507A09">
              <w:rPr>
                <w:sz w:val="24"/>
                <w:szCs w:val="24"/>
              </w:rPr>
              <w:t>Зам.</w:t>
            </w:r>
            <w:r w:rsidRPr="00507A09">
              <w:rPr>
                <w:spacing w:val="-3"/>
                <w:sz w:val="24"/>
                <w:szCs w:val="24"/>
              </w:rPr>
              <w:t xml:space="preserve"> </w:t>
            </w:r>
            <w:r w:rsidRPr="00507A09">
              <w:rPr>
                <w:sz w:val="24"/>
                <w:szCs w:val="24"/>
              </w:rPr>
              <w:t>директора</w:t>
            </w:r>
            <w:r w:rsidRPr="00507A09">
              <w:rPr>
                <w:spacing w:val="-3"/>
                <w:sz w:val="24"/>
                <w:szCs w:val="24"/>
              </w:rPr>
              <w:t xml:space="preserve"> </w:t>
            </w:r>
            <w:r w:rsidRPr="00507A09">
              <w:rPr>
                <w:sz w:val="24"/>
                <w:szCs w:val="24"/>
              </w:rPr>
              <w:t>по</w:t>
            </w:r>
            <w:r w:rsidRPr="00507A09">
              <w:rPr>
                <w:spacing w:val="-1"/>
                <w:sz w:val="24"/>
                <w:szCs w:val="24"/>
              </w:rPr>
              <w:t xml:space="preserve"> </w:t>
            </w:r>
            <w:r w:rsidRPr="00507A09">
              <w:rPr>
                <w:spacing w:val="-5"/>
                <w:sz w:val="24"/>
                <w:szCs w:val="24"/>
              </w:rPr>
              <w:t>ВР</w:t>
            </w:r>
          </w:p>
        </w:tc>
      </w:tr>
      <w:tr w:rsidR="00B41EC6" w:rsidRPr="00507A09" w14:paraId="00B02C07" w14:textId="77777777">
        <w:trPr>
          <w:trHeight w:val="551"/>
        </w:trPr>
        <w:tc>
          <w:tcPr>
            <w:tcW w:w="4682" w:type="dxa"/>
          </w:tcPr>
          <w:p w14:paraId="2BF509CC" w14:textId="77777777" w:rsidR="00B41EC6" w:rsidRPr="00507A09" w:rsidRDefault="00DE10C7">
            <w:pPr>
              <w:pStyle w:val="TableParagraph"/>
              <w:rPr>
                <w:sz w:val="24"/>
                <w:szCs w:val="24"/>
              </w:rPr>
            </w:pPr>
            <w:r w:rsidRPr="00507A09">
              <w:rPr>
                <w:sz w:val="24"/>
                <w:szCs w:val="24"/>
              </w:rPr>
              <w:t>День ГО</w:t>
            </w:r>
            <w:r w:rsidRPr="00507A09">
              <w:rPr>
                <w:spacing w:val="1"/>
                <w:sz w:val="24"/>
                <w:szCs w:val="24"/>
              </w:rPr>
              <w:t xml:space="preserve"> </w:t>
            </w:r>
            <w:r w:rsidRPr="00507A09">
              <w:rPr>
                <w:spacing w:val="-2"/>
                <w:sz w:val="24"/>
                <w:szCs w:val="24"/>
              </w:rPr>
              <w:t>России.</w:t>
            </w:r>
          </w:p>
        </w:tc>
        <w:tc>
          <w:tcPr>
            <w:tcW w:w="994" w:type="dxa"/>
          </w:tcPr>
          <w:p w14:paraId="72859C44"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AC8CFA6"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54D2B8FE" w14:textId="77777777" w:rsidR="00B41EC6" w:rsidRPr="00507A09" w:rsidRDefault="00DE10C7">
            <w:pPr>
              <w:pStyle w:val="TableParagraph"/>
              <w:spacing w:line="267" w:lineRule="exact"/>
              <w:ind w:left="109"/>
              <w:rPr>
                <w:sz w:val="24"/>
                <w:szCs w:val="24"/>
              </w:rPr>
            </w:pPr>
            <w:r w:rsidRPr="00507A09">
              <w:rPr>
                <w:sz w:val="24"/>
                <w:szCs w:val="24"/>
              </w:rPr>
              <w:t>Руководитель</w:t>
            </w:r>
            <w:r w:rsidRPr="00507A09">
              <w:rPr>
                <w:spacing w:val="51"/>
                <w:sz w:val="24"/>
                <w:szCs w:val="24"/>
              </w:rPr>
              <w:t xml:space="preserve"> </w:t>
            </w:r>
            <w:r w:rsidRPr="00507A09">
              <w:rPr>
                <w:spacing w:val="-4"/>
                <w:sz w:val="24"/>
                <w:szCs w:val="24"/>
              </w:rPr>
              <w:t>штаба</w:t>
            </w:r>
          </w:p>
          <w:p w14:paraId="330FD020" w14:textId="77777777" w:rsidR="00B41EC6" w:rsidRPr="00507A09" w:rsidRDefault="00DE10C7">
            <w:pPr>
              <w:pStyle w:val="TableParagraph"/>
              <w:spacing w:line="265" w:lineRule="exact"/>
              <w:ind w:left="109"/>
              <w:rPr>
                <w:sz w:val="24"/>
                <w:szCs w:val="24"/>
              </w:rPr>
            </w:pPr>
            <w:r w:rsidRPr="00507A09">
              <w:rPr>
                <w:spacing w:val="-5"/>
                <w:sz w:val="24"/>
                <w:szCs w:val="24"/>
              </w:rPr>
              <w:t>ГО</w:t>
            </w:r>
          </w:p>
        </w:tc>
      </w:tr>
      <w:tr w:rsidR="00B41EC6" w:rsidRPr="00507A09" w14:paraId="2209AD0B" w14:textId="77777777">
        <w:trPr>
          <w:trHeight w:val="1104"/>
        </w:trPr>
        <w:tc>
          <w:tcPr>
            <w:tcW w:w="4682" w:type="dxa"/>
          </w:tcPr>
          <w:p w14:paraId="0195B834" w14:textId="77777777" w:rsidR="00B41EC6" w:rsidRPr="00507A09" w:rsidRDefault="00DE10C7">
            <w:pPr>
              <w:pStyle w:val="TableParagraph"/>
              <w:spacing w:line="237" w:lineRule="auto"/>
              <w:ind w:right="306"/>
              <w:rPr>
                <w:sz w:val="24"/>
                <w:szCs w:val="24"/>
              </w:rPr>
            </w:pPr>
            <w:r w:rsidRPr="00507A09">
              <w:rPr>
                <w:sz w:val="24"/>
                <w:szCs w:val="24"/>
              </w:rPr>
              <w:t>Мероприятие</w:t>
            </w:r>
            <w:r w:rsidRPr="00507A09">
              <w:rPr>
                <w:spacing w:val="-15"/>
                <w:sz w:val="24"/>
                <w:szCs w:val="24"/>
              </w:rPr>
              <w:t xml:space="preserve"> </w:t>
            </w:r>
            <w:r w:rsidRPr="00507A09">
              <w:rPr>
                <w:sz w:val="24"/>
                <w:szCs w:val="24"/>
              </w:rPr>
              <w:t>в</w:t>
            </w:r>
            <w:r w:rsidRPr="00507A09">
              <w:rPr>
                <w:spacing w:val="-13"/>
                <w:sz w:val="24"/>
                <w:szCs w:val="24"/>
              </w:rPr>
              <w:t xml:space="preserve"> </w:t>
            </w:r>
            <w:r w:rsidRPr="00507A09">
              <w:rPr>
                <w:sz w:val="24"/>
                <w:szCs w:val="24"/>
              </w:rPr>
              <w:t>рамках</w:t>
            </w:r>
            <w:r w:rsidRPr="00507A09">
              <w:rPr>
                <w:spacing w:val="-15"/>
                <w:sz w:val="24"/>
                <w:szCs w:val="24"/>
              </w:rPr>
              <w:t xml:space="preserve"> </w:t>
            </w:r>
            <w:r w:rsidRPr="00507A09">
              <w:rPr>
                <w:sz w:val="24"/>
                <w:szCs w:val="24"/>
              </w:rPr>
              <w:t>месячника школьных библиотек:</w:t>
            </w:r>
          </w:p>
          <w:p w14:paraId="67C84415" w14:textId="77777777" w:rsidR="00B41EC6" w:rsidRPr="00507A09" w:rsidRDefault="00DE10C7">
            <w:pPr>
              <w:pStyle w:val="TableParagraph"/>
              <w:spacing w:line="240" w:lineRule="auto"/>
              <w:rPr>
                <w:sz w:val="24"/>
                <w:szCs w:val="24"/>
              </w:rPr>
            </w:pPr>
            <w:r w:rsidRPr="00507A09">
              <w:rPr>
                <w:sz w:val="24"/>
                <w:szCs w:val="24"/>
              </w:rPr>
              <w:t>«Акция</w:t>
            </w:r>
            <w:r w:rsidRPr="00507A09">
              <w:rPr>
                <w:spacing w:val="-1"/>
                <w:sz w:val="24"/>
                <w:szCs w:val="24"/>
              </w:rPr>
              <w:t xml:space="preserve"> </w:t>
            </w:r>
            <w:r w:rsidRPr="00507A09">
              <w:rPr>
                <w:sz w:val="24"/>
                <w:szCs w:val="24"/>
              </w:rPr>
              <w:t>«Как</w:t>
            </w:r>
            <w:r w:rsidRPr="00507A09">
              <w:rPr>
                <w:spacing w:val="-3"/>
                <w:sz w:val="24"/>
                <w:szCs w:val="24"/>
              </w:rPr>
              <w:t xml:space="preserve"> </w:t>
            </w:r>
            <w:r w:rsidRPr="00507A09">
              <w:rPr>
                <w:sz w:val="24"/>
                <w:szCs w:val="24"/>
              </w:rPr>
              <w:t>живешь,</w:t>
            </w:r>
            <w:r w:rsidRPr="00507A09">
              <w:rPr>
                <w:spacing w:val="-3"/>
                <w:sz w:val="24"/>
                <w:szCs w:val="24"/>
              </w:rPr>
              <w:t xml:space="preserve"> </w:t>
            </w:r>
            <w:r w:rsidRPr="00507A09">
              <w:rPr>
                <w:spacing w:val="-2"/>
                <w:sz w:val="24"/>
                <w:szCs w:val="24"/>
              </w:rPr>
              <w:t>учебник?»</w:t>
            </w:r>
          </w:p>
        </w:tc>
        <w:tc>
          <w:tcPr>
            <w:tcW w:w="994" w:type="dxa"/>
          </w:tcPr>
          <w:p w14:paraId="08E8D0E1"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66A1FA8A"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6F155FD0" w14:textId="77777777" w:rsidR="00B41EC6" w:rsidRPr="00507A09" w:rsidRDefault="00DE10C7">
            <w:pPr>
              <w:pStyle w:val="TableParagraph"/>
              <w:spacing w:line="237" w:lineRule="auto"/>
              <w:ind w:left="109"/>
              <w:rPr>
                <w:sz w:val="24"/>
                <w:szCs w:val="24"/>
              </w:rPr>
            </w:pPr>
            <w:r w:rsidRPr="00507A09">
              <w:rPr>
                <w:spacing w:val="-2"/>
                <w:sz w:val="24"/>
                <w:szCs w:val="24"/>
              </w:rPr>
              <w:t>Школьный библиотекарь</w:t>
            </w:r>
          </w:p>
        </w:tc>
      </w:tr>
      <w:tr w:rsidR="00B41EC6" w:rsidRPr="00507A09" w14:paraId="49BB214C" w14:textId="77777777">
        <w:trPr>
          <w:trHeight w:val="551"/>
        </w:trPr>
        <w:tc>
          <w:tcPr>
            <w:tcW w:w="4682" w:type="dxa"/>
          </w:tcPr>
          <w:p w14:paraId="684049D9" w14:textId="77777777" w:rsidR="00B41EC6" w:rsidRPr="00507A09" w:rsidRDefault="00DE10C7">
            <w:pPr>
              <w:pStyle w:val="TableParagraph"/>
              <w:rPr>
                <w:sz w:val="24"/>
                <w:szCs w:val="24"/>
              </w:rPr>
            </w:pPr>
            <w:r w:rsidRPr="00507A09">
              <w:rPr>
                <w:sz w:val="24"/>
                <w:szCs w:val="24"/>
              </w:rPr>
              <w:t>«Семья</w:t>
            </w:r>
            <w:r w:rsidRPr="00507A09">
              <w:rPr>
                <w:spacing w:val="-1"/>
                <w:sz w:val="24"/>
                <w:szCs w:val="24"/>
              </w:rPr>
              <w:t xml:space="preserve"> </w:t>
            </w:r>
            <w:r w:rsidRPr="00507A09">
              <w:rPr>
                <w:sz w:val="24"/>
                <w:szCs w:val="24"/>
              </w:rPr>
              <w:t>—</w:t>
            </w:r>
            <w:r w:rsidRPr="00507A09">
              <w:rPr>
                <w:spacing w:val="-2"/>
                <w:sz w:val="24"/>
                <w:szCs w:val="24"/>
              </w:rPr>
              <w:t xml:space="preserve"> </w:t>
            </w:r>
            <w:r w:rsidRPr="00507A09">
              <w:rPr>
                <w:sz w:val="24"/>
                <w:szCs w:val="24"/>
              </w:rPr>
              <w:t>это</w:t>
            </w:r>
            <w:r w:rsidRPr="00507A09">
              <w:rPr>
                <w:spacing w:val="2"/>
                <w:sz w:val="24"/>
                <w:szCs w:val="24"/>
              </w:rPr>
              <w:t xml:space="preserve"> </w:t>
            </w:r>
            <w:r w:rsidRPr="00507A09">
              <w:rPr>
                <w:sz w:val="24"/>
                <w:szCs w:val="24"/>
              </w:rPr>
              <w:t>то, что</w:t>
            </w:r>
            <w:r w:rsidRPr="00507A09">
              <w:rPr>
                <w:spacing w:val="-2"/>
                <w:sz w:val="24"/>
                <w:szCs w:val="24"/>
              </w:rPr>
              <w:t xml:space="preserve"> </w:t>
            </w:r>
            <w:r w:rsidRPr="00507A09">
              <w:rPr>
                <w:sz w:val="24"/>
                <w:szCs w:val="24"/>
              </w:rPr>
              <w:t>с</w:t>
            </w:r>
            <w:r w:rsidRPr="00507A09">
              <w:rPr>
                <w:spacing w:val="-2"/>
                <w:sz w:val="24"/>
                <w:szCs w:val="24"/>
              </w:rPr>
              <w:t xml:space="preserve"> </w:t>
            </w:r>
            <w:r w:rsidRPr="00507A09">
              <w:rPr>
                <w:sz w:val="24"/>
                <w:szCs w:val="24"/>
              </w:rPr>
              <w:t>тобою</w:t>
            </w:r>
            <w:r w:rsidRPr="00507A09">
              <w:rPr>
                <w:spacing w:val="-8"/>
                <w:sz w:val="24"/>
                <w:szCs w:val="24"/>
              </w:rPr>
              <w:t xml:space="preserve"> </w:t>
            </w:r>
            <w:r w:rsidRPr="00507A09">
              <w:rPr>
                <w:spacing w:val="-2"/>
                <w:sz w:val="24"/>
                <w:szCs w:val="24"/>
              </w:rPr>
              <w:t>всегда»</w:t>
            </w:r>
          </w:p>
        </w:tc>
        <w:tc>
          <w:tcPr>
            <w:tcW w:w="994" w:type="dxa"/>
          </w:tcPr>
          <w:p w14:paraId="055DF548" w14:textId="77777777" w:rsidR="00B41EC6" w:rsidRPr="00507A09" w:rsidRDefault="00DE10C7">
            <w:pPr>
              <w:pStyle w:val="TableParagraph"/>
              <w:rPr>
                <w:sz w:val="24"/>
                <w:szCs w:val="24"/>
              </w:rPr>
            </w:pPr>
            <w:r w:rsidRPr="00507A09">
              <w:rPr>
                <w:spacing w:val="-10"/>
                <w:sz w:val="24"/>
                <w:szCs w:val="24"/>
              </w:rPr>
              <w:t>5</w:t>
            </w:r>
          </w:p>
        </w:tc>
        <w:tc>
          <w:tcPr>
            <w:tcW w:w="1417" w:type="dxa"/>
          </w:tcPr>
          <w:p w14:paraId="009790C5"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51997F3A"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08B2AD9D"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5 </w:t>
            </w:r>
            <w:r w:rsidRPr="00507A09">
              <w:rPr>
                <w:spacing w:val="-2"/>
                <w:sz w:val="24"/>
                <w:szCs w:val="24"/>
              </w:rPr>
              <w:t>класса</w:t>
            </w:r>
          </w:p>
        </w:tc>
      </w:tr>
      <w:tr w:rsidR="00B41EC6" w:rsidRPr="00507A09" w14:paraId="5CEB7C75" w14:textId="77777777">
        <w:trPr>
          <w:trHeight w:val="552"/>
        </w:trPr>
        <w:tc>
          <w:tcPr>
            <w:tcW w:w="4682" w:type="dxa"/>
          </w:tcPr>
          <w:p w14:paraId="2AF94278" w14:textId="77777777" w:rsidR="00B41EC6" w:rsidRPr="00507A09" w:rsidRDefault="00DE10C7">
            <w:pPr>
              <w:pStyle w:val="TableParagraph"/>
              <w:rPr>
                <w:sz w:val="24"/>
                <w:szCs w:val="24"/>
              </w:rPr>
            </w:pPr>
            <w:r w:rsidRPr="00507A09">
              <w:rPr>
                <w:sz w:val="24"/>
                <w:szCs w:val="24"/>
              </w:rPr>
              <w:t>«Дорогие</w:t>
            </w:r>
            <w:r w:rsidRPr="00507A09">
              <w:rPr>
                <w:spacing w:val="-2"/>
                <w:sz w:val="24"/>
                <w:szCs w:val="24"/>
              </w:rPr>
              <w:t xml:space="preserve"> </w:t>
            </w:r>
            <w:r w:rsidRPr="00507A09">
              <w:rPr>
                <w:sz w:val="24"/>
                <w:szCs w:val="24"/>
              </w:rPr>
              <w:t>мои</w:t>
            </w:r>
            <w:r w:rsidRPr="00507A09">
              <w:rPr>
                <w:spacing w:val="1"/>
                <w:sz w:val="24"/>
                <w:szCs w:val="24"/>
              </w:rPr>
              <w:t xml:space="preserve"> </w:t>
            </w:r>
            <w:r w:rsidRPr="00507A09">
              <w:rPr>
                <w:spacing w:val="-2"/>
                <w:sz w:val="24"/>
                <w:szCs w:val="24"/>
              </w:rPr>
              <w:t>старики»</w:t>
            </w:r>
          </w:p>
        </w:tc>
        <w:tc>
          <w:tcPr>
            <w:tcW w:w="994" w:type="dxa"/>
          </w:tcPr>
          <w:p w14:paraId="3777B19D" w14:textId="77777777" w:rsidR="00B41EC6" w:rsidRPr="00507A09" w:rsidRDefault="00DE10C7">
            <w:pPr>
              <w:pStyle w:val="TableParagraph"/>
              <w:rPr>
                <w:sz w:val="24"/>
                <w:szCs w:val="24"/>
              </w:rPr>
            </w:pPr>
            <w:r w:rsidRPr="00507A09">
              <w:rPr>
                <w:spacing w:val="-10"/>
                <w:sz w:val="24"/>
                <w:szCs w:val="24"/>
              </w:rPr>
              <w:t>6</w:t>
            </w:r>
          </w:p>
        </w:tc>
        <w:tc>
          <w:tcPr>
            <w:tcW w:w="1417" w:type="dxa"/>
          </w:tcPr>
          <w:p w14:paraId="05E59A79"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5463BD8B"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116B5012"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6 </w:t>
            </w:r>
            <w:r w:rsidRPr="00507A09">
              <w:rPr>
                <w:spacing w:val="-2"/>
                <w:sz w:val="24"/>
                <w:szCs w:val="24"/>
              </w:rPr>
              <w:t>класса</w:t>
            </w:r>
          </w:p>
        </w:tc>
      </w:tr>
      <w:tr w:rsidR="00B41EC6" w:rsidRPr="00507A09" w14:paraId="67C15BEB" w14:textId="77777777">
        <w:trPr>
          <w:trHeight w:val="551"/>
        </w:trPr>
        <w:tc>
          <w:tcPr>
            <w:tcW w:w="4682" w:type="dxa"/>
          </w:tcPr>
          <w:p w14:paraId="51127E01" w14:textId="77777777" w:rsidR="00B41EC6" w:rsidRPr="00507A09" w:rsidRDefault="00DE10C7">
            <w:pPr>
              <w:pStyle w:val="TableParagraph"/>
              <w:rPr>
                <w:sz w:val="24"/>
                <w:szCs w:val="24"/>
              </w:rPr>
            </w:pPr>
            <w:r w:rsidRPr="00507A09">
              <w:rPr>
                <w:sz w:val="24"/>
                <w:szCs w:val="24"/>
              </w:rPr>
              <w:t>«Люди</w:t>
            </w:r>
            <w:r w:rsidRPr="00507A09">
              <w:rPr>
                <w:spacing w:val="-3"/>
                <w:sz w:val="24"/>
                <w:szCs w:val="24"/>
              </w:rPr>
              <w:t xml:space="preserve"> </w:t>
            </w:r>
            <w:r w:rsidRPr="00507A09">
              <w:rPr>
                <w:sz w:val="24"/>
                <w:szCs w:val="24"/>
              </w:rPr>
              <w:t>пожилые-сердцем</w:t>
            </w:r>
            <w:r w:rsidRPr="00507A09">
              <w:rPr>
                <w:spacing w:val="-3"/>
                <w:sz w:val="24"/>
                <w:szCs w:val="24"/>
              </w:rPr>
              <w:t xml:space="preserve"> </w:t>
            </w:r>
            <w:r w:rsidRPr="00507A09">
              <w:rPr>
                <w:spacing w:val="-2"/>
                <w:sz w:val="24"/>
                <w:szCs w:val="24"/>
              </w:rPr>
              <w:t>молодые!»</w:t>
            </w:r>
          </w:p>
        </w:tc>
        <w:tc>
          <w:tcPr>
            <w:tcW w:w="994" w:type="dxa"/>
          </w:tcPr>
          <w:p w14:paraId="4D78BC9C" w14:textId="77777777" w:rsidR="00B41EC6" w:rsidRPr="00507A09" w:rsidRDefault="00DE10C7">
            <w:pPr>
              <w:pStyle w:val="TableParagraph"/>
              <w:rPr>
                <w:sz w:val="24"/>
                <w:szCs w:val="24"/>
              </w:rPr>
            </w:pPr>
            <w:r w:rsidRPr="00507A09">
              <w:rPr>
                <w:spacing w:val="-10"/>
                <w:sz w:val="24"/>
                <w:szCs w:val="24"/>
              </w:rPr>
              <w:t>7</w:t>
            </w:r>
          </w:p>
        </w:tc>
        <w:tc>
          <w:tcPr>
            <w:tcW w:w="1417" w:type="dxa"/>
          </w:tcPr>
          <w:p w14:paraId="2BE89B1E"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15939DB3" w14:textId="77777777" w:rsidR="00B41EC6" w:rsidRPr="00507A09" w:rsidRDefault="00DE10C7">
            <w:pPr>
              <w:pStyle w:val="TableParagraph"/>
              <w:ind w:left="109"/>
              <w:rPr>
                <w:sz w:val="24"/>
                <w:szCs w:val="24"/>
              </w:rPr>
            </w:pPr>
            <w:r w:rsidRPr="00507A09">
              <w:rPr>
                <w:spacing w:val="-2"/>
                <w:sz w:val="24"/>
                <w:szCs w:val="24"/>
              </w:rPr>
              <w:t>Классный</w:t>
            </w:r>
          </w:p>
          <w:p w14:paraId="5B15A0A9"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7 </w:t>
            </w:r>
            <w:r w:rsidRPr="00507A09">
              <w:rPr>
                <w:spacing w:val="-2"/>
                <w:sz w:val="24"/>
                <w:szCs w:val="24"/>
              </w:rPr>
              <w:t>класса</w:t>
            </w:r>
          </w:p>
        </w:tc>
      </w:tr>
      <w:tr w:rsidR="00B41EC6" w:rsidRPr="00507A09" w14:paraId="0BCFC196" w14:textId="77777777">
        <w:trPr>
          <w:trHeight w:val="551"/>
        </w:trPr>
        <w:tc>
          <w:tcPr>
            <w:tcW w:w="4682" w:type="dxa"/>
          </w:tcPr>
          <w:p w14:paraId="7FF02F1E" w14:textId="77777777" w:rsidR="00B41EC6" w:rsidRPr="00507A09" w:rsidRDefault="00DE10C7">
            <w:pPr>
              <w:pStyle w:val="TableParagraph"/>
              <w:rPr>
                <w:sz w:val="24"/>
                <w:szCs w:val="24"/>
              </w:rPr>
            </w:pPr>
            <w:proofErr w:type="gramStart"/>
            <w:r w:rsidRPr="00507A09">
              <w:rPr>
                <w:sz w:val="24"/>
                <w:szCs w:val="24"/>
              </w:rPr>
              <w:t>«</w:t>
            </w:r>
            <w:r w:rsidRPr="00507A09">
              <w:rPr>
                <w:spacing w:val="-5"/>
                <w:sz w:val="24"/>
                <w:szCs w:val="24"/>
              </w:rPr>
              <w:t xml:space="preserve"> </w:t>
            </w:r>
            <w:r w:rsidRPr="00507A09">
              <w:rPr>
                <w:sz w:val="24"/>
                <w:szCs w:val="24"/>
              </w:rPr>
              <w:t>Конфликты</w:t>
            </w:r>
            <w:proofErr w:type="gramEnd"/>
            <w:r w:rsidRPr="00507A09">
              <w:rPr>
                <w:spacing w:val="2"/>
                <w:sz w:val="24"/>
                <w:szCs w:val="24"/>
              </w:rPr>
              <w:t xml:space="preserve"> </w:t>
            </w:r>
            <w:r w:rsidRPr="00507A09">
              <w:rPr>
                <w:sz w:val="24"/>
                <w:szCs w:val="24"/>
              </w:rPr>
              <w:t>и</w:t>
            </w:r>
            <w:r w:rsidRPr="00507A09">
              <w:rPr>
                <w:spacing w:val="-3"/>
                <w:sz w:val="24"/>
                <w:szCs w:val="24"/>
              </w:rPr>
              <w:t xml:space="preserve"> </w:t>
            </w:r>
            <w:r w:rsidRPr="00507A09">
              <w:rPr>
                <w:sz w:val="24"/>
                <w:szCs w:val="24"/>
              </w:rPr>
              <w:t>способы</w:t>
            </w:r>
            <w:r w:rsidRPr="00507A09">
              <w:rPr>
                <w:spacing w:val="1"/>
                <w:sz w:val="24"/>
                <w:szCs w:val="24"/>
              </w:rPr>
              <w:t xml:space="preserve"> </w:t>
            </w:r>
            <w:r w:rsidRPr="00507A09">
              <w:rPr>
                <w:sz w:val="24"/>
                <w:szCs w:val="24"/>
              </w:rPr>
              <w:t>их</w:t>
            </w:r>
            <w:r w:rsidRPr="00507A09">
              <w:rPr>
                <w:spacing w:val="-4"/>
                <w:sz w:val="24"/>
                <w:szCs w:val="24"/>
              </w:rPr>
              <w:t xml:space="preserve"> </w:t>
            </w:r>
            <w:r w:rsidRPr="00507A09">
              <w:rPr>
                <w:spacing w:val="-2"/>
                <w:sz w:val="24"/>
                <w:szCs w:val="24"/>
              </w:rPr>
              <w:t>решения»</w:t>
            </w:r>
          </w:p>
        </w:tc>
        <w:tc>
          <w:tcPr>
            <w:tcW w:w="994" w:type="dxa"/>
          </w:tcPr>
          <w:p w14:paraId="3C4C8F8E" w14:textId="77777777" w:rsidR="00B41EC6" w:rsidRPr="00507A09" w:rsidRDefault="00DE10C7">
            <w:pPr>
              <w:pStyle w:val="TableParagraph"/>
              <w:rPr>
                <w:sz w:val="24"/>
                <w:szCs w:val="24"/>
              </w:rPr>
            </w:pPr>
            <w:r w:rsidRPr="00507A09">
              <w:rPr>
                <w:spacing w:val="-10"/>
                <w:sz w:val="24"/>
                <w:szCs w:val="24"/>
              </w:rPr>
              <w:t>8</w:t>
            </w:r>
          </w:p>
        </w:tc>
        <w:tc>
          <w:tcPr>
            <w:tcW w:w="1417" w:type="dxa"/>
          </w:tcPr>
          <w:p w14:paraId="602C0596"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13DF44E1" w14:textId="77777777" w:rsidR="00B41EC6" w:rsidRPr="00507A09" w:rsidRDefault="00DE10C7">
            <w:pPr>
              <w:pStyle w:val="TableParagraph"/>
              <w:ind w:left="109"/>
              <w:rPr>
                <w:sz w:val="24"/>
                <w:szCs w:val="24"/>
              </w:rPr>
            </w:pPr>
            <w:r w:rsidRPr="00507A09">
              <w:rPr>
                <w:spacing w:val="-2"/>
                <w:sz w:val="24"/>
                <w:szCs w:val="24"/>
              </w:rPr>
              <w:t>Классный</w:t>
            </w:r>
          </w:p>
          <w:p w14:paraId="7762291A"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8 </w:t>
            </w:r>
            <w:r w:rsidRPr="00507A09">
              <w:rPr>
                <w:spacing w:val="-2"/>
                <w:sz w:val="24"/>
                <w:szCs w:val="24"/>
              </w:rPr>
              <w:t>класса</w:t>
            </w:r>
          </w:p>
        </w:tc>
      </w:tr>
      <w:tr w:rsidR="00B41EC6" w:rsidRPr="00507A09" w14:paraId="1C0065A8" w14:textId="77777777">
        <w:trPr>
          <w:trHeight w:val="552"/>
        </w:trPr>
        <w:tc>
          <w:tcPr>
            <w:tcW w:w="4682" w:type="dxa"/>
          </w:tcPr>
          <w:p w14:paraId="3C4243C6" w14:textId="77777777" w:rsidR="00B41EC6" w:rsidRPr="00507A09" w:rsidRDefault="00DE10C7">
            <w:pPr>
              <w:pStyle w:val="TableParagraph"/>
              <w:rPr>
                <w:sz w:val="24"/>
                <w:szCs w:val="24"/>
              </w:rPr>
            </w:pPr>
            <w:r w:rsidRPr="00507A09">
              <w:rPr>
                <w:sz w:val="24"/>
                <w:szCs w:val="24"/>
              </w:rPr>
              <w:t>«Солдатами не</w:t>
            </w:r>
            <w:r w:rsidRPr="00507A09">
              <w:rPr>
                <w:spacing w:val="1"/>
                <w:sz w:val="24"/>
                <w:szCs w:val="24"/>
              </w:rPr>
              <w:t xml:space="preserve"> </w:t>
            </w:r>
            <w:r w:rsidRPr="00507A09">
              <w:rPr>
                <w:spacing w:val="-2"/>
                <w:sz w:val="24"/>
                <w:szCs w:val="24"/>
              </w:rPr>
              <w:t>рождаются»</w:t>
            </w:r>
          </w:p>
        </w:tc>
        <w:tc>
          <w:tcPr>
            <w:tcW w:w="994" w:type="dxa"/>
          </w:tcPr>
          <w:p w14:paraId="552EEA2E" w14:textId="77777777" w:rsidR="00B41EC6" w:rsidRPr="00507A09" w:rsidRDefault="00DE10C7">
            <w:pPr>
              <w:pStyle w:val="TableParagraph"/>
              <w:rPr>
                <w:sz w:val="24"/>
                <w:szCs w:val="24"/>
              </w:rPr>
            </w:pPr>
            <w:r w:rsidRPr="00507A09">
              <w:rPr>
                <w:spacing w:val="-10"/>
                <w:sz w:val="24"/>
                <w:szCs w:val="24"/>
              </w:rPr>
              <w:t>9</w:t>
            </w:r>
          </w:p>
        </w:tc>
        <w:tc>
          <w:tcPr>
            <w:tcW w:w="1417" w:type="dxa"/>
          </w:tcPr>
          <w:p w14:paraId="03DACC18"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7BD45EFA" w14:textId="77777777" w:rsidR="00B41EC6" w:rsidRPr="00507A09" w:rsidRDefault="00DE10C7">
            <w:pPr>
              <w:pStyle w:val="TableParagraph"/>
              <w:ind w:left="109"/>
              <w:rPr>
                <w:sz w:val="24"/>
                <w:szCs w:val="24"/>
              </w:rPr>
            </w:pPr>
            <w:r w:rsidRPr="00507A09">
              <w:rPr>
                <w:spacing w:val="-2"/>
                <w:sz w:val="24"/>
                <w:szCs w:val="24"/>
              </w:rPr>
              <w:t>Классный</w:t>
            </w:r>
          </w:p>
          <w:p w14:paraId="1D4C87BF" w14:textId="77777777" w:rsidR="00B41EC6" w:rsidRPr="00507A09" w:rsidRDefault="00DE10C7">
            <w:pPr>
              <w:pStyle w:val="TableParagraph"/>
              <w:spacing w:before="3"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616254DF" w14:textId="77777777">
        <w:trPr>
          <w:trHeight w:val="830"/>
        </w:trPr>
        <w:tc>
          <w:tcPr>
            <w:tcW w:w="4682" w:type="dxa"/>
          </w:tcPr>
          <w:p w14:paraId="5648AB82" w14:textId="77777777" w:rsidR="00B41EC6" w:rsidRPr="00507A09" w:rsidRDefault="00DE10C7">
            <w:pPr>
              <w:pStyle w:val="TableParagraph"/>
              <w:spacing w:line="242" w:lineRule="auto"/>
              <w:rPr>
                <w:sz w:val="24"/>
                <w:szCs w:val="24"/>
              </w:rPr>
            </w:pPr>
            <w:r w:rsidRPr="00507A09">
              <w:rPr>
                <w:sz w:val="24"/>
                <w:szCs w:val="24"/>
              </w:rPr>
              <w:t>Ты</w:t>
            </w:r>
            <w:r w:rsidRPr="00507A09">
              <w:rPr>
                <w:spacing w:val="-2"/>
                <w:sz w:val="24"/>
                <w:szCs w:val="24"/>
              </w:rPr>
              <w:t xml:space="preserve"> </w:t>
            </w:r>
            <w:r w:rsidRPr="00507A09">
              <w:rPr>
                <w:sz w:val="24"/>
                <w:szCs w:val="24"/>
              </w:rPr>
              <w:t>для</w:t>
            </w:r>
            <w:r w:rsidRPr="00507A09">
              <w:rPr>
                <w:spacing w:val="-8"/>
                <w:sz w:val="24"/>
                <w:szCs w:val="24"/>
              </w:rPr>
              <w:t xml:space="preserve"> </w:t>
            </w:r>
            <w:r w:rsidRPr="00507A09">
              <w:rPr>
                <w:sz w:val="24"/>
                <w:szCs w:val="24"/>
              </w:rPr>
              <w:t>меня</w:t>
            </w:r>
            <w:r w:rsidRPr="00507A09">
              <w:rPr>
                <w:spacing w:val="-8"/>
                <w:sz w:val="24"/>
                <w:szCs w:val="24"/>
              </w:rPr>
              <w:t xml:space="preserve"> </w:t>
            </w:r>
            <w:r w:rsidRPr="00507A09">
              <w:rPr>
                <w:sz w:val="24"/>
                <w:szCs w:val="24"/>
              </w:rPr>
              <w:t>пример</w:t>
            </w:r>
            <w:r w:rsidRPr="00507A09">
              <w:rPr>
                <w:spacing w:val="-8"/>
                <w:sz w:val="24"/>
                <w:szCs w:val="24"/>
              </w:rPr>
              <w:t xml:space="preserve"> </w:t>
            </w:r>
            <w:r w:rsidRPr="00507A09">
              <w:rPr>
                <w:sz w:val="24"/>
                <w:szCs w:val="24"/>
              </w:rPr>
              <w:t>во</w:t>
            </w:r>
            <w:r w:rsidRPr="00507A09">
              <w:rPr>
                <w:spacing w:val="-3"/>
                <w:sz w:val="24"/>
                <w:szCs w:val="24"/>
              </w:rPr>
              <w:t xml:space="preserve"> </w:t>
            </w:r>
            <w:r w:rsidRPr="00507A09">
              <w:rPr>
                <w:sz w:val="24"/>
                <w:szCs w:val="24"/>
              </w:rPr>
              <w:t>всем..."</w:t>
            </w:r>
            <w:r w:rsidRPr="00507A09">
              <w:rPr>
                <w:spacing w:val="-10"/>
                <w:sz w:val="24"/>
                <w:szCs w:val="24"/>
              </w:rPr>
              <w:t xml:space="preserve"> </w:t>
            </w:r>
            <w:proofErr w:type="gramStart"/>
            <w:r w:rsidRPr="00507A09">
              <w:rPr>
                <w:sz w:val="24"/>
                <w:szCs w:val="24"/>
              </w:rPr>
              <w:t>(</w:t>
            </w:r>
            <w:r w:rsidRPr="00507A09">
              <w:rPr>
                <w:spacing w:val="-2"/>
                <w:sz w:val="24"/>
                <w:szCs w:val="24"/>
              </w:rPr>
              <w:t xml:space="preserve"> </w:t>
            </w:r>
            <w:r w:rsidRPr="00507A09">
              <w:rPr>
                <w:sz w:val="24"/>
                <w:szCs w:val="24"/>
              </w:rPr>
              <w:t>классный</w:t>
            </w:r>
            <w:proofErr w:type="gramEnd"/>
            <w:r w:rsidRPr="00507A09">
              <w:rPr>
                <w:sz w:val="24"/>
                <w:szCs w:val="24"/>
              </w:rPr>
              <w:t xml:space="preserve"> час ко Дню Отца)</w:t>
            </w:r>
          </w:p>
        </w:tc>
        <w:tc>
          <w:tcPr>
            <w:tcW w:w="994" w:type="dxa"/>
          </w:tcPr>
          <w:p w14:paraId="3CE86D06"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3BAB4E01"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35DC5980" w14:textId="77777777" w:rsidR="00B41EC6" w:rsidRPr="00507A09" w:rsidRDefault="00DE10C7">
            <w:pPr>
              <w:pStyle w:val="TableParagraph"/>
              <w:spacing w:line="242" w:lineRule="auto"/>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6</w:t>
            </w:r>
            <w:r w:rsidRPr="00507A09">
              <w:rPr>
                <w:spacing w:val="-15"/>
                <w:sz w:val="24"/>
                <w:szCs w:val="24"/>
              </w:rPr>
              <w:t xml:space="preserve"> </w:t>
            </w:r>
            <w:r w:rsidRPr="00507A09">
              <w:rPr>
                <w:sz w:val="24"/>
                <w:szCs w:val="24"/>
              </w:rPr>
              <w:t>класса</w:t>
            </w:r>
          </w:p>
        </w:tc>
      </w:tr>
      <w:tr w:rsidR="00B41EC6" w:rsidRPr="00507A09" w14:paraId="184F044A" w14:textId="77777777">
        <w:trPr>
          <w:trHeight w:val="825"/>
        </w:trPr>
        <w:tc>
          <w:tcPr>
            <w:tcW w:w="4682" w:type="dxa"/>
          </w:tcPr>
          <w:p w14:paraId="145ED2E5" w14:textId="77777777" w:rsidR="00B41EC6" w:rsidRPr="00507A09" w:rsidRDefault="00DE10C7">
            <w:pPr>
              <w:pStyle w:val="TableParagraph"/>
              <w:spacing w:line="237" w:lineRule="auto"/>
              <w:rPr>
                <w:sz w:val="24"/>
                <w:szCs w:val="24"/>
              </w:rPr>
            </w:pPr>
            <w:r w:rsidRPr="00507A09">
              <w:rPr>
                <w:sz w:val="24"/>
                <w:szCs w:val="24"/>
              </w:rPr>
              <w:t>Итоги</w:t>
            </w:r>
            <w:r w:rsidRPr="00507A09">
              <w:rPr>
                <w:spacing w:val="-5"/>
                <w:sz w:val="24"/>
                <w:szCs w:val="24"/>
              </w:rPr>
              <w:t xml:space="preserve"> </w:t>
            </w:r>
            <w:r w:rsidRPr="00507A09">
              <w:rPr>
                <w:sz w:val="24"/>
                <w:szCs w:val="24"/>
              </w:rPr>
              <w:t>1</w:t>
            </w:r>
            <w:r w:rsidRPr="00507A09">
              <w:rPr>
                <w:spacing w:val="-11"/>
                <w:sz w:val="24"/>
                <w:szCs w:val="24"/>
              </w:rPr>
              <w:t xml:space="preserve"> </w:t>
            </w:r>
            <w:r w:rsidRPr="00507A09">
              <w:rPr>
                <w:sz w:val="24"/>
                <w:szCs w:val="24"/>
              </w:rPr>
              <w:t>четверти.</w:t>
            </w:r>
            <w:r w:rsidRPr="00507A09">
              <w:rPr>
                <w:spacing w:val="-4"/>
                <w:sz w:val="24"/>
                <w:szCs w:val="24"/>
              </w:rPr>
              <w:t xml:space="preserve"> </w:t>
            </w:r>
            <w:r w:rsidRPr="00507A09">
              <w:rPr>
                <w:sz w:val="24"/>
                <w:szCs w:val="24"/>
              </w:rPr>
              <w:t>Инструктаж</w:t>
            </w:r>
            <w:r w:rsidRPr="00507A09">
              <w:rPr>
                <w:spacing w:val="-5"/>
                <w:sz w:val="24"/>
                <w:szCs w:val="24"/>
              </w:rPr>
              <w:t xml:space="preserve"> </w:t>
            </w:r>
            <w:r w:rsidRPr="00507A09">
              <w:rPr>
                <w:sz w:val="24"/>
                <w:szCs w:val="24"/>
              </w:rPr>
              <w:t>по</w:t>
            </w:r>
            <w:r w:rsidRPr="00507A09">
              <w:rPr>
                <w:spacing w:val="-6"/>
                <w:sz w:val="24"/>
                <w:szCs w:val="24"/>
              </w:rPr>
              <w:t xml:space="preserve"> </w:t>
            </w:r>
            <w:r w:rsidRPr="00507A09">
              <w:rPr>
                <w:sz w:val="24"/>
                <w:szCs w:val="24"/>
              </w:rPr>
              <w:t>ТБЖ</w:t>
            </w:r>
            <w:r w:rsidRPr="00507A09">
              <w:rPr>
                <w:spacing w:val="-6"/>
                <w:sz w:val="24"/>
                <w:szCs w:val="24"/>
              </w:rPr>
              <w:t xml:space="preserve"> </w:t>
            </w:r>
            <w:r w:rsidRPr="00507A09">
              <w:rPr>
                <w:sz w:val="24"/>
                <w:szCs w:val="24"/>
              </w:rPr>
              <w:t xml:space="preserve">на </w:t>
            </w:r>
            <w:r w:rsidRPr="00507A09">
              <w:rPr>
                <w:spacing w:val="-2"/>
                <w:sz w:val="24"/>
                <w:szCs w:val="24"/>
              </w:rPr>
              <w:t>каникулах.</w:t>
            </w:r>
          </w:p>
        </w:tc>
        <w:tc>
          <w:tcPr>
            <w:tcW w:w="994" w:type="dxa"/>
          </w:tcPr>
          <w:p w14:paraId="14CD538A"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40A9F64"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46917307"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54F6BA1E" w14:textId="77777777" w:rsidR="00B41EC6" w:rsidRPr="00507A09" w:rsidRDefault="00DE10C7">
            <w:pPr>
              <w:pStyle w:val="TableParagraph"/>
              <w:spacing w:line="261" w:lineRule="exact"/>
              <w:ind w:left="109"/>
              <w:rPr>
                <w:sz w:val="24"/>
                <w:szCs w:val="24"/>
              </w:rPr>
            </w:pPr>
            <w:r w:rsidRPr="00507A09">
              <w:rPr>
                <w:sz w:val="24"/>
                <w:szCs w:val="24"/>
              </w:rPr>
              <w:t xml:space="preserve">классов, </w:t>
            </w:r>
            <w:r w:rsidRPr="00507A09">
              <w:rPr>
                <w:spacing w:val="-2"/>
                <w:sz w:val="24"/>
                <w:szCs w:val="24"/>
              </w:rPr>
              <w:t>воспитатели</w:t>
            </w:r>
          </w:p>
        </w:tc>
      </w:tr>
      <w:tr w:rsidR="00B41EC6" w:rsidRPr="00507A09" w14:paraId="2D167973" w14:textId="77777777">
        <w:trPr>
          <w:trHeight w:val="551"/>
        </w:trPr>
        <w:tc>
          <w:tcPr>
            <w:tcW w:w="4682" w:type="dxa"/>
          </w:tcPr>
          <w:p w14:paraId="2A645A3C" w14:textId="77777777" w:rsidR="00B41EC6" w:rsidRPr="00507A09" w:rsidRDefault="00DE10C7">
            <w:pPr>
              <w:pStyle w:val="TableParagraph"/>
              <w:rPr>
                <w:sz w:val="24"/>
                <w:szCs w:val="24"/>
              </w:rPr>
            </w:pPr>
            <w:r w:rsidRPr="00507A09">
              <w:rPr>
                <w:sz w:val="24"/>
                <w:szCs w:val="24"/>
              </w:rPr>
              <w:t>«История</w:t>
            </w:r>
            <w:r w:rsidRPr="00507A09">
              <w:rPr>
                <w:spacing w:val="-3"/>
                <w:sz w:val="24"/>
                <w:szCs w:val="24"/>
              </w:rPr>
              <w:t xml:space="preserve"> </w:t>
            </w:r>
            <w:r w:rsidRPr="00507A09">
              <w:rPr>
                <w:sz w:val="24"/>
                <w:szCs w:val="24"/>
              </w:rPr>
              <w:t>государственного</w:t>
            </w:r>
            <w:r w:rsidRPr="00507A09">
              <w:rPr>
                <w:spacing w:val="-2"/>
                <w:sz w:val="24"/>
                <w:szCs w:val="24"/>
              </w:rPr>
              <w:t xml:space="preserve"> </w:t>
            </w:r>
            <w:r w:rsidRPr="00507A09">
              <w:rPr>
                <w:sz w:val="24"/>
                <w:szCs w:val="24"/>
              </w:rPr>
              <w:t>флага</w:t>
            </w:r>
            <w:r w:rsidRPr="00507A09">
              <w:rPr>
                <w:spacing w:val="-3"/>
                <w:sz w:val="24"/>
                <w:szCs w:val="24"/>
              </w:rPr>
              <w:t xml:space="preserve"> </w:t>
            </w:r>
            <w:r w:rsidRPr="00507A09">
              <w:rPr>
                <w:spacing w:val="-2"/>
                <w:sz w:val="24"/>
                <w:szCs w:val="24"/>
              </w:rPr>
              <w:t>России»</w:t>
            </w:r>
          </w:p>
        </w:tc>
        <w:tc>
          <w:tcPr>
            <w:tcW w:w="994" w:type="dxa"/>
          </w:tcPr>
          <w:p w14:paraId="66E670FC" w14:textId="77777777" w:rsidR="00B41EC6" w:rsidRPr="00507A09" w:rsidRDefault="00DE10C7">
            <w:pPr>
              <w:pStyle w:val="TableParagraph"/>
              <w:rPr>
                <w:sz w:val="24"/>
                <w:szCs w:val="24"/>
              </w:rPr>
            </w:pPr>
            <w:r w:rsidRPr="00507A09">
              <w:rPr>
                <w:spacing w:val="-10"/>
                <w:sz w:val="24"/>
                <w:szCs w:val="24"/>
              </w:rPr>
              <w:t>5</w:t>
            </w:r>
          </w:p>
        </w:tc>
        <w:tc>
          <w:tcPr>
            <w:tcW w:w="1417" w:type="dxa"/>
          </w:tcPr>
          <w:p w14:paraId="31894E70" w14:textId="77777777" w:rsidR="00B41EC6" w:rsidRPr="00507A09" w:rsidRDefault="00DE10C7">
            <w:pPr>
              <w:pStyle w:val="TableParagraph"/>
              <w:rPr>
                <w:sz w:val="24"/>
                <w:szCs w:val="24"/>
              </w:rPr>
            </w:pPr>
            <w:r w:rsidRPr="00507A09">
              <w:rPr>
                <w:spacing w:val="-2"/>
                <w:sz w:val="24"/>
                <w:szCs w:val="24"/>
              </w:rPr>
              <w:t>ноябрь</w:t>
            </w:r>
          </w:p>
        </w:tc>
        <w:tc>
          <w:tcPr>
            <w:tcW w:w="2555" w:type="dxa"/>
          </w:tcPr>
          <w:p w14:paraId="7B92DED3" w14:textId="77777777" w:rsidR="00B41EC6" w:rsidRPr="00507A09" w:rsidRDefault="00DE10C7">
            <w:pPr>
              <w:pStyle w:val="TableParagraph"/>
              <w:ind w:left="109"/>
              <w:rPr>
                <w:sz w:val="24"/>
                <w:szCs w:val="24"/>
              </w:rPr>
            </w:pPr>
            <w:r w:rsidRPr="00507A09">
              <w:rPr>
                <w:spacing w:val="-2"/>
                <w:sz w:val="24"/>
                <w:szCs w:val="24"/>
              </w:rPr>
              <w:t>Классный</w:t>
            </w:r>
          </w:p>
          <w:p w14:paraId="4C7B3113"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5 </w:t>
            </w:r>
            <w:r w:rsidRPr="00507A09">
              <w:rPr>
                <w:spacing w:val="-2"/>
                <w:sz w:val="24"/>
                <w:szCs w:val="24"/>
              </w:rPr>
              <w:t>класса</w:t>
            </w:r>
          </w:p>
        </w:tc>
      </w:tr>
      <w:tr w:rsidR="00B41EC6" w:rsidRPr="00507A09" w14:paraId="3DB6D4FA" w14:textId="77777777">
        <w:trPr>
          <w:trHeight w:val="551"/>
        </w:trPr>
        <w:tc>
          <w:tcPr>
            <w:tcW w:w="4682" w:type="dxa"/>
          </w:tcPr>
          <w:p w14:paraId="523DF88F" w14:textId="77777777" w:rsidR="00B41EC6" w:rsidRPr="00507A09" w:rsidRDefault="00DE10C7">
            <w:pPr>
              <w:pStyle w:val="TableParagraph"/>
              <w:rPr>
                <w:sz w:val="24"/>
                <w:szCs w:val="24"/>
              </w:rPr>
            </w:pPr>
            <w:r w:rsidRPr="00507A09">
              <w:rPr>
                <w:sz w:val="24"/>
                <w:szCs w:val="24"/>
              </w:rPr>
              <w:t>«Моя семья и</w:t>
            </w:r>
            <w:r w:rsidRPr="00507A09">
              <w:rPr>
                <w:spacing w:val="-3"/>
                <w:sz w:val="24"/>
                <w:szCs w:val="24"/>
              </w:rPr>
              <w:t xml:space="preserve"> </w:t>
            </w:r>
            <w:r w:rsidRPr="00507A09">
              <w:rPr>
                <w:sz w:val="24"/>
                <w:szCs w:val="24"/>
              </w:rPr>
              <w:t xml:space="preserve">её </w:t>
            </w:r>
            <w:r w:rsidRPr="00507A09">
              <w:rPr>
                <w:spacing w:val="-2"/>
                <w:sz w:val="24"/>
                <w:szCs w:val="24"/>
              </w:rPr>
              <w:t>традиции»</w:t>
            </w:r>
          </w:p>
        </w:tc>
        <w:tc>
          <w:tcPr>
            <w:tcW w:w="994" w:type="dxa"/>
          </w:tcPr>
          <w:p w14:paraId="2E75603D" w14:textId="77777777" w:rsidR="00B41EC6" w:rsidRPr="00507A09" w:rsidRDefault="00DE10C7">
            <w:pPr>
              <w:pStyle w:val="TableParagraph"/>
              <w:rPr>
                <w:sz w:val="24"/>
                <w:szCs w:val="24"/>
              </w:rPr>
            </w:pPr>
            <w:r w:rsidRPr="00507A09">
              <w:rPr>
                <w:spacing w:val="-10"/>
                <w:sz w:val="24"/>
                <w:szCs w:val="24"/>
              </w:rPr>
              <w:t>6</w:t>
            </w:r>
          </w:p>
        </w:tc>
        <w:tc>
          <w:tcPr>
            <w:tcW w:w="1417" w:type="dxa"/>
          </w:tcPr>
          <w:p w14:paraId="67F9D947" w14:textId="77777777" w:rsidR="00B41EC6" w:rsidRPr="00507A09" w:rsidRDefault="00DE10C7">
            <w:pPr>
              <w:pStyle w:val="TableParagraph"/>
              <w:rPr>
                <w:sz w:val="24"/>
                <w:szCs w:val="24"/>
              </w:rPr>
            </w:pPr>
            <w:r w:rsidRPr="00507A09">
              <w:rPr>
                <w:spacing w:val="-2"/>
                <w:sz w:val="24"/>
                <w:szCs w:val="24"/>
              </w:rPr>
              <w:t>ноябрь</w:t>
            </w:r>
          </w:p>
        </w:tc>
        <w:tc>
          <w:tcPr>
            <w:tcW w:w="2555" w:type="dxa"/>
          </w:tcPr>
          <w:p w14:paraId="77115FD1" w14:textId="77777777" w:rsidR="00B41EC6" w:rsidRPr="00507A09" w:rsidRDefault="00DE10C7">
            <w:pPr>
              <w:pStyle w:val="TableParagraph"/>
              <w:ind w:left="109"/>
              <w:rPr>
                <w:sz w:val="24"/>
                <w:szCs w:val="24"/>
              </w:rPr>
            </w:pPr>
            <w:r w:rsidRPr="00507A09">
              <w:rPr>
                <w:spacing w:val="-2"/>
                <w:sz w:val="24"/>
                <w:szCs w:val="24"/>
              </w:rPr>
              <w:t>Классный</w:t>
            </w:r>
          </w:p>
          <w:p w14:paraId="7095CBC2"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6 </w:t>
            </w:r>
            <w:r w:rsidRPr="00507A09">
              <w:rPr>
                <w:spacing w:val="-2"/>
                <w:sz w:val="24"/>
                <w:szCs w:val="24"/>
              </w:rPr>
              <w:t>класса</w:t>
            </w:r>
          </w:p>
        </w:tc>
      </w:tr>
      <w:tr w:rsidR="00B41EC6" w:rsidRPr="00507A09" w14:paraId="6C103257" w14:textId="77777777">
        <w:trPr>
          <w:trHeight w:val="557"/>
        </w:trPr>
        <w:tc>
          <w:tcPr>
            <w:tcW w:w="4682" w:type="dxa"/>
          </w:tcPr>
          <w:p w14:paraId="2A154C45" w14:textId="77777777" w:rsidR="00B41EC6" w:rsidRPr="00507A09" w:rsidRDefault="00DE10C7">
            <w:pPr>
              <w:pStyle w:val="TableParagraph"/>
              <w:spacing w:line="273" w:lineRule="exact"/>
              <w:rPr>
                <w:sz w:val="24"/>
                <w:szCs w:val="24"/>
              </w:rPr>
            </w:pPr>
            <w:proofErr w:type="gramStart"/>
            <w:r w:rsidRPr="00507A09">
              <w:rPr>
                <w:sz w:val="24"/>
                <w:szCs w:val="24"/>
              </w:rPr>
              <w:lastRenderedPageBreak/>
              <w:t>«</w:t>
            </w:r>
            <w:r w:rsidRPr="00507A09">
              <w:rPr>
                <w:spacing w:val="-7"/>
                <w:sz w:val="24"/>
                <w:szCs w:val="24"/>
              </w:rPr>
              <w:t xml:space="preserve"> </w:t>
            </w:r>
            <w:r w:rsidRPr="00507A09">
              <w:rPr>
                <w:sz w:val="24"/>
                <w:szCs w:val="24"/>
              </w:rPr>
              <w:t>Мама</w:t>
            </w:r>
            <w:proofErr w:type="gramEnd"/>
            <w:r w:rsidRPr="00507A09">
              <w:rPr>
                <w:sz w:val="24"/>
                <w:szCs w:val="24"/>
              </w:rPr>
              <w:t xml:space="preserve"> лучшая</w:t>
            </w:r>
            <w:r w:rsidRPr="00507A09">
              <w:rPr>
                <w:spacing w:val="1"/>
                <w:sz w:val="24"/>
                <w:szCs w:val="24"/>
              </w:rPr>
              <w:t xml:space="preserve"> </w:t>
            </w:r>
            <w:r w:rsidRPr="00507A09">
              <w:rPr>
                <w:spacing w:val="-4"/>
                <w:sz w:val="24"/>
                <w:szCs w:val="24"/>
              </w:rPr>
              <w:t>моя!»</w:t>
            </w:r>
          </w:p>
        </w:tc>
        <w:tc>
          <w:tcPr>
            <w:tcW w:w="994" w:type="dxa"/>
          </w:tcPr>
          <w:p w14:paraId="0E1BB78E" w14:textId="77777777" w:rsidR="00B41EC6" w:rsidRPr="00507A09" w:rsidRDefault="00DE10C7">
            <w:pPr>
              <w:pStyle w:val="TableParagraph"/>
              <w:spacing w:line="273" w:lineRule="exact"/>
              <w:rPr>
                <w:sz w:val="24"/>
                <w:szCs w:val="24"/>
              </w:rPr>
            </w:pPr>
            <w:r w:rsidRPr="00507A09">
              <w:rPr>
                <w:spacing w:val="-10"/>
                <w:sz w:val="24"/>
                <w:szCs w:val="24"/>
              </w:rPr>
              <w:t>7</w:t>
            </w:r>
          </w:p>
        </w:tc>
        <w:tc>
          <w:tcPr>
            <w:tcW w:w="1417" w:type="dxa"/>
          </w:tcPr>
          <w:p w14:paraId="585D76CF" w14:textId="77777777" w:rsidR="00B41EC6" w:rsidRPr="00507A09" w:rsidRDefault="00DE10C7">
            <w:pPr>
              <w:pStyle w:val="TableParagraph"/>
              <w:spacing w:line="273" w:lineRule="exact"/>
              <w:rPr>
                <w:sz w:val="24"/>
                <w:szCs w:val="24"/>
              </w:rPr>
            </w:pPr>
            <w:r w:rsidRPr="00507A09">
              <w:rPr>
                <w:spacing w:val="-2"/>
                <w:sz w:val="24"/>
                <w:szCs w:val="24"/>
              </w:rPr>
              <w:t>ноябрь</w:t>
            </w:r>
          </w:p>
        </w:tc>
        <w:tc>
          <w:tcPr>
            <w:tcW w:w="2555" w:type="dxa"/>
          </w:tcPr>
          <w:p w14:paraId="14A3D432" w14:textId="77777777" w:rsidR="00B41EC6" w:rsidRPr="00507A09" w:rsidRDefault="00DE10C7">
            <w:pPr>
              <w:pStyle w:val="TableParagraph"/>
              <w:spacing w:line="274" w:lineRule="exact"/>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7</w:t>
            </w:r>
            <w:r w:rsidRPr="00507A09">
              <w:rPr>
                <w:spacing w:val="-15"/>
                <w:sz w:val="24"/>
                <w:szCs w:val="24"/>
              </w:rPr>
              <w:t xml:space="preserve"> </w:t>
            </w:r>
            <w:r w:rsidRPr="00507A09">
              <w:rPr>
                <w:sz w:val="24"/>
                <w:szCs w:val="24"/>
              </w:rPr>
              <w:t>класса</w:t>
            </w:r>
          </w:p>
        </w:tc>
      </w:tr>
      <w:tr w:rsidR="00B41EC6" w:rsidRPr="00507A09" w14:paraId="3571E0EE" w14:textId="77777777">
        <w:trPr>
          <w:trHeight w:val="551"/>
        </w:trPr>
        <w:tc>
          <w:tcPr>
            <w:tcW w:w="4682" w:type="dxa"/>
          </w:tcPr>
          <w:p w14:paraId="44682BF1" w14:textId="77777777" w:rsidR="00B41EC6" w:rsidRPr="00507A09" w:rsidRDefault="00DE10C7">
            <w:pPr>
              <w:pStyle w:val="TableParagraph"/>
              <w:rPr>
                <w:sz w:val="24"/>
                <w:szCs w:val="24"/>
              </w:rPr>
            </w:pPr>
            <w:r w:rsidRPr="00507A09">
              <w:rPr>
                <w:sz w:val="24"/>
                <w:szCs w:val="24"/>
              </w:rPr>
              <w:t>«Моя Земля-</w:t>
            </w:r>
            <w:r w:rsidRPr="00507A09">
              <w:rPr>
                <w:spacing w:val="3"/>
                <w:sz w:val="24"/>
                <w:szCs w:val="24"/>
              </w:rPr>
              <w:t xml:space="preserve"> </w:t>
            </w:r>
            <w:r w:rsidRPr="00507A09">
              <w:rPr>
                <w:sz w:val="24"/>
                <w:szCs w:val="24"/>
              </w:rPr>
              <w:t>моя</w:t>
            </w:r>
            <w:r w:rsidRPr="00507A09">
              <w:rPr>
                <w:spacing w:val="-4"/>
                <w:sz w:val="24"/>
                <w:szCs w:val="24"/>
              </w:rPr>
              <w:t xml:space="preserve"> </w:t>
            </w:r>
            <w:r w:rsidRPr="00507A09">
              <w:rPr>
                <w:spacing w:val="-2"/>
                <w:sz w:val="24"/>
                <w:szCs w:val="24"/>
              </w:rPr>
              <w:t>Россия»</w:t>
            </w:r>
          </w:p>
        </w:tc>
        <w:tc>
          <w:tcPr>
            <w:tcW w:w="994" w:type="dxa"/>
          </w:tcPr>
          <w:p w14:paraId="6B6A8B99" w14:textId="77777777" w:rsidR="00B41EC6" w:rsidRPr="00507A09" w:rsidRDefault="00DE10C7">
            <w:pPr>
              <w:pStyle w:val="TableParagraph"/>
              <w:rPr>
                <w:sz w:val="24"/>
                <w:szCs w:val="24"/>
              </w:rPr>
            </w:pPr>
            <w:r w:rsidRPr="00507A09">
              <w:rPr>
                <w:spacing w:val="-10"/>
                <w:sz w:val="24"/>
                <w:szCs w:val="24"/>
              </w:rPr>
              <w:t>8</w:t>
            </w:r>
          </w:p>
        </w:tc>
        <w:tc>
          <w:tcPr>
            <w:tcW w:w="1417" w:type="dxa"/>
          </w:tcPr>
          <w:p w14:paraId="717A5E9F" w14:textId="77777777" w:rsidR="00B41EC6" w:rsidRPr="00507A09" w:rsidRDefault="00DE10C7">
            <w:pPr>
              <w:pStyle w:val="TableParagraph"/>
              <w:rPr>
                <w:sz w:val="24"/>
                <w:szCs w:val="24"/>
              </w:rPr>
            </w:pPr>
            <w:r w:rsidRPr="00507A09">
              <w:rPr>
                <w:spacing w:val="-2"/>
                <w:sz w:val="24"/>
                <w:szCs w:val="24"/>
              </w:rPr>
              <w:t>ноябрь</w:t>
            </w:r>
          </w:p>
        </w:tc>
        <w:tc>
          <w:tcPr>
            <w:tcW w:w="2555" w:type="dxa"/>
          </w:tcPr>
          <w:p w14:paraId="7E8CE548" w14:textId="77777777" w:rsidR="00B41EC6" w:rsidRPr="00507A09" w:rsidRDefault="00DE10C7">
            <w:pPr>
              <w:pStyle w:val="TableParagraph"/>
              <w:spacing w:line="266" w:lineRule="exact"/>
              <w:ind w:left="109"/>
              <w:rPr>
                <w:sz w:val="24"/>
                <w:szCs w:val="24"/>
              </w:rPr>
            </w:pPr>
            <w:r w:rsidRPr="00507A09">
              <w:rPr>
                <w:spacing w:val="-2"/>
                <w:sz w:val="24"/>
                <w:szCs w:val="24"/>
              </w:rPr>
              <w:t>Классный</w:t>
            </w:r>
          </w:p>
          <w:p w14:paraId="7E44EE2B"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8 </w:t>
            </w:r>
            <w:r w:rsidRPr="00507A09">
              <w:rPr>
                <w:spacing w:val="-2"/>
                <w:sz w:val="24"/>
                <w:szCs w:val="24"/>
              </w:rPr>
              <w:t>класса</w:t>
            </w:r>
          </w:p>
        </w:tc>
      </w:tr>
      <w:tr w:rsidR="00B41EC6" w:rsidRPr="00507A09" w14:paraId="00E6271B" w14:textId="77777777">
        <w:trPr>
          <w:trHeight w:val="273"/>
        </w:trPr>
        <w:tc>
          <w:tcPr>
            <w:tcW w:w="4682" w:type="dxa"/>
          </w:tcPr>
          <w:p w14:paraId="6CCEE74B" w14:textId="77777777" w:rsidR="00B41EC6" w:rsidRPr="00507A09" w:rsidRDefault="00DE10C7">
            <w:pPr>
              <w:pStyle w:val="TableParagraph"/>
              <w:spacing w:line="253" w:lineRule="exact"/>
              <w:rPr>
                <w:sz w:val="24"/>
                <w:szCs w:val="24"/>
              </w:rPr>
            </w:pPr>
            <w:r w:rsidRPr="00507A09">
              <w:rPr>
                <w:sz w:val="24"/>
                <w:szCs w:val="24"/>
              </w:rPr>
              <w:t>«Самый дорогой</w:t>
            </w:r>
            <w:r w:rsidRPr="00507A09">
              <w:rPr>
                <w:spacing w:val="-4"/>
                <w:sz w:val="24"/>
                <w:szCs w:val="24"/>
              </w:rPr>
              <w:t xml:space="preserve"> </w:t>
            </w:r>
            <w:r w:rsidRPr="00507A09">
              <w:rPr>
                <w:sz w:val="24"/>
                <w:szCs w:val="24"/>
              </w:rPr>
              <w:t>мой</w:t>
            </w:r>
            <w:r w:rsidRPr="00507A09">
              <w:rPr>
                <w:spacing w:val="-3"/>
                <w:sz w:val="24"/>
                <w:szCs w:val="24"/>
              </w:rPr>
              <w:t xml:space="preserve"> </w:t>
            </w:r>
            <w:proofErr w:type="gramStart"/>
            <w:r w:rsidRPr="00507A09">
              <w:rPr>
                <w:sz w:val="24"/>
                <w:szCs w:val="24"/>
              </w:rPr>
              <w:t>человек</w:t>
            </w:r>
            <w:r w:rsidRPr="00507A09">
              <w:rPr>
                <w:spacing w:val="-2"/>
                <w:sz w:val="24"/>
                <w:szCs w:val="24"/>
              </w:rPr>
              <w:t xml:space="preserve"> </w:t>
            </w:r>
            <w:r w:rsidRPr="00507A09">
              <w:rPr>
                <w:spacing w:val="-10"/>
                <w:sz w:val="24"/>
                <w:szCs w:val="24"/>
              </w:rPr>
              <w:t>»</w:t>
            </w:r>
            <w:proofErr w:type="gramEnd"/>
          </w:p>
        </w:tc>
        <w:tc>
          <w:tcPr>
            <w:tcW w:w="994" w:type="dxa"/>
          </w:tcPr>
          <w:p w14:paraId="588C2A78" w14:textId="77777777" w:rsidR="00B41EC6" w:rsidRPr="00507A09" w:rsidRDefault="00DE10C7">
            <w:pPr>
              <w:pStyle w:val="TableParagraph"/>
              <w:spacing w:line="253" w:lineRule="exact"/>
              <w:rPr>
                <w:sz w:val="24"/>
                <w:szCs w:val="24"/>
              </w:rPr>
            </w:pPr>
            <w:r w:rsidRPr="00507A09">
              <w:rPr>
                <w:spacing w:val="-10"/>
                <w:sz w:val="24"/>
                <w:szCs w:val="24"/>
              </w:rPr>
              <w:t>9</w:t>
            </w:r>
          </w:p>
        </w:tc>
        <w:tc>
          <w:tcPr>
            <w:tcW w:w="1417" w:type="dxa"/>
          </w:tcPr>
          <w:p w14:paraId="1446321C" w14:textId="77777777" w:rsidR="00B41EC6" w:rsidRPr="00507A09" w:rsidRDefault="00DE10C7">
            <w:pPr>
              <w:pStyle w:val="TableParagraph"/>
              <w:spacing w:line="253" w:lineRule="exact"/>
              <w:rPr>
                <w:sz w:val="24"/>
                <w:szCs w:val="24"/>
              </w:rPr>
            </w:pPr>
            <w:r w:rsidRPr="00507A09">
              <w:rPr>
                <w:spacing w:val="-2"/>
                <w:sz w:val="24"/>
                <w:szCs w:val="24"/>
              </w:rPr>
              <w:t>ноябрь</w:t>
            </w:r>
          </w:p>
        </w:tc>
        <w:tc>
          <w:tcPr>
            <w:tcW w:w="2555" w:type="dxa"/>
          </w:tcPr>
          <w:p w14:paraId="63FD20F4" w14:textId="77777777" w:rsidR="00B41EC6" w:rsidRPr="00507A09" w:rsidRDefault="00DE10C7">
            <w:pPr>
              <w:pStyle w:val="TableParagraph"/>
              <w:spacing w:line="253" w:lineRule="exact"/>
              <w:ind w:left="109"/>
              <w:rPr>
                <w:sz w:val="24"/>
                <w:szCs w:val="24"/>
              </w:rPr>
            </w:pPr>
            <w:r w:rsidRPr="00507A09">
              <w:rPr>
                <w:spacing w:val="-2"/>
                <w:sz w:val="24"/>
                <w:szCs w:val="24"/>
              </w:rPr>
              <w:t>Классный</w:t>
            </w:r>
          </w:p>
        </w:tc>
      </w:tr>
    </w:tbl>
    <w:p w14:paraId="1876F0F5" w14:textId="77777777" w:rsidR="00B41EC6" w:rsidRPr="00507A09" w:rsidRDefault="00B41EC6">
      <w:pPr>
        <w:pStyle w:val="TableParagraph"/>
        <w:spacing w:line="253" w:lineRule="exact"/>
        <w:rPr>
          <w:sz w:val="24"/>
          <w:szCs w:val="24"/>
        </w:rPr>
        <w:sectPr w:rsidR="00B41EC6" w:rsidRPr="00507A09">
          <w:type w:val="continuous"/>
          <w:pgSz w:w="11910" w:h="16840"/>
          <w:pgMar w:top="1100" w:right="283" w:bottom="1318"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994"/>
        <w:gridCol w:w="1417"/>
        <w:gridCol w:w="2555"/>
      </w:tblGrid>
      <w:tr w:rsidR="00B41EC6" w:rsidRPr="00507A09" w14:paraId="03EF4053" w14:textId="77777777">
        <w:trPr>
          <w:trHeight w:val="278"/>
        </w:trPr>
        <w:tc>
          <w:tcPr>
            <w:tcW w:w="4682" w:type="dxa"/>
          </w:tcPr>
          <w:p w14:paraId="260698AF" w14:textId="77777777" w:rsidR="00B41EC6" w:rsidRPr="00507A09" w:rsidRDefault="00B41EC6">
            <w:pPr>
              <w:pStyle w:val="TableParagraph"/>
              <w:spacing w:line="240" w:lineRule="auto"/>
              <w:ind w:left="0"/>
              <w:rPr>
                <w:sz w:val="24"/>
                <w:szCs w:val="24"/>
              </w:rPr>
            </w:pPr>
          </w:p>
        </w:tc>
        <w:tc>
          <w:tcPr>
            <w:tcW w:w="994" w:type="dxa"/>
          </w:tcPr>
          <w:p w14:paraId="661C40F5" w14:textId="77777777" w:rsidR="00B41EC6" w:rsidRPr="00507A09" w:rsidRDefault="00B41EC6">
            <w:pPr>
              <w:pStyle w:val="TableParagraph"/>
              <w:spacing w:line="240" w:lineRule="auto"/>
              <w:ind w:left="0"/>
              <w:rPr>
                <w:sz w:val="24"/>
                <w:szCs w:val="24"/>
              </w:rPr>
            </w:pPr>
          </w:p>
        </w:tc>
        <w:tc>
          <w:tcPr>
            <w:tcW w:w="1417" w:type="dxa"/>
          </w:tcPr>
          <w:p w14:paraId="64F4F538" w14:textId="77777777" w:rsidR="00B41EC6" w:rsidRPr="00507A09" w:rsidRDefault="00B41EC6">
            <w:pPr>
              <w:pStyle w:val="TableParagraph"/>
              <w:spacing w:line="240" w:lineRule="auto"/>
              <w:ind w:left="0"/>
              <w:rPr>
                <w:sz w:val="24"/>
                <w:szCs w:val="24"/>
              </w:rPr>
            </w:pPr>
          </w:p>
        </w:tc>
        <w:tc>
          <w:tcPr>
            <w:tcW w:w="2555" w:type="dxa"/>
          </w:tcPr>
          <w:p w14:paraId="24705164" w14:textId="77777777" w:rsidR="00B41EC6" w:rsidRPr="00507A09" w:rsidRDefault="00DE10C7">
            <w:pPr>
              <w:pStyle w:val="TableParagraph"/>
              <w:spacing w:line="258"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567749DB" w14:textId="77777777">
        <w:trPr>
          <w:trHeight w:val="825"/>
        </w:trPr>
        <w:tc>
          <w:tcPr>
            <w:tcW w:w="4682" w:type="dxa"/>
          </w:tcPr>
          <w:p w14:paraId="0C835F36" w14:textId="77777777" w:rsidR="00B41EC6" w:rsidRPr="00507A09" w:rsidRDefault="00DE10C7">
            <w:pPr>
              <w:pStyle w:val="TableParagraph"/>
              <w:spacing w:line="237" w:lineRule="auto"/>
              <w:rPr>
                <w:sz w:val="24"/>
                <w:szCs w:val="24"/>
              </w:rPr>
            </w:pPr>
            <w:r w:rsidRPr="00507A09">
              <w:rPr>
                <w:sz w:val="24"/>
                <w:szCs w:val="24"/>
              </w:rPr>
              <w:t>Инструктажи</w:t>
            </w:r>
            <w:r w:rsidRPr="00507A09">
              <w:rPr>
                <w:spacing w:val="-11"/>
                <w:sz w:val="24"/>
                <w:szCs w:val="24"/>
              </w:rPr>
              <w:t xml:space="preserve"> </w:t>
            </w:r>
            <w:r w:rsidRPr="00507A09">
              <w:rPr>
                <w:sz w:val="24"/>
                <w:szCs w:val="24"/>
              </w:rPr>
              <w:t>«Правила</w:t>
            </w:r>
            <w:r w:rsidRPr="00507A09">
              <w:rPr>
                <w:spacing w:val="-13"/>
                <w:sz w:val="24"/>
                <w:szCs w:val="24"/>
              </w:rPr>
              <w:t xml:space="preserve"> </w:t>
            </w:r>
            <w:r w:rsidRPr="00507A09">
              <w:rPr>
                <w:sz w:val="24"/>
                <w:szCs w:val="24"/>
              </w:rPr>
              <w:t>поведения</w:t>
            </w:r>
            <w:r w:rsidRPr="00507A09">
              <w:rPr>
                <w:spacing w:val="-15"/>
                <w:sz w:val="24"/>
                <w:szCs w:val="24"/>
              </w:rPr>
              <w:t xml:space="preserve"> </w:t>
            </w:r>
            <w:r w:rsidRPr="00507A09">
              <w:rPr>
                <w:sz w:val="24"/>
                <w:szCs w:val="24"/>
              </w:rPr>
              <w:t>на дорогах, водоёмах в осенне-зимний</w:t>
            </w:r>
          </w:p>
          <w:p w14:paraId="26E850CB" w14:textId="77777777" w:rsidR="00B41EC6" w:rsidRPr="00507A09" w:rsidRDefault="00DE10C7">
            <w:pPr>
              <w:pStyle w:val="TableParagraph"/>
              <w:spacing w:line="261" w:lineRule="exact"/>
              <w:rPr>
                <w:sz w:val="24"/>
                <w:szCs w:val="24"/>
              </w:rPr>
            </w:pPr>
            <w:r w:rsidRPr="00507A09">
              <w:rPr>
                <w:spacing w:val="-2"/>
                <w:sz w:val="24"/>
                <w:szCs w:val="24"/>
              </w:rPr>
              <w:t>период».</w:t>
            </w:r>
          </w:p>
        </w:tc>
        <w:tc>
          <w:tcPr>
            <w:tcW w:w="994" w:type="dxa"/>
          </w:tcPr>
          <w:p w14:paraId="39703BBC"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1B079C9" w14:textId="77777777" w:rsidR="00B41EC6" w:rsidRPr="00507A09" w:rsidRDefault="00DE10C7">
            <w:pPr>
              <w:pStyle w:val="TableParagraph"/>
              <w:rPr>
                <w:sz w:val="24"/>
                <w:szCs w:val="24"/>
              </w:rPr>
            </w:pPr>
            <w:r w:rsidRPr="00507A09">
              <w:rPr>
                <w:spacing w:val="-2"/>
                <w:sz w:val="24"/>
                <w:szCs w:val="24"/>
              </w:rPr>
              <w:t>ноябрь</w:t>
            </w:r>
          </w:p>
        </w:tc>
        <w:tc>
          <w:tcPr>
            <w:tcW w:w="2555" w:type="dxa"/>
          </w:tcPr>
          <w:p w14:paraId="0A3CC95F"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59060193" w14:textId="77777777" w:rsidR="00B41EC6" w:rsidRPr="00507A09" w:rsidRDefault="00DE10C7">
            <w:pPr>
              <w:pStyle w:val="TableParagraph"/>
              <w:spacing w:line="261" w:lineRule="exact"/>
              <w:ind w:left="109"/>
              <w:rPr>
                <w:sz w:val="24"/>
                <w:szCs w:val="24"/>
              </w:rPr>
            </w:pPr>
            <w:r w:rsidRPr="00507A09">
              <w:rPr>
                <w:spacing w:val="-2"/>
                <w:sz w:val="24"/>
                <w:szCs w:val="24"/>
              </w:rPr>
              <w:t>классов</w:t>
            </w:r>
          </w:p>
        </w:tc>
      </w:tr>
      <w:tr w:rsidR="00B41EC6" w:rsidRPr="00507A09" w14:paraId="336D2880" w14:textId="77777777">
        <w:trPr>
          <w:trHeight w:val="2208"/>
        </w:trPr>
        <w:tc>
          <w:tcPr>
            <w:tcW w:w="4682" w:type="dxa"/>
          </w:tcPr>
          <w:p w14:paraId="39592E27" w14:textId="77777777" w:rsidR="00B41EC6" w:rsidRPr="00507A09" w:rsidRDefault="00DE10C7">
            <w:pPr>
              <w:pStyle w:val="TableParagraph"/>
              <w:spacing w:line="242" w:lineRule="auto"/>
              <w:rPr>
                <w:sz w:val="24"/>
                <w:szCs w:val="24"/>
              </w:rPr>
            </w:pPr>
            <w:r w:rsidRPr="00507A09">
              <w:rPr>
                <w:sz w:val="24"/>
                <w:szCs w:val="24"/>
              </w:rPr>
              <w:t>Классные</w:t>
            </w:r>
            <w:r w:rsidRPr="00507A09">
              <w:rPr>
                <w:spacing w:val="-7"/>
                <w:sz w:val="24"/>
                <w:szCs w:val="24"/>
              </w:rPr>
              <w:t xml:space="preserve"> </w:t>
            </w:r>
            <w:r w:rsidRPr="00507A09">
              <w:rPr>
                <w:sz w:val="24"/>
                <w:szCs w:val="24"/>
              </w:rPr>
              <w:t>часы</w:t>
            </w:r>
            <w:r w:rsidRPr="00507A09">
              <w:rPr>
                <w:spacing w:val="-6"/>
                <w:sz w:val="24"/>
                <w:szCs w:val="24"/>
              </w:rPr>
              <w:t xml:space="preserve"> </w:t>
            </w:r>
            <w:r w:rsidRPr="00507A09">
              <w:rPr>
                <w:sz w:val="24"/>
                <w:szCs w:val="24"/>
              </w:rPr>
              <w:t>ко</w:t>
            </w:r>
            <w:r w:rsidRPr="00507A09">
              <w:rPr>
                <w:spacing w:val="-6"/>
                <w:sz w:val="24"/>
                <w:szCs w:val="24"/>
              </w:rPr>
              <w:t xml:space="preserve"> </w:t>
            </w:r>
            <w:r w:rsidRPr="00507A09">
              <w:rPr>
                <w:sz w:val="24"/>
                <w:szCs w:val="24"/>
              </w:rPr>
              <w:t>дню</w:t>
            </w:r>
            <w:r w:rsidRPr="00507A09">
              <w:rPr>
                <w:spacing w:val="-8"/>
                <w:sz w:val="24"/>
                <w:szCs w:val="24"/>
              </w:rPr>
              <w:t xml:space="preserve"> </w:t>
            </w:r>
            <w:r w:rsidRPr="00507A09">
              <w:rPr>
                <w:sz w:val="24"/>
                <w:szCs w:val="24"/>
              </w:rPr>
              <w:t>правовой</w:t>
            </w:r>
            <w:r w:rsidRPr="00507A09">
              <w:rPr>
                <w:spacing w:val="-10"/>
                <w:sz w:val="24"/>
                <w:szCs w:val="24"/>
              </w:rPr>
              <w:t xml:space="preserve"> </w:t>
            </w:r>
            <w:r w:rsidRPr="00507A09">
              <w:rPr>
                <w:sz w:val="24"/>
                <w:szCs w:val="24"/>
              </w:rPr>
              <w:t xml:space="preserve">помощи </w:t>
            </w:r>
            <w:r w:rsidRPr="00507A09">
              <w:rPr>
                <w:spacing w:val="-2"/>
                <w:sz w:val="24"/>
                <w:szCs w:val="24"/>
              </w:rPr>
              <w:t>детям:</w:t>
            </w:r>
          </w:p>
          <w:p w14:paraId="2D4C4E9C" w14:textId="77777777" w:rsidR="00B41EC6" w:rsidRPr="00507A09" w:rsidRDefault="00DE10C7">
            <w:pPr>
              <w:pStyle w:val="TableParagraph"/>
              <w:spacing w:line="271" w:lineRule="exact"/>
              <w:rPr>
                <w:sz w:val="24"/>
                <w:szCs w:val="24"/>
              </w:rPr>
            </w:pPr>
            <w:r w:rsidRPr="00507A09">
              <w:rPr>
                <w:sz w:val="24"/>
                <w:szCs w:val="24"/>
              </w:rPr>
              <w:t>«Живи</w:t>
            </w:r>
            <w:r w:rsidRPr="00507A09">
              <w:rPr>
                <w:spacing w:val="1"/>
                <w:sz w:val="24"/>
                <w:szCs w:val="24"/>
              </w:rPr>
              <w:t xml:space="preserve"> </w:t>
            </w:r>
            <w:r w:rsidRPr="00507A09">
              <w:rPr>
                <w:sz w:val="24"/>
                <w:szCs w:val="24"/>
              </w:rPr>
              <w:t>в</w:t>
            </w:r>
            <w:r w:rsidRPr="00507A09">
              <w:rPr>
                <w:spacing w:val="1"/>
                <w:sz w:val="24"/>
                <w:szCs w:val="24"/>
              </w:rPr>
              <w:t xml:space="preserve"> </w:t>
            </w:r>
            <w:r w:rsidRPr="00507A09">
              <w:rPr>
                <w:spacing w:val="-2"/>
                <w:sz w:val="24"/>
                <w:szCs w:val="24"/>
              </w:rPr>
              <w:t>безопасности».</w:t>
            </w:r>
          </w:p>
          <w:p w14:paraId="6370723D" w14:textId="77777777" w:rsidR="00B41EC6" w:rsidRPr="00507A09" w:rsidRDefault="00DE10C7">
            <w:pPr>
              <w:pStyle w:val="TableParagraph"/>
              <w:spacing w:line="275" w:lineRule="exact"/>
              <w:rPr>
                <w:sz w:val="24"/>
                <w:szCs w:val="24"/>
              </w:rPr>
            </w:pPr>
            <w:r w:rsidRPr="00507A09">
              <w:rPr>
                <w:sz w:val="24"/>
                <w:szCs w:val="24"/>
              </w:rPr>
              <w:t>«Права</w:t>
            </w:r>
            <w:r w:rsidRPr="00507A09">
              <w:rPr>
                <w:spacing w:val="-3"/>
                <w:sz w:val="24"/>
                <w:szCs w:val="24"/>
              </w:rPr>
              <w:t xml:space="preserve"> </w:t>
            </w:r>
            <w:r w:rsidRPr="00507A09">
              <w:rPr>
                <w:sz w:val="24"/>
                <w:szCs w:val="24"/>
              </w:rPr>
              <w:t>и</w:t>
            </w:r>
            <w:r w:rsidRPr="00507A09">
              <w:rPr>
                <w:spacing w:val="-1"/>
                <w:sz w:val="24"/>
                <w:szCs w:val="24"/>
              </w:rPr>
              <w:t xml:space="preserve"> </w:t>
            </w:r>
            <w:r w:rsidRPr="00507A09">
              <w:rPr>
                <w:sz w:val="24"/>
                <w:szCs w:val="24"/>
              </w:rPr>
              <w:t>обязанности</w:t>
            </w:r>
            <w:r w:rsidRPr="00507A09">
              <w:rPr>
                <w:spacing w:val="-1"/>
                <w:sz w:val="24"/>
                <w:szCs w:val="24"/>
              </w:rPr>
              <w:t xml:space="preserve"> </w:t>
            </w:r>
            <w:r w:rsidRPr="00507A09">
              <w:rPr>
                <w:spacing w:val="-2"/>
                <w:sz w:val="24"/>
                <w:szCs w:val="24"/>
              </w:rPr>
              <w:t>ребёнка».</w:t>
            </w:r>
          </w:p>
          <w:p w14:paraId="6BDB7782" w14:textId="77777777" w:rsidR="00B41EC6" w:rsidRPr="00507A09" w:rsidRDefault="00DE10C7">
            <w:pPr>
              <w:pStyle w:val="TableParagraph"/>
              <w:spacing w:line="275" w:lineRule="exact"/>
              <w:rPr>
                <w:sz w:val="24"/>
                <w:szCs w:val="24"/>
              </w:rPr>
            </w:pPr>
            <w:r w:rsidRPr="00507A09">
              <w:rPr>
                <w:sz w:val="24"/>
                <w:szCs w:val="24"/>
              </w:rPr>
              <w:t>«Имею</w:t>
            </w:r>
            <w:r w:rsidRPr="00507A09">
              <w:rPr>
                <w:spacing w:val="-2"/>
                <w:sz w:val="24"/>
                <w:szCs w:val="24"/>
              </w:rPr>
              <w:t xml:space="preserve"> </w:t>
            </w:r>
            <w:r w:rsidRPr="00507A09">
              <w:rPr>
                <w:sz w:val="24"/>
                <w:szCs w:val="24"/>
              </w:rPr>
              <w:t>право</w:t>
            </w:r>
            <w:r w:rsidRPr="00507A09">
              <w:rPr>
                <w:spacing w:val="4"/>
                <w:sz w:val="24"/>
                <w:szCs w:val="24"/>
              </w:rPr>
              <w:t xml:space="preserve"> </w:t>
            </w:r>
            <w:r w:rsidRPr="00507A09">
              <w:rPr>
                <w:sz w:val="24"/>
                <w:szCs w:val="24"/>
              </w:rPr>
              <w:t>и</w:t>
            </w:r>
            <w:r w:rsidRPr="00507A09">
              <w:rPr>
                <w:spacing w:val="-3"/>
                <w:sz w:val="24"/>
                <w:szCs w:val="24"/>
              </w:rPr>
              <w:t xml:space="preserve"> </w:t>
            </w:r>
            <w:r w:rsidRPr="00507A09">
              <w:rPr>
                <w:sz w:val="24"/>
                <w:szCs w:val="24"/>
              </w:rPr>
              <w:t>могу</w:t>
            </w:r>
            <w:r w:rsidRPr="00507A09">
              <w:rPr>
                <w:spacing w:val="-10"/>
                <w:sz w:val="24"/>
                <w:szCs w:val="24"/>
              </w:rPr>
              <w:t xml:space="preserve"> </w:t>
            </w:r>
            <w:r w:rsidRPr="00507A09">
              <w:rPr>
                <w:sz w:val="24"/>
                <w:szCs w:val="24"/>
              </w:rPr>
              <w:t>им</w:t>
            </w:r>
            <w:r w:rsidRPr="00507A09">
              <w:rPr>
                <w:spacing w:val="2"/>
                <w:sz w:val="24"/>
                <w:szCs w:val="24"/>
              </w:rPr>
              <w:t xml:space="preserve"> </w:t>
            </w:r>
            <w:r w:rsidRPr="00507A09">
              <w:rPr>
                <w:spacing w:val="-2"/>
                <w:sz w:val="24"/>
                <w:szCs w:val="24"/>
              </w:rPr>
              <w:t>воспользоваться!»</w:t>
            </w:r>
          </w:p>
          <w:p w14:paraId="5D849EE6" w14:textId="77777777" w:rsidR="00B41EC6" w:rsidRPr="00507A09" w:rsidRDefault="00DE10C7">
            <w:pPr>
              <w:pStyle w:val="TableParagraph"/>
              <w:spacing w:line="275" w:lineRule="exact"/>
              <w:rPr>
                <w:sz w:val="24"/>
                <w:szCs w:val="24"/>
              </w:rPr>
            </w:pPr>
            <w:proofErr w:type="gramStart"/>
            <w:r w:rsidRPr="00507A09">
              <w:rPr>
                <w:sz w:val="24"/>
                <w:szCs w:val="24"/>
              </w:rPr>
              <w:t>«</w:t>
            </w:r>
            <w:r w:rsidRPr="00507A09">
              <w:rPr>
                <w:spacing w:val="-5"/>
                <w:sz w:val="24"/>
                <w:szCs w:val="24"/>
              </w:rPr>
              <w:t xml:space="preserve"> </w:t>
            </w:r>
            <w:r w:rsidRPr="00507A09">
              <w:rPr>
                <w:sz w:val="24"/>
                <w:szCs w:val="24"/>
              </w:rPr>
              <w:t>Путешествие</w:t>
            </w:r>
            <w:proofErr w:type="gramEnd"/>
            <w:r w:rsidRPr="00507A09">
              <w:rPr>
                <w:spacing w:val="1"/>
                <w:sz w:val="24"/>
                <w:szCs w:val="24"/>
              </w:rPr>
              <w:t xml:space="preserve"> </w:t>
            </w:r>
            <w:r w:rsidRPr="00507A09">
              <w:rPr>
                <w:sz w:val="24"/>
                <w:szCs w:val="24"/>
              </w:rPr>
              <w:t>в</w:t>
            </w:r>
            <w:r w:rsidRPr="00507A09">
              <w:rPr>
                <w:spacing w:val="-1"/>
                <w:sz w:val="24"/>
                <w:szCs w:val="24"/>
              </w:rPr>
              <w:t xml:space="preserve"> </w:t>
            </w:r>
            <w:r w:rsidRPr="00507A09">
              <w:rPr>
                <w:sz w:val="24"/>
                <w:szCs w:val="24"/>
              </w:rPr>
              <w:t>страну</w:t>
            </w:r>
            <w:r w:rsidRPr="00507A09">
              <w:rPr>
                <w:spacing w:val="-8"/>
                <w:sz w:val="24"/>
                <w:szCs w:val="24"/>
              </w:rPr>
              <w:t xml:space="preserve"> </w:t>
            </w:r>
            <w:r w:rsidRPr="00507A09">
              <w:rPr>
                <w:sz w:val="24"/>
                <w:szCs w:val="24"/>
              </w:rPr>
              <w:t>правовых</w:t>
            </w:r>
            <w:r w:rsidRPr="00507A09">
              <w:rPr>
                <w:spacing w:val="-2"/>
                <w:sz w:val="24"/>
                <w:szCs w:val="24"/>
              </w:rPr>
              <w:t xml:space="preserve"> знаний»</w:t>
            </w:r>
          </w:p>
          <w:p w14:paraId="43D0D451" w14:textId="77777777" w:rsidR="00B41EC6" w:rsidRPr="00507A09" w:rsidRDefault="00DE10C7">
            <w:pPr>
              <w:pStyle w:val="TableParagraph"/>
              <w:spacing w:line="275" w:lineRule="exact"/>
              <w:rPr>
                <w:sz w:val="24"/>
                <w:szCs w:val="24"/>
              </w:rPr>
            </w:pPr>
            <w:r w:rsidRPr="00507A09">
              <w:rPr>
                <w:sz w:val="24"/>
                <w:szCs w:val="24"/>
              </w:rPr>
              <w:t>«Имею</w:t>
            </w:r>
            <w:r w:rsidRPr="00507A09">
              <w:rPr>
                <w:spacing w:val="-2"/>
                <w:sz w:val="24"/>
                <w:szCs w:val="24"/>
              </w:rPr>
              <w:t xml:space="preserve"> </w:t>
            </w:r>
            <w:r w:rsidRPr="00507A09">
              <w:rPr>
                <w:sz w:val="24"/>
                <w:szCs w:val="24"/>
              </w:rPr>
              <w:t>право,</w:t>
            </w:r>
            <w:r w:rsidRPr="00507A09">
              <w:rPr>
                <w:spacing w:val="-3"/>
                <w:sz w:val="24"/>
                <w:szCs w:val="24"/>
              </w:rPr>
              <w:t xml:space="preserve"> </w:t>
            </w:r>
            <w:r w:rsidRPr="00507A09">
              <w:rPr>
                <w:sz w:val="24"/>
                <w:szCs w:val="24"/>
              </w:rPr>
              <w:t>но</w:t>
            </w:r>
            <w:r w:rsidRPr="00507A09">
              <w:rPr>
                <w:spacing w:val="1"/>
                <w:sz w:val="24"/>
                <w:szCs w:val="24"/>
              </w:rPr>
              <w:t xml:space="preserve"> </w:t>
            </w:r>
            <w:r w:rsidRPr="00507A09">
              <w:rPr>
                <w:spacing w:val="-2"/>
                <w:sz w:val="24"/>
                <w:szCs w:val="24"/>
              </w:rPr>
              <w:t>обязан!»</w:t>
            </w:r>
          </w:p>
          <w:p w14:paraId="3D6DFD72" w14:textId="77777777" w:rsidR="00B41EC6" w:rsidRPr="00507A09" w:rsidRDefault="00DE10C7">
            <w:pPr>
              <w:pStyle w:val="TableParagraph"/>
              <w:spacing w:line="261" w:lineRule="exact"/>
              <w:rPr>
                <w:sz w:val="24"/>
                <w:szCs w:val="24"/>
              </w:rPr>
            </w:pPr>
            <w:r w:rsidRPr="00507A09">
              <w:rPr>
                <w:sz w:val="24"/>
                <w:szCs w:val="24"/>
              </w:rPr>
              <w:t>«Как</w:t>
            </w:r>
            <w:r w:rsidRPr="00507A09">
              <w:rPr>
                <w:spacing w:val="-2"/>
                <w:sz w:val="24"/>
                <w:szCs w:val="24"/>
              </w:rPr>
              <w:t xml:space="preserve"> </w:t>
            </w:r>
            <w:r w:rsidRPr="00507A09">
              <w:rPr>
                <w:sz w:val="24"/>
                <w:szCs w:val="24"/>
              </w:rPr>
              <w:t>я</w:t>
            </w:r>
            <w:r w:rsidRPr="00507A09">
              <w:rPr>
                <w:spacing w:val="1"/>
                <w:sz w:val="24"/>
                <w:szCs w:val="24"/>
              </w:rPr>
              <w:t xml:space="preserve"> </w:t>
            </w:r>
            <w:r w:rsidRPr="00507A09">
              <w:rPr>
                <w:sz w:val="24"/>
                <w:szCs w:val="24"/>
              </w:rPr>
              <w:t>буду</w:t>
            </w:r>
            <w:r w:rsidRPr="00507A09">
              <w:rPr>
                <w:spacing w:val="-4"/>
                <w:sz w:val="24"/>
                <w:szCs w:val="24"/>
              </w:rPr>
              <w:t xml:space="preserve"> </w:t>
            </w:r>
            <w:r w:rsidRPr="00507A09">
              <w:rPr>
                <w:sz w:val="24"/>
                <w:szCs w:val="24"/>
              </w:rPr>
              <w:t>действовать</w:t>
            </w:r>
            <w:r w:rsidRPr="00507A09">
              <w:rPr>
                <w:spacing w:val="-2"/>
                <w:sz w:val="24"/>
                <w:szCs w:val="24"/>
              </w:rPr>
              <w:t xml:space="preserve"> </w:t>
            </w:r>
            <w:r w:rsidRPr="00507A09">
              <w:rPr>
                <w:sz w:val="24"/>
                <w:szCs w:val="24"/>
              </w:rPr>
              <w:t>в</w:t>
            </w:r>
            <w:r w:rsidRPr="00507A09">
              <w:rPr>
                <w:spacing w:val="-2"/>
                <w:sz w:val="24"/>
                <w:szCs w:val="24"/>
              </w:rPr>
              <w:t xml:space="preserve"> ситуациях…»</w:t>
            </w:r>
          </w:p>
        </w:tc>
        <w:tc>
          <w:tcPr>
            <w:tcW w:w="994" w:type="dxa"/>
          </w:tcPr>
          <w:p w14:paraId="3FA0C5F9" w14:textId="77777777" w:rsidR="00B41EC6" w:rsidRPr="00507A09" w:rsidRDefault="00DE10C7">
            <w:pPr>
              <w:pStyle w:val="TableParagraph"/>
              <w:spacing w:before="270" w:line="275" w:lineRule="exact"/>
              <w:rPr>
                <w:sz w:val="24"/>
                <w:szCs w:val="24"/>
              </w:rPr>
            </w:pPr>
            <w:r w:rsidRPr="00507A09">
              <w:rPr>
                <w:spacing w:val="-10"/>
                <w:sz w:val="24"/>
                <w:szCs w:val="24"/>
              </w:rPr>
              <w:t>5</w:t>
            </w:r>
          </w:p>
          <w:p w14:paraId="15D7A6D8" w14:textId="77777777" w:rsidR="00B41EC6" w:rsidRPr="00507A09" w:rsidRDefault="00DE10C7">
            <w:pPr>
              <w:pStyle w:val="TableParagraph"/>
              <w:spacing w:line="275" w:lineRule="exact"/>
              <w:rPr>
                <w:sz w:val="24"/>
                <w:szCs w:val="24"/>
              </w:rPr>
            </w:pPr>
            <w:r w:rsidRPr="00507A09">
              <w:rPr>
                <w:spacing w:val="-10"/>
                <w:sz w:val="24"/>
                <w:szCs w:val="24"/>
              </w:rPr>
              <w:t>6</w:t>
            </w:r>
          </w:p>
          <w:p w14:paraId="0D286797" w14:textId="77777777" w:rsidR="00B41EC6" w:rsidRPr="00507A09" w:rsidRDefault="00DE10C7">
            <w:pPr>
              <w:pStyle w:val="TableParagraph"/>
              <w:spacing w:before="3" w:line="275" w:lineRule="exact"/>
              <w:rPr>
                <w:sz w:val="24"/>
                <w:szCs w:val="24"/>
              </w:rPr>
            </w:pPr>
            <w:r w:rsidRPr="00507A09">
              <w:rPr>
                <w:spacing w:val="-10"/>
                <w:sz w:val="24"/>
                <w:szCs w:val="24"/>
              </w:rPr>
              <w:t>7</w:t>
            </w:r>
          </w:p>
          <w:p w14:paraId="621ACB65" w14:textId="77777777" w:rsidR="00B41EC6" w:rsidRPr="00507A09" w:rsidRDefault="00DE10C7">
            <w:pPr>
              <w:pStyle w:val="TableParagraph"/>
              <w:spacing w:line="275" w:lineRule="exact"/>
              <w:rPr>
                <w:sz w:val="24"/>
                <w:szCs w:val="24"/>
              </w:rPr>
            </w:pPr>
            <w:r w:rsidRPr="00507A09">
              <w:rPr>
                <w:spacing w:val="-10"/>
                <w:sz w:val="24"/>
                <w:szCs w:val="24"/>
              </w:rPr>
              <w:t>8</w:t>
            </w:r>
          </w:p>
          <w:p w14:paraId="38F9BCBB" w14:textId="77777777" w:rsidR="00B41EC6" w:rsidRPr="00507A09" w:rsidRDefault="00DE10C7">
            <w:pPr>
              <w:pStyle w:val="TableParagraph"/>
              <w:spacing w:before="2" w:line="240" w:lineRule="auto"/>
              <w:rPr>
                <w:sz w:val="24"/>
                <w:szCs w:val="24"/>
              </w:rPr>
            </w:pPr>
            <w:r w:rsidRPr="00507A09">
              <w:rPr>
                <w:spacing w:val="-10"/>
                <w:sz w:val="24"/>
                <w:szCs w:val="24"/>
              </w:rPr>
              <w:t>9</w:t>
            </w:r>
          </w:p>
        </w:tc>
        <w:tc>
          <w:tcPr>
            <w:tcW w:w="1417" w:type="dxa"/>
          </w:tcPr>
          <w:p w14:paraId="5FCA2002" w14:textId="77777777" w:rsidR="00B41EC6" w:rsidRPr="00507A09" w:rsidRDefault="00DE10C7">
            <w:pPr>
              <w:pStyle w:val="TableParagraph"/>
              <w:rPr>
                <w:sz w:val="24"/>
                <w:szCs w:val="24"/>
              </w:rPr>
            </w:pPr>
            <w:r w:rsidRPr="00507A09">
              <w:rPr>
                <w:spacing w:val="-2"/>
                <w:sz w:val="24"/>
                <w:szCs w:val="24"/>
              </w:rPr>
              <w:t>ноябрь</w:t>
            </w:r>
          </w:p>
        </w:tc>
        <w:tc>
          <w:tcPr>
            <w:tcW w:w="2555" w:type="dxa"/>
          </w:tcPr>
          <w:p w14:paraId="683AD0E7" w14:textId="77777777" w:rsidR="00B41EC6" w:rsidRPr="00507A09" w:rsidRDefault="00DE10C7">
            <w:pPr>
              <w:pStyle w:val="TableParagraph"/>
              <w:spacing w:line="240" w:lineRule="auto"/>
              <w:ind w:left="109" w:right="254"/>
              <w:rPr>
                <w:sz w:val="24"/>
                <w:szCs w:val="24"/>
              </w:rPr>
            </w:pPr>
            <w:r w:rsidRPr="00507A09">
              <w:rPr>
                <w:spacing w:val="-2"/>
                <w:sz w:val="24"/>
                <w:szCs w:val="24"/>
              </w:rPr>
              <w:t xml:space="preserve">Классные </w:t>
            </w:r>
            <w:r w:rsidRPr="00507A09">
              <w:rPr>
                <w:sz w:val="24"/>
                <w:szCs w:val="24"/>
              </w:rPr>
              <w:t>руководители 5-9 классов,</w:t>
            </w:r>
            <w:r w:rsidRPr="00507A09">
              <w:rPr>
                <w:spacing w:val="-15"/>
                <w:sz w:val="24"/>
                <w:szCs w:val="24"/>
              </w:rPr>
              <w:t xml:space="preserve"> </w:t>
            </w:r>
            <w:r w:rsidRPr="00507A09">
              <w:rPr>
                <w:sz w:val="24"/>
                <w:szCs w:val="24"/>
              </w:rPr>
              <w:t>воспитатели</w:t>
            </w:r>
          </w:p>
        </w:tc>
      </w:tr>
      <w:tr w:rsidR="00B41EC6" w:rsidRPr="00507A09" w14:paraId="594A8C74" w14:textId="77777777">
        <w:trPr>
          <w:trHeight w:val="830"/>
        </w:trPr>
        <w:tc>
          <w:tcPr>
            <w:tcW w:w="4682" w:type="dxa"/>
          </w:tcPr>
          <w:p w14:paraId="7DB796A1" w14:textId="77777777" w:rsidR="00B41EC6" w:rsidRPr="00507A09" w:rsidRDefault="00DE10C7">
            <w:pPr>
              <w:pStyle w:val="TableParagraph"/>
              <w:spacing w:line="237" w:lineRule="auto"/>
              <w:rPr>
                <w:sz w:val="24"/>
                <w:szCs w:val="24"/>
              </w:rPr>
            </w:pPr>
            <w:r w:rsidRPr="00507A09">
              <w:rPr>
                <w:sz w:val="24"/>
                <w:szCs w:val="24"/>
              </w:rPr>
              <w:t>Подготовка</w:t>
            </w:r>
            <w:r w:rsidRPr="00507A09">
              <w:rPr>
                <w:spacing w:val="-15"/>
                <w:sz w:val="24"/>
                <w:szCs w:val="24"/>
              </w:rPr>
              <w:t xml:space="preserve"> </w:t>
            </w:r>
            <w:r w:rsidRPr="00507A09">
              <w:rPr>
                <w:sz w:val="24"/>
                <w:szCs w:val="24"/>
              </w:rPr>
              <w:t>видеороликов-поздравлений</w:t>
            </w:r>
            <w:r w:rsidRPr="00507A09">
              <w:rPr>
                <w:spacing w:val="-15"/>
                <w:sz w:val="24"/>
                <w:szCs w:val="24"/>
              </w:rPr>
              <w:t xml:space="preserve"> </w:t>
            </w:r>
            <w:r w:rsidRPr="00507A09">
              <w:rPr>
                <w:sz w:val="24"/>
                <w:szCs w:val="24"/>
              </w:rPr>
              <w:t>с днём матери.</w:t>
            </w:r>
          </w:p>
          <w:p w14:paraId="071AA06B" w14:textId="77777777" w:rsidR="00B41EC6" w:rsidRPr="00507A09" w:rsidRDefault="00DE10C7">
            <w:pPr>
              <w:pStyle w:val="TableParagraph"/>
              <w:spacing w:before="2" w:line="261" w:lineRule="exact"/>
              <w:rPr>
                <w:sz w:val="24"/>
                <w:szCs w:val="24"/>
              </w:rPr>
            </w:pPr>
            <w:r w:rsidRPr="00507A09">
              <w:rPr>
                <w:sz w:val="24"/>
                <w:szCs w:val="24"/>
              </w:rPr>
              <w:t>Выпуск</w:t>
            </w:r>
            <w:r w:rsidRPr="00507A09">
              <w:rPr>
                <w:spacing w:val="-4"/>
                <w:sz w:val="24"/>
                <w:szCs w:val="24"/>
              </w:rPr>
              <w:t xml:space="preserve"> </w:t>
            </w:r>
            <w:r w:rsidRPr="00507A09">
              <w:rPr>
                <w:sz w:val="24"/>
                <w:szCs w:val="24"/>
              </w:rPr>
              <w:t>газет</w:t>
            </w:r>
            <w:r w:rsidRPr="00507A09">
              <w:rPr>
                <w:spacing w:val="-2"/>
                <w:sz w:val="24"/>
                <w:szCs w:val="24"/>
              </w:rPr>
              <w:t xml:space="preserve"> </w:t>
            </w:r>
            <w:r w:rsidRPr="00507A09">
              <w:rPr>
                <w:sz w:val="24"/>
                <w:szCs w:val="24"/>
              </w:rPr>
              <w:t>«Славим</w:t>
            </w:r>
            <w:r w:rsidRPr="00507A09">
              <w:rPr>
                <w:spacing w:val="-1"/>
                <w:sz w:val="24"/>
                <w:szCs w:val="24"/>
              </w:rPr>
              <w:t xml:space="preserve"> </w:t>
            </w:r>
            <w:r w:rsidRPr="00507A09">
              <w:rPr>
                <w:sz w:val="24"/>
                <w:szCs w:val="24"/>
              </w:rPr>
              <w:t>матерей</w:t>
            </w:r>
            <w:r w:rsidRPr="00507A09">
              <w:rPr>
                <w:spacing w:val="-1"/>
                <w:sz w:val="24"/>
                <w:szCs w:val="24"/>
              </w:rPr>
              <w:t xml:space="preserve"> </w:t>
            </w:r>
            <w:r w:rsidRPr="00507A09">
              <w:rPr>
                <w:spacing w:val="-2"/>
                <w:sz w:val="24"/>
                <w:szCs w:val="24"/>
              </w:rPr>
              <w:t>России!»</w:t>
            </w:r>
          </w:p>
        </w:tc>
        <w:tc>
          <w:tcPr>
            <w:tcW w:w="994" w:type="dxa"/>
          </w:tcPr>
          <w:p w14:paraId="2388DB26" w14:textId="77777777" w:rsidR="00B41EC6" w:rsidRPr="00507A09" w:rsidRDefault="00DE10C7">
            <w:pPr>
              <w:pStyle w:val="TableParagraph"/>
              <w:spacing w:line="273" w:lineRule="exact"/>
              <w:rPr>
                <w:sz w:val="24"/>
                <w:szCs w:val="24"/>
              </w:rPr>
            </w:pPr>
            <w:r w:rsidRPr="00507A09">
              <w:rPr>
                <w:spacing w:val="-2"/>
                <w:sz w:val="24"/>
                <w:szCs w:val="24"/>
              </w:rPr>
              <w:t>5-</w:t>
            </w:r>
            <w:r w:rsidRPr="00507A09">
              <w:rPr>
                <w:spacing w:val="-10"/>
                <w:sz w:val="24"/>
                <w:szCs w:val="24"/>
              </w:rPr>
              <w:t>9</w:t>
            </w:r>
          </w:p>
        </w:tc>
        <w:tc>
          <w:tcPr>
            <w:tcW w:w="1417" w:type="dxa"/>
          </w:tcPr>
          <w:p w14:paraId="544C1612" w14:textId="77777777" w:rsidR="00B41EC6" w:rsidRPr="00507A09" w:rsidRDefault="00DE10C7">
            <w:pPr>
              <w:pStyle w:val="TableParagraph"/>
              <w:spacing w:line="273" w:lineRule="exact"/>
              <w:rPr>
                <w:sz w:val="24"/>
                <w:szCs w:val="24"/>
              </w:rPr>
            </w:pPr>
            <w:r w:rsidRPr="00507A09">
              <w:rPr>
                <w:spacing w:val="-2"/>
                <w:sz w:val="24"/>
                <w:szCs w:val="24"/>
              </w:rPr>
              <w:t>ноябрь</w:t>
            </w:r>
          </w:p>
        </w:tc>
        <w:tc>
          <w:tcPr>
            <w:tcW w:w="2555" w:type="dxa"/>
          </w:tcPr>
          <w:p w14:paraId="05F7A582"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08950E19" w14:textId="77777777" w:rsidR="00B41EC6" w:rsidRPr="00507A09" w:rsidRDefault="00DE10C7">
            <w:pPr>
              <w:pStyle w:val="TableParagraph"/>
              <w:spacing w:before="2" w:line="261" w:lineRule="exact"/>
              <w:ind w:left="109"/>
              <w:rPr>
                <w:sz w:val="24"/>
                <w:szCs w:val="24"/>
              </w:rPr>
            </w:pPr>
            <w:r w:rsidRPr="00507A09">
              <w:rPr>
                <w:sz w:val="24"/>
                <w:szCs w:val="24"/>
              </w:rPr>
              <w:t>классов,</w:t>
            </w:r>
            <w:r w:rsidRPr="00507A09">
              <w:rPr>
                <w:spacing w:val="-1"/>
                <w:sz w:val="24"/>
                <w:szCs w:val="24"/>
              </w:rPr>
              <w:t xml:space="preserve"> </w:t>
            </w:r>
            <w:r w:rsidRPr="00507A09">
              <w:rPr>
                <w:spacing w:val="-2"/>
                <w:sz w:val="24"/>
                <w:szCs w:val="24"/>
              </w:rPr>
              <w:t>воспитатели</w:t>
            </w:r>
          </w:p>
        </w:tc>
      </w:tr>
      <w:tr w:rsidR="00B41EC6" w:rsidRPr="00507A09" w14:paraId="5990963E" w14:textId="77777777">
        <w:trPr>
          <w:trHeight w:val="552"/>
        </w:trPr>
        <w:tc>
          <w:tcPr>
            <w:tcW w:w="4682" w:type="dxa"/>
          </w:tcPr>
          <w:p w14:paraId="1BFB20E6" w14:textId="77777777" w:rsidR="00B41EC6" w:rsidRPr="00507A09" w:rsidRDefault="00DE10C7">
            <w:pPr>
              <w:pStyle w:val="TableParagraph"/>
              <w:ind w:left="172"/>
              <w:rPr>
                <w:sz w:val="24"/>
                <w:szCs w:val="24"/>
              </w:rPr>
            </w:pPr>
            <w:r w:rsidRPr="00507A09">
              <w:rPr>
                <w:sz w:val="24"/>
                <w:szCs w:val="24"/>
              </w:rPr>
              <w:t>«Дарите</w:t>
            </w:r>
            <w:r w:rsidRPr="00507A09">
              <w:rPr>
                <w:spacing w:val="-5"/>
                <w:sz w:val="24"/>
                <w:szCs w:val="24"/>
              </w:rPr>
              <w:t xml:space="preserve"> </w:t>
            </w:r>
            <w:r w:rsidRPr="00507A09">
              <w:rPr>
                <w:sz w:val="24"/>
                <w:szCs w:val="24"/>
              </w:rPr>
              <w:t>людям</w:t>
            </w:r>
            <w:r w:rsidRPr="00507A09">
              <w:rPr>
                <w:spacing w:val="-2"/>
                <w:sz w:val="24"/>
                <w:szCs w:val="24"/>
              </w:rPr>
              <w:t xml:space="preserve"> </w:t>
            </w:r>
            <w:r w:rsidRPr="00507A09">
              <w:rPr>
                <w:sz w:val="24"/>
                <w:szCs w:val="24"/>
              </w:rPr>
              <w:t>доброту!»</w:t>
            </w:r>
            <w:r w:rsidRPr="00507A09">
              <w:rPr>
                <w:spacing w:val="-8"/>
                <w:sz w:val="24"/>
                <w:szCs w:val="24"/>
              </w:rPr>
              <w:t xml:space="preserve"> </w:t>
            </w:r>
            <w:r w:rsidRPr="00507A09">
              <w:rPr>
                <w:sz w:val="24"/>
                <w:szCs w:val="24"/>
              </w:rPr>
              <w:t>(ко</w:t>
            </w:r>
            <w:r w:rsidRPr="00507A09">
              <w:rPr>
                <w:spacing w:val="1"/>
                <w:sz w:val="24"/>
                <w:szCs w:val="24"/>
              </w:rPr>
              <w:t xml:space="preserve"> </w:t>
            </w:r>
            <w:r w:rsidRPr="00507A09">
              <w:rPr>
                <w:spacing w:val="-5"/>
                <w:sz w:val="24"/>
                <w:szCs w:val="24"/>
              </w:rPr>
              <w:t>дню</w:t>
            </w:r>
          </w:p>
          <w:p w14:paraId="0C29DA78" w14:textId="77777777" w:rsidR="00B41EC6" w:rsidRPr="00507A09" w:rsidRDefault="00DE10C7">
            <w:pPr>
              <w:pStyle w:val="TableParagraph"/>
              <w:spacing w:before="2" w:line="262" w:lineRule="exact"/>
              <w:rPr>
                <w:sz w:val="24"/>
                <w:szCs w:val="24"/>
              </w:rPr>
            </w:pPr>
            <w:r w:rsidRPr="00507A09">
              <w:rPr>
                <w:spacing w:val="-2"/>
                <w:sz w:val="24"/>
                <w:szCs w:val="24"/>
              </w:rPr>
              <w:t>инвалида)</w:t>
            </w:r>
          </w:p>
        </w:tc>
        <w:tc>
          <w:tcPr>
            <w:tcW w:w="994" w:type="dxa"/>
          </w:tcPr>
          <w:p w14:paraId="3CAEE8F0"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1D2B13A2"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189CFC87" w14:textId="77777777" w:rsidR="00B41EC6" w:rsidRPr="00507A09" w:rsidRDefault="00DE10C7">
            <w:pPr>
              <w:pStyle w:val="TableParagraph"/>
              <w:spacing w:line="273" w:lineRule="exact"/>
              <w:ind w:left="109"/>
              <w:rPr>
                <w:b/>
                <w:sz w:val="24"/>
                <w:szCs w:val="24"/>
              </w:rPr>
            </w:pPr>
            <w:r w:rsidRPr="00507A09">
              <w:rPr>
                <w:b/>
                <w:spacing w:val="-2"/>
                <w:sz w:val="24"/>
                <w:szCs w:val="24"/>
              </w:rPr>
              <w:t>Воспитатели</w:t>
            </w:r>
          </w:p>
        </w:tc>
      </w:tr>
      <w:tr w:rsidR="00B41EC6" w:rsidRPr="00507A09" w14:paraId="1149C198" w14:textId="77777777">
        <w:trPr>
          <w:trHeight w:val="830"/>
        </w:trPr>
        <w:tc>
          <w:tcPr>
            <w:tcW w:w="4682" w:type="dxa"/>
          </w:tcPr>
          <w:p w14:paraId="1AE0A224" w14:textId="77777777" w:rsidR="00B41EC6" w:rsidRPr="00507A09" w:rsidRDefault="00DE10C7">
            <w:pPr>
              <w:pStyle w:val="TableParagraph"/>
              <w:spacing w:line="242" w:lineRule="auto"/>
              <w:rPr>
                <w:sz w:val="24"/>
                <w:szCs w:val="24"/>
              </w:rPr>
            </w:pPr>
            <w:r w:rsidRPr="00507A09">
              <w:rPr>
                <w:sz w:val="24"/>
                <w:szCs w:val="24"/>
              </w:rPr>
              <w:t>День</w:t>
            </w:r>
            <w:r w:rsidRPr="00507A09">
              <w:rPr>
                <w:spacing w:val="-8"/>
                <w:sz w:val="24"/>
                <w:szCs w:val="24"/>
              </w:rPr>
              <w:t xml:space="preserve"> </w:t>
            </w:r>
            <w:r w:rsidRPr="00507A09">
              <w:rPr>
                <w:sz w:val="24"/>
                <w:szCs w:val="24"/>
              </w:rPr>
              <w:t>героев</w:t>
            </w:r>
            <w:r w:rsidRPr="00507A09">
              <w:rPr>
                <w:spacing w:val="-9"/>
                <w:sz w:val="24"/>
                <w:szCs w:val="24"/>
              </w:rPr>
              <w:t xml:space="preserve"> </w:t>
            </w:r>
            <w:r w:rsidRPr="00507A09">
              <w:rPr>
                <w:sz w:val="24"/>
                <w:szCs w:val="24"/>
              </w:rPr>
              <w:t>Отечества</w:t>
            </w:r>
            <w:r w:rsidRPr="00507A09">
              <w:rPr>
                <w:spacing w:val="-9"/>
                <w:sz w:val="24"/>
                <w:szCs w:val="24"/>
              </w:rPr>
              <w:t xml:space="preserve"> </w:t>
            </w:r>
            <w:r w:rsidRPr="00507A09">
              <w:rPr>
                <w:sz w:val="24"/>
                <w:szCs w:val="24"/>
              </w:rPr>
              <w:t>в</w:t>
            </w:r>
            <w:r w:rsidRPr="00507A09">
              <w:rPr>
                <w:spacing w:val="-10"/>
                <w:sz w:val="24"/>
                <w:szCs w:val="24"/>
              </w:rPr>
              <w:t xml:space="preserve"> </w:t>
            </w:r>
            <w:r w:rsidRPr="00507A09">
              <w:rPr>
                <w:sz w:val="24"/>
                <w:szCs w:val="24"/>
              </w:rPr>
              <w:t>России.</w:t>
            </w:r>
            <w:r w:rsidRPr="00507A09">
              <w:rPr>
                <w:spacing w:val="-6"/>
                <w:sz w:val="24"/>
                <w:szCs w:val="24"/>
              </w:rPr>
              <w:t xml:space="preserve"> </w:t>
            </w:r>
            <w:r w:rsidRPr="00507A09">
              <w:rPr>
                <w:sz w:val="24"/>
                <w:szCs w:val="24"/>
              </w:rPr>
              <w:t>"Место подвигу в наше время"</w:t>
            </w:r>
          </w:p>
        </w:tc>
        <w:tc>
          <w:tcPr>
            <w:tcW w:w="994" w:type="dxa"/>
          </w:tcPr>
          <w:p w14:paraId="36B8FBD9"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71A27338"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002B1ED0" w14:textId="77777777" w:rsidR="00B41EC6" w:rsidRPr="00507A09" w:rsidRDefault="00DE10C7">
            <w:pPr>
              <w:pStyle w:val="TableParagraph"/>
              <w:spacing w:line="242" w:lineRule="auto"/>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5</w:t>
            </w:r>
            <w:r w:rsidRPr="00507A09">
              <w:rPr>
                <w:spacing w:val="-15"/>
                <w:sz w:val="24"/>
                <w:szCs w:val="24"/>
              </w:rPr>
              <w:t xml:space="preserve"> </w:t>
            </w:r>
            <w:r w:rsidRPr="00507A09">
              <w:rPr>
                <w:sz w:val="24"/>
                <w:szCs w:val="24"/>
              </w:rPr>
              <w:t>класса</w:t>
            </w:r>
          </w:p>
        </w:tc>
      </w:tr>
      <w:tr w:rsidR="00B41EC6" w:rsidRPr="00507A09" w14:paraId="5C63442C" w14:textId="77777777">
        <w:trPr>
          <w:trHeight w:val="1377"/>
        </w:trPr>
        <w:tc>
          <w:tcPr>
            <w:tcW w:w="4682" w:type="dxa"/>
          </w:tcPr>
          <w:p w14:paraId="5594A841" w14:textId="77777777" w:rsidR="00B41EC6" w:rsidRPr="00507A09" w:rsidRDefault="00DE10C7">
            <w:pPr>
              <w:pStyle w:val="TableParagraph"/>
              <w:spacing w:line="237" w:lineRule="auto"/>
              <w:ind w:right="306"/>
              <w:rPr>
                <w:sz w:val="24"/>
                <w:szCs w:val="24"/>
              </w:rPr>
            </w:pPr>
            <w:r w:rsidRPr="00507A09">
              <w:rPr>
                <w:sz w:val="24"/>
                <w:szCs w:val="24"/>
              </w:rPr>
              <w:t>Подготовка</w:t>
            </w:r>
            <w:r w:rsidRPr="00507A09">
              <w:rPr>
                <w:spacing w:val="-8"/>
                <w:sz w:val="24"/>
                <w:szCs w:val="24"/>
              </w:rPr>
              <w:t xml:space="preserve"> </w:t>
            </w:r>
            <w:r w:rsidRPr="00507A09">
              <w:rPr>
                <w:sz w:val="24"/>
                <w:szCs w:val="24"/>
              </w:rPr>
              <w:t>к</w:t>
            </w:r>
            <w:r w:rsidRPr="00507A09">
              <w:rPr>
                <w:spacing w:val="-8"/>
                <w:sz w:val="24"/>
                <w:szCs w:val="24"/>
              </w:rPr>
              <w:t xml:space="preserve"> </w:t>
            </w:r>
            <w:r w:rsidRPr="00507A09">
              <w:rPr>
                <w:sz w:val="24"/>
                <w:szCs w:val="24"/>
              </w:rPr>
              <w:t>конкурсу</w:t>
            </w:r>
            <w:r w:rsidRPr="00507A09">
              <w:rPr>
                <w:spacing w:val="-15"/>
                <w:sz w:val="24"/>
                <w:szCs w:val="24"/>
              </w:rPr>
              <w:t xml:space="preserve"> </w:t>
            </w:r>
            <w:r w:rsidRPr="00507A09">
              <w:rPr>
                <w:sz w:val="24"/>
                <w:szCs w:val="24"/>
              </w:rPr>
              <w:t>поделок</w:t>
            </w:r>
            <w:r w:rsidRPr="00507A09">
              <w:rPr>
                <w:spacing w:val="-8"/>
                <w:sz w:val="24"/>
                <w:szCs w:val="24"/>
              </w:rPr>
              <w:t xml:space="preserve"> </w:t>
            </w:r>
            <w:r w:rsidRPr="00507A09">
              <w:rPr>
                <w:sz w:val="24"/>
                <w:szCs w:val="24"/>
              </w:rPr>
              <w:t>и рисунков к Новому году.</w:t>
            </w:r>
          </w:p>
        </w:tc>
        <w:tc>
          <w:tcPr>
            <w:tcW w:w="994" w:type="dxa"/>
          </w:tcPr>
          <w:p w14:paraId="4307AB1F"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183CAAB1"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6A6D0763" w14:textId="77777777" w:rsidR="00B41EC6" w:rsidRPr="00507A09" w:rsidRDefault="00DE10C7">
            <w:pPr>
              <w:pStyle w:val="TableParagraph"/>
              <w:spacing w:line="240" w:lineRule="auto"/>
              <w:ind w:left="109" w:right="194"/>
              <w:rPr>
                <w:sz w:val="24"/>
                <w:szCs w:val="24"/>
              </w:rPr>
            </w:pPr>
            <w:r w:rsidRPr="00507A09">
              <w:rPr>
                <w:spacing w:val="-2"/>
                <w:sz w:val="24"/>
                <w:szCs w:val="24"/>
              </w:rPr>
              <w:t xml:space="preserve">Классные </w:t>
            </w:r>
            <w:r w:rsidRPr="00507A09">
              <w:rPr>
                <w:sz w:val="24"/>
                <w:szCs w:val="24"/>
              </w:rPr>
              <w:t>руководители 5-9 классов,</w:t>
            </w:r>
            <w:r w:rsidRPr="00507A09">
              <w:rPr>
                <w:spacing w:val="-15"/>
                <w:sz w:val="24"/>
                <w:szCs w:val="24"/>
              </w:rPr>
              <w:t xml:space="preserve"> </w:t>
            </w:r>
            <w:r w:rsidRPr="00507A09">
              <w:rPr>
                <w:sz w:val="24"/>
                <w:szCs w:val="24"/>
              </w:rPr>
              <w:t xml:space="preserve">воспитатели, </w:t>
            </w:r>
            <w:r w:rsidRPr="00507A09">
              <w:rPr>
                <w:spacing w:val="-2"/>
                <w:sz w:val="24"/>
                <w:szCs w:val="24"/>
              </w:rPr>
              <w:t>руководители</w:t>
            </w:r>
          </w:p>
          <w:p w14:paraId="73C15EEB" w14:textId="77777777" w:rsidR="00B41EC6" w:rsidRPr="00507A09" w:rsidRDefault="00DE10C7">
            <w:pPr>
              <w:pStyle w:val="TableParagraph"/>
              <w:spacing w:line="261" w:lineRule="exact"/>
              <w:ind w:left="109"/>
              <w:rPr>
                <w:sz w:val="24"/>
                <w:szCs w:val="24"/>
              </w:rPr>
            </w:pPr>
            <w:r w:rsidRPr="00507A09">
              <w:rPr>
                <w:spacing w:val="-2"/>
                <w:sz w:val="24"/>
                <w:szCs w:val="24"/>
              </w:rPr>
              <w:t>кружков</w:t>
            </w:r>
          </w:p>
        </w:tc>
      </w:tr>
      <w:tr w:rsidR="00B41EC6" w:rsidRPr="00507A09" w14:paraId="3273273E" w14:textId="77777777">
        <w:trPr>
          <w:trHeight w:val="551"/>
        </w:trPr>
        <w:tc>
          <w:tcPr>
            <w:tcW w:w="4682" w:type="dxa"/>
          </w:tcPr>
          <w:p w14:paraId="673B2DEA" w14:textId="77777777" w:rsidR="00B41EC6" w:rsidRPr="00507A09" w:rsidRDefault="00DE10C7">
            <w:pPr>
              <w:pStyle w:val="TableParagraph"/>
              <w:ind w:left="172"/>
              <w:rPr>
                <w:sz w:val="24"/>
                <w:szCs w:val="24"/>
              </w:rPr>
            </w:pPr>
            <w:r w:rsidRPr="00507A09">
              <w:rPr>
                <w:sz w:val="24"/>
                <w:szCs w:val="24"/>
              </w:rPr>
              <w:t>«Российская</w:t>
            </w:r>
            <w:r w:rsidRPr="00507A09">
              <w:rPr>
                <w:spacing w:val="-5"/>
                <w:sz w:val="24"/>
                <w:szCs w:val="24"/>
              </w:rPr>
              <w:t xml:space="preserve"> </w:t>
            </w:r>
            <w:r w:rsidRPr="00507A09">
              <w:rPr>
                <w:spacing w:val="-2"/>
                <w:sz w:val="24"/>
                <w:szCs w:val="24"/>
              </w:rPr>
              <w:t>Конституция».</w:t>
            </w:r>
          </w:p>
        </w:tc>
        <w:tc>
          <w:tcPr>
            <w:tcW w:w="994" w:type="dxa"/>
          </w:tcPr>
          <w:p w14:paraId="645D535B" w14:textId="77777777" w:rsidR="00B41EC6" w:rsidRPr="00507A09" w:rsidRDefault="00DE10C7">
            <w:pPr>
              <w:pStyle w:val="TableParagraph"/>
              <w:rPr>
                <w:sz w:val="24"/>
                <w:szCs w:val="24"/>
              </w:rPr>
            </w:pPr>
            <w:r w:rsidRPr="00507A09">
              <w:rPr>
                <w:spacing w:val="-10"/>
                <w:sz w:val="24"/>
                <w:szCs w:val="24"/>
              </w:rPr>
              <w:t>5</w:t>
            </w:r>
          </w:p>
        </w:tc>
        <w:tc>
          <w:tcPr>
            <w:tcW w:w="1417" w:type="dxa"/>
          </w:tcPr>
          <w:p w14:paraId="6B53B2BB"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04FCA6A0" w14:textId="77777777" w:rsidR="00B41EC6" w:rsidRPr="00507A09" w:rsidRDefault="00DE10C7">
            <w:pPr>
              <w:pStyle w:val="TableParagraph"/>
              <w:ind w:left="109"/>
              <w:rPr>
                <w:sz w:val="24"/>
                <w:szCs w:val="24"/>
              </w:rPr>
            </w:pPr>
            <w:r w:rsidRPr="00507A09">
              <w:rPr>
                <w:spacing w:val="-2"/>
                <w:sz w:val="24"/>
                <w:szCs w:val="24"/>
              </w:rPr>
              <w:t>Классный</w:t>
            </w:r>
          </w:p>
          <w:p w14:paraId="6B90F0CF"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руководитель5</w:t>
            </w:r>
            <w:r w:rsidRPr="00507A09">
              <w:rPr>
                <w:spacing w:val="-8"/>
                <w:sz w:val="24"/>
                <w:szCs w:val="24"/>
              </w:rPr>
              <w:t xml:space="preserve"> </w:t>
            </w:r>
            <w:r w:rsidRPr="00507A09">
              <w:rPr>
                <w:spacing w:val="-2"/>
                <w:sz w:val="24"/>
                <w:szCs w:val="24"/>
              </w:rPr>
              <w:t>класса</w:t>
            </w:r>
          </w:p>
        </w:tc>
      </w:tr>
      <w:tr w:rsidR="00B41EC6" w:rsidRPr="00507A09" w14:paraId="27BB01D1" w14:textId="77777777">
        <w:trPr>
          <w:trHeight w:val="552"/>
        </w:trPr>
        <w:tc>
          <w:tcPr>
            <w:tcW w:w="4682" w:type="dxa"/>
          </w:tcPr>
          <w:p w14:paraId="06B53AB0" w14:textId="77777777" w:rsidR="00B41EC6" w:rsidRPr="00507A09" w:rsidRDefault="00DE10C7">
            <w:pPr>
              <w:pStyle w:val="TableParagraph"/>
              <w:rPr>
                <w:sz w:val="24"/>
                <w:szCs w:val="24"/>
              </w:rPr>
            </w:pPr>
            <w:r w:rsidRPr="00507A09">
              <w:rPr>
                <w:sz w:val="24"/>
                <w:szCs w:val="24"/>
              </w:rPr>
              <w:t>«С</w:t>
            </w:r>
            <w:r w:rsidRPr="00507A09">
              <w:rPr>
                <w:spacing w:val="-3"/>
                <w:sz w:val="24"/>
                <w:szCs w:val="24"/>
              </w:rPr>
              <w:t xml:space="preserve"> </w:t>
            </w:r>
            <w:r w:rsidRPr="00507A09">
              <w:rPr>
                <w:sz w:val="24"/>
                <w:szCs w:val="24"/>
              </w:rPr>
              <w:t>чего</w:t>
            </w:r>
            <w:r w:rsidRPr="00507A09">
              <w:rPr>
                <w:spacing w:val="2"/>
                <w:sz w:val="24"/>
                <w:szCs w:val="24"/>
              </w:rPr>
              <w:t xml:space="preserve"> </w:t>
            </w:r>
            <w:r w:rsidRPr="00507A09">
              <w:rPr>
                <w:sz w:val="24"/>
                <w:szCs w:val="24"/>
              </w:rPr>
              <w:t>начинается</w:t>
            </w:r>
            <w:r w:rsidRPr="00507A09">
              <w:rPr>
                <w:spacing w:val="-5"/>
                <w:sz w:val="24"/>
                <w:szCs w:val="24"/>
              </w:rPr>
              <w:t xml:space="preserve"> </w:t>
            </w:r>
            <w:r w:rsidRPr="00507A09">
              <w:rPr>
                <w:spacing w:val="-2"/>
                <w:sz w:val="24"/>
                <w:szCs w:val="24"/>
              </w:rPr>
              <w:t>Родина…»</w:t>
            </w:r>
          </w:p>
        </w:tc>
        <w:tc>
          <w:tcPr>
            <w:tcW w:w="994" w:type="dxa"/>
          </w:tcPr>
          <w:p w14:paraId="71991826" w14:textId="77777777" w:rsidR="00B41EC6" w:rsidRPr="00507A09" w:rsidRDefault="00DE10C7">
            <w:pPr>
              <w:pStyle w:val="TableParagraph"/>
              <w:rPr>
                <w:sz w:val="24"/>
                <w:szCs w:val="24"/>
              </w:rPr>
            </w:pPr>
            <w:r w:rsidRPr="00507A09">
              <w:rPr>
                <w:spacing w:val="-10"/>
                <w:sz w:val="24"/>
                <w:szCs w:val="24"/>
              </w:rPr>
              <w:t>6</w:t>
            </w:r>
          </w:p>
        </w:tc>
        <w:tc>
          <w:tcPr>
            <w:tcW w:w="1417" w:type="dxa"/>
          </w:tcPr>
          <w:p w14:paraId="19405C13"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5518F887" w14:textId="77777777" w:rsidR="00B41EC6" w:rsidRPr="00507A09" w:rsidRDefault="00DE10C7">
            <w:pPr>
              <w:pStyle w:val="TableParagraph"/>
              <w:ind w:left="109"/>
              <w:rPr>
                <w:sz w:val="24"/>
                <w:szCs w:val="24"/>
              </w:rPr>
            </w:pPr>
            <w:r w:rsidRPr="00507A09">
              <w:rPr>
                <w:spacing w:val="-2"/>
                <w:sz w:val="24"/>
                <w:szCs w:val="24"/>
              </w:rPr>
              <w:t>Классный</w:t>
            </w:r>
          </w:p>
          <w:p w14:paraId="3A0332A7" w14:textId="77777777" w:rsidR="00B41EC6" w:rsidRPr="00507A09" w:rsidRDefault="00DE10C7">
            <w:pPr>
              <w:pStyle w:val="TableParagraph"/>
              <w:spacing w:before="2" w:line="262"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6 </w:t>
            </w:r>
            <w:r w:rsidRPr="00507A09">
              <w:rPr>
                <w:spacing w:val="-2"/>
                <w:sz w:val="24"/>
                <w:szCs w:val="24"/>
              </w:rPr>
              <w:t>класса</w:t>
            </w:r>
          </w:p>
        </w:tc>
      </w:tr>
      <w:tr w:rsidR="00B41EC6" w:rsidRPr="00507A09" w14:paraId="52B236E1" w14:textId="77777777">
        <w:trPr>
          <w:trHeight w:val="551"/>
        </w:trPr>
        <w:tc>
          <w:tcPr>
            <w:tcW w:w="4682" w:type="dxa"/>
          </w:tcPr>
          <w:p w14:paraId="4C417DE6" w14:textId="77777777" w:rsidR="00B41EC6" w:rsidRPr="00507A09" w:rsidRDefault="00DE10C7">
            <w:pPr>
              <w:pStyle w:val="TableParagraph"/>
              <w:rPr>
                <w:sz w:val="24"/>
                <w:szCs w:val="24"/>
              </w:rPr>
            </w:pPr>
            <w:proofErr w:type="gramStart"/>
            <w:r w:rsidRPr="00507A09">
              <w:rPr>
                <w:sz w:val="24"/>
                <w:szCs w:val="24"/>
              </w:rPr>
              <w:t>«</w:t>
            </w:r>
            <w:r w:rsidRPr="00507A09">
              <w:rPr>
                <w:spacing w:val="-3"/>
                <w:sz w:val="24"/>
                <w:szCs w:val="24"/>
              </w:rPr>
              <w:t xml:space="preserve"> </w:t>
            </w:r>
            <w:r w:rsidRPr="00507A09">
              <w:rPr>
                <w:sz w:val="24"/>
                <w:szCs w:val="24"/>
              </w:rPr>
              <w:t>Александр</w:t>
            </w:r>
            <w:proofErr w:type="gramEnd"/>
            <w:r w:rsidRPr="00507A09">
              <w:rPr>
                <w:spacing w:val="-2"/>
                <w:sz w:val="24"/>
                <w:szCs w:val="24"/>
              </w:rPr>
              <w:t xml:space="preserve"> </w:t>
            </w:r>
            <w:r w:rsidRPr="00507A09">
              <w:rPr>
                <w:sz w:val="24"/>
                <w:szCs w:val="24"/>
              </w:rPr>
              <w:t>Невский»</w:t>
            </w:r>
            <w:r w:rsidRPr="00507A09">
              <w:rPr>
                <w:spacing w:val="-7"/>
                <w:sz w:val="24"/>
                <w:szCs w:val="24"/>
              </w:rPr>
              <w:t xml:space="preserve"> </w:t>
            </w:r>
            <w:r w:rsidRPr="00507A09">
              <w:rPr>
                <w:spacing w:val="-2"/>
                <w:sz w:val="24"/>
                <w:szCs w:val="24"/>
              </w:rPr>
              <w:t>(Защитники</w:t>
            </w:r>
          </w:p>
          <w:p w14:paraId="0787CBA2" w14:textId="77777777" w:rsidR="00B41EC6" w:rsidRPr="00507A09" w:rsidRDefault="00DE10C7">
            <w:pPr>
              <w:pStyle w:val="TableParagraph"/>
              <w:spacing w:before="2" w:line="261" w:lineRule="exact"/>
              <w:rPr>
                <w:sz w:val="24"/>
                <w:szCs w:val="24"/>
              </w:rPr>
            </w:pPr>
            <w:r w:rsidRPr="00507A09">
              <w:rPr>
                <w:spacing w:val="-2"/>
                <w:sz w:val="24"/>
                <w:szCs w:val="24"/>
              </w:rPr>
              <w:t>Отечества)</w:t>
            </w:r>
          </w:p>
        </w:tc>
        <w:tc>
          <w:tcPr>
            <w:tcW w:w="994" w:type="dxa"/>
          </w:tcPr>
          <w:p w14:paraId="7F9BA89D" w14:textId="77777777" w:rsidR="00B41EC6" w:rsidRPr="00507A09" w:rsidRDefault="00DE10C7">
            <w:pPr>
              <w:pStyle w:val="TableParagraph"/>
              <w:rPr>
                <w:sz w:val="24"/>
                <w:szCs w:val="24"/>
              </w:rPr>
            </w:pPr>
            <w:r w:rsidRPr="00507A09">
              <w:rPr>
                <w:spacing w:val="-10"/>
                <w:sz w:val="24"/>
                <w:szCs w:val="24"/>
              </w:rPr>
              <w:t>7</w:t>
            </w:r>
          </w:p>
        </w:tc>
        <w:tc>
          <w:tcPr>
            <w:tcW w:w="1417" w:type="dxa"/>
          </w:tcPr>
          <w:p w14:paraId="11A09A08"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5941D648" w14:textId="77777777" w:rsidR="00B41EC6" w:rsidRPr="00507A09" w:rsidRDefault="00DE10C7">
            <w:pPr>
              <w:pStyle w:val="TableParagraph"/>
              <w:ind w:left="109"/>
              <w:rPr>
                <w:sz w:val="24"/>
                <w:szCs w:val="24"/>
              </w:rPr>
            </w:pPr>
            <w:r w:rsidRPr="00507A09">
              <w:rPr>
                <w:spacing w:val="-2"/>
                <w:sz w:val="24"/>
                <w:szCs w:val="24"/>
              </w:rPr>
              <w:t>Классный</w:t>
            </w:r>
          </w:p>
          <w:p w14:paraId="4DC67CE5"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7 </w:t>
            </w:r>
            <w:r w:rsidRPr="00507A09">
              <w:rPr>
                <w:spacing w:val="-2"/>
                <w:sz w:val="24"/>
                <w:szCs w:val="24"/>
              </w:rPr>
              <w:t>класса</w:t>
            </w:r>
          </w:p>
        </w:tc>
      </w:tr>
      <w:tr w:rsidR="00B41EC6" w:rsidRPr="00507A09" w14:paraId="2B664199" w14:textId="77777777">
        <w:trPr>
          <w:trHeight w:val="556"/>
        </w:trPr>
        <w:tc>
          <w:tcPr>
            <w:tcW w:w="4682" w:type="dxa"/>
          </w:tcPr>
          <w:p w14:paraId="19F03FD7" w14:textId="77777777" w:rsidR="00B41EC6" w:rsidRPr="00507A09" w:rsidRDefault="00DE10C7">
            <w:pPr>
              <w:pStyle w:val="TableParagraph"/>
              <w:spacing w:line="273" w:lineRule="exact"/>
              <w:rPr>
                <w:sz w:val="24"/>
                <w:szCs w:val="24"/>
              </w:rPr>
            </w:pPr>
            <w:proofErr w:type="gramStart"/>
            <w:r w:rsidRPr="00507A09">
              <w:rPr>
                <w:sz w:val="24"/>
                <w:szCs w:val="24"/>
              </w:rPr>
              <w:t>«</w:t>
            </w:r>
            <w:r w:rsidRPr="00507A09">
              <w:rPr>
                <w:spacing w:val="-5"/>
                <w:sz w:val="24"/>
                <w:szCs w:val="24"/>
              </w:rPr>
              <w:t xml:space="preserve"> </w:t>
            </w:r>
            <w:r w:rsidRPr="00507A09">
              <w:rPr>
                <w:sz w:val="24"/>
                <w:szCs w:val="24"/>
              </w:rPr>
              <w:t>Особые</w:t>
            </w:r>
            <w:proofErr w:type="gramEnd"/>
            <w:r w:rsidRPr="00507A09">
              <w:rPr>
                <w:spacing w:val="-1"/>
                <w:sz w:val="24"/>
                <w:szCs w:val="24"/>
              </w:rPr>
              <w:t xml:space="preserve"> </w:t>
            </w:r>
            <w:r w:rsidRPr="00507A09">
              <w:rPr>
                <w:sz w:val="24"/>
                <w:szCs w:val="24"/>
              </w:rPr>
              <w:t>люди»</w:t>
            </w:r>
            <w:r w:rsidRPr="00507A09">
              <w:rPr>
                <w:spacing w:val="-4"/>
                <w:sz w:val="24"/>
                <w:szCs w:val="24"/>
              </w:rPr>
              <w:t xml:space="preserve"> </w:t>
            </w:r>
            <w:r w:rsidRPr="00507A09">
              <w:rPr>
                <w:sz w:val="24"/>
                <w:szCs w:val="24"/>
              </w:rPr>
              <w:t>(урок</w:t>
            </w:r>
            <w:r w:rsidRPr="00507A09">
              <w:rPr>
                <w:spacing w:val="-1"/>
                <w:sz w:val="24"/>
                <w:szCs w:val="24"/>
              </w:rPr>
              <w:t xml:space="preserve"> </w:t>
            </w:r>
            <w:r w:rsidRPr="00507A09">
              <w:rPr>
                <w:spacing w:val="-2"/>
                <w:sz w:val="24"/>
                <w:szCs w:val="24"/>
              </w:rPr>
              <w:t>доброты)</w:t>
            </w:r>
          </w:p>
        </w:tc>
        <w:tc>
          <w:tcPr>
            <w:tcW w:w="994" w:type="dxa"/>
          </w:tcPr>
          <w:p w14:paraId="30CDD660" w14:textId="77777777" w:rsidR="00B41EC6" w:rsidRPr="00507A09" w:rsidRDefault="00DE10C7">
            <w:pPr>
              <w:pStyle w:val="TableParagraph"/>
              <w:spacing w:line="273" w:lineRule="exact"/>
              <w:rPr>
                <w:sz w:val="24"/>
                <w:szCs w:val="24"/>
              </w:rPr>
            </w:pPr>
            <w:r w:rsidRPr="00507A09">
              <w:rPr>
                <w:spacing w:val="-10"/>
                <w:sz w:val="24"/>
                <w:szCs w:val="24"/>
              </w:rPr>
              <w:t>8</w:t>
            </w:r>
          </w:p>
        </w:tc>
        <w:tc>
          <w:tcPr>
            <w:tcW w:w="1417" w:type="dxa"/>
          </w:tcPr>
          <w:p w14:paraId="63A5EE59" w14:textId="77777777" w:rsidR="00B41EC6" w:rsidRPr="00507A09" w:rsidRDefault="00DE10C7">
            <w:pPr>
              <w:pStyle w:val="TableParagraph"/>
              <w:spacing w:line="273" w:lineRule="exact"/>
              <w:rPr>
                <w:sz w:val="24"/>
                <w:szCs w:val="24"/>
              </w:rPr>
            </w:pPr>
            <w:r w:rsidRPr="00507A09">
              <w:rPr>
                <w:spacing w:val="-2"/>
                <w:sz w:val="24"/>
                <w:szCs w:val="24"/>
              </w:rPr>
              <w:t>декабрь</w:t>
            </w:r>
          </w:p>
        </w:tc>
        <w:tc>
          <w:tcPr>
            <w:tcW w:w="2555" w:type="dxa"/>
          </w:tcPr>
          <w:p w14:paraId="6FB5C57D" w14:textId="77777777" w:rsidR="00B41EC6" w:rsidRPr="00507A09" w:rsidRDefault="00DE10C7">
            <w:pPr>
              <w:pStyle w:val="TableParagraph"/>
              <w:spacing w:line="274" w:lineRule="exact"/>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8</w:t>
            </w:r>
            <w:r w:rsidRPr="00507A09">
              <w:rPr>
                <w:spacing w:val="-15"/>
                <w:sz w:val="24"/>
                <w:szCs w:val="24"/>
              </w:rPr>
              <w:t xml:space="preserve"> </w:t>
            </w:r>
            <w:r w:rsidRPr="00507A09">
              <w:rPr>
                <w:sz w:val="24"/>
                <w:szCs w:val="24"/>
              </w:rPr>
              <w:t>класса</w:t>
            </w:r>
          </w:p>
        </w:tc>
      </w:tr>
      <w:tr w:rsidR="00B41EC6" w:rsidRPr="00507A09" w14:paraId="54789D96" w14:textId="77777777">
        <w:trPr>
          <w:trHeight w:val="552"/>
        </w:trPr>
        <w:tc>
          <w:tcPr>
            <w:tcW w:w="4682" w:type="dxa"/>
          </w:tcPr>
          <w:p w14:paraId="0CEF67B9" w14:textId="77777777" w:rsidR="00B41EC6" w:rsidRPr="00507A09" w:rsidRDefault="00DE10C7">
            <w:pPr>
              <w:pStyle w:val="TableParagraph"/>
              <w:spacing w:line="267" w:lineRule="exact"/>
              <w:rPr>
                <w:sz w:val="24"/>
                <w:szCs w:val="24"/>
              </w:rPr>
            </w:pPr>
            <w:proofErr w:type="gramStart"/>
            <w:r w:rsidRPr="00507A09">
              <w:rPr>
                <w:sz w:val="24"/>
                <w:szCs w:val="24"/>
              </w:rPr>
              <w:t>«</w:t>
            </w:r>
            <w:r w:rsidRPr="00507A09">
              <w:rPr>
                <w:spacing w:val="-6"/>
                <w:sz w:val="24"/>
                <w:szCs w:val="24"/>
              </w:rPr>
              <w:t xml:space="preserve"> </w:t>
            </w:r>
            <w:r w:rsidRPr="00507A09">
              <w:rPr>
                <w:sz w:val="24"/>
                <w:szCs w:val="24"/>
              </w:rPr>
              <w:t>Ко</w:t>
            </w:r>
            <w:proofErr w:type="gramEnd"/>
            <w:r w:rsidRPr="00507A09">
              <w:rPr>
                <w:spacing w:val="3"/>
                <w:sz w:val="24"/>
                <w:szCs w:val="24"/>
              </w:rPr>
              <w:t xml:space="preserve"> </w:t>
            </w:r>
            <w:r w:rsidRPr="00507A09">
              <w:rPr>
                <w:sz w:val="24"/>
                <w:szCs w:val="24"/>
              </w:rPr>
              <w:t>Дню</w:t>
            </w:r>
            <w:r w:rsidRPr="00507A09">
              <w:rPr>
                <w:spacing w:val="-2"/>
                <w:sz w:val="24"/>
                <w:szCs w:val="24"/>
              </w:rPr>
              <w:t xml:space="preserve"> </w:t>
            </w:r>
            <w:r w:rsidRPr="00507A09">
              <w:rPr>
                <w:sz w:val="24"/>
                <w:szCs w:val="24"/>
              </w:rPr>
              <w:t xml:space="preserve">Конституции </w:t>
            </w:r>
            <w:proofErr w:type="gramStart"/>
            <w:r w:rsidRPr="00507A09">
              <w:rPr>
                <w:sz w:val="24"/>
                <w:szCs w:val="24"/>
              </w:rPr>
              <w:t>«</w:t>
            </w:r>
            <w:r w:rsidRPr="00507A09">
              <w:rPr>
                <w:spacing w:val="-5"/>
                <w:sz w:val="24"/>
                <w:szCs w:val="24"/>
              </w:rPr>
              <w:t xml:space="preserve"> </w:t>
            </w:r>
            <w:r w:rsidRPr="00507A09">
              <w:rPr>
                <w:sz w:val="24"/>
                <w:szCs w:val="24"/>
              </w:rPr>
              <w:t>Свод</w:t>
            </w:r>
            <w:proofErr w:type="gramEnd"/>
            <w:r w:rsidRPr="00507A09">
              <w:rPr>
                <w:spacing w:val="-3"/>
                <w:sz w:val="24"/>
                <w:szCs w:val="24"/>
              </w:rPr>
              <w:t xml:space="preserve"> </w:t>
            </w:r>
            <w:r w:rsidRPr="00507A09">
              <w:rPr>
                <w:sz w:val="24"/>
                <w:szCs w:val="24"/>
              </w:rPr>
              <w:t>правил</w:t>
            </w:r>
            <w:r w:rsidRPr="00507A09">
              <w:rPr>
                <w:spacing w:val="-5"/>
                <w:sz w:val="24"/>
                <w:szCs w:val="24"/>
              </w:rPr>
              <w:t xml:space="preserve"> по</w:t>
            </w:r>
          </w:p>
          <w:p w14:paraId="576ACF37" w14:textId="77777777" w:rsidR="00B41EC6" w:rsidRPr="00507A09" w:rsidRDefault="00DE10C7">
            <w:pPr>
              <w:pStyle w:val="TableParagraph"/>
              <w:spacing w:line="266" w:lineRule="exact"/>
              <w:rPr>
                <w:sz w:val="24"/>
                <w:szCs w:val="24"/>
              </w:rPr>
            </w:pPr>
            <w:r w:rsidRPr="00507A09">
              <w:rPr>
                <w:sz w:val="24"/>
                <w:szCs w:val="24"/>
              </w:rPr>
              <w:t>которым</w:t>
            </w:r>
            <w:r w:rsidRPr="00507A09">
              <w:rPr>
                <w:spacing w:val="-2"/>
                <w:sz w:val="24"/>
                <w:szCs w:val="24"/>
              </w:rPr>
              <w:t xml:space="preserve"> </w:t>
            </w:r>
            <w:r w:rsidRPr="00507A09">
              <w:rPr>
                <w:sz w:val="24"/>
                <w:szCs w:val="24"/>
              </w:rPr>
              <w:t>мы</w:t>
            </w:r>
            <w:r w:rsidRPr="00507A09">
              <w:rPr>
                <w:spacing w:val="-1"/>
                <w:sz w:val="24"/>
                <w:szCs w:val="24"/>
              </w:rPr>
              <w:t xml:space="preserve"> </w:t>
            </w:r>
            <w:r w:rsidRPr="00507A09">
              <w:rPr>
                <w:spacing w:val="-2"/>
                <w:sz w:val="24"/>
                <w:szCs w:val="24"/>
              </w:rPr>
              <w:t>живём».</w:t>
            </w:r>
          </w:p>
        </w:tc>
        <w:tc>
          <w:tcPr>
            <w:tcW w:w="994" w:type="dxa"/>
          </w:tcPr>
          <w:p w14:paraId="379C54DC" w14:textId="77777777" w:rsidR="00B41EC6" w:rsidRPr="00507A09" w:rsidRDefault="00DE10C7">
            <w:pPr>
              <w:pStyle w:val="TableParagraph"/>
              <w:rPr>
                <w:sz w:val="24"/>
                <w:szCs w:val="24"/>
              </w:rPr>
            </w:pPr>
            <w:r w:rsidRPr="00507A09">
              <w:rPr>
                <w:spacing w:val="-10"/>
                <w:sz w:val="24"/>
                <w:szCs w:val="24"/>
              </w:rPr>
              <w:t>9</w:t>
            </w:r>
          </w:p>
        </w:tc>
        <w:tc>
          <w:tcPr>
            <w:tcW w:w="1417" w:type="dxa"/>
          </w:tcPr>
          <w:p w14:paraId="03705AA3"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0851C31C"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43B6BCDF" w14:textId="77777777" w:rsidR="00B41EC6" w:rsidRPr="00507A09" w:rsidRDefault="00DE10C7">
            <w:pPr>
              <w:pStyle w:val="TableParagraph"/>
              <w:spacing w:line="266"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1656C7BE" w14:textId="77777777">
        <w:trPr>
          <w:trHeight w:val="551"/>
        </w:trPr>
        <w:tc>
          <w:tcPr>
            <w:tcW w:w="4682" w:type="dxa"/>
          </w:tcPr>
          <w:p w14:paraId="324276E2" w14:textId="77777777" w:rsidR="00B41EC6" w:rsidRPr="00507A09" w:rsidRDefault="00DE10C7">
            <w:pPr>
              <w:pStyle w:val="TableParagraph"/>
              <w:rPr>
                <w:sz w:val="24"/>
                <w:szCs w:val="24"/>
              </w:rPr>
            </w:pPr>
            <w:r w:rsidRPr="00507A09">
              <w:rPr>
                <w:sz w:val="24"/>
                <w:szCs w:val="24"/>
              </w:rPr>
              <w:t xml:space="preserve">Новогодняя </w:t>
            </w:r>
            <w:r w:rsidRPr="00507A09">
              <w:rPr>
                <w:spacing w:val="-2"/>
                <w:sz w:val="24"/>
                <w:szCs w:val="24"/>
              </w:rPr>
              <w:t>сказка.</w:t>
            </w:r>
          </w:p>
        </w:tc>
        <w:tc>
          <w:tcPr>
            <w:tcW w:w="994" w:type="dxa"/>
          </w:tcPr>
          <w:p w14:paraId="3AD78B74"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7A0DA253"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78194B67" w14:textId="77777777" w:rsidR="00B41EC6" w:rsidRPr="00507A09" w:rsidRDefault="00DE10C7">
            <w:pPr>
              <w:pStyle w:val="TableParagraph"/>
              <w:spacing w:line="267" w:lineRule="exact"/>
              <w:ind w:left="109"/>
              <w:rPr>
                <w:sz w:val="24"/>
                <w:szCs w:val="24"/>
              </w:rPr>
            </w:pPr>
            <w:r w:rsidRPr="00507A09">
              <w:rPr>
                <w:sz w:val="24"/>
                <w:szCs w:val="24"/>
              </w:rPr>
              <w:t>Зам.</w:t>
            </w:r>
            <w:r w:rsidRPr="00507A09">
              <w:rPr>
                <w:spacing w:val="-3"/>
                <w:sz w:val="24"/>
                <w:szCs w:val="24"/>
              </w:rPr>
              <w:t xml:space="preserve"> </w:t>
            </w:r>
            <w:r w:rsidRPr="00507A09">
              <w:rPr>
                <w:sz w:val="24"/>
                <w:szCs w:val="24"/>
              </w:rPr>
              <w:t>директора</w:t>
            </w:r>
            <w:r w:rsidRPr="00507A09">
              <w:rPr>
                <w:spacing w:val="-3"/>
                <w:sz w:val="24"/>
                <w:szCs w:val="24"/>
              </w:rPr>
              <w:t xml:space="preserve"> </w:t>
            </w:r>
            <w:r w:rsidRPr="00507A09">
              <w:rPr>
                <w:sz w:val="24"/>
                <w:szCs w:val="24"/>
              </w:rPr>
              <w:t>по</w:t>
            </w:r>
            <w:r w:rsidRPr="00507A09">
              <w:rPr>
                <w:spacing w:val="-1"/>
                <w:sz w:val="24"/>
                <w:szCs w:val="24"/>
              </w:rPr>
              <w:t xml:space="preserve"> </w:t>
            </w:r>
            <w:r w:rsidRPr="00507A09">
              <w:rPr>
                <w:spacing w:val="-5"/>
                <w:sz w:val="24"/>
                <w:szCs w:val="24"/>
              </w:rPr>
              <w:t>ВР,</w:t>
            </w:r>
          </w:p>
          <w:p w14:paraId="7D6E94FE" w14:textId="77777777" w:rsidR="00B41EC6" w:rsidRPr="00507A09" w:rsidRDefault="00DE10C7">
            <w:pPr>
              <w:pStyle w:val="TableParagraph"/>
              <w:spacing w:line="265" w:lineRule="exact"/>
              <w:ind w:left="109"/>
              <w:rPr>
                <w:sz w:val="24"/>
                <w:szCs w:val="24"/>
              </w:rPr>
            </w:pPr>
            <w:proofErr w:type="spellStart"/>
            <w:r w:rsidRPr="00507A09">
              <w:rPr>
                <w:sz w:val="24"/>
                <w:szCs w:val="24"/>
              </w:rPr>
              <w:t>Гылка</w:t>
            </w:r>
            <w:proofErr w:type="spellEnd"/>
            <w:r w:rsidRPr="00507A09">
              <w:rPr>
                <w:spacing w:val="-1"/>
                <w:sz w:val="24"/>
                <w:szCs w:val="24"/>
              </w:rPr>
              <w:t xml:space="preserve"> </w:t>
            </w:r>
            <w:r w:rsidRPr="00507A09">
              <w:rPr>
                <w:spacing w:val="-4"/>
                <w:sz w:val="24"/>
                <w:szCs w:val="24"/>
              </w:rPr>
              <w:t>Л.Е.</w:t>
            </w:r>
          </w:p>
        </w:tc>
      </w:tr>
      <w:tr w:rsidR="00B41EC6" w:rsidRPr="00507A09" w14:paraId="0EF190D0" w14:textId="77777777">
        <w:trPr>
          <w:trHeight w:val="825"/>
        </w:trPr>
        <w:tc>
          <w:tcPr>
            <w:tcW w:w="4682" w:type="dxa"/>
          </w:tcPr>
          <w:p w14:paraId="1A39740E" w14:textId="77777777" w:rsidR="00B41EC6" w:rsidRPr="00507A09" w:rsidRDefault="00DE10C7">
            <w:pPr>
              <w:pStyle w:val="TableParagraph"/>
              <w:spacing w:line="237" w:lineRule="auto"/>
              <w:rPr>
                <w:sz w:val="24"/>
                <w:szCs w:val="24"/>
              </w:rPr>
            </w:pPr>
            <w:r w:rsidRPr="00507A09">
              <w:rPr>
                <w:sz w:val="24"/>
                <w:szCs w:val="24"/>
              </w:rPr>
              <w:t>Итоги</w:t>
            </w:r>
            <w:r w:rsidRPr="00507A09">
              <w:rPr>
                <w:spacing w:val="-5"/>
                <w:sz w:val="24"/>
                <w:szCs w:val="24"/>
              </w:rPr>
              <w:t xml:space="preserve"> </w:t>
            </w:r>
            <w:r w:rsidRPr="00507A09">
              <w:rPr>
                <w:sz w:val="24"/>
                <w:szCs w:val="24"/>
              </w:rPr>
              <w:t>2</w:t>
            </w:r>
            <w:r w:rsidRPr="00507A09">
              <w:rPr>
                <w:spacing w:val="-11"/>
                <w:sz w:val="24"/>
                <w:szCs w:val="24"/>
              </w:rPr>
              <w:t xml:space="preserve"> </w:t>
            </w:r>
            <w:r w:rsidRPr="00507A09">
              <w:rPr>
                <w:sz w:val="24"/>
                <w:szCs w:val="24"/>
              </w:rPr>
              <w:t>четверти.</w:t>
            </w:r>
            <w:r w:rsidRPr="00507A09">
              <w:rPr>
                <w:spacing w:val="-4"/>
                <w:sz w:val="24"/>
                <w:szCs w:val="24"/>
              </w:rPr>
              <w:t xml:space="preserve"> </w:t>
            </w:r>
            <w:r w:rsidRPr="00507A09">
              <w:rPr>
                <w:sz w:val="24"/>
                <w:szCs w:val="24"/>
              </w:rPr>
              <w:t>Инструктаж</w:t>
            </w:r>
            <w:r w:rsidRPr="00507A09">
              <w:rPr>
                <w:spacing w:val="-5"/>
                <w:sz w:val="24"/>
                <w:szCs w:val="24"/>
              </w:rPr>
              <w:t xml:space="preserve"> </w:t>
            </w:r>
            <w:r w:rsidRPr="00507A09">
              <w:rPr>
                <w:sz w:val="24"/>
                <w:szCs w:val="24"/>
              </w:rPr>
              <w:t>по</w:t>
            </w:r>
            <w:r w:rsidRPr="00507A09">
              <w:rPr>
                <w:spacing w:val="-6"/>
                <w:sz w:val="24"/>
                <w:szCs w:val="24"/>
              </w:rPr>
              <w:t xml:space="preserve"> </w:t>
            </w:r>
            <w:r w:rsidRPr="00507A09">
              <w:rPr>
                <w:sz w:val="24"/>
                <w:szCs w:val="24"/>
              </w:rPr>
              <w:t>ТБЖ</w:t>
            </w:r>
            <w:r w:rsidRPr="00507A09">
              <w:rPr>
                <w:spacing w:val="-6"/>
                <w:sz w:val="24"/>
                <w:szCs w:val="24"/>
              </w:rPr>
              <w:t xml:space="preserve"> </w:t>
            </w:r>
            <w:r w:rsidRPr="00507A09">
              <w:rPr>
                <w:sz w:val="24"/>
                <w:szCs w:val="24"/>
              </w:rPr>
              <w:t xml:space="preserve">на </w:t>
            </w:r>
            <w:r w:rsidRPr="00507A09">
              <w:rPr>
                <w:spacing w:val="-2"/>
                <w:sz w:val="24"/>
                <w:szCs w:val="24"/>
              </w:rPr>
              <w:t>каникулах.</w:t>
            </w:r>
          </w:p>
        </w:tc>
        <w:tc>
          <w:tcPr>
            <w:tcW w:w="994" w:type="dxa"/>
          </w:tcPr>
          <w:p w14:paraId="2926011F"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3205D968"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257227C6"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276CAB3A" w14:textId="77777777" w:rsidR="00B41EC6" w:rsidRPr="00507A09" w:rsidRDefault="00DE10C7">
            <w:pPr>
              <w:pStyle w:val="TableParagraph"/>
              <w:spacing w:line="261" w:lineRule="exact"/>
              <w:ind w:left="109"/>
              <w:rPr>
                <w:sz w:val="24"/>
                <w:szCs w:val="24"/>
              </w:rPr>
            </w:pPr>
            <w:r w:rsidRPr="00507A09">
              <w:rPr>
                <w:sz w:val="24"/>
                <w:szCs w:val="24"/>
              </w:rPr>
              <w:t>классов,</w:t>
            </w:r>
            <w:r w:rsidRPr="00507A09">
              <w:rPr>
                <w:spacing w:val="-1"/>
                <w:sz w:val="24"/>
                <w:szCs w:val="24"/>
              </w:rPr>
              <w:t xml:space="preserve"> </w:t>
            </w:r>
            <w:r w:rsidRPr="00507A09">
              <w:rPr>
                <w:spacing w:val="-2"/>
                <w:sz w:val="24"/>
                <w:szCs w:val="24"/>
              </w:rPr>
              <w:t>воспитатели</w:t>
            </w:r>
          </w:p>
        </w:tc>
      </w:tr>
      <w:tr w:rsidR="00B41EC6" w:rsidRPr="00507A09" w14:paraId="4BA5E626" w14:textId="77777777">
        <w:trPr>
          <w:trHeight w:val="552"/>
        </w:trPr>
        <w:tc>
          <w:tcPr>
            <w:tcW w:w="4682" w:type="dxa"/>
          </w:tcPr>
          <w:p w14:paraId="644D2CA3" w14:textId="77777777" w:rsidR="00B41EC6" w:rsidRPr="00507A09" w:rsidRDefault="00DE10C7">
            <w:pPr>
              <w:pStyle w:val="TableParagraph"/>
              <w:rPr>
                <w:sz w:val="24"/>
                <w:szCs w:val="24"/>
              </w:rPr>
            </w:pPr>
            <w:r w:rsidRPr="00507A09">
              <w:rPr>
                <w:sz w:val="24"/>
                <w:szCs w:val="24"/>
              </w:rPr>
              <w:t>«Рождественские</w:t>
            </w:r>
            <w:r w:rsidRPr="00507A09">
              <w:rPr>
                <w:spacing w:val="-7"/>
                <w:sz w:val="24"/>
                <w:szCs w:val="24"/>
              </w:rPr>
              <w:t xml:space="preserve"> </w:t>
            </w:r>
            <w:r w:rsidRPr="00507A09">
              <w:rPr>
                <w:spacing w:val="-2"/>
                <w:sz w:val="24"/>
                <w:szCs w:val="24"/>
              </w:rPr>
              <w:t>посиделки»</w:t>
            </w:r>
          </w:p>
        </w:tc>
        <w:tc>
          <w:tcPr>
            <w:tcW w:w="994" w:type="dxa"/>
          </w:tcPr>
          <w:p w14:paraId="7FB66871"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13D1A13A" w14:textId="77777777" w:rsidR="00B41EC6" w:rsidRPr="00507A09" w:rsidRDefault="00DE10C7">
            <w:pPr>
              <w:pStyle w:val="TableParagraph"/>
              <w:rPr>
                <w:sz w:val="24"/>
                <w:szCs w:val="24"/>
              </w:rPr>
            </w:pPr>
            <w:r w:rsidRPr="00507A09">
              <w:rPr>
                <w:spacing w:val="-2"/>
                <w:sz w:val="24"/>
                <w:szCs w:val="24"/>
              </w:rPr>
              <w:t>январь</w:t>
            </w:r>
          </w:p>
        </w:tc>
        <w:tc>
          <w:tcPr>
            <w:tcW w:w="2555" w:type="dxa"/>
          </w:tcPr>
          <w:p w14:paraId="6C22F061" w14:textId="77777777" w:rsidR="00B41EC6" w:rsidRPr="00507A09" w:rsidRDefault="00DE10C7">
            <w:pPr>
              <w:pStyle w:val="TableParagraph"/>
              <w:spacing w:line="272" w:lineRule="exact"/>
              <w:ind w:left="109"/>
              <w:rPr>
                <w:b/>
                <w:sz w:val="24"/>
                <w:szCs w:val="24"/>
              </w:rPr>
            </w:pPr>
            <w:r w:rsidRPr="00507A09">
              <w:rPr>
                <w:b/>
                <w:spacing w:val="-2"/>
                <w:sz w:val="24"/>
                <w:szCs w:val="24"/>
              </w:rPr>
              <w:t>Воспитатели</w:t>
            </w:r>
          </w:p>
          <w:p w14:paraId="136CAFEE" w14:textId="77777777" w:rsidR="00B41EC6" w:rsidRPr="00507A09" w:rsidRDefault="00DE10C7">
            <w:pPr>
              <w:pStyle w:val="TableParagraph"/>
              <w:spacing w:line="260" w:lineRule="exact"/>
              <w:ind w:left="109"/>
              <w:rPr>
                <w:sz w:val="24"/>
                <w:szCs w:val="24"/>
              </w:rPr>
            </w:pPr>
            <w:r w:rsidRPr="00507A09">
              <w:rPr>
                <w:spacing w:val="-2"/>
                <w:sz w:val="24"/>
                <w:szCs w:val="24"/>
              </w:rPr>
              <w:t>интерната</w:t>
            </w:r>
          </w:p>
        </w:tc>
      </w:tr>
      <w:tr w:rsidR="00B41EC6" w:rsidRPr="00507A09" w14:paraId="13D15951" w14:textId="77777777">
        <w:trPr>
          <w:trHeight w:val="551"/>
        </w:trPr>
        <w:tc>
          <w:tcPr>
            <w:tcW w:w="4682" w:type="dxa"/>
          </w:tcPr>
          <w:p w14:paraId="367B0B7C" w14:textId="77777777" w:rsidR="00B41EC6" w:rsidRPr="00507A09" w:rsidRDefault="00DE10C7">
            <w:pPr>
              <w:pStyle w:val="TableParagraph"/>
              <w:rPr>
                <w:sz w:val="24"/>
                <w:szCs w:val="24"/>
              </w:rPr>
            </w:pPr>
            <w:r w:rsidRPr="00507A09">
              <w:rPr>
                <w:sz w:val="24"/>
                <w:szCs w:val="24"/>
              </w:rPr>
              <w:t>«Без труда</w:t>
            </w:r>
            <w:r w:rsidRPr="00507A09">
              <w:rPr>
                <w:spacing w:val="-2"/>
                <w:sz w:val="24"/>
                <w:szCs w:val="24"/>
              </w:rPr>
              <w:t xml:space="preserve"> </w:t>
            </w:r>
            <w:r w:rsidRPr="00507A09">
              <w:rPr>
                <w:sz w:val="24"/>
                <w:szCs w:val="24"/>
              </w:rPr>
              <w:t>не</w:t>
            </w:r>
            <w:r w:rsidRPr="00507A09">
              <w:rPr>
                <w:spacing w:val="-1"/>
                <w:sz w:val="24"/>
                <w:szCs w:val="24"/>
              </w:rPr>
              <w:t xml:space="preserve"> </w:t>
            </w:r>
            <w:r w:rsidRPr="00507A09">
              <w:rPr>
                <w:spacing w:val="-2"/>
                <w:sz w:val="24"/>
                <w:szCs w:val="24"/>
              </w:rPr>
              <w:t>проживешь».</w:t>
            </w:r>
          </w:p>
        </w:tc>
        <w:tc>
          <w:tcPr>
            <w:tcW w:w="994" w:type="dxa"/>
          </w:tcPr>
          <w:p w14:paraId="2974590F" w14:textId="77777777" w:rsidR="00B41EC6" w:rsidRPr="00507A09" w:rsidRDefault="00DE10C7">
            <w:pPr>
              <w:pStyle w:val="TableParagraph"/>
              <w:rPr>
                <w:sz w:val="24"/>
                <w:szCs w:val="24"/>
              </w:rPr>
            </w:pPr>
            <w:r w:rsidRPr="00507A09">
              <w:rPr>
                <w:spacing w:val="-10"/>
                <w:sz w:val="24"/>
                <w:szCs w:val="24"/>
              </w:rPr>
              <w:t>5</w:t>
            </w:r>
          </w:p>
        </w:tc>
        <w:tc>
          <w:tcPr>
            <w:tcW w:w="1417" w:type="dxa"/>
          </w:tcPr>
          <w:p w14:paraId="6F895316" w14:textId="77777777" w:rsidR="00B41EC6" w:rsidRPr="00507A09" w:rsidRDefault="00DE10C7">
            <w:pPr>
              <w:pStyle w:val="TableParagraph"/>
              <w:rPr>
                <w:sz w:val="24"/>
                <w:szCs w:val="24"/>
              </w:rPr>
            </w:pPr>
            <w:r w:rsidRPr="00507A09">
              <w:rPr>
                <w:spacing w:val="-2"/>
                <w:sz w:val="24"/>
                <w:szCs w:val="24"/>
              </w:rPr>
              <w:t>январь</w:t>
            </w:r>
          </w:p>
        </w:tc>
        <w:tc>
          <w:tcPr>
            <w:tcW w:w="2555" w:type="dxa"/>
          </w:tcPr>
          <w:p w14:paraId="02456D81" w14:textId="77777777" w:rsidR="00B41EC6" w:rsidRPr="00507A09" w:rsidRDefault="00DE10C7">
            <w:pPr>
              <w:pStyle w:val="TableParagraph"/>
              <w:ind w:left="109"/>
              <w:rPr>
                <w:sz w:val="24"/>
                <w:szCs w:val="24"/>
              </w:rPr>
            </w:pPr>
            <w:r w:rsidRPr="00507A09">
              <w:rPr>
                <w:spacing w:val="-2"/>
                <w:sz w:val="24"/>
                <w:szCs w:val="24"/>
              </w:rPr>
              <w:t>Классный</w:t>
            </w:r>
          </w:p>
          <w:p w14:paraId="3C86A0BD"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5 </w:t>
            </w:r>
            <w:r w:rsidRPr="00507A09">
              <w:rPr>
                <w:spacing w:val="-2"/>
                <w:sz w:val="24"/>
                <w:szCs w:val="24"/>
              </w:rPr>
              <w:t>класса</w:t>
            </w:r>
          </w:p>
        </w:tc>
      </w:tr>
      <w:tr w:rsidR="00B41EC6" w:rsidRPr="00507A09" w14:paraId="716A176F" w14:textId="77777777">
        <w:trPr>
          <w:trHeight w:val="551"/>
        </w:trPr>
        <w:tc>
          <w:tcPr>
            <w:tcW w:w="4682" w:type="dxa"/>
          </w:tcPr>
          <w:p w14:paraId="615C3D0F" w14:textId="77777777" w:rsidR="00B41EC6" w:rsidRPr="00507A09" w:rsidRDefault="00DE10C7">
            <w:pPr>
              <w:pStyle w:val="TableParagraph"/>
              <w:rPr>
                <w:sz w:val="24"/>
                <w:szCs w:val="24"/>
              </w:rPr>
            </w:pPr>
            <w:r w:rsidRPr="00507A09">
              <w:rPr>
                <w:sz w:val="24"/>
                <w:szCs w:val="24"/>
              </w:rPr>
              <w:lastRenderedPageBreak/>
              <w:t>«Свет</w:t>
            </w:r>
            <w:r w:rsidRPr="00507A09">
              <w:rPr>
                <w:spacing w:val="-5"/>
                <w:sz w:val="24"/>
                <w:szCs w:val="24"/>
              </w:rPr>
              <w:t xml:space="preserve"> </w:t>
            </w:r>
            <w:r w:rsidRPr="00507A09">
              <w:rPr>
                <w:spacing w:val="-2"/>
                <w:sz w:val="24"/>
                <w:szCs w:val="24"/>
              </w:rPr>
              <w:t>Рождества»</w:t>
            </w:r>
          </w:p>
        </w:tc>
        <w:tc>
          <w:tcPr>
            <w:tcW w:w="994" w:type="dxa"/>
          </w:tcPr>
          <w:p w14:paraId="2A9F50FA" w14:textId="77777777" w:rsidR="00B41EC6" w:rsidRPr="00507A09" w:rsidRDefault="00DE10C7">
            <w:pPr>
              <w:pStyle w:val="TableParagraph"/>
              <w:rPr>
                <w:sz w:val="24"/>
                <w:szCs w:val="24"/>
              </w:rPr>
            </w:pPr>
            <w:r w:rsidRPr="00507A09">
              <w:rPr>
                <w:spacing w:val="-10"/>
                <w:sz w:val="24"/>
                <w:szCs w:val="24"/>
              </w:rPr>
              <w:t>6</w:t>
            </w:r>
          </w:p>
        </w:tc>
        <w:tc>
          <w:tcPr>
            <w:tcW w:w="1417" w:type="dxa"/>
          </w:tcPr>
          <w:p w14:paraId="3CF24935" w14:textId="77777777" w:rsidR="00B41EC6" w:rsidRPr="00507A09" w:rsidRDefault="00DE10C7">
            <w:pPr>
              <w:pStyle w:val="TableParagraph"/>
              <w:rPr>
                <w:sz w:val="24"/>
                <w:szCs w:val="24"/>
              </w:rPr>
            </w:pPr>
            <w:r w:rsidRPr="00507A09">
              <w:rPr>
                <w:spacing w:val="-2"/>
                <w:sz w:val="24"/>
                <w:szCs w:val="24"/>
              </w:rPr>
              <w:t>январь</w:t>
            </w:r>
          </w:p>
        </w:tc>
        <w:tc>
          <w:tcPr>
            <w:tcW w:w="2555" w:type="dxa"/>
          </w:tcPr>
          <w:p w14:paraId="35EF4D8C" w14:textId="77777777" w:rsidR="00B41EC6" w:rsidRPr="00507A09" w:rsidRDefault="00DE10C7">
            <w:pPr>
              <w:pStyle w:val="TableParagraph"/>
              <w:ind w:left="109"/>
              <w:rPr>
                <w:sz w:val="24"/>
                <w:szCs w:val="24"/>
              </w:rPr>
            </w:pPr>
            <w:r w:rsidRPr="00507A09">
              <w:rPr>
                <w:spacing w:val="-2"/>
                <w:sz w:val="24"/>
                <w:szCs w:val="24"/>
              </w:rPr>
              <w:t>Классный</w:t>
            </w:r>
          </w:p>
          <w:p w14:paraId="387EBECA"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6 </w:t>
            </w:r>
            <w:r w:rsidRPr="00507A09">
              <w:rPr>
                <w:spacing w:val="-2"/>
                <w:sz w:val="24"/>
                <w:szCs w:val="24"/>
              </w:rPr>
              <w:t>класса</w:t>
            </w:r>
          </w:p>
        </w:tc>
      </w:tr>
      <w:tr w:rsidR="00B41EC6" w:rsidRPr="00507A09" w14:paraId="12CCD079" w14:textId="77777777">
        <w:trPr>
          <w:trHeight w:val="557"/>
        </w:trPr>
        <w:tc>
          <w:tcPr>
            <w:tcW w:w="4682" w:type="dxa"/>
          </w:tcPr>
          <w:p w14:paraId="0E11E52E" w14:textId="77777777" w:rsidR="00B41EC6" w:rsidRPr="00507A09" w:rsidRDefault="00DE10C7">
            <w:pPr>
              <w:pStyle w:val="TableParagraph"/>
              <w:spacing w:line="273" w:lineRule="exact"/>
              <w:rPr>
                <w:sz w:val="24"/>
                <w:szCs w:val="24"/>
              </w:rPr>
            </w:pPr>
            <w:r w:rsidRPr="00507A09">
              <w:rPr>
                <w:sz w:val="24"/>
                <w:szCs w:val="24"/>
              </w:rPr>
              <w:t>«Ценности!</w:t>
            </w:r>
            <w:r w:rsidRPr="00507A09">
              <w:rPr>
                <w:spacing w:val="-5"/>
                <w:sz w:val="24"/>
                <w:szCs w:val="24"/>
              </w:rPr>
              <w:t xml:space="preserve"> </w:t>
            </w:r>
            <w:r w:rsidRPr="00507A09">
              <w:rPr>
                <w:sz w:val="24"/>
                <w:szCs w:val="24"/>
              </w:rPr>
              <w:t>Что</w:t>
            </w:r>
            <w:r w:rsidRPr="00507A09">
              <w:rPr>
                <w:spacing w:val="1"/>
                <w:sz w:val="24"/>
                <w:szCs w:val="24"/>
              </w:rPr>
              <w:t xml:space="preserve"> </w:t>
            </w:r>
            <w:r w:rsidRPr="00507A09">
              <w:rPr>
                <w:sz w:val="24"/>
                <w:szCs w:val="24"/>
              </w:rPr>
              <w:t>человек</w:t>
            </w:r>
            <w:r w:rsidRPr="00507A09">
              <w:rPr>
                <w:spacing w:val="-5"/>
                <w:sz w:val="24"/>
                <w:szCs w:val="24"/>
              </w:rPr>
              <w:t xml:space="preserve"> </w:t>
            </w:r>
            <w:r w:rsidRPr="00507A09">
              <w:rPr>
                <w:sz w:val="24"/>
                <w:szCs w:val="24"/>
              </w:rPr>
              <w:t>должен</w:t>
            </w:r>
            <w:r w:rsidRPr="00507A09">
              <w:rPr>
                <w:spacing w:val="-1"/>
                <w:sz w:val="24"/>
                <w:szCs w:val="24"/>
              </w:rPr>
              <w:t xml:space="preserve"> </w:t>
            </w:r>
            <w:r w:rsidRPr="00507A09">
              <w:rPr>
                <w:spacing w:val="-2"/>
                <w:sz w:val="24"/>
                <w:szCs w:val="24"/>
              </w:rPr>
              <w:t>ценить?»</w:t>
            </w:r>
          </w:p>
        </w:tc>
        <w:tc>
          <w:tcPr>
            <w:tcW w:w="994" w:type="dxa"/>
          </w:tcPr>
          <w:p w14:paraId="5F91BFE5" w14:textId="77777777" w:rsidR="00B41EC6" w:rsidRPr="00507A09" w:rsidRDefault="00DE10C7">
            <w:pPr>
              <w:pStyle w:val="TableParagraph"/>
              <w:spacing w:line="273" w:lineRule="exact"/>
              <w:rPr>
                <w:sz w:val="24"/>
                <w:szCs w:val="24"/>
              </w:rPr>
            </w:pPr>
            <w:r w:rsidRPr="00507A09">
              <w:rPr>
                <w:spacing w:val="-10"/>
                <w:sz w:val="24"/>
                <w:szCs w:val="24"/>
              </w:rPr>
              <w:t>7</w:t>
            </w:r>
          </w:p>
        </w:tc>
        <w:tc>
          <w:tcPr>
            <w:tcW w:w="1417" w:type="dxa"/>
          </w:tcPr>
          <w:p w14:paraId="757B9825" w14:textId="77777777" w:rsidR="00B41EC6" w:rsidRPr="00507A09" w:rsidRDefault="00DE10C7">
            <w:pPr>
              <w:pStyle w:val="TableParagraph"/>
              <w:spacing w:line="273" w:lineRule="exact"/>
              <w:rPr>
                <w:sz w:val="24"/>
                <w:szCs w:val="24"/>
              </w:rPr>
            </w:pPr>
            <w:r w:rsidRPr="00507A09">
              <w:rPr>
                <w:spacing w:val="-2"/>
                <w:sz w:val="24"/>
                <w:szCs w:val="24"/>
              </w:rPr>
              <w:t>январь</w:t>
            </w:r>
          </w:p>
        </w:tc>
        <w:tc>
          <w:tcPr>
            <w:tcW w:w="2555" w:type="dxa"/>
          </w:tcPr>
          <w:p w14:paraId="2188A91F" w14:textId="77777777" w:rsidR="00B41EC6" w:rsidRPr="00507A09" w:rsidRDefault="00DE10C7">
            <w:pPr>
              <w:pStyle w:val="TableParagraph"/>
              <w:spacing w:line="274" w:lineRule="exact"/>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7</w:t>
            </w:r>
            <w:r w:rsidRPr="00507A09">
              <w:rPr>
                <w:spacing w:val="-15"/>
                <w:sz w:val="24"/>
                <w:szCs w:val="24"/>
              </w:rPr>
              <w:t xml:space="preserve"> </w:t>
            </w:r>
            <w:r w:rsidRPr="00507A09">
              <w:rPr>
                <w:sz w:val="24"/>
                <w:szCs w:val="24"/>
              </w:rPr>
              <w:t>класса</w:t>
            </w:r>
          </w:p>
        </w:tc>
      </w:tr>
      <w:tr w:rsidR="00B41EC6" w:rsidRPr="00507A09" w14:paraId="3D6FC651" w14:textId="77777777">
        <w:trPr>
          <w:trHeight w:val="825"/>
        </w:trPr>
        <w:tc>
          <w:tcPr>
            <w:tcW w:w="4682" w:type="dxa"/>
          </w:tcPr>
          <w:p w14:paraId="56666D00" w14:textId="77777777" w:rsidR="00B41EC6" w:rsidRPr="00507A09" w:rsidRDefault="00DE10C7">
            <w:pPr>
              <w:pStyle w:val="TableParagraph"/>
              <w:spacing w:line="237" w:lineRule="auto"/>
              <w:rPr>
                <w:sz w:val="24"/>
                <w:szCs w:val="24"/>
              </w:rPr>
            </w:pPr>
            <w:r w:rsidRPr="00507A09">
              <w:rPr>
                <w:sz w:val="24"/>
                <w:szCs w:val="24"/>
              </w:rPr>
              <w:t>«Река</w:t>
            </w:r>
            <w:r w:rsidRPr="00507A09">
              <w:rPr>
                <w:spacing w:val="-9"/>
                <w:sz w:val="24"/>
                <w:szCs w:val="24"/>
              </w:rPr>
              <w:t xml:space="preserve"> </w:t>
            </w:r>
            <w:r w:rsidRPr="00507A09">
              <w:rPr>
                <w:sz w:val="24"/>
                <w:szCs w:val="24"/>
              </w:rPr>
              <w:t>памяти»</w:t>
            </w:r>
            <w:r w:rsidRPr="00507A09">
              <w:rPr>
                <w:spacing w:val="-12"/>
                <w:sz w:val="24"/>
                <w:szCs w:val="24"/>
              </w:rPr>
              <w:t xml:space="preserve"> </w:t>
            </w:r>
            <w:r w:rsidRPr="00507A09">
              <w:rPr>
                <w:sz w:val="24"/>
                <w:szCs w:val="24"/>
              </w:rPr>
              <w:t>(ко</w:t>
            </w:r>
            <w:r w:rsidRPr="00507A09">
              <w:rPr>
                <w:spacing w:val="-4"/>
                <w:sz w:val="24"/>
                <w:szCs w:val="24"/>
              </w:rPr>
              <w:t xml:space="preserve"> </w:t>
            </w:r>
            <w:r w:rsidRPr="00507A09">
              <w:rPr>
                <w:sz w:val="24"/>
                <w:szCs w:val="24"/>
              </w:rPr>
              <w:t>дню</w:t>
            </w:r>
            <w:r w:rsidRPr="00507A09">
              <w:rPr>
                <w:spacing w:val="-14"/>
                <w:sz w:val="24"/>
                <w:szCs w:val="24"/>
              </w:rPr>
              <w:t xml:space="preserve"> </w:t>
            </w:r>
            <w:r w:rsidRPr="00507A09">
              <w:rPr>
                <w:sz w:val="24"/>
                <w:szCs w:val="24"/>
              </w:rPr>
              <w:t xml:space="preserve">освобождения </w:t>
            </w:r>
            <w:proofErr w:type="spellStart"/>
            <w:r w:rsidRPr="00507A09">
              <w:rPr>
                <w:sz w:val="24"/>
                <w:szCs w:val="24"/>
              </w:rPr>
              <w:t>г.Нелидово</w:t>
            </w:r>
            <w:proofErr w:type="spellEnd"/>
            <w:r w:rsidRPr="00507A09">
              <w:rPr>
                <w:sz w:val="24"/>
                <w:szCs w:val="24"/>
              </w:rPr>
              <w:t xml:space="preserve"> от немецко-фашистских</w:t>
            </w:r>
          </w:p>
          <w:p w14:paraId="327077EF" w14:textId="77777777" w:rsidR="00B41EC6" w:rsidRPr="00507A09" w:rsidRDefault="00DE10C7">
            <w:pPr>
              <w:pStyle w:val="TableParagraph"/>
              <w:spacing w:line="261" w:lineRule="exact"/>
              <w:rPr>
                <w:sz w:val="24"/>
                <w:szCs w:val="24"/>
              </w:rPr>
            </w:pPr>
            <w:r w:rsidRPr="00507A09">
              <w:rPr>
                <w:spacing w:val="-2"/>
                <w:sz w:val="24"/>
                <w:szCs w:val="24"/>
              </w:rPr>
              <w:t>захватчиков)</w:t>
            </w:r>
          </w:p>
        </w:tc>
        <w:tc>
          <w:tcPr>
            <w:tcW w:w="994" w:type="dxa"/>
          </w:tcPr>
          <w:p w14:paraId="1FB5EAFC" w14:textId="77777777" w:rsidR="00B41EC6" w:rsidRPr="00507A09" w:rsidRDefault="00DE10C7">
            <w:pPr>
              <w:pStyle w:val="TableParagraph"/>
              <w:rPr>
                <w:sz w:val="24"/>
                <w:szCs w:val="24"/>
              </w:rPr>
            </w:pPr>
            <w:r w:rsidRPr="00507A09">
              <w:rPr>
                <w:spacing w:val="-10"/>
                <w:sz w:val="24"/>
                <w:szCs w:val="24"/>
              </w:rPr>
              <w:t>8</w:t>
            </w:r>
          </w:p>
        </w:tc>
        <w:tc>
          <w:tcPr>
            <w:tcW w:w="1417" w:type="dxa"/>
          </w:tcPr>
          <w:p w14:paraId="21049340" w14:textId="77777777" w:rsidR="00B41EC6" w:rsidRPr="00507A09" w:rsidRDefault="00DE10C7">
            <w:pPr>
              <w:pStyle w:val="TableParagraph"/>
              <w:rPr>
                <w:sz w:val="24"/>
                <w:szCs w:val="24"/>
              </w:rPr>
            </w:pPr>
            <w:r w:rsidRPr="00507A09">
              <w:rPr>
                <w:spacing w:val="-2"/>
                <w:sz w:val="24"/>
                <w:szCs w:val="24"/>
              </w:rPr>
              <w:t>январь</w:t>
            </w:r>
          </w:p>
        </w:tc>
        <w:tc>
          <w:tcPr>
            <w:tcW w:w="2555" w:type="dxa"/>
          </w:tcPr>
          <w:p w14:paraId="4791BF96" w14:textId="77777777" w:rsidR="00B41EC6" w:rsidRPr="00507A09" w:rsidRDefault="00DE10C7">
            <w:pPr>
              <w:pStyle w:val="TableParagraph"/>
              <w:spacing w:line="237" w:lineRule="auto"/>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8</w:t>
            </w:r>
            <w:r w:rsidRPr="00507A09">
              <w:rPr>
                <w:spacing w:val="-15"/>
                <w:sz w:val="24"/>
                <w:szCs w:val="24"/>
              </w:rPr>
              <w:t xml:space="preserve"> </w:t>
            </w:r>
            <w:r w:rsidRPr="00507A09">
              <w:rPr>
                <w:sz w:val="24"/>
                <w:szCs w:val="24"/>
              </w:rPr>
              <w:t>класса</w:t>
            </w:r>
          </w:p>
        </w:tc>
      </w:tr>
    </w:tbl>
    <w:p w14:paraId="0417EFB1" w14:textId="77777777" w:rsidR="00B41EC6" w:rsidRPr="00507A09" w:rsidRDefault="00B41EC6">
      <w:pPr>
        <w:pStyle w:val="TableParagraph"/>
        <w:spacing w:line="237" w:lineRule="auto"/>
        <w:rPr>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994"/>
        <w:gridCol w:w="1417"/>
        <w:gridCol w:w="2555"/>
      </w:tblGrid>
      <w:tr w:rsidR="00B41EC6" w:rsidRPr="00507A09" w14:paraId="37B5D4C3" w14:textId="77777777">
        <w:trPr>
          <w:trHeight w:val="551"/>
        </w:trPr>
        <w:tc>
          <w:tcPr>
            <w:tcW w:w="4682" w:type="dxa"/>
          </w:tcPr>
          <w:p w14:paraId="2552F9BF" w14:textId="77777777" w:rsidR="00B41EC6" w:rsidRPr="00507A09" w:rsidRDefault="00DE10C7">
            <w:pPr>
              <w:pStyle w:val="TableParagraph"/>
              <w:rPr>
                <w:sz w:val="24"/>
                <w:szCs w:val="24"/>
              </w:rPr>
            </w:pPr>
            <w:r w:rsidRPr="00507A09">
              <w:rPr>
                <w:sz w:val="24"/>
                <w:szCs w:val="24"/>
              </w:rPr>
              <w:t>«Судьба</w:t>
            </w:r>
            <w:r w:rsidRPr="00507A09">
              <w:rPr>
                <w:spacing w:val="-6"/>
                <w:sz w:val="24"/>
                <w:szCs w:val="24"/>
              </w:rPr>
              <w:t xml:space="preserve"> </w:t>
            </w:r>
            <w:r w:rsidRPr="00507A09">
              <w:rPr>
                <w:sz w:val="24"/>
                <w:szCs w:val="24"/>
              </w:rPr>
              <w:t>семьи-судьба</w:t>
            </w:r>
            <w:r w:rsidRPr="00507A09">
              <w:rPr>
                <w:spacing w:val="-6"/>
                <w:sz w:val="24"/>
                <w:szCs w:val="24"/>
              </w:rPr>
              <w:t xml:space="preserve"> </w:t>
            </w:r>
            <w:r w:rsidRPr="00507A09">
              <w:rPr>
                <w:spacing w:val="-2"/>
                <w:sz w:val="24"/>
                <w:szCs w:val="24"/>
              </w:rPr>
              <w:t>Отечества»</w:t>
            </w:r>
          </w:p>
        </w:tc>
        <w:tc>
          <w:tcPr>
            <w:tcW w:w="994" w:type="dxa"/>
          </w:tcPr>
          <w:p w14:paraId="7B43E0CF" w14:textId="77777777" w:rsidR="00B41EC6" w:rsidRPr="00507A09" w:rsidRDefault="00DE10C7">
            <w:pPr>
              <w:pStyle w:val="TableParagraph"/>
              <w:rPr>
                <w:sz w:val="24"/>
                <w:szCs w:val="24"/>
              </w:rPr>
            </w:pPr>
            <w:r w:rsidRPr="00507A09">
              <w:rPr>
                <w:spacing w:val="-10"/>
                <w:sz w:val="24"/>
                <w:szCs w:val="24"/>
              </w:rPr>
              <w:t>9</w:t>
            </w:r>
          </w:p>
        </w:tc>
        <w:tc>
          <w:tcPr>
            <w:tcW w:w="1417" w:type="dxa"/>
          </w:tcPr>
          <w:p w14:paraId="76146FE3" w14:textId="77777777" w:rsidR="00B41EC6" w:rsidRPr="00507A09" w:rsidRDefault="00DE10C7">
            <w:pPr>
              <w:pStyle w:val="TableParagraph"/>
              <w:rPr>
                <w:sz w:val="24"/>
                <w:szCs w:val="24"/>
              </w:rPr>
            </w:pPr>
            <w:r w:rsidRPr="00507A09">
              <w:rPr>
                <w:spacing w:val="-2"/>
                <w:sz w:val="24"/>
                <w:szCs w:val="24"/>
              </w:rPr>
              <w:t>январь</w:t>
            </w:r>
          </w:p>
        </w:tc>
        <w:tc>
          <w:tcPr>
            <w:tcW w:w="2555" w:type="dxa"/>
          </w:tcPr>
          <w:p w14:paraId="09156010" w14:textId="77777777" w:rsidR="00B41EC6" w:rsidRPr="00507A09" w:rsidRDefault="00DE10C7">
            <w:pPr>
              <w:pStyle w:val="TableParagraph"/>
              <w:ind w:left="109"/>
              <w:rPr>
                <w:sz w:val="24"/>
                <w:szCs w:val="24"/>
              </w:rPr>
            </w:pPr>
            <w:r w:rsidRPr="00507A09">
              <w:rPr>
                <w:spacing w:val="-2"/>
                <w:sz w:val="24"/>
                <w:szCs w:val="24"/>
              </w:rPr>
              <w:t>Классный</w:t>
            </w:r>
          </w:p>
          <w:p w14:paraId="1412FE63"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3"/>
                <w:sz w:val="24"/>
                <w:szCs w:val="24"/>
              </w:rPr>
              <w:t xml:space="preserve"> </w:t>
            </w:r>
            <w:r w:rsidRPr="00507A09">
              <w:rPr>
                <w:sz w:val="24"/>
                <w:szCs w:val="24"/>
              </w:rPr>
              <w:t>9</w:t>
            </w:r>
            <w:r w:rsidRPr="00507A09">
              <w:rPr>
                <w:spacing w:val="2"/>
                <w:sz w:val="24"/>
                <w:szCs w:val="24"/>
              </w:rPr>
              <w:t xml:space="preserve"> </w:t>
            </w:r>
            <w:r w:rsidRPr="00507A09">
              <w:rPr>
                <w:spacing w:val="-2"/>
                <w:sz w:val="24"/>
                <w:szCs w:val="24"/>
              </w:rPr>
              <w:t>класса</w:t>
            </w:r>
          </w:p>
        </w:tc>
      </w:tr>
      <w:tr w:rsidR="00B41EC6" w:rsidRPr="00507A09" w14:paraId="4996653F" w14:textId="77777777">
        <w:trPr>
          <w:trHeight w:val="551"/>
        </w:trPr>
        <w:tc>
          <w:tcPr>
            <w:tcW w:w="4682" w:type="dxa"/>
          </w:tcPr>
          <w:p w14:paraId="55B00A8A" w14:textId="77777777" w:rsidR="00B41EC6" w:rsidRPr="00507A09" w:rsidRDefault="00DE10C7">
            <w:pPr>
              <w:pStyle w:val="TableParagraph"/>
              <w:rPr>
                <w:sz w:val="24"/>
                <w:szCs w:val="24"/>
              </w:rPr>
            </w:pPr>
            <w:r w:rsidRPr="00507A09">
              <w:rPr>
                <w:spacing w:val="-2"/>
                <w:sz w:val="24"/>
                <w:szCs w:val="24"/>
              </w:rPr>
              <w:t>Зарница.</w:t>
            </w:r>
          </w:p>
        </w:tc>
        <w:tc>
          <w:tcPr>
            <w:tcW w:w="994" w:type="dxa"/>
          </w:tcPr>
          <w:p w14:paraId="5D9137D5"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717CF35" w14:textId="77777777" w:rsidR="00B41EC6" w:rsidRPr="00507A09" w:rsidRDefault="00DE10C7">
            <w:pPr>
              <w:pStyle w:val="TableParagraph"/>
              <w:rPr>
                <w:sz w:val="24"/>
                <w:szCs w:val="24"/>
              </w:rPr>
            </w:pPr>
            <w:r w:rsidRPr="00507A09">
              <w:rPr>
                <w:spacing w:val="-2"/>
                <w:sz w:val="24"/>
                <w:szCs w:val="24"/>
              </w:rPr>
              <w:t>январь</w:t>
            </w:r>
          </w:p>
        </w:tc>
        <w:tc>
          <w:tcPr>
            <w:tcW w:w="2555" w:type="dxa"/>
          </w:tcPr>
          <w:p w14:paraId="5774DC26" w14:textId="77777777" w:rsidR="00B41EC6" w:rsidRPr="00507A09" w:rsidRDefault="00DE10C7">
            <w:pPr>
              <w:pStyle w:val="TableParagraph"/>
              <w:ind w:left="172"/>
              <w:rPr>
                <w:sz w:val="24"/>
                <w:szCs w:val="24"/>
              </w:rPr>
            </w:pPr>
            <w:r w:rsidRPr="00507A09">
              <w:rPr>
                <w:sz w:val="24"/>
                <w:szCs w:val="24"/>
              </w:rPr>
              <w:t>МО</w:t>
            </w:r>
            <w:r w:rsidRPr="00507A09">
              <w:rPr>
                <w:spacing w:val="3"/>
                <w:sz w:val="24"/>
                <w:szCs w:val="24"/>
              </w:rPr>
              <w:t xml:space="preserve"> </w:t>
            </w:r>
            <w:r w:rsidRPr="00507A09">
              <w:rPr>
                <w:spacing w:val="-2"/>
                <w:sz w:val="24"/>
                <w:szCs w:val="24"/>
              </w:rPr>
              <w:t>учителей</w:t>
            </w:r>
          </w:p>
          <w:p w14:paraId="392E8AFA" w14:textId="77777777" w:rsidR="00B41EC6" w:rsidRPr="00507A09" w:rsidRDefault="00DE10C7">
            <w:pPr>
              <w:pStyle w:val="TableParagraph"/>
              <w:spacing w:before="2" w:line="261" w:lineRule="exact"/>
              <w:ind w:left="109"/>
              <w:rPr>
                <w:sz w:val="24"/>
                <w:szCs w:val="24"/>
              </w:rPr>
            </w:pPr>
            <w:r w:rsidRPr="00507A09">
              <w:rPr>
                <w:sz w:val="24"/>
                <w:szCs w:val="24"/>
              </w:rPr>
              <w:t>старших</w:t>
            </w:r>
            <w:r w:rsidRPr="00507A09">
              <w:rPr>
                <w:spacing w:val="-3"/>
                <w:sz w:val="24"/>
                <w:szCs w:val="24"/>
              </w:rPr>
              <w:t xml:space="preserve"> </w:t>
            </w:r>
            <w:r w:rsidRPr="00507A09">
              <w:rPr>
                <w:spacing w:val="-2"/>
                <w:sz w:val="24"/>
                <w:szCs w:val="24"/>
              </w:rPr>
              <w:t>классов</w:t>
            </w:r>
          </w:p>
        </w:tc>
      </w:tr>
      <w:tr w:rsidR="00B41EC6" w:rsidRPr="00507A09" w14:paraId="2BC68D21" w14:textId="77777777">
        <w:trPr>
          <w:trHeight w:val="552"/>
        </w:trPr>
        <w:tc>
          <w:tcPr>
            <w:tcW w:w="4682" w:type="dxa"/>
          </w:tcPr>
          <w:p w14:paraId="29B70638" w14:textId="77777777" w:rsidR="00B41EC6" w:rsidRPr="00507A09" w:rsidRDefault="00DE10C7">
            <w:pPr>
              <w:pStyle w:val="TableParagraph"/>
              <w:ind w:left="234"/>
              <w:rPr>
                <w:sz w:val="24"/>
                <w:szCs w:val="24"/>
              </w:rPr>
            </w:pPr>
            <w:r w:rsidRPr="00507A09">
              <w:rPr>
                <w:sz w:val="24"/>
                <w:szCs w:val="24"/>
              </w:rPr>
              <w:t>«Непокоренные…»</w:t>
            </w:r>
            <w:r w:rsidRPr="00507A09">
              <w:rPr>
                <w:spacing w:val="-6"/>
                <w:sz w:val="24"/>
                <w:szCs w:val="24"/>
              </w:rPr>
              <w:t xml:space="preserve"> </w:t>
            </w:r>
            <w:r w:rsidRPr="00507A09">
              <w:rPr>
                <w:sz w:val="24"/>
                <w:szCs w:val="24"/>
              </w:rPr>
              <w:t>(к</w:t>
            </w:r>
            <w:r w:rsidRPr="00507A09">
              <w:rPr>
                <w:spacing w:val="-3"/>
                <w:sz w:val="24"/>
                <w:szCs w:val="24"/>
              </w:rPr>
              <w:t xml:space="preserve"> </w:t>
            </w:r>
            <w:r w:rsidRPr="00507A09">
              <w:rPr>
                <w:sz w:val="24"/>
                <w:szCs w:val="24"/>
              </w:rPr>
              <w:t>дню</w:t>
            </w:r>
            <w:r w:rsidRPr="00507A09">
              <w:rPr>
                <w:spacing w:val="-3"/>
                <w:sz w:val="24"/>
                <w:szCs w:val="24"/>
              </w:rPr>
              <w:t xml:space="preserve"> </w:t>
            </w:r>
            <w:r w:rsidRPr="00507A09">
              <w:rPr>
                <w:spacing w:val="-2"/>
                <w:sz w:val="24"/>
                <w:szCs w:val="24"/>
              </w:rPr>
              <w:t>снятия</w:t>
            </w:r>
          </w:p>
          <w:p w14:paraId="6D764E22" w14:textId="77777777" w:rsidR="00B41EC6" w:rsidRPr="00507A09" w:rsidRDefault="00DE10C7">
            <w:pPr>
              <w:pStyle w:val="TableParagraph"/>
              <w:spacing w:before="2" w:line="261" w:lineRule="exact"/>
              <w:rPr>
                <w:sz w:val="24"/>
                <w:szCs w:val="24"/>
              </w:rPr>
            </w:pPr>
            <w:r w:rsidRPr="00507A09">
              <w:rPr>
                <w:sz w:val="24"/>
                <w:szCs w:val="24"/>
              </w:rPr>
              <w:t>блокады</w:t>
            </w:r>
            <w:r w:rsidRPr="00507A09">
              <w:rPr>
                <w:spacing w:val="-2"/>
                <w:sz w:val="24"/>
                <w:szCs w:val="24"/>
              </w:rPr>
              <w:t xml:space="preserve"> Ленинграда)</w:t>
            </w:r>
          </w:p>
        </w:tc>
        <w:tc>
          <w:tcPr>
            <w:tcW w:w="994" w:type="dxa"/>
          </w:tcPr>
          <w:p w14:paraId="6EA06C9A"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1B7352B3" w14:textId="77777777" w:rsidR="00B41EC6" w:rsidRPr="00507A09" w:rsidRDefault="00DE10C7">
            <w:pPr>
              <w:pStyle w:val="TableParagraph"/>
              <w:rPr>
                <w:sz w:val="24"/>
                <w:szCs w:val="24"/>
              </w:rPr>
            </w:pPr>
            <w:r w:rsidRPr="00507A09">
              <w:rPr>
                <w:spacing w:val="-2"/>
                <w:sz w:val="24"/>
                <w:szCs w:val="24"/>
              </w:rPr>
              <w:t>январь</w:t>
            </w:r>
          </w:p>
        </w:tc>
        <w:tc>
          <w:tcPr>
            <w:tcW w:w="2555" w:type="dxa"/>
          </w:tcPr>
          <w:p w14:paraId="32384F28" w14:textId="77777777" w:rsidR="00B41EC6" w:rsidRPr="00507A09" w:rsidRDefault="00DE10C7">
            <w:pPr>
              <w:pStyle w:val="TableParagraph"/>
              <w:ind w:left="109"/>
              <w:rPr>
                <w:sz w:val="24"/>
                <w:szCs w:val="24"/>
              </w:rPr>
            </w:pPr>
            <w:r w:rsidRPr="00507A09">
              <w:rPr>
                <w:spacing w:val="-2"/>
                <w:sz w:val="24"/>
                <w:szCs w:val="24"/>
              </w:rPr>
              <w:t>Классный</w:t>
            </w:r>
          </w:p>
          <w:p w14:paraId="354178DD"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6</w:t>
            </w:r>
            <w:r w:rsidRPr="00507A09">
              <w:rPr>
                <w:spacing w:val="2"/>
                <w:sz w:val="24"/>
                <w:szCs w:val="24"/>
              </w:rPr>
              <w:t xml:space="preserve"> </w:t>
            </w:r>
            <w:r w:rsidRPr="00507A09">
              <w:rPr>
                <w:spacing w:val="-2"/>
                <w:sz w:val="24"/>
                <w:szCs w:val="24"/>
              </w:rPr>
              <w:t>класса</w:t>
            </w:r>
          </w:p>
        </w:tc>
      </w:tr>
      <w:tr w:rsidR="00B41EC6" w:rsidRPr="00507A09" w14:paraId="6A12D843" w14:textId="77777777">
        <w:trPr>
          <w:trHeight w:val="556"/>
        </w:trPr>
        <w:tc>
          <w:tcPr>
            <w:tcW w:w="4682" w:type="dxa"/>
          </w:tcPr>
          <w:p w14:paraId="7B20F277" w14:textId="77777777" w:rsidR="00B41EC6" w:rsidRPr="00507A09" w:rsidRDefault="00DE10C7">
            <w:pPr>
              <w:pStyle w:val="TableParagraph"/>
              <w:spacing w:line="273" w:lineRule="exact"/>
              <w:rPr>
                <w:sz w:val="24"/>
                <w:szCs w:val="24"/>
              </w:rPr>
            </w:pPr>
            <w:r w:rsidRPr="00507A09">
              <w:rPr>
                <w:sz w:val="24"/>
                <w:szCs w:val="24"/>
              </w:rPr>
              <w:t>«Защита</w:t>
            </w:r>
            <w:r w:rsidRPr="00507A09">
              <w:rPr>
                <w:spacing w:val="-4"/>
                <w:sz w:val="24"/>
                <w:szCs w:val="24"/>
              </w:rPr>
              <w:t xml:space="preserve"> </w:t>
            </w:r>
            <w:r w:rsidRPr="00507A09">
              <w:rPr>
                <w:sz w:val="24"/>
                <w:szCs w:val="24"/>
              </w:rPr>
              <w:t>Родины</w:t>
            </w:r>
            <w:r w:rsidRPr="00507A09">
              <w:rPr>
                <w:spacing w:val="3"/>
                <w:sz w:val="24"/>
                <w:szCs w:val="24"/>
              </w:rPr>
              <w:t xml:space="preserve"> </w:t>
            </w:r>
            <w:r w:rsidRPr="00507A09">
              <w:rPr>
                <w:sz w:val="24"/>
                <w:szCs w:val="24"/>
              </w:rPr>
              <w:t>–</w:t>
            </w:r>
            <w:r w:rsidRPr="00507A09">
              <w:rPr>
                <w:spacing w:val="-6"/>
                <w:sz w:val="24"/>
                <w:szCs w:val="24"/>
              </w:rPr>
              <w:t xml:space="preserve"> </w:t>
            </w:r>
            <w:r w:rsidRPr="00507A09">
              <w:rPr>
                <w:sz w:val="24"/>
                <w:szCs w:val="24"/>
              </w:rPr>
              <w:t>долг</w:t>
            </w:r>
            <w:r w:rsidRPr="00507A09">
              <w:rPr>
                <w:spacing w:val="-4"/>
                <w:sz w:val="24"/>
                <w:szCs w:val="24"/>
              </w:rPr>
              <w:t xml:space="preserve"> </w:t>
            </w:r>
            <w:r w:rsidRPr="00507A09">
              <w:rPr>
                <w:sz w:val="24"/>
                <w:szCs w:val="24"/>
              </w:rPr>
              <w:t>перед</w:t>
            </w:r>
            <w:r w:rsidRPr="00507A09">
              <w:rPr>
                <w:spacing w:val="-2"/>
                <w:sz w:val="24"/>
                <w:szCs w:val="24"/>
              </w:rPr>
              <w:t xml:space="preserve"> Отечеством»</w:t>
            </w:r>
          </w:p>
        </w:tc>
        <w:tc>
          <w:tcPr>
            <w:tcW w:w="994" w:type="dxa"/>
          </w:tcPr>
          <w:p w14:paraId="3A02CA5F" w14:textId="77777777" w:rsidR="00B41EC6" w:rsidRPr="00507A09" w:rsidRDefault="00DE10C7">
            <w:pPr>
              <w:pStyle w:val="TableParagraph"/>
              <w:spacing w:line="273" w:lineRule="exact"/>
              <w:rPr>
                <w:sz w:val="24"/>
                <w:szCs w:val="24"/>
              </w:rPr>
            </w:pPr>
            <w:r w:rsidRPr="00507A09">
              <w:rPr>
                <w:spacing w:val="-10"/>
                <w:sz w:val="24"/>
                <w:szCs w:val="24"/>
              </w:rPr>
              <w:t>5</w:t>
            </w:r>
          </w:p>
        </w:tc>
        <w:tc>
          <w:tcPr>
            <w:tcW w:w="1417" w:type="dxa"/>
          </w:tcPr>
          <w:p w14:paraId="181A8431" w14:textId="77777777" w:rsidR="00B41EC6" w:rsidRPr="00507A09" w:rsidRDefault="00DE10C7">
            <w:pPr>
              <w:pStyle w:val="TableParagraph"/>
              <w:spacing w:line="273" w:lineRule="exact"/>
              <w:rPr>
                <w:sz w:val="24"/>
                <w:szCs w:val="24"/>
              </w:rPr>
            </w:pPr>
            <w:r w:rsidRPr="00507A09">
              <w:rPr>
                <w:spacing w:val="-2"/>
                <w:sz w:val="24"/>
                <w:szCs w:val="24"/>
              </w:rPr>
              <w:t>февраль</w:t>
            </w:r>
          </w:p>
        </w:tc>
        <w:tc>
          <w:tcPr>
            <w:tcW w:w="2555" w:type="dxa"/>
          </w:tcPr>
          <w:p w14:paraId="4C4E11EF" w14:textId="77777777" w:rsidR="00B41EC6" w:rsidRPr="00507A09" w:rsidRDefault="00DE10C7">
            <w:pPr>
              <w:pStyle w:val="TableParagraph"/>
              <w:spacing w:line="274" w:lineRule="exact"/>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5</w:t>
            </w:r>
            <w:r w:rsidRPr="00507A09">
              <w:rPr>
                <w:spacing w:val="-15"/>
                <w:sz w:val="24"/>
                <w:szCs w:val="24"/>
              </w:rPr>
              <w:t xml:space="preserve"> </w:t>
            </w:r>
            <w:r w:rsidRPr="00507A09">
              <w:rPr>
                <w:sz w:val="24"/>
                <w:szCs w:val="24"/>
              </w:rPr>
              <w:t>класса</w:t>
            </w:r>
          </w:p>
        </w:tc>
      </w:tr>
      <w:tr w:rsidR="00B41EC6" w:rsidRPr="00507A09" w14:paraId="36288949" w14:textId="77777777">
        <w:trPr>
          <w:trHeight w:val="551"/>
        </w:trPr>
        <w:tc>
          <w:tcPr>
            <w:tcW w:w="4682" w:type="dxa"/>
          </w:tcPr>
          <w:p w14:paraId="6FFF6564" w14:textId="77777777" w:rsidR="00B41EC6" w:rsidRPr="00507A09" w:rsidRDefault="00DE10C7">
            <w:pPr>
              <w:pStyle w:val="TableParagraph"/>
              <w:rPr>
                <w:sz w:val="24"/>
                <w:szCs w:val="24"/>
              </w:rPr>
            </w:pPr>
            <w:r w:rsidRPr="00507A09">
              <w:rPr>
                <w:sz w:val="24"/>
                <w:szCs w:val="24"/>
              </w:rPr>
              <w:t>«Горжусь</w:t>
            </w:r>
            <w:r w:rsidRPr="00507A09">
              <w:rPr>
                <w:spacing w:val="-1"/>
                <w:sz w:val="24"/>
                <w:szCs w:val="24"/>
              </w:rPr>
              <w:t xml:space="preserve"> </w:t>
            </w:r>
            <w:r w:rsidRPr="00507A09">
              <w:rPr>
                <w:sz w:val="24"/>
                <w:szCs w:val="24"/>
              </w:rPr>
              <w:t>тобой,</w:t>
            </w:r>
            <w:r w:rsidRPr="00507A09">
              <w:rPr>
                <w:spacing w:val="2"/>
                <w:sz w:val="24"/>
                <w:szCs w:val="24"/>
              </w:rPr>
              <w:t xml:space="preserve"> </w:t>
            </w:r>
            <w:r w:rsidRPr="00507A09">
              <w:rPr>
                <w:sz w:val="24"/>
                <w:szCs w:val="24"/>
              </w:rPr>
              <w:t>моя</w:t>
            </w:r>
            <w:r w:rsidRPr="00507A09">
              <w:rPr>
                <w:spacing w:val="-2"/>
                <w:sz w:val="24"/>
                <w:szCs w:val="24"/>
              </w:rPr>
              <w:t xml:space="preserve"> Россия!»»</w:t>
            </w:r>
          </w:p>
        </w:tc>
        <w:tc>
          <w:tcPr>
            <w:tcW w:w="994" w:type="dxa"/>
          </w:tcPr>
          <w:p w14:paraId="33E1B27A" w14:textId="77777777" w:rsidR="00B41EC6" w:rsidRPr="00507A09" w:rsidRDefault="00DE10C7">
            <w:pPr>
              <w:pStyle w:val="TableParagraph"/>
              <w:rPr>
                <w:sz w:val="24"/>
                <w:szCs w:val="24"/>
              </w:rPr>
            </w:pPr>
            <w:r w:rsidRPr="00507A09">
              <w:rPr>
                <w:spacing w:val="-10"/>
                <w:sz w:val="24"/>
                <w:szCs w:val="24"/>
              </w:rPr>
              <w:t>6</w:t>
            </w:r>
          </w:p>
        </w:tc>
        <w:tc>
          <w:tcPr>
            <w:tcW w:w="1417" w:type="dxa"/>
          </w:tcPr>
          <w:p w14:paraId="7488C39D"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3DC5614F"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5832F687"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6 </w:t>
            </w:r>
            <w:r w:rsidRPr="00507A09">
              <w:rPr>
                <w:spacing w:val="-2"/>
                <w:sz w:val="24"/>
                <w:szCs w:val="24"/>
              </w:rPr>
              <w:t>класса</w:t>
            </w:r>
          </w:p>
        </w:tc>
      </w:tr>
      <w:tr w:rsidR="00B41EC6" w:rsidRPr="00507A09" w14:paraId="5BC44E7F" w14:textId="77777777">
        <w:trPr>
          <w:trHeight w:val="552"/>
        </w:trPr>
        <w:tc>
          <w:tcPr>
            <w:tcW w:w="4682" w:type="dxa"/>
          </w:tcPr>
          <w:p w14:paraId="4C27931B" w14:textId="77777777" w:rsidR="00B41EC6" w:rsidRPr="00507A09" w:rsidRDefault="00DE10C7">
            <w:pPr>
              <w:pStyle w:val="TableParagraph"/>
              <w:rPr>
                <w:sz w:val="24"/>
                <w:szCs w:val="24"/>
              </w:rPr>
            </w:pPr>
            <w:r w:rsidRPr="00507A09">
              <w:rPr>
                <w:sz w:val="24"/>
                <w:szCs w:val="24"/>
              </w:rPr>
              <w:t>«Жизнь</w:t>
            </w:r>
            <w:r w:rsidRPr="00507A09">
              <w:rPr>
                <w:spacing w:val="-1"/>
                <w:sz w:val="24"/>
                <w:szCs w:val="24"/>
              </w:rPr>
              <w:t xml:space="preserve"> </w:t>
            </w:r>
            <w:r w:rsidRPr="00507A09">
              <w:rPr>
                <w:sz w:val="24"/>
                <w:szCs w:val="24"/>
              </w:rPr>
              <w:t>даётся</w:t>
            </w:r>
            <w:r w:rsidRPr="00507A09">
              <w:rPr>
                <w:spacing w:val="-1"/>
                <w:sz w:val="24"/>
                <w:szCs w:val="24"/>
              </w:rPr>
              <w:t xml:space="preserve"> </w:t>
            </w:r>
            <w:r w:rsidRPr="00507A09">
              <w:rPr>
                <w:sz w:val="24"/>
                <w:szCs w:val="24"/>
              </w:rPr>
              <w:t>человеку</w:t>
            </w:r>
            <w:r w:rsidRPr="00507A09">
              <w:rPr>
                <w:spacing w:val="-10"/>
                <w:sz w:val="24"/>
                <w:szCs w:val="24"/>
              </w:rPr>
              <w:t xml:space="preserve"> </w:t>
            </w:r>
            <w:r w:rsidRPr="00507A09">
              <w:rPr>
                <w:sz w:val="24"/>
                <w:szCs w:val="24"/>
              </w:rPr>
              <w:t>один</w:t>
            </w:r>
            <w:r w:rsidRPr="00507A09">
              <w:rPr>
                <w:spacing w:val="1"/>
                <w:sz w:val="24"/>
                <w:szCs w:val="24"/>
              </w:rPr>
              <w:t xml:space="preserve"> </w:t>
            </w:r>
            <w:r w:rsidRPr="00507A09">
              <w:rPr>
                <w:spacing w:val="-4"/>
                <w:sz w:val="24"/>
                <w:szCs w:val="24"/>
              </w:rPr>
              <w:t>раз»</w:t>
            </w:r>
          </w:p>
        </w:tc>
        <w:tc>
          <w:tcPr>
            <w:tcW w:w="994" w:type="dxa"/>
          </w:tcPr>
          <w:p w14:paraId="254347A1" w14:textId="77777777" w:rsidR="00B41EC6" w:rsidRPr="00507A09" w:rsidRDefault="00DE10C7">
            <w:pPr>
              <w:pStyle w:val="TableParagraph"/>
              <w:rPr>
                <w:sz w:val="24"/>
                <w:szCs w:val="24"/>
              </w:rPr>
            </w:pPr>
            <w:r w:rsidRPr="00507A09">
              <w:rPr>
                <w:spacing w:val="-10"/>
                <w:sz w:val="24"/>
                <w:szCs w:val="24"/>
              </w:rPr>
              <w:t>7</w:t>
            </w:r>
          </w:p>
        </w:tc>
        <w:tc>
          <w:tcPr>
            <w:tcW w:w="1417" w:type="dxa"/>
          </w:tcPr>
          <w:p w14:paraId="211FB6A5"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58AE9289"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3C386D42"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7 </w:t>
            </w:r>
            <w:r w:rsidRPr="00507A09">
              <w:rPr>
                <w:spacing w:val="-2"/>
                <w:sz w:val="24"/>
                <w:szCs w:val="24"/>
              </w:rPr>
              <w:t>класса</w:t>
            </w:r>
          </w:p>
        </w:tc>
      </w:tr>
      <w:tr w:rsidR="00B41EC6" w:rsidRPr="00507A09" w14:paraId="4D89D116" w14:textId="77777777">
        <w:trPr>
          <w:trHeight w:val="551"/>
        </w:trPr>
        <w:tc>
          <w:tcPr>
            <w:tcW w:w="4682" w:type="dxa"/>
          </w:tcPr>
          <w:p w14:paraId="15044FF5" w14:textId="77777777" w:rsidR="00B41EC6" w:rsidRPr="00507A09" w:rsidRDefault="00DE10C7">
            <w:pPr>
              <w:pStyle w:val="TableParagraph"/>
              <w:spacing w:line="267" w:lineRule="exact"/>
              <w:rPr>
                <w:sz w:val="24"/>
                <w:szCs w:val="24"/>
              </w:rPr>
            </w:pPr>
            <w:r w:rsidRPr="00507A09">
              <w:rPr>
                <w:sz w:val="24"/>
                <w:szCs w:val="24"/>
              </w:rPr>
              <w:t>«Наш великий язык»</w:t>
            </w:r>
            <w:r w:rsidRPr="00507A09">
              <w:rPr>
                <w:spacing w:val="-6"/>
                <w:sz w:val="24"/>
                <w:szCs w:val="24"/>
              </w:rPr>
              <w:t xml:space="preserve"> </w:t>
            </w:r>
            <w:r w:rsidRPr="00507A09">
              <w:rPr>
                <w:sz w:val="24"/>
                <w:szCs w:val="24"/>
              </w:rPr>
              <w:t>(к</w:t>
            </w:r>
            <w:r w:rsidRPr="00507A09">
              <w:rPr>
                <w:spacing w:val="-3"/>
                <w:sz w:val="24"/>
                <w:szCs w:val="24"/>
              </w:rPr>
              <w:t xml:space="preserve"> </w:t>
            </w:r>
            <w:r w:rsidRPr="00507A09">
              <w:rPr>
                <w:spacing w:val="-2"/>
                <w:sz w:val="24"/>
                <w:szCs w:val="24"/>
              </w:rPr>
              <w:t>Международному</w:t>
            </w:r>
          </w:p>
          <w:p w14:paraId="617C1A1B" w14:textId="77777777" w:rsidR="00B41EC6" w:rsidRPr="00507A09" w:rsidRDefault="00DE10C7">
            <w:pPr>
              <w:pStyle w:val="TableParagraph"/>
              <w:spacing w:line="265" w:lineRule="exact"/>
              <w:rPr>
                <w:sz w:val="24"/>
                <w:szCs w:val="24"/>
              </w:rPr>
            </w:pPr>
            <w:r w:rsidRPr="00507A09">
              <w:rPr>
                <w:sz w:val="24"/>
                <w:szCs w:val="24"/>
              </w:rPr>
              <w:t>дню</w:t>
            </w:r>
            <w:r w:rsidRPr="00507A09">
              <w:rPr>
                <w:spacing w:val="-3"/>
                <w:sz w:val="24"/>
                <w:szCs w:val="24"/>
              </w:rPr>
              <w:t xml:space="preserve"> </w:t>
            </w:r>
            <w:r w:rsidRPr="00507A09">
              <w:rPr>
                <w:sz w:val="24"/>
                <w:szCs w:val="24"/>
              </w:rPr>
              <w:t xml:space="preserve">родного </w:t>
            </w:r>
            <w:r w:rsidRPr="00507A09">
              <w:rPr>
                <w:spacing w:val="-2"/>
                <w:sz w:val="24"/>
                <w:szCs w:val="24"/>
              </w:rPr>
              <w:t>языка)</w:t>
            </w:r>
          </w:p>
        </w:tc>
        <w:tc>
          <w:tcPr>
            <w:tcW w:w="994" w:type="dxa"/>
          </w:tcPr>
          <w:p w14:paraId="71026F2C" w14:textId="77777777" w:rsidR="00B41EC6" w:rsidRPr="00507A09" w:rsidRDefault="00DE10C7">
            <w:pPr>
              <w:pStyle w:val="TableParagraph"/>
              <w:rPr>
                <w:sz w:val="24"/>
                <w:szCs w:val="24"/>
              </w:rPr>
            </w:pPr>
            <w:r w:rsidRPr="00507A09">
              <w:rPr>
                <w:spacing w:val="-10"/>
                <w:sz w:val="24"/>
                <w:szCs w:val="24"/>
              </w:rPr>
              <w:t>8</w:t>
            </w:r>
          </w:p>
        </w:tc>
        <w:tc>
          <w:tcPr>
            <w:tcW w:w="1417" w:type="dxa"/>
          </w:tcPr>
          <w:p w14:paraId="056FE45F"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3098CDE1"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711F0182"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8 </w:t>
            </w:r>
            <w:r w:rsidRPr="00507A09">
              <w:rPr>
                <w:spacing w:val="-2"/>
                <w:sz w:val="24"/>
                <w:szCs w:val="24"/>
              </w:rPr>
              <w:t>класса</w:t>
            </w:r>
          </w:p>
        </w:tc>
      </w:tr>
      <w:tr w:rsidR="00B41EC6" w:rsidRPr="00507A09" w14:paraId="01BD3ED6" w14:textId="77777777">
        <w:trPr>
          <w:trHeight w:val="551"/>
        </w:trPr>
        <w:tc>
          <w:tcPr>
            <w:tcW w:w="4682" w:type="dxa"/>
          </w:tcPr>
          <w:p w14:paraId="3B271262" w14:textId="77777777" w:rsidR="00B41EC6" w:rsidRPr="00507A09" w:rsidRDefault="00DE10C7">
            <w:pPr>
              <w:pStyle w:val="TableParagraph"/>
              <w:rPr>
                <w:sz w:val="24"/>
                <w:szCs w:val="24"/>
              </w:rPr>
            </w:pPr>
            <w:r w:rsidRPr="00507A09">
              <w:rPr>
                <w:sz w:val="24"/>
                <w:szCs w:val="24"/>
              </w:rPr>
              <w:t>«Цени</w:t>
            </w:r>
            <w:r w:rsidRPr="00507A09">
              <w:rPr>
                <w:spacing w:val="1"/>
                <w:sz w:val="24"/>
                <w:szCs w:val="24"/>
              </w:rPr>
              <w:t xml:space="preserve"> </w:t>
            </w:r>
            <w:r w:rsidRPr="00507A09">
              <w:rPr>
                <w:sz w:val="24"/>
                <w:szCs w:val="24"/>
              </w:rPr>
              <w:t>свою</w:t>
            </w:r>
            <w:r w:rsidRPr="00507A09">
              <w:rPr>
                <w:spacing w:val="-6"/>
                <w:sz w:val="24"/>
                <w:szCs w:val="24"/>
              </w:rPr>
              <w:t xml:space="preserve"> </w:t>
            </w:r>
            <w:r w:rsidRPr="00507A09">
              <w:rPr>
                <w:spacing w:val="-2"/>
                <w:sz w:val="24"/>
                <w:szCs w:val="24"/>
              </w:rPr>
              <w:t>жизнь»</w:t>
            </w:r>
          </w:p>
        </w:tc>
        <w:tc>
          <w:tcPr>
            <w:tcW w:w="994" w:type="dxa"/>
          </w:tcPr>
          <w:p w14:paraId="64F907D3" w14:textId="77777777" w:rsidR="00B41EC6" w:rsidRPr="00507A09" w:rsidRDefault="00DE10C7">
            <w:pPr>
              <w:pStyle w:val="TableParagraph"/>
              <w:rPr>
                <w:sz w:val="24"/>
                <w:szCs w:val="24"/>
              </w:rPr>
            </w:pPr>
            <w:r w:rsidRPr="00507A09">
              <w:rPr>
                <w:spacing w:val="-10"/>
                <w:sz w:val="24"/>
                <w:szCs w:val="24"/>
              </w:rPr>
              <w:t>9</w:t>
            </w:r>
          </w:p>
        </w:tc>
        <w:tc>
          <w:tcPr>
            <w:tcW w:w="1417" w:type="dxa"/>
          </w:tcPr>
          <w:p w14:paraId="40AE1BC5"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726C208A"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39295561"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145E3CEB" w14:textId="77777777">
        <w:trPr>
          <w:trHeight w:val="825"/>
        </w:trPr>
        <w:tc>
          <w:tcPr>
            <w:tcW w:w="4682" w:type="dxa"/>
          </w:tcPr>
          <w:p w14:paraId="54204DFD" w14:textId="77777777" w:rsidR="00B41EC6" w:rsidRPr="00507A09" w:rsidRDefault="00DE10C7">
            <w:pPr>
              <w:pStyle w:val="TableParagraph"/>
              <w:spacing w:line="237" w:lineRule="auto"/>
              <w:rPr>
                <w:sz w:val="24"/>
                <w:szCs w:val="24"/>
              </w:rPr>
            </w:pPr>
            <w:r w:rsidRPr="00507A09">
              <w:rPr>
                <w:sz w:val="24"/>
                <w:szCs w:val="24"/>
              </w:rPr>
              <w:t>Инструктажи</w:t>
            </w:r>
            <w:r w:rsidRPr="00507A09">
              <w:rPr>
                <w:spacing w:val="-11"/>
                <w:sz w:val="24"/>
                <w:szCs w:val="24"/>
              </w:rPr>
              <w:t xml:space="preserve"> </w:t>
            </w:r>
            <w:r w:rsidRPr="00507A09">
              <w:rPr>
                <w:sz w:val="24"/>
                <w:szCs w:val="24"/>
              </w:rPr>
              <w:t>«Правила</w:t>
            </w:r>
            <w:r w:rsidRPr="00507A09">
              <w:rPr>
                <w:spacing w:val="-13"/>
                <w:sz w:val="24"/>
                <w:szCs w:val="24"/>
              </w:rPr>
              <w:t xml:space="preserve"> </w:t>
            </w:r>
            <w:r w:rsidRPr="00507A09">
              <w:rPr>
                <w:sz w:val="24"/>
                <w:szCs w:val="24"/>
              </w:rPr>
              <w:t>поведения</w:t>
            </w:r>
            <w:r w:rsidRPr="00507A09">
              <w:rPr>
                <w:spacing w:val="-15"/>
                <w:sz w:val="24"/>
                <w:szCs w:val="24"/>
              </w:rPr>
              <w:t xml:space="preserve"> </w:t>
            </w:r>
            <w:r w:rsidRPr="00507A09">
              <w:rPr>
                <w:sz w:val="24"/>
                <w:szCs w:val="24"/>
              </w:rPr>
              <w:t>на дорогах, водоёмах в весенне-зимний</w:t>
            </w:r>
          </w:p>
          <w:p w14:paraId="765CD03B" w14:textId="77777777" w:rsidR="00B41EC6" w:rsidRPr="00507A09" w:rsidRDefault="00DE10C7">
            <w:pPr>
              <w:pStyle w:val="TableParagraph"/>
              <w:spacing w:line="261" w:lineRule="exact"/>
              <w:rPr>
                <w:sz w:val="24"/>
                <w:szCs w:val="24"/>
              </w:rPr>
            </w:pPr>
            <w:r w:rsidRPr="00507A09">
              <w:rPr>
                <w:spacing w:val="-2"/>
                <w:sz w:val="24"/>
                <w:szCs w:val="24"/>
              </w:rPr>
              <w:t>период»</w:t>
            </w:r>
          </w:p>
        </w:tc>
        <w:tc>
          <w:tcPr>
            <w:tcW w:w="994" w:type="dxa"/>
          </w:tcPr>
          <w:p w14:paraId="61AD58CC"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52348391"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43A83C60"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2820FB87" w14:textId="77777777" w:rsidR="00B41EC6" w:rsidRPr="00507A09" w:rsidRDefault="00DE10C7">
            <w:pPr>
              <w:pStyle w:val="TableParagraph"/>
              <w:spacing w:line="261" w:lineRule="exact"/>
              <w:ind w:left="109"/>
              <w:rPr>
                <w:sz w:val="24"/>
                <w:szCs w:val="24"/>
              </w:rPr>
            </w:pPr>
            <w:r w:rsidRPr="00507A09">
              <w:rPr>
                <w:spacing w:val="-2"/>
                <w:sz w:val="24"/>
                <w:szCs w:val="24"/>
              </w:rPr>
              <w:t>классов</w:t>
            </w:r>
          </w:p>
        </w:tc>
      </w:tr>
      <w:tr w:rsidR="00B41EC6" w:rsidRPr="00507A09" w14:paraId="5455E4D7" w14:textId="77777777">
        <w:trPr>
          <w:trHeight w:val="830"/>
        </w:trPr>
        <w:tc>
          <w:tcPr>
            <w:tcW w:w="4682" w:type="dxa"/>
          </w:tcPr>
          <w:p w14:paraId="7E53B2CC" w14:textId="77777777" w:rsidR="00B41EC6" w:rsidRPr="00507A09" w:rsidRDefault="00DE10C7">
            <w:pPr>
              <w:pStyle w:val="TableParagraph"/>
              <w:spacing w:line="242" w:lineRule="auto"/>
              <w:ind w:right="169"/>
              <w:rPr>
                <w:sz w:val="24"/>
                <w:szCs w:val="24"/>
              </w:rPr>
            </w:pPr>
            <w:r w:rsidRPr="00507A09">
              <w:rPr>
                <w:sz w:val="24"/>
                <w:szCs w:val="24"/>
              </w:rPr>
              <w:t>Классные</w:t>
            </w:r>
            <w:r w:rsidRPr="00507A09">
              <w:rPr>
                <w:spacing w:val="-9"/>
                <w:sz w:val="24"/>
                <w:szCs w:val="24"/>
              </w:rPr>
              <w:t xml:space="preserve"> </w:t>
            </w:r>
            <w:r w:rsidRPr="00507A09">
              <w:rPr>
                <w:sz w:val="24"/>
                <w:szCs w:val="24"/>
              </w:rPr>
              <w:t>часы</w:t>
            </w:r>
            <w:r w:rsidRPr="00507A09">
              <w:rPr>
                <w:spacing w:val="-7"/>
                <w:sz w:val="24"/>
                <w:szCs w:val="24"/>
              </w:rPr>
              <w:t xml:space="preserve"> </w:t>
            </w:r>
            <w:r w:rsidRPr="00507A09">
              <w:rPr>
                <w:sz w:val="24"/>
                <w:szCs w:val="24"/>
              </w:rPr>
              <w:t>ко</w:t>
            </w:r>
            <w:r w:rsidRPr="00507A09">
              <w:rPr>
                <w:spacing w:val="-8"/>
                <w:sz w:val="24"/>
                <w:szCs w:val="24"/>
              </w:rPr>
              <w:t xml:space="preserve"> </w:t>
            </w:r>
            <w:r w:rsidRPr="00507A09">
              <w:rPr>
                <w:sz w:val="24"/>
                <w:szCs w:val="24"/>
              </w:rPr>
              <w:t>Дню</w:t>
            </w:r>
            <w:r w:rsidRPr="00507A09">
              <w:rPr>
                <w:spacing w:val="-10"/>
                <w:sz w:val="24"/>
                <w:szCs w:val="24"/>
              </w:rPr>
              <w:t xml:space="preserve"> </w:t>
            </w:r>
            <w:r w:rsidRPr="00507A09">
              <w:rPr>
                <w:sz w:val="24"/>
                <w:szCs w:val="24"/>
              </w:rPr>
              <w:t xml:space="preserve">воина- </w:t>
            </w:r>
            <w:r w:rsidRPr="00507A09">
              <w:rPr>
                <w:spacing w:val="-2"/>
                <w:sz w:val="24"/>
                <w:szCs w:val="24"/>
              </w:rPr>
              <w:t>интернационалиста.</w:t>
            </w:r>
          </w:p>
        </w:tc>
        <w:tc>
          <w:tcPr>
            <w:tcW w:w="994" w:type="dxa"/>
          </w:tcPr>
          <w:p w14:paraId="6BFF3B7C"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3999FC28"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636B6AF6" w14:textId="77777777" w:rsidR="00B41EC6" w:rsidRPr="00507A09" w:rsidRDefault="00DE10C7">
            <w:pPr>
              <w:pStyle w:val="TableParagraph"/>
              <w:ind w:left="109"/>
              <w:rPr>
                <w:sz w:val="24"/>
                <w:szCs w:val="24"/>
              </w:rPr>
            </w:pPr>
            <w:r w:rsidRPr="00507A09">
              <w:rPr>
                <w:spacing w:val="-2"/>
                <w:sz w:val="24"/>
                <w:szCs w:val="24"/>
              </w:rPr>
              <w:t>Классные</w:t>
            </w:r>
          </w:p>
          <w:p w14:paraId="2AF356CE" w14:textId="77777777" w:rsidR="00B41EC6" w:rsidRPr="00507A09" w:rsidRDefault="00DE10C7">
            <w:pPr>
              <w:pStyle w:val="TableParagraph"/>
              <w:spacing w:line="274" w:lineRule="exact"/>
              <w:ind w:left="109"/>
              <w:rPr>
                <w:sz w:val="24"/>
                <w:szCs w:val="24"/>
              </w:rPr>
            </w:pPr>
            <w:r w:rsidRPr="00507A09">
              <w:rPr>
                <w:sz w:val="24"/>
                <w:szCs w:val="24"/>
              </w:rPr>
              <w:t>руководители</w:t>
            </w:r>
            <w:r w:rsidRPr="00507A09">
              <w:rPr>
                <w:spacing w:val="-15"/>
                <w:sz w:val="24"/>
                <w:szCs w:val="24"/>
              </w:rPr>
              <w:t xml:space="preserve"> </w:t>
            </w:r>
            <w:r w:rsidRPr="00507A09">
              <w:rPr>
                <w:sz w:val="24"/>
                <w:szCs w:val="24"/>
              </w:rPr>
              <w:t xml:space="preserve">5-9 </w:t>
            </w:r>
            <w:r w:rsidRPr="00507A09">
              <w:rPr>
                <w:spacing w:val="-2"/>
                <w:sz w:val="24"/>
                <w:szCs w:val="24"/>
              </w:rPr>
              <w:t>классов</w:t>
            </w:r>
          </w:p>
        </w:tc>
      </w:tr>
      <w:tr w:rsidR="00B41EC6" w:rsidRPr="00507A09" w14:paraId="48CDD2DC" w14:textId="77777777">
        <w:trPr>
          <w:trHeight w:val="552"/>
        </w:trPr>
        <w:tc>
          <w:tcPr>
            <w:tcW w:w="4682" w:type="dxa"/>
          </w:tcPr>
          <w:p w14:paraId="7E38FB4C" w14:textId="77777777" w:rsidR="00B41EC6" w:rsidRPr="00507A09" w:rsidRDefault="00DE10C7">
            <w:pPr>
              <w:pStyle w:val="TableParagraph"/>
              <w:rPr>
                <w:sz w:val="24"/>
                <w:szCs w:val="24"/>
              </w:rPr>
            </w:pPr>
            <w:r w:rsidRPr="00507A09">
              <w:rPr>
                <w:sz w:val="24"/>
                <w:szCs w:val="24"/>
              </w:rPr>
              <w:t>Торжественная</w:t>
            </w:r>
            <w:r w:rsidRPr="00507A09">
              <w:rPr>
                <w:spacing w:val="-7"/>
                <w:sz w:val="24"/>
                <w:szCs w:val="24"/>
              </w:rPr>
              <w:t xml:space="preserve"> </w:t>
            </w:r>
            <w:r w:rsidRPr="00507A09">
              <w:rPr>
                <w:sz w:val="24"/>
                <w:szCs w:val="24"/>
              </w:rPr>
              <w:t>линейка</w:t>
            </w:r>
            <w:r w:rsidRPr="00507A09">
              <w:rPr>
                <w:spacing w:val="-2"/>
                <w:sz w:val="24"/>
                <w:szCs w:val="24"/>
              </w:rPr>
              <w:t xml:space="preserve"> </w:t>
            </w:r>
            <w:r w:rsidRPr="00507A09">
              <w:rPr>
                <w:sz w:val="24"/>
                <w:szCs w:val="24"/>
              </w:rPr>
              <w:t>ко</w:t>
            </w:r>
            <w:r w:rsidRPr="00507A09">
              <w:rPr>
                <w:spacing w:val="-1"/>
                <w:sz w:val="24"/>
                <w:szCs w:val="24"/>
              </w:rPr>
              <w:t xml:space="preserve"> </w:t>
            </w:r>
            <w:r w:rsidRPr="00507A09">
              <w:rPr>
                <w:sz w:val="24"/>
                <w:szCs w:val="24"/>
              </w:rPr>
              <w:t>Дню</w:t>
            </w:r>
            <w:r w:rsidRPr="00507A09">
              <w:rPr>
                <w:spacing w:val="-3"/>
                <w:sz w:val="24"/>
                <w:szCs w:val="24"/>
              </w:rPr>
              <w:t xml:space="preserve"> </w:t>
            </w:r>
            <w:r w:rsidRPr="00507A09">
              <w:rPr>
                <w:spacing w:val="-2"/>
                <w:sz w:val="24"/>
                <w:szCs w:val="24"/>
              </w:rPr>
              <w:t>защитника</w:t>
            </w:r>
          </w:p>
          <w:p w14:paraId="6B0D81BA" w14:textId="77777777" w:rsidR="00B41EC6" w:rsidRPr="00507A09" w:rsidRDefault="00DE10C7">
            <w:pPr>
              <w:pStyle w:val="TableParagraph"/>
              <w:spacing w:before="2" w:line="261" w:lineRule="exact"/>
              <w:rPr>
                <w:sz w:val="24"/>
                <w:szCs w:val="24"/>
              </w:rPr>
            </w:pPr>
            <w:r w:rsidRPr="00507A09">
              <w:rPr>
                <w:spacing w:val="-2"/>
                <w:sz w:val="24"/>
                <w:szCs w:val="24"/>
              </w:rPr>
              <w:t>Отечества.</w:t>
            </w:r>
          </w:p>
        </w:tc>
        <w:tc>
          <w:tcPr>
            <w:tcW w:w="994" w:type="dxa"/>
          </w:tcPr>
          <w:p w14:paraId="0036A4CD"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4B5CF30F"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47E57532" w14:textId="77777777" w:rsidR="00B41EC6" w:rsidRPr="00507A09" w:rsidRDefault="00DE10C7">
            <w:pPr>
              <w:pStyle w:val="TableParagraph"/>
              <w:ind w:left="109"/>
              <w:rPr>
                <w:sz w:val="24"/>
                <w:szCs w:val="24"/>
              </w:rPr>
            </w:pPr>
            <w:r w:rsidRPr="00507A09">
              <w:rPr>
                <w:sz w:val="24"/>
                <w:szCs w:val="24"/>
              </w:rPr>
              <w:t>Зам.</w:t>
            </w:r>
            <w:r w:rsidRPr="00507A09">
              <w:rPr>
                <w:spacing w:val="-3"/>
                <w:sz w:val="24"/>
                <w:szCs w:val="24"/>
              </w:rPr>
              <w:t xml:space="preserve"> </w:t>
            </w:r>
            <w:r w:rsidRPr="00507A09">
              <w:rPr>
                <w:sz w:val="24"/>
                <w:szCs w:val="24"/>
              </w:rPr>
              <w:t>директора</w:t>
            </w:r>
            <w:r w:rsidRPr="00507A09">
              <w:rPr>
                <w:spacing w:val="-3"/>
                <w:sz w:val="24"/>
                <w:szCs w:val="24"/>
              </w:rPr>
              <w:t xml:space="preserve"> </w:t>
            </w:r>
            <w:r w:rsidRPr="00507A09">
              <w:rPr>
                <w:sz w:val="24"/>
                <w:szCs w:val="24"/>
              </w:rPr>
              <w:t>по</w:t>
            </w:r>
            <w:r w:rsidRPr="00507A09">
              <w:rPr>
                <w:spacing w:val="-1"/>
                <w:sz w:val="24"/>
                <w:szCs w:val="24"/>
              </w:rPr>
              <w:t xml:space="preserve"> </w:t>
            </w:r>
            <w:r w:rsidRPr="00507A09">
              <w:rPr>
                <w:spacing w:val="-5"/>
                <w:sz w:val="24"/>
                <w:szCs w:val="24"/>
              </w:rPr>
              <w:t>ВР</w:t>
            </w:r>
          </w:p>
        </w:tc>
      </w:tr>
      <w:tr w:rsidR="00B41EC6" w:rsidRPr="00507A09" w14:paraId="7E3728AC" w14:textId="77777777">
        <w:trPr>
          <w:trHeight w:val="278"/>
        </w:trPr>
        <w:tc>
          <w:tcPr>
            <w:tcW w:w="4682" w:type="dxa"/>
          </w:tcPr>
          <w:p w14:paraId="1B1F17A4" w14:textId="77777777" w:rsidR="00B41EC6" w:rsidRPr="00507A09" w:rsidRDefault="00DE10C7">
            <w:pPr>
              <w:pStyle w:val="TableParagraph"/>
              <w:spacing w:line="258" w:lineRule="exact"/>
              <w:rPr>
                <w:sz w:val="24"/>
                <w:szCs w:val="24"/>
              </w:rPr>
            </w:pPr>
            <w:r w:rsidRPr="00507A09">
              <w:rPr>
                <w:sz w:val="24"/>
                <w:szCs w:val="24"/>
              </w:rPr>
              <w:t>«А</w:t>
            </w:r>
            <w:r w:rsidRPr="00507A09">
              <w:rPr>
                <w:spacing w:val="-7"/>
                <w:sz w:val="24"/>
                <w:szCs w:val="24"/>
              </w:rPr>
              <w:t xml:space="preserve"> </w:t>
            </w:r>
            <w:r w:rsidRPr="00507A09">
              <w:rPr>
                <w:sz w:val="24"/>
                <w:szCs w:val="24"/>
              </w:rPr>
              <w:t>ну-ка,</w:t>
            </w:r>
            <w:r w:rsidRPr="00507A09">
              <w:rPr>
                <w:spacing w:val="1"/>
                <w:sz w:val="24"/>
                <w:szCs w:val="24"/>
              </w:rPr>
              <w:t xml:space="preserve"> </w:t>
            </w:r>
            <w:r w:rsidRPr="00507A09">
              <w:rPr>
                <w:sz w:val="24"/>
                <w:szCs w:val="24"/>
              </w:rPr>
              <w:t>парни!»</w:t>
            </w:r>
            <w:r w:rsidRPr="00507A09">
              <w:rPr>
                <w:spacing w:val="-6"/>
                <w:sz w:val="24"/>
                <w:szCs w:val="24"/>
              </w:rPr>
              <w:t xml:space="preserve"> </w:t>
            </w:r>
            <w:r w:rsidRPr="00507A09">
              <w:rPr>
                <w:sz w:val="24"/>
                <w:szCs w:val="24"/>
              </w:rPr>
              <w:t>(спортивные</w:t>
            </w:r>
            <w:r w:rsidRPr="00507A09">
              <w:rPr>
                <w:spacing w:val="-1"/>
                <w:sz w:val="24"/>
                <w:szCs w:val="24"/>
              </w:rPr>
              <w:t xml:space="preserve"> </w:t>
            </w:r>
            <w:r w:rsidRPr="00507A09">
              <w:rPr>
                <w:spacing w:val="-2"/>
                <w:sz w:val="24"/>
                <w:szCs w:val="24"/>
              </w:rPr>
              <w:t>состязания)</w:t>
            </w:r>
          </w:p>
        </w:tc>
        <w:tc>
          <w:tcPr>
            <w:tcW w:w="994" w:type="dxa"/>
          </w:tcPr>
          <w:p w14:paraId="12DAC0A1" w14:textId="77777777" w:rsidR="00B41EC6" w:rsidRPr="00507A09" w:rsidRDefault="00DE10C7">
            <w:pPr>
              <w:pStyle w:val="TableParagraph"/>
              <w:spacing w:line="258" w:lineRule="exact"/>
              <w:rPr>
                <w:sz w:val="24"/>
                <w:szCs w:val="24"/>
              </w:rPr>
            </w:pPr>
            <w:r w:rsidRPr="00507A09">
              <w:rPr>
                <w:spacing w:val="-2"/>
                <w:sz w:val="24"/>
                <w:szCs w:val="24"/>
              </w:rPr>
              <w:t>5-</w:t>
            </w:r>
            <w:r w:rsidRPr="00507A09">
              <w:rPr>
                <w:spacing w:val="-10"/>
                <w:sz w:val="24"/>
                <w:szCs w:val="24"/>
              </w:rPr>
              <w:t>9</w:t>
            </w:r>
          </w:p>
        </w:tc>
        <w:tc>
          <w:tcPr>
            <w:tcW w:w="1417" w:type="dxa"/>
          </w:tcPr>
          <w:p w14:paraId="6D1C8FFE" w14:textId="77777777" w:rsidR="00B41EC6" w:rsidRPr="00507A09" w:rsidRDefault="00DE10C7">
            <w:pPr>
              <w:pStyle w:val="TableParagraph"/>
              <w:spacing w:line="258" w:lineRule="exact"/>
              <w:rPr>
                <w:sz w:val="24"/>
                <w:szCs w:val="24"/>
              </w:rPr>
            </w:pPr>
            <w:r w:rsidRPr="00507A09">
              <w:rPr>
                <w:spacing w:val="-2"/>
                <w:sz w:val="24"/>
                <w:szCs w:val="24"/>
              </w:rPr>
              <w:t>февраль</w:t>
            </w:r>
          </w:p>
        </w:tc>
        <w:tc>
          <w:tcPr>
            <w:tcW w:w="2555" w:type="dxa"/>
          </w:tcPr>
          <w:p w14:paraId="7BCCE341" w14:textId="77777777" w:rsidR="00B41EC6" w:rsidRPr="00507A09" w:rsidRDefault="00DE10C7">
            <w:pPr>
              <w:pStyle w:val="TableParagraph"/>
              <w:spacing w:line="258" w:lineRule="exact"/>
              <w:ind w:left="109"/>
              <w:rPr>
                <w:sz w:val="24"/>
                <w:szCs w:val="24"/>
              </w:rPr>
            </w:pPr>
            <w:r w:rsidRPr="00507A09">
              <w:rPr>
                <w:sz w:val="24"/>
                <w:szCs w:val="24"/>
              </w:rPr>
              <w:t>Учитель</w:t>
            </w:r>
            <w:r w:rsidRPr="00507A09">
              <w:rPr>
                <w:spacing w:val="-4"/>
                <w:sz w:val="24"/>
                <w:szCs w:val="24"/>
              </w:rPr>
              <w:t xml:space="preserve"> </w:t>
            </w:r>
            <w:r w:rsidRPr="00507A09">
              <w:rPr>
                <w:spacing w:val="-2"/>
                <w:sz w:val="24"/>
                <w:szCs w:val="24"/>
              </w:rPr>
              <w:t>физкультуры</w:t>
            </w:r>
          </w:p>
        </w:tc>
      </w:tr>
      <w:tr w:rsidR="00B41EC6" w:rsidRPr="00507A09" w14:paraId="429B81E9" w14:textId="77777777">
        <w:trPr>
          <w:trHeight w:val="551"/>
        </w:trPr>
        <w:tc>
          <w:tcPr>
            <w:tcW w:w="4682" w:type="dxa"/>
          </w:tcPr>
          <w:p w14:paraId="25205CA0" w14:textId="77777777" w:rsidR="00B41EC6" w:rsidRPr="00507A09" w:rsidRDefault="00DE10C7">
            <w:pPr>
              <w:pStyle w:val="TableParagraph"/>
              <w:rPr>
                <w:sz w:val="24"/>
                <w:szCs w:val="24"/>
              </w:rPr>
            </w:pPr>
            <w:r w:rsidRPr="00507A09">
              <w:rPr>
                <w:sz w:val="24"/>
                <w:szCs w:val="24"/>
              </w:rPr>
              <w:t>«Крым</w:t>
            </w:r>
            <w:r w:rsidRPr="00507A09">
              <w:rPr>
                <w:spacing w:val="-1"/>
                <w:sz w:val="24"/>
                <w:szCs w:val="24"/>
              </w:rPr>
              <w:t xml:space="preserve"> </w:t>
            </w:r>
            <w:r w:rsidRPr="00507A09">
              <w:rPr>
                <w:sz w:val="24"/>
                <w:szCs w:val="24"/>
              </w:rPr>
              <w:t>и Россия</w:t>
            </w:r>
            <w:r w:rsidRPr="00507A09">
              <w:rPr>
                <w:spacing w:val="1"/>
                <w:sz w:val="24"/>
                <w:szCs w:val="24"/>
              </w:rPr>
              <w:t xml:space="preserve"> </w:t>
            </w:r>
            <w:r w:rsidRPr="00507A09">
              <w:rPr>
                <w:sz w:val="24"/>
                <w:szCs w:val="24"/>
              </w:rPr>
              <w:t>–</w:t>
            </w:r>
            <w:r w:rsidRPr="00507A09">
              <w:rPr>
                <w:spacing w:val="-6"/>
                <w:sz w:val="24"/>
                <w:szCs w:val="24"/>
              </w:rPr>
              <w:t xml:space="preserve"> </w:t>
            </w:r>
            <w:r w:rsidRPr="00507A09">
              <w:rPr>
                <w:sz w:val="24"/>
                <w:szCs w:val="24"/>
              </w:rPr>
              <w:t>единая</w:t>
            </w:r>
            <w:r w:rsidRPr="00507A09">
              <w:rPr>
                <w:spacing w:val="-1"/>
                <w:sz w:val="24"/>
                <w:szCs w:val="24"/>
              </w:rPr>
              <w:t xml:space="preserve"> </w:t>
            </w:r>
            <w:r w:rsidRPr="00507A09">
              <w:rPr>
                <w:sz w:val="24"/>
                <w:szCs w:val="24"/>
              </w:rPr>
              <w:t>сильная</w:t>
            </w:r>
            <w:r w:rsidRPr="00507A09">
              <w:rPr>
                <w:spacing w:val="-1"/>
                <w:sz w:val="24"/>
                <w:szCs w:val="24"/>
              </w:rPr>
              <w:t xml:space="preserve"> </w:t>
            </w:r>
            <w:r w:rsidRPr="00507A09">
              <w:rPr>
                <w:spacing w:val="-2"/>
                <w:sz w:val="24"/>
                <w:szCs w:val="24"/>
              </w:rPr>
              <w:t>страна»</w:t>
            </w:r>
          </w:p>
        </w:tc>
        <w:tc>
          <w:tcPr>
            <w:tcW w:w="994" w:type="dxa"/>
          </w:tcPr>
          <w:p w14:paraId="658E2FA1" w14:textId="77777777" w:rsidR="00B41EC6" w:rsidRPr="00507A09" w:rsidRDefault="00DE10C7">
            <w:pPr>
              <w:pStyle w:val="TableParagraph"/>
              <w:rPr>
                <w:sz w:val="24"/>
                <w:szCs w:val="24"/>
              </w:rPr>
            </w:pPr>
            <w:r w:rsidRPr="00507A09">
              <w:rPr>
                <w:spacing w:val="-10"/>
                <w:sz w:val="24"/>
                <w:szCs w:val="24"/>
              </w:rPr>
              <w:t>5</w:t>
            </w:r>
          </w:p>
        </w:tc>
        <w:tc>
          <w:tcPr>
            <w:tcW w:w="1417" w:type="dxa"/>
          </w:tcPr>
          <w:p w14:paraId="1AC61499"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3C10F4A5"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71862738"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5 </w:t>
            </w:r>
            <w:r w:rsidRPr="00507A09">
              <w:rPr>
                <w:spacing w:val="-2"/>
                <w:sz w:val="24"/>
                <w:szCs w:val="24"/>
              </w:rPr>
              <w:t>класса</w:t>
            </w:r>
          </w:p>
        </w:tc>
      </w:tr>
      <w:tr w:rsidR="00B41EC6" w:rsidRPr="00507A09" w14:paraId="7D0773B6" w14:textId="77777777">
        <w:trPr>
          <w:trHeight w:val="552"/>
        </w:trPr>
        <w:tc>
          <w:tcPr>
            <w:tcW w:w="4682" w:type="dxa"/>
          </w:tcPr>
          <w:p w14:paraId="62D39724" w14:textId="77777777" w:rsidR="00B41EC6" w:rsidRPr="00507A09" w:rsidRDefault="00DE10C7">
            <w:pPr>
              <w:pStyle w:val="TableParagraph"/>
              <w:rPr>
                <w:sz w:val="24"/>
                <w:szCs w:val="24"/>
              </w:rPr>
            </w:pPr>
            <w:r w:rsidRPr="00507A09">
              <w:rPr>
                <w:sz w:val="24"/>
                <w:szCs w:val="24"/>
              </w:rPr>
              <w:t>«День</w:t>
            </w:r>
            <w:r w:rsidRPr="00507A09">
              <w:rPr>
                <w:spacing w:val="-5"/>
                <w:sz w:val="24"/>
                <w:szCs w:val="24"/>
              </w:rPr>
              <w:t xml:space="preserve"> </w:t>
            </w:r>
            <w:r w:rsidRPr="00507A09">
              <w:rPr>
                <w:spacing w:val="-2"/>
                <w:sz w:val="24"/>
                <w:szCs w:val="24"/>
              </w:rPr>
              <w:t>птиц»</w:t>
            </w:r>
          </w:p>
        </w:tc>
        <w:tc>
          <w:tcPr>
            <w:tcW w:w="994" w:type="dxa"/>
          </w:tcPr>
          <w:p w14:paraId="6A5A3590" w14:textId="77777777" w:rsidR="00B41EC6" w:rsidRPr="00507A09" w:rsidRDefault="00DE10C7">
            <w:pPr>
              <w:pStyle w:val="TableParagraph"/>
              <w:rPr>
                <w:sz w:val="24"/>
                <w:szCs w:val="24"/>
              </w:rPr>
            </w:pPr>
            <w:r w:rsidRPr="00507A09">
              <w:rPr>
                <w:spacing w:val="-10"/>
                <w:sz w:val="24"/>
                <w:szCs w:val="24"/>
              </w:rPr>
              <w:t>6</w:t>
            </w:r>
          </w:p>
        </w:tc>
        <w:tc>
          <w:tcPr>
            <w:tcW w:w="1417" w:type="dxa"/>
          </w:tcPr>
          <w:p w14:paraId="21C5CE53"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3C89070A"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6FDFF002"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6 </w:t>
            </w:r>
            <w:r w:rsidRPr="00507A09">
              <w:rPr>
                <w:spacing w:val="-2"/>
                <w:sz w:val="24"/>
                <w:szCs w:val="24"/>
              </w:rPr>
              <w:t>класса</w:t>
            </w:r>
          </w:p>
        </w:tc>
      </w:tr>
      <w:tr w:rsidR="00B41EC6" w:rsidRPr="00507A09" w14:paraId="6A5E1FDB" w14:textId="77777777">
        <w:trPr>
          <w:trHeight w:val="551"/>
        </w:trPr>
        <w:tc>
          <w:tcPr>
            <w:tcW w:w="4682" w:type="dxa"/>
          </w:tcPr>
          <w:p w14:paraId="21EEF80B" w14:textId="77777777" w:rsidR="00B41EC6" w:rsidRPr="00507A09" w:rsidRDefault="00DE10C7">
            <w:pPr>
              <w:pStyle w:val="TableParagraph"/>
              <w:rPr>
                <w:sz w:val="24"/>
                <w:szCs w:val="24"/>
              </w:rPr>
            </w:pPr>
            <w:proofErr w:type="gramStart"/>
            <w:r w:rsidRPr="00507A09">
              <w:rPr>
                <w:sz w:val="24"/>
                <w:szCs w:val="24"/>
              </w:rPr>
              <w:t>«</w:t>
            </w:r>
            <w:r w:rsidRPr="00507A09">
              <w:rPr>
                <w:spacing w:val="-5"/>
                <w:sz w:val="24"/>
                <w:szCs w:val="24"/>
              </w:rPr>
              <w:t xml:space="preserve"> </w:t>
            </w:r>
            <w:r w:rsidRPr="00507A09">
              <w:rPr>
                <w:sz w:val="24"/>
                <w:szCs w:val="24"/>
              </w:rPr>
              <w:t>Выдающиеся</w:t>
            </w:r>
            <w:proofErr w:type="gramEnd"/>
            <w:r w:rsidRPr="00507A09">
              <w:rPr>
                <w:sz w:val="24"/>
                <w:szCs w:val="24"/>
              </w:rPr>
              <w:t xml:space="preserve"> женщины</w:t>
            </w:r>
            <w:r w:rsidRPr="00507A09">
              <w:rPr>
                <w:spacing w:val="-2"/>
                <w:sz w:val="24"/>
                <w:szCs w:val="24"/>
              </w:rPr>
              <w:t xml:space="preserve"> России!»</w:t>
            </w:r>
          </w:p>
        </w:tc>
        <w:tc>
          <w:tcPr>
            <w:tcW w:w="994" w:type="dxa"/>
          </w:tcPr>
          <w:p w14:paraId="67AE7943" w14:textId="77777777" w:rsidR="00B41EC6" w:rsidRPr="00507A09" w:rsidRDefault="00DE10C7">
            <w:pPr>
              <w:pStyle w:val="TableParagraph"/>
              <w:rPr>
                <w:sz w:val="24"/>
                <w:szCs w:val="24"/>
              </w:rPr>
            </w:pPr>
            <w:r w:rsidRPr="00507A09">
              <w:rPr>
                <w:spacing w:val="-10"/>
                <w:sz w:val="24"/>
                <w:szCs w:val="24"/>
              </w:rPr>
              <w:t>7</w:t>
            </w:r>
          </w:p>
        </w:tc>
        <w:tc>
          <w:tcPr>
            <w:tcW w:w="1417" w:type="dxa"/>
          </w:tcPr>
          <w:p w14:paraId="2B6EF32E"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5A73FE81"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2EF7900D"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7 </w:t>
            </w:r>
            <w:r w:rsidRPr="00507A09">
              <w:rPr>
                <w:spacing w:val="-2"/>
                <w:sz w:val="24"/>
                <w:szCs w:val="24"/>
              </w:rPr>
              <w:t>класса</w:t>
            </w:r>
          </w:p>
        </w:tc>
      </w:tr>
      <w:tr w:rsidR="00B41EC6" w:rsidRPr="00507A09" w14:paraId="4499D91B" w14:textId="77777777">
        <w:trPr>
          <w:trHeight w:val="551"/>
        </w:trPr>
        <w:tc>
          <w:tcPr>
            <w:tcW w:w="4682" w:type="dxa"/>
          </w:tcPr>
          <w:p w14:paraId="37F90C4B" w14:textId="77777777" w:rsidR="00B41EC6" w:rsidRPr="00507A09" w:rsidRDefault="00DE10C7">
            <w:pPr>
              <w:pStyle w:val="TableParagraph"/>
              <w:rPr>
                <w:sz w:val="24"/>
                <w:szCs w:val="24"/>
              </w:rPr>
            </w:pPr>
            <w:r w:rsidRPr="00507A09">
              <w:rPr>
                <w:sz w:val="24"/>
                <w:szCs w:val="24"/>
              </w:rPr>
              <w:t>«Секреты</w:t>
            </w:r>
            <w:r w:rsidRPr="00507A09">
              <w:rPr>
                <w:spacing w:val="-3"/>
                <w:sz w:val="24"/>
                <w:szCs w:val="24"/>
              </w:rPr>
              <w:t xml:space="preserve"> </w:t>
            </w:r>
            <w:r w:rsidRPr="00507A09">
              <w:rPr>
                <w:spacing w:val="-2"/>
                <w:sz w:val="24"/>
                <w:szCs w:val="24"/>
              </w:rPr>
              <w:t>общения»</w:t>
            </w:r>
          </w:p>
        </w:tc>
        <w:tc>
          <w:tcPr>
            <w:tcW w:w="994" w:type="dxa"/>
          </w:tcPr>
          <w:p w14:paraId="68597D20" w14:textId="77777777" w:rsidR="00B41EC6" w:rsidRPr="00507A09" w:rsidRDefault="00DE10C7">
            <w:pPr>
              <w:pStyle w:val="TableParagraph"/>
              <w:rPr>
                <w:sz w:val="24"/>
                <w:szCs w:val="24"/>
              </w:rPr>
            </w:pPr>
            <w:r w:rsidRPr="00507A09">
              <w:rPr>
                <w:spacing w:val="-10"/>
                <w:sz w:val="24"/>
                <w:szCs w:val="24"/>
              </w:rPr>
              <w:t>8</w:t>
            </w:r>
          </w:p>
        </w:tc>
        <w:tc>
          <w:tcPr>
            <w:tcW w:w="1417" w:type="dxa"/>
          </w:tcPr>
          <w:p w14:paraId="4C221355"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524C947F"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5EE9A633"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8 </w:t>
            </w:r>
            <w:r w:rsidRPr="00507A09">
              <w:rPr>
                <w:spacing w:val="-2"/>
                <w:sz w:val="24"/>
                <w:szCs w:val="24"/>
              </w:rPr>
              <w:t>класса</w:t>
            </w:r>
          </w:p>
        </w:tc>
      </w:tr>
      <w:tr w:rsidR="00B41EC6" w:rsidRPr="00507A09" w14:paraId="2581F7AF" w14:textId="77777777">
        <w:trPr>
          <w:trHeight w:val="552"/>
        </w:trPr>
        <w:tc>
          <w:tcPr>
            <w:tcW w:w="4682" w:type="dxa"/>
          </w:tcPr>
          <w:p w14:paraId="5D2AADD5" w14:textId="77777777" w:rsidR="00B41EC6" w:rsidRPr="00507A09" w:rsidRDefault="00DE10C7">
            <w:pPr>
              <w:pStyle w:val="TableParagraph"/>
              <w:spacing w:line="249" w:lineRule="exact"/>
              <w:rPr>
                <w:sz w:val="24"/>
                <w:szCs w:val="24"/>
              </w:rPr>
            </w:pPr>
            <w:r w:rsidRPr="00507A09">
              <w:rPr>
                <w:sz w:val="24"/>
                <w:szCs w:val="24"/>
              </w:rPr>
              <w:t>«Русские</w:t>
            </w:r>
            <w:r w:rsidRPr="00507A09">
              <w:rPr>
                <w:spacing w:val="-7"/>
                <w:sz w:val="24"/>
                <w:szCs w:val="24"/>
              </w:rPr>
              <w:t xml:space="preserve"> </w:t>
            </w:r>
            <w:r w:rsidRPr="00507A09">
              <w:rPr>
                <w:sz w:val="24"/>
                <w:szCs w:val="24"/>
              </w:rPr>
              <w:t>традиции</w:t>
            </w:r>
            <w:r w:rsidRPr="00507A09">
              <w:rPr>
                <w:spacing w:val="-3"/>
                <w:sz w:val="24"/>
                <w:szCs w:val="24"/>
              </w:rPr>
              <w:t xml:space="preserve"> </w:t>
            </w:r>
            <w:r w:rsidRPr="00507A09">
              <w:rPr>
                <w:sz w:val="24"/>
                <w:szCs w:val="24"/>
              </w:rPr>
              <w:t>и</w:t>
            </w:r>
            <w:r w:rsidRPr="00507A09">
              <w:rPr>
                <w:spacing w:val="-3"/>
                <w:sz w:val="24"/>
                <w:szCs w:val="24"/>
              </w:rPr>
              <w:t xml:space="preserve"> </w:t>
            </w:r>
            <w:r w:rsidRPr="00507A09">
              <w:rPr>
                <w:sz w:val="24"/>
                <w:szCs w:val="24"/>
              </w:rPr>
              <w:t>праздники</w:t>
            </w:r>
            <w:r w:rsidRPr="00507A09">
              <w:rPr>
                <w:spacing w:val="-3"/>
                <w:sz w:val="24"/>
                <w:szCs w:val="24"/>
              </w:rPr>
              <w:t xml:space="preserve"> </w:t>
            </w:r>
            <w:r w:rsidRPr="00507A09">
              <w:rPr>
                <w:sz w:val="24"/>
                <w:szCs w:val="24"/>
              </w:rPr>
              <w:t>в</w:t>
            </w:r>
            <w:r w:rsidRPr="00507A09">
              <w:rPr>
                <w:spacing w:val="-3"/>
                <w:sz w:val="24"/>
                <w:szCs w:val="24"/>
              </w:rPr>
              <w:t xml:space="preserve"> </w:t>
            </w:r>
            <w:r w:rsidRPr="00507A09">
              <w:rPr>
                <w:spacing w:val="-2"/>
                <w:sz w:val="24"/>
                <w:szCs w:val="24"/>
              </w:rPr>
              <w:t>семье»».</w:t>
            </w:r>
          </w:p>
        </w:tc>
        <w:tc>
          <w:tcPr>
            <w:tcW w:w="994" w:type="dxa"/>
          </w:tcPr>
          <w:p w14:paraId="495BBA17" w14:textId="77777777" w:rsidR="00B41EC6" w:rsidRPr="00507A09" w:rsidRDefault="00DE10C7">
            <w:pPr>
              <w:pStyle w:val="TableParagraph"/>
              <w:rPr>
                <w:sz w:val="24"/>
                <w:szCs w:val="24"/>
              </w:rPr>
            </w:pPr>
            <w:r w:rsidRPr="00507A09">
              <w:rPr>
                <w:spacing w:val="-10"/>
                <w:sz w:val="24"/>
                <w:szCs w:val="24"/>
              </w:rPr>
              <w:t>9</w:t>
            </w:r>
          </w:p>
        </w:tc>
        <w:tc>
          <w:tcPr>
            <w:tcW w:w="1417" w:type="dxa"/>
          </w:tcPr>
          <w:p w14:paraId="5EFEEBE8"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74ACFE2B" w14:textId="77777777" w:rsidR="00B41EC6" w:rsidRPr="00507A09" w:rsidRDefault="00DE10C7">
            <w:pPr>
              <w:pStyle w:val="TableParagraph"/>
              <w:ind w:left="109"/>
              <w:rPr>
                <w:sz w:val="24"/>
                <w:szCs w:val="24"/>
              </w:rPr>
            </w:pPr>
            <w:r w:rsidRPr="00507A09">
              <w:rPr>
                <w:spacing w:val="-2"/>
                <w:sz w:val="24"/>
                <w:szCs w:val="24"/>
              </w:rPr>
              <w:t>Классный</w:t>
            </w:r>
          </w:p>
          <w:p w14:paraId="2B9F9E20" w14:textId="77777777" w:rsidR="00B41EC6" w:rsidRPr="00507A09" w:rsidRDefault="00DE10C7">
            <w:pPr>
              <w:pStyle w:val="TableParagraph"/>
              <w:spacing w:before="3"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5A43AE17" w14:textId="77777777">
        <w:trPr>
          <w:trHeight w:val="551"/>
        </w:trPr>
        <w:tc>
          <w:tcPr>
            <w:tcW w:w="4682" w:type="dxa"/>
          </w:tcPr>
          <w:p w14:paraId="0607C80C" w14:textId="77777777" w:rsidR="00B41EC6" w:rsidRPr="00507A09" w:rsidRDefault="00DE10C7">
            <w:pPr>
              <w:pStyle w:val="TableParagraph"/>
              <w:rPr>
                <w:sz w:val="24"/>
                <w:szCs w:val="24"/>
              </w:rPr>
            </w:pPr>
            <w:r w:rsidRPr="00507A09">
              <w:rPr>
                <w:sz w:val="24"/>
                <w:szCs w:val="24"/>
              </w:rPr>
              <w:t>Всемирный</w:t>
            </w:r>
            <w:r w:rsidRPr="00507A09">
              <w:rPr>
                <w:spacing w:val="-1"/>
                <w:sz w:val="24"/>
                <w:szCs w:val="24"/>
              </w:rPr>
              <w:t xml:space="preserve"> </w:t>
            </w:r>
            <w:r w:rsidRPr="00507A09">
              <w:rPr>
                <w:sz w:val="24"/>
                <w:szCs w:val="24"/>
              </w:rPr>
              <w:t>день</w:t>
            </w:r>
            <w:r w:rsidRPr="00507A09">
              <w:rPr>
                <w:spacing w:val="-2"/>
                <w:sz w:val="24"/>
                <w:szCs w:val="24"/>
              </w:rPr>
              <w:t xml:space="preserve"> </w:t>
            </w:r>
            <w:r w:rsidRPr="00507A09">
              <w:rPr>
                <w:spacing w:val="-5"/>
                <w:sz w:val="24"/>
                <w:szCs w:val="24"/>
              </w:rPr>
              <w:t>ГО.</w:t>
            </w:r>
          </w:p>
        </w:tc>
        <w:tc>
          <w:tcPr>
            <w:tcW w:w="994" w:type="dxa"/>
          </w:tcPr>
          <w:p w14:paraId="7392352B"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4B0EB765"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0E9E7270" w14:textId="77777777" w:rsidR="00B41EC6" w:rsidRPr="00507A09" w:rsidRDefault="00DE10C7">
            <w:pPr>
              <w:pStyle w:val="TableParagraph"/>
              <w:ind w:left="109"/>
              <w:rPr>
                <w:sz w:val="24"/>
                <w:szCs w:val="24"/>
              </w:rPr>
            </w:pPr>
            <w:r w:rsidRPr="00507A09">
              <w:rPr>
                <w:sz w:val="24"/>
                <w:szCs w:val="24"/>
              </w:rPr>
              <w:t>Руководитель</w:t>
            </w:r>
            <w:r w:rsidRPr="00507A09">
              <w:rPr>
                <w:spacing w:val="-6"/>
                <w:sz w:val="24"/>
                <w:szCs w:val="24"/>
              </w:rPr>
              <w:t xml:space="preserve"> </w:t>
            </w:r>
            <w:r w:rsidRPr="00507A09">
              <w:rPr>
                <w:spacing w:val="-4"/>
                <w:sz w:val="24"/>
                <w:szCs w:val="24"/>
              </w:rPr>
              <w:t>штаба</w:t>
            </w:r>
          </w:p>
          <w:p w14:paraId="6F98F6DF" w14:textId="77777777" w:rsidR="00B41EC6" w:rsidRPr="00507A09" w:rsidRDefault="00DE10C7">
            <w:pPr>
              <w:pStyle w:val="TableParagraph"/>
              <w:spacing w:before="2" w:line="261" w:lineRule="exact"/>
              <w:ind w:left="109"/>
              <w:rPr>
                <w:sz w:val="24"/>
                <w:szCs w:val="24"/>
              </w:rPr>
            </w:pPr>
            <w:r w:rsidRPr="00507A09">
              <w:rPr>
                <w:spacing w:val="-5"/>
                <w:sz w:val="24"/>
                <w:szCs w:val="24"/>
              </w:rPr>
              <w:t>ГО</w:t>
            </w:r>
          </w:p>
        </w:tc>
      </w:tr>
      <w:tr w:rsidR="00B41EC6" w:rsidRPr="00507A09" w14:paraId="1649DC2A" w14:textId="77777777">
        <w:trPr>
          <w:trHeight w:val="278"/>
        </w:trPr>
        <w:tc>
          <w:tcPr>
            <w:tcW w:w="4682" w:type="dxa"/>
          </w:tcPr>
          <w:p w14:paraId="717A838A" w14:textId="77777777" w:rsidR="00B41EC6" w:rsidRPr="00507A09" w:rsidRDefault="00DE10C7">
            <w:pPr>
              <w:pStyle w:val="TableParagraph"/>
              <w:spacing w:line="258" w:lineRule="exact"/>
              <w:rPr>
                <w:sz w:val="24"/>
                <w:szCs w:val="24"/>
              </w:rPr>
            </w:pPr>
            <w:r w:rsidRPr="00507A09">
              <w:rPr>
                <w:sz w:val="24"/>
                <w:szCs w:val="24"/>
              </w:rPr>
              <w:t>Праздничное</w:t>
            </w:r>
            <w:r w:rsidRPr="00507A09">
              <w:rPr>
                <w:spacing w:val="-7"/>
                <w:sz w:val="24"/>
                <w:szCs w:val="24"/>
              </w:rPr>
              <w:t xml:space="preserve"> </w:t>
            </w:r>
            <w:r w:rsidRPr="00507A09">
              <w:rPr>
                <w:sz w:val="24"/>
                <w:szCs w:val="24"/>
              </w:rPr>
              <w:t>представление</w:t>
            </w:r>
            <w:r w:rsidRPr="00507A09">
              <w:rPr>
                <w:spacing w:val="-1"/>
                <w:sz w:val="24"/>
                <w:szCs w:val="24"/>
              </w:rPr>
              <w:t xml:space="preserve"> </w:t>
            </w:r>
            <w:r w:rsidRPr="00507A09">
              <w:rPr>
                <w:sz w:val="24"/>
                <w:szCs w:val="24"/>
              </w:rPr>
              <w:t>к</w:t>
            </w:r>
            <w:r w:rsidRPr="00507A09">
              <w:rPr>
                <w:spacing w:val="-2"/>
                <w:sz w:val="24"/>
                <w:szCs w:val="24"/>
              </w:rPr>
              <w:t xml:space="preserve"> </w:t>
            </w:r>
            <w:r w:rsidRPr="00507A09">
              <w:rPr>
                <w:sz w:val="24"/>
                <w:szCs w:val="24"/>
              </w:rPr>
              <w:t>8</w:t>
            </w:r>
            <w:r w:rsidRPr="00507A09">
              <w:rPr>
                <w:spacing w:val="-5"/>
                <w:sz w:val="24"/>
                <w:szCs w:val="24"/>
              </w:rPr>
              <w:t xml:space="preserve"> </w:t>
            </w:r>
            <w:r w:rsidRPr="00507A09">
              <w:rPr>
                <w:spacing w:val="-2"/>
                <w:sz w:val="24"/>
                <w:szCs w:val="24"/>
              </w:rPr>
              <w:t>Марта.</w:t>
            </w:r>
          </w:p>
        </w:tc>
        <w:tc>
          <w:tcPr>
            <w:tcW w:w="994" w:type="dxa"/>
          </w:tcPr>
          <w:p w14:paraId="04154783" w14:textId="77777777" w:rsidR="00B41EC6" w:rsidRPr="00507A09" w:rsidRDefault="00DE10C7">
            <w:pPr>
              <w:pStyle w:val="TableParagraph"/>
              <w:spacing w:line="258" w:lineRule="exact"/>
              <w:rPr>
                <w:sz w:val="24"/>
                <w:szCs w:val="24"/>
              </w:rPr>
            </w:pPr>
            <w:r w:rsidRPr="00507A09">
              <w:rPr>
                <w:spacing w:val="-2"/>
                <w:sz w:val="24"/>
                <w:szCs w:val="24"/>
              </w:rPr>
              <w:t>5-</w:t>
            </w:r>
            <w:r w:rsidRPr="00507A09">
              <w:rPr>
                <w:spacing w:val="-10"/>
                <w:sz w:val="24"/>
                <w:szCs w:val="24"/>
              </w:rPr>
              <w:t>9</w:t>
            </w:r>
          </w:p>
        </w:tc>
        <w:tc>
          <w:tcPr>
            <w:tcW w:w="1417" w:type="dxa"/>
          </w:tcPr>
          <w:p w14:paraId="3F65222A" w14:textId="77777777" w:rsidR="00B41EC6" w:rsidRPr="00507A09" w:rsidRDefault="00DE10C7">
            <w:pPr>
              <w:pStyle w:val="TableParagraph"/>
              <w:spacing w:line="258" w:lineRule="exact"/>
              <w:rPr>
                <w:sz w:val="24"/>
                <w:szCs w:val="24"/>
              </w:rPr>
            </w:pPr>
            <w:r w:rsidRPr="00507A09">
              <w:rPr>
                <w:spacing w:val="-4"/>
                <w:sz w:val="24"/>
                <w:szCs w:val="24"/>
              </w:rPr>
              <w:t>март</w:t>
            </w:r>
          </w:p>
        </w:tc>
        <w:tc>
          <w:tcPr>
            <w:tcW w:w="2555" w:type="dxa"/>
          </w:tcPr>
          <w:p w14:paraId="25DC7A3A" w14:textId="77777777" w:rsidR="00B41EC6" w:rsidRPr="00507A09" w:rsidRDefault="00DE10C7">
            <w:pPr>
              <w:pStyle w:val="TableParagraph"/>
              <w:spacing w:line="258" w:lineRule="exact"/>
              <w:ind w:left="109"/>
              <w:rPr>
                <w:sz w:val="24"/>
                <w:szCs w:val="24"/>
              </w:rPr>
            </w:pPr>
            <w:r w:rsidRPr="00507A09">
              <w:rPr>
                <w:sz w:val="24"/>
                <w:szCs w:val="24"/>
              </w:rPr>
              <w:t>Зам.</w:t>
            </w:r>
            <w:r w:rsidRPr="00507A09">
              <w:rPr>
                <w:spacing w:val="-3"/>
                <w:sz w:val="24"/>
                <w:szCs w:val="24"/>
              </w:rPr>
              <w:t xml:space="preserve"> </w:t>
            </w:r>
            <w:r w:rsidRPr="00507A09">
              <w:rPr>
                <w:sz w:val="24"/>
                <w:szCs w:val="24"/>
              </w:rPr>
              <w:t>директора</w:t>
            </w:r>
            <w:r w:rsidRPr="00507A09">
              <w:rPr>
                <w:spacing w:val="-3"/>
                <w:sz w:val="24"/>
                <w:szCs w:val="24"/>
              </w:rPr>
              <w:t xml:space="preserve"> </w:t>
            </w:r>
            <w:r w:rsidRPr="00507A09">
              <w:rPr>
                <w:sz w:val="24"/>
                <w:szCs w:val="24"/>
              </w:rPr>
              <w:t>по</w:t>
            </w:r>
            <w:r w:rsidRPr="00507A09">
              <w:rPr>
                <w:spacing w:val="-1"/>
                <w:sz w:val="24"/>
                <w:szCs w:val="24"/>
              </w:rPr>
              <w:t xml:space="preserve"> </w:t>
            </w:r>
            <w:r w:rsidRPr="00507A09">
              <w:rPr>
                <w:spacing w:val="-5"/>
                <w:sz w:val="24"/>
                <w:szCs w:val="24"/>
              </w:rPr>
              <w:t>ВР</w:t>
            </w:r>
          </w:p>
        </w:tc>
      </w:tr>
      <w:tr w:rsidR="00B41EC6" w:rsidRPr="00507A09" w14:paraId="395DB764" w14:textId="77777777">
        <w:trPr>
          <w:trHeight w:val="551"/>
        </w:trPr>
        <w:tc>
          <w:tcPr>
            <w:tcW w:w="4682" w:type="dxa"/>
          </w:tcPr>
          <w:p w14:paraId="2A8FE99C" w14:textId="77777777" w:rsidR="00B41EC6" w:rsidRPr="00507A09" w:rsidRDefault="00DE10C7">
            <w:pPr>
              <w:pStyle w:val="TableParagraph"/>
              <w:rPr>
                <w:sz w:val="24"/>
                <w:szCs w:val="24"/>
              </w:rPr>
            </w:pPr>
            <w:r w:rsidRPr="00507A09">
              <w:rPr>
                <w:sz w:val="24"/>
                <w:szCs w:val="24"/>
              </w:rPr>
              <w:t>Всемирный</w:t>
            </w:r>
            <w:r w:rsidRPr="00507A09">
              <w:rPr>
                <w:spacing w:val="-1"/>
                <w:sz w:val="24"/>
                <w:szCs w:val="24"/>
              </w:rPr>
              <w:t xml:space="preserve"> </w:t>
            </w:r>
            <w:r w:rsidRPr="00507A09">
              <w:rPr>
                <w:sz w:val="24"/>
                <w:szCs w:val="24"/>
              </w:rPr>
              <w:t>день</w:t>
            </w:r>
            <w:r w:rsidRPr="00507A09">
              <w:rPr>
                <w:spacing w:val="-5"/>
                <w:sz w:val="24"/>
                <w:szCs w:val="24"/>
              </w:rPr>
              <w:t xml:space="preserve"> </w:t>
            </w:r>
            <w:r w:rsidRPr="00507A09">
              <w:rPr>
                <w:spacing w:val="-2"/>
                <w:sz w:val="24"/>
                <w:szCs w:val="24"/>
              </w:rPr>
              <w:t>театра.</w:t>
            </w:r>
          </w:p>
        </w:tc>
        <w:tc>
          <w:tcPr>
            <w:tcW w:w="994" w:type="dxa"/>
          </w:tcPr>
          <w:p w14:paraId="6E01E1E8"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5944721F"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31DAFE62" w14:textId="77777777" w:rsidR="00B41EC6" w:rsidRPr="00507A09" w:rsidRDefault="00DE10C7">
            <w:pPr>
              <w:pStyle w:val="TableParagraph"/>
              <w:ind w:left="109" w:right="254"/>
              <w:rPr>
                <w:sz w:val="24"/>
                <w:szCs w:val="24"/>
              </w:rPr>
            </w:pPr>
            <w:r w:rsidRPr="00507A09">
              <w:rPr>
                <w:b/>
                <w:spacing w:val="-2"/>
                <w:sz w:val="24"/>
                <w:szCs w:val="24"/>
              </w:rPr>
              <w:t>Воспитатели и</w:t>
            </w:r>
            <w:r w:rsidRPr="00507A09">
              <w:rPr>
                <w:spacing w:val="-2"/>
                <w:sz w:val="24"/>
                <w:szCs w:val="24"/>
              </w:rPr>
              <w:t>нтерната</w:t>
            </w:r>
          </w:p>
        </w:tc>
      </w:tr>
      <w:tr w:rsidR="00B41EC6" w:rsidRPr="00507A09" w14:paraId="7B3828B2" w14:textId="77777777">
        <w:trPr>
          <w:trHeight w:val="552"/>
        </w:trPr>
        <w:tc>
          <w:tcPr>
            <w:tcW w:w="4682" w:type="dxa"/>
          </w:tcPr>
          <w:p w14:paraId="5B513D3C" w14:textId="77777777" w:rsidR="00B41EC6" w:rsidRPr="00507A09" w:rsidRDefault="00DE10C7">
            <w:pPr>
              <w:pStyle w:val="TableParagraph"/>
              <w:rPr>
                <w:sz w:val="24"/>
                <w:szCs w:val="24"/>
              </w:rPr>
            </w:pPr>
            <w:r w:rsidRPr="00507A09">
              <w:rPr>
                <w:sz w:val="24"/>
                <w:szCs w:val="24"/>
              </w:rPr>
              <w:t>«Как</w:t>
            </w:r>
            <w:r w:rsidRPr="00507A09">
              <w:rPr>
                <w:spacing w:val="-4"/>
                <w:sz w:val="24"/>
                <w:szCs w:val="24"/>
              </w:rPr>
              <w:t xml:space="preserve"> </w:t>
            </w:r>
            <w:r w:rsidRPr="00507A09">
              <w:rPr>
                <w:sz w:val="24"/>
                <w:szCs w:val="24"/>
              </w:rPr>
              <w:t>люди избавляются</w:t>
            </w:r>
            <w:r w:rsidRPr="00507A09">
              <w:rPr>
                <w:spacing w:val="-2"/>
                <w:sz w:val="24"/>
                <w:szCs w:val="24"/>
              </w:rPr>
              <w:t xml:space="preserve"> </w:t>
            </w:r>
            <w:r w:rsidRPr="00507A09">
              <w:rPr>
                <w:sz w:val="24"/>
                <w:szCs w:val="24"/>
              </w:rPr>
              <w:t>от</w:t>
            </w:r>
            <w:r w:rsidRPr="00507A09">
              <w:rPr>
                <w:spacing w:val="-5"/>
                <w:sz w:val="24"/>
                <w:szCs w:val="24"/>
              </w:rPr>
              <w:t xml:space="preserve"> </w:t>
            </w:r>
            <w:r w:rsidRPr="00507A09">
              <w:rPr>
                <w:spacing w:val="-2"/>
                <w:sz w:val="24"/>
                <w:szCs w:val="24"/>
              </w:rPr>
              <w:t>мусора»</w:t>
            </w:r>
          </w:p>
        </w:tc>
        <w:tc>
          <w:tcPr>
            <w:tcW w:w="994" w:type="dxa"/>
          </w:tcPr>
          <w:p w14:paraId="56A712B1" w14:textId="77777777" w:rsidR="00B41EC6" w:rsidRPr="00507A09" w:rsidRDefault="00DE10C7">
            <w:pPr>
              <w:pStyle w:val="TableParagraph"/>
              <w:rPr>
                <w:sz w:val="24"/>
                <w:szCs w:val="24"/>
              </w:rPr>
            </w:pPr>
            <w:r w:rsidRPr="00507A09">
              <w:rPr>
                <w:spacing w:val="-10"/>
                <w:sz w:val="24"/>
                <w:szCs w:val="24"/>
              </w:rPr>
              <w:t>5</w:t>
            </w:r>
          </w:p>
        </w:tc>
        <w:tc>
          <w:tcPr>
            <w:tcW w:w="1417" w:type="dxa"/>
          </w:tcPr>
          <w:p w14:paraId="6284FFB8"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23531382"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452017A7"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5 </w:t>
            </w:r>
            <w:r w:rsidRPr="00507A09">
              <w:rPr>
                <w:spacing w:val="-2"/>
                <w:sz w:val="24"/>
                <w:szCs w:val="24"/>
              </w:rPr>
              <w:t>класса</w:t>
            </w:r>
          </w:p>
        </w:tc>
      </w:tr>
      <w:tr w:rsidR="00B41EC6" w:rsidRPr="00507A09" w14:paraId="407CE88B" w14:textId="77777777">
        <w:trPr>
          <w:trHeight w:val="551"/>
        </w:trPr>
        <w:tc>
          <w:tcPr>
            <w:tcW w:w="4682" w:type="dxa"/>
          </w:tcPr>
          <w:p w14:paraId="347E3C5C" w14:textId="77777777" w:rsidR="00B41EC6" w:rsidRPr="00507A09" w:rsidRDefault="00DE10C7">
            <w:pPr>
              <w:pStyle w:val="TableParagraph"/>
              <w:rPr>
                <w:sz w:val="24"/>
                <w:szCs w:val="24"/>
              </w:rPr>
            </w:pPr>
            <w:proofErr w:type="gramStart"/>
            <w:r w:rsidRPr="00507A09">
              <w:rPr>
                <w:sz w:val="24"/>
                <w:szCs w:val="24"/>
              </w:rPr>
              <w:lastRenderedPageBreak/>
              <w:t>«</w:t>
            </w:r>
            <w:r w:rsidRPr="00507A09">
              <w:rPr>
                <w:spacing w:val="-4"/>
                <w:sz w:val="24"/>
                <w:szCs w:val="24"/>
              </w:rPr>
              <w:t xml:space="preserve"> </w:t>
            </w:r>
            <w:r w:rsidRPr="00507A09">
              <w:rPr>
                <w:sz w:val="24"/>
                <w:szCs w:val="24"/>
              </w:rPr>
              <w:t>Я</w:t>
            </w:r>
            <w:proofErr w:type="gramEnd"/>
            <w:r w:rsidRPr="00507A09">
              <w:rPr>
                <w:sz w:val="24"/>
                <w:szCs w:val="24"/>
              </w:rPr>
              <w:t>-</w:t>
            </w:r>
            <w:r w:rsidRPr="00507A09">
              <w:rPr>
                <w:spacing w:val="-2"/>
                <w:sz w:val="24"/>
                <w:szCs w:val="24"/>
              </w:rPr>
              <w:t>семья»</w:t>
            </w:r>
          </w:p>
        </w:tc>
        <w:tc>
          <w:tcPr>
            <w:tcW w:w="994" w:type="dxa"/>
          </w:tcPr>
          <w:p w14:paraId="69DE6D76" w14:textId="77777777" w:rsidR="00B41EC6" w:rsidRPr="00507A09" w:rsidRDefault="00DE10C7">
            <w:pPr>
              <w:pStyle w:val="TableParagraph"/>
              <w:rPr>
                <w:sz w:val="24"/>
                <w:szCs w:val="24"/>
              </w:rPr>
            </w:pPr>
            <w:r w:rsidRPr="00507A09">
              <w:rPr>
                <w:spacing w:val="-10"/>
                <w:sz w:val="24"/>
                <w:szCs w:val="24"/>
              </w:rPr>
              <w:t>6</w:t>
            </w:r>
          </w:p>
        </w:tc>
        <w:tc>
          <w:tcPr>
            <w:tcW w:w="1417" w:type="dxa"/>
          </w:tcPr>
          <w:p w14:paraId="151A321E"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2901721B"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37833B0B"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6 </w:t>
            </w:r>
            <w:r w:rsidRPr="00507A09">
              <w:rPr>
                <w:spacing w:val="-2"/>
                <w:sz w:val="24"/>
                <w:szCs w:val="24"/>
              </w:rPr>
              <w:t>класса</w:t>
            </w:r>
          </w:p>
        </w:tc>
      </w:tr>
      <w:tr w:rsidR="00B41EC6" w:rsidRPr="00507A09" w14:paraId="347339AC" w14:textId="77777777">
        <w:trPr>
          <w:trHeight w:val="551"/>
        </w:trPr>
        <w:tc>
          <w:tcPr>
            <w:tcW w:w="4682" w:type="dxa"/>
          </w:tcPr>
          <w:p w14:paraId="12F1E448" w14:textId="77777777" w:rsidR="00B41EC6" w:rsidRPr="00507A09" w:rsidRDefault="00DE10C7">
            <w:pPr>
              <w:pStyle w:val="TableParagraph"/>
              <w:rPr>
                <w:sz w:val="24"/>
                <w:szCs w:val="24"/>
              </w:rPr>
            </w:pPr>
            <w:r w:rsidRPr="00507A09">
              <w:rPr>
                <w:sz w:val="24"/>
                <w:szCs w:val="24"/>
              </w:rPr>
              <w:t>«Как</w:t>
            </w:r>
            <w:r w:rsidRPr="00507A09">
              <w:rPr>
                <w:spacing w:val="-2"/>
                <w:sz w:val="24"/>
                <w:szCs w:val="24"/>
              </w:rPr>
              <w:t xml:space="preserve"> </w:t>
            </w:r>
            <w:r w:rsidRPr="00507A09">
              <w:rPr>
                <w:sz w:val="24"/>
                <w:szCs w:val="24"/>
              </w:rPr>
              <w:t>помочь</w:t>
            </w:r>
            <w:r w:rsidRPr="00507A09">
              <w:rPr>
                <w:spacing w:val="-4"/>
                <w:sz w:val="24"/>
                <w:szCs w:val="24"/>
              </w:rPr>
              <w:t xml:space="preserve"> </w:t>
            </w:r>
            <w:r w:rsidRPr="00507A09">
              <w:rPr>
                <w:sz w:val="24"/>
                <w:szCs w:val="24"/>
              </w:rPr>
              <w:t>другу</w:t>
            </w:r>
            <w:r w:rsidRPr="00507A09">
              <w:rPr>
                <w:spacing w:val="-10"/>
                <w:sz w:val="24"/>
                <w:szCs w:val="24"/>
              </w:rPr>
              <w:t xml:space="preserve"> </w:t>
            </w:r>
            <w:r w:rsidRPr="00507A09">
              <w:rPr>
                <w:sz w:val="24"/>
                <w:szCs w:val="24"/>
              </w:rPr>
              <w:t>в</w:t>
            </w:r>
            <w:r w:rsidRPr="00507A09">
              <w:rPr>
                <w:spacing w:val="1"/>
                <w:sz w:val="24"/>
                <w:szCs w:val="24"/>
              </w:rPr>
              <w:t xml:space="preserve"> </w:t>
            </w:r>
            <w:r w:rsidRPr="00507A09">
              <w:rPr>
                <w:sz w:val="24"/>
                <w:szCs w:val="24"/>
              </w:rPr>
              <w:t>беде?»</w:t>
            </w:r>
            <w:r w:rsidRPr="00507A09">
              <w:rPr>
                <w:spacing w:val="-4"/>
                <w:sz w:val="24"/>
                <w:szCs w:val="24"/>
              </w:rPr>
              <w:t xml:space="preserve"> </w:t>
            </w:r>
            <w:r w:rsidRPr="00507A09">
              <w:rPr>
                <w:spacing w:val="-2"/>
                <w:sz w:val="24"/>
                <w:szCs w:val="24"/>
              </w:rPr>
              <w:t>(опросник)</w:t>
            </w:r>
          </w:p>
        </w:tc>
        <w:tc>
          <w:tcPr>
            <w:tcW w:w="994" w:type="dxa"/>
          </w:tcPr>
          <w:p w14:paraId="64CF5214" w14:textId="77777777" w:rsidR="00B41EC6" w:rsidRPr="00507A09" w:rsidRDefault="00DE10C7">
            <w:pPr>
              <w:pStyle w:val="TableParagraph"/>
              <w:rPr>
                <w:sz w:val="24"/>
                <w:szCs w:val="24"/>
              </w:rPr>
            </w:pPr>
            <w:r w:rsidRPr="00507A09">
              <w:rPr>
                <w:spacing w:val="-10"/>
                <w:sz w:val="24"/>
                <w:szCs w:val="24"/>
              </w:rPr>
              <w:t>7</w:t>
            </w:r>
          </w:p>
        </w:tc>
        <w:tc>
          <w:tcPr>
            <w:tcW w:w="1417" w:type="dxa"/>
          </w:tcPr>
          <w:p w14:paraId="008CC4C0"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3364BA6A"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3A5044FC"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7 </w:t>
            </w:r>
            <w:r w:rsidRPr="00507A09">
              <w:rPr>
                <w:spacing w:val="-2"/>
                <w:sz w:val="24"/>
                <w:szCs w:val="24"/>
              </w:rPr>
              <w:t>класса</w:t>
            </w:r>
          </w:p>
        </w:tc>
      </w:tr>
      <w:tr w:rsidR="00B41EC6" w:rsidRPr="00507A09" w14:paraId="7F3DCF42" w14:textId="77777777">
        <w:trPr>
          <w:trHeight w:val="552"/>
        </w:trPr>
        <w:tc>
          <w:tcPr>
            <w:tcW w:w="4682" w:type="dxa"/>
          </w:tcPr>
          <w:p w14:paraId="43784D9B" w14:textId="77777777" w:rsidR="00B41EC6" w:rsidRPr="00507A09" w:rsidRDefault="00DE10C7">
            <w:pPr>
              <w:pStyle w:val="TableParagraph"/>
              <w:rPr>
                <w:sz w:val="24"/>
                <w:szCs w:val="24"/>
              </w:rPr>
            </w:pPr>
            <w:proofErr w:type="gramStart"/>
            <w:r w:rsidRPr="00507A09">
              <w:rPr>
                <w:sz w:val="24"/>
                <w:szCs w:val="24"/>
              </w:rPr>
              <w:t>«</w:t>
            </w:r>
            <w:r w:rsidRPr="00507A09">
              <w:rPr>
                <w:spacing w:val="-3"/>
                <w:sz w:val="24"/>
                <w:szCs w:val="24"/>
              </w:rPr>
              <w:t xml:space="preserve"> </w:t>
            </w:r>
            <w:r w:rsidRPr="00507A09">
              <w:rPr>
                <w:spacing w:val="-2"/>
                <w:sz w:val="24"/>
                <w:szCs w:val="24"/>
              </w:rPr>
              <w:t>Девушки</w:t>
            </w:r>
            <w:proofErr w:type="gramEnd"/>
            <w:r w:rsidRPr="00507A09">
              <w:rPr>
                <w:spacing w:val="-2"/>
                <w:sz w:val="24"/>
                <w:szCs w:val="24"/>
              </w:rPr>
              <w:t>…Цветы…Весна»</w:t>
            </w:r>
          </w:p>
        </w:tc>
        <w:tc>
          <w:tcPr>
            <w:tcW w:w="994" w:type="dxa"/>
          </w:tcPr>
          <w:p w14:paraId="79461024" w14:textId="77777777" w:rsidR="00B41EC6" w:rsidRPr="00507A09" w:rsidRDefault="00DE10C7">
            <w:pPr>
              <w:pStyle w:val="TableParagraph"/>
              <w:rPr>
                <w:sz w:val="24"/>
                <w:szCs w:val="24"/>
              </w:rPr>
            </w:pPr>
            <w:r w:rsidRPr="00507A09">
              <w:rPr>
                <w:spacing w:val="-10"/>
                <w:sz w:val="24"/>
                <w:szCs w:val="24"/>
              </w:rPr>
              <w:t>8</w:t>
            </w:r>
          </w:p>
        </w:tc>
        <w:tc>
          <w:tcPr>
            <w:tcW w:w="1417" w:type="dxa"/>
          </w:tcPr>
          <w:p w14:paraId="0FE6374F"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0DE4797D" w14:textId="77777777" w:rsidR="00B41EC6" w:rsidRPr="00507A09" w:rsidRDefault="00DE10C7">
            <w:pPr>
              <w:pStyle w:val="TableParagraph"/>
              <w:ind w:left="109"/>
              <w:rPr>
                <w:sz w:val="24"/>
                <w:szCs w:val="24"/>
              </w:rPr>
            </w:pPr>
            <w:r w:rsidRPr="00507A09">
              <w:rPr>
                <w:spacing w:val="-2"/>
                <w:sz w:val="24"/>
                <w:szCs w:val="24"/>
              </w:rPr>
              <w:t>Классный</w:t>
            </w:r>
          </w:p>
          <w:p w14:paraId="11157533"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8 </w:t>
            </w:r>
            <w:r w:rsidRPr="00507A09">
              <w:rPr>
                <w:spacing w:val="-2"/>
                <w:sz w:val="24"/>
                <w:szCs w:val="24"/>
              </w:rPr>
              <w:t>класса</w:t>
            </w:r>
          </w:p>
        </w:tc>
      </w:tr>
      <w:tr w:rsidR="00B41EC6" w:rsidRPr="00507A09" w14:paraId="4A3EBE89" w14:textId="77777777">
        <w:trPr>
          <w:trHeight w:val="551"/>
        </w:trPr>
        <w:tc>
          <w:tcPr>
            <w:tcW w:w="4682" w:type="dxa"/>
          </w:tcPr>
          <w:p w14:paraId="01451DDA" w14:textId="77777777" w:rsidR="00B41EC6" w:rsidRPr="00507A09" w:rsidRDefault="00DE10C7">
            <w:pPr>
              <w:pStyle w:val="TableParagraph"/>
              <w:spacing w:line="249" w:lineRule="exact"/>
              <w:rPr>
                <w:sz w:val="24"/>
                <w:szCs w:val="24"/>
              </w:rPr>
            </w:pPr>
            <w:proofErr w:type="gramStart"/>
            <w:r w:rsidRPr="00507A09">
              <w:rPr>
                <w:sz w:val="24"/>
                <w:szCs w:val="24"/>
              </w:rPr>
              <w:t>«</w:t>
            </w:r>
            <w:r w:rsidRPr="00507A09">
              <w:rPr>
                <w:spacing w:val="-6"/>
                <w:sz w:val="24"/>
                <w:szCs w:val="24"/>
              </w:rPr>
              <w:t xml:space="preserve"> </w:t>
            </w:r>
            <w:r w:rsidRPr="00507A09">
              <w:rPr>
                <w:sz w:val="24"/>
                <w:szCs w:val="24"/>
              </w:rPr>
              <w:t>Творить</w:t>
            </w:r>
            <w:proofErr w:type="gramEnd"/>
            <w:r w:rsidRPr="00507A09">
              <w:rPr>
                <w:spacing w:val="-2"/>
                <w:sz w:val="24"/>
                <w:szCs w:val="24"/>
              </w:rPr>
              <w:t xml:space="preserve"> </w:t>
            </w:r>
            <w:r w:rsidRPr="00507A09">
              <w:rPr>
                <w:sz w:val="24"/>
                <w:szCs w:val="24"/>
              </w:rPr>
              <w:t>добро</w:t>
            </w:r>
            <w:r w:rsidRPr="00507A09">
              <w:rPr>
                <w:spacing w:val="-6"/>
                <w:sz w:val="24"/>
                <w:szCs w:val="24"/>
              </w:rPr>
              <w:t xml:space="preserve"> </w:t>
            </w:r>
            <w:r w:rsidRPr="00507A09">
              <w:rPr>
                <w:sz w:val="24"/>
                <w:szCs w:val="24"/>
              </w:rPr>
              <w:t>на</w:t>
            </w:r>
            <w:r w:rsidRPr="00507A09">
              <w:rPr>
                <w:spacing w:val="2"/>
                <w:sz w:val="24"/>
                <w:szCs w:val="24"/>
              </w:rPr>
              <w:t xml:space="preserve"> </w:t>
            </w:r>
            <w:r w:rsidRPr="00507A09">
              <w:rPr>
                <w:sz w:val="24"/>
                <w:szCs w:val="24"/>
              </w:rPr>
              <w:t>благо</w:t>
            </w:r>
            <w:r w:rsidRPr="00507A09">
              <w:rPr>
                <w:spacing w:val="-5"/>
                <w:sz w:val="24"/>
                <w:szCs w:val="24"/>
              </w:rPr>
              <w:t xml:space="preserve"> </w:t>
            </w:r>
            <w:r w:rsidRPr="00507A09">
              <w:rPr>
                <w:spacing w:val="-2"/>
                <w:sz w:val="24"/>
                <w:szCs w:val="24"/>
              </w:rPr>
              <w:t>людям»</w:t>
            </w:r>
          </w:p>
        </w:tc>
        <w:tc>
          <w:tcPr>
            <w:tcW w:w="994" w:type="dxa"/>
          </w:tcPr>
          <w:p w14:paraId="5396E5DF" w14:textId="77777777" w:rsidR="00B41EC6" w:rsidRPr="00507A09" w:rsidRDefault="00DE10C7">
            <w:pPr>
              <w:pStyle w:val="TableParagraph"/>
              <w:rPr>
                <w:sz w:val="24"/>
                <w:szCs w:val="24"/>
              </w:rPr>
            </w:pPr>
            <w:r w:rsidRPr="00507A09">
              <w:rPr>
                <w:spacing w:val="-10"/>
                <w:sz w:val="24"/>
                <w:szCs w:val="24"/>
              </w:rPr>
              <w:t>9</w:t>
            </w:r>
          </w:p>
        </w:tc>
        <w:tc>
          <w:tcPr>
            <w:tcW w:w="1417" w:type="dxa"/>
          </w:tcPr>
          <w:p w14:paraId="5EFD8642" w14:textId="77777777" w:rsidR="00B41EC6" w:rsidRPr="00507A09" w:rsidRDefault="00DE10C7">
            <w:pPr>
              <w:pStyle w:val="TableParagraph"/>
              <w:rPr>
                <w:sz w:val="24"/>
                <w:szCs w:val="24"/>
              </w:rPr>
            </w:pPr>
            <w:r w:rsidRPr="00507A09">
              <w:rPr>
                <w:spacing w:val="-4"/>
                <w:sz w:val="24"/>
                <w:szCs w:val="24"/>
              </w:rPr>
              <w:t>март</w:t>
            </w:r>
          </w:p>
        </w:tc>
        <w:tc>
          <w:tcPr>
            <w:tcW w:w="2555" w:type="dxa"/>
          </w:tcPr>
          <w:p w14:paraId="3F148D02" w14:textId="77777777" w:rsidR="00B41EC6" w:rsidRPr="00507A09" w:rsidRDefault="00DE10C7">
            <w:pPr>
              <w:pStyle w:val="TableParagraph"/>
              <w:ind w:left="109"/>
              <w:rPr>
                <w:sz w:val="24"/>
                <w:szCs w:val="24"/>
              </w:rPr>
            </w:pPr>
            <w:r w:rsidRPr="00507A09">
              <w:rPr>
                <w:spacing w:val="-2"/>
                <w:sz w:val="24"/>
                <w:szCs w:val="24"/>
              </w:rPr>
              <w:t>Классный</w:t>
            </w:r>
          </w:p>
          <w:p w14:paraId="1272694F"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1982C17D" w14:textId="77777777">
        <w:trPr>
          <w:trHeight w:val="278"/>
        </w:trPr>
        <w:tc>
          <w:tcPr>
            <w:tcW w:w="4682" w:type="dxa"/>
          </w:tcPr>
          <w:p w14:paraId="64206881" w14:textId="77777777" w:rsidR="00B41EC6" w:rsidRPr="00507A09" w:rsidRDefault="00DE10C7">
            <w:pPr>
              <w:pStyle w:val="TableParagraph"/>
              <w:spacing w:line="258" w:lineRule="exact"/>
              <w:rPr>
                <w:sz w:val="24"/>
                <w:szCs w:val="24"/>
              </w:rPr>
            </w:pPr>
            <w:r w:rsidRPr="00507A09">
              <w:rPr>
                <w:sz w:val="24"/>
                <w:szCs w:val="24"/>
              </w:rPr>
              <w:t>Итоги</w:t>
            </w:r>
            <w:r w:rsidRPr="00507A09">
              <w:rPr>
                <w:spacing w:val="-1"/>
                <w:sz w:val="24"/>
                <w:szCs w:val="24"/>
              </w:rPr>
              <w:t xml:space="preserve"> </w:t>
            </w:r>
            <w:r w:rsidRPr="00507A09">
              <w:rPr>
                <w:sz w:val="24"/>
                <w:szCs w:val="24"/>
              </w:rPr>
              <w:t>3</w:t>
            </w:r>
            <w:r w:rsidRPr="00507A09">
              <w:rPr>
                <w:spacing w:val="-6"/>
                <w:sz w:val="24"/>
                <w:szCs w:val="24"/>
              </w:rPr>
              <w:t xml:space="preserve"> </w:t>
            </w:r>
            <w:r w:rsidRPr="00507A09">
              <w:rPr>
                <w:sz w:val="24"/>
                <w:szCs w:val="24"/>
              </w:rPr>
              <w:t>четверти. Инструктажи по</w:t>
            </w:r>
            <w:r w:rsidRPr="00507A09">
              <w:rPr>
                <w:spacing w:val="-2"/>
                <w:sz w:val="24"/>
                <w:szCs w:val="24"/>
              </w:rPr>
              <w:t xml:space="preserve"> </w:t>
            </w:r>
            <w:r w:rsidRPr="00507A09">
              <w:rPr>
                <w:sz w:val="24"/>
                <w:szCs w:val="24"/>
              </w:rPr>
              <w:t>ТБЖ</w:t>
            </w:r>
            <w:r w:rsidRPr="00507A09">
              <w:rPr>
                <w:spacing w:val="-5"/>
                <w:sz w:val="24"/>
                <w:szCs w:val="24"/>
              </w:rPr>
              <w:t xml:space="preserve"> на</w:t>
            </w:r>
          </w:p>
        </w:tc>
        <w:tc>
          <w:tcPr>
            <w:tcW w:w="994" w:type="dxa"/>
          </w:tcPr>
          <w:p w14:paraId="4A561BCB" w14:textId="77777777" w:rsidR="00B41EC6" w:rsidRPr="00507A09" w:rsidRDefault="00DE10C7">
            <w:pPr>
              <w:pStyle w:val="TableParagraph"/>
              <w:spacing w:line="258" w:lineRule="exact"/>
              <w:rPr>
                <w:sz w:val="24"/>
                <w:szCs w:val="24"/>
              </w:rPr>
            </w:pPr>
            <w:r w:rsidRPr="00507A09">
              <w:rPr>
                <w:spacing w:val="-2"/>
                <w:sz w:val="24"/>
                <w:szCs w:val="24"/>
              </w:rPr>
              <w:t>5-</w:t>
            </w:r>
            <w:r w:rsidRPr="00507A09">
              <w:rPr>
                <w:spacing w:val="-10"/>
                <w:sz w:val="24"/>
                <w:szCs w:val="24"/>
              </w:rPr>
              <w:t>9</w:t>
            </w:r>
          </w:p>
        </w:tc>
        <w:tc>
          <w:tcPr>
            <w:tcW w:w="1417" w:type="dxa"/>
          </w:tcPr>
          <w:p w14:paraId="6475090B" w14:textId="77777777" w:rsidR="00B41EC6" w:rsidRPr="00507A09" w:rsidRDefault="00DE10C7">
            <w:pPr>
              <w:pStyle w:val="TableParagraph"/>
              <w:spacing w:line="258" w:lineRule="exact"/>
              <w:rPr>
                <w:sz w:val="24"/>
                <w:szCs w:val="24"/>
              </w:rPr>
            </w:pPr>
            <w:r w:rsidRPr="00507A09">
              <w:rPr>
                <w:spacing w:val="-4"/>
                <w:sz w:val="24"/>
                <w:szCs w:val="24"/>
              </w:rPr>
              <w:t>март</w:t>
            </w:r>
          </w:p>
        </w:tc>
        <w:tc>
          <w:tcPr>
            <w:tcW w:w="2555" w:type="dxa"/>
          </w:tcPr>
          <w:p w14:paraId="78E8E414" w14:textId="77777777" w:rsidR="00B41EC6" w:rsidRPr="00507A09" w:rsidRDefault="00DE10C7">
            <w:pPr>
              <w:pStyle w:val="TableParagraph"/>
              <w:spacing w:line="258" w:lineRule="exact"/>
              <w:ind w:left="109"/>
              <w:rPr>
                <w:sz w:val="24"/>
                <w:szCs w:val="24"/>
              </w:rPr>
            </w:pPr>
            <w:r w:rsidRPr="00507A09">
              <w:rPr>
                <w:spacing w:val="-2"/>
                <w:sz w:val="24"/>
                <w:szCs w:val="24"/>
              </w:rPr>
              <w:t>Классные</w:t>
            </w:r>
          </w:p>
        </w:tc>
      </w:tr>
    </w:tbl>
    <w:p w14:paraId="48459361" w14:textId="77777777" w:rsidR="00B41EC6" w:rsidRPr="00507A09" w:rsidRDefault="00B41EC6">
      <w:pPr>
        <w:pStyle w:val="TableParagraph"/>
        <w:spacing w:line="258" w:lineRule="exact"/>
        <w:rPr>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994"/>
        <w:gridCol w:w="1417"/>
        <w:gridCol w:w="2555"/>
      </w:tblGrid>
      <w:tr w:rsidR="00B41EC6" w:rsidRPr="00507A09" w14:paraId="615030DC" w14:textId="77777777">
        <w:trPr>
          <w:trHeight w:val="551"/>
        </w:trPr>
        <w:tc>
          <w:tcPr>
            <w:tcW w:w="4682" w:type="dxa"/>
          </w:tcPr>
          <w:p w14:paraId="3033C835" w14:textId="77777777" w:rsidR="00B41EC6" w:rsidRPr="00507A09" w:rsidRDefault="00DE10C7">
            <w:pPr>
              <w:pStyle w:val="TableParagraph"/>
              <w:rPr>
                <w:sz w:val="24"/>
                <w:szCs w:val="24"/>
              </w:rPr>
            </w:pPr>
            <w:r w:rsidRPr="00507A09">
              <w:rPr>
                <w:spacing w:val="-2"/>
                <w:sz w:val="24"/>
                <w:szCs w:val="24"/>
              </w:rPr>
              <w:t>каникулах.</w:t>
            </w:r>
          </w:p>
        </w:tc>
        <w:tc>
          <w:tcPr>
            <w:tcW w:w="994" w:type="dxa"/>
          </w:tcPr>
          <w:p w14:paraId="4D94562C" w14:textId="77777777" w:rsidR="00B41EC6" w:rsidRPr="00507A09" w:rsidRDefault="00B41EC6">
            <w:pPr>
              <w:pStyle w:val="TableParagraph"/>
              <w:spacing w:line="240" w:lineRule="auto"/>
              <w:ind w:left="0"/>
              <w:rPr>
                <w:sz w:val="24"/>
                <w:szCs w:val="24"/>
              </w:rPr>
            </w:pPr>
          </w:p>
        </w:tc>
        <w:tc>
          <w:tcPr>
            <w:tcW w:w="1417" w:type="dxa"/>
          </w:tcPr>
          <w:p w14:paraId="4EBAA34F" w14:textId="77777777" w:rsidR="00B41EC6" w:rsidRPr="00507A09" w:rsidRDefault="00B41EC6">
            <w:pPr>
              <w:pStyle w:val="TableParagraph"/>
              <w:spacing w:line="240" w:lineRule="auto"/>
              <w:ind w:left="0"/>
              <w:rPr>
                <w:sz w:val="24"/>
                <w:szCs w:val="24"/>
              </w:rPr>
            </w:pPr>
          </w:p>
        </w:tc>
        <w:tc>
          <w:tcPr>
            <w:tcW w:w="2555" w:type="dxa"/>
          </w:tcPr>
          <w:p w14:paraId="6917F8EB" w14:textId="77777777" w:rsidR="00B41EC6" w:rsidRPr="00507A09" w:rsidRDefault="00DE10C7">
            <w:pPr>
              <w:pStyle w:val="TableParagraph"/>
              <w:ind w:left="109"/>
              <w:rPr>
                <w:sz w:val="24"/>
                <w:szCs w:val="24"/>
              </w:rPr>
            </w:pPr>
            <w:r w:rsidRPr="00507A09">
              <w:rPr>
                <w:sz w:val="24"/>
                <w:szCs w:val="24"/>
              </w:rPr>
              <w:t>руководители</w:t>
            </w:r>
            <w:r w:rsidRPr="00507A09">
              <w:rPr>
                <w:spacing w:val="-5"/>
                <w:sz w:val="24"/>
                <w:szCs w:val="24"/>
              </w:rPr>
              <w:t xml:space="preserve"> </w:t>
            </w:r>
            <w:r w:rsidRPr="00507A09">
              <w:rPr>
                <w:sz w:val="24"/>
                <w:szCs w:val="24"/>
              </w:rPr>
              <w:t>5-</w:t>
            </w:r>
            <w:r w:rsidRPr="00507A09">
              <w:rPr>
                <w:spacing w:val="-10"/>
                <w:sz w:val="24"/>
                <w:szCs w:val="24"/>
              </w:rPr>
              <w:t>9</w:t>
            </w:r>
          </w:p>
          <w:p w14:paraId="57B54CCD" w14:textId="77777777" w:rsidR="00B41EC6" w:rsidRPr="00507A09" w:rsidRDefault="00DE10C7">
            <w:pPr>
              <w:pStyle w:val="TableParagraph"/>
              <w:spacing w:before="2" w:line="261" w:lineRule="exact"/>
              <w:ind w:left="109"/>
              <w:rPr>
                <w:sz w:val="24"/>
                <w:szCs w:val="24"/>
              </w:rPr>
            </w:pPr>
            <w:r w:rsidRPr="00507A09">
              <w:rPr>
                <w:sz w:val="24"/>
                <w:szCs w:val="24"/>
              </w:rPr>
              <w:t>классов,</w:t>
            </w:r>
            <w:r w:rsidRPr="00507A09">
              <w:rPr>
                <w:spacing w:val="-1"/>
                <w:sz w:val="24"/>
                <w:szCs w:val="24"/>
              </w:rPr>
              <w:t xml:space="preserve"> </w:t>
            </w:r>
            <w:r w:rsidRPr="00507A09">
              <w:rPr>
                <w:spacing w:val="-2"/>
                <w:sz w:val="24"/>
                <w:szCs w:val="24"/>
              </w:rPr>
              <w:t>воспитатели</w:t>
            </w:r>
          </w:p>
        </w:tc>
      </w:tr>
      <w:tr w:rsidR="00B41EC6" w:rsidRPr="00507A09" w14:paraId="03E3A15C" w14:textId="77777777">
        <w:trPr>
          <w:trHeight w:val="551"/>
        </w:trPr>
        <w:tc>
          <w:tcPr>
            <w:tcW w:w="4682" w:type="dxa"/>
          </w:tcPr>
          <w:p w14:paraId="5C6F4056" w14:textId="77777777" w:rsidR="00B41EC6" w:rsidRPr="00507A09" w:rsidRDefault="00DE10C7">
            <w:pPr>
              <w:pStyle w:val="TableParagraph"/>
              <w:rPr>
                <w:sz w:val="24"/>
                <w:szCs w:val="24"/>
              </w:rPr>
            </w:pPr>
            <w:r w:rsidRPr="00507A09">
              <w:rPr>
                <w:sz w:val="24"/>
                <w:szCs w:val="24"/>
              </w:rPr>
              <w:t>Мероприятие</w:t>
            </w:r>
            <w:r w:rsidRPr="00507A09">
              <w:rPr>
                <w:spacing w:val="-9"/>
                <w:sz w:val="24"/>
                <w:szCs w:val="24"/>
              </w:rPr>
              <w:t xml:space="preserve"> </w:t>
            </w:r>
            <w:r w:rsidRPr="00507A09">
              <w:rPr>
                <w:sz w:val="24"/>
                <w:szCs w:val="24"/>
              </w:rPr>
              <w:t>к</w:t>
            </w:r>
            <w:r w:rsidRPr="00507A09">
              <w:rPr>
                <w:spacing w:val="-3"/>
                <w:sz w:val="24"/>
                <w:szCs w:val="24"/>
              </w:rPr>
              <w:t xml:space="preserve"> </w:t>
            </w:r>
            <w:r w:rsidRPr="00507A09">
              <w:rPr>
                <w:sz w:val="24"/>
                <w:szCs w:val="24"/>
              </w:rPr>
              <w:t>Международному</w:t>
            </w:r>
            <w:r w:rsidRPr="00507A09">
              <w:rPr>
                <w:spacing w:val="-10"/>
                <w:sz w:val="24"/>
                <w:szCs w:val="24"/>
              </w:rPr>
              <w:t xml:space="preserve"> </w:t>
            </w:r>
            <w:r w:rsidRPr="00507A09">
              <w:rPr>
                <w:spacing w:val="-5"/>
                <w:sz w:val="24"/>
                <w:szCs w:val="24"/>
              </w:rPr>
              <w:t>дню</w:t>
            </w:r>
          </w:p>
          <w:p w14:paraId="330409F8" w14:textId="77777777" w:rsidR="00B41EC6" w:rsidRPr="00507A09" w:rsidRDefault="00DE10C7">
            <w:pPr>
              <w:pStyle w:val="TableParagraph"/>
              <w:spacing w:before="2" w:line="261" w:lineRule="exact"/>
              <w:rPr>
                <w:sz w:val="24"/>
                <w:szCs w:val="24"/>
              </w:rPr>
            </w:pPr>
            <w:r w:rsidRPr="00507A09">
              <w:rPr>
                <w:sz w:val="24"/>
                <w:szCs w:val="24"/>
              </w:rPr>
              <w:t>детской</w:t>
            </w:r>
            <w:r w:rsidRPr="00507A09">
              <w:rPr>
                <w:spacing w:val="-1"/>
                <w:sz w:val="24"/>
                <w:szCs w:val="24"/>
              </w:rPr>
              <w:t xml:space="preserve"> </w:t>
            </w:r>
            <w:r w:rsidRPr="00507A09">
              <w:rPr>
                <w:spacing w:val="-2"/>
                <w:sz w:val="24"/>
                <w:szCs w:val="24"/>
              </w:rPr>
              <w:t>книги.</w:t>
            </w:r>
          </w:p>
        </w:tc>
        <w:tc>
          <w:tcPr>
            <w:tcW w:w="994" w:type="dxa"/>
          </w:tcPr>
          <w:p w14:paraId="3CFF4A0F"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8C8E88F" w14:textId="77777777" w:rsidR="00B41EC6" w:rsidRPr="00507A09" w:rsidRDefault="00DE10C7">
            <w:pPr>
              <w:pStyle w:val="TableParagraph"/>
              <w:rPr>
                <w:sz w:val="24"/>
                <w:szCs w:val="24"/>
              </w:rPr>
            </w:pPr>
            <w:r w:rsidRPr="00507A09">
              <w:rPr>
                <w:spacing w:val="-2"/>
                <w:sz w:val="24"/>
                <w:szCs w:val="24"/>
              </w:rPr>
              <w:t>апрель</w:t>
            </w:r>
          </w:p>
        </w:tc>
        <w:tc>
          <w:tcPr>
            <w:tcW w:w="2555" w:type="dxa"/>
          </w:tcPr>
          <w:p w14:paraId="3E8E77E3" w14:textId="77777777" w:rsidR="00B41EC6" w:rsidRPr="00507A09" w:rsidRDefault="00DE10C7">
            <w:pPr>
              <w:pStyle w:val="TableParagraph"/>
              <w:ind w:left="109"/>
              <w:rPr>
                <w:sz w:val="24"/>
                <w:szCs w:val="24"/>
              </w:rPr>
            </w:pPr>
            <w:r w:rsidRPr="00507A09">
              <w:rPr>
                <w:spacing w:val="-2"/>
                <w:sz w:val="24"/>
                <w:szCs w:val="24"/>
              </w:rPr>
              <w:t>Школьный</w:t>
            </w:r>
          </w:p>
          <w:p w14:paraId="7A9A134E" w14:textId="77777777" w:rsidR="00B41EC6" w:rsidRPr="00507A09" w:rsidRDefault="00DE10C7">
            <w:pPr>
              <w:pStyle w:val="TableParagraph"/>
              <w:spacing w:before="2" w:line="261" w:lineRule="exact"/>
              <w:ind w:left="109"/>
              <w:rPr>
                <w:sz w:val="24"/>
                <w:szCs w:val="24"/>
              </w:rPr>
            </w:pPr>
            <w:r w:rsidRPr="00507A09">
              <w:rPr>
                <w:spacing w:val="-2"/>
                <w:sz w:val="24"/>
                <w:szCs w:val="24"/>
              </w:rPr>
              <w:t>библиотекарь</w:t>
            </w:r>
          </w:p>
        </w:tc>
      </w:tr>
      <w:tr w:rsidR="00B41EC6" w:rsidRPr="00507A09" w14:paraId="25910ED6" w14:textId="77777777">
        <w:trPr>
          <w:trHeight w:val="552"/>
        </w:trPr>
        <w:tc>
          <w:tcPr>
            <w:tcW w:w="4682" w:type="dxa"/>
          </w:tcPr>
          <w:p w14:paraId="4EB1EA03" w14:textId="77777777" w:rsidR="00B41EC6" w:rsidRPr="00507A09" w:rsidRDefault="00DE10C7">
            <w:pPr>
              <w:pStyle w:val="TableParagraph"/>
              <w:rPr>
                <w:sz w:val="24"/>
                <w:szCs w:val="24"/>
              </w:rPr>
            </w:pPr>
            <w:r w:rsidRPr="00507A09">
              <w:rPr>
                <w:sz w:val="24"/>
                <w:szCs w:val="24"/>
              </w:rPr>
              <w:t>«Праздник</w:t>
            </w:r>
            <w:r w:rsidRPr="00507A09">
              <w:rPr>
                <w:spacing w:val="-5"/>
                <w:sz w:val="24"/>
                <w:szCs w:val="24"/>
              </w:rPr>
              <w:t xml:space="preserve"> </w:t>
            </w:r>
            <w:r w:rsidRPr="00507A09">
              <w:rPr>
                <w:sz w:val="24"/>
                <w:szCs w:val="24"/>
              </w:rPr>
              <w:t>труда»</w:t>
            </w:r>
            <w:r w:rsidRPr="00507A09">
              <w:rPr>
                <w:spacing w:val="-7"/>
                <w:sz w:val="24"/>
                <w:szCs w:val="24"/>
              </w:rPr>
              <w:t xml:space="preserve"> </w:t>
            </w:r>
            <w:r w:rsidRPr="00507A09">
              <w:rPr>
                <w:sz w:val="24"/>
                <w:szCs w:val="24"/>
              </w:rPr>
              <w:t>или</w:t>
            </w:r>
            <w:r w:rsidRPr="00507A09">
              <w:rPr>
                <w:spacing w:val="-2"/>
                <w:sz w:val="24"/>
                <w:szCs w:val="24"/>
              </w:rPr>
              <w:t xml:space="preserve"> </w:t>
            </w:r>
            <w:r w:rsidRPr="00507A09">
              <w:rPr>
                <w:sz w:val="24"/>
                <w:szCs w:val="24"/>
              </w:rPr>
              <w:t>«Путь</w:t>
            </w:r>
            <w:r w:rsidRPr="00507A09">
              <w:rPr>
                <w:spacing w:val="-1"/>
                <w:sz w:val="24"/>
                <w:szCs w:val="24"/>
              </w:rPr>
              <w:t xml:space="preserve"> </w:t>
            </w:r>
            <w:r w:rsidRPr="00507A09">
              <w:rPr>
                <w:spacing w:val="-10"/>
                <w:sz w:val="24"/>
                <w:szCs w:val="24"/>
              </w:rPr>
              <w:t>в</w:t>
            </w:r>
          </w:p>
          <w:p w14:paraId="1A6B59A5" w14:textId="77777777" w:rsidR="00B41EC6" w:rsidRPr="00507A09" w:rsidRDefault="00DE10C7">
            <w:pPr>
              <w:pStyle w:val="TableParagraph"/>
              <w:spacing w:before="2" w:line="261" w:lineRule="exact"/>
              <w:rPr>
                <w:sz w:val="24"/>
                <w:szCs w:val="24"/>
              </w:rPr>
            </w:pPr>
            <w:r w:rsidRPr="00507A09">
              <w:rPr>
                <w:spacing w:val="-2"/>
                <w:sz w:val="24"/>
                <w:szCs w:val="24"/>
              </w:rPr>
              <w:t>профессию»</w:t>
            </w:r>
          </w:p>
        </w:tc>
        <w:tc>
          <w:tcPr>
            <w:tcW w:w="994" w:type="dxa"/>
          </w:tcPr>
          <w:p w14:paraId="235ADFA4"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7042621A" w14:textId="77777777" w:rsidR="00B41EC6" w:rsidRPr="00507A09" w:rsidRDefault="00DE10C7">
            <w:pPr>
              <w:pStyle w:val="TableParagraph"/>
              <w:rPr>
                <w:sz w:val="24"/>
                <w:szCs w:val="24"/>
              </w:rPr>
            </w:pPr>
            <w:r w:rsidRPr="00507A09">
              <w:rPr>
                <w:spacing w:val="-2"/>
                <w:sz w:val="24"/>
                <w:szCs w:val="24"/>
              </w:rPr>
              <w:t>апрель</w:t>
            </w:r>
          </w:p>
        </w:tc>
        <w:tc>
          <w:tcPr>
            <w:tcW w:w="2555" w:type="dxa"/>
          </w:tcPr>
          <w:p w14:paraId="3DBA833F" w14:textId="77777777" w:rsidR="00B41EC6" w:rsidRPr="00507A09" w:rsidRDefault="00DE10C7">
            <w:pPr>
              <w:pStyle w:val="TableParagraph"/>
              <w:ind w:left="109"/>
              <w:rPr>
                <w:sz w:val="24"/>
                <w:szCs w:val="24"/>
              </w:rPr>
            </w:pPr>
            <w:r w:rsidRPr="00507A09">
              <w:rPr>
                <w:spacing w:val="-2"/>
                <w:sz w:val="24"/>
                <w:szCs w:val="24"/>
              </w:rPr>
              <w:t>Классный</w:t>
            </w:r>
          </w:p>
          <w:p w14:paraId="3749CED8"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3"/>
                <w:sz w:val="24"/>
                <w:szCs w:val="24"/>
              </w:rPr>
              <w:t xml:space="preserve"> </w:t>
            </w:r>
            <w:r w:rsidRPr="00507A09">
              <w:rPr>
                <w:sz w:val="24"/>
                <w:szCs w:val="24"/>
              </w:rPr>
              <w:t xml:space="preserve">5 </w:t>
            </w:r>
            <w:r w:rsidRPr="00507A09">
              <w:rPr>
                <w:spacing w:val="-2"/>
                <w:sz w:val="24"/>
                <w:szCs w:val="24"/>
              </w:rPr>
              <w:t>класса</w:t>
            </w:r>
          </w:p>
        </w:tc>
      </w:tr>
      <w:tr w:rsidR="00B41EC6" w:rsidRPr="00507A09" w14:paraId="6EA60CA2" w14:textId="77777777">
        <w:trPr>
          <w:trHeight w:val="556"/>
        </w:trPr>
        <w:tc>
          <w:tcPr>
            <w:tcW w:w="4682" w:type="dxa"/>
          </w:tcPr>
          <w:p w14:paraId="48F2DD77" w14:textId="77777777" w:rsidR="00B41EC6" w:rsidRPr="00507A09" w:rsidRDefault="00DE10C7">
            <w:pPr>
              <w:pStyle w:val="TableParagraph"/>
              <w:spacing w:line="274" w:lineRule="exact"/>
              <w:rPr>
                <w:sz w:val="24"/>
                <w:szCs w:val="24"/>
              </w:rPr>
            </w:pPr>
            <w:r w:rsidRPr="00507A09">
              <w:rPr>
                <w:sz w:val="24"/>
                <w:szCs w:val="24"/>
              </w:rPr>
              <w:t>«Спасём</w:t>
            </w:r>
            <w:r w:rsidRPr="00507A09">
              <w:rPr>
                <w:spacing w:val="-7"/>
                <w:sz w:val="24"/>
                <w:szCs w:val="24"/>
              </w:rPr>
              <w:t xml:space="preserve"> </w:t>
            </w:r>
            <w:r w:rsidRPr="00507A09">
              <w:rPr>
                <w:sz w:val="24"/>
                <w:szCs w:val="24"/>
              </w:rPr>
              <w:t>планету</w:t>
            </w:r>
            <w:r w:rsidRPr="00507A09">
              <w:rPr>
                <w:spacing w:val="-15"/>
                <w:sz w:val="24"/>
                <w:szCs w:val="24"/>
              </w:rPr>
              <w:t xml:space="preserve"> </w:t>
            </w:r>
            <w:r w:rsidRPr="00507A09">
              <w:rPr>
                <w:sz w:val="24"/>
                <w:szCs w:val="24"/>
              </w:rPr>
              <w:t>вместе!»</w:t>
            </w:r>
            <w:r w:rsidRPr="00507A09">
              <w:rPr>
                <w:spacing w:val="-12"/>
                <w:sz w:val="24"/>
                <w:szCs w:val="24"/>
              </w:rPr>
              <w:t xml:space="preserve"> </w:t>
            </w:r>
            <w:r w:rsidRPr="00507A09">
              <w:rPr>
                <w:sz w:val="24"/>
                <w:szCs w:val="24"/>
              </w:rPr>
              <w:t>(ко</w:t>
            </w:r>
            <w:r w:rsidRPr="00507A09">
              <w:rPr>
                <w:spacing w:val="-5"/>
                <w:sz w:val="24"/>
                <w:szCs w:val="24"/>
              </w:rPr>
              <w:t xml:space="preserve"> </w:t>
            </w:r>
            <w:r w:rsidRPr="00507A09">
              <w:rPr>
                <w:sz w:val="24"/>
                <w:szCs w:val="24"/>
              </w:rPr>
              <w:t>всемирному дню Земли)</w:t>
            </w:r>
          </w:p>
        </w:tc>
        <w:tc>
          <w:tcPr>
            <w:tcW w:w="994" w:type="dxa"/>
          </w:tcPr>
          <w:p w14:paraId="28270123" w14:textId="77777777" w:rsidR="00B41EC6" w:rsidRPr="00507A09" w:rsidRDefault="00DE10C7">
            <w:pPr>
              <w:pStyle w:val="TableParagraph"/>
              <w:spacing w:line="273" w:lineRule="exact"/>
              <w:rPr>
                <w:sz w:val="24"/>
                <w:szCs w:val="24"/>
              </w:rPr>
            </w:pPr>
            <w:r w:rsidRPr="00507A09">
              <w:rPr>
                <w:spacing w:val="-2"/>
                <w:sz w:val="24"/>
                <w:szCs w:val="24"/>
              </w:rPr>
              <w:t>5-</w:t>
            </w:r>
            <w:r w:rsidRPr="00507A09">
              <w:rPr>
                <w:spacing w:val="-10"/>
                <w:sz w:val="24"/>
                <w:szCs w:val="24"/>
              </w:rPr>
              <w:t>9</w:t>
            </w:r>
          </w:p>
        </w:tc>
        <w:tc>
          <w:tcPr>
            <w:tcW w:w="1417" w:type="dxa"/>
          </w:tcPr>
          <w:p w14:paraId="7B636C8F" w14:textId="77777777" w:rsidR="00B41EC6" w:rsidRPr="00507A09" w:rsidRDefault="00DE10C7">
            <w:pPr>
              <w:pStyle w:val="TableParagraph"/>
              <w:spacing w:line="273" w:lineRule="exact"/>
              <w:rPr>
                <w:sz w:val="24"/>
                <w:szCs w:val="24"/>
              </w:rPr>
            </w:pPr>
            <w:r w:rsidRPr="00507A09">
              <w:rPr>
                <w:spacing w:val="-2"/>
                <w:sz w:val="24"/>
                <w:szCs w:val="24"/>
              </w:rPr>
              <w:t>апрель</w:t>
            </w:r>
          </w:p>
        </w:tc>
        <w:tc>
          <w:tcPr>
            <w:tcW w:w="2555" w:type="dxa"/>
          </w:tcPr>
          <w:p w14:paraId="3048A9C7" w14:textId="77777777" w:rsidR="00B41EC6" w:rsidRPr="00507A09" w:rsidRDefault="00DE10C7">
            <w:pPr>
              <w:pStyle w:val="TableParagraph"/>
              <w:spacing w:line="274" w:lineRule="exact"/>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7</w:t>
            </w:r>
            <w:r w:rsidRPr="00507A09">
              <w:rPr>
                <w:spacing w:val="-15"/>
                <w:sz w:val="24"/>
                <w:szCs w:val="24"/>
              </w:rPr>
              <w:t xml:space="preserve"> </w:t>
            </w:r>
            <w:r w:rsidRPr="00507A09">
              <w:rPr>
                <w:sz w:val="24"/>
                <w:szCs w:val="24"/>
              </w:rPr>
              <w:t>класса</w:t>
            </w:r>
          </w:p>
        </w:tc>
      </w:tr>
      <w:tr w:rsidR="00B41EC6" w:rsidRPr="00507A09" w14:paraId="1E514A51" w14:textId="77777777">
        <w:trPr>
          <w:trHeight w:val="825"/>
        </w:trPr>
        <w:tc>
          <w:tcPr>
            <w:tcW w:w="4682" w:type="dxa"/>
          </w:tcPr>
          <w:p w14:paraId="733F9EC8" w14:textId="77777777" w:rsidR="00B41EC6" w:rsidRPr="00507A09" w:rsidRDefault="00DE10C7">
            <w:pPr>
              <w:pStyle w:val="TableParagraph"/>
              <w:rPr>
                <w:sz w:val="24"/>
                <w:szCs w:val="24"/>
              </w:rPr>
            </w:pPr>
            <w:r w:rsidRPr="00507A09">
              <w:rPr>
                <w:spacing w:val="-2"/>
                <w:sz w:val="24"/>
                <w:szCs w:val="24"/>
              </w:rPr>
              <w:t>Субботник.</w:t>
            </w:r>
          </w:p>
        </w:tc>
        <w:tc>
          <w:tcPr>
            <w:tcW w:w="994" w:type="dxa"/>
          </w:tcPr>
          <w:p w14:paraId="6ABB4947"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DF714EA" w14:textId="77777777" w:rsidR="00B41EC6" w:rsidRPr="00507A09" w:rsidRDefault="00DE10C7">
            <w:pPr>
              <w:pStyle w:val="TableParagraph"/>
              <w:rPr>
                <w:sz w:val="24"/>
                <w:szCs w:val="24"/>
              </w:rPr>
            </w:pPr>
            <w:r w:rsidRPr="00507A09">
              <w:rPr>
                <w:spacing w:val="-2"/>
                <w:sz w:val="24"/>
                <w:szCs w:val="24"/>
              </w:rPr>
              <w:t>апрель</w:t>
            </w:r>
          </w:p>
        </w:tc>
        <w:tc>
          <w:tcPr>
            <w:tcW w:w="2555" w:type="dxa"/>
          </w:tcPr>
          <w:p w14:paraId="7AEA32F7"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3"/>
                <w:sz w:val="24"/>
                <w:szCs w:val="24"/>
              </w:rPr>
              <w:t xml:space="preserve"> </w:t>
            </w:r>
            <w:r w:rsidRPr="00507A09">
              <w:rPr>
                <w:sz w:val="24"/>
                <w:szCs w:val="24"/>
              </w:rPr>
              <w:t>5-</w:t>
            </w:r>
            <w:r w:rsidRPr="00507A09">
              <w:rPr>
                <w:spacing w:val="39"/>
                <w:sz w:val="24"/>
                <w:szCs w:val="24"/>
              </w:rPr>
              <w:t xml:space="preserve"> </w:t>
            </w:r>
            <w:r w:rsidRPr="00507A09">
              <w:rPr>
                <w:sz w:val="24"/>
                <w:szCs w:val="24"/>
              </w:rPr>
              <w:t>9</w:t>
            </w:r>
          </w:p>
          <w:p w14:paraId="05B22565" w14:textId="77777777" w:rsidR="00B41EC6" w:rsidRPr="00507A09" w:rsidRDefault="00DE10C7">
            <w:pPr>
              <w:pStyle w:val="TableParagraph"/>
              <w:spacing w:line="261" w:lineRule="exact"/>
              <w:ind w:left="109"/>
              <w:rPr>
                <w:sz w:val="24"/>
                <w:szCs w:val="24"/>
              </w:rPr>
            </w:pPr>
            <w:r w:rsidRPr="00507A09">
              <w:rPr>
                <w:sz w:val="24"/>
                <w:szCs w:val="24"/>
              </w:rPr>
              <w:t>классов,</w:t>
            </w:r>
            <w:r w:rsidRPr="00507A09">
              <w:rPr>
                <w:spacing w:val="-1"/>
                <w:sz w:val="24"/>
                <w:szCs w:val="24"/>
              </w:rPr>
              <w:t xml:space="preserve"> </w:t>
            </w:r>
            <w:r w:rsidRPr="00507A09">
              <w:rPr>
                <w:spacing w:val="-2"/>
                <w:sz w:val="24"/>
                <w:szCs w:val="24"/>
              </w:rPr>
              <w:t>воспитатели</w:t>
            </w:r>
          </w:p>
        </w:tc>
      </w:tr>
      <w:tr w:rsidR="00B41EC6" w:rsidRPr="00507A09" w14:paraId="1A5471EF" w14:textId="77777777">
        <w:trPr>
          <w:trHeight w:val="551"/>
        </w:trPr>
        <w:tc>
          <w:tcPr>
            <w:tcW w:w="4682" w:type="dxa"/>
          </w:tcPr>
          <w:p w14:paraId="2F9CC8DD" w14:textId="77777777" w:rsidR="00B41EC6" w:rsidRPr="00507A09" w:rsidRDefault="00DE10C7">
            <w:pPr>
              <w:pStyle w:val="TableParagraph"/>
              <w:rPr>
                <w:sz w:val="24"/>
                <w:szCs w:val="24"/>
              </w:rPr>
            </w:pPr>
            <w:r w:rsidRPr="00507A09">
              <w:rPr>
                <w:sz w:val="24"/>
                <w:szCs w:val="24"/>
              </w:rPr>
              <w:t>День</w:t>
            </w:r>
            <w:r w:rsidRPr="00507A09">
              <w:rPr>
                <w:spacing w:val="-3"/>
                <w:sz w:val="24"/>
                <w:szCs w:val="24"/>
              </w:rPr>
              <w:t xml:space="preserve"> </w:t>
            </w:r>
            <w:r w:rsidRPr="00507A09">
              <w:rPr>
                <w:sz w:val="24"/>
                <w:szCs w:val="24"/>
              </w:rPr>
              <w:t>пожарной</w:t>
            </w:r>
            <w:r w:rsidRPr="00507A09">
              <w:rPr>
                <w:spacing w:val="-5"/>
                <w:sz w:val="24"/>
                <w:szCs w:val="24"/>
              </w:rPr>
              <w:t xml:space="preserve"> </w:t>
            </w:r>
            <w:r w:rsidRPr="00507A09">
              <w:rPr>
                <w:spacing w:val="-2"/>
                <w:sz w:val="24"/>
                <w:szCs w:val="24"/>
              </w:rPr>
              <w:t>охраны.</w:t>
            </w:r>
          </w:p>
        </w:tc>
        <w:tc>
          <w:tcPr>
            <w:tcW w:w="994" w:type="dxa"/>
          </w:tcPr>
          <w:p w14:paraId="2CD28C0B"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4535FF5" w14:textId="77777777" w:rsidR="00B41EC6" w:rsidRPr="00507A09" w:rsidRDefault="00DE10C7">
            <w:pPr>
              <w:pStyle w:val="TableParagraph"/>
              <w:rPr>
                <w:sz w:val="24"/>
                <w:szCs w:val="24"/>
              </w:rPr>
            </w:pPr>
            <w:r w:rsidRPr="00507A09">
              <w:rPr>
                <w:spacing w:val="-2"/>
                <w:sz w:val="24"/>
                <w:szCs w:val="24"/>
              </w:rPr>
              <w:t>апрель</w:t>
            </w:r>
          </w:p>
        </w:tc>
        <w:tc>
          <w:tcPr>
            <w:tcW w:w="2555" w:type="dxa"/>
          </w:tcPr>
          <w:p w14:paraId="2D950B4D" w14:textId="77777777" w:rsidR="00B41EC6" w:rsidRPr="00507A09" w:rsidRDefault="00DE10C7">
            <w:pPr>
              <w:pStyle w:val="TableParagraph"/>
              <w:ind w:left="109"/>
              <w:rPr>
                <w:sz w:val="24"/>
                <w:szCs w:val="24"/>
              </w:rPr>
            </w:pPr>
            <w:r w:rsidRPr="00507A09">
              <w:rPr>
                <w:sz w:val="24"/>
                <w:szCs w:val="24"/>
              </w:rPr>
              <w:t>Руководитель</w:t>
            </w:r>
            <w:r w:rsidRPr="00507A09">
              <w:rPr>
                <w:spacing w:val="-6"/>
                <w:sz w:val="24"/>
                <w:szCs w:val="24"/>
              </w:rPr>
              <w:t xml:space="preserve"> </w:t>
            </w:r>
            <w:r w:rsidRPr="00507A09">
              <w:rPr>
                <w:spacing w:val="-4"/>
                <w:sz w:val="24"/>
                <w:szCs w:val="24"/>
              </w:rPr>
              <w:t>штаба</w:t>
            </w:r>
          </w:p>
          <w:p w14:paraId="49DF65E2" w14:textId="77777777" w:rsidR="00B41EC6" w:rsidRPr="00507A09" w:rsidRDefault="00DE10C7">
            <w:pPr>
              <w:pStyle w:val="TableParagraph"/>
              <w:spacing w:before="2" w:line="261" w:lineRule="exact"/>
              <w:ind w:left="109"/>
              <w:rPr>
                <w:sz w:val="24"/>
                <w:szCs w:val="24"/>
              </w:rPr>
            </w:pPr>
            <w:r w:rsidRPr="00507A09">
              <w:rPr>
                <w:spacing w:val="-5"/>
                <w:sz w:val="24"/>
                <w:szCs w:val="24"/>
              </w:rPr>
              <w:t>ГО</w:t>
            </w:r>
          </w:p>
        </w:tc>
      </w:tr>
      <w:tr w:rsidR="00B41EC6" w:rsidRPr="00507A09" w14:paraId="16442A52" w14:textId="77777777">
        <w:trPr>
          <w:trHeight w:val="551"/>
        </w:trPr>
        <w:tc>
          <w:tcPr>
            <w:tcW w:w="4682" w:type="dxa"/>
          </w:tcPr>
          <w:p w14:paraId="34A3A7B4" w14:textId="77777777" w:rsidR="00B41EC6" w:rsidRPr="00507A09" w:rsidRDefault="00DE10C7">
            <w:pPr>
              <w:pStyle w:val="TableParagraph"/>
              <w:rPr>
                <w:sz w:val="24"/>
                <w:szCs w:val="24"/>
              </w:rPr>
            </w:pPr>
            <w:r w:rsidRPr="00507A09">
              <w:rPr>
                <w:sz w:val="24"/>
                <w:szCs w:val="24"/>
              </w:rPr>
              <w:t>«Детям планеты</w:t>
            </w:r>
            <w:r w:rsidRPr="00507A09">
              <w:rPr>
                <w:spacing w:val="1"/>
                <w:sz w:val="24"/>
                <w:szCs w:val="24"/>
              </w:rPr>
              <w:t xml:space="preserve"> </w:t>
            </w:r>
            <w:r w:rsidRPr="00507A09">
              <w:rPr>
                <w:sz w:val="24"/>
                <w:szCs w:val="24"/>
              </w:rPr>
              <w:t>мир</w:t>
            </w:r>
            <w:r w:rsidRPr="00507A09">
              <w:rPr>
                <w:spacing w:val="-1"/>
                <w:sz w:val="24"/>
                <w:szCs w:val="24"/>
              </w:rPr>
              <w:t xml:space="preserve"> </w:t>
            </w:r>
            <w:r w:rsidRPr="00507A09">
              <w:rPr>
                <w:sz w:val="24"/>
                <w:szCs w:val="24"/>
              </w:rPr>
              <w:t>без</w:t>
            </w:r>
            <w:r w:rsidRPr="00507A09">
              <w:rPr>
                <w:spacing w:val="2"/>
                <w:sz w:val="24"/>
                <w:szCs w:val="24"/>
              </w:rPr>
              <w:t xml:space="preserve"> </w:t>
            </w:r>
            <w:r w:rsidRPr="00507A09">
              <w:rPr>
                <w:sz w:val="24"/>
                <w:szCs w:val="24"/>
              </w:rPr>
              <w:t>слез</w:t>
            </w:r>
            <w:r w:rsidRPr="00507A09">
              <w:rPr>
                <w:spacing w:val="-5"/>
                <w:sz w:val="24"/>
                <w:szCs w:val="24"/>
              </w:rPr>
              <w:t xml:space="preserve"> </w:t>
            </w:r>
            <w:r w:rsidRPr="00507A09">
              <w:rPr>
                <w:sz w:val="24"/>
                <w:szCs w:val="24"/>
              </w:rPr>
              <w:t>и</w:t>
            </w:r>
            <w:r w:rsidRPr="00507A09">
              <w:rPr>
                <w:spacing w:val="-4"/>
                <w:sz w:val="24"/>
                <w:szCs w:val="24"/>
              </w:rPr>
              <w:t xml:space="preserve"> </w:t>
            </w:r>
            <w:r w:rsidRPr="00507A09">
              <w:rPr>
                <w:spacing w:val="-2"/>
                <w:sz w:val="24"/>
                <w:szCs w:val="24"/>
              </w:rPr>
              <w:t>тревог»</w:t>
            </w:r>
          </w:p>
        </w:tc>
        <w:tc>
          <w:tcPr>
            <w:tcW w:w="994" w:type="dxa"/>
          </w:tcPr>
          <w:p w14:paraId="056581FB" w14:textId="77777777" w:rsidR="00B41EC6" w:rsidRPr="00507A09" w:rsidRDefault="00DE10C7">
            <w:pPr>
              <w:pStyle w:val="TableParagraph"/>
              <w:rPr>
                <w:sz w:val="24"/>
                <w:szCs w:val="24"/>
              </w:rPr>
            </w:pPr>
            <w:r w:rsidRPr="00507A09">
              <w:rPr>
                <w:spacing w:val="-10"/>
                <w:sz w:val="24"/>
                <w:szCs w:val="24"/>
              </w:rPr>
              <w:t>5</w:t>
            </w:r>
          </w:p>
        </w:tc>
        <w:tc>
          <w:tcPr>
            <w:tcW w:w="1417" w:type="dxa"/>
          </w:tcPr>
          <w:p w14:paraId="223828A4"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5F7BE6BB" w14:textId="77777777" w:rsidR="00B41EC6" w:rsidRPr="00507A09" w:rsidRDefault="00DE10C7">
            <w:pPr>
              <w:pStyle w:val="TableParagraph"/>
              <w:ind w:left="109"/>
              <w:rPr>
                <w:sz w:val="24"/>
                <w:szCs w:val="24"/>
              </w:rPr>
            </w:pPr>
            <w:r w:rsidRPr="00507A09">
              <w:rPr>
                <w:spacing w:val="-2"/>
                <w:sz w:val="24"/>
                <w:szCs w:val="24"/>
              </w:rPr>
              <w:t>Классный</w:t>
            </w:r>
          </w:p>
          <w:p w14:paraId="2F4F74E4"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5 </w:t>
            </w:r>
            <w:r w:rsidRPr="00507A09">
              <w:rPr>
                <w:spacing w:val="-2"/>
                <w:sz w:val="24"/>
                <w:szCs w:val="24"/>
              </w:rPr>
              <w:t>класса</w:t>
            </w:r>
          </w:p>
        </w:tc>
      </w:tr>
      <w:tr w:rsidR="00B41EC6" w:rsidRPr="00507A09" w14:paraId="32257458" w14:textId="77777777">
        <w:trPr>
          <w:trHeight w:val="552"/>
        </w:trPr>
        <w:tc>
          <w:tcPr>
            <w:tcW w:w="4682" w:type="dxa"/>
          </w:tcPr>
          <w:p w14:paraId="501836F2" w14:textId="77777777" w:rsidR="00B41EC6" w:rsidRPr="00507A09" w:rsidRDefault="00DE10C7">
            <w:pPr>
              <w:pStyle w:val="TableParagraph"/>
              <w:rPr>
                <w:sz w:val="24"/>
                <w:szCs w:val="24"/>
              </w:rPr>
            </w:pPr>
            <w:proofErr w:type="gramStart"/>
            <w:r w:rsidRPr="00507A09">
              <w:rPr>
                <w:sz w:val="24"/>
                <w:szCs w:val="24"/>
              </w:rPr>
              <w:t>«</w:t>
            </w:r>
            <w:r w:rsidRPr="00507A09">
              <w:rPr>
                <w:spacing w:val="-6"/>
                <w:sz w:val="24"/>
                <w:szCs w:val="24"/>
              </w:rPr>
              <w:t xml:space="preserve"> </w:t>
            </w:r>
            <w:r w:rsidRPr="00507A09">
              <w:rPr>
                <w:sz w:val="24"/>
                <w:szCs w:val="24"/>
              </w:rPr>
              <w:t>Трудовой</w:t>
            </w:r>
            <w:proofErr w:type="gramEnd"/>
            <w:r w:rsidRPr="00507A09">
              <w:rPr>
                <w:spacing w:val="-5"/>
                <w:sz w:val="24"/>
                <w:szCs w:val="24"/>
              </w:rPr>
              <w:t xml:space="preserve"> </w:t>
            </w:r>
            <w:r w:rsidRPr="00507A09">
              <w:rPr>
                <w:sz w:val="24"/>
                <w:szCs w:val="24"/>
              </w:rPr>
              <w:t>десант.</w:t>
            </w:r>
            <w:r w:rsidRPr="00507A09">
              <w:rPr>
                <w:spacing w:val="2"/>
                <w:sz w:val="24"/>
                <w:szCs w:val="24"/>
              </w:rPr>
              <w:t xml:space="preserve"> </w:t>
            </w:r>
            <w:r w:rsidRPr="00507A09">
              <w:rPr>
                <w:sz w:val="24"/>
                <w:szCs w:val="24"/>
              </w:rPr>
              <w:t xml:space="preserve">Ремонт </w:t>
            </w:r>
            <w:r w:rsidRPr="00507A09">
              <w:rPr>
                <w:spacing w:val="-4"/>
                <w:sz w:val="24"/>
                <w:szCs w:val="24"/>
              </w:rPr>
              <w:t>книг»</w:t>
            </w:r>
          </w:p>
        </w:tc>
        <w:tc>
          <w:tcPr>
            <w:tcW w:w="994" w:type="dxa"/>
          </w:tcPr>
          <w:p w14:paraId="4C00D3BB" w14:textId="77777777" w:rsidR="00B41EC6" w:rsidRPr="00507A09" w:rsidRDefault="00DE10C7">
            <w:pPr>
              <w:pStyle w:val="TableParagraph"/>
              <w:rPr>
                <w:sz w:val="24"/>
                <w:szCs w:val="24"/>
              </w:rPr>
            </w:pPr>
            <w:r w:rsidRPr="00507A09">
              <w:rPr>
                <w:spacing w:val="-10"/>
                <w:sz w:val="24"/>
                <w:szCs w:val="24"/>
              </w:rPr>
              <w:t>6</w:t>
            </w:r>
          </w:p>
        </w:tc>
        <w:tc>
          <w:tcPr>
            <w:tcW w:w="1417" w:type="dxa"/>
          </w:tcPr>
          <w:p w14:paraId="56C78366"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3F08D16C" w14:textId="77777777" w:rsidR="00B41EC6" w:rsidRPr="00507A09" w:rsidRDefault="00DE10C7">
            <w:pPr>
              <w:pStyle w:val="TableParagraph"/>
              <w:ind w:left="109"/>
              <w:rPr>
                <w:sz w:val="24"/>
                <w:szCs w:val="24"/>
              </w:rPr>
            </w:pPr>
            <w:r w:rsidRPr="00507A09">
              <w:rPr>
                <w:spacing w:val="-2"/>
                <w:sz w:val="24"/>
                <w:szCs w:val="24"/>
              </w:rPr>
              <w:t>Классный</w:t>
            </w:r>
          </w:p>
          <w:p w14:paraId="5056EF41" w14:textId="77777777" w:rsidR="00B41EC6" w:rsidRPr="00507A09" w:rsidRDefault="00DE10C7">
            <w:pPr>
              <w:pStyle w:val="TableParagraph"/>
              <w:spacing w:before="3"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6 </w:t>
            </w:r>
            <w:r w:rsidRPr="00507A09">
              <w:rPr>
                <w:spacing w:val="-2"/>
                <w:sz w:val="24"/>
                <w:szCs w:val="24"/>
              </w:rPr>
              <w:t>класса</w:t>
            </w:r>
          </w:p>
        </w:tc>
      </w:tr>
      <w:tr w:rsidR="00B41EC6" w:rsidRPr="00507A09" w14:paraId="2CF2A1E9" w14:textId="77777777">
        <w:trPr>
          <w:trHeight w:val="551"/>
        </w:trPr>
        <w:tc>
          <w:tcPr>
            <w:tcW w:w="4682" w:type="dxa"/>
          </w:tcPr>
          <w:p w14:paraId="61ED24BD" w14:textId="77777777" w:rsidR="00B41EC6" w:rsidRPr="00507A09" w:rsidRDefault="00DE10C7">
            <w:pPr>
              <w:pStyle w:val="TableParagraph"/>
              <w:rPr>
                <w:sz w:val="24"/>
                <w:szCs w:val="24"/>
              </w:rPr>
            </w:pPr>
            <w:r w:rsidRPr="00507A09">
              <w:rPr>
                <w:sz w:val="24"/>
                <w:szCs w:val="24"/>
              </w:rPr>
              <w:t>«Вот</w:t>
            </w:r>
            <w:r w:rsidRPr="00507A09">
              <w:rPr>
                <w:spacing w:val="1"/>
                <w:sz w:val="24"/>
                <w:szCs w:val="24"/>
              </w:rPr>
              <w:t xml:space="preserve"> </w:t>
            </w:r>
            <w:r w:rsidRPr="00507A09">
              <w:rPr>
                <w:sz w:val="24"/>
                <w:szCs w:val="24"/>
              </w:rPr>
              <w:t>и</w:t>
            </w:r>
            <w:r w:rsidRPr="00507A09">
              <w:rPr>
                <w:spacing w:val="2"/>
                <w:sz w:val="24"/>
                <w:szCs w:val="24"/>
              </w:rPr>
              <w:t xml:space="preserve"> </w:t>
            </w:r>
            <w:r w:rsidRPr="00507A09">
              <w:rPr>
                <w:sz w:val="24"/>
                <w:szCs w:val="24"/>
              </w:rPr>
              <w:t>стали</w:t>
            </w:r>
            <w:r w:rsidRPr="00507A09">
              <w:rPr>
                <w:spacing w:val="-3"/>
                <w:sz w:val="24"/>
                <w:szCs w:val="24"/>
              </w:rPr>
              <w:t xml:space="preserve"> </w:t>
            </w:r>
            <w:r w:rsidRPr="00507A09">
              <w:rPr>
                <w:sz w:val="24"/>
                <w:szCs w:val="24"/>
              </w:rPr>
              <w:t>мы</w:t>
            </w:r>
            <w:r w:rsidRPr="00507A09">
              <w:rPr>
                <w:spacing w:val="-2"/>
                <w:sz w:val="24"/>
                <w:szCs w:val="24"/>
              </w:rPr>
              <w:t xml:space="preserve"> </w:t>
            </w:r>
            <w:r w:rsidRPr="00507A09">
              <w:rPr>
                <w:sz w:val="24"/>
                <w:szCs w:val="24"/>
              </w:rPr>
              <w:t>на</w:t>
            </w:r>
            <w:r w:rsidRPr="00507A09">
              <w:rPr>
                <w:spacing w:val="-5"/>
                <w:sz w:val="24"/>
                <w:szCs w:val="24"/>
              </w:rPr>
              <w:t xml:space="preserve"> </w:t>
            </w:r>
            <w:r w:rsidRPr="00507A09">
              <w:rPr>
                <w:sz w:val="24"/>
                <w:szCs w:val="24"/>
              </w:rPr>
              <w:t xml:space="preserve">год </w:t>
            </w:r>
            <w:r w:rsidRPr="00507A09">
              <w:rPr>
                <w:spacing w:val="-2"/>
                <w:sz w:val="24"/>
                <w:szCs w:val="24"/>
              </w:rPr>
              <w:t>взрослее!</w:t>
            </w:r>
          </w:p>
        </w:tc>
        <w:tc>
          <w:tcPr>
            <w:tcW w:w="994" w:type="dxa"/>
          </w:tcPr>
          <w:p w14:paraId="61A75F85" w14:textId="77777777" w:rsidR="00B41EC6" w:rsidRPr="00507A09" w:rsidRDefault="00DE10C7">
            <w:pPr>
              <w:pStyle w:val="TableParagraph"/>
              <w:rPr>
                <w:sz w:val="24"/>
                <w:szCs w:val="24"/>
              </w:rPr>
            </w:pPr>
            <w:r w:rsidRPr="00507A09">
              <w:rPr>
                <w:spacing w:val="-10"/>
                <w:sz w:val="24"/>
                <w:szCs w:val="24"/>
              </w:rPr>
              <w:t>7</w:t>
            </w:r>
          </w:p>
        </w:tc>
        <w:tc>
          <w:tcPr>
            <w:tcW w:w="1417" w:type="dxa"/>
          </w:tcPr>
          <w:p w14:paraId="6D084AA1"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7223F01B" w14:textId="77777777" w:rsidR="00B41EC6" w:rsidRPr="00507A09" w:rsidRDefault="00DE10C7">
            <w:pPr>
              <w:pStyle w:val="TableParagraph"/>
              <w:ind w:left="109"/>
              <w:rPr>
                <w:sz w:val="24"/>
                <w:szCs w:val="24"/>
              </w:rPr>
            </w:pPr>
            <w:r w:rsidRPr="00507A09">
              <w:rPr>
                <w:spacing w:val="-2"/>
                <w:sz w:val="24"/>
                <w:szCs w:val="24"/>
              </w:rPr>
              <w:t>Классный</w:t>
            </w:r>
          </w:p>
          <w:p w14:paraId="67BF321E"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7 </w:t>
            </w:r>
            <w:r w:rsidRPr="00507A09">
              <w:rPr>
                <w:spacing w:val="-2"/>
                <w:sz w:val="24"/>
                <w:szCs w:val="24"/>
              </w:rPr>
              <w:t>класса</w:t>
            </w:r>
          </w:p>
        </w:tc>
      </w:tr>
      <w:tr w:rsidR="00B41EC6" w:rsidRPr="00507A09" w14:paraId="26F0ED29" w14:textId="77777777">
        <w:trPr>
          <w:trHeight w:val="551"/>
        </w:trPr>
        <w:tc>
          <w:tcPr>
            <w:tcW w:w="4682" w:type="dxa"/>
          </w:tcPr>
          <w:p w14:paraId="733A2888" w14:textId="77777777" w:rsidR="00B41EC6" w:rsidRPr="00507A09" w:rsidRDefault="00DE10C7">
            <w:pPr>
              <w:pStyle w:val="TableParagraph"/>
              <w:rPr>
                <w:sz w:val="24"/>
                <w:szCs w:val="24"/>
              </w:rPr>
            </w:pPr>
            <w:r w:rsidRPr="00507A09">
              <w:rPr>
                <w:sz w:val="24"/>
                <w:szCs w:val="24"/>
              </w:rPr>
              <w:t>«Тепло</w:t>
            </w:r>
            <w:r w:rsidRPr="00507A09">
              <w:rPr>
                <w:spacing w:val="-2"/>
                <w:sz w:val="24"/>
                <w:szCs w:val="24"/>
              </w:rPr>
              <w:t xml:space="preserve"> </w:t>
            </w:r>
            <w:r w:rsidRPr="00507A09">
              <w:rPr>
                <w:sz w:val="24"/>
                <w:szCs w:val="24"/>
              </w:rPr>
              <w:t>семейного</w:t>
            </w:r>
            <w:r w:rsidRPr="00507A09">
              <w:rPr>
                <w:spacing w:val="-5"/>
                <w:sz w:val="24"/>
                <w:szCs w:val="24"/>
              </w:rPr>
              <w:t xml:space="preserve"> </w:t>
            </w:r>
            <w:r w:rsidRPr="00507A09">
              <w:rPr>
                <w:spacing w:val="-2"/>
                <w:sz w:val="24"/>
                <w:szCs w:val="24"/>
              </w:rPr>
              <w:t>очага»</w:t>
            </w:r>
          </w:p>
        </w:tc>
        <w:tc>
          <w:tcPr>
            <w:tcW w:w="994" w:type="dxa"/>
          </w:tcPr>
          <w:p w14:paraId="1931CEC9" w14:textId="77777777" w:rsidR="00B41EC6" w:rsidRPr="00507A09" w:rsidRDefault="00DE10C7">
            <w:pPr>
              <w:pStyle w:val="TableParagraph"/>
              <w:rPr>
                <w:sz w:val="24"/>
                <w:szCs w:val="24"/>
              </w:rPr>
            </w:pPr>
            <w:r w:rsidRPr="00507A09">
              <w:rPr>
                <w:spacing w:val="-10"/>
                <w:sz w:val="24"/>
                <w:szCs w:val="24"/>
              </w:rPr>
              <w:t>8</w:t>
            </w:r>
          </w:p>
        </w:tc>
        <w:tc>
          <w:tcPr>
            <w:tcW w:w="1417" w:type="dxa"/>
          </w:tcPr>
          <w:p w14:paraId="26D6C5B8"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186BEF60" w14:textId="77777777" w:rsidR="00B41EC6" w:rsidRPr="00507A09" w:rsidRDefault="00DE10C7">
            <w:pPr>
              <w:pStyle w:val="TableParagraph"/>
              <w:ind w:left="109"/>
              <w:rPr>
                <w:sz w:val="24"/>
                <w:szCs w:val="24"/>
              </w:rPr>
            </w:pPr>
            <w:r w:rsidRPr="00507A09">
              <w:rPr>
                <w:spacing w:val="-2"/>
                <w:sz w:val="24"/>
                <w:szCs w:val="24"/>
              </w:rPr>
              <w:t>Классный</w:t>
            </w:r>
          </w:p>
          <w:p w14:paraId="7FCAECF2"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8 </w:t>
            </w:r>
            <w:r w:rsidRPr="00507A09">
              <w:rPr>
                <w:spacing w:val="-2"/>
                <w:sz w:val="24"/>
                <w:szCs w:val="24"/>
              </w:rPr>
              <w:t>класса</w:t>
            </w:r>
          </w:p>
        </w:tc>
      </w:tr>
      <w:tr w:rsidR="00B41EC6" w:rsidRPr="00507A09" w14:paraId="1924A830" w14:textId="77777777">
        <w:trPr>
          <w:trHeight w:val="556"/>
        </w:trPr>
        <w:tc>
          <w:tcPr>
            <w:tcW w:w="4682" w:type="dxa"/>
          </w:tcPr>
          <w:p w14:paraId="03C71172" w14:textId="77777777" w:rsidR="00B41EC6" w:rsidRPr="00507A09" w:rsidRDefault="00DE10C7">
            <w:pPr>
              <w:pStyle w:val="TableParagraph"/>
              <w:spacing w:line="274" w:lineRule="exact"/>
              <w:ind w:right="306"/>
              <w:rPr>
                <w:sz w:val="24"/>
                <w:szCs w:val="24"/>
              </w:rPr>
            </w:pPr>
            <w:r w:rsidRPr="00507A09">
              <w:rPr>
                <w:sz w:val="24"/>
                <w:szCs w:val="24"/>
              </w:rPr>
              <w:t>«Помним,</w:t>
            </w:r>
            <w:r w:rsidRPr="00507A09">
              <w:rPr>
                <w:spacing w:val="-13"/>
                <w:sz w:val="24"/>
                <w:szCs w:val="24"/>
              </w:rPr>
              <w:t xml:space="preserve"> </w:t>
            </w:r>
            <w:r w:rsidRPr="00507A09">
              <w:rPr>
                <w:sz w:val="24"/>
                <w:szCs w:val="24"/>
              </w:rPr>
              <w:t>гордимся»</w:t>
            </w:r>
            <w:r w:rsidRPr="00507A09">
              <w:rPr>
                <w:spacing w:val="-14"/>
                <w:sz w:val="24"/>
                <w:szCs w:val="24"/>
              </w:rPr>
              <w:t xml:space="preserve"> </w:t>
            </w:r>
            <w:r w:rsidRPr="00507A09">
              <w:rPr>
                <w:sz w:val="24"/>
                <w:szCs w:val="24"/>
              </w:rPr>
              <w:t>(Поздравление</w:t>
            </w:r>
            <w:r w:rsidRPr="00507A09">
              <w:rPr>
                <w:spacing w:val="-11"/>
                <w:sz w:val="24"/>
                <w:szCs w:val="24"/>
              </w:rPr>
              <w:t xml:space="preserve"> </w:t>
            </w:r>
            <w:r w:rsidRPr="00507A09">
              <w:rPr>
                <w:sz w:val="24"/>
                <w:szCs w:val="24"/>
              </w:rPr>
              <w:t>с Днём Победы узницы концлагеря)</w:t>
            </w:r>
          </w:p>
        </w:tc>
        <w:tc>
          <w:tcPr>
            <w:tcW w:w="994" w:type="dxa"/>
          </w:tcPr>
          <w:p w14:paraId="06F4E3D6" w14:textId="77777777" w:rsidR="00B41EC6" w:rsidRPr="00507A09" w:rsidRDefault="00DE10C7">
            <w:pPr>
              <w:pStyle w:val="TableParagraph"/>
              <w:spacing w:line="273" w:lineRule="exact"/>
              <w:rPr>
                <w:sz w:val="24"/>
                <w:szCs w:val="24"/>
              </w:rPr>
            </w:pPr>
            <w:r w:rsidRPr="00507A09">
              <w:rPr>
                <w:spacing w:val="-10"/>
                <w:sz w:val="24"/>
                <w:szCs w:val="24"/>
              </w:rPr>
              <w:t>9</w:t>
            </w:r>
          </w:p>
        </w:tc>
        <w:tc>
          <w:tcPr>
            <w:tcW w:w="1417" w:type="dxa"/>
          </w:tcPr>
          <w:p w14:paraId="7BD53CAA" w14:textId="77777777" w:rsidR="00B41EC6" w:rsidRPr="00507A09" w:rsidRDefault="00DE10C7">
            <w:pPr>
              <w:pStyle w:val="TableParagraph"/>
              <w:spacing w:line="273" w:lineRule="exact"/>
              <w:rPr>
                <w:sz w:val="24"/>
                <w:szCs w:val="24"/>
              </w:rPr>
            </w:pPr>
            <w:r w:rsidRPr="00507A09">
              <w:rPr>
                <w:spacing w:val="-5"/>
                <w:sz w:val="24"/>
                <w:szCs w:val="24"/>
              </w:rPr>
              <w:t>май</w:t>
            </w:r>
          </w:p>
        </w:tc>
        <w:tc>
          <w:tcPr>
            <w:tcW w:w="2555" w:type="dxa"/>
          </w:tcPr>
          <w:p w14:paraId="3E85413D" w14:textId="77777777" w:rsidR="00B41EC6" w:rsidRPr="00507A09" w:rsidRDefault="00DE10C7">
            <w:pPr>
              <w:pStyle w:val="TableParagraph"/>
              <w:spacing w:line="274" w:lineRule="exact"/>
              <w:ind w:left="109" w:right="120"/>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9</w:t>
            </w:r>
            <w:r w:rsidRPr="00507A09">
              <w:rPr>
                <w:spacing w:val="-15"/>
                <w:sz w:val="24"/>
                <w:szCs w:val="24"/>
              </w:rPr>
              <w:t xml:space="preserve"> </w:t>
            </w:r>
            <w:r w:rsidRPr="00507A09">
              <w:rPr>
                <w:sz w:val="24"/>
                <w:szCs w:val="24"/>
              </w:rPr>
              <w:t>класса</w:t>
            </w:r>
          </w:p>
        </w:tc>
      </w:tr>
      <w:tr w:rsidR="00B41EC6" w:rsidRPr="00507A09" w14:paraId="039D264E" w14:textId="77777777">
        <w:trPr>
          <w:trHeight w:val="825"/>
        </w:trPr>
        <w:tc>
          <w:tcPr>
            <w:tcW w:w="4682" w:type="dxa"/>
          </w:tcPr>
          <w:p w14:paraId="2E5509E9" w14:textId="77777777" w:rsidR="00B41EC6" w:rsidRPr="00507A09" w:rsidRDefault="00DE10C7">
            <w:pPr>
              <w:pStyle w:val="TableParagraph"/>
              <w:spacing w:line="237" w:lineRule="auto"/>
              <w:rPr>
                <w:sz w:val="24"/>
                <w:szCs w:val="24"/>
              </w:rPr>
            </w:pPr>
            <w:r w:rsidRPr="00507A09">
              <w:rPr>
                <w:sz w:val="24"/>
                <w:szCs w:val="24"/>
              </w:rPr>
              <w:t>Торжественная</w:t>
            </w:r>
            <w:r w:rsidRPr="00507A09">
              <w:rPr>
                <w:spacing w:val="-15"/>
                <w:sz w:val="24"/>
                <w:szCs w:val="24"/>
              </w:rPr>
              <w:t xml:space="preserve"> </w:t>
            </w:r>
            <w:r w:rsidRPr="00507A09">
              <w:rPr>
                <w:sz w:val="24"/>
                <w:szCs w:val="24"/>
              </w:rPr>
              <w:t>линейка,</w:t>
            </w:r>
            <w:r w:rsidRPr="00507A09">
              <w:rPr>
                <w:spacing w:val="-14"/>
                <w:sz w:val="24"/>
                <w:szCs w:val="24"/>
              </w:rPr>
              <w:t xml:space="preserve"> </w:t>
            </w:r>
            <w:r w:rsidRPr="00507A09">
              <w:rPr>
                <w:sz w:val="24"/>
                <w:szCs w:val="24"/>
              </w:rPr>
              <w:t>посвящённая</w:t>
            </w:r>
            <w:r w:rsidRPr="00507A09">
              <w:rPr>
                <w:spacing w:val="-12"/>
                <w:sz w:val="24"/>
                <w:szCs w:val="24"/>
              </w:rPr>
              <w:t xml:space="preserve"> </w:t>
            </w:r>
            <w:r w:rsidRPr="00507A09">
              <w:rPr>
                <w:sz w:val="24"/>
                <w:szCs w:val="24"/>
              </w:rPr>
              <w:t xml:space="preserve">Дню </w:t>
            </w:r>
            <w:r w:rsidRPr="00507A09">
              <w:rPr>
                <w:spacing w:val="-2"/>
                <w:sz w:val="24"/>
                <w:szCs w:val="24"/>
              </w:rPr>
              <w:t>Победы.</w:t>
            </w:r>
          </w:p>
        </w:tc>
        <w:tc>
          <w:tcPr>
            <w:tcW w:w="994" w:type="dxa"/>
          </w:tcPr>
          <w:p w14:paraId="0F6A0CA2"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72736649"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5027EAA4" w14:textId="77777777" w:rsidR="00B41EC6" w:rsidRPr="00507A09" w:rsidRDefault="00DE10C7">
            <w:pPr>
              <w:pStyle w:val="TableParagraph"/>
              <w:spacing w:line="237" w:lineRule="auto"/>
              <w:ind w:left="109"/>
              <w:rPr>
                <w:sz w:val="24"/>
                <w:szCs w:val="24"/>
              </w:rPr>
            </w:pPr>
            <w:r w:rsidRPr="00507A09">
              <w:rPr>
                <w:sz w:val="24"/>
                <w:szCs w:val="24"/>
              </w:rPr>
              <w:t>Зам.</w:t>
            </w:r>
            <w:r w:rsidRPr="00507A09">
              <w:rPr>
                <w:spacing w:val="-12"/>
                <w:sz w:val="24"/>
                <w:szCs w:val="24"/>
              </w:rPr>
              <w:t xml:space="preserve"> </w:t>
            </w:r>
            <w:r w:rsidRPr="00507A09">
              <w:rPr>
                <w:sz w:val="24"/>
                <w:szCs w:val="24"/>
              </w:rPr>
              <w:t>директора</w:t>
            </w:r>
            <w:r w:rsidRPr="00507A09">
              <w:rPr>
                <w:spacing w:val="-14"/>
                <w:sz w:val="24"/>
                <w:szCs w:val="24"/>
              </w:rPr>
              <w:t xml:space="preserve"> </w:t>
            </w:r>
            <w:r w:rsidRPr="00507A09">
              <w:rPr>
                <w:sz w:val="24"/>
                <w:szCs w:val="24"/>
              </w:rPr>
              <w:t>по</w:t>
            </w:r>
            <w:r w:rsidRPr="00507A09">
              <w:rPr>
                <w:spacing w:val="-13"/>
                <w:sz w:val="24"/>
                <w:szCs w:val="24"/>
              </w:rPr>
              <w:t xml:space="preserve"> </w:t>
            </w:r>
            <w:r w:rsidRPr="00507A09">
              <w:rPr>
                <w:sz w:val="24"/>
                <w:szCs w:val="24"/>
              </w:rPr>
              <w:t xml:space="preserve">ВР, </w:t>
            </w:r>
            <w:r w:rsidRPr="00507A09">
              <w:rPr>
                <w:spacing w:val="-2"/>
                <w:sz w:val="24"/>
                <w:szCs w:val="24"/>
              </w:rPr>
              <w:t>классный</w:t>
            </w:r>
          </w:p>
          <w:p w14:paraId="2661739D" w14:textId="77777777" w:rsidR="00B41EC6" w:rsidRPr="00507A09" w:rsidRDefault="00DE10C7">
            <w:pPr>
              <w:pStyle w:val="TableParagraph"/>
              <w:spacing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8</w:t>
            </w:r>
            <w:r w:rsidRPr="00507A09">
              <w:rPr>
                <w:spacing w:val="2"/>
                <w:sz w:val="24"/>
                <w:szCs w:val="24"/>
              </w:rPr>
              <w:t xml:space="preserve"> </w:t>
            </w:r>
            <w:r w:rsidRPr="00507A09">
              <w:rPr>
                <w:spacing w:val="-2"/>
                <w:sz w:val="24"/>
                <w:szCs w:val="24"/>
              </w:rPr>
              <w:t>класса</w:t>
            </w:r>
          </w:p>
        </w:tc>
      </w:tr>
      <w:tr w:rsidR="00B41EC6" w:rsidRPr="00507A09" w14:paraId="553E29E0" w14:textId="77777777">
        <w:trPr>
          <w:trHeight w:val="551"/>
        </w:trPr>
        <w:tc>
          <w:tcPr>
            <w:tcW w:w="4682" w:type="dxa"/>
          </w:tcPr>
          <w:p w14:paraId="3ED330C3" w14:textId="77777777" w:rsidR="00B41EC6" w:rsidRPr="00507A09" w:rsidRDefault="00DE10C7">
            <w:pPr>
              <w:pStyle w:val="TableParagraph"/>
              <w:rPr>
                <w:sz w:val="24"/>
                <w:szCs w:val="24"/>
              </w:rPr>
            </w:pPr>
            <w:r w:rsidRPr="00507A09">
              <w:rPr>
                <w:spacing w:val="-2"/>
                <w:sz w:val="24"/>
                <w:szCs w:val="24"/>
              </w:rPr>
              <w:t>«Зарница»</w:t>
            </w:r>
          </w:p>
        </w:tc>
        <w:tc>
          <w:tcPr>
            <w:tcW w:w="994" w:type="dxa"/>
          </w:tcPr>
          <w:p w14:paraId="47028C0B"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47C36EB8"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2F7B51D3" w14:textId="77777777" w:rsidR="00B41EC6" w:rsidRPr="00507A09" w:rsidRDefault="00DE10C7">
            <w:pPr>
              <w:pStyle w:val="TableParagraph"/>
              <w:ind w:left="109"/>
              <w:rPr>
                <w:sz w:val="24"/>
                <w:szCs w:val="24"/>
              </w:rPr>
            </w:pPr>
            <w:r w:rsidRPr="00507A09">
              <w:rPr>
                <w:sz w:val="24"/>
                <w:szCs w:val="24"/>
              </w:rPr>
              <w:t>МО</w:t>
            </w:r>
            <w:r w:rsidRPr="00507A09">
              <w:rPr>
                <w:spacing w:val="-2"/>
                <w:sz w:val="24"/>
                <w:szCs w:val="24"/>
              </w:rPr>
              <w:t xml:space="preserve"> </w:t>
            </w:r>
            <w:r w:rsidRPr="00507A09">
              <w:rPr>
                <w:sz w:val="24"/>
                <w:szCs w:val="24"/>
              </w:rPr>
              <w:t>учителей</w:t>
            </w:r>
            <w:r w:rsidRPr="00507A09">
              <w:rPr>
                <w:spacing w:val="-4"/>
                <w:sz w:val="24"/>
                <w:szCs w:val="24"/>
              </w:rPr>
              <w:t xml:space="preserve"> </w:t>
            </w:r>
            <w:r w:rsidRPr="00507A09">
              <w:rPr>
                <w:spacing w:val="-2"/>
                <w:sz w:val="24"/>
                <w:szCs w:val="24"/>
              </w:rPr>
              <w:t>старших</w:t>
            </w:r>
          </w:p>
          <w:p w14:paraId="28FEE259" w14:textId="77777777" w:rsidR="00B41EC6" w:rsidRPr="00507A09" w:rsidRDefault="00DE10C7">
            <w:pPr>
              <w:pStyle w:val="TableParagraph"/>
              <w:spacing w:before="2" w:line="261" w:lineRule="exact"/>
              <w:ind w:left="109"/>
              <w:rPr>
                <w:sz w:val="24"/>
                <w:szCs w:val="24"/>
              </w:rPr>
            </w:pPr>
            <w:r w:rsidRPr="00507A09">
              <w:rPr>
                <w:spacing w:val="-2"/>
                <w:sz w:val="24"/>
                <w:szCs w:val="24"/>
              </w:rPr>
              <w:t>классов</w:t>
            </w:r>
          </w:p>
        </w:tc>
      </w:tr>
      <w:tr w:rsidR="00B41EC6" w:rsidRPr="00507A09" w14:paraId="7C1883F8" w14:textId="77777777">
        <w:trPr>
          <w:trHeight w:val="830"/>
        </w:trPr>
        <w:tc>
          <w:tcPr>
            <w:tcW w:w="4682" w:type="dxa"/>
          </w:tcPr>
          <w:p w14:paraId="4CD96365" w14:textId="77777777" w:rsidR="00B41EC6" w:rsidRPr="00507A09" w:rsidRDefault="00DE10C7">
            <w:pPr>
              <w:pStyle w:val="TableParagraph"/>
              <w:spacing w:line="242" w:lineRule="auto"/>
              <w:rPr>
                <w:sz w:val="24"/>
                <w:szCs w:val="24"/>
              </w:rPr>
            </w:pPr>
            <w:r w:rsidRPr="00507A09">
              <w:rPr>
                <w:sz w:val="24"/>
                <w:szCs w:val="24"/>
              </w:rPr>
              <w:t>Итоги</w:t>
            </w:r>
            <w:r w:rsidRPr="00507A09">
              <w:rPr>
                <w:spacing w:val="-11"/>
                <w:sz w:val="24"/>
                <w:szCs w:val="24"/>
              </w:rPr>
              <w:t xml:space="preserve"> </w:t>
            </w:r>
            <w:r w:rsidRPr="00507A09">
              <w:rPr>
                <w:sz w:val="24"/>
                <w:szCs w:val="24"/>
              </w:rPr>
              <w:t>года.</w:t>
            </w:r>
            <w:r w:rsidRPr="00507A09">
              <w:rPr>
                <w:spacing w:val="-6"/>
                <w:sz w:val="24"/>
                <w:szCs w:val="24"/>
              </w:rPr>
              <w:t xml:space="preserve"> </w:t>
            </w:r>
            <w:r w:rsidRPr="00507A09">
              <w:rPr>
                <w:sz w:val="24"/>
                <w:szCs w:val="24"/>
              </w:rPr>
              <w:t>Инструктажи</w:t>
            </w:r>
            <w:r w:rsidRPr="00507A09">
              <w:rPr>
                <w:spacing w:val="-7"/>
                <w:sz w:val="24"/>
                <w:szCs w:val="24"/>
              </w:rPr>
              <w:t xml:space="preserve"> </w:t>
            </w:r>
            <w:r w:rsidRPr="00507A09">
              <w:rPr>
                <w:sz w:val="24"/>
                <w:szCs w:val="24"/>
              </w:rPr>
              <w:t>по</w:t>
            </w:r>
            <w:r w:rsidRPr="00507A09">
              <w:rPr>
                <w:spacing w:val="-7"/>
                <w:sz w:val="24"/>
                <w:szCs w:val="24"/>
              </w:rPr>
              <w:t xml:space="preserve"> </w:t>
            </w:r>
            <w:r w:rsidRPr="00507A09">
              <w:rPr>
                <w:sz w:val="24"/>
                <w:szCs w:val="24"/>
              </w:rPr>
              <w:t>ТБЖ</w:t>
            </w:r>
            <w:r w:rsidRPr="00507A09">
              <w:rPr>
                <w:spacing w:val="-11"/>
                <w:sz w:val="24"/>
                <w:szCs w:val="24"/>
              </w:rPr>
              <w:t xml:space="preserve"> </w:t>
            </w:r>
            <w:r w:rsidRPr="00507A09">
              <w:rPr>
                <w:sz w:val="24"/>
                <w:szCs w:val="24"/>
              </w:rPr>
              <w:t xml:space="preserve">на </w:t>
            </w:r>
            <w:r w:rsidRPr="00507A09">
              <w:rPr>
                <w:spacing w:val="-2"/>
                <w:sz w:val="24"/>
                <w:szCs w:val="24"/>
              </w:rPr>
              <w:t>каникулах.</w:t>
            </w:r>
          </w:p>
        </w:tc>
        <w:tc>
          <w:tcPr>
            <w:tcW w:w="994" w:type="dxa"/>
          </w:tcPr>
          <w:p w14:paraId="4AC6FE8B"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4F200711"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1ABBF896" w14:textId="77777777" w:rsidR="00B41EC6" w:rsidRPr="00507A09" w:rsidRDefault="00DE10C7">
            <w:pPr>
              <w:pStyle w:val="TableParagraph"/>
              <w:spacing w:line="242"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w:t>
            </w:r>
            <w:r w:rsidRPr="00507A09">
              <w:rPr>
                <w:spacing w:val="-15"/>
                <w:sz w:val="24"/>
                <w:szCs w:val="24"/>
              </w:rPr>
              <w:t xml:space="preserve"> </w:t>
            </w:r>
            <w:r w:rsidRPr="00507A09">
              <w:rPr>
                <w:sz w:val="24"/>
                <w:szCs w:val="24"/>
              </w:rPr>
              <w:t>-9</w:t>
            </w:r>
          </w:p>
          <w:p w14:paraId="383C4B10" w14:textId="77777777" w:rsidR="00B41EC6" w:rsidRPr="00507A09" w:rsidRDefault="00DE10C7">
            <w:pPr>
              <w:pStyle w:val="TableParagraph"/>
              <w:spacing w:line="261" w:lineRule="exact"/>
              <w:ind w:left="109"/>
              <w:rPr>
                <w:sz w:val="24"/>
                <w:szCs w:val="24"/>
              </w:rPr>
            </w:pPr>
            <w:r w:rsidRPr="00507A09">
              <w:rPr>
                <w:sz w:val="24"/>
                <w:szCs w:val="24"/>
              </w:rPr>
              <w:t>классов,</w:t>
            </w:r>
            <w:r w:rsidRPr="00507A09">
              <w:rPr>
                <w:spacing w:val="-1"/>
                <w:sz w:val="24"/>
                <w:szCs w:val="24"/>
              </w:rPr>
              <w:t xml:space="preserve"> </w:t>
            </w:r>
            <w:r w:rsidRPr="00507A09">
              <w:rPr>
                <w:spacing w:val="-2"/>
                <w:sz w:val="24"/>
                <w:szCs w:val="24"/>
              </w:rPr>
              <w:t>воспитатели</w:t>
            </w:r>
          </w:p>
        </w:tc>
      </w:tr>
      <w:tr w:rsidR="00B41EC6" w:rsidRPr="00507A09" w14:paraId="3B4438E4" w14:textId="77777777">
        <w:trPr>
          <w:trHeight w:val="825"/>
        </w:trPr>
        <w:tc>
          <w:tcPr>
            <w:tcW w:w="4682" w:type="dxa"/>
          </w:tcPr>
          <w:p w14:paraId="538BB528" w14:textId="77777777" w:rsidR="00B41EC6" w:rsidRPr="00507A09" w:rsidRDefault="00DE10C7">
            <w:pPr>
              <w:pStyle w:val="TableParagraph"/>
              <w:rPr>
                <w:sz w:val="24"/>
                <w:szCs w:val="24"/>
              </w:rPr>
            </w:pPr>
            <w:r w:rsidRPr="00507A09">
              <w:rPr>
                <w:sz w:val="24"/>
                <w:szCs w:val="24"/>
              </w:rPr>
              <w:t>Праздник</w:t>
            </w:r>
            <w:r w:rsidRPr="00507A09">
              <w:rPr>
                <w:spacing w:val="-3"/>
                <w:sz w:val="24"/>
                <w:szCs w:val="24"/>
              </w:rPr>
              <w:t xml:space="preserve"> </w:t>
            </w:r>
            <w:r w:rsidRPr="00507A09">
              <w:rPr>
                <w:sz w:val="24"/>
                <w:szCs w:val="24"/>
              </w:rPr>
              <w:t>«Прощание</w:t>
            </w:r>
            <w:r w:rsidRPr="00507A09">
              <w:rPr>
                <w:spacing w:val="-2"/>
                <w:sz w:val="24"/>
                <w:szCs w:val="24"/>
              </w:rPr>
              <w:t xml:space="preserve"> </w:t>
            </w:r>
            <w:r w:rsidRPr="00507A09">
              <w:rPr>
                <w:sz w:val="24"/>
                <w:szCs w:val="24"/>
              </w:rPr>
              <w:t>со</w:t>
            </w:r>
            <w:r w:rsidRPr="00507A09">
              <w:rPr>
                <w:spacing w:val="54"/>
                <w:sz w:val="24"/>
                <w:szCs w:val="24"/>
              </w:rPr>
              <w:t xml:space="preserve"> </w:t>
            </w:r>
            <w:r w:rsidRPr="00507A09">
              <w:rPr>
                <w:spacing w:val="-2"/>
                <w:sz w:val="24"/>
                <w:szCs w:val="24"/>
              </w:rPr>
              <w:t>школой».</w:t>
            </w:r>
          </w:p>
        </w:tc>
        <w:tc>
          <w:tcPr>
            <w:tcW w:w="994" w:type="dxa"/>
          </w:tcPr>
          <w:p w14:paraId="31B1A74F"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76C4B22"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608B0B20" w14:textId="77777777" w:rsidR="00B41EC6" w:rsidRPr="00507A09" w:rsidRDefault="00DE10C7">
            <w:pPr>
              <w:pStyle w:val="TableParagraph"/>
              <w:spacing w:line="237" w:lineRule="auto"/>
              <w:ind w:left="109"/>
              <w:rPr>
                <w:sz w:val="24"/>
                <w:szCs w:val="24"/>
              </w:rPr>
            </w:pPr>
            <w:r w:rsidRPr="00507A09">
              <w:rPr>
                <w:spacing w:val="-2"/>
                <w:sz w:val="24"/>
                <w:szCs w:val="24"/>
              </w:rPr>
              <w:t>Администрация, классный</w:t>
            </w:r>
          </w:p>
          <w:p w14:paraId="5136B82B" w14:textId="77777777" w:rsidR="00B41EC6" w:rsidRPr="00507A09" w:rsidRDefault="00DE10C7">
            <w:pPr>
              <w:pStyle w:val="TableParagraph"/>
              <w:spacing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2BB9B6E6" w14:textId="77777777">
        <w:trPr>
          <w:trHeight w:val="552"/>
        </w:trPr>
        <w:tc>
          <w:tcPr>
            <w:tcW w:w="9648" w:type="dxa"/>
            <w:gridSpan w:val="4"/>
          </w:tcPr>
          <w:p w14:paraId="4347528D" w14:textId="77777777" w:rsidR="00B41EC6" w:rsidRPr="00507A09" w:rsidRDefault="00DE10C7">
            <w:pPr>
              <w:pStyle w:val="TableParagraph"/>
              <w:spacing w:line="272" w:lineRule="exact"/>
              <w:ind w:left="4014"/>
              <w:rPr>
                <w:b/>
                <w:sz w:val="24"/>
                <w:szCs w:val="24"/>
              </w:rPr>
            </w:pPr>
            <w:r w:rsidRPr="00507A09">
              <w:rPr>
                <w:b/>
                <w:sz w:val="24"/>
                <w:szCs w:val="24"/>
              </w:rPr>
              <w:t>Курсы</w:t>
            </w:r>
            <w:r w:rsidRPr="00507A09">
              <w:rPr>
                <w:b/>
                <w:spacing w:val="-6"/>
                <w:sz w:val="24"/>
                <w:szCs w:val="24"/>
              </w:rPr>
              <w:t xml:space="preserve"> </w:t>
            </w:r>
            <w:r w:rsidRPr="00507A09">
              <w:rPr>
                <w:b/>
                <w:sz w:val="24"/>
                <w:szCs w:val="24"/>
              </w:rPr>
              <w:t>внеурочной</w:t>
            </w:r>
            <w:r w:rsidRPr="00507A09">
              <w:rPr>
                <w:b/>
                <w:spacing w:val="-4"/>
                <w:sz w:val="24"/>
                <w:szCs w:val="24"/>
              </w:rPr>
              <w:t xml:space="preserve"> </w:t>
            </w:r>
            <w:r w:rsidRPr="00507A09">
              <w:rPr>
                <w:b/>
                <w:spacing w:val="-2"/>
                <w:sz w:val="24"/>
                <w:szCs w:val="24"/>
              </w:rPr>
              <w:t>деятельности</w:t>
            </w:r>
          </w:p>
          <w:p w14:paraId="2236CF41" w14:textId="77777777" w:rsidR="00B41EC6" w:rsidRPr="00507A09" w:rsidRDefault="00DE10C7">
            <w:pPr>
              <w:pStyle w:val="TableParagraph"/>
              <w:spacing w:line="260" w:lineRule="exact"/>
              <w:rPr>
                <w:sz w:val="24"/>
                <w:szCs w:val="24"/>
              </w:rPr>
            </w:pPr>
            <w:r w:rsidRPr="00507A09">
              <w:rPr>
                <w:b/>
                <w:spacing w:val="-2"/>
                <w:sz w:val="24"/>
                <w:szCs w:val="24"/>
              </w:rPr>
              <w:t>(</w:t>
            </w:r>
            <w:r w:rsidRPr="00507A09">
              <w:rPr>
                <w:spacing w:val="-2"/>
                <w:sz w:val="24"/>
                <w:szCs w:val="24"/>
              </w:rPr>
              <w:t>согласно</w:t>
            </w:r>
            <w:r w:rsidRPr="00507A09">
              <w:rPr>
                <w:spacing w:val="4"/>
                <w:sz w:val="24"/>
                <w:szCs w:val="24"/>
              </w:rPr>
              <w:t xml:space="preserve"> </w:t>
            </w:r>
            <w:r w:rsidRPr="00507A09">
              <w:rPr>
                <w:spacing w:val="-2"/>
                <w:sz w:val="24"/>
                <w:szCs w:val="24"/>
              </w:rPr>
              <w:t>программам</w:t>
            </w:r>
            <w:r w:rsidRPr="00507A09">
              <w:rPr>
                <w:spacing w:val="2"/>
                <w:sz w:val="24"/>
                <w:szCs w:val="24"/>
              </w:rPr>
              <w:t xml:space="preserve"> </w:t>
            </w:r>
            <w:r w:rsidRPr="00507A09">
              <w:rPr>
                <w:spacing w:val="-2"/>
                <w:sz w:val="24"/>
                <w:szCs w:val="24"/>
              </w:rPr>
              <w:t>работы</w:t>
            </w:r>
            <w:r w:rsidRPr="00507A09">
              <w:rPr>
                <w:spacing w:val="-1"/>
                <w:sz w:val="24"/>
                <w:szCs w:val="24"/>
              </w:rPr>
              <w:t xml:space="preserve"> </w:t>
            </w:r>
            <w:r w:rsidRPr="00507A09">
              <w:rPr>
                <w:spacing w:val="-2"/>
                <w:sz w:val="24"/>
                <w:szCs w:val="24"/>
              </w:rPr>
              <w:t>учителей,</w:t>
            </w:r>
            <w:r w:rsidRPr="00507A09">
              <w:rPr>
                <w:spacing w:val="3"/>
                <w:sz w:val="24"/>
                <w:szCs w:val="24"/>
              </w:rPr>
              <w:t xml:space="preserve"> </w:t>
            </w:r>
            <w:r w:rsidRPr="00507A09">
              <w:rPr>
                <w:spacing w:val="-2"/>
                <w:sz w:val="24"/>
                <w:szCs w:val="24"/>
              </w:rPr>
              <w:t>педагогов</w:t>
            </w:r>
            <w:r w:rsidRPr="00507A09">
              <w:rPr>
                <w:spacing w:val="1"/>
                <w:sz w:val="24"/>
                <w:szCs w:val="24"/>
              </w:rPr>
              <w:t xml:space="preserve"> </w:t>
            </w:r>
            <w:r w:rsidRPr="00507A09">
              <w:rPr>
                <w:spacing w:val="-2"/>
                <w:sz w:val="24"/>
                <w:szCs w:val="24"/>
              </w:rPr>
              <w:t>дополнительного</w:t>
            </w:r>
            <w:r w:rsidRPr="00507A09">
              <w:rPr>
                <w:spacing w:val="1"/>
                <w:sz w:val="24"/>
                <w:szCs w:val="24"/>
              </w:rPr>
              <w:t xml:space="preserve"> </w:t>
            </w:r>
            <w:r w:rsidRPr="00507A09">
              <w:rPr>
                <w:spacing w:val="-2"/>
                <w:sz w:val="24"/>
                <w:szCs w:val="24"/>
              </w:rPr>
              <w:t>образования)</w:t>
            </w:r>
          </w:p>
        </w:tc>
      </w:tr>
      <w:tr w:rsidR="00B41EC6" w:rsidRPr="00507A09" w14:paraId="37EE307D" w14:textId="77777777">
        <w:trPr>
          <w:trHeight w:val="551"/>
        </w:trPr>
        <w:tc>
          <w:tcPr>
            <w:tcW w:w="9648" w:type="dxa"/>
            <w:gridSpan w:val="4"/>
          </w:tcPr>
          <w:p w14:paraId="0EAA5792" w14:textId="77777777" w:rsidR="00B41EC6" w:rsidRPr="00507A09" w:rsidRDefault="00DE10C7">
            <w:pPr>
              <w:pStyle w:val="TableParagraph"/>
              <w:spacing w:line="273" w:lineRule="exact"/>
              <w:ind w:left="5272"/>
              <w:rPr>
                <w:b/>
                <w:sz w:val="24"/>
                <w:szCs w:val="24"/>
              </w:rPr>
            </w:pPr>
            <w:r w:rsidRPr="00507A09">
              <w:rPr>
                <w:b/>
                <w:spacing w:val="-2"/>
                <w:sz w:val="24"/>
                <w:szCs w:val="24"/>
              </w:rPr>
              <w:t>Профориентация</w:t>
            </w:r>
          </w:p>
        </w:tc>
      </w:tr>
      <w:tr w:rsidR="00B41EC6" w:rsidRPr="00507A09" w14:paraId="4852AE25" w14:textId="77777777">
        <w:trPr>
          <w:trHeight w:val="1108"/>
        </w:trPr>
        <w:tc>
          <w:tcPr>
            <w:tcW w:w="4682" w:type="dxa"/>
          </w:tcPr>
          <w:p w14:paraId="47C70AF2" w14:textId="77777777" w:rsidR="00B41EC6" w:rsidRPr="00507A09" w:rsidRDefault="00DE10C7">
            <w:pPr>
              <w:pStyle w:val="TableParagraph"/>
              <w:spacing w:line="273" w:lineRule="exact"/>
              <w:rPr>
                <w:sz w:val="24"/>
                <w:szCs w:val="24"/>
              </w:rPr>
            </w:pPr>
            <w:r w:rsidRPr="00507A09">
              <w:rPr>
                <w:spacing w:val="-4"/>
                <w:sz w:val="24"/>
                <w:szCs w:val="24"/>
              </w:rPr>
              <w:lastRenderedPageBreak/>
              <w:t>дела</w:t>
            </w:r>
          </w:p>
        </w:tc>
        <w:tc>
          <w:tcPr>
            <w:tcW w:w="994" w:type="dxa"/>
          </w:tcPr>
          <w:p w14:paraId="39FBB018" w14:textId="77777777" w:rsidR="00B41EC6" w:rsidRPr="00507A09" w:rsidRDefault="00DE10C7">
            <w:pPr>
              <w:pStyle w:val="TableParagraph"/>
              <w:spacing w:line="273" w:lineRule="exact"/>
              <w:rPr>
                <w:sz w:val="24"/>
                <w:szCs w:val="24"/>
              </w:rPr>
            </w:pPr>
            <w:r w:rsidRPr="00507A09">
              <w:rPr>
                <w:spacing w:val="-2"/>
                <w:sz w:val="24"/>
                <w:szCs w:val="24"/>
              </w:rPr>
              <w:t>классы</w:t>
            </w:r>
          </w:p>
        </w:tc>
        <w:tc>
          <w:tcPr>
            <w:tcW w:w="1417" w:type="dxa"/>
          </w:tcPr>
          <w:p w14:paraId="079F5BD1" w14:textId="77777777" w:rsidR="00B41EC6" w:rsidRPr="00507A09" w:rsidRDefault="00DE10C7">
            <w:pPr>
              <w:pStyle w:val="TableParagraph"/>
              <w:spacing w:line="240" w:lineRule="auto"/>
              <w:ind w:right="164"/>
              <w:rPr>
                <w:sz w:val="24"/>
                <w:szCs w:val="24"/>
              </w:rPr>
            </w:pPr>
            <w:proofErr w:type="spellStart"/>
            <w:r w:rsidRPr="00507A09">
              <w:rPr>
                <w:spacing w:val="-2"/>
                <w:sz w:val="24"/>
                <w:szCs w:val="24"/>
              </w:rPr>
              <w:t>Ориентиро</w:t>
            </w:r>
            <w:proofErr w:type="spellEnd"/>
            <w:r w:rsidRPr="00507A09">
              <w:rPr>
                <w:spacing w:val="-2"/>
                <w:sz w:val="24"/>
                <w:szCs w:val="24"/>
              </w:rPr>
              <w:t xml:space="preserve"> </w:t>
            </w:r>
            <w:proofErr w:type="spellStart"/>
            <w:r w:rsidRPr="00507A09">
              <w:rPr>
                <w:spacing w:val="-2"/>
                <w:sz w:val="24"/>
                <w:szCs w:val="24"/>
              </w:rPr>
              <w:t>вочное</w:t>
            </w:r>
            <w:proofErr w:type="spellEnd"/>
            <w:r w:rsidRPr="00507A09">
              <w:rPr>
                <w:spacing w:val="-2"/>
                <w:sz w:val="24"/>
                <w:szCs w:val="24"/>
              </w:rPr>
              <w:t xml:space="preserve"> время</w:t>
            </w:r>
          </w:p>
          <w:p w14:paraId="07922544" w14:textId="77777777" w:rsidR="00B41EC6" w:rsidRPr="00507A09" w:rsidRDefault="00DE10C7">
            <w:pPr>
              <w:pStyle w:val="TableParagraph"/>
              <w:spacing w:line="264" w:lineRule="exact"/>
              <w:rPr>
                <w:sz w:val="24"/>
                <w:szCs w:val="24"/>
              </w:rPr>
            </w:pPr>
            <w:r w:rsidRPr="00507A09">
              <w:rPr>
                <w:spacing w:val="-2"/>
                <w:sz w:val="24"/>
                <w:szCs w:val="24"/>
              </w:rPr>
              <w:t>проведения</w:t>
            </w:r>
          </w:p>
        </w:tc>
        <w:tc>
          <w:tcPr>
            <w:tcW w:w="2555" w:type="dxa"/>
          </w:tcPr>
          <w:p w14:paraId="0CAC47FF" w14:textId="77777777" w:rsidR="00B41EC6" w:rsidRPr="00507A09" w:rsidRDefault="00DE10C7">
            <w:pPr>
              <w:pStyle w:val="TableParagraph"/>
              <w:spacing w:line="273" w:lineRule="exact"/>
              <w:ind w:left="109"/>
              <w:rPr>
                <w:sz w:val="24"/>
                <w:szCs w:val="24"/>
              </w:rPr>
            </w:pPr>
            <w:r w:rsidRPr="00507A09">
              <w:rPr>
                <w:spacing w:val="-2"/>
                <w:sz w:val="24"/>
                <w:szCs w:val="24"/>
              </w:rPr>
              <w:t>ответственные</w:t>
            </w:r>
          </w:p>
        </w:tc>
      </w:tr>
      <w:tr w:rsidR="00B41EC6" w:rsidRPr="00507A09" w14:paraId="6C9579C9" w14:textId="77777777">
        <w:trPr>
          <w:trHeight w:val="825"/>
        </w:trPr>
        <w:tc>
          <w:tcPr>
            <w:tcW w:w="4682" w:type="dxa"/>
          </w:tcPr>
          <w:p w14:paraId="26EF973C" w14:textId="77777777" w:rsidR="00B41EC6" w:rsidRPr="00507A09" w:rsidRDefault="00DE10C7">
            <w:pPr>
              <w:pStyle w:val="TableParagraph"/>
              <w:spacing w:line="237" w:lineRule="auto"/>
              <w:rPr>
                <w:sz w:val="24"/>
                <w:szCs w:val="24"/>
              </w:rPr>
            </w:pPr>
            <w:r w:rsidRPr="00507A09">
              <w:rPr>
                <w:sz w:val="24"/>
                <w:szCs w:val="24"/>
              </w:rPr>
              <w:t>Открытый</w:t>
            </w:r>
            <w:r w:rsidRPr="00507A09">
              <w:rPr>
                <w:spacing w:val="-10"/>
                <w:sz w:val="24"/>
                <w:szCs w:val="24"/>
              </w:rPr>
              <w:t xml:space="preserve"> </w:t>
            </w:r>
            <w:r w:rsidRPr="00507A09">
              <w:rPr>
                <w:sz w:val="24"/>
                <w:szCs w:val="24"/>
              </w:rPr>
              <w:t>классный</w:t>
            </w:r>
            <w:r w:rsidRPr="00507A09">
              <w:rPr>
                <w:spacing w:val="-10"/>
                <w:sz w:val="24"/>
                <w:szCs w:val="24"/>
              </w:rPr>
              <w:t xml:space="preserve"> </w:t>
            </w:r>
            <w:r w:rsidRPr="00507A09">
              <w:rPr>
                <w:sz w:val="24"/>
                <w:szCs w:val="24"/>
              </w:rPr>
              <w:t>час</w:t>
            </w:r>
            <w:r w:rsidRPr="00507A09">
              <w:rPr>
                <w:spacing w:val="-12"/>
                <w:sz w:val="24"/>
                <w:szCs w:val="24"/>
              </w:rPr>
              <w:t xml:space="preserve"> </w:t>
            </w:r>
            <w:r w:rsidRPr="00507A09">
              <w:rPr>
                <w:sz w:val="24"/>
                <w:szCs w:val="24"/>
              </w:rPr>
              <w:t>«Праздник</w:t>
            </w:r>
            <w:r w:rsidRPr="00507A09">
              <w:rPr>
                <w:spacing w:val="-12"/>
                <w:sz w:val="24"/>
                <w:szCs w:val="24"/>
              </w:rPr>
              <w:t xml:space="preserve"> </w:t>
            </w:r>
            <w:r w:rsidRPr="00507A09">
              <w:rPr>
                <w:sz w:val="24"/>
                <w:szCs w:val="24"/>
              </w:rPr>
              <w:t>труда» или «Путь в профессию»</w:t>
            </w:r>
          </w:p>
        </w:tc>
        <w:tc>
          <w:tcPr>
            <w:tcW w:w="994" w:type="dxa"/>
          </w:tcPr>
          <w:p w14:paraId="5089B1D0"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4D774A4F" w14:textId="77777777" w:rsidR="00B41EC6" w:rsidRPr="00507A09" w:rsidRDefault="00DE10C7">
            <w:pPr>
              <w:pStyle w:val="TableParagraph"/>
              <w:rPr>
                <w:sz w:val="24"/>
                <w:szCs w:val="24"/>
              </w:rPr>
            </w:pPr>
            <w:r w:rsidRPr="00507A09">
              <w:rPr>
                <w:spacing w:val="-2"/>
                <w:sz w:val="24"/>
                <w:szCs w:val="24"/>
              </w:rPr>
              <w:t>апрель</w:t>
            </w:r>
          </w:p>
        </w:tc>
        <w:tc>
          <w:tcPr>
            <w:tcW w:w="2555" w:type="dxa"/>
          </w:tcPr>
          <w:p w14:paraId="746A990E" w14:textId="77777777" w:rsidR="00B41EC6" w:rsidRPr="00507A09" w:rsidRDefault="00DE10C7">
            <w:pPr>
              <w:pStyle w:val="TableParagraph"/>
              <w:spacing w:line="237" w:lineRule="auto"/>
              <w:ind w:left="109" w:right="849"/>
              <w:rPr>
                <w:sz w:val="24"/>
                <w:szCs w:val="24"/>
              </w:rPr>
            </w:pPr>
            <w:r w:rsidRPr="00507A09">
              <w:rPr>
                <w:spacing w:val="-2"/>
                <w:sz w:val="24"/>
                <w:szCs w:val="24"/>
              </w:rPr>
              <w:t xml:space="preserve">Классный </w:t>
            </w:r>
            <w:r w:rsidRPr="00507A09">
              <w:rPr>
                <w:sz w:val="24"/>
                <w:szCs w:val="24"/>
              </w:rPr>
              <w:t>руководитель</w:t>
            </w:r>
            <w:r w:rsidRPr="00507A09">
              <w:rPr>
                <w:spacing w:val="-15"/>
                <w:sz w:val="24"/>
                <w:szCs w:val="24"/>
              </w:rPr>
              <w:t xml:space="preserve"> </w:t>
            </w:r>
            <w:r w:rsidRPr="00507A09">
              <w:rPr>
                <w:sz w:val="24"/>
                <w:szCs w:val="24"/>
              </w:rPr>
              <w:t>6</w:t>
            </w:r>
          </w:p>
          <w:p w14:paraId="387E9E8E" w14:textId="77777777" w:rsidR="00B41EC6" w:rsidRPr="00507A09" w:rsidRDefault="00DE10C7">
            <w:pPr>
              <w:pStyle w:val="TableParagraph"/>
              <w:spacing w:line="261" w:lineRule="exact"/>
              <w:ind w:left="109"/>
              <w:rPr>
                <w:sz w:val="24"/>
                <w:szCs w:val="24"/>
              </w:rPr>
            </w:pPr>
            <w:r w:rsidRPr="00507A09">
              <w:rPr>
                <w:spacing w:val="-2"/>
                <w:sz w:val="24"/>
                <w:szCs w:val="24"/>
              </w:rPr>
              <w:t>класса</w:t>
            </w:r>
          </w:p>
        </w:tc>
      </w:tr>
      <w:tr w:rsidR="00B41EC6" w:rsidRPr="00507A09" w14:paraId="583568B7" w14:textId="77777777">
        <w:trPr>
          <w:trHeight w:val="830"/>
        </w:trPr>
        <w:tc>
          <w:tcPr>
            <w:tcW w:w="4682" w:type="dxa"/>
          </w:tcPr>
          <w:p w14:paraId="3D6E09CF" w14:textId="77777777" w:rsidR="00B41EC6" w:rsidRPr="00507A09" w:rsidRDefault="00DE10C7">
            <w:pPr>
              <w:pStyle w:val="TableParagraph"/>
              <w:rPr>
                <w:sz w:val="24"/>
                <w:szCs w:val="24"/>
              </w:rPr>
            </w:pPr>
            <w:r w:rsidRPr="00507A09">
              <w:rPr>
                <w:sz w:val="24"/>
                <w:szCs w:val="24"/>
              </w:rPr>
              <w:t>Классные</w:t>
            </w:r>
            <w:r w:rsidRPr="00507A09">
              <w:rPr>
                <w:spacing w:val="-4"/>
                <w:sz w:val="24"/>
                <w:szCs w:val="24"/>
              </w:rPr>
              <w:t xml:space="preserve"> </w:t>
            </w:r>
            <w:r w:rsidRPr="00507A09">
              <w:rPr>
                <w:sz w:val="24"/>
                <w:szCs w:val="24"/>
              </w:rPr>
              <w:t>и</w:t>
            </w:r>
            <w:r w:rsidRPr="00507A09">
              <w:rPr>
                <w:spacing w:val="-2"/>
                <w:sz w:val="24"/>
                <w:szCs w:val="24"/>
              </w:rPr>
              <w:t xml:space="preserve"> </w:t>
            </w:r>
            <w:r w:rsidRPr="00507A09">
              <w:rPr>
                <w:sz w:val="24"/>
                <w:szCs w:val="24"/>
              </w:rPr>
              <w:t>клубные</w:t>
            </w:r>
            <w:r w:rsidRPr="00507A09">
              <w:rPr>
                <w:spacing w:val="-4"/>
                <w:sz w:val="24"/>
                <w:szCs w:val="24"/>
              </w:rPr>
              <w:t xml:space="preserve"> </w:t>
            </w:r>
            <w:r w:rsidRPr="00507A09">
              <w:rPr>
                <w:sz w:val="24"/>
                <w:szCs w:val="24"/>
              </w:rPr>
              <w:t>часы</w:t>
            </w:r>
            <w:r w:rsidRPr="00507A09">
              <w:rPr>
                <w:spacing w:val="2"/>
                <w:sz w:val="24"/>
                <w:szCs w:val="24"/>
              </w:rPr>
              <w:t xml:space="preserve"> </w:t>
            </w:r>
            <w:r w:rsidRPr="00507A09">
              <w:rPr>
                <w:sz w:val="24"/>
                <w:szCs w:val="24"/>
              </w:rPr>
              <w:t>«Без</w:t>
            </w:r>
            <w:r w:rsidRPr="00507A09">
              <w:rPr>
                <w:spacing w:val="-2"/>
                <w:sz w:val="24"/>
                <w:szCs w:val="24"/>
              </w:rPr>
              <w:t xml:space="preserve"> </w:t>
            </w:r>
            <w:r w:rsidRPr="00507A09">
              <w:rPr>
                <w:sz w:val="24"/>
                <w:szCs w:val="24"/>
              </w:rPr>
              <w:t>труда</w:t>
            </w:r>
            <w:r w:rsidRPr="00507A09">
              <w:rPr>
                <w:spacing w:val="-3"/>
                <w:sz w:val="24"/>
                <w:szCs w:val="24"/>
              </w:rPr>
              <w:t xml:space="preserve"> </w:t>
            </w:r>
            <w:r w:rsidRPr="00507A09">
              <w:rPr>
                <w:spacing w:val="-5"/>
                <w:sz w:val="24"/>
                <w:szCs w:val="24"/>
              </w:rPr>
              <w:t>не</w:t>
            </w:r>
          </w:p>
          <w:p w14:paraId="417B125B" w14:textId="77777777" w:rsidR="00B41EC6" w:rsidRPr="00507A09" w:rsidRDefault="00DE10C7">
            <w:pPr>
              <w:pStyle w:val="TableParagraph"/>
              <w:spacing w:line="274" w:lineRule="exact"/>
              <w:ind w:right="107"/>
              <w:rPr>
                <w:sz w:val="24"/>
                <w:szCs w:val="24"/>
              </w:rPr>
            </w:pPr>
            <w:r w:rsidRPr="00507A09">
              <w:rPr>
                <w:sz w:val="24"/>
                <w:szCs w:val="24"/>
              </w:rPr>
              <w:t>проживешь»,</w:t>
            </w:r>
            <w:r w:rsidRPr="00507A09">
              <w:rPr>
                <w:spacing w:val="-9"/>
                <w:sz w:val="24"/>
                <w:szCs w:val="24"/>
              </w:rPr>
              <w:t xml:space="preserve"> </w:t>
            </w:r>
            <w:r w:rsidRPr="00507A09">
              <w:rPr>
                <w:sz w:val="24"/>
                <w:szCs w:val="24"/>
              </w:rPr>
              <w:t>«Праздник</w:t>
            </w:r>
            <w:r w:rsidRPr="00507A09">
              <w:rPr>
                <w:spacing w:val="-12"/>
                <w:sz w:val="24"/>
                <w:szCs w:val="24"/>
              </w:rPr>
              <w:t xml:space="preserve"> </w:t>
            </w:r>
            <w:r w:rsidRPr="00507A09">
              <w:rPr>
                <w:sz w:val="24"/>
                <w:szCs w:val="24"/>
              </w:rPr>
              <w:t>труда»</w:t>
            </w:r>
            <w:r w:rsidRPr="00507A09">
              <w:rPr>
                <w:spacing w:val="-13"/>
                <w:sz w:val="24"/>
                <w:szCs w:val="24"/>
              </w:rPr>
              <w:t xml:space="preserve"> </w:t>
            </w:r>
            <w:r w:rsidRPr="00507A09">
              <w:rPr>
                <w:sz w:val="24"/>
                <w:szCs w:val="24"/>
              </w:rPr>
              <w:t>или</w:t>
            </w:r>
            <w:r w:rsidRPr="00507A09">
              <w:rPr>
                <w:spacing w:val="-10"/>
                <w:sz w:val="24"/>
                <w:szCs w:val="24"/>
              </w:rPr>
              <w:t xml:space="preserve"> </w:t>
            </w:r>
            <w:r w:rsidRPr="00507A09">
              <w:rPr>
                <w:sz w:val="24"/>
                <w:szCs w:val="24"/>
              </w:rPr>
              <w:t>«Путь в профессию»</w:t>
            </w:r>
          </w:p>
        </w:tc>
        <w:tc>
          <w:tcPr>
            <w:tcW w:w="994" w:type="dxa"/>
          </w:tcPr>
          <w:p w14:paraId="297C03D4"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15AB9C88" w14:textId="77777777" w:rsidR="00B41EC6" w:rsidRPr="00507A09" w:rsidRDefault="00DE10C7">
            <w:pPr>
              <w:pStyle w:val="TableParagraph"/>
              <w:rPr>
                <w:sz w:val="24"/>
                <w:szCs w:val="24"/>
              </w:rPr>
            </w:pPr>
            <w:r w:rsidRPr="00507A09">
              <w:rPr>
                <w:sz w:val="24"/>
                <w:szCs w:val="24"/>
              </w:rPr>
              <w:t xml:space="preserve">В </w:t>
            </w:r>
            <w:r w:rsidRPr="00507A09">
              <w:rPr>
                <w:spacing w:val="-2"/>
                <w:sz w:val="24"/>
                <w:szCs w:val="24"/>
              </w:rPr>
              <w:t>течение</w:t>
            </w:r>
          </w:p>
          <w:p w14:paraId="73A0CFF1" w14:textId="77777777" w:rsidR="00B41EC6" w:rsidRPr="00507A09" w:rsidRDefault="00DE10C7">
            <w:pPr>
              <w:pStyle w:val="TableParagraph"/>
              <w:spacing w:line="274" w:lineRule="exact"/>
              <w:ind w:right="356"/>
              <w:rPr>
                <w:sz w:val="24"/>
                <w:szCs w:val="24"/>
              </w:rPr>
            </w:pPr>
            <w:r w:rsidRPr="00507A09">
              <w:rPr>
                <w:spacing w:val="-2"/>
                <w:sz w:val="24"/>
                <w:szCs w:val="24"/>
              </w:rPr>
              <w:t xml:space="preserve">учебного </w:t>
            </w:r>
            <w:r w:rsidRPr="00507A09">
              <w:rPr>
                <w:spacing w:val="-4"/>
                <w:sz w:val="24"/>
                <w:szCs w:val="24"/>
              </w:rPr>
              <w:t>года</w:t>
            </w:r>
          </w:p>
        </w:tc>
        <w:tc>
          <w:tcPr>
            <w:tcW w:w="2555" w:type="dxa"/>
          </w:tcPr>
          <w:p w14:paraId="7B5635C7" w14:textId="77777777" w:rsidR="00B41EC6" w:rsidRPr="00507A09" w:rsidRDefault="00DE10C7">
            <w:pPr>
              <w:pStyle w:val="TableParagraph"/>
              <w:ind w:left="109"/>
              <w:rPr>
                <w:sz w:val="24"/>
                <w:szCs w:val="24"/>
              </w:rPr>
            </w:pPr>
            <w:r w:rsidRPr="00507A09">
              <w:rPr>
                <w:spacing w:val="-2"/>
                <w:sz w:val="24"/>
                <w:szCs w:val="24"/>
              </w:rPr>
              <w:t>Классные</w:t>
            </w:r>
          </w:p>
          <w:p w14:paraId="3559FC6B" w14:textId="77777777" w:rsidR="00B41EC6" w:rsidRPr="00507A09" w:rsidRDefault="00DE10C7">
            <w:pPr>
              <w:pStyle w:val="TableParagraph"/>
              <w:spacing w:line="274" w:lineRule="exact"/>
              <w:ind w:left="109" w:right="254"/>
              <w:rPr>
                <w:sz w:val="24"/>
                <w:szCs w:val="24"/>
              </w:rPr>
            </w:pPr>
            <w:r w:rsidRPr="00507A09">
              <w:rPr>
                <w:sz w:val="24"/>
                <w:szCs w:val="24"/>
              </w:rPr>
              <w:t>руководители 5-9 классов,</w:t>
            </w:r>
            <w:r w:rsidRPr="00507A09">
              <w:rPr>
                <w:spacing w:val="-15"/>
                <w:sz w:val="24"/>
                <w:szCs w:val="24"/>
              </w:rPr>
              <w:t xml:space="preserve"> </w:t>
            </w:r>
            <w:r w:rsidRPr="00507A09">
              <w:rPr>
                <w:sz w:val="24"/>
                <w:szCs w:val="24"/>
              </w:rPr>
              <w:t>воспитатели</w:t>
            </w:r>
          </w:p>
        </w:tc>
      </w:tr>
      <w:tr w:rsidR="00B41EC6" w:rsidRPr="00507A09" w14:paraId="4910ABAA" w14:textId="77777777">
        <w:trPr>
          <w:trHeight w:val="825"/>
        </w:trPr>
        <w:tc>
          <w:tcPr>
            <w:tcW w:w="4682" w:type="dxa"/>
          </w:tcPr>
          <w:p w14:paraId="13FF1823" w14:textId="77777777" w:rsidR="00B41EC6" w:rsidRPr="00507A09" w:rsidRDefault="00DE10C7">
            <w:pPr>
              <w:pStyle w:val="TableParagraph"/>
              <w:rPr>
                <w:sz w:val="24"/>
                <w:szCs w:val="24"/>
              </w:rPr>
            </w:pPr>
            <w:r w:rsidRPr="00507A09">
              <w:rPr>
                <w:sz w:val="24"/>
                <w:szCs w:val="24"/>
              </w:rPr>
              <w:t>Анкетирование</w:t>
            </w:r>
            <w:r w:rsidRPr="00507A09">
              <w:rPr>
                <w:spacing w:val="-6"/>
                <w:sz w:val="24"/>
                <w:szCs w:val="24"/>
              </w:rPr>
              <w:t xml:space="preserve"> </w:t>
            </w:r>
            <w:r w:rsidRPr="00507A09">
              <w:rPr>
                <w:sz w:val="24"/>
                <w:szCs w:val="24"/>
              </w:rPr>
              <w:t>«Кем</w:t>
            </w:r>
            <w:r w:rsidRPr="00507A09">
              <w:rPr>
                <w:spacing w:val="-3"/>
                <w:sz w:val="24"/>
                <w:szCs w:val="24"/>
              </w:rPr>
              <w:t xml:space="preserve"> </w:t>
            </w:r>
            <w:r w:rsidRPr="00507A09">
              <w:rPr>
                <w:spacing w:val="-2"/>
                <w:sz w:val="24"/>
                <w:szCs w:val="24"/>
              </w:rPr>
              <w:t>быть?»</w:t>
            </w:r>
          </w:p>
        </w:tc>
        <w:tc>
          <w:tcPr>
            <w:tcW w:w="994" w:type="dxa"/>
          </w:tcPr>
          <w:p w14:paraId="3C4DC085" w14:textId="77777777" w:rsidR="00B41EC6" w:rsidRPr="00507A09" w:rsidRDefault="00DE10C7">
            <w:pPr>
              <w:pStyle w:val="TableParagraph"/>
              <w:rPr>
                <w:sz w:val="24"/>
                <w:szCs w:val="24"/>
              </w:rPr>
            </w:pPr>
            <w:r w:rsidRPr="00507A09">
              <w:rPr>
                <w:spacing w:val="-2"/>
                <w:sz w:val="24"/>
                <w:szCs w:val="24"/>
              </w:rPr>
              <w:t>8-</w:t>
            </w:r>
            <w:r w:rsidRPr="00507A09">
              <w:rPr>
                <w:spacing w:val="-10"/>
                <w:sz w:val="24"/>
                <w:szCs w:val="24"/>
              </w:rPr>
              <w:t>9</w:t>
            </w:r>
          </w:p>
        </w:tc>
        <w:tc>
          <w:tcPr>
            <w:tcW w:w="1417" w:type="dxa"/>
          </w:tcPr>
          <w:p w14:paraId="0DDF84F0" w14:textId="77777777" w:rsidR="00B41EC6" w:rsidRPr="00507A09" w:rsidRDefault="00DE10C7">
            <w:pPr>
              <w:pStyle w:val="TableParagraph"/>
              <w:rPr>
                <w:sz w:val="24"/>
                <w:szCs w:val="24"/>
              </w:rPr>
            </w:pPr>
            <w:r w:rsidRPr="00507A09">
              <w:rPr>
                <w:spacing w:val="-2"/>
                <w:sz w:val="24"/>
                <w:szCs w:val="24"/>
              </w:rPr>
              <w:t>апрель</w:t>
            </w:r>
          </w:p>
        </w:tc>
        <w:tc>
          <w:tcPr>
            <w:tcW w:w="2555" w:type="dxa"/>
          </w:tcPr>
          <w:p w14:paraId="52FB9DC3"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8-9</w:t>
            </w:r>
          </w:p>
          <w:p w14:paraId="19E032FC" w14:textId="77777777" w:rsidR="00B41EC6" w:rsidRPr="00507A09" w:rsidRDefault="00DE10C7">
            <w:pPr>
              <w:pStyle w:val="TableParagraph"/>
              <w:spacing w:line="261" w:lineRule="exact"/>
              <w:ind w:left="109"/>
              <w:rPr>
                <w:sz w:val="24"/>
                <w:szCs w:val="24"/>
              </w:rPr>
            </w:pPr>
            <w:r w:rsidRPr="00507A09">
              <w:rPr>
                <w:spacing w:val="-2"/>
                <w:sz w:val="24"/>
                <w:szCs w:val="24"/>
              </w:rPr>
              <w:t>классов</w:t>
            </w:r>
          </w:p>
        </w:tc>
      </w:tr>
    </w:tbl>
    <w:p w14:paraId="1F96627D" w14:textId="77777777" w:rsidR="00B41EC6" w:rsidRPr="00507A09" w:rsidRDefault="00B41EC6">
      <w:pPr>
        <w:pStyle w:val="TableParagraph"/>
        <w:spacing w:line="261" w:lineRule="exact"/>
        <w:rPr>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994"/>
        <w:gridCol w:w="1417"/>
        <w:gridCol w:w="2555"/>
      </w:tblGrid>
      <w:tr w:rsidR="00B41EC6" w:rsidRPr="00507A09" w14:paraId="2485F01E" w14:textId="77777777">
        <w:trPr>
          <w:trHeight w:val="830"/>
        </w:trPr>
        <w:tc>
          <w:tcPr>
            <w:tcW w:w="4682" w:type="dxa"/>
          </w:tcPr>
          <w:p w14:paraId="674D250F" w14:textId="77777777" w:rsidR="00B41EC6" w:rsidRPr="00507A09" w:rsidRDefault="00DE10C7">
            <w:pPr>
              <w:pStyle w:val="TableParagraph"/>
              <w:rPr>
                <w:sz w:val="24"/>
                <w:szCs w:val="24"/>
              </w:rPr>
            </w:pPr>
            <w:r w:rsidRPr="00507A09">
              <w:rPr>
                <w:sz w:val="24"/>
                <w:szCs w:val="24"/>
              </w:rPr>
              <w:t>Воспитательные</w:t>
            </w:r>
            <w:r w:rsidRPr="00507A09">
              <w:rPr>
                <w:spacing w:val="-6"/>
                <w:sz w:val="24"/>
                <w:szCs w:val="24"/>
              </w:rPr>
              <w:t xml:space="preserve"> </w:t>
            </w:r>
            <w:r w:rsidRPr="00507A09">
              <w:rPr>
                <w:sz w:val="24"/>
                <w:szCs w:val="24"/>
              </w:rPr>
              <w:t>часы,</w:t>
            </w:r>
            <w:r w:rsidRPr="00507A09">
              <w:rPr>
                <w:spacing w:val="-2"/>
                <w:sz w:val="24"/>
                <w:szCs w:val="24"/>
              </w:rPr>
              <w:t xml:space="preserve"> дидактические</w:t>
            </w:r>
          </w:p>
          <w:p w14:paraId="15938D83" w14:textId="77777777" w:rsidR="00B41EC6" w:rsidRPr="00507A09" w:rsidRDefault="00DE10C7">
            <w:pPr>
              <w:pStyle w:val="TableParagraph"/>
              <w:spacing w:line="274" w:lineRule="exact"/>
              <w:rPr>
                <w:sz w:val="24"/>
                <w:szCs w:val="24"/>
              </w:rPr>
            </w:pPr>
            <w:r w:rsidRPr="00507A09">
              <w:rPr>
                <w:sz w:val="24"/>
                <w:szCs w:val="24"/>
              </w:rPr>
              <w:t>игры,</w:t>
            </w:r>
            <w:r w:rsidRPr="00507A09">
              <w:rPr>
                <w:spacing w:val="-9"/>
                <w:sz w:val="24"/>
                <w:szCs w:val="24"/>
              </w:rPr>
              <w:t xml:space="preserve"> </w:t>
            </w:r>
            <w:r w:rsidRPr="00507A09">
              <w:rPr>
                <w:sz w:val="24"/>
                <w:szCs w:val="24"/>
              </w:rPr>
              <w:t>беседы</w:t>
            </w:r>
            <w:r w:rsidRPr="00507A09">
              <w:rPr>
                <w:spacing w:val="-13"/>
                <w:sz w:val="24"/>
                <w:szCs w:val="24"/>
              </w:rPr>
              <w:t xml:space="preserve"> </w:t>
            </w:r>
            <w:r w:rsidRPr="00507A09">
              <w:rPr>
                <w:sz w:val="24"/>
                <w:szCs w:val="24"/>
              </w:rPr>
              <w:t>о</w:t>
            </w:r>
            <w:r w:rsidRPr="00507A09">
              <w:rPr>
                <w:spacing w:val="-7"/>
                <w:sz w:val="24"/>
                <w:szCs w:val="24"/>
              </w:rPr>
              <w:t xml:space="preserve"> </w:t>
            </w:r>
            <w:r w:rsidRPr="00507A09">
              <w:rPr>
                <w:sz w:val="24"/>
                <w:szCs w:val="24"/>
              </w:rPr>
              <w:t>профессиях,</w:t>
            </w:r>
            <w:r w:rsidRPr="00507A09">
              <w:rPr>
                <w:spacing w:val="-9"/>
                <w:sz w:val="24"/>
                <w:szCs w:val="24"/>
              </w:rPr>
              <w:t xml:space="preserve"> </w:t>
            </w:r>
            <w:r w:rsidRPr="00507A09">
              <w:rPr>
                <w:sz w:val="24"/>
                <w:szCs w:val="24"/>
              </w:rPr>
              <w:t xml:space="preserve">просмотр </w:t>
            </w:r>
            <w:r w:rsidRPr="00507A09">
              <w:rPr>
                <w:spacing w:val="-2"/>
                <w:sz w:val="24"/>
                <w:szCs w:val="24"/>
              </w:rPr>
              <w:t>видеофильмов.</w:t>
            </w:r>
          </w:p>
        </w:tc>
        <w:tc>
          <w:tcPr>
            <w:tcW w:w="994" w:type="dxa"/>
          </w:tcPr>
          <w:p w14:paraId="58A8A4FE"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58CE8C46"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pacing w:val="-2"/>
                <w:sz w:val="24"/>
                <w:szCs w:val="24"/>
              </w:rPr>
              <w:t>течение</w:t>
            </w:r>
          </w:p>
          <w:p w14:paraId="06E837C5" w14:textId="77777777" w:rsidR="00B41EC6" w:rsidRPr="00507A09" w:rsidRDefault="00DE10C7">
            <w:pPr>
              <w:pStyle w:val="TableParagraph"/>
              <w:spacing w:line="274" w:lineRule="exact"/>
              <w:ind w:right="356"/>
              <w:rPr>
                <w:sz w:val="24"/>
                <w:szCs w:val="24"/>
              </w:rPr>
            </w:pPr>
            <w:r w:rsidRPr="00507A09">
              <w:rPr>
                <w:spacing w:val="-2"/>
                <w:sz w:val="24"/>
                <w:szCs w:val="24"/>
              </w:rPr>
              <w:t xml:space="preserve">учебного </w:t>
            </w:r>
            <w:r w:rsidRPr="00507A09">
              <w:rPr>
                <w:spacing w:val="-4"/>
                <w:sz w:val="24"/>
                <w:szCs w:val="24"/>
              </w:rPr>
              <w:t>года</w:t>
            </w:r>
          </w:p>
        </w:tc>
        <w:tc>
          <w:tcPr>
            <w:tcW w:w="2555" w:type="dxa"/>
          </w:tcPr>
          <w:p w14:paraId="15B027FB" w14:textId="77777777" w:rsidR="00B41EC6" w:rsidRPr="00507A09" w:rsidRDefault="00DE10C7">
            <w:pPr>
              <w:pStyle w:val="TableParagraph"/>
              <w:ind w:left="109"/>
              <w:rPr>
                <w:sz w:val="24"/>
                <w:szCs w:val="24"/>
              </w:rPr>
            </w:pPr>
            <w:r w:rsidRPr="00507A09">
              <w:rPr>
                <w:spacing w:val="-2"/>
                <w:sz w:val="24"/>
                <w:szCs w:val="24"/>
              </w:rPr>
              <w:t>Классные</w:t>
            </w:r>
          </w:p>
          <w:p w14:paraId="21FA907E" w14:textId="77777777" w:rsidR="00B41EC6" w:rsidRPr="00507A09" w:rsidRDefault="00DE10C7">
            <w:pPr>
              <w:pStyle w:val="TableParagraph"/>
              <w:spacing w:line="274" w:lineRule="exact"/>
              <w:ind w:left="109" w:right="254"/>
              <w:rPr>
                <w:sz w:val="24"/>
                <w:szCs w:val="24"/>
              </w:rPr>
            </w:pPr>
            <w:r w:rsidRPr="00507A09">
              <w:rPr>
                <w:sz w:val="24"/>
                <w:szCs w:val="24"/>
              </w:rPr>
              <w:t>руководители 5-9 классов,</w:t>
            </w:r>
            <w:r w:rsidRPr="00507A09">
              <w:rPr>
                <w:spacing w:val="-15"/>
                <w:sz w:val="24"/>
                <w:szCs w:val="24"/>
              </w:rPr>
              <w:t xml:space="preserve"> </w:t>
            </w:r>
            <w:r w:rsidRPr="00507A09">
              <w:rPr>
                <w:sz w:val="24"/>
                <w:szCs w:val="24"/>
              </w:rPr>
              <w:t>воспитатели</w:t>
            </w:r>
          </w:p>
        </w:tc>
      </w:tr>
      <w:tr w:rsidR="00B41EC6" w:rsidRPr="00507A09" w14:paraId="582B41E4" w14:textId="77777777">
        <w:trPr>
          <w:trHeight w:val="1377"/>
        </w:trPr>
        <w:tc>
          <w:tcPr>
            <w:tcW w:w="4682" w:type="dxa"/>
          </w:tcPr>
          <w:p w14:paraId="4159672B" w14:textId="77777777" w:rsidR="00B41EC6" w:rsidRPr="00507A09" w:rsidRDefault="00DE10C7">
            <w:pPr>
              <w:pStyle w:val="TableParagraph"/>
              <w:rPr>
                <w:sz w:val="24"/>
                <w:szCs w:val="24"/>
              </w:rPr>
            </w:pPr>
            <w:r w:rsidRPr="00507A09">
              <w:rPr>
                <w:sz w:val="24"/>
                <w:szCs w:val="24"/>
              </w:rPr>
              <w:t>Участие</w:t>
            </w:r>
            <w:r w:rsidRPr="00507A09">
              <w:rPr>
                <w:spacing w:val="-3"/>
                <w:sz w:val="24"/>
                <w:szCs w:val="24"/>
              </w:rPr>
              <w:t xml:space="preserve"> </w:t>
            </w:r>
            <w:r w:rsidRPr="00507A09">
              <w:rPr>
                <w:sz w:val="24"/>
                <w:szCs w:val="24"/>
              </w:rPr>
              <w:t>в выставках</w:t>
            </w:r>
            <w:r w:rsidRPr="00507A09">
              <w:rPr>
                <w:spacing w:val="-5"/>
                <w:sz w:val="24"/>
                <w:szCs w:val="24"/>
              </w:rPr>
              <w:t xml:space="preserve"> </w:t>
            </w:r>
            <w:r w:rsidRPr="00507A09">
              <w:rPr>
                <w:sz w:val="24"/>
                <w:szCs w:val="24"/>
              </w:rPr>
              <w:t>детского</w:t>
            </w:r>
            <w:r w:rsidRPr="00507A09">
              <w:rPr>
                <w:spacing w:val="-1"/>
                <w:sz w:val="24"/>
                <w:szCs w:val="24"/>
              </w:rPr>
              <w:t xml:space="preserve"> </w:t>
            </w:r>
            <w:r w:rsidRPr="00507A09">
              <w:rPr>
                <w:spacing w:val="-2"/>
                <w:sz w:val="24"/>
                <w:szCs w:val="24"/>
              </w:rPr>
              <w:t>творчества.</w:t>
            </w:r>
          </w:p>
        </w:tc>
        <w:tc>
          <w:tcPr>
            <w:tcW w:w="994" w:type="dxa"/>
          </w:tcPr>
          <w:p w14:paraId="1DD7C646"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79DE2340" w14:textId="77777777" w:rsidR="00B41EC6" w:rsidRPr="00507A09" w:rsidRDefault="00DE10C7">
            <w:pPr>
              <w:pStyle w:val="TableParagraph"/>
              <w:spacing w:line="240" w:lineRule="auto"/>
              <w:ind w:right="315"/>
              <w:jc w:val="both"/>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 xml:space="preserve">учебного </w:t>
            </w:r>
            <w:r w:rsidRPr="00507A09">
              <w:rPr>
                <w:spacing w:val="-4"/>
                <w:sz w:val="24"/>
                <w:szCs w:val="24"/>
              </w:rPr>
              <w:t>года</w:t>
            </w:r>
          </w:p>
        </w:tc>
        <w:tc>
          <w:tcPr>
            <w:tcW w:w="2555" w:type="dxa"/>
          </w:tcPr>
          <w:p w14:paraId="59FB3473" w14:textId="77777777" w:rsidR="00B41EC6" w:rsidRPr="00507A09" w:rsidRDefault="00DE10C7">
            <w:pPr>
              <w:pStyle w:val="TableParagraph"/>
              <w:spacing w:line="240" w:lineRule="auto"/>
              <w:ind w:left="109" w:right="194"/>
              <w:rPr>
                <w:sz w:val="24"/>
                <w:szCs w:val="24"/>
              </w:rPr>
            </w:pPr>
            <w:r w:rsidRPr="00507A09">
              <w:rPr>
                <w:spacing w:val="-2"/>
                <w:sz w:val="24"/>
                <w:szCs w:val="24"/>
              </w:rPr>
              <w:t xml:space="preserve">Классные </w:t>
            </w:r>
            <w:r w:rsidRPr="00507A09">
              <w:rPr>
                <w:sz w:val="24"/>
                <w:szCs w:val="24"/>
              </w:rPr>
              <w:t>руководители 5-9 классов,</w:t>
            </w:r>
            <w:r w:rsidRPr="00507A09">
              <w:rPr>
                <w:spacing w:val="-15"/>
                <w:sz w:val="24"/>
                <w:szCs w:val="24"/>
              </w:rPr>
              <w:t xml:space="preserve"> </w:t>
            </w:r>
            <w:r w:rsidRPr="00507A09">
              <w:rPr>
                <w:sz w:val="24"/>
                <w:szCs w:val="24"/>
              </w:rPr>
              <w:t xml:space="preserve">воспитатели, </w:t>
            </w:r>
            <w:r w:rsidRPr="00507A09">
              <w:rPr>
                <w:spacing w:val="-2"/>
                <w:sz w:val="24"/>
                <w:szCs w:val="24"/>
              </w:rPr>
              <w:t>руководители</w:t>
            </w:r>
          </w:p>
          <w:p w14:paraId="151816B1" w14:textId="77777777" w:rsidR="00B41EC6" w:rsidRPr="00507A09" w:rsidRDefault="00DE10C7">
            <w:pPr>
              <w:pStyle w:val="TableParagraph"/>
              <w:spacing w:line="261" w:lineRule="exact"/>
              <w:ind w:left="109"/>
              <w:rPr>
                <w:sz w:val="24"/>
                <w:szCs w:val="24"/>
              </w:rPr>
            </w:pPr>
            <w:r w:rsidRPr="00507A09">
              <w:rPr>
                <w:spacing w:val="-2"/>
                <w:sz w:val="24"/>
                <w:szCs w:val="24"/>
              </w:rPr>
              <w:t>кружков</w:t>
            </w:r>
          </w:p>
        </w:tc>
      </w:tr>
      <w:tr w:rsidR="00B41EC6" w:rsidRPr="00507A09" w14:paraId="5BB17F88" w14:textId="77777777">
        <w:trPr>
          <w:trHeight w:val="830"/>
        </w:trPr>
        <w:tc>
          <w:tcPr>
            <w:tcW w:w="4682" w:type="dxa"/>
          </w:tcPr>
          <w:p w14:paraId="0E8BAD82" w14:textId="77777777" w:rsidR="00B41EC6" w:rsidRPr="00507A09" w:rsidRDefault="00DE10C7">
            <w:pPr>
              <w:pStyle w:val="TableParagraph"/>
              <w:rPr>
                <w:sz w:val="24"/>
                <w:szCs w:val="24"/>
              </w:rPr>
            </w:pPr>
            <w:r w:rsidRPr="00507A09">
              <w:rPr>
                <w:sz w:val="24"/>
                <w:szCs w:val="24"/>
              </w:rPr>
              <w:t>Встреча</w:t>
            </w:r>
            <w:r w:rsidRPr="00507A09">
              <w:rPr>
                <w:spacing w:val="-1"/>
                <w:sz w:val="24"/>
                <w:szCs w:val="24"/>
              </w:rPr>
              <w:t xml:space="preserve"> </w:t>
            </w:r>
            <w:r w:rsidRPr="00507A09">
              <w:rPr>
                <w:sz w:val="24"/>
                <w:szCs w:val="24"/>
              </w:rPr>
              <w:t>с</w:t>
            </w:r>
            <w:r w:rsidRPr="00507A09">
              <w:rPr>
                <w:spacing w:val="-1"/>
                <w:sz w:val="24"/>
                <w:szCs w:val="24"/>
              </w:rPr>
              <w:t xml:space="preserve"> </w:t>
            </w:r>
            <w:r w:rsidRPr="00507A09">
              <w:rPr>
                <w:sz w:val="24"/>
                <w:szCs w:val="24"/>
              </w:rPr>
              <w:t>работниками</w:t>
            </w:r>
            <w:r w:rsidRPr="00507A09">
              <w:rPr>
                <w:spacing w:val="-4"/>
                <w:sz w:val="24"/>
                <w:szCs w:val="24"/>
              </w:rPr>
              <w:t xml:space="preserve"> </w:t>
            </w:r>
            <w:r w:rsidRPr="00507A09">
              <w:rPr>
                <w:sz w:val="24"/>
                <w:szCs w:val="24"/>
              </w:rPr>
              <w:t>центра</w:t>
            </w:r>
            <w:r w:rsidRPr="00507A09">
              <w:rPr>
                <w:spacing w:val="-4"/>
                <w:sz w:val="24"/>
                <w:szCs w:val="24"/>
              </w:rPr>
              <w:t xml:space="preserve"> </w:t>
            </w:r>
            <w:r w:rsidRPr="00507A09">
              <w:rPr>
                <w:spacing w:val="-2"/>
                <w:sz w:val="24"/>
                <w:szCs w:val="24"/>
              </w:rPr>
              <w:t>занятости.</w:t>
            </w:r>
          </w:p>
        </w:tc>
        <w:tc>
          <w:tcPr>
            <w:tcW w:w="994" w:type="dxa"/>
          </w:tcPr>
          <w:p w14:paraId="1F8C1A5D" w14:textId="77777777" w:rsidR="00B41EC6" w:rsidRPr="00507A09" w:rsidRDefault="00DE10C7">
            <w:pPr>
              <w:pStyle w:val="TableParagraph"/>
              <w:rPr>
                <w:sz w:val="24"/>
                <w:szCs w:val="24"/>
              </w:rPr>
            </w:pPr>
            <w:r w:rsidRPr="00507A09">
              <w:rPr>
                <w:spacing w:val="-2"/>
                <w:sz w:val="24"/>
                <w:szCs w:val="24"/>
              </w:rPr>
              <w:t>8-</w:t>
            </w:r>
            <w:r w:rsidRPr="00507A09">
              <w:rPr>
                <w:spacing w:val="-10"/>
                <w:sz w:val="24"/>
                <w:szCs w:val="24"/>
              </w:rPr>
              <w:t>9</w:t>
            </w:r>
          </w:p>
        </w:tc>
        <w:tc>
          <w:tcPr>
            <w:tcW w:w="1417" w:type="dxa"/>
          </w:tcPr>
          <w:p w14:paraId="5CDC15DC" w14:textId="77777777" w:rsidR="00B41EC6" w:rsidRPr="00507A09" w:rsidRDefault="00DE10C7">
            <w:pPr>
              <w:pStyle w:val="TableParagraph"/>
              <w:rPr>
                <w:sz w:val="24"/>
                <w:szCs w:val="24"/>
              </w:rPr>
            </w:pPr>
            <w:r w:rsidRPr="00507A09">
              <w:rPr>
                <w:spacing w:val="-2"/>
                <w:sz w:val="24"/>
                <w:szCs w:val="24"/>
              </w:rPr>
              <w:t>апрель</w:t>
            </w:r>
          </w:p>
        </w:tc>
        <w:tc>
          <w:tcPr>
            <w:tcW w:w="2555" w:type="dxa"/>
          </w:tcPr>
          <w:p w14:paraId="023F7BFB" w14:textId="77777777" w:rsidR="00B41EC6" w:rsidRPr="00507A09" w:rsidRDefault="00DE10C7">
            <w:pPr>
              <w:pStyle w:val="TableParagraph"/>
              <w:spacing w:line="242" w:lineRule="auto"/>
              <w:ind w:left="109" w:right="224"/>
              <w:rPr>
                <w:sz w:val="24"/>
                <w:szCs w:val="24"/>
              </w:rPr>
            </w:pPr>
            <w:r w:rsidRPr="00507A09">
              <w:rPr>
                <w:spacing w:val="-2"/>
                <w:sz w:val="24"/>
                <w:szCs w:val="24"/>
              </w:rPr>
              <w:t xml:space="preserve">Администрация, </w:t>
            </w:r>
            <w:r w:rsidRPr="00507A09">
              <w:rPr>
                <w:sz w:val="24"/>
                <w:szCs w:val="24"/>
              </w:rPr>
              <w:t>руководитель</w:t>
            </w:r>
            <w:r w:rsidRPr="00507A09">
              <w:rPr>
                <w:spacing w:val="-15"/>
                <w:sz w:val="24"/>
                <w:szCs w:val="24"/>
              </w:rPr>
              <w:t xml:space="preserve"> </w:t>
            </w:r>
            <w:r w:rsidRPr="00507A09">
              <w:rPr>
                <w:sz w:val="24"/>
                <w:szCs w:val="24"/>
              </w:rPr>
              <w:t>кружка</w:t>
            </w:r>
          </w:p>
          <w:p w14:paraId="5884049A" w14:textId="77777777" w:rsidR="00B41EC6" w:rsidRPr="00507A09" w:rsidRDefault="00DE10C7">
            <w:pPr>
              <w:pStyle w:val="TableParagraph"/>
              <w:spacing w:line="261" w:lineRule="exact"/>
              <w:ind w:left="109"/>
              <w:rPr>
                <w:sz w:val="24"/>
                <w:szCs w:val="24"/>
              </w:rPr>
            </w:pPr>
            <w:r w:rsidRPr="00507A09">
              <w:rPr>
                <w:sz w:val="24"/>
                <w:szCs w:val="24"/>
              </w:rPr>
              <w:t>«Билет</w:t>
            </w:r>
            <w:r w:rsidRPr="00507A09">
              <w:rPr>
                <w:spacing w:val="-1"/>
                <w:sz w:val="24"/>
                <w:szCs w:val="24"/>
              </w:rPr>
              <w:t xml:space="preserve"> </w:t>
            </w:r>
            <w:r w:rsidRPr="00507A09">
              <w:rPr>
                <w:sz w:val="24"/>
                <w:szCs w:val="24"/>
              </w:rPr>
              <w:t>в</w:t>
            </w:r>
            <w:r w:rsidRPr="00507A09">
              <w:rPr>
                <w:spacing w:val="1"/>
                <w:sz w:val="24"/>
                <w:szCs w:val="24"/>
              </w:rPr>
              <w:t xml:space="preserve"> </w:t>
            </w:r>
            <w:r w:rsidRPr="00507A09">
              <w:rPr>
                <w:spacing w:val="-2"/>
                <w:sz w:val="24"/>
                <w:szCs w:val="24"/>
              </w:rPr>
              <w:t>будущее»</w:t>
            </w:r>
          </w:p>
        </w:tc>
      </w:tr>
      <w:tr w:rsidR="00B41EC6" w:rsidRPr="00507A09" w14:paraId="6AD61E78" w14:textId="77777777">
        <w:trPr>
          <w:trHeight w:val="551"/>
        </w:trPr>
        <w:tc>
          <w:tcPr>
            <w:tcW w:w="4682" w:type="dxa"/>
          </w:tcPr>
          <w:p w14:paraId="4376715A" w14:textId="77777777" w:rsidR="00B41EC6" w:rsidRPr="00507A09" w:rsidRDefault="00DE10C7">
            <w:pPr>
              <w:pStyle w:val="TableParagraph"/>
              <w:rPr>
                <w:sz w:val="24"/>
                <w:szCs w:val="24"/>
              </w:rPr>
            </w:pPr>
            <w:r w:rsidRPr="00507A09">
              <w:rPr>
                <w:sz w:val="24"/>
                <w:szCs w:val="24"/>
              </w:rPr>
              <w:t>Олимпиада</w:t>
            </w:r>
            <w:r w:rsidRPr="00507A09">
              <w:rPr>
                <w:spacing w:val="-4"/>
                <w:sz w:val="24"/>
                <w:szCs w:val="24"/>
              </w:rPr>
              <w:t xml:space="preserve"> </w:t>
            </w:r>
            <w:r w:rsidRPr="00507A09">
              <w:rPr>
                <w:sz w:val="24"/>
                <w:szCs w:val="24"/>
              </w:rPr>
              <w:t>по</w:t>
            </w:r>
            <w:r w:rsidRPr="00507A09">
              <w:rPr>
                <w:spacing w:val="-2"/>
                <w:sz w:val="24"/>
                <w:szCs w:val="24"/>
              </w:rPr>
              <w:t xml:space="preserve"> труду.</w:t>
            </w:r>
          </w:p>
        </w:tc>
        <w:tc>
          <w:tcPr>
            <w:tcW w:w="994" w:type="dxa"/>
          </w:tcPr>
          <w:p w14:paraId="31E76795"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157D8976"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0C0F2E8A" w14:textId="77777777" w:rsidR="00B41EC6" w:rsidRPr="00507A09" w:rsidRDefault="00DE10C7">
            <w:pPr>
              <w:pStyle w:val="TableParagraph"/>
              <w:ind w:left="109"/>
              <w:rPr>
                <w:sz w:val="24"/>
                <w:szCs w:val="24"/>
              </w:rPr>
            </w:pPr>
            <w:r w:rsidRPr="00507A09">
              <w:rPr>
                <w:sz w:val="24"/>
                <w:szCs w:val="24"/>
              </w:rPr>
              <w:t>Учителя</w:t>
            </w:r>
            <w:r w:rsidRPr="00507A09">
              <w:rPr>
                <w:spacing w:val="61"/>
                <w:sz w:val="24"/>
                <w:szCs w:val="24"/>
              </w:rPr>
              <w:t xml:space="preserve"> </w:t>
            </w:r>
            <w:r w:rsidRPr="00507A09">
              <w:rPr>
                <w:spacing w:val="-2"/>
                <w:sz w:val="24"/>
                <w:szCs w:val="24"/>
              </w:rPr>
              <w:t>трудового</w:t>
            </w:r>
          </w:p>
          <w:p w14:paraId="3D79203A" w14:textId="77777777" w:rsidR="00B41EC6" w:rsidRPr="00507A09" w:rsidRDefault="00DE10C7">
            <w:pPr>
              <w:pStyle w:val="TableParagraph"/>
              <w:spacing w:before="2" w:line="261" w:lineRule="exact"/>
              <w:ind w:left="109"/>
              <w:rPr>
                <w:sz w:val="24"/>
                <w:szCs w:val="24"/>
              </w:rPr>
            </w:pPr>
            <w:r w:rsidRPr="00507A09">
              <w:rPr>
                <w:spacing w:val="-2"/>
                <w:sz w:val="24"/>
                <w:szCs w:val="24"/>
              </w:rPr>
              <w:t>обучения</w:t>
            </w:r>
          </w:p>
        </w:tc>
      </w:tr>
      <w:tr w:rsidR="00B41EC6" w:rsidRPr="00507A09" w14:paraId="4532EF5C" w14:textId="77777777">
        <w:trPr>
          <w:trHeight w:val="1382"/>
        </w:trPr>
        <w:tc>
          <w:tcPr>
            <w:tcW w:w="4682" w:type="dxa"/>
          </w:tcPr>
          <w:p w14:paraId="335BD3C9" w14:textId="77777777" w:rsidR="00B41EC6" w:rsidRPr="00507A09" w:rsidRDefault="00DE10C7">
            <w:pPr>
              <w:pStyle w:val="TableParagraph"/>
              <w:rPr>
                <w:sz w:val="24"/>
                <w:szCs w:val="24"/>
              </w:rPr>
            </w:pPr>
            <w:r w:rsidRPr="00507A09">
              <w:rPr>
                <w:sz w:val="24"/>
                <w:szCs w:val="24"/>
              </w:rPr>
              <w:t>Экскурсии</w:t>
            </w:r>
            <w:r w:rsidRPr="00507A09">
              <w:rPr>
                <w:spacing w:val="-2"/>
                <w:sz w:val="24"/>
                <w:szCs w:val="24"/>
              </w:rPr>
              <w:t xml:space="preserve"> </w:t>
            </w:r>
            <w:r w:rsidRPr="00507A09">
              <w:rPr>
                <w:sz w:val="24"/>
                <w:szCs w:val="24"/>
              </w:rPr>
              <w:t>на</w:t>
            </w:r>
            <w:r w:rsidRPr="00507A09">
              <w:rPr>
                <w:spacing w:val="-3"/>
                <w:sz w:val="24"/>
                <w:szCs w:val="24"/>
              </w:rPr>
              <w:t xml:space="preserve"> </w:t>
            </w:r>
            <w:r w:rsidRPr="00507A09">
              <w:rPr>
                <w:sz w:val="24"/>
                <w:szCs w:val="24"/>
              </w:rPr>
              <w:t>предприятия</w:t>
            </w:r>
            <w:r w:rsidRPr="00507A09">
              <w:rPr>
                <w:spacing w:val="-6"/>
                <w:sz w:val="24"/>
                <w:szCs w:val="24"/>
              </w:rPr>
              <w:t xml:space="preserve"> </w:t>
            </w:r>
            <w:r w:rsidRPr="00507A09">
              <w:rPr>
                <w:spacing w:val="-2"/>
                <w:sz w:val="24"/>
                <w:szCs w:val="24"/>
              </w:rPr>
              <w:t>города.</w:t>
            </w:r>
          </w:p>
        </w:tc>
        <w:tc>
          <w:tcPr>
            <w:tcW w:w="994" w:type="dxa"/>
          </w:tcPr>
          <w:p w14:paraId="64D898F7" w14:textId="77777777" w:rsidR="00B41EC6" w:rsidRPr="00507A09" w:rsidRDefault="00DE10C7">
            <w:pPr>
              <w:pStyle w:val="TableParagraph"/>
              <w:rPr>
                <w:sz w:val="24"/>
                <w:szCs w:val="24"/>
              </w:rPr>
            </w:pPr>
            <w:r w:rsidRPr="00507A09">
              <w:rPr>
                <w:spacing w:val="-2"/>
                <w:sz w:val="24"/>
                <w:szCs w:val="24"/>
              </w:rPr>
              <w:t>8-</w:t>
            </w:r>
            <w:r w:rsidRPr="00507A09">
              <w:rPr>
                <w:spacing w:val="-10"/>
                <w:sz w:val="24"/>
                <w:szCs w:val="24"/>
              </w:rPr>
              <w:t>9</w:t>
            </w:r>
          </w:p>
        </w:tc>
        <w:tc>
          <w:tcPr>
            <w:tcW w:w="1417" w:type="dxa"/>
          </w:tcPr>
          <w:p w14:paraId="6471187D" w14:textId="77777777" w:rsidR="00B41EC6" w:rsidRPr="00507A09" w:rsidRDefault="00DE10C7">
            <w:pPr>
              <w:pStyle w:val="TableParagraph"/>
              <w:spacing w:line="240" w:lineRule="auto"/>
              <w:ind w:right="315"/>
              <w:jc w:val="both"/>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 xml:space="preserve">учебного </w:t>
            </w:r>
            <w:r w:rsidRPr="00507A09">
              <w:rPr>
                <w:spacing w:val="-4"/>
                <w:sz w:val="24"/>
                <w:szCs w:val="24"/>
              </w:rPr>
              <w:t>года</w:t>
            </w:r>
          </w:p>
        </w:tc>
        <w:tc>
          <w:tcPr>
            <w:tcW w:w="2555" w:type="dxa"/>
          </w:tcPr>
          <w:p w14:paraId="61C56EAA" w14:textId="77777777" w:rsidR="00B41EC6" w:rsidRPr="00507A09" w:rsidRDefault="00DE10C7">
            <w:pPr>
              <w:pStyle w:val="TableParagraph"/>
              <w:spacing w:line="240" w:lineRule="auto"/>
              <w:ind w:left="109" w:right="120"/>
              <w:rPr>
                <w:sz w:val="24"/>
                <w:szCs w:val="24"/>
              </w:rPr>
            </w:pPr>
            <w:r w:rsidRPr="00507A09">
              <w:rPr>
                <w:spacing w:val="-2"/>
                <w:sz w:val="24"/>
                <w:szCs w:val="24"/>
              </w:rPr>
              <w:t xml:space="preserve">Классные </w:t>
            </w:r>
            <w:r w:rsidRPr="00507A09">
              <w:rPr>
                <w:sz w:val="24"/>
                <w:szCs w:val="24"/>
              </w:rPr>
              <w:t>руководители 8-9 классов,</w:t>
            </w:r>
            <w:r w:rsidRPr="00507A09">
              <w:rPr>
                <w:spacing w:val="-15"/>
                <w:sz w:val="24"/>
                <w:szCs w:val="24"/>
              </w:rPr>
              <w:t xml:space="preserve"> </w:t>
            </w:r>
            <w:r w:rsidRPr="00507A09">
              <w:rPr>
                <w:sz w:val="24"/>
                <w:szCs w:val="24"/>
              </w:rPr>
              <w:t>руководитель</w:t>
            </w:r>
          </w:p>
          <w:p w14:paraId="6E33683D" w14:textId="77777777" w:rsidR="00B41EC6" w:rsidRPr="00507A09" w:rsidRDefault="00DE10C7">
            <w:pPr>
              <w:pStyle w:val="TableParagraph"/>
              <w:spacing w:line="274" w:lineRule="exact"/>
              <w:ind w:left="109"/>
              <w:rPr>
                <w:sz w:val="24"/>
                <w:szCs w:val="24"/>
              </w:rPr>
            </w:pPr>
            <w:r w:rsidRPr="00507A09">
              <w:rPr>
                <w:sz w:val="24"/>
                <w:szCs w:val="24"/>
              </w:rPr>
              <w:t>кружка</w:t>
            </w:r>
            <w:r w:rsidRPr="00507A09">
              <w:rPr>
                <w:spacing w:val="-15"/>
                <w:sz w:val="24"/>
                <w:szCs w:val="24"/>
              </w:rPr>
              <w:t xml:space="preserve"> </w:t>
            </w:r>
            <w:r w:rsidRPr="00507A09">
              <w:rPr>
                <w:sz w:val="24"/>
                <w:szCs w:val="24"/>
              </w:rPr>
              <w:t>«Билет</w:t>
            </w:r>
            <w:r w:rsidRPr="00507A09">
              <w:rPr>
                <w:spacing w:val="-15"/>
                <w:sz w:val="24"/>
                <w:szCs w:val="24"/>
              </w:rPr>
              <w:t xml:space="preserve"> </w:t>
            </w:r>
            <w:r w:rsidRPr="00507A09">
              <w:rPr>
                <w:sz w:val="24"/>
                <w:szCs w:val="24"/>
              </w:rPr>
              <w:t xml:space="preserve">в </w:t>
            </w:r>
            <w:r w:rsidRPr="00507A09">
              <w:rPr>
                <w:spacing w:val="-2"/>
                <w:sz w:val="24"/>
                <w:szCs w:val="24"/>
              </w:rPr>
              <w:t>будущее»</w:t>
            </w:r>
          </w:p>
        </w:tc>
      </w:tr>
      <w:tr w:rsidR="00B41EC6" w:rsidRPr="00507A09" w14:paraId="07160944" w14:textId="77777777">
        <w:trPr>
          <w:trHeight w:val="551"/>
        </w:trPr>
        <w:tc>
          <w:tcPr>
            <w:tcW w:w="4682" w:type="dxa"/>
          </w:tcPr>
          <w:p w14:paraId="4E15785C" w14:textId="77777777" w:rsidR="00B41EC6" w:rsidRPr="00507A09" w:rsidRDefault="00DE10C7">
            <w:pPr>
              <w:pStyle w:val="TableParagraph"/>
              <w:rPr>
                <w:sz w:val="24"/>
                <w:szCs w:val="24"/>
              </w:rPr>
            </w:pPr>
            <w:r w:rsidRPr="00507A09">
              <w:rPr>
                <w:sz w:val="24"/>
                <w:szCs w:val="24"/>
              </w:rPr>
              <w:t>Посещение</w:t>
            </w:r>
            <w:r w:rsidRPr="00507A09">
              <w:rPr>
                <w:spacing w:val="-5"/>
                <w:sz w:val="24"/>
                <w:szCs w:val="24"/>
              </w:rPr>
              <w:t xml:space="preserve"> </w:t>
            </w:r>
            <w:r w:rsidRPr="00507A09">
              <w:rPr>
                <w:sz w:val="24"/>
                <w:szCs w:val="24"/>
              </w:rPr>
              <w:t>мастер-классов</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pacing w:val="-2"/>
                <w:sz w:val="24"/>
                <w:szCs w:val="24"/>
              </w:rPr>
              <w:t>колледже.</w:t>
            </w:r>
          </w:p>
        </w:tc>
        <w:tc>
          <w:tcPr>
            <w:tcW w:w="994" w:type="dxa"/>
          </w:tcPr>
          <w:p w14:paraId="28B73664" w14:textId="77777777" w:rsidR="00B41EC6" w:rsidRPr="00507A09" w:rsidRDefault="00DE10C7">
            <w:pPr>
              <w:pStyle w:val="TableParagraph"/>
              <w:rPr>
                <w:sz w:val="24"/>
                <w:szCs w:val="24"/>
              </w:rPr>
            </w:pPr>
            <w:r w:rsidRPr="00507A09">
              <w:rPr>
                <w:spacing w:val="-10"/>
                <w:sz w:val="24"/>
                <w:szCs w:val="24"/>
              </w:rPr>
              <w:t>9</w:t>
            </w:r>
          </w:p>
        </w:tc>
        <w:tc>
          <w:tcPr>
            <w:tcW w:w="1417" w:type="dxa"/>
          </w:tcPr>
          <w:p w14:paraId="17AE736C" w14:textId="77777777" w:rsidR="00B41EC6" w:rsidRPr="00507A09" w:rsidRDefault="00DE10C7">
            <w:pPr>
              <w:pStyle w:val="TableParagraph"/>
              <w:spacing w:line="267" w:lineRule="exact"/>
              <w:rPr>
                <w:sz w:val="24"/>
                <w:szCs w:val="24"/>
              </w:rPr>
            </w:pPr>
            <w:r w:rsidRPr="00507A09">
              <w:rPr>
                <w:sz w:val="24"/>
                <w:szCs w:val="24"/>
              </w:rPr>
              <w:t>По</w:t>
            </w:r>
            <w:r w:rsidRPr="00507A09">
              <w:rPr>
                <w:spacing w:val="1"/>
                <w:sz w:val="24"/>
                <w:szCs w:val="24"/>
              </w:rPr>
              <w:t xml:space="preserve"> </w:t>
            </w:r>
            <w:r w:rsidRPr="00507A09">
              <w:rPr>
                <w:spacing w:val="-2"/>
                <w:sz w:val="24"/>
                <w:szCs w:val="24"/>
              </w:rPr>
              <w:t>планам</w:t>
            </w:r>
          </w:p>
          <w:p w14:paraId="1A8EA897" w14:textId="77777777" w:rsidR="00B41EC6" w:rsidRPr="00507A09" w:rsidRDefault="00DE10C7">
            <w:pPr>
              <w:pStyle w:val="TableParagraph"/>
              <w:spacing w:line="265" w:lineRule="exact"/>
              <w:rPr>
                <w:sz w:val="24"/>
                <w:szCs w:val="24"/>
              </w:rPr>
            </w:pPr>
            <w:r w:rsidRPr="00507A09">
              <w:rPr>
                <w:spacing w:val="-2"/>
                <w:sz w:val="24"/>
                <w:szCs w:val="24"/>
              </w:rPr>
              <w:t>колледжа</w:t>
            </w:r>
          </w:p>
        </w:tc>
        <w:tc>
          <w:tcPr>
            <w:tcW w:w="2555" w:type="dxa"/>
          </w:tcPr>
          <w:p w14:paraId="6DE65EBA" w14:textId="77777777" w:rsidR="00B41EC6" w:rsidRPr="00507A09" w:rsidRDefault="00DE10C7">
            <w:pPr>
              <w:pStyle w:val="TableParagraph"/>
              <w:spacing w:line="267" w:lineRule="exact"/>
              <w:ind w:left="109"/>
              <w:rPr>
                <w:sz w:val="24"/>
                <w:szCs w:val="24"/>
              </w:rPr>
            </w:pPr>
            <w:r w:rsidRPr="00507A09">
              <w:rPr>
                <w:spacing w:val="-2"/>
                <w:sz w:val="24"/>
                <w:szCs w:val="24"/>
              </w:rPr>
              <w:t>Классный</w:t>
            </w:r>
          </w:p>
          <w:p w14:paraId="39CCF66A" w14:textId="77777777" w:rsidR="00B41EC6" w:rsidRPr="00507A09" w:rsidRDefault="00DE10C7">
            <w:pPr>
              <w:pStyle w:val="TableParagraph"/>
              <w:spacing w:line="265"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537217EC" w14:textId="77777777">
        <w:trPr>
          <w:trHeight w:val="825"/>
        </w:trPr>
        <w:tc>
          <w:tcPr>
            <w:tcW w:w="4682" w:type="dxa"/>
          </w:tcPr>
          <w:p w14:paraId="736E377D" w14:textId="77777777" w:rsidR="00B41EC6" w:rsidRPr="00507A09" w:rsidRDefault="00DE10C7">
            <w:pPr>
              <w:pStyle w:val="TableParagraph"/>
              <w:spacing w:line="237" w:lineRule="auto"/>
              <w:rPr>
                <w:sz w:val="24"/>
                <w:szCs w:val="24"/>
              </w:rPr>
            </w:pPr>
            <w:r w:rsidRPr="00507A09">
              <w:rPr>
                <w:sz w:val="24"/>
                <w:szCs w:val="24"/>
              </w:rPr>
              <w:t>Индивидуальные</w:t>
            </w:r>
            <w:r w:rsidRPr="00507A09">
              <w:rPr>
                <w:spacing w:val="-15"/>
                <w:sz w:val="24"/>
                <w:szCs w:val="24"/>
              </w:rPr>
              <w:t xml:space="preserve"> </w:t>
            </w:r>
            <w:r w:rsidRPr="00507A09">
              <w:rPr>
                <w:sz w:val="24"/>
                <w:szCs w:val="24"/>
              </w:rPr>
              <w:t>консультации</w:t>
            </w:r>
            <w:r w:rsidRPr="00507A09">
              <w:rPr>
                <w:spacing w:val="-15"/>
                <w:sz w:val="24"/>
                <w:szCs w:val="24"/>
              </w:rPr>
              <w:t xml:space="preserve"> </w:t>
            </w:r>
            <w:r w:rsidRPr="00507A09">
              <w:rPr>
                <w:sz w:val="24"/>
                <w:szCs w:val="24"/>
              </w:rPr>
              <w:t>с выпускниками и родителями.</w:t>
            </w:r>
          </w:p>
        </w:tc>
        <w:tc>
          <w:tcPr>
            <w:tcW w:w="994" w:type="dxa"/>
          </w:tcPr>
          <w:p w14:paraId="6653A2AE" w14:textId="77777777" w:rsidR="00B41EC6" w:rsidRPr="00507A09" w:rsidRDefault="00DE10C7">
            <w:pPr>
              <w:pStyle w:val="TableParagraph"/>
              <w:rPr>
                <w:sz w:val="24"/>
                <w:szCs w:val="24"/>
              </w:rPr>
            </w:pPr>
            <w:r w:rsidRPr="00507A09">
              <w:rPr>
                <w:spacing w:val="-10"/>
                <w:sz w:val="24"/>
                <w:szCs w:val="24"/>
              </w:rPr>
              <w:t>9</w:t>
            </w:r>
          </w:p>
        </w:tc>
        <w:tc>
          <w:tcPr>
            <w:tcW w:w="1417" w:type="dxa"/>
          </w:tcPr>
          <w:p w14:paraId="3194D92F"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365CB019" w14:textId="77777777" w:rsidR="00B41EC6" w:rsidRPr="00507A09" w:rsidRDefault="00DE10C7">
            <w:pPr>
              <w:pStyle w:val="TableParagraph"/>
              <w:spacing w:line="237" w:lineRule="auto"/>
              <w:ind w:left="109"/>
              <w:rPr>
                <w:sz w:val="24"/>
                <w:szCs w:val="24"/>
              </w:rPr>
            </w:pPr>
            <w:r w:rsidRPr="00507A09">
              <w:rPr>
                <w:spacing w:val="-2"/>
                <w:sz w:val="24"/>
                <w:szCs w:val="24"/>
              </w:rPr>
              <w:t>Администрация, классный</w:t>
            </w:r>
          </w:p>
          <w:p w14:paraId="1CDC88A0" w14:textId="77777777" w:rsidR="00B41EC6" w:rsidRPr="00507A09" w:rsidRDefault="00DE10C7">
            <w:pPr>
              <w:pStyle w:val="TableParagraph"/>
              <w:spacing w:line="262"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 xml:space="preserve">9 </w:t>
            </w:r>
            <w:r w:rsidRPr="00507A09">
              <w:rPr>
                <w:spacing w:val="-2"/>
                <w:sz w:val="24"/>
                <w:szCs w:val="24"/>
              </w:rPr>
              <w:t>класса</w:t>
            </w:r>
          </w:p>
        </w:tc>
      </w:tr>
      <w:tr w:rsidR="00B41EC6" w:rsidRPr="00507A09" w14:paraId="74DC69A7" w14:textId="77777777">
        <w:trPr>
          <w:trHeight w:val="830"/>
        </w:trPr>
        <w:tc>
          <w:tcPr>
            <w:tcW w:w="4682" w:type="dxa"/>
          </w:tcPr>
          <w:p w14:paraId="5B0CA29B" w14:textId="77777777" w:rsidR="00B41EC6" w:rsidRPr="00507A09" w:rsidRDefault="00DE10C7">
            <w:pPr>
              <w:pStyle w:val="TableParagraph"/>
              <w:rPr>
                <w:sz w:val="24"/>
                <w:szCs w:val="24"/>
              </w:rPr>
            </w:pPr>
            <w:r w:rsidRPr="00507A09">
              <w:rPr>
                <w:sz w:val="24"/>
                <w:szCs w:val="24"/>
              </w:rPr>
              <w:t>Занятия</w:t>
            </w:r>
            <w:r w:rsidRPr="00507A09">
              <w:rPr>
                <w:spacing w:val="-2"/>
                <w:sz w:val="24"/>
                <w:szCs w:val="24"/>
              </w:rPr>
              <w:t xml:space="preserve"> </w:t>
            </w:r>
            <w:r w:rsidRPr="00507A09">
              <w:rPr>
                <w:sz w:val="24"/>
                <w:szCs w:val="24"/>
              </w:rPr>
              <w:t>в</w:t>
            </w:r>
            <w:r w:rsidRPr="00507A09">
              <w:rPr>
                <w:spacing w:val="-3"/>
                <w:sz w:val="24"/>
                <w:szCs w:val="24"/>
              </w:rPr>
              <w:t xml:space="preserve"> </w:t>
            </w:r>
            <w:r w:rsidRPr="00507A09">
              <w:rPr>
                <w:sz w:val="24"/>
                <w:szCs w:val="24"/>
              </w:rPr>
              <w:t>кружках</w:t>
            </w:r>
            <w:r w:rsidRPr="00507A09">
              <w:rPr>
                <w:spacing w:val="56"/>
                <w:sz w:val="24"/>
                <w:szCs w:val="24"/>
              </w:rPr>
              <w:t xml:space="preserve"> </w:t>
            </w:r>
            <w:r w:rsidRPr="00507A09">
              <w:rPr>
                <w:spacing w:val="-2"/>
                <w:sz w:val="24"/>
                <w:szCs w:val="24"/>
              </w:rPr>
              <w:t>«Кулинарный</w:t>
            </w:r>
          </w:p>
          <w:p w14:paraId="0EC70767" w14:textId="77777777" w:rsidR="00B41EC6" w:rsidRPr="00507A09" w:rsidRDefault="00DE10C7">
            <w:pPr>
              <w:pStyle w:val="TableParagraph"/>
              <w:spacing w:line="274" w:lineRule="exact"/>
              <w:ind w:right="306"/>
              <w:rPr>
                <w:sz w:val="24"/>
                <w:szCs w:val="24"/>
              </w:rPr>
            </w:pPr>
            <w:r w:rsidRPr="00507A09">
              <w:rPr>
                <w:sz w:val="24"/>
                <w:szCs w:val="24"/>
              </w:rPr>
              <w:t>калейдоскоп»,</w:t>
            </w:r>
            <w:r w:rsidRPr="00507A09">
              <w:rPr>
                <w:spacing w:val="-15"/>
                <w:sz w:val="24"/>
                <w:szCs w:val="24"/>
              </w:rPr>
              <w:t xml:space="preserve"> </w:t>
            </w:r>
            <w:r w:rsidRPr="00507A09">
              <w:rPr>
                <w:sz w:val="24"/>
                <w:szCs w:val="24"/>
              </w:rPr>
              <w:t>«Художественная обработка древесины», «ОПТ».</w:t>
            </w:r>
          </w:p>
        </w:tc>
        <w:tc>
          <w:tcPr>
            <w:tcW w:w="994" w:type="dxa"/>
          </w:tcPr>
          <w:p w14:paraId="0473ADE6"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64E2FBDC"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pacing w:val="-2"/>
                <w:sz w:val="24"/>
                <w:szCs w:val="24"/>
              </w:rPr>
              <w:t>течение</w:t>
            </w:r>
          </w:p>
          <w:p w14:paraId="72E526AC" w14:textId="77777777" w:rsidR="00B41EC6" w:rsidRPr="00507A09" w:rsidRDefault="00DE10C7">
            <w:pPr>
              <w:pStyle w:val="TableParagraph"/>
              <w:spacing w:line="274" w:lineRule="exact"/>
              <w:ind w:right="356"/>
              <w:rPr>
                <w:sz w:val="24"/>
                <w:szCs w:val="24"/>
              </w:rPr>
            </w:pPr>
            <w:r w:rsidRPr="00507A09">
              <w:rPr>
                <w:spacing w:val="-2"/>
                <w:sz w:val="24"/>
                <w:szCs w:val="24"/>
              </w:rPr>
              <w:t xml:space="preserve">учебного </w:t>
            </w:r>
            <w:r w:rsidRPr="00507A09">
              <w:rPr>
                <w:spacing w:val="-4"/>
                <w:sz w:val="24"/>
                <w:szCs w:val="24"/>
              </w:rPr>
              <w:t>года</w:t>
            </w:r>
          </w:p>
        </w:tc>
        <w:tc>
          <w:tcPr>
            <w:tcW w:w="2555" w:type="dxa"/>
          </w:tcPr>
          <w:p w14:paraId="5C098912" w14:textId="77777777" w:rsidR="00B41EC6" w:rsidRPr="00507A09" w:rsidRDefault="00DE10C7">
            <w:pPr>
              <w:pStyle w:val="TableParagraph"/>
              <w:spacing w:line="242" w:lineRule="auto"/>
              <w:ind w:left="109" w:right="254"/>
              <w:rPr>
                <w:sz w:val="24"/>
                <w:szCs w:val="24"/>
              </w:rPr>
            </w:pPr>
            <w:r w:rsidRPr="00507A09">
              <w:rPr>
                <w:spacing w:val="-2"/>
                <w:sz w:val="24"/>
                <w:szCs w:val="24"/>
              </w:rPr>
              <w:t>Руководители кружков</w:t>
            </w:r>
          </w:p>
        </w:tc>
      </w:tr>
      <w:tr w:rsidR="00B41EC6" w:rsidRPr="00507A09" w14:paraId="5AEC7F48" w14:textId="77777777">
        <w:trPr>
          <w:trHeight w:val="825"/>
        </w:trPr>
        <w:tc>
          <w:tcPr>
            <w:tcW w:w="4682" w:type="dxa"/>
          </w:tcPr>
          <w:p w14:paraId="46CE1E02" w14:textId="77777777" w:rsidR="00B41EC6" w:rsidRPr="00507A09" w:rsidRDefault="00DE10C7">
            <w:pPr>
              <w:pStyle w:val="TableParagraph"/>
              <w:rPr>
                <w:sz w:val="24"/>
                <w:szCs w:val="24"/>
              </w:rPr>
            </w:pPr>
            <w:r w:rsidRPr="00507A09">
              <w:rPr>
                <w:sz w:val="24"/>
                <w:szCs w:val="24"/>
              </w:rPr>
              <w:t>Выпуск</w:t>
            </w:r>
            <w:r w:rsidRPr="00507A09">
              <w:rPr>
                <w:spacing w:val="-4"/>
                <w:sz w:val="24"/>
                <w:szCs w:val="24"/>
              </w:rPr>
              <w:t xml:space="preserve"> </w:t>
            </w:r>
            <w:r w:rsidRPr="00507A09">
              <w:rPr>
                <w:sz w:val="24"/>
                <w:szCs w:val="24"/>
              </w:rPr>
              <w:t>газет</w:t>
            </w:r>
            <w:r w:rsidRPr="00507A09">
              <w:rPr>
                <w:spacing w:val="-2"/>
                <w:sz w:val="24"/>
                <w:szCs w:val="24"/>
              </w:rPr>
              <w:t xml:space="preserve"> </w:t>
            </w:r>
            <w:r w:rsidRPr="00507A09">
              <w:rPr>
                <w:sz w:val="24"/>
                <w:szCs w:val="24"/>
              </w:rPr>
              <w:t>по</w:t>
            </w:r>
            <w:r w:rsidRPr="00507A09">
              <w:rPr>
                <w:spacing w:val="3"/>
                <w:sz w:val="24"/>
                <w:szCs w:val="24"/>
              </w:rPr>
              <w:t xml:space="preserve"> </w:t>
            </w:r>
            <w:r w:rsidRPr="00507A09">
              <w:rPr>
                <w:spacing w:val="-2"/>
                <w:sz w:val="24"/>
                <w:szCs w:val="24"/>
              </w:rPr>
              <w:t>профориентации.</w:t>
            </w:r>
          </w:p>
        </w:tc>
        <w:tc>
          <w:tcPr>
            <w:tcW w:w="994" w:type="dxa"/>
          </w:tcPr>
          <w:p w14:paraId="6C6213C2"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99CDBF0" w14:textId="77777777" w:rsidR="00B41EC6" w:rsidRPr="00507A09" w:rsidRDefault="00DE10C7">
            <w:pPr>
              <w:pStyle w:val="TableParagraph"/>
              <w:rPr>
                <w:sz w:val="24"/>
                <w:szCs w:val="24"/>
              </w:rPr>
            </w:pPr>
            <w:r w:rsidRPr="00507A09">
              <w:rPr>
                <w:spacing w:val="-2"/>
                <w:sz w:val="24"/>
                <w:szCs w:val="24"/>
              </w:rPr>
              <w:t>апрель</w:t>
            </w:r>
          </w:p>
        </w:tc>
        <w:tc>
          <w:tcPr>
            <w:tcW w:w="2555" w:type="dxa"/>
          </w:tcPr>
          <w:p w14:paraId="61AE2D60"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720F95A3" w14:textId="77777777" w:rsidR="00B41EC6" w:rsidRPr="00507A09" w:rsidRDefault="00DE10C7">
            <w:pPr>
              <w:pStyle w:val="TableParagraph"/>
              <w:spacing w:line="262" w:lineRule="exact"/>
              <w:ind w:left="109"/>
              <w:rPr>
                <w:sz w:val="24"/>
                <w:szCs w:val="24"/>
              </w:rPr>
            </w:pPr>
            <w:r w:rsidRPr="00507A09">
              <w:rPr>
                <w:spacing w:val="-2"/>
                <w:sz w:val="24"/>
                <w:szCs w:val="24"/>
              </w:rPr>
              <w:t>классов</w:t>
            </w:r>
          </w:p>
        </w:tc>
      </w:tr>
      <w:tr w:rsidR="00B41EC6" w:rsidRPr="00507A09" w14:paraId="33FDAFD8" w14:textId="77777777">
        <w:trPr>
          <w:trHeight w:val="551"/>
        </w:trPr>
        <w:tc>
          <w:tcPr>
            <w:tcW w:w="9648" w:type="dxa"/>
            <w:gridSpan w:val="4"/>
          </w:tcPr>
          <w:p w14:paraId="3DDBCABE" w14:textId="77777777" w:rsidR="00B41EC6" w:rsidRPr="00507A09" w:rsidRDefault="00DE10C7">
            <w:pPr>
              <w:pStyle w:val="TableParagraph"/>
              <w:spacing w:line="273" w:lineRule="exact"/>
              <w:ind w:left="3654"/>
              <w:rPr>
                <w:b/>
                <w:sz w:val="24"/>
                <w:szCs w:val="24"/>
              </w:rPr>
            </w:pPr>
            <w:r w:rsidRPr="00507A09">
              <w:rPr>
                <w:b/>
                <w:sz w:val="24"/>
                <w:szCs w:val="24"/>
              </w:rPr>
              <w:t>Организация</w:t>
            </w:r>
            <w:r w:rsidRPr="00507A09">
              <w:rPr>
                <w:b/>
                <w:spacing w:val="-10"/>
                <w:sz w:val="24"/>
                <w:szCs w:val="24"/>
              </w:rPr>
              <w:t xml:space="preserve"> </w:t>
            </w:r>
            <w:r w:rsidRPr="00507A09">
              <w:rPr>
                <w:b/>
                <w:sz w:val="24"/>
                <w:szCs w:val="24"/>
              </w:rPr>
              <w:t>предметно-эстетической</w:t>
            </w:r>
            <w:r w:rsidRPr="00507A09">
              <w:rPr>
                <w:b/>
                <w:spacing w:val="-11"/>
                <w:sz w:val="24"/>
                <w:szCs w:val="24"/>
              </w:rPr>
              <w:t xml:space="preserve"> </w:t>
            </w:r>
            <w:r w:rsidRPr="00507A09">
              <w:rPr>
                <w:b/>
                <w:spacing w:val="-4"/>
                <w:sz w:val="24"/>
                <w:szCs w:val="24"/>
              </w:rPr>
              <w:t>среды</w:t>
            </w:r>
          </w:p>
        </w:tc>
      </w:tr>
      <w:tr w:rsidR="00B41EC6" w:rsidRPr="00507A09" w14:paraId="3EEFF77B" w14:textId="77777777">
        <w:trPr>
          <w:trHeight w:val="1104"/>
        </w:trPr>
        <w:tc>
          <w:tcPr>
            <w:tcW w:w="4682" w:type="dxa"/>
          </w:tcPr>
          <w:p w14:paraId="264FBCA0" w14:textId="77777777" w:rsidR="00B41EC6" w:rsidRPr="00507A09" w:rsidRDefault="00DE10C7">
            <w:pPr>
              <w:pStyle w:val="TableParagraph"/>
              <w:spacing w:line="273" w:lineRule="exact"/>
              <w:rPr>
                <w:sz w:val="24"/>
                <w:szCs w:val="24"/>
              </w:rPr>
            </w:pPr>
            <w:r w:rsidRPr="00507A09">
              <w:rPr>
                <w:spacing w:val="-4"/>
                <w:sz w:val="24"/>
                <w:szCs w:val="24"/>
              </w:rPr>
              <w:t>дела</w:t>
            </w:r>
          </w:p>
        </w:tc>
        <w:tc>
          <w:tcPr>
            <w:tcW w:w="994" w:type="dxa"/>
          </w:tcPr>
          <w:p w14:paraId="5C0400B8" w14:textId="77777777" w:rsidR="00B41EC6" w:rsidRPr="00507A09" w:rsidRDefault="00DE10C7">
            <w:pPr>
              <w:pStyle w:val="TableParagraph"/>
              <w:spacing w:line="273" w:lineRule="exact"/>
              <w:rPr>
                <w:sz w:val="24"/>
                <w:szCs w:val="24"/>
              </w:rPr>
            </w:pPr>
            <w:r w:rsidRPr="00507A09">
              <w:rPr>
                <w:spacing w:val="-2"/>
                <w:sz w:val="24"/>
                <w:szCs w:val="24"/>
              </w:rPr>
              <w:t>классы</w:t>
            </w:r>
          </w:p>
        </w:tc>
        <w:tc>
          <w:tcPr>
            <w:tcW w:w="1417" w:type="dxa"/>
          </w:tcPr>
          <w:p w14:paraId="209C6E55" w14:textId="77777777" w:rsidR="00B41EC6" w:rsidRPr="00507A09" w:rsidRDefault="00DE10C7">
            <w:pPr>
              <w:pStyle w:val="TableParagraph"/>
              <w:spacing w:line="240" w:lineRule="auto"/>
              <w:ind w:right="102"/>
              <w:rPr>
                <w:sz w:val="24"/>
                <w:szCs w:val="24"/>
              </w:rPr>
            </w:pPr>
            <w:r w:rsidRPr="00507A09">
              <w:rPr>
                <w:spacing w:val="-2"/>
                <w:sz w:val="24"/>
                <w:szCs w:val="24"/>
              </w:rPr>
              <w:t>ориентиров очное время</w:t>
            </w:r>
          </w:p>
          <w:p w14:paraId="2C418467" w14:textId="77777777" w:rsidR="00B41EC6" w:rsidRPr="00507A09" w:rsidRDefault="00DE10C7">
            <w:pPr>
              <w:pStyle w:val="TableParagraph"/>
              <w:spacing w:line="260" w:lineRule="exact"/>
              <w:rPr>
                <w:sz w:val="24"/>
                <w:szCs w:val="24"/>
              </w:rPr>
            </w:pPr>
            <w:r w:rsidRPr="00507A09">
              <w:rPr>
                <w:spacing w:val="-2"/>
                <w:sz w:val="24"/>
                <w:szCs w:val="24"/>
              </w:rPr>
              <w:t>проведения</w:t>
            </w:r>
          </w:p>
        </w:tc>
        <w:tc>
          <w:tcPr>
            <w:tcW w:w="2555" w:type="dxa"/>
          </w:tcPr>
          <w:p w14:paraId="68812EDE" w14:textId="77777777" w:rsidR="00B41EC6" w:rsidRPr="00507A09" w:rsidRDefault="00DE10C7">
            <w:pPr>
              <w:pStyle w:val="TableParagraph"/>
              <w:spacing w:line="273" w:lineRule="exact"/>
              <w:ind w:left="109"/>
              <w:rPr>
                <w:sz w:val="24"/>
                <w:szCs w:val="24"/>
              </w:rPr>
            </w:pPr>
            <w:r w:rsidRPr="00507A09">
              <w:rPr>
                <w:spacing w:val="-2"/>
                <w:sz w:val="24"/>
                <w:szCs w:val="24"/>
              </w:rPr>
              <w:t>ответственные</w:t>
            </w:r>
          </w:p>
        </w:tc>
      </w:tr>
      <w:tr w:rsidR="00B41EC6" w:rsidRPr="00507A09" w14:paraId="5C07F9EF" w14:textId="77777777">
        <w:trPr>
          <w:trHeight w:val="830"/>
        </w:trPr>
        <w:tc>
          <w:tcPr>
            <w:tcW w:w="4682" w:type="dxa"/>
          </w:tcPr>
          <w:p w14:paraId="16F5F4B1" w14:textId="77777777" w:rsidR="00B41EC6" w:rsidRPr="00507A09" w:rsidRDefault="00DE10C7">
            <w:pPr>
              <w:pStyle w:val="TableParagraph"/>
              <w:spacing w:line="271" w:lineRule="exact"/>
              <w:rPr>
                <w:sz w:val="24"/>
                <w:szCs w:val="24"/>
              </w:rPr>
            </w:pPr>
            <w:r w:rsidRPr="00507A09">
              <w:rPr>
                <w:sz w:val="24"/>
                <w:szCs w:val="24"/>
              </w:rPr>
              <w:t>Выставки</w:t>
            </w:r>
            <w:r w:rsidRPr="00507A09">
              <w:rPr>
                <w:spacing w:val="-2"/>
                <w:sz w:val="24"/>
                <w:szCs w:val="24"/>
              </w:rPr>
              <w:t xml:space="preserve"> </w:t>
            </w:r>
            <w:r w:rsidRPr="00507A09">
              <w:rPr>
                <w:sz w:val="24"/>
                <w:szCs w:val="24"/>
              </w:rPr>
              <w:t>рисунков,</w:t>
            </w:r>
            <w:r w:rsidRPr="00507A09">
              <w:rPr>
                <w:spacing w:val="52"/>
                <w:sz w:val="24"/>
                <w:szCs w:val="24"/>
              </w:rPr>
              <w:t xml:space="preserve"> </w:t>
            </w:r>
            <w:r w:rsidRPr="00507A09">
              <w:rPr>
                <w:spacing w:val="-2"/>
                <w:sz w:val="24"/>
                <w:szCs w:val="24"/>
              </w:rPr>
              <w:t>творческих</w:t>
            </w:r>
          </w:p>
          <w:p w14:paraId="74B8D6F5" w14:textId="77777777" w:rsidR="00B41EC6" w:rsidRPr="00507A09" w:rsidRDefault="00DE10C7">
            <w:pPr>
              <w:pStyle w:val="TableParagraph"/>
              <w:spacing w:line="278" w:lineRule="exact"/>
              <w:rPr>
                <w:sz w:val="24"/>
                <w:szCs w:val="24"/>
              </w:rPr>
            </w:pPr>
            <w:r w:rsidRPr="00507A09">
              <w:rPr>
                <w:sz w:val="24"/>
                <w:szCs w:val="24"/>
              </w:rPr>
              <w:t>работ,</w:t>
            </w:r>
            <w:r w:rsidRPr="00507A09">
              <w:rPr>
                <w:spacing w:val="-9"/>
                <w:sz w:val="24"/>
                <w:szCs w:val="24"/>
              </w:rPr>
              <w:t xml:space="preserve"> </w:t>
            </w:r>
            <w:r w:rsidRPr="00507A09">
              <w:rPr>
                <w:sz w:val="24"/>
                <w:szCs w:val="24"/>
              </w:rPr>
              <w:t>посвященных</w:t>
            </w:r>
            <w:r w:rsidRPr="00507A09">
              <w:rPr>
                <w:spacing w:val="-11"/>
                <w:sz w:val="24"/>
                <w:szCs w:val="24"/>
              </w:rPr>
              <w:t xml:space="preserve"> </w:t>
            </w:r>
            <w:r w:rsidRPr="00507A09">
              <w:rPr>
                <w:sz w:val="24"/>
                <w:szCs w:val="24"/>
              </w:rPr>
              <w:t>событиям</w:t>
            </w:r>
            <w:r w:rsidRPr="00507A09">
              <w:rPr>
                <w:spacing w:val="-10"/>
                <w:sz w:val="24"/>
                <w:szCs w:val="24"/>
              </w:rPr>
              <w:t xml:space="preserve"> </w:t>
            </w:r>
            <w:r w:rsidRPr="00507A09">
              <w:rPr>
                <w:sz w:val="24"/>
                <w:szCs w:val="24"/>
              </w:rPr>
              <w:t>и</w:t>
            </w:r>
            <w:r w:rsidRPr="00507A09">
              <w:rPr>
                <w:spacing w:val="-11"/>
                <w:sz w:val="24"/>
                <w:szCs w:val="24"/>
              </w:rPr>
              <w:t xml:space="preserve"> </w:t>
            </w:r>
            <w:r w:rsidRPr="00507A09">
              <w:rPr>
                <w:sz w:val="24"/>
                <w:szCs w:val="24"/>
              </w:rPr>
              <w:t xml:space="preserve">памятным </w:t>
            </w:r>
            <w:r w:rsidRPr="00507A09">
              <w:rPr>
                <w:spacing w:val="-4"/>
                <w:sz w:val="24"/>
                <w:szCs w:val="24"/>
              </w:rPr>
              <w:t>датам</w:t>
            </w:r>
          </w:p>
        </w:tc>
        <w:tc>
          <w:tcPr>
            <w:tcW w:w="994" w:type="dxa"/>
          </w:tcPr>
          <w:p w14:paraId="721B58BB" w14:textId="77777777" w:rsidR="00B41EC6" w:rsidRPr="00507A09" w:rsidRDefault="00DE10C7">
            <w:pPr>
              <w:pStyle w:val="TableParagraph"/>
              <w:spacing w:line="273" w:lineRule="exact"/>
              <w:rPr>
                <w:sz w:val="24"/>
                <w:szCs w:val="24"/>
              </w:rPr>
            </w:pPr>
            <w:r w:rsidRPr="00507A09">
              <w:rPr>
                <w:spacing w:val="-2"/>
                <w:sz w:val="24"/>
                <w:szCs w:val="24"/>
              </w:rPr>
              <w:t>5-</w:t>
            </w:r>
            <w:r w:rsidRPr="00507A09">
              <w:rPr>
                <w:spacing w:val="-10"/>
                <w:sz w:val="24"/>
                <w:szCs w:val="24"/>
              </w:rPr>
              <w:t>9</w:t>
            </w:r>
          </w:p>
        </w:tc>
        <w:tc>
          <w:tcPr>
            <w:tcW w:w="1417" w:type="dxa"/>
          </w:tcPr>
          <w:p w14:paraId="1E27F526" w14:textId="77777777" w:rsidR="00B41EC6" w:rsidRPr="00507A09" w:rsidRDefault="00DE10C7">
            <w:pPr>
              <w:pStyle w:val="TableParagraph"/>
              <w:spacing w:line="237" w:lineRule="auto"/>
              <w:ind w:right="108"/>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учебного</w:t>
            </w:r>
          </w:p>
          <w:p w14:paraId="7DF465FA" w14:textId="77777777" w:rsidR="00B41EC6" w:rsidRPr="00507A09" w:rsidRDefault="00DE10C7">
            <w:pPr>
              <w:pStyle w:val="TableParagraph"/>
              <w:spacing w:before="2" w:line="261" w:lineRule="exact"/>
              <w:rPr>
                <w:sz w:val="24"/>
                <w:szCs w:val="24"/>
              </w:rPr>
            </w:pPr>
            <w:r w:rsidRPr="00507A09">
              <w:rPr>
                <w:spacing w:val="-4"/>
                <w:sz w:val="24"/>
                <w:szCs w:val="24"/>
              </w:rPr>
              <w:t>года</w:t>
            </w:r>
          </w:p>
        </w:tc>
        <w:tc>
          <w:tcPr>
            <w:tcW w:w="2555" w:type="dxa"/>
          </w:tcPr>
          <w:p w14:paraId="23F92A59"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28DA5BFE" w14:textId="77777777" w:rsidR="00B41EC6" w:rsidRPr="00507A09" w:rsidRDefault="00DE10C7">
            <w:pPr>
              <w:pStyle w:val="TableParagraph"/>
              <w:spacing w:before="2" w:line="261" w:lineRule="exact"/>
              <w:ind w:left="109"/>
              <w:rPr>
                <w:sz w:val="24"/>
                <w:szCs w:val="24"/>
              </w:rPr>
            </w:pPr>
            <w:r w:rsidRPr="00507A09">
              <w:rPr>
                <w:sz w:val="24"/>
                <w:szCs w:val="24"/>
              </w:rPr>
              <w:t>классов,</w:t>
            </w:r>
            <w:r w:rsidRPr="00507A09">
              <w:rPr>
                <w:spacing w:val="-1"/>
                <w:sz w:val="24"/>
                <w:szCs w:val="24"/>
              </w:rPr>
              <w:t xml:space="preserve"> </w:t>
            </w:r>
            <w:r w:rsidRPr="00507A09">
              <w:rPr>
                <w:spacing w:val="-2"/>
                <w:sz w:val="24"/>
                <w:szCs w:val="24"/>
              </w:rPr>
              <w:t>воспитатели</w:t>
            </w:r>
          </w:p>
        </w:tc>
      </w:tr>
      <w:tr w:rsidR="00B41EC6" w:rsidRPr="00507A09" w14:paraId="74F72DC6" w14:textId="77777777">
        <w:trPr>
          <w:trHeight w:val="830"/>
        </w:trPr>
        <w:tc>
          <w:tcPr>
            <w:tcW w:w="4682" w:type="dxa"/>
          </w:tcPr>
          <w:p w14:paraId="390C3DC9" w14:textId="77777777" w:rsidR="00B41EC6" w:rsidRPr="00507A09" w:rsidRDefault="00DE10C7">
            <w:pPr>
              <w:pStyle w:val="TableParagraph"/>
              <w:rPr>
                <w:sz w:val="24"/>
                <w:szCs w:val="24"/>
              </w:rPr>
            </w:pPr>
            <w:r w:rsidRPr="00507A09">
              <w:rPr>
                <w:sz w:val="24"/>
                <w:szCs w:val="24"/>
              </w:rPr>
              <w:lastRenderedPageBreak/>
              <w:t>Оформление</w:t>
            </w:r>
            <w:r w:rsidRPr="00507A09">
              <w:rPr>
                <w:spacing w:val="-6"/>
                <w:sz w:val="24"/>
                <w:szCs w:val="24"/>
              </w:rPr>
              <w:t xml:space="preserve"> </w:t>
            </w:r>
            <w:r w:rsidRPr="00507A09">
              <w:rPr>
                <w:sz w:val="24"/>
                <w:szCs w:val="24"/>
              </w:rPr>
              <w:t>классных</w:t>
            </w:r>
            <w:r w:rsidRPr="00507A09">
              <w:rPr>
                <w:spacing w:val="1"/>
                <w:sz w:val="24"/>
                <w:szCs w:val="24"/>
              </w:rPr>
              <w:t xml:space="preserve"> </w:t>
            </w:r>
            <w:r w:rsidRPr="00507A09">
              <w:rPr>
                <w:spacing w:val="-2"/>
                <w:sz w:val="24"/>
                <w:szCs w:val="24"/>
              </w:rPr>
              <w:t>уголков</w:t>
            </w:r>
          </w:p>
        </w:tc>
        <w:tc>
          <w:tcPr>
            <w:tcW w:w="994" w:type="dxa"/>
          </w:tcPr>
          <w:p w14:paraId="25AB1A71"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30223366" w14:textId="77777777" w:rsidR="00B41EC6" w:rsidRPr="00507A09" w:rsidRDefault="00DE10C7">
            <w:pPr>
              <w:pStyle w:val="TableParagraph"/>
              <w:rPr>
                <w:sz w:val="24"/>
                <w:szCs w:val="24"/>
              </w:rPr>
            </w:pPr>
            <w:r w:rsidRPr="00507A09">
              <w:rPr>
                <w:spacing w:val="-2"/>
                <w:sz w:val="24"/>
                <w:szCs w:val="24"/>
              </w:rPr>
              <w:t>сентябрь</w:t>
            </w:r>
          </w:p>
        </w:tc>
        <w:tc>
          <w:tcPr>
            <w:tcW w:w="2555" w:type="dxa"/>
          </w:tcPr>
          <w:p w14:paraId="2B1A9B6F" w14:textId="77777777" w:rsidR="00B41EC6" w:rsidRPr="00507A09" w:rsidRDefault="00DE10C7">
            <w:pPr>
              <w:pStyle w:val="TableParagraph"/>
              <w:ind w:left="109"/>
              <w:rPr>
                <w:sz w:val="24"/>
                <w:szCs w:val="24"/>
              </w:rPr>
            </w:pPr>
            <w:r w:rsidRPr="00507A09">
              <w:rPr>
                <w:spacing w:val="-2"/>
                <w:sz w:val="24"/>
                <w:szCs w:val="24"/>
              </w:rPr>
              <w:t>Классные</w:t>
            </w:r>
          </w:p>
          <w:p w14:paraId="36C9C0D3" w14:textId="77777777" w:rsidR="00B41EC6" w:rsidRPr="00507A09" w:rsidRDefault="00DE10C7">
            <w:pPr>
              <w:pStyle w:val="TableParagraph"/>
              <w:spacing w:line="274" w:lineRule="exact"/>
              <w:ind w:left="109"/>
              <w:rPr>
                <w:sz w:val="24"/>
                <w:szCs w:val="24"/>
              </w:rPr>
            </w:pPr>
            <w:r w:rsidRPr="00507A09">
              <w:rPr>
                <w:sz w:val="24"/>
                <w:szCs w:val="24"/>
              </w:rPr>
              <w:t>руководители</w:t>
            </w:r>
            <w:r w:rsidRPr="00507A09">
              <w:rPr>
                <w:spacing w:val="-15"/>
                <w:sz w:val="24"/>
                <w:szCs w:val="24"/>
              </w:rPr>
              <w:t xml:space="preserve"> </w:t>
            </w:r>
            <w:r w:rsidRPr="00507A09">
              <w:rPr>
                <w:sz w:val="24"/>
                <w:szCs w:val="24"/>
              </w:rPr>
              <w:t xml:space="preserve">5-9 </w:t>
            </w:r>
            <w:r w:rsidRPr="00507A09">
              <w:rPr>
                <w:spacing w:val="-2"/>
                <w:sz w:val="24"/>
                <w:szCs w:val="24"/>
              </w:rPr>
              <w:t>классов</w:t>
            </w:r>
          </w:p>
        </w:tc>
      </w:tr>
      <w:tr w:rsidR="00B41EC6" w:rsidRPr="00507A09" w14:paraId="7D5D6DD4" w14:textId="77777777">
        <w:trPr>
          <w:trHeight w:val="1103"/>
        </w:trPr>
        <w:tc>
          <w:tcPr>
            <w:tcW w:w="4682" w:type="dxa"/>
          </w:tcPr>
          <w:p w14:paraId="49A3FDF0" w14:textId="77777777" w:rsidR="00B41EC6" w:rsidRPr="00507A09" w:rsidRDefault="00DE10C7">
            <w:pPr>
              <w:pStyle w:val="TableParagraph"/>
              <w:spacing w:line="237" w:lineRule="auto"/>
              <w:rPr>
                <w:sz w:val="24"/>
                <w:szCs w:val="24"/>
              </w:rPr>
            </w:pPr>
            <w:r w:rsidRPr="00507A09">
              <w:rPr>
                <w:sz w:val="24"/>
                <w:szCs w:val="24"/>
              </w:rPr>
              <w:t>Оформление</w:t>
            </w:r>
            <w:r w:rsidRPr="00507A09">
              <w:rPr>
                <w:spacing w:val="-11"/>
                <w:sz w:val="24"/>
                <w:szCs w:val="24"/>
              </w:rPr>
              <w:t xml:space="preserve"> </w:t>
            </w:r>
            <w:r w:rsidRPr="00507A09">
              <w:rPr>
                <w:sz w:val="24"/>
                <w:szCs w:val="24"/>
              </w:rPr>
              <w:t>тематических</w:t>
            </w:r>
            <w:r w:rsidRPr="00507A09">
              <w:rPr>
                <w:spacing w:val="-10"/>
                <w:sz w:val="24"/>
                <w:szCs w:val="24"/>
              </w:rPr>
              <w:t xml:space="preserve"> </w:t>
            </w:r>
            <w:r w:rsidRPr="00507A09">
              <w:rPr>
                <w:sz w:val="24"/>
                <w:szCs w:val="24"/>
              </w:rPr>
              <w:t>зон</w:t>
            </w:r>
            <w:r w:rsidRPr="00507A09">
              <w:rPr>
                <w:spacing w:val="-5"/>
                <w:sz w:val="24"/>
                <w:szCs w:val="24"/>
              </w:rPr>
              <w:t xml:space="preserve"> </w:t>
            </w:r>
            <w:r w:rsidRPr="00507A09">
              <w:rPr>
                <w:sz w:val="24"/>
                <w:szCs w:val="24"/>
              </w:rPr>
              <w:t>в</w:t>
            </w:r>
            <w:r w:rsidRPr="00507A09">
              <w:rPr>
                <w:spacing w:val="-8"/>
                <w:sz w:val="24"/>
                <w:szCs w:val="24"/>
              </w:rPr>
              <w:t xml:space="preserve"> </w:t>
            </w:r>
            <w:r w:rsidRPr="00507A09">
              <w:rPr>
                <w:sz w:val="24"/>
                <w:szCs w:val="24"/>
              </w:rPr>
              <w:t>фойе</w:t>
            </w:r>
            <w:r w:rsidRPr="00507A09">
              <w:rPr>
                <w:spacing w:val="-6"/>
                <w:sz w:val="24"/>
                <w:szCs w:val="24"/>
              </w:rPr>
              <w:t xml:space="preserve"> </w:t>
            </w:r>
            <w:r w:rsidRPr="00507A09">
              <w:rPr>
                <w:sz w:val="24"/>
                <w:szCs w:val="24"/>
              </w:rPr>
              <w:t xml:space="preserve">и </w:t>
            </w:r>
            <w:r w:rsidRPr="00507A09">
              <w:rPr>
                <w:spacing w:val="-2"/>
                <w:sz w:val="24"/>
                <w:szCs w:val="24"/>
              </w:rPr>
              <w:t>рекреациях</w:t>
            </w:r>
          </w:p>
        </w:tc>
        <w:tc>
          <w:tcPr>
            <w:tcW w:w="994" w:type="dxa"/>
          </w:tcPr>
          <w:p w14:paraId="3351C784"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635FD8EF" w14:textId="77777777" w:rsidR="00B41EC6" w:rsidRPr="00507A09" w:rsidRDefault="00DE10C7">
            <w:pPr>
              <w:pStyle w:val="TableParagraph"/>
              <w:spacing w:line="240" w:lineRule="auto"/>
              <w:ind w:right="315"/>
              <w:jc w:val="both"/>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 xml:space="preserve">учебного </w:t>
            </w:r>
            <w:r w:rsidRPr="00507A09">
              <w:rPr>
                <w:spacing w:val="-4"/>
                <w:sz w:val="24"/>
                <w:szCs w:val="24"/>
              </w:rPr>
              <w:t>года</w:t>
            </w:r>
          </w:p>
        </w:tc>
        <w:tc>
          <w:tcPr>
            <w:tcW w:w="2555" w:type="dxa"/>
          </w:tcPr>
          <w:p w14:paraId="6F123BB0" w14:textId="77777777" w:rsidR="00B41EC6" w:rsidRPr="00507A09" w:rsidRDefault="00DE10C7">
            <w:pPr>
              <w:pStyle w:val="TableParagraph"/>
              <w:spacing w:line="240" w:lineRule="auto"/>
              <w:ind w:left="109" w:right="254"/>
              <w:rPr>
                <w:sz w:val="24"/>
                <w:szCs w:val="24"/>
              </w:rPr>
            </w:pPr>
            <w:r w:rsidRPr="00507A09">
              <w:rPr>
                <w:spacing w:val="-2"/>
                <w:sz w:val="24"/>
                <w:szCs w:val="24"/>
              </w:rPr>
              <w:t xml:space="preserve">Администрация, 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2988BA3D" w14:textId="77777777" w:rsidR="00B41EC6" w:rsidRPr="00507A09" w:rsidRDefault="00DE10C7">
            <w:pPr>
              <w:pStyle w:val="TableParagraph"/>
              <w:spacing w:line="264" w:lineRule="exact"/>
              <w:ind w:left="109"/>
              <w:rPr>
                <w:sz w:val="24"/>
                <w:szCs w:val="24"/>
              </w:rPr>
            </w:pPr>
            <w:r w:rsidRPr="00507A09">
              <w:rPr>
                <w:sz w:val="24"/>
                <w:szCs w:val="24"/>
              </w:rPr>
              <w:t>классов,</w:t>
            </w:r>
            <w:r w:rsidRPr="00507A09">
              <w:rPr>
                <w:spacing w:val="-1"/>
                <w:sz w:val="24"/>
                <w:szCs w:val="24"/>
              </w:rPr>
              <w:t xml:space="preserve"> </w:t>
            </w:r>
            <w:r w:rsidRPr="00507A09">
              <w:rPr>
                <w:spacing w:val="-2"/>
                <w:sz w:val="24"/>
                <w:szCs w:val="24"/>
              </w:rPr>
              <w:t>воспитатели</w:t>
            </w:r>
          </w:p>
        </w:tc>
      </w:tr>
      <w:tr w:rsidR="00B41EC6" w:rsidRPr="00507A09" w14:paraId="0F41808E" w14:textId="77777777">
        <w:trPr>
          <w:trHeight w:val="1377"/>
        </w:trPr>
        <w:tc>
          <w:tcPr>
            <w:tcW w:w="4682" w:type="dxa"/>
          </w:tcPr>
          <w:p w14:paraId="044B5CA6" w14:textId="77777777" w:rsidR="00B41EC6" w:rsidRPr="00507A09" w:rsidRDefault="00DE10C7">
            <w:pPr>
              <w:pStyle w:val="TableParagraph"/>
              <w:rPr>
                <w:sz w:val="24"/>
                <w:szCs w:val="24"/>
              </w:rPr>
            </w:pPr>
            <w:r w:rsidRPr="00507A09">
              <w:rPr>
                <w:sz w:val="24"/>
                <w:szCs w:val="24"/>
              </w:rPr>
              <w:t>Благоустройство</w:t>
            </w:r>
            <w:r w:rsidRPr="00507A09">
              <w:rPr>
                <w:spacing w:val="-4"/>
                <w:sz w:val="24"/>
                <w:szCs w:val="24"/>
              </w:rPr>
              <w:t xml:space="preserve"> </w:t>
            </w:r>
            <w:r w:rsidRPr="00507A09">
              <w:rPr>
                <w:sz w:val="24"/>
                <w:szCs w:val="24"/>
              </w:rPr>
              <w:t>школьной</w:t>
            </w:r>
            <w:r w:rsidRPr="00507A09">
              <w:rPr>
                <w:spacing w:val="-3"/>
                <w:sz w:val="24"/>
                <w:szCs w:val="24"/>
              </w:rPr>
              <w:t xml:space="preserve"> </w:t>
            </w:r>
            <w:r w:rsidRPr="00507A09">
              <w:rPr>
                <w:spacing w:val="-2"/>
                <w:sz w:val="24"/>
                <w:szCs w:val="24"/>
              </w:rPr>
              <w:t>территории</w:t>
            </w:r>
          </w:p>
        </w:tc>
        <w:tc>
          <w:tcPr>
            <w:tcW w:w="994" w:type="dxa"/>
          </w:tcPr>
          <w:p w14:paraId="5A2DFEE1"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3197EEE2" w14:textId="77777777" w:rsidR="00B41EC6" w:rsidRPr="00507A09" w:rsidRDefault="00DE10C7">
            <w:pPr>
              <w:pStyle w:val="TableParagraph"/>
              <w:spacing w:line="240" w:lineRule="auto"/>
              <w:ind w:right="94"/>
              <w:rPr>
                <w:sz w:val="24"/>
                <w:szCs w:val="24"/>
              </w:rPr>
            </w:pPr>
            <w:r w:rsidRPr="00507A09">
              <w:rPr>
                <w:spacing w:val="-2"/>
                <w:sz w:val="24"/>
                <w:szCs w:val="24"/>
              </w:rPr>
              <w:t xml:space="preserve">сентябрь, октябрь, </w:t>
            </w:r>
            <w:r w:rsidRPr="00507A09">
              <w:rPr>
                <w:sz w:val="24"/>
                <w:szCs w:val="24"/>
              </w:rPr>
              <w:t>апрель,</w:t>
            </w:r>
            <w:r w:rsidRPr="00507A09">
              <w:rPr>
                <w:spacing w:val="-15"/>
                <w:sz w:val="24"/>
                <w:szCs w:val="24"/>
              </w:rPr>
              <w:t xml:space="preserve"> </w:t>
            </w:r>
            <w:r w:rsidRPr="00507A09">
              <w:rPr>
                <w:sz w:val="24"/>
                <w:szCs w:val="24"/>
              </w:rPr>
              <w:t>май</w:t>
            </w:r>
          </w:p>
        </w:tc>
        <w:tc>
          <w:tcPr>
            <w:tcW w:w="2555" w:type="dxa"/>
          </w:tcPr>
          <w:p w14:paraId="2CB41238" w14:textId="77777777" w:rsidR="00B41EC6" w:rsidRPr="00507A09" w:rsidRDefault="00DE10C7">
            <w:pPr>
              <w:pStyle w:val="TableParagraph"/>
              <w:spacing w:line="240" w:lineRule="auto"/>
              <w:ind w:left="109" w:right="315"/>
              <w:rPr>
                <w:sz w:val="24"/>
                <w:szCs w:val="24"/>
              </w:rPr>
            </w:pPr>
            <w:r w:rsidRPr="00507A09">
              <w:rPr>
                <w:spacing w:val="-2"/>
                <w:sz w:val="24"/>
                <w:szCs w:val="24"/>
              </w:rPr>
              <w:t xml:space="preserve">Классные </w:t>
            </w:r>
            <w:r w:rsidRPr="00507A09">
              <w:rPr>
                <w:sz w:val="24"/>
                <w:szCs w:val="24"/>
              </w:rPr>
              <w:t>руководители 5-9 классов, учителя трудового</w:t>
            </w:r>
            <w:r w:rsidRPr="00507A09">
              <w:rPr>
                <w:spacing w:val="-15"/>
                <w:sz w:val="24"/>
                <w:szCs w:val="24"/>
              </w:rPr>
              <w:t xml:space="preserve"> </w:t>
            </w:r>
            <w:r w:rsidRPr="00507A09">
              <w:rPr>
                <w:sz w:val="24"/>
                <w:szCs w:val="24"/>
              </w:rPr>
              <w:t>обучения,</w:t>
            </w:r>
          </w:p>
          <w:p w14:paraId="132BB814" w14:textId="77777777" w:rsidR="00B41EC6" w:rsidRPr="00507A09" w:rsidRDefault="00DE10C7">
            <w:pPr>
              <w:pStyle w:val="TableParagraph"/>
              <w:spacing w:line="261" w:lineRule="exact"/>
              <w:ind w:left="109"/>
              <w:rPr>
                <w:sz w:val="24"/>
                <w:szCs w:val="24"/>
              </w:rPr>
            </w:pPr>
            <w:r w:rsidRPr="00507A09">
              <w:rPr>
                <w:spacing w:val="-2"/>
                <w:sz w:val="24"/>
                <w:szCs w:val="24"/>
              </w:rPr>
              <w:t>воспитатели</w:t>
            </w:r>
          </w:p>
        </w:tc>
      </w:tr>
      <w:tr w:rsidR="00B41EC6" w:rsidRPr="00507A09" w14:paraId="33BD63A1" w14:textId="77777777">
        <w:trPr>
          <w:trHeight w:val="277"/>
        </w:trPr>
        <w:tc>
          <w:tcPr>
            <w:tcW w:w="4682" w:type="dxa"/>
          </w:tcPr>
          <w:p w14:paraId="5EED7E48" w14:textId="77777777" w:rsidR="00B41EC6" w:rsidRPr="00507A09" w:rsidRDefault="00DE10C7">
            <w:pPr>
              <w:pStyle w:val="TableParagraph"/>
              <w:spacing w:line="258" w:lineRule="exact"/>
              <w:rPr>
                <w:sz w:val="24"/>
                <w:szCs w:val="24"/>
              </w:rPr>
            </w:pPr>
            <w:r w:rsidRPr="00507A09">
              <w:rPr>
                <w:sz w:val="24"/>
                <w:szCs w:val="24"/>
              </w:rPr>
              <w:t>Художественное</w:t>
            </w:r>
            <w:r w:rsidRPr="00507A09">
              <w:rPr>
                <w:spacing w:val="-9"/>
                <w:sz w:val="24"/>
                <w:szCs w:val="24"/>
              </w:rPr>
              <w:t xml:space="preserve"> </w:t>
            </w:r>
            <w:r w:rsidRPr="00507A09">
              <w:rPr>
                <w:sz w:val="24"/>
                <w:szCs w:val="24"/>
              </w:rPr>
              <w:t>оформление</w:t>
            </w:r>
            <w:r w:rsidRPr="00507A09">
              <w:rPr>
                <w:spacing w:val="1"/>
                <w:sz w:val="24"/>
                <w:szCs w:val="24"/>
              </w:rPr>
              <w:t xml:space="preserve"> </w:t>
            </w:r>
            <w:r w:rsidRPr="00507A09">
              <w:rPr>
                <w:spacing w:val="-2"/>
                <w:sz w:val="24"/>
                <w:szCs w:val="24"/>
              </w:rPr>
              <w:t>спален,</w:t>
            </w:r>
          </w:p>
        </w:tc>
        <w:tc>
          <w:tcPr>
            <w:tcW w:w="994" w:type="dxa"/>
          </w:tcPr>
          <w:p w14:paraId="581280EC" w14:textId="77777777" w:rsidR="00B41EC6" w:rsidRPr="00507A09" w:rsidRDefault="00DE10C7">
            <w:pPr>
              <w:pStyle w:val="TableParagraph"/>
              <w:spacing w:line="258" w:lineRule="exact"/>
              <w:rPr>
                <w:sz w:val="24"/>
                <w:szCs w:val="24"/>
              </w:rPr>
            </w:pPr>
            <w:r w:rsidRPr="00507A09">
              <w:rPr>
                <w:spacing w:val="-2"/>
                <w:sz w:val="24"/>
                <w:szCs w:val="24"/>
              </w:rPr>
              <w:t>5-</w:t>
            </w:r>
            <w:r w:rsidRPr="00507A09">
              <w:rPr>
                <w:spacing w:val="-10"/>
                <w:sz w:val="24"/>
                <w:szCs w:val="24"/>
              </w:rPr>
              <w:t>9</w:t>
            </w:r>
          </w:p>
        </w:tc>
        <w:tc>
          <w:tcPr>
            <w:tcW w:w="1417" w:type="dxa"/>
          </w:tcPr>
          <w:p w14:paraId="58E8C5BC" w14:textId="77777777" w:rsidR="00B41EC6" w:rsidRPr="00507A09" w:rsidRDefault="00DE10C7">
            <w:pPr>
              <w:pStyle w:val="TableParagraph"/>
              <w:spacing w:line="258" w:lineRule="exact"/>
              <w:rPr>
                <w:sz w:val="24"/>
                <w:szCs w:val="24"/>
              </w:rPr>
            </w:pPr>
            <w:r w:rsidRPr="00507A09">
              <w:rPr>
                <w:sz w:val="24"/>
                <w:szCs w:val="24"/>
              </w:rPr>
              <w:t>в</w:t>
            </w:r>
            <w:r w:rsidRPr="00507A09">
              <w:rPr>
                <w:spacing w:val="3"/>
                <w:sz w:val="24"/>
                <w:szCs w:val="24"/>
              </w:rPr>
              <w:t xml:space="preserve"> </w:t>
            </w:r>
            <w:r w:rsidRPr="00507A09">
              <w:rPr>
                <w:spacing w:val="-2"/>
                <w:sz w:val="24"/>
                <w:szCs w:val="24"/>
              </w:rPr>
              <w:t>течение</w:t>
            </w:r>
          </w:p>
        </w:tc>
        <w:tc>
          <w:tcPr>
            <w:tcW w:w="2555" w:type="dxa"/>
          </w:tcPr>
          <w:p w14:paraId="74F69BA1" w14:textId="77777777" w:rsidR="00B41EC6" w:rsidRPr="00507A09" w:rsidRDefault="00DE10C7">
            <w:pPr>
              <w:pStyle w:val="TableParagraph"/>
              <w:spacing w:line="258" w:lineRule="exact"/>
              <w:ind w:left="109"/>
              <w:rPr>
                <w:sz w:val="24"/>
                <w:szCs w:val="24"/>
              </w:rPr>
            </w:pPr>
            <w:r w:rsidRPr="00507A09">
              <w:rPr>
                <w:spacing w:val="-2"/>
                <w:sz w:val="24"/>
                <w:szCs w:val="24"/>
              </w:rPr>
              <w:t>воспитатели</w:t>
            </w:r>
          </w:p>
        </w:tc>
      </w:tr>
    </w:tbl>
    <w:p w14:paraId="03A3DFF3" w14:textId="77777777" w:rsidR="00B41EC6" w:rsidRPr="00507A09" w:rsidRDefault="00B41EC6">
      <w:pPr>
        <w:pStyle w:val="TableParagraph"/>
        <w:spacing w:line="258" w:lineRule="exact"/>
        <w:rPr>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994"/>
        <w:gridCol w:w="1417"/>
        <w:gridCol w:w="2555"/>
      </w:tblGrid>
      <w:tr w:rsidR="00B41EC6" w:rsidRPr="00507A09" w14:paraId="00BFB59E" w14:textId="77777777">
        <w:trPr>
          <w:trHeight w:val="551"/>
        </w:trPr>
        <w:tc>
          <w:tcPr>
            <w:tcW w:w="4682" w:type="dxa"/>
          </w:tcPr>
          <w:p w14:paraId="40D31331" w14:textId="77777777" w:rsidR="00B41EC6" w:rsidRPr="00507A09" w:rsidRDefault="00DE10C7">
            <w:pPr>
              <w:pStyle w:val="TableParagraph"/>
              <w:rPr>
                <w:sz w:val="24"/>
                <w:szCs w:val="24"/>
              </w:rPr>
            </w:pPr>
            <w:r w:rsidRPr="00507A09">
              <w:rPr>
                <w:sz w:val="24"/>
                <w:szCs w:val="24"/>
              </w:rPr>
              <w:t>фойе,</w:t>
            </w:r>
            <w:r w:rsidRPr="00507A09">
              <w:rPr>
                <w:spacing w:val="-4"/>
                <w:sz w:val="24"/>
                <w:szCs w:val="24"/>
              </w:rPr>
              <w:t xml:space="preserve"> </w:t>
            </w:r>
            <w:r w:rsidRPr="00507A09">
              <w:rPr>
                <w:sz w:val="24"/>
                <w:szCs w:val="24"/>
              </w:rPr>
              <w:t>коридоров</w:t>
            </w:r>
            <w:r w:rsidRPr="00507A09">
              <w:rPr>
                <w:spacing w:val="-3"/>
                <w:sz w:val="24"/>
                <w:szCs w:val="24"/>
              </w:rPr>
              <w:t xml:space="preserve"> </w:t>
            </w:r>
            <w:r w:rsidRPr="00507A09">
              <w:rPr>
                <w:sz w:val="24"/>
                <w:szCs w:val="24"/>
              </w:rPr>
              <w:t>в</w:t>
            </w:r>
            <w:r w:rsidRPr="00507A09">
              <w:rPr>
                <w:spacing w:val="1"/>
                <w:sz w:val="24"/>
                <w:szCs w:val="24"/>
              </w:rPr>
              <w:t xml:space="preserve"> </w:t>
            </w:r>
            <w:r w:rsidRPr="00507A09">
              <w:rPr>
                <w:spacing w:val="-2"/>
                <w:sz w:val="24"/>
                <w:szCs w:val="24"/>
              </w:rPr>
              <w:t>интернате</w:t>
            </w:r>
          </w:p>
        </w:tc>
        <w:tc>
          <w:tcPr>
            <w:tcW w:w="994" w:type="dxa"/>
          </w:tcPr>
          <w:p w14:paraId="7C941531" w14:textId="77777777" w:rsidR="00B41EC6" w:rsidRPr="00507A09" w:rsidRDefault="00B41EC6">
            <w:pPr>
              <w:pStyle w:val="TableParagraph"/>
              <w:spacing w:line="240" w:lineRule="auto"/>
              <w:ind w:left="0"/>
              <w:rPr>
                <w:sz w:val="24"/>
                <w:szCs w:val="24"/>
              </w:rPr>
            </w:pPr>
          </w:p>
        </w:tc>
        <w:tc>
          <w:tcPr>
            <w:tcW w:w="1417" w:type="dxa"/>
          </w:tcPr>
          <w:p w14:paraId="57FDE333" w14:textId="77777777" w:rsidR="00B41EC6" w:rsidRPr="00507A09" w:rsidRDefault="00DE10C7">
            <w:pPr>
              <w:pStyle w:val="TableParagraph"/>
              <w:rPr>
                <w:sz w:val="24"/>
                <w:szCs w:val="24"/>
              </w:rPr>
            </w:pPr>
            <w:r w:rsidRPr="00507A09">
              <w:rPr>
                <w:spacing w:val="-2"/>
                <w:sz w:val="24"/>
                <w:szCs w:val="24"/>
              </w:rPr>
              <w:t>учебного</w:t>
            </w:r>
          </w:p>
          <w:p w14:paraId="4201F2AB" w14:textId="77777777" w:rsidR="00B41EC6" w:rsidRPr="00507A09" w:rsidRDefault="00DE10C7">
            <w:pPr>
              <w:pStyle w:val="TableParagraph"/>
              <w:spacing w:before="2" w:line="261" w:lineRule="exact"/>
              <w:rPr>
                <w:sz w:val="24"/>
                <w:szCs w:val="24"/>
              </w:rPr>
            </w:pPr>
            <w:r w:rsidRPr="00507A09">
              <w:rPr>
                <w:spacing w:val="-4"/>
                <w:sz w:val="24"/>
                <w:szCs w:val="24"/>
              </w:rPr>
              <w:t>года</w:t>
            </w:r>
          </w:p>
        </w:tc>
        <w:tc>
          <w:tcPr>
            <w:tcW w:w="2555" w:type="dxa"/>
          </w:tcPr>
          <w:p w14:paraId="5FC76D79" w14:textId="77777777" w:rsidR="00B41EC6" w:rsidRPr="00507A09" w:rsidRDefault="00B41EC6">
            <w:pPr>
              <w:pStyle w:val="TableParagraph"/>
              <w:spacing w:line="240" w:lineRule="auto"/>
              <w:ind w:left="0"/>
              <w:rPr>
                <w:sz w:val="24"/>
                <w:szCs w:val="24"/>
              </w:rPr>
            </w:pPr>
          </w:p>
        </w:tc>
      </w:tr>
      <w:tr w:rsidR="00B41EC6" w:rsidRPr="00507A09" w14:paraId="7D84E9EA" w14:textId="77777777">
        <w:trPr>
          <w:trHeight w:val="830"/>
        </w:trPr>
        <w:tc>
          <w:tcPr>
            <w:tcW w:w="4682" w:type="dxa"/>
          </w:tcPr>
          <w:p w14:paraId="55A72F23" w14:textId="77777777" w:rsidR="00B41EC6" w:rsidRPr="00507A09" w:rsidRDefault="00DE10C7">
            <w:pPr>
              <w:pStyle w:val="TableParagraph"/>
              <w:spacing w:line="242" w:lineRule="auto"/>
              <w:ind w:right="169"/>
              <w:rPr>
                <w:sz w:val="24"/>
                <w:szCs w:val="24"/>
              </w:rPr>
            </w:pPr>
            <w:r w:rsidRPr="00507A09">
              <w:rPr>
                <w:sz w:val="24"/>
                <w:szCs w:val="24"/>
              </w:rPr>
              <w:t>Праздничное</w:t>
            </w:r>
            <w:r w:rsidRPr="00507A09">
              <w:rPr>
                <w:spacing w:val="-15"/>
                <w:sz w:val="24"/>
                <w:szCs w:val="24"/>
              </w:rPr>
              <w:t xml:space="preserve"> </w:t>
            </w:r>
            <w:r w:rsidRPr="00507A09">
              <w:rPr>
                <w:sz w:val="24"/>
                <w:szCs w:val="24"/>
              </w:rPr>
              <w:t>украшение</w:t>
            </w:r>
            <w:r w:rsidRPr="00507A09">
              <w:rPr>
                <w:spacing w:val="-15"/>
                <w:sz w:val="24"/>
                <w:szCs w:val="24"/>
              </w:rPr>
              <w:t xml:space="preserve"> </w:t>
            </w:r>
            <w:r w:rsidRPr="00507A09">
              <w:rPr>
                <w:sz w:val="24"/>
                <w:szCs w:val="24"/>
              </w:rPr>
              <w:t>кабинетов, коридоров, спален</w:t>
            </w:r>
          </w:p>
        </w:tc>
        <w:tc>
          <w:tcPr>
            <w:tcW w:w="994" w:type="dxa"/>
          </w:tcPr>
          <w:p w14:paraId="09C82929"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5EDFC7DC"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pacing w:val="-2"/>
                <w:sz w:val="24"/>
                <w:szCs w:val="24"/>
              </w:rPr>
              <w:t>течение</w:t>
            </w:r>
          </w:p>
          <w:p w14:paraId="4A032514" w14:textId="77777777" w:rsidR="00B41EC6" w:rsidRPr="00507A09" w:rsidRDefault="00DE10C7">
            <w:pPr>
              <w:pStyle w:val="TableParagraph"/>
              <w:spacing w:line="274" w:lineRule="exact"/>
              <w:ind w:right="356"/>
              <w:rPr>
                <w:sz w:val="24"/>
                <w:szCs w:val="24"/>
              </w:rPr>
            </w:pPr>
            <w:r w:rsidRPr="00507A09">
              <w:rPr>
                <w:spacing w:val="-2"/>
                <w:sz w:val="24"/>
                <w:szCs w:val="24"/>
              </w:rPr>
              <w:t xml:space="preserve">учебного </w:t>
            </w:r>
            <w:r w:rsidRPr="00507A09">
              <w:rPr>
                <w:spacing w:val="-4"/>
                <w:sz w:val="24"/>
                <w:szCs w:val="24"/>
              </w:rPr>
              <w:t>года</w:t>
            </w:r>
          </w:p>
        </w:tc>
        <w:tc>
          <w:tcPr>
            <w:tcW w:w="2555" w:type="dxa"/>
          </w:tcPr>
          <w:p w14:paraId="75B24827" w14:textId="77777777" w:rsidR="00B41EC6" w:rsidRPr="00507A09" w:rsidRDefault="00DE10C7">
            <w:pPr>
              <w:pStyle w:val="TableParagraph"/>
              <w:ind w:left="109"/>
              <w:rPr>
                <w:sz w:val="24"/>
                <w:szCs w:val="24"/>
              </w:rPr>
            </w:pPr>
            <w:r w:rsidRPr="00507A09">
              <w:rPr>
                <w:spacing w:val="-2"/>
                <w:sz w:val="24"/>
                <w:szCs w:val="24"/>
              </w:rPr>
              <w:t>Классные</w:t>
            </w:r>
          </w:p>
          <w:p w14:paraId="538702D8" w14:textId="77777777" w:rsidR="00B41EC6" w:rsidRPr="00507A09" w:rsidRDefault="00DE10C7">
            <w:pPr>
              <w:pStyle w:val="TableParagraph"/>
              <w:spacing w:line="274" w:lineRule="exact"/>
              <w:ind w:left="109" w:right="254"/>
              <w:rPr>
                <w:sz w:val="24"/>
                <w:szCs w:val="24"/>
              </w:rPr>
            </w:pPr>
            <w:r w:rsidRPr="00507A09">
              <w:rPr>
                <w:sz w:val="24"/>
                <w:szCs w:val="24"/>
              </w:rPr>
              <w:t>руководители 5-9 классов,</w:t>
            </w:r>
            <w:r w:rsidRPr="00507A09">
              <w:rPr>
                <w:spacing w:val="-15"/>
                <w:sz w:val="24"/>
                <w:szCs w:val="24"/>
              </w:rPr>
              <w:t xml:space="preserve"> </w:t>
            </w:r>
            <w:r w:rsidRPr="00507A09">
              <w:rPr>
                <w:sz w:val="24"/>
                <w:szCs w:val="24"/>
              </w:rPr>
              <w:t>воспитатели</w:t>
            </w:r>
          </w:p>
        </w:tc>
      </w:tr>
      <w:tr w:rsidR="00B41EC6" w:rsidRPr="00507A09" w14:paraId="1F3DCC4D" w14:textId="77777777">
        <w:trPr>
          <w:trHeight w:val="551"/>
        </w:trPr>
        <w:tc>
          <w:tcPr>
            <w:tcW w:w="9648" w:type="dxa"/>
            <w:gridSpan w:val="4"/>
          </w:tcPr>
          <w:p w14:paraId="6F0EA0DA" w14:textId="77777777" w:rsidR="00B41EC6" w:rsidRPr="00507A09" w:rsidRDefault="00DE10C7">
            <w:pPr>
              <w:pStyle w:val="TableParagraph"/>
              <w:spacing w:line="273" w:lineRule="exact"/>
              <w:ind w:left="5094"/>
              <w:rPr>
                <w:b/>
                <w:sz w:val="24"/>
                <w:szCs w:val="24"/>
              </w:rPr>
            </w:pPr>
            <w:r w:rsidRPr="00507A09">
              <w:rPr>
                <w:b/>
                <w:sz w:val="24"/>
                <w:szCs w:val="24"/>
              </w:rPr>
              <w:t>Работа</w:t>
            </w:r>
            <w:r w:rsidRPr="00507A09">
              <w:rPr>
                <w:b/>
                <w:spacing w:val="-1"/>
                <w:sz w:val="24"/>
                <w:szCs w:val="24"/>
              </w:rPr>
              <w:t xml:space="preserve"> </w:t>
            </w:r>
            <w:r w:rsidRPr="00507A09">
              <w:rPr>
                <w:b/>
                <w:sz w:val="24"/>
                <w:szCs w:val="24"/>
              </w:rPr>
              <w:t>с</w:t>
            </w:r>
            <w:r w:rsidRPr="00507A09">
              <w:rPr>
                <w:b/>
                <w:spacing w:val="-6"/>
                <w:sz w:val="24"/>
                <w:szCs w:val="24"/>
              </w:rPr>
              <w:t xml:space="preserve"> </w:t>
            </w:r>
            <w:r w:rsidRPr="00507A09">
              <w:rPr>
                <w:b/>
                <w:spacing w:val="-2"/>
                <w:sz w:val="24"/>
                <w:szCs w:val="24"/>
              </w:rPr>
              <w:t>родителями</w:t>
            </w:r>
          </w:p>
        </w:tc>
      </w:tr>
      <w:tr w:rsidR="00B41EC6" w:rsidRPr="00507A09" w14:paraId="6F7C09F7" w14:textId="77777777">
        <w:trPr>
          <w:trHeight w:val="1382"/>
        </w:trPr>
        <w:tc>
          <w:tcPr>
            <w:tcW w:w="4682" w:type="dxa"/>
          </w:tcPr>
          <w:p w14:paraId="20D35840" w14:textId="77777777" w:rsidR="00B41EC6" w:rsidRPr="00507A09" w:rsidRDefault="00DE10C7">
            <w:pPr>
              <w:pStyle w:val="TableParagraph"/>
              <w:tabs>
                <w:tab w:val="left" w:pos="2232"/>
              </w:tabs>
              <w:spacing w:line="240" w:lineRule="auto"/>
              <w:ind w:right="1164"/>
              <w:rPr>
                <w:sz w:val="24"/>
                <w:szCs w:val="24"/>
              </w:rPr>
            </w:pPr>
            <w:r w:rsidRPr="00507A09">
              <w:rPr>
                <w:sz w:val="24"/>
                <w:szCs w:val="24"/>
              </w:rPr>
              <w:t>Участие</w:t>
            </w:r>
            <w:r w:rsidRPr="00507A09">
              <w:rPr>
                <w:spacing w:val="-12"/>
                <w:sz w:val="24"/>
                <w:szCs w:val="24"/>
              </w:rPr>
              <w:t xml:space="preserve"> </w:t>
            </w:r>
            <w:r w:rsidRPr="00507A09">
              <w:rPr>
                <w:sz w:val="24"/>
                <w:szCs w:val="24"/>
              </w:rPr>
              <w:t>родителей</w:t>
            </w:r>
            <w:r w:rsidRPr="00507A09">
              <w:rPr>
                <w:spacing w:val="-15"/>
                <w:sz w:val="24"/>
                <w:szCs w:val="24"/>
              </w:rPr>
              <w:t xml:space="preserve"> </w:t>
            </w:r>
            <w:r w:rsidRPr="00507A09">
              <w:rPr>
                <w:sz w:val="24"/>
                <w:szCs w:val="24"/>
              </w:rPr>
              <w:t>в</w:t>
            </w:r>
            <w:r w:rsidRPr="00507A09">
              <w:rPr>
                <w:spacing w:val="-12"/>
                <w:sz w:val="24"/>
                <w:szCs w:val="24"/>
              </w:rPr>
              <w:t xml:space="preserve"> </w:t>
            </w:r>
            <w:r w:rsidRPr="00507A09">
              <w:rPr>
                <w:sz w:val="24"/>
                <w:szCs w:val="24"/>
              </w:rPr>
              <w:t xml:space="preserve">проведении </w:t>
            </w:r>
            <w:r w:rsidRPr="00507A09">
              <w:rPr>
                <w:spacing w:val="-2"/>
                <w:sz w:val="24"/>
                <w:szCs w:val="24"/>
              </w:rPr>
              <w:t>общешкольных,</w:t>
            </w:r>
            <w:r w:rsidRPr="00507A09">
              <w:rPr>
                <w:sz w:val="24"/>
                <w:szCs w:val="24"/>
              </w:rPr>
              <w:tab/>
            </w:r>
            <w:r w:rsidRPr="00507A09">
              <w:rPr>
                <w:spacing w:val="-2"/>
                <w:sz w:val="24"/>
                <w:szCs w:val="24"/>
              </w:rPr>
              <w:t xml:space="preserve">классных </w:t>
            </w:r>
            <w:r w:rsidRPr="00507A09">
              <w:rPr>
                <w:sz w:val="24"/>
                <w:szCs w:val="24"/>
              </w:rPr>
              <w:t>мероприятий; в</w:t>
            </w:r>
          </w:p>
          <w:p w14:paraId="66ED6484" w14:textId="77777777" w:rsidR="00B41EC6" w:rsidRPr="00507A09" w:rsidRDefault="00DE10C7">
            <w:pPr>
              <w:pStyle w:val="TableParagraph"/>
              <w:spacing w:line="274" w:lineRule="exact"/>
              <w:ind w:firstLine="62"/>
              <w:rPr>
                <w:sz w:val="24"/>
                <w:szCs w:val="24"/>
              </w:rPr>
            </w:pPr>
            <w:r w:rsidRPr="00507A09">
              <w:rPr>
                <w:sz w:val="24"/>
                <w:szCs w:val="24"/>
              </w:rPr>
              <w:t>конкурсе</w:t>
            </w:r>
            <w:r w:rsidRPr="00507A09">
              <w:rPr>
                <w:spacing w:val="-12"/>
                <w:sz w:val="24"/>
                <w:szCs w:val="24"/>
              </w:rPr>
              <w:t xml:space="preserve"> </w:t>
            </w:r>
            <w:r w:rsidRPr="00507A09">
              <w:rPr>
                <w:sz w:val="24"/>
                <w:szCs w:val="24"/>
              </w:rPr>
              <w:t>на</w:t>
            </w:r>
            <w:r w:rsidRPr="00507A09">
              <w:rPr>
                <w:spacing w:val="-12"/>
                <w:sz w:val="24"/>
                <w:szCs w:val="24"/>
              </w:rPr>
              <w:t xml:space="preserve"> </w:t>
            </w:r>
            <w:r w:rsidRPr="00507A09">
              <w:rPr>
                <w:sz w:val="24"/>
                <w:szCs w:val="24"/>
              </w:rPr>
              <w:t>лучший</w:t>
            </w:r>
            <w:r w:rsidRPr="00507A09">
              <w:rPr>
                <w:spacing w:val="-10"/>
                <w:sz w:val="24"/>
                <w:szCs w:val="24"/>
              </w:rPr>
              <w:t xml:space="preserve"> </w:t>
            </w:r>
            <w:r w:rsidRPr="00507A09">
              <w:rPr>
                <w:sz w:val="24"/>
                <w:szCs w:val="24"/>
              </w:rPr>
              <w:t>новогодний</w:t>
            </w:r>
            <w:r w:rsidRPr="00507A09">
              <w:rPr>
                <w:spacing w:val="-10"/>
                <w:sz w:val="24"/>
                <w:szCs w:val="24"/>
              </w:rPr>
              <w:t xml:space="preserve"> </w:t>
            </w:r>
            <w:r w:rsidRPr="00507A09">
              <w:rPr>
                <w:sz w:val="24"/>
                <w:szCs w:val="24"/>
              </w:rPr>
              <w:t>класс, спальню, классных «огоньках» и др.</w:t>
            </w:r>
          </w:p>
        </w:tc>
        <w:tc>
          <w:tcPr>
            <w:tcW w:w="994" w:type="dxa"/>
          </w:tcPr>
          <w:p w14:paraId="3C3610EB"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133CF9B" w14:textId="77777777" w:rsidR="00B41EC6" w:rsidRPr="00507A09" w:rsidRDefault="00DE10C7">
            <w:pPr>
              <w:pStyle w:val="TableParagraph"/>
              <w:spacing w:line="240" w:lineRule="auto"/>
              <w:ind w:right="315"/>
              <w:jc w:val="both"/>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 xml:space="preserve">учебного </w:t>
            </w:r>
            <w:r w:rsidRPr="00507A09">
              <w:rPr>
                <w:spacing w:val="-4"/>
                <w:sz w:val="24"/>
                <w:szCs w:val="24"/>
              </w:rPr>
              <w:t>года</w:t>
            </w:r>
          </w:p>
        </w:tc>
        <w:tc>
          <w:tcPr>
            <w:tcW w:w="2555" w:type="dxa"/>
          </w:tcPr>
          <w:p w14:paraId="3BB024AE" w14:textId="77777777" w:rsidR="00B41EC6" w:rsidRPr="00507A09" w:rsidRDefault="00DE10C7">
            <w:pPr>
              <w:pStyle w:val="TableParagraph"/>
              <w:spacing w:line="240"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 xml:space="preserve">5-9 </w:t>
            </w:r>
            <w:r w:rsidRPr="00507A09">
              <w:rPr>
                <w:spacing w:val="-2"/>
                <w:sz w:val="24"/>
                <w:szCs w:val="24"/>
              </w:rPr>
              <w:t>классов</w:t>
            </w:r>
          </w:p>
        </w:tc>
      </w:tr>
      <w:tr w:rsidR="00B41EC6" w:rsidRPr="00507A09" w14:paraId="636C05C4" w14:textId="77777777">
        <w:trPr>
          <w:trHeight w:val="551"/>
        </w:trPr>
        <w:tc>
          <w:tcPr>
            <w:tcW w:w="4682" w:type="dxa"/>
          </w:tcPr>
          <w:p w14:paraId="04973D79" w14:textId="77777777" w:rsidR="00B41EC6" w:rsidRPr="00507A09" w:rsidRDefault="00DE10C7">
            <w:pPr>
              <w:pStyle w:val="TableParagraph"/>
              <w:tabs>
                <w:tab w:val="left" w:pos="2232"/>
              </w:tabs>
              <w:spacing w:line="267" w:lineRule="exact"/>
              <w:rPr>
                <w:sz w:val="24"/>
                <w:szCs w:val="24"/>
              </w:rPr>
            </w:pPr>
            <w:r w:rsidRPr="00507A09">
              <w:rPr>
                <w:spacing w:val="-2"/>
                <w:sz w:val="24"/>
                <w:szCs w:val="24"/>
              </w:rPr>
              <w:t>Общешкольное</w:t>
            </w:r>
            <w:r w:rsidRPr="00507A09">
              <w:rPr>
                <w:sz w:val="24"/>
                <w:szCs w:val="24"/>
              </w:rPr>
              <w:tab/>
            </w:r>
            <w:r w:rsidRPr="00507A09">
              <w:rPr>
                <w:spacing w:val="-2"/>
                <w:sz w:val="24"/>
                <w:szCs w:val="24"/>
              </w:rPr>
              <w:t>родительское</w:t>
            </w:r>
          </w:p>
          <w:p w14:paraId="391DFE6F" w14:textId="77777777" w:rsidR="00B41EC6" w:rsidRPr="00507A09" w:rsidRDefault="00DE10C7">
            <w:pPr>
              <w:pStyle w:val="TableParagraph"/>
              <w:spacing w:line="265" w:lineRule="exact"/>
              <w:rPr>
                <w:sz w:val="24"/>
                <w:szCs w:val="24"/>
              </w:rPr>
            </w:pPr>
            <w:r w:rsidRPr="00507A09">
              <w:rPr>
                <w:sz w:val="24"/>
                <w:szCs w:val="24"/>
              </w:rPr>
              <w:t>Собрание</w:t>
            </w:r>
            <w:r w:rsidRPr="00507A09">
              <w:rPr>
                <w:spacing w:val="-2"/>
                <w:sz w:val="24"/>
                <w:szCs w:val="24"/>
              </w:rPr>
              <w:t xml:space="preserve"> </w:t>
            </w:r>
            <w:r w:rsidRPr="00507A09">
              <w:rPr>
                <w:sz w:val="24"/>
                <w:szCs w:val="24"/>
              </w:rPr>
              <w:t>«Гаджеты и</w:t>
            </w:r>
            <w:r w:rsidRPr="00507A09">
              <w:rPr>
                <w:spacing w:val="-4"/>
                <w:sz w:val="24"/>
                <w:szCs w:val="24"/>
              </w:rPr>
              <w:t xml:space="preserve"> </w:t>
            </w:r>
            <w:r w:rsidRPr="00507A09">
              <w:rPr>
                <w:spacing w:val="-2"/>
                <w:sz w:val="24"/>
                <w:szCs w:val="24"/>
              </w:rPr>
              <w:t>подростки»</w:t>
            </w:r>
          </w:p>
        </w:tc>
        <w:tc>
          <w:tcPr>
            <w:tcW w:w="994" w:type="dxa"/>
          </w:tcPr>
          <w:p w14:paraId="4EB6B9FF"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530A4506" w14:textId="77777777" w:rsidR="00B41EC6" w:rsidRPr="00507A09" w:rsidRDefault="00DE10C7">
            <w:pPr>
              <w:pStyle w:val="TableParagraph"/>
              <w:rPr>
                <w:sz w:val="24"/>
                <w:szCs w:val="24"/>
              </w:rPr>
            </w:pPr>
            <w:r w:rsidRPr="00507A09">
              <w:rPr>
                <w:spacing w:val="-2"/>
                <w:sz w:val="24"/>
                <w:szCs w:val="24"/>
              </w:rPr>
              <w:t>декабрь</w:t>
            </w:r>
          </w:p>
        </w:tc>
        <w:tc>
          <w:tcPr>
            <w:tcW w:w="2555" w:type="dxa"/>
          </w:tcPr>
          <w:p w14:paraId="4C06EBC5" w14:textId="77777777" w:rsidR="00B41EC6" w:rsidRPr="00507A09" w:rsidRDefault="00DE10C7">
            <w:pPr>
              <w:pStyle w:val="TableParagraph"/>
              <w:spacing w:line="267" w:lineRule="exact"/>
              <w:ind w:left="109"/>
              <w:rPr>
                <w:sz w:val="24"/>
                <w:szCs w:val="24"/>
              </w:rPr>
            </w:pPr>
            <w:r w:rsidRPr="00507A09">
              <w:rPr>
                <w:spacing w:val="-2"/>
                <w:sz w:val="24"/>
                <w:szCs w:val="24"/>
              </w:rPr>
              <w:t>Администрация,</w:t>
            </w:r>
          </w:p>
          <w:p w14:paraId="408FB052" w14:textId="77777777" w:rsidR="00B41EC6" w:rsidRPr="00507A09" w:rsidRDefault="00DE10C7">
            <w:pPr>
              <w:pStyle w:val="TableParagraph"/>
              <w:spacing w:line="265" w:lineRule="exact"/>
              <w:ind w:left="109"/>
              <w:rPr>
                <w:sz w:val="24"/>
                <w:szCs w:val="24"/>
              </w:rPr>
            </w:pPr>
            <w:r w:rsidRPr="00507A09">
              <w:rPr>
                <w:sz w:val="24"/>
                <w:szCs w:val="24"/>
              </w:rPr>
              <w:t>Петрукович</w:t>
            </w:r>
            <w:r w:rsidRPr="00507A09">
              <w:rPr>
                <w:spacing w:val="-4"/>
                <w:sz w:val="24"/>
                <w:szCs w:val="24"/>
              </w:rPr>
              <w:t xml:space="preserve"> </w:t>
            </w:r>
            <w:r w:rsidRPr="00507A09">
              <w:rPr>
                <w:sz w:val="24"/>
                <w:szCs w:val="24"/>
              </w:rPr>
              <w:t>Л.</w:t>
            </w:r>
            <w:r w:rsidRPr="00507A09">
              <w:rPr>
                <w:spacing w:val="-1"/>
                <w:sz w:val="24"/>
                <w:szCs w:val="24"/>
              </w:rPr>
              <w:t xml:space="preserve"> </w:t>
            </w:r>
            <w:r w:rsidRPr="00507A09">
              <w:rPr>
                <w:spacing w:val="-5"/>
                <w:sz w:val="24"/>
                <w:szCs w:val="24"/>
              </w:rPr>
              <w:t>Ю.</w:t>
            </w:r>
          </w:p>
        </w:tc>
      </w:tr>
      <w:tr w:rsidR="00B41EC6" w:rsidRPr="00507A09" w14:paraId="5C69E414" w14:textId="77777777">
        <w:trPr>
          <w:trHeight w:val="1377"/>
        </w:trPr>
        <w:tc>
          <w:tcPr>
            <w:tcW w:w="4682" w:type="dxa"/>
          </w:tcPr>
          <w:p w14:paraId="42261116" w14:textId="77777777" w:rsidR="00B41EC6" w:rsidRPr="00507A09" w:rsidRDefault="00DE10C7">
            <w:pPr>
              <w:pStyle w:val="TableParagraph"/>
              <w:tabs>
                <w:tab w:val="left" w:pos="2232"/>
              </w:tabs>
              <w:spacing w:line="237" w:lineRule="auto"/>
              <w:ind w:right="1054"/>
              <w:rPr>
                <w:sz w:val="24"/>
                <w:szCs w:val="24"/>
              </w:rPr>
            </w:pPr>
            <w:r w:rsidRPr="00507A09">
              <w:rPr>
                <w:spacing w:val="-2"/>
                <w:sz w:val="24"/>
                <w:szCs w:val="24"/>
              </w:rPr>
              <w:t>Общешкольное</w:t>
            </w:r>
            <w:r w:rsidRPr="00507A09">
              <w:rPr>
                <w:sz w:val="24"/>
                <w:szCs w:val="24"/>
              </w:rPr>
              <w:tab/>
            </w:r>
            <w:r w:rsidRPr="00507A09">
              <w:rPr>
                <w:spacing w:val="-2"/>
                <w:sz w:val="24"/>
                <w:szCs w:val="24"/>
              </w:rPr>
              <w:t xml:space="preserve">родительское </w:t>
            </w:r>
            <w:r w:rsidRPr="00507A09">
              <w:rPr>
                <w:sz w:val="24"/>
                <w:szCs w:val="24"/>
              </w:rPr>
              <w:t>собрание по темам:</w:t>
            </w:r>
          </w:p>
          <w:p w14:paraId="496A4D83" w14:textId="77777777" w:rsidR="00B41EC6" w:rsidRPr="00507A09" w:rsidRDefault="00DE10C7">
            <w:pPr>
              <w:pStyle w:val="TableParagraph"/>
              <w:spacing w:line="275" w:lineRule="exact"/>
              <w:rPr>
                <w:sz w:val="24"/>
                <w:szCs w:val="24"/>
              </w:rPr>
            </w:pPr>
            <w:r w:rsidRPr="00507A09">
              <w:rPr>
                <w:sz w:val="24"/>
                <w:szCs w:val="24"/>
              </w:rPr>
              <w:t>-итоги</w:t>
            </w:r>
            <w:r w:rsidRPr="00507A09">
              <w:rPr>
                <w:spacing w:val="-8"/>
                <w:sz w:val="24"/>
                <w:szCs w:val="24"/>
              </w:rPr>
              <w:t xml:space="preserve"> </w:t>
            </w:r>
            <w:r w:rsidRPr="00507A09">
              <w:rPr>
                <w:spacing w:val="-2"/>
                <w:sz w:val="24"/>
                <w:szCs w:val="24"/>
              </w:rPr>
              <w:t>года;</w:t>
            </w:r>
          </w:p>
          <w:p w14:paraId="0E2C703C" w14:textId="77777777" w:rsidR="00B41EC6" w:rsidRPr="00507A09" w:rsidRDefault="00DE10C7">
            <w:pPr>
              <w:pStyle w:val="TableParagraph"/>
              <w:spacing w:line="275" w:lineRule="exact"/>
              <w:rPr>
                <w:sz w:val="24"/>
                <w:szCs w:val="24"/>
              </w:rPr>
            </w:pPr>
            <w:r w:rsidRPr="00507A09">
              <w:rPr>
                <w:sz w:val="24"/>
                <w:szCs w:val="24"/>
              </w:rPr>
              <w:t>-летняя</w:t>
            </w:r>
            <w:r w:rsidRPr="00507A09">
              <w:rPr>
                <w:spacing w:val="-7"/>
                <w:sz w:val="24"/>
                <w:szCs w:val="24"/>
              </w:rPr>
              <w:t xml:space="preserve"> </w:t>
            </w:r>
            <w:r w:rsidRPr="00507A09">
              <w:rPr>
                <w:spacing w:val="-2"/>
                <w:sz w:val="24"/>
                <w:szCs w:val="24"/>
              </w:rPr>
              <w:t>занятость;</w:t>
            </w:r>
          </w:p>
          <w:p w14:paraId="59DA78E0" w14:textId="77777777" w:rsidR="00B41EC6" w:rsidRPr="00507A09" w:rsidRDefault="00DE10C7">
            <w:pPr>
              <w:pStyle w:val="TableParagraph"/>
              <w:spacing w:line="261" w:lineRule="exact"/>
              <w:rPr>
                <w:sz w:val="24"/>
                <w:szCs w:val="24"/>
              </w:rPr>
            </w:pPr>
            <w:r w:rsidRPr="00507A09">
              <w:rPr>
                <w:sz w:val="24"/>
                <w:szCs w:val="24"/>
              </w:rPr>
              <w:t>-творческий</w:t>
            </w:r>
            <w:r w:rsidRPr="00507A09">
              <w:rPr>
                <w:spacing w:val="-13"/>
                <w:sz w:val="24"/>
                <w:szCs w:val="24"/>
              </w:rPr>
              <w:t xml:space="preserve"> </w:t>
            </w:r>
            <w:r w:rsidRPr="00507A09">
              <w:rPr>
                <w:sz w:val="24"/>
                <w:szCs w:val="24"/>
              </w:rPr>
              <w:t>отчёт</w:t>
            </w:r>
            <w:r w:rsidRPr="00507A09">
              <w:rPr>
                <w:spacing w:val="-12"/>
                <w:sz w:val="24"/>
                <w:szCs w:val="24"/>
              </w:rPr>
              <w:t xml:space="preserve"> </w:t>
            </w:r>
            <w:r w:rsidRPr="00507A09">
              <w:rPr>
                <w:spacing w:val="-2"/>
                <w:sz w:val="24"/>
                <w:szCs w:val="24"/>
              </w:rPr>
              <w:t>кружков.</w:t>
            </w:r>
          </w:p>
        </w:tc>
        <w:tc>
          <w:tcPr>
            <w:tcW w:w="994" w:type="dxa"/>
          </w:tcPr>
          <w:p w14:paraId="2D5C035E"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3DF9E665"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370881D7" w14:textId="77777777" w:rsidR="00B41EC6" w:rsidRPr="00507A09" w:rsidRDefault="00DE10C7">
            <w:pPr>
              <w:pStyle w:val="TableParagraph"/>
              <w:ind w:left="109"/>
              <w:rPr>
                <w:sz w:val="24"/>
                <w:szCs w:val="24"/>
              </w:rPr>
            </w:pPr>
            <w:r w:rsidRPr="00507A09">
              <w:rPr>
                <w:spacing w:val="-2"/>
                <w:sz w:val="24"/>
                <w:szCs w:val="24"/>
              </w:rPr>
              <w:t>Администрация</w:t>
            </w:r>
          </w:p>
        </w:tc>
      </w:tr>
      <w:tr w:rsidR="00B41EC6" w:rsidRPr="00507A09" w14:paraId="567F6347" w14:textId="77777777">
        <w:trPr>
          <w:trHeight w:val="830"/>
        </w:trPr>
        <w:tc>
          <w:tcPr>
            <w:tcW w:w="4682" w:type="dxa"/>
          </w:tcPr>
          <w:p w14:paraId="655FBE56" w14:textId="77777777" w:rsidR="00B41EC6" w:rsidRPr="00507A09" w:rsidRDefault="00DE10C7">
            <w:pPr>
              <w:pStyle w:val="TableParagraph"/>
              <w:rPr>
                <w:sz w:val="24"/>
                <w:szCs w:val="24"/>
              </w:rPr>
            </w:pPr>
            <w:r w:rsidRPr="00507A09">
              <w:rPr>
                <w:sz w:val="24"/>
                <w:szCs w:val="24"/>
              </w:rPr>
              <w:t>Классные</w:t>
            </w:r>
            <w:r w:rsidRPr="00507A09">
              <w:rPr>
                <w:spacing w:val="-4"/>
                <w:sz w:val="24"/>
                <w:szCs w:val="24"/>
              </w:rPr>
              <w:t xml:space="preserve"> </w:t>
            </w:r>
            <w:r w:rsidRPr="00507A09">
              <w:rPr>
                <w:sz w:val="24"/>
                <w:szCs w:val="24"/>
              </w:rPr>
              <w:t>родительские</w:t>
            </w:r>
            <w:r w:rsidRPr="00507A09">
              <w:rPr>
                <w:spacing w:val="-3"/>
                <w:sz w:val="24"/>
                <w:szCs w:val="24"/>
              </w:rPr>
              <w:t xml:space="preserve"> </w:t>
            </w:r>
            <w:r w:rsidRPr="00507A09">
              <w:rPr>
                <w:spacing w:val="-2"/>
                <w:sz w:val="24"/>
                <w:szCs w:val="24"/>
              </w:rPr>
              <w:t>собрания</w:t>
            </w:r>
          </w:p>
        </w:tc>
        <w:tc>
          <w:tcPr>
            <w:tcW w:w="994" w:type="dxa"/>
          </w:tcPr>
          <w:p w14:paraId="2515D8BD"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522888ED"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pacing w:val="-2"/>
                <w:sz w:val="24"/>
                <w:szCs w:val="24"/>
              </w:rPr>
              <w:t>течение</w:t>
            </w:r>
          </w:p>
          <w:p w14:paraId="7819C3C3" w14:textId="77777777" w:rsidR="00B41EC6" w:rsidRPr="00507A09" w:rsidRDefault="00DE10C7">
            <w:pPr>
              <w:pStyle w:val="TableParagraph"/>
              <w:spacing w:line="274" w:lineRule="exact"/>
              <w:ind w:right="356"/>
              <w:rPr>
                <w:sz w:val="24"/>
                <w:szCs w:val="24"/>
              </w:rPr>
            </w:pPr>
            <w:r w:rsidRPr="00507A09">
              <w:rPr>
                <w:spacing w:val="-2"/>
                <w:sz w:val="24"/>
                <w:szCs w:val="24"/>
              </w:rPr>
              <w:t xml:space="preserve">учебного </w:t>
            </w:r>
            <w:r w:rsidRPr="00507A09">
              <w:rPr>
                <w:spacing w:val="-4"/>
                <w:sz w:val="24"/>
                <w:szCs w:val="24"/>
              </w:rPr>
              <w:t>года</w:t>
            </w:r>
          </w:p>
        </w:tc>
        <w:tc>
          <w:tcPr>
            <w:tcW w:w="2555" w:type="dxa"/>
          </w:tcPr>
          <w:p w14:paraId="0F77FD9D" w14:textId="77777777" w:rsidR="00B41EC6" w:rsidRPr="00507A09" w:rsidRDefault="00DE10C7">
            <w:pPr>
              <w:pStyle w:val="TableParagraph"/>
              <w:ind w:left="109"/>
              <w:rPr>
                <w:sz w:val="24"/>
                <w:szCs w:val="24"/>
              </w:rPr>
            </w:pPr>
            <w:r w:rsidRPr="00507A09">
              <w:rPr>
                <w:spacing w:val="-2"/>
                <w:sz w:val="24"/>
                <w:szCs w:val="24"/>
              </w:rPr>
              <w:t>Классные</w:t>
            </w:r>
          </w:p>
          <w:p w14:paraId="09492790" w14:textId="77777777" w:rsidR="00B41EC6" w:rsidRPr="00507A09" w:rsidRDefault="00DE10C7">
            <w:pPr>
              <w:pStyle w:val="TableParagraph"/>
              <w:spacing w:line="274" w:lineRule="exact"/>
              <w:ind w:left="109"/>
              <w:rPr>
                <w:sz w:val="24"/>
                <w:szCs w:val="24"/>
              </w:rPr>
            </w:pPr>
            <w:r w:rsidRPr="00507A09">
              <w:rPr>
                <w:sz w:val="24"/>
                <w:szCs w:val="24"/>
              </w:rPr>
              <w:t>руководители</w:t>
            </w:r>
            <w:r w:rsidRPr="00507A09">
              <w:rPr>
                <w:spacing w:val="-15"/>
                <w:sz w:val="24"/>
                <w:szCs w:val="24"/>
              </w:rPr>
              <w:t xml:space="preserve"> </w:t>
            </w:r>
            <w:r w:rsidRPr="00507A09">
              <w:rPr>
                <w:sz w:val="24"/>
                <w:szCs w:val="24"/>
              </w:rPr>
              <w:t xml:space="preserve">5-9 </w:t>
            </w:r>
            <w:r w:rsidRPr="00507A09">
              <w:rPr>
                <w:spacing w:val="-2"/>
                <w:sz w:val="24"/>
                <w:szCs w:val="24"/>
              </w:rPr>
              <w:t>классов</w:t>
            </w:r>
          </w:p>
        </w:tc>
      </w:tr>
      <w:tr w:rsidR="00B41EC6" w:rsidRPr="00507A09" w14:paraId="474CB568" w14:textId="77777777">
        <w:trPr>
          <w:trHeight w:val="1104"/>
        </w:trPr>
        <w:tc>
          <w:tcPr>
            <w:tcW w:w="4682" w:type="dxa"/>
          </w:tcPr>
          <w:p w14:paraId="70107BD3" w14:textId="77777777" w:rsidR="00B41EC6" w:rsidRPr="00507A09" w:rsidRDefault="00DE10C7">
            <w:pPr>
              <w:pStyle w:val="TableParagraph"/>
              <w:tabs>
                <w:tab w:val="left" w:pos="2232"/>
              </w:tabs>
              <w:spacing w:line="237" w:lineRule="auto"/>
              <w:ind w:right="306"/>
              <w:rPr>
                <w:sz w:val="24"/>
                <w:szCs w:val="24"/>
              </w:rPr>
            </w:pPr>
            <w:r w:rsidRPr="00507A09">
              <w:rPr>
                <w:spacing w:val="-2"/>
                <w:sz w:val="24"/>
                <w:szCs w:val="24"/>
              </w:rPr>
              <w:t>Педагогическое</w:t>
            </w:r>
            <w:r w:rsidRPr="00507A09">
              <w:rPr>
                <w:sz w:val="24"/>
                <w:szCs w:val="24"/>
              </w:rPr>
              <w:tab/>
            </w:r>
            <w:r w:rsidRPr="00507A09">
              <w:rPr>
                <w:spacing w:val="-2"/>
                <w:sz w:val="24"/>
                <w:szCs w:val="24"/>
              </w:rPr>
              <w:t xml:space="preserve">просвещение </w:t>
            </w:r>
            <w:r w:rsidRPr="00507A09">
              <w:rPr>
                <w:sz w:val="24"/>
                <w:szCs w:val="24"/>
              </w:rPr>
              <w:t>родителей</w:t>
            </w:r>
            <w:r w:rsidRPr="00507A09">
              <w:rPr>
                <w:spacing w:val="-11"/>
                <w:sz w:val="24"/>
                <w:szCs w:val="24"/>
              </w:rPr>
              <w:t xml:space="preserve"> </w:t>
            </w:r>
            <w:r w:rsidRPr="00507A09">
              <w:rPr>
                <w:sz w:val="24"/>
                <w:szCs w:val="24"/>
              </w:rPr>
              <w:t>по</w:t>
            </w:r>
            <w:r w:rsidRPr="00507A09">
              <w:rPr>
                <w:spacing w:val="-8"/>
                <w:sz w:val="24"/>
                <w:szCs w:val="24"/>
              </w:rPr>
              <w:t xml:space="preserve"> </w:t>
            </w:r>
            <w:r w:rsidRPr="00507A09">
              <w:rPr>
                <w:sz w:val="24"/>
                <w:szCs w:val="24"/>
              </w:rPr>
              <w:t>вопросам</w:t>
            </w:r>
            <w:r w:rsidRPr="00507A09">
              <w:rPr>
                <w:spacing w:val="-10"/>
                <w:sz w:val="24"/>
                <w:szCs w:val="24"/>
              </w:rPr>
              <w:t xml:space="preserve"> </w:t>
            </w:r>
            <w:r w:rsidRPr="00507A09">
              <w:rPr>
                <w:sz w:val="24"/>
                <w:szCs w:val="24"/>
              </w:rPr>
              <w:t>воспитания</w:t>
            </w:r>
            <w:r w:rsidRPr="00507A09">
              <w:rPr>
                <w:spacing w:val="-12"/>
                <w:sz w:val="24"/>
                <w:szCs w:val="24"/>
              </w:rPr>
              <w:t xml:space="preserve"> </w:t>
            </w:r>
            <w:r w:rsidRPr="00507A09">
              <w:rPr>
                <w:sz w:val="24"/>
                <w:szCs w:val="24"/>
              </w:rPr>
              <w:t>детей</w:t>
            </w:r>
          </w:p>
        </w:tc>
        <w:tc>
          <w:tcPr>
            <w:tcW w:w="994" w:type="dxa"/>
          </w:tcPr>
          <w:p w14:paraId="436B301C"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2216FBA" w14:textId="77777777" w:rsidR="00B41EC6" w:rsidRPr="00507A09" w:rsidRDefault="00DE10C7">
            <w:pPr>
              <w:pStyle w:val="TableParagraph"/>
              <w:spacing w:line="240" w:lineRule="auto"/>
              <w:ind w:right="315"/>
              <w:jc w:val="both"/>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 xml:space="preserve">учебного </w:t>
            </w:r>
            <w:r w:rsidRPr="00507A09">
              <w:rPr>
                <w:spacing w:val="-4"/>
                <w:sz w:val="24"/>
                <w:szCs w:val="24"/>
              </w:rPr>
              <w:t>года</w:t>
            </w:r>
          </w:p>
        </w:tc>
        <w:tc>
          <w:tcPr>
            <w:tcW w:w="2555" w:type="dxa"/>
          </w:tcPr>
          <w:p w14:paraId="57C7E5F8"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 5-9</w:t>
            </w:r>
          </w:p>
          <w:p w14:paraId="2ACE4C2A" w14:textId="77777777" w:rsidR="00B41EC6" w:rsidRPr="00507A09" w:rsidRDefault="00DE10C7">
            <w:pPr>
              <w:pStyle w:val="TableParagraph"/>
              <w:spacing w:line="274" w:lineRule="exact"/>
              <w:ind w:left="109" w:right="266"/>
              <w:rPr>
                <w:sz w:val="24"/>
                <w:szCs w:val="24"/>
              </w:rPr>
            </w:pPr>
            <w:r w:rsidRPr="00507A09">
              <w:rPr>
                <w:sz w:val="24"/>
                <w:szCs w:val="24"/>
              </w:rPr>
              <w:t>классов,</w:t>
            </w:r>
            <w:r w:rsidRPr="00507A09">
              <w:rPr>
                <w:spacing w:val="-15"/>
                <w:sz w:val="24"/>
                <w:szCs w:val="24"/>
              </w:rPr>
              <w:t xml:space="preserve"> </w:t>
            </w:r>
            <w:proofErr w:type="spellStart"/>
            <w:proofErr w:type="gramStart"/>
            <w:r w:rsidRPr="00507A09">
              <w:rPr>
                <w:sz w:val="24"/>
                <w:szCs w:val="24"/>
              </w:rPr>
              <w:t>соц.педагог</w:t>
            </w:r>
            <w:proofErr w:type="spellEnd"/>
            <w:proofErr w:type="gramEnd"/>
            <w:r w:rsidRPr="00507A09">
              <w:rPr>
                <w:sz w:val="24"/>
                <w:szCs w:val="24"/>
              </w:rPr>
              <w:t xml:space="preserve">, </w:t>
            </w:r>
            <w:r w:rsidRPr="00507A09">
              <w:rPr>
                <w:spacing w:val="-2"/>
                <w:sz w:val="24"/>
                <w:szCs w:val="24"/>
              </w:rPr>
              <w:t>психолог</w:t>
            </w:r>
          </w:p>
        </w:tc>
      </w:tr>
      <w:tr w:rsidR="00B41EC6" w:rsidRPr="00507A09" w14:paraId="3637D3C0" w14:textId="77777777">
        <w:trPr>
          <w:trHeight w:val="825"/>
        </w:trPr>
        <w:tc>
          <w:tcPr>
            <w:tcW w:w="4682" w:type="dxa"/>
          </w:tcPr>
          <w:p w14:paraId="64D841ED" w14:textId="77777777" w:rsidR="00B41EC6" w:rsidRPr="00507A09" w:rsidRDefault="00DE10C7">
            <w:pPr>
              <w:pStyle w:val="TableParagraph"/>
              <w:spacing w:line="237" w:lineRule="auto"/>
              <w:ind w:right="879"/>
              <w:rPr>
                <w:sz w:val="24"/>
                <w:szCs w:val="24"/>
              </w:rPr>
            </w:pPr>
            <w:r w:rsidRPr="00507A09">
              <w:rPr>
                <w:sz w:val="24"/>
                <w:szCs w:val="24"/>
              </w:rPr>
              <w:t>Творческая</w:t>
            </w:r>
            <w:r w:rsidRPr="00507A09">
              <w:rPr>
                <w:spacing w:val="-15"/>
                <w:sz w:val="24"/>
                <w:szCs w:val="24"/>
              </w:rPr>
              <w:t xml:space="preserve"> </w:t>
            </w:r>
            <w:r w:rsidRPr="00507A09">
              <w:rPr>
                <w:sz w:val="24"/>
                <w:szCs w:val="24"/>
              </w:rPr>
              <w:t>мастерская.</w:t>
            </w:r>
            <w:r w:rsidRPr="00507A09">
              <w:rPr>
                <w:spacing w:val="-15"/>
                <w:sz w:val="24"/>
                <w:szCs w:val="24"/>
              </w:rPr>
              <w:t xml:space="preserve"> </w:t>
            </w:r>
            <w:r w:rsidRPr="00507A09">
              <w:rPr>
                <w:sz w:val="24"/>
                <w:szCs w:val="24"/>
              </w:rPr>
              <w:t>Подготовка видеороликов-поздравлений</w:t>
            </w:r>
            <w:r w:rsidRPr="00507A09">
              <w:rPr>
                <w:spacing w:val="-3"/>
                <w:sz w:val="24"/>
                <w:szCs w:val="24"/>
              </w:rPr>
              <w:t xml:space="preserve"> </w:t>
            </w:r>
            <w:r w:rsidRPr="00507A09">
              <w:rPr>
                <w:sz w:val="24"/>
                <w:szCs w:val="24"/>
              </w:rPr>
              <w:t>с</w:t>
            </w:r>
            <w:r w:rsidRPr="00507A09">
              <w:rPr>
                <w:spacing w:val="-4"/>
                <w:sz w:val="24"/>
                <w:szCs w:val="24"/>
              </w:rPr>
              <w:t xml:space="preserve"> днём</w:t>
            </w:r>
          </w:p>
          <w:p w14:paraId="5766178F" w14:textId="77777777" w:rsidR="00B41EC6" w:rsidRPr="00507A09" w:rsidRDefault="00DE10C7">
            <w:pPr>
              <w:pStyle w:val="TableParagraph"/>
              <w:spacing w:line="262" w:lineRule="exact"/>
              <w:rPr>
                <w:sz w:val="24"/>
                <w:szCs w:val="24"/>
              </w:rPr>
            </w:pPr>
            <w:r w:rsidRPr="00507A09">
              <w:rPr>
                <w:spacing w:val="-2"/>
                <w:sz w:val="24"/>
                <w:szCs w:val="24"/>
              </w:rPr>
              <w:t>матери.</w:t>
            </w:r>
          </w:p>
        </w:tc>
        <w:tc>
          <w:tcPr>
            <w:tcW w:w="994" w:type="dxa"/>
          </w:tcPr>
          <w:p w14:paraId="02A2A976"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354BC58C" w14:textId="77777777" w:rsidR="00B41EC6" w:rsidRPr="00507A09" w:rsidRDefault="00DE10C7">
            <w:pPr>
              <w:pStyle w:val="TableParagraph"/>
              <w:rPr>
                <w:sz w:val="24"/>
                <w:szCs w:val="24"/>
              </w:rPr>
            </w:pPr>
            <w:r w:rsidRPr="00507A09">
              <w:rPr>
                <w:spacing w:val="-2"/>
                <w:sz w:val="24"/>
                <w:szCs w:val="24"/>
              </w:rPr>
              <w:t>ноябрь</w:t>
            </w:r>
          </w:p>
        </w:tc>
        <w:tc>
          <w:tcPr>
            <w:tcW w:w="2555" w:type="dxa"/>
          </w:tcPr>
          <w:p w14:paraId="36E64FBF" w14:textId="77777777" w:rsidR="00B41EC6" w:rsidRPr="00507A09" w:rsidRDefault="00DE10C7">
            <w:pPr>
              <w:pStyle w:val="TableParagraph"/>
              <w:spacing w:line="237" w:lineRule="auto"/>
              <w:ind w:left="109" w:right="254"/>
              <w:rPr>
                <w:sz w:val="24"/>
                <w:szCs w:val="24"/>
              </w:rPr>
            </w:pPr>
            <w:r w:rsidRPr="00507A09">
              <w:rPr>
                <w:spacing w:val="-2"/>
                <w:sz w:val="24"/>
                <w:szCs w:val="24"/>
              </w:rPr>
              <w:t xml:space="preserve">Классные </w:t>
            </w:r>
            <w:r w:rsidRPr="00507A09">
              <w:rPr>
                <w:sz w:val="24"/>
                <w:szCs w:val="24"/>
              </w:rPr>
              <w:t>руководители</w:t>
            </w:r>
            <w:r w:rsidRPr="00507A09">
              <w:rPr>
                <w:spacing w:val="-15"/>
                <w:sz w:val="24"/>
                <w:szCs w:val="24"/>
              </w:rPr>
              <w:t xml:space="preserve"> </w:t>
            </w:r>
            <w:r w:rsidRPr="00507A09">
              <w:rPr>
                <w:sz w:val="24"/>
                <w:szCs w:val="24"/>
              </w:rPr>
              <w:t>5-9</w:t>
            </w:r>
          </w:p>
          <w:p w14:paraId="3C8E3298" w14:textId="77777777" w:rsidR="00B41EC6" w:rsidRPr="00507A09" w:rsidRDefault="00DE10C7">
            <w:pPr>
              <w:pStyle w:val="TableParagraph"/>
              <w:spacing w:line="262" w:lineRule="exact"/>
              <w:ind w:left="109"/>
              <w:rPr>
                <w:sz w:val="24"/>
                <w:szCs w:val="24"/>
              </w:rPr>
            </w:pPr>
            <w:r w:rsidRPr="00507A09">
              <w:rPr>
                <w:sz w:val="24"/>
                <w:szCs w:val="24"/>
              </w:rPr>
              <w:t>классов,</w:t>
            </w:r>
            <w:r w:rsidRPr="00507A09">
              <w:rPr>
                <w:spacing w:val="-1"/>
                <w:sz w:val="24"/>
                <w:szCs w:val="24"/>
              </w:rPr>
              <w:t xml:space="preserve"> </w:t>
            </w:r>
            <w:r w:rsidRPr="00507A09">
              <w:rPr>
                <w:spacing w:val="-2"/>
                <w:sz w:val="24"/>
                <w:szCs w:val="24"/>
              </w:rPr>
              <w:t>воспитатели</w:t>
            </w:r>
          </w:p>
        </w:tc>
      </w:tr>
      <w:tr w:rsidR="00B41EC6" w:rsidRPr="00507A09" w14:paraId="75C7D1B7" w14:textId="77777777">
        <w:trPr>
          <w:trHeight w:val="551"/>
        </w:trPr>
        <w:tc>
          <w:tcPr>
            <w:tcW w:w="4682" w:type="dxa"/>
          </w:tcPr>
          <w:p w14:paraId="16C3411F" w14:textId="77777777" w:rsidR="00B41EC6" w:rsidRPr="00507A09" w:rsidRDefault="00DE10C7">
            <w:pPr>
              <w:pStyle w:val="TableParagraph"/>
              <w:rPr>
                <w:sz w:val="24"/>
                <w:szCs w:val="24"/>
              </w:rPr>
            </w:pPr>
            <w:r w:rsidRPr="00507A09">
              <w:rPr>
                <w:sz w:val="24"/>
                <w:szCs w:val="24"/>
              </w:rPr>
              <w:t>Классный</w:t>
            </w:r>
            <w:r w:rsidRPr="00507A09">
              <w:rPr>
                <w:spacing w:val="-3"/>
                <w:sz w:val="24"/>
                <w:szCs w:val="24"/>
              </w:rPr>
              <w:t xml:space="preserve"> </w:t>
            </w:r>
            <w:r w:rsidRPr="00507A09">
              <w:rPr>
                <w:sz w:val="24"/>
                <w:szCs w:val="24"/>
              </w:rPr>
              <w:t>час</w:t>
            </w:r>
            <w:r w:rsidRPr="00507A09">
              <w:rPr>
                <w:spacing w:val="-2"/>
                <w:sz w:val="24"/>
                <w:szCs w:val="24"/>
              </w:rPr>
              <w:t xml:space="preserve"> </w:t>
            </w:r>
            <w:r w:rsidRPr="00507A09">
              <w:rPr>
                <w:sz w:val="24"/>
                <w:szCs w:val="24"/>
              </w:rPr>
              <w:t>«Семья —</w:t>
            </w:r>
            <w:r w:rsidRPr="00507A09">
              <w:rPr>
                <w:spacing w:val="-1"/>
                <w:sz w:val="24"/>
                <w:szCs w:val="24"/>
              </w:rPr>
              <w:t xml:space="preserve"> </w:t>
            </w:r>
            <w:r w:rsidRPr="00507A09">
              <w:rPr>
                <w:sz w:val="24"/>
                <w:szCs w:val="24"/>
              </w:rPr>
              <w:t>это</w:t>
            </w:r>
            <w:r w:rsidRPr="00507A09">
              <w:rPr>
                <w:spacing w:val="-1"/>
                <w:sz w:val="24"/>
                <w:szCs w:val="24"/>
              </w:rPr>
              <w:t xml:space="preserve"> </w:t>
            </w:r>
            <w:r w:rsidRPr="00507A09">
              <w:rPr>
                <w:sz w:val="24"/>
                <w:szCs w:val="24"/>
              </w:rPr>
              <w:t>то,</w:t>
            </w:r>
            <w:r w:rsidRPr="00507A09">
              <w:rPr>
                <w:spacing w:val="-4"/>
                <w:sz w:val="24"/>
                <w:szCs w:val="24"/>
              </w:rPr>
              <w:t xml:space="preserve"> </w:t>
            </w:r>
            <w:r w:rsidRPr="00507A09">
              <w:rPr>
                <w:sz w:val="24"/>
                <w:szCs w:val="24"/>
              </w:rPr>
              <w:t>что</w:t>
            </w:r>
            <w:r w:rsidRPr="00507A09">
              <w:rPr>
                <w:spacing w:val="3"/>
                <w:sz w:val="24"/>
                <w:szCs w:val="24"/>
              </w:rPr>
              <w:t xml:space="preserve"> </w:t>
            </w:r>
            <w:r w:rsidRPr="00507A09">
              <w:rPr>
                <w:spacing w:val="-10"/>
                <w:sz w:val="24"/>
                <w:szCs w:val="24"/>
              </w:rPr>
              <w:t>с</w:t>
            </w:r>
          </w:p>
          <w:p w14:paraId="5BA609F7" w14:textId="77777777" w:rsidR="00B41EC6" w:rsidRPr="00507A09" w:rsidRDefault="00DE10C7">
            <w:pPr>
              <w:pStyle w:val="TableParagraph"/>
              <w:spacing w:before="2" w:line="261" w:lineRule="exact"/>
              <w:rPr>
                <w:sz w:val="24"/>
                <w:szCs w:val="24"/>
              </w:rPr>
            </w:pPr>
            <w:r w:rsidRPr="00507A09">
              <w:rPr>
                <w:sz w:val="24"/>
                <w:szCs w:val="24"/>
              </w:rPr>
              <w:t>тобою</w:t>
            </w:r>
            <w:r w:rsidRPr="00507A09">
              <w:rPr>
                <w:spacing w:val="2"/>
                <w:sz w:val="24"/>
                <w:szCs w:val="24"/>
              </w:rPr>
              <w:t xml:space="preserve"> </w:t>
            </w:r>
            <w:r w:rsidRPr="00507A09">
              <w:rPr>
                <w:spacing w:val="-2"/>
                <w:sz w:val="24"/>
                <w:szCs w:val="24"/>
              </w:rPr>
              <w:t>всегда»</w:t>
            </w:r>
          </w:p>
        </w:tc>
        <w:tc>
          <w:tcPr>
            <w:tcW w:w="994" w:type="dxa"/>
          </w:tcPr>
          <w:p w14:paraId="0BD9426B"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8D5B5C0" w14:textId="77777777" w:rsidR="00B41EC6" w:rsidRPr="00507A09" w:rsidRDefault="00DE10C7">
            <w:pPr>
              <w:pStyle w:val="TableParagraph"/>
              <w:rPr>
                <w:sz w:val="24"/>
                <w:szCs w:val="24"/>
              </w:rPr>
            </w:pPr>
            <w:r w:rsidRPr="00507A09">
              <w:rPr>
                <w:spacing w:val="-2"/>
                <w:sz w:val="24"/>
                <w:szCs w:val="24"/>
              </w:rPr>
              <w:t>октябрь</w:t>
            </w:r>
          </w:p>
        </w:tc>
        <w:tc>
          <w:tcPr>
            <w:tcW w:w="2555" w:type="dxa"/>
          </w:tcPr>
          <w:p w14:paraId="29AA470A" w14:textId="77777777" w:rsidR="00B41EC6" w:rsidRPr="00507A09" w:rsidRDefault="00DE10C7">
            <w:pPr>
              <w:pStyle w:val="TableParagraph"/>
              <w:ind w:left="109"/>
              <w:rPr>
                <w:sz w:val="24"/>
                <w:szCs w:val="24"/>
              </w:rPr>
            </w:pPr>
            <w:r w:rsidRPr="00507A09">
              <w:rPr>
                <w:spacing w:val="-2"/>
                <w:sz w:val="24"/>
                <w:szCs w:val="24"/>
              </w:rPr>
              <w:t>Классный</w:t>
            </w:r>
          </w:p>
          <w:p w14:paraId="04741EA2" w14:textId="77777777" w:rsidR="00B41EC6" w:rsidRPr="00507A09" w:rsidRDefault="00DE10C7">
            <w:pPr>
              <w:pStyle w:val="TableParagraph"/>
              <w:spacing w:before="2" w:line="261" w:lineRule="exact"/>
              <w:ind w:left="109"/>
              <w:rPr>
                <w:sz w:val="24"/>
                <w:szCs w:val="24"/>
              </w:rPr>
            </w:pPr>
            <w:r w:rsidRPr="00507A09">
              <w:rPr>
                <w:sz w:val="24"/>
                <w:szCs w:val="24"/>
              </w:rPr>
              <w:t>руководитель</w:t>
            </w:r>
            <w:r w:rsidRPr="00507A09">
              <w:rPr>
                <w:spacing w:val="-5"/>
                <w:sz w:val="24"/>
                <w:szCs w:val="24"/>
              </w:rPr>
              <w:t xml:space="preserve"> </w:t>
            </w:r>
            <w:r w:rsidRPr="00507A09">
              <w:rPr>
                <w:sz w:val="24"/>
                <w:szCs w:val="24"/>
              </w:rPr>
              <w:t>5</w:t>
            </w:r>
            <w:r w:rsidRPr="00507A09">
              <w:rPr>
                <w:spacing w:val="2"/>
                <w:sz w:val="24"/>
                <w:szCs w:val="24"/>
              </w:rPr>
              <w:t xml:space="preserve"> </w:t>
            </w:r>
            <w:r w:rsidRPr="00507A09">
              <w:rPr>
                <w:spacing w:val="-2"/>
                <w:sz w:val="24"/>
                <w:szCs w:val="24"/>
              </w:rPr>
              <w:t>класса</w:t>
            </w:r>
          </w:p>
        </w:tc>
      </w:tr>
      <w:tr w:rsidR="00B41EC6" w:rsidRPr="00507A09" w14:paraId="5412A9B3" w14:textId="77777777">
        <w:trPr>
          <w:trHeight w:val="1382"/>
        </w:trPr>
        <w:tc>
          <w:tcPr>
            <w:tcW w:w="4682" w:type="dxa"/>
          </w:tcPr>
          <w:p w14:paraId="0DC54169" w14:textId="77777777" w:rsidR="00B41EC6" w:rsidRPr="00507A09" w:rsidRDefault="00DE10C7">
            <w:pPr>
              <w:pStyle w:val="TableParagraph"/>
              <w:spacing w:line="240" w:lineRule="auto"/>
              <w:ind w:right="169"/>
              <w:rPr>
                <w:sz w:val="24"/>
                <w:szCs w:val="24"/>
              </w:rPr>
            </w:pPr>
            <w:r w:rsidRPr="00507A09">
              <w:rPr>
                <w:sz w:val="24"/>
                <w:szCs w:val="24"/>
              </w:rPr>
              <w:t>Информационное</w:t>
            </w:r>
            <w:r w:rsidRPr="00507A09">
              <w:rPr>
                <w:spacing w:val="-15"/>
                <w:sz w:val="24"/>
                <w:szCs w:val="24"/>
              </w:rPr>
              <w:t xml:space="preserve"> </w:t>
            </w:r>
            <w:r w:rsidRPr="00507A09">
              <w:rPr>
                <w:sz w:val="24"/>
                <w:szCs w:val="24"/>
              </w:rPr>
              <w:t>оповещение</w:t>
            </w:r>
            <w:r w:rsidRPr="00507A09">
              <w:rPr>
                <w:spacing w:val="-15"/>
                <w:sz w:val="24"/>
                <w:szCs w:val="24"/>
              </w:rPr>
              <w:t xml:space="preserve"> </w:t>
            </w:r>
            <w:r w:rsidRPr="00507A09">
              <w:rPr>
                <w:sz w:val="24"/>
                <w:szCs w:val="24"/>
              </w:rPr>
              <w:t>через школьный сайт, школьный информационный стенд,</w:t>
            </w:r>
            <w:r w:rsidRPr="00507A09">
              <w:rPr>
                <w:spacing w:val="40"/>
                <w:sz w:val="24"/>
                <w:szCs w:val="24"/>
              </w:rPr>
              <w:t xml:space="preserve"> </w:t>
            </w:r>
            <w:r w:rsidRPr="00507A09">
              <w:rPr>
                <w:sz w:val="24"/>
                <w:szCs w:val="24"/>
              </w:rPr>
              <w:t>ИКОП</w:t>
            </w:r>
          </w:p>
          <w:p w14:paraId="636B0A39" w14:textId="77777777" w:rsidR="00B41EC6" w:rsidRPr="00507A09" w:rsidRDefault="00DE10C7">
            <w:pPr>
              <w:pStyle w:val="TableParagraph"/>
              <w:spacing w:line="274" w:lineRule="exact"/>
              <w:rPr>
                <w:sz w:val="24"/>
                <w:szCs w:val="24"/>
              </w:rPr>
            </w:pPr>
            <w:r w:rsidRPr="00507A09">
              <w:rPr>
                <w:spacing w:val="-2"/>
                <w:sz w:val="24"/>
                <w:szCs w:val="24"/>
              </w:rPr>
              <w:t>«</w:t>
            </w:r>
            <w:proofErr w:type="spellStart"/>
            <w:r w:rsidRPr="00507A09">
              <w:rPr>
                <w:spacing w:val="-2"/>
                <w:sz w:val="24"/>
                <w:szCs w:val="24"/>
              </w:rPr>
              <w:t>Сферум</w:t>
            </w:r>
            <w:proofErr w:type="spellEnd"/>
            <w:r w:rsidRPr="00507A09">
              <w:rPr>
                <w:spacing w:val="-2"/>
                <w:sz w:val="24"/>
                <w:szCs w:val="24"/>
              </w:rPr>
              <w:t>»</w:t>
            </w:r>
          </w:p>
        </w:tc>
        <w:tc>
          <w:tcPr>
            <w:tcW w:w="994" w:type="dxa"/>
          </w:tcPr>
          <w:p w14:paraId="1C740593" w14:textId="77777777" w:rsidR="00B41EC6" w:rsidRPr="00507A09" w:rsidRDefault="00DE10C7">
            <w:pPr>
              <w:pStyle w:val="TableParagraph"/>
              <w:spacing w:line="273" w:lineRule="exact"/>
              <w:rPr>
                <w:sz w:val="24"/>
                <w:szCs w:val="24"/>
              </w:rPr>
            </w:pPr>
            <w:r w:rsidRPr="00507A09">
              <w:rPr>
                <w:spacing w:val="-2"/>
                <w:sz w:val="24"/>
                <w:szCs w:val="24"/>
              </w:rPr>
              <w:t>5-</w:t>
            </w:r>
            <w:r w:rsidRPr="00507A09">
              <w:rPr>
                <w:spacing w:val="-10"/>
                <w:sz w:val="24"/>
                <w:szCs w:val="24"/>
              </w:rPr>
              <w:t>9</w:t>
            </w:r>
          </w:p>
        </w:tc>
        <w:tc>
          <w:tcPr>
            <w:tcW w:w="1417" w:type="dxa"/>
          </w:tcPr>
          <w:p w14:paraId="2A069C37" w14:textId="77777777" w:rsidR="00B41EC6" w:rsidRPr="00507A09" w:rsidRDefault="00DE10C7">
            <w:pPr>
              <w:pStyle w:val="TableParagraph"/>
              <w:spacing w:line="240" w:lineRule="auto"/>
              <w:ind w:right="315"/>
              <w:jc w:val="both"/>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 xml:space="preserve">учебного </w:t>
            </w:r>
            <w:r w:rsidRPr="00507A09">
              <w:rPr>
                <w:spacing w:val="-4"/>
                <w:sz w:val="24"/>
                <w:szCs w:val="24"/>
              </w:rPr>
              <w:t>года</w:t>
            </w:r>
          </w:p>
        </w:tc>
        <w:tc>
          <w:tcPr>
            <w:tcW w:w="2555" w:type="dxa"/>
          </w:tcPr>
          <w:p w14:paraId="5AA3AC37" w14:textId="77777777" w:rsidR="00B41EC6" w:rsidRPr="00507A09" w:rsidRDefault="00DE10C7">
            <w:pPr>
              <w:pStyle w:val="TableParagraph"/>
              <w:spacing w:line="273" w:lineRule="exact"/>
              <w:ind w:left="109"/>
              <w:rPr>
                <w:sz w:val="24"/>
                <w:szCs w:val="24"/>
              </w:rPr>
            </w:pPr>
            <w:r w:rsidRPr="00507A09">
              <w:rPr>
                <w:spacing w:val="-2"/>
                <w:sz w:val="24"/>
                <w:szCs w:val="24"/>
              </w:rPr>
              <w:t>Администрация</w:t>
            </w:r>
          </w:p>
        </w:tc>
      </w:tr>
      <w:tr w:rsidR="00B41EC6" w:rsidRPr="00507A09" w14:paraId="04CF9510" w14:textId="77777777">
        <w:trPr>
          <w:trHeight w:val="1103"/>
        </w:trPr>
        <w:tc>
          <w:tcPr>
            <w:tcW w:w="4682" w:type="dxa"/>
          </w:tcPr>
          <w:p w14:paraId="6B050B32" w14:textId="77777777" w:rsidR="00B41EC6" w:rsidRPr="00507A09" w:rsidRDefault="00DE10C7">
            <w:pPr>
              <w:pStyle w:val="TableParagraph"/>
              <w:rPr>
                <w:sz w:val="24"/>
                <w:szCs w:val="24"/>
              </w:rPr>
            </w:pPr>
            <w:r w:rsidRPr="00507A09">
              <w:rPr>
                <w:sz w:val="24"/>
                <w:szCs w:val="24"/>
              </w:rPr>
              <w:lastRenderedPageBreak/>
              <w:t>Индивидуальные</w:t>
            </w:r>
            <w:r w:rsidRPr="00507A09">
              <w:rPr>
                <w:spacing w:val="-11"/>
                <w:sz w:val="24"/>
                <w:szCs w:val="24"/>
              </w:rPr>
              <w:t xml:space="preserve"> </w:t>
            </w:r>
            <w:r w:rsidRPr="00507A09">
              <w:rPr>
                <w:spacing w:val="-2"/>
                <w:sz w:val="24"/>
                <w:szCs w:val="24"/>
              </w:rPr>
              <w:t>консультации</w:t>
            </w:r>
          </w:p>
        </w:tc>
        <w:tc>
          <w:tcPr>
            <w:tcW w:w="994" w:type="dxa"/>
          </w:tcPr>
          <w:p w14:paraId="3B8B6ED5"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6F27A9FB" w14:textId="77777777" w:rsidR="00B41EC6" w:rsidRPr="00507A09" w:rsidRDefault="00DE10C7">
            <w:pPr>
              <w:pStyle w:val="TableParagraph"/>
              <w:spacing w:line="240" w:lineRule="auto"/>
              <w:ind w:right="315"/>
              <w:jc w:val="both"/>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 xml:space="preserve">учебного </w:t>
            </w:r>
            <w:r w:rsidRPr="00507A09">
              <w:rPr>
                <w:spacing w:val="-4"/>
                <w:sz w:val="24"/>
                <w:szCs w:val="24"/>
              </w:rPr>
              <w:t>года</w:t>
            </w:r>
          </w:p>
        </w:tc>
        <w:tc>
          <w:tcPr>
            <w:tcW w:w="2555" w:type="dxa"/>
          </w:tcPr>
          <w:p w14:paraId="5FB102C2" w14:textId="77777777" w:rsidR="00B41EC6" w:rsidRPr="00507A09" w:rsidRDefault="00DE10C7">
            <w:pPr>
              <w:pStyle w:val="TableParagraph"/>
              <w:spacing w:line="240" w:lineRule="auto"/>
              <w:ind w:left="109" w:right="266"/>
              <w:rPr>
                <w:sz w:val="24"/>
                <w:szCs w:val="24"/>
              </w:rPr>
            </w:pPr>
            <w:r w:rsidRPr="00507A09">
              <w:rPr>
                <w:spacing w:val="-2"/>
                <w:sz w:val="24"/>
                <w:szCs w:val="24"/>
              </w:rPr>
              <w:t xml:space="preserve">Классные </w:t>
            </w:r>
            <w:r w:rsidRPr="00507A09">
              <w:rPr>
                <w:sz w:val="24"/>
                <w:szCs w:val="24"/>
              </w:rPr>
              <w:t>руководители 5-9 классов,</w:t>
            </w:r>
            <w:r w:rsidRPr="00507A09">
              <w:rPr>
                <w:spacing w:val="-15"/>
                <w:sz w:val="24"/>
                <w:szCs w:val="24"/>
              </w:rPr>
              <w:t xml:space="preserve"> </w:t>
            </w:r>
            <w:proofErr w:type="spellStart"/>
            <w:proofErr w:type="gramStart"/>
            <w:r w:rsidRPr="00507A09">
              <w:rPr>
                <w:sz w:val="24"/>
                <w:szCs w:val="24"/>
              </w:rPr>
              <w:t>соц.педагог</w:t>
            </w:r>
            <w:proofErr w:type="spellEnd"/>
            <w:proofErr w:type="gramEnd"/>
            <w:r w:rsidRPr="00507A09">
              <w:rPr>
                <w:sz w:val="24"/>
                <w:szCs w:val="24"/>
              </w:rPr>
              <w:t>,</w:t>
            </w:r>
          </w:p>
          <w:p w14:paraId="24C3C0FE" w14:textId="77777777" w:rsidR="00B41EC6" w:rsidRPr="00507A09" w:rsidRDefault="00DE10C7">
            <w:pPr>
              <w:pStyle w:val="TableParagraph"/>
              <w:spacing w:line="261" w:lineRule="exact"/>
              <w:ind w:left="109"/>
              <w:rPr>
                <w:sz w:val="24"/>
                <w:szCs w:val="24"/>
              </w:rPr>
            </w:pPr>
            <w:r w:rsidRPr="00507A09">
              <w:rPr>
                <w:spacing w:val="-2"/>
                <w:sz w:val="24"/>
                <w:szCs w:val="24"/>
              </w:rPr>
              <w:t>психолог</w:t>
            </w:r>
          </w:p>
        </w:tc>
      </w:tr>
      <w:tr w:rsidR="00B41EC6" w:rsidRPr="00507A09" w14:paraId="23C34565" w14:textId="77777777">
        <w:trPr>
          <w:trHeight w:val="830"/>
        </w:trPr>
        <w:tc>
          <w:tcPr>
            <w:tcW w:w="4682" w:type="dxa"/>
          </w:tcPr>
          <w:p w14:paraId="2A96308D" w14:textId="77777777" w:rsidR="00B41EC6" w:rsidRPr="00507A09" w:rsidRDefault="00DE10C7">
            <w:pPr>
              <w:pStyle w:val="TableParagraph"/>
              <w:spacing w:line="242" w:lineRule="auto"/>
              <w:ind w:right="169"/>
              <w:rPr>
                <w:sz w:val="24"/>
                <w:szCs w:val="24"/>
              </w:rPr>
            </w:pPr>
            <w:r w:rsidRPr="00507A09">
              <w:rPr>
                <w:sz w:val="24"/>
                <w:szCs w:val="24"/>
              </w:rPr>
              <w:t>Информационное</w:t>
            </w:r>
            <w:r w:rsidRPr="00507A09">
              <w:rPr>
                <w:spacing w:val="-15"/>
                <w:sz w:val="24"/>
                <w:szCs w:val="24"/>
              </w:rPr>
              <w:t xml:space="preserve"> </w:t>
            </w:r>
            <w:r w:rsidRPr="00507A09">
              <w:rPr>
                <w:sz w:val="24"/>
                <w:szCs w:val="24"/>
              </w:rPr>
              <w:t>оповещение</w:t>
            </w:r>
            <w:r w:rsidRPr="00507A09">
              <w:rPr>
                <w:spacing w:val="-15"/>
                <w:sz w:val="24"/>
                <w:szCs w:val="24"/>
              </w:rPr>
              <w:t xml:space="preserve"> </w:t>
            </w:r>
            <w:r w:rsidRPr="00507A09">
              <w:rPr>
                <w:sz w:val="24"/>
                <w:szCs w:val="24"/>
              </w:rPr>
              <w:t xml:space="preserve">через группу в </w:t>
            </w:r>
            <w:proofErr w:type="spellStart"/>
            <w:proofErr w:type="gramStart"/>
            <w:r w:rsidRPr="00507A09">
              <w:rPr>
                <w:sz w:val="24"/>
                <w:szCs w:val="24"/>
              </w:rPr>
              <w:t>соц.сетях</w:t>
            </w:r>
            <w:proofErr w:type="spellEnd"/>
            <w:proofErr w:type="gramEnd"/>
          </w:p>
        </w:tc>
        <w:tc>
          <w:tcPr>
            <w:tcW w:w="994" w:type="dxa"/>
          </w:tcPr>
          <w:p w14:paraId="5ED14B5E"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1E452D31"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pacing w:val="-2"/>
                <w:sz w:val="24"/>
                <w:szCs w:val="24"/>
              </w:rPr>
              <w:t>течение</w:t>
            </w:r>
          </w:p>
          <w:p w14:paraId="5EE374AF" w14:textId="77777777" w:rsidR="00B41EC6" w:rsidRPr="00507A09" w:rsidRDefault="00DE10C7">
            <w:pPr>
              <w:pStyle w:val="TableParagraph"/>
              <w:spacing w:line="274" w:lineRule="exact"/>
              <w:ind w:right="356"/>
              <w:rPr>
                <w:sz w:val="24"/>
                <w:szCs w:val="24"/>
              </w:rPr>
            </w:pPr>
            <w:r w:rsidRPr="00507A09">
              <w:rPr>
                <w:spacing w:val="-2"/>
                <w:sz w:val="24"/>
                <w:szCs w:val="24"/>
              </w:rPr>
              <w:t xml:space="preserve">учебного </w:t>
            </w:r>
            <w:r w:rsidRPr="00507A09">
              <w:rPr>
                <w:spacing w:val="-4"/>
                <w:sz w:val="24"/>
                <w:szCs w:val="24"/>
              </w:rPr>
              <w:t>года</w:t>
            </w:r>
          </w:p>
        </w:tc>
        <w:tc>
          <w:tcPr>
            <w:tcW w:w="2555" w:type="dxa"/>
          </w:tcPr>
          <w:p w14:paraId="57004D24" w14:textId="77777777" w:rsidR="00B41EC6" w:rsidRPr="00507A09" w:rsidRDefault="00DE10C7">
            <w:pPr>
              <w:pStyle w:val="TableParagraph"/>
              <w:ind w:left="109"/>
              <w:rPr>
                <w:sz w:val="24"/>
                <w:szCs w:val="24"/>
              </w:rPr>
            </w:pPr>
            <w:r w:rsidRPr="00507A09">
              <w:rPr>
                <w:spacing w:val="-2"/>
                <w:sz w:val="24"/>
                <w:szCs w:val="24"/>
              </w:rPr>
              <w:t>Классные</w:t>
            </w:r>
          </w:p>
          <w:p w14:paraId="419C49AD" w14:textId="77777777" w:rsidR="00B41EC6" w:rsidRPr="00507A09" w:rsidRDefault="00DE10C7">
            <w:pPr>
              <w:pStyle w:val="TableParagraph"/>
              <w:spacing w:line="274" w:lineRule="exact"/>
              <w:ind w:left="109"/>
              <w:rPr>
                <w:sz w:val="24"/>
                <w:szCs w:val="24"/>
              </w:rPr>
            </w:pPr>
            <w:r w:rsidRPr="00507A09">
              <w:rPr>
                <w:sz w:val="24"/>
                <w:szCs w:val="24"/>
              </w:rPr>
              <w:t>руководители</w:t>
            </w:r>
            <w:r w:rsidRPr="00507A09">
              <w:rPr>
                <w:spacing w:val="-15"/>
                <w:sz w:val="24"/>
                <w:szCs w:val="24"/>
              </w:rPr>
              <w:t xml:space="preserve"> </w:t>
            </w:r>
            <w:r w:rsidRPr="00507A09">
              <w:rPr>
                <w:sz w:val="24"/>
                <w:szCs w:val="24"/>
              </w:rPr>
              <w:t xml:space="preserve">5-9 </w:t>
            </w:r>
            <w:r w:rsidRPr="00507A09">
              <w:rPr>
                <w:spacing w:val="-2"/>
                <w:sz w:val="24"/>
                <w:szCs w:val="24"/>
              </w:rPr>
              <w:t>классов</w:t>
            </w:r>
          </w:p>
        </w:tc>
      </w:tr>
      <w:tr w:rsidR="00B41EC6" w:rsidRPr="00507A09" w14:paraId="742BF54D" w14:textId="77777777">
        <w:trPr>
          <w:trHeight w:val="825"/>
        </w:trPr>
        <w:tc>
          <w:tcPr>
            <w:tcW w:w="4682" w:type="dxa"/>
          </w:tcPr>
          <w:p w14:paraId="1549FB7A" w14:textId="77777777" w:rsidR="00B41EC6" w:rsidRPr="00507A09" w:rsidRDefault="00DE10C7">
            <w:pPr>
              <w:pStyle w:val="TableParagraph"/>
              <w:spacing w:line="237" w:lineRule="auto"/>
              <w:rPr>
                <w:sz w:val="24"/>
                <w:szCs w:val="24"/>
              </w:rPr>
            </w:pPr>
            <w:r w:rsidRPr="00507A09">
              <w:rPr>
                <w:sz w:val="24"/>
                <w:szCs w:val="24"/>
              </w:rPr>
              <w:t>Работа Совета профилактики с неблагополучными</w:t>
            </w:r>
            <w:r w:rsidRPr="00507A09">
              <w:rPr>
                <w:spacing w:val="-14"/>
                <w:sz w:val="24"/>
                <w:szCs w:val="24"/>
              </w:rPr>
              <w:t xml:space="preserve"> </w:t>
            </w:r>
            <w:r w:rsidRPr="00507A09">
              <w:rPr>
                <w:sz w:val="24"/>
                <w:szCs w:val="24"/>
              </w:rPr>
              <w:t>семьями</w:t>
            </w:r>
            <w:r w:rsidRPr="00507A09">
              <w:rPr>
                <w:spacing w:val="-14"/>
                <w:sz w:val="24"/>
                <w:szCs w:val="24"/>
              </w:rPr>
              <w:t xml:space="preserve"> </w:t>
            </w:r>
            <w:r w:rsidRPr="00507A09">
              <w:rPr>
                <w:sz w:val="24"/>
                <w:szCs w:val="24"/>
              </w:rPr>
              <w:t>по</w:t>
            </w:r>
            <w:r w:rsidRPr="00507A09">
              <w:rPr>
                <w:spacing w:val="-15"/>
                <w:sz w:val="24"/>
                <w:szCs w:val="24"/>
              </w:rPr>
              <w:t xml:space="preserve"> </w:t>
            </w:r>
            <w:r w:rsidRPr="00507A09">
              <w:rPr>
                <w:sz w:val="24"/>
                <w:szCs w:val="24"/>
              </w:rPr>
              <w:t>вопросам</w:t>
            </w:r>
          </w:p>
          <w:p w14:paraId="52412B3F" w14:textId="77777777" w:rsidR="00B41EC6" w:rsidRPr="00507A09" w:rsidRDefault="00DE10C7">
            <w:pPr>
              <w:pStyle w:val="TableParagraph"/>
              <w:tabs>
                <w:tab w:val="left" w:pos="2665"/>
              </w:tabs>
              <w:spacing w:line="261" w:lineRule="exact"/>
              <w:rPr>
                <w:sz w:val="24"/>
                <w:szCs w:val="24"/>
              </w:rPr>
            </w:pPr>
            <w:r w:rsidRPr="00507A09">
              <w:rPr>
                <w:sz w:val="24"/>
                <w:szCs w:val="24"/>
              </w:rPr>
              <w:t>воспитания,</w:t>
            </w:r>
            <w:r w:rsidRPr="00507A09">
              <w:rPr>
                <w:spacing w:val="-8"/>
                <w:sz w:val="24"/>
                <w:szCs w:val="24"/>
              </w:rPr>
              <w:t xml:space="preserve"> </w:t>
            </w:r>
            <w:r w:rsidRPr="00507A09">
              <w:rPr>
                <w:spacing w:val="-2"/>
                <w:sz w:val="24"/>
                <w:szCs w:val="24"/>
              </w:rPr>
              <w:t>обучения</w:t>
            </w:r>
            <w:r w:rsidRPr="00507A09">
              <w:rPr>
                <w:sz w:val="24"/>
                <w:szCs w:val="24"/>
              </w:rPr>
              <w:tab/>
            </w:r>
            <w:r w:rsidRPr="00507A09">
              <w:rPr>
                <w:spacing w:val="-2"/>
                <w:sz w:val="24"/>
                <w:szCs w:val="24"/>
              </w:rPr>
              <w:t>детей</w:t>
            </w:r>
          </w:p>
        </w:tc>
        <w:tc>
          <w:tcPr>
            <w:tcW w:w="994" w:type="dxa"/>
          </w:tcPr>
          <w:p w14:paraId="2924E502"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7723E65" w14:textId="77777777" w:rsidR="00B41EC6" w:rsidRPr="00507A09" w:rsidRDefault="00DE10C7">
            <w:pPr>
              <w:pStyle w:val="TableParagraph"/>
              <w:spacing w:line="237" w:lineRule="auto"/>
              <w:ind w:right="108"/>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2"/>
                <w:sz w:val="24"/>
                <w:szCs w:val="24"/>
              </w:rPr>
              <w:t>учебного</w:t>
            </w:r>
          </w:p>
          <w:p w14:paraId="44D052CD" w14:textId="77777777" w:rsidR="00B41EC6" w:rsidRPr="00507A09" w:rsidRDefault="00DE10C7">
            <w:pPr>
              <w:pStyle w:val="TableParagraph"/>
              <w:spacing w:line="261" w:lineRule="exact"/>
              <w:rPr>
                <w:sz w:val="24"/>
                <w:szCs w:val="24"/>
              </w:rPr>
            </w:pPr>
            <w:r w:rsidRPr="00507A09">
              <w:rPr>
                <w:spacing w:val="-4"/>
                <w:sz w:val="24"/>
                <w:szCs w:val="24"/>
              </w:rPr>
              <w:t>года</w:t>
            </w:r>
          </w:p>
        </w:tc>
        <w:tc>
          <w:tcPr>
            <w:tcW w:w="2555" w:type="dxa"/>
          </w:tcPr>
          <w:p w14:paraId="07055F76" w14:textId="77777777" w:rsidR="00B41EC6" w:rsidRPr="00507A09" w:rsidRDefault="00DE10C7">
            <w:pPr>
              <w:pStyle w:val="TableParagraph"/>
              <w:ind w:left="109"/>
              <w:rPr>
                <w:sz w:val="24"/>
                <w:szCs w:val="24"/>
              </w:rPr>
            </w:pPr>
            <w:r w:rsidRPr="00507A09">
              <w:rPr>
                <w:spacing w:val="-2"/>
                <w:sz w:val="24"/>
                <w:szCs w:val="24"/>
              </w:rPr>
              <w:t>Администрация</w:t>
            </w:r>
          </w:p>
        </w:tc>
      </w:tr>
      <w:tr w:rsidR="00B41EC6" w:rsidRPr="00507A09" w14:paraId="6410A61B" w14:textId="77777777">
        <w:trPr>
          <w:trHeight w:val="830"/>
        </w:trPr>
        <w:tc>
          <w:tcPr>
            <w:tcW w:w="4682" w:type="dxa"/>
          </w:tcPr>
          <w:p w14:paraId="556E7718" w14:textId="77777777" w:rsidR="00B41EC6" w:rsidRPr="00507A09" w:rsidRDefault="00DE10C7">
            <w:pPr>
              <w:pStyle w:val="TableParagraph"/>
              <w:spacing w:line="242" w:lineRule="auto"/>
              <w:rPr>
                <w:sz w:val="24"/>
                <w:szCs w:val="24"/>
              </w:rPr>
            </w:pPr>
            <w:r w:rsidRPr="00507A09">
              <w:rPr>
                <w:sz w:val="24"/>
                <w:szCs w:val="24"/>
              </w:rPr>
              <w:t>Совместная</w:t>
            </w:r>
            <w:r w:rsidRPr="00507A09">
              <w:rPr>
                <w:spacing w:val="-10"/>
                <w:sz w:val="24"/>
                <w:szCs w:val="24"/>
              </w:rPr>
              <w:t xml:space="preserve"> </w:t>
            </w:r>
            <w:r w:rsidRPr="00507A09">
              <w:rPr>
                <w:sz w:val="24"/>
                <w:szCs w:val="24"/>
              </w:rPr>
              <w:t>работа</w:t>
            </w:r>
            <w:r w:rsidRPr="00507A09">
              <w:rPr>
                <w:spacing w:val="-10"/>
                <w:sz w:val="24"/>
                <w:szCs w:val="24"/>
              </w:rPr>
              <w:t xml:space="preserve"> </w:t>
            </w:r>
            <w:r w:rsidRPr="00507A09">
              <w:rPr>
                <w:sz w:val="24"/>
                <w:szCs w:val="24"/>
              </w:rPr>
              <w:t>с</w:t>
            </w:r>
            <w:r w:rsidRPr="00507A09">
              <w:rPr>
                <w:spacing w:val="-7"/>
                <w:sz w:val="24"/>
                <w:szCs w:val="24"/>
              </w:rPr>
              <w:t xml:space="preserve"> </w:t>
            </w:r>
            <w:r w:rsidRPr="00507A09">
              <w:rPr>
                <w:sz w:val="24"/>
                <w:szCs w:val="24"/>
              </w:rPr>
              <w:t>ЦСПН,</w:t>
            </w:r>
            <w:r w:rsidRPr="00507A09">
              <w:rPr>
                <w:spacing w:val="-4"/>
                <w:sz w:val="24"/>
                <w:szCs w:val="24"/>
              </w:rPr>
              <w:t xml:space="preserve"> </w:t>
            </w:r>
            <w:r w:rsidRPr="00507A09">
              <w:rPr>
                <w:sz w:val="24"/>
                <w:szCs w:val="24"/>
              </w:rPr>
              <w:t>КДН</w:t>
            </w:r>
            <w:r w:rsidRPr="00507A09">
              <w:rPr>
                <w:spacing w:val="-7"/>
                <w:sz w:val="24"/>
                <w:szCs w:val="24"/>
              </w:rPr>
              <w:t xml:space="preserve"> </w:t>
            </w:r>
            <w:r w:rsidRPr="00507A09">
              <w:rPr>
                <w:sz w:val="24"/>
                <w:szCs w:val="24"/>
              </w:rPr>
              <w:t>тех районов, где проживают учащиеся</w:t>
            </w:r>
          </w:p>
        </w:tc>
        <w:tc>
          <w:tcPr>
            <w:tcW w:w="994" w:type="dxa"/>
          </w:tcPr>
          <w:p w14:paraId="09DBB1C2"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4C3F1161" w14:textId="77777777" w:rsidR="00B41EC6" w:rsidRPr="00507A09" w:rsidRDefault="00DE10C7">
            <w:pPr>
              <w:pStyle w:val="TableParagraph"/>
              <w:rPr>
                <w:sz w:val="24"/>
                <w:szCs w:val="24"/>
              </w:rPr>
            </w:pPr>
            <w:r w:rsidRPr="00507A09">
              <w:rPr>
                <w:sz w:val="24"/>
                <w:szCs w:val="24"/>
              </w:rPr>
              <w:t>в</w:t>
            </w:r>
            <w:r w:rsidRPr="00507A09">
              <w:rPr>
                <w:spacing w:val="3"/>
                <w:sz w:val="24"/>
                <w:szCs w:val="24"/>
              </w:rPr>
              <w:t xml:space="preserve"> </w:t>
            </w:r>
            <w:r w:rsidRPr="00507A09">
              <w:rPr>
                <w:spacing w:val="-2"/>
                <w:sz w:val="24"/>
                <w:szCs w:val="24"/>
              </w:rPr>
              <w:t>течение</w:t>
            </w:r>
          </w:p>
          <w:p w14:paraId="2A8A8F08" w14:textId="77777777" w:rsidR="00B41EC6" w:rsidRPr="00507A09" w:rsidRDefault="00DE10C7">
            <w:pPr>
              <w:pStyle w:val="TableParagraph"/>
              <w:spacing w:line="274" w:lineRule="exact"/>
              <w:ind w:right="356"/>
              <w:rPr>
                <w:sz w:val="24"/>
                <w:szCs w:val="24"/>
              </w:rPr>
            </w:pPr>
            <w:r w:rsidRPr="00507A09">
              <w:rPr>
                <w:spacing w:val="-2"/>
                <w:sz w:val="24"/>
                <w:szCs w:val="24"/>
              </w:rPr>
              <w:t xml:space="preserve">учебного </w:t>
            </w:r>
            <w:r w:rsidRPr="00507A09">
              <w:rPr>
                <w:spacing w:val="-4"/>
                <w:sz w:val="24"/>
                <w:szCs w:val="24"/>
              </w:rPr>
              <w:t>года</w:t>
            </w:r>
          </w:p>
        </w:tc>
        <w:tc>
          <w:tcPr>
            <w:tcW w:w="2555" w:type="dxa"/>
          </w:tcPr>
          <w:p w14:paraId="209DE2C0" w14:textId="77777777" w:rsidR="00B41EC6" w:rsidRPr="00507A09" w:rsidRDefault="00DE10C7">
            <w:pPr>
              <w:pStyle w:val="TableParagraph"/>
              <w:ind w:left="109"/>
              <w:rPr>
                <w:sz w:val="24"/>
                <w:szCs w:val="24"/>
              </w:rPr>
            </w:pPr>
            <w:r w:rsidRPr="00507A09">
              <w:rPr>
                <w:spacing w:val="-2"/>
                <w:sz w:val="24"/>
                <w:szCs w:val="24"/>
              </w:rPr>
              <w:t>Администрация</w:t>
            </w:r>
          </w:p>
        </w:tc>
      </w:tr>
      <w:tr w:rsidR="00B41EC6" w:rsidRPr="00507A09" w14:paraId="2B2033DD" w14:textId="77777777">
        <w:trPr>
          <w:trHeight w:val="551"/>
        </w:trPr>
        <w:tc>
          <w:tcPr>
            <w:tcW w:w="9648" w:type="dxa"/>
            <w:gridSpan w:val="4"/>
          </w:tcPr>
          <w:p w14:paraId="6DC14926" w14:textId="77777777" w:rsidR="00B41EC6" w:rsidRPr="00507A09" w:rsidRDefault="00DE10C7">
            <w:pPr>
              <w:pStyle w:val="TableParagraph"/>
              <w:spacing w:line="274" w:lineRule="exact"/>
              <w:ind w:right="2413" w:firstLine="4686"/>
              <w:rPr>
                <w:b/>
                <w:sz w:val="24"/>
                <w:szCs w:val="24"/>
              </w:rPr>
            </w:pPr>
            <w:r w:rsidRPr="00507A09">
              <w:rPr>
                <w:b/>
                <w:sz w:val="24"/>
                <w:szCs w:val="24"/>
              </w:rPr>
              <w:t>Классное</w:t>
            </w:r>
            <w:r w:rsidRPr="00507A09">
              <w:rPr>
                <w:b/>
                <w:spacing w:val="-15"/>
                <w:sz w:val="24"/>
                <w:szCs w:val="24"/>
              </w:rPr>
              <w:t xml:space="preserve"> </w:t>
            </w:r>
            <w:r w:rsidRPr="00507A09">
              <w:rPr>
                <w:b/>
                <w:sz w:val="24"/>
                <w:szCs w:val="24"/>
              </w:rPr>
              <w:t>руководство (согласно</w:t>
            </w:r>
            <w:r w:rsidRPr="00507A09">
              <w:rPr>
                <w:b/>
                <w:spacing w:val="40"/>
                <w:sz w:val="24"/>
                <w:szCs w:val="24"/>
              </w:rPr>
              <w:t xml:space="preserve"> </w:t>
            </w:r>
            <w:r w:rsidRPr="00507A09">
              <w:rPr>
                <w:b/>
                <w:sz w:val="24"/>
                <w:szCs w:val="24"/>
              </w:rPr>
              <w:t>программам работы классных руководителей)</w:t>
            </w:r>
          </w:p>
        </w:tc>
      </w:tr>
    </w:tbl>
    <w:p w14:paraId="0D725EE9" w14:textId="77777777" w:rsidR="00B41EC6" w:rsidRPr="00507A09" w:rsidRDefault="00B41EC6">
      <w:pPr>
        <w:pStyle w:val="TableParagraph"/>
        <w:spacing w:line="274" w:lineRule="exact"/>
        <w:rPr>
          <w:b/>
          <w:sz w:val="24"/>
          <w:szCs w:val="24"/>
        </w:rPr>
        <w:sectPr w:rsidR="00B41EC6" w:rsidRPr="00507A09">
          <w:type w:val="continuous"/>
          <w:pgSz w:w="11910" w:h="16840"/>
          <w:pgMar w:top="1100" w:right="283" w:bottom="1220" w:left="708" w:header="0" w:footer="988"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2"/>
        <w:gridCol w:w="994"/>
        <w:gridCol w:w="1417"/>
        <w:gridCol w:w="2555"/>
      </w:tblGrid>
      <w:tr w:rsidR="00B41EC6" w:rsidRPr="00507A09" w14:paraId="49EC001C" w14:textId="77777777">
        <w:trPr>
          <w:trHeight w:val="551"/>
        </w:trPr>
        <w:tc>
          <w:tcPr>
            <w:tcW w:w="9648" w:type="dxa"/>
            <w:gridSpan w:val="4"/>
          </w:tcPr>
          <w:p w14:paraId="77AFB7E7" w14:textId="77777777" w:rsidR="00B41EC6" w:rsidRPr="00507A09" w:rsidRDefault="00DE10C7">
            <w:pPr>
              <w:pStyle w:val="TableParagraph"/>
              <w:spacing w:line="273" w:lineRule="exact"/>
              <w:ind w:left="5089"/>
              <w:rPr>
                <w:b/>
                <w:sz w:val="24"/>
                <w:szCs w:val="24"/>
              </w:rPr>
            </w:pPr>
            <w:r w:rsidRPr="00507A09">
              <w:rPr>
                <w:b/>
                <w:sz w:val="24"/>
                <w:szCs w:val="24"/>
              </w:rPr>
              <w:t>Школьный</w:t>
            </w:r>
            <w:r w:rsidRPr="00507A09">
              <w:rPr>
                <w:b/>
                <w:spacing w:val="-4"/>
                <w:sz w:val="24"/>
                <w:szCs w:val="24"/>
              </w:rPr>
              <w:t xml:space="preserve"> урок</w:t>
            </w:r>
          </w:p>
          <w:p w14:paraId="2B2F2004" w14:textId="77777777" w:rsidR="00B41EC6" w:rsidRPr="00507A09" w:rsidRDefault="00DE10C7">
            <w:pPr>
              <w:pStyle w:val="TableParagraph"/>
              <w:spacing w:before="2" w:line="257" w:lineRule="exact"/>
              <w:rPr>
                <w:b/>
                <w:sz w:val="24"/>
                <w:szCs w:val="24"/>
              </w:rPr>
            </w:pPr>
            <w:r w:rsidRPr="00507A09">
              <w:rPr>
                <w:b/>
                <w:sz w:val="24"/>
                <w:szCs w:val="24"/>
              </w:rPr>
              <w:t>(согласно</w:t>
            </w:r>
            <w:r w:rsidRPr="00507A09">
              <w:rPr>
                <w:b/>
                <w:spacing w:val="-4"/>
                <w:sz w:val="24"/>
                <w:szCs w:val="24"/>
              </w:rPr>
              <w:t xml:space="preserve"> </w:t>
            </w:r>
            <w:r w:rsidRPr="00507A09">
              <w:rPr>
                <w:b/>
                <w:sz w:val="24"/>
                <w:szCs w:val="24"/>
              </w:rPr>
              <w:t>программам</w:t>
            </w:r>
            <w:r w:rsidRPr="00507A09">
              <w:rPr>
                <w:b/>
                <w:spacing w:val="-2"/>
                <w:sz w:val="24"/>
                <w:szCs w:val="24"/>
              </w:rPr>
              <w:t xml:space="preserve"> </w:t>
            </w:r>
            <w:r w:rsidRPr="00507A09">
              <w:rPr>
                <w:b/>
                <w:sz w:val="24"/>
                <w:szCs w:val="24"/>
              </w:rPr>
              <w:t>и</w:t>
            </w:r>
            <w:r w:rsidRPr="00507A09">
              <w:rPr>
                <w:b/>
                <w:spacing w:val="-5"/>
                <w:sz w:val="24"/>
                <w:szCs w:val="24"/>
              </w:rPr>
              <w:t xml:space="preserve"> </w:t>
            </w:r>
            <w:r w:rsidRPr="00507A09">
              <w:rPr>
                <w:b/>
                <w:sz w:val="24"/>
                <w:szCs w:val="24"/>
              </w:rPr>
              <w:t>планам</w:t>
            </w:r>
            <w:r w:rsidRPr="00507A09">
              <w:rPr>
                <w:b/>
                <w:spacing w:val="-6"/>
                <w:sz w:val="24"/>
                <w:szCs w:val="24"/>
              </w:rPr>
              <w:t xml:space="preserve"> </w:t>
            </w:r>
            <w:r w:rsidRPr="00507A09">
              <w:rPr>
                <w:b/>
                <w:sz w:val="24"/>
                <w:szCs w:val="24"/>
              </w:rPr>
              <w:t>работы</w:t>
            </w:r>
            <w:r w:rsidRPr="00507A09">
              <w:rPr>
                <w:b/>
                <w:spacing w:val="-5"/>
                <w:sz w:val="24"/>
                <w:szCs w:val="24"/>
              </w:rPr>
              <w:t xml:space="preserve"> </w:t>
            </w:r>
            <w:r w:rsidRPr="00507A09">
              <w:rPr>
                <w:b/>
                <w:sz w:val="24"/>
                <w:szCs w:val="24"/>
              </w:rPr>
              <w:t>учителей-</w:t>
            </w:r>
            <w:r w:rsidRPr="00507A09">
              <w:rPr>
                <w:b/>
                <w:spacing w:val="-2"/>
                <w:sz w:val="24"/>
                <w:szCs w:val="24"/>
              </w:rPr>
              <w:t>предметников)</w:t>
            </w:r>
          </w:p>
        </w:tc>
      </w:tr>
      <w:tr w:rsidR="00B41EC6" w:rsidRPr="00507A09" w14:paraId="3FF92DC0" w14:textId="77777777">
        <w:trPr>
          <w:trHeight w:val="551"/>
        </w:trPr>
        <w:tc>
          <w:tcPr>
            <w:tcW w:w="9648" w:type="dxa"/>
            <w:gridSpan w:val="4"/>
          </w:tcPr>
          <w:p w14:paraId="7DCD1706" w14:textId="77777777" w:rsidR="00B41EC6" w:rsidRPr="00507A09" w:rsidRDefault="00DE10C7">
            <w:pPr>
              <w:pStyle w:val="TableParagraph"/>
              <w:spacing w:line="273" w:lineRule="exact"/>
              <w:ind w:left="5152"/>
              <w:rPr>
                <w:b/>
                <w:sz w:val="24"/>
                <w:szCs w:val="24"/>
              </w:rPr>
            </w:pPr>
            <w:r w:rsidRPr="00507A09">
              <w:rPr>
                <w:b/>
                <w:spacing w:val="-2"/>
                <w:sz w:val="24"/>
                <w:szCs w:val="24"/>
              </w:rPr>
              <w:t>Самоуправление</w:t>
            </w:r>
          </w:p>
        </w:tc>
      </w:tr>
      <w:tr w:rsidR="00B41EC6" w:rsidRPr="00507A09" w14:paraId="63B8B27B" w14:textId="77777777">
        <w:trPr>
          <w:trHeight w:val="1656"/>
        </w:trPr>
        <w:tc>
          <w:tcPr>
            <w:tcW w:w="4682" w:type="dxa"/>
          </w:tcPr>
          <w:p w14:paraId="555D003B" w14:textId="77777777" w:rsidR="00B41EC6" w:rsidRPr="00507A09" w:rsidRDefault="00DE10C7">
            <w:pPr>
              <w:pStyle w:val="TableParagraph"/>
              <w:rPr>
                <w:sz w:val="24"/>
                <w:szCs w:val="24"/>
              </w:rPr>
            </w:pPr>
            <w:r w:rsidRPr="00507A09">
              <w:rPr>
                <w:sz w:val="24"/>
                <w:szCs w:val="24"/>
              </w:rPr>
              <w:t>Дела, события,</w:t>
            </w:r>
            <w:r w:rsidRPr="00507A09">
              <w:rPr>
                <w:spacing w:val="-3"/>
                <w:sz w:val="24"/>
                <w:szCs w:val="24"/>
              </w:rPr>
              <w:t xml:space="preserve"> </w:t>
            </w:r>
            <w:r w:rsidRPr="00507A09">
              <w:rPr>
                <w:spacing w:val="-2"/>
                <w:sz w:val="24"/>
                <w:szCs w:val="24"/>
              </w:rPr>
              <w:t>мероприятия</w:t>
            </w:r>
          </w:p>
        </w:tc>
        <w:tc>
          <w:tcPr>
            <w:tcW w:w="994" w:type="dxa"/>
          </w:tcPr>
          <w:p w14:paraId="6BDEBD55" w14:textId="77777777" w:rsidR="00B41EC6" w:rsidRPr="00507A09" w:rsidRDefault="00DE10C7">
            <w:pPr>
              <w:pStyle w:val="TableParagraph"/>
              <w:rPr>
                <w:sz w:val="24"/>
                <w:szCs w:val="24"/>
              </w:rPr>
            </w:pPr>
            <w:r w:rsidRPr="00507A09">
              <w:rPr>
                <w:spacing w:val="-2"/>
                <w:sz w:val="24"/>
                <w:szCs w:val="24"/>
              </w:rPr>
              <w:t>классы</w:t>
            </w:r>
          </w:p>
        </w:tc>
        <w:tc>
          <w:tcPr>
            <w:tcW w:w="1417" w:type="dxa"/>
          </w:tcPr>
          <w:p w14:paraId="5B126747" w14:textId="77777777" w:rsidR="00B41EC6" w:rsidRPr="00507A09" w:rsidRDefault="00DE10C7">
            <w:pPr>
              <w:pStyle w:val="TableParagraph"/>
              <w:spacing w:line="240" w:lineRule="auto"/>
              <w:ind w:right="108"/>
              <w:rPr>
                <w:sz w:val="24"/>
                <w:szCs w:val="24"/>
              </w:rPr>
            </w:pPr>
            <w:proofErr w:type="spellStart"/>
            <w:r w:rsidRPr="00507A09">
              <w:rPr>
                <w:spacing w:val="-2"/>
                <w:sz w:val="24"/>
                <w:szCs w:val="24"/>
              </w:rPr>
              <w:t>Ориентиро</w:t>
            </w:r>
            <w:proofErr w:type="spellEnd"/>
            <w:r w:rsidRPr="00507A09">
              <w:rPr>
                <w:spacing w:val="-2"/>
                <w:sz w:val="24"/>
                <w:szCs w:val="24"/>
              </w:rPr>
              <w:t xml:space="preserve"> </w:t>
            </w:r>
            <w:proofErr w:type="spellStart"/>
            <w:r w:rsidRPr="00507A09">
              <w:rPr>
                <w:spacing w:val="-2"/>
                <w:sz w:val="24"/>
                <w:szCs w:val="24"/>
              </w:rPr>
              <w:t>вочное</w:t>
            </w:r>
            <w:proofErr w:type="spellEnd"/>
            <w:r w:rsidRPr="00507A09">
              <w:rPr>
                <w:spacing w:val="-2"/>
                <w:sz w:val="24"/>
                <w:szCs w:val="24"/>
              </w:rPr>
              <w:t xml:space="preserve"> время проведения</w:t>
            </w:r>
          </w:p>
        </w:tc>
        <w:tc>
          <w:tcPr>
            <w:tcW w:w="2555" w:type="dxa"/>
          </w:tcPr>
          <w:p w14:paraId="6C11034E" w14:textId="77777777" w:rsidR="00B41EC6" w:rsidRPr="00507A09" w:rsidRDefault="00DE10C7">
            <w:pPr>
              <w:pStyle w:val="TableParagraph"/>
              <w:ind w:left="109"/>
              <w:rPr>
                <w:sz w:val="24"/>
                <w:szCs w:val="24"/>
              </w:rPr>
            </w:pPr>
            <w:r w:rsidRPr="00507A09">
              <w:rPr>
                <w:spacing w:val="-2"/>
                <w:sz w:val="24"/>
                <w:szCs w:val="24"/>
              </w:rPr>
              <w:t>Ответственные</w:t>
            </w:r>
          </w:p>
        </w:tc>
      </w:tr>
      <w:tr w:rsidR="00B41EC6" w:rsidRPr="00507A09" w14:paraId="20C445CB" w14:textId="77777777">
        <w:trPr>
          <w:trHeight w:val="830"/>
        </w:trPr>
        <w:tc>
          <w:tcPr>
            <w:tcW w:w="4682" w:type="dxa"/>
          </w:tcPr>
          <w:p w14:paraId="3FA40F4C" w14:textId="77777777" w:rsidR="00B41EC6" w:rsidRPr="00507A09" w:rsidRDefault="00DE10C7">
            <w:pPr>
              <w:pStyle w:val="TableParagraph"/>
              <w:spacing w:line="237" w:lineRule="auto"/>
              <w:rPr>
                <w:sz w:val="24"/>
                <w:szCs w:val="24"/>
              </w:rPr>
            </w:pPr>
            <w:r w:rsidRPr="00507A09">
              <w:rPr>
                <w:sz w:val="24"/>
                <w:szCs w:val="24"/>
              </w:rPr>
              <w:t>Выборы</w:t>
            </w:r>
            <w:r w:rsidRPr="00507A09">
              <w:rPr>
                <w:spacing w:val="-12"/>
                <w:sz w:val="24"/>
                <w:szCs w:val="24"/>
              </w:rPr>
              <w:t xml:space="preserve"> </w:t>
            </w:r>
            <w:r w:rsidRPr="00507A09">
              <w:rPr>
                <w:sz w:val="24"/>
                <w:szCs w:val="24"/>
              </w:rPr>
              <w:t>лидеров,</w:t>
            </w:r>
            <w:r w:rsidRPr="00507A09">
              <w:rPr>
                <w:spacing w:val="-13"/>
                <w:sz w:val="24"/>
                <w:szCs w:val="24"/>
              </w:rPr>
              <w:t xml:space="preserve"> </w:t>
            </w:r>
            <w:r w:rsidRPr="00507A09">
              <w:rPr>
                <w:sz w:val="24"/>
                <w:szCs w:val="24"/>
              </w:rPr>
              <w:t>активов</w:t>
            </w:r>
            <w:r w:rsidRPr="00507A09">
              <w:rPr>
                <w:spacing w:val="-13"/>
                <w:sz w:val="24"/>
                <w:szCs w:val="24"/>
              </w:rPr>
              <w:t xml:space="preserve"> </w:t>
            </w:r>
            <w:r w:rsidRPr="00507A09">
              <w:rPr>
                <w:sz w:val="24"/>
                <w:szCs w:val="24"/>
              </w:rPr>
              <w:t>классов, распределение обязанностей.</w:t>
            </w:r>
          </w:p>
        </w:tc>
        <w:tc>
          <w:tcPr>
            <w:tcW w:w="994" w:type="dxa"/>
          </w:tcPr>
          <w:p w14:paraId="13EB9EB2" w14:textId="77777777" w:rsidR="00B41EC6" w:rsidRPr="00507A09" w:rsidRDefault="00DE10C7">
            <w:pPr>
              <w:pStyle w:val="TableParagraph"/>
              <w:spacing w:line="273" w:lineRule="exact"/>
              <w:rPr>
                <w:sz w:val="24"/>
                <w:szCs w:val="24"/>
              </w:rPr>
            </w:pPr>
            <w:r w:rsidRPr="00507A09">
              <w:rPr>
                <w:spacing w:val="-2"/>
                <w:sz w:val="24"/>
                <w:szCs w:val="24"/>
              </w:rPr>
              <w:t>5-</w:t>
            </w:r>
            <w:r w:rsidRPr="00507A09">
              <w:rPr>
                <w:spacing w:val="-10"/>
                <w:sz w:val="24"/>
                <w:szCs w:val="24"/>
              </w:rPr>
              <w:t>9</w:t>
            </w:r>
          </w:p>
        </w:tc>
        <w:tc>
          <w:tcPr>
            <w:tcW w:w="1417" w:type="dxa"/>
          </w:tcPr>
          <w:p w14:paraId="5133BC19" w14:textId="77777777" w:rsidR="00B41EC6" w:rsidRPr="00507A09" w:rsidRDefault="00DE10C7">
            <w:pPr>
              <w:pStyle w:val="TableParagraph"/>
              <w:spacing w:line="273" w:lineRule="exact"/>
              <w:rPr>
                <w:sz w:val="24"/>
                <w:szCs w:val="24"/>
              </w:rPr>
            </w:pPr>
            <w:r w:rsidRPr="00507A09">
              <w:rPr>
                <w:spacing w:val="-2"/>
                <w:sz w:val="24"/>
                <w:szCs w:val="24"/>
              </w:rPr>
              <w:t>сентябрь</w:t>
            </w:r>
          </w:p>
        </w:tc>
        <w:tc>
          <w:tcPr>
            <w:tcW w:w="2555" w:type="dxa"/>
          </w:tcPr>
          <w:p w14:paraId="48C3F614" w14:textId="77777777" w:rsidR="00B41EC6" w:rsidRPr="00507A09" w:rsidRDefault="00DE10C7">
            <w:pPr>
              <w:pStyle w:val="TableParagraph"/>
              <w:spacing w:line="237" w:lineRule="auto"/>
              <w:ind w:left="109" w:right="254"/>
              <w:rPr>
                <w:sz w:val="24"/>
                <w:szCs w:val="24"/>
              </w:rPr>
            </w:pPr>
            <w:r w:rsidRPr="00507A09">
              <w:rPr>
                <w:spacing w:val="-2"/>
                <w:sz w:val="24"/>
                <w:szCs w:val="24"/>
              </w:rPr>
              <w:t>Классные руководители</w:t>
            </w:r>
          </w:p>
        </w:tc>
      </w:tr>
      <w:tr w:rsidR="00B41EC6" w:rsidRPr="00507A09" w14:paraId="092006BE" w14:textId="77777777">
        <w:trPr>
          <w:trHeight w:val="830"/>
        </w:trPr>
        <w:tc>
          <w:tcPr>
            <w:tcW w:w="4682" w:type="dxa"/>
          </w:tcPr>
          <w:p w14:paraId="24B63F22" w14:textId="77777777" w:rsidR="00B41EC6" w:rsidRPr="00507A09" w:rsidRDefault="00DE10C7">
            <w:pPr>
              <w:pStyle w:val="TableParagraph"/>
              <w:rPr>
                <w:sz w:val="24"/>
                <w:szCs w:val="24"/>
              </w:rPr>
            </w:pPr>
            <w:r w:rsidRPr="00507A09">
              <w:rPr>
                <w:sz w:val="24"/>
                <w:szCs w:val="24"/>
              </w:rPr>
              <w:t>Работа</w:t>
            </w:r>
            <w:r w:rsidRPr="00507A09">
              <w:rPr>
                <w:spacing w:val="-1"/>
                <w:sz w:val="24"/>
                <w:szCs w:val="24"/>
              </w:rPr>
              <w:t xml:space="preserve"> </w:t>
            </w:r>
            <w:r w:rsidRPr="00507A09">
              <w:rPr>
                <w:sz w:val="24"/>
                <w:szCs w:val="24"/>
              </w:rPr>
              <w:t>в</w:t>
            </w:r>
            <w:r w:rsidRPr="00507A09">
              <w:rPr>
                <w:spacing w:val="-3"/>
                <w:sz w:val="24"/>
                <w:szCs w:val="24"/>
              </w:rPr>
              <w:t xml:space="preserve"> </w:t>
            </w:r>
            <w:r w:rsidRPr="00507A09">
              <w:rPr>
                <w:sz w:val="24"/>
                <w:szCs w:val="24"/>
              </w:rPr>
              <w:t>соответствии</w:t>
            </w:r>
            <w:r w:rsidRPr="00507A09">
              <w:rPr>
                <w:spacing w:val="-3"/>
                <w:sz w:val="24"/>
                <w:szCs w:val="24"/>
              </w:rPr>
              <w:t xml:space="preserve"> </w:t>
            </w:r>
            <w:r w:rsidRPr="00507A09">
              <w:rPr>
                <w:sz w:val="24"/>
                <w:szCs w:val="24"/>
              </w:rPr>
              <w:t>с</w:t>
            </w:r>
            <w:r w:rsidRPr="00507A09">
              <w:rPr>
                <w:spacing w:val="-5"/>
                <w:sz w:val="24"/>
                <w:szCs w:val="24"/>
              </w:rPr>
              <w:t xml:space="preserve"> </w:t>
            </w:r>
            <w:r w:rsidRPr="00507A09">
              <w:rPr>
                <w:spacing w:val="-2"/>
                <w:sz w:val="24"/>
                <w:szCs w:val="24"/>
              </w:rPr>
              <w:t>обязанностями.</w:t>
            </w:r>
          </w:p>
        </w:tc>
        <w:tc>
          <w:tcPr>
            <w:tcW w:w="994" w:type="dxa"/>
          </w:tcPr>
          <w:p w14:paraId="7EA0D2A4"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7ABDCEDE" w14:textId="77777777" w:rsidR="00B41EC6" w:rsidRPr="00507A09" w:rsidRDefault="00DE10C7">
            <w:pPr>
              <w:pStyle w:val="TableParagraph"/>
              <w:spacing w:line="242" w:lineRule="auto"/>
              <w:ind w:right="269"/>
              <w:rPr>
                <w:sz w:val="24"/>
                <w:szCs w:val="24"/>
              </w:rPr>
            </w:pPr>
            <w:r w:rsidRPr="00507A09">
              <w:rPr>
                <w:sz w:val="24"/>
                <w:szCs w:val="24"/>
              </w:rPr>
              <w:t>В</w:t>
            </w:r>
            <w:r w:rsidRPr="00507A09">
              <w:rPr>
                <w:spacing w:val="-15"/>
                <w:sz w:val="24"/>
                <w:szCs w:val="24"/>
              </w:rPr>
              <w:t xml:space="preserve"> </w:t>
            </w:r>
            <w:r w:rsidRPr="00507A09">
              <w:rPr>
                <w:sz w:val="24"/>
                <w:szCs w:val="24"/>
              </w:rPr>
              <w:t xml:space="preserve">течение </w:t>
            </w:r>
            <w:r w:rsidRPr="00507A09">
              <w:rPr>
                <w:spacing w:val="-4"/>
                <w:sz w:val="24"/>
                <w:szCs w:val="24"/>
              </w:rPr>
              <w:t>года</w:t>
            </w:r>
          </w:p>
        </w:tc>
        <w:tc>
          <w:tcPr>
            <w:tcW w:w="2555" w:type="dxa"/>
          </w:tcPr>
          <w:p w14:paraId="5EB60D10" w14:textId="77777777" w:rsidR="00B41EC6" w:rsidRPr="00507A09" w:rsidRDefault="00DE10C7">
            <w:pPr>
              <w:pStyle w:val="TableParagraph"/>
              <w:spacing w:line="242" w:lineRule="auto"/>
              <w:ind w:left="109" w:right="254"/>
              <w:rPr>
                <w:sz w:val="24"/>
                <w:szCs w:val="24"/>
              </w:rPr>
            </w:pPr>
            <w:r w:rsidRPr="00507A09">
              <w:rPr>
                <w:spacing w:val="-2"/>
                <w:sz w:val="24"/>
                <w:szCs w:val="24"/>
              </w:rPr>
              <w:t>Классные руководители</w:t>
            </w:r>
          </w:p>
        </w:tc>
      </w:tr>
      <w:tr w:rsidR="00B41EC6" w:rsidRPr="00507A09" w14:paraId="2FFA1D98" w14:textId="77777777">
        <w:trPr>
          <w:trHeight w:val="825"/>
        </w:trPr>
        <w:tc>
          <w:tcPr>
            <w:tcW w:w="4682" w:type="dxa"/>
          </w:tcPr>
          <w:p w14:paraId="2CAF5807" w14:textId="77777777" w:rsidR="00B41EC6" w:rsidRPr="00507A09" w:rsidRDefault="00DE10C7">
            <w:pPr>
              <w:pStyle w:val="TableParagraph"/>
              <w:rPr>
                <w:sz w:val="24"/>
                <w:szCs w:val="24"/>
              </w:rPr>
            </w:pPr>
            <w:r w:rsidRPr="00507A09">
              <w:rPr>
                <w:sz w:val="24"/>
                <w:szCs w:val="24"/>
              </w:rPr>
              <w:t>Выборы</w:t>
            </w:r>
            <w:r w:rsidRPr="00507A09">
              <w:rPr>
                <w:spacing w:val="-3"/>
                <w:sz w:val="24"/>
                <w:szCs w:val="24"/>
              </w:rPr>
              <w:t xml:space="preserve"> </w:t>
            </w:r>
            <w:r w:rsidRPr="00507A09">
              <w:rPr>
                <w:sz w:val="24"/>
                <w:szCs w:val="24"/>
              </w:rPr>
              <w:t xml:space="preserve">Совета </w:t>
            </w:r>
            <w:r w:rsidRPr="00507A09">
              <w:rPr>
                <w:spacing w:val="-2"/>
                <w:sz w:val="24"/>
                <w:szCs w:val="24"/>
              </w:rPr>
              <w:t>командиров</w:t>
            </w:r>
          </w:p>
        </w:tc>
        <w:tc>
          <w:tcPr>
            <w:tcW w:w="994" w:type="dxa"/>
          </w:tcPr>
          <w:p w14:paraId="5DD0D670"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FBF74FC" w14:textId="77777777" w:rsidR="00B41EC6" w:rsidRPr="00507A09" w:rsidRDefault="00DE10C7">
            <w:pPr>
              <w:pStyle w:val="TableParagraph"/>
              <w:rPr>
                <w:sz w:val="24"/>
                <w:szCs w:val="24"/>
              </w:rPr>
            </w:pPr>
            <w:r w:rsidRPr="00507A09">
              <w:rPr>
                <w:spacing w:val="-2"/>
                <w:sz w:val="24"/>
                <w:szCs w:val="24"/>
              </w:rPr>
              <w:t>сентябрь</w:t>
            </w:r>
          </w:p>
        </w:tc>
        <w:tc>
          <w:tcPr>
            <w:tcW w:w="2555" w:type="dxa"/>
          </w:tcPr>
          <w:p w14:paraId="5EF7A968" w14:textId="77777777" w:rsidR="00B41EC6" w:rsidRPr="00507A09" w:rsidRDefault="00DE10C7">
            <w:pPr>
              <w:pStyle w:val="TableParagraph"/>
              <w:spacing w:line="237" w:lineRule="auto"/>
              <w:ind w:left="109" w:right="254"/>
              <w:rPr>
                <w:sz w:val="24"/>
                <w:szCs w:val="24"/>
              </w:rPr>
            </w:pPr>
            <w:r w:rsidRPr="00507A09">
              <w:rPr>
                <w:spacing w:val="-2"/>
                <w:sz w:val="24"/>
                <w:szCs w:val="24"/>
              </w:rPr>
              <w:t>Классные руководители,</w:t>
            </w:r>
          </w:p>
          <w:p w14:paraId="5E2AEE05" w14:textId="77777777" w:rsidR="00B41EC6" w:rsidRPr="00507A09" w:rsidRDefault="00DE10C7">
            <w:pPr>
              <w:pStyle w:val="TableParagraph"/>
              <w:spacing w:line="261" w:lineRule="exact"/>
              <w:ind w:left="109"/>
              <w:rPr>
                <w:sz w:val="24"/>
                <w:szCs w:val="24"/>
              </w:rPr>
            </w:pPr>
            <w:proofErr w:type="spellStart"/>
            <w:proofErr w:type="gramStart"/>
            <w:r w:rsidRPr="00507A09">
              <w:rPr>
                <w:sz w:val="24"/>
                <w:szCs w:val="24"/>
              </w:rPr>
              <w:t>зам.директора</w:t>
            </w:r>
            <w:proofErr w:type="spellEnd"/>
            <w:proofErr w:type="gramEnd"/>
            <w:r w:rsidRPr="00507A09">
              <w:rPr>
                <w:spacing w:val="-6"/>
                <w:sz w:val="24"/>
                <w:szCs w:val="24"/>
              </w:rPr>
              <w:t xml:space="preserve"> </w:t>
            </w:r>
            <w:r w:rsidRPr="00507A09">
              <w:rPr>
                <w:sz w:val="24"/>
                <w:szCs w:val="24"/>
              </w:rPr>
              <w:t>по</w:t>
            </w:r>
            <w:r w:rsidRPr="00507A09">
              <w:rPr>
                <w:spacing w:val="5"/>
                <w:sz w:val="24"/>
                <w:szCs w:val="24"/>
              </w:rPr>
              <w:t xml:space="preserve"> </w:t>
            </w:r>
            <w:r w:rsidRPr="00507A09">
              <w:rPr>
                <w:spacing w:val="-5"/>
                <w:sz w:val="24"/>
                <w:szCs w:val="24"/>
              </w:rPr>
              <w:t>ВР</w:t>
            </w:r>
          </w:p>
        </w:tc>
      </w:tr>
      <w:tr w:rsidR="00B41EC6" w:rsidRPr="00507A09" w14:paraId="39ABF1E3" w14:textId="77777777">
        <w:trPr>
          <w:trHeight w:val="551"/>
        </w:trPr>
        <w:tc>
          <w:tcPr>
            <w:tcW w:w="4682" w:type="dxa"/>
          </w:tcPr>
          <w:p w14:paraId="294E19A6" w14:textId="77777777" w:rsidR="00B41EC6" w:rsidRPr="00507A09" w:rsidRDefault="00DE10C7">
            <w:pPr>
              <w:pStyle w:val="TableParagraph"/>
              <w:rPr>
                <w:sz w:val="24"/>
                <w:szCs w:val="24"/>
              </w:rPr>
            </w:pPr>
            <w:r w:rsidRPr="00507A09">
              <w:rPr>
                <w:sz w:val="24"/>
                <w:szCs w:val="24"/>
              </w:rPr>
              <w:t>Деятельность</w:t>
            </w:r>
            <w:r w:rsidRPr="00507A09">
              <w:rPr>
                <w:spacing w:val="-6"/>
                <w:sz w:val="24"/>
                <w:szCs w:val="24"/>
              </w:rPr>
              <w:t xml:space="preserve"> </w:t>
            </w:r>
            <w:r w:rsidRPr="00507A09">
              <w:rPr>
                <w:sz w:val="24"/>
                <w:szCs w:val="24"/>
              </w:rPr>
              <w:t>творческих</w:t>
            </w:r>
            <w:r w:rsidRPr="00507A09">
              <w:rPr>
                <w:spacing w:val="-6"/>
                <w:sz w:val="24"/>
                <w:szCs w:val="24"/>
              </w:rPr>
              <w:t xml:space="preserve"> </w:t>
            </w:r>
            <w:r w:rsidRPr="00507A09">
              <w:rPr>
                <w:sz w:val="24"/>
                <w:szCs w:val="24"/>
              </w:rPr>
              <w:t>советов</w:t>
            </w:r>
            <w:r w:rsidRPr="00507A09">
              <w:rPr>
                <w:spacing w:val="-5"/>
                <w:sz w:val="24"/>
                <w:szCs w:val="24"/>
              </w:rPr>
              <w:t xml:space="preserve"> при</w:t>
            </w:r>
          </w:p>
          <w:p w14:paraId="343ACF72" w14:textId="77777777" w:rsidR="00B41EC6" w:rsidRPr="00507A09" w:rsidRDefault="00DE10C7">
            <w:pPr>
              <w:pStyle w:val="TableParagraph"/>
              <w:spacing w:before="2" w:line="261" w:lineRule="exact"/>
              <w:rPr>
                <w:sz w:val="24"/>
                <w:szCs w:val="24"/>
              </w:rPr>
            </w:pPr>
            <w:r w:rsidRPr="00507A09">
              <w:rPr>
                <w:sz w:val="24"/>
                <w:szCs w:val="24"/>
              </w:rPr>
              <w:t>подготовке</w:t>
            </w:r>
            <w:r w:rsidRPr="00507A09">
              <w:rPr>
                <w:spacing w:val="-4"/>
                <w:sz w:val="24"/>
                <w:szCs w:val="24"/>
              </w:rPr>
              <w:t xml:space="preserve"> </w:t>
            </w:r>
            <w:r w:rsidRPr="00507A09">
              <w:rPr>
                <w:spacing w:val="-2"/>
                <w:sz w:val="24"/>
                <w:szCs w:val="24"/>
              </w:rPr>
              <w:t>мероприятий</w:t>
            </w:r>
          </w:p>
        </w:tc>
        <w:tc>
          <w:tcPr>
            <w:tcW w:w="994" w:type="dxa"/>
          </w:tcPr>
          <w:p w14:paraId="4F350F98"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41A4297D" w14:textId="77777777" w:rsidR="00B41EC6" w:rsidRPr="00507A09" w:rsidRDefault="00DE10C7">
            <w:pPr>
              <w:pStyle w:val="TableParagraph"/>
              <w:rPr>
                <w:sz w:val="24"/>
                <w:szCs w:val="24"/>
              </w:rPr>
            </w:pPr>
            <w:r w:rsidRPr="00507A09">
              <w:rPr>
                <w:sz w:val="24"/>
                <w:szCs w:val="24"/>
              </w:rPr>
              <w:t xml:space="preserve">В </w:t>
            </w:r>
            <w:r w:rsidRPr="00507A09">
              <w:rPr>
                <w:spacing w:val="-2"/>
                <w:sz w:val="24"/>
                <w:szCs w:val="24"/>
              </w:rPr>
              <w:t>течение</w:t>
            </w:r>
          </w:p>
          <w:p w14:paraId="51D87022" w14:textId="77777777" w:rsidR="00B41EC6" w:rsidRPr="00507A09" w:rsidRDefault="00DE10C7">
            <w:pPr>
              <w:pStyle w:val="TableParagraph"/>
              <w:spacing w:before="2" w:line="261" w:lineRule="exact"/>
              <w:rPr>
                <w:sz w:val="24"/>
                <w:szCs w:val="24"/>
              </w:rPr>
            </w:pPr>
            <w:r w:rsidRPr="00507A09">
              <w:rPr>
                <w:spacing w:val="-4"/>
                <w:sz w:val="24"/>
                <w:szCs w:val="24"/>
              </w:rPr>
              <w:t>года</w:t>
            </w:r>
          </w:p>
        </w:tc>
        <w:tc>
          <w:tcPr>
            <w:tcW w:w="2555" w:type="dxa"/>
          </w:tcPr>
          <w:p w14:paraId="7752AC61" w14:textId="77777777" w:rsidR="00B41EC6" w:rsidRPr="00507A09" w:rsidRDefault="00DE10C7">
            <w:pPr>
              <w:pStyle w:val="TableParagraph"/>
              <w:ind w:left="109"/>
              <w:rPr>
                <w:sz w:val="24"/>
                <w:szCs w:val="24"/>
              </w:rPr>
            </w:pPr>
            <w:proofErr w:type="spellStart"/>
            <w:proofErr w:type="gramStart"/>
            <w:r w:rsidRPr="00507A09">
              <w:rPr>
                <w:sz w:val="24"/>
                <w:szCs w:val="24"/>
              </w:rPr>
              <w:t>зам.директора</w:t>
            </w:r>
            <w:proofErr w:type="spellEnd"/>
            <w:proofErr w:type="gramEnd"/>
            <w:r w:rsidRPr="00507A09">
              <w:rPr>
                <w:spacing w:val="-6"/>
                <w:sz w:val="24"/>
                <w:szCs w:val="24"/>
              </w:rPr>
              <w:t xml:space="preserve"> </w:t>
            </w:r>
            <w:r w:rsidRPr="00507A09">
              <w:rPr>
                <w:sz w:val="24"/>
                <w:szCs w:val="24"/>
              </w:rPr>
              <w:t>по</w:t>
            </w:r>
            <w:r w:rsidRPr="00507A09">
              <w:rPr>
                <w:spacing w:val="5"/>
                <w:sz w:val="24"/>
                <w:szCs w:val="24"/>
              </w:rPr>
              <w:t xml:space="preserve"> </w:t>
            </w:r>
            <w:r w:rsidRPr="00507A09">
              <w:rPr>
                <w:spacing w:val="-5"/>
                <w:sz w:val="24"/>
                <w:szCs w:val="24"/>
              </w:rPr>
              <w:t>ВР</w:t>
            </w:r>
          </w:p>
        </w:tc>
      </w:tr>
      <w:tr w:rsidR="00B41EC6" w:rsidRPr="00507A09" w14:paraId="6EB50241" w14:textId="77777777">
        <w:trPr>
          <w:trHeight w:val="552"/>
        </w:trPr>
        <w:tc>
          <w:tcPr>
            <w:tcW w:w="4682" w:type="dxa"/>
          </w:tcPr>
          <w:p w14:paraId="146B53A1" w14:textId="77777777" w:rsidR="00B41EC6" w:rsidRPr="00507A09" w:rsidRDefault="00DE10C7">
            <w:pPr>
              <w:pStyle w:val="TableParagraph"/>
              <w:rPr>
                <w:sz w:val="24"/>
                <w:szCs w:val="24"/>
              </w:rPr>
            </w:pPr>
            <w:r w:rsidRPr="00507A09">
              <w:rPr>
                <w:sz w:val="24"/>
                <w:szCs w:val="24"/>
              </w:rPr>
              <w:t>Рейд</w:t>
            </w:r>
            <w:r w:rsidRPr="00507A09">
              <w:rPr>
                <w:spacing w:val="-5"/>
                <w:sz w:val="24"/>
                <w:szCs w:val="24"/>
              </w:rPr>
              <w:t xml:space="preserve"> </w:t>
            </w:r>
            <w:r w:rsidRPr="00507A09">
              <w:rPr>
                <w:sz w:val="24"/>
                <w:szCs w:val="24"/>
              </w:rPr>
              <w:t>по</w:t>
            </w:r>
            <w:r w:rsidRPr="00507A09">
              <w:rPr>
                <w:spacing w:val="2"/>
                <w:sz w:val="24"/>
                <w:szCs w:val="24"/>
              </w:rPr>
              <w:t xml:space="preserve"> </w:t>
            </w:r>
            <w:r w:rsidRPr="00507A09">
              <w:rPr>
                <w:sz w:val="24"/>
                <w:szCs w:val="24"/>
              </w:rPr>
              <w:t>проверке</w:t>
            </w:r>
            <w:r w:rsidRPr="00507A09">
              <w:rPr>
                <w:spacing w:val="-3"/>
                <w:sz w:val="24"/>
                <w:szCs w:val="24"/>
              </w:rPr>
              <w:t xml:space="preserve"> </w:t>
            </w:r>
            <w:r w:rsidRPr="00507A09">
              <w:rPr>
                <w:spacing w:val="-2"/>
                <w:sz w:val="24"/>
                <w:szCs w:val="24"/>
              </w:rPr>
              <w:t>сохранности</w:t>
            </w:r>
          </w:p>
          <w:p w14:paraId="747409DF" w14:textId="77777777" w:rsidR="00B41EC6" w:rsidRPr="00507A09" w:rsidRDefault="00DE10C7">
            <w:pPr>
              <w:pStyle w:val="TableParagraph"/>
              <w:spacing w:before="2" w:line="262" w:lineRule="exact"/>
              <w:rPr>
                <w:sz w:val="24"/>
                <w:szCs w:val="24"/>
              </w:rPr>
            </w:pPr>
            <w:r w:rsidRPr="00507A09">
              <w:rPr>
                <w:spacing w:val="-2"/>
                <w:sz w:val="24"/>
                <w:szCs w:val="24"/>
              </w:rPr>
              <w:t>учебников</w:t>
            </w:r>
          </w:p>
        </w:tc>
        <w:tc>
          <w:tcPr>
            <w:tcW w:w="994" w:type="dxa"/>
          </w:tcPr>
          <w:p w14:paraId="22ABADAB"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2F324420" w14:textId="77777777" w:rsidR="00B41EC6" w:rsidRPr="00507A09" w:rsidRDefault="00DE10C7">
            <w:pPr>
              <w:pStyle w:val="TableParagraph"/>
              <w:rPr>
                <w:sz w:val="24"/>
                <w:szCs w:val="24"/>
              </w:rPr>
            </w:pPr>
            <w:r w:rsidRPr="00507A09">
              <w:rPr>
                <w:spacing w:val="-2"/>
                <w:sz w:val="24"/>
                <w:szCs w:val="24"/>
              </w:rPr>
              <w:t>февраль</w:t>
            </w:r>
          </w:p>
        </w:tc>
        <w:tc>
          <w:tcPr>
            <w:tcW w:w="2555" w:type="dxa"/>
          </w:tcPr>
          <w:p w14:paraId="366C52A5" w14:textId="77777777" w:rsidR="00B41EC6" w:rsidRPr="00507A09" w:rsidRDefault="00DE10C7">
            <w:pPr>
              <w:pStyle w:val="TableParagraph"/>
              <w:ind w:left="109"/>
              <w:rPr>
                <w:sz w:val="24"/>
                <w:szCs w:val="24"/>
              </w:rPr>
            </w:pPr>
            <w:r w:rsidRPr="00507A09">
              <w:rPr>
                <w:spacing w:val="-2"/>
                <w:sz w:val="24"/>
                <w:szCs w:val="24"/>
              </w:rPr>
              <w:t>Школьный</w:t>
            </w:r>
          </w:p>
          <w:p w14:paraId="74AB67AB" w14:textId="77777777" w:rsidR="00B41EC6" w:rsidRPr="00507A09" w:rsidRDefault="00DE10C7">
            <w:pPr>
              <w:pStyle w:val="TableParagraph"/>
              <w:spacing w:before="2" w:line="262" w:lineRule="exact"/>
              <w:ind w:left="109"/>
              <w:rPr>
                <w:sz w:val="24"/>
                <w:szCs w:val="24"/>
              </w:rPr>
            </w:pPr>
            <w:r w:rsidRPr="00507A09">
              <w:rPr>
                <w:spacing w:val="-2"/>
                <w:sz w:val="24"/>
                <w:szCs w:val="24"/>
              </w:rPr>
              <w:t>библиотекарь</w:t>
            </w:r>
          </w:p>
        </w:tc>
      </w:tr>
      <w:tr w:rsidR="00B41EC6" w:rsidRPr="00507A09" w14:paraId="7436299F" w14:textId="77777777">
        <w:trPr>
          <w:trHeight w:val="551"/>
        </w:trPr>
        <w:tc>
          <w:tcPr>
            <w:tcW w:w="4682" w:type="dxa"/>
          </w:tcPr>
          <w:p w14:paraId="312470A0" w14:textId="77777777" w:rsidR="00B41EC6" w:rsidRPr="00507A09" w:rsidRDefault="00DE10C7">
            <w:pPr>
              <w:pStyle w:val="TableParagraph"/>
              <w:rPr>
                <w:sz w:val="24"/>
                <w:szCs w:val="24"/>
              </w:rPr>
            </w:pPr>
            <w:r w:rsidRPr="00507A09">
              <w:rPr>
                <w:sz w:val="24"/>
                <w:szCs w:val="24"/>
              </w:rPr>
              <w:t>Рейд</w:t>
            </w:r>
            <w:r w:rsidRPr="00507A09">
              <w:rPr>
                <w:spacing w:val="-5"/>
                <w:sz w:val="24"/>
                <w:szCs w:val="24"/>
              </w:rPr>
              <w:t xml:space="preserve"> </w:t>
            </w:r>
            <w:r w:rsidRPr="00507A09">
              <w:rPr>
                <w:sz w:val="24"/>
                <w:szCs w:val="24"/>
              </w:rPr>
              <w:t>по проверке</w:t>
            </w:r>
            <w:r w:rsidRPr="00507A09">
              <w:rPr>
                <w:spacing w:val="-4"/>
                <w:sz w:val="24"/>
                <w:szCs w:val="24"/>
              </w:rPr>
              <w:t xml:space="preserve"> </w:t>
            </w:r>
            <w:r w:rsidRPr="00507A09">
              <w:rPr>
                <w:sz w:val="24"/>
                <w:szCs w:val="24"/>
              </w:rPr>
              <w:t>внешнего</w:t>
            </w:r>
            <w:r w:rsidRPr="00507A09">
              <w:rPr>
                <w:spacing w:val="-2"/>
                <w:sz w:val="24"/>
                <w:szCs w:val="24"/>
              </w:rPr>
              <w:t xml:space="preserve"> </w:t>
            </w:r>
            <w:r w:rsidRPr="00507A09">
              <w:rPr>
                <w:spacing w:val="-4"/>
                <w:sz w:val="24"/>
                <w:szCs w:val="24"/>
              </w:rPr>
              <w:t>вида</w:t>
            </w:r>
          </w:p>
          <w:p w14:paraId="5E016B16" w14:textId="77777777" w:rsidR="00B41EC6" w:rsidRPr="00507A09" w:rsidRDefault="00DE10C7">
            <w:pPr>
              <w:pStyle w:val="TableParagraph"/>
              <w:spacing w:before="2" w:line="261" w:lineRule="exact"/>
              <w:rPr>
                <w:sz w:val="24"/>
                <w:szCs w:val="24"/>
              </w:rPr>
            </w:pPr>
            <w:r w:rsidRPr="00507A09">
              <w:rPr>
                <w:spacing w:val="-2"/>
                <w:sz w:val="24"/>
                <w:szCs w:val="24"/>
              </w:rPr>
              <w:t>учащихся</w:t>
            </w:r>
          </w:p>
        </w:tc>
        <w:tc>
          <w:tcPr>
            <w:tcW w:w="994" w:type="dxa"/>
          </w:tcPr>
          <w:p w14:paraId="77761756"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086A311C" w14:textId="77777777" w:rsidR="00B41EC6" w:rsidRPr="00507A09" w:rsidRDefault="00DE10C7">
            <w:pPr>
              <w:pStyle w:val="TableParagraph"/>
              <w:rPr>
                <w:sz w:val="24"/>
                <w:szCs w:val="24"/>
              </w:rPr>
            </w:pPr>
            <w:r w:rsidRPr="00507A09">
              <w:rPr>
                <w:spacing w:val="-2"/>
                <w:sz w:val="24"/>
                <w:szCs w:val="24"/>
              </w:rPr>
              <w:t>Октябрь,</w:t>
            </w:r>
          </w:p>
          <w:p w14:paraId="6CEAC42E" w14:textId="77777777" w:rsidR="00B41EC6" w:rsidRPr="00507A09" w:rsidRDefault="00DE10C7">
            <w:pPr>
              <w:pStyle w:val="TableParagraph"/>
              <w:spacing w:before="2" w:line="261" w:lineRule="exact"/>
              <w:rPr>
                <w:sz w:val="24"/>
                <w:szCs w:val="24"/>
              </w:rPr>
            </w:pPr>
            <w:r w:rsidRPr="00507A09">
              <w:rPr>
                <w:spacing w:val="-2"/>
                <w:sz w:val="24"/>
                <w:szCs w:val="24"/>
              </w:rPr>
              <w:t>апрель</w:t>
            </w:r>
          </w:p>
        </w:tc>
        <w:tc>
          <w:tcPr>
            <w:tcW w:w="2555" w:type="dxa"/>
          </w:tcPr>
          <w:p w14:paraId="0574FDB8" w14:textId="77777777" w:rsidR="00B41EC6" w:rsidRPr="00507A09" w:rsidRDefault="00DE10C7">
            <w:pPr>
              <w:pStyle w:val="TableParagraph"/>
              <w:ind w:left="109"/>
              <w:rPr>
                <w:sz w:val="24"/>
                <w:szCs w:val="24"/>
              </w:rPr>
            </w:pPr>
            <w:proofErr w:type="spellStart"/>
            <w:proofErr w:type="gramStart"/>
            <w:r w:rsidRPr="00507A09">
              <w:rPr>
                <w:sz w:val="24"/>
                <w:szCs w:val="24"/>
              </w:rPr>
              <w:t>зам.директора</w:t>
            </w:r>
            <w:proofErr w:type="spellEnd"/>
            <w:proofErr w:type="gramEnd"/>
            <w:r w:rsidRPr="00507A09">
              <w:rPr>
                <w:spacing w:val="-6"/>
                <w:sz w:val="24"/>
                <w:szCs w:val="24"/>
              </w:rPr>
              <w:t xml:space="preserve"> </w:t>
            </w:r>
            <w:r w:rsidRPr="00507A09">
              <w:rPr>
                <w:sz w:val="24"/>
                <w:szCs w:val="24"/>
              </w:rPr>
              <w:t>по</w:t>
            </w:r>
            <w:r w:rsidRPr="00507A09">
              <w:rPr>
                <w:spacing w:val="5"/>
                <w:sz w:val="24"/>
                <w:szCs w:val="24"/>
              </w:rPr>
              <w:t xml:space="preserve"> </w:t>
            </w:r>
            <w:r w:rsidRPr="00507A09">
              <w:rPr>
                <w:spacing w:val="-5"/>
                <w:sz w:val="24"/>
                <w:szCs w:val="24"/>
              </w:rPr>
              <w:t>ВР</w:t>
            </w:r>
          </w:p>
        </w:tc>
      </w:tr>
      <w:tr w:rsidR="00B41EC6" w:rsidRPr="00507A09" w14:paraId="7C42EA40" w14:textId="77777777">
        <w:trPr>
          <w:trHeight w:val="556"/>
        </w:trPr>
        <w:tc>
          <w:tcPr>
            <w:tcW w:w="4682" w:type="dxa"/>
          </w:tcPr>
          <w:p w14:paraId="5CE7B84A" w14:textId="77777777" w:rsidR="00B41EC6" w:rsidRPr="00507A09" w:rsidRDefault="00DE10C7">
            <w:pPr>
              <w:pStyle w:val="TableParagraph"/>
              <w:rPr>
                <w:sz w:val="24"/>
                <w:szCs w:val="24"/>
              </w:rPr>
            </w:pPr>
            <w:r w:rsidRPr="00507A09">
              <w:rPr>
                <w:sz w:val="24"/>
                <w:szCs w:val="24"/>
              </w:rPr>
              <w:t>Отчет</w:t>
            </w:r>
            <w:r w:rsidRPr="00507A09">
              <w:rPr>
                <w:spacing w:val="56"/>
                <w:sz w:val="24"/>
                <w:szCs w:val="24"/>
              </w:rPr>
              <w:t xml:space="preserve"> </w:t>
            </w:r>
            <w:r w:rsidRPr="00507A09">
              <w:rPr>
                <w:sz w:val="24"/>
                <w:szCs w:val="24"/>
              </w:rPr>
              <w:t>о</w:t>
            </w:r>
            <w:r w:rsidRPr="00507A09">
              <w:rPr>
                <w:spacing w:val="1"/>
                <w:sz w:val="24"/>
                <w:szCs w:val="24"/>
              </w:rPr>
              <w:t xml:space="preserve"> </w:t>
            </w:r>
            <w:r w:rsidRPr="00507A09">
              <w:rPr>
                <w:sz w:val="24"/>
                <w:szCs w:val="24"/>
              </w:rPr>
              <w:t>проведенной</w:t>
            </w:r>
            <w:r w:rsidRPr="00507A09">
              <w:rPr>
                <w:spacing w:val="57"/>
                <w:sz w:val="24"/>
                <w:szCs w:val="24"/>
              </w:rPr>
              <w:t xml:space="preserve"> </w:t>
            </w:r>
            <w:r w:rsidRPr="00507A09">
              <w:rPr>
                <w:sz w:val="24"/>
                <w:szCs w:val="24"/>
              </w:rPr>
              <w:t>работе.</w:t>
            </w:r>
            <w:r w:rsidRPr="00507A09">
              <w:rPr>
                <w:spacing w:val="58"/>
                <w:sz w:val="24"/>
                <w:szCs w:val="24"/>
              </w:rPr>
              <w:t xml:space="preserve"> </w:t>
            </w:r>
            <w:r w:rsidRPr="00507A09">
              <w:rPr>
                <w:spacing w:val="-2"/>
                <w:sz w:val="24"/>
                <w:szCs w:val="24"/>
              </w:rPr>
              <w:t>Подведение</w:t>
            </w:r>
          </w:p>
          <w:p w14:paraId="4095CEB7" w14:textId="77777777" w:rsidR="00B41EC6" w:rsidRPr="00507A09" w:rsidRDefault="00DE10C7">
            <w:pPr>
              <w:pStyle w:val="TableParagraph"/>
              <w:tabs>
                <w:tab w:val="left" w:pos="2943"/>
              </w:tabs>
              <w:spacing w:before="2" w:line="266" w:lineRule="exact"/>
              <w:rPr>
                <w:sz w:val="24"/>
                <w:szCs w:val="24"/>
              </w:rPr>
            </w:pPr>
            <w:r w:rsidRPr="00507A09">
              <w:rPr>
                <w:sz w:val="24"/>
                <w:szCs w:val="24"/>
              </w:rPr>
              <w:t>итогов</w:t>
            </w:r>
            <w:r w:rsidRPr="00507A09">
              <w:rPr>
                <w:spacing w:val="-2"/>
                <w:sz w:val="24"/>
                <w:szCs w:val="24"/>
              </w:rPr>
              <w:t xml:space="preserve"> </w:t>
            </w:r>
            <w:proofErr w:type="gramStart"/>
            <w:r w:rsidRPr="00507A09">
              <w:rPr>
                <w:sz w:val="24"/>
                <w:szCs w:val="24"/>
              </w:rPr>
              <w:t>работы</w:t>
            </w:r>
            <w:r w:rsidRPr="00507A09">
              <w:rPr>
                <w:spacing w:val="28"/>
                <w:sz w:val="24"/>
                <w:szCs w:val="24"/>
              </w:rPr>
              <w:t xml:space="preserve">  </w:t>
            </w:r>
            <w:r w:rsidRPr="00507A09">
              <w:rPr>
                <w:sz w:val="24"/>
                <w:szCs w:val="24"/>
              </w:rPr>
              <w:t>за</w:t>
            </w:r>
            <w:proofErr w:type="gramEnd"/>
            <w:r w:rsidRPr="00507A09">
              <w:rPr>
                <w:sz w:val="24"/>
                <w:szCs w:val="24"/>
              </w:rPr>
              <w:t xml:space="preserve"> </w:t>
            </w:r>
            <w:r w:rsidRPr="00507A09">
              <w:rPr>
                <w:spacing w:val="-5"/>
                <w:sz w:val="24"/>
                <w:szCs w:val="24"/>
              </w:rPr>
              <w:t>год</w:t>
            </w:r>
            <w:r w:rsidRPr="00507A09">
              <w:rPr>
                <w:sz w:val="24"/>
                <w:szCs w:val="24"/>
              </w:rPr>
              <w:tab/>
            </w:r>
            <w:r w:rsidRPr="00507A09">
              <w:rPr>
                <w:spacing w:val="-10"/>
                <w:sz w:val="24"/>
                <w:szCs w:val="24"/>
              </w:rPr>
              <w:t>.</w:t>
            </w:r>
          </w:p>
        </w:tc>
        <w:tc>
          <w:tcPr>
            <w:tcW w:w="994" w:type="dxa"/>
          </w:tcPr>
          <w:p w14:paraId="4E282888" w14:textId="77777777" w:rsidR="00B41EC6" w:rsidRPr="00507A09" w:rsidRDefault="00DE10C7">
            <w:pPr>
              <w:pStyle w:val="TableParagraph"/>
              <w:rPr>
                <w:sz w:val="24"/>
                <w:szCs w:val="24"/>
              </w:rPr>
            </w:pPr>
            <w:r w:rsidRPr="00507A09">
              <w:rPr>
                <w:spacing w:val="-2"/>
                <w:sz w:val="24"/>
                <w:szCs w:val="24"/>
              </w:rPr>
              <w:t>5-</w:t>
            </w:r>
            <w:r w:rsidRPr="00507A09">
              <w:rPr>
                <w:spacing w:val="-10"/>
                <w:sz w:val="24"/>
                <w:szCs w:val="24"/>
              </w:rPr>
              <w:t>9</w:t>
            </w:r>
          </w:p>
        </w:tc>
        <w:tc>
          <w:tcPr>
            <w:tcW w:w="1417" w:type="dxa"/>
          </w:tcPr>
          <w:p w14:paraId="75A7D261" w14:textId="77777777" w:rsidR="00B41EC6" w:rsidRPr="00507A09" w:rsidRDefault="00DE10C7">
            <w:pPr>
              <w:pStyle w:val="TableParagraph"/>
              <w:rPr>
                <w:sz w:val="24"/>
                <w:szCs w:val="24"/>
              </w:rPr>
            </w:pPr>
            <w:r w:rsidRPr="00507A09">
              <w:rPr>
                <w:spacing w:val="-5"/>
                <w:sz w:val="24"/>
                <w:szCs w:val="24"/>
              </w:rPr>
              <w:t>май</w:t>
            </w:r>
          </w:p>
        </w:tc>
        <w:tc>
          <w:tcPr>
            <w:tcW w:w="2555" w:type="dxa"/>
          </w:tcPr>
          <w:p w14:paraId="423EBF6F" w14:textId="77777777" w:rsidR="00B41EC6" w:rsidRPr="00507A09" w:rsidRDefault="00DE10C7">
            <w:pPr>
              <w:pStyle w:val="TableParagraph"/>
              <w:ind w:left="109"/>
              <w:rPr>
                <w:sz w:val="24"/>
                <w:szCs w:val="24"/>
              </w:rPr>
            </w:pPr>
            <w:proofErr w:type="spellStart"/>
            <w:proofErr w:type="gramStart"/>
            <w:r w:rsidRPr="00507A09">
              <w:rPr>
                <w:sz w:val="24"/>
                <w:szCs w:val="24"/>
              </w:rPr>
              <w:t>зам.директора</w:t>
            </w:r>
            <w:proofErr w:type="spellEnd"/>
            <w:proofErr w:type="gramEnd"/>
            <w:r w:rsidRPr="00507A09">
              <w:rPr>
                <w:spacing w:val="-6"/>
                <w:sz w:val="24"/>
                <w:szCs w:val="24"/>
              </w:rPr>
              <w:t xml:space="preserve"> </w:t>
            </w:r>
            <w:r w:rsidRPr="00507A09">
              <w:rPr>
                <w:sz w:val="24"/>
                <w:szCs w:val="24"/>
              </w:rPr>
              <w:t>по</w:t>
            </w:r>
            <w:r w:rsidRPr="00507A09">
              <w:rPr>
                <w:spacing w:val="5"/>
                <w:sz w:val="24"/>
                <w:szCs w:val="24"/>
              </w:rPr>
              <w:t xml:space="preserve"> </w:t>
            </w:r>
            <w:r w:rsidRPr="00507A09">
              <w:rPr>
                <w:spacing w:val="-5"/>
                <w:sz w:val="24"/>
                <w:szCs w:val="24"/>
              </w:rPr>
              <w:t>ВР</w:t>
            </w:r>
          </w:p>
        </w:tc>
      </w:tr>
    </w:tbl>
    <w:p w14:paraId="2E218CCA" w14:textId="77777777" w:rsidR="00B41EC6" w:rsidRPr="00507A09" w:rsidRDefault="00B41EC6">
      <w:pPr>
        <w:pStyle w:val="TableParagraph"/>
        <w:rPr>
          <w:sz w:val="24"/>
          <w:szCs w:val="24"/>
        </w:rPr>
        <w:sectPr w:rsidR="00B41EC6" w:rsidRPr="00507A09">
          <w:type w:val="continuous"/>
          <w:pgSz w:w="11910" w:h="16840"/>
          <w:pgMar w:top="1100" w:right="283" w:bottom="1220" w:left="708" w:header="0" w:footer="988" w:gutter="0"/>
          <w:cols w:space="720"/>
        </w:sectPr>
      </w:pPr>
    </w:p>
    <w:p w14:paraId="5822FED1" w14:textId="77777777" w:rsidR="00B41EC6" w:rsidRPr="00507A09" w:rsidRDefault="00DE10C7">
      <w:pPr>
        <w:pStyle w:val="a5"/>
        <w:numPr>
          <w:ilvl w:val="0"/>
          <w:numId w:val="6"/>
        </w:numPr>
        <w:tabs>
          <w:tab w:val="left" w:pos="1384"/>
          <w:tab w:val="left" w:pos="1443"/>
        </w:tabs>
        <w:spacing w:before="73" w:line="237" w:lineRule="auto"/>
        <w:ind w:right="719" w:hanging="303"/>
        <w:rPr>
          <w:b/>
          <w:sz w:val="24"/>
          <w:szCs w:val="24"/>
        </w:rPr>
      </w:pPr>
      <w:r w:rsidRPr="00507A09">
        <w:rPr>
          <w:b/>
          <w:sz w:val="24"/>
          <w:szCs w:val="24"/>
        </w:rPr>
        <w:lastRenderedPageBreak/>
        <w:t>4.</w:t>
      </w:r>
      <w:r w:rsidRPr="00507A09">
        <w:rPr>
          <w:b/>
          <w:spacing w:val="-4"/>
          <w:sz w:val="24"/>
          <w:szCs w:val="24"/>
        </w:rPr>
        <w:t xml:space="preserve"> </w:t>
      </w:r>
      <w:r w:rsidRPr="00507A09">
        <w:rPr>
          <w:b/>
          <w:sz w:val="24"/>
          <w:szCs w:val="24"/>
        </w:rPr>
        <w:t>Система</w:t>
      </w:r>
      <w:r w:rsidRPr="00507A09">
        <w:rPr>
          <w:b/>
          <w:spacing w:val="-11"/>
          <w:sz w:val="24"/>
          <w:szCs w:val="24"/>
        </w:rPr>
        <w:t xml:space="preserve"> </w:t>
      </w:r>
      <w:r w:rsidRPr="00507A09">
        <w:rPr>
          <w:b/>
          <w:sz w:val="24"/>
          <w:szCs w:val="24"/>
        </w:rPr>
        <w:t>условий</w:t>
      </w:r>
      <w:r w:rsidRPr="00507A09">
        <w:rPr>
          <w:b/>
          <w:spacing w:val="-6"/>
          <w:sz w:val="24"/>
          <w:szCs w:val="24"/>
        </w:rPr>
        <w:t xml:space="preserve"> </w:t>
      </w:r>
      <w:r w:rsidRPr="00507A09">
        <w:rPr>
          <w:b/>
          <w:sz w:val="24"/>
          <w:szCs w:val="24"/>
        </w:rPr>
        <w:t>реализации</w:t>
      </w:r>
      <w:r w:rsidRPr="00507A09">
        <w:rPr>
          <w:b/>
          <w:spacing w:val="-7"/>
          <w:sz w:val="24"/>
          <w:szCs w:val="24"/>
        </w:rPr>
        <w:t xml:space="preserve"> </w:t>
      </w:r>
      <w:r w:rsidRPr="00507A09">
        <w:rPr>
          <w:b/>
          <w:sz w:val="24"/>
          <w:szCs w:val="24"/>
        </w:rPr>
        <w:t>адаптированной</w:t>
      </w:r>
      <w:r w:rsidRPr="00507A09">
        <w:rPr>
          <w:b/>
          <w:spacing w:val="-7"/>
          <w:sz w:val="24"/>
          <w:szCs w:val="24"/>
        </w:rPr>
        <w:t xml:space="preserve"> </w:t>
      </w:r>
      <w:r w:rsidRPr="00507A09">
        <w:rPr>
          <w:b/>
          <w:sz w:val="24"/>
          <w:szCs w:val="24"/>
        </w:rPr>
        <w:t>основной</w:t>
      </w:r>
      <w:r w:rsidRPr="00507A09">
        <w:rPr>
          <w:b/>
          <w:spacing w:val="-7"/>
          <w:sz w:val="24"/>
          <w:szCs w:val="24"/>
        </w:rPr>
        <w:t xml:space="preserve"> </w:t>
      </w:r>
      <w:r w:rsidRPr="00507A09">
        <w:rPr>
          <w:b/>
          <w:sz w:val="24"/>
          <w:szCs w:val="24"/>
        </w:rPr>
        <w:t>общеобразовательной программы образования обучающихся с нарушением интеллекта (вариант 1)</w:t>
      </w:r>
    </w:p>
    <w:p w14:paraId="5196852C" w14:textId="77777777" w:rsidR="00B41EC6" w:rsidRPr="00507A09" w:rsidRDefault="00B41EC6">
      <w:pPr>
        <w:pStyle w:val="a3"/>
        <w:spacing w:before="2"/>
        <w:ind w:left="0" w:firstLine="0"/>
        <w:jc w:val="left"/>
        <w:rPr>
          <w:b/>
        </w:rPr>
      </w:pPr>
    </w:p>
    <w:p w14:paraId="167FBC62" w14:textId="77777777" w:rsidR="00B41EC6" w:rsidRPr="00507A09" w:rsidRDefault="00DE10C7">
      <w:pPr>
        <w:pStyle w:val="2"/>
        <w:numPr>
          <w:ilvl w:val="2"/>
          <w:numId w:val="5"/>
        </w:numPr>
        <w:tabs>
          <w:tab w:val="left" w:pos="1931"/>
        </w:tabs>
        <w:ind w:left="1931" w:hanging="603"/>
        <w:jc w:val="left"/>
      </w:pPr>
      <w:bookmarkStart w:id="11" w:name="_TOC_250000"/>
      <w:r w:rsidRPr="00507A09">
        <w:t>Кадровые</w:t>
      </w:r>
      <w:r w:rsidRPr="00507A09">
        <w:rPr>
          <w:spacing w:val="-8"/>
        </w:rPr>
        <w:t xml:space="preserve"> </w:t>
      </w:r>
      <w:r w:rsidRPr="00507A09">
        <w:t>условия</w:t>
      </w:r>
      <w:r w:rsidRPr="00507A09">
        <w:rPr>
          <w:spacing w:val="-8"/>
        </w:rPr>
        <w:t xml:space="preserve"> </w:t>
      </w:r>
      <w:r w:rsidRPr="00507A09">
        <w:t>реализации</w:t>
      </w:r>
      <w:r w:rsidRPr="00507A09">
        <w:rPr>
          <w:spacing w:val="-8"/>
        </w:rPr>
        <w:t xml:space="preserve"> </w:t>
      </w:r>
      <w:r w:rsidRPr="00507A09">
        <w:t>основной</w:t>
      </w:r>
      <w:r w:rsidRPr="00507A09">
        <w:rPr>
          <w:spacing w:val="-4"/>
        </w:rPr>
        <w:t xml:space="preserve"> </w:t>
      </w:r>
      <w:r w:rsidRPr="00507A09">
        <w:t>образовательной</w:t>
      </w:r>
      <w:r w:rsidRPr="00507A09">
        <w:rPr>
          <w:spacing w:val="-8"/>
        </w:rPr>
        <w:t xml:space="preserve"> </w:t>
      </w:r>
      <w:bookmarkEnd w:id="11"/>
      <w:r w:rsidRPr="00507A09">
        <w:rPr>
          <w:spacing w:val="-2"/>
        </w:rPr>
        <w:t>программы</w:t>
      </w:r>
    </w:p>
    <w:p w14:paraId="3D6AB572" w14:textId="77777777" w:rsidR="00B41EC6" w:rsidRPr="00507A09" w:rsidRDefault="00DE10C7">
      <w:pPr>
        <w:pStyle w:val="a3"/>
        <w:spacing w:before="271"/>
        <w:ind w:right="563"/>
      </w:pPr>
      <w:r w:rsidRPr="00507A09">
        <w:t>В реализации АООП НИ (вариант 1) в образовательном учреждении принимают участие следующие специалисты: учителя-дефектологи, учителя-предметники, учителя-логопеды, педагоги-психологи, специалисты по физической культуре, социальный педагог, педагоги дополнительного образования.</w:t>
      </w:r>
    </w:p>
    <w:p w14:paraId="41BFB8F2" w14:textId="77777777" w:rsidR="00B41EC6" w:rsidRPr="00507A09" w:rsidRDefault="00DE10C7">
      <w:pPr>
        <w:spacing w:before="1" w:line="276" w:lineRule="exact"/>
        <w:ind w:left="564"/>
        <w:jc w:val="both"/>
        <w:rPr>
          <w:sz w:val="24"/>
          <w:szCs w:val="24"/>
        </w:rPr>
      </w:pPr>
      <w:r w:rsidRPr="00507A09">
        <w:rPr>
          <w:b/>
          <w:sz w:val="24"/>
          <w:szCs w:val="24"/>
          <w:u w:val="single"/>
        </w:rPr>
        <w:t>Учитель-предметник</w:t>
      </w:r>
      <w:r w:rsidRPr="00507A09">
        <w:rPr>
          <w:b/>
          <w:spacing w:val="-5"/>
          <w:sz w:val="24"/>
          <w:szCs w:val="24"/>
        </w:rPr>
        <w:t xml:space="preserve"> </w:t>
      </w:r>
      <w:r w:rsidRPr="00507A09">
        <w:rPr>
          <w:sz w:val="24"/>
          <w:szCs w:val="24"/>
        </w:rPr>
        <w:t>должен</w:t>
      </w:r>
      <w:r w:rsidRPr="00507A09">
        <w:rPr>
          <w:spacing w:val="-6"/>
          <w:sz w:val="24"/>
          <w:szCs w:val="24"/>
        </w:rPr>
        <w:t xml:space="preserve"> </w:t>
      </w:r>
      <w:r w:rsidRPr="00507A09">
        <w:rPr>
          <w:spacing w:val="-2"/>
          <w:sz w:val="24"/>
          <w:szCs w:val="24"/>
        </w:rPr>
        <w:t>иметь:</w:t>
      </w:r>
    </w:p>
    <w:p w14:paraId="7326F048" w14:textId="77777777" w:rsidR="00B41EC6" w:rsidRPr="00507A09" w:rsidRDefault="00DE10C7">
      <w:pPr>
        <w:pStyle w:val="a5"/>
        <w:numPr>
          <w:ilvl w:val="0"/>
          <w:numId w:val="4"/>
        </w:numPr>
        <w:tabs>
          <w:tab w:val="left" w:pos="736"/>
        </w:tabs>
        <w:ind w:left="736" w:hanging="172"/>
        <w:rPr>
          <w:sz w:val="24"/>
          <w:szCs w:val="24"/>
        </w:rPr>
      </w:pPr>
      <w:r w:rsidRPr="00507A09">
        <w:rPr>
          <w:sz w:val="24"/>
          <w:szCs w:val="24"/>
        </w:rPr>
        <w:t>высшее</w:t>
      </w:r>
      <w:r w:rsidRPr="00507A09">
        <w:rPr>
          <w:spacing w:val="-4"/>
          <w:sz w:val="24"/>
          <w:szCs w:val="24"/>
        </w:rPr>
        <w:t xml:space="preserve"> </w:t>
      </w:r>
      <w:r w:rsidRPr="00507A09">
        <w:rPr>
          <w:sz w:val="24"/>
          <w:szCs w:val="24"/>
        </w:rPr>
        <w:t>или</w:t>
      </w:r>
      <w:r w:rsidRPr="00507A09">
        <w:rPr>
          <w:spacing w:val="-5"/>
          <w:sz w:val="24"/>
          <w:szCs w:val="24"/>
        </w:rPr>
        <w:t xml:space="preserve"> </w:t>
      </w:r>
      <w:r w:rsidRPr="00507A09">
        <w:rPr>
          <w:sz w:val="24"/>
          <w:szCs w:val="24"/>
        </w:rPr>
        <w:t>среднее</w:t>
      </w:r>
      <w:r w:rsidRPr="00507A09">
        <w:rPr>
          <w:spacing w:val="-2"/>
          <w:sz w:val="24"/>
          <w:szCs w:val="24"/>
        </w:rPr>
        <w:t xml:space="preserve"> </w:t>
      </w:r>
      <w:r w:rsidRPr="00507A09">
        <w:rPr>
          <w:sz w:val="24"/>
          <w:szCs w:val="24"/>
        </w:rPr>
        <w:t>профессиональное</w:t>
      </w:r>
      <w:r w:rsidRPr="00507A09">
        <w:rPr>
          <w:spacing w:val="-11"/>
          <w:sz w:val="24"/>
          <w:szCs w:val="24"/>
        </w:rPr>
        <w:t xml:space="preserve"> </w:t>
      </w:r>
      <w:r w:rsidRPr="00507A09">
        <w:rPr>
          <w:sz w:val="24"/>
          <w:szCs w:val="24"/>
        </w:rPr>
        <w:t>образование</w:t>
      </w:r>
      <w:r w:rsidRPr="00507A09">
        <w:rPr>
          <w:spacing w:val="-2"/>
          <w:sz w:val="24"/>
          <w:szCs w:val="24"/>
        </w:rPr>
        <w:t xml:space="preserve"> </w:t>
      </w:r>
      <w:r w:rsidRPr="00507A09">
        <w:rPr>
          <w:sz w:val="24"/>
          <w:szCs w:val="24"/>
        </w:rPr>
        <w:t>по</w:t>
      </w:r>
      <w:r w:rsidRPr="00507A09">
        <w:rPr>
          <w:spacing w:val="-6"/>
          <w:sz w:val="24"/>
          <w:szCs w:val="24"/>
        </w:rPr>
        <w:t xml:space="preserve"> </w:t>
      </w:r>
      <w:r w:rsidRPr="00507A09">
        <w:rPr>
          <w:sz w:val="24"/>
          <w:szCs w:val="24"/>
        </w:rPr>
        <w:t>основной</w:t>
      </w:r>
      <w:r w:rsidRPr="00507A09">
        <w:rPr>
          <w:spacing w:val="1"/>
          <w:sz w:val="24"/>
          <w:szCs w:val="24"/>
        </w:rPr>
        <w:t xml:space="preserve"> </w:t>
      </w:r>
      <w:r w:rsidRPr="00507A09">
        <w:rPr>
          <w:spacing w:val="-2"/>
          <w:sz w:val="24"/>
          <w:szCs w:val="24"/>
        </w:rPr>
        <w:t>должности;</w:t>
      </w:r>
    </w:p>
    <w:p w14:paraId="37DCE83A" w14:textId="77777777" w:rsidR="00B41EC6" w:rsidRPr="00507A09" w:rsidRDefault="00DE10C7">
      <w:pPr>
        <w:pStyle w:val="a5"/>
        <w:numPr>
          <w:ilvl w:val="0"/>
          <w:numId w:val="4"/>
        </w:numPr>
        <w:tabs>
          <w:tab w:val="left" w:pos="794"/>
        </w:tabs>
        <w:spacing w:before="6" w:line="237" w:lineRule="auto"/>
        <w:ind w:right="574" w:firstLine="283"/>
        <w:rPr>
          <w:sz w:val="24"/>
          <w:szCs w:val="24"/>
        </w:rPr>
      </w:pPr>
      <w:r w:rsidRPr="00507A09">
        <w:rPr>
          <w:sz w:val="24"/>
          <w:szCs w:val="24"/>
        </w:rPr>
        <w:t>по</w:t>
      </w:r>
      <w:r w:rsidRPr="00507A09">
        <w:rPr>
          <w:spacing w:val="40"/>
          <w:sz w:val="24"/>
          <w:szCs w:val="24"/>
        </w:rPr>
        <w:t xml:space="preserve"> </w:t>
      </w:r>
      <w:r w:rsidRPr="00507A09">
        <w:rPr>
          <w:sz w:val="24"/>
          <w:szCs w:val="24"/>
        </w:rPr>
        <w:t>специальности</w:t>
      </w:r>
      <w:r w:rsidRPr="00507A09">
        <w:rPr>
          <w:spacing w:val="40"/>
          <w:sz w:val="24"/>
          <w:szCs w:val="24"/>
        </w:rPr>
        <w:t xml:space="preserve"> </w:t>
      </w:r>
      <w:r w:rsidRPr="00507A09">
        <w:rPr>
          <w:sz w:val="24"/>
          <w:szCs w:val="24"/>
        </w:rPr>
        <w:t>«Олигофренопедагогика»</w:t>
      </w:r>
      <w:r w:rsidRPr="00507A09">
        <w:rPr>
          <w:spacing w:val="40"/>
          <w:sz w:val="24"/>
          <w:szCs w:val="24"/>
        </w:rPr>
        <w:t xml:space="preserve"> </w:t>
      </w:r>
      <w:r w:rsidRPr="00507A09">
        <w:rPr>
          <w:sz w:val="24"/>
          <w:szCs w:val="24"/>
        </w:rPr>
        <w:t>при</w:t>
      </w:r>
      <w:r w:rsidRPr="00507A09">
        <w:rPr>
          <w:spacing w:val="40"/>
          <w:sz w:val="24"/>
          <w:szCs w:val="24"/>
        </w:rPr>
        <w:t xml:space="preserve"> </w:t>
      </w:r>
      <w:r w:rsidRPr="00507A09">
        <w:rPr>
          <w:sz w:val="24"/>
          <w:szCs w:val="24"/>
        </w:rPr>
        <w:t>прохождении</w:t>
      </w:r>
      <w:r w:rsidRPr="00507A09">
        <w:rPr>
          <w:spacing w:val="40"/>
          <w:sz w:val="24"/>
          <w:szCs w:val="24"/>
        </w:rPr>
        <w:t xml:space="preserve"> </w:t>
      </w:r>
      <w:r w:rsidRPr="00507A09">
        <w:rPr>
          <w:sz w:val="24"/>
          <w:szCs w:val="24"/>
        </w:rPr>
        <w:t>переподготовки</w:t>
      </w:r>
      <w:r w:rsidRPr="00507A09">
        <w:rPr>
          <w:spacing w:val="40"/>
          <w:sz w:val="24"/>
          <w:szCs w:val="24"/>
        </w:rPr>
        <w:t xml:space="preserve"> </w:t>
      </w:r>
      <w:r w:rsidRPr="00507A09">
        <w:rPr>
          <w:sz w:val="24"/>
          <w:szCs w:val="24"/>
        </w:rPr>
        <w:t>в</w:t>
      </w:r>
      <w:r w:rsidRPr="00507A09">
        <w:rPr>
          <w:spacing w:val="40"/>
          <w:sz w:val="24"/>
          <w:szCs w:val="24"/>
        </w:rPr>
        <w:t xml:space="preserve"> </w:t>
      </w:r>
      <w:r w:rsidRPr="00507A09">
        <w:rPr>
          <w:sz w:val="24"/>
          <w:szCs w:val="24"/>
        </w:rPr>
        <w:t xml:space="preserve">области </w:t>
      </w:r>
      <w:r w:rsidRPr="00507A09">
        <w:rPr>
          <w:spacing w:val="-2"/>
          <w:sz w:val="24"/>
          <w:szCs w:val="24"/>
        </w:rPr>
        <w:t>олигофренопедагогики;</w:t>
      </w:r>
    </w:p>
    <w:p w14:paraId="30C5CC77" w14:textId="77777777" w:rsidR="00B41EC6" w:rsidRPr="00507A09" w:rsidRDefault="00DE10C7">
      <w:pPr>
        <w:pStyle w:val="a5"/>
        <w:numPr>
          <w:ilvl w:val="0"/>
          <w:numId w:val="4"/>
        </w:numPr>
        <w:tabs>
          <w:tab w:val="left" w:pos="774"/>
        </w:tabs>
        <w:spacing w:line="294" w:lineRule="exact"/>
        <w:ind w:left="774" w:hanging="210"/>
        <w:rPr>
          <w:sz w:val="24"/>
          <w:szCs w:val="24"/>
        </w:rPr>
      </w:pPr>
      <w:r w:rsidRPr="00507A09">
        <w:rPr>
          <w:sz w:val="24"/>
          <w:szCs w:val="24"/>
        </w:rPr>
        <w:t>по</w:t>
      </w:r>
      <w:r w:rsidRPr="00507A09">
        <w:rPr>
          <w:spacing w:val="31"/>
          <w:sz w:val="24"/>
          <w:szCs w:val="24"/>
        </w:rPr>
        <w:t xml:space="preserve"> </w:t>
      </w:r>
      <w:r w:rsidRPr="00507A09">
        <w:rPr>
          <w:sz w:val="24"/>
          <w:szCs w:val="24"/>
        </w:rPr>
        <w:t>педагогическим</w:t>
      </w:r>
      <w:r w:rsidRPr="00507A09">
        <w:rPr>
          <w:spacing w:val="35"/>
          <w:sz w:val="24"/>
          <w:szCs w:val="24"/>
        </w:rPr>
        <w:t xml:space="preserve"> </w:t>
      </w:r>
      <w:r w:rsidRPr="00507A09">
        <w:rPr>
          <w:sz w:val="24"/>
          <w:szCs w:val="24"/>
        </w:rPr>
        <w:t>специальностям</w:t>
      </w:r>
      <w:r w:rsidRPr="00507A09">
        <w:rPr>
          <w:spacing w:val="32"/>
          <w:sz w:val="24"/>
          <w:szCs w:val="24"/>
        </w:rPr>
        <w:t xml:space="preserve"> </w:t>
      </w:r>
      <w:r w:rsidRPr="00507A09">
        <w:rPr>
          <w:sz w:val="24"/>
          <w:szCs w:val="24"/>
        </w:rPr>
        <w:t>или</w:t>
      </w:r>
      <w:r w:rsidRPr="00507A09">
        <w:rPr>
          <w:spacing w:val="29"/>
          <w:sz w:val="24"/>
          <w:szCs w:val="24"/>
        </w:rPr>
        <w:t xml:space="preserve"> </w:t>
      </w:r>
      <w:r w:rsidRPr="00507A09">
        <w:rPr>
          <w:sz w:val="24"/>
          <w:szCs w:val="24"/>
        </w:rPr>
        <w:t>по</w:t>
      </w:r>
      <w:r w:rsidRPr="00507A09">
        <w:rPr>
          <w:spacing w:val="34"/>
          <w:sz w:val="24"/>
          <w:szCs w:val="24"/>
        </w:rPr>
        <w:t xml:space="preserve"> </w:t>
      </w:r>
      <w:r w:rsidRPr="00507A09">
        <w:rPr>
          <w:sz w:val="24"/>
          <w:szCs w:val="24"/>
        </w:rPr>
        <w:t>направлениям</w:t>
      </w:r>
      <w:r w:rsidRPr="00507A09">
        <w:rPr>
          <w:spacing w:val="30"/>
          <w:sz w:val="24"/>
          <w:szCs w:val="24"/>
        </w:rPr>
        <w:t xml:space="preserve"> </w:t>
      </w:r>
      <w:r w:rsidRPr="00507A09">
        <w:rPr>
          <w:sz w:val="24"/>
          <w:szCs w:val="24"/>
        </w:rPr>
        <w:t>(«Педагогическое</w:t>
      </w:r>
      <w:r w:rsidRPr="00507A09">
        <w:rPr>
          <w:spacing w:val="25"/>
          <w:sz w:val="24"/>
          <w:szCs w:val="24"/>
        </w:rPr>
        <w:t xml:space="preserve"> </w:t>
      </w:r>
      <w:r w:rsidRPr="00507A09">
        <w:rPr>
          <w:spacing w:val="-2"/>
          <w:sz w:val="24"/>
          <w:szCs w:val="24"/>
        </w:rPr>
        <w:t>образование»,</w:t>
      </w:r>
    </w:p>
    <w:p w14:paraId="2F41D171" w14:textId="77777777" w:rsidR="00B41EC6" w:rsidRPr="00507A09" w:rsidRDefault="00DE10C7">
      <w:pPr>
        <w:pStyle w:val="a3"/>
        <w:spacing w:before="1"/>
        <w:ind w:right="560" w:firstLine="0"/>
        <w:jc w:val="left"/>
      </w:pPr>
      <w:r w:rsidRPr="00507A09">
        <w:t>«Психолого-педагогическое</w:t>
      </w:r>
      <w:r w:rsidRPr="00507A09">
        <w:rPr>
          <w:spacing w:val="40"/>
        </w:rPr>
        <w:t xml:space="preserve"> </w:t>
      </w:r>
      <w:r w:rsidRPr="00507A09">
        <w:t>образование»)</w:t>
      </w:r>
      <w:r w:rsidRPr="00507A09">
        <w:rPr>
          <w:spacing w:val="40"/>
        </w:rPr>
        <w:t xml:space="preserve"> </w:t>
      </w:r>
      <w:r w:rsidRPr="00507A09">
        <w:t>с</w:t>
      </w:r>
      <w:r w:rsidRPr="00507A09">
        <w:rPr>
          <w:spacing w:val="40"/>
        </w:rPr>
        <w:t xml:space="preserve"> </w:t>
      </w:r>
      <w:r w:rsidRPr="00507A09">
        <w:t>обязательным</w:t>
      </w:r>
      <w:r w:rsidRPr="00507A09">
        <w:rPr>
          <w:spacing w:val="40"/>
        </w:rPr>
        <w:t xml:space="preserve"> </w:t>
      </w:r>
      <w:r w:rsidRPr="00507A09">
        <w:t>прохождением</w:t>
      </w:r>
      <w:r w:rsidRPr="00507A09">
        <w:rPr>
          <w:spacing w:val="40"/>
        </w:rPr>
        <w:t xml:space="preserve"> </w:t>
      </w:r>
      <w:r w:rsidRPr="00507A09">
        <w:t>профессиональной переподготовки в области олигофренопедагогики.</w:t>
      </w:r>
    </w:p>
    <w:p w14:paraId="0B0C9839" w14:textId="77777777" w:rsidR="00B41EC6" w:rsidRPr="00507A09" w:rsidRDefault="00DE10C7">
      <w:pPr>
        <w:pStyle w:val="a3"/>
        <w:spacing w:before="3" w:line="237" w:lineRule="auto"/>
        <w:ind w:right="560"/>
        <w:jc w:val="left"/>
      </w:pPr>
      <w:r w:rsidRPr="00507A09">
        <w:rPr>
          <w:b/>
          <w:u w:val="single"/>
        </w:rPr>
        <w:t>Педагог-психолог</w:t>
      </w:r>
      <w:r w:rsidRPr="00507A09">
        <w:rPr>
          <w:b/>
          <w:spacing w:val="80"/>
        </w:rPr>
        <w:t xml:space="preserve"> </w:t>
      </w:r>
      <w:r w:rsidRPr="00507A09">
        <w:t>должен</w:t>
      </w:r>
      <w:r w:rsidRPr="00507A09">
        <w:rPr>
          <w:spacing w:val="80"/>
        </w:rPr>
        <w:t xml:space="preserve"> </w:t>
      </w:r>
      <w:r w:rsidRPr="00507A09">
        <w:t>иметь</w:t>
      </w:r>
      <w:r w:rsidRPr="00507A09">
        <w:rPr>
          <w:spacing w:val="80"/>
        </w:rPr>
        <w:t xml:space="preserve"> </w:t>
      </w:r>
      <w:r w:rsidRPr="00507A09">
        <w:t>высшее</w:t>
      </w:r>
      <w:r w:rsidRPr="00507A09">
        <w:rPr>
          <w:spacing w:val="80"/>
        </w:rPr>
        <w:t xml:space="preserve"> </w:t>
      </w:r>
      <w:r w:rsidRPr="00507A09">
        <w:t>профессиональное</w:t>
      </w:r>
      <w:r w:rsidRPr="00507A09">
        <w:rPr>
          <w:spacing w:val="80"/>
        </w:rPr>
        <w:t xml:space="preserve"> </w:t>
      </w:r>
      <w:r w:rsidRPr="00507A09">
        <w:t>образование</w:t>
      </w:r>
      <w:r w:rsidRPr="00507A09">
        <w:rPr>
          <w:spacing w:val="80"/>
        </w:rPr>
        <w:t xml:space="preserve"> </w:t>
      </w:r>
      <w:r w:rsidRPr="00507A09">
        <w:t>по</w:t>
      </w:r>
      <w:r w:rsidRPr="00507A09">
        <w:rPr>
          <w:spacing w:val="80"/>
        </w:rPr>
        <w:t xml:space="preserve"> </w:t>
      </w:r>
      <w:r w:rsidRPr="00507A09">
        <w:t>одному</w:t>
      </w:r>
      <w:r w:rsidRPr="00507A09">
        <w:rPr>
          <w:spacing w:val="80"/>
        </w:rPr>
        <w:t xml:space="preserve"> </w:t>
      </w:r>
      <w:r w:rsidRPr="00507A09">
        <w:t>из вариантов программ подготовки:</w:t>
      </w:r>
    </w:p>
    <w:p w14:paraId="7D3870B6" w14:textId="77777777" w:rsidR="00B41EC6" w:rsidRPr="00507A09" w:rsidRDefault="00DE10C7">
      <w:pPr>
        <w:pStyle w:val="a5"/>
        <w:numPr>
          <w:ilvl w:val="0"/>
          <w:numId w:val="4"/>
        </w:numPr>
        <w:tabs>
          <w:tab w:val="left" w:pos="736"/>
        </w:tabs>
        <w:spacing w:before="5" w:line="293" w:lineRule="exact"/>
        <w:ind w:left="736" w:hanging="172"/>
        <w:jc w:val="both"/>
        <w:rPr>
          <w:sz w:val="24"/>
          <w:szCs w:val="24"/>
        </w:rPr>
      </w:pPr>
      <w:r w:rsidRPr="00507A09">
        <w:rPr>
          <w:sz w:val="24"/>
          <w:szCs w:val="24"/>
        </w:rPr>
        <w:t>по</w:t>
      </w:r>
      <w:r w:rsidRPr="00507A09">
        <w:rPr>
          <w:spacing w:val="-3"/>
          <w:sz w:val="24"/>
          <w:szCs w:val="24"/>
        </w:rPr>
        <w:t xml:space="preserve"> </w:t>
      </w:r>
      <w:r w:rsidRPr="00507A09">
        <w:rPr>
          <w:sz w:val="24"/>
          <w:szCs w:val="24"/>
        </w:rPr>
        <w:t>специальности</w:t>
      </w:r>
      <w:r w:rsidRPr="00507A09">
        <w:rPr>
          <w:spacing w:val="-9"/>
          <w:sz w:val="24"/>
          <w:szCs w:val="24"/>
        </w:rPr>
        <w:t xml:space="preserve"> </w:t>
      </w:r>
      <w:r w:rsidRPr="00507A09">
        <w:rPr>
          <w:sz w:val="24"/>
          <w:szCs w:val="24"/>
        </w:rPr>
        <w:t>«Специальная</w:t>
      </w:r>
      <w:r w:rsidRPr="00507A09">
        <w:rPr>
          <w:spacing w:val="-6"/>
          <w:sz w:val="24"/>
          <w:szCs w:val="24"/>
        </w:rPr>
        <w:t xml:space="preserve"> </w:t>
      </w:r>
      <w:r w:rsidRPr="00507A09">
        <w:rPr>
          <w:spacing w:val="-2"/>
          <w:sz w:val="24"/>
          <w:szCs w:val="24"/>
        </w:rPr>
        <w:t>психология»;</w:t>
      </w:r>
    </w:p>
    <w:p w14:paraId="7948E42F" w14:textId="77777777" w:rsidR="00B41EC6" w:rsidRPr="00507A09" w:rsidRDefault="00DE10C7">
      <w:pPr>
        <w:pStyle w:val="a5"/>
        <w:numPr>
          <w:ilvl w:val="0"/>
          <w:numId w:val="4"/>
        </w:numPr>
        <w:tabs>
          <w:tab w:val="left" w:pos="765"/>
        </w:tabs>
        <w:spacing w:before="2" w:line="237" w:lineRule="auto"/>
        <w:ind w:right="573" w:firstLine="283"/>
        <w:jc w:val="both"/>
        <w:rPr>
          <w:sz w:val="24"/>
          <w:szCs w:val="24"/>
        </w:rPr>
      </w:pPr>
      <w:r w:rsidRPr="00507A09">
        <w:rPr>
          <w:sz w:val="24"/>
          <w:szCs w:val="24"/>
        </w:rP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14:paraId="7C66D8D4" w14:textId="77777777" w:rsidR="00B41EC6" w:rsidRPr="00507A09" w:rsidRDefault="00DE10C7">
      <w:pPr>
        <w:pStyle w:val="a5"/>
        <w:numPr>
          <w:ilvl w:val="0"/>
          <w:numId w:val="4"/>
        </w:numPr>
        <w:tabs>
          <w:tab w:val="left" w:pos="822"/>
        </w:tabs>
        <w:spacing w:before="7" w:line="237" w:lineRule="auto"/>
        <w:ind w:right="570" w:firstLine="283"/>
        <w:jc w:val="both"/>
        <w:rPr>
          <w:sz w:val="24"/>
          <w:szCs w:val="24"/>
        </w:rPr>
      </w:pPr>
      <w:r w:rsidRPr="00507A09">
        <w:rPr>
          <w:sz w:val="24"/>
          <w:szCs w:val="24"/>
        </w:rP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14:paraId="109943AA" w14:textId="77777777" w:rsidR="00B41EC6" w:rsidRPr="00507A09" w:rsidRDefault="00DE10C7">
      <w:pPr>
        <w:pStyle w:val="a5"/>
        <w:numPr>
          <w:ilvl w:val="0"/>
          <w:numId w:val="4"/>
        </w:numPr>
        <w:tabs>
          <w:tab w:val="left" w:pos="827"/>
        </w:tabs>
        <w:spacing w:before="5"/>
        <w:ind w:right="567" w:firstLine="283"/>
        <w:jc w:val="both"/>
        <w:rPr>
          <w:sz w:val="24"/>
          <w:szCs w:val="24"/>
        </w:rPr>
      </w:pPr>
      <w:r w:rsidRPr="00507A09">
        <w:rPr>
          <w:sz w:val="24"/>
          <w:szCs w:val="24"/>
        </w:rPr>
        <w:t>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w:t>
      </w:r>
    </w:p>
    <w:p w14:paraId="62C593F7" w14:textId="77777777" w:rsidR="00B41EC6" w:rsidRPr="00507A09" w:rsidRDefault="00DE10C7">
      <w:pPr>
        <w:pStyle w:val="a3"/>
        <w:ind w:right="569"/>
      </w:pPr>
      <w:r w:rsidRPr="00507A09">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(интеллектуальными нарушениями), подтвержденные документом установленного образца.</w:t>
      </w:r>
    </w:p>
    <w:p w14:paraId="50CA684F" w14:textId="77777777" w:rsidR="00B41EC6" w:rsidRPr="00507A09" w:rsidRDefault="00DE10C7">
      <w:pPr>
        <w:pStyle w:val="a3"/>
        <w:spacing w:line="242" w:lineRule="auto"/>
        <w:ind w:right="575"/>
      </w:pPr>
      <w:r w:rsidRPr="00507A09">
        <w:rPr>
          <w:b/>
          <w:u w:val="single"/>
        </w:rPr>
        <w:t>Учитель-логопед</w:t>
      </w:r>
      <w:r w:rsidRPr="00507A09">
        <w:rPr>
          <w:b/>
        </w:rPr>
        <w:t xml:space="preserve"> </w:t>
      </w:r>
      <w:r w:rsidRPr="00507A09">
        <w:t>должен иметь высшее профессиональное образование по одному из вариантов программ подготовки:</w:t>
      </w:r>
    </w:p>
    <w:p w14:paraId="00108907" w14:textId="77777777" w:rsidR="00B41EC6" w:rsidRPr="00507A09" w:rsidRDefault="00DE10C7">
      <w:pPr>
        <w:pStyle w:val="a5"/>
        <w:numPr>
          <w:ilvl w:val="0"/>
          <w:numId w:val="4"/>
        </w:numPr>
        <w:tabs>
          <w:tab w:val="left" w:pos="736"/>
        </w:tabs>
        <w:spacing w:line="291" w:lineRule="exact"/>
        <w:ind w:left="736" w:hanging="172"/>
        <w:rPr>
          <w:sz w:val="24"/>
          <w:szCs w:val="24"/>
        </w:rPr>
      </w:pPr>
      <w:r w:rsidRPr="00507A09">
        <w:rPr>
          <w:sz w:val="24"/>
          <w:szCs w:val="24"/>
        </w:rPr>
        <w:t>по</w:t>
      </w:r>
      <w:r w:rsidRPr="00507A09">
        <w:rPr>
          <w:spacing w:val="-1"/>
          <w:sz w:val="24"/>
          <w:szCs w:val="24"/>
        </w:rPr>
        <w:t xml:space="preserve"> </w:t>
      </w:r>
      <w:r w:rsidRPr="00507A09">
        <w:rPr>
          <w:sz w:val="24"/>
          <w:szCs w:val="24"/>
        </w:rPr>
        <w:t>специальности:</w:t>
      </w:r>
      <w:r w:rsidRPr="00507A09">
        <w:rPr>
          <w:spacing w:val="-9"/>
          <w:sz w:val="24"/>
          <w:szCs w:val="24"/>
        </w:rPr>
        <w:t xml:space="preserve"> </w:t>
      </w:r>
      <w:r w:rsidRPr="00507A09">
        <w:rPr>
          <w:spacing w:val="-2"/>
          <w:sz w:val="24"/>
          <w:szCs w:val="24"/>
        </w:rPr>
        <w:t>«Логопедия»;</w:t>
      </w:r>
    </w:p>
    <w:p w14:paraId="15657B5B" w14:textId="77777777" w:rsidR="00B41EC6" w:rsidRPr="00507A09" w:rsidRDefault="00DE10C7">
      <w:pPr>
        <w:pStyle w:val="a5"/>
        <w:numPr>
          <w:ilvl w:val="0"/>
          <w:numId w:val="4"/>
        </w:numPr>
        <w:tabs>
          <w:tab w:val="left" w:pos="822"/>
        </w:tabs>
        <w:ind w:right="578" w:firstLine="283"/>
        <w:rPr>
          <w:sz w:val="24"/>
          <w:szCs w:val="24"/>
        </w:rPr>
      </w:pPr>
      <w:r w:rsidRPr="00507A09">
        <w:rPr>
          <w:sz w:val="24"/>
          <w:szCs w:val="24"/>
        </w:rPr>
        <w:t>по</w:t>
      </w:r>
      <w:r w:rsidRPr="00507A09">
        <w:rPr>
          <w:spacing w:val="40"/>
          <w:sz w:val="24"/>
          <w:szCs w:val="24"/>
        </w:rPr>
        <w:t xml:space="preserve"> </w:t>
      </w:r>
      <w:r w:rsidRPr="00507A09">
        <w:rPr>
          <w:sz w:val="24"/>
          <w:szCs w:val="24"/>
        </w:rPr>
        <w:t>направлению</w:t>
      </w:r>
      <w:r w:rsidRPr="00507A09">
        <w:rPr>
          <w:spacing w:val="40"/>
          <w:sz w:val="24"/>
          <w:szCs w:val="24"/>
        </w:rPr>
        <w:t xml:space="preserve"> </w:t>
      </w:r>
      <w:r w:rsidRPr="00507A09">
        <w:rPr>
          <w:sz w:val="24"/>
          <w:szCs w:val="24"/>
        </w:rPr>
        <w:t>«Специальное</w:t>
      </w:r>
      <w:r w:rsidRPr="00507A09">
        <w:rPr>
          <w:spacing w:val="40"/>
          <w:sz w:val="24"/>
          <w:szCs w:val="24"/>
        </w:rPr>
        <w:t xml:space="preserve"> </w:t>
      </w:r>
      <w:r w:rsidRPr="00507A09">
        <w:rPr>
          <w:sz w:val="24"/>
          <w:szCs w:val="24"/>
        </w:rPr>
        <w:t>(дефектологическое)</w:t>
      </w:r>
      <w:r w:rsidRPr="00507A09">
        <w:rPr>
          <w:spacing w:val="40"/>
          <w:sz w:val="24"/>
          <w:szCs w:val="24"/>
        </w:rPr>
        <w:t xml:space="preserve"> </w:t>
      </w:r>
      <w:r w:rsidRPr="00507A09">
        <w:rPr>
          <w:sz w:val="24"/>
          <w:szCs w:val="24"/>
        </w:rPr>
        <w:t>образование»</w:t>
      </w:r>
      <w:r w:rsidRPr="00507A09">
        <w:rPr>
          <w:spacing w:val="40"/>
          <w:sz w:val="24"/>
          <w:szCs w:val="24"/>
        </w:rPr>
        <w:t xml:space="preserve"> </w:t>
      </w:r>
      <w:r w:rsidRPr="00507A09">
        <w:rPr>
          <w:sz w:val="24"/>
          <w:szCs w:val="24"/>
        </w:rPr>
        <w:t>по</w:t>
      </w:r>
      <w:r w:rsidRPr="00507A09">
        <w:rPr>
          <w:spacing w:val="40"/>
          <w:sz w:val="24"/>
          <w:szCs w:val="24"/>
        </w:rPr>
        <w:t xml:space="preserve"> </w:t>
      </w:r>
      <w:r w:rsidRPr="00507A09">
        <w:rPr>
          <w:sz w:val="24"/>
          <w:szCs w:val="24"/>
        </w:rPr>
        <w:t>образовательным</w:t>
      </w:r>
      <w:r w:rsidRPr="00507A09">
        <w:rPr>
          <w:spacing w:val="40"/>
          <w:sz w:val="24"/>
          <w:szCs w:val="24"/>
        </w:rPr>
        <w:t xml:space="preserve"> </w:t>
      </w:r>
      <w:r w:rsidRPr="00507A09">
        <w:rPr>
          <w:sz w:val="24"/>
          <w:szCs w:val="24"/>
        </w:rPr>
        <w:t>программам подготовки бакалавра или магистра в области логопедии;</w:t>
      </w:r>
    </w:p>
    <w:p w14:paraId="713A132C" w14:textId="77777777" w:rsidR="00B41EC6" w:rsidRPr="00507A09" w:rsidRDefault="00DE10C7">
      <w:pPr>
        <w:pStyle w:val="a5"/>
        <w:numPr>
          <w:ilvl w:val="0"/>
          <w:numId w:val="4"/>
        </w:numPr>
        <w:tabs>
          <w:tab w:val="left" w:pos="774"/>
        </w:tabs>
        <w:spacing w:line="292" w:lineRule="exact"/>
        <w:ind w:left="774" w:hanging="210"/>
        <w:rPr>
          <w:sz w:val="24"/>
          <w:szCs w:val="24"/>
        </w:rPr>
      </w:pPr>
      <w:r w:rsidRPr="00507A09">
        <w:rPr>
          <w:sz w:val="24"/>
          <w:szCs w:val="24"/>
        </w:rPr>
        <w:t>по</w:t>
      </w:r>
      <w:r w:rsidRPr="00507A09">
        <w:rPr>
          <w:spacing w:val="31"/>
          <w:sz w:val="24"/>
          <w:szCs w:val="24"/>
        </w:rPr>
        <w:t xml:space="preserve"> </w:t>
      </w:r>
      <w:r w:rsidRPr="00507A09">
        <w:rPr>
          <w:sz w:val="24"/>
          <w:szCs w:val="24"/>
        </w:rPr>
        <w:t>педагогическим</w:t>
      </w:r>
      <w:r w:rsidRPr="00507A09">
        <w:rPr>
          <w:spacing w:val="35"/>
          <w:sz w:val="24"/>
          <w:szCs w:val="24"/>
        </w:rPr>
        <w:t xml:space="preserve"> </w:t>
      </w:r>
      <w:r w:rsidRPr="00507A09">
        <w:rPr>
          <w:sz w:val="24"/>
          <w:szCs w:val="24"/>
        </w:rPr>
        <w:t>специальностям</w:t>
      </w:r>
      <w:r w:rsidRPr="00507A09">
        <w:rPr>
          <w:spacing w:val="32"/>
          <w:sz w:val="24"/>
          <w:szCs w:val="24"/>
        </w:rPr>
        <w:t xml:space="preserve"> </w:t>
      </w:r>
      <w:r w:rsidRPr="00507A09">
        <w:rPr>
          <w:sz w:val="24"/>
          <w:szCs w:val="24"/>
        </w:rPr>
        <w:t>или</w:t>
      </w:r>
      <w:r w:rsidRPr="00507A09">
        <w:rPr>
          <w:spacing w:val="29"/>
          <w:sz w:val="24"/>
          <w:szCs w:val="24"/>
        </w:rPr>
        <w:t xml:space="preserve"> </w:t>
      </w:r>
      <w:r w:rsidRPr="00507A09">
        <w:rPr>
          <w:sz w:val="24"/>
          <w:szCs w:val="24"/>
        </w:rPr>
        <w:t>по</w:t>
      </w:r>
      <w:r w:rsidRPr="00507A09">
        <w:rPr>
          <w:spacing w:val="34"/>
          <w:sz w:val="24"/>
          <w:szCs w:val="24"/>
        </w:rPr>
        <w:t xml:space="preserve"> </w:t>
      </w:r>
      <w:r w:rsidRPr="00507A09">
        <w:rPr>
          <w:sz w:val="24"/>
          <w:szCs w:val="24"/>
        </w:rPr>
        <w:t>направлениям</w:t>
      </w:r>
      <w:r w:rsidRPr="00507A09">
        <w:rPr>
          <w:spacing w:val="30"/>
          <w:sz w:val="24"/>
          <w:szCs w:val="24"/>
        </w:rPr>
        <w:t xml:space="preserve"> </w:t>
      </w:r>
      <w:r w:rsidRPr="00507A09">
        <w:rPr>
          <w:sz w:val="24"/>
          <w:szCs w:val="24"/>
        </w:rPr>
        <w:t>(«Педагогическое</w:t>
      </w:r>
      <w:r w:rsidRPr="00507A09">
        <w:rPr>
          <w:spacing w:val="25"/>
          <w:sz w:val="24"/>
          <w:szCs w:val="24"/>
        </w:rPr>
        <w:t xml:space="preserve"> </w:t>
      </w:r>
      <w:r w:rsidRPr="00507A09">
        <w:rPr>
          <w:spacing w:val="-2"/>
          <w:sz w:val="24"/>
          <w:szCs w:val="24"/>
        </w:rPr>
        <w:t>образование»,</w:t>
      </w:r>
    </w:p>
    <w:p w14:paraId="5BFE608F" w14:textId="77777777" w:rsidR="00B41EC6" w:rsidRPr="00507A09" w:rsidRDefault="00DE10C7">
      <w:pPr>
        <w:pStyle w:val="a3"/>
        <w:spacing w:line="242" w:lineRule="auto"/>
        <w:ind w:right="560" w:firstLine="0"/>
        <w:jc w:val="left"/>
      </w:pPr>
      <w:r w:rsidRPr="00507A09">
        <w:t>«Психолого-педагогическое</w:t>
      </w:r>
      <w:r w:rsidRPr="00507A09">
        <w:rPr>
          <w:spacing w:val="40"/>
        </w:rPr>
        <w:t xml:space="preserve"> </w:t>
      </w:r>
      <w:r w:rsidRPr="00507A09">
        <w:t>образование»)</w:t>
      </w:r>
      <w:r w:rsidRPr="00507A09">
        <w:rPr>
          <w:spacing w:val="40"/>
        </w:rPr>
        <w:t xml:space="preserve"> </w:t>
      </w:r>
      <w:r w:rsidRPr="00507A09">
        <w:t>с</w:t>
      </w:r>
      <w:r w:rsidRPr="00507A09">
        <w:rPr>
          <w:spacing w:val="40"/>
        </w:rPr>
        <w:t xml:space="preserve"> </w:t>
      </w:r>
      <w:r w:rsidRPr="00507A09">
        <w:t>обязательным</w:t>
      </w:r>
      <w:r w:rsidRPr="00507A09">
        <w:rPr>
          <w:spacing w:val="40"/>
        </w:rPr>
        <w:t xml:space="preserve"> </w:t>
      </w:r>
      <w:r w:rsidRPr="00507A09">
        <w:t>прохождением</w:t>
      </w:r>
      <w:r w:rsidRPr="00507A09">
        <w:rPr>
          <w:spacing w:val="40"/>
        </w:rPr>
        <w:t xml:space="preserve"> </w:t>
      </w:r>
      <w:r w:rsidRPr="00507A09">
        <w:t>профессиональной переподготовки в области логопедии.</w:t>
      </w:r>
    </w:p>
    <w:p w14:paraId="48CB3307" w14:textId="77777777" w:rsidR="00B41EC6" w:rsidRPr="00507A09" w:rsidRDefault="00DE10C7">
      <w:pPr>
        <w:pStyle w:val="a3"/>
        <w:ind w:right="567"/>
      </w:pPr>
      <w:r w:rsidRPr="00507A09">
        <w:t>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(интеллектуальными нарушениями), подтвержденные документом установленного образца.</w:t>
      </w:r>
    </w:p>
    <w:p w14:paraId="36716EA8" w14:textId="77777777" w:rsidR="00B41EC6" w:rsidRPr="00507A09" w:rsidRDefault="00DE10C7">
      <w:pPr>
        <w:spacing w:line="242" w:lineRule="auto"/>
        <w:ind w:left="281" w:right="570" w:firstLine="283"/>
        <w:jc w:val="both"/>
        <w:rPr>
          <w:sz w:val="24"/>
          <w:szCs w:val="24"/>
        </w:rPr>
      </w:pPr>
      <w:r w:rsidRPr="00507A09">
        <w:rPr>
          <w:b/>
          <w:sz w:val="24"/>
          <w:szCs w:val="24"/>
          <w:u w:val="single"/>
        </w:rPr>
        <w:t>Учитель физической культуры</w:t>
      </w:r>
      <w:r w:rsidRPr="00507A09">
        <w:rPr>
          <w:b/>
          <w:sz w:val="24"/>
          <w:szCs w:val="24"/>
        </w:rPr>
        <w:t xml:space="preserve"> </w:t>
      </w:r>
      <w:r w:rsidRPr="00507A09">
        <w:rPr>
          <w:sz w:val="24"/>
          <w:szCs w:val="24"/>
        </w:rPr>
        <w:t>должен иметь высшее или среднее профессиональное образование по одному из вариантов программ подготовки:</w:t>
      </w:r>
    </w:p>
    <w:p w14:paraId="38AEF813" w14:textId="77777777" w:rsidR="00B41EC6" w:rsidRPr="00507A09" w:rsidRDefault="00DE10C7">
      <w:pPr>
        <w:pStyle w:val="a5"/>
        <w:numPr>
          <w:ilvl w:val="0"/>
          <w:numId w:val="4"/>
        </w:numPr>
        <w:tabs>
          <w:tab w:val="left" w:pos="765"/>
        </w:tabs>
        <w:spacing w:line="242" w:lineRule="auto"/>
        <w:ind w:right="577" w:firstLine="283"/>
        <w:jc w:val="both"/>
        <w:rPr>
          <w:sz w:val="24"/>
          <w:szCs w:val="24"/>
        </w:rPr>
      </w:pPr>
      <w:r w:rsidRPr="00507A09">
        <w:rPr>
          <w:sz w:val="24"/>
          <w:szCs w:val="24"/>
        </w:rPr>
        <w:t>высшее профессиональное образование в области физкультуры и спорта без предъявления требований к стажу работы;</w:t>
      </w:r>
    </w:p>
    <w:p w14:paraId="2B6FD0F6" w14:textId="77777777" w:rsidR="00B41EC6" w:rsidRPr="00507A09" w:rsidRDefault="00DE10C7">
      <w:pPr>
        <w:pStyle w:val="a5"/>
        <w:numPr>
          <w:ilvl w:val="0"/>
          <w:numId w:val="4"/>
        </w:numPr>
        <w:tabs>
          <w:tab w:val="left" w:pos="755"/>
        </w:tabs>
        <w:spacing w:line="237" w:lineRule="auto"/>
        <w:ind w:right="574" w:firstLine="283"/>
        <w:jc w:val="both"/>
        <w:rPr>
          <w:sz w:val="24"/>
          <w:szCs w:val="24"/>
        </w:rPr>
      </w:pPr>
      <w:r w:rsidRPr="00507A09">
        <w:rPr>
          <w:sz w:val="24"/>
          <w:szCs w:val="24"/>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14:paraId="7BB041F5" w14:textId="77777777" w:rsidR="00B41EC6" w:rsidRPr="00507A09" w:rsidRDefault="00B41EC6">
      <w:pPr>
        <w:pStyle w:val="a5"/>
        <w:spacing w:line="237" w:lineRule="auto"/>
        <w:jc w:val="both"/>
        <w:rPr>
          <w:sz w:val="24"/>
          <w:szCs w:val="24"/>
        </w:rPr>
        <w:sectPr w:rsidR="00B41EC6" w:rsidRPr="00507A09">
          <w:pgSz w:w="11910" w:h="16840"/>
          <w:pgMar w:top="1520" w:right="283" w:bottom="1220" w:left="708" w:header="0" w:footer="988" w:gutter="0"/>
          <w:cols w:space="720"/>
        </w:sectPr>
      </w:pPr>
    </w:p>
    <w:p w14:paraId="33DF56FB" w14:textId="77777777" w:rsidR="00B41EC6" w:rsidRPr="00507A09" w:rsidRDefault="00DE10C7">
      <w:pPr>
        <w:pStyle w:val="a5"/>
        <w:numPr>
          <w:ilvl w:val="0"/>
          <w:numId w:val="4"/>
        </w:numPr>
        <w:tabs>
          <w:tab w:val="left" w:pos="760"/>
        </w:tabs>
        <w:spacing w:before="88"/>
        <w:ind w:right="576" w:firstLine="283"/>
        <w:jc w:val="both"/>
        <w:rPr>
          <w:sz w:val="24"/>
          <w:szCs w:val="24"/>
        </w:rPr>
      </w:pPr>
      <w:r w:rsidRPr="00507A09">
        <w:rPr>
          <w:sz w:val="24"/>
          <w:szCs w:val="24"/>
        </w:rPr>
        <w:lastRenderedPageBreak/>
        <w:t>среднее профессиональное образование и стаж работы в области физкультуры и спорта не менее 2 лет.</w:t>
      </w:r>
    </w:p>
    <w:p w14:paraId="1A18A225" w14:textId="77777777" w:rsidR="00B41EC6" w:rsidRPr="00507A09" w:rsidRDefault="00DE10C7">
      <w:pPr>
        <w:pStyle w:val="a3"/>
        <w:ind w:right="569"/>
      </w:pPr>
      <w:r w:rsidRPr="00507A09">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14:paraId="3E111971" w14:textId="77777777" w:rsidR="00B41EC6" w:rsidRPr="00507A09" w:rsidRDefault="00DE10C7">
      <w:pPr>
        <w:pStyle w:val="a3"/>
        <w:ind w:right="569"/>
      </w:pPr>
      <w:r w:rsidRPr="00507A09">
        <w:rPr>
          <w:b/>
          <w:u w:val="single"/>
        </w:rPr>
        <w:t>Педагог дополнительного образования</w:t>
      </w:r>
      <w:r w:rsidRPr="00507A09">
        <w:rPr>
          <w:b/>
        </w:rPr>
        <w:t xml:space="preserve"> </w:t>
      </w:r>
      <w:r w:rsidRPr="00507A09">
        <w:t>должен иметь высшее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w:t>
      </w:r>
      <w:r w:rsidRPr="00507A09">
        <w:rPr>
          <w:spacing w:val="40"/>
        </w:rPr>
        <w:t xml:space="preserve"> </w:t>
      </w:r>
      <w:r w:rsidRPr="00507A09">
        <w:t>без предъявления требований к стажу работы.</w:t>
      </w:r>
    </w:p>
    <w:p w14:paraId="3109E024" w14:textId="77777777" w:rsidR="00B41EC6" w:rsidRPr="00507A09" w:rsidRDefault="00DE10C7">
      <w:pPr>
        <w:pStyle w:val="a3"/>
        <w:ind w:right="570"/>
      </w:pPr>
      <w:r w:rsidRPr="00507A09">
        <w:t xml:space="preserve">В </w:t>
      </w:r>
      <w:r w:rsidR="003D5A15">
        <w:t>МАОУ «Школа № 74»</w:t>
      </w:r>
      <w:r w:rsidRPr="00507A09">
        <w:t xml:space="preserve"> работает высокопрофессиональный педагогический коллектив, способный решать практически любую задачу, творческий, активный, открытый к </w:t>
      </w:r>
      <w:r w:rsidRPr="00507A09">
        <w:rPr>
          <w:spacing w:val="-2"/>
        </w:rPr>
        <w:t>поиску.</w:t>
      </w:r>
    </w:p>
    <w:p w14:paraId="62E8819E" w14:textId="06A83281" w:rsidR="00B41EC6" w:rsidRPr="00507A09" w:rsidRDefault="00DE10C7">
      <w:pPr>
        <w:pStyle w:val="a3"/>
        <w:spacing w:before="1" w:line="276" w:lineRule="exact"/>
        <w:ind w:left="564" w:firstLine="0"/>
      </w:pPr>
      <w:r w:rsidRPr="00507A09">
        <w:t>Количество</w:t>
      </w:r>
      <w:r w:rsidRPr="00507A09">
        <w:rPr>
          <w:spacing w:val="-1"/>
        </w:rPr>
        <w:t xml:space="preserve"> </w:t>
      </w:r>
      <w:r w:rsidRPr="00507A09">
        <w:t>сотрудников</w:t>
      </w:r>
      <w:r w:rsidRPr="00507A09">
        <w:rPr>
          <w:spacing w:val="-2"/>
        </w:rPr>
        <w:t xml:space="preserve"> </w:t>
      </w:r>
      <w:r w:rsidRPr="00507A09">
        <w:t>учреждения</w:t>
      </w:r>
      <w:r w:rsidRPr="00507A09">
        <w:rPr>
          <w:spacing w:val="-1"/>
        </w:rPr>
        <w:t xml:space="preserve"> </w:t>
      </w:r>
      <w:r w:rsidRPr="00507A09">
        <w:t>-</w:t>
      </w:r>
      <w:r w:rsidRPr="00507A09">
        <w:rPr>
          <w:spacing w:val="-2"/>
        </w:rPr>
        <w:t xml:space="preserve"> </w:t>
      </w:r>
      <w:r w:rsidR="00C45D32">
        <w:t>1</w:t>
      </w:r>
      <w:r w:rsidR="00B24020">
        <w:t>12</w:t>
      </w:r>
      <w:r w:rsidRPr="00507A09">
        <w:rPr>
          <w:spacing w:val="-3"/>
        </w:rPr>
        <w:t xml:space="preserve"> </w:t>
      </w:r>
      <w:r w:rsidRPr="00507A09">
        <w:t>педагогических</w:t>
      </w:r>
      <w:r w:rsidRPr="00507A09">
        <w:rPr>
          <w:spacing w:val="-9"/>
        </w:rPr>
        <w:t xml:space="preserve"> </w:t>
      </w:r>
      <w:r w:rsidRPr="00507A09">
        <w:t>работника,</w:t>
      </w:r>
      <w:r w:rsidRPr="00507A09">
        <w:rPr>
          <w:spacing w:val="-2"/>
        </w:rPr>
        <w:t xml:space="preserve"> </w:t>
      </w:r>
      <w:r w:rsidRPr="00507A09">
        <w:t>из</w:t>
      </w:r>
      <w:r w:rsidRPr="00507A09">
        <w:rPr>
          <w:spacing w:val="-2"/>
        </w:rPr>
        <w:t xml:space="preserve"> </w:t>
      </w:r>
      <w:r w:rsidRPr="00507A09">
        <w:rPr>
          <w:spacing w:val="-4"/>
        </w:rPr>
        <w:t>них:</w:t>
      </w:r>
    </w:p>
    <w:p w14:paraId="0CC1819D" w14:textId="77777777" w:rsidR="00B41EC6" w:rsidRPr="00507A09" w:rsidRDefault="00DE10C7">
      <w:pPr>
        <w:pStyle w:val="a5"/>
        <w:numPr>
          <w:ilvl w:val="0"/>
          <w:numId w:val="4"/>
        </w:numPr>
        <w:tabs>
          <w:tab w:val="left" w:pos="736"/>
        </w:tabs>
        <w:spacing w:line="294" w:lineRule="exact"/>
        <w:ind w:left="736" w:hanging="172"/>
        <w:rPr>
          <w:sz w:val="24"/>
          <w:szCs w:val="24"/>
        </w:rPr>
      </w:pPr>
      <w:r w:rsidRPr="00507A09">
        <w:rPr>
          <w:sz w:val="24"/>
          <w:szCs w:val="24"/>
        </w:rPr>
        <w:t>административный</w:t>
      </w:r>
      <w:r w:rsidRPr="00507A09">
        <w:rPr>
          <w:spacing w:val="-6"/>
          <w:sz w:val="24"/>
          <w:szCs w:val="24"/>
        </w:rPr>
        <w:t xml:space="preserve"> </w:t>
      </w:r>
      <w:r w:rsidRPr="00507A09">
        <w:rPr>
          <w:sz w:val="24"/>
          <w:szCs w:val="24"/>
        </w:rPr>
        <w:t>состав</w:t>
      </w:r>
      <w:r w:rsidRPr="00507A09">
        <w:rPr>
          <w:spacing w:val="3"/>
          <w:sz w:val="24"/>
          <w:szCs w:val="24"/>
        </w:rPr>
        <w:t xml:space="preserve"> </w:t>
      </w:r>
      <w:r w:rsidRPr="00507A09">
        <w:rPr>
          <w:sz w:val="24"/>
          <w:szCs w:val="24"/>
        </w:rPr>
        <w:t>–</w:t>
      </w:r>
      <w:r w:rsidRPr="00507A09">
        <w:rPr>
          <w:spacing w:val="-6"/>
          <w:sz w:val="24"/>
          <w:szCs w:val="24"/>
        </w:rPr>
        <w:t xml:space="preserve"> </w:t>
      </w:r>
      <w:r w:rsidR="00C45D32">
        <w:rPr>
          <w:sz w:val="24"/>
          <w:szCs w:val="24"/>
        </w:rPr>
        <w:t>5</w:t>
      </w:r>
      <w:r w:rsidRPr="00507A09">
        <w:rPr>
          <w:spacing w:val="-1"/>
          <w:sz w:val="24"/>
          <w:szCs w:val="24"/>
        </w:rPr>
        <w:t xml:space="preserve"> </w:t>
      </w:r>
      <w:r w:rsidRPr="00507A09">
        <w:rPr>
          <w:spacing w:val="-2"/>
          <w:sz w:val="24"/>
          <w:szCs w:val="24"/>
        </w:rPr>
        <w:t>человека;</w:t>
      </w:r>
    </w:p>
    <w:p w14:paraId="76961722" w14:textId="77777777" w:rsidR="00B41EC6" w:rsidRPr="00507A09" w:rsidRDefault="00DE10C7">
      <w:pPr>
        <w:pStyle w:val="a5"/>
        <w:numPr>
          <w:ilvl w:val="0"/>
          <w:numId w:val="4"/>
        </w:numPr>
        <w:tabs>
          <w:tab w:val="left" w:pos="736"/>
        </w:tabs>
        <w:spacing w:line="293" w:lineRule="exact"/>
        <w:ind w:left="736" w:hanging="172"/>
        <w:rPr>
          <w:sz w:val="24"/>
          <w:szCs w:val="24"/>
        </w:rPr>
      </w:pPr>
      <w:r w:rsidRPr="00507A09">
        <w:rPr>
          <w:sz w:val="24"/>
          <w:szCs w:val="24"/>
        </w:rPr>
        <w:t>учитель-</w:t>
      </w:r>
      <w:r w:rsidRPr="00507A09">
        <w:rPr>
          <w:spacing w:val="1"/>
          <w:sz w:val="24"/>
          <w:szCs w:val="24"/>
        </w:rPr>
        <w:t xml:space="preserve"> </w:t>
      </w:r>
      <w:r w:rsidRPr="00507A09">
        <w:rPr>
          <w:sz w:val="24"/>
          <w:szCs w:val="24"/>
        </w:rPr>
        <w:t>логопед</w:t>
      </w:r>
      <w:r w:rsidRPr="00507A09">
        <w:rPr>
          <w:spacing w:val="-3"/>
          <w:sz w:val="24"/>
          <w:szCs w:val="24"/>
        </w:rPr>
        <w:t xml:space="preserve"> </w:t>
      </w:r>
      <w:r w:rsidRPr="00507A09">
        <w:rPr>
          <w:sz w:val="24"/>
          <w:szCs w:val="24"/>
        </w:rPr>
        <w:t>–</w:t>
      </w:r>
      <w:r w:rsidRPr="00507A09">
        <w:rPr>
          <w:spacing w:val="-5"/>
          <w:sz w:val="24"/>
          <w:szCs w:val="24"/>
        </w:rPr>
        <w:t xml:space="preserve"> 1;</w:t>
      </w:r>
    </w:p>
    <w:p w14:paraId="77026EE8" w14:textId="77777777" w:rsidR="00B41EC6" w:rsidRPr="00507A09" w:rsidRDefault="00DE10C7">
      <w:pPr>
        <w:pStyle w:val="a5"/>
        <w:numPr>
          <w:ilvl w:val="0"/>
          <w:numId w:val="4"/>
        </w:numPr>
        <w:tabs>
          <w:tab w:val="left" w:pos="736"/>
        </w:tabs>
        <w:spacing w:line="293" w:lineRule="exact"/>
        <w:ind w:left="736" w:hanging="172"/>
        <w:rPr>
          <w:sz w:val="24"/>
          <w:szCs w:val="24"/>
        </w:rPr>
      </w:pPr>
      <w:r w:rsidRPr="00507A09">
        <w:rPr>
          <w:sz w:val="24"/>
          <w:szCs w:val="24"/>
        </w:rPr>
        <w:t>педагог-</w:t>
      </w:r>
      <w:r w:rsidRPr="00507A09">
        <w:rPr>
          <w:spacing w:val="-6"/>
          <w:sz w:val="24"/>
          <w:szCs w:val="24"/>
        </w:rPr>
        <w:t xml:space="preserve"> </w:t>
      </w:r>
      <w:r w:rsidRPr="00507A09">
        <w:rPr>
          <w:sz w:val="24"/>
          <w:szCs w:val="24"/>
        </w:rPr>
        <w:t>психолог-</w:t>
      </w:r>
      <w:r w:rsidR="00C45D32">
        <w:rPr>
          <w:spacing w:val="-5"/>
          <w:sz w:val="24"/>
          <w:szCs w:val="24"/>
        </w:rPr>
        <w:t>5</w:t>
      </w:r>
      <w:r w:rsidRPr="00507A09">
        <w:rPr>
          <w:spacing w:val="-5"/>
          <w:sz w:val="24"/>
          <w:szCs w:val="24"/>
        </w:rPr>
        <w:t>;</w:t>
      </w:r>
    </w:p>
    <w:p w14:paraId="3365A85A" w14:textId="77777777" w:rsidR="00B41EC6" w:rsidRPr="00507A09" w:rsidRDefault="00DE10C7">
      <w:pPr>
        <w:pStyle w:val="a3"/>
        <w:spacing w:before="2" w:line="276" w:lineRule="exact"/>
        <w:ind w:left="564" w:firstLine="0"/>
        <w:jc w:val="left"/>
      </w:pPr>
      <w:r w:rsidRPr="00507A09">
        <w:t>Из них</w:t>
      </w:r>
      <w:r w:rsidRPr="00507A09">
        <w:rPr>
          <w:spacing w:val="-3"/>
        </w:rPr>
        <w:t xml:space="preserve"> </w:t>
      </w:r>
      <w:r w:rsidRPr="00507A09">
        <w:rPr>
          <w:spacing w:val="-2"/>
        </w:rPr>
        <w:t>имеют:</w:t>
      </w:r>
    </w:p>
    <w:p w14:paraId="5DF85817" w14:textId="6603826E" w:rsidR="00B41EC6" w:rsidRPr="0090598F" w:rsidRDefault="00DE10C7">
      <w:pPr>
        <w:pStyle w:val="a5"/>
        <w:numPr>
          <w:ilvl w:val="0"/>
          <w:numId w:val="4"/>
        </w:numPr>
        <w:tabs>
          <w:tab w:val="left" w:pos="736"/>
        </w:tabs>
        <w:spacing w:line="293" w:lineRule="exact"/>
        <w:ind w:left="736" w:hanging="172"/>
        <w:rPr>
          <w:sz w:val="24"/>
          <w:szCs w:val="24"/>
        </w:rPr>
      </w:pPr>
      <w:r w:rsidRPr="0090598F">
        <w:rPr>
          <w:sz w:val="24"/>
          <w:szCs w:val="24"/>
        </w:rPr>
        <w:t>высшую</w:t>
      </w:r>
      <w:r w:rsidRPr="0090598F">
        <w:rPr>
          <w:spacing w:val="-4"/>
          <w:sz w:val="24"/>
          <w:szCs w:val="24"/>
        </w:rPr>
        <w:t xml:space="preserve"> </w:t>
      </w:r>
      <w:r w:rsidRPr="0090598F">
        <w:rPr>
          <w:sz w:val="24"/>
          <w:szCs w:val="24"/>
        </w:rPr>
        <w:t>квалификационную</w:t>
      </w:r>
      <w:r w:rsidRPr="0090598F">
        <w:rPr>
          <w:spacing w:val="-5"/>
          <w:sz w:val="24"/>
          <w:szCs w:val="24"/>
        </w:rPr>
        <w:t xml:space="preserve"> </w:t>
      </w:r>
      <w:r w:rsidRPr="0090598F">
        <w:rPr>
          <w:sz w:val="24"/>
          <w:szCs w:val="24"/>
        </w:rPr>
        <w:t>категорию -</w:t>
      </w:r>
      <w:r w:rsidRPr="0090598F">
        <w:rPr>
          <w:spacing w:val="-6"/>
          <w:sz w:val="24"/>
          <w:szCs w:val="24"/>
        </w:rPr>
        <w:t xml:space="preserve"> </w:t>
      </w:r>
      <w:r w:rsidR="0090598F" w:rsidRPr="0090598F">
        <w:rPr>
          <w:sz w:val="24"/>
          <w:szCs w:val="24"/>
        </w:rPr>
        <w:t>18</w:t>
      </w:r>
      <w:r w:rsidRPr="0090598F">
        <w:rPr>
          <w:spacing w:val="-7"/>
          <w:sz w:val="24"/>
          <w:szCs w:val="24"/>
        </w:rPr>
        <w:t xml:space="preserve"> </w:t>
      </w:r>
      <w:r w:rsidRPr="0090598F">
        <w:rPr>
          <w:sz w:val="24"/>
          <w:szCs w:val="24"/>
        </w:rPr>
        <w:t>педагогических</w:t>
      </w:r>
      <w:r w:rsidRPr="0090598F">
        <w:rPr>
          <w:spacing w:val="-6"/>
          <w:sz w:val="24"/>
          <w:szCs w:val="24"/>
        </w:rPr>
        <w:t xml:space="preserve"> </w:t>
      </w:r>
      <w:r w:rsidRPr="0090598F">
        <w:rPr>
          <w:sz w:val="24"/>
          <w:szCs w:val="24"/>
        </w:rPr>
        <w:t>работников,</w:t>
      </w:r>
      <w:r w:rsidRPr="0090598F">
        <w:rPr>
          <w:spacing w:val="-5"/>
          <w:sz w:val="24"/>
          <w:szCs w:val="24"/>
        </w:rPr>
        <w:t xml:space="preserve"> </w:t>
      </w:r>
      <w:r w:rsidRPr="0090598F">
        <w:rPr>
          <w:sz w:val="24"/>
          <w:szCs w:val="24"/>
        </w:rPr>
        <w:t>что</w:t>
      </w:r>
      <w:r w:rsidRPr="0090598F">
        <w:rPr>
          <w:spacing w:val="4"/>
          <w:sz w:val="24"/>
          <w:szCs w:val="24"/>
        </w:rPr>
        <w:t xml:space="preserve"> </w:t>
      </w:r>
      <w:r w:rsidRPr="0090598F">
        <w:rPr>
          <w:sz w:val="24"/>
          <w:szCs w:val="24"/>
        </w:rPr>
        <w:t>составляет</w:t>
      </w:r>
      <w:r w:rsidRPr="0090598F">
        <w:rPr>
          <w:spacing w:val="-6"/>
          <w:sz w:val="24"/>
          <w:szCs w:val="24"/>
        </w:rPr>
        <w:t xml:space="preserve"> </w:t>
      </w:r>
      <w:r w:rsidR="0090598F" w:rsidRPr="0090598F">
        <w:rPr>
          <w:spacing w:val="-4"/>
          <w:sz w:val="24"/>
          <w:szCs w:val="24"/>
        </w:rPr>
        <w:t>16</w:t>
      </w:r>
      <w:r w:rsidRPr="0090598F">
        <w:rPr>
          <w:spacing w:val="-4"/>
          <w:sz w:val="24"/>
          <w:szCs w:val="24"/>
        </w:rPr>
        <w:t>%;</w:t>
      </w:r>
    </w:p>
    <w:p w14:paraId="1B584A91" w14:textId="37EEEAD5" w:rsidR="00B41EC6" w:rsidRPr="0090598F" w:rsidRDefault="00DE10C7">
      <w:pPr>
        <w:pStyle w:val="a5"/>
        <w:numPr>
          <w:ilvl w:val="0"/>
          <w:numId w:val="4"/>
        </w:numPr>
        <w:tabs>
          <w:tab w:val="left" w:pos="736"/>
        </w:tabs>
        <w:spacing w:line="294" w:lineRule="exact"/>
        <w:ind w:left="736" w:hanging="172"/>
        <w:rPr>
          <w:sz w:val="24"/>
          <w:szCs w:val="24"/>
        </w:rPr>
      </w:pPr>
      <w:r w:rsidRPr="0090598F">
        <w:rPr>
          <w:sz w:val="24"/>
          <w:szCs w:val="24"/>
        </w:rPr>
        <w:t>первую</w:t>
      </w:r>
      <w:r w:rsidRPr="0090598F">
        <w:rPr>
          <w:spacing w:val="-3"/>
          <w:sz w:val="24"/>
          <w:szCs w:val="24"/>
        </w:rPr>
        <w:t xml:space="preserve"> </w:t>
      </w:r>
      <w:r w:rsidRPr="0090598F">
        <w:rPr>
          <w:sz w:val="24"/>
          <w:szCs w:val="24"/>
        </w:rPr>
        <w:t>квалификационную</w:t>
      </w:r>
      <w:r w:rsidRPr="0090598F">
        <w:rPr>
          <w:spacing w:val="-3"/>
          <w:sz w:val="24"/>
          <w:szCs w:val="24"/>
        </w:rPr>
        <w:t xml:space="preserve"> </w:t>
      </w:r>
      <w:r w:rsidRPr="0090598F">
        <w:rPr>
          <w:sz w:val="24"/>
          <w:szCs w:val="24"/>
        </w:rPr>
        <w:t>категорию –</w:t>
      </w:r>
      <w:r w:rsidRPr="0090598F">
        <w:rPr>
          <w:spacing w:val="-5"/>
          <w:sz w:val="24"/>
          <w:szCs w:val="24"/>
        </w:rPr>
        <w:t xml:space="preserve"> </w:t>
      </w:r>
      <w:r w:rsidRPr="0090598F">
        <w:rPr>
          <w:sz w:val="24"/>
          <w:szCs w:val="24"/>
        </w:rPr>
        <w:t>1</w:t>
      </w:r>
      <w:r w:rsidR="0090598F" w:rsidRPr="0090598F">
        <w:rPr>
          <w:sz w:val="24"/>
          <w:szCs w:val="24"/>
        </w:rPr>
        <w:t>1</w:t>
      </w:r>
      <w:r w:rsidRPr="0090598F">
        <w:rPr>
          <w:spacing w:val="-1"/>
          <w:sz w:val="24"/>
          <w:szCs w:val="24"/>
        </w:rPr>
        <w:t xml:space="preserve"> </w:t>
      </w:r>
      <w:r w:rsidRPr="0090598F">
        <w:rPr>
          <w:sz w:val="24"/>
          <w:szCs w:val="24"/>
        </w:rPr>
        <w:t>–</w:t>
      </w:r>
      <w:r w:rsidRPr="0090598F">
        <w:rPr>
          <w:spacing w:val="-6"/>
          <w:sz w:val="24"/>
          <w:szCs w:val="24"/>
        </w:rPr>
        <w:t xml:space="preserve"> </w:t>
      </w:r>
      <w:r w:rsidRPr="0090598F">
        <w:rPr>
          <w:spacing w:val="-5"/>
          <w:sz w:val="24"/>
          <w:szCs w:val="24"/>
        </w:rPr>
        <w:t>5%</w:t>
      </w:r>
    </w:p>
    <w:p w14:paraId="712A2AD6" w14:textId="0AEA0A71" w:rsidR="00B41EC6" w:rsidRPr="0090598F" w:rsidRDefault="00DE10C7">
      <w:pPr>
        <w:pStyle w:val="a3"/>
        <w:ind w:right="559"/>
      </w:pPr>
      <w:r w:rsidRPr="0090598F">
        <w:t>16 педагогов образовательного учреждения имеет высшее образование, что составляет 73 %. Образование по специальности «Учитель-</w:t>
      </w:r>
      <w:r w:rsidR="00B24020" w:rsidRPr="0090598F">
        <w:t>логопед</w:t>
      </w:r>
      <w:r w:rsidRPr="0090598F">
        <w:t xml:space="preserve">» - </w:t>
      </w:r>
      <w:r w:rsidR="00B24020" w:rsidRPr="0090598F">
        <w:t>1</w:t>
      </w:r>
      <w:r w:rsidRPr="0090598F">
        <w:t xml:space="preserve"> педагог, что составляет </w:t>
      </w:r>
      <w:r w:rsidR="00B24020" w:rsidRPr="0090598F">
        <w:t>1</w:t>
      </w:r>
      <w:r w:rsidRPr="0090598F">
        <w:t xml:space="preserve"> %.</w:t>
      </w:r>
    </w:p>
    <w:p w14:paraId="79BA41CF" w14:textId="77777777" w:rsidR="00B41EC6" w:rsidRPr="0090598F" w:rsidRDefault="00C45D32" w:rsidP="00C45D32">
      <w:pPr>
        <w:pStyle w:val="a3"/>
        <w:spacing w:line="242" w:lineRule="auto"/>
        <w:ind w:left="564" w:right="4983" w:firstLine="0"/>
        <w:jc w:val="left"/>
      </w:pPr>
      <w:r w:rsidRPr="0090598F">
        <w:t xml:space="preserve">В школе </w:t>
      </w:r>
      <w:proofErr w:type="gramStart"/>
      <w:r w:rsidRPr="0090598F">
        <w:t xml:space="preserve">работают </w:t>
      </w:r>
      <w:r w:rsidR="00DE10C7" w:rsidRPr="0090598F">
        <w:t xml:space="preserve"> молоды</w:t>
      </w:r>
      <w:r w:rsidRPr="0090598F">
        <w:t>е</w:t>
      </w:r>
      <w:proofErr w:type="gramEnd"/>
      <w:r w:rsidR="00DE10C7" w:rsidRPr="0090598F">
        <w:t xml:space="preserve"> специалиста. </w:t>
      </w:r>
    </w:p>
    <w:p w14:paraId="797B9BF4" w14:textId="77777777" w:rsidR="00B41EC6" w:rsidRPr="00507A09" w:rsidRDefault="003D5A15">
      <w:pPr>
        <w:pStyle w:val="a3"/>
        <w:ind w:right="560"/>
      </w:pPr>
      <w:r>
        <w:t>МАОУ «Школа № 74»</w:t>
      </w:r>
      <w:r w:rsidR="00DE10C7" w:rsidRPr="00507A09">
        <w:t xml:space="preserve">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нарушением интеллекта. В </w:t>
      </w:r>
      <w:r>
        <w:t>МАОУ «Школа № 74»</w:t>
      </w:r>
      <w:r w:rsidR="00DE10C7" w:rsidRPr="00507A09">
        <w:t xml:space="preserve"> педагоги имеют право на бесплатное пользование библиотекой и информационными ресурсами,</w:t>
      </w:r>
      <w:r w:rsidR="00DE10C7" w:rsidRPr="00507A09">
        <w:rPr>
          <w:spacing w:val="40"/>
        </w:rPr>
        <w:t xml:space="preserve"> </w:t>
      </w:r>
      <w:r w:rsidR="00DE10C7" w:rsidRPr="00507A09">
        <w:t xml:space="preserve">а также право на доступ в порядке, установленном локальными актами образовательного учреждения к информационно 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их педагогической, или исследовательской деятельности. Наличие в </w:t>
      </w:r>
      <w:r>
        <w:t>МАОУ «Школа № 74»</w:t>
      </w:r>
      <w:r w:rsidR="00DE10C7" w:rsidRPr="00507A09">
        <w:t xml:space="preserve"> интернета позволило педагогам выйти на дистанционный уровень, как повышения квалификации, так и участия в интерактивных конференциях, семинарах, обсуждениях, презентации своего педагогического опыта на различных образовательных сайтах. В образовательном учреждении ведется плановая деятельность по развитию профессиональной компетентности педагогов, обеспечивающая реализацию прав граждан на качественное образование.</w:t>
      </w:r>
    </w:p>
    <w:p w14:paraId="161AE64A" w14:textId="77777777" w:rsidR="00B41EC6" w:rsidRPr="00507A09" w:rsidRDefault="00DE10C7">
      <w:pPr>
        <w:pStyle w:val="a3"/>
        <w:spacing w:before="2" w:line="276" w:lineRule="exact"/>
        <w:ind w:left="564" w:firstLine="0"/>
      </w:pPr>
      <w:r w:rsidRPr="00507A09">
        <w:t>В</w:t>
      </w:r>
      <w:r w:rsidRPr="00507A09">
        <w:rPr>
          <w:spacing w:val="-4"/>
        </w:rPr>
        <w:t xml:space="preserve"> </w:t>
      </w:r>
      <w:r w:rsidR="003D5A15">
        <w:t>МАОУ «Школа № 74»</w:t>
      </w:r>
      <w:r w:rsidRPr="00507A09">
        <w:rPr>
          <w:spacing w:val="-5"/>
        </w:rPr>
        <w:t xml:space="preserve"> </w:t>
      </w:r>
      <w:r w:rsidRPr="00507A09">
        <w:rPr>
          <w:spacing w:val="-2"/>
        </w:rPr>
        <w:t>используется:</w:t>
      </w:r>
    </w:p>
    <w:p w14:paraId="21016819" w14:textId="77777777" w:rsidR="00B41EC6" w:rsidRPr="00507A09" w:rsidRDefault="00DE10C7">
      <w:pPr>
        <w:pStyle w:val="a5"/>
        <w:numPr>
          <w:ilvl w:val="0"/>
          <w:numId w:val="4"/>
        </w:numPr>
        <w:tabs>
          <w:tab w:val="left" w:pos="736"/>
        </w:tabs>
        <w:spacing w:line="294" w:lineRule="exact"/>
        <w:ind w:left="736" w:hanging="172"/>
        <w:jc w:val="both"/>
        <w:rPr>
          <w:sz w:val="24"/>
          <w:szCs w:val="24"/>
        </w:rPr>
      </w:pPr>
      <w:r w:rsidRPr="00507A09">
        <w:rPr>
          <w:sz w:val="24"/>
          <w:szCs w:val="24"/>
        </w:rPr>
        <w:t>внутришкольное</w:t>
      </w:r>
      <w:r w:rsidRPr="00507A09">
        <w:rPr>
          <w:spacing w:val="-9"/>
          <w:sz w:val="24"/>
          <w:szCs w:val="24"/>
        </w:rPr>
        <w:t xml:space="preserve"> </w:t>
      </w:r>
      <w:r w:rsidRPr="00507A09">
        <w:rPr>
          <w:sz w:val="24"/>
          <w:szCs w:val="24"/>
        </w:rPr>
        <w:t>повышение</w:t>
      </w:r>
      <w:r w:rsidRPr="00507A09">
        <w:rPr>
          <w:spacing w:val="-9"/>
          <w:sz w:val="24"/>
          <w:szCs w:val="24"/>
        </w:rPr>
        <w:t xml:space="preserve"> </w:t>
      </w:r>
      <w:r w:rsidRPr="00507A09">
        <w:rPr>
          <w:sz w:val="24"/>
          <w:szCs w:val="24"/>
        </w:rPr>
        <w:t>квалификации</w:t>
      </w:r>
      <w:r w:rsidRPr="00507A09">
        <w:rPr>
          <w:spacing w:val="-7"/>
          <w:sz w:val="24"/>
          <w:szCs w:val="24"/>
        </w:rPr>
        <w:t xml:space="preserve"> </w:t>
      </w:r>
      <w:r w:rsidRPr="00507A09">
        <w:rPr>
          <w:spacing w:val="-2"/>
          <w:sz w:val="24"/>
          <w:szCs w:val="24"/>
        </w:rPr>
        <w:t>педагогов;</w:t>
      </w:r>
    </w:p>
    <w:p w14:paraId="4E0337EF" w14:textId="77777777" w:rsidR="00B41EC6" w:rsidRPr="00507A09" w:rsidRDefault="00DE10C7">
      <w:pPr>
        <w:pStyle w:val="a5"/>
        <w:numPr>
          <w:ilvl w:val="0"/>
          <w:numId w:val="4"/>
        </w:numPr>
        <w:tabs>
          <w:tab w:val="left" w:pos="774"/>
        </w:tabs>
        <w:spacing w:before="4"/>
        <w:ind w:left="774" w:hanging="210"/>
        <w:jc w:val="both"/>
        <w:rPr>
          <w:sz w:val="24"/>
          <w:szCs w:val="24"/>
        </w:rPr>
      </w:pPr>
      <w:r w:rsidRPr="00507A09">
        <w:rPr>
          <w:sz w:val="24"/>
          <w:szCs w:val="24"/>
        </w:rPr>
        <w:t>повышение</w:t>
      </w:r>
      <w:r w:rsidRPr="00507A09">
        <w:rPr>
          <w:spacing w:val="32"/>
          <w:sz w:val="24"/>
          <w:szCs w:val="24"/>
        </w:rPr>
        <w:t xml:space="preserve"> </w:t>
      </w:r>
      <w:r w:rsidRPr="00507A09">
        <w:rPr>
          <w:sz w:val="24"/>
          <w:szCs w:val="24"/>
        </w:rPr>
        <w:t>квалификации</w:t>
      </w:r>
      <w:r w:rsidRPr="00507A09">
        <w:rPr>
          <w:spacing w:val="31"/>
          <w:sz w:val="24"/>
          <w:szCs w:val="24"/>
        </w:rPr>
        <w:t xml:space="preserve"> </w:t>
      </w:r>
      <w:r w:rsidRPr="00507A09">
        <w:rPr>
          <w:sz w:val="24"/>
          <w:szCs w:val="24"/>
        </w:rPr>
        <w:t>на</w:t>
      </w:r>
      <w:r w:rsidRPr="00507A09">
        <w:rPr>
          <w:spacing w:val="30"/>
          <w:sz w:val="24"/>
          <w:szCs w:val="24"/>
        </w:rPr>
        <w:t xml:space="preserve"> </w:t>
      </w:r>
      <w:r w:rsidRPr="00507A09">
        <w:rPr>
          <w:sz w:val="24"/>
          <w:szCs w:val="24"/>
        </w:rPr>
        <w:t>базе</w:t>
      </w:r>
      <w:r w:rsidRPr="00507A09">
        <w:rPr>
          <w:spacing w:val="34"/>
          <w:sz w:val="24"/>
          <w:szCs w:val="24"/>
        </w:rPr>
        <w:t xml:space="preserve"> </w:t>
      </w:r>
      <w:r w:rsidRPr="00507A09">
        <w:rPr>
          <w:sz w:val="24"/>
          <w:szCs w:val="24"/>
        </w:rPr>
        <w:t>федеральных,</w:t>
      </w:r>
      <w:r w:rsidRPr="00507A09">
        <w:rPr>
          <w:spacing w:val="37"/>
          <w:sz w:val="24"/>
          <w:szCs w:val="24"/>
        </w:rPr>
        <w:t xml:space="preserve"> </w:t>
      </w:r>
      <w:r w:rsidRPr="00507A09">
        <w:rPr>
          <w:sz w:val="24"/>
          <w:szCs w:val="24"/>
        </w:rPr>
        <w:t>региональных</w:t>
      </w:r>
      <w:r w:rsidRPr="00507A09">
        <w:rPr>
          <w:spacing w:val="31"/>
          <w:sz w:val="24"/>
          <w:szCs w:val="24"/>
        </w:rPr>
        <w:t xml:space="preserve"> </w:t>
      </w:r>
      <w:r w:rsidRPr="00507A09">
        <w:rPr>
          <w:sz w:val="24"/>
          <w:szCs w:val="24"/>
        </w:rPr>
        <w:t>и</w:t>
      </w:r>
      <w:r w:rsidRPr="00507A09">
        <w:rPr>
          <w:spacing w:val="31"/>
          <w:sz w:val="24"/>
          <w:szCs w:val="24"/>
        </w:rPr>
        <w:t xml:space="preserve"> </w:t>
      </w:r>
      <w:r w:rsidRPr="00507A09">
        <w:rPr>
          <w:sz w:val="24"/>
          <w:szCs w:val="24"/>
        </w:rPr>
        <w:t>муниципальных</w:t>
      </w:r>
      <w:r w:rsidRPr="00507A09">
        <w:rPr>
          <w:spacing w:val="31"/>
          <w:sz w:val="24"/>
          <w:szCs w:val="24"/>
        </w:rPr>
        <w:t xml:space="preserve"> </w:t>
      </w:r>
      <w:r w:rsidRPr="00507A09">
        <w:rPr>
          <w:spacing w:val="-2"/>
          <w:sz w:val="24"/>
          <w:szCs w:val="24"/>
        </w:rPr>
        <w:t>центров</w:t>
      </w:r>
    </w:p>
    <w:p w14:paraId="6C85B625" w14:textId="77777777" w:rsidR="00B41EC6" w:rsidRPr="00507A09" w:rsidRDefault="00DE10C7">
      <w:pPr>
        <w:pStyle w:val="a3"/>
        <w:spacing w:before="66"/>
        <w:ind w:firstLine="0"/>
        <w:jc w:val="left"/>
      </w:pPr>
      <w:r w:rsidRPr="00507A09">
        <w:t xml:space="preserve">повышения </w:t>
      </w:r>
      <w:r w:rsidRPr="00507A09">
        <w:rPr>
          <w:spacing w:val="-2"/>
        </w:rPr>
        <w:t>квалификации;</w:t>
      </w:r>
    </w:p>
    <w:p w14:paraId="60A99FFA" w14:textId="77777777" w:rsidR="00B41EC6" w:rsidRPr="00507A09" w:rsidRDefault="00DE10C7">
      <w:pPr>
        <w:pStyle w:val="a3"/>
        <w:ind w:right="572"/>
      </w:pPr>
      <w:r w:rsidRPr="00507A09">
        <w:t>Важнейшим средством повышения профессионального мастерства учителей, связующим в единое целое всю систему работы образовательного учреждения, является внутришкольное повышение квалификации.</w:t>
      </w:r>
    </w:p>
    <w:p w14:paraId="666B2172" w14:textId="77777777" w:rsidR="00B41EC6" w:rsidRPr="00507A09" w:rsidRDefault="00DE10C7">
      <w:pPr>
        <w:pStyle w:val="a3"/>
        <w:spacing w:before="1" w:line="276" w:lineRule="exact"/>
        <w:ind w:left="564" w:firstLine="0"/>
      </w:pPr>
      <w:r w:rsidRPr="00507A09">
        <w:t>Внутришкольное</w:t>
      </w:r>
      <w:r w:rsidRPr="00507A09">
        <w:rPr>
          <w:spacing w:val="-8"/>
        </w:rPr>
        <w:t xml:space="preserve"> </w:t>
      </w:r>
      <w:r w:rsidRPr="00507A09">
        <w:t>повышение</w:t>
      </w:r>
      <w:r w:rsidRPr="00507A09">
        <w:rPr>
          <w:spacing w:val="-8"/>
        </w:rPr>
        <w:t xml:space="preserve"> </w:t>
      </w:r>
      <w:r w:rsidRPr="00507A09">
        <w:t>квалификации</w:t>
      </w:r>
      <w:r w:rsidRPr="00507A09">
        <w:rPr>
          <w:spacing w:val="-5"/>
        </w:rPr>
        <w:t xml:space="preserve"> </w:t>
      </w:r>
      <w:r w:rsidRPr="00507A09">
        <w:t>в</w:t>
      </w:r>
      <w:r w:rsidRPr="00507A09">
        <w:rPr>
          <w:spacing w:val="-5"/>
        </w:rPr>
        <w:t xml:space="preserve"> </w:t>
      </w:r>
      <w:r w:rsidRPr="00507A09">
        <w:t>образовательном</w:t>
      </w:r>
      <w:r w:rsidRPr="00507A09">
        <w:rPr>
          <w:spacing w:val="-1"/>
        </w:rPr>
        <w:t xml:space="preserve"> </w:t>
      </w:r>
      <w:r w:rsidRPr="00507A09">
        <w:t>учреждении</w:t>
      </w:r>
      <w:r w:rsidRPr="00507A09">
        <w:rPr>
          <w:spacing w:val="-1"/>
        </w:rPr>
        <w:t xml:space="preserve"> </w:t>
      </w:r>
      <w:r w:rsidRPr="00507A09">
        <w:t>происходит</w:t>
      </w:r>
      <w:r w:rsidRPr="00507A09">
        <w:rPr>
          <w:spacing w:val="-5"/>
        </w:rPr>
        <w:t xml:space="preserve"> </w:t>
      </w:r>
      <w:r w:rsidRPr="00507A09">
        <w:rPr>
          <w:spacing w:val="-2"/>
        </w:rPr>
        <w:t>через:</w:t>
      </w:r>
    </w:p>
    <w:p w14:paraId="36EEF445" w14:textId="77777777" w:rsidR="00B41EC6" w:rsidRPr="00507A09" w:rsidRDefault="00DE10C7">
      <w:pPr>
        <w:pStyle w:val="a5"/>
        <w:numPr>
          <w:ilvl w:val="0"/>
          <w:numId w:val="4"/>
        </w:numPr>
        <w:tabs>
          <w:tab w:val="left" w:pos="736"/>
        </w:tabs>
        <w:spacing w:line="294" w:lineRule="exact"/>
        <w:ind w:left="736" w:hanging="172"/>
        <w:rPr>
          <w:sz w:val="24"/>
          <w:szCs w:val="24"/>
        </w:rPr>
      </w:pPr>
      <w:r w:rsidRPr="00507A09">
        <w:rPr>
          <w:sz w:val="24"/>
          <w:szCs w:val="24"/>
        </w:rPr>
        <w:t>систему</w:t>
      </w:r>
      <w:r w:rsidRPr="00507A09">
        <w:rPr>
          <w:spacing w:val="-10"/>
          <w:sz w:val="24"/>
          <w:szCs w:val="24"/>
        </w:rPr>
        <w:t xml:space="preserve"> </w:t>
      </w:r>
      <w:r w:rsidRPr="00507A09">
        <w:rPr>
          <w:sz w:val="24"/>
          <w:szCs w:val="24"/>
        </w:rPr>
        <w:t>педагогических</w:t>
      </w:r>
      <w:r w:rsidRPr="00507A09">
        <w:rPr>
          <w:spacing w:val="-4"/>
          <w:sz w:val="24"/>
          <w:szCs w:val="24"/>
        </w:rPr>
        <w:t xml:space="preserve"> </w:t>
      </w:r>
      <w:r w:rsidRPr="00507A09">
        <w:rPr>
          <w:spacing w:val="-2"/>
          <w:sz w:val="24"/>
          <w:szCs w:val="24"/>
        </w:rPr>
        <w:t>советов;</w:t>
      </w:r>
    </w:p>
    <w:p w14:paraId="081DDD73" w14:textId="77777777" w:rsidR="00B41EC6" w:rsidRPr="00507A09" w:rsidRDefault="00DE10C7">
      <w:pPr>
        <w:pStyle w:val="a5"/>
        <w:numPr>
          <w:ilvl w:val="0"/>
          <w:numId w:val="4"/>
        </w:numPr>
        <w:tabs>
          <w:tab w:val="left" w:pos="736"/>
        </w:tabs>
        <w:spacing w:before="4" w:line="293" w:lineRule="exact"/>
        <w:ind w:left="736" w:hanging="172"/>
        <w:rPr>
          <w:sz w:val="24"/>
          <w:szCs w:val="24"/>
        </w:rPr>
      </w:pPr>
      <w:r w:rsidRPr="00507A09">
        <w:rPr>
          <w:sz w:val="24"/>
          <w:szCs w:val="24"/>
        </w:rPr>
        <w:t>работу</w:t>
      </w:r>
      <w:r w:rsidRPr="00507A09">
        <w:rPr>
          <w:spacing w:val="-9"/>
          <w:sz w:val="24"/>
          <w:szCs w:val="24"/>
        </w:rPr>
        <w:t xml:space="preserve"> </w:t>
      </w:r>
      <w:r w:rsidRPr="00507A09">
        <w:rPr>
          <w:sz w:val="24"/>
          <w:szCs w:val="24"/>
        </w:rPr>
        <w:t>предметных</w:t>
      </w:r>
      <w:r w:rsidRPr="00507A09">
        <w:rPr>
          <w:spacing w:val="-5"/>
          <w:sz w:val="24"/>
          <w:szCs w:val="24"/>
        </w:rPr>
        <w:t xml:space="preserve"> </w:t>
      </w:r>
      <w:r w:rsidRPr="00507A09">
        <w:rPr>
          <w:sz w:val="24"/>
          <w:szCs w:val="24"/>
        </w:rPr>
        <w:t>методических</w:t>
      </w:r>
      <w:r w:rsidRPr="00507A09">
        <w:rPr>
          <w:spacing w:val="-5"/>
          <w:sz w:val="24"/>
          <w:szCs w:val="24"/>
        </w:rPr>
        <w:t xml:space="preserve"> </w:t>
      </w:r>
      <w:r w:rsidRPr="00507A09">
        <w:rPr>
          <w:spacing w:val="-2"/>
          <w:sz w:val="24"/>
          <w:szCs w:val="24"/>
        </w:rPr>
        <w:t>объединений;</w:t>
      </w:r>
    </w:p>
    <w:p w14:paraId="7CC54B35" w14:textId="77777777" w:rsidR="00B41EC6" w:rsidRPr="00507A09" w:rsidRDefault="00DE10C7">
      <w:pPr>
        <w:pStyle w:val="a5"/>
        <w:numPr>
          <w:ilvl w:val="0"/>
          <w:numId w:val="4"/>
        </w:numPr>
        <w:tabs>
          <w:tab w:val="left" w:pos="731"/>
        </w:tabs>
        <w:spacing w:line="293" w:lineRule="exact"/>
        <w:ind w:left="731" w:hanging="167"/>
        <w:rPr>
          <w:sz w:val="24"/>
          <w:szCs w:val="24"/>
        </w:rPr>
      </w:pPr>
      <w:r w:rsidRPr="00507A09">
        <w:rPr>
          <w:sz w:val="24"/>
          <w:szCs w:val="24"/>
        </w:rPr>
        <w:t>организацию</w:t>
      </w:r>
      <w:r w:rsidRPr="00507A09">
        <w:rPr>
          <w:spacing w:val="-3"/>
          <w:sz w:val="24"/>
          <w:szCs w:val="24"/>
        </w:rPr>
        <w:t xml:space="preserve"> </w:t>
      </w:r>
      <w:r w:rsidRPr="00507A09">
        <w:rPr>
          <w:sz w:val="24"/>
          <w:szCs w:val="24"/>
        </w:rPr>
        <w:t>курсовой</w:t>
      </w:r>
      <w:r w:rsidRPr="00507A09">
        <w:rPr>
          <w:spacing w:val="-4"/>
          <w:sz w:val="24"/>
          <w:szCs w:val="24"/>
        </w:rPr>
        <w:t xml:space="preserve"> </w:t>
      </w:r>
      <w:r w:rsidRPr="00507A09">
        <w:rPr>
          <w:spacing w:val="-2"/>
          <w:sz w:val="24"/>
          <w:szCs w:val="24"/>
        </w:rPr>
        <w:t>подготовки;</w:t>
      </w:r>
    </w:p>
    <w:p w14:paraId="37E32691" w14:textId="77777777" w:rsidR="00B41EC6" w:rsidRPr="00507A09" w:rsidRDefault="00DE10C7">
      <w:pPr>
        <w:pStyle w:val="a5"/>
        <w:numPr>
          <w:ilvl w:val="0"/>
          <w:numId w:val="4"/>
        </w:numPr>
        <w:tabs>
          <w:tab w:val="left" w:pos="798"/>
        </w:tabs>
        <w:ind w:right="575" w:firstLine="283"/>
        <w:jc w:val="both"/>
        <w:rPr>
          <w:sz w:val="24"/>
          <w:szCs w:val="24"/>
        </w:rPr>
      </w:pPr>
      <w:r w:rsidRPr="00507A09">
        <w:rPr>
          <w:sz w:val="24"/>
          <w:szCs w:val="24"/>
        </w:rPr>
        <w:lastRenderedPageBreak/>
        <w:t>через представление коллегам педагогического опыта: открытые уроки, воспитательные внеклассные мероприятия, выступления на тематических педагогических советах, семинарах, круглых столах, мастер-классах.</w:t>
      </w:r>
    </w:p>
    <w:p w14:paraId="204B5B53" w14:textId="77777777" w:rsidR="00B41EC6" w:rsidRPr="00507A09" w:rsidRDefault="00DE10C7">
      <w:pPr>
        <w:pStyle w:val="a3"/>
        <w:spacing w:line="242" w:lineRule="auto"/>
        <w:ind w:right="568"/>
      </w:pPr>
      <w:r w:rsidRPr="00507A09">
        <w:t>Приоритетными мотивами направления педагогов на курсовую подготовку по инициативе администрации являются:</w:t>
      </w:r>
    </w:p>
    <w:p w14:paraId="05FB400B" w14:textId="77777777" w:rsidR="00B41EC6" w:rsidRPr="00507A09" w:rsidRDefault="00DE10C7">
      <w:pPr>
        <w:pStyle w:val="a5"/>
        <w:numPr>
          <w:ilvl w:val="0"/>
          <w:numId w:val="4"/>
        </w:numPr>
        <w:tabs>
          <w:tab w:val="left" w:pos="731"/>
        </w:tabs>
        <w:spacing w:line="291" w:lineRule="exact"/>
        <w:ind w:left="731" w:hanging="167"/>
        <w:jc w:val="both"/>
        <w:rPr>
          <w:sz w:val="24"/>
          <w:szCs w:val="24"/>
        </w:rPr>
      </w:pPr>
      <w:r w:rsidRPr="00507A09">
        <w:rPr>
          <w:sz w:val="24"/>
          <w:szCs w:val="24"/>
        </w:rPr>
        <w:t>очередность</w:t>
      </w:r>
      <w:r w:rsidRPr="00507A09">
        <w:rPr>
          <w:spacing w:val="-5"/>
          <w:sz w:val="24"/>
          <w:szCs w:val="24"/>
        </w:rPr>
        <w:t xml:space="preserve"> </w:t>
      </w:r>
      <w:r w:rsidRPr="00507A09">
        <w:rPr>
          <w:sz w:val="24"/>
          <w:szCs w:val="24"/>
        </w:rPr>
        <w:t>обучения</w:t>
      </w:r>
      <w:r w:rsidRPr="00507A09">
        <w:rPr>
          <w:spacing w:val="-1"/>
          <w:sz w:val="24"/>
          <w:szCs w:val="24"/>
        </w:rPr>
        <w:t xml:space="preserve"> </w:t>
      </w:r>
      <w:r w:rsidRPr="00507A09">
        <w:rPr>
          <w:sz w:val="24"/>
          <w:szCs w:val="24"/>
        </w:rPr>
        <w:t>в</w:t>
      </w:r>
      <w:r w:rsidRPr="00507A09">
        <w:rPr>
          <w:spacing w:val="-1"/>
          <w:sz w:val="24"/>
          <w:szCs w:val="24"/>
        </w:rPr>
        <w:t xml:space="preserve"> </w:t>
      </w:r>
      <w:r w:rsidRPr="00507A09">
        <w:rPr>
          <w:sz w:val="24"/>
          <w:szCs w:val="24"/>
        </w:rPr>
        <w:t>соответствии</w:t>
      </w:r>
      <w:r w:rsidRPr="00507A09">
        <w:rPr>
          <w:spacing w:val="-1"/>
          <w:sz w:val="24"/>
          <w:szCs w:val="24"/>
        </w:rPr>
        <w:t xml:space="preserve"> </w:t>
      </w:r>
      <w:r w:rsidRPr="00507A09">
        <w:rPr>
          <w:sz w:val="24"/>
          <w:szCs w:val="24"/>
        </w:rPr>
        <w:t>с</w:t>
      </w:r>
      <w:r w:rsidRPr="00507A09">
        <w:rPr>
          <w:spacing w:val="-7"/>
          <w:sz w:val="24"/>
          <w:szCs w:val="24"/>
        </w:rPr>
        <w:t xml:space="preserve"> </w:t>
      </w:r>
      <w:r w:rsidRPr="00507A09">
        <w:rPr>
          <w:sz w:val="24"/>
          <w:szCs w:val="24"/>
        </w:rPr>
        <w:t>графиком</w:t>
      </w:r>
      <w:r w:rsidRPr="00507A09">
        <w:rPr>
          <w:spacing w:val="-4"/>
          <w:sz w:val="24"/>
          <w:szCs w:val="24"/>
        </w:rPr>
        <w:t xml:space="preserve"> </w:t>
      </w:r>
      <w:r w:rsidRPr="00507A09">
        <w:rPr>
          <w:sz w:val="24"/>
          <w:szCs w:val="24"/>
        </w:rPr>
        <w:t>повышения</w:t>
      </w:r>
      <w:r w:rsidRPr="00507A09">
        <w:rPr>
          <w:spacing w:val="-6"/>
          <w:sz w:val="24"/>
          <w:szCs w:val="24"/>
        </w:rPr>
        <w:t xml:space="preserve"> </w:t>
      </w:r>
      <w:r w:rsidRPr="00507A09">
        <w:rPr>
          <w:spacing w:val="-2"/>
          <w:sz w:val="24"/>
          <w:szCs w:val="24"/>
        </w:rPr>
        <w:t>квалификации;</w:t>
      </w:r>
    </w:p>
    <w:p w14:paraId="12D4A504" w14:textId="77777777" w:rsidR="00B41EC6" w:rsidRPr="00507A09" w:rsidRDefault="00DE10C7">
      <w:pPr>
        <w:pStyle w:val="a5"/>
        <w:numPr>
          <w:ilvl w:val="0"/>
          <w:numId w:val="4"/>
        </w:numPr>
        <w:tabs>
          <w:tab w:val="left" w:pos="789"/>
        </w:tabs>
        <w:ind w:right="562" w:firstLine="283"/>
        <w:jc w:val="both"/>
        <w:rPr>
          <w:sz w:val="24"/>
          <w:szCs w:val="24"/>
        </w:rPr>
      </w:pPr>
      <w:r w:rsidRPr="00507A09">
        <w:rPr>
          <w:sz w:val="24"/>
          <w:szCs w:val="24"/>
        </w:rPr>
        <w:t>необходимость обучения педагогических работников не реже одного раза в три года не менее 36 часов с выдачей удостоверения о повышении квалификации по приоритетным направлениям повышения квалификации, определенным документами федерального и регионального уровней;</w:t>
      </w:r>
    </w:p>
    <w:p w14:paraId="02CB34B7" w14:textId="77777777" w:rsidR="00B41EC6" w:rsidRPr="00507A09" w:rsidRDefault="00DE10C7">
      <w:pPr>
        <w:pStyle w:val="a5"/>
        <w:numPr>
          <w:ilvl w:val="0"/>
          <w:numId w:val="4"/>
        </w:numPr>
        <w:tabs>
          <w:tab w:val="left" w:pos="832"/>
        </w:tabs>
        <w:spacing w:line="242" w:lineRule="auto"/>
        <w:ind w:right="574" w:firstLine="283"/>
        <w:jc w:val="both"/>
        <w:rPr>
          <w:sz w:val="24"/>
          <w:szCs w:val="24"/>
        </w:rPr>
      </w:pPr>
      <w:r w:rsidRPr="00507A09">
        <w:rPr>
          <w:sz w:val="24"/>
          <w:szCs w:val="24"/>
        </w:rPr>
        <w:t>повышение квалификации в соответствии с приоритетами направлениями программы развития образовательного учреждения;</w:t>
      </w:r>
    </w:p>
    <w:p w14:paraId="48B2150A" w14:textId="77777777" w:rsidR="00B41EC6" w:rsidRPr="00507A09" w:rsidRDefault="00DE10C7">
      <w:pPr>
        <w:pStyle w:val="a5"/>
        <w:numPr>
          <w:ilvl w:val="0"/>
          <w:numId w:val="4"/>
        </w:numPr>
        <w:tabs>
          <w:tab w:val="left" w:pos="856"/>
        </w:tabs>
        <w:spacing w:line="237" w:lineRule="auto"/>
        <w:ind w:right="574" w:firstLine="283"/>
        <w:jc w:val="both"/>
        <w:rPr>
          <w:sz w:val="24"/>
          <w:szCs w:val="24"/>
        </w:rPr>
      </w:pPr>
      <w:r w:rsidRPr="00507A09">
        <w:rPr>
          <w:sz w:val="24"/>
          <w:szCs w:val="24"/>
        </w:rPr>
        <w:t>необходимость оказания методической поддержки молодым педагогам и педагогам, имеющим профессиональные затруднения;</w:t>
      </w:r>
    </w:p>
    <w:p w14:paraId="72DE0230" w14:textId="77777777" w:rsidR="00B41EC6" w:rsidRPr="00507A09" w:rsidRDefault="00DE10C7">
      <w:pPr>
        <w:pStyle w:val="a5"/>
        <w:numPr>
          <w:ilvl w:val="0"/>
          <w:numId w:val="4"/>
        </w:numPr>
        <w:tabs>
          <w:tab w:val="left" w:pos="832"/>
        </w:tabs>
        <w:spacing w:before="2" w:line="237" w:lineRule="auto"/>
        <w:ind w:right="574" w:firstLine="283"/>
        <w:jc w:val="both"/>
        <w:rPr>
          <w:sz w:val="24"/>
          <w:szCs w:val="24"/>
        </w:rPr>
      </w:pPr>
      <w:r w:rsidRPr="00507A09">
        <w:rPr>
          <w:sz w:val="24"/>
          <w:szCs w:val="24"/>
        </w:rPr>
        <w:t>желание педагога получить повысить квалификацию, том числе и с использованием дистанционных технологий обучения.</w:t>
      </w:r>
    </w:p>
    <w:p w14:paraId="4A06EF50" w14:textId="77777777" w:rsidR="00B41EC6" w:rsidRPr="00507A09" w:rsidRDefault="00DE10C7">
      <w:pPr>
        <w:pStyle w:val="2"/>
        <w:numPr>
          <w:ilvl w:val="2"/>
          <w:numId w:val="5"/>
        </w:numPr>
        <w:tabs>
          <w:tab w:val="left" w:pos="3924"/>
        </w:tabs>
        <w:spacing w:before="71" w:line="242" w:lineRule="auto"/>
        <w:ind w:left="2134" w:right="2132" w:firstLine="1190"/>
        <w:jc w:val="left"/>
      </w:pPr>
      <w:r w:rsidRPr="00507A09">
        <w:t>Финансовые условия реализации адаптированной</w:t>
      </w:r>
      <w:r w:rsidRPr="00507A09">
        <w:rPr>
          <w:spacing w:val="-11"/>
        </w:rPr>
        <w:t xml:space="preserve"> </w:t>
      </w:r>
      <w:r w:rsidRPr="00507A09">
        <w:t>основной</w:t>
      </w:r>
      <w:r w:rsidRPr="00507A09">
        <w:rPr>
          <w:spacing w:val="-11"/>
        </w:rPr>
        <w:t xml:space="preserve"> </w:t>
      </w:r>
      <w:r w:rsidRPr="00507A09">
        <w:t>общеобразовательной</w:t>
      </w:r>
      <w:r w:rsidRPr="00507A09">
        <w:rPr>
          <w:spacing w:val="-11"/>
        </w:rPr>
        <w:t xml:space="preserve"> </w:t>
      </w:r>
      <w:r w:rsidRPr="00507A09">
        <w:t>программы</w:t>
      </w:r>
    </w:p>
    <w:p w14:paraId="07179DEB" w14:textId="77777777" w:rsidR="00B41EC6" w:rsidRPr="00507A09" w:rsidRDefault="00DE10C7">
      <w:pPr>
        <w:pStyle w:val="a3"/>
        <w:spacing w:before="268"/>
        <w:ind w:right="570"/>
      </w:pPr>
      <w:r w:rsidRPr="00507A09">
        <w:t>Финансовое обеспечение государственных гарантий на получение обучающимися с нарушением интеллекта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14:paraId="3011E949" w14:textId="77777777" w:rsidR="00B41EC6" w:rsidRPr="00507A09" w:rsidRDefault="00DE10C7">
      <w:pPr>
        <w:pStyle w:val="a3"/>
        <w:spacing w:before="1" w:line="275" w:lineRule="exact"/>
        <w:ind w:left="564" w:firstLine="0"/>
      </w:pPr>
      <w:r w:rsidRPr="00507A09">
        <w:t>Финансовые</w:t>
      </w:r>
      <w:r w:rsidRPr="00507A09">
        <w:rPr>
          <w:spacing w:val="-5"/>
        </w:rPr>
        <w:t xml:space="preserve"> </w:t>
      </w:r>
      <w:r w:rsidRPr="00507A09">
        <w:t>условия</w:t>
      </w:r>
      <w:r w:rsidRPr="00507A09">
        <w:rPr>
          <w:spacing w:val="-2"/>
        </w:rPr>
        <w:t xml:space="preserve"> </w:t>
      </w:r>
      <w:r w:rsidRPr="00507A09">
        <w:t>реализации АООП</w:t>
      </w:r>
      <w:r w:rsidRPr="00507A09">
        <w:rPr>
          <w:spacing w:val="3"/>
        </w:rPr>
        <w:t xml:space="preserve"> </w:t>
      </w:r>
      <w:r w:rsidRPr="00507A09">
        <w:t>НИ</w:t>
      </w:r>
      <w:r w:rsidRPr="00507A09">
        <w:rPr>
          <w:spacing w:val="-2"/>
        </w:rPr>
        <w:t xml:space="preserve"> </w:t>
      </w:r>
      <w:r w:rsidRPr="00507A09">
        <w:t>в</w:t>
      </w:r>
      <w:r w:rsidRPr="00507A09">
        <w:rPr>
          <w:spacing w:val="-9"/>
        </w:rPr>
        <w:t xml:space="preserve"> </w:t>
      </w:r>
      <w:r w:rsidR="003D5A15">
        <w:t>МАОУ «Школа № 74»</w:t>
      </w:r>
      <w:r w:rsidRPr="00507A09">
        <w:rPr>
          <w:spacing w:val="-2"/>
        </w:rPr>
        <w:t>:</w:t>
      </w:r>
    </w:p>
    <w:p w14:paraId="3A2F4FBD" w14:textId="77777777" w:rsidR="00B41EC6" w:rsidRPr="00507A09" w:rsidRDefault="00DE10C7">
      <w:pPr>
        <w:pStyle w:val="a5"/>
        <w:numPr>
          <w:ilvl w:val="0"/>
          <w:numId w:val="3"/>
        </w:numPr>
        <w:tabs>
          <w:tab w:val="left" w:pos="850"/>
        </w:tabs>
        <w:spacing w:line="242" w:lineRule="auto"/>
        <w:ind w:right="564" w:firstLine="283"/>
        <w:jc w:val="both"/>
        <w:rPr>
          <w:sz w:val="24"/>
          <w:szCs w:val="24"/>
        </w:rPr>
      </w:pPr>
      <w:r w:rsidRPr="00507A09">
        <w:rPr>
          <w:sz w:val="24"/>
          <w:szCs w:val="24"/>
        </w:rPr>
        <w:t>обеспечивают государственные гарантии прав обучающихся с нарушением интеллекта на получение бесплатного общедоступного образования, включая внеурочную деятельность;</w:t>
      </w:r>
    </w:p>
    <w:p w14:paraId="4412E4AB" w14:textId="77777777" w:rsidR="00B41EC6" w:rsidRPr="00507A09" w:rsidRDefault="00DE10C7">
      <w:pPr>
        <w:pStyle w:val="a5"/>
        <w:numPr>
          <w:ilvl w:val="0"/>
          <w:numId w:val="3"/>
        </w:numPr>
        <w:tabs>
          <w:tab w:val="left" w:pos="822"/>
        </w:tabs>
        <w:spacing w:line="271" w:lineRule="exact"/>
        <w:ind w:left="822" w:hanging="258"/>
        <w:jc w:val="both"/>
        <w:rPr>
          <w:sz w:val="24"/>
          <w:szCs w:val="24"/>
        </w:rPr>
      </w:pPr>
      <w:r w:rsidRPr="00507A09">
        <w:rPr>
          <w:sz w:val="24"/>
          <w:szCs w:val="24"/>
        </w:rPr>
        <w:t>обеспечивают</w:t>
      </w:r>
      <w:r w:rsidRPr="00507A09">
        <w:rPr>
          <w:spacing w:val="-9"/>
          <w:sz w:val="24"/>
          <w:szCs w:val="24"/>
        </w:rPr>
        <w:t xml:space="preserve"> </w:t>
      </w:r>
      <w:r w:rsidRPr="00507A09">
        <w:rPr>
          <w:sz w:val="24"/>
          <w:szCs w:val="24"/>
        </w:rPr>
        <w:t>организацию</w:t>
      </w:r>
      <w:r w:rsidRPr="00507A09">
        <w:rPr>
          <w:spacing w:val="-9"/>
          <w:sz w:val="24"/>
          <w:szCs w:val="24"/>
        </w:rPr>
        <w:t xml:space="preserve"> </w:t>
      </w:r>
      <w:r w:rsidRPr="00507A09">
        <w:rPr>
          <w:sz w:val="24"/>
          <w:szCs w:val="24"/>
        </w:rPr>
        <w:t>возможности</w:t>
      </w:r>
      <w:r w:rsidRPr="00507A09">
        <w:rPr>
          <w:spacing w:val="-5"/>
          <w:sz w:val="24"/>
          <w:szCs w:val="24"/>
        </w:rPr>
        <w:t xml:space="preserve"> </w:t>
      </w:r>
      <w:r w:rsidRPr="00507A09">
        <w:rPr>
          <w:sz w:val="24"/>
          <w:szCs w:val="24"/>
        </w:rPr>
        <w:t>исполнения</w:t>
      </w:r>
      <w:r w:rsidRPr="00507A09">
        <w:rPr>
          <w:spacing w:val="-7"/>
          <w:sz w:val="24"/>
          <w:szCs w:val="24"/>
        </w:rPr>
        <w:t xml:space="preserve"> </w:t>
      </w:r>
      <w:r w:rsidRPr="00507A09">
        <w:rPr>
          <w:sz w:val="24"/>
          <w:szCs w:val="24"/>
        </w:rPr>
        <w:t>требований</w:t>
      </w:r>
      <w:r w:rsidRPr="00507A09">
        <w:rPr>
          <w:spacing w:val="-1"/>
          <w:sz w:val="24"/>
          <w:szCs w:val="24"/>
        </w:rPr>
        <w:t xml:space="preserve"> </w:t>
      </w:r>
      <w:r w:rsidRPr="00507A09">
        <w:rPr>
          <w:spacing w:val="-2"/>
          <w:sz w:val="24"/>
          <w:szCs w:val="24"/>
        </w:rPr>
        <w:t>Стандарта;</w:t>
      </w:r>
    </w:p>
    <w:p w14:paraId="23DB5A40" w14:textId="77777777" w:rsidR="00B41EC6" w:rsidRPr="00507A09" w:rsidRDefault="00DE10C7">
      <w:pPr>
        <w:pStyle w:val="a5"/>
        <w:numPr>
          <w:ilvl w:val="0"/>
          <w:numId w:val="3"/>
        </w:numPr>
        <w:tabs>
          <w:tab w:val="left" w:pos="956"/>
        </w:tabs>
        <w:spacing w:before="1"/>
        <w:ind w:right="569" w:firstLine="283"/>
        <w:jc w:val="both"/>
        <w:rPr>
          <w:sz w:val="24"/>
          <w:szCs w:val="24"/>
        </w:rPr>
      </w:pPr>
      <w:r w:rsidRPr="00507A09">
        <w:rPr>
          <w:sz w:val="24"/>
          <w:szCs w:val="24"/>
        </w:rPr>
        <w:t xml:space="preserve">обеспечивают реализацию обязательной части АООП НИ и части, формируемой участниками образовательных отношений с учетом особых образовательных потребностей </w:t>
      </w:r>
      <w:r w:rsidRPr="00507A09">
        <w:rPr>
          <w:spacing w:val="-2"/>
          <w:sz w:val="24"/>
          <w:szCs w:val="24"/>
        </w:rPr>
        <w:t>обучающихся;</w:t>
      </w:r>
    </w:p>
    <w:p w14:paraId="312212D5" w14:textId="77777777" w:rsidR="00B41EC6" w:rsidRPr="00507A09" w:rsidRDefault="00DE10C7">
      <w:pPr>
        <w:pStyle w:val="a5"/>
        <w:numPr>
          <w:ilvl w:val="0"/>
          <w:numId w:val="3"/>
        </w:numPr>
        <w:tabs>
          <w:tab w:val="left" w:pos="917"/>
        </w:tabs>
        <w:spacing w:line="242" w:lineRule="auto"/>
        <w:ind w:right="566" w:firstLine="283"/>
        <w:jc w:val="both"/>
        <w:rPr>
          <w:sz w:val="24"/>
          <w:szCs w:val="24"/>
        </w:rPr>
      </w:pPr>
      <w:r w:rsidRPr="00507A09">
        <w:rPr>
          <w:sz w:val="24"/>
          <w:szCs w:val="24"/>
        </w:rPr>
        <w:t>отражают структуру и объем расходов, необходимых для реализации АООП НИ и достижения планируемых результатов, а также механизм их формирования.</w:t>
      </w:r>
    </w:p>
    <w:p w14:paraId="03393718" w14:textId="77777777" w:rsidR="00B41EC6" w:rsidRPr="00507A09" w:rsidRDefault="00DE10C7">
      <w:pPr>
        <w:pStyle w:val="a3"/>
        <w:ind w:right="565"/>
      </w:pPr>
      <w:r w:rsidRPr="00507A09">
        <w:t>Финансирование реализации АООП НИ осуществляется в объеме определяемых Министерством образования и науки</w:t>
      </w:r>
      <w:r w:rsidRPr="00507A09">
        <w:rPr>
          <w:spacing w:val="40"/>
        </w:rPr>
        <w:t xml:space="preserve"> </w:t>
      </w:r>
      <w:r w:rsidRPr="00507A09">
        <w:t>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14:paraId="450352A9" w14:textId="77777777" w:rsidR="00B41EC6" w:rsidRPr="00507A09" w:rsidRDefault="00DE10C7">
      <w:pPr>
        <w:pStyle w:val="a5"/>
        <w:numPr>
          <w:ilvl w:val="1"/>
          <w:numId w:val="3"/>
        </w:numPr>
        <w:tabs>
          <w:tab w:val="left" w:pos="707"/>
        </w:tabs>
        <w:ind w:left="707" w:hanging="143"/>
        <w:jc w:val="both"/>
        <w:rPr>
          <w:sz w:val="24"/>
          <w:szCs w:val="24"/>
        </w:rPr>
      </w:pPr>
      <w:r w:rsidRPr="00507A09">
        <w:rPr>
          <w:spacing w:val="-2"/>
          <w:sz w:val="24"/>
          <w:szCs w:val="24"/>
        </w:rPr>
        <w:t>специальными</w:t>
      </w:r>
      <w:r w:rsidRPr="00507A09">
        <w:rPr>
          <w:spacing w:val="4"/>
          <w:sz w:val="24"/>
          <w:szCs w:val="24"/>
        </w:rPr>
        <w:t xml:space="preserve"> </w:t>
      </w:r>
      <w:r w:rsidRPr="00507A09">
        <w:rPr>
          <w:spacing w:val="-2"/>
          <w:sz w:val="24"/>
          <w:szCs w:val="24"/>
        </w:rPr>
        <w:t>условиями</w:t>
      </w:r>
      <w:r w:rsidRPr="00507A09">
        <w:rPr>
          <w:sz w:val="24"/>
          <w:szCs w:val="24"/>
        </w:rPr>
        <w:t xml:space="preserve"> </w:t>
      </w:r>
      <w:r w:rsidRPr="00507A09">
        <w:rPr>
          <w:spacing w:val="-2"/>
          <w:sz w:val="24"/>
          <w:szCs w:val="24"/>
        </w:rPr>
        <w:t>получения</w:t>
      </w:r>
      <w:r w:rsidRPr="00507A09">
        <w:rPr>
          <w:spacing w:val="4"/>
          <w:sz w:val="24"/>
          <w:szCs w:val="24"/>
        </w:rPr>
        <w:t xml:space="preserve"> </w:t>
      </w:r>
      <w:r w:rsidRPr="00507A09">
        <w:rPr>
          <w:spacing w:val="-2"/>
          <w:sz w:val="24"/>
          <w:szCs w:val="24"/>
        </w:rPr>
        <w:t>образования</w:t>
      </w:r>
      <w:r w:rsidRPr="00507A09">
        <w:rPr>
          <w:spacing w:val="4"/>
          <w:sz w:val="24"/>
          <w:szCs w:val="24"/>
        </w:rPr>
        <w:t xml:space="preserve"> </w:t>
      </w:r>
      <w:r w:rsidRPr="00507A09">
        <w:rPr>
          <w:spacing w:val="-2"/>
          <w:sz w:val="24"/>
          <w:szCs w:val="24"/>
        </w:rPr>
        <w:t>(кадровыми,</w:t>
      </w:r>
      <w:r w:rsidRPr="00507A09">
        <w:rPr>
          <w:sz w:val="24"/>
          <w:szCs w:val="24"/>
        </w:rPr>
        <w:t xml:space="preserve"> </w:t>
      </w:r>
      <w:r w:rsidRPr="00507A09">
        <w:rPr>
          <w:spacing w:val="-2"/>
          <w:sz w:val="24"/>
          <w:szCs w:val="24"/>
        </w:rPr>
        <w:t>материально-техническими);</w:t>
      </w:r>
    </w:p>
    <w:p w14:paraId="2B86E70E" w14:textId="77777777" w:rsidR="00B41EC6" w:rsidRPr="00507A09" w:rsidRDefault="00DE10C7">
      <w:pPr>
        <w:pStyle w:val="a5"/>
        <w:numPr>
          <w:ilvl w:val="1"/>
          <w:numId w:val="3"/>
        </w:numPr>
        <w:tabs>
          <w:tab w:val="left" w:pos="707"/>
        </w:tabs>
        <w:spacing w:line="275" w:lineRule="exact"/>
        <w:ind w:left="707" w:hanging="143"/>
        <w:jc w:val="both"/>
        <w:rPr>
          <w:sz w:val="24"/>
          <w:szCs w:val="24"/>
        </w:rPr>
      </w:pPr>
      <w:r w:rsidRPr="00507A09">
        <w:rPr>
          <w:sz w:val="24"/>
          <w:szCs w:val="24"/>
        </w:rPr>
        <w:t>расходами</w:t>
      </w:r>
      <w:r w:rsidRPr="00507A09">
        <w:rPr>
          <w:spacing w:val="-15"/>
          <w:sz w:val="24"/>
          <w:szCs w:val="24"/>
        </w:rPr>
        <w:t xml:space="preserve"> </w:t>
      </w:r>
      <w:r w:rsidRPr="00507A09">
        <w:rPr>
          <w:sz w:val="24"/>
          <w:szCs w:val="24"/>
        </w:rPr>
        <w:t>на</w:t>
      </w:r>
      <w:r w:rsidRPr="00507A09">
        <w:rPr>
          <w:spacing w:val="-15"/>
          <w:sz w:val="24"/>
          <w:szCs w:val="24"/>
        </w:rPr>
        <w:t xml:space="preserve"> </w:t>
      </w:r>
      <w:r w:rsidRPr="00507A09">
        <w:rPr>
          <w:sz w:val="24"/>
          <w:szCs w:val="24"/>
        </w:rPr>
        <w:t>оплату</w:t>
      </w:r>
      <w:r w:rsidRPr="00507A09">
        <w:rPr>
          <w:spacing w:val="-15"/>
          <w:sz w:val="24"/>
          <w:szCs w:val="24"/>
        </w:rPr>
        <w:t xml:space="preserve"> </w:t>
      </w:r>
      <w:r w:rsidRPr="00507A09">
        <w:rPr>
          <w:sz w:val="24"/>
          <w:szCs w:val="24"/>
        </w:rPr>
        <w:t>труда</w:t>
      </w:r>
      <w:r w:rsidRPr="00507A09">
        <w:rPr>
          <w:spacing w:val="-15"/>
          <w:sz w:val="24"/>
          <w:szCs w:val="24"/>
        </w:rPr>
        <w:t xml:space="preserve"> </w:t>
      </w:r>
      <w:r w:rsidRPr="00507A09">
        <w:rPr>
          <w:sz w:val="24"/>
          <w:szCs w:val="24"/>
        </w:rPr>
        <w:t>работников,</w:t>
      </w:r>
      <w:r w:rsidRPr="00507A09">
        <w:rPr>
          <w:spacing w:val="-11"/>
          <w:sz w:val="24"/>
          <w:szCs w:val="24"/>
        </w:rPr>
        <w:t xml:space="preserve"> </w:t>
      </w:r>
      <w:r w:rsidRPr="00507A09">
        <w:rPr>
          <w:sz w:val="24"/>
          <w:szCs w:val="24"/>
        </w:rPr>
        <w:t>реализующих</w:t>
      </w:r>
      <w:r w:rsidRPr="00507A09">
        <w:rPr>
          <w:spacing w:val="-11"/>
          <w:sz w:val="24"/>
          <w:szCs w:val="24"/>
        </w:rPr>
        <w:t xml:space="preserve"> </w:t>
      </w:r>
      <w:r w:rsidRPr="00507A09">
        <w:rPr>
          <w:sz w:val="24"/>
          <w:szCs w:val="24"/>
        </w:rPr>
        <w:t>АООП</w:t>
      </w:r>
      <w:r w:rsidRPr="00507A09">
        <w:rPr>
          <w:spacing w:val="-7"/>
          <w:sz w:val="24"/>
          <w:szCs w:val="24"/>
        </w:rPr>
        <w:t xml:space="preserve"> </w:t>
      </w:r>
      <w:r w:rsidRPr="00507A09">
        <w:rPr>
          <w:spacing w:val="-5"/>
          <w:sz w:val="24"/>
          <w:szCs w:val="24"/>
        </w:rPr>
        <w:t>НИ;</w:t>
      </w:r>
    </w:p>
    <w:p w14:paraId="715ABD67" w14:textId="77777777" w:rsidR="00B41EC6" w:rsidRPr="00507A09" w:rsidRDefault="00DE10C7">
      <w:pPr>
        <w:pStyle w:val="a5"/>
        <w:numPr>
          <w:ilvl w:val="1"/>
          <w:numId w:val="3"/>
        </w:numPr>
        <w:tabs>
          <w:tab w:val="left" w:pos="807"/>
        </w:tabs>
        <w:ind w:right="572" w:firstLine="283"/>
        <w:jc w:val="both"/>
        <w:rPr>
          <w:sz w:val="24"/>
          <w:szCs w:val="24"/>
        </w:rPr>
      </w:pPr>
      <w:r w:rsidRPr="00507A09">
        <w:rPr>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w:t>
      </w:r>
      <w:r w:rsidRPr="00507A09">
        <w:rPr>
          <w:spacing w:val="-4"/>
          <w:sz w:val="24"/>
          <w:szCs w:val="24"/>
        </w:rPr>
        <w:t xml:space="preserve"> </w:t>
      </w:r>
      <w:r w:rsidRPr="00507A09">
        <w:rPr>
          <w:sz w:val="24"/>
          <w:szCs w:val="24"/>
        </w:rPr>
        <w:t>ресурсы, оплату</w:t>
      </w:r>
      <w:r w:rsidRPr="00507A09">
        <w:rPr>
          <w:spacing w:val="-3"/>
          <w:sz w:val="24"/>
          <w:szCs w:val="24"/>
        </w:rPr>
        <w:t xml:space="preserve"> </w:t>
      </w:r>
      <w:r w:rsidRPr="00507A09">
        <w:rPr>
          <w:sz w:val="24"/>
          <w:szCs w:val="24"/>
        </w:rPr>
        <w:t>услуг связи, в</w:t>
      </w:r>
      <w:r w:rsidRPr="00507A09">
        <w:rPr>
          <w:spacing w:val="-1"/>
          <w:sz w:val="24"/>
          <w:szCs w:val="24"/>
        </w:rPr>
        <w:t xml:space="preserve"> </w:t>
      </w:r>
      <w:r w:rsidRPr="00507A09">
        <w:rPr>
          <w:sz w:val="24"/>
          <w:szCs w:val="24"/>
        </w:rPr>
        <w:t>том числе расходами,</w:t>
      </w:r>
      <w:r w:rsidRPr="00507A09">
        <w:rPr>
          <w:spacing w:val="-1"/>
          <w:sz w:val="24"/>
          <w:szCs w:val="24"/>
        </w:rPr>
        <w:t xml:space="preserve"> </w:t>
      </w:r>
      <w:r w:rsidRPr="00507A09">
        <w:rPr>
          <w:sz w:val="24"/>
          <w:szCs w:val="24"/>
        </w:rPr>
        <w:t>связанными с</w:t>
      </w:r>
      <w:r w:rsidRPr="00507A09">
        <w:rPr>
          <w:spacing w:val="-4"/>
          <w:sz w:val="24"/>
          <w:szCs w:val="24"/>
        </w:rPr>
        <w:t xml:space="preserve"> </w:t>
      </w:r>
      <w:r w:rsidRPr="00507A09">
        <w:rPr>
          <w:sz w:val="24"/>
          <w:szCs w:val="24"/>
        </w:rPr>
        <w:t>подключением к информационно-телекоммуникационной сети «Интернет»;</w:t>
      </w:r>
    </w:p>
    <w:p w14:paraId="412116E6" w14:textId="77777777" w:rsidR="00B41EC6" w:rsidRPr="00507A09" w:rsidRDefault="00DE10C7">
      <w:pPr>
        <w:pStyle w:val="a5"/>
        <w:numPr>
          <w:ilvl w:val="1"/>
          <w:numId w:val="3"/>
        </w:numPr>
        <w:tabs>
          <w:tab w:val="left" w:pos="716"/>
        </w:tabs>
        <w:spacing w:line="242" w:lineRule="auto"/>
        <w:ind w:right="574" w:firstLine="283"/>
        <w:jc w:val="both"/>
        <w:rPr>
          <w:sz w:val="24"/>
          <w:szCs w:val="24"/>
        </w:rPr>
      </w:pPr>
      <w:r w:rsidRPr="00507A09">
        <w:rPr>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2D784069" w14:textId="77777777" w:rsidR="00B41EC6" w:rsidRPr="00507A09" w:rsidRDefault="00B41EC6">
      <w:pPr>
        <w:pStyle w:val="a5"/>
        <w:spacing w:line="242" w:lineRule="auto"/>
        <w:jc w:val="both"/>
        <w:rPr>
          <w:sz w:val="24"/>
          <w:szCs w:val="24"/>
        </w:rPr>
        <w:sectPr w:rsidR="00B41EC6" w:rsidRPr="00507A09">
          <w:pgSz w:w="11910" w:h="16840"/>
          <w:pgMar w:top="1040" w:right="283" w:bottom="1220" w:left="708" w:header="0" w:footer="988" w:gutter="0"/>
          <w:cols w:space="720"/>
        </w:sectPr>
      </w:pPr>
    </w:p>
    <w:p w14:paraId="794BC13A" w14:textId="77777777" w:rsidR="00B41EC6" w:rsidRPr="00507A09" w:rsidRDefault="00DE10C7">
      <w:pPr>
        <w:pStyle w:val="2"/>
        <w:numPr>
          <w:ilvl w:val="2"/>
          <w:numId w:val="5"/>
        </w:numPr>
        <w:tabs>
          <w:tab w:val="left" w:pos="1702"/>
          <w:tab w:val="left" w:pos="3455"/>
        </w:tabs>
        <w:spacing w:before="71" w:line="242" w:lineRule="auto"/>
        <w:ind w:left="3455" w:right="1104" w:hanging="2353"/>
        <w:jc w:val="left"/>
      </w:pPr>
      <w:r w:rsidRPr="00507A09">
        <w:lastRenderedPageBreak/>
        <w:t>Материально-технические</w:t>
      </w:r>
      <w:r w:rsidRPr="00507A09">
        <w:rPr>
          <w:spacing w:val="-9"/>
        </w:rPr>
        <w:t xml:space="preserve"> </w:t>
      </w:r>
      <w:r w:rsidRPr="00507A09">
        <w:t>условия</w:t>
      </w:r>
      <w:r w:rsidRPr="00507A09">
        <w:rPr>
          <w:spacing w:val="-6"/>
        </w:rPr>
        <w:t xml:space="preserve"> </w:t>
      </w:r>
      <w:r w:rsidRPr="00507A09">
        <w:t>реализации</w:t>
      </w:r>
      <w:r w:rsidRPr="00507A09">
        <w:rPr>
          <w:spacing w:val="-8"/>
        </w:rPr>
        <w:t xml:space="preserve"> </w:t>
      </w:r>
      <w:r w:rsidRPr="00507A09">
        <w:t>адаптированной</w:t>
      </w:r>
      <w:r w:rsidRPr="00507A09">
        <w:rPr>
          <w:spacing w:val="-8"/>
        </w:rPr>
        <w:t xml:space="preserve"> </w:t>
      </w:r>
      <w:r w:rsidRPr="00507A09">
        <w:t>основной общеобразовательной программы</w:t>
      </w:r>
    </w:p>
    <w:p w14:paraId="6A40BA0A" w14:textId="77777777" w:rsidR="00B41EC6" w:rsidRPr="00507A09" w:rsidRDefault="00DE10C7">
      <w:pPr>
        <w:pStyle w:val="a3"/>
        <w:spacing w:before="268"/>
        <w:ind w:right="562"/>
      </w:pPr>
      <w:r w:rsidRPr="00507A09">
        <w:t>Материально-техническая</w:t>
      </w:r>
      <w:r w:rsidRPr="00507A09">
        <w:rPr>
          <w:spacing w:val="-4"/>
        </w:rPr>
        <w:t xml:space="preserve"> </w:t>
      </w:r>
      <w:r w:rsidRPr="00507A09">
        <w:t>база</w:t>
      </w:r>
      <w:r w:rsidRPr="00507A09">
        <w:rPr>
          <w:spacing w:val="-5"/>
        </w:rPr>
        <w:t xml:space="preserve"> </w:t>
      </w:r>
      <w:r w:rsidRPr="00507A09">
        <w:t>реализации</w:t>
      </w:r>
      <w:r w:rsidRPr="00507A09">
        <w:rPr>
          <w:spacing w:val="-3"/>
        </w:rPr>
        <w:t xml:space="preserve"> </w:t>
      </w:r>
      <w:r w:rsidRPr="00507A09">
        <w:t>АООП</w:t>
      </w:r>
      <w:r w:rsidRPr="00507A09">
        <w:rPr>
          <w:spacing w:val="-5"/>
        </w:rPr>
        <w:t xml:space="preserve"> </w:t>
      </w:r>
      <w:r w:rsidRPr="00507A09">
        <w:t>для</w:t>
      </w:r>
      <w:r w:rsidRPr="00507A09">
        <w:rPr>
          <w:spacing w:val="-4"/>
        </w:rPr>
        <w:t xml:space="preserve"> </w:t>
      </w:r>
      <w:r w:rsidRPr="00507A09">
        <w:t>обучающихся</w:t>
      </w:r>
      <w:r w:rsidRPr="00507A09">
        <w:rPr>
          <w:spacing w:val="-4"/>
        </w:rPr>
        <w:t xml:space="preserve"> </w:t>
      </w:r>
      <w:r w:rsidRPr="00507A09">
        <w:t>с нарушением</w:t>
      </w:r>
      <w:r w:rsidRPr="00507A09">
        <w:rPr>
          <w:spacing w:val="-3"/>
        </w:rPr>
        <w:t xml:space="preserve"> </w:t>
      </w:r>
      <w:r w:rsidRPr="00507A09">
        <w:t xml:space="preserve">интеллекта в </w:t>
      </w:r>
      <w:r w:rsidR="003D5A15">
        <w:t>МАОУ «Школа № 74»</w:t>
      </w:r>
      <w:r w:rsidRPr="00507A09">
        <w:t xml:space="preserve"> соответствует действующим санитарным и противопожарным нормам, нормам охраны труда работников образовательных организаций.</w:t>
      </w:r>
    </w:p>
    <w:p w14:paraId="502E0818" w14:textId="77777777" w:rsidR="00B41EC6" w:rsidRPr="00507A09" w:rsidRDefault="00DE10C7">
      <w:pPr>
        <w:pStyle w:val="a3"/>
        <w:spacing w:line="274" w:lineRule="exact"/>
        <w:ind w:left="564" w:firstLine="0"/>
      </w:pPr>
      <w:r w:rsidRPr="00507A09">
        <w:t>Материально-техническая</w:t>
      </w:r>
      <w:r w:rsidRPr="00507A09">
        <w:rPr>
          <w:spacing w:val="-6"/>
        </w:rPr>
        <w:t xml:space="preserve"> </w:t>
      </w:r>
      <w:r w:rsidRPr="00507A09">
        <w:t>база</w:t>
      </w:r>
      <w:r w:rsidRPr="00507A09">
        <w:rPr>
          <w:spacing w:val="-4"/>
        </w:rPr>
        <w:t xml:space="preserve"> </w:t>
      </w:r>
      <w:r w:rsidR="003D5A15">
        <w:t>МАОУ «Школа № 74»</w:t>
      </w:r>
      <w:r w:rsidRPr="00507A09">
        <w:rPr>
          <w:spacing w:val="-11"/>
        </w:rPr>
        <w:t xml:space="preserve"> </w:t>
      </w:r>
      <w:r w:rsidRPr="00507A09">
        <w:rPr>
          <w:spacing w:val="-2"/>
        </w:rPr>
        <w:t>обеспечивает:</w:t>
      </w:r>
    </w:p>
    <w:p w14:paraId="10F9613B" w14:textId="77777777" w:rsidR="00B41EC6" w:rsidRPr="00507A09" w:rsidRDefault="00DE10C7">
      <w:pPr>
        <w:pStyle w:val="a5"/>
        <w:numPr>
          <w:ilvl w:val="0"/>
          <w:numId w:val="2"/>
        </w:numPr>
        <w:tabs>
          <w:tab w:val="left" w:pos="736"/>
        </w:tabs>
        <w:spacing w:before="5" w:line="293" w:lineRule="exact"/>
        <w:ind w:left="736" w:hanging="172"/>
        <w:rPr>
          <w:sz w:val="24"/>
          <w:szCs w:val="24"/>
        </w:rPr>
      </w:pPr>
      <w:r w:rsidRPr="00507A09">
        <w:rPr>
          <w:sz w:val="24"/>
          <w:szCs w:val="24"/>
        </w:rPr>
        <w:t>возможность</w:t>
      </w:r>
      <w:r w:rsidRPr="00507A09">
        <w:rPr>
          <w:spacing w:val="-8"/>
          <w:sz w:val="24"/>
          <w:szCs w:val="24"/>
        </w:rPr>
        <w:t xml:space="preserve"> </w:t>
      </w:r>
      <w:r w:rsidRPr="00507A09">
        <w:rPr>
          <w:sz w:val="24"/>
          <w:szCs w:val="24"/>
        </w:rPr>
        <w:t>достижения</w:t>
      </w:r>
      <w:r w:rsidRPr="00507A09">
        <w:rPr>
          <w:spacing w:val="-12"/>
          <w:sz w:val="24"/>
          <w:szCs w:val="24"/>
        </w:rPr>
        <w:t xml:space="preserve"> </w:t>
      </w:r>
      <w:r w:rsidRPr="00507A09">
        <w:rPr>
          <w:sz w:val="24"/>
          <w:szCs w:val="24"/>
        </w:rPr>
        <w:t>обучающимися</w:t>
      </w:r>
      <w:r w:rsidRPr="00507A09">
        <w:rPr>
          <w:spacing w:val="-3"/>
          <w:sz w:val="24"/>
          <w:szCs w:val="24"/>
        </w:rPr>
        <w:t xml:space="preserve"> </w:t>
      </w:r>
      <w:r w:rsidRPr="00507A09">
        <w:rPr>
          <w:sz w:val="24"/>
          <w:szCs w:val="24"/>
        </w:rPr>
        <w:t>результатов</w:t>
      </w:r>
      <w:r w:rsidRPr="00507A09">
        <w:rPr>
          <w:spacing w:val="-5"/>
          <w:sz w:val="24"/>
          <w:szCs w:val="24"/>
        </w:rPr>
        <w:t xml:space="preserve"> </w:t>
      </w:r>
      <w:r w:rsidRPr="00507A09">
        <w:rPr>
          <w:sz w:val="24"/>
          <w:szCs w:val="24"/>
        </w:rPr>
        <w:t>освоения</w:t>
      </w:r>
      <w:r w:rsidRPr="00507A09">
        <w:rPr>
          <w:spacing w:val="-3"/>
          <w:sz w:val="24"/>
          <w:szCs w:val="24"/>
        </w:rPr>
        <w:t xml:space="preserve"> </w:t>
      </w:r>
      <w:r w:rsidRPr="00507A09">
        <w:rPr>
          <w:sz w:val="24"/>
          <w:szCs w:val="24"/>
        </w:rPr>
        <w:t>АООП</w:t>
      </w:r>
      <w:r w:rsidRPr="00507A09">
        <w:rPr>
          <w:spacing w:val="-4"/>
          <w:sz w:val="24"/>
          <w:szCs w:val="24"/>
        </w:rPr>
        <w:t xml:space="preserve"> </w:t>
      </w:r>
      <w:r w:rsidRPr="00507A09">
        <w:rPr>
          <w:sz w:val="24"/>
          <w:szCs w:val="24"/>
        </w:rPr>
        <w:t>(вариант</w:t>
      </w:r>
      <w:r w:rsidRPr="00507A09">
        <w:rPr>
          <w:spacing w:val="-6"/>
          <w:sz w:val="24"/>
          <w:szCs w:val="24"/>
        </w:rPr>
        <w:t xml:space="preserve"> </w:t>
      </w:r>
      <w:r w:rsidRPr="00507A09">
        <w:rPr>
          <w:spacing w:val="-5"/>
          <w:sz w:val="24"/>
          <w:szCs w:val="24"/>
        </w:rPr>
        <w:t>1);</w:t>
      </w:r>
    </w:p>
    <w:p w14:paraId="4A13C61C"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безопасность</w:t>
      </w:r>
      <w:r w:rsidRPr="00507A09">
        <w:rPr>
          <w:spacing w:val="-6"/>
          <w:sz w:val="24"/>
          <w:szCs w:val="24"/>
        </w:rPr>
        <w:t xml:space="preserve"> </w:t>
      </w:r>
      <w:r w:rsidRPr="00507A09">
        <w:rPr>
          <w:sz w:val="24"/>
          <w:szCs w:val="24"/>
        </w:rPr>
        <w:t>и</w:t>
      </w:r>
      <w:r w:rsidRPr="00507A09">
        <w:rPr>
          <w:spacing w:val="-5"/>
          <w:sz w:val="24"/>
          <w:szCs w:val="24"/>
        </w:rPr>
        <w:t xml:space="preserve"> </w:t>
      </w:r>
      <w:r w:rsidRPr="00507A09">
        <w:rPr>
          <w:sz w:val="24"/>
          <w:szCs w:val="24"/>
        </w:rPr>
        <w:t>комфортность</w:t>
      </w:r>
      <w:r w:rsidRPr="00507A09">
        <w:rPr>
          <w:spacing w:val="-4"/>
          <w:sz w:val="24"/>
          <w:szCs w:val="24"/>
        </w:rPr>
        <w:t xml:space="preserve"> </w:t>
      </w:r>
      <w:r w:rsidRPr="00507A09">
        <w:rPr>
          <w:sz w:val="24"/>
          <w:szCs w:val="24"/>
        </w:rPr>
        <w:t>организации</w:t>
      </w:r>
      <w:r w:rsidRPr="00507A09">
        <w:rPr>
          <w:spacing w:val="-5"/>
          <w:sz w:val="24"/>
          <w:szCs w:val="24"/>
        </w:rPr>
        <w:t xml:space="preserve"> </w:t>
      </w:r>
      <w:r w:rsidRPr="00507A09">
        <w:rPr>
          <w:sz w:val="24"/>
          <w:szCs w:val="24"/>
        </w:rPr>
        <w:t xml:space="preserve">учебного </w:t>
      </w:r>
      <w:r w:rsidRPr="00507A09">
        <w:rPr>
          <w:spacing w:val="-2"/>
          <w:sz w:val="24"/>
          <w:szCs w:val="24"/>
        </w:rPr>
        <w:t>процесса;</w:t>
      </w:r>
    </w:p>
    <w:p w14:paraId="73A40A6B"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соблюдение</w:t>
      </w:r>
      <w:r w:rsidRPr="00507A09">
        <w:rPr>
          <w:spacing w:val="-8"/>
          <w:sz w:val="24"/>
          <w:szCs w:val="24"/>
        </w:rPr>
        <w:t xml:space="preserve"> </w:t>
      </w:r>
      <w:r w:rsidRPr="00507A09">
        <w:rPr>
          <w:sz w:val="24"/>
          <w:szCs w:val="24"/>
        </w:rPr>
        <w:t>санитарно-эпидемиологических</w:t>
      </w:r>
      <w:r w:rsidRPr="00507A09">
        <w:rPr>
          <w:spacing w:val="-8"/>
          <w:sz w:val="24"/>
          <w:szCs w:val="24"/>
        </w:rPr>
        <w:t xml:space="preserve"> </w:t>
      </w:r>
      <w:r w:rsidRPr="00507A09">
        <w:rPr>
          <w:sz w:val="24"/>
          <w:szCs w:val="24"/>
        </w:rPr>
        <w:t>правил</w:t>
      </w:r>
      <w:r w:rsidRPr="00507A09">
        <w:rPr>
          <w:spacing w:val="-9"/>
          <w:sz w:val="24"/>
          <w:szCs w:val="24"/>
        </w:rPr>
        <w:t xml:space="preserve"> </w:t>
      </w:r>
      <w:r w:rsidRPr="00507A09">
        <w:rPr>
          <w:sz w:val="24"/>
          <w:szCs w:val="24"/>
        </w:rPr>
        <w:t>и</w:t>
      </w:r>
      <w:r w:rsidRPr="00507A09">
        <w:rPr>
          <w:spacing w:val="-8"/>
          <w:sz w:val="24"/>
          <w:szCs w:val="24"/>
        </w:rPr>
        <w:t xml:space="preserve"> </w:t>
      </w:r>
      <w:r w:rsidRPr="00507A09">
        <w:rPr>
          <w:sz w:val="24"/>
          <w:szCs w:val="24"/>
        </w:rPr>
        <w:t>гигиенических</w:t>
      </w:r>
      <w:r w:rsidRPr="00507A09">
        <w:rPr>
          <w:spacing w:val="-8"/>
          <w:sz w:val="24"/>
          <w:szCs w:val="24"/>
        </w:rPr>
        <w:t xml:space="preserve"> </w:t>
      </w:r>
      <w:r w:rsidRPr="00507A09">
        <w:rPr>
          <w:spacing w:val="-2"/>
          <w:sz w:val="24"/>
          <w:szCs w:val="24"/>
        </w:rPr>
        <w:t>нормативов;</w:t>
      </w:r>
    </w:p>
    <w:p w14:paraId="77309A70" w14:textId="77777777" w:rsidR="00B41EC6" w:rsidRPr="00507A09" w:rsidRDefault="00DE10C7">
      <w:pPr>
        <w:pStyle w:val="a5"/>
        <w:numPr>
          <w:ilvl w:val="0"/>
          <w:numId w:val="2"/>
        </w:numPr>
        <w:tabs>
          <w:tab w:val="left" w:pos="894"/>
        </w:tabs>
        <w:ind w:right="568" w:firstLine="283"/>
        <w:jc w:val="both"/>
        <w:rPr>
          <w:sz w:val="24"/>
          <w:szCs w:val="24"/>
        </w:rPr>
      </w:pPr>
      <w:r w:rsidRPr="00507A09">
        <w:rPr>
          <w:sz w:val="24"/>
          <w:szCs w:val="24"/>
        </w:rPr>
        <w:t xml:space="preserve">возможность для беспрепятственного доступа детей-инвалидов и обучающихся с ограниченными возможностями здоровья к объектам инфраструктуры образовательного </w:t>
      </w:r>
      <w:r w:rsidRPr="00507A09">
        <w:rPr>
          <w:spacing w:val="-2"/>
          <w:sz w:val="24"/>
          <w:szCs w:val="24"/>
        </w:rPr>
        <w:t>учреждения.</w:t>
      </w:r>
    </w:p>
    <w:p w14:paraId="1EA1A65D" w14:textId="77777777" w:rsidR="00B41EC6" w:rsidRPr="00507A09" w:rsidRDefault="00DE10C7">
      <w:pPr>
        <w:pStyle w:val="a3"/>
        <w:spacing w:before="3" w:line="237" w:lineRule="auto"/>
        <w:ind w:right="560"/>
        <w:jc w:val="left"/>
      </w:pPr>
      <w:r w:rsidRPr="00507A09">
        <w:t>В</w:t>
      </w:r>
      <w:r w:rsidRPr="00507A09">
        <w:rPr>
          <w:spacing w:val="80"/>
        </w:rPr>
        <w:t xml:space="preserve"> </w:t>
      </w:r>
      <w:r w:rsidR="003D5A15">
        <w:t>МАОУ «Школа № 74»</w:t>
      </w:r>
      <w:r w:rsidRPr="00507A09">
        <w:rPr>
          <w:spacing w:val="80"/>
        </w:rPr>
        <w:t xml:space="preserve"> </w:t>
      </w:r>
      <w:r w:rsidRPr="00507A09">
        <w:t>разработаны</w:t>
      </w:r>
      <w:r w:rsidRPr="00507A09">
        <w:rPr>
          <w:spacing w:val="80"/>
        </w:rPr>
        <w:t xml:space="preserve"> </w:t>
      </w:r>
      <w:r w:rsidRPr="00507A09">
        <w:t>и</w:t>
      </w:r>
      <w:r w:rsidRPr="00507A09">
        <w:rPr>
          <w:spacing w:val="80"/>
        </w:rPr>
        <w:t xml:space="preserve"> </w:t>
      </w:r>
      <w:r w:rsidRPr="00507A09">
        <w:t>закреплены</w:t>
      </w:r>
      <w:r w:rsidRPr="00507A09">
        <w:rPr>
          <w:spacing w:val="80"/>
        </w:rPr>
        <w:t xml:space="preserve"> </w:t>
      </w:r>
      <w:r w:rsidRPr="00507A09">
        <w:t>локальным</w:t>
      </w:r>
      <w:r w:rsidRPr="00507A09">
        <w:rPr>
          <w:spacing w:val="80"/>
        </w:rPr>
        <w:t xml:space="preserve"> </w:t>
      </w:r>
      <w:r w:rsidRPr="00507A09">
        <w:t>актами перечни оснащения и оборудования, обеспечивающие учебный процесс.</w:t>
      </w:r>
    </w:p>
    <w:p w14:paraId="3A77F203" w14:textId="77777777" w:rsidR="00B41EC6" w:rsidRPr="00507A09" w:rsidRDefault="00DE10C7">
      <w:pPr>
        <w:pStyle w:val="a3"/>
        <w:spacing w:before="6" w:line="237" w:lineRule="auto"/>
        <w:ind w:right="560"/>
        <w:jc w:val="left"/>
      </w:pPr>
      <w:r w:rsidRPr="00507A09">
        <w:t>Здание</w:t>
      </w:r>
      <w:r w:rsidRPr="00507A09">
        <w:rPr>
          <w:spacing w:val="40"/>
        </w:rPr>
        <w:t xml:space="preserve"> </w:t>
      </w:r>
      <w:r w:rsidRPr="00507A09">
        <w:t>образовательного</w:t>
      </w:r>
      <w:r w:rsidRPr="00507A09">
        <w:rPr>
          <w:spacing w:val="40"/>
        </w:rPr>
        <w:t xml:space="preserve"> </w:t>
      </w:r>
      <w:r w:rsidRPr="00507A09">
        <w:t>учреждения</w:t>
      </w:r>
      <w:r w:rsidRPr="00507A09">
        <w:rPr>
          <w:spacing w:val="40"/>
        </w:rPr>
        <w:t xml:space="preserve"> </w:t>
      </w:r>
      <w:r w:rsidRPr="00507A09">
        <w:t>было</w:t>
      </w:r>
      <w:r w:rsidRPr="00507A09">
        <w:rPr>
          <w:spacing w:val="40"/>
        </w:rPr>
        <w:t xml:space="preserve"> </w:t>
      </w:r>
      <w:r w:rsidRPr="00507A09">
        <w:t>введено</w:t>
      </w:r>
      <w:r w:rsidRPr="00507A09">
        <w:rPr>
          <w:spacing w:val="40"/>
        </w:rPr>
        <w:t xml:space="preserve"> </w:t>
      </w:r>
      <w:r w:rsidRPr="00507A09">
        <w:t>в</w:t>
      </w:r>
      <w:r w:rsidRPr="00507A09">
        <w:rPr>
          <w:spacing w:val="40"/>
        </w:rPr>
        <w:t xml:space="preserve"> </w:t>
      </w:r>
      <w:r w:rsidRPr="00507A09">
        <w:t>эксплуатацию</w:t>
      </w:r>
      <w:r w:rsidRPr="00507A09">
        <w:rPr>
          <w:spacing w:val="40"/>
        </w:rPr>
        <w:t xml:space="preserve"> </w:t>
      </w:r>
      <w:r w:rsidRPr="00507A09">
        <w:t>в</w:t>
      </w:r>
      <w:r w:rsidRPr="00507A09">
        <w:rPr>
          <w:spacing w:val="40"/>
        </w:rPr>
        <w:t xml:space="preserve"> </w:t>
      </w:r>
      <w:r w:rsidR="008639F1">
        <w:t>2025</w:t>
      </w:r>
      <w:r w:rsidRPr="00507A09">
        <w:rPr>
          <w:spacing w:val="73"/>
        </w:rPr>
        <w:t xml:space="preserve"> </w:t>
      </w:r>
      <w:r w:rsidRPr="00507A09">
        <w:t>году.</w:t>
      </w:r>
      <w:r w:rsidRPr="00507A09">
        <w:rPr>
          <w:spacing w:val="40"/>
        </w:rPr>
        <w:t xml:space="preserve"> </w:t>
      </w:r>
      <w:r w:rsidRPr="00507A09">
        <w:t>Общая</w:t>
      </w:r>
      <w:r w:rsidRPr="00507A09">
        <w:rPr>
          <w:spacing w:val="40"/>
        </w:rPr>
        <w:t xml:space="preserve"> </w:t>
      </w:r>
      <w:r w:rsidRPr="00507A09">
        <w:t xml:space="preserve">площадь образовательного учреждения </w:t>
      </w:r>
      <w:r w:rsidR="008639F1">
        <w:t>2025</w:t>
      </w:r>
      <w:r w:rsidRPr="00507A09">
        <w:t xml:space="preserve"> кв. метров. Здание кирпичное, 4-х этажное.</w:t>
      </w:r>
    </w:p>
    <w:p w14:paraId="268C27B8" w14:textId="77777777" w:rsidR="00B41EC6" w:rsidRPr="00507A09" w:rsidRDefault="00DE10C7">
      <w:pPr>
        <w:pStyle w:val="a3"/>
        <w:spacing w:before="4" w:line="276" w:lineRule="exact"/>
        <w:ind w:left="564" w:firstLine="0"/>
        <w:jc w:val="left"/>
      </w:pPr>
      <w:r w:rsidRPr="00507A09">
        <w:t>В</w:t>
      </w:r>
      <w:r w:rsidRPr="00507A09">
        <w:rPr>
          <w:spacing w:val="-8"/>
        </w:rPr>
        <w:t xml:space="preserve"> </w:t>
      </w:r>
      <w:r w:rsidRPr="00507A09">
        <w:t>образовательном</w:t>
      </w:r>
      <w:r w:rsidRPr="00507A09">
        <w:rPr>
          <w:spacing w:val="-2"/>
        </w:rPr>
        <w:t xml:space="preserve"> </w:t>
      </w:r>
      <w:r w:rsidRPr="00507A09">
        <w:t>учреждении</w:t>
      </w:r>
      <w:r w:rsidRPr="00507A09">
        <w:rPr>
          <w:spacing w:val="-3"/>
        </w:rPr>
        <w:t xml:space="preserve"> </w:t>
      </w:r>
      <w:r w:rsidRPr="00507A09">
        <w:t>функционируют</w:t>
      </w:r>
      <w:r w:rsidRPr="00507A09">
        <w:rPr>
          <w:spacing w:val="-4"/>
        </w:rPr>
        <w:t xml:space="preserve"> </w:t>
      </w:r>
      <w:r w:rsidRPr="00507A09">
        <w:t>10</w:t>
      </w:r>
      <w:r w:rsidRPr="00507A09">
        <w:rPr>
          <w:spacing w:val="1"/>
        </w:rPr>
        <w:t xml:space="preserve"> </w:t>
      </w:r>
      <w:r w:rsidRPr="00507A09">
        <w:t>предметных</w:t>
      </w:r>
      <w:r w:rsidRPr="00507A09">
        <w:rPr>
          <w:spacing w:val="-8"/>
        </w:rPr>
        <w:t xml:space="preserve"> </w:t>
      </w:r>
      <w:r w:rsidRPr="00507A09">
        <w:t>кабинетов,</w:t>
      </w:r>
      <w:r w:rsidRPr="00507A09">
        <w:rPr>
          <w:spacing w:val="-1"/>
        </w:rPr>
        <w:t xml:space="preserve"> </w:t>
      </w:r>
      <w:r w:rsidRPr="00507A09">
        <w:rPr>
          <w:spacing w:val="-2"/>
        </w:rPr>
        <w:t>имеются:</w:t>
      </w:r>
    </w:p>
    <w:p w14:paraId="69DC9462" w14:textId="77777777" w:rsidR="00B41EC6" w:rsidRPr="008639F1" w:rsidRDefault="008639F1" w:rsidP="008639F1">
      <w:pPr>
        <w:pStyle w:val="a5"/>
        <w:numPr>
          <w:ilvl w:val="0"/>
          <w:numId w:val="2"/>
        </w:numPr>
        <w:tabs>
          <w:tab w:val="left" w:pos="736"/>
        </w:tabs>
        <w:spacing w:line="293" w:lineRule="exact"/>
        <w:ind w:left="736" w:hanging="172"/>
        <w:rPr>
          <w:sz w:val="24"/>
          <w:szCs w:val="24"/>
        </w:rPr>
      </w:pPr>
      <w:r>
        <w:rPr>
          <w:spacing w:val="-2"/>
          <w:sz w:val="24"/>
          <w:szCs w:val="24"/>
        </w:rPr>
        <w:t>2</w:t>
      </w:r>
      <w:r w:rsidR="00DE10C7" w:rsidRPr="00507A09">
        <w:rPr>
          <w:spacing w:val="-2"/>
          <w:sz w:val="24"/>
          <w:szCs w:val="24"/>
        </w:rPr>
        <w:t xml:space="preserve"> </w:t>
      </w:r>
      <w:r w:rsidR="00DE10C7" w:rsidRPr="00507A09">
        <w:rPr>
          <w:sz w:val="24"/>
          <w:szCs w:val="24"/>
        </w:rPr>
        <w:t>кабинет</w:t>
      </w:r>
      <w:r w:rsidR="00DE10C7" w:rsidRPr="00507A09">
        <w:rPr>
          <w:spacing w:val="-1"/>
          <w:sz w:val="24"/>
          <w:szCs w:val="24"/>
        </w:rPr>
        <w:t xml:space="preserve"> </w:t>
      </w:r>
      <w:r w:rsidR="00DE10C7" w:rsidRPr="00507A09">
        <w:rPr>
          <w:spacing w:val="-2"/>
          <w:sz w:val="24"/>
          <w:szCs w:val="24"/>
        </w:rPr>
        <w:t>информатики,</w:t>
      </w:r>
    </w:p>
    <w:p w14:paraId="4E356BF0" w14:textId="77777777" w:rsidR="00B41EC6" w:rsidRPr="00507A09" w:rsidRDefault="00DE10C7">
      <w:pPr>
        <w:pStyle w:val="a5"/>
        <w:numPr>
          <w:ilvl w:val="0"/>
          <w:numId w:val="2"/>
        </w:numPr>
        <w:tabs>
          <w:tab w:val="left" w:pos="736"/>
        </w:tabs>
        <w:spacing w:before="3" w:line="293" w:lineRule="exact"/>
        <w:ind w:left="736" w:hanging="172"/>
        <w:rPr>
          <w:sz w:val="24"/>
          <w:szCs w:val="24"/>
        </w:rPr>
      </w:pPr>
      <w:r w:rsidRPr="00507A09">
        <w:rPr>
          <w:spacing w:val="-2"/>
          <w:sz w:val="24"/>
          <w:szCs w:val="24"/>
        </w:rPr>
        <w:t>спортзал:</w:t>
      </w:r>
      <w:r w:rsidR="008639F1">
        <w:rPr>
          <w:spacing w:val="-2"/>
          <w:sz w:val="24"/>
          <w:szCs w:val="24"/>
        </w:rPr>
        <w:t xml:space="preserve"> 2 </w:t>
      </w:r>
      <w:proofErr w:type="spellStart"/>
      <w:r w:rsidR="008639F1">
        <w:rPr>
          <w:spacing w:val="-2"/>
          <w:sz w:val="24"/>
          <w:szCs w:val="24"/>
        </w:rPr>
        <w:t>шт</w:t>
      </w:r>
      <w:proofErr w:type="spellEnd"/>
      <w:r w:rsidR="008639F1">
        <w:rPr>
          <w:spacing w:val="-2"/>
          <w:sz w:val="24"/>
          <w:szCs w:val="24"/>
        </w:rPr>
        <w:t>;</w:t>
      </w:r>
    </w:p>
    <w:p w14:paraId="727AA516"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кабинет</w:t>
      </w:r>
      <w:r w:rsidRPr="00507A09">
        <w:rPr>
          <w:spacing w:val="-9"/>
          <w:sz w:val="24"/>
          <w:szCs w:val="24"/>
        </w:rPr>
        <w:t xml:space="preserve"> </w:t>
      </w:r>
      <w:r w:rsidRPr="00507A09">
        <w:rPr>
          <w:sz w:val="24"/>
          <w:szCs w:val="24"/>
        </w:rPr>
        <w:t>изобразительного</w:t>
      </w:r>
      <w:r w:rsidRPr="00507A09">
        <w:rPr>
          <w:spacing w:val="-9"/>
          <w:sz w:val="24"/>
          <w:szCs w:val="24"/>
        </w:rPr>
        <w:t xml:space="preserve"> </w:t>
      </w:r>
      <w:r w:rsidRPr="00507A09">
        <w:rPr>
          <w:spacing w:val="-2"/>
          <w:sz w:val="24"/>
          <w:szCs w:val="24"/>
        </w:rPr>
        <w:t>искусства;</w:t>
      </w:r>
    </w:p>
    <w:p w14:paraId="661C2118"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кабинет</w:t>
      </w:r>
      <w:r w:rsidRPr="00507A09">
        <w:rPr>
          <w:spacing w:val="-3"/>
          <w:sz w:val="24"/>
          <w:szCs w:val="24"/>
        </w:rPr>
        <w:t xml:space="preserve"> </w:t>
      </w:r>
      <w:r w:rsidRPr="00507A09">
        <w:rPr>
          <w:spacing w:val="-2"/>
          <w:sz w:val="24"/>
          <w:szCs w:val="24"/>
        </w:rPr>
        <w:t>домоводства;</w:t>
      </w:r>
    </w:p>
    <w:p w14:paraId="602E8955" w14:textId="77777777" w:rsidR="00B41EC6" w:rsidRPr="00507A09" w:rsidRDefault="00DE10C7">
      <w:pPr>
        <w:pStyle w:val="a5"/>
        <w:numPr>
          <w:ilvl w:val="0"/>
          <w:numId w:val="2"/>
        </w:numPr>
        <w:tabs>
          <w:tab w:val="left" w:pos="736"/>
        </w:tabs>
        <w:spacing w:before="4" w:line="293" w:lineRule="exact"/>
        <w:ind w:left="736" w:hanging="172"/>
        <w:rPr>
          <w:sz w:val="24"/>
          <w:szCs w:val="24"/>
        </w:rPr>
      </w:pPr>
      <w:r w:rsidRPr="00507A09">
        <w:rPr>
          <w:sz w:val="24"/>
          <w:szCs w:val="24"/>
        </w:rPr>
        <w:t>кабинет</w:t>
      </w:r>
      <w:r w:rsidRPr="00507A09">
        <w:rPr>
          <w:spacing w:val="-5"/>
          <w:sz w:val="24"/>
          <w:szCs w:val="24"/>
        </w:rPr>
        <w:t xml:space="preserve"> </w:t>
      </w:r>
      <w:r w:rsidRPr="00507A09">
        <w:rPr>
          <w:spacing w:val="-2"/>
          <w:sz w:val="24"/>
          <w:szCs w:val="24"/>
        </w:rPr>
        <w:t>географии;</w:t>
      </w:r>
    </w:p>
    <w:p w14:paraId="74576621"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кабинет</w:t>
      </w:r>
      <w:r w:rsidR="008639F1">
        <w:rPr>
          <w:sz w:val="24"/>
          <w:szCs w:val="24"/>
        </w:rPr>
        <w:t>ы</w:t>
      </w:r>
      <w:r w:rsidRPr="00507A09">
        <w:rPr>
          <w:spacing w:val="-5"/>
          <w:sz w:val="24"/>
          <w:szCs w:val="24"/>
        </w:rPr>
        <w:t xml:space="preserve"> </w:t>
      </w:r>
      <w:r w:rsidRPr="00507A09">
        <w:rPr>
          <w:spacing w:val="-2"/>
          <w:sz w:val="24"/>
          <w:szCs w:val="24"/>
        </w:rPr>
        <w:t>истории;</w:t>
      </w:r>
    </w:p>
    <w:p w14:paraId="57F6018A"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кабинет</w:t>
      </w:r>
      <w:r w:rsidR="008639F1">
        <w:rPr>
          <w:sz w:val="24"/>
          <w:szCs w:val="24"/>
        </w:rPr>
        <w:t>ы</w:t>
      </w:r>
      <w:r w:rsidRPr="00507A09">
        <w:rPr>
          <w:spacing w:val="1"/>
          <w:sz w:val="24"/>
          <w:szCs w:val="24"/>
        </w:rPr>
        <w:t xml:space="preserve"> </w:t>
      </w:r>
      <w:r w:rsidRPr="00507A09">
        <w:rPr>
          <w:spacing w:val="-2"/>
          <w:sz w:val="24"/>
          <w:szCs w:val="24"/>
        </w:rPr>
        <w:t>математики;</w:t>
      </w:r>
    </w:p>
    <w:p w14:paraId="13A5E739"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pacing w:val="-5"/>
          <w:sz w:val="24"/>
          <w:szCs w:val="24"/>
        </w:rPr>
        <w:t xml:space="preserve"> </w:t>
      </w:r>
      <w:r w:rsidR="008639F1">
        <w:rPr>
          <w:sz w:val="24"/>
          <w:szCs w:val="24"/>
        </w:rPr>
        <w:t>кабинеты</w:t>
      </w:r>
      <w:r w:rsidRPr="00507A09">
        <w:rPr>
          <w:spacing w:val="-3"/>
          <w:sz w:val="24"/>
          <w:szCs w:val="24"/>
        </w:rPr>
        <w:t xml:space="preserve"> </w:t>
      </w:r>
      <w:r w:rsidRPr="00507A09">
        <w:rPr>
          <w:sz w:val="24"/>
          <w:szCs w:val="24"/>
        </w:rPr>
        <w:t>русского</w:t>
      </w:r>
      <w:r w:rsidRPr="00507A09">
        <w:rPr>
          <w:spacing w:val="2"/>
          <w:sz w:val="24"/>
          <w:szCs w:val="24"/>
        </w:rPr>
        <w:t xml:space="preserve"> </w:t>
      </w:r>
      <w:r w:rsidRPr="00507A09">
        <w:rPr>
          <w:sz w:val="24"/>
          <w:szCs w:val="24"/>
        </w:rPr>
        <w:t>языка</w:t>
      </w:r>
      <w:r w:rsidRPr="00507A09">
        <w:rPr>
          <w:spacing w:val="-4"/>
          <w:sz w:val="24"/>
          <w:szCs w:val="24"/>
        </w:rPr>
        <w:t xml:space="preserve"> </w:t>
      </w:r>
      <w:r w:rsidRPr="00507A09">
        <w:rPr>
          <w:sz w:val="24"/>
          <w:szCs w:val="24"/>
        </w:rPr>
        <w:t>и</w:t>
      </w:r>
      <w:r w:rsidRPr="00507A09">
        <w:rPr>
          <w:spacing w:val="-5"/>
          <w:sz w:val="24"/>
          <w:szCs w:val="24"/>
        </w:rPr>
        <w:t xml:space="preserve"> </w:t>
      </w:r>
      <w:r w:rsidRPr="00507A09">
        <w:rPr>
          <w:spacing w:val="-2"/>
          <w:sz w:val="24"/>
          <w:szCs w:val="24"/>
        </w:rPr>
        <w:t>чтения;</w:t>
      </w:r>
    </w:p>
    <w:p w14:paraId="5EA4323F" w14:textId="77777777" w:rsidR="00B41EC6" w:rsidRPr="00507A09" w:rsidRDefault="008639F1">
      <w:pPr>
        <w:pStyle w:val="a5"/>
        <w:numPr>
          <w:ilvl w:val="0"/>
          <w:numId w:val="2"/>
        </w:numPr>
        <w:tabs>
          <w:tab w:val="left" w:pos="736"/>
        </w:tabs>
        <w:spacing w:before="4" w:line="293" w:lineRule="exact"/>
        <w:ind w:left="736" w:hanging="172"/>
        <w:rPr>
          <w:sz w:val="24"/>
          <w:szCs w:val="24"/>
        </w:rPr>
      </w:pPr>
      <w:r>
        <w:rPr>
          <w:sz w:val="24"/>
          <w:szCs w:val="24"/>
        </w:rPr>
        <w:t>учебные</w:t>
      </w:r>
      <w:r w:rsidR="00DE10C7" w:rsidRPr="00507A09">
        <w:rPr>
          <w:spacing w:val="-5"/>
          <w:sz w:val="24"/>
          <w:szCs w:val="24"/>
        </w:rPr>
        <w:t xml:space="preserve"> </w:t>
      </w:r>
      <w:r w:rsidR="00DE10C7" w:rsidRPr="00507A09">
        <w:rPr>
          <w:sz w:val="24"/>
          <w:szCs w:val="24"/>
        </w:rPr>
        <w:t>мастерски</w:t>
      </w:r>
      <w:r>
        <w:rPr>
          <w:sz w:val="24"/>
          <w:szCs w:val="24"/>
        </w:rPr>
        <w:t>е</w:t>
      </w:r>
      <w:r w:rsidR="00DE10C7" w:rsidRPr="00507A09">
        <w:rPr>
          <w:spacing w:val="-2"/>
          <w:sz w:val="24"/>
          <w:szCs w:val="24"/>
        </w:rPr>
        <w:t>;</w:t>
      </w:r>
    </w:p>
    <w:p w14:paraId="5C289219" w14:textId="77777777" w:rsidR="00B41EC6" w:rsidRPr="00507A09" w:rsidRDefault="00DE10C7">
      <w:pPr>
        <w:pStyle w:val="a5"/>
        <w:numPr>
          <w:ilvl w:val="1"/>
          <w:numId w:val="2"/>
        </w:numPr>
        <w:tabs>
          <w:tab w:val="left" w:pos="1284"/>
        </w:tabs>
        <w:spacing w:line="293" w:lineRule="exact"/>
        <w:ind w:left="1284" w:hanging="360"/>
        <w:rPr>
          <w:sz w:val="24"/>
          <w:szCs w:val="24"/>
        </w:rPr>
      </w:pPr>
      <w:r w:rsidRPr="00507A09">
        <w:rPr>
          <w:sz w:val="24"/>
          <w:szCs w:val="24"/>
        </w:rPr>
        <w:t>актовый</w:t>
      </w:r>
      <w:r w:rsidRPr="00507A09">
        <w:rPr>
          <w:spacing w:val="3"/>
          <w:sz w:val="24"/>
          <w:szCs w:val="24"/>
        </w:rPr>
        <w:t xml:space="preserve"> </w:t>
      </w:r>
      <w:r w:rsidRPr="00507A09">
        <w:rPr>
          <w:spacing w:val="-4"/>
          <w:sz w:val="24"/>
          <w:szCs w:val="24"/>
        </w:rPr>
        <w:t>зал;</w:t>
      </w:r>
    </w:p>
    <w:p w14:paraId="1B79A28D" w14:textId="77777777" w:rsidR="00B41EC6" w:rsidRPr="00507A09" w:rsidRDefault="00DE10C7">
      <w:pPr>
        <w:pStyle w:val="a5"/>
        <w:numPr>
          <w:ilvl w:val="1"/>
          <w:numId w:val="2"/>
        </w:numPr>
        <w:tabs>
          <w:tab w:val="left" w:pos="1284"/>
        </w:tabs>
        <w:spacing w:line="293" w:lineRule="exact"/>
        <w:ind w:left="1284" w:hanging="360"/>
        <w:rPr>
          <w:sz w:val="24"/>
          <w:szCs w:val="24"/>
        </w:rPr>
      </w:pPr>
      <w:r w:rsidRPr="00507A09">
        <w:rPr>
          <w:sz w:val="24"/>
          <w:szCs w:val="24"/>
        </w:rPr>
        <w:t>школьный</w:t>
      </w:r>
      <w:r w:rsidRPr="00507A09">
        <w:rPr>
          <w:spacing w:val="-2"/>
          <w:sz w:val="24"/>
          <w:szCs w:val="24"/>
        </w:rPr>
        <w:t xml:space="preserve"> музей;</w:t>
      </w:r>
    </w:p>
    <w:p w14:paraId="245DAA0E" w14:textId="77777777" w:rsidR="00B41EC6" w:rsidRPr="00507A09" w:rsidRDefault="00DE10C7">
      <w:pPr>
        <w:pStyle w:val="a5"/>
        <w:numPr>
          <w:ilvl w:val="1"/>
          <w:numId w:val="2"/>
        </w:numPr>
        <w:tabs>
          <w:tab w:val="left" w:pos="1284"/>
        </w:tabs>
        <w:spacing w:line="293" w:lineRule="exact"/>
        <w:ind w:left="1284" w:hanging="360"/>
        <w:rPr>
          <w:sz w:val="24"/>
          <w:szCs w:val="24"/>
        </w:rPr>
      </w:pPr>
      <w:r w:rsidRPr="00507A09">
        <w:rPr>
          <w:sz w:val="24"/>
          <w:szCs w:val="24"/>
        </w:rPr>
        <w:t>клуб</w:t>
      </w:r>
      <w:r w:rsidRPr="00507A09">
        <w:rPr>
          <w:spacing w:val="-3"/>
          <w:sz w:val="24"/>
          <w:szCs w:val="24"/>
        </w:rPr>
        <w:t xml:space="preserve"> </w:t>
      </w:r>
      <w:r w:rsidRPr="00507A09">
        <w:rPr>
          <w:sz w:val="24"/>
          <w:szCs w:val="24"/>
        </w:rPr>
        <w:t>с</w:t>
      </w:r>
      <w:r w:rsidRPr="00507A09">
        <w:rPr>
          <w:spacing w:val="-2"/>
          <w:sz w:val="24"/>
          <w:szCs w:val="24"/>
        </w:rPr>
        <w:t xml:space="preserve"> </w:t>
      </w:r>
      <w:r w:rsidRPr="00507A09">
        <w:rPr>
          <w:sz w:val="24"/>
          <w:szCs w:val="24"/>
        </w:rPr>
        <w:t>современным</w:t>
      </w:r>
      <w:r w:rsidRPr="00507A09">
        <w:rPr>
          <w:spacing w:val="-3"/>
          <w:sz w:val="24"/>
          <w:szCs w:val="24"/>
        </w:rPr>
        <w:t xml:space="preserve"> </w:t>
      </w:r>
      <w:r w:rsidRPr="00507A09">
        <w:rPr>
          <w:spacing w:val="-2"/>
          <w:sz w:val="24"/>
          <w:szCs w:val="24"/>
        </w:rPr>
        <w:t>оборудованием;</w:t>
      </w:r>
    </w:p>
    <w:p w14:paraId="3851A2B8" w14:textId="77777777" w:rsidR="00B41EC6" w:rsidRPr="00507A09" w:rsidRDefault="00DE10C7">
      <w:pPr>
        <w:pStyle w:val="a5"/>
        <w:numPr>
          <w:ilvl w:val="1"/>
          <w:numId w:val="2"/>
        </w:numPr>
        <w:tabs>
          <w:tab w:val="left" w:pos="1284"/>
        </w:tabs>
        <w:spacing w:line="293" w:lineRule="exact"/>
        <w:ind w:left="1284" w:hanging="360"/>
        <w:rPr>
          <w:sz w:val="24"/>
          <w:szCs w:val="24"/>
        </w:rPr>
      </w:pPr>
      <w:r w:rsidRPr="00507A09">
        <w:rPr>
          <w:sz w:val="24"/>
          <w:szCs w:val="24"/>
        </w:rPr>
        <w:t>пищеблок</w:t>
      </w:r>
      <w:r w:rsidRPr="00507A09">
        <w:rPr>
          <w:spacing w:val="-8"/>
          <w:sz w:val="24"/>
          <w:szCs w:val="24"/>
        </w:rPr>
        <w:t xml:space="preserve"> </w:t>
      </w:r>
      <w:r w:rsidRPr="00507A09">
        <w:rPr>
          <w:sz w:val="24"/>
          <w:szCs w:val="24"/>
        </w:rPr>
        <w:t>с залом</w:t>
      </w:r>
      <w:r w:rsidRPr="00507A09">
        <w:rPr>
          <w:spacing w:val="-2"/>
          <w:sz w:val="24"/>
          <w:szCs w:val="24"/>
        </w:rPr>
        <w:t xml:space="preserve"> </w:t>
      </w:r>
      <w:r w:rsidRPr="00507A09">
        <w:rPr>
          <w:sz w:val="24"/>
          <w:szCs w:val="24"/>
        </w:rPr>
        <w:t>на</w:t>
      </w:r>
      <w:r w:rsidRPr="00507A09">
        <w:rPr>
          <w:spacing w:val="-5"/>
          <w:sz w:val="24"/>
          <w:szCs w:val="24"/>
        </w:rPr>
        <w:t xml:space="preserve"> </w:t>
      </w:r>
      <w:r w:rsidR="008639F1">
        <w:rPr>
          <w:sz w:val="24"/>
          <w:szCs w:val="24"/>
        </w:rPr>
        <w:t>600</w:t>
      </w:r>
      <w:r w:rsidRPr="00507A09">
        <w:rPr>
          <w:sz w:val="24"/>
          <w:szCs w:val="24"/>
        </w:rPr>
        <w:t xml:space="preserve"> посадочных</w:t>
      </w:r>
      <w:r w:rsidRPr="00507A09">
        <w:rPr>
          <w:spacing w:val="-3"/>
          <w:sz w:val="24"/>
          <w:szCs w:val="24"/>
        </w:rPr>
        <w:t xml:space="preserve"> </w:t>
      </w:r>
      <w:r w:rsidRPr="00507A09">
        <w:rPr>
          <w:spacing w:val="-4"/>
          <w:sz w:val="24"/>
          <w:szCs w:val="24"/>
        </w:rPr>
        <w:t>мест;</w:t>
      </w:r>
    </w:p>
    <w:p w14:paraId="2EDC3932" w14:textId="77777777" w:rsidR="00B41EC6" w:rsidRPr="008639F1" w:rsidRDefault="00DE10C7">
      <w:pPr>
        <w:pStyle w:val="a5"/>
        <w:numPr>
          <w:ilvl w:val="1"/>
          <w:numId w:val="2"/>
        </w:numPr>
        <w:tabs>
          <w:tab w:val="left" w:pos="1284"/>
        </w:tabs>
        <w:spacing w:line="294" w:lineRule="exact"/>
        <w:ind w:left="1284" w:hanging="360"/>
        <w:rPr>
          <w:sz w:val="24"/>
          <w:szCs w:val="24"/>
        </w:rPr>
      </w:pPr>
      <w:r w:rsidRPr="00507A09">
        <w:rPr>
          <w:sz w:val="24"/>
          <w:szCs w:val="24"/>
        </w:rPr>
        <w:t>библиотека</w:t>
      </w:r>
      <w:r w:rsidRPr="00507A09">
        <w:rPr>
          <w:spacing w:val="-3"/>
          <w:sz w:val="24"/>
          <w:szCs w:val="24"/>
        </w:rPr>
        <w:t xml:space="preserve"> </w:t>
      </w:r>
      <w:r w:rsidRPr="00507A09">
        <w:rPr>
          <w:sz w:val="24"/>
          <w:szCs w:val="24"/>
        </w:rPr>
        <w:t>с</w:t>
      </w:r>
      <w:r w:rsidRPr="00507A09">
        <w:rPr>
          <w:spacing w:val="-3"/>
          <w:sz w:val="24"/>
          <w:szCs w:val="24"/>
        </w:rPr>
        <w:t xml:space="preserve"> </w:t>
      </w:r>
      <w:r w:rsidRPr="00507A09">
        <w:rPr>
          <w:sz w:val="24"/>
          <w:szCs w:val="24"/>
        </w:rPr>
        <w:t>читальным</w:t>
      </w:r>
      <w:r w:rsidRPr="00507A09">
        <w:rPr>
          <w:spacing w:val="-4"/>
          <w:sz w:val="24"/>
          <w:szCs w:val="24"/>
        </w:rPr>
        <w:t xml:space="preserve"> </w:t>
      </w:r>
      <w:r w:rsidRPr="00507A09">
        <w:rPr>
          <w:spacing w:val="-2"/>
          <w:sz w:val="24"/>
          <w:szCs w:val="24"/>
        </w:rPr>
        <w:t>залом;</w:t>
      </w:r>
    </w:p>
    <w:p w14:paraId="518B1086" w14:textId="77777777" w:rsidR="008639F1" w:rsidRPr="00507A09" w:rsidRDefault="008639F1">
      <w:pPr>
        <w:pStyle w:val="a5"/>
        <w:numPr>
          <w:ilvl w:val="1"/>
          <w:numId w:val="2"/>
        </w:numPr>
        <w:tabs>
          <w:tab w:val="left" w:pos="1284"/>
        </w:tabs>
        <w:spacing w:line="294" w:lineRule="exact"/>
        <w:ind w:left="1284" w:hanging="360"/>
        <w:rPr>
          <w:sz w:val="24"/>
          <w:szCs w:val="24"/>
        </w:rPr>
      </w:pPr>
      <w:r>
        <w:rPr>
          <w:spacing w:val="-2"/>
          <w:sz w:val="24"/>
          <w:szCs w:val="24"/>
        </w:rPr>
        <w:t>бассейн;</w:t>
      </w:r>
    </w:p>
    <w:p w14:paraId="5F05CAF5" w14:textId="77777777" w:rsidR="00B41EC6" w:rsidRPr="00507A09" w:rsidRDefault="00DE10C7">
      <w:pPr>
        <w:pStyle w:val="a5"/>
        <w:numPr>
          <w:ilvl w:val="1"/>
          <w:numId w:val="2"/>
        </w:numPr>
        <w:tabs>
          <w:tab w:val="left" w:pos="1284"/>
        </w:tabs>
        <w:spacing w:line="293" w:lineRule="exact"/>
        <w:ind w:left="1284" w:hanging="360"/>
        <w:rPr>
          <w:sz w:val="24"/>
          <w:szCs w:val="24"/>
        </w:rPr>
      </w:pPr>
      <w:r w:rsidRPr="00507A09">
        <w:rPr>
          <w:sz w:val="24"/>
          <w:szCs w:val="24"/>
        </w:rPr>
        <w:t>медицинский</w:t>
      </w:r>
      <w:r w:rsidRPr="00507A09">
        <w:rPr>
          <w:spacing w:val="-3"/>
          <w:sz w:val="24"/>
          <w:szCs w:val="24"/>
        </w:rPr>
        <w:t xml:space="preserve"> </w:t>
      </w:r>
      <w:r w:rsidRPr="00507A09">
        <w:rPr>
          <w:spacing w:val="-4"/>
          <w:sz w:val="24"/>
          <w:szCs w:val="24"/>
        </w:rPr>
        <w:t>блок.</w:t>
      </w:r>
    </w:p>
    <w:p w14:paraId="7C47F084" w14:textId="77777777" w:rsidR="00B41EC6" w:rsidRPr="00507A09" w:rsidRDefault="00DE10C7">
      <w:pPr>
        <w:pStyle w:val="a3"/>
        <w:spacing w:before="180"/>
        <w:ind w:left="564" w:firstLine="0"/>
      </w:pPr>
      <w:r w:rsidRPr="00507A09">
        <w:t>Состав</w:t>
      </w:r>
      <w:r w:rsidRPr="00507A09">
        <w:rPr>
          <w:spacing w:val="-8"/>
        </w:rPr>
        <w:t xml:space="preserve"> </w:t>
      </w:r>
      <w:r w:rsidRPr="00507A09">
        <w:t>и</w:t>
      </w:r>
      <w:r w:rsidRPr="00507A09">
        <w:rPr>
          <w:spacing w:val="-1"/>
        </w:rPr>
        <w:t xml:space="preserve"> </w:t>
      </w:r>
      <w:r w:rsidRPr="00507A09">
        <w:t>площади</w:t>
      </w:r>
      <w:r w:rsidRPr="00507A09">
        <w:rPr>
          <w:spacing w:val="-1"/>
        </w:rPr>
        <w:t xml:space="preserve"> </w:t>
      </w:r>
      <w:r w:rsidRPr="00507A09">
        <w:t>учебных</w:t>
      </w:r>
      <w:r w:rsidRPr="00507A09">
        <w:rPr>
          <w:spacing w:val="-7"/>
        </w:rPr>
        <w:t xml:space="preserve"> </w:t>
      </w:r>
      <w:r w:rsidRPr="00507A09">
        <w:t>помещений</w:t>
      </w:r>
      <w:r w:rsidRPr="00507A09">
        <w:rPr>
          <w:spacing w:val="-6"/>
        </w:rPr>
        <w:t xml:space="preserve"> </w:t>
      </w:r>
      <w:r w:rsidRPr="00507A09">
        <w:t>предоставляют</w:t>
      </w:r>
      <w:r w:rsidRPr="00507A09">
        <w:rPr>
          <w:spacing w:val="-2"/>
        </w:rPr>
        <w:t xml:space="preserve"> </w:t>
      </w:r>
      <w:r w:rsidRPr="00507A09">
        <w:t>условия</w:t>
      </w:r>
      <w:r w:rsidRPr="00507A09">
        <w:rPr>
          <w:spacing w:val="-2"/>
        </w:rPr>
        <w:t xml:space="preserve"> </w:t>
      </w:r>
      <w:r w:rsidRPr="00507A09">
        <w:rPr>
          <w:spacing w:val="-4"/>
        </w:rPr>
        <w:t>для:</w:t>
      </w:r>
    </w:p>
    <w:p w14:paraId="6EE2FE26" w14:textId="77777777" w:rsidR="00B41EC6" w:rsidRPr="00507A09" w:rsidRDefault="00DE10C7">
      <w:pPr>
        <w:pStyle w:val="a5"/>
        <w:numPr>
          <w:ilvl w:val="0"/>
          <w:numId w:val="2"/>
        </w:numPr>
        <w:tabs>
          <w:tab w:val="left" w:pos="736"/>
        </w:tabs>
        <w:spacing w:before="7" w:line="237" w:lineRule="auto"/>
        <w:ind w:right="577" w:firstLine="283"/>
        <w:jc w:val="both"/>
        <w:rPr>
          <w:sz w:val="24"/>
          <w:szCs w:val="24"/>
        </w:rPr>
      </w:pPr>
      <w:r w:rsidRPr="00507A09">
        <w:rPr>
          <w:sz w:val="24"/>
          <w:szCs w:val="24"/>
        </w:rPr>
        <w:t>организации начального и основного</w:t>
      </w:r>
      <w:r w:rsidRPr="00507A09">
        <w:rPr>
          <w:spacing w:val="-1"/>
          <w:sz w:val="24"/>
          <w:szCs w:val="24"/>
        </w:rPr>
        <w:t xml:space="preserve"> </w:t>
      </w:r>
      <w:r w:rsidRPr="00507A09">
        <w:rPr>
          <w:sz w:val="24"/>
          <w:szCs w:val="24"/>
        </w:rPr>
        <w:t>общего</w:t>
      </w:r>
      <w:r w:rsidRPr="00507A09">
        <w:rPr>
          <w:spacing w:val="-1"/>
          <w:sz w:val="24"/>
          <w:szCs w:val="24"/>
        </w:rPr>
        <w:t xml:space="preserve"> </w:t>
      </w:r>
      <w:r w:rsidRPr="00507A09">
        <w:rPr>
          <w:sz w:val="24"/>
          <w:szCs w:val="24"/>
        </w:rPr>
        <w:t>образования</w:t>
      </w:r>
      <w:r w:rsidRPr="00507A09">
        <w:rPr>
          <w:spacing w:val="-6"/>
          <w:sz w:val="24"/>
          <w:szCs w:val="24"/>
        </w:rPr>
        <w:t xml:space="preserve"> </w:t>
      </w:r>
      <w:r w:rsidRPr="00507A09">
        <w:rPr>
          <w:sz w:val="24"/>
          <w:szCs w:val="24"/>
        </w:rPr>
        <w:t>общего</w:t>
      </w:r>
      <w:r w:rsidRPr="00507A09">
        <w:rPr>
          <w:spacing w:val="-1"/>
          <w:sz w:val="24"/>
          <w:szCs w:val="24"/>
        </w:rPr>
        <w:t xml:space="preserve"> </w:t>
      </w:r>
      <w:r w:rsidRPr="00507A09">
        <w:rPr>
          <w:sz w:val="24"/>
          <w:szCs w:val="24"/>
        </w:rPr>
        <w:t>образования</w:t>
      </w:r>
      <w:r w:rsidRPr="00507A09">
        <w:rPr>
          <w:spacing w:val="-6"/>
          <w:sz w:val="24"/>
          <w:szCs w:val="24"/>
        </w:rPr>
        <w:t xml:space="preserve"> </w:t>
      </w:r>
      <w:r w:rsidRPr="00507A09">
        <w:rPr>
          <w:sz w:val="24"/>
          <w:szCs w:val="24"/>
        </w:rPr>
        <w:t>обучающихся с легкой степенью нарушения интеллекта;</w:t>
      </w:r>
    </w:p>
    <w:p w14:paraId="153CDDEF" w14:textId="77777777" w:rsidR="00B41EC6" w:rsidRPr="00507A09" w:rsidRDefault="00DE10C7">
      <w:pPr>
        <w:pStyle w:val="a5"/>
        <w:numPr>
          <w:ilvl w:val="0"/>
          <w:numId w:val="2"/>
        </w:numPr>
        <w:tabs>
          <w:tab w:val="left" w:pos="731"/>
        </w:tabs>
        <w:spacing w:line="294" w:lineRule="exact"/>
        <w:ind w:left="731" w:hanging="167"/>
        <w:jc w:val="both"/>
        <w:rPr>
          <w:sz w:val="24"/>
          <w:szCs w:val="24"/>
        </w:rPr>
      </w:pPr>
      <w:r w:rsidRPr="00507A09">
        <w:rPr>
          <w:sz w:val="24"/>
          <w:szCs w:val="24"/>
        </w:rPr>
        <w:t>организации</w:t>
      </w:r>
      <w:r w:rsidRPr="00507A09">
        <w:rPr>
          <w:spacing w:val="-9"/>
          <w:sz w:val="24"/>
          <w:szCs w:val="24"/>
        </w:rPr>
        <w:t xml:space="preserve"> </w:t>
      </w:r>
      <w:r w:rsidRPr="00507A09">
        <w:rPr>
          <w:sz w:val="24"/>
          <w:szCs w:val="24"/>
        </w:rPr>
        <w:t>режима</w:t>
      </w:r>
      <w:r w:rsidRPr="00507A09">
        <w:rPr>
          <w:spacing w:val="-3"/>
          <w:sz w:val="24"/>
          <w:szCs w:val="24"/>
        </w:rPr>
        <w:t xml:space="preserve"> </w:t>
      </w:r>
      <w:r w:rsidRPr="00507A09">
        <w:rPr>
          <w:sz w:val="24"/>
          <w:szCs w:val="24"/>
        </w:rPr>
        <w:t>труда</w:t>
      </w:r>
      <w:r w:rsidRPr="00507A09">
        <w:rPr>
          <w:spacing w:val="-3"/>
          <w:sz w:val="24"/>
          <w:szCs w:val="24"/>
        </w:rPr>
        <w:t xml:space="preserve"> </w:t>
      </w:r>
      <w:r w:rsidRPr="00507A09">
        <w:rPr>
          <w:sz w:val="24"/>
          <w:szCs w:val="24"/>
        </w:rPr>
        <w:t>и</w:t>
      </w:r>
      <w:r w:rsidRPr="00507A09">
        <w:rPr>
          <w:spacing w:val="-6"/>
          <w:sz w:val="24"/>
          <w:szCs w:val="24"/>
        </w:rPr>
        <w:t xml:space="preserve"> </w:t>
      </w:r>
      <w:r w:rsidRPr="00507A09">
        <w:rPr>
          <w:sz w:val="24"/>
          <w:szCs w:val="24"/>
        </w:rPr>
        <w:t>отдыха</w:t>
      </w:r>
      <w:r w:rsidRPr="00507A09">
        <w:rPr>
          <w:spacing w:val="1"/>
          <w:sz w:val="24"/>
          <w:szCs w:val="24"/>
        </w:rPr>
        <w:t xml:space="preserve"> </w:t>
      </w:r>
      <w:r w:rsidRPr="00507A09">
        <w:rPr>
          <w:sz w:val="24"/>
          <w:szCs w:val="24"/>
        </w:rPr>
        <w:t>участников</w:t>
      </w:r>
      <w:r w:rsidRPr="00507A09">
        <w:rPr>
          <w:spacing w:val="-10"/>
          <w:sz w:val="24"/>
          <w:szCs w:val="24"/>
        </w:rPr>
        <w:t xml:space="preserve"> </w:t>
      </w:r>
      <w:r w:rsidRPr="00507A09">
        <w:rPr>
          <w:sz w:val="24"/>
          <w:szCs w:val="24"/>
        </w:rPr>
        <w:t>образовательного</w:t>
      </w:r>
      <w:r w:rsidRPr="00507A09">
        <w:rPr>
          <w:spacing w:val="2"/>
          <w:sz w:val="24"/>
          <w:szCs w:val="24"/>
        </w:rPr>
        <w:t xml:space="preserve"> </w:t>
      </w:r>
      <w:r w:rsidRPr="00507A09">
        <w:rPr>
          <w:spacing w:val="-2"/>
          <w:sz w:val="24"/>
          <w:szCs w:val="24"/>
        </w:rPr>
        <w:t>процесса;</w:t>
      </w:r>
    </w:p>
    <w:p w14:paraId="5B1AE37A" w14:textId="77777777" w:rsidR="00B41EC6" w:rsidRPr="00507A09" w:rsidRDefault="00DE10C7">
      <w:pPr>
        <w:pStyle w:val="a5"/>
        <w:numPr>
          <w:ilvl w:val="0"/>
          <w:numId w:val="2"/>
        </w:numPr>
        <w:tabs>
          <w:tab w:val="left" w:pos="750"/>
        </w:tabs>
        <w:spacing w:before="6" w:line="237" w:lineRule="auto"/>
        <w:ind w:right="560" w:firstLine="283"/>
        <w:jc w:val="both"/>
        <w:rPr>
          <w:sz w:val="24"/>
          <w:szCs w:val="24"/>
        </w:rPr>
      </w:pPr>
      <w:r w:rsidRPr="00507A09">
        <w:rPr>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3195AE5E" w14:textId="77777777" w:rsidR="00B41EC6" w:rsidRPr="00507A09" w:rsidRDefault="00DE10C7">
      <w:pPr>
        <w:pStyle w:val="a3"/>
        <w:spacing w:before="186"/>
        <w:ind w:left="564" w:firstLine="0"/>
        <w:jc w:val="left"/>
      </w:pPr>
      <w:r w:rsidRPr="00507A09">
        <w:t>Учебные</w:t>
      </w:r>
      <w:r w:rsidRPr="00507A09">
        <w:rPr>
          <w:spacing w:val="-6"/>
        </w:rPr>
        <w:t xml:space="preserve"> </w:t>
      </w:r>
      <w:r w:rsidRPr="00507A09">
        <w:t>классы</w:t>
      </w:r>
      <w:r w:rsidRPr="00507A09">
        <w:rPr>
          <w:spacing w:val="-2"/>
        </w:rPr>
        <w:t xml:space="preserve"> </w:t>
      </w:r>
      <w:r w:rsidRPr="00507A09">
        <w:t>и</w:t>
      </w:r>
      <w:r w:rsidRPr="00507A09">
        <w:rPr>
          <w:spacing w:val="-1"/>
        </w:rPr>
        <w:t xml:space="preserve"> </w:t>
      </w:r>
      <w:r w:rsidRPr="00507A09">
        <w:t>кабинеты</w:t>
      </w:r>
      <w:r w:rsidRPr="00507A09">
        <w:rPr>
          <w:spacing w:val="-5"/>
        </w:rPr>
        <w:t xml:space="preserve"> </w:t>
      </w:r>
      <w:r w:rsidRPr="00507A09">
        <w:t>включают</w:t>
      </w:r>
      <w:r w:rsidRPr="00507A09">
        <w:rPr>
          <w:spacing w:val="-2"/>
        </w:rPr>
        <w:t xml:space="preserve"> </w:t>
      </w:r>
      <w:r w:rsidRPr="00507A09">
        <w:t>следующие</w:t>
      </w:r>
      <w:r w:rsidRPr="00507A09">
        <w:rPr>
          <w:spacing w:val="-3"/>
        </w:rPr>
        <w:t xml:space="preserve"> </w:t>
      </w:r>
      <w:r w:rsidRPr="00507A09">
        <w:rPr>
          <w:spacing w:val="-2"/>
        </w:rPr>
        <w:t>зоны:</w:t>
      </w:r>
    </w:p>
    <w:p w14:paraId="564F06F7" w14:textId="77777777" w:rsidR="00B41EC6" w:rsidRPr="00507A09" w:rsidRDefault="00DE10C7">
      <w:pPr>
        <w:pStyle w:val="a5"/>
        <w:numPr>
          <w:ilvl w:val="0"/>
          <w:numId w:val="2"/>
        </w:numPr>
        <w:tabs>
          <w:tab w:val="left" w:pos="736"/>
        </w:tabs>
        <w:spacing w:before="4" w:line="293" w:lineRule="exact"/>
        <w:ind w:left="736" w:hanging="172"/>
        <w:rPr>
          <w:sz w:val="24"/>
          <w:szCs w:val="24"/>
        </w:rPr>
      </w:pPr>
      <w:r w:rsidRPr="00507A09">
        <w:rPr>
          <w:sz w:val="24"/>
          <w:szCs w:val="24"/>
        </w:rPr>
        <w:t>рабочее</w:t>
      </w:r>
      <w:r w:rsidRPr="00507A09">
        <w:rPr>
          <w:spacing w:val="-4"/>
          <w:sz w:val="24"/>
          <w:szCs w:val="24"/>
        </w:rPr>
        <w:t xml:space="preserve"> </w:t>
      </w:r>
      <w:r w:rsidRPr="00507A09">
        <w:rPr>
          <w:sz w:val="24"/>
          <w:szCs w:val="24"/>
        </w:rPr>
        <w:t>место</w:t>
      </w:r>
      <w:r w:rsidRPr="00507A09">
        <w:rPr>
          <w:spacing w:val="-2"/>
          <w:sz w:val="24"/>
          <w:szCs w:val="24"/>
        </w:rPr>
        <w:t xml:space="preserve"> </w:t>
      </w:r>
      <w:r w:rsidRPr="00507A09">
        <w:rPr>
          <w:sz w:val="24"/>
          <w:szCs w:val="24"/>
        </w:rPr>
        <w:t>учителя</w:t>
      </w:r>
      <w:r w:rsidRPr="00507A09">
        <w:rPr>
          <w:spacing w:val="-3"/>
          <w:sz w:val="24"/>
          <w:szCs w:val="24"/>
        </w:rPr>
        <w:t xml:space="preserve"> </w:t>
      </w:r>
      <w:r w:rsidRPr="00507A09">
        <w:rPr>
          <w:sz w:val="24"/>
          <w:szCs w:val="24"/>
        </w:rPr>
        <w:t>с</w:t>
      </w:r>
      <w:r w:rsidRPr="00507A09">
        <w:rPr>
          <w:spacing w:val="-3"/>
          <w:sz w:val="24"/>
          <w:szCs w:val="24"/>
        </w:rPr>
        <w:t xml:space="preserve"> </w:t>
      </w:r>
      <w:r w:rsidRPr="00507A09">
        <w:rPr>
          <w:sz w:val="24"/>
          <w:szCs w:val="24"/>
        </w:rPr>
        <w:t>пространством</w:t>
      </w:r>
      <w:r w:rsidRPr="00507A09">
        <w:rPr>
          <w:spacing w:val="-5"/>
          <w:sz w:val="24"/>
          <w:szCs w:val="24"/>
        </w:rPr>
        <w:t xml:space="preserve"> </w:t>
      </w:r>
      <w:r w:rsidRPr="00507A09">
        <w:rPr>
          <w:sz w:val="24"/>
          <w:szCs w:val="24"/>
        </w:rPr>
        <w:t>для</w:t>
      </w:r>
      <w:r w:rsidRPr="00507A09">
        <w:rPr>
          <w:spacing w:val="-3"/>
          <w:sz w:val="24"/>
          <w:szCs w:val="24"/>
        </w:rPr>
        <w:t xml:space="preserve"> </w:t>
      </w:r>
      <w:r w:rsidRPr="00507A09">
        <w:rPr>
          <w:sz w:val="24"/>
          <w:szCs w:val="24"/>
        </w:rPr>
        <w:t>размещения</w:t>
      </w:r>
      <w:r w:rsidRPr="00507A09">
        <w:rPr>
          <w:spacing w:val="-7"/>
          <w:sz w:val="24"/>
          <w:szCs w:val="24"/>
        </w:rPr>
        <w:t xml:space="preserve"> </w:t>
      </w:r>
      <w:r w:rsidRPr="00507A09">
        <w:rPr>
          <w:sz w:val="24"/>
          <w:szCs w:val="24"/>
        </w:rPr>
        <w:t>часто</w:t>
      </w:r>
      <w:r w:rsidRPr="00507A09">
        <w:rPr>
          <w:spacing w:val="-2"/>
          <w:sz w:val="24"/>
          <w:szCs w:val="24"/>
        </w:rPr>
        <w:t xml:space="preserve"> </w:t>
      </w:r>
      <w:r w:rsidRPr="00507A09">
        <w:rPr>
          <w:sz w:val="24"/>
          <w:szCs w:val="24"/>
        </w:rPr>
        <w:t>используемого</w:t>
      </w:r>
      <w:r w:rsidRPr="00507A09">
        <w:rPr>
          <w:spacing w:val="-7"/>
          <w:sz w:val="24"/>
          <w:szCs w:val="24"/>
        </w:rPr>
        <w:t xml:space="preserve"> </w:t>
      </w:r>
      <w:r w:rsidRPr="00507A09">
        <w:rPr>
          <w:spacing w:val="-2"/>
          <w:sz w:val="24"/>
          <w:szCs w:val="24"/>
        </w:rPr>
        <w:t>оснащения;</w:t>
      </w:r>
    </w:p>
    <w:p w14:paraId="30CB2220"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рабочую</w:t>
      </w:r>
      <w:r w:rsidRPr="00507A09">
        <w:rPr>
          <w:spacing w:val="-3"/>
          <w:sz w:val="24"/>
          <w:szCs w:val="24"/>
        </w:rPr>
        <w:t xml:space="preserve"> </w:t>
      </w:r>
      <w:r w:rsidRPr="00507A09">
        <w:rPr>
          <w:sz w:val="24"/>
          <w:szCs w:val="24"/>
        </w:rPr>
        <w:t>зону</w:t>
      </w:r>
      <w:r w:rsidRPr="00507A09">
        <w:rPr>
          <w:spacing w:val="-9"/>
          <w:sz w:val="24"/>
          <w:szCs w:val="24"/>
        </w:rPr>
        <w:t xml:space="preserve"> </w:t>
      </w:r>
      <w:r w:rsidRPr="00507A09">
        <w:rPr>
          <w:sz w:val="24"/>
          <w:szCs w:val="24"/>
        </w:rPr>
        <w:t>обучающихся</w:t>
      </w:r>
      <w:r w:rsidRPr="00507A09">
        <w:rPr>
          <w:spacing w:val="-1"/>
          <w:sz w:val="24"/>
          <w:szCs w:val="24"/>
        </w:rPr>
        <w:t xml:space="preserve"> </w:t>
      </w:r>
      <w:r w:rsidRPr="00507A09">
        <w:rPr>
          <w:sz w:val="24"/>
          <w:szCs w:val="24"/>
        </w:rPr>
        <w:t>с</w:t>
      </w:r>
      <w:r w:rsidRPr="00507A09">
        <w:rPr>
          <w:spacing w:val="-1"/>
          <w:sz w:val="24"/>
          <w:szCs w:val="24"/>
        </w:rPr>
        <w:t xml:space="preserve"> </w:t>
      </w:r>
      <w:r w:rsidRPr="00507A09">
        <w:rPr>
          <w:sz w:val="24"/>
          <w:szCs w:val="24"/>
        </w:rPr>
        <w:t>местом</w:t>
      </w:r>
      <w:r w:rsidRPr="00507A09">
        <w:rPr>
          <w:spacing w:val="2"/>
          <w:sz w:val="24"/>
          <w:szCs w:val="24"/>
        </w:rPr>
        <w:t xml:space="preserve"> </w:t>
      </w:r>
      <w:r w:rsidRPr="00507A09">
        <w:rPr>
          <w:sz w:val="24"/>
          <w:szCs w:val="24"/>
        </w:rPr>
        <w:t>для размещения</w:t>
      </w:r>
      <w:r w:rsidRPr="00507A09">
        <w:rPr>
          <w:spacing w:val="-5"/>
          <w:sz w:val="24"/>
          <w:szCs w:val="24"/>
        </w:rPr>
        <w:t xml:space="preserve"> </w:t>
      </w:r>
      <w:r w:rsidRPr="00507A09">
        <w:rPr>
          <w:sz w:val="24"/>
          <w:szCs w:val="24"/>
        </w:rPr>
        <w:t>личных</w:t>
      </w:r>
      <w:r w:rsidRPr="00507A09">
        <w:rPr>
          <w:spacing w:val="-5"/>
          <w:sz w:val="24"/>
          <w:szCs w:val="24"/>
        </w:rPr>
        <w:t xml:space="preserve"> </w:t>
      </w:r>
      <w:r w:rsidRPr="00507A09">
        <w:rPr>
          <w:spacing w:val="-2"/>
          <w:sz w:val="24"/>
          <w:szCs w:val="24"/>
        </w:rPr>
        <w:t>вещей;</w:t>
      </w:r>
    </w:p>
    <w:p w14:paraId="7BE8EAC8"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демонстрационную</w:t>
      </w:r>
      <w:r w:rsidRPr="00507A09">
        <w:rPr>
          <w:spacing w:val="-15"/>
          <w:sz w:val="24"/>
          <w:szCs w:val="24"/>
        </w:rPr>
        <w:t xml:space="preserve"> </w:t>
      </w:r>
      <w:r w:rsidRPr="00507A09">
        <w:rPr>
          <w:spacing w:val="-4"/>
          <w:sz w:val="24"/>
          <w:szCs w:val="24"/>
        </w:rPr>
        <w:t>зону.</w:t>
      </w:r>
    </w:p>
    <w:p w14:paraId="3183ED99" w14:textId="77777777" w:rsidR="00B41EC6" w:rsidRPr="00507A09" w:rsidRDefault="00B41EC6">
      <w:pPr>
        <w:pStyle w:val="a5"/>
        <w:spacing w:line="293" w:lineRule="exact"/>
        <w:rPr>
          <w:sz w:val="24"/>
          <w:szCs w:val="24"/>
        </w:rPr>
        <w:sectPr w:rsidR="00B41EC6" w:rsidRPr="00507A09">
          <w:pgSz w:w="11910" w:h="16840"/>
          <w:pgMar w:top="1040" w:right="283" w:bottom="1200" w:left="708" w:header="0" w:footer="988" w:gutter="0"/>
          <w:cols w:space="720"/>
        </w:sectPr>
      </w:pPr>
    </w:p>
    <w:p w14:paraId="2D3ED2A3" w14:textId="77777777" w:rsidR="00B41EC6" w:rsidRPr="00507A09" w:rsidRDefault="00DE10C7">
      <w:pPr>
        <w:pStyle w:val="a5"/>
        <w:numPr>
          <w:ilvl w:val="0"/>
          <w:numId w:val="2"/>
        </w:numPr>
        <w:tabs>
          <w:tab w:val="left" w:pos="736"/>
        </w:tabs>
        <w:spacing w:before="88"/>
        <w:ind w:left="736" w:hanging="172"/>
        <w:rPr>
          <w:sz w:val="24"/>
          <w:szCs w:val="24"/>
        </w:rPr>
      </w:pPr>
      <w:r w:rsidRPr="00507A09">
        <w:rPr>
          <w:sz w:val="24"/>
          <w:szCs w:val="24"/>
        </w:rPr>
        <w:lastRenderedPageBreak/>
        <w:t>пространство</w:t>
      </w:r>
      <w:r w:rsidRPr="00507A09">
        <w:rPr>
          <w:spacing w:val="-6"/>
          <w:sz w:val="24"/>
          <w:szCs w:val="24"/>
        </w:rPr>
        <w:t xml:space="preserve"> </w:t>
      </w:r>
      <w:r w:rsidRPr="00507A09">
        <w:rPr>
          <w:sz w:val="24"/>
          <w:szCs w:val="24"/>
        </w:rPr>
        <w:t>для</w:t>
      </w:r>
      <w:r w:rsidRPr="00507A09">
        <w:rPr>
          <w:spacing w:val="-4"/>
          <w:sz w:val="24"/>
          <w:szCs w:val="24"/>
        </w:rPr>
        <w:t xml:space="preserve"> </w:t>
      </w:r>
      <w:r w:rsidRPr="00507A09">
        <w:rPr>
          <w:sz w:val="24"/>
          <w:szCs w:val="24"/>
        </w:rPr>
        <w:t>размещения</w:t>
      </w:r>
      <w:r w:rsidRPr="00507A09">
        <w:rPr>
          <w:spacing w:val="-9"/>
          <w:sz w:val="24"/>
          <w:szCs w:val="24"/>
        </w:rPr>
        <w:t xml:space="preserve"> </w:t>
      </w:r>
      <w:r w:rsidRPr="00507A09">
        <w:rPr>
          <w:sz w:val="24"/>
          <w:szCs w:val="24"/>
        </w:rPr>
        <w:t>и</w:t>
      </w:r>
      <w:r w:rsidRPr="00507A09">
        <w:rPr>
          <w:spacing w:val="-3"/>
          <w:sz w:val="24"/>
          <w:szCs w:val="24"/>
        </w:rPr>
        <w:t xml:space="preserve"> </w:t>
      </w:r>
      <w:r w:rsidRPr="00507A09">
        <w:rPr>
          <w:sz w:val="24"/>
          <w:szCs w:val="24"/>
        </w:rPr>
        <w:t>хранения</w:t>
      </w:r>
      <w:r w:rsidRPr="00507A09">
        <w:rPr>
          <w:spacing w:val="-4"/>
          <w:sz w:val="24"/>
          <w:szCs w:val="24"/>
        </w:rPr>
        <w:t xml:space="preserve"> </w:t>
      </w:r>
      <w:r w:rsidRPr="00507A09">
        <w:rPr>
          <w:sz w:val="24"/>
          <w:szCs w:val="24"/>
        </w:rPr>
        <w:t>учебного</w:t>
      </w:r>
      <w:r w:rsidRPr="00507A09">
        <w:rPr>
          <w:spacing w:val="-8"/>
          <w:sz w:val="24"/>
          <w:szCs w:val="24"/>
        </w:rPr>
        <w:t xml:space="preserve"> </w:t>
      </w:r>
      <w:r w:rsidRPr="00507A09">
        <w:rPr>
          <w:spacing w:val="-2"/>
          <w:sz w:val="24"/>
          <w:szCs w:val="24"/>
        </w:rPr>
        <w:t>оборудования;</w:t>
      </w:r>
    </w:p>
    <w:p w14:paraId="5E2378B3" w14:textId="77777777" w:rsidR="00B41EC6" w:rsidRPr="00507A09" w:rsidRDefault="00DE10C7">
      <w:pPr>
        <w:pStyle w:val="a5"/>
        <w:numPr>
          <w:ilvl w:val="0"/>
          <w:numId w:val="2"/>
        </w:numPr>
        <w:tabs>
          <w:tab w:val="left" w:pos="736"/>
        </w:tabs>
        <w:spacing w:before="4"/>
        <w:ind w:left="736" w:hanging="172"/>
        <w:rPr>
          <w:sz w:val="24"/>
          <w:szCs w:val="24"/>
        </w:rPr>
      </w:pPr>
      <w:r w:rsidRPr="00507A09">
        <w:rPr>
          <w:sz w:val="24"/>
          <w:szCs w:val="24"/>
        </w:rPr>
        <w:t>в</w:t>
      </w:r>
      <w:r w:rsidRPr="00507A09">
        <w:rPr>
          <w:spacing w:val="-1"/>
          <w:sz w:val="24"/>
          <w:szCs w:val="24"/>
        </w:rPr>
        <w:t xml:space="preserve"> </w:t>
      </w:r>
      <w:r w:rsidRPr="00507A09">
        <w:rPr>
          <w:sz w:val="24"/>
          <w:szCs w:val="24"/>
        </w:rPr>
        <w:t>кабинетах</w:t>
      </w:r>
      <w:r w:rsidRPr="00507A09">
        <w:rPr>
          <w:spacing w:val="-6"/>
          <w:sz w:val="24"/>
          <w:szCs w:val="24"/>
        </w:rPr>
        <w:t xml:space="preserve"> </w:t>
      </w:r>
      <w:r w:rsidRPr="00507A09">
        <w:rPr>
          <w:sz w:val="24"/>
          <w:szCs w:val="24"/>
        </w:rPr>
        <w:t>профильного</w:t>
      </w:r>
      <w:r w:rsidRPr="00507A09">
        <w:rPr>
          <w:spacing w:val="-1"/>
          <w:sz w:val="24"/>
          <w:szCs w:val="24"/>
        </w:rPr>
        <w:t xml:space="preserve"> </w:t>
      </w:r>
      <w:r w:rsidRPr="00507A09">
        <w:rPr>
          <w:sz w:val="24"/>
          <w:szCs w:val="24"/>
        </w:rPr>
        <w:t>труда</w:t>
      </w:r>
      <w:r w:rsidRPr="00507A09">
        <w:rPr>
          <w:spacing w:val="-2"/>
          <w:sz w:val="24"/>
          <w:szCs w:val="24"/>
        </w:rPr>
        <w:t xml:space="preserve"> </w:t>
      </w:r>
      <w:r w:rsidRPr="00507A09">
        <w:rPr>
          <w:sz w:val="24"/>
          <w:szCs w:val="24"/>
        </w:rPr>
        <w:t>–</w:t>
      </w:r>
      <w:r w:rsidRPr="00507A09">
        <w:rPr>
          <w:spacing w:val="-1"/>
          <w:sz w:val="24"/>
          <w:szCs w:val="24"/>
        </w:rPr>
        <w:t xml:space="preserve"> </w:t>
      </w:r>
      <w:r w:rsidRPr="00507A09">
        <w:rPr>
          <w:sz w:val="24"/>
          <w:szCs w:val="24"/>
        </w:rPr>
        <w:t>зону</w:t>
      </w:r>
      <w:r w:rsidRPr="00507A09">
        <w:rPr>
          <w:spacing w:val="-11"/>
          <w:sz w:val="24"/>
          <w:szCs w:val="24"/>
        </w:rPr>
        <w:t xml:space="preserve"> </w:t>
      </w:r>
      <w:r w:rsidRPr="00507A09">
        <w:rPr>
          <w:sz w:val="24"/>
          <w:szCs w:val="24"/>
        </w:rPr>
        <w:t>для</w:t>
      </w:r>
      <w:r w:rsidRPr="00507A09">
        <w:rPr>
          <w:spacing w:val="-1"/>
          <w:sz w:val="24"/>
          <w:szCs w:val="24"/>
        </w:rPr>
        <w:t xml:space="preserve"> </w:t>
      </w:r>
      <w:r w:rsidRPr="00507A09">
        <w:rPr>
          <w:sz w:val="24"/>
          <w:szCs w:val="24"/>
        </w:rPr>
        <w:t>выполнения</w:t>
      </w:r>
      <w:r w:rsidRPr="00507A09">
        <w:rPr>
          <w:spacing w:val="-6"/>
          <w:sz w:val="24"/>
          <w:szCs w:val="24"/>
        </w:rPr>
        <w:t xml:space="preserve"> </w:t>
      </w:r>
      <w:r w:rsidRPr="00507A09">
        <w:rPr>
          <w:sz w:val="24"/>
          <w:szCs w:val="24"/>
        </w:rPr>
        <w:t>практических</w:t>
      </w:r>
      <w:r w:rsidRPr="00507A09">
        <w:rPr>
          <w:spacing w:val="-6"/>
          <w:sz w:val="24"/>
          <w:szCs w:val="24"/>
        </w:rPr>
        <w:t xml:space="preserve"> </w:t>
      </w:r>
      <w:r w:rsidRPr="00507A09">
        <w:rPr>
          <w:spacing w:val="-2"/>
          <w:sz w:val="24"/>
          <w:szCs w:val="24"/>
        </w:rPr>
        <w:t>работ.</w:t>
      </w:r>
    </w:p>
    <w:p w14:paraId="11DA61CB" w14:textId="77777777" w:rsidR="00B41EC6" w:rsidRPr="00507A09" w:rsidRDefault="00DE10C7">
      <w:pPr>
        <w:pStyle w:val="a3"/>
        <w:spacing w:before="179" w:line="242" w:lineRule="auto"/>
        <w:ind w:right="560"/>
        <w:jc w:val="left"/>
      </w:pPr>
      <w:r w:rsidRPr="00507A09">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01E65868" w14:textId="77777777" w:rsidR="00B41EC6" w:rsidRPr="00507A09" w:rsidRDefault="00DE10C7">
      <w:pPr>
        <w:spacing w:line="271" w:lineRule="exact"/>
        <w:ind w:left="564"/>
        <w:rPr>
          <w:sz w:val="24"/>
          <w:szCs w:val="24"/>
        </w:rPr>
      </w:pPr>
      <w:r w:rsidRPr="00507A09">
        <w:rPr>
          <w:i/>
          <w:sz w:val="24"/>
          <w:szCs w:val="24"/>
        </w:rPr>
        <w:t>В</w:t>
      </w:r>
      <w:r w:rsidRPr="00507A09">
        <w:rPr>
          <w:i/>
          <w:spacing w:val="-3"/>
          <w:sz w:val="24"/>
          <w:szCs w:val="24"/>
        </w:rPr>
        <w:t xml:space="preserve"> </w:t>
      </w:r>
      <w:r w:rsidRPr="00507A09">
        <w:rPr>
          <w:i/>
          <w:sz w:val="24"/>
          <w:szCs w:val="24"/>
        </w:rPr>
        <w:t>зональную</w:t>
      </w:r>
      <w:r w:rsidRPr="00507A09">
        <w:rPr>
          <w:i/>
          <w:spacing w:val="-5"/>
          <w:sz w:val="24"/>
          <w:szCs w:val="24"/>
        </w:rPr>
        <w:t xml:space="preserve"> </w:t>
      </w:r>
      <w:r w:rsidRPr="00507A09">
        <w:rPr>
          <w:i/>
          <w:sz w:val="24"/>
          <w:szCs w:val="24"/>
        </w:rPr>
        <w:t>структуру</w:t>
      </w:r>
      <w:r w:rsidRPr="00507A09">
        <w:rPr>
          <w:i/>
          <w:spacing w:val="-1"/>
          <w:sz w:val="24"/>
          <w:szCs w:val="24"/>
        </w:rPr>
        <w:t xml:space="preserve"> </w:t>
      </w:r>
      <w:r w:rsidR="003D5A15">
        <w:rPr>
          <w:sz w:val="24"/>
          <w:szCs w:val="24"/>
        </w:rPr>
        <w:t>МАОУ «Школа № 74»</w:t>
      </w:r>
      <w:r w:rsidRPr="00507A09">
        <w:rPr>
          <w:spacing w:val="-7"/>
          <w:sz w:val="24"/>
          <w:szCs w:val="24"/>
        </w:rPr>
        <w:t xml:space="preserve"> </w:t>
      </w:r>
      <w:r w:rsidRPr="00507A09">
        <w:rPr>
          <w:spacing w:val="-2"/>
          <w:sz w:val="24"/>
          <w:szCs w:val="24"/>
        </w:rPr>
        <w:t>включены:</w:t>
      </w:r>
    </w:p>
    <w:p w14:paraId="7CDA2EF9" w14:textId="77777777" w:rsidR="00B41EC6" w:rsidRPr="00507A09" w:rsidRDefault="00DE10C7">
      <w:pPr>
        <w:pStyle w:val="a5"/>
        <w:numPr>
          <w:ilvl w:val="0"/>
          <w:numId w:val="2"/>
        </w:numPr>
        <w:tabs>
          <w:tab w:val="left" w:pos="736"/>
        </w:tabs>
        <w:spacing w:before="5" w:line="293" w:lineRule="exact"/>
        <w:ind w:left="736" w:hanging="172"/>
        <w:rPr>
          <w:sz w:val="24"/>
          <w:szCs w:val="24"/>
        </w:rPr>
      </w:pPr>
      <w:r w:rsidRPr="00507A09">
        <w:rPr>
          <w:sz w:val="24"/>
          <w:szCs w:val="24"/>
        </w:rPr>
        <w:t>входная</w:t>
      </w:r>
      <w:r w:rsidRPr="00507A09">
        <w:rPr>
          <w:spacing w:val="-2"/>
          <w:sz w:val="24"/>
          <w:szCs w:val="24"/>
        </w:rPr>
        <w:t xml:space="preserve"> зона;</w:t>
      </w:r>
    </w:p>
    <w:p w14:paraId="5948F234"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учебные</w:t>
      </w:r>
      <w:r w:rsidRPr="00507A09">
        <w:rPr>
          <w:spacing w:val="-9"/>
          <w:sz w:val="24"/>
          <w:szCs w:val="24"/>
        </w:rPr>
        <w:t xml:space="preserve"> </w:t>
      </w:r>
      <w:r w:rsidRPr="00507A09">
        <w:rPr>
          <w:sz w:val="24"/>
          <w:szCs w:val="24"/>
        </w:rPr>
        <w:t>кабинеты,</w:t>
      </w:r>
      <w:r w:rsidRPr="00507A09">
        <w:rPr>
          <w:spacing w:val="-3"/>
          <w:sz w:val="24"/>
          <w:szCs w:val="24"/>
        </w:rPr>
        <w:t xml:space="preserve"> </w:t>
      </w:r>
      <w:r w:rsidRPr="00507A09">
        <w:rPr>
          <w:sz w:val="24"/>
          <w:szCs w:val="24"/>
        </w:rPr>
        <w:t>мастерские,</w:t>
      </w:r>
      <w:r w:rsidRPr="00507A09">
        <w:rPr>
          <w:spacing w:val="-3"/>
          <w:sz w:val="24"/>
          <w:szCs w:val="24"/>
        </w:rPr>
        <w:t xml:space="preserve"> </w:t>
      </w:r>
      <w:r w:rsidRPr="00507A09">
        <w:rPr>
          <w:sz w:val="24"/>
          <w:szCs w:val="24"/>
        </w:rPr>
        <w:t>студии</w:t>
      </w:r>
      <w:r w:rsidRPr="00507A09">
        <w:rPr>
          <w:spacing w:val="-5"/>
          <w:sz w:val="24"/>
          <w:szCs w:val="24"/>
        </w:rPr>
        <w:t xml:space="preserve"> </w:t>
      </w:r>
      <w:r w:rsidRPr="00507A09">
        <w:rPr>
          <w:sz w:val="24"/>
          <w:szCs w:val="24"/>
        </w:rPr>
        <w:t>для</w:t>
      </w:r>
      <w:r w:rsidRPr="00507A09">
        <w:rPr>
          <w:spacing w:val="-5"/>
          <w:sz w:val="24"/>
          <w:szCs w:val="24"/>
        </w:rPr>
        <w:t xml:space="preserve"> </w:t>
      </w:r>
      <w:r w:rsidRPr="00507A09">
        <w:rPr>
          <w:sz w:val="24"/>
          <w:szCs w:val="24"/>
        </w:rPr>
        <w:t>организации</w:t>
      </w:r>
      <w:r w:rsidRPr="00507A09">
        <w:rPr>
          <w:spacing w:val="-4"/>
          <w:sz w:val="24"/>
          <w:szCs w:val="24"/>
        </w:rPr>
        <w:t xml:space="preserve"> </w:t>
      </w:r>
      <w:r w:rsidRPr="00507A09">
        <w:rPr>
          <w:sz w:val="24"/>
          <w:szCs w:val="24"/>
        </w:rPr>
        <w:t>учебного</w:t>
      </w:r>
      <w:r w:rsidRPr="00507A09">
        <w:rPr>
          <w:spacing w:val="-5"/>
          <w:sz w:val="24"/>
          <w:szCs w:val="24"/>
        </w:rPr>
        <w:t xml:space="preserve"> </w:t>
      </w:r>
      <w:r w:rsidRPr="00507A09">
        <w:rPr>
          <w:spacing w:val="-2"/>
          <w:sz w:val="24"/>
          <w:szCs w:val="24"/>
        </w:rPr>
        <w:t>процесса;</w:t>
      </w:r>
    </w:p>
    <w:p w14:paraId="5E80AD73"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библиотека</w:t>
      </w:r>
      <w:r w:rsidRPr="00507A09">
        <w:rPr>
          <w:spacing w:val="-7"/>
          <w:sz w:val="24"/>
          <w:szCs w:val="24"/>
        </w:rPr>
        <w:t xml:space="preserve"> </w:t>
      </w:r>
      <w:r w:rsidRPr="00507A09">
        <w:rPr>
          <w:sz w:val="24"/>
          <w:szCs w:val="24"/>
        </w:rPr>
        <w:t>с</w:t>
      </w:r>
      <w:r w:rsidRPr="00507A09">
        <w:rPr>
          <w:spacing w:val="-5"/>
          <w:sz w:val="24"/>
          <w:szCs w:val="24"/>
        </w:rPr>
        <w:t xml:space="preserve"> </w:t>
      </w:r>
      <w:r w:rsidRPr="00507A09">
        <w:rPr>
          <w:sz w:val="24"/>
          <w:szCs w:val="24"/>
        </w:rPr>
        <w:t>рабочими</w:t>
      </w:r>
      <w:r w:rsidRPr="00507A09">
        <w:rPr>
          <w:spacing w:val="-3"/>
          <w:sz w:val="24"/>
          <w:szCs w:val="24"/>
        </w:rPr>
        <w:t xml:space="preserve"> </w:t>
      </w:r>
      <w:r w:rsidRPr="00507A09">
        <w:rPr>
          <w:sz w:val="24"/>
          <w:szCs w:val="24"/>
        </w:rPr>
        <w:t>зонами:</w:t>
      </w:r>
      <w:r w:rsidRPr="00507A09">
        <w:rPr>
          <w:spacing w:val="-9"/>
          <w:sz w:val="24"/>
          <w:szCs w:val="24"/>
        </w:rPr>
        <w:t xml:space="preserve"> </w:t>
      </w:r>
      <w:r w:rsidRPr="00507A09">
        <w:rPr>
          <w:sz w:val="24"/>
          <w:szCs w:val="24"/>
        </w:rPr>
        <w:t>книгохранилищем,</w:t>
      </w:r>
      <w:r w:rsidRPr="00507A09">
        <w:rPr>
          <w:spacing w:val="-7"/>
          <w:sz w:val="24"/>
          <w:szCs w:val="24"/>
        </w:rPr>
        <w:t xml:space="preserve"> </w:t>
      </w:r>
      <w:r w:rsidRPr="00507A09">
        <w:rPr>
          <w:sz w:val="24"/>
          <w:szCs w:val="24"/>
        </w:rPr>
        <w:t>читальным</w:t>
      </w:r>
      <w:r w:rsidRPr="00507A09">
        <w:rPr>
          <w:spacing w:val="-6"/>
          <w:sz w:val="24"/>
          <w:szCs w:val="24"/>
        </w:rPr>
        <w:t xml:space="preserve"> </w:t>
      </w:r>
      <w:r w:rsidRPr="00507A09">
        <w:rPr>
          <w:spacing w:val="-2"/>
          <w:sz w:val="24"/>
          <w:szCs w:val="24"/>
        </w:rPr>
        <w:t>залом;</w:t>
      </w:r>
    </w:p>
    <w:p w14:paraId="098AF896"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актовый</w:t>
      </w:r>
      <w:r w:rsidRPr="00507A09">
        <w:rPr>
          <w:spacing w:val="-4"/>
          <w:sz w:val="24"/>
          <w:szCs w:val="24"/>
        </w:rPr>
        <w:t xml:space="preserve"> зал;</w:t>
      </w:r>
    </w:p>
    <w:p w14:paraId="336F43DF" w14:textId="77777777" w:rsidR="00B41EC6" w:rsidRPr="00507A09" w:rsidRDefault="00DE10C7">
      <w:pPr>
        <w:pStyle w:val="a5"/>
        <w:numPr>
          <w:ilvl w:val="0"/>
          <w:numId w:val="2"/>
        </w:numPr>
        <w:tabs>
          <w:tab w:val="left" w:pos="736"/>
        </w:tabs>
        <w:spacing w:before="3" w:line="294" w:lineRule="exact"/>
        <w:ind w:left="736" w:hanging="172"/>
        <w:rPr>
          <w:sz w:val="24"/>
          <w:szCs w:val="24"/>
        </w:rPr>
      </w:pPr>
      <w:r w:rsidRPr="00507A09">
        <w:rPr>
          <w:sz w:val="24"/>
          <w:szCs w:val="24"/>
        </w:rPr>
        <w:t>спортивные</w:t>
      </w:r>
      <w:r w:rsidRPr="00507A09">
        <w:rPr>
          <w:spacing w:val="-6"/>
          <w:sz w:val="24"/>
          <w:szCs w:val="24"/>
        </w:rPr>
        <w:t xml:space="preserve"> </w:t>
      </w:r>
      <w:r w:rsidRPr="00507A09">
        <w:rPr>
          <w:sz w:val="24"/>
          <w:szCs w:val="24"/>
        </w:rPr>
        <w:t>сооружения</w:t>
      </w:r>
      <w:r w:rsidRPr="00507A09">
        <w:rPr>
          <w:spacing w:val="-4"/>
          <w:sz w:val="24"/>
          <w:szCs w:val="24"/>
        </w:rPr>
        <w:t xml:space="preserve"> </w:t>
      </w:r>
      <w:r w:rsidRPr="00507A09">
        <w:rPr>
          <w:sz w:val="24"/>
          <w:szCs w:val="24"/>
        </w:rPr>
        <w:t>(спортивный</w:t>
      </w:r>
      <w:r w:rsidRPr="00507A09">
        <w:rPr>
          <w:spacing w:val="-2"/>
          <w:sz w:val="24"/>
          <w:szCs w:val="24"/>
        </w:rPr>
        <w:t xml:space="preserve"> </w:t>
      </w:r>
      <w:r w:rsidRPr="00507A09">
        <w:rPr>
          <w:sz w:val="24"/>
          <w:szCs w:val="24"/>
        </w:rPr>
        <w:t>зал,</w:t>
      </w:r>
      <w:r w:rsidRPr="00507A09">
        <w:rPr>
          <w:spacing w:val="-1"/>
          <w:sz w:val="24"/>
          <w:szCs w:val="24"/>
        </w:rPr>
        <w:t xml:space="preserve"> </w:t>
      </w:r>
      <w:r w:rsidRPr="00507A09">
        <w:rPr>
          <w:sz w:val="24"/>
          <w:szCs w:val="24"/>
        </w:rPr>
        <w:t>спортивная</w:t>
      </w:r>
      <w:r w:rsidRPr="00507A09">
        <w:rPr>
          <w:spacing w:val="-8"/>
          <w:sz w:val="24"/>
          <w:szCs w:val="24"/>
        </w:rPr>
        <w:t xml:space="preserve"> </w:t>
      </w:r>
      <w:r w:rsidRPr="00507A09">
        <w:rPr>
          <w:sz w:val="24"/>
          <w:szCs w:val="24"/>
        </w:rPr>
        <w:t>площадка,</w:t>
      </w:r>
      <w:r w:rsidRPr="00507A09">
        <w:rPr>
          <w:spacing w:val="-1"/>
          <w:sz w:val="24"/>
          <w:szCs w:val="24"/>
        </w:rPr>
        <w:t xml:space="preserve"> </w:t>
      </w:r>
      <w:r w:rsidRPr="00507A09">
        <w:rPr>
          <w:sz w:val="24"/>
          <w:szCs w:val="24"/>
        </w:rPr>
        <w:t>игровая</w:t>
      </w:r>
      <w:r w:rsidRPr="00507A09">
        <w:rPr>
          <w:spacing w:val="-7"/>
          <w:sz w:val="24"/>
          <w:szCs w:val="24"/>
        </w:rPr>
        <w:t xml:space="preserve"> </w:t>
      </w:r>
      <w:r w:rsidRPr="00507A09">
        <w:rPr>
          <w:spacing w:val="-2"/>
          <w:sz w:val="24"/>
          <w:szCs w:val="24"/>
        </w:rPr>
        <w:t>площадка);</w:t>
      </w:r>
    </w:p>
    <w:p w14:paraId="4E8B9063"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pacing w:val="-2"/>
          <w:sz w:val="24"/>
          <w:szCs w:val="24"/>
        </w:rPr>
        <w:t>пищеблок;</w:t>
      </w:r>
    </w:p>
    <w:p w14:paraId="5B2EFFA7"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административные</w:t>
      </w:r>
      <w:r w:rsidRPr="00507A09">
        <w:rPr>
          <w:spacing w:val="-14"/>
          <w:sz w:val="24"/>
          <w:szCs w:val="24"/>
        </w:rPr>
        <w:t xml:space="preserve"> </w:t>
      </w:r>
      <w:r w:rsidRPr="00507A09">
        <w:rPr>
          <w:spacing w:val="-2"/>
          <w:sz w:val="24"/>
          <w:szCs w:val="24"/>
        </w:rPr>
        <w:t>помещения;</w:t>
      </w:r>
    </w:p>
    <w:p w14:paraId="351293C4"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раздевалка</w:t>
      </w:r>
      <w:r w:rsidRPr="00507A09">
        <w:rPr>
          <w:spacing w:val="-4"/>
          <w:sz w:val="24"/>
          <w:szCs w:val="24"/>
        </w:rPr>
        <w:t xml:space="preserve"> </w:t>
      </w:r>
      <w:r w:rsidRPr="00507A09">
        <w:rPr>
          <w:sz w:val="24"/>
          <w:szCs w:val="24"/>
        </w:rPr>
        <w:t>для</w:t>
      </w:r>
      <w:r w:rsidRPr="00507A09">
        <w:rPr>
          <w:spacing w:val="-3"/>
          <w:sz w:val="24"/>
          <w:szCs w:val="24"/>
        </w:rPr>
        <w:t xml:space="preserve"> </w:t>
      </w:r>
      <w:r w:rsidRPr="00507A09">
        <w:rPr>
          <w:spacing w:val="-2"/>
          <w:sz w:val="24"/>
          <w:szCs w:val="24"/>
        </w:rPr>
        <w:t>обучающихся;</w:t>
      </w:r>
    </w:p>
    <w:p w14:paraId="24BBA7D6" w14:textId="77777777" w:rsidR="00B41EC6" w:rsidRPr="00507A09" w:rsidRDefault="00DE10C7">
      <w:pPr>
        <w:pStyle w:val="a5"/>
        <w:numPr>
          <w:ilvl w:val="0"/>
          <w:numId w:val="2"/>
        </w:numPr>
        <w:tabs>
          <w:tab w:val="left" w:pos="736"/>
        </w:tabs>
        <w:spacing w:before="4" w:line="293" w:lineRule="exact"/>
        <w:ind w:left="736" w:hanging="172"/>
        <w:rPr>
          <w:sz w:val="24"/>
          <w:szCs w:val="24"/>
        </w:rPr>
      </w:pPr>
      <w:r w:rsidRPr="00507A09">
        <w:rPr>
          <w:sz w:val="24"/>
          <w:szCs w:val="24"/>
        </w:rPr>
        <w:t>санитарные</w:t>
      </w:r>
      <w:r w:rsidRPr="00507A09">
        <w:rPr>
          <w:spacing w:val="-11"/>
          <w:sz w:val="24"/>
          <w:szCs w:val="24"/>
        </w:rPr>
        <w:t xml:space="preserve"> </w:t>
      </w:r>
      <w:r w:rsidRPr="00507A09">
        <w:rPr>
          <w:sz w:val="24"/>
          <w:szCs w:val="24"/>
        </w:rPr>
        <w:t>узлы</w:t>
      </w:r>
      <w:r w:rsidRPr="00507A09">
        <w:rPr>
          <w:spacing w:val="-3"/>
          <w:sz w:val="24"/>
          <w:szCs w:val="24"/>
        </w:rPr>
        <w:t xml:space="preserve"> </w:t>
      </w:r>
      <w:r w:rsidRPr="00507A09">
        <w:rPr>
          <w:spacing w:val="-2"/>
          <w:sz w:val="24"/>
          <w:szCs w:val="24"/>
        </w:rPr>
        <w:t>(туалеты);</w:t>
      </w:r>
    </w:p>
    <w:p w14:paraId="4E228A38"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помещения/</w:t>
      </w:r>
      <w:r w:rsidRPr="00507A09">
        <w:rPr>
          <w:spacing w:val="-10"/>
          <w:sz w:val="24"/>
          <w:szCs w:val="24"/>
        </w:rPr>
        <w:t xml:space="preserve"> </w:t>
      </w:r>
      <w:r w:rsidRPr="00507A09">
        <w:rPr>
          <w:sz w:val="24"/>
          <w:szCs w:val="24"/>
        </w:rPr>
        <w:t>место для</w:t>
      </w:r>
      <w:r w:rsidRPr="00507A09">
        <w:rPr>
          <w:spacing w:val="-3"/>
          <w:sz w:val="24"/>
          <w:szCs w:val="24"/>
        </w:rPr>
        <w:t xml:space="preserve"> </w:t>
      </w:r>
      <w:r w:rsidRPr="00507A09">
        <w:rPr>
          <w:sz w:val="24"/>
          <w:szCs w:val="24"/>
        </w:rPr>
        <w:t>хранения</w:t>
      </w:r>
      <w:r w:rsidRPr="00507A09">
        <w:rPr>
          <w:spacing w:val="-4"/>
          <w:sz w:val="24"/>
          <w:szCs w:val="24"/>
        </w:rPr>
        <w:t xml:space="preserve"> </w:t>
      </w:r>
      <w:r w:rsidRPr="00507A09">
        <w:rPr>
          <w:sz w:val="24"/>
          <w:szCs w:val="24"/>
        </w:rPr>
        <w:t>уборочного</w:t>
      </w:r>
      <w:r w:rsidRPr="00507A09">
        <w:rPr>
          <w:spacing w:val="-3"/>
          <w:sz w:val="24"/>
          <w:szCs w:val="24"/>
        </w:rPr>
        <w:t xml:space="preserve"> </w:t>
      </w:r>
      <w:r w:rsidRPr="00507A09">
        <w:rPr>
          <w:spacing w:val="-2"/>
          <w:sz w:val="24"/>
          <w:szCs w:val="24"/>
        </w:rPr>
        <w:t>инвентаря.</w:t>
      </w:r>
    </w:p>
    <w:p w14:paraId="1E1D5924" w14:textId="77777777" w:rsidR="00B41EC6" w:rsidRPr="00507A09" w:rsidRDefault="00DE10C7">
      <w:pPr>
        <w:pStyle w:val="a3"/>
        <w:spacing w:before="276"/>
        <w:ind w:right="570"/>
      </w:pPr>
      <w:r w:rsidRPr="00507A09">
        <w:t xml:space="preserve">При реализации программ по </w:t>
      </w:r>
      <w:proofErr w:type="spellStart"/>
      <w:r w:rsidRPr="00507A09">
        <w:t>коррекционно</w:t>
      </w:r>
      <w:proofErr w:type="spellEnd"/>
      <w:r w:rsidRPr="00507A09">
        <w:t xml:space="preserve"> - развивающим курсам образовательной программы АООП (вариант 1) в образовательном учреждении предусмотрены соответствующие учебные классы:</w:t>
      </w:r>
    </w:p>
    <w:p w14:paraId="66F188E7"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кабинет</w:t>
      </w:r>
      <w:r w:rsidRPr="00507A09">
        <w:rPr>
          <w:spacing w:val="-9"/>
          <w:sz w:val="24"/>
          <w:szCs w:val="24"/>
        </w:rPr>
        <w:t xml:space="preserve"> </w:t>
      </w:r>
      <w:r w:rsidRPr="00507A09">
        <w:rPr>
          <w:sz w:val="24"/>
          <w:szCs w:val="24"/>
        </w:rPr>
        <w:t>учителя-</w:t>
      </w:r>
      <w:r w:rsidRPr="00507A09">
        <w:rPr>
          <w:spacing w:val="-2"/>
          <w:sz w:val="24"/>
          <w:szCs w:val="24"/>
        </w:rPr>
        <w:t>логопеда;</w:t>
      </w:r>
    </w:p>
    <w:p w14:paraId="5B1DE30D" w14:textId="77777777" w:rsidR="00B41EC6" w:rsidRPr="00507A09" w:rsidRDefault="00DE10C7">
      <w:pPr>
        <w:pStyle w:val="a5"/>
        <w:numPr>
          <w:ilvl w:val="0"/>
          <w:numId w:val="2"/>
        </w:numPr>
        <w:tabs>
          <w:tab w:val="left" w:pos="736"/>
        </w:tabs>
        <w:spacing w:before="4" w:line="293" w:lineRule="exact"/>
        <w:ind w:left="736" w:hanging="172"/>
        <w:rPr>
          <w:sz w:val="24"/>
          <w:szCs w:val="24"/>
        </w:rPr>
      </w:pPr>
      <w:r w:rsidRPr="00507A09">
        <w:rPr>
          <w:sz w:val="24"/>
          <w:szCs w:val="24"/>
        </w:rPr>
        <w:t>кабинет</w:t>
      </w:r>
      <w:r w:rsidRPr="00507A09">
        <w:rPr>
          <w:spacing w:val="-5"/>
          <w:sz w:val="24"/>
          <w:szCs w:val="24"/>
        </w:rPr>
        <w:t xml:space="preserve"> </w:t>
      </w:r>
      <w:r w:rsidRPr="00507A09">
        <w:rPr>
          <w:sz w:val="24"/>
          <w:szCs w:val="24"/>
        </w:rPr>
        <w:t>педагога-</w:t>
      </w:r>
      <w:r w:rsidRPr="00507A09">
        <w:rPr>
          <w:spacing w:val="-2"/>
          <w:sz w:val="24"/>
          <w:szCs w:val="24"/>
        </w:rPr>
        <w:t>психолога;</w:t>
      </w:r>
    </w:p>
    <w:p w14:paraId="249C6176" w14:textId="77777777" w:rsidR="00B41EC6" w:rsidRPr="00507A09" w:rsidRDefault="00DE10C7" w:rsidP="008639F1">
      <w:pPr>
        <w:pStyle w:val="a3"/>
        <w:tabs>
          <w:tab w:val="left" w:pos="2334"/>
          <w:tab w:val="left" w:pos="3690"/>
          <w:tab w:val="left" w:pos="4860"/>
          <w:tab w:val="left" w:pos="6014"/>
          <w:tab w:val="left" w:pos="6892"/>
          <w:tab w:val="left" w:pos="8566"/>
        </w:tabs>
        <w:spacing w:line="237" w:lineRule="auto"/>
        <w:ind w:right="563" w:firstLine="0"/>
        <w:jc w:val="left"/>
      </w:pPr>
      <w:r w:rsidRPr="00507A09">
        <w:rPr>
          <w:spacing w:val="-2"/>
        </w:rPr>
        <w:t>Компонентами</w:t>
      </w:r>
      <w:r w:rsidRPr="00507A09">
        <w:tab/>
      </w:r>
      <w:r w:rsidRPr="00507A09">
        <w:rPr>
          <w:spacing w:val="-2"/>
        </w:rPr>
        <w:t>оснащения</w:t>
      </w:r>
      <w:r w:rsidRPr="00507A09">
        <w:tab/>
      </w:r>
      <w:r w:rsidRPr="00507A09">
        <w:rPr>
          <w:spacing w:val="-2"/>
        </w:rPr>
        <w:t>учебного</w:t>
      </w:r>
      <w:r w:rsidRPr="00507A09">
        <w:tab/>
      </w:r>
      <w:r w:rsidRPr="00507A09">
        <w:rPr>
          <w:spacing w:val="-2"/>
        </w:rPr>
        <w:t>кабинета</w:t>
      </w:r>
      <w:r w:rsidRPr="00507A09">
        <w:tab/>
      </w:r>
      <w:r w:rsidR="008639F1">
        <w:rPr>
          <w:spacing w:val="-4"/>
        </w:rPr>
        <w:t xml:space="preserve">МАОУ «Школа № </w:t>
      </w:r>
      <w:proofErr w:type="gramStart"/>
      <w:r w:rsidR="008639F1">
        <w:rPr>
          <w:spacing w:val="-4"/>
        </w:rPr>
        <w:t xml:space="preserve">74» </w:t>
      </w:r>
      <w:r w:rsidRPr="00507A09">
        <w:rPr>
          <w:spacing w:val="-2"/>
        </w:rPr>
        <w:t xml:space="preserve"> являются</w:t>
      </w:r>
      <w:proofErr w:type="gramEnd"/>
      <w:r w:rsidRPr="00507A09">
        <w:rPr>
          <w:spacing w:val="-2"/>
        </w:rPr>
        <w:t>:</w:t>
      </w:r>
    </w:p>
    <w:p w14:paraId="1E53A963" w14:textId="77777777" w:rsidR="00B41EC6" w:rsidRPr="00507A09" w:rsidRDefault="00DE10C7">
      <w:pPr>
        <w:pStyle w:val="a5"/>
        <w:numPr>
          <w:ilvl w:val="0"/>
          <w:numId w:val="2"/>
        </w:numPr>
        <w:tabs>
          <w:tab w:val="left" w:pos="736"/>
        </w:tabs>
        <w:spacing w:before="5" w:line="294" w:lineRule="exact"/>
        <w:ind w:left="736" w:hanging="172"/>
        <w:rPr>
          <w:sz w:val="24"/>
          <w:szCs w:val="24"/>
        </w:rPr>
      </w:pPr>
      <w:r w:rsidRPr="00507A09">
        <w:rPr>
          <w:sz w:val="24"/>
          <w:szCs w:val="24"/>
        </w:rPr>
        <w:t>школьная</w:t>
      </w:r>
      <w:r w:rsidRPr="00507A09">
        <w:rPr>
          <w:spacing w:val="-6"/>
          <w:sz w:val="24"/>
          <w:szCs w:val="24"/>
        </w:rPr>
        <w:t xml:space="preserve"> </w:t>
      </w:r>
      <w:r w:rsidRPr="00507A09">
        <w:rPr>
          <w:spacing w:val="-2"/>
          <w:sz w:val="24"/>
          <w:szCs w:val="24"/>
        </w:rPr>
        <w:t>мебель;</w:t>
      </w:r>
    </w:p>
    <w:p w14:paraId="0A95F351"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технические</w:t>
      </w:r>
      <w:r w:rsidRPr="00507A09">
        <w:rPr>
          <w:spacing w:val="-7"/>
          <w:sz w:val="24"/>
          <w:szCs w:val="24"/>
        </w:rPr>
        <w:t xml:space="preserve"> </w:t>
      </w:r>
      <w:r w:rsidRPr="00507A09">
        <w:rPr>
          <w:sz w:val="24"/>
          <w:szCs w:val="24"/>
        </w:rPr>
        <w:t>средства</w:t>
      </w:r>
      <w:r w:rsidRPr="00507A09">
        <w:rPr>
          <w:spacing w:val="-7"/>
          <w:sz w:val="24"/>
          <w:szCs w:val="24"/>
        </w:rPr>
        <w:t xml:space="preserve"> </w:t>
      </w:r>
      <w:r w:rsidRPr="00507A09">
        <w:rPr>
          <w:spacing w:val="-2"/>
          <w:sz w:val="24"/>
          <w:szCs w:val="24"/>
        </w:rPr>
        <w:t>обучения;</w:t>
      </w:r>
    </w:p>
    <w:p w14:paraId="35A40E51"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учебно-наглядные</w:t>
      </w:r>
      <w:r w:rsidRPr="00507A09">
        <w:rPr>
          <w:spacing w:val="-8"/>
          <w:sz w:val="24"/>
          <w:szCs w:val="24"/>
        </w:rPr>
        <w:t xml:space="preserve"> </w:t>
      </w:r>
      <w:r w:rsidRPr="00507A09">
        <w:rPr>
          <w:spacing w:val="-2"/>
          <w:sz w:val="24"/>
          <w:szCs w:val="24"/>
        </w:rPr>
        <w:t>пособия;</w:t>
      </w:r>
    </w:p>
    <w:p w14:paraId="71C6137D" w14:textId="77777777" w:rsidR="00B41EC6" w:rsidRPr="00507A09" w:rsidRDefault="00DE10C7">
      <w:pPr>
        <w:pStyle w:val="a5"/>
        <w:numPr>
          <w:ilvl w:val="0"/>
          <w:numId w:val="2"/>
        </w:numPr>
        <w:tabs>
          <w:tab w:val="left" w:pos="736"/>
        </w:tabs>
        <w:ind w:left="564" w:right="6645" w:firstLine="0"/>
        <w:rPr>
          <w:sz w:val="24"/>
          <w:szCs w:val="24"/>
        </w:rPr>
      </w:pPr>
      <w:r w:rsidRPr="00507A09">
        <w:rPr>
          <w:sz w:val="24"/>
          <w:szCs w:val="24"/>
        </w:rPr>
        <w:t>учебно-методические материалы. В</w:t>
      </w:r>
      <w:r w:rsidRPr="00507A09">
        <w:rPr>
          <w:spacing w:val="-10"/>
          <w:sz w:val="24"/>
          <w:szCs w:val="24"/>
        </w:rPr>
        <w:t xml:space="preserve"> </w:t>
      </w:r>
      <w:r w:rsidRPr="00507A09">
        <w:rPr>
          <w:sz w:val="24"/>
          <w:szCs w:val="24"/>
        </w:rPr>
        <w:t>базовый</w:t>
      </w:r>
      <w:r w:rsidRPr="00507A09">
        <w:rPr>
          <w:spacing w:val="-7"/>
          <w:sz w:val="24"/>
          <w:szCs w:val="24"/>
        </w:rPr>
        <w:t xml:space="preserve"> </w:t>
      </w:r>
      <w:r w:rsidRPr="00507A09">
        <w:rPr>
          <w:sz w:val="24"/>
          <w:szCs w:val="24"/>
        </w:rPr>
        <w:t>комплект</w:t>
      </w:r>
      <w:r w:rsidRPr="00507A09">
        <w:rPr>
          <w:spacing w:val="-8"/>
          <w:sz w:val="24"/>
          <w:szCs w:val="24"/>
        </w:rPr>
        <w:t xml:space="preserve"> </w:t>
      </w:r>
      <w:r w:rsidRPr="00507A09">
        <w:rPr>
          <w:sz w:val="24"/>
          <w:szCs w:val="24"/>
        </w:rPr>
        <w:t>мебели</w:t>
      </w:r>
      <w:r w:rsidRPr="00507A09">
        <w:rPr>
          <w:spacing w:val="-11"/>
          <w:sz w:val="24"/>
          <w:szCs w:val="24"/>
        </w:rPr>
        <w:t xml:space="preserve"> </w:t>
      </w:r>
      <w:r w:rsidRPr="00507A09">
        <w:rPr>
          <w:sz w:val="24"/>
          <w:szCs w:val="24"/>
        </w:rPr>
        <w:t>входят:</w:t>
      </w:r>
    </w:p>
    <w:p w14:paraId="56E688FC" w14:textId="77777777" w:rsidR="00B41EC6" w:rsidRPr="00507A09" w:rsidRDefault="00DE10C7">
      <w:pPr>
        <w:pStyle w:val="a5"/>
        <w:numPr>
          <w:ilvl w:val="0"/>
          <w:numId w:val="2"/>
        </w:numPr>
        <w:tabs>
          <w:tab w:val="left" w:pos="736"/>
        </w:tabs>
        <w:spacing w:before="1" w:line="293" w:lineRule="exact"/>
        <w:ind w:left="736" w:hanging="172"/>
        <w:rPr>
          <w:sz w:val="24"/>
          <w:szCs w:val="24"/>
        </w:rPr>
      </w:pPr>
      <w:r w:rsidRPr="00507A09">
        <w:rPr>
          <w:sz w:val="24"/>
          <w:szCs w:val="24"/>
        </w:rPr>
        <w:t>доска</w:t>
      </w:r>
      <w:r w:rsidRPr="00507A09">
        <w:rPr>
          <w:spacing w:val="-1"/>
          <w:sz w:val="24"/>
          <w:szCs w:val="24"/>
        </w:rPr>
        <w:t xml:space="preserve"> </w:t>
      </w:r>
      <w:r w:rsidRPr="00507A09">
        <w:rPr>
          <w:spacing w:val="-2"/>
          <w:sz w:val="24"/>
          <w:szCs w:val="24"/>
        </w:rPr>
        <w:t>классная;</w:t>
      </w:r>
    </w:p>
    <w:p w14:paraId="65221F02"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стол</w:t>
      </w:r>
      <w:r w:rsidRPr="00507A09">
        <w:rPr>
          <w:spacing w:val="1"/>
          <w:sz w:val="24"/>
          <w:szCs w:val="24"/>
        </w:rPr>
        <w:t xml:space="preserve"> </w:t>
      </w:r>
      <w:r w:rsidRPr="00507A09">
        <w:rPr>
          <w:spacing w:val="-2"/>
          <w:sz w:val="24"/>
          <w:szCs w:val="24"/>
        </w:rPr>
        <w:t>учителя;</w:t>
      </w:r>
    </w:p>
    <w:p w14:paraId="690C8C68" w14:textId="77777777" w:rsidR="00B41EC6" w:rsidRPr="00507A09" w:rsidRDefault="00DE10C7">
      <w:pPr>
        <w:pStyle w:val="a5"/>
        <w:numPr>
          <w:ilvl w:val="0"/>
          <w:numId w:val="2"/>
        </w:numPr>
        <w:tabs>
          <w:tab w:val="left" w:pos="736"/>
        </w:tabs>
        <w:spacing w:before="4" w:line="293" w:lineRule="exact"/>
        <w:ind w:left="736" w:hanging="172"/>
        <w:rPr>
          <w:sz w:val="24"/>
          <w:szCs w:val="24"/>
        </w:rPr>
      </w:pPr>
      <w:r w:rsidRPr="00507A09">
        <w:rPr>
          <w:sz w:val="24"/>
          <w:szCs w:val="24"/>
        </w:rPr>
        <w:t>стул</w:t>
      </w:r>
      <w:r w:rsidRPr="00507A09">
        <w:rPr>
          <w:spacing w:val="-2"/>
          <w:sz w:val="24"/>
          <w:szCs w:val="24"/>
        </w:rPr>
        <w:t xml:space="preserve"> </w:t>
      </w:r>
      <w:r w:rsidRPr="00507A09">
        <w:rPr>
          <w:sz w:val="24"/>
          <w:szCs w:val="24"/>
        </w:rPr>
        <w:t>учителя</w:t>
      </w:r>
      <w:r w:rsidRPr="00507A09">
        <w:rPr>
          <w:spacing w:val="-6"/>
          <w:sz w:val="24"/>
          <w:szCs w:val="24"/>
        </w:rPr>
        <w:t xml:space="preserve"> </w:t>
      </w:r>
      <w:r w:rsidRPr="00507A09">
        <w:rPr>
          <w:spacing w:val="-2"/>
          <w:sz w:val="24"/>
          <w:szCs w:val="24"/>
        </w:rPr>
        <w:t>(приставной);</w:t>
      </w:r>
    </w:p>
    <w:p w14:paraId="21735537"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кресло для</w:t>
      </w:r>
      <w:r w:rsidRPr="00507A09">
        <w:rPr>
          <w:spacing w:val="-6"/>
          <w:sz w:val="24"/>
          <w:szCs w:val="24"/>
        </w:rPr>
        <w:t xml:space="preserve"> </w:t>
      </w:r>
      <w:r w:rsidRPr="00507A09">
        <w:rPr>
          <w:spacing w:val="-2"/>
          <w:sz w:val="24"/>
          <w:szCs w:val="24"/>
        </w:rPr>
        <w:t>учителя;</w:t>
      </w:r>
    </w:p>
    <w:p w14:paraId="6098D3E1"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стол</w:t>
      </w:r>
      <w:r w:rsidRPr="00507A09">
        <w:rPr>
          <w:spacing w:val="-5"/>
          <w:sz w:val="24"/>
          <w:szCs w:val="24"/>
        </w:rPr>
        <w:t xml:space="preserve"> </w:t>
      </w:r>
      <w:r w:rsidRPr="00507A09">
        <w:rPr>
          <w:sz w:val="24"/>
          <w:szCs w:val="24"/>
        </w:rPr>
        <w:t>ученический</w:t>
      </w:r>
      <w:r w:rsidRPr="00507A09">
        <w:rPr>
          <w:spacing w:val="-3"/>
          <w:sz w:val="24"/>
          <w:szCs w:val="24"/>
        </w:rPr>
        <w:t xml:space="preserve"> </w:t>
      </w:r>
      <w:r w:rsidRPr="00507A09">
        <w:rPr>
          <w:sz w:val="24"/>
          <w:szCs w:val="24"/>
        </w:rPr>
        <w:t>(регулируемый</w:t>
      </w:r>
      <w:r w:rsidRPr="00507A09">
        <w:rPr>
          <w:spacing w:val="-4"/>
          <w:sz w:val="24"/>
          <w:szCs w:val="24"/>
        </w:rPr>
        <w:t xml:space="preserve"> </w:t>
      </w:r>
      <w:r w:rsidRPr="00507A09">
        <w:rPr>
          <w:sz w:val="24"/>
          <w:szCs w:val="24"/>
        </w:rPr>
        <w:t>по</w:t>
      </w:r>
      <w:r w:rsidRPr="00507A09">
        <w:rPr>
          <w:spacing w:val="-4"/>
          <w:sz w:val="24"/>
          <w:szCs w:val="24"/>
        </w:rPr>
        <w:t xml:space="preserve"> </w:t>
      </w:r>
      <w:r w:rsidRPr="00507A09">
        <w:rPr>
          <w:spacing w:val="-2"/>
          <w:sz w:val="24"/>
          <w:szCs w:val="24"/>
        </w:rPr>
        <w:t>высоте);</w:t>
      </w:r>
    </w:p>
    <w:p w14:paraId="620541B8" w14:textId="77777777" w:rsidR="00B41EC6" w:rsidRPr="00507A09" w:rsidRDefault="00DE10C7">
      <w:pPr>
        <w:pStyle w:val="a5"/>
        <w:numPr>
          <w:ilvl w:val="0"/>
          <w:numId w:val="2"/>
        </w:numPr>
        <w:tabs>
          <w:tab w:val="left" w:pos="736"/>
        </w:tabs>
        <w:spacing w:line="293" w:lineRule="exact"/>
        <w:ind w:left="736" w:hanging="172"/>
        <w:rPr>
          <w:sz w:val="24"/>
          <w:szCs w:val="24"/>
        </w:rPr>
      </w:pPr>
      <w:r w:rsidRPr="00507A09">
        <w:rPr>
          <w:sz w:val="24"/>
          <w:szCs w:val="24"/>
        </w:rPr>
        <w:t>стул</w:t>
      </w:r>
      <w:r w:rsidRPr="00507A09">
        <w:rPr>
          <w:spacing w:val="-1"/>
          <w:sz w:val="24"/>
          <w:szCs w:val="24"/>
        </w:rPr>
        <w:t xml:space="preserve"> </w:t>
      </w:r>
      <w:r w:rsidRPr="00507A09">
        <w:rPr>
          <w:sz w:val="24"/>
          <w:szCs w:val="24"/>
        </w:rPr>
        <w:t>ученический</w:t>
      </w:r>
      <w:r w:rsidRPr="00507A09">
        <w:rPr>
          <w:spacing w:val="-5"/>
          <w:sz w:val="24"/>
          <w:szCs w:val="24"/>
        </w:rPr>
        <w:t xml:space="preserve"> </w:t>
      </w:r>
      <w:r w:rsidRPr="00507A09">
        <w:rPr>
          <w:sz w:val="24"/>
          <w:szCs w:val="24"/>
        </w:rPr>
        <w:t>(регулируемый</w:t>
      </w:r>
      <w:r w:rsidRPr="00507A09">
        <w:rPr>
          <w:spacing w:val="-4"/>
          <w:sz w:val="24"/>
          <w:szCs w:val="24"/>
        </w:rPr>
        <w:t xml:space="preserve"> </w:t>
      </w:r>
      <w:r w:rsidRPr="00507A09">
        <w:rPr>
          <w:sz w:val="24"/>
          <w:szCs w:val="24"/>
        </w:rPr>
        <w:t>по</w:t>
      </w:r>
      <w:r w:rsidRPr="00507A09">
        <w:rPr>
          <w:spacing w:val="-5"/>
          <w:sz w:val="24"/>
          <w:szCs w:val="24"/>
        </w:rPr>
        <w:t xml:space="preserve"> </w:t>
      </w:r>
      <w:r w:rsidRPr="00507A09">
        <w:rPr>
          <w:spacing w:val="-2"/>
          <w:sz w:val="24"/>
          <w:szCs w:val="24"/>
        </w:rPr>
        <w:t>высоте);</w:t>
      </w:r>
    </w:p>
    <w:p w14:paraId="7EB707A8" w14:textId="77777777" w:rsidR="00B41EC6" w:rsidRPr="00507A09" w:rsidRDefault="00DE10C7">
      <w:pPr>
        <w:pStyle w:val="a5"/>
        <w:numPr>
          <w:ilvl w:val="0"/>
          <w:numId w:val="2"/>
        </w:numPr>
        <w:tabs>
          <w:tab w:val="left" w:pos="991"/>
        </w:tabs>
        <w:spacing w:before="4" w:line="293" w:lineRule="exact"/>
        <w:ind w:left="991" w:hanging="427"/>
        <w:rPr>
          <w:sz w:val="24"/>
          <w:szCs w:val="24"/>
        </w:rPr>
      </w:pPr>
      <w:r w:rsidRPr="00507A09">
        <w:rPr>
          <w:sz w:val="24"/>
          <w:szCs w:val="24"/>
        </w:rPr>
        <w:t>интерактивные</w:t>
      </w:r>
      <w:r w:rsidRPr="00507A09">
        <w:rPr>
          <w:spacing w:val="-6"/>
          <w:sz w:val="24"/>
          <w:szCs w:val="24"/>
        </w:rPr>
        <w:t xml:space="preserve"> </w:t>
      </w:r>
      <w:r w:rsidRPr="00507A09">
        <w:rPr>
          <w:spacing w:val="-2"/>
          <w:sz w:val="24"/>
          <w:szCs w:val="24"/>
        </w:rPr>
        <w:t>комплексы;</w:t>
      </w:r>
    </w:p>
    <w:p w14:paraId="4EADB3BD" w14:textId="77777777" w:rsidR="00B41EC6" w:rsidRPr="00507A09" w:rsidRDefault="00DE10C7">
      <w:pPr>
        <w:pStyle w:val="a5"/>
        <w:numPr>
          <w:ilvl w:val="0"/>
          <w:numId w:val="2"/>
        </w:numPr>
        <w:tabs>
          <w:tab w:val="left" w:pos="736"/>
        </w:tabs>
        <w:spacing w:line="292" w:lineRule="exact"/>
        <w:ind w:left="736" w:hanging="172"/>
        <w:rPr>
          <w:sz w:val="24"/>
          <w:szCs w:val="24"/>
        </w:rPr>
      </w:pPr>
      <w:r w:rsidRPr="00507A09">
        <w:rPr>
          <w:sz w:val="24"/>
          <w:szCs w:val="24"/>
        </w:rPr>
        <w:t>шкафы</w:t>
      </w:r>
      <w:r w:rsidRPr="00507A09">
        <w:rPr>
          <w:spacing w:val="-3"/>
          <w:sz w:val="24"/>
          <w:szCs w:val="24"/>
        </w:rPr>
        <w:t xml:space="preserve"> </w:t>
      </w:r>
      <w:r w:rsidRPr="00507A09">
        <w:rPr>
          <w:sz w:val="24"/>
          <w:szCs w:val="24"/>
        </w:rPr>
        <w:t>для</w:t>
      </w:r>
      <w:r w:rsidRPr="00507A09">
        <w:rPr>
          <w:spacing w:val="-4"/>
          <w:sz w:val="24"/>
          <w:szCs w:val="24"/>
        </w:rPr>
        <w:t xml:space="preserve"> </w:t>
      </w:r>
      <w:r w:rsidRPr="00507A09">
        <w:rPr>
          <w:sz w:val="24"/>
          <w:szCs w:val="24"/>
        </w:rPr>
        <w:t>хранения</w:t>
      </w:r>
      <w:r w:rsidRPr="00507A09">
        <w:rPr>
          <w:spacing w:val="-4"/>
          <w:sz w:val="24"/>
          <w:szCs w:val="24"/>
        </w:rPr>
        <w:t xml:space="preserve"> </w:t>
      </w:r>
      <w:r w:rsidRPr="00507A09">
        <w:rPr>
          <w:sz w:val="24"/>
          <w:szCs w:val="24"/>
        </w:rPr>
        <w:t>учебных</w:t>
      </w:r>
      <w:r w:rsidRPr="00507A09">
        <w:rPr>
          <w:spacing w:val="-8"/>
          <w:sz w:val="24"/>
          <w:szCs w:val="24"/>
        </w:rPr>
        <w:t xml:space="preserve"> </w:t>
      </w:r>
      <w:r w:rsidRPr="00507A09">
        <w:rPr>
          <w:spacing w:val="-2"/>
          <w:sz w:val="24"/>
          <w:szCs w:val="24"/>
        </w:rPr>
        <w:t>пособий.</w:t>
      </w:r>
    </w:p>
    <w:p w14:paraId="78D52F4D" w14:textId="77777777" w:rsidR="00B41EC6" w:rsidRPr="00507A09" w:rsidRDefault="00DE10C7">
      <w:pPr>
        <w:pStyle w:val="a3"/>
        <w:spacing w:line="273" w:lineRule="exact"/>
        <w:ind w:left="564" w:firstLine="0"/>
      </w:pPr>
      <w:r w:rsidRPr="00507A09">
        <w:t>Учебные</w:t>
      </w:r>
      <w:r w:rsidRPr="00507A09">
        <w:rPr>
          <w:spacing w:val="-4"/>
        </w:rPr>
        <w:t xml:space="preserve"> </w:t>
      </w:r>
      <w:r w:rsidRPr="00507A09">
        <w:t>кабинеты</w:t>
      </w:r>
      <w:r w:rsidRPr="00507A09">
        <w:rPr>
          <w:spacing w:val="2"/>
        </w:rPr>
        <w:t xml:space="preserve"> </w:t>
      </w:r>
      <w:r w:rsidRPr="00507A09">
        <w:t>оснащены</w:t>
      </w:r>
      <w:r w:rsidRPr="00507A09">
        <w:rPr>
          <w:spacing w:val="-3"/>
        </w:rPr>
        <w:t xml:space="preserve"> </w:t>
      </w:r>
      <w:r w:rsidRPr="00507A09">
        <w:t>в</w:t>
      </w:r>
      <w:r w:rsidRPr="00507A09">
        <w:rPr>
          <w:spacing w:val="-3"/>
        </w:rPr>
        <w:t xml:space="preserve"> </w:t>
      </w:r>
      <w:r w:rsidRPr="00507A09">
        <w:t>соответствии</w:t>
      </w:r>
      <w:r w:rsidRPr="00507A09">
        <w:rPr>
          <w:spacing w:val="1"/>
        </w:rPr>
        <w:t xml:space="preserve"> </w:t>
      </w:r>
      <w:r w:rsidRPr="00507A09">
        <w:t>с</w:t>
      </w:r>
      <w:r w:rsidRPr="00507A09">
        <w:rPr>
          <w:spacing w:val="-11"/>
        </w:rPr>
        <w:t xml:space="preserve"> </w:t>
      </w:r>
      <w:r w:rsidRPr="00507A09">
        <w:t>Паспортами</w:t>
      </w:r>
      <w:r w:rsidRPr="00507A09">
        <w:rPr>
          <w:spacing w:val="-3"/>
        </w:rPr>
        <w:t xml:space="preserve"> </w:t>
      </w:r>
      <w:r w:rsidRPr="00507A09">
        <w:rPr>
          <w:spacing w:val="-2"/>
        </w:rPr>
        <w:t>кабинетов.</w:t>
      </w:r>
    </w:p>
    <w:p w14:paraId="25848E6B" w14:textId="77777777" w:rsidR="00B41EC6" w:rsidRPr="00507A09" w:rsidRDefault="00DE10C7">
      <w:pPr>
        <w:pStyle w:val="a3"/>
        <w:ind w:right="561"/>
      </w:pPr>
      <w:r w:rsidRPr="00507A09">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w:t>
      </w:r>
      <w:r w:rsidRPr="00507A09">
        <w:rPr>
          <w:spacing w:val="-1"/>
        </w:rPr>
        <w:t xml:space="preserve"> </w:t>
      </w:r>
      <w:r w:rsidRPr="00507A09">
        <w:t>учебно-вспомогательного персонала, участвующих</w:t>
      </w:r>
      <w:r w:rsidRPr="00507A09">
        <w:rPr>
          <w:spacing w:val="-2"/>
        </w:rPr>
        <w:t xml:space="preserve"> </w:t>
      </w:r>
      <w:r w:rsidRPr="00507A09">
        <w:t>в разработке и</w:t>
      </w:r>
      <w:r w:rsidRPr="00507A09">
        <w:rPr>
          <w:spacing w:val="-1"/>
        </w:rPr>
        <w:t xml:space="preserve"> </w:t>
      </w:r>
      <w:r w:rsidRPr="00507A09">
        <w:t xml:space="preserve">реализации АООП (вариант 1). </w:t>
      </w:r>
    </w:p>
    <w:p w14:paraId="695852A5" w14:textId="77777777" w:rsidR="00B41EC6" w:rsidRDefault="00B41EC6">
      <w:pPr>
        <w:pStyle w:val="a3"/>
        <w:ind w:left="0" w:firstLine="0"/>
        <w:jc w:val="left"/>
      </w:pPr>
    </w:p>
    <w:p w14:paraId="7C67717C" w14:textId="77777777" w:rsidR="008639F1" w:rsidRDefault="008639F1">
      <w:pPr>
        <w:pStyle w:val="a3"/>
        <w:ind w:left="0" w:firstLine="0"/>
        <w:jc w:val="left"/>
      </w:pPr>
    </w:p>
    <w:p w14:paraId="45DC807F" w14:textId="77777777" w:rsidR="00B41EC6" w:rsidRPr="008639F1" w:rsidRDefault="00DE10C7" w:rsidP="00142453">
      <w:pPr>
        <w:pStyle w:val="2"/>
        <w:numPr>
          <w:ilvl w:val="2"/>
          <w:numId w:val="5"/>
        </w:numPr>
        <w:tabs>
          <w:tab w:val="left" w:pos="1441"/>
        </w:tabs>
        <w:spacing w:before="71"/>
        <w:ind w:left="1441" w:right="281" w:hanging="603"/>
        <w:jc w:val="center"/>
      </w:pPr>
      <w:r w:rsidRPr="00507A09">
        <w:t>Информационно–методические</w:t>
      </w:r>
      <w:r w:rsidRPr="008639F1">
        <w:rPr>
          <w:spacing w:val="-11"/>
        </w:rPr>
        <w:t xml:space="preserve"> </w:t>
      </w:r>
      <w:r w:rsidRPr="00507A09">
        <w:t>условия</w:t>
      </w:r>
      <w:r w:rsidRPr="008639F1">
        <w:rPr>
          <w:spacing w:val="-9"/>
        </w:rPr>
        <w:t xml:space="preserve"> </w:t>
      </w:r>
      <w:r w:rsidRPr="00507A09">
        <w:t>реализации</w:t>
      </w:r>
      <w:r w:rsidRPr="008639F1">
        <w:rPr>
          <w:spacing w:val="-11"/>
        </w:rPr>
        <w:t xml:space="preserve"> </w:t>
      </w:r>
      <w:r w:rsidRPr="00507A09">
        <w:t>адаптированной</w:t>
      </w:r>
      <w:r w:rsidRPr="008639F1">
        <w:rPr>
          <w:spacing w:val="-8"/>
        </w:rPr>
        <w:t xml:space="preserve"> </w:t>
      </w:r>
      <w:proofErr w:type="spellStart"/>
      <w:r w:rsidRPr="008639F1">
        <w:rPr>
          <w:spacing w:val="-2"/>
        </w:rPr>
        <w:t>основной</w:t>
      </w:r>
      <w:r w:rsidRPr="008639F1">
        <w:t>образовательной</w:t>
      </w:r>
      <w:proofErr w:type="spellEnd"/>
      <w:r w:rsidRPr="008639F1">
        <w:rPr>
          <w:spacing w:val="-8"/>
        </w:rPr>
        <w:t xml:space="preserve"> </w:t>
      </w:r>
      <w:r w:rsidRPr="008639F1">
        <w:t>программы</w:t>
      </w:r>
      <w:r w:rsidRPr="008639F1">
        <w:rPr>
          <w:spacing w:val="-4"/>
        </w:rPr>
        <w:t xml:space="preserve"> </w:t>
      </w:r>
      <w:r w:rsidRPr="008639F1">
        <w:t>(вариант</w:t>
      </w:r>
      <w:r w:rsidRPr="008639F1">
        <w:rPr>
          <w:spacing w:val="-6"/>
        </w:rPr>
        <w:t xml:space="preserve"> </w:t>
      </w:r>
      <w:r w:rsidRPr="008639F1">
        <w:rPr>
          <w:spacing w:val="-5"/>
        </w:rPr>
        <w:t>1)</w:t>
      </w:r>
    </w:p>
    <w:p w14:paraId="373A5431" w14:textId="77777777" w:rsidR="00B41EC6" w:rsidRPr="00507A09" w:rsidRDefault="00DE10C7" w:rsidP="008639F1">
      <w:pPr>
        <w:pStyle w:val="a3"/>
        <w:spacing w:before="271"/>
        <w:ind w:left="564" w:firstLine="0"/>
      </w:pPr>
      <w:r w:rsidRPr="00507A09">
        <w:t>В</w:t>
      </w:r>
      <w:r w:rsidRPr="00507A09">
        <w:rPr>
          <w:spacing w:val="57"/>
        </w:rPr>
        <w:t xml:space="preserve"> </w:t>
      </w:r>
      <w:r w:rsidRPr="00507A09">
        <w:t>соответствии</w:t>
      </w:r>
      <w:r w:rsidRPr="00507A09">
        <w:rPr>
          <w:spacing w:val="63"/>
        </w:rPr>
        <w:t xml:space="preserve"> </w:t>
      </w:r>
      <w:r w:rsidRPr="00507A09">
        <w:t>с</w:t>
      </w:r>
      <w:r w:rsidRPr="00507A09">
        <w:rPr>
          <w:spacing w:val="55"/>
        </w:rPr>
        <w:t xml:space="preserve"> </w:t>
      </w:r>
      <w:r w:rsidRPr="00507A09">
        <w:t>требованиями</w:t>
      </w:r>
      <w:r w:rsidRPr="00507A09">
        <w:rPr>
          <w:spacing w:val="58"/>
        </w:rPr>
        <w:t xml:space="preserve"> </w:t>
      </w:r>
      <w:r w:rsidRPr="00507A09">
        <w:t>ФГОС</w:t>
      </w:r>
      <w:r w:rsidRPr="00507A09">
        <w:rPr>
          <w:spacing w:val="60"/>
        </w:rPr>
        <w:t xml:space="preserve"> </w:t>
      </w:r>
      <w:r w:rsidRPr="00507A09">
        <w:t>О</w:t>
      </w:r>
      <w:r w:rsidRPr="00507A09">
        <w:rPr>
          <w:spacing w:val="57"/>
        </w:rPr>
        <w:t xml:space="preserve"> </w:t>
      </w:r>
      <w:r w:rsidRPr="00507A09">
        <w:t>УО</w:t>
      </w:r>
      <w:r w:rsidRPr="00507A09">
        <w:rPr>
          <w:spacing w:val="61"/>
        </w:rPr>
        <w:t xml:space="preserve"> </w:t>
      </w:r>
      <w:r w:rsidRPr="00507A09">
        <w:t>(ИН)</w:t>
      </w:r>
      <w:r w:rsidRPr="00507A09">
        <w:rPr>
          <w:spacing w:val="59"/>
        </w:rPr>
        <w:t xml:space="preserve"> </w:t>
      </w:r>
      <w:r w:rsidRPr="00507A09">
        <w:t>реализация</w:t>
      </w:r>
      <w:r w:rsidRPr="00507A09">
        <w:rPr>
          <w:spacing w:val="57"/>
        </w:rPr>
        <w:t xml:space="preserve"> </w:t>
      </w:r>
      <w:r w:rsidRPr="00507A09">
        <w:t>АООП</w:t>
      </w:r>
      <w:r w:rsidRPr="00507A09">
        <w:rPr>
          <w:spacing w:val="61"/>
        </w:rPr>
        <w:t xml:space="preserve"> </w:t>
      </w:r>
      <w:r w:rsidRPr="00507A09">
        <w:t>(вариант</w:t>
      </w:r>
      <w:r w:rsidRPr="00507A09">
        <w:rPr>
          <w:spacing w:val="58"/>
        </w:rPr>
        <w:t xml:space="preserve"> </w:t>
      </w:r>
      <w:r w:rsidRPr="00507A09">
        <w:t>1)</w:t>
      </w:r>
      <w:r w:rsidRPr="00507A09">
        <w:rPr>
          <w:spacing w:val="59"/>
        </w:rPr>
        <w:t xml:space="preserve"> </w:t>
      </w:r>
      <w:r w:rsidR="008639F1">
        <w:rPr>
          <w:spacing w:val="-4"/>
        </w:rPr>
        <w:t>МАОУ «Школа № 74»</w:t>
      </w:r>
      <w:r w:rsidRPr="00507A09">
        <w:t xml:space="preserve"> обеспечивается современной информационно-образовательной средой. Под </w:t>
      </w:r>
      <w:r w:rsidRPr="00507A09">
        <w:lastRenderedPageBreak/>
        <w:t>информационно-образовательной средой (далее -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О УО (ИН).</w:t>
      </w:r>
    </w:p>
    <w:p w14:paraId="53BC9D4A" w14:textId="77777777" w:rsidR="00B41EC6" w:rsidRPr="00507A09" w:rsidRDefault="00DE10C7">
      <w:pPr>
        <w:pStyle w:val="a3"/>
        <w:spacing w:line="274" w:lineRule="exact"/>
        <w:ind w:left="564" w:firstLine="0"/>
      </w:pPr>
      <w:r w:rsidRPr="00507A09">
        <w:t>Основными</w:t>
      </w:r>
      <w:r w:rsidRPr="00507A09">
        <w:rPr>
          <w:spacing w:val="-2"/>
        </w:rPr>
        <w:t xml:space="preserve"> </w:t>
      </w:r>
      <w:r w:rsidRPr="00507A09">
        <w:t>компонентами</w:t>
      </w:r>
      <w:r w:rsidRPr="00507A09">
        <w:rPr>
          <w:spacing w:val="-6"/>
        </w:rPr>
        <w:t xml:space="preserve"> </w:t>
      </w:r>
      <w:r w:rsidRPr="00507A09">
        <w:t>ИОС</w:t>
      </w:r>
      <w:r w:rsidRPr="00507A09">
        <w:rPr>
          <w:spacing w:val="-4"/>
        </w:rPr>
        <w:t xml:space="preserve"> </w:t>
      </w:r>
      <w:r w:rsidRPr="00507A09">
        <w:rPr>
          <w:spacing w:val="-2"/>
        </w:rPr>
        <w:t>являются:</w:t>
      </w:r>
    </w:p>
    <w:p w14:paraId="05EAF049" w14:textId="77777777" w:rsidR="00B41EC6" w:rsidRPr="00507A09" w:rsidRDefault="00DE10C7">
      <w:pPr>
        <w:pStyle w:val="a5"/>
        <w:numPr>
          <w:ilvl w:val="0"/>
          <w:numId w:val="2"/>
        </w:numPr>
        <w:tabs>
          <w:tab w:val="left" w:pos="736"/>
        </w:tabs>
        <w:spacing w:before="4" w:line="293" w:lineRule="exact"/>
        <w:ind w:left="736" w:hanging="172"/>
        <w:jc w:val="both"/>
        <w:rPr>
          <w:sz w:val="24"/>
          <w:szCs w:val="24"/>
        </w:rPr>
      </w:pPr>
      <w:r w:rsidRPr="00507A09">
        <w:rPr>
          <w:sz w:val="24"/>
          <w:szCs w:val="24"/>
        </w:rPr>
        <w:t>учебно-методические</w:t>
      </w:r>
      <w:r w:rsidRPr="00507A09">
        <w:rPr>
          <w:spacing w:val="-8"/>
          <w:sz w:val="24"/>
          <w:szCs w:val="24"/>
        </w:rPr>
        <w:t xml:space="preserve"> </w:t>
      </w:r>
      <w:r w:rsidRPr="00507A09">
        <w:rPr>
          <w:sz w:val="24"/>
          <w:szCs w:val="24"/>
        </w:rPr>
        <w:t>комплекты</w:t>
      </w:r>
      <w:r w:rsidRPr="00507A09">
        <w:rPr>
          <w:spacing w:val="-3"/>
          <w:sz w:val="24"/>
          <w:szCs w:val="24"/>
        </w:rPr>
        <w:t xml:space="preserve"> </w:t>
      </w:r>
      <w:r w:rsidRPr="00507A09">
        <w:rPr>
          <w:sz w:val="24"/>
          <w:szCs w:val="24"/>
        </w:rPr>
        <w:t>по</w:t>
      </w:r>
      <w:r w:rsidRPr="00507A09">
        <w:rPr>
          <w:spacing w:val="-4"/>
          <w:sz w:val="24"/>
          <w:szCs w:val="24"/>
        </w:rPr>
        <w:t xml:space="preserve"> </w:t>
      </w:r>
      <w:r w:rsidRPr="00507A09">
        <w:rPr>
          <w:sz w:val="24"/>
          <w:szCs w:val="24"/>
        </w:rPr>
        <w:t>всем</w:t>
      </w:r>
      <w:r w:rsidRPr="00507A09">
        <w:rPr>
          <w:spacing w:val="-8"/>
          <w:sz w:val="24"/>
          <w:szCs w:val="24"/>
        </w:rPr>
        <w:t xml:space="preserve"> </w:t>
      </w:r>
      <w:r w:rsidRPr="00507A09">
        <w:rPr>
          <w:sz w:val="24"/>
          <w:szCs w:val="24"/>
        </w:rPr>
        <w:t>учебным</w:t>
      </w:r>
      <w:r w:rsidRPr="00507A09">
        <w:rPr>
          <w:spacing w:val="-3"/>
          <w:sz w:val="24"/>
          <w:szCs w:val="24"/>
        </w:rPr>
        <w:t xml:space="preserve"> </w:t>
      </w:r>
      <w:r w:rsidRPr="00507A09">
        <w:rPr>
          <w:spacing w:val="-2"/>
          <w:sz w:val="24"/>
          <w:szCs w:val="24"/>
        </w:rPr>
        <w:t>предметам;</w:t>
      </w:r>
    </w:p>
    <w:p w14:paraId="2110D02D" w14:textId="77777777" w:rsidR="00B41EC6" w:rsidRPr="00507A09" w:rsidRDefault="00DE10C7">
      <w:pPr>
        <w:pStyle w:val="a5"/>
        <w:numPr>
          <w:ilvl w:val="0"/>
          <w:numId w:val="2"/>
        </w:numPr>
        <w:tabs>
          <w:tab w:val="left" w:pos="808"/>
        </w:tabs>
        <w:ind w:right="567" w:firstLine="283"/>
        <w:jc w:val="both"/>
        <w:rPr>
          <w:sz w:val="24"/>
          <w:szCs w:val="24"/>
        </w:rPr>
      </w:pPr>
      <w:r w:rsidRPr="00507A09">
        <w:rPr>
          <w:sz w:val="24"/>
          <w:szCs w:val="24"/>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w:t>
      </w:r>
      <w:r w:rsidRPr="00507A09">
        <w:rPr>
          <w:spacing w:val="-2"/>
          <w:sz w:val="24"/>
          <w:szCs w:val="24"/>
        </w:rPr>
        <w:t>средства);</w:t>
      </w:r>
    </w:p>
    <w:p w14:paraId="1D0F15E8" w14:textId="77777777" w:rsidR="00B41EC6" w:rsidRPr="00507A09" w:rsidRDefault="00DE10C7">
      <w:pPr>
        <w:pStyle w:val="a5"/>
        <w:numPr>
          <w:ilvl w:val="0"/>
          <w:numId w:val="2"/>
        </w:numPr>
        <w:tabs>
          <w:tab w:val="left" w:pos="909"/>
        </w:tabs>
        <w:spacing w:before="1" w:line="237" w:lineRule="auto"/>
        <w:ind w:right="566" w:firstLine="283"/>
        <w:jc w:val="both"/>
        <w:rPr>
          <w:sz w:val="24"/>
          <w:szCs w:val="24"/>
        </w:rPr>
      </w:pPr>
      <w:r w:rsidRPr="00507A09">
        <w:rPr>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66C82AAA" w14:textId="77777777" w:rsidR="00B41EC6" w:rsidRPr="00507A09" w:rsidRDefault="00B41EC6">
      <w:pPr>
        <w:pStyle w:val="a3"/>
        <w:ind w:left="0" w:firstLine="0"/>
        <w:jc w:val="left"/>
      </w:pPr>
    </w:p>
    <w:p w14:paraId="28199D3E" w14:textId="77777777" w:rsidR="00B41EC6" w:rsidRPr="00507A09" w:rsidRDefault="00DE10C7">
      <w:pPr>
        <w:pStyle w:val="a3"/>
        <w:ind w:right="560"/>
      </w:pPr>
      <w:r w:rsidRPr="00507A09">
        <w:t xml:space="preserve">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w:t>
      </w:r>
      <w:r w:rsidRPr="00507A09">
        <w:rPr>
          <w:i/>
        </w:rPr>
        <w:t>специальных учебников</w:t>
      </w:r>
      <w:r w:rsidRPr="00507A09">
        <w:t>,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14:paraId="79B2130F" w14:textId="77777777" w:rsidR="00B41EC6" w:rsidRPr="00507A09" w:rsidRDefault="00DE10C7">
      <w:pPr>
        <w:pStyle w:val="a3"/>
        <w:spacing w:before="4"/>
        <w:ind w:right="563"/>
      </w:pPr>
      <w:r w:rsidRPr="00507A09">
        <w:t>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(преимущественное использование натуральной и иллюстративной наглядности).</w:t>
      </w:r>
    </w:p>
    <w:p w14:paraId="3F9227DA" w14:textId="77777777" w:rsidR="00B41EC6" w:rsidRPr="00507A09" w:rsidRDefault="00DE10C7">
      <w:pPr>
        <w:pStyle w:val="a3"/>
        <w:ind w:right="564"/>
      </w:pPr>
      <w:r w:rsidRPr="00507A09">
        <w:rPr>
          <w:i/>
        </w:rPr>
        <w:t xml:space="preserve">Информационное обеспечение </w:t>
      </w:r>
      <w:r w:rsidRPr="00507A09">
        <w:t>включает необходимую нормативную правовую базу образования обучающихся с нарушением интеллекта и характеристики предполагаемых информационных связей участников образовательного процесса.</w:t>
      </w:r>
    </w:p>
    <w:p w14:paraId="650FA458" w14:textId="77777777" w:rsidR="00B41EC6" w:rsidRPr="00507A09" w:rsidRDefault="00DE10C7">
      <w:pPr>
        <w:pStyle w:val="a3"/>
        <w:ind w:right="558"/>
      </w:pPr>
      <w:r w:rsidRPr="00507A09">
        <w:t>Информационно-методическое обеспечение реализации адаптированных образовательных программ для обучающихся с нарушением интеллекта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14:paraId="2420AF1E" w14:textId="77777777" w:rsidR="00B41EC6" w:rsidRPr="00507A09" w:rsidRDefault="00DE10C7">
      <w:pPr>
        <w:pStyle w:val="a3"/>
        <w:spacing w:before="3" w:line="237" w:lineRule="auto"/>
        <w:ind w:right="566"/>
      </w:pPr>
      <w:r w:rsidRPr="00507A09">
        <w:t xml:space="preserve">Требования к информационно-методическому обеспечению образовательного процесса </w:t>
      </w:r>
      <w:r w:rsidRPr="00507A09">
        <w:rPr>
          <w:spacing w:val="-2"/>
        </w:rPr>
        <w:t>включают:</w:t>
      </w:r>
    </w:p>
    <w:p w14:paraId="14EAE200" w14:textId="77777777" w:rsidR="00B41EC6" w:rsidRPr="00507A09" w:rsidRDefault="00DE10C7">
      <w:pPr>
        <w:pStyle w:val="a5"/>
        <w:numPr>
          <w:ilvl w:val="0"/>
          <w:numId w:val="1"/>
        </w:numPr>
        <w:tabs>
          <w:tab w:val="left" w:pos="899"/>
        </w:tabs>
        <w:spacing w:before="6" w:line="237" w:lineRule="auto"/>
        <w:ind w:right="568" w:firstLine="283"/>
        <w:jc w:val="both"/>
        <w:rPr>
          <w:sz w:val="24"/>
          <w:szCs w:val="24"/>
        </w:rPr>
      </w:pPr>
      <w:r w:rsidRPr="00507A09">
        <w:rPr>
          <w:sz w:val="24"/>
          <w:szCs w:val="24"/>
        </w:rPr>
        <w:t xml:space="preserve">Необходимую нормативную правовую базу образования обучающихся с нарушением </w:t>
      </w:r>
      <w:r w:rsidRPr="00507A09">
        <w:rPr>
          <w:spacing w:val="-2"/>
          <w:sz w:val="24"/>
          <w:szCs w:val="24"/>
        </w:rPr>
        <w:t>интеллекта.</w:t>
      </w:r>
    </w:p>
    <w:p w14:paraId="11ECD426" w14:textId="77777777" w:rsidR="00B41EC6" w:rsidRPr="00507A09" w:rsidRDefault="00DE10C7">
      <w:pPr>
        <w:pStyle w:val="a5"/>
        <w:numPr>
          <w:ilvl w:val="0"/>
          <w:numId w:val="1"/>
        </w:numPr>
        <w:tabs>
          <w:tab w:val="left" w:pos="875"/>
        </w:tabs>
        <w:spacing w:before="6" w:line="237" w:lineRule="auto"/>
        <w:ind w:right="572" w:firstLine="283"/>
        <w:jc w:val="both"/>
        <w:rPr>
          <w:sz w:val="24"/>
          <w:szCs w:val="24"/>
        </w:rPr>
      </w:pPr>
      <w:r w:rsidRPr="00507A09">
        <w:rPr>
          <w:sz w:val="24"/>
          <w:szCs w:val="24"/>
        </w:rPr>
        <w:t xml:space="preserve">Характеристики предполагаемых информационных связей участников образовательного </w:t>
      </w:r>
      <w:r w:rsidRPr="00507A09">
        <w:rPr>
          <w:spacing w:val="-2"/>
          <w:sz w:val="24"/>
          <w:szCs w:val="24"/>
        </w:rPr>
        <w:t>процесса.</w:t>
      </w:r>
    </w:p>
    <w:p w14:paraId="4593677B" w14:textId="77777777" w:rsidR="00B41EC6" w:rsidRPr="00507A09" w:rsidRDefault="00DE10C7">
      <w:pPr>
        <w:pStyle w:val="a5"/>
        <w:numPr>
          <w:ilvl w:val="0"/>
          <w:numId w:val="1"/>
        </w:numPr>
        <w:tabs>
          <w:tab w:val="left" w:pos="957"/>
        </w:tabs>
        <w:spacing w:before="3"/>
        <w:ind w:right="572" w:firstLine="283"/>
        <w:jc w:val="both"/>
        <w:rPr>
          <w:sz w:val="24"/>
          <w:szCs w:val="24"/>
        </w:rPr>
      </w:pPr>
      <w:r w:rsidRPr="00507A09">
        <w:rPr>
          <w:sz w:val="24"/>
          <w:szCs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42F5C3EF" w14:textId="77777777" w:rsidR="00B41EC6" w:rsidRPr="00507A09" w:rsidRDefault="00DE10C7">
      <w:pPr>
        <w:pStyle w:val="a5"/>
        <w:numPr>
          <w:ilvl w:val="0"/>
          <w:numId w:val="1"/>
        </w:numPr>
        <w:tabs>
          <w:tab w:val="left" w:pos="1077"/>
        </w:tabs>
        <w:ind w:right="567" w:firstLine="283"/>
        <w:jc w:val="both"/>
        <w:rPr>
          <w:sz w:val="24"/>
          <w:szCs w:val="24"/>
        </w:rPr>
      </w:pPr>
      <w:r w:rsidRPr="00507A09">
        <w:rPr>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14:paraId="696A7107" w14:textId="77777777" w:rsidR="00B41EC6" w:rsidRPr="00507A09" w:rsidRDefault="00DE10C7">
      <w:pPr>
        <w:pStyle w:val="a3"/>
        <w:ind w:left="564" w:firstLine="0"/>
      </w:pPr>
      <w:r w:rsidRPr="00507A09">
        <w:t>Учебниками</w:t>
      </w:r>
      <w:r w:rsidRPr="00507A09">
        <w:rPr>
          <w:spacing w:val="-6"/>
        </w:rPr>
        <w:t xml:space="preserve"> </w:t>
      </w:r>
      <w:r w:rsidRPr="00507A09">
        <w:t>обеспечены</w:t>
      </w:r>
      <w:r w:rsidRPr="00507A09">
        <w:rPr>
          <w:spacing w:val="-3"/>
        </w:rPr>
        <w:t xml:space="preserve"> </w:t>
      </w:r>
      <w:r w:rsidRPr="00507A09">
        <w:t>100%</w:t>
      </w:r>
      <w:r w:rsidRPr="00507A09">
        <w:rPr>
          <w:spacing w:val="-12"/>
        </w:rPr>
        <w:t xml:space="preserve"> </w:t>
      </w:r>
      <w:r w:rsidRPr="00507A09">
        <w:t>обучающихся</w:t>
      </w:r>
      <w:r w:rsidRPr="00507A09">
        <w:rPr>
          <w:spacing w:val="-4"/>
        </w:rPr>
        <w:t xml:space="preserve"> </w:t>
      </w:r>
      <w:r w:rsidRPr="00507A09">
        <w:t xml:space="preserve">образовательного </w:t>
      </w:r>
      <w:r w:rsidRPr="00507A09">
        <w:rPr>
          <w:spacing w:val="-2"/>
        </w:rPr>
        <w:t>учреждения.</w:t>
      </w:r>
    </w:p>
    <w:sectPr w:rsidR="00B41EC6" w:rsidRPr="00507A09">
      <w:footerReference w:type="default" r:id="rId12"/>
      <w:pgSz w:w="11910" w:h="16840"/>
      <w:pgMar w:top="540" w:right="283"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87939" w14:textId="77777777" w:rsidR="005314DE" w:rsidRDefault="005314DE">
      <w:r>
        <w:separator/>
      </w:r>
    </w:p>
  </w:endnote>
  <w:endnote w:type="continuationSeparator" w:id="0">
    <w:p w14:paraId="36CFA833" w14:textId="77777777" w:rsidR="005314DE" w:rsidRDefault="00531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48E94" w14:textId="77777777" w:rsidR="005314DE" w:rsidRDefault="005314DE">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1314304" behindDoc="1" locked="0" layoutInCell="1" allowOverlap="1" wp14:anchorId="3004EA2A" wp14:editId="47982659">
              <wp:simplePos x="0" y="0"/>
              <wp:positionH relativeFrom="page">
                <wp:posOffset>6911085</wp:posOffset>
              </wp:positionH>
              <wp:positionV relativeFrom="page">
                <wp:posOffset>9643154</wp:posOffset>
              </wp:positionV>
              <wp:extent cx="165100" cy="177800"/>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77800"/>
                      </a:xfrm>
                      <a:prstGeom prst="rect">
                        <a:avLst/>
                      </a:prstGeom>
                    </wps:spPr>
                    <wps:txbx>
                      <w:txbxContent>
                        <w:p w14:paraId="5F51650F" w14:textId="77777777" w:rsidR="005314DE" w:rsidRDefault="005314DE">
                          <w:pPr>
                            <w:pStyle w:val="a3"/>
                            <w:spacing w:line="254" w:lineRule="exact"/>
                            <w:ind w:left="60" w:firstLine="0"/>
                            <w:jc w:val="left"/>
                          </w:pPr>
                          <w:r>
                            <w:rPr>
                              <w:spacing w:val="-10"/>
                            </w:rPr>
                            <w:fldChar w:fldCharType="begin"/>
                          </w:r>
                          <w:r>
                            <w:rPr>
                              <w:spacing w:val="-10"/>
                            </w:rPr>
                            <w:instrText xml:space="preserve"> PAGE </w:instrText>
                          </w:r>
                          <w:r>
                            <w:rPr>
                              <w:spacing w:val="-10"/>
                            </w:rPr>
                            <w:fldChar w:fldCharType="separate"/>
                          </w:r>
                          <w:r w:rsidR="00755204">
                            <w:rPr>
                              <w:noProof/>
                              <w:spacing w:val="-10"/>
                            </w:rPr>
                            <w:t>4</w:t>
                          </w:r>
                          <w:r>
                            <w:rPr>
                              <w:spacing w:val="-10"/>
                            </w:rPr>
                            <w:fldChar w:fldCharType="end"/>
                          </w:r>
                        </w:p>
                      </w:txbxContent>
                    </wps:txbx>
                    <wps:bodyPr wrap="square" lIns="0" tIns="0" rIns="0" bIns="0" rtlCol="0">
                      <a:noAutofit/>
                    </wps:bodyPr>
                  </wps:wsp>
                </a:graphicData>
              </a:graphic>
            </wp:anchor>
          </w:drawing>
        </mc:Choice>
        <mc:Fallback xmlns="">
          <w:pict>
            <v:shapetype id="_x0000_t202" coordsize="21600,21600" o:spt="202" path="m,l,21600r21600,l21600,xe">
              <v:stroke joinstyle="miter"/>
              <v:path gradientshapeok="t" o:connecttype="rect"/>
            </v:shapetype>
            <v:shape id="Textbox 634" o:spid="_x0000_s1026" type="#_x0000_t202" style="position:absolute;margin-left:544.2pt;margin-top:759.3pt;width:13pt;height:14pt;z-index:-220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" filled="f" stroked="f">
              <v:path arrowok="t"/>
              <v:textbox inset="0,0,0,0">
                <w:txbxContent>
                  <w:p w:rsidR="005314DE" w:rsidRDefault="005314DE">
                    <w:pPr>
                      <w:pStyle w:val="a3"/>
                      <w:spacing w:line="254" w:lineRule="exact"/>
                      <w:ind w:left="60" w:firstLine="0"/>
                      <w:jc w:val="left"/>
                    </w:pPr>
                    <w:r>
                      <w:rPr>
                        <w:spacing w:val="-10"/>
                      </w:rPr>
                      <w:fldChar w:fldCharType="begin"/>
                    </w:r>
                    <w:r>
                      <w:rPr>
                        <w:spacing w:val="-10"/>
                      </w:rPr>
                      <w:instrText xml:space="preserve"> PAGE </w:instrText>
                    </w:r>
                    <w:r>
                      <w:rPr>
                        <w:spacing w:val="-10"/>
                      </w:rPr>
                      <w:fldChar w:fldCharType="separate"/>
                    </w:r>
                    <w:r w:rsidR="00755204">
                      <w:rPr>
                        <w:noProof/>
                        <w:spacing w:val="-10"/>
                      </w:rPr>
                      <w:t>4</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8D6CA" w14:textId="77777777" w:rsidR="005314DE" w:rsidRDefault="005314DE">
    <w:pPr>
      <w:pStyle w:val="a3"/>
      <w:spacing w:line="14" w:lineRule="auto"/>
      <w:ind w:left="0" w:firstLine="0"/>
      <w:jc w:val="left"/>
      <w:rPr>
        <w:sz w:val="20"/>
      </w:rPr>
    </w:pPr>
    <w:r>
      <w:rPr>
        <w:noProof/>
        <w:sz w:val="20"/>
        <w:lang w:eastAsia="ru-RU"/>
      </w:rPr>
      <mc:AlternateContent>
        <mc:Choice Requires="wps">
          <w:drawing>
            <wp:anchor distT="0" distB="0" distL="0" distR="0" simplePos="0" relativeHeight="251658240" behindDoc="1" locked="0" layoutInCell="1" allowOverlap="1" wp14:anchorId="3303FD0C" wp14:editId="3B0F9199">
              <wp:simplePos x="0" y="0"/>
              <wp:positionH relativeFrom="page">
                <wp:posOffset>6781038</wp:posOffset>
              </wp:positionH>
              <wp:positionV relativeFrom="page">
                <wp:posOffset>9902233</wp:posOffset>
              </wp:positionV>
              <wp:extent cx="292100" cy="17780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177800"/>
                      </a:xfrm>
                      <a:prstGeom prst="rect">
                        <a:avLst/>
                      </a:prstGeom>
                    </wps:spPr>
                    <wps:txbx>
                      <w:txbxContent>
                        <w:p w14:paraId="79EDE615" w14:textId="77777777" w:rsidR="005314DE" w:rsidRDefault="005314DE">
                          <w:pPr>
                            <w:pStyle w:val="a3"/>
                            <w:spacing w:line="254" w:lineRule="exact"/>
                            <w:ind w:left="20" w:firstLine="0"/>
                            <w:jc w:val="left"/>
                          </w:pPr>
                          <w:r>
                            <w:rPr>
                              <w:spacing w:val="-5"/>
                            </w:rPr>
                            <w:fldChar w:fldCharType="begin"/>
                          </w:r>
                          <w:r>
                            <w:rPr>
                              <w:spacing w:val="-5"/>
                            </w:rPr>
                            <w:instrText xml:space="preserve"> PAGE </w:instrText>
                          </w:r>
                          <w:r>
                            <w:rPr>
                              <w:spacing w:val="-5"/>
                            </w:rPr>
                            <w:fldChar w:fldCharType="separate"/>
                          </w:r>
                          <w:r w:rsidR="00D54EAE">
                            <w:rPr>
                              <w:noProof/>
                              <w:spacing w:val="-5"/>
                            </w:rPr>
                            <w:t>20</w:t>
                          </w:r>
                          <w:r>
                            <w:rPr>
                              <w:spacing w:val="-5"/>
                            </w:rPr>
                            <w:fldChar w:fldCharType="end"/>
                          </w:r>
                        </w:p>
                      </w:txbxContent>
                    </wps:txbx>
                    <wps:bodyPr wrap="square" lIns="0" tIns="0" rIns="0" bIns="0" rtlCol="0">
                      <a:noAutofit/>
                    </wps:bodyPr>
                  </wps:wsp>
                </a:graphicData>
              </a:graphic>
            </wp:anchor>
          </w:drawing>
        </mc:Choice>
        <mc:Fallback xmlns="">
          <w:pict>
            <v:shapetype id="_x0000_t202" coordsize="21600,21600" o:spt="202" path="m,l,21600r21600,l21600,xe">
              <v:stroke joinstyle="miter"/>
              <v:path gradientshapeok="t" o:connecttype="rect"/>
            </v:shapetype>
            <v:shape id="Textbox 635" o:spid="_x0000_s1027" type="#_x0000_t202" style="position:absolute;margin-left:533.95pt;margin-top:779.7pt;width:23pt;height:1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" filled="f" stroked="f">
              <v:path arrowok="t"/>
              <v:textbox inset="0,0,0,0">
                <w:txbxContent>
                  <w:p w:rsidR="005314DE" w:rsidRDefault="005314DE">
                    <w:pPr>
                      <w:pStyle w:val="a3"/>
                      <w:spacing w:line="254" w:lineRule="exact"/>
                      <w:ind w:left="20" w:firstLine="0"/>
                      <w:jc w:val="left"/>
                    </w:pPr>
                    <w:r>
                      <w:rPr>
                        <w:spacing w:val="-5"/>
                      </w:rPr>
                      <w:fldChar w:fldCharType="begin"/>
                    </w:r>
                    <w:r>
                      <w:rPr>
                        <w:spacing w:val="-5"/>
                      </w:rPr>
                      <w:instrText xml:space="preserve"> PAGE </w:instrText>
                    </w:r>
                    <w:r>
                      <w:rPr>
                        <w:spacing w:val="-5"/>
                      </w:rPr>
                      <w:fldChar w:fldCharType="separate"/>
                    </w:r>
                    <w:r w:rsidR="00D54EAE">
                      <w:rPr>
                        <w:noProof/>
                        <w:spacing w:val="-5"/>
                      </w:rPr>
                      <w:t>20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C04DC" w14:textId="77777777" w:rsidR="005314DE" w:rsidRDefault="005314DE">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8CC92" w14:textId="77777777" w:rsidR="005314DE" w:rsidRDefault="005314DE">
      <w:r>
        <w:separator/>
      </w:r>
    </w:p>
  </w:footnote>
  <w:footnote w:type="continuationSeparator" w:id="0">
    <w:p w14:paraId="19E72F8F" w14:textId="77777777" w:rsidR="005314DE" w:rsidRDefault="005314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54B0"/>
    <w:multiLevelType w:val="hybridMultilevel"/>
    <w:tmpl w:val="7850FB08"/>
    <w:lvl w:ilvl="0" w:tplc="E5E2C6AA">
      <w:numFmt w:val="bullet"/>
      <w:lvlText w:val="•"/>
      <w:lvlJc w:val="left"/>
      <w:pPr>
        <w:ind w:left="281"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18F85B58">
      <w:numFmt w:val="bullet"/>
      <w:lvlText w:val=""/>
      <w:lvlJc w:val="left"/>
      <w:pPr>
        <w:ind w:left="737" w:hanging="173"/>
      </w:pPr>
      <w:rPr>
        <w:rFonts w:ascii="Symbol" w:eastAsia="Symbol" w:hAnsi="Symbol" w:cs="Symbol" w:hint="default"/>
        <w:b w:val="0"/>
        <w:bCs w:val="0"/>
        <w:i w:val="0"/>
        <w:iCs w:val="0"/>
        <w:spacing w:val="0"/>
        <w:w w:val="100"/>
        <w:sz w:val="24"/>
        <w:szCs w:val="24"/>
        <w:lang w:val="ru-RU" w:eastAsia="en-US" w:bidi="ar-SA"/>
      </w:rPr>
    </w:lvl>
    <w:lvl w:ilvl="2" w:tplc="B7AA6900">
      <w:numFmt w:val="bullet"/>
      <w:lvlText w:val="•"/>
      <w:lvlJc w:val="left"/>
      <w:pPr>
        <w:ind w:left="1284"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3" w:tplc="87A8DAF8">
      <w:numFmt w:val="bullet"/>
      <w:lvlText w:val="•"/>
      <w:lvlJc w:val="left"/>
      <w:pPr>
        <w:ind w:left="2484" w:hanging="361"/>
      </w:pPr>
      <w:rPr>
        <w:rFonts w:hint="default"/>
        <w:lang w:val="ru-RU" w:eastAsia="en-US" w:bidi="ar-SA"/>
      </w:rPr>
    </w:lvl>
    <w:lvl w:ilvl="4" w:tplc="F6EEBBAE">
      <w:numFmt w:val="bullet"/>
      <w:lvlText w:val="•"/>
      <w:lvlJc w:val="left"/>
      <w:pPr>
        <w:ind w:left="3688" w:hanging="361"/>
      </w:pPr>
      <w:rPr>
        <w:rFonts w:hint="default"/>
        <w:lang w:val="ru-RU" w:eastAsia="en-US" w:bidi="ar-SA"/>
      </w:rPr>
    </w:lvl>
    <w:lvl w:ilvl="5" w:tplc="8A02DB52">
      <w:numFmt w:val="bullet"/>
      <w:lvlText w:val="•"/>
      <w:lvlJc w:val="left"/>
      <w:pPr>
        <w:ind w:left="4892" w:hanging="361"/>
      </w:pPr>
      <w:rPr>
        <w:rFonts w:hint="default"/>
        <w:lang w:val="ru-RU" w:eastAsia="en-US" w:bidi="ar-SA"/>
      </w:rPr>
    </w:lvl>
    <w:lvl w:ilvl="6" w:tplc="543C0D18">
      <w:numFmt w:val="bullet"/>
      <w:lvlText w:val="•"/>
      <w:lvlJc w:val="left"/>
      <w:pPr>
        <w:ind w:left="6096" w:hanging="361"/>
      </w:pPr>
      <w:rPr>
        <w:rFonts w:hint="default"/>
        <w:lang w:val="ru-RU" w:eastAsia="en-US" w:bidi="ar-SA"/>
      </w:rPr>
    </w:lvl>
    <w:lvl w:ilvl="7" w:tplc="C24A05C8">
      <w:numFmt w:val="bullet"/>
      <w:lvlText w:val="•"/>
      <w:lvlJc w:val="left"/>
      <w:pPr>
        <w:ind w:left="7300" w:hanging="361"/>
      </w:pPr>
      <w:rPr>
        <w:rFonts w:hint="default"/>
        <w:lang w:val="ru-RU" w:eastAsia="en-US" w:bidi="ar-SA"/>
      </w:rPr>
    </w:lvl>
    <w:lvl w:ilvl="8" w:tplc="4AA62890">
      <w:numFmt w:val="bullet"/>
      <w:lvlText w:val="•"/>
      <w:lvlJc w:val="left"/>
      <w:pPr>
        <w:ind w:left="8504" w:hanging="361"/>
      </w:pPr>
      <w:rPr>
        <w:rFonts w:hint="default"/>
        <w:lang w:val="ru-RU" w:eastAsia="en-US" w:bidi="ar-SA"/>
      </w:rPr>
    </w:lvl>
  </w:abstractNum>
  <w:abstractNum w:abstractNumId="1" w15:restartNumberingAfterBreak="0">
    <w:nsid w:val="04B24CB7"/>
    <w:multiLevelType w:val="hybridMultilevel"/>
    <w:tmpl w:val="87E86EAC"/>
    <w:lvl w:ilvl="0" w:tplc="346C677A">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3D987920">
      <w:numFmt w:val="bullet"/>
      <w:lvlText w:val="•"/>
      <w:lvlJc w:val="left"/>
      <w:pPr>
        <w:ind w:left="586" w:hanging="707"/>
      </w:pPr>
      <w:rPr>
        <w:rFonts w:hint="default"/>
        <w:lang w:val="ru-RU" w:eastAsia="en-US" w:bidi="ar-SA"/>
      </w:rPr>
    </w:lvl>
    <w:lvl w:ilvl="2" w:tplc="30627B68">
      <w:numFmt w:val="bullet"/>
      <w:lvlText w:val="•"/>
      <w:lvlJc w:val="left"/>
      <w:pPr>
        <w:ind w:left="1052" w:hanging="707"/>
      </w:pPr>
      <w:rPr>
        <w:rFonts w:hint="default"/>
        <w:lang w:val="ru-RU" w:eastAsia="en-US" w:bidi="ar-SA"/>
      </w:rPr>
    </w:lvl>
    <w:lvl w:ilvl="3" w:tplc="A4A24C0A">
      <w:numFmt w:val="bullet"/>
      <w:lvlText w:val="•"/>
      <w:lvlJc w:val="left"/>
      <w:pPr>
        <w:ind w:left="1518" w:hanging="707"/>
      </w:pPr>
      <w:rPr>
        <w:rFonts w:hint="default"/>
        <w:lang w:val="ru-RU" w:eastAsia="en-US" w:bidi="ar-SA"/>
      </w:rPr>
    </w:lvl>
    <w:lvl w:ilvl="4" w:tplc="99D27FE4">
      <w:numFmt w:val="bullet"/>
      <w:lvlText w:val="•"/>
      <w:lvlJc w:val="left"/>
      <w:pPr>
        <w:ind w:left="1984" w:hanging="707"/>
      </w:pPr>
      <w:rPr>
        <w:rFonts w:hint="default"/>
        <w:lang w:val="ru-RU" w:eastAsia="en-US" w:bidi="ar-SA"/>
      </w:rPr>
    </w:lvl>
    <w:lvl w:ilvl="5" w:tplc="B356A1E2">
      <w:numFmt w:val="bullet"/>
      <w:lvlText w:val="•"/>
      <w:lvlJc w:val="left"/>
      <w:pPr>
        <w:ind w:left="2451" w:hanging="707"/>
      </w:pPr>
      <w:rPr>
        <w:rFonts w:hint="default"/>
        <w:lang w:val="ru-RU" w:eastAsia="en-US" w:bidi="ar-SA"/>
      </w:rPr>
    </w:lvl>
    <w:lvl w:ilvl="6" w:tplc="EFE02118">
      <w:numFmt w:val="bullet"/>
      <w:lvlText w:val="•"/>
      <w:lvlJc w:val="left"/>
      <w:pPr>
        <w:ind w:left="2917" w:hanging="707"/>
      </w:pPr>
      <w:rPr>
        <w:rFonts w:hint="default"/>
        <w:lang w:val="ru-RU" w:eastAsia="en-US" w:bidi="ar-SA"/>
      </w:rPr>
    </w:lvl>
    <w:lvl w:ilvl="7" w:tplc="F9B6740C">
      <w:numFmt w:val="bullet"/>
      <w:lvlText w:val="•"/>
      <w:lvlJc w:val="left"/>
      <w:pPr>
        <w:ind w:left="3383" w:hanging="707"/>
      </w:pPr>
      <w:rPr>
        <w:rFonts w:hint="default"/>
        <w:lang w:val="ru-RU" w:eastAsia="en-US" w:bidi="ar-SA"/>
      </w:rPr>
    </w:lvl>
    <w:lvl w:ilvl="8" w:tplc="93A4A4D6">
      <w:numFmt w:val="bullet"/>
      <w:lvlText w:val="•"/>
      <w:lvlJc w:val="left"/>
      <w:pPr>
        <w:ind w:left="3849" w:hanging="707"/>
      </w:pPr>
      <w:rPr>
        <w:rFonts w:hint="default"/>
        <w:lang w:val="ru-RU" w:eastAsia="en-US" w:bidi="ar-SA"/>
      </w:rPr>
    </w:lvl>
  </w:abstractNum>
  <w:abstractNum w:abstractNumId="2" w15:restartNumberingAfterBreak="0">
    <w:nsid w:val="05611C95"/>
    <w:multiLevelType w:val="hybridMultilevel"/>
    <w:tmpl w:val="5900BEA0"/>
    <w:lvl w:ilvl="0" w:tplc="8DB854D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0B423F82">
      <w:numFmt w:val="bullet"/>
      <w:lvlText w:val="•"/>
      <w:lvlJc w:val="left"/>
      <w:pPr>
        <w:ind w:left="845" w:hanging="135"/>
      </w:pPr>
      <w:rPr>
        <w:rFonts w:hint="default"/>
        <w:lang w:val="ru-RU" w:eastAsia="en-US" w:bidi="ar-SA"/>
      </w:rPr>
    </w:lvl>
    <w:lvl w:ilvl="2" w:tplc="E846691C">
      <w:numFmt w:val="bullet"/>
      <w:lvlText w:val="•"/>
      <w:lvlJc w:val="left"/>
      <w:pPr>
        <w:ind w:left="1450" w:hanging="135"/>
      </w:pPr>
      <w:rPr>
        <w:rFonts w:hint="default"/>
        <w:lang w:val="ru-RU" w:eastAsia="en-US" w:bidi="ar-SA"/>
      </w:rPr>
    </w:lvl>
    <w:lvl w:ilvl="3" w:tplc="F328D2CA">
      <w:numFmt w:val="bullet"/>
      <w:lvlText w:val="•"/>
      <w:lvlJc w:val="left"/>
      <w:pPr>
        <w:ind w:left="2056" w:hanging="135"/>
      </w:pPr>
      <w:rPr>
        <w:rFonts w:hint="default"/>
        <w:lang w:val="ru-RU" w:eastAsia="en-US" w:bidi="ar-SA"/>
      </w:rPr>
    </w:lvl>
    <w:lvl w:ilvl="4" w:tplc="3482E4E2">
      <w:numFmt w:val="bullet"/>
      <w:lvlText w:val="•"/>
      <w:lvlJc w:val="left"/>
      <w:pPr>
        <w:ind w:left="2661" w:hanging="135"/>
      </w:pPr>
      <w:rPr>
        <w:rFonts w:hint="default"/>
        <w:lang w:val="ru-RU" w:eastAsia="en-US" w:bidi="ar-SA"/>
      </w:rPr>
    </w:lvl>
    <w:lvl w:ilvl="5" w:tplc="6AE8A1C2">
      <w:numFmt w:val="bullet"/>
      <w:lvlText w:val="•"/>
      <w:lvlJc w:val="left"/>
      <w:pPr>
        <w:ind w:left="3267" w:hanging="135"/>
      </w:pPr>
      <w:rPr>
        <w:rFonts w:hint="default"/>
        <w:lang w:val="ru-RU" w:eastAsia="en-US" w:bidi="ar-SA"/>
      </w:rPr>
    </w:lvl>
    <w:lvl w:ilvl="6" w:tplc="41E8DCC2">
      <w:numFmt w:val="bullet"/>
      <w:lvlText w:val="•"/>
      <w:lvlJc w:val="left"/>
      <w:pPr>
        <w:ind w:left="3872" w:hanging="135"/>
      </w:pPr>
      <w:rPr>
        <w:rFonts w:hint="default"/>
        <w:lang w:val="ru-RU" w:eastAsia="en-US" w:bidi="ar-SA"/>
      </w:rPr>
    </w:lvl>
    <w:lvl w:ilvl="7" w:tplc="A2DEB7F8">
      <w:numFmt w:val="bullet"/>
      <w:lvlText w:val="•"/>
      <w:lvlJc w:val="left"/>
      <w:pPr>
        <w:ind w:left="4477" w:hanging="135"/>
      </w:pPr>
      <w:rPr>
        <w:rFonts w:hint="default"/>
        <w:lang w:val="ru-RU" w:eastAsia="en-US" w:bidi="ar-SA"/>
      </w:rPr>
    </w:lvl>
    <w:lvl w:ilvl="8" w:tplc="31ECAF30">
      <w:numFmt w:val="bullet"/>
      <w:lvlText w:val="•"/>
      <w:lvlJc w:val="left"/>
      <w:pPr>
        <w:ind w:left="5083" w:hanging="135"/>
      </w:pPr>
      <w:rPr>
        <w:rFonts w:hint="default"/>
        <w:lang w:val="ru-RU" w:eastAsia="en-US" w:bidi="ar-SA"/>
      </w:rPr>
    </w:lvl>
  </w:abstractNum>
  <w:abstractNum w:abstractNumId="3" w15:restartNumberingAfterBreak="0">
    <w:nsid w:val="070F0B3E"/>
    <w:multiLevelType w:val="hybridMultilevel"/>
    <w:tmpl w:val="1596A42E"/>
    <w:lvl w:ilvl="0" w:tplc="FAE4C50E">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633C6FD8">
      <w:numFmt w:val="bullet"/>
      <w:lvlText w:val="•"/>
      <w:lvlJc w:val="left"/>
      <w:pPr>
        <w:ind w:left="845" w:hanging="135"/>
      </w:pPr>
      <w:rPr>
        <w:rFonts w:hint="default"/>
        <w:lang w:val="ru-RU" w:eastAsia="en-US" w:bidi="ar-SA"/>
      </w:rPr>
    </w:lvl>
    <w:lvl w:ilvl="2" w:tplc="31B668C6">
      <w:numFmt w:val="bullet"/>
      <w:lvlText w:val="•"/>
      <w:lvlJc w:val="left"/>
      <w:pPr>
        <w:ind w:left="1450" w:hanging="135"/>
      </w:pPr>
      <w:rPr>
        <w:rFonts w:hint="default"/>
        <w:lang w:val="ru-RU" w:eastAsia="en-US" w:bidi="ar-SA"/>
      </w:rPr>
    </w:lvl>
    <w:lvl w:ilvl="3" w:tplc="E04C5774">
      <w:numFmt w:val="bullet"/>
      <w:lvlText w:val="•"/>
      <w:lvlJc w:val="left"/>
      <w:pPr>
        <w:ind w:left="2056" w:hanging="135"/>
      </w:pPr>
      <w:rPr>
        <w:rFonts w:hint="default"/>
        <w:lang w:val="ru-RU" w:eastAsia="en-US" w:bidi="ar-SA"/>
      </w:rPr>
    </w:lvl>
    <w:lvl w:ilvl="4" w:tplc="7F3C81E6">
      <w:numFmt w:val="bullet"/>
      <w:lvlText w:val="•"/>
      <w:lvlJc w:val="left"/>
      <w:pPr>
        <w:ind w:left="2661" w:hanging="135"/>
      </w:pPr>
      <w:rPr>
        <w:rFonts w:hint="default"/>
        <w:lang w:val="ru-RU" w:eastAsia="en-US" w:bidi="ar-SA"/>
      </w:rPr>
    </w:lvl>
    <w:lvl w:ilvl="5" w:tplc="CEDC4356">
      <w:numFmt w:val="bullet"/>
      <w:lvlText w:val="•"/>
      <w:lvlJc w:val="left"/>
      <w:pPr>
        <w:ind w:left="3267" w:hanging="135"/>
      </w:pPr>
      <w:rPr>
        <w:rFonts w:hint="default"/>
        <w:lang w:val="ru-RU" w:eastAsia="en-US" w:bidi="ar-SA"/>
      </w:rPr>
    </w:lvl>
    <w:lvl w:ilvl="6" w:tplc="BD04B5B2">
      <w:numFmt w:val="bullet"/>
      <w:lvlText w:val="•"/>
      <w:lvlJc w:val="left"/>
      <w:pPr>
        <w:ind w:left="3872" w:hanging="135"/>
      </w:pPr>
      <w:rPr>
        <w:rFonts w:hint="default"/>
        <w:lang w:val="ru-RU" w:eastAsia="en-US" w:bidi="ar-SA"/>
      </w:rPr>
    </w:lvl>
    <w:lvl w:ilvl="7" w:tplc="E29E7EBA">
      <w:numFmt w:val="bullet"/>
      <w:lvlText w:val="•"/>
      <w:lvlJc w:val="left"/>
      <w:pPr>
        <w:ind w:left="4477" w:hanging="135"/>
      </w:pPr>
      <w:rPr>
        <w:rFonts w:hint="default"/>
        <w:lang w:val="ru-RU" w:eastAsia="en-US" w:bidi="ar-SA"/>
      </w:rPr>
    </w:lvl>
    <w:lvl w:ilvl="8" w:tplc="4134C584">
      <w:numFmt w:val="bullet"/>
      <w:lvlText w:val="•"/>
      <w:lvlJc w:val="left"/>
      <w:pPr>
        <w:ind w:left="5083" w:hanging="135"/>
      </w:pPr>
      <w:rPr>
        <w:rFonts w:hint="default"/>
        <w:lang w:val="ru-RU" w:eastAsia="en-US" w:bidi="ar-SA"/>
      </w:rPr>
    </w:lvl>
  </w:abstractNum>
  <w:abstractNum w:abstractNumId="4" w15:restartNumberingAfterBreak="0">
    <w:nsid w:val="078C35A7"/>
    <w:multiLevelType w:val="hybridMultilevel"/>
    <w:tmpl w:val="06765EEA"/>
    <w:lvl w:ilvl="0" w:tplc="8F46F884">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A282CD2E">
      <w:numFmt w:val="bullet"/>
      <w:lvlText w:val="•"/>
      <w:lvlJc w:val="left"/>
      <w:pPr>
        <w:ind w:left="737" w:hanging="135"/>
      </w:pPr>
      <w:rPr>
        <w:rFonts w:hint="default"/>
        <w:lang w:val="ru-RU" w:eastAsia="en-US" w:bidi="ar-SA"/>
      </w:rPr>
    </w:lvl>
    <w:lvl w:ilvl="2" w:tplc="D232619C">
      <w:numFmt w:val="bullet"/>
      <w:lvlText w:val="•"/>
      <w:lvlJc w:val="left"/>
      <w:pPr>
        <w:ind w:left="1354" w:hanging="135"/>
      </w:pPr>
      <w:rPr>
        <w:rFonts w:hint="default"/>
        <w:lang w:val="ru-RU" w:eastAsia="en-US" w:bidi="ar-SA"/>
      </w:rPr>
    </w:lvl>
    <w:lvl w:ilvl="3" w:tplc="F4CA8818">
      <w:numFmt w:val="bullet"/>
      <w:lvlText w:val="•"/>
      <w:lvlJc w:val="left"/>
      <w:pPr>
        <w:ind w:left="1972" w:hanging="135"/>
      </w:pPr>
      <w:rPr>
        <w:rFonts w:hint="default"/>
        <w:lang w:val="ru-RU" w:eastAsia="en-US" w:bidi="ar-SA"/>
      </w:rPr>
    </w:lvl>
    <w:lvl w:ilvl="4" w:tplc="898C29BC">
      <w:numFmt w:val="bullet"/>
      <w:lvlText w:val="•"/>
      <w:lvlJc w:val="left"/>
      <w:pPr>
        <w:ind w:left="2589" w:hanging="135"/>
      </w:pPr>
      <w:rPr>
        <w:rFonts w:hint="default"/>
        <w:lang w:val="ru-RU" w:eastAsia="en-US" w:bidi="ar-SA"/>
      </w:rPr>
    </w:lvl>
    <w:lvl w:ilvl="5" w:tplc="64D6E13C">
      <w:numFmt w:val="bullet"/>
      <w:lvlText w:val="•"/>
      <w:lvlJc w:val="left"/>
      <w:pPr>
        <w:ind w:left="3207" w:hanging="135"/>
      </w:pPr>
      <w:rPr>
        <w:rFonts w:hint="default"/>
        <w:lang w:val="ru-RU" w:eastAsia="en-US" w:bidi="ar-SA"/>
      </w:rPr>
    </w:lvl>
    <w:lvl w:ilvl="6" w:tplc="7742AF36">
      <w:numFmt w:val="bullet"/>
      <w:lvlText w:val="•"/>
      <w:lvlJc w:val="left"/>
      <w:pPr>
        <w:ind w:left="3824" w:hanging="135"/>
      </w:pPr>
      <w:rPr>
        <w:rFonts w:hint="default"/>
        <w:lang w:val="ru-RU" w:eastAsia="en-US" w:bidi="ar-SA"/>
      </w:rPr>
    </w:lvl>
    <w:lvl w:ilvl="7" w:tplc="27264A2E">
      <w:numFmt w:val="bullet"/>
      <w:lvlText w:val="•"/>
      <w:lvlJc w:val="left"/>
      <w:pPr>
        <w:ind w:left="4441" w:hanging="135"/>
      </w:pPr>
      <w:rPr>
        <w:rFonts w:hint="default"/>
        <w:lang w:val="ru-RU" w:eastAsia="en-US" w:bidi="ar-SA"/>
      </w:rPr>
    </w:lvl>
    <w:lvl w:ilvl="8" w:tplc="2E6C34A6">
      <w:numFmt w:val="bullet"/>
      <w:lvlText w:val="•"/>
      <w:lvlJc w:val="left"/>
      <w:pPr>
        <w:ind w:left="5059" w:hanging="135"/>
      </w:pPr>
      <w:rPr>
        <w:rFonts w:hint="default"/>
        <w:lang w:val="ru-RU" w:eastAsia="en-US" w:bidi="ar-SA"/>
      </w:rPr>
    </w:lvl>
  </w:abstractNum>
  <w:abstractNum w:abstractNumId="5" w15:restartNumberingAfterBreak="0">
    <w:nsid w:val="07B84A18"/>
    <w:multiLevelType w:val="hybridMultilevel"/>
    <w:tmpl w:val="847E4996"/>
    <w:lvl w:ilvl="0" w:tplc="55947EE2">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36DE41F4">
      <w:numFmt w:val="bullet"/>
      <w:lvlText w:val="•"/>
      <w:lvlJc w:val="left"/>
      <w:pPr>
        <w:ind w:left="586" w:hanging="707"/>
      </w:pPr>
      <w:rPr>
        <w:rFonts w:hint="default"/>
        <w:lang w:val="ru-RU" w:eastAsia="en-US" w:bidi="ar-SA"/>
      </w:rPr>
    </w:lvl>
    <w:lvl w:ilvl="2" w:tplc="8C701804">
      <w:numFmt w:val="bullet"/>
      <w:lvlText w:val="•"/>
      <w:lvlJc w:val="left"/>
      <w:pPr>
        <w:ind w:left="1052" w:hanging="707"/>
      </w:pPr>
      <w:rPr>
        <w:rFonts w:hint="default"/>
        <w:lang w:val="ru-RU" w:eastAsia="en-US" w:bidi="ar-SA"/>
      </w:rPr>
    </w:lvl>
    <w:lvl w:ilvl="3" w:tplc="9320DA0C">
      <w:numFmt w:val="bullet"/>
      <w:lvlText w:val="•"/>
      <w:lvlJc w:val="left"/>
      <w:pPr>
        <w:ind w:left="1518" w:hanging="707"/>
      </w:pPr>
      <w:rPr>
        <w:rFonts w:hint="default"/>
        <w:lang w:val="ru-RU" w:eastAsia="en-US" w:bidi="ar-SA"/>
      </w:rPr>
    </w:lvl>
    <w:lvl w:ilvl="4" w:tplc="938C0444">
      <w:numFmt w:val="bullet"/>
      <w:lvlText w:val="•"/>
      <w:lvlJc w:val="left"/>
      <w:pPr>
        <w:ind w:left="1984" w:hanging="707"/>
      </w:pPr>
      <w:rPr>
        <w:rFonts w:hint="default"/>
        <w:lang w:val="ru-RU" w:eastAsia="en-US" w:bidi="ar-SA"/>
      </w:rPr>
    </w:lvl>
    <w:lvl w:ilvl="5" w:tplc="EB248222">
      <w:numFmt w:val="bullet"/>
      <w:lvlText w:val="•"/>
      <w:lvlJc w:val="left"/>
      <w:pPr>
        <w:ind w:left="2451" w:hanging="707"/>
      </w:pPr>
      <w:rPr>
        <w:rFonts w:hint="default"/>
        <w:lang w:val="ru-RU" w:eastAsia="en-US" w:bidi="ar-SA"/>
      </w:rPr>
    </w:lvl>
    <w:lvl w:ilvl="6" w:tplc="DE9E0F48">
      <w:numFmt w:val="bullet"/>
      <w:lvlText w:val="•"/>
      <w:lvlJc w:val="left"/>
      <w:pPr>
        <w:ind w:left="2917" w:hanging="707"/>
      </w:pPr>
      <w:rPr>
        <w:rFonts w:hint="default"/>
        <w:lang w:val="ru-RU" w:eastAsia="en-US" w:bidi="ar-SA"/>
      </w:rPr>
    </w:lvl>
    <w:lvl w:ilvl="7" w:tplc="A15CDCFC">
      <w:numFmt w:val="bullet"/>
      <w:lvlText w:val="•"/>
      <w:lvlJc w:val="left"/>
      <w:pPr>
        <w:ind w:left="3383" w:hanging="707"/>
      </w:pPr>
      <w:rPr>
        <w:rFonts w:hint="default"/>
        <w:lang w:val="ru-RU" w:eastAsia="en-US" w:bidi="ar-SA"/>
      </w:rPr>
    </w:lvl>
    <w:lvl w:ilvl="8" w:tplc="7326E3E0">
      <w:numFmt w:val="bullet"/>
      <w:lvlText w:val="•"/>
      <w:lvlJc w:val="left"/>
      <w:pPr>
        <w:ind w:left="3849" w:hanging="707"/>
      </w:pPr>
      <w:rPr>
        <w:rFonts w:hint="default"/>
        <w:lang w:val="ru-RU" w:eastAsia="en-US" w:bidi="ar-SA"/>
      </w:rPr>
    </w:lvl>
  </w:abstractNum>
  <w:abstractNum w:abstractNumId="6" w15:restartNumberingAfterBreak="0">
    <w:nsid w:val="084B642F"/>
    <w:multiLevelType w:val="hybridMultilevel"/>
    <w:tmpl w:val="4C5A6E66"/>
    <w:lvl w:ilvl="0" w:tplc="C0286996">
      <w:start w:val="1"/>
      <w:numFmt w:val="decimal"/>
      <w:lvlText w:val="%1)"/>
      <w:lvlJc w:val="left"/>
      <w:pPr>
        <w:ind w:left="340" w:hanging="201"/>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3976F746">
      <w:numFmt w:val="bullet"/>
      <w:lvlText w:val="•"/>
      <w:lvlJc w:val="left"/>
      <w:pPr>
        <w:ind w:left="1341" w:hanging="201"/>
      </w:pPr>
      <w:rPr>
        <w:rFonts w:hint="default"/>
        <w:lang w:val="ru-RU" w:eastAsia="en-US" w:bidi="ar-SA"/>
      </w:rPr>
    </w:lvl>
    <w:lvl w:ilvl="2" w:tplc="F410C9C2">
      <w:numFmt w:val="bullet"/>
      <w:lvlText w:val="•"/>
      <w:lvlJc w:val="left"/>
      <w:pPr>
        <w:ind w:left="2342" w:hanging="201"/>
      </w:pPr>
      <w:rPr>
        <w:rFonts w:hint="default"/>
        <w:lang w:val="ru-RU" w:eastAsia="en-US" w:bidi="ar-SA"/>
      </w:rPr>
    </w:lvl>
    <w:lvl w:ilvl="3" w:tplc="A7B6A3D0">
      <w:numFmt w:val="bullet"/>
      <w:lvlText w:val="•"/>
      <w:lvlJc w:val="left"/>
      <w:pPr>
        <w:ind w:left="3343" w:hanging="201"/>
      </w:pPr>
      <w:rPr>
        <w:rFonts w:hint="default"/>
        <w:lang w:val="ru-RU" w:eastAsia="en-US" w:bidi="ar-SA"/>
      </w:rPr>
    </w:lvl>
    <w:lvl w:ilvl="4" w:tplc="E5882EF2">
      <w:numFmt w:val="bullet"/>
      <w:lvlText w:val="•"/>
      <w:lvlJc w:val="left"/>
      <w:pPr>
        <w:ind w:left="4344" w:hanging="201"/>
      </w:pPr>
      <w:rPr>
        <w:rFonts w:hint="default"/>
        <w:lang w:val="ru-RU" w:eastAsia="en-US" w:bidi="ar-SA"/>
      </w:rPr>
    </w:lvl>
    <w:lvl w:ilvl="5" w:tplc="7C0090F4">
      <w:numFmt w:val="bullet"/>
      <w:lvlText w:val="•"/>
      <w:lvlJc w:val="left"/>
      <w:pPr>
        <w:ind w:left="5345" w:hanging="201"/>
      </w:pPr>
      <w:rPr>
        <w:rFonts w:hint="default"/>
        <w:lang w:val="ru-RU" w:eastAsia="en-US" w:bidi="ar-SA"/>
      </w:rPr>
    </w:lvl>
    <w:lvl w:ilvl="6" w:tplc="7B20FE1E">
      <w:numFmt w:val="bullet"/>
      <w:lvlText w:val="•"/>
      <w:lvlJc w:val="left"/>
      <w:pPr>
        <w:ind w:left="6346" w:hanging="201"/>
      </w:pPr>
      <w:rPr>
        <w:rFonts w:hint="default"/>
        <w:lang w:val="ru-RU" w:eastAsia="en-US" w:bidi="ar-SA"/>
      </w:rPr>
    </w:lvl>
    <w:lvl w:ilvl="7" w:tplc="85B4B2F8">
      <w:numFmt w:val="bullet"/>
      <w:lvlText w:val="•"/>
      <w:lvlJc w:val="left"/>
      <w:pPr>
        <w:ind w:left="7347" w:hanging="201"/>
      </w:pPr>
      <w:rPr>
        <w:rFonts w:hint="default"/>
        <w:lang w:val="ru-RU" w:eastAsia="en-US" w:bidi="ar-SA"/>
      </w:rPr>
    </w:lvl>
    <w:lvl w:ilvl="8" w:tplc="62F0EAA2">
      <w:numFmt w:val="bullet"/>
      <w:lvlText w:val="•"/>
      <w:lvlJc w:val="left"/>
      <w:pPr>
        <w:ind w:left="8348" w:hanging="201"/>
      </w:pPr>
      <w:rPr>
        <w:rFonts w:hint="default"/>
        <w:lang w:val="ru-RU" w:eastAsia="en-US" w:bidi="ar-SA"/>
      </w:rPr>
    </w:lvl>
  </w:abstractNum>
  <w:abstractNum w:abstractNumId="7" w15:restartNumberingAfterBreak="0">
    <w:nsid w:val="084C7A5A"/>
    <w:multiLevelType w:val="hybridMultilevel"/>
    <w:tmpl w:val="59A0E36E"/>
    <w:lvl w:ilvl="0" w:tplc="92F42B34">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F1886F98">
      <w:numFmt w:val="bullet"/>
      <w:lvlText w:val="•"/>
      <w:lvlJc w:val="left"/>
      <w:pPr>
        <w:ind w:left="845" w:hanging="135"/>
      </w:pPr>
      <w:rPr>
        <w:rFonts w:hint="default"/>
        <w:lang w:val="ru-RU" w:eastAsia="en-US" w:bidi="ar-SA"/>
      </w:rPr>
    </w:lvl>
    <w:lvl w:ilvl="2" w:tplc="906CF8DA">
      <w:numFmt w:val="bullet"/>
      <w:lvlText w:val="•"/>
      <w:lvlJc w:val="left"/>
      <w:pPr>
        <w:ind w:left="1450" w:hanging="135"/>
      </w:pPr>
      <w:rPr>
        <w:rFonts w:hint="default"/>
        <w:lang w:val="ru-RU" w:eastAsia="en-US" w:bidi="ar-SA"/>
      </w:rPr>
    </w:lvl>
    <w:lvl w:ilvl="3" w:tplc="4A08A0F0">
      <w:numFmt w:val="bullet"/>
      <w:lvlText w:val="•"/>
      <w:lvlJc w:val="left"/>
      <w:pPr>
        <w:ind w:left="2056" w:hanging="135"/>
      </w:pPr>
      <w:rPr>
        <w:rFonts w:hint="default"/>
        <w:lang w:val="ru-RU" w:eastAsia="en-US" w:bidi="ar-SA"/>
      </w:rPr>
    </w:lvl>
    <w:lvl w:ilvl="4" w:tplc="866681F8">
      <w:numFmt w:val="bullet"/>
      <w:lvlText w:val="•"/>
      <w:lvlJc w:val="left"/>
      <w:pPr>
        <w:ind w:left="2661" w:hanging="135"/>
      </w:pPr>
      <w:rPr>
        <w:rFonts w:hint="default"/>
        <w:lang w:val="ru-RU" w:eastAsia="en-US" w:bidi="ar-SA"/>
      </w:rPr>
    </w:lvl>
    <w:lvl w:ilvl="5" w:tplc="A13E33DE">
      <w:numFmt w:val="bullet"/>
      <w:lvlText w:val="•"/>
      <w:lvlJc w:val="left"/>
      <w:pPr>
        <w:ind w:left="3267" w:hanging="135"/>
      </w:pPr>
      <w:rPr>
        <w:rFonts w:hint="default"/>
        <w:lang w:val="ru-RU" w:eastAsia="en-US" w:bidi="ar-SA"/>
      </w:rPr>
    </w:lvl>
    <w:lvl w:ilvl="6" w:tplc="354610CA">
      <w:numFmt w:val="bullet"/>
      <w:lvlText w:val="•"/>
      <w:lvlJc w:val="left"/>
      <w:pPr>
        <w:ind w:left="3872" w:hanging="135"/>
      </w:pPr>
      <w:rPr>
        <w:rFonts w:hint="default"/>
        <w:lang w:val="ru-RU" w:eastAsia="en-US" w:bidi="ar-SA"/>
      </w:rPr>
    </w:lvl>
    <w:lvl w:ilvl="7" w:tplc="57FE13BA">
      <w:numFmt w:val="bullet"/>
      <w:lvlText w:val="•"/>
      <w:lvlJc w:val="left"/>
      <w:pPr>
        <w:ind w:left="4477" w:hanging="135"/>
      </w:pPr>
      <w:rPr>
        <w:rFonts w:hint="default"/>
        <w:lang w:val="ru-RU" w:eastAsia="en-US" w:bidi="ar-SA"/>
      </w:rPr>
    </w:lvl>
    <w:lvl w:ilvl="8" w:tplc="4C328C6A">
      <w:numFmt w:val="bullet"/>
      <w:lvlText w:val="•"/>
      <w:lvlJc w:val="left"/>
      <w:pPr>
        <w:ind w:left="5083" w:hanging="135"/>
      </w:pPr>
      <w:rPr>
        <w:rFonts w:hint="default"/>
        <w:lang w:val="ru-RU" w:eastAsia="en-US" w:bidi="ar-SA"/>
      </w:rPr>
    </w:lvl>
  </w:abstractNum>
  <w:abstractNum w:abstractNumId="8" w15:restartNumberingAfterBreak="0">
    <w:nsid w:val="094C525B"/>
    <w:multiLevelType w:val="hybridMultilevel"/>
    <w:tmpl w:val="82B8738A"/>
    <w:lvl w:ilvl="0" w:tplc="DC86C382">
      <w:numFmt w:val="bullet"/>
      <w:lvlText w:val="-"/>
      <w:lvlJc w:val="left"/>
      <w:pPr>
        <w:ind w:left="105" w:hanging="706"/>
      </w:pPr>
      <w:rPr>
        <w:rFonts w:ascii="Courier New" w:eastAsia="Courier New" w:hAnsi="Courier New" w:cs="Courier New" w:hint="default"/>
        <w:b w:val="0"/>
        <w:bCs w:val="0"/>
        <w:i w:val="0"/>
        <w:iCs w:val="0"/>
        <w:spacing w:val="0"/>
        <w:w w:val="100"/>
        <w:sz w:val="24"/>
        <w:szCs w:val="24"/>
        <w:lang w:val="ru-RU" w:eastAsia="en-US" w:bidi="ar-SA"/>
      </w:rPr>
    </w:lvl>
    <w:lvl w:ilvl="1" w:tplc="0658BE42">
      <w:numFmt w:val="bullet"/>
      <w:lvlText w:val="•"/>
      <w:lvlJc w:val="left"/>
      <w:pPr>
        <w:ind w:left="567" w:hanging="706"/>
      </w:pPr>
      <w:rPr>
        <w:rFonts w:hint="default"/>
        <w:lang w:val="ru-RU" w:eastAsia="en-US" w:bidi="ar-SA"/>
      </w:rPr>
    </w:lvl>
    <w:lvl w:ilvl="2" w:tplc="885A8F34">
      <w:numFmt w:val="bullet"/>
      <w:lvlText w:val="•"/>
      <w:lvlJc w:val="left"/>
      <w:pPr>
        <w:ind w:left="1034" w:hanging="706"/>
      </w:pPr>
      <w:rPr>
        <w:rFonts w:hint="default"/>
        <w:lang w:val="ru-RU" w:eastAsia="en-US" w:bidi="ar-SA"/>
      </w:rPr>
    </w:lvl>
    <w:lvl w:ilvl="3" w:tplc="3EC2FCA8">
      <w:numFmt w:val="bullet"/>
      <w:lvlText w:val="•"/>
      <w:lvlJc w:val="left"/>
      <w:pPr>
        <w:ind w:left="1501" w:hanging="706"/>
      </w:pPr>
      <w:rPr>
        <w:rFonts w:hint="default"/>
        <w:lang w:val="ru-RU" w:eastAsia="en-US" w:bidi="ar-SA"/>
      </w:rPr>
    </w:lvl>
    <w:lvl w:ilvl="4" w:tplc="5C884ECC">
      <w:numFmt w:val="bullet"/>
      <w:lvlText w:val="•"/>
      <w:lvlJc w:val="left"/>
      <w:pPr>
        <w:ind w:left="1968" w:hanging="706"/>
      </w:pPr>
      <w:rPr>
        <w:rFonts w:hint="default"/>
        <w:lang w:val="ru-RU" w:eastAsia="en-US" w:bidi="ar-SA"/>
      </w:rPr>
    </w:lvl>
    <w:lvl w:ilvl="5" w:tplc="78DE451E">
      <w:numFmt w:val="bullet"/>
      <w:lvlText w:val="•"/>
      <w:lvlJc w:val="left"/>
      <w:pPr>
        <w:ind w:left="2436" w:hanging="706"/>
      </w:pPr>
      <w:rPr>
        <w:rFonts w:hint="default"/>
        <w:lang w:val="ru-RU" w:eastAsia="en-US" w:bidi="ar-SA"/>
      </w:rPr>
    </w:lvl>
    <w:lvl w:ilvl="6" w:tplc="1E9EE674">
      <w:numFmt w:val="bullet"/>
      <w:lvlText w:val="•"/>
      <w:lvlJc w:val="left"/>
      <w:pPr>
        <w:ind w:left="2903" w:hanging="706"/>
      </w:pPr>
      <w:rPr>
        <w:rFonts w:hint="default"/>
        <w:lang w:val="ru-RU" w:eastAsia="en-US" w:bidi="ar-SA"/>
      </w:rPr>
    </w:lvl>
    <w:lvl w:ilvl="7" w:tplc="B5D2B028">
      <w:numFmt w:val="bullet"/>
      <w:lvlText w:val="•"/>
      <w:lvlJc w:val="left"/>
      <w:pPr>
        <w:ind w:left="3370" w:hanging="706"/>
      </w:pPr>
      <w:rPr>
        <w:rFonts w:hint="default"/>
        <w:lang w:val="ru-RU" w:eastAsia="en-US" w:bidi="ar-SA"/>
      </w:rPr>
    </w:lvl>
    <w:lvl w:ilvl="8" w:tplc="93105968">
      <w:numFmt w:val="bullet"/>
      <w:lvlText w:val="•"/>
      <w:lvlJc w:val="left"/>
      <w:pPr>
        <w:ind w:left="3837" w:hanging="706"/>
      </w:pPr>
      <w:rPr>
        <w:rFonts w:hint="default"/>
        <w:lang w:val="ru-RU" w:eastAsia="en-US" w:bidi="ar-SA"/>
      </w:rPr>
    </w:lvl>
  </w:abstractNum>
  <w:abstractNum w:abstractNumId="9" w15:restartNumberingAfterBreak="0">
    <w:nsid w:val="099D77C4"/>
    <w:multiLevelType w:val="hybridMultilevel"/>
    <w:tmpl w:val="E8EADD4C"/>
    <w:lvl w:ilvl="0" w:tplc="38FEE442">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6C903F22">
      <w:numFmt w:val="bullet"/>
      <w:lvlText w:val="•"/>
      <w:lvlJc w:val="left"/>
      <w:pPr>
        <w:ind w:left="586" w:hanging="707"/>
      </w:pPr>
      <w:rPr>
        <w:rFonts w:hint="default"/>
        <w:lang w:val="ru-RU" w:eastAsia="en-US" w:bidi="ar-SA"/>
      </w:rPr>
    </w:lvl>
    <w:lvl w:ilvl="2" w:tplc="85B4F2EA">
      <w:numFmt w:val="bullet"/>
      <w:lvlText w:val="•"/>
      <w:lvlJc w:val="left"/>
      <w:pPr>
        <w:ind w:left="1052" w:hanging="707"/>
      </w:pPr>
      <w:rPr>
        <w:rFonts w:hint="default"/>
        <w:lang w:val="ru-RU" w:eastAsia="en-US" w:bidi="ar-SA"/>
      </w:rPr>
    </w:lvl>
    <w:lvl w:ilvl="3" w:tplc="8026C0B0">
      <w:numFmt w:val="bullet"/>
      <w:lvlText w:val="•"/>
      <w:lvlJc w:val="left"/>
      <w:pPr>
        <w:ind w:left="1518" w:hanging="707"/>
      </w:pPr>
      <w:rPr>
        <w:rFonts w:hint="default"/>
        <w:lang w:val="ru-RU" w:eastAsia="en-US" w:bidi="ar-SA"/>
      </w:rPr>
    </w:lvl>
    <w:lvl w:ilvl="4" w:tplc="D078401E">
      <w:numFmt w:val="bullet"/>
      <w:lvlText w:val="•"/>
      <w:lvlJc w:val="left"/>
      <w:pPr>
        <w:ind w:left="1984" w:hanging="707"/>
      </w:pPr>
      <w:rPr>
        <w:rFonts w:hint="default"/>
        <w:lang w:val="ru-RU" w:eastAsia="en-US" w:bidi="ar-SA"/>
      </w:rPr>
    </w:lvl>
    <w:lvl w:ilvl="5" w:tplc="0DA6091C">
      <w:numFmt w:val="bullet"/>
      <w:lvlText w:val="•"/>
      <w:lvlJc w:val="left"/>
      <w:pPr>
        <w:ind w:left="2451" w:hanging="707"/>
      </w:pPr>
      <w:rPr>
        <w:rFonts w:hint="default"/>
        <w:lang w:val="ru-RU" w:eastAsia="en-US" w:bidi="ar-SA"/>
      </w:rPr>
    </w:lvl>
    <w:lvl w:ilvl="6" w:tplc="BAA870AA">
      <w:numFmt w:val="bullet"/>
      <w:lvlText w:val="•"/>
      <w:lvlJc w:val="left"/>
      <w:pPr>
        <w:ind w:left="2917" w:hanging="707"/>
      </w:pPr>
      <w:rPr>
        <w:rFonts w:hint="default"/>
        <w:lang w:val="ru-RU" w:eastAsia="en-US" w:bidi="ar-SA"/>
      </w:rPr>
    </w:lvl>
    <w:lvl w:ilvl="7" w:tplc="C5CEFCBE">
      <w:numFmt w:val="bullet"/>
      <w:lvlText w:val="•"/>
      <w:lvlJc w:val="left"/>
      <w:pPr>
        <w:ind w:left="3383" w:hanging="707"/>
      </w:pPr>
      <w:rPr>
        <w:rFonts w:hint="default"/>
        <w:lang w:val="ru-RU" w:eastAsia="en-US" w:bidi="ar-SA"/>
      </w:rPr>
    </w:lvl>
    <w:lvl w:ilvl="8" w:tplc="898A0E1C">
      <w:numFmt w:val="bullet"/>
      <w:lvlText w:val="•"/>
      <w:lvlJc w:val="left"/>
      <w:pPr>
        <w:ind w:left="3849" w:hanging="707"/>
      </w:pPr>
      <w:rPr>
        <w:rFonts w:hint="default"/>
        <w:lang w:val="ru-RU" w:eastAsia="en-US" w:bidi="ar-SA"/>
      </w:rPr>
    </w:lvl>
  </w:abstractNum>
  <w:abstractNum w:abstractNumId="10" w15:restartNumberingAfterBreak="0">
    <w:nsid w:val="0A632481"/>
    <w:multiLevelType w:val="hybridMultilevel"/>
    <w:tmpl w:val="58EA660E"/>
    <w:lvl w:ilvl="0" w:tplc="BD90C86C">
      <w:numFmt w:val="decimal"/>
      <w:lvlText w:val="%1"/>
      <w:lvlJc w:val="left"/>
      <w:pPr>
        <w:ind w:left="746" w:hanging="183"/>
        <w:jc w:val="left"/>
      </w:pPr>
      <w:rPr>
        <w:rFonts w:ascii="Times New Roman" w:eastAsia="Times New Roman" w:hAnsi="Times New Roman" w:cs="Times New Roman" w:hint="default"/>
        <w:b/>
        <w:bCs/>
        <w:i w:val="0"/>
        <w:iCs w:val="0"/>
        <w:spacing w:val="0"/>
        <w:w w:val="83"/>
        <w:sz w:val="24"/>
        <w:szCs w:val="24"/>
        <w:u w:val="single" w:color="000000"/>
        <w:lang w:val="ru-RU" w:eastAsia="en-US" w:bidi="ar-SA"/>
      </w:rPr>
    </w:lvl>
    <w:lvl w:ilvl="1" w:tplc="6930B23E">
      <w:numFmt w:val="bullet"/>
      <w:lvlText w:val="•"/>
      <w:lvlJc w:val="left"/>
      <w:pPr>
        <w:ind w:left="1757" w:hanging="183"/>
      </w:pPr>
      <w:rPr>
        <w:rFonts w:hint="default"/>
        <w:lang w:val="ru-RU" w:eastAsia="en-US" w:bidi="ar-SA"/>
      </w:rPr>
    </w:lvl>
    <w:lvl w:ilvl="2" w:tplc="932A2A2A">
      <w:numFmt w:val="bullet"/>
      <w:lvlText w:val="•"/>
      <w:lvlJc w:val="left"/>
      <w:pPr>
        <w:ind w:left="2774" w:hanging="183"/>
      </w:pPr>
      <w:rPr>
        <w:rFonts w:hint="default"/>
        <w:lang w:val="ru-RU" w:eastAsia="en-US" w:bidi="ar-SA"/>
      </w:rPr>
    </w:lvl>
    <w:lvl w:ilvl="3" w:tplc="E6F627FA">
      <w:numFmt w:val="bullet"/>
      <w:lvlText w:val="•"/>
      <w:lvlJc w:val="left"/>
      <w:pPr>
        <w:ind w:left="3791" w:hanging="183"/>
      </w:pPr>
      <w:rPr>
        <w:rFonts w:hint="default"/>
        <w:lang w:val="ru-RU" w:eastAsia="en-US" w:bidi="ar-SA"/>
      </w:rPr>
    </w:lvl>
    <w:lvl w:ilvl="4" w:tplc="193C6A14">
      <w:numFmt w:val="bullet"/>
      <w:lvlText w:val="•"/>
      <w:lvlJc w:val="left"/>
      <w:pPr>
        <w:ind w:left="4809" w:hanging="183"/>
      </w:pPr>
      <w:rPr>
        <w:rFonts w:hint="default"/>
        <w:lang w:val="ru-RU" w:eastAsia="en-US" w:bidi="ar-SA"/>
      </w:rPr>
    </w:lvl>
    <w:lvl w:ilvl="5" w:tplc="F4646182">
      <w:numFmt w:val="bullet"/>
      <w:lvlText w:val="•"/>
      <w:lvlJc w:val="left"/>
      <w:pPr>
        <w:ind w:left="5826" w:hanging="183"/>
      </w:pPr>
      <w:rPr>
        <w:rFonts w:hint="default"/>
        <w:lang w:val="ru-RU" w:eastAsia="en-US" w:bidi="ar-SA"/>
      </w:rPr>
    </w:lvl>
    <w:lvl w:ilvl="6" w:tplc="26B2EE44">
      <w:numFmt w:val="bullet"/>
      <w:lvlText w:val="•"/>
      <w:lvlJc w:val="left"/>
      <w:pPr>
        <w:ind w:left="6843" w:hanging="183"/>
      </w:pPr>
      <w:rPr>
        <w:rFonts w:hint="default"/>
        <w:lang w:val="ru-RU" w:eastAsia="en-US" w:bidi="ar-SA"/>
      </w:rPr>
    </w:lvl>
    <w:lvl w:ilvl="7" w:tplc="5D283C2E">
      <w:numFmt w:val="bullet"/>
      <w:lvlText w:val="•"/>
      <w:lvlJc w:val="left"/>
      <w:pPr>
        <w:ind w:left="7861" w:hanging="183"/>
      </w:pPr>
      <w:rPr>
        <w:rFonts w:hint="default"/>
        <w:lang w:val="ru-RU" w:eastAsia="en-US" w:bidi="ar-SA"/>
      </w:rPr>
    </w:lvl>
    <w:lvl w:ilvl="8" w:tplc="3996C04A">
      <w:numFmt w:val="bullet"/>
      <w:lvlText w:val="•"/>
      <w:lvlJc w:val="left"/>
      <w:pPr>
        <w:ind w:left="8878" w:hanging="183"/>
      </w:pPr>
      <w:rPr>
        <w:rFonts w:hint="default"/>
        <w:lang w:val="ru-RU" w:eastAsia="en-US" w:bidi="ar-SA"/>
      </w:rPr>
    </w:lvl>
  </w:abstractNum>
  <w:abstractNum w:abstractNumId="11" w15:restartNumberingAfterBreak="0">
    <w:nsid w:val="0A662426"/>
    <w:multiLevelType w:val="hybridMultilevel"/>
    <w:tmpl w:val="DA9E5C46"/>
    <w:lvl w:ilvl="0" w:tplc="5322BB50">
      <w:numFmt w:val="bullet"/>
      <w:lvlText w:val=""/>
      <w:lvlJc w:val="left"/>
      <w:pPr>
        <w:ind w:left="1284" w:hanging="361"/>
      </w:pPr>
      <w:rPr>
        <w:rFonts w:ascii="Symbol" w:eastAsia="Symbol" w:hAnsi="Symbol" w:cs="Symbol" w:hint="default"/>
        <w:b w:val="0"/>
        <w:bCs w:val="0"/>
        <w:i w:val="0"/>
        <w:iCs w:val="0"/>
        <w:spacing w:val="0"/>
        <w:w w:val="100"/>
        <w:sz w:val="24"/>
        <w:szCs w:val="24"/>
        <w:lang w:val="ru-RU" w:eastAsia="en-US" w:bidi="ar-SA"/>
      </w:rPr>
    </w:lvl>
    <w:lvl w:ilvl="1" w:tplc="9C4EFD12">
      <w:numFmt w:val="bullet"/>
      <w:lvlText w:val="•"/>
      <w:lvlJc w:val="left"/>
      <w:pPr>
        <w:ind w:left="2243" w:hanging="361"/>
      </w:pPr>
      <w:rPr>
        <w:rFonts w:hint="default"/>
        <w:lang w:val="ru-RU" w:eastAsia="en-US" w:bidi="ar-SA"/>
      </w:rPr>
    </w:lvl>
    <w:lvl w:ilvl="2" w:tplc="44F616C2">
      <w:numFmt w:val="bullet"/>
      <w:lvlText w:val="•"/>
      <w:lvlJc w:val="left"/>
      <w:pPr>
        <w:ind w:left="3206" w:hanging="361"/>
      </w:pPr>
      <w:rPr>
        <w:rFonts w:hint="default"/>
        <w:lang w:val="ru-RU" w:eastAsia="en-US" w:bidi="ar-SA"/>
      </w:rPr>
    </w:lvl>
    <w:lvl w:ilvl="3" w:tplc="796814BA">
      <w:numFmt w:val="bullet"/>
      <w:lvlText w:val="•"/>
      <w:lvlJc w:val="left"/>
      <w:pPr>
        <w:ind w:left="4169" w:hanging="361"/>
      </w:pPr>
      <w:rPr>
        <w:rFonts w:hint="default"/>
        <w:lang w:val="ru-RU" w:eastAsia="en-US" w:bidi="ar-SA"/>
      </w:rPr>
    </w:lvl>
    <w:lvl w:ilvl="4" w:tplc="9536D97A">
      <w:numFmt w:val="bullet"/>
      <w:lvlText w:val="•"/>
      <w:lvlJc w:val="left"/>
      <w:pPr>
        <w:ind w:left="5133" w:hanging="361"/>
      </w:pPr>
      <w:rPr>
        <w:rFonts w:hint="default"/>
        <w:lang w:val="ru-RU" w:eastAsia="en-US" w:bidi="ar-SA"/>
      </w:rPr>
    </w:lvl>
    <w:lvl w:ilvl="5" w:tplc="C87A99C4">
      <w:numFmt w:val="bullet"/>
      <w:lvlText w:val="•"/>
      <w:lvlJc w:val="left"/>
      <w:pPr>
        <w:ind w:left="6096" w:hanging="361"/>
      </w:pPr>
      <w:rPr>
        <w:rFonts w:hint="default"/>
        <w:lang w:val="ru-RU" w:eastAsia="en-US" w:bidi="ar-SA"/>
      </w:rPr>
    </w:lvl>
    <w:lvl w:ilvl="6" w:tplc="8E70CF82">
      <w:numFmt w:val="bullet"/>
      <w:lvlText w:val="•"/>
      <w:lvlJc w:val="left"/>
      <w:pPr>
        <w:ind w:left="7059" w:hanging="361"/>
      </w:pPr>
      <w:rPr>
        <w:rFonts w:hint="default"/>
        <w:lang w:val="ru-RU" w:eastAsia="en-US" w:bidi="ar-SA"/>
      </w:rPr>
    </w:lvl>
    <w:lvl w:ilvl="7" w:tplc="246213DE">
      <w:numFmt w:val="bullet"/>
      <w:lvlText w:val="•"/>
      <w:lvlJc w:val="left"/>
      <w:pPr>
        <w:ind w:left="8023" w:hanging="361"/>
      </w:pPr>
      <w:rPr>
        <w:rFonts w:hint="default"/>
        <w:lang w:val="ru-RU" w:eastAsia="en-US" w:bidi="ar-SA"/>
      </w:rPr>
    </w:lvl>
    <w:lvl w:ilvl="8" w:tplc="ABAC6F54">
      <w:numFmt w:val="bullet"/>
      <w:lvlText w:val="•"/>
      <w:lvlJc w:val="left"/>
      <w:pPr>
        <w:ind w:left="8986" w:hanging="361"/>
      </w:pPr>
      <w:rPr>
        <w:rFonts w:hint="default"/>
        <w:lang w:val="ru-RU" w:eastAsia="en-US" w:bidi="ar-SA"/>
      </w:rPr>
    </w:lvl>
  </w:abstractNum>
  <w:abstractNum w:abstractNumId="12" w15:restartNumberingAfterBreak="0">
    <w:nsid w:val="0AF62803"/>
    <w:multiLevelType w:val="hybridMultilevel"/>
    <w:tmpl w:val="679E8360"/>
    <w:lvl w:ilvl="0" w:tplc="A232E51C">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016E33F4">
      <w:numFmt w:val="bullet"/>
      <w:lvlText w:val="•"/>
      <w:lvlJc w:val="left"/>
      <w:pPr>
        <w:ind w:left="737" w:hanging="135"/>
      </w:pPr>
      <w:rPr>
        <w:rFonts w:hint="default"/>
        <w:lang w:val="ru-RU" w:eastAsia="en-US" w:bidi="ar-SA"/>
      </w:rPr>
    </w:lvl>
    <w:lvl w:ilvl="2" w:tplc="65CE0CA4">
      <w:numFmt w:val="bullet"/>
      <w:lvlText w:val="•"/>
      <w:lvlJc w:val="left"/>
      <w:pPr>
        <w:ind w:left="1354" w:hanging="135"/>
      </w:pPr>
      <w:rPr>
        <w:rFonts w:hint="default"/>
        <w:lang w:val="ru-RU" w:eastAsia="en-US" w:bidi="ar-SA"/>
      </w:rPr>
    </w:lvl>
    <w:lvl w:ilvl="3" w:tplc="55C2435E">
      <w:numFmt w:val="bullet"/>
      <w:lvlText w:val="•"/>
      <w:lvlJc w:val="left"/>
      <w:pPr>
        <w:ind w:left="1972" w:hanging="135"/>
      </w:pPr>
      <w:rPr>
        <w:rFonts w:hint="default"/>
        <w:lang w:val="ru-RU" w:eastAsia="en-US" w:bidi="ar-SA"/>
      </w:rPr>
    </w:lvl>
    <w:lvl w:ilvl="4" w:tplc="D8909FA8">
      <w:numFmt w:val="bullet"/>
      <w:lvlText w:val="•"/>
      <w:lvlJc w:val="left"/>
      <w:pPr>
        <w:ind w:left="2589" w:hanging="135"/>
      </w:pPr>
      <w:rPr>
        <w:rFonts w:hint="default"/>
        <w:lang w:val="ru-RU" w:eastAsia="en-US" w:bidi="ar-SA"/>
      </w:rPr>
    </w:lvl>
    <w:lvl w:ilvl="5" w:tplc="73ACF78C">
      <w:numFmt w:val="bullet"/>
      <w:lvlText w:val="•"/>
      <w:lvlJc w:val="left"/>
      <w:pPr>
        <w:ind w:left="3207" w:hanging="135"/>
      </w:pPr>
      <w:rPr>
        <w:rFonts w:hint="default"/>
        <w:lang w:val="ru-RU" w:eastAsia="en-US" w:bidi="ar-SA"/>
      </w:rPr>
    </w:lvl>
    <w:lvl w:ilvl="6" w:tplc="47480B98">
      <w:numFmt w:val="bullet"/>
      <w:lvlText w:val="•"/>
      <w:lvlJc w:val="left"/>
      <w:pPr>
        <w:ind w:left="3824" w:hanging="135"/>
      </w:pPr>
      <w:rPr>
        <w:rFonts w:hint="default"/>
        <w:lang w:val="ru-RU" w:eastAsia="en-US" w:bidi="ar-SA"/>
      </w:rPr>
    </w:lvl>
    <w:lvl w:ilvl="7" w:tplc="498AA6EE">
      <w:numFmt w:val="bullet"/>
      <w:lvlText w:val="•"/>
      <w:lvlJc w:val="left"/>
      <w:pPr>
        <w:ind w:left="4441" w:hanging="135"/>
      </w:pPr>
      <w:rPr>
        <w:rFonts w:hint="default"/>
        <w:lang w:val="ru-RU" w:eastAsia="en-US" w:bidi="ar-SA"/>
      </w:rPr>
    </w:lvl>
    <w:lvl w:ilvl="8" w:tplc="AA3E8754">
      <w:numFmt w:val="bullet"/>
      <w:lvlText w:val="•"/>
      <w:lvlJc w:val="left"/>
      <w:pPr>
        <w:ind w:left="5059" w:hanging="135"/>
      </w:pPr>
      <w:rPr>
        <w:rFonts w:hint="default"/>
        <w:lang w:val="ru-RU" w:eastAsia="en-US" w:bidi="ar-SA"/>
      </w:rPr>
    </w:lvl>
  </w:abstractNum>
  <w:abstractNum w:abstractNumId="13" w15:restartNumberingAfterBreak="0">
    <w:nsid w:val="0B0F6ECB"/>
    <w:multiLevelType w:val="hybridMultilevel"/>
    <w:tmpl w:val="5776C4AE"/>
    <w:lvl w:ilvl="0" w:tplc="C3F87BD2">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9A2E4E36">
      <w:numFmt w:val="bullet"/>
      <w:lvlText w:val="•"/>
      <w:lvlJc w:val="left"/>
      <w:pPr>
        <w:ind w:left="737" w:hanging="135"/>
      </w:pPr>
      <w:rPr>
        <w:rFonts w:hint="default"/>
        <w:lang w:val="ru-RU" w:eastAsia="en-US" w:bidi="ar-SA"/>
      </w:rPr>
    </w:lvl>
    <w:lvl w:ilvl="2" w:tplc="CDB05128">
      <w:numFmt w:val="bullet"/>
      <w:lvlText w:val="•"/>
      <w:lvlJc w:val="left"/>
      <w:pPr>
        <w:ind w:left="1354" w:hanging="135"/>
      </w:pPr>
      <w:rPr>
        <w:rFonts w:hint="default"/>
        <w:lang w:val="ru-RU" w:eastAsia="en-US" w:bidi="ar-SA"/>
      </w:rPr>
    </w:lvl>
    <w:lvl w:ilvl="3" w:tplc="FDF67DEC">
      <w:numFmt w:val="bullet"/>
      <w:lvlText w:val="•"/>
      <w:lvlJc w:val="left"/>
      <w:pPr>
        <w:ind w:left="1972" w:hanging="135"/>
      </w:pPr>
      <w:rPr>
        <w:rFonts w:hint="default"/>
        <w:lang w:val="ru-RU" w:eastAsia="en-US" w:bidi="ar-SA"/>
      </w:rPr>
    </w:lvl>
    <w:lvl w:ilvl="4" w:tplc="3760BE76">
      <w:numFmt w:val="bullet"/>
      <w:lvlText w:val="•"/>
      <w:lvlJc w:val="left"/>
      <w:pPr>
        <w:ind w:left="2589" w:hanging="135"/>
      </w:pPr>
      <w:rPr>
        <w:rFonts w:hint="default"/>
        <w:lang w:val="ru-RU" w:eastAsia="en-US" w:bidi="ar-SA"/>
      </w:rPr>
    </w:lvl>
    <w:lvl w:ilvl="5" w:tplc="4CB89128">
      <w:numFmt w:val="bullet"/>
      <w:lvlText w:val="•"/>
      <w:lvlJc w:val="left"/>
      <w:pPr>
        <w:ind w:left="3207" w:hanging="135"/>
      </w:pPr>
      <w:rPr>
        <w:rFonts w:hint="default"/>
        <w:lang w:val="ru-RU" w:eastAsia="en-US" w:bidi="ar-SA"/>
      </w:rPr>
    </w:lvl>
    <w:lvl w:ilvl="6" w:tplc="3ED4CC96">
      <w:numFmt w:val="bullet"/>
      <w:lvlText w:val="•"/>
      <w:lvlJc w:val="left"/>
      <w:pPr>
        <w:ind w:left="3824" w:hanging="135"/>
      </w:pPr>
      <w:rPr>
        <w:rFonts w:hint="default"/>
        <w:lang w:val="ru-RU" w:eastAsia="en-US" w:bidi="ar-SA"/>
      </w:rPr>
    </w:lvl>
    <w:lvl w:ilvl="7" w:tplc="40F8C6F2">
      <w:numFmt w:val="bullet"/>
      <w:lvlText w:val="•"/>
      <w:lvlJc w:val="left"/>
      <w:pPr>
        <w:ind w:left="4441" w:hanging="135"/>
      </w:pPr>
      <w:rPr>
        <w:rFonts w:hint="default"/>
        <w:lang w:val="ru-RU" w:eastAsia="en-US" w:bidi="ar-SA"/>
      </w:rPr>
    </w:lvl>
    <w:lvl w:ilvl="8" w:tplc="B9B4C194">
      <w:numFmt w:val="bullet"/>
      <w:lvlText w:val="•"/>
      <w:lvlJc w:val="left"/>
      <w:pPr>
        <w:ind w:left="5059" w:hanging="135"/>
      </w:pPr>
      <w:rPr>
        <w:rFonts w:hint="default"/>
        <w:lang w:val="ru-RU" w:eastAsia="en-US" w:bidi="ar-SA"/>
      </w:rPr>
    </w:lvl>
  </w:abstractNum>
  <w:abstractNum w:abstractNumId="14" w15:restartNumberingAfterBreak="0">
    <w:nsid w:val="0B62678B"/>
    <w:multiLevelType w:val="hybridMultilevel"/>
    <w:tmpl w:val="3140C0FE"/>
    <w:lvl w:ilvl="0" w:tplc="47A8842A">
      <w:numFmt w:val="bullet"/>
      <w:lvlText w:val="-"/>
      <w:lvlJc w:val="left"/>
      <w:pPr>
        <w:ind w:left="281"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A61E6AFE">
      <w:numFmt w:val="bullet"/>
      <w:lvlText w:val=""/>
      <w:lvlJc w:val="left"/>
      <w:pPr>
        <w:ind w:left="1284" w:hanging="361"/>
      </w:pPr>
      <w:rPr>
        <w:rFonts w:ascii="Symbol" w:eastAsia="Symbol" w:hAnsi="Symbol" w:cs="Symbol" w:hint="default"/>
        <w:b w:val="0"/>
        <w:bCs w:val="0"/>
        <w:i w:val="0"/>
        <w:iCs w:val="0"/>
        <w:spacing w:val="0"/>
        <w:w w:val="100"/>
        <w:sz w:val="24"/>
        <w:szCs w:val="24"/>
        <w:lang w:val="ru-RU" w:eastAsia="en-US" w:bidi="ar-SA"/>
      </w:rPr>
    </w:lvl>
    <w:lvl w:ilvl="2" w:tplc="EBCA4178">
      <w:numFmt w:val="bullet"/>
      <w:lvlText w:val="•"/>
      <w:lvlJc w:val="left"/>
      <w:pPr>
        <w:ind w:left="2350" w:hanging="361"/>
      </w:pPr>
      <w:rPr>
        <w:rFonts w:hint="default"/>
        <w:lang w:val="ru-RU" w:eastAsia="en-US" w:bidi="ar-SA"/>
      </w:rPr>
    </w:lvl>
    <w:lvl w:ilvl="3" w:tplc="2D64AB14">
      <w:numFmt w:val="bullet"/>
      <w:lvlText w:val="•"/>
      <w:lvlJc w:val="left"/>
      <w:pPr>
        <w:ind w:left="3420" w:hanging="361"/>
      </w:pPr>
      <w:rPr>
        <w:rFonts w:hint="default"/>
        <w:lang w:val="ru-RU" w:eastAsia="en-US" w:bidi="ar-SA"/>
      </w:rPr>
    </w:lvl>
    <w:lvl w:ilvl="4" w:tplc="D0000EF4">
      <w:numFmt w:val="bullet"/>
      <w:lvlText w:val="•"/>
      <w:lvlJc w:val="left"/>
      <w:pPr>
        <w:ind w:left="4491" w:hanging="361"/>
      </w:pPr>
      <w:rPr>
        <w:rFonts w:hint="default"/>
        <w:lang w:val="ru-RU" w:eastAsia="en-US" w:bidi="ar-SA"/>
      </w:rPr>
    </w:lvl>
    <w:lvl w:ilvl="5" w:tplc="F77251C2">
      <w:numFmt w:val="bullet"/>
      <w:lvlText w:val="•"/>
      <w:lvlJc w:val="left"/>
      <w:pPr>
        <w:ind w:left="5561" w:hanging="361"/>
      </w:pPr>
      <w:rPr>
        <w:rFonts w:hint="default"/>
        <w:lang w:val="ru-RU" w:eastAsia="en-US" w:bidi="ar-SA"/>
      </w:rPr>
    </w:lvl>
    <w:lvl w:ilvl="6" w:tplc="D97E55F2">
      <w:numFmt w:val="bullet"/>
      <w:lvlText w:val="•"/>
      <w:lvlJc w:val="left"/>
      <w:pPr>
        <w:ind w:left="6631" w:hanging="361"/>
      </w:pPr>
      <w:rPr>
        <w:rFonts w:hint="default"/>
        <w:lang w:val="ru-RU" w:eastAsia="en-US" w:bidi="ar-SA"/>
      </w:rPr>
    </w:lvl>
    <w:lvl w:ilvl="7" w:tplc="75C47454">
      <w:numFmt w:val="bullet"/>
      <w:lvlText w:val="•"/>
      <w:lvlJc w:val="left"/>
      <w:pPr>
        <w:ind w:left="7702" w:hanging="361"/>
      </w:pPr>
      <w:rPr>
        <w:rFonts w:hint="default"/>
        <w:lang w:val="ru-RU" w:eastAsia="en-US" w:bidi="ar-SA"/>
      </w:rPr>
    </w:lvl>
    <w:lvl w:ilvl="8" w:tplc="25883DBC">
      <w:numFmt w:val="bullet"/>
      <w:lvlText w:val="•"/>
      <w:lvlJc w:val="left"/>
      <w:pPr>
        <w:ind w:left="8772" w:hanging="361"/>
      </w:pPr>
      <w:rPr>
        <w:rFonts w:hint="default"/>
        <w:lang w:val="ru-RU" w:eastAsia="en-US" w:bidi="ar-SA"/>
      </w:rPr>
    </w:lvl>
  </w:abstractNum>
  <w:abstractNum w:abstractNumId="15" w15:restartNumberingAfterBreak="0">
    <w:nsid w:val="0B753E2C"/>
    <w:multiLevelType w:val="hybridMultilevel"/>
    <w:tmpl w:val="A1D0185A"/>
    <w:lvl w:ilvl="0" w:tplc="8828E5BC">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E42CFAE2">
      <w:numFmt w:val="bullet"/>
      <w:lvlText w:val="•"/>
      <w:lvlJc w:val="left"/>
      <w:pPr>
        <w:ind w:left="737" w:hanging="135"/>
      </w:pPr>
      <w:rPr>
        <w:rFonts w:hint="default"/>
        <w:lang w:val="ru-RU" w:eastAsia="en-US" w:bidi="ar-SA"/>
      </w:rPr>
    </w:lvl>
    <w:lvl w:ilvl="2" w:tplc="66B82836">
      <w:numFmt w:val="bullet"/>
      <w:lvlText w:val="•"/>
      <w:lvlJc w:val="left"/>
      <w:pPr>
        <w:ind w:left="1354" w:hanging="135"/>
      </w:pPr>
      <w:rPr>
        <w:rFonts w:hint="default"/>
        <w:lang w:val="ru-RU" w:eastAsia="en-US" w:bidi="ar-SA"/>
      </w:rPr>
    </w:lvl>
    <w:lvl w:ilvl="3" w:tplc="0882CC7E">
      <w:numFmt w:val="bullet"/>
      <w:lvlText w:val="•"/>
      <w:lvlJc w:val="left"/>
      <w:pPr>
        <w:ind w:left="1972" w:hanging="135"/>
      </w:pPr>
      <w:rPr>
        <w:rFonts w:hint="default"/>
        <w:lang w:val="ru-RU" w:eastAsia="en-US" w:bidi="ar-SA"/>
      </w:rPr>
    </w:lvl>
    <w:lvl w:ilvl="4" w:tplc="9E9A1CE0">
      <w:numFmt w:val="bullet"/>
      <w:lvlText w:val="•"/>
      <w:lvlJc w:val="left"/>
      <w:pPr>
        <w:ind w:left="2589" w:hanging="135"/>
      </w:pPr>
      <w:rPr>
        <w:rFonts w:hint="default"/>
        <w:lang w:val="ru-RU" w:eastAsia="en-US" w:bidi="ar-SA"/>
      </w:rPr>
    </w:lvl>
    <w:lvl w:ilvl="5" w:tplc="2A8813C8">
      <w:numFmt w:val="bullet"/>
      <w:lvlText w:val="•"/>
      <w:lvlJc w:val="left"/>
      <w:pPr>
        <w:ind w:left="3207" w:hanging="135"/>
      </w:pPr>
      <w:rPr>
        <w:rFonts w:hint="default"/>
        <w:lang w:val="ru-RU" w:eastAsia="en-US" w:bidi="ar-SA"/>
      </w:rPr>
    </w:lvl>
    <w:lvl w:ilvl="6" w:tplc="2FAEAF36">
      <w:numFmt w:val="bullet"/>
      <w:lvlText w:val="•"/>
      <w:lvlJc w:val="left"/>
      <w:pPr>
        <w:ind w:left="3824" w:hanging="135"/>
      </w:pPr>
      <w:rPr>
        <w:rFonts w:hint="default"/>
        <w:lang w:val="ru-RU" w:eastAsia="en-US" w:bidi="ar-SA"/>
      </w:rPr>
    </w:lvl>
    <w:lvl w:ilvl="7" w:tplc="1BD4036A">
      <w:numFmt w:val="bullet"/>
      <w:lvlText w:val="•"/>
      <w:lvlJc w:val="left"/>
      <w:pPr>
        <w:ind w:left="4441" w:hanging="135"/>
      </w:pPr>
      <w:rPr>
        <w:rFonts w:hint="default"/>
        <w:lang w:val="ru-RU" w:eastAsia="en-US" w:bidi="ar-SA"/>
      </w:rPr>
    </w:lvl>
    <w:lvl w:ilvl="8" w:tplc="34DA024E">
      <w:numFmt w:val="bullet"/>
      <w:lvlText w:val="•"/>
      <w:lvlJc w:val="left"/>
      <w:pPr>
        <w:ind w:left="5059" w:hanging="135"/>
      </w:pPr>
      <w:rPr>
        <w:rFonts w:hint="default"/>
        <w:lang w:val="ru-RU" w:eastAsia="en-US" w:bidi="ar-SA"/>
      </w:rPr>
    </w:lvl>
  </w:abstractNum>
  <w:abstractNum w:abstractNumId="16" w15:restartNumberingAfterBreak="0">
    <w:nsid w:val="0BAA2EC7"/>
    <w:multiLevelType w:val="hybridMultilevel"/>
    <w:tmpl w:val="6DBA1550"/>
    <w:lvl w:ilvl="0" w:tplc="FAECC4EA">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F2DEF8DE">
      <w:numFmt w:val="bullet"/>
      <w:lvlText w:val="•"/>
      <w:lvlJc w:val="left"/>
      <w:pPr>
        <w:ind w:left="845" w:hanging="135"/>
      </w:pPr>
      <w:rPr>
        <w:rFonts w:hint="default"/>
        <w:lang w:val="ru-RU" w:eastAsia="en-US" w:bidi="ar-SA"/>
      </w:rPr>
    </w:lvl>
    <w:lvl w:ilvl="2" w:tplc="DF5A4540">
      <w:numFmt w:val="bullet"/>
      <w:lvlText w:val="•"/>
      <w:lvlJc w:val="left"/>
      <w:pPr>
        <w:ind w:left="1450" w:hanging="135"/>
      </w:pPr>
      <w:rPr>
        <w:rFonts w:hint="default"/>
        <w:lang w:val="ru-RU" w:eastAsia="en-US" w:bidi="ar-SA"/>
      </w:rPr>
    </w:lvl>
    <w:lvl w:ilvl="3" w:tplc="2B386BEA">
      <w:numFmt w:val="bullet"/>
      <w:lvlText w:val="•"/>
      <w:lvlJc w:val="left"/>
      <w:pPr>
        <w:ind w:left="2056" w:hanging="135"/>
      </w:pPr>
      <w:rPr>
        <w:rFonts w:hint="default"/>
        <w:lang w:val="ru-RU" w:eastAsia="en-US" w:bidi="ar-SA"/>
      </w:rPr>
    </w:lvl>
    <w:lvl w:ilvl="4" w:tplc="923ECDCA">
      <w:numFmt w:val="bullet"/>
      <w:lvlText w:val="•"/>
      <w:lvlJc w:val="left"/>
      <w:pPr>
        <w:ind w:left="2661" w:hanging="135"/>
      </w:pPr>
      <w:rPr>
        <w:rFonts w:hint="default"/>
        <w:lang w:val="ru-RU" w:eastAsia="en-US" w:bidi="ar-SA"/>
      </w:rPr>
    </w:lvl>
    <w:lvl w:ilvl="5" w:tplc="5C1AE95E">
      <w:numFmt w:val="bullet"/>
      <w:lvlText w:val="•"/>
      <w:lvlJc w:val="left"/>
      <w:pPr>
        <w:ind w:left="3267" w:hanging="135"/>
      </w:pPr>
      <w:rPr>
        <w:rFonts w:hint="default"/>
        <w:lang w:val="ru-RU" w:eastAsia="en-US" w:bidi="ar-SA"/>
      </w:rPr>
    </w:lvl>
    <w:lvl w:ilvl="6" w:tplc="40C2C306">
      <w:numFmt w:val="bullet"/>
      <w:lvlText w:val="•"/>
      <w:lvlJc w:val="left"/>
      <w:pPr>
        <w:ind w:left="3872" w:hanging="135"/>
      </w:pPr>
      <w:rPr>
        <w:rFonts w:hint="default"/>
        <w:lang w:val="ru-RU" w:eastAsia="en-US" w:bidi="ar-SA"/>
      </w:rPr>
    </w:lvl>
    <w:lvl w:ilvl="7" w:tplc="47363006">
      <w:numFmt w:val="bullet"/>
      <w:lvlText w:val="•"/>
      <w:lvlJc w:val="left"/>
      <w:pPr>
        <w:ind w:left="4477" w:hanging="135"/>
      </w:pPr>
      <w:rPr>
        <w:rFonts w:hint="default"/>
        <w:lang w:val="ru-RU" w:eastAsia="en-US" w:bidi="ar-SA"/>
      </w:rPr>
    </w:lvl>
    <w:lvl w:ilvl="8" w:tplc="E0583F1C">
      <w:numFmt w:val="bullet"/>
      <w:lvlText w:val="•"/>
      <w:lvlJc w:val="left"/>
      <w:pPr>
        <w:ind w:left="5083" w:hanging="135"/>
      </w:pPr>
      <w:rPr>
        <w:rFonts w:hint="default"/>
        <w:lang w:val="ru-RU" w:eastAsia="en-US" w:bidi="ar-SA"/>
      </w:rPr>
    </w:lvl>
  </w:abstractNum>
  <w:abstractNum w:abstractNumId="17" w15:restartNumberingAfterBreak="0">
    <w:nsid w:val="0BC654E4"/>
    <w:multiLevelType w:val="hybridMultilevel"/>
    <w:tmpl w:val="F440C348"/>
    <w:lvl w:ilvl="0" w:tplc="40DCCBF8">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7CD8F028">
      <w:numFmt w:val="bullet"/>
      <w:lvlText w:val="•"/>
      <w:lvlJc w:val="left"/>
      <w:pPr>
        <w:ind w:left="845" w:hanging="135"/>
      </w:pPr>
      <w:rPr>
        <w:rFonts w:hint="default"/>
        <w:lang w:val="ru-RU" w:eastAsia="en-US" w:bidi="ar-SA"/>
      </w:rPr>
    </w:lvl>
    <w:lvl w:ilvl="2" w:tplc="B674242C">
      <w:numFmt w:val="bullet"/>
      <w:lvlText w:val="•"/>
      <w:lvlJc w:val="left"/>
      <w:pPr>
        <w:ind w:left="1450" w:hanging="135"/>
      </w:pPr>
      <w:rPr>
        <w:rFonts w:hint="default"/>
        <w:lang w:val="ru-RU" w:eastAsia="en-US" w:bidi="ar-SA"/>
      </w:rPr>
    </w:lvl>
    <w:lvl w:ilvl="3" w:tplc="F86CFA64">
      <w:numFmt w:val="bullet"/>
      <w:lvlText w:val="•"/>
      <w:lvlJc w:val="left"/>
      <w:pPr>
        <w:ind w:left="2056" w:hanging="135"/>
      </w:pPr>
      <w:rPr>
        <w:rFonts w:hint="default"/>
        <w:lang w:val="ru-RU" w:eastAsia="en-US" w:bidi="ar-SA"/>
      </w:rPr>
    </w:lvl>
    <w:lvl w:ilvl="4" w:tplc="8ED2A3BC">
      <w:numFmt w:val="bullet"/>
      <w:lvlText w:val="•"/>
      <w:lvlJc w:val="left"/>
      <w:pPr>
        <w:ind w:left="2661" w:hanging="135"/>
      </w:pPr>
      <w:rPr>
        <w:rFonts w:hint="default"/>
        <w:lang w:val="ru-RU" w:eastAsia="en-US" w:bidi="ar-SA"/>
      </w:rPr>
    </w:lvl>
    <w:lvl w:ilvl="5" w:tplc="07A82E3E">
      <w:numFmt w:val="bullet"/>
      <w:lvlText w:val="•"/>
      <w:lvlJc w:val="left"/>
      <w:pPr>
        <w:ind w:left="3267" w:hanging="135"/>
      </w:pPr>
      <w:rPr>
        <w:rFonts w:hint="default"/>
        <w:lang w:val="ru-RU" w:eastAsia="en-US" w:bidi="ar-SA"/>
      </w:rPr>
    </w:lvl>
    <w:lvl w:ilvl="6" w:tplc="62A49218">
      <w:numFmt w:val="bullet"/>
      <w:lvlText w:val="•"/>
      <w:lvlJc w:val="left"/>
      <w:pPr>
        <w:ind w:left="3872" w:hanging="135"/>
      </w:pPr>
      <w:rPr>
        <w:rFonts w:hint="default"/>
        <w:lang w:val="ru-RU" w:eastAsia="en-US" w:bidi="ar-SA"/>
      </w:rPr>
    </w:lvl>
    <w:lvl w:ilvl="7" w:tplc="46FCC744">
      <w:numFmt w:val="bullet"/>
      <w:lvlText w:val="•"/>
      <w:lvlJc w:val="left"/>
      <w:pPr>
        <w:ind w:left="4477" w:hanging="135"/>
      </w:pPr>
      <w:rPr>
        <w:rFonts w:hint="default"/>
        <w:lang w:val="ru-RU" w:eastAsia="en-US" w:bidi="ar-SA"/>
      </w:rPr>
    </w:lvl>
    <w:lvl w:ilvl="8" w:tplc="046CF02A">
      <w:numFmt w:val="bullet"/>
      <w:lvlText w:val="•"/>
      <w:lvlJc w:val="left"/>
      <w:pPr>
        <w:ind w:left="5083" w:hanging="135"/>
      </w:pPr>
      <w:rPr>
        <w:rFonts w:hint="default"/>
        <w:lang w:val="ru-RU" w:eastAsia="en-US" w:bidi="ar-SA"/>
      </w:rPr>
    </w:lvl>
  </w:abstractNum>
  <w:abstractNum w:abstractNumId="18" w15:restartNumberingAfterBreak="0">
    <w:nsid w:val="0CC0619F"/>
    <w:multiLevelType w:val="hybridMultilevel"/>
    <w:tmpl w:val="C6DC98F6"/>
    <w:lvl w:ilvl="0" w:tplc="BB28956A">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A11C3CA2">
      <w:numFmt w:val="bullet"/>
      <w:lvlText w:val="•"/>
      <w:lvlJc w:val="left"/>
      <w:pPr>
        <w:ind w:left="737" w:hanging="135"/>
      </w:pPr>
      <w:rPr>
        <w:rFonts w:hint="default"/>
        <w:lang w:val="ru-RU" w:eastAsia="en-US" w:bidi="ar-SA"/>
      </w:rPr>
    </w:lvl>
    <w:lvl w:ilvl="2" w:tplc="72209A4A">
      <w:numFmt w:val="bullet"/>
      <w:lvlText w:val="•"/>
      <w:lvlJc w:val="left"/>
      <w:pPr>
        <w:ind w:left="1354" w:hanging="135"/>
      </w:pPr>
      <w:rPr>
        <w:rFonts w:hint="default"/>
        <w:lang w:val="ru-RU" w:eastAsia="en-US" w:bidi="ar-SA"/>
      </w:rPr>
    </w:lvl>
    <w:lvl w:ilvl="3" w:tplc="9AA8BE1E">
      <w:numFmt w:val="bullet"/>
      <w:lvlText w:val="•"/>
      <w:lvlJc w:val="left"/>
      <w:pPr>
        <w:ind w:left="1972" w:hanging="135"/>
      </w:pPr>
      <w:rPr>
        <w:rFonts w:hint="default"/>
        <w:lang w:val="ru-RU" w:eastAsia="en-US" w:bidi="ar-SA"/>
      </w:rPr>
    </w:lvl>
    <w:lvl w:ilvl="4" w:tplc="F8243E36">
      <w:numFmt w:val="bullet"/>
      <w:lvlText w:val="•"/>
      <w:lvlJc w:val="left"/>
      <w:pPr>
        <w:ind w:left="2589" w:hanging="135"/>
      </w:pPr>
      <w:rPr>
        <w:rFonts w:hint="default"/>
        <w:lang w:val="ru-RU" w:eastAsia="en-US" w:bidi="ar-SA"/>
      </w:rPr>
    </w:lvl>
    <w:lvl w:ilvl="5" w:tplc="1E3403C2">
      <w:numFmt w:val="bullet"/>
      <w:lvlText w:val="•"/>
      <w:lvlJc w:val="left"/>
      <w:pPr>
        <w:ind w:left="3207" w:hanging="135"/>
      </w:pPr>
      <w:rPr>
        <w:rFonts w:hint="default"/>
        <w:lang w:val="ru-RU" w:eastAsia="en-US" w:bidi="ar-SA"/>
      </w:rPr>
    </w:lvl>
    <w:lvl w:ilvl="6" w:tplc="6570E8A6">
      <w:numFmt w:val="bullet"/>
      <w:lvlText w:val="•"/>
      <w:lvlJc w:val="left"/>
      <w:pPr>
        <w:ind w:left="3824" w:hanging="135"/>
      </w:pPr>
      <w:rPr>
        <w:rFonts w:hint="default"/>
        <w:lang w:val="ru-RU" w:eastAsia="en-US" w:bidi="ar-SA"/>
      </w:rPr>
    </w:lvl>
    <w:lvl w:ilvl="7" w:tplc="C4FCB212">
      <w:numFmt w:val="bullet"/>
      <w:lvlText w:val="•"/>
      <w:lvlJc w:val="left"/>
      <w:pPr>
        <w:ind w:left="4441" w:hanging="135"/>
      </w:pPr>
      <w:rPr>
        <w:rFonts w:hint="default"/>
        <w:lang w:val="ru-RU" w:eastAsia="en-US" w:bidi="ar-SA"/>
      </w:rPr>
    </w:lvl>
    <w:lvl w:ilvl="8" w:tplc="EDF6746C">
      <w:numFmt w:val="bullet"/>
      <w:lvlText w:val="•"/>
      <w:lvlJc w:val="left"/>
      <w:pPr>
        <w:ind w:left="5059" w:hanging="135"/>
      </w:pPr>
      <w:rPr>
        <w:rFonts w:hint="default"/>
        <w:lang w:val="ru-RU" w:eastAsia="en-US" w:bidi="ar-SA"/>
      </w:rPr>
    </w:lvl>
  </w:abstractNum>
  <w:abstractNum w:abstractNumId="19" w15:restartNumberingAfterBreak="0">
    <w:nsid w:val="0E7145E3"/>
    <w:multiLevelType w:val="hybridMultilevel"/>
    <w:tmpl w:val="D39C92BE"/>
    <w:lvl w:ilvl="0" w:tplc="06287BF0">
      <w:numFmt w:val="bullet"/>
      <w:lvlText w:val="-"/>
      <w:lvlJc w:val="left"/>
      <w:pPr>
        <w:ind w:left="139" w:hanging="706"/>
      </w:pPr>
      <w:rPr>
        <w:rFonts w:ascii="Courier New" w:eastAsia="Courier New" w:hAnsi="Courier New" w:cs="Courier New" w:hint="default"/>
        <w:b w:val="0"/>
        <w:bCs w:val="0"/>
        <w:i w:val="0"/>
        <w:iCs w:val="0"/>
        <w:spacing w:val="0"/>
        <w:w w:val="100"/>
        <w:sz w:val="24"/>
        <w:szCs w:val="24"/>
        <w:lang w:val="ru-RU" w:eastAsia="en-US" w:bidi="ar-SA"/>
      </w:rPr>
    </w:lvl>
    <w:lvl w:ilvl="1" w:tplc="3AA097E8">
      <w:numFmt w:val="bullet"/>
      <w:lvlText w:val="•"/>
      <w:lvlJc w:val="left"/>
      <w:pPr>
        <w:ind w:left="603" w:hanging="706"/>
      </w:pPr>
      <w:rPr>
        <w:rFonts w:hint="default"/>
        <w:lang w:val="ru-RU" w:eastAsia="en-US" w:bidi="ar-SA"/>
      </w:rPr>
    </w:lvl>
    <w:lvl w:ilvl="2" w:tplc="05DC0174">
      <w:numFmt w:val="bullet"/>
      <w:lvlText w:val="•"/>
      <w:lvlJc w:val="left"/>
      <w:pPr>
        <w:ind w:left="1066" w:hanging="706"/>
      </w:pPr>
      <w:rPr>
        <w:rFonts w:hint="default"/>
        <w:lang w:val="ru-RU" w:eastAsia="en-US" w:bidi="ar-SA"/>
      </w:rPr>
    </w:lvl>
    <w:lvl w:ilvl="3" w:tplc="38EC167A">
      <w:numFmt w:val="bullet"/>
      <w:lvlText w:val="•"/>
      <w:lvlJc w:val="left"/>
      <w:pPr>
        <w:ind w:left="1529" w:hanging="706"/>
      </w:pPr>
      <w:rPr>
        <w:rFonts w:hint="default"/>
        <w:lang w:val="ru-RU" w:eastAsia="en-US" w:bidi="ar-SA"/>
      </w:rPr>
    </w:lvl>
    <w:lvl w:ilvl="4" w:tplc="950C6E64">
      <w:numFmt w:val="bullet"/>
      <w:lvlText w:val="•"/>
      <w:lvlJc w:val="left"/>
      <w:pPr>
        <w:ind w:left="1992" w:hanging="706"/>
      </w:pPr>
      <w:rPr>
        <w:rFonts w:hint="default"/>
        <w:lang w:val="ru-RU" w:eastAsia="en-US" w:bidi="ar-SA"/>
      </w:rPr>
    </w:lvl>
    <w:lvl w:ilvl="5" w:tplc="6412A158">
      <w:numFmt w:val="bullet"/>
      <w:lvlText w:val="•"/>
      <w:lvlJc w:val="left"/>
      <w:pPr>
        <w:ind w:left="2456" w:hanging="706"/>
      </w:pPr>
      <w:rPr>
        <w:rFonts w:hint="default"/>
        <w:lang w:val="ru-RU" w:eastAsia="en-US" w:bidi="ar-SA"/>
      </w:rPr>
    </w:lvl>
    <w:lvl w:ilvl="6" w:tplc="2DCEAF4C">
      <w:numFmt w:val="bullet"/>
      <w:lvlText w:val="•"/>
      <w:lvlJc w:val="left"/>
      <w:pPr>
        <w:ind w:left="2919" w:hanging="706"/>
      </w:pPr>
      <w:rPr>
        <w:rFonts w:hint="default"/>
        <w:lang w:val="ru-RU" w:eastAsia="en-US" w:bidi="ar-SA"/>
      </w:rPr>
    </w:lvl>
    <w:lvl w:ilvl="7" w:tplc="71789616">
      <w:numFmt w:val="bullet"/>
      <w:lvlText w:val="•"/>
      <w:lvlJc w:val="left"/>
      <w:pPr>
        <w:ind w:left="3382" w:hanging="706"/>
      </w:pPr>
      <w:rPr>
        <w:rFonts w:hint="default"/>
        <w:lang w:val="ru-RU" w:eastAsia="en-US" w:bidi="ar-SA"/>
      </w:rPr>
    </w:lvl>
    <w:lvl w:ilvl="8" w:tplc="7604D21A">
      <w:numFmt w:val="bullet"/>
      <w:lvlText w:val="•"/>
      <w:lvlJc w:val="left"/>
      <w:pPr>
        <w:ind w:left="3845" w:hanging="706"/>
      </w:pPr>
      <w:rPr>
        <w:rFonts w:hint="default"/>
        <w:lang w:val="ru-RU" w:eastAsia="en-US" w:bidi="ar-SA"/>
      </w:rPr>
    </w:lvl>
  </w:abstractNum>
  <w:abstractNum w:abstractNumId="20" w15:restartNumberingAfterBreak="0">
    <w:nsid w:val="0FB00D06"/>
    <w:multiLevelType w:val="hybridMultilevel"/>
    <w:tmpl w:val="9446B9D6"/>
    <w:lvl w:ilvl="0" w:tplc="EF66B316">
      <w:numFmt w:val="bullet"/>
      <w:lvlText w:val="-"/>
      <w:lvlJc w:val="left"/>
      <w:pPr>
        <w:ind w:left="139" w:hanging="168"/>
      </w:pPr>
      <w:rPr>
        <w:rFonts w:ascii="Times New Roman" w:eastAsia="Times New Roman" w:hAnsi="Times New Roman" w:cs="Times New Roman" w:hint="default"/>
        <w:spacing w:val="0"/>
        <w:w w:val="99"/>
        <w:lang w:val="ru-RU" w:eastAsia="en-US" w:bidi="ar-SA"/>
      </w:rPr>
    </w:lvl>
    <w:lvl w:ilvl="1" w:tplc="FF1427C6">
      <w:numFmt w:val="bullet"/>
      <w:lvlText w:val="•"/>
      <w:lvlJc w:val="left"/>
      <w:pPr>
        <w:ind w:left="1161" w:hanging="168"/>
      </w:pPr>
      <w:rPr>
        <w:rFonts w:hint="default"/>
        <w:lang w:val="ru-RU" w:eastAsia="en-US" w:bidi="ar-SA"/>
      </w:rPr>
    </w:lvl>
    <w:lvl w:ilvl="2" w:tplc="4DE0FB08">
      <w:numFmt w:val="bullet"/>
      <w:lvlText w:val="•"/>
      <w:lvlJc w:val="left"/>
      <w:pPr>
        <w:ind w:left="2182" w:hanging="168"/>
      </w:pPr>
      <w:rPr>
        <w:rFonts w:hint="default"/>
        <w:lang w:val="ru-RU" w:eastAsia="en-US" w:bidi="ar-SA"/>
      </w:rPr>
    </w:lvl>
    <w:lvl w:ilvl="3" w:tplc="E75C66A2">
      <w:numFmt w:val="bullet"/>
      <w:lvlText w:val="•"/>
      <w:lvlJc w:val="left"/>
      <w:pPr>
        <w:ind w:left="3203" w:hanging="168"/>
      </w:pPr>
      <w:rPr>
        <w:rFonts w:hint="default"/>
        <w:lang w:val="ru-RU" w:eastAsia="en-US" w:bidi="ar-SA"/>
      </w:rPr>
    </w:lvl>
    <w:lvl w:ilvl="4" w:tplc="E228ADBE">
      <w:numFmt w:val="bullet"/>
      <w:lvlText w:val="•"/>
      <w:lvlJc w:val="left"/>
      <w:pPr>
        <w:ind w:left="4224" w:hanging="168"/>
      </w:pPr>
      <w:rPr>
        <w:rFonts w:hint="default"/>
        <w:lang w:val="ru-RU" w:eastAsia="en-US" w:bidi="ar-SA"/>
      </w:rPr>
    </w:lvl>
    <w:lvl w:ilvl="5" w:tplc="E162FFC0">
      <w:numFmt w:val="bullet"/>
      <w:lvlText w:val="•"/>
      <w:lvlJc w:val="left"/>
      <w:pPr>
        <w:ind w:left="5245" w:hanging="168"/>
      </w:pPr>
      <w:rPr>
        <w:rFonts w:hint="default"/>
        <w:lang w:val="ru-RU" w:eastAsia="en-US" w:bidi="ar-SA"/>
      </w:rPr>
    </w:lvl>
    <w:lvl w:ilvl="6" w:tplc="ED56C1B0">
      <w:numFmt w:val="bullet"/>
      <w:lvlText w:val="•"/>
      <w:lvlJc w:val="left"/>
      <w:pPr>
        <w:ind w:left="6266" w:hanging="168"/>
      </w:pPr>
      <w:rPr>
        <w:rFonts w:hint="default"/>
        <w:lang w:val="ru-RU" w:eastAsia="en-US" w:bidi="ar-SA"/>
      </w:rPr>
    </w:lvl>
    <w:lvl w:ilvl="7" w:tplc="2926EB22">
      <w:numFmt w:val="bullet"/>
      <w:lvlText w:val="•"/>
      <w:lvlJc w:val="left"/>
      <w:pPr>
        <w:ind w:left="7287" w:hanging="168"/>
      </w:pPr>
      <w:rPr>
        <w:rFonts w:hint="default"/>
        <w:lang w:val="ru-RU" w:eastAsia="en-US" w:bidi="ar-SA"/>
      </w:rPr>
    </w:lvl>
    <w:lvl w:ilvl="8" w:tplc="3A46FAC6">
      <w:numFmt w:val="bullet"/>
      <w:lvlText w:val="•"/>
      <w:lvlJc w:val="left"/>
      <w:pPr>
        <w:ind w:left="8308" w:hanging="168"/>
      </w:pPr>
      <w:rPr>
        <w:rFonts w:hint="default"/>
        <w:lang w:val="ru-RU" w:eastAsia="en-US" w:bidi="ar-SA"/>
      </w:rPr>
    </w:lvl>
  </w:abstractNum>
  <w:abstractNum w:abstractNumId="21" w15:restartNumberingAfterBreak="0">
    <w:nsid w:val="0FCD5D55"/>
    <w:multiLevelType w:val="hybridMultilevel"/>
    <w:tmpl w:val="9A287FFE"/>
    <w:lvl w:ilvl="0" w:tplc="C1DEE946">
      <w:numFmt w:val="bullet"/>
      <w:lvlText w:val="-"/>
      <w:lvlJc w:val="left"/>
      <w:pPr>
        <w:ind w:left="254" w:hanging="563"/>
      </w:pPr>
      <w:rPr>
        <w:rFonts w:ascii="Courier New" w:eastAsia="Courier New" w:hAnsi="Courier New" w:cs="Courier New" w:hint="default"/>
        <w:b w:val="0"/>
        <w:bCs w:val="0"/>
        <w:i w:val="0"/>
        <w:iCs w:val="0"/>
        <w:spacing w:val="0"/>
        <w:w w:val="100"/>
        <w:sz w:val="24"/>
        <w:szCs w:val="24"/>
        <w:lang w:val="ru-RU" w:eastAsia="en-US" w:bidi="ar-SA"/>
      </w:rPr>
    </w:lvl>
    <w:lvl w:ilvl="1" w:tplc="9FDEA6FE">
      <w:numFmt w:val="bullet"/>
      <w:lvlText w:val="•"/>
      <w:lvlJc w:val="left"/>
      <w:pPr>
        <w:ind w:left="711" w:hanging="563"/>
      </w:pPr>
      <w:rPr>
        <w:rFonts w:hint="default"/>
        <w:lang w:val="ru-RU" w:eastAsia="en-US" w:bidi="ar-SA"/>
      </w:rPr>
    </w:lvl>
    <w:lvl w:ilvl="2" w:tplc="02422168">
      <w:numFmt w:val="bullet"/>
      <w:lvlText w:val="•"/>
      <w:lvlJc w:val="left"/>
      <w:pPr>
        <w:ind w:left="1163" w:hanging="563"/>
      </w:pPr>
      <w:rPr>
        <w:rFonts w:hint="default"/>
        <w:lang w:val="ru-RU" w:eastAsia="en-US" w:bidi="ar-SA"/>
      </w:rPr>
    </w:lvl>
    <w:lvl w:ilvl="3" w:tplc="1F205986">
      <w:numFmt w:val="bullet"/>
      <w:lvlText w:val="•"/>
      <w:lvlJc w:val="left"/>
      <w:pPr>
        <w:ind w:left="1615" w:hanging="563"/>
      </w:pPr>
      <w:rPr>
        <w:rFonts w:hint="default"/>
        <w:lang w:val="ru-RU" w:eastAsia="en-US" w:bidi="ar-SA"/>
      </w:rPr>
    </w:lvl>
    <w:lvl w:ilvl="4" w:tplc="F08601C2">
      <w:numFmt w:val="bullet"/>
      <w:lvlText w:val="•"/>
      <w:lvlJc w:val="left"/>
      <w:pPr>
        <w:ind w:left="2067" w:hanging="563"/>
      </w:pPr>
      <w:rPr>
        <w:rFonts w:hint="default"/>
        <w:lang w:val="ru-RU" w:eastAsia="en-US" w:bidi="ar-SA"/>
      </w:rPr>
    </w:lvl>
    <w:lvl w:ilvl="5" w:tplc="C09C93E2">
      <w:numFmt w:val="bullet"/>
      <w:lvlText w:val="•"/>
      <w:lvlJc w:val="left"/>
      <w:pPr>
        <w:ind w:left="2519" w:hanging="563"/>
      </w:pPr>
      <w:rPr>
        <w:rFonts w:hint="default"/>
        <w:lang w:val="ru-RU" w:eastAsia="en-US" w:bidi="ar-SA"/>
      </w:rPr>
    </w:lvl>
    <w:lvl w:ilvl="6" w:tplc="B822A712">
      <w:numFmt w:val="bullet"/>
      <w:lvlText w:val="•"/>
      <w:lvlJc w:val="left"/>
      <w:pPr>
        <w:ind w:left="2970" w:hanging="563"/>
      </w:pPr>
      <w:rPr>
        <w:rFonts w:hint="default"/>
        <w:lang w:val="ru-RU" w:eastAsia="en-US" w:bidi="ar-SA"/>
      </w:rPr>
    </w:lvl>
    <w:lvl w:ilvl="7" w:tplc="D18C8A12">
      <w:numFmt w:val="bullet"/>
      <w:lvlText w:val="•"/>
      <w:lvlJc w:val="left"/>
      <w:pPr>
        <w:ind w:left="3422" w:hanging="563"/>
      </w:pPr>
      <w:rPr>
        <w:rFonts w:hint="default"/>
        <w:lang w:val="ru-RU" w:eastAsia="en-US" w:bidi="ar-SA"/>
      </w:rPr>
    </w:lvl>
    <w:lvl w:ilvl="8" w:tplc="6BFC2D06">
      <w:numFmt w:val="bullet"/>
      <w:lvlText w:val="•"/>
      <w:lvlJc w:val="left"/>
      <w:pPr>
        <w:ind w:left="3874" w:hanging="563"/>
      </w:pPr>
      <w:rPr>
        <w:rFonts w:hint="default"/>
        <w:lang w:val="ru-RU" w:eastAsia="en-US" w:bidi="ar-SA"/>
      </w:rPr>
    </w:lvl>
  </w:abstractNum>
  <w:abstractNum w:abstractNumId="22" w15:restartNumberingAfterBreak="0">
    <w:nsid w:val="1173232C"/>
    <w:multiLevelType w:val="hybridMultilevel"/>
    <w:tmpl w:val="3146A740"/>
    <w:lvl w:ilvl="0" w:tplc="CE16E05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E3D64156">
      <w:numFmt w:val="bullet"/>
      <w:lvlText w:val="•"/>
      <w:lvlJc w:val="left"/>
      <w:pPr>
        <w:ind w:left="845" w:hanging="135"/>
      </w:pPr>
      <w:rPr>
        <w:rFonts w:hint="default"/>
        <w:lang w:val="ru-RU" w:eastAsia="en-US" w:bidi="ar-SA"/>
      </w:rPr>
    </w:lvl>
    <w:lvl w:ilvl="2" w:tplc="1402FD02">
      <w:numFmt w:val="bullet"/>
      <w:lvlText w:val="•"/>
      <w:lvlJc w:val="left"/>
      <w:pPr>
        <w:ind w:left="1450" w:hanging="135"/>
      </w:pPr>
      <w:rPr>
        <w:rFonts w:hint="default"/>
        <w:lang w:val="ru-RU" w:eastAsia="en-US" w:bidi="ar-SA"/>
      </w:rPr>
    </w:lvl>
    <w:lvl w:ilvl="3" w:tplc="DA00B36C">
      <w:numFmt w:val="bullet"/>
      <w:lvlText w:val="•"/>
      <w:lvlJc w:val="left"/>
      <w:pPr>
        <w:ind w:left="2056" w:hanging="135"/>
      </w:pPr>
      <w:rPr>
        <w:rFonts w:hint="default"/>
        <w:lang w:val="ru-RU" w:eastAsia="en-US" w:bidi="ar-SA"/>
      </w:rPr>
    </w:lvl>
    <w:lvl w:ilvl="4" w:tplc="ED6CFC04">
      <w:numFmt w:val="bullet"/>
      <w:lvlText w:val="•"/>
      <w:lvlJc w:val="left"/>
      <w:pPr>
        <w:ind w:left="2661" w:hanging="135"/>
      </w:pPr>
      <w:rPr>
        <w:rFonts w:hint="default"/>
        <w:lang w:val="ru-RU" w:eastAsia="en-US" w:bidi="ar-SA"/>
      </w:rPr>
    </w:lvl>
    <w:lvl w:ilvl="5" w:tplc="EE7488B8">
      <w:numFmt w:val="bullet"/>
      <w:lvlText w:val="•"/>
      <w:lvlJc w:val="left"/>
      <w:pPr>
        <w:ind w:left="3267" w:hanging="135"/>
      </w:pPr>
      <w:rPr>
        <w:rFonts w:hint="default"/>
        <w:lang w:val="ru-RU" w:eastAsia="en-US" w:bidi="ar-SA"/>
      </w:rPr>
    </w:lvl>
    <w:lvl w:ilvl="6" w:tplc="A190795E">
      <w:numFmt w:val="bullet"/>
      <w:lvlText w:val="•"/>
      <w:lvlJc w:val="left"/>
      <w:pPr>
        <w:ind w:left="3872" w:hanging="135"/>
      </w:pPr>
      <w:rPr>
        <w:rFonts w:hint="default"/>
        <w:lang w:val="ru-RU" w:eastAsia="en-US" w:bidi="ar-SA"/>
      </w:rPr>
    </w:lvl>
    <w:lvl w:ilvl="7" w:tplc="7C0EC6A8">
      <w:numFmt w:val="bullet"/>
      <w:lvlText w:val="•"/>
      <w:lvlJc w:val="left"/>
      <w:pPr>
        <w:ind w:left="4477" w:hanging="135"/>
      </w:pPr>
      <w:rPr>
        <w:rFonts w:hint="default"/>
        <w:lang w:val="ru-RU" w:eastAsia="en-US" w:bidi="ar-SA"/>
      </w:rPr>
    </w:lvl>
    <w:lvl w:ilvl="8" w:tplc="94866952">
      <w:numFmt w:val="bullet"/>
      <w:lvlText w:val="•"/>
      <w:lvlJc w:val="left"/>
      <w:pPr>
        <w:ind w:left="5083" w:hanging="135"/>
      </w:pPr>
      <w:rPr>
        <w:rFonts w:hint="default"/>
        <w:lang w:val="ru-RU" w:eastAsia="en-US" w:bidi="ar-SA"/>
      </w:rPr>
    </w:lvl>
  </w:abstractNum>
  <w:abstractNum w:abstractNumId="23" w15:restartNumberingAfterBreak="0">
    <w:nsid w:val="12E7538F"/>
    <w:multiLevelType w:val="hybridMultilevel"/>
    <w:tmpl w:val="C9901738"/>
    <w:lvl w:ilvl="0" w:tplc="4026792C">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1E921070">
      <w:numFmt w:val="bullet"/>
      <w:lvlText w:val="•"/>
      <w:lvlJc w:val="left"/>
      <w:pPr>
        <w:ind w:left="586" w:hanging="707"/>
      </w:pPr>
      <w:rPr>
        <w:rFonts w:hint="default"/>
        <w:lang w:val="ru-RU" w:eastAsia="en-US" w:bidi="ar-SA"/>
      </w:rPr>
    </w:lvl>
    <w:lvl w:ilvl="2" w:tplc="13BA04A0">
      <w:numFmt w:val="bullet"/>
      <w:lvlText w:val="•"/>
      <w:lvlJc w:val="left"/>
      <w:pPr>
        <w:ind w:left="1052" w:hanging="707"/>
      </w:pPr>
      <w:rPr>
        <w:rFonts w:hint="default"/>
        <w:lang w:val="ru-RU" w:eastAsia="en-US" w:bidi="ar-SA"/>
      </w:rPr>
    </w:lvl>
    <w:lvl w:ilvl="3" w:tplc="ADE8398E">
      <w:numFmt w:val="bullet"/>
      <w:lvlText w:val="•"/>
      <w:lvlJc w:val="left"/>
      <w:pPr>
        <w:ind w:left="1518" w:hanging="707"/>
      </w:pPr>
      <w:rPr>
        <w:rFonts w:hint="default"/>
        <w:lang w:val="ru-RU" w:eastAsia="en-US" w:bidi="ar-SA"/>
      </w:rPr>
    </w:lvl>
    <w:lvl w:ilvl="4" w:tplc="53C413E6">
      <w:numFmt w:val="bullet"/>
      <w:lvlText w:val="•"/>
      <w:lvlJc w:val="left"/>
      <w:pPr>
        <w:ind w:left="1984" w:hanging="707"/>
      </w:pPr>
      <w:rPr>
        <w:rFonts w:hint="default"/>
        <w:lang w:val="ru-RU" w:eastAsia="en-US" w:bidi="ar-SA"/>
      </w:rPr>
    </w:lvl>
    <w:lvl w:ilvl="5" w:tplc="D05A923A">
      <w:numFmt w:val="bullet"/>
      <w:lvlText w:val="•"/>
      <w:lvlJc w:val="left"/>
      <w:pPr>
        <w:ind w:left="2451" w:hanging="707"/>
      </w:pPr>
      <w:rPr>
        <w:rFonts w:hint="default"/>
        <w:lang w:val="ru-RU" w:eastAsia="en-US" w:bidi="ar-SA"/>
      </w:rPr>
    </w:lvl>
    <w:lvl w:ilvl="6" w:tplc="50BEF07C">
      <w:numFmt w:val="bullet"/>
      <w:lvlText w:val="•"/>
      <w:lvlJc w:val="left"/>
      <w:pPr>
        <w:ind w:left="2917" w:hanging="707"/>
      </w:pPr>
      <w:rPr>
        <w:rFonts w:hint="default"/>
        <w:lang w:val="ru-RU" w:eastAsia="en-US" w:bidi="ar-SA"/>
      </w:rPr>
    </w:lvl>
    <w:lvl w:ilvl="7" w:tplc="8D0A1E1C">
      <w:numFmt w:val="bullet"/>
      <w:lvlText w:val="•"/>
      <w:lvlJc w:val="left"/>
      <w:pPr>
        <w:ind w:left="3383" w:hanging="707"/>
      </w:pPr>
      <w:rPr>
        <w:rFonts w:hint="default"/>
        <w:lang w:val="ru-RU" w:eastAsia="en-US" w:bidi="ar-SA"/>
      </w:rPr>
    </w:lvl>
    <w:lvl w:ilvl="8" w:tplc="794CD84E">
      <w:numFmt w:val="bullet"/>
      <w:lvlText w:val="•"/>
      <w:lvlJc w:val="left"/>
      <w:pPr>
        <w:ind w:left="3849" w:hanging="707"/>
      </w:pPr>
      <w:rPr>
        <w:rFonts w:hint="default"/>
        <w:lang w:val="ru-RU" w:eastAsia="en-US" w:bidi="ar-SA"/>
      </w:rPr>
    </w:lvl>
  </w:abstractNum>
  <w:abstractNum w:abstractNumId="24" w15:restartNumberingAfterBreak="0">
    <w:nsid w:val="12EC0CAE"/>
    <w:multiLevelType w:val="hybridMultilevel"/>
    <w:tmpl w:val="1FA2FCB0"/>
    <w:lvl w:ilvl="0" w:tplc="8BFE35E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0C125342">
      <w:numFmt w:val="bullet"/>
      <w:lvlText w:val="•"/>
      <w:lvlJc w:val="left"/>
      <w:pPr>
        <w:ind w:left="845" w:hanging="135"/>
      </w:pPr>
      <w:rPr>
        <w:rFonts w:hint="default"/>
        <w:lang w:val="ru-RU" w:eastAsia="en-US" w:bidi="ar-SA"/>
      </w:rPr>
    </w:lvl>
    <w:lvl w:ilvl="2" w:tplc="A3C69058">
      <w:numFmt w:val="bullet"/>
      <w:lvlText w:val="•"/>
      <w:lvlJc w:val="left"/>
      <w:pPr>
        <w:ind w:left="1450" w:hanging="135"/>
      </w:pPr>
      <w:rPr>
        <w:rFonts w:hint="default"/>
        <w:lang w:val="ru-RU" w:eastAsia="en-US" w:bidi="ar-SA"/>
      </w:rPr>
    </w:lvl>
    <w:lvl w:ilvl="3" w:tplc="2D5C9446">
      <w:numFmt w:val="bullet"/>
      <w:lvlText w:val="•"/>
      <w:lvlJc w:val="left"/>
      <w:pPr>
        <w:ind w:left="2056" w:hanging="135"/>
      </w:pPr>
      <w:rPr>
        <w:rFonts w:hint="default"/>
        <w:lang w:val="ru-RU" w:eastAsia="en-US" w:bidi="ar-SA"/>
      </w:rPr>
    </w:lvl>
    <w:lvl w:ilvl="4" w:tplc="BE3235DA">
      <w:numFmt w:val="bullet"/>
      <w:lvlText w:val="•"/>
      <w:lvlJc w:val="left"/>
      <w:pPr>
        <w:ind w:left="2661" w:hanging="135"/>
      </w:pPr>
      <w:rPr>
        <w:rFonts w:hint="default"/>
        <w:lang w:val="ru-RU" w:eastAsia="en-US" w:bidi="ar-SA"/>
      </w:rPr>
    </w:lvl>
    <w:lvl w:ilvl="5" w:tplc="61FA0968">
      <w:numFmt w:val="bullet"/>
      <w:lvlText w:val="•"/>
      <w:lvlJc w:val="left"/>
      <w:pPr>
        <w:ind w:left="3267" w:hanging="135"/>
      </w:pPr>
      <w:rPr>
        <w:rFonts w:hint="default"/>
        <w:lang w:val="ru-RU" w:eastAsia="en-US" w:bidi="ar-SA"/>
      </w:rPr>
    </w:lvl>
    <w:lvl w:ilvl="6" w:tplc="45F2E3D8">
      <w:numFmt w:val="bullet"/>
      <w:lvlText w:val="•"/>
      <w:lvlJc w:val="left"/>
      <w:pPr>
        <w:ind w:left="3872" w:hanging="135"/>
      </w:pPr>
      <w:rPr>
        <w:rFonts w:hint="default"/>
        <w:lang w:val="ru-RU" w:eastAsia="en-US" w:bidi="ar-SA"/>
      </w:rPr>
    </w:lvl>
    <w:lvl w:ilvl="7" w:tplc="94120AA6">
      <w:numFmt w:val="bullet"/>
      <w:lvlText w:val="•"/>
      <w:lvlJc w:val="left"/>
      <w:pPr>
        <w:ind w:left="4477" w:hanging="135"/>
      </w:pPr>
      <w:rPr>
        <w:rFonts w:hint="default"/>
        <w:lang w:val="ru-RU" w:eastAsia="en-US" w:bidi="ar-SA"/>
      </w:rPr>
    </w:lvl>
    <w:lvl w:ilvl="8" w:tplc="F476F150">
      <w:numFmt w:val="bullet"/>
      <w:lvlText w:val="•"/>
      <w:lvlJc w:val="left"/>
      <w:pPr>
        <w:ind w:left="5083" w:hanging="135"/>
      </w:pPr>
      <w:rPr>
        <w:rFonts w:hint="default"/>
        <w:lang w:val="ru-RU" w:eastAsia="en-US" w:bidi="ar-SA"/>
      </w:rPr>
    </w:lvl>
  </w:abstractNum>
  <w:abstractNum w:abstractNumId="25" w15:restartNumberingAfterBreak="0">
    <w:nsid w:val="1340429B"/>
    <w:multiLevelType w:val="hybridMultilevel"/>
    <w:tmpl w:val="D1AE7CA8"/>
    <w:lvl w:ilvl="0" w:tplc="9E26C638">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CAEA15A4">
      <w:numFmt w:val="bullet"/>
      <w:lvlText w:val="•"/>
      <w:lvlJc w:val="left"/>
      <w:pPr>
        <w:ind w:left="737" w:hanging="135"/>
      </w:pPr>
      <w:rPr>
        <w:rFonts w:hint="default"/>
        <w:lang w:val="ru-RU" w:eastAsia="en-US" w:bidi="ar-SA"/>
      </w:rPr>
    </w:lvl>
    <w:lvl w:ilvl="2" w:tplc="766EEBDA">
      <w:numFmt w:val="bullet"/>
      <w:lvlText w:val="•"/>
      <w:lvlJc w:val="left"/>
      <w:pPr>
        <w:ind w:left="1354" w:hanging="135"/>
      </w:pPr>
      <w:rPr>
        <w:rFonts w:hint="default"/>
        <w:lang w:val="ru-RU" w:eastAsia="en-US" w:bidi="ar-SA"/>
      </w:rPr>
    </w:lvl>
    <w:lvl w:ilvl="3" w:tplc="98988488">
      <w:numFmt w:val="bullet"/>
      <w:lvlText w:val="•"/>
      <w:lvlJc w:val="left"/>
      <w:pPr>
        <w:ind w:left="1972" w:hanging="135"/>
      </w:pPr>
      <w:rPr>
        <w:rFonts w:hint="default"/>
        <w:lang w:val="ru-RU" w:eastAsia="en-US" w:bidi="ar-SA"/>
      </w:rPr>
    </w:lvl>
    <w:lvl w:ilvl="4" w:tplc="CF2E9888">
      <w:numFmt w:val="bullet"/>
      <w:lvlText w:val="•"/>
      <w:lvlJc w:val="left"/>
      <w:pPr>
        <w:ind w:left="2589" w:hanging="135"/>
      </w:pPr>
      <w:rPr>
        <w:rFonts w:hint="default"/>
        <w:lang w:val="ru-RU" w:eastAsia="en-US" w:bidi="ar-SA"/>
      </w:rPr>
    </w:lvl>
    <w:lvl w:ilvl="5" w:tplc="07F0D8D4">
      <w:numFmt w:val="bullet"/>
      <w:lvlText w:val="•"/>
      <w:lvlJc w:val="left"/>
      <w:pPr>
        <w:ind w:left="3207" w:hanging="135"/>
      </w:pPr>
      <w:rPr>
        <w:rFonts w:hint="default"/>
        <w:lang w:val="ru-RU" w:eastAsia="en-US" w:bidi="ar-SA"/>
      </w:rPr>
    </w:lvl>
    <w:lvl w:ilvl="6" w:tplc="CAB29ADA">
      <w:numFmt w:val="bullet"/>
      <w:lvlText w:val="•"/>
      <w:lvlJc w:val="left"/>
      <w:pPr>
        <w:ind w:left="3824" w:hanging="135"/>
      </w:pPr>
      <w:rPr>
        <w:rFonts w:hint="default"/>
        <w:lang w:val="ru-RU" w:eastAsia="en-US" w:bidi="ar-SA"/>
      </w:rPr>
    </w:lvl>
    <w:lvl w:ilvl="7" w:tplc="2B0A9984">
      <w:numFmt w:val="bullet"/>
      <w:lvlText w:val="•"/>
      <w:lvlJc w:val="left"/>
      <w:pPr>
        <w:ind w:left="4441" w:hanging="135"/>
      </w:pPr>
      <w:rPr>
        <w:rFonts w:hint="default"/>
        <w:lang w:val="ru-RU" w:eastAsia="en-US" w:bidi="ar-SA"/>
      </w:rPr>
    </w:lvl>
    <w:lvl w:ilvl="8" w:tplc="E29E4354">
      <w:numFmt w:val="bullet"/>
      <w:lvlText w:val="•"/>
      <w:lvlJc w:val="left"/>
      <w:pPr>
        <w:ind w:left="5059" w:hanging="135"/>
      </w:pPr>
      <w:rPr>
        <w:rFonts w:hint="default"/>
        <w:lang w:val="ru-RU" w:eastAsia="en-US" w:bidi="ar-SA"/>
      </w:rPr>
    </w:lvl>
  </w:abstractNum>
  <w:abstractNum w:abstractNumId="26" w15:restartNumberingAfterBreak="0">
    <w:nsid w:val="1469416A"/>
    <w:multiLevelType w:val="hybridMultilevel"/>
    <w:tmpl w:val="8850C96E"/>
    <w:lvl w:ilvl="0" w:tplc="0960EAC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5FCA5696">
      <w:numFmt w:val="bullet"/>
      <w:lvlText w:val="•"/>
      <w:lvlJc w:val="left"/>
      <w:pPr>
        <w:ind w:left="845" w:hanging="135"/>
      </w:pPr>
      <w:rPr>
        <w:rFonts w:hint="default"/>
        <w:lang w:val="ru-RU" w:eastAsia="en-US" w:bidi="ar-SA"/>
      </w:rPr>
    </w:lvl>
    <w:lvl w:ilvl="2" w:tplc="4F9EB3BA">
      <w:numFmt w:val="bullet"/>
      <w:lvlText w:val="•"/>
      <w:lvlJc w:val="left"/>
      <w:pPr>
        <w:ind w:left="1450" w:hanging="135"/>
      </w:pPr>
      <w:rPr>
        <w:rFonts w:hint="default"/>
        <w:lang w:val="ru-RU" w:eastAsia="en-US" w:bidi="ar-SA"/>
      </w:rPr>
    </w:lvl>
    <w:lvl w:ilvl="3" w:tplc="8B7C90D8">
      <w:numFmt w:val="bullet"/>
      <w:lvlText w:val="•"/>
      <w:lvlJc w:val="left"/>
      <w:pPr>
        <w:ind w:left="2056" w:hanging="135"/>
      </w:pPr>
      <w:rPr>
        <w:rFonts w:hint="default"/>
        <w:lang w:val="ru-RU" w:eastAsia="en-US" w:bidi="ar-SA"/>
      </w:rPr>
    </w:lvl>
    <w:lvl w:ilvl="4" w:tplc="2812C22A">
      <w:numFmt w:val="bullet"/>
      <w:lvlText w:val="•"/>
      <w:lvlJc w:val="left"/>
      <w:pPr>
        <w:ind w:left="2661" w:hanging="135"/>
      </w:pPr>
      <w:rPr>
        <w:rFonts w:hint="default"/>
        <w:lang w:val="ru-RU" w:eastAsia="en-US" w:bidi="ar-SA"/>
      </w:rPr>
    </w:lvl>
    <w:lvl w:ilvl="5" w:tplc="5F6C299A">
      <w:numFmt w:val="bullet"/>
      <w:lvlText w:val="•"/>
      <w:lvlJc w:val="left"/>
      <w:pPr>
        <w:ind w:left="3267" w:hanging="135"/>
      </w:pPr>
      <w:rPr>
        <w:rFonts w:hint="default"/>
        <w:lang w:val="ru-RU" w:eastAsia="en-US" w:bidi="ar-SA"/>
      </w:rPr>
    </w:lvl>
    <w:lvl w:ilvl="6" w:tplc="533A4E28">
      <w:numFmt w:val="bullet"/>
      <w:lvlText w:val="•"/>
      <w:lvlJc w:val="left"/>
      <w:pPr>
        <w:ind w:left="3872" w:hanging="135"/>
      </w:pPr>
      <w:rPr>
        <w:rFonts w:hint="default"/>
        <w:lang w:val="ru-RU" w:eastAsia="en-US" w:bidi="ar-SA"/>
      </w:rPr>
    </w:lvl>
    <w:lvl w:ilvl="7" w:tplc="C16A93E0">
      <w:numFmt w:val="bullet"/>
      <w:lvlText w:val="•"/>
      <w:lvlJc w:val="left"/>
      <w:pPr>
        <w:ind w:left="4477" w:hanging="135"/>
      </w:pPr>
      <w:rPr>
        <w:rFonts w:hint="default"/>
        <w:lang w:val="ru-RU" w:eastAsia="en-US" w:bidi="ar-SA"/>
      </w:rPr>
    </w:lvl>
    <w:lvl w:ilvl="8" w:tplc="899E04CC">
      <w:numFmt w:val="bullet"/>
      <w:lvlText w:val="•"/>
      <w:lvlJc w:val="left"/>
      <w:pPr>
        <w:ind w:left="5083" w:hanging="135"/>
      </w:pPr>
      <w:rPr>
        <w:rFonts w:hint="default"/>
        <w:lang w:val="ru-RU" w:eastAsia="en-US" w:bidi="ar-SA"/>
      </w:rPr>
    </w:lvl>
  </w:abstractNum>
  <w:abstractNum w:abstractNumId="27" w15:restartNumberingAfterBreak="0">
    <w:nsid w:val="148016D8"/>
    <w:multiLevelType w:val="hybridMultilevel"/>
    <w:tmpl w:val="1C809FBC"/>
    <w:lvl w:ilvl="0" w:tplc="784C7E0A">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ED9C1592">
      <w:numFmt w:val="bullet"/>
      <w:lvlText w:val="•"/>
      <w:lvlJc w:val="left"/>
      <w:pPr>
        <w:ind w:left="737" w:hanging="135"/>
      </w:pPr>
      <w:rPr>
        <w:rFonts w:hint="default"/>
        <w:lang w:val="ru-RU" w:eastAsia="en-US" w:bidi="ar-SA"/>
      </w:rPr>
    </w:lvl>
    <w:lvl w:ilvl="2" w:tplc="BF0CEAD8">
      <w:numFmt w:val="bullet"/>
      <w:lvlText w:val="•"/>
      <w:lvlJc w:val="left"/>
      <w:pPr>
        <w:ind w:left="1354" w:hanging="135"/>
      </w:pPr>
      <w:rPr>
        <w:rFonts w:hint="default"/>
        <w:lang w:val="ru-RU" w:eastAsia="en-US" w:bidi="ar-SA"/>
      </w:rPr>
    </w:lvl>
    <w:lvl w:ilvl="3" w:tplc="FCC82F66">
      <w:numFmt w:val="bullet"/>
      <w:lvlText w:val="•"/>
      <w:lvlJc w:val="left"/>
      <w:pPr>
        <w:ind w:left="1972" w:hanging="135"/>
      </w:pPr>
      <w:rPr>
        <w:rFonts w:hint="default"/>
        <w:lang w:val="ru-RU" w:eastAsia="en-US" w:bidi="ar-SA"/>
      </w:rPr>
    </w:lvl>
    <w:lvl w:ilvl="4" w:tplc="E2208B46">
      <w:numFmt w:val="bullet"/>
      <w:lvlText w:val="•"/>
      <w:lvlJc w:val="left"/>
      <w:pPr>
        <w:ind w:left="2589" w:hanging="135"/>
      </w:pPr>
      <w:rPr>
        <w:rFonts w:hint="default"/>
        <w:lang w:val="ru-RU" w:eastAsia="en-US" w:bidi="ar-SA"/>
      </w:rPr>
    </w:lvl>
    <w:lvl w:ilvl="5" w:tplc="84449EEE">
      <w:numFmt w:val="bullet"/>
      <w:lvlText w:val="•"/>
      <w:lvlJc w:val="left"/>
      <w:pPr>
        <w:ind w:left="3207" w:hanging="135"/>
      </w:pPr>
      <w:rPr>
        <w:rFonts w:hint="default"/>
        <w:lang w:val="ru-RU" w:eastAsia="en-US" w:bidi="ar-SA"/>
      </w:rPr>
    </w:lvl>
    <w:lvl w:ilvl="6" w:tplc="7D967EEC">
      <w:numFmt w:val="bullet"/>
      <w:lvlText w:val="•"/>
      <w:lvlJc w:val="left"/>
      <w:pPr>
        <w:ind w:left="3824" w:hanging="135"/>
      </w:pPr>
      <w:rPr>
        <w:rFonts w:hint="default"/>
        <w:lang w:val="ru-RU" w:eastAsia="en-US" w:bidi="ar-SA"/>
      </w:rPr>
    </w:lvl>
    <w:lvl w:ilvl="7" w:tplc="9EC0C3EA">
      <w:numFmt w:val="bullet"/>
      <w:lvlText w:val="•"/>
      <w:lvlJc w:val="left"/>
      <w:pPr>
        <w:ind w:left="4441" w:hanging="135"/>
      </w:pPr>
      <w:rPr>
        <w:rFonts w:hint="default"/>
        <w:lang w:val="ru-RU" w:eastAsia="en-US" w:bidi="ar-SA"/>
      </w:rPr>
    </w:lvl>
    <w:lvl w:ilvl="8" w:tplc="63529C4C">
      <w:numFmt w:val="bullet"/>
      <w:lvlText w:val="•"/>
      <w:lvlJc w:val="left"/>
      <w:pPr>
        <w:ind w:left="5059" w:hanging="135"/>
      </w:pPr>
      <w:rPr>
        <w:rFonts w:hint="default"/>
        <w:lang w:val="ru-RU" w:eastAsia="en-US" w:bidi="ar-SA"/>
      </w:rPr>
    </w:lvl>
  </w:abstractNum>
  <w:abstractNum w:abstractNumId="28" w15:restartNumberingAfterBreak="0">
    <w:nsid w:val="15AF1809"/>
    <w:multiLevelType w:val="hybridMultilevel"/>
    <w:tmpl w:val="98E2BF44"/>
    <w:lvl w:ilvl="0" w:tplc="0FFE0240">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9170193C">
      <w:numFmt w:val="bullet"/>
      <w:lvlText w:val="•"/>
      <w:lvlJc w:val="left"/>
      <w:pPr>
        <w:ind w:left="845" w:hanging="135"/>
      </w:pPr>
      <w:rPr>
        <w:rFonts w:hint="default"/>
        <w:lang w:val="ru-RU" w:eastAsia="en-US" w:bidi="ar-SA"/>
      </w:rPr>
    </w:lvl>
    <w:lvl w:ilvl="2" w:tplc="53B4957C">
      <w:numFmt w:val="bullet"/>
      <w:lvlText w:val="•"/>
      <w:lvlJc w:val="left"/>
      <w:pPr>
        <w:ind w:left="1450" w:hanging="135"/>
      </w:pPr>
      <w:rPr>
        <w:rFonts w:hint="default"/>
        <w:lang w:val="ru-RU" w:eastAsia="en-US" w:bidi="ar-SA"/>
      </w:rPr>
    </w:lvl>
    <w:lvl w:ilvl="3" w:tplc="3A5683D8">
      <w:numFmt w:val="bullet"/>
      <w:lvlText w:val="•"/>
      <w:lvlJc w:val="left"/>
      <w:pPr>
        <w:ind w:left="2056" w:hanging="135"/>
      </w:pPr>
      <w:rPr>
        <w:rFonts w:hint="default"/>
        <w:lang w:val="ru-RU" w:eastAsia="en-US" w:bidi="ar-SA"/>
      </w:rPr>
    </w:lvl>
    <w:lvl w:ilvl="4" w:tplc="9D8EBE34">
      <w:numFmt w:val="bullet"/>
      <w:lvlText w:val="•"/>
      <w:lvlJc w:val="left"/>
      <w:pPr>
        <w:ind w:left="2661" w:hanging="135"/>
      </w:pPr>
      <w:rPr>
        <w:rFonts w:hint="default"/>
        <w:lang w:val="ru-RU" w:eastAsia="en-US" w:bidi="ar-SA"/>
      </w:rPr>
    </w:lvl>
    <w:lvl w:ilvl="5" w:tplc="778EEB28">
      <w:numFmt w:val="bullet"/>
      <w:lvlText w:val="•"/>
      <w:lvlJc w:val="left"/>
      <w:pPr>
        <w:ind w:left="3267" w:hanging="135"/>
      </w:pPr>
      <w:rPr>
        <w:rFonts w:hint="default"/>
        <w:lang w:val="ru-RU" w:eastAsia="en-US" w:bidi="ar-SA"/>
      </w:rPr>
    </w:lvl>
    <w:lvl w:ilvl="6" w:tplc="03CAB1F0">
      <w:numFmt w:val="bullet"/>
      <w:lvlText w:val="•"/>
      <w:lvlJc w:val="left"/>
      <w:pPr>
        <w:ind w:left="3872" w:hanging="135"/>
      </w:pPr>
      <w:rPr>
        <w:rFonts w:hint="default"/>
        <w:lang w:val="ru-RU" w:eastAsia="en-US" w:bidi="ar-SA"/>
      </w:rPr>
    </w:lvl>
    <w:lvl w:ilvl="7" w:tplc="E50801EA">
      <w:numFmt w:val="bullet"/>
      <w:lvlText w:val="•"/>
      <w:lvlJc w:val="left"/>
      <w:pPr>
        <w:ind w:left="4477" w:hanging="135"/>
      </w:pPr>
      <w:rPr>
        <w:rFonts w:hint="default"/>
        <w:lang w:val="ru-RU" w:eastAsia="en-US" w:bidi="ar-SA"/>
      </w:rPr>
    </w:lvl>
    <w:lvl w:ilvl="8" w:tplc="DB0E2BFC">
      <w:numFmt w:val="bullet"/>
      <w:lvlText w:val="•"/>
      <w:lvlJc w:val="left"/>
      <w:pPr>
        <w:ind w:left="5083" w:hanging="135"/>
      </w:pPr>
      <w:rPr>
        <w:rFonts w:hint="default"/>
        <w:lang w:val="ru-RU" w:eastAsia="en-US" w:bidi="ar-SA"/>
      </w:rPr>
    </w:lvl>
  </w:abstractNum>
  <w:abstractNum w:abstractNumId="29" w15:restartNumberingAfterBreak="0">
    <w:nsid w:val="1761237F"/>
    <w:multiLevelType w:val="hybridMultilevel"/>
    <w:tmpl w:val="E9F29E24"/>
    <w:lvl w:ilvl="0" w:tplc="390AC79C">
      <w:numFmt w:val="bullet"/>
      <w:lvlText w:val=""/>
      <w:lvlJc w:val="left"/>
      <w:pPr>
        <w:ind w:left="139" w:hanging="284"/>
      </w:pPr>
      <w:rPr>
        <w:rFonts w:ascii="Symbol" w:eastAsia="Symbol" w:hAnsi="Symbol" w:cs="Symbol" w:hint="default"/>
        <w:b w:val="0"/>
        <w:bCs w:val="0"/>
        <w:i w:val="0"/>
        <w:iCs w:val="0"/>
        <w:spacing w:val="0"/>
        <w:w w:val="100"/>
        <w:sz w:val="24"/>
        <w:szCs w:val="24"/>
        <w:lang w:val="ru-RU" w:eastAsia="en-US" w:bidi="ar-SA"/>
      </w:rPr>
    </w:lvl>
    <w:lvl w:ilvl="1" w:tplc="4DB6BC5C">
      <w:numFmt w:val="bullet"/>
      <w:lvlText w:val="•"/>
      <w:lvlJc w:val="left"/>
      <w:pPr>
        <w:ind w:left="1161" w:hanging="284"/>
      </w:pPr>
      <w:rPr>
        <w:rFonts w:hint="default"/>
        <w:lang w:val="ru-RU" w:eastAsia="en-US" w:bidi="ar-SA"/>
      </w:rPr>
    </w:lvl>
    <w:lvl w:ilvl="2" w:tplc="A49A1D00">
      <w:numFmt w:val="bullet"/>
      <w:lvlText w:val="•"/>
      <w:lvlJc w:val="left"/>
      <w:pPr>
        <w:ind w:left="2182" w:hanging="284"/>
      </w:pPr>
      <w:rPr>
        <w:rFonts w:hint="default"/>
        <w:lang w:val="ru-RU" w:eastAsia="en-US" w:bidi="ar-SA"/>
      </w:rPr>
    </w:lvl>
    <w:lvl w:ilvl="3" w:tplc="F0D0F554">
      <w:numFmt w:val="bullet"/>
      <w:lvlText w:val="•"/>
      <w:lvlJc w:val="left"/>
      <w:pPr>
        <w:ind w:left="3203" w:hanging="284"/>
      </w:pPr>
      <w:rPr>
        <w:rFonts w:hint="default"/>
        <w:lang w:val="ru-RU" w:eastAsia="en-US" w:bidi="ar-SA"/>
      </w:rPr>
    </w:lvl>
    <w:lvl w:ilvl="4" w:tplc="5C8243D2">
      <w:numFmt w:val="bullet"/>
      <w:lvlText w:val="•"/>
      <w:lvlJc w:val="left"/>
      <w:pPr>
        <w:ind w:left="4224" w:hanging="284"/>
      </w:pPr>
      <w:rPr>
        <w:rFonts w:hint="default"/>
        <w:lang w:val="ru-RU" w:eastAsia="en-US" w:bidi="ar-SA"/>
      </w:rPr>
    </w:lvl>
    <w:lvl w:ilvl="5" w:tplc="4238A8D0">
      <w:numFmt w:val="bullet"/>
      <w:lvlText w:val="•"/>
      <w:lvlJc w:val="left"/>
      <w:pPr>
        <w:ind w:left="5245" w:hanging="284"/>
      </w:pPr>
      <w:rPr>
        <w:rFonts w:hint="default"/>
        <w:lang w:val="ru-RU" w:eastAsia="en-US" w:bidi="ar-SA"/>
      </w:rPr>
    </w:lvl>
    <w:lvl w:ilvl="6" w:tplc="C4301AA0">
      <w:numFmt w:val="bullet"/>
      <w:lvlText w:val="•"/>
      <w:lvlJc w:val="left"/>
      <w:pPr>
        <w:ind w:left="6266" w:hanging="284"/>
      </w:pPr>
      <w:rPr>
        <w:rFonts w:hint="default"/>
        <w:lang w:val="ru-RU" w:eastAsia="en-US" w:bidi="ar-SA"/>
      </w:rPr>
    </w:lvl>
    <w:lvl w:ilvl="7" w:tplc="F09073FC">
      <w:numFmt w:val="bullet"/>
      <w:lvlText w:val="•"/>
      <w:lvlJc w:val="left"/>
      <w:pPr>
        <w:ind w:left="7287" w:hanging="284"/>
      </w:pPr>
      <w:rPr>
        <w:rFonts w:hint="default"/>
        <w:lang w:val="ru-RU" w:eastAsia="en-US" w:bidi="ar-SA"/>
      </w:rPr>
    </w:lvl>
    <w:lvl w:ilvl="8" w:tplc="2FBA80FC">
      <w:numFmt w:val="bullet"/>
      <w:lvlText w:val="•"/>
      <w:lvlJc w:val="left"/>
      <w:pPr>
        <w:ind w:left="8308" w:hanging="284"/>
      </w:pPr>
      <w:rPr>
        <w:rFonts w:hint="default"/>
        <w:lang w:val="ru-RU" w:eastAsia="en-US" w:bidi="ar-SA"/>
      </w:rPr>
    </w:lvl>
  </w:abstractNum>
  <w:abstractNum w:abstractNumId="30" w15:restartNumberingAfterBreak="0">
    <w:nsid w:val="182B5D6F"/>
    <w:multiLevelType w:val="hybridMultilevel"/>
    <w:tmpl w:val="6682E666"/>
    <w:lvl w:ilvl="0" w:tplc="78748FDE">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BBC4DE74">
      <w:numFmt w:val="bullet"/>
      <w:lvlText w:val="•"/>
      <w:lvlJc w:val="left"/>
      <w:pPr>
        <w:ind w:left="737" w:hanging="135"/>
      </w:pPr>
      <w:rPr>
        <w:rFonts w:hint="default"/>
        <w:lang w:val="ru-RU" w:eastAsia="en-US" w:bidi="ar-SA"/>
      </w:rPr>
    </w:lvl>
    <w:lvl w:ilvl="2" w:tplc="84DEBC8C">
      <w:numFmt w:val="bullet"/>
      <w:lvlText w:val="•"/>
      <w:lvlJc w:val="left"/>
      <w:pPr>
        <w:ind w:left="1354" w:hanging="135"/>
      </w:pPr>
      <w:rPr>
        <w:rFonts w:hint="default"/>
        <w:lang w:val="ru-RU" w:eastAsia="en-US" w:bidi="ar-SA"/>
      </w:rPr>
    </w:lvl>
    <w:lvl w:ilvl="3" w:tplc="B5BC6678">
      <w:numFmt w:val="bullet"/>
      <w:lvlText w:val="•"/>
      <w:lvlJc w:val="left"/>
      <w:pPr>
        <w:ind w:left="1972" w:hanging="135"/>
      </w:pPr>
      <w:rPr>
        <w:rFonts w:hint="default"/>
        <w:lang w:val="ru-RU" w:eastAsia="en-US" w:bidi="ar-SA"/>
      </w:rPr>
    </w:lvl>
    <w:lvl w:ilvl="4" w:tplc="865AB574">
      <w:numFmt w:val="bullet"/>
      <w:lvlText w:val="•"/>
      <w:lvlJc w:val="left"/>
      <w:pPr>
        <w:ind w:left="2589" w:hanging="135"/>
      </w:pPr>
      <w:rPr>
        <w:rFonts w:hint="default"/>
        <w:lang w:val="ru-RU" w:eastAsia="en-US" w:bidi="ar-SA"/>
      </w:rPr>
    </w:lvl>
    <w:lvl w:ilvl="5" w:tplc="B3E60FD0">
      <w:numFmt w:val="bullet"/>
      <w:lvlText w:val="•"/>
      <w:lvlJc w:val="left"/>
      <w:pPr>
        <w:ind w:left="3207" w:hanging="135"/>
      </w:pPr>
      <w:rPr>
        <w:rFonts w:hint="default"/>
        <w:lang w:val="ru-RU" w:eastAsia="en-US" w:bidi="ar-SA"/>
      </w:rPr>
    </w:lvl>
    <w:lvl w:ilvl="6" w:tplc="E6E21850">
      <w:numFmt w:val="bullet"/>
      <w:lvlText w:val="•"/>
      <w:lvlJc w:val="left"/>
      <w:pPr>
        <w:ind w:left="3824" w:hanging="135"/>
      </w:pPr>
      <w:rPr>
        <w:rFonts w:hint="default"/>
        <w:lang w:val="ru-RU" w:eastAsia="en-US" w:bidi="ar-SA"/>
      </w:rPr>
    </w:lvl>
    <w:lvl w:ilvl="7" w:tplc="294A616C">
      <w:numFmt w:val="bullet"/>
      <w:lvlText w:val="•"/>
      <w:lvlJc w:val="left"/>
      <w:pPr>
        <w:ind w:left="4441" w:hanging="135"/>
      </w:pPr>
      <w:rPr>
        <w:rFonts w:hint="default"/>
        <w:lang w:val="ru-RU" w:eastAsia="en-US" w:bidi="ar-SA"/>
      </w:rPr>
    </w:lvl>
    <w:lvl w:ilvl="8" w:tplc="E9BEE4F4">
      <w:numFmt w:val="bullet"/>
      <w:lvlText w:val="•"/>
      <w:lvlJc w:val="left"/>
      <w:pPr>
        <w:ind w:left="5059" w:hanging="135"/>
      </w:pPr>
      <w:rPr>
        <w:rFonts w:hint="default"/>
        <w:lang w:val="ru-RU" w:eastAsia="en-US" w:bidi="ar-SA"/>
      </w:rPr>
    </w:lvl>
  </w:abstractNum>
  <w:abstractNum w:abstractNumId="31" w15:restartNumberingAfterBreak="0">
    <w:nsid w:val="18496360"/>
    <w:multiLevelType w:val="hybridMultilevel"/>
    <w:tmpl w:val="48DA5004"/>
    <w:lvl w:ilvl="0" w:tplc="2FA4F7A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5410492C">
      <w:numFmt w:val="bullet"/>
      <w:lvlText w:val="•"/>
      <w:lvlJc w:val="left"/>
      <w:pPr>
        <w:ind w:left="845" w:hanging="135"/>
      </w:pPr>
      <w:rPr>
        <w:rFonts w:hint="default"/>
        <w:lang w:val="ru-RU" w:eastAsia="en-US" w:bidi="ar-SA"/>
      </w:rPr>
    </w:lvl>
    <w:lvl w:ilvl="2" w:tplc="8DBE266C">
      <w:numFmt w:val="bullet"/>
      <w:lvlText w:val="•"/>
      <w:lvlJc w:val="left"/>
      <w:pPr>
        <w:ind w:left="1450" w:hanging="135"/>
      </w:pPr>
      <w:rPr>
        <w:rFonts w:hint="default"/>
        <w:lang w:val="ru-RU" w:eastAsia="en-US" w:bidi="ar-SA"/>
      </w:rPr>
    </w:lvl>
    <w:lvl w:ilvl="3" w:tplc="5E927AC8">
      <w:numFmt w:val="bullet"/>
      <w:lvlText w:val="•"/>
      <w:lvlJc w:val="left"/>
      <w:pPr>
        <w:ind w:left="2056" w:hanging="135"/>
      </w:pPr>
      <w:rPr>
        <w:rFonts w:hint="default"/>
        <w:lang w:val="ru-RU" w:eastAsia="en-US" w:bidi="ar-SA"/>
      </w:rPr>
    </w:lvl>
    <w:lvl w:ilvl="4" w:tplc="EF76062E">
      <w:numFmt w:val="bullet"/>
      <w:lvlText w:val="•"/>
      <w:lvlJc w:val="left"/>
      <w:pPr>
        <w:ind w:left="2661" w:hanging="135"/>
      </w:pPr>
      <w:rPr>
        <w:rFonts w:hint="default"/>
        <w:lang w:val="ru-RU" w:eastAsia="en-US" w:bidi="ar-SA"/>
      </w:rPr>
    </w:lvl>
    <w:lvl w:ilvl="5" w:tplc="52620C6E">
      <w:numFmt w:val="bullet"/>
      <w:lvlText w:val="•"/>
      <w:lvlJc w:val="left"/>
      <w:pPr>
        <w:ind w:left="3267" w:hanging="135"/>
      </w:pPr>
      <w:rPr>
        <w:rFonts w:hint="default"/>
        <w:lang w:val="ru-RU" w:eastAsia="en-US" w:bidi="ar-SA"/>
      </w:rPr>
    </w:lvl>
    <w:lvl w:ilvl="6" w:tplc="2F402C82">
      <w:numFmt w:val="bullet"/>
      <w:lvlText w:val="•"/>
      <w:lvlJc w:val="left"/>
      <w:pPr>
        <w:ind w:left="3872" w:hanging="135"/>
      </w:pPr>
      <w:rPr>
        <w:rFonts w:hint="default"/>
        <w:lang w:val="ru-RU" w:eastAsia="en-US" w:bidi="ar-SA"/>
      </w:rPr>
    </w:lvl>
    <w:lvl w:ilvl="7" w:tplc="D36A32F6">
      <w:numFmt w:val="bullet"/>
      <w:lvlText w:val="•"/>
      <w:lvlJc w:val="left"/>
      <w:pPr>
        <w:ind w:left="4477" w:hanging="135"/>
      </w:pPr>
      <w:rPr>
        <w:rFonts w:hint="default"/>
        <w:lang w:val="ru-RU" w:eastAsia="en-US" w:bidi="ar-SA"/>
      </w:rPr>
    </w:lvl>
    <w:lvl w:ilvl="8" w:tplc="96E66782">
      <w:numFmt w:val="bullet"/>
      <w:lvlText w:val="•"/>
      <w:lvlJc w:val="left"/>
      <w:pPr>
        <w:ind w:left="5083" w:hanging="135"/>
      </w:pPr>
      <w:rPr>
        <w:rFonts w:hint="default"/>
        <w:lang w:val="ru-RU" w:eastAsia="en-US" w:bidi="ar-SA"/>
      </w:rPr>
    </w:lvl>
  </w:abstractNum>
  <w:abstractNum w:abstractNumId="32" w15:restartNumberingAfterBreak="0">
    <w:nsid w:val="187A3D67"/>
    <w:multiLevelType w:val="multilevel"/>
    <w:tmpl w:val="02280136"/>
    <w:lvl w:ilvl="0">
      <w:start w:val="3"/>
      <w:numFmt w:val="decimal"/>
      <w:lvlText w:val="%1"/>
      <w:lvlJc w:val="left"/>
      <w:pPr>
        <w:ind w:left="5016" w:hanging="423"/>
        <w:jc w:val="left"/>
      </w:pPr>
      <w:rPr>
        <w:rFonts w:hint="default"/>
        <w:lang w:val="ru-RU" w:eastAsia="en-US" w:bidi="ar-SA"/>
      </w:rPr>
    </w:lvl>
    <w:lvl w:ilvl="1">
      <w:start w:val="1"/>
      <w:numFmt w:val="decimal"/>
      <w:lvlText w:val="%1.%2."/>
      <w:lvlJc w:val="left"/>
      <w:pPr>
        <w:ind w:left="5016" w:hanging="423"/>
        <w:jc w:val="right"/>
      </w:pPr>
      <w:rPr>
        <w:rFonts w:hint="default"/>
        <w:spacing w:val="0"/>
        <w:w w:val="100"/>
        <w:lang w:val="ru-RU" w:eastAsia="en-US" w:bidi="ar-SA"/>
      </w:rPr>
    </w:lvl>
    <w:lvl w:ilvl="2">
      <w:numFmt w:val="bullet"/>
      <w:lvlText w:val="•"/>
      <w:lvlJc w:val="left"/>
      <w:pPr>
        <w:ind w:left="6198" w:hanging="423"/>
      </w:pPr>
      <w:rPr>
        <w:rFonts w:hint="default"/>
        <w:lang w:val="ru-RU" w:eastAsia="en-US" w:bidi="ar-SA"/>
      </w:rPr>
    </w:lvl>
    <w:lvl w:ilvl="3">
      <w:numFmt w:val="bullet"/>
      <w:lvlText w:val="•"/>
      <w:lvlJc w:val="left"/>
      <w:pPr>
        <w:ind w:left="6787" w:hanging="423"/>
      </w:pPr>
      <w:rPr>
        <w:rFonts w:hint="default"/>
        <w:lang w:val="ru-RU" w:eastAsia="en-US" w:bidi="ar-SA"/>
      </w:rPr>
    </w:lvl>
    <w:lvl w:ilvl="4">
      <w:numFmt w:val="bullet"/>
      <w:lvlText w:val="•"/>
      <w:lvlJc w:val="left"/>
      <w:pPr>
        <w:ind w:left="7377" w:hanging="423"/>
      </w:pPr>
      <w:rPr>
        <w:rFonts w:hint="default"/>
        <w:lang w:val="ru-RU" w:eastAsia="en-US" w:bidi="ar-SA"/>
      </w:rPr>
    </w:lvl>
    <w:lvl w:ilvl="5">
      <w:numFmt w:val="bullet"/>
      <w:lvlText w:val="•"/>
      <w:lvlJc w:val="left"/>
      <w:pPr>
        <w:ind w:left="7966" w:hanging="423"/>
      </w:pPr>
      <w:rPr>
        <w:rFonts w:hint="default"/>
        <w:lang w:val="ru-RU" w:eastAsia="en-US" w:bidi="ar-SA"/>
      </w:rPr>
    </w:lvl>
    <w:lvl w:ilvl="6">
      <w:numFmt w:val="bullet"/>
      <w:lvlText w:val="•"/>
      <w:lvlJc w:val="left"/>
      <w:pPr>
        <w:ind w:left="8555" w:hanging="423"/>
      </w:pPr>
      <w:rPr>
        <w:rFonts w:hint="default"/>
        <w:lang w:val="ru-RU" w:eastAsia="en-US" w:bidi="ar-SA"/>
      </w:rPr>
    </w:lvl>
    <w:lvl w:ilvl="7">
      <w:numFmt w:val="bullet"/>
      <w:lvlText w:val="•"/>
      <w:lvlJc w:val="left"/>
      <w:pPr>
        <w:ind w:left="9145" w:hanging="423"/>
      </w:pPr>
      <w:rPr>
        <w:rFonts w:hint="default"/>
        <w:lang w:val="ru-RU" w:eastAsia="en-US" w:bidi="ar-SA"/>
      </w:rPr>
    </w:lvl>
    <w:lvl w:ilvl="8">
      <w:numFmt w:val="bullet"/>
      <w:lvlText w:val="•"/>
      <w:lvlJc w:val="left"/>
      <w:pPr>
        <w:ind w:left="9734" w:hanging="423"/>
      </w:pPr>
      <w:rPr>
        <w:rFonts w:hint="default"/>
        <w:lang w:val="ru-RU" w:eastAsia="en-US" w:bidi="ar-SA"/>
      </w:rPr>
    </w:lvl>
  </w:abstractNum>
  <w:abstractNum w:abstractNumId="33" w15:restartNumberingAfterBreak="0">
    <w:nsid w:val="194653D9"/>
    <w:multiLevelType w:val="hybridMultilevel"/>
    <w:tmpl w:val="E2B0214E"/>
    <w:lvl w:ilvl="0" w:tplc="13109AD2">
      <w:start w:val="1"/>
      <w:numFmt w:val="decimal"/>
      <w:lvlText w:val="%1."/>
      <w:lvlJc w:val="left"/>
      <w:pPr>
        <w:ind w:left="281"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304B5C">
      <w:numFmt w:val="bullet"/>
      <w:lvlText w:val="•"/>
      <w:lvlJc w:val="left"/>
      <w:pPr>
        <w:ind w:left="1343" w:hanging="336"/>
      </w:pPr>
      <w:rPr>
        <w:rFonts w:hint="default"/>
        <w:lang w:val="ru-RU" w:eastAsia="en-US" w:bidi="ar-SA"/>
      </w:rPr>
    </w:lvl>
    <w:lvl w:ilvl="2" w:tplc="87F2C5B2">
      <w:numFmt w:val="bullet"/>
      <w:lvlText w:val="•"/>
      <w:lvlJc w:val="left"/>
      <w:pPr>
        <w:ind w:left="2406" w:hanging="336"/>
      </w:pPr>
      <w:rPr>
        <w:rFonts w:hint="default"/>
        <w:lang w:val="ru-RU" w:eastAsia="en-US" w:bidi="ar-SA"/>
      </w:rPr>
    </w:lvl>
    <w:lvl w:ilvl="3" w:tplc="D3F2989C">
      <w:numFmt w:val="bullet"/>
      <w:lvlText w:val="•"/>
      <w:lvlJc w:val="left"/>
      <w:pPr>
        <w:ind w:left="3469" w:hanging="336"/>
      </w:pPr>
      <w:rPr>
        <w:rFonts w:hint="default"/>
        <w:lang w:val="ru-RU" w:eastAsia="en-US" w:bidi="ar-SA"/>
      </w:rPr>
    </w:lvl>
    <w:lvl w:ilvl="4" w:tplc="17349B10">
      <w:numFmt w:val="bullet"/>
      <w:lvlText w:val="•"/>
      <w:lvlJc w:val="left"/>
      <w:pPr>
        <w:ind w:left="4533" w:hanging="336"/>
      </w:pPr>
      <w:rPr>
        <w:rFonts w:hint="default"/>
        <w:lang w:val="ru-RU" w:eastAsia="en-US" w:bidi="ar-SA"/>
      </w:rPr>
    </w:lvl>
    <w:lvl w:ilvl="5" w:tplc="36F85008">
      <w:numFmt w:val="bullet"/>
      <w:lvlText w:val="•"/>
      <w:lvlJc w:val="left"/>
      <w:pPr>
        <w:ind w:left="5596" w:hanging="336"/>
      </w:pPr>
      <w:rPr>
        <w:rFonts w:hint="default"/>
        <w:lang w:val="ru-RU" w:eastAsia="en-US" w:bidi="ar-SA"/>
      </w:rPr>
    </w:lvl>
    <w:lvl w:ilvl="6" w:tplc="9C1A0C64">
      <w:numFmt w:val="bullet"/>
      <w:lvlText w:val="•"/>
      <w:lvlJc w:val="left"/>
      <w:pPr>
        <w:ind w:left="6659" w:hanging="336"/>
      </w:pPr>
      <w:rPr>
        <w:rFonts w:hint="default"/>
        <w:lang w:val="ru-RU" w:eastAsia="en-US" w:bidi="ar-SA"/>
      </w:rPr>
    </w:lvl>
    <w:lvl w:ilvl="7" w:tplc="D2F2220E">
      <w:numFmt w:val="bullet"/>
      <w:lvlText w:val="•"/>
      <w:lvlJc w:val="left"/>
      <w:pPr>
        <w:ind w:left="7723" w:hanging="336"/>
      </w:pPr>
      <w:rPr>
        <w:rFonts w:hint="default"/>
        <w:lang w:val="ru-RU" w:eastAsia="en-US" w:bidi="ar-SA"/>
      </w:rPr>
    </w:lvl>
    <w:lvl w:ilvl="8" w:tplc="BDC60EEA">
      <w:numFmt w:val="bullet"/>
      <w:lvlText w:val="•"/>
      <w:lvlJc w:val="left"/>
      <w:pPr>
        <w:ind w:left="8786" w:hanging="336"/>
      </w:pPr>
      <w:rPr>
        <w:rFonts w:hint="default"/>
        <w:lang w:val="ru-RU" w:eastAsia="en-US" w:bidi="ar-SA"/>
      </w:rPr>
    </w:lvl>
  </w:abstractNum>
  <w:abstractNum w:abstractNumId="34" w15:restartNumberingAfterBreak="0">
    <w:nsid w:val="199B005F"/>
    <w:multiLevelType w:val="hybridMultilevel"/>
    <w:tmpl w:val="DC1CD3C8"/>
    <w:lvl w:ilvl="0" w:tplc="413AD828">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1A7C7BD2">
      <w:numFmt w:val="bullet"/>
      <w:lvlText w:val="•"/>
      <w:lvlJc w:val="left"/>
      <w:pPr>
        <w:ind w:left="845" w:hanging="135"/>
      </w:pPr>
      <w:rPr>
        <w:rFonts w:hint="default"/>
        <w:lang w:val="ru-RU" w:eastAsia="en-US" w:bidi="ar-SA"/>
      </w:rPr>
    </w:lvl>
    <w:lvl w:ilvl="2" w:tplc="BBFC4C6A">
      <w:numFmt w:val="bullet"/>
      <w:lvlText w:val="•"/>
      <w:lvlJc w:val="left"/>
      <w:pPr>
        <w:ind w:left="1450" w:hanging="135"/>
      </w:pPr>
      <w:rPr>
        <w:rFonts w:hint="default"/>
        <w:lang w:val="ru-RU" w:eastAsia="en-US" w:bidi="ar-SA"/>
      </w:rPr>
    </w:lvl>
    <w:lvl w:ilvl="3" w:tplc="D2B29DFA">
      <w:numFmt w:val="bullet"/>
      <w:lvlText w:val="•"/>
      <w:lvlJc w:val="left"/>
      <w:pPr>
        <w:ind w:left="2056" w:hanging="135"/>
      </w:pPr>
      <w:rPr>
        <w:rFonts w:hint="default"/>
        <w:lang w:val="ru-RU" w:eastAsia="en-US" w:bidi="ar-SA"/>
      </w:rPr>
    </w:lvl>
    <w:lvl w:ilvl="4" w:tplc="20060EF8">
      <w:numFmt w:val="bullet"/>
      <w:lvlText w:val="•"/>
      <w:lvlJc w:val="left"/>
      <w:pPr>
        <w:ind w:left="2661" w:hanging="135"/>
      </w:pPr>
      <w:rPr>
        <w:rFonts w:hint="default"/>
        <w:lang w:val="ru-RU" w:eastAsia="en-US" w:bidi="ar-SA"/>
      </w:rPr>
    </w:lvl>
    <w:lvl w:ilvl="5" w:tplc="BA1C528A">
      <w:numFmt w:val="bullet"/>
      <w:lvlText w:val="•"/>
      <w:lvlJc w:val="left"/>
      <w:pPr>
        <w:ind w:left="3267" w:hanging="135"/>
      </w:pPr>
      <w:rPr>
        <w:rFonts w:hint="default"/>
        <w:lang w:val="ru-RU" w:eastAsia="en-US" w:bidi="ar-SA"/>
      </w:rPr>
    </w:lvl>
    <w:lvl w:ilvl="6" w:tplc="0860840A">
      <w:numFmt w:val="bullet"/>
      <w:lvlText w:val="•"/>
      <w:lvlJc w:val="left"/>
      <w:pPr>
        <w:ind w:left="3872" w:hanging="135"/>
      </w:pPr>
      <w:rPr>
        <w:rFonts w:hint="default"/>
        <w:lang w:val="ru-RU" w:eastAsia="en-US" w:bidi="ar-SA"/>
      </w:rPr>
    </w:lvl>
    <w:lvl w:ilvl="7" w:tplc="13FCEAD0">
      <w:numFmt w:val="bullet"/>
      <w:lvlText w:val="•"/>
      <w:lvlJc w:val="left"/>
      <w:pPr>
        <w:ind w:left="4477" w:hanging="135"/>
      </w:pPr>
      <w:rPr>
        <w:rFonts w:hint="default"/>
        <w:lang w:val="ru-RU" w:eastAsia="en-US" w:bidi="ar-SA"/>
      </w:rPr>
    </w:lvl>
    <w:lvl w:ilvl="8" w:tplc="AE4A02A6">
      <w:numFmt w:val="bullet"/>
      <w:lvlText w:val="•"/>
      <w:lvlJc w:val="left"/>
      <w:pPr>
        <w:ind w:left="5083" w:hanging="135"/>
      </w:pPr>
      <w:rPr>
        <w:rFonts w:hint="default"/>
        <w:lang w:val="ru-RU" w:eastAsia="en-US" w:bidi="ar-SA"/>
      </w:rPr>
    </w:lvl>
  </w:abstractNum>
  <w:abstractNum w:abstractNumId="35" w15:restartNumberingAfterBreak="0">
    <w:nsid w:val="1A137ED5"/>
    <w:multiLevelType w:val="multilevel"/>
    <w:tmpl w:val="D608718A"/>
    <w:lvl w:ilvl="0">
      <w:start w:val="1"/>
      <w:numFmt w:val="decimal"/>
      <w:lvlText w:val="%1"/>
      <w:lvlJc w:val="left"/>
      <w:pPr>
        <w:ind w:left="2466" w:hanging="423"/>
        <w:jc w:val="left"/>
      </w:pPr>
      <w:rPr>
        <w:rFonts w:hint="default"/>
        <w:lang w:val="ru-RU" w:eastAsia="en-US" w:bidi="ar-SA"/>
      </w:rPr>
    </w:lvl>
    <w:lvl w:ilvl="1">
      <w:start w:val="2"/>
      <w:numFmt w:val="decimal"/>
      <w:lvlText w:val="%1.%2."/>
      <w:lvlJc w:val="left"/>
      <w:pPr>
        <w:ind w:left="2466"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150" w:hanging="423"/>
      </w:pPr>
      <w:rPr>
        <w:rFonts w:hint="default"/>
        <w:lang w:val="ru-RU" w:eastAsia="en-US" w:bidi="ar-SA"/>
      </w:rPr>
    </w:lvl>
    <w:lvl w:ilvl="3">
      <w:numFmt w:val="bullet"/>
      <w:lvlText w:val="•"/>
      <w:lvlJc w:val="left"/>
      <w:pPr>
        <w:ind w:left="4995" w:hanging="423"/>
      </w:pPr>
      <w:rPr>
        <w:rFonts w:hint="default"/>
        <w:lang w:val="ru-RU" w:eastAsia="en-US" w:bidi="ar-SA"/>
      </w:rPr>
    </w:lvl>
    <w:lvl w:ilvl="4">
      <w:numFmt w:val="bullet"/>
      <w:lvlText w:val="•"/>
      <w:lvlJc w:val="left"/>
      <w:pPr>
        <w:ind w:left="5841" w:hanging="423"/>
      </w:pPr>
      <w:rPr>
        <w:rFonts w:hint="default"/>
        <w:lang w:val="ru-RU" w:eastAsia="en-US" w:bidi="ar-SA"/>
      </w:rPr>
    </w:lvl>
    <w:lvl w:ilvl="5">
      <w:numFmt w:val="bullet"/>
      <w:lvlText w:val="•"/>
      <w:lvlJc w:val="left"/>
      <w:pPr>
        <w:ind w:left="6686" w:hanging="423"/>
      </w:pPr>
      <w:rPr>
        <w:rFonts w:hint="default"/>
        <w:lang w:val="ru-RU" w:eastAsia="en-US" w:bidi="ar-SA"/>
      </w:rPr>
    </w:lvl>
    <w:lvl w:ilvl="6">
      <w:numFmt w:val="bullet"/>
      <w:lvlText w:val="•"/>
      <w:lvlJc w:val="left"/>
      <w:pPr>
        <w:ind w:left="7531" w:hanging="423"/>
      </w:pPr>
      <w:rPr>
        <w:rFonts w:hint="default"/>
        <w:lang w:val="ru-RU" w:eastAsia="en-US" w:bidi="ar-SA"/>
      </w:rPr>
    </w:lvl>
    <w:lvl w:ilvl="7">
      <w:numFmt w:val="bullet"/>
      <w:lvlText w:val="•"/>
      <w:lvlJc w:val="left"/>
      <w:pPr>
        <w:ind w:left="8377" w:hanging="423"/>
      </w:pPr>
      <w:rPr>
        <w:rFonts w:hint="default"/>
        <w:lang w:val="ru-RU" w:eastAsia="en-US" w:bidi="ar-SA"/>
      </w:rPr>
    </w:lvl>
    <w:lvl w:ilvl="8">
      <w:numFmt w:val="bullet"/>
      <w:lvlText w:val="•"/>
      <w:lvlJc w:val="left"/>
      <w:pPr>
        <w:ind w:left="9222" w:hanging="423"/>
      </w:pPr>
      <w:rPr>
        <w:rFonts w:hint="default"/>
        <w:lang w:val="ru-RU" w:eastAsia="en-US" w:bidi="ar-SA"/>
      </w:rPr>
    </w:lvl>
  </w:abstractNum>
  <w:abstractNum w:abstractNumId="36" w15:restartNumberingAfterBreak="0">
    <w:nsid w:val="1AD229FD"/>
    <w:multiLevelType w:val="hybridMultilevel"/>
    <w:tmpl w:val="08B2FBAC"/>
    <w:lvl w:ilvl="0" w:tplc="A1AA9E14">
      <w:numFmt w:val="bullet"/>
      <w:lvlText w:val="•"/>
      <w:lvlJc w:val="left"/>
      <w:pPr>
        <w:ind w:left="991"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FB14CAD2">
      <w:numFmt w:val="bullet"/>
      <w:lvlText w:val="•"/>
      <w:lvlJc w:val="left"/>
      <w:pPr>
        <w:ind w:left="1284"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2" w:tplc="97C00614">
      <w:numFmt w:val="bullet"/>
      <w:lvlText w:val="•"/>
      <w:lvlJc w:val="left"/>
      <w:pPr>
        <w:ind w:left="2350" w:hanging="361"/>
      </w:pPr>
      <w:rPr>
        <w:rFonts w:hint="default"/>
        <w:lang w:val="ru-RU" w:eastAsia="en-US" w:bidi="ar-SA"/>
      </w:rPr>
    </w:lvl>
    <w:lvl w:ilvl="3" w:tplc="732487DE">
      <w:numFmt w:val="bullet"/>
      <w:lvlText w:val="•"/>
      <w:lvlJc w:val="left"/>
      <w:pPr>
        <w:ind w:left="3420" w:hanging="361"/>
      </w:pPr>
      <w:rPr>
        <w:rFonts w:hint="default"/>
        <w:lang w:val="ru-RU" w:eastAsia="en-US" w:bidi="ar-SA"/>
      </w:rPr>
    </w:lvl>
    <w:lvl w:ilvl="4" w:tplc="D0F61182">
      <w:numFmt w:val="bullet"/>
      <w:lvlText w:val="•"/>
      <w:lvlJc w:val="left"/>
      <w:pPr>
        <w:ind w:left="4491" w:hanging="361"/>
      </w:pPr>
      <w:rPr>
        <w:rFonts w:hint="default"/>
        <w:lang w:val="ru-RU" w:eastAsia="en-US" w:bidi="ar-SA"/>
      </w:rPr>
    </w:lvl>
    <w:lvl w:ilvl="5" w:tplc="F99800A8">
      <w:numFmt w:val="bullet"/>
      <w:lvlText w:val="•"/>
      <w:lvlJc w:val="left"/>
      <w:pPr>
        <w:ind w:left="5561" w:hanging="361"/>
      </w:pPr>
      <w:rPr>
        <w:rFonts w:hint="default"/>
        <w:lang w:val="ru-RU" w:eastAsia="en-US" w:bidi="ar-SA"/>
      </w:rPr>
    </w:lvl>
    <w:lvl w:ilvl="6" w:tplc="A170F2E8">
      <w:numFmt w:val="bullet"/>
      <w:lvlText w:val="•"/>
      <w:lvlJc w:val="left"/>
      <w:pPr>
        <w:ind w:left="6631" w:hanging="361"/>
      </w:pPr>
      <w:rPr>
        <w:rFonts w:hint="default"/>
        <w:lang w:val="ru-RU" w:eastAsia="en-US" w:bidi="ar-SA"/>
      </w:rPr>
    </w:lvl>
    <w:lvl w:ilvl="7" w:tplc="73E20694">
      <w:numFmt w:val="bullet"/>
      <w:lvlText w:val="•"/>
      <w:lvlJc w:val="left"/>
      <w:pPr>
        <w:ind w:left="7702" w:hanging="361"/>
      </w:pPr>
      <w:rPr>
        <w:rFonts w:hint="default"/>
        <w:lang w:val="ru-RU" w:eastAsia="en-US" w:bidi="ar-SA"/>
      </w:rPr>
    </w:lvl>
    <w:lvl w:ilvl="8" w:tplc="961E6FB2">
      <w:numFmt w:val="bullet"/>
      <w:lvlText w:val="•"/>
      <w:lvlJc w:val="left"/>
      <w:pPr>
        <w:ind w:left="8772" w:hanging="361"/>
      </w:pPr>
      <w:rPr>
        <w:rFonts w:hint="default"/>
        <w:lang w:val="ru-RU" w:eastAsia="en-US" w:bidi="ar-SA"/>
      </w:rPr>
    </w:lvl>
  </w:abstractNum>
  <w:abstractNum w:abstractNumId="37" w15:restartNumberingAfterBreak="0">
    <w:nsid w:val="1B6827A7"/>
    <w:multiLevelType w:val="hybridMultilevel"/>
    <w:tmpl w:val="F48C661A"/>
    <w:lvl w:ilvl="0" w:tplc="795C4CDA">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BF16640A">
      <w:numFmt w:val="bullet"/>
      <w:lvlText w:val="•"/>
      <w:lvlJc w:val="left"/>
      <w:pPr>
        <w:ind w:left="845" w:hanging="135"/>
      </w:pPr>
      <w:rPr>
        <w:rFonts w:hint="default"/>
        <w:lang w:val="ru-RU" w:eastAsia="en-US" w:bidi="ar-SA"/>
      </w:rPr>
    </w:lvl>
    <w:lvl w:ilvl="2" w:tplc="4ED23CD6">
      <w:numFmt w:val="bullet"/>
      <w:lvlText w:val="•"/>
      <w:lvlJc w:val="left"/>
      <w:pPr>
        <w:ind w:left="1450" w:hanging="135"/>
      </w:pPr>
      <w:rPr>
        <w:rFonts w:hint="default"/>
        <w:lang w:val="ru-RU" w:eastAsia="en-US" w:bidi="ar-SA"/>
      </w:rPr>
    </w:lvl>
    <w:lvl w:ilvl="3" w:tplc="5650B83A">
      <w:numFmt w:val="bullet"/>
      <w:lvlText w:val="•"/>
      <w:lvlJc w:val="left"/>
      <w:pPr>
        <w:ind w:left="2056" w:hanging="135"/>
      </w:pPr>
      <w:rPr>
        <w:rFonts w:hint="default"/>
        <w:lang w:val="ru-RU" w:eastAsia="en-US" w:bidi="ar-SA"/>
      </w:rPr>
    </w:lvl>
    <w:lvl w:ilvl="4" w:tplc="31F25A64">
      <w:numFmt w:val="bullet"/>
      <w:lvlText w:val="•"/>
      <w:lvlJc w:val="left"/>
      <w:pPr>
        <w:ind w:left="2661" w:hanging="135"/>
      </w:pPr>
      <w:rPr>
        <w:rFonts w:hint="default"/>
        <w:lang w:val="ru-RU" w:eastAsia="en-US" w:bidi="ar-SA"/>
      </w:rPr>
    </w:lvl>
    <w:lvl w:ilvl="5" w:tplc="10E8055E">
      <w:numFmt w:val="bullet"/>
      <w:lvlText w:val="•"/>
      <w:lvlJc w:val="left"/>
      <w:pPr>
        <w:ind w:left="3267" w:hanging="135"/>
      </w:pPr>
      <w:rPr>
        <w:rFonts w:hint="default"/>
        <w:lang w:val="ru-RU" w:eastAsia="en-US" w:bidi="ar-SA"/>
      </w:rPr>
    </w:lvl>
    <w:lvl w:ilvl="6" w:tplc="65B68114">
      <w:numFmt w:val="bullet"/>
      <w:lvlText w:val="•"/>
      <w:lvlJc w:val="left"/>
      <w:pPr>
        <w:ind w:left="3872" w:hanging="135"/>
      </w:pPr>
      <w:rPr>
        <w:rFonts w:hint="default"/>
        <w:lang w:val="ru-RU" w:eastAsia="en-US" w:bidi="ar-SA"/>
      </w:rPr>
    </w:lvl>
    <w:lvl w:ilvl="7" w:tplc="41EA2B06">
      <w:numFmt w:val="bullet"/>
      <w:lvlText w:val="•"/>
      <w:lvlJc w:val="left"/>
      <w:pPr>
        <w:ind w:left="4477" w:hanging="135"/>
      </w:pPr>
      <w:rPr>
        <w:rFonts w:hint="default"/>
        <w:lang w:val="ru-RU" w:eastAsia="en-US" w:bidi="ar-SA"/>
      </w:rPr>
    </w:lvl>
    <w:lvl w:ilvl="8" w:tplc="E07EBE28">
      <w:numFmt w:val="bullet"/>
      <w:lvlText w:val="•"/>
      <w:lvlJc w:val="left"/>
      <w:pPr>
        <w:ind w:left="5083" w:hanging="135"/>
      </w:pPr>
      <w:rPr>
        <w:rFonts w:hint="default"/>
        <w:lang w:val="ru-RU" w:eastAsia="en-US" w:bidi="ar-SA"/>
      </w:rPr>
    </w:lvl>
  </w:abstractNum>
  <w:abstractNum w:abstractNumId="38" w15:restartNumberingAfterBreak="0">
    <w:nsid w:val="1C8976CC"/>
    <w:multiLevelType w:val="hybridMultilevel"/>
    <w:tmpl w:val="772420E2"/>
    <w:lvl w:ilvl="0" w:tplc="C172CFE6">
      <w:numFmt w:val="bullet"/>
      <w:lvlText w:val="-"/>
      <w:lvlJc w:val="left"/>
      <w:pPr>
        <w:ind w:left="143" w:hanging="706"/>
      </w:pPr>
      <w:rPr>
        <w:rFonts w:ascii="Courier New" w:eastAsia="Courier New" w:hAnsi="Courier New" w:cs="Courier New" w:hint="default"/>
        <w:b w:val="0"/>
        <w:bCs w:val="0"/>
        <w:i w:val="0"/>
        <w:iCs w:val="0"/>
        <w:spacing w:val="0"/>
        <w:w w:val="100"/>
        <w:sz w:val="24"/>
        <w:szCs w:val="24"/>
        <w:lang w:val="ru-RU" w:eastAsia="en-US" w:bidi="ar-SA"/>
      </w:rPr>
    </w:lvl>
    <w:lvl w:ilvl="1" w:tplc="483A570C">
      <w:numFmt w:val="bullet"/>
      <w:lvlText w:val="•"/>
      <w:lvlJc w:val="left"/>
      <w:pPr>
        <w:ind w:left="603" w:hanging="706"/>
      </w:pPr>
      <w:rPr>
        <w:rFonts w:hint="default"/>
        <w:lang w:val="ru-RU" w:eastAsia="en-US" w:bidi="ar-SA"/>
      </w:rPr>
    </w:lvl>
    <w:lvl w:ilvl="2" w:tplc="DEBEC738">
      <w:numFmt w:val="bullet"/>
      <w:lvlText w:val="•"/>
      <w:lvlJc w:val="left"/>
      <w:pPr>
        <w:ind w:left="1067" w:hanging="706"/>
      </w:pPr>
      <w:rPr>
        <w:rFonts w:hint="default"/>
        <w:lang w:val="ru-RU" w:eastAsia="en-US" w:bidi="ar-SA"/>
      </w:rPr>
    </w:lvl>
    <w:lvl w:ilvl="3" w:tplc="6C06C3B0">
      <w:numFmt w:val="bullet"/>
      <w:lvlText w:val="•"/>
      <w:lvlJc w:val="left"/>
      <w:pPr>
        <w:ind w:left="1531" w:hanging="706"/>
      </w:pPr>
      <w:rPr>
        <w:rFonts w:hint="default"/>
        <w:lang w:val="ru-RU" w:eastAsia="en-US" w:bidi="ar-SA"/>
      </w:rPr>
    </w:lvl>
    <w:lvl w:ilvl="4" w:tplc="B6045614">
      <w:numFmt w:val="bullet"/>
      <w:lvlText w:val="•"/>
      <w:lvlJc w:val="left"/>
      <w:pPr>
        <w:ind w:left="1995" w:hanging="706"/>
      </w:pPr>
      <w:rPr>
        <w:rFonts w:hint="default"/>
        <w:lang w:val="ru-RU" w:eastAsia="en-US" w:bidi="ar-SA"/>
      </w:rPr>
    </w:lvl>
    <w:lvl w:ilvl="5" w:tplc="D26E6FBE">
      <w:numFmt w:val="bullet"/>
      <w:lvlText w:val="•"/>
      <w:lvlJc w:val="left"/>
      <w:pPr>
        <w:ind w:left="2459" w:hanging="706"/>
      </w:pPr>
      <w:rPr>
        <w:rFonts w:hint="default"/>
        <w:lang w:val="ru-RU" w:eastAsia="en-US" w:bidi="ar-SA"/>
      </w:rPr>
    </w:lvl>
    <w:lvl w:ilvl="6" w:tplc="69A6A2B0">
      <w:numFmt w:val="bullet"/>
      <w:lvlText w:val="•"/>
      <w:lvlJc w:val="left"/>
      <w:pPr>
        <w:ind w:left="2922" w:hanging="706"/>
      </w:pPr>
      <w:rPr>
        <w:rFonts w:hint="default"/>
        <w:lang w:val="ru-RU" w:eastAsia="en-US" w:bidi="ar-SA"/>
      </w:rPr>
    </w:lvl>
    <w:lvl w:ilvl="7" w:tplc="C660049A">
      <w:numFmt w:val="bullet"/>
      <w:lvlText w:val="•"/>
      <w:lvlJc w:val="left"/>
      <w:pPr>
        <w:ind w:left="3386" w:hanging="706"/>
      </w:pPr>
      <w:rPr>
        <w:rFonts w:hint="default"/>
        <w:lang w:val="ru-RU" w:eastAsia="en-US" w:bidi="ar-SA"/>
      </w:rPr>
    </w:lvl>
    <w:lvl w:ilvl="8" w:tplc="E934F3A6">
      <w:numFmt w:val="bullet"/>
      <w:lvlText w:val="•"/>
      <w:lvlJc w:val="left"/>
      <w:pPr>
        <w:ind w:left="3850" w:hanging="706"/>
      </w:pPr>
      <w:rPr>
        <w:rFonts w:hint="default"/>
        <w:lang w:val="ru-RU" w:eastAsia="en-US" w:bidi="ar-SA"/>
      </w:rPr>
    </w:lvl>
  </w:abstractNum>
  <w:abstractNum w:abstractNumId="39" w15:restartNumberingAfterBreak="0">
    <w:nsid w:val="1CB45200"/>
    <w:multiLevelType w:val="hybridMultilevel"/>
    <w:tmpl w:val="29ECB118"/>
    <w:lvl w:ilvl="0" w:tplc="567C44AC">
      <w:start w:val="1"/>
      <w:numFmt w:val="decimal"/>
      <w:lvlText w:val="%1."/>
      <w:lvlJc w:val="left"/>
      <w:pPr>
        <w:ind w:left="425" w:hanging="31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5AE1FBC">
      <w:numFmt w:val="bullet"/>
      <w:lvlText w:val="•"/>
      <w:lvlJc w:val="left"/>
      <w:pPr>
        <w:ind w:left="1469" w:hanging="317"/>
      </w:pPr>
      <w:rPr>
        <w:rFonts w:hint="default"/>
        <w:lang w:val="ru-RU" w:eastAsia="en-US" w:bidi="ar-SA"/>
      </w:rPr>
    </w:lvl>
    <w:lvl w:ilvl="2" w:tplc="FAD6830E">
      <w:numFmt w:val="bullet"/>
      <w:lvlText w:val="•"/>
      <w:lvlJc w:val="left"/>
      <w:pPr>
        <w:ind w:left="2518" w:hanging="317"/>
      </w:pPr>
      <w:rPr>
        <w:rFonts w:hint="default"/>
        <w:lang w:val="ru-RU" w:eastAsia="en-US" w:bidi="ar-SA"/>
      </w:rPr>
    </w:lvl>
    <w:lvl w:ilvl="3" w:tplc="20969926">
      <w:numFmt w:val="bullet"/>
      <w:lvlText w:val="•"/>
      <w:lvlJc w:val="left"/>
      <w:pPr>
        <w:ind w:left="3567" w:hanging="317"/>
      </w:pPr>
      <w:rPr>
        <w:rFonts w:hint="default"/>
        <w:lang w:val="ru-RU" w:eastAsia="en-US" w:bidi="ar-SA"/>
      </w:rPr>
    </w:lvl>
    <w:lvl w:ilvl="4" w:tplc="AFF854AC">
      <w:numFmt w:val="bullet"/>
      <w:lvlText w:val="•"/>
      <w:lvlJc w:val="left"/>
      <w:pPr>
        <w:ind w:left="4617" w:hanging="317"/>
      </w:pPr>
      <w:rPr>
        <w:rFonts w:hint="default"/>
        <w:lang w:val="ru-RU" w:eastAsia="en-US" w:bidi="ar-SA"/>
      </w:rPr>
    </w:lvl>
    <w:lvl w:ilvl="5" w:tplc="ABE62E14">
      <w:numFmt w:val="bullet"/>
      <w:lvlText w:val="•"/>
      <w:lvlJc w:val="left"/>
      <w:pPr>
        <w:ind w:left="5666" w:hanging="317"/>
      </w:pPr>
      <w:rPr>
        <w:rFonts w:hint="default"/>
        <w:lang w:val="ru-RU" w:eastAsia="en-US" w:bidi="ar-SA"/>
      </w:rPr>
    </w:lvl>
    <w:lvl w:ilvl="6" w:tplc="11FAE9DA">
      <w:numFmt w:val="bullet"/>
      <w:lvlText w:val="•"/>
      <w:lvlJc w:val="left"/>
      <w:pPr>
        <w:ind w:left="6715" w:hanging="317"/>
      </w:pPr>
      <w:rPr>
        <w:rFonts w:hint="default"/>
        <w:lang w:val="ru-RU" w:eastAsia="en-US" w:bidi="ar-SA"/>
      </w:rPr>
    </w:lvl>
    <w:lvl w:ilvl="7" w:tplc="DD68991E">
      <w:numFmt w:val="bullet"/>
      <w:lvlText w:val="•"/>
      <w:lvlJc w:val="left"/>
      <w:pPr>
        <w:ind w:left="7765" w:hanging="317"/>
      </w:pPr>
      <w:rPr>
        <w:rFonts w:hint="default"/>
        <w:lang w:val="ru-RU" w:eastAsia="en-US" w:bidi="ar-SA"/>
      </w:rPr>
    </w:lvl>
    <w:lvl w:ilvl="8" w:tplc="AD02B70C">
      <w:numFmt w:val="bullet"/>
      <w:lvlText w:val="•"/>
      <w:lvlJc w:val="left"/>
      <w:pPr>
        <w:ind w:left="8814" w:hanging="317"/>
      </w:pPr>
      <w:rPr>
        <w:rFonts w:hint="default"/>
        <w:lang w:val="ru-RU" w:eastAsia="en-US" w:bidi="ar-SA"/>
      </w:rPr>
    </w:lvl>
  </w:abstractNum>
  <w:abstractNum w:abstractNumId="40" w15:restartNumberingAfterBreak="0">
    <w:nsid w:val="1DBC73CD"/>
    <w:multiLevelType w:val="hybridMultilevel"/>
    <w:tmpl w:val="AC3C26AA"/>
    <w:lvl w:ilvl="0" w:tplc="A6A246D4">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B46C05B8">
      <w:numFmt w:val="bullet"/>
      <w:lvlText w:val="•"/>
      <w:lvlJc w:val="left"/>
      <w:pPr>
        <w:ind w:left="845" w:hanging="135"/>
      </w:pPr>
      <w:rPr>
        <w:rFonts w:hint="default"/>
        <w:lang w:val="ru-RU" w:eastAsia="en-US" w:bidi="ar-SA"/>
      </w:rPr>
    </w:lvl>
    <w:lvl w:ilvl="2" w:tplc="ADF04ECE">
      <w:numFmt w:val="bullet"/>
      <w:lvlText w:val="•"/>
      <w:lvlJc w:val="left"/>
      <w:pPr>
        <w:ind w:left="1450" w:hanging="135"/>
      </w:pPr>
      <w:rPr>
        <w:rFonts w:hint="default"/>
        <w:lang w:val="ru-RU" w:eastAsia="en-US" w:bidi="ar-SA"/>
      </w:rPr>
    </w:lvl>
    <w:lvl w:ilvl="3" w:tplc="A71ECC32">
      <w:numFmt w:val="bullet"/>
      <w:lvlText w:val="•"/>
      <w:lvlJc w:val="left"/>
      <w:pPr>
        <w:ind w:left="2056" w:hanging="135"/>
      </w:pPr>
      <w:rPr>
        <w:rFonts w:hint="default"/>
        <w:lang w:val="ru-RU" w:eastAsia="en-US" w:bidi="ar-SA"/>
      </w:rPr>
    </w:lvl>
    <w:lvl w:ilvl="4" w:tplc="107A7392">
      <w:numFmt w:val="bullet"/>
      <w:lvlText w:val="•"/>
      <w:lvlJc w:val="left"/>
      <w:pPr>
        <w:ind w:left="2661" w:hanging="135"/>
      </w:pPr>
      <w:rPr>
        <w:rFonts w:hint="default"/>
        <w:lang w:val="ru-RU" w:eastAsia="en-US" w:bidi="ar-SA"/>
      </w:rPr>
    </w:lvl>
    <w:lvl w:ilvl="5" w:tplc="09FECFEC">
      <w:numFmt w:val="bullet"/>
      <w:lvlText w:val="•"/>
      <w:lvlJc w:val="left"/>
      <w:pPr>
        <w:ind w:left="3267" w:hanging="135"/>
      </w:pPr>
      <w:rPr>
        <w:rFonts w:hint="default"/>
        <w:lang w:val="ru-RU" w:eastAsia="en-US" w:bidi="ar-SA"/>
      </w:rPr>
    </w:lvl>
    <w:lvl w:ilvl="6" w:tplc="3E70DE1C">
      <w:numFmt w:val="bullet"/>
      <w:lvlText w:val="•"/>
      <w:lvlJc w:val="left"/>
      <w:pPr>
        <w:ind w:left="3872" w:hanging="135"/>
      </w:pPr>
      <w:rPr>
        <w:rFonts w:hint="default"/>
        <w:lang w:val="ru-RU" w:eastAsia="en-US" w:bidi="ar-SA"/>
      </w:rPr>
    </w:lvl>
    <w:lvl w:ilvl="7" w:tplc="8856EF9E">
      <w:numFmt w:val="bullet"/>
      <w:lvlText w:val="•"/>
      <w:lvlJc w:val="left"/>
      <w:pPr>
        <w:ind w:left="4477" w:hanging="135"/>
      </w:pPr>
      <w:rPr>
        <w:rFonts w:hint="default"/>
        <w:lang w:val="ru-RU" w:eastAsia="en-US" w:bidi="ar-SA"/>
      </w:rPr>
    </w:lvl>
    <w:lvl w:ilvl="8" w:tplc="112646C0">
      <w:numFmt w:val="bullet"/>
      <w:lvlText w:val="•"/>
      <w:lvlJc w:val="left"/>
      <w:pPr>
        <w:ind w:left="5083" w:hanging="135"/>
      </w:pPr>
      <w:rPr>
        <w:rFonts w:hint="default"/>
        <w:lang w:val="ru-RU" w:eastAsia="en-US" w:bidi="ar-SA"/>
      </w:rPr>
    </w:lvl>
  </w:abstractNum>
  <w:abstractNum w:abstractNumId="41" w15:restartNumberingAfterBreak="0">
    <w:nsid w:val="1DEC24EB"/>
    <w:multiLevelType w:val="hybridMultilevel"/>
    <w:tmpl w:val="188C0096"/>
    <w:lvl w:ilvl="0" w:tplc="EEDC1B1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40F681DC">
      <w:numFmt w:val="bullet"/>
      <w:lvlText w:val="•"/>
      <w:lvlJc w:val="left"/>
      <w:pPr>
        <w:ind w:left="845" w:hanging="135"/>
      </w:pPr>
      <w:rPr>
        <w:rFonts w:hint="default"/>
        <w:lang w:val="ru-RU" w:eastAsia="en-US" w:bidi="ar-SA"/>
      </w:rPr>
    </w:lvl>
    <w:lvl w:ilvl="2" w:tplc="7170567E">
      <w:numFmt w:val="bullet"/>
      <w:lvlText w:val="•"/>
      <w:lvlJc w:val="left"/>
      <w:pPr>
        <w:ind w:left="1450" w:hanging="135"/>
      </w:pPr>
      <w:rPr>
        <w:rFonts w:hint="default"/>
        <w:lang w:val="ru-RU" w:eastAsia="en-US" w:bidi="ar-SA"/>
      </w:rPr>
    </w:lvl>
    <w:lvl w:ilvl="3" w:tplc="84A654B2">
      <w:numFmt w:val="bullet"/>
      <w:lvlText w:val="•"/>
      <w:lvlJc w:val="left"/>
      <w:pPr>
        <w:ind w:left="2056" w:hanging="135"/>
      </w:pPr>
      <w:rPr>
        <w:rFonts w:hint="default"/>
        <w:lang w:val="ru-RU" w:eastAsia="en-US" w:bidi="ar-SA"/>
      </w:rPr>
    </w:lvl>
    <w:lvl w:ilvl="4" w:tplc="AC662F78">
      <w:numFmt w:val="bullet"/>
      <w:lvlText w:val="•"/>
      <w:lvlJc w:val="left"/>
      <w:pPr>
        <w:ind w:left="2661" w:hanging="135"/>
      </w:pPr>
      <w:rPr>
        <w:rFonts w:hint="default"/>
        <w:lang w:val="ru-RU" w:eastAsia="en-US" w:bidi="ar-SA"/>
      </w:rPr>
    </w:lvl>
    <w:lvl w:ilvl="5" w:tplc="88F46380">
      <w:numFmt w:val="bullet"/>
      <w:lvlText w:val="•"/>
      <w:lvlJc w:val="left"/>
      <w:pPr>
        <w:ind w:left="3267" w:hanging="135"/>
      </w:pPr>
      <w:rPr>
        <w:rFonts w:hint="default"/>
        <w:lang w:val="ru-RU" w:eastAsia="en-US" w:bidi="ar-SA"/>
      </w:rPr>
    </w:lvl>
    <w:lvl w:ilvl="6" w:tplc="7AAA4656">
      <w:numFmt w:val="bullet"/>
      <w:lvlText w:val="•"/>
      <w:lvlJc w:val="left"/>
      <w:pPr>
        <w:ind w:left="3872" w:hanging="135"/>
      </w:pPr>
      <w:rPr>
        <w:rFonts w:hint="default"/>
        <w:lang w:val="ru-RU" w:eastAsia="en-US" w:bidi="ar-SA"/>
      </w:rPr>
    </w:lvl>
    <w:lvl w:ilvl="7" w:tplc="E8629D64">
      <w:numFmt w:val="bullet"/>
      <w:lvlText w:val="•"/>
      <w:lvlJc w:val="left"/>
      <w:pPr>
        <w:ind w:left="4477" w:hanging="135"/>
      </w:pPr>
      <w:rPr>
        <w:rFonts w:hint="default"/>
        <w:lang w:val="ru-RU" w:eastAsia="en-US" w:bidi="ar-SA"/>
      </w:rPr>
    </w:lvl>
    <w:lvl w:ilvl="8" w:tplc="891A39B2">
      <w:numFmt w:val="bullet"/>
      <w:lvlText w:val="•"/>
      <w:lvlJc w:val="left"/>
      <w:pPr>
        <w:ind w:left="5083" w:hanging="135"/>
      </w:pPr>
      <w:rPr>
        <w:rFonts w:hint="default"/>
        <w:lang w:val="ru-RU" w:eastAsia="en-US" w:bidi="ar-SA"/>
      </w:rPr>
    </w:lvl>
  </w:abstractNum>
  <w:abstractNum w:abstractNumId="42" w15:restartNumberingAfterBreak="0">
    <w:nsid w:val="1FD578DB"/>
    <w:multiLevelType w:val="hybridMultilevel"/>
    <w:tmpl w:val="6696F48C"/>
    <w:lvl w:ilvl="0" w:tplc="2D8A8202">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24E26848">
      <w:numFmt w:val="bullet"/>
      <w:lvlText w:val="•"/>
      <w:lvlJc w:val="left"/>
      <w:pPr>
        <w:ind w:left="845" w:hanging="135"/>
      </w:pPr>
      <w:rPr>
        <w:rFonts w:hint="default"/>
        <w:lang w:val="ru-RU" w:eastAsia="en-US" w:bidi="ar-SA"/>
      </w:rPr>
    </w:lvl>
    <w:lvl w:ilvl="2" w:tplc="02EC9524">
      <w:numFmt w:val="bullet"/>
      <w:lvlText w:val="•"/>
      <w:lvlJc w:val="left"/>
      <w:pPr>
        <w:ind w:left="1450" w:hanging="135"/>
      </w:pPr>
      <w:rPr>
        <w:rFonts w:hint="default"/>
        <w:lang w:val="ru-RU" w:eastAsia="en-US" w:bidi="ar-SA"/>
      </w:rPr>
    </w:lvl>
    <w:lvl w:ilvl="3" w:tplc="266C84EE">
      <w:numFmt w:val="bullet"/>
      <w:lvlText w:val="•"/>
      <w:lvlJc w:val="left"/>
      <w:pPr>
        <w:ind w:left="2056" w:hanging="135"/>
      </w:pPr>
      <w:rPr>
        <w:rFonts w:hint="default"/>
        <w:lang w:val="ru-RU" w:eastAsia="en-US" w:bidi="ar-SA"/>
      </w:rPr>
    </w:lvl>
    <w:lvl w:ilvl="4" w:tplc="056A2A58">
      <w:numFmt w:val="bullet"/>
      <w:lvlText w:val="•"/>
      <w:lvlJc w:val="left"/>
      <w:pPr>
        <w:ind w:left="2661" w:hanging="135"/>
      </w:pPr>
      <w:rPr>
        <w:rFonts w:hint="default"/>
        <w:lang w:val="ru-RU" w:eastAsia="en-US" w:bidi="ar-SA"/>
      </w:rPr>
    </w:lvl>
    <w:lvl w:ilvl="5" w:tplc="BBDA18D8">
      <w:numFmt w:val="bullet"/>
      <w:lvlText w:val="•"/>
      <w:lvlJc w:val="left"/>
      <w:pPr>
        <w:ind w:left="3267" w:hanging="135"/>
      </w:pPr>
      <w:rPr>
        <w:rFonts w:hint="default"/>
        <w:lang w:val="ru-RU" w:eastAsia="en-US" w:bidi="ar-SA"/>
      </w:rPr>
    </w:lvl>
    <w:lvl w:ilvl="6" w:tplc="6776A95E">
      <w:numFmt w:val="bullet"/>
      <w:lvlText w:val="•"/>
      <w:lvlJc w:val="left"/>
      <w:pPr>
        <w:ind w:left="3872" w:hanging="135"/>
      </w:pPr>
      <w:rPr>
        <w:rFonts w:hint="default"/>
        <w:lang w:val="ru-RU" w:eastAsia="en-US" w:bidi="ar-SA"/>
      </w:rPr>
    </w:lvl>
    <w:lvl w:ilvl="7" w:tplc="05B43240">
      <w:numFmt w:val="bullet"/>
      <w:lvlText w:val="•"/>
      <w:lvlJc w:val="left"/>
      <w:pPr>
        <w:ind w:left="4477" w:hanging="135"/>
      </w:pPr>
      <w:rPr>
        <w:rFonts w:hint="default"/>
        <w:lang w:val="ru-RU" w:eastAsia="en-US" w:bidi="ar-SA"/>
      </w:rPr>
    </w:lvl>
    <w:lvl w:ilvl="8" w:tplc="26144C0E">
      <w:numFmt w:val="bullet"/>
      <w:lvlText w:val="•"/>
      <w:lvlJc w:val="left"/>
      <w:pPr>
        <w:ind w:left="5083" w:hanging="135"/>
      </w:pPr>
      <w:rPr>
        <w:rFonts w:hint="default"/>
        <w:lang w:val="ru-RU" w:eastAsia="en-US" w:bidi="ar-SA"/>
      </w:rPr>
    </w:lvl>
  </w:abstractNum>
  <w:abstractNum w:abstractNumId="43" w15:restartNumberingAfterBreak="0">
    <w:nsid w:val="20744CE3"/>
    <w:multiLevelType w:val="hybridMultilevel"/>
    <w:tmpl w:val="C7E659C4"/>
    <w:lvl w:ilvl="0" w:tplc="1C3A5F5A">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5F26AE34">
      <w:numFmt w:val="bullet"/>
      <w:lvlText w:val="•"/>
      <w:lvlJc w:val="left"/>
      <w:pPr>
        <w:ind w:left="845" w:hanging="135"/>
      </w:pPr>
      <w:rPr>
        <w:rFonts w:hint="default"/>
        <w:lang w:val="ru-RU" w:eastAsia="en-US" w:bidi="ar-SA"/>
      </w:rPr>
    </w:lvl>
    <w:lvl w:ilvl="2" w:tplc="7C78AD06">
      <w:numFmt w:val="bullet"/>
      <w:lvlText w:val="•"/>
      <w:lvlJc w:val="left"/>
      <w:pPr>
        <w:ind w:left="1450" w:hanging="135"/>
      </w:pPr>
      <w:rPr>
        <w:rFonts w:hint="default"/>
        <w:lang w:val="ru-RU" w:eastAsia="en-US" w:bidi="ar-SA"/>
      </w:rPr>
    </w:lvl>
    <w:lvl w:ilvl="3" w:tplc="484AD010">
      <w:numFmt w:val="bullet"/>
      <w:lvlText w:val="•"/>
      <w:lvlJc w:val="left"/>
      <w:pPr>
        <w:ind w:left="2056" w:hanging="135"/>
      </w:pPr>
      <w:rPr>
        <w:rFonts w:hint="default"/>
        <w:lang w:val="ru-RU" w:eastAsia="en-US" w:bidi="ar-SA"/>
      </w:rPr>
    </w:lvl>
    <w:lvl w:ilvl="4" w:tplc="6E2C1802">
      <w:numFmt w:val="bullet"/>
      <w:lvlText w:val="•"/>
      <w:lvlJc w:val="left"/>
      <w:pPr>
        <w:ind w:left="2661" w:hanging="135"/>
      </w:pPr>
      <w:rPr>
        <w:rFonts w:hint="default"/>
        <w:lang w:val="ru-RU" w:eastAsia="en-US" w:bidi="ar-SA"/>
      </w:rPr>
    </w:lvl>
    <w:lvl w:ilvl="5" w:tplc="5282B9BA">
      <w:numFmt w:val="bullet"/>
      <w:lvlText w:val="•"/>
      <w:lvlJc w:val="left"/>
      <w:pPr>
        <w:ind w:left="3267" w:hanging="135"/>
      </w:pPr>
      <w:rPr>
        <w:rFonts w:hint="default"/>
        <w:lang w:val="ru-RU" w:eastAsia="en-US" w:bidi="ar-SA"/>
      </w:rPr>
    </w:lvl>
    <w:lvl w:ilvl="6" w:tplc="A80EAC88">
      <w:numFmt w:val="bullet"/>
      <w:lvlText w:val="•"/>
      <w:lvlJc w:val="left"/>
      <w:pPr>
        <w:ind w:left="3872" w:hanging="135"/>
      </w:pPr>
      <w:rPr>
        <w:rFonts w:hint="default"/>
        <w:lang w:val="ru-RU" w:eastAsia="en-US" w:bidi="ar-SA"/>
      </w:rPr>
    </w:lvl>
    <w:lvl w:ilvl="7" w:tplc="6980C57A">
      <w:numFmt w:val="bullet"/>
      <w:lvlText w:val="•"/>
      <w:lvlJc w:val="left"/>
      <w:pPr>
        <w:ind w:left="4477" w:hanging="135"/>
      </w:pPr>
      <w:rPr>
        <w:rFonts w:hint="default"/>
        <w:lang w:val="ru-RU" w:eastAsia="en-US" w:bidi="ar-SA"/>
      </w:rPr>
    </w:lvl>
    <w:lvl w:ilvl="8" w:tplc="6E32FCF0">
      <w:numFmt w:val="bullet"/>
      <w:lvlText w:val="•"/>
      <w:lvlJc w:val="left"/>
      <w:pPr>
        <w:ind w:left="5083" w:hanging="135"/>
      </w:pPr>
      <w:rPr>
        <w:rFonts w:hint="default"/>
        <w:lang w:val="ru-RU" w:eastAsia="en-US" w:bidi="ar-SA"/>
      </w:rPr>
    </w:lvl>
  </w:abstractNum>
  <w:abstractNum w:abstractNumId="44" w15:restartNumberingAfterBreak="0">
    <w:nsid w:val="21DD5C45"/>
    <w:multiLevelType w:val="hybridMultilevel"/>
    <w:tmpl w:val="0BDC3154"/>
    <w:lvl w:ilvl="0" w:tplc="CD248B7E">
      <w:numFmt w:val="bullet"/>
      <w:lvlText w:val=""/>
      <w:lvlJc w:val="left"/>
      <w:pPr>
        <w:ind w:left="281" w:hanging="284"/>
      </w:pPr>
      <w:rPr>
        <w:rFonts w:ascii="Symbol" w:eastAsia="Symbol" w:hAnsi="Symbol" w:cs="Symbol" w:hint="default"/>
        <w:b w:val="0"/>
        <w:bCs w:val="0"/>
        <w:i w:val="0"/>
        <w:iCs w:val="0"/>
        <w:spacing w:val="0"/>
        <w:w w:val="100"/>
        <w:sz w:val="24"/>
        <w:szCs w:val="24"/>
        <w:lang w:val="ru-RU" w:eastAsia="en-US" w:bidi="ar-SA"/>
      </w:rPr>
    </w:lvl>
    <w:lvl w:ilvl="1" w:tplc="F5F8F6A4">
      <w:numFmt w:val="bullet"/>
      <w:lvlText w:val="-"/>
      <w:lvlJc w:val="left"/>
      <w:pPr>
        <w:ind w:left="1135" w:hanging="241"/>
      </w:pPr>
      <w:rPr>
        <w:rFonts w:ascii="Times New Roman" w:eastAsia="Times New Roman" w:hAnsi="Times New Roman" w:cs="Times New Roman" w:hint="default"/>
        <w:b w:val="0"/>
        <w:bCs w:val="0"/>
        <w:i w:val="0"/>
        <w:iCs w:val="0"/>
        <w:spacing w:val="0"/>
        <w:w w:val="99"/>
        <w:sz w:val="24"/>
        <w:szCs w:val="24"/>
        <w:lang w:val="ru-RU" w:eastAsia="en-US" w:bidi="ar-SA"/>
      </w:rPr>
    </w:lvl>
    <w:lvl w:ilvl="2" w:tplc="95D6C496">
      <w:numFmt w:val="bullet"/>
      <w:lvlText w:val="•"/>
      <w:lvlJc w:val="left"/>
      <w:pPr>
        <w:ind w:left="1135"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3" w:tplc="58D8BD42">
      <w:start w:val="1"/>
      <w:numFmt w:val="decimal"/>
      <w:lvlText w:val="%4"/>
      <w:lvlJc w:val="left"/>
      <w:pPr>
        <w:ind w:left="1740"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tplc="294817F6">
      <w:numFmt w:val="bullet"/>
      <w:lvlText w:val="•"/>
      <w:lvlJc w:val="left"/>
      <w:pPr>
        <w:ind w:left="4033" w:hanging="183"/>
      </w:pPr>
      <w:rPr>
        <w:rFonts w:hint="default"/>
        <w:lang w:val="ru-RU" w:eastAsia="en-US" w:bidi="ar-SA"/>
      </w:rPr>
    </w:lvl>
    <w:lvl w:ilvl="5" w:tplc="8B5A6B9A">
      <w:numFmt w:val="bullet"/>
      <w:lvlText w:val="•"/>
      <w:lvlJc w:val="left"/>
      <w:pPr>
        <w:ind w:left="5179" w:hanging="183"/>
      </w:pPr>
      <w:rPr>
        <w:rFonts w:hint="default"/>
        <w:lang w:val="ru-RU" w:eastAsia="en-US" w:bidi="ar-SA"/>
      </w:rPr>
    </w:lvl>
    <w:lvl w:ilvl="6" w:tplc="4A40D3E8">
      <w:numFmt w:val="bullet"/>
      <w:lvlText w:val="•"/>
      <w:lvlJc w:val="left"/>
      <w:pPr>
        <w:ind w:left="6326" w:hanging="183"/>
      </w:pPr>
      <w:rPr>
        <w:rFonts w:hint="default"/>
        <w:lang w:val="ru-RU" w:eastAsia="en-US" w:bidi="ar-SA"/>
      </w:rPr>
    </w:lvl>
    <w:lvl w:ilvl="7" w:tplc="FC503C9C">
      <w:numFmt w:val="bullet"/>
      <w:lvlText w:val="•"/>
      <w:lvlJc w:val="left"/>
      <w:pPr>
        <w:ind w:left="7473" w:hanging="183"/>
      </w:pPr>
      <w:rPr>
        <w:rFonts w:hint="default"/>
        <w:lang w:val="ru-RU" w:eastAsia="en-US" w:bidi="ar-SA"/>
      </w:rPr>
    </w:lvl>
    <w:lvl w:ilvl="8" w:tplc="8D742556">
      <w:numFmt w:val="bullet"/>
      <w:lvlText w:val="•"/>
      <w:lvlJc w:val="left"/>
      <w:pPr>
        <w:ind w:left="8619" w:hanging="183"/>
      </w:pPr>
      <w:rPr>
        <w:rFonts w:hint="default"/>
        <w:lang w:val="ru-RU" w:eastAsia="en-US" w:bidi="ar-SA"/>
      </w:rPr>
    </w:lvl>
  </w:abstractNum>
  <w:abstractNum w:abstractNumId="45" w15:restartNumberingAfterBreak="0">
    <w:nsid w:val="225B2CFB"/>
    <w:multiLevelType w:val="multilevel"/>
    <w:tmpl w:val="5F8E428E"/>
    <w:lvl w:ilvl="0">
      <w:start w:val="1"/>
      <w:numFmt w:val="decimal"/>
      <w:lvlText w:val="%1"/>
      <w:lvlJc w:val="left"/>
      <w:pPr>
        <w:ind w:left="1841" w:hanging="422"/>
        <w:jc w:val="left"/>
      </w:pPr>
      <w:rPr>
        <w:rFonts w:hint="default"/>
        <w:lang w:val="ru-RU" w:eastAsia="en-US" w:bidi="ar-SA"/>
      </w:rPr>
    </w:lvl>
    <w:lvl w:ilvl="1">
      <w:start w:val="1"/>
      <w:numFmt w:val="decimal"/>
      <w:lvlText w:val="%1.%2."/>
      <w:lvlJc w:val="left"/>
      <w:pPr>
        <w:ind w:left="1841"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135"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56" w:hanging="279"/>
      </w:pPr>
      <w:rPr>
        <w:rFonts w:hint="default"/>
        <w:lang w:val="ru-RU" w:eastAsia="en-US" w:bidi="ar-SA"/>
      </w:rPr>
    </w:lvl>
    <w:lvl w:ilvl="4">
      <w:numFmt w:val="bullet"/>
      <w:lvlText w:val="•"/>
      <w:lvlJc w:val="left"/>
      <w:pPr>
        <w:ind w:left="4864" w:hanging="279"/>
      </w:pPr>
      <w:rPr>
        <w:rFonts w:hint="default"/>
        <w:lang w:val="ru-RU" w:eastAsia="en-US" w:bidi="ar-SA"/>
      </w:rPr>
    </w:lvl>
    <w:lvl w:ilvl="5">
      <w:numFmt w:val="bullet"/>
      <w:lvlText w:val="•"/>
      <w:lvlJc w:val="left"/>
      <w:pPr>
        <w:ind w:left="5872" w:hanging="279"/>
      </w:pPr>
      <w:rPr>
        <w:rFonts w:hint="default"/>
        <w:lang w:val="ru-RU" w:eastAsia="en-US" w:bidi="ar-SA"/>
      </w:rPr>
    </w:lvl>
    <w:lvl w:ilvl="6">
      <w:numFmt w:val="bullet"/>
      <w:lvlText w:val="•"/>
      <w:lvlJc w:val="left"/>
      <w:pPr>
        <w:ind w:left="6880" w:hanging="279"/>
      </w:pPr>
      <w:rPr>
        <w:rFonts w:hint="default"/>
        <w:lang w:val="ru-RU" w:eastAsia="en-US" w:bidi="ar-SA"/>
      </w:rPr>
    </w:lvl>
    <w:lvl w:ilvl="7">
      <w:numFmt w:val="bullet"/>
      <w:lvlText w:val="•"/>
      <w:lvlJc w:val="left"/>
      <w:pPr>
        <w:ind w:left="7888" w:hanging="279"/>
      </w:pPr>
      <w:rPr>
        <w:rFonts w:hint="default"/>
        <w:lang w:val="ru-RU" w:eastAsia="en-US" w:bidi="ar-SA"/>
      </w:rPr>
    </w:lvl>
    <w:lvl w:ilvl="8">
      <w:numFmt w:val="bullet"/>
      <w:lvlText w:val="•"/>
      <w:lvlJc w:val="left"/>
      <w:pPr>
        <w:ind w:left="8896" w:hanging="279"/>
      </w:pPr>
      <w:rPr>
        <w:rFonts w:hint="default"/>
        <w:lang w:val="ru-RU" w:eastAsia="en-US" w:bidi="ar-SA"/>
      </w:rPr>
    </w:lvl>
  </w:abstractNum>
  <w:abstractNum w:abstractNumId="46" w15:restartNumberingAfterBreak="0">
    <w:nsid w:val="22764D56"/>
    <w:multiLevelType w:val="hybridMultilevel"/>
    <w:tmpl w:val="3B0CCACA"/>
    <w:lvl w:ilvl="0" w:tplc="2376D622">
      <w:start w:val="1"/>
      <w:numFmt w:val="decimal"/>
      <w:lvlText w:val="%1)"/>
      <w:lvlJc w:val="left"/>
      <w:pPr>
        <w:ind w:left="82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484A514">
      <w:numFmt w:val="bullet"/>
      <w:lvlText w:val="•"/>
      <w:lvlJc w:val="left"/>
      <w:pPr>
        <w:ind w:left="10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8F726D78">
      <w:numFmt w:val="bullet"/>
      <w:lvlText w:val="•"/>
      <w:lvlJc w:val="left"/>
      <w:pPr>
        <w:ind w:left="1284"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3" w:tplc="F4783114">
      <w:numFmt w:val="bullet"/>
      <w:lvlText w:val="•"/>
      <w:lvlJc w:val="left"/>
      <w:pPr>
        <w:ind w:left="2484" w:hanging="361"/>
      </w:pPr>
      <w:rPr>
        <w:rFonts w:hint="default"/>
        <w:lang w:val="ru-RU" w:eastAsia="en-US" w:bidi="ar-SA"/>
      </w:rPr>
    </w:lvl>
    <w:lvl w:ilvl="4" w:tplc="51C8B754">
      <w:numFmt w:val="bullet"/>
      <w:lvlText w:val="•"/>
      <w:lvlJc w:val="left"/>
      <w:pPr>
        <w:ind w:left="3688" w:hanging="361"/>
      </w:pPr>
      <w:rPr>
        <w:rFonts w:hint="default"/>
        <w:lang w:val="ru-RU" w:eastAsia="en-US" w:bidi="ar-SA"/>
      </w:rPr>
    </w:lvl>
    <w:lvl w:ilvl="5" w:tplc="A78645C8">
      <w:numFmt w:val="bullet"/>
      <w:lvlText w:val="•"/>
      <w:lvlJc w:val="left"/>
      <w:pPr>
        <w:ind w:left="4892" w:hanging="361"/>
      </w:pPr>
      <w:rPr>
        <w:rFonts w:hint="default"/>
        <w:lang w:val="ru-RU" w:eastAsia="en-US" w:bidi="ar-SA"/>
      </w:rPr>
    </w:lvl>
    <w:lvl w:ilvl="6" w:tplc="9F3E7552">
      <w:numFmt w:val="bullet"/>
      <w:lvlText w:val="•"/>
      <w:lvlJc w:val="left"/>
      <w:pPr>
        <w:ind w:left="6096" w:hanging="361"/>
      </w:pPr>
      <w:rPr>
        <w:rFonts w:hint="default"/>
        <w:lang w:val="ru-RU" w:eastAsia="en-US" w:bidi="ar-SA"/>
      </w:rPr>
    </w:lvl>
    <w:lvl w:ilvl="7" w:tplc="4468D914">
      <w:numFmt w:val="bullet"/>
      <w:lvlText w:val="•"/>
      <w:lvlJc w:val="left"/>
      <w:pPr>
        <w:ind w:left="7300" w:hanging="361"/>
      </w:pPr>
      <w:rPr>
        <w:rFonts w:hint="default"/>
        <w:lang w:val="ru-RU" w:eastAsia="en-US" w:bidi="ar-SA"/>
      </w:rPr>
    </w:lvl>
    <w:lvl w:ilvl="8" w:tplc="94D2A6EA">
      <w:numFmt w:val="bullet"/>
      <w:lvlText w:val="•"/>
      <w:lvlJc w:val="left"/>
      <w:pPr>
        <w:ind w:left="8504" w:hanging="361"/>
      </w:pPr>
      <w:rPr>
        <w:rFonts w:hint="default"/>
        <w:lang w:val="ru-RU" w:eastAsia="en-US" w:bidi="ar-SA"/>
      </w:rPr>
    </w:lvl>
  </w:abstractNum>
  <w:abstractNum w:abstractNumId="47" w15:restartNumberingAfterBreak="0">
    <w:nsid w:val="2324545D"/>
    <w:multiLevelType w:val="hybridMultilevel"/>
    <w:tmpl w:val="8F285E2C"/>
    <w:lvl w:ilvl="0" w:tplc="505EB1AC">
      <w:start w:val="1"/>
      <w:numFmt w:val="decimal"/>
      <w:lvlText w:val="%1."/>
      <w:lvlJc w:val="left"/>
      <w:pPr>
        <w:ind w:left="281"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tplc="C50E441C">
      <w:numFmt w:val="bullet"/>
      <w:lvlText w:val=""/>
      <w:lvlJc w:val="left"/>
      <w:pPr>
        <w:ind w:left="281" w:hanging="168"/>
      </w:pPr>
      <w:rPr>
        <w:rFonts w:ascii="Symbol" w:eastAsia="Symbol" w:hAnsi="Symbol" w:cs="Symbol" w:hint="default"/>
        <w:b w:val="0"/>
        <w:bCs w:val="0"/>
        <w:i w:val="0"/>
        <w:iCs w:val="0"/>
        <w:spacing w:val="0"/>
        <w:w w:val="100"/>
        <w:sz w:val="24"/>
        <w:szCs w:val="24"/>
        <w:lang w:val="ru-RU" w:eastAsia="en-US" w:bidi="ar-SA"/>
      </w:rPr>
    </w:lvl>
    <w:lvl w:ilvl="2" w:tplc="5E403848">
      <w:numFmt w:val="bullet"/>
      <w:lvlText w:val=""/>
      <w:lvlJc w:val="left"/>
      <w:pPr>
        <w:ind w:left="1135" w:hanging="250"/>
      </w:pPr>
      <w:rPr>
        <w:rFonts w:ascii="Symbol" w:eastAsia="Symbol" w:hAnsi="Symbol" w:cs="Symbol" w:hint="default"/>
        <w:b w:val="0"/>
        <w:bCs w:val="0"/>
        <w:i w:val="0"/>
        <w:iCs w:val="0"/>
        <w:spacing w:val="0"/>
        <w:w w:val="100"/>
        <w:sz w:val="24"/>
        <w:szCs w:val="24"/>
        <w:lang w:val="ru-RU" w:eastAsia="en-US" w:bidi="ar-SA"/>
      </w:rPr>
    </w:lvl>
    <w:lvl w:ilvl="3" w:tplc="9DD0E4C0">
      <w:numFmt w:val="bullet"/>
      <w:lvlText w:val="•"/>
      <w:lvlJc w:val="left"/>
      <w:pPr>
        <w:ind w:left="3311" w:hanging="250"/>
      </w:pPr>
      <w:rPr>
        <w:rFonts w:hint="default"/>
        <w:lang w:val="ru-RU" w:eastAsia="en-US" w:bidi="ar-SA"/>
      </w:rPr>
    </w:lvl>
    <w:lvl w:ilvl="4" w:tplc="192043A8">
      <w:numFmt w:val="bullet"/>
      <w:lvlText w:val="•"/>
      <w:lvlJc w:val="left"/>
      <w:pPr>
        <w:ind w:left="4397" w:hanging="250"/>
      </w:pPr>
      <w:rPr>
        <w:rFonts w:hint="default"/>
        <w:lang w:val="ru-RU" w:eastAsia="en-US" w:bidi="ar-SA"/>
      </w:rPr>
    </w:lvl>
    <w:lvl w:ilvl="5" w:tplc="FCA4C26E">
      <w:numFmt w:val="bullet"/>
      <w:lvlText w:val="•"/>
      <w:lvlJc w:val="left"/>
      <w:pPr>
        <w:ind w:left="5483" w:hanging="250"/>
      </w:pPr>
      <w:rPr>
        <w:rFonts w:hint="default"/>
        <w:lang w:val="ru-RU" w:eastAsia="en-US" w:bidi="ar-SA"/>
      </w:rPr>
    </w:lvl>
    <w:lvl w:ilvl="6" w:tplc="7098D11E">
      <w:numFmt w:val="bullet"/>
      <w:lvlText w:val="•"/>
      <w:lvlJc w:val="left"/>
      <w:pPr>
        <w:ind w:left="6569" w:hanging="250"/>
      </w:pPr>
      <w:rPr>
        <w:rFonts w:hint="default"/>
        <w:lang w:val="ru-RU" w:eastAsia="en-US" w:bidi="ar-SA"/>
      </w:rPr>
    </w:lvl>
    <w:lvl w:ilvl="7" w:tplc="F86CF2F2">
      <w:numFmt w:val="bullet"/>
      <w:lvlText w:val="•"/>
      <w:lvlJc w:val="left"/>
      <w:pPr>
        <w:ind w:left="7655" w:hanging="250"/>
      </w:pPr>
      <w:rPr>
        <w:rFonts w:hint="default"/>
        <w:lang w:val="ru-RU" w:eastAsia="en-US" w:bidi="ar-SA"/>
      </w:rPr>
    </w:lvl>
    <w:lvl w:ilvl="8" w:tplc="D79E4B8E">
      <w:numFmt w:val="bullet"/>
      <w:lvlText w:val="•"/>
      <w:lvlJc w:val="left"/>
      <w:pPr>
        <w:ind w:left="8741" w:hanging="250"/>
      </w:pPr>
      <w:rPr>
        <w:rFonts w:hint="default"/>
        <w:lang w:val="ru-RU" w:eastAsia="en-US" w:bidi="ar-SA"/>
      </w:rPr>
    </w:lvl>
  </w:abstractNum>
  <w:abstractNum w:abstractNumId="48" w15:restartNumberingAfterBreak="0">
    <w:nsid w:val="234A7BF8"/>
    <w:multiLevelType w:val="hybridMultilevel"/>
    <w:tmpl w:val="72B02F38"/>
    <w:lvl w:ilvl="0" w:tplc="C8DC32E0">
      <w:numFmt w:val="bullet"/>
      <w:lvlText w:val="-"/>
      <w:lvlJc w:val="left"/>
      <w:pPr>
        <w:ind w:left="105" w:hanging="706"/>
      </w:pPr>
      <w:rPr>
        <w:rFonts w:ascii="Courier New" w:eastAsia="Courier New" w:hAnsi="Courier New" w:cs="Courier New" w:hint="default"/>
        <w:b w:val="0"/>
        <w:bCs w:val="0"/>
        <w:i w:val="0"/>
        <w:iCs w:val="0"/>
        <w:spacing w:val="0"/>
        <w:w w:val="100"/>
        <w:sz w:val="24"/>
        <w:szCs w:val="24"/>
        <w:lang w:val="ru-RU" w:eastAsia="en-US" w:bidi="ar-SA"/>
      </w:rPr>
    </w:lvl>
    <w:lvl w:ilvl="1" w:tplc="48484B38">
      <w:numFmt w:val="bullet"/>
      <w:lvlText w:val="•"/>
      <w:lvlJc w:val="left"/>
      <w:pPr>
        <w:ind w:left="567" w:hanging="706"/>
      </w:pPr>
      <w:rPr>
        <w:rFonts w:hint="default"/>
        <w:lang w:val="ru-RU" w:eastAsia="en-US" w:bidi="ar-SA"/>
      </w:rPr>
    </w:lvl>
    <w:lvl w:ilvl="2" w:tplc="3300F81A">
      <w:numFmt w:val="bullet"/>
      <w:lvlText w:val="•"/>
      <w:lvlJc w:val="left"/>
      <w:pPr>
        <w:ind w:left="1034" w:hanging="706"/>
      </w:pPr>
      <w:rPr>
        <w:rFonts w:hint="default"/>
        <w:lang w:val="ru-RU" w:eastAsia="en-US" w:bidi="ar-SA"/>
      </w:rPr>
    </w:lvl>
    <w:lvl w:ilvl="3" w:tplc="BFA49F58">
      <w:numFmt w:val="bullet"/>
      <w:lvlText w:val="•"/>
      <w:lvlJc w:val="left"/>
      <w:pPr>
        <w:ind w:left="1501" w:hanging="706"/>
      </w:pPr>
      <w:rPr>
        <w:rFonts w:hint="default"/>
        <w:lang w:val="ru-RU" w:eastAsia="en-US" w:bidi="ar-SA"/>
      </w:rPr>
    </w:lvl>
    <w:lvl w:ilvl="4" w:tplc="6B12234E">
      <w:numFmt w:val="bullet"/>
      <w:lvlText w:val="•"/>
      <w:lvlJc w:val="left"/>
      <w:pPr>
        <w:ind w:left="1968" w:hanging="706"/>
      </w:pPr>
      <w:rPr>
        <w:rFonts w:hint="default"/>
        <w:lang w:val="ru-RU" w:eastAsia="en-US" w:bidi="ar-SA"/>
      </w:rPr>
    </w:lvl>
    <w:lvl w:ilvl="5" w:tplc="C14AB31C">
      <w:numFmt w:val="bullet"/>
      <w:lvlText w:val="•"/>
      <w:lvlJc w:val="left"/>
      <w:pPr>
        <w:ind w:left="2436" w:hanging="706"/>
      </w:pPr>
      <w:rPr>
        <w:rFonts w:hint="default"/>
        <w:lang w:val="ru-RU" w:eastAsia="en-US" w:bidi="ar-SA"/>
      </w:rPr>
    </w:lvl>
    <w:lvl w:ilvl="6" w:tplc="CF30F1EA">
      <w:numFmt w:val="bullet"/>
      <w:lvlText w:val="•"/>
      <w:lvlJc w:val="left"/>
      <w:pPr>
        <w:ind w:left="2903" w:hanging="706"/>
      </w:pPr>
      <w:rPr>
        <w:rFonts w:hint="default"/>
        <w:lang w:val="ru-RU" w:eastAsia="en-US" w:bidi="ar-SA"/>
      </w:rPr>
    </w:lvl>
    <w:lvl w:ilvl="7" w:tplc="324CFA5C">
      <w:numFmt w:val="bullet"/>
      <w:lvlText w:val="•"/>
      <w:lvlJc w:val="left"/>
      <w:pPr>
        <w:ind w:left="3370" w:hanging="706"/>
      </w:pPr>
      <w:rPr>
        <w:rFonts w:hint="default"/>
        <w:lang w:val="ru-RU" w:eastAsia="en-US" w:bidi="ar-SA"/>
      </w:rPr>
    </w:lvl>
    <w:lvl w:ilvl="8" w:tplc="2A6E2F90">
      <w:numFmt w:val="bullet"/>
      <w:lvlText w:val="•"/>
      <w:lvlJc w:val="left"/>
      <w:pPr>
        <w:ind w:left="3837" w:hanging="706"/>
      </w:pPr>
      <w:rPr>
        <w:rFonts w:hint="default"/>
        <w:lang w:val="ru-RU" w:eastAsia="en-US" w:bidi="ar-SA"/>
      </w:rPr>
    </w:lvl>
  </w:abstractNum>
  <w:abstractNum w:abstractNumId="49" w15:restartNumberingAfterBreak="0">
    <w:nsid w:val="23E125D3"/>
    <w:multiLevelType w:val="hybridMultilevel"/>
    <w:tmpl w:val="777C6FD8"/>
    <w:lvl w:ilvl="0" w:tplc="398C0E7A">
      <w:numFmt w:val="bullet"/>
      <w:lvlText w:val="•"/>
      <w:lvlJc w:val="left"/>
      <w:pPr>
        <w:ind w:left="70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4583310">
      <w:numFmt w:val="bullet"/>
      <w:lvlText w:val=""/>
      <w:lvlJc w:val="left"/>
      <w:pPr>
        <w:ind w:left="281" w:hanging="428"/>
      </w:pPr>
      <w:rPr>
        <w:rFonts w:ascii="Symbol" w:eastAsia="Symbol" w:hAnsi="Symbol" w:cs="Symbol" w:hint="default"/>
        <w:b w:val="0"/>
        <w:bCs w:val="0"/>
        <w:i w:val="0"/>
        <w:iCs w:val="0"/>
        <w:spacing w:val="0"/>
        <w:w w:val="100"/>
        <w:sz w:val="24"/>
        <w:szCs w:val="24"/>
        <w:lang w:val="ru-RU" w:eastAsia="en-US" w:bidi="ar-SA"/>
      </w:rPr>
    </w:lvl>
    <w:lvl w:ilvl="2" w:tplc="6636B8C6">
      <w:numFmt w:val="bullet"/>
      <w:lvlText w:val="•"/>
      <w:lvlJc w:val="left"/>
      <w:pPr>
        <w:ind w:left="1834" w:hanging="428"/>
      </w:pPr>
      <w:rPr>
        <w:rFonts w:hint="default"/>
        <w:lang w:val="ru-RU" w:eastAsia="en-US" w:bidi="ar-SA"/>
      </w:rPr>
    </w:lvl>
    <w:lvl w:ilvl="3" w:tplc="3A367E56">
      <w:numFmt w:val="bullet"/>
      <w:lvlText w:val="•"/>
      <w:lvlJc w:val="left"/>
      <w:pPr>
        <w:ind w:left="2969" w:hanging="428"/>
      </w:pPr>
      <w:rPr>
        <w:rFonts w:hint="default"/>
        <w:lang w:val="ru-RU" w:eastAsia="en-US" w:bidi="ar-SA"/>
      </w:rPr>
    </w:lvl>
    <w:lvl w:ilvl="4" w:tplc="371826E4">
      <w:numFmt w:val="bullet"/>
      <w:lvlText w:val="•"/>
      <w:lvlJc w:val="left"/>
      <w:pPr>
        <w:ind w:left="4104" w:hanging="428"/>
      </w:pPr>
      <w:rPr>
        <w:rFonts w:hint="default"/>
        <w:lang w:val="ru-RU" w:eastAsia="en-US" w:bidi="ar-SA"/>
      </w:rPr>
    </w:lvl>
    <w:lvl w:ilvl="5" w:tplc="566CC542">
      <w:numFmt w:val="bullet"/>
      <w:lvlText w:val="•"/>
      <w:lvlJc w:val="left"/>
      <w:pPr>
        <w:ind w:left="5239" w:hanging="428"/>
      </w:pPr>
      <w:rPr>
        <w:rFonts w:hint="default"/>
        <w:lang w:val="ru-RU" w:eastAsia="en-US" w:bidi="ar-SA"/>
      </w:rPr>
    </w:lvl>
    <w:lvl w:ilvl="6" w:tplc="FD08D810">
      <w:numFmt w:val="bullet"/>
      <w:lvlText w:val="•"/>
      <w:lvlJc w:val="left"/>
      <w:pPr>
        <w:ind w:left="6373" w:hanging="428"/>
      </w:pPr>
      <w:rPr>
        <w:rFonts w:hint="default"/>
        <w:lang w:val="ru-RU" w:eastAsia="en-US" w:bidi="ar-SA"/>
      </w:rPr>
    </w:lvl>
    <w:lvl w:ilvl="7" w:tplc="9C90D15A">
      <w:numFmt w:val="bullet"/>
      <w:lvlText w:val="•"/>
      <w:lvlJc w:val="left"/>
      <w:pPr>
        <w:ind w:left="7508" w:hanging="428"/>
      </w:pPr>
      <w:rPr>
        <w:rFonts w:hint="default"/>
        <w:lang w:val="ru-RU" w:eastAsia="en-US" w:bidi="ar-SA"/>
      </w:rPr>
    </w:lvl>
    <w:lvl w:ilvl="8" w:tplc="20EED6AA">
      <w:numFmt w:val="bullet"/>
      <w:lvlText w:val="•"/>
      <w:lvlJc w:val="left"/>
      <w:pPr>
        <w:ind w:left="8643" w:hanging="428"/>
      </w:pPr>
      <w:rPr>
        <w:rFonts w:hint="default"/>
        <w:lang w:val="ru-RU" w:eastAsia="en-US" w:bidi="ar-SA"/>
      </w:rPr>
    </w:lvl>
  </w:abstractNum>
  <w:abstractNum w:abstractNumId="50" w15:restartNumberingAfterBreak="0">
    <w:nsid w:val="25502C8E"/>
    <w:multiLevelType w:val="hybridMultilevel"/>
    <w:tmpl w:val="F27AEBA2"/>
    <w:lvl w:ilvl="0" w:tplc="4FA4C334">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23CA4D2E">
      <w:numFmt w:val="bullet"/>
      <w:lvlText w:val="•"/>
      <w:lvlJc w:val="left"/>
      <w:pPr>
        <w:ind w:left="845" w:hanging="135"/>
      </w:pPr>
      <w:rPr>
        <w:rFonts w:hint="default"/>
        <w:lang w:val="ru-RU" w:eastAsia="en-US" w:bidi="ar-SA"/>
      </w:rPr>
    </w:lvl>
    <w:lvl w:ilvl="2" w:tplc="62E2F006">
      <w:numFmt w:val="bullet"/>
      <w:lvlText w:val="•"/>
      <w:lvlJc w:val="left"/>
      <w:pPr>
        <w:ind w:left="1450" w:hanging="135"/>
      </w:pPr>
      <w:rPr>
        <w:rFonts w:hint="default"/>
        <w:lang w:val="ru-RU" w:eastAsia="en-US" w:bidi="ar-SA"/>
      </w:rPr>
    </w:lvl>
    <w:lvl w:ilvl="3" w:tplc="CF5817F4">
      <w:numFmt w:val="bullet"/>
      <w:lvlText w:val="•"/>
      <w:lvlJc w:val="left"/>
      <w:pPr>
        <w:ind w:left="2056" w:hanging="135"/>
      </w:pPr>
      <w:rPr>
        <w:rFonts w:hint="default"/>
        <w:lang w:val="ru-RU" w:eastAsia="en-US" w:bidi="ar-SA"/>
      </w:rPr>
    </w:lvl>
    <w:lvl w:ilvl="4" w:tplc="4EC0885A">
      <w:numFmt w:val="bullet"/>
      <w:lvlText w:val="•"/>
      <w:lvlJc w:val="left"/>
      <w:pPr>
        <w:ind w:left="2661" w:hanging="135"/>
      </w:pPr>
      <w:rPr>
        <w:rFonts w:hint="default"/>
        <w:lang w:val="ru-RU" w:eastAsia="en-US" w:bidi="ar-SA"/>
      </w:rPr>
    </w:lvl>
    <w:lvl w:ilvl="5" w:tplc="45345464">
      <w:numFmt w:val="bullet"/>
      <w:lvlText w:val="•"/>
      <w:lvlJc w:val="left"/>
      <w:pPr>
        <w:ind w:left="3267" w:hanging="135"/>
      </w:pPr>
      <w:rPr>
        <w:rFonts w:hint="default"/>
        <w:lang w:val="ru-RU" w:eastAsia="en-US" w:bidi="ar-SA"/>
      </w:rPr>
    </w:lvl>
    <w:lvl w:ilvl="6" w:tplc="F326A2F4">
      <w:numFmt w:val="bullet"/>
      <w:lvlText w:val="•"/>
      <w:lvlJc w:val="left"/>
      <w:pPr>
        <w:ind w:left="3872" w:hanging="135"/>
      </w:pPr>
      <w:rPr>
        <w:rFonts w:hint="default"/>
        <w:lang w:val="ru-RU" w:eastAsia="en-US" w:bidi="ar-SA"/>
      </w:rPr>
    </w:lvl>
    <w:lvl w:ilvl="7" w:tplc="D5CCAE52">
      <w:numFmt w:val="bullet"/>
      <w:lvlText w:val="•"/>
      <w:lvlJc w:val="left"/>
      <w:pPr>
        <w:ind w:left="4477" w:hanging="135"/>
      </w:pPr>
      <w:rPr>
        <w:rFonts w:hint="default"/>
        <w:lang w:val="ru-RU" w:eastAsia="en-US" w:bidi="ar-SA"/>
      </w:rPr>
    </w:lvl>
    <w:lvl w:ilvl="8" w:tplc="0CE87E70">
      <w:numFmt w:val="bullet"/>
      <w:lvlText w:val="•"/>
      <w:lvlJc w:val="left"/>
      <w:pPr>
        <w:ind w:left="5083" w:hanging="135"/>
      </w:pPr>
      <w:rPr>
        <w:rFonts w:hint="default"/>
        <w:lang w:val="ru-RU" w:eastAsia="en-US" w:bidi="ar-SA"/>
      </w:rPr>
    </w:lvl>
  </w:abstractNum>
  <w:abstractNum w:abstractNumId="51" w15:restartNumberingAfterBreak="0">
    <w:nsid w:val="257536F0"/>
    <w:multiLevelType w:val="hybridMultilevel"/>
    <w:tmpl w:val="88222A4A"/>
    <w:lvl w:ilvl="0" w:tplc="B3CADEB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A8680B14">
      <w:numFmt w:val="bullet"/>
      <w:lvlText w:val="•"/>
      <w:lvlJc w:val="left"/>
      <w:pPr>
        <w:ind w:left="845" w:hanging="135"/>
      </w:pPr>
      <w:rPr>
        <w:rFonts w:hint="default"/>
        <w:lang w:val="ru-RU" w:eastAsia="en-US" w:bidi="ar-SA"/>
      </w:rPr>
    </w:lvl>
    <w:lvl w:ilvl="2" w:tplc="71D45A74">
      <w:numFmt w:val="bullet"/>
      <w:lvlText w:val="•"/>
      <w:lvlJc w:val="left"/>
      <w:pPr>
        <w:ind w:left="1450" w:hanging="135"/>
      </w:pPr>
      <w:rPr>
        <w:rFonts w:hint="default"/>
        <w:lang w:val="ru-RU" w:eastAsia="en-US" w:bidi="ar-SA"/>
      </w:rPr>
    </w:lvl>
    <w:lvl w:ilvl="3" w:tplc="95742520">
      <w:numFmt w:val="bullet"/>
      <w:lvlText w:val="•"/>
      <w:lvlJc w:val="left"/>
      <w:pPr>
        <w:ind w:left="2056" w:hanging="135"/>
      </w:pPr>
      <w:rPr>
        <w:rFonts w:hint="default"/>
        <w:lang w:val="ru-RU" w:eastAsia="en-US" w:bidi="ar-SA"/>
      </w:rPr>
    </w:lvl>
    <w:lvl w:ilvl="4" w:tplc="91B8CDE0">
      <w:numFmt w:val="bullet"/>
      <w:lvlText w:val="•"/>
      <w:lvlJc w:val="left"/>
      <w:pPr>
        <w:ind w:left="2661" w:hanging="135"/>
      </w:pPr>
      <w:rPr>
        <w:rFonts w:hint="default"/>
        <w:lang w:val="ru-RU" w:eastAsia="en-US" w:bidi="ar-SA"/>
      </w:rPr>
    </w:lvl>
    <w:lvl w:ilvl="5" w:tplc="C5AE16D8">
      <w:numFmt w:val="bullet"/>
      <w:lvlText w:val="•"/>
      <w:lvlJc w:val="left"/>
      <w:pPr>
        <w:ind w:left="3267" w:hanging="135"/>
      </w:pPr>
      <w:rPr>
        <w:rFonts w:hint="default"/>
        <w:lang w:val="ru-RU" w:eastAsia="en-US" w:bidi="ar-SA"/>
      </w:rPr>
    </w:lvl>
    <w:lvl w:ilvl="6" w:tplc="D812B03E">
      <w:numFmt w:val="bullet"/>
      <w:lvlText w:val="•"/>
      <w:lvlJc w:val="left"/>
      <w:pPr>
        <w:ind w:left="3872" w:hanging="135"/>
      </w:pPr>
      <w:rPr>
        <w:rFonts w:hint="default"/>
        <w:lang w:val="ru-RU" w:eastAsia="en-US" w:bidi="ar-SA"/>
      </w:rPr>
    </w:lvl>
    <w:lvl w:ilvl="7" w:tplc="BCC8EC92">
      <w:numFmt w:val="bullet"/>
      <w:lvlText w:val="•"/>
      <w:lvlJc w:val="left"/>
      <w:pPr>
        <w:ind w:left="4477" w:hanging="135"/>
      </w:pPr>
      <w:rPr>
        <w:rFonts w:hint="default"/>
        <w:lang w:val="ru-RU" w:eastAsia="en-US" w:bidi="ar-SA"/>
      </w:rPr>
    </w:lvl>
    <w:lvl w:ilvl="8" w:tplc="36E2FAA4">
      <w:numFmt w:val="bullet"/>
      <w:lvlText w:val="•"/>
      <w:lvlJc w:val="left"/>
      <w:pPr>
        <w:ind w:left="5083" w:hanging="135"/>
      </w:pPr>
      <w:rPr>
        <w:rFonts w:hint="default"/>
        <w:lang w:val="ru-RU" w:eastAsia="en-US" w:bidi="ar-SA"/>
      </w:rPr>
    </w:lvl>
  </w:abstractNum>
  <w:abstractNum w:abstractNumId="52" w15:restartNumberingAfterBreak="0">
    <w:nsid w:val="25A9052A"/>
    <w:multiLevelType w:val="hybridMultilevel"/>
    <w:tmpl w:val="A6F80538"/>
    <w:lvl w:ilvl="0" w:tplc="9F4CC31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B948AFB6">
      <w:numFmt w:val="bullet"/>
      <w:lvlText w:val="•"/>
      <w:lvlJc w:val="left"/>
      <w:pPr>
        <w:ind w:left="845" w:hanging="135"/>
      </w:pPr>
      <w:rPr>
        <w:rFonts w:hint="default"/>
        <w:lang w:val="ru-RU" w:eastAsia="en-US" w:bidi="ar-SA"/>
      </w:rPr>
    </w:lvl>
    <w:lvl w:ilvl="2" w:tplc="67BC06A2">
      <w:numFmt w:val="bullet"/>
      <w:lvlText w:val="•"/>
      <w:lvlJc w:val="left"/>
      <w:pPr>
        <w:ind w:left="1450" w:hanging="135"/>
      </w:pPr>
      <w:rPr>
        <w:rFonts w:hint="default"/>
        <w:lang w:val="ru-RU" w:eastAsia="en-US" w:bidi="ar-SA"/>
      </w:rPr>
    </w:lvl>
    <w:lvl w:ilvl="3" w:tplc="C1D6DE26">
      <w:numFmt w:val="bullet"/>
      <w:lvlText w:val="•"/>
      <w:lvlJc w:val="left"/>
      <w:pPr>
        <w:ind w:left="2056" w:hanging="135"/>
      </w:pPr>
      <w:rPr>
        <w:rFonts w:hint="default"/>
        <w:lang w:val="ru-RU" w:eastAsia="en-US" w:bidi="ar-SA"/>
      </w:rPr>
    </w:lvl>
    <w:lvl w:ilvl="4" w:tplc="0FD81132">
      <w:numFmt w:val="bullet"/>
      <w:lvlText w:val="•"/>
      <w:lvlJc w:val="left"/>
      <w:pPr>
        <w:ind w:left="2661" w:hanging="135"/>
      </w:pPr>
      <w:rPr>
        <w:rFonts w:hint="default"/>
        <w:lang w:val="ru-RU" w:eastAsia="en-US" w:bidi="ar-SA"/>
      </w:rPr>
    </w:lvl>
    <w:lvl w:ilvl="5" w:tplc="F5CE73E0">
      <w:numFmt w:val="bullet"/>
      <w:lvlText w:val="•"/>
      <w:lvlJc w:val="left"/>
      <w:pPr>
        <w:ind w:left="3267" w:hanging="135"/>
      </w:pPr>
      <w:rPr>
        <w:rFonts w:hint="default"/>
        <w:lang w:val="ru-RU" w:eastAsia="en-US" w:bidi="ar-SA"/>
      </w:rPr>
    </w:lvl>
    <w:lvl w:ilvl="6" w:tplc="D9E02682">
      <w:numFmt w:val="bullet"/>
      <w:lvlText w:val="•"/>
      <w:lvlJc w:val="left"/>
      <w:pPr>
        <w:ind w:left="3872" w:hanging="135"/>
      </w:pPr>
      <w:rPr>
        <w:rFonts w:hint="default"/>
        <w:lang w:val="ru-RU" w:eastAsia="en-US" w:bidi="ar-SA"/>
      </w:rPr>
    </w:lvl>
    <w:lvl w:ilvl="7" w:tplc="B34268C2">
      <w:numFmt w:val="bullet"/>
      <w:lvlText w:val="•"/>
      <w:lvlJc w:val="left"/>
      <w:pPr>
        <w:ind w:left="4477" w:hanging="135"/>
      </w:pPr>
      <w:rPr>
        <w:rFonts w:hint="default"/>
        <w:lang w:val="ru-RU" w:eastAsia="en-US" w:bidi="ar-SA"/>
      </w:rPr>
    </w:lvl>
    <w:lvl w:ilvl="8" w:tplc="4EAEB8EA">
      <w:numFmt w:val="bullet"/>
      <w:lvlText w:val="•"/>
      <w:lvlJc w:val="left"/>
      <w:pPr>
        <w:ind w:left="5083" w:hanging="135"/>
      </w:pPr>
      <w:rPr>
        <w:rFonts w:hint="default"/>
        <w:lang w:val="ru-RU" w:eastAsia="en-US" w:bidi="ar-SA"/>
      </w:rPr>
    </w:lvl>
  </w:abstractNum>
  <w:abstractNum w:abstractNumId="53" w15:restartNumberingAfterBreak="0">
    <w:nsid w:val="25C9426A"/>
    <w:multiLevelType w:val="hybridMultilevel"/>
    <w:tmpl w:val="45DC9B56"/>
    <w:lvl w:ilvl="0" w:tplc="B9AC9522">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A9EC5BD0">
      <w:numFmt w:val="bullet"/>
      <w:lvlText w:val="•"/>
      <w:lvlJc w:val="left"/>
      <w:pPr>
        <w:ind w:left="845" w:hanging="135"/>
      </w:pPr>
      <w:rPr>
        <w:rFonts w:hint="default"/>
        <w:lang w:val="ru-RU" w:eastAsia="en-US" w:bidi="ar-SA"/>
      </w:rPr>
    </w:lvl>
    <w:lvl w:ilvl="2" w:tplc="AD10C132">
      <w:numFmt w:val="bullet"/>
      <w:lvlText w:val="•"/>
      <w:lvlJc w:val="left"/>
      <w:pPr>
        <w:ind w:left="1450" w:hanging="135"/>
      </w:pPr>
      <w:rPr>
        <w:rFonts w:hint="default"/>
        <w:lang w:val="ru-RU" w:eastAsia="en-US" w:bidi="ar-SA"/>
      </w:rPr>
    </w:lvl>
    <w:lvl w:ilvl="3" w:tplc="55C03440">
      <w:numFmt w:val="bullet"/>
      <w:lvlText w:val="•"/>
      <w:lvlJc w:val="left"/>
      <w:pPr>
        <w:ind w:left="2056" w:hanging="135"/>
      </w:pPr>
      <w:rPr>
        <w:rFonts w:hint="default"/>
        <w:lang w:val="ru-RU" w:eastAsia="en-US" w:bidi="ar-SA"/>
      </w:rPr>
    </w:lvl>
    <w:lvl w:ilvl="4" w:tplc="D544123E">
      <w:numFmt w:val="bullet"/>
      <w:lvlText w:val="•"/>
      <w:lvlJc w:val="left"/>
      <w:pPr>
        <w:ind w:left="2661" w:hanging="135"/>
      </w:pPr>
      <w:rPr>
        <w:rFonts w:hint="default"/>
        <w:lang w:val="ru-RU" w:eastAsia="en-US" w:bidi="ar-SA"/>
      </w:rPr>
    </w:lvl>
    <w:lvl w:ilvl="5" w:tplc="33E2E9EE">
      <w:numFmt w:val="bullet"/>
      <w:lvlText w:val="•"/>
      <w:lvlJc w:val="left"/>
      <w:pPr>
        <w:ind w:left="3267" w:hanging="135"/>
      </w:pPr>
      <w:rPr>
        <w:rFonts w:hint="default"/>
        <w:lang w:val="ru-RU" w:eastAsia="en-US" w:bidi="ar-SA"/>
      </w:rPr>
    </w:lvl>
    <w:lvl w:ilvl="6" w:tplc="011E2D20">
      <w:numFmt w:val="bullet"/>
      <w:lvlText w:val="•"/>
      <w:lvlJc w:val="left"/>
      <w:pPr>
        <w:ind w:left="3872" w:hanging="135"/>
      </w:pPr>
      <w:rPr>
        <w:rFonts w:hint="default"/>
        <w:lang w:val="ru-RU" w:eastAsia="en-US" w:bidi="ar-SA"/>
      </w:rPr>
    </w:lvl>
    <w:lvl w:ilvl="7" w:tplc="9EC468BC">
      <w:numFmt w:val="bullet"/>
      <w:lvlText w:val="•"/>
      <w:lvlJc w:val="left"/>
      <w:pPr>
        <w:ind w:left="4477" w:hanging="135"/>
      </w:pPr>
      <w:rPr>
        <w:rFonts w:hint="default"/>
        <w:lang w:val="ru-RU" w:eastAsia="en-US" w:bidi="ar-SA"/>
      </w:rPr>
    </w:lvl>
    <w:lvl w:ilvl="8" w:tplc="80EC4A82">
      <w:numFmt w:val="bullet"/>
      <w:lvlText w:val="•"/>
      <w:lvlJc w:val="left"/>
      <w:pPr>
        <w:ind w:left="5083" w:hanging="135"/>
      </w:pPr>
      <w:rPr>
        <w:rFonts w:hint="default"/>
        <w:lang w:val="ru-RU" w:eastAsia="en-US" w:bidi="ar-SA"/>
      </w:rPr>
    </w:lvl>
  </w:abstractNum>
  <w:abstractNum w:abstractNumId="54" w15:restartNumberingAfterBreak="0">
    <w:nsid w:val="26A42DEC"/>
    <w:multiLevelType w:val="hybridMultilevel"/>
    <w:tmpl w:val="F1A4B83C"/>
    <w:lvl w:ilvl="0" w:tplc="52A29514">
      <w:numFmt w:val="bullet"/>
      <w:lvlText w:val=""/>
      <w:lvlJc w:val="left"/>
      <w:pPr>
        <w:ind w:left="281" w:hanging="428"/>
      </w:pPr>
      <w:rPr>
        <w:rFonts w:ascii="Symbol" w:eastAsia="Symbol" w:hAnsi="Symbol" w:cs="Symbol" w:hint="default"/>
        <w:b w:val="0"/>
        <w:bCs w:val="0"/>
        <w:i w:val="0"/>
        <w:iCs w:val="0"/>
        <w:spacing w:val="0"/>
        <w:w w:val="100"/>
        <w:sz w:val="24"/>
        <w:szCs w:val="24"/>
        <w:lang w:val="ru-RU" w:eastAsia="en-US" w:bidi="ar-SA"/>
      </w:rPr>
    </w:lvl>
    <w:lvl w:ilvl="1" w:tplc="8B968304">
      <w:numFmt w:val="bullet"/>
      <w:lvlText w:val="•"/>
      <w:lvlJc w:val="left"/>
      <w:pPr>
        <w:ind w:left="1343" w:hanging="428"/>
      </w:pPr>
      <w:rPr>
        <w:rFonts w:hint="default"/>
        <w:lang w:val="ru-RU" w:eastAsia="en-US" w:bidi="ar-SA"/>
      </w:rPr>
    </w:lvl>
    <w:lvl w:ilvl="2" w:tplc="B3BCBBC2">
      <w:numFmt w:val="bullet"/>
      <w:lvlText w:val="•"/>
      <w:lvlJc w:val="left"/>
      <w:pPr>
        <w:ind w:left="2406" w:hanging="428"/>
      </w:pPr>
      <w:rPr>
        <w:rFonts w:hint="default"/>
        <w:lang w:val="ru-RU" w:eastAsia="en-US" w:bidi="ar-SA"/>
      </w:rPr>
    </w:lvl>
    <w:lvl w:ilvl="3" w:tplc="8FFA0428">
      <w:numFmt w:val="bullet"/>
      <w:lvlText w:val="•"/>
      <w:lvlJc w:val="left"/>
      <w:pPr>
        <w:ind w:left="3469" w:hanging="428"/>
      </w:pPr>
      <w:rPr>
        <w:rFonts w:hint="default"/>
        <w:lang w:val="ru-RU" w:eastAsia="en-US" w:bidi="ar-SA"/>
      </w:rPr>
    </w:lvl>
    <w:lvl w:ilvl="4" w:tplc="F31E5F24">
      <w:numFmt w:val="bullet"/>
      <w:lvlText w:val="•"/>
      <w:lvlJc w:val="left"/>
      <w:pPr>
        <w:ind w:left="4533" w:hanging="428"/>
      </w:pPr>
      <w:rPr>
        <w:rFonts w:hint="default"/>
        <w:lang w:val="ru-RU" w:eastAsia="en-US" w:bidi="ar-SA"/>
      </w:rPr>
    </w:lvl>
    <w:lvl w:ilvl="5" w:tplc="5732A89E">
      <w:numFmt w:val="bullet"/>
      <w:lvlText w:val="•"/>
      <w:lvlJc w:val="left"/>
      <w:pPr>
        <w:ind w:left="5596" w:hanging="428"/>
      </w:pPr>
      <w:rPr>
        <w:rFonts w:hint="default"/>
        <w:lang w:val="ru-RU" w:eastAsia="en-US" w:bidi="ar-SA"/>
      </w:rPr>
    </w:lvl>
    <w:lvl w:ilvl="6" w:tplc="61903740">
      <w:numFmt w:val="bullet"/>
      <w:lvlText w:val="•"/>
      <w:lvlJc w:val="left"/>
      <w:pPr>
        <w:ind w:left="6659" w:hanging="428"/>
      </w:pPr>
      <w:rPr>
        <w:rFonts w:hint="default"/>
        <w:lang w:val="ru-RU" w:eastAsia="en-US" w:bidi="ar-SA"/>
      </w:rPr>
    </w:lvl>
    <w:lvl w:ilvl="7" w:tplc="DF044274">
      <w:numFmt w:val="bullet"/>
      <w:lvlText w:val="•"/>
      <w:lvlJc w:val="left"/>
      <w:pPr>
        <w:ind w:left="7723" w:hanging="428"/>
      </w:pPr>
      <w:rPr>
        <w:rFonts w:hint="default"/>
        <w:lang w:val="ru-RU" w:eastAsia="en-US" w:bidi="ar-SA"/>
      </w:rPr>
    </w:lvl>
    <w:lvl w:ilvl="8" w:tplc="CA7C903C">
      <w:numFmt w:val="bullet"/>
      <w:lvlText w:val="•"/>
      <w:lvlJc w:val="left"/>
      <w:pPr>
        <w:ind w:left="8786" w:hanging="428"/>
      </w:pPr>
      <w:rPr>
        <w:rFonts w:hint="default"/>
        <w:lang w:val="ru-RU" w:eastAsia="en-US" w:bidi="ar-SA"/>
      </w:rPr>
    </w:lvl>
  </w:abstractNum>
  <w:abstractNum w:abstractNumId="55" w15:restartNumberingAfterBreak="0">
    <w:nsid w:val="28241971"/>
    <w:multiLevelType w:val="hybridMultilevel"/>
    <w:tmpl w:val="7CEAB062"/>
    <w:lvl w:ilvl="0" w:tplc="0B6C6DA4">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AC4C82BE">
      <w:numFmt w:val="bullet"/>
      <w:lvlText w:val="•"/>
      <w:lvlJc w:val="left"/>
      <w:pPr>
        <w:ind w:left="845" w:hanging="135"/>
      </w:pPr>
      <w:rPr>
        <w:rFonts w:hint="default"/>
        <w:lang w:val="ru-RU" w:eastAsia="en-US" w:bidi="ar-SA"/>
      </w:rPr>
    </w:lvl>
    <w:lvl w:ilvl="2" w:tplc="512A471A">
      <w:numFmt w:val="bullet"/>
      <w:lvlText w:val="•"/>
      <w:lvlJc w:val="left"/>
      <w:pPr>
        <w:ind w:left="1450" w:hanging="135"/>
      </w:pPr>
      <w:rPr>
        <w:rFonts w:hint="default"/>
        <w:lang w:val="ru-RU" w:eastAsia="en-US" w:bidi="ar-SA"/>
      </w:rPr>
    </w:lvl>
    <w:lvl w:ilvl="3" w:tplc="0FBC0D70">
      <w:numFmt w:val="bullet"/>
      <w:lvlText w:val="•"/>
      <w:lvlJc w:val="left"/>
      <w:pPr>
        <w:ind w:left="2056" w:hanging="135"/>
      </w:pPr>
      <w:rPr>
        <w:rFonts w:hint="default"/>
        <w:lang w:val="ru-RU" w:eastAsia="en-US" w:bidi="ar-SA"/>
      </w:rPr>
    </w:lvl>
    <w:lvl w:ilvl="4" w:tplc="EA068180">
      <w:numFmt w:val="bullet"/>
      <w:lvlText w:val="•"/>
      <w:lvlJc w:val="left"/>
      <w:pPr>
        <w:ind w:left="2661" w:hanging="135"/>
      </w:pPr>
      <w:rPr>
        <w:rFonts w:hint="default"/>
        <w:lang w:val="ru-RU" w:eastAsia="en-US" w:bidi="ar-SA"/>
      </w:rPr>
    </w:lvl>
    <w:lvl w:ilvl="5" w:tplc="79AC581E">
      <w:numFmt w:val="bullet"/>
      <w:lvlText w:val="•"/>
      <w:lvlJc w:val="left"/>
      <w:pPr>
        <w:ind w:left="3267" w:hanging="135"/>
      </w:pPr>
      <w:rPr>
        <w:rFonts w:hint="default"/>
        <w:lang w:val="ru-RU" w:eastAsia="en-US" w:bidi="ar-SA"/>
      </w:rPr>
    </w:lvl>
    <w:lvl w:ilvl="6" w:tplc="ED4658E0">
      <w:numFmt w:val="bullet"/>
      <w:lvlText w:val="•"/>
      <w:lvlJc w:val="left"/>
      <w:pPr>
        <w:ind w:left="3872" w:hanging="135"/>
      </w:pPr>
      <w:rPr>
        <w:rFonts w:hint="default"/>
        <w:lang w:val="ru-RU" w:eastAsia="en-US" w:bidi="ar-SA"/>
      </w:rPr>
    </w:lvl>
    <w:lvl w:ilvl="7" w:tplc="E166AAFE">
      <w:numFmt w:val="bullet"/>
      <w:lvlText w:val="•"/>
      <w:lvlJc w:val="left"/>
      <w:pPr>
        <w:ind w:left="4477" w:hanging="135"/>
      </w:pPr>
      <w:rPr>
        <w:rFonts w:hint="default"/>
        <w:lang w:val="ru-RU" w:eastAsia="en-US" w:bidi="ar-SA"/>
      </w:rPr>
    </w:lvl>
    <w:lvl w:ilvl="8" w:tplc="6FC66C06">
      <w:numFmt w:val="bullet"/>
      <w:lvlText w:val="•"/>
      <w:lvlJc w:val="left"/>
      <w:pPr>
        <w:ind w:left="5083" w:hanging="135"/>
      </w:pPr>
      <w:rPr>
        <w:rFonts w:hint="default"/>
        <w:lang w:val="ru-RU" w:eastAsia="en-US" w:bidi="ar-SA"/>
      </w:rPr>
    </w:lvl>
  </w:abstractNum>
  <w:abstractNum w:abstractNumId="56" w15:restartNumberingAfterBreak="0">
    <w:nsid w:val="285925B2"/>
    <w:multiLevelType w:val="hybridMultilevel"/>
    <w:tmpl w:val="CC289438"/>
    <w:lvl w:ilvl="0" w:tplc="96BC5452">
      <w:numFmt w:val="bullet"/>
      <w:lvlText w:val=""/>
      <w:lvlJc w:val="left"/>
      <w:pPr>
        <w:ind w:left="281" w:hanging="173"/>
      </w:pPr>
      <w:rPr>
        <w:rFonts w:ascii="Symbol" w:eastAsia="Symbol" w:hAnsi="Symbol" w:cs="Symbol" w:hint="default"/>
        <w:b w:val="0"/>
        <w:bCs w:val="0"/>
        <w:i w:val="0"/>
        <w:iCs w:val="0"/>
        <w:spacing w:val="0"/>
        <w:w w:val="100"/>
        <w:sz w:val="24"/>
        <w:szCs w:val="24"/>
        <w:lang w:val="ru-RU" w:eastAsia="en-US" w:bidi="ar-SA"/>
      </w:rPr>
    </w:lvl>
    <w:lvl w:ilvl="1" w:tplc="30AEF5AA">
      <w:numFmt w:val="bullet"/>
      <w:lvlText w:val="•"/>
      <w:lvlJc w:val="left"/>
      <w:pPr>
        <w:ind w:left="1343" w:hanging="173"/>
      </w:pPr>
      <w:rPr>
        <w:rFonts w:hint="default"/>
        <w:lang w:val="ru-RU" w:eastAsia="en-US" w:bidi="ar-SA"/>
      </w:rPr>
    </w:lvl>
    <w:lvl w:ilvl="2" w:tplc="10AE3780">
      <w:numFmt w:val="bullet"/>
      <w:lvlText w:val="•"/>
      <w:lvlJc w:val="left"/>
      <w:pPr>
        <w:ind w:left="2406" w:hanging="173"/>
      </w:pPr>
      <w:rPr>
        <w:rFonts w:hint="default"/>
        <w:lang w:val="ru-RU" w:eastAsia="en-US" w:bidi="ar-SA"/>
      </w:rPr>
    </w:lvl>
    <w:lvl w:ilvl="3" w:tplc="84226C46">
      <w:numFmt w:val="bullet"/>
      <w:lvlText w:val="•"/>
      <w:lvlJc w:val="left"/>
      <w:pPr>
        <w:ind w:left="3469" w:hanging="173"/>
      </w:pPr>
      <w:rPr>
        <w:rFonts w:hint="default"/>
        <w:lang w:val="ru-RU" w:eastAsia="en-US" w:bidi="ar-SA"/>
      </w:rPr>
    </w:lvl>
    <w:lvl w:ilvl="4" w:tplc="193089CC">
      <w:numFmt w:val="bullet"/>
      <w:lvlText w:val="•"/>
      <w:lvlJc w:val="left"/>
      <w:pPr>
        <w:ind w:left="4533" w:hanging="173"/>
      </w:pPr>
      <w:rPr>
        <w:rFonts w:hint="default"/>
        <w:lang w:val="ru-RU" w:eastAsia="en-US" w:bidi="ar-SA"/>
      </w:rPr>
    </w:lvl>
    <w:lvl w:ilvl="5" w:tplc="C1927ACA">
      <w:numFmt w:val="bullet"/>
      <w:lvlText w:val="•"/>
      <w:lvlJc w:val="left"/>
      <w:pPr>
        <w:ind w:left="5596" w:hanging="173"/>
      </w:pPr>
      <w:rPr>
        <w:rFonts w:hint="default"/>
        <w:lang w:val="ru-RU" w:eastAsia="en-US" w:bidi="ar-SA"/>
      </w:rPr>
    </w:lvl>
    <w:lvl w:ilvl="6" w:tplc="F5FA3630">
      <w:numFmt w:val="bullet"/>
      <w:lvlText w:val="•"/>
      <w:lvlJc w:val="left"/>
      <w:pPr>
        <w:ind w:left="6659" w:hanging="173"/>
      </w:pPr>
      <w:rPr>
        <w:rFonts w:hint="default"/>
        <w:lang w:val="ru-RU" w:eastAsia="en-US" w:bidi="ar-SA"/>
      </w:rPr>
    </w:lvl>
    <w:lvl w:ilvl="7" w:tplc="32B495DA">
      <w:numFmt w:val="bullet"/>
      <w:lvlText w:val="•"/>
      <w:lvlJc w:val="left"/>
      <w:pPr>
        <w:ind w:left="7723" w:hanging="173"/>
      </w:pPr>
      <w:rPr>
        <w:rFonts w:hint="default"/>
        <w:lang w:val="ru-RU" w:eastAsia="en-US" w:bidi="ar-SA"/>
      </w:rPr>
    </w:lvl>
    <w:lvl w:ilvl="8" w:tplc="3DD68C5A">
      <w:numFmt w:val="bullet"/>
      <w:lvlText w:val="•"/>
      <w:lvlJc w:val="left"/>
      <w:pPr>
        <w:ind w:left="8786" w:hanging="173"/>
      </w:pPr>
      <w:rPr>
        <w:rFonts w:hint="default"/>
        <w:lang w:val="ru-RU" w:eastAsia="en-US" w:bidi="ar-SA"/>
      </w:rPr>
    </w:lvl>
  </w:abstractNum>
  <w:abstractNum w:abstractNumId="57" w15:restartNumberingAfterBreak="0">
    <w:nsid w:val="2B0A4734"/>
    <w:multiLevelType w:val="hybridMultilevel"/>
    <w:tmpl w:val="A73E6F58"/>
    <w:lvl w:ilvl="0" w:tplc="F8963C2C">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C3F64DEC">
      <w:numFmt w:val="bullet"/>
      <w:lvlText w:val="•"/>
      <w:lvlJc w:val="left"/>
      <w:pPr>
        <w:ind w:left="737" w:hanging="135"/>
      </w:pPr>
      <w:rPr>
        <w:rFonts w:hint="default"/>
        <w:lang w:val="ru-RU" w:eastAsia="en-US" w:bidi="ar-SA"/>
      </w:rPr>
    </w:lvl>
    <w:lvl w:ilvl="2" w:tplc="B6509502">
      <w:numFmt w:val="bullet"/>
      <w:lvlText w:val="•"/>
      <w:lvlJc w:val="left"/>
      <w:pPr>
        <w:ind w:left="1354" w:hanging="135"/>
      </w:pPr>
      <w:rPr>
        <w:rFonts w:hint="default"/>
        <w:lang w:val="ru-RU" w:eastAsia="en-US" w:bidi="ar-SA"/>
      </w:rPr>
    </w:lvl>
    <w:lvl w:ilvl="3" w:tplc="F2A65A44">
      <w:numFmt w:val="bullet"/>
      <w:lvlText w:val="•"/>
      <w:lvlJc w:val="left"/>
      <w:pPr>
        <w:ind w:left="1972" w:hanging="135"/>
      </w:pPr>
      <w:rPr>
        <w:rFonts w:hint="default"/>
        <w:lang w:val="ru-RU" w:eastAsia="en-US" w:bidi="ar-SA"/>
      </w:rPr>
    </w:lvl>
    <w:lvl w:ilvl="4" w:tplc="67688920">
      <w:numFmt w:val="bullet"/>
      <w:lvlText w:val="•"/>
      <w:lvlJc w:val="left"/>
      <w:pPr>
        <w:ind w:left="2589" w:hanging="135"/>
      </w:pPr>
      <w:rPr>
        <w:rFonts w:hint="default"/>
        <w:lang w:val="ru-RU" w:eastAsia="en-US" w:bidi="ar-SA"/>
      </w:rPr>
    </w:lvl>
    <w:lvl w:ilvl="5" w:tplc="1546749C">
      <w:numFmt w:val="bullet"/>
      <w:lvlText w:val="•"/>
      <w:lvlJc w:val="left"/>
      <w:pPr>
        <w:ind w:left="3207" w:hanging="135"/>
      </w:pPr>
      <w:rPr>
        <w:rFonts w:hint="default"/>
        <w:lang w:val="ru-RU" w:eastAsia="en-US" w:bidi="ar-SA"/>
      </w:rPr>
    </w:lvl>
    <w:lvl w:ilvl="6" w:tplc="06486FA6">
      <w:numFmt w:val="bullet"/>
      <w:lvlText w:val="•"/>
      <w:lvlJc w:val="left"/>
      <w:pPr>
        <w:ind w:left="3824" w:hanging="135"/>
      </w:pPr>
      <w:rPr>
        <w:rFonts w:hint="default"/>
        <w:lang w:val="ru-RU" w:eastAsia="en-US" w:bidi="ar-SA"/>
      </w:rPr>
    </w:lvl>
    <w:lvl w:ilvl="7" w:tplc="D494C776">
      <w:numFmt w:val="bullet"/>
      <w:lvlText w:val="•"/>
      <w:lvlJc w:val="left"/>
      <w:pPr>
        <w:ind w:left="4441" w:hanging="135"/>
      </w:pPr>
      <w:rPr>
        <w:rFonts w:hint="default"/>
        <w:lang w:val="ru-RU" w:eastAsia="en-US" w:bidi="ar-SA"/>
      </w:rPr>
    </w:lvl>
    <w:lvl w:ilvl="8" w:tplc="843C9640">
      <w:numFmt w:val="bullet"/>
      <w:lvlText w:val="•"/>
      <w:lvlJc w:val="left"/>
      <w:pPr>
        <w:ind w:left="5059" w:hanging="135"/>
      </w:pPr>
      <w:rPr>
        <w:rFonts w:hint="default"/>
        <w:lang w:val="ru-RU" w:eastAsia="en-US" w:bidi="ar-SA"/>
      </w:rPr>
    </w:lvl>
  </w:abstractNum>
  <w:abstractNum w:abstractNumId="58" w15:restartNumberingAfterBreak="0">
    <w:nsid w:val="2B226B74"/>
    <w:multiLevelType w:val="hybridMultilevel"/>
    <w:tmpl w:val="3F8AEEB2"/>
    <w:lvl w:ilvl="0" w:tplc="C2B67AB8">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440274DA">
      <w:numFmt w:val="bullet"/>
      <w:lvlText w:val="•"/>
      <w:lvlJc w:val="left"/>
      <w:pPr>
        <w:ind w:left="845" w:hanging="135"/>
      </w:pPr>
      <w:rPr>
        <w:rFonts w:hint="default"/>
        <w:lang w:val="ru-RU" w:eastAsia="en-US" w:bidi="ar-SA"/>
      </w:rPr>
    </w:lvl>
    <w:lvl w:ilvl="2" w:tplc="52DE8CF0">
      <w:numFmt w:val="bullet"/>
      <w:lvlText w:val="•"/>
      <w:lvlJc w:val="left"/>
      <w:pPr>
        <w:ind w:left="1450" w:hanging="135"/>
      </w:pPr>
      <w:rPr>
        <w:rFonts w:hint="default"/>
        <w:lang w:val="ru-RU" w:eastAsia="en-US" w:bidi="ar-SA"/>
      </w:rPr>
    </w:lvl>
    <w:lvl w:ilvl="3" w:tplc="52A88E3A">
      <w:numFmt w:val="bullet"/>
      <w:lvlText w:val="•"/>
      <w:lvlJc w:val="left"/>
      <w:pPr>
        <w:ind w:left="2056" w:hanging="135"/>
      </w:pPr>
      <w:rPr>
        <w:rFonts w:hint="default"/>
        <w:lang w:val="ru-RU" w:eastAsia="en-US" w:bidi="ar-SA"/>
      </w:rPr>
    </w:lvl>
    <w:lvl w:ilvl="4" w:tplc="B54CA216">
      <w:numFmt w:val="bullet"/>
      <w:lvlText w:val="•"/>
      <w:lvlJc w:val="left"/>
      <w:pPr>
        <w:ind w:left="2661" w:hanging="135"/>
      </w:pPr>
      <w:rPr>
        <w:rFonts w:hint="default"/>
        <w:lang w:val="ru-RU" w:eastAsia="en-US" w:bidi="ar-SA"/>
      </w:rPr>
    </w:lvl>
    <w:lvl w:ilvl="5" w:tplc="C2421076">
      <w:numFmt w:val="bullet"/>
      <w:lvlText w:val="•"/>
      <w:lvlJc w:val="left"/>
      <w:pPr>
        <w:ind w:left="3267" w:hanging="135"/>
      </w:pPr>
      <w:rPr>
        <w:rFonts w:hint="default"/>
        <w:lang w:val="ru-RU" w:eastAsia="en-US" w:bidi="ar-SA"/>
      </w:rPr>
    </w:lvl>
    <w:lvl w:ilvl="6" w:tplc="E2EAE7F4">
      <w:numFmt w:val="bullet"/>
      <w:lvlText w:val="•"/>
      <w:lvlJc w:val="left"/>
      <w:pPr>
        <w:ind w:left="3872" w:hanging="135"/>
      </w:pPr>
      <w:rPr>
        <w:rFonts w:hint="default"/>
        <w:lang w:val="ru-RU" w:eastAsia="en-US" w:bidi="ar-SA"/>
      </w:rPr>
    </w:lvl>
    <w:lvl w:ilvl="7" w:tplc="1B4CB9FC">
      <w:numFmt w:val="bullet"/>
      <w:lvlText w:val="•"/>
      <w:lvlJc w:val="left"/>
      <w:pPr>
        <w:ind w:left="4477" w:hanging="135"/>
      </w:pPr>
      <w:rPr>
        <w:rFonts w:hint="default"/>
        <w:lang w:val="ru-RU" w:eastAsia="en-US" w:bidi="ar-SA"/>
      </w:rPr>
    </w:lvl>
    <w:lvl w:ilvl="8" w:tplc="70C832D4">
      <w:numFmt w:val="bullet"/>
      <w:lvlText w:val="•"/>
      <w:lvlJc w:val="left"/>
      <w:pPr>
        <w:ind w:left="5083" w:hanging="135"/>
      </w:pPr>
      <w:rPr>
        <w:rFonts w:hint="default"/>
        <w:lang w:val="ru-RU" w:eastAsia="en-US" w:bidi="ar-SA"/>
      </w:rPr>
    </w:lvl>
  </w:abstractNum>
  <w:abstractNum w:abstractNumId="59" w15:restartNumberingAfterBreak="0">
    <w:nsid w:val="2B5A6170"/>
    <w:multiLevelType w:val="hybridMultilevel"/>
    <w:tmpl w:val="B10C8EC2"/>
    <w:lvl w:ilvl="0" w:tplc="51A22DE4">
      <w:start w:val="1"/>
      <w:numFmt w:val="decimal"/>
      <w:lvlText w:val="%1)"/>
      <w:lvlJc w:val="left"/>
      <w:pPr>
        <w:ind w:left="281"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E4CE7C">
      <w:numFmt w:val="bullet"/>
      <w:lvlText w:val="-"/>
      <w:lvlJc w:val="left"/>
      <w:pPr>
        <w:ind w:left="281"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2" w:tplc="1A3E0CCA">
      <w:numFmt w:val="bullet"/>
      <w:lvlText w:val="•"/>
      <w:lvlJc w:val="left"/>
      <w:pPr>
        <w:ind w:left="2406" w:hanging="144"/>
      </w:pPr>
      <w:rPr>
        <w:rFonts w:hint="default"/>
        <w:lang w:val="ru-RU" w:eastAsia="en-US" w:bidi="ar-SA"/>
      </w:rPr>
    </w:lvl>
    <w:lvl w:ilvl="3" w:tplc="05469F56">
      <w:numFmt w:val="bullet"/>
      <w:lvlText w:val="•"/>
      <w:lvlJc w:val="left"/>
      <w:pPr>
        <w:ind w:left="3469" w:hanging="144"/>
      </w:pPr>
      <w:rPr>
        <w:rFonts w:hint="default"/>
        <w:lang w:val="ru-RU" w:eastAsia="en-US" w:bidi="ar-SA"/>
      </w:rPr>
    </w:lvl>
    <w:lvl w:ilvl="4" w:tplc="3880E4DC">
      <w:numFmt w:val="bullet"/>
      <w:lvlText w:val="•"/>
      <w:lvlJc w:val="left"/>
      <w:pPr>
        <w:ind w:left="4533" w:hanging="144"/>
      </w:pPr>
      <w:rPr>
        <w:rFonts w:hint="default"/>
        <w:lang w:val="ru-RU" w:eastAsia="en-US" w:bidi="ar-SA"/>
      </w:rPr>
    </w:lvl>
    <w:lvl w:ilvl="5" w:tplc="4B627D96">
      <w:numFmt w:val="bullet"/>
      <w:lvlText w:val="•"/>
      <w:lvlJc w:val="left"/>
      <w:pPr>
        <w:ind w:left="5596" w:hanging="144"/>
      </w:pPr>
      <w:rPr>
        <w:rFonts w:hint="default"/>
        <w:lang w:val="ru-RU" w:eastAsia="en-US" w:bidi="ar-SA"/>
      </w:rPr>
    </w:lvl>
    <w:lvl w:ilvl="6" w:tplc="8468EAF0">
      <w:numFmt w:val="bullet"/>
      <w:lvlText w:val="•"/>
      <w:lvlJc w:val="left"/>
      <w:pPr>
        <w:ind w:left="6659" w:hanging="144"/>
      </w:pPr>
      <w:rPr>
        <w:rFonts w:hint="default"/>
        <w:lang w:val="ru-RU" w:eastAsia="en-US" w:bidi="ar-SA"/>
      </w:rPr>
    </w:lvl>
    <w:lvl w:ilvl="7" w:tplc="9F643900">
      <w:numFmt w:val="bullet"/>
      <w:lvlText w:val="•"/>
      <w:lvlJc w:val="left"/>
      <w:pPr>
        <w:ind w:left="7723" w:hanging="144"/>
      </w:pPr>
      <w:rPr>
        <w:rFonts w:hint="default"/>
        <w:lang w:val="ru-RU" w:eastAsia="en-US" w:bidi="ar-SA"/>
      </w:rPr>
    </w:lvl>
    <w:lvl w:ilvl="8" w:tplc="442A8038">
      <w:numFmt w:val="bullet"/>
      <w:lvlText w:val="•"/>
      <w:lvlJc w:val="left"/>
      <w:pPr>
        <w:ind w:left="8786" w:hanging="144"/>
      </w:pPr>
      <w:rPr>
        <w:rFonts w:hint="default"/>
        <w:lang w:val="ru-RU" w:eastAsia="en-US" w:bidi="ar-SA"/>
      </w:rPr>
    </w:lvl>
  </w:abstractNum>
  <w:abstractNum w:abstractNumId="60" w15:restartNumberingAfterBreak="0">
    <w:nsid w:val="2BA3565C"/>
    <w:multiLevelType w:val="hybridMultilevel"/>
    <w:tmpl w:val="839C959C"/>
    <w:lvl w:ilvl="0" w:tplc="2684EC1C">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73867724">
      <w:numFmt w:val="bullet"/>
      <w:lvlText w:val="•"/>
      <w:lvlJc w:val="left"/>
      <w:pPr>
        <w:ind w:left="737" w:hanging="135"/>
      </w:pPr>
      <w:rPr>
        <w:rFonts w:hint="default"/>
        <w:lang w:val="ru-RU" w:eastAsia="en-US" w:bidi="ar-SA"/>
      </w:rPr>
    </w:lvl>
    <w:lvl w:ilvl="2" w:tplc="0CBE23D8">
      <w:numFmt w:val="bullet"/>
      <w:lvlText w:val="•"/>
      <w:lvlJc w:val="left"/>
      <w:pPr>
        <w:ind w:left="1354" w:hanging="135"/>
      </w:pPr>
      <w:rPr>
        <w:rFonts w:hint="default"/>
        <w:lang w:val="ru-RU" w:eastAsia="en-US" w:bidi="ar-SA"/>
      </w:rPr>
    </w:lvl>
    <w:lvl w:ilvl="3" w:tplc="64EC20DC">
      <w:numFmt w:val="bullet"/>
      <w:lvlText w:val="•"/>
      <w:lvlJc w:val="left"/>
      <w:pPr>
        <w:ind w:left="1972" w:hanging="135"/>
      </w:pPr>
      <w:rPr>
        <w:rFonts w:hint="default"/>
        <w:lang w:val="ru-RU" w:eastAsia="en-US" w:bidi="ar-SA"/>
      </w:rPr>
    </w:lvl>
    <w:lvl w:ilvl="4" w:tplc="0F406ED0">
      <w:numFmt w:val="bullet"/>
      <w:lvlText w:val="•"/>
      <w:lvlJc w:val="left"/>
      <w:pPr>
        <w:ind w:left="2589" w:hanging="135"/>
      </w:pPr>
      <w:rPr>
        <w:rFonts w:hint="default"/>
        <w:lang w:val="ru-RU" w:eastAsia="en-US" w:bidi="ar-SA"/>
      </w:rPr>
    </w:lvl>
    <w:lvl w:ilvl="5" w:tplc="BFD26012">
      <w:numFmt w:val="bullet"/>
      <w:lvlText w:val="•"/>
      <w:lvlJc w:val="left"/>
      <w:pPr>
        <w:ind w:left="3207" w:hanging="135"/>
      </w:pPr>
      <w:rPr>
        <w:rFonts w:hint="default"/>
        <w:lang w:val="ru-RU" w:eastAsia="en-US" w:bidi="ar-SA"/>
      </w:rPr>
    </w:lvl>
    <w:lvl w:ilvl="6" w:tplc="020CFB90">
      <w:numFmt w:val="bullet"/>
      <w:lvlText w:val="•"/>
      <w:lvlJc w:val="left"/>
      <w:pPr>
        <w:ind w:left="3824" w:hanging="135"/>
      </w:pPr>
      <w:rPr>
        <w:rFonts w:hint="default"/>
        <w:lang w:val="ru-RU" w:eastAsia="en-US" w:bidi="ar-SA"/>
      </w:rPr>
    </w:lvl>
    <w:lvl w:ilvl="7" w:tplc="55D64908">
      <w:numFmt w:val="bullet"/>
      <w:lvlText w:val="•"/>
      <w:lvlJc w:val="left"/>
      <w:pPr>
        <w:ind w:left="4441" w:hanging="135"/>
      </w:pPr>
      <w:rPr>
        <w:rFonts w:hint="default"/>
        <w:lang w:val="ru-RU" w:eastAsia="en-US" w:bidi="ar-SA"/>
      </w:rPr>
    </w:lvl>
    <w:lvl w:ilvl="8" w:tplc="2A2C2F70">
      <w:numFmt w:val="bullet"/>
      <w:lvlText w:val="•"/>
      <w:lvlJc w:val="left"/>
      <w:pPr>
        <w:ind w:left="5059" w:hanging="135"/>
      </w:pPr>
      <w:rPr>
        <w:rFonts w:hint="default"/>
        <w:lang w:val="ru-RU" w:eastAsia="en-US" w:bidi="ar-SA"/>
      </w:rPr>
    </w:lvl>
  </w:abstractNum>
  <w:abstractNum w:abstractNumId="61" w15:restartNumberingAfterBreak="0">
    <w:nsid w:val="2C1E2FF7"/>
    <w:multiLevelType w:val="hybridMultilevel"/>
    <w:tmpl w:val="93722B54"/>
    <w:lvl w:ilvl="0" w:tplc="C37016AA">
      <w:numFmt w:val="bullet"/>
      <w:lvlText w:val="-"/>
      <w:lvlJc w:val="left"/>
      <w:pPr>
        <w:ind w:left="109" w:hanging="706"/>
      </w:pPr>
      <w:rPr>
        <w:rFonts w:ascii="Courier New" w:eastAsia="Courier New" w:hAnsi="Courier New" w:cs="Courier New" w:hint="default"/>
        <w:b w:val="0"/>
        <w:bCs w:val="0"/>
        <w:i w:val="0"/>
        <w:iCs w:val="0"/>
        <w:spacing w:val="0"/>
        <w:w w:val="100"/>
        <w:sz w:val="24"/>
        <w:szCs w:val="24"/>
        <w:lang w:val="ru-RU" w:eastAsia="en-US" w:bidi="ar-SA"/>
      </w:rPr>
    </w:lvl>
    <w:lvl w:ilvl="1" w:tplc="F03826E2">
      <w:numFmt w:val="bullet"/>
      <w:lvlText w:val="•"/>
      <w:lvlJc w:val="left"/>
      <w:pPr>
        <w:ind w:left="567" w:hanging="706"/>
      </w:pPr>
      <w:rPr>
        <w:rFonts w:hint="default"/>
        <w:lang w:val="ru-RU" w:eastAsia="en-US" w:bidi="ar-SA"/>
      </w:rPr>
    </w:lvl>
    <w:lvl w:ilvl="2" w:tplc="F9888826">
      <w:numFmt w:val="bullet"/>
      <w:lvlText w:val="•"/>
      <w:lvlJc w:val="left"/>
      <w:pPr>
        <w:ind w:left="1035" w:hanging="706"/>
      </w:pPr>
      <w:rPr>
        <w:rFonts w:hint="default"/>
        <w:lang w:val="ru-RU" w:eastAsia="en-US" w:bidi="ar-SA"/>
      </w:rPr>
    </w:lvl>
    <w:lvl w:ilvl="3" w:tplc="9D58B3B0">
      <w:numFmt w:val="bullet"/>
      <w:lvlText w:val="•"/>
      <w:lvlJc w:val="left"/>
      <w:pPr>
        <w:ind w:left="1503" w:hanging="706"/>
      </w:pPr>
      <w:rPr>
        <w:rFonts w:hint="default"/>
        <w:lang w:val="ru-RU" w:eastAsia="en-US" w:bidi="ar-SA"/>
      </w:rPr>
    </w:lvl>
    <w:lvl w:ilvl="4" w:tplc="10643A22">
      <w:numFmt w:val="bullet"/>
      <w:lvlText w:val="•"/>
      <w:lvlJc w:val="left"/>
      <w:pPr>
        <w:ind w:left="1971" w:hanging="706"/>
      </w:pPr>
      <w:rPr>
        <w:rFonts w:hint="default"/>
        <w:lang w:val="ru-RU" w:eastAsia="en-US" w:bidi="ar-SA"/>
      </w:rPr>
    </w:lvl>
    <w:lvl w:ilvl="5" w:tplc="769EF2CA">
      <w:numFmt w:val="bullet"/>
      <w:lvlText w:val="•"/>
      <w:lvlJc w:val="left"/>
      <w:pPr>
        <w:ind w:left="2439" w:hanging="706"/>
      </w:pPr>
      <w:rPr>
        <w:rFonts w:hint="default"/>
        <w:lang w:val="ru-RU" w:eastAsia="en-US" w:bidi="ar-SA"/>
      </w:rPr>
    </w:lvl>
    <w:lvl w:ilvl="6" w:tplc="F3CEE0CA">
      <w:numFmt w:val="bullet"/>
      <w:lvlText w:val="•"/>
      <w:lvlJc w:val="left"/>
      <w:pPr>
        <w:ind w:left="2906" w:hanging="706"/>
      </w:pPr>
      <w:rPr>
        <w:rFonts w:hint="default"/>
        <w:lang w:val="ru-RU" w:eastAsia="en-US" w:bidi="ar-SA"/>
      </w:rPr>
    </w:lvl>
    <w:lvl w:ilvl="7" w:tplc="21E6E28E">
      <w:numFmt w:val="bullet"/>
      <w:lvlText w:val="•"/>
      <w:lvlJc w:val="left"/>
      <w:pPr>
        <w:ind w:left="3374" w:hanging="706"/>
      </w:pPr>
      <w:rPr>
        <w:rFonts w:hint="default"/>
        <w:lang w:val="ru-RU" w:eastAsia="en-US" w:bidi="ar-SA"/>
      </w:rPr>
    </w:lvl>
    <w:lvl w:ilvl="8" w:tplc="1ADCBFE6">
      <w:numFmt w:val="bullet"/>
      <w:lvlText w:val="•"/>
      <w:lvlJc w:val="left"/>
      <w:pPr>
        <w:ind w:left="3842" w:hanging="706"/>
      </w:pPr>
      <w:rPr>
        <w:rFonts w:hint="default"/>
        <w:lang w:val="ru-RU" w:eastAsia="en-US" w:bidi="ar-SA"/>
      </w:rPr>
    </w:lvl>
  </w:abstractNum>
  <w:abstractNum w:abstractNumId="62" w15:restartNumberingAfterBreak="0">
    <w:nsid w:val="2DE44F3B"/>
    <w:multiLevelType w:val="hybridMultilevel"/>
    <w:tmpl w:val="A50097AC"/>
    <w:lvl w:ilvl="0" w:tplc="5136083A">
      <w:start w:val="1"/>
      <w:numFmt w:val="decimal"/>
      <w:lvlText w:val="%1)"/>
      <w:lvlJc w:val="left"/>
      <w:pPr>
        <w:ind w:left="281" w:hanging="42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E725E6C">
      <w:numFmt w:val="bullet"/>
      <w:lvlText w:val="•"/>
      <w:lvlJc w:val="left"/>
      <w:pPr>
        <w:ind w:left="1343" w:hanging="428"/>
      </w:pPr>
      <w:rPr>
        <w:rFonts w:hint="default"/>
        <w:lang w:val="ru-RU" w:eastAsia="en-US" w:bidi="ar-SA"/>
      </w:rPr>
    </w:lvl>
    <w:lvl w:ilvl="2" w:tplc="E8B2A870">
      <w:numFmt w:val="bullet"/>
      <w:lvlText w:val="•"/>
      <w:lvlJc w:val="left"/>
      <w:pPr>
        <w:ind w:left="2406" w:hanging="428"/>
      </w:pPr>
      <w:rPr>
        <w:rFonts w:hint="default"/>
        <w:lang w:val="ru-RU" w:eastAsia="en-US" w:bidi="ar-SA"/>
      </w:rPr>
    </w:lvl>
    <w:lvl w:ilvl="3" w:tplc="5E600498">
      <w:numFmt w:val="bullet"/>
      <w:lvlText w:val="•"/>
      <w:lvlJc w:val="left"/>
      <w:pPr>
        <w:ind w:left="3469" w:hanging="428"/>
      </w:pPr>
      <w:rPr>
        <w:rFonts w:hint="default"/>
        <w:lang w:val="ru-RU" w:eastAsia="en-US" w:bidi="ar-SA"/>
      </w:rPr>
    </w:lvl>
    <w:lvl w:ilvl="4" w:tplc="9106FD78">
      <w:numFmt w:val="bullet"/>
      <w:lvlText w:val="•"/>
      <w:lvlJc w:val="left"/>
      <w:pPr>
        <w:ind w:left="4533" w:hanging="428"/>
      </w:pPr>
      <w:rPr>
        <w:rFonts w:hint="default"/>
        <w:lang w:val="ru-RU" w:eastAsia="en-US" w:bidi="ar-SA"/>
      </w:rPr>
    </w:lvl>
    <w:lvl w:ilvl="5" w:tplc="956CDFF2">
      <w:numFmt w:val="bullet"/>
      <w:lvlText w:val="•"/>
      <w:lvlJc w:val="left"/>
      <w:pPr>
        <w:ind w:left="5596" w:hanging="428"/>
      </w:pPr>
      <w:rPr>
        <w:rFonts w:hint="default"/>
        <w:lang w:val="ru-RU" w:eastAsia="en-US" w:bidi="ar-SA"/>
      </w:rPr>
    </w:lvl>
    <w:lvl w:ilvl="6" w:tplc="F4DAE53E">
      <w:numFmt w:val="bullet"/>
      <w:lvlText w:val="•"/>
      <w:lvlJc w:val="left"/>
      <w:pPr>
        <w:ind w:left="6659" w:hanging="428"/>
      </w:pPr>
      <w:rPr>
        <w:rFonts w:hint="default"/>
        <w:lang w:val="ru-RU" w:eastAsia="en-US" w:bidi="ar-SA"/>
      </w:rPr>
    </w:lvl>
    <w:lvl w:ilvl="7" w:tplc="279AC294">
      <w:numFmt w:val="bullet"/>
      <w:lvlText w:val="•"/>
      <w:lvlJc w:val="left"/>
      <w:pPr>
        <w:ind w:left="7723" w:hanging="428"/>
      </w:pPr>
      <w:rPr>
        <w:rFonts w:hint="default"/>
        <w:lang w:val="ru-RU" w:eastAsia="en-US" w:bidi="ar-SA"/>
      </w:rPr>
    </w:lvl>
    <w:lvl w:ilvl="8" w:tplc="334EB380">
      <w:numFmt w:val="bullet"/>
      <w:lvlText w:val="•"/>
      <w:lvlJc w:val="left"/>
      <w:pPr>
        <w:ind w:left="8786" w:hanging="428"/>
      </w:pPr>
      <w:rPr>
        <w:rFonts w:hint="default"/>
        <w:lang w:val="ru-RU" w:eastAsia="en-US" w:bidi="ar-SA"/>
      </w:rPr>
    </w:lvl>
  </w:abstractNum>
  <w:abstractNum w:abstractNumId="63" w15:restartNumberingAfterBreak="0">
    <w:nsid w:val="2E8F5F1C"/>
    <w:multiLevelType w:val="hybridMultilevel"/>
    <w:tmpl w:val="DBB8AC2C"/>
    <w:lvl w:ilvl="0" w:tplc="8110AC60">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7E8A1BEC">
      <w:numFmt w:val="bullet"/>
      <w:lvlText w:val="•"/>
      <w:lvlJc w:val="left"/>
      <w:pPr>
        <w:ind w:left="845" w:hanging="135"/>
      </w:pPr>
      <w:rPr>
        <w:rFonts w:hint="default"/>
        <w:lang w:val="ru-RU" w:eastAsia="en-US" w:bidi="ar-SA"/>
      </w:rPr>
    </w:lvl>
    <w:lvl w:ilvl="2" w:tplc="A8625FF8">
      <w:numFmt w:val="bullet"/>
      <w:lvlText w:val="•"/>
      <w:lvlJc w:val="left"/>
      <w:pPr>
        <w:ind w:left="1450" w:hanging="135"/>
      </w:pPr>
      <w:rPr>
        <w:rFonts w:hint="default"/>
        <w:lang w:val="ru-RU" w:eastAsia="en-US" w:bidi="ar-SA"/>
      </w:rPr>
    </w:lvl>
    <w:lvl w:ilvl="3" w:tplc="082E15DE">
      <w:numFmt w:val="bullet"/>
      <w:lvlText w:val="•"/>
      <w:lvlJc w:val="left"/>
      <w:pPr>
        <w:ind w:left="2056" w:hanging="135"/>
      </w:pPr>
      <w:rPr>
        <w:rFonts w:hint="default"/>
        <w:lang w:val="ru-RU" w:eastAsia="en-US" w:bidi="ar-SA"/>
      </w:rPr>
    </w:lvl>
    <w:lvl w:ilvl="4" w:tplc="347AAD86">
      <w:numFmt w:val="bullet"/>
      <w:lvlText w:val="•"/>
      <w:lvlJc w:val="left"/>
      <w:pPr>
        <w:ind w:left="2661" w:hanging="135"/>
      </w:pPr>
      <w:rPr>
        <w:rFonts w:hint="default"/>
        <w:lang w:val="ru-RU" w:eastAsia="en-US" w:bidi="ar-SA"/>
      </w:rPr>
    </w:lvl>
    <w:lvl w:ilvl="5" w:tplc="68B08028">
      <w:numFmt w:val="bullet"/>
      <w:lvlText w:val="•"/>
      <w:lvlJc w:val="left"/>
      <w:pPr>
        <w:ind w:left="3267" w:hanging="135"/>
      </w:pPr>
      <w:rPr>
        <w:rFonts w:hint="default"/>
        <w:lang w:val="ru-RU" w:eastAsia="en-US" w:bidi="ar-SA"/>
      </w:rPr>
    </w:lvl>
    <w:lvl w:ilvl="6" w:tplc="06763772">
      <w:numFmt w:val="bullet"/>
      <w:lvlText w:val="•"/>
      <w:lvlJc w:val="left"/>
      <w:pPr>
        <w:ind w:left="3872" w:hanging="135"/>
      </w:pPr>
      <w:rPr>
        <w:rFonts w:hint="default"/>
        <w:lang w:val="ru-RU" w:eastAsia="en-US" w:bidi="ar-SA"/>
      </w:rPr>
    </w:lvl>
    <w:lvl w:ilvl="7" w:tplc="90B870E4">
      <w:numFmt w:val="bullet"/>
      <w:lvlText w:val="•"/>
      <w:lvlJc w:val="left"/>
      <w:pPr>
        <w:ind w:left="4477" w:hanging="135"/>
      </w:pPr>
      <w:rPr>
        <w:rFonts w:hint="default"/>
        <w:lang w:val="ru-RU" w:eastAsia="en-US" w:bidi="ar-SA"/>
      </w:rPr>
    </w:lvl>
    <w:lvl w:ilvl="8" w:tplc="6E94B7FC">
      <w:numFmt w:val="bullet"/>
      <w:lvlText w:val="•"/>
      <w:lvlJc w:val="left"/>
      <w:pPr>
        <w:ind w:left="5083" w:hanging="135"/>
      </w:pPr>
      <w:rPr>
        <w:rFonts w:hint="default"/>
        <w:lang w:val="ru-RU" w:eastAsia="en-US" w:bidi="ar-SA"/>
      </w:rPr>
    </w:lvl>
  </w:abstractNum>
  <w:abstractNum w:abstractNumId="64" w15:restartNumberingAfterBreak="0">
    <w:nsid w:val="2FDD634A"/>
    <w:multiLevelType w:val="multilevel"/>
    <w:tmpl w:val="92A2C1A6"/>
    <w:lvl w:ilvl="0">
      <w:start w:val="1"/>
      <w:numFmt w:val="decimal"/>
      <w:lvlText w:val="%1"/>
      <w:lvlJc w:val="left"/>
      <w:pPr>
        <w:ind w:left="4292" w:hanging="360"/>
        <w:jc w:val="left"/>
      </w:pPr>
      <w:rPr>
        <w:rFonts w:ascii="Cambria" w:eastAsia="Cambria" w:hAnsi="Cambria" w:cs="Cambria" w:hint="default"/>
        <w:b/>
        <w:bCs/>
        <w:i w:val="0"/>
        <w:iCs w:val="0"/>
        <w:spacing w:val="0"/>
        <w:w w:val="111"/>
        <w:sz w:val="36"/>
        <w:szCs w:val="36"/>
        <w:lang w:val="ru-RU" w:eastAsia="en-US" w:bidi="ar-SA"/>
      </w:rPr>
    </w:lvl>
    <w:lvl w:ilvl="1">
      <w:start w:val="1"/>
      <w:numFmt w:val="decimal"/>
      <w:lvlText w:val="%1.%2."/>
      <w:lvlJc w:val="left"/>
      <w:pPr>
        <w:ind w:left="844"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4972" w:hanging="423"/>
      </w:pPr>
      <w:rPr>
        <w:rFonts w:hint="default"/>
        <w:lang w:val="ru-RU" w:eastAsia="en-US" w:bidi="ar-SA"/>
      </w:rPr>
    </w:lvl>
    <w:lvl w:ilvl="3">
      <w:numFmt w:val="bullet"/>
      <w:lvlText w:val="•"/>
      <w:lvlJc w:val="left"/>
      <w:pPr>
        <w:ind w:left="5644" w:hanging="423"/>
      </w:pPr>
      <w:rPr>
        <w:rFonts w:hint="default"/>
        <w:lang w:val="ru-RU" w:eastAsia="en-US" w:bidi="ar-SA"/>
      </w:rPr>
    </w:lvl>
    <w:lvl w:ilvl="4">
      <w:numFmt w:val="bullet"/>
      <w:lvlText w:val="•"/>
      <w:lvlJc w:val="left"/>
      <w:pPr>
        <w:ind w:left="6316" w:hanging="423"/>
      </w:pPr>
      <w:rPr>
        <w:rFonts w:hint="default"/>
        <w:lang w:val="ru-RU" w:eastAsia="en-US" w:bidi="ar-SA"/>
      </w:rPr>
    </w:lvl>
    <w:lvl w:ilvl="5">
      <w:numFmt w:val="bullet"/>
      <w:lvlText w:val="•"/>
      <w:lvlJc w:val="left"/>
      <w:pPr>
        <w:ind w:left="6989" w:hanging="423"/>
      </w:pPr>
      <w:rPr>
        <w:rFonts w:hint="default"/>
        <w:lang w:val="ru-RU" w:eastAsia="en-US" w:bidi="ar-SA"/>
      </w:rPr>
    </w:lvl>
    <w:lvl w:ilvl="6">
      <w:numFmt w:val="bullet"/>
      <w:lvlText w:val="•"/>
      <w:lvlJc w:val="left"/>
      <w:pPr>
        <w:ind w:left="7661" w:hanging="423"/>
      </w:pPr>
      <w:rPr>
        <w:rFonts w:hint="default"/>
        <w:lang w:val="ru-RU" w:eastAsia="en-US" w:bidi="ar-SA"/>
      </w:rPr>
    </w:lvl>
    <w:lvl w:ilvl="7">
      <w:numFmt w:val="bullet"/>
      <w:lvlText w:val="•"/>
      <w:lvlJc w:val="left"/>
      <w:pPr>
        <w:ind w:left="8333" w:hanging="423"/>
      </w:pPr>
      <w:rPr>
        <w:rFonts w:hint="default"/>
        <w:lang w:val="ru-RU" w:eastAsia="en-US" w:bidi="ar-SA"/>
      </w:rPr>
    </w:lvl>
    <w:lvl w:ilvl="8">
      <w:numFmt w:val="bullet"/>
      <w:lvlText w:val="•"/>
      <w:lvlJc w:val="left"/>
      <w:pPr>
        <w:ind w:left="9006" w:hanging="423"/>
      </w:pPr>
      <w:rPr>
        <w:rFonts w:hint="default"/>
        <w:lang w:val="ru-RU" w:eastAsia="en-US" w:bidi="ar-SA"/>
      </w:rPr>
    </w:lvl>
  </w:abstractNum>
  <w:abstractNum w:abstractNumId="65" w15:restartNumberingAfterBreak="0">
    <w:nsid w:val="30FB4AEF"/>
    <w:multiLevelType w:val="hybridMultilevel"/>
    <w:tmpl w:val="060E8CEA"/>
    <w:lvl w:ilvl="0" w:tplc="84367B3E">
      <w:numFmt w:val="bullet"/>
      <w:lvlText w:val="-"/>
      <w:lvlJc w:val="left"/>
      <w:pPr>
        <w:ind w:left="105" w:hanging="706"/>
      </w:pPr>
      <w:rPr>
        <w:rFonts w:ascii="Courier New" w:eastAsia="Courier New" w:hAnsi="Courier New" w:cs="Courier New" w:hint="default"/>
        <w:b w:val="0"/>
        <w:bCs w:val="0"/>
        <w:i w:val="0"/>
        <w:iCs w:val="0"/>
        <w:spacing w:val="0"/>
        <w:w w:val="100"/>
        <w:sz w:val="24"/>
        <w:szCs w:val="24"/>
        <w:lang w:val="ru-RU" w:eastAsia="en-US" w:bidi="ar-SA"/>
      </w:rPr>
    </w:lvl>
    <w:lvl w:ilvl="1" w:tplc="9A180134">
      <w:numFmt w:val="bullet"/>
      <w:lvlText w:val="•"/>
      <w:lvlJc w:val="left"/>
      <w:pPr>
        <w:ind w:left="567" w:hanging="706"/>
      </w:pPr>
      <w:rPr>
        <w:rFonts w:hint="default"/>
        <w:lang w:val="ru-RU" w:eastAsia="en-US" w:bidi="ar-SA"/>
      </w:rPr>
    </w:lvl>
    <w:lvl w:ilvl="2" w:tplc="8836E490">
      <w:numFmt w:val="bullet"/>
      <w:lvlText w:val="•"/>
      <w:lvlJc w:val="left"/>
      <w:pPr>
        <w:ind w:left="1034" w:hanging="706"/>
      </w:pPr>
      <w:rPr>
        <w:rFonts w:hint="default"/>
        <w:lang w:val="ru-RU" w:eastAsia="en-US" w:bidi="ar-SA"/>
      </w:rPr>
    </w:lvl>
    <w:lvl w:ilvl="3" w:tplc="00A4CA10">
      <w:numFmt w:val="bullet"/>
      <w:lvlText w:val="•"/>
      <w:lvlJc w:val="left"/>
      <w:pPr>
        <w:ind w:left="1501" w:hanging="706"/>
      </w:pPr>
      <w:rPr>
        <w:rFonts w:hint="default"/>
        <w:lang w:val="ru-RU" w:eastAsia="en-US" w:bidi="ar-SA"/>
      </w:rPr>
    </w:lvl>
    <w:lvl w:ilvl="4" w:tplc="60ECD878">
      <w:numFmt w:val="bullet"/>
      <w:lvlText w:val="•"/>
      <w:lvlJc w:val="left"/>
      <w:pPr>
        <w:ind w:left="1968" w:hanging="706"/>
      </w:pPr>
      <w:rPr>
        <w:rFonts w:hint="default"/>
        <w:lang w:val="ru-RU" w:eastAsia="en-US" w:bidi="ar-SA"/>
      </w:rPr>
    </w:lvl>
    <w:lvl w:ilvl="5" w:tplc="F5C2C4C8">
      <w:numFmt w:val="bullet"/>
      <w:lvlText w:val="•"/>
      <w:lvlJc w:val="left"/>
      <w:pPr>
        <w:ind w:left="2436" w:hanging="706"/>
      </w:pPr>
      <w:rPr>
        <w:rFonts w:hint="default"/>
        <w:lang w:val="ru-RU" w:eastAsia="en-US" w:bidi="ar-SA"/>
      </w:rPr>
    </w:lvl>
    <w:lvl w:ilvl="6" w:tplc="D02487B8">
      <w:numFmt w:val="bullet"/>
      <w:lvlText w:val="•"/>
      <w:lvlJc w:val="left"/>
      <w:pPr>
        <w:ind w:left="2903" w:hanging="706"/>
      </w:pPr>
      <w:rPr>
        <w:rFonts w:hint="default"/>
        <w:lang w:val="ru-RU" w:eastAsia="en-US" w:bidi="ar-SA"/>
      </w:rPr>
    </w:lvl>
    <w:lvl w:ilvl="7" w:tplc="3D18414E">
      <w:numFmt w:val="bullet"/>
      <w:lvlText w:val="•"/>
      <w:lvlJc w:val="left"/>
      <w:pPr>
        <w:ind w:left="3370" w:hanging="706"/>
      </w:pPr>
      <w:rPr>
        <w:rFonts w:hint="default"/>
        <w:lang w:val="ru-RU" w:eastAsia="en-US" w:bidi="ar-SA"/>
      </w:rPr>
    </w:lvl>
    <w:lvl w:ilvl="8" w:tplc="D320F426">
      <w:numFmt w:val="bullet"/>
      <w:lvlText w:val="•"/>
      <w:lvlJc w:val="left"/>
      <w:pPr>
        <w:ind w:left="3837" w:hanging="706"/>
      </w:pPr>
      <w:rPr>
        <w:rFonts w:hint="default"/>
        <w:lang w:val="ru-RU" w:eastAsia="en-US" w:bidi="ar-SA"/>
      </w:rPr>
    </w:lvl>
  </w:abstractNum>
  <w:abstractNum w:abstractNumId="66" w15:restartNumberingAfterBreak="0">
    <w:nsid w:val="315A7790"/>
    <w:multiLevelType w:val="hybridMultilevel"/>
    <w:tmpl w:val="351A9246"/>
    <w:lvl w:ilvl="0" w:tplc="0C44CFF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95045148">
      <w:numFmt w:val="bullet"/>
      <w:lvlText w:val="•"/>
      <w:lvlJc w:val="left"/>
      <w:pPr>
        <w:ind w:left="845" w:hanging="135"/>
      </w:pPr>
      <w:rPr>
        <w:rFonts w:hint="default"/>
        <w:lang w:val="ru-RU" w:eastAsia="en-US" w:bidi="ar-SA"/>
      </w:rPr>
    </w:lvl>
    <w:lvl w:ilvl="2" w:tplc="CC6AA1DE">
      <w:numFmt w:val="bullet"/>
      <w:lvlText w:val="•"/>
      <w:lvlJc w:val="left"/>
      <w:pPr>
        <w:ind w:left="1450" w:hanging="135"/>
      </w:pPr>
      <w:rPr>
        <w:rFonts w:hint="default"/>
        <w:lang w:val="ru-RU" w:eastAsia="en-US" w:bidi="ar-SA"/>
      </w:rPr>
    </w:lvl>
    <w:lvl w:ilvl="3" w:tplc="2A28AB22">
      <w:numFmt w:val="bullet"/>
      <w:lvlText w:val="•"/>
      <w:lvlJc w:val="left"/>
      <w:pPr>
        <w:ind w:left="2056" w:hanging="135"/>
      </w:pPr>
      <w:rPr>
        <w:rFonts w:hint="default"/>
        <w:lang w:val="ru-RU" w:eastAsia="en-US" w:bidi="ar-SA"/>
      </w:rPr>
    </w:lvl>
    <w:lvl w:ilvl="4" w:tplc="C85CEAFA">
      <w:numFmt w:val="bullet"/>
      <w:lvlText w:val="•"/>
      <w:lvlJc w:val="left"/>
      <w:pPr>
        <w:ind w:left="2661" w:hanging="135"/>
      </w:pPr>
      <w:rPr>
        <w:rFonts w:hint="default"/>
        <w:lang w:val="ru-RU" w:eastAsia="en-US" w:bidi="ar-SA"/>
      </w:rPr>
    </w:lvl>
    <w:lvl w:ilvl="5" w:tplc="FE9E8F42">
      <w:numFmt w:val="bullet"/>
      <w:lvlText w:val="•"/>
      <w:lvlJc w:val="left"/>
      <w:pPr>
        <w:ind w:left="3267" w:hanging="135"/>
      </w:pPr>
      <w:rPr>
        <w:rFonts w:hint="default"/>
        <w:lang w:val="ru-RU" w:eastAsia="en-US" w:bidi="ar-SA"/>
      </w:rPr>
    </w:lvl>
    <w:lvl w:ilvl="6" w:tplc="4C06E6EE">
      <w:numFmt w:val="bullet"/>
      <w:lvlText w:val="•"/>
      <w:lvlJc w:val="left"/>
      <w:pPr>
        <w:ind w:left="3872" w:hanging="135"/>
      </w:pPr>
      <w:rPr>
        <w:rFonts w:hint="default"/>
        <w:lang w:val="ru-RU" w:eastAsia="en-US" w:bidi="ar-SA"/>
      </w:rPr>
    </w:lvl>
    <w:lvl w:ilvl="7" w:tplc="CC16FB5E">
      <w:numFmt w:val="bullet"/>
      <w:lvlText w:val="•"/>
      <w:lvlJc w:val="left"/>
      <w:pPr>
        <w:ind w:left="4477" w:hanging="135"/>
      </w:pPr>
      <w:rPr>
        <w:rFonts w:hint="default"/>
        <w:lang w:val="ru-RU" w:eastAsia="en-US" w:bidi="ar-SA"/>
      </w:rPr>
    </w:lvl>
    <w:lvl w:ilvl="8" w:tplc="E4B82980">
      <w:numFmt w:val="bullet"/>
      <w:lvlText w:val="•"/>
      <w:lvlJc w:val="left"/>
      <w:pPr>
        <w:ind w:left="5083" w:hanging="135"/>
      </w:pPr>
      <w:rPr>
        <w:rFonts w:hint="default"/>
        <w:lang w:val="ru-RU" w:eastAsia="en-US" w:bidi="ar-SA"/>
      </w:rPr>
    </w:lvl>
  </w:abstractNum>
  <w:abstractNum w:abstractNumId="67" w15:restartNumberingAfterBreak="0">
    <w:nsid w:val="31925930"/>
    <w:multiLevelType w:val="hybridMultilevel"/>
    <w:tmpl w:val="A9EC69A0"/>
    <w:lvl w:ilvl="0" w:tplc="B5E8079C">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27FE92DE">
      <w:numFmt w:val="bullet"/>
      <w:lvlText w:val="•"/>
      <w:lvlJc w:val="left"/>
      <w:pPr>
        <w:ind w:left="737" w:hanging="135"/>
      </w:pPr>
      <w:rPr>
        <w:rFonts w:hint="default"/>
        <w:lang w:val="ru-RU" w:eastAsia="en-US" w:bidi="ar-SA"/>
      </w:rPr>
    </w:lvl>
    <w:lvl w:ilvl="2" w:tplc="D8864050">
      <w:numFmt w:val="bullet"/>
      <w:lvlText w:val="•"/>
      <w:lvlJc w:val="left"/>
      <w:pPr>
        <w:ind w:left="1354" w:hanging="135"/>
      </w:pPr>
      <w:rPr>
        <w:rFonts w:hint="default"/>
        <w:lang w:val="ru-RU" w:eastAsia="en-US" w:bidi="ar-SA"/>
      </w:rPr>
    </w:lvl>
    <w:lvl w:ilvl="3" w:tplc="B1C674FC">
      <w:numFmt w:val="bullet"/>
      <w:lvlText w:val="•"/>
      <w:lvlJc w:val="left"/>
      <w:pPr>
        <w:ind w:left="1972" w:hanging="135"/>
      </w:pPr>
      <w:rPr>
        <w:rFonts w:hint="default"/>
        <w:lang w:val="ru-RU" w:eastAsia="en-US" w:bidi="ar-SA"/>
      </w:rPr>
    </w:lvl>
    <w:lvl w:ilvl="4" w:tplc="8A0676E2">
      <w:numFmt w:val="bullet"/>
      <w:lvlText w:val="•"/>
      <w:lvlJc w:val="left"/>
      <w:pPr>
        <w:ind w:left="2589" w:hanging="135"/>
      </w:pPr>
      <w:rPr>
        <w:rFonts w:hint="default"/>
        <w:lang w:val="ru-RU" w:eastAsia="en-US" w:bidi="ar-SA"/>
      </w:rPr>
    </w:lvl>
    <w:lvl w:ilvl="5" w:tplc="1EE47886">
      <w:numFmt w:val="bullet"/>
      <w:lvlText w:val="•"/>
      <w:lvlJc w:val="left"/>
      <w:pPr>
        <w:ind w:left="3207" w:hanging="135"/>
      </w:pPr>
      <w:rPr>
        <w:rFonts w:hint="default"/>
        <w:lang w:val="ru-RU" w:eastAsia="en-US" w:bidi="ar-SA"/>
      </w:rPr>
    </w:lvl>
    <w:lvl w:ilvl="6" w:tplc="207696C4">
      <w:numFmt w:val="bullet"/>
      <w:lvlText w:val="•"/>
      <w:lvlJc w:val="left"/>
      <w:pPr>
        <w:ind w:left="3824" w:hanging="135"/>
      </w:pPr>
      <w:rPr>
        <w:rFonts w:hint="default"/>
        <w:lang w:val="ru-RU" w:eastAsia="en-US" w:bidi="ar-SA"/>
      </w:rPr>
    </w:lvl>
    <w:lvl w:ilvl="7" w:tplc="719E40F6">
      <w:numFmt w:val="bullet"/>
      <w:lvlText w:val="•"/>
      <w:lvlJc w:val="left"/>
      <w:pPr>
        <w:ind w:left="4441" w:hanging="135"/>
      </w:pPr>
      <w:rPr>
        <w:rFonts w:hint="default"/>
        <w:lang w:val="ru-RU" w:eastAsia="en-US" w:bidi="ar-SA"/>
      </w:rPr>
    </w:lvl>
    <w:lvl w:ilvl="8" w:tplc="A6E2A24E">
      <w:numFmt w:val="bullet"/>
      <w:lvlText w:val="•"/>
      <w:lvlJc w:val="left"/>
      <w:pPr>
        <w:ind w:left="5059" w:hanging="135"/>
      </w:pPr>
      <w:rPr>
        <w:rFonts w:hint="default"/>
        <w:lang w:val="ru-RU" w:eastAsia="en-US" w:bidi="ar-SA"/>
      </w:rPr>
    </w:lvl>
  </w:abstractNum>
  <w:abstractNum w:abstractNumId="68" w15:restartNumberingAfterBreak="0">
    <w:nsid w:val="33975BBA"/>
    <w:multiLevelType w:val="hybridMultilevel"/>
    <w:tmpl w:val="66C0741A"/>
    <w:lvl w:ilvl="0" w:tplc="7D966A98">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D8723F4A">
      <w:numFmt w:val="bullet"/>
      <w:lvlText w:val="•"/>
      <w:lvlJc w:val="left"/>
      <w:pPr>
        <w:ind w:left="845" w:hanging="135"/>
      </w:pPr>
      <w:rPr>
        <w:rFonts w:hint="default"/>
        <w:lang w:val="ru-RU" w:eastAsia="en-US" w:bidi="ar-SA"/>
      </w:rPr>
    </w:lvl>
    <w:lvl w:ilvl="2" w:tplc="76DC54E0">
      <w:numFmt w:val="bullet"/>
      <w:lvlText w:val="•"/>
      <w:lvlJc w:val="left"/>
      <w:pPr>
        <w:ind w:left="1450" w:hanging="135"/>
      </w:pPr>
      <w:rPr>
        <w:rFonts w:hint="default"/>
        <w:lang w:val="ru-RU" w:eastAsia="en-US" w:bidi="ar-SA"/>
      </w:rPr>
    </w:lvl>
    <w:lvl w:ilvl="3" w:tplc="8496F4E4">
      <w:numFmt w:val="bullet"/>
      <w:lvlText w:val="•"/>
      <w:lvlJc w:val="left"/>
      <w:pPr>
        <w:ind w:left="2056" w:hanging="135"/>
      </w:pPr>
      <w:rPr>
        <w:rFonts w:hint="default"/>
        <w:lang w:val="ru-RU" w:eastAsia="en-US" w:bidi="ar-SA"/>
      </w:rPr>
    </w:lvl>
    <w:lvl w:ilvl="4" w:tplc="7A5C7CF8">
      <w:numFmt w:val="bullet"/>
      <w:lvlText w:val="•"/>
      <w:lvlJc w:val="left"/>
      <w:pPr>
        <w:ind w:left="2661" w:hanging="135"/>
      </w:pPr>
      <w:rPr>
        <w:rFonts w:hint="default"/>
        <w:lang w:val="ru-RU" w:eastAsia="en-US" w:bidi="ar-SA"/>
      </w:rPr>
    </w:lvl>
    <w:lvl w:ilvl="5" w:tplc="A1E8CF30">
      <w:numFmt w:val="bullet"/>
      <w:lvlText w:val="•"/>
      <w:lvlJc w:val="left"/>
      <w:pPr>
        <w:ind w:left="3267" w:hanging="135"/>
      </w:pPr>
      <w:rPr>
        <w:rFonts w:hint="default"/>
        <w:lang w:val="ru-RU" w:eastAsia="en-US" w:bidi="ar-SA"/>
      </w:rPr>
    </w:lvl>
    <w:lvl w:ilvl="6" w:tplc="EAB0EC4E">
      <w:numFmt w:val="bullet"/>
      <w:lvlText w:val="•"/>
      <w:lvlJc w:val="left"/>
      <w:pPr>
        <w:ind w:left="3872" w:hanging="135"/>
      </w:pPr>
      <w:rPr>
        <w:rFonts w:hint="default"/>
        <w:lang w:val="ru-RU" w:eastAsia="en-US" w:bidi="ar-SA"/>
      </w:rPr>
    </w:lvl>
    <w:lvl w:ilvl="7" w:tplc="F74CD0E2">
      <w:numFmt w:val="bullet"/>
      <w:lvlText w:val="•"/>
      <w:lvlJc w:val="left"/>
      <w:pPr>
        <w:ind w:left="4477" w:hanging="135"/>
      </w:pPr>
      <w:rPr>
        <w:rFonts w:hint="default"/>
        <w:lang w:val="ru-RU" w:eastAsia="en-US" w:bidi="ar-SA"/>
      </w:rPr>
    </w:lvl>
    <w:lvl w:ilvl="8" w:tplc="F56A7E9E">
      <w:numFmt w:val="bullet"/>
      <w:lvlText w:val="•"/>
      <w:lvlJc w:val="left"/>
      <w:pPr>
        <w:ind w:left="5083" w:hanging="135"/>
      </w:pPr>
      <w:rPr>
        <w:rFonts w:hint="default"/>
        <w:lang w:val="ru-RU" w:eastAsia="en-US" w:bidi="ar-SA"/>
      </w:rPr>
    </w:lvl>
  </w:abstractNum>
  <w:abstractNum w:abstractNumId="69" w15:restartNumberingAfterBreak="0">
    <w:nsid w:val="33BB3D73"/>
    <w:multiLevelType w:val="hybridMultilevel"/>
    <w:tmpl w:val="6A84CBFA"/>
    <w:lvl w:ilvl="0" w:tplc="B7F01F9A">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D954F7A2">
      <w:numFmt w:val="bullet"/>
      <w:lvlText w:val="•"/>
      <w:lvlJc w:val="left"/>
      <w:pPr>
        <w:ind w:left="737" w:hanging="135"/>
      </w:pPr>
      <w:rPr>
        <w:rFonts w:hint="default"/>
        <w:lang w:val="ru-RU" w:eastAsia="en-US" w:bidi="ar-SA"/>
      </w:rPr>
    </w:lvl>
    <w:lvl w:ilvl="2" w:tplc="C2C48E66">
      <w:numFmt w:val="bullet"/>
      <w:lvlText w:val="•"/>
      <w:lvlJc w:val="left"/>
      <w:pPr>
        <w:ind w:left="1354" w:hanging="135"/>
      </w:pPr>
      <w:rPr>
        <w:rFonts w:hint="default"/>
        <w:lang w:val="ru-RU" w:eastAsia="en-US" w:bidi="ar-SA"/>
      </w:rPr>
    </w:lvl>
    <w:lvl w:ilvl="3" w:tplc="502C1AF4">
      <w:numFmt w:val="bullet"/>
      <w:lvlText w:val="•"/>
      <w:lvlJc w:val="left"/>
      <w:pPr>
        <w:ind w:left="1972" w:hanging="135"/>
      </w:pPr>
      <w:rPr>
        <w:rFonts w:hint="default"/>
        <w:lang w:val="ru-RU" w:eastAsia="en-US" w:bidi="ar-SA"/>
      </w:rPr>
    </w:lvl>
    <w:lvl w:ilvl="4" w:tplc="6E703BC8">
      <w:numFmt w:val="bullet"/>
      <w:lvlText w:val="•"/>
      <w:lvlJc w:val="left"/>
      <w:pPr>
        <w:ind w:left="2589" w:hanging="135"/>
      </w:pPr>
      <w:rPr>
        <w:rFonts w:hint="default"/>
        <w:lang w:val="ru-RU" w:eastAsia="en-US" w:bidi="ar-SA"/>
      </w:rPr>
    </w:lvl>
    <w:lvl w:ilvl="5" w:tplc="CDB4EEAA">
      <w:numFmt w:val="bullet"/>
      <w:lvlText w:val="•"/>
      <w:lvlJc w:val="left"/>
      <w:pPr>
        <w:ind w:left="3207" w:hanging="135"/>
      </w:pPr>
      <w:rPr>
        <w:rFonts w:hint="default"/>
        <w:lang w:val="ru-RU" w:eastAsia="en-US" w:bidi="ar-SA"/>
      </w:rPr>
    </w:lvl>
    <w:lvl w:ilvl="6" w:tplc="AA447516">
      <w:numFmt w:val="bullet"/>
      <w:lvlText w:val="•"/>
      <w:lvlJc w:val="left"/>
      <w:pPr>
        <w:ind w:left="3824" w:hanging="135"/>
      </w:pPr>
      <w:rPr>
        <w:rFonts w:hint="default"/>
        <w:lang w:val="ru-RU" w:eastAsia="en-US" w:bidi="ar-SA"/>
      </w:rPr>
    </w:lvl>
    <w:lvl w:ilvl="7" w:tplc="315E6268">
      <w:numFmt w:val="bullet"/>
      <w:lvlText w:val="•"/>
      <w:lvlJc w:val="left"/>
      <w:pPr>
        <w:ind w:left="4441" w:hanging="135"/>
      </w:pPr>
      <w:rPr>
        <w:rFonts w:hint="default"/>
        <w:lang w:val="ru-RU" w:eastAsia="en-US" w:bidi="ar-SA"/>
      </w:rPr>
    </w:lvl>
    <w:lvl w:ilvl="8" w:tplc="8DEADF64">
      <w:numFmt w:val="bullet"/>
      <w:lvlText w:val="•"/>
      <w:lvlJc w:val="left"/>
      <w:pPr>
        <w:ind w:left="5059" w:hanging="135"/>
      </w:pPr>
      <w:rPr>
        <w:rFonts w:hint="default"/>
        <w:lang w:val="ru-RU" w:eastAsia="en-US" w:bidi="ar-SA"/>
      </w:rPr>
    </w:lvl>
  </w:abstractNum>
  <w:abstractNum w:abstractNumId="70" w15:restartNumberingAfterBreak="0">
    <w:nsid w:val="343F1490"/>
    <w:multiLevelType w:val="hybridMultilevel"/>
    <w:tmpl w:val="087856D0"/>
    <w:lvl w:ilvl="0" w:tplc="D29C5DD8">
      <w:numFmt w:val="bullet"/>
      <w:lvlText w:val=""/>
      <w:lvlJc w:val="left"/>
      <w:pPr>
        <w:ind w:left="281" w:hanging="173"/>
      </w:pPr>
      <w:rPr>
        <w:rFonts w:ascii="Symbol" w:eastAsia="Symbol" w:hAnsi="Symbol" w:cs="Symbol" w:hint="default"/>
        <w:b w:val="0"/>
        <w:bCs w:val="0"/>
        <w:i w:val="0"/>
        <w:iCs w:val="0"/>
        <w:spacing w:val="0"/>
        <w:w w:val="100"/>
        <w:sz w:val="24"/>
        <w:szCs w:val="24"/>
        <w:lang w:val="ru-RU" w:eastAsia="en-US" w:bidi="ar-SA"/>
      </w:rPr>
    </w:lvl>
    <w:lvl w:ilvl="1" w:tplc="C3E49610">
      <w:numFmt w:val="bullet"/>
      <w:lvlText w:val=""/>
      <w:lvlJc w:val="left"/>
      <w:pPr>
        <w:ind w:left="1285" w:hanging="361"/>
      </w:pPr>
      <w:rPr>
        <w:rFonts w:ascii="Symbol" w:eastAsia="Symbol" w:hAnsi="Symbol" w:cs="Symbol" w:hint="default"/>
        <w:b w:val="0"/>
        <w:bCs w:val="0"/>
        <w:i w:val="0"/>
        <w:iCs w:val="0"/>
        <w:spacing w:val="0"/>
        <w:w w:val="100"/>
        <w:sz w:val="24"/>
        <w:szCs w:val="24"/>
        <w:lang w:val="ru-RU" w:eastAsia="en-US" w:bidi="ar-SA"/>
      </w:rPr>
    </w:lvl>
    <w:lvl w:ilvl="2" w:tplc="4A9835A4">
      <w:numFmt w:val="bullet"/>
      <w:lvlText w:val="•"/>
      <w:lvlJc w:val="left"/>
      <w:pPr>
        <w:ind w:left="2350" w:hanging="361"/>
      </w:pPr>
      <w:rPr>
        <w:rFonts w:hint="default"/>
        <w:lang w:val="ru-RU" w:eastAsia="en-US" w:bidi="ar-SA"/>
      </w:rPr>
    </w:lvl>
    <w:lvl w:ilvl="3" w:tplc="1D6ACB58">
      <w:numFmt w:val="bullet"/>
      <w:lvlText w:val="•"/>
      <w:lvlJc w:val="left"/>
      <w:pPr>
        <w:ind w:left="3420" w:hanging="361"/>
      </w:pPr>
      <w:rPr>
        <w:rFonts w:hint="default"/>
        <w:lang w:val="ru-RU" w:eastAsia="en-US" w:bidi="ar-SA"/>
      </w:rPr>
    </w:lvl>
    <w:lvl w:ilvl="4" w:tplc="AA5625FC">
      <w:numFmt w:val="bullet"/>
      <w:lvlText w:val="•"/>
      <w:lvlJc w:val="left"/>
      <w:pPr>
        <w:ind w:left="4491" w:hanging="361"/>
      </w:pPr>
      <w:rPr>
        <w:rFonts w:hint="default"/>
        <w:lang w:val="ru-RU" w:eastAsia="en-US" w:bidi="ar-SA"/>
      </w:rPr>
    </w:lvl>
    <w:lvl w:ilvl="5" w:tplc="9CF25B7E">
      <w:numFmt w:val="bullet"/>
      <w:lvlText w:val="•"/>
      <w:lvlJc w:val="left"/>
      <w:pPr>
        <w:ind w:left="5561" w:hanging="361"/>
      </w:pPr>
      <w:rPr>
        <w:rFonts w:hint="default"/>
        <w:lang w:val="ru-RU" w:eastAsia="en-US" w:bidi="ar-SA"/>
      </w:rPr>
    </w:lvl>
    <w:lvl w:ilvl="6" w:tplc="6FE87FC8">
      <w:numFmt w:val="bullet"/>
      <w:lvlText w:val="•"/>
      <w:lvlJc w:val="left"/>
      <w:pPr>
        <w:ind w:left="6631" w:hanging="361"/>
      </w:pPr>
      <w:rPr>
        <w:rFonts w:hint="default"/>
        <w:lang w:val="ru-RU" w:eastAsia="en-US" w:bidi="ar-SA"/>
      </w:rPr>
    </w:lvl>
    <w:lvl w:ilvl="7" w:tplc="A80C62C0">
      <w:numFmt w:val="bullet"/>
      <w:lvlText w:val="•"/>
      <w:lvlJc w:val="left"/>
      <w:pPr>
        <w:ind w:left="7702" w:hanging="361"/>
      </w:pPr>
      <w:rPr>
        <w:rFonts w:hint="default"/>
        <w:lang w:val="ru-RU" w:eastAsia="en-US" w:bidi="ar-SA"/>
      </w:rPr>
    </w:lvl>
    <w:lvl w:ilvl="8" w:tplc="E3361350">
      <w:numFmt w:val="bullet"/>
      <w:lvlText w:val="•"/>
      <w:lvlJc w:val="left"/>
      <w:pPr>
        <w:ind w:left="8772" w:hanging="361"/>
      </w:pPr>
      <w:rPr>
        <w:rFonts w:hint="default"/>
        <w:lang w:val="ru-RU" w:eastAsia="en-US" w:bidi="ar-SA"/>
      </w:rPr>
    </w:lvl>
  </w:abstractNum>
  <w:abstractNum w:abstractNumId="71" w15:restartNumberingAfterBreak="0">
    <w:nsid w:val="35E12F5D"/>
    <w:multiLevelType w:val="hybridMultilevel"/>
    <w:tmpl w:val="97203CF8"/>
    <w:lvl w:ilvl="0" w:tplc="7E66B67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37120F84">
      <w:numFmt w:val="bullet"/>
      <w:lvlText w:val="•"/>
      <w:lvlJc w:val="left"/>
      <w:pPr>
        <w:ind w:left="845" w:hanging="135"/>
      </w:pPr>
      <w:rPr>
        <w:rFonts w:hint="default"/>
        <w:lang w:val="ru-RU" w:eastAsia="en-US" w:bidi="ar-SA"/>
      </w:rPr>
    </w:lvl>
    <w:lvl w:ilvl="2" w:tplc="7E5E5546">
      <w:numFmt w:val="bullet"/>
      <w:lvlText w:val="•"/>
      <w:lvlJc w:val="left"/>
      <w:pPr>
        <w:ind w:left="1450" w:hanging="135"/>
      </w:pPr>
      <w:rPr>
        <w:rFonts w:hint="default"/>
        <w:lang w:val="ru-RU" w:eastAsia="en-US" w:bidi="ar-SA"/>
      </w:rPr>
    </w:lvl>
    <w:lvl w:ilvl="3" w:tplc="B1FEEA8A">
      <w:numFmt w:val="bullet"/>
      <w:lvlText w:val="•"/>
      <w:lvlJc w:val="left"/>
      <w:pPr>
        <w:ind w:left="2056" w:hanging="135"/>
      </w:pPr>
      <w:rPr>
        <w:rFonts w:hint="default"/>
        <w:lang w:val="ru-RU" w:eastAsia="en-US" w:bidi="ar-SA"/>
      </w:rPr>
    </w:lvl>
    <w:lvl w:ilvl="4" w:tplc="36AE3D7E">
      <w:numFmt w:val="bullet"/>
      <w:lvlText w:val="•"/>
      <w:lvlJc w:val="left"/>
      <w:pPr>
        <w:ind w:left="2661" w:hanging="135"/>
      </w:pPr>
      <w:rPr>
        <w:rFonts w:hint="default"/>
        <w:lang w:val="ru-RU" w:eastAsia="en-US" w:bidi="ar-SA"/>
      </w:rPr>
    </w:lvl>
    <w:lvl w:ilvl="5" w:tplc="8BB2D2F2">
      <w:numFmt w:val="bullet"/>
      <w:lvlText w:val="•"/>
      <w:lvlJc w:val="left"/>
      <w:pPr>
        <w:ind w:left="3267" w:hanging="135"/>
      </w:pPr>
      <w:rPr>
        <w:rFonts w:hint="default"/>
        <w:lang w:val="ru-RU" w:eastAsia="en-US" w:bidi="ar-SA"/>
      </w:rPr>
    </w:lvl>
    <w:lvl w:ilvl="6" w:tplc="040C9750">
      <w:numFmt w:val="bullet"/>
      <w:lvlText w:val="•"/>
      <w:lvlJc w:val="left"/>
      <w:pPr>
        <w:ind w:left="3872" w:hanging="135"/>
      </w:pPr>
      <w:rPr>
        <w:rFonts w:hint="default"/>
        <w:lang w:val="ru-RU" w:eastAsia="en-US" w:bidi="ar-SA"/>
      </w:rPr>
    </w:lvl>
    <w:lvl w:ilvl="7" w:tplc="5A34E066">
      <w:numFmt w:val="bullet"/>
      <w:lvlText w:val="•"/>
      <w:lvlJc w:val="left"/>
      <w:pPr>
        <w:ind w:left="4477" w:hanging="135"/>
      </w:pPr>
      <w:rPr>
        <w:rFonts w:hint="default"/>
        <w:lang w:val="ru-RU" w:eastAsia="en-US" w:bidi="ar-SA"/>
      </w:rPr>
    </w:lvl>
    <w:lvl w:ilvl="8" w:tplc="61185EAC">
      <w:numFmt w:val="bullet"/>
      <w:lvlText w:val="•"/>
      <w:lvlJc w:val="left"/>
      <w:pPr>
        <w:ind w:left="5083" w:hanging="135"/>
      </w:pPr>
      <w:rPr>
        <w:rFonts w:hint="default"/>
        <w:lang w:val="ru-RU" w:eastAsia="en-US" w:bidi="ar-SA"/>
      </w:rPr>
    </w:lvl>
  </w:abstractNum>
  <w:abstractNum w:abstractNumId="72" w15:restartNumberingAfterBreak="0">
    <w:nsid w:val="35F076A1"/>
    <w:multiLevelType w:val="hybridMultilevel"/>
    <w:tmpl w:val="9ACAB18C"/>
    <w:lvl w:ilvl="0" w:tplc="B70CDA16">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052263AE">
      <w:numFmt w:val="bullet"/>
      <w:lvlText w:val="•"/>
      <w:lvlJc w:val="left"/>
      <w:pPr>
        <w:ind w:left="737" w:hanging="135"/>
      </w:pPr>
      <w:rPr>
        <w:rFonts w:hint="default"/>
        <w:lang w:val="ru-RU" w:eastAsia="en-US" w:bidi="ar-SA"/>
      </w:rPr>
    </w:lvl>
    <w:lvl w:ilvl="2" w:tplc="6328623E">
      <w:numFmt w:val="bullet"/>
      <w:lvlText w:val="•"/>
      <w:lvlJc w:val="left"/>
      <w:pPr>
        <w:ind w:left="1354" w:hanging="135"/>
      </w:pPr>
      <w:rPr>
        <w:rFonts w:hint="default"/>
        <w:lang w:val="ru-RU" w:eastAsia="en-US" w:bidi="ar-SA"/>
      </w:rPr>
    </w:lvl>
    <w:lvl w:ilvl="3" w:tplc="739E0C98">
      <w:numFmt w:val="bullet"/>
      <w:lvlText w:val="•"/>
      <w:lvlJc w:val="left"/>
      <w:pPr>
        <w:ind w:left="1972" w:hanging="135"/>
      </w:pPr>
      <w:rPr>
        <w:rFonts w:hint="default"/>
        <w:lang w:val="ru-RU" w:eastAsia="en-US" w:bidi="ar-SA"/>
      </w:rPr>
    </w:lvl>
    <w:lvl w:ilvl="4" w:tplc="607E4300">
      <w:numFmt w:val="bullet"/>
      <w:lvlText w:val="•"/>
      <w:lvlJc w:val="left"/>
      <w:pPr>
        <w:ind w:left="2589" w:hanging="135"/>
      </w:pPr>
      <w:rPr>
        <w:rFonts w:hint="default"/>
        <w:lang w:val="ru-RU" w:eastAsia="en-US" w:bidi="ar-SA"/>
      </w:rPr>
    </w:lvl>
    <w:lvl w:ilvl="5" w:tplc="C3808F76">
      <w:numFmt w:val="bullet"/>
      <w:lvlText w:val="•"/>
      <w:lvlJc w:val="left"/>
      <w:pPr>
        <w:ind w:left="3207" w:hanging="135"/>
      </w:pPr>
      <w:rPr>
        <w:rFonts w:hint="default"/>
        <w:lang w:val="ru-RU" w:eastAsia="en-US" w:bidi="ar-SA"/>
      </w:rPr>
    </w:lvl>
    <w:lvl w:ilvl="6" w:tplc="079C3B46">
      <w:numFmt w:val="bullet"/>
      <w:lvlText w:val="•"/>
      <w:lvlJc w:val="left"/>
      <w:pPr>
        <w:ind w:left="3824" w:hanging="135"/>
      </w:pPr>
      <w:rPr>
        <w:rFonts w:hint="default"/>
        <w:lang w:val="ru-RU" w:eastAsia="en-US" w:bidi="ar-SA"/>
      </w:rPr>
    </w:lvl>
    <w:lvl w:ilvl="7" w:tplc="55E8362A">
      <w:numFmt w:val="bullet"/>
      <w:lvlText w:val="•"/>
      <w:lvlJc w:val="left"/>
      <w:pPr>
        <w:ind w:left="4441" w:hanging="135"/>
      </w:pPr>
      <w:rPr>
        <w:rFonts w:hint="default"/>
        <w:lang w:val="ru-RU" w:eastAsia="en-US" w:bidi="ar-SA"/>
      </w:rPr>
    </w:lvl>
    <w:lvl w:ilvl="8" w:tplc="665A1348">
      <w:numFmt w:val="bullet"/>
      <w:lvlText w:val="•"/>
      <w:lvlJc w:val="left"/>
      <w:pPr>
        <w:ind w:left="5059" w:hanging="135"/>
      </w:pPr>
      <w:rPr>
        <w:rFonts w:hint="default"/>
        <w:lang w:val="ru-RU" w:eastAsia="en-US" w:bidi="ar-SA"/>
      </w:rPr>
    </w:lvl>
  </w:abstractNum>
  <w:abstractNum w:abstractNumId="73" w15:restartNumberingAfterBreak="0">
    <w:nsid w:val="36BE67A5"/>
    <w:multiLevelType w:val="hybridMultilevel"/>
    <w:tmpl w:val="E808FB9A"/>
    <w:lvl w:ilvl="0" w:tplc="FF9CAF5A">
      <w:numFmt w:val="bullet"/>
      <w:lvlText w:val="-"/>
      <w:lvlJc w:val="left"/>
      <w:pPr>
        <w:ind w:left="105" w:hanging="706"/>
      </w:pPr>
      <w:rPr>
        <w:rFonts w:ascii="Courier New" w:eastAsia="Courier New" w:hAnsi="Courier New" w:cs="Courier New" w:hint="default"/>
        <w:b w:val="0"/>
        <w:bCs w:val="0"/>
        <w:i w:val="0"/>
        <w:iCs w:val="0"/>
        <w:spacing w:val="0"/>
        <w:w w:val="100"/>
        <w:sz w:val="24"/>
        <w:szCs w:val="24"/>
        <w:lang w:val="ru-RU" w:eastAsia="en-US" w:bidi="ar-SA"/>
      </w:rPr>
    </w:lvl>
    <w:lvl w:ilvl="1" w:tplc="C64600EC">
      <w:numFmt w:val="bullet"/>
      <w:lvlText w:val="•"/>
      <w:lvlJc w:val="left"/>
      <w:pPr>
        <w:ind w:left="567" w:hanging="706"/>
      </w:pPr>
      <w:rPr>
        <w:rFonts w:hint="default"/>
        <w:lang w:val="ru-RU" w:eastAsia="en-US" w:bidi="ar-SA"/>
      </w:rPr>
    </w:lvl>
    <w:lvl w:ilvl="2" w:tplc="CB609814">
      <w:numFmt w:val="bullet"/>
      <w:lvlText w:val="•"/>
      <w:lvlJc w:val="left"/>
      <w:pPr>
        <w:ind w:left="1034" w:hanging="706"/>
      </w:pPr>
      <w:rPr>
        <w:rFonts w:hint="default"/>
        <w:lang w:val="ru-RU" w:eastAsia="en-US" w:bidi="ar-SA"/>
      </w:rPr>
    </w:lvl>
    <w:lvl w:ilvl="3" w:tplc="BF747964">
      <w:numFmt w:val="bullet"/>
      <w:lvlText w:val="•"/>
      <w:lvlJc w:val="left"/>
      <w:pPr>
        <w:ind w:left="1501" w:hanging="706"/>
      </w:pPr>
      <w:rPr>
        <w:rFonts w:hint="default"/>
        <w:lang w:val="ru-RU" w:eastAsia="en-US" w:bidi="ar-SA"/>
      </w:rPr>
    </w:lvl>
    <w:lvl w:ilvl="4" w:tplc="9050EB44">
      <w:numFmt w:val="bullet"/>
      <w:lvlText w:val="•"/>
      <w:lvlJc w:val="left"/>
      <w:pPr>
        <w:ind w:left="1968" w:hanging="706"/>
      </w:pPr>
      <w:rPr>
        <w:rFonts w:hint="default"/>
        <w:lang w:val="ru-RU" w:eastAsia="en-US" w:bidi="ar-SA"/>
      </w:rPr>
    </w:lvl>
    <w:lvl w:ilvl="5" w:tplc="1EB67380">
      <w:numFmt w:val="bullet"/>
      <w:lvlText w:val="•"/>
      <w:lvlJc w:val="left"/>
      <w:pPr>
        <w:ind w:left="2436" w:hanging="706"/>
      </w:pPr>
      <w:rPr>
        <w:rFonts w:hint="default"/>
        <w:lang w:val="ru-RU" w:eastAsia="en-US" w:bidi="ar-SA"/>
      </w:rPr>
    </w:lvl>
    <w:lvl w:ilvl="6" w:tplc="53B82DFC">
      <w:numFmt w:val="bullet"/>
      <w:lvlText w:val="•"/>
      <w:lvlJc w:val="left"/>
      <w:pPr>
        <w:ind w:left="2903" w:hanging="706"/>
      </w:pPr>
      <w:rPr>
        <w:rFonts w:hint="default"/>
        <w:lang w:val="ru-RU" w:eastAsia="en-US" w:bidi="ar-SA"/>
      </w:rPr>
    </w:lvl>
    <w:lvl w:ilvl="7" w:tplc="9456175E">
      <w:numFmt w:val="bullet"/>
      <w:lvlText w:val="•"/>
      <w:lvlJc w:val="left"/>
      <w:pPr>
        <w:ind w:left="3370" w:hanging="706"/>
      </w:pPr>
      <w:rPr>
        <w:rFonts w:hint="default"/>
        <w:lang w:val="ru-RU" w:eastAsia="en-US" w:bidi="ar-SA"/>
      </w:rPr>
    </w:lvl>
    <w:lvl w:ilvl="8" w:tplc="CEAC3326">
      <w:numFmt w:val="bullet"/>
      <w:lvlText w:val="•"/>
      <w:lvlJc w:val="left"/>
      <w:pPr>
        <w:ind w:left="3837" w:hanging="706"/>
      </w:pPr>
      <w:rPr>
        <w:rFonts w:hint="default"/>
        <w:lang w:val="ru-RU" w:eastAsia="en-US" w:bidi="ar-SA"/>
      </w:rPr>
    </w:lvl>
  </w:abstractNum>
  <w:abstractNum w:abstractNumId="74" w15:restartNumberingAfterBreak="0">
    <w:nsid w:val="36EE0A80"/>
    <w:multiLevelType w:val="hybridMultilevel"/>
    <w:tmpl w:val="EDE62B98"/>
    <w:lvl w:ilvl="0" w:tplc="BA12D770">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6186E7CE">
      <w:numFmt w:val="bullet"/>
      <w:lvlText w:val="•"/>
      <w:lvlJc w:val="left"/>
      <w:pPr>
        <w:ind w:left="845" w:hanging="135"/>
      </w:pPr>
      <w:rPr>
        <w:rFonts w:hint="default"/>
        <w:lang w:val="ru-RU" w:eastAsia="en-US" w:bidi="ar-SA"/>
      </w:rPr>
    </w:lvl>
    <w:lvl w:ilvl="2" w:tplc="5566984C">
      <w:numFmt w:val="bullet"/>
      <w:lvlText w:val="•"/>
      <w:lvlJc w:val="left"/>
      <w:pPr>
        <w:ind w:left="1450" w:hanging="135"/>
      </w:pPr>
      <w:rPr>
        <w:rFonts w:hint="default"/>
        <w:lang w:val="ru-RU" w:eastAsia="en-US" w:bidi="ar-SA"/>
      </w:rPr>
    </w:lvl>
    <w:lvl w:ilvl="3" w:tplc="498CFC20">
      <w:numFmt w:val="bullet"/>
      <w:lvlText w:val="•"/>
      <w:lvlJc w:val="left"/>
      <w:pPr>
        <w:ind w:left="2056" w:hanging="135"/>
      </w:pPr>
      <w:rPr>
        <w:rFonts w:hint="default"/>
        <w:lang w:val="ru-RU" w:eastAsia="en-US" w:bidi="ar-SA"/>
      </w:rPr>
    </w:lvl>
    <w:lvl w:ilvl="4" w:tplc="09CC2C80">
      <w:numFmt w:val="bullet"/>
      <w:lvlText w:val="•"/>
      <w:lvlJc w:val="left"/>
      <w:pPr>
        <w:ind w:left="2661" w:hanging="135"/>
      </w:pPr>
      <w:rPr>
        <w:rFonts w:hint="default"/>
        <w:lang w:val="ru-RU" w:eastAsia="en-US" w:bidi="ar-SA"/>
      </w:rPr>
    </w:lvl>
    <w:lvl w:ilvl="5" w:tplc="9A50817A">
      <w:numFmt w:val="bullet"/>
      <w:lvlText w:val="•"/>
      <w:lvlJc w:val="left"/>
      <w:pPr>
        <w:ind w:left="3267" w:hanging="135"/>
      </w:pPr>
      <w:rPr>
        <w:rFonts w:hint="default"/>
        <w:lang w:val="ru-RU" w:eastAsia="en-US" w:bidi="ar-SA"/>
      </w:rPr>
    </w:lvl>
    <w:lvl w:ilvl="6" w:tplc="93B64208">
      <w:numFmt w:val="bullet"/>
      <w:lvlText w:val="•"/>
      <w:lvlJc w:val="left"/>
      <w:pPr>
        <w:ind w:left="3872" w:hanging="135"/>
      </w:pPr>
      <w:rPr>
        <w:rFonts w:hint="default"/>
        <w:lang w:val="ru-RU" w:eastAsia="en-US" w:bidi="ar-SA"/>
      </w:rPr>
    </w:lvl>
    <w:lvl w:ilvl="7" w:tplc="8DDEFE1E">
      <w:numFmt w:val="bullet"/>
      <w:lvlText w:val="•"/>
      <w:lvlJc w:val="left"/>
      <w:pPr>
        <w:ind w:left="4477" w:hanging="135"/>
      </w:pPr>
      <w:rPr>
        <w:rFonts w:hint="default"/>
        <w:lang w:val="ru-RU" w:eastAsia="en-US" w:bidi="ar-SA"/>
      </w:rPr>
    </w:lvl>
    <w:lvl w:ilvl="8" w:tplc="819A53F6">
      <w:numFmt w:val="bullet"/>
      <w:lvlText w:val="•"/>
      <w:lvlJc w:val="left"/>
      <w:pPr>
        <w:ind w:left="5083" w:hanging="135"/>
      </w:pPr>
      <w:rPr>
        <w:rFonts w:hint="default"/>
        <w:lang w:val="ru-RU" w:eastAsia="en-US" w:bidi="ar-SA"/>
      </w:rPr>
    </w:lvl>
  </w:abstractNum>
  <w:abstractNum w:abstractNumId="75" w15:restartNumberingAfterBreak="0">
    <w:nsid w:val="374F09BF"/>
    <w:multiLevelType w:val="hybridMultilevel"/>
    <w:tmpl w:val="17E02B16"/>
    <w:lvl w:ilvl="0" w:tplc="463CD058">
      <w:numFmt w:val="bullet"/>
      <w:lvlText w:val=""/>
      <w:lvlJc w:val="left"/>
      <w:pPr>
        <w:ind w:left="1284" w:hanging="361"/>
      </w:pPr>
      <w:rPr>
        <w:rFonts w:ascii="Symbol" w:eastAsia="Symbol" w:hAnsi="Symbol" w:cs="Symbol" w:hint="default"/>
        <w:b w:val="0"/>
        <w:bCs w:val="0"/>
        <w:i w:val="0"/>
        <w:iCs w:val="0"/>
        <w:spacing w:val="0"/>
        <w:w w:val="100"/>
        <w:sz w:val="24"/>
        <w:szCs w:val="24"/>
        <w:lang w:val="ru-RU" w:eastAsia="en-US" w:bidi="ar-SA"/>
      </w:rPr>
    </w:lvl>
    <w:lvl w:ilvl="1" w:tplc="5112ADC0">
      <w:numFmt w:val="bullet"/>
      <w:lvlText w:val="•"/>
      <w:lvlJc w:val="left"/>
      <w:pPr>
        <w:ind w:left="2243" w:hanging="361"/>
      </w:pPr>
      <w:rPr>
        <w:rFonts w:hint="default"/>
        <w:lang w:val="ru-RU" w:eastAsia="en-US" w:bidi="ar-SA"/>
      </w:rPr>
    </w:lvl>
    <w:lvl w:ilvl="2" w:tplc="2098C458">
      <w:numFmt w:val="bullet"/>
      <w:lvlText w:val="•"/>
      <w:lvlJc w:val="left"/>
      <w:pPr>
        <w:ind w:left="3206" w:hanging="361"/>
      </w:pPr>
      <w:rPr>
        <w:rFonts w:hint="default"/>
        <w:lang w:val="ru-RU" w:eastAsia="en-US" w:bidi="ar-SA"/>
      </w:rPr>
    </w:lvl>
    <w:lvl w:ilvl="3" w:tplc="1D48AAFA">
      <w:numFmt w:val="bullet"/>
      <w:lvlText w:val="•"/>
      <w:lvlJc w:val="left"/>
      <w:pPr>
        <w:ind w:left="4169" w:hanging="361"/>
      </w:pPr>
      <w:rPr>
        <w:rFonts w:hint="default"/>
        <w:lang w:val="ru-RU" w:eastAsia="en-US" w:bidi="ar-SA"/>
      </w:rPr>
    </w:lvl>
    <w:lvl w:ilvl="4" w:tplc="BCA0E354">
      <w:numFmt w:val="bullet"/>
      <w:lvlText w:val="•"/>
      <w:lvlJc w:val="left"/>
      <w:pPr>
        <w:ind w:left="5133" w:hanging="361"/>
      </w:pPr>
      <w:rPr>
        <w:rFonts w:hint="default"/>
        <w:lang w:val="ru-RU" w:eastAsia="en-US" w:bidi="ar-SA"/>
      </w:rPr>
    </w:lvl>
    <w:lvl w:ilvl="5" w:tplc="BA10A9AA">
      <w:numFmt w:val="bullet"/>
      <w:lvlText w:val="•"/>
      <w:lvlJc w:val="left"/>
      <w:pPr>
        <w:ind w:left="6096" w:hanging="361"/>
      </w:pPr>
      <w:rPr>
        <w:rFonts w:hint="default"/>
        <w:lang w:val="ru-RU" w:eastAsia="en-US" w:bidi="ar-SA"/>
      </w:rPr>
    </w:lvl>
    <w:lvl w:ilvl="6" w:tplc="4F7E0690">
      <w:numFmt w:val="bullet"/>
      <w:lvlText w:val="•"/>
      <w:lvlJc w:val="left"/>
      <w:pPr>
        <w:ind w:left="7059" w:hanging="361"/>
      </w:pPr>
      <w:rPr>
        <w:rFonts w:hint="default"/>
        <w:lang w:val="ru-RU" w:eastAsia="en-US" w:bidi="ar-SA"/>
      </w:rPr>
    </w:lvl>
    <w:lvl w:ilvl="7" w:tplc="22A0DB78">
      <w:numFmt w:val="bullet"/>
      <w:lvlText w:val="•"/>
      <w:lvlJc w:val="left"/>
      <w:pPr>
        <w:ind w:left="8023" w:hanging="361"/>
      </w:pPr>
      <w:rPr>
        <w:rFonts w:hint="default"/>
        <w:lang w:val="ru-RU" w:eastAsia="en-US" w:bidi="ar-SA"/>
      </w:rPr>
    </w:lvl>
    <w:lvl w:ilvl="8" w:tplc="027C9FCC">
      <w:numFmt w:val="bullet"/>
      <w:lvlText w:val="•"/>
      <w:lvlJc w:val="left"/>
      <w:pPr>
        <w:ind w:left="8986" w:hanging="361"/>
      </w:pPr>
      <w:rPr>
        <w:rFonts w:hint="default"/>
        <w:lang w:val="ru-RU" w:eastAsia="en-US" w:bidi="ar-SA"/>
      </w:rPr>
    </w:lvl>
  </w:abstractNum>
  <w:abstractNum w:abstractNumId="76" w15:restartNumberingAfterBreak="0">
    <w:nsid w:val="377719E4"/>
    <w:multiLevelType w:val="hybridMultilevel"/>
    <w:tmpl w:val="C638CEBE"/>
    <w:lvl w:ilvl="0" w:tplc="E3D0239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73423162">
      <w:numFmt w:val="bullet"/>
      <w:lvlText w:val="•"/>
      <w:lvlJc w:val="left"/>
      <w:pPr>
        <w:ind w:left="845" w:hanging="135"/>
      </w:pPr>
      <w:rPr>
        <w:rFonts w:hint="default"/>
        <w:lang w:val="ru-RU" w:eastAsia="en-US" w:bidi="ar-SA"/>
      </w:rPr>
    </w:lvl>
    <w:lvl w:ilvl="2" w:tplc="EAC2CE98">
      <w:numFmt w:val="bullet"/>
      <w:lvlText w:val="•"/>
      <w:lvlJc w:val="left"/>
      <w:pPr>
        <w:ind w:left="1450" w:hanging="135"/>
      </w:pPr>
      <w:rPr>
        <w:rFonts w:hint="default"/>
        <w:lang w:val="ru-RU" w:eastAsia="en-US" w:bidi="ar-SA"/>
      </w:rPr>
    </w:lvl>
    <w:lvl w:ilvl="3" w:tplc="501CA36A">
      <w:numFmt w:val="bullet"/>
      <w:lvlText w:val="•"/>
      <w:lvlJc w:val="left"/>
      <w:pPr>
        <w:ind w:left="2056" w:hanging="135"/>
      </w:pPr>
      <w:rPr>
        <w:rFonts w:hint="default"/>
        <w:lang w:val="ru-RU" w:eastAsia="en-US" w:bidi="ar-SA"/>
      </w:rPr>
    </w:lvl>
    <w:lvl w:ilvl="4" w:tplc="8E724B3E">
      <w:numFmt w:val="bullet"/>
      <w:lvlText w:val="•"/>
      <w:lvlJc w:val="left"/>
      <w:pPr>
        <w:ind w:left="2661" w:hanging="135"/>
      </w:pPr>
      <w:rPr>
        <w:rFonts w:hint="default"/>
        <w:lang w:val="ru-RU" w:eastAsia="en-US" w:bidi="ar-SA"/>
      </w:rPr>
    </w:lvl>
    <w:lvl w:ilvl="5" w:tplc="D6F4D6B4">
      <w:numFmt w:val="bullet"/>
      <w:lvlText w:val="•"/>
      <w:lvlJc w:val="left"/>
      <w:pPr>
        <w:ind w:left="3267" w:hanging="135"/>
      </w:pPr>
      <w:rPr>
        <w:rFonts w:hint="default"/>
        <w:lang w:val="ru-RU" w:eastAsia="en-US" w:bidi="ar-SA"/>
      </w:rPr>
    </w:lvl>
    <w:lvl w:ilvl="6" w:tplc="36249442">
      <w:numFmt w:val="bullet"/>
      <w:lvlText w:val="•"/>
      <w:lvlJc w:val="left"/>
      <w:pPr>
        <w:ind w:left="3872" w:hanging="135"/>
      </w:pPr>
      <w:rPr>
        <w:rFonts w:hint="default"/>
        <w:lang w:val="ru-RU" w:eastAsia="en-US" w:bidi="ar-SA"/>
      </w:rPr>
    </w:lvl>
    <w:lvl w:ilvl="7" w:tplc="2D6298E0">
      <w:numFmt w:val="bullet"/>
      <w:lvlText w:val="•"/>
      <w:lvlJc w:val="left"/>
      <w:pPr>
        <w:ind w:left="4477" w:hanging="135"/>
      </w:pPr>
      <w:rPr>
        <w:rFonts w:hint="default"/>
        <w:lang w:val="ru-RU" w:eastAsia="en-US" w:bidi="ar-SA"/>
      </w:rPr>
    </w:lvl>
    <w:lvl w:ilvl="8" w:tplc="2FE01A9E">
      <w:numFmt w:val="bullet"/>
      <w:lvlText w:val="•"/>
      <w:lvlJc w:val="left"/>
      <w:pPr>
        <w:ind w:left="5083" w:hanging="135"/>
      </w:pPr>
      <w:rPr>
        <w:rFonts w:hint="default"/>
        <w:lang w:val="ru-RU" w:eastAsia="en-US" w:bidi="ar-SA"/>
      </w:rPr>
    </w:lvl>
  </w:abstractNum>
  <w:abstractNum w:abstractNumId="77" w15:restartNumberingAfterBreak="0">
    <w:nsid w:val="38793919"/>
    <w:multiLevelType w:val="hybridMultilevel"/>
    <w:tmpl w:val="62F4BE7A"/>
    <w:lvl w:ilvl="0" w:tplc="E8687388">
      <w:numFmt w:val="bullet"/>
      <w:lvlText w:val="•"/>
      <w:lvlJc w:val="left"/>
      <w:pPr>
        <w:ind w:left="1284"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9224027C">
      <w:numFmt w:val="bullet"/>
      <w:lvlText w:val="•"/>
      <w:lvlJc w:val="left"/>
      <w:pPr>
        <w:ind w:left="2243" w:hanging="361"/>
      </w:pPr>
      <w:rPr>
        <w:rFonts w:hint="default"/>
        <w:lang w:val="ru-RU" w:eastAsia="en-US" w:bidi="ar-SA"/>
      </w:rPr>
    </w:lvl>
    <w:lvl w:ilvl="2" w:tplc="A4AA8E06">
      <w:numFmt w:val="bullet"/>
      <w:lvlText w:val="•"/>
      <w:lvlJc w:val="left"/>
      <w:pPr>
        <w:ind w:left="3206" w:hanging="361"/>
      </w:pPr>
      <w:rPr>
        <w:rFonts w:hint="default"/>
        <w:lang w:val="ru-RU" w:eastAsia="en-US" w:bidi="ar-SA"/>
      </w:rPr>
    </w:lvl>
    <w:lvl w:ilvl="3" w:tplc="014047B4">
      <w:numFmt w:val="bullet"/>
      <w:lvlText w:val="•"/>
      <w:lvlJc w:val="left"/>
      <w:pPr>
        <w:ind w:left="4169" w:hanging="361"/>
      </w:pPr>
      <w:rPr>
        <w:rFonts w:hint="default"/>
        <w:lang w:val="ru-RU" w:eastAsia="en-US" w:bidi="ar-SA"/>
      </w:rPr>
    </w:lvl>
    <w:lvl w:ilvl="4" w:tplc="44AAA75C">
      <w:numFmt w:val="bullet"/>
      <w:lvlText w:val="•"/>
      <w:lvlJc w:val="left"/>
      <w:pPr>
        <w:ind w:left="5133" w:hanging="361"/>
      </w:pPr>
      <w:rPr>
        <w:rFonts w:hint="default"/>
        <w:lang w:val="ru-RU" w:eastAsia="en-US" w:bidi="ar-SA"/>
      </w:rPr>
    </w:lvl>
    <w:lvl w:ilvl="5" w:tplc="DD84B4A6">
      <w:numFmt w:val="bullet"/>
      <w:lvlText w:val="•"/>
      <w:lvlJc w:val="left"/>
      <w:pPr>
        <w:ind w:left="6096" w:hanging="361"/>
      </w:pPr>
      <w:rPr>
        <w:rFonts w:hint="default"/>
        <w:lang w:val="ru-RU" w:eastAsia="en-US" w:bidi="ar-SA"/>
      </w:rPr>
    </w:lvl>
    <w:lvl w:ilvl="6" w:tplc="EE80300E">
      <w:numFmt w:val="bullet"/>
      <w:lvlText w:val="•"/>
      <w:lvlJc w:val="left"/>
      <w:pPr>
        <w:ind w:left="7059" w:hanging="361"/>
      </w:pPr>
      <w:rPr>
        <w:rFonts w:hint="default"/>
        <w:lang w:val="ru-RU" w:eastAsia="en-US" w:bidi="ar-SA"/>
      </w:rPr>
    </w:lvl>
    <w:lvl w:ilvl="7" w:tplc="043E07AC">
      <w:numFmt w:val="bullet"/>
      <w:lvlText w:val="•"/>
      <w:lvlJc w:val="left"/>
      <w:pPr>
        <w:ind w:left="8023" w:hanging="361"/>
      </w:pPr>
      <w:rPr>
        <w:rFonts w:hint="default"/>
        <w:lang w:val="ru-RU" w:eastAsia="en-US" w:bidi="ar-SA"/>
      </w:rPr>
    </w:lvl>
    <w:lvl w:ilvl="8" w:tplc="9028D698">
      <w:numFmt w:val="bullet"/>
      <w:lvlText w:val="•"/>
      <w:lvlJc w:val="left"/>
      <w:pPr>
        <w:ind w:left="8986" w:hanging="361"/>
      </w:pPr>
      <w:rPr>
        <w:rFonts w:hint="default"/>
        <w:lang w:val="ru-RU" w:eastAsia="en-US" w:bidi="ar-SA"/>
      </w:rPr>
    </w:lvl>
  </w:abstractNum>
  <w:abstractNum w:abstractNumId="78" w15:restartNumberingAfterBreak="0">
    <w:nsid w:val="39687C38"/>
    <w:multiLevelType w:val="hybridMultilevel"/>
    <w:tmpl w:val="8FA64040"/>
    <w:lvl w:ilvl="0" w:tplc="28C0AAEC">
      <w:numFmt w:val="bullet"/>
      <w:lvlText w:val="-"/>
      <w:lvlJc w:val="left"/>
      <w:pPr>
        <w:ind w:left="143" w:hanging="706"/>
      </w:pPr>
      <w:rPr>
        <w:rFonts w:ascii="Courier New" w:eastAsia="Courier New" w:hAnsi="Courier New" w:cs="Courier New" w:hint="default"/>
        <w:b w:val="0"/>
        <w:bCs w:val="0"/>
        <w:i w:val="0"/>
        <w:iCs w:val="0"/>
        <w:spacing w:val="0"/>
        <w:w w:val="100"/>
        <w:sz w:val="24"/>
        <w:szCs w:val="24"/>
        <w:lang w:val="ru-RU" w:eastAsia="en-US" w:bidi="ar-SA"/>
      </w:rPr>
    </w:lvl>
    <w:lvl w:ilvl="1" w:tplc="B90CA50A">
      <w:numFmt w:val="bullet"/>
      <w:lvlText w:val="•"/>
      <w:lvlJc w:val="left"/>
      <w:pPr>
        <w:ind w:left="603" w:hanging="706"/>
      </w:pPr>
      <w:rPr>
        <w:rFonts w:hint="default"/>
        <w:lang w:val="ru-RU" w:eastAsia="en-US" w:bidi="ar-SA"/>
      </w:rPr>
    </w:lvl>
    <w:lvl w:ilvl="2" w:tplc="FBC0957C">
      <w:numFmt w:val="bullet"/>
      <w:lvlText w:val="•"/>
      <w:lvlJc w:val="left"/>
      <w:pPr>
        <w:ind w:left="1067" w:hanging="706"/>
      </w:pPr>
      <w:rPr>
        <w:rFonts w:hint="default"/>
        <w:lang w:val="ru-RU" w:eastAsia="en-US" w:bidi="ar-SA"/>
      </w:rPr>
    </w:lvl>
    <w:lvl w:ilvl="3" w:tplc="3D50A34A">
      <w:numFmt w:val="bullet"/>
      <w:lvlText w:val="•"/>
      <w:lvlJc w:val="left"/>
      <w:pPr>
        <w:ind w:left="1531" w:hanging="706"/>
      </w:pPr>
      <w:rPr>
        <w:rFonts w:hint="default"/>
        <w:lang w:val="ru-RU" w:eastAsia="en-US" w:bidi="ar-SA"/>
      </w:rPr>
    </w:lvl>
    <w:lvl w:ilvl="4" w:tplc="EF309010">
      <w:numFmt w:val="bullet"/>
      <w:lvlText w:val="•"/>
      <w:lvlJc w:val="left"/>
      <w:pPr>
        <w:ind w:left="1995" w:hanging="706"/>
      </w:pPr>
      <w:rPr>
        <w:rFonts w:hint="default"/>
        <w:lang w:val="ru-RU" w:eastAsia="en-US" w:bidi="ar-SA"/>
      </w:rPr>
    </w:lvl>
    <w:lvl w:ilvl="5" w:tplc="3EDCD2D8">
      <w:numFmt w:val="bullet"/>
      <w:lvlText w:val="•"/>
      <w:lvlJc w:val="left"/>
      <w:pPr>
        <w:ind w:left="2459" w:hanging="706"/>
      </w:pPr>
      <w:rPr>
        <w:rFonts w:hint="default"/>
        <w:lang w:val="ru-RU" w:eastAsia="en-US" w:bidi="ar-SA"/>
      </w:rPr>
    </w:lvl>
    <w:lvl w:ilvl="6" w:tplc="2D6011B4">
      <w:numFmt w:val="bullet"/>
      <w:lvlText w:val="•"/>
      <w:lvlJc w:val="left"/>
      <w:pPr>
        <w:ind w:left="2922" w:hanging="706"/>
      </w:pPr>
      <w:rPr>
        <w:rFonts w:hint="default"/>
        <w:lang w:val="ru-RU" w:eastAsia="en-US" w:bidi="ar-SA"/>
      </w:rPr>
    </w:lvl>
    <w:lvl w:ilvl="7" w:tplc="857C596C">
      <w:numFmt w:val="bullet"/>
      <w:lvlText w:val="•"/>
      <w:lvlJc w:val="left"/>
      <w:pPr>
        <w:ind w:left="3386" w:hanging="706"/>
      </w:pPr>
      <w:rPr>
        <w:rFonts w:hint="default"/>
        <w:lang w:val="ru-RU" w:eastAsia="en-US" w:bidi="ar-SA"/>
      </w:rPr>
    </w:lvl>
    <w:lvl w:ilvl="8" w:tplc="DBDC09EC">
      <w:numFmt w:val="bullet"/>
      <w:lvlText w:val="•"/>
      <w:lvlJc w:val="left"/>
      <w:pPr>
        <w:ind w:left="3850" w:hanging="706"/>
      </w:pPr>
      <w:rPr>
        <w:rFonts w:hint="default"/>
        <w:lang w:val="ru-RU" w:eastAsia="en-US" w:bidi="ar-SA"/>
      </w:rPr>
    </w:lvl>
  </w:abstractNum>
  <w:abstractNum w:abstractNumId="79" w15:restartNumberingAfterBreak="0">
    <w:nsid w:val="3A5622EA"/>
    <w:multiLevelType w:val="hybridMultilevel"/>
    <w:tmpl w:val="37120028"/>
    <w:lvl w:ilvl="0" w:tplc="57164994">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20501E14">
      <w:numFmt w:val="bullet"/>
      <w:lvlText w:val="•"/>
      <w:lvlJc w:val="left"/>
      <w:pPr>
        <w:ind w:left="737" w:hanging="135"/>
      </w:pPr>
      <w:rPr>
        <w:rFonts w:hint="default"/>
        <w:lang w:val="ru-RU" w:eastAsia="en-US" w:bidi="ar-SA"/>
      </w:rPr>
    </w:lvl>
    <w:lvl w:ilvl="2" w:tplc="31865E62">
      <w:numFmt w:val="bullet"/>
      <w:lvlText w:val="•"/>
      <w:lvlJc w:val="left"/>
      <w:pPr>
        <w:ind w:left="1354" w:hanging="135"/>
      </w:pPr>
      <w:rPr>
        <w:rFonts w:hint="default"/>
        <w:lang w:val="ru-RU" w:eastAsia="en-US" w:bidi="ar-SA"/>
      </w:rPr>
    </w:lvl>
    <w:lvl w:ilvl="3" w:tplc="39E0BFF0">
      <w:numFmt w:val="bullet"/>
      <w:lvlText w:val="•"/>
      <w:lvlJc w:val="left"/>
      <w:pPr>
        <w:ind w:left="1972" w:hanging="135"/>
      </w:pPr>
      <w:rPr>
        <w:rFonts w:hint="default"/>
        <w:lang w:val="ru-RU" w:eastAsia="en-US" w:bidi="ar-SA"/>
      </w:rPr>
    </w:lvl>
    <w:lvl w:ilvl="4" w:tplc="13B2F4E4">
      <w:numFmt w:val="bullet"/>
      <w:lvlText w:val="•"/>
      <w:lvlJc w:val="left"/>
      <w:pPr>
        <w:ind w:left="2589" w:hanging="135"/>
      </w:pPr>
      <w:rPr>
        <w:rFonts w:hint="default"/>
        <w:lang w:val="ru-RU" w:eastAsia="en-US" w:bidi="ar-SA"/>
      </w:rPr>
    </w:lvl>
    <w:lvl w:ilvl="5" w:tplc="70701474">
      <w:numFmt w:val="bullet"/>
      <w:lvlText w:val="•"/>
      <w:lvlJc w:val="left"/>
      <w:pPr>
        <w:ind w:left="3207" w:hanging="135"/>
      </w:pPr>
      <w:rPr>
        <w:rFonts w:hint="default"/>
        <w:lang w:val="ru-RU" w:eastAsia="en-US" w:bidi="ar-SA"/>
      </w:rPr>
    </w:lvl>
    <w:lvl w:ilvl="6" w:tplc="0E76164A">
      <w:numFmt w:val="bullet"/>
      <w:lvlText w:val="•"/>
      <w:lvlJc w:val="left"/>
      <w:pPr>
        <w:ind w:left="3824" w:hanging="135"/>
      </w:pPr>
      <w:rPr>
        <w:rFonts w:hint="default"/>
        <w:lang w:val="ru-RU" w:eastAsia="en-US" w:bidi="ar-SA"/>
      </w:rPr>
    </w:lvl>
    <w:lvl w:ilvl="7" w:tplc="58701D80">
      <w:numFmt w:val="bullet"/>
      <w:lvlText w:val="•"/>
      <w:lvlJc w:val="left"/>
      <w:pPr>
        <w:ind w:left="4441" w:hanging="135"/>
      </w:pPr>
      <w:rPr>
        <w:rFonts w:hint="default"/>
        <w:lang w:val="ru-RU" w:eastAsia="en-US" w:bidi="ar-SA"/>
      </w:rPr>
    </w:lvl>
    <w:lvl w:ilvl="8" w:tplc="FD2C39F0">
      <w:numFmt w:val="bullet"/>
      <w:lvlText w:val="•"/>
      <w:lvlJc w:val="left"/>
      <w:pPr>
        <w:ind w:left="5059" w:hanging="135"/>
      </w:pPr>
      <w:rPr>
        <w:rFonts w:hint="default"/>
        <w:lang w:val="ru-RU" w:eastAsia="en-US" w:bidi="ar-SA"/>
      </w:rPr>
    </w:lvl>
  </w:abstractNum>
  <w:abstractNum w:abstractNumId="80" w15:restartNumberingAfterBreak="0">
    <w:nsid w:val="3A7259AD"/>
    <w:multiLevelType w:val="multilevel"/>
    <w:tmpl w:val="869C7B7E"/>
    <w:lvl w:ilvl="0">
      <w:start w:val="2"/>
      <w:numFmt w:val="decimal"/>
      <w:lvlText w:val="%1"/>
      <w:lvlJc w:val="left"/>
      <w:pPr>
        <w:ind w:left="1424" w:hanging="423"/>
        <w:jc w:val="left"/>
      </w:pPr>
      <w:rPr>
        <w:rFonts w:hint="default"/>
        <w:lang w:val="ru-RU" w:eastAsia="en-US" w:bidi="ar-SA"/>
      </w:rPr>
    </w:lvl>
    <w:lvl w:ilvl="1">
      <w:start w:val="1"/>
      <w:numFmt w:val="decimal"/>
      <w:lvlText w:val="%1.%2."/>
      <w:lvlJc w:val="left"/>
      <w:pPr>
        <w:ind w:left="1424"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129" w:hanging="604"/>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074" w:hanging="604"/>
      </w:pPr>
      <w:rPr>
        <w:rFonts w:hint="default"/>
        <w:lang w:val="ru-RU" w:eastAsia="en-US" w:bidi="ar-SA"/>
      </w:rPr>
    </w:lvl>
    <w:lvl w:ilvl="4">
      <w:numFmt w:val="bullet"/>
      <w:lvlText w:val="•"/>
      <w:lvlJc w:val="left"/>
      <w:pPr>
        <w:ind w:left="5051" w:hanging="604"/>
      </w:pPr>
      <w:rPr>
        <w:rFonts w:hint="default"/>
        <w:lang w:val="ru-RU" w:eastAsia="en-US" w:bidi="ar-SA"/>
      </w:rPr>
    </w:lvl>
    <w:lvl w:ilvl="5">
      <w:numFmt w:val="bullet"/>
      <w:lvlText w:val="•"/>
      <w:lvlJc w:val="left"/>
      <w:pPr>
        <w:ind w:left="6028" w:hanging="604"/>
      </w:pPr>
      <w:rPr>
        <w:rFonts w:hint="default"/>
        <w:lang w:val="ru-RU" w:eastAsia="en-US" w:bidi="ar-SA"/>
      </w:rPr>
    </w:lvl>
    <w:lvl w:ilvl="6">
      <w:numFmt w:val="bullet"/>
      <w:lvlText w:val="•"/>
      <w:lvlJc w:val="left"/>
      <w:pPr>
        <w:ind w:left="7005" w:hanging="604"/>
      </w:pPr>
      <w:rPr>
        <w:rFonts w:hint="default"/>
        <w:lang w:val="ru-RU" w:eastAsia="en-US" w:bidi="ar-SA"/>
      </w:rPr>
    </w:lvl>
    <w:lvl w:ilvl="7">
      <w:numFmt w:val="bullet"/>
      <w:lvlText w:val="•"/>
      <w:lvlJc w:val="left"/>
      <w:pPr>
        <w:ind w:left="7982" w:hanging="604"/>
      </w:pPr>
      <w:rPr>
        <w:rFonts w:hint="default"/>
        <w:lang w:val="ru-RU" w:eastAsia="en-US" w:bidi="ar-SA"/>
      </w:rPr>
    </w:lvl>
    <w:lvl w:ilvl="8">
      <w:numFmt w:val="bullet"/>
      <w:lvlText w:val="•"/>
      <w:lvlJc w:val="left"/>
      <w:pPr>
        <w:ind w:left="8959" w:hanging="604"/>
      </w:pPr>
      <w:rPr>
        <w:rFonts w:hint="default"/>
        <w:lang w:val="ru-RU" w:eastAsia="en-US" w:bidi="ar-SA"/>
      </w:rPr>
    </w:lvl>
  </w:abstractNum>
  <w:abstractNum w:abstractNumId="81" w15:restartNumberingAfterBreak="0">
    <w:nsid w:val="3A8D7FD7"/>
    <w:multiLevelType w:val="hybridMultilevel"/>
    <w:tmpl w:val="7CFE9B88"/>
    <w:lvl w:ilvl="0" w:tplc="1736E5DC">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D2ACC302">
      <w:numFmt w:val="bullet"/>
      <w:lvlText w:val="•"/>
      <w:lvlJc w:val="left"/>
      <w:pPr>
        <w:ind w:left="585" w:hanging="707"/>
      </w:pPr>
      <w:rPr>
        <w:rFonts w:hint="default"/>
        <w:lang w:val="ru-RU" w:eastAsia="en-US" w:bidi="ar-SA"/>
      </w:rPr>
    </w:lvl>
    <w:lvl w:ilvl="2" w:tplc="95AEBC02">
      <w:numFmt w:val="bullet"/>
      <w:lvlText w:val="•"/>
      <w:lvlJc w:val="left"/>
      <w:pPr>
        <w:ind w:left="1051" w:hanging="707"/>
      </w:pPr>
      <w:rPr>
        <w:rFonts w:hint="default"/>
        <w:lang w:val="ru-RU" w:eastAsia="en-US" w:bidi="ar-SA"/>
      </w:rPr>
    </w:lvl>
    <w:lvl w:ilvl="3" w:tplc="45BA6FF0">
      <w:numFmt w:val="bullet"/>
      <w:lvlText w:val="•"/>
      <w:lvlJc w:val="left"/>
      <w:pPr>
        <w:ind w:left="1517" w:hanging="707"/>
      </w:pPr>
      <w:rPr>
        <w:rFonts w:hint="default"/>
        <w:lang w:val="ru-RU" w:eastAsia="en-US" w:bidi="ar-SA"/>
      </w:rPr>
    </w:lvl>
    <w:lvl w:ilvl="4" w:tplc="ECFC181E">
      <w:numFmt w:val="bullet"/>
      <w:lvlText w:val="•"/>
      <w:lvlJc w:val="left"/>
      <w:pPr>
        <w:ind w:left="1983" w:hanging="707"/>
      </w:pPr>
      <w:rPr>
        <w:rFonts w:hint="default"/>
        <w:lang w:val="ru-RU" w:eastAsia="en-US" w:bidi="ar-SA"/>
      </w:rPr>
    </w:lvl>
    <w:lvl w:ilvl="5" w:tplc="A686EF02">
      <w:numFmt w:val="bullet"/>
      <w:lvlText w:val="•"/>
      <w:lvlJc w:val="left"/>
      <w:pPr>
        <w:ind w:left="2449" w:hanging="707"/>
      </w:pPr>
      <w:rPr>
        <w:rFonts w:hint="default"/>
        <w:lang w:val="ru-RU" w:eastAsia="en-US" w:bidi="ar-SA"/>
      </w:rPr>
    </w:lvl>
    <w:lvl w:ilvl="6" w:tplc="E9146970">
      <w:numFmt w:val="bullet"/>
      <w:lvlText w:val="•"/>
      <w:lvlJc w:val="left"/>
      <w:pPr>
        <w:ind w:left="2914" w:hanging="707"/>
      </w:pPr>
      <w:rPr>
        <w:rFonts w:hint="default"/>
        <w:lang w:val="ru-RU" w:eastAsia="en-US" w:bidi="ar-SA"/>
      </w:rPr>
    </w:lvl>
    <w:lvl w:ilvl="7" w:tplc="8A322F0A">
      <w:numFmt w:val="bullet"/>
      <w:lvlText w:val="•"/>
      <w:lvlJc w:val="left"/>
      <w:pPr>
        <w:ind w:left="3380" w:hanging="707"/>
      </w:pPr>
      <w:rPr>
        <w:rFonts w:hint="default"/>
        <w:lang w:val="ru-RU" w:eastAsia="en-US" w:bidi="ar-SA"/>
      </w:rPr>
    </w:lvl>
    <w:lvl w:ilvl="8" w:tplc="03BE0D22">
      <w:numFmt w:val="bullet"/>
      <w:lvlText w:val="•"/>
      <w:lvlJc w:val="left"/>
      <w:pPr>
        <w:ind w:left="3846" w:hanging="707"/>
      </w:pPr>
      <w:rPr>
        <w:rFonts w:hint="default"/>
        <w:lang w:val="ru-RU" w:eastAsia="en-US" w:bidi="ar-SA"/>
      </w:rPr>
    </w:lvl>
  </w:abstractNum>
  <w:abstractNum w:abstractNumId="82" w15:restartNumberingAfterBreak="0">
    <w:nsid w:val="3B741898"/>
    <w:multiLevelType w:val="multilevel"/>
    <w:tmpl w:val="16066D9A"/>
    <w:lvl w:ilvl="0">
      <w:start w:val="2"/>
      <w:numFmt w:val="decimal"/>
      <w:lvlText w:val="%1"/>
      <w:lvlJc w:val="left"/>
      <w:pPr>
        <w:ind w:left="4804" w:hanging="360"/>
        <w:jc w:val="left"/>
      </w:pPr>
      <w:rPr>
        <w:rFonts w:hint="default"/>
        <w:lang w:val="ru-RU" w:eastAsia="en-US" w:bidi="ar-SA"/>
      </w:rPr>
    </w:lvl>
    <w:lvl w:ilvl="1">
      <w:start w:val="2"/>
      <w:numFmt w:val="decimal"/>
      <w:lvlText w:val="%1.%2"/>
      <w:lvlJc w:val="left"/>
      <w:pPr>
        <w:ind w:left="4804"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6022" w:hanging="360"/>
      </w:pPr>
      <w:rPr>
        <w:rFonts w:hint="default"/>
        <w:lang w:val="ru-RU" w:eastAsia="en-US" w:bidi="ar-SA"/>
      </w:rPr>
    </w:lvl>
    <w:lvl w:ilvl="3">
      <w:numFmt w:val="bullet"/>
      <w:lvlText w:val="•"/>
      <w:lvlJc w:val="left"/>
      <w:pPr>
        <w:ind w:left="6633" w:hanging="360"/>
      </w:pPr>
      <w:rPr>
        <w:rFonts w:hint="default"/>
        <w:lang w:val="ru-RU" w:eastAsia="en-US" w:bidi="ar-SA"/>
      </w:rPr>
    </w:lvl>
    <w:lvl w:ilvl="4">
      <w:numFmt w:val="bullet"/>
      <w:lvlText w:val="•"/>
      <w:lvlJc w:val="left"/>
      <w:pPr>
        <w:ind w:left="7245" w:hanging="360"/>
      </w:pPr>
      <w:rPr>
        <w:rFonts w:hint="default"/>
        <w:lang w:val="ru-RU" w:eastAsia="en-US" w:bidi="ar-SA"/>
      </w:rPr>
    </w:lvl>
    <w:lvl w:ilvl="5">
      <w:numFmt w:val="bullet"/>
      <w:lvlText w:val="•"/>
      <w:lvlJc w:val="left"/>
      <w:pPr>
        <w:ind w:left="7856" w:hanging="360"/>
      </w:pPr>
      <w:rPr>
        <w:rFonts w:hint="default"/>
        <w:lang w:val="ru-RU" w:eastAsia="en-US" w:bidi="ar-SA"/>
      </w:rPr>
    </w:lvl>
    <w:lvl w:ilvl="6">
      <w:numFmt w:val="bullet"/>
      <w:lvlText w:val="•"/>
      <w:lvlJc w:val="left"/>
      <w:pPr>
        <w:ind w:left="8467" w:hanging="360"/>
      </w:pPr>
      <w:rPr>
        <w:rFonts w:hint="default"/>
        <w:lang w:val="ru-RU" w:eastAsia="en-US" w:bidi="ar-SA"/>
      </w:rPr>
    </w:lvl>
    <w:lvl w:ilvl="7">
      <w:numFmt w:val="bullet"/>
      <w:lvlText w:val="•"/>
      <w:lvlJc w:val="left"/>
      <w:pPr>
        <w:ind w:left="9079" w:hanging="360"/>
      </w:pPr>
      <w:rPr>
        <w:rFonts w:hint="default"/>
        <w:lang w:val="ru-RU" w:eastAsia="en-US" w:bidi="ar-SA"/>
      </w:rPr>
    </w:lvl>
    <w:lvl w:ilvl="8">
      <w:numFmt w:val="bullet"/>
      <w:lvlText w:val="•"/>
      <w:lvlJc w:val="left"/>
      <w:pPr>
        <w:ind w:left="9690" w:hanging="360"/>
      </w:pPr>
      <w:rPr>
        <w:rFonts w:hint="default"/>
        <w:lang w:val="ru-RU" w:eastAsia="en-US" w:bidi="ar-SA"/>
      </w:rPr>
    </w:lvl>
  </w:abstractNum>
  <w:abstractNum w:abstractNumId="83" w15:restartNumberingAfterBreak="0">
    <w:nsid w:val="3C140BD5"/>
    <w:multiLevelType w:val="hybridMultilevel"/>
    <w:tmpl w:val="383229B8"/>
    <w:lvl w:ilvl="0" w:tplc="F106FDC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5FF4B31E">
      <w:numFmt w:val="bullet"/>
      <w:lvlText w:val="•"/>
      <w:lvlJc w:val="left"/>
      <w:pPr>
        <w:ind w:left="845" w:hanging="135"/>
      </w:pPr>
      <w:rPr>
        <w:rFonts w:hint="default"/>
        <w:lang w:val="ru-RU" w:eastAsia="en-US" w:bidi="ar-SA"/>
      </w:rPr>
    </w:lvl>
    <w:lvl w:ilvl="2" w:tplc="347003AE">
      <w:numFmt w:val="bullet"/>
      <w:lvlText w:val="•"/>
      <w:lvlJc w:val="left"/>
      <w:pPr>
        <w:ind w:left="1450" w:hanging="135"/>
      </w:pPr>
      <w:rPr>
        <w:rFonts w:hint="default"/>
        <w:lang w:val="ru-RU" w:eastAsia="en-US" w:bidi="ar-SA"/>
      </w:rPr>
    </w:lvl>
    <w:lvl w:ilvl="3" w:tplc="77A45CBA">
      <w:numFmt w:val="bullet"/>
      <w:lvlText w:val="•"/>
      <w:lvlJc w:val="left"/>
      <w:pPr>
        <w:ind w:left="2056" w:hanging="135"/>
      </w:pPr>
      <w:rPr>
        <w:rFonts w:hint="default"/>
        <w:lang w:val="ru-RU" w:eastAsia="en-US" w:bidi="ar-SA"/>
      </w:rPr>
    </w:lvl>
    <w:lvl w:ilvl="4" w:tplc="C9683A1E">
      <w:numFmt w:val="bullet"/>
      <w:lvlText w:val="•"/>
      <w:lvlJc w:val="left"/>
      <w:pPr>
        <w:ind w:left="2661" w:hanging="135"/>
      </w:pPr>
      <w:rPr>
        <w:rFonts w:hint="default"/>
        <w:lang w:val="ru-RU" w:eastAsia="en-US" w:bidi="ar-SA"/>
      </w:rPr>
    </w:lvl>
    <w:lvl w:ilvl="5" w:tplc="F95CE39A">
      <w:numFmt w:val="bullet"/>
      <w:lvlText w:val="•"/>
      <w:lvlJc w:val="left"/>
      <w:pPr>
        <w:ind w:left="3267" w:hanging="135"/>
      </w:pPr>
      <w:rPr>
        <w:rFonts w:hint="default"/>
        <w:lang w:val="ru-RU" w:eastAsia="en-US" w:bidi="ar-SA"/>
      </w:rPr>
    </w:lvl>
    <w:lvl w:ilvl="6" w:tplc="3BA8FAA6">
      <w:numFmt w:val="bullet"/>
      <w:lvlText w:val="•"/>
      <w:lvlJc w:val="left"/>
      <w:pPr>
        <w:ind w:left="3872" w:hanging="135"/>
      </w:pPr>
      <w:rPr>
        <w:rFonts w:hint="default"/>
        <w:lang w:val="ru-RU" w:eastAsia="en-US" w:bidi="ar-SA"/>
      </w:rPr>
    </w:lvl>
    <w:lvl w:ilvl="7" w:tplc="7C8EC4A2">
      <w:numFmt w:val="bullet"/>
      <w:lvlText w:val="•"/>
      <w:lvlJc w:val="left"/>
      <w:pPr>
        <w:ind w:left="4477" w:hanging="135"/>
      </w:pPr>
      <w:rPr>
        <w:rFonts w:hint="default"/>
        <w:lang w:val="ru-RU" w:eastAsia="en-US" w:bidi="ar-SA"/>
      </w:rPr>
    </w:lvl>
    <w:lvl w:ilvl="8" w:tplc="1988DC80">
      <w:numFmt w:val="bullet"/>
      <w:lvlText w:val="•"/>
      <w:lvlJc w:val="left"/>
      <w:pPr>
        <w:ind w:left="5083" w:hanging="135"/>
      </w:pPr>
      <w:rPr>
        <w:rFonts w:hint="default"/>
        <w:lang w:val="ru-RU" w:eastAsia="en-US" w:bidi="ar-SA"/>
      </w:rPr>
    </w:lvl>
  </w:abstractNum>
  <w:abstractNum w:abstractNumId="84" w15:restartNumberingAfterBreak="0">
    <w:nsid w:val="3CB37124"/>
    <w:multiLevelType w:val="hybridMultilevel"/>
    <w:tmpl w:val="877072A2"/>
    <w:lvl w:ilvl="0" w:tplc="0B04F0A4">
      <w:start w:val="1"/>
      <w:numFmt w:val="decimal"/>
      <w:lvlText w:val="%1."/>
      <w:lvlJc w:val="left"/>
      <w:pPr>
        <w:ind w:left="1135" w:hanging="183"/>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81F89F56">
      <w:numFmt w:val="bullet"/>
      <w:lvlText w:val=""/>
      <w:lvlJc w:val="left"/>
      <w:pPr>
        <w:ind w:left="1135" w:hanging="221"/>
      </w:pPr>
      <w:rPr>
        <w:rFonts w:ascii="Symbol" w:eastAsia="Symbol" w:hAnsi="Symbol" w:cs="Symbol" w:hint="default"/>
        <w:b w:val="0"/>
        <w:bCs w:val="0"/>
        <w:i w:val="0"/>
        <w:iCs w:val="0"/>
        <w:spacing w:val="0"/>
        <w:w w:val="100"/>
        <w:sz w:val="24"/>
        <w:szCs w:val="24"/>
        <w:lang w:val="ru-RU" w:eastAsia="en-US" w:bidi="ar-SA"/>
      </w:rPr>
    </w:lvl>
    <w:lvl w:ilvl="2" w:tplc="3F724F86">
      <w:numFmt w:val="bullet"/>
      <w:lvlText w:val="•"/>
      <w:lvlJc w:val="left"/>
      <w:pPr>
        <w:ind w:left="3094" w:hanging="221"/>
      </w:pPr>
      <w:rPr>
        <w:rFonts w:hint="default"/>
        <w:lang w:val="ru-RU" w:eastAsia="en-US" w:bidi="ar-SA"/>
      </w:rPr>
    </w:lvl>
    <w:lvl w:ilvl="3" w:tplc="5D4473AA">
      <w:numFmt w:val="bullet"/>
      <w:lvlText w:val="•"/>
      <w:lvlJc w:val="left"/>
      <w:pPr>
        <w:ind w:left="4071" w:hanging="221"/>
      </w:pPr>
      <w:rPr>
        <w:rFonts w:hint="default"/>
        <w:lang w:val="ru-RU" w:eastAsia="en-US" w:bidi="ar-SA"/>
      </w:rPr>
    </w:lvl>
    <w:lvl w:ilvl="4" w:tplc="DE261788">
      <w:numFmt w:val="bullet"/>
      <w:lvlText w:val="•"/>
      <w:lvlJc w:val="left"/>
      <w:pPr>
        <w:ind w:left="5049" w:hanging="221"/>
      </w:pPr>
      <w:rPr>
        <w:rFonts w:hint="default"/>
        <w:lang w:val="ru-RU" w:eastAsia="en-US" w:bidi="ar-SA"/>
      </w:rPr>
    </w:lvl>
    <w:lvl w:ilvl="5" w:tplc="064A90D2">
      <w:numFmt w:val="bullet"/>
      <w:lvlText w:val="•"/>
      <w:lvlJc w:val="left"/>
      <w:pPr>
        <w:ind w:left="6026" w:hanging="221"/>
      </w:pPr>
      <w:rPr>
        <w:rFonts w:hint="default"/>
        <w:lang w:val="ru-RU" w:eastAsia="en-US" w:bidi="ar-SA"/>
      </w:rPr>
    </w:lvl>
    <w:lvl w:ilvl="6" w:tplc="305EF274">
      <w:numFmt w:val="bullet"/>
      <w:lvlText w:val="•"/>
      <w:lvlJc w:val="left"/>
      <w:pPr>
        <w:ind w:left="7003" w:hanging="221"/>
      </w:pPr>
      <w:rPr>
        <w:rFonts w:hint="default"/>
        <w:lang w:val="ru-RU" w:eastAsia="en-US" w:bidi="ar-SA"/>
      </w:rPr>
    </w:lvl>
    <w:lvl w:ilvl="7" w:tplc="0BAAC718">
      <w:numFmt w:val="bullet"/>
      <w:lvlText w:val="•"/>
      <w:lvlJc w:val="left"/>
      <w:pPr>
        <w:ind w:left="7981" w:hanging="221"/>
      </w:pPr>
      <w:rPr>
        <w:rFonts w:hint="default"/>
        <w:lang w:val="ru-RU" w:eastAsia="en-US" w:bidi="ar-SA"/>
      </w:rPr>
    </w:lvl>
    <w:lvl w:ilvl="8" w:tplc="74BA88B6">
      <w:numFmt w:val="bullet"/>
      <w:lvlText w:val="•"/>
      <w:lvlJc w:val="left"/>
      <w:pPr>
        <w:ind w:left="8958" w:hanging="221"/>
      </w:pPr>
      <w:rPr>
        <w:rFonts w:hint="default"/>
        <w:lang w:val="ru-RU" w:eastAsia="en-US" w:bidi="ar-SA"/>
      </w:rPr>
    </w:lvl>
  </w:abstractNum>
  <w:abstractNum w:abstractNumId="85" w15:restartNumberingAfterBreak="0">
    <w:nsid w:val="3DD84073"/>
    <w:multiLevelType w:val="hybridMultilevel"/>
    <w:tmpl w:val="799E1804"/>
    <w:lvl w:ilvl="0" w:tplc="AA945E1A">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6E7C053E">
      <w:numFmt w:val="bullet"/>
      <w:lvlText w:val="•"/>
      <w:lvlJc w:val="left"/>
      <w:pPr>
        <w:ind w:left="737" w:hanging="135"/>
      </w:pPr>
      <w:rPr>
        <w:rFonts w:hint="default"/>
        <w:lang w:val="ru-RU" w:eastAsia="en-US" w:bidi="ar-SA"/>
      </w:rPr>
    </w:lvl>
    <w:lvl w:ilvl="2" w:tplc="8D882FA2">
      <w:numFmt w:val="bullet"/>
      <w:lvlText w:val="•"/>
      <w:lvlJc w:val="left"/>
      <w:pPr>
        <w:ind w:left="1354" w:hanging="135"/>
      </w:pPr>
      <w:rPr>
        <w:rFonts w:hint="default"/>
        <w:lang w:val="ru-RU" w:eastAsia="en-US" w:bidi="ar-SA"/>
      </w:rPr>
    </w:lvl>
    <w:lvl w:ilvl="3" w:tplc="D6365102">
      <w:numFmt w:val="bullet"/>
      <w:lvlText w:val="•"/>
      <w:lvlJc w:val="left"/>
      <w:pPr>
        <w:ind w:left="1972" w:hanging="135"/>
      </w:pPr>
      <w:rPr>
        <w:rFonts w:hint="default"/>
        <w:lang w:val="ru-RU" w:eastAsia="en-US" w:bidi="ar-SA"/>
      </w:rPr>
    </w:lvl>
    <w:lvl w:ilvl="4" w:tplc="370AD9A6">
      <w:numFmt w:val="bullet"/>
      <w:lvlText w:val="•"/>
      <w:lvlJc w:val="left"/>
      <w:pPr>
        <w:ind w:left="2589" w:hanging="135"/>
      </w:pPr>
      <w:rPr>
        <w:rFonts w:hint="default"/>
        <w:lang w:val="ru-RU" w:eastAsia="en-US" w:bidi="ar-SA"/>
      </w:rPr>
    </w:lvl>
    <w:lvl w:ilvl="5" w:tplc="71484218">
      <w:numFmt w:val="bullet"/>
      <w:lvlText w:val="•"/>
      <w:lvlJc w:val="left"/>
      <w:pPr>
        <w:ind w:left="3207" w:hanging="135"/>
      </w:pPr>
      <w:rPr>
        <w:rFonts w:hint="default"/>
        <w:lang w:val="ru-RU" w:eastAsia="en-US" w:bidi="ar-SA"/>
      </w:rPr>
    </w:lvl>
    <w:lvl w:ilvl="6" w:tplc="16FAE07E">
      <w:numFmt w:val="bullet"/>
      <w:lvlText w:val="•"/>
      <w:lvlJc w:val="left"/>
      <w:pPr>
        <w:ind w:left="3824" w:hanging="135"/>
      </w:pPr>
      <w:rPr>
        <w:rFonts w:hint="default"/>
        <w:lang w:val="ru-RU" w:eastAsia="en-US" w:bidi="ar-SA"/>
      </w:rPr>
    </w:lvl>
    <w:lvl w:ilvl="7" w:tplc="BEE03640">
      <w:numFmt w:val="bullet"/>
      <w:lvlText w:val="•"/>
      <w:lvlJc w:val="left"/>
      <w:pPr>
        <w:ind w:left="4441" w:hanging="135"/>
      </w:pPr>
      <w:rPr>
        <w:rFonts w:hint="default"/>
        <w:lang w:val="ru-RU" w:eastAsia="en-US" w:bidi="ar-SA"/>
      </w:rPr>
    </w:lvl>
    <w:lvl w:ilvl="8" w:tplc="94785E62">
      <w:numFmt w:val="bullet"/>
      <w:lvlText w:val="•"/>
      <w:lvlJc w:val="left"/>
      <w:pPr>
        <w:ind w:left="5059" w:hanging="135"/>
      </w:pPr>
      <w:rPr>
        <w:rFonts w:hint="default"/>
        <w:lang w:val="ru-RU" w:eastAsia="en-US" w:bidi="ar-SA"/>
      </w:rPr>
    </w:lvl>
  </w:abstractNum>
  <w:abstractNum w:abstractNumId="86" w15:restartNumberingAfterBreak="0">
    <w:nsid w:val="3E987ED6"/>
    <w:multiLevelType w:val="hybridMultilevel"/>
    <w:tmpl w:val="5C5EDDE6"/>
    <w:lvl w:ilvl="0" w:tplc="6874985A">
      <w:numFmt w:val="bullet"/>
      <w:lvlText w:val=""/>
      <w:lvlJc w:val="left"/>
      <w:pPr>
        <w:ind w:left="281" w:hanging="428"/>
      </w:pPr>
      <w:rPr>
        <w:rFonts w:ascii="Symbol" w:eastAsia="Symbol" w:hAnsi="Symbol" w:cs="Symbol" w:hint="default"/>
        <w:b w:val="0"/>
        <w:bCs w:val="0"/>
        <w:i w:val="0"/>
        <w:iCs w:val="0"/>
        <w:spacing w:val="0"/>
        <w:w w:val="100"/>
        <w:sz w:val="24"/>
        <w:szCs w:val="24"/>
        <w:lang w:val="ru-RU" w:eastAsia="en-US" w:bidi="ar-SA"/>
      </w:rPr>
    </w:lvl>
    <w:lvl w:ilvl="1" w:tplc="547EF314">
      <w:numFmt w:val="bullet"/>
      <w:lvlText w:val="•"/>
      <w:lvlJc w:val="left"/>
      <w:pPr>
        <w:ind w:left="1343" w:hanging="428"/>
      </w:pPr>
      <w:rPr>
        <w:rFonts w:hint="default"/>
        <w:lang w:val="ru-RU" w:eastAsia="en-US" w:bidi="ar-SA"/>
      </w:rPr>
    </w:lvl>
    <w:lvl w:ilvl="2" w:tplc="DEFACC7E">
      <w:numFmt w:val="bullet"/>
      <w:lvlText w:val="•"/>
      <w:lvlJc w:val="left"/>
      <w:pPr>
        <w:ind w:left="2406" w:hanging="428"/>
      </w:pPr>
      <w:rPr>
        <w:rFonts w:hint="default"/>
        <w:lang w:val="ru-RU" w:eastAsia="en-US" w:bidi="ar-SA"/>
      </w:rPr>
    </w:lvl>
    <w:lvl w:ilvl="3" w:tplc="B95EC610">
      <w:numFmt w:val="bullet"/>
      <w:lvlText w:val="•"/>
      <w:lvlJc w:val="left"/>
      <w:pPr>
        <w:ind w:left="3469" w:hanging="428"/>
      </w:pPr>
      <w:rPr>
        <w:rFonts w:hint="default"/>
        <w:lang w:val="ru-RU" w:eastAsia="en-US" w:bidi="ar-SA"/>
      </w:rPr>
    </w:lvl>
    <w:lvl w:ilvl="4" w:tplc="D550DEF4">
      <w:numFmt w:val="bullet"/>
      <w:lvlText w:val="•"/>
      <w:lvlJc w:val="left"/>
      <w:pPr>
        <w:ind w:left="4533" w:hanging="428"/>
      </w:pPr>
      <w:rPr>
        <w:rFonts w:hint="default"/>
        <w:lang w:val="ru-RU" w:eastAsia="en-US" w:bidi="ar-SA"/>
      </w:rPr>
    </w:lvl>
    <w:lvl w:ilvl="5" w:tplc="C118430E">
      <w:numFmt w:val="bullet"/>
      <w:lvlText w:val="•"/>
      <w:lvlJc w:val="left"/>
      <w:pPr>
        <w:ind w:left="5596" w:hanging="428"/>
      </w:pPr>
      <w:rPr>
        <w:rFonts w:hint="default"/>
        <w:lang w:val="ru-RU" w:eastAsia="en-US" w:bidi="ar-SA"/>
      </w:rPr>
    </w:lvl>
    <w:lvl w:ilvl="6" w:tplc="D2A0D266">
      <w:numFmt w:val="bullet"/>
      <w:lvlText w:val="•"/>
      <w:lvlJc w:val="left"/>
      <w:pPr>
        <w:ind w:left="6659" w:hanging="428"/>
      </w:pPr>
      <w:rPr>
        <w:rFonts w:hint="default"/>
        <w:lang w:val="ru-RU" w:eastAsia="en-US" w:bidi="ar-SA"/>
      </w:rPr>
    </w:lvl>
    <w:lvl w:ilvl="7" w:tplc="52B42E14">
      <w:numFmt w:val="bullet"/>
      <w:lvlText w:val="•"/>
      <w:lvlJc w:val="left"/>
      <w:pPr>
        <w:ind w:left="7723" w:hanging="428"/>
      </w:pPr>
      <w:rPr>
        <w:rFonts w:hint="default"/>
        <w:lang w:val="ru-RU" w:eastAsia="en-US" w:bidi="ar-SA"/>
      </w:rPr>
    </w:lvl>
    <w:lvl w:ilvl="8" w:tplc="32D0CB6C">
      <w:numFmt w:val="bullet"/>
      <w:lvlText w:val="•"/>
      <w:lvlJc w:val="left"/>
      <w:pPr>
        <w:ind w:left="8786" w:hanging="428"/>
      </w:pPr>
      <w:rPr>
        <w:rFonts w:hint="default"/>
        <w:lang w:val="ru-RU" w:eastAsia="en-US" w:bidi="ar-SA"/>
      </w:rPr>
    </w:lvl>
  </w:abstractNum>
  <w:abstractNum w:abstractNumId="87" w15:restartNumberingAfterBreak="0">
    <w:nsid w:val="409310EB"/>
    <w:multiLevelType w:val="hybridMultilevel"/>
    <w:tmpl w:val="9A346466"/>
    <w:lvl w:ilvl="0" w:tplc="1CF2D840">
      <w:numFmt w:val="bullet"/>
      <w:lvlText w:val="-"/>
      <w:lvlJc w:val="left"/>
      <w:pPr>
        <w:ind w:left="139" w:hanging="673"/>
      </w:pPr>
      <w:rPr>
        <w:rFonts w:ascii="Courier New" w:eastAsia="Courier New" w:hAnsi="Courier New" w:cs="Courier New" w:hint="default"/>
        <w:b w:val="0"/>
        <w:bCs w:val="0"/>
        <w:i w:val="0"/>
        <w:iCs w:val="0"/>
        <w:spacing w:val="0"/>
        <w:w w:val="100"/>
        <w:sz w:val="24"/>
        <w:szCs w:val="24"/>
        <w:lang w:val="ru-RU" w:eastAsia="en-US" w:bidi="ar-SA"/>
      </w:rPr>
    </w:lvl>
    <w:lvl w:ilvl="1" w:tplc="AB880FD4">
      <w:numFmt w:val="bullet"/>
      <w:lvlText w:val="•"/>
      <w:lvlJc w:val="left"/>
      <w:pPr>
        <w:ind w:left="603" w:hanging="673"/>
      </w:pPr>
      <w:rPr>
        <w:rFonts w:hint="default"/>
        <w:lang w:val="ru-RU" w:eastAsia="en-US" w:bidi="ar-SA"/>
      </w:rPr>
    </w:lvl>
    <w:lvl w:ilvl="2" w:tplc="B5F29680">
      <w:numFmt w:val="bullet"/>
      <w:lvlText w:val="•"/>
      <w:lvlJc w:val="left"/>
      <w:pPr>
        <w:ind w:left="1066" w:hanging="673"/>
      </w:pPr>
      <w:rPr>
        <w:rFonts w:hint="default"/>
        <w:lang w:val="ru-RU" w:eastAsia="en-US" w:bidi="ar-SA"/>
      </w:rPr>
    </w:lvl>
    <w:lvl w:ilvl="3" w:tplc="26063278">
      <w:numFmt w:val="bullet"/>
      <w:lvlText w:val="•"/>
      <w:lvlJc w:val="left"/>
      <w:pPr>
        <w:ind w:left="1529" w:hanging="673"/>
      </w:pPr>
      <w:rPr>
        <w:rFonts w:hint="default"/>
        <w:lang w:val="ru-RU" w:eastAsia="en-US" w:bidi="ar-SA"/>
      </w:rPr>
    </w:lvl>
    <w:lvl w:ilvl="4" w:tplc="83EA520C">
      <w:numFmt w:val="bullet"/>
      <w:lvlText w:val="•"/>
      <w:lvlJc w:val="left"/>
      <w:pPr>
        <w:ind w:left="1992" w:hanging="673"/>
      </w:pPr>
      <w:rPr>
        <w:rFonts w:hint="default"/>
        <w:lang w:val="ru-RU" w:eastAsia="en-US" w:bidi="ar-SA"/>
      </w:rPr>
    </w:lvl>
    <w:lvl w:ilvl="5" w:tplc="28F80F6C">
      <w:numFmt w:val="bullet"/>
      <w:lvlText w:val="•"/>
      <w:lvlJc w:val="left"/>
      <w:pPr>
        <w:ind w:left="2456" w:hanging="673"/>
      </w:pPr>
      <w:rPr>
        <w:rFonts w:hint="default"/>
        <w:lang w:val="ru-RU" w:eastAsia="en-US" w:bidi="ar-SA"/>
      </w:rPr>
    </w:lvl>
    <w:lvl w:ilvl="6" w:tplc="05F87376">
      <w:numFmt w:val="bullet"/>
      <w:lvlText w:val="•"/>
      <w:lvlJc w:val="left"/>
      <w:pPr>
        <w:ind w:left="2919" w:hanging="673"/>
      </w:pPr>
      <w:rPr>
        <w:rFonts w:hint="default"/>
        <w:lang w:val="ru-RU" w:eastAsia="en-US" w:bidi="ar-SA"/>
      </w:rPr>
    </w:lvl>
    <w:lvl w:ilvl="7" w:tplc="E250D342">
      <w:numFmt w:val="bullet"/>
      <w:lvlText w:val="•"/>
      <w:lvlJc w:val="left"/>
      <w:pPr>
        <w:ind w:left="3382" w:hanging="673"/>
      </w:pPr>
      <w:rPr>
        <w:rFonts w:hint="default"/>
        <w:lang w:val="ru-RU" w:eastAsia="en-US" w:bidi="ar-SA"/>
      </w:rPr>
    </w:lvl>
    <w:lvl w:ilvl="8" w:tplc="370C2B92">
      <w:numFmt w:val="bullet"/>
      <w:lvlText w:val="•"/>
      <w:lvlJc w:val="left"/>
      <w:pPr>
        <w:ind w:left="3845" w:hanging="673"/>
      </w:pPr>
      <w:rPr>
        <w:rFonts w:hint="default"/>
        <w:lang w:val="ru-RU" w:eastAsia="en-US" w:bidi="ar-SA"/>
      </w:rPr>
    </w:lvl>
  </w:abstractNum>
  <w:abstractNum w:abstractNumId="88" w15:restartNumberingAfterBreak="0">
    <w:nsid w:val="41B27C6E"/>
    <w:multiLevelType w:val="hybridMultilevel"/>
    <w:tmpl w:val="92240F46"/>
    <w:lvl w:ilvl="0" w:tplc="4B4E86CC">
      <w:numFmt w:val="bullet"/>
      <w:lvlText w:val="•"/>
      <w:lvlJc w:val="left"/>
      <w:pPr>
        <w:ind w:left="425"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D8FE211C">
      <w:numFmt w:val="bullet"/>
      <w:lvlText w:val=""/>
      <w:lvlJc w:val="left"/>
      <w:pPr>
        <w:ind w:left="281" w:hanging="173"/>
      </w:pPr>
      <w:rPr>
        <w:rFonts w:ascii="Symbol" w:eastAsia="Symbol" w:hAnsi="Symbol" w:cs="Symbol" w:hint="default"/>
        <w:b w:val="0"/>
        <w:bCs w:val="0"/>
        <w:i w:val="0"/>
        <w:iCs w:val="0"/>
        <w:spacing w:val="0"/>
        <w:w w:val="100"/>
        <w:sz w:val="24"/>
        <w:szCs w:val="24"/>
        <w:lang w:val="ru-RU" w:eastAsia="en-US" w:bidi="ar-SA"/>
      </w:rPr>
    </w:lvl>
    <w:lvl w:ilvl="2" w:tplc="A142EE24">
      <w:numFmt w:val="bullet"/>
      <w:lvlText w:val="•"/>
      <w:lvlJc w:val="left"/>
      <w:pPr>
        <w:ind w:left="1585" w:hanging="173"/>
      </w:pPr>
      <w:rPr>
        <w:rFonts w:hint="default"/>
        <w:lang w:val="ru-RU" w:eastAsia="en-US" w:bidi="ar-SA"/>
      </w:rPr>
    </w:lvl>
    <w:lvl w:ilvl="3" w:tplc="5B007202">
      <w:numFmt w:val="bullet"/>
      <w:lvlText w:val="•"/>
      <w:lvlJc w:val="left"/>
      <w:pPr>
        <w:ind w:left="2751" w:hanging="173"/>
      </w:pPr>
      <w:rPr>
        <w:rFonts w:hint="default"/>
        <w:lang w:val="ru-RU" w:eastAsia="en-US" w:bidi="ar-SA"/>
      </w:rPr>
    </w:lvl>
    <w:lvl w:ilvl="4" w:tplc="33A6D6D4">
      <w:numFmt w:val="bullet"/>
      <w:lvlText w:val="•"/>
      <w:lvlJc w:val="left"/>
      <w:pPr>
        <w:ind w:left="3917" w:hanging="173"/>
      </w:pPr>
      <w:rPr>
        <w:rFonts w:hint="default"/>
        <w:lang w:val="ru-RU" w:eastAsia="en-US" w:bidi="ar-SA"/>
      </w:rPr>
    </w:lvl>
    <w:lvl w:ilvl="5" w:tplc="2FEA76DE">
      <w:numFmt w:val="bullet"/>
      <w:lvlText w:val="•"/>
      <w:lvlJc w:val="left"/>
      <w:pPr>
        <w:ind w:left="5083" w:hanging="173"/>
      </w:pPr>
      <w:rPr>
        <w:rFonts w:hint="default"/>
        <w:lang w:val="ru-RU" w:eastAsia="en-US" w:bidi="ar-SA"/>
      </w:rPr>
    </w:lvl>
    <w:lvl w:ilvl="6" w:tplc="874AB248">
      <w:numFmt w:val="bullet"/>
      <w:lvlText w:val="•"/>
      <w:lvlJc w:val="left"/>
      <w:pPr>
        <w:ind w:left="6249" w:hanging="173"/>
      </w:pPr>
      <w:rPr>
        <w:rFonts w:hint="default"/>
        <w:lang w:val="ru-RU" w:eastAsia="en-US" w:bidi="ar-SA"/>
      </w:rPr>
    </w:lvl>
    <w:lvl w:ilvl="7" w:tplc="19AE9BDE">
      <w:numFmt w:val="bullet"/>
      <w:lvlText w:val="•"/>
      <w:lvlJc w:val="left"/>
      <w:pPr>
        <w:ind w:left="7415" w:hanging="173"/>
      </w:pPr>
      <w:rPr>
        <w:rFonts w:hint="default"/>
        <w:lang w:val="ru-RU" w:eastAsia="en-US" w:bidi="ar-SA"/>
      </w:rPr>
    </w:lvl>
    <w:lvl w:ilvl="8" w:tplc="3998D71E">
      <w:numFmt w:val="bullet"/>
      <w:lvlText w:val="•"/>
      <w:lvlJc w:val="left"/>
      <w:pPr>
        <w:ind w:left="8581" w:hanging="173"/>
      </w:pPr>
      <w:rPr>
        <w:rFonts w:hint="default"/>
        <w:lang w:val="ru-RU" w:eastAsia="en-US" w:bidi="ar-SA"/>
      </w:rPr>
    </w:lvl>
  </w:abstractNum>
  <w:abstractNum w:abstractNumId="89" w15:restartNumberingAfterBreak="0">
    <w:nsid w:val="422F5656"/>
    <w:multiLevelType w:val="hybridMultilevel"/>
    <w:tmpl w:val="C756AF64"/>
    <w:lvl w:ilvl="0" w:tplc="1370F4E6">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A4DE41D8">
      <w:numFmt w:val="bullet"/>
      <w:lvlText w:val="•"/>
      <w:lvlJc w:val="left"/>
      <w:pPr>
        <w:ind w:left="737" w:hanging="135"/>
      </w:pPr>
      <w:rPr>
        <w:rFonts w:hint="default"/>
        <w:lang w:val="ru-RU" w:eastAsia="en-US" w:bidi="ar-SA"/>
      </w:rPr>
    </w:lvl>
    <w:lvl w:ilvl="2" w:tplc="58EA9C92">
      <w:numFmt w:val="bullet"/>
      <w:lvlText w:val="•"/>
      <w:lvlJc w:val="left"/>
      <w:pPr>
        <w:ind w:left="1354" w:hanging="135"/>
      </w:pPr>
      <w:rPr>
        <w:rFonts w:hint="default"/>
        <w:lang w:val="ru-RU" w:eastAsia="en-US" w:bidi="ar-SA"/>
      </w:rPr>
    </w:lvl>
    <w:lvl w:ilvl="3" w:tplc="37F8B3A0">
      <w:numFmt w:val="bullet"/>
      <w:lvlText w:val="•"/>
      <w:lvlJc w:val="left"/>
      <w:pPr>
        <w:ind w:left="1972" w:hanging="135"/>
      </w:pPr>
      <w:rPr>
        <w:rFonts w:hint="default"/>
        <w:lang w:val="ru-RU" w:eastAsia="en-US" w:bidi="ar-SA"/>
      </w:rPr>
    </w:lvl>
    <w:lvl w:ilvl="4" w:tplc="8138E368">
      <w:numFmt w:val="bullet"/>
      <w:lvlText w:val="•"/>
      <w:lvlJc w:val="left"/>
      <w:pPr>
        <w:ind w:left="2589" w:hanging="135"/>
      </w:pPr>
      <w:rPr>
        <w:rFonts w:hint="default"/>
        <w:lang w:val="ru-RU" w:eastAsia="en-US" w:bidi="ar-SA"/>
      </w:rPr>
    </w:lvl>
    <w:lvl w:ilvl="5" w:tplc="88802DD6">
      <w:numFmt w:val="bullet"/>
      <w:lvlText w:val="•"/>
      <w:lvlJc w:val="left"/>
      <w:pPr>
        <w:ind w:left="3207" w:hanging="135"/>
      </w:pPr>
      <w:rPr>
        <w:rFonts w:hint="default"/>
        <w:lang w:val="ru-RU" w:eastAsia="en-US" w:bidi="ar-SA"/>
      </w:rPr>
    </w:lvl>
    <w:lvl w:ilvl="6" w:tplc="C3D698A8">
      <w:numFmt w:val="bullet"/>
      <w:lvlText w:val="•"/>
      <w:lvlJc w:val="left"/>
      <w:pPr>
        <w:ind w:left="3824" w:hanging="135"/>
      </w:pPr>
      <w:rPr>
        <w:rFonts w:hint="default"/>
        <w:lang w:val="ru-RU" w:eastAsia="en-US" w:bidi="ar-SA"/>
      </w:rPr>
    </w:lvl>
    <w:lvl w:ilvl="7" w:tplc="FC2270F2">
      <w:numFmt w:val="bullet"/>
      <w:lvlText w:val="•"/>
      <w:lvlJc w:val="left"/>
      <w:pPr>
        <w:ind w:left="4441" w:hanging="135"/>
      </w:pPr>
      <w:rPr>
        <w:rFonts w:hint="default"/>
        <w:lang w:val="ru-RU" w:eastAsia="en-US" w:bidi="ar-SA"/>
      </w:rPr>
    </w:lvl>
    <w:lvl w:ilvl="8" w:tplc="81D2C800">
      <w:numFmt w:val="bullet"/>
      <w:lvlText w:val="•"/>
      <w:lvlJc w:val="left"/>
      <w:pPr>
        <w:ind w:left="5059" w:hanging="135"/>
      </w:pPr>
      <w:rPr>
        <w:rFonts w:hint="default"/>
        <w:lang w:val="ru-RU" w:eastAsia="en-US" w:bidi="ar-SA"/>
      </w:rPr>
    </w:lvl>
  </w:abstractNum>
  <w:abstractNum w:abstractNumId="90" w15:restartNumberingAfterBreak="0">
    <w:nsid w:val="435724BF"/>
    <w:multiLevelType w:val="hybridMultilevel"/>
    <w:tmpl w:val="FC527326"/>
    <w:lvl w:ilvl="0" w:tplc="D97E63C2">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8F346542">
      <w:numFmt w:val="bullet"/>
      <w:lvlText w:val="•"/>
      <w:lvlJc w:val="left"/>
      <w:pPr>
        <w:ind w:left="845" w:hanging="135"/>
      </w:pPr>
      <w:rPr>
        <w:rFonts w:hint="default"/>
        <w:lang w:val="ru-RU" w:eastAsia="en-US" w:bidi="ar-SA"/>
      </w:rPr>
    </w:lvl>
    <w:lvl w:ilvl="2" w:tplc="025CE0F6">
      <w:numFmt w:val="bullet"/>
      <w:lvlText w:val="•"/>
      <w:lvlJc w:val="left"/>
      <w:pPr>
        <w:ind w:left="1450" w:hanging="135"/>
      </w:pPr>
      <w:rPr>
        <w:rFonts w:hint="default"/>
        <w:lang w:val="ru-RU" w:eastAsia="en-US" w:bidi="ar-SA"/>
      </w:rPr>
    </w:lvl>
    <w:lvl w:ilvl="3" w:tplc="D9B69374">
      <w:numFmt w:val="bullet"/>
      <w:lvlText w:val="•"/>
      <w:lvlJc w:val="left"/>
      <w:pPr>
        <w:ind w:left="2056" w:hanging="135"/>
      </w:pPr>
      <w:rPr>
        <w:rFonts w:hint="default"/>
        <w:lang w:val="ru-RU" w:eastAsia="en-US" w:bidi="ar-SA"/>
      </w:rPr>
    </w:lvl>
    <w:lvl w:ilvl="4" w:tplc="777E8640">
      <w:numFmt w:val="bullet"/>
      <w:lvlText w:val="•"/>
      <w:lvlJc w:val="left"/>
      <w:pPr>
        <w:ind w:left="2661" w:hanging="135"/>
      </w:pPr>
      <w:rPr>
        <w:rFonts w:hint="default"/>
        <w:lang w:val="ru-RU" w:eastAsia="en-US" w:bidi="ar-SA"/>
      </w:rPr>
    </w:lvl>
    <w:lvl w:ilvl="5" w:tplc="D66C8698">
      <w:numFmt w:val="bullet"/>
      <w:lvlText w:val="•"/>
      <w:lvlJc w:val="left"/>
      <w:pPr>
        <w:ind w:left="3267" w:hanging="135"/>
      </w:pPr>
      <w:rPr>
        <w:rFonts w:hint="default"/>
        <w:lang w:val="ru-RU" w:eastAsia="en-US" w:bidi="ar-SA"/>
      </w:rPr>
    </w:lvl>
    <w:lvl w:ilvl="6" w:tplc="1AC0B796">
      <w:numFmt w:val="bullet"/>
      <w:lvlText w:val="•"/>
      <w:lvlJc w:val="left"/>
      <w:pPr>
        <w:ind w:left="3872" w:hanging="135"/>
      </w:pPr>
      <w:rPr>
        <w:rFonts w:hint="default"/>
        <w:lang w:val="ru-RU" w:eastAsia="en-US" w:bidi="ar-SA"/>
      </w:rPr>
    </w:lvl>
    <w:lvl w:ilvl="7" w:tplc="A5065EC8">
      <w:numFmt w:val="bullet"/>
      <w:lvlText w:val="•"/>
      <w:lvlJc w:val="left"/>
      <w:pPr>
        <w:ind w:left="4477" w:hanging="135"/>
      </w:pPr>
      <w:rPr>
        <w:rFonts w:hint="default"/>
        <w:lang w:val="ru-RU" w:eastAsia="en-US" w:bidi="ar-SA"/>
      </w:rPr>
    </w:lvl>
    <w:lvl w:ilvl="8" w:tplc="9896525E">
      <w:numFmt w:val="bullet"/>
      <w:lvlText w:val="•"/>
      <w:lvlJc w:val="left"/>
      <w:pPr>
        <w:ind w:left="5083" w:hanging="135"/>
      </w:pPr>
      <w:rPr>
        <w:rFonts w:hint="default"/>
        <w:lang w:val="ru-RU" w:eastAsia="en-US" w:bidi="ar-SA"/>
      </w:rPr>
    </w:lvl>
  </w:abstractNum>
  <w:abstractNum w:abstractNumId="91" w15:restartNumberingAfterBreak="0">
    <w:nsid w:val="44704A39"/>
    <w:multiLevelType w:val="hybridMultilevel"/>
    <w:tmpl w:val="6680CA40"/>
    <w:lvl w:ilvl="0" w:tplc="91DE9762">
      <w:numFmt w:val="bullet"/>
      <w:lvlText w:val="-"/>
      <w:lvlJc w:val="left"/>
      <w:pPr>
        <w:ind w:left="143" w:hanging="673"/>
      </w:pPr>
      <w:rPr>
        <w:rFonts w:ascii="Courier New" w:eastAsia="Courier New" w:hAnsi="Courier New" w:cs="Courier New" w:hint="default"/>
        <w:b w:val="0"/>
        <w:bCs w:val="0"/>
        <w:i w:val="0"/>
        <w:iCs w:val="0"/>
        <w:spacing w:val="0"/>
        <w:w w:val="100"/>
        <w:sz w:val="24"/>
        <w:szCs w:val="24"/>
        <w:lang w:val="ru-RU" w:eastAsia="en-US" w:bidi="ar-SA"/>
      </w:rPr>
    </w:lvl>
    <w:lvl w:ilvl="1" w:tplc="07B65558">
      <w:numFmt w:val="bullet"/>
      <w:lvlText w:val="•"/>
      <w:lvlJc w:val="left"/>
      <w:pPr>
        <w:ind w:left="603" w:hanging="673"/>
      </w:pPr>
      <w:rPr>
        <w:rFonts w:hint="default"/>
        <w:lang w:val="ru-RU" w:eastAsia="en-US" w:bidi="ar-SA"/>
      </w:rPr>
    </w:lvl>
    <w:lvl w:ilvl="2" w:tplc="799E26F2">
      <w:numFmt w:val="bullet"/>
      <w:lvlText w:val="•"/>
      <w:lvlJc w:val="left"/>
      <w:pPr>
        <w:ind w:left="1067" w:hanging="673"/>
      </w:pPr>
      <w:rPr>
        <w:rFonts w:hint="default"/>
        <w:lang w:val="ru-RU" w:eastAsia="en-US" w:bidi="ar-SA"/>
      </w:rPr>
    </w:lvl>
    <w:lvl w:ilvl="3" w:tplc="841EE5BE">
      <w:numFmt w:val="bullet"/>
      <w:lvlText w:val="•"/>
      <w:lvlJc w:val="left"/>
      <w:pPr>
        <w:ind w:left="1531" w:hanging="673"/>
      </w:pPr>
      <w:rPr>
        <w:rFonts w:hint="default"/>
        <w:lang w:val="ru-RU" w:eastAsia="en-US" w:bidi="ar-SA"/>
      </w:rPr>
    </w:lvl>
    <w:lvl w:ilvl="4" w:tplc="2FDE9D82">
      <w:numFmt w:val="bullet"/>
      <w:lvlText w:val="•"/>
      <w:lvlJc w:val="left"/>
      <w:pPr>
        <w:ind w:left="1995" w:hanging="673"/>
      </w:pPr>
      <w:rPr>
        <w:rFonts w:hint="default"/>
        <w:lang w:val="ru-RU" w:eastAsia="en-US" w:bidi="ar-SA"/>
      </w:rPr>
    </w:lvl>
    <w:lvl w:ilvl="5" w:tplc="EC2ABCA4">
      <w:numFmt w:val="bullet"/>
      <w:lvlText w:val="•"/>
      <w:lvlJc w:val="left"/>
      <w:pPr>
        <w:ind w:left="2459" w:hanging="673"/>
      </w:pPr>
      <w:rPr>
        <w:rFonts w:hint="default"/>
        <w:lang w:val="ru-RU" w:eastAsia="en-US" w:bidi="ar-SA"/>
      </w:rPr>
    </w:lvl>
    <w:lvl w:ilvl="6" w:tplc="4F40B264">
      <w:numFmt w:val="bullet"/>
      <w:lvlText w:val="•"/>
      <w:lvlJc w:val="left"/>
      <w:pPr>
        <w:ind w:left="2922" w:hanging="673"/>
      </w:pPr>
      <w:rPr>
        <w:rFonts w:hint="default"/>
        <w:lang w:val="ru-RU" w:eastAsia="en-US" w:bidi="ar-SA"/>
      </w:rPr>
    </w:lvl>
    <w:lvl w:ilvl="7" w:tplc="461E51D2">
      <w:numFmt w:val="bullet"/>
      <w:lvlText w:val="•"/>
      <w:lvlJc w:val="left"/>
      <w:pPr>
        <w:ind w:left="3386" w:hanging="673"/>
      </w:pPr>
      <w:rPr>
        <w:rFonts w:hint="default"/>
        <w:lang w:val="ru-RU" w:eastAsia="en-US" w:bidi="ar-SA"/>
      </w:rPr>
    </w:lvl>
    <w:lvl w:ilvl="8" w:tplc="5860B57E">
      <w:numFmt w:val="bullet"/>
      <w:lvlText w:val="•"/>
      <w:lvlJc w:val="left"/>
      <w:pPr>
        <w:ind w:left="3850" w:hanging="673"/>
      </w:pPr>
      <w:rPr>
        <w:rFonts w:hint="default"/>
        <w:lang w:val="ru-RU" w:eastAsia="en-US" w:bidi="ar-SA"/>
      </w:rPr>
    </w:lvl>
  </w:abstractNum>
  <w:abstractNum w:abstractNumId="92" w15:restartNumberingAfterBreak="0">
    <w:nsid w:val="450D3D46"/>
    <w:multiLevelType w:val="hybridMultilevel"/>
    <w:tmpl w:val="DFAEA8CC"/>
    <w:lvl w:ilvl="0" w:tplc="338C0834">
      <w:numFmt w:val="bullet"/>
      <w:lvlText w:val="-"/>
      <w:lvlJc w:val="left"/>
      <w:pPr>
        <w:ind w:left="105" w:hanging="673"/>
      </w:pPr>
      <w:rPr>
        <w:rFonts w:ascii="Courier New" w:eastAsia="Courier New" w:hAnsi="Courier New" w:cs="Courier New" w:hint="default"/>
        <w:b w:val="0"/>
        <w:bCs w:val="0"/>
        <w:i w:val="0"/>
        <w:iCs w:val="0"/>
        <w:spacing w:val="0"/>
        <w:w w:val="100"/>
        <w:sz w:val="24"/>
        <w:szCs w:val="24"/>
        <w:lang w:val="ru-RU" w:eastAsia="en-US" w:bidi="ar-SA"/>
      </w:rPr>
    </w:lvl>
    <w:lvl w:ilvl="1" w:tplc="FE42D7DE">
      <w:numFmt w:val="bullet"/>
      <w:lvlText w:val="•"/>
      <w:lvlJc w:val="left"/>
      <w:pPr>
        <w:ind w:left="567" w:hanging="673"/>
      </w:pPr>
      <w:rPr>
        <w:rFonts w:hint="default"/>
        <w:lang w:val="ru-RU" w:eastAsia="en-US" w:bidi="ar-SA"/>
      </w:rPr>
    </w:lvl>
    <w:lvl w:ilvl="2" w:tplc="E324638C">
      <w:numFmt w:val="bullet"/>
      <w:lvlText w:val="•"/>
      <w:lvlJc w:val="left"/>
      <w:pPr>
        <w:ind w:left="1034" w:hanging="673"/>
      </w:pPr>
      <w:rPr>
        <w:rFonts w:hint="default"/>
        <w:lang w:val="ru-RU" w:eastAsia="en-US" w:bidi="ar-SA"/>
      </w:rPr>
    </w:lvl>
    <w:lvl w:ilvl="3" w:tplc="7A48A082">
      <w:numFmt w:val="bullet"/>
      <w:lvlText w:val="•"/>
      <w:lvlJc w:val="left"/>
      <w:pPr>
        <w:ind w:left="1501" w:hanging="673"/>
      </w:pPr>
      <w:rPr>
        <w:rFonts w:hint="default"/>
        <w:lang w:val="ru-RU" w:eastAsia="en-US" w:bidi="ar-SA"/>
      </w:rPr>
    </w:lvl>
    <w:lvl w:ilvl="4" w:tplc="211A5B9C">
      <w:numFmt w:val="bullet"/>
      <w:lvlText w:val="•"/>
      <w:lvlJc w:val="left"/>
      <w:pPr>
        <w:ind w:left="1968" w:hanging="673"/>
      </w:pPr>
      <w:rPr>
        <w:rFonts w:hint="default"/>
        <w:lang w:val="ru-RU" w:eastAsia="en-US" w:bidi="ar-SA"/>
      </w:rPr>
    </w:lvl>
    <w:lvl w:ilvl="5" w:tplc="DCB25980">
      <w:numFmt w:val="bullet"/>
      <w:lvlText w:val="•"/>
      <w:lvlJc w:val="left"/>
      <w:pPr>
        <w:ind w:left="2436" w:hanging="673"/>
      </w:pPr>
      <w:rPr>
        <w:rFonts w:hint="default"/>
        <w:lang w:val="ru-RU" w:eastAsia="en-US" w:bidi="ar-SA"/>
      </w:rPr>
    </w:lvl>
    <w:lvl w:ilvl="6" w:tplc="191A4C92">
      <w:numFmt w:val="bullet"/>
      <w:lvlText w:val="•"/>
      <w:lvlJc w:val="left"/>
      <w:pPr>
        <w:ind w:left="2903" w:hanging="673"/>
      </w:pPr>
      <w:rPr>
        <w:rFonts w:hint="default"/>
        <w:lang w:val="ru-RU" w:eastAsia="en-US" w:bidi="ar-SA"/>
      </w:rPr>
    </w:lvl>
    <w:lvl w:ilvl="7" w:tplc="D3062CCC">
      <w:numFmt w:val="bullet"/>
      <w:lvlText w:val="•"/>
      <w:lvlJc w:val="left"/>
      <w:pPr>
        <w:ind w:left="3370" w:hanging="673"/>
      </w:pPr>
      <w:rPr>
        <w:rFonts w:hint="default"/>
        <w:lang w:val="ru-RU" w:eastAsia="en-US" w:bidi="ar-SA"/>
      </w:rPr>
    </w:lvl>
    <w:lvl w:ilvl="8" w:tplc="D3BA23EE">
      <w:numFmt w:val="bullet"/>
      <w:lvlText w:val="•"/>
      <w:lvlJc w:val="left"/>
      <w:pPr>
        <w:ind w:left="3837" w:hanging="673"/>
      </w:pPr>
      <w:rPr>
        <w:rFonts w:hint="default"/>
        <w:lang w:val="ru-RU" w:eastAsia="en-US" w:bidi="ar-SA"/>
      </w:rPr>
    </w:lvl>
  </w:abstractNum>
  <w:abstractNum w:abstractNumId="93" w15:restartNumberingAfterBreak="0">
    <w:nsid w:val="46917DFC"/>
    <w:multiLevelType w:val="hybridMultilevel"/>
    <w:tmpl w:val="2220AD4E"/>
    <w:lvl w:ilvl="0" w:tplc="0152F2F4">
      <w:numFmt w:val="bullet"/>
      <w:lvlText w:val=""/>
      <w:lvlJc w:val="left"/>
      <w:pPr>
        <w:ind w:left="281" w:hanging="173"/>
      </w:pPr>
      <w:rPr>
        <w:rFonts w:ascii="Symbol" w:eastAsia="Symbol" w:hAnsi="Symbol" w:cs="Symbol" w:hint="default"/>
        <w:b w:val="0"/>
        <w:bCs w:val="0"/>
        <w:i w:val="0"/>
        <w:iCs w:val="0"/>
        <w:spacing w:val="0"/>
        <w:w w:val="100"/>
        <w:sz w:val="24"/>
        <w:szCs w:val="24"/>
        <w:lang w:val="ru-RU" w:eastAsia="en-US" w:bidi="ar-SA"/>
      </w:rPr>
    </w:lvl>
    <w:lvl w:ilvl="1" w:tplc="1DE8B8CC">
      <w:numFmt w:val="bullet"/>
      <w:lvlText w:val="•"/>
      <w:lvlJc w:val="left"/>
      <w:pPr>
        <w:ind w:left="1343" w:hanging="173"/>
      </w:pPr>
      <w:rPr>
        <w:rFonts w:hint="default"/>
        <w:lang w:val="ru-RU" w:eastAsia="en-US" w:bidi="ar-SA"/>
      </w:rPr>
    </w:lvl>
    <w:lvl w:ilvl="2" w:tplc="13308020">
      <w:numFmt w:val="bullet"/>
      <w:lvlText w:val="•"/>
      <w:lvlJc w:val="left"/>
      <w:pPr>
        <w:ind w:left="2406" w:hanging="173"/>
      </w:pPr>
      <w:rPr>
        <w:rFonts w:hint="default"/>
        <w:lang w:val="ru-RU" w:eastAsia="en-US" w:bidi="ar-SA"/>
      </w:rPr>
    </w:lvl>
    <w:lvl w:ilvl="3" w:tplc="C6B6C3DE">
      <w:numFmt w:val="bullet"/>
      <w:lvlText w:val="•"/>
      <w:lvlJc w:val="left"/>
      <w:pPr>
        <w:ind w:left="3469" w:hanging="173"/>
      </w:pPr>
      <w:rPr>
        <w:rFonts w:hint="default"/>
        <w:lang w:val="ru-RU" w:eastAsia="en-US" w:bidi="ar-SA"/>
      </w:rPr>
    </w:lvl>
    <w:lvl w:ilvl="4" w:tplc="D2D02B42">
      <w:numFmt w:val="bullet"/>
      <w:lvlText w:val="•"/>
      <w:lvlJc w:val="left"/>
      <w:pPr>
        <w:ind w:left="4533" w:hanging="173"/>
      </w:pPr>
      <w:rPr>
        <w:rFonts w:hint="default"/>
        <w:lang w:val="ru-RU" w:eastAsia="en-US" w:bidi="ar-SA"/>
      </w:rPr>
    </w:lvl>
    <w:lvl w:ilvl="5" w:tplc="ECDAE970">
      <w:numFmt w:val="bullet"/>
      <w:lvlText w:val="•"/>
      <w:lvlJc w:val="left"/>
      <w:pPr>
        <w:ind w:left="5596" w:hanging="173"/>
      </w:pPr>
      <w:rPr>
        <w:rFonts w:hint="default"/>
        <w:lang w:val="ru-RU" w:eastAsia="en-US" w:bidi="ar-SA"/>
      </w:rPr>
    </w:lvl>
    <w:lvl w:ilvl="6" w:tplc="32044EF6">
      <w:numFmt w:val="bullet"/>
      <w:lvlText w:val="•"/>
      <w:lvlJc w:val="left"/>
      <w:pPr>
        <w:ind w:left="6659" w:hanging="173"/>
      </w:pPr>
      <w:rPr>
        <w:rFonts w:hint="default"/>
        <w:lang w:val="ru-RU" w:eastAsia="en-US" w:bidi="ar-SA"/>
      </w:rPr>
    </w:lvl>
    <w:lvl w:ilvl="7" w:tplc="9EF232CA">
      <w:numFmt w:val="bullet"/>
      <w:lvlText w:val="•"/>
      <w:lvlJc w:val="left"/>
      <w:pPr>
        <w:ind w:left="7723" w:hanging="173"/>
      </w:pPr>
      <w:rPr>
        <w:rFonts w:hint="default"/>
        <w:lang w:val="ru-RU" w:eastAsia="en-US" w:bidi="ar-SA"/>
      </w:rPr>
    </w:lvl>
    <w:lvl w:ilvl="8" w:tplc="009CC810">
      <w:numFmt w:val="bullet"/>
      <w:lvlText w:val="•"/>
      <w:lvlJc w:val="left"/>
      <w:pPr>
        <w:ind w:left="8786" w:hanging="173"/>
      </w:pPr>
      <w:rPr>
        <w:rFonts w:hint="default"/>
        <w:lang w:val="ru-RU" w:eastAsia="en-US" w:bidi="ar-SA"/>
      </w:rPr>
    </w:lvl>
  </w:abstractNum>
  <w:abstractNum w:abstractNumId="94" w15:restartNumberingAfterBreak="0">
    <w:nsid w:val="47F135A4"/>
    <w:multiLevelType w:val="hybridMultilevel"/>
    <w:tmpl w:val="41FA8E5A"/>
    <w:lvl w:ilvl="0" w:tplc="BD865336">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D43A58FE">
      <w:numFmt w:val="bullet"/>
      <w:lvlText w:val="•"/>
      <w:lvlJc w:val="left"/>
      <w:pPr>
        <w:ind w:left="737" w:hanging="135"/>
      </w:pPr>
      <w:rPr>
        <w:rFonts w:hint="default"/>
        <w:lang w:val="ru-RU" w:eastAsia="en-US" w:bidi="ar-SA"/>
      </w:rPr>
    </w:lvl>
    <w:lvl w:ilvl="2" w:tplc="62C826F0">
      <w:numFmt w:val="bullet"/>
      <w:lvlText w:val="•"/>
      <w:lvlJc w:val="left"/>
      <w:pPr>
        <w:ind w:left="1354" w:hanging="135"/>
      </w:pPr>
      <w:rPr>
        <w:rFonts w:hint="default"/>
        <w:lang w:val="ru-RU" w:eastAsia="en-US" w:bidi="ar-SA"/>
      </w:rPr>
    </w:lvl>
    <w:lvl w:ilvl="3" w:tplc="335E1E42">
      <w:numFmt w:val="bullet"/>
      <w:lvlText w:val="•"/>
      <w:lvlJc w:val="left"/>
      <w:pPr>
        <w:ind w:left="1972" w:hanging="135"/>
      </w:pPr>
      <w:rPr>
        <w:rFonts w:hint="default"/>
        <w:lang w:val="ru-RU" w:eastAsia="en-US" w:bidi="ar-SA"/>
      </w:rPr>
    </w:lvl>
    <w:lvl w:ilvl="4" w:tplc="41C0ED92">
      <w:numFmt w:val="bullet"/>
      <w:lvlText w:val="•"/>
      <w:lvlJc w:val="left"/>
      <w:pPr>
        <w:ind w:left="2589" w:hanging="135"/>
      </w:pPr>
      <w:rPr>
        <w:rFonts w:hint="default"/>
        <w:lang w:val="ru-RU" w:eastAsia="en-US" w:bidi="ar-SA"/>
      </w:rPr>
    </w:lvl>
    <w:lvl w:ilvl="5" w:tplc="BF3C195C">
      <w:numFmt w:val="bullet"/>
      <w:lvlText w:val="•"/>
      <w:lvlJc w:val="left"/>
      <w:pPr>
        <w:ind w:left="3207" w:hanging="135"/>
      </w:pPr>
      <w:rPr>
        <w:rFonts w:hint="default"/>
        <w:lang w:val="ru-RU" w:eastAsia="en-US" w:bidi="ar-SA"/>
      </w:rPr>
    </w:lvl>
    <w:lvl w:ilvl="6" w:tplc="5F3286D6">
      <w:numFmt w:val="bullet"/>
      <w:lvlText w:val="•"/>
      <w:lvlJc w:val="left"/>
      <w:pPr>
        <w:ind w:left="3824" w:hanging="135"/>
      </w:pPr>
      <w:rPr>
        <w:rFonts w:hint="default"/>
        <w:lang w:val="ru-RU" w:eastAsia="en-US" w:bidi="ar-SA"/>
      </w:rPr>
    </w:lvl>
    <w:lvl w:ilvl="7" w:tplc="39B436E2">
      <w:numFmt w:val="bullet"/>
      <w:lvlText w:val="•"/>
      <w:lvlJc w:val="left"/>
      <w:pPr>
        <w:ind w:left="4441" w:hanging="135"/>
      </w:pPr>
      <w:rPr>
        <w:rFonts w:hint="default"/>
        <w:lang w:val="ru-RU" w:eastAsia="en-US" w:bidi="ar-SA"/>
      </w:rPr>
    </w:lvl>
    <w:lvl w:ilvl="8" w:tplc="E33AB76A">
      <w:numFmt w:val="bullet"/>
      <w:lvlText w:val="•"/>
      <w:lvlJc w:val="left"/>
      <w:pPr>
        <w:ind w:left="5059" w:hanging="135"/>
      </w:pPr>
      <w:rPr>
        <w:rFonts w:hint="default"/>
        <w:lang w:val="ru-RU" w:eastAsia="en-US" w:bidi="ar-SA"/>
      </w:rPr>
    </w:lvl>
  </w:abstractNum>
  <w:abstractNum w:abstractNumId="95" w15:restartNumberingAfterBreak="0">
    <w:nsid w:val="4A736266"/>
    <w:multiLevelType w:val="hybridMultilevel"/>
    <w:tmpl w:val="4482C0F2"/>
    <w:lvl w:ilvl="0" w:tplc="8BCEE2A2">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E564E1D0">
      <w:numFmt w:val="bullet"/>
      <w:lvlText w:val="•"/>
      <w:lvlJc w:val="left"/>
      <w:pPr>
        <w:ind w:left="737" w:hanging="135"/>
      </w:pPr>
      <w:rPr>
        <w:rFonts w:hint="default"/>
        <w:lang w:val="ru-RU" w:eastAsia="en-US" w:bidi="ar-SA"/>
      </w:rPr>
    </w:lvl>
    <w:lvl w:ilvl="2" w:tplc="77068CEA">
      <w:numFmt w:val="bullet"/>
      <w:lvlText w:val="•"/>
      <w:lvlJc w:val="left"/>
      <w:pPr>
        <w:ind w:left="1354" w:hanging="135"/>
      </w:pPr>
      <w:rPr>
        <w:rFonts w:hint="default"/>
        <w:lang w:val="ru-RU" w:eastAsia="en-US" w:bidi="ar-SA"/>
      </w:rPr>
    </w:lvl>
    <w:lvl w:ilvl="3" w:tplc="8E7A4D2A">
      <w:numFmt w:val="bullet"/>
      <w:lvlText w:val="•"/>
      <w:lvlJc w:val="left"/>
      <w:pPr>
        <w:ind w:left="1972" w:hanging="135"/>
      </w:pPr>
      <w:rPr>
        <w:rFonts w:hint="default"/>
        <w:lang w:val="ru-RU" w:eastAsia="en-US" w:bidi="ar-SA"/>
      </w:rPr>
    </w:lvl>
    <w:lvl w:ilvl="4" w:tplc="CF569CAE">
      <w:numFmt w:val="bullet"/>
      <w:lvlText w:val="•"/>
      <w:lvlJc w:val="left"/>
      <w:pPr>
        <w:ind w:left="2589" w:hanging="135"/>
      </w:pPr>
      <w:rPr>
        <w:rFonts w:hint="default"/>
        <w:lang w:val="ru-RU" w:eastAsia="en-US" w:bidi="ar-SA"/>
      </w:rPr>
    </w:lvl>
    <w:lvl w:ilvl="5" w:tplc="444C6E68">
      <w:numFmt w:val="bullet"/>
      <w:lvlText w:val="•"/>
      <w:lvlJc w:val="left"/>
      <w:pPr>
        <w:ind w:left="3207" w:hanging="135"/>
      </w:pPr>
      <w:rPr>
        <w:rFonts w:hint="default"/>
        <w:lang w:val="ru-RU" w:eastAsia="en-US" w:bidi="ar-SA"/>
      </w:rPr>
    </w:lvl>
    <w:lvl w:ilvl="6" w:tplc="F6C81D2A">
      <w:numFmt w:val="bullet"/>
      <w:lvlText w:val="•"/>
      <w:lvlJc w:val="left"/>
      <w:pPr>
        <w:ind w:left="3824" w:hanging="135"/>
      </w:pPr>
      <w:rPr>
        <w:rFonts w:hint="default"/>
        <w:lang w:val="ru-RU" w:eastAsia="en-US" w:bidi="ar-SA"/>
      </w:rPr>
    </w:lvl>
    <w:lvl w:ilvl="7" w:tplc="58FE8EAE">
      <w:numFmt w:val="bullet"/>
      <w:lvlText w:val="•"/>
      <w:lvlJc w:val="left"/>
      <w:pPr>
        <w:ind w:left="4441" w:hanging="135"/>
      </w:pPr>
      <w:rPr>
        <w:rFonts w:hint="default"/>
        <w:lang w:val="ru-RU" w:eastAsia="en-US" w:bidi="ar-SA"/>
      </w:rPr>
    </w:lvl>
    <w:lvl w:ilvl="8" w:tplc="123604C0">
      <w:numFmt w:val="bullet"/>
      <w:lvlText w:val="•"/>
      <w:lvlJc w:val="left"/>
      <w:pPr>
        <w:ind w:left="5059" w:hanging="135"/>
      </w:pPr>
      <w:rPr>
        <w:rFonts w:hint="default"/>
        <w:lang w:val="ru-RU" w:eastAsia="en-US" w:bidi="ar-SA"/>
      </w:rPr>
    </w:lvl>
  </w:abstractNum>
  <w:abstractNum w:abstractNumId="96" w15:restartNumberingAfterBreak="0">
    <w:nsid w:val="4ABB3CB4"/>
    <w:multiLevelType w:val="hybridMultilevel"/>
    <w:tmpl w:val="ECF4F812"/>
    <w:lvl w:ilvl="0" w:tplc="7464A408">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4B52E84A">
      <w:numFmt w:val="bullet"/>
      <w:lvlText w:val="•"/>
      <w:lvlJc w:val="left"/>
      <w:pPr>
        <w:ind w:left="737" w:hanging="135"/>
      </w:pPr>
      <w:rPr>
        <w:rFonts w:hint="default"/>
        <w:lang w:val="ru-RU" w:eastAsia="en-US" w:bidi="ar-SA"/>
      </w:rPr>
    </w:lvl>
    <w:lvl w:ilvl="2" w:tplc="DC486F6C">
      <w:numFmt w:val="bullet"/>
      <w:lvlText w:val="•"/>
      <w:lvlJc w:val="left"/>
      <w:pPr>
        <w:ind w:left="1354" w:hanging="135"/>
      </w:pPr>
      <w:rPr>
        <w:rFonts w:hint="default"/>
        <w:lang w:val="ru-RU" w:eastAsia="en-US" w:bidi="ar-SA"/>
      </w:rPr>
    </w:lvl>
    <w:lvl w:ilvl="3" w:tplc="E6AAA450">
      <w:numFmt w:val="bullet"/>
      <w:lvlText w:val="•"/>
      <w:lvlJc w:val="left"/>
      <w:pPr>
        <w:ind w:left="1972" w:hanging="135"/>
      </w:pPr>
      <w:rPr>
        <w:rFonts w:hint="default"/>
        <w:lang w:val="ru-RU" w:eastAsia="en-US" w:bidi="ar-SA"/>
      </w:rPr>
    </w:lvl>
    <w:lvl w:ilvl="4" w:tplc="1FD6B45A">
      <w:numFmt w:val="bullet"/>
      <w:lvlText w:val="•"/>
      <w:lvlJc w:val="left"/>
      <w:pPr>
        <w:ind w:left="2589" w:hanging="135"/>
      </w:pPr>
      <w:rPr>
        <w:rFonts w:hint="default"/>
        <w:lang w:val="ru-RU" w:eastAsia="en-US" w:bidi="ar-SA"/>
      </w:rPr>
    </w:lvl>
    <w:lvl w:ilvl="5" w:tplc="6DA827EC">
      <w:numFmt w:val="bullet"/>
      <w:lvlText w:val="•"/>
      <w:lvlJc w:val="left"/>
      <w:pPr>
        <w:ind w:left="3207" w:hanging="135"/>
      </w:pPr>
      <w:rPr>
        <w:rFonts w:hint="default"/>
        <w:lang w:val="ru-RU" w:eastAsia="en-US" w:bidi="ar-SA"/>
      </w:rPr>
    </w:lvl>
    <w:lvl w:ilvl="6" w:tplc="D2EC1DAE">
      <w:numFmt w:val="bullet"/>
      <w:lvlText w:val="•"/>
      <w:lvlJc w:val="left"/>
      <w:pPr>
        <w:ind w:left="3824" w:hanging="135"/>
      </w:pPr>
      <w:rPr>
        <w:rFonts w:hint="default"/>
        <w:lang w:val="ru-RU" w:eastAsia="en-US" w:bidi="ar-SA"/>
      </w:rPr>
    </w:lvl>
    <w:lvl w:ilvl="7" w:tplc="039E1122">
      <w:numFmt w:val="bullet"/>
      <w:lvlText w:val="•"/>
      <w:lvlJc w:val="left"/>
      <w:pPr>
        <w:ind w:left="4441" w:hanging="135"/>
      </w:pPr>
      <w:rPr>
        <w:rFonts w:hint="default"/>
        <w:lang w:val="ru-RU" w:eastAsia="en-US" w:bidi="ar-SA"/>
      </w:rPr>
    </w:lvl>
    <w:lvl w:ilvl="8" w:tplc="82EAB006">
      <w:numFmt w:val="bullet"/>
      <w:lvlText w:val="•"/>
      <w:lvlJc w:val="left"/>
      <w:pPr>
        <w:ind w:left="5059" w:hanging="135"/>
      </w:pPr>
      <w:rPr>
        <w:rFonts w:hint="default"/>
        <w:lang w:val="ru-RU" w:eastAsia="en-US" w:bidi="ar-SA"/>
      </w:rPr>
    </w:lvl>
  </w:abstractNum>
  <w:abstractNum w:abstractNumId="97" w15:restartNumberingAfterBreak="0">
    <w:nsid w:val="4B72105A"/>
    <w:multiLevelType w:val="hybridMultilevel"/>
    <w:tmpl w:val="E4B0DBAE"/>
    <w:lvl w:ilvl="0" w:tplc="4FB08A3C">
      <w:numFmt w:val="bullet"/>
      <w:lvlText w:val="-"/>
      <w:lvlJc w:val="left"/>
      <w:pPr>
        <w:ind w:left="143" w:hanging="673"/>
      </w:pPr>
      <w:rPr>
        <w:rFonts w:ascii="Courier New" w:eastAsia="Courier New" w:hAnsi="Courier New" w:cs="Courier New" w:hint="default"/>
        <w:b w:val="0"/>
        <w:bCs w:val="0"/>
        <w:i w:val="0"/>
        <w:iCs w:val="0"/>
        <w:spacing w:val="0"/>
        <w:w w:val="100"/>
        <w:sz w:val="24"/>
        <w:szCs w:val="24"/>
        <w:lang w:val="ru-RU" w:eastAsia="en-US" w:bidi="ar-SA"/>
      </w:rPr>
    </w:lvl>
    <w:lvl w:ilvl="1" w:tplc="8AAECAC8">
      <w:numFmt w:val="bullet"/>
      <w:lvlText w:val="•"/>
      <w:lvlJc w:val="left"/>
      <w:pPr>
        <w:ind w:left="603" w:hanging="673"/>
      </w:pPr>
      <w:rPr>
        <w:rFonts w:hint="default"/>
        <w:lang w:val="ru-RU" w:eastAsia="en-US" w:bidi="ar-SA"/>
      </w:rPr>
    </w:lvl>
    <w:lvl w:ilvl="2" w:tplc="050CED16">
      <w:numFmt w:val="bullet"/>
      <w:lvlText w:val="•"/>
      <w:lvlJc w:val="left"/>
      <w:pPr>
        <w:ind w:left="1067" w:hanging="673"/>
      </w:pPr>
      <w:rPr>
        <w:rFonts w:hint="default"/>
        <w:lang w:val="ru-RU" w:eastAsia="en-US" w:bidi="ar-SA"/>
      </w:rPr>
    </w:lvl>
    <w:lvl w:ilvl="3" w:tplc="F8C4F952">
      <w:numFmt w:val="bullet"/>
      <w:lvlText w:val="•"/>
      <w:lvlJc w:val="left"/>
      <w:pPr>
        <w:ind w:left="1531" w:hanging="673"/>
      </w:pPr>
      <w:rPr>
        <w:rFonts w:hint="default"/>
        <w:lang w:val="ru-RU" w:eastAsia="en-US" w:bidi="ar-SA"/>
      </w:rPr>
    </w:lvl>
    <w:lvl w:ilvl="4" w:tplc="76169B58">
      <w:numFmt w:val="bullet"/>
      <w:lvlText w:val="•"/>
      <w:lvlJc w:val="left"/>
      <w:pPr>
        <w:ind w:left="1995" w:hanging="673"/>
      </w:pPr>
      <w:rPr>
        <w:rFonts w:hint="default"/>
        <w:lang w:val="ru-RU" w:eastAsia="en-US" w:bidi="ar-SA"/>
      </w:rPr>
    </w:lvl>
    <w:lvl w:ilvl="5" w:tplc="01743DD2">
      <w:numFmt w:val="bullet"/>
      <w:lvlText w:val="•"/>
      <w:lvlJc w:val="left"/>
      <w:pPr>
        <w:ind w:left="2459" w:hanging="673"/>
      </w:pPr>
      <w:rPr>
        <w:rFonts w:hint="default"/>
        <w:lang w:val="ru-RU" w:eastAsia="en-US" w:bidi="ar-SA"/>
      </w:rPr>
    </w:lvl>
    <w:lvl w:ilvl="6" w:tplc="0180081C">
      <w:numFmt w:val="bullet"/>
      <w:lvlText w:val="•"/>
      <w:lvlJc w:val="left"/>
      <w:pPr>
        <w:ind w:left="2922" w:hanging="673"/>
      </w:pPr>
      <w:rPr>
        <w:rFonts w:hint="default"/>
        <w:lang w:val="ru-RU" w:eastAsia="en-US" w:bidi="ar-SA"/>
      </w:rPr>
    </w:lvl>
    <w:lvl w:ilvl="7" w:tplc="69BCC088">
      <w:numFmt w:val="bullet"/>
      <w:lvlText w:val="•"/>
      <w:lvlJc w:val="left"/>
      <w:pPr>
        <w:ind w:left="3386" w:hanging="673"/>
      </w:pPr>
      <w:rPr>
        <w:rFonts w:hint="default"/>
        <w:lang w:val="ru-RU" w:eastAsia="en-US" w:bidi="ar-SA"/>
      </w:rPr>
    </w:lvl>
    <w:lvl w:ilvl="8" w:tplc="CDBE7096">
      <w:numFmt w:val="bullet"/>
      <w:lvlText w:val="•"/>
      <w:lvlJc w:val="left"/>
      <w:pPr>
        <w:ind w:left="3850" w:hanging="673"/>
      </w:pPr>
      <w:rPr>
        <w:rFonts w:hint="default"/>
        <w:lang w:val="ru-RU" w:eastAsia="en-US" w:bidi="ar-SA"/>
      </w:rPr>
    </w:lvl>
  </w:abstractNum>
  <w:abstractNum w:abstractNumId="98" w15:restartNumberingAfterBreak="0">
    <w:nsid w:val="4BE31925"/>
    <w:multiLevelType w:val="hybridMultilevel"/>
    <w:tmpl w:val="A2066DA4"/>
    <w:lvl w:ilvl="0" w:tplc="A9386A6E">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5628BAD2">
      <w:numFmt w:val="bullet"/>
      <w:lvlText w:val="•"/>
      <w:lvlJc w:val="left"/>
      <w:pPr>
        <w:ind w:left="737" w:hanging="135"/>
      </w:pPr>
      <w:rPr>
        <w:rFonts w:hint="default"/>
        <w:lang w:val="ru-RU" w:eastAsia="en-US" w:bidi="ar-SA"/>
      </w:rPr>
    </w:lvl>
    <w:lvl w:ilvl="2" w:tplc="7992460C">
      <w:numFmt w:val="bullet"/>
      <w:lvlText w:val="•"/>
      <w:lvlJc w:val="left"/>
      <w:pPr>
        <w:ind w:left="1354" w:hanging="135"/>
      </w:pPr>
      <w:rPr>
        <w:rFonts w:hint="default"/>
        <w:lang w:val="ru-RU" w:eastAsia="en-US" w:bidi="ar-SA"/>
      </w:rPr>
    </w:lvl>
    <w:lvl w:ilvl="3" w:tplc="96DAAF9C">
      <w:numFmt w:val="bullet"/>
      <w:lvlText w:val="•"/>
      <w:lvlJc w:val="left"/>
      <w:pPr>
        <w:ind w:left="1972" w:hanging="135"/>
      </w:pPr>
      <w:rPr>
        <w:rFonts w:hint="default"/>
        <w:lang w:val="ru-RU" w:eastAsia="en-US" w:bidi="ar-SA"/>
      </w:rPr>
    </w:lvl>
    <w:lvl w:ilvl="4" w:tplc="6478E0A4">
      <w:numFmt w:val="bullet"/>
      <w:lvlText w:val="•"/>
      <w:lvlJc w:val="left"/>
      <w:pPr>
        <w:ind w:left="2589" w:hanging="135"/>
      </w:pPr>
      <w:rPr>
        <w:rFonts w:hint="default"/>
        <w:lang w:val="ru-RU" w:eastAsia="en-US" w:bidi="ar-SA"/>
      </w:rPr>
    </w:lvl>
    <w:lvl w:ilvl="5" w:tplc="962A37D0">
      <w:numFmt w:val="bullet"/>
      <w:lvlText w:val="•"/>
      <w:lvlJc w:val="left"/>
      <w:pPr>
        <w:ind w:left="3207" w:hanging="135"/>
      </w:pPr>
      <w:rPr>
        <w:rFonts w:hint="default"/>
        <w:lang w:val="ru-RU" w:eastAsia="en-US" w:bidi="ar-SA"/>
      </w:rPr>
    </w:lvl>
    <w:lvl w:ilvl="6" w:tplc="B6961EFA">
      <w:numFmt w:val="bullet"/>
      <w:lvlText w:val="•"/>
      <w:lvlJc w:val="left"/>
      <w:pPr>
        <w:ind w:left="3824" w:hanging="135"/>
      </w:pPr>
      <w:rPr>
        <w:rFonts w:hint="default"/>
        <w:lang w:val="ru-RU" w:eastAsia="en-US" w:bidi="ar-SA"/>
      </w:rPr>
    </w:lvl>
    <w:lvl w:ilvl="7" w:tplc="CA6C086E">
      <w:numFmt w:val="bullet"/>
      <w:lvlText w:val="•"/>
      <w:lvlJc w:val="left"/>
      <w:pPr>
        <w:ind w:left="4441" w:hanging="135"/>
      </w:pPr>
      <w:rPr>
        <w:rFonts w:hint="default"/>
        <w:lang w:val="ru-RU" w:eastAsia="en-US" w:bidi="ar-SA"/>
      </w:rPr>
    </w:lvl>
    <w:lvl w:ilvl="8" w:tplc="C47698C6">
      <w:numFmt w:val="bullet"/>
      <w:lvlText w:val="•"/>
      <w:lvlJc w:val="left"/>
      <w:pPr>
        <w:ind w:left="5059" w:hanging="135"/>
      </w:pPr>
      <w:rPr>
        <w:rFonts w:hint="default"/>
        <w:lang w:val="ru-RU" w:eastAsia="en-US" w:bidi="ar-SA"/>
      </w:rPr>
    </w:lvl>
  </w:abstractNum>
  <w:abstractNum w:abstractNumId="99" w15:restartNumberingAfterBreak="0">
    <w:nsid w:val="4CAE7BDF"/>
    <w:multiLevelType w:val="hybridMultilevel"/>
    <w:tmpl w:val="C79664AE"/>
    <w:lvl w:ilvl="0" w:tplc="DA1AB796">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95AC93E8">
      <w:numFmt w:val="bullet"/>
      <w:lvlText w:val="•"/>
      <w:lvlJc w:val="left"/>
      <w:pPr>
        <w:ind w:left="585" w:hanging="707"/>
      </w:pPr>
      <w:rPr>
        <w:rFonts w:hint="default"/>
        <w:lang w:val="ru-RU" w:eastAsia="en-US" w:bidi="ar-SA"/>
      </w:rPr>
    </w:lvl>
    <w:lvl w:ilvl="2" w:tplc="B896C80A">
      <w:numFmt w:val="bullet"/>
      <w:lvlText w:val="•"/>
      <w:lvlJc w:val="left"/>
      <w:pPr>
        <w:ind w:left="1051" w:hanging="707"/>
      </w:pPr>
      <w:rPr>
        <w:rFonts w:hint="default"/>
        <w:lang w:val="ru-RU" w:eastAsia="en-US" w:bidi="ar-SA"/>
      </w:rPr>
    </w:lvl>
    <w:lvl w:ilvl="3" w:tplc="B41ACB42">
      <w:numFmt w:val="bullet"/>
      <w:lvlText w:val="•"/>
      <w:lvlJc w:val="left"/>
      <w:pPr>
        <w:ind w:left="1517" w:hanging="707"/>
      </w:pPr>
      <w:rPr>
        <w:rFonts w:hint="default"/>
        <w:lang w:val="ru-RU" w:eastAsia="en-US" w:bidi="ar-SA"/>
      </w:rPr>
    </w:lvl>
    <w:lvl w:ilvl="4" w:tplc="3B628702">
      <w:numFmt w:val="bullet"/>
      <w:lvlText w:val="•"/>
      <w:lvlJc w:val="left"/>
      <w:pPr>
        <w:ind w:left="1983" w:hanging="707"/>
      </w:pPr>
      <w:rPr>
        <w:rFonts w:hint="default"/>
        <w:lang w:val="ru-RU" w:eastAsia="en-US" w:bidi="ar-SA"/>
      </w:rPr>
    </w:lvl>
    <w:lvl w:ilvl="5" w:tplc="F02EB1B8">
      <w:numFmt w:val="bullet"/>
      <w:lvlText w:val="•"/>
      <w:lvlJc w:val="left"/>
      <w:pPr>
        <w:ind w:left="2449" w:hanging="707"/>
      </w:pPr>
      <w:rPr>
        <w:rFonts w:hint="default"/>
        <w:lang w:val="ru-RU" w:eastAsia="en-US" w:bidi="ar-SA"/>
      </w:rPr>
    </w:lvl>
    <w:lvl w:ilvl="6" w:tplc="8878C7D0">
      <w:numFmt w:val="bullet"/>
      <w:lvlText w:val="•"/>
      <w:lvlJc w:val="left"/>
      <w:pPr>
        <w:ind w:left="2914" w:hanging="707"/>
      </w:pPr>
      <w:rPr>
        <w:rFonts w:hint="default"/>
        <w:lang w:val="ru-RU" w:eastAsia="en-US" w:bidi="ar-SA"/>
      </w:rPr>
    </w:lvl>
    <w:lvl w:ilvl="7" w:tplc="2FDA066E">
      <w:numFmt w:val="bullet"/>
      <w:lvlText w:val="•"/>
      <w:lvlJc w:val="left"/>
      <w:pPr>
        <w:ind w:left="3380" w:hanging="707"/>
      </w:pPr>
      <w:rPr>
        <w:rFonts w:hint="default"/>
        <w:lang w:val="ru-RU" w:eastAsia="en-US" w:bidi="ar-SA"/>
      </w:rPr>
    </w:lvl>
    <w:lvl w:ilvl="8" w:tplc="099C0384">
      <w:numFmt w:val="bullet"/>
      <w:lvlText w:val="•"/>
      <w:lvlJc w:val="left"/>
      <w:pPr>
        <w:ind w:left="3846" w:hanging="707"/>
      </w:pPr>
      <w:rPr>
        <w:rFonts w:hint="default"/>
        <w:lang w:val="ru-RU" w:eastAsia="en-US" w:bidi="ar-SA"/>
      </w:rPr>
    </w:lvl>
  </w:abstractNum>
  <w:abstractNum w:abstractNumId="100" w15:restartNumberingAfterBreak="0">
    <w:nsid w:val="4CE7002B"/>
    <w:multiLevelType w:val="hybridMultilevel"/>
    <w:tmpl w:val="405095FE"/>
    <w:lvl w:ilvl="0" w:tplc="9C480B84">
      <w:numFmt w:val="bullet"/>
      <w:lvlText w:val=""/>
      <w:lvlJc w:val="left"/>
      <w:pPr>
        <w:ind w:left="281" w:hanging="428"/>
      </w:pPr>
      <w:rPr>
        <w:rFonts w:ascii="Symbol" w:eastAsia="Symbol" w:hAnsi="Symbol" w:cs="Symbol" w:hint="default"/>
        <w:b w:val="0"/>
        <w:bCs w:val="0"/>
        <w:i w:val="0"/>
        <w:iCs w:val="0"/>
        <w:spacing w:val="0"/>
        <w:w w:val="100"/>
        <w:sz w:val="24"/>
        <w:szCs w:val="24"/>
        <w:lang w:val="ru-RU" w:eastAsia="en-US" w:bidi="ar-SA"/>
      </w:rPr>
    </w:lvl>
    <w:lvl w:ilvl="1" w:tplc="4274DE3E">
      <w:numFmt w:val="bullet"/>
      <w:lvlText w:val="•"/>
      <w:lvlJc w:val="left"/>
      <w:pPr>
        <w:ind w:left="1343" w:hanging="428"/>
      </w:pPr>
      <w:rPr>
        <w:rFonts w:hint="default"/>
        <w:lang w:val="ru-RU" w:eastAsia="en-US" w:bidi="ar-SA"/>
      </w:rPr>
    </w:lvl>
    <w:lvl w:ilvl="2" w:tplc="9A9850DE">
      <w:numFmt w:val="bullet"/>
      <w:lvlText w:val="•"/>
      <w:lvlJc w:val="left"/>
      <w:pPr>
        <w:ind w:left="2406" w:hanging="428"/>
      </w:pPr>
      <w:rPr>
        <w:rFonts w:hint="default"/>
        <w:lang w:val="ru-RU" w:eastAsia="en-US" w:bidi="ar-SA"/>
      </w:rPr>
    </w:lvl>
    <w:lvl w:ilvl="3" w:tplc="E0967C54">
      <w:numFmt w:val="bullet"/>
      <w:lvlText w:val="•"/>
      <w:lvlJc w:val="left"/>
      <w:pPr>
        <w:ind w:left="3469" w:hanging="428"/>
      </w:pPr>
      <w:rPr>
        <w:rFonts w:hint="default"/>
        <w:lang w:val="ru-RU" w:eastAsia="en-US" w:bidi="ar-SA"/>
      </w:rPr>
    </w:lvl>
    <w:lvl w:ilvl="4" w:tplc="1646FE4C">
      <w:numFmt w:val="bullet"/>
      <w:lvlText w:val="•"/>
      <w:lvlJc w:val="left"/>
      <w:pPr>
        <w:ind w:left="4533" w:hanging="428"/>
      </w:pPr>
      <w:rPr>
        <w:rFonts w:hint="default"/>
        <w:lang w:val="ru-RU" w:eastAsia="en-US" w:bidi="ar-SA"/>
      </w:rPr>
    </w:lvl>
    <w:lvl w:ilvl="5" w:tplc="32A2CCBA">
      <w:numFmt w:val="bullet"/>
      <w:lvlText w:val="•"/>
      <w:lvlJc w:val="left"/>
      <w:pPr>
        <w:ind w:left="5596" w:hanging="428"/>
      </w:pPr>
      <w:rPr>
        <w:rFonts w:hint="default"/>
        <w:lang w:val="ru-RU" w:eastAsia="en-US" w:bidi="ar-SA"/>
      </w:rPr>
    </w:lvl>
    <w:lvl w:ilvl="6" w:tplc="A882F306">
      <w:numFmt w:val="bullet"/>
      <w:lvlText w:val="•"/>
      <w:lvlJc w:val="left"/>
      <w:pPr>
        <w:ind w:left="6659" w:hanging="428"/>
      </w:pPr>
      <w:rPr>
        <w:rFonts w:hint="default"/>
        <w:lang w:val="ru-RU" w:eastAsia="en-US" w:bidi="ar-SA"/>
      </w:rPr>
    </w:lvl>
    <w:lvl w:ilvl="7" w:tplc="EF4AA54C">
      <w:numFmt w:val="bullet"/>
      <w:lvlText w:val="•"/>
      <w:lvlJc w:val="left"/>
      <w:pPr>
        <w:ind w:left="7723" w:hanging="428"/>
      </w:pPr>
      <w:rPr>
        <w:rFonts w:hint="default"/>
        <w:lang w:val="ru-RU" w:eastAsia="en-US" w:bidi="ar-SA"/>
      </w:rPr>
    </w:lvl>
    <w:lvl w:ilvl="8" w:tplc="F82AFA8A">
      <w:numFmt w:val="bullet"/>
      <w:lvlText w:val="•"/>
      <w:lvlJc w:val="left"/>
      <w:pPr>
        <w:ind w:left="8786" w:hanging="428"/>
      </w:pPr>
      <w:rPr>
        <w:rFonts w:hint="default"/>
        <w:lang w:val="ru-RU" w:eastAsia="en-US" w:bidi="ar-SA"/>
      </w:rPr>
    </w:lvl>
  </w:abstractNum>
  <w:abstractNum w:abstractNumId="101" w15:restartNumberingAfterBreak="0">
    <w:nsid w:val="4E0C6E4D"/>
    <w:multiLevelType w:val="hybridMultilevel"/>
    <w:tmpl w:val="AAC4950A"/>
    <w:lvl w:ilvl="0" w:tplc="3EA2264A">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3C10B02A">
      <w:numFmt w:val="bullet"/>
      <w:lvlText w:val="•"/>
      <w:lvlJc w:val="left"/>
      <w:pPr>
        <w:ind w:left="845" w:hanging="135"/>
      </w:pPr>
      <w:rPr>
        <w:rFonts w:hint="default"/>
        <w:lang w:val="ru-RU" w:eastAsia="en-US" w:bidi="ar-SA"/>
      </w:rPr>
    </w:lvl>
    <w:lvl w:ilvl="2" w:tplc="E44CE282">
      <w:numFmt w:val="bullet"/>
      <w:lvlText w:val="•"/>
      <w:lvlJc w:val="left"/>
      <w:pPr>
        <w:ind w:left="1450" w:hanging="135"/>
      </w:pPr>
      <w:rPr>
        <w:rFonts w:hint="default"/>
        <w:lang w:val="ru-RU" w:eastAsia="en-US" w:bidi="ar-SA"/>
      </w:rPr>
    </w:lvl>
    <w:lvl w:ilvl="3" w:tplc="2C8C7D36">
      <w:numFmt w:val="bullet"/>
      <w:lvlText w:val="•"/>
      <w:lvlJc w:val="left"/>
      <w:pPr>
        <w:ind w:left="2056" w:hanging="135"/>
      </w:pPr>
      <w:rPr>
        <w:rFonts w:hint="default"/>
        <w:lang w:val="ru-RU" w:eastAsia="en-US" w:bidi="ar-SA"/>
      </w:rPr>
    </w:lvl>
    <w:lvl w:ilvl="4" w:tplc="1850FDD6">
      <w:numFmt w:val="bullet"/>
      <w:lvlText w:val="•"/>
      <w:lvlJc w:val="left"/>
      <w:pPr>
        <w:ind w:left="2661" w:hanging="135"/>
      </w:pPr>
      <w:rPr>
        <w:rFonts w:hint="default"/>
        <w:lang w:val="ru-RU" w:eastAsia="en-US" w:bidi="ar-SA"/>
      </w:rPr>
    </w:lvl>
    <w:lvl w:ilvl="5" w:tplc="C53AD016">
      <w:numFmt w:val="bullet"/>
      <w:lvlText w:val="•"/>
      <w:lvlJc w:val="left"/>
      <w:pPr>
        <w:ind w:left="3267" w:hanging="135"/>
      </w:pPr>
      <w:rPr>
        <w:rFonts w:hint="default"/>
        <w:lang w:val="ru-RU" w:eastAsia="en-US" w:bidi="ar-SA"/>
      </w:rPr>
    </w:lvl>
    <w:lvl w:ilvl="6" w:tplc="7FEC04D8">
      <w:numFmt w:val="bullet"/>
      <w:lvlText w:val="•"/>
      <w:lvlJc w:val="left"/>
      <w:pPr>
        <w:ind w:left="3872" w:hanging="135"/>
      </w:pPr>
      <w:rPr>
        <w:rFonts w:hint="default"/>
        <w:lang w:val="ru-RU" w:eastAsia="en-US" w:bidi="ar-SA"/>
      </w:rPr>
    </w:lvl>
    <w:lvl w:ilvl="7" w:tplc="50BE1958">
      <w:numFmt w:val="bullet"/>
      <w:lvlText w:val="•"/>
      <w:lvlJc w:val="left"/>
      <w:pPr>
        <w:ind w:left="4477" w:hanging="135"/>
      </w:pPr>
      <w:rPr>
        <w:rFonts w:hint="default"/>
        <w:lang w:val="ru-RU" w:eastAsia="en-US" w:bidi="ar-SA"/>
      </w:rPr>
    </w:lvl>
    <w:lvl w:ilvl="8" w:tplc="B1CEE29E">
      <w:numFmt w:val="bullet"/>
      <w:lvlText w:val="•"/>
      <w:lvlJc w:val="left"/>
      <w:pPr>
        <w:ind w:left="5083" w:hanging="135"/>
      </w:pPr>
      <w:rPr>
        <w:rFonts w:hint="default"/>
        <w:lang w:val="ru-RU" w:eastAsia="en-US" w:bidi="ar-SA"/>
      </w:rPr>
    </w:lvl>
  </w:abstractNum>
  <w:abstractNum w:abstractNumId="102" w15:restartNumberingAfterBreak="0">
    <w:nsid w:val="4E1411D7"/>
    <w:multiLevelType w:val="hybridMultilevel"/>
    <w:tmpl w:val="1D606C2C"/>
    <w:lvl w:ilvl="0" w:tplc="72E402C0">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02F26544">
      <w:numFmt w:val="bullet"/>
      <w:lvlText w:val="•"/>
      <w:lvlJc w:val="left"/>
      <w:pPr>
        <w:ind w:left="845" w:hanging="135"/>
      </w:pPr>
      <w:rPr>
        <w:rFonts w:hint="default"/>
        <w:lang w:val="ru-RU" w:eastAsia="en-US" w:bidi="ar-SA"/>
      </w:rPr>
    </w:lvl>
    <w:lvl w:ilvl="2" w:tplc="65249866">
      <w:numFmt w:val="bullet"/>
      <w:lvlText w:val="•"/>
      <w:lvlJc w:val="left"/>
      <w:pPr>
        <w:ind w:left="1450" w:hanging="135"/>
      </w:pPr>
      <w:rPr>
        <w:rFonts w:hint="default"/>
        <w:lang w:val="ru-RU" w:eastAsia="en-US" w:bidi="ar-SA"/>
      </w:rPr>
    </w:lvl>
    <w:lvl w:ilvl="3" w:tplc="F9C21CD8">
      <w:numFmt w:val="bullet"/>
      <w:lvlText w:val="•"/>
      <w:lvlJc w:val="left"/>
      <w:pPr>
        <w:ind w:left="2056" w:hanging="135"/>
      </w:pPr>
      <w:rPr>
        <w:rFonts w:hint="default"/>
        <w:lang w:val="ru-RU" w:eastAsia="en-US" w:bidi="ar-SA"/>
      </w:rPr>
    </w:lvl>
    <w:lvl w:ilvl="4" w:tplc="CDCA4D06">
      <w:numFmt w:val="bullet"/>
      <w:lvlText w:val="•"/>
      <w:lvlJc w:val="left"/>
      <w:pPr>
        <w:ind w:left="2661" w:hanging="135"/>
      </w:pPr>
      <w:rPr>
        <w:rFonts w:hint="default"/>
        <w:lang w:val="ru-RU" w:eastAsia="en-US" w:bidi="ar-SA"/>
      </w:rPr>
    </w:lvl>
    <w:lvl w:ilvl="5" w:tplc="4DD2E1C4">
      <w:numFmt w:val="bullet"/>
      <w:lvlText w:val="•"/>
      <w:lvlJc w:val="left"/>
      <w:pPr>
        <w:ind w:left="3267" w:hanging="135"/>
      </w:pPr>
      <w:rPr>
        <w:rFonts w:hint="default"/>
        <w:lang w:val="ru-RU" w:eastAsia="en-US" w:bidi="ar-SA"/>
      </w:rPr>
    </w:lvl>
    <w:lvl w:ilvl="6" w:tplc="C706C544">
      <w:numFmt w:val="bullet"/>
      <w:lvlText w:val="•"/>
      <w:lvlJc w:val="left"/>
      <w:pPr>
        <w:ind w:left="3872" w:hanging="135"/>
      </w:pPr>
      <w:rPr>
        <w:rFonts w:hint="default"/>
        <w:lang w:val="ru-RU" w:eastAsia="en-US" w:bidi="ar-SA"/>
      </w:rPr>
    </w:lvl>
    <w:lvl w:ilvl="7" w:tplc="4E6843B8">
      <w:numFmt w:val="bullet"/>
      <w:lvlText w:val="•"/>
      <w:lvlJc w:val="left"/>
      <w:pPr>
        <w:ind w:left="4477" w:hanging="135"/>
      </w:pPr>
      <w:rPr>
        <w:rFonts w:hint="default"/>
        <w:lang w:val="ru-RU" w:eastAsia="en-US" w:bidi="ar-SA"/>
      </w:rPr>
    </w:lvl>
    <w:lvl w:ilvl="8" w:tplc="38628C84">
      <w:numFmt w:val="bullet"/>
      <w:lvlText w:val="•"/>
      <w:lvlJc w:val="left"/>
      <w:pPr>
        <w:ind w:left="5083" w:hanging="135"/>
      </w:pPr>
      <w:rPr>
        <w:rFonts w:hint="default"/>
        <w:lang w:val="ru-RU" w:eastAsia="en-US" w:bidi="ar-SA"/>
      </w:rPr>
    </w:lvl>
  </w:abstractNum>
  <w:abstractNum w:abstractNumId="103" w15:restartNumberingAfterBreak="0">
    <w:nsid w:val="4F2E4E8B"/>
    <w:multiLevelType w:val="hybridMultilevel"/>
    <w:tmpl w:val="025CD84C"/>
    <w:lvl w:ilvl="0" w:tplc="71AEB6D8">
      <w:start w:val="1"/>
      <w:numFmt w:val="decimal"/>
      <w:lvlText w:val="%1."/>
      <w:lvlJc w:val="left"/>
      <w:pPr>
        <w:ind w:left="1173" w:hanging="183"/>
        <w:jc w:val="left"/>
      </w:pPr>
      <w:rPr>
        <w:rFonts w:ascii="Times New Roman" w:eastAsia="Times New Roman" w:hAnsi="Times New Roman" w:cs="Times New Roman" w:hint="default"/>
        <w:b/>
        <w:bCs/>
        <w:i/>
        <w:iCs/>
        <w:spacing w:val="0"/>
        <w:w w:val="98"/>
        <w:sz w:val="22"/>
        <w:szCs w:val="22"/>
        <w:lang w:val="ru-RU" w:eastAsia="en-US" w:bidi="ar-SA"/>
      </w:rPr>
    </w:lvl>
    <w:lvl w:ilvl="1" w:tplc="247C112E">
      <w:numFmt w:val="bullet"/>
      <w:lvlText w:val="•"/>
      <w:lvlJc w:val="left"/>
      <w:pPr>
        <w:ind w:left="2153" w:hanging="183"/>
      </w:pPr>
      <w:rPr>
        <w:rFonts w:hint="default"/>
        <w:lang w:val="ru-RU" w:eastAsia="en-US" w:bidi="ar-SA"/>
      </w:rPr>
    </w:lvl>
    <w:lvl w:ilvl="2" w:tplc="648EF39C">
      <w:numFmt w:val="bullet"/>
      <w:lvlText w:val="•"/>
      <w:lvlJc w:val="left"/>
      <w:pPr>
        <w:ind w:left="3126" w:hanging="183"/>
      </w:pPr>
      <w:rPr>
        <w:rFonts w:hint="default"/>
        <w:lang w:val="ru-RU" w:eastAsia="en-US" w:bidi="ar-SA"/>
      </w:rPr>
    </w:lvl>
    <w:lvl w:ilvl="3" w:tplc="4094D350">
      <w:numFmt w:val="bullet"/>
      <w:lvlText w:val="•"/>
      <w:lvlJc w:val="left"/>
      <w:pPr>
        <w:ind w:left="4099" w:hanging="183"/>
      </w:pPr>
      <w:rPr>
        <w:rFonts w:hint="default"/>
        <w:lang w:val="ru-RU" w:eastAsia="en-US" w:bidi="ar-SA"/>
      </w:rPr>
    </w:lvl>
    <w:lvl w:ilvl="4" w:tplc="27846E58">
      <w:numFmt w:val="bullet"/>
      <w:lvlText w:val="•"/>
      <w:lvlJc w:val="left"/>
      <w:pPr>
        <w:ind w:left="5073" w:hanging="183"/>
      </w:pPr>
      <w:rPr>
        <w:rFonts w:hint="default"/>
        <w:lang w:val="ru-RU" w:eastAsia="en-US" w:bidi="ar-SA"/>
      </w:rPr>
    </w:lvl>
    <w:lvl w:ilvl="5" w:tplc="8A0EE268">
      <w:numFmt w:val="bullet"/>
      <w:lvlText w:val="•"/>
      <w:lvlJc w:val="left"/>
      <w:pPr>
        <w:ind w:left="6046" w:hanging="183"/>
      </w:pPr>
      <w:rPr>
        <w:rFonts w:hint="default"/>
        <w:lang w:val="ru-RU" w:eastAsia="en-US" w:bidi="ar-SA"/>
      </w:rPr>
    </w:lvl>
    <w:lvl w:ilvl="6" w:tplc="446EA82C">
      <w:numFmt w:val="bullet"/>
      <w:lvlText w:val="•"/>
      <w:lvlJc w:val="left"/>
      <w:pPr>
        <w:ind w:left="7019" w:hanging="183"/>
      </w:pPr>
      <w:rPr>
        <w:rFonts w:hint="default"/>
        <w:lang w:val="ru-RU" w:eastAsia="en-US" w:bidi="ar-SA"/>
      </w:rPr>
    </w:lvl>
    <w:lvl w:ilvl="7" w:tplc="366EA262">
      <w:numFmt w:val="bullet"/>
      <w:lvlText w:val="•"/>
      <w:lvlJc w:val="left"/>
      <w:pPr>
        <w:ind w:left="7993" w:hanging="183"/>
      </w:pPr>
      <w:rPr>
        <w:rFonts w:hint="default"/>
        <w:lang w:val="ru-RU" w:eastAsia="en-US" w:bidi="ar-SA"/>
      </w:rPr>
    </w:lvl>
    <w:lvl w:ilvl="8" w:tplc="2C00878E">
      <w:numFmt w:val="bullet"/>
      <w:lvlText w:val="•"/>
      <w:lvlJc w:val="left"/>
      <w:pPr>
        <w:ind w:left="8966" w:hanging="183"/>
      </w:pPr>
      <w:rPr>
        <w:rFonts w:hint="default"/>
        <w:lang w:val="ru-RU" w:eastAsia="en-US" w:bidi="ar-SA"/>
      </w:rPr>
    </w:lvl>
  </w:abstractNum>
  <w:abstractNum w:abstractNumId="104" w15:restartNumberingAfterBreak="0">
    <w:nsid w:val="50144D8E"/>
    <w:multiLevelType w:val="hybridMultilevel"/>
    <w:tmpl w:val="FC2845B2"/>
    <w:lvl w:ilvl="0" w:tplc="1B92F4C4">
      <w:numFmt w:val="bullet"/>
      <w:lvlText w:val="•"/>
      <w:lvlJc w:val="left"/>
      <w:pPr>
        <w:ind w:left="425"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C64614DE">
      <w:numFmt w:val="bullet"/>
      <w:lvlText w:val=""/>
      <w:lvlJc w:val="left"/>
      <w:pPr>
        <w:ind w:left="281" w:hanging="173"/>
      </w:pPr>
      <w:rPr>
        <w:rFonts w:ascii="Symbol" w:eastAsia="Symbol" w:hAnsi="Symbol" w:cs="Symbol" w:hint="default"/>
        <w:b w:val="0"/>
        <w:bCs w:val="0"/>
        <w:i w:val="0"/>
        <w:iCs w:val="0"/>
        <w:spacing w:val="0"/>
        <w:w w:val="100"/>
        <w:sz w:val="24"/>
        <w:szCs w:val="24"/>
        <w:lang w:val="ru-RU" w:eastAsia="en-US" w:bidi="ar-SA"/>
      </w:rPr>
    </w:lvl>
    <w:lvl w:ilvl="2" w:tplc="DE2030E8">
      <w:numFmt w:val="bullet"/>
      <w:lvlText w:val="•"/>
      <w:lvlJc w:val="left"/>
      <w:pPr>
        <w:ind w:left="1585" w:hanging="173"/>
      </w:pPr>
      <w:rPr>
        <w:rFonts w:hint="default"/>
        <w:lang w:val="ru-RU" w:eastAsia="en-US" w:bidi="ar-SA"/>
      </w:rPr>
    </w:lvl>
    <w:lvl w:ilvl="3" w:tplc="81C265AC">
      <w:numFmt w:val="bullet"/>
      <w:lvlText w:val="•"/>
      <w:lvlJc w:val="left"/>
      <w:pPr>
        <w:ind w:left="2751" w:hanging="173"/>
      </w:pPr>
      <w:rPr>
        <w:rFonts w:hint="default"/>
        <w:lang w:val="ru-RU" w:eastAsia="en-US" w:bidi="ar-SA"/>
      </w:rPr>
    </w:lvl>
    <w:lvl w:ilvl="4" w:tplc="F9C22D7C">
      <w:numFmt w:val="bullet"/>
      <w:lvlText w:val="•"/>
      <w:lvlJc w:val="left"/>
      <w:pPr>
        <w:ind w:left="3917" w:hanging="173"/>
      </w:pPr>
      <w:rPr>
        <w:rFonts w:hint="default"/>
        <w:lang w:val="ru-RU" w:eastAsia="en-US" w:bidi="ar-SA"/>
      </w:rPr>
    </w:lvl>
    <w:lvl w:ilvl="5" w:tplc="42263A98">
      <w:numFmt w:val="bullet"/>
      <w:lvlText w:val="•"/>
      <w:lvlJc w:val="left"/>
      <w:pPr>
        <w:ind w:left="5083" w:hanging="173"/>
      </w:pPr>
      <w:rPr>
        <w:rFonts w:hint="default"/>
        <w:lang w:val="ru-RU" w:eastAsia="en-US" w:bidi="ar-SA"/>
      </w:rPr>
    </w:lvl>
    <w:lvl w:ilvl="6" w:tplc="260288B8">
      <w:numFmt w:val="bullet"/>
      <w:lvlText w:val="•"/>
      <w:lvlJc w:val="left"/>
      <w:pPr>
        <w:ind w:left="6249" w:hanging="173"/>
      </w:pPr>
      <w:rPr>
        <w:rFonts w:hint="default"/>
        <w:lang w:val="ru-RU" w:eastAsia="en-US" w:bidi="ar-SA"/>
      </w:rPr>
    </w:lvl>
    <w:lvl w:ilvl="7" w:tplc="95D48B30">
      <w:numFmt w:val="bullet"/>
      <w:lvlText w:val="•"/>
      <w:lvlJc w:val="left"/>
      <w:pPr>
        <w:ind w:left="7415" w:hanging="173"/>
      </w:pPr>
      <w:rPr>
        <w:rFonts w:hint="default"/>
        <w:lang w:val="ru-RU" w:eastAsia="en-US" w:bidi="ar-SA"/>
      </w:rPr>
    </w:lvl>
    <w:lvl w:ilvl="8" w:tplc="4D169E0A">
      <w:numFmt w:val="bullet"/>
      <w:lvlText w:val="•"/>
      <w:lvlJc w:val="left"/>
      <w:pPr>
        <w:ind w:left="8581" w:hanging="173"/>
      </w:pPr>
      <w:rPr>
        <w:rFonts w:hint="default"/>
        <w:lang w:val="ru-RU" w:eastAsia="en-US" w:bidi="ar-SA"/>
      </w:rPr>
    </w:lvl>
  </w:abstractNum>
  <w:abstractNum w:abstractNumId="105" w15:restartNumberingAfterBreak="0">
    <w:nsid w:val="514210CE"/>
    <w:multiLevelType w:val="hybridMultilevel"/>
    <w:tmpl w:val="A4C0EE96"/>
    <w:lvl w:ilvl="0" w:tplc="AE4ADA84">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9FCC01F0">
      <w:numFmt w:val="bullet"/>
      <w:lvlText w:val="•"/>
      <w:lvlJc w:val="left"/>
      <w:pPr>
        <w:ind w:left="845" w:hanging="135"/>
      </w:pPr>
      <w:rPr>
        <w:rFonts w:hint="default"/>
        <w:lang w:val="ru-RU" w:eastAsia="en-US" w:bidi="ar-SA"/>
      </w:rPr>
    </w:lvl>
    <w:lvl w:ilvl="2" w:tplc="964C827C">
      <w:numFmt w:val="bullet"/>
      <w:lvlText w:val="•"/>
      <w:lvlJc w:val="left"/>
      <w:pPr>
        <w:ind w:left="1450" w:hanging="135"/>
      </w:pPr>
      <w:rPr>
        <w:rFonts w:hint="default"/>
        <w:lang w:val="ru-RU" w:eastAsia="en-US" w:bidi="ar-SA"/>
      </w:rPr>
    </w:lvl>
    <w:lvl w:ilvl="3" w:tplc="506A51C4">
      <w:numFmt w:val="bullet"/>
      <w:lvlText w:val="•"/>
      <w:lvlJc w:val="left"/>
      <w:pPr>
        <w:ind w:left="2056" w:hanging="135"/>
      </w:pPr>
      <w:rPr>
        <w:rFonts w:hint="default"/>
        <w:lang w:val="ru-RU" w:eastAsia="en-US" w:bidi="ar-SA"/>
      </w:rPr>
    </w:lvl>
    <w:lvl w:ilvl="4" w:tplc="37DC61C6">
      <w:numFmt w:val="bullet"/>
      <w:lvlText w:val="•"/>
      <w:lvlJc w:val="left"/>
      <w:pPr>
        <w:ind w:left="2661" w:hanging="135"/>
      </w:pPr>
      <w:rPr>
        <w:rFonts w:hint="default"/>
        <w:lang w:val="ru-RU" w:eastAsia="en-US" w:bidi="ar-SA"/>
      </w:rPr>
    </w:lvl>
    <w:lvl w:ilvl="5" w:tplc="50006CF0">
      <w:numFmt w:val="bullet"/>
      <w:lvlText w:val="•"/>
      <w:lvlJc w:val="left"/>
      <w:pPr>
        <w:ind w:left="3267" w:hanging="135"/>
      </w:pPr>
      <w:rPr>
        <w:rFonts w:hint="default"/>
        <w:lang w:val="ru-RU" w:eastAsia="en-US" w:bidi="ar-SA"/>
      </w:rPr>
    </w:lvl>
    <w:lvl w:ilvl="6" w:tplc="B234184C">
      <w:numFmt w:val="bullet"/>
      <w:lvlText w:val="•"/>
      <w:lvlJc w:val="left"/>
      <w:pPr>
        <w:ind w:left="3872" w:hanging="135"/>
      </w:pPr>
      <w:rPr>
        <w:rFonts w:hint="default"/>
        <w:lang w:val="ru-RU" w:eastAsia="en-US" w:bidi="ar-SA"/>
      </w:rPr>
    </w:lvl>
    <w:lvl w:ilvl="7" w:tplc="99CC941E">
      <w:numFmt w:val="bullet"/>
      <w:lvlText w:val="•"/>
      <w:lvlJc w:val="left"/>
      <w:pPr>
        <w:ind w:left="4477" w:hanging="135"/>
      </w:pPr>
      <w:rPr>
        <w:rFonts w:hint="default"/>
        <w:lang w:val="ru-RU" w:eastAsia="en-US" w:bidi="ar-SA"/>
      </w:rPr>
    </w:lvl>
    <w:lvl w:ilvl="8" w:tplc="BBA68750">
      <w:numFmt w:val="bullet"/>
      <w:lvlText w:val="•"/>
      <w:lvlJc w:val="left"/>
      <w:pPr>
        <w:ind w:left="5083" w:hanging="135"/>
      </w:pPr>
      <w:rPr>
        <w:rFonts w:hint="default"/>
        <w:lang w:val="ru-RU" w:eastAsia="en-US" w:bidi="ar-SA"/>
      </w:rPr>
    </w:lvl>
  </w:abstractNum>
  <w:abstractNum w:abstractNumId="106" w15:restartNumberingAfterBreak="0">
    <w:nsid w:val="528D1F97"/>
    <w:multiLevelType w:val="hybridMultilevel"/>
    <w:tmpl w:val="2CF652B6"/>
    <w:lvl w:ilvl="0" w:tplc="86EC7C90">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47749DC8">
      <w:numFmt w:val="bullet"/>
      <w:lvlText w:val="•"/>
      <w:lvlJc w:val="left"/>
      <w:pPr>
        <w:ind w:left="845" w:hanging="135"/>
      </w:pPr>
      <w:rPr>
        <w:rFonts w:hint="default"/>
        <w:lang w:val="ru-RU" w:eastAsia="en-US" w:bidi="ar-SA"/>
      </w:rPr>
    </w:lvl>
    <w:lvl w:ilvl="2" w:tplc="AA6C6C6A">
      <w:numFmt w:val="bullet"/>
      <w:lvlText w:val="•"/>
      <w:lvlJc w:val="left"/>
      <w:pPr>
        <w:ind w:left="1450" w:hanging="135"/>
      </w:pPr>
      <w:rPr>
        <w:rFonts w:hint="default"/>
        <w:lang w:val="ru-RU" w:eastAsia="en-US" w:bidi="ar-SA"/>
      </w:rPr>
    </w:lvl>
    <w:lvl w:ilvl="3" w:tplc="A15E205C">
      <w:numFmt w:val="bullet"/>
      <w:lvlText w:val="•"/>
      <w:lvlJc w:val="left"/>
      <w:pPr>
        <w:ind w:left="2056" w:hanging="135"/>
      </w:pPr>
      <w:rPr>
        <w:rFonts w:hint="default"/>
        <w:lang w:val="ru-RU" w:eastAsia="en-US" w:bidi="ar-SA"/>
      </w:rPr>
    </w:lvl>
    <w:lvl w:ilvl="4" w:tplc="E2963E28">
      <w:numFmt w:val="bullet"/>
      <w:lvlText w:val="•"/>
      <w:lvlJc w:val="left"/>
      <w:pPr>
        <w:ind w:left="2661" w:hanging="135"/>
      </w:pPr>
      <w:rPr>
        <w:rFonts w:hint="default"/>
        <w:lang w:val="ru-RU" w:eastAsia="en-US" w:bidi="ar-SA"/>
      </w:rPr>
    </w:lvl>
    <w:lvl w:ilvl="5" w:tplc="03169DBC">
      <w:numFmt w:val="bullet"/>
      <w:lvlText w:val="•"/>
      <w:lvlJc w:val="left"/>
      <w:pPr>
        <w:ind w:left="3267" w:hanging="135"/>
      </w:pPr>
      <w:rPr>
        <w:rFonts w:hint="default"/>
        <w:lang w:val="ru-RU" w:eastAsia="en-US" w:bidi="ar-SA"/>
      </w:rPr>
    </w:lvl>
    <w:lvl w:ilvl="6" w:tplc="C1EADB0A">
      <w:numFmt w:val="bullet"/>
      <w:lvlText w:val="•"/>
      <w:lvlJc w:val="left"/>
      <w:pPr>
        <w:ind w:left="3872" w:hanging="135"/>
      </w:pPr>
      <w:rPr>
        <w:rFonts w:hint="default"/>
        <w:lang w:val="ru-RU" w:eastAsia="en-US" w:bidi="ar-SA"/>
      </w:rPr>
    </w:lvl>
    <w:lvl w:ilvl="7" w:tplc="BC6AA558">
      <w:numFmt w:val="bullet"/>
      <w:lvlText w:val="•"/>
      <w:lvlJc w:val="left"/>
      <w:pPr>
        <w:ind w:left="4477" w:hanging="135"/>
      </w:pPr>
      <w:rPr>
        <w:rFonts w:hint="default"/>
        <w:lang w:val="ru-RU" w:eastAsia="en-US" w:bidi="ar-SA"/>
      </w:rPr>
    </w:lvl>
    <w:lvl w:ilvl="8" w:tplc="A48033F6">
      <w:numFmt w:val="bullet"/>
      <w:lvlText w:val="•"/>
      <w:lvlJc w:val="left"/>
      <w:pPr>
        <w:ind w:left="5083" w:hanging="135"/>
      </w:pPr>
      <w:rPr>
        <w:rFonts w:hint="default"/>
        <w:lang w:val="ru-RU" w:eastAsia="en-US" w:bidi="ar-SA"/>
      </w:rPr>
    </w:lvl>
  </w:abstractNum>
  <w:abstractNum w:abstractNumId="107" w15:restartNumberingAfterBreak="0">
    <w:nsid w:val="53D37E05"/>
    <w:multiLevelType w:val="hybridMultilevel"/>
    <w:tmpl w:val="D44E34EA"/>
    <w:lvl w:ilvl="0" w:tplc="4AE48E74">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89866524">
      <w:numFmt w:val="bullet"/>
      <w:lvlText w:val="•"/>
      <w:lvlJc w:val="left"/>
      <w:pPr>
        <w:ind w:left="585" w:hanging="707"/>
      </w:pPr>
      <w:rPr>
        <w:rFonts w:hint="default"/>
        <w:lang w:val="ru-RU" w:eastAsia="en-US" w:bidi="ar-SA"/>
      </w:rPr>
    </w:lvl>
    <w:lvl w:ilvl="2" w:tplc="757A48FE">
      <w:numFmt w:val="bullet"/>
      <w:lvlText w:val="•"/>
      <w:lvlJc w:val="left"/>
      <w:pPr>
        <w:ind w:left="1051" w:hanging="707"/>
      </w:pPr>
      <w:rPr>
        <w:rFonts w:hint="default"/>
        <w:lang w:val="ru-RU" w:eastAsia="en-US" w:bidi="ar-SA"/>
      </w:rPr>
    </w:lvl>
    <w:lvl w:ilvl="3" w:tplc="928CA29E">
      <w:numFmt w:val="bullet"/>
      <w:lvlText w:val="•"/>
      <w:lvlJc w:val="left"/>
      <w:pPr>
        <w:ind w:left="1517" w:hanging="707"/>
      </w:pPr>
      <w:rPr>
        <w:rFonts w:hint="default"/>
        <w:lang w:val="ru-RU" w:eastAsia="en-US" w:bidi="ar-SA"/>
      </w:rPr>
    </w:lvl>
    <w:lvl w:ilvl="4" w:tplc="FAB0ECCA">
      <w:numFmt w:val="bullet"/>
      <w:lvlText w:val="•"/>
      <w:lvlJc w:val="left"/>
      <w:pPr>
        <w:ind w:left="1983" w:hanging="707"/>
      </w:pPr>
      <w:rPr>
        <w:rFonts w:hint="default"/>
        <w:lang w:val="ru-RU" w:eastAsia="en-US" w:bidi="ar-SA"/>
      </w:rPr>
    </w:lvl>
    <w:lvl w:ilvl="5" w:tplc="97DA0F5E">
      <w:numFmt w:val="bullet"/>
      <w:lvlText w:val="•"/>
      <w:lvlJc w:val="left"/>
      <w:pPr>
        <w:ind w:left="2449" w:hanging="707"/>
      </w:pPr>
      <w:rPr>
        <w:rFonts w:hint="default"/>
        <w:lang w:val="ru-RU" w:eastAsia="en-US" w:bidi="ar-SA"/>
      </w:rPr>
    </w:lvl>
    <w:lvl w:ilvl="6" w:tplc="FFDAEFCC">
      <w:numFmt w:val="bullet"/>
      <w:lvlText w:val="•"/>
      <w:lvlJc w:val="left"/>
      <w:pPr>
        <w:ind w:left="2914" w:hanging="707"/>
      </w:pPr>
      <w:rPr>
        <w:rFonts w:hint="default"/>
        <w:lang w:val="ru-RU" w:eastAsia="en-US" w:bidi="ar-SA"/>
      </w:rPr>
    </w:lvl>
    <w:lvl w:ilvl="7" w:tplc="000AC130">
      <w:numFmt w:val="bullet"/>
      <w:lvlText w:val="•"/>
      <w:lvlJc w:val="left"/>
      <w:pPr>
        <w:ind w:left="3380" w:hanging="707"/>
      </w:pPr>
      <w:rPr>
        <w:rFonts w:hint="default"/>
        <w:lang w:val="ru-RU" w:eastAsia="en-US" w:bidi="ar-SA"/>
      </w:rPr>
    </w:lvl>
    <w:lvl w:ilvl="8" w:tplc="03E02688">
      <w:numFmt w:val="bullet"/>
      <w:lvlText w:val="•"/>
      <w:lvlJc w:val="left"/>
      <w:pPr>
        <w:ind w:left="3846" w:hanging="707"/>
      </w:pPr>
      <w:rPr>
        <w:rFonts w:hint="default"/>
        <w:lang w:val="ru-RU" w:eastAsia="en-US" w:bidi="ar-SA"/>
      </w:rPr>
    </w:lvl>
  </w:abstractNum>
  <w:abstractNum w:abstractNumId="108" w15:restartNumberingAfterBreak="0">
    <w:nsid w:val="54C53F20"/>
    <w:multiLevelType w:val="hybridMultilevel"/>
    <w:tmpl w:val="C4441A04"/>
    <w:lvl w:ilvl="0" w:tplc="74EA9746">
      <w:numFmt w:val="bullet"/>
      <w:lvlText w:val="•"/>
      <w:lvlJc w:val="left"/>
      <w:pPr>
        <w:ind w:left="1284" w:hanging="361"/>
      </w:pPr>
      <w:rPr>
        <w:rFonts w:ascii="Times New Roman" w:eastAsia="Times New Roman" w:hAnsi="Times New Roman" w:cs="Times New Roman" w:hint="default"/>
        <w:b w:val="0"/>
        <w:bCs w:val="0"/>
        <w:i w:val="0"/>
        <w:iCs w:val="0"/>
        <w:spacing w:val="0"/>
        <w:w w:val="100"/>
        <w:sz w:val="24"/>
        <w:szCs w:val="24"/>
        <w:lang w:val="ru-RU" w:eastAsia="en-US" w:bidi="ar-SA"/>
      </w:rPr>
    </w:lvl>
    <w:lvl w:ilvl="1" w:tplc="DF2AD0DE">
      <w:numFmt w:val="bullet"/>
      <w:lvlText w:val="•"/>
      <w:lvlJc w:val="left"/>
      <w:pPr>
        <w:ind w:left="2243" w:hanging="361"/>
      </w:pPr>
      <w:rPr>
        <w:rFonts w:hint="default"/>
        <w:lang w:val="ru-RU" w:eastAsia="en-US" w:bidi="ar-SA"/>
      </w:rPr>
    </w:lvl>
    <w:lvl w:ilvl="2" w:tplc="9276331A">
      <w:numFmt w:val="bullet"/>
      <w:lvlText w:val="•"/>
      <w:lvlJc w:val="left"/>
      <w:pPr>
        <w:ind w:left="3206" w:hanging="361"/>
      </w:pPr>
      <w:rPr>
        <w:rFonts w:hint="default"/>
        <w:lang w:val="ru-RU" w:eastAsia="en-US" w:bidi="ar-SA"/>
      </w:rPr>
    </w:lvl>
    <w:lvl w:ilvl="3" w:tplc="BAC0CA50">
      <w:numFmt w:val="bullet"/>
      <w:lvlText w:val="•"/>
      <w:lvlJc w:val="left"/>
      <w:pPr>
        <w:ind w:left="4169" w:hanging="361"/>
      </w:pPr>
      <w:rPr>
        <w:rFonts w:hint="default"/>
        <w:lang w:val="ru-RU" w:eastAsia="en-US" w:bidi="ar-SA"/>
      </w:rPr>
    </w:lvl>
    <w:lvl w:ilvl="4" w:tplc="FE3278A4">
      <w:numFmt w:val="bullet"/>
      <w:lvlText w:val="•"/>
      <w:lvlJc w:val="left"/>
      <w:pPr>
        <w:ind w:left="5133" w:hanging="361"/>
      </w:pPr>
      <w:rPr>
        <w:rFonts w:hint="default"/>
        <w:lang w:val="ru-RU" w:eastAsia="en-US" w:bidi="ar-SA"/>
      </w:rPr>
    </w:lvl>
    <w:lvl w:ilvl="5" w:tplc="8730A7CE">
      <w:numFmt w:val="bullet"/>
      <w:lvlText w:val="•"/>
      <w:lvlJc w:val="left"/>
      <w:pPr>
        <w:ind w:left="6096" w:hanging="361"/>
      </w:pPr>
      <w:rPr>
        <w:rFonts w:hint="default"/>
        <w:lang w:val="ru-RU" w:eastAsia="en-US" w:bidi="ar-SA"/>
      </w:rPr>
    </w:lvl>
    <w:lvl w:ilvl="6" w:tplc="2C308756">
      <w:numFmt w:val="bullet"/>
      <w:lvlText w:val="•"/>
      <w:lvlJc w:val="left"/>
      <w:pPr>
        <w:ind w:left="7059" w:hanging="361"/>
      </w:pPr>
      <w:rPr>
        <w:rFonts w:hint="default"/>
        <w:lang w:val="ru-RU" w:eastAsia="en-US" w:bidi="ar-SA"/>
      </w:rPr>
    </w:lvl>
    <w:lvl w:ilvl="7" w:tplc="57780C28">
      <w:numFmt w:val="bullet"/>
      <w:lvlText w:val="•"/>
      <w:lvlJc w:val="left"/>
      <w:pPr>
        <w:ind w:left="8023" w:hanging="361"/>
      </w:pPr>
      <w:rPr>
        <w:rFonts w:hint="default"/>
        <w:lang w:val="ru-RU" w:eastAsia="en-US" w:bidi="ar-SA"/>
      </w:rPr>
    </w:lvl>
    <w:lvl w:ilvl="8" w:tplc="A57C2FE4">
      <w:numFmt w:val="bullet"/>
      <w:lvlText w:val="•"/>
      <w:lvlJc w:val="left"/>
      <w:pPr>
        <w:ind w:left="8986" w:hanging="361"/>
      </w:pPr>
      <w:rPr>
        <w:rFonts w:hint="default"/>
        <w:lang w:val="ru-RU" w:eastAsia="en-US" w:bidi="ar-SA"/>
      </w:rPr>
    </w:lvl>
  </w:abstractNum>
  <w:abstractNum w:abstractNumId="109" w15:restartNumberingAfterBreak="0">
    <w:nsid w:val="5566626C"/>
    <w:multiLevelType w:val="multilevel"/>
    <w:tmpl w:val="2A627F64"/>
    <w:lvl w:ilvl="0">
      <w:start w:val="2"/>
      <w:numFmt w:val="decimal"/>
      <w:lvlText w:val="%1"/>
      <w:lvlJc w:val="left"/>
      <w:pPr>
        <w:ind w:left="4151" w:hanging="542"/>
        <w:jc w:val="left"/>
      </w:pPr>
      <w:rPr>
        <w:rFonts w:hint="default"/>
        <w:lang w:val="ru-RU" w:eastAsia="en-US" w:bidi="ar-SA"/>
      </w:rPr>
    </w:lvl>
    <w:lvl w:ilvl="1">
      <w:start w:val="2"/>
      <w:numFmt w:val="decimal"/>
      <w:lvlText w:val="%1.%2"/>
      <w:lvlJc w:val="left"/>
      <w:pPr>
        <w:ind w:left="4151" w:hanging="542"/>
        <w:jc w:val="left"/>
      </w:pPr>
      <w:rPr>
        <w:rFonts w:hint="default"/>
        <w:lang w:val="ru-RU" w:eastAsia="en-US" w:bidi="ar-SA"/>
      </w:rPr>
    </w:lvl>
    <w:lvl w:ilvl="2">
      <w:start w:val="1"/>
      <w:numFmt w:val="decimal"/>
      <w:lvlText w:val="%1.%2.%3"/>
      <w:lvlJc w:val="left"/>
      <w:pPr>
        <w:ind w:left="4151" w:hanging="542"/>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6185" w:hanging="542"/>
      </w:pPr>
      <w:rPr>
        <w:rFonts w:hint="default"/>
        <w:lang w:val="ru-RU" w:eastAsia="en-US" w:bidi="ar-SA"/>
      </w:rPr>
    </w:lvl>
    <w:lvl w:ilvl="4">
      <w:numFmt w:val="bullet"/>
      <w:lvlText w:val="•"/>
      <w:lvlJc w:val="left"/>
      <w:pPr>
        <w:ind w:left="6861" w:hanging="542"/>
      </w:pPr>
      <w:rPr>
        <w:rFonts w:hint="default"/>
        <w:lang w:val="ru-RU" w:eastAsia="en-US" w:bidi="ar-SA"/>
      </w:rPr>
    </w:lvl>
    <w:lvl w:ilvl="5">
      <w:numFmt w:val="bullet"/>
      <w:lvlText w:val="•"/>
      <w:lvlJc w:val="left"/>
      <w:pPr>
        <w:ind w:left="7536" w:hanging="542"/>
      </w:pPr>
      <w:rPr>
        <w:rFonts w:hint="default"/>
        <w:lang w:val="ru-RU" w:eastAsia="en-US" w:bidi="ar-SA"/>
      </w:rPr>
    </w:lvl>
    <w:lvl w:ilvl="6">
      <w:numFmt w:val="bullet"/>
      <w:lvlText w:val="•"/>
      <w:lvlJc w:val="left"/>
      <w:pPr>
        <w:ind w:left="8211" w:hanging="542"/>
      </w:pPr>
      <w:rPr>
        <w:rFonts w:hint="default"/>
        <w:lang w:val="ru-RU" w:eastAsia="en-US" w:bidi="ar-SA"/>
      </w:rPr>
    </w:lvl>
    <w:lvl w:ilvl="7">
      <w:numFmt w:val="bullet"/>
      <w:lvlText w:val="•"/>
      <w:lvlJc w:val="left"/>
      <w:pPr>
        <w:ind w:left="8887" w:hanging="542"/>
      </w:pPr>
      <w:rPr>
        <w:rFonts w:hint="default"/>
        <w:lang w:val="ru-RU" w:eastAsia="en-US" w:bidi="ar-SA"/>
      </w:rPr>
    </w:lvl>
    <w:lvl w:ilvl="8">
      <w:numFmt w:val="bullet"/>
      <w:lvlText w:val="•"/>
      <w:lvlJc w:val="left"/>
      <w:pPr>
        <w:ind w:left="9562" w:hanging="542"/>
      </w:pPr>
      <w:rPr>
        <w:rFonts w:hint="default"/>
        <w:lang w:val="ru-RU" w:eastAsia="en-US" w:bidi="ar-SA"/>
      </w:rPr>
    </w:lvl>
  </w:abstractNum>
  <w:abstractNum w:abstractNumId="110" w15:restartNumberingAfterBreak="0">
    <w:nsid w:val="564F5BF5"/>
    <w:multiLevelType w:val="hybridMultilevel"/>
    <w:tmpl w:val="243C5696"/>
    <w:lvl w:ilvl="0" w:tplc="2A86DAE8">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9F16B4A8">
      <w:numFmt w:val="bullet"/>
      <w:lvlText w:val="•"/>
      <w:lvlJc w:val="left"/>
      <w:pPr>
        <w:ind w:left="737" w:hanging="135"/>
      </w:pPr>
      <w:rPr>
        <w:rFonts w:hint="default"/>
        <w:lang w:val="ru-RU" w:eastAsia="en-US" w:bidi="ar-SA"/>
      </w:rPr>
    </w:lvl>
    <w:lvl w:ilvl="2" w:tplc="3D4AAEE2">
      <w:numFmt w:val="bullet"/>
      <w:lvlText w:val="•"/>
      <w:lvlJc w:val="left"/>
      <w:pPr>
        <w:ind w:left="1354" w:hanging="135"/>
      </w:pPr>
      <w:rPr>
        <w:rFonts w:hint="default"/>
        <w:lang w:val="ru-RU" w:eastAsia="en-US" w:bidi="ar-SA"/>
      </w:rPr>
    </w:lvl>
    <w:lvl w:ilvl="3" w:tplc="9746EAFC">
      <w:numFmt w:val="bullet"/>
      <w:lvlText w:val="•"/>
      <w:lvlJc w:val="left"/>
      <w:pPr>
        <w:ind w:left="1972" w:hanging="135"/>
      </w:pPr>
      <w:rPr>
        <w:rFonts w:hint="default"/>
        <w:lang w:val="ru-RU" w:eastAsia="en-US" w:bidi="ar-SA"/>
      </w:rPr>
    </w:lvl>
    <w:lvl w:ilvl="4" w:tplc="459E42C4">
      <w:numFmt w:val="bullet"/>
      <w:lvlText w:val="•"/>
      <w:lvlJc w:val="left"/>
      <w:pPr>
        <w:ind w:left="2589" w:hanging="135"/>
      </w:pPr>
      <w:rPr>
        <w:rFonts w:hint="default"/>
        <w:lang w:val="ru-RU" w:eastAsia="en-US" w:bidi="ar-SA"/>
      </w:rPr>
    </w:lvl>
    <w:lvl w:ilvl="5" w:tplc="EF82F1D6">
      <w:numFmt w:val="bullet"/>
      <w:lvlText w:val="•"/>
      <w:lvlJc w:val="left"/>
      <w:pPr>
        <w:ind w:left="3207" w:hanging="135"/>
      </w:pPr>
      <w:rPr>
        <w:rFonts w:hint="default"/>
        <w:lang w:val="ru-RU" w:eastAsia="en-US" w:bidi="ar-SA"/>
      </w:rPr>
    </w:lvl>
    <w:lvl w:ilvl="6" w:tplc="64267E1C">
      <w:numFmt w:val="bullet"/>
      <w:lvlText w:val="•"/>
      <w:lvlJc w:val="left"/>
      <w:pPr>
        <w:ind w:left="3824" w:hanging="135"/>
      </w:pPr>
      <w:rPr>
        <w:rFonts w:hint="default"/>
        <w:lang w:val="ru-RU" w:eastAsia="en-US" w:bidi="ar-SA"/>
      </w:rPr>
    </w:lvl>
    <w:lvl w:ilvl="7" w:tplc="9CE0B01E">
      <w:numFmt w:val="bullet"/>
      <w:lvlText w:val="•"/>
      <w:lvlJc w:val="left"/>
      <w:pPr>
        <w:ind w:left="4441" w:hanging="135"/>
      </w:pPr>
      <w:rPr>
        <w:rFonts w:hint="default"/>
        <w:lang w:val="ru-RU" w:eastAsia="en-US" w:bidi="ar-SA"/>
      </w:rPr>
    </w:lvl>
    <w:lvl w:ilvl="8" w:tplc="DB4EF90A">
      <w:numFmt w:val="bullet"/>
      <w:lvlText w:val="•"/>
      <w:lvlJc w:val="left"/>
      <w:pPr>
        <w:ind w:left="5059" w:hanging="135"/>
      </w:pPr>
      <w:rPr>
        <w:rFonts w:hint="default"/>
        <w:lang w:val="ru-RU" w:eastAsia="en-US" w:bidi="ar-SA"/>
      </w:rPr>
    </w:lvl>
  </w:abstractNum>
  <w:abstractNum w:abstractNumId="111" w15:restartNumberingAfterBreak="0">
    <w:nsid w:val="56A3047D"/>
    <w:multiLevelType w:val="hybridMultilevel"/>
    <w:tmpl w:val="9E56F412"/>
    <w:lvl w:ilvl="0" w:tplc="EF6A621E">
      <w:numFmt w:val="bullet"/>
      <w:lvlText w:val="-"/>
      <w:lvlJc w:val="left"/>
      <w:pPr>
        <w:ind w:left="105" w:hanging="706"/>
      </w:pPr>
      <w:rPr>
        <w:rFonts w:ascii="Courier New" w:eastAsia="Courier New" w:hAnsi="Courier New" w:cs="Courier New" w:hint="default"/>
        <w:b w:val="0"/>
        <w:bCs w:val="0"/>
        <w:i w:val="0"/>
        <w:iCs w:val="0"/>
        <w:spacing w:val="0"/>
        <w:w w:val="100"/>
        <w:sz w:val="24"/>
        <w:szCs w:val="24"/>
        <w:lang w:val="ru-RU" w:eastAsia="en-US" w:bidi="ar-SA"/>
      </w:rPr>
    </w:lvl>
    <w:lvl w:ilvl="1" w:tplc="A08EF654">
      <w:numFmt w:val="bullet"/>
      <w:lvlText w:val="•"/>
      <w:lvlJc w:val="left"/>
      <w:pPr>
        <w:ind w:left="567" w:hanging="706"/>
      </w:pPr>
      <w:rPr>
        <w:rFonts w:hint="default"/>
        <w:lang w:val="ru-RU" w:eastAsia="en-US" w:bidi="ar-SA"/>
      </w:rPr>
    </w:lvl>
    <w:lvl w:ilvl="2" w:tplc="9A2293CA">
      <w:numFmt w:val="bullet"/>
      <w:lvlText w:val="•"/>
      <w:lvlJc w:val="left"/>
      <w:pPr>
        <w:ind w:left="1034" w:hanging="706"/>
      </w:pPr>
      <w:rPr>
        <w:rFonts w:hint="default"/>
        <w:lang w:val="ru-RU" w:eastAsia="en-US" w:bidi="ar-SA"/>
      </w:rPr>
    </w:lvl>
    <w:lvl w:ilvl="3" w:tplc="3944794A">
      <w:numFmt w:val="bullet"/>
      <w:lvlText w:val="•"/>
      <w:lvlJc w:val="left"/>
      <w:pPr>
        <w:ind w:left="1501" w:hanging="706"/>
      </w:pPr>
      <w:rPr>
        <w:rFonts w:hint="default"/>
        <w:lang w:val="ru-RU" w:eastAsia="en-US" w:bidi="ar-SA"/>
      </w:rPr>
    </w:lvl>
    <w:lvl w:ilvl="4" w:tplc="6A8E47D0">
      <w:numFmt w:val="bullet"/>
      <w:lvlText w:val="•"/>
      <w:lvlJc w:val="left"/>
      <w:pPr>
        <w:ind w:left="1968" w:hanging="706"/>
      </w:pPr>
      <w:rPr>
        <w:rFonts w:hint="default"/>
        <w:lang w:val="ru-RU" w:eastAsia="en-US" w:bidi="ar-SA"/>
      </w:rPr>
    </w:lvl>
    <w:lvl w:ilvl="5" w:tplc="7B0A9B46">
      <w:numFmt w:val="bullet"/>
      <w:lvlText w:val="•"/>
      <w:lvlJc w:val="left"/>
      <w:pPr>
        <w:ind w:left="2436" w:hanging="706"/>
      </w:pPr>
      <w:rPr>
        <w:rFonts w:hint="default"/>
        <w:lang w:val="ru-RU" w:eastAsia="en-US" w:bidi="ar-SA"/>
      </w:rPr>
    </w:lvl>
    <w:lvl w:ilvl="6" w:tplc="5512F658">
      <w:numFmt w:val="bullet"/>
      <w:lvlText w:val="•"/>
      <w:lvlJc w:val="left"/>
      <w:pPr>
        <w:ind w:left="2903" w:hanging="706"/>
      </w:pPr>
      <w:rPr>
        <w:rFonts w:hint="default"/>
        <w:lang w:val="ru-RU" w:eastAsia="en-US" w:bidi="ar-SA"/>
      </w:rPr>
    </w:lvl>
    <w:lvl w:ilvl="7" w:tplc="17D222FC">
      <w:numFmt w:val="bullet"/>
      <w:lvlText w:val="•"/>
      <w:lvlJc w:val="left"/>
      <w:pPr>
        <w:ind w:left="3370" w:hanging="706"/>
      </w:pPr>
      <w:rPr>
        <w:rFonts w:hint="default"/>
        <w:lang w:val="ru-RU" w:eastAsia="en-US" w:bidi="ar-SA"/>
      </w:rPr>
    </w:lvl>
    <w:lvl w:ilvl="8" w:tplc="8C96FD76">
      <w:numFmt w:val="bullet"/>
      <w:lvlText w:val="•"/>
      <w:lvlJc w:val="left"/>
      <w:pPr>
        <w:ind w:left="3837" w:hanging="706"/>
      </w:pPr>
      <w:rPr>
        <w:rFonts w:hint="default"/>
        <w:lang w:val="ru-RU" w:eastAsia="en-US" w:bidi="ar-SA"/>
      </w:rPr>
    </w:lvl>
  </w:abstractNum>
  <w:abstractNum w:abstractNumId="112" w15:restartNumberingAfterBreak="0">
    <w:nsid w:val="5732630B"/>
    <w:multiLevelType w:val="hybridMultilevel"/>
    <w:tmpl w:val="BAD062E8"/>
    <w:lvl w:ilvl="0" w:tplc="E62A9B6C">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F6EC75E0">
      <w:numFmt w:val="bullet"/>
      <w:lvlText w:val="•"/>
      <w:lvlJc w:val="left"/>
      <w:pPr>
        <w:ind w:left="737" w:hanging="135"/>
      </w:pPr>
      <w:rPr>
        <w:rFonts w:hint="default"/>
        <w:lang w:val="ru-RU" w:eastAsia="en-US" w:bidi="ar-SA"/>
      </w:rPr>
    </w:lvl>
    <w:lvl w:ilvl="2" w:tplc="80D2620E">
      <w:numFmt w:val="bullet"/>
      <w:lvlText w:val="•"/>
      <w:lvlJc w:val="left"/>
      <w:pPr>
        <w:ind w:left="1354" w:hanging="135"/>
      </w:pPr>
      <w:rPr>
        <w:rFonts w:hint="default"/>
        <w:lang w:val="ru-RU" w:eastAsia="en-US" w:bidi="ar-SA"/>
      </w:rPr>
    </w:lvl>
    <w:lvl w:ilvl="3" w:tplc="3B744AC4">
      <w:numFmt w:val="bullet"/>
      <w:lvlText w:val="•"/>
      <w:lvlJc w:val="left"/>
      <w:pPr>
        <w:ind w:left="1972" w:hanging="135"/>
      </w:pPr>
      <w:rPr>
        <w:rFonts w:hint="default"/>
        <w:lang w:val="ru-RU" w:eastAsia="en-US" w:bidi="ar-SA"/>
      </w:rPr>
    </w:lvl>
    <w:lvl w:ilvl="4" w:tplc="A658E618">
      <w:numFmt w:val="bullet"/>
      <w:lvlText w:val="•"/>
      <w:lvlJc w:val="left"/>
      <w:pPr>
        <w:ind w:left="2589" w:hanging="135"/>
      </w:pPr>
      <w:rPr>
        <w:rFonts w:hint="default"/>
        <w:lang w:val="ru-RU" w:eastAsia="en-US" w:bidi="ar-SA"/>
      </w:rPr>
    </w:lvl>
    <w:lvl w:ilvl="5" w:tplc="BE38136C">
      <w:numFmt w:val="bullet"/>
      <w:lvlText w:val="•"/>
      <w:lvlJc w:val="left"/>
      <w:pPr>
        <w:ind w:left="3207" w:hanging="135"/>
      </w:pPr>
      <w:rPr>
        <w:rFonts w:hint="default"/>
        <w:lang w:val="ru-RU" w:eastAsia="en-US" w:bidi="ar-SA"/>
      </w:rPr>
    </w:lvl>
    <w:lvl w:ilvl="6" w:tplc="892CE16C">
      <w:numFmt w:val="bullet"/>
      <w:lvlText w:val="•"/>
      <w:lvlJc w:val="left"/>
      <w:pPr>
        <w:ind w:left="3824" w:hanging="135"/>
      </w:pPr>
      <w:rPr>
        <w:rFonts w:hint="default"/>
        <w:lang w:val="ru-RU" w:eastAsia="en-US" w:bidi="ar-SA"/>
      </w:rPr>
    </w:lvl>
    <w:lvl w:ilvl="7" w:tplc="8DBE195A">
      <w:numFmt w:val="bullet"/>
      <w:lvlText w:val="•"/>
      <w:lvlJc w:val="left"/>
      <w:pPr>
        <w:ind w:left="4441" w:hanging="135"/>
      </w:pPr>
      <w:rPr>
        <w:rFonts w:hint="default"/>
        <w:lang w:val="ru-RU" w:eastAsia="en-US" w:bidi="ar-SA"/>
      </w:rPr>
    </w:lvl>
    <w:lvl w:ilvl="8" w:tplc="D31A2B08">
      <w:numFmt w:val="bullet"/>
      <w:lvlText w:val="•"/>
      <w:lvlJc w:val="left"/>
      <w:pPr>
        <w:ind w:left="5059" w:hanging="135"/>
      </w:pPr>
      <w:rPr>
        <w:rFonts w:hint="default"/>
        <w:lang w:val="ru-RU" w:eastAsia="en-US" w:bidi="ar-SA"/>
      </w:rPr>
    </w:lvl>
  </w:abstractNum>
  <w:abstractNum w:abstractNumId="113" w15:restartNumberingAfterBreak="0">
    <w:nsid w:val="576876DB"/>
    <w:multiLevelType w:val="hybridMultilevel"/>
    <w:tmpl w:val="E2DA6516"/>
    <w:lvl w:ilvl="0" w:tplc="6E006C30">
      <w:numFmt w:val="bullet"/>
      <w:lvlText w:val="-"/>
      <w:lvlJc w:val="left"/>
      <w:pPr>
        <w:ind w:left="254" w:hanging="563"/>
      </w:pPr>
      <w:rPr>
        <w:rFonts w:ascii="Courier New" w:eastAsia="Courier New" w:hAnsi="Courier New" w:cs="Courier New" w:hint="default"/>
        <w:b w:val="0"/>
        <w:bCs w:val="0"/>
        <w:i w:val="0"/>
        <w:iCs w:val="0"/>
        <w:spacing w:val="0"/>
        <w:w w:val="100"/>
        <w:sz w:val="24"/>
        <w:szCs w:val="24"/>
        <w:lang w:val="ru-RU" w:eastAsia="en-US" w:bidi="ar-SA"/>
      </w:rPr>
    </w:lvl>
    <w:lvl w:ilvl="1" w:tplc="E9D88B66">
      <w:numFmt w:val="bullet"/>
      <w:lvlText w:val="•"/>
      <w:lvlJc w:val="left"/>
      <w:pPr>
        <w:ind w:left="711" w:hanging="563"/>
      </w:pPr>
      <w:rPr>
        <w:rFonts w:hint="default"/>
        <w:lang w:val="ru-RU" w:eastAsia="en-US" w:bidi="ar-SA"/>
      </w:rPr>
    </w:lvl>
    <w:lvl w:ilvl="2" w:tplc="4DF4025C">
      <w:numFmt w:val="bullet"/>
      <w:lvlText w:val="•"/>
      <w:lvlJc w:val="left"/>
      <w:pPr>
        <w:ind w:left="1163" w:hanging="563"/>
      </w:pPr>
      <w:rPr>
        <w:rFonts w:hint="default"/>
        <w:lang w:val="ru-RU" w:eastAsia="en-US" w:bidi="ar-SA"/>
      </w:rPr>
    </w:lvl>
    <w:lvl w:ilvl="3" w:tplc="F6BE70BE">
      <w:numFmt w:val="bullet"/>
      <w:lvlText w:val="•"/>
      <w:lvlJc w:val="left"/>
      <w:pPr>
        <w:ind w:left="1615" w:hanging="563"/>
      </w:pPr>
      <w:rPr>
        <w:rFonts w:hint="default"/>
        <w:lang w:val="ru-RU" w:eastAsia="en-US" w:bidi="ar-SA"/>
      </w:rPr>
    </w:lvl>
    <w:lvl w:ilvl="4" w:tplc="BCEACD2A">
      <w:numFmt w:val="bullet"/>
      <w:lvlText w:val="•"/>
      <w:lvlJc w:val="left"/>
      <w:pPr>
        <w:ind w:left="2067" w:hanging="563"/>
      </w:pPr>
      <w:rPr>
        <w:rFonts w:hint="default"/>
        <w:lang w:val="ru-RU" w:eastAsia="en-US" w:bidi="ar-SA"/>
      </w:rPr>
    </w:lvl>
    <w:lvl w:ilvl="5" w:tplc="45C6399E">
      <w:numFmt w:val="bullet"/>
      <w:lvlText w:val="•"/>
      <w:lvlJc w:val="left"/>
      <w:pPr>
        <w:ind w:left="2519" w:hanging="563"/>
      </w:pPr>
      <w:rPr>
        <w:rFonts w:hint="default"/>
        <w:lang w:val="ru-RU" w:eastAsia="en-US" w:bidi="ar-SA"/>
      </w:rPr>
    </w:lvl>
    <w:lvl w:ilvl="6" w:tplc="E49CC39A">
      <w:numFmt w:val="bullet"/>
      <w:lvlText w:val="•"/>
      <w:lvlJc w:val="left"/>
      <w:pPr>
        <w:ind w:left="2970" w:hanging="563"/>
      </w:pPr>
      <w:rPr>
        <w:rFonts w:hint="default"/>
        <w:lang w:val="ru-RU" w:eastAsia="en-US" w:bidi="ar-SA"/>
      </w:rPr>
    </w:lvl>
    <w:lvl w:ilvl="7" w:tplc="A4DAE4FE">
      <w:numFmt w:val="bullet"/>
      <w:lvlText w:val="•"/>
      <w:lvlJc w:val="left"/>
      <w:pPr>
        <w:ind w:left="3422" w:hanging="563"/>
      </w:pPr>
      <w:rPr>
        <w:rFonts w:hint="default"/>
        <w:lang w:val="ru-RU" w:eastAsia="en-US" w:bidi="ar-SA"/>
      </w:rPr>
    </w:lvl>
    <w:lvl w:ilvl="8" w:tplc="80A6DA12">
      <w:numFmt w:val="bullet"/>
      <w:lvlText w:val="•"/>
      <w:lvlJc w:val="left"/>
      <w:pPr>
        <w:ind w:left="3874" w:hanging="563"/>
      </w:pPr>
      <w:rPr>
        <w:rFonts w:hint="default"/>
        <w:lang w:val="ru-RU" w:eastAsia="en-US" w:bidi="ar-SA"/>
      </w:rPr>
    </w:lvl>
  </w:abstractNum>
  <w:abstractNum w:abstractNumId="114" w15:restartNumberingAfterBreak="0">
    <w:nsid w:val="59A96822"/>
    <w:multiLevelType w:val="hybridMultilevel"/>
    <w:tmpl w:val="568A4B5E"/>
    <w:lvl w:ilvl="0" w:tplc="DEEE0C0C">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A9324F10">
      <w:numFmt w:val="bullet"/>
      <w:lvlText w:val="•"/>
      <w:lvlJc w:val="left"/>
      <w:pPr>
        <w:ind w:left="737" w:hanging="135"/>
      </w:pPr>
      <w:rPr>
        <w:rFonts w:hint="default"/>
        <w:lang w:val="ru-RU" w:eastAsia="en-US" w:bidi="ar-SA"/>
      </w:rPr>
    </w:lvl>
    <w:lvl w:ilvl="2" w:tplc="77AEDA00">
      <w:numFmt w:val="bullet"/>
      <w:lvlText w:val="•"/>
      <w:lvlJc w:val="left"/>
      <w:pPr>
        <w:ind w:left="1354" w:hanging="135"/>
      </w:pPr>
      <w:rPr>
        <w:rFonts w:hint="default"/>
        <w:lang w:val="ru-RU" w:eastAsia="en-US" w:bidi="ar-SA"/>
      </w:rPr>
    </w:lvl>
    <w:lvl w:ilvl="3" w:tplc="C384323E">
      <w:numFmt w:val="bullet"/>
      <w:lvlText w:val="•"/>
      <w:lvlJc w:val="left"/>
      <w:pPr>
        <w:ind w:left="1972" w:hanging="135"/>
      </w:pPr>
      <w:rPr>
        <w:rFonts w:hint="default"/>
        <w:lang w:val="ru-RU" w:eastAsia="en-US" w:bidi="ar-SA"/>
      </w:rPr>
    </w:lvl>
    <w:lvl w:ilvl="4" w:tplc="0282B542">
      <w:numFmt w:val="bullet"/>
      <w:lvlText w:val="•"/>
      <w:lvlJc w:val="left"/>
      <w:pPr>
        <w:ind w:left="2589" w:hanging="135"/>
      </w:pPr>
      <w:rPr>
        <w:rFonts w:hint="default"/>
        <w:lang w:val="ru-RU" w:eastAsia="en-US" w:bidi="ar-SA"/>
      </w:rPr>
    </w:lvl>
    <w:lvl w:ilvl="5" w:tplc="1C8C9A0E">
      <w:numFmt w:val="bullet"/>
      <w:lvlText w:val="•"/>
      <w:lvlJc w:val="left"/>
      <w:pPr>
        <w:ind w:left="3207" w:hanging="135"/>
      </w:pPr>
      <w:rPr>
        <w:rFonts w:hint="default"/>
        <w:lang w:val="ru-RU" w:eastAsia="en-US" w:bidi="ar-SA"/>
      </w:rPr>
    </w:lvl>
    <w:lvl w:ilvl="6" w:tplc="7FE633E8">
      <w:numFmt w:val="bullet"/>
      <w:lvlText w:val="•"/>
      <w:lvlJc w:val="left"/>
      <w:pPr>
        <w:ind w:left="3824" w:hanging="135"/>
      </w:pPr>
      <w:rPr>
        <w:rFonts w:hint="default"/>
        <w:lang w:val="ru-RU" w:eastAsia="en-US" w:bidi="ar-SA"/>
      </w:rPr>
    </w:lvl>
    <w:lvl w:ilvl="7" w:tplc="999A3728">
      <w:numFmt w:val="bullet"/>
      <w:lvlText w:val="•"/>
      <w:lvlJc w:val="left"/>
      <w:pPr>
        <w:ind w:left="4441" w:hanging="135"/>
      </w:pPr>
      <w:rPr>
        <w:rFonts w:hint="default"/>
        <w:lang w:val="ru-RU" w:eastAsia="en-US" w:bidi="ar-SA"/>
      </w:rPr>
    </w:lvl>
    <w:lvl w:ilvl="8" w:tplc="4648CA8E">
      <w:numFmt w:val="bullet"/>
      <w:lvlText w:val="•"/>
      <w:lvlJc w:val="left"/>
      <w:pPr>
        <w:ind w:left="5059" w:hanging="135"/>
      </w:pPr>
      <w:rPr>
        <w:rFonts w:hint="default"/>
        <w:lang w:val="ru-RU" w:eastAsia="en-US" w:bidi="ar-SA"/>
      </w:rPr>
    </w:lvl>
  </w:abstractNum>
  <w:abstractNum w:abstractNumId="115" w15:restartNumberingAfterBreak="0">
    <w:nsid w:val="5B7E344A"/>
    <w:multiLevelType w:val="hybridMultilevel"/>
    <w:tmpl w:val="77E4EDCA"/>
    <w:lvl w:ilvl="0" w:tplc="067AD81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6722F7D6">
      <w:numFmt w:val="bullet"/>
      <w:lvlText w:val="•"/>
      <w:lvlJc w:val="left"/>
      <w:pPr>
        <w:ind w:left="845" w:hanging="135"/>
      </w:pPr>
      <w:rPr>
        <w:rFonts w:hint="default"/>
        <w:lang w:val="ru-RU" w:eastAsia="en-US" w:bidi="ar-SA"/>
      </w:rPr>
    </w:lvl>
    <w:lvl w:ilvl="2" w:tplc="8C6EC364">
      <w:numFmt w:val="bullet"/>
      <w:lvlText w:val="•"/>
      <w:lvlJc w:val="left"/>
      <w:pPr>
        <w:ind w:left="1450" w:hanging="135"/>
      </w:pPr>
      <w:rPr>
        <w:rFonts w:hint="default"/>
        <w:lang w:val="ru-RU" w:eastAsia="en-US" w:bidi="ar-SA"/>
      </w:rPr>
    </w:lvl>
    <w:lvl w:ilvl="3" w:tplc="45A07060">
      <w:numFmt w:val="bullet"/>
      <w:lvlText w:val="•"/>
      <w:lvlJc w:val="left"/>
      <w:pPr>
        <w:ind w:left="2056" w:hanging="135"/>
      </w:pPr>
      <w:rPr>
        <w:rFonts w:hint="default"/>
        <w:lang w:val="ru-RU" w:eastAsia="en-US" w:bidi="ar-SA"/>
      </w:rPr>
    </w:lvl>
    <w:lvl w:ilvl="4" w:tplc="B3160362">
      <w:numFmt w:val="bullet"/>
      <w:lvlText w:val="•"/>
      <w:lvlJc w:val="left"/>
      <w:pPr>
        <w:ind w:left="2661" w:hanging="135"/>
      </w:pPr>
      <w:rPr>
        <w:rFonts w:hint="default"/>
        <w:lang w:val="ru-RU" w:eastAsia="en-US" w:bidi="ar-SA"/>
      </w:rPr>
    </w:lvl>
    <w:lvl w:ilvl="5" w:tplc="37A89A1E">
      <w:numFmt w:val="bullet"/>
      <w:lvlText w:val="•"/>
      <w:lvlJc w:val="left"/>
      <w:pPr>
        <w:ind w:left="3267" w:hanging="135"/>
      </w:pPr>
      <w:rPr>
        <w:rFonts w:hint="default"/>
        <w:lang w:val="ru-RU" w:eastAsia="en-US" w:bidi="ar-SA"/>
      </w:rPr>
    </w:lvl>
    <w:lvl w:ilvl="6" w:tplc="F5D8E148">
      <w:numFmt w:val="bullet"/>
      <w:lvlText w:val="•"/>
      <w:lvlJc w:val="left"/>
      <w:pPr>
        <w:ind w:left="3872" w:hanging="135"/>
      </w:pPr>
      <w:rPr>
        <w:rFonts w:hint="default"/>
        <w:lang w:val="ru-RU" w:eastAsia="en-US" w:bidi="ar-SA"/>
      </w:rPr>
    </w:lvl>
    <w:lvl w:ilvl="7" w:tplc="3CFCD868">
      <w:numFmt w:val="bullet"/>
      <w:lvlText w:val="•"/>
      <w:lvlJc w:val="left"/>
      <w:pPr>
        <w:ind w:left="4477" w:hanging="135"/>
      </w:pPr>
      <w:rPr>
        <w:rFonts w:hint="default"/>
        <w:lang w:val="ru-RU" w:eastAsia="en-US" w:bidi="ar-SA"/>
      </w:rPr>
    </w:lvl>
    <w:lvl w:ilvl="8" w:tplc="8870D678">
      <w:numFmt w:val="bullet"/>
      <w:lvlText w:val="•"/>
      <w:lvlJc w:val="left"/>
      <w:pPr>
        <w:ind w:left="5083" w:hanging="135"/>
      </w:pPr>
      <w:rPr>
        <w:rFonts w:hint="default"/>
        <w:lang w:val="ru-RU" w:eastAsia="en-US" w:bidi="ar-SA"/>
      </w:rPr>
    </w:lvl>
  </w:abstractNum>
  <w:abstractNum w:abstractNumId="116" w15:restartNumberingAfterBreak="0">
    <w:nsid w:val="5D1C524D"/>
    <w:multiLevelType w:val="hybridMultilevel"/>
    <w:tmpl w:val="426239AC"/>
    <w:lvl w:ilvl="0" w:tplc="CED0BF50">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EB885EE6">
      <w:numFmt w:val="bullet"/>
      <w:lvlText w:val="•"/>
      <w:lvlJc w:val="left"/>
      <w:pPr>
        <w:ind w:left="845" w:hanging="135"/>
      </w:pPr>
      <w:rPr>
        <w:rFonts w:hint="default"/>
        <w:lang w:val="ru-RU" w:eastAsia="en-US" w:bidi="ar-SA"/>
      </w:rPr>
    </w:lvl>
    <w:lvl w:ilvl="2" w:tplc="FEE42E64">
      <w:numFmt w:val="bullet"/>
      <w:lvlText w:val="•"/>
      <w:lvlJc w:val="left"/>
      <w:pPr>
        <w:ind w:left="1450" w:hanging="135"/>
      </w:pPr>
      <w:rPr>
        <w:rFonts w:hint="default"/>
        <w:lang w:val="ru-RU" w:eastAsia="en-US" w:bidi="ar-SA"/>
      </w:rPr>
    </w:lvl>
    <w:lvl w:ilvl="3" w:tplc="2E0CE984">
      <w:numFmt w:val="bullet"/>
      <w:lvlText w:val="•"/>
      <w:lvlJc w:val="left"/>
      <w:pPr>
        <w:ind w:left="2056" w:hanging="135"/>
      </w:pPr>
      <w:rPr>
        <w:rFonts w:hint="default"/>
        <w:lang w:val="ru-RU" w:eastAsia="en-US" w:bidi="ar-SA"/>
      </w:rPr>
    </w:lvl>
    <w:lvl w:ilvl="4" w:tplc="22CAEF8C">
      <w:numFmt w:val="bullet"/>
      <w:lvlText w:val="•"/>
      <w:lvlJc w:val="left"/>
      <w:pPr>
        <w:ind w:left="2661" w:hanging="135"/>
      </w:pPr>
      <w:rPr>
        <w:rFonts w:hint="default"/>
        <w:lang w:val="ru-RU" w:eastAsia="en-US" w:bidi="ar-SA"/>
      </w:rPr>
    </w:lvl>
    <w:lvl w:ilvl="5" w:tplc="641C1E6E">
      <w:numFmt w:val="bullet"/>
      <w:lvlText w:val="•"/>
      <w:lvlJc w:val="left"/>
      <w:pPr>
        <w:ind w:left="3267" w:hanging="135"/>
      </w:pPr>
      <w:rPr>
        <w:rFonts w:hint="default"/>
        <w:lang w:val="ru-RU" w:eastAsia="en-US" w:bidi="ar-SA"/>
      </w:rPr>
    </w:lvl>
    <w:lvl w:ilvl="6" w:tplc="E15AC108">
      <w:numFmt w:val="bullet"/>
      <w:lvlText w:val="•"/>
      <w:lvlJc w:val="left"/>
      <w:pPr>
        <w:ind w:left="3872" w:hanging="135"/>
      </w:pPr>
      <w:rPr>
        <w:rFonts w:hint="default"/>
        <w:lang w:val="ru-RU" w:eastAsia="en-US" w:bidi="ar-SA"/>
      </w:rPr>
    </w:lvl>
    <w:lvl w:ilvl="7" w:tplc="ED709560">
      <w:numFmt w:val="bullet"/>
      <w:lvlText w:val="•"/>
      <w:lvlJc w:val="left"/>
      <w:pPr>
        <w:ind w:left="4477" w:hanging="135"/>
      </w:pPr>
      <w:rPr>
        <w:rFonts w:hint="default"/>
        <w:lang w:val="ru-RU" w:eastAsia="en-US" w:bidi="ar-SA"/>
      </w:rPr>
    </w:lvl>
    <w:lvl w:ilvl="8" w:tplc="0D445888">
      <w:numFmt w:val="bullet"/>
      <w:lvlText w:val="•"/>
      <w:lvlJc w:val="left"/>
      <w:pPr>
        <w:ind w:left="5083" w:hanging="135"/>
      </w:pPr>
      <w:rPr>
        <w:rFonts w:hint="default"/>
        <w:lang w:val="ru-RU" w:eastAsia="en-US" w:bidi="ar-SA"/>
      </w:rPr>
    </w:lvl>
  </w:abstractNum>
  <w:abstractNum w:abstractNumId="117" w15:restartNumberingAfterBreak="0">
    <w:nsid w:val="5D6E0F73"/>
    <w:multiLevelType w:val="hybridMultilevel"/>
    <w:tmpl w:val="A9580F2E"/>
    <w:lvl w:ilvl="0" w:tplc="BB460B18">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E648E1F8">
      <w:numFmt w:val="bullet"/>
      <w:lvlText w:val="•"/>
      <w:lvlJc w:val="left"/>
      <w:pPr>
        <w:ind w:left="845" w:hanging="135"/>
      </w:pPr>
      <w:rPr>
        <w:rFonts w:hint="default"/>
        <w:lang w:val="ru-RU" w:eastAsia="en-US" w:bidi="ar-SA"/>
      </w:rPr>
    </w:lvl>
    <w:lvl w:ilvl="2" w:tplc="6AEEC82C">
      <w:numFmt w:val="bullet"/>
      <w:lvlText w:val="•"/>
      <w:lvlJc w:val="left"/>
      <w:pPr>
        <w:ind w:left="1450" w:hanging="135"/>
      </w:pPr>
      <w:rPr>
        <w:rFonts w:hint="default"/>
        <w:lang w:val="ru-RU" w:eastAsia="en-US" w:bidi="ar-SA"/>
      </w:rPr>
    </w:lvl>
    <w:lvl w:ilvl="3" w:tplc="F67E09DE">
      <w:numFmt w:val="bullet"/>
      <w:lvlText w:val="•"/>
      <w:lvlJc w:val="left"/>
      <w:pPr>
        <w:ind w:left="2056" w:hanging="135"/>
      </w:pPr>
      <w:rPr>
        <w:rFonts w:hint="default"/>
        <w:lang w:val="ru-RU" w:eastAsia="en-US" w:bidi="ar-SA"/>
      </w:rPr>
    </w:lvl>
    <w:lvl w:ilvl="4" w:tplc="089A675C">
      <w:numFmt w:val="bullet"/>
      <w:lvlText w:val="•"/>
      <w:lvlJc w:val="left"/>
      <w:pPr>
        <w:ind w:left="2661" w:hanging="135"/>
      </w:pPr>
      <w:rPr>
        <w:rFonts w:hint="default"/>
        <w:lang w:val="ru-RU" w:eastAsia="en-US" w:bidi="ar-SA"/>
      </w:rPr>
    </w:lvl>
    <w:lvl w:ilvl="5" w:tplc="CAF6F23A">
      <w:numFmt w:val="bullet"/>
      <w:lvlText w:val="•"/>
      <w:lvlJc w:val="left"/>
      <w:pPr>
        <w:ind w:left="3267" w:hanging="135"/>
      </w:pPr>
      <w:rPr>
        <w:rFonts w:hint="default"/>
        <w:lang w:val="ru-RU" w:eastAsia="en-US" w:bidi="ar-SA"/>
      </w:rPr>
    </w:lvl>
    <w:lvl w:ilvl="6" w:tplc="4D760612">
      <w:numFmt w:val="bullet"/>
      <w:lvlText w:val="•"/>
      <w:lvlJc w:val="left"/>
      <w:pPr>
        <w:ind w:left="3872" w:hanging="135"/>
      </w:pPr>
      <w:rPr>
        <w:rFonts w:hint="default"/>
        <w:lang w:val="ru-RU" w:eastAsia="en-US" w:bidi="ar-SA"/>
      </w:rPr>
    </w:lvl>
    <w:lvl w:ilvl="7" w:tplc="1E6ECA34">
      <w:numFmt w:val="bullet"/>
      <w:lvlText w:val="•"/>
      <w:lvlJc w:val="left"/>
      <w:pPr>
        <w:ind w:left="4477" w:hanging="135"/>
      </w:pPr>
      <w:rPr>
        <w:rFonts w:hint="default"/>
        <w:lang w:val="ru-RU" w:eastAsia="en-US" w:bidi="ar-SA"/>
      </w:rPr>
    </w:lvl>
    <w:lvl w:ilvl="8" w:tplc="B2F85446">
      <w:numFmt w:val="bullet"/>
      <w:lvlText w:val="•"/>
      <w:lvlJc w:val="left"/>
      <w:pPr>
        <w:ind w:left="5083" w:hanging="135"/>
      </w:pPr>
      <w:rPr>
        <w:rFonts w:hint="default"/>
        <w:lang w:val="ru-RU" w:eastAsia="en-US" w:bidi="ar-SA"/>
      </w:rPr>
    </w:lvl>
  </w:abstractNum>
  <w:abstractNum w:abstractNumId="118" w15:restartNumberingAfterBreak="0">
    <w:nsid w:val="5FF04355"/>
    <w:multiLevelType w:val="hybridMultilevel"/>
    <w:tmpl w:val="A626B1F0"/>
    <w:lvl w:ilvl="0" w:tplc="FBC6A494">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3CB4383C">
      <w:numFmt w:val="bullet"/>
      <w:lvlText w:val="•"/>
      <w:lvlJc w:val="left"/>
      <w:pPr>
        <w:ind w:left="845" w:hanging="135"/>
      </w:pPr>
      <w:rPr>
        <w:rFonts w:hint="default"/>
        <w:lang w:val="ru-RU" w:eastAsia="en-US" w:bidi="ar-SA"/>
      </w:rPr>
    </w:lvl>
    <w:lvl w:ilvl="2" w:tplc="B262C9E4">
      <w:numFmt w:val="bullet"/>
      <w:lvlText w:val="•"/>
      <w:lvlJc w:val="left"/>
      <w:pPr>
        <w:ind w:left="1450" w:hanging="135"/>
      </w:pPr>
      <w:rPr>
        <w:rFonts w:hint="default"/>
        <w:lang w:val="ru-RU" w:eastAsia="en-US" w:bidi="ar-SA"/>
      </w:rPr>
    </w:lvl>
    <w:lvl w:ilvl="3" w:tplc="A35EEE14">
      <w:numFmt w:val="bullet"/>
      <w:lvlText w:val="•"/>
      <w:lvlJc w:val="left"/>
      <w:pPr>
        <w:ind w:left="2056" w:hanging="135"/>
      </w:pPr>
      <w:rPr>
        <w:rFonts w:hint="default"/>
        <w:lang w:val="ru-RU" w:eastAsia="en-US" w:bidi="ar-SA"/>
      </w:rPr>
    </w:lvl>
    <w:lvl w:ilvl="4" w:tplc="1D189E5C">
      <w:numFmt w:val="bullet"/>
      <w:lvlText w:val="•"/>
      <w:lvlJc w:val="left"/>
      <w:pPr>
        <w:ind w:left="2661" w:hanging="135"/>
      </w:pPr>
      <w:rPr>
        <w:rFonts w:hint="default"/>
        <w:lang w:val="ru-RU" w:eastAsia="en-US" w:bidi="ar-SA"/>
      </w:rPr>
    </w:lvl>
    <w:lvl w:ilvl="5" w:tplc="AF5CC776">
      <w:numFmt w:val="bullet"/>
      <w:lvlText w:val="•"/>
      <w:lvlJc w:val="left"/>
      <w:pPr>
        <w:ind w:left="3267" w:hanging="135"/>
      </w:pPr>
      <w:rPr>
        <w:rFonts w:hint="default"/>
        <w:lang w:val="ru-RU" w:eastAsia="en-US" w:bidi="ar-SA"/>
      </w:rPr>
    </w:lvl>
    <w:lvl w:ilvl="6" w:tplc="9C88A942">
      <w:numFmt w:val="bullet"/>
      <w:lvlText w:val="•"/>
      <w:lvlJc w:val="left"/>
      <w:pPr>
        <w:ind w:left="3872" w:hanging="135"/>
      </w:pPr>
      <w:rPr>
        <w:rFonts w:hint="default"/>
        <w:lang w:val="ru-RU" w:eastAsia="en-US" w:bidi="ar-SA"/>
      </w:rPr>
    </w:lvl>
    <w:lvl w:ilvl="7" w:tplc="CD2A8016">
      <w:numFmt w:val="bullet"/>
      <w:lvlText w:val="•"/>
      <w:lvlJc w:val="left"/>
      <w:pPr>
        <w:ind w:left="4477" w:hanging="135"/>
      </w:pPr>
      <w:rPr>
        <w:rFonts w:hint="default"/>
        <w:lang w:val="ru-RU" w:eastAsia="en-US" w:bidi="ar-SA"/>
      </w:rPr>
    </w:lvl>
    <w:lvl w:ilvl="8" w:tplc="5ACE00E4">
      <w:numFmt w:val="bullet"/>
      <w:lvlText w:val="•"/>
      <w:lvlJc w:val="left"/>
      <w:pPr>
        <w:ind w:left="5083" w:hanging="135"/>
      </w:pPr>
      <w:rPr>
        <w:rFonts w:hint="default"/>
        <w:lang w:val="ru-RU" w:eastAsia="en-US" w:bidi="ar-SA"/>
      </w:rPr>
    </w:lvl>
  </w:abstractNum>
  <w:abstractNum w:abstractNumId="119" w15:restartNumberingAfterBreak="0">
    <w:nsid w:val="60196C2D"/>
    <w:multiLevelType w:val="hybridMultilevel"/>
    <w:tmpl w:val="7728BFBA"/>
    <w:lvl w:ilvl="0" w:tplc="C04007FE">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F0D0034A">
      <w:numFmt w:val="bullet"/>
      <w:lvlText w:val="•"/>
      <w:lvlJc w:val="left"/>
      <w:pPr>
        <w:ind w:left="845" w:hanging="135"/>
      </w:pPr>
      <w:rPr>
        <w:rFonts w:hint="default"/>
        <w:lang w:val="ru-RU" w:eastAsia="en-US" w:bidi="ar-SA"/>
      </w:rPr>
    </w:lvl>
    <w:lvl w:ilvl="2" w:tplc="8C620142">
      <w:numFmt w:val="bullet"/>
      <w:lvlText w:val="•"/>
      <w:lvlJc w:val="left"/>
      <w:pPr>
        <w:ind w:left="1450" w:hanging="135"/>
      </w:pPr>
      <w:rPr>
        <w:rFonts w:hint="default"/>
        <w:lang w:val="ru-RU" w:eastAsia="en-US" w:bidi="ar-SA"/>
      </w:rPr>
    </w:lvl>
    <w:lvl w:ilvl="3" w:tplc="A224B5C4">
      <w:numFmt w:val="bullet"/>
      <w:lvlText w:val="•"/>
      <w:lvlJc w:val="left"/>
      <w:pPr>
        <w:ind w:left="2056" w:hanging="135"/>
      </w:pPr>
      <w:rPr>
        <w:rFonts w:hint="default"/>
        <w:lang w:val="ru-RU" w:eastAsia="en-US" w:bidi="ar-SA"/>
      </w:rPr>
    </w:lvl>
    <w:lvl w:ilvl="4" w:tplc="D0F2713A">
      <w:numFmt w:val="bullet"/>
      <w:lvlText w:val="•"/>
      <w:lvlJc w:val="left"/>
      <w:pPr>
        <w:ind w:left="2661" w:hanging="135"/>
      </w:pPr>
      <w:rPr>
        <w:rFonts w:hint="default"/>
        <w:lang w:val="ru-RU" w:eastAsia="en-US" w:bidi="ar-SA"/>
      </w:rPr>
    </w:lvl>
    <w:lvl w:ilvl="5" w:tplc="5D027298">
      <w:numFmt w:val="bullet"/>
      <w:lvlText w:val="•"/>
      <w:lvlJc w:val="left"/>
      <w:pPr>
        <w:ind w:left="3267" w:hanging="135"/>
      </w:pPr>
      <w:rPr>
        <w:rFonts w:hint="default"/>
        <w:lang w:val="ru-RU" w:eastAsia="en-US" w:bidi="ar-SA"/>
      </w:rPr>
    </w:lvl>
    <w:lvl w:ilvl="6" w:tplc="BC70B8D0">
      <w:numFmt w:val="bullet"/>
      <w:lvlText w:val="•"/>
      <w:lvlJc w:val="left"/>
      <w:pPr>
        <w:ind w:left="3872" w:hanging="135"/>
      </w:pPr>
      <w:rPr>
        <w:rFonts w:hint="default"/>
        <w:lang w:val="ru-RU" w:eastAsia="en-US" w:bidi="ar-SA"/>
      </w:rPr>
    </w:lvl>
    <w:lvl w:ilvl="7" w:tplc="B9AEEAF0">
      <w:numFmt w:val="bullet"/>
      <w:lvlText w:val="•"/>
      <w:lvlJc w:val="left"/>
      <w:pPr>
        <w:ind w:left="4477" w:hanging="135"/>
      </w:pPr>
      <w:rPr>
        <w:rFonts w:hint="default"/>
        <w:lang w:val="ru-RU" w:eastAsia="en-US" w:bidi="ar-SA"/>
      </w:rPr>
    </w:lvl>
    <w:lvl w:ilvl="8" w:tplc="7CC401AA">
      <w:numFmt w:val="bullet"/>
      <w:lvlText w:val="•"/>
      <w:lvlJc w:val="left"/>
      <w:pPr>
        <w:ind w:left="5083" w:hanging="135"/>
      </w:pPr>
      <w:rPr>
        <w:rFonts w:hint="default"/>
        <w:lang w:val="ru-RU" w:eastAsia="en-US" w:bidi="ar-SA"/>
      </w:rPr>
    </w:lvl>
  </w:abstractNum>
  <w:abstractNum w:abstractNumId="120" w15:restartNumberingAfterBreak="0">
    <w:nsid w:val="602A6E00"/>
    <w:multiLevelType w:val="hybridMultilevel"/>
    <w:tmpl w:val="80907C3C"/>
    <w:lvl w:ilvl="0" w:tplc="94EA8058">
      <w:numFmt w:val="bullet"/>
      <w:lvlText w:val="-"/>
      <w:lvlJc w:val="left"/>
      <w:pPr>
        <w:ind w:left="109" w:hanging="706"/>
      </w:pPr>
      <w:rPr>
        <w:rFonts w:ascii="Courier New" w:eastAsia="Courier New" w:hAnsi="Courier New" w:cs="Courier New" w:hint="default"/>
        <w:b w:val="0"/>
        <w:bCs w:val="0"/>
        <w:i w:val="0"/>
        <w:iCs w:val="0"/>
        <w:spacing w:val="0"/>
        <w:w w:val="100"/>
        <w:sz w:val="24"/>
        <w:szCs w:val="24"/>
        <w:lang w:val="ru-RU" w:eastAsia="en-US" w:bidi="ar-SA"/>
      </w:rPr>
    </w:lvl>
    <w:lvl w:ilvl="1" w:tplc="24F29A7E">
      <w:numFmt w:val="bullet"/>
      <w:lvlText w:val="•"/>
      <w:lvlJc w:val="left"/>
      <w:pPr>
        <w:ind w:left="567" w:hanging="706"/>
      </w:pPr>
      <w:rPr>
        <w:rFonts w:hint="default"/>
        <w:lang w:val="ru-RU" w:eastAsia="en-US" w:bidi="ar-SA"/>
      </w:rPr>
    </w:lvl>
    <w:lvl w:ilvl="2" w:tplc="75082670">
      <w:numFmt w:val="bullet"/>
      <w:lvlText w:val="•"/>
      <w:lvlJc w:val="left"/>
      <w:pPr>
        <w:ind w:left="1035" w:hanging="706"/>
      </w:pPr>
      <w:rPr>
        <w:rFonts w:hint="default"/>
        <w:lang w:val="ru-RU" w:eastAsia="en-US" w:bidi="ar-SA"/>
      </w:rPr>
    </w:lvl>
    <w:lvl w:ilvl="3" w:tplc="23389240">
      <w:numFmt w:val="bullet"/>
      <w:lvlText w:val="•"/>
      <w:lvlJc w:val="left"/>
      <w:pPr>
        <w:ind w:left="1503" w:hanging="706"/>
      </w:pPr>
      <w:rPr>
        <w:rFonts w:hint="default"/>
        <w:lang w:val="ru-RU" w:eastAsia="en-US" w:bidi="ar-SA"/>
      </w:rPr>
    </w:lvl>
    <w:lvl w:ilvl="4" w:tplc="18166266">
      <w:numFmt w:val="bullet"/>
      <w:lvlText w:val="•"/>
      <w:lvlJc w:val="left"/>
      <w:pPr>
        <w:ind w:left="1971" w:hanging="706"/>
      </w:pPr>
      <w:rPr>
        <w:rFonts w:hint="default"/>
        <w:lang w:val="ru-RU" w:eastAsia="en-US" w:bidi="ar-SA"/>
      </w:rPr>
    </w:lvl>
    <w:lvl w:ilvl="5" w:tplc="77D00236">
      <w:numFmt w:val="bullet"/>
      <w:lvlText w:val="•"/>
      <w:lvlJc w:val="left"/>
      <w:pPr>
        <w:ind w:left="2439" w:hanging="706"/>
      </w:pPr>
      <w:rPr>
        <w:rFonts w:hint="default"/>
        <w:lang w:val="ru-RU" w:eastAsia="en-US" w:bidi="ar-SA"/>
      </w:rPr>
    </w:lvl>
    <w:lvl w:ilvl="6" w:tplc="0B1EB7C6">
      <w:numFmt w:val="bullet"/>
      <w:lvlText w:val="•"/>
      <w:lvlJc w:val="left"/>
      <w:pPr>
        <w:ind w:left="2906" w:hanging="706"/>
      </w:pPr>
      <w:rPr>
        <w:rFonts w:hint="default"/>
        <w:lang w:val="ru-RU" w:eastAsia="en-US" w:bidi="ar-SA"/>
      </w:rPr>
    </w:lvl>
    <w:lvl w:ilvl="7" w:tplc="C434A2C6">
      <w:numFmt w:val="bullet"/>
      <w:lvlText w:val="•"/>
      <w:lvlJc w:val="left"/>
      <w:pPr>
        <w:ind w:left="3374" w:hanging="706"/>
      </w:pPr>
      <w:rPr>
        <w:rFonts w:hint="default"/>
        <w:lang w:val="ru-RU" w:eastAsia="en-US" w:bidi="ar-SA"/>
      </w:rPr>
    </w:lvl>
    <w:lvl w:ilvl="8" w:tplc="14CAF3A4">
      <w:numFmt w:val="bullet"/>
      <w:lvlText w:val="•"/>
      <w:lvlJc w:val="left"/>
      <w:pPr>
        <w:ind w:left="3842" w:hanging="706"/>
      </w:pPr>
      <w:rPr>
        <w:rFonts w:hint="default"/>
        <w:lang w:val="ru-RU" w:eastAsia="en-US" w:bidi="ar-SA"/>
      </w:rPr>
    </w:lvl>
  </w:abstractNum>
  <w:abstractNum w:abstractNumId="121" w15:restartNumberingAfterBreak="0">
    <w:nsid w:val="607D6AD6"/>
    <w:multiLevelType w:val="hybridMultilevel"/>
    <w:tmpl w:val="CA5CDFC4"/>
    <w:lvl w:ilvl="0" w:tplc="0AA4B336">
      <w:start w:val="3"/>
      <w:numFmt w:val="decimal"/>
      <w:lvlText w:val="%1."/>
      <w:lvlJc w:val="left"/>
      <w:pPr>
        <w:ind w:left="1443"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9C9ECB82">
      <w:numFmt w:val="bullet"/>
      <w:lvlText w:val="•"/>
      <w:lvlJc w:val="left"/>
      <w:pPr>
        <w:ind w:left="2387" w:hanging="245"/>
      </w:pPr>
      <w:rPr>
        <w:rFonts w:hint="default"/>
        <w:lang w:val="ru-RU" w:eastAsia="en-US" w:bidi="ar-SA"/>
      </w:rPr>
    </w:lvl>
    <w:lvl w:ilvl="2" w:tplc="E77634AE">
      <w:numFmt w:val="bullet"/>
      <w:lvlText w:val="•"/>
      <w:lvlJc w:val="left"/>
      <w:pPr>
        <w:ind w:left="3334" w:hanging="245"/>
      </w:pPr>
      <w:rPr>
        <w:rFonts w:hint="default"/>
        <w:lang w:val="ru-RU" w:eastAsia="en-US" w:bidi="ar-SA"/>
      </w:rPr>
    </w:lvl>
    <w:lvl w:ilvl="3" w:tplc="7B8ABD40">
      <w:numFmt w:val="bullet"/>
      <w:lvlText w:val="•"/>
      <w:lvlJc w:val="left"/>
      <w:pPr>
        <w:ind w:left="4281" w:hanging="245"/>
      </w:pPr>
      <w:rPr>
        <w:rFonts w:hint="default"/>
        <w:lang w:val="ru-RU" w:eastAsia="en-US" w:bidi="ar-SA"/>
      </w:rPr>
    </w:lvl>
    <w:lvl w:ilvl="4" w:tplc="D846A8BE">
      <w:numFmt w:val="bullet"/>
      <w:lvlText w:val="•"/>
      <w:lvlJc w:val="left"/>
      <w:pPr>
        <w:ind w:left="5229" w:hanging="245"/>
      </w:pPr>
      <w:rPr>
        <w:rFonts w:hint="default"/>
        <w:lang w:val="ru-RU" w:eastAsia="en-US" w:bidi="ar-SA"/>
      </w:rPr>
    </w:lvl>
    <w:lvl w:ilvl="5" w:tplc="FDC2C12E">
      <w:numFmt w:val="bullet"/>
      <w:lvlText w:val="•"/>
      <w:lvlJc w:val="left"/>
      <w:pPr>
        <w:ind w:left="6176" w:hanging="245"/>
      </w:pPr>
      <w:rPr>
        <w:rFonts w:hint="default"/>
        <w:lang w:val="ru-RU" w:eastAsia="en-US" w:bidi="ar-SA"/>
      </w:rPr>
    </w:lvl>
    <w:lvl w:ilvl="6" w:tplc="90B4DCFE">
      <w:numFmt w:val="bullet"/>
      <w:lvlText w:val="•"/>
      <w:lvlJc w:val="left"/>
      <w:pPr>
        <w:ind w:left="7123" w:hanging="245"/>
      </w:pPr>
      <w:rPr>
        <w:rFonts w:hint="default"/>
        <w:lang w:val="ru-RU" w:eastAsia="en-US" w:bidi="ar-SA"/>
      </w:rPr>
    </w:lvl>
    <w:lvl w:ilvl="7" w:tplc="896EA298">
      <w:numFmt w:val="bullet"/>
      <w:lvlText w:val="•"/>
      <w:lvlJc w:val="left"/>
      <w:pPr>
        <w:ind w:left="8071" w:hanging="245"/>
      </w:pPr>
      <w:rPr>
        <w:rFonts w:hint="default"/>
        <w:lang w:val="ru-RU" w:eastAsia="en-US" w:bidi="ar-SA"/>
      </w:rPr>
    </w:lvl>
    <w:lvl w:ilvl="8" w:tplc="5372B1C6">
      <w:numFmt w:val="bullet"/>
      <w:lvlText w:val="•"/>
      <w:lvlJc w:val="left"/>
      <w:pPr>
        <w:ind w:left="9018" w:hanging="245"/>
      </w:pPr>
      <w:rPr>
        <w:rFonts w:hint="default"/>
        <w:lang w:val="ru-RU" w:eastAsia="en-US" w:bidi="ar-SA"/>
      </w:rPr>
    </w:lvl>
  </w:abstractNum>
  <w:abstractNum w:abstractNumId="122" w15:restartNumberingAfterBreak="0">
    <w:nsid w:val="60F43C40"/>
    <w:multiLevelType w:val="hybridMultilevel"/>
    <w:tmpl w:val="649C31C2"/>
    <w:lvl w:ilvl="0" w:tplc="5FA23D98">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445CF380">
      <w:numFmt w:val="bullet"/>
      <w:lvlText w:val="•"/>
      <w:lvlJc w:val="left"/>
      <w:pPr>
        <w:ind w:left="737" w:hanging="135"/>
      </w:pPr>
      <w:rPr>
        <w:rFonts w:hint="default"/>
        <w:lang w:val="ru-RU" w:eastAsia="en-US" w:bidi="ar-SA"/>
      </w:rPr>
    </w:lvl>
    <w:lvl w:ilvl="2" w:tplc="12E8C69A">
      <w:numFmt w:val="bullet"/>
      <w:lvlText w:val="•"/>
      <w:lvlJc w:val="left"/>
      <w:pPr>
        <w:ind w:left="1354" w:hanging="135"/>
      </w:pPr>
      <w:rPr>
        <w:rFonts w:hint="default"/>
        <w:lang w:val="ru-RU" w:eastAsia="en-US" w:bidi="ar-SA"/>
      </w:rPr>
    </w:lvl>
    <w:lvl w:ilvl="3" w:tplc="B78C2F04">
      <w:numFmt w:val="bullet"/>
      <w:lvlText w:val="•"/>
      <w:lvlJc w:val="left"/>
      <w:pPr>
        <w:ind w:left="1972" w:hanging="135"/>
      </w:pPr>
      <w:rPr>
        <w:rFonts w:hint="default"/>
        <w:lang w:val="ru-RU" w:eastAsia="en-US" w:bidi="ar-SA"/>
      </w:rPr>
    </w:lvl>
    <w:lvl w:ilvl="4" w:tplc="0C740F02">
      <w:numFmt w:val="bullet"/>
      <w:lvlText w:val="•"/>
      <w:lvlJc w:val="left"/>
      <w:pPr>
        <w:ind w:left="2589" w:hanging="135"/>
      </w:pPr>
      <w:rPr>
        <w:rFonts w:hint="default"/>
        <w:lang w:val="ru-RU" w:eastAsia="en-US" w:bidi="ar-SA"/>
      </w:rPr>
    </w:lvl>
    <w:lvl w:ilvl="5" w:tplc="126E727C">
      <w:numFmt w:val="bullet"/>
      <w:lvlText w:val="•"/>
      <w:lvlJc w:val="left"/>
      <w:pPr>
        <w:ind w:left="3207" w:hanging="135"/>
      </w:pPr>
      <w:rPr>
        <w:rFonts w:hint="default"/>
        <w:lang w:val="ru-RU" w:eastAsia="en-US" w:bidi="ar-SA"/>
      </w:rPr>
    </w:lvl>
    <w:lvl w:ilvl="6" w:tplc="8CF6442A">
      <w:numFmt w:val="bullet"/>
      <w:lvlText w:val="•"/>
      <w:lvlJc w:val="left"/>
      <w:pPr>
        <w:ind w:left="3824" w:hanging="135"/>
      </w:pPr>
      <w:rPr>
        <w:rFonts w:hint="default"/>
        <w:lang w:val="ru-RU" w:eastAsia="en-US" w:bidi="ar-SA"/>
      </w:rPr>
    </w:lvl>
    <w:lvl w:ilvl="7" w:tplc="7A080BC6">
      <w:numFmt w:val="bullet"/>
      <w:lvlText w:val="•"/>
      <w:lvlJc w:val="left"/>
      <w:pPr>
        <w:ind w:left="4441" w:hanging="135"/>
      </w:pPr>
      <w:rPr>
        <w:rFonts w:hint="default"/>
        <w:lang w:val="ru-RU" w:eastAsia="en-US" w:bidi="ar-SA"/>
      </w:rPr>
    </w:lvl>
    <w:lvl w:ilvl="8" w:tplc="016AB294">
      <w:numFmt w:val="bullet"/>
      <w:lvlText w:val="•"/>
      <w:lvlJc w:val="left"/>
      <w:pPr>
        <w:ind w:left="5059" w:hanging="135"/>
      </w:pPr>
      <w:rPr>
        <w:rFonts w:hint="default"/>
        <w:lang w:val="ru-RU" w:eastAsia="en-US" w:bidi="ar-SA"/>
      </w:rPr>
    </w:lvl>
  </w:abstractNum>
  <w:abstractNum w:abstractNumId="123" w15:restartNumberingAfterBreak="0">
    <w:nsid w:val="6175216C"/>
    <w:multiLevelType w:val="hybridMultilevel"/>
    <w:tmpl w:val="DEB8B668"/>
    <w:lvl w:ilvl="0" w:tplc="6806253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E3AE0612">
      <w:numFmt w:val="bullet"/>
      <w:lvlText w:val="•"/>
      <w:lvlJc w:val="left"/>
      <w:pPr>
        <w:ind w:left="845" w:hanging="135"/>
      </w:pPr>
      <w:rPr>
        <w:rFonts w:hint="default"/>
        <w:lang w:val="ru-RU" w:eastAsia="en-US" w:bidi="ar-SA"/>
      </w:rPr>
    </w:lvl>
    <w:lvl w:ilvl="2" w:tplc="323EBA60">
      <w:numFmt w:val="bullet"/>
      <w:lvlText w:val="•"/>
      <w:lvlJc w:val="left"/>
      <w:pPr>
        <w:ind w:left="1450" w:hanging="135"/>
      </w:pPr>
      <w:rPr>
        <w:rFonts w:hint="default"/>
        <w:lang w:val="ru-RU" w:eastAsia="en-US" w:bidi="ar-SA"/>
      </w:rPr>
    </w:lvl>
    <w:lvl w:ilvl="3" w:tplc="69A8C65A">
      <w:numFmt w:val="bullet"/>
      <w:lvlText w:val="•"/>
      <w:lvlJc w:val="left"/>
      <w:pPr>
        <w:ind w:left="2056" w:hanging="135"/>
      </w:pPr>
      <w:rPr>
        <w:rFonts w:hint="default"/>
        <w:lang w:val="ru-RU" w:eastAsia="en-US" w:bidi="ar-SA"/>
      </w:rPr>
    </w:lvl>
    <w:lvl w:ilvl="4" w:tplc="0E54FB54">
      <w:numFmt w:val="bullet"/>
      <w:lvlText w:val="•"/>
      <w:lvlJc w:val="left"/>
      <w:pPr>
        <w:ind w:left="2661" w:hanging="135"/>
      </w:pPr>
      <w:rPr>
        <w:rFonts w:hint="default"/>
        <w:lang w:val="ru-RU" w:eastAsia="en-US" w:bidi="ar-SA"/>
      </w:rPr>
    </w:lvl>
    <w:lvl w:ilvl="5" w:tplc="59CA1728">
      <w:numFmt w:val="bullet"/>
      <w:lvlText w:val="•"/>
      <w:lvlJc w:val="left"/>
      <w:pPr>
        <w:ind w:left="3267" w:hanging="135"/>
      </w:pPr>
      <w:rPr>
        <w:rFonts w:hint="default"/>
        <w:lang w:val="ru-RU" w:eastAsia="en-US" w:bidi="ar-SA"/>
      </w:rPr>
    </w:lvl>
    <w:lvl w:ilvl="6" w:tplc="A2D8D45E">
      <w:numFmt w:val="bullet"/>
      <w:lvlText w:val="•"/>
      <w:lvlJc w:val="left"/>
      <w:pPr>
        <w:ind w:left="3872" w:hanging="135"/>
      </w:pPr>
      <w:rPr>
        <w:rFonts w:hint="default"/>
        <w:lang w:val="ru-RU" w:eastAsia="en-US" w:bidi="ar-SA"/>
      </w:rPr>
    </w:lvl>
    <w:lvl w:ilvl="7" w:tplc="AE405250">
      <w:numFmt w:val="bullet"/>
      <w:lvlText w:val="•"/>
      <w:lvlJc w:val="left"/>
      <w:pPr>
        <w:ind w:left="4477" w:hanging="135"/>
      </w:pPr>
      <w:rPr>
        <w:rFonts w:hint="default"/>
        <w:lang w:val="ru-RU" w:eastAsia="en-US" w:bidi="ar-SA"/>
      </w:rPr>
    </w:lvl>
    <w:lvl w:ilvl="8" w:tplc="2646D256">
      <w:numFmt w:val="bullet"/>
      <w:lvlText w:val="•"/>
      <w:lvlJc w:val="left"/>
      <w:pPr>
        <w:ind w:left="5083" w:hanging="135"/>
      </w:pPr>
      <w:rPr>
        <w:rFonts w:hint="default"/>
        <w:lang w:val="ru-RU" w:eastAsia="en-US" w:bidi="ar-SA"/>
      </w:rPr>
    </w:lvl>
  </w:abstractNum>
  <w:abstractNum w:abstractNumId="124" w15:restartNumberingAfterBreak="0">
    <w:nsid w:val="618F04BC"/>
    <w:multiLevelType w:val="multilevel"/>
    <w:tmpl w:val="81B2F334"/>
    <w:lvl w:ilvl="0">
      <w:start w:val="2"/>
      <w:numFmt w:val="decimal"/>
      <w:lvlText w:val="%1"/>
      <w:lvlJc w:val="left"/>
      <w:pPr>
        <w:ind w:left="882" w:hanging="461"/>
        <w:jc w:val="left"/>
      </w:pPr>
      <w:rPr>
        <w:rFonts w:hint="default"/>
        <w:lang w:val="ru-RU" w:eastAsia="en-US" w:bidi="ar-SA"/>
      </w:rPr>
    </w:lvl>
    <w:lvl w:ilvl="1">
      <w:start w:val="3"/>
      <w:numFmt w:val="decimal"/>
      <w:lvlText w:val="%1.%2."/>
      <w:lvlJc w:val="left"/>
      <w:pPr>
        <w:ind w:left="882" w:hanging="46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2774" w:hanging="461"/>
      </w:pPr>
      <w:rPr>
        <w:rFonts w:hint="default"/>
        <w:lang w:val="ru-RU" w:eastAsia="en-US" w:bidi="ar-SA"/>
      </w:rPr>
    </w:lvl>
    <w:lvl w:ilvl="3">
      <w:numFmt w:val="bullet"/>
      <w:lvlText w:val="•"/>
      <w:lvlJc w:val="left"/>
      <w:pPr>
        <w:ind w:left="3721" w:hanging="461"/>
      </w:pPr>
      <w:rPr>
        <w:rFonts w:hint="default"/>
        <w:lang w:val="ru-RU" w:eastAsia="en-US" w:bidi="ar-SA"/>
      </w:rPr>
    </w:lvl>
    <w:lvl w:ilvl="4">
      <w:numFmt w:val="bullet"/>
      <w:lvlText w:val="•"/>
      <w:lvlJc w:val="left"/>
      <w:pPr>
        <w:ind w:left="4668" w:hanging="461"/>
      </w:pPr>
      <w:rPr>
        <w:rFonts w:hint="default"/>
        <w:lang w:val="ru-RU" w:eastAsia="en-US" w:bidi="ar-SA"/>
      </w:rPr>
    </w:lvl>
    <w:lvl w:ilvl="5">
      <w:numFmt w:val="bullet"/>
      <w:lvlText w:val="•"/>
      <w:lvlJc w:val="left"/>
      <w:pPr>
        <w:ind w:left="5615" w:hanging="461"/>
      </w:pPr>
      <w:rPr>
        <w:rFonts w:hint="default"/>
        <w:lang w:val="ru-RU" w:eastAsia="en-US" w:bidi="ar-SA"/>
      </w:rPr>
    </w:lvl>
    <w:lvl w:ilvl="6">
      <w:numFmt w:val="bullet"/>
      <w:lvlText w:val="•"/>
      <w:lvlJc w:val="left"/>
      <w:pPr>
        <w:ind w:left="6562" w:hanging="461"/>
      </w:pPr>
      <w:rPr>
        <w:rFonts w:hint="default"/>
        <w:lang w:val="ru-RU" w:eastAsia="en-US" w:bidi="ar-SA"/>
      </w:rPr>
    </w:lvl>
    <w:lvl w:ilvl="7">
      <w:numFmt w:val="bullet"/>
      <w:lvlText w:val="•"/>
      <w:lvlJc w:val="left"/>
      <w:pPr>
        <w:ind w:left="7509" w:hanging="461"/>
      </w:pPr>
      <w:rPr>
        <w:rFonts w:hint="default"/>
        <w:lang w:val="ru-RU" w:eastAsia="en-US" w:bidi="ar-SA"/>
      </w:rPr>
    </w:lvl>
    <w:lvl w:ilvl="8">
      <w:numFmt w:val="bullet"/>
      <w:lvlText w:val="•"/>
      <w:lvlJc w:val="left"/>
      <w:pPr>
        <w:ind w:left="8456" w:hanging="461"/>
      </w:pPr>
      <w:rPr>
        <w:rFonts w:hint="default"/>
        <w:lang w:val="ru-RU" w:eastAsia="en-US" w:bidi="ar-SA"/>
      </w:rPr>
    </w:lvl>
  </w:abstractNum>
  <w:abstractNum w:abstractNumId="125" w15:restartNumberingAfterBreak="0">
    <w:nsid w:val="62580ED2"/>
    <w:multiLevelType w:val="hybridMultilevel"/>
    <w:tmpl w:val="94F4BDD2"/>
    <w:lvl w:ilvl="0" w:tplc="B504FFBA">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4B2072F8">
      <w:numFmt w:val="bullet"/>
      <w:lvlText w:val="•"/>
      <w:lvlJc w:val="left"/>
      <w:pPr>
        <w:ind w:left="845" w:hanging="135"/>
      </w:pPr>
      <w:rPr>
        <w:rFonts w:hint="default"/>
        <w:lang w:val="ru-RU" w:eastAsia="en-US" w:bidi="ar-SA"/>
      </w:rPr>
    </w:lvl>
    <w:lvl w:ilvl="2" w:tplc="0B5C1352">
      <w:numFmt w:val="bullet"/>
      <w:lvlText w:val="•"/>
      <w:lvlJc w:val="left"/>
      <w:pPr>
        <w:ind w:left="1450" w:hanging="135"/>
      </w:pPr>
      <w:rPr>
        <w:rFonts w:hint="default"/>
        <w:lang w:val="ru-RU" w:eastAsia="en-US" w:bidi="ar-SA"/>
      </w:rPr>
    </w:lvl>
    <w:lvl w:ilvl="3" w:tplc="7988F39A">
      <w:numFmt w:val="bullet"/>
      <w:lvlText w:val="•"/>
      <w:lvlJc w:val="left"/>
      <w:pPr>
        <w:ind w:left="2056" w:hanging="135"/>
      </w:pPr>
      <w:rPr>
        <w:rFonts w:hint="default"/>
        <w:lang w:val="ru-RU" w:eastAsia="en-US" w:bidi="ar-SA"/>
      </w:rPr>
    </w:lvl>
    <w:lvl w:ilvl="4" w:tplc="FFCE2258">
      <w:numFmt w:val="bullet"/>
      <w:lvlText w:val="•"/>
      <w:lvlJc w:val="left"/>
      <w:pPr>
        <w:ind w:left="2661" w:hanging="135"/>
      </w:pPr>
      <w:rPr>
        <w:rFonts w:hint="default"/>
        <w:lang w:val="ru-RU" w:eastAsia="en-US" w:bidi="ar-SA"/>
      </w:rPr>
    </w:lvl>
    <w:lvl w:ilvl="5" w:tplc="05D07E74">
      <w:numFmt w:val="bullet"/>
      <w:lvlText w:val="•"/>
      <w:lvlJc w:val="left"/>
      <w:pPr>
        <w:ind w:left="3267" w:hanging="135"/>
      </w:pPr>
      <w:rPr>
        <w:rFonts w:hint="default"/>
        <w:lang w:val="ru-RU" w:eastAsia="en-US" w:bidi="ar-SA"/>
      </w:rPr>
    </w:lvl>
    <w:lvl w:ilvl="6" w:tplc="CD4C7AF8">
      <w:numFmt w:val="bullet"/>
      <w:lvlText w:val="•"/>
      <w:lvlJc w:val="left"/>
      <w:pPr>
        <w:ind w:left="3872" w:hanging="135"/>
      </w:pPr>
      <w:rPr>
        <w:rFonts w:hint="default"/>
        <w:lang w:val="ru-RU" w:eastAsia="en-US" w:bidi="ar-SA"/>
      </w:rPr>
    </w:lvl>
    <w:lvl w:ilvl="7" w:tplc="DEFC21E4">
      <w:numFmt w:val="bullet"/>
      <w:lvlText w:val="•"/>
      <w:lvlJc w:val="left"/>
      <w:pPr>
        <w:ind w:left="4477" w:hanging="135"/>
      </w:pPr>
      <w:rPr>
        <w:rFonts w:hint="default"/>
        <w:lang w:val="ru-RU" w:eastAsia="en-US" w:bidi="ar-SA"/>
      </w:rPr>
    </w:lvl>
    <w:lvl w:ilvl="8" w:tplc="91DABE68">
      <w:numFmt w:val="bullet"/>
      <w:lvlText w:val="•"/>
      <w:lvlJc w:val="left"/>
      <w:pPr>
        <w:ind w:left="5083" w:hanging="135"/>
      </w:pPr>
      <w:rPr>
        <w:rFonts w:hint="default"/>
        <w:lang w:val="ru-RU" w:eastAsia="en-US" w:bidi="ar-SA"/>
      </w:rPr>
    </w:lvl>
  </w:abstractNum>
  <w:abstractNum w:abstractNumId="126" w15:restartNumberingAfterBreak="0">
    <w:nsid w:val="62F11033"/>
    <w:multiLevelType w:val="hybridMultilevel"/>
    <w:tmpl w:val="4E4E7C44"/>
    <w:lvl w:ilvl="0" w:tplc="B966F8A8">
      <w:numFmt w:val="bullet"/>
      <w:lvlText w:val=""/>
      <w:lvlJc w:val="left"/>
      <w:pPr>
        <w:ind w:left="281" w:hanging="428"/>
      </w:pPr>
      <w:rPr>
        <w:rFonts w:ascii="Symbol" w:eastAsia="Symbol" w:hAnsi="Symbol" w:cs="Symbol" w:hint="default"/>
        <w:b w:val="0"/>
        <w:bCs w:val="0"/>
        <w:i w:val="0"/>
        <w:iCs w:val="0"/>
        <w:spacing w:val="0"/>
        <w:w w:val="100"/>
        <w:sz w:val="24"/>
        <w:szCs w:val="24"/>
        <w:lang w:val="ru-RU" w:eastAsia="en-US" w:bidi="ar-SA"/>
      </w:rPr>
    </w:lvl>
    <w:lvl w:ilvl="1" w:tplc="094C22D2">
      <w:numFmt w:val="bullet"/>
      <w:lvlText w:val="•"/>
      <w:lvlJc w:val="left"/>
      <w:pPr>
        <w:ind w:left="1343" w:hanging="428"/>
      </w:pPr>
      <w:rPr>
        <w:rFonts w:hint="default"/>
        <w:lang w:val="ru-RU" w:eastAsia="en-US" w:bidi="ar-SA"/>
      </w:rPr>
    </w:lvl>
    <w:lvl w:ilvl="2" w:tplc="436CE71E">
      <w:numFmt w:val="bullet"/>
      <w:lvlText w:val="•"/>
      <w:lvlJc w:val="left"/>
      <w:pPr>
        <w:ind w:left="2406" w:hanging="428"/>
      </w:pPr>
      <w:rPr>
        <w:rFonts w:hint="default"/>
        <w:lang w:val="ru-RU" w:eastAsia="en-US" w:bidi="ar-SA"/>
      </w:rPr>
    </w:lvl>
    <w:lvl w:ilvl="3" w:tplc="F8962DD4">
      <w:numFmt w:val="bullet"/>
      <w:lvlText w:val="•"/>
      <w:lvlJc w:val="left"/>
      <w:pPr>
        <w:ind w:left="3469" w:hanging="428"/>
      </w:pPr>
      <w:rPr>
        <w:rFonts w:hint="default"/>
        <w:lang w:val="ru-RU" w:eastAsia="en-US" w:bidi="ar-SA"/>
      </w:rPr>
    </w:lvl>
    <w:lvl w:ilvl="4" w:tplc="AC4EBD1C">
      <w:numFmt w:val="bullet"/>
      <w:lvlText w:val="•"/>
      <w:lvlJc w:val="left"/>
      <w:pPr>
        <w:ind w:left="4533" w:hanging="428"/>
      </w:pPr>
      <w:rPr>
        <w:rFonts w:hint="default"/>
        <w:lang w:val="ru-RU" w:eastAsia="en-US" w:bidi="ar-SA"/>
      </w:rPr>
    </w:lvl>
    <w:lvl w:ilvl="5" w:tplc="60E6DDD0">
      <w:numFmt w:val="bullet"/>
      <w:lvlText w:val="•"/>
      <w:lvlJc w:val="left"/>
      <w:pPr>
        <w:ind w:left="5596" w:hanging="428"/>
      </w:pPr>
      <w:rPr>
        <w:rFonts w:hint="default"/>
        <w:lang w:val="ru-RU" w:eastAsia="en-US" w:bidi="ar-SA"/>
      </w:rPr>
    </w:lvl>
    <w:lvl w:ilvl="6" w:tplc="2E420EA6">
      <w:numFmt w:val="bullet"/>
      <w:lvlText w:val="•"/>
      <w:lvlJc w:val="left"/>
      <w:pPr>
        <w:ind w:left="6659" w:hanging="428"/>
      </w:pPr>
      <w:rPr>
        <w:rFonts w:hint="default"/>
        <w:lang w:val="ru-RU" w:eastAsia="en-US" w:bidi="ar-SA"/>
      </w:rPr>
    </w:lvl>
    <w:lvl w:ilvl="7" w:tplc="55DE9032">
      <w:numFmt w:val="bullet"/>
      <w:lvlText w:val="•"/>
      <w:lvlJc w:val="left"/>
      <w:pPr>
        <w:ind w:left="7723" w:hanging="428"/>
      </w:pPr>
      <w:rPr>
        <w:rFonts w:hint="default"/>
        <w:lang w:val="ru-RU" w:eastAsia="en-US" w:bidi="ar-SA"/>
      </w:rPr>
    </w:lvl>
    <w:lvl w:ilvl="8" w:tplc="3A08CB4E">
      <w:numFmt w:val="bullet"/>
      <w:lvlText w:val="•"/>
      <w:lvlJc w:val="left"/>
      <w:pPr>
        <w:ind w:left="8786" w:hanging="428"/>
      </w:pPr>
      <w:rPr>
        <w:rFonts w:hint="default"/>
        <w:lang w:val="ru-RU" w:eastAsia="en-US" w:bidi="ar-SA"/>
      </w:rPr>
    </w:lvl>
  </w:abstractNum>
  <w:abstractNum w:abstractNumId="127" w15:restartNumberingAfterBreak="0">
    <w:nsid w:val="634C2F7D"/>
    <w:multiLevelType w:val="hybridMultilevel"/>
    <w:tmpl w:val="0CD0FB18"/>
    <w:lvl w:ilvl="0" w:tplc="8C2CE640">
      <w:numFmt w:val="bullet"/>
      <w:lvlText w:val="•"/>
      <w:lvlJc w:val="left"/>
      <w:pPr>
        <w:ind w:left="171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D08CA8E">
      <w:numFmt w:val="bullet"/>
      <w:lvlText w:val="•"/>
      <w:lvlJc w:val="left"/>
      <w:pPr>
        <w:ind w:left="2639" w:hanging="360"/>
      </w:pPr>
      <w:rPr>
        <w:rFonts w:hint="default"/>
        <w:lang w:val="ru-RU" w:eastAsia="en-US" w:bidi="ar-SA"/>
      </w:rPr>
    </w:lvl>
    <w:lvl w:ilvl="2" w:tplc="50983234">
      <w:numFmt w:val="bullet"/>
      <w:lvlText w:val="•"/>
      <w:lvlJc w:val="left"/>
      <w:pPr>
        <w:ind w:left="3558" w:hanging="360"/>
      </w:pPr>
      <w:rPr>
        <w:rFonts w:hint="default"/>
        <w:lang w:val="ru-RU" w:eastAsia="en-US" w:bidi="ar-SA"/>
      </w:rPr>
    </w:lvl>
    <w:lvl w:ilvl="3" w:tplc="3A3EDD1A">
      <w:numFmt w:val="bullet"/>
      <w:lvlText w:val="•"/>
      <w:lvlJc w:val="left"/>
      <w:pPr>
        <w:ind w:left="4477" w:hanging="360"/>
      </w:pPr>
      <w:rPr>
        <w:rFonts w:hint="default"/>
        <w:lang w:val="ru-RU" w:eastAsia="en-US" w:bidi="ar-SA"/>
      </w:rPr>
    </w:lvl>
    <w:lvl w:ilvl="4" w:tplc="B4AEE884">
      <w:numFmt w:val="bullet"/>
      <w:lvlText w:val="•"/>
      <w:lvlJc w:val="left"/>
      <w:pPr>
        <w:ind w:left="5397" w:hanging="360"/>
      </w:pPr>
      <w:rPr>
        <w:rFonts w:hint="default"/>
        <w:lang w:val="ru-RU" w:eastAsia="en-US" w:bidi="ar-SA"/>
      </w:rPr>
    </w:lvl>
    <w:lvl w:ilvl="5" w:tplc="CC185E46">
      <w:numFmt w:val="bullet"/>
      <w:lvlText w:val="•"/>
      <w:lvlJc w:val="left"/>
      <w:pPr>
        <w:ind w:left="6316" w:hanging="360"/>
      </w:pPr>
      <w:rPr>
        <w:rFonts w:hint="default"/>
        <w:lang w:val="ru-RU" w:eastAsia="en-US" w:bidi="ar-SA"/>
      </w:rPr>
    </w:lvl>
    <w:lvl w:ilvl="6" w:tplc="38A0BF10">
      <w:numFmt w:val="bullet"/>
      <w:lvlText w:val="•"/>
      <w:lvlJc w:val="left"/>
      <w:pPr>
        <w:ind w:left="7235" w:hanging="360"/>
      </w:pPr>
      <w:rPr>
        <w:rFonts w:hint="default"/>
        <w:lang w:val="ru-RU" w:eastAsia="en-US" w:bidi="ar-SA"/>
      </w:rPr>
    </w:lvl>
    <w:lvl w:ilvl="7" w:tplc="5A26C40C">
      <w:numFmt w:val="bullet"/>
      <w:lvlText w:val="•"/>
      <w:lvlJc w:val="left"/>
      <w:pPr>
        <w:ind w:left="8155" w:hanging="360"/>
      </w:pPr>
      <w:rPr>
        <w:rFonts w:hint="default"/>
        <w:lang w:val="ru-RU" w:eastAsia="en-US" w:bidi="ar-SA"/>
      </w:rPr>
    </w:lvl>
    <w:lvl w:ilvl="8" w:tplc="78F0F336">
      <w:numFmt w:val="bullet"/>
      <w:lvlText w:val="•"/>
      <w:lvlJc w:val="left"/>
      <w:pPr>
        <w:ind w:left="9074" w:hanging="360"/>
      </w:pPr>
      <w:rPr>
        <w:rFonts w:hint="default"/>
        <w:lang w:val="ru-RU" w:eastAsia="en-US" w:bidi="ar-SA"/>
      </w:rPr>
    </w:lvl>
  </w:abstractNum>
  <w:abstractNum w:abstractNumId="128" w15:restartNumberingAfterBreak="0">
    <w:nsid w:val="63C37664"/>
    <w:multiLevelType w:val="hybridMultilevel"/>
    <w:tmpl w:val="322C1A6A"/>
    <w:lvl w:ilvl="0" w:tplc="C5804370">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8A461608">
      <w:numFmt w:val="bullet"/>
      <w:lvlText w:val="•"/>
      <w:lvlJc w:val="left"/>
      <w:pPr>
        <w:ind w:left="737" w:hanging="135"/>
      </w:pPr>
      <w:rPr>
        <w:rFonts w:hint="default"/>
        <w:lang w:val="ru-RU" w:eastAsia="en-US" w:bidi="ar-SA"/>
      </w:rPr>
    </w:lvl>
    <w:lvl w:ilvl="2" w:tplc="B7943D74">
      <w:numFmt w:val="bullet"/>
      <w:lvlText w:val="•"/>
      <w:lvlJc w:val="left"/>
      <w:pPr>
        <w:ind w:left="1354" w:hanging="135"/>
      </w:pPr>
      <w:rPr>
        <w:rFonts w:hint="default"/>
        <w:lang w:val="ru-RU" w:eastAsia="en-US" w:bidi="ar-SA"/>
      </w:rPr>
    </w:lvl>
    <w:lvl w:ilvl="3" w:tplc="1B063588">
      <w:numFmt w:val="bullet"/>
      <w:lvlText w:val="•"/>
      <w:lvlJc w:val="left"/>
      <w:pPr>
        <w:ind w:left="1972" w:hanging="135"/>
      </w:pPr>
      <w:rPr>
        <w:rFonts w:hint="default"/>
        <w:lang w:val="ru-RU" w:eastAsia="en-US" w:bidi="ar-SA"/>
      </w:rPr>
    </w:lvl>
    <w:lvl w:ilvl="4" w:tplc="F970FAFE">
      <w:numFmt w:val="bullet"/>
      <w:lvlText w:val="•"/>
      <w:lvlJc w:val="left"/>
      <w:pPr>
        <w:ind w:left="2589" w:hanging="135"/>
      </w:pPr>
      <w:rPr>
        <w:rFonts w:hint="default"/>
        <w:lang w:val="ru-RU" w:eastAsia="en-US" w:bidi="ar-SA"/>
      </w:rPr>
    </w:lvl>
    <w:lvl w:ilvl="5" w:tplc="A84CDF20">
      <w:numFmt w:val="bullet"/>
      <w:lvlText w:val="•"/>
      <w:lvlJc w:val="left"/>
      <w:pPr>
        <w:ind w:left="3207" w:hanging="135"/>
      </w:pPr>
      <w:rPr>
        <w:rFonts w:hint="default"/>
        <w:lang w:val="ru-RU" w:eastAsia="en-US" w:bidi="ar-SA"/>
      </w:rPr>
    </w:lvl>
    <w:lvl w:ilvl="6" w:tplc="4D4A6712">
      <w:numFmt w:val="bullet"/>
      <w:lvlText w:val="•"/>
      <w:lvlJc w:val="left"/>
      <w:pPr>
        <w:ind w:left="3824" w:hanging="135"/>
      </w:pPr>
      <w:rPr>
        <w:rFonts w:hint="default"/>
        <w:lang w:val="ru-RU" w:eastAsia="en-US" w:bidi="ar-SA"/>
      </w:rPr>
    </w:lvl>
    <w:lvl w:ilvl="7" w:tplc="9C7CE150">
      <w:numFmt w:val="bullet"/>
      <w:lvlText w:val="•"/>
      <w:lvlJc w:val="left"/>
      <w:pPr>
        <w:ind w:left="4441" w:hanging="135"/>
      </w:pPr>
      <w:rPr>
        <w:rFonts w:hint="default"/>
        <w:lang w:val="ru-RU" w:eastAsia="en-US" w:bidi="ar-SA"/>
      </w:rPr>
    </w:lvl>
    <w:lvl w:ilvl="8" w:tplc="703891EE">
      <w:numFmt w:val="bullet"/>
      <w:lvlText w:val="•"/>
      <w:lvlJc w:val="left"/>
      <w:pPr>
        <w:ind w:left="5059" w:hanging="135"/>
      </w:pPr>
      <w:rPr>
        <w:rFonts w:hint="default"/>
        <w:lang w:val="ru-RU" w:eastAsia="en-US" w:bidi="ar-SA"/>
      </w:rPr>
    </w:lvl>
  </w:abstractNum>
  <w:abstractNum w:abstractNumId="129" w15:restartNumberingAfterBreak="0">
    <w:nsid w:val="65082E00"/>
    <w:multiLevelType w:val="hybridMultilevel"/>
    <w:tmpl w:val="D1B21CE8"/>
    <w:lvl w:ilvl="0" w:tplc="68AAC608">
      <w:numFmt w:val="bullet"/>
      <w:lvlText w:val=""/>
      <w:lvlJc w:val="left"/>
      <w:pPr>
        <w:ind w:left="281" w:hanging="284"/>
      </w:pPr>
      <w:rPr>
        <w:rFonts w:ascii="Symbol" w:eastAsia="Symbol" w:hAnsi="Symbol" w:cs="Symbol" w:hint="default"/>
        <w:b w:val="0"/>
        <w:bCs w:val="0"/>
        <w:i w:val="0"/>
        <w:iCs w:val="0"/>
        <w:spacing w:val="0"/>
        <w:w w:val="100"/>
        <w:sz w:val="24"/>
        <w:szCs w:val="24"/>
        <w:lang w:val="ru-RU" w:eastAsia="en-US" w:bidi="ar-SA"/>
      </w:rPr>
    </w:lvl>
    <w:lvl w:ilvl="1" w:tplc="A47EE078">
      <w:numFmt w:val="bullet"/>
      <w:lvlText w:val="•"/>
      <w:lvlJc w:val="left"/>
      <w:pPr>
        <w:ind w:left="1343" w:hanging="284"/>
      </w:pPr>
      <w:rPr>
        <w:rFonts w:hint="default"/>
        <w:lang w:val="ru-RU" w:eastAsia="en-US" w:bidi="ar-SA"/>
      </w:rPr>
    </w:lvl>
    <w:lvl w:ilvl="2" w:tplc="F2347E00">
      <w:numFmt w:val="bullet"/>
      <w:lvlText w:val="•"/>
      <w:lvlJc w:val="left"/>
      <w:pPr>
        <w:ind w:left="2406" w:hanging="284"/>
      </w:pPr>
      <w:rPr>
        <w:rFonts w:hint="default"/>
        <w:lang w:val="ru-RU" w:eastAsia="en-US" w:bidi="ar-SA"/>
      </w:rPr>
    </w:lvl>
    <w:lvl w:ilvl="3" w:tplc="4F68D9CE">
      <w:numFmt w:val="bullet"/>
      <w:lvlText w:val="•"/>
      <w:lvlJc w:val="left"/>
      <w:pPr>
        <w:ind w:left="3469" w:hanging="284"/>
      </w:pPr>
      <w:rPr>
        <w:rFonts w:hint="default"/>
        <w:lang w:val="ru-RU" w:eastAsia="en-US" w:bidi="ar-SA"/>
      </w:rPr>
    </w:lvl>
    <w:lvl w:ilvl="4" w:tplc="4C1662DC">
      <w:numFmt w:val="bullet"/>
      <w:lvlText w:val="•"/>
      <w:lvlJc w:val="left"/>
      <w:pPr>
        <w:ind w:left="4533" w:hanging="284"/>
      </w:pPr>
      <w:rPr>
        <w:rFonts w:hint="default"/>
        <w:lang w:val="ru-RU" w:eastAsia="en-US" w:bidi="ar-SA"/>
      </w:rPr>
    </w:lvl>
    <w:lvl w:ilvl="5" w:tplc="1F404546">
      <w:numFmt w:val="bullet"/>
      <w:lvlText w:val="•"/>
      <w:lvlJc w:val="left"/>
      <w:pPr>
        <w:ind w:left="5596" w:hanging="284"/>
      </w:pPr>
      <w:rPr>
        <w:rFonts w:hint="default"/>
        <w:lang w:val="ru-RU" w:eastAsia="en-US" w:bidi="ar-SA"/>
      </w:rPr>
    </w:lvl>
    <w:lvl w:ilvl="6" w:tplc="EF74F1DE">
      <w:numFmt w:val="bullet"/>
      <w:lvlText w:val="•"/>
      <w:lvlJc w:val="left"/>
      <w:pPr>
        <w:ind w:left="6659" w:hanging="284"/>
      </w:pPr>
      <w:rPr>
        <w:rFonts w:hint="default"/>
        <w:lang w:val="ru-RU" w:eastAsia="en-US" w:bidi="ar-SA"/>
      </w:rPr>
    </w:lvl>
    <w:lvl w:ilvl="7" w:tplc="81CE5312">
      <w:numFmt w:val="bullet"/>
      <w:lvlText w:val="•"/>
      <w:lvlJc w:val="left"/>
      <w:pPr>
        <w:ind w:left="7723" w:hanging="284"/>
      </w:pPr>
      <w:rPr>
        <w:rFonts w:hint="default"/>
        <w:lang w:val="ru-RU" w:eastAsia="en-US" w:bidi="ar-SA"/>
      </w:rPr>
    </w:lvl>
    <w:lvl w:ilvl="8" w:tplc="326A5826">
      <w:numFmt w:val="bullet"/>
      <w:lvlText w:val="•"/>
      <w:lvlJc w:val="left"/>
      <w:pPr>
        <w:ind w:left="8786" w:hanging="284"/>
      </w:pPr>
      <w:rPr>
        <w:rFonts w:hint="default"/>
        <w:lang w:val="ru-RU" w:eastAsia="en-US" w:bidi="ar-SA"/>
      </w:rPr>
    </w:lvl>
  </w:abstractNum>
  <w:abstractNum w:abstractNumId="130" w15:restartNumberingAfterBreak="0">
    <w:nsid w:val="653869FE"/>
    <w:multiLevelType w:val="hybridMultilevel"/>
    <w:tmpl w:val="F7BCAB88"/>
    <w:lvl w:ilvl="0" w:tplc="1FA8F028">
      <w:numFmt w:val="bullet"/>
      <w:lvlText w:val="-"/>
      <w:lvlJc w:val="left"/>
      <w:pPr>
        <w:ind w:left="105" w:hanging="706"/>
      </w:pPr>
      <w:rPr>
        <w:rFonts w:ascii="Courier New" w:eastAsia="Courier New" w:hAnsi="Courier New" w:cs="Courier New" w:hint="default"/>
        <w:b w:val="0"/>
        <w:bCs w:val="0"/>
        <w:i w:val="0"/>
        <w:iCs w:val="0"/>
        <w:spacing w:val="0"/>
        <w:w w:val="100"/>
        <w:sz w:val="24"/>
        <w:szCs w:val="24"/>
        <w:lang w:val="ru-RU" w:eastAsia="en-US" w:bidi="ar-SA"/>
      </w:rPr>
    </w:lvl>
    <w:lvl w:ilvl="1" w:tplc="B3647F46">
      <w:numFmt w:val="bullet"/>
      <w:lvlText w:val="•"/>
      <w:lvlJc w:val="left"/>
      <w:pPr>
        <w:ind w:left="567" w:hanging="706"/>
      </w:pPr>
      <w:rPr>
        <w:rFonts w:hint="default"/>
        <w:lang w:val="ru-RU" w:eastAsia="en-US" w:bidi="ar-SA"/>
      </w:rPr>
    </w:lvl>
    <w:lvl w:ilvl="2" w:tplc="38F8DE92">
      <w:numFmt w:val="bullet"/>
      <w:lvlText w:val="•"/>
      <w:lvlJc w:val="left"/>
      <w:pPr>
        <w:ind w:left="1034" w:hanging="706"/>
      </w:pPr>
      <w:rPr>
        <w:rFonts w:hint="default"/>
        <w:lang w:val="ru-RU" w:eastAsia="en-US" w:bidi="ar-SA"/>
      </w:rPr>
    </w:lvl>
    <w:lvl w:ilvl="3" w:tplc="237226C2">
      <w:numFmt w:val="bullet"/>
      <w:lvlText w:val="•"/>
      <w:lvlJc w:val="left"/>
      <w:pPr>
        <w:ind w:left="1501" w:hanging="706"/>
      </w:pPr>
      <w:rPr>
        <w:rFonts w:hint="default"/>
        <w:lang w:val="ru-RU" w:eastAsia="en-US" w:bidi="ar-SA"/>
      </w:rPr>
    </w:lvl>
    <w:lvl w:ilvl="4" w:tplc="512EA6AC">
      <w:numFmt w:val="bullet"/>
      <w:lvlText w:val="•"/>
      <w:lvlJc w:val="left"/>
      <w:pPr>
        <w:ind w:left="1968" w:hanging="706"/>
      </w:pPr>
      <w:rPr>
        <w:rFonts w:hint="default"/>
        <w:lang w:val="ru-RU" w:eastAsia="en-US" w:bidi="ar-SA"/>
      </w:rPr>
    </w:lvl>
    <w:lvl w:ilvl="5" w:tplc="8C006EE8">
      <w:numFmt w:val="bullet"/>
      <w:lvlText w:val="•"/>
      <w:lvlJc w:val="left"/>
      <w:pPr>
        <w:ind w:left="2436" w:hanging="706"/>
      </w:pPr>
      <w:rPr>
        <w:rFonts w:hint="default"/>
        <w:lang w:val="ru-RU" w:eastAsia="en-US" w:bidi="ar-SA"/>
      </w:rPr>
    </w:lvl>
    <w:lvl w:ilvl="6" w:tplc="47F04872">
      <w:numFmt w:val="bullet"/>
      <w:lvlText w:val="•"/>
      <w:lvlJc w:val="left"/>
      <w:pPr>
        <w:ind w:left="2903" w:hanging="706"/>
      </w:pPr>
      <w:rPr>
        <w:rFonts w:hint="default"/>
        <w:lang w:val="ru-RU" w:eastAsia="en-US" w:bidi="ar-SA"/>
      </w:rPr>
    </w:lvl>
    <w:lvl w:ilvl="7" w:tplc="A99C436C">
      <w:numFmt w:val="bullet"/>
      <w:lvlText w:val="•"/>
      <w:lvlJc w:val="left"/>
      <w:pPr>
        <w:ind w:left="3370" w:hanging="706"/>
      </w:pPr>
      <w:rPr>
        <w:rFonts w:hint="default"/>
        <w:lang w:val="ru-RU" w:eastAsia="en-US" w:bidi="ar-SA"/>
      </w:rPr>
    </w:lvl>
    <w:lvl w:ilvl="8" w:tplc="0F883B78">
      <w:numFmt w:val="bullet"/>
      <w:lvlText w:val="•"/>
      <w:lvlJc w:val="left"/>
      <w:pPr>
        <w:ind w:left="3837" w:hanging="706"/>
      </w:pPr>
      <w:rPr>
        <w:rFonts w:hint="default"/>
        <w:lang w:val="ru-RU" w:eastAsia="en-US" w:bidi="ar-SA"/>
      </w:rPr>
    </w:lvl>
  </w:abstractNum>
  <w:abstractNum w:abstractNumId="131" w15:restartNumberingAfterBreak="0">
    <w:nsid w:val="661B6A45"/>
    <w:multiLevelType w:val="hybridMultilevel"/>
    <w:tmpl w:val="4F4A1D90"/>
    <w:lvl w:ilvl="0" w:tplc="A746D04C">
      <w:numFmt w:val="bullet"/>
      <w:lvlText w:val=""/>
      <w:lvlJc w:val="left"/>
      <w:pPr>
        <w:ind w:left="1697" w:hanging="279"/>
      </w:pPr>
      <w:rPr>
        <w:rFonts w:ascii="Symbol" w:eastAsia="Symbol" w:hAnsi="Symbol" w:cs="Symbol" w:hint="default"/>
        <w:b w:val="0"/>
        <w:bCs w:val="0"/>
        <w:i w:val="0"/>
        <w:iCs w:val="0"/>
        <w:spacing w:val="0"/>
        <w:w w:val="100"/>
        <w:sz w:val="24"/>
        <w:szCs w:val="24"/>
        <w:lang w:val="ru-RU" w:eastAsia="en-US" w:bidi="ar-SA"/>
      </w:rPr>
    </w:lvl>
    <w:lvl w:ilvl="1" w:tplc="ADA62EC6">
      <w:numFmt w:val="bullet"/>
      <w:lvlText w:val="•"/>
      <w:lvlJc w:val="left"/>
      <w:pPr>
        <w:ind w:left="2621" w:hanging="279"/>
      </w:pPr>
      <w:rPr>
        <w:rFonts w:hint="default"/>
        <w:lang w:val="ru-RU" w:eastAsia="en-US" w:bidi="ar-SA"/>
      </w:rPr>
    </w:lvl>
    <w:lvl w:ilvl="2" w:tplc="D794F2B8">
      <w:numFmt w:val="bullet"/>
      <w:lvlText w:val="•"/>
      <w:lvlJc w:val="left"/>
      <w:pPr>
        <w:ind w:left="3542" w:hanging="279"/>
      </w:pPr>
      <w:rPr>
        <w:rFonts w:hint="default"/>
        <w:lang w:val="ru-RU" w:eastAsia="en-US" w:bidi="ar-SA"/>
      </w:rPr>
    </w:lvl>
    <w:lvl w:ilvl="3" w:tplc="3A064E22">
      <w:numFmt w:val="bullet"/>
      <w:lvlText w:val="•"/>
      <w:lvlJc w:val="left"/>
      <w:pPr>
        <w:ind w:left="4463" w:hanging="279"/>
      </w:pPr>
      <w:rPr>
        <w:rFonts w:hint="default"/>
        <w:lang w:val="ru-RU" w:eastAsia="en-US" w:bidi="ar-SA"/>
      </w:rPr>
    </w:lvl>
    <w:lvl w:ilvl="4" w:tplc="EC60AA48">
      <w:numFmt w:val="bullet"/>
      <w:lvlText w:val="•"/>
      <w:lvlJc w:val="left"/>
      <w:pPr>
        <w:ind w:left="5385" w:hanging="279"/>
      </w:pPr>
      <w:rPr>
        <w:rFonts w:hint="default"/>
        <w:lang w:val="ru-RU" w:eastAsia="en-US" w:bidi="ar-SA"/>
      </w:rPr>
    </w:lvl>
    <w:lvl w:ilvl="5" w:tplc="0016C1B8">
      <w:numFmt w:val="bullet"/>
      <w:lvlText w:val="•"/>
      <w:lvlJc w:val="left"/>
      <w:pPr>
        <w:ind w:left="6306" w:hanging="279"/>
      </w:pPr>
      <w:rPr>
        <w:rFonts w:hint="default"/>
        <w:lang w:val="ru-RU" w:eastAsia="en-US" w:bidi="ar-SA"/>
      </w:rPr>
    </w:lvl>
    <w:lvl w:ilvl="6" w:tplc="2B58255A">
      <w:numFmt w:val="bullet"/>
      <w:lvlText w:val="•"/>
      <w:lvlJc w:val="left"/>
      <w:pPr>
        <w:ind w:left="7227" w:hanging="279"/>
      </w:pPr>
      <w:rPr>
        <w:rFonts w:hint="default"/>
        <w:lang w:val="ru-RU" w:eastAsia="en-US" w:bidi="ar-SA"/>
      </w:rPr>
    </w:lvl>
    <w:lvl w:ilvl="7" w:tplc="6AA49EA4">
      <w:numFmt w:val="bullet"/>
      <w:lvlText w:val="•"/>
      <w:lvlJc w:val="left"/>
      <w:pPr>
        <w:ind w:left="8149" w:hanging="279"/>
      </w:pPr>
      <w:rPr>
        <w:rFonts w:hint="default"/>
        <w:lang w:val="ru-RU" w:eastAsia="en-US" w:bidi="ar-SA"/>
      </w:rPr>
    </w:lvl>
    <w:lvl w:ilvl="8" w:tplc="9CB0B09C">
      <w:numFmt w:val="bullet"/>
      <w:lvlText w:val="•"/>
      <w:lvlJc w:val="left"/>
      <w:pPr>
        <w:ind w:left="9070" w:hanging="279"/>
      </w:pPr>
      <w:rPr>
        <w:rFonts w:hint="default"/>
        <w:lang w:val="ru-RU" w:eastAsia="en-US" w:bidi="ar-SA"/>
      </w:rPr>
    </w:lvl>
  </w:abstractNum>
  <w:abstractNum w:abstractNumId="132" w15:restartNumberingAfterBreak="0">
    <w:nsid w:val="668259D2"/>
    <w:multiLevelType w:val="hybridMultilevel"/>
    <w:tmpl w:val="4EE05B52"/>
    <w:lvl w:ilvl="0" w:tplc="E2D49B08">
      <w:numFmt w:val="bullet"/>
      <w:lvlText w:val="-"/>
      <w:lvlJc w:val="left"/>
      <w:pPr>
        <w:ind w:left="281" w:hanging="192"/>
      </w:pPr>
      <w:rPr>
        <w:rFonts w:ascii="Times New Roman" w:eastAsia="Times New Roman" w:hAnsi="Times New Roman" w:cs="Times New Roman" w:hint="default"/>
        <w:b w:val="0"/>
        <w:bCs w:val="0"/>
        <w:i w:val="0"/>
        <w:iCs w:val="0"/>
        <w:spacing w:val="0"/>
        <w:w w:val="99"/>
        <w:sz w:val="24"/>
        <w:szCs w:val="24"/>
        <w:lang w:val="ru-RU" w:eastAsia="en-US" w:bidi="ar-SA"/>
      </w:rPr>
    </w:lvl>
    <w:lvl w:ilvl="1" w:tplc="0ED41AA8">
      <w:numFmt w:val="bullet"/>
      <w:lvlText w:val="•"/>
      <w:lvlJc w:val="left"/>
      <w:pPr>
        <w:ind w:left="1343" w:hanging="192"/>
      </w:pPr>
      <w:rPr>
        <w:rFonts w:hint="default"/>
        <w:lang w:val="ru-RU" w:eastAsia="en-US" w:bidi="ar-SA"/>
      </w:rPr>
    </w:lvl>
    <w:lvl w:ilvl="2" w:tplc="07F0FDAE">
      <w:numFmt w:val="bullet"/>
      <w:lvlText w:val="•"/>
      <w:lvlJc w:val="left"/>
      <w:pPr>
        <w:ind w:left="2406" w:hanging="192"/>
      </w:pPr>
      <w:rPr>
        <w:rFonts w:hint="default"/>
        <w:lang w:val="ru-RU" w:eastAsia="en-US" w:bidi="ar-SA"/>
      </w:rPr>
    </w:lvl>
    <w:lvl w:ilvl="3" w:tplc="C464E5DE">
      <w:numFmt w:val="bullet"/>
      <w:lvlText w:val="•"/>
      <w:lvlJc w:val="left"/>
      <w:pPr>
        <w:ind w:left="3469" w:hanging="192"/>
      </w:pPr>
      <w:rPr>
        <w:rFonts w:hint="default"/>
        <w:lang w:val="ru-RU" w:eastAsia="en-US" w:bidi="ar-SA"/>
      </w:rPr>
    </w:lvl>
    <w:lvl w:ilvl="4" w:tplc="3898692E">
      <w:numFmt w:val="bullet"/>
      <w:lvlText w:val="•"/>
      <w:lvlJc w:val="left"/>
      <w:pPr>
        <w:ind w:left="4533" w:hanging="192"/>
      </w:pPr>
      <w:rPr>
        <w:rFonts w:hint="default"/>
        <w:lang w:val="ru-RU" w:eastAsia="en-US" w:bidi="ar-SA"/>
      </w:rPr>
    </w:lvl>
    <w:lvl w:ilvl="5" w:tplc="7CFE8C68">
      <w:numFmt w:val="bullet"/>
      <w:lvlText w:val="•"/>
      <w:lvlJc w:val="left"/>
      <w:pPr>
        <w:ind w:left="5596" w:hanging="192"/>
      </w:pPr>
      <w:rPr>
        <w:rFonts w:hint="default"/>
        <w:lang w:val="ru-RU" w:eastAsia="en-US" w:bidi="ar-SA"/>
      </w:rPr>
    </w:lvl>
    <w:lvl w:ilvl="6" w:tplc="DABE5626">
      <w:numFmt w:val="bullet"/>
      <w:lvlText w:val="•"/>
      <w:lvlJc w:val="left"/>
      <w:pPr>
        <w:ind w:left="6659" w:hanging="192"/>
      </w:pPr>
      <w:rPr>
        <w:rFonts w:hint="default"/>
        <w:lang w:val="ru-RU" w:eastAsia="en-US" w:bidi="ar-SA"/>
      </w:rPr>
    </w:lvl>
    <w:lvl w:ilvl="7" w:tplc="7C46E4D8">
      <w:numFmt w:val="bullet"/>
      <w:lvlText w:val="•"/>
      <w:lvlJc w:val="left"/>
      <w:pPr>
        <w:ind w:left="7723" w:hanging="192"/>
      </w:pPr>
      <w:rPr>
        <w:rFonts w:hint="default"/>
        <w:lang w:val="ru-RU" w:eastAsia="en-US" w:bidi="ar-SA"/>
      </w:rPr>
    </w:lvl>
    <w:lvl w:ilvl="8" w:tplc="AD3EC05E">
      <w:numFmt w:val="bullet"/>
      <w:lvlText w:val="•"/>
      <w:lvlJc w:val="left"/>
      <w:pPr>
        <w:ind w:left="8786" w:hanging="192"/>
      </w:pPr>
      <w:rPr>
        <w:rFonts w:hint="default"/>
        <w:lang w:val="ru-RU" w:eastAsia="en-US" w:bidi="ar-SA"/>
      </w:rPr>
    </w:lvl>
  </w:abstractNum>
  <w:abstractNum w:abstractNumId="133" w15:restartNumberingAfterBreak="0">
    <w:nsid w:val="66A75A5F"/>
    <w:multiLevelType w:val="hybridMultilevel"/>
    <w:tmpl w:val="52CCBB74"/>
    <w:lvl w:ilvl="0" w:tplc="CFFA6222">
      <w:numFmt w:val="bullet"/>
      <w:lvlText w:val="•"/>
      <w:lvlJc w:val="left"/>
      <w:pPr>
        <w:ind w:left="281" w:hanging="995"/>
      </w:pPr>
      <w:rPr>
        <w:rFonts w:ascii="Times New Roman" w:eastAsia="Times New Roman" w:hAnsi="Times New Roman" w:cs="Times New Roman" w:hint="default"/>
        <w:b w:val="0"/>
        <w:bCs w:val="0"/>
        <w:i w:val="0"/>
        <w:iCs w:val="0"/>
        <w:spacing w:val="0"/>
        <w:w w:val="100"/>
        <w:sz w:val="24"/>
        <w:szCs w:val="24"/>
        <w:lang w:val="ru-RU" w:eastAsia="en-US" w:bidi="ar-SA"/>
      </w:rPr>
    </w:lvl>
    <w:lvl w:ilvl="1" w:tplc="120E008C">
      <w:numFmt w:val="bullet"/>
      <w:lvlText w:val="•"/>
      <w:lvlJc w:val="left"/>
      <w:pPr>
        <w:ind w:left="1135"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2" w:tplc="51BE6D84">
      <w:numFmt w:val="bullet"/>
      <w:lvlText w:val=""/>
      <w:lvlJc w:val="left"/>
      <w:pPr>
        <w:ind w:left="1275" w:hanging="173"/>
      </w:pPr>
      <w:rPr>
        <w:rFonts w:ascii="Symbol" w:eastAsia="Symbol" w:hAnsi="Symbol" w:cs="Symbol" w:hint="default"/>
        <w:b w:val="0"/>
        <w:bCs w:val="0"/>
        <w:i w:val="0"/>
        <w:iCs w:val="0"/>
        <w:spacing w:val="0"/>
        <w:w w:val="100"/>
        <w:sz w:val="24"/>
        <w:szCs w:val="24"/>
        <w:lang w:val="ru-RU" w:eastAsia="en-US" w:bidi="ar-SA"/>
      </w:rPr>
    </w:lvl>
    <w:lvl w:ilvl="3" w:tplc="DA9ADA6C">
      <w:numFmt w:val="bullet"/>
      <w:lvlText w:val="•"/>
      <w:lvlJc w:val="left"/>
      <w:pPr>
        <w:ind w:left="2484" w:hanging="173"/>
      </w:pPr>
      <w:rPr>
        <w:rFonts w:hint="default"/>
        <w:lang w:val="ru-RU" w:eastAsia="en-US" w:bidi="ar-SA"/>
      </w:rPr>
    </w:lvl>
    <w:lvl w:ilvl="4" w:tplc="16A0791E">
      <w:numFmt w:val="bullet"/>
      <w:lvlText w:val="•"/>
      <w:lvlJc w:val="left"/>
      <w:pPr>
        <w:ind w:left="3688" w:hanging="173"/>
      </w:pPr>
      <w:rPr>
        <w:rFonts w:hint="default"/>
        <w:lang w:val="ru-RU" w:eastAsia="en-US" w:bidi="ar-SA"/>
      </w:rPr>
    </w:lvl>
    <w:lvl w:ilvl="5" w:tplc="F98640E0">
      <w:numFmt w:val="bullet"/>
      <w:lvlText w:val="•"/>
      <w:lvlJc w:val="left"/>
      <w:pPr>
        <w:ind w:left="4892" w:hanging="173"/>
      </w:pPr>
      <w:rPr>
        <w:rFonts w:hint="default"/>
        <w:lang w:val="ru-RU" w:eastAsia="en-US" w:bidi="ar-SA"/>
      </w:rPr>
    </w:lvl>
    <w:lvl w:ilvl="6" w:tplc="3B720EB4">
      <w:numFmt w:val="bullet"/>
      <w:lvlText w:val="•"/>
      <w:lvlJc w:val="left"/>
      <w:pPr>
        <w:ind w:left="6096" w:hanging="173"/>
      </w:pPr>
      <w:rPr>
        <w:rFonts w:hint="default"/>
        <w:lang w:val="ru-RU" w:eastAsia="en-US" w:bidi="ar-SA"/>
      </w:rPr>
    </w:lvl>
    <w:lvl w:ilvl="7" w:tplc="8A649696">
      <w:numFmt w:val="bullet"/>
      <w:lvlText w:val="•"/>
      <w:lvlJc w:val="left"/>
      <w:pPr>
        <w:ind w:left="7300" w:hanging="173"/>
      </w:pPr>
      <w:rPr>
        <w:rFonts w:hint="default"/>
        <w:lang w:val="ru-RU" w:eastAsia="en-US" w:bidi="ar-SA"/>
      </w:rPr>
    </w:lvl>
    <w:lvl w:ilvl="8" w:tplc="6DA4C990">
      <w:numFmt w:val="bullet"/>
      <w:lvlText w:val="•"/>
      <w:lvlJc w:val="left"/>
      <w:pPr>
        <w:ind w:left="8504" w:hanging="173"/>
      </w:pPr>
      <w:rPr>
        <w:rFonts w:hint="default"/>
        <w:lang w:val="ru-RU" w:eastAsia="en-US" w:bidi="ar-SA"/>
      </w:rPr>
    </w:lvl>
  </w:abstractNum>
  <w:abstractNum w:abstractNumId="134" w15:restartNumberingAfterBreak="0">
    <w:nsid w:val="673D6DA1"/>
    <w:multiLevelType w:val="hybridMultilevel"/>
    <w:tmpl w:val="32901650"/>
    <w:lvl w:ilvl="0" w:tplc="6D62B1A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C5CE2670">
      <w:numFmt w:val="bullet"/>
      <w:lvlText w:val="•"/>
      <w:lvlJc w:val="left"/>
      <w:pPr>
        <w:ind w:left="845" w:hanging="135"/>
      </w:pPr>
      <w:rPr>
        <w:rFonts w:hint="default"/>
        <w:lang w:val="ru-RU" w:eastAsia="en-US" w:bidi="ar-SA"/>
      </w:rPr>
    </w:lvl>
    <w:lvl w:ilvl="2" w:tplc="E1A037E2">
      <w:numFmt w:val="bullet"/>
      <w:lvlText w:val="•"/>
      <w:lvlJc w:val="left"/>
      <w:pPr>
        <w:ind w:left="1450" w:hanging="135"/>
      </w:pPr>
      <w:rPr>
        <w:rFonts w:hint="default"/>
        <w:lang w:val="ru-RU" w:eastAsia="en-US" w:bidi="ar-SA"/>
      </w:rPr>
    </w:lvl>
    <w:lvl w:ilvl="3" w:tplc="287094EA">
      <w:numFmt w:val="bullet"/>
      <w:lvlText w:val="•"/>
      <w:lvlJc w:val="left"/>
      <w:pPr>
        <w:ind w:left="2056" w:hanging="135"/>
      </w:pPr>
      <w:rPr>
        <w:rFonts w:hint="default"/>
        <w:lang w:val="ru-RU" w:eastAsia="en-US" w:bidi="ar-SA"/>
      </w:rPr>
    </w:lvl>
    <w:lvl w:ilvl="4" w:tplc="845419B6">
      <w:numFmt w:val="bullet"/>
      <w:lvlText w:val="•"/>
      <w:lvlJc w:val="left"/>
      <w:pPr>
        <w:ind w:left="2661" w:hanging="135"/>
      </w:pPr>
      <w:rPr>
        <w:rFonts w:hint="default"/>
        <w:lang w:val="ru-RU" w:eastAsia="en-US" w:bidi="ar-SA"/>
      </w:rPr>
    </w:lvl>
    <w:lvl w:ilvl="5" w:tplc="E2F09F6C">
      <w:numFmt w:val="bullet"/>
      <w:lvlText w:val="•"/>
      <w:lvlJc w:val="left"/>
      <w:pPr>
        <w:ind w:left="3267" w:hanging="135"/>
      </w:pPr>
      <w:rPr>
        <w:rFonts w:hint="default"/>
        <w:lang w:val="ru-RU" w:eastAsia="en-US" w:bidi="ar-SA"/>
      </w:rPr>
    </w:lvl>
    <w:lvl w:ilvl="6" w:tplc="990ABDC0">
      <w:numFmt w:val="bullet"/>
      <w:lvlText w:val="•"/>
      <w:lvlJc w:val="left"/>
      <w:pPr>
        <w:ind w:left="3872" w:hanging="135"/>
      </w:pPr>
      <w:rPr>
        <w:rFonts w:hint="default"/>
        <w:lang w:val="ru-RU" w:eastAsia="en-US" w:bidi="ar-SA"/>
      </w:rPr>
    </w:lvl>
    <w:lvl w:ilvl="7" w:tplc="09E4C1B0">
      <w:numFmt w:val="bullet"/>
      <w:lvlText w:val="•"/>
      <w:lvlJc w:val="left"/>
      <w:pPr>
        <w:ind w:left="4477" w:hanging="135"/>
      </w:pPr>
      <w:rPr>
        <w:rFonts w:hint="default"/>
        <w:lang w:val="ru-RU" w:eastAsia="en-US" w:bidi="ar-SA"/>
      </w:rPr>
    </w:lvl>
    <w:lvl w:ilvl="8" w:tplc="FB38350E">
      <w:numFmt w:val="bullet"/>
      <w:lvlText w:val="•"/>
      <w:lvlJc w:val="left"/>
      <w:pPr>
        <w:ind w:left="5083" w:hanging="135"/>
      </w:pPr>
      <w:rPr>
        <w:rFonts w:hint="default"/>
        <w:lang w:val="ru-RU" w:eastAsia="en-US" w:bidi="ar-SA"/>
      </w:rPr>
    </w:lvl>
  </w:abstractNum>
  <w:abstractNum w:abstractNumId="135" w15:restartNumberingAfterBreak="0">
    <w:nsid w:val="67847981"/>
    <w:multiLevelType w:val="multilevel"/>
    <w:tmpl w:val="CBA627B8"/>
    <w:lvl w:ilvl="0">
      <w:start w:val="1"/>
      <w:numFmt w:val="decimal"/>
      <w:lvlText w:val="%1"/>
      <w:lvlJc w:val="left"/>
      <w:pPr>
        <w:ind w:left="474" w:hanging="365"/>
        <w:jc w:val="left"/>
      </w:pPr>
      <w:rPr>
        <w:rFonts w:hint="default"/>
        <w:lang w:val="ru-RU" w:eastAsia="en-US" w:bidi="ar-SA"/>
      </w:rPr>
    </w:lvl>
    <w:lvl w:ilvl="1">
      <w:start w:val="1"/>
      <w:numFmt w:val="decimal"/>
      <w:lvlText w:val="%1.%2."/>
      <w:lvlJc w:val="left"/>
      <w:pPr>
        <w:ind w:left="474" w:hanging="3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892" w:hanging="365"/>
      </w:pPr>
      <w:rPr>
        <w:rFonts w:hint="default"/>
        <w:lang w:val="ru-RU" w:eastAsia="en-US" w:bidi="ar-SA"/>
      </w:rPr>
    </w:lvl>
    <w:lvl w:ilvl="3">
      <w:numFmt w:val="bullet"/>
      <w:lvlText w:val="•"/>
      <w:lvlJc w:val="left"/>
      <w:pPr>
        <w:ind w:left="1098" w:hanging="365"/>
      </w:pPr>
      <w:rPr>
        <w:rFonts w:hint="default"/>
        <w:lang w:val="ru-RU" w:eastAsia="en-US" w:bidi="ar-SA"/>
      </w:rPr>
    </w:lvl>
    <w:lvl w:ilvl="4">
      <w:numFmt w:val="bullet"/>
      <w:lvlText w:val="•"/>
      <w:lvlJc w:val="left"/>
      <w:pPr>
        <w:ind w:left="1304" w:hanging="365"/>
      </w:pPr>
      <w:rPr>
        <w:rFonts w:hint="default"/>
        <w:lang w:val="ru-RU" w:eastAsia="en-US" w:bidi="ar-SA"/>
      </w:rPr>
    </w:lvl>
    <w:lvl w:ilvl="5">
      <w:numFmt w:val="bullet"/>
      <w:lvlText w:val="•"/>
      <w:lvlJc w:val="left"/>
      <w:pPr>
        <w:ind w:left="1510" w:hanging="365"/>
      </w:pPr>
      <w:rPr>
        <w:rFonts w:hint="default"/>
        <w:lang w:val="ru-RU" w:eastAsia="en-US" w:bidi="ar-SA"/>
      </w:rPr>
    </w:lvl>
    <w:lvl w:ilvl="6">
      <w:numFmt w:val="bullet"/>
      <w:lvlText w:val="•"/>
      <w:lvlJc w:val="left"/>
      <w:pPr>
        <w:ind w:left="1716" w:hanging="365"/>
      </w:pPr>
      <w:rPr>
        <w:rFonts w:hint="default"/>
        <w:lang w:val="ru-RU" w:eastAsia="en-US" w:bidi="ar-SA"/>
      </w:rPr>
    </w:lvl>
    <w:lvl w:ilvl="7">
      <w:numFmt w:val="bullet"/>
      <w:lvlText w:val="•"/>
      <w:lvlJc w:val="left"/>
      <w:pPr>
        <w:ind w:left="1922" w:hanging="365"/>
      </w:pPr>
      <w:rPr>
        <w:rFonts w:hint="default"/>
        <w:lang w:val="ru-RU" w:eastAsia="en-US" w:bidi="ar-SA"/>
      </w:rPr>
    </w:lvl>
    <w:lvl w:ilvl="8">
      <w:numFmt w:val="bullet"/>
      <w:lvlText w:val="•"/>
      <w:lvlJc w:val="left"/>
      <w:pPr>
        <w:ind w:left="2128" w:hanging="365"/>
      </w:pPr>
      <w:rPr>
        <w:rFonts w:hint="default"/>
        <w:lang w:val="ru-RU" w:eastAsia="en-US" w:bidi="ar-SA"/>
      </w:rPr>
    </w:lvl>
  </w:abstractNum>
  <w:abstractNum w:abstractNumId="136" w15:restartNumberingAfterBreak="0">
    <w:nsid w:val="691B08DE"/>
    <w:multiLevelType w:val="hybridMultilevel"/>
    <w:tmpl w:val="B1B05F70"/>
    <w:lvl w:ilvl="0" w:tplc="C870FD18">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3DBEF72E">
      <w:numFmt w:val="bullet"/>
      <w:lvlText w:val="•"/>
      <w:lvlJc w:val="left"/>
      <w:pPr>
        <w:ind w:left="845" w:hanging="135"/>
      </w:pPr>
      <w:rPr>
        <w:rFonts w:hint="default"/>
        <w:lang w:val="ru-RU" w:eastAsia="en-US" w:bidi="ar-SA"/>
      </w:rPr>
    </w:lvl>
    <w:lvl w:ilvl="2" w:tplc="67C8E64C">
      <w:numFmt w:val="bullet"/>
      <w:lvlText w:val="•"/>
      <w:lvlJc w:val="left"/>
      <w:pPr>
        <w:ind w:left="1450" w:hanging="135"/>
      </w:pPr>
      <w:rPr>
        <w:rFonts w:hint="default"/>
        <w:lang w:val="ru-RU" w:eastAsia="en-US" w:bidi="ar-SA"/>
      </w:rPr>
    </w:lvl>
    <w:lvl w:ilvl="3" w:tplc="9C529852">
      <w:numFmt w:val="bullet"/>
      <w:lvlText w:val="•"/>
      <w:lvlJc w:val="left"/>
      <w:pPr>
        <w:ind w:left="2056" w:hanging="135"/>
      </w:pPr>
      <w:rPr>
        <w:rFonts w:hint="default"/>
        <w:lang w:val="ru-RU" w:eastAsia="en-US" w:bidi="ar-SA"/>
      </w:rPr>
    </w:lvl>
    <w:lvl w:ilvl="4" w:tplc="321CA754">
      <w:numFmt w:val="bullet"/>
      <w:lvlText w:val="•"/>
      <w:lvlJc w:val="left"/>
      <w:pPr>
        <w:ind w:left="2661" w:hanging="135"/>
      </w:pPr>
      <w:rPr>
        <w:rFonts w:hint="default"/>
        <w:lang w:val="ru-RU" w:eastAsia="en-US" w:bidi="ar-SA"/>
      </w:rPr>
    </w:lvl>
    <w:lvl w:ilvl="5" w:tplc="B47C76F8">
      <w:numFmt w:val="bullet"/>
      <w:lvlText w:val="•"/>
      <w:lvlJc w:val="left"/>
      <w:pPr>
        <w:ind w:left="3267" w:hanging="135"/>
      </w:pPr>
      <w:rPr>
        <w:rFonts w:hint="default"/>
        <w:lang w:val="ru-RU" w:eastAsia="en-US" w:bidi="ar-SA"/>
      </w:rPr>
    </w:lvl>
    <w:lvl w:ilvl="6" w:tplc="6F7ED87C">
      <w:numFmt w:val="bullet"/>
      <w:lvlText w:val="•"/>
      <w:lvlJc w:val="left"/>
      <w:pPr>
        <w:ind w:left="3872" w:hanging="135"/>
      </w:pPr>
      <w:rPr>
        <w:rFonts w:hint="default"/>
        <w:lang w:val="ru-RU" w:eastAsia="en-US" w:bidi="ar-SA"/>
      </w:rPr>
    </w:lvl>
    <w:lvl w:ilvl="7" w:tplc="C8C021E6">
      <w:numFmt w:val="bullet"/>
      <w:lvlText w:val="•"/>
      <w:lvlJc w:val="left"/>
      <w:pPr>
        <w:ind w:left="4477" w:hanging="135"/>
      </w:pPr>
      <w:rPr>
        <w:rFonts w:hint="default"/>
        <w:lang w:val="ru-RU" w:eastAsia="en-US" w:bidi="ar-SA"/>
      </w:rPr>
    </w:lvl>
    <w:lvl w:ilvl="8" w:tplc="F030FE5A">
      <w:numFmt w:val="bullet"/>
      <w:lvlText w:val="•"/>
      <w:lvlJc w:val="left"/>
      <w:pPr>
        <w:ind w:left="5083" w:hanging="135"/>
      </w:pPr>
      <w:rPr>
        <w:rFonts w:hint="default"/>
        <w:lang w:val="ru-RU" w:eastAsia="en-US" w:bidi="ar-SA"/>
      </w:rPr>
    </w:lvl>
  </w:abstractNum>
  <w:abstractNum w:abstractNumId="137" w15:restartNumberingAfterBreak="0">
    <w:nsid w:val="69BA417E"/>
    <w:multiLevelType w:val="hybridMultilevel"/>
    <w:tmpl w:val="6346F256"/>
    <w:lvl w:ilvl="0" w:tplc="72F8021C">
      <w:numFmt w:val="bullet"/>
      <w:lvlText w:val="•"/>
      <w:lvlJc w:val="left"/>
      <w:pPr>
        <w:ind w:left="564"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324E27BC">
      <w:numFmt w:val="bullet"/>
      <w:lvlText w:val="•"/>
      <w:lvlJc w:val="left"/>
      <w:pPr>
        <w:ind w:left="1595" w:hanging="428"/>
      </w:pPr>
      <w:rPr>
        <w:rFonts w:hint="default"/>
        <w:lang w:val="ru-RU" w:eastAsia="en-US" w:bidi="ar-SA"/>
      </w:rPr>
    </w:lvl>
    <w:lvl w:ilvl="2" w:tplc="D7E8A082">
      <w:numFmt w:val="bullet"/>
      <w:lvlText w:val="•"/>
      <w:lvlJc w:val="left"/>
      <w:pPr>
        <w:ind w:left="2630" w:hanging="428"/>
      </w:pPr>
      <w:rPr>
        <w:rFonts w:hint="default"/>
        <w:lang w:val="ru-RU" w:eastAsia="en-US" w:bidi="ar-SA"/>
      </w:rPr>
    </w:lvl>
    <w:lvl w:ilvl="3" w:tplc="3926B51E">
      <w:numFmt w:val="bullet"/>
      <w:lvlText w:val="•"/>
      <w:lvlJc w:val="left"/>
      <w:pPr>
        <w:ind w:left="3665" w:hanging="428"/>
      </w:pPr>
      <w:rPr>
        <w:rFonts w:hint="default"/>
        <w:lang w:val="ru-RU" w:eastAsia="en-US" w:bidi="ar-SA"/>
      </w:rPr>
    </w:lvl>
    <w:lvl w:ilvl="4" w:tplc="EE283E56">
      <w:numFmt w:val="bullet"/>
      <w:lvlText w:val="•"/>
      <w:lvlJc w:val="left"/>
      <w:pPr>
        <w:ind w:left="4701" w:hanging="428"/>
      </w:pPr>
      <w:rPr>
        <w:rFonts w:hint="default"/>
        <w:lang w:val="ru-RU" w:eastAsia="en-US" w:bidi="ar-SA"/>
      </w:rPr>
    </w:lvl>
    <w:lvl w:ilvl="5" w:tplc="C4548604">
      <w:numFmt w:val="bullet"/>
      <w:lvlText w:val="•"/>
      <w:lvlJc w:val="left"/>
      <w:pPr>
        <w:ind w:left="5736" w:hanging="428"/>
      </w:pPr>
      <w:rPr>
        <w:rFonts w:hint="default"/>
        <w:lang w:val="ru-RU" w:eastAsia="en-US" w:bidi="ar-SA"/>
      </w:rPr>
    </w:lvl>
    <w:lvl w:ilvl="6" w:tplc="DD743E1A">
      <w:numFmt w:val="bullet"/>
      <w:lvlText w:val="•"/>
      <w:lvlJc w:val="left"/>
      <w:pPr>
        <w:ind w:left="6771" w:hanging="428"/>
      </w:pPr>
      <w:rPr>
        <w:rFonts w:hint="default"/>
        <w:lang w:val="ru-RU" w:eastAsia="en-US" w:bidi="ar-SA"/>
      </w:rPr>
    </w:lvl>
    <w:lvl w:ilvl="7" w:tplc="FC2CBB6C">
      <w:numFmt w:val="bullet"/>
      <w:lvlText w:val="•"/>
      <w:lvlJc w:val="left"/>
      <w:pPr>
        <w:ind w:left="7807" w:hanging="428"/>
      </w:pPr>
      <w:rPr>
        <w:rFonts w:hint="default"/>
        <w:lang w:val="ru-RU" w:eastAsia="en-US" w:bidi="ar-SA"/>
      </w:rPr>
    </w:lvl>
    <w:lvl w:ilvl="8" w:tplc="97A66832">
      <w:numFmt w:val="bullet"/>
      <w:lvlText w:val="•"/>
      <w:lvlJc w:val="left"/>
      <w:pPr>
        <w:ind w:left="8842" w:hanging="428"/>
      </w:pPr>
      <w:rPr>
        <w:rFonts w:hint="default"/>
        <w:lang w:val="ru-RU" w:eastAsia="en-US" w:bidi="ar-SA"/>
      </w:rPr>
    </w:lvl>
  </w:abstractNum>
  <w:abstractNum w:abstractNumId="138" w15:restartNumberingAfterBreak="0">
    <w:nsid w:val="69E25061"/>
    <w:multiLevelType w:val="multilevel"/>
    <w:tmpl w:val="306C2EC4"/>
    <w:lvl w:ilvl="0">
      <w:start w:val="1"/>
      <w:numFmt w:val="decimal"/>
      <w:lvlText w:val="%1"/>
      <w:lvlJc w:val="left"/>
      <w:pPr>
        <w:ind w:left="4273" w:hanging="423"/>
        <w:jc w:val="left"/>
      </w:pPr>
      <w:rPr>
        <w:rFonts w:hint="default"/>
        <w:lang w:val="ru-RU" w:eastAsia="en-US" w:bidi="ar-SA"/>
      </w:rPr>
    </w:lvl>
    <w:lvl w:ilvl="1">
      <w:start w:val="1"/>
      <w:numFmt w:val="decimal"/>
      <w:lvlText w:val="%1.%2."/>
      <w:lvlJc w:val="left"/>
      <w:pPr>
        <w:ind w:left="4273"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494" w:hanging="423"/>
      </w:pPr>
      <w:rPr>
        <w:rFonts w:hint="default"/>
        <w:lang w:val="ru-RU" w:eastAsia="en-US" w:bidi="ar-SA"/>
      </w:rPr>
    </w:lvl>
    <w:lvl w:ilvl="3">
      <w:numFmt w:val="bullet"/>
      <w:lvlText w:val="•"/>
      <w:lvlJc w:val="left"/>
      <w:pPr>
        <w:ind w:left="6101" w:hanging="423"/>
      </w:pPr>
      <w:rPr>
        <w:rFonts w:hint="default"/>
        <w:lang w:val="ru-RU" w:eastAsia="en-US" w:bidi="ar-SA"/>
      </w:rPr>
    </w:lvl>
    <w:lvl w:ilvl="4">
      <w:numFmt w:val="bullet"/>
      <w:lvlText w:val="•"/>
      <w:lvlJc w:val="left"/>
      <w:pPr>
        <w:ind w:left="6708" w:hanging="423"/>
      </w:pPr>
      <w:rPr>
        <w:rFonts w:hint="default"/>
        <w:lang w:val="ru-RU" w:eastAsia="en-US" w:bidi="ar-SA"/>
      </w:rPr>
    </w:lvl>
    <w:lvl w:ilvl="5">
      <w:numFmt w:val="bullet"/>
      <w:lvlText w:val="•"/>
      <w:lvlJc w:val="left"/>
      <w:pPr>
        <w:ind w:left="7315" w:hanging="423"/>
      </w:pPr>
      <w:rPr>
        <w:rFonts w:hint="default"/>
        <w:lang w:val="ru-RU" w:eastAsia="en-US" w:bidi="ar-SA"/>
      </w:rPr>
    </w:lvl>
    <w:lvl w:ilvl="6">
      <w:numFmt w:val="bullet"/>
      <w:lvlText w:val="•"/>
      <w:lvlJc w:val="left"/>
      <w:pPr>
        <w:ind w:left="7922" w:hanging="423"/>
      </w:pPr>
      <w:rPr>
        <w:rFonts w:hint="default"/>
        <w:lang w:val="ru-RU" w:eastAsia="en-US" w:bidi="ar-SA"/>
      </w:rPr>
    </w:lvl>
    <w:lvl w:ilvl="7">
      <w:numFmt w:val="bullet"/>
      <w:lvlText w:val="•"/>
      <w:lvlJc w:val="left"/>
      <w:pPr>
        <w:ind w:left="8529" w:hanging="423"/>
      </w:pPr>
      <w:rPr>
        <w:rFonts w:hint="default"/>
        <w:lang w:val="ru-RU" w:eastAsia="en-US" w:bidi="ar-SA"/>
      </w:rPr>
    </w:lvl>
    <w:lvl w:ilvl="8">
      <w:numFmt w:val="bullet"/>
      <w:lvlText w:val="•"/>
      <w:lvlJc w:val="left"/>
      <w:pPr>
        <w:ind w:left="9136" w:hanging="423"/>
      </w:pPr>
      <w:rPr>
        <w:rFonts w:hint="default"/>
        <w:lang w:val="ru-RU" w:eastAsia="en-US" w:bidi="ar-SA"/>
      </w:rPr>
    </w:lvl>
  </w:abstractNum>
  <w:abstractNum w:abstractNumId="139" w15:restartNumberingAfterBreak="0">
    <w:nsid w:val="6AA46E88"/>
    <w:multiLevelType w:val="hybridMultilevel"/>
    <w:tmpl w:val="5FAE061C"/>
    <w:lvl w:ilvl="0" w:tplc="B4BE8746">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F78C4F84">
      <w:numFmt w:val="bullet"/>
      <w:lvlText w:val="•"/>
      <w:lvlJc w:val="left"/>
      <w:pPr>
        <w:ind w:left="845" w:hanging="135"/>
      </w:pPr>
      <w:rPr>
        <w:rFonts w:hint="default"/>
        <w:lang w:val="ru-RU" w:eastAsia="en-US" w:bidi="ar-SA"/>
      </w:rPr>
    </w:lvl>
    <w:lvl w:ilvl="2" w:tplc="DBF85BB8">
      <w:numFmt w:val="bullet"/>
      <w:lvlText w:val="•"/>
      <w:lvlJc w:val="left"/>
      <w:pPr>
        <w:ind w:left="1450" w:hanging="135"/>
      </w:pPr>
      <w:rPr>
        <w:rFonts w:hint="default"/>
        <w:lang w:val="ru-RU" w:eastAsia="en-US" w:bidi="ar-SA"/>
      </w:rPr>
    </w:lvl>
    <w:lvl w:ilvl="3" w:tplc="3A16A5B8">
      <w:numFmt w:val="bullet"/>
      <w:lvlText w:val="•"/>
      <w:lvlJc w:val="left"/>
      <w:pPr>
        <w:ind w:left="2056" w:hanging="135"/>
      </w:pPr>
      <w:rPr>
        <w:rFonts w:hint="default"/>
        <w:lang w:val="ru-RU" w:eastAsia="en-US" w:bidi="ar-SA"/>
      </w:rPr>
    </w:lvl>
    <w:lvl w:ilvl="4" w:tplc="F47CE802">
      <w:numFmt w:val="bullet"/>
      <w:lvlText w:val="•"/>
      <w:lvlJc w:val="left"/>
      <w:pPr>
        <w:ind w:left="2661" w:hanging="135"/>
      </w:pPr>
      <w:rPr>
        <w:rFonts w:hint="default"/>
        <w:lang w:val="ru-RU" w:eastAsia="en-US" w:bidi="ar-SA"/>
      </w:rPr>
    </w:lvl>
    <w:lvl w:ilvl="5" w:tplc="2B920F70">
      <w:numFmt w:val="bullet"/>
      <w:lvlText w:val="•"/>
      <w:lvlJc w:val="left"/>
      <w:pPr>
        <w:ind w:left="3267" w:hanging="135"/>
      </w:pPr>
      <w:rPr>
        <w:rFonts w:hint="default"/>
        <w:lang w:val="ru-RU" w:eastAsia="en-US" w:bidi="ar-SA"/>
      </w:rPr>
    </w:lvl>
    <w:lvl w:ilvl="6" w:tplc="A0265048">
      <w:numFmt w:val="bullet"/>
      <w:lvlText w:val="•"/>
      <w:lvlJc w:val="left"/>
      <w:pPr>
        <w:ind w:left="3872" w:hanging="135"/>
      </w:pPr>
      <w:rPr>
        <w:rFonts w:hint="default"/>
        <w:lang w:val="ru-RU" w:eastAsia="en-US" w:bidi="ar-SA"/>
      </w:rPr>
    </w:lvl>
    <w:lvl w:ilvl="7" w:tplc="611492E6">
      <w:numFmt w:val="bullet"/>
      <w:lvlText w:val="•"/>
      <w:lvlJc w:val="left"/>
      <w:pPr>
        <w:ind w:left="4477" w:hanging="135"/>
      </w:pPr>
      <w:rPr>
        <w:rFonts w:hint="default"/>
        <w:lang w:val="ru-RU" w:eastAsia="en-US" w:bidi="ar-SA"/>
      </w:rPr>
    </w:lvl>
    <w:lvl w:ilvl="8" w:tplc="1E08635C">
      <w:numFmt w:val="bullet"/>
      <w:lvlText w:val="•"/>
      <w:lvlJc w:val="left"/>
      <w:pPr>
        <w:ind w:left="5083" w:hanging="135"/>
      </w:pPr>
      <w:rPr>
        <w:rFonts w:hint="default"/>
        <w:lang w:val="ru-RU" w:eastAsia="en-US" w:bidi="ar-SA"/>
      </w:rPr>
    </w:lvl>
  </w:abstractNum>
  <w:abstractNum w:abstractNumId="140" w15:restartNumberingAfterBreak="0">
    <w:nsid w:val="6AE34A0F"/>
    <w:multiLevelType w:val="hybridMultilevel"/>
    <w:tmpl w:val="A8648C46"/>
    <w:lvl w:ilvl="0" w:tplc="F9B4304E">
      <w:numFmt w:val="bullet"/>
      <w:lvlText w:val="•"/>
      <w:lvlJc w:val="left"/>
      <w:pPr>
        <w:ind w:left="281"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784A49CC">
      <w:numFmt w:val="bullet"/>
      <w:lvlText w:val="•"/>
      <w:lvlJc w:val="left"/>
      <w:pPr>
        <w:ind w:left="1343" w:hanging="428"/>
      </w:pPr>
      <w:rPr>
        <w:rFonts w:hint="default"/>
        <w:lang w:val="ru-RU" w:eastAsia="en-US" w:bidi="ar-SA"/>
      </w:rPr>
    </w:lvl>
    <w:lvl w:ilvl="2" w:tplc="7BCCBFCC">
      <w:numFmt w:val="bullet"/>
      <w:lvlText w:val="•"/>
      <w:lvlJc w:val="left"/>
      <w:pPr>
        <w:ind w:left="2406" w:hanging="428"/>
      </w:pPr>
      <w:rPr>
        <w:rFonts w:hint="default"/>
        <w:lang w:val="ru-RU" w:eastAsia="en-US" w:bidi="ar-SA"/>
      </w:rPr>
    </w:lvl>
    <w:lvl w:ilvl="3" w:tplc="A77A73D4">
      <w:numFmt w:val="bullet"/>
      <w:lvlText w:val="•"/>
      <w:lvlJc w:val="left"/>
      <w:pPr>
        <w:ind w:left="3469" w:hanging="428"/>
      </w:pPr>
      <w:rPr>
        <w:rFonts w:hint="default"/>
        <w:lang w:val="ru-RU" w:eastAsia="en-US" w:bidi="ar-SA"/>
      </w:rPr>
    </w:lvl>
    <w:lvl w:ilvl="4" w:tplc="FC3AC3D0">
      <w:numFmt w:val="bullet"/>
      <w:lvlText w:val="•"/>
      <w:lvlJc w:val="left"/>
      <w:pPr>
        <w:ind w:left="4533" w:hanging="428"/>
      </w:pPr>
      <w:rPr>
        <w:rFonts w:hint="default"/>
        <w:lang w:val="ru-RU" w:eastAsia="en-US" w:bidi="ar-SA"/>
      </w:rPr>
    </w:lvl>
    <w:lvl w:ilvl="5" w:tplc="8CB69B3A">
      <w:numFmt w:val="bullet"/>
      <w:lvlText w:val="•"/>
      <w:lvlJc w:val="left"/>
      <w:pPr>
        <w:ind w:left="5596" w:hanging="428"/>
      </w:pPr>
      <w:rPr>
        <w:rFonts w:hint="default"/>
        <w:lang w:val="ru-RU" w:eastAsia="en-US" w:bidi="ar-SA"/>
      </w:rPr>
    </w:lvl>
    <w:lvl w:ilvl="6" w:tplc="7736CEC0">
      <w:numFmt w:val="bullet"/>
      <w:lvlText w:val="•"/>
      <w:lvlJc w:val="left"/>
      <w:pPr>
        <w:ind w:left="6659" w:hanging="428"/>
      </w:pPr>
      <w:rPr>
        <w:rFonts w:hint="default"/>
        <w:lang w:val="ru-RU" w:eastAsia="en-US" w:bidi="ar-SA"/>
      </w:rPr>
    </w:lvl>
    <w:lvl w:ilvl="7" w:tplc="15165536">
      <w:numFmt w:val="bullet"/>
      <w:lvlText w:val="•"/>
      <w:lvlJc w:val="left"/>
      <w:pPr>
        <w:ind w:left="7723" w:hanging="428"/>
      </w:pPr>
      <w:rPr>
        <w:rFonts w:hint="default"/>
        <w:lang w:val="ru-RU" w:eastAsia="en-US" w:bidi="ar-SA"/>
      </w:rPr>
    </w:lvl>
    <w:lvl w:ilvl="8" w:tplc="80C8DF3A">
      <w:numFmt w:val="bullet"/>
      <w:lvlText w:val="•"/>
      <w:lvlJc w:val="left"/>
      <w:pPr>
        <w:ind w:left="8786" w:hanging="428"/>
      </w:pPr>
      <w:rPr>
        <w:rFonts w:hint="default"/>
        <w:lang w:val="ru-RU" w:eastAsia="en-US" w:bidi="ar-SA"/>
      </w:rPr>
    </w:lvl>
  </w:abstractNum>
  <w:abstractNum w:abstractNumId="141" w15:restartNumberingAfterBreak="0">
    <w:nsid w:val="6AE75BA6"/>
    <w:multiLevelType w:val="hybridMultilevel"/>
    <w:tmpl w:val="5186E360"/>
    <w:lvl w:ilvl="0" w:tplc="5B820BE2">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25ACAE88">
      <w:numFmt w:val="bullet"/>
      <w:lvlText w:val="•"/>
      <w:lvlJc w:val="left"/>
      <w:pPr>
        <w:ind w:left="737" w:hanging="135"/>
      </w:pPr>
      <w:rPr>
        <w:rFonts w:hint="default"/>
        <w:lang w:val="ru-RU" w:eastAsia="en-US" w:bidi="ar-SA"/>
      </w:rPr>
    </w:lvl>
    <w:lvl w:ilvl="2" w:tplc="2F3C7DC6">
      <w:numFmt w:val="bullet"/>
      <w:lvlText w:val="•"/>
      <w:lvlJc w:val="left"/>
      <w:pPr>
        <w:ind w:left="1354" w:hanging="135"/>
      </w:pPr>
      <w:rPr>
        <w:rFonts w:hint="default"/>
        <w:lang w:val="ru-RU" w:eastAsia="en-US" w:bidi="ar-SA"/>
      </w:rPr>
    </w:lvl>
    <w:lvl w:ilvl="3" w:tplc="99E42B74">
      <w:numFmt w:val="bullet"/>
      <w:lvlText w:val="•"/>
      <w:lvlJc w:val="left"/>
      <w:pPr>
        <w:ind w:left="1972" w:hanging="135"/>
      </w:pPr>
      <w:rPr>
        <w:rFonts w:hint="default"/>
        <w:lang w:val="ru-RU" w:eastAsia="en-US" w:bidi="ar-SA"/>
      </w:rPr>
    </w:lvl>
    <w:lvl w:ilvl="4" w:tplc="8AA2E74A">
      <w:numFmt w:val="bullet"/>
      <w:lvlText w:val="•"/>
      <w:lvlJc w:val="left"/>
      <w:pPr>
        <w:ind w:left="2589" w:hanging="135"/>
      </w:pPr>
      <w:rPr>
        <w:rFonts w:hint="default"/>
        <w:lang w:val="ru-RU" w:eastAsia="en-US" w:bidi="ar-SA"/>
      </w:rPr>
    </w:lvl>
    <w:lvl w:ilvl="5" w:tplc="9E84B5CE">
      <w:numFmt w:val="bullet"/>
      <w:lvlText w:val="•"/>
      <w:lvlJc w:val="left"/>
      <w:pPr>
        <w:ind w:left="3207" w:hanging="135"/>
      </w:pPr>
      <w:rPr>
        <w:rFonts w:hint="default"/>
        <w:lang w:val="ru-RU" w:eastAsia="en-US" w:bidi="ar-SA"/>
      </w:rPr>
    </w:lvl>
    <w:lvl w:ilvl="6" w:tplc="30F2FD3C">
      <w:numFmt w:val="bullet"/>
      <w:lvlText w:val="•"/>
      <w:lvlJc w:val="left"/>
      <w:pPr>
        <w:ind w:left="3824" w:hanging="135"/>
      </w:pPr>
      <w:rPr>
        <w:rFonts w:hint="default"/>
        <w:lang w:val="ru-RU" w:eastAsia="en-US" w:bidi="ar-SA"/>
      </w:rPr>
    </w:lvl>
    <w:lvl w:ilvl="7" w:tplc="77E291C2">
      <w:numFmt w:val="bullet"/>
      <w:lvlText w:val="•"/>
      <w:lvlJc w:val="left"/>
      <w:pPr>
        <w:ind w:left="4441" w:hanging="135"/>
      </w:pPr>
      <w:rPr>
        <w:rFonts w:hint="default"/>
        <w:lang w:val="ru-RU" w:eastAsia="en-US" w:bidi="ar-SA"/>
      </w:rPr>
    </w:lvl>
    <w:lvl w:ilvl="8" w:tplc="46105A52">
      <w:numFmt w:val="bullet"/>
      <w:lvlText w:val="•"/>
      <w:lvlJc w:val="left"/>
      <w:pPr>
        <w:ind w:left="5059" w:hanging="135"/>
      </w:pPr>
      <w:rPr>
        <w:rFonts w:hint="default"/>
        <w:lang w:val="ru-RU" w:eastAsia="en-US" w:bidi="ar-SA"/>
      </w:rPr>
    </w:lvl>
  </w:abstractNum>
  <w:abstractNum w:abstractNumId="142" w15:restartNumberingAfterBreak="0">
    <w:nsid w:val="6BF97ED2"/>
    <w:multiLevelType w:val="multilevel"/>
    <w:tmpl w:val="620A6D1E"/>
    <w:lvl w:ilvl="0">
      <w:start w:val="3"/>
      <w:numFmt w:val="decimal"/>
      <w:lvlText w:val="%1"/>
      <w:lvlJc w:val="left"/>
      <w:pPr>
        <w:ind w:left="844" w:hanging="422"/>
        <w:jc w:val="left"/>
      </w:pPr>
      <w:rPr>
        <w:rFonts w:hint="default"/>
        <w:lang w:val="ru-RU" w:eastAsia="en-US" w:bidi="ar-SA"/>
      </w:rPr>
    </w:lvl>
    <w:lvl w:ilvl="1">
      <w:start w:val="1"/>
      <w:numFmt w:val="decimal"/>
      <w:lvlText w:val="%1.%2."/>
      <w:lvlJc w:val="left"/>
      <w:pPr>
        <w:ind w:left="844"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26" w:hanging="60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093" w:hanging="604"/>
      </w:pPr>
      <w:rPr>
        <w:rFonts w:hint="default"/>
        <w:lang w:val="ru-RU" w:eastAsia="en-US" w:bidi="ar-SA"/>
      </w:rPr>
    </w:lvl>
    <w:lvl w:ilvl="4">
      <w:numFmt w:val="bullet"/>
      <w:lvlText w:val="•"/>
      <w:lvlJc w:val="left"/>
      <w:pPr>
        <w:ind w:left="4130" w:hanging="604"/>
      </w:pPr>
      <w:rPr>
        <w:rFonts w:hint="default"/>
        <w:lang w:val="ru-RU" w:eastAsia="en-US" w:bidi="ar-SA"/>
      </w:rPr>
    </w:lvl>
    <w:lvl w:ilvl="5">
      <w:numFmt w:val="bullet"/>
      <w:lvlText w:val="•"/>
      <w:lvlJc w:val="left"/>
      <w:pPr>
        <w:ind w:left="5167" w:hanging="604"/>
      </w:pPr>
      <w:rPr>
        <w:rFonts w:hint="default"/>
        <w:lang w:val="ru-RU" w:eastAsia="en-US" w:bidi="ar-SA"/>
      </w:rPr>
    </w:lvl>
    <w:lvl w:ilvl="6">
      <w:numFmt w:val="bullet"/>
      <w:lvlText w:val="•"/>
      <w:lvlJc w:val="left"/>
      <w:pPr>
        <w:ind w:left="6203" w:hanging="604"/>
      </w:pPr>
      <w:rPr>
        <w:rFonts w:hint="default"/>
        <w:lang w:val="ru-RU" w:eastAsia="en-US" w:bidi="ar-SA"/>
      </w:rPr>
    </w:lvl>
    <w:lvl w:ilvl="7">
      <w:numFmt w:val="bullet"/>
      <w:lvlText w:val="•"/>
      <w:lvlJc w:val="left"/>
      <w:pPr>
        <w:ind w:left="7240" w:hanging="604"/>
      </w:pPr>
      <w:rPr>
        <w:rFonts w:hint="default"/>
        <w:lang w:val="ru-RU" w:eastAsia="en-US" w:bidi="ar-SA"/>
      </w:rPr>
    </w:lvl>
    <w:lvl w:ilvl="8">
      <w:numFmt w:val="bullet"/>
      <w:lvlText w:val="•"/>
      <w:lvlJc w:val="left"/>
      <w:pPr>
        <w:ind w:left="8277" w:hanging="604"/>
      </w:pPr>
      <w:rPr>
        <w:rFonts w:hint="default"/>
        <w:lang w:val="ru-RU" w:eastAsia="en-US" w:bidi="ar-SA"/>
      </w:rPr>
    </w:lvl>
  </w:abstractNum>
  <w:abstractNum w:abstractNumId="143" w15:restartNumberingAfterBreak="0">
    <w:nsid w:val="6C0665CA"/>
    <w:multiLevelType w:val="multilevel"/>
    <w:tmpl w:val="82325F0E"/>
    <w:lvl w:ilvl="0">
      <w:start w:val="2"/>
      <w:numFmt w:val="decimal"/>
      <w:lvlText w:val="%1"/>
      <w:lvlJc w:val="left"/>
      <w:pPr>
        <w:ind w:left="3507" w:hanging="725"/>
        <w:jc w:val="left"/>
      </w:pPr>
      <w:rPr>
        <w:rFonts w:hint="default"/>
        <w:lang w:val="ru-RU" w:eastAsia="en-US" w:bidi="ar-SA"/>
      </w:rPr>
    </w:lvl>
    <w:lvl w:ilvl="1">
      <w:start w:val="1"/>
      <w:numFmt w:val="decimal"/>
      <w:lvlText w:val="%1.%2"/>
      <w:lvlJc w:val="left"/>
      <w:pPr>
        <w:ind w:left="3507" w:hanging="725"/>
        <w:jc w:val="left"/>
      </w:pPr>
      <w:rPr>
        <w:rFonts w:hint="default"/>
        <w:lang w:val="ru-RU" w:eastAsia="en-US" w:bidi="ar-SA"/>
      </w:rPr>
    </w:lvl>
    <w:lvl w:ilvl="2">
      <w:start w:val="20"/>
      <w:numFmt w:val="decimal"/>
      <w:lvlText w:val="%1.%2.%3."/>
      <w:lvlJc w:val="left"/>
      <w:pPr>
        <w:ind w:left="3507" w:hanging="725"/>
        <w:jc w:val="lef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723" w:hanging="725"/>
      </w:pPr>
      <w:rPr>
        <w:rFonts w:hint="default"/>
        <w:lang w:val="ru-RU" w:eastAsia="en-US" w:bidi="ar-SA"/>
      </w:rPr>
    </w:lvl>
    <w:lvl w:ilvl="4">
      <w:numFmt w:val="bullet"/>
      <w:lvlText w:val="•"/>
      <w:lvlJc w:val="left"/>
      <w:pPr>
        <w:ind w:left="6465" w:hanging="725"/>
      </w:pPr>
      <w:rPr>
        <w:rFonts w:hint="default"/>
        <w:lang w:val="ru-RU" w:eastAsia="en-US" w:bidi="ar-SA"/>
      </w:rPr>
    </w:lvl>
    <w:lvl w:ilvl="5">
      <w:numFmt w:val="bullet"/>
      <w:lvlText w:val="•"/>
      <w:lvlJc w:val="left"/>
      <w:pPr>
        <w:ind w:left="7206" w:hanging="725"/>
      </w:pPr>
      <w:rPr>
        <w:rFonts w:hint="default"/>
        <w:lang w:val="ru-RU" w:eastAsia="en-US" w:bidi="ar-SA"/>
      </w:rPr>
    </w:lvl>
    <w:lvl w:ilvl="6">
      <w:numFmt w:val="bullet"/>
      <w:lvlText w:val="•"/>
      <w:lvlJc w:val="left"/>
      <w:pPr>
        <w:ind w:left="7947" w:hanging="725"/>
      </w:pPr>
      <w:rPr>
        <w:rFonts w:hint="default"/>
        <w:lang w:val="ru-RU" w:eastAsia="en-US" w:bidi="ar-SA"/>
      </w:rPr>
    </w:lvl>
    <w:lvl w:ilvl="7">
      <w:numFmt w:val="bullet"/>
      <w:lvlText w:val="•"/>
      <w:lvlJc w:val="left"/>
      <w:pPr>
        <w:ind w:left="8689" w:hanging="725"/>
      </w:pPr>
      <w:rPr>
        <w:rFonts w:hint="default"/>
        <w:lang w:val="ru-RU" w:eastAsia="en-US" w:bidi="ar-SA"/>
      </w:rPr>
    </w:lvl>
    <w:lvl w:ilvl="8">
      <w:numFmt w:val="bullet"/>
      <w:lvlText w:val="•"/>
      <w:lvlJc w:val="left"/>
      <w:pPr>
        <w:ind w:left="9430" w:hanging="725"/>
      </w:pPr>
      <w:rPr>
        <w:rFonts w:hint="default"/>
        <w:lang w:val="ru-RU" w:eastAsia="en-US" w:bidi="ar-SA"/>
      </w:rPr>
    </w:lvl>
  </w:abstractNum>
  <w:abstractNum w:abstractNumId="144" w15:restartNumberingAfterBreak="0">
    <w:nsid w:val="6C275B05"/>
    <w:multiLevelType w:val="multilevel"/>
    <w:tmpl w:val="118C709C"/>
    <w:lvl w:ilvl="0">
      <w:start w:val="2"/>
      <w:numFmt w:val="decimal"/>
      <w:lvlText w:val="%1"/>
      <w:lvlJc w:val="left"/>
      <w:pPr>
        <w:ind w:left="1841" w:hanging="422"/>
        <w:jc w:val="left"/>
      </w:pPr>
      <w:rPr>
        <w:rFonts w:hint="default"/>
        <w:lang w:val="ru-RU" w:eastAsia="en-US" w:bidi="ar-SA"/>
      </w:rPr>
    </w:lvl>
    <w:lvl w:ilvl="1">
      <w:start w:val="1"/>
      <w:numFmt w:val="decimal"/>
      <w:lvlText w:val="%1.%2."/>
      <w:lvlJc w:val="left"/>
      <w:pPr>
        <w:ind w:left="1841" w:hanging="422"/>
        <w:jc w:val="left"/>
      </w:pPr>
      <w:rPr>
        <w:rFonts w:ascii="Times New Roman" w:eastAsia="Times New Roman" w:hAnsi="Times New Roman" w:cs="Times New Roman" w:hint="default"/>
        <w:b w:val="0"/>
        <w:bCs w:val="0"/>
        <w:i w:val="0"/>
        <w:iCs w:val="0"/>
        <w:spacing w:val="0"/>
        <w:w w:val="95"/>
        <w:sz w:val="24"/>
        <w:szCs w:val="24"/>
        <w:u w:val="single" w:color="000000"/>
        <w:lang w:val="ru-RU" w:eastAsia="en-US" w:bidi="ar-SA"/>
      </w:rPr>
    </w:lvl>
    <w:lvl w:ilvl="2">
      <w:numFmt w:val="bullet"/>
      <w:lvlText w:val="•"/>
      <w:lvlJc w:val="left"/>
      <w:pPr>
        <w:ind w:left="1135"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56" w:hanging="279"/>
      </w:pPr>
      <w:rPr>
        <w:rFonts w:hint="default"/>
        <w:lang w:val="ru-RU" w:eastAsia="en-US" w:bidi="ar-SA"/>
      </w:rPr>
    </w:lvl>
    <w:lvl w:ilvl="4">
      <w:numFmt w:val="bullet"/>
      <w:lvlText w:val="•"/>
      <w:lvlJc w:val="left"/>
      <w:pPr>
        <w:ind w:left="4864" w:hanging="279"/>
      </w:pPr>
      <w:rPr>
        <w:rFonts w:hint="default"/>
        <w:lang w:val="ru-RU" w:eastAsia="en-US" w:bidi="ar-SA"/>
      </w:rPr>
    </w:lvl>
    <w:lvl w:ilvl="5">
      <w:numFmt w:val="bullet"/>
      <w:lvlText w:val="•"/>
      <w:lvlJc w:val="left"/>
      <w:pPr>
        <w:ind w:left="5872" w:hanging="279"/>
      </w:pPr>
      <w:rPr>
        <w:rFonts w:hint="default"/>
        <w:lang w:val="ru-RU" w:eastAsia="en-US" w:bidi="ar-SA"/>
      </w:rPr>
    </w:lvl>
    <w:lvl w:ilvl="6">
      <w:numFmt w:val="bullet"/>
      <w:lvlText w:val="•"/>
      <w:lvlJc w:val="left"/>
      <w:pPr>
        <w:ind w:left="6880" w:hanging="279"/>
      </w:pPr>
      <w:rPr>
        <w:rFonts w:hint="default"/>
        <w:lang w:val="ru-RU" w:eastAsia="en-US" w:bidi="ar-SA"/>
      </w:rPr>
    </w:lvl>
    <w:lvl w:ilvl="7">
      <w:numFmt w:val="bullet"/>
      <w:lvlText w:val="•"/>
      <w:lvlJc w:val="left"/>
      <w:pPr>
        <w:ind w:left="7888" w:hanging="279"/>
      </w:pPr>
      <w:rPr>
        <w:rFonts w:hint="default"/>
        <w:lang w:val="ru-RU" w:eastAsia="en-US" w:bidi="ar-SA"/>
      </w:rPr>
    </w:lvl>
    <w:lvl w:ilvl="8">
      <w:numFmt w:val="bullet"/>
      <w:lvlText w:val="•"/>
      <w:lvlJc w:val="left"/>
      <w:pPr>
        <w:ind w:left="8896" w:hanging="279"/>
      </w:pPr>
      <w:rPr>
        <w:rFonts w:hint="default"/>
        <w:lang w:val="ru-RU" w:eastAsia="en-US" w:bidi="ar-SA"/>
      </w:rPr>
    </w:lvl>
  </w:abstractNum>
  <w:abstractNum w:abstractNumId="145" w15:restartNumberingAfterBreak="0">
    <w:nsid w:val="6C8049B0"/>
    <w:multiLevelType w:val="hybridMultilevel"/>
    <w:tmpl w:val="4C5E0D5A"/>
    <w:lvl w:ilvl="0" w:tplc="B83413DA">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0604467C">
      <w:numFmt w:val="bullet"/>
      <w:lvlText w:val="•"/>
      <w:lvlJc w:val="left"/>
      <w:pPr>
        <w:ind w:left="737" w:hanging="135"/>
      </w:pPr>
      <w:rPr>
        <w:rFonts w:hint="default"/>
        <w:lang w:val="ru-RU" w:eastAsia="en-US" w:bidi="ar-SA"/>
      </w:rPr>
    </w:lvl>
    <w:lvl w:ilvl="2" w:tplc="8E3E490C">
      <w:numFmt w:val="bullet"/>
      <w:lvlText w:val="•"/>
      <w:lvlJc w:val="left"/>
      <w:pPr>
        <w:ind w:left="1354" w:hanging="135"/>
      </w:pPr>
      <w:rPr>
        <w:rFonts w:hint="default"/>
        <w:lang w:val="ru-RU" w:eastAsia="en-US" w:bidi="ar-SA"/>
      </w:rPr>
    </w:lvl>
    <w:lvl w:ilvl="3" w:tplc="E974A3A0">
      <w:numFmt w:val="bullet"/>
      <w:lvlText w:val="•"/>
      <w:lvlJc w:val="left"/>
      <w:pPr>
        <w:ind w:left="1972" w:hanging="135"/>
      </w:pPr>
      <w:rPr>
        <w:rFonts w:hint="default"/>
        <w:lang w:val="ru-RU" w:eastAsia="en-US" w:bidi="ar-SA"/>
      </w:rPr>
    </w:lvl>
    <w:lvl w:ilvl="4" w:tplc="C9101380">
      <w:numFmt w:val="bullet"/>
      <w:lvlText w:val="•"/>
      <w:lvlJc w:val="left"/>
      <w:pPr>
        <w:ind w:left="2589" w:hanging="135"/>
      </w:pPr>
      <w:rPr>
        <w:rFonts w:hint="default"/>
        <w:lang w:val="ru-RU" w:eastAsia="en-US" w:bidi="ar-SA"/>
      </w:rPr>
    </w:lvl>
    <w:lvl w:ilvl="5" w:tplc="56CAE4A8">
      <w:numFmt w:val="bullet"/>
      <w:lvlText w:val="•"/>
      <w:lvlJc w:val="left"/>
      <w:pPr>
        <w:ind w:left="3207" w:hanging="135"/>
      </w:pPr>
      <w:rPr>
        <w:rFonts w:hint="default"/>
        <w:lang w:val="ru-RU" w:eastAsia="en-US" w:bidi="ar-SA"/>
      </w:rPr>
    </w:lvl>
    <w:lvl w:ilvl="6" w:tplc="AB7418C0">
      <w:numFmt w:val="bullet"/>
      <w:lvlText w:val="•"/>
      <w:lvlJc w:val="left"/>
      <w:pPr>
        <w:ind w:left="3824" w:hanging="135"/>
      </w:pPr>
      <w:rPr>
        <w:rFonts w:hint="default"/>
        <w:lang w:val="ru-RU" w:eastAsia="en-US" w:bidi="ar-SA"/>
      </w:rPr>
    </w:lvl>
    <w:lvl w:ilvl="7" w:tplc="CCCEAFD0">
      <w:numFmt w:val="bullet"/>
      <w:lvlText w:val="•"/>
      <w:lvlJc w:val="left"/>
      <w:pPr>
        <w:ind w:left="4441" w:hanging="135"/>
      </w:pPr>
      <w:rPr>
        <w:rFonts w:hint="default"/>
        <w:lang w:val="ru-RU" w:eastAsia="en-US" w:bidi="ar-SA"/>
      </w:rPr>
    </w:lvl>
    <w:lvl w:ilvl="8" w:tplc="58C0295A">
      <w:numFmt w:val="bullet"/>
      <w:lvlText w:val="•"/>
      <w:lvlJc w:val="left"/>
      <w:pPr>
        <w:ind w:left="5059" w:hanging="135"/>
      </w:pPr>
      <w:rPr>
        <w:rFonts w:hint="default"/>
        <w:lang w:val="ru-RU" w:eastAsia="en-US" w:bidi="ar-SA"/>
      </w:rPr>
    </w:lvl>
  </w:abstractNum>
  <w:abstractNum w:abstractNumId="146" w15:restartNumberingAfterBreak="0">
    <w:nsid w:val="6E226534"/>
    <w:multiLevelType w:val="hybridMultilevel"/>
    <w:tmpl w:val="8F2E5D58"/>
    <w:lvl w:ilvl="0" w:tplc="911C80A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EA682E86">
      <w:numFmt w:val="bullet"/>
      <w:lvlText w:val="•"/>
      <w:lvlJc w:val="left"/>
      <w:pPr>
        <w:ind w:left="845" w:hanging="135"/>
      </w:pPr>
      <w:rPr>
        <w:rFonts w:hint="default"/>
        <w:lang w:val="ru-RU" w:eastAsia="en-US" w:bidi="ar-SA"/>
      </w:rPr>
    </w:lvl>
    <w:lvl w:ilvl="2" w:tplc="308CF57C">
      <w:numFmt w:val="bullet"/>
      <w:lvlText w:val="•"/>
      <w:lvlJc w:val="left"/>
      <w:pPr>
        <w:ind w:left="1450" w:hanging="135"/>
      </w:pPr>
      <w:rPr>
        <w:rFonts w:hint="default"/>
        <w:lang w:val="ru-RU" w:eastAsia="en-US" w:bidi="ar-SA"/>
      </w:rPr>
    </w:lvl>
    <w:lvl w:ilvl="3" w:tplc="1706C4C4">
      <w:numFmt w:val="bullet"/>
      <w:lvlText w:val="•"/>
      <w:lvlJc w:val="left"/>
      <w:pPr>
        <w:ind w:left="2056" w:hanging="135"/>
      </w:pPr>
      <w:rPr>
        <w:rFonts w:hint="default"/>
        <w:lang w:val="ru-RU" w:eastAsia="en-US" w:bidi="ar-SA"/>
      </w:rPr>
    </w:lvl>
    <w:lvl w:ilvl="4" w:tplc="4A42258A">
      <w:numFmt w:val="bullet"/>
      <w:lvlText w:val="•"/>
      <w:lvlJc w:val="left"/>
      <w:pPr>
        <w:ind w:left="2661" w:hanging="135"/>
      </w:pPr>
      <w:rPr>
        <w:rFonts w:hint="default"/>
        <w:lang w:val="ru-RU" w:eastAsia="en-US" w:bidi="ar-SA"/>
      </w:rPr>
    </w:lvl>
    <w:lvl w:ilvl="5" w:tplc="6A70E2E0">
      <w:numFmt w:val="bullet"/>
      <w:lvlText w:val="•"/>
      <w:lvlJc w:val="left"/>
      <w:pPr>
        <w:ind w:left="3267" w:hanging="135"/>
      </w:pPr>
      <w:rPr>
        <w:rFonts w:hint="default"/>
        <w:lang w:val="ru-RU" w:eastAsia="en-US" w:bidi="ar-SA"/>
      </w:rPr>
    </w:lvl>
    <w:lvl w:ilvl="6" w:tplc="625CC6F6">
      <w:numFmt w:val="bullet"/>
      <w:lvlText w:val="•"/>
      <w:lvlJc w:val="left"/>
      <w:pPr>
        <w:ind w:left="3872" w:hanging="135"/>
      </w:pPr>
      <w:rPr>
        <w:rFonts w:hint="default"/>
        <w:lang w:val="ru-RU" w:eastAsia="en-US" w:bidi="ar-SA"/>
      </w:rPr>
    </w:lvl>
    <w:lvl w:ilvl="7" w:tplc="5F2200CA">
      <w:numFmt w:val="bullet"/>
      <w:lvlText w:val="•"/>
      <w:lvlJc w:val="left"/>
      <w:pPr>
        <w:ind w:left="4477" w:hanging="135"/>
      </w:pPr>
      <w:rPr>
        <w:rFonts w:hint="default"/>
        <w:lang w:val="ru-RU" w:eastAsia="en-US" w:bidi="ar-SA"/>
      </w:rPr>
    </w:lvl>
    <w:lvl w:ilvl="8" w:tplc="B2584F36">
      <w:numFmt w:val="bullet"/>
      <w:lvlText w:val="•"/>
      <w:lvlJc w:val="left"/>
      <w:pPr>
        <w:ind w:left="5083" w:hanging="135"/>
      </w:pPr>
      <w:rPr>
        <w:rFonts w:hint="default"/>
        <w:lang w:val="ru-RU" w:eastAsia="en-US" w:bidi="ar-SA"/>
      </w:rPr>
    </w:lvl>
  </w:abstractNum>
  <w:abstractNum w:abstractNumId="147" w15:restartNumberingAfterBreak="0">
    <w:nsid w:val="6EA63641"/>
    <w:multiLevelType w:val="hybridMultilevel"/>
    <w:tmpl w:val="32764E6E"/>
    <w:lvl w:ilvl="0" w:tplc="497A2A44">
      <w:numFmt w:val="bullet"/>
      <w:lvlText w:val="•"/>
      <w:lvlJc w:val="left"/>
      <w:pPr>
        <w:ind w:left="425"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E0D2612A">
      <w:numFmt w:val="bullet"/>
      <w:lvlText w:val=""/>
      <w:lvlJc w:val="left"/>
      <w:pPr>
        <w:ind w:left="281" w:hanging="428"/>
      </w:pPr>
      <w:rPr>
        <w:rFonts w:ascii="Symbol" w:eastAsia="Symbol" w:hAnsi="Symbol" w:cs="Symbol" w:hint="default"/>
        <w:b w:val="0"/>
        <w:bCs w:val="0"/>
        <w:i w:val="0"/>
        <w:iCs w:val="0"/>
        <w:spacing w:val="0"/>
        <w:w w:val="100"/>
        <w:sz w:val="24"/>
        <w:szCs w:val="24"/>
        <w:lang w:val="ru-RU" w:eastAsia="en-US" w:bidi="ar-SA"/>
      </w:rPr>
    </w:lvl>
    <w:lvl w:ilvl="2" w:tplc="00AC159E">
      <w:numFmt w:val="bullet"/>
      <w:lvlText w:val="•"/>
      <w:lvlJc w:val="left"/>
      <w:pPr>
        <w:ind w:left="1585" w:hanging="428"/>
      </w:pPr>
      <w:rPr>
        <w:rFonts w:hint="default"/>
        <w:lang w:val="ru-RU" w:eastAsia="en-US" w:bidi="ar-SA"/>
      </w:rPr>
    </w:lvl>
    <w:lvl w:ilvl="3" w:tplc="C1FC5164">
      <w:numFmt w:val="bullet"/>
      <w:lvlText w:val="•"/>
      <w:lvlJc w:val="left"/>
      <w:pPr>
        <w:ind w:left="2751" w:hanging="428"/>
      </w:pPr>
      <w:rPr>
        <w:rFonts w:hint="default"/>
        <w:lang w:val="ru-RU" w:eastAsia="en-US" w:bidi="ar-SA"/>
      </w:rPr>
    </w:lvl>
    <w:lvl w:ilvl="4" w:tplc="C6E49A40">
      <w:numFmt w:val="bullet"/>
      <w:lvlText w:val="•"/>
      <w:lvlJc w:val="left"/>
      <w:pPr>
        <w:ind w:left="3917" w:hanging="428"/>
      </w:pPr>
      <w:rPr>
        <w:rFonts w:hint="default"/>
        <w:lang w:val="ru-RU" w:eastAsia="en-US" w:bidi="ar-SA"/>
      </w:rPr>
    </w:lvl>
    <w:lvl w:ilvl="5" w:tplc="05A267BA">
      <w:numFmt w:val="bullet"/>
      <w:lvlText w:val="•"/>
      <w:lvlJc w:val="left"/>
      <w:pPr>
        <w:ind w:left="5083" w:hanging="428"/>
      </w:pPr>
      <w:rPr>
        <w:rFonts w:hint="default"/>
        <w:lang w:val="ru-RU" w:eastAsia="en-US" w:bidi="ar-SA"/>
      </w:rPr>
    </w:lvl>
    <w:lvl w:ilvl="6" w:tplc="B89AA23E">
      <w:numFmt w:val="bullet"/>
      <w:lvlText w:val="•"/>
      <w:lvlJc w:val="left"/>
      <w:pPr>
        <w:ind w:left="6249" w:hanging="428"/>
      </w:pPr>
      <w:rPr>
        <w:rFonts w:hint="default"/>
        <w:lang w:val="ru-RU" w:eastAsia="en-US" w:bidi="ar-SA"/>
      </w:rPr>
    </w:lvl>
    <w:lvl w:ilvl="7" w:tplc="A114F900">
      <w:numFmt w:val="bullet"/>
      <w:lvlText w:val="•"/>
      <w:lvlJc w:val="left"/>
      <w:pPr>
        <w:ind w:left="7415" w:hanging="428"/>
      </w:pPr>
      <w:rPr>
        <w:rFonts w:hint="default"/>
        <w:lang w:val="ru-RU" w:eastAsia="en-US" w:bidi="ar-SA"/>
      </w:rPr>
    </w:lvl>
    <w:lvl w:ilvl="8" w:tplc="14709100">
      <w:numFmt w:val="bullet"/>
      <w:lvlText w:val="•"/>
      <w:lvlJc w:val="left"/>
      <w:pPr>
        <w:ind w:left="8581" w:hanging="428"/>
      </w:pPr>
      <w:rPr>
        <w:rFonts w:hint="default"/>
        <w:lang w:val="ru-RU" w:eastAsia="en-US" w:bidi="ar-SA"/>
      </w:rPr>
    </w:lvl>
  </w:abstractNum>
  <w:abstractNum w:abstractNumId="148" w15:restartNumberingAfterBreak="0">
    <w:nsid w:val="70065677"/>
    <w:multiLevelType w:val="hybridMultilevel"/>
    <w:tmpl w:val="A55889F2"/>
    <w:lvl w:ilvl="0" w:tplc="931868D4">
      <w:numFmt w:val="bullet"/>
      <w:lvlText w:val="-"/>
      <w:lvlJc w:val="left"/>
      <w:pPr>
        <w:ind w:left="254" w:hanging="563"/>
      </w:pPr>
      <w:rPr>
        <w:rFonts w:ascii="Courier New" w:eastAsia="Courier New" w:hAnsi="Courier New" w:cs="Courier New" w:hint="default"/>
        <w:b w:val="0"/>
        <w:bCs w:val="0"/>
        <w:i w:val="0"/>
        <w:iCs w:val="0"/>
        <w:spacing w:val="0"/>
        <w:w w:val="100"/>
        <w:sz w:val="24"/>
        <w:szCs w:val="24"/>
        <w:lang w:val="ru-RU" w:eastAsia="en-US" w:bidi="ar-SA"/>
      </w:rPr>
    </w:lvl>
    <w:lvl w:ilvl="1" w:tplc="13F605A8">
      <w:numFmt w:val="bullet"/>
      <w:lvlText w:val="•"/>
      <w:lvlJc w:val="left"/>
      <w:pPr>
        <w:ind w:left="712" w:hanging="563"/>
      </w:pPr>
      <w:rPr>
        <w:rFonts w:hint="default"/>
        <w:lang w:val="ru-RU" w:eastAsia="en-US" w:bidi="ar-SA"/>
      </w:rPr>
    </w:lvl>
    <w:lvl w:ilvl="2" w:tplc="48345BB4">
      <w:numFmt w:val="bullet"/>
      <w:lvlText w:val="•"/>
      <w:lvlJc w:val="left"/>
      <w:pPr>
        <w:ind w:left="1164" w:hanging="563"/>
      </w:pPr>
      <w:rPr>
        <w:rFonts w:hint="default"/>
        <w:lang w:val="ru-RU" w:eastAsia="en-US" w:bidi="ar-SA"/>
      </w:rPr>
    </w:lvl>
    <w:lvl w:ilvl="3" w:tplc="6F989FE8">
      <w:numFmt w:val="bullet"/>
      <w:lvlText w:val="•"/>
      <w:lvlJc w:val="left"/>
      <w:pPr>
        <w:ind w:left="1616" w:hanging="563"/>
      </w:pPr>
      <w:rPr>
        <w:rFonts w:hint="default"/>
        <w:lang w:val="ru-RU" w:eastAsia="en-US" w:bidi="ar-SA"/>
      </w:rPr>
    </w:lvl>
    <w:lvl w:ilvl="4" w:tplc="35963A0C">
      <w:numFmt w:val="bullet"/>
      <w:lvlText w:val="•"/>
      <w:lvlJc w:val="left"/>
      <w:pPr>
        <w:ind w:left="2068" w:hanging="563"/>
      </w:pPr>
      <w:rPr>
        <w:rFonts w:hint="default"/>
        <w:lang w:val="ru-RU" w:eastAsia="en-US" w:bidi="ar-SA"/>
      </w:rPr>
    </w:lvl>
    <w:lvl w:ilvl="5" w:tplc="700E5914">
      <w:numFmt w:val="bullet"/>
      <w:lvlText w:val="•"/>
      <w:lvlJc w:val="left"/>
      <w:pPr>
        <w:ind w:left="2521" w:hanging="563"/>
      </w:pPr>
      <w:rPr>
        <w:rFonts w:hint="default"/>
        <w:lang w:val="ru-RU" w:eastAsia="en-US" w:bidi="ar-SA"/>
      </w:rPr>
    </w:lvl>
    <w:lvl w:ilvl="6" w:tplc="E2521344">
      <w:numFmt w:val="bullet"/>
      <w:lvlText w:val="•"/>
      <w:lvlJc w:val="left"/>
      <w:pPr>
        <w:ind w:left="2973" w:hanging="563"/>
      </w:pPr>
      <w:rPr>
        <w:rFonts w:hint="default"/>
        <w:lang w:val="ru-RU" w:eastAsia="en-US" w:bidi="ar-SA"/>
      </w:rPr>
    </w:lvl>
    <w:lvl w:ilvl="7" w:tplc="74542508">
      <w:numFmt w:val="bullet"/>
      <w:lvlText w:val="•"/>
      <w:lvlJc w:val="left"/>
      <w:pPr>
        <w:ind w:left="3425" w:hanging="563"/>
      </w:pPr>
      <w:rPr>
        <w:rFonts w:hint="default"/>
        <w:lang w:val="ru-RU" w:eastAsia="en-US" w:bidi="ar-SA"/>
      </w:rPr>
    </w:lvl>
    <w:lvl w:ilvl="8" w:tplc="2AA0833C">
      <w:numFmt w:val="bullet"/>
      <w:lvlText w:val="•"/>
      <w:lvlJc w:val="left"/>
      <w:pPr>
        <w:ind w:left="3877" w:hanging="563"/>
      </w:pPr>
      <w:rPr>
        <w:rFonts w:hint="default"/>
        <w:lang w:val="ru-RU" w:eastAsia="en-US" w:bidi="ar-SA"/>
      </w:rPr>
    </w:lvl>
  </w:abstractNum>
  <w:abstractNum w:abstractNumId="149" w15:restartNumberingAfterBreak="0">
    <w:nsid w:val="70BA67D1"/>
    <w:multiLevelType w:val="hybridMultilevel"/>
    <w:tmpl w:val="2E386028"/>
    <w:lvl w:ilvl="0" w:tplc="4C1A054C">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6E52B35A">
      <w:numFmt w:val="bullet"/>
      <w:lvlText w:val="•"/>
      <w:lvlJc w:val="left"/>
      <w:pPr>
        <w:ind w:left="586" w:hanging="707"/>
      </w:pPr>
      <w:rPr>
        <w:rFonts w:hint="default"/>
        <w:lang w:val="ru-RU" w:eastAsia="en-US" w:bidi="ar-SA"/>
      </w:rPr>
    </w:lvl>
    <w:lvl w:ilvl="2" w:tplc="1F181CDA">
      <w:numFmt w:val="bullet"/>
      <w:lvlText w:val="•"/>
      <w:lvlJc w:val="left"/>
      <w:pPr>
        <w:ind w:left="1052" w:hanging="707"/>
      </w:pPr>
      <w:rPr>
        <w:rFonts w:hint="default"/>
        <w:lang w:val="ru-RU" w:eastAsia="en-US" w:bidi="ar-SA"/>
      </w:rPr>
    </w:lvl>
    <w:lvl w:ilvl="3" w:tplc="58D097B2">
      <w:numFmt w:val="bullet"/>
      <w:lvlText w:val="•"/>
      <w:lvlJc w:val="left"/>
      <w:pPr>
        <w:ind w:left="1518" w:hanging="707"/>
      </w:pPr>
      <w:rPr>
        <w:rFonts w:hint="default"/>
        <w:lang w:val="ru-RU" w:eastAsia="en-US" w:bidi="ar-SA"/>
      </w:rPr>
    </w:lvl>
    <w:lvl w:ilvl="4" w:tplc="26FE41DC">
      <w:numFmt w:val="bullet"/>
      <w:lvlText w:val="•"/>
      <w:lvlJc w:val="left"/>
      <w:pPr>
        <w:ind w:left="1984" w:hanging="707"/>
      </w:pPr>
      <w:rPr>
        <w:rFonts w:hint="default"/>
        <w:lang w:val="ru-RU" w:eastAsia="en-US" w:bidi="ar-SA"/>
      </w:rPr>
    </w:lvl>
    <w:lvl w:ilvl="5" w:tplc="F3F6C97C">
      <w:numFmt w:val="bullet"/>
      <w:lvlText w:val="•"/>
      <w:lvlJc w:val="left"/>
      <w:pPr>
        <w:ind w:left="2451" w:hanging="707"/>
      </w:pPr>
      <w:rPr>
        <w:rFonts w:hint="default"/>
        <w:lang w:val="ru-RU" w:eastAsia="en-US" w:bidi="ar-SA"/>
      </w:rPr>
    </w:lvl>
    <w:lvl w:ilvl="6" w:tplc="1EC84A84">
      <w:numFmt w:val="bullet"/>
      <w:lvlText w:val="•"/>
      <w:lvlJc w:val="left"/>
      <w:pPr>
        <w:ind w:left="2917" w:hanging="707"/>
      </w:pPr>
      <w:rPr>
        <w:rFonts w:hint="default"/>
        <w:lang w:val="ru-RU" w:eastAsia="en-US" w:bidi="ar-SA"/>
      </w:rPr>
    </w:lvl>
    <w:lvl w:ilvl="7" w:tplc="2D963CFC">
      <w:numFmt w:val="bullet"/>
      <w:lvlText w:val="•"/>
      <w:lvlJc w:val="left"/>
      <w:pPr>
        <w:ind w:left="3383" w:hanging="707"/>
      </w:pPr>
      <w:rPr>
        <w:rFonts w:hint="default"/>
        <w:lang w:val="ru-RU" w:eastAsia="en-US" w:bidi="ar-SA"/>
      </w:rPr>
    </w:lvl>
    <w:lvl w:ilvl="8" w:tplc="201C5D18">
      <w:numFmt w:val="bullet"/>
      <w:lvlText w:val="•"/>
      <w:lvlJc w:val="left"/>
      <w:pPr>
        <w:ind w:left="3849" w:hanging="707"/>
      </w:pPr>
      <w:rPr>
        <w:rFonts w:hint="default"/>
        <w:lang w:val="ru-RU" w:eastAsia="en-US" w:bidi="ar-SA"/>
      </w:rPr>
    </w:lvl>
  </w:abstractNum>
  <w:abstractNum w:abstractNumId="150" w15:restartNumberingAfterBreak="0">
    <w:nsid w:val="71C908E0"/>
    <w:multiLevelType w:val="multilevel"/>
    <w:tmpl w:val="A6605AEC"/>
    <w:lvl w:ilvl="0">
      <w:start w:val="2"/>
      <w:numFmt w:val="decimal"/>
      <w:lvlText w:val="%1"/>
      <w:lvlJc w:val="left"/>
      <w:pPr>
        <w:ind w:left="844" w:hanging="423"/>
        <w:jc w:val="left"/>
      </w:pPr>
      <w:rPr>
        <w:rFonts w:hint="default"/>
        <w:lang w:val="ru-RU" w:eastAsia="en-US" w:bidi="ar-SA"/>
      </w:rPr>
    </w:lvl>
    <w:lvl w:ilvl="1">
      <w:start w:val="1"/>
      <w:numFmt w:val="decimal"/>
      <w:lvlText w:val="%1.%2."/>
      <w:lvlJc w:val="left"/>
      <w:pPr>
        <w:ind w:left="844"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39" w:hanging="62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953" w:hanging="624"/>
      </w:pPr>
      <w:rPr>
        <w:rFonts w:hint="default"/>
        <w:lang w:val="ru-RU" w:eastAsia="en-US" w:bidi="ar-SA"/>
      </w:rPr>
    </w:lvl>
    <w:lvl w:ilvl="4">
      <w:numFmt w:val="bullet"/>
      <w:lvlText w:val="•"/>
      <w:lvlJc w:val="left"/>
      <w:pPr>
        <w:ind w:left="4010" w:hanging="624"/>
      </w:pPr>
      <w:rPr>
        <w:rFonts w:hint="default"/>
        <w:lang w:val="ru-RU" w:eastAsia="en-US" w:bidi="ar-SA"/>
      </w:rPr>
    </w:lvl>
    <w:lvl w:ilvl="5">
      <w:numFmt w:val="bullet"/>
      <w:lvlText w:val="•"/>
      <w:lvlJc w:val="left"/>
      <w:pPr>
        <w:ind w:left="5067" w:hanging="624"/>
      </w:pPr>
      <w:rPr>
        <w:rFonts w:hint="default"/>
        <w:lang w:val="ru-RU" w:eastAsia="en-US" w:bidi="ar-SA"/>
      </w:rPr>
    </w:lvl>
    <w:lvl w:ilvl="6">
      <w:numFmt w:val="bullet"/>
      <w:lvlText w:val="•"/>
      <w:lvlJc w:val="left"/>
      <w:pPr>
        <w:ind w:left="6123" w:hanging="624"/>
      </w:pPr>
      <w:rPr>
        <w:rFonts w:hint="default"/>
        <w:lang w:val="ru-RU" w:eastAsia="en-US" w:bidi="ar-SA"/>
      </w:rPr>
    </w:lvl>
    <w:lvl w:ilvl="7">
      <w:numFmt w:val="bullet"/>
      <w:lvlText w:val="•"/>
      <w:lvlJc w:val="left"/>
      <w:pPr>
        <w:ind w:left="7180" w:hanging="624"/>
      </w:pPr>
      <w:rPr>
        <w:rFonts w:hint="default"/>
        <w:lang w:val="ru-RU" w:eastAsia="en-US" w:bidi="ar-SA"/>
      </w:rPr>
    </w:lvl>
    <w:lvl w:ilvl="8">
      <w:numFmt w:val="bullet"/>
      <w:lvlText w:val="•"/>
      <w:lvlJc w:val="left"/>
      <w:pPr>
        <w:ind w:left="8237" w:hanging="624"/>
      </w:pPr>
      <w:rPr>
        <w:rFonts w:hint="default"/>
        <w:lang w:val="ru-RU" w:eastAsia="en-US" w:bidi="ar-SA"/>
      </w:rPr>
    </w:lvl>
  </w:abstractNum>
  <w:abstractNum w:abstractNumId="151" w15:restartNumberingAfterBreak="0">
    <w:nsid w:val="73B77918"/>
    <w:multiLevelType w:val="hybridMultilevel"/>
    <w:tmpl w:val="DE805718"/>
    <w:lvl w:ilvl="0" w:tplc="CA64F210">
      <w:start w:val="1"/>
      <w:numFmt w:val="upperRoman"/>
      <w:lvlText w:val="%1."/>
      <w:lvlJc w:val="left"/>
      <w:pPr>
        <w:ind w:left="657" w:hanging="236"/>
        <w:jc w:val="left"/>
      </w:pPr>
      <w:rPr>
        <w:rFonts w:ascii="Times New Roman" w:eastAsia="Times New Roman" w:hAnsi="Times New Roman" w:cs="Times New Roman" w:hint="default"/>
        <w:b w:val="0"/>
        <w:bCs w:val="0"/>
        <w:i w:val="0"/>
        <w:iCs w:val="0"/>
        <w:spacing w:val="-2"/>
        <w:w w:val="99"/>
        <w:sz w:val="28"/>
        <w:szCs w:val="28"/>
        <w:lang w:val="ru-RU" w:eastAsia="en-US" w:bidi="ar-SA"/>
      </w:rPr>
    </w:lvl>
    <w:lvl w:ilvl="1" w:tplc="D0F83C92">
      <w:numFmt w:val="bullet"/>
      <w:lvlText w:val="•"/>
      <w:lvlJc w:val="left"/>
      <w:pPr>
        <w:ind w:left="1629" w:hanging="236"/>
      </w:pPr>
      <w:rPr>
        <w:rFonts w:hint="default"/>
        <w:lang w:val="ru-RU" w:eastAsia="en-US" w:bidi="ar-SA"/>
      </w:rPr>
    </w:lvl>
    <w:lvl w:ilvl="2" w:tplc="0A1E62F4">
      <w:numFmt w:val="bullet"/>
      <w:lvlText w:val="•"/>
      <w:lvlJc w:val="left"/>
      <w:pPr>
        <w:ind w:left="2598" w:hanging="236"/>
      </w:pPr>
      <w:rPr>
        <w:rFonts w:hint="default"/>
        <w:lang w:val="ru-RU" w:eastAsia="en-US" w:bidi="ar-SA"/>
      </w:rPr>
    </w:lvl>
    <w:lvl w:ilvl="3" w:tplc="989C21E0">
      <w:numFmt w:val="bullet"/>
      <w:lvlText w:val="•"/>
      <w:lvlJc w:val="left"/>
      <w:pPr>
        <w:ind w:left="3567" w:hanging="236"/>
      </w:pPr>
      <w:rPr>
        <w:rFonts w:hint="default"/>
        <w:lang w:val="ru-RU" w:eastAsia="en-US" w:bidi="ar-SA"/>
      </w:rPr>
    </w:lvl>
    <w:lvl w:ilvl="4" w:tplc="D9A4E970">
      <w:numFmt w:val="bullet"/>
      <w:lvlText w:val="•"/>
      <w:lvlJc w:val="left"/>
      <w:pPr>
        <w:ind w:left="4536" w:hanging="236"/>
      </w:pPr>
      <w:rPr>
        <w:rFonts w:hint="default"/>
        <w:lang w:val="ru-RU" w:eastAsia="en-US" w:bidi="ar-SA"/>
      </w:rPr>
    </w:lvl>
    <w:lvl w:ilvl="5" w:tplc="F70072E8">
      <w:numFmt w:val="bullet"/>
      <w:lvlText w:val="•"/>
      <w:lvlJc w:val="left"/>
      <w:pPr>
        <w:ind w:left="5505" w:hanging="236"/>
      </w:pPr>
      <w:rPr>
        <w:rFonts w:hint="default"/>
        <w:lang w:val="ru-RU" w:eastAsia="en-US" w:bidi="ar-SA"/>
      </w:rPr>
    </w:lvl>
    <w:lvl w:ilvl="6" w:tplc="93B63A62">
      <w:numFmt w:val="bullet"/>
      <w:lvlText w:val="•"/>
      <w:lvlJc w:val="left"/>
      <w:pPr>
        <w:ind w:left="6474" w:hanging="236"/>
      </w:pPr>
      <w:rPr>
        <w:rFonts w:hint="default"/>
        <w:lang w:val="ru-RU" w:eastAsia="en-US" w:bidi="ar-SA"/>
      </w:rPr>
    </w:lvl>
    <w:lvl w:ilvl="7" w:tplc="49F82EA6">
      <w:numFmt w:val="bullet"/>
      <w:lvlText w:val="•"/>
      <w:lvlJc w:val="left"/>
      <w:pPr>
        <w:ind w:left="7443" w:hanging="236"/>
      </w:pPr>
      <w:rPr>
        <w:rFonts w:hint="default"/>
        <w:lang w:val="ru-RU" w:eastAsia="en-US" w:bidi="ar-SA"/>
      </w:rPr>
    </w:lvl>
    <w:lvl w:ilvl="8" w:tplc="F1341C12">
      <w:numFmt w:val="bullet"/>
      <w:lvlText w:val="•"/>
      <w:lvlJc w:val="left"/>
      <w:pPr>
        <w:ind w:left="8412" w:hanging="236"/>
      </w:pPr>
      <w:rPr>
        <w:rFonts w:hint="default"/>
        <w:lang w:val="ru-RU" w:eastAsia="en-US" w:bidi="ar-SA"/>
      </w:rPr>
    </w:lvl>
  </w:abstractNum>
  <w:abstractNum w:abstractNumId="152" w15:restartNumberingAfterBreak="0">
    <w:nsid w:val="74052EBB"/>
    <w:multiLevelType w:val="hybridMultilevel"/>
    <w:tmpl w:val="D1683AF0"/>
    <w:lvl w:ilvl="0" w:tplc="6B340E7A">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BA9465AA">
      <w:numFmt w:val="bullet"/>
      <w:lvlText w:val="•"/>
      <w:lvlJc w:val="left"/>
      <w:pPr>
        <w:ind w:left="845" w:hanging="135"/>
      </w:pPr>
      <w:rPr>
        <w:rFonts w:hint="default"/>
        <w:lang w:val="ru-RU" w:eastAsia="en-US" w:bidi="ar-SA"/>
      </w:rPr>
    </w:lvl>
    <w:lvl w:ilvl="2" w:tplc="A10CE340">
      <w:numFmt w:val="bullet"/>
      <w:lvlText w:val="•"/>
      <w:lvlJc w:val="left"/>
      <w:pPr>
        <w:ind w:left="1450" w:hanging="135"/>
      </w:pPr>
      <w:rPr>
        <w:rFonts w:hint="default"/>
        <w:lang w:val="ru-RU" w:eastAsia="en-US" w:bidi="ar-SA"/>
      </w:rPr>
    </w:lvl>
    <w:lvl w:ilvl="3" w:tplc="D18A2B44">
      <w:numFmt w:val="bullet"/>
      <w:lvlText w:val="•"/>
      <w:lvlJc w:val="left"/>
      <w:pPr>
        <w:ind w:left="2056" w:hanging="135"/>
      </w:pPr>
      <w:rPr>
        <w:rFonts w:hint="default"/>
        <w:lang w:val="ru-RU" w:eastAsia="en-US" w:bidi="ar-SA"/>
      </w:rPr>
    </w:lvl>
    <w:lvl w:ilvl="4" w:tplc="2486AF76">
      <w:numFmt w:val="bullet"/>
      <w:lvlText w:val="•"/>
      <w:lvlJc w:val="left"/>
      <w:pPr>
        <w:ind w:left="2661" w:hanging="135"/>
      </w:pPr>
      <w:rPr>
        <w:rFonts w:hint="default"/>
        <w:lang w:val="ru-RU" w:eastAsia="en-US" w:bidi="ar-SA"/>
      </w:rPr>
    </w:lvl>
    <w:lvl w:ilvl="5" w:tplc="DC6817C2">
      <w:numFmt w:val="bullet"/>
      <w:lvlText w:val="•"/>
      <w:lvlJc w:val="left"/>
      <w:pPr>
        <w:ind w:left="3267" w:hanging="135"/>
      </w:pPr>
      <w:rPr>
        <w:rFonts w:hint="default"/>
        <w:lang w:val="ru-RU" w:eastAsia="en-US" w:bidi="ar-SA"/>
      </w:rPr>
    </w:lvl>
    <w:lvl w:ilvl="6" w:tplc="EB525876">
      <w:numFmt w:val="bullet"/>
      <w:lvlText w:val="•"/>
      <w:lvlJc w:val="left"/>
      <w:pPr>
        <w:ind w:left="3872" w:hanging="135"/>
      </w:pPr>
      <w:rPr>
        <w:rFonts w:hint="default"/>
        <w:lang w:val="ru-RU" w:eastAsia="en-US" w:bidi="ar-SA"/>
      </w:rPr>
    </w:lvl>
    <w:lvl w:ilvl="7" w:tplc="082A93D4">
      <w:numFmt w:val="bullet"/>
      <w:lvlText w:val="•"/>
      <w:lvlJc w:val="left"/>
      <w:pPr>
        <w:ind w:left="4477" w:hanging="135"/>
      </w:pPr>
      <w:rPr>
        <w:rFonts w:hint="default"/>
        <w:lang w:val="ru-RU" w:eastAsia="en-US" w:bidi="ar-SA"/>
      </w:rPr>
    </w:lvl>
    <w:lvl w:ilvl="8" w:tplc="9266BA56">
      <w:numFmt w:val="bullet"/>
      <w:lvlText w:val="•"/>
      <w:lvlJc w:val="left"/>
      <w:pPr>
        <w:ind w:left="5083" w:hanging="135"/>
      </w:pPr>
      <w:rPr>
        <w:rFonts w:hint="default"/>
        <w:lang w:val="ru-RU" w:eastAsia="en-US" w:bidi="ar-SA"/>
      </w:rPr>
    </w:lvl>
  </w:abstractNum>
  <w:abstractNum w:abstractNumId="153" w15:restartNumberingAfterBreak="0">
    <w:nsid w:val="7413478A"/>
    <w:multiLevelType w:val="multilevel"/>
    <w:tmpl w:val="75C69F7A"/>
    <w:lvl w:ilvl="0">
      <w:start w:val="2"/>
      <w:numFmt w:val="decimal"/>
      <w:lvlText w:val="%1"/>
      <w:lvlJc w:val="left"/>
      <w:pPr>
        <w:ind w:left="815" w:hanging="393"/>
        <w:jc w:val="left"/>
      </w:pPr>
      <w:rPr>
        <w:rFonts w:hint="default"/>
        <w:lang w:val="ru-RU" w:eastAsia="en-US" w:bidi="ar-SA"/>
      </w:rPr>
    </w:lvl>
    <w:lvl w:ilvl="1">
      <w:start w:val="2"/>
      <w:numFmt w:val="decimal"/>
      <w:lvlText w:val="%1.%2"/>
      <w:lvlJc w:val="left"/>
      <w:pPr>
        <w:ind w:left="815" w:hanging="393"/>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2">
      <w:start w:val="1"/>
      <w:numFmt w:val="decimal"/>
      <w:lvlText w:val="%1.%2.%3."/>
      <w:lvlJc w:val="left"/>
      <w:pPr>
        <w:ind w:left="1026"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093" w:hanging="605"/>
      </w:pPr>
      <w:rPr>
        <w:rFonts w:hint="default"/>
        <w:lang w:val="ru-RU" w:eastAsia="en-US" w:bidi="ar-SA"/>
      </w:rPr>
    </w:lvl>
    <w:lvl w:ilvl="4">
      <w:numFmt w:val="bullet"/>
      <w:lvlText w:val="•"/>
      <w:lvlJc w:val="left"/>
      <w:pPr>
        <w:ind w:left="4130" w:hanging="605"/>
      </w:pPr>
      <w:rPr>
        <w:rFonts w:hint="default"/>
        <w:lang w:val="ru-RU" w:eastAsia="en-US" w:bidi="ar-SA"/>
      </w:rPr>
    </w:lvl>
    <w:lvl w:ilvl="5">
      <w:numFmt w:val="bullet"/>
      <w:lvlText w:val="•"/>
      <w:lvlJc w:val="left"/>
      <w:pPr>
        <w:ind w:left="5167" w:hanging="605"/>
      </w:pPr>
      <w:rPr>
        <w:rFonts w:hint="default"/>
        <w:lang w:val="ru-RU" w:eastAsia="en-US" w:bidi="ar-SA"/>
      </w:rPr>
    </w:lvl>
    <w:lvl w:ilvl="6">
      <w:numFmt w:val="bullet"/>
      <w:lvlText w:val="•"/>
      <w:lvlJc w:val="left"/>
      <w:pPr>
        <w:ind w:left="6203" w:hanging="605"/>
      </w:pPr>
      <w:rPr>
        <w:rFonts w:hint="default"/>
        <w:lang w:val="ru-RU" w:eastAsia="en-US" w:bidi="ar-SA"/>
      </w:rPr>
    </w:lvl>
    <w:lvl w:ilvl="7">
      <w:numFmt w:val="bullet"/>
      <w:lvlText w:val="•"/>
      <w:lvlJc w:val="left"/>
      <w:pPr>
        <w:ind w:left="7240" w:hanging="605"/>
      </w:pPr>
      <w:rPr>
        <w:rFonts w:hint="default"/>
        <w:lang w:val="ru-RU" w:eastAsia="en-US" w:bidi="ar-SA"/>
      </w:rPr>
    </w:lvl>
    <w:lvl w:ilvl="8">
      <w:numFmt w:val="bullet"/>
      <w:lvlText w:val="•"/>
      <w:lvlJc w:val="left"/>
      <w:pPr>
        <w:ind w:left="8277" w:hanging="605"/>
      </w:pPr>
      <w:rPr>
        <w:rFonts w:hint="default"/>
        <w:lang w:val="ru-RU" w:eastAsia="en-US" w:bidi="ar-SA"/>
      </w:rPr>
    </w:lvl>
  </w:abstractNum>
  <w:abstractNum w:abstractNumId="154" w15:restartNumberingAfterBreak="0">
    <w:nsid w:val="742E6C57"/>
    <w:multiLevelType w:val="hybridMultilevel"/>
    <w:tmpl w:val="11706A84"/>
    <w:lvl w:ilvl="0" w:tplc="C4A44E80">
      <w:numFmt w:val="bullet"/>
      <w:lvlText w:val=""/>
      <w:lvlJc w:val="left"/>
      <w:pPr>
        <w:ind w:left="1284" w:hanging="361"/>
      </w:pPr>
      <w:rPr>
        <w:rFonts w:ascii="Symbol" w:eastAsia="Symbol" w:hAnsi="Symbol" w:cs="Symbol" w:hint="default"/>
        <w:b w:val="0"/>
        <w:bCs w:val="0"/>
        <w:i w:val="0"/>
        <w:iCs w:val="0"/>
        <w:spacing w:val="0"/>
        <w:w w:val="100"/>
        <w:sz w:val="24"/>
        <w:szCs w:val="24"/>
        <w:lang w:val="ru-RU" w:eastAsia="en-US" w:bidi="ar-SA"/>
      </w:rPr>
    </w:lvl>
    <w:lvl w:ilvl="1" w:tplc="002CEAF2">
      <w:numFmt w:val="bullet"/>
      <w:lvlText w:val="•"/>
      <w:lvlJc w:val="left"/>
      <w:pPr>
        <w:ind w:left="2243" w:hanging="361"/>
      </w:pPr>
      <w:rPr>
        <w:rFonts w:hint="default"/>
        <w:lang w:val="ru-RU" w:eastAsia="en-US" w:bidi="ar-SA"/>
      </w:rPr>
    </w:lvl>
    <w:lvl w:ilvl="2" w:tplc="E39A0A62">
      <w:numFmt w:val="bullet"/>
      <w:lvlText w:val="•"/>
      <w:lvlJc w:val="left"/>
      <w:pPr>
        <w:ind w:left="3206" w:hanging="361"/>
      </w:pPr>
      <w:rPr>
        <w:rFonts w:hint="default"/>
        <w:lang w:val="ru-RU" w:eastAsia="en-US" w:bidi="ar-SA"/>
      </w:rPr>
    </w:lvl>
    <w:lvl w:ilvl="3" w:tplc="94C0F1D4">
      <w:numFmt w:val="bullet"/>
      <w:lvlText w:val="•"/>
      <w:lvlJc w:val="left"/>
      <w:pPr>
        <w:ind w:left="4169" w:hanging="361"/>
      </w:pPr>
      <w:rPr>
        <w:rFonts w:hint="default"/>
        <w:lang w:val="ru-RU" w:eastAsia="en-US" w:bidi="ar-SA"/>
      </w:rPr>
    </w:lvl>
    <w:lvl w:ilvl="4" w:tplc="143A5C92">
      <w:numFmt w:val="bullet"/>
      <w:lvlText w:val="•"/>
      <w:lvlJc w:val="left"/>
      <w:pPr>
        <w:ind w:left="5133" w:hanging="361"/>
      </w:pPr>
      <w:rPr>
        <w:rFonts w:hint="default"/>
        <w:lang w:val="ru-RU" w:eastAsia="en-US" w:bidi="ar-SA"/>
      </w:rPr>
    </w:lvl>
    <w:lvl w:ilvl="5" w:tplc="CFFEE5F8">
      <w:numFmt w:val="bullet"/>
      <w:lvlText w:val="•"/>
      <w:lvlJc w:val="left"/>
      <w:pPr>
        <w:ind w:left="6096" w:hanging="361"/>
      </w:pPr>
      <w:rPr>
        <w:rFonts w:hint="default"/>
        <w:lang w:val="ru-RU" w:eastAsia="en-US" w:bidi="ar-SA"/>
      </w:rPr>
    </w:lvl>
    <w:lvl w:ilvl="6" w:tplc="EBA474E0">
      <w:numFmt w:val="bullet"/>
      <w:lvlText w:val="•"/>
      <w:lvlJc w:val="left"/>
      <w:pPr>
        <w:ind w:left="7059" w:hanging="361"/>
      </w:pPr>
      <w:rPr>
        <w:rFonts w:hint="default"/>
        <w:lang w:val="ru-RU" w:eastAsia="en-US" w:bidi="ar-SA"/>
      </w:rPr>
    </w:lvl>
    <w:lvl w:ilvl="7" w:tplc="58DEC0FE">
      <w:numFmt w:val="bullet"/>
      <w:lvlText w:val="•"/>
      <w:lvlJc w:val="left"/>
      <w:pPr>
        <w:ind w:left="8023" w:hanging="361"/>
      </w:pPr>
      <w:rPr>
        <w:rFonts w:hint="default"/>
        <w:lang w:val="ru-RU" w:eastAsia="en-US" w:bidi="ar-SA"/>
      </w:rPr>
    </w:lvl>
    <w:lvl w:ilvl="8" w:tplc="76DC4E54">
      <w:numFmt w:val="bullet"/>
      <w:lvlText w:val="•"/>
      <w:lvlJc w:val="left"/>
      <w:pPr>
        <w:ind w:left="8986" w:hanging="361"/>
      </w:pPr>
      <w:rPr>
        <w:rFonts w:hint="default"/>
        <w:lang w:val="ru-RU" w:eastAsia="en-US" w:bidi="ar-SA"/>
      </w:rPr>
    </w:lvl>
  </w:abstractNum>
  <w:abstractNum w:abstractNumId="155" w15:restartNumberingAfterBreak="0">
    <w:nsid w:val="748904DE"/>
    <w:multiLevelType w:val="hybridMultilevel"/>
    <w:tmpl w:val="B680C106"/>
    <w:lvl w:ilvl="0" w:tplc="B4C2203C">
      <w:numFmt w:val="bullet"/>
      <w:lvlText w:val="-"/>
      <w:lvlJc w:val="left"/>
      <w:pPr>
        <w:ind w:left="1135" w:hanging="327"/>
      </w:pPr>
      <w:rPr>
        <w:rFonts w:ascii="Times New Roman" w:eastAsia="Times New Roman" w:hAnsi="Times New Roman" w:cs="Times New Roman" w:hint="default"/>
        <w:b w:val="0"/>
        <w:bCs w:val="0"/>
        <w:i w:val="0"/>
        <w:iCs w:val="0"/>
        <w:spacing w:val="0"/>
        <w:w w:val="99"/>
        <w:sz w:val="24"/>
        <w:szCs w:val="24"/>
        <w:lang w:val="ru-RU" w:eastAsia="en-US" w:bidi="ar-SA"/>
      </w:rPr>
    </w:lvl>
    <w:lvl w:ilvl="1" w:tplc="DFCA0B4E">
      <w:numFmt w:val="bullet"/>
      <w:lvlText w:val="•"/>
      <w:lvlJc w:val="left"/>
      <w:pPr>
        <w:ind w:left="2117" w:hanging="327"/>
      </w:pPr>
      <w:rPr>
        <w:rFonts w:hint="default"/>
        <w:lang w:val="ru-RU" w:eastAsia="en-US" w:bidi="ar-SA"/>
      </w:rPr>
    </w:lvl>
    <w:lvl w:ilvl="2" w:tplc="1D742DAE">
      <w:numFmt w:val="bullet"/>
      <w:lvlText w:val="•"/>
      <w:lvlJc w:val="left"/>
      <w:pPr>
        <w:ind w:left="3094" w:hanging="327"/>
      </w:pPr>
      <w:rPr>
        <w:rFonts w:hint="default"/>
        <w:lang w:val="ru-RU" w:eastAsia="en-US" w:bidi="ar-SA"/>
      </w:rPr>
    </w:lvl>
    <w:lvl w:ilvl="3" w:tplc="EAEC2172">
      <w:numFmt w:val="bullet"/>
      <w:lvlText w:val="•"/>
      <w:lvlJc w:val="left"/>
      <w:pPr>
        <w:ind w:left="4071" w:hanging="327"/>
      </w:pPr>
      <w:rPr>
        <w:rFonts w:hint="default"/>
        <w:lang w:val="ru-RU" w:eastAsia="en-US" w:bidi="ar-SA"/>
      </w:rPr>
    </w:lvl>
    <w:lvl w:ilvl="4" w:tplc="878ED7F6">
      <w:numFmt w:val="bullet"/>
      <w:lvlText w:val="•"/>
      <w:lvlJc w:val="left"/>
      <w:pPr>
        <w:ind w:left="5049" w:hanging="327"/>
      </w:pPr>
      <w:rPr>
        <w:rFonts w:hint="default"/>
        <w:lang w:val="ru-RU" w:eastAsia="en-US" w:bidi="ar-SA"/>
      </w:rPr>
    </w:lvl>
    <w:lvl w:ilvl="5" w:tplc="90267A56">
      <w:numFmt w:val="bullet"/>
      <w:lvlText w:val="•"/>
      <w:lvlJc w:val="left"/>
      <w:pPr>
        <w:ind w:left="6026" w:hanging="327"/>
      </w:pPr>
      <w:rPr>
        <w:rFonts w:hint="default"/>
        <w:lang w:val="ru-RU" w:eastAsia="en-US" w:bidi="ar-SA"/>
      </w:rPr>
    </w:lvl>
    <w:lvl w:ilvl="6" w:tplc="CB2E2BCE">
      <w:numFmt w:val="bullet"/>
      <w:lvlText w:val="•"/>
      <w:lvlJc w:val="left"/>
      <w:pPr>
        <w:ind w:left="7003" w:hanging="327"/>
      </w:pPr>
      <w:rPr>
        <w:rFonts w:hint="default"/>
        <w:lang w:val="ru-RU" w:eastAsia="en-US" w:bidi="ar-SA"/>
      </w:rPr>
    </w:lvl>
    <w:lvl w:ilvl="7" w:tplc="CF7671F0">
      <w:numFmt w:val="bullet"/>
      <w:lvlText w:val="•"/>
      <w:lvlJc w:val="left"/>
      <w:pPr>
        <w:ind w:left="7981" w:hanging="327"/>
      </w:pPr>
      <w:rPr>
        <w:rFonts w:hint="default"/>
        <w:lang w:val="ru-RU" w:eastAsia="en-US" w:bidi="ar-SA"/>
      </w:rPr>
    </w:lvl>
    <w:lvl w:ilvl="8" w:tplc="897C04B2">
      <w:numFmt w:val="bullet"/>
      <w:lvlText w:val="•"/>
      <w:lvlJc w:val="left"/>
      <w:pPr>
        <w:ind w:left="8958" w:hanging="327"/>
      </w:pPr>
      <w:rPr>
        <w:rFonts w:hint="default"/>
        <w:lang w:val="ru-RU" w:eastAsia="en-US" w:bidi="ar-SA"/>
      </w:rPr>
    </w:lvl>
  </w:abstractNum>
  <w:abstractNum w:abstractNumId="156" w15:restartNumberingAfterBreak="0">
    <w:nsid w:val="759A6F49"/>
    <w:multiLevelType w:val="hybridMultilevel"/>
    <w:tmpl w:val="21D43356"/>
    <w:lvl w:ilvl="0" w:tplc="F8D0F2BA">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66BCBEBE">
      <w:numFmt w:val="bullet"/>
      <w:lvlText w:val="•"/>
      <w:lvlJc w:val="left"/>
      <w:pPr>
        <w:ind w:left="586" w:hanging="707"/>
      </w:pPr>
      <w:rPr>
        <w:rFonts w:hint="default"/>
        <w:lang w:val="ru-RU" w:eastAsia="en-US" w:bidi="ar-SA"/>
      </w:rPr>
    </w:lvl>
    <w:lvl w:ilvl="2" w:tplc="F03A9D98">
      <w:numFmt w:val="bullet"/>
      <w:lvlText w:val="•"/>
      <w:lvlJc w:val="left"/>
      <w:pPr>
        <w:ind w:left="1052" w:hanging="707"/>
      </w:pPr>
      <w:rPr>
        <w:rFonts w:hint="default"/>
        <w:lang w:val="ru-RU" w:eastAsia="en-US" w:bidi="ar-SA"/>
      </w:rPr>
    </w:lvl>
    <w:lvl w:ilvl="3" w:tplc="4468DF16">
      <w:numFmt w:val="bullet"/>
      <w:lvlText w:val="•"/>
      <w:lvlJc w:val="left"/>
      <w:pPr>
        <w:ind w:left="1518" w:hanging="707"/>
      </w:pPr>
      <w:rPr>
        <w:rFonts w:hint="default"/>
        <w:lang w:val="ru-RU" w:eastAsia="en-US" w:bidi="ar-SA"/>
      </w:rPr>
    </w:lvl>
    <w:lvl w:ilvl="4" w:tplc="D0C25002">
      <w:numFmt w:val="bullet"/>
      <w:lvlText w:val="•"/>
      <w:lvlJc w:val="left"/>
      <w:pPr>
        <w:ind w:left="1984" w:hanging="707"/>
      </w:pPr>
      <w:rPr>
        <w:rFonts w:hint="default"/>
        <w:lang w:val="ru-RU" w:eastAsia="en-US" w:bidi="ar-SA"/>
      </w:rPr>
    </w:lvl>
    <w:lvl w:ilvl="5" w:tplc="B26C5170">
      <w:numFmt w:val="bullet"/>
      <w:lvlText w:val="•"/>
      <w:lvlJc w:val="left"/>
      <w:pPr>
        <w:ind w:left="2451" w:hanging="707"/>
      </w:pPr>
      <w:rPr>
        <w:rFonts w:hint="default"/>
        <w:lang w:val="ru-RU" w:eastAsia="en-US" w:bidi="ar-SA"/>
      </w:rPr>
    </w:lvl>
    <w:lvl w:ilvl="6" w:tplc="BE508E52">
      <w:numFmt w:val="bullet"/>
      <w:lvlText w:val="•"/>
      <w:lvlJc w:val="left"/>
      <w:pPr>
        <w:ind w:left="2917" w:hanging="707"/>
      </w:pPr>
      <w:rPr>
        <w:rFonts w:hint="default"/>
        <w:lang w:val="ru-RU" w:eastAsia="en-US" w:bidi="ar-SA"/>
      </w:rPr>
    </w:lvl>
    <w:lvl w:ilvl="7" w:tplc="46801936">
      <w:numFmt w:val="bullet"/>
      <w:lvlText w:val="•"/>
      <w:lvlJc w:val="left"/>
      <w:pPr>
        <w:ind w:left="3383" w:hanging="707"/>
      </w:pPr>
      <w:rPr>
        <w:rFonts w:hint="default"/>
        <w:lang w:val="ru-RU" w:eastAsia="en-US" w:bidi="ar-SA"/>
      </w:rPr>
    </w:lvl>
    <w:lvl w:ilvl="8" w:tplc="7666B36A">
      <w:numFmt w:val="bullet"/>
      <w:lvlText w:val="•"/>
      <w:lvlJc w:val="left"/>
      <w:pPr>
        <w:ind w:left="3849" w:hanging="707"/>
      </w:pPr>
      <w:rPr>
        <w:rFonts w:hint="default"/>
        <w:lang w:val="ru-RU" w:eastAsia="en-US" w:bidi="ar-SA"/>
      </w:rPr>
    </w:lvl>
  </w:abstractNum>
  <w:abstractNum w:abstractNumId="157" w15:restartNumberingAfterBreak="0">
    <w:nsid w:val="7600428E"/>
    <w:multiLevelType w:val="hybridMultilevel"/>
    <w:tmpl w:val="EE7CA9A6"/>
    <w:lvl w:ilvl="0" w:tplc="C8BA10F6">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0EB4666A">
      <w:numFmt w:val="bullet"/>
      <w:lvlText w:val="•"/>
      <w:lvlJc w:val="left"/>
      <w:pPr>
        <w:ind w:left="737" w:hanging="135"/>
      </w:pPr>
      <w:rPr>
        <w:rFonts w:hint="default"/>
        <w:lang w:val="ru-RU" w:eastAsia="en-US" w:bidi="ar-SA"/>
      </w:rPr>
    </w:lvl>
    <w:lvl w:ilvl="2" w:tplc="7092124E">
      <w:numFmt w:val="bullet"/>
      <w:lvlText w:val="•"/>
      <w:lvlJc w:val="left"/>
      <w:pPr>
        <w:ind w:left="1354" w:hanging="135"/>
      </w:pPr>
      <w:rPr>
        <w:rFonts w:hint="default"/>
        <w:lang w:val="ru-RU" w:eastAsia="en-US" w:bidi="ar-SA"/>
      </w:rPr>
    </w:lvl>
    <w:lvl w:ilvl="3" w:tplc="90FCA610">
      <w:numFmt w:val="bullet"/>
      <w:lvlText w:val="•"/>
      <w:lvlJc w:val="left"/>
      <w:pPr>
        <w:ind w:left="1972" w:hanging="135"/>
      </w:pPr>
      <w:rPr>
        <w:rFonts w:hint="default"/>
        <w:lang w:val="ru-RU" w:eastAsia="en-US" w:bidi="ar-SA"/>
      </w:rPr>
    </w:lvl>
    <w:lvl w:ilvl="4" w:tplc="4CAE092C">
      <w:numFmt w:val="bullet"/>
      <w:lvlText w:val="•"/>
      <w:lvlJc w:val="left"/>
      <w:pPr>
        <w:ind w:left="2589" w:hanging="135"/>
      </w:pPr>
      <w:rPr>
        <w:rFonts w:hint="default"/>
        <w:lang w:val="ru-RU" w:eastAsia="en-US" w:bidi="ar-SA"/>
      </w:rPr>
    </w:lvl>
    <w:lvl w:ilvl="5" w:tplc="4E6A9B76">
      <w:numFmt w:val="bullet"/>
      <w:lvlText w:val="•"/>
      <w:lvlJc w:val="left"/>
      <w:pPr>
        <w:ind w:left="3207" w:hanging="135"/>
      </w:pPr>
      <w:rPr>
        <w:rFonts w:hint="default"/>
        <w:lang w:val="ru-RU" w:eastAsia="en-US" w:bidi="ar-SA"/>
      </w:rPr>
    </w:lvl>
    <w:lvl w:ilvl="6" w:tplc="8BD61916">
      <w:numFmt w:val="bullet"/>
      <w:lvlText w:val="•"/>
      <w:lvlJc w:val="left"/>
      <w:pPr>
        <w:ind w:left="3824" w:hanging="135"/>
      </w:pPr>
      <w:rPr>
        <w:rFonts w:hint="default"/>
        <w:lang w:val="ru-RU" w:eastAsia="en-US" w:bidi="ar-SA"/>
      </w:rPr>
    </w:lvl>
    <w:lvl w:ilvl="7" w:tplc="E34C818C">
      <w:numFmt w:val="bullet"/>
      <w:lvlText w:val="•"/>
      <w:lvlJc w:val="left"/>
      <w:pPr>
        <w:ind w:left="4441" w:hanging="135"/>
      </w:pPr>
      <w:rPr>
        <w:rFonts w:hint="default"/>
        <w:lang w:val="ru-RU" w:eastAsia="en-US" w:bidi="ar-SA"/>
      </w:rPr>
    </w:lvl>
    <w:lvl w:ilvl="8" w:tplc="58148ECE">
      <w:numFmt w:val="bullet"/>
      <w:lvlText w:val="•"/>
      <w:lvlJc w:val="left"/>
      <w:pPr>
        <w:ind w:left="5059" w:hanging="135"/>
      </w:pPr>
      <w:rPr>
        <w:rFonts w:hint="default"/>
        <w:lang w:val="ru-RU" w:eastAsia="en-US" w:bidi="ar-SA"/>
      </w:rPr>
    </w:lvl>
  </w:abstractNum>
  <w:abstractNum w:abstractNumId="158" w15:restartNumberingAfterBreak="0">
    <w:nsid w:val="76E92C9D"/>
    <w:multiLevelType w:val="multilevel"/>
    <w:tmpl w:val="880E2A1E"/>
    <w:lvl w:ilvl="0">
      <w:start w:val="4"/>
      <w:numFmt w:val="decimal"/>
      <w:lvlText w:val="%1"/>
      <w:lvlJc w:val="left"/>
      <w:pPr>
        <w:ind w:left="531" w:hanging="422"/>
        <w:jc w:val="left"/>
      </w:pPr>
      <w:rPr>
        <w:rFonts w:hint="default"/>
        <w:lang w:val="ru-RU" w:eastAsia="en-US" w:bidi="ar-SA"/>
      </w:rPr>
    </w:lvl>
    <w:lvl w:ilvl="1">
      <w:start w:val="1"/>
      <w:numFmt w:val="decimal"/>
      <w:lvlText w:val="%1.%2."/>
      <w:lvlJc w:val="left"/>
      <w:pPr>
        <w:ind w:left="531"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940" w:hanging="422"/>
      </w:pPr>
      <w:rPr>
        <w:rFonts w:hint="default"/>
        <w:lang w:val="ru-RU" w:eastAsia="en-US" w:bidi="ar-SA"/>
      </w:rPr>
    </w:lvl>
    <w:lvl w:ilvl="3">
      <w:numFmt w:val="bullet"/>
      <w:lvlText w:val="•"/>
      <w:lvlJc w:val="left"/>
      <w:pPr>
        <w:ind w:left="1140" w:hanging="422"/>
      </w:pPr>
      <w:rPr>
        <w:rFonts w:hint="default"/>
        <w:lang w:val="ru-RU" w:eastAsia="en-US" w:bidi="ar-SA"/>
      </w:rPr>
    </w:lvl>
    <w:lvl w:ilvl="4">
      <w:numFmt w:val="bullet"/>
      <w:lvlText w:val="•"/>
      <w:lvlJc w:val="left"/>
      <w:pPr>
        <w:ind w:left="1340" w:hanging="422"/>
      </w:pPr>
      <w:rPr>
        <w:rFonts w:hint="default"/>
        <w:lang w:val="ru-RU" w:eastAsia="en-US" w:bidi="ar-SA"/>
      </w:rPr>
    </w:lvl>
    <w:lvl w:ilvl="5">
      <w:numFmt w:val="bullet"/>
      <w:lvlText w:val="•"/>
      <w:lvlJc w:val="left"/>
      <w:pPr>
        <w:ind w:left="1540" w:hanging="422"/>
      </w:pPr>
      <w:rPr>
        <w:rFonts w:hint="default"/>
        <w:lang w:val="ru-RU" w:eastAsia="en-US" w:bidi="ar-SA"/>
      </w:rPr>
    </w:lvl>
    <w:lvl w:ilvl="6">
      <w:numFmt w:val="bullet"/>
      <w:lvlText w:val="•"/>
      <w:lvlJc w:val="left"/>
      <w:pPr>
        <w:ind w:left="1740" w:hanging="422"/>
      </w:pPr>
      <w:rPr>
        <w:rFonts w:hint="default"/>
        <w:lang w:val="ru-RU" w:eastAsia="en-US" w:bidi="ar-SA"/>
      </w:rPr>
    </w:lvl>
    <w:lvl w:ilvl="7">
      <w:numFmt w:val="bullet"/>
      <w:lvlText w:val="•"/>
      <w:lvlJc w:val="left"/>
      <w:pPr>
        <w:ind w:left="1940" w:hanging="422"/>
      </w:pPr>
      <w:rPr>
        <w:rFonts w:hint="default"/>
        <w:lang w:val="ru-RU" w:eastAsia="en-US" w:bidi="ar-SA"/>
      </w:rPr>
    </w:lvl>
    <w:lvl w:ilvl="8">
      <w:numFmt w:val="bullet"/>
      <w:lvlText w:val="•"/>
      <w:lvlJc w:val="left"/>
      <w:pPr>
        <w:ind w:left="2140" w:hanging="422"/>
      </w:pPr>
      <w:rPr>
        <w:rFonts w:hint="default"/>
        <w:lang w:val="ru-RU" w:eastAsia="en-US" w:bidi="ar-SA"/>
      </w:rPr>
    </w:lvl>
  </w:abstractNum>
  <w:abstractNum w:abstractNumId="159" w15:restartNumberingAfterBreak="0">
    <w:nsid w:val="772C3335"/>
    <w:multiLevelType w:val="hybridMultilevel"/>
    <w:tmpl w:val="834C8552"/>
    <w:lvl w:ilvl="0" w:tplc="440ABF84">
      <w:numFmt w:val="bullet"/>
      <w:lvlText w:val="-"/>
      <w:lvlJc w:val="left"/>
      <w:pPr>
        <w:ind w:left="110" w:hanging="707"/>
      </w:pPr>
      <w:rPr>
        <w:rFonts w:ascii="Courier New" w:eastAsia="Courier New" w:hAnsi="Courier New" w:cs="Courier New" w:hint="default"/>
        <w:b w:val="0"/>
        <w:bCs w:val="0"/>
        <w:i w:val="0"/>
        <w:iCs w:val="0"/>
        <w:spacing w:val="0"/>
        <w:w w:val="100"/>
        <w:sz w:val="24"/>
        <w:szCs w:val="24"/>
        <w:lang w:val="ru-RU" w:eastAsia="en-US" w:bidi="ar-SA"/>
      </w:rPr>
    </w:lvl>
    <w:lvl w:ilvl="1" w:tplc="ACDCEB88">
      <w:numFmt w:val="bullet"/>
      <w:lvlText w:val="•"/>
      <w:lvlJc w:val="left"/>
      <w:pPr>
        <w:ind w:left="586" w:hanging="707"/>
      </w:pPr>
      <w:rPr>
        <w:rFonts w:hint="default"/>
        <w:lang w:val="ru-RU" w:eastAsia="en-US" w:bidi="ar-SA"/>
      </w:rPr>
    </w:lvl>
    <w:lvl w:ilvl="2" w:tplc="5ABEAEC6">
      <w:numFmt w:val="bullet"/>
      <w:lvlText w:val="•"/>
      <w:lvlJc w:val="left"/>
      <w:pPr>
        <w:ind w:left="1052" w:hanging="707"/>
      </w:pPr>
      <w:rPr>
        <w:rFonts w:hint="default"/>
        <w:lang w:val="ru-RU" w:eastAsia="en-US" w:bidi="ar-SA"/>
      </w:rPr>
    </w:lvl>
    <w:lvl w:ilvl="3" w:tplc="9280B6BC">
      <w:numFmt w:val="bullet"/>
      <w:lvlText w:val="•"/>
      <w:lvlJc w:val="left"/>
      <w:pPr>
        <w:ind w:left="1518" w:hanging="707"/>
      </w:pPr>
      <w:rPr>
        <w:rFonts w:hint="default"/>
        <w:lang w:val="ru-RU" w:eastAsia="en-US" w:bidi="ar-SA"/>
      </w:rPr>
    </w:lvl>
    <w:lvl w:ilvl="4" w:tplc="FFF026E6">
      <w:numFmt w:val="bullet"/>
      <w:lvlText w:val="•"/>
      <w:lvlJc w:val="left"/>
      <w:pPr>
        <w:ind w:left="1984" w:hanging="707"/>
      </w:pPr>
      <w:rPr>
        <w:rFonts w:hint="default"/>
        <w:lang w:val="ru-RU" w:eastAsia="en-US" w:bidi="ar-SA"/>
      </w:rPr>
    </w:lvl>
    <w:lvl w:ilvl="5" w:tplc="C1ECF5C0">
      <w:numFmt w:val="bullet"/>
      <w:lvlText w:val="•"/>
      <w:lvlJc w:val="left"/>
      <w:pPr>
        <w:ind w:left="2451" w:hanging="707"/>
      </w:pPr>
      <w:rPr>
        <w:rFonts w:hint="default"/>
        <w:lang w:val="ru-RU" w:eastAsia="en-US" w:bidi="ar-SA"/>
      </w:rPr>
    </w:lvl>
    <w:lvl w:ilvl="6" w:tplc="59BAAF3E">
      <w:numFmt w:val="bullet"/>
      <w:lvlText w:val="•"/>
      <w:lvlJc w:val="left"/>
      <w:pPr>
        <w:ind w:left="2917" w:hanging="707"/>
      </w:pPr>
      <w:rPr>
        <w:rFonts w:hint="default"/>
        <w:lang w:val="ru-RU" w:eastAsia="en-US" w:bidi="ar-SA"/>
      </w:rPr>
    </w:lvl>
    <w:lvl w:ilvl="7" w:tplc="5B9AA09A">
      <w:numFmt w:val="bullet"/>
      <w:lvlText w:val="•"/>
      <w:lvlJc w:val="left"/>
      <w:pPr>
        <w:ind w:left="3383" w:hanging="707"/>
      </w:pPr>
      <w:rPr>
        <w:rFonts w:hint="default"/>
        <w:lang w:val="ru-RU" w:eastAsia="en-US" w:bidi="ar-SA"/>
      </w:rPr>
    </w:lvl>
    <w:lvl w:ilvl="8" w:tplc="B950C358">
      <w:numFmt w:val="bullet"/>
      <w:lvlText w:val="•"/>
      <w:lvlJc w:val="left"/>
      <w:pPr>
        <w:ind w:left="3849" w:hanging="707"/>
      </w:pPr>
      <w:rPr>
        <w:rFonts w:hint="default"/>
        <w:lang w:val="ru-RU" w:eastAsia="en-US" w:bidi="ar-SA"/>
      </w:rPr>
    </w:lvl>
  </w:abstractNum>
  <w:abstractNum w:abstractNumId="160" w15:restartNumberingAfterBreak="0">
    <w:nsid w:val="77880015"/>
    <w:multiLevelType w:val="hybridMultilevel"/>
    <w:tmpl w:val="A7D885EE"/>
    <w:lvl w:ilvl="0" w:tplc="6D2EE49C">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D99CC61E">
      <w:numFmt w:val="bullet"/>
      <w:lvlText w:val="•"/>
      <w:lvlJc w:val="left"/>
      <w:pPr>
        <w:ind w:left="845" w:hanging="135"/>
      </w:pPr>
      <w:rPr>
        <w:rFonts w:hint="default"/>
        <w:lang w:val="ru-RU" w:eastAsia="en-US" w:bidi="ar-SA"/>
      </w:rPr>
    </w:lvl>
    <w:lvl w:ilvl="2" w:tplc="20721BF2">
      <w:numFmt w:val="bullet"/>
      <w:lvlText w:val="•"/>
      <w:lvlJc w:val="left"/>
      <w:pPr>
        <w:ind w:left="1450" w:hanging="135"/>
      </w:pPr>
      <w:rPr>
        <w:rFonts w:hint="default"/>
        <w:lang w:val="ru-RU" w:eastAsia="en-US" w:bidi="ar-SA"/>
      </w:rPr>
    </w:lvl>
    <w:lvl w:ilvl="3" w:tplc="932A2B7A">
      <w:numFmt w:val="bullet"/>
      <w:lvlText w:val="•"/>
      <w:lvlJc w:val="left"/>
      <w:pPr>
        <w:ind w:left="2056" w:hanging="135"/>
      </w:pPr>
      <w:rPr>
        <w:rFonts w:hint="default"/>
        <w:lang w:val="ru-RU" w:eastAsia="en-US" w:bidi="ar-SA"/>
      </w:rPr>
    </w:lvl>
    <w:lvl w:ilvl="4" w:tplc="2B5823AC">
      <w:numFmt w:val="bullet"/>
      <w:lvlText w:val="•"/>
      <w:lvlJc w:val="left"/>
      <w:pPr>
        <w:ind w:left="2661" w:hanging="135"/>
      </w:pPr>
      <w:rPr>
        <w:rFonts w:hint="default"/>
        <w:lang w:val="ru-RU" w:eastAsia="en-US" w:bidi="ar-SA"/>
      </w:rPr>
    </w:lvl>
    <w:lvl w:ilvl="5" w:tplc="D62A8B06">
      <w:numFmt w:val="bullet"/>
      <w:lvlText w:val="•"/>
      <w:lvlJc w:val="left"/>
      <w:pPr>
        <w:ind w:left="3267" w:hanging="135"/>
      </w:pPr>
      <w:rPr>
        <w:rFonts w:hint="default"/>
        <w:lang w:val="ru-RU" w:eastAsia="en-US" w:bidi="ar-SA"/>
      </w:rPr>
    </w:lvl>
    <w:lvl w:ilvl="6" w:tplc="CD90840E">
      <w:numFmt w:val="bullet"/>
      <w:lvlText w:val="•"/>
      <w:lvlJc w:val="left"/>
      <w:pPr>
        <w:ind w:left="3872" w:hanging="135"/>
      </w:pPr>
      <w:rPr>
        <w:rFonts w:hint="default"/>
        <w:lang w:val="ru-RU" w:eastAsia="en-US" w:bidi="ar-SA"/>
      </w:rPr>
    </w:lvl>
    <w:lvl w:ilvl="7" w:tplc="9BA0C170">
      <w:numFmt w:val="bullet"/>
      <w:lvlText w:val="•"/>
      <w:lvlJc w:val="left"/>
      <w:pPr>
        <w:ind w:left="4477" w:hanging="135"/>
      </w:pPr>
      <w:rPr>
        <w:rFonts w:hint="default"/>
        <w:lang w:val="ru-RU" w:eastAsia="en-US" w:bidi="ar-SA"/>
      </w:rPr>
    </w:lvl>
    <w:lvl w:ilvl="8" w:tplc="70AA9ACA">
      <w:numFmt w:val="bullet"/>
      <w:lvlText w:val="•"/>
      <w:lvlJc w:val="left"/>
      <w:pPr>
        <w:ind w:left="5083" w:hanging="135"/>
      </w:pPr>
      <w:rPr>
        <w:rFonts w:hint="default"/>
        <w:lang w:val="ru-RU" w:eastAsia="en-US" w:bidi="ar-SA"/>
      </w:rPr>
    </w:lvl>
  </w:abstractNum>
  <w:abstractNum w:abstractNumId="161" w15:restartNumberingAfterBreak="0">
    <w:nsid w:val="781E5AD0"/>
    <w:multiLevelType w:val="hybridMultilevel"/>
    <w:tmpl w:val="39CA679A"/>
    <w:lvl w:ilvl="0" w:tplc="F4980D98">
      <w:numFmt w:val="bullet"/>
      <w:lvlText w:val=""/>
      <w:lvlJc w:val="left"/>
      <w:pPr>
        <w:ind w:left="110" w:hanging="135"/>
      </w:pPr>
      <w:rPr>
        <w:rFonts w:ascii="Symbol" w:eastAsia="Symbol" w:hAnsi="Symbol" w:cs="Symbol" w:hint="default"/>
        <w:b w:val="0"/>
        <w:bCs w:val="0"/>
        <w:i w:val="0"/>
        <w:iCs w:val="0"/>
        <w:spacing w:val="0"/>
        <w:w w:val="100"/>
        <w:sz w:val="20"/>
        <w:szCs w:val="20"/>
        <w:lang w:val="ru-RU" w:eastAsia="en-US" w:bidi="ar-SA"/>
      </w:rPr>
    </w:lvl>
    <w:lvl w:ilvl="1" w:tplc="C43849A8">
      <w:numFmt w:val="bullet"/>
      <w:lvlText w:val="•"/>
      <w:lvlJc w:val="left"/>
      <w:pPr>
        <w:ind w:left="737" w:hanging="135"/>
      </w:pPr>
      <w:rPr>
        <w:rFonts w:hint="default"/>
        <w:lang w:val="ru-RU" w:eastAsia="en-US" w:bidi="ar-SA"/>
      </w:rPr>
    </w:lvl>
    <w:lvl w:ilvl="2" w:tplc="FECC5F36">
      <w:numFmt w:val="bullet"/>
      <w:lvlText w:val="•"/>
      <w:lvlJc w:val="left"/>
      <w:pPr>
        <w:ind w:left="1354" w:hanging="135"/>
      </w:pPr>
      <w:rPr>
        <w:rFonts w:hint="default"/>
        <w:lang w:val="ru-RU" w:eastAsia="en-US" w:bidi="ar-SA"/>
      </w:rPr>
    </w:lvl>
    <w:lvl w:ilvl="3" w:tplc="F192FAC6">
      <w:numFmt w:val="bullet"/>
      <w:lvlText w:val="•"/>
      <w:lvlJc w:val="left"/>
      <w:pPr>
        <w:ind w:left="1972" w:hanging="135"/>
      </w:pPr>
      <w:rPr>
        <w:rFonts w:hint="default"/>
        <w:lang w:val="ru-RU" w:eastAsia="en-US" w:bidi="ar-SA"/>
      </w:rPr>
    </w:lvl>
    <w:lvl w:ilvl="4" w:tplc="1BE0D6F0">
      <w:numFmt w:val="bullet"/>
      <w:lvlText w:val="•"/>
      <w:lvlJc w:val="left"/>
      <w:pPr>
        <w:ind w:left="2589" w:hanging="135"/>
      </w:pPr>
      <w:rPr>
        <w:rFonts w:hint="default"/>
        <w:lang w:val="ru-RU" w:eastAsia="en-US" w:bidi="ar-SA"/>
      </w:rPr>
    </w:lvl>
    <w:lvl w:ilvl="5" w:tplc="49E66FD0">
      <w:numFmt w:val="bullet"/>
      <w:lvlText w:val="•"/>
      <w:lvlJc w:val="left"/>
      <w:pPr>
        <w:ind w:left="3207" w:hanging="135"/>
      </w:pPr>
      <w:rPr>
        <w:rFonts w:hint="default"/>
        <w:lang w:val="ru-RU" w:eastAsia="en-US" w:bidi="ar-SA"/>
      </w:rPr>
    </w:lvl>
    <w:lvl w:ilvl="6" w:tplc="DF929186">
      <w:numFmt w:val="bullet"/>
      <w:lvlText w:val="•"/>
      <w:lvlJc w:val="left"/>
      <w:pPr>
        <w:ind w:left="3824" w:hanging="135"/>
      </w:pPr>
      <w:rPr>
        <w:rFonts w:hint="default"/>
        <w:lang w:val="ru-RU" w:eastAsia="en-US" w:bidi="ar-SA"/>
      </w:rPr>
    </w:lvl>
    <w:lvl w:ilvl="7" w:tplc="621A0518">
      <w:numFmt w:val="bullet"/>
      <w:lvlText w:val="•"/>
      <w:lvlJc w:val="left"/>
      <w:pPr>
        <w:ind w:left="4441" w:hanging="135"/>
      </w:pPr>
      <w:rPr>
        <w:rFonts w:hint="default"/>
        <w:lang w:val="ru-RU" w:eastAsia="en-US" w:bidi="ar-SA"/>
      </w:rPr>
    </w:lvl>
    <w:lvl w:ilvl="8" w:tplc="ECC4D19C">
      <w:numFmt w:val="bullet"/>
      <w:lvlText w:val="•"/>
      <w:lvlJc w:val="left"/>
      <w:pPr>
        <w:ind w:left="5059" w:hanging="135"/>
      </w:pPr>
      <w:rPr>
        <w:rFonts w:hint="default"/>
        <w:lang w:val="ru-RU" w:eastAsia="en-US" w:bidi="ar-SA"/>
      </w:rPr>
    </w:lvl>
  </w:abstractNum>
  <w:abstractNum w:abstractNumId="162" w15:restartNumberingAfterBreak="0">
    <w:nsid w:val="78CB5378"/>
    <w:multiLevelType w:val="hybridMultilevel"/>
    <w:tmpl w:val="D83E54C6"/>
    <w:lvl w:ilvl="0" w:tplc="BE101FFC">
      <w:numFmt w:val="bullet"/>
      <w:lvlText w:val="•"/>
      <w:lvlJc w:val="left"/>
      <w:pPr>
        <w:ind w:left="281"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50B8F79E">
      <w:numFmt w:val="bullet"/>
      <w:lvlText w:val="•"/>
      <w:lvlJc w:val="left"/>
      <w:pPr>
        <w:ind w:left="564"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2" w:tplc="188AE7C8">
      <w:numFmt w:val="bullet"/>
      <w:lvlText w:val="•"/>
      <w:lvlJc w:val="left"/>
      <w:pPr>
        <w:ind w:left="1710" w:hanging="437"/>
      </w:pPr>
      <w:rPr>
        <w:rFonts w:hint="default"/>
        <w:lang w:val="ru-RU" w:eastAsia="en-US" w:bidi="ar-SA"/>
      </w:rPr>
    </w:lvl>
    <w:lvl w:ilvl="3" w:tplc="97A07722">
      <w:numFmt w:val="bullet"/>
      <w:lvlText w:val="•"/>
      <w:lvlJc w:val="left"/>
      <w:pPr>
        <w:ind w:left="2860" w:hanging="437"/>
      </w:pPr>
      <w:rPr>
        <w:rFonts w:hint="default"/>
        <w:lang w:val="ru-RU" w:eastAsia="en-US" w:bidi="ar-SA"/>
      </w:rPr>
    </w:lvl>
    <w:lvl w:ilvl="4" w:tplc="ED36D3C2">
      <w:numFmt w:val="bullet"/>
      <w:lvlText w:val="•"/>
      <w:lvlJc w:val="left"/>
      <w:pPr>
        <w:ind w:left="4011" w:hanging="437"/>
      </w:pPr>
      <w:rPr>
        <w:rFonts w:hint="default"/>
        <w:lang w:val="ru-RU" w:eastAsia="en-US" w:bidi="ar-SA"/>
      </w:rPr>
    </w:lvl>
    <w:lvl w:ilvl="5" w:tplc="4030C118">
      <w:numFmt w:val="bullet"/>
      <w:lvlText w:val="•"/>
      <w:lvlJc w:val="left"/>
      <w:pPr>
        <w:ind w:left="5161" w:hanging="437"/>
      </w:pPr>
      <w:rPr>
        <w:rFonts w:hint="default"/>
        <w:lang w:val="ru-RU" w:eastAsia="en-US" w:bidi="ar-SA"/>
      </w:rPr>
    </w:lvl>
    <w:lvl w:ilvl="6" w:tplc="361AE682">
      <w:numFmt w:val="bullet"/>
      <w:lvlText w:val="•"/>
      <w:lvlJc w:val="left"/>
      <w:pPr>
        <w:ind w:left="6311" w:hanging="437"/>
      </w:pPr>
      <w:rPr>
        <w:rFonts w:hint="default"/>
        <w:lang w:val="ru-RU" w:eastAsia="en-US" w:bidi="ar-SA"/>
      </w:rPr>
    </w:lvl>
    <w:lvl w:ilvl="7" w:tplc="A5F66A30">
      <w:numFmt w:val="bullet"/>
      <w:lvlText w:val="•"/>
      <w:lvlJc w:val="left"/>
      <w:pPr>
        <w:ind w:left="7462" w:hanging="437"/>
      </w:pPr>
      <w:rPr>
        <w:rFonts w:hint="default"/>
        <w:lang w:val="ru-RU" w:eastAsia="en-US" w:bidi="ar-SA"/>
      </w:rPr>
    </w:lvl>
    <w:lvl w:ilvl="8" w:tplc="43A2173E">
      <w:numFmt w:val="bullet"/>
      <w:lvlText w:val="•"/>
      <w:lvlJc w:val="left"/>
      <w:pPr>
        <w:ind w:left="8612" w:hanging="437"/>
      </w:pPr>
      <w:rPr>
        <w:rFonts w:hint="default"/>
        <w:lang w:val="ru-RU" w:eastAsia="en-US" w:bidi="ar-SA"/>
      </w:rPr>
    </w:lvl>
  </w:abstractNum>
  <w:abstractNum w:abstractNumId="163" w15:restartNumberingAfterBreak="0">
    <w:nsid w:val="791D1DE5"/>
    <w:multiLevelType w:val="hybridMultilevel"/>
    <w:tmpl w:val="23223010"/>
    <w:lvl w:ilvl="0" w:tplc="2F60EE12">
      <w:numFmt w:val="bullet"/>
      <w:lvlText w:val="•"/>
      <w:lvlJc w:val="left"/>
      <w:pPr>
        <w:ind w:left="281"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D818AD40">
      <w:numFmt w:val="bullet"/>
      <w:lvlText w:val="•"/>
      <w:lvlJc w:val="left"/>
      <w:pPr>
        <w:ind w:left="1343" w:hanging="428"/>
      </w:pPr>
      <w:rPr>
        <w:rFonts w:hint="default"/>
        <w:lang w:val="ru-RU" w:eastAsia="en-US" w:bidi="ar-SA"/>
      </w:rPr>
    </w:lvl>
    <w:lvl w:ilvl="2" w:tplc="1854ACDA">
      <w:numFmt w:val="bullet"/>
      <w:lvlText w:val="•"/>
      <w:lvlJc w:val="left"/>
      <w:pPr>
        <w:ind w:left="2406" w:hanging="428"/>
      </w:pPr>
      <w:rPr>
        <w:rFonts w:hint="default"/>
        <w:lang w:val="ru-RU" w:eastAsia="en-US" w:bidi="ar-SA"/>
      </w:rPr>
    </w:lvl>
    <w:lvl w:ilvl="3" w:tplc="DCCC0072">
      <w:numFmt w:val="bullet"/>
      <w:lvlText w:val="•"/>
      <w:lvlJc w:val="left"/>
      <w:pPr>
        <w:ind w:left="3469" w:hanging="428"/>
      </w:pPr>
      <w:rPr>
        <w:rFonts w:hint="default"/>
        <w:lang w:val="ru-RU" w:eastAsia="en-US" w:bidi="ar-SA"/>
      </w:rPr>
    </w:lvl>
    <w:lvl w:ilvl="4" w:tplc="90E4E3EE">
      <w:numFmt w:val="bullet"/>
      <w:lvlText w:val="•"/>
      <w:lvlJc w:val="left"/>
      <w:pPr>
        <w:ind w:left="4533" w:hanging="428"/>
      </w:pPr>
      <w:rPr>
        <w:rFonts w:hint="default"/>
        <w:lang w:val="ru-RU" w:eastAsia="en-US" w:bidi="ar-SA"/>
      </w:rPr>
    </w:lvl>
    <w:lvl w:ilvl="5" w:tplc="D46244E4">
      <w:numFmt w:val="bullet"/>
      <w:lvlText w:val="•"/>
      <w:lvlJc w:val="left"/>
      <w:pPr>
        <w:ind w:left="5596" w:hanging="428"/>
      </w:pPr>
      <w:rPr>
        <w:rFonts w:hint="default"/>
        <w:lang w:val="ru-RU" w:eastAsia="en-US" w:bidi="ar-SA"/>
      </w:rPr>
    </w:lvl>
    <w:lvl w:ilvl="6" w:tplc="68227080">
      <w:numFmt w:val="bullet"/>
      <w:lvlText w:val="•"/>
      <w:lvlJc w:val="left"/>
      <w:pPr>
        <w:ind w:left="6659" w:hanging="428"/>
      </w:pPr>
      <w:rPr>
        <w:rFonts w:hint="default"/>
        <w:lang w:val="ru-RU" w:eastAsia="en-US" w:bidi="ar-SA"/>
      </w:rPr>
    </w:lvl>
    <w:lvl w:ilvl="7" w:tplc="438E0D0A">
      <w:numFmt w:val="bullet"/>
      <w:lvlText w:val="•"/>
      <w:lvlJc w:val="left"/>
      <w:pPr>
        <w:ind w:left="7723" w:hanging="428"/>
      </w:pPr>
      <w:rPr>
        <w:rFonts w:hint="default"/>
        <w:lang w:val="ru-RU" w:eastAsia="en-US" w:bidi="ar-SA"/>
      </w:rPr>
    </w:lvl>
    <w:lvl w:ilvl="8" w:tplc="A75E6924">
      <w:numFmt w:val="bullet"/>
      <w:lvlText w:val="•"/>
      <w:lvlJc w:val="left"/>
      <w:pPr>
        <w:ind w:left="8786" w:hanging="428"/>
      </w:pPr>
      <w:rPr>
        <w:rFonts w:hint="default"/>
        <w:lang w:val="ru-RU" w:eastAsia="en-US" w:bidi="ar-SA"/>
      </w:rPr>
    </w:lvl>
  </w:abstractNum>
  <w:abstractNum w:abstractNumId="164" w15:restartNumberingAfterBreak="0">
    <w:nsid w:val="792B3F35"/>
    <w:multiLevelType w:val="hybridMultilevel"/>
    <w:tmpl w:val="050AA4FC"/>
    <w:lvl w:ilvl="0" w:tplc="0198734E">
      <w:numFmt w:val="bullet"/>
      <w:lvlText w:val="•"/>
      <w:lvlJc w:val="left"/>
      <w:pPr>
        <w:ind w:left="1001"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53650FE">
      <w:numFmt w:val="bullet"/>
      <w:lvlText w:val="•"/>
      <w:lvlJc w:val="left"/>
      <w:pPr>
        <w:ind w:left="1991" w:hanging="360"/>
      </w:pPr>
      <w:rPr>
        <w:rFonts w:hint="default"/>
        <w:lang w:val="ru-RU" w:eastAsia="en-US" w:bidi="ar-SA"/>
      </w:rPr>
    </w:lvl>
    <w:lvl w:ilvl="2" w:tplc="70CA5A92">
      <w:numFmt w:val="bullet"/>
      <w:lvlText w:val="•"/>
      <w:lvlJc w:val="left"/>
      <w:pPr>
        <w:ind w:left="2982" w:hanging="360"/>
      </w:pPr>
      <w:rPr>
        <w:rFonts w:hint="default"/>
        <w:lang w:val="ru-RU" w:eastAsia="en-US" w:bidi="ar-SA"/>
      </w:rPr>
    </w:lvl>
    <w:lvl w:ilvl="3" w:tplc="F3943796">
      <w:numFmt w:val="bullet"/>
      <w:lvlText w:val="•"/>
      <w:lvlJc w:val="left"/>
      <w:pPr>
        <w:ind w:left="3973" w:hanging="360"/>
      </w:pPr>
      <w:rPr>
        <w:rFonts w:hint="default"/>
        <w:lang w:val="ru-RU" w:eastAsia="en-US" w:bidi="ar-SA"/>
      </w:rPr>
    </w:lvl>
    <w:lvl w:ilvl="4" w:tplc="08DC33BE">
      <w:numFmt w:val="bullet"/>
      <w:lvlText w:val="•"/>
      <w:lvlJc w:val="left"/>
      <w:pPr>
        <w:ind w:left="4965" w:hanging="360"/>
      </w:pPr>
      <w:rPr>
        <w:rFonts w:hint="default"/>
        <w:lang w:val="ru-RU" w:eastAsia="en-US" w:bidi="ar-SA"/>
      </w:rPr>
    </w:lvl>
    <w:lvl w:ilvl="5" w:tplc="83C6B6C6">
      <w:numFmt w:val="bullet"/>
      <w:lvlText w:val="•"/>
      <w:lvlJc w:val="left"/>
      <w:pPr>
        <w:ind w:left="5956" w:hanging="360"/>
      </w:pPr>
      <w:rPr>
        <w:rFonts w:hint="default"/>
        <w:lang w:val="ru-RU" w:eastAsia="en-US" w:bidi="ar-SA"/>
      </w:rPr>
    </w:lvl>
    <w:lvl w:ilvl="6" w:tplc="64407CD2">
      <w:numFmt w:val="bullet"/>
      <w:lvlText w:val="•"/>
      <w:lvlJc w:val="left"/>
      <w:pPr>
        <w:ind w:left="6947" w:hanging="360"/>
      </w:pPr>
      <w:rPr>
        <w:rFonts w:hint="default"/>
        <w:lang w:val="ru-RU" w:eastAsia="en-US" w:bidi="ar-SA"/>
      </w:rPr>
    </w:lvl>
    <w:lvl w:ilvl="7" w:tplc="062282A6">
      <w:numFmt w:val="bullet"/>
      <w:lvlText w:val="•"/>
      <w:lvlJc w:val="left"/>
      <w:pPr>
        <w:ind w:left="7939" w:hanging="360"/>
      </w:pPr>
      <w:rPr>
        <w:rFonts w:hint="default"/>
        <w:lang w:val="ru-RU" w:eastAsia="en-US" w:bidi="ar-SA"/>
      </w:rPr>
    </w:lvl>
    <w:lvl w:ilvl="8" w:tplc="AC604B08">
      <w:numFmt w:val="bullet"/>
      <w:lvlText w:val="•"/>
      <w:lvlJc w:val="left"/>
      <w:pPr>
        <w:ind w:left="8930" w:hanging="360"/>
      </w:pPr>
      <w:rPr>
        <w:rFonts w:hint="default"/>
        <w:lang w:val="ru-RU" w:eastAsia="en-US" w:bidi="ar-SA"/>
      </w:rPr>
    </w:lvl>
  </w:abstractNum>
  <w:abstractNum w:abstractNumId="165" w15:restartNumberingAfterBreak="0">
    <w:nsid w:val="79516B06"/>
    <w:multiLevelType w:val="hybridMultilevel"/>
    <w:tmpl w:val="15501B2C"/>
    <w:lvl w:ilvl="0" w:tplc="E84EBC4C">
      <w:numFmt w:val="bullet"/>
      <w:lvlText w:val="•"/>
      <w:lvlJc w:val="left"/>
      <w:pPr>
        <w:ind w:left="425" w:hanging="567"/>
      </w:pPr>
      <w:rPr>
        <w:rFonts w:ascii="Times New Roman" w:eastAsia="Times New Roman" w:hAnsi="Times New Roman" w:cs="Times New Roman" w:hint="default"/>
        <w:b w:val="0"/>
        <w:bCs w:val="0"/>
        <w:i w:val="0"/>
        <w:iCs w:val="0"/>
        <w:spacing w:val="0"/>
        <w:w w:val="99"/>
        <w:sz w:val="24"/>
        <w:szCs w:val="24"/>
        <w:lang w:val="ru-RU" w:eastAsia="en-US" w:bidi="ar-SA"/>
      </w:rPr>
    </w:lvl>
    <w:lvl w:ilvl="1" w:tplc="65563360">
      <w:numFmt w:val="bullet"/>
      <w:lvlText w:val=""/>
      <w:lvlJc w:val="left"/>
      <w:pPr>
        <w:ind w:left="281" w:hanging="428"/>
      </w:pPr>
      <w:rPr>
        <w:rFonts w:ascii="Symbol" w:eastAsia="Symbol" w:hAnsi="Symbol" w:cs="Symbol" w:hint="default"/>
        <w:b w:val="0"/>
        <w:bCs w:val="0"/>
        <w:i w:val="0"/>
        <w:iCs w:val="0"/>
        <w:spacing w:val="0"/>
        <w:w w:val="100"/>
        <w:sz w:val="24"/>
        <w:szCs w:val="24"/>
        <w:lang w:val="ru-RU" w:eastAsia="en-US" w:bidi="ar-SA"/>
      </w:rPr>
    </w:lvl>
    <w:lvl w:ilvl="2" w:tplc="777AF210">
      <w:numFmt w:val="bullet"/>
      <w:lvlText w:val="•"/>
      <w:lvlJc w:val="left"/>
      <w:pPr>
        <w:ind w:left="1585" w:hanging="428"/>
      </w:pPr>
      <w:rPr>
        <w:rFonts w:hint="default"/>
        <w:lang w:val="ru-RU" w:eastAsia="en-US" w:bidi="ar-SA"/>
      </w:rPr>
    </w:lvl>
    <w:lvl w:ilvl="3" w:tplc="07A6BC82">
      <w:numFmt w:val="bullet"/>
      <w:lvlText w:val="•"/>
      <w:lvlJc w:val="left"/>
      <w:pPr>
        <w:ind w:left="2751" w:hanging="428"/>
      </w:pPr>
      <w:rPr>
        <w:rFonts w:hint="default"/>
        <w:lang w:val="ru-RU" w:eastAsia="en-US" w:bidi="ar-SA"/>
      </w:rPr>
    </w:lvl>
    <w:lvl w:ilvl="4" w:tplc="66D43062">
      <w:numFmt w:val="bullet"/>
      <w:lvlText w:val="•"/>
      <w:lvlJc w:val="left"/>
      <w:pPr>
        <w:ind w:left="3917" w:hanging="428"/>
      </w:pPr>
      <w:rPr>
        <w:rFonts w:hint="default"/>
        <w:lang w:val="ru-RU" w:eastAsia="en-US" w:bidi="ar-SA"/>
      </w:rPr>
    </w:lvl>
    <w:lvl w:ilvl="5" w:tplc="69F0900E">
      <w:numFmt w:val="bullet"/>
      <w:lvlText w:val="•"/>
      <w:lvlJc w:val="left"/>
      <w:pPr>
        <w:ind w:left="5083" w:hanging="428"/>
      </w:pPr>
      <w:rPr>
        <w:rFonts w:hint="default"/>
        <w:lang w:val="ru-RU" w:eastAsia="en-US" w:bidi="ar-SA"/>
      </w:rPr>
    </w:lvl>
    <w:lvl w:ilvl="6" w:tplc="ED78B4C6">
      <w:numFmt w:val="bullet"/>
      <w:lvlText w:val="•"/>
      <w:lvlJc w:val="left"/>
      <w:pPr>
        <w:ind w:left="6249" w:hanging="428"/>
      </w:pPr>
      <w:rPr>
        <w:rFonts w:hint="default"/>
        <w:lang w:val="ru-RU" w:eastAsia="en-US" w:bidi="ar-SA"/>
      </w:rPr>
    </w:lvl>
    <w:lvl w:ilvl="7" w:tplc="C2F49FC0">
      <w:numFmt w:val="bullet"/>
      <w:lvlText w:val="•"/>
      <w:lvlJc w:val="left"/>
      <w:pPr>
        <w:ind w:left="7415" w:hanging="428"/>
      </w:pPr>
      <w:rPr>
        <w:rFonts w:hint="default"/>
        <w:lang w:val="ru-RU" w:eastAsia="en-US" w:bidi="ar-SA"/>
      </w:rPr>
    </w:lvl>
    <w:lvl w:ilvl="8" w:tplc="2362CE5A">
      <w:numFmt w:val="bullet"/>
      <w:lvlText w:val="•"/>
      <w:lvlJc w:val="left"/>
      <w:pPr>
        <w:ind w:left="8581" w:hanging="428"/>
      </w:pPr>
      <w:rPr>
        <w:rFonts w:hint="default"/>
        <w:lang w:val="ru-RU" w:eastAsia="en-US" w:bidi="ar-SA"/>
      </w:rPr>
    </w:lvl>
  </w:abstractNum>
  <w:abstractNum w:abstractNumId="166" w15:restartNumberingAfterBreak="0">
    <w:nsid w:val="79701FCF"/>
    <w:multiLevelType w:val="hybridMultilevel"/>
    <w:tmpl w:val="1186A14E"/>
    <w:lvl w:ilvl="0" w:tplc="D256DC64">
      <w:start w:val="1"/>
      <w:numFmt w:val="decimal"/>
      <w:lvlText w:val="%1)"/>
      <w:lvlJc w:val="left"/>
      <w:pPr>
        <w:ind w:left="82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F46990">
      <w:numFmt w:val="bullet"/>
      <w:lvlText w:val="•"/>
      <w:lvlJc w:val="left"/>
      <w:pPr>
        <w:ind w:left="1829" w:hanging="264"/>
      </w:pPr>
      <w:rPr>
        <w:rFonts w:hint="default"/>
        <w:lang w:val="ru-RU" w:eastAsia="en-US" w:bidi="ar-SA"/>
      </w:rPr>
    </w:lvl>
    <w:lvl w:ilvl="2" w:tplc="48765276">
      <w:numFmt w:val="bullet"/>
      <w:lvlText w:val="•"/>
      <w:lvlJc w:val="left"/>
      <w:pPr>
        <w:ind w:left="2838" w:hanging="264"/>
      </w:pPr>
      <w:rPr>
        <w:rFonts w:hint="default"/>
        <w:lang w:val="ru-RU" w:eastAsia="en-US" w:bidi="ar-SA"/>
      </w:rPr>
    </w:lvl>
    <w:lvl w:ilvl="3" w:tplc="1128A8A4">
      <w:numFmt w:val="bullet"/>
      <w:lvlText w:val="•"/>
      <w:lvlJc w:val="left"/>
      <w:pPr>
        <w:ind w:left="3847" w:hanging="264"/>
      </w:pPr>
      <w:rPr>
        <w:rFonts w:hint="default"/>
        <w:lang w:val="ru-RU" w:eastAsia="en-US" w:bidi="ar-SA"/>
      </w:rPr>
    </w:lvl>
    <w:lvl w:ilvl="4" w:tplc="4AFE4058">
      <w:numFmt w:val="bullet"/>
      <w:lvlText w:val="•"/>
      <w:lvlJc w:val="left"/>
      <w:pPr>
        <w:ind w:left="4857" w:hanging="264"/>
      </w:pPr>
      <w:rPr>
        <w:rFonts w:hint="default"/>
        <w:lang w:val="ru-RU" w:eastAsia="en-US" w:bidi="ar-SA"/>
      </w:rPr>
    </w:lvl>
    <w:lvl w:ilvl="5" w:tplc="C8143CD0">
      <w:numFmt w:val="bullet"/>
      <w:lvlText w:val="•"/>
      <w:lvlJc w:val="left"/>
      <w:pPr>
        <w:ind w:left="5866" w:hanging="264"/>
      </w:pPr>
      <w:rPr>
        <w:rFonts w:hint="default"/>
        <w:lang w:val="ru-RU" w:eastAsia="en-US" w:bidi="ar-SA"/>
      </w:rPr>
    </w:lvl>
    <w:lvl w:ilvl="6" w:tplc="5A6660DA">
      <w:numFmt w:val="bullet"/>
      <w:lvlText w:val="•"/>
      <w:lvlJc w:val="left"/>
      <w:pPr>
        <w:ind w:left="6875" w:hanging="264"/>
      </w:pPr>
      <w:rPr>
        <w:rFonts w:hint="default"/>
        <w:lang w:val="ru-RU" w:eastAsia="en-US" w:bidi="ar-SA"/>
      </w:rPr>
    </w:lvl>
    <w:lvl w:ilvl="7" w:tplc="F086F572">
      <w:numFmt w:val="bullet"/>
      <w:lvlText w:val="•"/>
      <w:lvlJc w:val="left"/>
      <w:pPr>
        <w:ind w:left="7885" w:hanging="264"/>
      </w:pPr>
      <w:rPr>
        <w:rFonts w:hint="default"/>
        <w:lang w:val="ru-RU" w:eastAsia="en-US" w:bidi="ar-SA"/>
      </w:rPr>
    </w:lvl>
    <w:lvl w:ilvl="8" w:tplc="9FE21B1E">
      <w:numFmt w:val="bullet"/>
      <w:lvlText w:val="•"/>
      <w:lvlJc w:val="left"/>
      <w:pPr>
        <w:ind w:left="8894" w:hanging="264"/>
      </w:pPr>
      <w:rPr>
        <w:rFonts w:hint="default"/>
        <w:lang w:val="ru-RU" w:eastAsia="en-US" w:bidi="ar-SA"/>
      </w:rPr>
    </w:lvl>
  </w:abstractNum>
  <w:abstractNum w:abstractNumId="167" w15:restartNumberingAfterBreak="0">
    <w:nsid w:val="79E64D0B"/>
    <w:multiLevelType w:val="hybridMultilevel"/>
    <w:tmpl w:val="D8606C40"/>
    <w:lvl w:ilvl="0" w:tplc="3DCE5184">
      <w:start w:val="1"/>
      <w:numFmt w:val="upperRoman"/>
      <w:lvlText w:val="%1."/>
      <w:lvlJc w:val="left"/>
      <w:pPr>
        <w:ind w:left="4509" w:hanging="255"/>
        <w:jc w:val="right"/>
      </w:pPr>
      <w:rPr>
        <w:rFonts w:hint="default"/>
        <w:spacing w:val="0"/>
        <w:w w:val="99"/>
        <w:lang w:val="ru-RU" w:eastAsia="en-US" w:bidi="ar-SA"/>
      </w:rPr>
    </w:lvl>
    <w:lvl w:ilvl="1" w:tplc="852090A4">
      <w:numFmt w:val="bullet"/>
      <w:lvlText w:val="•"/>
      <w:lvlJc w:val="left"/>
      <w:pPr>
        <w:ind w:left="5085" w:hanging="255"/>
      </w:pPr>
      <w:rPr>
        <w:rFonts w:hint="default"/>
        <w:lang w:val="ru-RU" w:eastAsia="en-US" w:bidi="ar-SA"/>
      </w:rPr>
    </w:lvl>
    <w:lvl w:ilvl="2" w:tplc="58DE9D36">
      <w:numFmt w:val="bullet"/>
      <w:lvlText w:val="•"/>
      <w:lvlJc w:val="left"/>
      <w:pPr>
        <w:ind w:left="5670" w:hanging="255"/>
      </w:pPr>
      <w:rPr>
        <w:rFonts w:hint="default"/>
        <w:lang w:val="ru-RU" w:eastAsia="en-US" w:bidi="ar-SA"/>
      </w:rPr>
    </w:lvl>
    <w:lvl w:ilvl="3" w:tplc="94AAC528">
      <w:numFmt w:val="bullet"/>
      <w:lvlText w:val="•"/>
      <w:lvlJc w:val="left"/>
      <w:pPr>
        <w:ind w:left="6255" w:hanging="255"/>
      </w:pPr>
      <w:rPr>
        <w:rFonts w:hint="default"/>
        <w:lang w:val="ru-RU" w:eastAsia="en-US" w:bidi="ar-SA"/>
      </w:rPr>
    </w:lvl>
    <w:lvl w:ilvl="4" w:tplc="1B560366">
      <w:numFmt w:val="bullet"/>
      <w:lvlText w:val="•"/>
      <w:lvlJc w:val="left"/>
      <w:pPr>
        <w:ind w:left="6840" w:hanging="255"/>
      </w:pPr>
      <w:rPr>
        <w:rFonts w:hint="default"/>
        <w:lang w:val="ru-RU" w:eastAsia="en-US" w:bidi="ar-SA"/>
      </w:rPr>
    </w:lvl>
    <w:lvl w:ilvl="5" w:tplc="AFE69034">
      <w:numFmt w:val="bullet"/>
      <w:lvlText w:val="•"/>
      <w:lvlJc w:val="left"/>
      <w:pPr>
        <w:ind w:left="7425" w:hanging="255"/>
      </w:pPr>
      <w:rPr>
        <w:rFonts w:hint="default"/>
        <w:lang w:val="ru-RU" w:eastAsia="en-US" w:bidi="ar-SA"/>
      </w:rPr>
    </w:lvl>
    <w:lvl w:ilvl="6" w:tplc="977A9F10">
      <w:numFmt w:val="bullet"/>
      <w:lvlText w:val="•"/>
      <w:lvlJc w:val="left"/>
      <w:pPr>
        <w:ind w:left="8010" w:hanging="255"/>
      </w:pPr>
      <w:rPr>
        <w:rFonts w:hint="default"/>
        <w:lang w:val="ru-RU" w:eastAsia="en-US" w:bidi="ar-SA"/>
      </w:rPr>
    </w:lvl>
    <w:lvl w:ilvl="7" w:tplc="97CACE3E">
      <w:numFmt w:val="bullet"/>
      <w:lvlText w:val="•"/>
      <w:lvlJc w:val="left"/>
      <w:pPr>
        <w:ind w:left="8595" w:hanging="255"/>
      </w:pPr>
      <w:rPr>
        <w:rFonts w:hint="default"/>
        <w:lang w:val="ru-RU" w:eastAsia="en-US" w:bidi="ar-SA"/>
      </w:rPr>
    </w:lvl>
    <w:lvl w:ilvl="8" w:tplc="A702A29C">
      <w:numFmt w:val="bullet"/>
      <w:lvlText w:val="•"/>
      <w:lvlJc w:val="left"/>
      <w:pPr>
        <w:ind w:left="9180" w:hanging="255"/>
      </w:pPr>
      <w:rPr>
        <w:rFonts w:hint="default"/>
        <w:lang w:val="ru-RU" w:eastAsia="en-US" w:bidi="ar-SA"/>
      </w:rPr>
    </w:lvl>
  </w:abstractNum>
  <w:abstractNum w:abstractNumId="168" w15:restartNumberingAfterBreak="0">
    <w:nsid w:val="7A641DEC"/>
    <w:multiLevelType w:val="hybridMultilevel"/>
    <w:tmpl w:val="168C814A"/>
    <w:lvl w:ilvl="0" w:tplc="7BEEBE08">
      <w:numFmt w:val="bullet"/>
      <w:lvlText w:val=""/>
      <w:lvlJc w:val="left"/>
      <w:pPr>
        <w:ind w:left="281" w:hanging="197"/>
      </w:pPr>
      <w:rPr>
        <w:rFonts w:ascii="Symbol" w:eastAsia="Symbol" w:hAnsi="Symbol" w:cs="Symbol" w:hint="default"/>
        <w:spacing w:val="0"/>
        <w:w w:val="100"/>
        <w:lang w:val="ru-RU" w:eastAsia="en-US" w:bidi="ar-SA"/>
      </w:rPr>
    </w:lvl>
    <w:lvl w:ilvl="1" w:tplc="C396037E">
      <w:numFmt w:val="bullet"/>
      <w:lvlText w:val=""/>
      <w:lvlJc w:val="left"/>
      <w:pPr>
        <w:ind w:left="425" w:hanging="284"/>
      </w:pPr>
      <w:rPr>
        <w:rFonts w:ascii="Symbol" w:eastAsia="Symbol" w:hAnsi="Symbol" w:cs="Symbol" w:hint="default"/>
        <w:spacing w:val="0"/>
        <w:w w:val="100"/>
        <w:lang w:val="ru-RU" w:eastAsia="en-US" w:bidi="ar-SA"/>
      </w:rPr>
    </w:lvl>
    <w:lvl w:ilvl="2" w:tplc="516C2AA2">
      <w:numFmt w:val="bullet"/>
      <w:lvlText w:val="•"/>
      <w:lvlJc w:val="left"/>
      <w:pPr>
        <w:ind w:left="1585" w:hanging="284"/>
      </w:pPr>
      <w:rPr>
        <w:rFonts w:hint="default"/>
        <w:lang w:val="ru-RU" w:eastAsia="en-US" w:bidi="ar-SA"/>
      </w:rPr>
    </w:lvl>
    <w:lvl w:ilvl="3" w:tplc="D4101EC8">
      <w:numFmt w:val="bullet"/>
      <w:lvlText w:val="•"/>
      <w:lvlJc w:val="left"/>
      <w:pPr>
        <w:ind w:left="2751" w:hanging="284"/>
      </w:pPr>
      <w:rPr>
        <w:rFonts w:hint="default"/>
        <w:lang w:val="ru-RU" w:eastAsia="en-US" w:bidi="ar-SA"/>
      </w:rPr>
    </w:lvl>
    <w:lvl w:ilvl="4" w:tplc="3AB233C8">
      <w:numFmt w:val="bullet"/>
      <w:lvlText w:val="•"/>
      <w:lvlJc w:val="left"/>
      <w:pPr>
        <w:ind w:left="3917" w:hanging="284"/>
      </w:pPr>
      <w:rPr>
        <w:rFonts w:hint="default"/>
        <w:lang w:val="ru-RU" w:eastAsia="en-US" w:bidi="ar-SA"/>
      </w:rPr>
    </w:lvl>
    <w:lvl w:ilvl="5" w:tplc="F9CCACC0">
      <w:numFmt w:val="bullet"/>
      <w:lvlText w:val="•"/>
      <w:lvlJc w:val="left"/>
      <w:pPr>
        <w:ind w:left="5083" w:hanging="284"/>
      </w:pPr>
      <w:rPr>
        <w:rFonts w:hint="default"/>
        <w:lang w:val="ru-RU" w:eastAsia="en-US" w:bidi="ar-SA"/>
      </w:rPr>
    </w:lvl>
    <w:lvl w:ilvl="6" w:tplc="DA767F46">
      <w:numFmt w:val="bullet"/>
      <w:lvlText w:val="•"/>
      <w:lvlJc w:val="left"/>
      <w:pPr>
        <w:ind w:left="6249" w:hanging="284"/>
      </w:pPr>
      <w:rPr>
        <w:rFonts w:hint="default"/>
        <w:lang w:val="ru-RU" w:eastAsia="en-US" w:bidi="ar-SA"/>
      </w:rPr>
    </w:lvl>
    <w:lvl w:ilvl="7" w:tplc="36B2BF08">
      <w:numFmt w:val="bullet"/>
      <w:lvlText w:val="•"/>
      <w:lvlJc w:val="left"/>
      <w:pPr>
        <w:ind w:left="7415" w:hanging="284"/>
      </w:pPr>
      <w:rPr>
        <w:rFonts w:hint="default"/>
        <w:lang w:val="ru-RU" w:eastAsia="en-US" w:bidi="ar-SA"/>
      </w:rPr>
    </w:lvl>
    <w:lvl w:ilvl="8" w:tplc="13CCD0FA">
      <w:numFmt w:val="bullet"/>
      <w:lvlText w:val="•"/>
      <w:lvlJc w:val="left"/>
      <w:pPr>
        <w:ind w:left="8581" w:hanging="284"/>
      </w:pPr>
      <w:rPr>
        <w:rFonts w:hint="default"/>
        <w:lang w:val="ru-RU" w:eastAsia="en-US" w:bidi="ar-SA"/>
      </w:rPr>
    </w:lvl>
  </w:abstractNum>
  <w:abstractNum w:abstractNumId="169" w15:restartNumberingAfterBreak="0">
    <w:nsid w:val="7B9303E2"/>
    <w:multiLevelType w:val="hybridMultilevel"/>
    <w:tmpl w:val="2CC4D32A"/>
    <w:lvl w:ilvl="0" w:tplc="82045C70">
      <w:numFmt w:val="bullet"/>
      <w:lvlText w:val=""/>
      <w:lvlJc w:val="left"/>
      <w:pPr>
        <w:ind w:left="1284" w:hanging="361"/>
      </w:pPr>
      <w:rPr>
        <w:rFonts w:ascii="Symbol" w:eastAsia="Symbol" w:hAnsi="Symbol" w:cs="Symbol" w:hint="default"/>
        <w:b w:val="0"/>
        <w:bCs w:val="0"/>
        <w:i w:val="0"/>
        <w:iCs w:val="0"/>
        <w:spacing w:val="0"/>
        <w:w w:val="100"/>
        <w:sz w:val="24"/>
        <w:szCs w:val="24"/>
        <w:lang w:val="ru-RU" w:eastAsia="en-US" w:bidi="ar-SA"/>
      </w:rPr>
    </w:lvl>
    <w:lvl w:ilvl="1" w:tplc="B5AACE62">
      <w:numFmt w:val="bullet"/>
      <w:lvlText w:val="•"/>
      <w:lvlJc w:val="left"/>
      <w:pPr>
        <w:ind w:left="2243" w:hanging="361"/>
      </w:pPr>
      <w:rPr>
        <w:rFonts w:hint="default"/>
        <w:lang w:val="ru-RU" w:eastAsia="en-US" w:bidi="ar-SA"/>
      </w:rPr>
    </w:lvl>
    <w:lvl w:ilvl="2" w:tplc="0DC6E7DE">
      <w:numFmt w:val="bullet"/>
      <w:lvlText w:val="•"/>
      <w:lvlJc w:val="left"/>
      <w:pPr>
        <w:ind w:left="3206" w:hanging="361"/>
      </w:pPr>
      <w:rPr>
        <w:rFonts w:hint="default"/>
        <w:lang w:val="ru-RU" w:eastAsia="en-US" w:bidi="ar-SA"/>
      </w:rPr>
    </w:lvl>
    <w:lvl w:ilvl="3" w:tplc="DCECFDE0">
      <w:numFmt w:val="bullet"/>
      <w:lvlText w:val="•"/>
      <w:lvlJc w:val="left"/>
      <w:pPr>
        <w:ind w:left="4169" w:hanging="361"/>
      </w:pPr>
      <w:rPr>
        <w:rFonts w:hint="default"/>
        <w:lang w:val="ru-RU" w:eastAsia="en-US" w:bidi="ar-SA"/>
      </w:rPr>
    </w:lvl>
    <w:lvl w:ilvl="4" w:tplc="1F5A0046">
      <w:numFmt w:val="bullet"/>
      <w:lvlText w:val="•"/>
      <w:lvlJc w:val="left"/>
      <w:pPr>
        <w:ind w:left="5133" w:hanging="361"/>
      </w:pPr>
      <w:rPr>
        <w:rFonts w:hint="default"/>
        <w:lang w:val="ru-RU" w:eastAsia="en-US" w:bidi="ar-SA"/>
      </w:rPr>
    </w:lvl>
    <w:lvl w:ilvl="5" w:tplc="B7829C9C">
      <w:numFmt w:val="bullet"/>
      <w:lvlText w:val="•"/>
      <w:lvlJc w:val="left"/>
      <w:pPr>
        <w:ind w:left="6096" w:hanging="361"/>
      </w:pPr>
      <w:rPr>
        <w:rFonts w:hint="default"/>
        <w:lang w:val="ru-RU" w:eastAsia="en-US" w:bidi="ar-SA"/>
      </w:rPr>
    </w:lvl>
    <w:lvl w:ilvl="6" w:tplc="76F876FA">
      <w:numFmt w:val="bullet"/>
      <w:lvlText w:val="•"/>
      <w:lvlJc w:val="left"/>
      <w:pPr>
        <w:ind w:left="7059" w:hanging="361"/>
      </w:pPr>
      <w:rPr>
        <w:rFonts w:hint="default"/>
        <w:lang w:val="ru-RU" w:eastAsia="en-US" w:bidi="ar-SA"/>
      </w:rPr>
    </w:lvl>
    <w:lvl w:ilvl="7" w:tplc="CB08A590">
      <w:numFmt w:val="bullet"/>
      <w:lvlText w:val="•"/>
      <w:lvlJc w:val="left"/>
      <w:pPr>
        <w:ind w:left="8023" w:hanging="361"/>
      </w:pPr>
      <w:rPr>
        <w:rFonts w:hint="default"/>
        <w:lang w:val="ru-RU" w:eastAsia="en-US" w:bidi="ar-SA"/>
      </w:rPr>
    </w:lvl>
    <w:lvl w:ilvl="8" w:tplc="0024B5BA">
      <w:numFmt w:val="bullet"/>
      <w:lvlText w:val="•"/>
      <w:lvlJc w:val="left"/>
      <w:pPr>
        <w:ind w:left="8986" w:hanging="361"/>
      </w:pPr>
      <w:rPr>
        <w:rFonts w:hint="default"/>
        <w:lang w:val="ru-RU" w:eastAsia="en-US" w:bidi="ar-SA"/>
      </w:rPr>
    </w:lvl>
  </w:abstractNum>
  <w:abstractNum w:abstractNumId="170" w15:restartNumberingAfterBreak="0">
    <w:nsid w:val="7BEB3F38"/>
    <w:multiLevelType w:val="hybridMultilevel"/>
    <w:tmpl w:val="1A824500"/>
    <w:lvl w:ilvl="0" w:tplc="7F7675AE">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1BFCEEE0">
      <w:numFmt w:val="bullet"/>
      <w:lvlText w:val="•"/>
      <w:lvlJc w:val="left"/>
      <w:pPr>
        <w:ind w:left="845" w:hanging="135"/>
      </w:pPr>
      <w:rPr>
        <w:rFonts w:hint="default"/>
        <w:lang w:val="ru-RU" w:eastAsia="en-US" w:bidi="ar-SA"/>
      </w:rPr>
    </w:lvl>
    <w:lvl w:ilvl="2" w:tplc="995E246C">
      <w:numFmt w:val="bullet"/>
      <w:lvlText w:val="•"/>
      <w:lvlJc w:val="left"/>
      <w:pPr>
        <w:ind w:left="1450" w:hanging="135"/>
      </w:pPr>
      <w:rPr>
        <w:rFonts w:hint="default"/>
        <w:lang w:val="ru-RU" w:eastAsia="en-US" w:bidi="ar-SA"/>
      </w:rPr>
    </w:lvl>
    <w:lvl w:ilvl="3" w:tplc="AEA81078">
      <w:numFmt w:val="bullet"/>
      <w:lvlText w:val="•"/>
      <w:lvlJc w:val="left"/>
      <w:pPr>
        <w:ind w:left="2056" w:hanging="135"/>
      </w:pPr>
      <w:rPr>
        <w:rFonts w:hint="default"/>
        <w:lang w:val="ru-RU" w:eastAsia="en-US" w:bidi="ar-SA"/>
      </w:rPr>
    </w:lvl>
    <w:lvl w:ilvl="4" w:tplc="459CCEA2">
      <w:numFmt w:val="bullet"/>
      <w:lvlText w:val="•"/>
      <w:lvlJc w:val="left"/>
      <w:pPr>
        <w:ind w:left="2661" w:hanging="135"/>
      </w:pPr>
      <w:rPr>
        <w:rFonts w:hint="default"/>
        <w:lang w:val="ru-RU" w:eastAsia="en-US" w:bidi="ar-SA"/>
      </w:rPr>
    </w:lvl>
    <w:lvl w:ilvl="5" w:tplc="B5A28DE8">
      <w:numFmt w:val="bullet"/>
      <w:lvlText w:val="•"/>
      <w:lvlJc w:val="left"/>
      <w:pPr>
        <w:ind w:left="3267" w:hanging="135"/>
      </w:pPr>
      <w:rPr>
        <w:rFonts w:hint="default"/>
        <w:lang w:val="ru-RU" w:eastAsia="en-US" w:bidi="ar-SA"/>
      </w:rPr>
    </w:lvl>
    <w:lvl w:ilvl="6" w:tplc="8B04B2B2">
      <w:numFmt w:val="bullet"/>
      <w:lvlText w:val="•"/>
      <w:lvlJc w:val="left"/>
      <w:pPr>
        <w:ind w:left="3872" w:hanging="135"/>
      </w:pPr>
      <w:rPr>
        <w:rFonts w:hint="default"/>
        <w:lang w:val="ru-RU" w:eastAsia="en-US" w:bidi="ar-SA"/>
      </w:rPr>
    </w:lvl>
    <w:lvl w:ilvl="7" w:tplc="D924D6BA">
      <w:numFmt w:val="bullet"/>
      <w:lvlText w:val="•"/>
      <w:lvlJc w:val="left"/>
      <w:pPr>
        <w:ind w:left="4477" w:hanging="135"/>
      </w:pPr>
      <w:rPr>
        <w:rFonts w:hint="default"/>
        <w:lang w:val="ru-RU" w:eastAsia="en-US" w:bidi="ar-SA"/>
      </w:rPr>
    </w:lvl>
    <w:lvl w:ilvl="8" w:tplc="14F0A952">
      <w:numFmt w:val="bullet"/>
      <w:lvlText w:val="•"/>
      <w:lvlJc w:val="left"/>
      <w:pPr>
        <w:ind w:left="5083" w:hanging="135"/>
      </w:pPr>
      <w:rPr>
        <w:rFonts w:hint="default"/>
        <w:lang w:val="ru-RU" w:eastAsia="en-US" w:bidi="ar-SA"/>
      </w:rPr>
    </w:lvl>
  </w:abstractNum>
  <w:abstractNum w:abstractNumId="171" w15:restartNumberingAfterBreak="0">
    <w:nsid w:val="7D09247B"/>
    <w:multiLevelType w:val="hybridMultilevel"/>
    <w:tmpl w:val="5C92A2BA"/>
    <w:lvl w:ilvl="0" w:tplc="5802D63E">
      <w:numFmt w:val="bullet"/>
      <w:lvlText w:val="•"/>
      <w:lvlJc w:val="left"/>
      <w:pPr>
        <w:ind w:left="281" w:hanging="711"/>
      </w:pPr>
      <w:rPr>
        <w:rFonts w:ascii="Times New Roman" w:eastAsia="Times New Roman" w:hAnsi="Times New Roman" w:cs="Times New Roman" w:hint="default"/>
        <w:b w:val="0"/>
        <w:bCs w:val="0"/>
        <w:i w:val="0"/>
        <w:iCs w:val="0"/>
        <w:spacing w:val="0"/>
        <w:w w:val="100"/>
        <w:sz w:val="24"/>
        <w:szCs w:val="24"/>
        <w:lang w:val="ru-RU" w:eastAsia="en-US" w:bidi="ar-SA"/>
      </w:rPr>
    </w:lvl>
    <w:lvl w:ilvl="1" w:tplc="9600E60C">
      <w:numFmt w:val="bullet"/>
      <w:lvlText w:val="•"/>
      <w:lvlJc w:val="left"/>
      <w:pPr>
        <w:ind w:left="56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D9F2A8E6">
      <w:numFmt w:val="bullet"/>
      <w:lvlText w:val="•"/>
      <w:lvlJc w:val="left"/>
      <w:pPr>
        <w:ind w:left="1710" w:hanging="360"/>
      </w:pPr>
      <w:rPr>
        <w:rFonts w:hint="default"/>
        <w:lang w:val="ru-RU" w:eastAsia="en-US" w:bidi="ar-SA"/>
      </w:rPr>
    </w:lvl>
    <w:lvl w:ilvl="3" w:tplc="02B89A38">
      <w:numFmt w:val="bullet"/>
      <w:lvlText w:val="•"/>
      <w:lvlJc w:val="left"/>
      <w:pPr>
        <w:ind w:left="2860" w:hanging="360"/>
      </w:pPr>
      <w:rPr>
        <w:rFonts w:hint="default"/>
        <w:lang w:val="ru-RU" w:eastAsia="en-US" w:bidi="ar-SA"/>
      </w:rPr>
    </w:lvl>
    <w:lvl w:ilvl="4" w:tplc="F5A6948A">
      <w:numFmt w:val="bullet"/>
      <w:lvlText w:val="•"/>
      <w:lvlJc w:val="left"/>
      <w:pPr>
        <w:ind w:left="4011" w:hanging="360"/>
      </w:pPr>
      <w:rPr>
        <w:rFonts w:hint="default"/>
        <w:lang w:val="ru-RU" w:eastAsia="en-US" w:bidi="ar-SA"/>
      </w:rPr>
    </w:lvl>
    <w:lvl w:ilvl="5" w:tplc="E8A6DCC2">
      <w:numFmt w:val="bullet"/>
      <w:lvlText w:val="•"/>
      <w:lvlJc w:val="left"/>
      <w:pPr>
        <w:ind w:left="5161" w:hanging="360"/>
      </w:pPr>
      <w:rPr>
        <w:rFonts w:hint="default"/>
        <w:lang w:val="ru-RU" w:eastAsia="en-US" w:bidi="ar-SA"/>
      </w:rPr>
    </w:lvl>
    <w:lvl w:ilvl="6" w:tplc="8FCC014C">
      <w:numFmt w:val="bullet"/>
      <w:lvlText w:val="•"/>
      <w:lvlJc w:val="left"/>
      <w:pPr>
        <w:ind w:left="6311" w:hanging="360"/>
      </w:pPr>
      <w:rPr>
        <w:rFonts w:hint="default"/>
        <w:lang w:val="ru-RU" w:eastAsia="en-US" w:bidi="ar-SA"/>
      </w:rPr>
    </w:lvl>
    <w:lvl w:ilvl="7" w:tplc="0EE4A9EE">
      <w:numFmt w:val="bullet"/>
      <w:lvlText w:val="•"/>
      <w:lvlJc w:val="left"/>
      <w:pPr>
        <w:ind w:left="7462" w:hanging="360"/>
      </w:pPr>
      <w:rPr>
        <w:rFonts w:hint="default"/>
        <w:lang w:val="ru-RU" w:eastAsia="en-US" w:bidi="ar-SA"/>
      </w:rPr>
    </w:lvl>
    <w:lvl w:ilvl="8" w:tplc="C2FEFCE0">
      <w:numFmt w:val="bullet"/>
      <w:lvlText w:val="•"/>
      <w:lvlJc w:val="left"/>
      <w:pPr>
        <w:ind w:left="8612" w:hanging="360"/>
      </w:pPr>
      <w:rPr>
        <w:rFonts w:hint="default"/>
        <w:lang w:val="ru-RU" w:eastAsia="en-US" w:bidi="ar-SA"/>
      </w:rPr>
    </w:lvl>
  </w:abstractNum>
  <w:abstractNum w:abstractNumId="172" w15:restartNumberingAfterBreak="0">
    <w:nsid w:val="7D491C2F"/>
    <w:multiLevelType w:val="hybridMultilevel"/>
    <w:tmpl w:val="F5C62CBC"/>
    <w:lvl w:ilvl="0" w:tplc="6D42F560">
      <w:numFmt w:val="bullet"/>
      <w:lvlText w:val=""/>
      <w:lvlJc w:val="left"/>
      <w:pPr>
        <w:ind w:left="1284" w:hanging="361"/>
      </w:pPr>
      <w:rPr>
        <w:rFonts w:ascii="Symbol" w:eastAsia="Symbol" w:hAnsi="Symbol" w:cs="Symbol" w:hint="default"/>
        <w:b w:val="0"/>
        <w:bCs w:val="0"/>
        <w:i w:val="0"/>
        <w:iCs w:val="0"/>
        <w:spacing w:val="0"/>
        <w:w w:val="100"/>
        <w:sz w:val="24"/>
        <w:szCs w:val="24"/>
        <w:lang w:val="ru-RU" w:eastAsia="en-US" w:bidi="ar-SA"/>
      </w:rPr>
    </w:lvl>
    <w:lvl w:ilvl="1" w:tplc="22661C1A">
      <w:numFmt w:val="bullet"/>
      <w:lvlText w:val="•"/>
      <w:lvlJc w:val="left"/>
      <w:pPr>
        <w:ind w:left="2243" w:hanging="361"/>
      </w:pPr>
      <w:rPr>
        <w:rFonts w:hint="default"/>
        <w:lang w:val="ru-RU" w:eastAsia="en-US" w:bidi="ar-SA"/>
      </w:rPr>
    </w:lvl>
    <w:lvl w:ilvl="2" w:tplc="965273CA">
      <w:numFmt w:val="bullet"/>
      <w:lvlText w:val="•"/>
      <w:lvlJc w:val="left"/>
      <w:pPr>
        <w:ind w:left="3206" w:hanging="361"/>
      </w:pPr>
      <w:rPr>
        <w:rFonts w:hint="default"/>
        <w:lang w:val="ru-RU" w:eastAsia="en-US" w:bidi="ar-SA"/>
      </w:rPr>
    </w:lvl>
    <w:lvl w:ilvl="3" w:tplc="98C67446">
      <w:numFmt w:val="bullet"/>
      <w:lvlText w:val="•"/>
      <w:lvlJc w:val="left"/>
      <w:pPr>
        <w:ind w:left="4169" w:hanging="361"/>
      </w:pPr>
      <w:rPr>
        <w:rFonts w:hint="default"/>
        <w:lang w:val="ru-RU" w:eastAsia="en-US" w:bidi="ar-SA"/>
      </w:rPr>
    </w:lvl>
    <w:lvl w:ilvl="4" w:tplc="2B1C54D0">
      <w:numFmt w:val="bullet"/>
      <w:lvlText w:val="•"/>
      <w:lvlJc w:val="left"/>
      <w:pPr>
        <w:ind w:left="5133" w:hanging="361"/>
      </w:pPr>
      <w:rPr>
        <w:rFonts w:hint="default"/>
        <w:lang w:val="ru-RU" w:eastAsia="en-US" w:bidi="ar-SA"/>
      </w:rPr>
    </w:lvl>
    <w:lvl w:ilvl="5" w:tplc="35E26C94">
      <w:numFmt w:val="bullet"/>
      <w:lvlText w:val="•"/>
      <w:lvlJc w:val="left"/>
      <w:pPr>
        <w:ind w:left="6096" w:hanging="361"/>
      </w:pPr>
      <w:rPr>
        <w:rFonts w:hint="default"/>
        <w:lang w:val="ru-RU" w:eastAsia="en-US" w:bidi="ar-SA"/>
      </w:rPr>
    </w:lvl>
    <w:lvl w:ilvl="6" w:tplc="FB50B8AC">
      <w:numFmt w:val="bullet"/>
      <w:lvlText w:val="•"/>
      <w:lvlJc w:val="left"/>
      <w:pPr>
        <w:ind w:left="7059" w:hanging="361"/>
      </w:pPr>
      <w:rPr>
        <w:rFonts w:hint="default"/>
        <w:lang w:val="ru-RU" w:eastAsia="en-US" w:bidi="ar-SA"/>
      </w:rPr>
    </w:lvl>
    <w:lvl w:ilvl="7" w:tplc="35C08820">
      <w:numFmt w:val="bullet"/>
      <w:lvlText w:val="•"/>
      <w:lvlJc w:val="left"/>
      <w:pPr>
        <w:ind w:left="8023" w:hanging="361"/>
      </w:pPr>
      <w:rPr>
        <w:rFonts w:hint="default"/>
        <w:lang w:val="ru-RU" w:eastAsia="en-US" w:bidi="ar-SA"/>
      </w:rPr>
    </w:lvl>
    <w:lvl w:ilvl="8" w:tplc="A0A2EC90">
      <w:numFmt w:val="bullet"/>
      <w:lvlText w:val="•"/>
      <w:lvlJc w:val="left"/>
      <w:pPr>
        <w:ind w:left="8986" w:hanging="361"/>
      </w:pPr>
      <w:rPr>
        <w:rFonts w:hint="default"/>
        <w:lang w:val="ru-RU" w:eastAsia="en-US" w:bidi="ar-SA"/>
      </w:rPr>
    </w:lvl>
  </w:abstractNum>
  <w:abstractNum w:abstractNumId="173" w15:restartNumberingAfterBreak="0">
    <w:nsid w:val="7E0C776C"/>
    <w:multiLevelType w:val="hybridMultilevel"/>
    <w:tmpl w:val="7130CA90"/>
    <w:lvl w:ilvl="0" w:tplc="9DE86CE4">
      <w:start w:val="1"/>
      <w:numFmt w:val="decimal"/>
      <w:lvlText w:val="%1)"/>
      <w:lvlJc w:val="left"/>
      <w:pPr>
        <w:ind w:left="82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74ED5E">
      <w:numFmt w:val="bullet"/>
      <w:lvlText w:val="•"/>
      <w:lvlJc w:val="left"/>
      <w:pPr>
        <w:ind w:left="1829" w:hanging="264"/>
      </w:pPr>
      <w:rPr>
        <w:rFonts w:hint="default"/>
        <w:lang w:val="ru-RU" w:eastAsia="en-US" w:bidi="ar-SA"/>
      </w:rPr>
    </w:lvl>
    <w:lvl w:ilvl="2" w:tplc="B10C90A6">
      <w:numFmt w:val="bullet"/>
      <w:lvlText w:val="•"/>
      <w:lvlJc w:val="left"/>
      <w:pPr>
        <w:ind w:left="2838" w:hanging="264"/>
      </w:pPr>
      <w:rPr>
        <w:rFonts w:hint="default"/>
        <w:lang w:val="ru-RU" w:eastAsia="en-US" w:bidi="ar-SA"/>
      </w:rPr>
    </w:lvl>
    <w:lvl w:ilvl="3" w:tplc="AC966C34">
      <w:numFmt w:val="bullet"/>
      <w:lvlText w:val="•"/>
      <w:lvlJc w:val="left"/>
      <w:pPr>
        <w:ind w:left="3847" w:hanging="264"/>
      </w:pPr>
      <w:rPr>
        <w:rFonts w:hint="default"/>
        <w:lang w:val="ru-RU" w:eastAsia="en-US" w:bidi="ar-SA"/>
      </w:rPr>
    </w:lvl>
    <w:lvl w:ilvl="4" w:tplc="7200CF64">
      <w:numFmt w:val="bullet"/>
      <w:lvlText w:val="•"/>
      <w:lvlJc w:val="left"/>
      <w:pPr>
        <w:ind w:left="4857" w:hanging="264"/>
      </w:pPr>
      <w:rPr>
        <w:rFonts w:hint="default"/>
        <w:lang w:val="ru-RU" w:eastAsia="en-US" w:bidi="ar-SA"/>
      </w:rPr>
    </w:lvl>
    <w:lvl w:ilvl="5" w:tplc="DC02E190">
      <w:numFmt w:val="bullet"/>
      <w:lvlText w:val="•"/>
      <w:lvlJc w:val="left"/>
      <w:pPr>
        <w:ind w:left="5866" w:hanging="264"/>
      </w:pPr>
      <w:rPr>
        <w:rFonts w:hint="default"/>
        <w:lang w:val="ru-RU" w:eastAsia="en-US" w:bidi="ar-SA"/>
      </w:rPr>
    </w:lvl>
    <w:lvl w:ilvl="6" w:tplc="FA788E5E">
      <w:numFmt w:val="bullet"/>
      <w:lvlText w:val="•"/>
      <w:lvlJc w:val="left"/>
      <w:pPr>
        <w:ind w:left="6875" w:hanging="264"/>
      </w:pPr>
      <w:rPr>
        <w:rFonts w:hint="default"/>
        <w:lang w:val="ru-RU" w:eastAsia="en-US" w:bidi="ar-SA"/>
      </w:rPr>
    </w:lvl>
    <w:lvl w:ilvl="7" w:tplc="2FC85144">
      <w:numFmt w:val="bullet"/>
      <w:lvlText w:val="•"/>
      <w:lvlJc w:val="left"/>
      <w:pPr>
        <w:ind w:left="7885" w:hanging="264"/>
      </w:pPr>
      <w:rPr>
        <w:rFonts w:hint="default"/>
        <w:lang w:val="ru-RU" w:eastAsia="en-US" w:bidi="ar-SA"/>
      </w:rPr>
    </w:lvl>
    <w:lvl w:ilvl="8" w:tplc="0C4E4B58">
      <w:numFmt w:val="bullet"/>
      <w:lvlText w:val="•"/>
      <w:lvlJc w:val="left"/>
      <w:pPr>
        <w:ind w:left="8894" w:hanging="264"/>
      </w:pPr>
      <w:rPr>
        <w:rFonts w:hint="default"/>
        <w:lang w:val="ru-RU" w:eastAsia="en-US" w:bidi="ar-SA"/>
      </w:rPr>
    </w:lvl>
  </w:abstractNum>
  <w:abstractNum w:abstractNumId="174" w15:restartNumberingAfterBreak="0">
    <w:nsid w:val="7E305415"/>
    <w:multiLevelType w:val="hybridMultilevel"/>
    <w:tmpl w:val="C04C9A0A"/>
    <w:lvl w:ilvl="0" w:tplc="1840A110">
      <w:numFmt w:val="bullet"/>
      <w:lvlText w:val=""/>
      <w:lvlJc w:val="left"/>
      <w:pPr>
        <w:ind w:left="244" w:hanging="135"/>
      </w:pPr>
      <w:rPr>
        <w:rFonts w:ascii="Symbol" w:eastAsia="Symbol" w:hAnsi="Symbol" w:cs="Symbol" w:hint="default"/>
        <w:b w:val="0"/>
        <w:bCs w:val="0"/>
        <w:i w:val="0"/>
        <w:iCs w:val="0"/>
        <w:spacing w:val="0"/>
        <w:w w:val="100"/>
        <w:sz w:val="20"/>
        <w:szCs w:val="20"/>
        <w:lang w:val="ru-RU" w:eastAsia="en-US" w:bidi="ar-SA"/>
      </w:rPr>
    </w:lvl>
    <w:lvl w:ilvl="1" w:tplc="8886F5A6">
      <w:numFmt w:val="bullet"/>
      <w:lvlText w:val="•"/>
      <w:lvlJc w:val="left"/>
      <w:pPr>
        <w:ind w:left="845" w:hanging="135"/>
      </w:pPr>
      <w:rPr>
        <w:rFonts w:hint="default"/>
        <w:lang w:val="ru-RU" w:eastAsia="en-US" w:bidi="ar-SA"/>
      </w:rPr>
    </w:lvl>
    <w:lvl w:ilvl="2" w:tplc="8D8226B6">
      <w:numFmt w:val="bullet"/>
      <w:lvlText w:val="•"/>
      <w:lvlJc w:val="left"/>
      <w:pPr>
        <w:ind w:left="1450" w:hanging="135"/>
      </w:pPr>
      <w:rPr>
        <w:rFonts w:hint="default"/>
        <w:lang w:val="ru-RU" w:eastAsia="en-US" w:bidi="ar-SA"/>
      </w:rPr>
    </w:lvl>
    <w:lvl w:ilvl="3" w:tplc="A12ECCA6">
      <w:numFmt w:val="bullet"/>
      <w:lvlText w:val="•"/>
      <w:lvlJc w:val="left"/>
      <w:pPr>
        <w:ind w:left="2056" w:hanging="135"/>
      </w:pPr>
      <w:rPr>
        <w:rFonts w:hint="default"/>
        <w:lang w:val="ru-RU" w:eastAsia="en-US" w:bidi="ar-SA"/>
      </w:rPr>
    </w:lvl>
    <w:lvl w:ilvl="4" w:tplc="91F051C4">
      <w:numFmt w:val="bullet"/>
      <w:lvlText w:val="•"/>
      <w:lvlJc w:val="left"/>
      <w:pPr>
        <w:ind w:left="2661" w:hanging="135"/>
      </w:pPr>
      <w:rPr>
        <w:rFonts w:hint="default"/>
        <w:lang w:val="ru-RU" w:eastAsia="en-US" w:bidi="ar-SA"/>
      </w:rPr>
    </w:lvl>
    <w:lvl w:ilvl="5" w:tplc="551C8AC4">
      <w:numFmt w:val="bullet"/>
      <w:lvlText w:val="•"/>
      <w:lvlJc w:val="left"/>
      <w:pPr>
        <w:ind w:left="3267" w:hanging="135"/>
      </w:pPr>
      <w:rPr>
        <w:rFonts w:hint="default"/>
        <w:lang w:val="ru-RU" w:eastAsia="en-US" w:bidi="ar-SA"/>
      </w:rPr>
    </w:lvl>
    <w:lvl w:ilvl="6" w:tplc="EC3ECEA0">
      <w:numFmt w:val="bullet"/>
      <w:lvlText w:val="•"/>
      <w:lvlJc w:val="left"/>
      <w:pPr>
        <w:ind w:left="3872" w:hanging="135"/>
      </w:pPr>
      <w:rPr>
        <w:rFonts w:hint="default"/>
        <w:lang w:val="ru-RU" w:eastAsia="en-US" w:bidi="ar-SA"/>
      </w:rPr>
    </w:lvl>
    <w:lvl w:ilvl="7" w:tplc="5B52B8F6">
      <w:numFmt w:val="bullet"/>
      <w:lvlText w:val="•"/>
      <w:lvlJc w:val="left"/>
      <w:pPr>
        <w:ind w:left="4477" w:hanging="135"/>
      </w:pPr>
      <w:rPr>
        <w:rFonts w:hint="default"/>
        <w:lang w:val="ru-RU" w:eastAsia="en-US" w:bidi="ar-SA"/>
      </w:rPr>
    </w:lvl>
    <w:lvl w:ilvl="8" w:tplc="2EA0325A">
      <w:numFmt w:val="bullet"/>
      <w:lvlText w:val="•"/>
      <w:lvlJc w:val="left"/>
      <w:pPr>
        <w:ind w:left="5083" w:hanging="135"/>
      </w:pPr>
      <w:rPr>
        <w:rFonts w:hint="default"/>
        <w:lang w:val="ru-RU" w:eastAsia="en-US" w:bidi="ar-SA"/>
      </w:rPr>
    </w:lvl>
  </w:abstractNum>
  <w:abstractNum w:abstractNumId="175" w15:restartNumberingAfterBreak="0">
    <w:nsid w:val="7E637B74"/>
    <w:multiLevelType w:val="multilevel"/>
    <w:tmpl w:val="17E40918"/>
    <w:lvl w:ilvl="0">
      <w:start w:val="3"/>
      <w:numFmt w:val="decimal"/>
      <w:lvlText w:val="%1"/>
      <w:lvlJc w:val="left"/>
      <w:pPr>
        <w:ind w:left="1932" w:hanging="604"/>
        <w:jc w:val="left"/>
      </w:pPr>
      <w:rPr>
        <w:rFonts w:hint="default"/>
        <w:lang w:val="ru-RU" w:eastAsia="en-US" w:bidi="ar-SA"/>
      </w:rPr>
    </w:lvl>
    <w:lvl w:ilvl="1">
      <w:start w:val="4"/>
      <w:numFmt w:val="decimal"/>
      <w:lvlText w:val="%1.%2"/>
      <w:lvlJc w:val="left"/>
      <w:pPr>
        <w:ind w:left="1932" w:hanging="604"/>
        <w:jc w:val="left"/>
      </w:pPr>
      <w:rPr>
        <w:rFonts w:hint="default"/>
        <w:lang w:val="ru-RU" w:eastAsia="en-US" w:bidi="ar-SA"/>
      </w:rPr>
    </w:lvl>
    <w:lvl w:ilvl="2">
      <w:start w:val="1"/>
      <w:numFmt w:val="decimal"/>
      <w:lvlText w:val="%1.%2.%3."/>
      <w:lvlJc w:val="left"/>
      <w:pPr>
        <w:ind w:left="1932" w:hanging="604"/>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631" w:hanging="604"/>
      </w:pPr>
      <w:rPr>
        <w:rFonts w:hint="default"/>
        <w:lang w:val="ru-RU" w:eastAsia="en-US" w:bidi="ar-SA"/>
      </w:rPr>
    </w:lvl>
    <w:lvl w:ilvl="4">
      <w:numFmt w:val="bullet"/>
      <w:lvlText w:val="•"/>
      <w:lvlJc w:val="left"/>
      <w:pPr>
        <w:ind w:left="5529" w:hanging="604"/>
      </w:pPr>
      <w:rPr>
        <w:rFonts w:hint="default"/>
        <w:lang w:val="ru-RU" w:eastAsia="en-US" w:bidi="ar-SA"/>
      </w:rPr>
    </w:lvl>
    <w:lvl w:ilvl="5">
      <w:numFmt w:val="bullet"/>
      <w:lvlText w:val="•"/>
      <w:lvlJc w:val="left"/>
      <w:pPr>
        <w:ind w:left="6426" w:hanging="604"/>
      </w:pPr>
      <w:rPr>
        <w:rFonts w:hint="default"/>
        <w:lang w:val="ru-RU" w:eastAsia="en-US" w:bidi="ar-SA"/>
      </w:rPr>
    </w:lvl>
    <w:lvl w:ilvl="6">
      <w:numFmt w:val="bullet"/>
      <w:lvlText w:val="•"/>
      <w:lvlJc w:val="left"/>
      <w:pPr>
        <w:ind w:left="7323" w:hanging="604"/>
      </w:pPr>
      <w:rPr>
        <w:rFonts w:hint="default"/>
        <w:lang w:val="ru-RU" w:eastAsia="en-US" w:bidi="ar-SA"/>
      </w:rPr>
    </w:lvl>
    <w:lvl w:ilvl="7">
      <w:numFmt w:val="bullet"/>
      <w:lvlText w:val="•"/>
      <w:lvlJc w:val="left"/>
      <w:pPr>
        <w:ind w:left="8221" w:hanging="604"/>
      </w:pPr>
      <w:rPr>
        <w:rFonts w:hint="default"/>
        <w:lang w:val="ru-RU" w:eastAsia="en-US" w:bidi="ar-SA"/>
      </w:rPr>
    </w:lvl>
    <w:lvl w:ilvl="8">
      <w:numFmt w:val="bullet"/>
      <w:lvlText w:val="•"/>
      <w:lvlJc w:val="left"/>
      <w:pPr>
        <w:ind w:left="9118" w:hanging="604"/>
      </w:pPr>
      <w:rPr>
        <w:rFonts w:hint="default"/>
        <w:lang w:val="ru-RU" w:eastAsia="en-US" w:bidi="ar-SA"/>
      </w:rPr>
    </w:lvl>
  </w:abstractNum>
  <w:num w:numId="1" w16cid:durableId="315916167">
    <w:abstractNumId w:val="33"/>
  </w:num>
  <w:num w:numId="2" w16cid:durableId="690301734">
    <w:abstractNumId w:val="70"/>
  </w:num>
  <w:num w:numId="3" w16cid:durableId="729814786">
    <w:abstractNumId w:val="59"/>
  </w:num>
  <w:num w:numId="4" w16cid:durableId="468674256">
    <w:abstractNumId w:val="56"/>
  </w:num>
  <w:num w:numId="5" w16cid:durableId="770204899">
    <w:abstractNumId w:val="175"/>
  </w:num>
  <w:num w:numId="6" w16cid:durableId="834497584">
    <w:abstractNumId w:val="121"/>
  </w:num>
  <w:num w:numId="7" w16cid:durableId="164370932">
    <w:abstractNumId w:val="103"/>
  </w:num>
  <w:num w:numId="8" w16cid:durableId="1674916427">
    <w:abstractNumId w:val="158"/>
  </w:num>
  <w:num w:numId="9" w16cid:durableId="2122451696">
    <w:abstractNumId w:val="135"/>
  </w:num>
  <w:num w:numId="10" w16cid:durableId="1765035460">
    <w:abstractNumId w:val="32"/>
  </w:num>
  <w:num w:numId="11" w16cid:durableId="1745684369">
    <w:abstractNumId w:val="133"/>
  </w:num>
  <w:num w:numId="12" w16cid:durableId="1607735198">
    <w:abstractNumId w:val="44"/>
  </w:num>
  <w:num w:numId="13" w16cid:durableId="780146713">
    <w:abstractNumId w:val="131"/>
  </w:num>
  <w:num w:numId="14" w16cid:durableId="1415322744">
    <w:abstractNumId w:val="144"/>
  </w:num>
  <w:num w:numId="15" w16cid:durableId="1307318610">
    <w:abstractNumId w:val="45"/>
  </w:num>
  <w:num w:numId="16" w16cid:durableId="388306636">
    <w:abstractNumId w:val="155"/>
  </w:num>
  <w:num w:numId="17" w16cid:durableId="548079645">
    <w:abstractNumId w:val="84"/>
  </w:num>
  <w:num w:numId="18" w16cid:durableId="2140147396">
    <w:abstractNumId w:val="47"/>
  </w:num>
  <w:num w:numId="19" w16cid:durableId="820314457">
    <w:abstractNumId w:val="140"/>
  </w:num>
  <w:num w:numId="20" w16cid:durableId="162202972">
    <w:abstractNumId w:val="31"/>
  </w:num>
  <w:num w:numId="21" w16cid:durableId="542865323">
    <w:abstractNumId w:val="67"/>
  </w:num>
  <w:num w:numId="22" w16cid:durableId="221447449">
    <w:abstractNumId w:val="2"/>
  </w:num>
  <w:num w:numId="23" w16cid:durableId="365830946">
    <w:abstractNumId w:val="30"/>
  </w:num>
  <w:num w:numId="24" w16cid:durableId="1095059172">
    <w:abstractNumId w:val="152"/>
  </w:num>
  <w:num w:numId="25" w16cid:durableId="397678357">
    <w:abstractNumId w:val="25"/>
  </w:num>
  <w:num w:numId="26" w16cid:durableId="1083574431">
    <w:abstractNumId w:val="68"/>
  </w:num>
  <w:num w:numId="27" w16cid:durableId="511532653">
    <w:abstractNumId w:val="145"/>
  </w:num>
  <w:num w:numId="28" w16cid:durableId="1855267611">
    <w:abstractNumId w:val="141"/>
  </w:num>
  <w:num w:numId="29" w16cid:durableId="1021080305">
    <w:abstractNumId w:val="94"/>
  </w:num>
  <w:num w:numId="30" w16cid:durableId="22678936">
    <w:abstractNumId w:val="4"/>
  </w:num>
  <w:num w:numId="31" w16cid:durableId="262417290">
    <w:abstractNumId w:val="40"/>
  </w:num>
  <w:num w:numId="32" w16cid:durableId="1569539090">
    <w:abstractNumId w:val="112"/>
  </w:num>
  <w:num w:numId="33" w16cid:durableId="508714508">
    <w:abstractNumId w:val="51"/>
  </w:num>
  <w:num w:numId="34" w16cid:durableId="556087840">
    <w:abstractNumId w:val="170"/>
  </w:num>
  <w:num w:numId="35" w16cid:durableId="1197431207">
    <w:abstractNumId w:val="27"/>
  </w:num>
  <w:num w:numId="36" w16cid:durableId="1682468289">
    <w:abstractNumId w:val="114"/>
  </w:num>
  <w:num w:numId="37" w16cid:durableId="1604604999">
    <w:abstractNumId w:val="22"/>
  </w:num>
  <w:num w:numId="38" w16cid:durableId="12657797">
    <w:abstractNumId w:val="174"/>
  </w:num>
  <w:num w:numId="39" w16cid:durableId="1856264132">
    <w:abstractNumId w:val="12"/>
  </w:num>
  <w:num w:numId="40" w16cid:durableId="834107643">
    <w:abstractNumId w:val="3"/>
  </w:num>
  <w:num w:numId="41" w16cid:durableId="2026248422">
    <w:abstractNumId w:val="7"/>
  </w:num>
  <w:num w:numId="42" w16cid:durableId="1271745538">
    <w:abstractNumId w:val="42"/>
  </w:num>
  <w:num w:numId="43" w16cid:durableId="632903150">
    <w:abstractNumId w:val="24"/>
  </w:num>
  <w:num w:numId="44" w16cid:durableId="2041274292">
    <w:abstractNumId w:val="18"/>
  </w:num>
  <w:num w:numId="45" w16cid:durableId="458762397">
    <w:abstractNumId w:val="110"/>
  </w:num>
  <w:num w:numId="46" w16cid:durableId="1211959702">
    <w:abstractNumId w:val="95"/>
  </w:num>
  <w:num w:numId="47" w16cid:durableId="348722820">
    <w:abstractNumId w:val="96"/>
  </w:num>
  <w:num w:numId="48" w16cid:durableId="1764956029">
    <w:abstractNumId w:val="52"/>
  </w:num>
  <w:num w:numId="49" w16cid:durableId="555556035">
    <w:abstractNumId w:val="90"/>
  </w:num>
  <w:num w:numId="50" w16cid:durableId="487982736">
    <w:abstractNumId w:val="74"/>
  </w:num>
  <w:num w:numId="51" w16cid:durableId="750585934">
    <w:abstractNumId w:val="83"/>
  </w:num>
  <w:num w:numId="52" w16cid:durableId="1747801318">
    <w:abstractNumId w:val="102"/>
  </w:num>
  <w:num w:numId="53" w16cid:durableId="36779434">
    <w:abstractNumId w:val="17"/>
  </w:num>
  <w:num w:numId="54" w16cid:durableId="554853858">
    <w:abstractNumId w:val="15"/>
  </w:num>
  <w:num w:numId="55" w16cid:durableId="1052730143">
    <w:abstractNumId w:val="125"/>
  </w:num>
  <w:num w:numId="56" w16cid:durableId="948390610">
    <w:abstractNumId w:val="37"/>
  </w:num>
  <w:num w:numId="57" w16cid:durableId="1332293733">
    <w:abstractNumId w:val="119"/>
  </w:num>
  <w:num w:numId="58" w16cid:durableId="126509114">
    <w:abstractNumId w:val="34"/>
  </w:num>
  <w:num w:numId="59" w16cid:durableId="1597252836">
    <w:abstractNumId w:val="13"/>
  </w:num>
  <w:num w:numId="60" w16cid:durableId="115953037">
    <w:abstractNumId w:val="134"/>
  </w:num>
  <w:num w:numId="61" w16cid:durableId="196309816">
    <w:abstractNumId w:val="128"/>
  </w:num>
  <w:num w:numId="62" w16cid:durableId="1289164129">
    <w:abstractNumId w:val="117"/>
  </w:num>
  <w:num w:numId="63" w16cid:durableId="1336300687">
    <w:abstractNumId w:val="72"/>
  </w:num>
  <w:num w:numId="64" w16cid:durableId="1311522108">
    <w:abstractNumId w:val="28"/>
  </w:num>
  <w:num w:numId="65" w16cid:durableId="1379554548">
    <w:abstractNumId w:val="116"/>
  </w:num>
  <w:num w:numId="66" w16cid:durableId="1034621293">
    <w:abstractNumId w:val="146"/>
  </w:num>
  <w:num w:numId="67" w16cid:durableId="407459469">
    <w:abstractNumId w:val="60"/>
  </w:num>
  <w:num w:numId="68" w16cid:durableId="387148491">
    <w:abstractNumId w:val="58"/>
  </w:num>
  <w:num w:numId="69" w16cid:durableId="1074860633">
    <w:abstractNumId w:val="41"/>
  </w:num>
  <w:num w:numId="70" w16cid:durableId="1313631797">
    <w:abstractNumId w:val="136"/>
  </w:num>
  <w:num w:numId="71" w16cid:durableId="1093284150">
    <w:abstractNumId w:val="50"/>
  </w:num>
  <w:num w:numId="72" w16cid:durableId="37049308">
    <w:abstractNumId w:val="16"/>
  </w:num>
  <w:num w:numId="73" w16cid:durableId="1665548585">
    <w:abstractNumId w:val="66"/>
  </w:num>
  <w:num w:numId="74" w16cid:durableId="854612392">
    <w:abstractNumId w:val="69"/>
  </w:num>
  <w:num w:numId="75" w16cid:durableId="880243147">
    <w:abstractNumId w:val="123"/>
  </w:num>
  <w:num w:numId="76" w16cid:durableId="209149610">
    <w:abstractNumId w:val="122"/>
  </w:num>
  <w:num w:numId="77" w16cid:durableId="2097746544">
    <w:abstractNumId w:val="55"/>
  </w:num>
  <w:num w:numId="78" w16cid:durableId="477503396">
    <w:abstractNumId w:val="98"/>
  </w:num>
  <w:num w:numId="79" w16cid:durableId="454251483">
    <w:abstractNumId w:val="89"/>
  </w:num>
  <w:num w:numId="80" w16cid:durableId="534854638">
    <w:abstractNumId w:val="43"/>
  </w:num>
  <w:num w:numId="81" w16cid:durableId="397438805">
    <w:abstractNumId w:val="26"/>
  </w:num>
  <w:num w:numId="82" w16cid:durableId="948119404">
    <w:abstractNumId w:val="53"/>
  </w:num>
  <w:num w:numId="83" w16cid:durableId="846942884">
    <w:abstractNumId w:val="139"/>
  </w:num>
  <w:num w:numId="84" w16cid:durableId="1211647119">
    <w:abstractNumId w:val="63"/>
  </w:num>
  <w:num w:numId="85" w16cid:durableId="460802635">
    <w:abstractNumId w:val="115"/>
  </w:num>
  <w:num w:numId="86" w16cid:durableId="300114457">
    <w:abstractNumId w:val="71"/>
  </w:num>
  <w:num w:numId="87" w16cid:durableId="1542090393">
    <w:abstractNumId w:val="76"/>
  </w:num>
  <w:num w:numId="88" w16cid:durableId="1494949950">
    <w:abstractNumId w:val="105"/>
  </w:num>
  <w:num w:numId="89" w16cid:durableId="2094813216">
    <w:abstractNumId w:val="101"/>
  </w:num>
  <w:num w:numId="90" w16cid:durableId="313416148">
    <w:abstractNumId w:val="85"/>
  </w:num>
  <w:num w:numId="91" w16cid:durableId="642122699">
    <w:abstractNumId w:val="57"/>
  </w:num>
  <w:num w:numId="92" w16cid:durableId="628320808">
    <w:abstractNumId w:val="106"/>
  </w:num>
  <w:num w:numId="93" w16cid:durableId="446857082">
    <w:abstractNumId w:val="157"/>
  </w:num>
  <w:num w:numId="94" w16cid:durableId="2037196824">
    <w:abstractNumId w:val="161"/>
  </w:num>
  <w:num w:numId="95" w16cid:durableId="1667633151">
    <w:abstractNumId w:val="160"/>
  </w:num>
  <w:num w:numId="96" w16cid:durableId="164831410">
    <w:abstractNumId w:val="118"/>
  </w:num>
  <w:num w:numId="97" w16cid:durableId="1738626415">
    <w:abstractNumId w:val="79"/>
  </w:num>
  <w:num w:numId="98" w16cid:durableId="1155727570">
    <w:abstractNumId w:val="39"/>
  </w:num>
  <w:num w:numId="99" w16cid:durableId="1997568240">
    <w:abstractNumId w:val="163"/>
  </w:num>
  <w:num w:numId="100" w16cid:durableId="1371295244">
    <w:abstractNumId w:val="168"/>
  </w:num>
  <w:num w:numId="101" w16cid:durableId="1013846970">
    <w:abstractNumId w:val="109"/>
  </w:num>
  <w:num w:numId="102" w16cid:durableId="2704418">
    <w:abstractNumId w:val="36"/>
  </w:num>
  <w:num w:numId="103" w16cid:durableId="975455295">
    <w:abstractNumId w:val="86"/>
  </w:num>
  <w:num w:numId="104" w16cid:durableId="1005590350">
    <w:abstractNumId w:val="82"/>
  </w:num>
  <w:num w:numId="105" w16cid:durableId="1256593898">
    <w:abstractNumId w:val="77"/>
  </w:num>
  <w:num w:numId="106" w16cid:durableId="1317151351">
    <w:abstractNumId w:val="14"/>
  </w:num>
  <w:num w:numId="107" w16cid:durableId="1820876395">
    <w:abstractNumId w:val="143"/>
  </w:num>
  <w:num w:numId="108" w16cid:durableId="1589847630">
    <w:abstractNumId w:val="172"/>
  </w:num>
  <w:num w:numId="109" w16cid:durableId="1806194456">
    <w:abstractNumId w:val="154"/>
  </w:num>
  <w:num w:numId="110" w16cid:durableId="2118482906">
    <w:abstractNumId w:val="75"/>
  </w:num>
  <w:num w:numId="111" w16cid:durableId="2102531192">
    <w:abstractNumId w:val="169"/>
  </w:num>
  <w:num w:numId="112" w16cid:durableId="2112820227">
    <w:abstractNumId w:val="11"/>
  </w:num>
  <w:num w:numId="113" w16cid:durableId="752314949">
    <w:abstractNumId w:val="46"/>
  </w:num>
  <w:num w:numId="114" w16cid:durableId="704138867">
    <w:abstractNumId w:val="173"/>
  </w:num>
  <w:num w:numId="115" w16cid:durableId="694159299">
    <w:abstractNumId w:val="166"/>
  </w:num>
  <w:num w:numId="116" w16cid:durableId="149448347">
    <w:abstractNumId w:val="108"/>
  </w:num>
  <w:num w:numId="117" w16cid:durableId="1366564141">
    <w:abstractNumId w:val="127"/>
  </w:num>
  <w:num w:numId="118" w16cid:durableId="903611641">
    <w:abstractNumId w:val="162"/>
  </w:num>
  <w:num w:numId="119" w16cid:durableId="172644383">
    <w:abstractNumId w:val="164"/>
  </w:num>
  <w:num w:numId="120" w16cid:durableId="1169516442">
    <w:abstractNumId w:val="171"/>
  </w:num>
  <w:num w:numId="121" w16cid:durableId="1643582415">
    <w:abstractNumId w:val="132"/>
  </w:num>
  <w:num w:numId="122" w16cid:durableId="2091150392">
    <w:abstractNumId w:val="88"/>
  </w:num>
  <w:num w:numId="123" w16cid:durableId="795179486">
    <w:abstractNumId w:val="49"/>
  </w:num>
  <w:num w:numId="124" w16cid:durableId="1961036932">
    <w:abstractNumId w:val="137"/>
  </w:num>
  <w:num w:numId="125" w16cid:durableId="1214002085">
    <w:abstractNumId w:val="147"/>
  </w:num>
  <w:num w:numId="126" w16cid:durableId="1370760336">
    <w:abstractNumId w:val="54"/>
  </w:num>
  <w:num w:numId="127" w16cid:durableId="304942592">
    <w:abstractNumId w:val="165"/>
  </w:num>
  <w:num w:numId="128" w16cid:durableId="892157735">
    <w:abstractNumId w:val="0"/>
  </w:num>
  <w:num w:numId="129" w16cid:durableId="1217934496">
    <w:abstractNumId w:val="104"/>
  </w:num>
  <w:num w:numId="130" w16cid:durableId="635331644">
    <w:abstractNumId w:val="80"/>
  </w:num>
  <w:num w:numId="131" w16cid:durableId="1556624079">
    <w:abstractNumId w:val="93"/>
  </w:num>
  <w:num w:numId="132" w16cid:durableId="449320567">
    <w:abstractNumId w:val="100"/>
  </w:num>
  <w:num w:numId="133" w16cid:durableId="138304417">
    <w:abstractNumId w:val="10"/>
  </w:num>
  <w:num w:numId="134" w16cid:durableId="996300835">
    <w:abstractNumId w:val="62"/>
  </w:num>
  <w:num w:numId="135" w16cid:durableId="1277978826">
    <w:abstractNumId w:val="126"/>
  </w:num>
  <w:num w:numId="136" w16cid:durableId="582302283">
    <w:abstractNumId w:val="5"/>
  </w:num>
  <w:num w:numId="137" w16cid:durableId="95489260">
    <w:abstractNumId w:val="111"/>
  </w:num>
  <w:num w:numId="138" w16cid:durableId="1428237668">
    <w:abstractNumId w:val="23"/>
  </w:num>
  <w:num w:numId="139" w16cid:durableId="766578377">
    <w:abstractNumId w:val="120"/>
  </w:num>
  <w:num w:numId="140" w16cid:durableId="1070078431">
    <w:abstractNumId w:val="99"/>
  </w:num>
  <w:num w:numId="141" w16cid:durableId="265042010">
    <w:abstractNumId w:val="61"/>
  </w:num>
  <w:num w:numId="142" w16cid:durableId="733087609">
    <w:abstractNumId w:val="81"/>
  </w:num>
  <w:num w:numId="143" w16cid:durableId="729572236">
    <w:abstractNumId w:val="48"/>
  </w:num>
  <w:num w:numId="144" w16cid:durableId="623582995">
    <w:abstractNumId w:val="1"/>
  </w:num>
  <w:num w:numId="145" w16cid:durableId="1573193835">
    <w:abstractNumId w:val="38"/>
  </w:num>
  <w:num w:numId="146" w16cid:durableId="1723359486">
    <w:abstractNumId w:val="107"/>
  </w:num>
  <w:num w:numId="147" w16cid:durableId="1459684404">
    <w:abstractNumId w:val="78"/>
  </w:num>
  <w:num w:numId="148" w16cid:durableId="1284190369">
    <w:abstractNumId w:val="19"/>
  </w:num>
  <w:num w:numId="149" w16cid:durableId="735205714">
    <w:abstractNumId w:val="156"/>
  </w:num>
  <w:num w:numId="150" w16cid:durableId="43794142">
    <w:abstractNumId w:val="73"/>
  </w:num>
  <w:num w:numId="151" w16cid:durableId="1469661525">
    <w:abstractNumId w:val="130"/>
  </w:num>
  <w:num w:numId="152" w16cid:durableId="107942062">
    <w:abstractNumId w:val="159"/>
  </w:num>
  <w:num w:numId="153" w16cid:durableId="358429804">
    <w:abstractNumId w:val="91"/>
  </w:num>
  <w:num w:numId="154" w16cid:durableId="16541521">
    <w:abstractNumId w:val="21"/>
  </w:num>
  <w:num w:numId="155" w16cid:durableId="1082752931">
    <w:abstractNumId w:val="97"/>
  </w:num>
  <w:num w:numId="156" w16cid:durableId="113909701">
    <w:abstractNumId w:val="113"/>
  </w:num>
  <w:num w:numId="157" w16cid:durableId="2110080581">
    <w:abstractNumId w:val="87"/>
  </w:num>
  <w:num w:numId="158" w16cid:durableId="1440757228">
    <w:abstractNumId w:val="148"/>
  </w:num>
  <w:num w:numId="159" w16cid:durableId="277613667">
    <w:abstractNumId w:val="8"/>
  </w:num>
  <w:num w:numId="160" w16cid:durableId="1832481564">
    <w:abstractNumId w:val="65"/>
  </w:num>
  <w:num w:numId="161" w16cid:durableId="1631744631">
    <w:abstractNumId w:val="9"/>
  </w:num>
  <w:num w:numId="162" w16cid:durableId="1078749933">
    <w:abstractNumId w:val="92"/>
  </w:num>
  <w:num w:numId="163" w16cid:durableId="138959417">
    <w:abstractNumId w:val="149"/>
  </w:num>
  <w:num w:numId="164" w16cid:durableId="1075080855">
    <w:abstractNumId w:val="129"/>
  </w:num>
  <w:num w:numId="165" w16cid:durableId="1560632562">
    <w:abstractNumId w:val="35"/>
  </w:num>
  <w:num w:numId="166" w16cid:durableId="495463362">
    <w:abstractNumId w:val="20"/>
  </w:num>
  <w:num w:numId="167" w16cid:durableId="175459401">
    <w:abstractNumId w:val="29"/>
  </w:num>
  <w:num w:numId="168" w16cid:durableId="275985582">
    <w:abstractNumId w:val="138"/>
  </w:num>
  <w:num w:numId="169" w16cid:durableId="855928642">
    <w:abstractNumId w:val="167"/>
  </w:num>
  <w:num w:numId="170" w16cid:durableId="787507338">
    <w:abstractNumId w:val="142"/>
  </w:num>
  <w:num w:numId="171" w16cid:durableId="2049522255">
    <w:abstractNumId w:val="124"/>
  </w:num>
  <w:num w:numId="172" w16cid:durableId="967590435">
    <w:abstractNumId w:val="153"/>
  </w:num>
  <w:num w:numId="173" w16cid:durableId="1555971405">
    <w:abstractNumId w:val="150"/>
  </w:num>
  <w:num w:numId="174" w16cid:durableId="703754816">
    <w:abstractNumId w:val="6"/>
  </w:num>
  <w:num w:numId="175" w16cid:durableId="898054627">
    <w:abstractNumId w:val="151"/>
  </w:num>
  <w:num w:numId="176" w16cid:durableId="1011421031">
    <w:abstractNumId w:val="64"/>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EC6"/>
    <w:rsid w:val="00085C32"/>
    <w:rsid w:val="001B0385"/>
    <w:rsid w:val="003D5A15"/>
    <w:rsid w:val="00473214"/>
    <w:rsid w:val="00507A09"/>
    <w:rsid w:val="005314DE"/>
    <w:rsid w:val="005F289D"/>
    <w:rsid w:val="00755204"/>
    <w:rsid w:val="007671B6"/>
    <w:rsid w:val="008639F1"/>
    <w:rsid w:val="0090598F"/>
    <w:rsid w:val="00A568A6"/>
    <w:rsid w:val="00AA29EC"/>
    <w:rsid w:val="00B24020"/>
    <w:rsid w:val="00B3275D"/>
    <w:rsid w:val="00B41979"/>
    <w:rsid w:val="00B41EC6"/>
    <w:rsid w:val="00B92F2D"/>
    <w:rsid w:val="00C07ACD"/>
    <w:rsid w:val="00C45D32"/>
    <w:rsid w:val="00D54EAE"/>
    <w:rsid w:val="00DC7EB3"/>
    <w:rsid w:val="00DE10C7"/>
    <w:rsid w:val="00E573DA"/>
    <w:rsid w:val="00E74E3F"/>
    <w:rsid w:val="00EF276E"/>
    <w:rsid w:val="00F728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3B106"/>
  <w15:docId w15:val="{66D538CF-F73A-41D9-BBDE-945C1808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66"/>
      <w:jc w:val="center"/>
      <w:outlineLvl w:val="0"/>
    </w:pPr>
    <w:rPr>
      <w:b/>
      <w:bCs/>
      <w:sz w:val="28"/>
      <w:szCs w:val="28"/>
    </w:rPr>
  </w:style>
  <w:style w:type="paragraph" w:styleId="2">
    <w:name w:val="heading 2"/>
    <w:basedOn w:val="a"/>
    <w:uiPriority w:val="1"/>
    <w:qFormat/>
    <w:pPr>
      <w:outlineLvl w:val="1"/>
    </w:pPr>
    <w:rPr>
      <w:b/>
      <w:bCs/>
      <w:sz w:val="24"/>
      <w:szCs w:val="24"/>
    </w:rPr>
  </w:style>
  <w:style w:type="paragraph" w:styleId="3">
    <w:name w:val="heading 3"/>
    <w:basedOn w:val="a"/>
    <w:uiPriority w:val="1"/>
    <w:qFormat/>
    <w:pPr>
      <w:ind w:left="564"/>
      <w:outlineLvl w:val="2"/>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7"/>
      <w:ind w:left="139"/>
    </w:pPr>
    <w:rPr>
      <w:sz w:val="24"/>
      <w:szCs w:val="24"/>
    </w:rPr>
  </w:style>
  <w:style w:type="paragraph" w:styleId="20">
    <w:name w:val="toc 2"/>
    <w:basedOn w:val="a"/>
    <w:uiPriority w:val="1"/>
    <w:qFormat/>
    <w:pPr>
      <w:ind w:left="656" w:hanging="415"/>
    </w:pPr>
    <w:rPr>
      <w:sz w:val="28"/>
      <w:szCs w:val="28"/>
    </w:rPr>
  </w:style>
  <w:style w:type="paragraph" w:styleId="30">
    <w:name w:val="toc 3"/>
    <w:basedOn w:val="a"/>
    <w:uiPriority w:val="1"/>
    <w:qFormat/>
    <w:pPr>
      <w:spacing w:before="135"/>
      <w:ind w:left="880" w:hanging="458"/>
    </w:pPr>
    <w:rPr>
      <w:sz w:val="26"/>
      <w:szCs w:val="26"/>
    </w:rPr>
  </w:style>
  <w:style w:type="paragraph" w:styleId="4">
    <w:name w:val="toc 4"/>
    <w:basedOn w:val="a"/>
    <w:uiPriority w:val="1"/>
    <w:qFormat/>
    <w:pPr>
      <w:ind w:left="139" w:firstLine="283"/>
    </w:pPr>
    <w:rPr>
      <w:sz w:val="24"/>
      <w:szCs w:val="24"/>
    </w:rPr>
  </w:style>
  <w:style w:type="paragraph" w:styleId="a3">
    <w:name w:val="Body Text"/>
    <w:basedOn w:val="a"/>
    <w:uiPriority w:val="1"/>
    <w:qFormat/>
    <w:pPr>
      <w:ind w:left="281" w:firstLine="283"/>
      <w:jc w:val="both"/>
    </w:pPr>
    <w:rPr>
      <w:sz w:val="24"/>
      <w:szCs w:val="24"/>
    </w:rPr>
  </w:style>
  <w:style w:type="paragraph" w:styleId="a4">
    <w:name w:val="Title"/>
    <w:basedOn w:val="a"/>
    <w:uiPriority w:val="1"/>
    <w:qFormat/>
    <w:pPr>
      <w:spacing w:before="1"/>
      <w:ind w:left="771" w:right="813"/>
      <w:jc w:val="center"/>
    </w:pPr>
    <w:rPr>
      <w:b/>
      <w:bCs/>
      <w:sz w:val="40"/>
      <w:szCs w:val="40"/>
    </w:rPr>
  </w:style>
  <w:style w:type="paragraph" w:styleId="a5">
    <w:name w:val="List Paragraph"/>
    <w:basedOn w:val="a"/>
    <w:uiPriority w:val="1"/>
    <w:qFormat/>
    <w:pPr>
      <w:ind w:left="281" w:firstLine="283"/>
    </w:pPr>
  </w:style>
  <w:style w:type="paragraph" w:customStyle="1" w:styleId="TableParagraph">
    <w:name w:val="Table Paragraph"/>
    <w:basedOn w:val="a"/>
    <w:uiPriority w:val="1"/>
    <w:qFormat/>
    <w:pPr>
      <w:spacing w:line="268" w:lineRule="exact"/>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C3E41-8CB8-4963-A835-9D6DA9664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76783</Words>
  <Characters>437665</Characters>
  <Application>Microsoft Office Word</Application>
  <DocSecurity>0</DocSecurity>
  <Lines>3647</Lines>
  <Paragraphs>1026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User</cp:lastModifiedBy>
  <cp:revision>2</cp:revision>
  <cp:lastPrinted>2026-01-26T10:44:00Z</cp:lastPrinted>
  <dcterms:created xsi:type="dcterms:W3CDTF">2026-01-26T12:13:00Z</dcterms:created>
  <dcterms:modified xsi:type="dcterms:W3CDTF">2026-01-26T12:13:00Z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2025-10-15T00:00:00Z</vt:filetime>
  </property>
  <property fmtid="{D5CDD505-2E9C-101B-9397-08002B2CF9AE}" pid="3" name="LastSaved">
    <vt:filetime>2026-01-25T00:00:00Z</vt:filetime>
  </property>
  <property fmtid="{D5CDD505-2E9C-101B-9397-08002B2CF9AE}" pid="4" name="Producer">
    <vt:lpwstr>phpdocx</vt:lpwstr>
  </property>
</Properties>
</file>